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33A" w:rsidRDefault="00A0733A">
      <w:pPr>
        <w:shd w:val="clear" w:color="auto" w:fill="FFFFFF"/>
        <w:spacing w:line="298" w:lineRule="exact"/>
        <w:rPr>
          <w:rFonts w:ascii="Times New Roman" w:hAnsi="Times New Roman" w:cs="Times New Roman"/>
          <w:b/>
          <w:bCs/>
          <w:sz w:val="22"/>
          <w:szCs w:val="22"/>
          <w:u w:val="single"/>
        </w:rPr>
      </w:pPr>
    </w:p>
    <w:p w:rsidR="00A0733A" w:rsidRDefault="00914C5A">
      <w:pPr>
        <w:shd w:val="clear" w:color="auto" w:fill="FFFFFF"/>
        <w:rPr>
          <w:rFonts w:asciiTheme="minorHAnsi" w:hAnsiTheme="minorHAnsi" w:cstheme="minorHAnsi"/>
          <w:u w:val="single"/>
        </w:rPr>
      </w:pPr>
      <w:r>
        <w:rPr>
          <w:rFonts w:asciiTheme="minorHAnsi" w:hAnsiTheme="minorHAnsi" w:cstheme="minorHAnsi"/>
          <w:b/>
          <w:bCs/>
          <w:sz w:val="22"/>
          <w:szCs w:val="22"/>
          <w:u w:val="single"/>
        </w:rPr>
        <w:t>Zamawiaj</w:t>
      </w:r>
      <w:r>
        <w:rPr>
          <w:rFonts w:asciiTheme="minorHAnsi" w:eastAsia="Times New Roman" w:hAnsiTheme="minorHAnsi" w:cstheme="minorHAnsi"/>
          <w:b/>
          <w:bCs/>
          <w:sz w:val="22"/>
          <w:szCs w:val="22"/>
          <w:u w:val="single"/>
        </w:rPr>
        <w:t>ący:</w:t>
      </w:r>
    </w:p>
    <w:p w:rsidR="000C033D" w:rsidRPr="000C033D" w:rsidRDefault="000C033D" w:rsidP="000C033D">
      <w:pPr>
        <w:shd w:val="clear" w:color="auto" w:fill="FFFFFF"/>
        <w:suppressAutoHyphens w:val="0"/>
        <w:autoSpaceDE w:val="0"/>
        <w:autoSpaceDN w:val="0"/>
        <w:adjustRightInd w:val="0"/>
        <w:rPr>
          <w:rFonts w:asciiTheme="minorHAnsi" w:eastAsia="Times New Roman" w:hAnsiTheme="minorHAnsi" w:cstheme="minorHAnsi"/>
        </w:rPr>
      </w:pPr>
      <w:r w:rsidRPr="000C033D">
        <w:rPr>
          <w:rFonts w:asciiTheme="minorHAnsi" w:eastAsia="Times New Roman" w:hAnsiTheme="minorHAnsi" w:cstheme="minorHAnsi"/>
          <w:b/>
          <w:bCs/>
        </w:rPr>
        <w:t>Gmina Kępice</w:t>
      </w:r>
    </w:p>
    <w:p w:rsidR="000C033D" w:rsidRPr="000C033D" w:rsidRDefault="000C033D" w:rsidP="000C033D">
      <w:pPr>
        <w:shd w:val="clear" w:color="auto" w:fill="FFFFFF"/>
        <w:suppressAutoHyphens w:val="0"/>
        <w:autoSpaceDE w:val="0"/>
        <w:autoSpaceDN w:val="0"/>
        <w:adjustRightInd w:val="0"/>
        <w:rPr>
          <w:rFonts w:asciiTheme="minorHAnsi" w:eastAsia="Times New Roman" w:hAnsiTheme="minorHAnsi" w:cstheme="minorHAnsi"/>
        </w:rPr>
      </w:pPr>
      <w:r w:rsidRPr="000C033D">
        <w:rPr>
          <w:rFonts w:asciiTheme="minorHAnsi" w:eastAsia="Times New Roman" w:hAnsiTheme="minorHAnsi" w:cstheme="minorHAnsi"/>
          <w:b/>
          <w:bCs/>
        </w:rPr>
        <w:t>ul. Niepodległości 6, 77-230 Kępice</w:t>
      </w:r>
    </w:p>
    <w:p w:rsidR="000C033D" w:rsidRPr="000C033D" w:rsidRDefault="000C033D" w:rsidP="000C033D">
      <w:pPr>
        <w:shd w:val="clear" w:color="auto" w:fill="FFFFFF"/>
        <w:suppressAutoHyphens w:val="0"/>
        <w:autoSpaceDE w:val="0"/>
        <w:autoSpaceDN w:val="0"/>
        <w:adjustRightInd w:val="0"/>
        <w:rPr>
          <w:rFonts w:asciiTheme="minorHAnsi" w:eastAsia="Times New Roman" w:hAnsiTheme="minorHAnsi" w:cstheme="minorHAnsi"/>
        </w:rPr>
      </w:pPr>
      <w:r w:rsidRPr="000C033D">
        <w:rPr>
          <w:rFonts w:asciiTheme="minorHAnsi" w:eastAsia="Times New Roman" w:hAnsiTheme="minorHAnsi" w:cstheme="minorHAnsi"/>
          <w:b/>
          <w:bCs/>
          <w:spacing w:val="-1"/>
        </w:rPr>
        <w:t>tel. +48 59 857 66 21, faks +48 59 857 66 24</w:t>
      </w:r>
    </w:p>
    <w:p w:rsidR="000C033D" w:rsidRPr="000C033D" w:rsidRDefault="000B0E6A" w:rsidP="000C033D">
      <w:pPr>
        <w:shd w:val="clear" w:color="auto" w:fill="FFFFFF"/>
        <w:suppressAutoHyphens w:val="0"/>
        <w:autoSpaceDE w:val="0"/>
        <w:autoSpaceDN w:val="0"/>
        <w:adjustRightInd w:val="0"/>
        <w:rPr>
          <w:rFonts w:asciiTheme="minorHAnsi" w:eastAsia="Times New Roman" w:hAnsiTheme="minorHAnsi" w:cstheme="minorHAnsi"/>
        </w:rPr>
      </w:pPr>
      <w:hyperlink r:id="rId7" w:history="1">
        <w:r w:rsidR="000C033D" w:rsidRPr="000C033D">
          <w:rPr>
            <w:rFonts w:asciiTheme="minorHAnsi" w:eastAsia="Times New Roman" w:hAnsiTheme="minorHAnsi" w:cstheme="minorHAnsi"/>
            <w:b/>
            <w:bCs/>
            <w:color w:val="0563C1" w:themeColor="hyperlink"/>
            <w:u w:val="single"/>
          </w:rPr>
          <w:t>www.kepice.pl</w:t>
        </w:r>
      </w:hyperlink>
    </w:p>
    <w:p w:rsidR="000C033D" w:rsidRPr="000C033D" w:rsidRDefault="000C033D" w:rsidP="000C033D">
      <w:pPr>
        <w:shd w:val="clear" w:color="auto" w:fill="FFFFFF"/>
        <w:suppressAutoHyphens w:val="0"/>
        <w:autoSpaceDE w:val="0"/>
        <w:autoSpaceDN w:val="0"/>
        <w:adjustRightInd w:val="0"/>
        <w:rPr>
          <w:rFonts w:asciiTheme="minorHAnsi" w:eastAsia="Times New Roman" w:hAnsiTheme="minorHAnsi" w:cstheme="minorHAnsi"/>
        </w:rPr>
      </w:pPr>
      <w:r w:rsidRPr="000C033D">
        <w:rPr>
          <w:rFonts w:asciiTheme="minorHAnsi" w:eastAsia="Times New Roman" w:hAnsiTheme="minorHAnsi" w:cstheme="minorHAnsi"/>
          <w:b/>
          <w:bCs/>
          <w:spacing w:val="-2"/>
        </w:rPr>
        <w:t xml:space="preserve">e-mail: </w:t>
      </w:r>
      <w:hyperlink r:id="rId8" w:history="1">
        <w:r w:rsidRPr="000C033D">
          <w:rPr>
            <w:rFonts w:asciiTheme="minorHAnsi" w:eastAsia="Times New Roman" w:hAnsiTheme="minorHAnsi" w:cstheme="minorHAnsi"/>
            <w:b/>
            <w:bCs/>
            <w:color w:val="0563C1" w:themeColor="hyperlink"/>
            <w:spacing w:val="-2"/>
            <w:u w:val="single"/>
          </w:rPr>
          <w:t>poczta@kepice.pl</w:t>
        </w:r>
      </w:hyperlink>
    </w:p>
    <w:p w:rsidR="00A0733A" w:rsidRDefault="00914C5A">
      <w:pPr>
        <w:shd w:val="clear" w:color="auto" w:fill="FFFFFF"/>
        <w:spacing w:before="845" w:line="360" w:lineRule="auto"/>
        <w:ind w:left="1406"/>
        <w:rPr>
          <w:rFonts w:asciiTheme="minorHAnsi" w:eastAsia="Times New Roman" w:hAnsiTheme="minorHAnsi" w:cstheme="minorHAnsi"/>
          <w:b/>
          <w:bCs/>
          <w:sz w:val="36"/>
          <w:szCs w:val="36"/>
        </w:rPr>
      </w:pPr>
      <w:r>
        <w:rPr>
          <w:rFonts w:asciiTheme="minorHAnsi" w:hAnsiTheme="minorHAnsi" w:cstheme="minorHAnsi"/>
          <w:b/>
          <w:bCs/>
          <w:sz w:val="36"/>
          <w:szCs w:val="36"/>
        </w:rPr>
        <w:t xml:space="preserve"> SPECYFIKACJA WARUNK</w:t>
      </w:r>
      <w:r>
        <w:rPr>
          <w:rFonts w:asciiTheme="minorHAnsi" w:eastAsia="Times New Roman" w:hAnsiTheme="minorHAnsi" w:cstheme="minorHAnsi"/>
          <w:b/>
          <w:bCs/>
          <w:sz w:val="36"/>
          <w:szCs w:val="36"/>
        </w:rPr>
        <w:t>ÓW ZAMÓWIENIA</w:t>
      </w:r>
    </w:p>
    <w:p w:rsidR="00A0733A" w:rsidRDefault="00914C5A">
      <w:pPr>
        <w:shd w:val="clear" w:color="auto" w:fill="FFFFFF"/>
        <w:spacing w:line="250" w:lineRule="exact"/>
        <w:ind w:left="278"/>
        <w:rPr>
          <w:rFonts w:asciiTheme="minorHAnsi" w:hAnsiTheme="minorHAnsi" w:cstheme="minorHAnsi"/>
          <w:b/>
          <w:bCs/>
          <w:sz w:val="22"/>
          <w:szCs w:val="22"/>
        </w:rPr>
      </w:pPr>
      <w:r>
        <w:rPr>
          <w:rFonts w:asciiTheme="minorHAnsi" w:hAnsiTheme="minorHAnsi" w:cstheme="minorHAnsi"/>
          <w:b/>
          <w:bCs/>
          <w:spacing w:val="-1"/>
        </w:rPr>
        <w:t>w post</w:t>
      </w:r>
      <w:r>
        <w:rPr>
          <w:rFonts w:asciiTheme="minorHAnsi" w:eastAsia="Times New Roman" w:hAnsiTheme="minorHAnsi" w:cstheme="minorHAnsi"/>
          <w:b/>
          <w:bCs/>
          <w:spacing w:val="-1"/>
        </w:rPr>
        <w:t>ępowaniu o udzielenie zamówienia publicznego, którego wartość szacunkowa nie przekracza kwoty określonej w przepisach wydanych na podstawie art. 3 ustawy, realizowanym w</w:t>
      </w:r>
      <w:r>
        <w:rPr>
          <w:rFonts w:asciiTheme="minorHAnsi" w:hAnsiTheme="minorHAnsi" w:cstheme="minorHAnsi"/>
        </w:rPr>
        <w:t xml:space="preserve"> </w:t>
      </w:r>
      <w:r>
        <w:rPr>
          <w:rFonts w:asciiTheme="minorHAnsi" w:hAnsiTheme="minorHAnsi" w:cstheme="minorHAnsi"/>
          <w:b/>
          <w:bCs/>
        </w:rPr>
        <w:t xml:space="preserve">trybie podstawowym </w:t>
      </w:r>
      <w:proofErr w:type="spellStart"/>
      <w:r>
        <w:rPr>
          <w:rFonts w:asciiTheme="minorHAnsi" w:hAnsiTheme="minorHAnsi" w:cstheme="minorHAnsi"/>
          <w:b/>
          <w:bCs/>
        </w:rPr>
        <w:t>pn</w:t>
      </w:r>
      <w:proofErr w:type="spellEnd"/>
      <w:r>
        <w:rPr>
          <w:rFonts w:asciiTheme="minorHAnsi" w:hAnsiTheme="minorHAnsi" w:cstheme="minorHAnsi"/>
          <w:b/>
          <w:bCs/>
          <w:sz w:val="22"/>
          <w:szCs w:val="22"/>
        </w:rPr>
        <w:t>:</w:t>
      </w:r>
    </w:p>
    <w:p w:rsidR="00A0733A" w:rsidRDefault="00A0733A">
      <w:pPr>
        <w:shd w:val="clear" w:color="auto" w:fill="FFFFFF"/>
        <w:spacing w:line="250" w:lineRule="exact"/>
        <w:ind w:left="278"/>
        <w:rPr>
          <w:rFonts w:asciiTheme="minorHAnsi" w:hAnsiTheme="minorHAnsi" w:cstheme="minorHAnsi"/>
        </w:rPr>
      </w:pPr>
    </w:p>
    <w:p w:rsidR="003F53A1" w:rsidRDefault="00914C5A" w:rsidP="000C033D">
      <w:pPr>
        <w:shd w:val="clear" w:color="auto" w:fill="FFFFFF"/>
        <w:jc w:val="center"/>
        <w:rPr>
          <w:rFonts w:asciiTheme="minorHAnsi" w:hAnsiTheme="minorHAnsi" w:cstheme="minorHAnsi"/>
          <w:b/>
          <w:bCs/>
          <w:sz w:val="28"/>
          <w:szCs w:val="28"/>
        </w:rPr>
      </w:pPr>
      <w:r w:rsidRPr="000C033D">
        <w:rPr>
          <w:rFonts w:asciiTheme="minorHAnsi" w:hAnsiTheme="minorHAnsi" w:cstheme="minorHAnsi"/>
          <w:b/>
          <w:bCs/>
          <w:sz w:val="28"/>
          <w:szCs w:val="28"/>
        </w:rPr>
        <w:t>„</w:t>
      </w:r>
      <w:r w:rsidR="000C4F2D">
        <w:rPr>
          <w:rFonts w:asciiTheme="minorHAnsi" w:hAnsiTheme="minorHAnsi" w:cstheme="minorHAnsi"/>
          <w:b/>
          <w:bCs/>
          <w:sz w:val="28"/>
          <w:szCs w:val="28"/>
        </w:rPr>
        <w:t>Przebudowa i</w:t>
      </w:r>
      <w:r w:rsidR="000C033D" w:rsidRPr="000C033D">
        <w:rPr>
          <w:rFonts w:asciiTheme="minorHAnsi" w:hAnsiTheme="minorHAnsi" w:cstheme="minorHAnsi"/>
          <w:b/>
          <w:bCs/>
          <w:sz w:val="28"/>
          <w:szCs w:val="28"/>
        </w:rPr>
        <w:t xml:space="preserve"> remont </w:t>
      </w:r>
      <w:r w:rsidR="000C4F2D">
        <w:rPr>
          <w:rFonts w:asciiTheme="minorHAnsi" w:hAnsiTheme="minorHAnsi" w:cstheme="minorHAnsi"/>
          <w:b/>
          <w:bCs/>
          <w:sz w:val="28"/>
          <w:szCs w:val="28"/>
        </w:rPr>
        <w:t>Centrum Przesiadkowego</w:t>
      </w:r>
      <w:r w:rsidR="000C033D" w:rsidRPr="000C033D">
        <w:rPr>
          <w:rFonts w:asciiTheme="minorHAnsi" w:hAnsiTheme="minorHAnsi" w:cstheme="minorHAnsi"/>
          <w:b/>
          <w:bCs/>
          <w:sz w:val="28"/>
          <w:szCs w:val="28"/>
        </w:rPr>
        <w:t xml:space="preserve"> w Kępicach</w:t>
      </w:r>
      <w:r w:rsidR="000C4F2D">
        <w:rPr>
          <w:rFonts w:asciiTheme="minorHAnsi" w:hAnsiTheme="minorHAnsi" w:cstheme="minorHAnsi"/>
          <w:b/>
          <w:bCs/>
          <w:sz w:val="28"/>
          <w:szCs w:val="28"/>
        </w:rPr>
        <w:t>”</w:t>
      </w:r>
      <w:r w:rsidR="000C033D">
        <w:rPr>
          <w:rFonts w:asciiTheme="minorHAnsi" w:hAnsiTheme="minorHAnsi" w:cstheme="minorHAnsi"/>
          <w:b/>
          <w:bCs/>
          <w:sz w:val="28"/>
          <w:szCs w:val="28"/>
        </w:rPr>
        <w:t xml:space="preserve"> </w:t>
      </w:r>
    </w:p>
    <w:p w:rsidR="00A0733A" w:rsidRDefault="00B31A8B">
      <w:pPr>
        <w:shd w:val="clear" w:color="auto" w:fill="FFFFFF"/>
        <w:spacing w:before="125"/>
        <w:ind w:left="3912"/>
        <w:rPr>
          <w:rFonts w:asciiTheme="minorHAnsi" w:hAnsiTheme="minorHAnsi" w:cstheme="minorHAnsi"/>
          <w:b/>
          <w:bCs/>
          <w:sz w:val="24"/>
          <w:szCs w:val="24"/>
        </w:rPr>
      </w:pPr>
      <w:r>
        <w:rPr>
          <w:rFonts w:asciiTheme="minorHAnsi" w:hAnsiTheme="minorHAnsi" w:cstheme="minorHAnsi"/>
          <w:b/>
          <w:bCs/>
          <w:sz w:val="24"/>
          <w:szCs w:val="24"/>
        </w:rPr>
        <w:t>ZP.271.</w:t>
      </w:r>
      <w:r w:rsidR="00914C5A">
        <w:rPr>
          <w:rFonts w:asciiTheme="minorHAnsi" w:hAnsiTheme="minorHAnsi" w:cstheme="minorHAnsi"/>
          <w:b/>
          <w:bCs/>
          <w:sz w:val="24"/>
          <w:szCs w:val="24"/>
        </w:rPr>
        <w:t>1</w:t>
      </w:r>
      <w:r>
        <w:rPr>
          <w:rFonts w:asciiTheme="minorHAnsi" w:hAnsiTheme="minorHAnsi" w:cstheme="minorHAnsi"/>
          <w:b/>
          <w:bCs/>
          <w:sz w:val="24"/>
          <w:szCs w:val="24"/>
        </w:rPr>
        <w:t>0</w:t>
      </w:r>
      <w:r w:rsidR="00914C5A">
        <w:rPr>
          <w:rFonts w:asciiTheme="minorHAnsi" w:hAnsiTheme="minorHAnsi" w:cstheme="minorHAnsi"/>
          <w:b/>
          <w:bCs/>
          <w:sz w:val="24"/>
          <w:szCs w:val="24"/>
        </w:rPr>
        <w:t>.2023</w:t>
      </w:r>
    </w:p>
    <w:p w:rsidR="00A0733A" w:rsidRDefault="00A0733A" w:rsidP="00804649">
      <w:pPr>
        <w:shd w:val="clear" w:color="auto" w:fill="FFFFFF"/>
        <w:spacing w:before="125"/>
        <w:rPr>
          <w:rFonts w:ascii="Times New Roman" w:hAnsi="Times New Roman" w:cs="Times New Roman"/>
          <w:b/>
          <w:bCs/>
          <w:sz w:val="24"/>
          <w:szCs w:val="24"/>
        </w:rPr>
      </w:pPr>
    </w:p>
    <w:p w:rsidR="00A0733A" w:rsidRPr="00804649" w:rsidRDefault="00804649" w:rsidP="00804649">
      <w:pPr>
        <w:shd w:val="clear" w:color="auto" w:fill="FFFFFF"/>
        <w:spacing w:before="125"/>
        <w:ind w:left="3912" w:hanging="4621"/>
        <w:jc w:val="center"/>
        <w:rPr>
          <w:rFonts w:asciiTheme="minorHAnsi" w:hAnsiTheme="minorHAnsi" w:cstheme="minorHAnsi"/>
          <w:color w:val="000000" w:themeColor="text1"/>
          <w:sz w:val="18"/>
          <w:szCs w:val="18"/>
        </w:rPr>
      </w:pPr>
      <w:r w:rsidRPr="00804649">
        <w:rPr>
          <w:rFonts w:asciiTheme="minorHAnsi" w:hAnsiTheme="minorHAnsi" w:cstheme="minorHAnsi"/>
          <w:color w:val="000000" w:themeColor="text1"/>
          <w:sz w:val="18"/>
          <w:szCs w:val="18"/>
        </w:rPr>
        <w:t>(CPV:</w:t>
      </w:r>
      <w:r w:rsidRPr="00804649">
        <w:rPr>
          <w:color w:val="000000" w:themeColor="text1"/>
        </w:rPr>
        <w:t xml:space="preserve"> </w:t>
      </w:r>
      <w:r w:rsidRPr="00804649">
        <w:rPr>
          <w:rFonts w:asciiTheme="minorHAnsi" w:hAnsiTheme="minorHAnsi" w:cstheme="minorHAnsi"/>
          <w:color w:val="000000" w:themeColor="text1"/>
          <w:sz w:val="18"/>
          <w:szCs w:val="18"/>
        </w:rPr>
        <w:t>45262700-8; 45000000-7; 45450000-6; 45300000-0; 45310000-3;</w:t>
      </w:r>
      <w:r w:rsidRPr="00804649">
        <w:rPr>
          <w:color w:val="000000" w:themeColor="text1"/>
        </w:rPr>
        <w:t xml:space="preserve"> </w:t>
      </w:r>
      <w:r w:rsidRPr="00804649">
        <w:rPr>
          <w:rFonts w:asciiTheme="minorHAnsi" w:hAnsiTheme="minorHAnsi" w:cstheme="minorHAnsi"/>
          <w:color w:val="000000" w:themeColor="text1"/>
          <w:sz w:val="18"/>
          <w:szCs w:val="18"/>
        </w:rPr>
        <w:t>45232460-4</w:t>
      </w:r>
      <w:r w:rsidR="00914C5A" w:rsidRPr="00804649">
        <w:rPr>
          <w:rFonts w:asciiTheme="minorHAnsi" w:hAnsiTheme="minorHAnsi" w:cstheme="minorHAnsi"/>
          <w:color w:val="000000" w:themeColor="text1"/>
          <w:sz w:val="18"/>
          <w:szCs w:val="18"/>
        </w:rPr>
        <w:t>)</w:t>
      </w:r>
    </w:p>
    <w:p w:rsidR="00A0733A" w:rsidRDefault="00A0733A">
      <w:pPr>
        <w:sectPr w:rsidR="00A0733A">
          <w:headerReference w:type="default" r:id="rId9"/>
          <w:footerReference w:type="default" r:id="rId10"/>
          <w:pgSz w:w="11906" w:h="16838"/>
          <w:pgMar w:top="1063" w:right="1078" w:bottom="765" w:left="1082" w:header="708" w:footer="708" w:gutter="0"/>
          <w:cols w:space="708"/>
          <w:formProt w:val="0"/>
          <w:docGrid w:linePitch="100"/>
        </w:sectPr>
      </w:pPr>
    </w:p>
    <w:p w:rsidR="00A0733A" w:rsidRDefault="00914C5A">
      <w:pPr>
        <w:shd w:val="clear" w:color="auto" w:fill="FFFFFF"/>
        <w:spacing w:before="418"/>
        <w:rPr>
          <w:rFonts w:asciiTheme="minorHAnsi" w:hAnsiTheme="minorHAnsi" w:cstheme="minorHAnsi"/>
        </w:rPr>
      </w:pPr>
      <w:r>
        <w:rPr>
          <w:rFonts w:asciiTheme="minorHAnsi" w:hAnsiTheme="minorHAnsi" w:cstheme="minorHAnsi"/>
          <w:spacing w:val="-13"/>
          <w:sz w:val="22"/>
          <w:szCs w:val="22"/>
        </w:rPr>
        <w:lastRenderedPageBreak/>
        <w:t>ZA</w:t>
      </w:r>
      <w:r>
        <w:rPr>
          <w:rFonts w:asciiTheme="minorHAnsi" w:eastAsia="Times New Roman" w:hAnsiTheme="minorHAnsi" w:cstheme="minorHAnsi"/>
          <w:spacing w:val="-13"/>
          <w:sz w:val="22"/>
          <w:szCs w:val="22"/>
        </w:rPr>
        <w:t>ŁĄCZNIKI DO SWZ:</w:t>
      </w:r>
    </w:p>
    <w:p w:rsidR="00A0733A" w:rsidRDefault="00914C5A">
      <w:pPr>
        <w:pStyle w:val="Akapitzlist"/>
        <w:numPr>
          <w:ilvl w:val="0"/>
          <w:numId w:val="1"/>
        </w:numPr>
        <w:shd w:val="clear" w:color="auto" w:fill="FFFFFF"/>
        <w:spacing w:line="230" w:lineRule="exact"/>
        <w:rPr>
          <w:rFonts w:asciiTheme="minorHAnsi" w:hAnsiTheme="minorHAnsi" w:cstheme="minorHAnsi"/>
        </w:rPr>
      </w:pPr>
      <w:r>
        <w:rPr>
          <w:rFonts w:asciiTheme="minorHAnsi" w:hAnsiTheme="minorHAnsi" w:cstheme="minorHAnsi"/>
          <w:spacing w:val="-12"/>
          <w:sz w:val="22"/>
          <w:szCs w:val="22"/>
        </w:rPr>
        <w:t xml:space="preserve">FORMULARZ OFERTY </w:t>
      </w:r>
      <w:r>
        <w:rPr>
          <w:rFonts w:asciiTheme="minorHAnsi" w:eastAsia="Times New Roman" w:hAnsiTheme="minorHAnsi" w:cstheme="minorHAnsi"/>
          <w:spacing w:val="-12"/>
          <w:sz w:val="22"/>
          <w:szCs w:val="22"/>
        </w:rPr>
        <w:t>– Załącznik nr 1 do SWZ,</w:t>
      </w:r>
    </w:p>
    <w:p w:rsidR="00A0733A" w:rsidRDefault="00914C5A">
      <w:pPr>
        <w:pStyle w:val="Akapitzlist"/>
        <w:numPr>
          <w:ilvl w:val="0"/>
          <w:numId w:val="1"/>
        </w:numPr>
        <w:shd w:val="clear" w:color="auto" w:fill="FFFFFF"/>
        <w:spacing w:line="230" w:lineRule="exact"/>
        <w:rPr>
          <w:rFonts w:asciiTheme="minorHAnsi" w:hAnsiTheme="minorHAnsi" w:cstheme="minorHAnsi"/>
        </w:rPr>
      </w:pPr>
      <w:r>
        <w:rPr>
          <w:rFonts w:asciiTheme="minorHAnsi" w:hAnsiTheme="minorHAnsi" w:cstheme="minorHAnsi"/>
          <w:spacing w:val="-9"/>
          <w:sz w:val="22"/>
          <w:szCs w:val="22"/>
        </w:rPr>
        <w:t>O</w:t>
      </w:r>
      <w:r>
        <w:rPr>
          <w:rFonts w:asciiTheme="minorHAnsi" w:eastAsia="Times New Roman" w:hAnsiTheme="minorHAnsi" w:cstheme="minorHAnsi"/>
          <w:spacing w:val="-9"/>
          <w:sz w:val="22"/>
          <w:szCs w:val="22"/>
        </w:rPr>
        <w:t>ŚWIADCZENIE WYKONAWCY SKŁADANE NA PODSTAWIE ART. 125 UST. 1 PZP DOTYCZĄCE</w:t>
      </w:r>
    </w:p>
    <w:p w:rsidR="00A0733A" w:rsidRDefault="00914C5A">
      <w:pPr>
        <w:shd w:val="clear" w:color="auto" w:fill="FFFFFF"/>
        <w:spacing w:line="230" w:lineRule="exact"/>
        <w:ind w:left="720"/>
        <w:rPr>
          <w:rFonts w:asciiTheme="minorHAnsi" w:hAnsiTheme="minorHAnsi" w:cstheme="minorHAnsi"/>
        </w:rPr>
      </w:pPr>
      <w:r>
        <w:rPr>
          <w:rFonts w:asciiTheme="minorHAnsi" w:hAnsiTheme="minorHAnsi" w:cstheme="minorHAnsi"/>
          <w:spacing w:val="-11"/>
          <w:sz w:val="22"/>
          <w:szCs w:val="22"/>
        </w:rPr>
        <w:t>SPE</w:t>
      </w:r>
      <w:r>
        <w:rPr>
          <w:rFonts w:asciiTheme="minorHAnsi" w:eastAsia="Times New Roman" w:hAnsiTheme="minorHAnsi" w:cstheme="minorHAnsi"/>
          <w:spacing w:val="-11"/>
          <w:sz w:val="22"/>
          <w:szCs w:val="22"/>
        </w:rPr>
        <w:t>ŁNIANIA WARUNKÓW UDZIAŁU W POSTĘPOWANIU ORAZ PRZESŁANEK WYKLUCZENIA Z</w:t>
      </w:r>
    </w:p>
    <w:p w:rsidR="00A0733A" w:rsidRDefault="00914C5A">
      <w:pPr>
        <w:shd w:val="clear" w:color="auto" w:fill="FFFFFF"/>
        <w:spacing w:line="230" w:lineRule="exact"/>
        <w:ind w:left="720"/>
        <w:rPr>
          <w:rFonts w:asciiTheme="minorHAnsi" w:hAnsiTheme="minorHAnsi" w:cstheme="minorHAnsi"/>
        </w:rPr>
      </w:pPr>
      <w:r>
        <w:rPr>
          <w:rFonts w:asciiTheme="minorHAnsi" w:hAnsiTheme="minorHAnsi" w:cstheme="minorHAnsi"/>
          <w:spacing w:val="-11"/>
          <w:sz w:val="22"/>
          <w:szCs w:val="22"/>
        </w:rPr>
        <w:t>POST</w:t>
      </w:r>
      <w:r>
        <w:rPr>
          <w:rFonts w:asciiTheme="minorHAnsi" w:eastAsia="Times New Roman" w:hAnsiTheme="minorHAnsi" w:cstheme="minorHAnsi"/>
          <w:spacing w:val="-11"/>
          <w:sz w:val="22"/>
          <w:szCs w:val="22"/>
        </w:rPr>
        <w:t>ĘPOWANIA – Załącznik nr 2 do SWZ,</w:t>
      </w:r>
    </w:p>
    <w:p w:rsidR="00A0733A" w:rsidRDefault="00914C5A">
      <w:pPr>
        <w:pStyle w:val="Akapitzlist"/>
        <w:numPr>
          <w:ilvl w:val="0"/>
          <w:numId w:val="1"/>
        </w:numPr>
        <w:shd w:val="clear" w:color="auto" w:fill="FFFFFF"/>
        <w:spacing w:line="230" w:lineRule="exact"/>
        <w:rPr>
          <w:rFonts w:asciiTheme="minorHAnsi" w:hAnsiTheme="minorHAnsi" w:cstheme="minorHAnsi"/>
        </w:rPr>
      </w:pPr>
      <w:r>
        <w:rPr>
          <w:rFonts w:asciiTheme="minorHAnsi" w:hAnsiTheme="minorHAnsi" w:cstheme="minorHAnsi"/>
          <w:spacing w:val="-12"/>
          <w:sz w:val="22"/>
          <w:szCs w:val="22"/>
        </w:rPr>
        <w:t>WYKAZ ROB</w:t>
      </w:r>
      <w:r>
        <w:rPr>
          <w:rFonts w:asciiTheme="minorHAnsi" w:eastAsia="Times New Roman" w:hAnsiTheme="minorHAnsi" w:cstheme="minorHAnsi"/>
          <w:spacing w:val="-12"/>
          <w:sz w:val="22"/>
          <w:szCs w:val="22"/>
        </w:rPr>
        <w:t>ÓT BUDOWLANYCH – Załącznik nr 3 do SWZ,</w:t>
      </w:r>
    </w:p>
    <w:p w:rsidR="00A0733A" w:rsidRDefault="00914C5A">
      <w:pPr>
        <w:pStyle w:val="Akapitzlist"/>
        <w:numPr>
          <w:ilvl w:val="0"/>
          <w:numId w:val="1"/>
        </w:numPr>
        <w:shd w:val="clear" w:color="auto" w:fill="FFFFFF"/>
        <w:spacing w:line="230" w:lineRule="exact"/>
        <w:rPr>
          <w:rFonts w:asciiTheme="minorHAnsi" w:hAnsiTheme="minorHAnsi" w:cstheme="minorHAnsi"/>
        </w:rPr>
      </w:pPr>
      <w:r>
        <w:rPr>
          <w:rFonts w:asciiTheme="minorHAnsi" w:hAnsiTheme="minorHAnsi" w:cstheme="minorHAnsi"/>
          <w:spacing w:val="-8"/>
          <w:sz w:val="22"/>
          <w:szCs w:val="22"/>
        </w:rPr>
        <w:t>WYKAZ OS</w:t>
      </w:r>
      <w:r>
        <w:rPr>
          <w:rFonts w:asciiTheme="minorHAnsi" w:eastAsia="Times New Roman" w:hAnsiTheme="minorHAnsi" w:cstheme="minorHAnsi"/>
          <w:spacing w:val="-8"/>
          <w:sz w:val="22"/>
          <w:szCs w:val="22"/>
        </w:rPr>
        <w:t>ÓB ZDOLNYCH DO WYKONANIA ZAMÓWIENIA, KTÓRE BĘDĄ UCZESTNICZYĆ W</w:t>
      </w:r>
    </w:p>
    <w:p w:rsidR="00A0733A" w:rsidRDefault="00914C5A">
      <w:pPr>
        <w:shd w:val="clear" w:color="auto" w:fill="FFFFFF"/>
        <w:spacing w:line="230" w:lineRule="exact"/>
        <w:ind w:left="720"/>
        <w:rPr>
          <w:rFonts w:asciiTheme="minorHAnsi" w:hAnsiTheme="minorHAnsi" w:cstheme="minorHAnsi"/>
        </w:rPr>
      </w:pPr>
      <w:r>
        <w:rPr>
          <w:rFonts w:asciiTheme="minorHAnsi" w:hAnsiTheme="minorHAnsi" w:cstheme="minorHAnsi"/>
          <w:spacing w:val="-12"/>
          <w:sz w:val="22"/>
          <w:szCs w:val="22"/>
        </w:rPr>
        <w:t>WYKONYWANIU ZAM</w:t>
      </w:r>
      <w:r>
        <w:rPr>
          <w:rFonts w:asciiTheme="minorHAnsi" w:eastAsia="Times New Roman" w:hAnsiTheme="minorHAnsi" w:cstheme="minorHAnsi"/>
          <w:spacing w:val="-12"/>
          <w:sz w:val="22"/>
          <w:szCs w:val="22"/>
        </w:rPr>
        <w:t>ÓWIENIA – Załącznik nr 4 do SWZ,</w:t>
      </w:r>
    </w:p>
    <w:p w:rsidR="00A0733A" w:rsidRDefault="00914C5A">
      <w:pPr>
        <w:pStyle w:val="Akapitzlist"/>
        <w:numPr>
          <w:ilvl w:val="0"/>
          <w:numId w:val="1"/>
        </w:numPr>
        <w:shd w:val="clear" w:color="auto" w:fill="FFFFFF"/>
        <w:spacing w:line="230" w:lineRule="exact"/>
        <w:rPr>
          <w:rFonts w:asciiTheme="minorHAnsi" w:hAnsiTheme="minorHAnsi" w:cstheme="minorHAnsi"/>
        </w:rPr>
      </w:pPr>
      <w:r>
        <w:rPr>
          <w:rFonts w:asciiTheme="minorHAnsi" w:hAnsiTheme="minorHAnsi" w:cstheme="minorHAnsi"/>
          <w:spacing w:val="-9"/>
          <w:sz w:val="22"/>
          <w:szCs w:val="22"/>
        </w:rPr>
        <w:t>ZOBOWI</w:t>
      </w:r>
      <w:r>
        <w:rPr>
          <w:rFonts w:asciiTheme="minorHAnsi" w:eastAsia="Times New Roman" w:hAnsiTheme="minorHAnsi" w:cstheme="minorHAnsi"/>
          <w:spacing w:val="-9"/>
          <w:sz w:val="22"/>
          <w:szCs w:val="22"/>
        </w:rPr>
        <w:t>ĄZANIE DO ODDANIA DO DYSPOZYCJI WYKONAWCY NIEZBĘDNYCH ZASOBÓW NA</w:t>
      </w:r>
    </w:p>
    <w:p w:rsidR="00A0733A" w:rsidRDefault="00914C5A">
      <w:pPr>
        <w:shd w:val="clear" w:color="auto" w:fill="FFFFFF"/>
        <w:spacing w:line="230" w:lineRule="exact"/>
        <w:ind w:left="720"/>
        <w:rPr>
          <w:rFonts w:asciiTheme="minorHAnsi" w:eastAsia="Times New Roman" w:hAnsiTheme="minorHAnsi" w:cstheme="minorHAnsi"/>
          <w:spacing w:val="-12"/>
          <w:sz w:val="22"/>
          <w:szCs w:val="22"/>
        </w:rPr>
      </w:pPr>
      <w:r>
        <w:rPr>
          <w:rFonts w:asciiTheme="minorHAnsi" w:hAnsiTheme="minorHAnsi" w:cstheme="minorHAnsi"/>
          <w:spacing w:val="-12"/>
          <w:sz w:val="22"/>
          <w:szCs w:val="22"/>
        </w:rPr>
        <w:t>OKRES KORZYSTANIA Z NICH PRZY WYKONANIU ZAM</w:t>
      </w:r>
      <w:r>
        <w:rPr>
          <w:rFonts w:asciiTheme="minorHAnsi" w:eastAsia="Times New Roman" w:hAnsiTheme="minorHAnsi" w:cstheme="minorHAnsi"/>
          <w:spacing w:val="-12"/>
          <w:sz w:val="22"/>
          <w:szCs w:val="22"/>
        </w:rPr>
        <w:t>ÓWIENIA– Załącznik nr 5 do SWZ,</w:t>
      </w:r>
    </w:p>
    <w:p w:rsidR="00A0733A" w:rsidRDefault="00914C5A">
      <w:pPr>
        <w:pStyle w:val="Akapitzlist"/>
        <w:numPr>
          <w:ilvl w:val="0"/>
          <w:numId w:val="1"/>
        </w:numPr>
        <w:shd w:val="clear" w:color="auto" w:fill="FFFFFF"/>
        <w:spacing w:line="230" w:lineRule="exact"/>
        <w:rPr>
          <w:rFonts w:asciiTheme="minorHAnsi" w:eastAsia="Times New Roman" w:hAnsiTheme="minorHAnsi" w:cstheme="minorHAnsi"/>
          <w:spacing w:val="-12"/>
          <w:sz w:val="22"/>
          <w:szCs w:val="22"/>
        </w:rPr>
      </w:pPr>
      <w:r>
        <w:rPr>
          <w:rFonts w:asciiTheme="minorHAnsi" w:eastAsia="Times New Roman" w:hAnsiTheme="minorHAnsi" w:cstheme="minorHAnsi"/>
          <w:spacing w:val="-12"/>
          <w:sz w:val="22"/>
          <w:szCs w:val="22"/>
        </w:rPr>
        <w:t>OŚWIADCZENIE PODMIOTU UDOSTĘPNIAJĄCEGO ZASOBY – Załącznik nr 6 do SWZ,</w:t>
      </w:r>
    </w:p>
    <w:p w:rsidR="00A0733A" w:rsidRDefault="00914C5A">
      <w:pPr>
        <w:pStyle w:val="Akapitzlist"/>
        <w:numPr>
          <w:ilvl w:val="0"/>
          <w:numId w:val="1"/>
        </w:numPr>
        <w:shd w:val="clear" w:color="auto" w:fill="FFFFFF"/>
        <w:spacing w:line="230" w:lineRule="exact"/>
        <w:rPr>
          <w:rFonts w:asciiTheme="minorHAnsi" w:eastAsia="Times New Roman" w:hAnsiTheme="minorHAnsi" w:cstheme="minorHAnsi"/>
          <w:spacing w:val="-12"/>
          <w:sz w:val="22"/>
          <w:szCs w:val="22"/>
        </w:rPr>
      </w:pPr>
      <w:r>
        <w:rPr>
          <w:rFonts w:asciiTheme="minorHAnsi" w:hAnsiTheme="minorHAnsi" w:cstheme="minorHAnsi"/>
          <w:spacing w:val="-12"/>
          <w:sz w:val="22"/>
          <w:szCs w:val="22"/>
        </w:rPr>
        <w:t>WZ</w:t>
      </w:r>
      <w:r>
        <w:rPr>
          <w:rFonts w:asciiTheme="minorHAnsi" w:eastAsia="Times New Roman" w:hAnsiTheme="minorHAnsi" w:cstheme="minorHAnsi"/>
          <w:spacing w:val="-12"/>
          <w:sz w:val="22"/>
          <w:szCs w:val="22"/>
        </w:rPr>
        <w:t>ÓR UMOWY – Załącznik nr 7 do SWZ,</w:t>
      </w:r>
    </w:p>
    <w:p w:rsidR="00A0733A" w:rsidRDefault="00914C5A">
      <w:pPr>
        <w:pStyle w:val="Akapitzlist"/>
        <w:numPr>
          <w:ilvl w:val="0"/>
          <w:numId w:val="1"/>
        </w:numPr>
        <w:shd w:val="clear" w:color="auto" w:fill="FFFFFF"/>
        <w:spacing w:line="230" w:lineRule="exact"/>
        <w:rPr>
          <w:rFonts w:asciiTheme="minorHAnsi" w:eastAsia="Times New Roman" w:hAnsiTheme="minorHAnsi" w:cstheme="minorHAnsi"/>
          <w:spacing w:val="-12"/>
          <w:sz w:val="22"/>
          <w:szCs w:val="22"/>
        </w:rPr>
      </w:pPr>
      <w:r>
        <w:rPr>
          <w:rFonts w:asciiTheme="minorHAnsi" w:hAnsiTheme="minorHAnsi" w:cstheme="minorHAnsi"/>
          <w:spacing w:val="-10"/>
          <w:sz w:val="22"/>
          <w:szCs w:val="22"/>
        </w:rPr>
        <w:t xml:space="preserve">DOKUMENTACJA PROJEKTOWA </w:t>
      </w:r>
      <w:r>
        <w:rPr>
          <w:rFonts w:asciiTheme="minorHAnsi" w:eastAsia="Times New Roman" w:hAnsiTheme="minorHAnsi" w:cstheme="minorHAnsi"/>
          <w:spacing w:val="-10"/>
          <w:sz w:val="22"/>
          <w:szCs w:val="22"/>
        </w:rPr>
        <w:t>– Załącznik nr 8 do SWZ.</w:t>
      </w:r>
    </w:p>
    <w:p w:rsidR="00A0733A" w:rsidRDefault="00A0733A">
      <w:pPr>
        <w:pStyle w:val="Akapitzlist"/>
        <w:shd w:val="clear" w:color="auto" w:fill="FFFFFF"/>
        <w:spacing w:line="230" w:lineRule="exact"/>
        <w:rPr>
          <w:rFonts w:ascii="Times New Roman" w:eastAsia="Times New Roman" w:hAnsi="Times New Roman" w:cs="Times New Roman"/>
          <w:spacing w:val="-12"/>
          <w:sz w:val="22"/>
          <w:szCs w:val="22"/>
        </w:rPr>
      </w:pPr>
    </w:p>
    <w:p w:rsidR="00A0733A" w:rsidRDefault="00A0733A" w:rsidP="008C33F6">
      <w:pPr>
        <w:pStyle w:val="Bezodstpw"/>
      </w:pPr>
    </w:p>
    <w:p w:rsidR="00032D11" w:rsidRDefault="00032D11" w:rsidP="008C33F6">
      <w:pPr>
        <w:pStyle w:val="Bezodstpw"/>
      </w:pPr>
    </w:p>
    <w:p w:rsidR="00A103D0" w:rsidRPr="00A103D0" w:rsidRDefault="00A103D0" w:rsidP="008C33F6">
      <w:pPr>
        <w:pStyle w:val="Bezodstpw"/>
        <w:rPr>
          <w:sz w:val="22"/>
          <w:szCs w:val="22"/>
        </w:rPr>
      </w:pPr>
    </w:p>
    <w:p w:rsidR="00A103D0" w:rsidRPr="00A103D0" w:rsidRDefault="00A103D0" w:rsidP="00A103D0">
      <w:pPr>
        <w:pStyle w:val="Bezodstpw"/>
        <w:rPr>
          <w:rFonts w:asciiTheme="minorHAnsi" w:hAnsiTheme="minorHAnsi" w:cstheme="minorHAnsi"/>
          <w:b/>
          <w:sz w:val="22"/>
          <w:szCs w:val="22"/>
        </w:rPr>
      </w:pPr>
      <w:r>
        <w:rPr>
          <w:rFonts w:asciiTheme="minorHAnsi" w:hAnsiTheme="minorHAnsi" w:cstheme="minorHAnsi"/>
          <w:b/>
          <w:sz w:val="22"/>
          <w:szCs w:val="22"/>
        </w:rPr>
        <w:t xml:space="preserve">        </w:t>
      </w:r>
      <w:r w:rsidR="00032D11">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Pr="00A103D0">
        <w:rPr>
          <w:rFonts w:asciiTheme="minorHAnsi" w:hAnsiTheme="minorHAnsi" w:cstheme="minorHAnsi"/>
          <w:b/>
          <w:sz w:val="22"/>
          <w:szCs w:val="22"/>
        </w:rPr>
        <w:t xml:space="preserve">SPORZĄDZIŁA:                                                                          </w:t>
      </w:r>
      <w:r w:rsidR="00032D11">
        <w:rPr>
          <w:rFonts w:asciiTheme="minorHAnsi" w:hAnsiTheme="minorHAnsi" w:cstheme="minorHAnsi"/>
          <w:b/>
          <w:sz w:val="22"/>
          <w:szCs w:val="22"/>
        </w:rPr>
        <w:t xml:space="preserve">       </w:t>
      </w:r>
      <w:r w:rsidRPr="00A103D0">
        <w:rPr>
          <w:rFonts w:asciiTheme="minorHAnsi" w:hAnsiTheme="minorHAnsi" w:cstheme="minorHAnsi"/>
          <w:b/>
          <w:sz w:val="22"/>
          <w:szCs w:val="22"/>
        </w:rPr>
        <w:t>Zatwierdzam niniejszą specyfikację</w:t>
      </w:r>
    </w:p>
    <w:p w:rsidR="00A103D0" w:rsidRPr="00A103D0" w:rsidRDefault="00032D11" w:rsidP="00A103D0">
      <w:pPr>
        <w:pStyle w:val="Bezodstpw"/>
        <w:rPr>
          <w:rFonts w:asciiTheme="minorHAnsi" w:hAnsiTheme="minorHAnsi" w:cstheme="minorHAnsi"/>
          <w:sz w:val="22"/>
          <w:szCs w:val="22"/>
        </w:rPr>
      </w:pPr>
      <w:r>
        <w:rPr>
          <w:rFonts w:asciiTheme="minorHAnsi" w:hAnsiTheme="minorHAnsi" w:cstheme="minorHAnsi"/>
          <w:b/>
          <w:sz w:val="22"/>
          <w:szCs w:val="22"/>
        </w:rPr>
        <w:t xml:space="preserve">  </w:t>
      </w:r>
      <w:r w:rsidR="00A103D0" w:rsidRPr="00A103D0">
        <w:rPr>
          <w:rFonts w:asciiTheme="minorHAnsi" w:hAnsiTheme="minorHAnsi" w:cstheme="minorHAnsi"/>
          <w:b/>
          <w:sz w:val="22"/>
          <w:szCs w:val="22"/>
        </w:rPr>
        <w:t>KOMISJA PRZETARGOWA</w:t>
      </w:r>
      <w:r w:rsidR="00A103D0" w:rsidRPr="00A103D0">
        <w:rPr>
          <w:rFonts w:asciiTheme="minorHAnsi" w:hAnsiTheme="minorHAnsi" w:cstheme="minorHAnsi"/>
          <w:sz w:val="22"/>
          <w:szCs w:val="22"/>
        </w:rPr>
        <w:t xml:space="preserve"> </w:t>
      </w:r>
    </w:p>
    <w:p w:rsidR="008F0B65" w:rsidRDefault="00A103D0" w:rsidP="008F0B65">
      <w:pPr>
        <w:pStyle w:val="Bezodstpw"/>
        <w:ind w:left="6521" w:hanging="6521"/>
        <w:rPr>
          <w:rFonts w:asciiTheme="minorHAnsi" w:hAnsiTheme="minorHAnsi" w:cstheme="minorHAnsi"/>
          <w:sz w:val="22"/>
          <w:szCs w:val="22"/>
        </w:rPr>
      </w:pPr>
      <w:r w:rsidRPr="00A103D0">
        <w:rPr>
          <w:rFonts w:asciiTheme="minorHAnsi" w:hAnsiTheme="minorHAnsi" w:cstheme="minorHAnsi"/>
          <w:sz w:val="22"/>
          <w:szCs w:val="22"/>
        </w:rPr>
        <w:t>Urzędu Miejskiego w Kępicach</w:t>
      </w:r>
      <w:r w:rsidR="00032D11">
        <w:rPr>
          <w:rFonts w:asciiTheme="minorHAnsi" w:hAnsiTheme="minorHAnsi" w:cstheme="minorHAnsi"/>
          <w:sz w:val="22"/>
          <w:szCs w:val="22"/>
        </w:rPr>
        <w:t xml:space="preserve">                                                                        </w:t>
      </w:r>
      <w:r w:rsidR="008F0B65">
        <w:rPr>
          <w:rFonts w:asciiTheme="minorHAnsi" w:hAnsiTheme="minorHAnsi" w:cstheme="minorHAnsi"/>
          <w:sz w:val="22"/>
          <w:szCs w:val="22"/>
        </w:rPr>
        <w:t xml:space="preserve">         Burmistrz</w:t>
      </w:r>
      <w:r w:rsidR="00032D11" w:rsidRPr="00032D11">
        <w:rPr>
          <w:rFonts w:asciiTheme="minorHAnsi" w:hAnsiTheme="minorHAnsi" w:cstheme="minorHAnsi"/>
          <w:sz w:val="22"/>
          <w:szCs w:val="22"/>
        </w:rPr>
        <w:t xml:space="preserve"> Kępic </w:t>
      </w:r>
    </w:p>
    <w:p w:rsidR="00032D11" w:rsidRPr="00032D11" w:rsidRDefault="008F0B65" w:rsidP="008F0B65">
      <w:pPr>
        <w:pStyle w:val="Bezodstpw"/>
        <w:ind w:left="6521" w:hanging="6521"/>
        <w:jc w:val="center"/>
        <w:rPr>
          <w:rFonts w:asciiTheme="minorHAnsi" w:hAnsiTheme="minorHAnsi" w:cstheme="minorHAnsi"/>
          <w:sz w:val="22"/>
          <w:szCs w:val="22"/>
        </w:rPr>
      </w:pPr>
      <w:r>
        <w:rPr>
          <w:rFonts w:asciiTheme="minorHAnsi" w:hAnsiTheme="minorHAnsi" w:cstheme="minorHAnsi"/>
          <w:sz w:val="22"/>
          <w:szCs w:val="22"/>
        </w:rPr>
        <w:t xml:space="preserve">                                                                                                         Magdalena Majewska</w:t>
      </w:r>
      <w:r w:rsidR="00032D11" w:rsidRPr="00032D11">
        <w:rPr>
          <w:rFonts w:asciiTheme="minorHAnsi" w:hAnsiTheme="minorHAnsi" w:cstheme="minorHAnsi"/>
          <w:sz w:val="22"/>
          <w:szCs w:val="22"/>
        </w:rPr>
        <w:t xml:space="preserve">                   </w:t>
      </w:r>
      <w:r>
        <w:rPr>
          <w:rFonts w:asciiTheme="minorHAnsi" w:hAnsiTheme="minorHAnsi" w:cstheme="minorHAnsi"/>
          <w:sz w:val="22"/>
          <w:szCs w:val="22"/>
        </w:rPr>
        <w:t xml:space="preserve">  </w:t>
      </w:r>
    </w:p>
    <w:p w:rsidR="00A103D0" w:rsidRDefault="00A103D0" w:rsidP="00032D11">
      <w:pPr>
        <w:pStyle w:val="Bezodstpw"/>
        <w:rPr>
          <w:rFonts w:asciiTheme="minorHAnsi" w:hAnsiTheme="minorHAnsi" w:cstheme="minorHAnsi"/>
          <w:sz w:val="22"/>
          <w:szCs w:val="22"/>
        </w:rPr>
      </w:pPr>
    </w:p>
    <w:p w:rsidR="00032D11" w:rsidRDefault="00032D11" w:rsidP="00032D11">
      <w:pPr>
        <w:pStyle w:val="Bezodstpw"/>
        <w:rPr>
          <w:rFonts w:asciiTheme="minorHAnsi" w:hAnsiTheme="minorHAnsi" w:cstheme="minorHAnsi"/>
          <w:sz w:val="22"/>
          <w:szCs w:val="22"/>
        </w:rPr>
      </w:pPr>
    </w:p>
    <w:p w:rsidR="00032D11" w:rsidRDefault="00032D11" w:rsidP="00032D11">
      <w:pPr>
        <w:pStyle w:val="Bezodstpw"/>
        <w:rPr>
          <w:rFonts w:asciiTheme="minorHAnsi" w:hAnsiTheme="minorHAnsi" w:cstheme="minorHAnsi"/>
          <w:sz w:val="22"/>
          <w:szCs w:val="22"/>
        </w:rPr>
      </w:pPr>
    </w:p>
    <w:p w:rsidR="00032D11" w:rsidRPr="00032D11" w:rsidRDefault="00C77C66" w:rsidP="00032D11">
      <w:pPr>
        <w:pStyle w:val="Bezodstpw"/>
        <w:rPr>
          <w:rFonts w:asciiTheme="minorHAnsi" w:hAnsiTheme="minorHAnsi" w:cstheme="minorHAnsi"/>
          <w:sz w:val="22"/>
          <w:szCs w:val="22"/>
        </w:rPr>
        <w:sectPr w:rsidR="00032D11" w:rsidRPr="00032D11">
          <w:type w:val="continuous"/>
          <w:pgSz w:w="11906" w:h="16838"/>
          <w:pgMar w:top="1063" w:right="1078" w:bottom="765" w:left="1082" w:header="708" w:footer="708" w:gutter="0"/>
          <w:cols w:space="708"/>
          <w:formProt w:val="0"/>
          <w:docGrid w:linePitch="100"/>
        </w:sectPr>
      </w:pPr>
      <w:r>
        <w:rPr>
          <w:rFonts w:asciiTheme="minorHAnsi" w:hAnsiTheme="minorHAnsi" w:cstheme="minorHAnsi"/>
          <w:sz w:val="22"/>
          <w:szCs w:val="22"/>
        </w:rPr>
        <w:t>Kępice, 21</w:t>
      </w:r>
      <w:r w:rsidR="00032D11">
        <w:rPr>
          <w:rFonts w:asciiTheme="minorHAnsi" w:hAnsiTheme="minorHAnsi" w:cstheme="minorHAnsi"/>
          <w:sz w:val="22"/>
          <w:szCs w:val="22"/>
        </w:rPr>
        <w:t>.09.2023r</w:t>
      </w:r>
      <w:r w:rsidR="000B0E6A">
        <w:rPr>
          <w:rFonts w:asciiTheme="minorHAnsi" w:hAnsiTheme="minorHAnsi" w:cstheme="minorHAnsi"/>
          <w:sz w:val="22"/>
          <w:szCs w:val="22"/>
        </w:rPr>
        <w:t>.</w:t>
      </w:r>
    </w:p>
    <w:p w:rsidR="00A0733A" w:rsidRDefault="00A0733A">
      <w:pPr>
        <w:shd w:val="clear" w:color="auto" w:fill="FFFFFF"/>
        <w:spacing w:line="250" w:lineRule="exact"/>
        <w:ind w:left="720"/>
        <w:rPr>
          <w:rFonts w:ascii="Times New Roman" w:hAnsi="Times New Roman" w:cs="Times New Roman"/>
          <w:b/>
          <w:sz w:val="22"/>
          <w:szCs w:val="22"/>
        </w:rPr>
      </w:pPr>
    </w:p>
    <w:p w:rsidR="00A0733A" w:rsidRDefault="00914C5A">
      <w:pPr>
        <w:shd w:val="clear" w:color="auto" w:fill="FFFFFF"/>
        <w:rPr>
          <w:rFonts w:asciiTheme="minorHAnsi" w:eastAsia="Times New Roman" w:hAnsiTheme="minorHAnsi" w:cstheme="minorHAnsi"/>
          <w:b/>
          <w:bCs/>
          <w:sz w:val="32"/>
          <w:szCs w:val="32"/>
        </w:rPr>
      </w:pPr>
      <w:r>
        <w:rPr>
          <w:rFonts w:asciiTheme="minorHAnsi" w:hAnsiTheme="minorHAnsi" w:cstheme="minorHAnsi"/>
          <w:b/>
          <w:bCs/>
          <w:sz w:val="32"/>
          <w:szCs w:val="32"/>
        </w:rPr>
        <w:t xml:space="preserve">     Spis tre</w:t>
      </w:r>
      <w:r>
        <w:rPr>
          <w:rFonts w:asciiTheme="minorHAnsi" w:eastAsia="Times New Roman" w:hAnsiTheme="minorHAnsi" w:cstheme="minorHAnsi"/>
          <w:b/>
          <w:bCs/>
          <w:sz w:val="32"/>
          <w:szCs w:val="32"/>
        </w:rPr>
        <w:t>ści</w:t>
      </w:r>
    </w:p>
    <w:p w:rsidR="00A0733A" w:rsidRDefault="00A0733A">
      <w:pPr>
        <w:shd w:val="clear" w:color="auto" w:fill="FFFFFF"/>
      </w:pPr>
    </w:p>
    <w:p w:rsidR="00A0733A" w:rsidRDefault="00914C5A" w:rsidP="00DC0AC2">
      <w:pPr>
        <w:pStyle w:val="Akapitzlist"/>
        <w:numPr>
          <w:ilvl w:val="0"/>
          <w:numId w:val="28"/>
        </w:numPr>
        <w:shd w:val="clear" w:color="auto" w:fill="FFFFFF"/>
        <w:tabs>
          <w:tab w:val="left" w:leader="dot" w:pos="9624"/>
        </w:tabs>
        <w:spacing w:before="67" w:line="276" w:lineRule="auto"/>
        <w:rPr>
          <w:rFonts w:asciiTheme="minorHAnsi" w:hAnsiTheme="minorHAnsi" w:cstheme="minorHAnsi"/>
        </w:rPr>
      </w:pPr>
      <w:r>
        <w:rPr>
          <w:rFonts w:asciiTheme="minorHAnsi" w:hAnsiTheme="minorHAnsi" w:cstheme="minorHAnsi"/>
          <w:spacing w:val="-2"/>
          <w:sz w:val="22"/>
          <w:szCs w:val="22"/>
        </w:rPr>
        <w:t>Nazwa oraz adres Zamawiaj</w:t>
      </w:r>
      <w:r>
        <w:rPr>
          <w:rFonts w:asciiTheme="minorHAnsi" w:eastAsia="Times New Roman" w:hAnsiTheme="minorHAnsi" w:cstheme="minorHAnsi"/>
          <w:spacing w:val="-2"/>
          <w:sz w:val="22"/>
          <w:szCs w:val="22"/>
        </w:rPr>
        <w:t xml:space="preserve">ącego </w:t>
      </w:r>
      <w:r>
        <w:rPr>
          <w:rFonts w:asciiTheme="minorHAnsi" w:eastAsia="Times New Roman" w:hAnsiTheme="minorHAnsi" w:cstheme="minorHAnsi"/>
          <w:sz w:val="22"/>
          <w:szCs w:val="22"/>
        </w:rPr>
        <w:tab/>
        <w:t>3</w:t>
      </w:r>
    </w:p>
    <w:p w:rsidR="00A0733A" w:rsidRDefault="00914C5A" w:rsidP="00DC0AC2">
      <w:pPr>
        <w:pStyle w:val="Akapitzlist"/>
        <w:numPr>
          <w:ilvl w:val="0"/>
          <w:numId w:val="28"/>
        </w:numPr>
        <w:shd w:val="clear" w:color="auto" w:fill="FFFFFF"/>
        <w:tabs>
          <w:tab w:val="left" w:leader="dot" w:pos="9619"/>
        </w:tabs>
        <w:spacing w:line="276" w:lineRule="auto"/>
        <w:rPr>
          <w:rFonts w:asciiTheme="minorHAnsi" w:hAnsiTheme="minorHAnsi" w:cstheme="minorHAnsi"/>
        </w:rPr>
      </w:pPr>
      <w:r>
        <w:rPr>
          <w:rFonts w:asciiTheme="minorHAnsi" w:hAnsiTheme="minorHAnsi" w:cstheme="minorHAnsi"/>
          <w:spacing w:val="-1"/>
          <w:sz w:val="22"/>
          <w:szCs w:val="22"/>
        </w:rPr>
        <w:t>Tryb udzielania zam</w:t>
      </w:r>
      <w:r>
        <w:rPr>
          <w:rFonts w:asciiTheme="minorHAnsi" w:eastAsia="Times New Roman" w:hAnsiTheme="minorHAnsi" w:cstheme="minorHAnsi"/>
          <w:spacing w:val="-1"/>
          <w:sz w:val="22"/>
          <w:szCs w:val="22"/>
        </w:rPr>
        <w:t xml:space="preserve">ówienia: </w:t>
      </w:r>
      <w:r>
        <w:rPr>
          <w:rFonts w:asciiTheme="minorHAnsi" w:eastAsia="Times New Roman" w:hAnsiTheme="minorHAnsi" w:cstheme="minorHAnsi"/>
          <w:sz w:val="22"/>
          <w:szCs w:val="22"/>
        </w:rPr>
        <w:tab/>
        <w:t>3</w:t>
      </w:r>
    </w:p>
    <w:p w:rsidR="00A0733A" w:rsidRDefault="00914C5A" w:rsidP="00DC0AC2">
      <w:pPr>
        <w:pStyle w:val="Akapitzlist"/>
        <w:numPr>
          <w:ilvl w:val="0"/>
          <w:numId w:val="28"/>
        </w:numPr>
        <w:shd w:val="clear" w:color="auto" w:fill="FFFFFF"/>
        <w:tabs>
          <w:tab w:val="left" w:leader="dot" w:pos="9619"/>
        </w:tabs>
        <w:spacing w:line="276" w:lineRule="auto"/>
        <w:rPr>
          <w:rFonts w:asciiTheme="minorHAnsi" w:hAnsiTheme="minorHAnsi" w:cstheme="minorHAnsi"/>
        </w:rPr>
      </w:pPr>
      <w:r>
        <w:rPr>
          <w:rFonts w:asciiTheme="minorHAnsi" w:hAnsiTheme="minorHAnsi" w:cstheme="minorHAnsi"/>
          <w:spacing w:val="-1"/>
          <w:sz w:val="22"/>
          <w:szCs w:val="22"/>
        </w:rPr>
        <w:t>Opis przedmiotu zam</w:t>
      </w:r>
      <w:r>
        <w:rPr>
          <w:rFonts w:asciiTheme="minorHAnsi" w:eastAsia="Times New Roman" w:hAnsiTheme="minorHAnsi" w:cstheme="minorHAnsi"/>
          <w:spacing w:val="-1"/>
          <w:sz w:val="22"/>
          <w:szCs w:val="22"/>
        </w:rPr>
        <w:t xml:space="preserve">ówienia: </w:t>
      </w:r>
      <w:r>
        <w:rPr>
          <w:rFonts w:asciiTheme="minorHAnsi" w:eastAsia="Times New Roman" w:hAnsiTheme="minorHAnsi" w:cstheme="minorHAnsi"/>
          <w:sz w:val="22"/>
          <w:szCs w:val="22"/>
        </w:rPr>
        <w:tab/>
        <w:t>4</w:t>
      </w:r>
    </w:p>
    <w:p w:rsidR="00A0733A" w:rsidRDefault="00914C5A" w:rsidP="00DC0AC2">
      <w:pPr>
        <w:pStyle w:val="Akapitzlist"/>
        <w:numPr>
          <w:ilvl w:val="0"/>
          <w:numId w:val="28"/>
        </w:numPr>
        <w:shd w:val="clear" w:color="auto" w:fill="FFFFFF"/>
        <w:tabs>
          <w:tab w:val="left" w:leader="dot" w:pos="9624"/>
        </w:tabs>
        <w:spacing w:line="276" w:lineRule="auto"/>
        <w:rPr>
          <w:rFonts w:asciiTheme="minorHAnsi" w:hAnsiTheme="minorHAnsi" w:cstheme="minorHAnsi"/>
        </w:rPr>
      </w:pPr>
      <w:r>
        <w:rPr>
          <w:rFonts w:asciiTheme="minorHAnsi" w:hAnsiTheme="minorHAnsi" w:cstheme="minorHAnsi"/>
          <w:spacing w:val="-1"/>
          <w:sz w:val="22"/>
          <w:szCs w:val="22"/>
        </w:rPr>
        <w:t>Zam</w:t>
      </w:r>
      <w:r>
        <w:rPr>
          <w:rFonts w:asciiTheme="minorHAnsi" w:eastAsia="Times New Roman" w:hAnsiTheme="minorHAnsi" w:cstheme="minorHAnsi"/>
          <w:spacing w:val="-1"/>
          <w:sz w:val="22"/>
          <w:szCs w:val="22"/>
        </w:rPr>
        <w:t xml:space="preserve">ówienia częściowe i oferta wariantowa: </w:t>
      </w:r>
      <w:r w:rsidR="006D0FC4">
        <w:rPr>
          <w:rFonts w:asciiTheme="minorHAnsi" w:eastAsia="Times New Roman" w:hAnsiTheme="minorHAnsi" w:cstheme="minorHAnsi"/>
          <w:sz w:val="22"/>
          <w:szCs w:val="22"/>
        </w:rPr>
        <w:tab/>
        <w:t>6</w:t>
      </w:r>
    </w:p>
    <w:p w:rsidR="00A0733A" w:rsidRDefault="00914C5A" w:rsidP="00DC0AC2">
      <w:pPr>
        <w:pStyle w:val="Akapitzlist"/>
        <w:numPr>
          <w:ilvl w:val="0"/>
          <w:numId w:val="28"/>
        </w:numPr>
        <w:shd w:val="clear" w:color="auto" w:fill="FFFFFF"/>
        <w:tabs>
          <w:tab w:val="left" w:leader="dot" w:pos="9624"/>
        </w:tabs>
        <w:spacing w:line="276" w:lineRule="auto"/>
        <w:rPr>
          <w:rFonts w:asciiTheme="minorHAnsi" w:hAnsiTheme="minorHAnsi" w:cstheme="minorHAnsi"/>
        </w:rPr>
      </w:pPr>
      <w:r>
        <w:rPr>
          <w:rFonts w:asciiTheme="minorHAnsi" w:hAnsiTheme="minorHAnsi" w:cstheme="minorHAnsi"/>
          <w:spacing w:val="-2"/>
          <w:sz w:val="22"/>
          <w:szCs w:val="22"/>
        </w:rPr>
        <w:t>Termin wykonania zam</w:t>
      </w:r>
      <w:r>
        <w:rPr>
          <w:rFonts w:asciiTheme="minorHAnsi" w:eastAsia="Times New Roman" w:hAnsiTheme="minorHAnsi" w:cstheme="minorHAnsi"/>
          <w:spacing w:val="-2"/>
          <w:sz w:val="22"/>
          <w:szCs w:val="22"/>
        </w:rPr>
        <w:t xml:space="preserve">ówienia: </w:t>
      </w:r>
      <w:r w:rsidR="00557950">
        <w:rPr>
          <w:rFonts w:asciiTheme="minorHAnsi" w:eastAsia="Times New Roman" w:hAnsiTheme="minorHAnsi" w:cstheme="minorHAnsi"/>
          <w:sz w:val="22"/>
          <w:szCs w:val="22"/>
        </w:rPr>
        <w:tab/>
        <w:t>6</w:t>
      </w:r>
    </w:p>
    <w:p w:rsidR="00A0733A" w:rsidRDefault="00914C5A" w:rsidP="00DC0AC2">
      <w:pPr>
        <w:pStyle w:val="Akapitzlist"/>
        <w:numPr>
          <w:ilvl w:val="0"/>
          <w:numId w:val="28"/>
        </w:numPr>
        <w:shd w:val="clear" w:color="auto" w:fill="FFFFFF"/>
        <w:tabs>
          <w:tab w:val="left" w:leader="dot" w:pos="9624"/>
        </w:tabs>
        <w:spacing w:line="276" w:lineRule="auto"/>
        <w:rPr>
          <w:rFonts w:asciiTheme="minorHAnsi" w:hAnsiTheme="minorHAnsi" w:cstheme="minorHAnsi"/>
        </w:rPr>
      </w:pPr>
      <w:r>
        <w:rPr>
          <w:rFonts w:asciiTheme="minorHAnsi" w:hAnsiTheme="minorHAnsi" w:cstheme="minorHAnsi"/>
          <w:spacing w:val="-1"/>
          <w:sz w:val="22"/>
          <w:szCs w:val="22"/>
        </w:rPr>
        <w:t>Warunki udzia</w:t>
      </w:r>
      <w:r>
        <w:rPr>
          <w:rFonts w:asciiTheme="minorHAnsi" w:eastAsia="Times New Roman" w:hAnsiTheme="minorHAnsi" w:cstheme="minorHAnsi"/>
          <w:spacing w:val="-1"/>
          <w:sz w:val="22"/>
          <w:szCs w:val="22"/>
        </w:rPr>
        <w:t xml:space="preserve">łu w postępowaniu: </w:t>
      </w:r>
      <w:r w:rsidR="00557950">
        <w:rPr>
          <w:rFonts w:asciiTheme="minorHAnsi" w:eastAsia="Times New Roman" w:hAnsiTheme="minorHAnsi" w:cstheme="minorHAnsi"/>
          <w:sz w:val="22"/>
          <w:szCs w:val="22"/>
        </w:rPr>
        <w:tab/>
        <w:t>6</w:t>
      </w:r>
    </w:p>
    <w:p w:rsidR="00A0733A" w:rsidRDefault="00914C5A" w:rsidP="00DC0AC2">
      <w:pPr>
        <w:pStyle w:val="Akapitzlist"/>
        <w:numPr>
          <w:ilvl w:val="0"/>
          <w:numId w:val="28"/>
        </w:numPr>
        <w:shd w:val="clear" w:color="auto" w:fill="FFFFFF"/>
        <w:tabs>
          <w:tab w:val="left" w:leader="dot" w:pos="9624"/>
        </w:tabs>
        <w:spacing w:line="276" w:lineRule="auto"/>
        <w:rPr>
          <w:rFonts w:asciiTheme="minorHAnsi" w:hAnsiTheme="minorHAnsi" w:cstheme="minorHAnsi"/>
        </w:rPr>
      </w:pPr>
      <w:r>
        <w:rPr>
          <w:rFonts w:asciiTheme="minorHAnsi" w:hAnsiTheme="minorHAnsi" w:cstheme="minorHAnsi"/>
          <w:spacing w:val="-2"/>
          <w:sz w:val="22"/>
          <w:szCs w:val="22"/>
        </w:rPr>
        <w:t>Przes</w:t>
      </w:r>
      <w:r>
        <w:rPr>
          <w:rFonts w:asciiTheme="minorHAnsi" w:eastAsia="Times New Roman" w:hAnsiTheme="minorHAnsi" w:cstheme="minorHAnsi"/>
          <w:spacing w:val="-2"/>
          <w:sz w:val="22"/>
          <w:szCs w:val="22"/>
        </w:rPr>
        <w:t xml:space="preserve">łanki wykluczenia Wykonawców: </w:t>
      </w:r>
      <w:r w:rsidR="006D0FC4">
        <w:rPr>
          <w:rFonts w:asciiTheme="minorHAnsi" w:eastAsia="Times New Roman" w:hAnsiTheme="minorHAnsi" w:cstheme="minorHAnsi"/>
          <w:sz w:val="22"/>
          <w:szCs w:val="22"/>
        </w:rPr>
        <w:tab/>
        <w:t>7</w:t>
      </w:r>
    </w:p>
    <w:p w:rsidR="00A0733A" w:rsidRDefault="00914C5A" w:rsidP="00DC0AC2">
      <w:pPr>
        <w:pStyle w:val="Akapitzlist"/>
        <w:numPr>
          <w:ilvl w:val="0"/>
          <w:numId w:val="28"/>
        </w:numPr>
        <w:shd w:val="clear" w:color="auto" w:fill="FFFFFF"/>
        <w:tabs>
          <w:tab w:val="left" w:leader="dot" w:pos="9514"/>
        </w:tabs>
        <w:spacing w:before="43" w:line="276" w:lineRule="auto"/>
        <w:rPr>
          <w:rFonts w:asciiTheme="minorHAnsi" w:hAnsiTheme="minorHAnsi" w:cstheme="minorHAnsi"/>
        </w:rPr>
      </w:pPr>
      <w:r>
        <w:rPr>
          <w:rFonts w:asciiTheme="minorHAnsi" w:hAnsiTheme="minorHAnsi" w:cstheme="minorHAnsi"/>
          <w:sz w:val="22"/>
          <w:szCs w:val="22"/>
        </w:rPr>
        <w:t>Wykaz o</w:t>
      </w:r>
      <w:r>
        <w:rPr>
          <w:rFonts w:asciiTheme="minorHAnsi" w:eastAsia="Times New Roman" w:hAnsiTheme="minorHAnsi" w:cstheme="minorHAnsi"/>
          <w:sz w:val="22"/>
          <w:szCs w:val="22"/>
        </w:rPr>
        <w:t xml:space="preserve">świadczeń lub dokumentów, potwierdzających spełniania warunków udziału w postępowaniu oraz </w:t>
      </w:r>
      <w:r>
        <w:rPr>
          <w:rFonts w:asciiTheme="minorHAnsi" w:eastAsia="Times New Roman" w:hAnsiTheme="minorHAnsi" w:cstheme="minorHAnsi"/>
          <w:spacing w:val="-1"/>
          <w:sz w:val="22"/>
          <w:szCs w:val="22"/>
        </w:rPr>
        <w:t xml:space="preserve">brak podstaw wykluczenia: </w:t>
      </w:r>
      <w:r w:rsidR="006D0FC4">
        <w:rPr>
          <w:rFonts w:asciiTheme="minorHAnsi" w:eastAsia="Times New Roman" w:hAnsiTheme="minorHAnsi" w:cstheme="minorHAnsi"/>
          <w:sz w:val="22"/>
          <w:szCs w:val="22"/>
        </w:rPr>
        <w:t>………………………………………………………………………………..9</w:t>
      </w:r>
    </w:p>
    <w:p w:rsidR="00A0733A" w:rsidRDefault="00914C5A" w:rsidP="00DC0AC2">
      <w:pPr>
        <w:pStyle w:val="Akapitzlist"/>
        <w:numPr>
          <w:ilvl w:val="0"/>
          <w:numId w:val="28"/>
        </w:numPr>
        <w:shd w:val="clear" w:color="auto" w:fill="FFFFFF"/>
        <w:tabs>
          <w:tab w:val="left" w:leader="dot" w:pos="9523"/>
        </w:tabs>
        <w:spacing w:before="53" w:line="276" w:lineRule="auto"/>
        <w:rPr>
          <w:rFonts w:asciiTheme="minorHAnsi" w:hAnsiTheme="minorHAnsi" w:cstheme="minorHAnsi"/>
        </w:rPr>
      </w:pPr>
      <w:r>
        <w:rPr>
          <w:rFonts w:asciiTheme="minorHAnsi" w:hAnsiTheme="minorHAnsi" w:cstheme="minorHAnsi"/>
          <w:sz w:val="22"/>
          <w:szCs w:val="22"/>
        </w:rPr>
        <w:t>Informacja dla Wykonawc</w:t>
      </w:r>
      <w:r>
        <w:rPr>
          <w:rFonts w:asciiTheme="minorHAnsi" w:eastAsia="Times New Roman" w:hAnsiTheme="minorHAnsi" w:cstheme="minorHAnsi"/>
          <w:sz w:val="22"/>
          <w:szCs w:val="22"/>
        </w:rPr>
        <w:t xml:space="preserve">ów polegających na zasobach innych podmiotów, na zasadach </w:t>
      </w:r>
    </w:p>
    <w:p w:rsidR="00A0733A" w:rsidRDefault="00914C5A">
      <w:pPr>
        <w:pStyle w:val="Akapitzlist"/>
        <w:shd w:val="clear" w:color="auto" w:fill="FFFFFF"/>
        <w:tabs>
          <w:tab w:val="left" w:leader="dot" w:pos="9523"/>
        </w:tabs>
        <w:spacing w:before="53" w:line="276" w:lineRule="auto"/>
        <w:rPr>
          <w:rFonts w:asciiTheme="minorHAnsi" w:hAnsiTheme="minorHAnsi" w:cstheme="minorHAnsi"/>
        </w:rPr>
      </w:pPr>
      <w:r>
        <w:rPr>
          <w:rFonts w:asciiTheme="minorHAnsi" w:eastAsia="Times New Roman" w:hAnsiTheme="minorHAnsi" w:cstheme="minorHAnsi"/>
          <w:sz w:val="22"/>
          <w:szCs w:val="22"/>
        </w:rPr>
        <w:t>określonych w art.</w:t>
      </w:r>
      <w:r>
        <w:rPr>
          <w:rFonts w:asciiTheme="minorHAnsi" w:eastAsia="Times New Roman" w:hAnsiTheme="minorHAnsi" w:cstheme="minorHAnsi"/>
          <w:spacing w:val="-1"/>
          <w:sz w:val="22"/>
          <w:szCs w:val="22"/>
        </w:rPr>
        <w:t xml:space="preserve">118 ustawy </w:t>
      </w:r>
      <w:proofErr w:type="spellStart"/>
      <w:r>
        <w:rPr>
          <w:rFonts w:asciiTheme="minorHAnsi" w:eastAsia="Times New Roman" w:hAnsiTheme="minorHAnsi" w:cstheme="minorHAnsi"/>
          <w:spacing w:val="-1"/>
          <w:sz w:val="22"/>
          <w:szCs w:val="22"/>
        </w:rPr>
        <w:t>Pzp</w:t>
      </w:r>
      <w:proofErr w:type="spellEnd"/>
      <w:r>
        <w:rPr>
          <w:rFonts w:asciiTheme="minorHAnsi" w:eastAsia="Times New Roman" w:hAnsiTheme="minorHAnsi" w:cstheme="minorHAnsi"/>
          <w:spacing w:val="-1"/>
          <w:sz w:val="22"/>
          <w:szCs w:val="22"/>
        </w:rPr>
        <w:t xml:space="preserve"> oraz zamierzających powierzyć wykonanie części zamówienia podwykonawcom: </w:t>
      </w:r>
      <w:r>
        <w:rPr>
          <w:rFonts w:asciiTheme="minorHAnsi" w:eastAsia="Times New Roman" w:hAnsiTheme="minorHAnsi" w:cstheme="minorHAnsi"/>
          <w:sz w:val="22"/>
          <w:szCs w:val="22"/>
        </w:rPr>
        <w:t>………………………………………………</w:t>
      </w:r>
      <w:r w:rsidR="00557950">
        <w:rPr>
          <w:rFonts w:asciiTheme="minorHAnsi" w:eastAsia="Times New Roman" w:hAnsiTheme="minorHAnsi" w:cstheme="minorHAnsi"/>
          <w:sz w:val="22"/>
          <w:szCs w:val="22"/>
        </w:rPr>
        <w:t>……………………………………….………………………………….10</w:t>
      </w:r>
    </w:p>
    <w:p w:rsidR="00A0733A" w:rsidRDefault="00914C5A" w:rsidP="00DC0AC2">
      <w:pPr>
        <w:pStyle w:val="Akapitzlist"/>
        <w:numPr>
          <w:ilvl w:val="0"/>
          <w:numId w:val="28"/>
        </w:numPr>
        <w:shd w:val="clear" w:color="auto" w:fill="FFFFFF"/>
        <w:tabs>
          <w:tab w:val="left" w:leader="dot" w:pos="9504"/>
        </w:tabs>
        <w:spacing w:before="43" w:line="276" w:lineRule="auto"/>
        <w:rPr>
          <w:rFonts w:asciiTheme="minorHAnsi" w:hAnsiTheme="minorHAnsi" w:cstheme="minorHAnsi"/>
        </w:rPr>
      </w:pPr>
      <w:r>
        <w:rPr>
          <w:rFonts w:asciiTheme="minorHAnsi" w:hAnsiTheme="minorHAnsi" w:cstheme="minorHAnsi"/>
          <w:spacing w:val="-1"/>
          <w:sz w:val="22"/>
          <w:szCs w:val="22"/>
        </w:rPr>
        <w:t>Informacja dla wykonawc</w:t>
      </w:r>
      <w:r>
        <w:rPr>
          <w:rFonts w:asciiTheme="minorHAnsi" w:eastAsia="Times New Roman" w:hAnsiTheme="minorHAnsi" w:cstheme="minorHAnsi"/>
          <w:spacing w:val="-1"/>
          <w:sz w:val="22"/>
          <w:szCs w:val="22"/>
        </w:rPr>
        <w:t>ów wspólnie ubiegających się o udzielenie zamówienia (spółki cywilne, konsorcja):</w:t>
      </w:r>
      <w:r w:rsidR="006D0FC4">
        <w:rPr>
          <w:rFonts w:asciiTheme="minorHAnsi" w:eastAsia="Times New Roman" w:hAnsiTheme="minorHAnsi" w:cstheme="minorHAnsi"/>
          <w:sz w:val="22"/>
          <w:szCs w:val="22"/>
        </w:rPr>
        <w:tab/>
        <w:t>11</w:t>
      </w:r>
    </w:p>
    <w:p w:rsidR="00A0733A" w:rsidRDefault="00914C5A" w:rsidP="00DC0AC2">
      <w:pPr>
        <w:pStyle w:val="Akapitzlist"/>
        <w:numPr>
          <w:ilvl w:val="0"/>
          <w:numId w:val="28"/>
        </w:numPr>
        <w:shd w:val="clear" w:color="auto" w:fill="FFFFFF"/>
        <w:tabs>
          <w:tab w:val="left" w:leader="dot" w:pos="9509"/>
        </w:tabs>
        <w:spacing w:before="53" w:line="276" w:lineRule="auto"/>
        <w:rPr>
          <w:rFonts w:asciiTheme="minorHAnsi" w:hAnsiTheme="minorHAnsi" w:cstheme="minorHAnsi"/>
        </w:rPr>
      </w:pPr>
      <w:r>
        <w:rPr>
          <w:rFonts w:asciiTheme="minorHAnsi" w:hAnsiTheme="minorHAnsi" w:cstheme="minorHAnsi"/>
          <w:spacing w:val="-2"/>
          <w:sz w:val="22"/>
          <w:szCs w:val="22"/>
        </w:rPr>
        <w:t xml:space="preserve">Podwykonawstwo: </w:t>
      </w:r>
      <w:r w:rsidR="00557950">
        <w:rPr>
          <w:rFonts w:asciiTheme="minorHAnsi" w:hAnsiTheme="minorHAnsi" w:cstheme="minorHAnsi"/>
          <w:sz w:val="22"/>
          <w:szCs w:val="22"/>
        </w:rPr>
        <w:tab/>
        <w:t>11</w:t>
      </w:r>
    </w:p>
    <w:p w:rsidR="00A0733A" w:rsidRDefault="00914C5A" w:rsidP="00DC0AC2">
      <w:pPr>
        <w:pStyle w:val="Akapitzlist"/>
        <w:numPr>
          <w:ilvl w:val="0"/>
          <w:numId w:val="28"/>
        </w:numPr>
        <w:shd w:val="clear" w:color="auto" w:fill="FFFFFF"/>
        <w:tabs>
          <w:tab w:val="left" w:leader="dot" w:pos="9523"/>
        </w:tabs>
        <w:spacing w:before="43" w:line="276" w:lineRule="auto"/>
        <w:rPr>
          <w:rFonts w:asciiTheme="minorHAnsi" w:hAnsiTheme="minorHAnsi" w:cstheme="minorHAnsi"/>
        </w:rPr>
      </w:pPr>
      <w:r>
        <w:rPr>
          <w:rFonts w:asciiTheme="minorHAnsi" w:hAnsiTheme="minorHAnsi" w:cstheme="minorHAnsi"/>
          <w:spacing w:val="-1"/>
          <w:sz w:val="22"/>
          <w:szCs w:val="22"/>
        </w:rPr>
        <w:t>Informacje o sposobie porozumiewania si</w:t>
      </w:r>
      <w:r>
        <w:rPr>
          <w:rFonts w:asciiTheme="minorHAnsi" w:eastAsia="Times New Roman" w:hAnsiTheme="minorHAnsi" w:cstheme="minorHAnsi"/>
          <w:spacing w:val="-1"/>
          <w:sz w:val="22"/>
          <w:szCs w:val="22"/>
        </w:rPr>
        <w:t xml:space="preserve">ę Zamawiającego z Wykonawcami oraz przekazywania oświadczeń lub dokumentów a także wskazanie osób uprawnionych do porozumiewania się z wykonawcami: </w:t>
      </w:r>
      <w:r>
        <w:rPr>
          <w:rFonts w:asciiTheme="minorHAnsi" w:eastAsia="Times New Roman" w:hAnsiTheme="minorHAnsi" w:cstheme="minorHAnsi"/>
          <w:sz w:val="22"/>
          <w:szCs w:val="22"/>
        </w:rPr>
        <w:t>……………………………………………………</w:t>
      </w:r>
      <w:r w:rsidR="00565082">
        <w:rPr>
          <w:rFonts w:asciiTheme="minorHAnsi" w:eastAsia="Times New Roman" w:hAnsiTheme="minorHAnsi" w:cstheme="minorHAnsi"/>
          <w:sz w:val="22"/>
          <w:szCs w:val="22"/>
        </w:rPr>
        <w:t>…………………………………………………………………………..1</w:t>
      </w:r>
      <w:r w:rsidR="00557950">
        <w:rPr>
          <w:rFonts w:asciiTheme="minorHAnsi" w:eastAsia="Times New Roman" w:hAnsiTheme="minorHAnsi" w:cstheme="minorHAnsi"/>
          <w:sz w:val="22"/>
          <w:szCs w:val="22"/>
        </w:rPr>
        <w:t>2</w:t>
      </w:r>
    </w:p>
    <w:p w:rsidR="00A0733A" w:rsidRDefault="00914C5A" w:rsidP="00DC0AC2">
      <w:pPr>
        <w:pStyle w:val="Akapitzlist"/>
        <w:numPr>
          <w:ilvl w:val="0"/>
          <w:numId w:val="28"/>
        </w:numPr>
        <w:shd w:val="clear" w:color="auto" w:fill="FFFFFF"/>
        <w:tabs>
          <w:tab w:val="left" w:leader="dot" w:pos="9514"/>
        </w:tabs>
        <w:spacing w:line="276" w:lineRule="auto"/>
        <w:rPr>
          <w:rFonts w:asciiTheme="minorHAnsi" w:hAnsiTheme="minorHAnsi" w:cstheme="minorHAnsi"/>
        </w:rPr>
      </w:pPr>
      <w:r>
        <w:rPr>
          <w:rFonts w:asciiTheme="minorHAnsi" w:hAnsiTheme="minorHAnsi" w:cstheme="minorHAnsi"/>
          <w:spacing w:val="-1"/>
          <w:sz w:val="22"/>
          <w:szCs w:val="22"/>
        </w:rPr>
        <w:t xml:space="preserve">Zalecenia (elektronizacja) </w:t>
      </w:r>
      <w:r w:rsidR="00557950">
        <w:rPr>
          <w:rFonts w:asciiTheme="minorHAnsi" w:hAnsiTheme="minorHAnsi" w:cstheme="minorHAnsi"/>
          <w:sz w:val="22"/>
          <w:szCs w:val="22"/>
        </w:rPr>
        <w:tab/>
        <w:t>13</w:t>
      </w:r>
    </w:p>
    <w:p w:rsidR="00A0733A" w:rsidRDefault="00914C5A" w:rsidP="00DC0AC2">
      <w:pPr>
        <w:pStyle w:val="Akapitzlist"/>
        <w:numPr>
          <w:ilvl w:val="0"/>
          <w:numId w:val="28"/>
        </w:numPr>
        <w:shd w:val="clear" w:color="auto" w:fill="FFFFFF"/>
        <w:tabs>
          <w:tab w:val="left" w:leader="dot" w:pos="9514"/>
        </w:tabs>
        <w:spacing w:line="276" w:lineRule="auto"/>
        <w:rPr>
          <w:rFonts w:asciiTheme="minorHAnsi" w:hAnsiTheme="minorHAnsi" w:cstheme="minorHAnsi"/>
        </w:rPr>
      </w:pPr>
      <w:r>
        <w:rPr>
          <w:rFonts w:asciiTheme="minorHAnsi" w:hAnsiTheme="minorHAnsi" w:cstheme="minorHAnsi"/>
          <w:spacing w:val="-2"/>
          <w:sz w:val="22"/>
          <w:szCs w:val="22"/>
        </w:rPr>
        <w:t>Wymagania dotycz</w:t>
      </w:r>
      <w:r>
        <w:rPr>
          <w:rFonts w:asciiTheme="minorHAnsi" w:eastAsia="Times New Roman" w:hAnsiTheme="minorHAnsi" w:cstheme="minorHAnsi"/>
          <w:spacing w:val="-2"/>
          <w:sz w:val="22"/>
          <w:szCs w:val="22"/>
        </w:rPr>
        <w:t xml:space="preserve">ące wadium: </w:t>
      </w:r>
      <w:r w:rsidR="00557950">
        <w:rPr>
          <w:rFonts w:asciiTheme="minorHAnsi" w:eastAsia="Times New Roman" w:hAnsiTheme="minorHAnsi" w:cstheme="minorHAnsi"/>
          <w:sz w:val="22"/>
          <w:szCs w:val="22"/>
        </w:rPr>
        <w:tab/>
        <w:t>14</w:t>
      </w:r>
    </w:p>
    <w:p w:rsidR="00A0733A" w:rsidRDefault="00914C5A" w:rsidP="00DC0AC2">
      <w:pPr>
        <w:pStyle w:val="Akapitzlist"/>
        <w:numPr>
          <w:ilvl w:val="0"/>
          <w:numId w:val="28"/>
        </w:numPr>
        <w:shd w:val="clear" w:color="auto" w:fill="FFFFFF"/>
        <w:tabs>
          <w:tab w:val="left" w:leader="dot" w:pos="9514"/>
        </w:tabs>
        <w:spacing w:line="276" w:lineRule="auto"/>
        <w:rPr>
          <w:rFonts w:asciiTheme="minorHAnsi" w:hAnsiTheme="minorHAnsi" w:cstheme="minorHAnsi"/>
        </w:rPr>
      </w:pPr>
      <w:r>
        <w:rPr>
          <w:rFonts w:asciiTheme="minorHAnsi" w:hAnsiTheme="minorHAnsi" w:cstheme="minorHAnsi"/>
          <w:spacing w:val="-1"/>
          <w:sz w:val="22"/>
          <w:szCs w:val="22"/>
        </w:rPr>
        <w:t xml:space="preserve">Opis sposobu przygotowania oferty: </w:t>
      </w:r>
      <w:r w:rsidR="00557950">
        <w:rPr>
          <w:rFonts w:asciiTheme="minorHAnsi" w:hAnsiTheme="minorHAnsi" w:cstheme="minorHAnsi"/>
          <w:sz w:val="22"/>
          <w:szCs w:val="22"/>
        </w:rPr>
        <w:tab/>
        <w:t>14</w:t>
      </w:r>
    </w:p>
    <w:p w:rsidR="00A0733A" w:rsidRDefault="00914C5A" w:rsidP="00DC0AC2">
      <w:pPr>
        <w:pStyle w:val="Akapitzlist"/>
        <w:numPr>
          <w:ilvl w:val="0"/>
          <w:numId w:val="28"/>
        </w:numPr>
        <w:shd w:val="clear" w:color="auto" w:fill="FFFFFF"/>
        <w:tabs>
          <w:tab w:val="left" w:leader="dot" w:pos="9514"/>
        </w:tabs>
        <w:spacing w:line="276" w:lineRule="auto"/>
        <w:rPr>
          <w:rFonts w:asciiTheme="minorHAnsi" w:hAnsiTheme="minorHAnsi" w:cstheme="minorHAnsi"/>
        </w:rPr>
      </w:pPr>
      <w:r>
        <w:rPr>
          <w:rFonts w:asciiTheme="minorHAnsi" w:hAnsiTheme="minorHAnsi" w:cstheme="minorHAnsi"/>
          <w:spacing w:val="-1"/>
          <w:sz w:val="22"/>
          <w:szCs w:val="22"/>
        </w:rPr>
        <w:t>Miejsce i termin sk</w:t>
      </w:r>
      <w:r>
        <w:rPr>
          <w:rFonts w:asciiTheme="minorHAnsi" w:eastAsia="Times New Roman" w:hAnsiTheme="minorHAnsi" w:cstheme="minorHAnsi"/>
          <w:spacing w:val="-1"/>
          <w:sz w:val="22"/>
          <w:szCs w:val="22"/>
        </w:rPr>
        <w:t xml:space="preserve">ładania ofert </w:t>
      </w:r>
      <w:r w:rsidR="00557950">
        <w:rPr>
          <w:rFonts w:asciiTheme="minorHAnsi" w:eastAsia="Times New Roman" w:hAnsiTheme="minorHAnsi" w:cstheme="minorHAnsi"/>
          <w:sz w:val="22"/>
          <w:szCs w:val="22"/>
        </w:rPr>
        <w:tab/>
        <w:t>15</w:t>
      </w:r>
    </w:p>
    <w:p w:rsidR="00A0733A" w:rsidRDefault="00914C5A" w:rsidP="00DC0AC2">
      <w:pPr>
        <w:pStyle w:val="Akapitzlist"/>
        <w:numPr>
          <w:ilvl w:val="0"/>
          <w:numId w:val="28"/>
        </w:numPr>
        <w:shd w:val="clear" w:color="auto" w:fill="FFFFFF"/>
        <w:tabs>
          <w:tab w:val="left" w:leader="dot" w:pos="9509"/>
        </w:tabs>
        <w:spacing w:line="276" w:lineRule="auto"/>
        <w:rPr>
          <w:rFonts w:asciiTheme="minorHAnsi" w:hAnsiTheme="minorHAnsi" w:cstheme="minorHAnsi"/>
        </w:rPr>
      </w:pPr>
      <w:r>
        <w:rPr>
          <w:rFonts w:asciiTheme="minorHAnsi" w:hAnsiTheme="minorHAnsi" w:cstheme="minorHAnsi"/>
          <w:spacing w:val="-1"/>
          <w:sz w:val="22"/>
          <w:szCs w:val="22"/>
        </w:rPr>
        <w:t xml:space="preserve">Otwarcie ofert: </w:t>
      </w:r>
      <w:r w:rsidR="00557950">
        <w:rPr>
          <w:rFonts w:asciiTheme="minorHAnsi" w:hAnsiTheme="minorHAnsi" w:cstheme="minorHAnsi"/>
          <w:sz w:val="22"/>
          <w:szCs w:val="22"/>
        </w:rPr>
        <w:tab/>
        <w:t>15</w:t>
      </w:r>
    </w:p>
    <w:p w:rsidR="00A0733A" w:rsidRDefault="00914C5A" w:rsidP="00DC0AC2">
      <w:pPr>
        <w:pStyle w:val="Akapitzlist"/>
        <w:numPr>
          <w:ilvl w:val="0"/>
          <w:numId w:val="28"/>
        </w:numPr>
        <w:shd w:val="clear" w:color="auto" w:fill="FFFFFF"/>
        <w:tabs>
          <w:tab w:val="left" w:leader="dot" w:pos="9509"/>
        </w:tabs>
        <w:spacing w:line="276" w:lineRule="auto"/>
        <w:rPr>
          <w:rFonts w:asciiTheme="minorHAnsi" w:hAnsiTheme="minorHAnsi" w:cstheme="minorHAnsi"/>
        </w:rPr>
      </w:pPr>
      <w:r>
        <w:rPr>
          <w:rFonts w:asciiTheme="minorHAnsi" w:hAnsiTheme="minorHAnsi" w:cstheme="minorHAnsi"/>
          <w:spacing w:val="-1"/>
          <w:sz w:val="22"/>
          <w:szCs w:val="22"/>
        </w:rPr>
        <w:t>Termin zwi</w:t>
      </w:r>
      <w:r>
        <w:rPr>
          <w:rFonts w:asciiTheme="minorHAnsi" w:eastAsia="Times New Roman" w:hAnsiTheme="minorHAnsi" w:cstheme="minorHAnsi"/>
          <w:spacing w:val="-1"/>
          <w:sz w:val="22"/>
          <w:szCs w:val="22"/>
        </w:rPr>
        <w:t xml:space="preserve">ązania ofertą: </w:t>
      </w:r>
      <w:r w:rsidR="00557950">
        <w:rPr>
          <w:rFonts w:asciiTheme="minorHAnsi" w:eastAsia="Times New Roman" w:hAnsiTheme="minorHAnsi" w:cstheme="minorHAnsi"/>
          <w:sz w:val="22"/>
          <w:szCs w:val="22"/>
        </w:rPr>
        <w:tab/>
        <w:t>16</w:t>
      </w:r>
    </w:p>
    <w:p w:rsidR="00A0733A" w:rsidRDefault="00914C5A" w:rsidP="00DC0AC2">
      <w:pPr>
        <w:pStyle w:val="Akapitzlist"/>
        <w:numPr>
          <w:ilvl w:val="0"/>
          <w:numId w:val="28"/>
        </w:numPr>
        <w:shd w:val="clear" w:color="auto" w:fill="FFFFFF"/>
        <w:tabs>
          <w:tab w:val="left" w:leader="dot" w:pos="9514"/>
        </w:tabs>
        <w:spacing w:line="276" w:lineRule="auto"/>
        <w:rPr>
          <w:rFonts w:asciiTheme="minorHAnsi" w:hAnsiTheme="minorHAnsi" w:cstheme="minorHAnsi"/>
        </w:rPr>
      </w:pPr>
      <w:r>
        <w:rPr>
          <w:rFonts w:asciiTheme="minorHAnsi" w:hAnsiTheme="minorHAnsi" w:cstheme="minorHAnsi"/>
          <w:spacing w:val="-1"/>
          <w:sz w:val="22"/>
          <w:szCs w:val="22"/>
        </w:rPr>
        <w:t xml:space="preserve">Opis sposobu obliczenia ceny: </w:t>
      </w:r>
      <w:r w:rsidR="00557950">
        <w:rPr>
          <w:rFonts w:asciiTheme="minorHAnsi" w:hAnsiTheme="minorHAnsi" w:cstheme="minorHAnsi"/>
          <w:sz w:val="22"/>
          <w:szCs w:val="22"/>
        </w:rPr>
        <w:tab/>
        <w:t>16</w:t>
      </w:r>
    </w:p>
    <w:p w:rsidR="00A0733A" w:rsidRDefault="00914C5A" w:rsidP="00DC0AC2">
      <w:pPr>
        <w:pStyle w:val="Akapitzlist"/>
        <w:numPr>
          <w:ilvl w:val="0"/>
          <w:numId w:val="28"/>
        </w:numPr>
        <w:shd w:val="clear" w:color="auto" w:fill="FFFFFF"/>
        <w:tabs>
          <w:tab w:val="left" w:leader="dot" w:pos="9523"/>
        </w:tabs>
        <w:spacing w:line="276" w:lineRule="auto"/>
        <w:rPr>
          <w:rFonts w:asciiTheme="minorHAnsi" w:hAnsiTheme="minorHAnsi" w:cstheme="minorHAnsi"/>
        </w:rPr>
      </w:pPr>
      <w:r>
        <w:rPr>
          <w:rFonts w:asciiTheme="minorHAnsi" w:hAnsiTheme="minorHAnsi" w:cstheme="minorHAnsi"/>
          <w:spacing w:val="-1"/>
          <w:sz w:val="22"/>
          <w:szCs w:val="22"/>
        </w:rPr>
        <w:t>Waluta oferty oraz waluta rozlicze</w:t>
      </w:r>
      <w:r>
        <w:rPr>
          <w:rFonts w:asciiTheme="minorHAnsi" w:eastAsia="Times New Roman" w:hAnsiTheme="minorHAnsi" w:cstheme="minorHAnsi"/>
          <w:spacing w:val="-1"/>
          <w:sz w:val="22"/>
          <w:szCs w:val="22"/>
        </w:rPr>
        <w:t>ń związanych z realizacją niniejszego zamówienia publicznego:</w:t>
      </w:r>
      <w:r w:rsidR="00557950">
        <w:rPr>
          <w:rFonts w:asciiTheme="minorHAnsi" w:eastAsia="Times New Roman" w:hAnsiTheme="minorHAnsi" w:cstheme="minorHAnsi"/>
          <w:sz w:val="22"/>
          <w:szCs w:val="22"/>
        </w:rPr>
        <w:t>…..16</w:t>
      </w:r>
    </w:p>
    <w:p w:rsidR="00A0733A" w:rsidRDefault="00914C5A" w:rsidP="00DC0AC2">
      <w:pPr>
        <w:pStyle w:val="Akapitzlist"/>
        <w:numPr>
          <w:ilvl w:val="0"/>
          <w:numId w:val="28"/>
        </w:numPr>
        <w:shd w:val="clear" w:color="auto" w:fill="FFFFFF"/>
        <w:tabs>
          <w:tab w:val="left" w:leader="dot" w:pos="9514"/>
        </w:tabs>
        <w:spacing w:before="48" w:line="276" w:lineRule="auto"/>
        <w:rPr>
          <w:rFonts w:asciiTheme="minorHAnsi" w:hAnsiTheme="minorHAnsi" w:cstheme="minorHAnsi"/>
        </w:rPr>
      </w:pPr>
      <w:r>
        <w:rPr>
          <w:rFonts w:asciiTheme="minorHAnsi" w:hAnsiTheme="minorHAnsi" w:cstheme="minorHAnsi"/>
          <w:sz w:val="22"/>
          <w:szCs w:val="22"/>
        </w:rPr>
        <w:t>Opis kryteri</w:t>
      </w:r>
      <w:r>
        <w:rPr>
          <w:rFonts w:asciiTheme="minorHAnsi" w:eastAsia="Times New Roman" w:hAnsiTheme="minorHAnsi" w:cstheme="minorHAnsi"/>
          <w:sz w:val="22"/>
          <w:szCs w:val="22"/>
        </w:rPr>
        <w:t xml:space="preserve">ów, którymi Zamawiający będzie się kierował przy wyborze oferty wraz z podaniem znaczenia </w:t>
      </w:r>
      <w:r>
        <w:rPr>
          <w:rFonts w:asciiTheme="minorHAnsi" w:eastAsia="Times New Roman" w:hAnsiTheme="minorHAnsi" w:cstheme="minorHAnsi"/>
          <w:spacing w:val="-1"/>
          <w:sz w:val="22"/>
          <w:szCs w:val="22"/>
        </w:rPr>
        <w:t xml:space="preserve">tych kryteriów oraz sposobu oceny ofert: </w:t>
      </w:r>
      <w:r w:rsidR="00557950">
        <w:rPr>
          <w:rFonts w:asciiTheme="minorHAnsi" w:eastAsia="Times New Roman" w:hAnsiTheme="minorHAnsi" w:cstheme="minorHAnsi"/>
          <w:sz w:val="22"/>
          <w:szCs w:val="22"/>
        </w:rPr>
        <w:tab/>
        <w:t>17</w:t>
      </w:r>
    </w:p>
    <w:p w:rsidR="00A0733A" w:rsidRDefault="00914C5A" w:rsidP="00DC0AC2">
      <w:pPr>
        <w:pStyle w:val="Akapitzlist"/>
        <w:numPr>
          <w:ilvl w:val="0"/>
          <w:numId w:val="28"/>
        </w:numPr>
        <w:shd w:val="clear" w:color="auto" w:fill="FFFFFF"/>
        <w:tabs>
          <w:tab w:val="left" w:leader="dot" w:pos="9509"/>
        </w:tabs>
        <w:spacing w:before="43" w:line="276" w:lineRule="auto"/>
        <w:rPr>
          <w:rFonts w:asciiTheme="minorHAnsi" w:hAnsiTheme="minorHAnsi" w:cstheme="minorHAnsi"/>
        </w:rPr>
      </w:pPr>
      <w:r>
        <w:rPr>
          <w:rFonts w:asciiTheme="minorHAnsi" w:hAnsiTheme="minorHAnsi" w:cstheme="minorHAnsi"/>
          <w:sz w:val="22"/>
          <w:szCs w:val="22"/>
        </w:rPr>
        <w:t>Informacje o formalno</w:t>
      </w:r>
      <w:r>
        <w:rPr>
          <w:rFonts w:asciiTheme="minorHAnsi" w:eastAsia="Times New Roman" w:hAnsiTheme="minorHAnsi" w:cstheme="minorHAnsi"/>
          <w:sz w:val="22"/>
          <w:szCs w:val="22"/>
        </w:rPr>
        <w:t xml:space="preserve">ściach, jakie powinny zostać dopełnione po wyborze oferty w celu zawarcia umowy w </w:t>
      </w:r>
      <w:r>
        <w:rPr>
          <w:rFonts w:asciiTheme="minorHAnsi" w:eastAsia="Times New Roman" w:hAnsiTheme="minorHAnsi" w:cstheme="minorHAnsi"/>
          <w:spacing w:val="-1"/>
          <w:sz w:val="22"/>
          <w:szCs w:val="22"/>
        </w:rPr>
        <w:t xml:space="preserve">sprawie zamówienia publicznego: </w:t>
      </w:r>
      <w:r w:rsidR="00557950">
        <w:rPr>
          <w:rFonts w:asciiTheme="minorHAnsi" w:eastAsia="Times New Roman" w:hAnsiTheme="minorHAnsi" w:cstheme="minorHAnsi"/>
          <w:sz w:val="22"/>
          <w:szCs w:val="22"/>
        </w:rPr>
        <w:tab/>
        <w:t>18</w:t>
      </w:r>
    </w:p>
    <w:p w:rsidR="00A0733A" w:rsidRDefault="00914C5A" w:rsidP="00DC0AC2">
      <w:pPr>
        <w:pStyle w:val="Akapitzlist"/>
        <w:numPr>
          <w:ilvl w:val="0"/>
          <w:numId w:val="28"/>
        </w:numPr>
        <w:shd w:val="clear" w:color="auto" w:fill="FFFFFF"/>
        <w:tabs>
          <w:tab w:val="left" w:leader="dot" w:pos="9518"/>
        </w:tabs>
        <w:spacing w:line="276" w:lineRule="auto"/>
        <w:rPr>
          <w:rFonts w:asciiTheme="minorHAnsi" w:hAnsiTheme="minorHAnsi" w:cstheme="minorHAnsi"/>
        </w:rPr>
      </w:pPr>
      <w:r>
        <w:rPr>
          <w:rFonts w:asciiTheme="minorHAnsi" w:hAnsiTheme="minorHAnsi" w:cstheme="minorHAnsi"/>
          <w:spacing w:val="-1"/>
          <w:sz w:val="22"/>
          <w:szCs w:val="22"/>
        </w:rPr>
        <w:t>Wymagania dotycz</w:t>
      </w:r>
      <w:r>
        <w:rPr>
          <w:rFonts w:asciiTheme="minorHAnsi" w:eastAsia="Times New Roman" w:hAnsiTheme="minorHAnsi" w:cstheme="minorHAnsi"/>
          <w:spacing w:val="-1"/>
          <w:sz w:val="22"/>
          <w:szCs w:val="22"/>
        </w:rPr>
        <w:t xml:space="preserve">ące zabezpieczenia należytego wykonania umowy: </w:t>
      </w:r>
      <w:r w:rsidR="00557950">
        <w:rPr>
          <w:rFonts w:asciiTheme="minorHAnsi" w:eastAsia="Times New Roman" w:hAnsiTheme="minorHAnsi" w:cstheme="minorHAnsi"/>
          <w:sz w:val="22"/>
          <w:szCs w:val="22"/>
        </w:rPr>
        <w:tab/>
        <w:t>18</w:t>
      </w:r>
    </w:p>
    <w:p w:rsidR="00A0733A" w:rsidRDefault="00914C5A" w:rsidP="00DC0AC2">
      <w:pPr>
        <w:pStyle w:val="Akapitzlist"/>
        <w:numPr>
          <w:ilvl w:val="0"/>
          <w:numId w:val="28"/>
        </w:numPr>
        <w:shd w:val="clear" w:color="auto" w:fill="FFFFFF"/>
        <w:tabs>
          <w:tab w:val="left" w:leader="dot" w:pos="9518"/>
        </w:tabs>
        <w:spacing w:line="276" w:lineRule="auto"/>
        <w:rPr>
          <w:rFonts w:asciiTheme="minorHAnsi" w:hAnsiTheme="minorHAnsi" w:cstheme="minorHAnsi"/>
        </w:rPr>
      </w:pPr>
      <w:r>
        <w:rPr>
          <w:rFonts w:asciiTheme="minorHAnsi" w:hAnsiTheme="minorHAnsi" w:cstheme="minorHAnsi"/>
          <w:spacing w:val="-1"/>
          <w:sz w:val="22"/>
          <w:szCs w:val="22"/>
        </w:rPr>
        <w:t>Wz</w:t>
      </w:r>
      <w:r>
        <w:rPr>
          <w:rFonts w:asciiTheme="minorHAnsi" w:eastAsia="Times New Roman" w:hAnsiTheme="minorHAnsi" w:cstheme="minorHAnsi"/>
          <w:spacing w:val="-1"/>
          <w:sz w:val="22"/>
          <w:szCs w:val="22"/>
        </w:rPr>
        <w:t xml:space="preserve">ór umowy w sprawie niniejszego zamówienia publicznego: </w:t>
      </w:r>
      <w:r w:rsidR="00557950">
        <w:rPr>
          <w:rFonts w:asciiTheme="minorHAnsi" w:eastAsia="Times New Roman" w:hAnsiTheme="minorHAnsi" w:cstheme="minorHAnsi"/>
          <w:sz w:val="22"/>
          <w:szCs w:val="22"/>
        </w:rPr>
        <w:tab/>
        <w:t>19</w:t>
      </w:r>
    </w:p>
    <w:p w:rsidR="00A0733A" w:rsidRDefault="00914C5A" w:rsidP="00DC0AC2">
      <w:pPr>
        <w:pStyle w:val="Akapitzlist"/>
        <w:numPr>
          <w:ilvl w:val="0"/>
          <w:numId w:val="28"/>
        </w:numPr>
        <w:shd w:val="clear" w:color="auto" w:fill="FFFFFF"/>
        <w:tabs>
          <w:tab w:val="left" w:leader="dot" w:pos="9509"/>
        </w:tabs>
        <w:spacing w:line="276" w:lineRule="auto"/>
        <w:rPr>
          <w:rFonts w:asciiTheme="minorHAnsi" w:hAnsiTheme="minorHAnsi" w:cstheme="minorHAnsi"/>
        </w:rPr>
      </w:pPr>
      <w:r>
        <w:rPr>
          <w:rFonts w:asciiTheme="minorHAnsi" w:eastAsia="Times New Roman" w:hAnsiTheme="minorHAnsi" w:cstheme="minorHAnsi"/>
          <w:spacing w:val="-1"/>
          <w:sz w:val="22"/>
          <w:szCs w:val="22"/>
        </w:rPr>
        <w:t xml:space="preserve">Środki ochrony prawnej: </w:t>
      </w:r>
      <w:r w:rsidR="00557950">
        <w:rPr>
          <w:rFonts w:asciiTheme="minorHAnsi" w:eastAsia="Times New Roman" w:hAnsiTheme="minorHAnsi" w:cstheme="minorHAnsi"/>
          <w:sz w:val="22"/>
          <w:szCs w:val="22"/>
        </w:rPr>
        <w:tab/>
        <w:t>19</w:t>
      </w:r>
    </w:p>
    <w:p w:rsidR="00A0733A" w:rsidRDefault="00914C5A" w:rsidP="00DC0AC2">
      <w:pPr>
        <w:pStyle w:val="Akapitzlist"/>
        <w:numPr>
          <w:ilvl w:val="0"/>
          <w:numId w:val="28"/>
        </w:numPr>
        <w:shd w:val="clear" w:color="auto" w:fill="FFFFFF"/>
        <w:tabs>
          <w:tab w:val="left" w:leader="dot" w:pos="9509"/>
        </w:tabs>
        <w:spacing w:line="276" w:lineRule="auto"/>
        <w:rPr>
          <w:rFonts w:asciiTheme="minorHAnsi" w:hAnsiTheme="minorHAnsi" w:cstheme="minorHAnsi"/>
        </w:rPr>
      </w:pPr>
      <w:r>
        <w:rPr>
          <w:rFonts w:asciiTheme="minorHAnsi" w:eastAsia="Times New Roman" w:hAnsiTheme="minorHAnsi" w:cstheme="minorHAnsi"/>
          <w:sz w:val="22"/>
          <w:szCs w:val="22"/>
        </w:rPr>
        <w:t>Pozostałe postanowienia…………………………………</w:t>
      </w:r>
      <w:r w:rsidR="006D0FC4">
        <w:rPr>
          <w:rFonts w:asciiTheme="minorHAnsi" w:eastAsia="Times New Roman" w:hAnsiTheme="minorHAnsi" w:cstheme="minorHAnsi"/>
          <w:sz w:val="22"/>
          <w:szCs w:val="22"/>
        </w:rPr>
        <w:t>……</w:t>
      </w:r>
      <w:r w:rsidR="00557950">
        <w:rPr>
          <w:rFonts w:asciiTheme="minorHAnsi" w:eastAsia="Times New Roman" w:hAnsiTheme="minorHAnsi" w:cstheme="minorHAnsi"/>
          <w:sz w:val="22"/>
          <w:szCs w:val="22"/>
        </w:rPr>
        <w:t>……………………………………………………………………..… 20</w:t>
      </w:r>
    </w:p>
    <w:p w:rsidR="00A0733A" w:rsidRDefault="00914C5A" w:rsidP="00DC0AC2">
      <w:pPr>
        <w:pStyle w:val="Akapitzlist"/>
        <w:numPr>
          <w:ilvl w:val="0"/>
          <w:numId w:val="28"/>
        </w:numPr>
        <w:shd w:val="clear" w:color="auto" w:fill="FFFFFF"/>
        <w:tabs>
          <w:tab w:val="left" w:leader="dot" w:pos="9514"/>
        </w:tabs>
        <w:spacing w:before="43" w:line="276" w:lineRule="auto"/>
        <w:sectPr w:rsidR="00A0733A" w:rsidSect="000C4F2D">
          <w:headerReference w:type="default" r:id="rId11"/>
          <w:footerReference w:type="default" r:id="rId12"/>
          <w:pgSz w:w="11906" w:h="16838"/>
          <w:pgMar w:top="1298" w:right="1077" w:bottom="765" w:left="1083" w:header="709" w:footer="709" w:gutter="0"/>
          <w:cols w:space="708"/>
          <w:formProt w:val="0"/>
          <w:docGrid w:linePitch="100"/>
        </w:sectPr>
      </w:pPr>
      <w:r>
        <w:rPr>
          <w:rFonts w:asciiTheme="minorHAnsi" w:hAnsiTheme="minorHAnsi" w:cstheme="minorHAnsi"/>
          <w:sz w:val="22"/>
          <w:szCs w:val="22"/>
        </w:rPr>
        <w:t>Klauzula informacyjna dotycz</w:t>
      </w:r>
      <w:r>
        <w:rPr>
          <w:rFonts w:asciiTheme="minorHAnsi" w:eastAsia="Times New Roman" w:hAnsiTheme="minorHAnsi" w:cstheme="minorHAnsi"/>
          <w:sz w:val="22"/>
          <w:szCs w:val="22"/>
        </w:rPr>
        <w:t xml:space="preserve">ąca przetwarzania danych osobowych na podstawie obowiązku prawnego </w:t>
      </w:r>
      <w:r>
        <w:rPr>
          <w:rFonts w:asciiTheme="minorHAnsi" w:eastAsia="Times New Roman" w:hAnsiTheme="minorHAnsi" w:cstheme="minorHAnsi"/>
          <w:spacing w:val="-1"/>
          <w:sz w:val="22"/>
          <w:szCs w:val="22"/>
        </w:rPr>
        <w:t>ciążącego na administratorze</w:t>
      </w:r>
      <w:r>
        <w:rPr>
          <w:rFonts w:ascii="Times New Roman" w:eastAsia="Times New Roman" w:hAnsi="Times New Roman" w:cs="Times New Roman"/>
          <w:spacing w:val="-1"/>
          <w:sz w:val="22"/>
          <w:szCs w:val="22"/>
        </w:rPr>
        <w:t xml:space="preserve"> </w:t>
      </w:r>
      <w:r w:rsidR="006D0FC4">
        <w:rPr>
          <w:rFonts w:ascii="Times New Roman" w:eastAsia="Times New Roman" w:hAnsi="Times New Roman" w:cs="Times New Roman"/>
          <w:sz w:val="22"/>
          <w:szCs w:val="22"/>
        </w:rPr>
        <w:tab/>
      </w:r>
      <w:bookmarkStart w:id="0" w:name="_GoBack"/>
      <w:bookmarkEnd w:id="0"/>
      <w:r w:rsidR="006D0FC4" w:rsidRPr="006D0FC4">
        <w:rPr>
          <w:rFonts w:asciiTheme="minorHAnsi" w:eastAsia="Times New Roman" w:hAnsiTheme="minorHAnsi" w:cstheme="minorHAnsi"/>
          <w:sz w:val="22"/>
          <w:szCs w:val="22"/>
        </w:rPr>
        <w:t>21</w:t>
      </w:r>
    </w:p>
    <w:p w:rsidR="00A0733A" w:rsidRDefault="00A0733A" w:rsidP="00954FC4">
      <w:pPr>
        <w:shd w:val="clear" w:color="auto" w:fill="FFFFFF"/>
        <w:spacing w:line="298" w:lineRule="exact"/>
        <w:rPr>
          <w:rFonts w:ascii="Times New Roman" w:hAnsi="Times New Roman" w:cs="Times New Roman"/>
          <w:b/>
          <w:bCs/>
          <w:sz w:val="22"/>
          <w:szCs w:val="22"/>
        </w:rPr>
      </w:pPr>
    </w:p>
    <w:p w:rsidR="00A0733A" w:rsidRDefault="00914C5A">
      <w:pPr>
        <w:shd w:val="clear" w:color="auto" w:fill="FFFFFF"/>
        <w:spacing w:line="298" w:lineRule="exact"/>
        <w:rPr>
          <w:rFonts w:asciiTheme="minorHAnsi" w:eastAsia="Times New Roman" w:hAnsiTheme="minorHAnsi" w:cstheme="minorHAnsi"/>
          <w:b/>
          <w:bCs/>
          <w:sz w:val="22"/>
          <w:szCs w:val="22"/>
        </w:rPr>
      </w:pPr>
      <w:r>
        <w:rPr>
          <w:rFonts w:ascii="Times New Roman" w:hAnsi="Times New Roman" w:cs="Times New Roman"/>
          <w:b/>
          <w:bCs/>
          <w:sz w:val="22"/>
          <w:szCs w:val="22"/>
        </w:rPr>
        <w:t xml:space="preserve">      </w:t>
      </w:r>
      <w:r>
        <w:rPr>
          <w:rFonts w:asciiTheme="minorHAnsi" w:hAnsiTheme="minorHAnsi" w:cstheme="minorHAnsi"/>
          <w:b/>
          <w:bCs/>
          <w:sz w:val="22"/>
          <w:szCs w:val="22"/>
        </w:rPr>
        <w:t>INFORMACJA DLA WYKONAWC</w:t>
      </w:r>
      <w:r>
        <w:rPr>
          <w:rFonts w:asciiTheme="minorHAnsi" w:eastAsia="Times New Roman" w:hAnsiTheme="minorHAnsi" w:cstheme="minorHAnsi"/>
          <w:b/>
          <w:bCs/>
          <w:sz w:val="22"/>
          <w:szCs w:val="22"/>
        </w:rPr>
        <w:t xml:space="preserve">ÓW </w:t>
      </w:r>
    </w:p>
    <w:p w:rsidR="00A0733A" w:rsidRDefault="00A0733A">
      <w:pPr>
        <w:shd w:val="clear" w:color="auto" w:fill="FFFFFF"/>
        <w:spacing w:line="298" w:lineRule="exact"/>
        <w:ind w:left="360"/>
        <w:rPr>
          <w:rFonts w:ascii="Times New Roman" w:hAnsi="Times New Roman" w:cs="Times New Roman"/>
        </w:rPr>
      </w:pPr>
    </w:p>
    <w:p w:rsidR="00A0733A" w:rsidRDefault="00914C5A">
      <w:pPr>
        <w:shd w:val="clear" w:color="auto" w:fill="FFFFFF"/>
        <w:tabs>
          <w:tab w:val="left" w:pos="360"/>
        </w:tabs>
        <w:spacing w:line="298" w:lineRule="exact"/>
        <w:rPr>
          <w:rFonts w:asciiTheme="minorHAnsi" w:hAnsiTheme="minorHAnsi" w:cstheme="minorHAnsi"/>
        </w:rPr>
      </w:pPr>
      <w:r>
        <w:rPr>
          <w:rFonts w:asciiTheme="minorHAnsi" w:hAnsiTheme="minorHAnsi" w:cstheme="minorHAnsi"/>
          <w:b/>
          <w:bCs/>
          <w:spacing w:val="-2"/>
          <w:sz w:val="22"/>
          <w:szCs w:val="22"/>
        </w:rPr>
        <w:t>1.</w:t>
      </w:r>
      <w:r>
        <w:rPr>
          <w:rFonts w:ascii="Times New Roman" w:hAnsi="Times New Roman" w:cs="Times New Roman"/>
          <w:b/>
          <w:bCs/>
          <w:sz w:val="22"/>
          <w:szCs w:val="22"/>
        </w:rPr>
        <w:tab/>
      </w:r>
      <w:r>
        <w:rPr>
          <w:rFonts w:asciiTheme="minorHAnsi" w:hAnsiTheme="minorHAnsi" w:cstheme="minorHAnsi"/>
          <w:b/>
          <w:bCs/>
          <w:sz w:val="22"/>
          <w:szCs w:val="22"/>
        </w:rPr>
        <w:t>Nazwa oraz adres Zamawiaj</w:t>
      </w:r>
      <w:r>
        <w:rPr>
          <w:rFonts w:asciiTheme="minorHAnsi" w:eastAsia="Times New Roman" w:hAnsiTheme="minorHAnsi" w:cstheme="minorHAnsi"/>
          <w:b/>
          <w:bCs/>
          <w:sz w:val="22"/>
          <w:szCs w:val="22"/>
        </w:rPr>
        <w:t>ącego</w:t>
      </w:r>
    </w:p>
    <w:p w:rsidR="00C77C66" w:rsidRPr="00C77C66" w:rsidRDefault="00C77C66" w:rsidP="00C77C66">
      <w:pPr>
        <w:widowControl/>
        <w:suppressAutoHyphens w:val="0"/>
        <w:ind w:left="-142"/>
        <w:jc w:val="both"/>
        <w:rPr>
          <w:rFonts w:asciiTheme="minorHAnsi" w:eastAsia="Calibri" w:hAnsiTheme="minorHAnsi" w:cstheme="minorHAnsi"/>
        </w:rPr>
      </w:pPr>
      <w:r>
        <w:rPr>
          <w:rFonts w:ascii="Times New Roman" w:eastAsia="Calibri" w:hAnsi="Times New Roman" w:cs="Times New Roman"/>
        </w:rPr>
        <w:t xml:space="preserve">          </w:t>
      </w:r>
      <w:r w:rsidRPr="00C77C66">
        <w:rPr>
          <w:rFonts w:asciiTheme="minorHAnsi" w:eastAsia="Calibri" w:hAnsiTheme="minorHAnsi" w:cstheme="minorHAnsi"/>
        </w:rPr>
        <w:t>Gmina Kępice</w:t>
      </w:r>
    </w:p>
    <w:p w:rsidR="00C77C66" w:rsidRPr="00C77C66" w:rsidRDefault="00C77C66" w:rsidP="00C77C66">
      <w:pPr>
        <w:widowControl/>
        <w:suppressAutoHyphens w:val="0"/>
        <w:ind w:left="-142"/>
        <w:jc w:val="both"/>
        <w:rPr>
          <w:rFonts w:asciiTheme="minorHAnsi" w:eastAsia="Calibri" w:hAnsiTheme="minorHAnsi" w:cstheme="minorHAnsi"/>
        </w:rPr>
      </w:pPr>
      <w:r w:rsidRPr="00C77C66">
        <w:rPr>
          <w:rFonts w:asciiTheme="minorHAnsi" w:eastAsia="Calibri" w:hAnsiTheme="minorHAnsi" w:cstheme="minorHAnsi"/>
        </w:rPr>
        <w:t xml:space="preserve">          </w:t>
      </w:r>
      <w:r>
        <w:rPr>
          <w:rFonts w:asciiTheme="minorHAnsi" w:eastAsia="Calibri" w:hAnsiTheme="minorHAnsi" w:cstheme="minorHAnsi"/>
        </w:rPr>
        <w:t xml:space="preserve"> </w:t>
      </w:r>
      <w:r w:rsidRPr="00C77C66">
        <w:rPr>
          <w:rFonts w:asciiTheme="minorHAnsi" w:eastAsia="Calibri" w:hAnsiTheme="minorHAnsi" w:cstheme="minorHAnsi"/>
        </w:rPr>
        <w:t>ul. Niepodległości 6, 77-230 Kępice</w:t>
      </w:r>
    </w:p>
    <w:p w:rsidR="00C77C66" w:rsidRPr="00C77C66" w:rsidRDefault="00C77C66" w:rsidP="00C77C66">
      <w:pPr>
        <w:widowControl/>
        <w:suppressAutoHyphens w:val="0"/>
        <w:ind w:left="-142"/>
        <w:jc w:val="both"/>
        <w:rPr>
          <w:rFonts w:asciiTheme="minorHAnsi" w:eastAsia="Calibri" w:hAnsiTheme="minorHAnsi" w:cstheme="minorHAnsi"/>
          <w:b/>
        </w:rPr>
      </w:pPr>
      <w:r w:rsidRPr="00C77C66">
        <w:rPr>
          <w:rFonts w:asciiTheme="minorHAnsi" w:eastAsia="Calibri" w:hAnsiTheme="minorHAnsi" w:cstheme="minorHAnsi"/>
        </w:rPr>
        <w:t xml:space="preserve">          </w:t>
      </w:r>
      <w:r>
        <w:rPr>
          <w:rFonts w:asciiTheme="minorHAnsi" w:eastAsia="Calibri" w:hAnsiTheme="minorHAnsi" w:cstheme="minorHAnsi"/>
        </w:rPr>
        <w:t xml:space="preserve"> </w:t>
      </w:r>
      <w:r w:rsidRPr="00C77C66">
        <w:rPr>
          <w:rFonts w:asciiTheme="minorHAnsi" w:eastAsia="Calibri" w:hAnsiTheme="minorHAnsi" w:cstheme="minorHAnsi"/>
        </w:rPr>
        <w:t>Adres strony internetowej na której prowadzone będzie postępowanie o udzielenie zamówienia:</w:t>
      </w:r>
    </w:p>
    <w:p w:rsidR="00C77C66" w:rsidRPr="00C77C66" w:rsidRDefault="00C77C66" w:rsidP="00C77C66">
      <w:pPr>
        <w:widowControl/>
        <w:suppressAutoHyphens w:val="0"/>
        <w:ind w:left="-142"/>
        <w:jc w:val="both"/>
        <w:rPr>
          <w:rFonts w:ascii="Times New Roman" w:eastAsia="Calibri" w:hAnsi="Times New Roman" w:cs="Times New Roman"/>
          <w:b/>
        </w:rPr>
      </w:pPr>
      <w:r w:rsidRPr="00C77C66">
        <w:rPr>
          <w:rFonts w:asciiTheme="minorHAnsi" w:eastAsia="Calibri" w:hAnsiTheme="minorHAnsi" w:cstheme="minorHAnsi"/>
          <w:b/>
        </w:rPr>
        <w:t xml:space="preserve">          </w:t>
      </w:r>
      <w:r>
        <w:rPr>
          <w:rFonts w:asciiTheme="minorHAnsi" w:eastAsia="Calibri" w:hAnsiTheme="minorHAnsi" w:cstheme="minorHAnsi"/>
          <w:b/>
        </w:rPr>
        <w:t xml:space="preserve"> </w:t>
      </w:r>
      <w:hyperlink r:id="rId13" w:history="1">
        <w:r w:rsidRPr="00C77C66">
          <w:rPr>
            <w:rStyle w:val="Hipercze"/>
            <w:rFonts w:asciiTheme="minorHAnsi" w:eastAsia="Calibri" w:hAnsiTheme="minorHAnsi" w:cstheme="minorHAnsi"/>
          </w:rPr>
          <w:t>https://platformazakupowa.pl/pn/kepice</w:t>
        </w:r>
      </w:hyperlink>
      <w:r>
        <w:rPr>
          <w:rFonts w:ascii="Times New Roman" w:eastAsia="Calibri" w:hAnsi="Times New Roman" w:cs="Times New Roman"/>
          <w:color w:val="000000"/>
          <w:u w:val="single"/>
        </w:rPr>
        <w:t xml:space="preserve"> </w:t>
      </w:r>
    </w:p>
    <w:p w:rsidR="00A0733A" w:rsidRDefault="00914C5A" w:rsidP="00C77C66">
      <w:pPr>
        <w:shd w:val="clear" w:color="auto" w:fill="FFFFFF"/>
        <w:tabs>
          <w:tab w:val="left" w:pos="360"/>
        </w:tabs>
        <w:spacing w:before="269" w:line="250" w:lineRule="exact"/>
        <w:rPr>
          <w:rFonts w:asciiTheme="minorHAnsi" w:hAnsiTheme="minorHAnsi" w:cstheme="minorHAnsi"/>
        </w:rPr>
      </w:pPr>
      <w:r>
        <w:rPr>
          <w:rFonts w:asciiTheme="minorHAnsi" w:hAnsiTheme="minorHAnsi" w:cstheme="minorHAnsi"/>
          <w:b/>
          <w:bCs/>
          <w:spacing w:val="-2"/>
          <w:sz w:val="22"/>
          <w:szCs w:val="22"/>
        </w:rPr>
        <w:t>2.</w:t>
      </w:r>
      <w:r>
        <w:rPr>
          <w:rFonts w:ascii="Times New Roman" w:hAnsi="Times New Roman" w:cs="Times New Roman"/>
          <w:b/>
          <w:bCs/>
          <w:sz w:val="22"/>
          <w:szCs w:val="22"/>
        </w:rPr>
        <w:tab/>
      </w:r>
      <w:r>
        <w:rPr>
          <w:rFonts w:asciiTheme="minorHAnsi" w:hAnsiTheme="minorHAnsi" w:cstheme="minorHAnsi"/>
          <w:b/>
          <w:bCs/>
          <w:sz w:val="22"/>
          <w:szCs w:val="22"/>
        </w:rPr>
        <w:t>Tryb udzielania zam</w:t>
      </w:r>
      <w:r>
        <w:rPr>
          <w:rFonts w:asciiTheme="minorHAnsi" w:eastAsia="Times New Roman" w:hAnsiTheme="minorHAnsi" w:cstheme="minorHAnsi"/>
          <w:b/>
          <w:bCs/>
          <w:sz w:val="22"/>
          <w:szCs w:val="22"/>
        </w:rPr>
        <w:t>ówienia:</w:t>
      </w:r>
    </w:p>
    <w:p w:rsidR="00A0733A" w:rsidRDefault="00914C5A">
      <w:pPr>
        <w:numPr>
          <w:ilvl w:val="0"/>
          <w:numId w:val="2"/>
        </w:numPr>
        <w:shd w:val="clear" w:color="auto" w:fill="FFFFFF"/>
        <w:tabs>
          <w:tab w:val="left" w:pos="792"/>
        </w:tabs>
        <w:ind w:left="792" w:right="14" w:hanging="432"/>
        <w:jc w:val="both"/>
        <w:rPr>
          <w:rFonts w:asciiTheme="minorHAnsi" w:eastAsia="Times New Roman" w:hAnsiTheme="minorHAnsi" w:cstheme="minorHAnsi"/>
          <w:spacing w:val="-1"/>
        </w:rPr>
      </w:pPr>
      <w:r>
        <w:rPr>
          <w:rFonts w:asciiTheme="minorHAnsi" w:hAnsiTheme="minorHAnsi" w:cstheme="minorHAnsi"/>
        </w:rPr>
        <w:t>Post</w:t>
      </w:r>
      <w:r>
        <w:rPr>
          <w:rFonts w:asciiTheme="minorHAnsi" w:eastAsia="Times New Roman" w:hAnsiTheme="minorHAnsi" w:cstheme="minorHAnsi"/>
        </w:rPr>
        <w:t xml:space="preserve">ępowanie o udzielenie niniejszego zamówienia publicznego na wykonanie robót budowlanych, którego wartość szacunkowa nie przekracza kwoty określonej w przepisach wydanych na podstawie </w:t>
      </w:r>
      <w:r w:rsidR="00B31A8B">
        <w:rPr>
          <w:rFonts w:asciiTheme="minorHAnsi" w:eastAsia="Times New Roman" w:hAnsiTheme="minorHAnsi" w:cstheme="minorHAnsi"/>
          <w:spacing w:val="-1"/>
        </w:rPr>
        <w:t>art. 3 (t. j. Dz. U. z 2023 r. poz. 1605</w:t>
      </w:r>
      <w:r>
        <w:rPr>
          <w:rFonts w:asciiTheme="minorHAnsi" w:eastAsia="Times New Roman" w:hAnsiTheme="minorHAnsi" w:cstheme="minorHAnsi"/>
          <w:spacing w:val="-1"/>
        </w:rPr>
        <w:t>) prowadzone jest w trybie podstawowym bez negocjacji, o którym mowa w art. 275 pkt 1 ustawy.</w:t>
      </w:r>
    </w:p>
    <w:p w:rsidR="00A0733A" w:rsidRDefault="00914C5A">
      <w:pPr>
        <w:numPr>
          <w:ilvl w:val="0"/>
          <w:numId w:val="2"/>
        </w:numPr>
        <w:shd w:val="clear" w:color="auto" w:fill="FFFFFF"/>
        <w:tabs>
          <w:tab w:val="left" w:pos="792"/>
        </w:tabs>
        <w:ind w:left="792" w:right="14" w:hanging="432"/>
        <w:jc w:val="both"/>
        <w:rPr>
          <w:rFonts w:asciiTheme="minorHAnsi" w:eastAsia="Times New Roman" w:hAnsiTheme="minorHAnsi" w:cstheme="minorHAnsi"/>
          <w:spacing w:val="-1"/>
        </w:rPr>
      </w:pPr>
      <w:r>
        <w:rPr>
          <w:rFonts w:asciiTheme="minorHAnsi" w:hAnsiTheme="minorHAnsi" w:cstheme="minorHAnsi"/>
        </w:rPr>
        <w:t>Post</w:t>
      </w:r>
      <w:r>
        <w:rPr>
          <w:rFonts w:asciiTheme="minorHAnsi" w:eastAsia="Times New Roman" w:hAnsiTheme="minorHAnsi" w:cstheme="minorHAnsi"/>
        </w:rPr>
        <w:t xml:space="preserve">ępowanie o udzielenie niniejszego zamówienia oznaczone jest znakiem sprawy </w:t>
      </w:r>
      <w:r w:rsidR="00B31A8B">
        <w:rPr>
          <w:rFonts w:asciiTheme="minorHAnsi" w:eastAsia="Times New Roman" w:hAnsiTheme="minorHAnsi" w:cstheme="minorHAnsi"/>
          <w:b/>
          <w:bCs/>
        </w:rPr>
        <w:t>ZP.271.10</w:t>
      </w:r>
      <w:r>
        <w:rPr>
          <w:rFonts w:asciiTheme="minorHAnsi" w:eastAsia="Times New Roman" w:hAnsiTheme="minorHAnsi" w:cstheme="minorHAnsi"/>
          <w:b/>
          <w:bCs/>
        </w:rPr>
        <w:t xml:space="preserve">.2023. </w:t>
      </w:r>
      <w:r>
        <w:rPr>
          <w:rFonts w:asciiTheme="minorHAnsi" w:eastAsia="Times New Roman" w:hAnsiTheme="minorHAnsi" w:cstheme="minorHAnsi"/>
        </w:rPr>
        <w:t>Zaleca się, aby Wykonawcy porozumiewając się z Zamawiającym powoływali się na ww. znak sprawy.</w:t>
      </w:r>
    </w:p>
    <w:p w:rsidR="00A0733A" w:rsidRPr="00B31A8B" w:rsidRDefault="00914C5A">
      <w:pPr>
        <w:numPr>
          <w:ilvl w:val="0"/>
          <w:numId w:val="2"/>
        </w:numPr>
        <w:shd w:val="clear" w:color="auto" w:fill="FFFFFF"/>
        <w:tabs>
          <w:tab w:val="left" w:pos="792"/>
        </w:tabs>
        <w:ind w:left="792" w:right="14" w:hanging="432"/>
        <w:jc w:val="both"/>
        <w:rPr>
          <w:rFonts w:asciiTheme="minorHAnsi" w:eastAsia="Times New Roman" w:hAnsiTheme="minorHAnsi" w:cstheme="minorHAnsi"/>
          <w:spacing w:val="-1"/>
        </w:rPr>
      </w:pPr>
      <w:r>
        <w:rPr>
          <w:rFonts w:asciiTheme="minorHAnsi" w:eastAsia="Times New Roman" w:hAnsiTheme="minorHAnsi" w:cstheme="minorHAnsi"/>
          <w:spacing w:val="-1"/>
        </w:rPr>
        <w:t xml:space="preserve">Zamawiający </w:t>
      </w:r>
      <w:r w:rsidR="00B31A8B" w:rsidRPr="00B31A8B">
        <w:rPr>
          <w:rFonts w:asciiTheme="minorHAnsi" w:eastAsia="Times New Roman" w:hAnsiTheme="minorHAnsi" w:cstheme="minorHAnsi"/>
          <w:spacing w:val="-1"/>
        </w:rPr>
        <w:t xml:space="preserve">nie </w:t>
      </w:r>
      <w:r w:rsidRPr="00B31A8B">
        <w:rPr>
          <w:rFonts w:asciiTheme="minorHAnsi" w:eastAsia="Times New Roman" w:hAnsiTheme="minorHAnsi" w:cstheme="minorHAnsi"/>
          <w:spacing w:val="-1"/>
        </w:rPr>
        <w:t>zastrzega</w:t>
      </w:r>
      <w:r>
        <w:rPr>
          <w:rFonts w:asciiTheme="minorHAnsi" w:eastAsia="Times New Roman" w:hAnsiTheme="minorHAnsi" w:cstheme="minorHAnsi"/>
          <w:spacing w:val="-1"/>
        </w:rPr>
        <w:t xml:space="preserve"> możliwość ubiegania się o udzielenie zamówienia wyłącznie przez Wykonawców, o których mowa </w:t>
      </w:r>
      <w:r w:rsidRPr="00B31A8B">
        <w:rPr>
          <w:rFonts w:asciiTheme="minorHAnsi" w:eastAsia="Times New Roman" w:hAnsiTheme="minorHAnsi" w:cstheme="minorHAnsi"/>
          <w:spacing w:val="-1"/>
        </w:rPr>
        <w:t xml:space="preserve">w art. 94 ustawy </w:t>
      </w:r>
      <w:proofErr w:type="spellStart"/>
      <w:r w:rsidRPr="00B31A8B">
        <w:rPr>
          <w:rFonts w:asciiTheme="minorHAnsi" w:eastAsia="Times New Roman" w:hAnsiTheme="minorHAnsi" w:cstheme="minorHAnsi"/>
          <w:spacing w:val="-1"/>
        </w:rPr>
        <w:t>Pzp</w:t>
      </w:r>
      <w:proofErr w:type="spellEnd"/>
      <w:r w:rsidRPr="00B31A8B">
        <w:rPr>
          <w:rFonts w:asciiTheme="minorHAnsi" w:eastAsia="Times New Roman" w:hAnsiTheme="minorHAnsi" w:cstheme="minorHAnsi"/>
          <w:spacing w:val="-1"/>
        </w:rPr>
        <w:t>.</w:t>
      </w:r>
    </w:p>
    <w:p w:rsidR="00A0733A" w:rsidRDefault="00914C5A">
      <w:pPr>
        <w:numPr>
          <w:ilvl w:val="0"/>
          <w:numId w:val="2"/>
        </w:numPr>
        <w:shd w:val="clear" w:color="auto" w:fill="FFFFFF"/>
        <w:tabs>
          <w:tab w:val="left" w:pos="792"/>
        </w:tabs>
        <w:ind w:left="792" w:right="14" w:hanging="432"/>
        <w:jc w:val="both"/>
        <w:rPr>
          <w:rFonts w:asciiTheme="minorHAnsi" w:eastAsia="Times New Roman" w:hAnsiTheme="minorHAnsi" w:cstheme="minorHAnsi"/>
          <w:b/>
          <w:spacing w:val="-1"/>
        </w:rPr>
      </w:pPr>
      <w:r>
        <w:rPr>
          <w:rFonts w:asciiTheme="minorHAnsi" w:hAnsiTheme="minorHAnsi" w:cstheme="minorHAnsi"/>
        </w:rPr>
        <w:t>W sprawach nieuregulowanych niniejsz</w:t>
      </w:r>
      <w:r>
        <w:rPr>
          <w:rFonts w:asciiTheme="minorHAnsi" w:eastAsia="Times New Roman" w:hAnsiTheme="minorHAnsi" w:cstheme="minorHAnsi"/>
        </w:rPr>
        <w:t xml:space="preserve">ą Specyfikacją Warunków Zamówienia (SWZ) stosuje się przepisy ustawy z dnia 11 września 2019 r. Prawo zamówień publicznych , przepisy ustawy z dnia 7 </w:t>
      </w:r>
      <w:r>
        <w:rPr>
          <w:rFonts w:asciiTheme="minorHAnsi" w:eastAsia="Times New Roman" w:hAnsiTheme="minorHAnsi" w:cstheme="minorHAnsi"/>
          <w:spacing w:val="-1"/>
        </w:rPr>
        <w:t xml:space="preserve">lipca 1994 r. Prawo budowlane (t. j. Dz.U. z 2019 r., poz. 1186, 1309, 1524, 1696, 1712, 1815, 2166, </w:t>
      </w:r>
      <w:r>
        <w:rPr>
          <w:rFonts w:asciiTheme="minorHAnsi" w:eastAsia="Times New Roman" w:hAnsiTheme="minorHAnsi" w:cstheme="minorHAnsi"/>
        </w:rPr>
        <w:t xml:space="preserve">2170, oraz Dz. U. Z </w:t>
      </w:r>
      <w:proofErr w:type="spellStart"/>
      <w:r>
        <w:rPr>
          <w:rFonts w:asciiTheme="minorHAnsi" w:eastAsia="Times New Roman" w:hAnsiTheme="minorHAnsi" w:cstheme="minorHAnsi"/>
        </w:rPr>
        <w:t>z</w:t>
      </w:r>
      <w:proofErr w:type="spellEnd"/>
      <w:r>
        <w:rPr>
          <w:rFonts w:asciiTheme="minorHAnsi" w:eastAsia="Times New Roman" w:hAnsiTheme="minorHAnsi" w:cstheme="minorHAnsi"/>
        </w:rPr>
        <w:t xml:space="preserve"> 2020 poz. 148), odpowiednie przepisy ustawy z dnia 23 kwietnia 1964 r. Kodeks cywilny (</w:t>
      </w:r>
      <w:proofErr w:type="spellStart"/>
      <w:r>
        <w:rPr>
          <w:rFonts w:asciiTheme="minorHAnsi" w:eastAsia="Times New Roman" w:hAnsiTheme="minorHAnsi" w:cstheme="minorHAnsi"/>
        </w:rPr>
        <w:t>t.j</w:t>
      </w:r>
      <w:proofErr w:type="spellEnd"/>
      <w:r>
        <w:rPr>
          <w:rFonts w:asciiTheme="minorHAnsi" w:eastAsia="Times New Roman" w:hAnsiTheme="minorHAnsi" w:cstheme="minorHAnsi"/>
        </w:rPr>
        <w:t>. Dz. U. z 2019 r. poz. 1145, 1495) oraz powołane w SWZ.</w:t>
      </w:r>
    </w:p>
    <w:p w:rsidR="00A0733A" w:rsidRDefault="00914C5A">
      <w:pPr>
        <w:numPr>
          <w:ilvl w:val="0"/>
          <w:numId w:val="2"/>
        </w:numPr>
        <w:shd w:val="clear" w:color="auto" w:fill="FFFFFF"/>
        <w:tabs>
          <w:tab w:val="left" w:pos="792"/>
        </w:tabs>
        <w:ind w:left="792" w:right="14" w:hanging="432"/>
        <w:jc w:val="both"/>
        <w:rPr>
          <w:rFonts w:asciiTheme="minorHAnsi" w:eastAsia="Times New Roman" w:hAnsiTheme="minorHAnsi" w:cstheme="minorHAnsi"/>
          <w:b/>
          <w:spacing w:val="-1"/>
        </w:rPr>
      </w:pPr>
      <w:r>
        <w:rPr>
          <w:rFonts w:asciiTheme="minorHAnsi" w:hAnsiTheme="minorHAnsi" w:cstheme="minorHAnsi"/>
        </w:rPr>
        <w:t xml:space="preserve">Zgodnie z art. 8 Ustawy </w:t>
      </w:r>
      <w:proofErr w:type="spellStart"/>
      <w:r>
        <w:rPr>
          <w:rFonts w:asciiTheme="minorHAnsi" w:hAnsiTheme="minorHAnsi" w:cstheme="minorHAnsi"/>
        </w:rPr>
        <w:t>Pzp</w:t>
      </w:r>
      <w:proofErr w:type="spellEnd"/>
      <w:r>
        <w:rPr>
          <w:rFonts w:asciiTheme="minorHAnsi" w:hAnsiTheme="minorHAnsi" w:cstheme="minorHAnsi"/>
        </w:rPr>
        <w:t xml:space="preserve"> do czynno</w:t>
      </w:r>
      <w:r>
        <w:rPr>
          <w:rFonts w:asciiTheme="minorHAnsi" w:eastAsia="Times New Roman" w:hAnsiTheme="minorHAnsi" w:cstheme="minorHAnsi"/>
        </w:rPr>
        <w:t>ści podejmowanych przez Zamawiającego i Wykonawców w postępowaniu o udzielenie niniejszego zamówienia stosuje się przepisy ustawy z dnia 23 kwietnia 1964 r. – Kodeks cywilny, jeżeli przepisy Ustawy nie stanowią inaczej.</w:t>
      </w:r>
    </w:p>
    <w:p w:rsidR="00A0733A" w:rsidRDefault="00914C5A">
      <w:pPr>
        <w:numPr>
          <w:ilvl w:val="0"/>
          <w:numId w:val="2"/>
        </w:numPr>
        <w:shd w:val="clear" w:color="auto" w:fill="FFFFFF"/>
        <w:tabs>
          <w:tab w:val="left" w:pos="792"/>
        </w:tabs>
        <w:ind w:left="792" w:right="14" w:hanging="432"/>
        <w:jc w:val="both"/>
        <w:rPr>
          <w:rFonts w:asciiTheme="minorHAnsi" w:eastAsia="Times New Roman" w:hAnsiTheme="minorHAnsi" w:cstheme="minorHAnsi"/>
          <w:b/>
          <w:spacing w:val="-1"/>
        </w:rPr>
      </w:pPr>
      <w:r>
        <w:rPr>
          <w:rFonts w:asciiTheme="minorHAnsi" w:hAnsiTheme="minorHAnsi" w:cstheme="minorHAnsi"/>
        </w:rPr>
        <w:t>Post</w:t>
      </w:r>
      <w:r>
        <w:rPr>
          <w:rFonts w:asciiTheme="minorHAnsi" w:eastAsia="Times New Roman" w:hAnsiTheme="minorHAnsi" w:cstheme="minorHAnsi"/>
        </w:rPr>
        <w:t>ępowanie o udzielenie niniejszego zamówienia prowadzi się w języku polskim.</w:t>
      </w:r>
    </w:p>
    <w:p w:rsidR="00A0733A" w:rsidRDefault="00914C5A">
      <w:pPr>
        <w:numPr>
          <w:ilvl w:val="0"/>
          <w:numId w:val="2"/>
        </w:numPr>
        <w:shd w:val="clear" w:color="auto" w:fill="FFFFFF"/>
        <w:tabs>
          <w:tab w:val="left" w:pos="792"/>
        </w:tabs>
        <w:ind w:left="792" w:right="14" w:hanging="432"/>
        <w:jc w:val="both"/>
        <w:rPr>
          <w:rFonts w:asciiTheme="minorHAnsi" w:eastAsia="Times New Roman" w:hAnsiTheme="minorHAnsi" w:cstheme="minorHAnsi"/>
          <w:b/>
          <w:spacing w:val="-1"/>
        </w:rPr>
      </w:pPr>
      <w:r>
        <w:rPr>
          <w:rFonts w:asciiTheme="minorHAnsi" w:hAnsiTheme="minorHAnsi" w:cstheme="minorHAnsi"/>
        </w:rPr>
        <w:t>Ilekro</w:t>
      </w:r>
      <w:r>
        <w:rPr>
          <w:rFonts w:asciiTheme="minorHAnsi" w:eastAsia="Times New Roman" w:hAnsiTheme="minorHAnsi" w:cstheme="minorHAnsi"/>
        </w:rPr>
        <w:t>ć w Specyfikacji Istotnych Warunków Zamówienia jest mowa o:</w:t>
      </w:r>
    </w:p>
    <w:p w:rsidR="00A0733A" w:rsidRDefault="00914C5A">
      <w:pPr>
        <w:numPr>
          <w:ilvl w:val="0"/>
          <w:numId w:val="3"/>
        </w:numPr>
        <w:shd w:val="clear" w:color="auto" w:fill="FFFFFF"/>
        <w:tabs>
          <w:tab w:val="left" w:pos="998"/>
        </w:tabs>
        <w:ind w:left="720"/>
        <w:jc w:val="both"/>
        <w:rPr>
          <w:rFonts w:asciiTheme="minorHAnsi" w:hAnsiTheme="minorHAnsi" w:cstheme="minorHAnsi"/>
          <w:spacing w:val="-1"/>
        </w:rPr>
      </w:pPr>
      <w:r>
        <w:rPr>
          <w:rFonts w:asciiTheme="minorHAnsi" w:hAnsiTheme="minorHAnsi" w:cstheme="minorHAnsi"/>
          <w:b/>
          <w:bCs/>
          <w:spacing w:val="-1"/>
        </w:rPr>
        <w:t xml:space="preserve">Specyfikacji lub SWZ </w:t>
      </w:r>
      <w:r>
        <w:rPr>
          <w:rFonts w:asciiTheme="minorHAnsi" w:eastAsia="Times New Roman" w:hAnsiTheme="minorHAnsi" w:cstheme="minorHAnsi"/>
          <w:spacing w:val="-1"/>
        </w:rPr>
        <w:t>– należy przez to rozumieć niniejszą Specyfikację Warunków Zamówienia.</w:t>
      </w:r>
    </w:p>
    <w:p w:rsidR="00A0733A" w:rsidRDefault="00914C5A">
      <w:pPr>
        <w:numPr>
          <w:ilvl w:val="0"/>
          <w:numId w:val="3"/>
        </w:numPr>
        <w:shd w:val="clear" w:color="auto" w:fill="FFFFFF"/>
        <w:tabs>
          <w:tab w:val="left" w:pos="998"/>
        </w:tabs>
        <w:ind w:left="998" w:right="19" w:hanging="278"/>
        <w:jc w:val="both"/>
        <w:rPr>
          <w:rFonts w:asciiTheme="minorHAnsi" w:hAnsiTheme="minorHAnsi" w:cstheme="minorHAnsi"/>
          <w:spacing w:val="-1"/>
        </w:rPr>
      </w:pPr>
      <w:r>
        <w:rPr>
          <w:rFonts w:asciiTheme="minorHAnsi" w:hAnsiTheme="minorHAnsi" w:cstheme="minorHAnsi"/>
          <w:b/>
          <w:bCs/>
        </w:rPr>
        <w:t xml:space="preserve">Wykonawcy </w:t>
      </w:r>
      <w:r>
        <w:rPr>
          <w:rFonts w:asciiTheme="minorHAnsi" w:eastAsia="Times New Roman" w:hAnsiTheme="minorHAnsi" w:cstheme="minorHAnsi"/>
        </w:rPr>
        <w:t>–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rsidR="00A0733A" w:rsidRDefault="00914C5A">
      <w:pPr>
        <w:numPr>
          <w:ilvl w:val="0"/>
          <w:numId w:val="3"/>
        </w:numPr>
        <w:shd w:val="clear" w:color="auto" w:fill="FFFFFF"/>
        <w:tabs>
          <w:tab w:val="left" w:pos="998"/>
        </w:tabs>
        <w:ind w:left="998" w:right="19" w:hanging="278"/>
        <w:jc w:val="both"/>
        <w:rPr>
          <w:rFonts w:asciiTheme="minorHAnsi" w:hAnsiTheme="minorHAnsi" w:cstheme="minorHAnsi"/>
          <w:spacing w:val="-1"/>
        </w:rPr>
      </w:pPr>
      <w:r>
        <w:rPr>
          <w:rFonts w:asciiTheme="minorHAnsi" w:hAnsiTheme="minorHAnsi" w:cstheme="minorHAnsi"/>
          <w:b/>
          <w:bCs/>
        </w:rPr>
        <w:t>Zamawiaj</w:t>
      </w:r>
      <w:r>
        <w:rPr>
          <w:rFonts w:asciiTheme="minorHAnsi" w:eastAsia="Times New Roman" w:hAnsiTheme="minorHAnsi" w:cstheme="minorHAnsi"/>
          <w:b/>
          <w:bCs/>
        </w:rPr>
        <w:t xml:space="preserve">ącym </w:t>
      </w:r>
      <w:r>
        <w:rPr>
          <w:rFonts w:asciiTheme="minorHAnsi" w:eastAsia="Times New Roman" w:hAnsiTheme="minorHAnsi" w:cstheme="minorHAnsi"/>
        </w:rPr>
        <w:t xml:space="preserve">– należy przez to rozumieć </w:t>
      </w:r>
      <w:r w:rsidR="00B31A8B">
        <w:rPr>
          <w:rFonts w:asciiTheme="minorHAnsi" w:eastAsia="Times New Roman" w:hAnsiTheme="minorHAnsi" w:cstheme="minorHAnsi"/>
        </w:rPr>
        <w:t>Gminę Kępice</w:t>
      </w:r>
      <w:r>
        <w:rPr>
          <w:rFonts w:asciiTheme="minorHAnsi" w:eastAsia="Times New Roman" w:hAnsiTheme="minorHAnsi" w:cstheme="minorHAnsi"/>
        </w:rPr>
        <w:t xml:space="preserve"> z sied</w:t>
      </w:r>
      <w:r w:rsidR="00B31A8B">
        <w:rPr>
          <w:rFonts w:asciiTheme="minorHAnsi" w:eastAsia="Times New Roman" w:hAnsiTheme="minorHAnsi" w:cstheme="minorHAnsi"/>
        </w:rPr>
        <w:t>zibą przy ul. Niepodległości 6</w:t>
      </w:r>
      <w:r>
        <w:rPr>
          <w:rFonts w:asciiTheme="minorHAnsi" w:eastAsia="Times New Roman" w:hAnsiTheme="minorHAnsi" w:cstheme="minorHAnsi"/>
        </w:rPr>
        <w:t>, 77-230 Kępi</w:t>
      </w:r>
      <w:r w:rsidR="00B31A8B">
        <w:rPr>
          <w:rFonts w:asciiTheme="minorHAnsi" w:eastAsia="Times New Roman" w:hAnsiTheme="minorHAnsi" w:cstheme="minorHAnsi"/>
        </w:rPr>
        <w:t>ce, reprezentowaną przez Burmistrza Kępic</w:t>
      </w:r>
      <w:r>
        <w:rPr>
          <w:rFonts w:asciiTheme="minorHAnsi" w:eastAsia="Times New Roman" w:hAnsiTheme="minorHAnsi" w:cstheme="minorHAnsi"/>
        </w:rPr>
        <w:t>.</w:t>
      </w:r>
    </w:p>
    <w:p w:rsidR="00A0733A" w:rsidRDefault="00914C5A">
      <w:pPr>
        <w:numPr>
          <w:ilvl w:val="0"/>
          <w:numId w:val="3"/>
        </w:numPr>
        <w:shd w:val="clear" w:color="auto" w:fill="FFFFFF"/>
        <w:tabs>
          <w:tab w:val="left" w:pos="998"/>
        </w:tabs>
        <w:ind w:left="998" w:right="10" w:hanging="278"/>
        <w:jc w:val="both"/>
        <w:rPr>
          <w:rFonts w:asciiTheme="minorHAnsi" w:hAnsiTheme="minorHAnsi" w:cstheme="minorHAnsi"/>
          <w:spacing w:val="-1"/>
        </w:rPr>
      </w:pPr>
      <w:r>
        <w:rPr>
          <w:rFonts w:asciiTheme="minorHAnsi" w:hAnsiTheme="minorHAnsi" w:cstheme="minorHAnsi"/>
          <w:b/>
          <w:bCs/>
        </w:rPr>
        <w:t xml:space="preserve">Umowie o podwykonawstwie </w:t>
      </w:r>
      <w:r>
        <w:rPr>
          <w:rFonts w:asciiTheme="minorHAnsi" w:eastAsia="Times New Roman" w:hAnsiTheme="minorHAnsi" w:cstheme="minorHAnsi"/>
        </w:rPr>
        <w:t xml:space="preserve">– należy przez to rozumieć umowę w formie pisemnej o </w:t>
      </w:r>
      <w:r>
        <w:rPr>
          <w:rFonts w:asciiTheme="minorHAnsi" w:eastAsia="Times New Roman" w:hAnsiTheme="minorHAnsi" w:cstheme="minorHAnsi"/>
          <w:spacing w:val="-1"/>
        </w:rPr>
        <w:t xml:space="preserve">charakterze odpłatnym, zawartą między wykonawcą a podwykonawcą, a w przypadku zamówienia </w:t>
      </w:r>
      <w:r>
        <w:rPr>
          <w:rFonts w:asciiTheme="minorHAnsi" w:eastAsia="Times New Roman" w:hAnsiTheme="minorHAnsi" w:cstheme="minorHAnsi"/>
        </w:rPr>
        <w:t>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rsidR="00A0733A" w:rsidRDefault="00914C5A">
      <w:pPr>
        <w:numPr>
          <w:ilvl w:val="0"/>
          <w:numId w:val="3"/>
        </w:numPr>
        <w:shd w:val="clear" w:color="auto" w:fill="FFFFFF"/>
        <w:tabs>
          <w:tab w:val="left" w:pos="998"/>
        </w:tabs>
        <w:ind w:left="998" w:right="24" w:hanging="278"/>
        <w:jc w:val="both"/>
        <w:rPr>
          <w:rFonts w:asciiTheme="minorHAnsi" w:hAnsiTheme="minorHAnsi" w:cstheme="minorHAnsi"/>
        </w:rPr>
      </w:pPr>
      <w:r>
        <w:rPr>
          <w:rFonts w:asciiTheme="minorHAnsi" w:hAnsiTheme="minorHAnsi" w:cstheme="minorHAnsi"/>
          <w:b/>
          <w:bCs/>
        </w:rPr>
        <w:t xml:space="preserve">Ustawie </w:t>
      </w:r>
      <w:r>
        <w:rPr>
          <w:rFonts w:asciiTheme="minorHAnsi" w:eastAsia="Times New Roman" w:hAnsiTheme="minorHAnsi" w:cstheme="minorHAnsi"/>
        </w:rPr>
        <w:t xml:space="preserve">– należy przez to rozumieć ustawę z dnia 19 września 2019 r. Prawo zamówień </w:t>
      </w:r>
      <w:r w:rsidR="00B31A8B">
        <w:rPr>
          <w:rFonts w:asciiTheme="minorHAnsi" w:eastAsia="Times New Roman" w:hAnsiTheme="minorHAnsi" w:cstheme="minorHAnsi"/>
        </w:rPr>
        <w:t>publicznych (t. j. Dz. U. z 2023 r. poz. 1605</w:t>
      </w:r>
      <w:r>
        <w:rPr>
          <w:rFonts w:asciiTheme="minorHAnsi" w:eastAsia="Times New Roman" w:hAnsiTheme="minorHAnsi" w:cstheme="minorHAnsi"/>
        </w:rPr>
        <w:t>).</w:t>
      </w:r>
    </w:p>
    <w:p w:rsidR="00A0733A" w:rsidRDefault="00914C5A">
      <w:pPr>
        <w:pStyle w:val="Akapitzlist"/>
        <w:numPr>
          <w:ilvl w:val="0"/>
          <w:numId w:val="3"/>
        </w:numPr>
        <w:shd w:val="clear" w:color="auto" w:fill="FFFFFF"/>
        <w:ind w:left="993" w:right="19" w:hanging="273"/>
        <w:jc w:val="both"/>
        <w:rPr>
          <w:rFonts w:asciiTheme="minorHAnsi" w:hAnsiTheme="minorHAnsi" w:cstheme="minorHAnsi"/>
        </w:rPr>
        <w:sectPr w:rsidR="00A0733A" w:rsidSect="000C4F2D">
          <w:headerReference w:type="default" r:id="rId14"/>
          <w:footerReference w:type="default" r:id="rId15"/>
          <w:pgSz w:w="11906" w:h="16838"/>
          <w:pgMar w:top="1060" w:right="1077" w:bottom="765" w:left="1083" w:header="709" w:footer="709" w:gutter="0"/>
          <w:cols w:space="708"/>
          <w:formProt w:val="0"/>
          <w:docGrid w:linePitch="100"/>
        </w:sectPr>
      </w:pPr>
      <w:r>
        <w:rPr>
          <w:rFonts w:asciiTheme="minorHAnsi" w:hAnsiTheme="minorHAnsi" w:cstheme="minorHAnsi"/>
          <w:b/>
          <w:bCs/>
        </w:rPr>
        <w:t xml:space="preserve">Cenie </w:t>
      </w:r>
      <w:r>
        <w:rPr>
          <w:rFonts w:asciiTheme="minorHAnsi" w:eastAsia="Times New Roman" w:hAnsiTheme="minorHAnsi" w:cstheme="minorHAnsi"/>
        </w:rPr>
        <w:t>– należy przez to rozumieć cenę w rozumieniu art. 3 ust. 1 pkt 1 i ust. 2 ustawy z dnia 9 maja 2014 r. o informowaniu o cenach towarów i usług (Dz. U. z 2019 r. poz. 178), nawet jeżeli jest płacona na rzecz</w:t>
      </w:r>
      <w:r w:rsidR="00C77C66">
        <w:rPr>
          <w:rFonts w:asciiTheme="minorHAnsi" w:eastAsia="Times New Roman" w:hAnsiTheme="minorHAnsi" w:cstheme="minorHAnsi"/>
        </w:rPr>
        <w:t xml:space="preserve"> osoby niebędącej przedsiębiorcą</w:t>
      </w:r>
    </w:p>
    <w:p w:rsidR="00A0733A" w:rsidRPr="001637B7" w:rsidRDefault="00A0733A" w:rsidP="001637B7">
      <w:pPr>
        <w:pStyle w:val="Bezodstpw"/>
      </w:pPr>
    </w:p>
    <w:p w:rsidR="00A0733A" w:rsidRDefault="00914C5A">
      <w:pPr>
        <w:shd w:val="clear" w:color="auto" w:fill="FFFFFF"/>
        <w:tabs>
          <w:tab w:val="left" w:pos="284"/>
        </w:tabs>
        <w:spacing w:before="226" w:line="250" w:lineRule="exact"/>
        <w:ind w:hanging="284"/>
        <w:jc w:val="both"/>
        <w:rPr>
          <w:rFonts w:asciiTheme="minorHAnsi" w:hAnsiTheme="minorHAnsi" w:cstheme="minorHAnsi"/>
        </w:rPr>
      </w:pPr>
      <w:r>
        <w:rPr>
          <w:rFonts w:asciiTheme="minorHAnsi" w:hAnsiTheme="minorHAnsi" w:cstheme="minorHAnsi"/>
          <w:b/>
          <w:bCs/>
          <w:sz w:val="22"/>
          <w:szCs w:val="22"/>
        </w:rPr>
        <w:t>3.  Opis przedmiotu zam</w:t>
      </w:r>
      <w:r>
        <w:rPr>
          <w:rFonts w:asciiTheme="minorHAnsi" w:eastAsia="Times New Roman" w:hAnsiTheme="minorHAnsi" w:cstheme="minorHAnsi"/>
          <w:b/>
          <w:bCs/>
          <w:sz w:val="22"/>
          <w:szCs w:val="22"/>
        </w:rPr>
        <w:t>ówienia:</w:t>
      </w:r>
    </w:p>
    <w:p w:rsidR="00C77C66" w:rsidRPr="00BA63B6" w:rsidRDefault="00914C5A" w:rsidP="00BA63B6">
      <w:pPr>
        <w:shd w:val="clear" w:color="auto" w:fill="FFFFFF"/>
        <w:spacing w:line="250" w:lineRule="exact"/>
        <w:ind w:left="426" w:hanging="426"/>
        <w:jc w:val="both"/>
        <w:rPr>
          <w:rFonts w:asciiTheme="minorHAnsi" w:eastAsiaTheme="minorHAnsi" w:hAnsiTheme="minorHAnsi" w:cstheme="minorHAnsi"/>
          <w:lang w:eastAsia="en-US"/>
        </w:rPr>
      </w:pPr>
      <w:r>
        <w:rPr>
          <w:rFonts w:asciiTheme="minorHAnsi" w:hAnsiTheme="minorHAnsi" w:cstheme="minorHAnsi"/>
        </w:rPr>
        <w:t xml:space="preserve">3.1. Przedmiotem zamówienia jest </w:t>
      </w:r>
      <w:r w:rsidR="009A2D91">
        <w:rPr>
          <w:rFonts w:asciiTheme="minorHAnsi" w:hAnsiTheme="minorHAnsi" w:cstheme="minorHAnsi"/>
        </w:rPr>
        <w:t xml:space="preserve">przebudowa i </w:t>
      </w:r>
      <w:r w:rsidR="008F4FA8">
        <w:rPr>
          <w:rFonts w:asciiTheme="minorHAnsi" w:hAnsiTheme="minorHAnsi" w:cstheme="minorHAnsi"/>
        </w:rPr>
        <w:t>remont dworca kolejowego</w:t>
      </w:r>
      <w:r w:rsidR="00BA63B6">
        <w:rPr>
          <w:rFonts w:asciiTheme="minorHAnsi" w:hAnsiTheme="minorHAnsi" w:cstheme="minorHAnsi"/>
        </w:rPr>
        <w:t xml:space="preserve"> w miejscowości Kępice</w:t>
      </w:r>
      <w:r w:rsidR="008F4FA8">
        <w:rPr>
          <w:rFonts w:asciiTheme="minorHAnsi" w:hAnsiTheme="minorHAnsi" w:cstheme="minorHAnsi"/>
        </w:rPr>
        <w:t xml:space="preserve"> oraz zmiana sposobu użytkowania części budynku. </w:t>
      </w:r>
      <w:r w:rsidR="009A2D91" w:rsidRPr="009A2D91">
        <w:rPr>
          <w:rFonts w:asciiTheme="minorHAnsi" w:eastAsiaTheme="minorHAnsi" w:hAnsiTheme="minorHAnsi" w:cstheme="minorHAnsi"/>
          <w:lang w:eastAsia="en-US"/>
        </w:rPr>
        <w:t>Zgodnie z założeniami budynek nadal</w:t>
      </w:r>
      <w:r w:rsidR="009A2D91">
        <w:rPr>
          <w:rFonts w:asciiTheme="minorHAnsi" w:eastAsiaTheme="minorHAnsi" w:hAnsiTheme="minorHAnsi" w:cstheme="minorHAnsi"/>
          <w:lang w:eastAsia="en-US"/>
        </w:rPr>
        <w:t xml:space="preserve"> będzie spełniał funkcję dworca </w:t>
      </w:r>
      <w:r w:rsidR="009A2D91" w:rsidRPr="009A2D91">
        <w:rPr>
          <w:rFonts w:asciiTheme="minorHAnsi" w:eastAsiaTheme="minorHAnsi" w:hAnsiTheme="minorHAnsi" w:cstheme="minorHAnsi"/>
          <w:lang w:eastAsia="en-US"/>
        </w:rPr>
        <w:t>kolejowego lecz jego część zostanie poddana zmianie sposobu uży</w:t>
      </w:r>
      <w:r w:rsidR="009A2D91">
        <w:rPr>
          <w:rFonts w:asciiTheme="minorHAnsi" w:eastAsiaTheme="minorHAnsi" w:hAnsiTheme="minorHAnsi" w:cstheme="minorHAnsi"/>
          <w:lang w:eastAsia="en-US"/>
        </w:rPr>
        <w:t xml:space="preserve">tkowania. Oprócz funkcji dworca budynek ma spełniać </w:t>
      </w:r>
      <w:r w:rsidR="009A2D91" w:rsidRPr="009A2D91">
        <w:rPr>
          <w:rFonts w:asciiTheme="minorHAnsi" w:eastAsiaTheme="minorHAnsi" w:hAnsiTheme="minorHAnsi" w:cstheme="minorHAnsi"/>
          <w:lang w:eastAsia="en-US"/>
        </w:rPr>
        <w:t>funkcję usługową (sala fitness, kino, sala konfer</w:t>
      </w:r>
      <w:r w:rsidR="009A2D91">
        <w:rPr>
          <w:rFonts w:asciiTheme="minorHAnsi" w:eastAsiaTheme="minorHAnsi" w:hAnsiTheme="minorHAnsi" w:cstheme="minorHAnsi"/>
          <w:lang w:eastAsia="en-US"/>
        </w:rPr>
        <w:t xml:space="preserve">encyjna, sklep, galeria sztuki, </w:t>
      </w:r>
      <w:r w:rsidR="009A2D91" w:rsidRPr="009A2D91">
        <w:rPr>
          <w:rFonts w:asciiTheme="minorHAnsi" w:eastAsiaTheme="minorHAnsi" w:hAnsiTheme="minorHAnsi" w:cstheme="minorHAnsi"/>
          <w:lang w:eastAsia="en-US"/>
        </w:rPr>
        <w:t>biura). W pozostałej części bu</w:t>
      </w:r>
      <w:r w:rsidR="009A2D91">
        <w:rPr>
          <w:rFonts w:asciiTheme="minorHAnsi" w:eastAsiaTheme="minorHAnsi" w:hAnsiTheme="minorHAnsi" w:cstheme="minorHAnsi"/>
          <w:lang w:eastAsia="en-US"/>
        </w:rPr>
        <w:t>dynku część pomieszczeń ma być</w:t>
      </w:r>
      <w:r w:rsidR="009A2D91" w:rsidRPr="009A2D91">
        <w:rPr>
          <w:rFonts w:asciiTheme="minorHAnsi" w:eastAsiaTheme="minorHAnsi" w:hAnsiTheme="minorHAnsi" w:cstheme="minorHAnsi"/>
          <w:lang w:eastAsia="en-US"/>
        </w:rPr>
        <w:t xml:space="preserve"> pr</w:t>
      </w:r>
      <w:r w:rsidR="009A2D91">
        <w:rPr>
          <w:rFonts w:asciiTheme="minorHAnsi" w:eastAsiaTheme="minorHAnsi" w:hAnsiTheme="minorHAnsi" w:cstheme="minorHAnsi"/>
          <w:lang w:eastAsia="en-US"/>
        </w:rPr>
        <w:t xml:space="preserve">zeznaczona na toalety publiczne </w:t>
      </w:r>
      <w:r w:rsidR="009A2D91" w:rsidRPr="009A2D91">
        <w:rPr>
          <w:rFonts w:asciiTheme="minorHAnsi" w:eastAsiaTheme="minorHAnsi" w:hAnsiTheme="minorHAnsi" w:cstheme="minorHAnsi"/>
          <w:lang w:eastAsia="en-US"/>
        </w:rPr>
        <w:t>oraz pomieszczenia techniczne do obsługi całego obiektu. Klatk</w:t>
      </w:r>
      <w:r w:rsidR="009A2D91">
        <w:rPr>
          <w:rFonts w:asciiTheme="minorHAnsi" w:eastAsiaTheme="minorHAnsi" w:hAnsiTheme="minorHAnsi" w:cstheme="minorHAnsi"/>
          <w:lang w:eastAsia="en-US"/>
        </w:rPr>
        <w:t xml:space="preserve">i schodowe mają zostać  przebudowane </w:t>
      </w:r>
      <w:r w:rsidR="009A2D91" w:rsidRPr="009A2D91">
        <w:rPr>
          <w:rFonts w:asciiTheme="minorHAnsi" w:eastAsiaTheme="minorHAnsi" w:hAnsiTheme="minorHAnsi" w:cstheme="minorHAnsi"/>
          <w:lang w:eastAsia="en-US"/>
        </w:rPr>
        <w:t xml:space="preserve">tak, aby spełniały istniejące przepisy określone prawem budowlanym. </w:t>
      </w:r>
      <w:r w:rsidR="009A2D91">
        <w:rPr>
          <w:rFonts w:asciiTheme="minorHAnsi" w:eastAsiaTheme="minorHAnsi" w:hAnsiTheme="minorHAnsi" w:cstheme="minorHAnsi"/>
          <w:lang w:eastAsia="en-US"/>
        </w:rPr>
        <w:t>Ponadto należy przebudować przyległ</w:t>
      </w:r>
      <w:r w:rsidR="00BA63B6">
        <w:rPr>
          <w:rFonts w:asciiTheme="minorHAnsi" w:eastAsiaTheme="minorHAnsi" w:hAnsiTheme="minorHAnsi" w:cstheme="minorHAnsi"/>
          <w:lang w:eastAsia="en-US"/>
        </w:rPr>
        <w:t>ą do budynku rampę kolejową</w:t>
      </w:r>
      <w:r w:rsidR="009A2D91">
        <w:rPr>
          <w:rFonts w:asciiTheme="minorHAnsi" w:eastAsiaTheme="minorHAnsi" w:hAnsiTheme="minorHAnsi" w:cstheme="minorHAnsi"/>
          <w:lang w:eastAsia="en-US"/>
        </w:rPr>
        <w:t xml:space="preserve">, z której </w:t>
      </w:r>
      <w:r w:rsidR="009A2D91" w:rsidRPr="009A2D91">
        <w:rPr>
          <w:rFonts w:asciiTheme="minorHAnsi" w:eastAsiaTheme="minorHAnsi" w:hAnsiTheme="minorHAnsi" w:cstheme="minorHAnsi"/>
          <w:lang w:eastAsia="en-US"/>
        </w:rPr>
        <w:t>powstanie podjazd dla osób niepełnosprawnych.</w:t>
      </w:r>
      <w:r w:rsidR="00BA63B6">
        <w:rPr>
          <w:rFonts w:asciiTheme="minorHAnsi" w:eastAsiaTheme="minorHAnsi" w:hAnsiTheme="minorHAnsi" w:cstheme="minorHAnsi"/>
          <w:lang w:eastAsia="en-US"/>
        </w:rPr>
        <w:t xml:space="preserve"> Zakres robót również</w:t>
      </w:r>
      <w:r w:rsidR="009A2D91" w:rsidRPr="009A2D91">
        <w:rPr>
          <w:rFonts w:asciiTheme="minorHAnsi" w:eastAsiaTheme="minorHAnsi" w:hAnsiTheme="minorHAnsi" w:cstheme="minorHAnsi"/>
          <w:lang w:eastAsia="en-US"/>
        </w:rPr>
        <w:t xml:space="preserve"> obejmuje element</w:t>
      </w:r>
      <w:r w:rsidR="00BA63B6">
        <w:rPr>
          <w:rFonts w:asciiTheme="minorHAnsi" w:eastAsiaTheme="minorHAnsi" w:hAnsiTheme="minorHAnsi" w:cstheme="minorHAnsi"/>
          <w:lang w:eastAsia="en-US"/>
        </w:rPr>
        <w:t>y zagospodarowania zewnętrznego, instalację elektryczną oraz sanitarną.</w:t>
      </w:r>
    </w:p>
    <w:p w:rsidR="00A0733A" w:rsidRDefault="00914C5A">
      <w:pPr>
        <w:shd w:val="clear" w:color="auto" w:fill="FFFFFF"/>
        <w:ind w:left="426" w:hanging="426"/>
        <w:jc w:val="both"/>
        <w:rPr>
          <w:rFonts w:asciiTheme="minorHAnsi" w:hAnsiTheme="minorHAnsi" w:cstheme="minorHAnsi"/>
          <w:spacing w:val="-1"/>
        </w:rPr>
      </w:pPr>
      <w:r>
        <w:rPr>
          <w:rFonts w:asciiTheme="minorHAnsi" w:eastAsia="Times New Roman" w:hAnsiTheme="minorHAnsi" w:cstheme="minorHAnsi"/>
        </w:rPr>
        <w:t xml:space="preserve">3.2. Szczegółowy opis przedmiotu zamówienia zawiera </w:t>
      </w:r>
      <w:r>
        <w:rPr>
          <w:rFonts w:asciiTheme="minorHAnsi" w:hAnsiTheme="minorHAnsi" w:cstheme="minorHAnsi"/>
          <w:b/>
          <w:bCs/>
        </w:rPr>
        <w:t>Dokumentacja projektowa stanowiąca  za</w:t>
      </w:r>
      <w:r>
        <w:rPr>
          <w:rFonts w:asciiTheme="minorHAnsi" w:eastAsia="Times New Roman" w:hAnsiTheme="minorHAnsi" w:cstheme="minorHAnsi"/>
          <w:b/>
          <w:bCs/>
        </w:rPr>
        <w:t>łącznik nr 8 do SWZ.</w:t>
      </w:r>
    </w:p>
    <w:p w:rsidR="00A0733A" w:rsidRDefault="00914C5A">
      <w:pPr>
        <w:shd w:val="clear" w:color="auto" w:fill="FFFFFF"/>
        <w:tabs>
          <w:tab w:val="left" w:pos="284"/>
        </w:tabs>
        <w:ind w:left="426" w:right="14" w:hanging="426"/>
        <w:jc w:val="both"/>
        <w:rPr>
          <w:rFonts w:asciiTheme="minorHAnsi" w:hAnsiTheme="minorHAnsi" w:cstheme="minorHAnsi"/>
          <w:spacing w:val="-1"/>
        </w:rPr>
      </w:pPr>
      <w:r>
        <w:rPr>
          <w:rFonts w:asciiTheme="minorHAnsi" w:eastAsia="Times New Roman" w:hAnsiTheme="minorHAnsi" w:cstheme="minorHAnsi"/>
        </w:rPr>
        <w:t xml:space="preserve">3.3. </w:t>
      </w:r>
      <w:r>
        <w:rPr>
          <w:rFonts w:asciiTheme="minorHAnsi" w:hAnsiTheme="minorHAnsi" w:cstheme="minorHAnsi"/>
        </w:rPr>
        <w:t>Przedmiot zam</w:t>
      </w:r>
      <w:r>
        <w:rPr>
          <w:rFonts w:asciiTheme="minorHAnsi" w:eastAsia="Times New Roman" w:hAnsiTheme="minorHAnsi" w:cstheme="minorHAnsi"/>
        </w:rPr>
        <w:t>ówienia został szczegółowo opisany zgodnie z art. 103 Ustawy za pomocą dokumentacji, która stanowi załącznik nr 8 do SWZ. Zgodnie z art. 101 ust. 4 ustawy Zamawiający dopuszcza rozwiązania równoważne opisywanym w dokumentacji projektowej za pomocą norm,</w:t>
      </w:r>
      <w:r w:rsidR="00C77C66">
        <w:rPr>
          <w:rFonts w:asciiTheme="minorHAnsi" w:hAnsiTheme="minorHAnsi" w:cstheme="minorHAnsi"/>
        </w:rPr>
        <w:t xml:space="preserve"> europejskich </w:t>
      </w:r>
      <w:r>
        <w:rPr>
          <w:rFonts w:asciiTheme="minorHAnsi" w:hAnsiTheme="minorHAnsi" w:cstheme="minorHAnsi"/>
        </w:rPr>
        <w:t>ocen   technicznych,   aprobat,   specyfikacji   technicznych   i   system</w:t>
      </w:r>
      <w:r>
        <w:rPr>
          <w:rFonts w:asciiTheme="minorHAnsi" w:eastAsia="Times New Roman" w:hAnsiTheme="minorHAnsi" w:cstheme="minorHAnsi"/>
        </w:rPr>
        <w:t>ów   referencji technicznych, o których mowa w art. 101 ust. 1 pkt 2 i ust. 3 Ustawy.</w:t>
      </w:r>
    </w:p>
    <w:p w:rsidR="00026AFB" w:rsidRPr="00C77C66" w:rsidRDefault="00914C5A" w:rsidP="00026AFB">
      <w:pPr>
        <w:pStyle w:val="Akapitzlist"/>
        <w:numPr>
          <w:ilvl w:val="1"/>
          <w:numId w:val="29"/>
        </w:numPr>
        <w:shd w:val="clear" w:color="auto" w:fill="FFFFFF"/>
        <w:tabs>
          <w:tab w:val="left" w:pos="432"/>
        </w:tabs>
        <w:ind w:right="10"/>
        <w:jc w:val="both"/>
        <w:rPr>
          <w:rFonts w:asciiTheme="minorHAnsi" w:hAnsiTheme="minorHAnsi" w:cstheme="minorHAnsi"/>
          <w:spacing w:val="-1"/>
        </w:rPr>
      </w:pPr>
      <w:r>
        <w:rPr>
          <w:rFonts w:asciiTheme="minorHAnsi" w:hAnsiTheme="minorHAnsi" w:cstheme="minorHAnsi"/>
          <w:spacing w:val="-1"/>
        </w:rPr>
        <w:t xml:space="preserve">Zgodnie z dyspozycją zawartą w § 4 ust. 3 rozporządzenia Ministra Infrastruktury z dnia 2 września 2004 r. w sprawie szczegółowego zakresu i formy dokumentacji projektowej, specyfikacji technicznych wykonania i odbioru robót budowlanych oraz programu </w:t>
      </w:r>
      <w:proofErr w:type="spellStart"/>
      <w:r>
        <w:rPr>
          <w:rFonts w:asciiTheme="minorHAnsi" w:hAnsiTheme="minorHAnsi" w:cstheme="minorHAnsi"/>
          <w:spacing w:val="-1"/>
        </w:rPr>
        <w:t>funkcjonalno</w:t>
      </w:r>
      <w:proofErr w:type="spellEnd"/>
      <w:r>
        <w:rPr>
          <w:rFonts w:asciiTheme="minorHAnsi" w:hAnsiTheme="minorHAnsi" w:cstheme="minorHAnsi"/>
          <w:spacing w:val="-1"/>
        </w:rPr>
        <w:t xml:space="preserve"> - użytkowego (Dz. U. z 2013, poz. 1129), jeśli w zamówieniu na roboty budowlane przyjęto zasadę wynagrodzenia ryczałtowego, dokumentacja projektowa może nie obejmować przedmiaru robót. W niniejszym postępowaniu przewidziano rozliczenie ryczałtowe, stąd załączony do SWZ przedmiar robót pełni rolę informacyjną i nie stanowi zestawienia planowanych prac i przewidywanych wszystkich kosztów związanych z wykonaniem przedmiotu zamówienia. Roboty nie ujęte w przedmiarze robót, a występujące w projekcie budowlano-wykonawczym, opisie przedmiotu zamówienia lub z nich wynikające nie są robotami dodatkowymi. W przypadku rozbieżności pomiędzy przedmiarem robót i projektem budowlano-wykonawczym lub opisem przedmiotu zamówienia decydujący dla ustalenia zakresu robót jest projekt budowlano-wykonawczy i opis przedmiotu zamówienia. Wykonawca nie może żądać zapłaty dodatkowego wynagrodzenia, jeżeli na etapie realizacji inwestycji okaże się, iż nie uwzględnił on elementów opisanych w projekcie budowlano-wykonawczym lub opisie przedmiotu zamówienia.</w:t>
      </w:r>
    </w:p>
    <w:p w:rsidR="00A0733A" w:rsidRDefault="00914C5A" w:rsidP="00DC0AC2">
      <w:pPr>
        <w:pStyle w:val="Akapitzlist"/>
        <w:numPr>
          <w:ilvl w:val="1"/>
          <w:numId w:val="29"/>
        </w:numPr>
        <w:shd w:val="clear" w:color="auto" w:fill="FFFFFF"/>
        <w:tabs>
          <w:tab w:val="left" w:pos="432"/>
        </w:tabs>
        <w:ind w:right="10"/>
        <w:jc w:val="both"/>
        <w:rPr>
          <w:rFonts w:asciiTheme="minorHAnsi" w:hAnsiTheme="minorHAnsi" w:cstheme="minorHAnsi"/>
          <w:spacing w:val="-1"/>
        </w:rPr>
      </w:pPr>
      <w:r>
        <w:rPr>
          <w:rFonts w:asciiTheme="minorHAnsi" w:hAnsiTheme="minorHAnsi" w:cstheme="minorHAnsi"/>
          <w:spacing w:val="-1"/>
        </w:rPr>
        <w:t xml:space="preserve">Jeżeli dokumentacja wskazywałaby w odniesieniu do niektórych materiałów lub urządzeń znaki towarowe, patenty lub pochodzenie – zamawiający, zgodnie z art. 99 ust. 5 ustawy </w:t>
      </w:r>
      <w:proofErr w:type="spellStart"/>
      <w:r>
        <w:rPr>
          <w:rFonts w:asciiTheme="minorHAnsi" w:hAnsiTheme="minorHAnsi" w:cstheme="minorHAnsi"/>
          <w:spacing w:val="-1"/>
        </w:rPr>
        <w:t>Pzp</w:t>
      </w:r>
      <w:proofErr w:type="spellEnd"/>
      <w:r>
        <w:rPr>
          <w:rFonts w:asciiTheme="minorHAnsi" w:hAnsiTheme="minorHAnsi" w:cstheme="minorHAnsi"/>
          <w:spacing w:val="-1"/>
        </w:rPr>
        <w:t xml:space="preserve">,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w:t>
      </w:r>
    </w:p>
    <w:p w:rsidR="00A0733A" w:rsidRDefault="00914C5A">
      <w:pPr>
        <w:pStyle w:val="Akapitzlist"/>
        <w:shd w:val="clear" w:color="auto" w:fill="FFFFFF"/>
        <w:tabs>
          <w:tab w:val="left" w:pos="432"/>
        </w:tabs>
        <w:ind w:left="360" w:right="10"/>
        <w:jc w:val="both"/>
        <w:rPr>
          <w:rFonts w:asciiTheme="minorHAnsi" w:hAnsiTheme="minorHAnsi" w:cstheme="minorHAnsi"/>
          <w:spacing w:val="-1"/>
        </w:rPr>
      </w:pPr>
      <w:r>
        <w:rPr>
          <w:rFonts w:asciiTheme="minorHAnsi" w:hAnsiTheme="minorHAnsi" w:cstheme="minorHAnsi"/>
          <w:spacing w:val="-1"/>
        </w:rPr>
        <w:t>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w:t>
      </w:r>
    </w:p>
    <w:p w:rsidR="00A0733A" w:rsidRPr="00BA57B1" w:rsidRDefault="00914C5A" w:rsidP="00DC0AC2">
      <w:pPr>
        <w:pStyle w:val="Akapitzlist"/>
        <w:numPr>
          <w:ilvl w:val="1"/>
          <w:numId w:val="29"/>
        </w:numPr>
        <w:shd w:val="clear" w:color="auto" w:fill="FFFFFF"/>
        <w:tabs>
          <w:tab w:val="left" w:pos="432"/>
        </w:tabs>
        <w:ind w:right="10"/>
        <w:jc w:val="both"/>
        <w:rPr>
          <w:rFonts w:asciiTheme="minorHAnsi" w:hAnsiTheme="minorHAnsi" w:cstheme="minorHAnsi"/>
          <w:spacing w:val="-1"/>
        </w:rPr>
      </w:pPr>
      <w:r>
        <w:rPr>
          <w:rFonts w:asciiTheme="minorHAnsi" w:hAnsiTheme="minorHAnsi" w:cstheme="minorHAnsi"/>
        </w:rPr>
        <w:t>Wykonawca zobowi</w:t>
      </w:r>
      <w:r>
        <w:rPr>
          <w:rFonts w:asciiTheme="minorHAnsi" w:eastAsia="Times New Roman" w:hAnsiTheme="minorHAnsi" w:cstheme="minorHAnsi"/>
        </w:rPr>
        <w:t xml:space="preserve">ązany jest do wyceny robót budowlanych stanowiących przedmiot niniejszego zamówienia wyłącznie z materiałów i urządzeń fabrycznie nowych, dopuszczonych do obrotu i powszechnego lub jednostkowego stosowania w budownictwie, objętych certyfikatem w zakresie tzw. znaku bezpieczeństwa, wskazującego na zgodność z Polską Normą, aprobatą techniczną i właściwymi przepisami technicznymi zgodnie z art. 10 ustawy z 07 lipca 1994 r. - Prawo budowlane (t. j. Dz.U. z 2019 r., poz. 1186, 1309, 1524, 1696, 1712, 1815, 2166, 2170, oraz Dz. U. Z </w:t>
      </w:r>
      <w:proofErr w:type="spellStart"/>
      <w:r>
        <w:rPr>
          <w:rFonts w:asciiTheme="minorHAnsi" w:eastAsia="Times New Roman" w:hAnsiTheme="minorHAnsi" w:cstheme="minorHAnsi"/>
        </w:rPr>
        <w:t>z</w:t>
      </w:r>
      <w:proofErr w:type="spellEnd"/>
      <w:r>
        <w:rPr>
          <w:rFonts w:asciiTheme="minorHAnsi" w:eastAsia="Times New Roman" w:hAnsiTheme="minorHAnsi" w:cstheme="minorHAnsi"/>
        </w:rPr>
        <w:t xml:space="preserve"> 2020 poz. 148).</w:t>
      </w:r>
    </w:p>
    <w:p w:rsidR="00BA57B1" w:rsidRDefault="00BA57B1" w:rsidP="00BA57B1">
      <w:pPr>
        <w:pStyle w:val="Akapitzlist"/>
        <w:shd w:val="clear" w:color="auto" w:fill="FFFFFF"/>
        <w:tabs>
          <w:tab w:val="left" w:pos="432"/>
        </w:tabs>
        <w:ind w:left="360" w:right="10"/>
        <w:jc w:val="both"/>
        <w:rPr>
          <w:rFonts w:asciiTheme="minorHAnsi" w:eastAsia="Times New Roman" w:hAnsiTheme="minorHAnsi" w:cstheme="minorHAnsi"/>
        </w:rPr>
      </w:pPr>
    </w:p>
    <w:p w:rsidR="002326AA" w:rsidRDefault="002326AA" w:rsidP="00BA57B1">
      <w:pPr>
        <w:pStyle w:val="Akapitzlist"/>
        <w:shd w:val="clear" w:color="auto" w:fill="FFFFFF"/>
        <w:tabs>
          <w:tab w:val="left" w:pos="432"/>
        </w:tabs>
        <w:ind w:left="360" w:right="10"/>
        <w:jc w:val="both"/>
        <w:rPr>
          <w:rFonts w:asciiTheme="minorHAnsi" w:eastAsia="Times New Roman" w:hAnsiTheme="minorHAnsi" w:cstheme="minorHAnsi"/>
        </w:rPr>
      </w:pPr>
    </w:p>
    <w:p w:rsidR="00BA57B1" w:rsidRPr="00914C5A" w:rsidRDefault="00BA57B1" w:rsidP="00BA57B1">
      <w:pPr>
        <w:pStyle w:val="Akapitzlist"/>
        <w:shd w:val="clear" w:color="auto" w:fill="FFFFFF"/>
        <w:tabs>
          <w:tab w:val="left" w:pos="432"/>
        </w:tabs>
        <w:ind w:left="360" w:right="10"/>
        <w:jc w:val="both"/>
        <w:rPr>
          <w:rFonts w:asciiTheme="minorHAnsi" w:hAnsiTheme="minorHAnsi" w:cstheme="minorHAnsi"/>
          <w:spacing w:val="-1"/>
        </w:rPr>
      </w:pPr>
    </w:p>
    <w:p w:rsidR="00C77C66" w:rsidRPr="00BA57B1" w:rsidRDefault="00914C5A" w:rsidP="00BA57B1">
      <w:pPr>
        <w:pStyle w:val="Akapitzlist"/>
        <w:numPr>
          <w:ilvl w:val="1"/>
          <w:numId w:val="29"/>
        </w:numPr>
        <w:shd w:val="clear" w:color="auto" w:fill="FFFFFF"/>
        <w:tabs>
          <w:tab w:val="left" w:pos="432"/>
        </w:tabs>
        <w:ind w:right="10"/>
        <w:jc w:val="both"/>
        <w:rPr>
          <w:rFonts w:asciiTheme="minorHAnsi" w:hAnsiTheme="minorHAnsi" w:cstheme="minorHAnsi"/>
          <w:spacing w:val="-1"/>
        </w:rPr>
      </w:pPr>
      <w:r>
        <w:rPr>
          <w:rFonts w:asciiTheme="minorHAnsi" w:hAnsiTheme="minorHAnsi" w:cstheme="minorHAnsi"/>
        </w:rPr>
        <w:t>Zamawiaj</w:t>
      </w:r>
      <w:r>
        <w:rPr>
          <w:rFonts w:asciiTheme="minorHAnsi" w:eastAsia="Times New Roman" w:hAnsiTheme="minorHAnsi" w:cstheme="minorHAnsi"/>
        </w:rPr>
        <w:t>ący dopuszcza zastosowanie materiałów spełniających wymagania norm, posiadających odpowiednie certyfikaty i aprobaty techniczne oraz założone w projekcie parametry techniczne.</w:t>
      </w:r>
    </w:p>
    <w:p w:rsidR="00A0733A" w:rsidRDefault="00914C5A" w:rsidP="00DC0AC2">
      <w:pPr>
        <w:pStyle w:val="Akapitzlist"/>
        <w:numPr>
          <w:ilvl w:val="1"/>
          <w:numId w:val="29"/>
        </w:numPr>
        <w:shd w:val="clear" w:color="auto" w:fill="FFFFFF"/>
        <w:tabs>
          <w:tab w:val="left" w:pos="432"/>
        </w:tabs>
        <w:ind w:right="10"/>
        <w:jc w:val="both"/>
        <w:rPr>
          <w:rFonts w:asciiTheme="minorHAnsi" w:hAnsiTheme="minorHAnsi" w:cstheme="minorHAnsi"/>
          <w:spacing w:val="-1"/>
        </w:rPr>
      </w:pPr>
      <w:r>
        <w:rPr>
          <w:rFonts w:asciiTheme="minorHAnsi" w:hAnsiTheme="minorHAnsi" w:cstheme="minorHAnsi"/>
        </w:rPr>
        <w:t>W przypadku potrzeby zmiany materia</w:t>
      </w:r>
      <w:r>
        <w:rPr>
          <w:rFonts w:asciiTheme="minorHAnsi" w:eastAsia="Times New Roman" w:hAnsiTheme="minorHAnsi" w:cstheme="minorHAnsi"/>
        </w:rPr>
        <w:t>łów na etapie realizacji robót Wykonawca przed ich zastosowaniem musi uzyskać pisemną zgodę Zamawiającego.</w:t>
      </w:r>
    </w:p>
    <w:p w:rsidR="00A0733A" w:rsidRDefault="00914C5A" w:rsidP="00DC0AC2">
      <w:pPr>
        <w:pStyle w:val="Akapitzlist"/>
        <w:numPr>
          <w:ilvl w:val="1"/>
          <w:numId w:val="29"/>
        </w:numPr>
        <w:shd w:val="clear" w:color="auto" w:fill="FFFFFF"/>
        <w:tabs>
          <w:tab w:val="left" w:pos="432"/>
        </w:tabs>
        <w:ind w:right="10"/>
        <w:jc w:val="both"/>
        <w:rPr>
          <w:rFonts w:asciiTheme="minorHAnsi" w:hAnsiTheme="minorHAnsi" w:cstheme="minorHAnsi"/>
          <w:spacing w:val="-1"/>
        </w:rPr>
      </w:pPr>
      <w:r>
        <w:rPr>
          <w:rFonts w:asciiTheme="minorHAnsi" w:hAnsiTheme="minorHAnsi" w:cstheme="minorHAnsi"/>
        </w:rPr>
        <w:t xml:space="preserve">W przypadku stwierdzenia, </w:t>
      </w:r>
      <w:r>
        <w:rPr>
          <w:rFonts w:asciiTheme="minorHAnsi" w:eastAsia="Times New Roman" w:hAnsiTheme="minorHAnsi" w:cstheme="minorHAnsi"/>
        </w:rPr>
        <w:t>że roboty wykonywane są niezgodnie z dokumentacją projektową, obowiązującymi przepisami lub SWZ Zamawiający może odmówić zapłaty i żądać ich ponownego wykonania lub odstąpić od umowy z winy Wykonawcy.</w:t>
      </w:r>
    </w:p>
    <w:p w:rsidR="00A0733A" w:rsidRDefault="00914C5A" w:rsidP="00DC0AC2">
      <w:pPr>
        <w:pStyle w:val="Akapitzlist"/>
        <w:numPr>
          <w:ilvl w:val="1"/>
          <w:numId w:val="29"/>
        </w:numPr>
        <w:shd w:val="clear" w:color="auto" w:fill="FFFFFF"/>
        <w:ind w:left="426" w:right="10" w:hanging="426"/>
        <w:jc w:val="both"/>
        <w:rPr>
          <w:rFonts w:asciiTheme="minorHAnsi" w:hAnsiTheme="minorHAnsi" w:cstheme="minorHAnsi"/>
          <w:spacing w:val="-1"/>
        </w:rPr>
      </w:pPr>
      <w:r>
        <w:rPr>
          <w:rFonts w:asciiTheme="minorHAnsi" w:hAnsiTheme="minorHAnsi" w:cstheme="minorHAnsi"/>
          <w:b/>
          <w:bCs/>
        </w:rPr>
        <w:t xml:space="preserve"> Zamawiaj</w:t>
      </w:r>
      <w:r>
        <w:rPr>
          <w:rFonts w:asciiTheme="minorHAnsi" w:eastAsia="Times New Roman" w:hAnsiTheme="minorHAnsi" w:cstheme="minorHAnsi"/>
          <w:b/>
          <w:bCs/>
        </w:rPr>
        <w:t>ący wymaga od Wykonawcy udzielenia gwarancji na wykonane roboty budowlane oraz  zamontowane materiały stanowiące przedmiot niniejszego zamówienia na okres nie krótszy niż 36 miesięcy licząc od daty odbioru końcowego całego zadania objętego niniejszym zamówieniem.</w:t>
      </w:r>
    </w:p>
    <w:p w:rsidR="00A0733A" w:rsidRDefault="00914C5A">
      <w:pPr>
        <w:shd w:val="clear" w:color="auto" w:fill="FFFFFF"/>
        <w:ind w:left="504" w:right="10" w:hanging="504"/>
        <w:jc w:val="both"/>
        <w:rPr>
          <w:rFonts w:asciiTheme="minorHAnsi" w:hAnsiTheme="minorHAnsi" w:cstheme="minorHAnsi"/>
        </w:rPr>
      </w:pPr>
      <w:r>
        <w:rPr>
          <w:rFonts w:asciiTheme="minorHAnsi" w:hAnsiTheme="minorHAnsi" w:cstheme="minorHAnsi"/>
        </w:rPr>
        <w:t xml:space="preserve">3.11. </w:t>
      </w:r>
      <w:r>
        <w:rPr>
          <w:rFonts w:asciiTheme="minorHAnsi" w:hAnsiTheme="minorHAnsi" w:cstheme="minorHAnsi"/>
          <w:b/>
          <w:bCs/>
        </w:rPr>
        <w:t>Zamawiaj</w:t>
      </w:r>
      <w:r>
        <w:rPr>
          <w:rFonts w:asciiTheme="minorHAnsi" w:eastAsia="Times New Roman" w:hAnsiTheme="minorHAnsi" w:cstheme="minorHAnsi"/>
          <w:b/>
          <w:bCs/>
        </w:rPr>
        <w:t>ący wymaga od Wykonawcy udzielenia rękojmi na wykonane roboty budowlane stanowiące przedmiot niniejszego zamówienia na okres 60 miesięcy licząc od daty odbioru końcowego przedmiotu zamówienia.</w:t>
      </w:r>
    </w:p>
    <w:p w:rsidR="00A0733A" w:rsidRDefault="00914C5A">
      <w:pPr>
        <w:shd w:val="clear" w:color="auto" w:fill="FFFFFF"/>
        <w:tabs>
          <w:tab w:val="left" w:pos="504"/>
        </w:tabs>
        <w:ind w:left="504" w:hanging="504"/>
        <w:jc w:val="both"/>
        <w:rPr>
          <w:rFonts w:asciiTheme="minorHAnsi" w:hAnsiTheme="minorHAnsi" w:cstheme="minorHAnsi"/>
        </w:rPr>
      </w:pPr>
      <w:r>
        <w:rPr>
          <w:rFonts w:asciiTheme="minorHAnsi" w:hAnsiTheme="minorHAnsi" w:cstheme="minorHAnsi"/>
          <w:spacing w:val="-2"/>
        </w:rPr>
        <w:t>3.12.</w:t>
      </w:r>
      <w:r>
        <w:rPr>
          <w:rFonts w:asciiTheme="minorHAnsi" w:hAnsiTheme="minorHAnsi" w:cstheme="minorHAnsi"/>
        </w:rPr>
        <w:tab/>
        <w:t>Wykonawca, kt</w:t>
      </w:r>
      <w:r>
        <w:rPr>
          <w:rFonts w:asciiTheme="minorHAnsi" w:eastAsia="Times New Roman" w:hAnsiTheme="minorHAnsi" w:cstheme="minorHAnsi"/>
        </w:rPr>
        <w:t>órego oferta zostanie wybrana jako najkorzystniejsza, przedłoży przed podpisaniem umowy kosztorys ofertowy w odniesieniu do dokumentacji stanowiącej załącznik nr 8 do SWZ oraz szczegółowego opisu przedmiotu zamówienia w pkt. 3.1 SWZ.</w:t>
      </w:r>
    </w:p>
    <w:p w:rsidR="00A0733A" w:rsidRDefault="00914C5A">
      <w:pPr>
        <w:shd w:val="clear" w:color="auto" w:fill="FFFFFF"/>
        <w:tabs>
          <w:tab w:val="left" w:pos="504"/>
        </w:tabs>
        <w:ind w:left="504" w:right="19" w:hanging="504"/>
        <w:jc w:val="both"/>
        <w:rPr>
          <w:rFonts w:asciiTheme="minorHAnsi" w:hAnsiTheme="minorHAnsi" w:cstheme="minorHAnsi"/>
        </w:rPr>
      </w:pPr>
      <w:r>
        <w:rPr>
          <w:rFonts w:asciiTheme="minorHAnsi" w:hAnsiTheme="minorHAnsi" w:cstheme="minorHAnsi"/>
          <w:spacing w:val="-2"/>
        </w:rPr>
        <w:t>3.13.</w:t>
      </w:r>
      <w:r>
        <w:rPr>
          <w:rFonts w:asciiTheme="minorHAnsi" w:hAnsiTheme="minorHAnsi" w:cstheme="minorHAnsi"/>
        </w:rPr>
        <w:tab/>
        <w:t>Zamawiaj</w:t>
      </w:r>
      <w:r>
        <w:rPr>
          <w:rFonts w:asciiTheme="minorHAnsi" w:eastAsia="Times New Roman" w:hAnsiTheme="minorHAnsi" w:cstheme="minorHAnsi"/>
        </w:rPr>
        <w:t>ący wymaga zatrudnienia na podstawie umowy o pracę przez Wykonawcę lub</w:t>
      </w:r>
      <w:r>
        <w:rPr>
          <w:rFonts w:asciiTheme="minorHAnsi" w:eastAsia="Times New Roman" w:hAnsiTheme="minorHAnsi" w:cstheme="minorHAnsi"/>
        </w:rPr>
        <w:br/>
        <w:t>podwykonawcę osób wykonujących w trakcie realizacji zamówienia czynności z zakresu:</w:t>
      </w:r>
    </w:p>
    <w:p w:rsidR="00A0733A" w:rsidRDefault="00914C5A">
      <w:pPr>
        <w:numPr>
          <w:ilvl w:val="0"/>
          <w:numId w:val="4"/>
        </w:numPr>
        <w:shd w:val="clear" w:color="auto" w:fill="FFFFFF"/>
        <w:tabs>
          <w:tab w:val="left" w:pos="552"/>
        </w:tabs>
        <w:ind w:left="422" w:firstLine="145"/>
        <w:rPr>
          <w:rFonts w:asciiTheme="minorHAnsi" w:eastAsia="Times New Roman" w:hAnsiTheme="minorHAnsi" w:cstheme="minorHAnsi"/>
        </w:rPr>
      </w:pPr>
      <w:r>
        <w:rPr>
          <w:rFonts w:asciiTheme="minorHAnsi" w:eastAsia="Times New Roman" w:hAnsiTheme="minorHAnsi" w:cstheme="minorHAnsi"/>
        </w:rPr>
        <w:t>prowadzenia robót przygotowawczych,</w:t>
      </w:r>
    </w:p>
    <w:p w:rsidR="00A0733A" w:rsidRDefault="00914C5A">
      <w:pPr>
        <w:numPr>
          <w:ilvl w:val="0"/>
          <w:numId w:val="4"/>
        </w:numPr>
        <w:shd w:val="clear" w:color="auto" w:fill="FFFFFF"/>
        <w:tabs>
          <w:tab w:val="left" w:pos="552"/>
        </w:tabs>
        <w:ind w:left="422" w:firstLine="145"/>
        <w:rPr>
          <w:rFonts w:asciiTheme="minorHAnsi" w:eastAsia="Times New Roman" w:hAnsiTheme="minorHAnsi" w:cstheme="minorHAnsi"/>
        </w:rPr>
      </w:pPr>
      <w:r>
        <w:rPr>
          <w:rFonts w:asciiTheme="minorHAnsi" w:eastAsia="Times New Roman" w:hAnsiTheme="minorHAnsi" w:cstheme="minorHAnsi"/>
        </w:rPr>
        <w:t>prowadzenia robót ziemnych,</w:t>
      </w:r>
    </w:p>
    <w:p w:rsidR="00026AFB" w:rsidRDefault="00026AFB">
      <w:pPr>
        <w:numPr>
          <w:ilvl w:val="0"/>
          <w:numId w:val="4"/>
        </w:numPr>
        <w:shd w:val="clear" w:color="auto" w:fill="FFFFFF"/>
        <w:tabs>
          <w:tab w:val="left" w:pos="552"/>
        </w:tabs>
        <w:ind w:left="422" w:firstLine="145"/>
        <w:rPr>
          <w:rFonts w:asciiTheme="minorHAnsi" w:eastAsia="Times New Roman" w:hAnsiTheme="minorHAnsi" w:cstheme="minorHAnsi"/>
        </w:rPr>
      </w:pPr>
      <w:r>
        <w:rPr>
          <w:rFonts w:asciiTheme="minorHAnsi" w:eastAsia="Times New Roman" w:hAnsiTheme="minorHAnsi" w:cstheme="minorHAnsi"/>
        </w:rPr>
        <w:t>prowadzenia robót budowlanych,</w:t>
      </w:r>
    </w:p>
    <w:p w:rsidR="00026AFB" w:rsidRDefault="00914C5A">
      <w:pPr>
        <w:numPr>
          <w:ilvl w:val="0"/>
          <w:numId w:val="4"/>
        </w:numPr>
        <w:shd w:val="clear" w:color="auto" w:fill="FFFFFF"/>
        <w:tabs>
          <w:tab w:val="left" w:pos="552"/>
        </w:tabs>
        <w:ind w:left="422" w:firstLine="145"/>
        <w:rPr>
          <w:rFonts w:asciiTheme="minorHAnsi" w:eastAsia="Times New Roman" w:hAnsiTheme="minorHAnsi" w:cstheme="minorHAnsi"/>
        </w:rPr>
      </w:pPr>
      <w:r>
        <w:rPr>
          <w:rFonts w:asciiTheme="minorHAnsi" w:eastAsia="Times New Roman" w:hAnsiTheme="minorHAnsi" w:cstheme="minorHAnsi"/>
        </w:rPr>
        <w:t>prowadzenia robót sanitarnych,</w:t>
      </w:r>
    </w:p>
    <w:p w:rsidR="00A0733A" w:rsidRDefault="00026AFB">
      <w:pPr>
        <w:numPr>
          <w:ilvl w:val="0"/>
          <w:numId w:val="4"/>
        </w:numPr>
        <w:shd w:val="clear" w:color="auto" w:fill="FFFFFF"/>
        <w:tabs>
          <w:tab w:val="left" w:pos="552"/>
        </w:tabs>
        <w:ind w:left="422" w:firstLine="145"/>
        <w:rPr>
          <w:rFonts w:asciiTheme="minorHAnsi" w:eastAsia="Times New Roman" w:hAnsiTheme="minorHAnsi" w:cstheme="minorHAnsi"/>
        </w:rPr>
      </w:pPr>
      <w:r>
        <w:rPr>
          <w:rFonts w:asciiTheme="minorHAnsi" w:eastAsia="Times New Roman" w:hAnsiTheme="minorHAnsi" w:cstheme="minorHAnsi"/>
        </w:rPr>
        <w:t>prowadzenia robót elektrycznych</w:t>
      </w:r>
      <w:r w:rsidR="00914C5A">
        <w:rPr>
          <w:rFonts w:asciiTheme="minorHAnsi" w:eastAsia="Times New Roman" w:hAnsiTheme="minorHAnsi" w:cstheme="minorHAnsi"/>
        </w:rPr>
        <w:t xml:space="preserve"> </w:t>
      </w:r>
    </w:p>
    <w:p w:rsidR="00A0733A" w:rsidRDefault="00914C5A">
      <w:pPr>
        <w:shd w:val="clear" w:color="auto" w:fill="FFFFFF"/>
        <w:tabs>
          <w:tab w:val="left" w:pos="504"/>
        </w:tabs>
        <w:ind w:left="504" w:right="14" w:hanging="504"/>
        <w:jc w:val="both"/>
        <w:rPr>
          <w:rFonts w:asciiTheme="minorHAnsi" w:hAnsiTheme="minorHAnsi" w:cstheme="minorHAnsi"/>
        </w:rPr>
      </w:pPr>
      <w:r>
        <w:rPr>
          <w:rFonts w:asciiTheme="minorHAnsi" w:hAnsiTheme="minorHAnsi" w:cstheme="minorHAnsi"/>
          <w:spacing w:val="-2"/>
        </w:rPr>
        <w:t>3.14</w:t>
      </w:r>
      <w:r>
        <w:rPr>
          <w:rFonts w:asciiTheme="minorHAnsi" w:hAnsiTheme="minorHAnsi" w:cstheme="minorHAnsi"/>
          <w:spacing w:val="-2"/>
          <w:sz w:val="22"/>
          <w:szCs w:val="22"/>
        </w:rPr>
        <w:t>.</w:t>
      </w:r>
      <w:r>
        <w:rPr>
          <w:rFonts w:asciiTheme="minorHAnsi" w:hAnsiTheme="minorHAnsi" w:cstheme="minorHAnsi"/>
        </w:rPr>
        <w:tab/>
        <w:t>W trakcie realizacji zam</w:t>
      </w:r>
      <w:r>
        <w:rPr>
          <w:rFonts w:asciiTheme="minorHAnsi" w:eastAsia="Times New Roman" w:hAnsiTheme="minorHAnsi" w:cstheme="minorHAnsi"/>
        </w:rPr>
        <w:t>ówienia Zamawiający uprawniony jest do wykonywania czynności</w:t>
      </w:r>
      <w:r>
        <w:rPr>
          <w:rFonts w:asciiTheme="minorHAnsi" w:eastAsia="Times New Roman" w:hAnsiTheme="minorHAnsi" w:cstheme="minorHAnsi"/>
        </w:rPr>
        <w:br/>
      </w:r>
      <w:r>
        <w:rPr>
          <w:rFonts w:asciiTheme="minorHAnsi" w:eastAsia="Times New Roman" w:hAnsiTheme="minorHAnsi" w:cstheme="minorHAnsi"/>
          <w:spacing w:val="-1"/>
        </w:rPr>
        <w:t xml:space="preserve">kontrolnych wobec Wykonawcy odnośnie spełniania przez Wykonawcę lub podwykonawcę wymogu </w:t>
      </w:r>
      <w:r>
        <w:rPr>
          <w:rFonts w:asciiTheme="minorHAnsi" w:eastAsia="Times New Roman" w:hAnsiTheme="minorHAnsi" w:cstheme="minorHAnsi"/>
        </w:rPr>
        <w:t>zatrudnienia na podstawie umowy o pracę osób wykonujących wskazane w pkt. 3.13 SWZ czynności. Zamawiający uprawniony jest w szczególności do:</w:t>
      </w:r>
    </w:p>
    <w:p w:rsidR="00A0733A" w:rsidRDefault="00914C5A">
      <w:pPr>
        <w:numPr>
          <w:ilvl w:val="0"/>
          <w:numId w:val="5"/>
        </w:numPr>
        <w:shd w:val="clear" w:color="auto" w:fill="FFFFFF"/>
        <w:tabs>
          <w:tab w:val="left" w:pos="864"/>
        </w:tabs>
        <w:ind w:left="864" w:right="19" w:hanging="360"/>
        <w:jc w:val="both"/>
        <w:rPr>
          <w:rFonts w:asciiTheme="minorHAnsi" w:hAnsiTheme="minorHAnsi" w:cstheme="minorHAnsi"/>
          <w:spacing w:val="-1"/>
        </w:rPr>
      </w:pPr>
      <w:r>
        <w:rPr>
          <w:rFonts w:asciiTheme="minorHAnsi" w:eastAsia="Times New Roman" w:hAnsiTheme="minorHAnsi" w:cstheme="minorHAnsi"/>
        </w:rPr>
        <w:t>żądania oświadczeń i dokumentów w zakresie potwierdzenia spełniania ww. wymogów i dokonywania ich oceny,</w:t>
      </w:r>
    </w:p>
    <w:p w:rsidR="00A0733A" w:rsidRDefault="00914C5A">
      <w:pPr>
        <w:numPr>
          <w:ilvl w:val="0"/>
          <w:numId w:val="5"/>
        </w:numPr>
        <w:shd w:val="clear" w:color="auto" w:fill="FFFFFF"/>
        <w:tabs>
          <w:tab w:val="left" w:pos="864"/>
        </w:tabs>
        <w:ind w:left="864" w:right="19" w:hanging="360"/>
        <w:jc w:val="both"/>
        <w:rPr>
          <w:rFonts w:asciiTheme="minorHAnsi" w:hAnsiTheme="minorHAnsi" w:cstheme="minorHAnsi"/>
          <w:spacing w:val="-1"/>
        </w:rPr>
      </w:pPr>
      <w:r>
        <w:rPr>
          <w:rFonts w:asciiTheme="minorHAnsi" w:eastAsia="Times New Roman" w:hAnsiTheme="minorHAnsi" w:cstheme="minorHAnsi"/>
        </w:rPr>
        <w:t>żądania wyjaśnień w przypadku wątpliwości w zakresie potwierdzenia spełniania ww. wymogów,</w:t>
      </w:r>
    </w:p>
    <w:p w:rsidR="001637B7" w:rsidRPr="00C77C66" w:rsidRDefault="00914C5A" w:rsidP="001F12BB">
      <w:pPr>
        <w:numPr>
          <w:ilvl w:val="0"/>
          <w:numId w:val="5"/>
        </w:numPr>
        <w:shd w:val="clear" w:color="auto" w:fill="FFFFFF"/>
        <w:tabs>
          <w:tab w:val="left" w:pos="864"/>
        </w:tabs>
        <w:ind w:left="504"/>
        <w:rPr>
          <w:rFonts w:asciiTheme="minorHAnsi" w:hAnsiTheme="minorHAnsi" w:cstheme="minorHAnsi"/>
          <w:spacing w:val="-1"/>
        </w:rPr>
      </w:pPr>
      <w:r>
        <w:rPr>
          <w:rFonts w:asciiTheme="minorHAnsi" w:hAnsiTheme="minorHAnsi" w:cstheme="minorHAnsi"/>
        </w:rPr>
        <w:t xml:space="preserve">przeprowadzenia kontroli na miejscu wykonywania </w:t>
      </w:r>
      <w:r>
        <w:rPr>
          <w:rFonts w:asciiTheme="minorHAnsi" w:eastAsia="Times New Roman" w:hAnsiTheme="minorHAnsi" w:cstheme="minorHAnsi"/>
        </w:rPr>
        <w:t>świadczenia.</w:t>
      </w:r>
    </w:p>
    <w:p w:rsidR="00A0733A" w:rsidRDefault="00914C5A">
      <w:pPr>
        <w:shd w:val="clear" w:color="auto" w:fill="FFFFFF"/>
        <w:tabs>
          <w:tab w:val="left" w:pos="504"/>
        </w:tabs>
        <w:ind w:left="504" w:right="14" w:hanging="504"/>
        <w:jc w:val="both"/>
        <w:rPr>
          <w:rFonts w:asciiTheme="minorHAnsi" w:eastAsia="Times New Roman" w:hAnsiTheme="minorHAnsi" w:cstheme="minorHAnsi"/>
        </w:rPr>
      </w:pPr>
      <w:r>
        <w:rPr>
          <w:rFonts w:asciiTheme="minorHAnsi" w:hAnsiTheme="minorHAnsi" w:cstheme="minorHAnsi"/>
          <w:spacing w:val="-2"/>
        </w:rPr>
        <w:t>3.15.</w:t>
      </w:r>
      <w:r>
        <w:rPr>
          <w:rFonts w:asciiTheme="minorHAnsi" w:hAnsiTheme="minorHAnsi" w:cstheme="minorHAnsi"/>
        </w:rPr>
        <w:tab/>
        <w:t>W trakcie realizacji zam</w:t>
      </w:r>
      <w:r>
        <w:rPr>
          <w:rFonts w:asciiTheme="minorHAnsi" w:eastAsia="Times New Roman" w:hAnsiTheme="minorHAnsi" w:cstheme="minorHAnsi"/>
        </w:rPr>
        <w:t>ówienia na każde wezwanie Zamawiającego w wyznaczonym w tym</w:t>
      </w:r>
      <w:r>
        <w:rPr>
          <w:rFonts w:asciiTheme="minorHAnsi" w:eastAsia="Times New Roman" w:hAnsiTheme="minorHAnsi" w:cstheme="minorHAnsi"/>
        </w:rPr>
        <w:br/>
        <w:t>wezwaniu terminie Wykonawca przedłoży Zamawiającemu wskazane poniżej dowody w celu</w:t>
      </w:r>
      <w:r>
        <w:rPr>
          <w:rFonts w:asciiTheme="minorHAnsi" w:eastAsia="Times New Roman" w:hAnsiTheme="minorHAnsi" w:cstheme="minorHAnsi"/>
        </w:rPr>
        <w:br/>
        <w:t>potwierdzenia spełnienia wymogu zatrudnienia na podstawie umowy o pracę przez Wykonawcę lub podwykonawcę osób wykonujących wskazane w pkt 3.13 SWZ czynności w trakcie zamówienia:</w:t>
      </w:r>
    </w:p>
    <w:p w:rsidR="00A0733A" w:rsidRDefault="00914C5A">
      <w:pPr>
        <w:numPr>
          <w:ilvl w:val="0"/>
          <w:numId w:val="6"/>
        </w:numPr>
        <w:shd w:val="clear" w:color="auto" w:fill="FFFFFF"/>
        <w:tabs>
          <w:tab w:val="left" w:pos="864"/>
        </w:tabs>
        <w:ind w:left="864" w:right="14" w:hanging="360"/>
        <w:jc w:val="both"/>
        <w:rPr>
          <w:rFonts w:asciiTheme="minorHAnsi" w:hAnsiTheme="minorHAnsi" w:cstheme="minorHAnsi"/>
          <w:spacing w:val="-1"/>
        </w:rPr>
      </w:pPr>
      <w:r>
        <w:rPr>
          <w:rFonts w:asciiTheme="minorHAnsi" w:hAnsiTheme="minorHAnsi" w:cstheme="minorHAnsi"/>
        </w:rPr>
        <w:t>o</w:t>
      </w:r>
      <w:r>
        <w:rPr>
          <w:rFonts w:asciiTheme="minorHAnsi" w:eastAsia="Times New Roman" w:hAnsiTheme="minorHAnsi" w:cstheme="minorHAnsi"/>
        </w:rPr>
        <w:t xml:space="preserve">świadczenie wykonawcy lub podwykonawcy o zatrudnieniu na podstawie umowy o pracę osób wykonujących czynności, których dotyczy wezwanie Zamawiającego. Oświadczenie to powinno zawierać w szczególności: dokładne określenie podmiotu składającego oświadczenie, datę </w:t>
      </w:r>
      <w:r>
        <w:rPr>
          <w:rFonts w:asciiTheme="minorHAnsi" w:eastAsia="Times New Roman" w:hAnsiTheme="minorHAnsi" w:cstheme="minorHAnsi"/>
          <w:spacing w:val="-1"/>
        </w:rPr>
        <w:t xml:space="preserve">złożenia oświadczenia, wskazanie, że objęte wezwaniem czynności wykonują osoby zatrudnione </w:t>
      </w:r>
      <w:r>
        <w:rPr>
          <w:rFonts w:asciiTheme="minorHAnsi" w:eastAsia="Times New Roman" w:hAnsiTheme="minorHAnsi" w:cstheme="minorHAnsi"/>
        </w:rPr>
        <w:t>na podstawie umowy o pracę wraz ze wskazaniem liczby tych osób, rodzaju umowy o pracę i wymiaru etatu oraz podpis osoby uprawnionej do złożenia oświadczenia w imieniu Wykonawcy lub podwykonawcy;</w:t>
      </w:r>
    </w:p>
    <w:p w:rsidR="00A0733A" w:rsidRDefault="00914C5A">
      <w:pPr>
        <w:numPr>
          <w:ilvl w:val="0"/>
          <w:numId w:val="6"/>
        </w:numPr>
        <w:shd w:val="clear" w:color="auto" w:fill="FFFFFF"/>
        <w:tabs>
          <w:tab w:val="left" w:pos="864"/>
        </w:tabs>
        <w:ind w:left="864" w:right="14" w:hanging="360"/>
        <w:jc w:val="both"/>
        <w:rPr>
          <w:rFonts w:asciiTheme="minorHAnsi" w:hAnsiTheme="minorHAnsi" w:cstheme="minorHAnsi"/>
          <w:spacing w:val="-1"/>
        </w:rPr>
      </w:pPr>
      <w:r>
        <w:rPr>
          <w:rFonts w:asciiTheme="minorHAnsi" w:hAnsiTheme="minorHAnsi" w:cstheme="minorHAnsi"/>
        </w:rPr>
        <w:t>po</w:t>
      </w:r>
      <w:r>
        <w:rPr>
          <w:rFonts w:asciiTheme="minorHAnsi" w:eastAsia="Times New Roman" w:hAnsiTheme="minorHAnsi" w:cstheme="minorHAnsi"/>
        </w:rPr>
        <w:t xml:space="preserve">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Pr>
          <w:rFonts w:asciiTheme="minorHAnsi" w:eastAsia="Times New Roman" w:hAnsiTheme="minorHAnsi" w:cstheme="minorHAnsi"/>
        </w:rPr>
        <w:t>anonimizacji</w:t>
      </w:r>
      <w:proofErr w:type="spellEnd"/>
      <w:r>
        <w:rPr>
          <w:rFonts w:asciiTheme="minorHAnsi" w:eastAsia="Times New Roman" w:hAnsiTheme="minorHAnsi" w:cstheme="minorHAnsi"/>
        </w:rPr>
        <w:t>. Informacje takie jak: data zawarcia umowy, rodzaj umowy o pracę i wymiar etatu powinny być możliwe do zidentyfikowania;</w:t>
      </w:r>
    </w:p>
    <w:p w:rsidR="00A0733A" w:rsidRPr="00C77C66" w:rsidRDefault="00914C5A" w:rsidP="00914C5A">
      <w:pPr>
        <w:numPr>
          <w:ilvl w:val="0"/>
          <w:numId w:val="6"/>
        </w:numPr>
        <w:shd w:val="clear" w:color="auto" w:fill="FFFFFF"/>
        <w:tabs>
          <w:tab w:val="left" w:pos="864"/>
        </w:tabs>
        <w:ind w:left="864" w:right="14" w:hanging="360"/>
        <w:jc w:val="both"/>
        <w:rPr>
          <w:rFonts w:asciiTheme="minorHAnsi" w:hAnsiTheme="minorHAnsi" w:cstheme="minorHAnsi"/>
          <w:spacing w:val="-1"/>
        </w:rPr>
      </w:pPr>
      <w:r>
        <w:rPr>
          <w:rFonts w:asciiTheme="minorHAnsi" w:hAnsiTheme="minorHAnsi" w:cstheme="minorHAnsi"/>
        </w:rPr>
        <w:t>za</w:t>
      </w:r>
      <w:r>
        <w:rPr>
          <w:rFonts w:asciiTheme="minorHAnsi" w:eastAsia="Times New Roman" w:hAnsiTheme="minorHAnsi" w:cstheme="minorHAnsi"/>
        </w:rPr>
        <w:t>świadczenie właściwego oddziału ZUS, potwierdzające opłacenie przez Wykonawcę lub podwykonawcę składek na ubezpieczenie społeczne i zdrowotne z tytułu zatrudnienia na podstawie umów o pracę za ostatni okres rozliczeniowy;</w:t>
      </w:r>
    </w:p>
    <w:p w:rsidR="00C77C66" w:rsidRDefault="00C77C66" w:rsidP="00C77C66">
      <w:pPr>
        <w:shd w:val="clear" w:color="auto" w:fill="FFFFFF"/>
        <w:tabs>
          <w:tab w:val="left" w:pos="864"/>
        </w:tabs>
        <w:ind w:left="864" w:right="14"/>
        <w:jc w:val="both"/>
        <w:rPr>
          <w:rFonts w:asciiTheme="minorHAnsi" w:eastAsia="Times New Roman" w:hAnsiTheme="minorHAnsi" w:cstheme="minorHAnsi"/>
        </w:rPr>
      </w:pPr>
    </w:p>
    <w:p w:rsidR="00C77C66" w:rsidRDefault="00C77C66" w:rsidP="00C77C66">
      <w:pPr>
        <w:shd w:val="clear" w:color="auto" w:fill="FFFFFF"/>
        <w:tabs>
          <w:tab w:val="left" w:pos="864"/>
        </w:tabs>
        <w:ind w:left="864" w:right="14"/>
        <w:jc w:val="both"/>
        <w:rPr>
          <w:rFonts w:asciiTheme="minorHAnsi" w:eastAsia="Times New Roman" w:hAnsiTheme="minorHAnsi" w:cstheme="minorHAnsi"/>
        </w:rPr>
      </w:pPr>
    </w:p>
    <w:p w:rsidR="00C77C66" w:rsidRDefault="00C77C66" w:rsidP="00C77C66">
      <w:pPr>
        <w:shd w:val="clear" w:color="auto" w:fill="FFFFFF"/>
        <w:tabs>
          <w:tab w:val="left" w:pos="864"/>
        </w:tabs>
        <w:ind w:left="864" w:right="14"/>
        <w:jc w:val="both"/>
        <w:rPr>
          <w:rFonts w:asciiTheme="minorHAnsi" w:eastAsia="Times New Roman" w:hAnsiTheme="minorHAnsi" w:cstheme="minorHAnsi"/>
        </w:rPr>
      </w:pPr>
    </w:p>
    <w:p w:rsidR="00C77C66" w:rsidRPr="00914C5A" w:rsidRDefault="00C77C66" w:rsidP="00BA57B1">
      <w:pPr>
        <w:shd w:val="clear" w:color="auto" w:fill="FFFFFF"/>
        <w:tabs>
          <w:tab w:val="left" w:pos="864"/>
        </w:tabs>
        <w:ind w:right="14"/>
        <w:jc w:val="both"/>
        <w:rPr>
          <w:rFonts w:asciiTheme="minorHAnsi" w:hAnsiTheme="minorHAnsi" w:cstheme="minorHAnsi"/>
          <w:spacing w:val="-1"/>
        </w:rPr>
      </w:pPr>
    </w:p>
    <w:p w:rsidR="00A0733A" w:rsidRDefault="00914C5A" w:rsidP="001637B7">
      <w:pPr>
        <w:numPr>
          <w:ilvl w:val="0"/>
          <w:numId w:val="6"/>
        </w:numPr>
        <w:shd w:val="clear" w:color="auto" w:fill="FFFFFF"/>
        <w:tabs>
          <w:tab w:val="left" w:pos="864"/>
        </w:tabs>
        <w:ind w:left="864" w:right="14" w:hanging="297"/>
        <w:jc w:val="both"/>
        <w:rPr>
          <w:rFonts w:asciiTheme="minorHAnsi" w:hAnsiTheme="minorHAnsi" w:cstheme="minorHAnsi"/>
          <w:spacing w:val="-1"/>
        </w:rPr>
      </w:pPr>
      <w:r>
        <w:rPr>
          <w:rFonts w:asciiTheme="minorHAnsi" w:hAnsiTheme="minorHAnsi" w:cstheme="minorHAnsi"/>
        </w:rPr>
        <w:t>po</w:t>
      </w:r>
      <w:r>
        <w:rPr>
          <w:rFonts w:asciiTheme="minorHAnsi" w:eastAsia="Times New Roman" w:hAnsiTheme="minorHAnsi" w:cstheme="minorHAnsi"/>
        </w:rPr>
        <w:t xml:space="preserve">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Pr>
          <w:rFonts w:asciiTheme="minorHAnsi" w:eastAsia="Times New Roman" w:hAnsiTheme="minorHAnsi" w:cstheme="minorHAnsi"/>
          <w:u w:val="single"/>
        </w:rPr>
        <w:t xml:space="preserve">Rozporządzenia Parlamentu Europejskiego i Rady (UE) 2016/679 z dnia 27 kwietnia </w:t>
      </w:r>
      <w:r>
        <w:rPr>
          <w:rFonts w:asciiTheme="minorHAnsi" w:eastAsia="Times New Roman" w:hAnsiTheme="minorHAnsi" w:cstheme="minorHAnsi"/>
          <w:spacing w:val="-1"/>
          <w:u w:val="single"/>
        </w:rPr>
        <w:t xml:space="preserve">2016 r. w sprawie ochrony osób fizycznych w związku z przetwarzaniem danych osobowych i w </w:t>
      </w:r>
      <w:r>
        <w:rPr>
          <w:rFonts w:asciiTheme="minorHAnsi" w:eastAsia="Times New Roman" w:hAnsiTheme="minorHAnsi" w:cstheme="minorHAnsi"/>
          <w:u w:val="single"/>
        </w:rPr>
        <w:t>sprawie swobodnego przepływu takich danych oraz uchylenia dyrektywy 95/46/WE</w:t>
      </w:r>
    </w:p>
    <w:p w:rsidR="00A0733A" w:rsidRDefault="00914C5A">
      <w:pPr>
        <w:shd w:val="clear" w:color="auto" w:fill="FFFFFF"/>
        <w:tabs>
          <w:tab w:val="left" w:pos="504"/>
        </w:tabs>
        <w:ind w:left="504" w:right="14" w:hanging="504"/>
        <w:jc w:val="both"/>
        <w:rPr>
          <w:rFonts w:asciiTheme="minorHAnsi" w:eastAsia="Times New Roman" w:hAnsiTheme="minorHAnsi" w:cstheme="minorHAnsi"/>
        </w:rPr>
      </w:pPr>
      <w:r>
        <w:rPr>
          <w:rFonts w:asciiTheme="minorHAnsi" w:hAnsiTheme="minorHAnsi" w:cstheme="minorHAnsi"/>
          <w:spacing w:val="-2"/>
        </w:rPr>
        <w:t>3.16.</w:t>
      </w:r>
      <w:r>
        <w:rPr>
          <w:rFonts w:asciiTheme="minorHAnsi" w:hAnsiTheme="minorHAnsi" w:cstheme="minorHAnsi"/>
        </w:rPr>
        <w:tab/>
        <w:t>Z tytu</w:t>
      </w:r>
      <w:r>
        <w:rPr>
          <w:rFonts w:asciiTheme="minorHAnsi" w:eastAsia="Times New Roman" w:hAnsiTheme="minorHAnsi" w:cstheme="minorHAnsi"/>
        </w:rPr>
        <w:t>łu niespełnienia przez Wykonawcę lub podwykonawcę wymogu zatrudnienia na podstawie</w:t>
      </w:r>
      <w:r>
        <w:rPr>
          <w:rFonts w:asciiTheme="minorHAnsi" w:eastAsia="Times New Roman" w:hAnsiTheme="minorHAnsi" w:cstheme="minorHAnsi"/>
        </w:rPr>
        <w:br/>
        <w:t>umowy o pracę osób wykonujących wskazane w punkcie 3.13 SWZ czynności Zamawiający przewiduje sankcję w postaci obowiązku zapłaty przez Wykonawcę kary umownej w wysokości</w:t>
      </w:r>
      <w:r>
        <w:rPr>
          <w:rFonts w:asciiTheme="minorHAnsi" w:eastAsia="Times New Roman" w:hAnsiTheme="minorHAnsi" w:cstheme="minorHAnsi"/>
        </w:rPr>
        <w:br/>
        <w:t>określonej w istotnych postanowieniach umowy w sprawie zamówienia publicznego. Niezłożenie</w:t>
      </w:r>
      <w:r>
        <w:rPr>
          <w:rFonts w:asciiTheme="minorHAnsi" w:eastAsia="Times New Roman" w:hAnsiTheme="minorHAnsi" w:cstheme="minorHAnsi"/>
        </w:rPr>
        <w:br/>
        <w:t>przez Wykonawcę w wyznaczonym przez Zamawiającego terminie żądanych przez Zamawiającego</w:t>
      </w:r>
      <w:r>
        <w:rPr>
          <w:rFonts w:asciiTheme="minorHAnsi" w:hAnsiTheme="minorHAnsi" w:cstheme="minorHAnsi"/>
        </w:rPr>
        <w:t xml:space="preserve"> dowod</w:t>
      </w:r>
      <w:r>
        <w:rPr>
          <w:rFonts w:asciiTheme="minorHAnsi" w:eastAsia="Times New Roman" w:hAnsiTheme="minorHAnsi" w:cstheme="minorHAnsi"/>
        </w:rPr>
        <w:t xml:space="preserve">ów w celu potwierdzenia spełnienia przez Wykonawcę lub podwykonawcę wymogu zatrudnienia na podstawie umowy o pracę traktowane będzie jako niespełnienie przez Wykonawcę lub podwykonawcę wymogu zatrudnienia na podstawie umowy o pracę osób wykonujących wskazane w pkt 3.13 SWZ czynności. </w:t>
      </w:r>
    </w:p>
    <w:p w:rsidR="00A0733A" w:rsidRDefault="00914C5A">
      <w:pPr>
        <w:shd w:val="clear" w:color="auto" w:fill="FFFFFF"/>
        <w:tabs>
          <w:tab w:val="left" w:pos="504"/>
        </w:tabs>
        <w:ind w:left="504" w:right="14" w:hanging="504"/>
        <w:jc w:val="both"/>
        <w:rPr>
          <w:rFonts w:asciiTheme="minorHAnsi" w:eastAsia="Times New Roman" w:hAnsiTheme="minorHAnsi" w:cstheme="minorHAnsi"/>
        </w:rPr>
      </w:pPr>
      <w:r>
        <w:rPr>
          <w:rFonts w:asciiTheme="minorHAnsi" w:eastAsia="Times New Roman" w:hAnsiTheme="minorHAnsi" w:cstheme="minorHAnsi"/>
        </w:rPr>
        <w:t>3.17. W przypadku uzasadnionych wątpliwości co do przestrzegania prawa pracy przez Wykonawcę lub podwykonawcę, Zamawiający może zwrócić się o przeprowadzenie kontroli przez Państwową Inspekcję Pracy.</w:t>
      </w:r>
    </w:p>
    <w:p w:rsidR="001637B7" w:rsidRDefault="001637B7">
      <w:pPr>
        <w:shd w:val="clear" w:color="auto" w:fill="FFFFFF"/>
        <w:tabs>
          <w:tab w:val="left" w:pos="504"/>
        </w:tabs>
        <w:ind w:left="504" w:right="14" w:hanging="504"/>
        <w:jc w:val="both"/>
        <w:rPr>
          <w:rFonts w:asciiTheme="minorHAnsi" w:eastAsia="Times New Roman" w:hAnsiTheme="minorHAnsi" w:cstheme="minorHAnsi"/>
        </w:rPr>
      </w:pPr>
    </w:p>
    <w:p w:rsidR="001637B7" w:rsidRDefault="001637B7">
      <w:pPr>
        <w:shd w:val="clear" w:color="auto" w:fill="FFFFFF"/>
        <w:tabs>
          <w:tab w:val="left" w:pos="504"/>
        </w:tabs>
        <w:ind w:left="504" w:right="14" w:hanging="504"/>
        <w:jc w:val="both"/>
        <w:rPr>
          <w:rFonts w:asciiTheme="minorHAnsi" w:hAnsiTheme="minorHAnsi" w:cstheme="minorHAnsi"/>
        </w:rPr>
      </w:pPr>
    </w:p>
    <w:p w:rsidR="00A0733A" w:rsidRDefault="00914C5A">
      <w:pPr>
        <w:shd w:val="clear" w:color="auto" w:fill="FFFFFF"/>
        <w:tabs>
          <w:tab w:val="left" w:pos="360"/>
        </w:tabs>
        <w:spacing w:before="206" w:line="250" w:lineRule="exact"/>
        <w:ind w:hanging="284"/>
        <w:rPr>
          <w:rFonts w:asciiTheme="minorHAnsi" w:hAnsiTheme="minorHAnsi" w:cstheme="minorHAnsi"/>
        </w:rPr>
      </w:pPr>
      <w:r>
        <w:rPr>
          <w:rFonts w:asciiTheme="minorHAnsi" w:hAnsiTheme="minorHAnsi" w:cstheme="minorHAnsi"/>
          <w:b/>
          <w:bCs/>
          <w:spacing w:val="-2"/>
          <w:sz w:val="22"/>
          <w:szCs w:val="22"/>
        </w:rPr>
        <w:t>4.</w:t>
      </w:r>
      <w:r>
        <w:rPr>
          <w:rFonts w:asciiTheme="minorHAnsi" w:hAnsiTheme="minorHAnsi" w:cstheme="minorHAnsi"/>
          <w:b/>
          <w:bCs/>
          <w:sz w:val="22"/>
          <w:szCs w:val="22"/>
        </w:rPr>
        <w:tab/>
        <w:t>Zam</w:t>
      </w:r>
      <w:r>
        <w:rPr>
          <w:rFonts w:asciiTheme="minorHAnsi" w:eastAsia="Times New Roman" w:hAnsiTheme="minorHAnsi" w:cstheme="minorHAnsi"/>
          <w:b/>
          <w:bCs/>
          <w:sz w:val="22"/>
          <w:szCs w:val="22"/>
        </w:rPr>
        <w:t>ówienia częściowe i oferta wariantowa:</w:t>
      </w:r>
    </w:p>
    <w:p w:rsidR="00A0733A" w:rsidRDefault="00914C5A">
      <w:pPr>
        <w:shd w:val="clear" w:color="auto" w:fill="FFFFFF"/>
        <w:tabs>
          <w:tab w:val="left" w:pos="426"/>
        </w:tabs>
        <w:spacing w:line="250" w:lineRule="exact"/>
        <w:ind w:left="426" w:hanging="426"/>
        <w:rPr>
          <w:rFonts w:asciiTheme="minorHAnsi" w:hAnsiTheme="minorHAnsi" w:cstheme="minorHAnsi"/>
        </w:rPr>
      </w:pPr>
      <w:r>
        <w:rPr>
          <w:rFonts w:asciiTheme="minorHAnsi" w:hAnsiTheme="minorHAnsi" w:cstheme="minorHAnsi"/>
        </w:rPr>
        <w:t>4.1.</w:t>
      </w:r>
      <w:r>
        <w:rPr>
          <w:rFonts w:asciiTheme="minorHAnsi" w:hAnsiTheme="minorHAnsi" w:cstheme="minorHAnsi"/>
        </w:rPr>
        <w:tab/>
        <w:t>Zamawiający nie dopuszcza składania ofert częściowych.</w:t>
      </w:r>
    </w:p>
    <w:p w:rsidR="00A0733A" w:rsidRDefault="00914C5A">
      <w:pPr>
        <w:shd w:val="clear" w:color="auto" w:fill="FFFFFF"/>
        <w:tabs>
          <w:tab w:val="left" w:pos="426"/>
        </w:tabs>
        <w:spacing w:line="250" w:lineRule="exact"/>
        <w:ind w:left="426" w:hanging="426"/>
        <w:rPr>
          <w:rFonts w:asciiTheme="minorHAnsi" w:hAnsiTheme="minorHAnsi" w:cstheme="minorHAnsi"/>
        </w:rPr>
      </w:pPr>
      <w:r>
        <w:rPr>
          <w:rFonts w:asciiTheme="minorHAnsi" w:hAnsiTheme="minorHAnsi" w:cstheme="minorHAnsi"/>
        </w:rPr>
        <w:t>4.2. Zamawiający nie dopuszcza składania ofert wariantowych.</w:t>
      </w:r>
    </w:p>
    <w:p w:rsidR="00A0733A" w:rsidRDefault="00914C5A">
      <w:pPr>
        <w:shd w:val="clear" w:color="auto" w:fill="FFFFFF"/>
        <w:tabs>
          <w:tab w:val="left" w:pos="426"/>
        </w:tabs>
        <w:spacing w:line="250" w:lineRule="exact"/>
        <w:ind w:left="426" w:hanging="426"/>
        <w:rPr>
          <w:rFonts w:asciiTheme="minorHAnsi" w:hAnsiTheme="minorHAnsi" w:cstheme="minorHAnsi"/>
        </w:rPr>
      </w:pPr>
      <w:r>
        <w:rPr>
          <w:rFonts w:asciiTheme="minorHAnsi" w:hAnsiTheme="minorHAnsi" w:cstheme="minorHAnsi"/>
        </w:rPr>
        <w:t>4.3. Zamawiający nie przewiduje aukcji elektronicznej.</w:t>
      </w:r>
    </w:p>
    <w:p w:rsidR="00A0733A" w:rsidRDefault="00914C5A">
      <w:pPr>
        <w:shd w:val="clear" w:color="auto" w:fill="FFFFFF"/>
        <w:tabs>
          <w:tab w:val="left" w:pos="426"/>
        </w:tabs>
        <w:spacing w:line="250" w:lineRule="exact"/>
        <w:ind w:left="426" w:hanging="426"/>
        <w:rPr>
          <w:rFonts w:asciiTheme="minorHAnsi" w:hAnsiTheme="minorHAnsi" w:cstheme="minorHAnsi"/>
        </w:rPr>
      </w:pPr>
      <w:r>
        <w:rPr>
          <w:rFonts w:asciiTheme="minorHAnsi" w:hAnsiTheme="minorHAnsi" w:cstheme="minorHAnsi"/>
        </w:rPr>
        <w:t>4.4. Zamawiający nie przewiduje złożenia oferty w postaci katalogów elektronicznych.</w:t>
      </w:r>
    </w:p>
    <w:p w:rsidR="00A0733A" w:rsidRDefault="00914C5A">
      <w:pPr>
        <w:shd w:val="clear" w:color="auto" w:fill="FFFFFF"/>
        <w:tabs>
          <w:tab w:val="left" w:pos="426"/>
        </w:tabs>
        <w:spacing w:line="250" w:lineRule="exact"/>
        <w:ind w:left="426" w:hanging="426"/>
        <w:rPr>
          <w:rFonts w:asciiTheme="minorHAnsi" w:hAnsiTheme="minorHAnsi" w:cstheme="minorHAnsi"/>
        </w:rPr>
      </w:pPr>
      <w:r>
        <w:rPr>
          <w:rFonts w:asciiTheme="minorHAnsi" w:hAnsiTheme="minorHAnsi" w:cstheme="minorHAnsi"/>
        </w:rPr>
        <w:t>4.5. Zamawiający nie prowadzi postępowania w celu zawarcia umowy ramowej.</w:t>
      </w:r>
    </w:p>
    <w:p w:rsidR="00A0733A" w:rsidRDefault="00914C5A">
      <w:pPr>
        <w:shd w:val="clear" w:color="auto" w:fill="FFFFFF"/>
        <w:tabs>
          <w:tab w:val="left" w:pos="426"/>
        </w:tabs>
        <w:spacing w:line="250" w:lineRule="exact"/>
        <w:ind w:left="426" w:hanging="426"/>
        <w:rPr>
          <w:rFonts w:asciiTheme="minorHAnsi" w:hAnsiTheme="minorHAnsi" w:cstheme="minorHAnsi"/>
        </w:rPr>
      </w:pPr>
      <w:r>
        <w:rPr>
          <w:rFonts w:asciiTheme="minorHAnsi" w:hAnsiTheme="minorHAnsi" w:cstheme="minorHAnsi"/>
        </w:rPr>
        <w:t xml:space="preserve">4.6. Zamawiający nie przewiduje możliwości udzielenia zamówienia, o którym mowa w art. 214 ust. 1 </w:t>
      </w:r>
    </w:p>
    <w:p w:rsidR="00A0733A" w:rsidRDefault="00914C5A">
      <w:pPr>
        <w:shd w:val="clear" w:color="auto" w:fill="FFFFFF"/>
        <w:tabs>
          <w:tab w:val="left" w:pos="426"/>
        </w:tabs>
        <w:spacing w:line="250" w:lineRule="exact"/>
        <w:ind w:left="426" w:hanging="426"/>
        <w:rPr>
          <w:rFonts w:asciiTheme="minorHAnsi" w:hAnsiTheme="minorHAnsi" w:cstheme="minorHAnsi"/>
        </w:rPr>
      </w:pPr>
      <w:r>
        <w:rPr>
          <w:rFonts w:asciiTheme="minorHAnsi" w:hAnsiTheme="minorHAnsi" w:cstheme="minorHAnsi"/>
        </w:rPr>
        <w:t xml:space="preserve">       pkt 7 i 8 ustawy PZP.</w:t>
      </w:r>
    </w:p>
    <w:p w:rsidR="00A0733A" w:rsidRDefault="00A0733A">
      <w:pPr>
        <w:shd w:val="clear" w:color="auto" w:fill="FFFFFF"/>
        <w:tabs>
          <w:tab w:val="left" w:pos="426"/>
        </w:tabs>
        <w:spacing w:line="250" w:lineRule="exact"/>
        <w:ind w:left="426" w:hanging="426"/>
        <w:rPr>
          <w:rFonts w:asciiTheme="minorHAnsi" w:hAnsiTheme="minorHAnsi" w:cstheme="minorHAnsi"/>
        </w:rPr>
      </w:pPr>
    </w:p>
    <w:p w:rsidR="00026AFB" w:rsidRDefault="00026AFB">
      <w:pPr>
        <w:shd w:val="clear" w:color="auto" w:fill="FFFFFF"/>
        <w:tabs>
          <w:tab w:val="left" w:pos="426"/>
        </w:tabs>
        <w:spacing w:line="250" w:lineRule="exact"/>
        <w:ind w:left="426" w:hanging="426"/>
        <w:rPr>
          <w:rFonts w:asciiTheme="minorHAnsi" w:hAnsiTheme="minorHAnsi" w:cstheme="minorHAnsi"/>
        </w:rPr>
      </w:pPr>
    </w:p>
    <w:p w:rsidR="00914C5A" w:rsidRDefault="00914C5A" w:rsidP="00C77C66">
      <w:pPr>
        <w:shd w:val="clear" w:color="auto" w:fill="FFFFFF"/>
        <w:tabs>
          <w:tab w:val="left" w:pos="426"/>
        </w:tabs>
        <w:spacing w:line="250" w:lineRule="exact"/>
        <w:rPr>
          <w:rFonts w:ascii="Times New Roman" w:hAnsi="Times New Roman" w:cs="Times New Roman"/>
          <w:sz w:val="22"/>
          <w:szCs w:val="22"/>
        </w:rPr>
      </w:pPr>
    </w:p>
    <w:p w:rsidR="00A0733A" w:rsidRDefault="00914C5A">
      <w:pPr>
        <w:shd w:val="clear" w:color="auto" w:fill="FFFFFF"/>
        <w:tabs>
          <w:tab w:val="left" w:pos="0"/>
        </w:tabs>
        <w:spacing w:line="250" w:lineRule="exact"/>
        <w:ind w:left="426" w:hanging="710"/>
        <w:rPr>
          <w:rFonts w:asciiTheme="minorHAnsi" w:hAnsiTheme="minorHAnsi" w:cstheme="minorHAnsi"/>
        </w:rPr>
      </w:pPr>
      <w:r>
        <w:rPr>
          <w:rFonts w:asciiTheme="minorHAnsi" w:hAnsiTheme="minorHAnsi" w:cstheme="minorHAnsi"/>
          <w:b/>
          <w:bCs/>
          <w:spacing w:val="-2"/>
          <w:sz w:val="22"/>
          <w:szCs w:val="22"/>
        </w:rPr>
        <w:t>5.</w:t>
      </w:r>
      <w:r>
        <w:rPr>
          <w:rFonts w:asciiTheme="minorHAnsi" w:hAnsiTheme="minorHAnsi" w:cstheme="minorHAnsi"/>
          <w:b/>
          <w:bCs/>
          <w:sz w:val="22"/>
          <w:szCs w:val="22"/>
        </w:rPr>
        <w:tab/>
        <w:t>Termin wykonania zam</w:t>
      </w:r>
      <w:r>
        <w:rPr>
          <w:rFonts w:asciiTheme="minorHAnsi" w:eastAsia="Times New Roman" w:hAnsiTheme="minorHAnsi" w:cstheme="minorHAnsi"/>
          <w:b/>
          <w:bCs/>
          <w:sz w:val="22"/>
          <w:szCs w:val="22"/>
        </w:rPr>
        <w:t>ówienia:</w:t>
      </w:r>
    </w:p>
    <w:p w:rsidR="00A0733A" w:rsidRPr="00914C5A" w:rsidRDefault="00914C5A">
      <w:pPr>
        <w:shd w:val="clear" w:color="auto" w:fill="FFFFFF"/>
        <w:ind w:left="284" w:hanging="284"/>
        <w:rPr>
          <w:rFonts w:asciiTheme="minorHAnsi" w:eastAsia="Times New Roman" w:hAnsiTheme="minorHAnsi" w:cstheme="minorHAnsi"/>
          <w:b/>
          <w:color w:val="000000" w:themeColor="text1"/>
        </w:rPr>
      </w:pPr>
      <w:r>
        <w:rPr>
          <w:rFonts w:asciiTheme="minorHAnsi" w:hAnsiTheme="minorHAnsi" w:cstheme="minorHAnsi"/>
        </w:rPr>
        <w:t>5.1. Zam</w:t>
      </w:r>
      <w:r>
        <w:rPr>
          <w:rFonts w:asciiTheme="minorHAnsi" w:eastAsia="Times New Roman" w:hAnsiTheme="minorHAnsi" w:cstheme="minorHAnsi"/>
        </w:rPr>
        <w:t xml:space="preserve">ówienie należy wykonać do </w:t>
      </w:r>
      <w:r w:rsidR="00C77C66">
        <w:rPr>
          <w:rFonts w:asciiTheme="minorHAnsi" w:eastAsia="Times New Roman" w:hAnsiTheme="minorHAnsi" w:cstheme="minorHAnsi"/>
          <w:b/>
          <w:color w:val="000000" w:themeColor="text1"/>
        </w:rPr>
        <w:t>18</w:t>
      </w:r>
      <w:r w:rsidRPr="00914C5A">
        <w:rPr>
          <w:rFonts w:asciiTheme="minorHAnsi" w:eastAsia="Times New Roman" w:hAnsiTheme="minorHAnsi" w:cstheme="minorHAnsi"/>
          <w:b/>
          <w:color w:val="000000" w:themeColor="text1"/>
        </w:rPr>
        <w:t xml:space="preserve"> miesięcy od dnia zawarcia umowy.</w:t>
      </w:r>
    </w:p>
    <w:p w:rsidR="006D0FC4" w:rsidRDefault="006D0FC4">
      <w:pPr>
        <w:shd w:val="clear" w:color="auto" w:fill="FFFFFF"/>
        <w:ind w:left="284" w:hanging="284"/>
        <w:rPr>
          <w:rFonts w:asciiTheme="minorHAnsi" w:eastAsia="Times New Roman" w:hAnsiTheme="minorHAnsi" w:cstheme="minorHAnsi"/>
          <w:b/>
        </w:rPr>
      </w:pPr>
    </w:p>
    <w:p w:rsidR="00C77C66" w:rsidRDefault="00C77C66">
      <w:pPr>
        <w:shd w:val="clear" w:color="auto" w:fill="FFFFFF"/>
        <w:ind w:left="284" w:hanging="284"/>
        <w:rPr>
          <w:rFonts w:asciiTheme="minorHAnsi" w:eastAsia="Times New Roman" w:hAnsiTheme="minorHAnsi" w:cstheme="minorHAnsi"/>
          <w:b/>
        </w:rPr>
      </w:pPr>
    </w:p>
    <w:p w:rsidR="00A0733A" w:rsidRDefault="00914C5A">
      <w:pPr>
        <w:shd w:val="clear" w:color="auto" w:fill="FFFFFF"/>
        <w:tabs>
          <w:tab w:val="left" w:pos="360"/>
        </w:tabs>
        <w:spacing w:before="221" w:line="250" w:lineRule="exact"/>
        <w:ind w:hanging="284"/>
        <w:rPr>
          <w:rFonts w:asciiTheme="minorHAnsi" w:hAnsiTheme="minorHAnsi" w:cstheme="minorHAnsi"/>
        </w:rPr>
      </w:pPr>
      <w:r>
        <w:rPr>
          <w:rFonts w:asciiTheme="minorHAnsi" w:hAnsiTheme="minorHAnsi" w:cstheme="minorHAnsi"/>
          <w:b/>
          <w:bCs/>
          <w:spacing w:val="-2"/>
          <w:sz w:val="22"/>
          <w:szCs w:val="22"/>
        </w:rPr>
        <w:t>6.</w:t>
      </w:r>
      <w:r>
        <w:rPr>
          <w:rFonts w:asciiTheme="minorHAnsi" w:hAnsiTheme="minorHAnsi" w:cstheme="minorHAnsi"/>
          <w:b/>
          <w:bCs/>
          <w:sz w:val="22"/>
          <w:szCs w:val="22"/>
        </w:rPr>
        <w:tab/>
        <w:t>Warunki udzia</w:t>
      </w:r>
      <w:r>
        <w:rPr>
          <w:rFonts w:asciiTheme="minorHAnsi" w:eastAsia="Times New Roman" w:hAnsiTheme="minorHAnsi" w:cstheme="minorHAnsi"/>
          <w:b/>
          <w:bCs/>
          <w:sz w:val="22"/>
          <w:szCs w:val="22"/>
        </w:rPr>
        <w:t>łu w postępowaniu:</w:t>
      </w:r>
    </w:p>
    <w:p w:rsidR="00A0733A" w:rsidRDefault="00914C5A">
      <w:pPr>
        <w:shd w:val="clear" w:color="auto" w:fill="FFFFFF"/>
        <w:ind w:left="426" w:right="19" w:hanging="426"/>
        <w:jc w:val="both"/>
        <w:rPr>
          <w:rFonts w:asciiTheme="minorHAnsi" w:eastAsia="Times New Roman" w:hAnsiTheme="minorHAnsi" w:cstheme="minorHAnsi"/>
        </w:rPr>
      </w:pPr>
      <w:r>
        <w:rPr>
          <w:rFonts w:asciiTheme="minorHAnsi" w:hAnsiTheme="minorHAnsi" w:cstheme="minorHAnsi"/>
          <w:spacing w:val="-1"/>
        </w:rPr>
        <w:t>6.1.</w:t>
      </w:r>
      <w:r>
        <w:rPr>
          <w:rFonts w:asciiTheme="minorHAnsi" w:hAnsiTheme="minorHAnsi" w:cstheme="minorHAnsi"/>
        </w:rPr>
        <w:tab/>
        <w:t>O udzielenie zam</w:t>
      </w:r>
      <w:r>
        <w:rPr>
          <w:rFonts w:asciiTheme="minorHAnsi" w:eastAsia="Times New Roman" w:hAnsiTheme="minorHAnsi" w:cstheme="minorHAnsi"/>
        </w:rPr>
        <w:t>ówienia mogą ubiegać się Wykonawcy, którzy nie podlegają wykluczeniu,</w:t>
      </w:r>
      <w:r>
        <w:rPr>
          <w:rFonts w:asciiTheme="minorHAnsi" w:eastAsia="Times New Roman" w:hAnsiTheme="minorHAnsi" w:cstheme="minorHAnsi"/>
        </w:rPr>
        <w:br/>
        <w:t>spełniają określone przez Zamawiającego warunki udziału w postępowaniu, oraz złożyli ofertę</w:t>
      </w:r>
      <w:r>
        <w:rPr>
          <w:rFonts w:asciiTheme="minorHAnsi" w:eastAsia="Times New Roman" w:hAnsiTheme="minorHAnsi" w:cstheme="minorHAnsi"/>
        </w:rPr>
        <w:br/>
        <w:t>niepodlegającą odrzuceniu.</w:t>
      </w:r>
    </w:p>
    <w:p w:rsidR="00A0733A" w:rsidRDefault="00914C5A">
      <w:pPr>
        <w:shd w:val="clear" w:color="auto" w:fill="FFFFFF"/>
        <w:tabs>
          <w:tab w:val="left" w:pos="792"/>
        </w:tabs>
        <w:ind w:left="426" w:right="442" w:hanging="426"/>
        <w:jc w:val="both"/>
        <w:rPr>
          <w:rFonts w:asciiTheme="minorHAnsi" w:eastAsia="Times New Roman" w:hAnsiTheme="minorHAnsi" w:cstheme="minorHAnsi"/>
          <w:spacing w:val="-1"/>
        </w:rPr>
      </w:pPr>
      <w:r>
        <w:rPr>
          <w:rFonts w:asciiTheme="minorHAnsi" w:hAnsiTheme="minorHAnsi" w:cstheme="minorHAnsi"/>
          <w:spacing w:val="-1"/>
        </w:rPr>
        <w:t>6.2.</w:t>
      </w:r>
      <w:r>
        <w:rPr>
          <w:rFonts w:asciiTheme="minorHAnsi" w:hAnsiTheme="minorHAnsi" w:cstheme="minorHAnsi"/>
        </w:rPr>
        <w:tab/>
      </w:r>
      <w:r>
        <w:rPr>
          <w:rFonts w:asciiTheme="minorHAnsi" w:hAnsiTheme="minorHAnsi" w:cstheme="minorHAnsi"/>
          <w:spacing w:val="-1"/>
        </w:rPr>
        <w:t>O udzielenie zam</w:t>
      </w:r>
      <w:r>
        <w:rPr>
          <w:rFonts w:asciiTheme="minorHAnsi" w:eastAsia="Times New Roman" w:hAnsiTheme="minorHAnsi" w:cstheme="minorHAnsi"/>
          <w:spacing w:val="-1"/>
        </w:rPr>
        <w:t>ówienia mogą ubiegać się Wykonawcy, którzy spełniają warunki dotyczące:</w:t>
      </w:r>
    </w:p>
    <w:p w:rsidR="00A0733A" w:rsidRDefault="00914C5A">
      <w:pPr>
        <w:shd w:val="clear" w:color="auto" w:fill="FFFFFF"/>
        <w:tabs>
          <w:tab w:val="left" w:pos="792"/>
        </w:tabs>
        <w:ind w:left="571" w:hanging="145"/>
        <w:jc w:val="both"/>
        <w:rPr>
          <w:rFonts w:asciiTheme="minorHAnsi" w:hAnsiTheme="minorHAnsi" w:cstheme="minorHAnsi"/>
          <w:spacing w:val="-1"/>
        </w:rPr>
      </w:pPr>
      <w:r>
        <w:rPr>
          <w:rFonts w:asciiTheme="minorHAnsi" w:hAnsiTheme="minorHAnsi" w:cstheme="minorHAnsi"/>
          <w:spacing w:val="-1"/>
        </w:rPr>
        <w:t xml:space="preserve">1) </w:t>
      </w:r>
      <w:r>
        <w:rPr>
          <w:rFonts w:asciiTheme="minorHAnsi" w:hAnsiTheme="minorHAnsi" w:cstheme="minorHAnsi"/>
          <w:b/>
          <w:spacing w:val="-1"/>
        </w:rPr>
        <w:t xml:space="preserve">zdolności do występowania w obrocie gospodarczym: </w:t>
      </w:r>
      <w:r>
        <w:rPr>
          <w:rFonts w:asciiTheme="minorHAnsi" w:hAnsiTheme="minorHAnsi" w:cstheme="minorHAnsi"/>
          <w:spacing w:val="-1"/>
        </w:rPr>
        <w:t>Zamawiający nie precyzuje warunku</w:t>
      </w:r>
    </w:p>
    <w:p w:rsidR="00A0733A" w:rsidRDefault="00914C5A">
      <w:pPr>
        <w:shd w:val="clear" w:color="auto" w:fill="FFFFFF"/>
        <w:tabs>
          <w:tab w:val="left" w:pos="709"/>
        </w:tabs>
        <w:ind w:left="709" w:right="442" w:hanging="283"/>
        <w:jc w:val="both"/>
        <w:rPr>
          <w:rFonts w:asciiTheme="minorHAnsi" w:hAnsiTheme="minorHAnsi" w:cstheme="minorHAnsi"/>
          <w:spacing w:val="-1"/>
        </w:rPr>
      </w:pPr>
      <w:r>
        <w:rPr>
          <w:rFonts w:asciiTheme="minorHAnsi" w:hAnsiTheme="minorHAnsi" w:cstheme="minorHAnsi"/>
          <w:spacing w:val="-1"/>
        </w:rPr>
        <w:t xml:space="preserve">2) </w:t>
      </w:r>
      <w:r>
        <w:rPr>
          <w:rFonts w:asciiTheme="minorHAnsi" w:hAnsiTheme="minorHAnsi" w:cstheme="minorHAnsi"/>
          <w:b/>
          <w:spacing w:val="-1"/>
        </w:rPr>
        <w:t>uprawnień do prowadzenia określonej działalności gospodarczej lub zawodowej, o ile wynika to z odrębnych przepisów:</w:t>
      </w:r>
      <w:r>
        <w:rPr>
          <w:rFonts w:asciiTheme="minorHAnsi" w:hAnsiTheme="minorHAnsi" w:cstheme="minorHAnsi"/>
          <w:spacing w:val="-1"/>
        </w:rPr>
        <w:t xml:space="preserve"> Zamawiający nie precyzuje warunku</w:t>
      </w:r>
    </w:p>
    <w:p w:rsidR="00A0733A" w:rsidRDefault="00914C5A">
      <w:pPr>
        <w:shd w:val="clear" w:color="auto" w:fill="FFFFFF"/>
        <w:tabs>
          <w:tab w:val="left" w:pos="792"/>
        </w:tabs>
        <w:ind w:left="851" w:right="442" w:hanging="425"/>
        <w:jc w:val="both"/>
        <w:rPr>
          <w:rFonts w:asciiTheme="minorHAnsi" w:hAnsiTheme="minorHAnsi" w:cstheme="minorHAnsi"/>
          <w:spacing w:val="-1"/>
        </w:rPr>
      </w:pPr>
      <w:r>
        <w:rPr>
          <w:rFonts w:asciiTheme="minorHAnsi" w:hAnsiTheme="minorHAnsi" w:cstheme="minorHAnsi"/>
          <w:spacing w:val="-1"/>
        </w:rPr>
        <w:t>3)</w:t>
      </w:r>
      <w:r>
        <w:rPr>
          <w:rFonts w:asciiTheme="minorHAnsi" w:hAnsiTheme="minorHAnsi" w:cstheme="minorHAnsi"/>
          <w:b/>
        </w:rPr>
        <w:t xml:space="preserve"> </w:t>
      </w:r>
      <w:r>
        <w:rPr>
          <w:rFonts w:asciiTheme="minorHAnsi" w:hAnsiTheme="minorHAnsi" w:cstheme="minorHAnsi"/>
          <w:b/>
          <w:spacing w:val="-1"/>
        </w:rPr>
        <w:t>sytuacji ekonomicznej lub finansowej:</w:t>
      </w:r>
      <w:r>
        <w:rPr>
          <w:rFonts w:asciiTheme="minorHAnsi" w:hAnsiTheme="minorHAnsi" w:cstheme="minorHAnsi"/>
          <w:spacing w:val="-1"/>
        </w:rPr>
        <w:t xml:space="preserve"> Zamawiający nie precyzuje warunku</w:t>
      </w:r>
    </w:p>
    <w:p w:rsidR="00A0733A" w:rsidRDefault="00914C5A">
      <w:pPr>
        <w:shd w:val="clear" w:color="auto" w:fill="FFFFFF"/>
        <w:tabs>
          <w:tab w:val="left" w:pos="792"/>
        </w:tabs>
        <w:ind w:left="851" w:right="442" w:hanging="425"/>
        <w:rPr>
          <w:rFonts w:asciiTheme="minorHAnsi" w:hAnsiTheme="minorHAnsi" w:cstheme="minorHAnsi"/>
          <w:spacing w:val="-1"/>
        </w:rPr>
      </w:pPr>
      <w:r>
        <w:rPr>
          <w:rFonts w:asciiTheme="minorHAnsi" w:eastAsia="Times New Roman" w:hAnsiTheme="minorHAnsi" w:cstheme="minorHAnsi"/>
        </w:rPr>
        <w:t xml:space="preserve">4) </w:t>
      </w:r>
      <w:r>
        <w:rPr>
          <w:rFonts w:asciiTheme="minorHAnsi" w:eastAsia="Times New Roman" w:hAnsiTheme="minorHAnsi" w:cstheme="minorHAnsi"/>
          <w:b/>
          <w:bCs/>
        </w:rPr>
        <w:t>zdolności technicznej lub zawodowej:</w:t>
      </w:r>
    </w:p>
    <w:p w:rsidR="00A0733A" w:rsidRDefault="00914C5A">
      <w:pPr>
        <w:shd w:val="clear" w:color="auto" w:fill="FFFFFF"/>
        <w:ind w:left="792" w:hanging="83"/>
        <w:jc w:val="both"/>
        <w:rPr>
          <w:rFonts w:asciiTheme="minorHAnsi" w:eastAsia="Times New Roman" w:hAnsiTheme="minorHAnsi" w:cstheme="minorHAnsi"/>
        </w:rPr>
      </w:pPr>
      <w:r>
        <w:rPr>
          <w:rFonts w:asciiTheme="minorHAnsi" w:hAnsiTheme="minorHAnsi" w:cstheme="minorHAnsi"/>
        </w:rPr>
        <w:t>Zamawiaj</w:t>
      </w:r>
      <w:r>
        <w:rPr>
          <w:rFonts w:asciiTheme="minorHAnsi" w:eastAsia="Times New Roman" w:hAnsiTheme="minorHAnsi" w:cstheme="minorHAnsi"/>
        </w:rPr>
        <w:t xml:space="preserve">ący uzna ten warunek za spełniony, jeżeli Wykonawca wykaże, że: </w:t>
      </w:r>
    </w:p>
    <w:p w:rsidR="00362096" w:rsidRPr="00C77C66" w:rsidRDefault="00362096" w:rsidP="00C77C66">
      <w:pPr>
        <w:pStyle w:val="Akapitzlist"/>
        <w:numPr>
          <w:ilvl w:val="0"/>
          <w:numId w:val="46"/>
        </w:numPr>
        <w:shd w:val="clear" w:color="auto" w:fill="FFFFFF"/>
        <w:jc w:val="both"/>
        <w:rPr>
          <w:rFonts w:asciiTheme="minorHAnsi" w:hAnsiTheme="minorHAnsi" w:cstheme="minorHAnsi"/>
        </w:rPr>
      </w:pPr>
      <w:r w:rsidRPr="00C77C66">
        <w:rPr>
          <w:rFonts w:asciiTheme="minorHAnsi" w:hAnsiTheme="minorHAnsi" w:cstheme="minorHAnsi"/>
        </w:rPr>
        <w:t>wykonał w okresie ostatnich pięciu lat przed upływem terminu składania ofert, a jeżeli okres prowadzenia działalności jest krótszy – w tym okresie co najmniej jedną robotę polegające na budowie lub przebudowie lub rozbudowie</w:t>
      </w:r>
      <w:r w:rsidR="001F12BB" w:rsidRPr="00C77C66">
        <w:rPr>
          <w:rFonts w:asciiTheme="minorHAnsi" w:hAnsiTheme="minorHAnsi" w:cstheme="minorHAnsi"/>
        </w:rPr>
        <w:t xml:space="preserve"> lub remoncie</w:t>
      </w:r>
      <w:r w:rsidRPr="00C77C66">
        <w:rPr>
          <w:rFonts w:asciiTheme="minorHAnsi" w:hAnsiTheme="minorHAnsi" w:cstheme="minorHAnsi"/>
        </w:rPr>
        <w:t xml:space="preserve"> </w:t>
      </w:r>
      <w:r w:rsidR="002D74BE" w:rsidRPr="00C77C66">
        <w:rPr>
          <w:rFonts w:asciiTheme="minorHAnsi" w:hAnsiTheme="minorHAnsi" w:cstheme="minorHAnsi"/>
        </w:rPr>
        <w:t xml:space="preserve">budynku o wartości co najmniej </w:t>
      </w:r>
      <w:r w:rsidR="0072195D" w:rsidRPr="00C77C66">
        <w:rPr>
          <w:rFonts w:asciiTheme="minorHAnsi" w:hAnsiTheme="minorHAnsi" w:cstheme="minorHAnsi"/>
        </w:rPr>
        <w:t xml:space="preserve">                                           </w:t>
      </w:r>
      <w:r w:rsidR="002D74BE" w:rsidRPr="00C77C66">
        <w:rPr>
          <w:rFonts w:asciiTheme="minorHAnsi" w:hAnsiTheme="minorHAnsi" w:cstheme="minorHAnsi"/>
        </w:rPr>
        <w:t>2</w:t>
      </w:r>
      <w:r w:rsidRPr="00C77C66">
        <w:rPr>
          <w:rFonts w:asciiTheme="minorHAnsi" w:hAnsiTheme="minorHAnsi" w:cstheme="minorHAnsi"/>
        </w:rPr>
        <w:t xml:space="preserve"> 500 000,00 PLN brutto. </w:t>
      </w:r>
    </w:p>
    <w:p w:rsidR="00C77C66" w:rsidRDefault="00C77C66" w:rsidP="00C77C66">
      <w:pPr>
        <w:pStyle w:val="Akapitzlist"/>
        <w:shd w:val="clear" w:color="auto" w:fill="FFFFFF"/>
        <w:ind w:left="1069"/>
        <w:jc w:val="both"/>
        <w:rPr>
          <w:rFonts w:asciiTheme="minorHAnsi" w:hAnsiTheme="minorHAnsi" w:cstheme="minorHAnsi"/>
        </w:rPr>
      </w:pPr>
    </w:p>
    <w:p w:rsidR="00C77C66" w:rsidRDefault="00C77C66" w:rsidP="00C77C66">
      <w:pPr>
        <w:pStyle w:val="Akapitzlist"/>
        <w:shd w:val="clear" w:color="auto" w:fill="FFFFFF"/>
        <w:ind w:left="1069"/>
        <w:jc w:val="both"/>
        <w:rPr>
          <w:rFonts w:asciiTheme="minorHAnsi" w:hAnsiTheme="minorHAnsi" w:cstheme="minorHAnsi"/>
        </w:rPr>
      </w:pPr>
    </w:p>
    <w:p w:rsidR="00C77C66" w:rsidRDefault="00C77C66" w:rsidP="00C77C66">
      <w:pPr>
        <w:pStyle w:val="Akapitzlist"/>
        <w:shd w:val="clear" w:color="auto" w:fill="FFFFFF"/>
        <w:ind w:left="1069"/>
        <w:jc w:val="both"/>
        <w:rPr>
          <w:rFonts w:asciiTheme="minorHAnsi" w:hAnsiTheme="minorHAnsi" w:cstheme="minorHAnsi"/>
        </w:rPr>
      </w:pPr>
    </w:p>
    <w:p w:rsidR="00C77C66" w:rsidRPr="00C77C66" w:rsidRDefault="00C77C66" w:rsidP="00C77C66">
      <w:pPr>
        <w:pStyle w:val="Akapitzlist"/>
        <w:shd w:val="clear" w:color="auto" w:fill="FFFFFF"/>
        <w:ind w:left="1069"/>
        <w:jc w:val="both"/>
        <w:rPr>
          <w:rFonts w:asciiTheme="minorHAnsi" w:hAnsiTheme="minorHAnsi" w:cstheme="minorHAnsi"/>
        </w:rPr>
      </w:pPr>
    </w:p>
    <w:p w:rsidR="00362096" w:rsidRPr="00362096" w:rsidRDefault="00362096" w:rsidP="00362096">
      <w:pPr>
        <w:shd w:val="clear" w:color="auto" w:fill="FFFFFF"/>
        <w:ind w:left="993" w:hanging="284"/>
        <w:jc w:val="both"/>
        <w:rPr>
          <w:rFonts w:asciiTheme="minorHAnsi" w:hAnsiTheme="minorHAnsi" w:cstheme="minorHAnsi"/>
        </w:rPr>
      </w:pPr>
      <w:r w:rsidRPr="00362096">
        <w:rPr>
          <w:rFonts w:asciiTheme="minorHAnsi" w:hAnsiTheme="minorHAnsi" w:cstheme="minorHAnsi"/>
        </w:rPr>
        <w:t>b)</w:t>
      </w:r>
      <w:r w:rsidRPr="00362096">
        <w:rPr>
          <w:rFonts w:asciiTheme="minorHAnsi" w:hAnsiTheme="minorHAnsi" w:cstheme="minorHAnsi"/>
        </w:rPr>
        <w:tab/>
        <w:t xml:space="preserve">skieruje do realizacji zamówienia osobę pełniącą funkcję </w:t>
      </w:r>
      <w:r w:rsidRPr="00362096">
        <w:rPr>
          <w:rFonts w:asciiTheme="minorHAnsi" w:hAnsiTheme="minorHAnsi" w:cstheme="minorHAnsi"/>
          <w:b/>
        </w:rPr>
        <w:t>kierownika budowy</w:t>
      </w:r>
      <w:r w:rsidRPr="00362096">
        <w:rPr>
          <w:rFonts w:asciiTheme="minorHAnsi" w:hAnsiTheme="minorHAnsi" w:cstheme="minorHAnsi"/>
        </w:rPr>
        <w:t>, posiadającego uprawnienia budowlane do kierowania robotami w specjalności konstrukcyjno-budowlanej lub odpowiadające im ważne uprawnienia budowlane, które zostały wydane na podstawie wcześniej obowiązujących przepisów</w:t>
      </w:r>
      <w:r w:rsidR="002D74BE">
        <w:rPr>
          <w:rFonts w:asciiTheme="minorHAnsi" w:hAnsiTheme="minorHAnsi" w:cstheme="minorHAnsi"/>
        </w:rPr>
        <w:t xml:space="preserve"> </w:t>
      </w:r>
      <w:r w:rsidR="002D74BE" w:rsidRPr="002D74BE">
        <w:rPr>
          <w:rFonts w:asciiTheme="minorHAnsi" w:hAnsiTheme="minorHAnsi" w:cstheme="minorHAnsi"/>
        </w:rPr>
        <w:t>oraz wykazuje się co najmniej 18-miesięcznym udziałem w robotach budowlanych prowadzonych przy zabytkach nieruchomych wpisanych do rejestru zabytków lub ewidencji zabytków. Kwalifikacje do kierowania pracami przy zabytkach określa art. 37c ustawy o ochronie zabytków i opiece nad zabytkami z dnia 23 lipca 2003r. (Dz.U. z 2018, poz. 2067 ze zm.) Sposób udokumentowania powyższych kwalifikacji określony został w art. 37g w/w ustawy.</w:t>
      </w:r>
      <w:r w:rsidRPr="00362096">
        <w:rPr>
          <w:rFonts w:asciiTheme="minorHAnsi" w:hAnsiTheme="minorHAnsi" w:cstheme="minorHAnsi"/>
        </w:rPr>
        <w:t xml:space="preserve">, </w:t>
      </w:r>
    </w:p>
    <w:p w:rsidR="00362096" w:rsidRPr="00362096" w:rsidRDefault="00362096" w:rsidP="00362096">
      <w:pPr>
        <w:shd w:val="clear" w:color="auto" w:fill="FFFFFF"/>
        <w:ind w:left="993" w:hanging="284"/>
        <w:jc w:val="both"/>
        <w:rPr>
          <w:rFonts w:asciiTheme="minorHAnsi" w:hAnsiTheme="minorHAnsi" w:cstheme="minorHAnsi"/>
        </w:rPr>
      </w:pPr>
      <w:r w:rsidRPr="00362096">
        <w:rPr>
          <w:rFonts w:asciiTheme="minorHAnsi" w:hAnsiTheme="minorHAnsi" w:cstheme="minorHAnsi"/>
        </w:rPr>
        <w:t>c)</w:t>
      </w:r>
      <w:r w:rsidRPr="00362096">
        <w:rPr>
          <w:rFonts w:asciiTheme="minorHAnsi" w:hAnsiTheme="minorHAnsi" w:cstheme="minorHAnsi"/>
        </w:rPr>
        <w:tab/>
        <w:t xml:space="preserve">skieruje do realizacji zamówienia osobę pełniącą funkcję </w:t>
      </w:r>
      <w:r>
        <w:rPr>
          <w:rFonts w:asciiTheme="minorHAnsi" w:hAnsiTheme="minorHAnsi" w:cstheme="minorHAnsi"/>
          <w:b/>
        </w:rPr>
        <w:t>kierownika robót branży</w:t>
      </w:r>
      <w:r w:rsidRPr="00362096">
        <w:rPr>
          <w:rFonts w:asciiTheme="minorHAnsi" w:hAnsiTheme="minorHAnsi" w:cstheme="minorHAnsi"/>
          <w:b/>
        </w:rPr>
        <w:t xml:space="preserve"> elektrycznej</w:t>
      </w:r>
      <w:r w:rsidRPr="00362096">
        <w:rPr>
          <w:rFonts w:asciiTheme="minorHAnsi" w:hAnsiTheme="minorHAnsi" w:cstheme="minorHAnsi"/>
        </w:rPr>
        <w:t xml:space="preserve">,  posiadającą  uprawnienia  budowlane  do  kierowania  robotami  w specjalności elektrycznej lub odpowiadające im ważne uprawnienia budowlane, które zostały wydane na podstawie wcześniej obowiązujących przepisów, </w:t>
      </w:r>
    </w:p>
    <w:p w:rsidR="006D0FC4" w:rsidRDefault="00362096" w:rsidP="001F12BB">
      <w:pPr>
        <w:shd w:val="clear" w:color="auto" w:fill="FFFFFF"/>
        <w:ind w:left="993" w:hanging="284"/>
        <w:jc w:val="both"/>
        <w:rPr>
          <w:rFonts w:asciiTheme="minorHAnsi" w:hAnsiTheme="minorHAnsi" w:cstheme="minorHAnsi"/>
        </w:rPr>
      </w:pPr>
      <w:r w:rsidRPr="00362096">
        <w:rPr>
          <w:rFonts w:asciiTheme="minorHAnsi" w:hAnsiTheme="minorHAnsi" w:cstheme="minorHAnsi"/>
        </w:rPr>
        <w:t>d)</w:t>
      </w:r>
      <w:r w:rsidRPr="00362096">
        <w:rPr>
          <w:rFonts w:asciiTheme="minorHAnsi" w:hAnsiTheme="minorHAnsi" w:cstheme="minorHAnsi"/>
        </w:rPr>
        <w:tab/>
        <w:t xml:space="preserve">skieruje do realizacji zamówienia osobę pełniącą funkcję </w:t>
      </w:r>
      <w:r w:rsidRPr="00362096">
        <w:rPr>
          <w:rFonts w:asciiTheme="minorHAnsi" w:hAnsiTheme="minorHAnsi" w:cstheme="minorHAnsi"/>
          <w:b/>
        </w:rPr>
        <w:t>kierownika robót branży sanitarnej</w:t>
      </w:r>
      <w:r w:rsidRPr="00362096">
        <w:rPr>
          <w:rFonts w:asciiTheme="minorHAnsi" w:hAnsiTheme="minorHAnsi" w:cstheme="minorHAnsi"/>
        </w:rPr>
        <w:t>,  posiadającą  uprawnienia  budowlane  do  kierowania  robotami  w specjalności sanitarnej lub odpowiadające im ważne uprawnienia budowlane, które zostały wydane na podstawie wcześniej obowiązujących przepisów</w:t>
      </w:r>
    </w:p>
    <w:p w:rsidR="001F12BB" w:rsidRDefault="001F12BB" w:rsidP="001F12BB">
      <w:pPr>
        <w:shd w:val="clear" w:color="auto" w:fill="FFFFFF"/>
        <w:ind w:left="993" w:hanging="284"/>
        <w:jc w:val="both"/>
        <w:rPr>
          <w:rFonts w:asciiTheme="minorHAnsi" w:eastAsia="Times New Roman" w:hAnsiTheme="minorHAnsi" w:cstheme="minorHAnsi"/>
          <w:spacing w:val="-2"/>
        </w:rPr>
      </w:pPr>
    </w:p>
    <w:p w:rsidR="00BA57B1" w:rsidRPr="001F12BB" w:rsidRDefault="00BA57B1" w:rsidP="001F12BB">
      <w:pPr>
        <w:shd w:val="clear" w:color="auto" w:fill="FFFFFF"/>
        <w:ind w:left="993" w:hanging="284"/>
        <w:jc w:val="both"/>
        <w:rPr>
          <w:rFonts w:asciiTheme="minorHAnsi" w:eastAsia="Times New Roman" w:hAnsiTheme="minorHAnsi" w:cstheme="minorHAnsi"/>
          <w:spacing w:val="-2"/>
        </w:rPr>
      </w:pPr>
    </w:p>
    <w:p w:rsidR="00A0733A" w:rsidRDefault="00914C5A">
      <w:pPr>
        <w:shd w:val="clear" w:color="auto" w:fill="FFFFFF"/>
        <w:spacing w:before="206" w:line="250" w:lineRule="exact"/>
        <w:ind w:hanging="284"/>
        <w:rPr>
          <w:rFonts w:asciiTheme="minorHAnsi" w:hAnsiTheme="minorHAnsi" w:cstheme="minorHAnsi"/>
          <w:sz w:val="22"/>
          <w:szCs w:val="22"/>
        </w:rPr>
      </w:pPr>
      <w:r>
        <w:rPr>
          <w:rFonts w:asciiTheme="minorHAnsi" w:hAnsiTheme="minorHAnsi" w:cstheme="minorHAnsi"/>
          <w:b/>
          <w:bCs/>
          <w:spacing w:val="-2"/>
          <w:sz w:val="22"/>
          <w:szCs w:val="22"/>
        </w:rPr>
        <w:t>7.</w:t>
      </w:r>
      <w:r>
        <w:rPr>
          <w:rFonts w:asciiTheme="minorHAnsi" w:hAnsiTheme="minorHAnsi" w:cstheme="minorHAnsi"/>
          <w:b/>
          <w:bCs/>
          <w:sz w:val="22"/>
          <w:szCs w:val="22"/>
        </w:rPr>
        <w:tab/>
        <w:t>Przes</w:t>
      </w:r>
      <w:r>
        <w:rPr>
          <w:rFonts w:asciiTheme="minorHAnsi" w:eastAsia="Times New Roman" w:hAnsiTheme="minorHAnsi" w:cstheme="minorHAnsi"/>
          <w:b/>
          <w:bCs/>
          <w:sz w:val="22"/>
          <w:szCs w:val="22"/>
        </w:rPr>
        <w:t>łanki wykluczenia Wykonawców:</w:t>
      </w:r>
    </w:p>
    <w:p w:rsidR="00A0733A" w:rsidRDefault="00914C5A">
      <w:pPr>
        <w:shd w:val="clear" w:color="auto" w:fill="FFFFFF"/>
        <w:spacing w:line="250" w:lineRule="exact"/>
        <w:ind w:left="426" w:right="19" w:hanging="426"/>
        <w:jc w:val="both"/>
        <w:rPr>
          <w:rFonts w:asciiTheme="minorHAnsi" w:eastAsia="Times New Roman" w:hAnsiTheme="minorHAnsi" w:cstheme="minorHAnsi"/>
        </w:rPr>
      </w:pPr>
      <w:r>
        <w:rPr>
          <w:rFonts w:asciiTheme="minorHAnsi" w:hAnsiTheme="minorHAnsi" w:cstheme="minorHAnsi"/>
        </w:rPr>
        <w:t>7.1.</w:t>
      </w:r>
      <w:r>
        <w:rPr>
          <w:rFonts w:ascii="Times New Roman" w:hAnsi="Times New Roman" w:cs="Times New Roman"/>
          <w:sz w:val="22"/>
          <w:szCs w:val="22"/>
        </w:rPr>
        <w:t xml:space="preserve"> </w:t>
      </w:r>
      <w:r>
        <w:rPr>
          <w:rFonts w:asciiTheme="minorHAnsi" w:hAnsiTheme="minorHAnsi" w:cstheme="minorHAnsi"/>
        </w:rPr>
        <w:t>Zgodnie z art. 108 ust. 1 Ustawy z post</w:t>
      </w:r>
      <w:r>
        <w:rPr>
          <w:rFonts w:asciiTheme="minorHAnsi" w:eastAsia="Times New Roman" w:hAnsiTheme="minorHAnsi" w:cstheme="minorHAnsi"/>
        </w:rPr>
        <w:t xml:space="preserve">ępowania o udzielenie zamówienia wyklucza się wykonawcę: </w:t>
      </w:r>
    </w:p>
    <w:p w:rsidR="00A0733A" w:rsidRDefault="00914C5A">
      <w:pPr>
        <w:shd w:val="clear" w:color="auto" w:fill="FFFFFF"/>
        <w:spacing w:line="250" w:lineRule="exact"/>
        <w:ind w:left="142" w:right="19"/>
        <w:jc w:val="both"/>
        <w:rPr>
          <w:rFonts w:asciiTheme="minorHAnsi" w:hAnsiTheme="minorHAnsi" w:cstheme="minorHAnsi"/>
        </w:rPr>
      </w:pPr>
      <w:r>
        <w:rPr>
          <w:rFonts w:asciiTheme="minorHAnsi" w:eastAsia="Times New Roman" w:hAnsiTheme="minorHAnsi" w:cstheme="minorHAnsi"/>
        </w:rPr>
        <w:t xml:space="preserve">    1) będącego osobą fizyczną, którego prawomocnie skazano za przestępstwo:</w:t>
      </w:r>
    </w:p>
    <w:p w:rsidR="00A0733A" w:rsidRDefault="00914C5A">
      <w:pPr>
        <w:shd w:val="clear" w:color="auto" w:fill="FFFFFF"/>
        <w:ind w:left="709" w:right="19" w:hanging="283"/>
        <w:jc w:val="both"/>
        <w:rPr>
          <w:rFonts w:asciiTheme="minorHAnsi" w:hAnsiTheme="minorHAnsi" w:cstheme="minorHAnsi"/>
        </w:rPr>
      </w:pPr>
      <w:r>
        <w:rPr>
          <w:rFonts w:asciiTheme="minorHAnsi" w:hAnsiTheme="minorHAnsi" w:cstheme="minorHAnsi"/>
        </w:rPr>
        <w:t>a) udzia</w:t>
      </w:r>
      <w:r>
        <w:rPr>
          <w:rFonts w:asciiTheme="minorHAnsi" w:eastAsia="Times New Roman" w:hAnsiTheme="minorHAnsi" w:cstheme="minorHAnsi"/>
        </w:rPr>
        <w:t>łu w zorganizowanej grupie przestępczej albo związku mającym na celu popełnienie przestępstwa lub przestępstwa skarbowego, o którym mowa w art. 258 Kodeksu karnego,</w:t>
      </w:r>
    </w:p>
    <w:p w:rsidR="00D847C7" w:rsidRPr="001637B7" w:rsidRDefault="00914C5A" w:rsidP="001637B7">
      <w:pPr>
        <w:shd w:val="clear" w:color="auto" w:fill="FFFFFF"/>
        <w:ind w:left="567" w:right="19" w:hanging="141"/>
        <w:jc w:val="both"/>
        <w:rPr>
          <w:rFonts w:asciiTheme="minorHAnsi" w:eastAsia="Times New Roman" w:hAnsiTheme="minorHAnsi" w:cstheme="minorHAnsi"/>
        </w:rPr>
      </w:pPr>
      <w:r>
        <w:rPr>
          <w:rFonts w:asciiTheme="minorHAnsi" w:hAnsiTheme="minorHAnsi" w:cstheme="minorHAnsi"/>
        </w:rPr>
        <w:t xml:space="preserve"> b)  handlu lud</w:t>
      </w:r>
      <w:r>
        <w:rPr>
          <w:rFonts w:asciiTheme="minorHAnsi" w:eastAsia="Times New Roman" w:hAnsiTheme="minorHAnsi" w:cstheme="minorHAnsi"/>
        </w:rPr>
        <w:t>źmi, o którym mowa w art. 189a Kodeksu karnego,</w:t>
      </w:r>
    </w:p>
    <w:p w:rsidR="00A0733A" w:rsidRDefault="00914C5A">
      <w:pPr>
        <w:shd w:val="clear" w:color="auto" w:fill="FFFFFF"/>
        <w:ind w:left="709" w:right="19" w:hanging="283"/>
        <w:jc w:val="both"/>
        <w:rPr>
          <w:rFonts w:asciiTheme="minorHAnsi" w:hAnsiTheme="minorHAnsi" w:cstheme="minorHAnsi"/>
        </w:rPr>
      </w:pPr>
      <w:r>
        <w:rPr>
          <w:rFonts w:asciiTheme="minorHAnsi" w:hAnsiTheme="minorHAnsi" w:cstheme="minorHAnsi"/>
        </w:rPr>
        <w:t xml:space="preserve"> c) </w:t>
      </w:r>
      <w:r>
        <w:rPr>
          <w:rFonts w:asciiTheme="minorHAnsi" w:hAnsiTheme="minorHAnsi" w:cstheme="minorHAnsi"/>
          <w:spacing w:val="-1"/>
        </w:rPr>
        <w:t>o kt</w:t>
      </w:r>
      <w:r>
        <w:rPr>
          <w:rFonts w:asciiTheme="minorHAnsi" w:eastAsia="Times New Roman" w:hAnsiTheme="minorHAnsi" w:cstheme="minorHAnsi"/>
          <w:spacing w:val="-1"/>
        </w:rPr>
        <w:t xml:space="preserve">órym mowa w art. 228–230a, art. 250a Kodeksu karnego lub w art. 46 lub art. 48 ustawy z dnia </w:t>
      </w:r>
      <w:r>
        <w:rPr>
          <w:rFonts w:asciiTheme="minorHAnsi" w:eastAsia="Times New Roman" w:hAnsiTheme="minorHAnsi" w:cstheme="minorHAnsi"/>
        </w:rPr>
        <w:t>25  czerwca 2010 r. o sporcie,</w:t>
      </w:r>
    </w:p>
    <w:p w:rsidR="00A0733A" w:rsidRDefault="00914C5A">
      <w:pPr>
        <w:shd w:val="clear" w:color="auto" w:fill="FFFFFF"/>
        <w:ind w:left="709" w:right="19" w:hanging="283"/>
        <w:jc w:val="both"/>
        <w:rPr>
          <w:rFonts w:asciiTheme="minorHAnsi" w:hAnsiTheme="minorHAnsi" w:cstheme="minorHAnsi"/>
        </w:rPr>
      </w:pPr>
      <w:r>
        <w:rPr>
          <w:rFonts w:asciiTheme="minorHAnsi" w:hAnsiTheme="minorHAnsi" w:cstheme="minorHAnsi"/>
        </w:rPr>
        <w:t xml:space="preserve"> d) finansowania przest</w:t>
      </w:r>
      <w:r>
        <w:rPr>
          <w:rFonts w:asciiTheme="minorHAnsi" w:eastAsia="Times New Roman" w:hAnsiTheme="minorHAnsi" w:cstheme="minorHAnsi"/>
        </w:rPr>
        <w:t>ępstwa o charakterze terrorystycznym, o którym mowa w art. 165a Kodeksu karnego, lub przestępstwo udaremniania lub utrudniania stwierdzenia przestępnego po-chodzenia pieniędzy lub ukrywania ich pochodzenia, o którym mowa w art. 299 Kodeksu karnego,</w:t>
      </w:r>
    </w:p>
    <w:p w:rsidR="00216385" w:rsidRPr="000C4F2D" w:rsidRDefault="00914C5A" w:rsidP="000C4F2D">
      <w:pPr>
        <w:shd w:val="clear" w:color="auto" w:fill="FFFFFF"/>
        <w:ind w:left="709" w:right="19" w:hanging="283"/>
        <w:jc w:val="both"/>
        <w:rPr>
          <w:rFonts w:asciiTheme="minorHAnsi" w:eastAsia="Times New Roman" w:hAnsiTheme="minorHAnsi" w:cstheme="minorHAnsi"/>
        </w:rPr>
      </w:pPr>
      <w:r>
        <w:rPr>
          <w:rFonts w:asciiTheme="minorHAnsi" w:hAnsiTheme="minorHAnsi" w:cstheme="minorHAnsi"/>
        </w:rPr>
        <w:t xml:space="preserve"> e) o charakterze terrorystycznym, o kt</w:t>
      </w:r>
      <w:r>
        <w:rPr>
          <w:rFonts w:asciiTheme="minorHAnsi" w:eastAsia="Times New Roman" w:hAnsiTheme="minorHAnsi" w:cstheme="minorHAnsi"/>
        </w:rPr>
        <w:t>órym mowa w art. 115 § 20 Kodeksu karnego, lub mające na celu popełnienie tego przestępstwa,</w:t>
      </w:r>
    </w:p>
    <w:p w:rsidR="001637B7" w:rsidRDefault="00914C5A" w:rsidP="0077716E">
      <w:pPr>
        <w:shd w:val="clear" w:color="auto" w:fill="FFFFFF"/>
        <w:ind w:left="709" w:right="19" w:hanging="283"/>
        <w:jc w:val="both"/>
        <w:rPr>
          <w:rFonts w:asciiTheme="minorHAnsi" w:eastAsia="Times New Roman" w:hAnsiTheme="minorHAnsi" w:cstheme="minorHAnsi"/>
        </w:rPr>
      </w:pPr>
      <w:r>
        <w:rPr>
          <w:rFonts w:asciiTheme="minorHAnsi" w:hAnsiTheme="minorHAnsi" w:cstheme="minorHAnsi"/>
        </w:rPr>
        <w:t xml:space="preserve"> f) powierzenia wykonywania pracy ma</w:t>
      </w:r>
      <w:r>
        <w:rPr>
          <w:rFonts w:asciiTheme="minorHAnsi" w:eastAsia="Times New Roman" w:hAnsiTheme="minorHAnsi" w:cstheme="minorHAnsi"/>
        </w:rPr>
        <w:t>łoletniemu cudzoziemcowi, o którym mowa w art. 9 ust. 2 ustawy z dnia 15 czerwca 2012 r. o skutkach powierzania wykonywania pracy cudzoziemcom przebywającym wbrew przepisom na terytorium Rzeczypospolitej Polskiej (Dz. U. poz. 769),</w:t>
      </w:r>
    </w:p>
    <w:p w:rsidR="00A0733A" w:rsidRDefault="00914C5A">
      <w:pPr>
        <w:shd w:val="clear" w:color="auto" w:fill="FFFFFF"/>
        <w:ind w:left="709" w:right="19" w:hanging="283"/>
        <w:jc w:val="both"/>
        <w:rPr>
          <w:rFonts w:asciiTheme="minorHAnsi" w:hAnsiTheme="minorHAnsi" w:cstheme="minorHAnsi"/>
        </w:rPr>
      </w:pPr>
      <w:r>
        <w:rPr>
          <w:rFonts w:asciiTheme="minorHAnsi" w:hAnsiTheme="minorHAnsi" w:cstheme="minorHAnsi"/>
        </w:rPr>
        <w:t xml:space="preserve"> g) przeciwko obrotowi gospodarczemu, o kt</w:t>
      </w:r>
      <w:r>
        <w:rPr>
          <w:rFonts w:asciiTheme="minorHAnsi" w:eastAsia="Times New Roman" w:hAnsiTheme="minorHAnsi" w:cstheme="minorHAnsi"/>
        </w:rPr>
        <w:t>órych mowa w art. 296–307 Kodeksu karnego,</w:t>
      </w:r>
      <w:r>
        <w:rPr>
          <w:rFonts w:asciiTheme="minorHAnsi" w:eastAsia="Times New Roman" w:hAnsiTheme="minorHAnsi" w:cstheme="minorHAnsi"/>
        </w:rPr>
        <w:br/>
        <w:t>przestępstwo oszustwa, o którym mowa w art. 286 Kodeksu karnego, przestępstwo przeciwko</w:t>
      </w:r>
      <w:r>
        <w:rPr>
          <w:rFonts w:asciiTheme="minorHAnsi" w:eastAsia="Times New Roman" w:hAnsiTheme="minorHAnsi" w:cstheme="minorHAnsi"/>
        </w:rPr>
        <w:br/>
        <w:t>wiarygodności dokumentów, o których mowa w art. 270–277d Kodeksu karnego, lub przestępstwo skarbowe,</w:t>
      </w:r>
    </w:p>
    <w:p w:rsidR="00A0733A" w:rsidRDefault="00914C5A">
      <w:pPr>
        <w:shd w:val="clear" w:color="auto" w:fill="FFFFFF"/>
        <w:ind w:left="709" w:hanging="349"/>
        <w:jc w:val="both"/>
        <w:rPr>
          <w:rFonts w:asciiTheme="minorHAnsi" w:hAnsiTheme="minorHAnsi" w:cstheme="minorHAnsi"/>
        </w:rPr>
      </w:pPr>
      <w:r>
        <w:rPr>
          <w:rFonts w:asciiTheme="minorHAnsi" w:hAnsiTheme="minorHAnsi" w:cstheme="minorHAnsi"/>
        </w:rPr>
        <w:t xml:space="preserve">  h) o kt</w:t>
      </w:r>
      <w:r>
        <w:rPr>
          <w:rFonts w:asciiTheme="minorHAnsi" w:eastAsia="Times New Roman" w:hAnsiTheme="minorHAnsi" w:cstheme="minorHAnsi"/>
        </w:rPr>
        <w: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rsidR="00A0733A" w:rsidRDefault="00914C5A">
      <w:pPr>
        <w:numPr>
          <w:ilvl w:val="0"/>
          <w:numId w:val="7"/>
        </w:numPr>
        <w:shd w:val="clear" w:color="auto" w:fill="FFFFFF"/>
        <w:tabs>
          <w:tab w:val="left" w:pos="600"/>
        </w:tabs>
        <w:ind w:left="644" w:right="19" w:hanging="284"/>
        <w:jc w:val="both"/>
        <w:rPr>
          <w:rFonts w:asciiTheme="minorHAnsi" w:hAnsiTheme="minorHAnsi" w:cs="Times New Roman"/>
          <w:spacing w:val="-1"/>
        </w:rPr>
      </w:pPr>
      <w:r>
        <w:rPr>
          <w:rFonts w:asciiTheme="minorHAnsi" w:hAnsiTheme="minorHAnsi" w:cs="Times New Roman"/>
        </w:rPr>
        <w:t>je</w:t>
      </w:r>
      <w:r>
        <w:rPr>
          <w:rFonts w:asciiTheme="minorHAnsi" w:eastAsia="Times New Roman" w:hAnsiTheme="minorHAnsi" w:cs="Times New Roman"/>
        </w:rPr>
        <w:t>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A0733A" w:rsidRPr="00D847C7" w:rsidRDefault="00914C5A" w:rsidP="00D847C7">
      <w:pPr>
        <w:numPr>
          <w:ilvl w:val="0"/>
          <w:numId w:val="7"/>
        </w:numPr>
        <w:shd w:val="clear" w:color="auto" w:fill="FFFFFF"/>
        <w:tabs>
          <w:tab w:val="left" w:pos="600"/>
        </w:tabs>
        <w:ind w:left="644" w:right="19" w:hanging="284"/>
        <w:jc w:val="both"/>
        <w:rPr>
          <w:rFonts w:asciiTheme="minorHAnsi" w:hAnsiTheme="minorHAnsi" w:cs="Times New Roman"/>
          <w:spacing w:val="-1"/>
        </w:rPr>
      </w:pPr>
      <w:r>
        <w:rPr>
          <w:rFonts w:asciiTheme="minorHAnsi" w:hAnsiTheme="minorHAnsi" w:cs="Times New Roman"/>
        </w:rPr>
        <w:t>wobec kt</w:t>
      </w:r>
      <w:r>
        <w:rPr>
          <w:rFonts w:asciiTheme="minorHAnsi" w:eastAsia="Times New Roman" w:hAnsiTheme="minorHAnsi" w:cs="Times New Roman"/>
        </w:rPr>
        <w: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0733A" w:rsidRPr="00BA57B1" w:rsidRDefault="00914C5A">
      <w:pPr>
        <w:numPr>
          <w:ilvl w:val="0"/>
          <w:numId w:val="7"/>
        </w:numPr>
        <w:shd w:val="clear" w:color="auto" w:fill="FFFFFF"/>
        <w:tabs>
          <w:tab w:val="left" w:pos="600"/>
        </w:tabs>
        <w:ind w:left="578" w:hanging="218"/>
        <w:jc w:val="both"/>
        <w:rPr>
          <w:rFonts w:asciiTheme="minorHAnsi" w:hAnsiTheme="minorHAnsi" w:cs="Times New Roman"/>
          <w:spacing w:val="-1"/>
        </w:rPr>
      </w:pPr>
      <w:r>
        <w:rPr>
          <w:rFonts w:asciiTheme="minorHAnsi" w:hAnsiTheme="minorHAnsi" w:cs="Times New Roman"/>
        </w:rPr>
        <w:t>wobec kt</w:t>
      </w:r>
      <w:r>
        <w:rPr>
          <w:rFonts w:asciiTheme="minorHAnsi" w:eastAsia="Times New Roman" w:hAnsiTheme="minorHAnsi" w:cs="Times New Roman"/>
        </w:rPr>
        <w:t>órego prawomocnie orzeczono zakaz ubiegania się o zamówienia publiczne;</w:t>
      </w:r>
    </w:p>
    <w:p w:rsidR="00BA57B1" w:rsidRDefault="00BA57B1" w:rsidP="00BA57B1">
      <w:pPr>
        <w:shd w:val="clear" w:color="auto" w:fill="FFFFFF"/>
        <w:tabs>
          <w:tab w:val="left" w:pos="600"/>
        </w:tabs>
        <w:jc w:val="both"/>
        <w:rPr>
          <w:rFonts w:asciiTheme="minorHAnsi" w:eastAsia="Times New Roman" w:hAnsiTheme="minorHAnsi" w:cs="Times New Roman"/>
        </w:rPr>
      </w:pPr>
    </w:p>
    <w:p w:rsidR="00BA57B1" w:rsidRDefault="00BA57B1" w:rsidP="00BA57B1">
      <w:pPr>
        <w:shd w:val="clear" w:color="auto" w:fill="FFFFFF"/>
        <w:tabs>
          <w:tab w:val="left" w:pos="600"/>
        </w:tabs>
        <w:jc w:val="both"/>
        <w:rPr>
          <w:rFonts w:asciiTheme="minorHAnsi" w:eastAsia="Times New Roman" w:hAnsiTheme="minorHAnsi" w:cs="Times New Roman"/>
        </w:rPr>
      </w:pPr>
    </w:p>
    <w:p w:rsidR="00BA57B1" w:rsidRDefault="00BA57B1" w:rsidP="00BA57B1">
      <w:pPr>
        <w:shd w:val="clear" w:color="auto" w:fill="FFFFFF"/>
        <w:tabs>
          <w:tab w:val="left" w:pos="600"/>
        </w:tabs>
        <w:jc w:val="both"/>
        <w:rPr>
          <w:rFonts w:asciiTheme="minorHAnsi" w:eastAsia="Times New Roman" w:hAnsiTheme="minorHAnsi" w:cs="Times New Roman"/>
        </w:rPr>
      </w:pPr>
    </w:p>
    <w:p w:rsidR="00BA57B1" w:rsidRDefault="00BA57B1" w:rsidP="00BA57B1">
      <w:pPr>
        <w:shd w:val="clear" w:color="auto" w:fill="FFFFFF"/>
        <w:tabs>
          <w:tab w:val="left" w:pos="600"/>
        </w:tabs>
        <w:jc w:val="both"/>
        <w:rPr>
          <w:rFonts w:asciiTheme="minorHAnsi" w:hAnsiTheme="minorHAnsi" w:cs="Times New Roman"/>
          <w:spacing w:val="-1"/>
        </w:rPr>
      </w:pPr>
    </w:p>
    <w:p w:rsidR="00A0733A" w:rsidRDefault="00914C5A">
      <w:pPr>
        <w:numPr>
          <w:ilvl w:val="0"/>
          <w:numId w:val="8"/>
        </w:numPr>
        <w:shd w:val="clear" w:color="auto" w:fill="FFFFFF"/>
        <w:tabs>
          <w:tab w:val="left" w:pos="658"/>
        </w:tabs>
        <w:ind w:left="578" w:right="14" w:hanging="218"/>
        <w:jc w:val="both"/>
        <w:rPr>
          <w:rFonts w:asciiTheme="minorHAnsi" w:hAnsiTheme="minorHAnsi" w:cs="Times New Roman"/>
          <w:spacing w:val="-1"/>
        </w:rPr>
      </w:pPr>
      <w:r>
        <w:rPr>
          <w:rFonts w:asciiTheme="minorHAnsi" w:hAnsiTheme="minorHAnsi" w:cs="Times New Roman"/>
        </w:rPr>
        <w:t>je</w:t>
      </w:r>
      <w:r>
        <w:rPr>
          <w:rFonts w:asciiTheme="minorHAnsi" w:eastAsia="Times New Roman" w:hAnsiTheme="minorHAnsi" w:cs="Times New Roman"/>
        </w:rPr>
        <w:t xml:space="preserve">żeli zamawiający może stwierdzić, na podstawie wiarygodnych przesłanek, że wykonawca zawarł z innymi wykonawcami porozumienie mające na celu zakłócenie konkurencji, w szczególności jeżeli należąc do tej samej grupy kapitałowej w rozumieniu ustawy z dnia 16 lutego </w:t>
      </w:r>
      <w:r>
        <w:rPr>
          <w:rFonts w:asciiTheme="minorHAnsi" w:eastAsia="Times New Roman" w:hAnsiTheme="minorHAnsi" w:cs="Times New Roman"/>
          <w:spacing w:val="-1"/>
        </w:rPr>
        <w:t xml:space="preserve">2007 r. o ochronie konkurencji i konsumentów, złożyli odrębne oferty, oferty częściowe lub wnioski o </w:t>
      </w:r>
      <w:r>
        <w:rPr>
          <w:rFonts w:asciiTheme="minorHAnsi" w:eastAsia="Times New Roman" w:hAnsiTheme="minorHAnsi" w:cs="Times New Roman"/>
        </w:rPr>
        <w:t>do-puszczenie do udziału w postępowaniu, chyba że wykażą, że przygotowali te oferty lub wnioski niezależnie od siebie;</w:t>
      </w:r>
    </w:p>
    <w:p w:rsidR="00A0733A" w:rsidRDefault="00914C5A">
      <w:pPr>
        <w:numPr>
          <w:ilvl w:val="0"/>
          <w:numId w:val="8"/>
        </w:numPr>
        <w:shd w:val="clear" w:color="auto" w:fill="FFFFFF"/>
        <w:tabs>
          <w:tab w:val="left" w:pos="658"/>
        </w:tabs>
        <w:ind w:left="578" w:right="14" w:hanging="218"/>
        <w:jc w:val="both"/>
        <w:rPr>
          <w:rFonts w:asciiTheme="minorHAnsi" w:hAnsiTheme="minorHAnsi" w:cs="Times New Roman"/>
          <w:spacing w:val="-1"/>
        </w:rPr>
      </w:pPr>
      <w:r>
        <w:rPr>
          <w:rFonts w:asciiTheme="minorHAnsi" w:hAnsiTheme="minorHAnsi" w:cs="Times New Roman"/>
        </w:rPr>
        <w:t>je</w:t>
      </w:r>
      <w:r>
        <w:rPr>
          <w:rFonts w:asciiTheme="minorHAnsi" w:eastAsia="Times New Roman" w:hAnsiTheme="minorHAnsi" w:cs="Times New Roman"/>
        </w:rPr>
        <w:t>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0733A" w:rsidRDefault="00914C5A">
      <w:pPr>
        <w:shd w:val="clear" w:color="auto" w:fill="FFFFFF"/>
        <w:spacing w:line="250" w:lineRule="exact"/>
        <w:ind w:left="432" w:hanging="432"/>
        <w:rPr>
          <w:rFonts w:asciiTheme="minorHAnsi" w:hAnsiTheme="minorHAnsi"/>
        </w:rPr>
      </w:pPr>
      <w:r>
        <w:rPr>
          <w:rFonts w:asciiTheme="minorHAnsi" w:hAnsiTheme="minorHAnsi" w:cs="Times New Roman"/>
        </w:rPr>
        <w:t>7.2. Dodatkowo Zamawiaj</w:t>
      </w:r>
      <w:r>
        <w:rPr>
          <w:rFonts w:asciiTheme="minorHAnsi" w:eastAsia="Times New Roman" w:hAnsiTheme="minorHAnsi" w:cs="Times New Roman"/>
        </w:rPr>
        <w:t>ący wykluczy Wykonawcę, w stosunku do którego zachodzi okoliczność, o której mowa w art. 109 ust. 1 pkt 8,9,10, tj.:</w:t>
      </w:r>
    </w:p>
    <w:p w:rsidR="00A0733A" w:rsidRDefault="00914C5A">
      <w:pPr>
        <w:shd w:val="clear" w:color="auto" w:fill="FFFFFF"/>
        <w:spacing w:line="250" w:lineRule="exact"/>
        <w:ind w:left="709" w:right="14" w:hanging="272"/>
        <w:jc w:val="both"/>
        <w:rPr>
          <w:rFonts w:asciiTheme="minorHAnsi" w:hAnsiTheme="minorHAnsi"/>
        </w:rPr>
      </w:pPr>
      <w:r>
        <w:rPr>
          <w:rFonts w:asciiTheme="minorHAnsi" w:hAnsiTheme="minorHAnsi" w:cs="Times New Roman"/>
        </w:rPr>
        <w:t>1) kt</w:t>
      </w:r>
      <w:r>
        <w:rPr>
          <w:rFonts w:asciiTheme="minorHAnsi" w:eastAsia="Times New Roman" w:hAnsiTheme="minorHAnsi" w:cs="Times New Roman"/>
        </w:rPr>
        <w:t>óry w wyniku zamierzonego działania lub rażącego niedbalstwa wprowadził zamawiającego w błąd przy przedstawianiu informacji, że nie podlega wykluczeniu, spełnia warunki udziału w po</w:t>
      </w:r>
      <w:r>
        <w:rPr>
          <w:rFonts w:asciiTheme="minorHAnsi" w:eastAsia="Times New Roman" w:hAnsiTheme="minorHAnsi" w:cs="Times New Roman"/>
        </w:rPr>
        <w:softHyphen/>
        <w:t>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A0733A" w:rsidRDefault="00914C5A">
      <w:pPr>
        <w:shd w:val="clear" w:color="auto" w:fill="FFFFFF"/>
        <w:spacing w:line="250" w:lineRule="exact"/>
        <w:ind w:left="709" w:right="19" w:hanging="272"/>
        <w:jc w:val="both"/>
        <w:rPr>
          <w:rFonts w:asciiTheme="minorHAnsi" w:hAnsiTheme="minorHAnsi"/>
        </w:rPr>
      </w:pPr>
      <w:r>
        <w:rPr>
          <w:rFonts w:asciiTheme="minorHAnsi" w:hAnsiTheme="minorHAnsi" w:cs="Times New Roman"/>
        </w:rPr>
        <w:t>2) kt</w:t>
      </w:r>
      <w:r>
        <w:rPr>
          <w:rFonts w:asciiTheme="minorHAnsi" w:eastAsia="Times New Roman" w:hAnsiTheme="minorHAnsi" w:cs="Times New Roman"/>
        </w:rPr>
        <w:t>óry bezprawnie wpływał lub próbował wpływać na czynności zamawiającego lub próbował pozyskać lub pozyskał informacje poufne, mogące dać mu przewagę w postępowaniu o udzielenie zamówienia;</w:t>
      </w:r>
    </w:p>
    <w:p w:rsidR="00A0733A" w:rsidRDefault="00914C5A">
      <w:pPr>
        <w:shd w:val="clear" w:color="auto" w:fill="FFFFFF"/>
        <w:spacing w:line="250" w:lineRule="exact"/>
        <w:ind w:left="709" w:right="14" w:hanging="283"/>
        <w:jc w:val="both"/>
        <w:rPr>
          <w:rFonts w:asciiTheme="minorHAnsi" w:hAnsiTheme="minorHAnsi"/>
        </w:rPr>
      </w:pPr>
      <w:r>
        <w:rPr>
          <w:rFonts w:asciiTheme="minorHAnsi" w:hAnsiTheme="minorHAnsi" w:cs="Times New Roman"/>
          <w:spacing w:val="-1"/>
        </w:rPr>
        <w:t>3) kt</w:t>
      </w:r>
      <w:r>
        <w:rPr>
          <w:rFonts w:asciiTheme="minorHAnsi" w:eastAsia="Times New Roman" w:hAnsiTheme="minorHAnsi" w:cs="Times New Roman"/>
          <w:spacing w:val="-1"/>
        </w:rPr>
        <w:t xml:space="preserve">óry w wyniku lekkomyślności lub niedbalstwa przedstawił informacje wprowadzające w błąd, co </w:t>
      </w:r>
      <w:r>
        <w:rPr>
          <w:rFonts w:asciiTheme="minorHAnsi" w:eastAsia="Times New Roman" w:hAnsiTheme="minorHAnsi" w:cs="Times New Roman"/>
        </w:rPr>
        <w:t>mogło mieć istotny wpływ na decyzje podejmowane przez zamawiającego w postępowaniu o udzielenie zamówienia.</w:t>
      </w:r>
    </w:p>
    <w:p w:rsidR="00D847C7" w:rsidRDefault="00914C5A">
      <w:pPr>
        <w:shd w:val="clear" w:color="auto" w:fill="FFFFFF"/>
        <w:tabs>
          <w:tab w:val="left" w:pos="432"/>
        </w:tabs>
        <w:spacing w:line="250" w:lineRule="exact"/>
        <w:ind w:right="10"/>
        <w:jc w:val="both"/>
        <w:rPr>
          <w:rFonts w:asciiTheme="minorHAnsi" w:hAnsiTheme="minorHAnsi" w:cs="Times New Roman"/>
          <w:spacing w:val="-1"/>
        </w:rPr>
      </w:pPr>
      <w:r>
        <w:rPr>
          <w:rFonts w:asciiTheme="minorHAnsi" w:hAnsiTheme="minorHAnsi" w:cs="Times New Roman"/>
          <w:spacing w:val="-1"/>
        </w:rPr>
        <w:t>7.3.</w:t>
      </w:r>
      <w:r>
        <w:rPr>
          <w:rFonts w:asciiTheme="minorHAnsi" w:hAnsiTheme="minorHAnsi" w:cs="Times New Roman"/>
          <w:spacing w:val="-1"/>
        </w:rPr>
        <w:tab/>
        <w:t>Wykluczenie Wykonawcy następuje zgodnie z art. 111 Ustawy.</w:t>
      </w:r>
    </w:p>
    <w:p w:rsidR="00A0733A" w:rsidRDefault="00914C5A">
      <w:pPr>
        <w:shd w:val="clear" w:color="auto" w:fill="FFFFFF"/>
        <w:tabs>
          <w:tab w:val="left" w:pos="432"/>
        </w:tabs>
        <w:spacing w:line="250" w:lineRule="exact"/>
        <w:ind w:left="426" w:right="10" w:hanging="426"/>
        <w:jc w:val="both"/>
        <w:rPr>
          <w:rFonts w:asciiTheme="minorHAnsi" w:hAnsiTheme="minorHAnsi" w:cs="Times New Roman"/>
          <w:spacing w:val="-1"/>
        </w:rPr>
      </w:pPr>
      <w:r>
        <w:rPr>
          <w:rFonts w:asciiTheme="minorHAnsi" w:hAnsiTheme="minorHAnsi" w:cs="Times New Roman"/>
          <w:spacing w:val="-1"/>
        </w:rPr>
        <w:t>7.4.</w:t>
      </w:r>
      <w:r>
        <w:rPr>
          <w:rFonts w:asciiTheme="minorHAnsi" w:hAnsiTheme="minorHAnsi" w:cs="Times New Roman"/>
          <w:spacing w:val="-1"/>
        </w:rPr>
        <w:tab/>
        <w:t>Wykonawca nie podlega wykluczeniu w okolicznościach określonych w art. 108 ust. 1 pkt 1, 2 i 5 lub art. 109 ust. 1 pkt 2‒5 i 7‒10, jeżeli udowodni zamawiającemu, że spełnił łącznie następujące przesłanki:</w:t>
      </w:r>
    </w:p>
    <w:p w:rsidR="00A0733A" w:rsidRDefault="00914C5A">
      <w:pPr>
        <w:shd w:val="clear" w:color="auto" w:fill="FFFFFF"/>
        <w:tabs>
          <w:tab w:val="left" w:pos="432"/>
        </w:tabs>
        <w:spacing w:line="250" w:lineRule="exact"/>
        <w:ind w:left="709" w:right="10" w:hanging="283"/>
        <w:jc w:val="both"/>
        <w:rPr>
          <w:rFonts w:asciiTheme="minorHAnsi" w:hAnsiTheme="minorHAnsi" w:cs="Times New Roman"/>
          <w:spacing w:val="-1"/>
        </w:rPr>
      </w:pPr>
      <w:r>
        <w:rPr>
          <w:rFonts w:asciiTheme="minorHAnsi" w:hAnsiTheme="minorHAnsi" w:cs="Times New Roman"/>
          <w:spacing w:val="-1"/>
        </w:rPr>
        <w:t>1)</w:t>
      </w:r>
      <w:r>
        <w:rPr>
          <w:rFonts w:asciiTheme="minorHAnsi" w:hAnsiTheme="minorHAnsi" w:cs="Times New Roman"/>
          <w:spacing w:val="-1"/>
        </w:rPr>
        <w:tab/>
        <w:t>naprawił lub zobowiązał się do naprawienia szkody wyrządzonej przestępstwem, wykroczeniem lub swoim nieprawidłowym postępowaniem, w tym poprzez zadośćuczynienie pieniężne;</w:t>
      </w:r>
    </w:p>
    <w:p w:rsidR="00A0733A" w:rsidRDefault="00914C5A">
      <w:pPr>
        <w:shd w:val="clear" w:color="auto" w:fill="FFFFFF"/>
        <w:tabs>
          <w:tab w:val="left" w:pos="432"/>
        </w:tabs>
        <w:spacing w:line="250" w:lineRule="exact"/>
        <w:ind w:left="709" w:right="10" w:hanging="283"/>
        <w:jc w:val="both"/>
        <w:rPr>
          <w:rFonts w:asciiTheme="minorHAnsi" w:hAnsiTheme="minorHAnsi" w:cs="Times New Roman"/>
          <w:spacing w:val="-1"/>
        </w:rPr>
      </w:pPr>
      <w:r>
        <w:rPr>
          <w:rFonts w:asciiTheme="minorHAnsi" w:hAnsiTheme="minorHAnsi" w:cs="Times New Roman"/>
          <w:spacing w:val="-1"/>
        </w:rPr>
        <w:t>2)</w:t>
      </w:r>
      <w:r>
        <w:rPr>
          <w:rFonts w:asciiTheme="minorHAnsi" w:hAnsiTheme="minorHAnsi" w:cs="Times New Roman"/>
          <w:spacing w:val="-1"/>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77716E" w:rsidRDefault="00914C5A" w:rsidP="002D74BE">
      <w:pPr>
        <w:shd w:val="clear" w:color="auto" w:fill="FFFFFF"/>
        <w:tabs>
          <w:tab w:val="left" w:pos="709"/>
        </w:tabs>
        <w:spacing w:line="250" w:lineRule="exact"/>
        <w:ind w:left="709" w:right="10" w:hanging="283"/>
        <w:jc w:val="both"/>
        <w:rPr>
          <w:rFonts w:asciiTheme="minorHAnsi" w:hAnsiTheme="minorHAnsi" w:cs="Times New Roman"/>
          <w:spacing w:val="-1"/>
        </w:rPr>
      </w:pPr>
      <w:r>
        <w:rPr>
          <w:rFonts w:asciiTheme="minorHAnsi" w:hAnsiTheme="minorHAnsi" w:cs="Times New Roman"/>
          <w:spacing w:val="-1"/>
        </w:rPr>
        <w:t>3)</w:t>
      </w:r>
      <w:r>
        <w:rPr>
          <w:rFonts w:asciiTheme="minorHAnsi" w:hAnsiTheme="minorHAnsi" w:cs="Times New Roman"/>
          <w:spacing w:val="-1"/>
        </w:rPr>
        <w:tab/>
        <w:t>podjął konkretne środki techniczne, organizacyjne i kadrowe, odpowiednie dla zapobiegania dalszym przestępstwom, wykroczeniom lub nieprawidłowemu postępowaniu, w szczególności:</w:t>
      </w:r>
    </w:p>
    <w:p w:rsidR="00A0733A" w:rsidRDefault="00914C5A">
      <w:pPr>
        <w:shd w:val="clear" w:color="auto" w:fill="FFFFFF"/>
        <w:tabs>
          <w:tab w:val="left" w:pos="432"/>
        </w:tabs>
        <w:spacing w:line="250" w:lineRule="exact"/>
        <w:ind w:left="993" w:right="10" w:hanging="284"/>
        <w:jc w:val="both"/>
        <w:rPr>
          <w:rFonts w:asciiTheme="minorHAnsi" w:hAnsiTheme="minorHAnsi" w:cs="Times New Roman"/>
          <w:spacing w:val="-1"/>
        </w:rPr>
      </w:pPr>
      <w:r w:rsidRPr="0077716E">
        <w:rPr>
          <w:rFonts w:asciiTheme="minorHAnsi" w:hAnsiTheme="minorHAnsi" w:cstheme="minorHAnsi"/>
          <w:spacing w:val="-1"/>
        </w:rPr>
        <w:t>a)</w:t>
      </w:r>
      <w:r>
        <w:rPr>
          <w:rFonts w:ascii="Times New Roman" w:hAnsi="Times New Roman" w:cs="Times New Roman"/>
          <w:spacing w:val="-1"/>
          <w:sz w:val="22"/>
          <w:szCs w:val="22"/>
        </w:rPr>
        <w:t xml:space="preserve"> </w:t>
      </w:r>
      <w:r>
        <w:rPr>
          <w:rFonts w:asciiTheme="minorHAnsi" w:hAnsiTheme="minorHAnsi" w:cs="Times New Roman"/>
          <w:spacing w:val="-1"/>
        </w:rPr>
        <w:t>zerwał wszelkie powiązania z osobami lub podmiotami odpowiedzialnymi za nieprawidłowe postępowanie wykonawcy,</w:t>
      </w:r>
    </w:p>
    <w:p w:rsidR="00A0733A" w:rsidRDefault="00914C5A">
      <w:pPr>
        <w:shd w:val="clear" w:color="auto" w:fill="FFFFFF"/>
        <w:tabs>
          <w:tab w:val="left" w:pos="432"/>
        </w:tabs>
        <w:ind w:right="10" w:firstLine="709"/>
        <w:jc w:val="both"/>
        <w:rPr>
          <w:rFonts w:asciiTheme="minorHAnsi" w:hAnsiTheme="minorHAnsi" w:cs="Times New Roman"/>
          <w:spacing w:val="-1"/>
        </w:rPr>
      </w:pPr>
      <w:r>
        <w:rPr>
          <w:rFonts w:asciiTheme="minorHAnsi" w:hAnsiTheme="minorHAnsi" w:cs="Times New Roman"/>
          <w:spacing w:val="-1"/>
        </w:rPr>
        <w:t>b) zreorganizował personel,</w:t>
      </w:r>
    </w:p>
    <w:p w:rsidR="001637B7" w:rsidRDefault="00914C5A" w:rsidP="006D0FC4">
      <w:pPr>
        <w:shd w:val="clear" w:color="auto" w:fill="FFFFFF"/>
        <w:tabs>
          <w:tab w:val="left" w:pos="432"/>
        </w:tabs>
        <w:ind w:right="10" w:firstLine="709"/>
        <w:jc w:val="both"/>
        <w:rPr>
          <w:rFonts w:asciiTheme="minorHAnsi" w:hAnsiTheme="minorHAnsi" w:cs="Times New Roman"/>
          <w:spacing w:val="-1"/>
        </w:rPr>
      </w:pPr>
      <w:r>
        <w:rPr>
          <w:rFonts w:asciiTheme="minorHAnsi" w:hAnsiTheme="minorHAnsi" w:cs="Times New Roman"/>
          <w:spacing w:val="-1"/>
        </w:rPr>
        <w:t>c) wdrożył system sprawozdawczości i kontroli,</w:t>
      </w:r>
    </w:p>
    <w:p w:rsidR="00A0733A" w:rsidRDefault="00914C5A">
      <w:pPr>
        <w:shd w:val="clear" w:color="auto" w:fill="FFFFFF"/>
        <w:tabs>
          <w:tab w:val="left" w:pos="432"/>
        </w:tabs>
        <w:ind w:left="993" w:right="10" w:hanging="284"/>
        <w:jc w:val="both"/>
        <w:rPr>
          <w:rFonts w:asciiTheme="minorHAnsi" w:hAnsiTheme="minorHAnsi" w:cs="Times New Roman"/>
          <w:spacing w:val="-1"/>
        </w:rPr>
      </w:pPr>
      <w:r>
        <w:rPr>
          <w:rFonts w:asciiTheme="minorHAnsi" w:hAnsiTheme="minorHAnsi" w:cs="Times New Roman"/>
          <w:spacing w:val="-1"/>
        </w:rPr>
        <w:t>d)</w:t>
      </w:r>
      <w:r>
        <w:rPr>
          <w:rFonts w:asciiTheme="minorHAnsi" w:hAnsiTheme="minorHAnsi" w:cs="Times New Roman"/>
          <w:spacing w:val="-1"/>
        </w:rPr>
        <w:tab/>
        <w:t>utworzył struktury audytu wewnętrznego do monitorowania przestrzegania przepisów, wewnętrznych regulacji lub standardów,</w:t>
      </w:r>
    </w:p>
    <w:p w:rsidR="00A0733A" w:rsidRDefault="00914C5A">
      <w:pPr>
        <w:shd w:val="clear" w:color="auto" w:fill="FFFFFF"/>
        <w:tabs>
          <w:tab w:val="left" w:pos="432"/>
        </w:tabs>
        <w:ind w:left="993" w:right="10" w:hanging="284"/>
        <w:jc w:val="both"/>
        <w:rPr>
          <w:rFonts w:asciiTheme="minorHAnsi" w:hAnsiTheme="minorHAnsi" w:cs="Times New Roman"/>
          <w:spacing w:val="-1"/>
        </w:rPr>
      </w:pPr>
      <w:r>
        <w:rPr>
          <w:rFonts w:asciiTheme="minorHAnsi" w:hAnsiTheme="minorHAnsi" w:cs="Times New Roman"/>
          <w:spacing w:val="-1"/>
        </w:rPr>
        <w:t>e)</w:t>
      </w:r>
      <w:r>
        <w:rPr>
          <w:rFonts w:asciiTheme="minorHAnsi" w:hAnsiTheme="minorHAnsi" w:cs="Times New Roman"/>
          <w:spacing w:val="-1"/>
        </w:rPr>
        <w:tab/>
        <w:t>wprowadził wewnętrzne regulacje dotyczące odpowiedzialności i odszkodowań za nieprzestrzeganie przepisów, wewnętrznych regulacji lub standardów.</w:t>
      </w:r>
    </w:p>
    <w:p w:rsidR="00A0733A" w:rsidRDefault="00914C5A">
      <w:pPr>
        <w:shd w:val="clear" w:color="auto" w:fill="FFFFFF"/>
        <w:tabs>
          <w:tab w:val="left" w:pos="432"/>
        </w:tabs>
        <w:ind w:left="709" w:right="10"/>
        <w:jc w:val="both"/>
        <w:rPr>
          <w:rFonts w:asciiTheme="minorHAnsi" w:hAnsiTheme="minorHAnsi" w:cs="Times New Roman"/>
          <w:spacing w:val="-1"/>
        </w:rPr>
      </w:pPr>
      <w:r>
        <w:rPr>
          <w:rFonts w:asciiTheme="minorHAnsi" w:hAnsiTheme="minorHAnsi" w:cs="Times New Roman"/>
          <w:spacing w:val="-1"/>
        </w:rPr>
        <w:t>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rsidR="00A0733A" w:rsidRPr="00D847C7" w:rsidRDefault="00914C5A" w:rsidP="00DC0AC2">
      <w:pPr>
        <w:pStyle w:val="Akapitzlist"/>
        <w:numPr>
          <w:ilvl w:val="1"/>
          <w:numId w:val="31"/>
        </w:numPr>
        <w:shd w:val="clear" w:color="auto" w:fill="FFFFFF"/>
        <w:ind w:left="567" w:right="10" w:hanging="425"/>
        <w:jc w:val="both"/>
        <w:rPr>
          <w:rFonts w:asciiTheme="minorHAnsi" w:hAnsiTheme="minorHAnsi" w:cs="Times New Roman"/>
          <w:spacing w:val="-1"/>
        </w:rPr>
      </w:pPr>
      <w:r>
        <w:rPr>
          <w:rFonts w:asciiTheme="minorHAnsi" w:hAnsiTheme="minorHAnsi" w:cs="Times New Roman"/>
          <w:spacing w:val="-1"/>
        </w:rPr>
        <w:t xml:space="preserve">Zamawiający może wykluczyć Wykonawcę na każdym etapie postępowania o udzielenie zamówienia. Oferta złożona przez Wykonawcę podlegającego wykluczeniu odrzuca się. </w:t>
      </w:r>
    </w:p>
    <w:p w:rsidR="00A0733A" w:rsidRDefault="00914C5A" w:rsidP="00DC0AC2">
      <w:pPr>
        <w:pStyle w:val="Akapitzlist"/>
        <w:numPr>
          <w:ilvl w:val="1"/>
          <w:numId w:val="31"/>
        </w:numPr>
        <w:shd w:val="clear" w:color="auto" w:fill="FFFFFF"/>
        <w:ind w:left="567" w:right="10" w:hanging="425"/>
        <w:jc w:val="both"/>
        <w:rPr>
          <w:rFonts w:asciiTheme="minorHAnsi" w:hAnsiTheme="minorHAnsi" w:cs="Times New Roman"/>
          <w:spacing w:val="-1"/>
        </w:rPr>
      </w:pPr>
      <w:r>
        <w:rPr>
          <w:rFonts w:asciiTheme="minorHAnsi" w:hAnsiTheme="minorHAnsi" w:cs="Times New Roman"/>
          <w:spacing w:val="-1"/>
        </w:rPr>
        <w:t>Na podstawie art. 5k Rozporządzenia Rady (UE) 2022/576 z dnia 8 kwietnia 2022 r. w sprawie zmiany rozporządzenia (UE) nr 833/2014 dotyczącego środków ograniczających w związku z działaniami Rosji destabilizującymi sytuację na Ukrainie (Dz. Urz. UE L 2022, Nr 111, str. 1) oraz art. 7 ust. 1 ustawy z dnia 13 kwietnia 2022 r. w celu przeciwdziałania wspieraniu agresji Federacji Rosyjskiej na Ukrainę rozpoczętej w dniu 24 lutego 2022 r. ((Dz.U. z 2022 r. poz. 835), zwana dalej „ustawą sankcyjną” z postępowania o udzielenie zamówienia publicznego wyklucza się:</w:t>
      </w:r>
    </w:p>
    <w:p w:rsidR="002326AA" w:rsidRDefault="002326AA" w:rsidP="002326AA">
      <w:pPr>
        <w:pStyle w:val="Akapitzlist"/>
        <w:shd w:val="clear" w:color="auto" w:fill="FFFFFF"/>
        <w:ind w:left="567" w:right="10"/>
        <w:jc w:val="both"/>
        <w:rPr>
          <w:rFonts w:asciiTheme="minorHAnsi" w:hAnsiTheme="minorHAnsi" w:cs="Times New Roman"/>
          <w:spacing w:val="-1"/>
        </w:rPr>
      </w:pPr>
    </w:p>
    <w:p w:rsidR="002326AA" w:rsidRDefault="002326AA" w:rsidP="002326AA">
      <w:pPr>
        <w:pStyle w:val="Akapitzlist"/>
        <w:shd w:val="clear" w:color="auto" w:fill="FFFFFF"/>
        <w:ind w:left="567" w:right="10"/>
        <w:jc w:val="both"/>
        <w:rPr>
          <w:rFonts w:asciiTheme="minorHAnsi" w:hAnsiTheme="minorHAnsi" w:cs="Times New Roman"/>
          <w:spacing w:val="-1"/>
        </w:rPr>
      </w:pPr>
    </w:p>
    <w:p w:rsidR="002326AA" w:rsidRDefault="002326AA" w:rsidP="002326AA">
      <w:pPr>
        <w:pStyle w:val="Akapitzlist"/>
        <w:shd w:val="clear" w:color="auto" w:fill="FFFFFF"/>
        <w:ind w:left="567" w:right="10"/>
        <w:jc w:val="both"/>
        <w:rPr>
          <w:rFonts w:asciiTheme="minorHAnsi" w:hAnsiTheme="minorHAnsi" w:cs="Times New Roman"/>
          <w:spacing w:val="-1"/>
        </w:rPr>
      </w:pPr>
    </w:p>
    <w:p w:rsidR="00C77C66" w:rsidRPr="00BA57B1" w:rsidRDefault="00914C5A" w:rsidP="00BA57B1">
      <w:pPr>
        <w:pStyle w:val="Akapitzlist"/>
        <w:numPr>
          <w:ilvl w:val="0"/>
          <w:numId w:val="47"/>
        </w:numPr>
        <w:shd w:val="clear" w:color="auto" w:fill="FFFFFF"/>
        <w:ind w:left="851" w:right="10" w:hanging="284"/>
        <w:jc w:val="both"/>
        <w:rPr>
          <w:rFonts w:asciiTheme="minorHAnsi" w:hAnsiTheme="minorHAnsi" w:cs="Times New Roman"/>
          <w:spacing w:val="-1"/>
        </w:rPr>
      </w:pPr>
      <w:r w:rsidRPr="00C77C66">
        <w:rPr>
          <w:rFonts w:asciiTheme="minorHAnsi" w:hAnsiTheme="minorHAnsi" w:cs="Times New Roman"/>
          <w:spacing w:val="-1"/>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w:t>
      </w:r>
    </w:p>
    <w:p w:rsidR="00A0733A" w:rsidRDefault="00914C5A">
      <w:pPr>
        <w:shd w:val="clear" w:color="auto" w:fill="FFFFFF"/>
        <w:ind w:left="851" w:right="10" w:hanging="284"/>
        <w:jc w:val="both"/>
        <w:rPr>
          <w:rFonts w:asciiTheme="minorHAnsi" w:hAnsiTheme="minorHAnsi" w:cs="Times New Roman"/>
          <w:spacing w:val="-1"/>
        </w:rPr>
      </w:pPr>
      <w:r>
        <w:rPr>
          <w:rFonts w:asciiTheme="minorHAnsi" w:hAnsiTheme="minorHAnsi" w:cs="Times New Roman"/>
          <w:spacing w:val="-1"/>
        </w:rPr>
        <w:t>b)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rsidR="00D847C7" w:rsidRDefault="00914C5A" w:rsidP="00954FC4">
      <w:pPr>
        <w:shd w:val="clear" w:color="auto" w:fill="FFFFFF"/>
        <w:ind w:left="851" w:right="10" w:hanging="284"/>
        <w:jc w:val="both"/>
        <w:rPr>
          <w:rFonts w:asciiTheme="minorHAnsi" w:hAnsiTheme="minorHAnsi" w:cs="Times New Roman"/>
          <w:spacing w:val="-1"/>
        </w:rPr>
      </w:pPr>
      <w:r>
        <w:rPr>
          <w:rFonts w:asciiTheme="minorHAnsi" w:hAnsiTheme="minorHAnsi" w:cs="Times New Roman"/>
          <w:spacing w:val="-1"/>
        </w:rPr>
        <w:t>c)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w:t>
      </w:r>
      <w:r w:rsidR="00954FC4">
        <w:rPr>
          <w:rFonts w:asciiTheme="minorHAnsi" w:hAnsiTheme="minorHAnsi" w:cs="Times New Roman"/>
          <w:spacing w:val="-1"/>
        </w:rPr>
        <w:t xml:space="preserve"> art. 1 pkt 3 ustawy sankcyjnej.</w:t>
      </w:r>
    </w:p>
    <w:p w:rsidR="00A0733A" w:rsidRDefault="00914C5A">
      <w:pPr>
        <w:shd w:val="clear" w:color="auto" w:fill="FFFFFF"/>
        <w:ind w:right="10"/>
        <w:jc w:val="both"/>
        <w:rPr>
          <w:rFonts w:asciiTheme="minorHAnsi" w:hAnsiTheme="minorHAnsi" w:cs="Times New Roman"/>
          <w:spacing w:val="-1"/>
        </w:rPr>
      </w:pPr>
      <w:r>
        <w:rPr>
          <w:rFonts w:asciiTheme="minorHAnsi" w:eastAsia="Times New Roman" w:hAnsiTheme="minorHAnsi" w:cs="Times New Roman"/>
          <w:spacing w:val="-1"/>
        </w:rPr>
        <w:t>Powyższe wykluczenie następować będzie na okres trwania ww. okoliczności. 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A0733A" w:rsidRDefault="00914C5A">
      <w:pPr>
        <w:pStyle w:val="Akapitzlist"/>
        <w:shd w:val="clear" w:color="auto" w:fill="FFFFFF"/>
        <w:tabs>
          <w:tab w:val="left" w:pos="432"/>
        </w:tabs>
        <w:spacing w:line="250" w:lineRule="exact"/>
        <w:ind w:left="426" w:right="10"/>
        <w:jc w:val="both"/>
        <w:rPr>
          <w:rFonts w:ascii="Times New Roman" w:hAnsi="Times New Roman" w:cs="Times New Roman"/>
          <w:spacing w:val="-1"/>
          <w:sz w:val="22"/>
          <w:szCs w:val="22"/>
        </w:rPr>
      </w:pPr>
      <w:r>
        <w:rPr>
          <w:rFonts w:ascii="Times New Roman" w:hAnsi="Times New Roman" w:cs="Times New Roman"/>
          <w:spacing w:val="-1"/>
          <w:sz w:val="22"/>
          <w:szCs w:val="22"/>
        </w:rPr>
        <w:t xml:space="preserve"> </w:t>
      </w:r>
    </w:p>
    <w:p w:rsidR="00954FC4" w:rsidRDefault="00954FC4">
      <w:pPr>
        <w:pStyle w:val="Akapitzlist"/>
        <w:shd w:val="clear" w:color="auto" w:fill="FFFFFF"/>
        <w:tabs>
          <w:tab w:val="left" w:pos="432"/>
        </w:tabs>
        <w:spacing w:line="250" w:lineRule="exact"/>
        <w:ind w:left="426" w:right="10"/>
        <w:jc w:val="both"/>
        <w:rPr>
          <w:rFonts w:ascii="Times New Roman" w:hAnsi="Times New Roman" w:cs="Times New Roman"/>
          <w:spacing w:val="-1"/>
          <w:sz w:val="22"/>
          <w:szCs w:val="22"/>
        </w:rPr>
      </w:pPr>
    </w:p>
    <w:p w:rsidR="00954FC4" w:rsidRDefault="00954FC4">
      <w:pPr>
        <w:pStyle w:val="Akapitzlist"/>
        <w:shd w:val="clear" w:color="auto" w:fill="FFFFFF"/>
        <w:tabs>
          <w:tab w:val="left" w:pos="432"/>
        </w:tabs>
        <w:spacing w:line="250" w:lineRule="exact"/>
        <w:ind w:left="426" w:right="10"/>
        <w:jc w:val="both"/>
        <w:rPr>
          <w:rFonts w:ascii="Times New Roman" w:hAnsi="Times New Roman" w:cs="Times New Roman"/>
          <w:spacing w:val="-1"/>
          <w:sz w:val="22"/>
          <w:szCs w:val="22"/>
        </w:rPr>
      </w:pPr>
    </w:p>
    <w:p w:rsidR="00A0733A" w:rsidRDefault="00914C5A">
      <w:pPr>
        <w:pStyle w:val="Akapitzlist"/>
        <w:shd w:val="clear" w:color="auto" w:fill="FFFFFF"/>
        <w:tabs>
          <w:tab w:val="left" w:pos="432"/>
        </w:tabs>
        <w:ind w:left="0" w:right="10" w:hanging="284"/>
        <w:jc w:val="both"/>
        <w:rPr>
          <w:rFonts w:asciiTheme="minorHAnsi" w:hAnsiTheme="minorHAnsi" w:cs="Times New Roman"/>
          <w:spacing w:val="-1"/>
          <w:sz w:val="22"/>
          <w:szCs w:val="22"/>
        </w:rPr>
      </w:pPr>
      <w:r>
        <w:rPr>
          <w:rFonts w:asciiTheme="minorHAnsi" w:hAnsiTheme="minorHAnsi" w:cs="Times New Roman"/>
          <w:b/>
          <w:bCs/>
          <w:sz w:val="22"/>
          <w:szCs w:val="22"/>
        </w:rPr>
        <w:t>8. Wykaz   o</w:t>
      </w:r>
      <w:r>
        <w:rPr>
          <w:rFonts w:asciiTheme="minorHAnsi" w:eastAsia="Times New Roman" w:hAnsiTheme="minorHAnsi" w:cs="Times New Roman"/>
          <w:b/>
          <w:bCs/>
          <w:sz w:val="22"/>
          <w:szCs w:val="22"/>
        </w:rPr>
        <w:t>świadczeń   lub   dokumentów,   potwierdzających   spełniania   warunków udziału   w postępowaniu oraz brak podstaw wykluczenia:</w:t>
      </w:r>
    </w:p>
    <w:p w:rsidR="00A0733A" w:rsidRDefault="00914C5A">
      <w:pPr>
        <w:shd w:val="clear" w:color="auto" w:fill="FFFFFF"/>
        <w:ind w:left="426" w:right="19" w:hanging="426"/>
        <w:jc w:val="both"/>
        <w:rPr>
          <w:rFonts w:asciiTheme="minorHAnsi" w:hAnsiTheme="minorHAnsi"/>
        </w:rPr>
      </w:pPr>
      <w:r>
        <w:rPr>
          <w:rFonts w:asciiTheme="minorHAnsi" w:hAnsiTheme="minorHAnsi" w:cs="Times New Roman"/>
          <w:spacing w:val="-1"/>
        </w:rPr>
        <w:t>8.1.</w:t>
      </w:r>
      <w:r>
        <w:rPr>
          <w:rFonts w:asciiTheme="minorHAnsi" w:hAnsiTheme="minorHAnsi" w:cs="Times New Roman"/>
        </w:rPr>
        <w:tab/>
        <w:t>Do oferty sporz</w:t>
      </w:r>
      <w:r>
        <w:rPr>
          <w:rFonts w:asciiTheme="minorHAnsi" w:eastAsia="Times New Roman" w:hAnsiTheme="minorHAnsi" w:cs="Times New Roman"/>
        </w:rPr>
        <w:t>ądzonej w oparciu o Formularz oferty, stanowiący Załącznik nr 1 do SWZ należy</w:t>
      </w:r>
      <w:r>
        <w:rPr>
          <w:rFonts w:asciiTheme="minorHAnsi" w:eastAsia="Times New Roman" w:hAnsiTheme="minorHAnsi" w:cs="Times New Roman"/>
        </w:rPr>
        <w:br/>
        <w:t>dołączyć aktualne na dzień składania ofert:</w:t>
      </w:r>
    </w:p>
    <w:p w:rsidR="00A0733A" w:rsidRDefault="00914C5A">
      <w:pPr>
        <w:numPr>
          <w:ilvl w:val="0"/>
          <w:numId w:val="9"/>
        </w:numPr>
        <w:shd w:val="clear" w:color="auto" w:fill="FFFFFF"/>
        <w:ind w:left="709" w:right="14" w:hanging="283"/>
        <w:jc w:val="both"/>
        <w:rPr>
          <w:rFonts w:asciiTheme="minorHAnsi" w:hAnsiTheme="minorHAnsi"/>
          <w:spacing w:val="-36"/>
          <w:w w:val="129"/>
        </w:rPr>
      </w:pPr>
      <w:r>
        <w:rPr>
          <w:rFonts w:asciiTheme="minorHAnsi" w:hAnsiTheme="minorHAnsi" w:cs="Times New Roman"/>
          <w:spacing w:val="-1"/>
        </w:rPr>
        <w:t>o</w:t>
      </w:r>
      <w:r>
        <w:rPr>
          <w:rFonts w:asciiTheme="minorHAnsi" w:eastAsia="Times New Roman" w:hAnsiTheme="minorHAnsi" w:cs="Times New Roman"/>
          <w:spacing w:val="-1"/>
        </w:rPr>
        <w:t xml:space="preserve">świadczenie Wykonawcy składane na podstawie art. 125 ust. 1 ustawy </w:t>
      </w:r>
      <w:proofErr w:type="spellStart"/>
      <w:r>
        <w:rPr>
          <w:rFonts w:asciiTheme="minorHAnsi" w:eastAsia="Times New Roman" w:hAnsiTheme="minorHAnsi" w:cs="Times New Roman"/>
          <w:spacing w:val="-1"/>
        </w:rPr>
        <w:t>Pzp</w:t>
      </w:r>
      <w:proofErr w:type="spellEnd"/>
      <w:r>
        <w:rPr>
          <w:rFonts w:asciiTheme="minorHAnsi" w:eastAsia="Times New Roman" w:hAnsiTheme="minorHAnsi" w:cs="Times New Roman"/>
          <w:spacing w:val="-1"/>
        </w:rPr>
        <w:t xml:space="preserve"> w związku z art. 273 </w:t>
      </w:r>
      <w:r>
        <w:rPr>
          <w:rFonts w:asciiTheme="minorHAnsi" w:eastAsia="Times New Roman" w:hAnsiTheme="minorHAnsi" w:cs="Times New Roman"/>
        </w:rPr>
        <w:t xml:space="preserve">ust. 1 pkt 2 ustawy </w:t>
      </w:r>
      <w:proofErr w:type="spellStart"/>
      <w:r>
        <w:rPr>
          <w:rFonts w:asciiTheme="minorHAnsi" w:eastAsia="Times New Roman" w:hAnsiTheme="minorHAnsi" w:cs="Times New Roman"/>
        </w:rPr>
        <w:t>Pzp</w:t>
      </w:r>
      <w:proofErr w:type="spellEnd"/>
      <w:r>
        <w:rPr>
          <w:rFonts w:asciiTheme="minorHAnsi" w:eastAsia="Times New Roman" w:hAnsiTheme="minorHAnsi" w:cs="Times New Roman"/>
        </w:rPr>
        <w:t xml:space="preserve"> dotyczące spełniania warunków udziału w postępowaniu, stanowiące Załącznik nr 2 do SWZ,</w:t>
      </w:r>
    </w:p>
    <w:p w:rsidR="00A0733A" w:rsidRDefault="00914C5A">
      <w:pPr>
        <w:numPr>
          <w:ilvl w:val="0"/>
          <w:numId w:val="9"/>
        </w:numPr>
        <w:shd w:val="clear" w:color="auto" w:fill="FFFFFF"/>
        <w:ind w:left="709" w:right="14" w:hanging="283"/>
        <w:jc w:val="both"/>
        <w:rPr>
          <w:rFonts w:asciiTheme="minorHAnsi" w:hAnsiTheme="minorHAnsi"/>
          <w:spacing w:val="-8"/>
        </w:rPr>
      </w:pPr>
      <w:r>
        <w:rPr>
          <w:rFonts w:asciiTheme="minorHAnsi" w:hAnsiTheme="minorHAnsi" w:cs="Times New Roman"/>
          <w:spacing w:val="-1"/>
        </w:rPr>
        <w:t>o</w:t>
      </w:r>
      <w:r>
        <w:rPr>
          <w:rFonts w:asciiTheme="minorHAnsi" w:eastAsia="Times New Roman" w:hAnsiTheme="minorHAnsi" w:cs="Times New Roman"/>
          <w:spacing w:val="-1"/>
        </w:rPr>
        <w:t xml:space="preserve">świadczenie Wykonawcy składane na podstawie art. 125 ust. 1 ustawy </w:t>
      </w:r>
      <w:proofErr w:type="spellStart"/>
      <w:r>
        <w:rPr>
          <w:rFonts w:asciiTheme="minorHAnsi" w:eastAsia="Times New Roman" w:hAnsiTheme="minorHAnsi" w:cs="Times New Roman"/>
          <w:spacing w:val="-1"/>
        </w:rPr>
        <w:t>Pzp</w:t>
      </w:r>
      <w:proofErr w:type="spellEnd"/>
      <w:r>
        <w:rPr>
          <w:rFonts w:asciiTheme="minorHAnsi" w:eastAsia="Times New Roman" w:hAnsiTheme="minorHAnsi" w:cs="Times New Roman"/>
          <w:spacing w:val="-1"/>
        </w:rPr>
        <w:t xml:space="preserve"> w związku z art. 108 </w:t>
      </w:r>
      <w:r>
        <w:rPr>
          <w:rFonts w:asciiTheme="minorHAnsi" w:eastAsia="Times New Roman" w:hAnsiTheme="minorHAnsi" w:cs="Times New Roman"/>
        </w:rPr>
        <w:t>ust. 1 oraz art. 109 ust. 1 pkt 8,9,10 Ustawy dotyczące przesłanek wykluczenia z postępowania, stanowiące Załącznik nr 2 do SWZ,</w:t>
      </w:r>
    </w:p>
    <w:p w:rsidR="001637B7" w:rsidRPr="006D0FC4" w:rsidRDefault="00914C5A" w:rsidP="006D0FC4">
      <w:pPr>
        <w:numPr>
          <w:ilvl w:val="0"/>
          <w:numId w:val="9"/>
        </w:numPr>
        <w:shd w:val="clear" w:color="auto" w:fill="FFFFFF"/>
        <w:tabs>
          <w:tab w:val="left" w:pos="709"/>
        </w:tabs>
        <w:ind w:left="426" w:right="14"/>
        <w:jc w:val="both"/>
        <w:rPr>
          <w:rFonts w:asciiTheme="minorHAnsi" w:hAnsiTheme="minorHAnsi"/>
          <w:spacing w:val="-8"/>
        </w:rPr>
      </w:pPr>
      <w:r>
        <w:rPr>
          <w:rFonts w:asciiTheme="minorHAnsi" w:eastAsia="Times New Roman" w:hAnsiTheme="minorHAnsi" w:cs="Times New Roman"/>
        </w:rPr>
        <w:t>Wykaz wykonywanych robót budowlanych, stanowiący Załącznik nr 3 do SWZ,</w:t>
      </w:r>
    </w:p>
    <w:p w:rsidR="00A0733A" w:rsidRDefault="00914C5A" w:rsidP="00BA57B1">
      <w:pPr>
        <w:numPr>
          <w:ilvl w:val="0"/>
          <w:numId w:val="9"/>
        </w:numPr>
        <w:shd w:val="clear" w:color="auto" w:fill="FFFFFF"/>
        <w:ind w:left="709" w:right="14" w:hanging="283"/>
        <w:jc w:val="both"/>
        <w:rPr>
          <w:rFonts w:asciiTheme="minorHAnsi" w:hAnsiTheme="minorHAnsi" w:cs="Times New Roman"/>
          <w:spacing w:val="-8"/>
        </w:rPr>
      </w:pPr>
      <w:r>
        <w:rPr>
          <w:rFonts w:asciiTheme="minorHAnsi" w:hAnsiTheme="minorHAnsi" w:cs="Times New Roman"/>
          <w:spacing w:val="-8"/>
        </w:rPr>
        <w:t>Wykaz osób, które będą uczestniczy w wykonywaniu zamówienia, stanowiący Załącznik nr 4 do SWZ,</w:t>
      </w:r>
    </w:p>
    <w:p w:rsidR="00A0733A" w:rsidRPr="00BA57B1" w:rsidRDefault="00914C5A">
      <w:pPr>
        <w:shd w:val="clear" w:color="auto" w:fill="FFFFFF"/>
        <w:ind w:left="709" w:right="14" w:hanging="283"/>
        <w:jc w:val="both"/>
        <w:rPr>
          <w:rFonts w:asciiTheme="minorHAnsi" w:hAnsiTheme="minorHAnsi" w:cstheme="minorHAnsi"/>
          <w:spacing w:val="-8"/>
        </w:rPr>
      </w:pPr>
      <w:r>
        <w:rPr>
          <w:rFonts w:asciiTheme="minorHAnsi" w:hAnsiTheme="minorHAnsi" w:cs="Times New Roman"/>
          <w:spacing w:val="-8"/>
        </w:rPr>
        <w:t>5</w:t>
      </w:r>
      <w:r w:rsidRPr="00BA57B1">
        <w:rPr>
          <w:rFonts w:asciiTheme="minorHAnsi" w:hAnsiTheme="minorHAnsi" w:cstheme="minorHAnsi"/>
          <w:spacing w:val="-8"/>
        </w:rPr>
        <w:t xml:space="preserve">)  W przypadku    powoływania się na inny podmiot, zobowiązanie innego podmiotu, stanowiące Załącznik nr 5 do SWZ oraz oświadczenie podmiotu udostępniającego zasoby o spełnieniu warunków udziału w postępowaniu i braku podstaw do wykluczenia, stanowiące Załącznik nr 6 do SWZ. </w:t>
      </w:r>
    </w:p>
    <w:p w:rsidR="00A0733A" w:rsidRDefault="00A0733A">
      <w:pPr>
        <w:shd w:val="clear" w:color="auto" w:fill="FFFFFF"/>
        <w:ind w:left="709" w:right="14" w:hanging="283"/>
        <w:jc w:val="both"/>
        <w:rPr>
          <w:rFonts w:ascii="Times New Roman" w:hAnsi="Times New Roman" w:cs="Times New Roman"/>
          <w:sz w:val="2"/>
          <w:szCs w:val="2"/>
        </w:rPr>
      </w:pPr>
    </w:p>
    <w:p w:rsidR="00A0733A" w:rsidRPr="00D847C7" w:rsidRDefault="00914C5A" w:rsidP="00D847C7">
      <w:pPr>
        <w:numPr>
          <w:ilvl w:val="0"/>
          <w:numId w:val="10"/>
        </w:numPr>
        <w:shd w:val="clear" w:color="auto" w:fill="FFFFFF"/>
        <w:tabs>
          <w:tab w:val="left" w:pos="426"/>
        </w:tabs>
        <w:ind w:left="426" w:right="19" w:hanging="426"/>
        <w:jc w:val="both"/>
        <w:rPr>
          <w:rFonts w:asciiTheme="minorHAnsi" w:hAnsiTheme="minorHAnsi" w:cs="Times New Roman"/>
          <w:spacing w:val="-1"/>
        </w:rPr>
      </w:pPr>
      <w:r>
        <w:rPr>
          <w:rFonts w:asciiTheme="minorHAnsi" w:hAnsiTheme="minorHAnsi" w:cs="Times New Roman"/>
        </w:rPr>
        <w:t>O</w:t>
      </w:r>
      <w:r>
        <w:rPr>
          <w:rFonts w:asciiTheme="minorHAnsi" w:eastAsia="Times New Roman" w:hAnsiTheme="minorHAnsi" w:cs="Times New Roman"/>
        </w:rPr>
        <w:t>świadczenia składane są pod rygorem nieważności w formie elektronicznej lub w postaci elektronicznej opatrzonej podpisem zaufanym, lub podpisem osobistym.</w:t>
      </w:r>
    </w:p>
    <w:p w:rsidR="00A0733A" w:rsidRDefault="00914C5A">
      <w:pPr>
        <w:numPr>
          <w:ilvl w:val="0"/>
          <w:numId w:val="10"/>
        </w:numPr>
        <w:shd w:val="clear" w:color="auto" w:fill="FFFFFF"/>
        <w:ind w:left="426" w:right="19" w:hanging="426"/>
        <w:jc w:val="both"/>
        <w:rPr>
          <w:rFonts w:asciiTheme="minorHAnsi" w:hAnsiTheme="minorHAnsi" w:cs="Times New Roman"/>
          <w:spacing w:val="-1"/>
        </w:rPr>
      </w:pPr>
      <w:r>
        <w:rPr>
          <w:rFonts w:asciiTheme="minorHAnsi" w:hAnsiTheme="minorHAnsi" w:cs="Times New Roman"/>
        </w:rPr>
        <w:t>Wykonawca, kt</w:t>
      </w:r>
      <w:r>
        <w:rPr>
          <w:rFonts w:asciiTheme="minorHAnsi" w:eastAsia="Times New Roman" w:hAnsiTheme="minorHAnsi" w:cs="Times New Roman"/>
        </w:rPr>
        <w: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8.1 SWZ.</w:t>
      </w:r>
    </w:p>
    <w:p w:rsidR="00A0733A" w:rsidRPr="002326AA" w:rsidRDefault="00914C5A">
      <w:pPr>
        <w:numPr>
          <w:ilvl w:val="0"/>
          <w:numId w:val="10"/>
        </w:numPr>
        <w:shd w:val="clear" w:color="auto" w:fill="FFFFFF"/>
        <w:tabs>
          <w:tab w:val="left" w:pos="567"/>
        </w:tabs>
        <w:ind w:left="426" w:right="19" w:hanging="426"/>
        <w:jc w:val="both"/>
        <w:rPr>
          <w:rFonts w:asciiTheme="minorHAnsi" w:hAnsiTheme="minorHAnsi" w:cs="Times New Roman"/>
          <w:spacing w:val="-1"/>
        </w:rPr>
      </w:pPr>
      <w:r>
        <w:rPr>
          <w:rFonts w:asciiTheme="minorHAnsi" w:hAnsiTheme="minorHAnsi" w:cs="Times New Roman"/>
        </w:rPr>
        <w:t>Wykonawca, kt</w:t>
      </w:r>
      <w:r>
        <w:rPr>
          <w:rFonts w:asciiTheme="minorHAnsi" w:eastAsia="Times New Roman" w:hAnsiTheme="minorHAnsi" w:cs="Times New Roman"/>
        </w:rPr>
        <w:t>óry zamierza powierzyć wykonanie części zamówienia podwykonawcom, w celu wykazania braku istnienia wobec nich podstaw wykluczenia z udziału w postępowaniu zamieszcza informacje o podwykonawcach w oświadczeniach, o których mowa w pkt. 8.1 SWZ.</w:t>
      </w:r>
    </w:p>
    <w:p w:rsidR="002326AA" w:rsidRDefault="002326AA" w:rsidP="002326AA">
      <w:pPr>
        <w:shd w:val="clear" w:color="auto" w:fill="FFFFFF"/>
        <w:tabs>
          <w:tab w:val="left" w:pos="567"/>
        </w:tabs>
        <w:ind w:left="426" w:right="19"/>
        <w:jc w:val="both"/>
        <w:rPr>
          <w:rFonts w:asciiTheme="minorHAnsi" w:eastAsia="Times New Roman" w:hAnsiTheme="minorHAnsi" w:cs="Times New Roman"/>
        </w:rPr>
      </w:pPr>
    </w:p>
    <w:p w:rsidR="002326AA" w:rsidRDefault="002326AA" w:rsidP="002326AA">
      <w:pPr>
        <w:shd w:val="clear" w:color="auto" w:fill="FFFFFF"/>
        <w:tabs>
          <w:tab w:val="left" w:pos="567"/>
        </w:tabs>
        <w:ind w:left="426" w:right="19"/>
        <w:jc w:val="both"/>
        <w:rPr>
          <w:rFonts w:asciiTheme="minorHAnsi" w:eastAsia="Times New Roman" w:hAnsiTheme="minorHAnsi" w:cs="Times New Roman"/>
        </w:rPr>
      </w:pPr>
    </w:p>
    <w:p w:rsidR="002326AA" w:rsidRDefault="002326AA" w:rsidP="002326AA">
      <w:pPr>
        <w:shd w:val="clear" w:color="auto" w:fill="FFFFFF"/>
        <w:tabs>
          <w:tab w:val="left" w:pos="567"/>
        </w:tabs>
        <w:ind w:left="426" w:right="19"/>
        <w:jc w:val="both"/>
        <w:rPr>
          <w:rFonts w:asciiTheme="minorHAnsi" w:eastAsia="Times New Roman" w:hAnsiTheme="minorHAnsi" w:cs="Times New Roman"/>
        </w:rPr>
      </w:pPr>
    </w:p>
    <w:p w:rsidR="002326AA" w:rsidRDefault="002326AA" w:rsidP="002326AA">
      <w:pPr>
        <w:shd w:val="clear" w:color="auto" w:fill="FFFFFF"/>
        <w:tabs>
          <w:tab w:val="left" w:pos="567"/>
        </w:tabs>
        <w:ind w:left="426" w:right="19"/>
        <w:jc w:val="both"/>
        <w:rPr>
          <w:rFonts w:asciiTheme="minorHAnsi" w:hAnsiTheme="minorHAnsi" w:cs="Times New Roman"/>
          <w:spacing w:val="-1"/>
        </w:rPr>
      </w:pPr>
    </w:p>
    <w:p w:rsidR="00C77C66" w:rsidRPr="002326AA" w:rsidRDefault="00914C5A" w:rsidP="002326AA">
      <w:pPr>
        <w:numPr>
          <w:ilvl w:val="0"/>
          <w:numId w:val="10"/>
        </w:numPr>
        <w:shd w:val="clear" w:color="auto" w:fill="FFFFFF"/>
        <w:ind w:left="426" w:right="14" w:hanging="426"/>
        <w:jc w:val="both"/>
        <w:rPr>
          <w:rFonts w:asciiTheme="minorHAnsi" w:hAnsiTheme="minorHAnsi" w:cs="Times New Roman"/>
          <w:spacing w:val="-1"/>
        </w:rPr>
      </w:pPr>
      <w:r>
        <w:rPr>
          <w:rFonts w:asciiTheme="minorHAnsi" w:hAnsiTheme="minorHAnsi" w:cs="Times New Roman"/>
        </w:rPr>
        <w:t>W przypadku wsp</w:t>
      </w:r>
      <w:r>
        <w:rPr>
          <w:rFonts w:asciiTheme="minorHAnsi" w:eastAsia="Times New Roman" w:hAnsiTheme="minorHAnsi" w:cs="Times New Roman"/>
        </w:rPr>
        <w:t>ólnego ubiegania się o zamówienie przez wykonawców oświadczenia, o których mowa w pkt. 8.1 SWZ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A0733A" w:rsidRDefault="00914C5A">
      <w:pPr>
        <w:shd w:val="clear" w:color="auto" w:fill="FFFFFF"/>
        <w:tabs>
          <w:tab w:val="left" w:pos="426"/>
        </w:tabs>
        <w:ind w:left="426" w:right="19" w:hanging="426"/>
        <w:jc w:val="both"/>
        <w:rPr>
          <w:rFonts w:asciiTheme="minorHAnsi" w:hAnsiTheme="minorHAnsi"/>
        </w:rPr>
      </w:pPr>
      <w:r>
        <w:rPr>
          <w:rFonts w:asciiTheme="minorHAnsi" w:hAnsiTheme="minorHAnsi" w:cs="Times New Roman"/>
          <w:spacing w:val="-1"/>
        </w:rPr>
        <w:t>8.6.</w:t>
      </w:r>
      <w:r>
        <w:rPr>
          <w:rFonts w:asciiTheme="minorHAnsi" w:hAnsiTheme="minorHAnsi" w:cs="Times New Roman"/>
        </w:rPr>
        <w:tab/>
        <w:t xml:space="preserve">Zgodnie z art. 274 ust. 1 ustawy </w:t>
      </w:r>
      <w:proofErr w:type="spellStart"/>
      <w:r>
        <w:rPr>
          <w:rFonts w:asciiTheme="minorHAnsi" w:hAnsiTheme="minorHAnsi" w:cs="Times New Roman"/>
        </w:rPr>
        <w:t>Pzp</w:t>
      </w:r>
      <w:proofErr w:type="spellEnd"/>
      <w:r>
        <w:rPr>
          <w:rFonts w:asciiTheme="minorHAnsi" w:hAnsiTheme="minorHAnsi" w:cs="Times New Roman"/>
        </w:rPr>
        <w:t>, zamawiaj</w:t>
      </w:r>
      <w:r>
        <w:rPr>
          <w:rFonts w:asciiTheme="minorHAnsi" w:eastAsia="Times New Roman" w:hAnsiTheme="minorHAnsi" w:cs="Times New Roman"/>
        </w:rPr>
        <w:t>ący przed wyborem najkorzystniejszej oferty wezwie wykonawcę, którego oferta została najwyżej oceniona, do złożenia w wyznaczonym terminie, nie krótszym niż 5 dni, aktualnych na dzień złożenia, następujących podmiotowych środków dowodowych:</w:t>
      </w:r>
    </w:p>
    <w:p w:rsidR="00A0733A" w:rsidRDefault="00914C5A">
      <w:pPr>
        <w:shd w:val="clear" w:color="auto" w:fill="FFFFFF"/>
        <w:tabs>
          <w:tab w:val="left" w:pos="1152"/>
        </w:tabs>
        <w:ind w:left="792" w:hanging="366"/>
        <w:rPr>
          <w:rFonts w:asciiTheme="minorHAnsi" w:hAnsiTheme="minorHAnsi"/>
        </w:rPr>
      </w:pPr>
      <w:r>
        <w:rPr>
          <w:rFonts w:asciiTheme="minorHAnsi" w:hAnsiTheme="minorHAnsi" w:cs="Times New Roman"/>
          <w:spacing w:val="-1"/>
        </w:rPr>
        <w:t>1)</w:t>
      </w:r>
      <w:r>
        <w:rPr>
          <w:rFonts w:asciiTheme="minorHAnsi" w:hAnsiTheme="minorHAnsi" w:cs="Times New Roman"/>
        </w:rPr>
        <w:tab/>
        <w:t>potwierdzenia spe</w:t>
      </w:r>
      <w:r>
        <w:rPr>
          <w:rFonts w:asciiTheme="minorHAnsi" w:eastAsia="Times New Roman" w:hAnsiTheme="minorHAnsi" w:cs="Times New Roman"/>
        </w:rPr>
        <w:t>łniania warunków udziału w postępowaniu:</w:t>
      </w:r>
    </w:p>
    <w:p w:rsidR="00D847C7" w:rsidRPr="001637B7" w:rsidRDefault="00914C5A" w:rsidP="00D847C7">
      <w:pPr>
        <w:numPr>
          <w:ilvl w:val="0"/>
          <w:numId w:val="11"/>
        </w:numPr>
        <w:shd w:val="clear" w:color="auto" w:fill="FFFFFF"/>
        <w:ind w:left="993" w:right="10" w:hanging="284"/>
        <w:jc w:val="both"/>
        <w:rPr>
          <w:rFonts w:asciiTheme="minorHAnsi" w:hAnsiTheme="minorHAnsi"/>
          <w:spacing w:val="-12"/>
        </w:rPr>
      </w:pPr>
      <w:r>
        <w:rPr>
          <w:rFonts w:asciiTheme="minorHAnsi" w:hAnsiTheme="minorHAnsi" w:cs="Times New Roman"/>
          <w:b/>
          <w:bCs/>
        </w:rPr>
        <w:t>wykaz rob</w:t>
      </w:r>
      <w:r>
        <w:rPr>
          <w:rFonts w:asciiTheme="minorHAnsi" w:eastAsia="Times New Roman" w:hAnsiTheme="minorHAnsi" w:cs="Times New Roman"/>
          <w:b/>
          <w:bCs/>
        </w:rPr>
        <w:t xml:space="preserve">ót budowlanych </w:t>
      </w:r>
      <w:r>
        <w:rPr>
          <w:rFonts w:asciiTheme="minorHAnsi" w:eastAsia="Times New Roman" w:hAnsiTheme="minorHAnsi" w:cs="Times New Roman"/>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w:t>
      </w:r>
      <w:r>
        <w:rPr>
          <w:rFonts w:asciiTheme="minorHAnsi" w:eastAsia="Times New Roman" w:hAnsiTheme="minorHAnsi" w:cs="Times New Roman"/>
          <w:spacing w:val="-1"/>
        </w:rPr>
        <w:t xml:space="preserve">zostały wykonane należycie, przy czym dowodami, o których mowa, są referencje bądź inne </w:t>
      </w:r>
      <w:r>
        <w:rPr>
          <w:rFonts w:asciiTheme="minorHAnsi" w:eastAsia="Times New Roman" w:hAnsiTheme="minorHAnsi" w:cs="Times New Roman"/>
        </w:rPr>
        <w:t>dokumenty sporządzone przez podmiot, na rzecz którego roboty budowlane zostały wykonane, a jeżeli wykonawca z przyczyn niezależnych od niego nie jest w stanie uzyskać tych dokumentów – inne odpowiednie dokumenty;</w:t>
      </w:r>
    </w:p>
    <w:p w:rsidR="00A0733A" w:rsidRDefault="00914C5A">
      <w:pPr>
        <w:numPr>
          <w:ilvl w:val="0"/>
          <w:numId w:val="11"/>
        </w:numPr>
        <w:shd w:val="clear" w:color="auto" w:fill="FFFFFF"/>
        <w:ind w:left="993" w:right="14" w:hanging="284"/>
        <w:jc w:val="both"/>
        <w:rPr>
          <w:rFonts w:asciiTheme="minorHAnsi" w:hAnsiTheme="minorHAnsi"/>
          <w:spacing w:val="-8"/>
        </w:rPr>
      </w:pPr>
      <w:r>
        <w:rPr>
          <w:rFonts w:asciiTheme="minorHAnsi" w:hAnsiTheme="minorHAnsi" w:cs="Times New Roman"/>
          <w:b/>
          <w:bCs/>
        </w:rPr>
        <w:t>wykaz os</w:t>
      </w:r>
      <w:r>
        <w:rPr>
          <w:rFonts w:asciiTheme="minorHAnsi" w:eastAsia="Times New Roman" w:hAnsiTheme="minorHAnsi" w:cs="Times New Roman"/>
          <w:b/>
          <w:bCs/>
        </w:rPr>
        <w:t>ób</w:t>
      </w:r>
      <w:r>
        <w:rPr>
          <w:rFonts w:asciiTheme="minorHAnsi" w:eastAsia="Times New Roman" w:hAnsiTheme="minorHAnsi" w:cs="Times New Roman"/>
        </w:rPr>
        <w:t>,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A0733A" w:rsidRDefault="00A0733A">
      <w:pPr>
        <w:shd w:val="clear" w:color="auto" w:fill="FFFFFF"/>
        <w:ind w:left="993" w:right="14"/>
        <w:jc w:val="both"/>
        <w:rPr>
          <w:rFonts w:asciiTheme="minorHAnsi" w:hAnsiTheme="minorHAnsi"/>
          <w:spacing w:val="-8"/>
        </w:rPr>
      </w:pPr>
    </w:p>
    <w:p w:rsidR="00A0733A" w:rsidRDefault="00914C5A">
      <w:pPr>
        <w:shd w:val="clear" w:color="auto" w:fill="FFFFFF"/>
        <w:tabs>
          <w:tab w:val="left" w:pos="1152"/>
        </w:tabs>
        <w:ind w:left="709" w:hanging="283"/>
        <w:rPr>
          <w:rFonts w:asciiTheme="minorHAnsi" w:hAnsiTheme="minorHAnsi"/>
        </w:rPr>
      </w:pPr>
      <w:r>
        <w:rPr>
          <w:rFonts w:asciiTheme="minorHAnsi" w:hAnsiTheme="minorHAnsi" w:cs="Times New Roman"/>
          <w:spacing w:val="-1"/>
        </w:rPr>
        <w:t>2)</w:t>
      </w:r>
      <w:r>
        <w:rPr>
          <w:rFonts w:asciiTheme="minorHAnsi" w:hAnsiTheme="minorHAnsi" w:cs="Times New Roman"/>
        </w:rPr>
        <w:tab/>
        <w:t>potwierdzenia braku podstaw do wykluczenia Wykonawcy z udzia</w:t>
      </w:r>
      <w:r>
        <w:rPr>
          <w:rFonts w:asciiTheme="minorHAnsi" w:eastAsia="Times New Roman" w:hAnsiTheme="minorHAnsi" w:cs="Times New Roman"/>
        </w:rPr>
        <w:t>łu w postępowaniu:</w:t>
      </w:r>
    </w:p>
    <w:p w:rsidR="00A0733A" w:rsidRDefault="00914C5A">
      <w:pPr>
        <w:shd w:val="clear" w:color="auto" w:fill="FFFFFF"/>
        <w:ind w:left="993" w:right="10" w:hanging="284"/>
        <w:jc w:val="both"/>
        <w:rPr>
          <w:rFonts w:asciiTheme="minorHAnsi" w:eastAsia="Times New Roman" w:hAnsiTheme="minorHAnsi" w:cs="Times New Roman"/>
        </w:rPr>
      </w:pPr>
      <w:r>
        <w:rPr>
          <w:rFonts w:asciiTheme="minorHAnsi" w:hAnsiTheme="minorHAnsi" w:cs="Times New Roman"/>
        </w:rPr>
        <w:t>a)</w:t>
      </w:r>
      <w:r>
        <w:rPr>
          <w:rFonts w:asciiTheme="minorHAnsi" w:hAnsiTheme="minorHAnsi"/>
        </w:rPr>
        <w:t xml:space="preserve"> </w:t>
      </w:r>
      <w:r>
        <w:rPr>
          <w:rFonts w:asciiTheme="minorHAnsi" w:hAnsiTheme="minorHAnsi" w:cs="Times New Roman"/>
          <w:b/>
          <w:bCs/>
        </w:rPr>
        <w:t>o</w:t>
      </w:r>
      <w:r>
        <w:rPr>
          <w:rFonts w:asciiTheme="minorHAnsi" w:eastAsia="Times New Roman" w:hAnsiTheme="minorHAnsi" w:cs="Times New Roman"/>
          <w:b/>
          <w:bCs/>
        </w:rPr>
        <w:t xml:space="preserve">świadczenie wykonawcy potwierdzające aktualność informacji zawartych w oświadczeniu </w:t>
      </w:r>
      <w:r>
        <w:rPr>
          <w:rFonts w:asciiTheme="minorHAnsi" w:eastAsia="Times New Roman" w:hAnsiTheme="minorHAnsi" w:cs="Times New Roman"/>
        </w:rPr>
        <w:t>o którym mowa w art. 125 ust. 1 ustawy w zakresie podstaw wykluczenia z postępowania wskazanych przez zamawiającego.</w:t>
      </w:r>
    </w:p>
    <w:p w:rsidR="00A0733A" w:rsidRDefault="00914C5A">
      <w:pPr>
        <w:numPr>
          <w:ilvl w:val="0"/>
          <w:numId w:val="12"/>
        </w:numPr>
        <w:shd w:val="clear" w:color="auto" w:fill="FFFFFF"/>
        <w:spacing w:before="206"/>
        <w:ind w:left="426" w:right="14" w:hanging="426"/>
        <w:jc w:val="both"/>
        <w:rPr>
          <w:rFonts w:asciiTheme="minorHAnsi" w:hAnsiTheme="minorHAnsi" w:cs="Times New Roman"/>
          <w:spacing w:val="-1"/>
        </w:rPr>
      </w:pPr>
      <w:r>
        <w:rPr>
          <w:rFonts w:asciiTheme="minorHAnsi" w:hAnsiTheme="minorHAnsi" w:cs="Times New Roman"/>
        </w:rPr>
        <w:t xml:space="preserve">Podmiotowe </w:t>
      </w:r>
      <w:r>
        <w:rPr>
          <w:rFonts w:asciiTheme="minorHAnsi" w:eastAsia="Times New Roman" w:hAnsiTheme="minorHAnsi" w:cs="Times New Roman"/>
        </w:rPr>
        <w:t>środki dowodowe składa się w formie elektronicznej, w postaci elektronicznej opatrzonej podpisem zaufanym lub podpisem osobistym, w formie pisemnej lub w formie dokumentowej, w zakresie i w sposób określony w przepisach wydanych na podstawie art. 70 ustawy.</w:t>
      </w:r>
    </w:p>
    <w:p w:rsidR="006D0FC4" w:rsidRPr="002D74BE" w:rsidRDefault="00914C5A" w:rsidP="002D74BE">
      <w:pPr>
        <w:numPr>
          <w:ilvl w:val="0"/>
          <w:numId w:val="12"/>
        </w:numPr>
        <w:shd w:val="clear" w:color="auto" w:fill="FFFFFF"/>
        <w:tabs>
          <w:tab w:val="left" w:pos="567"/>
        </w:tabs>
        <w:ind w:left="426" w:right="14" w:hanging="426"/>
        <w:jc w:val="both"/>
        <w:rPr>
          <w:rFonts w:asciiTheme="minorHAnsi" w:hAnsiTheme="minorHAnsi" w:cs="Times New Roman"/>
          <w:spacing w:val="-1"/>
        </w:rPr>
      </w:pPr>
      <w:r>
        <w:rPr>
          <w:rFonts w:asciiTheme="minorHAnsi" w:hAnsiTheme="minorHAnsi" w:cs="Times New Roman"/>
        </w:rPr>
        <w:t>Je</w:t>
      </w:r>
      <w:r>
        <w:rPr>
          <w:rFonts w:asciiTheme="minorHAnsi" w:eastAsia="Times New Roman" w:hAnsiTheme="minorHAnsi" w:cs="Times New Roman"/>
        </w:rPr>
        <w:t>żeli wykaz, oświadczenia lub inne złożone przez wykonawcę dokumenty budzą wątpliwości Zamawiającego, może on zwrócić się bezpośrednio do właściwego podmiotu, na rzecz którego roboty budowlane były wykonane, o dodatkowe informacje lub dokumenty w tym zakresie.</w:t>
      </w:r>
    </w:p>
    <w:p w:rsidR="00A0733A" w:rsidRDefault="00914C5A">
      <w:pPr>
        <w:numPr>
          <w:ilvl w:val="0"/>
          <w:numId w:val="12"/>
        </w:numPr>
        <w:shd w:val="clear" w:color="auto" w:fill="FFFFFF"/>
        <w:ind w:left="426" w:right="14" w:hanging="426"/>
        <w:jc w:val="both"/>
        <w:rPr>
          <w:rFonts w:asciiTheme="minorHAnsi" w:hAnsiTheme="minorHAnsi" w:cs="Times New Roman"/>
          <w:spacing w:val="-1"/>
        </w:rPr>
      </w:pPr>
      <w:r>
        <w:rPr>
          <w:rFonts w:asciiTheme="minorHAnsi" w:hAnsiTheme="minorHAnsi" w:cs="Times New Roman"/>
        </w:rPr>
        <w:t>Je</w:t>
      </w:r>
      <w:r>
        <w:rPr>
          <w:rFonts w:asciiTheme="minorHAnsi" w:eastAsia="Times New Roman" w:hAnsiTheme="minorHAnsi" w:cs="Times New Roman"/>
        </w:rPr>
        <w:t>żeli jest to niezbędne do zapewnienia odpowiedniego przebiegu postępowaniu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A0733A" w:rsidRDefault="00A0733A">
      <w:pPr>
        <w:shd w:val="clear" w:color="auto" w:fill="FFFFFF"/>
        <w:spacing w:line="250" w:lineRule="exact"/>
        <w:ind w:right="14"/>
        <w:jc w:val="both"/>
        <w:rPr>
          <w:rFonts w:ascii="Times New Roman" w:hAnsi="Times New Roman" w:cs="Times New Roman"/>
          <w:spacing w:val="-1"/>
          <w:sz w:val="22"/>
          <w:szCs w:val="22"/>
        </w:rPr>
      </w:pPr>
    </w:p>
    <w:p w:rsidR="001637B7" w:rsidRDefault="001637B7">
      <w:pPr>
        <w:shd w:val="clear" w:color="auto" w:fill="FFFFFF"/>
        <w:spacing w:line="250" w:lineRule="exact"/>
        <w:ind w:right="14"/>
        <w:jc w:val="both"/>
        <w:rPr>
          <w:rFonts w:ascii="Times New Roman" w:hAnsi="Times New Roman" w:cs="Times New Roman"/>
          <w:spacing w:val="-1"/>
          <w:sz w:val="22"/>
          <w:szCs w:val="22"/>
        </w:rPr>
      </w:pPr>
    </w:p>
    <w:p w:rsidR="00A0733A" w:rsidRDefault="00914C5A">
      <w:pPr>
        <w:shd w:val="clear" w:color="auto" w:fill="FFFFFF"/>
        <w:spacing w:before="226"/>
        <w:ind w:right="14" w:hanging="284"/>
        <w:jc w:val="both"/>
        <w:rPr>
          <w:rFonts w:asciiTheme="minorHAnsi" w:hAnsiTheme="minorHAnsi"/>
        </w:rPr>
      </w:pPr>
      <w:r>
        <w:rPr>
          <w:rFonts w:asciiTheme="minorHAnsi" w:hAnsiTheme="minorHAnsi" w:cs="Times New Roman"/>
          <w:b/>
          <w:bCs/>
          <w:sz w:val="22"/>
          <w:szCs w:val="22"/>
        </w:rPr>
        <w:t>9. Informacja dla Wykonawc</w:t>
      </w:r>
      <w:r>
        <w:rPr>
          <w:rFonts w:asciiTheme="minorHAnsi" w:eastAsia="Times New Roman" w:hAnsiTheme="minorHAnsi" w:cs="Times New Roman"/>
          <w:b/>
          <w:bCs/>
          <w:sz w:val="22"/>
          <w:szCs w:val="22"/>
        </w:rPr>
        <w:t xml:space="preserve">ów polegających na zasobach innych podmiotów, na zasadach określonych  w art. 118 ustawy </w:t>
      </w:r>
      <w:proofErr w:type="spellStart"/>
      <w:r>
        <w:rPr>
          <w:rFonts w:asciiTheme="minorHAnsi" w:eastAsia="Times New Roman" w:hAnsiTheme="minorHAnsi" w:cs="Times New Roman"/>
          <w:b/>
          <w:bCs/>
          <w:sz w:val="22"/>
          <w:szCs w:val="22"/>
        </w:rPr>
        <w:t>Pzp</w:t>
      </w:r>
      <w:proofErr w:type="spellEnd"/>
      <w:r>
        <w:rPr>
          <w:rFonts w:asciiTheme="minorHAnsi" w:eastAsia="Times New Roman" w:hAnsiTheme="minorHAnsi" w:cs="Times New Roman"/>
          <w:b/>
          <w:bCs/>
          <w:sz w:val="22"/>
          <w:szCs w:val="22"/>
        </w:rPr>
        <w:t xml:space="preserve"> oraz zamierzających powierzyć wykonanie części zamówienia podwykonawcom:</w:t>
      </w:r>
    </w:p>
    <w:p w:rsidR="00A0733A" w:rsidRDefault="00914C5A">
      <w:pPr>
        <w:numPr>
          <w:ilvl w:val="0"/>
          <w:numId w:val="13"/>
        </w:numPr>
        <w:shd w:val="clear" w:color="auto" w:fill="FFFFFF"/>
        <w:spacing w:line="250" w:lineRule="exact"/>
        <w:ind w:left="567" w:right="14" w:hanging="567"/>
        <w:jc w:val="both"/>
        <w:rPr>
          <w:rFonts w:asciiTheme="minorHAnsi" w:hAnsiTheme="minorHAnsi" w:cs="Times New Roman"/>
          <w:spacing w:val="-2"/>
        </w:rPr>
      </w:pPr>
      <w:r>
        <w:rPr>
          <w:rFonts w:asciiTheme="minorHAnsi" w:hAnsiTheme="minorHAnsi" w:cs="Times New Roman"/>
        </w:rPr>
        <w:t>Wykonawca mo</w:t>
      </w:r>
      <w:r>
        <w:rPr>
          <w:rFonts w:asciiTheme="minorHAnsi" w:eastAsia="Times New Roman" w:hAnsiTheme="minorHAnsi" w:cs="Times New Roman"/>
        </w:rPr>
        <w:t>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A0733A" w:rsidRPr="002326AA" w:rsidRDefault="00914C5A">
      <w:pPr>
        <w:numPr>
          <w:ilvl w:val="0"/>
          <w:numId w:val="13"/>
        </w:numPr>
        <w:shd w:val="clear" w:color="auto" w:fill="FFFFFF"/>
        <w:tabs>
          <w:tab w:val="left" w:pos="567"/>
        </w:tabs>
        <w:spacing w:line="250" w:lineRule="exact"/>
        <w:ind w:left="567" w:right="14" w:hanging="567"/>
        <w:jc w:val="both"/>
        <w:rPr>
          <w:rFonts w:asciiTheme="minorHAnsi" w:hAnsiTheme="minorHAnsi" w:cs="Times New Roman"/>
          <w:b/>
          <w:spacing w:val="-2"/>
        </w:rPr>
      </w:pPr>
      <w:r>
        <w:rPr>
          <w:rFonts w:asciiTheme="minorHAnsi" w:hAnsiTheme="minorHAnsi" w:cs="Times New Roman"/>
        </w:rPr>
        <w:t>Wykonawca, kt</w:t>
      </w:r>
      <w:r>
        <w:rPr>
          <w:rFonts w:asciiTheme="minorHAnsi" w:eastAsia="Times New Roman" w:hAnsiTheme="minorHAnsi" w:cs="Times New Roman"/>
        </w:rPr>
        <w:t xml:space="preserve">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Pr>
          <w:rFonts w:asciiTheme="minorHAnsi" w:eastAsia="Times New Roman" w:hAnsiTheme="minorHAnsi" w:cs="Times New Roman"/>
          <w:b/>
        </w:rPr>
        <w:t>– Załącznik nr 5 do SWZ.</w:t>
      </w:r>
    </w:p>
    <w:p w:rsidR="002326AA" w:rsidRDefault="002326AA" w:rsidP="002326AA">
      <w:pPr>
        <w:shd w:val="clear" w:color="auto" w:fill="FFFFFF"/>
        <w:tabs>
          <w:tab w:val="left" w:pos="567"/>
        </w:tabs>
        <w:spacing w:line="250" w:lineRule="exact"/>
        <w:ind w:left="567" w:right="14"/>
        <w:jc w:val="both"/>
        <w:rPr>
          <w:rFonts w:asciiTheme="minorHAnsi" w:eastAsia="Times New Roman" w:hAnsiTheme="minorHAnsi" w:cs="Times New Roman"/>
          <w:b/>
        </w:rPr>
      </w:pPr>
    </w:p>
    <w:p w:rsidR="002326AA" w:rsidRDefault="002326AA" w:rsidP="002326AA">
      <w:pPr>
        <w:shd w:val="clear" w:color="auto" w:fill="FFFFFF"/>
        <w:tabs>
          <w:tab w:val="left" w:pos="567"/>
        </w:tabs>
        <w:spacing w:line="250" w:lineRule="exact"/>
        <w:ind w:left="567" w:right="14"/>
        <w:jc w:val="both"/>
        <w:rPr>
          <w:rFonts w:asciiTheme="minorHAnsi" w:hAnsiTheme="minorHAnsi" w:cs="Times New Roman"/>
          <w:b/>
          <w:spacing w:val="-2"/>
        </w:rPr>
      </w:pPr>
    </w:p>
    <w:p w:rsidR="00A0733A" w:rsidRDefault="00914C5A">
      <w:pPr>
        <w:numPr>
          <w:ilvl w:val="0"/>
          <w:numId w:val="13"/>
        </w:numPr>
        <w:shd w:val="clear" w:color="auto" w:fill="FFFFFF"/>
        <w:spacing w:line="250" w:lineRule="exact"/>
        <w:ind w:left="567" w:right="14" w:hanging="567"/>
        <w:jc w:val="both"/>
        <w:rPr>
          <w:rFonts w:asciiTheme="minorHAnsi" w:hAnsiTheme="minorHAnsi" w:cs="Times New Roman"/>
          <w:spacing w:val="-2"/>
        </w:rPr>
      </w:pPr>
      <w:r>
        <w:rPr>
          <w:rFonts w:asciiTheme="minorHAnsi" w:hAnsiTheme="minorHAnsi" w:cs="Times New Roman"/>
        </w:rPr>
        <w:t>Zamawiaj</w:t>
      </w:r>
      <w:r>
        <w:rPr>
          <w:rFonts w:asciiTheme="minorHAnsi" w:eastAsia="Times New Roman" w:hAnsiTheme="minorHAnsi" w:cs="Times New Roman"/>
        </w:rPr>
        <w:t>ący oceni, czy udostępniane wykonawcy przez inne podmioty zdolności techniczne lub zawodowe lub ich sytuacja zawodowa lub ekonomiczna, pozwalają na wykazanie przez wykonawcę spełniania warunków udziału w postępowaniu oraz zbada, czy nie zachodzą wobec tego podmiotu podstawy wykluczenia.</w:t>
      </w:r>
    </w:p>
    <w:p w:rsidR="00A0733A" w:rsidRDefault="00914C5A">
      <w:pPr>
        <w:numPr>
          <w:ilvl w:val="0"/>
          <w:numId w:val="13"/>
        </w:numPr>
        <w:shd w:val="clear" w:color="auto" w:fill="FFFFFF"/>
        <w:spacing w:line="250" w:lineRule="exact"/>
        <w:ind w:left="567" w:right="14" w:hanging="567"/>
        <w:jc w:val="both"/>
        <w:rPr>
          <w:rFonts w:asciiTheme="minorHAnsi" w:hAnsiTheme="minorHAnsi" w:cs="Times New Roman"/>
          <w:spacing w:val="-2"/>
        </w:rPr>
      </w:pPr>
      <w:r>
        <w:rPr>
          <w:rFonts w:asciiTheme="minorHAnsi" w:hAnsiTheme="minorHAnsi" w:cs="Times New Roman"/>
        </w:rPr>
        <w:t>W odniesieniu do warunk</w:t>
      </w:r>
      <w:r>
        <w:rPr>
          <w:rFonts w:asciiTheme="minorHAnsi" w:eastAsia="Times New Roman" w:hAnsiTheme="minorHAnsi" w:cs="Times New Roman"/>
        </w:rPr>
        <w:t>ów dotyczących wykształcenia, kwalifikacji zawodowych lub doświadczenia, wykonawcy mogą polegać na zdolnościach innych podmiotów, jeżeli podmioty te realizują roboty budowlane lub usługi, do realizacji których te zdolności są wymagane.</w:t>
      </w:r>
    </w:p>
    <w:p w:rsidR="00A0733A" w:rsidRDefault="00914C5A">
      <w:pPr>
        <w:numPr>
          <w:ilvl w:val="0"/>
          <w:numId w:val="13"/>
        </w:numPr>
        <w:shd w:val="clear" w:color="auto" w:fill="FFFFFF"/>
        <w:spacing w:line="250" w:lineRule="exact"/>
        <w:ind w:left="567" w:right="14" w:hanging="567"/>
        <w:jc w:val="both"/>
        <w:rPr>
          <w:rFonts w:asciiTheme="minorHAnsi" w:hAnsiTheme="minorHAnsi" w:cs="Times New Roman"/>
          <w:spacing w:val="-2"/>
        </w:rPr>
      </w:pPr>
      <w:r>
        <w:rPr>
          <w:rFonts w:asciiTheme="minorHAnsi" w:hAnsiTheme="minorHAnsi" w:cs="Times New Roman"/>
        </w:rPr>
        <w:t>Je</w:t>
      </w:r>
      <w:r>
        <w:rPr>
          <w:rFonts w:asciiTheme="minorHAnsi" w:eastAsia="Times New Roman" w:hAnsiTheme="minorHAnsi" w:cs="Times New Roman"/>
        </w:rPr>
        <w:t>żeli zdolności techniczne lub zawodowe lub sytuacja ekonomiczna lub finansowa, podmiotu, o którym mowa w pkt. 9.1 SWZ nie potwierdzają spełnienia przez wykonawcę warunków udziału w postępowaniu lub zachodzą wobec tych podmiotów podstawy wykluczenia, Zamawiający żąda, aby wykonawca w terminie określonym przez Zamawiającego:</w:t>
      </w:r>
    </w:p>
    <w:p w:rsidR="00A0733A" w:rsidRDefault="00914C5A" w:rsidP="00D847C7">
      <w:pPr>
        <w:numPr>
          <w:ilvl w:val="0"/>
          <w:numId w:val="14"/>
        </w:numPr>
        <w:shd w:val="clear" w:color="auto" w:fill="FFFFFF"/>
        <w:tabs>
          <w:tab w:val="left" w:pos="851"/>
        </w:tabs>
        <w:spacing w:line="250" w:lineRule="exact"/>
        <w:ind w:left="567"/>
        <w:rPr>
          <w:rFonts w:asciiTheme="minorHAnsi" w:hAnsiTheme="minorHAnsi" w:cs="Times New Roman"/>
          <w:spacing w:val="-1"/>
        </w:rPr>
      </w:pPr>
      <w:r>
        <w:rPr>
          <w:rFonts w:asciiTheme="minorHAnsi" w:hAnsiTheme="minorHAnsi" w:cs="Times New Roman"/>
        </w:rPr>
        <w:t>zast</w:t>
      </w:r>
      <w:r>
        <w:rPr>
          <w:rFonts w:asciiTheme="minorHAnsi" w:eastAsia="Times New Roman" w:hAnsiTheme="minorHAnsi" w:cs="Times New Roman"/>
        </w:rPr>
        <w:t>ąpił ten podmiot innym podmiotem lub podmiotami lub</w:t>
      </w:r>
    </w:p>
    <w:p w:rsidR="00D847C7" w:rsidRPr="001637B7" w:rsidRDefault="00914C5A" w:rsidP="001637B7">
      <w:pPr>
        <w:numPr>
          <w:ilvl w:val="0"/>
          <w:numId w:val="14"/>
        </w:numPr>
        <w:shd w:val="clear" w:color="auto" w:fill="FFFFFF"/>
        <w:tabs>
          <w:tab w:val="left" w:pos="1152"/>
        </w:tabs>
        <w:spacing w:line="250" w:lineRule="exact"/>
        <w:ind w:left="851" w:hanging="284"/>
        <w:jc w:val="both"/>
        <w:rPr>
          <w:rFonts w:asciiTheme="minorHAnsi" w:hAnsiTheme="minorHAnsi" w:cs="Times New Roman"/>
          <w:spacing w:val="-1"/>
        </w:rPr>
      </w:pPr>
      <w:r>
        <w:rPr>
          <w:rFonts w:asciiTheme="minorHAnsi" w:hAnsiTheme="minorHAnsi" w:cs="Times New Roman"/>
        </w:rPr>
        <w:t>zobowi</w:t>
      </w:r>
      <w:r>
        <w:rPr>
          <w:rFonts w:asciiTheme="minorHAnsi" w:eastAsia="Times New Roman" w:hAnsiTheme="minorHAnsi" w:cs="Times New Roman"/>
        </w:rPr>
        <w:t xml:space="preserve">ązał się do osobistego wykonania odpowiedniej części zamówienia, jeżeli wykaże </w:t>
      </w:r>
      <w:r>
        <w:rPr>
          <w:rFonts w:asciiTheme="minorHAnsi" w:eastAsia="Times New Roman" w:hAnsiTheme="minorHAnsi" w:cs="Times New Roman"/>
          <w:spacing w:val="-1"/>
        </w:rPr>
        <w:t xml:space="preserve">zdolności techniczne lub zawodowe lub sytuację finansową lub ekonomiczną, o których mowa w </w:t>
      </w:r>
      <w:r>
        <w:rPr>
          <w:rFonts w:asciiTheme="minorHAnsi" w:eastAsia="Times New Roman" w:hAnsiTheme="minorHAnsi" w:cs="Times New Roman"/>
        </w:rPr>
        <w:t>pkt. 9.1 SWZ.</w:t>
      </w:r>
    </w:p>
    <w:p w:rsidR="00A0733A" w:rsidRDefault="00914C5A">
      <w:pPr>
        <w:shd w:val="clear" w:color="auto" w:fill="FFFFFF"/>
        <w:spacing w:line="250" w:lineRule="exact"/>
        <w:ind w:left="567" w:right="19" w:hanging="504"/>
        <w:jc w:val="both"/>
        <w:rPr>
          <w:rFonts w:asciiTheme="minorHAnsi" w:eastAsia="Times New Roman" w:hAnsiTheme="minorHAnsi" w:cs="Times New Roman"/>
        </w:rPr>
      </w:pPr>
      <w:r>
        <w:rPr>
          <w:rFonts w:asciiTheme="minorHAnsi" w:hAnsiTheme="minorHAnsi" w:cs="Times New Roman"/>
          <w:spacing w:val="-2"/>
        </w:rPr>
        <w:t>9.6.</w:t>
      </w:r>
      <w:r>
        <w:rPr>
          <w:rFonts w:asciiTheme="minorHAnsi" w:hAnsiTheme="minorHAnsi" w:cs="Times New Roman"/>
        </w:rPr>
        <w:tab/>
        <w:t>Wykonawca, kt</w:t>
      </w:r>
      <w:r>
        <w:rPr>
          <w:rFonts w:asciiTheme="minorHAnsi" w:eastAsia="Times New Roman" w:hAnsiTheme="minorHAnsi" w:cs="Times New Roman"/>
        </w:rPr>
        <w:t>óry powołuje się na zasoby innych podmiotów, w celu wykazania braku istnienia</w:t>
      </w:r>
      <w:r>
        <w:rPr>
          <w:rFonts w:asciiTheme="minorHAnsi" w:eastAsia="Times New Roman" w:hAnsiTheme="minorHAnsi" w:cs="Times New Roman"/>
        </w:rPr>
        <w:br/>
        <w:t>wobec nich podstaw wykluczenia oraz spełniania, w zakresie, w jakim powołuje się na ich zasoby, warunków udziału w postępowaniu, zamieszcza informacje o tych podmiotach w oświadczeniach, o których mowa w pkt. 8.1 SWZ.</w:t>
      </w:r>
    </w:p>
    <w:p w:rsidR="00A0733A" w:rsidRDefault="00914C5A">
      <w:pPr>
        <w:shd w:val="clear" w:color="auto" w:fill="FFFFFF"/>
        <w:spacing w:line="250" w:lineRule="exact"/>
        <w:ind w:left="567" w:right="19" w:hanging="504"/>
        <w:jc w:val="both"/>
        <w:rPr>
          <w:rFonts w:asciiTheme="minorHAnsi" w:eastAsia="Times New Roman" w:hAnsiTheme="minorHAnsi" w:cs="Times New Roman"/>
          <w:b/>
        </w:rPr>
      </w:pPr>
      <w:r>
        <w:rPr>
          <w:rFonts w:asciiTheme="minorHAnsi" w:eastAsia="Times New Roman" w:hAnsiTheme="minorHAnsi" w:cs="Times New Roman"/>
        </w:rPr>
        <w:t xml:space="preserve">9.7. Podmiot, udostepniający Wykonawcy niezbędne zasoby na potrzeby realizacji zamówienia, zobowiązany jest do złożenia oświadczenia o spełnieniu warunków udziału w postępowaniu oraz braku podstaw do wykluczenia – </w:t>
      </w:r>
      <w:r>
        <w:rPr>
          <w:rFonts w:asciiTheme="minorHAnsi" w:eastAsia="Times New Roman" w:hAnsiTheme="minorHAnsi" w:cs="Times New Roman"/>
          <w:b/>
        </w:rPr>
        <w:t>Załącznik nr 6 do SWZ.</w:t>
      </w:r>
    </w:p>
    <w:p w:rsidR="00A0733A" w:rsidRDefault="00914C5A">
      <w:pPr>
        <w:shd w:val="clear" w:color="auto" w:fill="FFFFFF"/>
        <w:spacing w:line="250" w:lineRule="exact"/>
        <w:ind w:left="567" w:right="19" w:hanging="504"/>
        <w:jc w:val="both"/>
        <w:rPr>
          <w:rFonts w:asciiTheme="minorHAnsi" w:eastAsia="Times New Roman" w:hAnsiTheme="minorHAnsi" w:cs="Times New Roman"/>
        </w:rPr>
      </w:pPr>
      <w:r>
        <w:rPr>
          <w:rFonts w:asciiTheme="minorHAnsi" w:eastAsia="Times New Roman" w:hAnsiTheme="minorHAnsi" w:cs="Times New Roman"/>
        </w:rPr>
        <w:t xml:space="preserve"> 9.8.</w:t>
      </w:r>
      <w:r>
        <w:rPr>
          <w:rFonts w:asciiTheme="minorHAnsi" w:eastAsia="Times New Roman" w:hAnsiTheme="minorHAnsi" w:cs="Times New Roman"/>
        </w:rPr>
        <w:tab/>
      </w:r>
      <w:r>
        <w:rPr>
          <w:rFonts w:asciiTheme="minorHAnsi" w:eastAsia="Times New Roman" w:hAnsiTheme="minorHAnsi" w:cs="Times New Roman"/>
          <w:b/>
        </w:rPr>
        <w:t>UWAGA:</w:t>
      </w:r>
      <w:r>
        <w:rPr>
          <w:rFonts w:asciiTheme="minorHAnsi" w:eastAsia="Times New Roman" w:hAnsiTheme="minorHAnsi" w:cs="Times New Roman"/>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A0733A" w:rsidRDefault="00A0733A">
      <w:pPr>
        <w:shd w:val="clear" w:color="auto" w:fill="FFFFFF"/>
        <w:spacing w:line="250" w:lineRule="exact"/>
        <w:ind w:right="19"/>
        <w:jc w:val="both"/>
      </w:pPr>
    </w:p>
    <w:p w:rsidR="006D0FC4" w:rsidRDefault="006D0FC4">
      <w:pPr>
        <w:shd w:val="clear" w:color="auto" w:fill="FFFFFF"/>
        <w:spacing w:line="250" w:lineRule="exact"/>
        <w:ind w:right="19"/>
        <w:jc w:val="both"/>
      </w:pPr>
    </w:p>
    <w:p w:rsidR="00A0733A" w:rsidRDefault="00A0733A">
      <w:pPr>
        <w:shd w:val="clear" w:color="auto" w:fill="FFFFFF"/>
        <w:spacing w:line="250" w:lineRule="exact"/>
        <w:ind w:left="567" w:right="19" w:hanging="504"/>
        <w:jc w:val="both"/>
      </w:pPr>
    </w:p>
    <w:p w:rsidR="00A0733A" w:rsidRDefault="00914C5A">
      <w:pPr>
        <w:shd w:val="clear" w:color="auto" w:fill="FFFFFF"/>
        <w:spacing w:line="250" w:lineRule="exact"/>
        <w:ind w:left="142" w:hanging="426"/>
        <w:rPr>
          <w:rFonts w:asciiTheme="minorHAnsi" w:hAnsiTheme="minorHAnsi"/>
        </w:rPr>
      </w:pPr>
      <w:r>
        <w:rPr>
          <w:rFonts w:asciiTheme="minorHAnsi" w:hAnsiTheme="minorHAnsi" w:cs="Times New Roman"/>
          <w:b/>
          <w:bCs/>
          <w:spacing w:val="-1"/>
          <w:sz w:val="22"/>
          <w:szCs w:val="22"/>
        </w:rPr>
        <w:t>10.</w:t>
      </w:r>
      <w:r>
        <w:rPr>
          <w:rFonts w:asciiTheme="minorHAnsi" w:hAnsiTheme="minorHAnsi" w:cs="Times New Roman"/>
          <w:b/>
          <w:bCs/>
          <w:sz w:val="22"/>
          <w:szCs w:val="22"/>
        </w:rPr>
        <w:tab/>
        <w:t xml:space="preserve"> Informacja dla wykonawc</w:t>
      </w:r>
      <w:r>
        <w:rPr>
          <w:rFonts w:asciiTheme="minorHAnsi" w:eastAsia="Times New Roman" w:hAnsiTheme="minorHAnsi" w:cs="Times New Roman"/>
          <w:b/>
          <w:bCs/>
          <w:sz w:val="22"/>
          <w:szCs w:val="22"/>
        </w:rPr>
        <w:t>ów wspólnie ubiegających się o udzielenie zamówienia (spółki   cywilne, konsorcja):</w:t>
      </w:r>
    </w:p>
    <w:p w:rsidR="00A0733A" w:rsidRDefault="00914C5A">
      <w:pPr>
        <w:numPr>
          <w:ilvl w:val="0"/>
          <w:numId w:val="15"/>
        </w:numPr>
        <w:shd w:val="clear" w:color="auto" w:fill="FFFFFF"/>
        <w:spacing w:line="250" w:lineRule="exact"/>
        <w:ind w:left="567" w:hanging="567"/>
        <w:jc w:val="both"/>
        <w:rPr>
          <w:rFonts w:asciiTheme="minorHAnsi" w:hAnsiTheme="minorHAnsi" w:cs="Times New Roman"/>
          <w:spacing w:val="-2"/>
        </w:rPr>
      </w:pPr>
      <w:r>
        <w:rPr>
          <w:rFonts w:asciiTheme="minorHAnsi" w:hAnsiTheme="minorHAnsi" w:cs="Times New Roman"/>
        </w:rPr>
        <w:t>W przypadku wykonawc</w:t>
      </w:r>
      <w:r>
        <w:rPr>
          <w:rFonts w:asciiTheme="minorHAnsi" w:eastAsia="Times New Roman" w:hAnsiTheme="minorHAnsi" w:cs="Times New Roman"/>
        </w:rPr>
        <w:t xml:space="preserve">ów wspólnie ubiegających się o udzielenie zamówienia, zgodnie z  art. 58 ustawy </w:t>
      </w:r>
      <w:proofErr w:type="spellStart"/>
      <w:r>
        <w:rPr>
          <w:rFonts w:asciiTheme="minorHAnsi" w:eastAsia="Times New Roman" w:hAnsiTheme="minorHAnsi" w:cs="Times New Roman"/>
        </w:rPr>
        <w:t>Pzp</w:t>
      </w:r>
      <w:proofErr w:type="spellEnd"/>
      <w:r>
        <w:rPr>
          <w:rFonts w:asciiTheme="minorHAnsi" w:eastAsia="Times New Roman" w:hAnsiTheme="minorHAnsi" w:cs="Times New Roman"/>
        </w:rPr>
        <w:t>, wykonawcy ustanawiają pełnomocnika do reprezentowania ich w postępowaniu o udzielenie zamówienia albo reprezentowania w postępowaniu i zawarcia umowy w sprawie zamówienia publicznego. W takim przypadku należy dołączyć pełnomocnictwo do reprezentowania wszystkich wykonawców wspólnie ubiegających się o udzielenie zamówienia.</w:t>
      </w:r>
    </w:p>
    <w:p w:rsidR="00A0733A" w:rsidRDefault="00914C5A">
      <w:pPr>
        <w:numPr>
          <w:ilvl w:val="0"/>
          <w:numId w:val="15"/>
        </w:numPr>
        <w:shd w:val="clear" w:color="auto" w:fill="FFFFFF"/>
        <w:tabs>
          <w:tab w:val="left" w:pos="567"/>
        </w:tabs>
        <w:spacing w:line="250" w:lineRule="exact"/>
        <w:ind w:left="567" w:hanging="567"/>
        <w:jc w:val="both"/>
        <w:rPr>
          <w:rFonts w:asciiTheme="minorHAnsi" w:hAnsiTheme="minorHAnsi" w:cs="Times New Roman"/>
          <w:spacing w:val="-2"/>
        </w:rPr>
      </w:pPr>
      <w:r>
        <w:rPr>
          <w:rFonts w:asciiTheme="minorHAnsi" w:hAnsiTheme="minorHAnsi" w:cs="Times New Roman"/>
          <w:spacing w:val="-1"/>
        </w:rPr>
        <w:t>W przypadku wsp</w:t>
      </w:r>
      <w:r>
        <w:rPr>
          <w:rFonts w:asciiTheme="minorHAnsi" w:eastAsia="Times New Roman" w:hAnsiTheme="minorHAnsi" w:cs="Times New Roman"/>
          <w:spacing w:val="-1"/>
        </w:rPr>
        <w:t xml:space="preserve">ólnego ubiegania się o zamówienie przez wykonawców, oświadczenie sporządzone </w:t>
      </w:r>
      <w:r>
        <w:rPr>
          <w:rFonts w:asciiTheme="minorHAnsi" w:eastAsia="Times New Roman" w:hAnsiTheme="minorHAnsi" w:cs="Times New Roman"/>
        </w:rPr>
        <w:t>według Załącznika nr 2 do SWZ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1637B7" w:rsidRDefault="001637B7">
      <w:pPr>
        <w:shd w:val="clear" w:color="auto" w:fill="FFFFFF"/>
        <w:tabs>
          <w:tab w:val="left" w:pos="567"/>
        </w:tabs>
        <w:spacing w:line="250" w:lineRule="exact"/>
        <w:ind w:left="567"/>
        <w:jc w:val="both"/>
        <w:rPr>
          <w:rFonts w:ascii="Times New Roman" w:hAnsi="Times New Roman" w:cs="Times New Roman"/>
          <w:spacing w:val="-2"/>
          <w:sz w:val="22"/>
          <w:szCs w:val="22"/>
        </w:rPr>
      </w:pPr>
    </w:p>
    <w:p w:rsidR="002D74BE" w:rsidRDefault="002D74BE">
      <w:pPr>
        <w:shd w:val="clear" w:color="auto" w:fill="FFFFFF"/>
        <w:tabs>
          <w:tab w:val="left" w:pos="567"/>
        </w:tabs>
        <w:spacing w:line="250" w:lineRule="exact"/>
        <w:ind w:left="567"/>
        <w:jc w:val="both"/>
        <w:rPr>
          <w:rFonts w:ascii="Times New Roman" w:hAnsi="Times New Roman" w:cs="Times New Roman"/>
          <w:spacing w:val="-2"/>
          <w:sz w:val="22"/>
          <w:szCs w:val="22"/>
        </w:rPr>
      </w:pPr>
    </w:p>
    <w:p w:rsidR="00A0733A" w:rsidRDefault="00914C5A">
      <w:pPr>
        <w:shd w:val="clear" w:color="auto" w:fill="FFFFFF"/>
        <w:tabs>
          <w:tab w:val="left" w:pos="0"/>
          <w:tab w:val="left" w:pos="284"/>
        </w:tabs>
        <w:spacing w:before="206" w:line="250" w:lineRule="exact"/>
        <w:ind w:left="-284" w:firstLine="142"/>
        <w:rPr>
          <w:rFonts w:asciiTheme="minorHAnsi" w:hAnsiTheme="minorHAnsi" w:cstheme="minorHAnsi"/>
        </w:rPr>
      </w:pPr>
      <w:r>
        <w:rPr>
          <w:rFonts w:asciiTheme="minorHAnsi" w:hAnsiTheme="minorHAnsi" w:cstheme="minorHAnsi"/>
          <w:b/>
          <w:bCs/>
          <w:spacing w:val="-1"/>
          <w:sz w:val="22"/>
          <w:szCs w:val="22"/>
        </w:rPr>
        <w:t>11.</w:t>
      </w:r>
      <w:r>
        <w:rPr>
          <w:rFonts w:asciiTheme="minorHAnsi" w:hAnsiTheme="minorHAnsi" w:cstheme="minorHAnsi"/>
          <w:b/>
          <w:bCs/>
          <w:sz w:val="22"/>
          <w:szCs w:val="22"/>
        </w:rPr>
        <w:tab/>
        <w:t>Podwykonawstwo:</w:t>
      </w:r>
    </w:p>
    <w:p w:rsidR="00A0733A" w:rsidRDefault="00914C5A">
      <w:pPr>
        <w:numPr>
          <w:ilvl w:val="0"/>
          <w:numId w:val="16"/>
        </w:numPr>
        <w:shd w:val="clear" w:color="auto" w:fill="FFFFFF"/>
        <w:spacing w:line="250" w:lineRule="exact"/>
        <w:ind w:left="567" w:right="14" w:hanging="567"/>
        <w:jc w:val="both"/>
        <w:rPr>
          <w:rFonts w:asciiTheme="minorHAnsi" w:hAnsiTheme="minorHAnsi" w:cstheme="minorHAnsi"/>
          <w:spacing w:val="-2"/>
        </w:rPr>
      </w:pPr>
      <w:r>
        <w:rPr>
          <w:rFonts w:asciiTheme="minorHAnsi" w:hAnsiTheme="minorHAnsi" w:cstheme="minorHAnsi"/>
        </w:rPr>
        <w:t xml:space="preserve">Zgodnie z art. 462 ust. 1 ustawy </w:t>
      </w:r>
      <w:proofErr w:type="spellStart"/>
      <w:r>
        <w:rPr>
          <w:rFonts w:asciiTheme="minorHAnsi" w:hAnsiTheme="minorHAnsi" w:cstheme="minorHAnsi"/>
        </w:rPr>
        <w:t>Pzp</w:t>
      </w:r>
      <w:proofErr w:type="spellEnd"/>
      <w:r>
        <w:rPr>
          <w:rFonts w:asciiTheme="minorHAnsi" w:hAnsiTheme="minorHAnsi" w:cstheme="minorHAnsi"/>
        </w:rPr>
        <w:t xml:space="preserve"> Wykonawca mo</w:t>
      </w:r>
      <w:r>
        <w:rPr>
          <w:rFonts w:asciiTheme="minorHAnsi" w:eastAsia="Times New Roman" w:hAnsiTheme="minorHAnsi" w:cstheme="minorHAnsi"/>
        </w:rPr>
        <w:t>że powierzyć wykonanie części zamówienia podwykonawcy.</w:t>
      </w:r>
    </w:p>
    <w:p w:rsidR="00A0733A" w:rsidRDefault="00914C5A">
      <w:pPr>
        <w:numPr>
          <w:ilvl w:val="0"/>
          <w:numId w:val="16"/>
        </w:numPr>
        <w:shd w:val="clear" w:color="auto" w:fill="FFFFFF"/>
        <w:tabs>
          <w:tab w:val="left" w:pos="792"/>
        </w:tabs>
        <w:spacing w:line="250" w:lineRule="exact"/>
        <w:ind w:left="142" w:hanging="142"/>
        <w:jc w:val="both"/>
        <w:rPr>
          <w:rFonts w:asciiTheme="minorHAnsi" w:hAnsiTheme="minorHAnsi" w:cstheme="minorHAnsi"/>
          <w:spacing w:val="-2"/>
        </w:rPr>
      </w:pPr>
      <w:r>
        <w:rPr>
          <w:rFonts w:asciiTheme="minorHAnsi" w:hAnsiTheme="minorHAnsi" w:cstheme="minorHAnsi"/>
        </w:rPr>
        <w:t xml:space="preserve">Na podstawie art. 462 ust. 2 ustawy </w:t>
      </w:r>
      <w:proofErr w:type="spellStart"/>
      <w:r>
        <w:rPr>
          <w:rFonts w:asciiTheme="minorHAnsi" w:hAnsiTheme="minorHAnsi" w:cstheme="minorHAnsi"/>
        </w:rPr>
        <w:t>Pzp</w:t>
      </w:r>
      <w:proofErr w:type="spellEnd"/>
      <w:r>
        <w:rPr>
          <w:rFonts w:asciiTheme="minorHAnsi" w:hAnsiTheme="minorHAnsi" w:cstheme="minorHAnsi"/>
        </w:rPr>
        <w:t xml:space="preserve"> Zmawiaj</w:t>
      </w:r>
      <w:r>
        <w:rPr>
          <w:rFonts w:asciiTheme="minorHAnsi" w:eastAsia="Times New Roman" w:hAnsiTheme="minorHAnsi" w:cstheme="minorHAnsi"/>
        </w:rPr>
        <w:t>ący żąda wskazania przez Wykonawcę w ofercie:</w:t>
      </w:r>
    </w:p>
    <w:p w:rsidR="00A0733A" w:rsidRDefault="00914C5A">
      <w:pPr>
        <w:numPr>
          <w:ilvl w:val="0"/>
          <w:numId w:val="17"/>
        </w:numPr>
        <w:shd w:val="clear" w:color="auto" w:fill="FFFFFF"/>
        <w:tabs>
          <w:tab w:val="left" w:pos="1152"/>
        </w:tabs>
        <w:spacing w:line="250" w:lineRule="exact"/>
        <w:ind w:left="792" w:hanging="225"/>
        <w:rPr>
          <w:rFonts w:asciiTheme="minorHAnsi" w:hAnsiTheme="minorHAnsi" w:cstheme="minorHAnsi"/>
          <w:spacing w:val="-1"/>
        </w:rPr>
      </w:pPr>
      <w:r>
        <w:rPr>
          <w:rFonts w:asciiTheme="minorHAnsi" w:hAnsiTheme="minorHAnsi" w:cstheme="minorHAnsi"/>
        </w:rPr>
        <w:t>cz</w:t>
      </w:r>
      <w:r>
        <w:rPr>
          <w:rFonts w:asciiTheme="minorHAnsi" w:eastAsia="Times New Roman" w:hAnsiTheme="minorHAnsi" w:cstheme="minorHAnsi"/>
        </w:rPr>
        <w:t>ęści zamówienia, której wykonanie powierzy podwykonawcom,</w:t>
      </w:r>
    </w:p>
    <w:p w:rsidR="00A0733A" w:rsidRDefault="00914C5A">
      <w:pPr>
        <w:numPr>
          <w:ilvl w:val="0"/>
          <w:numId w:val="17"/>
        </w:numPr>
        <w:shd w:val="clear" w:color="auto" w:fill="FFFFFF"/>
        <w:tabs>
          <w:tab w:val="left" w:pos="1152"/>
        </w:tabs>
        <w:spacing w:line="250" w:lineRule="exact"/>
        <w:ind w:left="792" w:hanging="225"/>
        <w:rPr>
          <w:rFonts w:asciiTheme="minorHAnsi" w:hAnsiTheme="minorHAnsi" w:cstheme="minorHAnsi"/>
          <w:spacing w:val="-1"/>
        </w:rPr>
      </w:pPr>
      <w:r>
        <w:rPr>
          <w:rFonts w:asciiTheme="minorHAnsi" w:hAnsiTheme="minorHAnsi" w:cstheme="minorHAnsi"/>
        </w:rPr>
        <w:t>podania przez Wykonawc</w:t>
      </w:r>
      <w:r>
        <w:rPr>
          <w:rFonts w:asciiTheme="minorHAnsi" w:eastAsia="Times New Roman" w:hAnsiTheme="minorHAnsi" w:cstheme="minorHAnsi"/>
        </w:rPr>
        <w:t>ę nazw (firm) podwykonawców jeżeli są już znani.</w:t>
      </w:r>
    </w:p>
    <w:p w:rsidR="00A0733A" w:rsidRPr="002326AA" w:rsidRDefault="00914C5A" w:rsidP="00DC0AC2">
      <w:pPr>
        <w:pStyle w:val="Akapitzlist"/>
        <w:numPr>
          <w:ilvl w:val="1"/>
          <w:numId w:val="32"/>
        </w:numPr>
        <w:shd w:val="clear" w:color="auto" w:fill="FFFFFF"/>
        <w:spacing w:line="250" w:lineRule="exact"/>
        <w:ind w:left="567" w:hanging="567"/>
        <w:rPr>
          <w:rFonts w:asciiTheme="minorHAnsi" w:hAnsiTheme="minorHAnsi" w:cstheme="minorHAnsi"/>
          <w:spacing w:val="-1"/>
        </w:rPr>
      </w:pPr>
      <w:r>
        <w:rPr>
          <w:rFonts w:asciiTheme="minorHAnsi" w:eastAsia="Times New Roman" w:hAnsiTheme="minorHAnsi" w:cstheme="minorHAnsi"/>
        </w:rPr>
        <w:t xml:space="preserve"> Zamawiający nie zastrzega obowiązku osobistego wykonania przez Wykonawcę kluczowych części zamówienia</w:t>
      </w:r>
      <w:r w:rsidR="002326AA">
        <w:rPr>
          <w:rFonts w:asciiTheme="minorHAnsi" w:eastAsia="Times New Roman" w:hAnsiTheme="minorHAnsi" w:cstheme="minorHAnsi"/>
        </w:rPr>
        <w:t>.</w:t>
      </w:r>
    </w:p>
    <w:p w:rsidR="002326AA" w:rsidRDefault="002326AA" w:rsidP="002326AA">
      <w:pPr>
        <w:pStyle w:val="Akapitzlist"/>
        <w:shd w:val="clear" w:color="auto" w:fill="FFFFFF"/>
        <w:spacing w:line="250" w:lineRule="exact"/>
        <w:ind w:left="567"/>
        <w:rPr>
          <w:rFonts w:asciiTheme="minorHAnsi" w:eastAsia="Times New Roman" w:hAnsiTheme="minorHAnsi" w:cstheme="minorHAnsi"/>
        </w:rPr>
      </w:pPr>
    </w:p>
    <w:p w:rsidR="002326AA" w:rsidRDefault="002326AA" w:rsidP="002326AA">
      <w:pPr>
        <w:pStyle w:val="Akapitzlist"/>
        <w:shd w:val="clear" w:color="auto" w:fill="FFFFFF"/>
        <w:spacing w:line="250" w:lineRule="exact"/>
        <w:ind w:left="567"/>
        <w:rPr>
          <w:rFonts w:asciiTheme="minorHAnsi" w:eastAsia="Times New Roman" w:hAnsiTheme="minorHAnsi" w:cstheme="minorHAnsi"/>
        </w:rPr>
      </w:pPr>
    </w:p>
    <w:p w:rsidR="002326AA" w:rsidRDefault="002326AA" w:rsidP="002326AA">
      <w:pPr>
        <w:pStyle w:val="Akapitzlist"/>
        <w:shd w:val="clear" w:color="auto" w:fill="FFFFFF"/>
        <w:spacing w:line="250" w:lineRule="exact"/>
        <w:ind w:left="567"/>
        <w:rPr>
          <w:rFonts w:asciiTheme="minorHAnsi" w:eastAsia="Times New Roman" w:hAnsiTheme="minorHAnsi" w:cstheme="minorHAnsi"/>
        </w:rPr>
      </w:pPr>
    </w:p>
    <w:p w:rsidR="002326AA" w:rsidRDefault="002326AA" w:rsidP="002326AA">
      <w:pPr>
        <w:pStyle w:val="Akapitzlist"/>
        <w:shd w:val="clear" w:color="auto" w:fill="FFFFFF"/>
        <w:spacing w:line="250" w:lineRule="exact"/>
        <w:ind w:left="567"/>
        <w:rPr>
          <w:rFonts w:asciiTheme="minorHAnsi" w:eastAsia="Times New Roman" w:hAnsiTheme="minorHAnsi" w:cstheme="minorHAnsi"/>
        </w:rPr>
      </w:pPr>
    </w:p>
    <w:p w:rsidR="002326AA" w:rsidRDefault="002326AA" w:rsidP="002326AA">
      <w:pPr>
        <w:pStyle w:val="Akapitzlist"/>
        <w:shd w:val="clear" w:color="auto" w:fill="FFFFFF"/>
        <w:spacing w:line="250" w:lineRule="exact"/>
        <w:ind w:left="567"/>
        <w:rPr>
          <w:rFonts w:asciiTheme="minorHAnsi" w:hAnsiTheme="minorHAnsi" w:cstheme="minorHAnsi"/>
          <w:spacing w:val="-1"/>
        </w:rPr>
      </w:pPr>
    </w:p>
    <w:p w:rsidR="00C77C66" w:rsidRPr="002326AA" w:rsidRDefault="00914C5A" w:rsidP="002326AA">
      <w:pPr>
        <w:pStyle w:val="Akapitzlist"/>
        <w:numPr>
          <w:ilvl w:val="1"/>
          <w:numId w:val="32"/>
        </w:numPr>
        <w:shd w:val="clear" w:color="auto" w:fill="FFFFFF"/>
        <w:ind w:left="567" w:hanging="567"/>
        <w:jc w:val="both"/>
        <w:rPr>
          <w:rFonts w:asciiTheme="minorHAnsi" w:hAnsiTheme="minorHAnsi" w:cstheme="minorHAnsi"/>
          <w:spacing w:val="-1"/>
        </w:rPr>
      </w:pPr>
      <w:r>
        <w:rPr>
          <w:rFonts w:asciiTheme="minorHAnsi" w:hAnsiTheme="minorHAnsi" w:cstheme="minorHAnsi"/>
        </w:rPr>
        <w:t xml:space="preserve"> W przypadku zam</w:t>
      </w:r>
      <w:r>
        <w:rPr>
          <w:rFonts w:asciiTheme="minorHAnsi" w:eastAsia="Times New Roman" w:hAnsiTheme="minorHAnsi" w:cstheme="minorHAnsi"/>
        </w:rPr>
        <w:t xml:space="preserve">ówień na roboty budowlane lub usługi, które mają być wykonane w miejscu podlegającym bezpośredniemu nadzorowi Zamawiającego, Zamawiający żąda, aby przed </w:t>
      </w:r>
      <w:r>
        <w:rPr>
          <w:rFonts w:asciiTheme="minorHAnsi" w:eastAsia="Times New Roman" w:hAnsiTheme="minorHAnsi" w:cstheme="minorHAnsi"/>
          <w:spacing w:val="-1"/>
        </w:rPr>
        <w:t xml:space="preserve">przystąpieniem do wykonania zamówienia wykonawca, o ile są już znane, podał nazwy albo imiona i </w:t>
      </w:r>
      <w:r>
        <w:rPr>
          <w:rFonts w:asciiTheme="minorHAnsi" w:eastAsia="Times New Roman" w:hAnsiTheme="minorHAnsi" w:cstheme="minorHAnsi"/>
        </w:rPr>
        <w:t>nazwiska oraz dane kontaktowe podwykonawców i osób do kontaktu z nimi, zaangażowanych w takie roboty budowlane lub usługi. Wykonawca zawiadamia Zamawiającego o wszelkich zmianach danych, o których mowa w zadaniu pierwszym, w trakcie realizacji zamówienia, a także przekazuje informacje na temat nowych podwykonawców, którym w późniejszym okresie zamierza powierzyć realizację robót budowlanych lub usług.</w:t>
      </w:r>
    </w:p>
    <w:p w:rsidR="00D847C7" w:rsidRPr="001637B7" w:rsidRDefault="00914C5A" w:rsidP="001637B7">
      <w:pPr>
        <w:numPr>
          <w:ilvl w:val="0"/>
          <w:numId w:val="18"/>
        </w:numPr>
        <w:shd w:val="clear" w:color="auto" w:fill="FFFFFF"/>
        <w:tabs>
          <w:tab w:val="left" w:pos="709"/>
        </w:tabs>
        <w:ind w:left="567" w:right="10" w:hanging="567"/>
        <w:jc w:val="both"/>
        <w:rPr>
          <w:rFonts w:asciiTheme="minorHAnsi" w:hAnsiTheme="minorHAnsi" w:cstheme="minorHAnsi"/>
          <w:spacing w:val="-2"/>
        </w:rPr>
      </w:pPr>
      <w:r>
        <w:rPr>
          <w:rFonts w:asciiTheme="minorHAnsi" w:hAnsiTheme="minorHAnsi" w:cstheme="minorHAnsi"/>
        </w:rPr>
        <w:t>Je</w:t>
      </w:r>
      <w:r>
        <w:rPr>
          <w:rFonts w:asciiTheme="minorHAnsi" w:eastAsia="Times New Roman" w:hAnsiTheme="minorHAnsi" w:cstheme="minorHAnsi"/>
        </w:rPr>
        <w:t xml:space="preserve">żeli zmiana albo rezygnacja z podwykonawcy dotyczy podmiotu, na którego zasoby Wykonawca powoływał się, na zasadach określonych w art.118 ustawy </w:t>
      </w:r>
      <w:proofErr w:type="spellStart"/>
      <w:r>
        <w:rPr>
          <w:rFonts w:asciiTheme="minorHAnsi" w:eastAsia="Times New Roman" w:hAnsiTheme="minorHAnsi" w:cstheme="minorHAnsi"/>
        </w:rPr>
        <w:t>Pzp</w:t>
      </w:r>
      <w:proofErr w:type="spellEnd"/>
      <w:r>
        <w:rPr>
          <w:rFonts w:asciiTheme="minorHAnsi" w:eastAsia="Times New Roman" w:hAnsiTheme="minorHAnsi" w:cstheme="minorHAnsi"/>
        </w:rPr>
        <w:t>, w celu wykazania spełniania warunków udziału w postępowaniu lub kryteriów selekcji, Wykonawca jest zobowiązany wykazać Zamawiającemu, iż proponowany inny podwykonawca lub Wykonawca samodzielnie spełnia je w stopniu nie mniejszym niż podwykonawca, na którego zasoby wykonawca powoływał się w trakcie postępowania o udzielenie zamówienia.</w:t>
      </w:r>
    </w:p>
    <w:p w:rsidR="00A0733A" w:rsidRDefault="00914C5A">
      <w:pPr>
        <w:numPr>
          <w:ilvl w:val="0"/>
          <w:numId w:val="18"/>
        </w:numPr>
        <w:shd w:val="clear" w:color="auto" w:fill="FFFFFF"/>
        <w:tabs>
          <w:tab w:val="left" w:pos="567"/>
        </w:tabs>
        <w:ind w:left="567" w:right="14" w:hanging="567"/>
        <w:jc w:val="both"/>
        <w:rPr>
          <w:rFonts w:asciiTheme="minorHAnsi" w:hAnsiTheme="minorHAnsi" w:cstheme="minorHAnsi"/>
          <w:spacing w:val="-2"/>
        </w:rPr>
      </w:pPr>
      <w:r>
        <w:rPr>
          <w:rFonts w:asciiTheme="minorHAnsi" w:hAnsiTheme="minorHAnsi" w:cstheme="minorHAnsi"/>
        </w:rPr>
        <w:t>Umowa o podwykonawstwo nie mo</w:t>
      </w:r>
      <w:r>
        <w:rPr>
          <w:rFonts w:asciiTheme="minorHAnsi" w:eastAsia="Times New Roman" w:hAnsiTheme="minorHAnsi" w:cstheme="minorHAnsi"/>
        </w:rPr>
        <w:t>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A0733A" w:rsidRDefault="00914C5A" w:rsidP="001637B7">
      <w:pPr>
        <w:numPr>
          <w:ilvl w:val="0"/>
          <w:numId w:val="18"/>
        </w:numPr>
        <w:shd w:val="clear" w:color="auto" w:fill="FFFFFF"/>
        <w:tabs>
          <w:tab w:val="left" w:pos="567"/>
        </w:tabs>
        <w:ind w:left="288" w:hanging="288"/>
        <w:jc w:val="both"/>
        <w:rPr>
          <w:rFonts w:asciiTheme="minorHAnsi" w:hAnsiTheme="minorHAnsi" w:cstheme="minorHAnsi"/>
          <w:spacing w:val="-2"/>
        </w:rPr>
      </w:pPr>
      <w:r>
        <w:rPr>
          <w:rFonts w:asciiTheme="minorHAnsi" w:hAnsiTheme="minorHAnsi" w:cstheme="minorHAnsi"/>
        </w:rPr>
        <w:t>Zgodnie z art. 464 Ustawy Zamawiaj</w:t>
      </w:r>
      <w:r>
        <w:rPr>
          <w:rFonts w:asciiTheme="minorHAnsi" w:eastAsia="Times New Roman" w:hAnsiTheme="minorHAnsi" w:cstheme="minorHAnsi"/>
        </w:rPr>
        <w:t>ący określił w Umowie stanowiącej Załącznik nr 7 do SWZ.</w:t>
      </w:r>
    </w:p>
    <w:p w:rsidR="00A0733A" w:rsidRDefault="00914C5A">
      <w:pPr>
        <w:pStyle w:val="Akapitzlist"/>
        <w:numPr>
          <w:ilvl w:val="0"/>
          <w:numId w:val="19"/>
        </w:numPr>
        <w:shd w:val="clear" w:color="auto" w:fill="FFFFFF"/>
        <w:tabs>
          <w:tab w:val="left" w:pos="567"/>
          <w:tab w:val="left" w:pos="993"/>
        </w:tabs>
        <w:ind w:left="993" w:right="14" w:hanging="426"/>
        <w:jc w:val="both"/>
        <w:rPr>
          <w:rFonts w:asciiTheme="minorHAnsi" w:hAnsiTheme="minorHAnsi" w:cstheme="minorHAnsi"/>
          <w:spacing w:val="-1"/>
        </w:rPr>
      </w:pPr>
      <w:r>
        <w:rPr>
          <w:rFonts w:asciiTheme="minorHAnsi" w:hAnsiTheme="minorHAnsi" w:cstheme="minorHAnsi"/>
        </w:rPr>
        <w:t>wymagania dotycz</w:t>
      </w:r>
      <w:r>
        <w:rPr>
          <w:rFonts w:asciiTheme="minorHAnsi" w:eastAsia="Times New Roman" w:hAnsiTheme="minorHAnsi" w:cstheme="minorHAnsi"/>
        </w:rPr>
        <w:t>ące umowy o podwykonawstwo, której przedmiotem są roboty budowlane,  których niespełnienie spowoduje zgłoszenie przez Zamawiającego odpowiednio zastrzeżeń lub sprzeciwu,</w:t>
      </w:r>
    </w:p>
    <w:p w:rsidR="00A0733A" w:rsidRDefault="00914C5A">
      <w:pPr>
        <w:pStyle w:val="Akapitzlist"/>
        <w:numPr>
          <w:ilvl w:val="0"/>
          <w:numId w:val="19"/>
        </w:numPr>
        <w:shd w:val="clear" w:color="auto" w:fill="FFFFFF"/>
        <w:tabs>
          <w:tab w:val="left" w:pos="720"/>
        </w:tabs>
        <w:ind w:left="993" w:right="14" w:hanging="426"/>
        <w:jc w:val="both"/>
        <w:rPr>
          <w:rFonts w:asciiTheme="minorHAnsi" w:hAnsiTheme="minorHAnsi" w:cstheme="minorHAnsi"/>
          <w:spacing w:val="-1"/>
        </w:rPr>
      </w:pPr>
      <w:r>
        <w:rPr>
          <w:rFonts w:asciiTheme="minorHAnsi" w:hAnsiTheme="minorHAnsi" w:cstheme="minorHAnsi"/>
          <w:spacing w:val="-1"/>
        </w:rPr>
        <w:t>informacje o umowach o podwykonawstwo, kt</w:t>
      </w:r>
      <w:r>
        <w:rPr>
          <w:rFonts w:asciiTheme="minorHAnsi" w:eastAsia="Times New Roman" w:hAnsiTheme="minorHAnsi" w:cstheme="minorHAnsi"/>
          <w:spacing w:val="-1"/>
        </w:rPr>
        <w:t xml:space="preserve">órych przedmiotem są dostawy lub usługi, które z </w:t>
      </w:r>
      <w:r>
        <w:rPr>
          <w:rFonts w:asciiTheme="minorHAnsi" w:eastAsia="Times New Roman" w:hAnsiTheme="minorHAnsi" w:cstheme="minorHAnsi"/>
        </w:rPr>
        <w:t>uwagi na wartość lub przedmiot tych dostaw lub usług, nie podlegają obowiązkowi przedkładania Zamawiającemu.</w:t>
      </w:r>
    </w:p>
    <w:p w:rsidR="00A0733A" w:rsidRDefault="00A0733A">
      <w:pPr>
        <w:pStyle w:val="Akapitzlist"/>
        <w:shd w:val="clear" w:color="auto" w:fill="FFFFFF"/>
        <w:tabs>
          <w:tab w:val="left" w:pos="720"/>
        </w:tabs>
        <w:spacing w:line="250" w:lineRule="exact"/>
        <w:ind w:left="993" w:right="14"/>
        <w:jc w:val="both"/>
        <w:rPr>
          <w:rFonts w:ascii="Times New Roman" w:hAnsi="Times New Roman" w:cs="Times New Roman"/>
          <w:spacing w:val="-1"/>
          <w:sz w:val="22"/>
          <w:szCs w:val="22"/>
        </w:rPr>
      </w:pPr>
    </w:p>
    <w:p w:rsidR="006D0FC4" w:rsidRPr="006D0FC4" w:rsidRDefault="006D0FC4" w:rsidP="006D0FC4">
      <w:pPr>
        <w:shd w:val="clear" w:color="auto" w:fill="FFFFFF"/>
        <w:tabs>
          <w:tab w:val="left" w:pos="720"/>
        </w:tabs>
        <w:spacing w:line="250" w:lineRule="exact"/>
        <w:ind w:right="14"/>
        <w:jc w:val="both"/>
        <w:rPr>
          <w:rFonts w:ascii="Times New Roman" w:hAnsi="Times New Roman" w:cs="Times New Roman"/>
          <w:spacing w:val="-1"/>
          <w:sz w:val="22"/>
          <w:szCs w:val="22"/>
        </w:rPr>
      </w:pPr>
    </w:p>
    <w:p w:rsidR="00A0733A" w:rsidRDefault="00914C5A">
      <w:pPr>
        <w:shd w:val="clear" w:color="auto" w:fill="FFFFFF"/>
        <w:spacing w:before="226" w:line="250" w:lineRule="exact"/>
        <w:ind w:left="426" w:right="14" w:hanging="426"/>
        <w:jc w:val="both"/>
        <w:rPr>
          <w:rFonts w:asciiTheme="minorHAnsi" w:hAnsiTheme="minorHAnsi" w:cstheme="minorHAnsi"/>
        </w:rPr>
      </w:pPr>
      <w:r>
        <w:rPr>
          <w:rFonts w:asciiTheme="minorHAnsi" w:hAnsiTheme="minorHAnsi" w:cstheme="minorHAnsi"/>
          <w:b/>
          <w:bCs/>
          <w:sz w:val="22"/>
          <w:szCs w:val="22"/>
        </w:rPr>
        <w:t>12. Informacje o sposobie porozumiewania si</w:t>
      </w:r>
      <w:r>
        <w:rPr>
          <w:rFonts w:asciiTheme="minorHAnsi" w:eastAsia="Times New Roman" w:hAnsiTheme="minorHAnsi" w:cstheme="minorHAnsi"/>
          <w:b/>
          <w:bCs/>
          <w:sz w:val="22"/>
          <w:szCs w:val="22"/>
        </w:rPr>
        <w:t>ę Zamawiającego z Wykonawcami oraz przekazywania oświadczeń lub dokumentów a także wskazanie osób uprawnionych do porozumiewania się z wykonawcami:</w:t>
      </w:r>
    </w:p>
    <w:p w:rsidR="002D74BE" w:rsidRPr="002D74BE" w:rsidRDefault="00914C5A" w:rsidP="002D74BE">
      <w:pPr>
        <w:tabs>
          <w:tab w:val="left" w:pos="-284"/>
          <w:tab w:val="left" w:pos="709"/>
        </w:tabs>
        <w:ind w:left="709" w:hanging="567"/>
        <w:contextualSpacing/>
        <w:jc w:val="both"/>
        <w:rPr>
          <w:rFonts w:asciiTheme="minorHAnsi" w:eastAsia="Times New Roman" w:hAnsiTheme="minorHAnsi" w:cstheme="minorHAnsi"/>
        </w:rPr>
      </w:pPr>
      <w:r>
        <w:rPr>
          <w:rFonts w:ascii="Calibri" w:eastAsia="Times New Roman" w:hAnsi="Calibri" w:cs="Times New Roman"/>
        </w:rPr>
        <w:t xml:space="preserve">12.1. </w:t>
      </w:r>
      <w:r w:rsidR="002D74BE" w:rsidRPr="002D74BE">
        <w:rPr>
          <w:rFonts w:asciiTheme="minorHAnsi" w:eastAsia="Times New Roman" w:hAnsiTheme="minorHAnsi" w:cstheme="minorHAnsi"/>
        </w:rPr>
        <w:t xml:space="preserve">Postępowanie prowadzone jest w języku polskim w formie elektronicznej za pośrednictwem platformazakupowa.pl pod adresem: </w:t>
      </w:r>
      <w:hyperlink r:id="rId16" w:history="1">
        <w:r w:rsidR="00C77C66" w:rsidRPr="00BA4B29">
          <w:rPr>
            <w:rStyle w:val="Hipercze"/>
            <w:rFonts w:asciiTheme="minorHAnsi" w:eastAsia="Times New Roman" w:hAnsiTheme="minorHAnsi" w:cstheme="minorHAnsi"/>
          </w:rPr>
          <w:t>https://platformazakupowa.pl/pn/kepice</w:t>
        </w:r>
      </w:hyperlink>
      <w:r w:rsidR="00C77C66">
        <w:rPr>
          <w:rFonts w:asciiTheme="minorHAnsi" w:eastAsia="Times New Roman" w:hAnsiTheme="minorHAnsi" w:cstheme="minorHAnsi"/>
        </w:rPr>
        <w:t xml:space="preserve">. </w:t>
      </w:r>
    </w:p>
    <w:p w:rsidR="002D74BE" w:rsidRPr="002D74BE" w:rsidRDefault="002D74BE" w:rsidP="002D74BE">
      <w:pPr>
        <w:tabs>
          <w:tab w:val="left" w:pos="-284"/>
          <w:tab w:val="left" w:pos="709"/>
        </w:tabs>
        <w:ind w:left="709" w:hanging="567"/>
        <w:contextualSpacing/>
        <w:jc w:val="both"/>
        <w:rPr>
          <w:rFonts w:asciiTheme="minorHAnsi" w:eastAsia="Times New Roman" w:hAnsiTheme="minorHAnsi" w:cstheme="minorHAnsi"/>
        </w:rPr>
      </w:pPr>
      <w:r w:rsidRPr="002D74BE">
        <w:rPr>
          <w:rFonts w:asciiTheme="minorHAnsi" w:eastAsia="Times New Roman" w:hAnsiTheme="minorHAnsi" w:cstheme="minorHAnsi"/>
        </w:rPr>
        <w:t>12.2.</w:t>
      </w:r>
      <w:r w:rsidRPr="002D74BE">
        <w:rPr>
          <w:rFonts w:asciiTheme="minorHAnsi" w:eastAsia="Times New Roman" w:hAnsiTheme="minorHAnsi" w:cstheme="minorHAnsi"/>
        </w:rPr>
        <w:tab/>
        <w:t xml:space="preserve">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w:t>
      </w:r>
    </w:p>
    <w:p w:rsidR="002D74BE" w:rsidRPr="002D74BE" w:rsidRDefault="002D74BE" w:rsidP="002D74BE">
      <w:pPr>
        <w:tabs>
          <w:tab w:val="left" w:pos="-284"/>
          <w:tab w:val="left" w:pos="709"/>
        </w:tabs>
        <w:ind w:left="709" w:hanging="567"/>
        <w:contextualSpacing/>
        <w:jc w:val="both"/>
        <w:rPr>
          <w:rFonts w:asciiTheme="minorHAnsi" w:eastAsia="Times New Roman" w:hAnsiTheme="minorHAnsi" w:cstheme="minorHAnsi"/>
        </w:rPr>
      </w:pPr>
      <w:r>
        <w:rPr>
          <w:rFonts w:asciiTheme="minorHAnsi" w:eastAsia="Times New Roman" w:hAnsiTheme="minorHAnsi" w:cstheme="minorHAnsi"/>
        </w:rPr>
        <w:t xml:space="preserve">             </w:t>
      </w:r>
      <w:r w:rsidRPr="002D74BE">
        <w:rPr>
          <w:rFonts w:asciiTheme="minorHAnsi" w:eastAsia="Times New Roman" w:hAnsiTheme="minorHAnsi" w:cstheme="minorHAnsi"/>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2D74BE" w:rsidRPr="002D74BE" w:rsidRDefault="002D74BE" w:rsidP="00C77C66">
      <w:pPr>
        <w:tabs>
          <w:tab w:val="left" w:pos="-284"/>
          <w:tab w:val="left" w:pos="709"/>
        </w:tabs>
        <w:ind w:left="709" w:hanging="567"/>
        <w:contextualSpacing/>
        <w:jc w:val="both"/>
        <w:rPr>
          <w:rFonts w:asciiTheme="minorHAnsi" w:eastAsia="Times New Roman" w:hAnsiTheme="minorHAnsi" w:cstheme="minorHAnsi"/>
        </w:rPr>
      </w:pPr>
      <w:r w:rsidRPr="002D74BE">
        <w:rPr>
          <w:rFonts w:asciiTheme="minorHAnsi" w:eastAsia="Times New Roman" w:hAnsiTheme="minorHAnsi" w:cstheme="minorHAnsi"/>
        </w:rPr>
        <w:t>12.3.</w:t>
      </w:r>
      <w:r w:rsidRPr="002D74BE">
        <w:rPr>
          <w:rFonts w:asciiTheme="minorHAnsi" w:eastAsia="Times New Roman" w:hAnsiTheme="minorHAnsi" w:cstheme="minorHAnsi"/>
        </w:rPr>
        <w:tab/>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2D74BE" w:rsidRPr="002D74BE" w:rsidRDefault="002D74BE" w:rsidP="002D74BE">
      <w:pPr>
        <w:tabs>
          <w:tab w:val="left" w:pos="-284"/>
          <w:tab w:val="left" w:pos="709"/>
        </w:tabs>
        <w:ind w:left="709" w:hanging="567"/>
        <w:contextualSpacing/>
        <w:jc w:val="both"/>
        <w:rPr>
          <w:rFonts w:asciiTheme="minorHAnsi" w:eastAsia="Times New Roman" w:hAnsiTheme="minorHAnsi" w:cstheme="minorHAnsi"/>
        </w:rPr>
      </w:pPr>
      <w:r w:rsidRPr="002D74BE">
        <w:rPr>
          <w:rFonts w:asciiTheme="minorHAnsi" w:eastAsia="Times New Roman" w:hAnsiTheme="minorHAnsi" w:cstheme="minorHAnsi"/>
        </w:rPr>
        <w:t>12.4.</w:t>
      </w:r>
      <w:r w:rsidRPr="002D74BE">
        <w:rPr>
          <w:rFonts w:asciiTheme="minorHAnsi" w:eastAsia="Times New Roman" w:hAnsiTheme="minorHAnsi" w:cstheme="minorHAnsi"/>
        </w:rPr>
        <w:tab/>
        <w:t>Wykonawca jako podmiot profesjonalny ma obowiązek sprawdzania komunikatów i wiadomości bezpośrednio na platformazakupowa.pl przesłanych przez zamawiającego, gdyż system powiadomień może ulec awarii lub powiadomienie może trafić do folderu SPAM.</w:t>
      </w:r>
    </w:p>
    <w:p w:rsidR="002D74BE" w:rsidRDefault="002D74BE" w:rsidP="002D74BE">
      <w:pPr>
        <w:tabs>
          <w:tab w:val="left" w:pos="-284"/>
          <w:tab w:val="left" w:pos="709"/>
        </w:tabs>
        <w:ind w:left="709" w:hanging="567"/>
        <w:contextualSpacing/>
        <w:jc w:val="both"/>
        <w:rPr>
          <w:rFonts w:asciiTheme="minorHAnsi" w:eastAsia="Times New Roman" w:hAnsiTheme="minorHAnsi" w:cstheme="minorHAnsi"/>
        </w:rPr>
      </w:pPr>
      <w:r w:rsidRPr="002D74BE">
        <w:rPr>
          <w:rFonts w:asciiTheme="minorHAnsi" w:eastAsia="Times New Roman" w:hAnsiTheme="minorHAnsi" w:cstheme="minorHAnsi"/>
        </w:rPr>
        <w:t>12.5.</w:t>
      </w:r>
      <w:r w:rsidRPr="002D74BE">
        <w:rPr>
          <w:rFonts w:asciiTheme="minorHAnsi" w:eastAsia="Times New Roman" w:hAnsiTheme="minorHAnsi" w:cstheme="minorHAnsi"/>
        </w:rPr>
        <w:tab/>
        <w:t>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-aplikacyjne umożliwiające prac</w:t>
      </w:r>
      <w:r>
        <w:rPr>
          <w:rFonts w:asciiTheme="minorHAnsi" w:eastAsia="Times New Roman" w:hAnsiTheme="minorHAnsi" w:cstheme="minorHAnsi"/>
        </w:rPr>
        <w:t>ę na platformazakupowa.pl, tj.:</w:t>
      </w:r>
    </w:p>
    <w:p w:rsidR="002326AA" w:rsidRDefault="002326AA" w:rsidP="002D74BE">
      <w:pPr>
        <w:tabs>
          <w:tab w:val="left" w:pos="-284"/>
          <w:tab w:val="left" w:pos="709"/>
        </w:tabs>
        <w:ind w:left="709" w:hanging="567"/>
        <w:contextualSpacing/>
        <w:jc w:val="both"/>
        <w:rPr>
          <w:rFonts w:asciiTheme="minorHAnsi" w:eastAsia="Times New Roman" w:hAnsiTheme="minorHAnsi" w:cstheme="minorHAnsi"/>
        </w:rPr>
      </w:pPr>
    </w:p>
    <w:p w:rsidR="002D74BE" w:rsidRPr="002D74BE" w:rsidRDefault="002D74BE" w:rsidP="002D74BE">
      <w:pPr>
        <w:tabs>
          <w:tab w:val="left" w:pos="-284"/>
          <w:tab w:val="left" w:pos="709"/>
        </w:tabs>
        <w:ind w:left="709" w:hanging="567"/>
        <w:contextualSpacing/>
        <w:jc w:val="both"/>
        <w:rPr>
          <w:rFonts w:asciiTheme="minorHAnsi" w:eastAsia="Times New Roman" w:hAnsiTheme="minorHAnsi" w:cstheme="minorHAnsi"/>
        </w:rPr>
      </w:pPr>
      <w:r>
        <w:rPr>
          <w:rFonts w:asciiTheme="minorHAnsi" w:eastAsia="Times New Roman" w:hAnsiTheme="minorHAnsi" w:cstheme="minorHAnsi"/>
        </w:rPr>
        <w:t xml:space="preserve">             a) </w:t>
      </w:r>
      <w:r w:rsidRPr="002D74BE">
        <w:rPr>
          <w:rFonts w:asciiTheme="minorHAnsi" w:eastAsia="Times New Roman" w:hAnsiTheme="minorHAnsi" w:cstheme="minorHAnsi"/>
        </w:rPr>
        <w:t xml:space="preserve">stały dostęp do sieci Internet o gwarantowanej przepustowości nie mniejszej niż 512 </w:t>
      </w:r>
      <w:proofErr w:type="spellStart"/>
      <w:r w:rsidRPr="002D74BE">
        <w:rPr>
          <w:rFonts w:asciiTheme="minorHAnsi" w:eastAsia="Times New Roman" w:hAnsiTheme="minorHAnsi" w:cstheme="minorHAnsi"/>
        </w:rPr>
        <w:t>kb</w:t>
      </w:r>
      <w:proofErr w:type="spellEnd"/>
      <w:r w:rsidRPr="002D74BE">
        <w:rPr>
          <w:rFonts w:asciiTheme="minorHAnsi" w:eastAsia="Times New Roman" w:hAnsiTheme="minorHAnsi" w:cstheme="minorHAnsi"/>
        </w:rPr>
        <w:t>/s,</w:t>
      </w:r>
    </w:p>
    <w:p w:rsidR="00DC1926" w:rsidRDefault="002D74BE" w:rsidP="00DC1926">
      <w:pPr>
        <w:tabs>
          <w:tab w:val="left" w:pos="-284"/>
          <w:tab w:val="left" w:pos="709"/>
        </w:tabs>
        <w:ind w:left="993" w:hanging="851"/>
        <w:contextualSpacing/>
        <w:jc w:val="both"/>
        <w:rPr>
          <w:rFonts w:asciiTheme="minorHAnsi" w:eastAsia="Times New Roman" w:hAnsiTheme="minorHAnsi" w:cstheme="minorHAnsi"/>
        </w:rPr>
      </w:pPr>
      <w:r>
        <w:rPr>
          <w:rFonts w:asciiTheme="minorHAnsi" w:eastAsia="Times New Roman" w:hAnsiTheme="minorHAnsi" w:cstheme="minorHAnsi"/>
        </w:rPr>
        <w:t xml:space="preserve">             </w:t>
      </w:r>
      <w:r w:rsidRPr="002D74BE">
        <w:rPr>
          <w:rFonts w:asciiTheme="minorHAnsi" w:eastAsia="Times New Roman" w:hAnsiTheme="minorHAnsi" w:cstheme="minorHAnsi"/>
        </w:rPr>
        <w:t>b)</w:t>
      </w:r>
      <w:r w:rsidRPr="002D74BE">
        <w:rPr>
          <w:rFonts w:asciiTheme="minorHAnsi" w:eastAsia="Times New Roman" w:hAnsiTheme="minorHAnsi" w:cstheme="minorHAnsi"/>
        </w:rPr>
        <w:tab/>
        <w:t>komputer klasy PC lub MAC o następującej konfiguracji: pamięć min. 2 GB Ram, procesor Intel   IV 2 GHZ lub jego nowsza wersja, jeden z systemów operacyjnych - MS Windows 7, Mac Os x 10 4, Linux, lub ich nowsze wersje,</w:t>
      </w:r>
    </w:p>
    <w:p w:rsidR="00DC1926" w:rsidRDefault="00DC1926" w:rsidP="00DC1926">
      <w:pPr>
        <w:tabs>
          <w:tab w:val="left" w:pos="-284"/>
          <w:tab w:val="left" w:pos="709"/>
        </w:tabs>
        <w:ind w:left="993" w:hanging="851"/>
        <w:contextualSpacing/>
        <w:jc w:val="both"/>
        <w:rPr>
          <w:rFonts w:asciiTheme="minorHAnsi" w:eastAsia="Times New Roman" w:hAnsiTheme="minorHAnsi" w:cstheme="minorHAnsi"/>
        </w:rPr>
      </w:pPr>
      <w:r>
        <w:rPr>
          <w:rFonts w:asciiTheme="minorHAnsi" w:eastAsia="Times New Roman" w:hAnsiTheme="minorHAnsi" w:cstheme="minorHAnsi"/>
        </w:rPr>
        <w:t xml:space="preserve">             c) </w:t>
      </w:r>
      <w:r w:rsidR="002D74BE" w:rsidRPr="002D74BE">
        <w:rPr>
          <w:rFonts w:asciiTheme="minorHAnsi" w:eastAsia="Times New Roman" w:hAnsiTheme="minorHAnsi" w:cstheme="minorHAnsi"/>
        </w:rPr>
        <w:t>zainstalowana dowolna przeglądarka internetowa, w przypadku Internet Exp</w:t>
      </w:r>
      <w:r>
        <w:rPr>
          <w:rFonts w:asciiTheme="minorHAnsi" w:eastAsia="Times New Roman" w:hAnsiTheme="minorHAnsi" w:cstheme="minorHAnsi"/>
        </w:rPr>
        <w:t>lorer minimalnie  wersja 10 0.,</w:t>
      </w:r>
    </w:p>
    <w:p w:rsidR="002D74BE" w:rsidRPr="002D74BE" w:rsidRDefault="00DC1926" w:rsidP="00DC1926">
      <w:pPr>
        <w:tabs>
          <w:tab w:val="left" w:pos="-284"/>
          <w:tab w:val="left" w:pos="709"/>
        </w:tabs>
        <w:ind w:left="993" w:hanging="851"/>
        <w:contextualSpacing/>
        <w:jc w:val="both"/>
        <w:rPr>
          <w:rFonts w:asciiTheme="minorHAnsi" w:eastAsia="Times New Roman" w:hAnsiTheme="minorHAnsi" w:cstheme="minorHAnsi"/>
        </w:rPr>
      </w:pPr>
      <w:r>
        <w:rPr>
          <w:rFonts w:asciiTheme="minorHAnsi" w:eastAsia="Times New Roman" w:hAnsiTheme="minorHAnsi" w:cstheme="minorHAnsi"/>
        </w:rPr>
        <w:t xml:space="preserve">            d) </w:t>
      </w:r>
      <w:r w:rsidR="002D74BE" w:rsidRPr="002D74BE">
        <w:rPr>
          <w:rFonts w:asciiTheme="minorHAnsi" w:eastAsia="Times New Roman" w:hAnsiTheme="minorHAnsi" w:cstheme="minorHAnsi"/>
        </w:rPr>
        <w:t>włączona obsługa JavaScript,</w:t>
      </w:r>
    </w:p>
    <w:p w:rsidR="00BA57B1" w:rsidRPr="002D74BE" w:rsidRDefault="00DC1926" w:rsidP="000B0E6A">
      <w:pPr>
        <w:tabs>
          <w:tab w:val="left" w:pos="-284"/>
          <w:tab w:val="left" w:pos="567"/>
          <w:tab w:val="left" w:pos="851"/>
        </w:tabs>
        <w:ind w:left="709" w:hanging="567"/>
        <w:contextualSpacing/>
        <w:jc w:val="both"/>
        <w:rPr>
          <w:rFonts w:asciiTheme="minorHAnsi" w:eastAsia="Times New Roman" w:hAnsiTheme="minorHAnsi" w:cstheme="minorHAnsi"/>
        </w:rPr>
      </w:pPr>
      <w:r>
        <w:rPr>
          <w:rFonts w:asciiTheme="minorHAnsi" w:eastAsia="Times New Roman" w:hAnsiTheme="minorHAnsi" w:cstheme="minorHAnsi"/>
        </w:rPr>
        <w:t xml:space="preserve">            </w:t>
      </w:r>
      <w:r w:rsidR="002D74BE" w:rsidRPr="002D74BE">
        <w:rPr>
          <w:rFonts w:asciiTheme="minorHAnsi" w:eastAsia="Times New Roman" w:hAnsiTheme="minorHAnsi" w:cstheme="minorHAnsi"/>
        </w:rPr>
        <w:t>e)</w:t>
      </w:r>
      <w:r w:rsidR="002D74BE" w:rsidRPr="002D74BE">
        <w:rPr>
          <w:rFonts w:asciiTheme="minorHAnsi" w:eastAsia="Times New Roman" w:hAnsiTheme="minorHAnsi" w:cstheme="minorHAnsi"/>
        </w:rPr>
        <w:tab/>
      </w:r>
      <w:r>
        <w:rPr>
          <w:rFonts w:asciiTheme="minorHAnsi" w:eastAsia="Times New Roman" w:hAnsiTheme="minorHAnsi" w:cstheme="minorHAnsi"/>
        </w:rPr>
        <w:t xml:space="preserve"> </w:t>
      </w:r>
      <w:r w:rsidR="002D74BE" w:rsidRPr="002D74BE">
        <w:rPr>
          <w:rFonts w:asciiTheme="minorHAnsi" w:eastAsia="Times New Roman" w:hAnsiTheme="minorHAnsi" w:cstheme="minorHAnsi"/>
        </w:rPr>
        <w:t xml:space="preserve">zainstalowany program Adobe </w:t>
      </w:r>
      <w:proofErr w:type="spellStart"/>
      <w:r w:rsidR="002D74BE" w:rsidRPr="002D74BE">
        <w:rPr>
          <w:rFonts w:asciiTheme="minorHAnsi" w:eastAsia="Times New Roman" w:hAnsiTheme="minorHAnsi" w:cstheme="minorHAnsi"/>
        </w:rPr>
        <w:t>Acrobat</w:t>
      </w:r>
      <w:proofErr w:type="spellEnd"/>
      <w:r w:rsidR="002D74BE" w:rsidRPr="002D74BE">
        <w:rPr>
          <w:rFonts w:asciiTheme="minorHAnsi" w:eastAsia="Times New Roman" w:hAnsiTheme="minorHAnsi" w:cstheme="minorHAnsi"/>
        </w:rPr>
        <w:t xml:space="preserve"> Reader lub inny obsługujący format plików .pdf,</w:t>
      </w:r>
    </w:p>
    <w:p w:rsidR="002D74BE" w:rsidRPr="002D74BE" w:rsidRDefault="00DC1926" w:rsidP="00DC1926">
      <w:pPr>
        <w:tabs>
          <w:tab w:val="left" w:pos="-284"/>
          <w:tab w:val="left" w:pos="426"/>
        </w:tabs>
        <w:ind w:left="709" w:hanging="567"/>
        <w:contextualSpacing/>
        <w:jc w:val="both"/>
        <w:rPr>
          <w:rFonts w:asciiTheme="minorHAnsi" w:eastAsia="Times New Roman" w:hAnsiTheme="minorHAnsi" w:cstheme="minorHAnsi"/>
        </w:rPr>
      </w:pPr>
      <w:r>
        <w:rPr>
          <w:rFonts w:asciiTheme="minorHAnsi" w:eastAsia="Times New Roman" w:hAnsiTheme="minorHAnsi" w:cstheme="minorHAnsi"/>
        </w:rPr>
        <w:t xml:space="preserve">            f) </w:t>
      </w:r>
      <w:r w:rsidR="002D74BE" w:rsidRPr="002D74BE">
        <w:rPr>
          <w:rFonts w:asciiTheme="minorHAnsi" w:eastAsia="Times New Roman" w:hAnsiTheme="minorHAnsi" w:cstheme="minorHAnsi"/>
        </w:rPr>
        <w:t>Platformazakupowa.pl działa według standardu przyjętego w komunikacji sieciowej - kodowanie UTF8,</w:t>
      </w:r>
    </w:p>
    <w:p w:rsidR="002D74BE" w:rsidRPr="002D74BE" w:rsidRDefault="00DC1926" w:rsidP="00DC1926">
      <w:pPr>
        <w:tabs>
          <w:tab w:val="left" w:pos="-284"/>
          <w:tab w:val="left" w:pos="993"/>
        </w:tabs>
        <w:ind w:left="851" w:hanging="709"/>
        <w:contextualSpacing/>
        <w:jc w:val="both"/>
        <w:rPr>
          <w:rFonts w:asciiTheme="minorHAnsi" w:eastAsia="Times New Roman" w:hAnsiTheme="minorHAnsi" w:cstheme="minorHAnsi"/>
        </w:rPr>
      </w:pPr>
      <w:r>
        <w:rPr>
          <w:rFonts w:asciiTheme="minorHAnsi" w:eastAsia="Times New Roman" w:hAnsiTheme="minorHAnsi" w:cstheme="minorHAnsi"/>
        </w:rPr>
        <w:t xml:space="preserve">            g) </w:t>
      </w:r>
      <w:r w:rsidR="002D74BE" w:rsidRPr="002D74BE">
        <w:rPr>
          <w:rFonts w:asciiTheme="minorHAnsi" w:eastAsia="Times New Roman" w:hAnsiTheme="minorHAnsi" w:cstheme="minorHAnsi"/>
        </w:rPr>
        <w:t>Oznaczenie czasu odbioru danych przez platformę zakupową stanowi datę oraz dokładny czas (</w:t>
      </w:r>
      <w:proofErr w:type="spellStart"/>
      <w:r w:rsidR="002D74BE" w:rsidRPr="002D74BE">
        <w:rPr>
          <w:rFonts w:asciiTheme="minorHAnsi" w:eastAsia="Times New Roman" w:hAnsiTheme="minorHAnsi" w:cstheme="minorHAnsi"/>
        </w:rPr>
        <w:t>hh:mm:ss</w:t>
      </w:r>
      <w:proofErr w:type="spellEnd"/>
      <w:r w:rsidR="002D74BE" w:rsidRPr="002D74BE">
        <w:rPr>
          <w:rFonts w:asciiTheme="minorHAnsi" w:eastAsia="Times New Roman" w:hAnsiTheme="minorHAnsi" w:cstheme="minorHAnsi"/>
        </w:rPr>
        <w:t>) generowany wg. czasu lokalnego serwera synchronizowanego z zegarem Głównego Urzędu Miar.</w:t>
      </w:r>
    </w:p>
    <w:p w:rsidR="002D74BE" w:rsidRPr="002D74BE" w:rsidRDefault="002D74BE" w:rsidP="002D74BE">
      <w:pPr>
        <w:tabs>
          <w:tab w:val="left" w:pos="-284"/>
          <w:tab w:val="left" w:pos="709"/>
        </w:tabs>
        <w:ind w:left="709" w:hanging="567"/>
        <w:contextualSpacing/>
        <w:jc w:val="both"/>
        <w:rPr>
          <w:rFonts w:asciiTheme="minorHAnsi" w:eastAsia="Times New Roman" w:hAnsiTheme="minorHAnsi" w:cstheme="minorHAnsi"/>
        </w:rPr>
      </w:pPr>
      <w:r w:rsidRPr="002D74BE">
        <w:rPr>
          <w:rFonts w:asciiTheme="minorHAnsi" w:eastAsia="Times New Roman" w:hAnsiTheme="minorHAnsi" w:cstheme="minorHAnsi"/>
        </w:rPr>
        <w:t>12.6.</w:t>
      </w:r>
      <w:r w:rsidRPr="002D74BE">
        <w:rPr>
          <w:rFonts w:asciiTheme="minorHAnsi" w:eastAsia="Times New Roman" w:hAnsiTheme="minorHAnsi" w:cstheme="minorHAnsi"/>
        </w:rPr>
        <w:tab/>
        <w:t>Wykonawca, przystępując do niniejszego postępowania o udzielenie zamówienia publicznego:</w:t>
      </w:r>
    </w:p>
    <w:p w:rsidR="002D74BE" w:rsidRPr="002D74BE" w:rsidRDefault="00DC1926" w:rsidP="00DC1926">
      <w:pPr>
        <w:tabs>
          <w:tab w:val="left" w:pos="-284"/>
          <w:tab w:val="left" w:pos="851"/>
        </w:tabs>
        <w:ind w:left="851" w:hanging="709"/>
        <w:contextualSpacing/>
        <w:jc w:val="both"/>
        <w:rPr>
          <w:rFonts w:asciiTheme="minorHAnsi" w:eastAsia="Times New Roman" w:hAnsiTheme="minorHAnsi" w:cstheme="minorHAnsi"/>
        </w:rPr>
      </w:pPr>
      <w:r>
        <w:rPr>
          <w:rFonts w:asciiTheme="minorHAnsi" w:eastAsia="Times New Roman" w:hAnsiTheme="minorHAnsi" w:cstheme="minorHAnsi"/>
        </w:rPr>
        <w:t xml:space="preserve">          </w:t>
      </w:r>
      <w:r w:rsidR="002D74BE" w:rsidRPr="002D74BE">
        <w:rPr>
          <w:rFonts w:asciiTheme="minorHAnsi" w:eastAsia="Times New Roman" w:hAnsiTheme="minorHAnsi" w:cstheme="minorHAnsi"/>
        </w:rPr>
        <w:t>a)</w:t>
      </w:r>
      <w:r w:rsidR="002D74BE" w:rsidRPr="002D74BE">
        <w:rPr>
          <w:rFonts w:asciiTheme="minorHAnsi" w:eastAsia="Times New Roman" w:hAnsiTheme="minorHAnsi" w:cstheme="minorHAnsi"/>
        </w:rPr>
        <w:tab/>
        <w:t>akceptuje warunki korzystania z platformazakupowa.pl określone w Regulaminie zamieszczonym na stronie internetowej pod linkiem w zakładce „Regulamin" oraz uznaje go za wiążący,</w:t>
      </w:r>
    </w:p>
    <w:p w:rsidR="002D74BE" w:rsidRPr="002D74BE" w:rsidRDefault="00DC1926" w:rsidP="00DC1926">
      <w:pPr>
        <w:tabs>
          <w:tab w:val="left" w:pos="-284"/>
          <w:tab w:val="left" w:pos="709"/>
        </w:tabs>
        <w:ind w:left="851" w:hanging="709"/>
        <w:contextualSpacing/>
        <w:jc w:val="both"/>
        <w:rPr>
          <w:rFonts w:asciiTheme="minorHAnsi" w:eastAsia="Times New Roman" w:hAnsiTheme="minorHAnsi" w:cstheme="minorHAnsi"/>
        </w:rPr>
      </w:pPr>
      <w:r>
        <w:rPr>
          <w:rFonts w:asciiTheme="minorHAnsi" w:eastAsia="Times New Roman" w:hAnsiTheme="minorHAnsi" w:cstheme="minorHAnsi"/>
        </w:rPr>
        <w:t xml:space="preserve">         b) </w:t>
      </w:r>
      <w:r w:rsidR="002D74BE" w:rsidRPr="002D74BE">
        <w:rPr>
          <w:rFonts w:asciiTheme="minorHAnsi" w:eastAsia="Times New Roman" w:hAnsiTheme="minorHAnsi" w:cstheme="minorHAnsi"/>
        </w:rPr>
        <w:t xml:space="preserve">zapoznał i stosuje się do Instrukcji składania ofert/wniosków dostępnej pod linkiem </w:t>
      </w:r>
      <w:r>
        <w:rPr>
          <w:rFonts w:asciiTheme="minorHAnsi" w:eastAsia="Times New Roman" w:hAnsiTheme="minorHAnsi" w:cstheme="minorHAnsi"/>
        </w:rPr>
        <w:t xml:space="preserve">   </w:t>
      </w:r>
      <w:r w:rsidR="002D74BE" w:rsidRPr="002D74BE">
        <w:rPr>
          <w:rFonts w:asciiTheme="minorHAnsi" w:eastAsia="Times New Roman" w:hAnsiTheme="minorHAnsi" w:cstheme="minorHAnsi"/>
        </w:rPr>
        <w:t>(https://drive.google.com/file/d/1Kd1DttbBeiNWt4q4slS4t76lZVKPbkyD/view)</w:t>
      </w:r>
    </w:p>
    <w:p w:rsidR="002D74BE" w:rsidRPr="002D74BE" w:rsidRDefault="002D74BE" w:rsidP="00DC1926">
      <w:pPr>
        <w:tabs>
          <w:tab w:val="left" w:pos="-284"/>
          <w:tab w:val="left" w:pos="709"/>
        </w:tabs>
        <w:ind w:left="709" w:hanging="567"/>
        <w:contextualSpacing/>
        <w:jc w:val="both"/>
        <w:rPr>
          <w:rFonts w:asciiTheme="minorHAnsi" w:eastAsia="Times New Roman" w:hAnsiTheme="minorHAnsi" w:cstheme="minorHAnsi"/>
        </w:rPr>
      </w:pPr>
      <w:r w:rsidRPr="002D74BE">
        <w:rPr>
          <w:rFonts w:asciiTheme="minorHAnsi" w:eastAsia="Times New Roman" w:hAnsiTheme="minorHAnsi" w:cstheme="minorHAnsi"/>
        </w:rPr>
        <w:t>12.7.</w:t>
      </w:r>
      <w:r w:rsidRPr="002D74BE">
        <w:rPr>
          <w:rFonts w:asciiTheme="minorHAnsi" w:eastAsia="Times New Roman" w:hAnsiTheme="minorHAnsi" w:cstheme="minorHAnsi"/>
        </w:rPr>
        <w:tab/>
        <w:t xml:space="preserve">Zamawiający nie ponosi odpowiedzialności za złożenie oferty </w:t>
      </w:r>
      <w:r w:rsidR="00DC1926">
        <w:rPr>
          <w:rFonts w:asciiTheme="minorHAnsi" w:eastAsia="Times New Roman" w:hAnsiTheme="minorHAnsi" w:cstheme="minorHAnsi"/>
        </w:rPr>
        <w:t xml:space="preserve">w sposób niezgodny z Instrukcją </w:t>
      </w:r>
      <w:r w:rsidRPr="002D74BE">
        <w:rPr>
          <w:rFonts w:asciiTheme="minorHAnsi" w:eastAsia="Times New Roman" w:hAnsiTheme="minorHAnsi" w:cstheme="minorHAnsi"/>
        </w:rPr>
        <w:t>korzystania z platformazakupowa.pl, w szczególności za sytuację</w:t>
      </w:r>
      <w:r w:rsidR="00DC1926">
        <w:rPr>
          <w:rFonts w:asciiTheme="minorHAnsi" w:eastAsia="Times New Roman" w:hAnsiTheme="minorHAnsi" w:cstheme="minorHAnsi"/>
        </w:rPr>
        <w:t xml:space="preserve">, gdy zamawiający zapozna się z </w:t>
      </w:r>
      <w:r w:rsidRPr="002D74BE">
        <w:rPr>
          <w:rFonts w:asciiTheme="minorHAnsi" w:eastAsia="Times New Roman" w:hAnsiTheme="minorHAnsi" w:cstheme="minorHAnsi"/>
        </w:rPr>
        <w:t>treścią oferty przed upływem terminu składania ofert (np. zło</w:t>
      </w:r>
      <w:r w:rsidR="00DC1926">
        <w:rPr>
          <w:rFonts w:asciiTheme="minorHAnsi" w:eastAsia="Times New Roman" w:hAnsiTheme="minorHAnsi" w:cstheme="minorHAnsi"/>
        </w:rPr>
        <w:t xml:space="preserve">żenie oferty w zakładce „Wyślij </w:t>
      </w:r>
      <w:r w:rsidRPr="002D74BE">
        <w:rPr>
          <w:rFonts w:asciiTheme="minorHAnsi" w:eastAsia="Times New Roman" w:hAnsiTheme="minorHAnsi" w:cstheme="minorHAnsi"/>
        </w:rPr>
        <w:t>wiadom</w:t>
      </w:r>
      <w:r w:rsidR="00DC1926">
        <w:rPr>
          <w:rFonts w:asciiTheme="minorHAnsi" w:eastAsia="Times New Roman" w:hAnsiTheme="minorHAnsi" w:cstheme="minorHAnsi"/>
        </w:rPr>
        <w:t xml:space="preserve">ość do zamawiającego”). </w:t>
      </w:r>
      <w:r w:rsidRPr="002D74BE">
        <w:rPr>
          <w:rFonts w:asciiTheme="minorHAnsi" w:eastAsia="Times New Roman" w:hAnsiTheme="minorHAnsi" w:cstheme="minorHAnsi"/>
        </w:rPr>
        <w:t>Taka oferta zostanie uznana przez Zamawiającego za ofertę handlową i nie będzie brana pod uwagę w przedmiotowym postępowaniu ponieważ nie został spełniony obowiązek narzucony w art. 221 Ustawy Prawo Zamówień Publicznych.</w:t>
      </w:r>
    </w:p>
    <w:p w:rsidR="002D74BE" w:rsidRPr="002D74BE" w:rsidRDefault="002D74BE" w:rsidP="00DC1926">
      <w:pPr>
        <w:tabs>
          <w:tab w:val="left" w:pos="-284"/>
          <w:tab w:val="left" w:pos="709"/>
        </w:tabs>
        <w:ind w:left="709" w:hanging="567"/>
        <w:contextualSpacing/>
        <w:jc w:val="both"/>
        <w:rPr>
          <w:rFonts w:asciiTheme="minorHAnsi" w:eastAsia="Times New Roman" w:hAnsiTheme="minorHAnsi" w:cstheme="minorHAnsi"/>
        </w:rPr>
      </w:pPr>
      <w:r w:rsidRPr="002D74BE">
        <w:rPr>
          <w:rFonts w:asciiTheme="minorHAnsi" w:eastAsia="Times New Roman" w:hAnsiTheme="minorHAnsi" w:cstheme="minorHAnsi"/>
        </w:rPr>
        <w:t>12.8.</w:t>
      </w:r>
      <w:r w:rsidRPr="002D74BE">
        <w:rPr>
          <w:rFonts w:asciiTheme="minorHAnsi" w:eastAsia="Times New Roman" w:hAnsiTheme="minorHAnsi" w:cstheme="minorHAnsi"/>
        </w:rPr>
        <w:tab/>
        <w:t>Zamawiający informuje, że instrukcje korzystania z p</w:t>
      </w:r>
      <w:r w:rsidR="00DC1926">
        <w:rPr>
          <w:rFonts w:asciiTheme="minorHAnsi" w:eastAsia="Times New Roman" w:hAnsiTheme="minorHAnsi" w:cstheme="minorHAnsi"/>
        </w:rPr>
        <w:t xml:space="preserve">latformazakupowa.pl dotyczące w </w:t>
      </w:r>
      <w:r w:rsidRPr="002D74BE">
        <w:rPr>
          <w:rFonts w:asciiTheme="minorHAnsi" w:eastAsia="Times New Roman" w:hAnsiTheme="minorHAnsi" w:cstheme="minorHAnsi"/>
        </w:rPr>
        <w:t>szczególności logowania, składania wniosków o wyjaśnienie treści S</w:t>
      </w:r>
      <w:r w:rsidR="00DC1926">
        <w:rPr>
          <w:rFonts w:asciiTheme="minorHAnsi" w:eastAsia="Times New Roman" w:hAnsiTheme="minorHAnsi" w:cstheme="minorHAnsi"/>
        </w:rPr>
        <w:t xml:space="preserve">WZ, składania ofert oraz innych </w:t>
      </w:r>
      <w:r w:rsidRPr="002D74BE">
        <w:rPr>
          <w:rFonts w:asciiTheme="minorHAnsi" w:eastAsia="Times New Roman" w:hAnsiTheme="minorHAnsi" w:cstheme="minorHAnsi"/>
        </w:rPr>
        <w:t>czynności podejmowanych w niniejszym postępowaniu przy użyciu platformazakupowa</w:t>
      </w:r>
      <w:r w:rsidR="00DC1926">
        <w:rPr>
          <w:rFonts w:asciiTheme="minorHAnsi" w:eastAsia="Times New Roman" w:hAnsiTheme="minorHAnsi" w:cstheme="minorHAnsi"/>
        </w:rPr>
        <w:t xml:space="preserve">.pl znajdują </w:t>
      </w:r>
      <w:r w:rsidRPr="002D74BE">
        <w:rPr>
          <w:rFonts w:asciiTheme="minorHAnsi" w:eastAsia="Times New Roman" w:hAnsiTheme="minorHAnsi" w:cstheme="minorHAnsi"/>
        </w:rPr>
        <w:t>się w zakładce „Instrukcje dla Wykonawców" na st</w:t>
      </w:r>
      <w:r w:rsidR="00DC1926">
        <w:rPr>
          <w:rFonts w:asciiTheme="minorHAnsi" w:eastAsia="Times New Roman" w:hAnsiTheme="minorHAnsi" w:cstheme="minorHAnsi"/>
        </w:rPr>
        <w:t xml:space="preserve">ronie internetowej pod adresem: </w:t>
      </w:r>
      <w:r w:rsidRPr="002D74BE">
        <w:rPr>
          <w:rFonts w:asciiTheme="minorHAnsi" w:eastAsia="Times New Roman" w:hAnsiTheme="minorHAnsi" w:cstheme="minorHAnsi"/>
        </w:rPr>
        <w:t>https://platformazakupowa.pl/strona/45-instrukcje</w:t>
      </w:r>
    </w:p>
    <w:p w:rsidR="002D74BE" w:rsidRPr="002D74BE" w:rsidRDefault="002D74BE" w:rsidP="002D74BE">
      <w:pPr>
        <w:tabs>
          <w:tab w:val="left" w:pos="-284"/>
          <w:tab w:val="left" w:pos="709"/>
        </w:tabs>
        <w:ind w:left="709" w:hanging="567"/>
        <w:contextualSpacing/>
        <w:jc w:val="both"/>
        <w:rPr>
          <w:rFonts w:asciiTheme="minorHAnsi" w:eastAsia="Times New Roman" w:hAnsiTheme="minorHAnsi" w:cstheme="minorHAnsi"/>
        </w:rPr>
      </w:pPr>
      <w:r w:rsidRPr="002D74BE">
        <w:rPr>
          <w:rFonts w:asciiTheme="minorHAnsi" w:eastAsia="Times New Roman" w:hAnsiTheme="minorHAnsi" w:cstheme="minorHAnsi"/>
        </w:rPr>
        <w:t>12.9.</w:t>
      </w:r>
      <w:r w:rsidRPr="002D74BE">
        <w:rPr>
          <w:rFonts w:asciiTheme="minorHAnsi" w:eastAsia="Times New Roman" w:hAnsiTheme="minorHAnsi" w:cstheme="minorHAnsi"/>
        </w:rPr>
        <w:tab/>
        <w:t>Osoby uprawnione do porozumiewania się z Wykonawcami:</w:t>
      </w:r>
    </w:p>
    <w:p w:rsidR="002D74BE" w:rsidRPr="002D74BE" w:rsidRDefault="00DC1926" w:rsidP="00DC1926">
      <w:pPr>
        <w:tabs>
          <w:tab w:val="left" w:pos="-284"/>
          <w:tab w:val="left" w:pos="709"/>
        </w:tabs>
        <w:ind w:left="851" w:hanging="709"/>
        <w:contextualSpacing/>
        <w:jc w:val="both"/>
        <w:rPr>
          <w:rFonts w:asciiTheme="minorHAnsi" w:eastAsia="Times New Roman" w:hAnsiTheme="minorHAnsi" w:cstheme="minorHAnsi"/>
        </w:rPr>
      </w:pPr>
      <w:r>
        <w:rPr>
          <w:rFonts w:asciiTheme="minorHAnsi" w:eastAsia="Times New Roman" w:hAnsiTheme="minorHAnsi" w:cstheme="minorHAnsi"/>
        </w:rPr>
        <w:t xml:space="preserve">          1)</w:t>
      </w:r>
      <w:r>
        <w:rPr>
          <w:rFonts w:asciiTheme="minorHAnsi" w:eastAsia="Times New Roman" w:hAnsiTheme="minorHAnsi" w:cstheme="minorHAnsi"/>
        </w:rPr>
        <w:tab/>
        <w:t>p. Aneta Biernacka</w:t>
      </w:r>
      <w:r w:rsidR="002D74BE" w:rsidRPr="002D74BE">
        <w:rPr>
          <w:rFonts w:asciiTheme="minorHAnsi" w:eastAsia="Times New Roman" w:hAnsiTheme="minorHAnsi" w:cstheme="minorHAnsi"/>
        </w:rPr>
        <w:t xml:space="preserve"> - osoba odpowiedzialna za przedmiot z</w:t>
      </w:r>
      <w:r>
        <w:rPr>
          <w:rFonts w:asciiTheme="minorHAnsi" w:eastAsia="Times New Roman" w:hAnsiTheme="minorHAnsi" w:cstheme="minorHAnsi"/>
        </w:rPr>
        <w:t xml:space="preserve">amówienia tel. 59 857 66 21 wew. 27,                            e-mail: </w:t>
      </w:r>
      <w:hyperlink r:id="rId17" w:history="1">
        <w:r w:rsidRPr="0090265D">
          <w:rPr>
            <w:rStyle w:val="Hipercze"/>
            <w:rFonts w:asciiTheme="minorHAnsi" w:eastAsia="Times New Roman" w:hAnsiTheme="minorHAnsi" w:cstheme="minorHAnsi"/>
          </w:rPr>
          <w:t>abiernacka@kepice.pl</w:t>
        </w:r>
      </w:hyperlink>
      <w:r>
        <w:rPr>
          <w:rFonts w:asciiTheme="minorHAnsi" w:eastAsia="Times New Roman" w:hAnsiTheme="minorHAnsi" w:cstheme="minorHAnsi"/>
        </w:rPr>
        <w:t xml:space="preserve"> </w:t>
      </w:r>
    </w:p>
    <w:p w:rsidR="00A0733A" w:rsidRDefault="00DC1926" w:rsidP="00DC1926">
      <w:pPr>
        <w:tabs>
          <w:tab w:val="left" w:pos="-284"/>
          <w:tab w:val="left" w:pos="993"/>
        </w:tabs>
        <w:ind w:left="851" w:hanging="709"/>
        <w:contextualSpacing/>
        <w:jc w:val="both"/>
        <w:rPr>
          <w:rFonts w:asciiTheme="minorHAnsi" w:eastAsia="Times New Roman" w:hAnsiTheme="minorHAnsi" w:cstheme="minorHAnsi"/>
        </w:rPr>
      </w:pPr>
      <w:r>
        <w:rPr>
          <w:rFonts w:asciiTheme="minorHAnsi" w:eastAsia="Times New Roman" w:hAnsiTheme="minorHAnsi" w:cstheme="minorHAnsi"/>
        </w:rPr>
        <w:t xml:space="preserve">          2) </w:t>
      </w:r>
      <w:r w:rsidR="002D74BE" w:rsidRPr="002D74BE">
        <w:rPr>
          <w:rFonts w:asciiTheme="minorHAnsi" w:eastAsia="Times New Roman" w:hAnsiTheme="minorHAnsi" w:cstheme="minorHAnsi"/>
        </w:rPr>
        <w:t xml:space="preserve">p. Aleksandra </w:t>
      </w:r>
      <w:proofErr w:type="spellStart"/>
      <w:r w:rsidR="002D74BE" w:rsidRPr="002D74BE">
        <w:rPr>
          <w:rFonts w:asciiTheme="minorHAnsi" w:eastAsia="Times New Roman" w:hAnsiTheme="minorHAnsi" w:cstheme="minorHAnsi"/>
        </w:rPr>
        <w:t>Szul</w:t>
      </w:r>
      <w:proofErr w:type="spellEnd"/>
      <w:r w:rsidR="002D74BE" w:rsidRPr="002D74BE">
        <w:rPr>
          <w:rFonts w:asciiTheme="minorHAnsi" w:eastAsia="Times New Roman" w:hAnsiTheme="minorHAnsi" w:cstheme="minorHAnsi"/>
        </w:rPr>
        <w:t xml:space="preserve"> - </w:t>
      </w:r>
      <w:proofErr w:type="spellStart"/>
      <w:r w:rsidR="002D74BE" w:rsidRPr="002D74BE">
        <w:rPr>
          <w:rFonts w:asciiTheme="minorHAnsi" w:eastAsia="Times New Roman" w:hAnsiTheme="minorHAnsi" w:cstheme="minorHAnsi"/>
        </w:rPr>
        <w:t>Młoczyńska</w:t>
      </w:r>
      <w:proofErr w:type="spellEnd"/>
      <w:r w:rsidR="002D74BE" w:rsidRPr="002D74BE">
        <w:rPr>
          <w:rFonts w:asciiTheme="minorHAnsi" w:eastAsia="Times New Roman" w:hAnsiTheme="minorHAnsi" w:cstheme="minorHAnsi"/>
        </w:rPr>
        <w:t xml:space="preserve"> - osoba odpowie</w:t>
      </w:r>
      <w:r>
        <w:rPr>
          <w:rFonts w:asciiTheme="minorHAnsi" w:eastAsia="Times New Roman" w:hAnsiTheme="minorHAnsi" w:cstheme="minorHAnsi"/>
        </w:rPr>
        <w:t xml:space="preserve">dzialna za zamówienia publiczne </w:t>
      </w:r>
      <w:r w:rsidR="002D74BE" w:rsidRPr="002D74BE">
        <w:rPr>
          <w:rFonts w:asciiTheme="minorHAnsi" w:eastAsia="Times New Roman" w:hAnsiTheme="minorHAnsi" w:cstheme="minorHAnsi"/>
        </w:rPr>
        <w:t xml:space="preserve">tel. </w:t>
      </w:r>
      <w:r>
        <w:rPr>
          <w:rFonts w:asciiTheme="minorHAnsi" w:eastAsia="Times New Roman" w:hAnsiTheme="minorHAnsi" w:cstheme="minorHAnsi"/>
        </w:rPr>
        <w:t xml:space="preserve">59 857 66 21   wew. 22, e-mail: </w:t>
      </w:r>
      <w:hyperlink r:id="rId18" w:history="1">
        <w:r w:rsidRPr="0090265D">
          <w:rPr>
            <w:rStyle w:val="Hipercze"/>
            <w:rFonts w:asciiTheme="minorHAnsi" w:eastAsia="Times New Roman" w:hAnsiTheme="minorHAnsi" w:cstheme="minorHAnsi"/>
          </w:rPr>
          <w:t>amloczynska@kepice.pl</w:t>
        </w:r>
      </w:hyperlink>
      <w:r>
        <w:rPr>
          <w:rFonts w:asciiTheme="minorHAnsi" w:eastAsia="Times New Roman" w:hAnsiTheme="minorHAnsi" w:cstheme="minorHAnsi"/>
        </w:rPr>
        <w:t xml:space="preserve"> </w:t>
      </w:r>
    </w:p>
    <w:p w:rsidR="00DC1926" w:rsidRDefault="00DC1926" w:rsidP="00DC1926">
      <w:pPr>
        <w:tabs>
          <w:tab w:val="left" w:pos="-284"/>
          <w:tab w:val="left" w:pos="993"/>
        </w:tabs>
        <w:ind w:left="851" w:hanging="709"/>
        <w:contextualSpacing/>
        <w:jc w:val="both"/>
        <w:rPr>
          <w:rFonts w:asciiTheme="minorHAnsi" w:eastAsia="Times New Roman" w:hAnsiTheme="minorHAnsi" w:cstheme="minorHAnsi"/>
        </w:rPr>
      </w:pPr>
    </w:p>
    <w:p w:rsidR="00DC1926" w:rsidRDefault="00DC1926" w:rsidP="00DC1926">
      <w:pPr>
        <w:tabs>
          <w:tab w:val="left" w:pos="-284"/>
          <w:tab w:val="left" w:pos="993"/>
        </w:tabs>
        <w:ind w:left="851" w:hanging="709"/>
        <w:contextualSpacing/>
        <w:jc w:val="both"/>
        <w:rPr>
          <w:rFonts w:asciiTheme="minorHAnsi" w:eastAsia="Times New Roman" w:hAnsiTheme="minorHAnsi" w:cstheme="minorHAnsi"/>
        </w:rPr>
      </w:pPr>
    </w:p>
    <w:p w:rsidR="00DC1926" w:rsidRPr="00DC1926" w:rsidRDefault="00DC1926" w:rsidP="00DC1926">
      <w:pPr>
        <w:tabs>
          <w:tab w:val="left" w:pos="-284"/>
          <w:tab w:val="left" w:pos="993"/>
        </w:tabs>
        <w:ind w:left="851" w:hanging="709"/>
        <w:contextualSpacing/>
        <w:jc w:val="both"/>
        <w:rPr>
          <w:rFonts w:asciiTheme="minorHAnsi" w:eastAsia="Times New Roman" w:hAnsiTheme="minorHAnsi" w:cstheme="minorHAnsi"/>
        </w:rPr>
      </w:pPr>
    </w:p>
    <w:p w:rsidR="00A0733A" w:rsidRDefault="00914C5A">
      <w:pPr>
        <w:shd w:val="clear" w:color="auto" w:fill="FFFFFF"/>
        <w:spacing w:before="206" w:line="250" w:lineRule="exact"/>
        <w:ind w:hanging="142"/>
        <w:rPr>
          <w:rFonts w:asciiTheme="minorHAnsi" w:hAnsiTheme="minorHAnsi" w:cstheme="minorHAnsi"/>
        </w:rPr>
      </w:pPr>
      <w:r>
        <w:rPr>
          <w:rFonts w:asciiTheme="minorHAnsi" w:hAnsiTheme="minorHAnsi" w:cstheme="minorHAnsi"/>
          <w:b/>
          <w:bCs/>
          <w:sz w:val="22"/>
          <w:szCs w:val="22"/>
        </w:rPr>
        <w:t>13. Zalecenia (elektronizacja)</w:t>
      </w:r>
    </w:p>
    <w:p w:rsidR="00DC1926" w:rsidRPr="00DC1926" w:rsidRDefault="00DC1926" w:rsidP="00DC0AC2">
      <w:pPr>
        <w:numPr>
          <w:ilvl w:val="0"/>
          <w:numId w:val="36"/>
        </w:numPr>
        <w:shd w:val="clear" w:color="auto" w:fill="FFFFFF"/>
        <w:tabs>
          <w:tab w:val="left" w:pos="567"/>
        </w:tabs>
        <w:suppressAutoHyphens w:val="0"/>
        <w:autoSpaceDE w:val="0"/>
        <w:autoSpaceDN w:val="0"/>
        <w:adjustRightInd w:val="0"/>
        <w:spacing w:line="250" w:lineRule="exact"/>
        <w:ind w:left="567" w:hanging="567"/>
        <w:jc w:val="both"/>
        <w:rPr>
          <w:rFonts w:asciiTheme="minorHAnsi" w:hAnsiTheme="minorHAnsi" w:cstheme="minorHAnsi"/>
          <w:spacing w:val="-26"/>
          <w:w w:val="127"/>
        </w:rPr>
      </w:pPr>
      <w:r w:rsidRPr="00DC1926">
        <w:rPr>
          <w:rFonts w:asciiTheme="minorHAnsi" w:hAnsiTheme="minorHAnsi" w:cstheme="minorHAnsi"/>
          <w:b/>
          <w:bCs/>
        </w:rPr>
        <w:t>Formaty plik</w:t>
      </w:r>
      <w:r w:rsidRPr="00DC1926">
        <w:rPr>
          <w:rFonts w:asciiTheme="minorHAnsi" w:eastAsia="Times New Roman" w:hAnsiTheme="minorHAnsi" w:cstheme="minorHAnsi"/>
          <w:b/>
          <w:bCs/>
        </w:rPr>
        <w:t xml:space="preserve">ów wykorzystywanych przez wykonawców powinny być zgodne </w:t>
      </w:r>
      <w:r w:rsidRPr="00DC1926">
        <w:rPr>
          <w:rFonts w:asciiTheme="minorHAnsi" w:eastAsia="Times New Roman" w:hAnsiTheme="minorHAnsi" w:cstheme="minorHAnsi"/>
        </w:rPr>
        <w:t>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DC1926" w:rsidRPr="00C77C66" w:rsidRDefault="00DC1926" w:rsidP="00C77C66">
      <w:pPr>
        <w:numPr>
          <w:ilvl w:val="0"/>
          <w:numId w:val="36"/>
        </w:numPr>
        <w:shd w:val="clear" w:color="auto" w:fill="FFFFFF"/>
        <w:tabs>
          <w:tab w:val="left" w:pos="709"/>
        </w:tabs>
        <w:suppressAutoHyphens w:val="0"/>
        <w:autoSpaceDE w:val="0"/>
        <w:autoSpaceDN w:val="0"/>
        <w:adjustRightInd w:val="0"/>
        <w:spacing w:line="250" w:lineRule="exact"/>
        <w:ind w:left="567" w:hanging="567"/>
        <w:jc w:val="both"/>
        <w:rPr>
          <w:rFonts w:asciiTheme="minorHAnsi" w:hAnsiTheme="minorHAnsi" w:cstheme="minorHAnsi"/>
          <w:spacing w:val="-2"/>
        </w:rPr>
      </w:pPr>
      <w:r w:rsidRPr="00DC1926">
        <w:rPr>
          <w:rFonts w:asciiTheme="minorHAnsi" w:hAnsiTheme="minorHAnsi" w:cstheme="minorHAnsi"/>
        </w:rPr>
        <w:t>Zamawiaj</w:t>
      </w:r>
      <w:r w:rsidRPr="00DC1926">
        <w:rPr>
          <w:rFonts w:asciiTheme="minorHAnsi" w:eastAsia="Times New Roman" w:hAnsiTheme="minorHAnsi" w:cstheme="minorHAnsi"/>
        </w:rPr>
        <w:t>ący rekomenduje wykorzystanie formatów: .pdf .</w:t>
      </w:r>
      <w:proofErr w:type="spellStart"/>
      <w:r w:rsidRPr="00DC1926">
        <w:rPr>
          <w:rFonts w:asciiTheme="minorHAnsi" w:eastAsia="Times New Roman" w:hAnsiTheme="minorHAnsi" w:cstheme="minorHAnsi"/>
        </w:rPr>
        <w:t>doc</w:t>
      </w:r>
      <w:proofErr w:type="spellEnd"/>
      <w:r w:rsidRPr="00DC1926">
        <w:rPr>
          <w:rFonts w:asciiTheme="minorHAnsi" w:eastAsia="Times New Roman" w:hAnsiTheme="minorHAnsi" w:cstheme="minorHAnsi"/>
        </w:rPr>
        <w:t xml:space="preserve"> .xls .jpg (.</w:t>
      </w:r>
      <w:proofErr w:type="spellStart"/>
      <w:r w:rsidRPr="00DC1926">
        <w:rPr>
          <w:rFonts w:asciiTheme="minorHAnsi" w:eastAsia="Times New Roman" w:hAnsiTheme="minorHAnsi" w:cstheme="minorHAnsi"/>
        </w:rPr>
        <w:t>jpeg</w:t>
      </w:r>
      <w:proofErr w:type="spellEnd"/>
      <w:r w:rsidRPr="00DC1926">
        <w:rPr>
          <w:rFonts w:asciiTheme="minorHAnsi" w:eastAsia="Times New Roman" w:hAnsiTheme="minorHAnsi" w:cstheme="minorHAnsi"/>
        </w:rPr>
        <w:t xml:space="preserve">) </w:t>
      </w:r>
      <w:r w:rsidRPr="00DC1926">
        <w:rPr>
          <w:rFonts w:asciiTheme="minorHAnsi" w:eastAsia="Times New Roman" w:hAnsiTheme="minorHAnsi" w:cstheme="minorHAnsi"/>
          <w:b/>
          <w:bCs/>
        </w:rPr>
        <w:t xml:space="preserve">ze szczególnym </w:t>
      </w:r>
      <w:r w:rsidR="00C77C66">
        <w:rPr>
          <w:rFonts w:asciiTheme="minorHAnsi" w:eastAsia="Times New Roman" w:hAnsiTheme="minorHAnsi" w:cstheme="minorHAnsi"/>
          <w:b/>
          <w:bCs/>
        </w:rPr>
        <w:t xml:space="preserve">                 </w:t>
      </w:r>
      <w:r w:rsidRPr="00DC1926">
        <w:rPr>
          <w:rFonts w:asciiTheme="minorHAnsi" w:eastAsia="Times New Roman" w:hAnsiTheme="minorHAnsi" w:cstheme="minorHAnsi"/>
          <w:b/>
          <w:bCs/>
        </w:rPr>
        <w:t>wskazaniem na .pdf</w:t>
      </w:r>
    </w:p>
    <w:p w:rsidR="00DC1926" w:rsidRPr="00C77C66" w:rsidRDefault="00DC1926" w:rsidP="00DC1926">
      <w:pPr>
        <w:numPr>
          <w:ilvl w:val="0"/>
          <w:numId w:val="36"/>
        </w:numPr>
        <w:shd w:val="clear" w:color="auto" w:fill="FFFFFF"/>
        <w:tabs>
          <w:tab w:val="left" w:pos="567"/>
        </w:tabs>
        <w:suppressAutoHyphens w:val="0"/>
        <w:autoSpaceDE w:val="0"/>
        <w:autoSpaceDN w:val="0"/>
        <w:adjustRightInd w:val="0"/>
        <w:spacing w:line="250" w:lineRule="exact"/>
        <w:ind w:left="567" w:right="19" w:hanging="567"/>
        <w:jc w:val="both"/>
        <w:rPr>
          <w:rFonts w:asciiTheme="minorHAnsi" w:hAnsiTheme="minorHAnsi" w:cstheme="minorHAnsi"/>
          <w:spacing w:val="-2"/>
        </w:rPr>
      </w:pPr>
      <w:r w:rsidRPr="00DC1926">
        <w:rPr>
          <w:rFonts w:asciiTheme="minorHAnsi" w:hAnsiTheme="minorHAnsi" w:cstheme="minorHAnsi"/>
        </w:rPr>
        <w:t>W celu ewentualnej kompresji danych Zamawiaj</w:t>
      </w:r>
      <w:r w:rsidRPr="00DC1926">
        <w:rPr>
          <w:rFonts w:asciiTheme="minorHAnsi" w:eastAsia="Times New Roman" w:hAnsiTheme="minorHAnsi" w:cstheme="minorHAnsi"/>
        </w:rPr>
        <w:t>ący rekomenduje wykorzystanie jednego z formatów:</w:t>
      </w:r>
    </w:p>
    <w:p w:rsidR="00DC1926" w:rsidRPr="00DC1926" w:rsidRDefault="00DC1926" w:rsidP="00C77C66">
      <w:pPr>
        <w:numPr>
          <w:ilvl w:val="0"/>
          <w:numId w:val="37"/>
        </w:numPr>
        <w:shd w:val="clear" w:color="auto" w:fill="FFFFFF"/>
        <w:tabs>
          <w:tab w:val="left" w:pos="1306"/>
        </w:tabs>
        <w:suppressAutoHyphens w:val="0"/>
        <w:autoSpaceDE w:val="0"/>
        <w:autoSpaceDN w:val="0"/>
        <w:adjustRightInd w:val="0"/>
        <w:spacing w:line="250" w:lineRule="exact"/>
        <w:ind w:left="360" w:firstLine="207"/>
        <w:rPr>
          <w:rFonts w:asciiTheme="minorHAnsi" w:hAnsiTheme="minorHAnsi" w:cstheme="minorHAnsi"/>
          <w:spacing w:val="-12"/>
        </w:rPr>
      </w:pPr>
      <w:r w:rsidRPr="00DC1926">
        <w:rPr>
          <w:rFonts w:asciiTheme="minorHAnsi" w:hAnsiTheme="minorHAnsi" w:cstheme="minorHAnsi"/>
          <w:spacing w:val="-1"/>
        </w:rPr>
        <w:t>.zip</w:t>
      </w:r>
    </w:p>
    <w:p w:rsidR="00DC1926" w:rsidRPr="00DC1926" w:rsidRDefault="00DC1926" w:rsidP="00C77C66">
      <w:pPr>
        <w:numPr>
          <w:ilvl w:val="0"/>
          <w:numId w:val="37"/>
        </w:numPr>
        <w:shd w:val="clear" w:color="auto" w:fill="FFFFFF"/>
        <w:tabs>
          <w:tab w:val="left" w:pos="1306"/>
        </w:tabs>
        <w:suppressAutoHyphens w:val="0"/>
        <w:autoSpaceDE w:val="0"/>
        <w:autoSpaceDN w:val="0"/>
        <w:adjustRightInd w:val="0"/>
        <w:spacing w:line="250" w:lineRule="exact"/>
        <w:ind w:firstLine="567"/>
        <w:rPr>
          <w:rFonts w:asciiTheme="minorHAnsi" w:hAnsiTheme="minorHAnsi" w:cstheme="minorHAnsi"/>
          <w:spacing w:val="-8"/>
        </w:rPr>
      </w:pPr>
      <w:r w:rsidRPr="00DC1926">
        <w:rPr>
          <w:rFonts w:asciiTheme="minorHAnsi" w:hAnsiTheme="minorHAnsi" w:cstheme="minorHAnsi"/>
          <w:spacing w:val="-1"/>
        </w:rPr>
        <w:t>.7Z</w:t>
      </w:r>
    </w:p>
    <w:p w:rsidR="00DC1926" w:rsidRPr="00DC1926" w:rsidRDefault="00DC1926" w:rsidP="00DC0AC2">
      <w:pPr>
        <w:numPr>
          <w:ilvl w:val="0"/>
          <w:numId w:val="38"/>
        </w:numPr>
        <w:shd w:val="clear" w:color="auto" w:fill="FFFFFF"/>
        <w:tabs>
          <w:tab w:val="left" w:pos="567"/>
        </w:tabs>
        <w:suppressAutoHyphens w:val="0"/>
        <w:autoSpaceDE w:val="0"/>
        <w:autoSpaceDN w:val="0"/>
        <w:adjustRightInd w:val="0"/>
        <w:spacing w:line="250" w:lineRule="exact"/>
        <w:ind w:left="426" w:right="5" w:hanging="426"/>
        <w:jc w:val="both"/>
        <w:rPr>
          <w:rFonts w:asciiTheme="minorHAnsi" w:hAnsiTheme="minorHAnsi" w:cstheme="minorHAnsi"/>
          <w:spacing w:val="-2"/>
        </w:rPr>
      </w:pPr>
      <w:r w:rsidRPr="00DC1926">
        <w:rPr>
          <w:rFonts w:asciiTheme="minorHAnsi" w:hAnsiTheme="minorHAnsi" w:cstheme="minorHAnsi"/>
        </w:rPr>
        <w:t>W</w:t>
      </w:r>
      <w:r w:rsidRPr="00DC1926">
        <w:rPr>
          <w:rFonts w:asciiTheme="minorHAnsi" w:eastAsia="Times New Roman" w:hAnsiTheme="minorHAnsi" w:cstheme="minorHAnsi"/>
        </w:rPr>
        <w:t xml:space="preserve">śród formatów powszechnych a </w:t>
      </w:r>
      <w:r w:rsidRPr="00DC1926">
        <w:rPr>
          <w:rFonts w:asciiTheme="minorHAnsi" w:eastAsia="Times New Roman" w:hAnsiTheme="minorHAnsi" w:cstheme="minorHAnsi"/>
          <w:b/>
          <w:bCs/>
        </w:rPr>
        <w:t xml:space="preserve">NIE występujących </w:t>
      </w:r>
      <w:r w:rsidRPr="00DC1926">
        <w:rPr>
          <w:rFonts w:asciiTheme="minorHAnsi" w:eastAsia="Times New Roman" w:hAnsiTheme="minorHAnsi" w:cstheme="minorHAnsi"/>
        </w:rPr>
        <w:t>w rozporządzeniu występują: .</w:t>
      </w:r>
      <w:proofErr w:type="spellStart"/>
      <w:r w:rsidRPr="00DC1926">
        <w:rPr>
          <w:rFonts w:asciiTheme="minorHAnsi" w:eastAsia="Times New Roman" w:hAnsiTheme="minorHAnsi" w:cstheme="minorHAnsi"/>
        </w:rPr>
        <w:t>rar</w:t>
      </w:r>
      <w:proofErr w:type="spellEnd"/>
      <w:r w:rsidRPr="00DC1926">
        <w:rPr>
          <w:rFonts w:asciiTheme="minorHAnsi" w:eastAsia="Times New Roman" w:hAnsiTheme="minorHAnsi" w:cstheme="minorHAnsi"/>
        </w:rPr>
        <w:t xml:space="preserve"> .gif .</w:t>
      </w:r>
      <w:proofErr w:type="spellStart"/>
      <w:r w:rsidRPr="00DC1926">
        <w:rPr>
          <w:rFonts w:asciiTheme="minorHAnsi" w:eastAsia="Times New Roman" w:hAnsiTheme="minorHAnsi" w:cstheme="minorHAnsi"/>
        </w:rPr>
        <w:t>bmp</w:t>
      </w:r>
      <w:proofErr w:type="spellEnd"/>
      <w:r w:rsidRPr="00DC1926">
        <w:rPr>
          <w:rFonts w:asciiTheme="minorHAnsi" w:eastAsia="Times New Roman" w:hAnsiTheme="minorHAnsi" w:cstheme="minorHAnsi"/>
        </w:rPr>
        <w:t xml:space="preserve"> .</w:t>
      </w:r>
      <w:proofErr w:type="spellStart"/>
      <w:r w:rsidRPr="00DC1926">
        <w:rPr>
          <w:rFonts w:asciiTheme="minorHAnsi" w:eastAsia="Times New Roman" w:hAnsiTheme="minorHAnsi" w:cstheme="minorHAnsi"/>
        </w:rPr>
        <w:t>numbers</w:t>
      </w:r>
      <w:proofErr w:type="spellEnd"/>
      <w:r w:rsidRPr="00DC1926">
        <w:rPr>
          <w:rFonts w:asciiTheme="minorHAnsi" w:eastAsia="Times New Roman" w:hAnsiTheme="minorHAnsi" w:cstheme="minorHAnsi"/>
        </w:rPr>
        <w:t xml:space="preserve"> .</w:t>
      </w:r>
      <w:proofErr w:type="spellStart"/>
      <w:r w:rsidRPr="00DC1926">
        <w:rPr>
          <w:rFonts w:asciiTheme="minorHAnsi" w:eastAsia="Times New Roman" w:hAnsiTheme="minorHAnsi" w:cstheme="minorHAnsi"/>
        </w:rPr>
        <w:t>pages</w:t>
      </w:r>
      <w:proofErr w:type="spellEnd"/>
      <w:r w:rsidRPr="00DC1926">
        <w:rPr>
          <w:rFonts w:asciiTheme="minorHAnsi" w:eastAsia="Times New Roman" w:hAnsiTheme="minorHAnsi" w:cstheme="minorHAnsi"/>
        </w:rPr>
        <w:t xml:space="preserve">. </w:t>
      </w:r>
      <w:r w:rsidRPr="00DC1926">
        <w:rPr>
          <w:rFonts w:asciiTheme="minorHAnsi" w:eastAsia="Times New Roman" w:hAnsiTheme="minorHAnsi" w:cstheme="minorHAnsi"/>
          <w:b/>
          <w:bCs/>
        </w:rPr>
        <w:t>Dokumenty złożone w takich plikach zostaną uznane za złożone nieskutecznie.</w:t>
      </w:r>
    </w:p>
    <w:p w:rsidR="00DC1926" w:rsidRPr="002326AA" w:rsidRDefault="00DC1926" w:rsidP="00DC0AC2">
      <w:pPr>
        <w:numPr>
          <w:ilvl w:val="0"/>
          <w:numId w:val="38"/>
        </w:numPr>
        <w:shd w:val="clear" w:color="auto" w:fill="FFFFFF"/>
        <w:tabs>
          <w:tab w:val="left" w:pos="426"/>
        </w:tabs>
        <w:suppressAutoHyphens w:val="0"/>
        <w:autoSpaceDE w:val="0"/>
        <w:autoSpaceDN w:val="0"/>
        <w:adjustRightInd w:val="0"/>
        <w:spacing w:line="250" w:lineRule="exact"/>
        <w:ind w:left="567" w:right="19" w:hanging="567"/>
        <w:jc w:val="both"/>
        <w:rPr>
          <w:rFonts w:asciiTheme="minorHAnsi" w:hAnsiTheme="minorHAnsi" w:cstheme="minorHAnsi"/>
          <w:spacing w:val="-2"/>
        </w:rPr>
      </w:pPr>
      <w:r w:rsidRPr="00DC1926">
        <w:rPr>
          <w:rFonts w:asciiTheme="minorHAnsi" w:hAnsiTheme="minorHAnsi" w:cstheme="minorHAnsi"/>
        </w:rPr>
        <w:t>Zamawiaj</w:t>
      </w:r>
      <w:r w:rsidRPr="00DC1926">
        <w:rPr>
          <w:rFonts w:asciiTheme="minorHAnsi" w:eastAsia="Times New Roman" w:hAnsiTheme="minorHAnsi" w:cstheme="minorHAnsi"/>
        </w:rPr>
        <w:t xml:space="preserve">ący zwraca uwagę na ograniczenia wielkości plików podpisywanych profilem zaufanym, który wynosi max 10MB, oraz na ograniczenie wielkości plików podpisywanych w aplikacji </w:t>
      </w:r>
      <w:proofErr w:type="spellStart"/>
      <w:r w:rsidRPr="00DC1926">
        <w:rPr>
          <w:rFonts w:asciiTheme="minorHAnsi" w:eastAsia="Times New Roman" w:hAnsiTheme="minorHAnsi" w:cstheme="minorHAnsi"/>
        </w:rPr>
        <w:t>eDoApp</w:t>
      </w:r>
      <w:proofErr w:type="spellEnd"/>
      <w:r w:rsidRPr="00DC1926">
        <w:rPr>
          <w:rFonts w:asciiTheme="minorHAnsi" w:eastAsia="Times New Roman" w:hAnsiTheme="minorHAnsi" w:cstheme="minorHAnsi"/>
        </w:rPr>
        <w:t xml:space="preserve"> służącej do składania podpisu osobistego, który wynosi max 5MB.</w:t>
      </w:r>
    </w:p>
    <w:p w:rsidR="002326AA" w:rsidRDefault="002326AA" w:rsidP="002326AA">
      <w:pPr>
        <w:shd w:val="clear" w:color="auto" w:fill="FFFFFF"/>
        <w:tabs>
          <w:tab w:val="left" w:pos="426"/>
        </w:tabs>
        <w:suppressAutoHyphens w:val="0"/>
        <w:autoSpaceDE w:val="0"/>
        <w:autoSpaceDN w:val="0"/>
        <w:adjustRightInd w:val="0"/>
        <w:spacing w:line="250" w:lineRule="exact"/>
        <w:ind w:left="567" w:right="19"/>
        <w:jc w:val="both"/>
        <w:rPr>
          <w:rFonts w:asciiTheme="minorHAnsi" w:hAnsiTheme="minorHAnsi" w:cstheme="minorHAnsi"/>
          <w:spacing w:val="-2"/>
        </w:rPr>
      </w:pPr>
    </w:p>
    <w:p w:rsidR="000B0E6A" w:rsidRPr="00DC1926" w:rsidRDefault="000B0E6A" w:rsidP="002326AA">
      <w:pPr>
        <w:shd w:val="clear" w:color="auto" w:fill="FFFFFF"/>
        <w:tabs>
          <w:tab w:val="left" w:pos="426"/>
        </w:tabs>
        <w:suppressAutoHyphens w:val="0"/>
        <w:autoSpaceDE w:val="0"/>
        <w:autoSpaceDN w:val="0"/>
        <w:adjustRightInd w:val="0"/>
        <w:spacing w:line="250" w:lineRule="exact"/>
        <w:ind w:left="567" w:right="19"/>
        <w:jc w:val="both"/>
        <w:rPr>
          <w:rFonts w:asciiTheme="minorHAnsi" w:hAnsiTheme="minorHAnsi" w:cstheme="minorHAnsi"/>
          <w:spacing w:val="-2"/>
        </w:rPr>
      </w:pPr>
    </w:p>
    <w:p w:rsidR="00DC1926" w:rsidRPr="00DC1926" w:rsidRDefault="00DC1926" w:rsidP="00DC0AC2">
      <w:pPr>
        <w:numPr>
          <w:ilvl w:val="0"/>
          <w:numId w:val="38"/>
        </w:numPr>
        <w:shd w:val="clear" w:color="auto" w:fill="FFFFFF"/>
        <w:suppressAutoHyphens w:val="0"/>
        <w:autoSpaceDE w:val="0"/>
        <w:autoSpaceDN w:val="0"/>
        <w:adjustRightInd w:val="0"/>
        <w:spacing w:line="250" w:lineRule="exact"/>
        <w:ind w:left="567" w:right="19" w:hanging="567"/>
        <w:jc w:val="both"/>
        <w:rPr>
          <w:rFonts w:asciiTheme="minorHAnsi" w:hAnsiTheme="minorHAnsi" w:cstheme="minorHAnsi"/>
          <w:spacing w:val="-2"/>
        </w:rPr>
      </w:pPr>
      <w:r w:rsidRPr="00DC1926">
        <w:rPr>
          <w:rFonts w:asciiTheme="minorHAnsi" w:hAnsiTheme="minorHAnsi" w:cstheme="minorHAnsi"/>
        </w:rPr>
        <w:t>Ze wzgl</w:t>
      </w:r>
      <w:r w:rsidRPr="00DC1926">
        <w:rPr>
          <w:rFonts w:asciiTheme="minorHAnsi" w:eastAsia="Times New Roman" w:hAnsiTheme="minorHAnsi" w:cstheme="minorHAnsi"/>
        </w:rPr>
        <w:t xml:space="preserve">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C1926">
        <w:rPr>
          <w:rFonts w:asciiTheme="minorHAnsi" w:eastAsia="Times New Roman" w:hAnsiTheme="minorHAnsi" w:cstheme="minorHAnsi"/>
        </w:rPr>
        <w:t>PAdES</w:t>
      </w:r>
      <w:proofErr w:type="spellEnd"/>
      <w:r w:rsidRPr="00DC1926">
        <w:rPr>
          <w:rFonts w:asciiTheme="minorHAnsi" w:eastAsia="Times New Roman" w:hAnsiTheme="minorHAnsi" w:cstheme="minorHAnsi"/>
        </w:rPr>
        <w:t>.</w:t>
      </w:r>
    </w:p>
    <w:p w:rsidR="00DC1926" w:rsidRPr="00DC1926" w:rsidRDefault="00DC1926" w:rsidP="00DC0AC2">
      <w:pPr>
        <w:numPr>
          <w:ilvl w:val="0"/>
          <w:numId w:val="38"/>
        </w:numPr>
        <w:shd w:val="clear" w:color="auto" w:fill="FFFFFF"/>
        <w:suppressAutoHyphens w:val="0"/>
        <w:autoSpaceDE w:val="0"/>
        <w:autoSpaceDN w:val="0"/>
        <w:adjustRightInd w:val="0"/>
        <w:spacing w:line="250" w:lineRule="exact"/>
        <w:ind w:left="567" w:right="19" w:hanging="567"/>
        <w:jc w:val="both"/>
        <w:rPr>
          <w:rFonts w:asciiTheme="minorHAnsi" w:hAnsiTheme="minorHAnsi" w:cstheme="minorHAnsi"/>
          <w:spacing w:val="-2"/>
        </w:rPr>
      </w:pPr>
      <w:r w:rsidRPr="00DC1926">
        <w:rPr>
          <w:rFonts w:asciiTheme="minorHAnsi" w:hAnsiTheme="minorHAnsi" w:cstheme="minorHAnsi"/>
        </w:rPr>
        <w:t>Pliki w innych formatach ni</w:t>
      </w:r>
      <w:r w:rsidRPr="00DC1926">
        <w:rPr>
          <w:rFonts w:asciiTheme="minorHAnsi" w:eastAsia="Times New Roman" w:hAnsiTheme="minorHAnsi" w:cstheme="minorHAnsi"/>
        </w:rPr>
        <w:t xml:space="preserve">ż PDF zaleca się opatrzyć zewnętrznym podpisem </w:t>
      </w:r>
      <w:proofErr w:type="spellStart"/>
      <w:r w:rsidRPr="00DC1926">
        <w:rPr>
          <w:rFonts w:asciiTheme="minorHAnsi" w:eastAsia="Times New Roman" w:hAnsiTheme="minorHAnsi" w:cstheme="minorHAnsi"/>
        </w:rPr>
        <w:t>XAdES</w:t>
      </w:r>
      <w:proofErr w:type="spellEnd"/>
      <w:r w:rsidRPr="00DC1926">
        <w:rPr>
          <w:rFonts w:asciiTheme="minorHAnsi" w:eastAsia="Times New Roman" w:hAnsiTheme="minorHAnsi" w:cstheme="minorHAnsi"/>
        </w:rPr>
        <w:t>. Wykonawca powinien pamiętać, aby plik z podpisem przekazywać łącznie z dokumentem podpisywanym.</w:t>
      </w:r>
    </w:p>
    <w:p w:rsidR="00BA57B1" w:rsidRPr="002326AA" w:rsidRDefault="00DC1926" w:rsidP="002326AA">
      <w:pPr>
        <w:numPr>
          <w:ilvl w:val="0"/>
          <w:numId w:val="38"/>
        </w:numPr>
        <w:shd w:val="clear" w:color="auto" w:fill="FFFFFF"/>
        <w:tabs>
          <w:tab w:val="left" w:pos="709"/>
        </w:tabs>
        <w:suppressAutoHyphens w:val="0"/>
        <w:autoSpaceDE w:val="0"/>
        <w:autoSpaceDN w:val="0"/>
        <w:adjustRightInd w:val="0"/>
        <w:spacing w:line="250" w:lineRule="exact"/>
        <w:ind w:left="567" w:right="19" w:hanging="567"/>
        <w:jc w:val="both"/>
        <w:rPr>
          <w:rFonts w:asciiTheme="minorHAnsi" w:hAnsiTheme="minorHAnsi" w:cstheme="minorHAnsi"/>
          <w:spacing w:val="-2"/>
        </w:rPr>
      </w:pPr>
      <w:r w:rsidRPr="00DC1926">
        <w:rPr>
          <w:rFonts w:asciiTheme="minorHAnsi" w:hAnsiTheme="minorHAnsi" w:cstheme="minorHAnsi"/>
        </w:rPr>
        <w:t>Zamawiaj</w:t>
      </w:r>
      <w:r w:rsidRPr="00DC1926">
        <w:rPr>
          <w:rFonts w:asciiTheme="minorHAnsi" w:eastAsia="Times New Roman" w:hAnsiTheme="minorHAnsi" w:cstheme="minorHAnsi"/>
        </w:rPr>
        <w:t>ący zaleca aby w przypadku podpisywania pliku przez kilka osób, stosować podpisy tego samego rodzaju. Podpisywanie różnymi rodzajami podpisów np. osobistym i kwalifikowanym może doprowadzić do problemów w weryfikacji plików.</w:t>
      </w:r>
    </w:p>
    <w:p w:rsidR="00DC1926" w:rsidRPr="00DC1926" w:rsidRDefault="00DC1926" w:rsidP="00DC0AC2">
      <w:pPr>
        <w:numPr>
          <w:ilvl w:val="0"/>
          <w:numId w:val="38"/>
        </w:numPr>
        <w:shd w:val="clear" w:color="auto" w:fill="FFFFFF"/>
        <w:tabs>
          <w:tab w:val="left" w:pos="709"/>
        </w:tabs>
        <w:suppressAutoHyphens w:val="0"/>
        <w:autoSpaceDE w:val="0"/>
        <w:autoSpaceDN w:val="0"/>
        <w:adjustRightInd w:val="0"/>
        <w:spacing w:line="250" w:lineRule="exact"/>
        <w:ind w:left="567" w:right="19" w:hanging="567"/>
        <w:jc w:val="both"/>
        <w:rPr>
          <w:rFonts w:asciiTheme="minorHAnsi" w:hAnsiTheme="minorHAnsi" w:cstheme="minorHAnsi"/>
          <w:spacing w:val="-2"/>
        </w:rPr>
      </w:pPr>
      <w:r w:rsidRPr="00DC1926">
        <w:rPr>
          <w:rFonts w:asciiTheme="minorHAnsi" w:hAnsiTheme="minorHAnsi" w:cstheme="minorHAnsi"/>
        </w:rPr>
        <w:t>Zamawiaj</w:t>
      </w:r>
      <w:r w:rsidRPr="00DC1926">
        <w:rPr>
          <w:rFonts w:asciiTheme="minorHAnsi" w:eastAsia="Times New Roman" w:hAnsiTheme="minorHAnsi" w:cstheme="minorHAnsi"/>
        </w:rPr>
        <w:t>ący zaleca, aby Wykonawca z odpowiednim wyprzedzeniem przetestował możliwość prawidłowego wykorzystania wybranej metody podpisania plików oferty.</w:t>
      </w:r>
    </w:p>
    <w:p w:rsidR="00DC1926" w:rsidRPr="00DC1926" w:rsidRDefault="00DC1926" w:rsidP="00DC0AC2">
      <w:pPr>
        <w:numPr>
          <w:ilvl w:val="0"/>
          <w:numId w:val="39"/>
        </w:numPr>
        <w:shd w:val="clear" w:color="auto" w:fill="FFFFFF"/>
        <w:tabs>
          <w:tab w:val="left" w:pos="878"/>
        </w:tabs>
        <w:suppressAutoHyphens w:val="0"/>
        <w:autoSpaceDE w:val="0"/>
        <w:autoSpaceDN w:val="0"/>
        <w:adjustRightInd w:val="0"/>
        <w:spacing w:line="250" w:lineRule="exact"/>
        <w:ind w:left="709" w:right="24" w:hanging="709"/>
        <w:jc w:val="both"/>
        <w:rPr>
          <w:rFonts w:asciiTheme="minorHAnsi" w:hAnsiTheme="minorHAnsi" w:cstheme="minorHAnsi"/>
          <w:spacing w:val="-1"/>
        </w:rPr>
      </w:pPr>
      <w:r w:rsidRPr="00DC1926">
        <w:rPr>
          <w:rFonts w:asciiTheme="minorHAnsi" w:hAnsiTheme="minorHAnsi" w:cstheme="minorHAnsi"/>
        </w:rPr>
        <w:t>Zaleca si</w:t>
      </w:r>
      <w:r w:rsidRPr="00DC1926">
        <w:rPr>
          <w:rFonts w:asciiTheme="minorHAnsi" w:eastAsia="Times New Roman" w:hAnsiTheme="minorHAnsi" w:cstheme="minorHAnsi"/>
        </w:rPr>
        <w:t>ę, aby komunikacja z wykonawcami odbywała się tylko na Platformie za pośrednictwem formularza “Wyślij wiadomość do zamawiającego”, nie za pośrednictwem adresu email.</w:t>
      </w:r>
    </w:p>
    <w:p w:rsidR="00DC1926" w:rsidRPr="00DC1926" w:rsidRDefault="00DC1926" w:rsidP="00DC0AC2">
      <w:pPr>
        <w:numPr>
          <w:ilvl w:val="0"/>
          <w:numId w:val="39"/>
        </w:numPr>
        <w:shd w:val="clear" w:color="auto" w:fill="FFFFFF"/>
        <w:tabs>
          <w:tab w:val="left" w:pos="878"/>
        </w:tabs>
        <w:suppressAutoHyphens w:val="0"/>
        <w:autoSpaceDE w:val="0"/>
        <w:autoSpaceDN w:val="0"/>
        <w:adjustRightInd w:val="0"/>
        <w:spacing w:line="250" w:lineRule="exact"/>
        <w:ind w:left="173" w:hanging="173"/>
        <w:rPr>
          <w:rFonts w:asciiTheme="minorHAnsi" w:hAnsiTheme="minorHAnsi" w:cstheme="minorHAnsi"/>
          <w:spacing w:val="-1"/>
        </w:rPr>
      </w:pPr>
      <w:r w:rsidRPr="00DC1926">
        <w:rPr>
          <w:rFonts w:asciiTheme="minorHAnsi" w:hAnsiTheme="minorHAnsi" w:cstheme="minorHAnsi"/>
        </w:rPr>
        <w:t>Osob</w:t>
      </w:r>
      <w:r w:rsidRPr="00DC1926">
        <w:rPr>
          <w:rFonts w:asciiTheme="minorHAnsi" w:eastAsia="Times New Roman" w:hAnsiTheme="minorHAnsi" w:cstheme="minorHAnsi"/>
        </w:rPr>
        <w:t>ą składającą ofertę powinna być osoba kontaktowa podawana w dokumentacji.</w:t>
      </w:r>
    </w:p>
    <w:p w:rsidR="00DC1926" w:rsidRPr="00DC1926" w:rsidRDefault="00DC1926" w:rsidP="00DC0AC2">
      <w:pPr>
        <w:numPr>
          <w:ilvl w:val="0"/>
          <w:numId w:val="39"/>
        </w:numPr>
        <w:shd w:val="clear" w:color="auto" w:fill="FFFFFF"/>
        <w:tabs>
          <w:tab w:val="left" w:pos="878"/>
        </w:tabs>
        <w:suppressAutoHyphens w:val="0"/>
        <w:autoSpaceDE w:val="0"/>
        <w:autoSpaceDN w:val="0"/>
        <w:adjustRightInd w:val="0"/>
        <w:spacing w:line="250" w:lineRule="exact"/>
        <w:ind w:left="682" w:right="14" w:hanging="682"/>
        <w:jc w:val="both"/>
        <w:rPr>
          <w:rFonts w:asciiTheme="minorHAnsi" w:hAnsiTheme="minorHAnsi" w:cstheme="minorHAnsi"/>
          <w:spacing w:val="-1"/>
        </w:rPr>
      </w:pPr>
      <w:r w:rsidRPr="00DC1926">
        <w:rPr>
          <w:rFonts w:asciiTheme="minorHAnsi" w:hAnsiTheme="minorHAnsi" w:cstheme="minorHAnsi"/>
        </w:rPr>
        <w:t>Ofert</w:t>
      </w:r>
      <w:r w:rsidRPr="00DC1926">
        <w:rPr>
          <w:rFonts w:asciiTheme="minorHAnsi" w:eastAsia="Times New Roman" w:hAnsiTheme="minorHAnsi" w:cstheme="minorHAnsi"/>
        </w:rPr>
        <w:t xml:space="preserve">ę należy przygotować z należytą starannością dla podmiotu ubiegającego się o udzielenie zamówienia publicznego i zachowaniem odpowiedniego odstępu czasu do zakończenia przyjmowania </w:t>
      </w:r>
      <w:r w:rsidRPr="00DC1926">
        <w:rPr>
          <w:rFonts w:asciiTheme="minorHAnsi" w:eastAsia="Times New Roman" w:hAnsiTheme="minorHAnsi" w:cstheme="minorHAnsi"/>
          <w:spacing w:val="-1"/>
        </w:rPr>
        <w:t>ofert/wniosków. Sugerujemy złożenie oferty na 24 godziny przed terminem składania ofert/wniosków.</w:t>
      </w:r>
    </w:p>
    <w:p w:rsidR="00DC1926" w:rsidRPr="00DC1926" w:rsidRDefault="00DC1926" w:rsidP="00DC0AC2">
      <w:pPr>
        <w:numPr>
          <w:ilvl w:val="0"/>
          <w:numId w:val="39"/>
        </w:numPr>
        <w:shd w:val="clear" w:color="auto" w:fill="FFFFFF"/>
        <w:tabs>
          <w:tab w:val="left" w:pos="878"/>
        </w:tabs>
        <w:suppressAutoHyphens w:val="0"/>
        <w:autoSpaceDE w:val="0"/>
        <w:autoSpaceDN w:val="0"/>
        <w:adjustRightInd w:val="0"/>
        <w:spacing w:line="250" w:lineRule="exact"/>
        <w:ind w:left="173" w:hanging="173"/>
        <w:rPr>
          <w:rFonts w:asciiTheme="minorHAnsi" w:hAnsiTheme="minorHAnsi" w:cstheme="minorHAnsi"/>
          <w:spacing w:val="-1"/>
        </w:rPr>
      </w:pPr>
      <w:r w:rsidRPr="00DC1926">
        <w:rPr>
          <w:rFonts w:asciiTheme="minorHAnsi" w:hAnsiTheme="minorHAnsi" w:cstheme="minorHAnsi"/>
        </w:rPr>
        <w:t>Podczas podpisywania plik</w:t>
      </w:r>
      <w:r w:rsidRPr="00DC1926">
        <w:rPr>
          <w:rFonts w:asciiTheme="minorHAnsi" w:eastAsia="Times New Roman" w:hAnsiTheme="minorHAnsi" w:cstheme="minorHAnsi"/>
        </w:rPr>
        <w:t>ów zaleca się stosowanie algorytmu skrótu SHA2 zamiast SHA1.</w:t>
      </w:r>
    </w:p>
    <w:p w:rsidR="00DC1926" w:rsidRPr="00DC1926" w:rsidRDefault="00DC1926" w:rsidP="00DC0AC2">
      <w:pPr>
        <w:numPr>
          <w:ilvl w:val="0"/>
          <w:numId w:val="39"/>
        </w:numPr>
        <w:shd w:val="clear" w:color="auto" w:fill="FFFFFF"/>
        <w:tabs>
          <w:tab w:val="left" w:pos="878"/>
        </w:tabs>
        <w:suppressAutoHyphens w:val="0"/>
        <w:autoSpaceDE w:val="0"/>
        <w:autoSpaceDN w:val="0"/>
        <w:adjustRightInd w:val="0"/>
        <w:spacing w:line="250" w:lineRule="exact"/>
        <w:ind w:left="682" w:right="24" w:hanging="682"/>
        <w:jc w:val="both"/>
        <w:rPr>
          <w:rFonts w:asciiTheme="minorHAnsi" w:hAnsiTheme="minorHAnsi" w:cstheme="minorHAnsi"/>
          <w:spacing w:val="-1"/>
        </w:rPr>
      </w:pPr>
      <w:r w:rsidRPr="00DC1926">
        <w:rPr>
          <w:rFonts w:asciiTheme="minorHAnsi" w:hAnsiTheme="minorHAnsi" w:cstheme="minorHAnsi"/>
        </w:rPr>
        <w:t>Je</w:t>
      </w:r>
      <w:r w:rsidRPr="00DC1926">
        <w:rPr>
          <w:rFonts w:asciiTheme="minorHAnsi" w:eastAsia="Times New Roman" w:hAnsiTheme="minorHAnsi" w:cstheme="minorHAnsi"/>
        </w:rPr>
        <w:t>śli wykonawca pakuje dokumenty np. w plik ZIP zalecamy wcześniejsze podpisanie każdego ze skompresowanych plików.</w:t>
      </w:r>
    </w:p>
    <w:p w:rsidR="00DC1926" w:rsidRPr="00DC1926" w:rsidRDefault="00DC1926" w:rsidP="00DC0AC2">
      <w:pPr>
        <w:numPr>
          <w:ilvl w:val="0"/>
          <w:numId w:val="39"/>
        </w:numPr>
        <w:shd w:val="clear" w:color="auto" w:fill="FFFFFF"/>
        <w:tabs>
          <w:tab w:val="left" w:pos="878"/>
        </w:tabs>
        <w:suppressAutoHyphens w:val="0"/>
        <w:autoSpaceDE w:val="0"/>
        <w:autoSpaceDN w:val="0"/>
        <w:adjustRightInd w:val="0"/>
        <w:spacing w:line="250" w:lineRule="exact"/>
        <w:ind w:left="173" w:hanging="173"/>
        <w:rPr>
          <w:rFonts w:asciiTheme="minorHAnsi" w:hAnsiTheme="minorHAnsi" w:cstheme="minorHAnsi"/>
          <w:spacing w:val="-1"/>
        </w:rPr>
      </w:pPr>
      <w:r w:rsidRPr="00DC1926">
        <w:rPr>
          <w:rFonts w:asciiTheme="minorHAnsi" w:hAnsiTheme="minorHAnsi" w:cstheme="minorHAnsi"/>
        </w:rPr>
        <w:t>Zamawiaj</w:t>
      </w:r>
      <w:r w:rsidRPr="00DC1926">
        <w:rPr>
          <w:rFonts w:asciiTheme="minorHAnsi" w:eastAsia="Times New Roman" w:hAnsiTheme="minorHAnsi" w:cstheme="minorHAnsi"/>
        </w:rPr>
        <w:t>ący rekomenduje wykorzystanie podpisu z kwalifikowanym znacznikiem czasu.</w:t>
      </w:r>
    </w:p>
    <w:p w:rsidR="00DC1926" w:rsidRPr="00DC1926" w:rsidRDefault="00DC1926" w:rsidP="00DC0AC2">
      <w:pPr>
        <w:numPr>
          <w:ilvl w:val="0"/>
          <w:numId w:val="39"/>
        </w:numPr>
        <w:shd w:val="clear" w:color="auto" w:fill="FFFFFF"/>
        <w:tabs>
          <w:tab w:val="left" w:pos="878"/>
        </w:tabs>
        <w:suppressAutoHyphens w:val="0"/>
        <w:autoSpaceDE w:val="0"/>
        <w:autoSpaceDN w:val="0"/>
        <w:adjustRightInd w:val="0"/>
        <w:spacing w:line="250" w:lineRule="exact"/>
        <w:ind w:left="682" w:right="14" w:hanging="682"/>
        <w:jc w:val="both"/>
        <w:rPr>
          <w:rFonts w:asciiTheme="minorHAnsi" w:hAnsiTheme="minorHAnsi" w:cstheme="minorHAnsi"/>
          <w:spacing w:val="-1"/>
        </w:rPr>
      </w:pPr>
      <w:r w:rsidRPr="00DC1926">
        <w:rPr>
          <w:rFonts w:asciiTheme="minorHAnsi" w:hAnsiTheme="minorHAnsi" w:cstheme="minorHAnsi"/>
        </w:rPr>
        <w:t>Zamawiaj</w:t>
      </w:r>
      <w:r w:rsidRPr="00DC1926">
        <w:rPr>
          <w:rFonts w:asciiTheme="minorHAnsi" w:eastAsia="Times New Roman" w:hAnsiTheme="minorHAnsi" w:cstheme="minorHAnsi"/>
        </w:rPr>
        <w:t xml:space="preserve">ący zaleca aby </w:t>
      </w:r>
      <w:r w:rsidRPr="00DC1926">
        <w:rPr>
          <w:rFonts w:asciiTheme="minorHAnsi" w:eastAsia="Times New Roman" w:hAnsiTheme="minorHAnsi" w:cstheme="minorHAnsi"/>
          <w:u w:val="single"/>
        </w:rPr>
        <w:t>nie</w:t>
      </w:r>
      <w:r w:rsidRPr="00DC1926">
        <w:rPr>
          <w:rFonts w:asciiTheme="minorHAnsi" w:eastAsia="Times New Roman" w:hAnsiTheme="minorHAnsi" w:cstheme="minorHAnsi"/>
        </w:rPr>
        <w:t xml:space="preserve"> wprowadzać jakichkolwiek zmian w plikach po podpisaniu ich podpisem kwalifikowanym. Może to skutkować naruszeniem integralności plików co równoważne będzie z koniecznością odrzucenia oferty w postępowaniu.</w:t>
      </w:r>
    </w:p>
    <w:p w:rsidR="00A0733A" w:rsidRDefault="00A0733A" w:rsidP="00DC1926">
      <w:pPr>
        <w:shd w:val="clear" w:color="auto" w:fill="FFFFFF"/>
        <w:tabs>
          <w:tab w:val="left" w:pos="878"/>
        </w:tabs>
        <w:spacing w:line="250" w:lineRule="exact"/>
        <w:ind w:right="14"/>
        <w:jc w:val="both"/>
        <w:rPr>
          <w:rFonts w:asciiTheme="minorHAnsi" w:hAnsiTheme="minorHAnsi" w:cstheme="minorHAnsi"/>
          <w:spacing w:val="-1"/>
        </w:rPr>
      </w:pPr>
    </w:p>
    <w:p w:rsidR="00565082" w:rsidRDefault="00565082" w:rsidP="00C77C66">
      <w:pPr>
        <w:shd w:val="clear" w:color="auto" w:fill="FFFFFF"/>
        <w:tabs>
          <w:tab w:val="left" w:pos="878"/>
        </w:tabs>
        <w:spacing w:line="250" w:lineRule="exact"/>
        <w:ind w:right="14"/>
        <w:jc w:val="both"/>
        <w:rPr>
          <w:rFonts w:asciiTheme="minorHAnsi" w:hAnsiTheme="minorHAnsi" w:cstheme="minorHAnsi"/>
          <w:spacing w:val="-1"/>
        </w:rPr>
      </w:pPr>
    </w:p>
    <w:p w:rsidR="00A0733A" w:rsidRDefault="00914C5A">
      <w:pPr>
        <w:shd w:val="clear" w:color="auto" w:fill="FFFFFF"/>
        <w:tabs>
          <w:tab w:val="left" w:pos="360"/>
        </w:tabs>
        <w:spacing w:before="206" w:line="250" w:lineRule="exact"/>
        <w:ind w:hanging="284"/>
        <w:rPr>
          <w:rFonts w:asciiTheme="minorHAnsi" w:hAnsiTheme="minorHAnsi" w:cstheme="minorHAnsi"/>
        </w:rPr>
      </w:pPr>
      <w:r>
        <w:rPr>
          <w:rFonts w:asciiTheme="minorHAnsi" w:hAnsiTheme="minorHAnsi" w:cstheme="minorHAnsi"/>
          <w:b/>
          <w:bCs/>
          <w:spacing w:val="-1"/>
          <w:sz w:val="22"/>
          <w:szCs w:val="22"/>
        </w:rPr>
        <w:t>14.</w:t>
      </w:r>
      <w:r>
        <w:rPr>
          <w:rFonts w:asciiTheme="minorHAnsi" w:hAnsiTheme="minorHAnsi" w:cstheme="minorHAnsi"/>
          <w:b/>
          <w:bCs/>
          <w:sz w:val="22"/>
          <w:szCs w:val="22"/>
        </w:rPr>
        <w:tab/>
        <w:t xml:space="preserve"> Wymagania dotycz</w:t>
      </w:r>
      <w:r>
        <w:rPr>
          <w:rFonts w:asciiTheme="minorHAnsi" w:eastAsia="Times New Roman" w:hAnsiTheme="minorHAnsi" w:cstheme="minorHAnsi"/>
          <w:b/>
          <w:bCs/>
          <w:sz w:val="22"/>
          <w:szCs w:val="22"/>
        </w:rPr>
        <w:t>ące wadium:</w:t>
      </w:r>
    </w:p>
    <w:p w:rsidR="00A0733A" w:rsidRDefault="00914C5A">
      <w:pPr>
        <w:shd w:val="clear" w:color="auto" w:fill="FFFFFF"/>
        <w:tabs>
          <w:tab w:val="left" w:pos="567"/>
        </w:tabs>
        <w:spacing w:line="250" w:lineRule="exact"/>
        <w:ind w:left="567" w:hanging="567"/>
        <w:jc w:val="both"/>
        <w:rPr>
          <w:rFonts w:asciiTheme="minorHAnsi" w:hAnsiTheme="minorHAnsi" w:cstheme="minorHAnsi"/>
        </w:rPr>
      </w:pPr>
      <w:r>
        <w:rPr>
          <w:rFonts w:asciiTheme="minorHAnsi" w:hAnsiTheme="minorHAnsi" w:cstheme="minorHAnsi"/>
          <w:spacing w:val="-2"/>
        </w:rPr>
        <w:t>14.1.</w:t>
      </w:r>
      <w:r>
        <w:rPr>
          <w:rFonts w:asciiTheme="minorHAnsi" w:hAnsiTheme="minorHAnsi" w:cstheme="minorHAnsi"/>
        </w:rPr>
        <w:tab/>
        <w:t>Zamawiający nie wymaga wniesienia wadium.</w:t>
      </w:r>
    </w:p>
    <w:p w:rsidR="00D847C7" w:rsidRDefault="00D847C7">
      <w:pPr>
        <w:shd w:val="clear" w:color="auto" w:fill="FFFFFF"/>
        <w:tabs>
          <w:tab w:val="left" w:pos="567"/>
        </w:tabs>
        <w:spacing w:line="250" w:lineRule="exact"/>
        <w:jc w:val="both"/>
        <w:rPr>
          <w:rFonts w:asciiTheme="minorHAnsi" w:hAnsiTheme="minorHAnsi" w:cstheme="minorHAnsi"/>
        </w:rPr>
      </w:pPr>
    </w:p>
    <w:p w:rsidR="00A0733A" w:rsidRDefault="00914C5A">
      <w:pPr>
        <w:shd w:val="clear" w:color="auto" w:fill="FFFFFF"/>
        <w:tabs>
          <w:tab w:val="left" w:pos="0"/>
        </w:tabs>
        <w:spacing w:before="221" w:line="250" w:lineRule="exact"/>
        <w:ind w:left="-142" w:hanging="142"/>
        <w:rPr>
          <w:rFonts w:asciiTheme="minorHAnsi" w:hAnsiTheme="minorHAnsi" w:cstheme="minorHAnsi"/>
        </w:rPr>
      </w:pPr>
      <w:r>
        <w:rPr>
          <w:rFonts w:asciiTheme="minorHAnsi" w:hAnsiTheme="minorHAnsi" w:cstheme="minorHAnsi"/>
          <w:b/>
          <w:bCs/>
          <w:spacing w:val="-1"/>
          <w:sz w:val="22"/>
          <w:szCs w:val="22"/>
        </w:rPr>
        <w:t>15.</w:t>
      </w:r>
      <w:r>
        <w:rPr>
          <w:rFonts w:asciiTheme="minorHAnsi" w:hAnsiTheme="minorHAnsi" w:cstheme="minorHAnsi"/>
          <w:b/>
          <w:bCs/>
          <w:sz w:val="22"/>
          <w:szCs w:val="22"/>
        </w:rPr>
        <w:tab/>
        <w:t xml:space="preserve"> Opis sposobu przygotowania oferty:</w:t>
      </w:r>
    </w:p>
    <w:p w:rsidR="00DC1926" w:rsidRPr="00DC1926" w:rsidRDefault="00DC1926" w:rsidP="00DC0AC2">
      <w:pPr>
        <w:numPr>
          <w:ilvl w:val="0"/>
          <w:numId w:val="40"/>
        </w:numPr>
        <w:shd w:val="clear" w:color="auto" w:fill="FFFFFF"/>
        <w:tabs>
          <w:tab w:val="left" w:pos="567"/>
        </w:tabs>
        <w:suppressAutoHyphens w:val="0"/>
        <w:autoSpaceDE w:val="0"/>
        <w:autoSpaceDN w:val="0"/>
        <w:adjustRightInd w:val="0"/>
        <w:spacing w:line="250" w:lineRule="exact"/>
        <w:ind w:left="567" w:right="5" w:hanging="567"/>
        <w:jc w:val="both"/>
        <w:rPr>
          <w:rFonts w:asciiTheme="minorHAnsi" w:hAnsiTheme="minorHAnsi" w:cstheme="minorHAnsi"/>
          <w:spacing w:val="-2"/>
        </w:rPr>
      </w:pPr>
      <w:r w:rsidRPr="00DC1926">
        <w:rPr>
          <w:rFonts w:asciiTheme="minorHAnsi" w:hAnsiTheme="minorHAnsi" w:cstheme="minorHAnsi"/>
          <w:spacing w:val="-1"/>
        </w:rPr>
        <w:t>Oferta sk</w:t>
      </w:r>
      <w:r w:rsidRPr="00DC1926">
        <w:rPr>
          <w:rFonts w:asciiTheme="minorHAnsi" w:eastAsia="Times New Roman" w:hAnsiTheme="minorHAnsi" w:cstheme="minorHAnsi"/>
          <w:spacing w:val="-1"/>
        </w:rPr>
        <w:t xml:space="preserve">ładana elektronicznie musi zostać podpisana elektronicznym kwalifikowanym podpisem lub </w:t>
      </w:r>
      <w:r w:rsidRPr="00DC1926">
        <w:rPr>
          <w:rFonts w:asciiTheme="minorHAnsi" w:eastAsia="Times New Roman" w:hAnsiTheme="minorHAnsi" w:cstheme="minorHAnsi"/>
        </w:rPr>
        <w:t xml:space="preserve">podpisem zaufanym lub podpisem osobistym. W procesie składania oferty na platformie, kwalifikowany podpis elektroniczny wykonawca może złożyć bezpośrednio na dokumencie, który następnie przesyła do systemu (opcja rekomendowana przez </w:t>
      </w:r>
      <w:hyperlink r:id="rId19" w:history="1">
        <w:r w:rsidRPr="00DC1926">
          <w:rPr>
            <w:rFonts w:asciiTheme="minorHAnsi" w:eastAsia="Times New Roman" w:hAnsiTheme="minorHAnsi" w:cstheme="minorHAnsi"/>
            <w:u w:val="single"/>
          </w:rPr>
          <w:t>platformazakupowa.pl</w:t>
        </w:r>
      </w:hyperlink>
      <w:r w:rsidRPr="00DC1926">
        <w:rPr>
          <w:rFonts w:asciiTheme="minorHAnsi" w:eastAsia="Times New Roman" w:hAnsiTheme="minorHAnsi" w:cstheme="minorHAnsi"/>
        </w:rPr>
        <w:t xml:space="preserve">) oraz dodatkowo </w:t>
      </w:r>
      <w:r w:rsidRPr="00DC1926">
        <w:rPr>
          <w:rFonts w:asciiTheme="minorHAnsi" w:eastAsia="Times New Roman" w:hAnsiTheme="minorHAnsi" w:cstheme="minorHAnsi"/>
          <w:spacing w:val="-1"/>
        </w:rPr>
        <w:t xml:space="preserve">dla całego pakietu dokumentów w kroku 2 Formularza składania oferty lub wniosku (po kliknięciu w </w:t>
      </w:r>
      <w:r w:rsidRPr="00DC1926">
        <w:rPr>
          <w:rFonts w:asciiTheme="minorHAnsi" w:eastAsia="Times New Roman" w:hAnsiTheme="minorHAnsi" w:cstheme="minorHAnsi"/>
        </w:rPr>
        <w:t>przycisk Przejdź do podsumowania).</w:t>
      </w:r>
    </w:p>
    <w:p w:rsidR="00DC1926" w:rsidRPr="00C77C66" w:rsidRDefault="00DC1926" w:rsidP="00C77C66">
      <w:pPr>
        <w:numPr>
          <w:ilvl w:val="0"/>
          <w:numId w:val="40"/>
        </w:numPr>
        <w:shd w:val="clear" w:color="auto" w:fill="FFFFFF"/>
        <w:tabs>
          <w:tab w:val="left" w:pos="709"/>
        </w:tabs>
        <w:suppressAutoHyphens w:val="0"/>
        <w:autoSpaceDE w:val="0"/>
        <w:autoSpaceDN w:val="0"/>
        <w:adjustRightInd w:val="0"/>
        <w:spacing w:line="250" w:lineRule="exact"/>
        <w:ind w:left="567" w:right="10" w:hanging="567"/>
        <w:jc w:val="both"/>
        <w:rPr>
          <w:rFonts w:asciiTheme="minorHAnsi" w:hAnsiTheme="minorHAnsi" w:cstheme="minorHAnsi"/>
          <w:spacing w:val="-2"/>
        </w:rPr>
      </w:pPr>
      <w:r w:rsidRPr="00DC1926">
        <w:rPr>
          <w:rFonts w:asciiTheme="minorHAnsi" w:hAnsiTheme="minorHAnsi" w:cstheme="minorHAnsi"/>
        </w:rPr>
        <w:t>Po</w:t>
      </w:r>
      <w:r w:rsidRPr="00DC1926">
        <w:rPr>
          <w:rFonts w:asciiTheme="minorHAnsi" w:eastAsia="Times New Roman" w:hAnsiTheme="minorHAnsi" w:cstheme="minorHAnsi"/>
        </w:rPr>
        <w:t>świadczenia za zgodność z oryginałem dokonuje odpowiednio wykonawca, podmiot, na którego zdolnościach lub sytuacji polega wykonawca, wykonawcy wspólnie ubiegający się o udzielenie</w:t>
      </w:r>
      <w:r w:rsidRPr="00DC1926">
        <w:rPr>
          <w:rFonts w:asciiTheme="minorHAnsi" w:hAnsiTheme="minorHAnsi" w:cstheme="minorHAnsi"/>
          <w:spacing w:val="-2"/>
        </w:rPr>
        <w:t xml:space="preserve"> </w:t>
      </w:r>
      <w:r w:rsidRPr="00DC1926">
        <w:rPr>
          <w:rFonts w:asciiTheme="minorHAnsi" w:hAnsiTheme="minorHAnsi" w:cstheme="minorHAnsi"/>
        </w:rPr>
        <w:t>zam</w:t>
      </w:r>
      <w:r w:rsidRPr="00DC1926">
        <w:rPr>
          <w:rFonts w:asciiTheme="minorHAnsi" w:eastAsia="Times New Roman" w:hAnsiTheme="minorHAnsi" w:cstheme="minorHAnsi"/>
        </w:rPr>
        <w:t>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rsidR="00DC1926" w:rsidRPr="00DC1926" w:rsidRDefault="00DC1926" w:rsidP="00DC0AC2">
      <w:pPr>
        <w:numPr>
          <w:ilvl w:val="0"/>
          <w:numId w:val="40"/>
        </w:numPr>
        <w:shd w:val="clear" w:color="auto" w:fill="FFFFFF"/>
        <w:tabs>
          <w:tab w:val="left" w:pos="709"/>
        </w:tabs>
        <w:suppressAutoHyphens w:val="0"/>
        <w:autoSpaceDE w:val="0"/>
        <w:autoSpaceDN w:val="0"/>
        <w:adjustRightInd w:val="0"/>
        <w:spacing w:line="250" w:lineRule="exact"/>
        <w:ind w:left="567" w:right="10" w:hanging="567"/>
        <w:jc w:val="both"/>
        <w:rPr>
          <w:rFonts w:asciiTheme="minorHAnsi" w:hAnsiTheme="minorHAnsi" w:cstheme="minorHAnsi"/>
          <w:spacing w:val="-2"/>
        </w:rPr>
      </w:pPr>
      <w:r w:rsidRPr="00DC1926">
        <w:rPr>
          <w:rFonts w:asciiTheme="minorHAnsi" w:hAnsiTheme="minorHAnsi" w:cstheme="minorHAnsi"/>
        </w:rPr>
        <w:t>Oferta powinna by</w:t>
      </w:r>
      <w:r w:rsidRPr="00DC1926">
        <w:rPr>
          <w:rFonts w:asciiTheme="minorHAnsi" w:eastAsia="Times New Roman" w:hAnsiTheme="minorHAnsi" w:cstheme="minorHAnsi"/>
        </w:rPr>
        <w:t>ć:</w:t>
      </w:r>
    </w:p>
    <w:p w:rsidR="00C77C66" w:rsidRPr="00C77C66" w:rsidRDefault="00DC1926" w:rsidP="00C77C66">
      <w:pPr>
        <w:pStyle w:val="Akapitzlist"/>
        <w:numPr>
          <w:ilvl w:val="0"/>
          <w:numId w:val="41"/>
        </w:numPr>
        <w:shd w:val="clear" w:color="auto" w:fill="FFFFFF"/>
        <w:tabs>
          <w:tab w:val="left" w:pos="567"/>
          <w:tab w:val="left" w:pos="851"/>
        </w:tabs>
        <w:suppressAutoHyphens w:val="0"/>
        <w:autoSpaceDE w:val="0"/>
        <w:autoSpaceDN w:val="0"/>
        <w:adjustRightInd w:val="0"/>
        <w:spacing w:line="254" w:lineRule="exact"/>
        <w:rPr>
          <w:rFonts w:asciiTheme="minorHAnsi" w:hAnsiTheme="minorHAnsi" w:cstheme="minorHAnsi"/>
          <w:spacing w:val="-12"/>
        </w:rPr>
      </w:pPr>
      <w:r w:rsidRPr="00151E42">
        <w:rPr>
          <w:rFonts w:asciiTheme="minorHAnsi" w:hAnsiTheme="minorHAnsi" w:cstheme="minorHAnsi"/>
        </w:rPr>
        <w:t>sporz</w:t>
      </w:r>
      <w:r w:rsidRPr="00151E42">
        <w:rPr>
          <w:rFonts w:asciiTheme="minorHAnsi" w:eastAsia="Times New Roman" w:hAnsiTheme="minorHAnsi" w:cstheme="minorHAnsi"/>
        </w:rPr>
        <w:t>ądzona na podstawie załączników niniejszej SWZ w języku polskim,</w:t>
      </w:r>
    </w:p>
    <w:p w:rsidR="00DC1926" w:rsidRPr="00C77C66" w:rsidRDefault="00DC1926" w:rsidP="00C77C66">
      <w:pPr>
        <w:pStyle w:val="Akapitzlist"/>
        <w:numPr>
          <w:ilvl w:val="0"/>
          <w:numId w:val="41"/>
        </w:numPr>
        <w:shd w:val="clear" w:color="auto" w:fill="FFFFFF"/>
        <w:tabs>
          <w:tab w:val="left" w:pos="567"/>
          <w:tab w:val="left" w:pos="851"/>
        </w:tabs>
        <w:suppressAutoHyphens w:val="0"/>
        <w:autoSpaceDE w:val="0"/>
        <w:autoSpaceDN w:val="0"/>
        <w:adjustRightInd w:val="0"/>
        <w:spacing w:line="254" w:lineRule="exact"/>
        <w:ind w:left="1134" w:hanging="414"/>
        <w:rPr>
          <w:rFonts w:asciiTheme="minorHAnsi" w:hAnsiTheme="minorHAnsi" w:cstheme="minorHAnsi"/>
          <w:spacing w:val="-12"/>
        </w:rPr>
      </w:pPr>
      <w:r w:rsidRPr="00C77C66">
        <w:rPr>
          <w:rFonts w:asciiTheme="minorHAnsi" w:hAnsiTheme="minorHAnsi" w:cstheme="minorHAnsi"/>
        </w:rPr>
        <w:t>z</w:t>
      </w:r>
      <w:r w:rsidRPr="00C77C66">
        <w:rPr>
          <w:rFonts w:asciiTheme="minorHAnsi" w:eastAsia="Times New Roman" w:hAnsiTheme="minorHAnsi" w:cstheme="minorHAnsi"/>
        </w:rPr>
        <w:t>łożona    przy    użyciu    środków    komunikacji    elektronicznej    tzn.    za    pośrednictwem</w:t>
      </w:r>
      <w:r w:rsidRPr="00C77C66">
        <w:rPr>
          <w:rFonts w:asciiTheme="minorHAnsi" w:hAnsiTheme="minorHAnsi" w:cstheme="minorHAnsi"/>
          <w:spacing w:val="-8"/>
        </w:rPr>
        <w:t xml:space="preserve"> </w:t>
      </w:r>
      <w:hyperlink r:id="rId20" w:history="1">
        <w:r w:rsidRPr="00C77C66">
          <w:rPr>
            <w:rFonts w:asciiTheme="minorHAnsi" w:hAnsiTheme="minorHAnsi" w:cstheme="minorHAnsi"/>
            <w:u w:val="single"/>
          </w:rPr>
          <w:t>platformazakupowa.pl</w:t>
        </w:r>
      </w:hyperlink>
      <w:r w:rsidRPr="00C77C66">
        <w:rPr>
          <w:rFonts w:asciiTheme="minorHAnsi" w:hAnsiTheme="minorHAnsi" w:cstheme="minorHAnsi"/>
        </w:rPr>
        <w:t>,</w:t>
      </w:r>
    </w:p>
    <w:p w:rsidR="00DC1926" w:rsidRPr="00151E42" w:rsidRDefault="00DC1926" w:rsidP="00C77C66">
      <w:pPr>
        <w:pStyle w:val="Akapitzlist"/>
        <w:numPr>
          <w:ilvl w:val="0"/>
          <w:numId w:val="41"/>
        </w:numPr>
        <w:shd w:val="clear" w:color="auto" w:fill="FFFFFF"/>
        <w:tabs>
          <w:tab w:val="left" w:pos="993"/>
        </w:tabs>
        <w:suppressAutoHyphens w:val="0"/>
        <w:autoSpaceDE w:val="0"/>
        <w:autoSpaceDN w:val="0"/>
        <w:adjustRightInd w:val="0"/>
        <w:spacing w:line="250" w:lineRule="exact"/>
        <w:ind w:left="1134" w:hanging="414"/>
        <w:rPr>
          <w:rFonts w:asciiTheme="minorHAnsi" w:hAnsiTheme="minorHAnsi" w:cstheme="minorHAnsi"/>
        </w:rPr>
      </w:pPr>
      <w:r w:rsidRPr="00DC1926">
        <w:rPr>
          <w:rFonts w:asciiTheme="minorHAnsi" w:hAnsiTheme="minorHAnsi" w:cstheme="minorHAnsi"/>
        </w:rPr>
        <w:t>podpisana kwalifikowanym podpisem  elektronicznym  lub podpisem zaufanym lub podpisem</w:t>
      </w:r>
      <w:r w:rsidR="00151E42">
        <w:rPr>
          <w:rFonts w:asciiTheme="minorHAnsi" w:hAnsiTheme="minorHAnsi" w:cstheme="minorHAnsi"/>
        </w:rPr>
        <w:t xml:space="preserve">     </w:t>
      </w:r>
      <w:r w:rsidR="00C77C66">
        <w:rPr>
          <w:rFonts w:asciiTheme="minorHAnsi" w:hAnsiTheme="minorHAnsi" w:cstheme="minorHAnsi"/>
        </w:rPr>
        <w:t xml:space="preserve"> </w:t>
      </w:r>
      <w:r w:rsidRPr="00151E42">
        <w:rPr>
          <w:rFonts w:asciiTheme="minorHAnsi" w:hAnsiTheme="minorHAnsi" w:cstheme="minorHAnsi"/>
        </w:rPr>
        <w:t>osobistym przez osob</w:t>
      </w:r>
      <w:r w:rsidRPr="00151E42">
        <w:rPr>
          <w:rFonts w:asciiTheme="minorHAnsi" w:eastAsia="Times New Roman" w:hAnsiTheme="minorHAnsi" w:cstheme="minorHAnsi"/>
        </w:rPr>
        <w:t>ę/osoby upoważnioną/upoważnione</w:t>
      </w:r>
    </w:p>
    <w:p w:rsidR="00DC1926" w:rsidRPr="002326AA" w:rsidRDefault="00DC1926" w:rsidP="00DC0AC2">
      <w:pPr>
        <w:numPr>
          <w:ilvl w:val="0"/>
          <w:numId w:val="42"/>
        </w:numPr>
        <w:shd w:val="clear" w:color="auto" w:fill="FFFFFF"/>
        <w:tabs>
          <w:tab w:val="left" w:pos="709"/>
        </w:tabs>
        <w:suppressAutoHyphens w:val="0"/>
        <w:autoSpaceDE w:val="0"/>
        <w:autoSpaceDN w:val="0"/>
        <w:adjustRightInd w:val="0"/>
        <w:spacing w:line="250" w:lineRule="exact"/>
        <w:ind w:left="567" w:right="10" w:hanging="567"/>
        <w:jc w:val="both"/>
        <w:rPr>
          <w:rFonts w:asciiTheme="minorHAnsi" w:hAnsiTheme="minorHAnsi" w:cstheme="minorHAnsi"/>
          <w:spacing w:val="-2"/>
        </w:rPr>
      </w:pPr>
      <w:r w:rsidRPr="00DC1926">
        <w:rPr>
          <w:rFonts w:asciiTheme="minorHAnsi" w:hAnsiTheme="minorHAnsi" w:cstheme="minorHAnsi"/>
        </w:rPr>
        <w:t>Podpisy kwalifikowane wykorzystywane przez wykonawc</w:t>
      </w:r>
      <w:r w:rsidRPr="00DC1926">
        <w:rPr>
          <w:rFonts w:asciiTheme="minorHAnsi" w:eastAsia="Times New Roman" w:hAnsiTheme="minorHAnsi" w:cstheme="minorHAnsi"/>
        </w:rPr>
        <w:t>ów do podpisywania wszelkich plików muszą spełniać “Rozporządzenie Parlamentu Europejskiego i Rady w sprawie identyfikacji elektronicznej i usług zaufania w odniesieniu do transakcji elektronicznych na rynku wewnętrznym (</w:t>
      </w:r>
      <w:proofErr w:type="spellStart"/>
      <w:r w:rsidRPr="00DC1926">
        <w:rPr>
          <w:rFonts w:asciiTheme="minorHAnsi" w:eastAsia="Times New Roman" w:hAnsiTheme="minorHAnsi" w:cstheme="minorHAnsi"/>
        </w:rPr>
        <w:t>eIDAS</w:t>
      </w:r>
      <w:proofErr w:type="spellEnd"/>
      <w:r w:rsidRPr="00DC1926">
        <w:rPr>
          <w:rFonts w:asciiTheme="minorHAnsi" w:eastAsia="Times New Roman" w:hAnsiTheme="minorHAnsi" w:cstheme="minorHAnsi"/>
        </w:rPr>
        <w:t>) (UE) nr 910/2014 - od 1 lipca 2016 roku”.</w:t>
      </w:r>
    </w:p>
    <w:p w:rsidR="002326AA" w:rsidRPr="00DC1926" w:rsidRDefault="002326AA" w:rsidP="002326AA">
      <w:pPr>
        <w:shd w:val="clear" w:color="auto" w:fill="FFFFFF"/>
        <w:tabs>
          <w:tab w:val="left" w:pos="709"/>
        </w:tabs>
        <w:suppressAutoHyphens w:val="0"/>
        <w:autoSpaceDE w:val="0"/>
        <w:autoSpaceDN w:val="0"/>
        <w:adjustRightInd w:val="0"/>
        <w:spacing w:line="250" w:lineRule="exact"/>
        <w:ind w:left="567" w:right="10"/>
        <w:jc w:val="both"/>
        <w:rPr>
          <w:rFonts w:asciiTheme="minorHAnsi" w:hAnsiTheme="minorHAnsi" w:cstheme="minorHAnsi"/>
          <w:spacing w:val="-2"/>
        </w:rPr>
      </w:pPr>
    </w:p>
    <w:p w:rsidR="00DC1926" w:rsidRPr="00DC1926" w:rsidRDefault="00DC1926" w:rsidP="00DC0AC2">
      <w:pPr>
        <w:numPr>
          <w:ilvl w:val="0"/>
          <w:numId w:val="42"/>
        </w:numPr>
        <w:shd w:val="clear" w:color="auto" w:fill="FFFFFF"/>
        <w:tabs>
          <w:tab w:val="left" w:pos="567"/>
        </w:tabs>
        <w:suppressAutoHyphens w:val="0"/>
        <w:autoSpaceDE w:val="0"/>
        <w:autoSpaceDN w:val="0"/>
        <w:adjustRightInd w:val="0"/>
        <w:spacing w:line="250" w:lineRule="exact"/>
        <w:ind w:left="567" w:right="19" w:hanging="567"/>
        <w:jc w:val="both"/>
        <w:rPr>
          <w:rFonts w:asciiTheme="minorHAnsi" w:hAnsiTheme="minorHAnsi" w:cstheme="minorHAnsi"/>
          <w:spacing w:val="-2"/>
        </w:rPr>
      </w:pPr>
      <w:r w:rsidRPr="00DC1926">
        <w:rPr>
          <w:rFonts w:asciiTheme="minorHAnsi" w:hAnsiTheme="minorHAnsi" w:cstheme="minorHAnsi"/>
          <w:spacing w:val="-1"/>
        </w:rPr>
        <w:t xml:space="preserve">W przypadku wykorzystania formatu podpisu </w:t>
      </w:r>
      <w:proofErr w:type="spellStart"/>
      <w:r w:rsidRPr="00DC1926">
        <w:rPr>
          <w:rFonts w:asciiTheme="minorHAnsi" w:hAnsiTheme="minorHAnsi" w:cstheme="minorHAnsi"/>
          <w:spacing w:val="-1"/>
        </w:rPr>
        <w:t>XAdES</w:t>
      </w:r>
      <w:proofErr w:type="spellEnd"/>
      <w:r w:rsidRPr="00DC1926">
        <w:rPr>
          <w:rFonts w:asciiTheme="minorHAnsi" w:hAnsiTheme="minorHAnsi" w:cstheme="minorHAnsi"/>
          <w:spacing w:val="-1"/>
        </w:rPr>
        <w:t xml:space="preserve"> zewn</w:t>
      </w:r>
      <w:r w:rsidRPr="00DC1926">
        <w:rPr>
          <w:rFonts w:asciiTheme="minorHAnsi" w:eastAsia="Times New Roman" w:hAnsiTheme="minorHAnsi" w:cstheme="minorHAnsi"/>
          <w:spacing w:val="-1"/>
        </w:rPr>
        <w:t xml:space="preserve">ętrzny. Zamawiający wymaga dołączenia </w:t>
      </w:r>
      <w:r w:rsidRPr="00DC1926">
        <w:rPr>
          <w:rFonts w:asciiTheme="minorHAnsi" w:eastAsia="Times New Roman" w:hAnsiTheme="minorHAnsi" w:cstheme="minorHAnsi"/>
        </w:rPr>
        <w:t xml:space="preserve">odpowiedniej ilości plików tj. podpisywanych plików z danymi oraz plików </w:t>
      </w:r>
      <w:proofErr w:type="spellStart"/>
      <w:r w:rsidRPr="00DC1926">
        <w:rPr>
          <w:rFonts w:asciiTheme="minorHAnsi" w:eastAsia="Times New Roman" w:hAnsiTheme="minorHAnsi" w:cstheme="minorHAnsi"/>
        </w:rPr>
        <w:t>XAdES</w:t>
      </w:r>
      <w:proofErr w:type="spellEnd"/>
      <w:r w:rsidRPr="00DC1926">
        <w:rPr>
          <w:rFonts w:asciiTheme="minorHAnsi" w:eastAsia="Times New Roman" w:hAnsiTheme="minorHAnsi" w:cstheme="minorHAnsi"/>
        </w:rPr>
        <w:t>.</w:t>
      </w:r>
    </w:p>
    <w:p w:rsidR="00C77C66" w:rsidRPr="002326AA" w:rsidRDefault="00DC1926" w:rsidP="00BA57B1">
      <w:pPr>
        <w:numPr>
          <w:ilvl w:val="0"/>
          <w:numId w:val="42"/>
        </w:numPr>
        <w:shd w:val="clear" w:color="auto" w:fill="FFFFFF"/>
        <w:tabs>
          <w:tab w:val="left" w:pos="567"/>
        </w:tabs>
        <w:suppressAutoHyphens w:val="0"/>
        <w:autoSpaceDE w:val="0"/>
        <w:autoSpaceDN w:val="0"/>
        <w:adjustRightInd w:val="0"/>
        <w:spacing w:line="250" w:lineRule="exact"/>
        <w:ind w:left="567" w:right="14" w:hanging="567"/>
        <w:jc w:val="both"/>
        <w:rPr>
          <w:rFonts w:asciiTheme="minorHAnsi" w:hAnsiTheme="minorHAnsi" w:cstheme="minorHAnsi"/>
          <w:spacing w:val="-2"/>
        </w:rPr>
      </w:pPr>
      <w:r w:rsidRPr="00DC1926">
        <w:rPr>
          <w:rFonts w:asciiTheme="minorHAnsi" w:hAnsiTheme="minorHAnsi" w:cstheme="minorHAnsi"/>
        </w:rPr>
        <w:t xml:space="preserve">Zgodnie z art. 8 ust. 3 ustawy </w:t>
      </w:r>
      <w:proofErr w:type="spellStart"/>
      <w:r w:rsidRPr="00DC1926">
        <w:rPr>
          <w:rFonts w:asciiTheme="minorHAnsi" w:hAnsiTheme="minorHAnsi" w:cstheme="minorHAnsi"/>
        </w:rPr>
        <w:t>Pzp</w:t>
      </w:r>
      <w:proofErr w:type="spellEnd"/>
      <w:r w:rsidRPr="00DC1926">
        <w:rPr>
          <w:rFonts w:asciiTheme="minorHAnsi" w:hAnsiTheme="minorHAnsi" w:cstheme="minorHAnsi"/>
        </w:rPr>
        <w:t>, nie ujawnia si</w:t>
      </w:r>
      <w:r w:rsidRPr="00DC1926">
        <w:rPr>
          <w:rFonts w:asciiTheme="minorHAnsi" w:eastAsia="Times New Roman" w:hAnsiTheme="minorHAnsi" w:cstheme="minorHAnsi"/>
        </w:rPr>
        <w:t>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DC1926" w:rsidRPr="00C77C66" w:rsidRDefault="00DC1926" w:rsidP="00C77C66">
      <w:pPr>
        <w:numPr>
          <w:ilvl w:val="0"/>
          <w:numId w:val="42"/>
        </w:numPr>
        <w:shd w:val="clear" w:color="auto" w:fill="FFFFFF"/>
        <w:tabs>
          <w:tab w:val="left" w:pos="567"/>
        </w:tabs>
        <w:suppressAutoHyphens w:val="0"/>
        <w:autoSpaceDE w:val="0"/>
        <w:autoSpaceDN w:val="0"/>
        <w:adjustRightInd w:val="0"/>
        <w:spacing w:line="250" w:lineRule="exact"/>
        <w:ind w:left="567" w:right="10" w:hanging="567"/>
        <w:jc w:val="both"/>
        <w:rPr>
          <w:rFonts w:asciiTheme="minorHAnsi" w:hAnsiTheme="minorHAnsi" w:cstheme="minorHAnsi"/>
          <w:spacing w:val="-2"/>
        </w:rPr>
      </w:pPr>
      <w:r w:rsidRPr="00DC1926">
        <w:rPr>
          <w:rFonts w:asciiTheme="minorHAnsi" w:hAnsiTheme="minorHAnsi" w:cstheme="minorHAnsi"/>
        </w:rPr>
        <w:t>Wykonawca, za po</w:t>
      </w:r>
      <w:r w:rsidRPr="00DC1926">
        <w:rPr>
          <w:rFonts w:asciiTheme="minorHAnsi" w:eastAsia="Times New Roman" w:hAnsiTheme="minorHAnsi" w:cstheme="minorHAnsi"/>
        </w:rPr>
        <w:t xml:space="preserve">średnictwem </w:t>
      </w:r>
      <w:hyperlink r:id="rId21" w:history="1">
        <w:r w:rsidRPr="00DC1926">
          <w:rPr>
            <w:rFonts w:asciiTheme="minorHAnsi" w:eastAsia="Times New Roman" w:hAnsiTheme="minorHAnsi" w:cstheme="minorHAnsi"/>
            <w:u w:val="single"/>
          </w:rPr>
          <w:t>platformazakupowa.pl</w:t>
        </w:r>
      </w:hyperlink>
      <w:r w:rsidRPr="00DC1926">
        <w:rPr>
          <w:rFonts w:asciiTheme="minorHAnsi" w:eastAsia="Times New Roman" w:hAnsiTheme="minorHAnsi" w:cstheme="minorHAnsi"/>
        </w:rPr>
        <w:t xml:space="preserve"> może przed upływem terminu do składania ofert zmienić lub wycofać ofertę. Sposób dokonywania zmiany lub wycofania oferty zamieszczono w instrukcji zamieszczonej na stronie internetowej pod adresem:</w:t>
      </w:r>
      <w:r w:rsidRPr="00DC1926">
        <w:rPr>
          <w:rFonts w:asciiTheme="minorHAnsi" w:hAnsiTheme="minorHAnsi" w:cstheme="minorHAnsi"/>
          <w:spacing w:val="-2"/>
        </w:rPr>
        <w:t xml:space="preserve"> </w:t>
      </w:r>
      <w:hyperlink r:id="rId22" w:history="1">
        <w:r w:rsidRPr="00C77C66">
          <w:rPr>
            <w:rFonts w:asciiTheme="minorHAnsi" w:hAnsiTheme="minorHAnsi" w:cstheme="minorHAnsi"/>
            <w:u w:val="single"/>
          </w:rPr>
          <w:t>https://platformazakupowa.pl/strona/45-instrukcje</w:t>
        </w:r>
      </w:hyperlink>
    </w:p>
    <w:p w:rsidR="00DC1926" w:rsidRPr="00DC1926" w:rsidRDefault="00DC1926" w:rsidP="00DC0AC2">
      <w:pPr>
        <w:numPr>
          <w:ilvl w:val="0"/>
          <w:numId w:val="43"/>
        </w:numPr>
        <w:shd w:val="clear" w:color="auto" w:fill="FFFFFF"/>
        <w:tabs>
          <w:tab w:val="left" w:pos="709"/>
        </w:tabs>
        <w:suppressAutoHyphens w:val="0"/>
        <w:autoSpaceDE w:val="0"/>
        <w:autoSpaceDN w:val="0"/>
        <w:adjustRightInd w:val="0"/>
        <w:spacing w:line="250" w:lineRule="exact"/>
        <w:ind w:left="567" w:right="19" w:hanging="567"/>
        <w:jc w:val="both"/>
        <w:rPr>
          <w:rFonts w:asciiTheme="minorHAnsi" w:hAnsiTheme="minorHAnsi" w:cstheme="minorHAnsi"/>
          <w:spacing w:val="-2"/>
        </w:rPr>
      </w:pPr>
      <w:r w:rsidRPr="00DC1926">
        <w:rPr>
          <w:rFonts w:asciiTheme="minorHAnsi" w:hAnsiTheme="minorHAnsi" w:cstheme="minorHAnsi"/>
        </w:rPr>
        <w:t>Ka</w:t>
      </w:r>
      <w:r w:rsidRPr="00DC1926">
        <w:rPr>
          <w:rFonts w:asciiTheme="minorHAnsi" w:eastAsia="Times New Roman" w:hAnsiTheme="minorHAnsi" w:cstheme="minorHAnsi"/>
        </w:rPr>
        <w:t>żdy z wykonawców może złożyć tylko jedną ofertę. Złożenie większej liczby ofert lub oferty zawierającej propozycje wariantowe spowoduje podlegać będzie odrzuceniu.</w:t>
      </w:r>
    </w:p>
    <w:p w:rsidR="00DC1926" w:rsidRPr="00DC1926" w:rsidRDefault="00DC1926" w:rsidP="00DC0AC2">
      <w:pPr>
        <w:numPr>
          <w:ilvl w:val="0"/>
          <w:numId w:val="43"/>
        </w:numPr>
        <w:shd w:val="clear" w:color="auto" w:fill="FFFFFF"/>
        <w:tabs>
          <w:tab w:val="left" w:pos="288"/>
          <w:tab w:val="left" w:pos="567"/>
        </w:tabs>
        <w:suppressAutoHyphens w:val="0"/>
        <w:autoSpaceDE w:val="0"/>
        <w:autoSpaceDN w:val="0"/>
        <w:adjustRightInd w:val="0"/>
        <w:spacing w:line="250" w:lineRule="exact"/>
        <w:ind w:left="567" w:right="14" w:hanging="567"/>
        <w:jc w:val="both"/>
        <w:rPr>
          <w:rFonts w:asciiTheme="minorHAnsi" w:hAnsiTheme="minorHAnsi" w:cstheme="minorHAnsi"/>
          <w:spacing w:val="-2"/>
        </w:rPr>
      </w:pPr>
      <w:r w:rsidRPr="00DC1926">
        <w:rPr>
          <w:rFonts w:asciiTheme="minorHAnsi" w:hAnsiTheme="minorHAnsi" w:cstheme="minorHAnsi"/>
        </w:rPr>
        <w:t>Ceny oferty musz</w:t>
      </w:r>
      <w:r w:rsidRPr="00DC1926">
        <w:rPr>
          <w:rFonts w:asciiTheme="minorHAnsi" w:eastAsia="Times New Roman" w:hAnsiTheme="minorHAnsi" w:cstheme="minorHAnsi"/>
        </w:rPr>
        <w:t>ą zawierać wszystkie koszty, jakie musi ponieść wykonawca, aby zrealizować zamówienie z najwyższą starannością oraz ewentualne rabaty.</w:t>
      </w:r>
    </w:p>
    <w:p w:rsidR="00DC1926" w:rsidRPr="00DC1926" w:rsidRDefault="00DC1926" w:rsidP="00DC0AC2">
      <w:pPr>
        <w:numPr>
          <w:ilvl w:val="0"/>
          <w:numId w:val="43"/>
        </w:numPr>
        <w:shd w:val="clear" w:color="auto" w:fill="FFFFFF"/>
        <w:tabs>
          <w:tab w:val="left" w:pos="288"/>
          <w:tab w:val="left" w:pos="567"/>
        </w:tabs>
        <w:suppressAutoHyphens w:val="0"/>
        <w:autoSpaceDE w:val="0"/>
        <w:autoSpaceDN w:val="0"/>
        <w:adjustRightInd w:val="0"/>
        <w:spacing w:line="250" w:lineRule="exact"/>
        <w:ind w:left="567" w:right="14" w:hanging="567"/>
        <w:jc w:val="both"/>
        <w:rPr>
          <w:rFonts w:asciiTheme="minorHAnsi" w:hAnsiTheme="minorHAnsi" w:cstheme="minorHAnsi"/>
          <w:spacing w:val="-2"/>
        </w:rPr>
      </w:pPr>
      <w:r w:rsidRPr="00DC1926">
        <w:rPr>
          <w:rFonts w:asciiTheme="minorHAnsi" w:hAnsiTheme="minorHAnsi" w:cstheme="minorHAnsi"/>
          <w:spacing w:val="-2"/>
        </w:rPr>
        <w:t xml:space="preserve"> </w:t>
      </w:r>
      <w:r w:rsidRPr="00DC1926">
        <w:rPr>
          <w:rFonts w:asciiTheme="minorHAnsi" w:hAnsiTheme="minorHAnsi" w:cstheme="minorHAnsi"/>
        </w:rPr>
        <w:t>Dokumenty i o</w:t>
      </w:r>
      <w:r w:rsidRPr="00DC1926">
        <w:rPr>
          <w:rFonts w:asciiTheme="minorHAnsi" w:eastAsia="Times New Roman" w:hAnsiTheme="minorHAnsi" w:cstheme="minorHAnsi"/>
        </w:rPr>
        <w:t>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A0733A" w:rsidRPr="00DC1926" w:rsidRDefault="00DC1926" w:rsidP="00C77C66">
      <w:pPr>
        <w:numPr>
          <w:ilvl w:val="0"/>
          <w:numId w:val="43"/>
        </w:numPr>
        <w:shd w:val="clear" w:color="auto" w:fill="FFFFFF"/>
        <w:tabs>
          <w:tab w:val="left" w:pos="288"/>
          <w:tab w:val="left" w:pos="567"/>
        </w:tabs>
        <w:suppressAutoHyphens w:val="0"/>
        <w:autoSpaceDE w:val="0"/>
        <w:autoSpaceDN w:val="0"/>
        <w:adjustRightInd w:val="0"/>
        <w:spacing w:line="250" w:lineRule="exact"/>
        <w:ind w:left="567" w:right="14" w:hanging="567"/>
        <w:jc w:val="both"/>
        <w:rPr>
          <w:rFonts w:asciiTheme="minorHAnsi" w:hAnsiTheme="minorHAnsi" w:cstheme="minorHAnsi"/>
          <w:spacing w:val="-2"/>
        </w:rPr>
      </w:pPr>
      <w:r w:rsidRPr="00DC1926">
        <w:rPr>
          <w:rFonts w:asciiTheme="minorHAnsi" w:hAnsiTheme="minorHAnsi" w:cstheme="minorHAnsi"/>
          <w:spacing w:val="-2"/>
        </w:rPr>
        <w:t xml:space="preserve"> </w:t>
      </w:r>
      <w:r w:rsidRPr="00DC1926">
        <w:rPr>
          <w:rFonts w:asciiTheme="minorHAnsi" w:hAnsiTheme="minorHAnsi" w:cstheme="minorHAnsi"/>
        </w:rPr>
        <w:t>Maksymalny rozmiar jednego pliku przesy</w:t>
      </w:r>
      <w:r w:rsidRPr="00DC1926">
        <w:rPr>
          <w:rFonts w:asciiTheme="minorHAnsi" w:eastAsia="Times New Roman" w:hAnsiTheme="minorHAnsi" w:cstheme="minorHAnsi"/>
        </w:rPr>
        <w:t xml:space="preserve">łanego za pośrednictwem dedykowanych formularzy do: </w:t>
      </w:r>
      <w:r w:rsidR="00C77C66">
        <w:rPr>
          <w:rFonts w:asciiTheme="minorHAnsi" w:eastAsia="Times New Roman" w:hAnsiTheme="minorHAnsi" w:cstheme="minorHAnsi"/>
        </w:rPr>
        <w:t xml:space="preserve">                 </w:t>
      </w:r>
      <w:r w:rsidRPr="00DC1926">
        <w:rPr>
          <w:rFonts w:asciiTheme="minorHAnsi" w:eastAsia="Times New Roman" w:hAnsiTheme="minorHAnsi" w:cstheme="minorHAnsi"/>
        </w:rPr>
        <w:t>złożenia, zmiany, wycofania oferty wynosi 150 MB natomiast przy komunikacji wielkość pliku to maksymalnie 500 MB.</w:t>
      </w:r>
    </w:p>
    <w:p w:rsidR="00DC1926" w:rsidRDefault="00DC1926" w:rsidP="00D847C7">
      <w:pPr>
        <w:shd w:val="clear" w:color="auto" w:fill="FFFFFF"/>
        <w:tabs>
          <w:tab w:val="left" w:pos="288"/>
          <w:tab w:val="left" w:pos="567"/>
        </w:tabs>
        <w:spacing w:line="250" w:lineRule="exact"/>
        <w:ind w:right="14"/>
        <w:jc w:val="both"/>
        <w:rPr>
          <w:rFonts w:ascii="Times New Roman" w:hAnsi="Times New Roman" w:cs="Times New Roman"/>
          <w:spacing w:val="-2"/>
          <w:sz w:val="22"/>
          <w:szCs w:val="22"/>
        </w:rPr>
      </w:pPr>
    </w:p>
    <w:p w:rsidR="00BA57B1" w:rsidRDefault="00BA57B1" w:rsidP="00D847C7">
      <w:pPr>
        <w:shd w:val="clear" w:color="auto" w:fill="FFFFFF"/>
        <w:tabs>
          <w:tab w:val="left" w:pos="288"/>
          <w:tab w:val="left" w:pos="567"/>
        </w:tabs>
        <w:spacing w:line="250" w:lineRule="exact"/>
        <w:ind w:right="14"/>
        <w:jc w:val="both"/>
        <w:rPr>
          <w:rFonts w:ascii="Times New Roman" w:hAnsi="Times New Roman" w:cs="Times New Roman"/>
          <w:spacing w:val="-2"/>
          <w:sz w:val="22"/>
          <w:szCs w:val="22"/>
        </w:rPr>
      </w:pPr>
    </w:p>
    <w:p w:rsidR="00A0733A" w:rsidRDefault="00914C5A">
      <w:pPr>
        <w:shd w:val="clear" w:color="auto" w:fill="FFFFFF"/>
        <w:spacing w:before="206" w:line="250" w:lineRule="exact"/>
        <w:ind w:hanging="142"/>
        <w:rPr>
          <w:rFonts w:asciiTheme="minorHAnsi" w:hAnsiTheme="minorHAnsi" w:cstheme="minorHAnsi"/>
        </w:rPr>
      </w:pPr>
      <w:r>
        <w:rPr>
          <w:rFonts w:asciiTheme="minorHAnsi" w:hAnsiTheme="minorHAnsi" w:cstheme="minorHAnsi"/>
          <w:b/>
          <w:bCs/>
          <w:sz w:val="22"/>
          <w:szCs w:val="22"/>
        </w:rPr>
        <w:t>16.  Miejsce i termin sk</w:t>
      </w:r>
      <w:r>
        <w:rPr>
          <w:rFonts w:asciiTheme="minorHAnsi" w:eastAsia="Times New Roman" w:hAnsiTheme="minorHAnsi" w:cstheme="minorHAnsi"/>
          <w:b/>
          <w:bCs/>
          <w:sz w:val="22"/>
          <w:szCs w:val="22"/>
        </w:rPr>
        <w:t>ładania ofert</w:t>
      </w:r>
    </w:p>
    <w:p w:rsidR="00DC1926" w:rsidRPr="00DC1926" w:rsidRDefault="00914C5A" w:rsidP="00DC1926">
      <w:pPr>
        <w:ind w:left="567" w:hanging="567"/>
        <w:jc w:val="both"/>
        <w:rPr>
          <w:rFonts w:asciiTheme="minorHAnsi" w:eastAsia="Times New Roman" w:hAnsiTheme="minorHAnsi" w:cstheme="minorHAnsi"/>
          <w:b/>
        </w:rPr>
      </w:pPr>
      <w:r>
        <w:rPr>
          <w:rFonts w:asciiTheme="minorHAnsi" w:eastAsia="Times New Roman" w:hAnsiTheme="minorHAnsi" w:cstheme="minorHAnsi"/>
        </w:rPr>
        <w:t xml:space="preserve">16.1. </w:t>
      </w:r>
      <w:r w:rsidR="00DC1926" w:rsidRPr="00DC1926">
        <w:rPr>
          <w:rFonts w:asciiTheme="minorHAnsi" w:eastAsia="Times New Roman" w:hAnsiTheme="minorHAnsi" w:cstheme="minorHAnsi"/>
        </w:rPr>
        <w:t xml:space="preserve">Ofertę wraz z wymaganymi dokumentami należy umieścić na platformazakupowa.pl pod adresem: </w:t>
      </w:r>
      <w:hyperlink r:id="rId23" w:history="1">
        <w:r w:rsidR="00DC1926" w:rsidRPr="0090265D">
          <w:rPr>
            <w:rStyle w:val="Hipercze"/>
            <w:rFonts w:asciiTheme="minorHAnsi" w:eastAsia="Times New Roman" w:hAnsiTheme="minorHAnsi" w:cstheme="minorHAnsi"/>
          </w:rPr>
          <w:t>https://platformazakupowa.pl/pn/kepice</w:t>
        </w:r>
      </w:hyperlink>
      <w:r w:rsidR="00DC1926">
        <w:rPr>
          <w:rFonts w:asciiTheme="minorHAnsi" w:eastAsia="Times New Roman" w:hAnsiTheme="minorHAnsi" w:cstheme="minorHAnsi"/>
        </w:rPr>
        <w:t xml:space="preserve"> </w:t>
      </w:r>
      <w:r w:rsidR="00DC1926" w:rsidRPr="00DC1926">
        <w:rPr>
          <w:rFonts w:asciiTheme="minorHAnsi" w:eastAsia="Times New Roman" w:hAnsiTheme="minorHAnsi" w:cstheme="minorHAnsi"/>
        </w:rPr>
        <w:t xml:space="preserve">w myśl Ustawy na stronie internetowej prowadzonego postępowania do dnia </w:t>
      </w:r>
      <w:r w:rsidR="00C77C66">
        <w:rPr>
          <w:rFonts w:asciiTheme="minorHAnsi" w:eastAsia="Times New Roman" w:hAnsiTheme="minorHAnsi" w:cstheme="minorHAnsi"/>
          <w:b/>
        </w:rPr>
        <w:t>06.</w:t>
      </w:r>
      <w:r w:rsidR="00151E42">
        <w:rPr>
          <w:rFonts w:asciiTheme="minorHAnsi" w:eastAsia="Times New Roman" w:hAnsiTheme="minorHAnsi" w:cstheme="minorHAnsi"/>
          <w:b/>
        </w:rPr>
        <w:t>10.2023 do godziny 09</w:t>
      </w:r>
      <w:r w:rsidR="00DC1926" w:rsidRPr="00DC1926">
        <w:rPr>
          <w:rFonts w:asciiTheme="minorHAnsi" w:eastAsia="Times New Roman" w:hAnsiTheme="minorHAnsi" w:cstheme="minorHAnsi"/>
          <w:b/>
        </w:rPr>
        <w:t>:00</w:t>
      </w:r>
    </w:p>
    <w:p w:rsidR="00DC1926" w:rsidRPr="00DC1926" w:rsidRDefault="00DC1926" w:rsidP="00DC1926">
      <w:pPr>
        <w:ind w:left="567" w:hanging="567"/>
        <w:jc w:val="both"/>
        <w:rPr>
          <w:rFonts w:asciiTheme="minorHAnsi" w:eastAsia="Times New Roman" w:hAnsiTheme="minorHAnsi" w:cstheme="minorHAnsi"/>
        </w:rPr>
      </w:pPr>
      <w:r w:rsidRPr="00DC1926">
        <w:rPr>
          <w:rFonts w:asciiTheme="minorHAnsi" w:eastAsia="Times New Roman" w:hAnsiTheme="minorHAnsi" w:cstheme="minorHAnsi"/>
        </w:rPr>
        <w:t>16.2.</w:t>
      </w:r>
      <w:r w:rsidRPr="00DC1926">
        <w:rPr>
          <w:rFonts w:asciiTheme="minorHAnsi" w:eastAsia="Times New Roman" w:hAnsiTheme="minorHAnsi" w:cstheme="minorHAnsi"/>
        </w:rPr>
        <w:tab/>
        <w:t>Do oferty należy dołączyć wszystkie wymagane w SWZ dokumenty.</w:t>
      </w:r>
    </w:p>
    <w:p w:rsidR="00DC1926" w:rsidRPr="00DC1926" w:rsidRDefault="00DC1926" w:rsidP="00DC1926">
      <w:pPr>
        <w:ind w:left="567" w:hanging="567"/>
        <w:jc w:val="both"/>
        <w:rPr>
          <w:rFonts w:asciiTheme="minorHAnsi" w:eastAsia="Times New Roman" w:hAnsiTheme="minorHAnsi" w:cstheme="minorHAnsi"/>
        </w:rPr>
      </w:pPr>
      <w:r w:rsidRPr="00DC1926">
        <w:rPr>
          <w:rFonts w:asciiTheme="minorHAnsi" w:eastAsia="Times New Roman" w:hAnsiTheme="minorHAnsi" w:cstheme="minorHAnsi"/>
        </w:rPr>
        <w:t>16.3.</w:t>
      </w:r>
      <w:r w:rsidRPr="00DC1926">
        <w:rPr>
          <w:rFonts w:asciiTheme="minorHAnsi" w:eastAsia="Times New Roman" w:hAnsiTheme="minorHAnsi" w:cstheme="minorHAnsi"/>
        </w:rPr>
        <w:tab/>
        <w:t>Po wypełnieniu Formularza składania oferty lub wniosku i dołączenia wszystkich wymaganych załączników należy kliknąć przycisk „Przejdź do podsumowania”.</w:t>
      </w:r>
    </w:p>
    <w:p w:rsidR="00DC1926" w:rsidRPr="00DC1926" w:rsidRDefault="00DC1926" w:rsidP="00DC1926">
      <w:pPr>
        <w:ind w:left="567" w:hanging="567"/>
        <w:jc w:val="both"/>
        <w:rPr>
          <w:rFonts w:asciiTheme="minorHAnsi" w:eastAsia="Times New Roman" w:hAnsiTheme="minorHAnsi" w:cstheme="minorHAnsi"/>
        </w:rPr>
      </w:pPr>
      <w:r w:rsidRPr="00DC1926">
        <w:rPr>
          <w:rFonts w:asciiTheme="minorHAnsi" w:eastAsia="Times New Roman" w:hAnsiTheme="minorHAnsi" w:cstheme="minorHAnsi"/>
        </w:rPr>
        <w:t>16.4.</w:t>
      </w:r>
      <w:r w:rsidRPr="00DC1926">
        <w:rPr>
          <w:rFonts w:asciiTheme="minorHAnsi" w:eastAsia="Times New Roman" w:hAnsiTheme="minorHAnsi" w:cstheme="minorHAnsi"/>
        </w:rPr>
        <w:tab/>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DC1926">
        <w:rPr>
          <w:rFonts w:asciiTheme="minorHAnsi" w:eastAsia="Times New Roman" w:hAnsiTheme="minorHAnsi" w:cstheme="minorHAnsi"/>
        </w:rPr>
        <w:t>Pzp</w:t>
      </w:r>
      <w:proofErr w:type="spellEnd"/>
      <w:r w:rsidRPr="00DC1926">
        <w:rPr>
          <w:rFonts w:asciiTheme="minorHAnsi" w:eastAsia="Times New Roman" w:hAnsiTheme="minorHAnsi" w:cstheme="minorHAns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151E42" w:rsidRPr="00DC1926" w:rsidRDefault="00DC1926" w:rsidP="00151E42">
      <w:pPr>
        <w:ind w:left="567" w:hanging="567"/>
        <w:jc w:val="both"/>
        <w:rPr>
          <w:rFonts w:asciiTheme="minorHAnsi" w:eastAsia="Times New Roman" w:hAnsiTheme="minorHAnsi" w:cstheme="minorHAnsi"/>
        </w:rPr>
      </w:pPr>
      <w:r w:rsidRPr="00DC1926">
        <w:rPr>
          <w:rFonts w:asciiTheme="minorHAnsi" w:eastAsia="Times New Roman" w:hAnsiTheme="minorHAnsi" w:cstheme="minorHAnsi"/>
        </w:rPr>
        <w:t>16.5.</w:t>
      </w:r>
      <w:r w:rsidRPr="00DC1926">
        <w:rPr>
          <w:rFonts w:asciiTheme="minorHAnsi" w:eastAsia="Times New Roman" w:hAnsiTheme="minorHAnsi" w:cstheme="minorHAnsi"/>
        </w:rPr>
        <w:tab/>
        <w:t>Za datę złożenia oferty przyjmuje się datę jej przekazania w systemie (platformie) w drugim kroku składania oferty poprzez kliknięcie przycisku “Złóż ofertę” i wyświetlenie się komunikatu, że oferta została zaszyfrowana i złożona.</w:t>
      </w:r>
    </w:p>
    <w:p w:rsidR="00151E42" w:rsidRDefault="00DC1926" w:rsidP="00151E42">
      <w:pPr>
        <w:ind w:left="567" w:hanging="567"/>
        <w:jc w:val="both"/>
        <w:rPr>
          <w:rFonts w:asciiTheme="minorHAnsi" w:eastAsia="Times New Roman" w:hAnsiTheme="minorHAnsi" w:cstheme="minorHAnsi"/>
        </w:rPr>
      </w:pPr>
      <w:r w:rsidRPr="00DC1926">
        <w:rPr>
          <w:rFonts w:asciiTheme="minorHAnsi" w:eastAsia="Times New Roman" w:hAnsiTheme="minorHAnsi" w:cstheme="minorHAnsi"/>
        </w:rPr>
        <w:t>16.6.</w:t>
      </w:r>
      <w:r w:rsidRPr="00DC1926">
        <w:rPr>
          <w:rFonts w:asciiTheme="minorHAnsi" w:eastAsia="Times New Roman" w:hAnsiTheme="minorHAnsi" w:cstheme="minorHAnsi"/>
        </w:rPr>
        <w:tab/>
        <w:t xml:space="preserve">Szczegółowa instrukcja dla Wykonawców dotycząca złożenia, zmiany i wycofania oferty znajduje się na stronie internetowej pod adresem: </w:t>
      </w:r>
      <w:hyperlink r:id="rId24" w:history="1">
        <w:r w:rsidR="00151E42" w:rsidRPr="0090265D">
          <w:rPr>
            <w:rStyle w:val="Hipercze"/>
            <w:rFonts w:asciiTheme="minorHAnsi" w:eastAsia="Times New Roman" w:hAnsiTheme="minorHAnsi" w:cstheme="minorHAnsi"/>
          </w:rPr>
          <w:t>https://platformazakupowa.pl/strona/45-instrukcje</w:t>
        </w:r>
      </w:hyperlink>
      <w:r w:rsidR="00151E42">
        <w:rPr>
          <w:rFonts w:asciiTheme="minorHAnsi" w:eastAsia="Times New Roman" w:hAnsiTheme="minorHAnsi" w:cstheme="minorHAnsi"/>
        </w:rPr>
        <w:t xml:space="preserve"> </w:t>
      </w:r>
    </w:p>
    <w:p w:rsidR="00C77C66" w:rsidRDefault="00C77C66" w:rsidP="00151E42">
      <w:pPr>
        <w:ind w:left="567" w:hanging="567"/>
        <w:jc w:val="both"/>
        <w:rPr>
          <w:rFonts w:asciiTheme="minorHAnsi" w:eastAsia="Times New Roman" w:hAnsiTheme="minorHAnsi" w:cstheme="minorHAnsi"/>
        </w:rPr>
      </w:pPr>
    </w:p>
    <w:p w:rsidR="00BA57B1" w:rsidRDefault="00BA57B1" w:rsidP="00151E42">
      <w:pPr>
        <w:ind w:left="567" w:hanging="567"/>
        <w:jc w:val="both"/>
        <w:rPr>
          <w:rFonts w:asciiTheme="minorHAnsi" w:eastAsia="Times New Roman" w:hAnsiTheme="minorHAnsi" w:cstheme="minorHAnsi"/>
        </w:rPr>
      </w:pPr>
    </w:p>
    <w:p w:rsidR="00A0733A" w:rsidRDefault="00914C5A" w:rsidP="00151E42">
      <w:pPr>
        <w:shd w:val="clear" w:color="auto" w:fill="FFFFFF"/>
        <w:tabs>
          <w:tab w:val="left" w:pos="284"/>
        </w:tabs>
        <w:spacing w:before="221" w:line="250" w:lineRule="exact"/>
        <w:ind w:hanging="142"/>
        <w:rPr>
          <w:rFonts w:asciiTheme="minorHAnsi" w:hAnsiTheme="minorHAnsi" w:cstheme="minorHAnsi"/>
          <w:b/>
          <w:bCs/>
          <w:sz w:val="22"/>
          <w:szCs w:val="22"/>
        </w:rPr>
      </w:pPr>
      <w:r>
        <w:rPr>
          <w:rFonts w:asciiTheme="minorHAnsi" w:hAnsiTheme="minorHAnsi" w:cstheme="minorHAnsi"/>
          <w:b/>
          <w:bCs/>
          <w:spacing w:val="-1"/>
          <w:sz w:val="22"/>
          <w:szCs w:val="22"/>
        </w:rPr>
        <w:t>17.</w:t>
      </w:r>
      <w:r>
        <w:rPr>
          <w:rFonts w:asciiTheme="minorHAnsi" w:hAnsiTheme="minorHAnsi" w:cstheme="minorHAnsi"/>
          <w:b/>
          <w:bCs/>
          <w:sz w:val="22"/>
          <w:szCs w:val="22"/>
        </w:rPr>
        <w:tab/>
        <w:t>Otwarcie ofert:</w:t>
      </w:r>
    </w:p>
    <w:p w:rsidR="00A0733A" w:rsidRDefault="00914C5A" w:rsidP="00DC0AC2">
      <w:pPr>
        <w:numPr>
          <w:ilvl w:val="0"/>
          <w:numId w:val="20"/>
        </w:numPr>
        <w:shd w:val="clear" w:color="auto" w:fill="FFFFFF"/>
        <w:ind w:left="567" w:right="14" w:hanging="425"/>
        <w:jc w:val="both"/>
        <w:rPr>
          <w:rFonts w:asciiTheme="minorHAnsi" w:hAnsiTheme="minorHAnsi" w:cstheme="minorHAnsi"/>
          <w:spacing w:val="-2"/>
        </w:rPr>
      </w:pPr>
      <w:r>
        <w:rPr>
          <w:rFonts w:asciiTheme="minorHAnsi" w:hAnsiTheme="minorHAnsi" w:cstheme="minorHAnsi"/>
        </w:rPr>
        <w:t>Otwarcie ofert nast</w:t>
      </w:r>
      <w:r>
        <w:rPr>
          <w:rFonts w:asciiTheme="minorHAnsi" w:eastAsia="Times New Roman" w:hAnsiTheme="minorHAnsi" w:cstheme="minorHAnsi"/>
        </w:rPr>
        <w:t>ępuje niezwłocznie po upływie terminu składania ofert, nie później niż następnego dnia po dniu, w którym upłynął termin składania ofert tj</w:t>
      </w:r>
      <w:r>
        <w:rPr>
          <w:rFonts w:asciiTheme="minorHAnsi" w:eastAsia="Times New Roman" w:hAnsiTheme="minorHAnsi" w:cstheme="minorHAnsi"/>
          <w:color w:val="000000" w:themeColor="text1"/>
        </w:rPr>
        <w:t xml:space="preserve">. </w:t>
      </w:r>
      <w:r w:rsidR="00C77C66">
        <w:rPr>
          <w:rFonts w:asciiTheme="minorHAnsi" w:eastAsia="Times New Roman" w:hAnsiTheme="minorHAnsi" w:cstheme="minorHAnsi"/>
          <w:b/>
          <w:bCs/>
          <w:color w:val="000000" w:themeColor="text1"/>
        </w:rPr>
        <w:t>06.10.2023 o godz. 09</w:t>
      </w:r>
      <w:r>
        <w:rPr>
          <w:rFonts w:asciiTheme="minorHAnsi" w:eastAsia="Times New Roman" w:hAnsiTheme="minorHAnsi" w:cstheme="minorHAnsi"/>
          <w:b/>
          <w:bCs/>
          <w:color w:val="000000" w:themeColor="text1"/>
        </w:rPr>
        <w:t>:15.</w:t>
      </w:r>
    </w:p>
    <w:p w:rsidR="00A0733A" w:rsidRPr="002326AA" w:rsidRDefault="00914C5A" w:rsidP="00DC0AC2">
      <w:pPr>
        <w:numPr>
          <w:ilvl w:val="0"/>
          <w:numId w:val="20"/>
        </w:numPr>
        <w:shd w:val="clear" w:color="auto" w:fill="FFFFFF"/>
        <w:ind w:left="567" w:right="14" w:hanging="425"/>
        <w:jc w:val="both"/>
        <w:rPr>
          <w:rFonts w:asciiTheme="minorHAnsi" w:hAnsiTheme="minorHAnsi" w:cstheme="minorHAnsi"/>
          <w:spacing w:val="-2"/>
        </w:rPr>
      </w:pPr>
      <w:r>
        <w:rPr>
          <w:rFonts w:asciiTheme="minorHAnsi" w:hAnsiTheme="minorHAnsi" w:cstheme="minorHAnsi"/>
        </w:rPr>
        <w:t>Je</w:t>
      </w:r>
      <w:r>
        <w:rPr>
          <w:rFonts w:asciiTheme="minorHAnsi" w:eastAsia="Times New Roman" w:hAnsiTheme="minorHAnsi" w:cstheme="minorHAnsi"/>
        </w:rPr>
        <w:t>żeli otwarcie ofert następuje przy użyciu systemu teleinformatycznego, w przypadku awarii tego systemu, która powoduje brak możliwości otwarcia ofert w terminie określonym przez zamawiającego, otwarcie ofert następuje niezwłocznie po usunięciu awarii.</w:t>
      </w:r>
    </w:p>
    <w:p w:rsidR="002326AA" w:rsidRDefault="002326AA" w:rsidP="002326AA">
      <w:pPr>
        <w:shd w:val="clear" w:color="auto" w:fill="FFFFFF"/>
        <w:ind w:left="567" w:right="14"/>
        <w:jc w:val="both"/>
        <w:rPr>
          <w:rFonts w:asciiTheme="minorHAnsi" w:hAnsiTheme="minorHAnsi" w:cstheme="minorHAnsi"/>
          <w:spacing w:val="-2"/>
        </w:rPr>
      </w:pPr>
    </w:p>
    <w:p w:rsidR="00A0733A" w:rsidRDefault="00914C5A" w:rsidP="00DC0AC2">
      <w:pPr>
        <w:numPr>
          <w:ilvl w:val="0"/>
          <w:numId w:val="20"/>
        </w:numPr>
        <w:shd w:val="clear" w:color="auto" w:fill="FFFFFF"/>
        <w:ind w:left="567" w:right="14" w:hanging="425"/>
        <w:jc w:val="both"/>
        <w:rPr>
          <w:rFonts w:asciiTheme="minorHAnsi" w:hAnsiTheme="minorHAnsi" w:cstheme="minorHAnsi"/>
          <w:spacing w:val="-2"/>
        </w:rPr>
      </w:pPr>
      <w:r>
        <w:rPr>
          <w:rFonts w:asciiTheme="minorHAnsi" w:hAnsiTheme="minorHAnsi" w:cstheme="minorHAnsi"/>
        </w:rPr>
        <w:t>Zamawiaj</w:t>
      </w:r>
      <w:r>
        <w:rPr>
          <w:rFonts w:asciiTheme="minorHAnsi" w:eastAsia="Times New Roman" w:hAnsiTheme="minorHAnsi" w:cstheme="minorHAnsi"/>
        </w:rPr>
        <w:t>ący poinformuje o zmianie terminu otwarcia ofert na stronie internetowej prowadzonego postępowania.</w:t>
      </w:r>
    </w:p>
    <w:p w:rsidR="00A0733A" w:rsidRDefault="00914C5A" w:rsidP="00DC0AC2">
      <w:pPr>
        <w:numPr>
          <w:ilvl w:val="0"/>
          <w:numId w:val="20"/>
        </w:numPr>
        <w:shd w:val="clear" w:color="auto" w:fill="FFFFFF"/>
        <w:ind w:left="567" w:right="14" w:hanging="425"/>
        <w:jc w:val="both"/>
        <w:rPr>
          <w:rFonts w:asciiTheme="minorHAnsi" w:hAnsiTheme="minorHAnsi" w:cstheme="minorHAnsi"/>
          <w:spacing w:val="-2"/>
        </w:rPr>
      </w:pPr>
      <w:r>
        <w:rPr>
          <w:rFonts w:asciiTheme="minorHAnsi" w:hAnsiTheme="minorHAnsi" w:cstheme="minorHAnsi"/>
        </w:rPr>
        <w:t>Zamawiaj</w:t>
      </w:r>
      <w:r>
        <w:rPr>
          <w:rFonts w:asciiTheme="minorHAnsi" w:eastAsia="Times New Roman" w:hAnsiTheme="minorHAnsi" w:cstheme="minorHAnsi"/>
        </w:rPr>
        <w:t>ący, najpóźniej przed otwarciem ofert, udostępnia na stronie internetowej prowadzonego postępowania informację o kwocie, jaką zamierza przeznaczyć na sfinansowanie zamówienia.</w:t>
      </w:r>
    </w:p>
    <w:p w:rsidR="00A0733A" w:rsidRDefault="00914C5A" w:rsidP="00DC0AC2">
      <w:pPr>
        <w:numPr>
          <w:ilvl w:val="0"/>
          <w:numId w:val="20"/>
        </w:numPr>
        <w:shd w:val="clear" w:color="auto" w:fill="FFFFFF"/>
        <w:ind w:left="567" w:right="14" w:hanging="425"/>
        <w:jc w:val="both"/>
        <w:rPr>
          <w:rFonts w:asciiTheme="minorHAnsi" w:hAnsiTheme="minorHAnsi" w:cstheme="minorHAnsi"/>
          <w:spacing w:val="-2"/>
        </w:rPr>
      </w:pPr>
      <w:r>
        <w:rPr>
          <w:rFonts w:asciiTheme="minorHAnsi" w:hAnsiTheme="minorHAnsi" w:cstheme="minorHAnsi"/>
        </w:rPr>
        <w:t>Zamawiaj</w:t>
      </w:r>
      <w:r>
        <w:rPr>
          <w:rFonts w:asciiTheme="minorHAnsi" w:eastAsia="Times New Roman" w:hAnsiTheme="minorHAnsi" w:cstheme="minorHAnsi"/>
        </w:rPr>
        <w:t>ący, niezwłocznie po otwarciu ofert, udostępnia na stronie internetowej prowadzonego postępowania informacje o:</w:t>
      </w:r>
    </w:p>
    <w:p w:rsidR="00BA57B1" w:rsidRPr="002326AA" w:rsidRDefault="00914C5A" w:rsidP="002326AA">
      <w:pPr>
        <w:numPr>
          <w:ilvl w:val="0"/>
          <w:numId w:val="21"/>
        </w:numPr>
        <w:shd w:val="clear" w:color="auto" w:fill="FFFFFF"/>
        <w:tabs>
          <w:tab w:val="left" w:pos="1315"/>
        </w:tabs>
        <w:ind w:left="851" w:hanging="284"/>
        <w:jc w:val="both"/>
        <w:rPr>
          <w:rFonts w:asciiTheme="minorHAnsi" w:hAnsiTheme="minorHAnsi" w:cstheme="minorHAnsi"/>
          <w:spacing w:val="-4"/>
        </w:rPr>
      </w:pPr>
      <w:r>
        <w:rPr>
          <w:rFonts w:asciiTheme="minorHAnsi" w:hAnsiTheme="minorHAnsi" w:cstheme="minorHAnsi"/>
        </w:rPr>
        <w:t>nazwach albo imionach i nazwiskach oraz siedzibach lub miejscach prowadzonej dzia</w:t>
      </w:r>
      <w:r>
        <w:rPr>
          <w:rFonts w:asciiTheme="minorHAnsi" w:eastAsia="Times New Roman" w:hAnsiTheme="minorHAnsi" w:cstheme="minorHAnsi"/>
        </w:rPr>
        <w:t>łalności gospodarczej albo miejscach zamieszkania wykonawców, których oferty zostały otwarte;</w:t>
      </w:r>
    </w:p>
    <w:p w:rsidR="00A0733A" w:rsidRDefault="00914C5A" w:rsidP="00DC0AC2">
      <w:pPr>
        <w:numPr>
          <w:ilvl w:val="0"/>
          <w:numId w:val="21"/>
        </w:numPr>
        <w:shd w:val="clear" w:color="auto" w:fill="FFFFFF"/>
        <w:tabs>
          <w:tab w:val="left" w:pos="1315"/>
        </w:tabs>
        <w:ind w:left="851" w:hanging="284"/>
        <w:jc w:val="both"/>
        <w:rPr>
          <w:rFonts w:asciiTheme="minorHAnsi" w:hAnsiTheme="minorHAnsi" w:cstheme="minorHAnsi"/>
          <w:spacing w:val="-4"/>
        </w:rPr>
      </w:pPr>
      <w:r>
        <w:rPr>
          <w:rFonts w:asciiTheme="minorHAnsi" w:hAnsiTheme="minorHAnsi" w:cstheme="minorHAnsi"/>
        </w:rPr>
        <w:t>cenach lub kosztach zawartych w ofertach.</w:t>
      </w:r>
    </w:p>
    <w:p w:rsidR="00C77C66" w:rsidRPr="00BA57B1" w:rsidRDefault="00914C5A" w:rsidP="00BA57B1">
      <w:pPr>
        <w:shd w:val="clear" w:color="auto" w:fill="FFFFFF"/>
        <w:ind w:left="1080" w:hanging="229"/>
        <w:jc w:val="both"/>
        <w:rPr>
          <w:rFonts w:asciiTheme="minorHAnsi" w:eastAsia="Times New Roman" w:hAnsiTheme="minorHAnsi" w:cstheme="minorHAnsi"/>
        </w:rPr>
      </w:pPr>
      <w:r>
        <w:rPr>
          <w:rFonts w:asciiTheme="minorHAnsi" w:hAnsiTheme="minorHAnsi" w:cstheme="minorHAnsi"/>
        </w:rPr>
        <w:t>Informacja  zostanie  opublikowana  na  stronie  post</w:t>
      </w:r>
      <w:r>
        <w:rPr>
          <w:rFonts w:asciiTheme="minorHAnsi" w:eastAsia="Times New Roman" w:hAnsiTheme="minorHAnsi" w:cstheme="minorHAnsi"/>
        </w:rPr>
        <w:t xml:space="preserve">ępowania  na   </w:t>
      </w:r>
      <w:hyperlink r:id="rId25">
        <w:r>
          <w:rPr>
            <w:rFonts w:asciiTheme="minorHAnsi" w:eastAsia="Times New Roman" w:hAnsiTheme="minorHAnsi" w:cstheme="minorHAnsi"/>
            <w:u w:val="single"/>
          </w:rPr>
          <w:t>platformazakupowa.pl</w:t>
        </w:r>
      </w:hyperlink>
      <w:r>
        <w:rPr>
          <w:rFonts w:asciiTheme="minorHAnsi" w:eastAsia="Times New Roman" w:hAnsiTheme="minorHAnsi" w:cstheme="minorHAnsi"/>
        </w:rPr>
        <w:t xml:space="preserve">  w sekcji ,,Komunikaty”.</w:t>
      </w:r>
    </w:p>
    <w:p w:rsidR="00A0733A" w:rsidRDefault="00914C5A">
      <w:pPr>
        <w:shd w:val="clear" w:color="auto" w:fill="FFFFFF"/>
        <w:tabs>
          <w:tab w:val="left" w:pos="567"/>
        </w:tabs>
        <w:ind w:left="567" w:right="14" w:hanging="425"/>
        <w:jc w:val="both"/>
        <w:rPr>
          <w:rFonts w:asciiTheme="minorHAnsi" w:eastAsia="Times New Roman" w:hAnsiTheme="minorHAnsi" w:cstheme="minorHAnsi"/>
        </w:rPr>
      </w:pPr>
      <w:r>
        <w:rPr>
          <w:rFonts w:asciiTheme="minorHAnsi" w:hAnsiTheme="minorHAnsi" w:cstheme="minorHAnsi"/>
          <w:spacing w:val="-2"/>
        </w:rPr>
        <w:t>17.6.</w:t>
      </w:r>
      <w:r>
        <w:rPr>
          <w:rFonts w:asciiTheme="minorHAnsi" w:hAnsiTheme="minorHAnsi" w:cstheme="minorHAnsi"/>
        </w:rPr>
        <w:tab/>
        <w:t xml:space="preserve"> Zgodnie z Ustaw</w:t>
      </w:r>
      <w:r>
        <w:rPr>
          <w:rFonts w:asciiTheme="minorHAnsi" w:eastAsia="Times New Roman" w:hAnsiTheme="minorHAnsi" w:cstheme="minorHAnsi"/>
        </w:rPr>
        <w:t>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A0733A" w:rsidRDefault="00A0733A">
      <w:pPr>
        <w:shd w:val="clear" w:color="auto" w:fill="FFFFFF"/>
        <w:tabs>
          <w:tab w:val="left" w:pos="567"/>
        </w:tabs>
        <w:spacing w:line="250" w:lineRule="exact"/>
        <w:ind w:right="14"/>
        <w:jc w:val="both"/>
      </w:pPr>
    </w:p>
    <w:p w:rsidR="00A0733A" w:rsidRDefault="00A0733A">
      <w:pPr>
        <w:shd w:val="clear" w:color="auto" w:fill="FFFFFF"/>
        <w:tabs>
          <w:tab w:val="left" w:pos="567"/>
        </w:tabs>
        <w:spacing w:line="250" w:lineRule="exact"/>
        <w:ind w:right="14"/>
        <w:jc w:val="both"/>
      </w:pPr>
    </w:p>
    <w:p w:rsidR="00A0733A" w:rsidRDefault="00914C5A">
      <w:pPr>
        <w:shd w:val="clear" w:color="auto" w:fill="FFFFFF"/>
        <w:tabs>
          <w:tab w:val="left" w:pos="360"/>
        </w:tabs>
        <w:spacing w:before="206" w:line="254" w:lineRule="exact"/>
        <w:rPr>
          <w:rFonts w:asciiTheme="minorHAnsi" w:eastAsia="Times New Roman" w:hAnsiTheme="minorHAnsi" w:cstheme="minorHAnsi"/>
          <w:b/>
          <w:bCs/>
          <w:sz w:val="22"/>
          <w:szCs w:val="22"/>
        </w:rPr>
      </w:pPr>
      <w:r>
        <w:rPr>
          <w:rFonts w:asciiTheme="minorHAnsi" w:hAnsiTheme="minorHAnsi" w:cstheme="minorHAnsi"/>
          <w:b/>
          <w:bCs/>
          <w:spacing w:val="-1"/>
          <w:sz w:val="22"/>
          <w:szCs w:val="22"/>
        </w:rPr>
        <w:t>18.</w:t>
      </w:r>
      <w:r>
        <w:rPr>
          <w:rFonts w:asciiTheme="minorHAnsi" w:hAnsiTheme="minorHAnsi" w:cstheme="minorHAnsi"/>
          <w:b/>
          <w:bCs/>
          <w:sz w:val="22"/>
          <w:szCs w:val="22"/>
        </w:rPr>
        <w:tab/>
        <w:t>Termin zwi</w:t>
      </w:r>
      <w:r>
        <w:rPr>
          <w:rFonts w:asciiTheme="minorHAnsi" w:eastAsia="Times New Roman" w:hAnsiTheme="minorHAnsi" w:cstheme="minorHAnsi"/>
          <w:b/>
          <w:bCs/>
          <w:sz w:val="22"/>
          <w:szCs w:val="22"/>
        </w:rPr>
        <w:t>ązania ofertą:</w:t>
      </w:r>
    </w:p>
    <w:p w:rsidR="00A0733A" w:rsidRDefault="00914C5A">
      <w:pPr>
        <w:shd w:val="clear" w:color="auto" w:fill="FFFFFF"/>
        <w:ind w:left="567" w:hanging="425"/>
        <w:rPr>
          <w:rFonts w:asciiTheme="minorHAnsi" w:eastAsia="Times New Roman" w:hAnsiTheme="minorHAnsi" w:cstheme="minorHAnsi"/>
        </w:rPr>
      </w:pPr>
      <w:r>
        <w:rPr>
          <w:rFonts w:asciiTheme="minorHAnsi" w:hAnsiTheme="minorHAnsi" w:cstheme="minorHAnsi"/>
        </w:rPr>
        <w:t>18.1. Zgodnie z art. 307 ust. 1 Ustawy Wykonawca jest zwi</w:t>
      </w:r>
      <w:r>
        <w:rPr>
          <w:rFonts w:asciiTheme="minorHAnsi" w:eastAsia="Times New Roman" w:hAnsiTheme="minorHAnsi" w:cstheme="minorHAnsi"/>
        </w:rPr>
        <w:t xml:space="preserve">ązany złożoną ofertą przez okres 30 dni od dnia upływu terminu składania ofert tj. do </w:t>
      </w:r>
      <w:r w:rsidR="00C77C66">
        <w:rPr>
          <w:rFonts w:asciiTheme="minorHAnsi" w:eastAsia="Times New Roman" w:hAnsiTheme="minorHAnsi" w:cstheme="minorHAnsi"/>
          <w:b/>
        </w:rPr>
        <w:t>06</w:t>
      </w:r>
      <w:r w:rsidR="00C77C66">
        <w:rPr>
          <w:rFonts w:asciiTheme="minorHAnsi" w:eastAsia="Times New Roman" w:hAnsiTheme="minorHAnsi" w:cstheme="minorHAnsi"/>
          <w:b/>
          <w:color w:val="000000" w:themeColor="text1"/>
        </w:rPr>
        <w:t>.11</w:t>
      </w:r>
      <w:r>
        <w:rPr>
          <w:rFonts w:asciiTheme="minorHAnsi" w:eastAsia="Times New Roman" w:hAnsiTheme="minorHAnsi" w:cstheme="minorHAnsi"/>
          <w:b/>
          <w:color w:val="000000" w:themeColor="text1"/>
        </w:rPr>
        <w:t>.2023r</w:t>
      </w:r>
      <w:r>
        <w:rPr>
          <w:rFonts w:asciiTheme="minorHAnsi" w:eastAsia="Times New Roman" w:hAnsiTheme="minorHAnsi" w:cstheme="minorHAnsi"/>
          <w:color w:val="000000" w:themeColor="text1"/>
        </w:rPr>
        <w:t xml:space="preserve"> </w:t>
      </w:r>
      <w:r>
        <w:rPr>
          <w:rFonts w:asciiTheme="minorHAnsi" w:eastAsia="Times New Roman" w:hAnsiTheme="minorHAnsi" w:cstheme="minorHAnsi"/>
        </w:rPr>
        <w:t>włącznie.</w:t>
      </w:r>
    </w:p>
    <w:p w:rsidR="00BA57B1" w:rsidRDefault="00BA57B1">
      <w:pPr>
        <w:shd w:val="clear" w:color="auto" w:fill="FFFFFF"/>
        <w:rPr>
          <w:rFonts w:ascii="Times New Roman" w:eastAsia="Times New Roman" w:hAnsi="Times New Roman" w:cs="Times New Roman"/>
          <w:sz w:val="22"/>
          <w:szCs w:val="22"/>
        </w:rPr>
      </w:pPr>
    </w:p>
    <w:p w:rsidR="00A0733A" w:rsidRDefault="00914C5A">
      <w:pPr>
        <w:shd w:val="clear" w:color="auto" w:fill="FFFFFF"/>
        <w:tabs>
          <w:tab w:val="left" w:pos="360"/>
        </w:tabs>
        <w:spacing w:before="206" w:line="250" w:lineRule="exact"/>
        <w:rPr>
          <w:rFonts w:asciiTheme="minorHAnsi" w:hAnsiTheme="minorHAnsi" w:cstheme="minorHAnsi"/>
        </w:rPr>
      </w:pPr>
      <w:r>
        <w:rPr>
          <w:rFonts w:asciiTheme="minorHAnsi" w:hAnsiTheme="minorHAnsi" w:cstheme="minorHAnsi"/>
          <w:b/>
          <w:bCs/>
          <w:spacing w:val="-1"/>
          <w:sz w:val="22"/>
          <w:szCs w:val="22"/>
        </w:rPr>
        <w:t>19.</w:t>
      </w:r>
      <w:r>
        <w:rPr>
          <w:rFonts w:asciiTheme="minorHAnsi" w:hAnsiTheme="minorHAnsi" w:cstheme="minorHAnsi"/>
          <w:b/>
          <w:bCs/>
          <w:sz w:val="22"/>
          <w:szCs w:val="22"/>
        </w:rPr>
        <w:tab/>
        <w:t>Opis sposobu obliczenia ceny:</w:t>
      </w:r>
    </w:p>
    <w:p w:rsidR="0077716E" w:rsidRPr="00151E42" w:rsidRDefault="00914C5A" w:rsidP="00DC0AC2">
      <w:pPr>
        <w:numPr>
          <w:ilvl w:val="0"/>
          <w:numId w:val="22"/>
        </w:numPr>
        <w:shd w:val="clear" w:color="auto" w:fill="FFFFFF"/>
        <w:tabs>
          <w:tab w:val="left" w:pos="567"/>
        </w:tabs>
        <w:ind w:left="567" w:right="10" w:hanging="425"/>
        <w:jc w:val="both"/>
        <w:rPr>
          <w:rFonts w:asciiTheme="minorHAnsi" w:hAnsiTheme="minorHAnsi" w:cstheme="minorHAnsi"/>
          <w:spacing w:val="-2"/>
        </w:rPr>
      </w:pPr>
      <w:r>
        <w:rPr>
          <w:rFonts w:asciiTheme="minorHAnsi" w:hAnsiTheme="minorHAnsi" w:cstheme="minorHAnsi"/>
        </w:rPr>
        <w:t>Cen</w:t>
      </w:r>
      <w:r>
        <w:rPr>
          <w:rFonts w:asciiTheme="minorHAnsi" w:eastAsia="Times New Roman" w:hAnsiTheme="minorHAnsi" w:cstheme="minorHAnsi"/>
        </w:rPr>
        <w:t>ę oferty obejmującą dane zadanie należy wskazać w Formularzu Oferty (załącznik nr 1 do SWZ) w formie ceny ryczałtowej, w pełnej zgodności z prawem budowlanym, dokumentacją projektową, SWZ, obejmującą koszty wszelkich robót przygotowawczych, oraz ponoszeniem we własnym zakresie związanych z tym kosztów, kosztów robót porządkowych, zagospodarowania placu budowy, sporządzenia dokumentacji odbiorowej, oraz podatek VAT w ustawowej wysokości, z uwzględnieniem wprowadzonych zmian na etapie postępowania.</w:t>
      </w:r>
    </w:p>
    <w:p w:rsidR="00A0733A" w:rsidRDefault="00914C5A" w:rsidP="00DC0AC2">
      <w:pPr>
        <w:numPr>
          <w:ilvl w:val="0"/>
          <w:numId w:val="22"/>
        </w:numPr>
        <w:shd w:val="clear" w:color="auto" w:fill="FFFFFF"/>
        <w:tabs>
          <w:tab w:val="left" w:pos="567"/>
        </w:tabs>
        <w:ind w:left="567" w:right="10" w:hanging="425"/>
        <w:jc w:val="both"/>
        <w:rPr>
          <w:rFonts w:asciiTheme="minorHAnsi" w:hAnsiTheme="minorHAnsi" w:cstheme="minorHAnsi"/>
          <w:spacing w:val="-2"/>
        </w:rPr>
      </w:pPr>
      <w:r>
        <w:rPr>
          <w:rFonts w:asciiTheme="minorHAnsi" w:hAnsiTheme="minorHAnsi" w:cstheme="minorHAnsi"/>
        </w:rPr>
        <w:t>Cena oferty ma by</w:t>
      </w:r>
      <w:r>
        <w:rPr>
          <w:rFonts w:asciiTheme="minorHAnsi" w:eastAsia="Times New Roman" w:hAnsiTheme="minorHAnsi" w:cstheme="minorHAnsi"/>
        </w:rPr>
        <w:t>ć wyrażona w PLN zgodnie z polskim systemem płatniczym, z dokładnością do drugiego miejsca po przecinku.</w:t>
      </w:r>
    </w:p>
    <w:p w:rsidR="00A0733A" w:rsidRDefault="00914C5A" w:rsidP="00DC0AC2">
      <w:pPr>
        <w:numPr>
          <w:ilvl w:val="0"/>
          <w:numId w:val="22"/>
        </w:numPr>
        <w:shd w:val="clear" w:color="auto" w:fill="FFFFFF"/>
        <w:tabs>
          <w:tab w:val="left" w:pos="567"/>
        </w:tabs>
        <w:ind w:left="567" w:right="10" w:hanging="425"/>
        <w:jc w:val="both"/>
        <w:rPr>
          <w:rFonts w:asciiTheme="minorHAnsi" w:hAnsiTheme="minorHAnsi" w:cstheme="minorHAnsi"/>
          <w:spacing w:val="-2"/>
        </w:rPr>
      </w:pPr>
      <w:r>
        <w:rPr>
          <w:rFonts w:asciiTheme="minorHAnsi" w:hAnsiTheme="minorHAnsi" w:cstheme="minorHAnsi"/>
        </w:rPr>
        <w:t>Zadeklarowana cena rycza</w:t>
      </w:r>
      <w:r>
        <w:rPr>
          <w:rFonts w:asciiTheme="minorHAnsi" w:eastAsia="Times New Roman" w:hAnsiTheme="minorHAnsi" w:cstheme="minorHAnsi"/>
        </w:rPr>
        <w:t>łtowa przez cały okres realizacji umowy nie będzie podlegała zmianom z wyjątkiem okoliczności przewidzianych we wzorze umowy.</w:t>
      </w:r>
    </w:p>
    <w:p w:rsidR="00565082" w:rsidRPr="0077716E" w:rsidRDefault="00914C5A" w:rsidP="00DC0AC2">
      <w:pPr>
        <w:numPr>
          <w:ilvl w:val="0"/>
          <w:numId w:val="22"/>
        </w:numPr>
        <w:shd w:val="clear" w:color="auto" w:fill="FFFFFF"/>
        <w:tabs>
          <w:tab w:val="left" w:pos="567"/>
        </w:tabs>
        <w:ind w:left="567" w:right="10" w:hanging="425"/>
        <w:jc w:val="both"/>
        <w:rPr>
          <w:rFonts w:asciiTheme="minorHAnsi" w:hAnsiTheme="minorHAnsi" w:cstheme="minorHAnsi"/>
          <w:spacing w:val="-2"/>
        </w:rPr>
      </w:pPr>
      <w:r>
        <w:rPr>
          <w:rFonts w:asciiTheme="minorHAnsi" w:hAnsiTheme="minorHAnsi" w:cstheme="minorHAnsi"/>
        </w:rPr>
        <w:t>Przyjmuje si</w:t>
      </w:r>
      <w:r>
        <w:rPr>
          <w:rFonts w:asciiTheme="minorHAnsi" w:eastAsia="Times New Roman" w:hAnsiTheme="minorHAnsi" w:cstheme="minorHAnsi"/>
        </w:rPr>
        <w:t>ę, że prawidłowo podano cenę ryczałtową bez względu na sposób jej obliczenia.</w:t>
      </w:r>
    </w:p>
    <w:p w:rsidR="00A0733A" w:rsidRDefault="00914C5A" w:rsidP="00DC0AC2">
      <w:pPr>
        <w:numPr>
          <w:ilvl w:val="0"/>
          <w:numId w:val="22"/>
        </w:numPr>
        <w:shd w:val="clear" w:color="auto" w:fill="FFFFFF"/>
        <w:tabs>
          <w:tab w:val="left" w:pos="567"/>
        </w:tabs>
        <w:ind w:left="567" w:right="10" w:hanging="425"/>
        <w:jc w:val="both"/>
        <w:rPr>
          <w:rFonts w:asciiTheme="minorHAnsi" w:hAnsiTheme="minorHAnsi" w:cstheme="minorHAnsi"/>
          <w:spacing w:val="-2"/>
          <w:sz w:val="22"/>
          <w:szCs w:val="22"/>
        </w:rPr>
      </w:pPr>
      <w:r>
        <w:rPr>
          <w:rFonts w:asciiTheme="minorHAnsi" w:hAnsiTheme="minorHAnsi" w:cstheme="minorHAnsi"/>
        </w:rPr>
        <w:t>Je</w:t>
      </w:r>
      <w:r>
        <w:rPr>
          <w:rFonts w:asciiTheme="minorHAnsi" w:eastAsia="Times New Roman" w:hAnsiTheme="minorHAnsi" w:cstheme="minorHAnsi"/>
        </w:rPr>
        <w:t>żeli złożona zostanie oferta, której wybór prowadziłby do powstania u Zamawiającego obowiązku podatkowego zgodnie z przepisami o podatku od towarów i usług, Zamawiający w celu oceny takiej</w:t>
      </w:r>
      <w:r>
        <w:rPr>
          <w:rFonts w:asciiTheme="minorHAnsi" w:hAnsiTheme="minorHAnsi" w:cstheme="minorHAnsi"/>
          <w:spacing w:val="-2"/>
        </w:rPr>
        <w:t xml:space="preserve"> </w:t>
      </w:r>
      <w:r>
        <w:rPr>
          <w:rFonts w:asciiTheme="minorHAnsi" w:hAnsiTheme="minorHAnsi" w:cstheme="minorHAnsi"/>
        </w:rPr>
        <w:t>oferty dolicza do przedstawionej w niej ceny podatek od towar</w:t>
      </w:r>
      <w:r>
        <w:rPr>
          <w:rFonts w:asciiTheme="minorHAnsi" w:eastAsia="Times New Roman" w:hAnsiTheme="minorHAnsi" w:cstheme="minorHAnsi"/>
        </w:rPr>
        <w:t>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Pr>
          <w:rFonts w:asciiTheme="minorHAnsi" w:eastAsia="Times New Roman" w:hAnsiTheme="minorHAnsi" w:cstheme="minorHAnsi"/>
          <w:sz w:val="22"/>
          <w:szCs w:val="22"/>
        </w:rPr>
        <w:t>.</w:t>
      </w:r>
    </w:p>
    <w:p w:rsidR="00A0733A" w:rsidRDefault="00A0733A">
      <w:pPr>
        <w:shd w:val="clear" w:color="auto" w:fill="FFFFFF"/>
        <w:tabs>
          <w:tab w:val="left" w:pos="567"/>
        </w:tabs>
        <w:spacing w:line="250" w:lineRule="exact"/>
        <w:ind w:left="567" w:right="10"/>
        <w:jc w:val="both"/>
        <w:rPr>
          <w:rFonts w:ascii="Times New Roman" w:hAnsi="Times New Roman" w:cs="Times New Roman"/>
          <w:spacing w:val="-2"/>
          <w:sz w:val="22"/>
          <w:szCs w:val="22"/>
        </w:rPr>
      </w:pPr>
    </w:p>
    <w:p w:rsidR="001637B7" w:rsidRDefault="001637B7">
      <w:pPr>
        <w:shd w:val="clear" w:color="auto" w:fill="FFFFFF"/>
        <w:tabs>
          <w:tab w:val="left" w:pos="567"/>
        </w:tabs>
        <w:spacing w:line="250" w:lineRule="exact"/>
        <w:ind w:left="567" w:right="10"/>
        <w:jc w:val="both"/>
        <w:rPr>
          <w:rFonts w:ascii="Times New Roman" w:hAnsi="Times New Roman" w:cs="Times New Roman"/>
          <w:spacing w:val="-2"/>
          <w:sz w:val="22"/>
          <w:szCs w:val="22"/>
        </w:rPr>
      </w:pPr>
    </w:p>
    <w:p w:rsidR="00A0733A" w:rsidRDefault="00914C5A">
      <w:pPr>
        <w:shd w:val="clear" w:color="auto" w:fill="FFFFFF"/>
        <w:tabs>
          <w:tab w:val="left" w:pos="360"/>
        </w:tabs>
        <w:spacing w:before="206"/>
        <w:ind w:left="567" w:hanging="567"/>
        <w:jc w:val="both"/>
        <w:rPr>
          <w:rFonts w:asciiTheme="minorHAnsi" w:hAnsiTheme="minorHAnsi" w:cstheme="minorHAnsi"/>
        </w:rPr>
      </w:pPr>
      <w:r>
        <w:rPr>
          <w:rFonts w:asciiTheme="minorHAnsi" w:hAnsiTheme="minorHAnsi" w:cstheme="minorHAnsi"/>
          <w:b/>
          <w:bCs/>
          <w:spacing w:val="-1"/>
          <w:sz w:val="22"/>
          <w:szCs w:val="22"/>
        </w:rPr>
        <w:t>20.</w:t>
      </w:r>
      <w:r>
        <w:rPr>
          <w:rFonts w:asciiTheme="minorHAnsi" w:hAnsiTheme="minorHAnsi" w:cstheme="minorHAnsi"/>
          <w:b/>
          <w:bCs/>
          <w:sz w:val="22"/>
          <w:szCs w:val="22"/>
        </w:rPr>
        <w:tab/>
        <w:t>Waluta oferty oraz waluta rozlicze</w:t>
      </w:r>
      <w:r>
        <w:rPr>
          <w:rFonts w:asciiTheme="minorHAnsi" w:eastAsia="Times New Roman" w:hAnsiTheme="minorHAnsi" w:cstheme="minorHAnsi"/>
          <w:b/>
          <w:bCs/>
          <w:sz w:val="22"/>
          <w:szCs w:val="22"/>
        </w:rPr>
        <w:t>ń związanych z realizacją niniejszego zamówienia publicznego:</w:t>
      </w:r>
    </w:p>
    <w:p w:rsidR="00A0733A" w:rsidRDefault="00914C5A">
      <w:pPr>
        <w:shd w:val="clear" w:color="auto" w:fill="FFFFFF"/>
        <w:ind w:left="567" w:right="442" w:hanging="567"/>
        <w:jc w:val="both"/>
        <w:rPr>
          <w:rFonts w:asciiTheme="minorHAnsi" w:eastAsia="Times New Roman" w:hAnsiTheme="minorHAnsi" w:cstheme="minorHAnsi"/>
        </w:rPr>
      </w:pPr>
      <w:r>
        <w:rPr>
          <w:rFonts w:asciiTheme="minorHAnsi" w:hAnsiTheme="minorHAnsi" w:cstheme="minorHAnsi"/>
        </w:rPr>
        <w:t xml:space="preserve">  20.1. Wszelkie rozliczenia i p</w:t>
      </w:r>
      <w:r>
        <w:rPr>
          <w:rFonts w:asciiTheme="minorHAnsi" w:eastAsia="Times New Roman" w:hAnsiTheme="minorHAnsi" w:cstheme="minorHAnsi"/>
        </w:rPr>
        <w:t>łatności pomiędzy Zamawiającym a Wykonawcami dokonywane będą w walucie polskiej PLN. Zamawiający nie dopuszcza rozliczeń w żadnej obcej walucie.</w:t>
      </w:r>
    </w:p>
    <w:p w:rsidR="00A0733A" w:rsidRDefault="00A0733A">
      <w:pPr>
        <w:shd w:val="clear" w:color="auto" w:fill="FFFFFF"/>
        <w:ind w:left="567" w:right="442" w:hanging="567"/>
        <w:jc w:val="both"/>
        <w:rPr>
          <w:rFonts w:asciiTheme="minorHAnsi" w:eastAsia="Times New Roman" w:hAnsiTheme="minorHAnsi" w:cstheme="minorHAnsi"/>
        </w:rPr>
      </w:pPr>
    </w:p>
    <w:p w:rsidR="00151E42" w:rsidRDefault="00151E42">
      <w:pPr>
        <w:shd w:val="clear" w:color="auto" w:fill="FFFFFF"/>
        <w:ind w:left="567" w:right="442" w:hanging="567"/>
        <w:jc w:val="both"/>
        <w:rPr>
          <w:rFonts w:asciiTheme="minorHAnsi" w:eastAsia="Times New Roman" w:hAnsiTheme="minorHAnsi" w:cstheme="minorHAnsi"/>
        </w:rPr>
      </w:pPr>
    </w:p>
    <w:p w:rsidR="002326AA" w:rsidRDefault="002326AA">
      <w:pPr>
        <w:shd w:val="clear" w:color="auto" w:fill="FFFFFF"/>
        <w:ind w:left="567" w:right="442" w:hanging="567"/>
        <w:jc w:val="both"/>
        <w:rPr>
          <w:rFonts w:asciiTheme="minorHAnsi" w:eastAsia="Times New Roman" w:hAnsiTheme="minorHAnsi" w:cstheme="minorHAnsi"/>
        </w:rPr>
      </w:pPr>
    </w:p>
    <w:p w:rsidR="002326AA" w:rsidRDefault="002326AA">
      <w:pPr>
        <w:shd w:val="clear" w:color="auto" w:fill="FFFFFF"/>
        <w:ind w:left="567" w:right="442" w:hanging="567"/>
        <w:jc w:val="both"/>
        <w:rPr>
          <w:rFonts w:asciiTheme="minorHAnsi" w:eastAsia="Times New Roman" w:hAnsiTheme="minorHAnsi" w:cstheme="minorHAnsi"/>
        </w:rPr>
      </w:pPr>
    </w:p>
    <w:p w:rsidR="002326AA" w:rsidRDefault="002326AA">
      <w:pPr>
        <w:shd w:val="clear" w:color="auto" w:fill="FFFFFF"/>
        <w:ind w:left="567" w:right="442" w:hanging="567"/>
        <w:jc w:val="both"/>
        <w:rPr>
          <w:rFonts w:asciiTheme="minorHAnsi" w:eastAsia="Times New Roman" w:hAnsiTheme="minorHAnsi" w:cstheme="minorHAnsi"/>
        </w:rPr>
      </w:pPr>
    </w:p>
    <w:p w:rsidR="002326AA" w:rsidRDefault="002326AA">
      <w:pPr>
        <w:shd w:val="clear" w:color="auto" w:fill="FFFFFF"/>
        <w:ind w:left="567" w:right="442" w:hanging="567"/>
        <w:jc w:val="both"/>
        <w:rPr>
          <w:rFonts w:asciiTheme="minorHAnsi" w:eastAsia="Times New Roman" w:hAnsiTheme="minorHAnsi" w:cstheme="minorHAnsi"/>
        </w:rPr>
      </w:pPr>
    </w:p>
    <w:p w:rsidR="002326AA" w:rsidRDefault="002326AA">
      <w:pPr>
        <w:shd w:val="clear" w:color="auto" w:fill="FFFFFF"/>
        <w:ind w:left="567" w:right="442" w:hanging="567"/>
        <w:jc w:val="both"/>
        <w:rPr>
          <w:rFonts w:asciiTheme="minorHAnsi" w:eastAsia="Times New Roman" w:hAnsiTheme="minorHAnsi" w:cstheme="minorHAnsi"/>
        </w:rPr>
      </w:pPr>
    </w:p>
    <w:p w:rsidR="002326AA" w:rsidRDefault="002326AA">
      <w:pPr>
        <w:shd w:val="clear" w:color="auto" w:fill="FFFFFF"/>
        <w:ind w:left="567" w:right="442" w:hanging="567"/>
        <w:jc w:val="both"/>
        <w:rPr>
          <w:rFonts w:asciiTheme="minorHAnsi" w:eastAsia="Times New Roman" w:hAnsiTheme="minorHAnsi" w:cstheme="minorHAnsi"/>
        </w:rPr>
      </w:pPr>
    </w:p>
    <w:p w:rsidR="002326AA" w:rsidRDefault="002326AA">
      <w:pPr>
        <w:shd w:val="clear" w:color="auto" w:fill="FFFFFF"/>
        <w:ind w:left="567" w:right="442" w:hanging="567"/>
        <w:jc w:val="both"/>
        <w:rPr>
          <w:rFonts w:asciiTheme="minorHAnsi" w:eastAsia="Times New Roman" w:hAnsiTheme="minorHAnsi" w:cstheme="minorHAnsi"/>
        </w:rPr>
      </w:pPr>
    </w:p>
    <w:p w:rsidR="001637B7" w:rsidRPr="001637B7" w:rsidRDefault="00914C5A" w:rsidP="0077716E">
      <w:pPr>
        <w:shd w:val="clear" w:color="auto" w:fill="FFFFFF"/>
        <w:tabs>
          <w:tab w:val="left" w:pos="0"/>
        </w:tabs>
        <w:spacing w:before="206" w:line="254" w:lineRule="exact"/>
        <w:ind w:left="284" w:right="442" w:hanging="284"/>
        <w:rPr>
          <w:rFonts w:asciiTheme="minorHAnsi" w:hAnsiTheme="minorHAnsi" w:cstheme="minorHAnsi"/>
          <w:b/>
          <w:bCs/>
          <w:sz w:val="22"/>
          <w:szCs w:val="22"/>
        </w:rPr>
      </w:pPr>
      <w:r>
        <w:rPr>
          <w:rFonts w:asciiTheme="minorHAnsi" w:hAnsiTheme="minorHAnsi" w:cstheme="minorHAnsi"/>
          <w:b/>
          <w:bCs/>
          <w:spacing w:val="-1"/>
          <w:sz w:val="22"/>
          <w:szCs w:val="22"/>
        </w:rPr>
        <w:t>21.</w:t>
      </w:r>
      <w:r>
        <w:rPr>
          <w:rFonts w:asciiTheme="minorHAnsi" w:hAnsiTheme="minorHAnsi" w:cstheme="minorHAnsi"/>
          <w:b/>
          <w:bCs/>
          <w:sz w:val="22"/>
          <w:szCs w:val="22"/>
        </w:rPr>
        <w:tab/>
        <w:t xml:space="preserve"> Opis kryteri</w:t>
      </w:r>
      <w:r>
        <w:rPr>
          <w:rFonts w:asciiTheme="minorHAnsi" w:eastAsia="Times New Roman" w:hAnsiTheme="minorHAnsi" w:cstheme="minorHAnsi"/>
          <w:b/>
          <w:bCs/>
          <w:sz w:val="22"/>
          <w:szCs w:val="22"/>
        </w:rPr>
        <w:t>ów, którymi Zamawiający będzie się kierował przy wyborze oferty wraz z  podaniem znaczenia tych kryteriów oraz sposobu oceny ofert:</w:t>
      </w:r>
    </w:p>
    <w:p w:rsidR="00A0733A" w:rsidRDefault="00914C5A">
      <w:pPr>
        <w:shd w:val="clear" w:color="auto" w:fill="FFFFFF"/>
        <w:tabs>
          <w:tab w:val="left" w:pos="567"/>
        </w:tabs>
        <w:spacing w:line="250" w:lineRule="exact"/>
        <w:ind w:left="288" w:hanging="430"/>
        <w:rPr>
          <w:rFonts w:asciiTheme="minorHAnsi" w:hAnsiTheme="minorHAnsi" w:cstheme="minorHAnsi"/>
        </w:rPr>
      </w:pPr>
      <w:r>
        <w:rPr>
          <w:rFonts w:ascii="Times New Roman" w:hAnsi="Times New Roman" w:cs="Times New Roman"/>
          <w:spacing w:val="-2"/>
        </w:rPr>
        <w:t xml:space="preserve">     </w:t>
      </w:r>
      <w:r>
        <w:rPr>
          <w:rFonts w:asciiTheme="minorHAnsi" w:hAnsiTheme="minorHAnsi" w:cstheme="minorHAnsi"/>
          <w:spacing w:val="-2"/>
        </w:rPr>
        <w:t>21.1.</w:t>
      </w:r>
      <w:r>
        <w:rPr>
          <w:rFonts w:asciiTheme="minorHAnsi" w:hAnsiTheme="minorHAnsi" w:cstheme="minorHAnsi"/>
        </w:rPr>
        <w:tab/>
        <w:t xml:space="preserve"> Przy wyborze oferty, Zamawiaj</w:t>
      </w:r>
      <w:r>
        <w:rPr>
          <w:rFonts w:asciiTheme="minorHAnsi" w:eastAsia="Times New Roman" w:hAnsiTheme="minorHAnsi" w:cstheme="minorHAnsi"/>
        </w:rPr>
        <w:t>ący będzie się kierował następującymi kryteriami oceny ofert:</w:t>
      </w:r>
    </w:p>
    <w:p w:rsidR="00A0733A" w:rsidRDefault="00914C5A">
      <w:pPr>
        <w:shd w:val="clear" w:color="auto" w:fill="FFFFFF"/>
        <w:spacing w:line="250" w:lineRule="exact"/>
        <w:ind w:left="142" w:right="3937"/>
        <w:rPr>
          <w:rFonts w:asciiTheme="minorHAnsi" w:eastAsia="Times New Roman" w:hAnsiTheme="minorHAnsi" w:cstheme="minorHAnsi"/>
          <w:b/>
          <w:bCs/>
          <w:spacing w:val="-1"/>
        </w:rPr>
      </w:pPr>
      <w:r>
        <w:rPr>
          <w:rFonts w:asciiTheme="minorHAnsi" w:hAnsiTheme="minorHAnsi" w:cstheme="minorHAnsi"/>
          <w:b/>
          <w:bCs/>
          <w:spacing w:val="-1"/>
        </w:rPr>
        <w:t xml:space="preserve">        Kryterium 1: Cena C</w:t>
      </w:r>
      <w:r>
        <w:rPr>
          <w:rFonts w:asciiTheme="minorHAnsi" w:hAnsiTheme="minorHAnsi" w:cstheme="minorHAnsi"/>
          <w:b/>
          <w:bCs/>
          <w:spacing w:val="-1"/>
          <w:vertAlign w:val="subscript"/>
        </w:rPr>
        <w:t>o</w:t>
      </w:r>
      <w:r>
        <w:rPr>
          <w:rFonts w:asciiTheme="minorHAnsi" w:eastAsia="Times New Roman" w:hAnsiTheme="minorHAnsi" w:cstheme="minorHAnsi"/>
          <w:b/>
          <w:bCs/>
          <w:spacing w:val="-1"/>
        </w:rPr>
        <w:t xml:space="preserve">– waga punktowa 60 </w:t>
      </w:r>
    </w:p>
    <w:p w:rsidR="00A0733A" w:rsidRDefault="00914C5A">
      <w:pPr>
        <w:shd w:val="clear" w:color="auto" w:fill="FFFFFF"/>
        <w:spacing w:line="250" w:lineRule="exact"/>
        <w:ind w:left="4253" w:right="567" w:hanging="4111"/>
        <w:rPr>
          <w:rFonts w:asciiTheme="minorHAnsi" w:eastAsia="Times New Roman" w:hAnsiTheme="minorHAnsi" w:cstheme="minorHAnsi"/>
          <w:b/>
          <w:bCs/>
          <w:spacing w:val="-2"/>
        </w:rPr>
      </w:pPr>
      <w:r>
        <w:rPr>
          <w:rFonts w:asciiTheme="minorHAnsi" w:eastAsia="Times New Roman" w:hAnsiTheme="minorHAnsi" w:cstheme="minorHAnsi"/>
          <w:b/>
          <w:bCs/>
          <w:spacing w:val="-2"/>
        </w:rPr>
        <w:t xml:space="preserve">        Kryterium 2: Okres gwarancji G – waga punktowa 40</w:t>
      </w:r>
    </w:p>
    <w:p w:rsidR="00A0733A" w:rsidRDefault="00A0733A">
      <w:pPr>
        <w:shd w:val="clear" w:color="auto" w:fill="FFFFFF"/>
        <w:spacing w:line="250" w:lineRule="exact"/>
        <w:ind w:right="3937"/>
        <w:rPr>
          <w:rFonts w:asciiTheme="minorHAnsi" w:hAnsiTheme="minorHAnsi" w:cstheme="minorHAnsi"/>
        </w:rPr>
      </w:pPr>
    </w:p>
    <w:p w:rsidR="00A0733A" w:rsidRDefault="00914C5A">
      <w:pPr>
        <w:shd w:val="clear" w:color="auto" w:fill="FFFFFF"/>
        <w:tabs>
          <w:tab w:val="left" w:pos="567"/>
        </w:tabs>
        <w:spacing w:line="250" w:lineRule="exact"/>
        <w:ind w:left="567" w:right="442" w:hanging="709"/>
        <w:rPr>
          <w:rFonts w:ascii="Times New Roman" w:eastAsia="Times New Roman" w:hAnsi="Times New Roman" w:cs="Times New Roman"/>
        </w:rPr>
      </w:pPr>
      <w:r>
        <w:rPr>
          <w:rFonts w:asciiTheme="minorHAnsi" w:hAnsiTheme="minorHAnsi" w:cstheme="minorHAnsi"/>
          <w:spacing w:val="-2"/>
        </w:rPr>
        <w:t xml:space="preserve">      21.2.</w:t>
      </w:r>
      <w:r>
        <w:rPr>
          <w:rFonts w:asciiTheme="minorHAnsi" w:hAnsiTheme="minorHAnsi" w:cstheme="minorHAnsi"/>
        </w:rPr>
        <w:tab/>
        <w:t xml:space="preserve"> Ocenie w oparciu o ww. kryteria oceny ofert poddawane s</w:t>
      </w:r>
      <w:r>
        <w:rPr>
          <w:rFonts w:asciiTheme="minorHAnsi" w:eastAsia="Times New Roman" w:hAnsiTheme="minorHAnsi" w:cstheme="minorHAnsi"/>
        </w:rPr>
        <w:t>ą wyłącznie oferty  niepodlegające odrzuceniu.</w:t>
      </w:r>
    </w:p>
    <w:p w:rsidR="00A0733A" w:rsidRDefault="00914C5A">
      <w:pPr>
        <w:shd w:val="clear" w:color="auto" w:fill="FFFFFF"/>
        <w:tabs>
          <w:tab w:val="left" w:pos="567"/>
        </w:tabs>
        <w:spacing w:line="250" w:lineRule="exact"/>
        <w:ind w:left="426" w:right="442" w:hanging="426"/>
        <w:rPr>
          <w:rFonts w:asciiTheme="minorHAnsi" w:hAnsiTheme="minorHAnsi" w:cstheme="minorHAnsi"/>
        </w:rPr>
      </w:pPr>
      <w:r>
        <w:rPr>
          <w:rFonts w:ascii="Times New Roman" w:eastAsia="Times New Roman" w:hAnsi="Times New Roman" w:cs="Times New Roman"/>
          <w:sz w:val="22"/>
          <w:szCs w:val="22"/>
        </w:rPr>
        <w:br/>
      </w:r>
      <w:r>
        <w:rPr>
          <w:rFonts w:asciiTheme="minorHAnsi" w:eastAsia="Times New Roman" w:hAnsiTheme="minorHAnsi" w:cstheme="minorHAnsi"/>
          <w:spacing w:val="-1"/>
        </w:rPr>
        <w:t>W trakcie oceny ofert, kolejno ocenianym ofertom, zostaną przyznane punkty wg poniższego wzoru:</w:t>
      </w:r>
    </w:p>
    <w:p w:rsidR="00C77C66" w:rsidRPr="00BA57B1" w:rsidRDefault="00914C5A" w:rsidP="00BA57B1">
      <w:pPr>
        <w:shd w:val="clear" w:color="auto" w:fill="FFFFFF"/>
        <w:spacing w:before="269"/>
        <w:ind w:left="3540"/>
        <w:rPr>
          <w:rFonts w:asciiTheme="minorHAnsi" w:hAnsiTheme="minorHAnsi" w:cstheme="minorHAnsi"/>
          <w:b/>
          <w:bCs/>
          <w:spacing w:val="-6"/>
          <w:sz w:val="28"/>
          <w:szCs w:val="28"/>
        </w:rPr>
      </w:pPr>
      <w:r>
        <w:rPr>
          <w:rFonts w:asciiTheme="minorHAnsi" w:hAnsiTheme="minorHAnsi" w:cstheme="minorHAnsi"/>
          <w:b/>
          <w:bCs/>
          <w:spacing w:val="-6"/>
          <w:sz w:val="28"/>
          <w:szCs w:val="28"/>
        </w:rPr>
        <w:t>P = C</w:t>
      </w:r>
      <w:r>
        <w:rPr>
          <w:rFonts w:asciiTheme="minorHAnsi" w:hAnsiTheme="minorHAnsi" w:cstheme="minorHAnsi"/>
          <w:b/>
          <w:bCs/>
          <w:spacing w:val="-6"/>
          <w:sz w:val="28"/>
          <w:szCs w:val="28"/>
          <w:vertAlign w:val="subscript"/>
        </w:rPr>
        <w:t>o</w:t>
      </w:r>
      <w:r>
        <w:rPr>
          <w:rFonts w:asciiTheme="minorHAnsi" w:hAnsiTheme="minorHAnsi" w:cstheme="minorHAnsi"/>
          <w:b/>
          <w:bCs/>
          <w:spacing w:val="-6"/>
          <w:sz w:val="28"/>
          <w:szCs w:val="28"/>
        </w:rPr>
        <w:t xml:space="preserve"> + G</w:t>
      </w:r>
    </w:p>
    <w:p w:rsidR="00A0733A" w:rsidRDefault="00914C5A">
      <w:pPr>
        <w:shd w:val="clear" w:color="auto" w:fill="FFFFFF"/>
        <w:spacing w:before="197" w:line="254" w:lineRule="exact"/>
        <w:ind w:left="360" w:right="653"/>
        <w:jc w:val="both"/>
        <w:rPr>
          <w:rFonts w:asciiTheme="minorHAnsi" w:eastAsia="Times New Roman" w:hAnsiTheme="minorHAnsi" w:cstheme="minorHAnsi"/>
          <w:b/>
          <w:bCs/>
          <w:sz w:val="22"/>
          <w:szCs w:val="22"/>
        </w:rPr>
      </w:pPr>
      <w:r>
        <w:rPr>
          <w:rFonts w:asciiTheme="minorHAnsi" w:hAnsiTheme="minorHAnsi" w:cstheme="minorHAnsi"/>
          <w:b/>
          <w:bCs/>
          <w:sz w:val="22"/>
          <w:szCs w:val="22"/>
        </w:rPr>
        <w:t>Suma punkt</w:t>
      </w:r>
      <w:r>
        <w:rPr>
          <w:rFonts w:asciiTheme="minorHAnsi" w:eastAsia="Times New Roman" w:hAnsiTheme="minorHAnsi" w:cstheme="minorHAnsi"/>
          <w:b/>
          <w:bCs/>
          <w:sz w:val="22"/>
          <w:szCs w:val="22"/>
        </w:rPr>
        <w:t>ów P (max 100) stanowiąca sumę „Ceny oferty” C</w:t>
      </w:r>
      <w:r>
        <w:rPr>
          <w:rFonts w:asciiTheme="minorHAnsi" w:eastAsia="Times New Roman" w:hAnsiTheme="minorHAnsi" w:cstheme="minorHAnsi"/>
          <w:b/>
          <w:bCs/>
          <w:sz w:val="22"/>
          <w:szCs w:val="22"/>
          <w:vertAlign w:val="subscript"/>
        </w:rPr>
        <w:t>o</w:t>
      </w:r>
      <w:r>
        <w:rPr>
          <w:rFonts w:asciiTheme="minorHAnsi" w:eastAsia="Times New Roman" w:hAnsiTheme="minorHAnsi" w:cstheme="minorHAnsi"/>
          <w:b/>
          <w:bCs/>
          <w:sz w:val="22"/>
          <w:szCs w:val="22"/>
        </w:rPr>
        <w:t xml:space="preserve"> (max 60) i „Okresu gwarancji” G (max 40) wyliczona wg poniższych wzorów:</w:t>
      </w:r>
    </w:p>
    <w:p w:rsidR="00A0733A" w:rsidRDefault="00A0733A">
      <w:pPr>
        <w:shd w:val="clear" w:color="auto" w:fill="FFFFFF"/>
        <w:spacing w:before="197" w:line="254" w:lineRule="exact"/>
        <w:ind w:left="360" w:right="653"/>
        <w:jc w:val="both"/>
        <w:rPr>
          <w:rFonts w:asciiTheme="minorHAnsi" w:eastAsia="Times New Roman" w:hAnsiTheme="minorHAnsi" w:cstheme="minorHAnsi"/>
          <w:b/>
          <w:sz w:val="26"/>
          <w:szCs w:val="26"/>
        </w:rPr>
      </w:pPr>
    </w:p>
    <w:p w:rsidR="00A0733A" w:rsidRDefault="00914C5A">
      <w:pPr>
        <w:widowControl/>
        <w:spacing w:after="160" w:line="259" w:lineRule="auto"/>
        <w:jc w:val="center"/>
        <w:rPr>
          <w:rFonts w:asciiTheme="minorHAnsi" w:eastAsiaTheme="minorHAnsi" w:hAnsiTheme="minorHAnsi" w:cstheme="minorHAnsi"/>
          <w:b/>
          <w:sz w:val="24"/>
          <w:szCs w:val="24"/>
          <w:lang w:eastAsia="en-US"/>
        </w:rPr>
      </w:pPr>
      <w:r>
        <w:rPr>
          <w:rFonts w:asciiTheme="minorHAnsi" w:eastAsia="Times New Roman" w:hAnsiTheme="minorHAnsi" w:cstheme="minorHAnsi"/>
          <w:b/>
          <w:sz w:val="24"/>
          <w:szCs w:val="24"/>
          <w:lang w:eastAsia="en-US"/>
        </w:rPr>
        <w:t>C</w:t>
      </w:r>
      <m:oMath>
        <m:r>
          <w:rPr>
            <w:rFonts w:ascii="Cambria Math" w:hAnsi="Cambria Math"/>
          </w:rPr>
          <m:t>o</m:t>
        </m:r>
        <m:d>
          <m:dPr>
            <m:ctrlPr>
              <w:rPr>
                <w:rFonts w:ascii="Cambria Math" w:hAnsi="Cambria Math"/>
              </w:rPr>
            </m:ctrlPr>
          </m:dPr>
          <m:e>
            <m:r>
              <w:rPr>
                <w:rFonts w:ascii="Cambria Math" w:hAnsi="Cambria Math"/>
              </w:rPr>
              <m:t>cenaoferty</m:t>
            </m:r>
          </m:e>
        </m:d>
        <m:r>
          <w:rPr>
            <w:rFonts w:ascii="Cambria Math" w:hAnsi="Cambria Math"/>
          </w:rPr>
          <m:t>=</m:t>
        </m:r>
        <m:f>
          <m:fPr>
            <m:ctrlPr>
              <w:rPr>
                <w:rFonts w:ascii="Cambria Math" w:hAnsi="Cambria Math"/>
              </w:rPr>
            </m:ctrlPr>
          </m:fPr>
          <m:num>
            <m:r>
              <w:rPr>
                <w:rFonts w:ascii="Cambria Math" w:hAnsi="Cambria Math"/>
              </w:rPr>
              <m:t>Najniższaoferowanacenaspośródwszystkichofert</m:t>
            </m:r>
          </m:num>
          <m:den>
            <m:r>
              <w:rPr>
                <w:rFonts w:ascii="Cambria Math" w:hAnsi="Cambria Math"/>
              </w:rPr>
              <m:t>Cenaoferowanabadanejoferty</m:t>
            </m:r>
          </m:den>
        </m:f>
        <m:r>
          <w:rPr>
            <w:rFonts w:ascii="Cambria Math" w:hAnsi="Cambria Math"/>
          </w:rPr>
          <m:t>x60</m:t>
        </m:r>
      </m:oMath>
    </w:p>
    <w:p w:rsidR="00A0733A" w:rsidRDefault="00A0733A">
      <w:pPr>
        <w:shd w:val="clear" w:color="auto" w:fill="FFFFFF"/>
        <w:spacing w:before="197" w:line="254" w:lineRule="exact"/>
        <w:ind w:left="360" w:right="653"/>
        <w:jc w:val="both"/>
        <w:rPr>
          <w:rFonts w:asciiTheme="minorHAnsi" w:eastAsia="Times New Roman" w:hAnsiTheme="minorHAnsi" w:cstheme="minorHAnsi"/>
          <w:b/>
          <w:bCs/>
          <w:sz w:val="22"/>
          <w:szCs w:val="22"/>
        </w:rPr>
      </w:pPr>
    </w:p>
    <w:p w:rsidR="00A0733A" w:rsidRDefault="00914C5A">
      <w:pPr>
        <w:widowControl/>
        <w:spacing w:after="160" w:line="259" w:lineRule="auto"/>
        <w:jc w:val="center"/>
        <w:rPr>
          <w:rFonts w:asciiTheme="minorHAnsi" w:eastAsiaTheme="minorHAnsi" w:hAnsiTheme="minorHAnsi" w:cstheme="minorHAnsi"/>
          <w:b/>
          <w:bCs/>
          <w:sz w:val="22"/>
          <w:szCs w:val="22"/>
          <w:lang w:eastAsia="en-US"/>
        </w:rPr>
      </w:pPr>
      <m:oMathPara>
        <m:oMathParaPr>
          <m:jc m:val="center"/>
        </m:oMathParaPr>
        <m:oMath>
          <m:r>
            <w:rPr>
              <w:rFonts w:ascii="Cambria Math" w:hAnsi="Cambria Math"/>
            </w:rPr>
            <m:t>G</m:t>
          </m:r>
          <m:d>
            <m:dPr>
              <m:ctrlPr>
                <w:rPr>
                  <w:rFonts w:ascii="Cambria Math" w:hAnsi="Cambria Math"/>
                </w:rPr>
              </m:ctrlPr>
            </m:dPr>
            <m:e>
              <m:r>
                <w:rPr>
                  <w:rFonts w:ascii="Cambria Math" w:hAnsi="Cambria Math"/>
                </w:rPr>
                <m:t>cenagwarancji</m:t>
              </m:r>
            </m:e>
          </m:d>
          <m:r>
            <w:rPr>
              <w:rFonts w:ascii="Cambria Math" w:hAnsi="Cambria Math"/>
            </w:rPr>
            <m:t>=</m:t>
          </m:r>
          <m:f>
            <m:fPr>
              <m:ctrlPr>
                <w:rPr>
                  <w:rFonts w:ascii="Cambria Math" w:hAnsi="Cambria Math"/>
                </w:rPr>
              </m:ctrlPr>
            </m:fPr>
            <m:num>
              <m:r>
                <w:rPr>
                  <w:rFonts w:ascii="Cambria Math" w:hAnsi="Cambria Math"/>
                </w:rPr>
                <m:t>Okresgwarancjiwbadanejofercie</m:t>
              </m:r>
            </m:num>
            <m:den>
              <m:r>
                <w:rPr>
                  <w:rFonts w:ascii="Cambria Math" w:hAnsi="Cambria Math"/>
                </w:rPr>
                <m:t>Najdłuższyoferowanyokresgwarancjispośródwszystkichofert</m:t>
              </m:r>
            </m:den>
          </m:f>
          <m:r>
            <w:rPr>
              <w:rFonts w:ascii="Cambria Math" w:hAnsi="Cambria Math"/>
            </w:rPr>
            <m:t>x40</m:t>
          </m:r>
        </m:oMath>
      </m:oMathPara>
    </w:p>
    <w:p w:rsidR="0077716E" w:rsidRDefault="00914C5A">
      <w:pPr>
        <w:shd w:val="clear" w:color="auto" w:fill="FFFFFF"/>
        <w:spacing w:before="470" w:line="250" w:lineRule="exact"/>
        <w:jc w:val="both"/>
        <w:rPr>
          <w:rFonts w:asciiTheme="minorHAnsi" w:eastAsia="Times New Roman" w:hAnsiTheme="minorHAnsi" w:cstheme="minorHAnsi"/>
          <w:b/>
          <w:bCs/>
        </w:rPr>
      </w:pPr>
      <w:r>
        <w:rPr>
          <w:rFonts w:asciiTheme="minorHAnsi" w:hAnsiTheme="minorHAnsi" w:cstheme="minorHAnsi"/>
          <w:b/>
          <w:bCs/>
        </w:rPr>
        <w:t>Zgodnie z pkt 3.10 SWZ Zamawiaj</w:t>
      </w:r>
      <w:r>
        <w:rPr>
          <w:rFonts w:asciiTheme="minorHAnsi" w:eastAsia="Times New Roman" w:hAnsiTheme="minorHAnsi" w:cstheme="minorHAnsi"/>
          <w:b/>
          <w:bCs/>
        </w:rPr>
        <w:t>ący wymaga od Wykonawcy udzielenia gwarancji na wykonane roboty budowlane oraz zamontowane materiały, stanowiące przedmiot niniejszego zamówienia na okres nie krótszy niż 36 miesięcy licząc od daty bezusterkowego odbioru końcowego całego przedmiotu zamówienia. Jeżeli Wykonawca zaproponuje w ofercie dłuższy niż 60 miesięczny okres gwarancji, przyznana za to liczba punktów będzie równa liczbie punktów przyznanych za zaproponowanie 60 miesięcznego okresu gwarancji.</w:t>
      </w:r>
      <w:r>
        <w:rPr>
          <w:rFonts w:asciiTheme="minorHAnsi" w:hAnsiTheme="minorHAnsi" w:cstheme="minorHAnsi"/>
        </w:rPr>
        <w:t xml:space="preserve"> </w:t>
      </w:r>
      <w:r>
        <w:rPr>
          <w:rFonts w:asciiTheme="minorHAnsi" w:hAnsiTheme="minorHAnsi" w:cstheme="minorHAnsi"/>
          <w:b/>
          <w:bCs/>
        </w:rPr>
        <w:t>Je</w:t>
      </w:r>
      <w:r>
        <w:rPr>
          <w:rFonts w:asciiTheme="minorHAnsi" w:eastAsia="Times New Roman" w:hAnsiTheme="minorHAnsi" w:cstheme="minorHAnsi"/>
          <w:b/>
          <w:bCs/>
        </w:rPr>
        <w:t>żeli Wykonawca oferuje okres gwarancji dłuższy niż minimalny okres gwarancji wymagany w SWZ, gwarancja na udzielony przedmiot zamówienia winna być przedłużona o kolejne pełne miesiące.</w:t>
      </w:r>
    </w:p>
    <w:p w:rsidR="002326AA" w:rsidRDefault="002326AA">
      <w:pPr>
        <w:shd w:val="clear" w:color="auto" w:fill="FFFFFF"/>
        <w:spacing w:before="470" w:line="250" w:lineRule="exact"/>
        <w:jc w:val="both"/>
        <w:rPr>
          <w:rFonts w:asciiTheme="minorHAnsi" w:eastAsia="Times New Roman" w:hAnsiTheme="minorHAnsi" w:cstheme="minorHAnsi"/>
          <w:b/>
          <w:bCs/>
        </w:rPr>
      </w:pPr>
    </w:p>
    <w:p w:rsidR="00A0733A" w:rsidRDefault="00914C5A" w:rsidP="00DC0AC2">
      <w:pPr>
        <w:numPr>
          <w:ilvl w:val="0"/>
          <w:numId w:val="23"/>
        </w:numPr>
        <w:shd w:val="clear" w:color="auto" w:fill="FFFFFF"/>
        <w:tabs>
          <w:tab w:val="left" w:pos="792"/>
        </w:tabs>
        <w:spacing w:line="250" w:lineRule="exact"/>
        <w:ind w:left="426" w:hanging="426"/>
        <w:jc w:val="both"/>
        <w:rPr>
          <w:rFonts w:asciiTheme="minorHAnsi" w:hAnsiTheme="minorHAnsi" w:cstheme="minorHAnsi"/>
          <w:spacing w:val="-2"/>
        </w:rPr>
      </w:pPr>
      <w:r>
        <w:rPr>
          <w:rFonts w:asciiTheme="minorHAnsi" w:hAnsiTheme="minorHAnsi" w:cstheme="minorHAnsi"/>
        </w:rPr>
        <w:t>W toku oceny ofert Zamawiaj</w:t>
      </w:r>
      <w:r>
        <w:rPr>
          <w:rFonts w:asciiTheme="minorHAnsi" w:eastAsia="Times New Roman" w:hAnsiTheme="minorHAnsi" w:cstheme="minorHAnsi"/>
        </w:rPr>
        <w:t>ący zastosuje zaokrąglenie wyników z dokładnością do dwóch miejsc po przecinku.</w:t>
      </w:r>
    </w:p>
    <w:p w:rsidR="00A0733A" w:rsidRDefault="00914C5A" w:rsidP="00DC0AC2">
      <w:pPr>
        <w:numPr>
          <w:ilvl w:val="0"/>
          <w:numId w:val="23"/>
        </w:numPr>
        <w:shd w:val="clear" w:color="auto" w:fill="FFFFFF"/>
        <w:tabs>
          <w:tab w:val="left" w:pos="792"/>
        </w:tabs>
        <w:spacing w:line="250" w:lineRule="exact"/>
        <w:ind w:left="426" w:hanging="426"/>
        <w:jc w:val="both"/>
        <w:rPr>
          <w:rFonts w:asciiTheme="minorHAnsi" w:hAnsiTheme="minorHAnsi" w:cstheme="minorHAnsi"/>
          <w:spacing w:val="-2"/>
        </w:rPr>
      </w:pPr>
      <w:r>
        <w:rPr>
          <w:rFonts w:asciiTheme="minorHAnsi" w:hAnsiTheme="minorHAnsi" w:cstheme="minorHAnsi"/>
        </w:rPr>
        <w:t>Zamawiaj</w:t>
      </w:r>
      <w:r>
        <w:rPr>
          <w:rFonts w:asciiTheme="minorHAnsi" w:eastAsia="Times New Roman" w:hAnsiTheme="minorHAnsi" w:cstheme="minorHAnsi"/>
        </w:rPr>
        <w:t>ący   nie   przewiduje   wyboru   najkorzystniejszej   oferty   z   zastosowaniem   aukcji elektronicznej.</w:t>
      </w:r>
    </w:p>
    <w:p w:rsidR="00A0733A" w:rsidRDefault="00914C5A" w:rsidP="00DC0AC2">
      <w:pPr>
        <w:numPr>
          <w:ilvl w:val="0"/>
          <w:numId w:val="23"/>
        </w:numPr>
        <w:shd w:val="clear" w:color="auto" w:fill="FFFFFF"/>
        <w:tabs>
          <w:tab w:val="left" w:pos="792"/>
        </w:tabs>
        <w:spacing w:line="250" w:lineRule="exact"/>
        <w:ind w:left="426" w:hanging="426"/>
        <w:jc w:val="both"/>
        <w:rPr>
          <w:rFonts w:asciiTheme="minorHAnsi" w:hAnsiTheme="minorHAnsi" w:cstheme="minorHAnsi"/>
          <w:spacing w:val="-2"/>
        </w:rPr>
      </w:pPr>
      <w:r>
        <w:rPr>
          <w:rFonts w:asciiTheme="minorHAnsi" w:hAnsiTheme="minorHAnsi" w:cstheme="minorHAnsi"/>
        </w:rPr>
        <w:t>W toku badania i oceny ofert Zamawiaj</w:t>
      </w:r>
      <w:r>
        <w:rPr>
          <w:rFonts w:asciiTheme="minorHAnsi" w:eastAsia="Times New Roman" w:hAnsiTheme="minorHAnsi" w:cstheme="minorHAnsi"/>
        </w:rPr>
        <w:t>ący może żądać od Wykonawców wyjaśnień dotyczących treści złożonych ofert.</w:t>
      </w:r>
    </w:p>
    <w:p w:rsidR="00A0733A" w:rsidRDefault="00914C5A" w:rsidP="00DC0AC2">
      <w:pPr>
        <w:numPr>
          <w:ilvl w:val="0"/>
          <w:numId w:val="23"/>
        </w:numPr>
        <w:shd w:val="clear" w:color="auto" w:fill="FFFFFF"/>
        <w:tabs>
          <w:tab w:val="left" w:pos="567"/>
        </w:tabs>
        <w:spacing w:line="250" w:lineRule="exact"/>
        <w:jc w:val="both"/>
        <w:rPr>
          <w:rFonts w:asciiTheme="minorHAnsi" w:hAnsiTheme="minorHAnsi" w:cstheme="minorHAnsi"/>
          <w:spacing w:val="-2"/>
        </w:rPr>
      </w:pPr>
      <w:r>
        <w:rPr>
          <w:rFonts w:asciiTheme="minorHAnsi" w:hAnsiTheme="minorHAnsi" w:cstheme="minorHAnsi"/>
        </w:rPr>
        <w:t>Zamawiaj</w:t>
      </w:r>
      <w:r>
        <w:rPr>
          <w:rFonts w:asciiTheme="minorHAnsi" w:eastAsia="Times New Roman" w:hAnsiTheme="minorHAnsi" w:cstheme="minorHAnsi"/>
        </w:rPr>
        <w:t>ący poprawia w ofercie:</w:t>
      </w:r>
    </w:p>
    <w:p w:rsidR="00A0733A" w:rsidRDefault="00914C5A" w:rsidP="00DC0AC2">
      <w:pPr>
        <w:numPr>
          <w:ilvl w:val="0"/>
          <w:numId w:val="24"/>
        </w:numPr>
        <w:shd w:val="clear" w:color="auto" w:fill="FFFFFF"/>
        <w:tabs>
          <w:tab w:val="left" w:pos="567"/>
        </w:tabs>
        <w:spacing w:line="250" w:lineRule="exact"/>
        <w:ind w:firstLine="284"/>
        <w:jc w:val="both"/>
        <w:rPr>
          <w:rFonts w:asciiTheme="minorHAnsi" w:hAnsiTheme="minorHAnsi" w:cstheme="minorHAnsi"/>
          <w:spacing w:val="-1"/>
        </w:rPr>
      </w:pPr>
      <w:r>
        <w:rPr>
          <w:rFonts w:asciiTheme="minorHAnsi" w:hAnsiTheme="minorHAnsi" w:cstheme="minorHAnsi"/>
        </w:rPr>
        <w:t>oczywiste omy</w:t>
      </w:r>
      <w:r>
        <w:rPr>
          <w:rFonts w:asciiTheme="minorHAnsi" w:eastAsia="Times New Roman" w:hAnsiTheme="minorHAnsi" w:cstheme="minorHAnsi"/>
        </w:rPr>
        <w:t>łki pisarskie,</w:t>
      </w:r>
    </w:p>
    <w:p w:rsidR="00A0733A" w:rsidRDefault="00914C5A" w:rsidP="00DC0AC2">
      <w:pPr>
        <w:numPr>
          <w:ilvl w:val="0"/>
          <w:numId w:val="24"/>
        </w:numPr>
        <w:shd w:val="clear" w:color="auto" w:fill="FFFFFF"/>
        <w:tabs>
          <w:tab w:val="left" w:pos="993"/>
        </w:tabs>
        <w:spacing w:line="250" w:lineRule="exact"/>
        <w:ind w:left="567" w:hanging="283"/>
        <w:jc w:val="both"/>
        <w:rPr>
          <w:rFonts w:asciiTheme="minorHAnsi" w:hAnsiTheme="minorHAnsi" w:cstheme="minorHAnsi"/>
          <w:spacing w:val="-1"/>
        </w:rPr>
      </w:pPr>
      <w:r>
        <w:rPr>
          <w:rFonts w:asciiTheme="minorHAnsi" w:hAnsiTheme="minorHAnsi" w:cstheme="minorHAnsi"/>
        </w:rPr>
        <w:t>oczywiste omy</w:t>
      </w:r>
      <w:r>
        <w:rPr>
          <w:rFonts w:asciiTheme="minorHAnsi" w:eastAsia="Times New Roman" w:hAnsiTheme="minorHAnsi" w:cstheme="minorHAnsi"/>
        </w:rPr>
        <w:t>łki rachunkowe z uwzględnieniem konsekwencji rachunkowych dokonywanych  poprawek,</w:t>
      </w:r>
      <w:r>
        <w:rPr>
          <w:rFonts w:asciiTheme="minorHAnsi" w:hAnsiTheme="minorHAnsi" w:cstheme="minorHAnsi"/>
        </w:rPr>
        <w:t xml:space="preserve"> </w:t>
      </w:r>
    </w:p>
    <w:p w:rsidR="00A0733A" w:rsidRDefault="00914C5A" w:rsidP="00DC0AC2">
      <w:pPr>
        <w:numPr>
          <w:ilvl w:val="0"/>
          <w:numId w:val="24"/>
        </w:numPr>
        <w:shd w:val="clear" w:color="auto" w:fill="FFFFFF"/>
        <w:tabs>
          <w:tab w:val="left" w:pos="993"/>
        </w:tabs>
        <w:spacing w:line="250" w:lineRule="exact"/>
        <w:ind w:left="567" w:hanging="283"/>
        <w:jc w:val="both"/>
        <w:rPr>
          <w:rFonts w:asciiTheme="minorHAnsi" w:hAnsiTheme="minorHAnsi" w:cstheme="minorHAnsi"/>
          <w:spacing w:val="-1"/>
        </w:rPr>
      </w:pPr>
      <w:r>
        <w:rPr>
          <w:rFonts w:asciiTheme="minorHAnsi" w:hAnsiTheme="minorHAnsi" w:cstheme="minorHAnsi"/>
        </w:rPr>
        <w:t>inne omy</w:t>
      </w:r>
      <w:r>
        <w:rPr>
          <w:rFonts w:asciiTheme="minorHAnsi" w:eastAsia="Times New Roman" w:hAnsiTheme="minorHAnsi" w:cstheme="minorHAnsi"/>
        </w:rPr>
        <w:t>łki polegające na niezgodności oferty z dokumentami zamówienia, niepowodujące  istotnych zmian w treści oferty</w:t>
      </w:r>
    </w:p>
    <w:p w:rsidR="00A0733A" w:rsidRDefault="00914C5A" w:rsidP="00151E42">
      <w:pPr>
        <w:shd w:val="clear" w:color="auto" w:fill="FFFFFF"/>
        <w:spacing w:before="24"/>
        <w:jc w:val="both"/>
        <w:rPr>
          <w:rFonts w:asciiTheme="minorHAnsi" w:eastAsia="Times New Roman" w:hAnsiTheme="minorHAnsi" w:cstheme="minorHAnsi"/>
        </w:rPr>
      </w:pPr>
      <w:r>
        <w:rPr>
          <w:rFonts w:asciiTheme="minorHAnsi" w:eastAsia="Times New Roman" w:hAnsiTheme="minorHAnsi" w:cstheme="minorHAnsi"/>
          <w:b/>
          <w:bCs/>
        </w:rPr>
        <w:t xml:space="preserve">        — </w:t>
      </w:r>
      <w:r>
        <w:rPr>
          <w:rFonts w:asciiTheme="minorHAnsi" w:eastAsia="Times New Roman" w:hAnsiTheme="minorHAnsi" w:cstheme="minorHAnsi"/>
        </w:rPr>
        <w:t>niezwłocznie zawiadamiając o tym Wykonawcę, którego oferta została poprawiona.</w:t>
      </w:r>
    </w:p>
    <w:p w:rsidR="00151E42" w:rsidRDefault="00151E42" w:rsidP="00151E42">
      <w:pPr>
        <w:shd w:val="clear" w:color="auto" w:fill="FFFFFF"/>
        <w:spacing w:before="24"/>
        <w:jc w:val="both"/>
        <w:rPr>
          <w:rFonts w:asciiTheme="minorHAnsi" w:eastAsia="Times New Roman" w:hAnsiTheme="minorHAnsi" w:cstheme="minorHAnsi"/>
        </w:rPr>
      </w:pPr>
    </w:p>
    <w:p w:rsidR="00151E42" w:rsidRDefault="00151E42" w:rsidP="00151E42">
      <w:pPr>
        <w:shd w:val="clear" w:color="auto" w:fill="FFFFFF"/>
        <w:spacing w:before="24"/>
        <w:jc w:val="both"/>
        <w:rPr>
          <w:rFonts w:asciiTheme="minorHAnsi" w:eastAsia="Times New Roman" w:hAnsiTheme="minorHAnsi" w:cstheme="minorHAnsi"/>
        </w:rPr>
      </w:pPr>
    </w:p>
    <w:p w:rsidR="002326AA" w:rsidRDefault="002326AA" w:rsidP="00151E42">
      <w:pPr>
        <w:shd w:val="clear" w:color="auto" w:fill="FFFFFF"/>
        <w:spacing w:before="24"/>
        <w:jc w:val="both"/>
        <w:rPr>
          <w:rFonts w:asciiTheme="minorHAnsi" w:eastAsia="Times New Roman" w:hAnsiTheme="minorHAnsi" w:cstheme="minorHAnsi"/>
        </w:rPr>
      </w:pPr>
    </w:p>
    <w:p w:rsidR="002326AA" w:rsidRDefault="002326AA" w:rsidP="00151E42">
      <w:pPr>
        <w:shd w:val="clear" w:color="auto" w:fill="FFFFFF"/>
        <w:spacing w:before="24"/>
        <w:jc w:val="both"/>
        <w:rPr>
          <w:rFonts w:asciiTheme="minorHAnsi" w:eastAsia="Times New Roman" w:hAnsiTheme="minorHAnsi" w:cstheme="minorHAnsi"/>
        </w:rPr>
      </w:pPr>
    </w:p>
    <w:p w:rsidR="002326AA" w:rsidRDefault="002326AA" w:rsidP="00151E42">
      <w:pPr>
        <w:shd w:val="clear" w:color="auto" w:fill="FFFFFF"/>
        <w:spacing w:before="24"/>
        <w:jc w:val="both"/>
        <w:rPr>
          <w:rFonts w:asciiTheme="minorHAnsi" w:eastAsia="Times New Roman" w:hAnsiTheme="minorHAnsi" w:cstheme="minorHAnsi"/>
        </w:rPr>
      </w:pPr>
    </w:p>
    <w:p w:rsidR="002326AA" w:rsidRDefault="002326AA" w:rsidP="00151E42">
      <w:pPr>
        <w:shd w:val="clear" w:color="auto" w:fill="FFFFFF"/>
        <w:spacing w:before="24"/>
        <w:jc w:val="both"/>
        <w:rPr>
          <w:rFonts w:asciiTheme="minorHAnsi" w:eastAsia="Times New Roman" w:hAnsiTheme="minorHAnsi" w:cstheme="minorHAnsi"/>
        </w:rPr>
      </w:pPr>
    </w:p>
    <w:p w:rsidR="002326AA" w:rsidRDefault="002326AA" w:rsidP="00151E42">
      <w:pPr>
        <w:shd w:val="clear" w:color="auto" w:fill="FFFFFF"/>
        <w:spacing w:before="24"/>
        <w:jc w:val="both"/>
        <w:rPr>
          <w:rFonts w:asciiTheme="minorHAnsi" w:eastAsia="Times New Roman" w:hAnsiTheme="minorHAnsi" w:cstheme="minorHAnsi"/>
        </w:rPr>
      </w:pPr>
    </w:p>
    <w:p w:rsidR="002326AA" w:rsidRPr="00151E42" w:rsidRDefault="002326AA" w:rsidP="00151E42">
      <w:pPr>
        <w:shd w:val="clear" w:color="auto" w:fill="FFFFFF"/>
        <w:spacing w:before="24"/>
        <w:jc w:val="both"/>
        <w:rPr>
          <w:rFonts w:asciiTheme="minorHAnsi" w:eastAsia="Times New Roman" w:hAnsiTheme="minorHAnsi" w:cstheme="minorHAnsi"/>
        </w:rPr>
      </w:pPr>
    </w:p>
    <w:p w:rsidR="00A0733A" w:rsidRDefault="00914C5A">
      <w:pPr>
        <w:shd w:val="clear" w:color="auto" w:fill="FFFFFF"/>
        <w:tabs>
          <w:tab w:val="left" w:pos="426"/>
        </w:tabs>
        <w:spacing w:before="259" w:line="254" w:lineRule="exact"/>
        <w:ind w:left="142" w:right="-284" w:hanging="426"/>
        <w:rPr>
          <w:rFonts w:asciiTheme="minorHAnsi" w:hAnsiTheme="minorHAnsi" w:cstheme="minorHAnsi"/>
        </w:rPr>
      </w:pPr>
      <w:r>
        <w:rPr>
          <w:rFonts w:asciiTheme="minorHAnsi" w:hAnsiTheme="minorHAnsi" w:cstheme="minorHAnsi"/>
          <w:b/>
          <w:bCs/>
          <w:spacing w:val="-6"/>
          <w:sz w:val="22"/>
          <w:szCs w:val="22"/>
        </w:rPr>
        <w:t>22.</w:t>
      </w:r>
      <w:r>
        <w:rPr>
          <w:rFonts w:asciiTheme="minorHAnsi" w:hAnsiTheme="minorHAnsi" w:cstheme="minorHAnsi"/>
          <w:b/>
          <w:bCs/>
          <w:sz w:val="22"/>
          <w:szCs w:val="22"/>
        </w:rPr>
        <w:tab/>
        <w:t xml:space="preserve"> Informacje o formalno</w:t>
      </w:r>
      <w:r>
        <w:rPr>
          <w:rFonts w:asciiTheme="minorHAnsi" w:eastAsia="Times New Roman" w:hAnsiTheme="minorHAnsi" w:cstheme="minorHAnsi"/>
          <w:b/>
          <w:bCs/>
          <w:sz w:val="22"/>
          <w:szCs w:val="22"/>
        </w:rPr>
        <w:t>ściach, jakie powinny zostać dopełnione po wyborze oferty w celu   zawarcia umowy w sprawie zamówienia publicznego:</w:t>
      </w:r>
    </w:p>
    <w:p w:rsidR="00A0733A" w:rsidRDefault="00914C5A">
      <w:pPr>
        <w:shd w:val="clear" w:color="auto" w:fill="FFFFFF"/>
        <w:tabs>
          <w:tab w:val="left" w:pos="567"/>
        </w:tabs>
        <w:spacing w:line="254" w:lineRule="exact"/>
        <w:ind w:left="288" w:hanging="288"/>
        <w:rPr>
          <w:rFonts w:asciiTheme="minorHAnsi" w:eastAsia="Times New Roman" w:hAnsiTheme="minorHAnsi" w:cstheme="minorHAnsi"/>
        </w:rPr>
      </w:pPr>
      <w:r>
        <w:rPr>
          <w:rFonts w:asciiTheme="minorHAnsi" w:hAnsiTheme="minorHAnsi" w:cstheme="minorHAnsi"/>
          <w:spacing w:val="-5"/>
        </w:rPr>
        <w:t xml:space="preserve">  22.1.</w:t>
      </w:r>
      <w:r>
        <w:rPr>
          <w:rFonts w:asciiTheme="minorHAnsi" w:hAnsiTheme="minorHAnsi" w:cstheme="minorHAnsi"/>
        </w:rPr>
        <w:tab/>
        <w:t>Zamawiaj</w:t>
      </w:r>
      <w:r>
        <w:rPr>
          <w:rFonts w:asciiTheme="minorHAnsi" w:eastAsia="Times New Roman" w:hAnsiTheme="minorHAnsi" w:cstheme="minorHAnsi"/>
        </w:rPr>
        <w:t>ący informuje niezwłocznie wszystkich Wykonawców o:</w:t>
      </w:r>
    </w:p>
    <w:p w:rsidR="00A0733A" w:rsidRDefault="00914C5A" w:rsidP="00DC0AC2">
      <w:pPr>
        <w:numPr>
          <w:ilvl w:val="0"/>
          <w:numId w:val="25"/>
        </w:numPr>
        <w:shd w:val="clear" w:color="auto" w:fill="FFFFFF"/>
        <w:tabs>
          <w:tab w:val="left" w:pos="567"/>
        </w:tabs>
        <w:spacing w:line="254" w:lineRule="exact"/>
        <w:ind w:left="709" w:right="14" w:hanging="425"/>
        <w:jc w:val="both"/>
        <w:rPr>
          <w:rFonts w:asciiTheme="minorHAnsi" w:hAnsiTheme="minorHAnsi" w:cstheme="minorHAnsi"/>
          <w:spacing w:val="-20"/>
        </w:rPr>
      </w:pPr>
      <w:r>
        <w:rPr>
          <w:rFonts w:asciiTheme="minorHAnsi" w:hAnsiTheme="minorHAnsi" w:cstheme="minorHAnsi"/>
          <w:spacing w:val="-1"/>
        </w:rPr>
        <w:t>wyborze najkorzystniejszej oferty, podaj</w:t>
      </w:r>
      <w:r>
        <w:rPr>
          <w:rFonts w:asciiTheme="minorHAnsi" w:eastAsia="Times New Roman" w:hAnsiTheme="minorHAnsi" w:cstheme="minorHAnsi"/>
          <w:spacing w:val="-1"/>
        </w:rPr>
        <w:t>ąc nazwę albo imię i nazwisko, siedzibę albo miejsce za</w:t>
      </w:r>
      <w:r>
        <w:rPr>
          <w:rFonts w:asciiTheme="minorHAnsi" w:eastAsia="Times New Roman" w:hAnsiTheme="minorHAnsi" w:cstheme="minorHAnsi"/>
          <w:spacing w:val="-1"/>
        </w:rPr>
        <w:softHyphen/>
        <w:t xml:space="preserve">mieszkania, jeżeli jest miejscem wykonywania działalności wykonawcy, którego ofertę wybrano, </w:t>
      </w:r>
      <w:r>
        <w:rPr>
          <w:rFonts w:asciiTheme="minorHAnsi" w:eastAsia="Times New Roman" w:hAnsiTheme="minorHAnsi" w:cstheme="minorHAnsi"/>
        </w:rPr>
        <w:t>oraz nazwy albo imiona i nazwiska, siedziby albo miejsca zamieszkania, jeżeli są miejscami wykonywania działalności wykonawców, którzy złożyli oferty, a także punktację przyznaną ofertom w każdym kryterium oceny ofert i łączną punktację,</w:t>
      </w:r>
    </w:p>
    <w:p w:rsidR="00A0733A" w:rsidRDefault="00914C5A" w:rsidP="00DC0AC2">
      <w:pPr>
        <w:numPr>
          <w:ilvl w:val="0"/>
          <w:numId w:val="25"/>
        </w:numPr>
        <w:shd w:val="clear" w:color="auto" w:fill="FFFFFF"/>
        <w:tabs>
          <w:tab w:val="left" w:pos="567"/>
        </w:tabs>
        <w:spacing w:line="254" w:lineRule="exact"/>
        <w:ind w:left="709" w:right="14" w:hanging="425"/>
        <w:jc w:val="both"/>
        <w:rPr>
          <w:rFonts w:asciiTheme="minorHAnsi" w:hAnsiTheme="minorHAnsi" w:cstheme="minorHAnsi"/>
          <w:spacing w:val="-20"/>
        </w:rPr>
      </w:pPr>
      <w:r>
        <w:rPr>
          <w:rFonts w:asciiTheme="minorHAnsi" w:hAnsiTheme="minorHAnsi" w:cstheme="minorHAnsi"/>
        </w:rPr>
        <w:t xml:space="preserve"> wykonawcach, kt</w:t>
      </w:r>
      <w:r>
        <w:rPr>
          <w:rFonts w:asciiTheme="minorHAnsi" w:eastAsia="Times New Roman" w:hAnsiTheme="minorHAnsi" w:cstheme="minorHAnsi"/>
        </w:rPr>
        <w:t>órych oferty zostały odrzucone</w:t>
      </w:r>
    </w:p>
    <w:p w:rsidR="00A0733A" w:rsidRDefault="00914C5A" w:rsidP="00DC0AC2">
      <w:pPr>
        <w:numPr>
          <w:ilvl w:val="0"/>
          <w:numId w:val="25"/>
        </w:numPr>
        <w:shd w:val="clear" w:color="auto" w:fill="FFFFFF"/>
        <w:tabs>
          <w:tab w:val="left" w:pos="567"/>
        </w:tabs>
        <w:spacing w:line="254" w:lineRule="exact"/>
        <w:ind w:left="725" w:right="14" w:hanging="441"/>
        <w:jc w:val="both"/>
        <w:rPr>
          <w:rFonts w:asciiTheme="minorHAnsi" w:hAnsiTheme="minorHAnsi" w:cstheme="minorHAnsi"/>
          <w:spacing w:val="-20"/>
        </w:rPr>
      </w:pPr>
      <w:r>
        <w:rPr>
          <w:rFonts w:asciiTheme="minorHAnsi" w:hAnsiTheme="minorHAnsi" w:cstheme="minorHAnsi"/>
        </w:rPr>
        <w:t>uniewa</w:t>
      </w:r>
      <w:r>
        <w:rPr>
          <w:rFonts w:asciiTheme="minorHAnsi" w:eastAsia="Times New Roman" w:hAnsiTheme="minorHAnsi" w:cstheme="minorHAnsi"/>
        </w:rPr>
        <w:t>żnieniu postępowania</w:t>
      </w:r>
    </w:p>
    <w:p w:rsidR="00D70E74" w:rsidRDefault="00914C5A" w:rsidP="001637B7">
      <w:pPr>
        <w:shd w:val="clear" w:color="auto" w:fill="FFFFFF"/>
        <w:spacing w:before="14" w:line="250" w:lineRule="exact"/>
        <w:ind w:left="706"/>
        <w:rPr>
          <w:rFonts w:asciiTheme="minorHAnsi" w:eastAsia="Times New Roman" w:hAnsiTheme="minorHAnsi" w:cstheme="minorHAnsi"/>
        </w:rPr>
      </w:pPr>
      <w:r>
        <w:rPr>
          <w:rFonts w:asciiTheme="minorHAnsi" w:eastAsia="Times New Roman" w:hAnsiTheme="minorHAnsi" w:cstheme="minorHAnsi"/>
          <w:b/>
          <w:bCs/>
        </w:rPr>
        <w:t xml:space="preserve">  — </w:t>
      </w:r>
      <w:r>
        <w:rPr>
          <w:rFonts w:asciiTheme="minorHAnsi" w:eastAsia="Times New Roman" w:hAnsiTheme="minorHAnsi" w:cstheme="minorHAnsi"/>
        </w:rPr>
        <w:t>podając uzasadnienie faktyczne i prawne.</w:t>
      </w:r>
    </w:p>
    <w:p w:rsidR="001637B7" w:rsidRPr="00565082" w:rsidRDefault="00914C5A" w:rsidP="00DC0AC2">
      <w:pPr>
        <w:pStyle w:val="Akapitzlist"/>
        <w:numPr>
          <w:ilvl w:val="0"/>
          <w:numId w:val="25"/>
        </w:numPr>
        <w:shd w:val="clear" w:color="auto" w:fill="FFFFFF"/>
        <w:spacing w:before="14" w:line="250" w:lineRule="exact"/>
        <w:ind w:left="567" w:hanging="283"/>
        <w:jc w:val="both"/>
        <w:rPr>
          <w:rFonts w:asciiTheme="minorHAnsi" w:hAnsiTheme="minorHAnsi" w:cstheme="minorHAnsi"/>
        </w:rPr>
      </w:pPr>
      <w:r>
        <w:rPr>
          <w:rFonts w:asciiTheme="minorHAnsi" w:hAnsiTheme="minorHAnsi" w:cstheme="minorHAnsi"/>
        </w:rPr>
        <w:t xml:space="preserve">Poza możliwością unieważnienia postępowania o udzielenie zamówienia na podstawie art. 255 ustawy </w:t>
      </w:r>
      <w:proofErr w:type="spellStart"/>
      <w:r>
        <w:rPr>
          <w:rFonts w:asciiTheme="minorHAnsi" w:hAnsiTheme="minorHAnsi" w:cstheme="minorHAnsi"/>
        </w:rPr>
        <w:t>Pzp</w:t>
      </w:r>
      <w:proofErr w:type="spellEnd"/>
      <w:r>
        <w:rPr>
          <w:rFonts w:asciiTheme="minorHAnsi" w:hAnsiTheme="minorHAnsi" w:cstheme="minorHAnsi"/>
        </w:rPr>
        <w:t>, zamawiający przewiduje możliwość unieważnienia postępowania, jeżeli środki publiczne, które zamierzał przeznaczyć na sfinansowanie całości lub części zamówienia, nie zostaną mu przyznane.</w:t>
      </w:r>
    </w:p>
    <w:p w:rsidR="00C77C66" w:rsidRPr="002326AA" w:rsidRDefault="00914C5A" w:rsidP="002326AA">
      <w:pPr>
        <w:numPr>
          <w:ilvl w:val="0"/>
          <w:numId w:val="26"/>
        </w:numPr>
        <w:shd w:val="clear" w:color="auto" w:fill="FFFFFF"/>
        <w:tabs>
          <w:tab w:val="left" w:pos="567"/>
        </w:tabs>
        <w:spacing w:line="250" w:lineRule="exact"/>
        <w:ind w:left="567" w:right="24" w:hanging="567"/>
        <w:jc w:val="both"/>
        <w:rPr>
          <w:rFonts w:asciiTheme="minorHAnsi" w:hAnsiTheme="minorHAnsi" w:cstheme="minorHAnsi"/>
          <w:spacing w:val="-5"/>
        </w:rPr>
      </w:pPr>
      <w:r>
        <w:rPr>
          <w:rFonts w:asciiTheme="minorHAnsi" w:hAnsiTheme="minorHAnsi" w:cstheme="minorHAnsi"/>
        </w:rPr>
        <w:t>Je</w:t>
      </w:r>
      <w:r>
        <w:rPr>
          <w:rFonts w:asciiTheme="minorHAnsi" w:eastAsia="Times New Roman" w:hAnsiTheme="minorHAnsi" w:cstheme="minorHAnsi"/>
        </w:rPr>
        <w:t xml:space="preserve">żeli została wybrana oferta wykonawców wspólnie ubiegających się o udzielenie zamówienia, </w:t>
      </w:r>
      <w:r>
        <w:rPr>
          <w:rFonts w:asciiTheme="minorHAnsi" w:eastAsia="Times New Roman" w:hAnsiTheme="minorHAnsi" w:cstheme="minorHAnsi"/>
          <w:spacing w:val="-2"/>
        </w:rPr>
        <w:t xml:space="preserve">zamawiający może żądać przed zawarciem umowy w sprawie zamówienia publicznego kopii umowy </w:t>
      </w:r>
      <w:r>
        <w:rPr>
          <w:rFonts w:asciiTheme="minorHAnsi" w:eastAsia="Times New Roman" w:hAnsiTheme="minorHAnsi" w:cstheme="minorHAnsi"/>
        </w:rPr>
        <w:t>regulującej współpracę tych wykonawców.</w:t>
      </w:r>
    </w:p>
    <w:p w:rsidR="00A0733A" w:rsidRDefault="00914C5A" w:rsidP="00DC0AC2">
      <w:pPr>
        <w:numPr>
          <w:ilvl w:val="0"/>
          <w:numId w:val="26"/>
        </w:numPr>
        <w:shd w:val="clear" w:color="auto" w:fill="FFFFFF"/>
        <w:tabs>
          <w:tab w:val="left" w:pos="567"/>
        </w:tabs>
        <w:spacing w:line="250" w:lineRule="exact"/>
        <w:ind w:left="567" w:right="24" w:hanging="567"/>
        <w:jc w:val="both"/>
        <w:rPr>
          <w:rFonts w:asciiTheme="minorHAnsi" w:hAnsiTheme="minorHAnsi" w:cstheme="minorHAnsi"/>
          <w:spacing w:val="-5"/>
        </w:rPr>
      </w:pPr>
      <w:r>
        <w:rPr>
          <w:rFonts w:asciiTheme="minorHAnsi" w:hAnsiTheme="minorHAnsi" w:cstheme="minorHAnsi"/>
        </w:rPr>
        <w:t>Wykonawca, kt</w:t>
      </w:r>
      <w:r>
        <w:rPr>
          <w:rFonts w:asciiTheme="minorHAnsi" w:eastAsia="Times New Roman" w:hAnsiTheme="minorHAnsi" w:cstheme="minorHAnsi"/>
        </w:rPr>
        <w:t>órego oferta zostanie wybrana jako najkorzystniejsza, przedłoży przed podpisaniem umowy kosztorys ofertowy w odniesieniu do dokumentacji stanowiącej załącznik nr 8 do SWZ oraz szczegółowego opisu przedmiotu zamówienia w pkt. 3.1 SWZ.</w:t>
      </w:r>
    </w:p>
    <w:p w:rsidR="00A0733A" w:rsidRDefault="00A0733A">
      <w:pPr>
        <w:shd w:val="clear" w:color="auto" w:fill="FFFFFF"/>
        <w:tabs>
          <w:tab w:val="left" w:pos="567"/>
        </w:tabs>
        <w:spacing w:line="250" w:lineRule="exact"/>
        <w:ind w:right="24"/>
        <w:jc w:val="both"/>
        <w:rPr>
          <w:rFonts w:ascii="Times New Roman" w:hAnsi="Times New Roman" w:cs="Times New Roman"/>
          <w:spacing w:val="-5"/>
          <w:sz w:val="22"/>
          <w:szCs w:val="22"/>
        </w:rPr>
      </w:pPr>
    </w:p>
    <w:p w:rsidR="00151E42" w:rsidRDefault="00151E42">
      <w:pPr>
        <w:shd w:val="clear" w:color="auto" w:fill="FFFFFF"/>
        <w:tabs>
          <w:tab w:val="left" w:pos="567"/>
        </w:tabs>
        <w:spacing w:line="250" w:lineRule="exact"/>
        <w:ind w:right="24"/>
        <w:jc w:val="both"/>
        <w:rPr>
          <w:rFonts w:ascii="Times New Roman" w:hAnsi="Times New Roman" w:cs="Times New Roman"/>
          <w:spacing w:val="-5"/>
          <w:sz w:val="22"/>
          <w:szCs w:val="22"/>
        </w:rPr>
      </w:pPr>
    </w:p>
    <w:p w:rsidR="00A0733A" w:rsidRDefault="00914C5A">
      <w:pPr>
        <w:shd w:val="clear" w:color="auto" w:fill="FFFFFF"/>
        <w:tabs>
          <w:tab w:val="left" w:pos="355"/>
        </w:tabs>
        <w:spacing w:before="254"/>
        <w:ind w:hanging="284"/>
        <w:rPr>
          <w:rFonts w:asciiTheme="minorHAnsi" w:hAnsiTheme="minorHAnsi" w:cstheme="minorHAnsi"/>
        </w:rPr>
      </w:pPr>
      <w:r>
        <w:rPr>
          <w:rFonts w:asciiTheme="minorHAnsi" w:hAnsiTheme="minorHAnsi" w:cstheme="minorHAnsi"/>
          <w:b/>
          <w:bCs/>
          <w:spacing w:val="-6"/>
          <w:sz w:val="22"/>
          <w:szCs w:val="22"/>
        </w:rPr>
        <w:t>23.</w:t>
      </w:r>
      <w:r>
        <w:rPr>
          <w:rFonts w:asciiTheme="minorHAnsi" w:hAnsiTheme="minorHAnsi" w:cstheme="minorHAnsi"/>
          <w:b/>
          <w:bCs/>
          <w:sz w:val="22"/>
          <w:szCs w:val="22"/>
        </w:rPr>
        <w:tab/>
        <w:t xml:space="preserve"> Wymagania dotycz</w:t>
      </w:r>
      <w:r>
        <w:rPr>
          <w:rFonts w:asciiTheme="minorHAnsi" w:eastAsia="Times New Roman" w:hAnsiTheme="minorHAnsi" w:cstheme="minorHAnsi"/>
          <w:b/>
          <w:bCs/>
          <w:sz w:val="22"/>
          <w:szCs w:val="22"/>
        </w:rPr>
        <w:t>ące zabezpieczenia należytego wykonania umowy:</w:t>
      </w:r>
    </w:p>
    <w:p w:rsidR="00151E42" w:rsidRPr="00151E42" w:rsidRDefault="00151E42" w:rsidP="00151E42">
      <w:pPr>
        <w:widowControl/>
        <w:suppressAutoHyphens w:val="0"/>
        <w:ind w:left="567" w:right="-108" w:hanging="567"/>
        <w:jc w:val="both"/>
        <w:rPr>
          <w:rFonts w:asciiTheme="minorHAnsi" w:eastAsia="Times New Roman" w:hAnsiTheme="minorHAnsi" w:cstheme="minorHAnsi"/>
          <w:iCs/>
        </w:rPr>
      </w:pPr>
      <w:r w:rsidRPr="00151E42">
        <w:rPr>
          <w:rFonts w:asciiTheme="minorHAnsi" w:eastAsia="Times New Roman" w:hAnsiTheme="minorHAnsi" w:cstheme="minorHAnsi"/>
        </w:rPr>
        <w:t xml:space="preserve">23.1. Od Wykonawcy, którego oferta zostanie wybrana jako najkorzystniejsza, wymagane będzie wniesienie, przed zawarciem umowy, zabezpieczenia należytego wykonania umowy </w:t>
      </w:r>
      <w:r>
        <w:rPr>
          <w:rFonts w:asciiTheme="minorHAnsi" w:eastAsia="Times New Roman" w:hAnsiTheme="minorHAnsi" w:cstheme="minorHAnsi"/>
          <w:b/>
        </w:rPr>
        <w:t xml:space="preserve">w wysokości 3 </w:t>
      </w:r>
      <w:r w:rsidRPr="00151E42">
        <w:rPr>
          <w:rFonts w:asciiTheme="minorHAnsi" w:eastAsia="Times New Roman" w:hAnsiTheme="minorHAnsi" w:cstheme="minorHAnsi"/>
          <w:b/>
        </w:rPr>
        <w:t>% ceny całkowitej (brutto) podanej w ofercie</w:t>
      </w:r>
      <w:r w:rsidRPr="00151E42">
        <w:rPr>
          <w:rFonts w:asciiTheme="minorHAnsi" w:eastAsia="Times New Roman" w:hAnsiTheme="minorHAnsi" w:cstheme="minorHAnsi"/>
        </w:rPr>
        <w:t xml:space="preserve"> za wykonanie całości przedmiotu zamówienia.</w:t>
      </w:r>
      <w:r w:rsidRPr="00151E42">
        <w:rPr>
          <w:rFonts w:asciiTheme="minorHAnsi" w:eastAsia="Times New Roman" w:hAnsiTheme="minorHAnsi" w:cstheme="minorHAnsi"/>
          <w:i/>
          <w:color w:val="002060"/>
          <w:lang w:eastAsia="en-US"/>
        </w:rPr>
        <w:t xml:space="preserve"> </w:t>
      </w:r>
      <w:r w:rsidRPr="00151E42">
        <w:rPr>
          <w:rFonts w:asciiTheme="minorHAnsi" w:eastAsia="Times New Roman" w:hAnsiTheme="minorHAnsi" w:cstheme="minorHAnsi"/>
          <w:iCs/>
        </w:rPr>
        <w:t>Zabezpieczenie służy pokryciu roszczeń z tytułu niewykonania lub nienależytego wykonania umowy.</w:t>
      </w:r>
    </w:p>
    <w:p w:rsidR="00151E42" w:rsidRPr="00151E42" w:rsidRDefault="00151E42" w:rsidP="00151E42">
      <w:pPr>
        <w:widowControl/>
        <w:suppressAutoHyphens w:val="0"/>
        <w:ind w:left="567" w:right="-108" w:hanging="567"/>
        <w:jc w:val="both"/>
        <w:rPr>
          <w:rFonts w:asciiTheme="minorHAnsi" w:eastAsia="Times New Roman" w:hAnsiTheme="minorHAnsi" w:cstheme="minorHAnsi"/>
          <w:iCs/>
        </w:rPr>
      </w:pPr>
      <w:r w:rsidRPr="00151E42">
        <w:rPr>
          <w:rFonts w:asciiTheme="minorHAnsi" w:eastAsia="Times New Roman" w:hAnsiTheme="minorHAnsi" w:cstheme="minorHAnsi"/>
          <w:iCs/>
        </w:rPr>
        <w:t xml:space="preserve">23.2. </w:t>
      </w:r>
      <w:r w:rsidRPr="00151E42">
        <w:rPr>
          <w:rFonts w:asciiTheme="minorHAnsi" w:eastAsia="Times New Roman" w:hAnsiTheme="minorHAnsi" w:cstheme="minorHAnsi"/>
        </w:rPr>
        <w:t xml:space="preserve">Zabezpieczenie należytego wykonania umowy może być wnoszone według wyboru wykonawcy w jednej lub w kilku formach wskazanych w art. 450 ust. 1 ustawy </w:t>
      </w:r>
      <w:proofErr w:type="spellStart"/>
      <w:r w:rsidRPr="00151E42">
        <w:rPr>
          <w:rFonts w:asciiTheme="minorHAnsi" w:eastAsia="Times New Roman" w:hAnsiTheme="minorHAnsi" w:cstheme="minorHAnsi"/>
        </w:rPr>
        <w:t>Pzp</w:t>
      </w:r>
      <w:proofErr w:type="spellEnd"/>
      <w:r w:rsidRPr="00151E42">
        <w:rPr>
          <w:rFonts w:asciiTheme="minorHAnsi" w:eastAsia="Times New Roman" w:hAnsiTheme="minorHAnsi" w:cstheme="minorHAnsi"/>
        </w:rPr>
        <w:t xml:space="preserve"> tj.:</w:t>
      </w:r>
    </w:p>
    <w:p w:rsidR="00151E42" w:rsidRPr="00151E42" w:rsidRDefault="00151E42" w:rsidP="00151E42">
      <w:pPr>
        <w:suppressAutoHyphens w:val="0"/>
        <w:autoSpaceDE w:val="0"/>
        <w:autoSpaceDN w:val="0"/>
        <w:adjustRightInd w:val="0"/>
        <w:ind w:right="-108" w:firstLine="567"/>
        <w:jc w:val="both"/>
        <w:rPr>
          <w:rFonts w:asciiTheme="minorHAnsi" w:eastAsia="Times New Roman" w:hAnsiTheme="minorHAnsi" w:cstheme="minorHAnsi"/>
        </w:rPr>
      </w:pPr>
      <w:r w:rsidRPr="00151E42">
        <w:rPr>
          <w:rFonts w:asciiTheme="minorHAnsi" w:eastAsia="Times New Roman" w:hAnsiTheme="minorHAnsi" w:cstheme="minorHAnsi"/>
        </w:rPr>
        <w:t>- pieniądzu;</w:t>
      </w:r>
    </w:p>
    <w:p w:rsidR="00151E42" w:rsidRPr="00151E42" w:rsidRDefault="00151E42" w:rsidP="00151E42">
      <w:pPr>
        <w:suppressAutoHyphens w:val="0"/>
        <w:autoSpaceDE w:val="0"/>
        <w:autoSpaceDN w:val="0"/>
        <w:adjustRightInd w:val="0"/>
        <w:ind w:left="709" w:right="-108" w:hanging="142"/>
        <w:jc w:val="both"/>
        <w:rPr>
          <w:rFonts w:asciiTheme="minorHAnsi" w:eastAsia="Times New Roman" w:hAnsiTheme="minorHAnsi" w:cstheme="minorHAnsi"/>
        </w:rPr>
      </w:pPr>
      <w:r w:rsidRPr="00151E42">
        <w:rPr>
          <w:rFonts w:asciiTheme="minorHAnsi" w:eastAsia="Times New Roman" w:hAnsiTheme="minorHAnsi" w:cstheme="minorHAnsi"/>
        </w:rPr>
        <w:t>- poręczeniach bankowych lub poręczeniach spółdzielczej kasy oszczędnościowo-kredytowej, z tym że zobowiązanie kasy jest zawsze zobowiązaniem pieniężnym;</w:t>
      </w:r>
    </w:p>
    <w:p w:rsidR="00151E42" w:rsidRPr="00151E42" w:rsidRDefault="00151E42" w:rsidP="00151E42">
      <w:pPr>
        <w:suppressAutoHyphens w:val="0"/>
        <w:autoSpaceDE w:val="0"/>
        <w:autoSpaceDN w:val="0"/>
        <w:adjustRightInd w:val="0"/>
        <w:ind w:left="360" w:right="-108" w:firstLine="207"/>
        <w:jc w:val="both"/>
        <w:rPr>
          <w:rFonts w:asciiTheme="minorHAnsi" w:eastAsia="Times New Roman" w:hAnsiTheme="minorHAnsi" w:cstheme="minorHAnsi"/>
        </w:rPr>
      </w:pPr>
      <w:r w:rsidRPr="00151E42">
        <w:rPr>
          <w:rFonts w:asciiTheme="minorHAnsi" w:eastAsia="Times New Roman" w:hAnsiTheme="minorHAnsi" w:cstheme="minorHAnsi"/>
        </w:rPr>
        <w:t>- gwarancjach bankowych;</w:t>
      </w:r>
    </w:p>
    <w:p w:rsidR="00151E42" w:rsidRPr="00151E42" w:rsidRDefault="00151E42" w:rsidP="00151E42">
      <w:pPr>
        <w:suppressAutoHyphens w:val="0"/>
        <w:autoSpaceDE w:val="0"/>
        <w:autoSpaceDN w:val="0"/>
        <w:adjustRightInd w:val="0"/>
        <w:ind w:left="360" w:right="-108" w:firstLine="207"/>
        <w:jc w:val="both"/>
        <w:rPr>
          <w:rFonts w:asciiTheme="minorHAnsi" w:eastAsia="Times New Roman" w:hAnsiTheme="minorHAnsi" w:cstheme="minorHAnsi"/>
        </w:rPr>
      </w:pPr>
      <w:r w:rsidRPr="00151E42">
        <w:rPr>
          <w:rFonts w:asciiTheme="minorHAnsi" w:eastAsia="Times New Roman" w:hAnsiTheme="minorHAnsi" w:cstheme="minorHAnsi"/>
        </w:rPr>
        <w:t>- gwarancjach ubezpieczeniowych;</w:t>
      </w:r>
    </w:p>
    <w:p w:rsidR="00151E42" w:rsidRPr="00151E42" w:rsidRDefault="00151E42" w:rsidP="00151E42">
      <w:pPr>
        <w:suppressAutoHyphens w:val="0"/>
        <w:autoSpaceDE w:val="0"/>
        <w:autoSpaceDN w:val="0"/>
        <w:adjustRightInd w:val="0"/>
        <w:ind w:left="709" w:right="-108" w:hanging="142"/>
        <w:jc w:val="both"/>
        <w:rPr>
          <w:rFonts w:asciiTheme="minorHAnsi" w:eastAsia="Times New Roman" w:hAnsiTheme="minorHAnsi" w:cstheme="minorHAnsi"/>
        </w:rPr>
      </w:pPr>
      <w:r w:rsidRPr="00151E42">
        <w:rPr>
          <w:rFonts w:asciiTheme="minorHAnsi" w:eastAsia="Times New Roman" w:hAnsiTheme="minorHAnsi" w:cstheme="minorHAnsi"/>
        </w:rPr>
        <w:t>- poręczeniach udzielanych przez podmioty, o których mowa w art. 6b ust. 5 pkt 2 ustawy z 9 listopada 2000 r. o utworzeniu Polskiej Agencji Rozwoju Przedsiębiorczości.</w:t>
      </w:r>
    </w:p>
    <w:p w:rsidR="00151E42" w:rsidRPr="00151E42" w:rsidRDefault="00151E42" w:rsidP="00151E42">
      <w:pPr>
        <w:suppressAutoHyphens w:val="0"/>
        <w:autoSpaceDE w:val="0"/>
        <w:autoSpaceDN w:val="0"/>
        <w:adjustRightInd w:val="0"/>
        <w:ind w:left="567" w:right="-108" w:hanging="567"/>
        <w:jc w:val="both"/>
        <w:rPr>
          <w:rFonts w:asciiTheme="minorHAnsi" w:eastAsia="Times New Roman" w:hAnsiTheme="minorHAnsi" w:cstheme="minorHAnsi"/>
        </w:rPr>
      </w:pPr>
      <w:r w:rsidRPr="00151E42">
        <w:rPr>
          <w:rFonts w:asciiTheme="minorHAnsi" w:eastAsia="Times New Roman" w:hAnsiTheme="minorHAnsi" w:cstheme="minorHAnsi"/>
        </w:rPr>
        <w:t xml:space="preserve">23.3. Zamawiający </w:t>
      </w:r>
      <w:r w:rsidRPr="00151E42">
        <w:rPr>
          <w:rFonts w:asciiTheme="minorHAnsi" w:eastAsia="Times New Roman" w:hAnsiTheme="minorHAnsi" w:cstheme="minorHAnsi"/>
          <w:u w:val="single"/>
        </w:rPr>
        <w:t>nie wyraża zgody</w:t>
      </w:r>
      <w:r w:rsidRPr="00151E42">
        <w:rPr>
          <w:rFonts w:asciiTheme="minorHAnsi" w:eastAsia="Times New Roman" w:hAnsiTheme="minorHAnsi" w:cstheme="minorHAnsi"/>
        </w:rPr>
        <w:t xml:space="preserve"> na wniesienie zabezpieczenia w formach wskazanych w art. 450 ust. 2 ustawy </w:t>
      </w:r>
      <w:proofErr w:type="spellStart"/>
      <w:r w:rsidRPr="00151E42">
        <w:rPr>
          <w:rFonts w:asciiTheme="minorHAnsi" w:eastAsia="Times New Roman" w:hAnsiTheme="minorHAnsi" w:cstheme="minorHAnsi"/>
        </w:rPr>
        <w:t>Pzp</w:t>
      </w:r>
      <w:proofErr w:type="spellEnd"/>
      <w:r w:rsidRPr="00151E42">
        <w:rPr>
          <w:rFonts w:asciiTheme="minorHAnsi" w:eastAsia="Times New Roman" w:hAnsiTheme="minorHAnsi" w:cstheme="minorHAnsi"/>
        </w:rPr>
        <w:t>.</w:t>
      </w:r>
    </w:p>
    <w:p w:rsidR="00151E42" w:rsidRPr="00151E42" w:rsidRDefault="00151E42" w:rsidP="00151E42">
      <w:pPr>
        <w:suppressAutoHyphens w:val="0"/>
        <w:autoSpaceDE w:val="0"/>
        <w:autoSpaceDN w:val="0"/>
        <w:adjustRightInd w:val="0"/>
        <w:ind w:left="567" w:right="-108" w:hanging="567"/>
        <w:jc w:val="both"/>
        <w:rPr>
          <w:rFonts w:asciiTheme="minorHAnsi" w:eastAsia="Times New Roman" w:hAnsiTheme="minorHAnsi" w:cstheme="minorHAnsi"/>
        </w:rPr>
      </w:pPr>
      <w:r w:rsidRPr="00151E42">
        <w:rPr>
          <w:rFonts w:asciiTheme="minorHAnsi" w:eastAsia="Times New Roman" w:hAnsiTheme="minorHAnsi" w:cstheme="minorHAnsi"/>
        </w:rPr>
        <w:t xml:space="preserve">23.4. Zamawiający </w:t>
      </w:r>
      <w:r w:rsidRPr="00151E42">
        <w:rPr>
          <w:rFonts w:asciiTheme="minorHAnsi" w:eastAsia="Times New Roman" w:hAnsiTheme="minorHAnsi" w:cstheme="minorHAnsi"/>
          <w:u w:val="single"/>
        </w:rPr>
        <w:t>nie wyraża zgody</w:t>
      </w:r>
      <w:r w:rsidRPr="00151E42">
        <w:rPr>
          <w:rFonts w:asciiTheme="minorHAnsi" w:eastAsia="Times New Roman" w:hAnsiTheme="minorHAnsi" w:cstheme="minorHAnsi"/>
        </w:rPr>
        <w:t xml:space="preserve"> na tworzenie zabezpieczenia przez potrącenia z należności za częściowo wykonane świadczenia. W takim przypadku, w dniu zawarcia umowy wykonawca jest zobowiązany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r w:rsidRPr="00151E42">
        <w:rPr>
          <w:rFonts w:asciiTheme="minorHAnsi" w:eastAsia="Times New Roman" w:hAnsiTheme="minorHAnsi" w:cstheme="minorHAnsi"/>
          <w:i/>
        </w:rPr>
        <w:t>(tylko gdy okres realizacji zamówienia jest dłuższy niż rok i przewidziano płatności częściowe).</w:t>
      </w:r>
    </w:p>
    <w:p w:rsidR="00151E42" w:rsidRPr="00151E42" w:rsidRDefault="00151E42" w:rsidP="00151E42">
      <w:pPr>
        <w:suppressAutoHyphens w:val="0"/>
        <w:autoSpaceDE w:val="0"/>
        <w:autoSpaceDN w:val="0"/>
        <w:adjustRightInd w:val="0"/>
        <w:ind w:left="567" w:right="-108" w:hanging="567"/>
        <w:jc w:val="both"/>
        <w:rPr>
          <w:rFonts w:asciiTheme="minorHAnsi" w:eastAsia="Times New Roman" w:hAnsiTheme="minorHAnsi" w:cstheme="minorHAnsi"/>
        </w:rPr>
      </w:pPr>
      <w:r w:rsidRPr="00151E42">
        <w:rPr>
          <w:rFonts w:asciiTheme="minorHAnsi" w:eastAsia="Times New Roman" w:hAnsiTheme="minorHAnsi" w:cstheme="minorHAnsi"/>
        </w:rPr>
        <w:t xml:space="preserve">23.5. Do zmiany formy zabezpieczenia w trakcie realizacji umowy stosuje się art. 451 ustawy </w:t>
      </w:r>
      <w:proofErr w:type="spellStart"/>
      <w:r w:rsidRPr="00151E42">
        <w:rPr>
          <w:rFonts w:asciiTheme="minorHAnsi" w:eastAsia="Times New Roman" w:hAnsiTheme="minorHAnsi" w:cstheme="minorHAnsi"/>
        </w:rPr>
        <w:t>Pzp</w:t>
      </w:r>
      <w:proofErr w:type="spellEnd"/>
      <w:r w:rsidRPr="00151E42">
        <w:rPr>
          <w:rFonts w:asciiTheme="minorHAnsi" w:eastAsia="Times New Roman" w:hAnsiTheme="minorHAnsi" w:cstheme="minorHAnsi"/>
        </w:rPr>
        <w:t>.</w:t>
      </w:r>
    </w:p>
    <w:p w:rsidR="00151E42" w:rsidRPr="00151E42" w:rsidRDefault="00151E42" w:rsidP="00151E42">
      <w:pPr>
        <w:suppressAutoHyphens w:val="0"/>
        <w:autoSpaceDE w:val="0"/>
        <w:autoSpaceDN w:val="0"/>
        <w:adjustRightInd w:val="0"/>
        <w:ind w:left="567" w:right="-108" w:hanging="567"/>
        <w:jc w:val="both"/>
        <w:rPr>
          <w:rFonts w:asciiTheme="minorHAnsi" w:eastAsia="Times New Roman" w:hAnsiTheme="minorHAnsi" w:cstheme="minorHAnsi"/>
        </w:rPr>
      </w:pPr>
      <w:r w:rsidRPr="00151E42">
        <w:rPr>
          <w:rFonts w:asciiTheme="minorHAnsi" w:eastAsia="Times New Roman" w:hAnsiTheme="minorHAnsi" w:cstheme="minorHAnsi"/>
        </w:rPr>
        <w:t>23.6. Zamawiający zwróci zabezpieczenie w następujących terminach:</w:t>
      </w:r>
    </w:p>
    <w:p w:rsidR="00151E42" w:rsidRPr="00151E42" w:rsidRDefault="00151E42" w:rsidP="00151E42">
      <w:pPr>
        <w:widowControl/>
        <w:autoSpaceDN w:val="0"/>
        <w:spacing w:line="276" w:lineRule="auto"/>
        <w:ind w:left="1276" w:hanging="709"/>
        <w:jc w:val="both"/>
        <w:textAlignment w:val="baseline"/>
        <w:rPr>
          <w:rFonts w:asciiTheme="minorHAnsi" w:eastAsia="StarSymbol" w:hAnsiTheme="minorHAnsi" w:cstheme="minorHAnsi"/>
        </w:rPr>
      </w:pPr>
      <w:r w:rsidRPr="00151E42">
        <w:rPr>
          <w:rFonts w:asciiTheme="minorHAnsi" w:eastAsia="StarSymbol" w:hAnsiTheme="minorHAnsi" w:cstheme="minorHAnsi"/>
        </w:rPr>
        <w:t>- 70% wysokości zabezpieczenia w terminie 30 dni od dnia wykonania umowy i uznania jej przez Zamawiającego za należycie wykonaną;</w:t>
      </w:r>
    </w:p>
    <w:p w:rsidR="00151E42" w:rsidRDefault="00151E42" w:rsidP="00151E42">
      <w:pPr>
        <w:widowControl/>
        <w:autoSpaceDN w:val="0"/>
        <w:spacing w:line="276" w:lineRule="auto"/>
        <w:ind w:left="360" w:firstLine="207"/>
        <w:jc w:val="both"/>
        <w:textAlignment w:val="baseline"/>
        <w:rPr>
          <w:rFonts w:asciiTheme="minorHAnsi" w:eastAsia="StarSymbol" w:hAnsiTheme="minorHAnsi" w:cstheme="minorHAnsi"/>
        </w:rPr>
      </w:pPr>
      <w:r w:rsidRPr="00151E42">
        <w:rPr>
          <w:rFonts w:asciiTheme="minorHAnsi" w:eastAsia="StarSymbol" w:hAnsiTheme="minorHAnsi" w:cstheme="minorHAnsi"/>
        </w:rPr>
        <w:t>- 30% wysokości zabezpieczenia w terminie 15 dni po upływie okresu rękojmi lub gwarancji.</w:t>
      </w:r>
    </w:p>
    <w:p w:rsidR="002326AA" w:rsidRDefault="002326AA" w:rsidP="00151E42">
      <w:pPr>
        <w:widowControl/>
        <w:autoSpaceDN w:val="0"/>
        <w:spacing w:line="276" w:lineRule="auto"/>
        <w:ind w:left="360" w:firstLine="207"/>
        <w:jc w:val="both"/>
        <w:textAlignment w:val="baseline"/>
        <w:rPr>
          <w:rFonts w:asciiTheme="minorHAnsi" w:eastAsia="StarSymbol" w:hAnsiTheme="minorHAnsi" w:cstheme="minorHAnsi"/>
        </w:rPr>
      </w:pPr>
    </w:p>
    <w:p w:rsidR="002326AA" w:rsidRDefault="002326AA" w:rsidP="00151E42">
      <w:pPr>
        <w:widowControl/>
        <w:autoSpaceDN w:val="0"/>
        <w:spacing w:line="276" w:lineRule="auto"/>
        <w:ind w:left="360" w:firstLine="207"/>
        <w:jc w:val="both"/>
        <w:textAlignment w:val="baseline"/>
        <w:rPr>
          <w:rFonts w:asciiTheme="minorHAnsi" w:eastAsia="StarSymbol" w:hAnsiTheme="minorHAnsi" w:cstheme="minorHAnsi"/>
        </w:rPr>
      </w:pPr>
    </w:p>
    <w:p w:rsidR="002326AA" w:rsidRPr="00151E42" w:rsidRDefault="002326AA" w:rsidP="00151E42">
      <w:pPr>
        <w:widowControl/>
        <w:autoSpaceDN w:val="0"/>
        <w:spacing w:line="276" w:lineRule="auto"/>
        <w:ind w:left="360" w:firstLine="207"/>
        <w:jc w:val="both"/>
        <w:textAlignment w:val="baseline"/>
        <w:rPr>
          <w:rFonts w:asciiTheme="minorHAnsi" w:eastAsia="StarSymbol" w:hAnsiTheme="minorHAnsi" w:cstheme="minorHAnsi"/>
        </w:rPr>
      </w:pPr>
    </w:p>
    <w:p w:rsidR="00151E42" w:rsidRPr="00151E42" w:rsidRDefault="00151E42" w:rsidP="00DC0AC2">
      <w:pPr>
        <w:widowControl/>
        <w:numPr>
          <w:ilvl w:val="1"/>
          <w:numId w:val="45"/>
        </w:numPr>
        <w:suppressAutoHyphens w:val="0"/>
        <w:autoSpaceDE w:val="0"/>
        <w:autoSpaceDN w:val="0"/>
        <w:adjustRightInd w:val="0"/>
        <w:ind w:right="-108"/>
        <w:contextualSpacing/>
        <w:jc w:val="both"/>
        <w:rPr>
          <w:rFonts w:asciiTheme="minorHAnsi" w:eastAsia="Times New Roman" w:hAnsiTheme="minorHAnsi" w:cstheme="minorHAnsi"/>
          <w:b/>
        </w:rPr>
      </w:pPr>
      <w:r w:rsidRPr="00151E42">
        <w:rPr>
          <w:rFonts w:asciiTheme="minorHAnsi" w:eastAsia="Times New Roman" w:hAnsiTheme="minorHAnsi" w:cstheme="minorHAnsi"/>
        </w:rPr>
        <w:t xml:space="preserve">Zabezpieczenie wnoszone w pieniądzu powinno zostać wpłacone przelewem na rachunek bankowy </w:t>
      </w:r>
      <w:r w:rsidR="001A1791">
        <w:rPr>
          <w:rFonts w:asciiTheme="minorHAnsi" w:eastAsia="Times New Roman" w:hAnsiTheme="minorHAnsi" w:cstheme="minorHAnsi"/>
        </w:rPr>
        <w:t xml:space="preserve">               </w:t>
      </w:r>
      <w:r w:rsidRPr="00151E42">
        <w:rPr>
          <w:rFonts w:asciiTheme="minorHAnsi" w:eastAsia="Times New Roman" w:hAnsiTheme="minorHAnsi" w:cstheme="minorHAnsi"/>
        </w:rPr>
        <w:t xml:space="preserve">zamawiającego w banku </w:t>
      </w:r>
      <w:r w:rsidRPr="00151E42">
        <w:rPr>
          <w:rFonts w:asciiTheme="minorHAnsi" w:eastAsia="Times New Roman" w:hAnsiTheme="minorHAnsi" w:cstheme="minorHAnsi"/>
          <w:b/>
        </w:rPr>
        <w:t>BANK SPÓŁDZILCZY W USTCE,</w:t>
      </w:r>
      <w:r w:rsidRPr="00151E42">
        <w:rPr>
          <w:rFonts w:asciiTheme="minorHAnsi" w:eastAsia="Times New Roman" w:hAnsiTheme="minorHAnsi" w:cstheme="minorHAnsi"/>
        </w:rPr>
        <w:t xml:space="preserve"> numer rachunku</w:t>
      </w:r>
      <w:r>
        <w:rPr>
          <w:rFonts w:asciiTheme="minorHAnsi" w:eastAsia="Times New Roman" w:hAnsiTheme="minorHAnsi" w:cstheme="minorHAnsi"/>
        </w:rPr>
        <w:t xml:space="preserve"> </w:t>
      </w:r>
      <w:r w:rsidR="001A1791">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151E42">
        <w:rPr>
          <w:rFonts w:asciiTheme="minorHAnsi" w:eastAsia="Times New Roman" w:hAnsiTheme="minorHAnsi" w:cstheme="minorHAnsi"/>
          <w:b/>
        </w:rPr>
        <w:t>10 9315 1043 0040 3768 2000 0030</w:t>
      </w:r>
      <w:r>
        <w:rPr>
          <w:rFonts w:asciiTheme="minorHAnsi" w:eastAsia="Times New Roman" w:hAnsiTheme="minorHAnsi" w:cstheme="minorHAnsi"/>
        </w:rPr>
        <w:t xml:space="preserve"> tytuł przelewu: </w:t>
      </w:r>
      <w:r w:rsidRPr="000B0E6A">
        <w:rPr>
          <w:rFonts w:asciiTheme="minorHAnsi" w:eastAsia="Times New Roman" w:hAnsiTheme="minorHAnsi" w:cstheme="minorHAnsi"/>
          <w:b/>
        </w:rPr>
        <w:t>„Przebudowa</w:t>
      </w:r>
      <w:r w:rsidRPr="00151E42">
        <w:rPr>
          <w:rFonts w:asciiTheme="minorHAnsi" w:eastAsia="Times New Roman" w:hAnsiTheme="minorHAnsi" w:cstheme="minorHAnsi"/>
          <w:b/>
        </w:rPr>
        <w:t xml:space="preserve"> i remont Centrum Przesiadkowego w Kępicach”</w:t>
      </w:r>
      <w:r w:rsidR="009E1799">
        <w:rPr>
          <w:rFonts w:asciiTheme="minorHAnsi" w:eastAsia="Times New Roman" w:hAnsiTheme="minorHAnsi" w:cstheme="minorHAnsi"/>
          <w:b/>
        </w:rPr>
        <w:t>- ZP.271.10.2023</w:t>
      </w:r>
      <w:r w:rsidR="001A1791">
        <w:rPr>
          <w:rFonts w:asciiTheme="minorHAnsi" w:eastAsia="Times New Roman" w:hAnsiTheme="minorHAnsi" w:cstheme="minorHAnsi"/>
          <w:b/>
        </w:rPr>
        <w:t>.</w:t>
      </w:r>
    </w:p>
    <w:p w:rsidR="00151E42" w:rsidRPr="00151E42" w:rsidRDefault="00151E42" w:rsidP="00DC0AC2">
      <w:pPr>
        <w:widowControl/>
        <w:numPr>
          <w:ilvl w:val="1"/>
          <w:numId w:val="45"/>
        </w:numPr>
        <w:suppressAutoHyphens w:val="0"/>
        <w:autoSpaceDE w:val="0"/>
        <w:autoSpaceDN w:val="0"/>
        <w:adjustRightInd w:val="0"/>
        <w:ind w:right="-108"/>
        <w:contextualSpacing/>
        <w:jc w:val="both"/>
        <w:rPr>
          <w:rFonts w:asciiTheme="minorHAnsi" w:eastAsia="Times New Roman" w:hAnsiTheme="minorHAnsi" w:cstheme="minorHAnsi"/>
          <w:b/>
        </w:rPr>
      </w:pPr>
      <w:r w:rsidRPr="00151E42">
        <w:rPr>
          <w:rFonts w:asciiTheme="minorHAnsi" w:eastAsia="Times New Roman" w:hAnsiTheme="minorHAnsi" w:cstheme="minorHAnsi"/>
        </w:rPr>
        <w:t>Zabezpieczenie wnoszone w formie innej niż w pieniądzu powinno być dostarczone w formie oryginału, przez wykonawcę do siedziby zamawiającego, najpóźniej w dniu podpisania umowy – do chwili jej podpisania.</w:t>
      </w:r>
    </w:p>
    <w:p w:rsidR="00151E42" w:rsidRPr="00151E42" w:rsidRDefault="00151E42" w:rsidP="00DC0AC2">
      <w:pPr>
        <w:widowControl/>
        <w:numPr>
          <w:ilvl w:val="1"/>
          <w:numId w:val="45"/>
        </w:numPr>
        <w:suppressAutoHyphens w:val="0"/>
        <w:autoSpaceDE w:val="0"/>
        <w:autoSpaceDN w:val="0"/>
        <w:adjustRightInd w:val="0"/>
        <w:ind w:right="-108"/>
        <w:contextualSpacing/>
        <w:jc w:val="both"/>
        <w:rPr>
          <w:rFonts w:asciiTheme="minorHAnsi" w:eastAsia="Times New Roman" w:hAnsiTheme="minorHAnsi" w:cstheme="minorHAnsi"/>
          <w:b/>
        </w:rPr>
      </w:pPr>
      <w:r w:rsidRPr="00151E42">
        <w:rPr>
          <w:rFonts w:asciiTheme="minorHAnsi" w:eastAsia="Times New Roman" w:hAnsiTheme="minorHAnsi" w:cstheme="minorHAnsi"/>
        </w:rPr>
        <w:t>Treść oświadczenia zawartego w gwarancji lub w poręczeniu musi zostać zaakceptowana przez zamawiającego przed podpisaniem umowy.</w:t>
      </w:r>
    </w:p>
    <w:p w:rsidR="00151E42" w:rsidRPr="00151E42" w:rsidRDefault="00151E42" w:rsidP="00DC0AC2">
      <w:pPr>
        <w:widowControl/>
        <w:numPr>
          <w:ilvl w:val="1"/>
          <w:numId w:val="45"/>
        </w:numPr>
        <w:suppressAutoHyphens w:val="0"/>
        <w:autoSpaceDE w:val="0"/>
        <w:autoSpaceDN w:val="0"/>
        <w:adjustRightInd w:val="0"/>
        <w:ind w:left="567" w:right="-108" w:hanging="567"/>
        <w:contextualSpacing/>
        <w:jc w:val="both"/>
        <w:rPr>
          <w:rFonts w:asciiTheme="minorHAnsi" w:eastAsia="Times New Roman" w:hAnsiTheme="minorHAnsi" w:cstheme="minorHAnsi"/>
          <w:b/>
        </w:rPr>
      </w:pPr>
      <w:r w:rsidRPr="00151E42">
        <w:rPr>
          <w:rFonts w:asciiTheme="minorHAnsi" w:eastAsia="Times New Roman" w:hAnsiTheme="minorHAnsi" w:cstheme="minorHAnsi"/>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151E42" w:rsidRPr="00151E42" w:rsidRDefault="00151E42" w:rsidP="00DC0AC2">
      <w:pPr>
        <w:widowControl/>
        <w:numPr>
          <w:ilvl w:val="1"/>
          <w:numId w:val="45"/>
        </w:numPr>
        <w:suppressAutoHyphens w:val="0"/>
        <w:autoSpaceDE w:val="0"/>
        <w:autoSpaceDN w:val="0"/>
        <w:adjustRightInd w:val="0"/>
        <w:ind w:left="567" w:right="-108" w:hanging="567"/>
        <w:contextualSpacing/>
        <w:jc w:val="both"/>
        <w:rPr>
          <w:rFonts w:asciiTheme="minorHAnsi" w:eastAsia="Times New Roman" w:hAnsiTheme="minorHAnsi" w:cstheme="minorHAnsi"/>
          <w:b/>
        </w:rPr>
      </w:pPr>
      <w:r w:rsidRPr="00151E42">
        <w:rPr>
          <w:rFonts w:asciiTheme="minorHAnsi" w:eastAsia="Times New Roman" w:hAnsiTheme="minorHAnsi" w:cstheme="minorHAnsi"/>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BA57B1" w:rsidRPr="002326AA" w:rsidRDefault="00151E42" w:rsidP="002326AA">
      <w:pPr>
        <w:widowControl/>
        <w:numPr>
          <w:ilvl w:val="1"/>
          <w:numId w:val="45"/>
        </w:numPr>
        <w:suppressAutoHyphens w:val="0"/>
        <w:autoSpaceDE w:val="0"/>
        <w:autoSpaceDN w:val="0"/>
        <w:adjustRightInd w:val="0"/>
        <w:ind w:left="567" w:right="-108" w:hanging="567"/>
        <w:contextualSpacing/>
        <w:jc w:val="both"/>
        <w:rPr>
          <w:rFonts w:asciiTheme="minorHAnsi" w:eastAsia="Times New Roman" w:hAnsiTheme="minorHAnsi" w:cstheme="minorHAnsi"/>
          <w:b/>
        </w:rPr>
      </w:pPr>
      <w:r w:rsidRPr="00151E42">
        <w:rPr>
          <w:rFonts w:asciiTheme="minorHAnsi" w:eastAsia="Times New Roman" w:hAnsiTheme="minorHAnsi" w:cstheme="minorHAnsi"/>
        </w:rPr>
        <w:t xml:space="preserve">Wypłata, o której mowa w pkt 11, następuje nie później niż w ostatnim dniu ważności dotychczasowego zabezpieczenia.  </w:t>
      </w:r>
    </w:p>
    <w:p w:rsidR="00151E42" w:rsidRPr="00151E42" w:rsidRDefault="00151E42" w:rsidP="00DC0AC2">
      <w:pPr>
        <w:widowControl/>
        <w:numPr>
          <w:ilvl w:val="1"/>
          <w:numId w:val="45"/>
        </w:numPr>
        <w:suppressAutoHyphens w:val="0"/>
        <w:autoSpaceDE w:val="0"/>
        <w:autoSpaceDN w:val="0"/>
        <w:adjustRightInd w:val="0"/>
        <w:ind w:left="567" w:right="-108" w:hanging="567"/>
        <w:contextualSpacing/>
        <w:jc w:val="both"/>
        <w:rPr>
          <w:rFonts w:asciiTheme="minorHAnsi" w:eastAsia="Times New Roman" w:hAnsiTheme="minorHAnsi" w:cstheme="minorHAnsi"/>
          <w:b/>
        </w:rPr>
      </w:pPr>
      <w:r w:rsidRPr="00151E42">
        <w:rPr>
          <w:rFonts w:asciiTheme="minorHAnsi" w:eastAsia="Times New Roman" w:hAnsiTheme="minorHAnsi" w:cstheme="minorHAnsi"/>
        </w:rPr>
        <w:t>Z treści gwarancji lub poręczenia musi jednocześnie wynikać:</w:t>
      </w:r>
    </w:p>
    <w:p w:rsidR="00151E42" w:rsidRPr="00151E42" w:rsidRDefault="00151E42" w:rsidP="00DC0AC2">
      <w:pPr>
        <w:widowControl/>
        <w:numPr>
          <w:ilvl w:val="1"/>
          <w:numId w:val="44"/>
        </w:numPr>
        <w:suppressAutoHyphens w:val="0"/>
        <w:autoSpaceDE w:val="0"/>
        <w:autoSpaceDN w:val="0"/>
        <w:adjustRightInd w:val="0"/>
        <w:ind w:left="709" w:right="-108" w:hanging="142"/>
        <w:jc w:val="both"/>
        <w:rPr>
          <w:rFonts w:asciiTheme="minorHAnsi" w:eastAsia="Times New Roman" w:hAnsiTheme="minorHAnsi" w:cstheme="minorHAnsi"/>
        </w:rPr>
      </w:pPr>
      <w:r w:rsidRPr="00151E42">
        <w:rPr>
          <w:rFonts w:asciiTheme="minorHAnsi" w:eastAsia="Times New Roman" w:hAnsiTheme="minorHAnsi" w:cstheme="minorHAnsi"/>
        </w:rPr>
        <w:t xml:space="preserve">nazwa zleceniodawcy (wykonawcy), beneficjenta gwarancji lub poręczenia (zamawiającego), gwaranta lub poręczyciela (podmiotu udzielającego gwarancji lub poręczenia) oraz adresy ich siedzib, </w:t>
      </w:r>
    </w:p>
    <w:p w:rsidR="00151E42" w:rsidRPr="00151E42" w:rsidRDefault="00151E42" w:rsidP="00DC0AC2">
      <w:pPr>
        <w:widowControl/>
        <w:numPr>
          <w:ilvl w:val="1"/>
          <w:numId w:val="44"/>
        </w:numPr>
        <w:suppressAutoHyphens w:val="0"/>
        <w:autoSpaceDE w:val="0"/>
        <w:autoSpaceDN w:val="0"/>
        <w:adjustRightInd w:val="0"/>
        <w:ind w:right="-108" w:firstLine="135"/>
        <w:jc w:val="both"/>
        <w:rPr>
          <w:rFonts w:asciiTheme="minorHAnsi" w:eastAsia="Times New Roman" w:hAnsiTheme="minorHAnsi" w:cstheme="minorHAnsi"/>
        </w:rPr>
      </w:pPr>
      <w:r w:rsidRPr="00151E42">
        <w:rPr>
          <w:rFonts w:asciiTheme="minorHAnsi" w:eastAsia="Times New Roman" w:hAnsiTheme="minorHAnsi" w:cstheme="minorHAnsi"/>
        </w:rPr>
        <w:t>określenie wierzytelności, która ma być zabezpieczona gwarancją lub poręczeniem,</w:t>
      </w:r>
    </w:p>
    <w:p w:rsidR="00151E42" w:rsidRPr="00151E42" w:rsidRDefault="00151E42" w:rsidP="00DC0AC2">
      <w:pPr>
        <w:widowControl/>
        <w:numPr>
          <w:ilvl w:val="1"/>
          <w:numId w:val="44"/>
        </w:numPr>
        <w:suppressAutoHyphens w:val="0"/>
        <w:autoSpaceDE w:val="0"/>
        <w:autoSpaceDN w:val="0"/>
        <w:adjustRightInd w:val="0"/>
        <w:ind w:right="-108" w:firstLine="135"/>
        <w:jc w:val="both"/>
        <w:rPr>
          <w:rFonts w:asciiTheme="minorHAnsi" w:eastAsia="Times New Roman" w:hAnsiTheme="minorHAnsi" w:cstheme="minorHAnsi"/>
        </w:rPr>
      </w:pPr>
      <w:r w:rsidRPr="00151E42">
        <w:rPr>
          <w:rFonts w:asciiTheme="minorHAnsi" w:eastAsia="Times New Roman" w:hAnsiTheme="minorHAnsi" w:cstheme="minorHAnsi"/>
        </w:rPr>
        <w:t>kwota gwarancji lub poręczenia,</w:t>
      </w:r>
    </w:p>
    <w:p w:rsidR="00151E42" w:rsidRPr="00151E42" w:rsidRDefault="00151E42" w:rsidP="00DC0AC2">
      <w:pPr>
        <w:widowControl/>
        <w:numPr>
          <w:ilvl w:val="1"/>
          <w:numId w:val="44"/>
        </w:numPr>
        <w:suppressAutoHyphens w:val="0"/>
        <w:autoSpaceDE w:val="0"/>
        <w:autoSpaceDN w:val="0"/>
        <w:adjustRightInd w:val="0"/>
        <w:ind w:left="709" w:right="-108" w:hanging="142"/>
        <w:jc w:val="both"/>
        <w:rPr>
          <w:rFonts w:asciiTheme="minorHAnsi" w:eastAsia="Times New Roman" w:hAnsiTheme="minorHAnsi" w:cstheme="minorHAnsi"/>
        </w:rPr>
      </w:pPr>
      <w:r w:rsidRPr="00151E42">
        <w:rPr>
          <w:rFonts w:asciiTheme="minorHAnsi" w:eastAsia="Times New Roman" w:hAnsiTheme="minorHAnsi" w:cstheme="minorHAnsi"/>
        </w:rPr>
        <w:t>termin ważności gwarancji lub poręczenia, obejmujący cały okres wykonania zamówienia, począwszy co najmniej od dnia wyznaczonego na dzień zawarcia umowy, z zastrzeżeniem pkt 10 powyżej,</w:t>
      </w:r>
    </w:p>
    <w:p w:rsidR="00151E42" w:rsidRPr="00151E42" w:rsidRDefault="00151E42" w:rsidP="00DC0AC2">
      <w:pPr>
        <w:widowControl/>
        <w:numPr>
          <w:ilvl w:val="1"/>
          <w:numId w:val="44"/>
        </w:numPr>
        <w:suppressAutoHyphens w:val="0"/>
        <w:autoSpaceDE w:val="0"/>
        <w:autoSpaceDN w:val="0"/>
        <w:adjustRightInd w:val="0"/>
        <w:ind w:left="709" w:right="-108" w:hanging="142"/>
        <w:jc w:val="both"/>
        <w:rPr>
          <w:rFonts w:asciiTheme="minorHAnsi" w:eastAsia="Times New Roman" w:hAnsiTheme="minorHAnsi" w:cstheme="minorHAnsi"/>
        </w:rPr>
      </w:pPr>
      <w:r w:rsidRPr="00151E42">
        <w:rPr>
          <w:rFonts w:asciiTheme="minorHAnsi" w:eastAsia="Times New Roman" w:hAnsiTheme="minorHAnsi" w:cs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rsidR="00151E42" w:rsidRDefault="00151E42" w:rsidP="00DC0AC2">
      <w:pPr>
        <w:widowControl/>
        <w:numPr>
          <w:ilvl w:val="1"/>
          <w:numId w:val="44"/>
        </w:numPr>
        <w:suppressAutoHyphens w:val="0"/>
        <w:autoSpaceDE w:val="0"/>
        <w:autoSpaceDN w:val="0"/>
        <w:adjustRightInd w:val="0"/>
        <w:ind w:left="709" w:right="-108" w:hanging="142"/>
        <w:jc w:val="both"/>
        <w:rPr>
          <w:rFonts w:asciiTheme="minorHAnsi" w:eastAsia="Times New Roman" w:hAnsiTheme="minorHAnsi" w:cstheme="minorHAnsi"/>
        </w:rPr>
      </w:pPr>
      <w:r w:rsidRPr="00151E42">
        <w:rPr>
          <w:rFonts w:asciiTheme="minorHAnsi" w:eastAsia="Times New Roman" w:hAnsiTheme="minorHAnsi" w:cstheme="minorHAnsi"/>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rsidR="00151E42" w:rsidRDefault="00151E42" w:rsidP="00151E42">
      <w:pPr>
        <w:widowControl/>
        <w:suppressAutoHyphens w:val="0"/>
        <w:autoSpaceDE w:val="0"/>
        <w:autoSpaceDN w:val="0"/>
        <w:adjustRightInd w:val="0"/>
        <w:ind w:left="709" w:right="-108"/>
        <w:jc w:val="both"/>
        <w:rPr>
          <w:rFonts w:asciiTheme="minorHAnsi" w:eastAsia="Times New Roman" w:hAnsiTheme="minorHAnsi" w:cstheme="minorHAnsi"/>
        </w:rPr>
      </w:pPr>
    </w:p>
    <w:p w:rsidR="002326AA" w:rsidRPr="00151E42" w:rsidRDefault="002326AA" w:rsidP="00151E42">
      <w:pPr>
        <w:widowControl/>
        <w:suppressAutoHyphens w:val="0"/>
        <w:autoSpaceDE w:val="0"/>
        <w:autoSpaceDN w:val="0"/>
        <w:adjustRightInd w:val="0"/>
        <w:ind w:left="709" w:right="-108"/>
        <w:jc w:val="both"/>
        <w:rPr>
          <w:rFonts w:asciiTheme="minorHAnsi" w:eastAsia="Times New Roman" w:hAnsiTheme="minorHAnsi" w:cstheme="minorHAnsi"/>
        </w:rPr>
      </w:pPr>
    </w:p>
    <w:p w:rsidR="00A0733A" w:rsidRDefault="00914C5A">
      <w:pPr>
        <w:shd w:val="clear" w:color="auto" w:fill="FFFFFF"/>
        <w:tabs>
          <w:tab w:val="left" w:pos="355"/>
        </w:tabs>
        <w:spacing w:before="254" w:line="250" w:lineRule="exact"/>
        <w:ind w:hanging="284"/>
        <w:rPr>
          <w:rFonts w:asciiTheme="minorHAnsi" w:hAnsiTheme="minorHAnsi" w:cstheme="minorHAnsi"/>
          <w:sz w:val="22"/>
          <w:szCs w:val="22"/>
        </w:rPr>
      </w:pPr>
      <w:r>
        <w:rPr>
          <w:rFonts w:asciiTheme="minorHAnsi" w:hAnsiTheme="minorHAnsi" w:cstheme="minorHAnsi"/>
          <w:b/>
          <w:bCs/>
          <w:spacing w:val="-6"/>
          <w:sz w:val="22"/>
          <w:szCs w:val="22"/>
        </w:rPr>
        <w:t>24.</w:t>
      </w:r>
      <w:r>
        <w:rPr>
          <w:rFonts w:asciiTheme="minorHAnsi" w:hAnsiTheme="minorHAnsi" w:cstheme="minorHAnsi"/>
          <w:b/>
          <w:bCs/>
          <w:sz w:val="22"/>
          <w:szCs w:val="22"/>
        </w:rPr>
        <w:tab/>
        <w:t xml:space="preserve"> Wz</w:t>
      </w:r>
      <w:r>
        <w:rPr>
          <w:rFonts w:asciiTheme="minorHAnsi" w:eastAsia="Times New Roman" w:hAnsiTheme="minorHAnsi" w:cstheme="minorHAnsi"/>
          <w:b/>
          <w:bCs/>
          <w:sz w:val="22"/>
          <w:szCs w:val="22"/>
        </w:rPr>
        <w:t>ór umowy w sprawie niniejszego zamówienia publicznego:</w:t>
      </w:r>
    </w:p>
    <w:p w:rsidR="00A0733A" w:rsidRDefault="00D847C7" w:rsidP="00DC0AC2">
      <w:pPr>
        <w:numPr>
          <w:ilvl w:val="0"/>
          <w:numId w:val="27"/>
        </w:numPr>
        <w:shd w:val="clear" w:color="auto" w:fill="FFFFFF"/>
        <w:tabs>
          <w:tab w:val="left" w:pos="426"/>
        </w:tabs>
        <w:ind w:left="567" w:right="10" w:hanging="567"/>
        <w:jc w:val="both"/>
        <w:rPr>
          <w:rFonts w:asciiTheme="minorHAnsi" w:hAnsiTheme="minorHAnsi" w:cstheme="minorHAnsi"/>
          <w:spacing w:val="-5"/>
        </w:rPr>
      </w:pPr>
      <w:r>
        <w:rPr>
          <w:rFonts w:asciiTheme="minorHAnsi" w:hAnsiTheme="minorHAnsi" w:cstheme="minorHAnsi"/>
        </w:rPr>
        <w:t xml:space="preserve"> </w:t>
      </w:r>
      <w:r w:rsidR="00914C5A">
        <w:rPr>
          <w:rFonts w:asciiTheme="minorHAnsi" w:hAnsiTheme="minorHAnsi" w:cstheme="minorHAnsi"/>
        </w:rPr>
        <w:t>Wz</w:t>
      </w:r>
      <w:r w:rsidR="00914C5A">
        <w:rPr>
          <w:rFonts w:asciiTheme="minorHAnsi" w:eastAsia="Times New Roman" w:hAnsiTheme="minorHAnsi" w:cstheme="minorHAnsi"/>
        </w:rPr>
        <w:t>ór umowy w sprawie niniejszego zamówienia publicznego zawarty jest w załączniku nr 7 do SWZ.</w:t>
      </w:r>
    </w:p>
    <w:p w:rsidR="00A0733A" w:rsidRDefault="00D847C7" w:rsidP="00DC0AC2">
      <w:pPr>
        <w:numPr>
          <w:ilvl w:val="0"/>
          <w:numId w:val="27"/>
        </w:numPr>
        <w:shd w:val="clear" w:color="auto" w:fill="FFFFFF"/>
        <w:tabs>
          <w:tab w:val="left" w:pos="426"/>
        </w:tabs>
        <w:ind w:left="567" w:hanging="567"/>
        <w:rPr>
          <w:rFonts w:asciiTheme="minorHAnsi" w:hAnsiTheme="minorHAnsi" w:cstheme="minorHAnsi"/>
          <w:spacing w:val="-5"/>
        </w:rPr>
      </w:pPr>
      <w:r>
        <w:rPr>
          <w:rFonts w:asciiTheme="minorHAnsi" w:hAnsiTheme="minorHAnsi" w:cstheme="minorHAnsi"/>
          <w:spacing w:val="-1"/>
        </w:rPr>
        <w:t xml:space="preserve"> </w:t>
      </w:r>
      <w:r w:rsidR="00914C5A">
        <w:rPr>
          <w:rFonts w:asciiTheme="minorHAnsi" w:hAnsiTheme="minorHAnsi" w:cstheme="minorHAnsi"/>
          <w:spacing w:val="-1"/>
        </w:rPr>
        <w:t>Zgodnie z tre</w:t>
      </w:r>
      <w:r w:rsidR="00914C5A">
        <w:rPr>
          <w:rFonts w:asciiTheme="minorHAnsi" w:eastAsia="Times New Roman" w:hAnsiTheme="minorHAnsi" w:cstheme="minorHAnsi"/>
          <w:spacing w:val="-1"/>
        </w:rPr>
        <w:t xml:space="preserve">ścią art. 455 ust. 1 Ustawy Zamawiający przewidział w SWZ możliwość dokonania </w:t>
      </w:r>
      <w:r w:rsidR="00914C5A">
        <w:rPr>
          <w:rFonts w:asciiTheme="minorHAnsi" w:eastAsia="Times New Roman" w:hAnsiTheme="minorHAnsi" w:cstheme="minorHAnsi"/>
        </w:rPr>
        <w:t>zmiany Umowy zgodnie z postanowieniami Wzoru Umowy (Załącznik Nr 7 do SWZ).</w:t>
      </w:r>
    </w:p>
    <w:p w:rsidR="00A0733A" w:rsidRDefault="00D847C7" w:rsidP="00DC0AC2">
      <w:pPr>
        <w:numPr>
          <w:ilvl w:val="0"/>
          <w:numId w:val="27"/>
        </w:numPr>
        <w:shd w:val="clear" w:color="auto" w:fill="FFFFFF"/>
        <w:tabs>
          <w:tab w:val="left" w:pos="426"/>
        </w:tabs>
        <w:spacing w:before="10"/>
        <w:ind w:left="288" w:hanging="288"/>
        <w:rPr>
          <w:rFonts w:asciiTheme="minorHAnsi" w:hAnsiTheme="minorHAnsi" w:cstheme="minorHAnsi"/>
          <w:spacing w:val="-5"/>
        </w:rPr>
      </w:pPr>
      <w:r>
        <w:rPr>
          <w:rFonts w:asciiTheme="minorHAnsi" w:hAnsiTheme="minorHAnsi" w:cstheme="minorHAnsi"/>
          <w:spacing w:val="-1"/>
        </w:rPr>
        <w:t xml:space="preserve"> </w:t>
      </w:r>
      <w:r w:rsidR="00914C5A">
        <w:rPr>
          <w:rFonts w:asciiTheme="minorHAnsi" w:hAnsiTheme="minorHAnsi" w:cstheme="minorHAnsi"/>
          <w:spacing w:val="-1"/>
        </w:rPr>
        <w:t>Zamawiaj</w:t>
      </w:r>
      <w:r w:rsidR="00914C5A">
        <w:rPr>
          <w:rFonts w:asciiTheme="minorHAnsi" w:eastAsia="Times New Roman" w:hAnsiTheme="minorHAnsi" w:cstheme="minorHAnsi"/>
          <w:spacing w:val="-1"/>
        </w:rPr>
        <w:t>ący nie zamierza zawrzeć umowy ramowej.</w:t>
      </w:r>
    </w:p>
    <w:p w:rsidR="00A0733A" w:rsidRDefault="00A0733A">
      <w:pPr>
        <w:shd w:val="clear" w:color="auto" w:fill="FFFFFF"/>
        <w:tabs>
          <w:tab w:val="left" w:pos="782"/>
        </w:tabs>
        <w:spacing w:before="10"/>
        <w:rPr>
          <w:rFonts w:ascii="Times New Roman" w:hAnsi="Times New Roman" w:cs="Times New Roman"/>
          <w:spacing w:val="-5"/>
          <w:sz w:val="22"/>
          <w:szCs w:val="22"/>
        </w:rPr>
      </w:pPr>
    </w:p>
    <w:p w:rsidR="00565082" w:rsidRDefault="00565082">
      <w:pPr>
        <w:shd w:val="clear" w:color="auto" w:fill="FFFFFF"/>
        <w:tabs>
          <w:tab w:val="left" w:pos="782"/>
        </w:tabs>
        <w:spacing w:before="10"/>
        <w:rPr>
          <w:rFonts w:ascii="Times New Roman" w:hAnsi="Times New Roman" w:cs="Times New Roman"/>
          <w:spacing w:val="-5"/>
          <w:sz w:val="22"/>
          <w:szCs w:val="22"/>
        </w:rPr>
      </w:pPr>
    </w:p>
    <w:p w:rsidR="00A0733A" w:rsidRDefault="00914C5A">
      <w:pPr>
        <w:shd w:val="clear" w:color="auto" w:fill="FFFFFF"/>
        <w:tabs>
          <w:tab w:val="left" w:pos="355"/>
        </w:tabs>
        <w:spacing w:before="240" w:line="250" w:lineRule="exact"/>
        <w:ind w:hanging="284"/>
        <w:rPr>
          <w:rFonts w:asciiTheme="minorHAnsi" w:hAnsiTheme="minorHAnsi" w:cstheme="minorHAnsi"/>
        </w:rPr>
      </w:pPr>
      <w:r>
        <w:rPr>
          <w:rFonts w:asciiTheme="minorHAnsi" w:hAnsiTheme="minorHAnsi" w:cstheme="minorHAnsi"/>
          <w:b/>
          <w:bCs/>
          <w:spacing w:val="-6"/>
          <w:sz w:val="22"/>
          <w:szCs w:val="22"/>
        </w:rPr>
        <w:t>25.</w:t>
      </w:r>
      <w:r>
        <w:rPr>
          <w:rFonts w:asciiTheme="minorHAnsi" w:hAnsiTheme="minorHAnsi" w:cstheme="minorHAnsi"/>
          <w:b/>
          <w:bCs/>
          <w:sz w:val="22"/>
          <w:szCs w:val="22"/>
        </w:rPr>
        <w:tab/>
        <w:t xml:space="preserve"> </w:t>
      </w:r>
      <w:r>
        <w:rPr>
          <w:rFonts w:asciiTheme="minorHAnsi" w:eastAsia="Times New Roman" w:hAnsiTheme="minorHAnsi" w:cstheme="minorHAnsi"/>
          <w:b/>
          <w:bCs/>
          <w:spacing w:val="-1"/>
          <w:sz w:val="22"/>
          <w:szCs w:val="22"/>
        </w:rPr>
        <w:t>Środki ochrony prawnej:</w:t>
      </w:r>
    </w:p>
    <w:p w:rsidR="00A0733A" w:rsidRDefault="00914C5A" w:rsidP="00DC0AC2">
      <w:pPr>
        <w:pStyle w:val="Akapitzlist"/>
        <w:widowControl/>
        <w:numPr>
          <w:ilvl w:val="1"/>
          <w:numId w:val="34"/>
        </w:numPr>
        <w:spacing w:after="160"/>
        <w:ind w:left="567" w:hanging="567"/>
        <w:jc w:val="both"/>
        <w:rPr>
          <w:rFonts w:asciiTheme="minorHAnsi" w:eastAsia="Times New Roman" w:hAnsiTheme="minorHAnsi" w:cstheme="minorHAnsi"/>
          <w:bCs/>
        </w:rPr>
      </w:pPr>
      <w:r>
        <w:rPr>
          <w:rFonts w:asciiTheme="minorHAnsi" w:eastAsia="Times New Roman" w:hAnsiTheme="minorHAnsi" w:cstheme="minorHAnsi"/>
          <w:bCs/>
        </w:rPr>
        <w:t xml:space="preserve">Środki ochrony prawnej określone są w Dziale IX ustawy </w:t>
      </w:r>
      <w:proofErr w:type="spellStart"/>
      <w:r>
        <w:rPr>
          <w:rFonts w:asciiTheme="minorHAnsi" w:eastAsia="Times New Roman" w:hAnsiTheme="minorHAnsi" w:cstheme="minorHAnsi"/>
          <w:bCs/>
        </w:rPr>
        <w:t>Pzp</w:t>
      </w:r>
      <w:proofErr w:type="spellEnd"/>
      <w:r>
        <w:rPr>
          <w:rFonts w:asciiTheme="minorHAnsi" w:eastAsia="Times New Roman" w:hAnsiTheme="minorHAnsi" w:cstheme="minorHAnsi"/>
          <w:bCs/>
        </w:rPr>
        <w:t xml:space="preserve"> i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Theme="minorHAnsi" w:eastAsia="Times New Roman" w:hAnsiTheme="minorHAnsi" w:cstheme="minorHAnsi"/>
          <w:bCs/>
        </w:rPr>
        <w:t>Pzp</w:t>
      </w:r>
      <w:proofErr w:type="spellEnd"/>
      <w:r>
        <w:rPr>
          <w:rFonts w:asciiTheme="minorHAnsi" w:eastAsia="Times New Roman" w:hAnsiTheme="minorHAnsi" w:cstheme="minorHAnsi"/>
          <w:bCs/>
        </w:rPr>
        <w:t>.</w:t>
      </w:r>
    </w:p>
    <w:p w:rsidR="000B0E6A" w:rsidRDefault="00914C5A" w:rsidP="00DC0AC2">
      <w:pPr>
        <w:pStyle w:val="Akapitzlist"/>
        <w:widowControl/>
        <w:numPr>
          <w:ilvl w:val="1"/>
          <w:numId w:val="34"/>
        </w:numPr>
        <w:spacing w:after="160"/>
        <w:ind w:left="567" w:hanging="567"/>
        <w:jc w:val="both"/>
        <w:rPr>
          <w:rFonts w:asciiTheme="minorHAnsi" w:eastAsia="Times New Roman" w:hAnsiTheme="minorHAnsi" w:cstheme="minorHAnsi"/>
          <w:bCs/>
        </w:rPr>
      </w:pPr>
      <w:r>
        <w:rPr>
          <w:rFonts w:asciiTheme="minorHAnsi" w:eastAsia="Times New Roman" w:hAnsiTheme="minorHAnsi" w:cstheme="minorHAnsi"/>
          <w:bCs/>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Pr>
          <w:rFonts w:asciiTheme="minorHAnsi" w:eastAsia="Times New Roman" w:hAnsiTheme="minorHAnsi" w:cstheme="minorHAnsi"/>
          <w:bCs/>
        </w:rPr>
        <w:t>Pzp</w:t>
      </w:r>
      <w:proofErr w:type="spellEnd"/>
      <w:r>
        <w:rPr>
          <w:rFonts w:asciiTheme="minorHAnsi" w:eastAsia="Times New Roman" w:hAnsiTheme="minorHAnsi" w:cstheme="minorHAnsi"/>
          <w:bCs/>
        </w:rPr>
        <w:t xml:space="preserve"> oraz Rzecznikowi Małych i Średnich Przedsiębiorców.</w:t>
      </w:r>
    </w:p>
    <w:p w:rsidR="00A0733A" w:rsidRPr="000B0E6A" w:rsidRDefault="00A0733A" w:rsidP="000B0E6A"/>
    <w:p w:rsidR="002326AA" w:rsidRDefault="002326AA" w:rsidP="002326AA">
      <w:pPr>
        <w:pStyle w:val="Akapitzlist"/>
        <w:widowControl/>
        <w:spacing w:after="160"/>
        <w:ind w:left="567"/>
        <w:jc w:val="both"/>
        <w:rPr>
          <w:rFonts w:asciiTheme="minorHAnsi" w:eastAsia="Times New Roman" w:hAnsiTheme="minorHAnsi" w:cstheme="minorHAnsi"/>
          <w:bCs/>
        </w:rPr>
      </w:pPr>
    </w:p>
    <w:p w:rsidR="002326AA" w:rsidRDefault="002326AA" w:rsidP="002326AA">
      <w:pPr>
        <w:pStyle w:val="Akapitzlist"/>
        <w:widowControl/>
        <w:spacing w:after="160"/>
        <w:ind w:left="567"/>
        <w:jc w:val="both"/>
        <w:rPr>
          <w:rFonts w:asciiTheme="minorHAnsi" w:eastAsia="Times New Roman" w:hAnsiTheme="minorHAnsi" w:cstheme="minorHAnsi"/>
          <w:bCs/>
        </w:rPr>
      </w:pPr>
    </w:p>
    <w:p w:rsidR="00A0733A" w:rsidRDefault="00914C5A" w:rsidP="00DC0AC2">
      <w:pPr>
        <w:pStyle w:val="Akapitzlist"/>
        <w:widowControl/>
        <w:numPr>
          <w:ilvl w:val="1"/>
          <w:numId w:val="34"/>
        </w:numPr>
        <w:spacing w:after="160"/>
        <w:ind w:left="567" w:hanging="567"/>
        <w:jc w:val="both"/>
        <w:rPr>
          <w:rFonts w:asciiTheme="minorHAnsi" w:eastAsia="Times New Roman" w:hAnsiTheme="minorHAnsi" w:cstheme="minorHAnsi"/>
          <w:bCs/>
        </w:rPr>
      </w:pPr>
      <w:r>
        <w:rPr>
          <w:rFonts w:asciiTheme="minorHAnsi" w:eastAsia="Times New Roman" w:hAnsiTheme="minorHAnsi" w:cstheme="minorHAnsi"/>
          <w:bCs/>
        </w:rPr>
        <w:t>Odwołanie przysługuje na:</w:t>
      </w:r>
    </w:p>
    <w:p w:rsidR="00A0733A" w:rsidRDefault="00914C5A" w:rsidP="00DC0AC2">
      <w:pPr>
        <w:pStyle w:val="Akapitzlist"/>
        <w:widowControl/>
        <w:numPr>
          <w:ilvl w:val="0"/>
          <w:numId w:val="35"/>
        </w:numPr>
        <w:spacing w:after="160"/>
        <w:jc w:val="both"/>
        <w:rPr>
          <w:rFonts w:asciiTheme="minorHAnsi" w:eastAsia="Times New Roman" w:hAnsiTheme="minorHAnsi" w:cstheme="minorHAnsi"/>
          <w:bCs/>
        </w:rPr>
      </w:pPr>
      <w:r>
        <w:rPr>
          <w:rFonts w:asciiTheme="minorHAnsi" w:eastAsia="Times New Roman" w:hAnsiTheme="minorHAnsi" w:cstheme="minorHAnsi"/>
          <w:bCs/>
        </w:rPr>
        <w:t>niezgodną z przepisami ustawy czynność Zamawiającego, podjętą w postępowaniu o udzielenie zamówienia, w tym na projektowane postanowienie umowy;</w:t>
      </w:r>
    </w:p>
    <w:p w:rsidR="00A0733A" w:rsidRDefault="00914C5A" w:rsidP="00DC0AC2">
      <w:pPr>
        <w:pStyle w:val="Akapitzlist"/>
        <w:widowControl/>
        <w:numPr>
          <w:ilvl w:val="0"/>
          <w:numId w:val="35"/>
        </w:numPr>
        <w:spacing w:after="160"/>
        <w:jc w:val="both"/>
        <w:rPr>
          <w:rFonts w:asciiTheme="minorHAnsi" w:eastAsia="Times New Roman" w:hAnsiTheme="minorHAnsi" w:cstheme="minorHAnsi"/>
          <w:bCs/>
        </w:rPr>
      </w:pPr>
      <w:r>
        <w:rPr>
          <w:rFonts w:asciiTheme="minorHAnsi" w:eastAsia="Times New Roman" w:hAnsiTheme="minorHAnsi" w:cstheme="minorHAnsi"/>
          <w:bCs/>
        </w:rPr>
        <w:t>zaniechanie czynności w postępowaniu o udzielenie zamówienia do której Zamawiający był obowiązany na podstawie ustawy.</w:t>
      </w:r>
    </w:p>
    <w:p w:rsidR="00A0733A" w:rsidRDefault="00914C5A" w:rsidP="00DC0AC2">
      <w:pPr>
        <w:pStyle w:val="Akapitzlist"/>
        <w:widowControl/>
        <w:numPr>
          <w:ilvl w:val="1"/>
          <w:numId w:val="34"/>
        </w:numPr>
        <w:spacing w:after="160"/>
        <w:ind w:left="567" w:hanging="567"/>
        <w:jc w:val="both"/>
        <w:rPr>
          <w:rFonts w:asciiTheme="minorHAnsi" w:eastAsia="Times New Roman" w:hAnsiTheme="minorHAnsi" w:cstheme="minorHAnsi"/>
          <w:bCs/>
        </w:rPr>
      </w:pPr>
      <w:r>
        <w:rPr>
          <w:rFonts w:asciiTheme="minorHAnsi" w:eastAsia="Times New Roman" w:hAnsiTheme="minorHAnsi" w:cstheme="minorHAnsi"/>
          <w:bCs/>
        </w:rPr>
        <w:t>Odwołanie wnosi się do Prezesa Izby. Odwołujący przekazuje kopię odwołania Zamawiającemu przed upływem terminu do wniesienia odwołania w taki sposób, aby mógł on zapoznać się z jego treścią przed upływem tego terminu.</w:t>
      </w:r>
    </w:p>
    <w:p w:rsidR="00A0733A" w:rsidRDefault="00914C5A" w:rsidP="00DC0AC2">
      <w:pPr>
        <w:pStyle w:val="Akapitzlist"/>
        <w:widowControl/>
        <w:numPr>
          <w:ilvl w:val="1"/>
          <w:numId w:val="34"/>
        </w:numPr>
        <w:spacing w:after="160"/>
        <w:ind w:left="567" w:hanging="567"/>
        <w:jc w:val="both"/>
        <w:rPr>
          <w:rFonts w:asciiTheme="minorHAnsi" w:eastAsia="Times New Roman" w:hAnsiTheme="minorHAnsi" w:cstheme="minorHAnsi"/>
          <w:bCs/>
        </w:rPr>
      </w:pPr>
      <w:r>
        <w:rPr>
          <w:rFonts w:asciiTheme="minorHAnsi" w:eastAsia="Times New Roman" w:hAnsiTheme="minorHAnsi" w:cstheme="minorHAnsi"/>
          <w:b/>
          <w:bCs/>
        </w:rPr>
        <w:t>Odwołanie wobec treści ogłoszenia lub treści SWZ wnosi się w terminie 5 dni od dni o zamieszczenia ogłoszenia w Biuletynie Zamówień Publicznych lub treści SWZ na stronie internetowej.</w:t>
      </w:r>
    </w:p>
    <w:p w:rsidR="00A0733A" w:rsidRDefault="00914C5A" w:rsidP="00DC0AC2">
      <w:pPr>
        <w:pStyle w:val="Akapitzlist"/>
        <w:widowControl/>
        <w:numPr>
          <w:ilvl w:val="1"/>
          <w:numId w:val="34"/>
        </w:numPr>
        <w:spacing w:after="160"/>
        <w:ind w:left="567" w:hanging="567"/>
        <w:jc w:val="both"/>
        <w:rPr>
          <w:rFonts w:asciiTheme="minorHAnsi" w:eastAsia="Times New Roman" w:hAnsiTheme="minorHAnsi" w:cstheme="minorHAnsi"/>
          <w:bCs/>
        </w:rPr>
      </w:pPr>
      <w:r>
        <w:rPr>
          <w:rFonts w:asciiTheme="minorHAnsi" w:eastAsia="Times New Roman" w:hAnsiTheme="minorHAnsi" w:cstheme="minorHAnsi"/>
          <w:bCs/>
        </w:rPr>
        <w:t>Odwołanie wnosi się w terminie:</w:t>
      </w:r>
    </w:p>
    <w:p w:rsidR="00A0733A" w:rsidRDefault="00914C5A" w:rsidP="00DC0AC2">
      <w:pPr>
        <w:pStyle w:val="Akapitzlist"/>
        <w:widowControl/>
        <w:numPr>
          <w:ilvl w:val="0"/>
          <w:numId w:val="33"/>
        </w:numPr>
        <w:spacing w:after="160"/>
        <w:ind w:left="851" w:hanging="284"/>
        <w:jc w:val="both"/>
        <w:rPr>
          <w:rFonts w:asciiTheme="minorHAnsi" w:eastAsia="Times New Roman" w:hAnsiTheme="minorHAnsi" w:cstheme="minorHAnsi"/>
          <w:bCs/>
        </w:rPr>
      </w:pPr>
      <w:r>
        <w:rPr>
          <w:rFonts w:asciiTheme="minorHAnsi" w:eastAsia="Times New Roman" w:hAnsiTheme="minorHAnsi" w:cstheme="minorHAnsi"/>
          <w:bCs/>
        </w:rPr>
        <w:t>5 dni od dnia przekazania informacji o czynności Zamawiającego stanowiącej podstawę jego wniesienia, jeżeli informacja została przekazana przy użyciu środków komunikacji elektronicznej,</w:t>
      </w:r>
    </w:p>
    <w:p w:rsidR="00A0733A" w:rsidRDefault="00914C5A" w:rsidP="00DC0AC2">
      <w:pPr>
        <w:pStyle w:val="Akapitzlist"/>
        <w:widowControl/>
        <w:numPr>
          <w:ilvl w:val="0"/>
          <w:numId w:val="33"/>
        </w:numPr>
        <w:spacing w:after="160"/>
        <w:ind w:left="851" w:hanging="284"/>
        <w:jc w:val="both"/>
        <w:rPr>
          <w:rFonts w:asciiTheme="minorHAnsi" w:eastAsia="Times New Roman" w:hAnsiTheme="minorHAnsi" w:cstheme="minorHAnsi"/>
          <w:bCs/>
        </w:rPr>
      </w:pPr>
      <w:r>
        <w:rPr>
          <w:rFonts w:asciiTheme="minorHAnsi" w:eastAsia="Times New Roman" w:hAnsiTheme="minorHAnsi" w:cstheme="minorHAnsi"/>
          <w:bCs/>
        </w:rPr>
        <w:t xml:space="preserve">10 dni od dnia przekazania informacji o czynności Zamawiającego stanowiącej podstawę jego wniesienia, jeżeli informacja została przekazana w sposób inny niż określony w pkt. 25.6. </w:t>
      </w:r>
      <w:proofErr w:type="spellStart"/>
      <w:r>
        <w:rPr>
          <w:rFonts w:asciiTheme="minorHAnsi" w:eastAsia="Times New Roman" w:hAnsiTheme="minorHAnsi" w:cstheme="minorHAnsi"/>
          <w:bCs/>
        </w:rPr>
        <w:t>ppkt</w:t>
      </w:r>
      <w:proofErr w:type="spellEnd"/>
      <w:r>
        <w:rPr>
          <w:rFonts w:asciiTheme="minorHAnsi" w:eastAsia="Times New Roman" w:hAnsiTheme="minorHAnsi" w:cstheme="minorHAnsi"/>
          <w:bCs/>
        </w:rPr>
        <w:t xml:space="preserve"> 1.</w:t>
      </w:r>
    </w:p>
    <w:p w:rsidR="00A0733A" w:rsidRDefault="00914C5A" w:rsidP="00DC0AC2">
      <w:pPr>
        <w:pStyle w:val="Akapitzlist"/>
        <w:widowControl/>
        <w:numPr>
          <w:ilvl w:val="1"/>
          <w:numId w:val="34"/>
        </w:numPr>
        <w:spacing w:after="160"/>
        <w:ind w:left="567" w:hanging="567"/>
        <w:jc w:val="both"/>
        <w:rPr>
          <w:rFonts w:asciiTheme="minorHAnsi" w:eastAsia="Times New Roman" w:hAnsiTheme="minorHAnsi" w:cstheme="minorHAnsi"/>
          <w:bCs/>
        </w:rPr>
      </w:pPr>
      <w:r>
        <w:rPr>
          <w:rFonts w:asciiTheme="minorHAnsi" w:eastAsia="Times New Roman" w:hAnsiTheme="minorHAnsi" w:cstheme="minorHAnsi"/>
          <w:bCs/>
        </w:rPr>
        <w:t>Odwołanie w przypadkach innych niż określone w pkt. 25.5. i 25.6. wnosi się w terminie 5 dni od dnia, w którym powzięto lub przy zachowaniu należytej staranności można było powziąć wiadomość o okolicznościach stanowiących podstawę jego wniesienia.</w:t>
      </w:r>
    </w:p>
    <w:p w:rsidR="00A0733A" w:rsidRPr="001637B7" w:rsidRDefault="00914C5A" w:rsidP="00DC0AC2">
      <w:pPr>
        <w:pStyle w:val="Akapitzlist"/>
        <w:widowControl/>
        <w:numPr>
          <w:ilvl w:val="1"/>
          <w:numId w:val="34"/>
        </w:numPr>
        <w:spacing w:after="160"/>
        <w:ind w:left="567" w:hanging="567"/>
        <w:jc w:val="both"/>
        <w:rPr>
          <w:rFonts w:asciiTheme="minorHAnsi" w:eastAsia="Times New Roman" w:hAnsiTheme="minorHAnsi" w:cstheme="minorHAnsi"/>
          <w:bCs/>
        </w:rPr>
      </w:pPr>
      <w:r>
        <w:rPr>
          <w:rFonts w:asciiTheme="minorHAnsi" w:eastAsia="Times New Roman" w:hAnsiTheme="minorHAnsi" w:cstheme="minorHAnsi"/>
          <w:bCs/>
        </w:rPr>
        <w:t xml:space="preserve">Na orzeczenie Izby oraz postanowienie Prezesa Izby, o którym mowa w art. 519 ust. 1 ustawy </w:t>
      </w:r>
      <w:proofErr w:type="spellStart"/>
      <w:r>
        <w:rPr>
          <w:rFonts w:asciiTheme="minorHAnsi" w:eastAsia="Times New Roman" w:hAnsiTheme="minorHAnsi" w:cstheme="minorHAnsi"/>
          <w:bCs/>
        </w:rPr>
        <w:t>Pzp</w:t>
      </w:r>
      <w:proofErr w:type="spellEnd"/>
      <w:r>
        <w:rPr>
          <w:rFonts w:asciiTheme="minorHAnsi" w:eastAsia="Times New Roman" w:hAnsiTheme="minorHAnsi" w:cstheme="minorHAnsi"/>
          <w:bCs/>
        </w:rPr>
        <w:t>, stronom oraz uczestnikom postępowania odwoławczego przysługuje skarga do sądu.</w:t>
      </w:r>
    </w:p>
    <w:p w:rsidR="00A0733A" w:rsidRDefault="00914C5A" w:rsidP="00DC0AC2">
      <w:pPr>
        <w:pStyle w:val="Akapitzlist"/>
        <w:widowControl/>
        <w:numPr>
          <w:ilvl w:val="1"/>
          <w:numId w:val="34"/>
        </w:numPr>
        <w:spacing w:after="160"/>
        <w:ind w:left="567" w:hanging="567"/>
        <w:jc w:val="both"/>
        <w:rPr>
          <w:rFonts w:asciiTheme="minorHAnsi" w:eastAsia="Times New Roman" w:hAnsiTheme="minorHAnsi" w:cstheme="minorHAnsi"/>
          <w:bCs/>
        </w:rPr>
      </w:pPr>
      <w:r>
        <w:rPr>
          <w:rFonts w:asciiTheme="minorHAnsi" w:eastAsia="Times New Roman" w:hAnsiTheme="minorHAnsi" w:cstheme="minorHAnsi"/>
          <w:bCs/>
        </w:rPr>
        <w:t xml:space="preserve">W postępowaniu toczącym się wskutek wniesienia skargi stosuje się odpowiednio przepisy ustawy z dnia 17.11.1964 r. - Kodeks postępowania cywilnego o apelacji, jeżeli przepisy Działu IX Rozdziału 3 ustawy </w:t>
      </w:r>
      <w:proofErr w:type="spellStart"/>
      <w:r>
        <w:rPr>
          <w:rFonts w:asciiTheme="minorHAnsi" w:eastAsia="Times New Roman" w:hAnsiTheme="minorHAnsi" w:cstheme="minorHAnsi"/>
          <w:bCs/>
        </w:rPr>
        <w:t>Pzp</w:t>
      </w:r>
      <w:proofErr w:type="spellEnd"/>
      <w:r>
        <w:rPr>
          <w:rFonts w:asciiTheme="minorHAnsi" w:eastAsia="Times New Roman" w:hAnsiTheme="minorHAnsi" w:cstheme="minorHAnsi"/>
          <w:bCs/>
        </w:rPr>
        <w:t xml:space="preserve"> nie stanowią inaczej.</w:t>
      </w:r>
    </w:p>
    <w:p w:rsidR="001637B7" w:rsidRPr="00565082" w:rsidRDefault="00914C5A" w:rsidP="00DC0AC2">
      <w:pPr>
        <w:pStyle w:val="Akapitzlist"/>
        <w:widowControl/>
        <w:numPr>
          <w:ilvl w:val="1"/>
          <w:numId w:val="34"/>
        </w:numPr>
        <w:spacing w:after="160"/>
        <w:ind w:left="567" w:hanging="567"/>
        <w:jc w:val="both"/>
        <w:rPr>
          <w:rFonts w:asciiTheme="minorHAnsi" w:eastAsia="Times New Roman" w:hAnsiTheme="minorHAnsi" w:cstheme="minorHAnsi"/>
          <w:bCs/>
        </w:rPr>
      </w:pPr>
      <w:r>
        <w:rPr>
          <w:rFonts w:asciiTheme="minorHAnsi" w:eastAsia="Times New Roman" w:hAnsiTheme="minorHAnsi" w:cstheme="minorHAnsi"/>
          <w:bCs/>
        </w:rPr>
        <w:t xml:space="preserve"> Skargę wnosi się do Sądu Okręgowego w Warszawie - sądu zamówień publicznych, zwanego dalej "sądem zamówień publicznych”.</w:t>
      </w:r>
    </w:p>
    <w:p w:rsidR="00A0733A" w:rsidRDefault="00914C5A" w:rsidP="00DC0AC2">
      <w:pPr>
        <w:pStyle w:val="Akapitzlist"/>
        <w:widowControl/>
        <w:numPr>
          <w:ilvl w:val="1"/>
          <w:numId w:val="34"/>
        </w:numPr>
        <w:spacing w:after="160"/>
        <w:ind w:left="567" w:hanging="567"/>
        <w:jc w:val="both"/>
        <w:rPr>
          <w:rFonts w:asciiTheme="minorHAnsi" w:eastAsia="Times New Roman" w:hAnsiTheme="minorHAnsi" w:cstheme="minorHAnsi"/>
          <w:bCs/>
        </w:rPr>
      </w:pPr>
      <w:r>
        <w:rPr>
          <w:rFonts w:asciiTheme="minorHAnsi" w:eastAsia="Times New Roman" w:hAnsiTheme="minorHAnsi" w:cstheme="minorHAnsi"/>
          <w:bCs/>
        </w:rPr>
        <w:t xml:space="preserve">Skargę wnosi się za pośrednictwem Prezesa Izby, w terminie 14 dni od dnia doręczenia orzeczenia Izby lub postanowienia Prezesa Izby, o którym mowa w art. 519 ust. 1 ustawy </w:t>
      </w:r>
      <w:proofErr w:type="spellStart"/>
      <w:r>
        <w:rPr>
          <w:rFonts w:asciiTheme="minorHAnsi" w:eastAsia="Times New Roman" w:hAnsiTheme="minorHAnsi" w:cstheme="minorHAnsi"/>
          <w:bCs/>
        </w:rPr>
        <w:t>Pzp</w:t>
      </w:r>
      <w:proofErr w:type="spellEnd"/>
      <w:r>
        <w:rPr>
          <w:rFonts w:asciiTheme="minorHAnsi" w:eastAsia="Times New Roman" w:hAnsiTheme="minorHAnsi" w:cstheme="minorHAnsi"/>
          <w:bCs/>
        </w:rPr>
        <w:t>, przesyłając jednocześnie jej odpis przeciwnikowi skargi. Złożenie skargi w placówce pocztowej operatora wyznaczonego w rozumieniu ustawy z dnia 23 listopada 2012 r. Prawo pocztowe albo wysłanie na adres doręczeń elektronicznych, o których mowa w art. 2 pkt. 1 ustawy z dnia 18 listopada 2020 r. o doręczeniach elektronicznych, jest równoznaczne z jej wniesieniem.</w:t>
      </w:r>
    </w:p>
    <w:p w:rsidR="00A0733A" w:rsidRDefault="00914C5A" w:rsidP="00DC0AC2">
      <w:pPr>
        <w:pStyle w:val="Akapitzlist"/>
        <w:widowControl/>
        <w:numPr>
          <w:ilvl w:val="1"/>
          <w:numId w:val="34"/>
        </w:numPr>
        <w:spacing w:after="160"/>
        <w:ind w:left="567" w:hanging="567"/>
        <w:jc w:val="both"/>
        <w:rPr>
          <w:rFonts w:asciiTheme="minorHAnsi" w:eastAsia="Times New Roman" w:hAnsiTheme="minorHAnsi" w:cstheme="minorHAnsi"/>
          <w:bCs/>
        </w:rPr>
      </w:pPr>
      <w:r>
        <w:rPr>
          <w:rFonts w:asciiTheme="minorHAnsi" w:eastAsia="Times New Roman" w:hAnsiTheme="minorHAnsi" w:cstheme="minorHAnsi"/>
          <w:bCs/>
        </w:rPr>
        <w:t>Prezes Izby przekazuje skargę wraz z aktami postępowania odwoławczego do sądu zamówień publicznych w terminie 7 dni od dnia jej otrzymania.</w:t>
      </w:r>
    </w:p>
    <w:p w:rsidR="00A0733A" w:rsidRDefault="00A0733A">
      <w:pPr>
        <w:shd w:val="clear" w:color="auto" w:fill="FFFFFF"/>
        <w:spacing w:before="5" w:line="250" w:lineRule="exact"/>
        <w:ind w:left="567" w:right="19" w:hanging="567"/>
        <w:jc w:val="both"/>
        <w:rPr>
          <w:rFonts w:ascii="Times New Roman" w:eastAsia="Times New Roman" w:hAnsi="Times New Roman" w:cs="Times New Roman"/>
          <w:sz w:val="22"/>
          <w:szCs w:val="22"/>
        </w:rPr>
      </w:pPr>
    </w:p>
    <w:p w:rsidR="00A0733A" w:rsidRDefault="00A0733A">
      <w:pPr>
        <w:shd w:val="clear" w:color="auto" w:fill="FFFFFF"/>
        <w:spacing w:before="5" w:line="250" w:lineRule="exact"/>
        <w:ind w:left="567" w:right="19" w:hanging="567"/>
        <w:jc w:val="both"/>
        <w:rPr>
          <w:rFonts w:ascii="Times New Roman" w:eastAsia="Times New Roman" w:hAnsi="Times New Roman" w:cs="Times New Roman"/>
          <w:sz w:val="22"/>
          <w:szCs w:val="22"/>
        </w:rPr>
      </w:pPr>
    </w:p>
    <w:p w:rsidR="00A0733A" w:rsidRDefault="00914C5A">
      <w:pPr>
        <w:shd w:val="clear" w:color="auto" w:fill="FFFFFF"/>
        <w:spacing w:before="5" w:line="250" w:lineRule="exact"/>
        <w:ind w:left="284" w:right="19" w:hanging="426"/>
        <w:jc w:val="both"/>
        <w:rPr>
          <w:rFonts w:asciiTheme="minorHAnsi" w:eastAsia="Times New Roman" w:hAnsiTheme="minorHAnsi" w:cstheme="minorHAnsi"/>
          <w:b/>
          <w:sz w:val="22"/>
          <w:szCs w:val="22"/>
        </w:rPr>
      </w:pPr>
      <w:r>
        <w:rPr>
          <w:rFonts w:asciiTheme="minorHAnsi" w:eastAsia="Times New Roman" w:hAnsiTheme="minorHAnsi" w:cstheme="minorHAnsi"/>
          <w:b/>
          <w:sz w:val="22"/>
          <w:szCs w:val="22"/>
        </w:rPr>
        <w:t>26.  Pozostałe postanowienia</w:t>
      </w:r>
    </w:p>
    <w:p w:rsidR="00A0733A" w:rsidRDefault="00914C5A" w:rsidP="001637B7">
      <w:pPr>
        <w:pStyle w:val="Akapitzlist"/>
        <w:shd w:val="clear" w:color="auto" w:fill="FFFFFF"/>
        <w:spacing w:before="5" w:line="250" w:lineRule="exact"/>
        <w:ind w:left="426" w:right="19" w:hanging="426"/>
        <w:jc w:val="both"/>
        <w:rPr>
          <w:rFonts w:asciiTheme="minorHAnsi" w:eastAsia="Times New Roman" w:hAnsiTheme="minorHAnsi" w:cstheme="minorHAnsi"/>
        </w:rPr>
      </w:pPr>
      <w:r>
        <w:rPr>
          <w:rFonts w:asciiTheme="minorHAnsi" w:eastAsia="Times New Roman" w:hAnsiTheme="minorHAnsi" w:cstheme="minorHAnsi"/>
        </w:rPr>
        <w:t xml:space="preserve">26.1 Zamawiający informuje, że na  niniejsze zadanie otrzymał dofinansowanie </w:t>
      </w:r>
      <w:r w:rsidR="001A1791" w:rsidRPr="001A1791">
        <w:rPr>
          <w:rFonts w:asciiTheme="minorHAnsi" w:eastAsia="Times New Roman" w:hAnsiTheme="minorHAnsi" w:cstheme="minorHAnsi"/>
        </w:rPr>
        <w:t>w ramach</w:t>
      </w:r>
      <w:r w:rsidR="001A1791">
        <w:rPr>
          <w:rFonts w:asciiTheme="minorHAnsi" w:eastAsia="Times New Roman" w:hAnsiTheme="minorHAnsi" w:cstheme="minorHAnsi"/>
        </w:rPr>
        <w:t xml:space="preserve"> „Programu na rzecz zwiększania </w:t>
      </w:r>
      <w:r w:rsidR="001A1791" w:rsidRPr="001A1791">
        <w:rPr>
          <w:rFonts w:asciiTheme="minorHAnsi" w:eastAsia="Times New Roman" w:hAnsiTheme="minorHAnsi" w:cstheme="minorHAnsi"/>
        </w:rPr>
        <w:t>szans rozwojowych Ziemi Słupskiej na lata 2019-2026”</w:t>
      </w:r>
      <w:r w:rsidR="00151E42">
        <w:rPr>
          <w:rFonts w:asciiTheme="minorHAnsi" w:eastAsia="Times New Roman" w:hAnsiTheme="minorHAnsi" w:cstheme="minorHAnsi"/>
        </w:rPr>
        <w:t xml:space="preserve"> </w:t>
      </w:r>
      <w:r>
        <w:rPr>
          <w:rFonts w:asciiTheme="minorHAnsi" w:eastAsia="Times New Roman" w:hAnsiTheme="minorHAnsi" w:cstheme="minorHAnsi"/>
        </w:rPr>
        <w:t>i w przypadku narażenia Zamawiającego na utratę dofinansowania spowodowanym przez niedotrzymanie obowiązków umownych, z winy Wykonawcy, Zamawiający będzie dochodził pełnych roszczeń.</w:t>
      </w:r>
    </w:p>
    <w:p w:rsidR="00A0733A" w:rsidRDefault="00914C5A">
      <w:pPr>
        <w:pStyle w:val="Akapitzlist"/>
        <w:shd w:val="clear" w:color="auto" w:fill="FFFFFF"/>
        <w:spacing w:before="5" w:line="250" w:lineRule="exact"/>
        <w:ind w:left="426" w:right="19" w:hanging="426"/>
        <w:jc w:val="both"/>
        <w:rPr>
          <w:rFonts w:asciiTheme="minorHAnsi" w:eastAsia="Times New Roman" w:hAnsiTheme="minorHAnsi" w:cstheme="minorHAnsi"/>
        </w:rPr>
      </w:pPr>
      <w:r>
        <w:rPr>
          <w:rFonts w:asciiTheme="minorHAnsi" w:eastAsia="Times New Roman" w:hAnsiTheme="minorHAnsi" w:cstheme="minorHAnsi"/>
        </w:rPr>
        <w:t>26.2. Zamawiający nie przewiduje zwrotu kosztów udziału w postępowaniu.</w:t>
      </w:r>
    </w:p>
    <w:p w:rsidR="00A0733A" w:rsidRDefault="00914C5A" w:rsidP="00565082">
      <w:pPr>
        <w:pStyle w:val="Akapitzlist"/>
        <w:shd w:val="clear" w:color="auto" w:fill="FFFFFF"/>
        <w:tabs>
          <w:tab w:val="left" w:pos="426"/>
        </w:tabs>
        <w:spacing w:before="5" w:line="250" w:lineRule="exact"/>
        <w:ind w:left="567" w:right="19" w:hanging="567"/>
        <w:jc w:val="both"/>
        <w:rPr>
          <w:rFonts w:ascii="Times New Roman" w:eastAsia="Times New Roman" w:hAnsi="Times New Roman" w:cs="Times New Roman"/>
          <w:sz w:val="22"/>
          <w:szCs w:val="22"/>
        </w:rPr>
      </w:pPr>
      <w:r>
        <w:rPr>
          <w:rFonts w:asciiTheme="minorHAnsi" w:eastAsia="Times New Roman" w:hAnsiTheme="minorHAnsi" w:cstheme="minorHAnsi"/>
        </w:rPr>
        <w:t>26.3. Zamawiający nie przewiduje obowiązku odbycia przez Wykonawcę wizji lokalnej, natomiast Zamawiający zaleca dokonania wizji lokalnej terenu</w:t>
      </w:r>
      <w:r>
        <w:rPr>
          <w:rFonts w:ascii="Times New Roman" w:eastAsia="Times New Roman" w:hAnsi="Times New Roman" w:cs="Times New Roman"/>
          <w:sz w:val="22"/>
          <w:szCs w:val="22"/>
        </w:rPr>
        <w:t xml:space="preserve">. </w:t>
      </w:r>
    </w:p>
    <w:p w:rsidR="00151E42" w:rsidRDefault="00151E42" w:rsidP="009E1799">
      <w:pPr>
        <w:shd w:val="clear" w:color="auto" w:fill="FFFFFF"/>
        <w:tabs>
          <w:tab w:val="left" w:pos="426"/>
        </w:tabs>
        <w:spacing w:before="5" w:line="250" w:lineRule="exact"/>
        <w:ind w:right="19"/>
        <w:jc w:val="both"/>
        <w:rPr>
          <w:rFonts w:ascii="Times New Roman" w:eastAsia="Times New Roman" w:hAnsi="Times New Roman" w:cs="Times New Roman"/>
          <w:sz w:val="22"/>
          <w:szCs w:val="22"/>
        </w:rPr>
      </w:pPr>
    </w:p>
    <w:p w:rsidR="009E1799" w:rsidRDefault="009E1799" w:rsidP="009E1799">
      <w:pPr>
        <w:shd w:val="clear" w:color="auto" w:fill="FFFFFF"/>
        <w:tabs>
          <w:tab w:val="left" w:pos="426"/>
        </w:tabs>
        <w:spacing w:before="5" w:line="250" w:lineRule="exact"/>
        <w:ind w:right="19"/>
        <w:jc w:val="both"/>
        <w:rPr>
          <w:rFonts w:ascii="Times New Roman" w:eastAsia="Times New Roman" w:hAnsi="Times New Roman" w:cs="Times New Roman"/>
          <w:sz w:val="22"/>
          <w:szCs w:val="22"/>
        </w:rPr>
      </w:pPr>
    </w:p>
    <w:p w:rsidR="009E1799" w:rsidRDefault="009E1799" w:rsidP="009E1799">
      <w:pPr>
        <w:shd w:val="clear" w:color="auto" w:fill="FFFFFF"/>
        <w:tabs>
          <w:tab w:val="left" w:pos="426"/>
        </w:tabs>
        <w:spacing w:before="5" w:line="250" w:lineRule="exact"/>
        <w:ind w:right="19"/>
        <w:jc w:val="both"/>
        <w:rPr>
          <w:rFonts w:ascii="Times New Roman" w:eastAsia="Times New Roman" w:hAnsi="Times New Roman" w:cs="Times New Roman"/>
          <w:sz w:val="22"/>
          <w:szCs w:val="22"/>
        </w:rPr>
      </w:pPr>
    </w:p>
    <w:p w:rsidR="009E1799" w:rsidRDefault="009E1799" w:rsidP="009E1799">
      <w:pPr>
        <w:shd w:val="clear" w:color="auto" w:fill="FFFFFF"/>
        <w:tabs>
          <w:tab w:val="left" w:pos="426"/>
        </w:tabs>
        <w:spacing w:before="5" w:line="250" w:lineRule="exact"/>
        <w:ind w:right="19"/>
        <w:jc w:val="both"/>
        <w:rPr>
          <w:rFonts w:ascii="Times New Roman" w:eastAsia="Times New Roman" w:hAnsi="Times New Roman" w:cs="Times New Roman"/>
          <w:sz w:val="22"/>
          <w:szCs w:val="22"/>
        </w:rPr>
      </w:pPr>
    </w:p>
    <w:p w:rsidR="009E1799" w:rsidRDefault="009E1799" w:rsidP="009E1799">
      <w:pPr>
        <w:shd w:val="clear" w:color="auto" w:fill="FFFFFF"/>
        <w:tabs>
          <w:tab w:val="left" w:pos="426"/>
        </w:tabs>
        <w:spacing w:before="5" w:line="250" w:lineRule="exact"/>
        <w:ind w:right="19"/>
        <w:jc w:val="both"/>
        <w:rPr>
          <w:rFonts w:ascii="Times New Roman" w:eastAsia="Times New Roman" w:hAnsi="Times New Roman" w:cs="Times New Roman"/>
          <w:sz w:val="22"/>
          <w:szCs w:val="22"/>
        </w:rPr>
      </w:pPr>
    </w:p>
    <w:p w:rsidR="009E1799" w:rsidRDefault="009E1799" w:rsidP="009E1799">
      <w:pPr>
        <w:shd w:val="clear" w:color="auto" w:fill="FFFFFF"/>
        <w:tabs>
          <w:tab w:val="left" w:pos="426"/>
        </w:tabs>
        <w:spacing w:before="5" w:line="250" w:lineRule="exact"/>
        <w:ind w:right="19"/>
        <w:jc w:val="both"/>
        <w:rPr>
          <w:rFonts w:ascii="Times New Roman" w:eastAsia="Times New Roman" w:hAnsi="Times New Roman" w:cs="Times New Roman"/>
          <w:sz w:val="22"/>
          <w:szCs w:val="22"/>
        </w:rPr>
      </w:pPr>
    </w:p>
    <w:p w:rsidR="009E1799" w:rsidRDefault="009E1799" w:rsidP="009E1799">
      <w:pPr>
        <w:shd w:val="clear" w:color="auto" w:fill="FFFFFF"/>
        <w:tabs>
          <w:tab w:val="left" w:pos="426"/>
        </w:tabs>
        <w:spacing w:before="5" w:line="250" w:lineRule="exact"/>
        <w:ind w:right="19"/>
        <w:jc w:val="both"/>
        <w:rPr>
          <w:rFonts w:ascii="Times New Roman" w:eastAsia="Times New Roman" w:hAnsi="Times New Roman" w:cs="Times New Roman"/>
          <w:sz w:val="22"/>
          <w:szCs w:val="22"/>
        </w:rPr>
      </w:pPr>
    </w:p>
    <w:p w:rsidR="009E1799" w:rsidRDefault="009E1799" w:rsidP="009E1799">
      <w:pPr>
        <w:shd w:val="clear" w:color="auto" w:fill="FFFFFF"/>
        <w:tabs>
          <w:tab w:val="left" w:pos="426"/>
        </w:tabs>
        <w:spacing w:before="5" w:line="250" w:lineRule="exact"/>
        <w:ind w:right="19"/>
        <w:jc w:val="both"/>
        <w:rPr>
          <w:rFonts w:ascii="Times New Roman" w:eastAsia="Times New Roman" w:hAnsi="Times New Roman" w:cs="Times New Roman"/>
          <w:sz w:val="22"/>
          <w:szCs w:val="22"/>
        </w:rPr>
      </w:pPr>
    </w:p>
    <w:p w:rsidR="009E1799" w:rsidRDefault="009E1799" w:rsidP="009E1799">
      <w:pPr>
        <w:shd w:val="clear" w:color="auto" w:fill="FFFFFF"/>
        <w:tabs>
          <w:tab w:val="left" w:pos="426"/>
        </w:tabs>
        <w:spacing w:before="5" w:line="250" w:lineRule="exact"/>
        <w:ind w:right="19"/>
        <w:jc w:val="both"/>
        <w:rPr>
          <w:rFonts w:ascii="Times New Roman" w:eastAsia="Times New Roman" w:hAnsi="Times New Roman" w:cs="Times New Roman"/>
          <w:sz w:val="22"/>
          <w:szCs w:val="22"/>
        </w:rPr>
      </w:pPr>
    </w:p>
    <w:p w:rsidR="009E1799" w:rsidRDefault="009E1799" w:rsidP="009E1799">
      <w:pPr>
        <w:shd w:val="clear" w:color="auto" w:fill="FFFFFF"/>
        <w:tabs>
          <w:tab w:val="left" w:pos="426"/>
        </w:tabs>
        <w:spacing w:before="5" w:line="250" w:lineRule="exact"/>
        <w:ind w:right="19"/>
        <w:jc w:val="both"/>
        <w:rPr>
          <w:rFonts w:ascii="Times New Roman" w:eastAsia="Times New Roman" w:hAnsi="Times New Roman" w:cs="Times New Roman"/>
          <w:sz w:val="22"/>
          <w:szCs w:val="22"/>
        </w:rPr>
      </w:pPr>
    </w:p>
    <w:p w:rsidR="00151E42" w:rsidRDefault="00151E42" w:rsidP="00565082">
      <w:pPr>
        <w:pStyle w:val="Akapitzlist"/>
        <w:shd w:val="clear" w:color="auto" w:fill="FFFFFF"/>
        <w:tabs>
          <w:tab w:val="left" w:pos="426"/>
        </w:tabs>
        <w:spacing w:before="5" w:line="250" w:lineRule="exact"/>
        <w:ind w:left="567" w:right="19" w:hanging="567"/>
        <w:jc w:val="both"/>
        <w:rPr>
          <w:rFonts w:ascii="Times New Roman" w:eastAsia="Times New Roman" w:hAnsi="Times New Roman" w:cs="Times New Roman"/>
          <w:sz w:val="22"/>
          <w:szCs w:val="22"/>
        </w:rPr>
      </w:pPr>
    </w:p>
    <w:p w:rsidR="00151E42" w:rsidRPr="00565082" w:rsidRDefault="00151E42" w:rsidP="00565082">
      <w:pPr>
        <w:pStyle w:val="Akapitzlist"/>
        <w:shd w:val="clear" w:color="auto" w:fill="FFFFFF"/>
        <w:tabs>
          <w:tab w:val="left" w:pos="426"/>
        </w:tabs>
        <w:spacing w:before="5" w:line="250" w:lineRule="exact"/>
        <w:ind w:left="567" w:right="19" w:hanging="567"/>
        <w:jc w:val="both"/>
        <w:rPr>
          <w:rFonts w:ascii="Times New Roman" w:hAnsi="Times New Roman" w:cs="Times New Roman"/>
          <w:sz w:val="22"/>
          <w:szCs w:val="22"/>
        </w:rPr>
      </w:pPr>
    </w:p>
    <w:p w:rsidR="00A0733A" w:rsidRDefault="00914C5A" w:rsidP="00DC0AC2">
      <w:pPr>
        <w:pStyle w:val="Akapitzlist"/>
        <w:numPr>
          <w:ilvl w:val="0"/>
          <w:numId w:val="30"/>
        </w:numPr>
        <w:shd w:val="clear" w:color="auto" w:fill="FFFFFF"/>
        <w:spacing w:line="254" w:lineRule="exact"/>
        <w:ind w:left="-142" w:hanging="284"/>
        <w:rPr>
          <w:rFonts w:asciiTheme="minorHAnsi" w:eastAsia="Times New Roman" w:hAnsiTheme="minorHAnsi" w:cstheme="minorHAnsi"/>
          <w:sz w:val="22"/>
          <w:szCs w:val="22"/>
        </w:rPr>
      </w:pPr>
      <w:r>
        <w:rPr>
          <w:rFonts w:ascii="Times New Roman" w:eastAsia="Times New Roman" w:hAnsi="Times New Roman" w:cs="Times New Roman"/>
          <w:b/>
          <w:bCs/>
          <w:sz w:val="22"/>
          <w:szCs w:val="22"/>
        </w:rPr>
        <w:t xml:space="preserve"> </w:t>
      </w:r>
      <w:r>
        <w:rPr>
          <w:rFonts w:asciiTheme="minorHAnsi" w:eastAsia="Times New Roman" w:hAnsiTheme="minorHAnsi" w:cstheme="minorHAnsi"/>
          <w:b/>
          <w:bCs/>
          <w:sz w:val="22"/>
          <w:szCs w:val="22"/>
        </w:rPr>
        <w:t>Klauzula informacyjna dotycząca przetwarzania danych osobowych na podstawie obowiązku prawnego ciążącego na administratorze.</w:t>
      </w:r>
    </w:p>
    <w:p w:rsidR="00151E42" w:rsidRDefault="00151E42">
      <w:pPr>
        <w:spacing w:after="226" w:line="1" w:lineRule="exact"/>
        <w:rPr>
          <w:rFonts w:ascii="Times New Roman" w:eastAsia="Times New Roman" w:hAnsi="Times New Roman"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886"/>
        <w:gridCol w:w="6758"/>
      </w:tblGrid>
      <w:tr w:rsidR="00151E42" w:rsidTr="00C77C66">
        <w:trPr>
          <w:trHeight w:hRule="exact" w:val="1032"/>
        </w:trPr>
        <w:tc>
          <w:tcPr>
            <w:tcW w:w="8644" w:type="dxa"/>
            <w:gridSpan w:val="2"/>
            <w:tcBorders>
              <w:top w:val="single" w:sz="6" w:space="0" w:color="auto"/>
              <w:left w:val="single" w:sz="6" w:space="0" w:color="auto"/>
              <w:bottom w:val="single" w:sz="6" w:space="0" w:color="auto"/>
              <w:right w:val="single" w:sz="6" w:space="0" w:color="auto"/>
            </w:tcBorders>
            <w:shd w:val="clear" w:color="auto" w:fill="FFFFFF"/>
          </w:tcPr>
          <w:p w:rsidR="00151E42" w:rsidRPr="00151E42" w:rsidRDefault="00151E42" w:rsidP="00C77C66">
            <w:pPr>
              <w:shd w:val="clear" w:color="auto" w:fill="FFFFFF"/>
              <w:ind w:left="322"/>
              <w:rPr>
                <w:rFonts w:asciiTheme="minorHAnsi" w:hAnsiTheme="minorHAnsi" w:cstheme="minorHAnsi"/>
              </w:rPr>
            </w:pPr>
            <w:r w:rsidRPr="00151E42">
              <w:rPr>
                <w:rFonts w:asciiTheme="minorHAnsi" w:hAnsiTheme="minorHAnsi" w:cstheme="minorHAnsi"/>
                <w:b/>
                <w:bCs/>
                <w:spacing w:val="-1"/>
                <w:sz w:val="24"/>
                <w:szCs w:val="24"/>
              </w:rPr>
              <w:t>Klauzula informacyjna dot. przetwarzania danych osobowych na podstawie</w:t>
            </w:r>
          </w:p>
          <w:p w:rsidR="00151E42" w:rsidRPr="00151E42" w:rsidRDefault="00151E42" w:rsidP="00C77C66">
            <w:pPr>
              <w:shd w:val="clear" w:color="auto" w:fill="FFFFFF"/>
              <w:ind w:left="322"/>
              <w:rPr>
                <w:rFonts w:asciiTheme="minorHAnsi" w:hAnsiTheme="minorHAnsi" w:cstheme="minorHAnsi"/>
              </w:rPr>
            </w:pPr>
            <w:r w:rsidRPr="00151E42">
              <w:rPr>
                <w:rFonts w:asciiTheme="minorHAnsi" w:hAnsiTheme="minorHAnsi" w:cstheme="minorHAnsi"/>
                <w:b/>
                <w:bCs/>
                <w:sz w:val="24"/>
                <w:szCs w:val="24"/>
              </w:rPr>
              <w:t>obowi</w:t>
            </w:r>
            <w:r w:rsidRPr="00151E42">
              <w:rPr>
                <w:rFonts w:asciiTheme="minorHAnsi" w:eastAsia="Times New Roman" w:hAnsiTheme="minorHAnsi" w:cstheme="minorHAnsi"/>
                <w:b/>
                <w:bCs/>
                <w:sz w:val="24"/>
                <w:szCs w:val="24"/>
              </w:rPr>
              <w:t>ązku prawnego ciążącego na administratorze</w:t>
            </w:r>
          </w:p>
          <w:p w:rsidR="00151E42" w:rsidRDefault="00151E42" w:rsidP="00C77C66">
            <w:pPr>
              <w:shd w:val="clear" w:color="auto" w:fill="FFFFFF"/>
              <w:ind w:left="322"/>
            </w:pPr>
            <w:r w:rsidRPr="00151E42">
              <w:rPr>
                <w:rFonts w:asciiTheme="minorHAnsi" w:hAnsiTheme="minorHAnsi" w:cstheme="minorHAnsi"/>
                <w:b/>
                <w:bCs/>
              </w:rPr>
              <w:t>(ZAM</w:t>
            </w:r>
            <w:r w:rsidRPr="00151E42">
              <w:rPr>
                <w:rFonts w:asciiTheme="minorHAnsi" w:eastAsia="Times New Roman" w:hAnsiTheme="minorHAnsi" w:cstheme="minorHAnsi"/>
                <w:b/>
                <w:bCs/>
              </w:rPr>
              <w:t>ÓWIENIA PUBLICZNE)</w:t>
            </w:r>
          </w:p>
        </w:tc>
      </w:tr>
      <w:tr w:rsidR="00151E42" w:rsidTr="00C77C66">
        <w:trPr>
          <w:trHeight w:hRule="exact" w:val="614"/>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151E42" w:rsidRPr="00151E42" w:rsidRDefault="00151E42" w:rsidP="00C77C66">
            <w:pPr>
              <w:shd w:val="clear" w:color="auto" w:fill="FFFFFF"/>
              <w:spacing w:line="182" w:lineRule="exact"/>
              <w:ind w:right="154"/>
              <w:rPr>
                <w:rFonts w:asciiTheme="minorHAnsi" w:hAnsiTheme="minorHAnsi" w:cstheme="minorHAnsi"/>
              </w:rPr>
            </w:pPr>
            <w:r w:rsidRPr="00151E42">
              <w:rPr>
                <w:rFonts w:asciiTheme="minorHAnsi" w:hAnsiTheme="minorHAnsi" w:cstheme="minorHAnsi"/>
                <w:b/>
                <w:bCs/>
                <w:sz w:val="16"/>
                <w:szCs w:val="16"/>
              </w:rPr>
              <w:t>TO</w:t>
            </w:r>
            <w:r w:rsidRPr="00151E42">
              <w:rPr>
                <w:rFonts w:asciiTheme="minorHAnsi" w:eastAsia="Times New Roman" w:hAnsiTheme="minorHAnsi" w:cstheme="minorHAnsi"/>
                <w:b/>
                <w:bCs/>
                <w:sz w:val="16"/>
                <w:szCs w:val="16"/>
              </w:rPr>
              <w:t xml:space="preserve">ŻSAMOŚĆ </w:t>
            </w:r>
            <w:r w:rsidRPr="00151E42">
              <w:rPr>
                <w:rFonts w:asciiTheme="minorHAnsi" w:eastAsia="Times New Roman" w:hAnsiTheme="minorHAnsi" w:cstheme="minorHAnsi"/>
                <w:b/>
                <w:bCs/>
                <w:spacing w:val="-2"/>
                <w:sz w:val="16"/>
                <w:szCs w:val="16"/>
              </w:rPr>
              <w:t>ADMINISTRATORA</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151E42" w:rsidRPr="00151E42" w:rsidRDefault="00151E42" w:rsidP="00C77C66">
            <w:pPr>
              <w:shd w:val="clear" w:color="auto" w:fill="FFFFFF"/>
              <w:spacing w:line="182" w:lineRule="exact"/>
              <w:ind w:right="370"/>
              <w:rPr>
                <w:rFonts w:asciiTheme="minorHAnsi" w:hAnsiTheme="minorHAnsi" w:cstheme="minorHAnsi"/>
              </w:rPr>
            </w:pPr>
            <w:r w:rsidRPr="00151E42">
              <w:rPr>
                <w:rFonts w:asciiTheme="minorHAnsi" w:hAnsiTheme="minorHAnsi" w:cstheme="minorHAnsi"/>
                <w:spacing w:val="-1"/>
                <w:sz w:val="16"/>
                <w:szCs w:val="16"/>
              </w:rPr>
              <w:t>Administratorem Pani/Pana danych osobowych jest Burmistrz</w:t>
            </w:r>
            <w:r w:rsidRPr="00151E42">
              <w:rPr>
                <w:rFonts w:asciiTheme="minorHAnsi" w:eastAsia="Times New Roman" w:hAnsiTheme="minorHAnsi" w:cstheme="minorHAnsi"/>
                <w:spacing w:val="-1"/>
                <w:sz w:val="16"/>
                <w:szCs w:val="16"/>
              </w:rPr>
              <w:t xml:space="preserve"> Gminy Kępice – Urząd Miejski w Kępicach, </w:t>
            </w:r>
            <w:r w:rsidRPr="00151E42">
              <w:rPr>
                <w:rFonts w:asciiTheme="minorHAnsi" w:eastAsia="Times New Roman" w:hAnsiTheme="minorHAnsi" w:cstheme="minorHAnsi"/>
                <w:sz w:val="16"/>
                <w:szCs w:val="16"/>
              </w:rPr>
              <w:t>ul. Niepodległości 6, 77-230 Kępice</w:t>
            </w:r>
          </w:p>
        </w:tc>
      </w:tr>
      <w:tr w:rsidR="00151E42" w:rsidTr="00C77C66">
        <w:trPr>
          <w:trHeight w:hRule="exact" w:val="897"/>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151E42" w:rsidRPr="00151E42" w:rsidRDefault="00151E42" w:rsidP="00C77C66">
            <w:pPr>
              <w:shd w:val="clear" w:color="auto" w:fill="FFFFFF"/>
              <w:spacing w:line="182" w:lineRule="exact"/>
              <w:rPr>
                <w:rFonts w:asciiTheme="minorHAnsi" w:hAnsiTheme="minorHAnsi" w:cstheme="minorHAnsi"/>
              </w:rPr>
            </w:pPr>
            <w:r w:rsidRPr="00151E42">
              <w:rPr>
                <w:rFonts w:asciiTheme="minorHAnsi" w:hAnsiTheme="minorHAnsi" w:cstheme="minorHAnsi"/>
                <w:b/>
                <w:bCs/>
                <w:sz w:val="16"/>
                <w:szCs w:val="16"/>
              </w:rPr>
              <w:t>DANE</w:t>
            </w:r>
          </w:p>
          <w:p w:rsidR="00151E42" w:rsidRPr="00151E42" w:rsidRDefault="00151E42" w:rsidP="00C77C66">
            <w:pPr>
              <w:shd w:val="clear" w:color="auto" w:fill="FFFFFF"/>
              <w:spacing w:line="182" w:lineRule="exact"/>
              <w:ind w:right="86"/>
              <w:rPr>
                <w:rFonts w:asciiTheme="minorHAnsi" w:hAnsiTheme="minorHAnsi" w:cstheme="minorHAnsi"/>
              </w:rPr>
            </w:pPr>
            <w:r w:rsidRPr="00151E42">
              <w:rPr>
                <w:rFonts w:asciiTheme="minorHAnsi" w:hAnsiTheme="minorHAnsi" w:cstheme="minorHAnsi"/>
                <w:b/>
                <w:bCs/>
                <w:sz w:val="16"/>
                <w:szCs w:val="16"/>
              </w:rPr>
              <w:t xml:space="preserve">KONTAKTOWE INSPEKTORA </w:t>
            </w:r>
            <w:r w:rsidRPr="00151E42">
              <w:rPr>
                <w:rFonts w:asciiTheme="minorHAnsi" w:hAnsiTheme="minorHAnsi" w:cstheme="minorHAnsi"/>
                <w:b/>
                <w:bCs/>
                <w:spacing w:val="-2"/>
                <w:sz w:val="16"/>
                <w:szCs w:val="16"/>
              </w:rPr>
              <w:t>OCHRONY DANYCH</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151E42" w:rsidRPr="00151E42" w:rsidRDefault="00151E42" w:rsidP="00C77C66">
            <w:pPr>
              <w:shd w:val="clear" w:color="auto" w:fill="FFFFFF"/>
              <w:spacing w:line="187" w:lineRule="exact"/>
              <w:ind w:right="158"/>
              <w:rPr>
                <w:rFonts w:asciiTheme="minorHAnsi" w:hAnsiTheme="minorHAnsi" w:cstheme="minorHAnsi"/>
              </w:rPr>
            </w:pPr>
            <w:r w:rsidRPr="00151E42">
              <w:rPr>
                <w:rFonts w:asciiTheme="minorHAnsi" w:hAnsiTheme="minorHAnsi" w:cstheme="minorHAnsi"/>
                <w:spacing w:val="-1"/>
                <w:sz w:val="16"/>
                <w:szCs w:val="16"/>
              </w:rPr>
              <w:t>kontakt z Inspektorem Ochrony Danych</w:t>
            </w:r>
            <w:r w:rsidRPr="00151E42">
              <w:rPr>
                <w:rFonts w:asciiTheme="minorHAnsi" w:hAnsiTheme="minorHAnsi" w:cstheme="minorHAnsi"/>
                <w:spacing w:val="-1"/>
                <w:sz w:val="16"/>
                <w:szCs w:val="16"/>
                <w:vertAlign w:val="superscript"/>
              </w:rPr>
              <w:t>1</w:t>
            </w:r>
            <w:r w:rsidRPr="00151E42">
              <w:rPr>
                <w:rFonts w:asciiTheme="minorHAnsi" w:hAnsiTheme="minorHAnsi" w:cstheme="minorHAnsi"/>
                <w:spacing w:val="-1"/>
                <w:sz w:val="16"/>
                <w:szCs w:val="16"/>
              </w:rPr>
              <w:t xml:space="preserve"> </w:t>
            </w:r>
            <w:r w:rsidRPr="00151E42">
              <w:rPr>
                <w:rFonts w:asciiTheme="minorHAnsi" w:eastAsia="Times New Roman" w:hAnsiTheme="minorHAnsi" w:cstheme="minorHAnsi"/>
                <w:spacing w:val="-1"/>
                <w:sz w:val="16"/>
                <w:szCs w:val="16"/>
              </w:rPr>
              <w:t xml:space="preserve">– </w:t>
            </w:r>
            <w:hyperlink r:id="rId26" w:history="1">
              <w:r w:rsidRPr="00151E42">
                <w:rPr>
                  <w:rStyle w:val="Hipercze"/>
                  <w:rFonts w:asciiTheme="minorHAnsi" w:eastAsia="Times New Roman" w:hAnsiTheme="minorHAnsi" w:cstheme="minorHAnsi"/>
                  <w:spacing w:val="-1"/>
                  <w:sz w:val="16"/>
                  <w:szCs w:val="16"/>
                </w:rPr>
                <w:t>kczyzewska@kepice.pl</w:t>
              </w:r>
            </w:hyperlink>
            <w:r w:rsidRPr="00151E42">
              <w:rPr>
                <w:rFonts w:asciiTheme="minorHAnsi" w:eastAsia="Times New Roman" w:hAnsiTheme="minorHAnsi" w:cstheme="minorHAnsi"/>
                <w:spacing w:val="-1"/>
                <w:sz w:val="16"/>
                <w:szCs w:val="16"/>
              </w:rPr>
              <w:t xml:space="preserve"> lub na adres: Urząd Miejski w Kępicach, ul. Niepodległości 6, 77-230 Kępice</w:t>
            </w:r>
          </w:p>
        </w:tc>
      </w:tr>
      <w:tr w:rsidR="00151E42" w:rsidTr="00C77C66">
        <w:trPr>
          <w:trHeight w:hRule="exact" w:val="769"/>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151E42" w:rsidRPr="00151E42" w:rsidRDefault="00151E42" w:rsidP="00C77C66">
            <w:pPr>
              <w:shd w:val="clear" w:color="auto" w:fill="FFFFFF"/>
              <w:spacing w:line="182" w:lineRule="exact"/>
              <w:rPr>
                <w:rFonts w:asciiTheme="minorHAnsi" w:hAnsiTheme="minorHAnsi" w:cstheme="minorHAnsi"/>
              </w:rPr>
            </w:pPr>
            <w:r w:rsidRPr="00151E42">
              <w:rPr>
                <w:rFonts w:asciiTheme="minorHAnsi" w:hAnsiTheme="minorHAnsi" w:cstheme="minorHAnsi"/>
                <w:b/>
                <w:bCs/>
                <w:sz w:val="16"/>
                <w:szCs w:val="16"/>
              </w:rPr>
              <w:t>CELE</w:t>
            </w:r>
          </w:p>
          <w:p w:rsidR="00151E42" w:rsidRPr="00151E42" w:rsidRDefault="00151E42" w:rsidP="00C77C66">
            <w:pPr>
              <w:shd w:val="clear" w:color="auto" w:fill="FFFFFF"/>
              <w:spacing w:line="182" w:lineRule="exact"/>
              <w:ind w:right="120"/>
              <w:rPr>
                <w:rFonts w:asciiTheme="minorHAnsi" w:hAnsiTheme="minorHAnsi" w:cstheme="minorHAnsi"/>
              </w:rPr>
            </w:pPr>
            <w:r w:rsidRPr="00151E42">
              <w:rPr>
                <w:rFonts w:asciiTheme="minorHAnsi" w:hAnsiTheme="minorHAnsi" w:cstheme="minorHAnsi"/>
                <w:b/>
                <w:bCs/>
                <w:spacing w:val="-2"/>
                <w:sz w:val="16"/>
                <w:szCs w:val="16"/>
              </w:rPr>
              <w:t xml:space="preserve">PRZETWARZANIA I </w:t>
            </w:r>
            <w:r w:rsidRPr="00151E42">
              <w:rPr>
                <w:rFonts w:asciiTheme="minorHAnsi" w:hAnsiTheme="minorHAnsi" w:cstheme="minorHAnsi"/>
                <w:b/>
                <w:bCs/>
                <w:sz w:val="16"/>
                <w:szCs w:val="16"/>
              </w:rPr>
              <w:t>PODSTAWA PRAWNA</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151E42" w:rsidRPr="00151E42" w:rsidRDefault="00151E42" w:rsidP="00C77C66">
            <w:pPr>
              <w:shd w:val="clear" w:color="auto" w:fill="FFFFFF"/>
              <w:spacing w:line="182" w:lineRule="exact"/>
              <w:ind w:right="34"/>
              <w:rPr>
                <w:rFonts w:asciiTheme="minorHAnsi" w:hAnsiTheme="minorHAnsi" w:cstheme="minorHAnsi"/>
              </w:rPr>
            </w:pPr>
            <w:r w:rsidRPr="00151E42">
              <w:rPr>
                <w:rFonts w:asciiTheme="minorHAnsi" w:hAnsiTheme="minorHAnsi" w:cstheme="minorHAnsi"/>
                <w:sz w:val="16"/>
                <w:szCs w:val="16"/>
              </w:rPr>
              <w:t>Pani/Pana dane osobowe przetwarzane b</w:t>
            </w:r>
            <w:r w:rsidRPr="00151E42">
              <w:rPr>
                <w:rFonts w:asciiTheme="minorHAnsi" w:eastAsia="Times New Roman" w:hAnsiTheme="minorHAnsi" w:cstheme="minorHAnsi"/>
                <w:sz w:val="16"/>
                <w:szCs w:val="16"/>
              </w:rPr>
              <w:t xml:space="preserve">ędą na podstawie art. 6 ust. 1 lit. c RODO w celu związanym z postępowaniem o udzielenie zamówienia: </w:t>
            </w:r>
            <w:r w:rsidR="00BA57B1" w:rsidRPr="00BA57B1">
              <w:rPr>
                <w:rFonts w:asciiTheme="minorHAnsi" w:eastAsia="Times New Roman" w:hAnsiTheme="minorHAnsi" w:cstheme="minorHAnsi"/>
                <w:sz w:val="16"/>
                <w:szCs w:val="16"/>
              </w:rPr>
              <w:t>Przebudowa i remont Centrum Przesiadkowego w Kępicach</w:t>
            </w:r>
          </w:p>
        </w:tc>
      </w:tr>
      <w:tr w:rsidR="00151E42" w:rsidTr="00C77C66">
        <w:trPr>
          <w:trHeight w:hRule="exact" w:val="792"/>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151E42" w:rsidRPr="00151E42" w:rsidRDefault="00151E42" w:rsidP="00C77C66">
            <w:pPr>
              <w:shd w:val="clear" w:color="auto" w:fill="FFFFFF"/>
              <w:spacing w:line="182" w:lineRule="exact"/>
              <w:rPr>
                <w:rFonts w:asciiTheme="minorHAnsi" w:hAnsiTheme="minorHAnsi" w:cstheme="minorHAnsi"/>
              </w:rPr>
            </w:pPr>
            <w:r w:rsidRPr="00151E42">
              <w:rPr>
                <w:rFonts w:asciiTheme="minorHAnsi" w:hAnsiTheme="minorHAnsi" w:cstheme="minorHAnsi"/>
                <w:b/>
                <w:bCs/>
                <w:sz w:val="16"/>
                <w:szCs w:val="16"/>
              </w:rPr>
              <w:t>OKRES</w:t>
            </w:r>
          </w:p>
          <w:p w:rsidR="00151E42" w:rsidRPr="00151E42" w:rsidRDefault="00151E42" w:rsidP="00C77C66">
            <w:pPr>
              <w:shd w:val="clear" w:color="auto" w:fill="FFFFFF"/>
              <w:spacing w:line="182" w:lineRule="exact"/>
              <w:rPr>
                <w:rFonts w:asciiTheme="minorHAnsi" w:hAnsiTheme="minorHAnsi" w:cstheme="minorHAnsi"/>
              </w:rPr>
            </w:pPr>
            <w:r w:rsidRPr="00151E42">
              <w:rPr>
                <w:rFonts w:asciiTheme="minorHAnsi" w:hAnsiTheme="minorHAnsi" w:cstheme="minorHAnsi"/>
                <w:b/>
                <w:bCs/>
                <w:spacing w:val="-2"/>
                <w:sz w:val="16"/>
                <w:szCs w:val="16"/>
              </w:rPr>
              <w:t>PRZECHOWYWANIA</w:t>
            </w:r>
          </w:p>
          <w:p w:rsidR="00151E42" w:rsidRPr="00151E42" w:rsidRDefault="00151E42" w:rsidP="00C77C66">
            <w:pPr>
              <w:shd w:val="clear" w:color="auto" w:fill="FFFFFF"/>
              <w:spacing w:line="182" w:lineRule="exact"/>
              <w:rPr>
                <w:rFonts w:asciiTheme="minorHAnsi" w:hAnsiTheme="minorHAnsi" w:cstheme="minorHAnsi"/>
              </w:rPr>
            </w:pPr>
            <w:r w:rsidRPr="00151E42">
              <w:rPr>
                <w:rFonts w:asciiTheme="minorHAnsi" w:hAnsiTheme="minorHAnsi" w:cstheme="minorHAnsi"/>
                <w:b/>
                <w:bCs/>
                <w:sz w:val="16"/>
                <w:szCs w:val="16"/>
              </w:rPr>
              <w:t>DANYCH</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151E42" w:rsidRPr="00151E42" w:rsidRDefault="00151E42" w:rsidP="00C77C66">
            <w:pPr>
              <w:shd w:val="clear" w:color="auto" w:fill="FFFFFF"/>
              <w:spacing w:line="182" w:lineRule="exact"/>
              <w:ind w:right="67"/>
              <w:rPr>
                <w:rFonts w:asciiTheme="minorHAnsi" w:hAnsiTheme="minorHAnsi" w:cstheme="minorHAnsi"/>
              </w:rPr>
            </w:pPr>
            <w:r w:rsidRPr="00151E42">
              <w:rPr>
                <w:rFonts w:asciiTheme="minorHAnsi" w:hAnsiTheme="minorHAnsi" w:cstheme="minorHAnsi"/>
                <w:spacing w:val="-1"/>
                <w:sz w:val="16"/>
                <w:szCs w:val="16"/>
              </w:rPr>
              <w:t>Pani/Pana dane osobowe b</w:t>
            </w:r>
            <w:r w:rsidRPr="00151E42">
              <w:rPr>
                <w:rFonts w:asciiTheme="minorHAnsi" w:eastAsia="Times New Roman" w:hAnsiTheme="minorHAnsi" w:cstheme="minorHAnsi"/>
                <w:spacing w:val="-1"/>
                <w:sz w:val="16"/>
                <w:szCs w:val="16"/>
              </w:rPr>
              <w:t xml:space="preserve">ędą przechowywane, zgodnie z art. 97 ust. 1 ustawy </w:t>
            </w:r>
            <w:proofErr w:type="spellStart"/>
            <w:r w:rsidRPr="00151E42">
              <w:rPr>
                <w:rFonts w:asciiTheme="minorHAnsi" w:eastAsia="Times New Roman" w:hAnsiTheme="minorHAnsi" w:cstheme="minorHAnsi"/>
                <w:spacing w:val="-1"/>
                <w:sz w:val="16"/>
                <w:szCs w:val="16"/>
              </w:rPr>
              <w:t>Pzp</w:t>
            </w:r>
            <w:proofErr w:type="spellEnd"/>
            <w:r w:rsidRPr="00151E42">
              <w:rPr>
                <w:rFonts w:asciiTheme="minorHAnsi" w:eastAsia="Times New Roman" w:hAnsiTheme="minorHAnsi" w:cstheme="minorHAnsi"/>
                <w:spacing w:val="-1"/>
                <w:sz w:val="16"/>
                <w:szCs w:val="16"/>
              </w:rPr>
              <w:t xml:space="preserve">, przez okres 4 lat </w:t>
            </w:r>
            <w:r w:rsidRPr="00151E42">
              <w:rPr>
                <w:rFonts w:asciiTheme="minorHAnsi" w:eastAsia="Times New Roman" w:hAnsiTheme="minorHAnsi" w:cstheme="minorHAnsi"/>
                <w:sz w:val="16"/>
                <w:szCs w:val="16"/>
              </w:rPr>
              <w:t>od dnia zakończenia postępowania o udzielenie zamówienia, a jeżeli czas trwania umowy przekracza 4 lata, okres przechowywania obejmuje cały czas trwania umowy;</w:t>
            </w:r>
          </w:p>
        </w:tc>
      </w:tr>
      <w:tr w:rsidR="00151E42" w:rsidTr="00C77C66">
        <w:trPr>
          <w:trHeight w:hRule="exact" w:val="2448"/>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151E42" w:rsidRPr="00151E42" w:rsidRDefault="00151E42" w:rsidP="00C77C66">
            <w:pPr>
              <w:shd w:val="clear" w:color="auto" w:fill="FFFFFF"/>
              <w:spacing w:line="182" w:lineRule="exact"/>
              <w:rPr>
                <w:rFonts w:asciiTheme="minorHAnsi" w:hAnsiTheme="minorHAnsi" w:cstheme="minorHAnsi"/>
              </w:rPr>
            </w:pPr>
            <w:r w:rsidRPr="00151E42">
              <w:rPr>
                <w:rFonts w:asciiTheme="minorHAnsi" w:hAnsiTheme="minorHAnsi" w:cstheme="minorHAnsi"/>
                <w:b/>
                <w:bCs/>
                <w:sz w:val="16"/>
                <w:szCs w:val="16"/>
              </w:rPr>
              <w:t>PRAWA</w:t>
            </w:r>
          </w:p>
          <w:p w:rsidR="00151E42" w:rsidRPr="00151E42" w:rsidRDefault="00151E42" w:rsidP="00C77C66">
            <w:pPr>
              <w:shd w:val="clear" w:color="auto" w:fill="FFFFFF"/>
              <w:spacing w:line="182" w:lineRule="exact"/>
              <w:rPr>
                <w:rFonts w:asciiTheme="minorHAnsi" w:hAnsiTheme="minorHAnsi" w:cstheme="minorHAnsi"/>
              </w:rPr>
            </w:pPr>
            <w:r w:rsidRPr="00151E42">
              <w:rPr>
                <w:rFonts w:asciiTheme="minorHAnsi" w:hAnsiTheme="minorHAnsi" w:cstheme="minorHAnsi"/>
                <w:b/>
                <w:bCs/>
                <w:sz w:val="16"/>
                <w:szCs w:val="16"/>
              </w:rPr>
              <w:t>PODMIOT</w:t>
            </w:r>
            <w:r w:rsidRPr="00151E42">
              <w:rPr>
                <w:rFonts w:asciiTheme="minorHAnsi" w:eastAsia="Times New Roman" w:hAnsiTheme="minorHAnsi" w:cstheme="minorHAnsi"/>
                <w:b/>
                <w:bCs/>
                <w:sz w:val="16"/>
                <w:szCs w:val="16"/>
              </w:rPr>
              <w:t>ÓW</w:t>
            </w:r>
          </w:p>
          <w:p w:rsidR="00151E42" w:rsidRPr="00151E42" w:rsidRDefault="00151E42" w:rsidP="00C77C66">
            <w:pPr>
              <w:shd w:val="clear" w:color="auto" w:fill="FFFFFF"/>
              <w:spacing w:line="182" w:lineRule="exact"/>
              <w:rPr>
                <w:rFonts w:asciiTheme="minorHAnsi" w:hAnsiTheme="minorHAnsi" w:cstheme="minorHAnsi"/>
              </w:rPr>
            </w:pPr>
            <w:r w:rsidRPr="00151E42">
              <w:rPr>
                <w:rFonts w:asciiTheme="minorHAnsi" w:hAnsiTheme="minorHAnsi" w:cstheme="minorHAnsi"/>
                <w:b/>
                <w:bCs/>
                <w:sz w:val="16"/>
                <w:szCs w:val="16"/>
              </w:rPr>
              <w:t>DANYCH</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151E42" w:rsidRPr="00151E42" w:rsidRDefault="00151E42" w:rsidP="00C77C66">
            <w:pPr>
              <w:shd w:val="clear" w:color="auto" w:fill="FFFFFF"/>
              <w:spacing w:line="182" w:lineRule="exact"/>
              <w:rPr>
                <w:rFonts w:asciiTheme="minorHAnsi" w:hAnsiTheme="minorHAnsi" w:cstheme="minorHAnsi"/>
              </w:rPr>
            </w:pPr>
            <w:r w:rsidRPr="00151E42">
              <w:rPr>
                <w:rFonts w:asciiTheme="minorHAnsi" w:hAnsiTheme="minorHAnsi" w:cstheme="minorHAnsi"/>
                <w:sz w:val="16"/>
                <w:szCs w:val="16"/>
              </w:rPr>
              <w:t>posiada Pani/Pan:</w:t>
            </w:r>
          </w:p>
          <w:p w:rsidR="00151E42" w:rsidRPr="00151E42" w:rsidRDefault="00151E42" w:rsidP="00C77C66">
            <w:pPr>
              <w:shd w:val="clear" w:color="auto" w:fill="FFFFFF"/>
              <w:spacing w:line="182" w:lineRule="exact"/>
              <w:rPr>
                <w:rFonts w:asciiTheme="minorHAnsi" w:hAnsiTheme="minorHAnsi" w:cstheme="minorHAnsi"/>
              </w:rPr>
            </w:pPr>
            <w:r w:rsidRPr="00151E42">
              <w:rPr>
                <w:rFonts w:asciiTheme="minorHAnsi" w:hAnsiTheme="minorHAnsi" w:cstheme="minorHAnsi"/>
                <w:sz w:val="16"/>
                <w:szCs w:val="16"/>
              </w:rPr>
              <w:t>-na podstawie art. 15 RODO prawo dost</w:t>
            </w:r>
            <w:r w:rsidRPr="00151E42">
              <w:rPr>
                <w:rFonts w:asciiTheme="minorHAnsi" w:eastAsia="Times New Roman" w:hAnsiTheme="minorHAnsi" w:cstheme="minorHAnsi"/>
                <w:sz w:val="16"/>
                <w:szCs w:val="16"/>
              </w:rPr>
              <w:t>ępu do danych osobowych Pani/Pana dotyczących;</w:t>
            </w:r>
          </w:p>
          <w:p w:rsidR="00151E42" w:rsidRPr="00151E42" w:rsidRDefault="00151E42" w:rsidP="00C77C66">
            <w:pPr>
              <w:shd w:val="clear" w:color="auto" w:fill="FFFFFF"/>
              <w:spacing w:line="182" w:lineRule="exact"/>
              <w:rPr>
                <w:rFonts w:asciiTheme="minorHAnsi" w:hAnsiTheme="minorHAnsi" w:cstheme="minorHAnsi"/>
              </w:rPr>
            </w:pPr>
            <w:r w:rsidRPr="00151E42">
              <w:rPr>
                <w:rFonts w:asciiTheme="minorHAnsi" w:hAnsiTheme="minorHAnsi" w:cstheme="minorHAnsi"/>
                <w:sz w:val="16"/>
                <w:szCs w:val="16"/>
              </w:rPr>
              <w:t>-na podstawie art. 16 RODO prawo do sprostowania Pani/Pana danych osobowych</w:t>
            </w:r>
            <w:hyperlink w:anchor="bookmark0" w:history="1">
              <w:r w:rsidRPr="00151E42">
                <w:rPr>
                  <w:rFonts w:asciiTheme="minorHAnsi" w:hAnsiTheme="minorHAnsi" w:cstheme="minorHAnsi"/>
                  <w:sz w:val="16"/>
                  <w:szCs w:val="16"/>
                  <w:vertAlign w:val="superscript"/>
                </w:rPr>
                <w:t>2</w:t>
              </w:r>
            </w:hyperlink>
            <w:r w:rsidRPr="00151E42">
              <w:rPr>
                <w:rFonts w:asciiTheme="minorHAnsi" w:hAnsiTheme="minorHAnsi" w:cstheme="minorHAnsi"/>
                <w:sz w:val="16"/>
                <w:szCs w:val="16"/>
              </w:rPr>
              <w:t>;</w:t>
            </w:r>
          </w:p>
          <w:p w:rsidR="00151E42" w:rsidRPr="00151E42" w:rsidRDefault="00151E42" w:rsidP="00C77C66">
            <w:pPr>
              <w:shd w:val="clear" w:color="auto" w:fill="FFFFFF"/>
              <w:spacing w:line="182" w:lineRule="exact"/>
              <w:rPr>
                <w:rFonts w:asciiTheme="minorHAnsi" w:hAnsiTheme="minorHAnsi" w:cstheme="minorHAnsi"/>
              </w:rPr>
            </w:pPr>
            <w:r w:rsidRPr="00151E42">
              <w:rPr>
                <w:rFonts w:asciiTheme="minorHAnsi" w:hAnsiTheme="minorHAnsi" w:cstheme="minorHAnsi"/>
                <w:sz w:val="16"/>
                <w:szCs w:val="16"/>
              </w:rPr>
              <w:t xml:space="preserve">-na podstawie art. 18 RODO prawo </w:t>
            </w:r>
            <w:r w:rsidRPr="00151E42">
              <w:rPr>
                <w:rFonts w:asciiTheme="minorHAnsi" w:eastAsia="Times New Roman" w:hAnsiTheme="minorHAnsi" w:cstheme="minorHAnsi"/>
                <w:sz w:val="16"/>
                <w:szCs w:val="16"/>
              </w:rPr>
              <w:t>żądania od administratora ograniczenia przetwarzania danych</w:t>
            </w:r>
          </w:p>
          <w:p w:rsidR="00151E42" w:rsidRPr="00151E42" w:rsidRDefault="00151E42" w:rsidP="00C77C66">
            <w:pPr>
              <w:shd w:val="clear" w:color="auto" w:fill="FFFFFF"/>
              <w:spacing w:line="182" w:lineRule="exact"/>
              <w:rPr>
                <w:rFonts w:asciiTheme="minorHAnsi" w:hAnsiTheme="minorHAnsi" w:cstheme="minorHAnsi"/>
              </w:rPr>
            </w:pPr>
            <w:r w:rsidRPr="00151E42">
              <w:rPr>
                <w:rFonts w:asciiTheme="minorHAnsi" w:hAnsiTheme="minorHAnsi" w:cstheme="minorHAnsi"/>
                <w:sz w:val="16"/>
                <w:szCs w:val="16"/>
              </w:rPr>
              <w:t>osobowych z zastrze</w:t>
            </w:r>
            <w:r w:rsidRPr="00151E42">
              <w:rPr>
                <w:rFonts w:asciiTheme="minorHAnsi" w:eastAsia="Times New Roman" w:hAnsiTheme="minorHAnsi" w:cstheme="minorHAnsi"/>
                <w:sz w:val="16"/>
                <w:szCs w:val="16"/>
              </w:rPr>
              <w:t>żeniem przypadków, o których mowa w art. 18 ust. 2 RODO</w:t>
            </w:r>
            <w:hyperlink w:anchor="bookmark1" w:history="1">
              <w:r w:rsidRPr="00151E42">
                <w:rPr>
                  <w:rFonts w:asciiTheme="minorHAnsi" w:eastAsia="Times New Roman" w:hAnsiTheme="minorHAnsi" w:cstheme="minorHAnsi"/>
                  <w:sz w:val="16"/>
                  <w:szCs w:val="16"/>
                  <w:vertAlign w:val="superscript"/>
                </w:rPr>
                <w:t>3</w:t>
              </w:r>
            </w:hyperlink>
            <w:r w:rsidRPr="00151E42">
              <w:rPr>
                <w:rFonts w:asciiTheme="minorHAnsi" w:eastAsia="Times New Roman" w:hAnsiTheme="minorHAnsi" w:cstheme="minorHAnsi"/>
                <w:sz w:val="16"/>
                <w:szCs w:val="16"/>
              </w:rPr>
              <w:t>;</w:t>
            </w:r>
          </w:p>
          <w:p w:rsidR="00151E42" w:rsidRPr="00151E42" w:rsidRDefault="00151E42" w:rsidP="00C77C66">
            <w:pPr>
              <w:shd w:val="clear" w:color="auto" w:fill="FFFFFF"/>
              <w:spacing w:line="182" w:lineRule="exact"/>
              <w:rPr>
                <w:rFonts w:asciiTheme="minorHAnsi" w:hAnsiTheme="minorHAnsi" w:cstheme="minorHAnsi"/>
              </w:rPr>
            </w:pPr>
            <w:r w:rsidRPr="00151E42">
              <w:rPr>
                <w:rFonts w:asciiTheme="minorHAnsi" w:hAnsiTheme="minorHAnsi" w:cstheme="minorHAnsi"/>
                <w:spacing w:val="-1"/>
                <w:sz w:val="16"/>
                <w:szCs w:val="16"/>
              </w:rPr>
              <w:t>-prawo do wniesienia skargi do Prezesa Urz</w:t>
            </w:r>
            <w:r w:rsidRPr="00151E42">
              <w:rPr>
                <w:rFonts w:asciiTheme="minorHAnsi" w:eastAsia="Times New Roman" w:hAnsiTheme="minorHAnsi" w:cstheme="minorHAnsi"/>
                <w:spacing w:val="-1"/>
                <w:sz w:val="16"/>
                <w:szCs w:val="16"/>
              </w:rPr>
              <w:t>ędu Ochrony Danych Osobowych, gdy uzna Pani/Pan, że</w:t>
            </w:r>
          </w:p>
          <w:p w:rsidR="00151E42" w:rsidRPr="00151E42" w:rsidRDefault="00151E42" w:rsidP="00C77C66">
            <w:pPr>
              <w:shd w:val="clear" w:color="auto" w:fill="FFFFFF"/>
              <w:spacing w:line="182" w:lineRule="exact"/>
              <w:rPr>
                <w:rFonts w:asciiTheme="minorHAnsi" w:hAnsiTheme="minorHAnsi" w:cstheme="minorHAnsi"/>
              </w:rPr>
            </w:pPr>
            <w:r w:rsidRPr="00151E42">
              <w:rPr>
                <w:rFonts w:asciiTheme="minorHAnsi" w:hAnsiTheme="minorHAnsi" w:cstheme="minorHAnsi"/>
                <w:sz w:val="16"/>
                <w:szCs w:val="16"/>
              </w:rPr>
              <w:t>przetwarzanie danych osobowych Pani/Pana dotycz</w:t>
            </w:r>
            <w:r w:rsidRPr="00151E42">
              <w:rPr>
                <w:rFonts w:asciiTheme="minorHAnsi" w:eastAsia="Times New Roman" w:hAnsiTheme="minorHAnsi" w:cstheme="minorHAnsi"/>
                <w:sz w:val="16"/>
                <w:szCs w:val="16"/>
              </w:rPr>
              <w:t>ących narusza przepisy RODO;</w:t>
            </w:r>
          </w:p>
          <w:p w:rsidR="00151E42" w:rsidRPr="00151E42" w:rsidRDefault="00151E42" w:rsidP="00C77C66">
            <w:pPr>
              <w:shd w:val="clear" w:color="auto" w:fill="FFFFFF"/>
              <w:spacing w:line="182" w:lineRule="exact"/>
              <w:rPr>
                <w:rFonts w:asciiTheme="minorHAnsi" w:hAnsiTheme="minorHAnsi" w:cstheme="minorHAnsi"/>
              </w:rPr>
            </w:pPr>
            <w:r w:rsidRPr="00151E42">
              <w:rPr>
                <w:rFonts w:asciiTheme="minorHAnsi" w:hAnsiTheme="minorHAnsi" w:cstheme="minorHAnsi"/>
                <w:sz w:val="16"/>
                <w:szCs w:val="16"/>
              </w:rPr>
              <w:t>nie przys</w:t>
            </w:r>
            <w:r w:rsidRPr="00151E42">
              <w:rPr>
                <w:rFonts w:asciiTheme="minorHAnsi" w:eastAsia="Times New Roman" w:hAnsiTheme="minorHAnsi" w:cstheme="minorHAnsi"/>
                <w:sz w:val="16"/>
                <w:szCs w:val="16"/>
              </w:rPr>
              <w:t>ługuje Pani/Panu:</w:t>
            </w:r>
          </w:p>
          <w:p w:rsidR="00151E42" w:rsidRPr="00151E42" w:rsidRDefault="00151E42" w:rsidP="00C77C66">
            <w:pPr>
              <w:shd w:val="clear" w:color="auto" w:fill="FFFFFF"/>
              <w:spacing w:line="182" w:lineRule="exact"/>
              <w:rPr>
                <w:rFonts w:asciiTheme="minorHAnsi" w:hAnsiTheme="minorHAnsi" w:cstheme="minorHAnsi"/>
              </w:rPr>
            </w:pPr>
            <w:r w:rsidRPr="00151E42">
              <w:rPr>
                <w:rFonts w:asciiTheme="minorHAnsi" w:hAnsiTheme="minorHAnsi" w:cstheme="minorHAnsi"/>
                <w:sz w:val="16"/>
                <w:szCs w:val="16"/>
              </w:rPr>
              <w:t>-w zwi</w:t>
            </w:r>
            <w:r w:rsidRPr="00151E42">
              <w:rPr>
                <w:rFonts w:asciiTheme="minorHAnsi" w:eastAsia="Times New Roman" w:hAnsiTheme="minorHAnsi" w:cstheme="minorHAnsi"/>
                <w:sz w:val="16"/>
                <w:szCs w:val="16"/>
              </w:rPr>
              <w:t>ązku z art. 17 ust. 3 lit. b, d lub e RODO prawo do usunięcia danych osobowych;</w:t>
            </w:r>
          </w:p>
          <w:p w:rsidR="00151E42" w:rsidRPr="00151E42" w:rsidRDefault="00151E42" w:rsidP="00C77C66">
            <w:pPr>
              <w:shd w:val="clear" w:color="auto" w:fill="FFFFFF"/>
              <w:tabs>
                <w:tab w:val="left" w:pos="197"/>
              </w:tabs>
              <w:spacing w:line="182" w:lineRule="exact"/>
              <w:rPr>
                <w:rFonts w:asciiTheme="minorHAnsi" w:hAnsiTheme="minorHAnsi" w:cstheme="minorHAnsi"/>
              </w:rPr>
            </w:pPr>
            <w:r w:rsidRPr="00151E42">
              <w:rPr>
                <w:rFonts w:asciiTheme="minorHAnsi" w:hAnsiTheme="minorHAnsi" w:cstheme="minorHAnsi"/>
                <w:sz w:val="16"/>
                <w:szCs w:val="16"/>
              </w:rPr>
              <w:t>-</w:t>
            </w:r>
            <w:r w:rsidRPr="00151E42">
              <w:rPr>
                <w:rFonts w:asciiTheme="minorHAnsi" w:hAnsiTheme="minorHAnsi" w:cstheme="minorHAnsi"/>
              </w:rPr>
              <w:tab/>
            </w:r>
            <w:r w:rsidRPr="00151E42">
              <w:rPr>
                <w:rFonts w:asciiTheme="minorHAnsi" w:hAnsiTheme="minorHAnsi" w:cstheme="minorHAnsi"/>
                <w:sz w:val="16"/>
                <w:szCs w:val="16"/>
              </w:rPr>
              <w:t>prawo</w:t>
            </w:r>
            <w:r w:rsidRPr="00151E42">
              <w:rPr>
                <w:rFonts w:asciiTheme="minorHAnsi" w:hAnsiTheme="minorHAnsi" w:cstheme="minorHAnsi"/>
              </w:rPr>
              <w:t xml:space="preserve"> </w:t>
            </w:r>
            <w:r w:rsidRPr="00151E42">
              <w:rPr>
                <w:rFonts w:asciiTheme="minorHAnsi" w:hAnsiTheme="minorHAnsi" w:cstheme="minorHAnsi"/>
                <w:sz w:val="16"/>
                <w:szCs w:val="16"/>
              </w:rPr>
              <w:t>do</w:t>
            </w:r>
            <w:r w:rsidRPr="00151E42">
              <w:rPr>
                <w:rFonts w:asciiTheme="minorHAnsi" w:hAnsiTheme="minorHAnsi" w:cstheme="minorHAnsi"/>
              </w:rPr>
              <w:t xml:space="preserve"> </w:t>
            </w:r>
            <w:r w:rsidRPr="00151E42">
              <w:rPr>
                <w:rFonts w:asciiTheme="minorHAnsi" w:hAnsiTheme="minorHAnsi" w:cstheme="minorHAnsi"/>
                <w:sz w:val="16"/>
                <w:szCs w:val="16"/>
              </w:rPr>
              <w:t>przenoszenia</w:t>
            </w:r>
            <w:r w:rsidRPr="00151E42">
              <w:rPr>
                <w:rFonts w:asciiTheme="minorHAnsi" w:hAnsiTheme="minorHAnsi" w:cstheme="minorHAnsi"/>
              </w:rPr>
              <w:t xml:space="preserve"> </w:t>
            </w:r>
            <w:r w:rsidRPr="00151E42">
              <w:rPr>
                <w:rFonts w:asciiTheme="minorHAnsi" w:hAnsiTheme="minorHAnsi" w:cstheme="minorHAnsi"/>
                <w:sz w:val="16"/>
                <w:szCs w:val="16"/>
              </w:rPr>
              <w:t>danych</w:t>
            </w:r>
            <w:r w:rsidRPr="00151E42">
              <w:rPr>
                <w:rFonts w:asciiTheme="minorHAnsi" w:hAnsiTheme="minorHAnsi" w:cstheme="minorHAnsi"/>
              </w:rPr>
              <w:t xml:space="preserve"> </w:t>
            </w:r>
            <w:r w:rsidRPr="00151E42">
              <w:rPr>
                <w:rFonts w:asciiTheme="minorHAnsi" w:hAnsiTheme="minorHAnsi" w:cstheme="minorHAnsi"/>
                <w:sz w:val="16"/>
                <w:szCs w:val="16"/>
              </w:rPr>
              <w:t>osobowych,</w:t>
            </w:r>
            <w:r w:rsidRPr="00151E42">
              <w:rPr>
                <w:rFonts w:asciiTheme="minorHAnsi" w:hAnsiTheme="minorHAnsi" w:cstheme="minorHAnsi"/>
              </w:rPr>
              <w:t xml:space="preserve"> </w:t>
            </w:r>
            <w:r w:rsidRPr="00151E42">
              <w:rPr>
                <w:rFonts w:asciiTheme="minorHAnsi" w:hAnsiTheme="minorHAnsi" w:cstheme="minorHAnsi"/>
                <w:sz w:val="16"/>
                <w:szCs w:val="16"/>
              </w:rPr>
              <w:t>o</w:t>
            </w:r>
            <w:r w:rsidRPr="00151E42">
              <w:rPr>
                <w:rFonts w:asciiTheme="minorHAnsi" w:hAnsiTheme="minorHAnsi" w:cstheme="minorHAnsi"/>
              </w:rPr>
              <w:t xml:space="preserve"> </w:t>
            </w:r>
            <w:r w:rsidRPr="00151E42">
              <w:rPr>
                <w:rFonts w:asciiTheme="minorHAnsi" w:hAnsiTheme="minorHAnsi" w:cstheme="minorHAnsi"/>
                <w:sz w:val="16"/>
                <w:szCs w:val="16"/>
              </w:rPr>
              <w:t>kt</w:t>
            </w:r>
            <w:r w:rsidRPr="00151E42">
              <w:rPr>
                <w:rFonts w:asciiTheme="minorHAnsi" w:eastAsia="Times New Roman" w:hAnsiTheme="minorHAnsi" w:cstheme="minorHAnsi"/>
                <w:sz w:val="16"/>
                <w:szCs w:val="16"/>
              </w:rPr>
              <w:t>órym</w:t>
            </w:r>
            <w:r w:rsidRPr="00151E42">
              <w:rPr>
                <w:rFonts w:asciiTheme="minorHAnsi" w:eastAsia="Times New Roman" w:hAnsiTheme="minorHAnsi" w:cstheme="minorHAnsi"/>
              </w:rPr>
              <w:t xml:space="preserve"> </w:t>
            </w:r>
            <w:r w:rsidRPr="00151E42">
              <w:rPr>
                <w:rFonts w:asciiTheme="minorHAnsi" w:eastAsia="Times New Roman" w:hAnsiTheme="minorHAnsi" w:cstheme="minorHAnsi"/>
                <w:sz w:val="16"/>
                <w:szCs w:val="16"/>
              </w:rPr>
              <w:t>mowa</w:t>
            </w:r>
            <w:r w:rsidRPr="00151E42">
              <w:rPr>
                <w:rFonts w:asciiTheme="minorHAnsi" w:eastAsia="Times New Roman" w:hAnsiTheme="minorHAnsi" w:cstheme="minorHAnsi"/>
              </w:rPr>
              <w:t xml:space="preserve"> </w:t>
            </w:r>
            <w:r w:rsidRPr="00151E42">
              <w:rPr>
                <w:rFonts w:asciiTheme="minorHAnsi" w:eastAsia="Times New Roman" w:hAnsiTheme="minorHAnsi" w:cstheme="minorHAnsi"/>
                <w:sz w:val="16"/>
                <w:szCs w:val="16"/>
              </w:rPr>
              <w:t>w</w:t>
            </w:r>
            <w:r w:rsidRPr="00151E42">
              <w:rPr>
                <w:rFonts w:asciiTheme="minorHAnsi" w:eastAsia="Times New Roman" w:hAnsiTheme="minorHAnsi" w:cstheme="minorHAnsi"/>
              </w:rPr>
              <w:t xml:space="preserve"> </w:t>
            </w:r>
            <w:r w:rsidRPr="00151E42">
              <w:rPr>
                <w:rFonts w:asciiTheme="minorHAnsi" w:eastAsia="Times New Roman" w:hAnsiTheme="minorHAnsi" w:cstheme="minorHAnsi"/>
                <w:sz w:val="16"/>
                <w:szCs w:val="16"/>
              </w:rPr>
              <w:t>art.</w:t>
            </w:r>
            <w:r w:rsidRPr="00151E42">
              <w:rPr>
                <w:rFonts w:asciiTheme="minorHAnsi" w:eastAsia="Times New Roman" w:hAnsiTheme="minorHAnsi" w:cstheme="minorHAnsi"/>
              </w:rPr>
              <w:t xml:space="preserve"> </w:t>
            </w:r>
            <w:r w:rsidRPr="00151E42">
              <w:rPr>
                <w:rFonts w:asciiTheme="minorHAnsi" w:eastAsia="Times New Roman" w:hAnsiTheme="minorHAnsi" w:cstheme="minorHAnsi"/>
                <w:sz w:val="16"/>
                <w:szCs w:val="16"/>
              </w:rPr>
              <w:t>20</w:t>
            </w:r>
            <w:r w:rsidRPr="00151E42">
              <w:rPr>
                <w:rFonts w:asciiTheme="minorHAnsi" w:eastAsia="Times New Roman" w:hAnsiTheme="minorHAnsi" w:cstheme="minorHAnsi"/>
              </w:rPr>
              <w:t xml:space="preserve"> </w:t>
            </w:r>
            <w:r w:rsidRPr="00151E42">
              <w:rPr>
                <w:rFonts w:asciiTheme="minorHAnsi" w:eastAsia="Times New Roman" w:hAnsiTheme="minorHAnsi" w:cstheme="minorHAnsi"/>
                <w:sz w:val="16"/>
                <w:szCs w:val="16"/>
              </w:rPr>
              <w:t>RODO;</w:t>
            </w:r>
          </w:p>
          <w:p w:rsidR="00151E42" w:rsidRPr="00151E42" w:rsidRDefault="00151E42" w:rsidP="00C77C66">
            <w:pPr>
              <w:shd w:val="clear" w:color="auto" w:fill="FFFFFF"/>
              <w:tabs>
                <w:tab w:val="left" w:pos="197"/>
              </w:tabs>
              <w:spacing w:line="182" w:lineRule="exact"/>
              <w:ind w:right="62"/>
              <w:rPr>
                <w:rFonts w:asciiTheme="minorHAnsi" w:hAnsiTheme="minorHAnsi" w:cstheme="minorHAnsi"/>
              </w:rPr>
            </w:pPr>
            <w:r w:rsidRPr="00151E42">
              <w:rPr>
                <w:rFonts w:asciiTheme="minorHAnsi" w:hAnsiTheme="minorHAnsi" w:cstheme="minorHAnsi"/>
                <w:b/>
                <w:bCs/>
                <w:sz w:val="16"/>
                <w:szCs w:val="16"/>
              </w:rPr>
              <w:t>-</w:t>
            </w:r>
            <w:r w:rsidRPr="00151E42">
              <w:rPr>
                <w:rFonts w:asciiTheme="minorHAnsi" w:hAnsiTheme="minorHAnsi" w:cstheme="minorHAnsi"/>
                <w:b/>
                <w:bCs/>
              </w:rPr>
              <w:tab/>
            </w:r>
            <w:r w:rsidRPr="00151E42">
              <w:rPr>
                <w:rFonts w:asciiTheme="minorHAnsi" w:hAnsiTheme="minorHAnsi" w:cstheme="minorHAnsi"/>
                <w:b/>
                <w:bCs/>
                <w:spacing w:val="-1"/>
                <w:sz w:val="16"/>
                <w:szCs w:val="16"/>
              </w:rPr>
              <w:t>na</w:t>
            </w:r>
            <w:r w:rsidRPr="00151E42">
              <w:rPr>
                <w:rFonts w:asciiTheme="minorHAnsi" w:hAnsiTheme="minorHAnsi" w:cstheme="minorHAnsi"/>
                <w:b/>
                <w:bCs/>
                <w:spacing w:val="-1"/>
              </w:rPr>
              <w:t xml:space="preserve"> </w:t>
            </w:r>
            <w:r w:rsidRPr="00151E42">
              <w:rPr>
                <w:rFonts w:asciiTheme="minorHAnsi" w:hAnsiTheme="minorHAnsi" w:cstheme="minorHAnsi"/>
                <w:b/>
                <w:bCs/>
                <w:spacing w:val="-1"/>
                <w:sz w:val="16"/>
                <w:szCs w:val="16"/>
              </w:rPr>
              <w:t>podstawie</w:t>
            </w:r>
            <w:r w:rsidRPr="00151E42">
              <w:rPr>
                <w:rFonts w:asciiTheme="minorHAnsi" w:hAnsiTheme="minorHAnsi" w:cstheme="minorHAnsi"/>
                <w:b/>
                <w:bCs/>
                <w:spacing w:val="-1"/>
              </w:rPr>
              <w:t xml:space="preserve"> </w:t>
            </w:r>
            <w:r w:rsidRPr="00151E42">
              <w:rPr>
                <w:rFonts w:asciiTheme="minorHAnsi" w:hAnsiTheme="minorHAnsi" w:cstheme="minorHAnsi"/>
                <w:b/>
                <w:bCs/>
                <w:spacing w:val="-1"/>
                <w:sz w:val="16"/>
                <w:szCs w:val="16"/>
              </w:rPr>
              <w:t>art.</w:t>
            </w:r>
            <w:r w:rsidRPr="00151E42">
              <w:rPr>
                <w:rFonts w:asciiTheme="minorHAnsi" w:hAnsiTheme="minorHAnsi" w:cstheme="minorHAnsi"/>
                <w:b/>
                <w:bCs/>
                <w:spacing w:val="-1"/>
              </w:rPr>
              <w:t xml:space="preserve"> </w:t>
            </w:r>
            <w:r w:rsidRPr="00151E42">
              <w:rPr>
                <w:rFonts w:asciiTheme="minorHAnsi" w:hAnsiTheme="minorHAnsi" w:cstheme="minorHAnsi"/>
                <w:b/>
                <w:bCs/>
                <w:spacing w:val="-1"/>
                <w:sz w:val="16"/>
                <w:szCs w:val="16"/>
              </w:rPr>
              <w:t>21</w:t>
            </w:r>
            <w:r w:rsidRPr="00151E42">
              <w:rPr>
                <w:rFonts w:asciiTheme="minorHAnsi" w:hAnsiTheme="minorHAnsi" w:cstheme="minorHAnsi"/>
                <w:b/>
                <w:bCs/>
                <w:spacing w:val="-1"/>
              </w:rPr>
              <w:t xml:space="preserve"> </w:t>
            </w:r>
            <w:r w:rsidRPr="00151E42">
              <w:rPr>
                <w:rFonts w:asciiTheme="minorHAnsi" w:hAnsiTheme="minorHAnsi" w:cstheme="minorHAnsi"/>
                <w:b/>
                <w:bCs/>
                <w:spacing w:val="-1"/>
                <w:sz w:val="16"/>
                <w:szCs w:val="16"/>
              </w:rPr>
              <w:t>RODO</w:t>
            </w:r>
            <w:r w:rsidRPr="00151E42">
              <w:rPr>
                <w:rFonts w:asciiTheme="minorHAnsi" w:hAnsiTheme="minorHAnsi" w:cstheme="minorHAnsi"/>
                <w:b/>
                <w:bCs/>
                <w:spacing w:val="-1"/>
              </w:rPr>
              <w:t xml:space="preserve"> </w:t>
            </w:r>
            <w:r w:rsidRPr="00151E42">
              <w:rPr>
                <w:rFonts w:asciiTheme="minorHAnsi" w:hAnsiTheme="minorHAnsi" w:cstheme="minorHAnsi"/>
                <w:b/>
                <w:bCs/>
                <w:spacing w:val="-1"/>
                <w:sz w:val="16"/>
                <w:szCs w:val="16"/>
              </w:rPr>
              <w:t>prawo</w:t>
            </w:r>
            <w:r w:rsidRPr="00151E42">
              <w:rPr>
                <w:rFonts w:asciiTheme="minorHAnsi" w:hAnsiTheme="minorHAnsi" w:cstheme="minorHAnsi"/>
                <w:b/>
                <w:bCs/>
                <w:spacing w:val="-1"/>
              </w:rPr>
              <w:t xml:space="preserve"> </w:t>
            </w:r>
            <w:r w:rsidRPr="00151E42">
              <w:rPr>
                <w:rFonts w:asciiTheme="minorHAnsi" w:hAnsiTheme="minorHAnsi" w:cstheme="minorHAnsi"/>
                <w:b/>
                <w:bCs/>
                <w:spacing w:val="-1"/>
                <w:sz w:val="16"/>
                <w:szCs w:val="16"/>
              </w:rPr>
              <w:t>sprzeciwu,</w:t>
            </w:r>
            <w:r w:rsidRPr="00151E42">
              <w:rPr>
                <w:rFonts w:asciiTheme="minorHAnsi" w:hAnsiTheme="minorHAnsi" w:cstheme="minorHAnsi"/>
                <w:b/>
                <w:bCs/>
                <w:spacing w:val="-1"/>
              </w:rPr>
              <w:t xml:space="preserve"> </w:t>
            </w:r>
            <w:r w:rsidRPr="00151E42">
              <w:rPr>
                <w:rFonts w:asciiTheme="minorHAnsi" w:hAnsiTheme="minorHAnsi" w:cstheme="minorHAnsi"/>
                <w:b/>
                <w:bCs/>
                <w:spacing w:val="-1"/>
                <w:sz w:val="16"/>
                <w:szCs w:val="16"/>
              </w:rPr>
              <w:t>wobec</w:t>
            </w:r>
            <w:r w:rsidRPr="00151E42">
              <w:rPr>
                <w:rFonts w:asciiTheme="minorHAnsi" w:hAnsiTheme="minorHAnsi" w:cstheme="minorHAnsi"/>
                <w:b/>
                <w:bCs/>
                <w:spacing w:val="-1"/>
              </w:rPr>
              <w:t xml:space="preserve"> </w:t>
            </w:r>
            <w:r w:rsidRPr="00151E42">
              <w:rPr>
                <w:rFonts w:asciiTheme="minorHAnsi" w:hAnsiTheme="minorHAnsi" w:cstheme="minorHAnsi"/>
                <w:b/>
                <w:bCs/>
                <w:spacing w:val="-1"/>
                <w:sz w:val="16"/>
                <w:szCs w:val="16"/>
              </w:rPr>
              <w:t>przetwarzania</w:t>
            </w:r>
            <w:r w:rsidRPr="00151E42">
              <w:rPr>
                <w:rFonts w:asciiTheme="minorHAnsi" w:hAnsiTheme="minorHAnsi" w:cstheme="minorHAnsi"/>
                <w:b/>
                <w:bCs/>
                <w:spacing w:val="-1"/>
              </w:rPr>
              <w:t xml:space="preserve"> </w:t>
            </w:r>
            <w:r w:rsidRPr="00151E42">
              <w:rPr>
                <w:rFonts w:asciiTheme="minorHAnsi" w:hAnsiTheme="minorHAnsi" w:cstheme="minorHAnsi"/>
                <w:b/>
                <w:bCs/>
                <w:spacing w:val="-1"/>
                <w:sz w:val="16"/>
                <w:szCs w:val="16"/>
              </w:rPr>
              <w:t>danych</w:t>
            </w:r>
            <w:r w:rsidRPr="00151E42">
              <w:rPr>
                <w:rFonts w:asciiTheme="minorHAnsi" w:hAnsiTheme="minorHAnsi" w:cstheme="minorHAnsi"/>
                <w:b/>
                <w:bCs/>
                <w:spacing w:val="-1"/>
              </w:rPr>
              <w:t xml:space="preserve"> </w:t>
            </w:r>
            <w:r w:rsidRPr="00151E42">
              <w:rPr>
                <w:rFonts w:asciiTheme="minorHAnsi" w:hAnsiTheme="minorHAnsi" w:cstheme="minorHAnsi"/>
                <w:b/>
                <w:bCs/>
                <w:spacing w:val="-1"/>
                <w:sz w:val="16"/>
                <w:szCs w:val="16"/>
              </w:rPr>
              <w:t>osobowych,</w:t>
            </w:r>
            <w:r w:rsidRPr="00151E42">
              <w:rPr>
                <w:rFonts w:asciiTheme="minorHAnsi" w:hAnsiTheme="minorHAnsi" w:cstheme="minorHAnsi"/>
                <w:b/>
                <w:bCs/>
                <w:spacing w:val="-1"/>
              </w:rPr>
              <w:t xml:space="preserve"> </w:t>
            </w:r>
            <w:r w:rsidRPr="00151E42">
              <w:rPr>
                <w:rFonts w:asciiTheme="minorHAnsi" w:hAnsiTheme="minorHAnsi" w:cstheme="minorHAnsi"/>
                <w:b/>
                <w:bCs/>
                <w:spacing w:val="-1"/>
                <w:sz w:val="16"/>
                <w:szCs w:val="16"/>
              </w:rPr>
              <w:t>gdy</w:t>
            </w:r>
            <w:r w:rsidRPr="00151E42">
              <w:rPr>
                <w:rFonts w:asciiTheme="minorHAnsi" w:eastAsia="Times New Roman" w:hAnsiTheme="minorHAnsi" w:cstheme="minorHAnsi"/>
                <w:b/>
                <w:bCs/>
                <w:spacing w:val="-1"/>
                <w:sz w:val="16"/>
                <w:szCs w:val="16"/>
              </w:rPr>
              <w:t>ż</w:t>
            </w:r>
            <w:r w:rsidRPr="00151E42">
              <w:rPr>
                <w:rFonts w:asciiTheme="minorHAnsi" w:eastAsia="Times New Roman" w:hAnsiTheme="minorHAnsi" w:cstheme="minorHAnsi"/>
                <w:b/>
                <w:bCs/>
                <w:spacing w:val="-1"/>
                <w:sz w:val="16"/>
                <w:szCs w:val="16"/>
              </w:rPr>
              <w:br/>
            </w:r>
            <w:r w:rsidRPr="00151E42">
              <w:rPr>
                <w:rFonts w:asciiTheme="minorHAnsi" w:eastAsia="Times New Roman" w:hAnsiTheme="minorHAnsi" w:cstheme="minorHAnsi"/>
                <w:b/>
                <w:bCs/>
                <w:sz w:val="16"/>
                <w:szCs w:val="16"/>
              </w:rPr>
              <w:t>podstawą prawną przetwarzania Pani/Pana danych osobowych jest art. 6 ust. 1 lit. c RODO</w:t>
            </w:r>
            <w:r w:rsidRPr="00151E42">
              <w:rPr>
                <w:rFonts w:asciiTheme="minorHAnsi" w:eastAsia="Times New Roman" w:hAnsiTheme="minorHAnsi" w:cstheme="minorHAnsi"/>
                <w:sz w:val="16"/>
                <w:szCs w:val="16"/>
              </w:rPr>
              <w:t>.</w:t>
            </w:r>
          </w:p>
        </w:tc>
      </w:tr>
      <w:tr w:rsidR="00151E42" w:rsidTr="00C77C66">
        <w:trPr>
          <w:trHeight w:hRule="exact" w:val="682"/>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151E42" w:rsidRPr="00151E42" w:rsidRDefault="00151E42" w:rsidP="00C77C66">
            <w:pPr>
              <w:shd w:val="clear" w:color="auto" w:fill="FFFFFF"/>
              <w:rPr>
                <w:rFonts w:asciiTheme="minorHAnsi" w:hAnsiTheme="minorHAnsi" w:cstheme="minorHAnsi"/>
              </w:rPr>
            </w:pPr>
            <w:r w:rsidRPr="00151E42">
              <w:rPr>
                <w:rFonts w:asciiTheme="minorHAnsi" w:hAnsiTheme="minorHAnsi" w:cstheme="minorHAnsi"/>
                <w:b/>
                <w:bCs/>
                <w:spacing w:val="-2"/>
                <w:sz w:val="16"/>
                <w:szCs w:val="16"/>
              </w:rPr>
              <w:t>ODBIORCY DANYCH</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151E42" w:rsidRPr="00151E42" w:rsidRDefault="00151E42" w:rsidP="00C77C66">
            <w:pPr>
              <w:shd w:val="clear" w:color="auto" w:fill="FFFFFF"/>
              <w:spacing w:line="182" w:lineRule="exact"/>
              <w:ind w:right="115"/>
              <w:rPr>
                <w:rFonts w:asciiTheme="minorHAnsi" w:hAnsiTheme="minorHAnsi" w:cstheme="minorHAnsi"/>
              </w:rPr>
            </w:pPr>
            <w:r w:rsidRPr="00151E42">
              <w:rPr>
                <w:rFonts w:asciiTheme="minorHAnsi" w:hAnsiTheme="minorHAnsi" w:cstheme="minorHAnsi"/>
                <w:sz w:val="16"/>
                <w:szCs w:val="16"/>
              </w:rPr>
              <w:t>odbiorcami Pani/Pana danych osobowych b</w:t>
            </w:r>
            <w:r w:rsidRPr="00151E42">
              <w:rPr>
                <w:rFonts w:asciiTheme="minorHAnsi" w:eastAsia="Times New Roman" w:hAnsiTheme="minorHAnsi" w:cstheme="minorHAnsi"/>
                <w:sz w:val="16"/>
                <w:szCs w:val="16"/>
              </w:rPr>
              <w:t xml:space="preserve">ędą osoby lub podmioty, którym udostępniona zostanie </w:t>
            </w:r>
            <w:r w:rsidRPr="00151E42">
              <w:rPr>
                <w:rFonts w:asciiTheme="minorHAnsi" w:eastAsia="Times New Roman" w:hAnsiTheme="minorHAnsi" w:cstheme="minorHAnsi"/>
                <w:spacing w:val="-1"/>
                <w:sz w:val="16"/>
                <w:szCs w:val="16"/>
              </w:rPr>
              <w:t xml:space="preserve">dokumentacja postępowania w oparciu o art. 8 oraz art. 96 ust. 3 ustawy z dnia 29 stycznia 2004 r. – </w:t>
            </w:r>
            <w:r w:rsidRPr="00151E42">
              <w:rPr>
                <w:rFonts w:asciiTheme="minorHAnsi" w:eastAsia="Times New Roman" w:hAnsiTheme="minorHAnsi" w:cstheme="minorHAnsi"/>
                <w:sz w:val="16"/>
                <w:szCs w:val="16"/>
              </w:rPr>
              <w:t xml:space="preserve">Prawo zamówień publicznych (Dz. U. z 2018 r. poz. 1986 ze zm.), dalej „ustawa </w:t>
            </w:r>
            <w:proofErr w:type="spellStart"/>
            <w:r w:rsidRPr="00151E42">
              <w:rPr>
                <w:rFonts w:asciiTheme="minorHAnsi" w:eastAsia="Times New Roman" w:hAnsiTheme="minorHAnsi" w:cstheme="minorHAnsi"/>
                <w:sz w:val="16"/>
                <w:szCs w:val="16"/>
              </w:rPr>
              <w:t>Pzp</w:t>
            </w:r>
            <w:proofErr w:type="spellEnd"/>
            <w:r w:rsidRPr="00151E42">
              <w:rPr>
                <w:rFonts w:asciiTheme="minorHAnsi" w:eastAsia="Times New Roman" w:hAnsiTheme="minorHAnsi" w:cstheme="minorHAnsi"/>
                <w:sz w:val="16"/>
                <w:szCs w:val="16"/>
              </w:rPr>
              <w:t>”;</w:t>
            </w:r>
          </w:p>
        </w:tc>
      </w:tr>
      <w:tr w:rsidR="00151E42" w:rsidTr="00C77C66">
        <w:trPr>
          <w:trHeight w:hRule="exact" w:val="792"/>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151E42" w:rsidRPr="00151E42" w:rsidRDefault="00151E42" w:rsidP="00C77C66">
            <w:pPr>
              <w:shd w:val="clear" w:color="auto" w:fill="FFFFFF"/>
              <w:spacing w:line="182" w:lineRule="exact"/>
              <w:rPr>
                <w:rFonts w:asciiTheme="minorHAnsi" w:hAnsiTheme="minorHAnsi" w:cstheme="minorHAnsi"/>
              </w:rPr>
            </w:pPr>
            <w:r w:rsidRPr="00151E42">
              <w:rPr>
                <w:rFonts w:asciiTheme="minorHAnsi" w:hAnsiTheme="minorHAnsi" w:cstheme="minorHAnsi"/>
                <w:b/>
                <w:bCs/>
                <w:spacing w:val="-2"/>
                <w:sz w:val="16"/>
                <w:szCs w:val="16"/>
              </w:rPr>
              <w:t xml:space="preserve">PRAWO WNIESIENIA SKARGI DO ORGANU </w:t>
            </w:r>
            <w:r w:rsidRPr="00151E42">
              <w:rPr>
                <w:rFonts w:asciiTheme="minorHAnsi" w:hAnsiTheme="minorHAnsi" w:cstheme="minorHAnsi"/>
                <w:b/>
                <w:bCs/>
                <w:sz w:val="16"/>
                <w:szCs w:val="16"/>
              </w:rPr>
              <w:t>NADZORCZEGO</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151E42" w:rsidRPr="00151E42" w:rsidRDefault="00151E42" w:rsidP="00C77C66">
            <w:pPr>
              <w:shd w:val="clear" w:color="auto" w:fill="FFFFFF"/>
              <w:spacing w:line="182" w:lineRule="exact"/>
              <w:ind w:right="355"/>
              <w:rPr>
                <w:rFonts w:asciiTheme="minorHAnsi" w:hAnsiTheme="minorHAnsi" w:cstheme="minorHAnsi"/>
              </w:rPr>
            </w:pPr>
            <w:r w:rsidRPr="00151E42">
              <w:rPr>
                <w:rFonts w:asciiTheme="minorHAnsi" w:hAnsiTheme="minorHAnsi" w:cstheme="minorHAnsi"/>
                <w:spacing w:val="-1"/>
                <w:sz w:val="16"/>
                <w:szCs w:val="16"/>
              </w:rPr>
              <w:t>Przys</w:t>
            </w:r>
            <w:r w:rsidRPr="00151E42">
              <w:rPr>
                <w:rFonts w:asciiTheme="minorHAnsi" w:eastAsia="Times New Roman" w:hAnsiTheme="minorHAnsi" w:cstheme="minorHAnsi"/>
                <w:spacing w:val="-1"/>
                <w:sz w:val="16"/>
                <w:szCs w:val="16"/>
              </w:rPr>
              <w:t xml:space="preserve">ługuje Pani/Panu również prawo wniesienia skargi do organu nadzorczego zajmującego się </w:t>
            </w:r>
            <w:r w:rsidRPr="00151E42">
              <w:rPr>
                <w:rFonts w:asciiTheme="minorHAnsi" w:eastAsia="Times New Roman" w:hAnsiTheme="minorHAnsi" w:cstheme="minorHAnsi"/>
                <w:sz w:val="16"/>
                <w:szCs w:val="16"/>
              </w:rPr>
              <w:t>ochroną danych osobowych</w:t>
            </w:r>
          </w:p>
        </w:tc>
      </w:tr>
      <w:tr w:rsidR="00151E42" w:rsidTr="00C77C66">
        <w:trPr>
          <w:trHeight w:hRule="exact" w:val="1358"/>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151E42" w:rsidRPr="00151E42" w:rsidRDefault="00151E42" w:rsidP="00C77C66">
            <w:pPr>
              <w:shd w:val="clear" w:color="auto" w:fill="FFFFFF"/>
              <w:spacing w:line="182" w:lineRule="exact"/>
              <w:ind w:right="158"/>
              <w:rPr>
                <w:rFonts w:asciiTheme="minorHAnsi" w:hAnsiTheme="minorHAnsi" w:cstheme="minorHAnsi"/>
              </w:rPr>
            </w:pPr>
            <w:r w:rsidRPr="00151E42">
              <w:rPr>
                <w:rFonts w:asciiTheme="minorHAnsi" w:hAnsiTheme="minorHAnsi" w:cstheme="minorHAnsi"/>
                <w:b/>
                <w:bCs/>
                <w:sz w:val="16"/>
                <w:szCs w:val="16"/>
              </w:rPr>
              <w:t xml:space="preserve">INFORMACJA O </w:t>
            </w:r>
            <w:r w:rsidRPr="00151E42">
              <w:rPr>
                <w:rFonts w:asciiTheme="minorHAnsi" w:hAnsiTheme="minorHAnsi" w:cstheme="minorHAnsi"/>
                <w:b/>
                <w:bCs/>
                <w:spacing w:val="-2"/>
                <w:sz w:val="16"/>
                <w:szCs w:val="16"/>
              </w:rPr>
              <w:t>DOWOLNO</w:t>
            </w:r>
            <w:r w:rsidRPr="00151E42">
              <w:rPr>
                <w:rFonts w:asciiTheme="minorHAnsi" w:eastAsia="Times New Roman" w:hAnsiTheme="minorHAnsi" w:cstheme="minorHAnsi"/>
                <w:b/>
                <w:bCs/>
                <w:spacing w:val="-2"/>
                <w:sz w:val="16"/>
                <w:szCs w:val="16"/>
              </w:rPr>
              <w:t xml:space="preserve">ŚCI LUB </w:t>
            </w:r>
            <w:r w:rsidRPr="00151E42">
              <w:rPr>
                <w:rFonts w:asciiTheme="minorHAnsi" w:eastAsia="Times New Roman" w:hAnsiTheme="minorHAnsi" w:cstheme="minorHAnsi"/>
                <w:b/>
                <w:bCs/>
                <w:sz w:val="16"/>
                <w:szCs w:val="16"/>
              </w:rPr>
              <w:t xml:space="preserve">OBOWIĄZKU </w:t>
            </w:r>
            <w:r w:rsidRPr="00151E42">
              <w:rPr>
                <w:rFonts w:asciiTheme="minorHAnsi" w:eastAsia="Times New Roman" w:hAnsiTheme="minorHAnsi" w:cstheme="minorHAnsi"/>
                <w:b/>
                <w:bCs/>
                <w:spacing w:val="-2"/>
                <w:sz w:val="16"/>
                <w:szCs w:val="16"/>
              </w:rPr>
              <w:t>PODANIA DANYCH</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151E42" w:rsidRPr="00151E42" w:rsidRDefault="00151E42" w:rsidP="00C77C66">
            <w:pPr>
              <w:shd w:val="clear" w:color="auto" w:fill="FFFFFF"/>
              <w:spacing w:line="182" w:lineRule="exact"/>
              <w:ind w:right="149"/>
              <w:rPr>
                <w:rFonts w:asciiTheme="minorHAnsi" w:hAnsiTheme="minorHAnsi" w:cstheme="minorHAnsi"/>
              </w:rPr>
            </w:pPr>
            <w:r w:rsidRPr="00151E42">
              <w:rPr>
                <w:rFonts w:asciiTheme="minorHAnsi" w:hAnsiTheme="minorHAnsi" w:cstheme="minorHAnsi"/>
                <w:spacing w:val="-1"/>
                <w:sz w:val="16"/>
                <w:szCs w:val="16"/>
              </w:rPr>
              <w:t>obowi</w:t>
            </w:r>
            <w:r w:rsidRPr="00151E42">
              <w:rPr>
                <w:rFonts w:asciiTheme="minorHAnsi" w:eastAsia="Times New Roman" w:hAnsiTheme="minorHAnsi" w:cstheme="minorHAnsi"/>
                <w:spacing w:val="-1"/>
                <w:sz w:val="16"/>
                <w:szCs w:val="16"/>
              </w:rPr>
              <w:t xml:space="preserve">ązek podania przez Panią/Pana danych osobowych bezpośrednio Pani/Pana dotyczących jest </w:t>
            </w:r>
            <w:r w:rsidRPr="00151E42">
              <w:rPr>
                <w:rFonts w:asciiTheme="minorHAnsi" w:eastAsia="Times New Roman" w:hAnsiTheme="minorHAnsi" w:cstheme="minorHAnsi"/>
                <w:sz w:val="16"/>
                <w:szCs w:val="16"/>
              </w:rPr>
              <w:t xml:space="preserve">wymogiem ustawowym określonym w przepisach ustawy </w:t>
            </w:r>
            <w:proofErr w:type="spellStart"/>
            <w:r w:rsidRPr="00151E42">
              <w:rPr>
                <w:rFonts w:asciiTheme="minorHAnsi" w:eastAsia="Times New Roman" w:hAnsiTheme="minorHAnsi" w:cstheme="minorHAnsi"/>
                <w:sz w:val="16"/>
                <w:szCs w:val="16"/>
              </w:rPr>
              <w:t>Pzp</w:t>
            </w:r>
            <w:proofErr w:type="spellEnd"/>
            <w:r w:rsidRPr="00151E42">
              <w:rPr>
                <w:rFonts w:asciiTheme="minorHAnsi" w:eastAsia="Times New Roman" w:hAnsiTheme="minorHAnsi" w:cstheme="minorHAnsi"/>
                <w:sz w:val="16"/>
                <w:szCs w:val="16"/>
              </w:rPr>
              <w:t xml:space="preserve">, związanym z udziałem w </w:t>
            </w:r>
            <w:r w:rsidRPr="00151E42">
              <w:rPr>
                <w:rFonts w:asciiTheme="minorHAnsi" w:eastAsia="Times New Roman" w:hAnsiTheme="minorHAnsi" w:cstheme="minorHAnsi"/>
                <w:spacing w:val="-1"/>
                <w:sz w:val="16"/>
                <w:szCs w:val="16"/>
              </w:rPr>
              <w:t xml:space="preserve">postępowaniu o udzielenie zamówienia publicznego; konsekwencje niepodania określonych danych </w:t>
            </w:r>
            <w:r w:rsidRPr="00151E42">
              <w:rPr>
                <w:rFonts w:asciiTheme="minorHAnsi" w:eastAsia="Times New Roman" w:hAnsiTheme="minorHAnsi" w:cstheme="minorHAnsi"/>
                <w:sz w:val="16"/>
                <w:szCs w:val="16"/>
              </w:rPr>
              <w:t xml:space="preserve">wynikają z ustawy </w:t>
            </w:r>
            <w:proofErr w:type="spellStart"/>
            <w:r w:rsidRPr="00151E42">
              <w:rPr>
                <w:rFonts w:asciiTheme="minorHAnsi" w:eastAsia="Times New Roman" w:hAnsiTheme="minorHAnsi" w:cstheme="minorHAnsi"/>
                <w:sz w:val="16"/>
                <w:szCs w:val="16"/>
              </w:rPr>
              <w:t>Pzp</w:t>
            </w:r>
            <w:proofErr w:type="spellEnd"/>
            <w:r w:rsidRPr="00151E42">
              <w:rPr>
                <w:rFonts w:asciiTheme="minorHAnsi" w:eastAsia="Times New Roman" w:hAnsiTheme="minorHAnsi" w:cstheme="minorHAnsi"/>
                <w:sz w:val="16"/>
                <w:szCs w:val="16"/>
              </w:rPr>
              <w:t>;</w:t>
            </w:r>
          </w:p>
          <w:p w:rsidR="00151E42" w:rsidRPr="00151E42" w:rsidRDefault="00151E42" w:rsidP="00C77C66">
            <w:pPr>
              <w:shd w:val="clear" w:color="auto" w:fill="FFFFFF"/>
              <w:spacing w:line="182" w:lineRule="exact"/>
              <w:ind w:right="149"/>
              <w:rPr>
                <w:rFonts w:asciiTheme="minorHAnsi" w:hAnsiTheme="minorHAnsi" w:cstheme="minorHAnsi"/>
              </w:rPr>
            </w:pPr>
            <w:r w:rsidRPr="00151E42">
              <w:rPr>
                <w:rFonts w:asciiTheme="minorHAnsi" w:hAnsiTheme="minorHAnsi" w:cstheme="minorHAnsi"/>
                <w:spacing w:val="-1"/>
                <w:sz w:val="16"/>
                <w:szCs w:val="16"/>
              </w:rPr>
              <w:t>w odniesieniu do Pani/Pana danych osobowych decyzje nie b</w:t>
            </w:r>
            <w:r w:rsidRPr="00151E42">
              <w:rPr>
                <w:rFonts w:asciiTheme="minorHAnsi" w:eastAsia="Times New Roman" w:hAnsiTheme="minorHAnsi" w:cstheme="minorHAnsi"/>
                <w:spacing w:val="-1"/>
                <w:sz w:val="16"/>
                <w:szCs w:val="16"/>
              </w:rPr>
              <w:t xml:space="preserve">ędą podejmowane w sposób </w:t>
            </w:r>
            <w:r w:rsidRPr="00151E42">
              <w:rPr>
                <w:rFonts w:asciiTheme="minorHAnsi" w:eastAsia="Times New Roman" w:hAnsiTheme="minorHAnsi" w:cstheme="minorHAnsi"/>
                <w:sz w:val="16"/>
                <w:szCs w:val="16"/>
              </w:rPr>
              <w:t>zautomatyzowany, stosowanie do art. 22 RODO;</w:t>
            </w:r>
          </w:p>
        </w:tc>
      </w:tr>
    </w:tbl>
    <w:p w:rsidR="00151E42" w:rsidRDefault="00151E42">
      <w:pPr>
        <w:spacing w:after="226" w:line="1" w:lineRule="exact"/>
        <w:rPr>
          <w:rFonts w:ascii="Times New Roman" w:eastAsia="Times New Roman" w:hAnsi="Times New Roman" w:cs="Times New Roman"/>
          <w:sz w:val="2"/>
          <w:szCs w:val="2"/>
        </w:rPr>
      </w:pPr>
    </w:p>
    <w:p w:rsidR="00A0733A" w:rsidRDefault="00914C5A" w:rsidP="00151E42">
      <w:pPr>
        <w:shd w:val="clear" w:color="auto" w:fill="FFFFFF"/>
        <w:spacing w:before="5"/>
        <w:ind w:left="709" w:right="19" w:hanging="709"/>
        <w:jc w:val="both"/>
        <w:rPr>
          <w:rFonts w:ascii="Times New Roman" w:hAnsi="Times New Roman" w:cs="Times New Roman"/>
          <w:i/>
          <w:sz w:val="12"/>
          <w:szCs w:val="12"/>
        </w:rPr>
      </w:pPr>
      <w:r>
        <w:rPr>
          <w:rFonts w:ascii="Times New Roman" w:hAnsi="Times New Roman" w:cs="Times New Roman"/>
          <w:b/>
          <w:i/>
          <w:sz w:val="12"/>
          <w:szCs w:val="12"/>
        </w:rPr>
        <w:t>Wyjaśnienie:</w:t>
      </w:r>
      <w:r>
        <w:rPr>
          <w:rFonts w:ascii="Times New Roman" w:hAnsi="Times New Roman" w:cs="Times New Roman"/>
          <w:i/>
          <w:sz w:val="12"/>
          <w:szCs w:val="12"/>
        </w:rPr>
        <w:t xml:space="preserve"> informacja w tym zakresie jest wymagana, jeżeli w odniesieniu do danego administratora lub podmiotu przetwarzającego istnieje obowiązek wyznaczenia inspektora ochrony </w:t>
      </w:r>
      <w:r w:rsidR="00151E42">
        <w:rPr>
          <w:rFonts w:ascii="Times New Roman" w:hAnsi="Times New Roman" w:cs="Times New Roman"/>
          <w:i/>
          <w:sz w:val="12"/>
          <w:szCs w:val="12"/>
        </w:rPr>
        <w:t xml:space="preserve">     </w:t>
      </w:r>
      <w:r>
        <w:rPr>
          <w:rFonts w:ascii="Times New Roman" w:hAnsi="Times New Roman" w:cs="Times New Roman"/>
          <w:i/>
          <w:sz w:val="12"/>
          <w:szCs w:val="12"/>
        </w:rPr>
        <w:t>danych osobowych</w:t>
      </w:r>
    </w:p>
    <w:p w:rsidR="00A0733A" w:rsidRDefault="00914C5A">
      <w:pPr>
        <w:shd w:val="clear" w:color="auto" w:fill="FFFFFF"/>
        <w:spacing w:before="5"/>
        <w:ind w:left="851" w:right="19" w:hanging="851"/>
        <w:jc w:val="both"/>
        <w:rPr>
          <w:rFonts w:ascii="Times New Roman" w:hAnsi="Times New Roman" w:cs="Times New Roman"/>
          <w:i/>
          <w:sz w:val="12"/>
          <w:szCs w:val="12"/>
        </w:rPr>
      </w:pPr>
      <w:r>
        <w:rPr>
          <w:rFonts w:ascii="Times New Roman" w:hAnsi="Times New Roman" w:cs="Times New Roman"/>
          <w:b/>
          <w:i/>
          <w:sz w:val="12"/>
          <w:szCs w:val="12"/>
        </w:rPr>
        <w:t>Wyjaśnienie:</w:t>
      </w:r>
      <w:r>
        <w:rPr>
          <w:rFonts w:ascii="Times New Roman" w:hAnsi="Times New Roman" w:cs="Times New Roman"/>
          <w:i/>
          <w:sz w:val="12"/>
          <w:szCs w:val="12"/>
        </w:rPr>
        <w:t xml:space="preserve"> skorzystanie z prawa do sprostowania nie może skutkować zmianą wyniku postępowania o udzielenie zamówienia publicznego ani zmianą postanowień umowy w zakresie niezgodnym z ustawą </w:t>
      </w:r>
      <w:proofErr w:type="spellStart"/>
      <w:r>
        <w:rPr>
          <w:rFonts w:ascii="Times New Roman" w:hAnsi="Times New Roman" w:cs="Times New Roman"/>
          <w:i/>
          <w:sz w:val="12"/>
          <w:szCs w:val="12"/>
        </w:rPr>
        <w:t>Pzp</w:t>
      </w:r>
      <w:proofErr w:type="spellEnd"/>
      <w:r>
        <w:rPr>
          <w:rFonts w:ascii="Times New Roman" w:hAnsi="Times New Roman" w:cs="Times New Roman"/>
          <w:i/>
          <w:sz w:val="12"/>
          <w:szCs w:val="12"/>
        </w:rPr>
        <w:t xml:space="preserve"> oraz nie może naruszać integralności protokołu oraz jego załączników</w:t>
      </w:r>
    </w:p>
    <w:p w:rsidR="00A0733A" w:rsidRDefault="00914C5A">
      <w:pPr>
        <w:shd w:val="clear" w:color="auto" w:fill="FFFFFF"/>
        <w:spacing w:before="5"/>
        <w:ind w:left="851" w:right="19" w:hanging="851"/>
        <w:jc w:val="both"/>
        <w:rPr>
          <w:rFonts w:ascii="Times New Roman" w:hAnsi="Times New Roman" w:cs="Times New Roman"/>
          <w:i/>
          <w:sz w:val="12"/>
          <w:szCs w:val="12"/>
        </w:rPr>
      </w:pPr>
      <w:r>
        <w:rPr>
          <w:rFonts w:ascii="Times New Roman" w:hAnsi="Times New Roman" w:cs="Times New Roman"/>
          <w:b/>
          <w:i/>
          <w:sz w:val="12"/>
          <w:szCs w:val="12"/>
        </w:rPr>
        <w:t>Wyjaśnienie:</w:t>
      </w:r>
      <w:r>
        <w:rPr>
          <w:rFonts w:ascii="Times New Roman" w:hAnsi="Times New Roman" w:cs="Times New Roman"/>
          <w:i/>
          <w:sz w:val="12"/>
          <w:szCs w:val="1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sectPr w:rsidR="00A0733A">
      <w:headerReference w:type="default" r:id="rId27"/>
      <w:footerReference w:type="default" r:id="rId28"/>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E6A" w:rsidRDefault="000B0E6A">
      <w:r>
        <w:separator/>
      </w:r>
    </w:p>
  </w:endnote>
  <w:endnote w:type="continuationSeparator" w:id="0">
    <w:p w:rsidR="000B0E6A" w:rsidRDefault="000B0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tarSymbol">
    <w:altName w:val="Yu Gothic"/>
    <w:charset w:val="8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E6A" w:rsidRDefault="000B0E6A">
    <w:pPr>
      <w:widowControl/>
      <w:jc w:val="center"/>
      <w:rPr>
        <w:rFonts w:asciiTheme="minorHAnsi" w:eastAsia="SimSun" w:hAnsiTheme="minorHAnsi" w:cstheme="minorHAnsi"/>
        <w:kern w:val="2"/>
        <w:sz w:val="12"/>
        <w:szCs w:val="12"/>
        <w:lang w:eastAsia="zh-CN" w:bidi="hi-IN"/>
      </w:rPr>
    </w:pPr>
    <w:r w:rsidRPr="00954FC4">
      <w:rPr>
        <w:rFonts w:asciiTheme="minorHAnsi" w:eastAsia="SimSun" w:hAnsiTheme="minorHAnsi" w:cstheme="minorHAnsi"/>
        <w:kern w:val="2"/>
        <w:sz w:val="12"/>
        <w:szCs w:val="12"/>
        <w:lang w:eastAsia="zh-CN" w:bidi="hi-IN"/>
      </w:rPr>
      <w:t xml:space="preserve">w postępowaniu o udzielenie zamówienia publicznego, którego wartość szacunkowa nie przekracza kwoty określonej w przepisach wydanych na podstawie </w:t>
    </w:r>
  </w:p>
  <w:p w:rsidR="000B0E6A" w:rsidRPr="00954FC4" w:rsidRDefault="000B0E6A">
    <w:pPr>
      <w:widowControl/>
      <w:jc w:val="center"/>
      <w:rPr>
        <w:rFonts w:asciiTheme="minorHAnsi" w:eastAsia="SimSun" w:hAnsiTheme="minorHAnsi" w:cstheme="minorHAnsi"/>
        <w:kern w:val="2"/>
        <w:sz w:val="12"/>
        <w:szCs w:val="12"/>
        <w:lang w:eastAsia="zh-CN" w:bidi="hi-IN"/>
      </w:rPr>
    </w:pPr>
    <w:r w:rsidRPr="00954FC4">
      <w:rPr>
        <w:rFonts w:asciiTheme="minorHAnsi" w:eastAsia="SimSun" w:hAnsiTheme="minorHAnsi" w:cstheme="minorHAnsi"/>
        <w:kern w:val="2"/>
        <w:sz w:val="12"/>
        <w:szCs w:val="12"/>
        <w:lang w:eastAsia="zh-CN" w:bidi="hi-IN"/>
      </w:rPr>
      <w:t>art. 3 ustawy 11 września 2019 r. Prawo zamówień publicznych, realizowanym w trybie podstawowym bez negocjacji, o którym mowa w art. 275 pkt. 1</w:t>
    </w:r>
  </w:p>
  <w:p w:rsidR="000B0E6A" w:rsidRDefault="000B0E6A" w:rsidP="00B31A8B">
    <w:pPr>
      <w:widowControl/>
      <w:jc w:val="center"/>
      <w:rPr>
        <w:rFonts w:asciiTheme="minorHAnsi" w:eastAsia="SimSun" w:hAnsiTheme="minorHAnsi" w:cstheme="minorHAnsi"/>
        <w:kern w:val="2"/>
        <w:sz w:val="12"/>
        <w:szCs w:val="12"/>
        <w:lang w:eastAsia="zh-CN" w:bidi="hi-IN"/>
      </w:rPr>
    </w:pPr>
    <w:proofErr w:type="spellStart"/>
    <w:r w:rsidRPr="00954FC4">
      <w:rPr>
        <w:rFonts w:asciiTheme="minorHAnsi" w:eastAsia="SimSun" w:hAnsiTheme="minorHAnsi" w:cstheme="minorHAnsi"/>
        <w:kern w:val="2"/>
        <w:sz w:val="12"/>
        <w:szCs w:val="12"/>
        <w:lang w:eastAsia="zh-CN" w:bidi="hi-IN"/>
      </w:rPr>
      <w:t>pn</w:t>
    </w:r>
    <w:proofErr w:type="spellEnd"/>
    <w:r w:rsidRPr="00954FC4">
      <w:rPr>
        <w:rFonts w:asciiTheme="minorHAnsi" w:eastAsia="SimSun" w:hAnsiTheme="minorHAnsi" w:cstheme="minorHAnsi"/>
        <w:kern w:val="2"/>
        <w:sz w:val="12"/>
        <w:szCs w:val="12"/>
        <w:lang w:eastAsia="zh-CN" w:bidi="hi-IN"/>
      </w:rPr>
      <w:t>:</w:t>
    </w:r>
    <w:r w:rsidRPr="00954FC4">
      <w:rPr>
        <w:rFonts w:asciiTheme="minorHAnsi" w:hAnsiTheme="minorHAnsi" w:cstheme="minorHAnsi"/>
        <w:sz w:val="12"/>
        <w:szCs w:val="12"/>
      </w:rPr>
      <w:t xml:space="preserve"> „</w:t>
    </w:r>
    <w:r w:rsidRPr="000C4F2D">
      <w:rPr>
        <w:rFonts w:asciiTheme="minorHAnsi" w:eastAsia="SimSun" w:hAnsiTheme="minorHAnsi" w:cstheme="minorHAnsi"/>
        <w:kern w:val="2"/>
        <w:sz w:val="12"/>
        <w:szCs w:val="12"/>
        <w:lang w:eastAsia="zh-CN" w:bidi="hi-IN"/>
      </w:rPr>
      <w:t>Przebudowa i remont Centrum Przesiadkowego w Kępicach</w:t>
    </w:r>
    <w:r>
      <w:rPr>
        <w:rFonts w:asciiTheme="minorHAnsi" w:eastAsia="SimSun" w:hAnsiTheme="minorHAnsi" w:cstheme="minorHAnsi"/>
        <w:kern w:val="2"/>
        <w:sz w:val="12"/>
        <w:szCs w:val="12"/>
        <w:lang w:eastAsia="zh-CN" w:bidi="hi-IN"/>
      </w:rPr>
      <w:t>”. Znak sprawy: ZP.271.10</w:t>
    </w:r>
    <w:r w:rsidRPr="00954FC4">
      <w:rPr>
        <w:rFonts w:asciiTheme="minorHAnsi" w:eastAsia="SimSun" w:hAnsiTheme="minorHAnsi" w:cstheme="minorHAnsi"/>
        <w:kern w:val="2"/>
        <w:sz w:val="12"/>
        <w:szCs w:val="12"/>
        <w:lang w:eastAsia="zh-CN" w:bidi="hi-IN"/>
      </w:rPr>
      <w:t>.2023</w:t>
    </w:r>
  </w:p>
  <w:p w:rsidR="00EE2B98" w:rsidRPr="00707A3D" w:rsidRDefault="00EE2B98" w:rsidP="00EE2B98">
    <w:pPr>
      <w:jc w:val="center"/>
      <w:rPr>
        <w:rFonts w:asciiTheme="minorHAnsi" w:hAnsiTheme="minorHAnsi" w:cstheme="minorHAnsi"/>
        <w:sz w:val="12"/>
        <w:szCs w:val="12"/>
      </w:rPr>
    </w:pPr>
    <w:r w:rsidRPr="00707A3D">
      <w:rPr>
        <w:rFonts w:asciiTheme="minorHAnsi" w:hAnsiTheme="minorHAnsi" w:cstheme="minorHAnsi"/>
        <w:sz w:val="12"/>
        <w:szCs w:val="12"/>
      </w:rPr>
      <w:t>Projekt współfinansowany w ramach „Programu na rzecz zwiększania szans rozwojowych Ziemi Słupskiej na lata 2019-2026”</w:t>
    </w:r>
  </w:p>
  <w:p w:rsidR="00EE2B98" w:rsidRPr="00954FC4" w:rsidRDefault="00EE2B98" w:rsidP="00B31A8B">
    <w:pPr>
      <w:widowControl/>
      <w:jc w:val="center"/>
      <w:rPr>
        <w:rFonts w:asciiTheme="minorHAnsi" w:eastAsia="SimSun" w:hAnsiTheme="minorHAnsi" w:cstheme="minorHAnsi"/>
        <w:kern w:val="2"/>
        <w:sz w:val="12"/>
        <w:szCs w:val="12"/>
        <w:lang w:eastAsia="zh-CN" w:bidi="hi-IN"/>
      </w:rPr>
    </w:pPr>
  </w:p>
  <w:sdt>
    <w:sdtPr>
      <w:id w:val="1205029675"/>
      <w:docPartObj>
        <w:docPartGallery w:val="Page Numbers (Bottom of Page)"/>
        <w:docPartUnique/>
      </w:docPartObj>
    </w:sdtPr>
    <w:sdtContent>
      <w:p w:rsidR="000B0E6A" w:rsidRDefault="000B0E6A">
        <w:pPr>
          <w:pStyle w:val="Stopka"/>
          <w:jc w:val="right"/>
          <w:rPr>
            <w:rFonts w:asciiTheme="minorHAnsi" w:eastAsiaTheme="majorEastAsia" w:hAnsiTheme="minorHAnsi" w:cstheme="minorHAnsi"/>
            <w:sz w:val="14"/>
            <w:szCs w:val="14"/>
          </w:rPr>
        </w:pPr>
        <w:r>
          <w:rPr>
            <w:rFonts w:asciiTheme="minorHAnsi" w:eastAsiaTheme="majorEastAsia" w:hAnsiTheme="minorHAnsi" w:cstheme="minorHAnsi"/>
            <w:sz w:val="14"/>
            <w:szCs w:val="14"/>
          </w:rPr>
          <w:t xml:space="preserve">str. </w:t>
        </w:r>
        <w:r>
          <w:rPr>
            <w:rFonts w:ascii="Calibri" w:hAnsi="Calibri" w:cs="Calibri"/>
            <w:sz w:val="14"/>
            <w:szCs w:val="14"/>
          </w:rPr>
          <w:fldChar w:fldCharType="begin"/>
        </w:r>
        <w:r>
          <w:rPr>
            <w:rFonts w:ascii="Calibri" w:hAnsi="Calibri" w:cs="Calibri"/>
            <w:sz w:val="14"/>
            <w:szCs w:val="14"/>
          </w:rPr>
          <w:instrText xml:space="preserve"> PAGE </w:instrText>
        </w:r>
        <w:r>
          <w:rPr>
            <w:rFonts w:ascii="Calibri" w:hAnsi="Calibri" w:cs="Calibri"/>
            <w:sz w:val="14"/>
            <w:szCs w:val="14"/>
          </w:rPr>
          <w:fldChar w:fldCharType="separate"/>
        </w:r>
        <w:r w:rsidR="00557950">
          <w:rPr>
            <w:rFonts w:ascii="Calibri" w:hAnsi="Calibri" w:cs="Calibri"/>
            <w:noProof/>
            <w:sz w:val="14"/>
            <w:szCs w:val="14"/>
          </w:rPr>
          <w:t>1</w:t>
        </w:r>
        <w:r>
          <w:rPr>
            <w:rFonts w:ascii="Calibri" w:hAnsi="Calibri" w:cs="Calibri"/>
            <w:sz w:val="14"/>
            <w:szCs w:val="14"/>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950" w:rsidRDefault="000B0E6A">
    <w:pPr>
      <w:widowControl/>
      <w:jc w:val="center"/>
      <w:rPr>
        <w:rFonts w:asciiTheme="minorHAnsi" w:eastAsia="SimSun" w:hAnsiTheme="minorHAnsi" w:cstheme="minorHAnsi"/>
        <w:kern w:val="2"/>
        <w:sz w:val="12"/>
        <w:szCs w:val="12"/>
        <w:lang w:eastAsia="zh-CN" w:bidi="hi-IN"/>
      </w:rPr>
    </w:pPr>
    <w:r w:rsidRPr="00954FC4">
      <w:rPr>
        <w:rFonts w:asciiTheme="minorHAnsi" w:eastAsia="SimSun" w:hAnsiTheme="minorHAnsi" w:cstheme="minorHAnsi"/>
        <w:kern w:val="2"/>
        <w:sz w:val="12"/>
        <w:szCs w:val="12"/>
        <w:lang w:eastAsia="zh-CN" w:bidi="hi-IN"/>
      </w:rPr>
      <w:t xml:space="preserve">w postępowaniu o udzielenie zamówienia publicznego, którego wartość szacunkowa nie przekracza kwoty określonej w przepisach wydanych na podstawie </w:t>
    </w:r>
  </w:p>
  <w:p w:rsidR="000B0E6A" w:rsidRPr="00954FC4" w:rsidRDefault="000B0E6A" w:rsidP="00557950">
    <w:pPr>
      <w:widowControl/>
      <w:jc w:val="center"/>
      <w:rPr>
        <w:rFonts w:asciiTheme="minorHAnsi" w:eastAsia="SimSun" w:hAnsiTheme="minorHAnsi" w:cstheme="minorHAnsi"/>
        <w:kern w:val="2"/>
        <w:sz w:val="12"/>
        <w:szCs w:val="12"/>
        <w:lang w:eastAsia="zh-CN" w:bidi="hi-IN"/>
      </w:rPr>
    </w:pPr>
    <w:r w:rsidRPr="00954FC4">
      <w:rPr>
        <w:rFonts w:asciiTheme="minorHAnsi" w:eastAsia="SimSun" w:hAnsiTheme="minorHAnsi" w:cstheme="minorHAnsi"/>
        <w:kern w:val="2"/>
        <w:sz w:val="12"/>
        <w:szCs w:val="12"/>
        <w:lang w:eastAsia="zh-CN" w:bidi="hi-IN"/>
      </w:rPr>
      <w:t>art. 3 ustawy 11 września 2019 r. Prawo zamówień publicznych, realizowanym w trybie podstawowym bez negocjacji, o którym mowa w art. 275 pkt. 1</w:t>
    </w:r>
  </w:p>
  <w:p w:rsidR="000B0E6A" w:rsidRPr="00954FC4" w:rsidRDefault="000B0E6A" w:rsidP="00F37C21">
    <w:pPr>
      <w:widowControl/>
      <w:jc w:val="center"/>
      <w:rPr>
        <w:rFonts w:asciiTheme="minorHAnsi" w:eastAsia="SimSun" w:hAnsiTheme="minorHAnsi" w:cstheme="minorHAnsi"/>
        <w:kern w:val="2"/>
        <w:sz w:val="12"/>
        <w:szCs w:val="12"/>
        <w:lang w:eastAsia="zh-CN" w:bidi="hi-IN"/>
      </w:rPr>
    </w:pPr>
    <w:proofErr w:type="spellStart"/>
    <w:r w:rsidRPr="00954FC4">
      <w:rPr>
        <w:rFonts w:asciiTheme="minorHAnsi" w:eastAsia="SimSun" w:hAnsiTheme="minorHAnsi" w:cstheme="minorHAnsi"/>
        <w:kern w:val="2"/>
        <w:sz w:val="12"/>
        <w:szCs w:val="12"/>
        <w:lang w:eastAsia="zh-CN" w:bidi="hi-IN"/>
      </w:rPr>
      <w:t>pn</w:t>
    </w:r>
    <w:proofErr w:type="spellEnd"/>
    <w:r w:rsidRPr="00954FC4">
      <w:rPr>
        <w:rFonts w:asciiTheme="minorHAnsi" w:eastAsia="SimSun" w:hAnsiTheme="minorHAnsi" w:cstheme="minorHAnsi"/>
        <w:kern w:val="2"/>
        <w:sz w:val="12"/>
        <w:szCs w:val="12"/>
        <w:lang w:eastAsia="zh-CN" w:bidi="hi-IN"/>
      </w:rPr>
      <w:t>:</w:t>
    </w:r>
    <w:r w:rsidRPr="00954FC4">
      <w:rPr>
        <w:rFonts w:asciiTheme="minorHAnsi" w:hAnsiTheme="minorHAnsi" w:cstheme="minorHAnsi"/>
        <w:sz w:val="12"/>
        <w:szCs w:val="12"/>
      </w:rPr>
      <w:t xml:space="preserve"> </w:t>
    </w:r>
    <w:r w:rsidRPr="00F37C21">
      <w:rPr>
        <w:rFonts w:asciiTheme="minorHAnsi" w:hAnsiTheme="minorHAnsi" w:cstheme="minorHAnsi"/>
        <w:sz w:val="12"/>
        <w:szCs w:val="12"/>
      </w:rPr>
      <w:t>Przebudowa i remont Centrum Przesiadkowego w Kępicach</w:t>
    </w:r>
    <w:r>
      <w:rPr>
        <w:rFonts w:asciiTheme="minorHAnsi" w:eastAsia="SimSun" w:hAnsiTheme="minorHAnsi" w:cstheme="minorHAnsi"/>
        <w:kern w:val="2"/>
        <w:sz w:val="12"/>
        <w:szCs w:val="12"/>
        <w:lang w:eastAsia="zh-CN" w:bidi="hi-IN"/>
      </w:rPr>
      <w:t>”. Znak sprawy: ZP.271.10</w:t>
    </w:r>
    <w:r w:rsidRPr="00954FC4">
      <w:rPr>
        <w:rFonts w:asciiTheme="minorHAnsi" w:eastAsia="SimSun" w:hAnsiTheme="minorHAnsi" w:cstheme="minorHAnsi"/>
        <w:kern w:val="2"/>
        <w:sz w:val="12"/>
        <w:szCs w:val="12"/>
        <w:lang w:eastAsia="zh-CN" w:bidi="hi-IN"/>
      </w:rPr>
      <w:t>.2023</w:t>
    </w:r>
  </w:p>
  <w:p w:rsidR="000B0E6A" w:rsidRPr="00954FC4" w:rsidRDefault="000B0E6A" w:rsidP="00954FC4">
    <w:pPr>
      <w:widowControl/>
      <w:jc w:val="center"/>
      <w:rPr>
        <w:rFonts w:asciiTheme="minorHAnsi" w:eastAsia="SimSun" w:hAnsiTheme="minorHAnsi" w:cstheme="minorHAnsi"/>
        <w:kern w:val="2"/>
        <w:sz w:val="12"/>
        <w:szCs w:val="12"/>
        <w:lang w:eastAsia="zh-CN" w:bidi="hi-IN"/>
      </w:rPr>
    </w:pPr>
    <w:r w:rsidRPr="00954FC4">
      <w:rPr>
        <w:rFonts w:asciiTheme="minorHAnsi" w:eastAsia="SimSun" w:hAnsiTheme="minorHAnsi" w:cstheme="minorHAnsi"/>
        <w:kern w:val="2"/>
        <w:sz w:val="12"/>
        <w:szCs w:val="12"/>
        <w:lang w:eastAsia="zh-CN" w:bidi="hi-IN"/>
      </w:rPr>
      <w:t xml:space="preserve">Projekt współfinansowany w ramach </w:t>
    </w:r>
    <w:r>
      <w:rPr>
        <w:rFonts w:asciiTheme="minorHAnsi" w:eastAsia="SimSun" w:hAnsiTheme="minorHAnsi" w:cstheme="minorHAnsi"/>
        <w:kern w:val="2"/>
        <w:sz w:val="12"/>
        <w:szCs w:val="12"/>
        <w:lang w:eastAsia="zh-CN" w:bidi="hi-IN"/>
      </w:rPr>
      <w:t>„Programu na rzecz zwiększania szans rozwojowych Ziemi Słupskiej na lata 2019-2026”</w:t>
    </w:r>
  </w:p>
  <w:sdt>
    <w:sdtPr>
      <w:rPr>
        <w:sz w:val="12"/>
        <w:szCs w:val="12"/>
      </w:rPr>
      <w:id w:val="597141007"/>
      <w:docPartObj>
        <w:docPartGallery w:val="Page Numbers (Bottom of Page)"/>
        <w:docPartUnique/>
      </w:docPartObj>
    </w:sdtPr>
    <w:sdtContent>
      <w:p w:rsidR="000B0E6A" w:rsidRPr="006D0FC4" w:rsidRDefault="000B0E6A">
        <w:pPr>
          <w:pStyle w:val="Stopka"/>
          <w:jc w:val="right"/>
          <w:rPr>
            <w:rFonts w:asciiTheme="minorHAnsi" w:eastAsiaTheme="majorEastAsia" w:hAnsiTheme="minorHAnsi" w:cstheme="minorHAnsi"/>
            <w:sz w:val="12"/>
            <w:szCs w:val="12"/>
          </w:rPr>
        </w:pPr>
        <w:r w:rsidRPr="006D0FC4">
          <w:rPr>
            <w:rFonts w:asciiTheme="minorHAnsi" w:eastAsiaTheme="majorEastAsia" w:hAnsiTheme="minorHAnsi" w:cstheme="minorHAnsi"/>
            <w:sz w:val="12"/>
            <w:szCs w:val="12"/>
          </w:rPr>
          <w:t xml:space="preserve">str. </w:t>
        </w:r>
        <w:r w:rsidRPr="006D0FC4">
          <w:rPr>
            <w:rFonts w:ascii="Calibri" w:hAnsi="Calibri" w:cs="Calibri"/>
            <w:sz w:val="12"/>
            <w:szCs w:val="12"/>
          </w:rPr>
          <w:fldChar w:fldCharType="begin"/>
        </w:r>
        <w:r w:rsidRPr="006D0FC4">
          <w:rPr>
            <w:rFonts w:ascii="Calibri" w:hAnsi="Calibri" w:cs="Calibri"/>
            <w:sz w:val="12"/>
            <w:szCs w:val="12"/>
          </w:rPr>
          <w:instrText xml:space="preserve"> PAGE </w:instrText>
        </w:r>
        <w:r w:rsidRPr="006D0FC4">
          <w:rPr>
            <w:rFonts w:ascii="Calibri" w:hAnsi="Calibri" w:cs="Calibri"/>
            <w:sz w:val="12"/>
            <w:szCs w:val="12"/>
          </w:rPr>
          <w:fldChar w:fldCharType="separate"/>
        </w:r>
        <w:r w:rsidR="00557950">
          <w:rPr>
            <w:rFonts w:ascii="Calibri" w:hAnsi="Calibri" w:cs="Calibri"/>
            <w:noProof/>
            <w:sz w:val="12"/>
            <w:szCs w:val="12"/>
          </w:rPr>
          <w:t>2</w:t>
        </w:r>
        <w:r w:rsidRPr="006D0FC4">
          <w:rPr>
            <w:rFonts w:ascii="Calibri" w:hAnsi="Calibri" w:cs="Calibri"/>
            <w:sz w:val="12"/>
            <w:szCs w:val="12"/>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E6A" w:rsidRDefault="000B0E6A" w:rsidP="00F37C21">
    <w:pPr>
      <w:widowControl/>
      <w:jc w:val="center"/>
      <w:rPr>
        <w:rFonts w:asciiTheme="minorHAnsi" w:eastAsia="SimSun" w:hAnsiTheme="minorHAnsi" w:cstheme="minorHAnsi"/>
        <w:kern w:val="2"/>
        <w:sz w:val="12"/>
        <w:szCs w:val="12"/>
        <w:lang w:eastAsia="zh-CN" w:bidi="hi-IN"/>
      </w:rPr>
    </w:pPr>
    <w:r w:rsidRPr="00954FC4">
      <w:rPr>
        <w:rFonts w:asciiTheme="minorHAnsi" w:eastAsia="SimSun" w:hAnsiTheme="minorHAnsi" w:cstheme="minorHAnsi"/>
        <w:kern w:val="2"/>
        <w:sz w:val="12"/>
        <w:szCs w:val="12"/>
        <w:lang w:eastAsia="zh-CN" w:bidi="hi-IN"/>
      </w:rPr>
      <w:t xml:space="preserve">w postępowaniu o udzielenie zamówienia publicznego, którego wartość szacunkowa nie przekracza kwoty określonej w przepisach wydanych na podstawie art. 3 </w:t>
    </w:r>
  </w:p>
  <w:p w:rsidR="000B0E6A" w:rsidRPr="00954FC4" w:rsidRDefault="000B0E6A" w:rsidP="00026AFB">
    <w:pPr>
      <w:widowControl/>
      <w:jc w:val="center"/>
      <w:rPr>
        <w:rFonts w:asciiTheme="minorHAnsi" w:eastAsia="SimSun" w:hAnsiTheme="minorHAnsi" w:cstheme="minorHAnsi"/>
        <w:kern w:val="2"/>
        <w:sz w:val="12"/>
        <w:szCs w:val="12"/>
        <w:lang w:eastAsia="zh-CN" w:bidi="hi-IN"/>
      </w:rPr>
    </w:pPr>
    <w:r w:rsidRPr="00954FC4">
      <w:rPr>
        <w:rFonts w:asciiTheme="minorHAnsi" w:eastAsia="SimSun" w:hAnsiTheme="minorHAnsi" w:cstheme="minorHAnsi"/>
        <w:kern w:val="2"/>
        <w:sz w:val="12"/>
        <w:szCs w:val="12"/>
        <w:lang w:eastAsia="zh-CN" w:bidi="hi-IN"/>
      </w:rPr>
      <w:t>ustawy 11 września 2019r. Prawo zamówień publicznych, realizowanym w trybie podstawowym bez negocjacji, o którym mowa w art. 275 pkt. 1</w:t>
    </w:r>
  </w:p>
  <w:p w:rsidR="000B0E6A" w:rsidRPr="00954FC4" w:rsidRDefault="000B0E6A" w:rsidP="00F37C21">
    <w:pPr>
      <w:widowControl/>
      <w:jc w:val="center"/>
      <w:rPr>
        <w:rFonts w:asciiTheme="minorHAnsi" w:eastAsia="SimSun" w:hAnsiTheme="minorHAnsi" w:cstheme="minorHAnsi"/>
        <w:kern w:val="2"/>
        <w:sz w:val="12"/>
        <w:szCs w:val="12"/>
        <w:lang w:eastAsia="zh-CN" w:bidi="hi-IN"/>
      </w:rPr>
    </w:pPr>
    <w:proofErr w:type="spellStart"/>
    <w:r w:rsidRPr="00954FC4">
      <w:rPr>
        <w:rFonts w:asciiTheme="minorHAnsi" w:eastAsia="SimSun" w:hAnsiTheme="minorHAnsi" w:cstheme="minorHAnsi"/>
        <w:kern w:val="2"/>
        <w:sz w:val="12"/>
        <w:szCs w:val="12"/>
        <w:lang w:eastAsia="zh-CN" w:bidi="hi-IN"/>
      </w:rPr>
      <w:t>pn</w:t>
    </w:r>
    <w:proofErr w:type="spellEnd"/>
    <w:r w:rsidRPr="00954FC4">
      <w:rPr>
        <w:rFonts w:asciiTheme="minorHAnsi" w:eastAsia="SimSun" w:hAnsiTheme="minorHAnsi" w:cstheme="minorHAnsi"/>
        <w:kern w:val="2"/>
        <w:sz w:val="12"/>
        <w:szCs w:val="12"/>
        <w:lang w:eastAsia="zh-CN" w:bidi="hi-IN"/>
      </w:rPr>
      <w:t>:</w:t>
    </w:r>
    <w:r w:rsidRPr="00954FC4">
      <w:rPr>
        <w:rFonts w:asciiTheme="minorHAnsi" w:hAnsiTheme="minorHAnsi" w:cstheme="minorHAnsi"/>
        <w:sz w:val="12"/>
        <w:szCs w:val="12"/>
      </w:rPr>
      <w:t xml:space="preserve"> </w:t>
    </w:r>
    <w:r w:rsidRPr="00F37C21">
      <w:rPr>
        <w:rFonts w:asciiTheme="minorHAnsi" w:hAnsiTheme="minorHAnsi" w:cstheme="minorHAnsi"/>
        <w:sz w:val="12"/>
        <w:szCs w:val="12"/>
      </w:rPr>
      <w:t>Przebudowa i remont Centrum Przesiadkowego w Kępicach</w:t>
    </w:r>
    <w:r>
      <w:rPr>
        <w:rFonts w:asciiTheme="minorHAnsi" w:eastAsia="SimSun" w:hAnsiTheme="minorHAnsi" w:cstheme="minorHAnsi"/>
        <w:kern w:val="2"/>
        <w:sz w:val="12"/>
        <w:szCs w:val="12"/>
        <w:lang w:eastAsia="zh-CN" w:bidi="hi-IN"/>
      </w:rPr>
      <w:t>”. Znak sprawy: ZP.271.10</w:t>
    </w:r>
    <w:r w:rsidRPr="00954FC4">
      <w:rPr>
        <w:rFonts w:asciiTheme="minorHAnsi" w:eastAsia="SimSun" w:hAnsiTheme="minorHAnsi" w:cstheme="minorHAnsi"/>
        <w:kern w:val="2"/>
        <w:sz w:val="12"/>
        <w:szCs w:val="12"/>
        <w:lang w:eastAsia="zh-CN" w:bidi="hi-IN"/>
      </w:rPr>
      <w:t>.2023</w:t>
    </w:r>
  </w:p>
  <w:p w:rsidR="000B0E6A" w:rsidRPr="00954FC4" w:rsidRDefault="000B0E6A" w:rsidP="00F37C21">
    <w:pPr>
      <w:widowControl/>
      <w:jc w:val="center"/>
      <w:rPr>
        <w:rFonts w:asciiTheme="minorHAnsi" w:eastAsia="SimSun" w:hAnsiTheme="minorHAnsi" w:cstheme="minorHAnsi"/>
        <w:kern w:val="2"/>
        <w:sz w:val="12"/>
        <w:szCs w:val="12"/>
        <w:lang w:eastAsia="zh-CN" w:bidi="hi-IN"/>
      </w:rPr>
    </w:pPr>
    <w:r w:rsidRPr="00954FC4">
      <w:rPr>
        <w:rFonts w:asciiTheme="minorHAnsi" w:eastAsia="SimSun" w:hAnsiTheme="minorHAnsi" w:cstheme="minorHAnsi"/>
        <w:kern w:val="2"/>
        <w:sz w:val="12"/>
        <w:szCs w:val="12"/>
        <w:lang w:eastAsia="zh-CN" w:bidi="hi-IN"/>
      </w:rPr>
      <w:t xml:space="preserve">Projekt współfinansowany w ramach </w:t>
    </w:r>
    <w:r>
      <w:rPr>
        <w:rFonts w:asciiTheme="minorHAnsi" w:eastAsia="SimSun" w:hAnsiTheme="minorHAnsi" w:cstheme="minorHAnsi"/>
        <w:kern w:val="2"/>
        <w:sz w:val="12"/>
        <w:szCs w:val="12"/>
        <w:lang w:eastAsia="zh-CN" w:bidi="hi-IN"/>
      </w:rPr>
      <w:t>„Programu na rzecz zwiększania szans rozwojowych Ziemi Słupskiej na lata 2019-2026”</w:t>
    </w:r>
  </w:p>
  <w:sdt>
    <w:sdtPr>
      <w:rPr>
        <w:sz w:val="12"/>
        <w:szCs w:val="12"/>
      </w:rPr>
      <w:id w:val="1838652084"/>
      <w:docPartObj>
        <w:docPartGallery w:val="Page Numbers (Bottom of Page)"/>
        <w:docPartUnique/>
      </w:docPartObj>
    </w:sdtPr>
    <w:sdtContent>
      <w:p w:rsidR="000B0E6A" w:rsidRDefault="000B0E6A">
        <w:pPr>
          <w:pStyle w:val="Stopka"/>
          <w:jc w:val="right"/>
          <w:rPr>
            <w:rFonts w:asciiTheme="minorHAnsi" w:eastAsiaTheme="majorEastAsia" w:hAnsiTheme="minorHAnsi" w:cstheme="minorHAnsi"/>
            <w:sz w:val="14"/>
            <w:szCs w:val="14"/>
          </w:rPr>
        </w:pPr>
        <w:r w:rsidRPr="00954FC4">
          <w:rPr>
            <w:rFonts w:asciiTheme="minorHAnsi" w:eastAsiaTheme="majorEastAsia" w:hAnsiTheme="minorHAnsi" w:cstheme="minorHAnsi"/>
            <w:sz w:val="12"/>
            <w:szCs w:val="12"/>
          </w:rPr>
          <w:t xml:space="preserve">str. </w:t>
        </w:r>
        <w:r w:rsidRPr="00954FC4">
          <w:rPr>
            <w:rFonts w:ascii="Calibri" w:hAnsi="Calibri" w:cs="Calibri"/>
            <w:sz w:val="12"/>
            <w:szCs w:val="12"/>
          </w:rPr>
          <w:fldChar w:fldCharType="begin"/>
        </w:r>
        <w:r w:rsidRPr="00954FC4">
          <w:rPr>
            <w:rFonts w:ascii="Calibri" w:hAnsi="Calibri" w:cs="Calibri"/>
            <w:sz w:val="12"/>
            <w:szCs w:val="12"/>
          </w:rPr>
          <w:instrText xml:space="preserve"> PAGE </w:instrText>
        </w:r>
        <w:r w:rsidRPr="00954FC4">
          <w:rPr>
            <w:rFonts w:ascii="Calibri" w:hAnsi="Calibri" w:cs="Calibri"/>
            <w:sz w:val="12"/>
            <w:szCs w:val="12"/>
          </w:rPr>
          <w:fldChar w:fldCharType="separate"/>
        </w:r>
        <w:r w:rsidR="00557950">
          <w:rPr>
            <w:rFonts w:ascii="Calibri" w:hAnsi="Calibri" w:cs="Calibri"/>
            <w:noProof/>
            <w:sz w:val="12"/>
            <w:szCs w:val="12"/>
          </w:rPr>
          <w:t>3</w:t>
        </w:r>
        <w:r w:rsidRPr="00954FC4">
          <w:rPr>
            <w:rFonts w:ascii="Calibri" w:hAnsi="Calibri" w:cs="Calibri"/>
            <w:sz w:val="12"/>
            <w:szCs w:val="12"/>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E6A" w:rsidRDefault="000B0E6A" w:rsidP="00026AFB">
    <w:pPr>
      <w:widowControl/>
      <w:jc w:val="center"/>
      <w:rPr>
        <w:rFonts w:asciiTheme="minorHAnsi" w:eastAsia="SimSun" w:hAnsiTheme="minorHAnsi" w:cstheme="minorHAnsi"/>
        <w:kern w:val="2"/>
        <w:sz w:val="12"/>
        <w:szCs w:val="12"/>
        <w:lang w:eastAsia="zh-CN" w:bidi="hi-IN"/>
      </w:rPr>
    </w:pPr>
  </w:p>
  <w:p w:rsidR="000B0E6A" w:rsidRDefault="000B0E6A" w:rsidP="00026AFB">
    <w:pPr>
      <w:widowControl/>
      <w:jc w:val="center"/>
      <w:rPr>
        <w:rFonts w:asciiTheme="minorHAnsi" w:eastAsia="SimSun" w:hAnsiTheme="minorHAnsi" w:cstheme="minorHAnsi"/>
        <w:kern w:val="2"/>
        <w:sz w:val="12"/>
        <w:szCs w:val="12"/>
        <w:lang w:eastAsia="zh-CN" w:bidi="hi-IN"/>
      </w:rPr>
    </w:pPr>
    <w:r w:rsidRPr="00954FC4">
      <w:rPr>
        <w:rFonts w:asciiTheme="minorHAnsi" w:eastAsia="SimSun" w:hAnsiTheme="minorHAnsi" w:cstheme="minorHAnsi"/>
        <w:kern w:val="2"/>
        <w:sz w:val="12"/>
        <w:szCs w:val="12"/>
        <w:lang w:eastAsia="zh-CN" w:bidi="hi-IN"/>
      </w:rPr>
      <w:t>w postępowaniu o udzielenie zamówienia publicznego, którego wartość szacunkowa nie przekracza kwoty określonej w przepisach wydanych na podstawie</w:t>
    </w:r>
  </w:p>
  <w:p w:rsidR="000B0E6A" w:rsidRPr="00954FC4" w:rsidRDefault="000B0E6A" w:rsidP="000B0E6A">
    <w:pPr>
      <w:widowControl/>
      <w:jc w:val="center"/>
      <w:rPr>
        <w:rFonts w:asciiTheme="minorHAnsi" w:eastAsia="SimSun" w:hAnsiTheme="minorHAnsi" w:cstheme="minorHAnsi"/>
        <w:kern w:val="2"/>
        <w:sz w:val="12"/>
        <w:szCs w:val="12"/>
        <w:lang w:eastAsia="zh-CN" w:bidi="hi-IN"/>
      </w:rPr>
    </w:pPr>
    <w:r w:rsidRPr="00954FC4">
      <w:rPr>
        <w:rFonts w:asciiTheme="minorHAnsi" w:eastAsia="SimSun" w:hAnsiTheme="minorHAnsi" w:cstheme="minorHAnsi"/>
        <w:kern w:val="2"/>
        <w:sz w:val="12"/>
        <w:szCs w:val="12"/>
        <w:lang w:eastAsia="zh-CN" w:bidi="hi-IN"/>
      </w:rPr>
      <w:t xml:space="preserve"> art. 3 ustawy 11 września 2019r. Prawo zamówień publicznych, realizowanym w trybie podstawowym bez negocjacji, o którym mowa w art. 275 pkt. 1</w:t>
    </w:r>
  </w:p>
  <w:p w:rsidR="000B0E6A" w:rsidRPr="00954FC4" w:rsidRDefault="000B0E6A" w:rsidP="00026AFB">
    <w:pPr>
      <w:widowControl/>
      <w:jc w:val="center"/>
      <w:rPr>
        <w:rFonts w:asciiTheme="minorHAnsi" w:eastAsia="SimSun" w:hAnsiTheme="minorHAnsi" w:cstheme="minorHAnsi"/>
        <w:kern w:val="2"/>
        <w:sz w:val="12"/>
        <w:szCs w:val="12"/>
        <w:lang w:eastAsia="zh-CN" w:bidi="hi-IN"/>
      </w:rPr>
    </w:pPr>
    <w:proofErr w:type="spellStart"/>
    <w:r w:rsidRPr="00954FC4">
      <w:rPr>
        <w:rFonts w:asciiTheme="minorHAnsi" w:eastAsia="SimSun" w:hAnsiTheme="minorHAnsi" w:cstheme="minorHAnsi"/>
        <w:kern w:val="2"/>
        <w:sz w:val="12"/>
        <w:szCs w:val="12"/>
        <w:lang w:eastAsia="zh-CN" w:bidi="hi-IN"/>
      </w:rPr>
      <w:t>pn</w:t>
    </w:r>
    <w:proofErr w:type="spellEnd"/>
    <w:r w:rsidRPr="00954FC4">
      <w:rPr>
        <w:rFonts w:asciiTheme="minorHAnsi" w:eastAsia="SimSun" w:hAnsiTheme="minorHAnsi" w:cstheme="minorHAnsi"/>
        <w:kern w:val="2"/>
        <w:sz w:val="12"/>
        <w:szCs w:val="12"/>
        <w:lang w:eastAsia="zh-CN" w:bidi="hi-IN"/>
      </w:rPr>
      <w:t>:</w:t>
    </w:r>
    <w:r w:rsidRPr="00954FC4">
      <w:rPr>
        <w:rFonts w:asciiTheme="minorHAnsi" w:hAnsiTheme="minorHAnsi" w:cstheme="minorHAnsi"/>
        <w:sz w:val="12"/>
        <w:szCs w:val="12"/>
      </w:rPr>
      <w:t xml:space="preserve"> </w:t>
    </w:r>
    <w:r>
      <w:rPr>
        <w:rFonts w:asciiTheme="minorHAnsi" w:hAnsiTheme="minorHAnsi" w:cstheme="minorHAnsi"/>
        <w:sz w:val="12"/>
        <w:szCs w:val="12"/>
      </w:rPr>
      <w:t>„</w:t>
    </w:r>
    <w:r w:rsidRPr="00F37C21">
      <w:rPr>
        <w:rFonts w:asciiTheme="minorHAnsi" w:hAnsiTheme="minorHAnsi" w:cstheme="minorHAnsi"/>
        <w:sz w:val="12"/>
        <w:szCs w:val="12"/>
      </w:rPr>
      <w:t>Przebudowa i remont Centrum Przesiadkowego w Kępicach</w:t>
    </w:r>
    <w:r>
      <w:rPr>
        <w:rFonts w:asciiTheme="minorHAnsi" w:eastAsia="SimSun" w:hAnsiTheme="minorHAnsi" w:cstheme="minorHAnsi"/>
        <w:kern w:val="2"/>
        <w:sz w:val="12"/>
        <w:szCs w:val="12"/>
        <w:lang w:eastAsia="zh-CN" w:bidi="hi-IN"/>
      </w:rPr>
      <w:t>”. Znak sprawy: ZP.271.10</w:t>
    </w:r>
    <w:r w:rsidRPr="00954FC4">
      <w:rPr>
        <w:rFonts w:asciiTheme="minorHAnsi" w:eastAsia="SimSun" w:hAnsiTheme="minorHAnsi" w:cstheme="minorHAnsi"/>
        <w:kern w:val="2"/>
        <w:sz w:val="12"/>
        <w:szCs w:val="12"/>
        <w:lang w:eastAsia="zh-CN" w:bidi="hi-IN"/>
      </w:rPr>
      <w:t>.2023</w:t>
    </w:r>
  </w:p>
  <w:p w:rsidR="000B0E6A" w:rsidRPr="00954FC4" w:rsidRDefault="000B0E6A" w:rsidP="00026AFB">
    <w:pPr>
      <w:widowControl/>
      <w:jc w:val="center"/>
      <w:rPr>
        <w:rFonts w:asciiTheme="minorHAnsi" w:eastAsia="SimSun" w:hAnsiTheme="minorHAnsi" w:cstheme="minorHAnsi"/>
        <w:kern w:val="2"/>
        <w:sz w:val="12"/>
        <w:szCs w:val="12"/>
        <w:lang w:eastAsia="zh-CN" w:bidi="hi-IN"/>
      </w:rPr>
    </w:pPr>
    <w:r w:rsidRPr="00954FC4">
      <w:rPr>
        <w:rFonts w:asciiTheme="minorHAnsi" w:eastAsia="SimSun" w:hAnsiTheme="minorHAnsi" w:cstheme="minorHAnsi"/>
        <w:kern w:val="2"/>
        <w:sz w:val="12"/>
        <w:szCs w:val="12"/>
        <w:lang w:eastAsia="zh-CN" w:bidi="hi-IN"/>
      </w:rPr>
      <w:t xml:space="preserve">Projekt współfinansowany w ramach </w:t>
    </w:r>
    <w:r>
      <w:rPr>
        <w:rFonts w:asciiTheme="minorHAnsi" w:eastAsia="SimSun" w:hAnsiTheme="minorHAnsi" w:cstheme="minorHAnsi"/>
        <w:kern w:val="2"/>
        <w:sz w:val="12"/>
        <w:szCs w:val="12"/>
        <w:lang w:eastAsia="zh-CN" w:bidi="hi-IN"/>
      </w:rPr>
      <w:t>„Programu na rzecz zwiększania szans rozwojowych Ziemi Słupskiej na lata 2019-2026”</w:t>
    </w:r>
  </w:p>
  <w:sdt>
    <w:sdtPr>
      <w:id w:val="2024778012"/>
      <w:docPartObj>
        <w:docPartGallery w:val="Page Numbers (Bottom of Page)"/>
        <w:docPartUnique/>
      </w:docPartObj>
    </w:sdtPr>
    <w:sdtEndPr>
      <w:rPr>
        <w:sz w:val="12"/>
        <w:szCs w:val="12"/>
      </w:rPr>
    </w:sdtEndPr>
    <w:sdtContent>
      <w:p w:rsidR="000B0E6A" w:rsidRPr="00954FC4" w:rsidRDefault="000B0E6A">
        <w:pPr>
          <w:pStyle w:val="Stopka"/>
          <w:jc w:val="right"/>
          <w:rPr>
            <w:rFonts w:asciiTheme="minorHAnsi" w:eastAsiaTheme="majorEastAsia" w:hAnsiTheme="minorHAnsi" w:cstheme="minorHAnsi"/>
            <w:sz w:val="12"/>
            <w:szCs w:val="12"/>
          </w:rPr>
        </w:pPr>
        <w:r w:rsidRPr="00954FC4">
          <w:rPr>
            <w:rFonts w:asciiTheme="minorHAnsi" w:eastAsiaTheme="majorEastAsia" w:hAnsiTheme="minorHAnsi" w:cstheme="minorHAnsi"/>
            <w:sz w:val="12"/>
            <w:szCs w:val="12"/>
          </w:rPr>
          <w:t xml:space="preserve">str. </w:t>
        </w:r>
        <w:r w:rsidRPr="00954FC4">
          <w:rPr>
            <w:rFonts w:ascii="Calibri" w:hAnsi="Calibri" w:cs="Calibri"/>
            <w:sz w:val="12"/>
            <w:szCs w:val="12"/>
          </w:rPr>
          <w:fldChar w:fldCharType="begin"/>
        </w:r>
        <w:r w:rsidRPr="00954FC4">
          <w:rPr>
            <w:rFonts w:ascii="Calibri" w:hAnsi="Calibri" w:cs="Calibri"/>
            <w:sz w:val="12"/>
            <w:szCs w:val="12"/>
          </w:rPr>
          <w:instrText xml:space="preserve"> PAGE </w:instrText>
        </w:r>
        <w:r w:rsidRPr="00954FC4">
          <w:rPr>
            <w:rFonts w:ascii="Calibri" w:hAnsi="Calibri" w:cs="Calibri"/>
            <w:sz w:val="12"/>
            <w:szCs w:val="12"/>
          </w:rPr>
          <w:fldChar w:fldCharType="separate"/>
        </w:r>
        <w:r w:rsidR="00557950">
          <w:rPr>
            <w:rFonts w:ascii="Calibri" w:hAnsi="Calibri" w:cs="Calibri"/>
            <w:noProof/>
            <w:sz w:val="12"/>
            <w:szCs w:val="12"/>
          </w:rPr>
          <w:t>20</w:t>
        </w:r>
        <w:r w:rsidRPr="00954FC4">
          <w:rPr>
            <w:rFonts w:ascii="Calibri" w:hAnsi="Calibri" w:cs="Calibri"/>
            <w:sz w:val="12"/>
            <w:szCs w:val="1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E6A" w:rsidRDefault="000B0E6A">
      <w:r>
        <w:separator/>
      </w:r>
    </w:p>
  </w:footnote>
  <w:footnote w:type="continuationSeparator" w:id="0">
    <w:p w:rsidR="000B0E6A" w:rsidRDefault="000B0E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E6A" w:rsidRDefault="000B0E6A" w:rsidP="002326AA">
    <w:pPr>
      <w:pStyle w:val="Nagwek"/>
    </w:pPr>
    <w:r>
      <w:t xml:space="preserve">                                                                                                                       </w:t>
    </w:r>
    <w:r>
      <w:rPr>
        <w:rFonts w:eastAsia="SimSun"/>
        <w:noProof/>
        <w:sz w:val="22"/>
        <w:szCs w:val="22"/>
      </w:rPr>
      <w:drawing>
        <wp:inline distT="0" distB="0" distL="0" distR="0" wp14:anchorId="7E152A88" wp14:editId="0D0D9B85">
          <wp:extent cx="1600200" cy="5334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33400"/>
                  </a:xfrm>
                  <a:prstGeom prst="rect">
                    <a:avLst/>
                  </a:prstGeom>
                  <a:solidFill>
                    <a:srgbClr val="FFFFFF"/>
                  </a:solid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E6A" w:rsidRDefault="000B0E6A">
    <w:pPr>
      <w:pStyle w:val="Nagwek"/>
    </w:pPr>
    <w:r>
      <w:t xml:space="preserve">       </w:t>
    </w:r>
  </w:p>
  <w:p w:rsidR="000B0E6A" w:rsidRDefault="000B0E6A">
    <w:pPr>
      <w:pStyle w:val="Nagwek"/>
    </w:pPr>
    <w:r>
      <w:tab/>
    </w:r>
    <w:r>
      <w:tab/>
    </w:r>
    <w:r>
      <w:rPr>
        <w:rFonts w:eastAsia="SimSun"/>
        <w:noProof/>
        <w:sz w:val="22"/>
        <w:szCs w:val="22"/>
      </w:rPr>
      <w:drawing>
        <wp:inline distT="0" distB="0" distL="0" distR="0" wp14:anchorId="76B97DA2" wp14:editId="4515B659">
          <wp:extent cx="1600200" cy="53340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33400"/>
                  </a:xfrm>
                  <a:prstGeom prst="rect">
                    <a:avLst/>
                  </a:prstGeom>
                  <a:solidFill>
                    <a:srgbClr val="FFFFFF"/>
                  </a:solid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E6A" w:rsidRDefault="000B0E6A">
    <w:pPr>
      <w:pStyle w:val="Nagwek"/>
    </w:pPr>
    <w:r>
      <w:tab/>
    </w:r>
    <w:r>
      <w:tab/>
    </w:r>
    <w:r>
      <w:rPr>
        <w:rFonts w:eastAsia="SimSun"/>
        <w:noProof/>
        <w:sz w:val="22"/>
        <w:szCs w:val="22"/>
      </w:rPr>
      <w:drawing>
        <wp:inline distT="0" distB="0" distL="0" distR="0" wp14:anchorId="345168DF" wp14:editId="3230F3D3">
          <wp:extent cx="1600200" cy="5334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33400"/>
                  </a:xfrm>
                  <a:prstGeom prst="rect">
                    <a:avLst/>
                  </a:prstGeom>
                  <a:solidFill>
                    <a:srgbClr val="FFFFFF"/>
                  </a:solidFill>
                  <a:ln>
                    <a:noFill/>
                  </a:ln>
                </pic:spPr>
              </pic:pic>
            </a:graphicData>
          </a:graphic>
        </wp:inline>
      </w:drawing>
    </w:r>
    <w: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E6A" w:rsidRPr="006D0FC4" w:rsidRDefault="000B0E6A" w:rsidP="002326AA">
    <w:pPr>
      <w:pStyle w:val="Nagwek"/>
    </w:pPr>
    <w:r>
      <w:tab/>
    </w:r>
    <w:r>
      <w:tab/>
    </w:r>
    <w:r>
      <w:rPr>
        <w:rFonts w:eastAsia="SimSun"/>
        <w:noProof/>
        <w:sz w:val="22"/>
        <w:szCs w:val="22"/>
      </w:rPr>
      <w:drawing>
        <wp:inline distT="0" distB="0" distL="0" distR="0" wp14:anchorId="4C3C244E" wp14:editId="3A499D5A">
          <wp:extent cx="16002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33400"/>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A4A"/>
    <w:multiLevelType w:val="singleLevel"/>
    <w:tmpl w:val="A614D918"/>
    <w:lvl w:ilvl="0">
      <w:start w:val="1"/>
      <w:numFmt w:val="decimal"/>
      <w:lvlText w:val="13.%1."/>
      <w:legacy w:legacy="1" w:legacySpace="0" w:legacyIndent="504"/>
      <w:lvlJc w:val="left"/>
      <w:rPr>
        <w:rFonts w:asciiTheme="minorHAnsi" w:hAnsiTheme="minorHAnsi" w:cstheme="minorHAnsi" w:hint="default"/>
        <w:sz w:val="20"/>
        <w:szCs w:val="20"/>
      </w:rPr>
    </w:lvl>
  </w:abstractNum>
  <w:abstractNum w:abstractNumId="1" w15:restartNumberingAfterBreak="0">
    <w:nsid w:val="03197376"/>
    <w:multiLevelType w:val="multilevel"/>
    <w:tmpl w:val="73E8008E"/>
    <w:lvl w:ilvl="0">
      <w:start w:val="1"/>
      <w:numFmt w:val="decimal"/>
      <w:lvlText w:val="%1)"/>
      <w:lvlJc w:val="left"/>
      <w:pPr>
        <w:tabs>
          <w:tab w:val="num" w:pos="0"/>
        </w:tabs>
        <w:ind w:left="0" w:firstLine="0"/>
      </w:pPr>
      <w:rPr>
        <w:rFonts w:asciiTheme="minorHAnsi"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1A2AD3"/>
    <w:multiLevelType w:val="multilevel"/>
    <w:tmpl w:val="42809434"/>
    <w:lvl w:ilvl="0">
      <w:start w:val="1"/>
      <w:numFmt w:val="decimal"/>
      <w:lvlText w:val="11.%1."/>
      <w:lvlJc w:val="left"/>
      <w:pPr>
        <w:tabs>
          <w:tab w:val="num" w:pos="0"/>
        </w:tabs>
        <w:ind w:left="0" w:firstLine="0"/>
      </w:pPr>
      <w:rPr>
        <w:rFonts w:asciiTheme="minorHAnsi"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4A5A85"/>
    <w:multiLevelType w:val="multilevel"/>
    <w:tmpl w:val="F0C689D2"/>
    <w:lvl w:ilvl="0">
      <w:start w:val="1"/>
      <w:numFmt w:val="decimal"/>
      <w:lvlText w:val="%1)"/>
      <w:lvlJc w:val="left"/>
      <w:pPr>
        <w:tabs>
          <w:tab w:val="num" w:pos="0"/>
        </w:tabs>
        <w:ind w:left="0" w:firstLine="0"/>
      </w:pPr>
      <w:rPr>
        <w:rFonts w:asciiTheme="minorHAnsi"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5873D59"/>
    <w:multiLevelType w:val="multilevel"/>
    <w:tmpl w:val="8872EBE6"/>
    <w:lvl w:ilvl="0">
      <w:start w:val="2"/>
      <w:numFmt w:val="decimal"/>
      <w:lvlText w:val="22.%1."/>
      <w:lvlJc w:val="left"/>
      <w:pPr>
        <w:tabs>
          <w:tab w:val="num" w:pos="0"/>
        </w:tabs>
        <w:ind w:left="0" w:firstLine="0"/>
      </w:pPr>
      <w:rPr>
        <w:rFonts w:asciiTheme="minorHAnsi"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63A1911"/>
    <w:multiLevelType w:val="singleLevel"/>
    <w:tmpl w:val="328C8F92"/>
    <w:lvl w:ilvl="0">
      <w:start w:val="1"/>
      <w:numFmt w:val="lowerLetter"/>
      <w:lvlText w:val="%1)"/>
      <w:legacy w:legacy="1" w:legacySpace="0" w:legacyIndent="509"/>
      <w:lvlJc w:val="left"/>
      <w:rPr>
        <w:rFonts w:asciiTheme="minorHAnsi" w:hAnsiTheme="minorHAnsi" w:cstheme="minorHAnsi" w:hint="default"/>
      </w:rPr>
    </w:lvl>
  </w:abstractNum>
  <w:abstractNum w:abstractNumId="6" w15:restartNumberingAfterBreak="0">
    <w:nsid w:val="0C3D1F83"/>
    <w:multiLevelType w:val="multilevel"/>
    <w:tmpl w:val="2D94D014"/>
    <w:lvl w:ilvl="0">
      <w:start w:val="7"/>
      <w:numFmt w:val="decimal"/>
      <w:lvlText w:val="8.%1."/>
      <w:lvlJc w:val="left"/>
      <w:pPr>
        <w:tabs>
          <w:tab w:val="num" w:pos="0"/>
        </w:tabs>
        <w:ind w:left="0" w:firstLine="0"/>
      </w:pPr>
      <w:rPr>
        <w:rFonts w:asciiTheme="minorHAnsi" w:hAnsiTheme="minorHAnsi"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43D2D77"/>
    <w:multiLevelType w:val="multilevel"/>
    <w:tmpl w:val="C11A834E"/>
    <w:lvl w:ilvl="0">
      <w:start w:val="3"/>
      <w:numFmt w:val="decimal"/>
      <w:lvlText w:val="%1."/>
      <w:lvlJc w:val="left"/>
      <w:pPr>
        <w:tabs>
          <w:tab w:val="num" w:pos="0"/>
        </w:tabs>
        <w:ind w:left="360" w:hanging="360"/>
      </w:pPr>
    </w:lvl>
    <w:lvl w:ilvl="1">
      <w:start w:val="4"/>
      <w:numFmt w:val="decimal"/>
      <w:lvlText w:val="%1.%2."/>
      <w:lvlJc w:val="left"/>
      <w:pPr>
        <w:tabs>
          <w:tab w:val="num" w:pos="0"/>
        </w:tabs>
        <w:ind w:left="360" w:hanging="360"/>
      </w:pPr>
      <w:rPr>
        <w:rFonts w:asciiTheme="minorHAnsi" w:hAnsiTheme="minorHAnsi" w:cstheme="minorHAnsi"/>
        <w:sz w:val="20"/>
        <w:szCs w:val="2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15:restartNumberingAfterBreak="0">
    <w:nsid w:val="15C84AAF"/>
    <w:multiLevelType w:val="multilevel"/>
    <w:tmpl w:val="A7ECA5E2"/>
    <w:lvl w:ilvl="0">
      <w:start w:val="11"/>
      <w:numFmt w:val="decimal"/>
      <w:lvlText w:val="%1."/>
      <w:lvlJc w:val="left"/>
      <w:pPr>
        <w:tabs>
          <w:tab w:val="num" w:pos="0"/>
        </w:tabs>
        <w:ind w:left="480" w:hanging="480"/>
      </w:pPr>
    </w:lvl>
    <w:lvl w:ilvl="1">
      <w:start w:val="3"/>
      <w:numFmt w:val="decimal"/>
      <w:lvlText w:val="%1.%2."/>
      <w:lvlJc w:val="left"/>
      <w:pPr>
        <w:tabs>
          <w:tab w:val="num" w:pos="0"/>
        </w:tabs>
        <w:ind w:left="1272" w:hanging="480"/>
      </w:pPr>
    </w:lvl>
    <w:lvl w:ilvl="2">
      <w:start w:val="1"/>
      <w:numFmt w:val="decimal"/>
      <w:lvlText w:val="%1.%2.%3."/>
      <w:lvlJc w:val="left"/>
      <w:pPr>
        <w:tabs>
          <w:tab w:val="num" w:pos="0"/>
        </w:tabs>
        <w:ind w:left="2304" w:hanging="720"/>
      </w:pPr>
    </w:lvl>
    <w:lvl w:ilvl="3">
      <w:start w:val="1"/>
      <w:numFmt w:val="decimal"/>
      <w:lvlText w:val="%1.%2.%3.%4."/>
      <w:lvlJc w:val="left"/>
      <w:pPr>
        <w:tabs>
          <w:tab w:val="num" w:pos="0"/>
        </w:tabs>
        <w:ind w:left="3096" w:hanging="720"/>
      </w:pPr>
    </w:lvl>
    <w:lvl w:ilvl="4">
      <w:start w:val="1"/>
      <w:numFmt w:val="decimal"/>
      <w:lvlText w:val="%1.%2.%3.%4.%5."/>
      <w:lvlJc w:val="left"/>
      <w:pPr>
        <w:tabs>
          <w:tab w:val="num" w:pos="0"/>
        </w:tabs>
        <w:ind w:left="4248" w:hanging="1080"/>
      </w:pPr>
    </w:lvl>
    <w:lvl w:ilvl="5">
      <w:start w:val="1"/>
      <w:numFmt w:val="decimal"/>
      <w:lvlText w:val="%1.%2.%3.%4.%5.%6."/>
      <w:lvlJc w:val="left"/>
      <w:pPr>
        <w:tabs>
          <w:tab w:val="num" w:pos="0"/>
        </w:tabs>
        <w:ind w:left="5040" w:hanging="1080"/>
      </w:pPr>
    </w:lvl>
    <w:lvl w:ilvl="6">
      <w:start w:val="1"/>
      <w:numFmt w:val="decimal"/>
      <w:lvlText w:val="%1.%2.%3.%4.%5.%6.%7."/>
      <w:lvlJc w:val="left"/>
      <w:pPr>
        <w:tabs>
          <w:tab w:val="num" w:pos="0"/>
        </w:tabs>
        <w:ind w:left="6192" w:hanging="1440"/>
      </w:pPr>
    </w:lvl>
    <w:lvl w:ilvl="7">
      <w:start w:val="1"/>
      <w:numFmt w:val="decimal"/>
      <w:lvlText w:val="%1.%2.%3.%4.%5.%6.%7.%8."/>
      <w:lvlJc w:val="left"/>
      <w:pPr>
        <w:tabs>
          <w:tab w:val="num" w:pos="0"/>
        </w:tabs>
        <w:ind w:left="6984" w:hanging="1440"/>
      </w:pPr>
    </w:lvl>
    <w:lvl w:ilvl="8">
      <w:start w:val="1"/>
      <w:numFmt w:val="decimal"/>
      <w:lvlText w:val="%1.%2.%3.%4.%5.%6.%7.%8.%9."/>
      <w:lvlJc w:val="left"/>
      <w:pPr>
        <w:tabs>
          <w:tab w:val="num" w:pos="0"/>
        </w:tabs>
        <w:ind w:left="8136" w:hanging="1800"/>
      </w:pPr>
    </w:lvl>
  </w:abstractNum>
  <w:abstractNum w:abstractNumId="9" w15:restartNumberingAfterBreak="0">
    <w:nsid w:val="162F312C"/>
    <w:multiLevelType w:val="multilevel"/>
    <w:tmpl w:val="768C437C"/>
    <w:lvl w:ilvl="0">
      <w:start w:val="1"/>
      <w:numFmt w:val="decimal"/>
      <w:lvlText w:val="%1."/>
      <w:lvlJc w:val="left"/>
      <w:pPr>
        <w:tabs>
          <w:tab w:val="num" w:pos="0"/>
        </w:tabs>
        <w:ind w:left="720" w:hanging="360"/>
      </w:pPr>
      <w:rPr>
        <w:rFonts w:asciiTheme="minorHAnsi" w:hAnsiTheme="minorHAnsi" w:cstheme="minorHAnsi" w:hint="default"/>
        <w:sz w:val="22"/>
      </w:rPr>
    </w:lvl>
    <w:lvl w:ilvl="1">
      <w:start w:val="5"/>
      <w:numFmt w:val="decimal"/>
      <w:lvlText w:val="%1.%2."/>
      <w:lvlJc w:val="left"/>
      <w:pPr>
        <w:tabs>
          <w:tab w:val="num" w:pos="0"/>
        </w:tabs>
        <w:ind w:left="780" w:hanging="4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0" w15:restartNumberingAfterBreak="0">
    <w:nsid w:val="17F079AA"/>
    <w:multiLevelType w:val="multilevel"/>
    <w:tmpl w:val="742C4C32"/>
    <w:lvl w:ilvl="0">
      <w:start w:val="23"/>
      <w:numFmt w:val="decimal"/>
      <w:lvlText w:val="%1."/>
      <w:lvlJc w:val="left"/>
      <w:pPr>
        <w:ind w:left="480" w:hanging="480"/>
      </w:pPr>
      <w:rPr>
        <w:rFonts w:hint="default"/>
        <w:b w:val="0"/>
      </w:rPr>
    </w:lvl>
    <w:lvl w:ilvl="1">
      <w:start w:val="7"/>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AD6499C"/>
    <w:multiLevelType w:val="hybridMultilevel"/>
    <w:tmpl w:val="A28A1D00"/>
    <w:lvl w:ilvl="0" w:tplc="2B7825C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1B327CC0"/>
    <w:multiLevelType w:val="multilevel"/>
    <w:tmpl w:val="69E0176E"/>
    <w:lvl w:ilvl="0">
      <w:start w:val="65535"/>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B886E71"/>
    <w:multiLevelType w:val="multilevel"/>
    <w:tmpl w:val="54300ECA"/>
    <w:lvl w:ilvl="0">
      <w:start w:val="1"/>
      <w:numFmt w:val="decimal"/>
      <w:lvlText w:val="%1)"/>
      <w:lvlJc w:val="left"/>
      <w:pPr>
        <w:tabs>
          <w:tab w:val="num" w:pos="0"/>
        </w:tabs>
        <w:ind w:left="0" w:firstLine="0"/>
      </w:pPr>
      <w:rPr>
        <w:rFonts w:asciiTheme="minorHAnsi" w:eastAsiaTheme="minorEastAsia"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E6C41A6"/>
    <w:multiLevelType w:val="multilevel"/>
    <w:tmpl w:val="5BB0F92E"/>
    <w:lvl w:ilvl="0">
      <w:start w:val="1"/>
      <w:numFmt w:val="decimal"/>
      <w:lvlText w:val="9.%1."/>
      <w:lvlJc w:val="left"/>
      <w:pPr>
        <w:tabs>
          <w:tab w:val="num" w:pos="0"/>
        </w:tabs>
        <w:ind w:left="0" w:firstLine="0"/>
      </w:pPr>
      <w:rPr>
        <w:rFonts w:asciiTheme="minorHAnsi" w:hAnsiTheme="minorHAnsi" w:cs="Times New Roman"/>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1F0376C5"/>
    <w:multiLevelType w:val="multilevel"/>
    <w:tmpl w:val="82D0E612"/>
    <w:lvl w:ilvl="0">
      <w:start w:val="1"/>
      <w:numFmt w:val="decimal"/>
      <w:lvlText w:val="10.%1."/>
      <w:lvlJc w:val="left"/>
      <w:pPr>
        <w:tabs>
          <w:tab w:val="num" w:pos="0"/>
        </w:tabs>
        <w:ind w:left="0" w:firstLine="0"/>
      </w:pPr>
      <w:rPr>
        <w:rFonts w:asciiTheme="minorHAnsi" w:hAnsiTheme="minorHAnsi"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45C0F51"/>
    <w:multiLevelType w:val="multilevel"/>
    <w:tmpl w:val="AF7476E4"/>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7" w15:restartNumberingAfterBreak="0">
    <w:nsid w:val="252D7593"/>
    <w:multiLevelType w:val="multilevel"/>
    <w:tmpl w:val="A67A125C"/>
    <w:lvl w:ilvl="0">
      <w:start w:val="1"/>
      <w:numFmt w:val="decimal"/>
      <w:lvlText w:val="2.%1."/>
      <w:lvlJc w:val="left"/>
      <w:pPr>
        <w:tabs>
          <w:tab w:val="num" w:pos="0"/>
        </w:tabs>
        <w:ind w:left="0" w:firstLine="0"/>
      </w:pPr>
      <w:rPr>
        <w:rFonts w:asciiTheme="minorHAnsi" w:hAnsiTheme="minorHAnsi" w:cstheme="minorHAns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6000908"/>
    <w:multiLevelType w:val="multilevel"/>
    <w:tmpl w:val="464E90B2"/>
    <w:lvl w:ilvl="0">
      <w:start w:val="3"/>
      <w:numFmt w:val="decimal"/>
      <w:lvlText w:val="21.%1."/>
      <w:lvlJc w:val="left"/>
      <w:pPr>
        <w:tabs>
          <w:tab w:val="num" w:pos="0"/>
        </w:tabs>
        <w:ind w:left="0" w:firstLine="0"/>
      </w:pPr>
      <w:rPr>
        <w:rFonts w:asciiTheme="minorHAnsi"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2D4C793A"/>
    <w:multiLevelType w:val="singleLevel"/>
    <w:tmpl w:val="54A01086"/>
    <w:lvl w:ilvl="0">
      <w:start w:val="1"/>
      <w:numFmt w:val="lowerLetter"/>
      <w:lvlText w:val="%1)"/>
      <w:legacy w:legacy="1" w:legacySpace="0" w:legacyIndent="432"/>
      <w:lvlJc w:val="left"/>
      <w:rPr>
        <w:rFonts w:asciiTheme="minorHAnsi" w:eastAsiaTheme="minorEastAsia" w:hAnsiTheme="minorHAnsi" w:cstheme="minorHAnsi"/>
      </w:rPr>
    </w:lvl>
  </w:abstractNum>
  <w:abstractNum w:abstractNumId="20" w15:restartNumberingAfterBreak="0">
    <w:nsid w:val="2F6C7A15"/>
    <w:multiLevelType w:val="multilevel"/>
    <w:tmpl w:val="A98E2404"/>
    <w:lvl w:ilvl="0">
      <w:start w:val="1"/>
      <w:numFmt w:val="decimal"/>
      <w:lvlText w:val="%1)"/>
      <w:lvlJc w:val="left"/>
      <w:pPr>
        <w:tabs>
          <w:tab w:val="num" w:pos="0"/>
        </w:tabs>
        <w:ind w:left="0" w:firstLine="0"/>
      </w:pPr>
      <w:rPr>
        <w:rFonts w:asciiTheme="minorHAnsi" w:hAnsiTheme="minorHAnsi" w:cstheme="minorHAnsi"/>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F83753B"/>
    <w:multiLevelType w:val="multilevel"/>
    <w:tmpl w:val="6CE880F0"/>
    <w:lvl w:ilvl="0">
      <w:start w:val="1"/>
      <w:numFmt w:val="decimal"/>
      <w:lvlText w:val="%1)"/>
      <w:lvlJc w:val="left"/>
      <w:pPr>
        <w:tabs>
          <w:tab w:val="num" w:pos="0"/>
        </w:tabs>
        <w:ind w:left="0" w:firstLine="0"/>
      </w:pPr>
      <w:rPr>
        <w:rFonts w:asciiTheme="minorHAnsi"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30420D01"/>
    <w:multiLevelType w:val="multilevel"/>
    <w:tmpl w:val="897E40CE"/>
    <w:lvl w:ilvl="0">
      <w:start w:val="1"/>
      <w:numFmt w:val="decimal"/>
      <w:lvlText w:val="%1)"/>
      <w:lvlJc w:val="left"/>
      <w:pPr>
        <w:tabs>
          <w:tab w:val="num" w:pos="0"/>
        </w:tabs>
        <w:ind w:left="0" w:firstLine="0"/>
      </w:pPr>
      <w:rPr>
        <w:rFonts w:asciiTheme="minorHAnsi" w:hAnsiTheme="minorHAnsi" w:cstheme="minorHAns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306F50C3"/>
    <w:multiLevelType w:val="multilevel"/>
    <w:tmpl w:val="04989416"/>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4" w15:restartNumberingAfterBreak="0">
    <w:nsid w:val="30B839C7"/>
    <w:multiLevelType w:val="multilevel"/>
    <w:tmpl w:val="AA54DEEA"/>
    <w:lvl w:ilvl="0">
      <w:start w:val="7"/>
      <w:numFmt w:val="decimal"/>
      <w:lvlText w:val="%1."/>
      <w:lvlJc w:val="left"/>
      <w:pPr>
        <w:tabs>
          <w:tab w:val="num" w:pos="0"/>
        </w:tabs>
        <w:ind w:left="360" w:hanging="360"/>
      </w:pPr>
    </w:lvl>
    <w:lvl w:ilvl="1">
      <w:start w:val="5"/>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25" w15:restartNumberingAfterBreak="0">
    <w:nsid w:val="31861BF7"/>
    <w:multiLevelType w:val="singleLevel"/>
    <w:tmpl w:val="AD7AB502"/>
    <w:lvl w:ilvl="0">
      <w:start w:val="10"/>
      <w:numFmt w:val="decimal"/>
      <w:lvlText w:val="13.%1."/>
      <w:legacy w:legacy="1" w:legacySpace="0" w:legacyIndent="705"/>
      <w:lvlJc w:val="left"/>
      <w:rPr>
        <w:rFonts w:asciiTheme="minorHAnsi" w:hAnsiTheme="minorHAnsi" w:cstheme="minorHAnsi" w:hint="default"/>
      </w:rPr>
    </w:lvl>
  </w:abstractNum>
  <w:abstractNum w:abstractNumId="26" w15:restartNumberingAfterBreak="0">
    <w:nsid w:val="322E4507"/>
    <w:multiLevelType w:val="multilevel"/>
    <w:tmpl w:val="A6A214D8"/>
    <w:lvl w:ilvl="0">
      <w:start w:val="1"/>
      <w:numFmt w:val="decimal"/>
      <w:lvlText w:val="%1."/>
      <w:lvlJc w:val="left"/>
      <w:pPr>
        <w:tabs>
          <w:tab w:val="num" w:pos="0"/>
        </w:tabs>
        <w:ind w:left="720" w:hanging="360"/>
      </w:pPr>
      <w:rPr>
        <w:rFonts w:asciiTheme="minorHAnsi" w:hAnsiTheme="minorHAnsi" w:cstheme="minorHAnsi"/>
        <w:b/>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7C96308"/>
    <w:multiLevelType w:val="singleLevel"/>
    <w:tmpl w:val="C2A6FDC8"/>
    <w:lvl w:ilvl="0">
      <w:start w:val="1"/>
      <w:numFmt w:val="decimal"/>
      <w:lvlText w:val="15.%1."/>
      <w:legacy w:legacy="1" w:legacySpace="0" w:legacyIndent="504"/>
      <w:lvlJc w:val="left"/>
      <w:rPr>
        <w:rFonts w:asciiTheme="minorHAnsi" w:hAnsiTheme="minorHAnsi" w:cstheme="minorHAnsi" w:hint="default"/>
      </w:rPr>
    </w:lvl>
  </w:abstractNum>
  <w:abstractNum w:abstractNumId="29" w15:restartNumberingAfterBreak="0">
    <w:nsid w:val="3A504368"/>
    <w:multiLevelType w:val="multilevel"/>
    <w:tmpl w:val="62B08A36"/>
    <w:lvl w:ilvl="0">
      <w:start w:val="5"/>
      <w:numFmt w:val="decimal"/>
      <w:lvlText w:val="%1)"/>
      <w:lvlJc w:val="left"/>
      <w:pPr>
        <w:tabs>
          <w:tab w:val="num" w:pos="0"/>
        </w:tabs>
        <w:ind w:left="0" w:firstLine="0"/>
      </w:pPr>
      <w:rPr>
        <w:rFonts w:asciiTheme="minorHAnsi"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40EB29B6"/>
    <w:multiLevelType w:val="multilevel"/>
    <w:tmpl w:val="ED7C3DC6"/>
    <w:lvl w:ilvl="0">
      <w:start w:val="1"/>
      <w:numFmt w:val="decimal"/>
      <w:lvlText w:val="%1)"/>
      <w:lvlJc w:val="left"/>
      <w:pPr>
        <w:tabs>
          <w:tab w:val="num" w:pos="0"/>
        </w:tabs>
        <w:ind w:left="0" w:firstLine="0"/>
      </w:pPr>
      <w:rPr>
        <w:rFonts w:asciiTheme="minorHAnsi"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41C31A72"/>
    <w:multiLevelType w:val="multilevel"/>
    <w:tmpl w:val="957429F8"/>
    <w:lvl w:ilvl="0">
      <w:start w:val="2"/>
      <w:numFmt w:val="decimal"/>
      <w:lvlText w:val="%1)"/>
      <w:lvlJc w:val="left"/>
      <w:pPr>
        <w:tabs>
          <w:tab w:val="num" w:pos="0"/>
        </w:tabs>
        <w:ind w:left="0" w:firstLine="0"/>
      </w:pPr>
      <w:rPr>
        <w:rFonts w:asciiTheme="minorHAnsi"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4CA924EC"/>
    <w:multiLevelType w:val="multilevel"/>
    <w:tmpl w:val="7988E554"/>
    <w:lvl w:ilvl="0">
      <w:start w:val="1"/>
      <w:numFmt w:val="decimal"/>
      <w:lvlText w:val="24.%1."/>
      <w:lvlJc w:val="left"/>
      <w:pPr>
        <w:tabs>
          <w:tab w:val="num" w:pos="0"/>
        </w:tabs>
        <w:ind w:left="0" w:firstLine="0"/>
      </w:pPr>
      <w:rPr>
        <w:rFonts w:asciiTheme="minorHAnsi"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546E3D30"/>
    <w:multiLevelType w:val="singleLevel"/>
    <w:tmpl w:val="177E8F6A"/>
    <w:lvl w:ilvl="0">
      <w:start w:val="4"/>
      <w:numFmt w:val="decimal"/>
      <w:lvlText w:val="13.%1."/>
      <w:legacy w:legacy="1" w:legacySpace="0" w:legacyIndent="504"/>
      <w:lvlJc w:val="left"/>
      <w:rPr>
        <w:rFonts w:asciiTheme="minorHAnsi" w:hAnsiTheme="minorHAnsi" w:cstheme="minorHAnsi" w:hint="default"/>
      </w:rPr>
    </w:lvl>
  </w:abstractNum>
  <w:abstractNum w:abstractNumId="34" w15:restartNumberingAfterBreak="0">
    <w:nsid w:val="54B72CE3"/>
    <w:multiLevelType w:val="multilevel"/>
    <w:tmpl w:val="49EEC474"/>
    <w:lvl w:ilvl="0">
      <w:start w:val="1"/>
      <w:numFmt w:val="lowerLetter"/>
      <w:lvlText w:val="%1)"/>
      <w:lvlJc w:val="left"/>
      <w:pPr>
        <w:tabs>
          <w:tab w:val="num" w:pos="0"/>
        </w:tabs>
        <w:ind w:left="0" w:firstLine="0"/>
      </w:pPr>
      <w:rPr>
        <w:rFonts w:asciiTheme="minorHAnsi" w:hAnsiTheme="minorHAnsi" w:cstheme="minorHAns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54EB7A3F"/>
    <w:multiLevelType w:val="singleLevel"/>
    <w:tmpl w:val="B0EE4EA4"/>
    <w:lvl w:ilvl="0">
      <w:start w:val="4"/>
      <w:numFmt w:val="decimal"/>
      <w:lvlText w:val="15.%1."/>
      <w:legacy w:legacy="1" w:legacySpace="0" w:legacyIndent="504"/>
      <w:lvlJc w:val="left"/>
      <w:rPr>
        <w:rFonts w:asciiTheme="minorHAnsi" w:hAnsiTheme="minorHAnsi" w:cstheme="minorHAnsi" w:hint="default"/>
      </w:rPr>
    </w:lvl>
  </w:abstractNum>
  <w:abstractNum w:abstractNumId="36" w15:restartNumberingAfterBreak="0">
    <w:nsid w:val="55393D76"/>
    <w:multiLevelType w:val="multilevel"/>
    <w:tmpl w:val="42680490"/>
    <w:lvl w:ilvl="0">
      <w:start w:val="25"/>
      <w:numFmt w:val="decimal"/>
      <w:lvlText w:val="%1."/>
      <w:lvlJc w:val="left"/>
      <w:pPr>
        <w:tabs>
          <w:tab w:val="num" w:pos="0"/>
        </w:tabs>
        <w:ind w:left="435" w:hanging="435"/>
      </w:pPr>
    </w:lvl>
    <w:lvl w:ilvl="1">
      <w:start w:val="1"/>
      <w:numFmt w:val="decimal"/>
      <w:lvlText w:val="%1.%2."/>
      <w:lvlJc w:val="left"/>
      <w:pPr>
        <w:tabs>
          <w:tab w:val="num" w:pos="0"/>
        </w:tabs>
        <w:ind w:left="861" w:hanging="435"/>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37" w15:restartNumberingAfterBreak="0">
    <w:nsid w:val="585F06BF"/>
    <w:multiLevelType w:val="multilevel"/>
    <w:tmpl w:val="F4F26DD6"/>
    <w:lvl w:ilvl="0">
      <w:start w:val="1"/>
      <w:numFmt w:val="decimal"/>
      <w:lvlText w:val="19.%1."/>
      <w:lvlJc w:val="left"/>
      <w:pPr>
        <w:tabs>
          <w:tab w:val="num" w:pos="0"/>
        </w:tabs>
        <w:ind w:left="0" w:firstLine="0"/>
      </w:pPr>
      <w:rPr>
        <w:rFonts w:asciiTheme="minorHAnsi" w:hAnsiTheme="minorHAnsi" w:cstheme="minorHAnsi"/>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676F4D3D"/>
    <w:multiLevelType w:val="multilevel"/>
    <w:tmpl w:val="A33CDE1E"/>
    <w:lvl w:ilvl="0">
      <w:start w:val="2"/>
      <w:numFmt w:val="decimal"/>
      <w:lvlText w:val="8.%1."/>
      <w:lvlJc w:val="left"/>
      <w:pPr>
        <w:tabs>
          <w:tab w:val="num" w:pos="0"/>
        </w:tabs>
        <w:ind w:left="0" w:firstLine="0"/>
      </w:pPr>
      <w:rPr>
        <w:rFonts w:asciiTheme="minorHAnsi" w:hAnsiTheme="minorHAnsi"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68C810B9"/>
    <w:multiLevelType w:val="multilevel"/>
    <w:tmpl w:val="916093DE"/>
    <w:lvl w:ilvl="0">
      <w:start w:val="1"/>
      <w:numFmt w:val="decimal"/>
      <w:lvlText w:val="%1)"/>
      <w:lvlJc w:val="left"/>
      <w:pPr>
        <w:tabs>
          <w:tab w:val="num" w:pos="0"/>
        </w:tabs>
        <w:ind w:left="0" w:firstLine="0"/>
      </w:pPr>
      <w:rPr>
        <w:rFonts w:asciiTheme="minorHAnsi"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691B01BF"/>
    <w:multiLevelType w:val="singleLevel"/>
    <w:tmpl w:val="1376F72E"/>
    <w:lvl w:ilvl="0">
      <w:start w:val="8"/>
      <w:numFmt w:val="decimal"/>
      <w:lvlText w:val="15.%1."/>
      <w:legacy w:legacy="1" w:legacySpace="0" w:legacyIndent="504"/>
      <w:lvlJc w:val="left"/>
      <w:rPr>
        <w:rFonts w:asciiTheme="minorHAnsi" w:hAnsiTheme="minorHAnsi" w:cstheme="minorHAnsi" w:hint="default"/>
      </w:rPr>
    </w:lvl>
  </w:abstractNum>
  <w:abstractNum w:abstractNumId="41" w15:restartNumberingAfterBreak="0">
    <w:nsid w:val="69FF19F2"/>
    <w:multiLevelType w:val="multilevel"/>
    <w:tmpl w:val="0E6A6180"/>
    <w:lvl w:ilvl="0">
      <w:start w:val="1"/>
      <w:numFmt w:val="decimal"/>
      <w:lvlText w:val="%1)"/>
      <w:lvlJc w:val="left"/>
      <w:pPr>
        <w:tabs>
          <w:tab w:val="num" w:pos="0"/>
        </w:tabs>
        <w:ind w:left="0" w:firstLine="0"/>
      </w:pPr>
      <w:rPr>
        <w:rFonts w:asciiTheme="minorHAnsi" w:hAnsiTheme="minorHAnsi" w:cstheme="minorHAns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70A8342F"/>
    <w:multiLevelType w:val="multilevel"/>
    <w:tmpl w:val="51DE0F2C"/>
    <w:lvl w:ilvl="0">
      <w:start w:val="27"/>
      <w:numFmt w:val="decimal"/>
      <w:lvlText w:val="%1."/>
      <w:lvlJc w:val="left"/>
      <w:pPr>
        <w:tabs>
          <w:tab w:val="num" w:pos="0"/>
        </w:tabs>
        <w:ind w:left="720" w:hanging="360"/>
      </w:pPr>
      <w:rPr>
        <w:rFonts w:asciiTheme="minorHAnsi" w:hAnsiTheme="minorHAnsi" w:cstheme="minorHAnsi" w:hint="default"/>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2A87995"/>
    <w:multiLevelType w:val="multilevel"/>
    <w:tmpl w:val="5C967F3A"/>
    <w:lvl w:ilvl="0">
      <w:start w:val="3"/>
      <w:numFmt w:val="decimal"/>
      <w:lvlText w:val="11.%1."/>
      <w:lvlJc w:val="left"/>
      <w:pPr>
        <w:tabs>
          <w:tab w:val="num" w:pos="0"/>
        </w:tabs>
        <w:ind w:left="0" w:firstLine="0"/>
      </w:pPr>
      <w:rPr>
        <w:rFonts w:asciiTheme="minorHAnsi"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73D1572D"/>
    <w:multiLevelType w:val="multilevel"/>
    <w:tmpl w:val="34CE428A"/>
    <w:lvl w:ilvl="0">
      <w:start w:val="1"/>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762B1A60"/>
    <w:multiLevelType w:val="multilevel"/>
    <w:tmpl w:val="206419E8"/>
    <w:lvl w:ilvl="0">
      <w:start w:val="1"/>
      <w:numFmt w:val="decimal"/>
      <w:lvlText w:val="17.%1."/>
      <w:lvlJc w:val="left"/>
      <w:pPr>
        <w:tabs>
          <w:tab w:val="num" w:pos="0"/>
        </w:tabs>
        <w:ind w:left="0" w:firstLine="0"/>
      </w:pPr>
      <w:rPr>
        <w:rFonts w:asciiTheme="minorHAnsi"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7BD02AD6"/>
    <w:multiLevelType w:val="hybridMultilevel"/>
    <w:tmpl w:val="26308D58"/>
    <w:lvl w:ilvl="0" w:tplc="E766EAE6">
      <w:start w:val="1"/>
      <w:numFmt w:val="lowerLetter"/>
      <w:lvlText w:val="%1)"/>
      <w:lvlJc w:val="left"/>
      <w:pPr>
        <w:ind w:left="1069" w:hanging="360"/>
      </w:pPr>
      <w:rPr>
        <w:rFonts w:eastAsia="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9"/>
  </w:num>
  <w:num w:numId="2">
    <w:abstractNumId w:val="17"/>
  </w:num>
  <w:num w:numId="3">
    <w:abstractNumId w:val="39"/>
  </w:num>
  <w:num w:numId="4">
    <w:abstractNumId w:val="12"/>
  </w:num>
  <w:num w:numId="5">
    <w:abstractNumId w:val="20"/>
  </w:num>
  <w:num w:numId="6">
    <w:abstractNumId w:val="1"/>
  </w:num>
  <w:num w:numId="7">
    <w:abstractNumId w:val="31"/>
  </w:num>
  <w:num w:numId="8">
    <w:abstractNumId w:val="29"/>
  </w:num>
  <w:num w:numId="9">
    <w:abstractNumId w:val="41"/>
  </w:num>
  <w:num w:numId="10">
    <w:abstractNumId w:val="38"/>
  </w:num>
  <w:num w:numId="11">
    <w:abstractNumId w:val="34"/>
  </w:num>
  <w:num w:numId="12">
    <w:abstractNumId w:val="6"/>
  </w:num>
  <w:num w:numId="13">
    <w:abstractNumId w:val="14"/>
  </w:num>
  <w:num w:numId="14">
    <w:abstractNumId w:val="44"/>
  </w:num>
  <w:num w:numId="15">
    <w:abstractNumId w:val="15"/>
  </w:num>
  <w:num w:numId="16">
    <w:abstractNumId w:val="2"/>
  </w:num>
  <w:num w:numId="17">
    <w:abstractNumId w:val="3"/>
  </w:num>
  <w:num w:numId="18">
    <w:abstractNumId w:val="43"/>
  </w:num>
  <w:num w:numId="19">
    <w:abstractNumId w:val="13"/>
  </w:num>
  <w:num w:numId="20">
    <w:abstractNumId w:val="45"/>
  </w:num>
  <w:num w:numId="21">
    <w:abstractNumId w:val="22"/>
  </w:num>
  <w:num w:numId="22">
    <w:abstractNumId w:val="37"/>
  </w:num>
  <w:num w:numId="23">
    <w:abstractNumId w:val="18"/>
  </w:num>
  <w:num w:numId="24">
    <w:abstractNumId w:val="30"/>
  </w:num>
  <w:num w:numId="25">
    <w:abstractNumId w:val="21"/>
  </w:num>
  <w:num w:numId="26">
    <w:abstractNumId w:val="4"/>
  </w:num>
  <w:num w:numId="27">
    <w:abstractNumId w:val="32"/>
  </w:num>
  <w:num w:numId="28">
    <w:abstractNumId w:val="26"/>
  </w:num>
  <w:num w:numId="29">
    <w:abstractNumId w:val="7"/>
  </w:num>
  <w:num w:numId="30">
    <w:abstractNumId w:val="42"/>
  </w:num>
  <w:num w:numId="31">
    <w:abstractNumId w:val="24"/>
  </w:num>
  <w:num w:numId="32">
    <w:abstractNumId w:val="8"/>
  </w:num>
  <w:num w:numId="33">
    <w:abstractNumId w:val="23"/>
  </w:num>
  <w:num w:numId="34">
    <w:abstractNumId w:val="36"/>
  </w:num>
  <w:num w:numId="35">
    <w:abstractNumId w:val="16"/>
  </w:num>
  <w:num w:numId="36">
    <w:abstractNumId w:val="0"/>
  </w:num>
  <w:num w:numId="37">
    <w:abstractNumId w:val="5"/>
  </w:num>
  <w:num w:numId="38">
    <w:abstractNumId w:val="33"/>
  </w:num>
  <w:num w:numId="39">
    <w:abstractNumId w:val="25"/>
  </w:num>
  <w:num w:numId="40">
    <w:abstractNumId w:val="28"/>
  </w:num>
  <w:num w:numId="41">
    <w:abstractNumId w:val="19"/>
  </w:num>
  <w:num w:numId="42">
    <w:abstractNumId w:val="35"/>
  </w:num>
  <w:num w:numId="43">
    <w:abstractNumId w:val="40"/>
  </w:num>
  <w:num w:numId="44">
    <w:abstractNumId w:val="27"/>
  </w:num>
  <w:num w:numId="45">
    <w:abstractNumId w:val="10"/>
  </w:num>
  <w:num w:numId="46">
    <w:abstractNumId w:val="46"/>
  </w:num>
  <w:num w:numId="47">
    <w:abstractNumId w:val="1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autoHyphenation/>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33A"/>
    <w:rsid w:val="00026AFB"/>
    <w:rsid w:val="00032D11"/>
    <w:rsid w:val="000367A9"/>
    <w:rsid w:val="000B0E6A"/>
    <w:rsid w:val="000C033D"/>
    <w:rsid w:val="000C4F2D"/>
    <w:rsid w:val="00151E42"/>
    <w:rsid w:val="001637B7"/>
    <w:rsid w:val="001A1791"/>
    <w:rsid w:val="001F12BB"/>
    <w:rsid w:val="00216385"/>
    <w:rsid w:val="002326AA"/>
    <w:rsid w:val="002D74BE"/>
    <w:rsid w:val="00320E17"/>
    <w:rsid w:val="00362096"/>
    <w:rsid w:val="003E09D7"/>
    <w:rsid w:val="003F53A1"/>
    <w:rsid w:val="0046775B"/>
    <w:rsid w:val="00557950"/>
    <w:rsid w:val="00565082"/>
    <w:rsid w:val="006D0FC4"/>
    <w:rsid w:val="00710E80"/>
    <w:rsid w:val="0072195D"/>
    <w:rsid w:val="0077716E"/>
    <w:rsid w:val="00804649"/>
    <w:rsid w:val="00853856"/>
    <w:rsid w:val="008C33F6"/>
    <w:rsid w:val="008E2EE8"/>
    <w:rsid w:val="008F0B65"/>
    <w:rsid w:val="008F4FA8"/>
    <w:rsid w:val="00914C5A"/>
    <w:rsid w:val="00954FC4"/>
    <w:rsid w:val="009A2D91"/>
    <w:rsid w:val="009E1799"/>
    <w:rsid w:val="00A0733A"/>
    <w:rsid w:val="00A103D0"/>
    <w:rsid w:val="00A62F86"/>
    <w:rsid w:val="00B31A8B"/>
    <w:rsid w:val="00BA57B1"/>
    <w:rsid w:val="00BA63B6"/>
    <w:rsid w:val="00BF6BA6"/>
    <w:rsid w:val="00C77C66"/>
    <w:rsid w:val="00CD127B"/>
    <w:rsid w:val="00D70E74"/>
    <w:rsid w:val="00D847C7"/>
    <w:rsid w:val="00DC0AC2"/>
    <w:rsid w:val="00DC1926"/>
    <w:rsid w:val="00EE2B98"/>
    <w:rsid w:val="00F37C21"/>
    <w:rsid w:val="00F467AD"/>
    <w:rsid w:val="00F72E7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0105C459"/>
  <w15:docId w15:val="{D6C17D79-1114-406A-89A5-31BF6FD56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6AFB"/>
    <w:pPr>
      <w:widowControl w:val="0"/>
    </w:pPr>
    <w:rPr>
      <w:rFonts w:ascii="Arial" w:eastAsiaTheme="minorEastAsia" w:hAnsi="Arial"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WyliczPrzyklad Znak,CW_Lista Znak"/>
    <w:link w:val="Akapitzlist"/>
    <w:uiPriority w:val="34"/>
    <w:qFormat/>
    <w:locked/>
    <w:rsid w:val="006D777D"/>
    <w:rPr>
      <w:rFonts w:ascii="Arial" w:eastAsiaTheme="minorEastAsia" w:hAnsi="Arial" w:cs="Arial"/>
      <w:sz w:val="20"/>
      <w:szCs w:val="20"/>
      <w:lang w:eastAsia="pl-PL"/>
    </w:rPr>
  </w:style>
  <w:style w:type="character" w:styleId="Hipercze">
    <w:name w:val="Hyperlink"/>
    <w:basedOn w:val="Domylnaczcionkaakapitu"/>
    <w:uiPriority w:val="99"/>
    <w:unhideWhenUsed/>
    <w:rsid w:val="006D777D"/>
    <w:rPr>
      <w:color w:val="0563C1" w:themeColor="hyperlink"/>
      <w:u w:val="single"/>
    </w:rPr>
  </w:style>
  <w:style w:type="character" w:customStyle="1" w:styleId="StopkaZnak">
    <w:name w:val="Stopka Znak"/>
    <w:basedOn w:val="Domylnaczcionkaakapitu"/>
    <w:link w:val="Stopka"/>
    <w:uiPriority w:val="99"/>
    <w:qFormat/>
    <w:rsid w:val="006D777D"/>
    <w:rPr>
      <w:rFonts w:ascii="Arial" w:eastAsiaTheme="minorEastAsia" w:hAnsi="Arial" w:cs="Arial"/>
      <w:sz w:val="20"/>
      <w:szCs w:val="20"/>
      <w:lang w:eastAsia="pl-PL"/>
    </w:rPr>
  </w:style>
  <w:style w:type="character" w:customStyle="1" w:styleId="NagwekZnak">
    <w:name w:val="Nagłówek Znak"/>
    <w:basedOn w:val="Domylnaczcionkaakapitu"/>
    <w:link w:val="Nagwek"/>
    <w:uiPriority w:val="99"/>
    <w:qFormat/>
    <w:rsid w:val="006D777D"/>
    <w:rPr>
      <w:rFonts w:ascii="Arial" w:eastAsiaTheme="minorEastAsia" w:hAnsi="Arial" w:cs="Arial"/>
      <w:sz w:val="20"/>
      <w:szCs w:val="20"/>
      <w:lang w:eastAsia="pl-PL"/>
    </w:rPr>
  </w:style>
  <w:style w:type="character" w:customStyle="1" w:styleId="TekstdymkaZnak">
    <w:name w:val="Tekst dymka Znak"/>
    <w:basedOn w:val="Domylnaczcionkaakapitu"/>
    <w:link w:val="Tekstdymka"/>
    <w:uiPriority w:val="99"/>
    <w:semiHidden/>
    <w:qFormat/>
    <w:rsid w:val="006D777D"/>
    <w:rPr>
      <w:rFonts w:ascii="Segoe UI" w:eastAsiaTheme="minorEastAsia" w:hAnsi="Segoe UI" w:cs="Segoe UI"/>
      <w:sz w:val="18"/>
      <w:szCs w:val="18"/>
      <w:lang w:eastAsia="pl-PL"/>
    </w:rPr>
  </w:style>
  <w:style w:type="character" w:customStyle="1" w:styleId="TekstpodstawowyZnak">
    <w:name w:val="Tekst podstawowy Znak"/>
    <w:basedOn w:val="Domylnaczcionkaakapitu"/>
    <w:link w:val="Tekstpodstawowy"/>
    <w:qFormat/>
    <w:rsid w:val="004A6E5B"/>
    <w:rPr>
      <w:rFonts w:ascii="Tahoma" w:eastAsia="Times New Roman" w:hAnsi="Tahoma" w:cs="Tahoma"/>
      <w:b/>
      <w:sz w:val="20"/>
      <w:szCs w:val="20"/>
      <w:lang w:eastAsia="ar-SA"/>
    </w:rPr>
  </w:style>
  <w:style w:type="character" w:styleId="Pogrubienie">
    <w:name w:val="Strong"/>
    <w:basedOn w:val="Domylnaczcionkaakapitu"/>
    <w:qFormat/>
    <w:rsid w:val="004A6E5B"/>
    <w:rPr>
      <w:b/>
      <w:bCs/>
    </w:rPr>
  </w:style>
  <w:style w:type="character" w:styleId="UyteHipercze">
    <w:name w:val="FollowedHyperlink"/>
    <w:rPr>
      <w:color w:val="800000"/>
      <w:u w:val="single"/>
    </w:rPr>
  </w:style>
  <w:style w:type="paragraph" w:styleId="Nagwek">
    <w:name w:val="header"/>
    <w:basedOn w:val="Normalny"/>
    <w:next w:val="Tekstpodstawowy"/>
    <w:link w:val="NagwekZnak"/>
    <w:uiPriority w:val="99"/>
    <w:unhideWhenUsed/>
    <w:rsid w:val="006D777D"/>
    <w:pPr>
      <w:tabs>
        <w:tab w:val="center" w:pos="4536"/>
        <w:tab w:val="right" w:pos="9072"/>
      </w:tabs>
    </w:pPr>
  </w:style>
  <w:style w:type="paragraph" w:styleId="Tekstpodstawowy">
    <w:name w:val="Body Text"/>
    <w:basedOn w:val="Normalny"/>
    <w:link w:val="TekstpodstawowyZnak"/>
    <w:unhideWhenUsed/>
    <w:rsid w:val="004A6E5B"/>
    <w:pPr>
      <w:widowControl/>
      <w:spacing w:line="360" w:lineRule="auto"/>
      <w:jc w:val="both"/>
    </w:pPr>
    <w:rPr>
      <w:rFonts w:ascii="Tahoma" w:eastAsia="Times New Roman" w:hAnsi="Tahoma" w:cs="Tahoma"/>
      <w:b/>
      <w:lang w:eastAsia="ar-SA"/>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aliases w:val="WyliczPrzyklad,CW_Lista"/>
    <w:basedOn w:val="Normalny"/>
    <w:link w:val="AkapitzlistZnak"/>
    <w:uiPriority w:val="34"/>
    <w:qFormat/>
    <w:rsid w:val="006D777D"/>
    <w:pPr>
      <w:ind w:left="720"/>
      <w:contextualSpacing/>
    </w:pPr>
  </w:style>
  <w:style w:type="paragraph" w:customStyle="1" w:styleId="Gwkaistopka">
    <w:name w:val="Główka i stopka"/>
    <w:basedOn w:val="Normalny"/>
    <w:qFormat/>
  </w:style>
  <w:style w:type="paragraph" w:styleId="Stopka">
    <w:name w:val="footer"/>
    <w:basedOn w:val="Normalny"/>
    <w:link w:val="StopkaZnak"/>
    <w:uiPriority w:val="99"/>
    <w:unhideWhenUsed/>
    <w:rsid w:val="006D777D"/>
    <w:pPr>
      <w:tabs>
        <w:tab w:val="center" w:pos="4536"/>
        <w:tab w:val="right" w:pos="9072"/>
      </w:tabs>
    </w:pPr>
  </w:style>
  <w:style w:type="paragraph" w:customStyle="1" w:styleId="Standard">
    <w:name w:val="Standard"/>
    <w:qFormat/>
    <w:rsid w:val="006D777D"/>
    <w:pPr>
      <w:textAlignment w:val="baseline"/>
    </w:pPr>
    <w:rPr>
      <w:rFonts w:ascii="Times New Roman" w:eastAsia="Times New Roman" w:hAnsi="Times New Roman" w:cs="Times New Roman"/>
      <w:kern w:val="2"/>
      <w:sz w:val="20"/>
      <w:szCs w:val="20"/>
      <w:lang w:eastAsia="pl-PL"/>
    </w:rPr>
  </w:style>
  <w:style w:type="paragraph" w:styleId="Tekstdymka">
    <w:name w:val="Balloon Text"/>
    <w:basedOn w:val="Normalny"/>
    <w:link w:val="TekstdymkaZnak"/>
    <w:uiPriority w:val="99"/>
    <w:semiHidden/>
    <w:unhideWhenUsed/>
    <w:qFormat/>
    <w:rsid w:val="006D777D"/>
    <w:rPr>
      <w:rFonts w:ascii="Segoe UI" w:hAnsi="Segoe UI" w:cs="Segoe UI"/>
      <w:sz w:val="18"/>
      <w:szCs w:val="18"/>
    </w:rPr>
  </w:style>
  <w:style w:type="paragraph" w:styleId="Bezodstpw">
    <w:name w:val="No Spacing"/>
    <w:uiPriority w:val="1"/>
    <w:qFormat/>
    <w:rsid w:val="006D777D"/>
    <w:pPr>
      <w:widowControl w:val="0"/>
    </w:pPr>
    <w:rPr>
      <w:rFonts w:ascii="Arial" w:eastAsiaTheme="minorEastAsia" w:hAnsi="Arial" w:cs="Arial"/>
      <w:sz w:val="20"/>
      <w:szCs w:val="20"/>
      <w:lang w:eastAsia="pl-PL"/>
    </w:rPr>
  </w:style>
  <w:style w:type="paragraph" w:customStyle="1" w:styleId="Zawartoramki">
    <w:name w:val="Zawartość ramki"/>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509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oczta@kepice.pl" TargetMode="External"/><Relationship Id="rId13" Type="http://schemas.openxmlformats.org/officeDocument/2006/relationships/hyperlink" Target="https://platformazakupowa.pl/pn/kepice" TargetMode="External"/><Relationship Id="rId18" Type="http://schemas.openxmlformats.org/officeDocument/2006/relationships/hyperlink" Target="mailto:amloczynska@kepice.pl" TargetMode="External"/><Relationship Id="rId26" Type="http://schemas.openxmlformats.org/officeDocument/2006/relationships/hyperlink" Target="mailto:kczyzewska@kepice.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7" Type="http://schemas.openxmlformats.org/officeDocument/2006/relationships/hyperlink" Target="http://www.kepice.pl" TargetMode="External"/><Relationship Id="rId12" Type="http://schemas.openxmlformats.org/officeDocument/2006/relationships/footer" Target="footer2.xml"/><Relationship Id="rId17" Type="http://schemas.openxmlformats.org/officeDocument/2006/relationships/hyperlink" Target="mailto:abiernacka@kepice.pl" TargetMode="External"/><Relationship Id="rId25"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hyperlink" Target="https://platformazakupowa.pl/pn/kepice" TargetMode="External"/><Relationship Id="rId20" Type="http://schemas.openxmlformats.org/officeDocument/2006/relationships/hyperlink" Target="http://platformazakupowa.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platformazakupowa.pl/pn/kepice"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file://./elektronicznym%20kwalifikowanym%20podpisem%20lub%20podpisem%20zaufanym%20lub%20podpisem%20osobistym.%20W%20procesie%20sk%C5%82adania%20oferty,%20wniosku%20w%20tym%20przedmiotowych%20%C5%9Brodk%C3%B3w%20dowodowych%20na%20platformie,%20kwalifikowany%20podpis%20elektroniczny%20wykonawca%20mo%C5%BCe%20z%C5%82o%C5%BCy%C4%87%20bezpo%C5%9Brednio%20na%20dokumencie,%20kt%C3%B3ry%20nast%C4%99pnie%20przesy%C5%82a%20do%20systemu%20(opcja%20rekomendowana%20przez%20platformazakupowa.pl)%20oraz%20dodatkowo%20dla%20ca%C5%82ego%20pakietu%20dokument%C3%B3w%20w%20kroku%202%20Formularza%20sk%C5%82adania%20oferty%20lub%20wniosku%20(po%20klikni%C4%99ciu%20w%20przycisk%20Przejd%C5%BA%20do%20podsumowania)."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platformazakupowa.pl/strona/45-instrukcje" TargetMode="External"/><Relationship Id="rId27" Type="http://schemas.openxmlformats.org/officeDocument/2006/relationships/header" Target="head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21</Pages>
  <Words>10848</Words>
  <Characters>65093</Characters>
  <Application>Microsoft Office Word</Application>
  <DocSecurity>0</DocSecurity>
  <Lines>542</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dc:creator>
  <cp:keywords/>
  <dc:description/>
  <cp:lastModifiedBy>Aleksandra Szul-Młoczyńska</cp:lastModifiedBy>
  <cp:revision>9</cp:revision>
  <cp:lastPrinted>2023-09-21T11:54:00Z</cp:lastPrinted>
  <dcterms:created xsi:type="dcterms:W3CDTF">2023-09-19T11:27:00Z</dcterms:created>
  <dcterms:modified xsi:type="dcterms:W3CDTF">2023-09-21T11:57:00Z</dcterms:modified>
  <dc:language>pl-PL</dc:language>
</cp:coreProperties>
</file>