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E21A" w14:textId="77777777" w:rsidR="00636547" w:rsidRDefault="00636547" w:rsidP="00934FC1">
      <w:pPr>
        <w:widowControl w:val="0"/>
        <w:suppressAutoHyphens/>
        <w:spacing w:after="0" w:line="240" w:lineRule="auto"/>
        <w:jc w:val="center"/>
        <w:outlineLvl w:val="3"/>
        <w:rPr>
          <w:rFonts w:eastAsia="Times New Roman" w:cstheme="minorHAnsi"/>
          <w:b/>
          <w:kern w:val="2"/>
          <w:lang w:eastAsia="zh-CN"/>
        </w:rPr>
      </w:pPr>
    </w:p>
    <w:p w14:paraId="46F03184" w14:textId="77777777" w:rsidR="00636547" w:rsidRDefault="00636547" w:rsidP="00934FC1">
      <w:pPr>
        <w:widowControl w:val="0"/>
        <w:suppressAutoHyphens/>
        <w:spacing w:after="0" w:line="240" w:lineRule="auto"/>
        <w:jc w:val="center"/>
        <w:outlineLvl w:val="3"/>
        <w:rPr>
          <w:rFonts w:eastAsia="Times New Roman" w:cstheme="minorHAnsi"/>
          <w:b/>
          <w:kern w:val="2"/>
          <w:lang w:eastAsia="zh-CN"/>
        </w:rPr>
      </w:pPr>
    </w:p>
    <w:p w14:paraId="66303694" w14:textId="77777777" w:rsidR="00636547" w:rsidRDefault="00636547" w:rsidP="00934FC1">
      <w:pPr>
        <w:widowControl w:val="0"/>
        <w:suppressAutoHyphens/>
        <w:spacing w:after="0" w:line="240" w:lineRule="auto"/>
        <w:jc w:val="center"/>
        <w:outlineLvl w:val="3"/>
        <w:rPr>
          <w:rFonts w:eastAsia="Times New Roman" w:cstheme="minorHAnsi"/>
          <w:b/>
          <w:kern w:val="2"/>
          <w:lang w:eastAsia="zh-CN"/>
        </w:rPr>
      </w:pPr>
    </w:p>
    <w:p w14:paraId="6E04C31A" w14:textId="07A87F81" w:rsidR="00934FC1" w:rsidRPr="0019513F" w:rsidRDefault="00F676EC" w:rsidP="00934FC1">
      <w:pPr>
        <w:widowControl w:val="0"/>
        <w:suppressAutoHyphens/>
        <w:spacing w:after="0" w:line="240" w:lineRule="auto"/>
        <w:jc w:val="center"/>
        <w:outlineLvl w:val="3"/>
        <w:rPr>
          <w:rFonts w:eastAsia="Times New Roman" w:cstheme="minorHAnsi"/>
          <w:bCs/>
          <w:kern w:val="2"/>
          <w:lang w:eastAsia="zh-CN"/>
        </w:rPr>
      </w:pPr>
      <w:r w:rsidRPr="0019513F">
        <w:rPr>
          <w:rFonts w:eastAsia="Times New Roman" w:cstheme="minorHAnsi"/>
          <w:b/>
          <w:kern w:val="2"/>
          <w:lang w:eastAsia="zh-CN"/>
        </w:rPr>
        <w:t xml:space="preserve"> </w:t>
      </w:r>
      <w:r w:rsidR="00934FC1" w:rsidRPr="0019513F">
        <w:rPr>
          <w:rFonts w:eastAsia="Times New Roman" w:cstheme="minorHAnsi"/>
          <w:b/>
          <w:kern w:val="2"/>
          <w:lang w:eastAsia="zh-CN"/>
        </w:rPr>
        <w:t>SPECYFIKACJA WARUNKÓW ZAMÓWIENIA</w:t>
      </w:r>
    </w:p>
    <w:p w14:paraId="47BDC0C5" w14:textId="77777777" w:rsidR="00934FC1" w:rsidRPr="0019513F" w:rsidRDefault="00934FC1" w:rsidP="00934FC1">
      <w:pPr>
        <w:widowControl w:val="0"/>
        <w:spacing w:after="0" w:line="240" w:lineRule="auto"/>
        <w:jc w:val="center"/>
        <w:rPr>
          <w:rFonts w:eastAsia="Times New Roman" w:cstheme="minorHAnsi"/>
          <w:bCs/>
          <w:kern w:val="2"/>
          <w:lang w:eastAsia="zh-CN"/>
        </w:rPr>
      </w:pPr>
    </w:p>
    <w:p w14:paraId="7084515C" w14:textId="12A39CF9" w:rsidR="00934FC1" w:rsidRPr="0019513F" w:rsidRDefault="00934FC1" w:rsidP="004F1A4C">
      <w:pPr>
        <w:widowControl w:val="0"/>
        <w:suppressAutoHyphens/>
        <w:spacing w:after="0" w:line="240" w:lineRule="auto"/>
        <w:jc w:val="center"/>
        <w:rPr>
          <w:rFonts w:eastAsia="Times New Roman" w:cstheme="minorHAnsi"/>
          <w:bCs/>
          <w:kern w:val="2"/>
          <w:lang w:eastAsia="zh-CN"/>
        </w:rPr>
      </w:pPr>
      <w:r w:rsidRPr="0019513F">
        <w:rPr>
          <w:rFonts w:eastAsia="Times New Roman" w:cstheme="minorHAnsi"/>
          <w:bCs/>
          <w:kern w:val="2"/>
          <w:lang w:eastAsia="zh-CN"/>
        </w:rPr>
        <w:t>na</w:t>
      </w:r>
    </w:p>
    <w:p w14:paraId="29C9AFA2" w14:textId="77777777" w:rsidR="002D7819" w:rsidRPr="0019513F" w:rsidRDefault="002D7819" w:rsidP="004F1A4C">
      <w:pPr>
        <w:widowControl w:val="0"/>
        <w:suppressAutoHyphens/>
        <w:spacing w:after="0" w:line="240" w:lineRule="auto"/>
        <w:jc w:val="center"/>
        <w:rPr>
          <w:rFonts w:eastAsia="Times New Roman" w:cstheme="minorHAnsi"/>
          <w:bCs/>
          <w:kern w:val="2"/>
          <w:lang w:eastAsia="zh-CN"/>
        </w:rPr>
      </w:pPr>
    </w:p>
    <w:p w14:paraId="21865BA2" w14:textId="4EFA8D15" w:rsidR="00705D70" w:rsidRPr="0019513F" w:rsidRDefault="00705D70" w:rsidP="00934417">
      <w:pPr>
        <w:keepNext/>
        <w:numPr>
          <w:ilvl w:val="1"/>
          <w:numId w:val="0"/>
        </w:numPr>
        <w:tabs>
          <w:tab w:val="num" w:pos="576"/>
        </w:tabs>
        <w:suppressAutoHyphens/>
        <w:spacing w:after="0" w:line="240" w:lineRule="auto"/>
        <w:ind w:left="576" w:hanging="576"/>
        <w:jc w:val="center"/>
        <w:outlineLvl w:val="1"/>
        <w:rPr>
          <w:rFonts w:eastAsia="Times New Roman" w:cstheme="minorHAnsi"/>
          <w:b/>
          <w:bCs/>
          <w:iCs/>
          <w:lang w:eastAsia="zh-CN"/>
        </w:rPr>
      </w:pPr>
      <w:r w:rsidRPr="0019513F">
        <w:rPr>
          <w:rFonts w:eastAsia="Times New Roman" w:cstheme="minorHAnsi"/>
          <w:b/>
          <w:bCs/>
          <w:iCs/>
          <w:lang w:val="x-none" w:eastAsia="zh-CN"/>
        </w:rPr>
        <w:t>DOSTAW</w:t>
      </w:r>
      <w:r w:rsidR="00E11588" w:rsidRPr="0019513F">
        <w:rPr>
          <w:rFonts w:eastAsia="Times New Roman" w:cstheme="minorHAnsi"/>
          <w:b/>
          <w:bCs/>
          <w:iCs/>
          <w:lang w:eastAsia="zh-CN"/>
        </w:rPr>
        <w:t>Ę</w:t>
      </w:r>
      <w:r w:rsidRPr="0019513F">
        <w:rPr>
          <w:rFonts w:eastAsia="Times New Roman" w:cstheme="minorHAnsi"/>
          <w:b/>
          <w:bCs/>
          <w:iCs/>
          <w:lang w:val="x-none" w:eastAsia="zh-CN"/>
        </w:rPr>
        <w:t xml:space="preserve"> ENERGII ELEKTRYCZNEJ DLA REGIONALNEGO CENTRUM</w:t>
      </w:r>
      <w:r w:rsidR="00E63618" w:rsidRPr="0019513F">
        <w:rPr>
          <w:rFonts w:eastAsia="Times New Roman" w:cstheme="minorHAnsi"/>
          <w:b/>
          <w:bCs/>
          <w:iCs/>
          <w:lang w:eastAsia="zh-CN"/>
        </w:rPr>
        <w:t xml:space="preserve"> </w:t>
      </w:r>
      <w:r w:rsidRPr="0019513F">
        <w:rPr>
          <w:rFonts w:eastAsia="Times New Roman" w:cstheme="minorHAnsi"/>
          <w:b/>
          <w:bCs/>
          <w:iCs/>
          <w:lang w:val="x-none" w:eastAsia="zh-CN"/>
        </w:rPr>
        <w:t>KRWIODAWSTWA</w:t>
      </w:r>
      <w:r w:rsidR="0019513F" w:rsidRPr="0019513F">
        <w:rPr>
          <w:rFonts w:eastAsia="Times New Roman" w:cstheme="minorHAnsi"/>
          <w:b/>
          <w:bCs/>
          <w:iCs/>
          <w:lang w:eastAsia="zh-CN"/>
        </w:rPr>
        <w:t xml:space="preserve">                                     </w:t>
      </w:r>
      <w:r w:rsidRPr="0019513F">
        <w:rPr>
          <w:rFonts w:eastAsia="Times New Roman" w:cstheme="minorHAnsi"/>
          <w:b/>
          <w:bCs/>
          <w:iCs/>
          <w:lang w:val="x-none" w:eastAsia="zh-CN"/>
        </w:rPr>
        <w:t xml:space="preserve"> I KRWIOLECZNICTWA  W LUBLINIE</w:t>
      </w:r>
    </w:p>
    <w:p w14:paraId="5705DAED" w14:textId="77777777" w:rsidR="008B2AEE" w:rsidRPr="0019513F" w:rsidRDefault="008B2AEE" w:rsidP="00721A10">
      <w:pPr>
        <w:widowControl w:val="0"/>
        <w:suppressAutoHyphens/>
        <w:autoSpaceDE w:val="0"/>
        <w:spacing w:after="0" w:line="240" w:lineRule="auto"/>
        <w:rPr>
          <w:rFonts w:eastAsia="Times New Roman" w:cstheme="minorHAnsi"/>
          <w:bCs/>
          <w:kern w:val="2"/>
          <w:lang w:eastAsia="zh-CN"/>
        </w:rPr>
      </w:pPr>
    </w:p>
    <w:p w14:paraId="04DFE010" w14:textId="5518DEE4" w:rsidR="00934FC1" w:rsidRDefault="00934FC1" w:rsidP="00934FC1">
      <w:pPr>
        <w:widowControl w:val="0"/>
        <w:tabs>
          <w:tab w:val="left" w:pos="1134"/>
          <w:tab w:val="left" w:pos="1960"/>
        </w:tabs>
        <w:suppressAutoHyphens/>
        <w:spacing w:after="0" w:line="240" w:lineRule="auto"/>
        <w:jc w:val="center"/>
        <w:rPr>
          <w:rFonts w:eastAsia="Times New Roman" w:cstheme="minorHAnsi"/>
          <w:b/>
          <w:kern w:val="2"/>
          <w:lang w:eastAsia="zh-CN"/>
        </w:rPr>
      </w:pPr>
      <w:r w:rsidRPr="0019513F">
        <w:rPr>
          <w:rFonts w:eastAsia="Times New Roman" w:cstheme="minorHAnsi"/>
          <w:b/>
          <w:kern w:val="2"/>
          <w:lang w:eastAsia="zh-CN"/>
        </w:rPr>
        <w:t xml:space="preserve">(znak postępowania: </w:t>
      </w:r>
      <w:r w:rsidR="000B3542" w:rsidRPr="0019513F">
        <w:rPr>
          <w:rFonts w:eastAsia="Times New Roman" w:cstheme="minorHAnsi"/>
          <w:b/>
          <w:kern w:val="2"/>
          <w:lang w:eastAsia="zh-CN"/>
        </w:rPr>
        <w:t>SZP.26.2.</w:t>
      </w:r>
      <w:r w:rsidR="00B53626" w:rsidRPr="0019513F">
        <w:rPr>
          <w:rFonts w:eastAsia="Times New Roman" w:cstheme="minorHAnsi"/>
          <w:b/>
          <w:kern w:val="2"/>
          <w:lang w:eastAsia="zh-CN"/>
        </w:rPr>
        <w:t>126</w:t>
      </w:r>
      <w:r w:rsidR="000B3542" w:rsidRPr="0019513F">
        <w:rPr>
          <w:rFonts w:eastAsia="Times New Roman" w:cstheme="minorHAnsi"/>
          <w:b/>
          <w:kern w:val="2"/>
          <w:lang w:eastAsia="zh-CN"/>
        </w:rPr>
        <w:t>.2023</w:t>
      </w:r>
      <w:r w:rsidRPr="0019513F">
        <w:rPr>
          <w:rFonts w:eastAsia="Times New Roman" w:cstheme="minorHAnsi"/>
          <w:b/>
          <w:kern w:val="2"/>
          <w:lang w:eastAsia="zh-CN"/>
        </w:rPr>
        <w:t>)</w:t>
      </w:r>
    </w:p>
    <w:p w14:paraId="47D0DAC8" w14:textId="77777777" w:rsidR="00636547" w:rsidRDefault="00636547" w:rsidP="00934FC1">
      <w:pPr>
        <w:widowControl w:val="0"/>
        <w:tabs>
          <w:tab w:val="left" w:pos="1134"/>
          <w:tab w:val="left" w:pos="1960"/>
        </w:tabs>
        <w:suppressAutoHyphens/>
        <w:spacing w:after="0" w:line="240" w:lineRule="auto"/>
        <w:jc w:val="center"/>
        <w:rPr>
          <w:rFonts w:eastAsia="Times New Roman" w:cstheme="minorHAnsi"/>
          <w:b/>
          <w:kern w:val="2"/>
          <w:lang w:eastAsia="zh-CN"/>
        </w:rPr>
      </w:pPr>
    </w:p>
    <w:p w14:paraId="0FB5E314" w14:textId="77777777" w:rsidR="00636547" w:rsidRDefault="00636547" w:rsidP="00934FC1">
      <w:pPr>
        <w:widowControl w:val="0"/>
        <w:tabs>
          <w:tab w:val="left" w:pos="1134"/>
          <w:tab w:val="left" w:pos="1960"/>
        </w:tabs>
        <w:suppressAutoHyphens/>
        <w:spacing w:after="0" w:line="240" w:lineRule="auto"/>
        <w:jc w:val="center"/>
        <w:rPr>
          <w:rFonts w:eastAsia="Times New Roman" w:cstheme="minorHAnsi"/>
          <w:b/>
          <w:kern w:val="2"/>
          <w:lang w:eastAsia="zh-CN"/>
        </w:rPr>
      </w:pPr>
    </w:p>
    <w:p w14:paraId="40198AE9" w14:textId="77777777" w:rsidR="00636547" w:rsidRPr="0019513F" w:rsidRDefault="00636547" w:rsidP="00934FC1">
      <w:pPr>
        <w:widowControl w:val="0"/>
        <w:tabs>
          <w:tab w:val="left" w:pos="1134"/>
          <w:tab w:val="left" w:pos="1960"/>
        </w:tabs>
        <w:suppressAutoHyphens/>
        <w:spacing w:after="0" w:line="240" w:lineRule="auto"/>
        <w:jc w:val="center"/>
        <w:rPr>
          <w:rFonts w:eastAsia="Times New Roman" w:cstheme="minorHAnsi"/>
          <w:b/>
          <w:kern w:val="2"/>
          <w:lang w:eastAsia="zh-CN"/>
        </w:rPr>
      </w:pPr>
    </w:p>
    <w:p w14:paraId="3CA3A500" w14:textId="77777777" w:rsidR="00B23B63" w:rsidRPr="0019513F" w:rsidRDefault="00B23B63" w:rsidP="00934FC1">
      <w:pPr>
        <w:widowControl w:val="0"/>
        <w:tabs>
          <w:tab w:val="left" w:pos="1134"/>
          <w:tab w:val="left" w:pos="1960"/>
        </w:tabs>
        <w:suppressAutoHyphens/>
        <w:spacing w:after="0" w:line="240" w:lineRule="auto"/>
        <w:rPr>
          <w:rFonts w:eastAsia="Times New Roman" w:cstheme="minorHAnsi"/>
          <w:b/>
          <w:color w:val="FF0000"/>
          <w:kern w:val="2"/>
          <w:lang w:eastAsia="zh-CN"/>
        </w:rPr>
      </w:pPr>
    </w:p>
    <w:p w14:paraId="64B2BB63" w14:textId="77777777" w:rsidR="00934FC1" w:rsidRPr="006917B4"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19513F">
        <w:rPr>
          <w:rFonts w:eastAsia="Times New Roman" w:cstheme="minorHAnsi"/>
          <w:b/>
          <w:kern w:val="2"/>
          <w:lang w:eastAsia="zh-CN"/>
        </w:rPr>
        <w:t>NAZWA ORAZ ADRES ZAMAWIAJĄCEGO</w:t>
      </w:r>
    </w:p>
    <w:p w14:paraId="7EB1F7F6" w14:textId="77777777" w:rsidR="006917B4" w:rsidRPr="0019513F" w:rsidRDefault="006917B4" w:rsidP="006917B4">
      <w:pPr>
        <w:widowControl w:val="0"/>
        <w:tabs>
          <w:tab w:val="num" w:pos="0"/>
        </w:tabs>
        <w:suppressAutoHyphens/>
        <w:spacing w:after="0" w:line="100" w:lineRule="atLeast"/>
        <w:ind w:left="284"/>
        <w:jc w:val="both"/>
        <w:rPr>
          <w:rFonts w:eastAsia="Times New Roman" w:cstheme="minorHAnsi"/>
          <w:bCs/>
          <w:kern w:val="2"/>
          <w:lang w:eastAsia="zh-CN"/>
        </w:rPr>
      </w:pPr>
    </w:p>
    <w:p w14:paraId="37CBAC97" w14:textId="77777777"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
          <w:bCs/>
          <w:kern w:val="2"/>
          <w:u w:val="single"/>
          <w:lang w:eastAsia="zh-CN"/>
        </w:rPr>
        <w:t>Zamawiającym jest:</w:t>
      </w:r>
    </w:p>
    <w:p w14:paraId="1BA8FEB7" w14:textId="77777777"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Regionalne Centrum Krwiodawstwa i Krwiolecznictwa w Lublinie</w:t>
      </w:r>
    </w:p>
    <w:p w14:paraId="6BDBEAEE" w14:textId="77777777"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ul. Żołnierzy Niepodległej 8</w:t>
      </w:r>
    </w:p>
    <w:p w14:paraId="6ED0A2C5" w14:textId="77777777"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20-078 Lublin </w:t>
      </w:r>
    </w:p>
    <w:p w14:paraId="55015893" w14:textId="77777777"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Cs/>
          <w:kern w:val="2"/>
          <w:lang w:val="en-US" w:eastAsia="zh-CN"/>
        </w:rPr>
        <w:t>NIP: 7122427252</w:t>
      </w:r>
    </w:p>
    <w:p w14:paraId="2FAFE6BB" w14:textId="77777777"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Cs/>
          <w:kern w:val="2"/>
          <w:lang w:val="en-US" w:eastAsia="zh-CN"/>
        </w:rPr>
        <w:t>REGON: 431029412</w:t>
      </w:r>
    </w:p>
    <w:p w14:paraId="0A3359EC" w14:textId="77777777" w:rsidR="00934FC1" w:rsidRPr="0019513F"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19513F">
        <w:rPr>
          <w:rFonts w:eastAsia="Times New Roman" w:cstheme="minorHAnsi"/>
          <w:bCs/>
          <w:kern w:val="2"/>
          <w:lang w:val="en-US" w:eastAsia="zh-CN"/>
        </w:rPr>
        <w:t>tel. (81) 532-89-32</w:t>
      </w:r>
      <w:r w:rsidRPr="0019513F">
        <w:rPr>
          <w:rFonts w:eastAsia="Times New Roman" w:cstheme="minorHAnsi"/>
          <w:bCs/>
          <w:kern w:val="2"/>
          <w:lang w:val="en-US" w:eastAsia="zh-CN"/>
        </w:rPr>
        <w:tab/>
      </w:r>
    </w:p>
    <w:p w14:paraId="6F0D58DF"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adres</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poczty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elektronicznej</w:t>
      </w:r>
      <w:proofErr w:type="spellEnd"/>
      <w:r w:rsidRPr="0019513F">
        <w:rPr>
          <w:rFonts w:eastAsia="Times New Roman" w:cstheme="minorHAnsi"/>
          <w:bCs/>
          <w:kern w:val="2"/>
          <w:lang w:val="en-US" w:eastAsia="zh-CN"/>
        </w:rPr>
        <w:t>: sekretariat@rckik.lublin.pl</w:t>
      </w:r>
    </w:p>
    <w:p w14:paraId="6E174E4E"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strona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internetowa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prowadzonego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postępowania</w:t>
      </w:r>
      <w:proofErr w:type="spellEnd"/>
      <w:r w:rsidRPr="0019513F">
        <w:rPr>
          <w:rFonts w:eastAsia="Times New Roman" w:cstheme="minorHAnsi"/>
          <w:bCs/>
          <w:kern w:val="2"/>
          <w:lang w:val="en-US" w:eastAsia="zh-CN"/>
        </w:rPr>
        <w:t xml:space="preserve">: </w:t>
      </w:r>
    </w:p>
    <w:p w14:paraId="0F240ABD"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r w:rsidRPr="0019513F">
        <w:rPr>
          <w:rFonts w:eastAsia="Times New Roman" w:cstheme="minorHAnsi"/>
          <w:bCs/>
          <w:kern w:val="2"/>
          <w:lang w:val="en-US" w:eastAsia="zh-CN"/>
        </w:rPr>
        <w:t xml:space="preserve">www.rckik.lublin.pl </w:t>
      </w:r>
    </w:p>
    <w:p w14:paraId="74BCA6A2"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oraz</w:t>
      </w:r>
      <w:proofErr w:type="spellEnd"/>
      <w:r w:rsidRPr="0019513F">
        <w:rPr>
          <w:rFonts w:eastAsia="Times New Roman" w:cstheme="minorHAnsi"/>
          <w:bCs/>
          <w:kern w:val="2"/>
          <w:lang w:val="en-US" w:eastAsia="zh-CN"/>
        </w:rPr>
        <w:t xml:space="preserve"> </w:t>
      </w:r>
    </w:p>
    <w:p w14:paraId="04519AFA"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r w:rsidRPr="0019513F">
        <w:rPr>
          <w:rFonts w:eastAsia="Times New Roman" w:cstheme="minorHAnsi"/>
          <w:bCs/>
          <w:kern w:val="2"/>
          <w:lang w:val="en-US" w:eastAsia="zh-CN"/>
        </w:rPr>
        <w:t>https://platformazakupowa.pl/pn/rckik_lublin</w:t>
      </w:r>
    </w:p>
    <w:p w14:paraId="49B321B1" w14:textId="77777777" w:rsidR="00934FC1" w:rsidRPr="0019513F" w:rsidRDefault="00934FC1" w:rsidP="00934FC1">
      <w:pPr>
        <w:widowControl w:val="0"/>
        <w:spacing w:after="0" w:line="100" w:lineRule="atLeast"/>
        <w:jc w:val="both"/>
        <w:rPr>
          <w:rFonts w:eastAsia="Times New Roman" w:cstheme="minorHAnsi"/>
          <w:bCs/>
          <w:color w:val="FF0000"/>
          <w:kern w:val="2"/>
          <w:lang w:val="en-US" w:eastAsia="zh-CN"/>
        </w:rPr>
      </w:pPr>
    </w:p>
    <w:p w14:paraId="782057F7" w14:textId="27A9A202" w:rsidR="00934FC1" w:rsidRPr="0019513F"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19513F">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31B8E6F1" w14:textId="77777777" w:rsidR="00E63618" w:rsidRPr="0019513F" w:rsidRDefault="00E63618" w:rsidP="00E63618">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r w:rsidRPr="0019513F">
        <w:rPr>
          <w:rFonts w:eastAsia="Times New Roman" w:cstheme="minorHAnsi"/>
          <w:bCs/>
          <w:kern w:val="2"/>
          <w:lang w:val="en-US" w:eastAsia="zh-CN"/>
        </w:rPr>
        <w:t xml:space="preserve">www.rckik.lublin.pl </w:t>
      </w:r>
    </w:p>
    <w:p w14:paraId="08B06F30"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oraz</w:t>
      </w:r>
      <w:proofErr w:type="spellEnd"/>
      <w:r w:rsidRPr="0019513F">
        <w:rPr>
          <w:rFonts w:eastAsia="Times New Roman" w:cstheme="minorHAnsi"/>
          <w:bCs/>
          <w:kern w:val="2"/>
          <w:lang w:val="en-US" w:eastAsia="zh-CN"/>
        </w:rPr>
        <w:t xml:space="preserve"> </w:t>
      </w:r>
    </w:p>
    <w:p w14:paraId="73A63284"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r w:rsidRPr="0019513F">
        <w:rPr>
          <w:rFonts w:eastAsia="Times New Roman" w:cstheme="minorHAnsi"/>
          <w:bCs/>
          <w:kern w:val="2"/>
          <w:lang w:val="en-US" w:eastAsia="zh-CN"/>
        </w:rPr>
        <w:t>https://platformazakupowa.pl/pn/rckik_lublin</w:t>
      </w:r>
    </w:p>
    <w:p w14:paraId="49ECE6FE" w14:textId="77777777" w:rsidR="00934FC1" w:rsidRPr="0019513F" w:rsidRDefault="00934FC1" w:rsidP="00934FC1">
      <w:pPr>
        <w:widowControl w:val="0"/>
        <w:spacing w:after="0" w:line="100" w:lineRule="atLeast"/>
        <w:jc w:val="both"/>
        <w:rPr>
          <w:rFonts w:eastAsia="Times New Roman" w:cstheme="minorHAnsi"/>
          <w:b/>
          <w:kern w:val="2"/>
          <w:lang w:val="en-US" w:eastAsia="zh-CN"/>
        </w:rPr>
      </w:pPr>
    </w:p>
    <w:p w14:paraId="20666DA0" w14:textId="1D807894"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TRYB UDZIELENIA ZAMÓWIENIA</w:t>
      </w:r>
    </w:p>
    <w:p w14:paraId="649E951D" w14:textId="77777777" w:rsidR="00E63618" w:rsidRPr="0019513F" w:rsidRDefault="00E63618" w:rsidP="00E63618">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4D351AED" w:rsidR="00934FC1" w:rsidRPr="0019513F" w:rsidRDefault="00934FC1" w:rsidP="00934FC1">
      <w:pPr>
        <w:widowControl w:val="0"/>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publicznych(zwanej dalej także „</w:t>
      </w:r>
      <w:proofErr w:type="spellStart"/>
      <w:r w:rsidRPr="0019513F">
        <w:rPr>
          <w:rFonts w:eastAsia="Times New Roman" w:cstheme="minorHAnsi"/>
          <w:bCs/>
          <w:kern w:val="2"/>
          <w:lang w:eastAsia="zh-CN"/>
        </w:rPr>
        <w:t>Pzp</w:t>
      </w:r>
      <w:proofErr w:type="spellEnd"/>
      <w:r w:rsidRPr="0019513F">
        <w:rPr>
          <w:rFonts w:eastAsia="Times New Roman" w:cstheme="minorHAnsi"/>
          <w:bCs/>
          <w:kern w:val="2"/>
          <w:lang w:eastAsia="zh-CN"/>
        </w:rPr>
        <w:t xml:space="preserve">”, „ustawa </w:t>
      </w:r>
      <w:proofErr w:type="spellStart"/>
      <w:r w:rsidRPr="0019513F">
        <w:rPr>
          <w:rFonts w:eastAsia="Times New Roman" w:cstheme="minorHAnsi"/>
          <w:bCs/>
          <w:kern w:val="2"/>
          <w:lang w:eastAsia="zh-CN"/>
        </w:rPr>
        <w:t>Pzp</w:t>
      </w:r>
      <w:proofErr w:type="spellEnd"/>
      <w:r w:rsidRPr="0019513F">
        <w:rPr>
          <w:rFonts w:eastAsia="Times New Roman" w:cstheme="minorHAnsi"/>
          <w:bCs/>
          <w:kern w:val="2"/>
          <w:lang w:eastAsia="zh-CN"/>
        </w:rPr>
        <w:t>”) oraz aktów wykonawczych wydanych na jej podstawie.</w:t>
      </w:r>
    </w:p>
    <w:p w14:paraId="4D175BF3" w14:textId="77777777" w:rsidR="00934FC1" w:rsidRPr="0019513F" w:rsidRDefault="00934FC1" w:rsidP="00934FC1">
      <w:pPr>
        <w:widowControl w:val="0"/>
        <w:spacing w:after="0" w:line="100" w:lineRule="atLeast"/>
        <w:jc w:val="both"/>
        <w:rPr>
          <w:rFonts w:eastAsia="Times New Roman" w:cstheme="minorHAnsi"/>
          <w:b/>
          <w:color w:val="FF0000"/>
          <w:kern w:val="2"/>
          <w:lang w:val="en-US" w:eastAsia="zh-CN"/>
        </w:rPr>
      </w:pPr>
    </w:p>
    <w:p w14:paraId="142F5FC8" w14:textId="32CB6116" w:rsidR="00934FC1" w:rsidRPr="0019513F"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9513F">
        <w:rPr>
          <w:rFonts w:eastAsia="Times New Roman" w:cstheme="minorHAnsi"/>
          <w:b/>
          <w:kern w:val="2"/>
          <w:lang w:val="en-US" w:eastAsia="zh-CN"/>
        </w:rPr>
        <w:t>INFORMACJA, CZY ZAMAWIAJĄCY PRZEWIDUJE WYBÓR NAJKORZYSTNIEJSZEJ OFERT                                                    Z MOŻLIWOŚCIĄ PROWADZENIA NEGOCJACJI</w:t>
      </w:r>
    </w:p>
    <w:p w14:paraId="3F5863E1" w14:textId="77777777" w:rsidR="00E63618" w:rsidRPr="0019513F" w:rsidRDefault="00E63618" w:rsidP="00E63618">
      <w:pPr>
        <w:widowControl w:val="0"/>
        <w:tabs>
          <w:tab w:val="num" w:pos="0"/>
        </w:tabs>
        <w:suppressAutoHyphens/>
        <w:spacing w:after="0" w:line="100" w:lineRule="atLeast"/>
        <w:jc w:val="both"/>
        <w:rPr>
          <w:rFonts w:eastAsia="Times New Roman" w:cstheme="minorHAnsi"/>
          <w:b/>
          <w:kern w:val="2"/>
          <w:lang w:val="en-US" w:eastAsia="zh-CN"/>
        </w:rPr>
      </w:pPr>
    </w:p>
    <w:p w14:paraId="52D86129" w14:textId="521433DE" w:rsidR="002D0AA9" w:rsidRPr="0019513F"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wyboru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najkorzystniejszej</w:t>
      </w:r>
      <w:proofErr w:type="spellEnd"/>
      <w:r w:rsidRPr="0019513F">
        <w:rPr>
          <w:rFonts w:eastAsia="Times New Roman" w:cstheme="minorHAnsi"/>
          <w:bCs/>
          <w:kern w:val="2"/>
          <w:lang w:val="en-US" w:eastAsia="zh-CN"/>
        </w:rPr>
        <w:t xml:space="preserve"> oferty z </w:t>
      </w:r>
      <w:proofErr w:type="spellStart"/>
      <w:r w:rsidRPr="0019513F">
        <w:rPr>
          <w:rFonts w:eastAsia="Times New Roman" w:cstheme="minorHAnsi"/>
          <w:bCs/>
          <w:kern w:val="2"/>
          <w:lang w:val="en-US" w:eastAsia="zh-CN"/>
        </w:rPr>
        <w:t>możliwością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prowadzenia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negocjacji</w:t>
      </w:r>
      <w:proofErr w:type="spellEnd"/>
      <w:r w:rsidRPr="0019513F">
        <w:rPr>
          <w:rFonts w:eastAsia="Times New Roman" w:cstheme="minorHAnsi"/>
          <w:bCs/>
          <w:kern w:val="2"/>
          <w:lang w:val="en-US" w:eastAsia="zh-CN"/>
        </w:rPr>
        <w:t>.</w:t>
      </w:r>
    </w:p>
    <w:p w14:paraId="40F63195" w14:textId="77777777" w:rsidR="00E63618" w:rsidRPr="0019513F" w:rsidRDefault="00E63618" w:rsidP="00934FC1">
      <w:pPr>
        <w:widowControl w:val="0"/>
        <w:suppressAutoHyphens/>
        <w:spacing w:after="0" w:line="288" w:lineRule="auto"/>
        <w:jc w:val="both"/>
        <w:rPr>
          <w:rFonts w:eastAsia="Times New Roman" w:cstheme="minorHAnsi"/>
          <w:bCs/>
          <w:kern w:val="2"/>
          <w:lang w:val="en-US" w:eastAsia="zh-CN"/>
        </w:rPr>
      </w:pPr>
    </w:p>
    <w:p w14:paraId="4B243D9A" w14:textId="1274F01F" w:rsidR="00934FC1" w:rsidRPr="0019513F" w:rsidRDefault="00934FC1" w:rsidP="00B23B63">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OPIS PRZEDMIOTU ZAMÓWIENIA</w:t>
      </w:r>
    </w:p>
    <w:p w14:paraId="2B2C99BF" w14:textId="77777777" w:rsidR="00E11588" w:rsidRPr="0019513F" w:rsidRDefault="00E11588" w:rsidP="00E11588">
      <w:pPr>
        <w:widowControl w:val="0"/>
        <w:tabs>
          <w:tab w:val="num" w:pos="0"/>
        </w:tabs>
        <w:suppressAutoHyphens/>
        <w:spacing w:after="0" w:line="100" w:lineRule="atLeast"/>
        <w:jc w:val="both"/>
        <w:rPr>
          <w:rFonts w:eastAsia="Times New Roman" w:cstheme="minorHAnsi"/>
          <w:b/>
          <w:kern w:val="2"/>
          <w:lang w:val="en-US" w:eastAsia="zh-CN"/>
        </w:rPr>
      </w:pPr>
    </w:p>
    <w:p w14:paraId="252BE876" w14:textId="2EF2E702" w:rsidR="00217C37" w:rsidRPr="0019513F" w:rsidRDefault="00E11588" w:rsidP="00C24B20">
      <w:pPr>
        <w:tabs>
          <w:tab w:val="left" w:pos="142"/>
          <w:tab w:val="left" w:pos="284"/>
        </w:tabs>
        <w:spacing w:line="240" w:lineRule="auto"/>
        <w:jc w:val="both"/>
        <w:rPr>
          <w:rFonts w:cstheme="minorHAnsi"/>
          <w:b/>
        </w:rPr>
      </w:pPr>
      <w:r w:rsidRPr="0019513F">
        <w:rPr>
          <w:rFonts w:cstheme="minorHAnsi"/>
        </w:rPr>
        <w:t>Przedmiotem zamówienia jest:</w:t>
      </w:r>
    </w:p>
    <w:p w14:paraId="4C9C15E6" w14:textId="7D034294" w:rsidR="00217C37" w:rsidRPr="0019513F" w:rsidRDefault="00217C37" w:rsidP="00870872">
      <w:pPr>
        <w:autoSpaceDE w:val="0"/>
        <w:autoSpaceDN w:val="0"/>
        <w:adjustRightInd w:val="0"/>
        <w:spacing w:after="18" w:line="240" w:lineRule="auto"/>
        <w:jc w:val="both"/>
        <w:rPr>
          <w:rFonts w:cstheme="minorHAnsi"/>
          <w:color w:val="000000"/>
        </w:rPr>
      </w:pPr>
      <w:r w:rsidRPr="0019513F">
        <w:rPr>
          <w:rFonts w:cstheme="minorHAnsi"/>
          <w:color w:val="000000"/>
        </w:rPr>
        <w:t>dostawa energii elektrycznej o określonych zgodnie z obowiązującymi przepisami standardach jakościowych – rozporządzenie Ministra Klimatu i Środowiska z dnia 22 marca 2023 r. w sprawie szczegółowych warunków funkcjonowania systemu elektroenergetycznego, określające parametry techniczne energii elektrycznej, na potrzeby Regionalnego Centrum Krwiodawstwa i Krwiolecznictwa w Lublinie</w:t>
      </w:r>
      <w:r w:rsidR="005F55F1" w:rsidRPr="0019513F">
        <w:rPr>
          <w:rFonts w:cstheme="minorHAnsi"/>
          <w:color w:val="000000"/>
        </w:rPr>
        <w:t>.</w:t>
      </w:r>
      <w:r w:rsidRPr="0019513F">
        <w:rPr>
          <w:rFonts w:cstheme="minorHAnsi"/>
          <w:color w:val="000000"/>
        </w:rPr>
        <w:t xml:space="preserve"> </w:t>
      </w:r>
    </w:p>
    <w:p w14:paraId="5972F4C2" w14:textId="74E072B4" w:rsidR="00E11588" w:rsidRPr="00636547" w:rsidRDefault="00E11588">
      <w:pPr>
        <w:pStyle w:val="Akapitzlist"/>
        <w:numPr>
          <w:ilvl w:val="0"/>
          <w:numId w:val="55"/>
        </w:numPr>
        <w:tabs>
          <w:tab w:val="left" w:pos="4770"/>
        </w:tabs>
        <w:spacing w:line="240" w:lineRule="auto"/>
        <w:jc w:val="both"/>
        <w:rPr>
          <w:rFonts w:asciiTheme="minorHAnsi" w:hAnsiTheme="minorHAnsi" w:cstheme="minorHAnsi"/>
          <w:color w:val="auto"/>
          <w:lang w:eastAsia="pl-PL"/>
        </w:rPr>
      </w:pPr>
      <w:r w:rsidRPr="00636547">
        <w:rPr>
          <w:rFonts w:asciiTheme="minorHAnsi" w:hAnsiTheme="minorHAnsi" w:cstheme="minorHAnsi"/>
          <w:color w:val="auto"/>
        </w:rPr>
        <w:t xml:space="preserve">Realizacja zamówienia odbywać się będzie na warunkach określonych przepisami: ustawy </w:t>
      </w:r>
      <w:r w:rsidR="007F0C9E" w:rsidRPr="00636547">
        <w:rPr>
          <w:rFonts w:asciiTheme="minorHAnsi" w:hAnsiTheme="minorHAnsi" w:cstheme="minorHAnsi"/>
          <w:color w:val="auto"/>
        </w:rPr>
        <w:t xml:space="preserve">                       </w:t>
      </w:r>
      <w:r w:rsidRPr="00636547">
        <w:rPr>
          <w:rFonts w:asciiTheme="minorHAnsi" w:hAnsiTheme="minorHAnsi" w:cstheme="minorHAnsi"/>
          <w:color w:val="auto"/>
        </w:rPr>
        <w:t>z dnia 10 kwietnia 1997 r. Prawo energetyczne</w:t>
      </w:r>
      <w:r w:rsidRPr="00636547">
        <w:rPr>
          <w:rFonts w:asciiTheme="minorHAnsi" w:hAnsiTheme="minorHAnsi" w:cstheme="minorHAnsi"/>
          <w:b/>
          <w:i/>
          <w:iCs/>
          <w:color w:val="auto"/>
        </w:rPr>
        <w:t xml:space="preserve"> </w:t>
      </w:r>
      <w:r w:rsidRPr="00636547">
        <w:rPr>
          <w:rFonts w:asciiTheme="minorHAnsi" w:hAnsiTheme="minorHAnsi" w:cstheme="minorHAnsi"/>
          <w:color w:val="auto"/>
        </w:rPr>
        <w:t>oraz wydanych na jej podstawie przepisów wykonawczych, przepisami Kodeksu cywilnego zasadami określonymi w koncesji na prowadzenie działalności gospodarczej w zakresie obrotu energią elektryczną wydaną Wykonawcy przez Prezesa Urzędu Regulacji Energetyki, oraz postanowieniami umowy.</w:t>
      </w:r>
    </w:p>
    <w:p w14:paraId="619D5282" w14:textId="77777777" w:rsidR="001B326F" w:rsidRPr="00636547" w:rsidRDefault="001B326F" w:rsidP="001B326F">
      <w:pPr>
        <w:pStyle w:val="Akapitzlist"/>
        <w:tabs>
          <w:tab w:val="left" w:pos="4770"/>
        </w:tabs>
        <w:spacing w:line="240" w:lineRule="auto"/>
        <w:ind w:left="720"/>
        <w:jc w:val="both"/>
        <w:rPr>
          <w:rFonts w:asciiTheme="minorHAnsi" w:hAnsiTheme="minorHAnsi" w:cstheme="minorHAnsi"/>
          <w:color w:val="auto"/>
          <w:lang w:eastAsia="pl-PL"/>
        </w:rPr>
      </w:pPr>
    </w:p>
    <w:p w14:paraId="64785927" w14:textId="6C169A8C" w:rsidR="00934FC1" w:rsidRPr="00636547" w:rsidRDefault="00934FC1">
      <w:pPr>
        <w:pStyle w:val="Akapitzlist"/>
        <w:numPr>
          <w:ilvl w:val="0"/>
          <w:numId w:val="55"/>
        </w:numPr>
        <w:tabs>
          <w:tab w:val="left" w:pos="4770"/>
        </w:tabs>
        <w:spacing w:line="240" w:lineRule="auto"/>
        <w:jc w:val="both"/>
        <w:rPr>
          <w:rFonts w:asciiTheme="minorHAnsi" w:hAnsiTheme="minorHAnsi" w:cstheme="minorHAnsi"/>
          <w:color w:val="auto"/>
        </w:rPr>
      </w:pPr>
      <w:r w:rsidRPr="00636547">
        <w:rPr>
          <w:rFonts w:asciiTheme="minorHAnsi" w:hAnsiTheme="minorHAnsi" w:cstheme="minorHAnsi"/>
          <w:color w:val="auto"/>
        </w:rPr>
        <w:t>Szczegółowy opis przedmiotu zamówienia zawarty jest w Załączniku nr 4 do SWZ. Po zawarciu umowy ww. dokument stanowić będzie załącznik do umowy</w:t>
      </w:r>
      <w:r w:rsidR="00E94A88" w:rsidRPr="00636547">
        <w:rPr>
          <w:rFonts w:asciiTheme="minorHAnsi" w:hAnsiTheme="minorHAnsi" w:cstheme="minorHAnsi"/>
          <w:color w:val="auto"/>
        </w:rPr>
        <w:t>.</w:t>
      </w:r>
    </w:p>
    <w:p w14:paraId="3A33D0F7" w14:textId="70E460FB" w:rsidR="002D0AA9" w:rsidRPr="00636547" w:rsidRDefault="002D0AA9" w:rsidP="00405654">
      <w:pPr>
        <w:pStyle w:val="Akapitzlist"/>
        <w:tabs>
          <w:tab w:val="left" w:pos="4770"/>
        </w:tabs>
        <w:spacing w:line="240" w:lineRule="auto"/>
        <w:ind w:left="720"/>
        <w:jc w:val="both"/>
        <w:rPr>
          <w:rFonts w:asciiTheme="minorHAnsi" w:hAnsiTheme="minorHAnsi" w:cstheme="minorHAnsi"/>
          <w:color w:val="auto"/>
        </w:rPr>
      </w:pPr>
    </w:p>
    <w:p w14:paraId="242DDC4E" w14:textId="40CF4183" w:rsidR="006917B4" w:rsidRPr="00405654" w:rsidRDefault="001B326F" w:rsidP="00405654">
      <w:pPr>
        <w:pStyle w:val="Akapitzlist"/>
        <w:numPr>
          <w:ilvl w:val="0"/>
          <w:numId w:val="55"/>
        </w:numPr>
        <w:tabs>
          <w:tab w:val="left" w:pos="4770"/>
        </w:tabs>
        <w:spacing w:line="240" w:lineRule="auto"/>
        <w:jc w:val="both"/>
        <w:rPr>
          <w:rFonts w:asciiTheme="minorHAnsi" w:hAnsiTheme="minorHAnsi" w:cstheme="minorHAnsi"/>
          <w:color w:val="auto"/>
        </w:rPr>
      </w:pPr>
      <w:r w:rsidRPr="00A123F0">
        <w:rPr>
          <w:rFonts w:asciiTheme="minorHAnsi" w:hAnsiTheme="minorHAnsi" w:cstheme="minorHAnsi"/>
          <w:color w:val="auto"/>
        </w:rPr>
        <w:t>Zamawiający jest podmiotem uprawnionym do zakupu energii w obniżonych cenach zgodnie</w:t>
      </w:r>
      <w:r w:rsidR="00DE61EC" w:rsidRPr="00A123F0">
        <w:rPr>
          <w:rFonts w:asciiTheme="minorHAnsi" w:hAnsiTheme="minorHAnsi" w:cstheme="minorHAnsi"/>
          <w:color w:val="auto"/>
        </w:rPr>
        <w:t xml:space="preserve">                 </w:t>
      </w:r>
      <w:r w:rsidRPr="00A123F0">
        <w:rPr>
          <w:rFonts w:asciiTheme="minorHAnsi" w:hAnsiTheme="minorHAnsi" w:cstheme="minorHAnsi"/>
          <w:color w:val="auto"/>
        </w:rPr>
        <w:t xml:space="preserve"> z ustawą  z 27.10.2022 r. o środkach nadzwyczajnych mających na celu ograniczenie wysokości cen energii elektrycznej oraz wsparciu niektórych odbiorców w 2023 r. (dalej ustawa)</w:t>
      </w:r>
      <w:r w:rsidR="00636547" w:rsidRPr="00405654">
        <w:rPr>
          <w:rFonts w:asciiTheme="minorHAnsi" w:hAnsiTheme="minorHAnsi" w:cstheme="minorHAnsi"/>
          <w:color w:val="auto"/>
        </w:rPr>
        <w:t xml:space="preserve"> </w:t>
      </w:r>
      <w:r w:rsidR="00A123F0" w:rsidRPr="00405654">
        <w:rPr>
          <w:rFonts w:asciiTheme="minorHAnsi" w:hAnsiTheme="minorHAnsi" w:cstheme="minorHAnsi"/>
          <w:color w:val="auto"/>
        </w:rPr>
        <w:t>oraz</w:t>
      </w:r>
      <w:r w:rsidR="00636547" w:rsidRPr="00405654">
        <w:rPr>
          <w:rFonts w:asciiTheme="minorHAnsi" w:hAnsiTheme="minorHAnsi" w:cstheme="minorHAnsi"/>
          <w:color w:val="auto"/>
        </w:rPr>
        <w:t xml:space="preserve">   Ustawą z dnia 7 grudnia 2023 r. o zmianie ustaw w celu wsparcia odbiorców energii elektrycznej, paliw gazowych i ciepła</w:t>
      </w:r>
      <w:r w:rsidR="00A123F0" w:rsidRPr="00405654">
        <w:rPr>
          <w:rFonts w:asciiTheme="minorHAnsi" w:hAnsiTheme="minorHAnsi" w:cstheme="minorHAnsi"/>
          <w:color w:val="auto"/>
        </w:rPr>
        <w:t>.</w:t>
      </w:r>
      <w:r w:rsidR="00636547" w:rsidRPr="00405654">
        <w:rPr>
          <w:rFonts w:asciiTheme="minorHAnsi" w:hAnsiTheme="minorHAnsi" w:cstheme="minorHAnsi"/>
          <w:color w:val="auto"/>
        </w:rPr>
        <w:t xml:space="preserve">  </w:t>
      </w:r>
    </w:p>
    <w:p w14:paraId="2CF444DC" w14:textId="77777777" w:rsidR="00405654" w:rsidRPr="00405654" w:rsidRDefault="00405654" w:rsidP="00405654">
      <w:pPr>
        <w:pStyle w:val="Akapitzlist"/>
        <w:tabs>
          <w:tab w:val="left" w:pos="4770"/>
        </w:tabs>
        <w:spacing w:line="240" w:lineRule="auto"/>
        <w:ind w:left="720"/>
        <w:jc w:val="both"/>
        <w:rPr>
          <w:rFonts w:asciiTheme="minorHAnsi" w:hAnsiTheme="minorHAnsi" w:cstheme="minorHAnsi"/>
          <w:color w:val="auto"/>
        </w:rPr>
      </w:pPr>
    </w:p>
    <w:p w14:paraId="246BE341" w14:textId="4480D009" w:rsidR="001B326F" w:rsidRPr="00636547" w:rsidRDefault="001B326F" w:rsidP="00636547">
      <w:pPr>
        <w:pStyle w:val="Akapitzlist"/>
        <w:numPr>
          <w:ilvl w:val="0"/>
          <w:numId w:val="55"/>
        </w:numPr>
        <w:tabs>
          <w:tab w:val="left" w:pos="4770"/>
        </w:tabs>
        <w:spacing w:line="240" w:lineRule="auto"/>
        <w:jc w:val="both"/>
        <w:rPr>
          <w:rFonts w:asciiTheme="minorHAnsi" w:hAnsiTheme="minorHAnsi" w:cstheme="minorHAnsi"/>
          <w:color w:val="auto"/>
        </w:rPr>
      </w:pPr>
      <w:r w:rsidRPr="00405654">
        <w:rPr>
          <w:rFonts w:asciiTheme="minorHAnsi" w:hAnsiTheme="minorHAnsi" w:cstheme="minorHAnsi"/>
          <w:color w:val="auto"/>
        </w:rPr>
        <w:t>Zamawiający jako publiczna jednostka służby krwi złożył stosowne oświadczenie, o którym mowa w ustawie deklarując, iż 100 %</w:t>
      </w:r>
      <w:r w:rsidRPr="00636547">
        <w:rPr>
          <w:rFonts w:asciiTheme="minorHAnsi" w:hAnsiTheme="minorHAnsi" w:cstheme="minorHAnsi"/>
        </w:rPr>
        <w:t xml:space="preserve"> pobranej energii zostanie wykorzystane na realizację zadań wynikających z ustawy z dnia 22 sierpnia 1997 r. o publicznej służbie krwi, a więc 100 % pobranej energii zostanie objęta ceną maksymalną, o której mowa w ustawie z 27.10.2022 r. </w:t>
      </w:r>
      <w:r w:rsidR="001B246F" w:rsidRPr="00636547">
        <w:rPr>
          <w:rFonts w:asciiTheme="minorHAnsi" w:hAnsiTheme="minorHAnsi" w:cstheme="minorHAnsi"/>
        </w:rPr>
        <w:t xml:space="preserve">               </w:t>
      </w:r>
      <w:r w:rsidRPr="00636547">
        <w:rPr>
          <w:rFonts w:asciiTheme="minorHAnsi" w:hAnsiTheme="minorHAnsi" w:cstheme="minorHAnsi"/>
        </w:rPr>
        <w:t xml:space="preserve">o środkach nadzwyczajnych mających na celu ograniczenie wysokości cen energii elektrycznej oraz wsparciu niektórych odbiorców w 2023 r.  </w:t>
      </w:r>
      <w:bookmarkStart w:id="0" w:name="_Hlk155080614"/>
      <w:r w:rsidR="00A123F0">
        <w:rPr>
          <w:rFonts w:asciiTheme="minorHAnsi" w:hAnsiTheme="minorHAnsi" w:cstheme="minorHAnsi"/>
        </w:rPr>
        <w:t>oraz</w:t>
      </w:r>
      <w:r w:rsidR="00636547" w:rsidRPr="00636547">
        <w:rPr>
          <w:rFonts w:asciiTheme="minorHAnsi" w:hAnsiTheme="minorHAnsi" w:cstheme="minorHAnsi"/>
        </w:rPr>
        <w:t xml:space="preserve"> </w:t>
      </w:r>
      <w:r w:rsidR="00A123F0">
        <w:rPr>
          <w:rFonts w:asciiTheme="minorHAnsi" w:hAnsiTheme="minorHAnsi" w:cstheme="minorHAnsi"/>
        </w:rPr>
        <w:t>w Ustawie</w:t>
      </w:r>
      <w:r w:rsidR="00636547" w:rsidRPr="00636547">
        <w:rPr>
          <w:rFonts w:asciiTheme="minorHAnsi" w:hAnsiTheme="minorHAnsi" w:cstheme="minorHAnsi"/>
        </w:rPr>
        <w:t xml:space="preserve"> z dnia 7 grudnia 2023 r. o zmianie ustaw w celu wsparcia odbiorców energii elektrycznej, paliw gazowych i ciepła.</w:t>
      </w:r>
    </w:p>
    <w:p w14:paraId="7A466811" w14:textId="77777777" w:rsidR="00217C37" w:rsidRPr="0019513F" w:rsidRDefault="00217C37" w:rsidP="00217C37">
      <w:pPr>
        <w:autoSpaceDE w:val="0"/>
        <w:autoSpaceDN w:val="0"/>
        <w:adjustRightInd w:val="0"/>
        <w:spacing w:after="0" w:line="240" w:lineRule="auto"/>
        <w:rPr>
          <w:rFonts w:cstheme="minorHAnsi"/>
          <w:color w:val="000000"/>
        </w:rPr>
      </w:pPr>
    </w:p>
    <w:bookmarkEnd w:id="0"/>
    <w:p w14:paraId="2CDE79D7" w14:textId="77777777" w:rsidR="00E2034E" w:rsidRPr="0019513F" w:rsidRDefault="00E2034E" w:rsidP="00457C10">
      <w:pPr>
        <w:tabs>
          <w:tab w:val="left" w:pos="4770"/>
        </w:tabs>
        <w:spacing w:line="240" w:lineRule="auto"/>
        <w:jc w:val="both"/>
        <w:rPr>
          <w:rFonts w:cstheme="minorHAnsi"/>
          <w:color w:val="FF0000"/>
          <w:lang w:eastAsia="pl-PL"/>
        </w:rPr>
      </w:pPr>
    </w:p>
    <w:p w14:paraId="73834467" w14:textId="79E32BC8" w:rsidR="00E2034E" w:rsidRPr="0019513F" w:rsidRDefault="00E2034E" w:rsidP="00E2034E">
      <w:pPr>
        <w:suppressAutoHyphens/>
        <w:spacing w:after="0" w:line="240" w:lineRule="auto"/>
        <w:rPr>
          <w:rFonts w:eastAsia="Times New Roman" w:cstheme="minorHAnsi"/>
          <w:b/>
          <w:lang w:eastAsia="zh-CN"/>
        </w:rPr>
      </w:pPr>
      <w:r w:rsidRPr="0019513F">
        <w:rPr>
          <w:rFonts w:eastAsia="Times New Roman" w:cstheme="minorHAnsi"/>
          <w:b/>
          <w:lang w:eastAsia="zh-CN"/>
        </w:rPr>
        <w:t xml:space="preserve">Wspólny Słownik Zamówień (Kod CPV): </w:t>
      </w:r>
    </w:p>
    <w:p w14:paraId="1B139384" w14:textId="77777777" w:rsidR="007F0C9E" w:rsidRPr="0019513F" w:rsidRDefault="007F0C9E" w:rsidP="00E2034E">
      <w:pPr>
        <w:suppressAutoHyphens/>
        <w:spacing w:after="0" w:line="240" w:lineRule="auto"/>
        <w:rPr>
          <w:rFonts w:eastAsia="Times New Roman" w:cstheme="minorHAnsi"/>
          <w:lang w:eastAsia="zh-CN"/>
        </w:rPr>
      </w:pPr>
    </w:p>
    <w:p w14:paraId="292442CC" w14:textId="2B45A750" w:rsidR="00E11588" w:rsidRPr="0019513F" w:rsidRDefault="00D767DF" w:rsidP="009F5DF0">
      <w:pPr>
        <w:suppressAutoHyphens/>
        <w:spacing w:after="0" w:line="240" w:lineRule="auto"/>
        <w:jc w:val="both"/>
        <w:rPr>
          <w:rFonts w:eastAsia="Times New Roman" w:cstheme="minorHAnsi"/>
          <w:lang w:eastAsia="zh-CN"/>
        </w:rPr>
      </w:pPr>
      <w:r w:rsidRPr="0019513F">
        <w:rPr>
          <w:rFonts w:eastAsia="Times New Roman" w:cstheme="minorHAnsi"/>
          <w:lang w:eastAsia="zh-CN"/>
        </w:rPr>
        <w:t xml:space="preserve"> </w:t>
      </w:r>
      <w:r w:rsidR="00E2034E" w:rsidRPr="0019513F">
        <w:rPr>
          <w:rFonts w:eastAsia="Times New Roman" w:cstheme="minorHAnsi"/>
          <w:lang w:eastAsia="zh-CN"/>
        </w:rPr>
        <w:t>09000000-3  – produkty naftowe, paliwo, energia elektryczna i inne źródła energii</w:t>
      </w:r>
    </w:p>
    <w:p w14:paraId="3CA484F7" w14:textId="77777777" w:rsidR="00934FC1" w:rsidRPr="0019513F" w:rsidRDefault="00934FC1" w:rsidP="00934FC1">
      <w:pPr>
        <w:widowControl w:val="0"/>
        <w:tabs>
          <w:tab w:val="left" w:pos="426"/>
        </w:tabs>
        <w:spacing w:after="0" w:line="240" w:lineRule="auto"/>
        <w:contextualSpacing/>
        <w:jc w:val="both"/>
        <w:rPr>
          <w:rFonts w:eastAsia="Times New Roman" w:cstheme="minorHAnsi"/>
          <w:bCs/>
          <w:color w:val="FF0000"/>
          <w:kern w:val="2"/>
          <w:lang w:eastAsia="zh-CN"/>
        </w:rPr>
      </w:pPr>
    </w:p>
    <w:p w14:paraId="0E8DC429" w14:textId="4D3DDC36"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INFORMACJA O SKŁADANIU OFERT CZĘŚCIOWYCH</w:t>
      </w:r>
    </w:p>
    <w:p w14:paraId="5935E818" w14:textId="0415D0D1" w:rsidR="0089748D" w:rsidRPr="0019513F" w:rsidRDefault="0089748D" w:rsidP="0089748D">
      <w:pPr>
        <w:widowControl w:val="0"/>
        <w:tabs>
          <w:tab w:val="num" w:pos="0"/>
        </w:tabs>
        <w:suppressAutoHyphens/>
        <w:spacing w:after="0" w:line="100" w:lineRule="atLeast"/>
        <w:jc w:val="both"/>
        <w:rPr>
          <w:rFonts w:eastAsia="Times New Roman" w:cstheme="minorHAnsi"/>
          <w:b/>
          <w:kern w:val="2"/>
          <w:lang w:val="en-US" w:eastAsia="zh-CN"/>
        </w:rPr>
      </w:pPr>
    </w:p>
    <w:p w14:paraId="2FBFA49E" w14:textId="764E353F" w:rsidR="0089748D" w:rsidRPr="0019513F" w:rsidRDefault="0089748D" w:rsidP="0089748D">
      <w:pPr>
        <w:spacing w:line="240" w:lineRule="auto"/>
        <w:jc w:val="both"/>
        <w:rPr>
          <w:rFonts w:eastAsia="Times New Roman" w:cstheme="minorHAnsi"/>
          <w:bCs/>
          <w:kern w:val="2"/>
          <w:lang w:eastAsia="zh-CN"/>
        </w:rPr>
      </w:pPr>
      <w:r w:rsidRPr="0019513F">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FA64F4F" w14:textId="77777777" w:rsidR="00934FC1" w:rsidRPr="0019513F" w:rsidRDefault="00934FC1" w:rsidP="00934FC1">
      <w:pPr>
        <w:widowControl w:val="0"/>
        <w:suppressAutoHyphens/>
        <w:spacing w:after="0" w:line="288" w:lineRule="auto"/>
        <w:rPr>
          <w:rFonts w:eastAsia="Times New Roman" w:cstheme="minorHAnsi"/>
          <w:b/>
          <w:color w:val="FF0000"/>
          <w:kern w:val="2"/>
          <w:lang w:val="en-US" w:eastAsia="zh-CN"/>
        </w:rPr>
      </w:pPr>
    </w:p>
    <w:p w14:paraId="1A3D4D96" w14:textId="58B476E6"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INFORMACJA O SKŁADANIU OFERT WARIANTOWYCH</w:t>
      </w:r>
    </w:p>
    <w:p w14:paraId="1E422C2D" w14:textId="77777777" w:rsidR="00E63618" w:rsidRPr="0019513F" w:rsidRDefault="00E63618" w:rsidP="00E63618">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D6F23B7" w:rsidR="00934FC1"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dopuszcza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możliwości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składania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wariantowych</w:t>
      </w:r>
      <w:proofErr w:type="spellEnd"/>
      <w:r w:rsidRPr="0019513F">
        <w:rPr>
          <w:rFonts w:eastAsia="Times New Roman" w:cstheme="minorHAnsi"/>
          <w:bCs/>
          <w:kern w:val="2"/>
          <w:lang w:val="en-US" w:eastAsia="zh-CN"/>
        </w:rPr>
        <w:t>.</w:t>
      </w:r>
    </w:p>
    <w:p w14:paraId="0B444198" w14:textId="77777777" w:rsidR="00636547" w:rsidRDefault="00636547" w:rsidP="00934FC1">
      <w:pPr>
        <w:widowControl w:val="0"/>
        <w:suppressAutoHyphens/>
        <w:spacing w:after="0" w:line="288" w:lineRule="auto"/>
        <w:rPr>
          <w:rFonts w:eastAsia="Times New Roman" w:cstheme="minorHAnsi"/>
          <w:bCs/>
          <w:kern w:val="2"/>
          <w:lang w:val="en-US" w:eastAsia="zh-CN"/>
        </w:rPr>
      </w:pPr>
    </w:p>
    <w:p w14:paraId="7713F553" w14:textId="77777777" w:rsidR="00636547" w:rsidRPr="0019513F" w:rsidRDefault="00636547" w:rsidP="00934FC1">
      <w:pPr>
        <w:widowControl w:val="0"/>
        <w:suppressAutoHyphens/>
        <w:spacing w:after="0" w:line="288" w:lineRule="auto"/>
        <w:rPr>
          <w:rFonts w:eastAsia="Times New Roman" w:cstheme="minorHAnsi"/>
          <w:bCs/>
          <w:kern w:val="2"/>
          <w:lang w:val="en-US" w:eastAsia="zh-CN"/>
        </w:rPr>
      </w:pPr>
    </w:p>
    <w:p w14:paraId="6D25F577" w14:textId="77777777" w:rsidR="00636547" w:rsidRPr="00636547" w:rsidRDefault="00636547" w:rsidP="00636547">
      <w:pPr>
        <w:widowControl w:val="0"/>
        <w:tabs>
          <w:tab w:val="num" w:pos="0"/>
        </w:tabs>
        <w:suppressAutoHyphens/>
        <w:spacing w:after="0" w:line="100" w:lineRule="atLeast"/>
        <w:jc w:val="both"/>
        <w:rPr>
          <w:rFonts w:eastAsia="Times New Roman" w:cstheme="minorHAnsi"/>
          <w:b/>
          <w:kern w:val="2"/>
          <w:lang w:val="en-US" w:eastAsia="zh-CN"/>
        </w:rPr>
      </w:pPr>
    </w:p>
    <w:p w14:paraId="0B8A31E3" w14:textId="379513D0" w:rsidR="00934FC1" w:rsidRPr="0019513F"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9513F">
        <w:rPr>
          <w:rFonts w:eastAsia="Times New Roman" w:cstheme="minorHAnsi"/>
          <w:b/>
          <w:kern w:val="2"/>
          <w:lang w:val="en-US" w:eastAsia="zh-CN"/>
        </w:rPr>
        <w:t>INFORMACJA O PRZEWIDYWANYCH ZAMÓWIENIACH, O KTÓRYCH MOWA W ART. 214 UST. 1 PKT 7</w:t>
      </w:r>
      <w:r w:rsidR="00721A10" w:rsidRPr="0019513F">
        <w:rPr>
          <w:rFonts w:eastAsia="Times New Roman" w:cstheme="minorHAnsi"/>
          <w:b/>
          <w:kern w:val="2"/>
          <w:lang w:val="en-US" w:eastAsia="zh-CN"/>
        </w:rPr>
        <w:t xml:space="preserve">                  </w:t>
      </w:r>
      <w:r w:rsidRPr="0019513F">
        <w:rPr>
          <w:rFonts w:eastAsia="Times New Roman" w:cstheme="minorHAnsi"/>
          <w:b/>
          <w:kern w:val="2"/>
          <w:lang w:val="en-US" w:eastAsia="zh-CN"/>
        </w:rPr>
        <w:t xml:space="preserve"> I 8</w:t>
      </w:r>
    </w:p>
    <w:p w14:paraId="44508AE0" w14:textId="77777777" w:rsidR="00E63618" w:rsidRPr="0019513F" w:rsidRDefault="00E63618" w:rsidP="00E63618">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możliwości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udzielenia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którym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art. 214 </w:t>
      </w:r>
      <w:proofErr w:type="spellStart"/>
      <w:r w:rsidRPr="0019513F">
        <w:rPr>
          <w:rFonts w:eastAsia="Times New Roman" w:cstheme="minorHAnsi"/>
          <w:bCs/>
          <w:kern w:val="2"/>
          <w:lang w:val="en-US" w:eastAsia="zh-CN"/>
        </w:rPr>
        <w:t>ust</w:t>
      </w:r>
      <w:proofErr w:type="spellEnd"/>
      <w:r w:rsidRPr="0019513F">
        <w:rPr>
          <w:rFonts w:eastAsia="Times New Roman" w:cstheme="minorHAnsi"/>
          <w:bCs/>
          <w:kern w:val="2"/>
          <w:lang w:val="en-US" w:eastAsia="zh-CN"/>
        </w:rPr>
        <w:t xml:space="preserve">. 1 pkt 7 i 8 </w:t>
      </w:r>
      <w:proofErr w:type="spellStart"/>
      <w:r w:rsidRPr="0019513F">
        <w:rPr>
          <w:rFonts w:eastAsia="Times New Roman" w:cstheme="minorHAnsi"/>
          <w:bCs/>
          <w:kern w:val="2"/>
          <w:lang w:val="en-US" w:eastAsia="zh-CN"/>
        </w:rPr>
        <w:t>ustawy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120BF72C" w14:textId="77777777" w:rsidR="00934FC1" w:rsidRPr="0019513F" w:rsidRDefault="00934FC1" w:rsidP="00934FC1">
      <w:pPr>
        <w:widowControl w:val="0"/>
        <w:spacing w:after="0" w:line="100" w:lineRule="atLeast"/>
        <w:jc w:val="both"/>
        <w:rPr>
          <w:rFonts w:eastAsia="Times New Roman" w:cstheme="minorHAnsi"/>
          <w:b/>
          <w:kern w:val="2"/>
          <w:lang w:val="en-US" w:eastAsia="zh-CN"/>
        </w:rPr>
      </w:pPr>
    </w:p>
    <w:p w14:paraId="3A4AEB59" w14:textId="77777777" w:rsidR="0019513F" w:rsidRPr="0019513F" w:rsidRDefault="0019513F" w:rsidP="00934FC1">
      <w:pPr>
        <w:widowControl w:val="0"/>
        <w:spacing w:after="0" w:line="100" w:lineRule="atLeast"/>
        <w:jc w:val="both"/>
        <w:rPr>
          <w:rFonts w:eastAsia="Times New Roman" w:cstheme="minorHAnsi"/>
          <w:b/>
          <w:kern w:val="2"/>
          <w:lang w:val="en-US" w:eastAsia="zh-CN"/>
        </w:rPr>
      </w:pPr>
    </w:p>
    <w:p w14:paraId="70160FC0" w14:textId="60EC9801"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TERMIN WYKONANIA ZAMÓWIENIA</w:t>
      </w:r>
    </w:p>
    <w:p w14:paraId="6F903607" w14:textId="77777777" w:rsidR="00E63618" w:rsidRPr="0019513F" w:rsidRDefault="00E63618" w:rsidP="00E63618">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68134855" w:rsidR="00934FC1" w:rsidRPr="0019513F"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Wykonawca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zobowiązany</w:t>
      </w:r>
      <w:proofErr w:type="spellEnd"/>
      <w:r w:rsidRPr="0019513F">
        <w:rPr>
          <w:rFonts w:eastAsia="Times New Roman" w:cstheme="minorHAnsi"/>
          <w:bCs/>
          <w:kern w:val="2"/>
          <w:lang w:val="en-US" w:eastAsia="zh-CN"/>
        </w:rPr>
        <w:t xml:space="preserve"> jest </w:t>
      </w:r>
      <w:proofErr w:type="spellStart"/>
      <w:r w:rsidRPr="0019513F">
        <w:rPr>
          <w:rFonts w:eastAsia="Times New Roman" w:cstheme="minorHAnsi"/>
          <w:bCs/>
          <w:kern w:val="2"/>
          <w:lang w:val="en-US" w:eastAsia="zh-CN"/>
        </w:rPr>
        <w:t>realizować</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przedmiot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 xml:space="preserve"> w </w:t>
      </w:r>
      <w:proofErr w:type="spellStart"/>
      <w:r w:rsidR="00C24B20" w:rsidRPr="0019513F">
        <w:rPr>
          <w:rFonts w:eastAsia="Times New Roman" w:cstheme="minorHAnsi"/>
          <w:bCs/>
          <w:kern w:val="2"/>
          <w:lang w:val="en-US" w:eastAsia="zh-CN"/>
        </w:rPr>
        <w:t>okresie</w:t>
      </w:r>
      <w:proofErr w:type="spellEnd"/>
      <w:r w:rsidR="00C24B20" w:rsidRPr="0019513F">
        <w:rPr>
          <w:rFonts w:eastAsia="Times New Roman" w:cstheme="minorHAnsi"/>
          <w:bCs/>
          <w:kern w:val="2"/>
          <w:lang w:val="en-US" w:eastAsia="zh-CN"/>
        </w:rPr>
        <w:t xml:space="preserve"> </w:t>
      </w:r>
      <w:r w:rsidR="00DB5343">
        <w:rPr>
          <w:rFonts w:cstheme="minorHAnsi"/>
          <w:bCs/>
        </w:rPr>
        <w:t>12 miesięcy od daty zawarcia umowy.</w:t>
      </w:r>
    </w:p>
    <w:p w14:paraId="3C7DAEC2" w14:textId="77777777" w:rsidR="003E5E6C" w:rsidRPr="0019513F" w:rsidRDefault="003E5E6C" w:rsidP="00934FC1">
      <w:pPr>
        <w:widowControl w:val="0"/>
        <w:suppressAutoHyphens/>
        <w:spacing w:after="0" w:line="288" w:lineRule="auto"/>
        <w:rPr>
          <w:rFonts w:eastAsia="Times New Roman" w:cstheme="minorHAnsi"/>
          <w:b/>
          <w:kern w:val="2"/>
          <w:lang w:val="en-US" w:eastAsia="zh-CN"/>
        </w:rPr>
      </w:pPr>
    </w:p>
    <w:p w14:paraId="2B1E3492" w14:textId="0A759851"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PROJEKTOWANE POSTANOWIENIA UMOWY W SPRAWIE ZAMÓWIENIA PUBLICZNEGO</w:t>
      </w:r>
    </w:p>
    <w:p w14:paraId="5C6112F2" w14:textId="77777777" w:rsidR="00E63618" w:rsidRPr="0019513F" w:rsidRDefault="00E63618" w:rsidP="00E63618">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Projektowane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postanowienia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sprawie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publicznego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które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zostaną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wprowadzone</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treści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określone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zostały</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Załączniku</w:t>
      </w:r>
      <w:proofErr w:type="spellEnd"/>
      <w:r w:rsidRPr="0019513F">
        <w:rPr>
          <w:rFonts w:eastAsia="Times New Roman" w:cstheme="minorHAnsi"/>
          <w:bCs/>
          <w:kern w:val="2"/>
          <w:lang w:val="en-US" w:eastAsia="zh-CN"/>
        </w:rPr>
        <w:t xml:space="preserve"> nr 1 do SWZ.</w:t>
      </w:r>
    </w:p>
    <w:p w14:paraId="112D1C6A" w14:textId="77777777" w:rsidR="00AF0374" w:rsidRPr="0019513F" w:rsidRDefault="00AF0374" w:rsidP="00E94A88">
      <w:pPr>
        <w:widowControl w:val="0"/>
        <w:suppressAutoHyphens/>
        <w:spacing w:after="0" w:line="288" w:lineRule="auto"/>
        <w:rPr>
          <w:rFonts w:eastAsia="Times New Roman" w:cstheme="minorHAnsi"/>
          <w:b/>
          <w:color w:val="FF0000"/>
          <w:kern w:val="2"/>
          <w:lang w:val="en-US" w:eastAsia="zh-CN"/>
        </w:rPr>
      </w:pPr>
    </w:p>
    <w:p w14:paraId="6521675C" w14:textId="77777777" w:rsidR="00934FC1"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19513F">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34EC323A" w14:textId="77777777" w:rsidR="006917B4" w:rsidRPr="0019513F" w:rsidRDefault="006917B4" w:rsidP="006917B4">
      <w:pPr>
        <w:widowControl w:val="0"/>
        <w:tabs>
          <w:tab w:val="num" w:pos="0"/>
        </w:tabs>
        <w:suppressAutoHyphens/>
        <w:spacing w:after="0" w:line="240" w:lineRule="auto"/>
        <w:rPr>
          <w:rFonts w:eastAsia="Times New Roman" w:cstheme="minorHAnsi"/>
          <w:b/>
          <w:kern w:val="2"/>
          <w:lang w:val="en-US" w:eastAsia="zh-CN"/>
        </w:rPr>
      </w:pPr>
    </w:p>
    <w:p w14:paraId="65A45721" w14:textId="6740B57F" w:rsidR="002C7B8D" w:rsidRPr="0019513F" w:rsidRDefault="00934FC1" w:rsidP="00290893">
      <w:pPr>
        <w:pStyle w:val="Akapitzlist"/>
        <w:numPr>
          <w:ilvl w:val="0"/>
          <w:numId w:val="35"/>
        </w:numPr>
        <w:shd w:val="clear" w:color="auto" w:fill="FEFFFF"/>
        <w:autoSpaceDE w:val="0"/>
        <w:spacing w:line="288" w:lineRule="exact"/>
        <w:ind w:right="4"/>
        <w:jc w:val="both"/>
        <w:rPr>
          <w:rFonts w:asciiTheme="minorHAnsi" w:hAnsiTheme="minorHAnsi" w:cstheme="minorHAnsi"/>
          <w:color w:val="auto"/>
          <w:shd w:val="clear" w:color="auto" w:fill="FEFFFF"/>
        </w:rPr>
      </w:pPr>
      <w:r w:rsidRPr="0019513F">
        <w:rPr>
          <w:rFonts w:asciiTheme="minorHAnsi" w:hAnsiTheme="minorHAnsi" w:cstheme="minorHAnsi"/>
          <w:color w:val="auto"/>
          <w:shd w:val="clear" w:color="auto" w:fill="FEFFFF"/>
        </w:rPr>
        <w:t xml:space="preserve">W postępowaniu o udzielenie zamówienia komunikacja między Zamawiającym, </w:t>
      </w:r>
      <w:r w:rsidR="00B35C67" w:rsidRPr="0019513F">
        <w:rPr>
          <w:rFonts w:asciiTheme="minorHAnsi" w:hAnsiTheme="minorHAnsi" w:cstheme="minorHAnsi"/>
          <w:color w:val="auto"/>
          <w:shd w:val="clear" w:color="auto" w:fill="FEFFFF"/>
        </w:rPr>
        <w:t xml:space="preserve">                                              </w:t>
      </w:r>
      <w:r w:rsidRPr="0019513F">
        <w:rPr>
          <w:rFonts w:asciiTheme="minorHAnsi" w:hAnsiTheme="minorHAnsi" w:cstheme="minorHAnsi"/>
          <w:color w:val="auto"/>
          <w:shd w:val="clear" w:color="auto" w:fill="FEFFFF"/>
        </w:rPr>
        <w:t>a Wykonawcami odbywa się przy użyciu platformazakupowa.pl. ( zwana dalej „platforma zakupowa”)</w:t>
      </w:r>
      <w:r w:rsidR="00F36FF3" w:rsidRPr="0019513F">
        <w:rPr>
          <w:rFonts w:asciiTheme="minorHAnsi" w:hAnsiTheme="minorHAnsi" w:cstheme="minorHAnsi"/>
          <w:color w:val="auto"/>
          <w:shd w:val="clear" w:color="auto" w:fill="FEFFFF"/>
        </w:rPr>
        <w:t>.</w:t>
      </w:r>
    </w:p>
    <w:p w14:paraId="56DDF117" w14:textId="77777777" w:rsidR="00934FC1" w:rsidRPr="0019513F"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513F">
        <w:rPr>
          <w:rFonts w:eastAsia="Times New Roman" w:cstheme="minorHAnsi"/>
          <w:b/>
          <w:bCs/>
          <w:i/>
          <w:iCs/>
          <w:kern w:val="2"/>
          <w:shd w:val="clear" w:color="auto" w:fill="FEFFFF"/>
          <w:lang w:eastAsia="zh-CN"/>
        </w:rPr>
        <w:t xml:space="preserve">UWAGA: </w:t>
      </w:r>
    </w:p>
    <w:p w14:paraId="1B76DB98" w14:textId="77777777" w:rsidR="00934FC1" w:rsidRPr="0019513F"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513F">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9513F"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513F">
        <w:rPr>
          <w:rFonts w:eastAsia="Times New Roman" w:cstheme="minorHAnsi"/>
          <w:b/>
          <w:bCs/>
          <w:i/>
          <w:iCs/>
          <w:kern w:val="2"/>
          <w:shd w:val="clear" w:color="auto" w:fill="FEFFFF"/>
          <w:lang w:eastAsia="zh-CN"/>
        </w:rPr>
        <w:t>przetargi@rckik.lublin.pl.</w:t>
      </w:r>
    </w:p>
    <w:p w14:paraId="7EEE9010" w14:textId="135B06D3" w:rsidR="00934FC1" w:rsidRPr="0019513F" w:rsidRDefault="00934FC1" w:rsidP="00721A10">
      <w:pPr>
        <w:widowControl w:val="0"/>
        <w:numPr>
          <w:ilvl w:val="3"/>
          <w:numId w:val="8"/>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Zamawiający w zakresie pytań: technicznych związanych z działaniem systemu prosi o kontakt                          z Centrum</w:t>
      </w:r>
      <w:r w:rsidR="00721A10" w:rsidRPr="0019513F">
        <w:rPr>
          <w:rFonts w:eastAsia="Times New Roman" w:cstheme="minorHAnsi"/>
          <w:kern w:val="2"/>
          <w:shd w:val="clear" w:color="auto" w:fill="FEFFFF"/>
          <w:lang w:eastAsia="zh-CN"/>
        </w:rPr>
        <w:t xml:space="preserve"> </w:t>
      </w:r>
      <w:r w:rsidRPr="0019513F">
        <w:rPr>
          <w:rFonts w:eastAsia="Times New Roman" w:cstheme="minorHAnsi"/>
          <w:kern w:val="2"/>
          <w:shd w:val="clear" w:color="auto" w:fill="FEFFFF"/>
          <w:lang w:eastAsia="zh-CN"/>
        </w:rPr>
        <w:t>Wsparcia Klienta platformazakupowa.pl pod numer 22 101 02 02,</w:t>
      </w:r>
    </w:p>
    <w:p w14:paraId="2119AA54" w14:textId="77777777" w:rsidR="00934FC1" w:rsidRPr="0019513F"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cwk@platformazakupowa.pl.</w:t>
      </w:r>
    </w:p>
    <w:p w14:paraId="70A81D5F" w14:textId="3C726B11" w:rsidR="00934FC1" w:rsidRPr="0019513F" w:rsidRDefault="00934FC1" w:rsidP="00CC0B7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Wymagania techniczne i organizacyjne szczegółowo opisane zostały w Regulaminie platformazakupowa.pl</w:t>
      </w:r>
      <w:r w:rsidR="00804BFC" w:rsidRPr="0019513F">
        <w:rPr>
          <w:rFonts w:eastAsia="Times New Roman" w:cstheme="minorHAnsi"/>
          <w:kern w:val="2"/>
          <w:shd w:val="clear" w:color="auto" w:fill="FEFFFF"/>
          <w:lang w:eastAsia="zh-CN"/>
        </w:rPr>
        <w:t xml:space="preserve"> </w:t>
      </w:r>
      <w:r w:rsidRPr="0019513F">
        <w:rPr>
          <w:rFonts w:eastAsia="Times New Roman" w:cstheme="minorHAnsi"/>
          <w:kern w:val="2"/>
          <w:shd w:val="clear" w:color="auto" w:fill="FEFFFF"/>
          <w:lang w:eastAsia="zh-CN"/>
        </w:rPr>
        <w:t>.</w:t>
      </w:r>
    </w:p>
    <w:p w14:paraId="7C7BC2F0" w14:textId="77777777" w:rsidR="00934FC1" w:rsidRPr="0019513F" w:rsidRDefault="00934FC1" w:rsidP="00CC0B7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19513F" w:rsidRDefault="00934FC1" w:rsidP="00CC0B7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19513F">
        <w:rPr>
          <w:rFonts w:eastAsia="Times New Roman" w:cstheme="minorHAnsi"/>
          <w:bCs/>
          <w:kern w:val="2"/>
          <w:lang w:eastAsia="zh-CN"/>
        </w:rPr>
        <w:t xml:space="preserve"> </w:t>
      </w:r>
    </w:p>
    <w:p w14:paraId="1A5C566C" w14:textId="77777777" w:rsidR="00934FC1" w:rsidRPr="0019513F" w:rsidRDefault="00934FC1" w:rsidP="00CC0B7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55877B65" w:rsidR="00934FC1" w:rsidRPr="0019513F" w:rsidRDefault="00934FC1" w:rsidP="00CC0B71">
      <w:pPr>
        <w:widowControl w:val="0"/>
        <w:numPr>
          <w:ilvl w:val="0"/>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 xml:space="preserve">Składając ofertę zaleca się zaplanowanie złożenia jej z wyprzedzeniem minimum 24 h, aby zdążyć </w:t>
      </w:r>
      <w:r w:rsidR="00721A10" w:rsidRPr="0019513F">
        <w:rPr>
          <w:rFonts w:eastAsia="Times New Roman" w:cstheme="minorHAnsi"/>
          <w:kern w:val="2"/>
          <w:shd w:val="clear" w:color="auto" w:fill="FEFFFF"/>
          <w:lang w:eastAsia="zh-CN"/>
        </w:rPr>
        <w:t xml:space="preserve">               </w:t>
      </w:r>
      <w:r w:rsidRPr="0019513F">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19513F" w:rsidRDefault="00934FC1" w:rsidP="00CC0B71">
      <w:pPr>
        <w:widowControl w:val="0"/>
        <w:numPr>
          <w:ilvl w:val="0"/>
          <w:numId w:val="9"/>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lastRenderedPageBreak/>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9513F" w:rsidRDefault="00934FC1" w:rsidP="00CC0B7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9513F" w:rsidRDefault="00934FC1" w:rsidP="00CC0B7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19513F" w:rsidRDefault="00934FC1" w:rsidP="00CC0B71">
      <w:pPr>
        <w:widowControl w:val="0"/>
        <w:numPr>
          <w:ilvl w:val="0"/>
          <w:numId w:val="9"/>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1304750" w:rsidR="00934FC1" w:rsidRPr="0019513F" w:rsidRDefault="00934FC1" w:rsidP="00CC0B71">
      <w:pPr>
        <w:widowControl w:val="0"/>
        <w:numPr>
          <w:ilvl w:val="0"/>
          <w:numId w:val="9"/>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513F">
        <w:rPr>
          <w:rFonts w:eastAsia="Times New Roman" w:cstheme="minorHAnsi"/>
          <w:kern w:val="2"/>
          <w:shd w:val="clear" w:color="auto" w:fill="FEFFFF"/>
          <w:lang w:eastAsia="zh-CN"/>
        </w:rPr>
        <w:t xml:space="preserve">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w:t>
      </w:r>
      <w:r w:rsidR="00721A10" w:rsidRPr="0019513F">
        <w:rPr>
          <w:rFonts w:eastAsia="Times New Roman" w:cstheme="minorHAnsi"/>
          <w:kern w:val="2"/>
          <w:shd w:val="clear" w:color="auto" w:fill="FEFFFF"/>
          <w:lang w:eastAsia="zh-CN"/>
        </w:rPr>
        <w:t xml:space="preserve">                      </w:t>
      </w:r>
      <w:r w:rsidRPr="0019513F">
        <w:rPr>
          <w:rFonts w:eastAsia="Times New Roman" w:cstheme="minorHAnsi"/>
          <w:kern w:val="2"/>
          <w:shd w:val="clear" w:color="auto" w:fill="FEFFFF"/>
          <w:lang w:eastAsia="zh-CN"/>
        </w:rPr>
        <w:t>na zasobach lub sytuacji którego wykonawca polega na podstawie pełnomocnictwa.</w:t>
      </w:r>
    </w:p>
    <w:p w14:paraId="365ADBDA" w14:textId="77777777" w:rsidR="00934FC1" w:rsidRPr="0019513F"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513F">
        <w:rPr>
          <w:rFonts w:eastAsia="Times New Roman" w:cstheme="minorHAnsi"/>
          <w:b/>
          <w:bCs/>
          <w:i/>
          <w:iCs/>
          <w:kern w:val="2"/>
          <w:shd w:val="clear" w:color="auto" w:fill="FEFFFF"/>
          <w:lang w:eastAsia="zh-CN"/>
        </w:rPr>
        <w:t>UWAGA:</w:t>
      </w:r>
    </w:p>
    <w:p w14:paraId="56B1099E" w14:textId="77777777" w:rsidR="00934FC1" w:rsidRPr="0019513F"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513F">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9513F" w:rsidRDefault="00934FC1" w:rsidP="00CC0B71">
      <w:pPr>
        <w:widowControl w:val="0"/>
        <w:numPr>
          <w:ilvl w:val="0"/>
          <w:numId w:val="9"/>
        </w:numPr>
        <w:shd w:val="clear" w:color="auto" w:fill="FEFFFF"/>
        <w:suppressAutoHyphens/>
        <w:autoSpaceDE w:val="0"/>
        <w:spacing w:after="0" w:line="288" w:lineRule="exact"/>
        <w:ind w:left="142" w:right="4"/>
        <w:jc w:val="both"/>
        <w:rPr>
          <w:rFonts w:eastAsia="Times New Roman" w:cstheme="minorHAnsi"/>
          <w:bCs/>
          <w:kern w:val="2"/>
          <w:lang w:eastAsia="zh-CN"/>
        </w:rPr>
      </w:pPr>
      <w:r w:rsidRPr="0019513F">
        <w:rPr>
          <w:rFonts w:eastAsia="Times New Roman" w:cstheme="minorHAnsi"/>
          <w:kern w:val="2"/>
          <w:shd w:val="clear" w:color="auto" w:fill="FEFFFF"/>
          <w:lang w:eastAsia="zh-CN"/>
        </w:rPr>
        <w:t>Sposób komunikowania się Zamawiającego z Wykonawcami (nie dotyczy składania ofert):</w:t>
      </w:r>
    </w:p>
    <w:p w14:paraId="62236E23" w14:textId="426B8E98" w:rsidR="00934FC1" w:rsidRPr="0019513F" w:rsidRDefault="00934FC1" w:rsidP="00FE1AEE">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 Jeżeli w Ogłoszeniu o zamówieniu i\lub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9513F">
        <w:rPr>
          <w:rFonts w:eastAsia="Times New Roman" w:cstheme="minorHAnsi"/>
          <w:b/>
          <w:kern w:val="2"/>
          <w:u w:val="single"/>
          <w:shd w:val="clear" w:color="auto" w:fill="FEFFFF"/>
          <w:lang w:eastAsia="zh-CN"/>
        </w:rPr>
        <w:t>platformazakupowa.pl</w:t>
      </w:r>
      <w:r w:rsidRPr="0019513F">
        <w:rPr>
          <w:rFonts w:eastAsia="Times New Roman" w:cstheme="minorHAnsi"/>
          <w:bCs/>
          <w:kern w:val="2"/>
          <w:shd w:val="clear" w:color="auto" w:fill="FEFFFF"/>
          <w:lang w:eastAsia="zh-CN"/>
        </w:rPr>
        <w:t xml:space="preserve"> i formularza </w:t>
      </w:r>
      <w:r w:rsidRPr="0019513F">
        <w:rPr>
          <w:rFonts w:eastAsia="Times New Roman" w:cstheme="minorHAnsi"/>
          <w:b/>
          <w:kern w:val="2"/>
          <w:shd w:val="clear" w:color="auto" w:fill="FEFFFF"/>
          <w:lang w:eastAsia="zh-CN"/>
        </w:rPr>
        <w:t xml:space="preserve">Wyślij wiadomość. </w:t>
      </w:r>
    </w:p>
    <w:p w14:paraId="04451B98" w14:textId="77777777" w:rsidR="00934FC1" w:rsidRPr="0019513F" w:rsidRDefault="00934FC1" w:rsidP="00CC0B7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19513F" w:rsidRDefault="00934FC1" w:rsidP="00CC0B7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 Komunikacja poprzez </w:t>
      </w:r>
      <w:r w:rsidRPr="0019513F">
        <w:rPr>
          <w:rFonts w:eastAsia="Times New Roman" w:cstheme="minorHAnsi"/>
          <w:b/>
          <w:kern w:val="2"/>
          <w:shd w:val="clear" w:color="auto" w:fill="FEFFFF"/>
          <w:lang w:eastAsia="zh-CN"/>
        </w:rPr>
        <w:t xml:space="preserve">Wyślij wiadomość </w:t>
      </w:r>
      <w:r w:rsidRPr="0019513F">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9513F" w:rsidRDefault="00934FC1" w:rsidP="00CC0B7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 W sytuacjach awaryjnych np. w przypadku niedziałania </w:t>
      </w:r>
      <w:r w:rsidRPr="0019513F">
        <w:rPr>
          <w:rFonts w:eastAsia="Times New Roman" w:cstheme="minorHAnsi"/>
          <w:b/>
          <w:kern w:val="2"/>
          <w:u w:val="single"/>
          <w:shd w:val="clear" w:color="auto" w:fill="FEFFFF"/>
          <w:lang w:eastAsia="zh-CN"/>
        </w:rPr>
        <w:t>platformazakupowa.pl</w:t>
      </w:r>
      <w:r w:rsidRPr="0019513F">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19513F" w:rsidRDefault="00934FC1" w:rsidP="00CC0B7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19513F">
        <w:rPr>
          <w:rFonts w:eastAsia="Times New Roman" w:cstheme="minorHAnsi"/>
          <w:b/>
          <w:kern w:val="2"/>
          <w:shd w:val="clear" w:color="auto" w:fill="FEFFFF"/>
          <w:lang w:eastAsia="zh-CN"/>
        </w:rPr>
        <w:t xml:space="preserve">Wyślij wiadomość </w:t>
      </w:r>
      <w:r w:rsidRPr="0019513F">
        <w:rPr>
          <w:rFonts w:eastAsia="Times New Roman" w:cstheme="minorHAnsi"/>
          <w:bCs/>
          <w:kern w:val="2"/>
          <w:shd w:val="clear" w:color="auto" w:fill="FEFFFF"/>
          <w:lang w:eastAsia="zh-CN"/>
        </w:rPr>
        <w:t xml:space="preserve">jako </w:t>
      </w:r>
      <w:r w:rsidRPr="0019513F">
        <w:rPr>
          <w:rFonts w:eastAsia="Times New Roman" w:cstheme="minorHAnsi"/>
          <w:bCs/>
          <w:w w:val="106"/>
          <w:kern w:val="2"/>
          <w:shd w:val="clear" w:color="auto" w:fill="FEFFFF"/>
          <w:lang w:eastAsia="zh-CN"/>
        </w:rPr>
        <w:t>załączniki.</w:t>
      </w:r>
    </w:p>
    <w:p w14:paraId="4FA2B4D5" w14:textId="77777777" w:rsidR="00934FC1" w:rsidRPr="0019513F" w:rsidRDefault="00934FC1" w:rsidP="00CC0B7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19513F" w:rsidRDefault="00934FC1" w:rsidP="00CC0B7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Warunkiem otrzymania powiadomień systemowych </w:t>
      </w:r>
      <w:r w:rsidRPr="0019513F">
        <w:rPr>
          <w:rFonts w:eastAsia="Times New Roman" w:cstheme="minorHAnsi"/>
          <w:b/>
          <w:kern w:val="2"/>
          <w:u w:val="single"/>
          <w:shd w:val="clear" w:color="auto" w:fill="FEFFFF"/>
          <w:lang w:eastAsia="zh-CN"/>
        </w:rPr>
        <w:t>platformazakupowa.pl</w:t>
      </w:r>
      <w:r w:rsidRPr="0019513F">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19513F" w:rsidRDefault="00934FC1" w:rsidP="00CC0B71">
      <w:pPr>
        <w:widowControl w:val="0"/>
        <w:numPr>
          <w:ilvl w:val="0"/>
          <w:numId w:val="7"/>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Za datę przekazania składanych dokumentów, oświadczeń, wniosków (innych niż wnioski                                </w:t>
      </w:r>
      <w:r w:rsidRPr="0019513F">
        <w:rPr>
          <w:rFonts w:eastAsia="Times New Roman" w:cstheme="minorHAnsi"/>
          <w:bCs/>
          <w:kern w:val="2"/>
          <w:shd w:val="clear" w:color="auto" w:fill="FEFFFF"/>
          <w:lang w:eastAsia="zh-CN"/>
        </w:rPr>
        <w:lastRenderedPageBreak/>
        <w:t xml:space="preserve">o dopuszczenie do udziału w postępowaniu), zawiadomień, zapytań oraz przekazywanie informacji uznaje się kliknięcie przycisku </w:t>
      </w:r>
      <w:r w:rsidRPr="0019513F">
        <w:rPr>
          <w:rFonts w:eastAsia="Times New Roman" w:cstheme="minorHAnsi"/>
          <w:b/>
          <w:kern w:val="2"/>
          <w:shd w:val="clear" w:color="auto" w:fill="FEFFFF"/>
          <w:lang w:eastAsia="zh-CN"/>
        </w:rPr>
        <w:t xml:space="preserve">Wyślij wiadomość </w:t>
      </w:r>
      <w:r w:rsidRPr="0019513F">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19513F" w:rsidRDefault="00934FC1" w:rsidP="00934FC1">
      <w:pPr>
        <w:widowControl w:val="0"/>
        <w:suppressAutoHyphens/>
        <w:spacing w:after="0" w:line="288" w:lineRule="auto"/>
        <w:ind w:left="708"/>
        <w:rPr>
          <w:rFonts w:eastAsia="Times New Roman" w:cstheme="minorHAnsi"/>
          <w:b/>
          <w:color w:val="FF0000"/>
          <w:kern w:val="2"/>
          <w:lang w:val="en-US" w:eastAsia="zh-CN"/>
        </w:rPr>
      </w:pPr>
    </w:p>
    <w:p w14:paraId="3242EC8D" w14:textId="1320BE9C" w:rsidR="00934FC1" w:rsidRPr="0019513F"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9513F">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6A3D2157" w14:textId="77777777" w:rsidR="00E63618" w:rsidRPr="0019513F" w:rsidRDefault="00E63618" w:rsidP="00E63618">
      <w:pPr>
        <w:widowControl w:val="0"/>
        <w:tabs>
          <w:tab w:val="num" w:pos="0"/>
        </w:tabs>
        <w:suppressAutoHyphens/>
        <w:spacing w:after="0" w:line="100" w:lineRule="atLeast"/>
        <w:jc w:val="both"/>
        <w:rPr>
          <w:rFonts w:eastAsia="Times New Roman" w:cstheme="minorHAnsi"/>
          <w:b/>
          <w:kern w:val="2"/>
          <w:lang w:val="en-US" w:eastAsia="zh-CN"/>
        </w:rPr>
      </w:pPr>
    </w:p>
    <w:p w14:paraId="4C79BABC" w14:textId="72E28F10" w:rsidR="00934FC1" w:rsidRPr="0019513F"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użycia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innych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środków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komunikacji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elektronicznej</w:t>
      </w:r>
      <w:proofErr w:type="spellEnd"/>
      <w:r w:rsidRPr="0019513F">
        <w:rPr>
          <w:rFonts w:eastAsia="Times New Roman" w:cstheme="minorHAnsi"/>
          <w:bCs/>
          <w:kern w:val="2"/>
          <w:lang w:val="en-US" w:eastAsia="zh-CN"/>
        </w:rPr>
        <w:t xml:space="preserve"> ze </w:t>
      </w:r>
      <w:proofErr w:type="spellStart"/>
      <w:r w:rsidRPr="0019513F">
        <w:rPr>
          <w:rFonts w:eastAsia="Times New Roman" w:cstheme="minorHAnsi"/>
          <w:bCs/>
          <w:kern w:val="2"/>
          <w:lang w:val="en-US" w:eastAsia="zh-CN"/>
        </w:rPr>
        <w:t>względu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sytuacje</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których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art. 65 </w:t>
      </w:r>
      <w:proofErr w:type="spellStart"/>
      <w:r w:rsidRPr="0019513F">
        <w:rPr>
          <w:rFonts w:eastAsia="Times New Roman" w:cstheme="minorHAnsi"/>
          <w:bCs/>
          <w:kern w:val="2"/>
          <w:lang w:val="en-US" w:eastAsia="zh-CN"/>
        </w:rPr>
        <w:t>ust</w:t>
      </w:r>
      <w:proofErr w:type="spellEnd"/>
      <w:r w:rsidRPr="0019513F">
        <w:rPr>
          <w:rFonts w:eastAsia="Times New Roman" w:cstheme="minorHAnsi"/>
          <w:bCs/>
          <w:kern w:val="2"/>
          <w:lang w:val="en-US" w:eastAsia="zh-CN"/>
        </w:rPr>
        <w:t xml:space="preserve">. 1, art. 66 i art. 69 </w:t>
      </w:r>
      <w:proofErr w:type="spellStart"/>
      <w:r w:rsidRPr="0019513F">
        <w:rPr>
          <w:rFonts w:eastAsia="Times New Roman" w:cstheme="minorHAnsi"/>
          <w:bCs/>
          <w:kern w:val="2"/>
          <w:lang w:val="en-US" w:eastAsia="zh-CN"/>
        </w:rPr>
        <w:t>ustawy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74FD8C25" w14:textId="77777777" w:rsidR="00934FC1" w:rsidRPr="0019513F" w:rsidRDefault="00934FC1" w:rsidP="00934FC1">
      <w:pPr>
        <w:widowControl w:val="0"/>
        <w:suppressAutoHyphens/>
        <w:spacing w:after="0" w:line="288" w:lineRule="auto"/>
        <w:rPr>
          <w:rFonts w:eastAsia="Times New Roman" w:cstheme="minorHAnsi"/>
          <w:b/>
          <w:kern w:val="2"/>
          <w:lang w:val="en-US" w:eastAsia="zh-CN"/>
        </w:rPr>
      </w:pPr>
    </w:p>
    <w:p w14:paraId="3DF65D14" w14:textId="4634E910"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OSOBY UPRAWNIONE DO KOMUNIKOWANIA SIĘ Z WYKONAWCAMI</w:t>
      </w:r>
    </w:p>
    <w:p w14:paraId="76DDD836" w14:textId="77777777" w:rsidR="00E63618" w:rsidRPr="0019513F" w:rsidRDefault="00E63618" w:rsidP="00E63618">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2F5DA900" w14:textId="77777777" w:rsidR="00934FC1" w:rsidRPr="0019513F" w:rsidRDefault="00934FC1" w:rsidP="00934FC1">
      <w:pPr>
        <w:widowControl w:val="0"/>
        <w:suppressAutoHyphens/>
        <w:spacing w:after="0" w:line="240" w:lineRule="auto"/>
        <w:rPr>
          <w:rFonts w:eastAsia="Times New Roman" w:cstheme="minorHAnsi"/>
          <w:b/>
          <w:kern w:val="2"/>
          <w:lang w:eastAsia="zh-CN"/>
        </w:rPr>
      </w:pPr>
      <w:r w:rsidRPr="0019513F">
        <w:rPr>
          <w:rFonts w:eastAsia="Times New Roman" w:cstheme="minorHAnsi"/>
          <w:b/>
          <w:kern w:val="2"/>
          <w:lang w:eastAsia="zh-CN"/>
        </w:rPr>
        <w:t>Osoby uprawnione do porozumiewania się z wykonawcami:</w:t>
      </w:r>
    </w:p>
    <w:p w14:paraId="37292B95" w14:textId="77777777" w:rsidR="00934FC1" w:rsidRPr="0019513F" w:rsidRDefault="00934FC1">
      <w:pPr>
        <w:widowControl w:val="0"/>
        <w:numPr>
          <w:ilvl w:val="0"/>
          <w:numId w:val="25"/>
        </w:numPr>
        <w:tabs>
          <w:tab w:val="left" w:pos="284"/>
        </w:tabs>
        <w:suppressAutoHyphens/>
        <w:spacing w:after="0" w:line="240" w:lineRule="auto"/>
        <w:ind w:left="426"/>
        <w:rPr>
          <w:rFonts w:eastAsia="Times New Roman" w:cstheme="minorHAnsi"/>
          <w:bCs/>
          <w:kern w:val="2"/>
          <w:lang w:eastAsia="zh-CN"/>
        </w:rPr>
      </w:pPr>
      <w:r w:rsidRPr="0019513F">
        <w:rPr>
          <w:rFonts w:eastAsia="Times New Roman" w:cstheme="minorHAnsi"/>
          <w:bCs/>
          <w:kern w:val="2"/>
          <w:lang w:eastAsia="zh-CN"/>
        </w:rPr>
        <w:t>Monika Trzcińska</w:t>
      </w:r>
      <w:r w:rsidRPr="0019513F">
        <w:rPr>
          <w:rFonts w:eastAsia="Tahoma" w:cstheme="minorHAnsi"/>
          <w:bCs/>
          <w:kern w:val="2"/>
          <w:lang w:eastAsia="zh-CN"/>
        </w:rPr>
        <w:t xml:space="preserve">: </w:t>
      </w:r>
      <w:r w:rsidRPr="0019513F">
        <w:rPr>
          <w:rFonts w:eastAsia="Tahoma" w:cstheme="minorHAnsi"/>
          <w:bCs/>
          <w:kern w:val="2"/>
          <w:lang w:val="de-DE" w:eastAsia="zh-CN"/>
        </w:rPr>
        <w:t xml:space="preserve">kontakt </w:t>
      </w:r>
      <w:proofErr w:type="spellStart"/>
      <w:r w:rsidRPr="0019513F">
        <w:rPr>
          <w:rFonts w:eastAsia="Tahoma" w:cstheme="minorHAnsi"/>
          <w:bCs/>
          <w:kern w:val="2"/>
          <w:lang w:val="de-DE" w:eastAsia="zh-CN"/>
        </w:rPr>
        <w:t>za</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pośrednictwem</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Platformy</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Zakupowej</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Zamawiającego</w:t>
      </w:r>
      <w:proofErr w:type="spellEnd"/>
      <w:r w:rsidRPr="0019513F">
        <w:rPr>
          <w:rFonts w:eastAsia="Tahoma" w:cstheme="minorHAnsi"/>
          <w:bCs/>
          <w:kern w:val="2"/>
          <w:lang w:val="de-DE" w:eastAsia="zh-CN"/>
        </w:rPr>
        <w:t xml:space="preserve">: </w:t>
      </w:r>
      <w:bookmarkStart w:id="1" w:name="_Hlk65826957"/>
      <w:r w:rsidRPr="0019513F">
        <w:rPr>
          <w:rFonts w:eastAsia="Tahoma" w:cstheme="minorHAnsi"/>
          <w:bCs/>
          <w:kern w:val="2"/>
          <w:lang w:val="de-DE" w:eastAsia="zh-CN"/>
        </w:rPr>
        <w:fldChar w:fldCharType="begin"/>
      </w:r>
      <w:r w:rsidRPr="0019513F">
        <w:rPr>
          <w:rFonts w:eastAsia="Tahoma" w:cstheme="minorHAnsi"/>
          <w:bCs/>
          <w:kern w:val="2"/>
          <w:lang w:val="de-DE" w:eastAsia="zh-CN"/>
        </w:rPr>
        <w:instrText xml:space="preserve"> HYPERLINK "https://platformazakupowa.pl/pn/rckik_lublin" </w:instrText>
      </w:r>
      <w:r w:rsidRPr="0019513F">
        <w:rPr>
          <w:rFonts w:eastAsia="Tahoma" w:cstheme="minorHAnsi"/>
          <w:bCs/>
          <w:kern w:val="2"/>
          <w:lang w:val="de-DE" w:eastAsia="zh-CN"/>
        </w:rPr>
      </w:r>
      <w:r w:rsidRPr="0019513F">
        <w:rPr>
          <w:rFonts w:eastAsia="Tahoma" w:cstheme="minorHAnsi"/>
          <w:bCs/>
          <w:kern w:val="2"/>
          <w:lang w:val="de-DE" w:eastAsia="zh-CN"/>
        </w:rPr>
        <w:fldChar w:fldCharType="separate"/>
      </w:r>
      <w:r w:rsidRPr="0019513F">
        <w:rPr>
          <w:rFonts w:eastAsia="Tahoma" w:cstheme="minorHAnsi"/>
          <w:bCs/>
          <w:kern w:val="2"/>
          <w:u w:val="single"/>
          <w:lang w:val="de-DE" w:eastAsia="zh-CN"/>
        </w:rPr>
        <w:t>https://platformazakupowa.pl/pn/rckik_lublin</w:t>
      </w:r>
      <w:bookmarkEnd w:id="1"/>
      <w:r w:rsidRPr="0019513F">
        <w:rPr>
          <w:rFonts w:eastAsia="Tahoma" w:cstheme="minorHAnsi"/>
          <w:bCs/>
          <w:kern w:val="2"/>
          <w:lang w:val="de-DE" w:eastAsia="zh-CN"/>
        </w:rPr>
        <w:fldChar w:fldCharType="end"/>
      </w:r>
    </w:p>
    <w:p w14:paraId="4179D104" w14:textId="77777777" w:rsidR="00934FC1" w:rsidRPr="0019513F" w:rsidRDefault="00934FC1">
      <w:pPr>
        <w:widowControl w:val="0"/>
        <w:numPr>
          <w:ilvl w:val="0"/>
          <w:numId w:val="25"/>
        </w:numPr>
        <w:tabs>
          <w:tab w:val="left" w:pos="284"/>
        </w:tabs>
        <w:suppressAutoHyphens/>
        <w:spacing w:after="0" w:line="240" w:lineRule="auto"/>
        <w:ind w:left="426"/>
        <w:rPr>
          <w:rFonts w:eastAsia="Times New Roman" w:cstheme="minorHAnsi"/>
          <w:bCs/>
          <w:kern w:val="2"/>
          <w:lang w:eastAsia="zh-CN"/>
        </w:rPr>
      </w:pPr>
      <w:r w:rsidRPr="0019513F">
        <w:rPr>
          <w:rFonts w:eastAsia="Tahoma" w:cstheme="minorHAnsi"/>
          <w:bCs/>
          <w:kern w:val="2"/>
          <w:lang w:val="de-DE" w:eastAsia="zh-CN"/>
        </w:rPr>
        <w:t xml:space="preserve">Wioletta Macieńko: kontakt </w:t>
      </w:r>
      <w:proofErr w:type="spellStart"/>
      <w:r w:rsidRPr="0019513F">
        <w:rPr>
          <w:rFonts w:eastAsia="Tahoma" w:cstheme="minorHAnsi"/>
          <w:bCs/>
          <w:kern w:val="2"/>
          <w:lang w:val="de-DE" w:eastAsia="zh-CN"/>
        </w:rPr>
        <w:t>za</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pośrednictwem</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Platformy</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Zakupowej</w:t>
      </w:r>
      <w:proofErr w:type="spellEnd"/>
      <w:r w:rsidRPr="0019513F">
        <w:rPr>
          <w:rFonts w:eastAsia="Tahoma" w:cstheme="minorHAnsi"/>
          <w:bCs/>
          <w:kern w:val="2"/>
          <w:lang w:val="de-DE" w:eastAsia="zh-CN"/>
        </w:rPr>
        <w:t xml:space="preserve"> </w:t>
      </w:r>
      <w:proofErr w:type="spellStart"/>
      <w:r w:rsidRPr="0019513F">
        <w:rPr>
          <w:rFonts w:eastAsia="Tahoma" w:cstheme="minorHAnsi"/>
          <w:bCs/>
          <w:kern w:val="2"/>
          <w:lang w:val="de-DE" w:eastAsia="zh-CN"/>
        </w:rPr>
        <w:t>Zamawiającego</w:t>
      </w:r>
      <w:proofErr w:type="spellEnd"/>
      <w:r w:rsidRPr="0019513F">
        <w:rPr>
          <w:rFonts w:eastAsia="Tahoma" w:cstheme="minorHAnsi"/>
          <w:bCs/>
          <w:kern w:val="2"/>
          <w:lang w:val="de-DE" w:eastAsia="zh-CN"/>
        </w:rPr>
        <w:t xml:space="preserve">: </w:t>
      </w:r>
      <w:hyperlink r:id="rId8" w:history="1">
        <w:r w:rsidRPr="0019513F">
          <w:rPr>
            <w:rFonts w:eastAsia="Tahoma" w:cstheme="minorHAnsi"/>
            <w:bCs/>
            <w:kern w:val="2"/>
            <w:u w:val="single"/>
            <w:lang w:val="de-DE" w:eastAsia="zh-CN"/>
          </w:rPr>
          <w:t>https://platformazakupowa.pl/pn/rckik_lublin</w:t>
        </w:r>
      </w:hyperlink>
    </w:p>
    <w:p w14:paraId="226B3DE9" w14:textId="1F3E85E7" w:rsidR="006D5457" w:rsidRPr="0019513F" w:rsidRDefault="006D5457" w:rsidP="006D5457">
      <w:pPr>
        <w:widowControl w:val="0"/>
        <w:tabs>
          <w:tab w:val="num" w:pos="0"/>
        </w:tabs>
        <w:suppressAutoHyphens/>
        <w:spacing w:after="0" w:line="100" w:lineRule="atLeast"/>
        <w:jc w:val="both"/>
        <w:rPr>
          <w:rFonts w:eastAsia="Times New Roman" w:cstheme="minorHAnsi"/>
          <w:b/>
          <w:color w:val="FF0000"/>
          <w:kern w:val="2"/>
          <w:lang w:val="en-US" w:eastAsia="zh-CN"/>
        </w:rPr>
      </w:pPr>
    </w:p>
    <w:p w14:paraId="32ABE9B1" w14:textId="294E2934"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TERMIN ZWIĄZANIA OFERTĄ</w:t>
      </w:r>
    </w:p>
    <w:p w14:paraId="55CCB525" w14:textId="77777777" w:rsidR="00E63618" w:rsidRPr="0019513F" w:rsidRDefault="00E63618" w:rsidP="00E63618">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4D64C057" w:rsidR="00934FC1" w:rsidRPr="003D62D5"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
          <w:kern w:val="2"/>
          <w:lang w:val="en-US" w:eastAsia="zh-CN"/>
        </w:rPr>
      </w:pPr>
      <w:proofErr w:type="spellStart"/>
      <w:r w:rsidRPr="003D62D5">
        <w:rPr>
          <w:rFonts w:eastAsia="Times New Roman" w:cstheme="minorHAnsi"/>
          <w:bCs/>
          <w:kern w:val="2"/>
          <w:lang w:val="en-US" w:eastAsia="zh-CN"/>
        </w:rPr>
        <w:t>Wykonawca</w:t>
      </w:r>
      <w:proofErr w:type="spellEnd"/>
      <w:r w:rsidRPr="003D62D5">
        <w:rPr>
          <w:rFonts w:eastAsia="Times New Roman" w:cstheme="minorHAnsi"/>
          <w:bCs/>
          <w:kern w:val="2"/>
          <w:lang w:val="en-US" w:eastAsia="zh-CN"/>
        </w:rPr>
        <w:t xml:space="preserve"> jest </w:t>
      </w:r>
      <w:proofErr w:type="spellStart"/>
      <w:r w:rsidRPr="003D62D5">
        <w:rPr>
          <w:rFonts w:eastAsia="Times New Roman" w:cstheme="minorHAnsi"/>
          <w:bCs/>
          <w:kern w:val="2"/>
          <w:lang w:val="en-US" w:eastAsia="zh-CN"/>
        </w:rPr>
        <w:t>związany</w:t>
      </w:r>
      <w:proofErr w:type="spellEnd"/>
      <w:r w:rsidRPr="003D62D5">
        <w:rPr>
          <w:rFonts w:eastAsia="Times New Roman" w:cstheme="minorHAnsi"/>
          <w:bCs/>
          <w:kern w:val="2"/>
          <w:lang w:val="en-US" w:eastAsia="zh-CN"/>
        </w:rPr>
        <w:t xml:space="preserve"> </w:t>
      </w:r>
      <w:proofErr w:type="spellStart"/>
      <w:r w:rsidRPr="003D62D5">
        <w:rPr>
          <w:rFonts w:eastAsia="Times New Roman" w:cstheme="minorHAnsi"/>
          <w:bCs/>
          <w:kern w:val="2"/>
          <w:lang w:val="en-US" w:eastAsia="zh-CN"/>
        </w:rPr>
        <w:t>ofertą</w:t>
      </w:r>
      <w:proofErr w:type="spellEnd"/>
      <w:r w:rsidRPr="003D62D5">
        <w:rPr>
          <w:rFonts w:eastAsia="Times New Roman" w:cstheme="minorHAnsi"/>
          <w:bCs/>
          <w:kern w:val="2"/>
          <w:lang w:val="en-US" w:eastAsia="zh-CN"/>
        </w:rPr>
        <w:t xml:space="preserve"> </w:t>
      </w:r>
      <w:proofErr w:type="spellStart"/>
      <w:r w:rsidRPr="003D62D5">
        <w:rPr>
          <w:rFonts w:eastAsia="Times New Roman" w:cstheme="minorHAnsi"/>
          <w:bCs/>
          <w:kern w:val="2"/>
          <w:lang w:val="en-US" w:eastAsia="zh-CN"/>
        </w:rPr>
        <w:t>od</w:t>
      </w:r>
      <w:proofErr w:type="spellEnd"/>
      <w:r w:rsidRPr="003D62D5">
        <w:rPr>
          <w:rFonts w:eastAsia="Times New Roman" w:cstheme="minorHAnsi"/>
          <w:bCs/>
          <w:kern w:val="2"/>
          <w:lang w:val="en-US" w:eastAsia="zh-CN"/>
        </w:rPr>
        <w:t xml:space="preserve"> </w:t>
      </w:r>
      <w:proofErr w:type="spellStart"/>
      <w:r w:rsidRPr="003D62D5">
        <w:rPr>
          <w:rFonts w:eastAsia="Times New Roman" w:cstheme="minorHAnsi"/>
          <w:bCs/>
          <w:kern w:val="2"/>
          <w:lang w:val="en-US" w:eastAsia="zh-CN"/>
        </w:rPr>
        <w:t>dnia</w:t>
      </w:r>
      <w:proofErr w:type="spellEnd"/>
      <w:r w:rsidRPr="003D62D5">
        <w:rPr>
          <w:rFonts w:eastAsia="Times New Roman" w:cstheme="minorHAnsi"/>
          <w:bCs/>
          <w:kern w:val="2"/>
          <w:lang w:val="en-US" w:eastAsia="zh-CN"/>
        </w:rPr>
        <w:t xml:space="preserve"> </w:t>
      </w:r>
      <w:proofErr w:type="spellStart"/>
      <w:r w:rsidRPr="003D62D5">
        <w:rPr>
          <w:rFonts w:eastAsia="Times New Roman" w:cstheme="minorHAnsi"/>
          <w:bCs/>
          <w:kern w:val="2"/>
          <w:lang w:val="en-US" w:eastAsia="zh-CN"/>
        </w:rPr>
        <w:t>upływu</w:t>
      </w:r>
      <w:proofErr w:type="spellEnd"/>
      <w:r w:rsidRPr="003D62D5">
        <w:rPr>
          <w:rFonts w:eastAsia="Times New Roman" w:cstheme="minorHAnsi"/>
          <w:bCs/>
          <w:kern w:val="2"/>
          <w:lang w:val="en-US" w:eastAsia="zh-CN"/>
        </w:rPr>
        <w:t xml:space="preserve"> </w:t>
      </w:r>
      <w:proofErr w:type="spellStart"/>
      <w:r w:rsidRPr="003D62D5">
        <w:rPr>
          <w:rFonts w:eastAsia="Times New Roman" w:cstheme="minorHAnsi"/>
          <w:bCs/>
          <w:kern w:val="2"/>
          <w:lang w:val="en-US" w:eastAsia="zh-CN"/>
        </w:rPr>
        <w:t>terminu</w:t>
      </w:r>
      <w:proofErr w:type="spellEnd"/>
      <w:r w:rsidRPr="003D62D5">
        <w:rPr>
          <w:rFonts w:eastAsia="Times New Roman" w:cstheme="minorHAnsi"/>
          <w:bCs/>
          <w:kern w:val="2"/>
          <w:lang w:val="en-US" w:eastAsia="zh-CN"/>
        </w:rPr>
        <w:t xml:space="preserve"> </w:t>
      </w:r>
      <w:proofErr w:type="spellStart"/>
      <w:r w:rsidRPr="003D62D5">
        <w:rPr>
          <w:rFonts w:eastAsia="Times New Roman" w:cstheme="minorHAnsi"/>
          <w:bCs/>
          <w:kern w:val="2"/>
          <w:lang w:val="en-US" w:eastAsia="zh-CN"/>
        </w:rPr>
        <w:t>składania</w:t>
      </w:r>
      <w:proofErr w:type="spellEnd"/>
      <w:r w:rsidRPr="003D62D5">
        <w:rPr>
          <w:rFonts w:eastAsia="Times New Roman" w:cstheme="minorHAnsi"/>
          <w:bCs/>
          <w:kern w:val="2"/>
          <w:lang w:val="en-US" w:eastAsia="zh-CN"/>
        </w:rPr>
        <w:t xml:space="preserve"> </w:t>
      </w:r>
      <w:proofErr w:type="spellStart"/>
      <w:r w:rsidRPr="005859EF">
        <w:rPr>
          <w:rFonts w:eastAsia="Times New Roman" w:cstheme="minorHAnsi"/>
          <w:bCs/>
          <w:kern w:val="2"/>
          <w:lang w:val="en-US" w:eastAsia="zh-CN"/>
        </w:rPr>
        <w:t>ofert</w:t>
      </w:r>
      <w:proofErr w:type="spellEnd"/>
      <w:r w:rsidRPr="005859EF">
        <w:rPr>
          <w:rFonts w:eastAsia="Times New Roman" w:cstheme="minorHAnsi"/>
          <w:bCs/>
          <w:kern w:val="2"/>
          <w:lang w:val="en-US" w:eastAsia="zh-CN"/>
        </w:rPr>
        <w:t xml:space="preserve"> do </w:t>
      </w:r>
      <w:proofErr w:type="spellStart"/>
      <w:r w:rsidRPr="005859EF">
        <w:rPr>
          <w:rFonts w:eastAsia="Times New Roman" w:cstheme="minorHAnsi"/>
          <w:bCs/>
          <w:kern w:val="2"/>
          <w:lang w:val="en-US" w:eastAsia="zh-CN"/>
        </w:rPr>
        <w:t>dnia</w:t>
      </w:r>
      <w:proofErr w:type="spellEnd"/>
      <w:r w:rsidRPr="005859EF">
        <w:rPr>
          <w:rFonts w:eastAsia="Times New Roman" w:cstheme="minorHAnsi"/>
          <w:bCs/>
          <w:kern w:val="2"/>
          <w:lang w:val="en-US" w:eastAsia="zh-CN"/>
        </w:rPr>
        <w:t xml:space="preserve"> </w:t>
      </w:r>
      <w:r w:rsidR="003D62D5" w:rsidRPr="005859EF">
        <w:rPr>
          <w:rFonts w:eastAsia="Times New Roman" w:cstheme="minorHAnsi"/>
          <w:bCs/>
          <w:kern w:val="2"/>
          <w:lang w:val="en-US" w:eastAsia="zh-CN"/>
        </w:rPr>
        <w:t xml:space="preserve">10 </w:t>
      </w:r>
      <w:proofErr w:type="spellStart"/>
      <w:r w:rsidR="003D62D5" w:rsidRPr="005859EF">
        <w:rPr>
          <w:rFonts w:eastAsia="Times New Roman" w:cstheme="minorHAnsi"/>
          <w:bCs/>
          <w:kern w:val="2"/>
          <w:lang w:val="en-US" w:eastAsia="zh-CN"/>
        </w:rPr>
        <w:t>lutego</w:t>
      </w:r>
      <w:proofErr w:type="spellEnd"/>
      <w:r w:rsidR="00B53626" w:rsidRPr="005859EF">
        <w:rPr>
          <w:rFonts w:eastAsia="Times New Roman" w:cstheme="minorHAnsi"/>
          <w:bCs/>
          <w:kern w:val="2"/>
          <w:lang w:val="en-US" w:eastAsia="zh-CN"/>
        </w:rPr>
        <w:t xml:space="preserve"> 202</w:t>
      </w:r>
      <w:r w:rsidR="003D62D5" w:rsidRPr="005859EF">
        <w:rPr>
          <w:rFonts w:eastAsia="Times New Roman" w:cstheme="minorHAnsi"/>
          <w:bCs/>
          <w:kern w:val="2"/>
          <w:lang w:val="en-US" w:eastAsia="zh-CN"/>
        </w:rPr>
        <w:t>4</w:t>
      </w:r>
      <w:r w:rsidR="00B53626" w:rsidRPr="003D62D5">
        <w:rPr>
          <w:rFonts w:eastAsia="Times New Roman" w:cstheme="minorHAnsi"/>
          <w:b/>
          <w:kern w:val="2"/>
          <w:lang w:val="en-US" w:eastAsia="zh-CN"/>
        </w:rPr>
        <w:t xml:space="preserve"> </w:t>
      </w:r>
      <w:proofErr w:type="spellStart"/>
      <w:r w:rsidR="00B53626" w:rsidRPr="003D62D5">
        <w:rPr>
          <w:rFonts w:eastAsia="Times New Roman" w:cstheme="minorHAnsi"/>
          <w:b/>
          <w:kern w:val="2"/>
          <w:lang w:val="en-US" w:eastAsia="zh-CN"/>
        </w:rPr>
        <w:t>roku</w:t>
      </w:r>
      <w:proofErr w:type="spellEnd"/>
      <w:r w:rsidR="0019513F" w:rsidRPr="003D62D5">
        <w:rPr>
          <w:rFonts w:eastAsia="Times New Roman" w:cstheme="minorHAnsi"/>
          <w:b/>
          <w:kern w:val="2"/>
          <w:lang w:val="en-US" w:eastAsia="zh-CN"/>
        </w:rPr>
        <w:t>.</w:t>
      </w:r>
    </w:p>
    <w:p w14:paraId="572CBAF6" w14:textId="77777777" w:rsidR="00934FC1" w:rsidRPr="0019513F"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19513F">
        <w:rPr>
          <w:rFonts w:eastAsia="Times New Roman" w:cstheme="minorHAnsi"/>
          <w:bCs/>
          <w:kern w:val="2"/>
          <w:lang w:val="en-US" w:eastAsia="zh-CN"/>
        </w:rPr>
        <w:t xml:space="preserve">W </w:t>
      </w:r>
      <w:proofErr w:type="spellStart"/>
      <w:r w:rsidRPr="0019513F">
        <w:rPr>
          <w:rFonts w:eastAsia="Times New Roman" w:cstheme="minorHAnsi"/>
          <w:bCs/>
          <w:kern w:val="2"/>
          <w:lang w:val="en-US" w:eastAsia="zh-CN"/>
        </w:rPr>
        <w:t>przypadku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gdy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wybór</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najkorzystniejszej</w:t>
      </w:r>
      <w:proofErr w:type="spellEnd"/>
      <w:r w:rsidRPr="0019513F">
        <w:rPr>
          <w:rFonts w:eastAsia="Times New Roman" w:cstheme="minorHAnsi"/>
          <w:bCs/>
          <w:kern w:val="2"/>
          <w:lang w:val="en-US" w:eastAsia="zh-CN"/>
        </w:rPr>
        <w:t xml:space="preserve"> oferty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nastapi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upływem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terminu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związania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określonego</w:t>
      </w:r>
      <w:proofErr w:type="spellEnd"/>
      <w:r w:rsidRPr="0019513F">
        <w:rPr>
          <w:rFonts w:eastAsia="Times New Roman" w:cstheme="minorHAnsi"/>
          <w:bCs/>
          <w:kern w:val="2"/>
          <w:lang w:val="en-US" w:eastAsia="zh-CN"/>
        </w:rPr>
        <w:t xml:space="preserve"> w SWZ, </w:t>
      </w: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upływem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terminu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związania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zwraca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się</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jednokrotnie</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Wykonawców</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wyrażenie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zgody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przedłużenie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terminu</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wskazywany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okres</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dłuższy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niż</w:t>
      </w:r>
      <w:proofErr w:type="spellEnd"/>
      <w:r w:rsidRPr="0019513F">
        <w:rPr>
          <w:rFonts w:eastAsia="Times New Roman" w:cstheme="minorHAnsi"/>
          <w:bCs/>
          <w:kern w:val="2"/>
          <w:lang w:val="en-US" w:eastAsia="zh-CN"/>
        </w:rPr>
        <w:t xml:space="preserve"> 30 </w:t>
      </w:r>
      <w:proofErr w:type="spellStart"/>
      <w:r w:rsidRPr="0019513F">
        <w:rPr>
          <w:rFonts w:eastAsia="Times New Roman" w:cstheme="minorHAnsi"/>
          <w:bCs/>
          <w:kern w:val="2"/>
          <w:lang w:val="en-US" w:eastAsia="zh-CN"/>
        </w:rPr>
        <w:t>dni</w:t>
      </w:r>
      <w:proofErr w:type="spellEnd"/>
      <w:r w:rsidRPr="0019513F">
        <w:rPr>
          <w:rFonts w:eastAsia="Times New Roman" w:cstheme="minorHAnsi"/>
          <w:bCs/>
          <w:kern w:val="2"/>
          <w:lang w:val="en-US" w:eastAsia="zh-CN"/>
        </w:rPr>
        <w:t>.</w:t>
      </w:r>
    </w:p>
    <w:p w14:paraId="6A0D5D6F" w14:textId="77777777" w:rsidR="00934FC1" w:rsidRPr="0019513F"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Przedłużenie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terminu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związania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ofertą</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którym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ust</w:t>
      </w:r>
      <w:proofErr w:type="spellEnd"/>
      <w:r w:rsidRPr="0019513F">
        <w:rPr>
          <w:rFonts w:eastAsia="Times New Roman" w:cstheme="minorHAnsi"/>
          <w:bCs/>
          <w:kern w:val="2"/>
          <w:lang w:val="en-US" w:eastAsia="zh-CN"/>
        </w:rPr>
        <w:t xml:space="preserve">. 2 </w:t>
      </w:r>
      <w:proofErr w:type="spellStart"/>
      <w:r w:rsidRPr="0019513F">
        <w:rPr>
          <w:rFonts w:eastAsia="Times New Roman" w:cstheme="minorHAnsi"/>
          <w:bCs/>
          <w:kern w:val="2"/>
          <w:lang w:val="en-US" w:eastAsia="zh-CN"/>
        </w:rPr>
        <w:t>powyżej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wymaga</w:t>
      </w:r>
      <w:proofErr w:type="spellEnd"/>
      <w:r w:rsidRPr="0019513F">
        <w:rPr>
          <w:rFonts w:eastAsia="Times New Roman" w:cstheme="minorHAnsi"/>
          <w:bCs/>
          <w:kern w:val="2"/>
          <w:lang w:val="en-US" w:eastAsia="zh-CN"/>
        </w:rPr>
        <w:t xml:space="preserve"> złożenia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Wykonawcę</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pisemnego</w:t>
      </w:r>
      <w:proofErr w:type="spellEnd"/>
      <w:r w:rsidRPr="0019513F">
        <w:rPr>
          <w:rFonts w:eastAsia="Times New Roman" w:cstheme="minorHAnsi"/>
          <w:bCs/>
          <w:kern w:val="2"/>
          <w:lang w:val="en-US" w:eastAsia="zh-CN"/>
        </w:rPr>
        <w:t xml:space="preserve"> (</w:t>
      </w:r>
      <w:r w:rsidRPr="0019513F">
        <w:rPr>
          <w:rFonts w:eastAsia="Times New Roman" w:cstheme="minorHAnsi"/>
          <w:bCs/>
          <w:kern w:val="2"/>
          <w:lang w:eastAsia="zh-CN"/>
        </w:rPr>
        <w:t>t. j. wyrażonego przy użyciu wyrazów, cyfr lub innych znaków pisarskich, które można odczytać  i powielić)</w:t>
      </w:r>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oświadczenia</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wyrażeniu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zgody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przedłużenie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terminu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związania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ofertą</w:t>
      </w:r>
      <w:proofErr w:type="spellEnd"/>
      <w:r w:rsidRPr="0019513F">
        <w:rPr>
          <w:rFonts w:eastAsia="Times New Roman" w:cstheme="minorHAnsi"/>
          <w:bCs/>
          <w:kern w:val="2"/>
          <w:lang w:val="en-US" w:eastAsia="zh-CN"/>
        </w:rPr>
        <w:t>.</w:t>
      </w:r>
    </w:p>
    <w:p w14:paraId="1DC66503" w14:textId="77777777" w:rsidR="00934FC1" w:rsidRPr="0019513F"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5F1DD6F7" w14:textId="2C3A2C7E"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 xml:space="preserve">OPIS SPOSOBU PRZYGOTOWANIA OFERTY </w:t>
      </w:r>
    </w:p>
    <w:p w14:paraId="4EC9B105" w14:textId="77777777" w:rsidR="003D1FD7" w:rsidRPr="0019513F" w:rsidRDefault="003D1FD7" w:rsidP="003D1FD7">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16CCA863" w14:textId="77777777" w:rsidR="00934FC1" w:rsidRPr="0019513F" w:rsidRDefault="00934FC1" w:rsidP="00CC0B71">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bookmarkStart w:id="2" w:name="_Hlk65826757"/>
      <w:r w:rsidRPr="0019513F">
        <w:rPr>
          <w:rFonts w:eastAsia="Times New Roman" w:cstheme="minorHAnsi"/>
          <w:b/>
          <w:kern w:val="2"/>
          <w:lang w:eastAsia="zh-CN"/>
        </w:rPr>
        <w:t>Oferta musi być sporządzona w języku polskim, w postaci elektronicznej i opatrzona kwalifikowanym podpisem elektronicznym, podpisem zaufanym lub podpisem osobistym.</w:t>
      </w:r>
    </w:p>
    <w:bookmarkEnd w:id="2"/>
    <w:p w14:paraId="769E268F" w14:textId="742478FC" w:rsidR="003D1FD7" w:rsidRPr="0019513F" w:rsidRDefault="00934FC1" w:rsidP="003D1FD7">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19513F">
        <w:rPr>
          <w:rFonts w:eastAsia="Times New Roman" w:cstheme="minorHAnsi"/>
          <w:b/>
          <w:kern w:val="2"/>
          <w:lang w:eastAsia="zh-CN"/>
        </w:rPr>
        <w:t>Do przygotowania oferty należy wykorzystać Formularz ofertowy, którego wzór stanowi Załącznik nr 2 do SWZ.</w:t>
      </w:r>
    </w:p>
    <w:p w14:paraId="604C37CF" w14:textId="77777777" w:rsidR="00934FC1" w:rsidRPr="0019513F" w:rsidRDefault="00934FC1" w:rsidP="00CC0B71">
      <w:pPr>
        <w:widowControl w:val="0"/>
        <w:numPr>
          <w:ilvl w:val="0"/>
          <w:numId w:val="10"/>
        </w:numPr>
        <w:tabs>
          <w:tab w:val="left" w:pos="284"/>
        </w:tabs>
        <w:suppressAutoHyphens/>
        <w:spacing w:after="0" w:line="240" w:lineRule="auto"/>
        <w:ind w:left="284" w:hanging="284"/>
        <w:jc w:val="both"/>
        <w:rPr>
          <w:rFonts w:eastAsia="Times New Roman" w:cstheme="minorHAnsi"/>
          <w:b/>
          <w:kern w:val="2"/>
          <w:lang w:eastAsia="zh-CN"/>
        </w:rPr>
      </w:pPr>
      <w:r w:rsidRPr="0019513F">
        <w:rPr>
          <w:rFonts w:eastAsia="Times New Roman" w:cstheme="minorHAnsi"/>
          <w:b/>
          <w:kern w:val="2"/>
          <w:lang w:eastAsia="zh-CN"/>
        </w:rPr>
        <w:t>Do oferty należy dołączyć:</w:t>
      </w:r>
    </w:p>
    <w:p w14:paraId="6705E81F" w14:textId="7CB95E05" w:rsidR="00934FC1" w:rsidRPr="0019513F" w:rsidRDefault="00934FC1">
      <w:pPr>
        <w:widowControl w:val="0"/>
        <w:numPr>
          <w:ilvl w:val="0"/>
          <w:numId w:val="20"/>
        </w:numPr>
        <w:tabs>
          <w:tab w:val="left" w:pos="284"/>
        </w:tabs>
        <w:suppressAutoHyphens/>
        <w:spacing w:after="0" w:line="240" w:lineRule="auto"/>
        <w:jc w:val="both"/>
        <w:rPr>
          <w:rFonts w:eastAsia="Times New Roman" w:cstheme="minorHAnsi"/>
          <w:bCs/>
          <w:kern w:val="2"/>
          <w:lang w:eastAsia="zh-CN"/>
        </w:rPr>
      </w:pPr>
      <w:r w:rsidRPr="0019513F">
        <w:rPr>
          <w:rFonts w:eastAsia="Times New Roman" w:cstheme="minorHAnsi"/>
          <w:bCs/>
          <w:kern w:val="2"/>
          <w:lang w:eastAsia="zh-CN"/>
        </w:rPr>
        <w:t>Pełnomocnictwo upoważniające do złożenia oferty, o ile ofertę składa pełnomocnik</w:t>
      </w:r>
      <w:r w:rsidR="00366352">
        <w:rPr>
          <w:rFonts w:eastAsia="Times New Roman" w:cstheme="minorHAnsi"/>
          <w:bCs/>
          <w:kern w:val="2"/>
          <w:lang w:eastAsia="zh-CN"/>
        </w:rPr>
        <w:t>.</w:t>
      </w:r>
    </w:p>
    <w:p w14:paraId="68A6EAFD" w14:textId="6143F92B" w:rsidR="00934FC1" w:rsidRPr="0019513F" w:rsidRDefault="00934FC1">
      <w:pPr>
        <w:widowControl w:val="0"/>
        <w:numPr>
          <w:ilvl w:val="0"/>
          <w:numId w:val="20"/>
        </w:numPr>
        <w:tabs>
          <w:tab w:val="left" w:pos="284"/>
        </w:tabs>
        <w:suppressAutoHyphens/>
        <w:spacing w:after="0" w:line="240" w:lineRule="auto"/>
        <w:jc w:val="both"/>
        <w:rPr>
          <w:rFonts w:eastAsia="Times New Roman" w:cstheme="minorHAnsi"/>
          <w:bCs/>
          <w:kern w:val="2"/>
          <w:lang w:eastAsia="zh-CN"/>
        </w:rPr>
      </w:pPr>
      <w:r w:rsidRPr="0019513F">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r w:rsidR="00366352">
        <w:rPr>
          <w:rFonts w:eastAsia="Times New Roman" w:cstheme="minorHAnsi"/>
          <w:bCs/>
          <w:kern w:val="2"/>
          <w:lang w:eastAsia="zh-CN"/>
        </w:rPr>
        <w:t>.</w:t>
      </w:r>
    </w:p>
    <w:p w14:paraId="6691E42B" w14:textId="24FFE350" w:rsidR="00934FC1" w:rsidRPr="0019513F" w:rsidRDefault="00934FC1">
      <w:pPr>
        <w:widowControl w:val="0"/>
        <w:numPr>
          <w:ilvl w:val="0"/>
          <w:numId w:val="20"/>
        </w:numPr>
        <w:tabs>
          <w:tab w:val="left" w:pos="284"/>
        </w:tabs>
        <w:suppressAutoHyphens/>
        <w:spacing w:after="0" w:line="240" w:lineRule="auto"/>
        <w:jc w:val="both"/>
        <w:rPr>
          <w:rFonts w:eastAsia="Times New Roman" w:cstheme="minorHAnsi"/>
          <w:bCs/>
          <w:kern w:val="2"/>
          <w:lang w:eastAsia="zh-CN"/>
        </w:rPr>
      </w:pPr>
      <w:r w:rsidRPr="0019513F">
        <w:rPr>
          <w:rFonts w:eastAsia="Times New Roman" w:cstheme="minorHAnsi"/>
          <w:bCs/>
          <w:kern w:val="2"/>
          <w:lang w:eastAsia="zh-CN"/>
        </w:rPr>
        <w:t>Oświadczenie Wykonawcy o niepodleganiu wykluczeniu z postępowania. Wzór oświadczenia                              o niepodleganiu wykluczeniu stanowi Załącznik nr 3 do SWZ. W przypadku wspólnego ubiegania się   o zamówienie przez Wykonawców, oświadczenie  o niepodleganiu wykluczeniu składa każdy z Wykonawców</w:t>
      </w:r>
      <w:r w:rsidR="00366352">
        <w:rPr>
          <w:rFonts w:eastAsia="Times New Roman" w:cstheme="minorHAnsi"/>
          <w:bCs/>
          <w:kern w:val="2"/>
          <w:lang w:eastAsia="zh-CN"/>
        </w:rPr>
        <w:t>.</w:t>
      </w:r>
    </w:p>
    <w:p w14:paraId="05EB33EB" w14:textId="5B11DB2D" w:rsidR="00934FC1" w:rsidRPr="0019513F" w:rsidRDefault="00934FC1">
      <w:pPr>
        <w:widowControl w:val="0"/>
        <w:numPr>
          <w:ilvl w:val="0"/>
          <w:numId w:val="20"/>
        </w:numPr>
        <w:tabs>
          <w:tab w:val="left" w:pos="284"/>
        </w:tabs>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Oświadczenia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Wykonawców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wspólnie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ubiegających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się</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udzielenie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w:t>
      </w:r>
      <w:r w:rsidRPr="0019513F">
        <w:rPr>
          <w:rFonts w:eastAsia="Times New Roman" w:cstheme="minorHAnsi"/>
          <w:bCs/>
          <w:kern w:val="2"/>
          <w:lang w:eastAsia="zh-CN"/>
        </w:rPr>
        <w:t xml:space="preserve"> Wzór oświadczenia  o niepodleganiu wykluczeniu stanowi Załącznik nr 5 do SWZ. (jeżeli dotyczy</w:t>
      </w:r>
      <w:r w:rsidR="00366352">
        <w:rPr>
          <w:rFonts w:eastAsia="Times New Roman" w:cstheme="minorHAnsi"/>
          <w:bCs/>
          <w:kern w:val="2"/>
          <w:lang w:eastAsia="zh-CN"/>
        </w:rPr>
        <w:t>).</w:t>
      </w:r>
    </w:p>
    <w:p w14:paraId="30F9F86E" w14:textId="70C37398" w:rsidR="00081033" w:rsidRPr="0019513F" w:rsidRDefault="00934FC1" w:rsidP="002C7B8D">
      <w:pPr>
        <w:widowControl w:val="0"/>
        <w:numPr>
          <w:ilvl w:val="0"/>
          <w:numId w:val="20"/>
        </w:numPr>
        <w:tabs>
          <w:tab w:val="left" w:pos="284"/>
        </w:tabs>
        <w:suppressAutoHyphens/>
        <w:spacing w:after="0" w:line="240" w:lineRule="auto"/>
        <w:jc w:val="both"/>
        <w:rPr>
          <w:rFonts w:eastAsia="Times New Roman" w:cstheme="minorHAnsi"/>
          <w:bCs/>
          <w:kern w:val="2"/>
          <w:lang w:val="en-US" w:eastAsia="zh-CN"/>
        </w:rPr>
      </w:pPr>
      <w:r w:rsidRPr="0019513F">
        <w:rPr>
          <w:rFonts w:eastAsia="Times New Roman" w:cstheme="minorHAnsi"/>
          <w:bCs/>
          <w:kern w:val="2"/>
          <w:lang w:eastAsia="zh-CN"/>
        </w:rPr>
        <w:t>Oświadczenie Wykona</w:t>
      </w:r>
      <w:r w:rsidR="0019513F" w:rsidRPr="0019513F">
        <w:rPr>
          <w:rFonts w:eastAsia="Times New Roman" w:cstheme="minorHAnsi"/>
          <w:bCs/>
          <w:kern w:val="2"/>
          <w:lang w:eastAsia="zh-CN"/>
        </w:rPr>
        <w:t>w</w:t>
      </w:r>
      <w:r w:rsidRPr="0019513F">
        <w:rPr>
          <w:rFonts w:eastAsia="Times New Roman" w:cstheme="minorHAnsi"/>
          <w:bCs/>
          <w:kern w:val="2"/>
          <w:lang w:eastAsia="zh-CN"/>
        </w:rPr>
        <w:t>cy o spełnianiu warunków udziału w postępowaniu</w:t>
      </w:r>
      <w:r w:rsidR="0019513F" w:rsidRPr="0019513F">
        <w:rPr>
          <w:rFonts w:eastAsia="Times New Roman" w:cstheme="minorHAnsi"/>
          <w:bCs/>
          <w:kern w:val="2"/>
          <w:lang w:eastAsia="zh-CN"/>
        </w:rPr>
        <w:t>.</w:t>
      </w:r>
      <w:r w:rsidRPr="0019513F">
        <w:rPr>
          <w:rFonts w:eastAsia="Times New Roman" w:cstheme="minorHAnsi"/>
          <w:bCs/>
          <w:kern w:val="2"/>
          <w:lang w:eastAsia="zh-CN"/>
        </w:rPr>
        <w:t xml:space="preserve"> </w:t>
      </w:r>
      <w:r w:rsidR="0019513F" w:rsidRPr="0019513F">
        <w:rPr>
          <w:rFonts w:eastAsia="Times New Roman" w:cstheme="minorHAnsi"/>
          <w:bCs/>
          <w:kern w:val="2"/>
          <w:lang w:eastAsia="zh-CN"/>
        </w:rPr>
        <w:t>W</w:t>
      </w:r>
      <w:r w:rsidRPr="0019513F">
        <w:rPr>
          <w:rFonts w:eastAsia="Times New Roman" w:cstheme="minorHAnsi"/>
          <w:bCs/>
          <w:kern w:val="2"/>
          <w:lang w:eastAsia="zh-CN"/>
        </w:rPr>
        <w:t>zór oświadczenia stanowi załącznik nr 6 do SWZ</w:t>
      </w:r>
      <w:r w:rsidR="00366352">
        <w:rPr>
          <w:rFonts w:eastAsia="Times New Roman" w:cstheme="minorHAnsi"/>
          <w:bCs/>
          <w:kern w:val="2"/>
          <w:lang w:eastAsia="zh-CN"/>
        </w:rPr>
        <w:t>.</w:t>
      </w:r>
    </w:p>
    <w:p w14:paraId="452D03D0" w14:textId="77777777" w:rsidR="00934FC1" w:rsidRPr="0019513F" w:rsidRDefault="00934FC1" w:rsidP="00CC0B7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19513F">
        <w:rPr>
          <w:rFonts w:eastAsia="Times New Roman" w:cstheme="minorHAnsi"/>
          <w:bCs/>
          <w:kern w:val="2"/>
          <w:lang w:eastAsia="zh-CN"/>
        </w:rPr>
        <w:lastRenderedPageBreak/>
        <w:t>Oferta oraz oświadczenie o niepodleganiu wykluczeniu muszą być złożone w oryginale.</w:t>
      </w:r>
    </w:p>
    <w:p w14:paraId="6AF811FC" w14:textId="77777777" w:rsidR="00934FC1" w:rsidRPr="0019513F" w:rsidRDefault="00934FC1" w:rsidP="00CC0B7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19513F">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3C143B47" w:rsidR="00934FC1" w:rsidRPr="0019513F" w:rsidRDefault="00934FC1" w:rsidP="00CC0B71">
      <w:pPr>
        <w:widowControl w:val="0"/>
        <w:numPr>
          <w:ilvl w:val="0"/>
          <w:numId w:val="10"/>
        </w:numPr>
        <w:tabs>
          <w:tab w:val="left" w:pos="284"/>
        </w:tabs>
        <w:suppressAutoHyphens/>
        <w:spacing w:after="0" w:line="240" w:lineRule="auto"/>
        <w:ind w:left="284" w:hanging="284"/>
        <w:jc w:val="both"/>
        <w:rPr>
          <w:rFonts w:eastAsia="Times New Roman" w:cstheme="minorHAnsi"/>
          <w:bCs/>
          <w:kern w:val="2"/>
          <w:lang w:eastAsia="zh-CN"/>
        </w:rPr>
      </w:pPr>
      <w:r w:rsidRPr="0019513F">
        <w:rPr>
          <w:rFonts w:eastAsia="Times New Roman" w:cstheme="minorHAnsi"/>
          <w:bCs/>
          <w:kern w:val="2"/>
          <w:lang w:eastAsia="zh-CN"/>
        </w:rPr>
        <w:t>Wszelkie informacje stanowiące tajemnicę przedsiębiorstwa w rozumieniu ustawy z dnia                                    16 kwietnia 1993 r. o zwalczaniu nieuczciwej konkurencji</w:t>
      </w:r>
      <w:r w:rsidR="002C7B8D" w:rsidRPr="0019513F">
        <w:rPr>
          <w:rFonts w:eastAsia="Times New Roman" w:cstheme="minorHAnsi"/>
          <w:bCs/>
          <w:kern w:val="2"/>
          <w:lang w:eastAsia="zh-CN"/>
        </w:rPr>
        <w:t xml:space="preserve">, </w:t>
      </w:r>
      <w:r w:rsidRPr="0019513F">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w:t>
      </w:r>
      <w:r w:rsidR="00934417" w:rsidRPr="0019513F">
        <w:rPr>
          <w:rFonts w:eastAsia="Times New Roman" w:cstheme="minorHAnsi"/>
          <w:bCs/>
          <w:kern w:val="2"/>
          <w:lang w:eastAsia="zh-CN"/>
        </w:rPr>
        <w:t xml:space="preserve">      </w:t>
      </w:r>
      <w:r w:rsidRPr="0019513F">
        <w:rPr>
          <w:rFonts w:eastAsia="Times New Roman" w:cstheme="minorHAnsi"/>
          <w:bCs/>
          <w:kern w:val="2"/>
          <w:lang w:eastAsia="zh-CN"/>
        </w:rPr>
        <w:t xml:space="preserve">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19513F">
        <w:rPr>
          <w:rFonts w:eastAsia="Times New Roman" w:cstheme="minorHAnsi"/>
          <w:bCs/>
          <w:kern w:val="2"/>
          <w:lang w:eastAsia="zh-CN"/>
        </w:rPr>
        <w:t>Pzp</w:t>
      </w:r>
      <w:proofErr w:type="spellEnd"/>
      <w:r w:rsidRPr="0019513F">
        <w:rPr>
          <w:rFonts w:eastAsia="Times New Roman" w:cstheme="minorHAnsi"/>
          <w:bCs/>
          <w:kern w:val="2"/>
          <w:lang w:eastAsia="zh-CN"/>
        </w:rPr>
        <w:t>.</w:t>
      </w:r>
    </w:p>
    <w:p w14:paraId="2A7319C8" w14:textId="77777777" w:rsidR="00302BAA" w:rsidRPr="0019513F" w:rsidRDefault="00302BAA" w:rsidP="00CC0B71">
      <w:pPr>
        <w:widowControl w:val="0"/>
        <w:numPr>
          <w:ilvl w:val="0"/>
          <w:numId w:val="10"/>
        </w:numPr>
        <w:tabs>
          <w:tab w:val="left" w:pos="284"/>
        </w:tabs>
        <w:suppressAutoHyphens/>
        <w:spacing w:after="0" w:line="240" w:lineRule="auto"/>
        <w:ind w:left="284" w:hanging="284"/>
        <w:rPr>
          <w:rFonts w:eastAsia="Times New Roman" w:cstheme="minorHAnsi"/>
          <w:bCs/>
          <w:kern w:val="2"/>
          <w:lang w:eastAsia="zh-CN"/>
        </w:rPr>
      </w:pPr>
      <w:r w:rsidRPr="0019513F">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19513F">
        <w:rPr>
          <w:rFonts w:eastAsia="Times New Roman" w:cstheme="minorHAnsi"/>
          <w:bCs/>
          <w:kern w:val="2"/>
          <w:lang w:eastAsia="zh-CN"/>
        </w:rPr>
        <w:t>Pzp</w:t>
      </w:r>
      <w:proofErr w:type="spellEnd"/>
      <w:r w:rsidRPr="0019513F">
        <w:rPr>
          <w:rFonts w:eastAsia="Times New Roman" w:cstheme="minorHAnsi"/>
          <w:bCs/>
          <w:kern w:val="2"/>
          <w:lang w:eastAsia="zh-CN"/>
        </w:rPr>
        <w:t>.</w:t>
      </w:r>
    </w:p>
    <w:p w14:paraId="35AE954D" w14:textId="77777777" w:rsidR="00934FC1" w:rsidRPr="0019513F" w:rsidRDefault="00934FC1" w:rsidP="00721A10">
      <w:pPr>
        <w:tabs>
          <w:tab w:val="left" w:pos="284"/>
        </w:tabs>
        <w:spacing w:after="0" w:line="240" w:lineRule="auto"/>
        <w:jc w:val="both"/>
        <w:rPr>
          <w:rFonts w:eastAsia="Times New Roman" w:cstheme="minorHAnsi"/>
          <w:bCs/>
          <w:kern w:val="2"/>
          <w:lang w:eastAsia="zh-CN"/>
        </w:rPr>
      </w:pPr>
    </w:p>
    <w:p w14:paraId="05A26964" w14:textId="41B2DFF8" w:rsidR="00934FC1" w:rsidRPr="0019513F" w:rsidRDefault="00934FC1" w:rsidP="00934FC1">
      <w:pPr>
        <w:tabs>
          <w:tab w:val="left" w:pos="0"/>
        </w:tabs>
        <w:spacing w:after="0" w:line="240" w:lineRule="auto"/>
        <w:jc w:val="center"/>
        <w:rPr>
          <w:rStyle w:val="Hipercze"/>
          <w:rFonts w:eastAsia="Times New Roman" w:cstheme="minorHAnsi"/>
          <w:b/>
          <w:bCs/>
          <w:i/>
          <w:color w:val="auto"/>
          <w:kern w:val="2"/>
          <w:lang w:eastAsia="zh-CN"/>
        </w:rPr>
      </w:pPr>
      <w:r w:rsidRPr="0019513F">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19513F">
          <w:rPr>
            <w:rStyle w:val="Hipercze"/>
            <w:rFonts w:eastAsia="Times New Roman" w:cstheme="minorHAnsi"/>
            <w:b/>
            <w:bCs/>
            <w:i/>
            <w:color w:val="auto"/>
            <w:kern w:val="2"/>
            <w:lang w:eastAsia="zh-CN"/>
          </w:rPr>
          <w:t>https://platformazakupowa.pl/strona/45-instrukcje</w:t>
        </w:r>
      </w:hyperlink>
    </w:p>
    <w:p w14:paraId="0759C682" w14:textId="1A212A7E" w:rsidR="00727DF7" w:rsidRPr="0019513F" w:rsidRDefault="00727DF7" w:rsidP="00721A10">
      <w:pPr>
        <w:tabs>
          <w:tab w:val="left" w:pos="0"/>
        </w:tabs>
        <w:spacing w:after="0" w:line="240" w:lineRule="auto"/>
        <w:rPr>
          <w:rStyle w:val="Hipercze"/>
          <w:rFonts w:eastAsia="Times New Roman" w:cstheme="minorHAnsi"/>
          <w:b/>
          <w:bCs/>
          <w:i/>
          <w:color w:val="auto"/>
          <w:kern w:val="2"/>
          <w:lang w:eastAsia="zh-CN"/>
        </w:rPr>
      </w:pPr>
    </w:p>
    <w:p w14:paraId="70CF323E" w14:textId="140D9E15" w:rsidR="00727DF7" w:rsidRPr="0019513F" w:rsidRDefault="00727DF7" w:rsidP="00727DF7">
      <w:pPr>
        <w:widowControl w:val="0"/>
        <w:spacing w:after="0" w:line="360" w:lineRule="auto"/>
        <w:jc w:val="both"/>
        <w:rPr>
          <w:rFonts w:eastAsia="Times New Roman" w:cstheme="minorHAnsi"/>
          <w:b/>
          <w:i/>
          <w:iCs/>
          <w:kern w:val="2"/>
          <w:u w:val="single"/>
          <w:lang w:val="en-US" w:eastAsia="zh-CN"/>
        </w:rPr>
      </w:pPr>
      <w:r w:rsidRPr="0019513F">
        <w:rPr>
          <w:rFonts w:eastAsia="Times New Roman" w:cstheme="minorHAnsi"/>
          <w:b/>
          <w:i/>
          <w:iCs/>
          <w:kern w:val="2"/>
          <w:u w:val="single"/>
          <w:lang w:val="en-US" w:eastAsia="zh-CN"/>
        </w:rPr>
        <w:t xml:space="preserve">UWAGA: W </w:t>
      </w:r>
      <w:proofErr w:type="spellStart"/>
      <w:r w:rsidRPr="0019513F">
        <w:rPr>
          <w:rFonts w:eastAsia="Times New Roman" w:cstheme="minorHAnsi"/>
          <w:b/>
          <w:i/>
          <w:iCs/>
          <w:kern w:val="2"/>
          <w:u w:val="single"/>
          <w:lang w:val="en-US" w:eastAsia="zh-CN"/>
        </w:rPr>
        <w:t>zakresie</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nieuregolowanym</w:t>
      </w:r>
      <w:proofErr w:type="spellEnd"/>
      <w:r w:rsidRPr="0019513F">
        <w:rPr>
          <w:rFonts w:eastAsia="Times New Roman" w:cstheme="minorHAnsi"/>
          <w:b/>
          <w:i/>
          <w:iCs/>
          <w:kern w:val="2"/>
          <w:u w:val="single"/>
          <w:lang w:val="en-US" w:eastAsia="zh-CN"/>
        </w:rPr>
        <w:t xml:space="preserve"> w </w:t>
      </w:r>
      <w:proofErr w:type="spellStart"/>
      <w:r w:rsidRPr="0019513F">
        <w:rPr>
          <w:rFonts w:eastAsia="Times New Roman" w:cstheme="minorHAnsi"/>
          <w:b/>
          <w:i/>
          <w:iCs/>
          <w:kern w:val="2"/>
          <w:u w:val="single"/>
          <w:lang w:val="en-US" w:eastAsia="zh-CN"/>
        </w:rPr>
        <w:t>niniejszym</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rozdziale</w:t>
      </w:r>
      <w:proofErr w:type="spellEnd"/>
      <w:r w:rsidRPr="0019513F">
        <w:rPr>
          <w:rFonts w:eastAsia="Times New Roman" w:cstheme="minorHAnsi"/>
          <w:b/>
          <w:i/>
          <w:iCs/>
          <w:kern w:val="2"/>
          <w:u w:val="single"/>
          <w:lang w:val="en-US" w:eastAsia="zh-CN"/>
        </w:rPr>
        <w:t xml:space="preserve"> i SWZ, </w:t>
      </w:r>
      <w:proofErr w:type="spellStart"/>
      <w:r w:rsidRPr="0019513F">
        <w:rPr>
          <w:rFonts w:eastAsia="Times New Roman" w:cstheme="minorHAnsi"/>
          <w:b/>
          <w:i/>
          <w:iCs/>
          <w:kern w:val="2"/>
          <w:u w:val="single"/>
          <w:lang w:val="en-US" w:eastAsia="zh-CN"/>
        </w:rPr>
        <w:t>zastosowanie</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mają</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przepisy</w:t>
      </w:r>
      <w:proofErr w:type="spellEnd"/>
      <w:r w:rsidRPr="0019513F">
        <w:rPr>
          <w:rFonts w:eastAsia="Times New Roman" w:cstheme="minorHAnsi"/>
          <w:b/>
          <w:i/>
          <w:iCs/>
          <w:kern w:val="2"/>
          <w:u w:val="single"/>
          <w:lang w:val="en-US" w:eastAsia="zh-CN"/>
        </w:rPr>
        <w:t>:</w:t>
      </w:r>
    </w:p>
    <w:p w14:paraId="57C75E05" w14:textId="12CE8934" w:rsidR="00727DF7" w:rsidRPr="0019513F" w:rsidRDefault="00727DF7">
      <w:pPr>
        <w:widowControl w:val="0"/>
        <w:numPr>
          <w:ilvl w:val="0"/>
          <w:numId w:val="56"/>
        </w:numPr>
        <w:spacing w:after="0" w:line="360" w:lineRule="auto"/>
        <w:jc w:val="both"/>
        <w:rPr>
          <w:rFonts w:eastAsia="Times New Roman" w:cstheme="minorHAnsi"/>
          <w:b/>
          <w:i/>
          <w:iCs/>
          <w:kern w:val="2"/>
          <w:u w:val="single"/>
          <w:lang w:val="en-US" w:eastAsia="zh-CN"/>
        </w:rPr>
      </w:pPr>
      <w:proofErr w:type="spellStart"/>
      <w:r w:rsidRPr="0019513F">
        <w:rPr>
          <w:rFonts w:eastAsia="Times New Roman" w:cstheme="minorHAnsi"/>
          <w:b/>
          <w:i/>
          <w:iCs/>
          <w:kern w:val="2"/>
          <w:u w:val="single"/>
          <w:lang w:val="en-US" w:eastAsia="zh-CN"/>
        </w:rPr>
        <w:t>rozporządzenie</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Ministra</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Rozwoju</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Pracy</w:t>
      </w:r>
      <w:proofErr w:type="spellEnd"/>
      <w:r w:rsidRPr="0019513F">
        <w:rPr>
          <w:rFonts w:eastAsia="Times New Roman" w:cstheme="minorHAnsi"/>
          <w:b/>
          <w:i/>
          <w:iCs/>
          <w:kern w:val="2"/>
          <w:u w:val="single"/>
          <w:lang w:val="en-US" w:eastAsia="zh-CN"/>
        </w:rPr>
        <w:t xml:space="preserve"> i </w:t>
      </w:r>
      <w:proofErr w:type="spellStart"/>
      <w:r w:rsidRPr="0019513F">
        <w:rPr>
          <w:rFonts w:eastAsia="Times New Roman" w:cstheme="minorHAnsi"/>
          <w:b/>
          <w:i/>
          <w:iCs/>
          <w:kern w:val="2"/>
          <w:u w:val="single"/>
          <w:lang w:val="en-US" w:eastAsia="zh-CN"/>
        </w:rPr>
        <w:t>Technologii</w:t>
      </w:r>
      <w:proofErr w:type="spellEnd"/>
      <w:r w:rsidRPr="0019513F">
        <w:rPr>
          <w:rFonts w:eastAsia="Times New Roman" w:cstheme="minorHAnsi"/>
          <w:b/>
          <w:i/>
          <w:iCs/>
          <w:kern w:val="2"/>
          <w:u w:val="single"/>
          <w:lang w:val="en-US" w:eastAsia="zh-CN"/>
        </w:rPr>
        <w:t xml:space="preserve"> z </w:t>
      </w:r>
      <w:proofErr w:type="spellStart"/>
      <w:r w:rsidRPr="0019513F">
        <w:rPr>
          <w:rFonts w:eastAsia="Times New Roman" w:cstheme="minorHAnsi"/>
          <w:b/>
          <w:i/>
          <w:iCs/>
          <w:kern w:val="2"/>
          <w:u w:val="single"/>
          <w:lang w:val="en-US" w:eastAsia="zh-CN"/>
        </w:rPr>
        <w:t>dnia</w:t>
      </w:r>
      <w:proofErr w:type="spellEnd"/>
      <w:r w:rsidRPr="0019513F">
        <w:rPr>
          <w:rFonts w:eastAsia="Times New Roman" w:cstheme="minorHAnsi"/>
          <w:b/>
          <w:i/>
          <w:iCs/>
          <w:kern w:val="2"/>
          <w:u w:val="single"/>
          <w:lang w:val="en-US" w:eastAsia="zh-CN"/>
        </w:rPr>
        <w:t xml:space="preserve"> 23 </w:t>
      </w:r>
      <w:proofErr w:type="spellStart"/>
      <w:r w:rsidRPr="0019513F">
        <w:rPr>
          <w:rFonts w:eastAsia="Times New Roman" w:cstheme="minorHAnsi"/>
          <w:b/>
          <w:i/>
          <w:iCs/>
          <w:kern w:val="2"/>
          <w:u w:val="single"/>
          <w:lang w:val="en-US" w:eastAsia="zh-CN"/>
        </w:rPr>
        <w:t>grudnia</w:t>
      </w:r>
      <w:proofErr w:type="spellEnd"/>
      <w:r w:rsidRPr="0019513F">
        <w:rPr>
          <w:rFonts w:eastAsia="Times New Roman" w:cstheme="minorHAnsi"/>
          <w:b/>
          <w:i/>
          <w:iCs/>
          <w:kern w:val="2"/>
          <w:u w:val="single"/>
          <w:lang w:val="en-US" w:eastAsia="zh-CN"/>
        </w:rPr>
        <w:t xml:space="preserve"> 2020 r. w </w:t>
      </w:r>
      <w:proofErr w:type="spellStart"/>
      <w:r w:rsidRPr="0019513F">
        <w:rPr>
          <w:rFonts w:eastAsia="Times New Roman" w:cstheme="minorHAnsi"/>
          <w:b/>
          <w:i/>
          <w:iCs/>
          <w:kern w:val="2"/>
          <w:u w:val="single"/>
          <w:lang w:val="en-US" w:eastAsia="zh-CN"/>
        </w:rPr>
        <w:t>sprawie</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podmiotowych</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środków</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dowodowych</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oraz</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innych</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dokumentów</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lub</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oświadczeń</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jakich</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może</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żądać</w:t>
      </w:r>
      <w:proofErr w:type="spellEnd"/>
      <w:r w:rsidRPr="0019513F">
        <w:rPr>
          <w:rFonts w:eastAsia="Times New Roman" w:cstheme="minorHAnsi"/>
          <w:b/>
          <w:i/>
          <w:iCs/>
          <w:kern w:val="2"/>
          <w:u w:val="single"/>
          <w:lang w:val="en-US" w:eastAsia="zh-CN"/>
        </w:rPr>
        <w:t xml:space="preserve"> </w:t>
      </w:r>
      <w:proofErr w:type="spellStart"/>
      <w:r w:rsidRPr="0019513F">
        <w:rPr>
          <w:rFonts w:eastAsia="Times New Roman" w:cstheme="minorHAnsi"/>
          <w:b/>
          <w:i/>
          <w:iCs/>
          <w:kern w:val="2"/>
          <w:u w:val="single"/>
          <w:lang w:val="en-US" w:eastAsia="zh-CN"/>
        </w:rPr>
        <w:t>zamawiający</w:t>
      </w:r>
      <w:proofErr w:type="spellEnd"/>
      <w:r w:rsidRPr="0019513F">
        <w:rPr>
          <w:rFonts w:eastAsia="Times New Roman" w:cstheme="minorHAnsi"/>
          <w:b/>
          <w:i/>
          <w:iCs/>
          <w:kern w:val="2"/>
          <w:u w:val="single"/>
          <w:lang w:val="en-US" w:eastAsia="zh-CN"/>
        </w:rPr>
        <w:t xml:space="preserve"> od </w:t>
      </w:r>
      <w:proofErr w:type="spellStart"/>
      <w:r w:rsidRPr="0019513F">
        <w:rPr>
          <w:rFonts w:eastAsia="Times New Roman" w:cstheme="minorHAnsi"/>
          <w:b/>
          <w:i/>
          <w:iCs/>
          <w:kern w:val="2"/>
          <w:u w:val="single"/>
          <w:lang w:val="en-US" w:eastAsia="zh-CN"/>
        </w:rPr>
        <w:t>wykonawcy</w:t>
      </w:r>
      <w:proofErr w:type="spellEnd"/>
      <w:r w:rsidRPr="0019513F">
        <w:rPr>
          <w:rFonts w:eastAsia="Times New Roman" w:cstheme="minorHAnsi"/>
          <w:b/>
          <w:i/>
          <w:iCs/>
          <w:kern w:val="2"/>
          <w:u w:val="single"/>
          <w:lang w:val="en-US" w:eastAsia="zh-CN"/>
        </w:rPr>
        <w:t xml:space="preserve"> </w:t>
      </w:r>
    </w:p>
    <w:p w14:paraId="42B1E091" w14:textId="77777777" w:rsidR="00934FC1" w:rsidRPr="0019513F" w:rsidRDefault="00934FC1" w:rsidP="00934FC1">
      <w:pPr>
        <w:widowControl w:val="0"/>
        <w:suppressAutoHyphens/>
        <w:spacing w:after="0" w:line="288" w:lineRule="auto"/>
        <w:rPr>
          <w:rFonts w:eastAsia="Times New Roman" w:cstheme="minorHAnsi"/>
          <w:b/>
          <w:color w:val="FF0000"/>
          <w:kern w:val="2"/>
          <w:lang w:val="en-US" w:eastAsia="zh-CN"/>
        </w:rPr>
      </w:pPr>
    </w:p>
    <w:p w14:paraId="3D010034" w14:textId="77777777"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SPOSÓB ORAZ TERMIN SKŁADANIA I OTWARCIA OFERT</w:t>
      </w:r>
    </w:p>
    <w:p w14:paraId="192234CA" w14:textId="77777777" w:rsidR="0007048F" w:rsidRPr="0019513F" w:rsidRDefault="0007048F" w:rsidP="0007048F">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19513F" w:rsidRDefault="00934FC1" w:rsidP="00CC0B71">
      <w:pPr>
        <w:widowControl w:val="0"/>
        <w:numPr>
          <w:ilvl w:val="3"/>
          <w:numId w:val="9"/>
        </w:numPr>
        <w:tabs>
          <w:tab w:val="left" w:pos="284"/>
        </w:tabs>
        <w:suppressAutoHyphens/>
        <w:spacing w:after="0" w:line="100" w:lineRule="atLeast"/>
        <w:ind w:left="284" w:hanging="284"/>
        <w:jc w:val="both"/>
        <w:rPr>
          <w:rFonts w:eastAsia="Times New Roman" w:cstheme="minorHAnsi"/>
          <w:b/>
          <w:bCs/>
          <w:kern w:val="2"/>
          <w:lang w:eastAsia="zh-CN"/>
        </w:rPr>
      </w:pPr>
      <w:r w:rsidRPr="0019513F">
        <w:rPr>
          <w:rFonts w:eastAsia="Times New Roman" w:cstheme="minorHAnsi"/>
          <w:b/>
          <w:bCs/>
          <w:kern w:val="2"/>
          <w:lang w:eastAsia="zh-CN"/>
        </w:rPr>
        <w:t>SPOSÓB ZŁOŻENIA OFERTY:</w:t>
      </w:r>
    </w:p>
    <w:p w14:paraId="257E8376" w14:textId="77777777" w:rsidR="00934FC1" w:rsidRPr="0019513F" w:rsidRDefault="00934FC1" w:rsidP="00934FC1">
      <w:pPr>
        <w:widowControl w:val="0"/>
        <w:tabs>
          <w:tab w:val="left" w:pos="284"/>
        </w:tabs>
        <w:spacing w:after="0" w:line="100" w:lineRule="atLeast"/>
        <w:ind w:left="284"/>
        <w:rPr>
          <w:rFonts w:eastAsia="Times New Roman" w:cstheme="minorHAnsi"/>
          <w:kern w:val="2"/>
          <w:lang w:eastAsia="zh-CN"/>
        </w:rPr>
      </w:pPr>
      <w:r w:rsidRPr="0019513F">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19513F" w:rsidRDefault="00934FC1">
      <w:pPr>
        <w:widowControl w:val="0"/>
        <w:numPr>
          <w:ilvl w:val="0"/>
          <w:numId w:val="24"/>
        </w:numPr>
        <w:tabs>
          <w:tab w:val="left" w:pos="567"/>
        </w:tabs>
        <w:suppressAutoHyphens/>
        <w:spacing w:after="0" w:line="240" w:lineRule="auto"/>
        <w:ind w:left="567" w:hanging="283"/>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Wykonawca składa ofertę, za pośrednictwem Formularzu składania oferty na </w:t>
      </w:r>
      <w:r w:rsidRPr="0019513F">
        <w:rPr>
          <w:rFonts w:eastAsia="Times New Roman" w:cstheme="minorHAnsi"/>
          <w:bCs/>
          <w:kern w:val="2"/>
          <w:u w:val="single"/>
          <w:shd w:val="clear" w:color="auto" w:fill="FEFFFF"/>
          <w:lang w:eastAsia="zh-CN"/>
        </w:rPr>
        <w:t xml:space="preserve">platformazakupowa.pl </w:t>
      </w:r>
      <w:r w:rsidRPr="0019513F">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19513F" w:rsidRDefault="00934FC1">
      <w:pPr>
        <w:widowControl w:val="0"/>
        <w:numPr>
          <w:ilvl w:val="0"/>
          <w:numId w:val="24"/>
        </w:numPr>
        <w:tabs>
          <w:tab w:val="left" w:pos="567"/>
        </w:tabs>
        <w:suppressAutoHyphens/>
        <w:spacing w:after="0" w:line="240" w:lineRule="auto"/>
        <w:ind w:left="567" w:hanging="283"/>
        <w:rPr>
          <w:rFonts w:eastAsia="Times New Roman" w:cstheme="minorHAnsi"/>
          <w:bCs/>
          <w:kern w:val="2"/>
          <w:lang w:eastAsia="zh-CN"/>
        </w:rPr>
      </w:pPr>
      <w:r w:rsidRPr="0019513F">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3D8D785D" w14:textId="7FC5F8E3" w:rsidR="00636547" w:rsidRPr="00A123F0" w:rsidRDefault="00934FC1" w:rsidP="00A123F0">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Zaleca się, aby każdy dokument zawierający tajemnicę przedsiębiorstwa został zamieszczony    </w:t>
      </w:r>
      <w:r w:rsidR="00B35C67" w:rsidRPr="0019513F">
        <w:rPr>
          <w:rFonts w:eastAsia="Times New Roman" w:cstheme="minorHAnsi"/>
          <w:bCs/>
          <w:kern w:val="2"/>
          <w:shd w:val="clear" w:color="auto" w:fill="FEFFFF"/>
          <w:lang w:eastAsia="zh-CN"/>
        </w:rPr>
        <w:t xml:space="preserve">                         </w:t>
      </w:r>
      <w:r w:rsidRPr="0019513F">
        <w:rPr>
          <w:rFonts w:eastAsia="Times New Roman" w:cstheme="minorHAnsi"/>
          <w:bCs/>
          <w:kern w:val="2"/>
          <w:shd w:val="clear" w:color="auto" w:fill="FEFFFF"/>
          <w:lang w:eastAsia="zh-CN"/>
        </w:rPr>
        <w:t xml:space="preserve">w odrębnym pliku. </w:t>
      </w:r>
    </w:p>
    <w:p w14:paraId="20CF4CBC" w14:textId="77777777" w:rsidR="00934FC1" w:rsidRPr="00A123F0" w:rsidRDefault="00934FC1">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Do oferty należy dołączyć wszystkie wymagane w Ogłoszeniu i SWZ dokumenty.</w:t>
      </w:r>
    </w:p>
    <w:p w14:paraId="776928BA" w14:textId="77777777" w:rsidR="00A123F0" w:rsidRPr="0019513F" w:rsidRDefault="00A123F0" w:rsidP="00A123F0">
      <w:pPr>
        <w:widowControl w:val="0"/>
        <w:tabs>
          <w:tab w:val="left" w:pos="567"/>
        </w:tabs>
        <w:suppressAutoHyphens/>
        <w:spacing w:after="0" w:line="240" w:lineRule="auto"/>
        <w:ind w:left="567"/>
        <w:jc w:val="both"/>
        <w:rPr>
          <w:rFonts w:eastAsia="Times New Roman" w:cstheme="minorHAnsi"/>
          <w:bCs/>
          <w:kern w:val="2"/>
          <w:lang w:eastAsia="zh-CN"/>
        </w:rPr>
      </w:pPr>
    </w:p>
    <w:p w14:paraId="4BBF946C" w14:textId="77777777" w:rsidR="00934FC1" w:rsidRPr="0019513F" w:rsidRDefault="00934FC1">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19513F" w:rsidRDefault="00934FC1">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19513F" w:rsidRDefault="00934FC1">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19513F" w:rsidRDefault="00934FC1">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1D8F0A21" w14:textId="34F094AD" w:rsidR="00BF2E86" w:rsidRPr="0019513F" w:rsidRDefault="00934FC1"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Złożenie nowej oferty i wycofanie poprzedniej w postępowaniu w </w:t>
      </w:r>
      <w:r w:rsidR="00BF2E86" w:rsidRPr="0019513F">
        <w:rPr>
          <w:rFonts w:eastAsia="Times New Roman" w:cstheme="minorHAnsi"/>
          <w:bCs/>
          <w:kern w:val="2"/>
          <w:shd w:val="clear" w:color="auto" w:fill="FEFFFF"/>
          <w:lang w:eastAsia="zh-CN"/>
        </w:rPr>
        <w:t>dopuszcza złożenie tylko jednej oferty przed upływem terminu zakończenia składania ofert</w:t>
      </w:r>
      <w:r w:rsidR="00870872" w:rsidRPr="0019513F">
        <w:rPr>
          <w:rFonts w:eastAsia="Times New Roman" w:cstheme="minorHAnsi"/>
          <w:bCs/>
          <w:kern w:val="2"/>
          <w:shd w:val="clear" w:color="auto" w:fill="FEFFFF"/>
          <w:lang w:eastAsia="zh-CN"/>
        </w:rPr>
        <w:t xml:space="preserve"> </w:t>
      </w:r>
      <w:r w:rsidR="00BF2E86" w:rsidRPr="0019513F">
        <w:rPr>
          <w:rFonts w:eastAsia="Times New Roman" w:cstheme="minorHAnsi"/>
          <w:bCs/>
          <w:kern w:val="2"/>
          <w:shd w:val="clear" w:color="auto" w:fill="FEFFFF"/>
          <w:lang w:eastAsia="zh-CN"/>
        </w:rPr>
        <w:t>w postępowaniu powoduje wycofanie oferty poprzednio złożonej.</w:t>
      </w:r>
    </w:p>
    <w:p w14:paraId="1384431F" w14:textId="77777777" w:rsidR="00BF2E86" w:rsidRPr="0019513F" w:rsidRDefault="00BF2E86"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540FB967" w14:textId="77777777" w:rsidR="00BF2E86" w:rsidRPr="0019513F" w:rsidRDefault="00BF2E86"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19513F">
        <w:rPr>
          <w:rFonts w:eastAsia="Times New Roman" w:cstheme="minorHAnsi"/>
          <w:b/>
          <w:kern w:val="2"/>
          <w:shd w:val="clear" w:color="auto" w:fill="FEFFFF"/>
          <w:lang w:eastAsia="zh-CN"/>
        </w:rPr>
        <w:t>Potwierdź ofertę.</w:t>
      </w:r>
    </w:p>
    <w:p w14:paraId="7A4886A5" w14:textId="77777777" w:rsidR="00BF2E86" w:rsidRPr="0019513F" w:rsidRDefault="00BF2E86"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Potwierdzeniem wycofania oferty w przypadku opisanym powyżej jest data kliknięcia                             w przycisk </w:t>
      </w:r>
      <w:r w:rsidRPr="0019513F">
        <w:rPr>
          <w:rFonts w:eastAsia="Times New Roman" w:cstheme="minorHAnsi"/>
          <w:b/>
          <w:kern w:val="2"/>
          <w:shd w:val="clear" w:color="auto" w:fill="FEFFFF"/>
          <w:lang w:eastAsia="zh-CN"/>
        </w:rPr>
        <w:t xml:space="preserve">Wycofaj ofertę </w:t>
      </w:r>
      <w:r w:rsidRPr="0019513F">
        <w:rPr>
          <w:rFonts w:eastAsia="Times New Roman" w:cstheme="minorHAnsi"/>
          <w:bCs/>
          <w:kern w:val="2"/>
          <w:shd w:val="clear" w:color="auto" w:fill="FEFFFF"/>
          <w:lang w:eastAsia="zh-CN"/>
        </w:rPr>
        <w:t xml:space="preserve">i potwierdzenie tej akcji. </w:t>
      </w:r>
    </w:p>
    <w:p w14:paraId="4B626D2A" w14:textId="77777777" w:rsidR="00BF2E86" w:rsidRPr="0019513F" w:rsidRDefault="00BF2E86"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Wycofanie oferty możliwe jest do zakończeniu terminu składania ofert w postępowaniu. </w:t>
      </w:r>
    </w:p>
    <w:p w14:paraId="1A02BC9A" w14:textId="77777777" w:rsidR="00BF2E86" w:rsidRPr="0019513F" w:rsidRDefault="00BF2E86"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760A1956" w14:textId="77777777" w:rsidR="00BF2E86" w:rsidRPr="0019513F" w:rsidRDefault="00BF2E86"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Wykonawca po upływie terminu składania ofert nie może dokonać zmiany złożonej oferty. </w:t>
      </w:r>
    </w:p>
    <w:p w14:paraId="7C7AFDB0" w14:textId="77777777" w:rsidR="00BF2E86" w:rsidRPr="0019513F" w:rsidRDefault="00BF2E86" w:rsidP="00BF2E86">
      <w:pPr>
        <w:widowControl w:val="0"/>
        <w:numPr>
          <w:ilvl w:val="0"/>
          <w:numId w:val="24"/>
        </w:numPr>
        <w:tabs>
          <w:tab w:val="left" w:pos="567"/>
        </w:tabs>
        <w:suppressAutoHyphens/>
        <w:spacing w:after="0" w:line="240" w:lineRule="auto"/>
        <w:ind w:left="567" w:hanging="283"/>
        <w:jc w:val="both"/>
        <w:rPr>
          <w:rFonts w:eastAsia="Times New Roman" w:cstheme="minorHAnsi"/>
          <w:bCs/>
          <w:kern w:val="2"/>
          <w:lang w:eastAsia="zh-CN"/>
        </w:rPr>
      </w:pPr>
      <w:r w:rsidRPr="0019513F">
        <w:rPr>
          <w:rFonts w:eastAsia="Times New Roman" w:cstheme="minorHAnsi"/>
          <w:bCs/>
          <w:kern w:val="2"/>
          <w:shd w:val="clear" w:color="auto" w:fill="FEFFFF"/>
          <w:lang w:eastAsia="zh-CN"/>
        </w:rPr>
        <w:t xml:space="preserve">Wykonawca może złożyć ofertę po terminie składania ofert  poprzez kliknięcie przycisku </w:t>
      </w:r>
      <w:r w:rsidRPr="0019513F">
        <w:rPr>
          <w:rFonts w:eastAsia="Times New Roman" w:cstheme="minorHAnsi"/>
          <w:b/>
          <w:kern w:val="2"/>
          <w:shd w:val="clear" w:color="auto" w:fill="FEFFFF"/>
          <w:lang w:eastAsia="zh-CN"/>
        </w:rPr>
        <w:t xml:space="preserve">"Odblokuj formularz" </w:t>
      </w:r>
      <w:r w:rsidRPr="0019513F">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1563361C" w14:textId="77777777" w:rsidR="00BF2E86" w:rsidRPr="0019513F" w:rsidRDefault="00BF2E86" w:rsidP="00BF2E86">
      <w:pPr>
        <w:tabs>
          <w:tab w:val="left" w:pos="0"/>
        </w:tabs>
        <w:spacing w:after="0" w:line="240" w:lineRule="auto"/>
        <w:ind w:left="567" w:hanging="283"/>
        <w:rPr>
          <w:rFonts w:eastAsia="Times New Roman" w:cstheme="minorHAnsi"/>
          <w:b/>
          <w:bCs/>
          <w:i/>
          <w:kern w:val="2"/>
          <w:highlight w:val="yellow"/>
          <w:u w:val="single"/>
          <w:lang w:eastAsia="zh-CN"/>
        </w:rPr>
      </w:pPr>
    </w:p>
    <w:p w14:paraId="1A1F9CAD" w14:textId="77777777" w:rsidR="00BF2E86" w:rsidRDefault="00BF2E86" w:rsidP="00BF2E86">
      <w:pPr>
        <w:tabs>
          <w:tab w:val="left" w:pos="0"/>
        </w:tabs>
        <w:spacing w:after="0" w:line="240" w:lineRule="auto"/>
        <w:ind w:left="927"/>
        <w:jc w:val="center"/>
        <w:rPr>
          <w:rStyle w:val="Hipercze"/>
          <w:rFonts w:eastAsia="Times New Roman" w:cstheme="minorHAnsi"/>
          <w:b/>
          <w:bCs/>
          <w:i/>
          <w:color w:val="auto"/>
          <w:kern w:val="2"/>
          <w:lang w:eastAsia="zh-CN"/>
        </w:rPr>
      </w:pPr>
      <w:r w:rsidRPr="0019513F">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Pr="0019513F">
          <w:rPr>
            <w:rStyle w:val="Hipercze"/>
            <w:rFonts w:eastAsia="Times New Roman" w:cstheme="minorHAnsi"/>
            <w:b/>
            <w:bCs/>
            <w:i/>
            <w:color w:val="auto"/>
            <w:kern w:val="2"/>
            <w:lang w:eastAsia="zh-CN"/>
          </w:rPr>
          <w:t>https://platformazakupowa.pl/strona/45-instrukcje</w:t>
        </w:r>
      </w:hyperlink>
    </w:p>
    <w:p w14:paraId="09545C52" w14:textId="77777777" w:rsidR="00366352" w:rsidRPr="0019513F" w:rsidRDefault="00366352" w:rsidP="00BF2E86">
      <w:pPr>
        <w:tabs>
          <w:tab w:val="left" w:pos="0"/>
        </w:tabs>
        <w:spacing w:after="0" w:line="240" w:lineRule="auto"/>
        <w:ind w:left="927"/>
        <w:jc w:val="center"/>
        <w:rPr>
          <w:rFonts w:eastAsia="Times New Roman" w:cstheme="minorHAnsi"/>
          <w:b/>
          <w:bCs/>
          <w:i/>
          <w:kern w:val="2"/>
          <w:u w:val="single"/>
          <w:lang w:eastAsia="zh-CN"/>
        </w:rPr>
      </w:pPr>
    </w:p>
    <w:p w14:paraId="551B4537" w14:textId="55AA7816" w:rsidR="00B23B63" w:rsidRPr="00636547" w:rsidRDefault="00934FC1" w:rsidP="00CC0B71">
      <w:pPr>
        <w:widowControl w:val="0"/>
        <w:numPr>
          <w:ilvl w:val="3"/>
          <w:numId w:val="9"/>
        </w:numPr>
        <w:suppressAutoHyphens/>
        <w:spacing w:after="0" w:line="288" w:lineRule="auto"/>
        <w:ind w:left="284" w:hanging="284"/>
        <w:rPr>
          <w:rFonts w:eastAsia="Times New Roman" w:cstheme="minorHAnsi"/>
          <w:b/>
          <w:kern w:val="2"/>
          <w:lang w:val="en-US" w:eastAsia="zh-CN"/>
        </w:rPr>
      </w:pPr>
      <w:r w:rsidRPr="00636547">
        <w:rPr>
          <w:rFonts w:eastAsia="Times New Roman" w:cstheme="minorHAnsi"/>
          <w:b/>
          <w:kern w:val="2"/>
          <w:lang w:val="en-US" w:eastAsia="zh-CN"/>
        </w:rPr>
        <w:t>TERMIN SKŁADANIA OFERT</w:t>
      </w:r>
    </w:p>
    <w:p w14:paraId="5941655D" w14:textId="34E18794" w:rsidR="00934FC1" w:rsidRPr="00636547" w:rsidRDefault="00934FC1">
      <w:pPr>
        <w:widowControl w:val="0"/>
        <w:numPr>
          <w:ilvl w:val="0"/>
          <w:numId w:val="26"/>
        </w:numPr>
        <w:suppressAutoHyphens/>
        <w:spacing w:after="0" w:line="288" w:lineRule="auto"/>
        <w:jc w:val="both"/>
        <w:rPr>
          <w:rFonts w:eastAsia="Times New Roman" w:cstheme="minorHAnsi"/>
          <w:b/>
          <w:kern w:val="2"/>
          <w:lang w:val="en-US" w:eastAsia="zh-CN"/>
        </w:rPr>
      </w:pPr>
      <w:proofErr w:type="spellStart"/>
      <w:r w:rsidRPr="00636547">
        <w:rPr>
          <w:rFonts w:eastAsia="Times New Roman" w:cstheme="minorHAnsi"/>
          <w:b/>
          <w:kern w:val="2"/>
          <w:lang w:val="en-US" w:eastAsia="zh-CN"/>
        </w:rPr>
        <w:t>Ofertę</w:t>
      </w:r>
      <w:proofErr w:type="spellEnd"/>
      <w:r w:rsidRPr="00636547">
        <w:rPr>
          <w:rFonts w:eastAsia="Times New Roman" w:cstheme="minorHAnsi"/>
          <w:b/>
          <w:kern w:val="2"/>
          <w:lang w:val="en-US" w:eastAsia="zh-CN"/>
        </w:rPr>
        <w:t xml:space="preserve"> </w:t>
      </w:r>
      <w:proofErr w:type="spellStart"/>
      <w:r w:rsidRPr="00636547">
        <w:rPr>
          <w:rFonts w:eastAsia="Times New Roman" w:cstheme="minorHAnsi"/>
          <w:b/>
          <w:kern w:val="2"/>
          <w:lang w:val="en-US" w:eastAsia="zh-CN"/>
        </w:rPr>
        <w:t>wraz</w:t>
      </w:r>
      <w:proofErr w:type="spellEnd"/>
      <w:r w:rsidRPr="00636547">
        <w:rPr>
          <w:rFonts w:eastAsia="Times New Roman" w:cstheme="minorHAnsi"/>
          <w:b/>
          <w:kern w:val="2"/>
          <w:lang w:val="en-US" w:eastAsia="zh-CN"/>
        </w:rPr>
        <w:t xml:space="preserve"> z </w:t>
      </w:r>
      <w:proofErr w:type="spellStart"/>
      <w:r w:rsidRPr="00636547">
        <w:rPr>
          <w:rFonts w:eastAsia="Times New Roman" w:cstheme="minorHAnsi"/>
          <w:b/>
          <w:kern w:val="2"/>
          <w:lang w:val="en-US" w:eastAsia="zh-CN"/>
        </w:rPr>
        <w:t>wymaganymi</w:t>
      </w:r>
      <w:proofErr w:type="spellEnd"/>
      <w:r w:rsidRPr="00636547">
        <w:rPr>
          <w:rFonts w:eastAsia="Times New Roman" w:cstheme="minorHAnsi"/>
          <w:b/>
          <w:kern w:val="2"/>
          <w:lang w:val="en-US" w:eastAsia="zh-CN"/>
        </w:rPr>
        <w:t xml:space="preserve"> </w:t>
      </w:r>
      <w:proofErr w:type="spellStart"/>
      <w:r w:rsidRPr="00636547">
        <w:rPr>
          <w:rFonts w:eastAsia="Times New Roman" w:cstheme="minorHAnsi"/>
          <w:b/>
          <w:kern w:val="2"/>
          <w:lang w:val="en-US" w:eastAsia="zh-CN"/>
        </w:rPr>
        <w:t>załącznikami</w:t>
      </w:r>
      <w:proofErr w:type="spellEnd"/>
      <w:r w:rsidRPr="00636547">
        <w:rPr>
          <w:rFonts w:eastAsia="Times New Roman" w:cstheme="minorHAnsi"/>
          <w:b/>
          <w:kern w:val="2"/>
          <w:lang w:val="en-US" w:eastAsia="zh-CN"/>
        </w:rPr>
        <w:t xml:space="preserve"> </w:t>
      </w:r>
      <w:proofErr w:type="spellStart"/>
      <w:r w:rsidRPr="00636547">
        <w:rPr>
          <w:rFonts w:eastAsia="Times New Roman" w:cstheme="minorHAnsi"/>
          <w:b/>
          <w:kern w:val="2"/>
          <w:lang w:val="en-US" w:eastAsia="zh-CN"/>
        </w:rPr>
        <w:t>należy</w:t>
      </w:r>
      <w:proofErr w:type="spellEnd"/>
      <w:r w:rsidRPr="00636547">
        <w:rPr>
          <w:rFonts w:eastAsia="Times New Roman" w:cstheme="minorHAnsi"/>
          <w:b/>
          <w:kern w:val="2"/>
          <w:lang w:val="en-US" w:eastAsia="zh-CN"/>
        </w:rPr>
        <w:t xml:space="preserve"> </w:t>
      </w:r>
      <w:proofErr w:type="spellStart"/>
      <w:r w:rsidRPr="00636547">
        <w:rPr>
          <w:rFonts w:eastAsia="Times New Roman" w:cstheme="minorHAnsi"/>
          <w:b/>
          <w:kern w:val="2"/>
          <w:lang w:val="en-US" w:eastAsia="zh-CN"/>
        </w:rPr>
        <w:t>złożyć</w:t>
      </w:r>
      <w:proofErr w:type="spellEnd"/>
      <w:r w:rsidRPr="00636547">
        <w:rPr>
          <w:rFonts w:eastAsia="Times New Roman" w:cstheme="minorHAnsi"/>
          <w:b/>
          <w:kern w:val="2"/>
          <w:lang w:val="en-US" w:eastAsia="zh-CN"/>
        </w:rPr>
        <w:t xml:space="preserve"> w </w:t>
      </w:r>
      <w:proofErr w:type="spellStart"/>
      <w:r w:rsidRPr="00636547">
        <w:rPr>
          <w:rFonts w:eastAsia="Times New Roman" w:cstheme="minorHAnsi"/>
          <w:b/>
          <w:kern w:val="2"/>
          <w:lang w:val="en-US" w:eastAsia="zh-CN"/>
        </w:rPr>
        <w:t>terminie</w:t>
      </w:r>
      <w:proofErr w:type="spellEnd"/>
      <w:r w:rsidRPr="00636547">
        <w:rPr>
          <w:rFonts w:eastAsia="Times New Roman" w:cstheme="minorHAnsi"/>
          <w:b/>
          <w:kern w:val="2"/>
          <w:lang w:val="en-US" w:eastAsia="zh-CN"/>
        </w:rPr>
        <w:t xml:space="preserve"> do </w:t>
      </w:r>
      <w:proofErr w:type="spellStart"/>
      <w:r w:rsidR="00636547" w:rsidRPr="00636547">
        <w:rPr>
          <w:rFonts w:eastAsia="Times New Roman" w:cstheme="minorHAnsi"/>
          <w:b/>
          <w:kern w:val="2"/>
          <w:lang w:val="en-US" w:eastAsia="zh-CN"/>
        </w:rPr>
        <w:t>dnia</w:t>
      </w:r>
      <w:proofErr w:type="spellEnd"/>
      <w:r w:rsidR="00636547" w:rsidRPr="00636547">
        <w:rPr>
          <w:rFonts w:eastAsia="Times New Roman" w:cstheme="minorHAnsi"/>
          <w:b/>
          <w:kern w:val="2"/>
          <w:lang w:val="en-US" w:eastAsia="zh-CN"/>
        </w:rPr>
        <w:t xml:space="preserve"> 12 </w:t>
      </w:r>
      <w:proofErr w:type="spellStart"/>
      <w:r w:rsidR="00636547" w:rsidRPr="00636547">
        <w:rPr>
          <w:rFonts w:eastAsia="Times New Roman" w:cstheme="minorHAnsi"/>
          <w:b/>
          <w:kern w:val="2"/>
          <w:lang w:val="en-US" w:eastAsia="zh-CN"/>
        </w:rPr>
        <w:t>stycznia</w:t>
      </w:r>
      <w:proofErr w:type="spellEnd"/>
      <w:r w:rsidR="00636547" w:rsidRPr="00636547">
        <w:rPr>
          <w:rFonts w:eastAsia="Times New Roman" w:cstheme="minorHAnsi"/>
          <w:b/>
          <w:kern w:val="2"/>
          <w:lang w:val="en-US" w:eastAsia="zh-CN"/>
        </w:rPr>
        <w:t xml:space="preserve"> 2024 </w:t>
      </w:r>
      <w:proofErr w:type="spellStart"/>
      <w:r w:rsidR="00636547" w:rsidRPr="00636547">
        <w:rPr>
          <w:rFonts w:eastAsia="Times New Roman" w:cstheme="minorHAnsi"/>
          <w:b/>
          <w:kern w:val="2"/>
          <w:lang w:val="en-US" w:eastAsia="zh-CN"/>
        </w:rPr>
        <w:t>roku</w:t>
      </w:r>
      <w:proofErr w:type="spellEnd"/>
      <w:r w:rsidR="00636547" w:rsidRPr="00636547">
        <w:rPr>
          <w:rFonts w:eastAsia="Times New Roman" w:cstheme="minorHAnsi"/>
          <w:b/>
          <w:kern w:val="2"/>
          <w:lang w:val="en-US" w:eastAsia="zh-CN"/>
        </w:rPr>
        <w:t xml:space="preserve"> </w:t>
      </w:r>
      <w:proofErr w:type="spellStart"/>
      <w:r w:rsidRPr="00636547">
        <w:rPr>
          <w:rFonts w:eastAsia="Times New Roman" w:cstheme="minorHAnsi"/>
          <w:b/>
          <w:kern w:val="2"/>
          <w:lang w:val="en-US" w:eastAsia="zh-CN"/>
        </w:rPr>
        <w:t>dnia</w:t>
      </w:r>
      <w:proofErr w:type="spellEnd"/>
      <w:r w:rsidR="00AF0374" w:rsidRPr="00636547">
        <w:rPr>
          <w:rFonts w:eastAsia="Times New Roman" w:cstheme="minorHAnsi"/>
          <w:b/>
          <w:kern w:val="2"/>
          <w:lang w:val="en-US" w:eastAsia="zh-CN"/>
        </w:rPr>
        <w:t xml:space="preserve"> </w:t>
      </w:r>
      <w:r w:rsidRPr="00636547">
        <w:rPr>
          <w:rFonts w:eastAsia="Times New Roman" w:cstheme="minorHAnsi"/>
          <w:b/>
          <w:kern w:val="2"/>
          <w:lang w:val="en-US" w:eastAsia="zh-CN"/>
        </w:rPr>
        <w:t xml:space="preserve"> do </w:t>
      </w:r>
      <w:proofErr w:type="spellStart"/>
      <w:r w:rsidRPr="00636547">
        <w:rPr>
          <w:rFonts w:eastAsia="Times New Roman" w:cstheme="minorHAnsi"/>
          <w:b/>
          <w:kern w:val="2"/>
          <w:lang w:val="en-US" w:eastAsia="zh-CN"/>
        </w:rPr>
        <w:t>godziny</w:t>
      </w:r>
      <w:proofErr w:type="spellEnd"/>
      <w:r w:rsidRPr="00636547">
        <w:rPr>
          <w:rFonts w:eastAsia="Times New Roman" w:cstheme="minorHAnsi"/>
          <w:b/>
          <w:kern w:val="2"/>
          <w:lang w:val="en-US" w:eastAsia="zh-CN"/>
        </w:rPr>
        <w:t xml:space="preserve"> 9:00.</w:t>
      </w:r>
    </w:p>
    <w:p w14:paraId="3CDA99A5" w14:textId="77777777" w:rsidR="00934FC1" w:rsidRPr="0019513F" w:rsidRDefault="00934FC1">
      <w:pPr>
        <w:widowControl w:val="0"/>
        <w:numPr>
          <w:ilvl w:val="0"/>
          <w:numId w:val="26"/>
        </w:numPr>
        <w:suppressAutoHyphens/>
        <w:spacing w:after="0" w:line="288"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Wykonawca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może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złożyć</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tylko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jedną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ofertę</w:t>
      </w:r>
      <w:proofErr w:type="spellEnd"/>
      <w:r w:rsidRPr="0019513F">
        <w:rPr>
          <w:rFonts w:eastAsia="Times New Roman" w:cstheme="minorHAnsi"/>
          <w:bCs/>
          <w:kern w:val="2"/>
          <w:lang w:val="en-US" w:eastAsia="zh-CN"/>
        </w:rPr>
        <w:t>.</w:t>
      </w:r>
    </w:p>
    <w:p w14:paraId="5D26333B" w14:textId="07CDB5E4" w:rsidR="00934FC1" w:rsidRPr="0019513F" w:rsidRDefault="00934FC1">
      <w:pPr>
        <w:widowControl w:val="0"/>
        <w:numPr>
          <w:ilvl w:val="0"/>
          <w:numId w:val="26"/>
        </w:numPr>
        <w:suppressAutoHyphens/>
        <w:spacing w:after="0" w:line="288"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odrzuci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ofertę</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złożoną</w:t>
      </w:r>
      <w:proofErr w:type="spellEnd"/>
      <w:r w:rsidRPr="0019513F">
        <w:rPr>
          <w:rFonts w:eastAsia="Times New Roman" w:cstheme="minorHAnsi"/>
          <w:bCs/>
          <w:kern w:val="2"/>
          <w:lang w:val="en-US" w:eastAsia="zh-CN"/>
        </w:rPr>
        <w:t xml:space="preserve"> po </w:t>
      </w:r>
      <w:proofErr w:type="spellStart"/>
      <w:r w:rsidRPr="0019513F">
        <w:rPr>
          <w:rFonts w:eastAsia="Times New Roman" w:cstheme="minorHAnsi"/>
          <w:bCs/>
          <w:kern w:val="2"/>
          <w:lang w:val="en-US" w:eastAsia="zh-CN"/>
        </w:rPr>
        <w:t>terminie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składania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003B62CB" w:rsidRPr="0019513F">
        <w:rPr>
          <w:rFonts w:eastAsia="Times New Roman" w:cstheme="minorHAnsi"/>
          <w:bCs/>
          <w:kern w:val="2"/>
          <w:lang w:val="en-US" w:eastAsia="zh-CN"/>
        </w:rPr>
        <w:t>.</w:t>
      </w:r>
    </w:p>
    <w:p w14:paraId="79C7B3C2" w14:textId="77777777" w:rsidR="0058774E" w:rsidRPr="0019513F" w:rsidRDefault="0058774E" w:rsidP="0058774E">
      <w:pPr>
        <w:widowControl w:val="0"/>
        <w:suppressAutoHyphens/>
        <w:spacing w:after="0" w:line="288" w:lineRule="auto"/>
        <w:ind w:left="1004"/>
        <w:jc w:val="both"/>
        <w:rPr>
          <w:rFonts w:eastAsia="Times New Roman" w:cstheme="minorHAnsi"/>
          <w:bCs/>
          <w:kern w:val="2"/>
          <w:lang w:val="en-US" w:eastAsia="zh-CN"/>
        </w:rPr>
      </w:pPr>
    </w:p>
    <w:p w14:paraId="1D8854AC" w14:textId="11A98C57" w:rsidR="00934FC1" w:rsidRPr="0019513F" w:rsidRDefault="00934FC1" w:rsidP="00CC0B71">
      <w:pPr>
        <w:widowControl w:val="0"/>
        <w:numPr>
          <w:ilvl w:val="3"/>
          <w:numId w:val="9"/>
        </w:numPr>
        <w:suppressAutoHyphens/>
        <w:spacing w:after="0" w:line="240" w:lineRule="auto"/>
        <w:ind w:left="284" w:hanging="284"/>
        <w:rPr>
          <w:rFonts w:eastAsia="Times New Roman" w:cstheme="minorHAnsi"/>
          <w:b/>
          <w:kern w:val="2"/>
          <w:lang w:val="en-US" w:eastAsia="zh-CN"/>
        </w:rPr>
      </w:pPr>
      <w:r w:rsidRPr="0019513F">
        <w:rPr>
          <w:rFonts w:eastAsia="Times New Roman" w:cstheme="minorHAnsi"/>
          <w:b/>
          <w:kern w:val="2"/>
          <w:lang w:val="en-US" w:eastAsia="zh-CN"/>
        </w:rPr>
        <w:t>TERMIN OTWARCIA OFERT</w:t>
      </w:r>
    </w:p>
    <w:p w14:paraId="30798E38" w14:textId="77777777" w:rsidR="00B23B63" w:rsidRPr="0019513F"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0726932C" w:rsidR="00934FC1" w:rsidRPr="0019513F" w:rsidRDefault="00934FC1">
      <w:pPr>
        <w:widowControl w:val="0"/>
        <w:numPr>
          <w:ilvl w:val="0"/>
          <w:numId w:val="21"/>
        </w:numPr>
        <w:suppressAutoHyphens/>
        <w:spacing w:after="0" w:line="240" w:lineRule="auto"/>
        <w:jc w:val="both"/>
        <w:rPr>
          <w:rFonts w:eastAsia="Times New Roman" w:cstheme="minorHAnsi"/>
          <w:b/>
          <w:kern w:val="2"/>
          <w:lang w:val="en-US" w:eastAsia="zh-CN"/>
        </w:rPr>
      </w:pPr>
      <w:proofErr w:type="spellStart"/>
      <w:r w:rsidRPr="0019513F">
        <w:rPr>
          <w:rFonts w:eastAsia="Times New Roman" w:cstheme="minorHAnsi"/>
          <w:b/>
          <w:kern w:val="2"/>
          <w:lang w:val="en-US" w:eastAsia="zh-CN"/>
        </w:rPr>
        <w:t>Otwarcie</w:t>
      </w:r>
      <w:proofErr w:type="spellEnd"/>
      <w:r w:rsidRPr="0019513F">
        <w:rPr>
          <w:rFonts w:eastAsia="Times New Roman" w:cstheme="minorHAnsi"/>
          <w:b/>
          <w:kern w:val="2"/>
          <w:lang w:val="en-US" w:eastAsia="zh-CN"/>
        </w:rPr>
        <w:t xml:space="preserve"> </w:t>
      </w:r>
      <w:proofErr w:type="spellStart"/>
      <w:r w:rsidRPr="0019513F">
        <w:rPr>
          <w:rFonts w:eastAsia="Times New Roman" w:cstheme="minorHAnsi"/>
          <w:b/>
          <w:kern w:val="2"/>
          <w:lang w:val="en-US" w:eastAsia="zh-CN"/>
        </w:rPr>
        <w:t>ofert</w:t>
      </w:r>
      <w:proofErr w:type="spellEnd"/>
      <w:r w:rsidRPr="0019513F">
        <w:rPr>
          <w:rFonts w:eastAsia="Times New Roman" w:cstheme="minorHAnsi"/>
          <w:b/>
          <w:kern w:val="2"/>
          <w:lang w:val="en-US" w:eastAsia="zh-CN"/>
        </w:rPr>
        <w:t xml:space="preserve"> </w:t>
      </w:r>
      <w:proofErr w:type="spellStart"/>
      <w:r w:rsidRPr="0019513F">
        <w:rPr>
          <w:rFonts w:eastAsia="Times New Roman" w:cstheme="minorHAnsi"/>
          <w:b/>
          <w:kern w:val="2"/>
          <w:lang w:val="en-US" w:eastAsia="zh-CN"/>
        </w:rPr>
        <w:t>nastąpi</w:t>
      </w:r>
      <w:proofErr w:type="spellEnd"/>
      <w:r w:rsidRPr="0019513F">
        <w:rPr>
          <w:rFonts w:eastAsia="Times New Roman" w:cstheme="minorHAnsi"/>
          <w:b/>
          <w:kern w:val="2"/>
          <w:lang w:val="en-US" w:eastAsia="zh-CN"/>
        </w:rPr>
        <w:t xml:space="preserve"> w </w:t>
      </w:r>
      <w:proofErr w:type="spellStart"/>
      <w:r w:rsidRPr="0019513F">
        <w:rPr>
          <w:rFonts w:eastAsia="Times New Roman" w:cstheme="minorHAnsi"/>
          <w:b/>
          <w:kern w:val="2"/>
          <w:lang w:val="en-US" w:eastAsia="zh-CN"/>
        </w:rPr>
        <w:t>dniu</w:t>
      </w:r>
      <w:proofErr w:type="spellEnd"/>
      <w:r w:rsidRPr="0019513F">
        <w:rPr>
          <w:rFonts w:eastAsia="Times New Roman" w:cstheme="minorHAnsi"/>
          <w:b/>
          <w:kern w:val="2"/>
          <w:lang w:val="en-US" w:eastAsia="zh-CN"/>
        </w:rPr>
        <w:t xml:space="preserve">  </w:t>
      </w:r>
      <w:r w:rsidR="00636547" w:rsidRPr="00636547">
        <w:rPr>
          <w:rFonts w:eastAsia="Times New Roman" w:cstheme="minorHAnsi"/>
          <w:b/>
          <w:kern w:val="2"/>
          <w:lang w:val="en-US" w:eastAsia="zh-CN"/>
        </w:rPr>
        <w:t xml:space="preserve">12 </w:t>
      </w:r>
      <w:proofErr w:type="spellStart"/>
      <w:r w:rsidR="00636547" w:rsidRPr="00636547">
        <w:rPr>
          <w:rFonts w:eastAsia="Times New Roman" w:cstheme="minorHAnsi"/>
          <w:b/>
          <w:kern w:val="2"/>
          <w:lang w:val="en-US" w:eastAsia="zh-CN"/>
        </w:rPr>
        <w:t>stycznia</w:t>
      </w:r>
      <w:proofErr w:type="spellEnd"/>
      <w:r w:rsidR="00636547" w:rsidRPr="00636547">
        <w:rPr>
          <w:rFonts w:eastAsia="Times New Roman" w:cstheme="minorHAnsi"/>
          <w:b/>
          <w:kern w:val="2"/>
          <w:lang w:val="en-US" w:eastAsia="zh-CN"/>
        </w:rPr>
        <w:t xml:space="preserve"> 2024 </w:t>
      </w:r>
      <w:proofErr w:type="spellStart"/>
      <w:r w:rsidR="00636547" w:rsidRPr="00636547">
        <w:rPr>
          <w:rFonts w:eastAsia="Times New Roman" w:cstheme="minorHAnsi"/>
          <w:b/>
          <w:kern w:val="2"/>
          <w:lang w:val="en-US" w:eastAsia="zh-CN"/>
        </w:rPr>
        <w:t>roku</w:t>
      </w:r>
      <w:proofErr w:type="spellEnd"/>
      <w:r w:rsidR="00636547" w:rsidRPr="00636547">
        <w:rPr>
          <w:rFonts w:eastAsia="Times New Roman" w:cstheme="minorHAnsi"/>
          <w:b/>
          <w:kern w:val="2"/>
          <w:lang w:val="en-US" w:eastAsia="zh-CN"/>
        </w:rPr>
        <w:t xml:space="preserve"> </w:t>
      </w:r>
      <w:r w:rsidRPr="00636547">
        <w:rPr>
          <w:rFonts w:eastAsia="Times New Roman" w:cstheme="minorHAnsi"/>
          <w:b/>
          <w:kern w:val="2"/>
          <w:lang w:val="en-US" w:eastAsia="zh-CN"/>
        </w:rPr>
        <w:t xml:space="preserve"> o </w:t>
      </w:r>
      <w:proofErr w:type="spellStart"/>
      <w:r w:rsidRPr="00636547">
        <w:rPr>
          <w:rFonts w:eastAsia="Times New Roman" w:cstheme="minorHAnsi"/>
          <w:b/>
          <w:kern w:val="2"/>
          <w:lang w:val="en-US" w:eastAsia="zh-CN"/>
        </w:rPr>
        <w:t>godzinie</w:t>
      </w:r>
      <w:proofErr w:type="spellEnd"/>
      <w:r w:rsidR="00E57CDC" w:rsidRPr="00636547">
        <w:rPr>
          <w:rFonts w:eastAsia="Times New Roman" w:cstheme="minorHAnsi"/>
          <w:b/>
          <w:kern w:val="2"/>
          <w:lang w:val="en-US" w:eastAsia="zh-CN"/>
        </w:rPr>
        <w:t xml:space="preserve"> </w:t>
      </w:r>
      <w:r w:rsidR="00B53626" w:rsidRPr="00636547">
        <w:rPr>
          <w:rFonts w:eastAsia="Times New Roman" w:cstheme="minorHAnsi"/>
          <w:b/>
          <w:kern w:val="2"/>
          <w:lang w:val="en-US" w:eastAsia="zh-CN"/>
        </w:rPr>
        <w:t>10:00</w:t>
      </w:r>
      <w:r w:rsidR="00A854E3" w:rsidRPr="00636547">
        <w:rPr>
          <w:rFonts w:eastAsia="Times New Roman" w:cstheme="minorHAnsi"/>
          <w:b/>
          <w:kern w:val="2"/>
          <w:lang w:val="en-US" w:eastAsia="zh-CN"/>
        </w:rPr>
        <w:t>.</w:t>
      </w:r>
    </w:p>
    <w:p w14:paraId="33CD2E66" w14:textId="77777777" w:rsidR="00934FC1" w:rsidRPr="0019513F" w:rsidRDefault="00934FC1">
      <w:pPr>
        <w:widowControl w:val="0"/>
        <w:numPr>
          <w:ilvl w:val="0"/>
          <w:numId w:val="21"/>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Otwarcie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jest </w:t>
      </w:r>
      <w:proofErr w:type="spellStart"/>
      <w:r w:rsidRPr="0019513F">
        <w:rPr>
          <w:rFonts w:eastAsia="Times New Roman" w:cstheme="minorHAnsi"/>
          <w:bCs/>
          <w:kern w:val="2"/>
          <w:lang w:val="en-US" w:eastAsia="zh-CN"/>
        </w:rPr>
        <w:t>niejawne</w:t>
      </w:r>
      <w:proofErr w:type="spellEnd"/>
      <w:r w:rsidRPr="0019513F">
        <w:rPr>
          <w:rFonts w:eastAsia="Times New Roman" w:cstheme="minorHAnsi"/>
          <w:bCs/>
          <w:kern w:val="2"/>
          <w:lang w:val="en-US" w:eastAsia="zh-CN"/>
        </w:rPr>
        <w:t>.</w:t>
      </w:r>
    </w:p>
    <w:p w14:paraId="6179C1D0" w14:textId="31C1CE22" w:rsidR="00934FC1" w:rsidRPr="0019513F" w:rsidRDefault="00934FC1">
      <w:pPr>
        <w:widowControl w:val="0"/>
        <w:numPr>
          <w:ilvl w:val="0"/>
          <w:numId w:val="21"/>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najpóźniej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otwarciem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udostępnia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stronie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internetowej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prowadzonego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postępowania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informację</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kwocie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jaką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zamierza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przeznaczyć</w:t>
      </w:r>
      <w:proofErr w:type="spellEnd"/>
      <w:r w:rsidRPr="0019513F">
        <w:rPr>
          <w:rFonts w:eastAsia="Times New Roman" w:cstheme="minorHAnsi"/>
          <w:bCs/>
          <w:kern w:val="2"/>
          <w:lang w:val="en-US" w:eastAsia="zh-CN"/>
        </w:rPr>
        <w:t xml:space="preserve"> </w:t>
      </w:r>
      <w:r w:rsidR="001B246F"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sfinansowanie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w:t>
      </w:r>
    </w:p>
    <w:p w14:paraId="170D42B3" w14:textId="77777777" w:rsidR="00934FC1" w:rsidRPr="0019513F" w:rsidRDefault="00934FC1">
      <w:pPr>
        <w:widowControl w:val="0"/>
        <w:numPr>
          <w:ilvl w:val="0"/>
          <w:numId w:val="21"/>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niezwłocznie</w:t>
      </w:r>
      <w:proofErr w:type="spellEnd"/>
      <w:r w:rsidRPr="0019513F">
        <w:rPr>
          <w:rFonts w:eastAsia="Times New Roman" w:cstheme="minorHAnsi"/>
          <w:bCs/>
          <w:kern w:val="2"/>
          <w:lang w:val="en-US" w:eastAsia="zh-CN"/>
        </w:rPr>
        <w:t xml:space="preserve"> po </w:t>
      </w:r>
      <w:proofErr w:type="spellStart"/>
      <w:r w:rsidRPr="0019513F">
        <w:rPr>
          <w:rFonts w:eastAsia="Times New Roman" w:cstheme="minorHAnsi"/>
          <w:bCs/>
          <w:kern w:val="2"/>
          <w:lang w:val="en-US" w:eastAsia="zh-CN"/>
        </w:rPr>
        <w:t>otwarciu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udostępnia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stronie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internetowej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prowadzonego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postępowania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informacje</w:t>
      </w:r>
      <w:proofErr w:type="spellEnd"/>
      <w:r w:rsidRPr="0019513F">
        <w:rPr>
          <w:rFonts w:eastAsia="Times New Roman" w:cstheme="minorHAnsi"/>
          <w:bCs/>
          <w:kern w:val="2"/>
          <w:lang w:val="en-US" w:eastAsia="zh-CN"/>
        </w:rPr>
        <w:t xml:space="preserve"> o: </w:t>
      </w:r>
    </w:p>
    <w:p w14:paraId="72C48359" w14:textId="697C34E1" w:rsidR="00934FC1" w:rsidRPr="0019513F" w:rsidRDefault="00934FC1">
      <w:pPr>
        <w:widowControl w:val="0"/>
        <w:numPr>
          <w:ilvl w:val="1"/>
          <w:numId w:val="27"/>
        </w:numPr>
        <w:suppressAutoHyphens/>
        <w:spacing w:after="0" w:line="240" w:lineRule="auto"/>
        <w:ind w:left="993"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lastRenderedPageBreak/>
        <w:t>nazwach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albo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imionach</w:t>
      </w:r>
      <w:proofErr w:type="spellEnd"/>
      <w:r w:rsidRPr="0019513F">
        <w:rPr>
          <w:rFonts w:eastAsia="Times New Roman" w:cstheme="minorHAnsi"/>
          <w:bCs/>
          <w:kern w:val="2"/>
          <w:lang w:val="en-US" w:eastAsia="zh-CN"/>
        </w:rPr>
        <w:t xml:space="preserve"> i </w:t>
      </w:r>
      <w:proofErr w:type="spellStart"/>
      <w:r w:rsidRPr="0019513F">
        <w:rPr>
          <w:rFonts w:eastAsia="Times New Roman" w:cstheme="minorHAnsi"/>
          <w:bCs/>
          <w:kern w:val="2"/>
          <w:lang w:val="en-US" w:eastAsia="zh-CN"/>
        </w:rPr>
        <w:t>nazwiskach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oraz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siedzibach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miejscach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prowadzonej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działalności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gospodarczej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albo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miejscach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zamieszkania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Wykonawców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których</w:t>
      </w:r>
      <w:proofErr w:type="spellEnd"/>
      <w:r w:rsidRPr="0019513F">
        <w:rPr>
          <w:rFonts w:eastAsia="Times New Roman" w:cstheme="minorHAnsi"/>
          <w:bCs/>
          <w:kern w:val="2"/>
          <w:lang w:val="en-US" w:eastAsia="zh-CN"/>
        </w:rPr>
        <w:t xml:space="preserve"> oferty </w:t>
      </w:r>
      <w:proofErr w:type="spellStart"/>
      <w:r w:rsidRPr="0019513F">
        <w:rPr>
          <w:rFonts w:eastAsia="Times New Roman" w:cstheme="minorHAnsi"/>
          <w:bCs/>
          <w:kern w:val="2"/>
          <w:lang w:val="en-US" w:eastAsia="zh-CN"/>
        </w:rPr>
        <w:t>zostały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otwarte</w:t>
      </w:r>
      <w:proofErr w:type="spellEnd"/>
      <w:r w:rsidR="00366352">
        <w:rPr>
          <w:rFonts w:eastAsia="Times New Roman" w:cstheme="minorHAnsi"/>
          <w:bCs/>
          <w:kern w:val="2"/>
          <w:lang w:val="en-US" w:eastAsia="zh-CN"/>
        </w:rPr>
        <w:t>,</w:t>
      </w:r>
    </w:p>
    <w:p w14:paraId="77EFE19E" w14:textId="77777777" w:rsidR="00934FC1" w:rsidRPr="0019513F" w:rsidRDefault="00934FC1">
      <w:pPr>
        <w:widowControl w:val="0"/>
        <w:numPr>
          <w:ilvl w:val="1"/>
          <w:numId w:val="27"/>
        </w:numPr>
        <w:suppressAutoHyphens/>
        <w:spacing w:after="0" w:line="240" w:lineRule="auto"/>
        <w:ind w:left="993"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cenach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kosztach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zawartych</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ofertach</w:t>
      </w:r>
      <w:proofErr w:type="spellEnd"/>
      <w:r w:rsidRPr="0019513F">
        <w:rPr>
          <w:rFonts w:eastAsia="Times New Roman" w:cstheme="minorHAnsi"/>
          <w:bCs/>
          <w:kern w:val="2"/>
          <w:lang w:val="en-US" w:eastAsia="zh-CN"/>
        </w:rPr>
        <w:t>.</w:t>
      </w:r>
    </w:p>
    <w:p w14:paraId="48AF6701" w14:textId="77777777" w:rsidR="00934FC1" w:rsidRPr="0019513F" w:rsidRDefault="00934FC1">
      <w:pPr>
        <w:widowControl w:val="0"/>
        <w:numPr>
          <w:ilvl w:val="0"/>
          <w:numId w:val="21"/>
        </w:numPr>
        <w:suppressAutoHyphens/>
        <w:spacing w:after="0" w:line="240" w:lineRule="auto"/>
        <w:jc w:val="both"/>
        <w:rPr>
          <w:rFonts w:eastAsia="Times New Roman" w:cstheme="minorHAnsi"/>
          <w:bCs/>
          <w:kern w:val="2"/>
          <w:lang w:val="en-US" w:eastAsia="zh-CN"/>
        </w:rPr>
      </w:pPr>
      <w:r w:rsidRPr="0019513F">
        <w:rPr>
          <w:rFonts w:eastAsia="Times New Roman" w:cstheme="minorHAnsi"/>
          <w:bCs/>
          <w:kern w:val="2"/>
          <w:lang w:val="en-US" w:eastAsia="zh-CN"/>
        </w:rPr>
        <w:t xml:space="preserve">W </w:t>
      </w:r>
      <w:proofErr w:type="spellStart"/>
      <w:r w:rsidRPr="0019513F">
        <w:rPr>
          <w:rFonts w:eastAsia="Times New Roman" w:cstheme="minorHAnsi"/>
          <w:bCs/>
          <w:kern w:val="2"/>
          <w:lang w:val="en-US" w:eastAsia="zh-CN"/>
        </w:rPr>
        <w:t>przypadku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wystąpienia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awarii</w:t>
      </w:r>
      <w:proofErr w:type="spellEnd"/>
      <w:r w:rsidRPr="0019513F">
        <w:rPr>
          <w:rFonts w:eastAsia="Times New Roman" w:cstheme="minorHAnsi"/>
          <w:bCs/>
          <w:kern w:val="2"/>
          <w:lang w:val="en-US" w:eastAsia="zh-CN"/>
        </w:rPr>
        <w:t xml:space="preserve"> system </w:t>
      </w:r>
      <w:proofErr w:type="spellStart"/>
      <w:r w:rsidRPr="0019513F">
        <w:rPr>
          <w:rFonts w:eastAsia="Times New Roman" w:cstheme="minorHAnsi"/>
          <w:bCs/>
          <w:kern w:val="2"/>
          <w:lang w:val="en-US" w:eastAsia="zh-CN"/>
        </w:rPr>
        <w:t>teleinformatycznego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która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spowoduje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brak</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możliwości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otwarcia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terminie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określonym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Zamawiającego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otwarcie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nastąpi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niezwłocznie</w:t>
      </w:r>
      <w:proofErr w:type="spellEnd"/>
      <w:r w:rsidRPr="0019513F">
        <w:rPr>
          <w:rFonts w:eastAsia="Times New Roman" w:cstheme="minorHAnsi"/>
          <w:bCs/>
          <w:kern w:val="2"/>
          <w:lang w:val="en-US" w:eastAsia="zh-CN"/>
        </w:rPr>
        <w:t xml:space="preserve"> po </w:t>
      </w:r>
      <w:proofErr w:type="spellStart"/>
      <w:r w:rsidRPr="0019513F">
        <w:rPr>
          <w:rFonts w:eastAsia="Times New Roman" w:cstheme="minorHAnsi"/>
          <w:bCs/>
          <w:kern w:val="2"/>
          <w:lang w:val="en-US" w:eastAsia="zh-CN"/>
        </w:rPr>
        <w:t>usunięciu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awarii</w:t>
      </w:r>
      <w:proofErr w:type="spellEnd"/>
      <w:r w:rsidRPr="0019513F">
        <w:rPr>
          <w:rFonts w:eastAsia="Times New Roman" w:cstheme="minorHAnsi"/>
          <w:bCs/>
          <w:kern w:val="2"/>
          <w:lang w:val="en-US" w:eastAsia="zh-CN"/>
        </w:rPr>
        <w:t>.</w:t>
      </w:r>
    </w:p>
    <w:p w14:paraId="0C0F6DE7" w14:textId="77777777" w:rsidR="00934FC1" w:rsidRPr="0019513F" w:rsidRDefault="00934FC1">
      <w:pPr>
        <w:widowControl w:val="0"/>
        <w:numPr>
          <w:ilvl w:val="0"/>
          <w:numId w:val="21"/>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poinformuje</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zmianie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terminu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otwarcia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stronie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internetowej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prowadzonego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postępowania</w:t>
      </w:r>
      <w:proofErr w:type="spellEnd"/>
      <w:r w:rsidRPr="0019513F">
        <w:rPr>
          <w:rFonts w:eastAsia="Times New Roman" w:cstheme="minorHAnsi"/>
          <w:bCs/>
          <w:kern w:val="2"/>
          <w:lang w:val="en-US" w:eastAsia="zh-CN"/>
        </w:rPr>
        <w:t>.</w:t>
      </w:r>
    </w:p>
    <w:p w14:paraId="31C800C4" w14:textId="3CA61C9F" w:rsidR="00934FC1" w:rsidRPr="0019513F" w:rsidRDefault="00934FC1" w:rsidP="00934FC1">
      <w:pPr>
        <w:widowControl w:val="0"/>
        <w:suppressAutoHyphens/>
        <w:spacing w:after="0" w:line="240" w:lineRule="auto"/>
        <w:rPr>
          <w:rFonts w:eastAsia="Times New Roman" w:cstheme="minorHAnsi"/>
          <w:bCs/>
          <w:color w:val="FF0000"/>
          <w:kern w:val="2"/>
          <w:lang w:val="en-US" w:eastAsia="zh-CN"/>
        </w:rPr>
      </w:pPr>
    </w:p>
    <w:p w14:paraId="6A565FC5" w14:textId="77777777" w:rsidR="003E5E6C" w:rsidRPr="0019513F" w:rsidRDefault="003E5E6C" w:rsidP="00934FC1">
      <w:pPr>
        <w:widowControl w:val="0"/>
        <w:suppressAutoHyphens/>
        <w:spacing w:after="0" w:line="240" w:lineRule="auto"/>
        <w:rPr>
          <w:rFonts w:eastAsia="Times New Roman" w:cstheme="minorHAnsi"/>
          <w:bCs/>
          <w:kern w:val="2"/>
          <w:lang w:val="en-US" w:eastAsia="zh-CN"/>
        </w:rPr>
      </w:pPr>
    </w:p>
    <w:p w14:paraId="32A31A6B" w14:textId="6535D098" w:rsidR="00574CE4" w:rsidRPr="0019513F" w:rsidRDefault="00574CE4" w:rsidP="00934FC1">
      <w:pPr>
        <w:widowControl w:val="0"/>
        <w:suppressAutoHyphens/>
        <w:spacing w:after="0" w:line="240" w:lineRule="auto"/>
        <w:rPr>
          <w:rFonts w:eastAsia="Times New Roman" w:cstheme="minorHAnsi"/>
          <w:b/>
          <w:kern w:val="2"/>
          <w:lang w:val="en-US" w:eastAsia="zh-CN"/>
        </w:rPr>
      </w:pPr>
      <w:r w:rsidRPr="0019513F">
        <w:rPr>
          <w:rFonts w:eastAsia="Times New Roman" w:cstheme="minorHAnsi"/>
          <w:b/>
          <w:kern w:val="2"/>
          <w:lang w:val="en-US" w:eastAsia="zh-CN"/>
        </w:rPr>
        <w:t>4.PODSTAW</w:t>
      </w:r>
      <w:r w:rsidR="002C33B9" w:rsidRPr="0019513F">
        <w:rPr>
          <w:rFonts w:eastAsia="Times New Roman" w:cstheme="minorHAnsi"/>
          <w:b/>
          <w:kern w:val="2"/>
          <w:lang w:val="en-US" w:eastAsia="zh-CN"/>
        </w:rPr>
        <w:t>Y</w:t>
      </w:r>
      <w:r w:rsidRPr="0019513F">
        <w:rPr>
          <w:rFonts w:eastAsia="Times New Roman" w:cstheme="minorHAnsi"/>
          <w:b/>
          <w:kern w:val="2"/>
          <w:lang w:val="en-US" w:eastAsia="zh-CN"/>
        </w:rPr>
        <w:t xml:space="preserve"> WYKLUCZENIA</w:t>
      </w:r>
    </w:p>
    <w:p w14:paraId="5C904357" w14:textId="25743E91" w:rsidR="002C33B9" w:rsidRPr="0019513F" w:rsidRDefault="002C33B9" w:rsidP="00934FC1">
      <w:pPr>
        <w:widowControl w:val="0"/>
        <w:suppressAutoHyphens/>
        <w:spacing w:after="0" w:line="240" w:lineRule="auto"/>
        <w:rPr>
          <w:rFonts w:eastAsia="Times New Roman" w:cstheme="minorHAnsi"/>
          <w:b/>
          <w:color w:val="FF0000"/>
          <w:kern w:val="2"/>
          <w:lang w:val="en-US" w:eastAsia="zh-CN"/>
        </w:rPr>
      </w:pPr>
    </w:p>
    <w:p w14:paraId="440C4A68" w14:textId="77777777" w:rsidR="0007048F" w:rsidRPr="0019513F" w:rsidRDefault="0007048F" w:rsidP="0007048F">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19513F">
        <w:rPr>
          <w:rFonts w:eastAsia="Times New Roman" w:cstheme="minorHAnsi"/>
          <w:lang w:eastAsia="pl-PL"/>
        </w:rPr>
        <w:t xml:space="preserve">Z </w:t>
      </w:r>
      <w:proofErr w:type="spellStart"/>
      <w:r w:rsidRPr="0019513F">
        <w:rPr>
          <w:rFonts w:eastAsia="Times New Roman" w:cstheme="minorHAnsi"/>
          <w:lang w:eastAsia="pl-PL"/>
        </w:rPr>
        <w:t>postępowania</w:t>
      </w:r>
      <w:proofErr w:type="spellEnd"/>
      <w:r w:rsidRPr="0019513F">
        <w:rPr>
          <w:rFonts w:eastAsia="Times New Roman" w:cstheme="minorHAnsi"/>
          <w:lang w:eastAsia="pl-PL"/>
        </w:rPr>
        <w:t xml:space="preserve"> o udzielenie </w:t>
      </w:r>
      <w:proofErr w:type="spellStart"/>
      <w:r w:rsidRPr="0019513F">
        <w:rPr>
          <w:rFonts w:eastAsia="Times New Roman" w:cstheme="minorHAnsi"/>
          <w:lang w:eastAsia="pl-PL"/>
        </w:rPr>
        <w:t>zamówienia</w:t>
      </w:r>
      <w:proofErr w:type="spellEnd"/>
      <w:r w:rsidRPr="0019513F">
        <w:rPr>
          <w:rFonts w:eastAsia="Times New Roman" w:cstheme="minorHAnsi"/>
          <w:lang w:eastAsia="pl-PL"/>
        </w:rPr>
        <w:t xml:space="preserve"> wyklucza </w:t>
      </w:r>
      <w:proofErr w:type="spellStart"/>
      <w:r w:rsidRPr="0019513F">
        <w:rPr>
          <w:rFonts w:eastAsia="Times New Roman" w:cstheme="minorHAnsi"/>
          <w:lang w:eastAsia="pl-PL"/>
        </w:rPr>
        <w:t>sie</w:t>
      </w:r>
      <w:proofErr w:type="spellEnd"/>
      <w:r w:rsidRPr="0019513F">
        <w:rPr>
          <w:rFonts w:eastAsia="Times New Roman" w:cstheme="minorHAnsi"/>
          <w:lang w:eastAsia="pl-PL"/>
        </w:rPr>
        <w:t xml:space="preserve">̨, z zastrzeżeniem art. 110 ust. 2 </w:t>
      </w:r>
      <w:proofErr w:type="spellStart"/>
      <w:r w:rsidRPr="0019513F">
        <w:rPr>
          <w:rFonts w:eastAsia="Times New Roman" w:cstheme="minorHAnsi"/>
          <w:lang w:eastAsia="pl-PL"/>
        </w:rPr>
        <w:t>pzp</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Wykonawce</w:t>
      </w:r>
      <w:proofErr w:type="spellEnd"/>
      <w:r w:rsidRPr="0019513F">
        <w:rPr>
          <w:rFonts w:eastAsia="Times New Roman" w:cstheme="minorHAnsi"/>
          <w:lang w:eastAsia="pl-PL"/>
        </w:rPr>
        <w:t xml:space="preserve">̨: </w:t>
      </w:r>
    </w:p>
    <w:p w14:paraId="268F4243" w14:textId="77777777" w:rsidR="0007048F" w:rsidRPr="0019513F" w:rsidRDefault="0007048F" w:rsidP="0007048F">
      <w:pPr>
        <w:autoSpaceDE w:val="0"/>
        <w:autoSpaceDN w:val="0"/>
        <w:adjustRightInd w:val="0"/>
        <w:spacing w:after="0" w:line="240" w:lineRule="auto"/>
        <w:ind w:left="284" w:hanging="284"/>
        <w:jc w:val="both"/>
        <w:rPr>
          <w:rFonts w:eastAsia="Times New Roman" w:cstheme="minorHAnsi"/>
          <w:lang w:eastAsia="pl-PL"/>
        </w:rPr>
      </w:pPr>
      <w:r w:rsidRPr="0019513F">
        <w:rPr>
          <w:rFonts w:eastAsia="Times New Roman" w:cstheme="minorHAnsi"/>
          <w:lang w:eastAsia="pl-PL"/>
        </w:rPr>
        <w:t xml:space="preserve">1.1. </w:t>
      </w:r>
      <w:proofErr w:type="spellStart"/>
      <w:r w:rsidRPr="0019513F">
        <w:rPr>
          <w:rFonts w:eastAsia="Times New Roman" w:cstheme="minorHAnsi"/>
          <w:lang w:eastAsia="pl-PL"/>
        </w:rPr>
        <w:t>będącego</w:t>
      </w:r>
      <w:proofErr w:type="spellEnd"/>
      <w:r w:rsidRPr="0019513F">
        <w:rPr>
          <w:rFonts w:eastAsia="Times New Roman" w:cstheme="minorHAnsi"/>
          <w:lang w:eastAsia="pl-PL"/>
        </w:rPr>
        <w:t xml:space="preserve"> osobą fizyczną, </w:t>
      </w:r>
      <w:proofErr w:type="spellStart"/>
      <w:r w:rsidRPr="0019513F">
        <w:rPr>
          <w:rFonts w:eastAsia="Times New Roman" w:cstheme="minorHAnsi"/>
          <w:lang w:eastAsia="pl-PL"/>
        </w:rPr>
        <w:t>którego</w:t>
      </w:r>
      <w:proofErr w:type="spellEnd"/>
      <w:r w:rsidRPr="0019513F">
        <w:rPr>
          <w:rFonts w:eastAsia="Times New Roman" w:cstheme="minorHAnsi"/>
          <w:lang w:eastAsia="pl-PL"/>
        </w:rPr>
        <w:t xml:space="preserve"> prawomocnie skazano za </w:t>
      </w:r>
      <w:proofErr w:type="spellStart"/>
      <w:r w:rsidRPr="0019513F">
        <w:rPr>
          <w:rFonts w:eastAsia="Times New Roman" w:cstheme="minorHAnsi"/>
          <w:lang w:eastAsia="pl-PL"/>
        </w:rPr>
        <w:t>przestępstwo</w:t>
      </w:r>
      <w:proofErr w:type="spellEnd"/>
      <w:r w:rsidRPr="0019513F">
        <w:rPr>
          <w:rFonts w:eastAsia="Times New Roman" w:cstheme="minorHAnsi"/>
          <w:lang w:eastAsia="pl-PL"/>
        </w:rPr>
        <w:t xml:space="preserve"> (art. 108 ust. 1 pkt.   1 </w:t>
      </w:r>
      <w:proofErr w:type="spellStart"/>
      <w:r w:rsidRPr="0019513F">
        <w:rPr>
          <w:rFonts w:eastAsia="Times New Roman" w:cstheme="minorHAnsi"/>
          <w:lang w:eastAsia="pl-PL"/>
        </w:rPr>
        <w:t>pzp</w:t>
      </w:r>
      <w:proofErr w:type="spellEnd"/>
      <w:r w:rsidRPr="0019513F">
        <w:rPr>
          <w:rFonts w:eastAsia="Times New Roman" w:cstheme="minorHAnsi"/>
          <w:lang w:eastAsia="pl-PL"/>
        </w:rPr>
        <w:t xml:space="preserve">): </w:t>
      </w:r>
    </w:p>
    <w:p w14:paraId="60EDCCF2"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19513F">
        <w:rPr>
          <w:rFonts w:eastAsia="Times New Roman" w:cstheme="minorHAnsi"/>
          <w:lang w:eastAsia="pl-PL"/>
        </w:rPr>
        <w:t xml:space="preserve">udziału w zorganizowanej grupie </w:t>
      </w:r>
      <w:proofErr w:type="spellStart"/>
      <w:r w:rsidRPr="0019513F">
        <w:rPr>
          <w:rFonts w:eastAsia="Times New Roman" w:cstheme="minorHAnsi"/>
          <w:lang w:eastAsia="pl-PL"/>
        </w:rPr>
        <w:t>przestępczej</w:t>
      </w:r>
      <w:proofErr w:type="spellEnd"/>
      <w:r w:rsidRPr="0019513F">
        <w:rPr>
          <w:rFonts w:eastAsia="Times New Roman" w:cstheme="minorHAnsi"/>
          <w:lang w:eastAsia="pl-PL"/>
        </w:rPr>
        <w:t xml:space="preserve"> albo </w:t>
      </w:r>
      <w:proofErr w:type="spellStart"/>
      <w:r w:rsidRPr="0019513F">
        <w:rPr>
          <w:rFonts w:eastAsia="Times New Roman" w:cstheme="minorHAnsi"/>
          <w:lang w:eastAsia="pl-PL"/>
        </w:rPr>
        <w:t>związku</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mającym</w:t>
      </w:r>
      <w:proofErr w:type="spellEnd"/>
      <w:r w:rsidRPr="0019513F">
        <w:rPr>
          <w:rFonts w:eastAsia="Times New Roman" w:cstheme="minorHAnsi"/>
          <w:lang w:eastAsia="pl-PL"/>
        </w:rPr>
        <w:t xml:space="preserve"> na celu popełnienie </w:t>
      </w:r>
      <w:proofErr w:type="spellStart"/>
      <w:r w:rsidRPr="0019513F">
        <w:rPr>
          <w:rFonts w:eastAsia="Times New Roman" w:cstheme="minorHAnsi"/>
          <w:lang w:eastAsia="pl-PL"/>
        </w:rPr>
        <w:t>przestępstwa</w:t>
      </w:r>
      <w:proofErr w:type="spellEnd"/>
      <w:r w:rsidRPr="0019513F">
        <w:rPr>
          <w:rFonts w:eastAsia="Times New Roman" w:cstheme="minorHAnsi"/>
          <w:lang w:eastAsia="pl-PL"/>
        </w:rPr>
        <w:t xml:space="preserve"> lub </w:t>
      </w:r>
      <w:proofErr w:type="spellStart"/>
      <w:r w:rsidRPr="0019513F">
        <w:rPr>
          <w:rFonts w:eastAsia="Times New Roman" w:cstheme="minorHAnsi"/>
          <w:lang w:eastAsia="pl-PL"/>
        </w:rPr>
        <w:t>przestępstwa</w:t>
      </w:r>
      <w:proofErr w:type="spellEnd"/>
      <w:r w:rsidRPr="0019513F">
        <w:rPr>
          <w:rFonts w:eastAsia="Times New Roman" w:cstheme="minorHAnsi"/>
          <w:lang w:eastAsia="pl-PL"/>
        </w:rPr>
        <w:t xml:space="preserve"> skarbowego, 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art. 258 Kodeksu karnego, </w:t>
      </w:r>
    </w:p>
    <w:p w14:paraId="1DDC3A21"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19513F">
        <w:rPr>
          <w:rFonts w:eastAsia="Times New Roman" w:cstheme="minorHAnsi"/>
          <w:lang w:eastAsia="pl-PL"/>
        </w:rPr>
        <w:t xml:space="preserve">handlu </w:t>
      </w:r>
      <w:proofErr w:type="spellStart"/>
      <w:r w:rsidRPr="0019513F">
        <w:rPr>
          <w:rFonts w:eastAsia="Times New Roman" w:cstheme="minorHAnsi"/>
          <w:lang w:eastAsia="pl-PL"/>
        </w:rPr>
        <w:t>ludźmi</w:t>
      </w:r>
      <w:proofErr w:type="spellEnd"/>
      <w:r w:rsidRPr="0019513F">
        <w:rPr>
          <w:rFonts w:eastAsia="Times New Roman" w:cstheme="minorHAnsi"/>
          <w:lang w:eastAsia="pl-PL"/>
        </w:rPr>
        <w:t xml:space="preserve">, 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art. 189a Kodeksu karnego, </w:t>
      </w:r>
    </w:p>
    <w:p w14:paraId="24AED224"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bCs/>
          <w:kern w:val="2"/>
          <w:lang w:eastAsia="zh-CN"/>
        </w:rPr>
      </w:pPr>
      <w:r w:rsidRPr="0019513F">
        <w:rPr>
          <w:rFonts w:eastAsia="Times New Roman" w:cstheme="minorHAnsi"/>
          <w:bCs/>
          <w:kern w:val="2"/>
          <w:lang w:eastAsia="zh-CN"/>
        </w:rPr>
        <w:t xml:space="preserve">o </w:t>
      </w:r>
      <w:r w:rsidRPr="0019513F">
        <w:rPr>
          <w:rFonts w:eastAsia="Times New Roman" w:cstheme="minorHAnsi"/>
          <w:lang w:eastAsia="pl-PL"/>
        </w:rPr>
        <w:t>którym</w:t>
      </w:r>
      <w:r w:rsidRPr="0019513F">
        <w:rPr>
          <w:rFonts w:eastAsia="Times New Roman" w:cstheme="minorHAnsi"/>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61C073DC"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19513F">
        <w:rPr>
          <w:rFonts w:eastAsia="Times New Roman" w:cstheme="minorHAnsi"/>
          <w:lang w:eastAsia="pl-PL"/>
        </w:rPr>
        <w:t xml:space="preserve">finansowania </w:t>
      </w:r>
      <w:proofErr w:type="spellStart"/>
      <w:r w:rsidRPr="0019513F">
        <w:rPr>
          <w:rFonts w:eastAsia="Times New Roman" w:cstheme="minorHAnsi"/>
          <w:lang w:eastAsia="pl-PL"/>
        </w:rPr>
        <w:t>przestępstwa</w:t>
      </w:r>
      <w:proofErr w:type="spellEnd"/>
      <w:r w:rsidRPr="0019513F">
        <w:rPr>
          <w:rFonts w:eastAsia="Times New Roman" w:cstheme="minorHAnsi"/>
          <w:lang w:eastAsia="pl-PL"/>
        </w:rPr>
        <w:t xml:space="preserve"> o charakterze terrorystycznym, 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art. 165a Kodeksu karnego, lub </w:t>
      </w:r>
      <w:proofErr w:type="spellStart"/>
      <w:r w:rsidRPr="0019513F">
        <w:rPr>
          <w:rFonts w:eastAsia="Times New Roman" w:cstheme="minorHAnsi"/>
          <w:lang w:eastAsia="pl-PL"/>
        </w:rPr>
        <w:t>przestępstwo</w:t>
      </w:r>
      <w:proofErr w:type="spellEnd"/>
      <w:r w:rsidRPr="0019513F">
        <w:rPr>
          <w:rFonts w:eastAsia="Times New Roman" w:cstheme="minorHAnsi"/>
          <w:lang w:eastAsia="pl-PL"/>
        </w:rPr>
        <w:t xml:space="preserve"> udaremniania lub utrudniania stwierdzenia </w:t>
      </w:r>
      <w:proofErr w:type="spellStart"/>
      <w:r w:rsidRPr="0019513F">
        <w:rPr>
          <w:rFonts w:eastAsia="Times New Roman" w:cstheme="minorHAnsi"/>
          <w:lang w:eastAsia="pl-PL"/>
        </w:rPr>
        <w:t>przestępnego</w:t>
      </w:r>
      <w:proofErr w:type="spellEnd"/>
      <w:r w:rsidRPr="0019513F">
        <w:rPr>
          <w:rFonts w:eastAsia="Times New Roman" w:cstheme="minorHAnsi"/>
          <w:lang w:eastAsia="pl-PL"/>
        </w:rPr>
        <w:t xml:space="preserve"> pochodzenia </w:t>
      </w:r>
      <w:proofErr w:type="spellStart"/>
      <w:r w:rsidRPr="0019513F">
        <w:rPr>
          <w:rFonts w:eastAsia="Times New Roman" w:cstheme="minorHAnsi"/>
          <w:lang w:eastAsia="pl-PL"/>
        </w:rPr>
        <w:t>pieniędzy</w:t>
      </w:r>
      <w:proofErr w:type="spellEnd"/>
      <w:r w:rsidRPr="0019513F">
        <w:rPr>
          <w:rFonts w:eastAsia="Times New Roman" w:cstheme="minorHAnsi"/>
          <w:lang w:eastAsia="pl-PL"/>
        </w:rPr>
        <w:t xml:space="preserve"> lub ukrywania ich pochodzenia, 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art. 299 Kodeksu karnego, </w:t>
      </w:r>
    </w:p>
    <w:p w14:paraId="2F29B563"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19513F">
        <w:rPr>
          <w:rFonts w:eastAsia="Times New Roman" w:cstheme="minorHAnsi"/>
          <w:lang w:eastAsia="pl-PL"/>
        </w:rPr>
        <w:t xml:space="preserve">o charakterze terrorystycznym, 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art. 115 § 20 Kodeksu karnego, lub </w:t>
      </w:r>
      <w:proofErr w:type="spellStart"/>
      <w:r w:rsidRPr="0019513F">
        <w:rPr>
          <w:rFonts w:eastAsia="Times New Roman" w:cstheme="minorHAnsi"/>
          <w:lang w:eastAsia="pl-PL"/>
        </w:rPr>
        <w:t>mające</w:t>
      </w:r>
      <w:proofErr w:type="spellEnd"/>
      <w:r w:rsidRPr="0019513F">
        <w:rPr>
          <w:rFonts w:eastAsia="Times New Roman" w:cstheme="minorHAnsi"/>
          <w:lang w:eastAsia="pl-PL"/>
        </w:rPr>
        <w:t xml:space="preserve"> na celu popełnienie tego </w:t>
      </w:r>
      <w:proofErr w:type="spellStart"/>
      <w:r w:rsidRPr="0019513F">
        <w:rPr>
          <w:rFonts w:eastAsia="Times New Roman" w:cstheme="minorHAnsi"/>
          <w:lang w:eastAsia="pl-PL"/>
        </w:rPr>
        <w:t>przestępstwa</w:t>
      </w:r>
      <w:proofErr w:type="spellEnd"/>
      <w:r w:rsidRPr="0019513F">
        <w:rPr>
          <w:rFonts w:eastAsia="Times New Roman" w:cstheme="minorHAnsi"/>
          <w:lang w:eastAsia="pl-PL"/>
        </w:rPr>
        <w:t>,</w:t>
      </w:r>
    </w:p>
    <w:p w14:paraId="6E20511B"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19513F">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68D47736"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19513F">
        <w:rPr>
          <w:rFonts w:eastAsia="Times New Roman" w:cstheme="minorHAnsi"/>
          <w:lang w:eastAsia="pl-PL"/>
        </w:rPr>
        <w:t xml:space="preserve">przeciwko obrotowi gospodarczemu, o </w:t>
      </w:r>
      <w:proofErr w:type="spellStart"/>
      <w:r w:rsidRPr="0019513F">
        <w:rPr>
          <w:rFonts w:eastAsia="Times New Roman" w:cstheme="minorHAnsi"/>
          <w:lang w:eastAsia="pl-PL"/>
        </w:rPr>
        <w:t>których</w:t>
      </w:r>
      <w:proofErr w:type="spellEnd"/>
      <w:r w:rsidRPr="0019513F">
        <w:rPr>
          <w:rFonts w:eastAsia="Times New Roman" w:cstheme="minorHAnsi"/>
          <w:lang w:eastAsia="pl-PL"/>
        </w:rPr>
        <w:t xml:space="preserve"> mowa w art. 296–307 Kodeksu karnego, </w:t>
      </w:r>
      <w:proofErr w:type="spellStart"/>
      <w:r w:rsidRPr="0019513F">
        <w:rPr>
          <w:rFonts w:eastAsia="Times New Roman" w:cstheme="minorHAnsi"/>
          <w:lang w:eastAsia="pl-PL"/>
        </w:rPr>
        <w:t>przestępstwo</w:t>
      </w:r>
      <w:proofErr w:type="spellEnd"/>
      <w:r w:rsidRPr="0019513F">
        <w:rPr>
          <w:rFonts w:eastAsia="Times New Roman" w:cstheme="minorHAnsi"/>
          <w:lang w:eastAsia="pl-PL"/>
        </w:rPr>
        <w:t xml:space="preserve"> oszustwa, 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art. 286 Kodeksu karnego, </w:t>
      </w:r>
      <w:proofErr w:type="spellStart"/>
      <w:r w:rsidRPr="0019513F">
        <w:rPr>
          <w:rFonts w:eastAsia="Times New Roman" w:cstheme="minorHAnsi"/>
          <w:lang w:eastAsia="pl-PL"/>
        </w:rPr>
        <w:t>przestępstwo</w:t>
      </w:r>
      <w:proofErr w:type="spellEnd"/>
      <w:r w:rsidRPr="0019513F">
        <w:rPr>
          <w:rFonts w:eastAsia="Times New Roman" w:cstheme="minorHAnsi"/>
          <w:lang w:eastAsia="pl-PL"/>
        </w:rPr>
        <w:t xml:space="preserve"> przeciwko </w:t>
      </w:r>
      <w:proofErr w:type="spellStart"/>
      <w:r w:rsidRPr="0019513F">
        <w:rPr>
          <w:rFonts w:eastAsia="Times New Roman" w:cstheme="minorHAnsi"/>
          <w:lang w:eastAsia="pl-PL"/>
        </w:rPr>
        <w:t>wiarygodności</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dokumentów</w:t>
      </w:r>
      <w:proofErr w:type="spellEnd"/>
      <w:r w:rsidRPr="0019513F">
        <w:rPr>
          <w:rFonts w:eastAsia="Times New Roman" w:cstheme="minorHAnsi"/>
          <w:lang w:eastAsia="pl-PL"/>
        </w:rPr>
        <w:t xml:space="preserve">, o </w:t>
      </w:r>
      <w:proofErr w:type="spellStart"/>
      <w:r w:rsidRPr="0019513F">
        <w:rPr>
          <w:rFonts w:eastAsia="Times New Roman" w:cstheme="minorHAnsi"/>
          <w:lang w:eastAsia="pl-PL"/>
        </w:rPr>
        <w:t>których</w:t>
      </w:r>
      <w:proofErr w:type="spellEnd"/>
      <w:r w:rsidRPr="0019513F">
        <w:rPr>
          <w:rFonts w:eastAsia="Times New Roman" w:cstheme="minorHAnsi"/>
          <w:lang w:eastAsia="pl-PL"/>
        </w:rPr>
        <w:t xml:space="preserve"> mowa w art. 270–277d Kodeksu karnego,                                           lub </w:t>
      </w:r>
      <w:proofErr w:type="spellStart"/>
      <w:r w:rsidRPr="0019513F">
        <w:rPr>
          <w:rFonts w:eastAsia="Times New Roman" w:cstheme="minorHAnsi"/>
          <w:lang w:eastAsia="pl-PL"/>
        </w:rPr>
        <w:t>przestępstwo</w:t>
      </w:r>
      <w:proofErr w:type="spellEnd"/>
      <w:r w:rsidRPr="0019513F">
        <w:rPr>
          <w:rFonts w:eastAsia="Times New Roman" w:cstheme="minorHAnsi"/>
          <w:lang w:eastAsia="pl-PL"/>
        </w:rPr>
        <w:t xml:space="preserve"> skarbowe,</w:t>
      </w:r>
    </w:p>
    <w:p w14:paraId="39EE3CF1" w14:textId="77777777" w:rsidR="0007048F" w:rsidRPr="0019513F" w:rsidRDefault="0007048F" w:rsidP="0007048F">
      <w:pPr>
        <w:numPr>
          <w:ilvl w:val="2"/>
          <w:numId w:val="13"/>
        </w:numPr>
        <w:autoSpaceDE w:val="0"/>
        <w:autoSpaceDN w:val="0"/>
        <w:adjustRightInd w:val="0"/>
        <w:spacing w:after="0" w:line="240" w:lineRule="auto"/>
        <w:ind w:left="567" w:hanging="283"/>
        <w:jc w:val="both"/>
        <w:rPr>
          <w:rFonts w:eastAsia="Times New Roman" w:cstheme="minorHAnsi"/>
          <w:lang w:eastAsia="pl-PL"/>
        </w:rPr>
      </w:pPr>
      <w:r w:rsidRPr="0019513F">
        <w:rPr>
          <w:rFonts w:eastAsia="Times New Roman" w:cstheme="minorHAnsi"/>
          <w:lang w:eastAsia="pl-PL"/>
        </w:rPr>
        <w:t xml:space="preserve">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art. 9 ust. 1 i 3 lub art. 10 ustawy z dnia 15 czerwca 2012 r. o skutkach powierzania wykonywania pracy cudzoziemcom </w:t>
      </w:r>
      <w:proofErr w:type="spellStart"/>
      <w:r w:rsidRPr="0019513F">
        <w:rPr>
          <w:rFonts w:eastAsia="Times New Roman" w:cstheme="minorHAnsi"/>
          <w:lang w:eastAsia="pl-PL"/>
        </w:rPr>
        <w:t>przebywającym</w:t>
      </w:r>
      <w:proofErr w:type="spellEnd"/>
      <w:r w:rsidRPr="0019513F">
        <w:rPr>
          <w:rFonts w:eastAsia="Times New Roman" w:cstheme="minorHAnsi"/>
          <w:lang w:eastAsia="pl-PL"/>
        </w:rPr>
        <w:t xml:space="preserve"> wbrew przepisom na terytorium Rzeczypospolitej Polskiej </w:t>
      </w:r>
    </w:p>
    <w:p w14:paraId="03A4B9BA" w14:textId="77777777" w:rsidR="0007048F" w:rsidRPr="0019513F" w:rsidRDefault="0007048F" w:rsidP="0007048F">
      <w:pPr>
        <w:autoSpaceDE w:val="0"/>
        <w:autoSpaceDN w:val="0"/>
        <w:adjustRightInd w:val="0"/>
        <w:spacing w:after="0" w:line="240" w:lineRule="auto"/>
        <w:ind w:firstLine="284"/>
        <w:jc w:val="both"/>
        <w:rPr>
          <w:rFonts w:eastAsia="Times New Roman" w:cstheme="minorHAnsi"/>
          <w:lang w:eastAsia="pl-PL"/>
        </w:rPr>
      </w:pPr>
      <w:r w:rsidRPr="0019513F">
        <w:rPr>
          <w:rFonts w:eastAsia="Times New Roman" w:cstheme="minorHAnsi"/>
          <w:lang w:eastAsia="pl-PL"/>
        </w:rPr>
        <w:t xml:space="preserve">– lub za odpowiedni czyn zabroniony </w:t>
      </w:r>
      <w:proofErr w:type="spellStart"/>
      <w:r w:rsidRPr="0019513F">
        <w:rPr>
          <w:rFonts w:eastAsia="Times New Roman" w:cstheme="minorHAnsi"/>
          <w:lang w:eastAsia="pl-PL"/>
        </w:rPr>
        <w:t>określony</w:t>
      </w:r>
      <w:proofErr w:type="spellEnd"/>
      <w:r w:rsidRPr="0019513F">
        <w:rPr>
          <w:rFonts w:eastAsia="Times New Roman" w:cstheme="minorHAnsi"/>
          <w:lang w:eastAsia="pl-PL"/>
        </w:rPr>
        <w:t xml:space="preserve"> w przepisach prawa obcego; </w:t>
      </w:r>
    </w:p>
    <w:p w14:paraId="6175D5AE" w14:textId="77777777" w:rsidR="0007048F" w:rsidRPr="0019513F" w:rsidRDefault="0007048F" w:rsidP="0007048F">
      <w:pPr>
        <w:widowControl w:val="0"/>
        <w:suppressAutoHyphens/>
        <w:spacing w:after="0" w:line="240" w:lineRule="auto"/>
        <w:ind w:left="284"/>
        <w:jc w:val="both"/>
        <w:rPr>
          <w:rFonts w:eastAsia="Times New Roman" w:cstheme="minorHAnsi"/>
          <w:b/>
          <w:kern w:val="2"/>
          <w:lang w:val="en-US" w:eastAsia="zh-CN"/>
        </w:rPr>
      </w:pPr>
      <w:r w:rsidRPr="0019513F">
        <w:rPr>
          <w:rFonts w:eastAsia="Times New Roman" w:cstheme="minorHAnsi"/>
          <w:lang w:eastAsia="pl-PL"/>
        </w:rPr>
        <w:t xml:space="preserve">1.2. </w:t>
      </w:r>
      <w:proofErr w:type="spellStart"/>
      <w:r w:rsidRPr="0019513F">
        <w:rPr>
          <w:rFonts w:eastAsia="Times New Roman" w:cstheme="minorHAnsi"/>
          <w:lang w:eastAsia="pl-PL"/>
        </w:rPr>
        <w:t>jeżeli</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urzędującego</w:t>
      </w:r>
      <w:proofErr w:type="spellEnd"/>
      <w:r w:rsidRPr="0019513F">
        <w:rPr>
          <w:rFonts w:eastAsia="Times New Roman" w:cstheme="minorHAnsi"/>
          <w:lang w:eastAsia="pl-PL"/>
        </w:rPr>
        <w:t xml:space="preserve"> członka jego organu </w:t>
      </w:r>
      <w:proofErr w:type="spellStart"/>
      <w:r w:rsidRPr="0019513F">
        <w:rPr>
          <w:rFonts w:eastAsia="Times New Roman" w:cstheme="minorHAnsi"/>
          <w:lang w:eastAsia="pl-PL"/>
        </w:rPr>
        <w:t>zarządzającego</w:t>
      </w:r>
      <w:proofErr w:type="spellEnd"/>
      <w:r w:rsidRPr="0019513F">
        <w:rPr>
          <w:rFonts w:eastAsia="Times New Roman" w:cstheme="minorHAnsi"/>
          <w:lang w:eastAsia="pl-PL"/>
        </w:rPr>
        <w:t xml:space="preserve"> lub nadzorczego, </w:t>
      </w:r>
      <w:proofErr w:type="spellStart"/>
      <w:r w:rsidRPr="0019513F">
        <w:rPr>
          <w:rFonts w:eastAsia="Times New Roman" w:cstheme="minorHAnsi"/>
          <w:lang w:eastAsia="pl-PL"/>
        </w:rPr>
        <w:t>wspólnika</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spółki</w:t>
      </w:r>
      <w:proofErr w:type="spellEnd"/>
      <w:r w:rsidRPr="0019513F">
        <w:rPr>
          <w:rFonts w:eastAsia="Times New Roman" w:cstheme="minorHAnsi"/>
          <w:lang w:eastAsia="pl-PL"/>
        </w:rPr>
        <w:t xml:space="preserve"> w </w:t>
      </w:r>
      <w:proofErr w:type="spellStart"/>
      <w:r w:rsidRPr="0019513F">
        <w:rPr>
          <w:rFonts w:eastAsia="Times New Roman" w:cstheme="minorHAnsi"/>
          <w:lang w:eastAsia="pl-PL"/>
        </w:rPr>
        <w:t>spółce</w:t>
      </w:r>
      <w:proofErr w:type="spellEnd"/>
      <w:r w:rsidRPr="0019513F">
        <w:rPr>
          <w:rFonts w:eastAsia="Times New Roman" w:cstheme="minorHAnsi"/>
          <w:lang w:eastAsia="pl-PL"/>
        </w:rPr>
        <w:t xml:space="preserve"> jawnej lub partnerskiej albo komplementariusza w </w:t>
      </w:r>
      <w:proofErr w:type="spellStart"/>
      <w:r w:rsidRPr="0019513F">
        <w:rPr>
          <w:rFonts w:eastAsia="Times New Roman" w:cstheme="minorHAnsi"/>
          <w:lang w:eastAsia="pl-PL"/>
        </w:rPr>
        <w:t>spółce</w:t>
      </w:r>
      <w:proofErr w:type="spellEnd"/>
      <w:r w:rsidRPr="0019513F">
        <w:rPr>
          <w:rFonts w:eastAsia="Times New Roman" w:cstheme="minorHAnsi"/>
          <w:lang w:eastAsia="pl-PL"/>
        </w:rPr>
        <w:t xml:space="preserve"> komandytowej lub komandytowo-akcyjnej lub prokurenta prawomocnie skazano za </w:t>
      </w:r>
      <w:proofErr w:type="spellStart"/>
      <w:r w:rsidRPr="0019513F">
        <w:rPr>
          <w:rFonts w:eastAsia="Times New Roman" w:cstheme="minorHAnsi"/>
          <w:lang w:eastAsia="pl-PL"/>
        </w:rPr>
        <w:t>przestępstwo</w:t>
      </w:r>
      <w:proofErr w:type="spellEnd"/>
      <w:r w:rsidRPr="0019513F">
        <w:rPr>
          <w:rFonts w:eastAsia="Times New Roman" w:cstheme="minorHAnsi"/>
          <w:lang w:eastAsia="pl-PL"/>
        </w:rPr>
        <w:t xml:space="preserve">, o </w:t>
      </w:r>
      <w:proofErr w:type="spellStart"/>
      <w:r w:rsidRPr="0019513F">
        <w:rPr>
          <w:rFonts w:eastAsia="Times New Roman" w:cstheme="minorHAnsi"/>
          <w:lang w:eastAsia="pl-PL"/>
        </w:rPr>
        <w:t>którym</w:t>
      </w:r>
      <w:proofErr w:type="spellEnd"/>
      <w:r w:rsidRPr="0019513F">
        <w:rPr>
          <w:rFonts w:eastAsia="Times New Roman" w:cstheme="minorHAnsi"/>
          <w:lang w:eastAsia="pl-PL"/>
        </w:rPr>
        <w:t xml:space="preserve"> mowa w pkt 1.1 (art. 108 ust. 1 pkt. 2 </w:t>
      </w:r>
      <w:proofErr w:type="spellStart"/>
      <w:r w:rsidRPr="0019513F">
        <w:rPr>
          <w:rFonts w:eastAsia="Times New Roman" w:cstheme="minorHAnsi"/>
          <w:lang w:eastAsia="pl-PL"/>
        </w:rPr>
        <w:t>pzp</w:t>
      </w:r>
      <w:proofErr w:type="spellEnd"/>
      <w:r w:rsidRPr="0019513F">
        <w:rPr>
          <w:rFonts w:eastAsia="Times New Roman" w:cstheme="minorHAnsi"/>
          <w:lang w:eastAsia="pl-PL"/>
        </w:rPr>
        <w:t>);</w:t>
      </w:r>
    </w:p>
    <w:p w14:paraId="00936E80" w14:textId="77777777" w:rsidR="0007048F" w:rsidRDefault="0007048F" w:rsidP="0007048F">
      <w:pPr>
        <w:autoSpaceDE w:val="0"/>
        <w:autoSpaceDN w:val="0"/>
        <w:adjustRightInd w:val="0"/>
        <w:spacing w:after="0" w:line="240" w:lineRule="auto"/>
        <w:ind w:left="284"/>
        <w:jc w:val="both"/>
        <w:rPr>
          <w:rFonts w:eastAsia="Times New Roman" w:cstheme="minorHAnsi"/>
          <w:lang w:eastAsia="pl-PL"/>
        </w:rPr>
      </w:pPr>
      <w:r w:rsidRPr="0019513F">
        <w:rPr>
          <w:rFonts w:eastAsia="Times New Roman" w:cstheme="minorHAnsi"/>
          <w:lang w:eastAsia="pl-PL"/>
        </w:rPr>
        <w:t xml:space="preserve">1.3. wobec </w:t>
      </w:r>
      <w:proofErr w:type="spellStart"/>
      <w:r w:rsidRPr="0019513F">
        <w:rPr>
          <w:rFonts w:eastAsia="Times New Roman" w:cstheme="minorHAnsi"/>
          <w:lang w:eastAsia="pl-PL"/>
        </w:rPr>
        <w:t>którego</w:t>
      </w:r>
      <w:proofErr w:type="spellEnd"/>
      <w:r w:rsidRPr="0019513F">
        <w:rPr>
          <w:rFonts w:eastAsia="Times New Roman" w:cstheme="minorHAnsi"/>
          <w:lang w:eastAsia="pl-PL"/>
        </w:rPr>
        <w:t xml:space="preserve"> wydano prawomocny wyrok </w:t>
      </w:r>
      <w:proofErr w:type="spellStart"/>
      <w:r w:rsidRPr="0019513F">
        <w:rPr>
          <w:rFonts w:eastAsia="Times New Roman" w:cstheme="minorHAnsi"/>
          <w:lang w:eastAsia="pl-PL"/>
        </w:rPr>
        <w:t>sądu</w:t>
      </w:r>
      <w:proofErr w:type="spellEnd"/>
      <w:r w:rsidRPr="0019513F">
        <w:rPr>
          <w:rFonts w:eastAsia="Times New Roman" w:cstheme="minorHAnsi"/>
          <w:lang w:eastAsia="pl-PL"/>
        </w:rPr>
        <w:t xml:space="preserve"> lub ostateczną decyzję administracyjną o zaleganiu z uiszczeniem </w:t>
      </w:r>
      <w:proofErr w:type="spellStart"/>
      <w:r w:rsidRPr="0019513F">
        <w:rPr>
          <w:rFonts w:eastAsia="Times New Roman" w:cstheme="minorHAnsi"/>
          <w:lang w:eastAsia="pl-PL"/>
        </w:rPr>
        <w:t>podatków</w:t>
      </w:r>
      <w:proofErr w:type="spellEnd"/>
      <w:r w:rsidRPr="0019513F">
        <w:rPr>
          <w:rFonts w:eastAsia="Times New Roman" w:cstheme="minorHAnsi"/>
          <w:lang w:eastAsia="pl-PL"/>
        </w:rPr>
        <w:t xml:space="preserve">, opłat lub składek na ubezpieczenie społeczne lub zdrowotne, chyba </w:t>
      </w:r>
      <w:proofErr w:type="spellStart"/>
      <w:r w:rsidRPr="0019513F">
        <w:rPr>
          <w:rFonts w:eastAsia="Times New Roman" w:cstheme="minorHAnsi"/>
          <w:lang w:eastAsia="pl-PL"/>
        </w:rPr>
        <w:t>że</w:t>
      </w:r>
      <w:proofErr w:type="spellEnd"/>
      <w:r w:rsidRPr="0019513F">
        <w:rPr>
          <w:rFonts w:eastAsia="Times New Roman" w:cstheme="minorHAnsi"/>
          <w:lang w:eastAsia="pl-PL"/>
        </w:rPr>
        <w:t xml:space="preserve"> Wykonawca odpowiednio przed upływem terminu do składania </w:t>
      </w:r>
      <w:proofErr w:type="spellStart"/>
      <w:r w:rsidRPr="0019513F">
        <w:rPr>
          <w:rFonts w:eastAsia="Times New Roman" w:cstheme="minorHAnsi"/>
          <w:lang w:eastAsia="pl-PL"/>
        </w:rPr>
        <w:t>wniosków</w:t>
      </w:r>
      <w:proofErr w:type="spellEnd"/>
      <w:r w:rsidRPr="0019513F">
        <w:rPr>
          <w:rFonts w:eastAsia="Times New Roman" w:cstheme="minorHAnsi"/>
          <w:lang w:eastAsia="pl-PL"/>
        </w:rPr>
        <w:t xml:space="preserve"> o dopuszczenie do udziału w </w:t>
      </w:r>
      <w:proofErr w:type="spellStart"/>
      <w:r w:rsidRPr="0019513F">
        <w:rPr>
          <w:rFonts w:eastAsia="Times New Roman" w:cstheme="minorHAnsi"/>
          <w:lang w:eastAsia="pl-PL"/>
        </w:rPr>
        <w:t>postępowaniu</w:t>
      </w:r>
      <w:proofErr w:type="spellEnd"/>
      <w:r w:rsidRPr="0019513F">
        <w:rPr>
          <w:rFonts w:eastAsia="Times New Roman" w:cstheme="minorHAnsi"/>
          <w:lang w:eastAsia="pl-PL"/>
        </w:rPr>
        <w:t xml:space="preserve"> albo przed upływem terminu składania ofert dokonał </w:t>
      </w:r>
      <w:proofErr w:type="spellStart"/>
      <w:r w:rsidRPr="0019513F">
        <w:rPr>
          <w:rFonts w:eastAsia="Times New Roman" w:cstheme="minorHAnsi"/>
          <w:lang w:eastAsia="pl-PL"/>
        </w:rPr>
        <w:t>płatności</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należnych</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podatków</w:t>
      </w:r>
      <w:proofErr w:type="spellEnd"/>
      <w:r w:rsidRPr="0019513F">
        <w:rPr>
          <w:rFonts w:eastAsia="Times New Roman" w:cstheme="minorHAnsi"/>
          <w:lang w:eastAsia="pl-PL"/>
        </w:rPr>
        <w:t xml:space="preserve">, opłat lub składek na ubezpieczenie społeczne lub zdrowotne wraz z odsetkami lub grzywnami lub zawarł </w:t>
      </w:r>
      <w:proofErr w:type="spellStart"/>
      <w:r w:rsidRPr="0019513F">
        <w:rPr>
          <w:rFonts w:eastAsia="Times New Roman" w:cstheme="minorHAnsi"/>
          <w:lang w:eastAsia="pl-PL"/>
        </w:rPr>
        <w:t>wiążące</w:t>
      </w:r>
      <w:proofErr w:type="spellEnd"/>
      <w:r w:rsidRPr="0019513F">
        <w:rPr>
          <w:rFonts w:eastAsia="Times New Roman" w:cstheme="minorHAnsi"/>
          <w:lang w:eastAsia="pl-PL"/>
        </w:rPr>
        <w:t xml:space="preserve"> porozumienie w sprawie spłaty tych </w:t>
      </w:r>
      <w:proofErr w:type="spellStart"/>
      <w:r w:rsidRPr="0019513F">
        <w:rPr>
          <w:rFonts w:eastAsia="Times New Roman" w:cstheme="minorHAnsi"/>
          <w:lang w:eastAsia="pl-PL"/>
        </w:rPr>
        <w:t>należności</w:t>
      </w:r>
      <w:proofErr w:type="spellEnd"/>
      <w:r w:rsidRPr="0019513F">
        <w:rPr>
          <w:rFonts w:eastAsia="Times New Roman" w:cstheme="minorHAnsi"/>
          <w:lang w:eastAsia="pl-PL"/>
        </w:rPr>
        <w:t xml:space="preserve"> (art. 108 ust.                       1 pkt. 3); </w:t>
      </w:r>
    </w:p>
    <w:p w14:paraId="3A27B6E5" w14:textId="77777777" w:rsidR="00636547" w:rsidRDefault="00636547" w:rsidP="0007048F">
      <w:pPr>
        <w:autoSpaceDE w:val="0"/>
        <w:autoSpaceDN w:val="0"/>
        <w:adjustRightInd w:val="0"/>
        <w:spacing w:after="0" w:line="240" w:lineRule="auto"/>
        <w:ind w:left="284"/>
        <w:jc w:val="both"/>
        <w:rPr>
          <w:rFonts w:eastAsia="Times New Roman" w:cstheme="minorHAnsi"/>
          <w:lang w:eastAsia="pl-PL"/>
        </w:rPr>
      </w:pPr>
    </w:p>
    <w:p w14:paraId="3E63DD7F" w14:textId="77777777" w:rsidR="00636547" w:rsidRPr="0019513F" w:rsidRDefault="00636547" w:rsidP="0007048F">
      <w:pPr>
        <w:autoSpaceDE w:val="0"/>
        <w:autoSpaceDN w:val="0"/>
        <w:adjustRightInd w:val="0"/>
        <w:spacing w:after="0" w:line="240" w:lineRule="auto"/>
        <w:ind w:left="284"/>
        <w:jc w:val="both"/>
        <w:rPr>
          <w:rFonts w:eastAsia="Times New Roman" w:cstheme="minorHAnsi"/>
          <w:lang w:eastAsia="pl-PL"/>
        </w:rPr>
      </w:pPr>
    </w:p>
    <w:p w14:paraId="3302C266" w14:textId="77777777" w:rsidR="0007048F" w:rsidRPr="0019513F" w:rsidRDefault="0007048F" w:rsidP="0007048F">
      <w:pPr>
        <w:autoSpaceDE w:val="0"/>
        <w:autoSpaceDN w:val="0"/>
        <w:adjustRightInd w:val="0"/>
        <w:spacing w:after="0" w:line="240" w:lineRule="auto"/>
        <w:ind w:left="284"/>
        <w:jc w:val="both"/>
        <w:rPr>
          <w:rFonts w:eastAsia="Times New Roman" w:cstheme="minorHAnsi"/>
          <w:lang w:eastAsia="pl-PL"/>
        </w:rPr>
      </w:pPr>
      <w:r w:rsidRPr="0019513F">
        <w:rPr>
          <w:rFonts w:eastAsia="Times New Roman" w:cstheme="minorHAnsi"/>
          <w:lang w:eastAsia="pl-PL"/>
        </w:rPr>
        <w:t xml:space="preserve">1.4. wobec </w:t>
      </w:r>
      <w:proofErr w:type="spellStart"/>
      <w:r w:rsidRPr="0019513F">
        <w:rPr>
          <w:rFonts w:eastAsia="Times New Roman" w:cstheme="minorHAnsi"/>
          <w:lang w:eastAsia="pl-PL"/>
        </w:rPr>
        <w:t>którego</w:t>
      </w:r>
      <w:proofErr w:type="spellEnd"/>
      <w:r w:rsidRPr="0019513F">
        <w:rPr>
          <w:rFonts w:eastAsia="Times New Roman" w:cstheme="minorHAnsi"/>
          <w:lang w:eastAsia="pl-PL"/>
        </w:rPr>
        <w:t xml:space="preserve"> orzeczono zakaz ubiegania </w:t>
      </w:r>
      <w:proofErr w:type="spellStart"/>
      <w:r w:rsidRPr="0019513F">
        <w:rPr>
          <w:rFonts w:eastAsia="Times New Roman" w:cstheme="minorHAnsi"/>
          <w:lang w:eastAsia="pl-PL"/>
        </w:rPr>
        <w:t>sie</w:t>
      </w:r>
      <w:proofErr w:type="spellEnd"/>
      <w:r w:rsidRPr="0019513F">
        <w:rPr>
          <w:rFonts w:eastAsia="Times New Roman" w:cstheme="minorHAnsi"/>
          <w:lang w:eastAsia="pl-PL"/>
        </w:rPr>
        <w:t xml:space="preserve">̨ o </w:t>
      </w:r>
      <w:proofErr w:type="spellStart"/>
      <w:r w:rsidRPr="0019513F">
        <w:rPr>
          <w:rFonts w:eastAsia="Times New Roman" w:cstheme="minorHAnsi"/>
          <w:lang w:eastAsia="pl-PL"/>
        </w:rPr>
        <w:t>zamówienia</w:t>
      </w:r>
      <w:proofErr w:type="spellEnd"/>
      <w:r w:rsidRPr="0019513F">
        <w:rPr>
          <w:rFonts w:eastAsia="Times New Roman" w:cstheme="minorHAnsi"/>
          <w:lang w:eastAsia="pl-PL"/>
        </w:rPr>
        <w:t xml:space="preserve"> publiczne (art. 108 ust. 1 pkt. 4); </w:t>
      </w:r>
    </w:p>
    <w:p w14:paraId="0BE888BE" w14:textId="77777777" w:rsidR="0007048F" w:rsidRPr="0019513F" w:rsidRDefault="0007048F" w:rsidP="0007048F">
      <w:pPr>
        <w:autoSpaceDE w:val="0"/>
        <w:autoSpaceDN w:val="0"/>
        <w:adjustRightInd w:val="0"/>
        <w:spacing w:after="0" w:line="240" w:lineRule="auto"/>
        <w:ind w:left="284"/>
        <w:jc w:val="both"/>
        <w:rPr>
          <w:rFonts w:eastAsia="Times New Roman" w:cstheme="minorHAnsi"/>
          <w:lang w:eastAsia="pl-PL"/>
        </w:rPr>
      </w:pPr>
      <w:r w:rsidRPr="0019513F">
        <w:rPr>
          <w:rFonts w:eastAsia="Times New Roman" w:cstheme="minorHAnsi"/>
          <w:lang w:eastAsia="pl-PL"/>
        </w:rPr>
        <w:t xml:space="preserve">1.5. </w:t>
      </w:r>
      <w:proofErr w:type="spellStart"/>
      <w:r w:rsidRPr="0019513F">
        <w:rPr>
          <w:rFonts w:eastAsia="Times New Roman" w:cstheme="minorHAnsi"/>
          <w:lang w:eastAsia="pl-PL"/>
        </w:rPr>
        <w:t>jeżeli</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Zamawiający</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może</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stwierdzic</w:t>
      </w:r>
      <w:proofErr w:type="spellEnd"/>
      <w:r w:rsidRPr="0019513F">
        <w:rPr>
          <w:rFonts w:eastAsia="Times New Roman" w:cstheme="minorHAnsi"/>
          <w:lang w:eastAsia="pl-PL"/>
        </w:rPr>
        <w:t xml:space="preserve">́, na podstawie wiarygodnych przesłanek, </w:t>
      </w:r>
      <w:proofErr w:type="spellStart"/>
      <w:r w:rsidRPr="0019513F">
        <w:rPr>
          <w:rFonts w:eastAsia="Times New Roman" w:cstheme="minorHAnsi"/>
          <w:lang w:eastAsia="pl-PL"/>
        </w:rPr>
        <w:t>że</w:t>
      </w:r>
      <w:proofErr w:type="spellEnd"/>
      <w:r w:rsidRPr="0019513F">
        <w:rPr>
          <w:rFonts w:eastAsia="Times New Roman" w:cstheme="minorHAnsi"/>
          <w:lang w:eastAsia="pl-PL"/>
        </w:rPr>
        <w:t xml:space="preserve"> Wykonawca zawarł z innymi Wykonawcami porozumienie </w:t>
      </w:r>
      <w:proofErr w:type="spellStart"/>
      <w:r w:rsidRPr="0019513F">
        <w:rPr>
          <w:rFonts w:eastAsia="Times New Roman" w:cstheme="minorHAnsi"/>
          <w:lang w:eastAsia="pl-PL"/>
        </w:rPr>
        <w:t>mające</w:t>
      </w:r>
      <w:proofErr w:type="spellEnd"/>
      <w:r w:rsidRPr="0019513F">
        <w:rPr>
          <w:rFonts w:eastAsia="Times New Roman" w:cstheme="minorHAnsi"/>
          <w:lang w:eastAsia="pl-PL"/>
        </w:rPr>
        <w:t xml:space="preserve"> na celu </w:t>
      </w:r>
      <w:proofErr w:type="spellStart"/>
      <w:r w:rsidRPr="0019513F">
        <w:rPr>
          <w:rFonts w:eastAsia="Times New Roman" w:cstheme="minorHAnsi"/>
          <w:lang w:eastAsia="pl-PL"/>
        </w:rPr>
        <w:t>zakłócenie</w:t>
      </w:r>
      <w:proofErr w:type="spellEnd"/>
      <w:r w:rsidRPr="0019513F">
        <w:rPr>
          <w:rFonts w:eastAsia="Times New Roman" w:cstheme="minorHAnsi"/>
          <w:lang w:eastAsia="pl-PL"/>
        </w:rPr>
        <w:t xml:space="preserve"> konkurencji, w </w:t>
      </w:r>
      <w:proofErr w:type="spellStart"/>
      <w:r w:rsidRPr="0019513F">
        <w:rPr>
          <w:rFonts w:eastAsia="Times New Roman" w:cstheme="minorHAnsi"/>
          <w:lang w:eastAsia="pl-PL"/>
        </w:rPr>
        <w:t>szczególności</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jeżeli</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należąc</w:t>
      </w:r>
      <w:proofErr w:type="spellEnd"/>
      <w:r w:rsidRPr="0019513F">
        <w:rPr>
          <w:rFonts w:eastAsia="Times New Roman" w:cstheme="minorHAnsi"/>
          <w:lang w:eastAsia="pl-PL"/>
        </w:rPr>
        <w:t xml:space="preserve"> do tej samej grupy kapitałowej w rozumieniu ustawy z dnia 16 lutego 2007 r. o ochronie konkurencji i </w:t>
      </w:r>
      <w:proofErr w:type="spellStart"/>
      <w:r w:rsidRPr="0019513F">
        <w:rPr>
          <w:rFonts w:eastAsia="Times New Roman" w:cstheme="minorHAnsi"/>
          <w:lang w:eastAsia="pl-PL"/>
        </w:rPr>
        <w:t>konsumentów</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złożyli</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odrębne</w:t>
      </w:r>
      <w:proofErr w:type="spellEnd"/>
      <w:r w:rsidRPr="0019513F">
        <w:rPr>
          <w:rFonts w:eastAsia="Times New Roman" w:cstheme="minorHAnsi"/>
          <w:lang w:eastAsia="pl-PL"/>
        </w:rPr>
        <w:t xml:space="preserve"> oferty, oferty </w:t>
      </w:r>
      <w:proofErr w:type="spellStart"/>
      <w:r w:rsidRPr="0019513F">
        <w:rPr>
          <w:rFonts w:eastAsia="Times New Roman" w:cstheme="minorHAnsi"/>
          <w:lang w:eastAsia="pl-PL"/>
        </w:rPr>
        <w:t>częściowe</w:t>
      </w:r>
      <w:proofErr w:type="spellEnd"/>
      <w:r w:rsidRPr="0019513F">
        <w:rPr>
          <w:rFonts w:eastAsia="Times New Roman" w:cstheme="minorHAnsi"/>
          <w:lang w:eastAsia="pl-PL"/>
        </w:rPr>
        <w:t xml:space="preserve"> lub wnioski o dopuszczenie do udziału w </w:t>
      </w:r>
      <w:proofErr w:type="spellStart"/>
      <w:r w:rsidRPr="0019513F">
        <w:rPr>
          <w:rFonts w:eastAsia="Times New Roman" w:cstheme="minorHAnsi"/>
          <w:lang w:eastAsia="pl-PL"/>
        </w:rPr>
        <w:t>postępowaniu</w:t>
      </w:r>
      <w:proofErr w:type="spellEnd"/>
      <w:r w:rsidRPr="0019513F">
        <w:rPr>
          <w:rFonts w:eastAsia="Times New Roman" w:cstheme="minorHAnsi"/>
          <w:lang w:eastAsia="pl-PL"/>
        </w:rPr>
        <w:t xml:space="preserve">, chyba </w:t>
      </w:r>
      <w:proofErr w:type="spellStart"/>
      <w:r w:rsidRPr="0019513F">
        <w:rPr>
          <w:rFonts w:eastAsia="Times New Roman" w:cstheme="minorHAnsi"/>
          <w:lang w:eastAsia="pl-PL"/>
        </w:rPr>
        <w:t>że</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wykaża</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że</w:t>
      </w:r>
      <w:proofErr w:type="spellEnd"/>
      <w:r w:rsidRPr="0019513F">
        <w:rPr>
          <w:rFonts w:eastAsia="Times New Roman" w:cstheme="minorHAnsi"/>
          <w:lang w:eastAsia="pl-PL"/>
        </w:rPr>
        <w:t xml:space="preserve"> przygotowali te oferty lub wnioski </w:t>
      </w:r>
      <w:proofErr w:type="spellStart"/>
      <w:r w:rsidRPr="0019513F">
        <w:rPr>
          <w:rFonts w:eastAsia="Times New Roman" w:cstheme="minorHAnsi"/>
          <w:lang w:eastAsia="pl-PL"/>
        </w:rPr>
        <w:t>niezależnie</w:t>
      </w:r>
      <w:proofErr w:type="spellEnd"/>
      <w:r w:rsidRPr="0019513F">
        <w:rPr>
          <w:rFonts w:eastAsia="Times New Roman" w:cstheme="minorHAnsi"/>
          <w:lang w:eastAsia="pl-PL"/>
        </w:rPr>
        <w:t xml:space="preserve"> od siebie (art. 108 ust. 1 pkt. 5); </w:t>
      </w:r>
    </w:p>
    <w:p w14:paraId="72D29D27" w14:textId="77777777" w:rsidR="0007048F" w:rsidRPr="0019513F" w:rsidRDefault="0007048F" w:rsidP="0007048F">
      <w:pPr>
        <w:autoSpaceDE w:val="0"/>
        <w:autoSpaceDN w:val="0"/>
        <w:adjustRightInd w:val="0"/>
        <w:spacing w:after="0" w:line="240" w:lineRule="auto"/>
        <w:ind w:left="284"/>
        <w:jc w:val="both"/>
        <w:rPr>
          <w:rFonts w:eastAsia="Times New Roman" w:cstheme="minorHAnsi"/>
          <w:lang w:eastAsia="pl-PL"/>
        </w:rPr>
      </w:pPr>
      <w:r w:rsidRPr="0019513F">
        <w:rPr>
          <w:rFonts w:eastAsia="Times New Roman" w:cstheme="minorHAnsi"/>
          <w:lang w:eastAsia="pl-PL"/>
        </w:rPr>
        <w:t xml:space="preserve">1.6. </w:t>
      </w:r>
      <w:proofErr w:type="spellStart"/>
      <w:r w:rsidRPr="0019513F">
        <w:rPr>
          <w:rFonts w:eastAsia="Times New Roman" w:cstheme="minorHAnsi"/>
          <w:lang w:eastAsia="pl-PL"/>
        </w:rPr>
        <w:t>jeżeli</w:t>
      </w:r>
      <w:proofErr w:type="spellEnd"/>
      <w:r w:rsidRPr="0019513F">
        <w:rPr>
          <w:rFonts w:eastAsia="Times New Roman" w:cstheme="minorHAnsi"/>
          <w:lang w:eastAsia="pl-PL"/>
        </w:rPr>
        <w:t xml:space="preserve">, w przypadkach, o </w:t>
      </w:r>
      <w:proofErr w:type="spellStart"/>
      <w:r w:rsidRPr="0019513F">
        <w:rPr>
          <w:rFonts w:eastAsia="Times New Roman" w:cstheme="minorHAnsi"/>
          <w:lang w:eastAsia="pl-PL"/>
        </w:rPr>
        <w:t>których</w:t>
      </w:r>
      <w:proofErr w:type="spellEnd"/>
      <w:r w:rsidRPr="0019513F">
        <w:rPr>
          <w:rFonts w:eastAsia="Times New Roman" w:cstheme="minorHAnsi"/>
          <w:lang w:eastAsia="pl-PL"/>
        </w:rPr>
        <w:t xml:space="preserve"> mowa w art. 85 ust. 1 </w:t>
      </w:r>
      <w:proofErr w:type="spellStart"/>
      <w:r w:rsidRPr="0019513F">
        <w:rPr>
          <w:rFonts w:eastAsia="Times New Roman" w:cstheme="minorHAnsi"/>
          <w:lang w:eastAsia="pl-PL"/>
        </w:rPr>
        <w:t>pzp</w:t>
      </w:r>
      <w:proofErr w:type="spellEnd"/>
      <w:r w:rsidRPr="0019513F">
        <w:rPr>
          <w:rFonts w:eastAsia="Times New Roman" w:cstheme="minorHAnsi"/>
          <w:lang w:eastAsia="pl-PL"/>
        </w:rPr>
        <w:t xml:space="preserve">, doszło do </w:t>
      </w:r>
      <w:proofErr w:type="spellStart"/>
      <w:r w:rsidRPr="0019513F">
        <w:rPr>
          <w:rFonts w:eastAsia="Times New Roman" w:cstheme="minorHAnsi"/>
          <w:lang w:eastAsia="pl-PL"/>
        </w:rPr>
        <w:t>zakłócenia</w:t>
      </w:r>
      <w:proofErr w:type="spellEnd"/>
      <w:r w:rsidRPr="0019513F">
        <w:rPr>
          <w:rFonts w:eastAsia="Times New Roman" w:cstheme="minorHAnsi"/>
          <w:lang w:eastAsia="pl-PL"/>
        </w:rPr>
        <w:t xml:space="preserve"> konkurencji </w:t>
      </w:r>
      <w:proofErr w:type="spellStart"/>
      <w:r w:rsidRPr="0019513F">
        <w:rPr>
          <w:rFonts w:eastAsia="Times New Roman" w:cstheme="minorHAnsi"/>
          <w:lang w:eastAsia="pl-PL"/>
        </w:rPr>
        <w:t>wynikającego</w:t>
      </w:r>
      <w:proofErr w:type="spellEnd"/>
      <w:r w:rsidRPr="0019513F">
        <w:rPr>
          <w:rFonts w:eastAsia="Times New Roman" w:cstheme="minorHAnsi"/>
          <w:lang w:eastAsia="pl-PL"/>
        </w:rPr>
        <w:t xml:space="preserve"> z </w:t>
      </w:r>
      <w:proofErr w:type="spellStart"/>
      <w:r w:rsidRPr="0019513F">
        <w:rPr>
          <w:rFonts w:eastAsia="Times New Roman" w:cstheme="minorHAnsi"/>
          <w:lang w:eastAsia="pl-PL"/>
        </w:rPr>
        <w:t>wcześniejszego</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zaangażowania</w:t>
      </w:r>
      <w:proofErr w:type="spellEnd"/>
      <w:r w:rsidRPr="0019513F">
        <w:rPr>
          <w:rFonts w:eastAsia="Times New Roman" w:cstheme="minorHAnsi"/>
          <w:lang w:eastAsia="pl-PL"/>
        </w:rPr>
        <w:t xml:space="preserve"> tego Wykonawcy lub podmiotu, </w:t>
      </w:r>
      <w:proofErr w:type="spellStart"/>
      <w:r w:rsidRPr="0019513F">
        <w:rPr>
          <w:rFonts w:eastAsia="Times New Roman" w:cstheme="minorHAnsi"/>
          <w:lang w:eastAsia="pl-PL"/>
        </w:rPr>
        <w:t>który</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należy</w:t>
      </w:r>
      <w:proofErr w:type="spellEnd"/>
      <w:r w:rsidRPr="0019513F">
        <w:rPr>
          <w:rFonts w:eastAsia="Times New Roman" w:cstheme="minorHAnsi"/>
          <w:lang w:eastAsia="pl-PL"/>
        </w:rPr>
        <w:t xml:space="preserve"> z Wykonawcą do tej samej grupy kapitałowej w rozumieniu ustawy z dnia 16 lutego 2007 r. o ochronie konkurencji   i </w:t>
      </w:r>
      <w:proofErr w:type="spellStart"/>
      <w:r w:rsidRPr="0019513F">
        <w:rPr>
          <w:rFonts w:eastAsia="Times New Roman" w:cstheme="minorHAnsi"/>
          <w:lang w:eastAsia="pl-PL"/>
        </w:rPr>
        <w:t>konsumentów</w:t>
      </w:r>
      <w:proofErr w:type="spellEnd"/>
      <w:r w:rsidRPr="0019513F">
        <w:rPr>
          <w:rFonts w:eastAsia="Times New Roman" w:cstheme="minorHAnsi"/>
          <w:lang w:eastAsia="pl-PL"/>
        </w:rPr>
        <w:t xml:space="preserve">, chyba </w:t>
      </w:r>
      <w:proofErr w:type="spellStart"/>
      <w:r w:rsidRPr="0019513F">
        <w:rPr>
          <w:rFonts w:eastAsia="Times New Roman" w:cstheme="minorHAnsi"/>
          <w:lang w:eastAsia="pl-PL"/>
        </w:rPr>
        <w:t>że</w:t>
      </w:r>
      <w:proofErr w:type="spellEnd"/>
      <w:r w:rsidRPr="0019513F">
        <w:rPr>
          <w:rFonts w:eastAsia="Times New Roman" w:cstheme="minorHAnsi"/>
          <w:lang w:eastAsia="pl-PL"/>
        </w:rPr>
        <w:t xml:space="preserve"> spowodowane tym </w:t>
      </w:r>
      <w:proofErr w:type="spellStart"/>
      <w:r w:rsidRPr="0019513F">
        <w:rPr>
          <w:rFonts w:eastAsia="Times New Roman" w:cstheme="minorHAnsi"/>
          <w:lang w:eastAsia="pl-PL"/>
        </w:rPr>
        <w:t>zakłócenie</w:t>
      </w:r>
      <w:proofErr w:type="spellEnd"/>
      <w:r w:rsidRPr="0019513F">
        <w:rPr>
          <w:rFonts w:eastAsia="Times New Roman" w:cstheme="minorHAnsi"/>
          <w:lang w:eastAsia="pl-PL"/>
        </w:rPr>
        <w:t xml:space="preserve"> konkurencji </w:t>
      </w:r>
      <w:proofErr w:type="spellStart"/>
      <w:r w:rsidRPr="0019513F">
        <w:rPr>
          <w:rFonts w:eastAsia="Times New Roman" w:cstheme="minorHAnsi"/>
          <w:lang w:eastAsia="pl-PL"/>
        </w:rPr>
        <w:t>może</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byc</w:t>
      </w:r>
      <w:proofErr w:type="spellEnd"/>
      <w:r w:rsidRPr="0019513F">
        <w:rPr>
          <w:rFonts w:eastAsia="Times New Roman" w:cstheme="minorHAnsi"/>
          <w:lang w:eastAsia="pl-PL"/>
        </w:rPr>
        <w:t xml:space="preserve">́ wyeliminowane w inny </w:t>
      </w:r>
      <w:proofErr w:type="spellStart"/>
      <w:r w:rsidRPr="0019513F">
        <w:rPr>
          <w:rFonts w:eastAsia="Times New Roman" w:cstheme="minorHAnsi"/>
          <w:lang w:eastAsia="pl-PL"/>
        </w:rPr>
        <w:t>sposób</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niz</w:t>
      </w:r>
      <w:proofErr w:type="spellEnd"/>
      <w:r w:rsidRPr="0019513F">
        <w:rPr>
          <w:rFonts w:eastAsia="Times New Roman" w:cstheme="minorHAnsi"/>
          <w:lang w:eastAsia="pl-PL"/>
        </w:rPr>
        <w:t xml:space="preserve">̇ przez wykluczenie Wykonawcy z udziału w </w:t>
      </w:r>
      <w:proofErr w:type="spellStart"/>
      <w:r w:rsidRPr="0019513F">
        <w:rPr>
          <w:rFonts w:eastAsia="Times New Roman" w:cstheme="minorHAnsi"/>
          <w:lang w:eastAsia="pl-PL"/>
        </w:rPr>
        <w:t>postępowaniu</w:t>
      </w:r>
      <w:proofErr w:type="spellEnd"/>
      <w:r w:rsidRPr="0019513F">
        <w:rPr>
          <w:rFonts w:eastAsia="Times New Roman" w:cstheme="minorHAnsi"/>
          <w:lang w:eastAsia="pl-PL"/>
        </w:rPr>
        <w:t xml:space="preserve"> o udzielenie </w:t>
      </w:r>
      <w:proofErr w:type="spellStart"/>
      <w:r w:rsidRPr="0019513F">
        <w:rPr>
          <w:rFonts w:eastAsia="Times New Roman" w:cstheme="minorHAnsi"/>
          <w:lang w:eastAsia="pl-PL"/>
        </w:rPr>
        <w:t>zamówienia</w:t>
      </w:r>
      <w:proofErr w:type="spellEnd"/>
      <w:r w:rsidRPr="0019513F">
        <w:rPr>
          <w:rFonts w:eastAsia="Times New Roman" w:cstheme="minorHAnsi"/>
          <w:lang w:eastAsia="pl-PL"/>
        </w:rPr>
        <w:t xml:space="preserve"> (art. 108 ust. 1 pkt. 6). </w:t>
      </w:r>
    </w:p>
    <w:p w14:paraId="14E3C53D" w14:textId="77777777" w:rsidR="0007048F" w:rsidRPr="0019513F" w:rsidRDefault="0007048F" w:rsidP="0007048F">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19513F">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19513F">
        <w:rPr>
          <w:rFonts w:eastAsia="Times New Roman" w:cstheme="minorHAnsi"/>
          <w:lang w:eastAsia="pl-PL"/>
        </w:rPr>
        <w:t>w</w:t>
      </w:r>
      <w:proofErr w:type="spellEnd"/>
      <w:r w:rsidRPr="0019513F">
        <w:rPr>
          <w:rFonts w:eastAsia="Times New Roman" w:cstheme="minorHAnsi"/>
          <w:lang w:eastAsia="pl-PL"/>
        </w:rPr>
        <w:t xml:space="preserve"> art. 7 ust. 1 ustawy z dnia 15 kwietnia                           2022 r. o szczególnych rozwiązaniach w zakresie przeciwdziałania </w:t>
      </w:r>
      <w:bookmarkEnd w:id="3"/>
      <w:r w:rsidRPr="0019513F">
        <w:rPr>
          <w:rFonts w:eastAsia="Times New Roman" w:cstheme="minorHAnsi"/>
          <w:lang w:eastAsia="pl-PL"/>
        </w:rPr>
        <w:t>wspieraniu agresji na Ukrainę oraz służących ochronie bezpieczeństwa narodowego, na czas trwania tych okoliczności.</w:t>
      </w:r>
    </w:p>
    <w:p w14:paraId="01126BC9" w14:textId="77777777" w:rsidR="0007048F" w:rsidRPr="0019513F" w:rsidRDefault="0007048F" w:rsidP="0007048F">
      <w:pPr>
        <w:numPr>
          <w:ilvl w:val="0"/>
          <w:numId w:val="12"/>
        </w:numPr>
        <w:autoSpaceDE w:val="0"/>
        <w:autoSpaceDN w:val="0"/>
        <w:adjustRightInd w:val="0"/>
        <w:spacing w:after="0" w:line="240" w:lineRule="auto"/>
        <w:ind w:left="284" w:hanging="284"/>
        <w:jc w:val="both"/>
        <w:rPr>
          <w:rFonts w:eastAsia="Times New Roman" w:cstheme="minorHAnsi"/>
          <w:lang w:eastAsia="pl-PL"/>
        </w:rPr>
      </w:pPr>
      <w:r w:rsidRPr="0019513F">
        <w:rPr>
          <w:rFonts w:eastAsia="Times New Roman" w:cstheme="minorHAnsi"/>
          <w:lang w:eastAsia="pl-PL"/>
        </w:rPr>
        <w:t xml:space="preserve">Wykonawca </w:t>
      </w:r>
      <w:proofErr w:type="spellStart"/>
      <w:r w:rsidRPr="0019513F">
        <w:rPr>
          <w:rFonts w:eastAsia="Times New Roman" w:cstheme="minorHAnsi"/>
          <w:lang w:eastAsia="pl-PL"/>
        </w:rPr>
        <w:t>może</w:t>
      </w:r>
      <w:proofErr w:type="spellEnd"/>
      <w:r w:rsidRPr="0019513F">
        <w:rPr>
          <w:rFonts w:eastAsia="Times New Roman" w:cstheme="minorHAnsi"/>
          <w:lang w:eastAsia="pl-PL"/>
        </w:rPr>
        <w:t xml:space="preserve"> </w:t>
      </w:r>
      <w:proofErr w:type="spellStart"/>
      <w:r w:rsidRPr="0019513F">
        <w:rPr>
          <w:rFonts w:eastAsia="Times New Roman" w:cstheme="minorHAnsi"/>
          <w:lang w:eastAsia="pl-PL"/>
        </w:rPr>
        <w:t>zostac</w:t>
      </w:r>
      <w:proofErr w:type="spellEnd"/>
      <w:r w:rsidRPr="0019513F">
        <w:rPr>
          <w:rFonts w:eastAsia="Times New Roman" w:cstheme="minorHAnsi"/>
          <w:lang w:eastAsia="pl-PL"/>
        </w:rPr>
        <w:t xml:space="preserve">́ wykluczony przez </w:t>
      </w:r>
      <w:proofErr w:type="spellStart"/>
      <w:r w:rsidRPr="0019513F">
        <w:rPr>
          <w:rFonts w:eastAsia="Times New Roman" w:cstheme="minorHAnsi"/>
          <w:lang w:eastAsia="pl-PL"/>
        </w:rPr>
        <w:t>Zamawiającego</w:t>
      </w:r>
      <w:proofErr w:type="spellEnd"/>
      <w:r w:rsidRPr="0019513F">
        <w:rPr>
          <w:rFonts w:eastAsia="Times New Roman" w:cstheme="minorHAnsi"/>
          <w:lang w:eastAsia="pl-PL"/>
        </w:rPr>
        <w:t xml:space="preserve"> na </w:t>
      </w:r>
      <w:proofErr w:type="spellStart"/>
      <w:r w:rsidRPr="0019513F">
        <w:rPr>
          <w:rFonts w:eastAsia="Times New Roman" w:cstheme="minorHAnsi"/>
          <w:lang w:eastAsia="pl-PL"/>
        </w:rPr>
        <w:t>każdym</w:t>
      </w:r>
      <w:proofErr w:type="spellEnd"/>
      <w:r w:rsidRPr="0019513F">
        <w:rPr>
          <w:rFonts w:eastAsia="Times New Roman" w:cstheme="minorHAnsi"/>
          <w:lang w:eastAsia="pl-PL"/>
        </w:rPr>
        <w:t xml:space="preserve"> etapie </w:t>
      </w:r>
      <w:proofErr w:type="spellStart"/>
      <w:r w:rsidRPr="0019513F">
        <w:rPr>
          <w:rFonts w:eastAsia="Times New Roman" w:cstheme="minorHAnsi"/>
          <w:lang w:eastAsia="pl-PL"/>
        </w:rPr>
        <w:t>postępowania</w:t>
      </w:r>
      <w:proofErr w:type="spellEnd"/>
      <w:r w:rsidRPr="0019513F">
        <w:rPr>
          <w:rFonts w:eastAsia="Times New Roman" w:cstheme="minorHAnsi"/>
          <w:lang w:eastAsia="pl-PL"/>
        </w:rPr>
        <w:t xml:space="preserve"> o udzielenie </w:t>
      </w:r>
      <w:proofErr w:type="spellStart"/>
      <w:r w:rsidRPr="0019513F">
        <w:rPr>
          <w:rFonts w:eastAsia="Times New Roman" w:cstheme="minorHAnsi"/>
          <w:lang w:eastAsia="pl-PL"/>
        </w:rPr>
        <w:t>zamówienia</w:t>
      </w:r>
      <w:proofErr w:type="spellEnd"/>
      <w:r w:rsidRPr="0019513F">
        <w:rPr>
          <w:rFonts w:eastAsia="Times New Roman" w:cstheme="minorHAnsi"/>
          <w:lang w:eastAsia="pl-PL"/>
        </w:rPr>
        <w:t xml:space="preserve">. </w:t>
      </w:r>
    </w:p>
    <w:p w14:paraId="5821B38A" w14:textId="6C3F11F4" w:rsidR="002C7B8D" w:rsidRPr="0019513F" w:rsidRDefault="002C7B8D" w:rsidP="003D1FD7">
      <w:pPr>
        <w:widowControl w:val="0"/>
        <w:suppressAutoHyphens/>
        <w:autoSpaceDE w:val="0"/>
        <w:autoSpaceDN w:val="0"/>
        <w:adjustRightInd w:val="0"/>
        <w:spacing w:after="0" w:line="240" w:lineRule="auto"/>
        <w:jc w:val="both"/>
        <w:rPr>
          <w:rFonts w:eastAsia="Times New Roman" w:cstheme="minorHAnsi"/>
          <w:b/>
          <w:color w:val="FF0000"/>
          <w:kern w:val="2"/>
          <w:lang w:val="en-US" w:eastAsia="zh-CN"/>
        </w:rPr>
      </w:pPr>
    </w:p>
    <w:p w14:paraId="5C806E2E" w14:textId="7C831C37" w:rsidR="00934FC1" w:rsidRPr="0019513F"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9513F">
        <w:rPr>
          <w:rFonts w:eastAsia="Times New Roman" w:cstheme="minorHAnsi"/>
          <w:b/>
          <w:kern w:val="2"/>
          <w:lang w:val="en-US" w:eastAsia="zh-CN"/>
        </w:rPr>
        <w:t>WARUNKI UDZIAŁU W POSTĘPOWANIU</w:t>
      </w:r>
    </w:p>
    <w:p w14:paraId="4CDE6204" w14:textId="77777777" w:rsidR="003D1FD7" w:rsidRPr="0019513F" w:rsidRDefault="003D1FD7" w:rsidP="003D1FD7">
      <w:pPr>
        <w:widowControl w:val="0"/>
        <w:tabs>
          <w:tab w:val="num" w:pos="0"/>
        </w:tabs>
        <w:suppressAutoHyphens/>
        <w:spacing w:after="0" w:line="240" w:lineRule="auto"/>
        <w:ind w:left="720"/>
        <w:jc w:val="both"/>
        <w:rPr>
          <w:rFonts w:eastAsia="Times New Roman" w:cstheme="minorHAnsi"/>
          <w:b/>
          <w:kern w:val="2"/>
          <w:lang w:val="en-US" w:eastAsia="zh-CN"/>
        </w:rPr>
      </w:pPr>
    </w:p>
    <w:p w14:paraId="460FCB1A" w14:textId="7B8DB467" w:rsidR="00934FC1" w:rsidRPr="0019513F" w:rsidRDefault="00934FC1">
      <w:pPr>
        <w:pStyle w:val="Akapitzlist"/>
        <w:numPr>
          <w:ilvl w:val="3"/>
          <w:numId w:val="27"/>
        </w:numPr>
        <w:spacing w:line="240" w:lineRule="auto"/>
        <w:ind w:left="426"/>
        <w:jc w:val="both"/>
        <w:rPr>
          <w:rFonts w:asciiTheme="minorHAnsi" w:hAnsiTheme="minorHAnsi" w:cstheme="minorHAnsi"/>
          <w:color w:val="auto"/>
          <w:lang w:val="en-US"/>
        </w:rPr>
      </w:pPr>
      <w:r w:rsidRPr="0019513F">
        <w:rPr>
          <w:rFonts w:asciiTheme="minorHAnsi" w:hAnsiTheme="minorHAnsi" w:cstheme="minorHAnsi"/>
          <w:color w:val="auto"/>
          <w:lang w:val="en-US"/>
        </w:rPr>
        <w:t xml:space="preserve">O </w:t>
      </w:r>
      <w:proofErr w:type="spellStart"/>
      <w:r w:rsidRPr="0019513F">
        <w:rPr>
          <w:rFonts w:asciiTheme="minorHAnsi" w:hAnsiTheme="minorHAnsi" w:cstheme="minorHAnsi"/>
          <w:color w:val="auto"/>
          <w:lang w:val="en-US"/>
        </w:rPr>
        <w:t>udzielenie</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zamówienia</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mogą</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się</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ubiegać</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wykonawcy</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którzy</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spełniają</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następujące</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warunki</w:t>
      </w:r>
      <w:proofErr w:type="spellEnd"/>
      <w:r w:rsidRPr="0019513F">
        <w:rPr>
          <w:rFonts w:asciiTheme="minorHAnsi" w:hAnsiTheme="minorHAnsi" w:cstheme="minorHAnsi"/>
          <w:color w:val="auto"/>
          <w:lang w:val="en-US"/>
        </w:rPr>
        <w:t xml:space="preserve"> </w:t>
      </w:r>
      <w:proofErr w:type="spellStart"/>
      <w:r w:rsidRPr="0019513F">
        <w:rPr>
          <w:rFonts w:asciiTheme="minorHAnsi" w:hAnsiTheme="minorHAnsi" w:cstheme="minorHAnsi"/>
          <w:color w:val="auto"/>
          <w:lang w:val="en-US"/>
        </w:rPr>
        <w:t>dotyczące</w:t>
      </w:r>
      <w:proofErr w:type="spellEnd"/>
      <w:r w:rsidRPr="0019513F">
        <w:rPr>
          <w:rFonts w:asciiTheme="minorHAnsi" w:hAnsiTheme="minorHAnsi" w:cstheme="minorHAnsi"/>
          <w:color w:val="auto"/>
          <w:lang w:val="en-US"/>
        </w:rPr>
        <w:t>:</w:t>
      </w:r>
    </w:p>
    <w:p w14:paraId="66EF8FF7" w14:textId="77777777" w:rsidR="00934FC1" w:rsidRPr="0019513F" w:rsidRDefault="00934FC1">
      <w:pPr>
        <w:widowControl w:val="0"/>
        <w:numPr>
          <w:ilvl w:val="0"/>
          <w:numId w:val="22"/>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zdolności</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występowania</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obrocie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gospodarczym</w:t>
      </w:r>
      <w:proofErr w:type="spellEnd"/>
      <w:r w:rsidRPr="0019513F">
        <w:rPr>
          <w:rFonts w:eastAsia="Times New Roman" w:cstheme="minorHAnsi"/>
          <w:bCs/>
          <w:kern w:val="2"/>
          <w:lang w:val="en-US" w:eastAsia="zh-CN"/>
        </w:rPr>
        <w:t>:</w:t>
      </w:r>
    </w:p>
    <w:p w14:paraId="0F72E9AC" w14:textId="77777777" w:rsidR="00934FC1" w:rsidRPr="0019513F" w:rsidRDefault="00934FC1" w:rsidP="00934FC1">
      <w:pPr>
        <w:widowControl w:val="0"/>
        <w:spacing w:after="0" w:line="240" w:lineRule="auto"/>
        <w:ind w:left="720"/>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stawia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warunku</w:t>
      </w:r>
      <w:proofErr w:type="spellEnd"/>
      <w:r w:rsidRPr="0019513F">
        <w:rPr>
          <w:rFonts w:eastAsia="Times New Roman" w:cstheme="minorHAnsi"/>
          <w:bCs/>
          <w:kern w:val="2"/>
          <w:lang w:val="en-US" w:eastAsia="zh-CN"/>
        </w:rPr>
        <w:t xml:space="preserve"> w ww. </w:t>
      </w:r>
      <w:proofErr w:type="spellStart"/>
      <w:r w:rsidRPr="0019513F">
        <w:rPr>
          <w:rFonts w:eastAsia="Times New Roman" w:cstheme="minorHAnsi"/>
          <w:bCs/>
          <w:kern w:val="2"/>
          <w:lang w:val="en-US" w:eastAsia="zh-CN"/>
        </w:rPr>
        <w:t>zakresie</w:t>
      </w:r>
      <w:proofErr w:type="spellEnd"/>
    </w:p>
    <w:p w14:paraId="7E5B43AF" w14:textId="77777777" w:rsidR="00B35C67" w:rsidRPr="0019513F" w:rsidRDefault="00934FC1">
      <w:pPr>
        <w:widowControl w:val="0"/>
        <w:numPr>
          <w:ilvl w:val="0"/>
          <w:numId w:val="22"/>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uprawnień</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prowadzenia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określonej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działalności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gospodarczej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zawodowej</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ile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wynika</w:t>
      </w:r>
      <w:proofErr w:type="spellEnd"/>
      <w:r w:rsidRPr="0019513F">
        <w:rPr>
          <w:rFonts w:eastAsia="Times New Roman" w:cstheme="minorHAnsi"/>
          <w:bCs/>
          <w:kern w:val="2"/>
          <w:lang w:val="en-US" w:eastAsia="zh-CN"/>
        </w:rPr>
        <w:t xml:space="preserve"> to z </w:t>
      </w:r>
      <w:proofErr w:type="spellStart"/>
      <w:r w:rsidRPr="0019513F">
        <w:rPr>
          <w:rFonts w:eastAsia="Times New Roman" w:cstheme="minorHAnsi"/>
          <w:bCs/>
          <w:kern w:val="2"/>
          <w:lang w:val="en-US" w:eastAsia="zh-CN"/>
        </w:rPr>
        <w:t>odrębnych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przepisów</w:t>
      </w:r>
      <w:proofErr w:type="spellEnd"/>
      <w:r w:rsidR="001624F8" w:rsidRPr="0019513F">
        <w:rPr>
          <w:rFonts w:eastAsia="Times New Roman" w:cstheme="minorHAnsi"/>
          <w:bCs/>
          <w:kern w:val="2"/>
          <w:lang w:val="en-US" w:eastAsia="zh-CN"/>
        </w:rPr>
        <w:t xml:space="preserve">. </w:t>
      </w:r>
    </w:p>
    <w:p w14:paraId="467B3763" w14:textId="029021CC" w:rsidR="00934FC1" w:rsidRPr="0019513F" w:rsidRDefault="001624F8" w:rsidP="00B35C67">
      <w:pPr>
        <w:widowControl w:val="0"/>
        <w:suppressAutoHyphens/>
        <w:spacing w:after="0" w:line="240" w:lineRule="auto"/>
        <w:ind w:left="720"/>
        <w:jc w:val="both"/>
        <w:rPr>
          <w:rFonts w:eastAsia="Times New Roman" w:cstheme="minorHAnsi"/>
          <w:bCs/>
          <w:kern w:val="2"/>
          <w:lang w:val="en-US" w:eastAsia="zh-CN"/>
        </w:rPr>
      </w:pPr>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stawia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w:t>
      </w:r>
      <w:r w:rsidR="00B35C67" w:rsidRPr="0019513F">
        <w:rPr>
          <w:rFonts w:eastAsia="Times New Roman" w:cstheme="minorHAnsi"/>
          <w:bCs/>
          <w:kern w:val="2"/>
          <w:lang w:val="en-US" w:eastAsia="zh-CN"/>
        </w:rPr>
        <w:t>arunek</w:t>
      </w:r>
      <w:proofErr w:type="spellEnd"/>
      <w:r w:rsidRPr="0019513F">
        <w:rPr>
          <w:rFonts w:eastAsia="Times New Roman" w:cstheme="minorHAnsi"/>
          <w:bCs/>
          <w:kern w:val="2"/>
          <w:lang w:val="en-US" w:eastAsia="zh-CN"/>
        </w:rPr>
        <w:t xml:space="preserve"> w</w:t>
      </w:r>
      <w:r w:rsidR="00B35C67"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zakresie</w:t>
      </w:r>
      <w:proofErr w:type="spellEnd"/>
      <w:r w:rsidRPr="0019513F">
        <w:rPr>
          <w:rFonts w:eastAsia="Times New Roman" w:cstheme="minorHAnsi"/>
          <w:bCs/>
          <w:kern w:val="2"/>
          <w:lang w:val="en-US" w:eastAsia="zh-CN"/>
        </w:rPr>
        <w:t>:</w:t>
      </w:r>
    </w:p>
    <w:p w14:paraId="4D070C92" w14:textId="7045E5F9" w:rsidR="00EC5540" w:rsidRPr="0019513F" w:rsidRDefault="006C7069" w:rsidP="00E2034E">
      <w:pPr>
        <w:suppressAutoHyphens/>
        <w:spacing w:after="0" w:line="240" w:lineRule="auto"/>
        <w:ind w:left="709"/>
        <w:rPr>
          <w:rFonts w:cstheme="minorHAnsi"/>
        </w:rPr>
      </w:pPr>
      <w:r w:rsidRPr="0019513F">
        <w:rPr>
          <w:rFonts w:cstheme="minorHAnsi"/>
        </w:rPr>
        <w:t xml:space="preserve">warunkiem udziału w postępowaniu jest posiadanie aktualnej koncesji </w:t>
      </w:r>
      <w:r w:rsidRPr="0019513F">
        <w:rPr>
          <w:rFonts w:cstheme="minorHAnsi"/>
          <w:spacing w:val="1"/>
        </w:rPr>
        <w:t>na prowadzenie działalności gospodarczej w zakresie obrotu energią elektryczną wydanej przez Prezesa Urzędu Regulacji Energetyki zgodnie z ustawą z dnia 10 kwietnia 1997 r. Prawo energetyczne</w:t>
      </w:r>
      <w:r w:rsidR="00366352">
        <w:rPr>
          <w:rFonts w:cstheme="minorHAnsi"/>
          <w:spacing w:val="1"/>
        </w:rPr>
        <w:t>,</w:t>
      </w:r>
      <w:r w:rsidRPr="0019513F">
        <w:rPr>
          <w:rFonts w:cstheme="minorHAnsi"/>
        </w:rPr>
        <w:t xml:space="preserve"> </w:t>
      </w:r>
    </w:p>
    <w:p w14:paraId="67905260" w14:textId="77777777" w:rsidR="00934FC1" w:rsidRPr="0019513F" w:rsidRDefault="00934FC1">
      <w:pPr>
        <w:widowControl w:val="0"/>
        <w:numPr>
          <w:ilvl w:val="0"/>
          <w:numId w:val="22"/>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sytuacji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ekonomicznej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finansowej</w:t>
      </w:r>
      <w:proofErr w:type="spellEnd"/>
      <w:r w:rsidRPr="0019513F">
        <w:rPr>
          <w:rFonts w:eastAsia="Times New Roman" w:cstheme="minorHAnsi"/>
          <w:bCs/>
          <w:kern w:val="2"/>
          <w:lang w:val="en-US" w:eastAsia="zh-CN"/>
        </w:rPr>
        <w:t>:</w:t>
      </w:r>
    </w:p>
    <w:p w14:paraId="26B52883" w14:textId="01DC52C1" w:rsidR="00934FC1" w:rsidRPr="0019513F" w:rsidRDefault="00934FC1" w:rsidP="00934FC1">
      <w:pPr>
        <w:widowControl w:val="0"/>
        <w:spacing w:after="0" w:line="240" w:lineRule="auto"/>
        <w:ind w:left="720"/>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stawia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warunku</w:t>
      </w:r>
      <w:proofErr w:type="spellEnd"/>
      <w:r w:rsidRPr="0019513F">
        <w:rPr>
          <w:rFonts w:eastAsia="Times New Roman" w:cstheme="minorHAnsi"/>
          <w:bCs/>
          <w:kern w:val="2"/>
          <w:lang w:val="en-US" w:eastAsia="zh-CN"/>
        </w:rPr>
        <w:t xml:space="preserve"> w ww. </w:t>
      </w:r>
      <w:proofErr w:type="spellStart"/>
      <w:r w:rsidR="00366352">
        <w:rPr>
          <w:rFonts w:eastAsia="Times New Roman" w:cstheme="minorHAnsi"/>
          <w:bCs/>
          <w:kern w:val="2"/>
          <w:lang w:val="en-US" w:eastAsia="zh-CN"/>
        </w:rPr>
        <w:t>z</w:t>
      </w:r>
      <w:r w:rsidRPr="0019513F">
        <w:rPr>
          <w:rFonts w:eastAsia="Times New Roman" w:cstheme="minorHAnsi"/>
          <w:bCs/>
          <w:kern w:val="2"/>
          <w:lang w:val="en-US" w:eastAsia="zh-CN"/>
        </w:rPr>
        <w:t>akresie</w:t>
      </w:r>
      <w:proofErr w:type="spellEnd"/>
      <w:r w:rsidR="00366352">
        <w:rPr>
          <w:rFonts w:eastAsia="Times New Roman" w:cstheme="minorHAnsi"/>
          <w:bCs/>
          <w:kern w:val="2"/>
          <w:lang w:val="en-US" w:eastAsia="zh-CN"/>
        </w:rPr>
        <w:t>,</w:t>
      </w:r>
    </w:p>
    <w:p w14:paraId="0EDFDF77" w14:textId="77777777" w:rsidR="00934FC1" w:rsidRPr="0019513F" w:rsidRDefault="00934FC1">
      <w:pPr>
        <w:widowControl w:val="0"/>
        <w:numPr>
          <w:ilvl w:val="0"/>
          <w:numId w:val="22"/>
        </w:numPr>
        <w:suppressAutoHyphens/>
        <w:spacing w:after="0" w:line="240"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zdolności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technicznej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zawodowej</w:t>
      </w:r>
      <w:proofErr w:type="spellEnd"/>
      <w:r w:rsidRPr="0019513F">
        <w:rPr>
          <w:rFonts w:eastAsia="Times New Roman" w:cstheme="minorHAnsi"/>
          <w:bCs/>
          <w:kern w:val="2"/>
          <w:lang w:val="en-US" w:eastAsia="zh-CN"/>
        </w:rPr>
        <w:t>:</w:t>
      </w:r>
    </w:p>
    <w:p w14:paraId="33CA710A" w14:textId="4AA2E8FB" w:rsidR="006C7069" w:rsidRPr="0019513F" w:rsidRDefault="00934FC1" w:rsidP="001624F8">
      <w:pPr>
        <w:widowControl w:val="0"/>
        <w:tabs>
          <w:tab w:val="left" w:pos="0"/>
          <w:tab w:val="left" w:pos="142"/>
          <w:tab w:val="left" w:pos="284"/>
        </w:tabs>
        <w:spacing w:after="0" w:line="100" w:lineRule="atLeast"/>
        <w:ind w:left="720"/>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stawia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warunku</w:t>
      </w:r>
      <w:proofErr w:type="spellEnd"/>
      <w:r w:rsidRPr="0019513F">
        <w:rPr>
          <w:rFonts w:eastAsia="Times New Roman" w:cstheme="minorHAnsi"/>
          <w:bCs/>
          <w:kern w:val="2"/>
          <w:lang w:val="en-US" w:eastAsia="zh-CN"/>
        </w:rPr>
        <w:t xml:space="preserve"> w ww. </w:t>
      </w:r>
      <w:proofErr w:type="spellStart"/>
      <w:r w:rsidR="00366352" w:rsidRPr="0019513F">
        <w:rPr>
          <w:rFonts w:eastAsia="Times New Roman" w:cstheme="minorHAnsi"/>
          <w:bCs/>
          <w:kern w:val="2"/>
          <w:lang w:val="en-US" w:eastAsia="zh-CN"/>
        </w:rPr>
        <w:t>Z</w:t>
      </w:r>
      <w:r w:rsidRPr="0019513F">
        <w:rPr>
          <w:rFonts w:eastAsia="Times New Roman" w:cstheme="minorHAnsi"/>
          <w:bCs/>
          <w:kern w:val="2"/>
          <w:lang w:val="en-US" w:eastAsia="zh-CN"/>
        </w:rPr>
        <w:t>akresie</w:t>
      </w:r>
      <w:proofErr w:type="spellEnd"/>
      <w:r w:rsidR="00366352">
        <w:rPr>
          <w:rFonts w:eastAsia="Times New Roman" w:cstheme="minorHAnsi"/>
          <w:bCs/>
          <w:kern w:val="2"/>
          <w:lang w:val="en-US" w:eastAsia="zh-CN"/>
        </w:rPr>
        <w:t>.</w:t>
      </w:r>
    </w:p>
    <w:p w14:paraId="776A1550" w14:textId="66D0B894" w:rsidR="006C7069" w:rsidRPr="0019513F" w:rsidRDefault="006C7069" w:rsidP="00934417">
      <w:pPr>
        <w:pStyle w:val="Akapitzlist"/>
        <w:numPr>
          <w:ilvl w:val="3"/>
          <w:numId w:val="27"/>
        </w:numPr>
        <w:spacing w:line="240" w:lineRule="auto"/>
        <w:ind w:left="567"/>
        <w:jc w:val="both"/>
        <w:rPr>
          <w:rFonts w:asciiTheme="minorHAnsi" w:hAnsiTheme="minorHAnsi" w:cstheme="minorHAnsi"/>
          <w:color w:val="auto"/>
        </w:rPr>
      </w:pPr>
      <w:r w:rsidRPr="0019513F">
        <w:rPr>
          <w:rFonts w:asciiTheme="minorHAnsi" w:hAnsiTheme="minorHAnsi" w:cstheme="minorHAnsi"/>
          <w:color w:val="auto"/>
        </w:rPr>
        <w:t>Zamawiający przed udzieleniem zamówienia, wezwie wykonawcę, którego oferta została najwyżej oceniona, do złożenia w wyznaczonym, nie krótszym niż 5 dni terminie, aktualnych</w:t>
      </w:r>
      <w:r w:rsidR="00934417" w:rsidRPr="0019513F">
        <w:rPr>
          <w:rFonts w:asciiTheme="minorHAnsi" w:hAnsiTheme="minorHAnsi" w:cstheme="minorHAnsi"/>
          <w:color w:val="auto"/>
        </w:rPr>
        <w:t xml:space="preserve">                      </w:t>
      </w:r>
      <w:r w:rsidRPr="0019513F">
        <w:rPr>
          <w:rFonts w:asciiTheme="minorHAnsi" w:hAnsiTheme="minorHAnsi" w:cstheme="minorHAnsi"/>
          <w:color w:val="auto"/>
        </w:rPr>
        <w:t xml:space="preserve"> na dzień złożenia, dokumentów potwierdzających spełnienie warunków udziału </w:t>
      </w:r>
      <w:r w:rsidR="00934417" w:rsidRPr="0019513F">
        <w:rPr>
          <w:rFonts w:asciiTheme="minorHAnsi" w:hAnsiTheme="minorHAnsi" w:cstheme="minorHAnsi"/>
          <w:color w:val="auto"/>
        </w:rPr>
        <w:t xml:space="preserve">                                                </w:t>
      </w:r>
      <w:r w:rsidRPr="0019513F">
        <w:rPr>
          <w:rFonts w:asciiTheme="minorHAnsi" w:hAnsiTheme="minorHAnsi" w:cstheme="minorHAnsi"/>
          <w:color w:val="auto"/>
        </w:rPr>
        <w:t>w postępowaniu:</w:t>
      </w:r>
      <w:r w:rsidR="00934417" w:rsidRPr="0019513F">
        <w:rPr>
          <w:rFonts w:asciiTheme="minorHAnsi" w:hAnsiTheme="minorHAnsi" w:cstheme="minorHAnsi"/>
          <w:color w:val="auto"/>
        </w:rPr>
        <w:t xml:space="preserve"> </w:t>
      </w:r>
      <w:r w:rsidRPr="0019513F">
        <w:rPr>
          <w:rFonts w:asciiTheme="minorHAnsi" w:hAnsiTheme="minorHAnsi" w:cstheme="minorHAnsi"/>
          <w:color w:val="auto"/>
        </w:rPr>
        <w:t xml:space="preserve">dla potwierdzenia warunku określonego w rozdziale XVIII </w:t>
      </w:r>
      <w:r w:rsidR="007C6F91" w:rsidRPr="0019513F">
        <w:rPr>
          <w:rFonts w:asciiTheme="minorHAnsi" w:hAnsiTheme="minorHAnsi" w:cstheme="minorHAnsi"/>
          <w:color w:val="auto"/>
        </w:rPr>
        <w:t xml:space="preserve">ust. 1 </w:t>
      </w:r>
      <w:r w:rsidRPr="0019513F">
        <w:rPr>
          <w:rFonts w:asciiTheme="minorHAnsi" w:hAnsiTheme="minorHAnsi" w:cstheme="minorHAnsi"/>
          <w:color w:val="auto"/>
        </w:rPr>
        <w:t xml:space="preserve">pkt 2): koncesję  </w:t>
      </w:r>
      <w:r w:rsidRPr="0019513F">
        <w:rPr>
          <w:rFonts w:asciiTheme="minorHAnsi" w:hAnsiTheme="minorHAnsi" w:cstheme="minorHAnsi"/>
          <w:color w:val="auto"/>
          <w:spacing w:val="1"/>
        </w:rPr>
        <w:t>na prowadzenie działalności gospodarczej w zakresie obrotu energią elektryczną wydanej przez Prezesa Urzędu Regulacji Energetyki zgodnie z ustawą z dnia</w:t>
      </w:r>
      <w:r w:rsidR="0019513F">
        <w:rPr>
          <w:rFonts w:asciiTheme="minorHAnsi" w:hAnsiTheme="minorHAnsi" w:cstheme="minorHAnsi"/>
          <w:color w:val="auto"/>
          <w:spacing w:val="1"/>
        </w:rPr>
        <w:t xml:space="preserve"> </w:t>
      </w:r>
      <w:r w:rsidRPr="0019513F">
        <w:rPr>
          <w:rFonts w:asciiTheme="minorHAnsi" w:hAnsiTheme="minorHAnsi" w:cstheme="minorHAnsi"/>
          <w:color w:val="auto"/>
          <w:spacing w:val="1"/>
        </w:rPr>
        <w:t>10 kwietnia 1997 r. Prawo energetyczne</w:t>
      </w:r>
      <w:r w:rsidR="00366352">
        <w:rPr>
          <w:rFonts w:asciiTheme="minorHAnsi" w:hAnsiTheme="minorHAnsi" w:cstheme="minorHAnsi"/>
          <w:color w:val="auto"/>
          <w:spacing w:val="1"/>
        </w:rPr>
        <w:t>.</w:t>
      </w:r>
      <w:r w:rsidRPr="0019513F">
        <w:rPr>
          <w:rFonts w:asciiTheme="minorHAnsi" w:hAnsiTheme="minorHAnsi" w:cstheme="minorHAnsi"/>
          <w:color w:val="auto"/>
        </w:rPr>
        <w:t xml:space="preserve"> </w:t>
      </w:r>
    </w:p>
    <w:p w14:paraId="7D8EB3F8" w14:textId="77777777" w:rsidR="00642C86" w:rsidRPr="0019513F" w:rsidRDefault="00642C86"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0880C200" w:rsidR="00934FC1" w:rsidRPr="0019513F"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19513F">
        <w:rPr>
          <w:rFonts w:eastAsia="Times New Roman" w:cstheme="minorHAnsi"/>
          <w:b/>
          <w:kern w:val="2"/>
          <w:lang w:val="en-US" w:eastAsia="zh-CN"/>
        </w:rPr>
        <w:t>SPOSÓB OBLICZENIA CENY</w:t>
      </w:r>
    </w:p>
    <w:p w14:paraId="31C51E14" w14:textId="721FBE6D" w:rsidR="006C7069" w:rsidRPr="0019513F" w:rsidRDefault="006C7069" w:rsidP="006C7069">
      <w:pPr>
        <w:widowControl w:val="0"/>
        <w:tabs>
          <w:tab w:val="num" w:pos="0"/>
        </w:tabs>
        <w:suppressAutoHyphens/>
        <w:spacing w:after="0" w:line="240" w:lineRule="auto"/>
        <w:jc w:val="both"/>
        <w:rPr>
          <w:rFonts w:eastAsia="Times New Roman" w:cstheme="minorHAnsi"/>
          <w:b/>
          <w:kern w:val="2"/>
          <w:lang w:val="en-US" w:eastAsia="zh-CN"/>
        </w:rPr>
      </w:pPr>
    </w:p>
    <w:p w14:paraId="7A0778F2" w14:textId="45799CCC" w:rsidR="006C7069" w:rsidRPr="0019513F" w:rsidRDefault="006C7069">
      <w:pPr>
        <w:numPr>
          <w:ilvl w:val="3"/>
          <w:numId w:val="52"/>
        </w:numPr>
        <w:tabs>
          <w:tab w:val="left" w:pos="360"/>
          <w:tab w:val="left" w:pos="42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Oferta musi zawierać ostateczną, sumaryczną cenę obejmującą wszystkie koszty niezbędne</w:t>
      </w:r>
      <w:r w:rsidR="00934417" w:rsidRPr="0019513F">
        <w:rPr>
          <w:rFonts w:eastAsia="Times New Roman" w:cstheme="minorHAnsi"/>
          <w:lang w:eastAsia="zh-CN"/>
        </w:rPr>
        <w:t xml:space="preserve">                          </w:t>
      </w:r>
      <w:r w:rsidRPr="0019513F">
        <w:rPr>
          <w:rFonts w:eastAsia="Times New Roman" w:cstheme="minorHAnsi"/>
          <w:lang w:eastAsia="zh-CN"/>
        </w:rPr>
        <w:t xml:space="preserve"> do pełnego wykonania przedmiotu zamówienia z uwzględnieniem wszystkich opłat i podatków.</w:t>
      </w:r>
    </w:p>
    <w:p w14:paraId="0BB7D0F5" w14:textId="77777777" w:rsidR="006C7069"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lastRenderedPageBreak/>
        <w:t>Koszty wynikające z dokonania bilansowania handlowego należy uwzględnić w cenie energii elektrycznej.</w:t>
      </w:r>
    </w:p>
    <w:p w14:paraId="25D7EFFE" w14:textId="07D30B6D" w:rsidR="006C7069"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 xml:space="preserve">Elementy składające się na cenę oferty, należy podać w obowiązujących jednostkach pieniężnych, </w:t>
      </w:r>
      <w:r w:rsidRPr="0019513F">
        <w:rPr>
          <w:rFonts w:eastAsia="Times New Roman" w:cstheme="minorHAnsi"/>
          <w:lang w:eastAsia="zh-CN"/>
        </w:rPr>
        <w:br/>
        <w:t xml:space="preserve">tj. w pełnych złotych i groszach z zastrzeżeniem, że cenę jednostkową za 1 kWh należy podać do czterech miejsc po przecinku. Definicję ceny dla potrzeb zamówień publicznych zastosowano zgodnie z art. 3 ust. 1 z dnia 9 maja 2014 r. </w:t>
      </w:r>
      <w:bookmarkStart w:id="4" w:name="_Hlk97020251"/>
      <w:r w:rsidRPr="0019513F">
        <w:rPr>
          <w:rFonts w:eastAsia="Times New Roman" w:cstheme="minorHAnsi"/>
          <w:lang w:eastAsia="zh-CN"/>
        </w:rPr>
        <w:t xml:space="preserve">o informowaniu o cenach towarów i usług </w:t>
      </w:r>
      <w:bookmarkEnd w:id="4"/>
      <w:r w:rsidRPr="0019513F">
        <w:rPr>
          <w:rFonts w:eastAsia="Times New Roman" w:cstheme="minorHAnsi"/>
          <w:lang w:eastAsia="zh-CN"/>
        </w:rPr>
        <w:t xml:space="preserve">oraz </w:t>
      </w:r>
      <w:r w:rsidR="00934417" w:rsidRPr="0019513F">
        <w:rPr>
          <w:rFonts w:eastAsia="Times New Roman" w:cstheme="minorHAnsi"/>
          <w:lang w:eastAsia="zh-CN"/>
        </w:rPr>
        <w:t xml:space="preserve">                                   </w:t>
      </w:r>
      <w:r w:rsidRPr="0019513F">
        <w:rPr>
          <w:rFonts w:eastAsia="Times New Roman" w:cstheme="minorHAnsi"/>
          <w:lang w:eastAsia="zh-CN"/>
        </w:rPr>
        <w:t>art. 1 ust. 2 ustawy z dnia 7 lipca 1994 o denominacji złotego</w:t>
      </w:r>
      <w:r w:rsidR="009D3279" w:rsidRPr="0019513F">
        <w:rPr>
          <w:rFonts w:eastAsia="Times New Roman" w:cstheme="minorHAnsi"/>
          <w:lang w:eastAsia="zh-CN"/>
        </w:rPr>
        <w:t>.</w:t>
      </w:r>
    </w:p>
    <w:p w14:paraId="681EA475" w14:textId="77777777" w:rsidR="006C7069"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Jeżeli złożona oferta będzie zawierała inny sposób obliczenia ceny, to taka oferta zostanie potraktowana przez Zamawiającego jako zawierająca błąd w obliczeniu ceny.</w:t>
      </w:r>
    </w:p>
    <w:p w14:paraId="7A981DC1" w14:textId="3D3DF1B5" w:rsidR="006C7069"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 xml:space="preserve">Cenę oferty należy wyliczyć zgodnie z tabelą zawierającą szczegółową kalkulację ceny oferty zawartą w pkt. 2 formularza ofertowego (Załącznik nr </w:t>
      </w:r>
      <w:r w:rsidR="00DD652A" w:rsidRPr="0019513F">
        <w:rPr>
          <w:rFonts w:eastAsia="Times New Roman" w:cstheme="minorHAnsi"/>
          <w:lang w:eastAsia="zh-CN"/>
        </w:rPr>
        <w:t>2</w:t>
      </w:r>
      <w:r w:rsidRPr="0019513F">
        <w:rPr>
          <w:rFonts w:eastAsia="Times New Roman" w:cstheme="minorHAnsi"/>
          <w:lang w:eastAsia="zh-CN"/>
        </w:rPr>
        <w:t xml:space="preserve"> do SWZ).</w:t>
      </w:r>
    </w:p>
    <w:p w14:paraId="38BA5B9E" w14:textId="77777777" w:rsidR="006C7069"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 xml:space="preserve">Do oceny będzie brana pod uwagę wartość ogólna oferty – brutto. Cena oferty powinna być podana w złotych polskich cyfrowo i słownie. Wartość ogólna oferty – brutto zostanie wprowadzona do umowy. </w:t>
      </w:r>
    </w:p>
    <w:p w14:paraId="60598274" w14:textId="63049CCC" w:rsidR="006C7069"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Obliczenie całkowitej ceny brutto służy do celów porównania złożonych ofert. Ostateczna wysokość wynagrodzenia umownego może być inna, jeżeli będzie to wynikało np. z rzeczywistego zużycia energii elektrycznej przez Zamawiającego lub innych przewidzianych przez Zamawiającego w SWZ zmian umowy mających wpływ na wysokość wynagrodzenia.</w:t>
      </w:r>
    </w:p>
    <w:p w14:paraId="78A76C07" w14:textId="77777777" w:rsidR="00781B1D"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Zamawiający poprawi oczywiste omyłki rachunkowe z uwzględnieniem konsekwencji rachunkowych dokonanych poprawek, niezwłocznie zawiadamiając o tym wykonawcę, którego oferta zostanie poprawiona.</w:t>
      </w:r>
    </w:p>
    <w:p w14:paraId="779114C2" w14:textId="451E9D80" w:rsidR="00934FC1" w:rsidRPr="0019513F" w:rsidRDefault="006C7069">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zh-CN"/>
        </w:rPr>
        <w:t xml:space="preserve"> </w:t>
      </w:r>
      <w:bookmarkStart w:id="5" w:name="_Hlk59089763"/>
      <w:proofErr w:type="spellStart"/>
      <w:r w:rsidR="00934FC1" w:rsidRPr="0019513F">
        <w:rPr>
          <w:rFonts w:eastAsia="Times New Roman" w:cstheme="minorHAnsi"/>
          <w:bCs/>
          <w:kern w:val="2"/>
          <w:lang w:val="en-US" w:eastAsia="zh-CN"/>
        </w:rPr>
        <w:t>Zamawiający</w:t>
      </w:r>
      <w:proofErr w:type="spellEnd"/>
      <w:r w:rsidR="00934FC1" w:rsidRPr="0019513F">
        <w:rPr>
          <w:rFonts w:eastAsia="Times New Roman" w:cstheme="minorHAnsi"/>
          <w:bCs/>
          <w:kern w:val="2"/>
          <w:lang w:val="en-US" w:eastAsia="zh-CN"/>
        </w:rPr>
        <w:t xml:space="preserve"> </w:t>
      </w:r>
      <w:proofErr w:type="spellStart"/>
      <w:r w:rsidR="00934FC1" w:rsidRPr="0019513F">
        <w:rPr>
          <w:rFonts w:eastAsia="Times New Roman" w:cstheme="minorHAnsi"/>
          <w:bCs/>
          <w:kern w:val="2"/>
          <w:lang w:val="en-US" w:eastAsia="zh-CN"/>
        </w:rPr>
        <w:t>nie</w:t>
      </w:r>
      <w:proofErr w:type="spellEnd"/>
      <w:r w:rsidR="00934FC1" w:rsidRPr="0019513F">
        <w:rPr>
          <w:rFonts w:eastAsia="Times New Roman" w:cstheme="minorHAnsi"/>
          <w:bCs/>
          <w:kern w:val="2"/>
          <w:lang w:val="en-US" w:eastAsia="zh-CN"/>
        </w:rPr>
        <w:t xml:space="preserve"> </w:t>
      </w:r>
      <w:proofErr w:type="spellStart"/>
      <w:r w:rsidR="00934FC1" w:rsidRPr="0019513F">
        <w:rPr>
          <w:rFonts w:eastAsia="Times New Roman" w:cstheme="minorHAnsi"/>
          <w:bCs/>
          <w:kern w:val="2"/>
          <w:lang w:val="en-US" w:eastAsia="zh-CN"/>
        </w:rPr>
        <w:t>dopuszcza</w:t>
      </w:r>
      <w:proofErr w:type="spellEnd"/>
      <w:r w:rsidR="00934FC1" w:rsidRPr="0019513F">
        <w:rPr>
          <w:rFonts w:eastAsia="Times New Roman" w:cstheme="minorHAnsi"/>
          <w:bCs/>
          <w:kern w:val="2"/>
          <w:lang w:val="en-US" w:eastAsia="zh-CN"/>
        </w:rPr>
        <w:t xml:space="preserve"> </w:t>
      </w:r>
      <w:proofErr w:type="spellStart"/>
      <w:r w:rsidR="00934FC1" w:rsidRPr="0019513F">
        <w:rPr>
          <w:rFonts w:eastAsia="Times New Roman" w:cstheme="minorHAnsi"/>
          <w:bCs/>
          <w:kern w:val="2"/>
          <w:lang w:val="en-US" w:eastAsia="zh-CN"/>
        </w:rPr>
        <w:t>rozliczenia</w:t>
      </w:r>
      <w:proofErr w:type="spellEnd"/>
      <w:r w:rsidR="00934FC1" w:rsidRPr="0019513F">
        <w:rPr>
          <w:rFonts w:eastAsia="Times New Roman" w:cstheme="minorHAnsi"/>
          <w:bCs/>
          <w:kern w:val="2"/>
          <w:lang w:val="en-US" w:eastAsia="zh-CN"/>
        </w:rPr>
        <w:t xml:space="preserve"> z </w:t>
      </w:r>
      <w:proofErr w:type="spellStart"/>
      <w:r w:rsidR="00934FC1" w:rsidRPr="0019513F">
        <w:rPr>
          <w:rFonts w:eastAsia="Times New Roman" w:cstheme="minorHAnsi"/>
          <w:bCs/>
          <w:kern w:val="2"/>
          <w:lang w:val="en-US" w:eastAsia="zh-CN"/>
        </w:rPr>
        <w:t>Wykonawcą</w:t>
      </w:r>
      <w:proofErr w:type="spellEnd"/>
      <w:r w:rsidR="00934FC1" w:rsidRPr="0019513F">
        <w:rPr>
          <w:rFonts w:eastAsia="Times New Roman" w:cstheme="minorHAnsi"/>
          <w:bCs/>
          <w:kern w:val="2"/>
          <w:lang w:val="en-US" w:eastAsia="zh-CN"/>
        </w:rPr>
        <w:t xml:space="preserve"> w </w:t>
      </w:r>
      <w:proofErr w:type="spellStart"/>
      <w:r w:rsidR="00934FC1" w:rsidRPr="0019513F">
        <w:rPr>
          <w:rFonts w:eastAsia="Times New Roman" w:cstheme="minorHAnsi"/>
          <w:bCs/>
          <w:kern w:val="2"/>
          <w:lang w:val="en-US" w:eastAsia="zh-CN"/>
        </w:rPr>
        <w:t>walutach</w:t>
      </w:r>
      <w:proofErr w:type="spellEnd"/>
      <w:r w:rsidR="00934FC1" w:rsidRPr="0019513F">
        <w:rPr>
          <w:rFonts w:eastAsia="Times New Roman" w:cstheme="minorHAnsi"/>
          <w:bCs/>
          <w:kern w:val="2"/>
          <w:lang w:val="en-US" w:eastAsia="zh-CN"/>
        </w:rPr>
        <w:t xml:space="preserve"> </w:t>
      </w:r>
      <w:proofErr w:type="spellStart"/>
      <w:r w:rsidR="00934FC1" w:rsidRPr="0019513F">
        <w:rPr>
          <w:rFonts w:eastAsia="Times New Roman" w:cstheme="minorHAnsi"/>
          <w:bCs/>
          <w:kern w:val="2"/>
          <w:lang w:val="en-US" w:eastAsia="zh-CN"/>
        </w:rPr>
        <w:t>obcych</w:t>
      </w:r>
      <w:proofErr w:type="spellEnd"/>
      <w:r w:rsidR="00934FC1" w:rsidRPr="0019513F">
        <w:rPr>
          <w:rFonts w:eastAsia="Times New Roman" w:cstheme="minorHAnsi"/>
          <w:bCs/>
          <w:kern w:val="2"/>
          <w:lang w:val="en-US" w:eastAsia="zh-CN"/>
        </w:rPr>
        <w:t>.</w:t>
      </w:r>
    </w:p>
    <w:bookmarkEnd w:id="5"/>
    <w:p w14:paraId="750C70A4" w14:textId="38F0D239" w:rsidR="002C7B8D" w:rsidRPr="0019513F" w:rsidRDefault="00934FC1">
      <w:pPr>
        <w:numPr>
          <w:ilvl w:val="3"/>
          <w:numId w:val="52"/>
        </w:numPr>
        <w:tabs>
          <w:tab w:val="left" w:pos="360"/>
        </w:tabs>
        <w:suppressAutoHyphens/>
        <w:spacing w:after="0" w:line="240" w:lineRule="auto"/>
        <w:ind w:left="360"/>
        <w:jc w:val="both"/>
        <w:rPr>
          <w:rFonts w:eastAsia="Times New Roman" w:cstheme="minorHAnsi"/>
          <w:lang w:eastAsia="zh-CN"/>
        </w:rPr>
      </w:pPr>
      <w:r w:rsidRPr="0019513F">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09BDB78B" w14:textId="77777777" w:rsidR="00B92427" w:rsidRPr="0019513F" w:rsidRDefault="00B92427" w:rsidP="00290893">
      <w:pPr>
        <w:tabs>
          <w:tab w:val="left" w:pos="360"/>
        </w:tabs>
        <w:suppressAutoHyphens/>
        <w:spacing w:after="0" w:line="240" w:lineRule="auto"/>
        <w:ind w:left="360"/>
        <w:jc w:val="both"/>
        <w:rPr>
          <w:rFonts w:eastAsia="Times New Roman" w:cstheme="minorHAnsi"/>
          <w:color w:val="FF0000"/>
          <w:lang w:eastAsia="zh-CN"/>
        </w:rPr>
      </w:pPr>
    </w:p>
    <w:p w14:paraId="7024B4DC" w14:textId="5AAB6662"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OPIS KRYTERIÓW OCENY OFERT, WRAZ Z PODANIEM WAG TYCH KRYTERIÓW, I SPOSOBU OCENY OFERT</w:t>
      </w:r>
    </w:p>
    <w:p w14:paraId="6BD486C3" w14:textId="5342D1FD" w:rsidR="006C7069" w:rsidRPr="0019513F" w:rsidRDefault="006C7069" w:rsidP="006C7069">
      <w:pPr>
        <w:widowControl w:val="0"/>
        <w:tabs>
          <w:tab w:val="num" w:pos="0"/>
        </w:tabs>
        <w:suppressAutoHyphens/>
        <w:spacing w:after="0" w:line="100" w:lineRule="atLeast"/>
        <w:jc w:val="both"/>
        <w:rPr>
          <w:rFonts w:eastAsia="Times New Roman" w:cstheme="minorHAnsi"/>
          <w:b/>
          <w:kern w:val="2"/>
          <w:lang w:val="en-US" w:eastAsia="zh-CN"/>
        </w:rPr>
      </w:pPr>
    </w:p>
    <w:p w14:paraId="31B70538" w14:textId="77777777" w:rsidR="006C7069" w:rsidRPr="0019513F" w:rsidRDefault="006C7069" w:rsidP="006C7069">
      <w:pPr>
        <w:suppressAutoHyphens/>
        <w:spacing w:after="0" w:line="240" w:lineRule="auto"/>
        <w:ind w:left="360"/>
        <w:rPr>
          <w:rFonts w:eastAsia="Times New Roman" w:cstheme="minorHAnsi"/>
          <w:b/>
          <w:lang w:eastAsia="zh-CN"/>
        </w:rPr>
      </w:pPr>
      <w:r w:rsidRPr="0019513F">
        <w:rPr>
          <w:rFonts w:eastAsia="Times New Roman" w:cstheme="minorHAnsi"/>
          <w:b/>
          <w:lang w:eastAsia="zh-CN"/>
        </w:rPr>
        <w:t>Cena oferty (wartość ogólna brutto)</w:t>
      </w:r>
      <w:r w:rsidRPr="0019513F">
        <w:rPr>
          <w:rFonts w:eastAsia="Times New Roman" w:cstheme="minorHAnsi"/>
          <w:b/>
          <w:lang w:eastAsia="zh-CN"/>
        </w:rPr>
        <w:tab/>
      </w:r>
      <w:r w:rsidRPr="0019513F">
        <w:rPr>
          <w:rFonts w:eastAsia="Times New Roman" w:cstheme="minorHAnsi"/>
          <w:b/>
          <w:lang w:eastAsia="zh-CN"/>
        </w:rPr>
        <w:tab/>
      </w:r>
      <w:r w:rsidRPr="0019513F">
        <w:rPr>
          <w:rFonts w:eastAsia="Times New Roman" w:cstheme="minorHAnsi"/>
          <w:b/>
          <w:lang w:eastAsia="zh-CN"/>
        </w:rPr>
        <w:tab/>
      </w:r>
      <w:r w:rsidRPr="0019513F">
        <w:rPr>
          <w:rFonts w:eastAsia="Times New Roman" w:cstheme="minorHAnsi"/>
          <w:b/>
          <w:lang w:eastAsia="zh-CN"/>
        </w:rPr>
        <w:tab/>
      </w:r>
      <w:r w:rsidRPr="0019513F">
        <w:rPr>
          <w:rFonts w:eastAsia="Times New Roman" w:cstheme="minorHAnsi"/>
          <w:b/>
          <w:lang w:eastAsia="zh-CN"/>
        </w:rPr>
        <w:tab/>
        <w:t>- 100 %</w:t>
      </w:r>
    </w:p>
    <w:p w14:paraId="554FFE06" w14:textId="77777777" w:rsidR="006C7069" w:rsidRPr="0019513F" w:rsidRDefault="006C7069" w:rsidP="006C7069">
      <w:pPr>
        <w:suppressAutoHyphens/>
        <w:spacing w:after="0" w:line="240" w:lineRule="auto"/>
        <w:ind w:left="360"/>
        <w:rPr>
          <w:rFonts w:eastAsia="Times New Roman" w:cstheme="minorHAnsi"/>
          <w:b/>
          <w:lang w:eastAsia="zh-CN"/>
        </w:rPr>
      </w:pPr>
    </w:p>
    <w:tbl>
      <w:tblPr>
        <w:tblW w:w="10192" w:type="dxa"/>
        <w:tblInd w:w="-449" w:type="dxa"/>
        <w:tblLayout w:type="fixed"/>
        <w:tblCellMar>
          <w:left w:w="70" w:type="dxa"/>
          <w:right w:w="70" w:type="dxa"/>
        </w:tblCellMar>
        <w:tblLook w:val="0000" w:firstRow="0" w:lastRow="0" w:firstColumn="0" w:lastColumn="0" w:noHBand="0" w:noVBand="0"/>
      </w:tblPr>
      <w:tblGrid>
        <w:gridCol w:w="710"/>
        <w:gridCol w:w="1559"/>
        <w:gridCol w:w="1038"/>
        <w:gridCol w:w="5130"/>
        <w:gridCol w:w="1755"/>
      </w:tblGrid>
      <w:tr w:rsidR="00AD7C0F" w:rsidRPr="0019513F" w14:paraId="3DB7D32C" w14:textId="77777777" w:rsidTr="00D6112D">
        <w:trPr>
          <w:trHeight w:val="134"/>
        </w:trPr>
        <w:tc>
          <w:tcPr>
            <w:tcW w:w="710" w:type="dxa"/>
            <w:tcBorders>
              <w:top w:val="single" w:sz="18" w:space="0" w:color="000000"/>
              <w:left w:val="single" w:sz="18" w:space="0" w:color="000000"/>
              <w:bottom w:val="single" w:sz="18" w:space="0" w:color="000000"/>
            </w:tcBorders>
            <w:shd w:val="clear" w:color="auto" w:fill="auto"/>
            <w:vAlign w:val="center"/>
          </w:tcPr>
          <w:p w14:paraId="78D10D5C" w14:textId="77777777" w:rsidR="006C7069" w:rsidRPr="0019513F" w:rsidRDefault="006C7069" w:rsidP="006C7069">
            <w:pPr>
              <w:suppressAutoHyphens/>
              <w:spacing w:after="0" w:line="240" w:lineRule="auto"/>
              <w:jc w:val="center"/>
              <w:rPr>
                <w:rFonts w:eastAsia="Times New Roman" w:cstheme="minorHAnsi"/>
                <w:lang w:val="x-none" w:eastAsia="zh-CN"/>
              </w:rPr>
            </w:pPr>
            <w:proofErr w:type="spellStart"/>
            <w:r w:rsidRPr="0019513F">
              <w:rPr>
                <w:rFonts w:eastAsia="Times New Roman" w:cstheme="minorHAnsi"/>
                <w:b/>
                <w:lang w:eastAsia="pl-PL"/>
              </w:rPr>
              <w:t>Lp</w:t>
            </w:r>
            <w:proofErr w:type="spellEnd"/>
          </w:p>
        </w:tc>
        <w:tc>
          <w:tcPr>
            <w:tcW w:w="1559" w:type="dxa"/>
            <w:tcBorders>
              <w:top w:val="single" w:sz="18" w:space="0" w:color="000000"/>
              <w:left w:val="single" w:sz="18" w:space="0" w:color="000000"/>
              <w:bottom w:val="single" w:sz="18" w:space="0" w:color="000000"/>
            </w:tcBorders>
            <w:shd w:val="clear" w:color="auto" w:fill="auto"/>
            <w:vAlign w:val="center"/>
          </w:tcPr>
          <w:p w14:paraId="06FA72D1" w14:textId="77777777" w:rsidR="006C7069" w:rsidRPr="0019513F" w:rsidRDefault="006C7069" w:rsidP="006C7069">
            <w:pPr>
              <w:suppressAutoHyphens/>
              <w:spacing w:after="0" w:line="240" w:lineRule="auto"/>
              <w:jc w:val="center"/>
              <w:rPr>
                <w:rFonts w:eastAsia="Times New Roman" w:cstheme="minorHAnsi"/>
                <w:lang w:val="x-none" w:eastAsia="zh-CN"/>
              </w:rPr>
            </w:pPr>
            <w:r w:rsidRPr="0019513F">
              <w:rPr>
                <w:rFonts w:eastAsia="Times New Roman" w:cstheme="minorHAnsi"/>
                <w:b/>
                <w:lang w:eastAsia="pl-PL"/>
              </w:rPr>
              <w:t>Nazwa kryterium</w:t>
            </w:r>
          </w:p>
        </w:tc>
        <w:tc>
          <w:tcPr>
            <w:tcW w:w="1038" w:type="dxa"/>
            <w:tcBorders>
              <w:top w:val="single" w:sz="18" w:space="0" w:color="000000"/>
              <w:left w:val="single" w:sz="18" w:space="0" w:color="000000"/>
              <w:bottom w:val="single" w:sz="18" w:space="0" w:color="000000"/>
            </w:tcBorders>
            <w:shd w:val="clear" w:color="auto" w:fill="auto"/>
            <w:vAlign w:val="center"/>
          </w:tcPr>
          <w:p w14:paraId="51138115" w14:textId="77777777" w:rsidR="006C7069" w:rsidRPr="0019513F" w:rsidRDefault="006C7069" w:rsidP="006C7069">
            <w:pPr>
              <w:suppressAutoHyphens/>
              <w:spacing w:after="0" w:line="240" w:lineRule="auto"/>
              <w:jc w:val="center"/>
              <w:rPr>
                <w:rFonts w:eastAsia="Times New Roman" w:cstheme="minorHAnsi"/>
                <w:b/>
                <w:lang w:eastAsia="pl-PL"/>
              </w:rPr>
            </w:pPr>
            <w:r w:rsidRPr="0019513F">
              <w:rPr>
                <w:rFonts w:eastAsia="Times New Roman" w:cstheme="minorHAnsi"/>
                <w:b/>
                <w:lang w:eastAsia="pl-PL"/>
              </w:rPr>
              <w:t>Waga</w:t>
            </w:r>
          </w:p>
          <w:p w14:paraId="744BF591" w14:textId="77777777" w:rsidR="006C7069" w:rsidRPr="0019513F" w:rsidRDefault="006C7069" w:rsidP="006C7069">
            <w:pPr>
              <w:suppressAutoHyphens/>
              <w:spacing w:after="0" w:line="240" w:lineRule="auto"/>
              <w:jc w:val="center"/>
              <w:rPr>
                <w:rFonts w:eastAsia="Times New Roman" w:cstheme="minorHAnsi"/>
                <w:lang w:val="x-none" w:eastAsia="zh-CN"/>
              </w:rPr>
            </w:pPr>
            <w:r w:rsidRPr="0019513F">
              <w:rPr>
                <w:rFonts w:eastAsia="Times New Roman" w:cstheme="minorHAnsi"/>
                <w:b/>
                <w:lang w:eastAsia="pl-PL"/>
              </w:rPr>
              <w:t>w %</w:t>
            </w:r>
          </w:p>
        </w:tc>
        <w:tc>
          <w:tcPr>
            <w:tcW w:w="5130" w:type="dxa"/>
            <w:tcBorders>
              <w:top w:val="single" w:sz="18" w:space="0" w:color="000000"/>
              <w:left w:val="single" w:sz="18" w:space="0" w:color="000000"/>
              <w:bottom w:val="single" w:sz="18" w:space="0" w:color="000000"/>
            </w:tcBorders>
            <w:shd w:val="clear" w:color="auto" w:fill="auto"/>
            <w:vAlign w:val="center"/>
          </w:tcPr>
          <w:p w14:paraId="2118ADF2" w14:textId="77777777" w:rsidR="006C7069" w:rsidRPr="0019513F" w:rsidRDefault="006C7069" w:rsidP="006C7069">
            <w:pPr>
              <w:suppressAutoHyphens/>
              <w:spacing w:after="0" w:line="240" w:lineRule="auto"/>
              <w:jc w:val="center"/>
              <w:rPr>
                <w:rFonts w:eastAsia="Times New Roman" w:cstheme="minorHAnsi"/>
                <w:b/>
                <w:bCs/>
                <w:lang w:eastAsia="pl-PL"/>
              </w:rPr>
            </w:pPr>
            <w:r w:rsidRPr="0019513F">
              <w:rPr>
                <w:rFonts w:eastAsia="Times New Roman" w:cstheme="minorHAnsi"/>
                <w:b/>
                <w:bCs/>
                <w:lang w:eastAsia="pl-PL"/>
              </w:rPr>
              <w:t>Opis metody</w:t>
            </w:r>
          </w:p>
          <w:p w14:paraId="4AD5D08A" w14:textId="77777777" w:rsidR="006C7069" w:rsidRPr="0019513F" w:rsidRDefault="006C7069" w:rsidP="006C7069">
            <w:pPr>
              <w:suppressAutoHyphens/>
              <w:spacing w:after="0" w:line="240" w:lineRule="auto"/>
              <w:jc w:val="center"/>
              <w:rPr>
                <w:rFonts w:eastAsia="Times New Roman" w:cstheme="minorHAnsi"/>
                <w:lang w:val="x-none" w:eastAsia="zh-CN"/>
              </w:rPr>
            </w:pPr>
            <w:r w:rsidRPr="0019513F">
              <w:rPr>
                <w:rFonts w:eastAsia="Times New Roman" w:cstheme="minorHAnsi"/>
                <w:b/>
                <w:bCs/>
                <w:lang w:eastAsia="pl-PL"/>
              </w:rPr>
              <w:t>przyznawania punktów</w:t>
            </w:r>
          </w:p>
        </w:tc>
        <w:tc>
          <w:tcPr>
            <w:tcW w:w="1755"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7AE1DBF" w14:textId="77777777" w:rsidR="006C7069" w:rsidRPr="0019513F" w:rsidRDefault="006C7069" w:rsidP="006C7069">
            <w:pPr>
              <w:suppressAutoHyphens/>
              <w:spacing w:after="0" w:line="240" w:lineRule="auto"/>
              <w:jc w:val="center"/>
              <w:rPr>
                <w:rFonts w:eastAsia="Times New Roman" w:cstheme="minorHAnsi"/>
                <w:lang w:val="x-none" w:eastAsia="zh-CN"/>
              </w:rPr>
            </w:pPr>
            <w:r w:rsidRPr="0019513F">
              <w:rPr>
                <w:rFonts w:eastAsia="Times New Roman" w:cstheme="minorHAnsi"/>
                <w:b/>
                <w:lang w:eastAsia="pl-PL"/>
              </w:rPr>
              <w:t>Podstawa oceny</w:t>
            </w:r>
          </w:p>
        </w:tc>
      </w:tr>
      <w:tr w:rsidR="00AD7C0F" w:rsidRPr="0019513F" w14:paraId="3989A178" w14:textId="77777777" w:rsidTr="00D6112D">
        <w:trPr>
          <w:trHeight w:val="134"/>
        </w:trPr>
        <w:tc>
          <w:tcPr>
            <w:tcW w:w="710" w:type="dxa"/>
            <w:tcBorders>
              <w:top w:val="single" w:sz="18" w:space="0" w:color="000000"/>
              <w:left w:val="single" w:sz="18" w:space="0" w:color="000000"/>
              <w:bottom w:val="single" w:sz="18" w:space="0" w:color="000000"/>
            </w:tcBorders>
            <w:shd w:val="clear" w:color="auto" w:fill="auto"/>
          </w:tcPr>
          <w:p w14:paraId="502D0DF5" w14:textId="77777777" w:rsidR="006C7069" w:rsidRPr="0019513F" w:rsidRDefault="006C7069" w:rsidP="006C7069">
            <w:pPr>
              <w:suppressAutoHyphens/>
              <w:snapToGrid w:val="0"/>
              <w:spacing w:after="0" w:line="240" w:lineRule="auto"/>
              <w:rPr>
                <w:rFonts w:eastAsia="Times New Roman" w:cstheme="minorHAnsi"/>
                <w:b/>
                <w:lang w:eastAsia="pl-PL"/>
              </w:rPr>
            </w:pPr>
          </w:p>
          <w:p w14:paraId="6B7D5B13" w14:textId="77777777" w:rsidR="006C7069" w:rsidRPr="0019513F" w:rsidRDefault="006C7069" w:rsidP="006C7069">
            <w:pPr>
              <w:suppressAutoHyphens/>
              <w:spacing w:after="0" w:line="240" w:lineRule="auto"/>
              <w:rPr>
                <w:rFonts w:eastAsia="Times New Roman" w:cstheme="minorHAnsi"/>
                <w:lang w:val="x-none" w:eastAsia="zh-CN"/>
              </w:rPr>
            </w:pPr>
            <w:r w:rsidRPr="0019513F">
              <w:rPr>
                <w:rFonts w:eastAsia="Times New Roman" w:cstheme="minorHAnsi"/>
                <w:lang w:eastAsia="pl-PL"/>
              </w:rPr>
              <w:t>1.</w:t>
            </w:r>
          </w:p>
        </w:tc>
        <w:tc>
          <w:tcPr>
            <w:tcW w:w="1559" w:type="dxa"/>
            <w:tcBorders>
              <w:top w:val="single" w:sz="18" w:space="0" w:color="000000"/>
              <w:left w:val="single" w:sz="18" w:space="0" w:color="000000"/>
              <w:bottom w:val="single" w:sz="18" w:space="0" w:color="000000"/>
            </w:tcBorders>
            <w:shd w:val="clear" w:color="auto" w:fill="auto"/>
          </w:tcPr>
          <w:p w14:paraId="431BD765" w14:textId="77777777" w:rsidR="006C7069" w:rsidRPr="0019513F" w:rsidRDefault="006C7069" w:rsidP="006C7069">
            <w:pPr>
              <w:suppressAutoHyphens/>
              <w:snapToGrid w:val="0"/>
              <w:spacing w:after="0" w:line="240" w:lineRule="auto"/>
              <w:rPr>
                <w:rFonts w:eastAsia="Times New Roman" w:cstheme="minorHAnsi"/>
                <w:lang w:eastAsia="pl-PL"/>
              </w:rPr>
            </w:pPr>
          </w:p>
          <w:p w14:paraId="1E232253" w14:textId="77777777" w:rsidR="006C7069" w:rsidRPr="0019513F" w:rsidRDefault="006C7069" w:rsidP="006C7069">
            <w:pPr>
              <w:suppressAutoHyphens/>
              <w:spacing w:after="0" w:line="240" w:lineRule="auto"/>
              <w:rPr>
                <w:rFonts w:eastAsia="Times New Roman" w:cstheme="minorHAnsi"/>
                <w:lang w:val="x-none" w:eastAsia="zh-CN"/>
              </w:rPr>
            </w:pPr>
            <w:r w:rsidRPr="0019513F">
              <w:rPr>
                <w:rFonts w:eastAsia="Times New Roman" w:cstheme="minorHAnsi"/>
                <w:lang w:eastAsia="pl-PL"/>
              </w:rPr>
              <w:t>Cena oferty</w:t>
            </w:r>
          </w:p>
        </w:tc>
        <w:tc>
          <w:tcPr>
            <w:tcW w:w="1038" w:type="dxa"/>
            <w:tcBorders>
              <w:top w:val="single" w:sz="18" w:space="0" w:color="000000"/>
              <w:left w:val="single" w:sz="18" w:space="0" w:color="000000"/>
              <w:bottom w:val="single" w:sz="18" w:space="0" w:color="000000"/>
            </w:tcBorders>
            <w:shd w:val="clear" w:color="auto" w:fill="auto"/>
          </w:tcPr>
          <w:p w14:paraId="44E87B75" w14:textId="77777777" w:rsidR="006C7069" w:rsidRPr="0019513F" w:rsidRDefault="006C7069" w:rsidP="006C7069">
            <w:pPr>
              <w:suppressAutoHyphens/>
              <w:snapToGrid w:val="0"/>
              <w:spacing w:after="0" w:line="240" w:lineRule="auto"/>
              <w:rPr>
                <w:rFonts w:eastAsia="Times New Roman" w:cstheme="minorHAnsi"/>
                <w:b/>
                <w:lang w:eastAsia="pl-PL"/>
              </w:rPr>
            </w:pPr>
          </w:p>
          <w:p w14:paraId="25D4FEEA" w14:textId="77777777" w:rsidR="006C7069" w:rsidRPr="0019513F" w:rsidRDefault="006C7069" w:rsidP="006C7069">
            <w:pPr>
              <w:suppressAutoHyphens/>
              <w:spacing w:after="0" w:line="240" w:lineRule="auto"/>
              <w:jc w:val="center"/>
              <w:rPr>
                <w:rFonts w:eastAsia="Times New Roman" w:cstheme="minorHAnsi"/>
                <w:lang w:val="x-none" w:eastAsia="zh-CN"/>
              </w:rPr>
            </w:pPr>
            <w:r w:rsidRPr="0019513F">
              <w:rPr>
                <w:rFonts w:eastAsia="Times New Roman" w:cstheme="minorHAnsi"/>
                <w:b/>
                <w:lang w:eastAsia="pl-PL"/>
              </w:rPr>
              <w:t>100 %</w:t>
            </w:r>
          </w:p>
        </w:tc>
        <w:tc>
          <w:tcPr>
            <w:tcW w:w="5130" w:type="dxa"/>
            <w:tcBorders>
              <w:top w:val="single" w:sz="18" w:space="0" w:color="000000"/>
              <w:left w:val="single" w:sz="18" w:space="0" w:color="000000"/>
              <w:bottom w:val="single" w:sz="18" w:space="0" w:color="000000"/>
            </w:tcBorders>
            <w:shd w:val="clear" w:color="auto" w:fill="auto"/>
          </w:tcPr>
          <w:p w14:paraId="77440E74" w14:textId="77777777" w:rsidR="006C7069" w:rsidRPr="0019513F" w:rsidRDefault="006C7069" w:rsidP="006C7069">
            <w:pPr>
              <w:suppressAutoHyphens/>
              <w:spacing w:after="0" w:line="240" w:lineRule="auto"/>
              <w:rPr>
                <w:rFonts w:eastAsia="Times New Roman" w:cstheme="minorHAnsi"/>
                <w:b/>
                <w:bCs/>
                <w:lang w:eastAsia="pl-PL"/>
              </w:rPr>
            </w:pPr>
            <w:r w:rsidRPr="0019513F">
              <w:rPr>
                <w:rFonts w:eastAsia="Times New Roman" w:cstheme="minorHAnsi"/>
                <w:b/>
                <w:bCs/>
                <w:lang w:eastAsia="pl-PL"/>
              </w:rPr>
              <w:t>Max. ilość punktów, jaką może uzyskać oferta = 100</w:t>
            </w:r>
          </w:p>
          <w:p w14:paraId="08EB61DE" w14:textId="77777777" w:rsidR="006C7069" w:rsidRPr="0019513F" w:rsidRDefault="006C7069" w:rsidP="006C7069">
            <w:pPr>
              <w:suppressAutoHyphens/>
              <w:spacing w:after="0" w:line="240" w:lineRule="auto"/>
              <w:rPr>
                <w:rFonts w:eastAsia="Times New Roman" w:cstheme="minorHAnsi"/>
                <w:lang w:eastAsia="pl-PL"/>
              </w:rPr>
            </w:pPr>
            <w:r w:rsidRPr="0019513F">
              <w:rPr>
                <w:rFonts w:eastAsia="Times New Roman" w:cstheme="minorHAnsi"/>
                <w:b/>
                <w:bCs/>
                <w:lang w:eastAsia="pl-PL"/>
              </w:rPr>
              <w:t>Punkty zostaną obliczone sposobem arytmetycznym.</w:t>
            </w:r>
          </w:p>
          <w:p w14:paraId="49164083" w14:textId="77777777" w:rsidR="006C7069" w:rsidRPr="0019513F" w:rsidRDefault="006C7069" w:rsidP="006C7069">
            <w:pPr>
              <w:suppressAutoHyphens/>
              <w:spacing w:after="0" w:line="240" w:lineRule="auto"/>
              <w:rPr>
                <w:rFonts w:eastAsia="Times New Roman" w:cstheme="minorHAnsi"/>
                <w:lang w:val="x-none" w:eastAsia="zh-CN"/>
              </w:rPr>
            </w:pPr>
            <w:r w:rsidRPr="0019513F">
              <w:rPr>
                <w:rFonts w:eastAsia="Times New Roman" w:cstheme="minorHAnsi"/>
                <w:lang w:eastAsia="pl-PL"/>
              </w:rPr>
              <w:t>Proporcje matematyczne wg wzoru:</w:t>
            </w:r>
          </w:p>
          <w:p w14:paraId="75B5CAA3" w14:textId="77777777" w:rsidR="006C7069" w:rsidRPr="0019513F" w:rsidRDefault="006C7069" w:rsidP="006C7069">
            <w:pPr>
              <w:suppressAutoHyphens/>
              <w:spacing w:after="0" w:line="240" w:lineRule="auto"/>
              <w:jc w:val="both"/>
              <w:rPr>
                <w:rFonts w:eastAsia="Times New Roman" w:cstheme="minorHAnsi"/>
                <w:lang w:eastAsia="zh-CN"/>
              </w:rPr>
            </w:pPr>
            <w:r w:rsidRPr="0019513F">
              <w:rPr>
                <w:rFonts w:eastAsia="Times New Roman" w:cstheme="minorHAnsi"/>
                <w:lang w:eastAsia="zh-CN"/>
              </w:rPr>
              <w:t xml:space="preserve">                                najniższa oferowana cena brutto</w:t>
            </w:r>
          </w:p>
          <w:p w14:paraId="5A2BC261" w14:textId="77777777" w:rsidR="006C7069" w:rsidRPr="0019513F" w:rsidRDefault="006C7069" w:rsidP="006C7069">
            <w:pPr>
              <w:suppressAutoHyphens/>
              <w:spacing w:after="0" w:line="240" w:lineRule="auto"/>
              <w:jc w:val="both"/>
              <w:rPr>
                <w:rFonts w:eastAsia="Times New Roman" w:cstheme="minorHAnsi"/>
                <w:lang w:eastAsia="zh-CN"/>
              </w:rPr>
            </w:pPr>
            <w:r w:rsidRPr="0019513F">
              <w:rPr>
                <w:rFonts w:eastAsia="Times New Roman" w:cstheme="minorHAnsi"/>
                <w:lang w:eastAsia="zh-CN"/>
              </w:rPr>
              <w:t xml:space="preserve"> Ilość punktów = -------------------------------------------- x 100</w:t>
            </w:r>
          </w:p>
          <w:p w14:paraId="5BCCE41F" w14:textId="77777777" w:rsidR="006C7069" w:rsidRPr="0019513F" w:rsidRDefault="006C7069" w:rsidP="006C7069">
            <w:pPr>
              <w:suppressAutoHyphens/>
              <w:spacing w:after="0" w:line="240" w:lineRule="auto"/>
              <w:jc w:val="both"/>
              <w:rPr>
                <w:rFonts w:eastAsia="Times New Roman" w:cstheme="minorHAnsi"/>
                <w:lang w:eastAsia="pl-PL"/>
              </w:rPr>
            </w:pPr>
            <w:r w:rsidRPr="0019513F">
              <w:rPr>
                <w:rFonts w:eastAsia="Times New Roman" w:cstheme="minorHAnsi"/>
                <w:lang w:eastAsia="zh-CN"/>
              </w:rPr>
              <w:t xml:space="preserve">                                    cena brutto oferty badanej</w:t>
            </w:r>
          </w:p>
          <w:p w14:paraId="5E584DC8" w14:textId="77777777" w:rsidR="006C7069" w:rsidRPr="0019513F" w:rsidRDefault="006C7069" w:rsidP="006C7069">
            <w:pPr>
              <w:suppressAutoHyphens/>
              <w:spacing w:after="0" w:line="240" w:lineRule="auto"/>
              <w:ind w:left="28"/>
              <w:rPr>
                <w:rFonts w:eastAsia="Times New Roman" w:cstheme="minorHAnsi"/>
                <w:lang w:eastAsia="pl-PL"/>
              </w:rPr>
            </w:pPr>
          </w:p>
          <w:p w14:paraId="7CACC74C" w14:textId="77777777" w:rsidR="006C7069" w:rsidRPr="0019513F" w:rsidRDefault="006C7069" w:rsidP="006C7069">
            <w:pPr>
              <w:suppressAutoHyphens/>
              <w:spacing w:after="0" w:line="240" w:lineRule="auto"/>
              <w:ind w:left="28"/>
              <w:rPr>
                <w:rFonts w:eastAsia="Times New Roman" w:cstheme="minorHAnsi"/>
                <w:lang w:val="x-none" w:eastAsia="zh-CN"/>
              </w:rPr>
            </w:pPr>
            <w:r w:rsidRPr="0019513F">
              <w:rPr>
                <w:rFonts w:eastAsia="Times New Roman" w:cstheme="minorHAnsi"/>
                <w:lang w:eastAsia="pl-PL"/>
              </w:rPr>
              <w:t xml:space="preserve">Punkty przyznane ofercie zostaną pomnożone przez wagę kryterium, tj. 100 %  a otrzymany wynik będzie stanowić ocenę końcową jaką uzyskała oferta w kryterium „cena oferty” </w:t>
            </w:r>
          </w:p>
        </w:tc>
        <w:tc>
          <w:tcPr>
            <w:tcW w:w="1755" w:type="dxa"/>
            <w:tcBorders>
              <w:top w:val="single" w:sz="18" w:space="0" w:color="000000"/>
              <w:left w:val="single" w:sz="18" w:space="0" w:color="000000"/>
              <w:bottom w:val="single" w:sz="18" w:space="0" w:color="000000"/>
              <w:right w:val="single" w:sz="18" w:space="0" w:color="000000"/>
            </w:tcBorders>
            <w:shd w:val="clear" w:color="auto" w:fill="auto"/>
          </w:tcPr>
          <w:p w14:paraId="0B66A00E" w14:textId="77777777" w:rsidR="006C7069" w:rsidRPr="0019513F" w:rsidRDefault="006C7069" w:rsidP="006C7069">
            <w:pPr>
              <w:suppressAutoHyphens/>
              <w:spacing w:after="0" w:line="240" w:lineRule="auto"/>
              <w:rPr>
                <w:rFonts w:eastAsia="Times New Roman" w:cstheme="minorHAnsi"/>
                <w:lang w:eastAsia="pl-PL"/>
              </w:rPr>
            </w:pPr>
            <w:r w:rsidRPr="0019513F">
              <w:rPr>
                <w:rFonts w:eastAsia="Times New Roman" w:cstheme="minorHAnsi"/>
                <w:lang w:eastAsia="pl-PL"/>
              </w:rPr>
              <w:t xml:space="preserve"> </w:t>
            </w:r>
          </w:p>
          <w:p w14:paraId="7B16ECDC" w14:textId="77777777" w:rsidR="006C7069" w:rsidRPr="0019513F" w:rsidRDefault="006C7069" w:rsidP="006C7069">
            <w:pPr>
              <w:suppressAutoHyphens/>
              <w:spacing w:after="0" w:line="240" w:lineRule="auto"/>
              <w:rPr>
                <w:rFonts w:eastAsia="Times New Roman" w:cstheme="minorHAnsi"/>
                <w:lang w:val="x-none" w:eastAsia="zh-CN"/>
              </w:rPr>
            </w:pPr>
            <w:r w:rsidRPr="0019513F">
              <w:rPr>
                <w:rFonts w:eastAsia="Times New Roman" w:cstheme="minorHAnsi"/>
                <w:lang w:eastAsia="pl-PL"/>
              </w:rPr>
              <w:t>Wartość brutto.</w:t>
            </w:r>
          </w:p>
        </w:tc>
      </w:tr>
    </w:tbl>
    <w:p w14:paraId="700441A5" w14:textId="77777777" w:rsidR="006C7069" w:rsidRPr="0019513F" w:rsidRDefault="006C7069" w:rsidP="006C7069">
      <w:pPr>
        <w:suppressAutoHyphens/>
        <w:spacing w:after="0" w:line="240" w:lineRule="auto"/>
        <w:rPr>
          <w:rFonts w:eastAsia="Times New Roman" w:cstheme="minorHAnsi"/>
          <w:lang w:val="x-none" w:eastAsia="zh-CN"/>
        </w:rPr>
      </w:pPr>
    </w:p>
    <w:p w14:paraId="3FAC93AE" w14:textId="446597E3" w:rsidR="00934FC1" w:rsidRPr="0019513F" w:rsidRDefault="006C7069" w:rsidP="006C7069">
      <w:pPr>
        <w:suppressAutoHyphens/>
        <w:spacing w:after="0" w:line="240" w:lineRule="auto"/>
        <w:rPr>
          <w:rFonts w:eastAsia="Times New Roman" w:cstheme="minorHAnsi"/>
          <w:b/>
          <w:i/>
          <w:u w:val="single"/>
          <w:lang w:val="x-none" w:eastAsia="zh-CN"/>
        </w:rPr>
      </w:pPr>
      <w:r w:rsidRPr="0019513F">
        <w:rPr>
          <w:rFonts w:eastAsia="Times New Roman" w:cstheme="minorHAnsi"/>
          <w:lang w:val="x-none" w:eastAsia="zh-CN"/>
        </w:rPr>
        <w:t xml:space="preserve">Za najkorzystniejszą zostanie uznana oferta, która uzyska największą ilość punktów obliczoną </w:t>
      </w:r>
      <w:r w:rsidRPr="0019513F">
        <w:rPr>
          <w:rFonts w:eastAsia="Times New Roman" w:cstheme="minorHAnsi"/>
          <w:lang w:val="x-none" w:eastAsia="zh-CN"/>
        </w:rPr>
        <w:br/>
        <w:t>w oparciu o ustalone kryterium i metodę oceny ofert.</w:t>
      </w:r>
    </w:p>
    <w:p w14:paraId="66DDBC5E" w14:textId="77777777" w:rsidR="00636547" w:rsidRDefault="00636547" w:rsidP="00934FC1">
      <w:pPr>
        <w:widowControl w:val="0"/>
        <w:suppressAutoHyphens/>
        <w:spacing w:after="0" w:line="288" w:lineRule="auto"/>
        <w:rPr>
          <w:rFonts w:eastAsia="Times New Roman" w:cstheme="minorHAnsi"/>
          <w:b/>
          <w:kern w:val="2"/>
          <w:lang w:val="en-US" w:eastAsia="zh-CN"/>
        </w:rPr>
      </w:pPr>
    </w:p>
    <w:p w14:paraId="243BB68E" w14:textId="77777777" w:rsidR="005C77E8" w:rsidRDefault="005C77E8" w:rsidP="00934FC1">
      <w:pPr>
        <w:widowControl w:val="0"/>
        <w:suppressAutoHyphens/>
        <w:spacing w:after="0" w:line="288" w:lineRule="auto"/>
        <w:rPr>
          <w:rFonts w:eastAsia="Times New Roman" w:cstheme="minorHAnsi"/>
          <w:b/>
          <w:kern w:val="2"/>
          <w:lang w:val="en-US" w:eastAsia="zh-CN"/>
        </w:rPr>
      </w:pPr>
    </w:p>
    <w:p w14:paraId="5880F797" w14:textId="77777777" w:rsidR="005C77E8" w:rsidRDefault="005C77E8" w:rsidP="00934FC1">
      <w:pPr>
        <w:widowControl w:val="0"/>
        <w:suppressAutoHyphens/>
        <w:spacing w:after="0" w:line="288" w:lineRule="auto"/>
        <w:rPr>
          <w:rFonts w:eastAsia="Times New Roman" w:cstheme="minorHAnsi"/>
          <w:b/>
          <w:kern w:val="2"/>
          <w:lang w:val="en-US" w:eastAsia="zh-CN"/>
        </w:rPr>
      </w:pPr>
    </w:p>
    <w:p w14:paraId="38115BD8" w14:textId="77777777" w:rsidR="005C77E8" w:rsidRDefault="005C77E8" w:rsidP="00934FC1">
      <w:pPr>
        <w:widowControl w:val="0"/>
        <w:suppressAutoHyphens/>
        <w:spacing w:after="0" w:line="288" w:lineRule="auto"/>
        <w:rPr>
          <w:rFonts w:eastAsia="Times New Roman" w:cstheme="minorHAnsi"/>
          <w:b/>
          <w:kern w:val="2"/>
          <w:lang w:val="en-US" w:eastAsia="zh-CN"/>
        </w:rPr>
      </w:pPr>
    </w:p>
    <w:p w14:paraId="6C26CD8D" w14:textId="77777777" w:rsidR="005C77E8" w:rsidRPr="0019513F" w:rsidRDefault="005C77E8" w:rsidP="00934FC1">
      <w:pPr>
        <w:widowControl w:val="0"/>
        <w:suppressAutoHyphens/>
        <w:spacing w:after="0" w:line="288" w:lineRule="auto"/>
        <w:rPr>
          <w:rFonts w:eastAsia="Times New Roman" w:cstheme="minorHAnsi"/>
          <w:b/>
          <w:kern w:val="2"/>
          <w:lang w:val="en-US" w:eastAsia="zh-CN"/>
        </w:rPr>
      </w:pPr>
    </w:p>
    <w:p w14:paraId="2635834B" w14:textId="79B9CDA6" w:rsidR="00934417" w:rsidRDefault="00934FC1" w:rsidP="00934417">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WYMAGANIA DOTYCZĄCE WADIUM</w:t>
      </w:r>
    </w:p>
    <w:p w14:paraId="055C716C" w14:textId="77777777" w:rsidR="005C77E8" w:rsidRPr="0019513F" w:rsidRDefault="005C77E8" w:rsidP="005C77E8">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19513F"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wymaga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wniesienia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wadium</w:t>
      </w:r>
      <w:proofErr w:type="spellEnd"/>
      <w:r w:rsidRPr="0019513F">
        <w:rPr>
          <w:rFonts w:eastAsia="Times New Roman" w:cstheme="minorHAnsi"/>
          <w:bCs/>
          <w:kern w:val="2"/>
          <w:lang w:val="en-US" w:eastAsia="zh-CN"/>
        </w:rPr>
        <w:t>.</w:t>
      </w:r>
    </w:p>
    <w:p w14:paraId="53AEFDC9" w14:textId="77777777" w:rsidR="00A123F0" w:rsidRPr="0019513F" w:rsidRDefault="00A123F0" w:rsidP="00934FC1">
      <w:pPr>
        <w:widowControl w:val="0"/>
        <w:suppressAutoHyphens/>
        <w:spacing w:after="0" w:line="288" w:lineRule="auto"/>
        <w:rPr>
          <w:rFonts w:eastAsia="Times New Roman" w:cstheme="minorHAnsi"/>
          <w:b/>
          <w:kern w:val="2"/>
          <w:lang w:val="en-US" w:eastAsia="zh-CN"/>
        </w:rPr>
      </w:pPr>
    </w:p>
    <w:p w14:paraId="604AA851" w14:textId="65770F05" w:rsidR="00934FC1" w:rsidRPr="0019513F"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9513F">
        <w:rPr>
          <w:rFonts w:eastAsia="Times New Roman" w:cstheme="minorHAnsi"/>
          <w:b/>
          <w:kern w:val="2"/>
          <w:lang w:val="en-US" w:eastAsia="zh-CN"/>
        </w:rPr>
        <w:t xml:space="preserve">INFORMACJA DOTYCZĄCA PRZEPROWADZENIA PRZEZ WYKONAWCĘ WIZJI LOKALNEJ LUB SPRAWDZENIA PRZEZ NIEGO DOKUMENTÓW NIEZBĘDNYCH DO REALIZACJI ZAMÓWIENIA, </w:t>
      </w:r>
      <w:r w:rsidR="00B16C3F" w:rsidRPr="0019513F">
        <w:rPr>
          <w:rFonts w:eastAsia="Times New Roman" w:cstheme="minorHAnsi"/>
          <w:b/>
          <w:kern w:val="2"/>
          <w:lang w:val="en-US" w:eastAsia="zh-CN"/>
        </w:rPr>
        <w:t xml:space="preserve">                                 </w:t>
      </w:r>
      <w:r w:rsidRPr="0019513F">
        <w:rPr>
          <w:rFonts w:eastAsia="Times New Roman" w:cstheme="minorHAnsi"/>
          <w:b/>
          <w:kern w:val="2"/>
          <w:lang w:val="en-US" w:eastAsia="zh-CN"/>
        </w:rPr>
        <w:t>O KTÓRYCH MOWA W ART. 131 UST. 2</w:t>
      </w:r>
    </w:p>
    <w:p w14:paraId="2B282170" w14:textId="77777777" w:rsidR="00934FC1" w:rsidRPr="0019513F"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przeprowadzenia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Wykonawcę</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wizji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lokalnej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sprawdzenia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dokumentów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niezbędnych</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realizacji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których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art. 131 </w:t>
      </w:r>
      <w:proofErr w:type="spellStart"/>
      <w:r w:rsidRPr="0019513F">
        <w:rPr>
          <w:rFonts w:eastAsia="Times New Roman" w:cstheme="minorHAnsi"/>
          <w:bCs/>
          <w:kern w:val="2"/>
          <w:lang w:val="en-US" w:eastAsia="zh-CN"/>
        </w:rPr>
        <w:t>ust</w:t>
      </w:r>
      <w:proofErr w:type="spellEnd"/>
      <w:r w:rsidRPr="0019513F">
        <w:rPr>
          <w:rFonts w:eastAsia="Times New Roman" w:cstheme="minorHAnsi"/>
          <w:bCs/>
          <w:kern w:val="2"/>
          <w:lang w:val="en-US" w:eastAsia="zh-CN"/>
        </w:rPr>
        <w:t xml:space="preserve">. 2 </w:t>
      </w:r>
      <w:proofErr w:type="spellStart"/>
      <w:r w:rsidRPr="0019513F">
        <w:rPr>
          <w:rFonts w:eastAsia="Times New Roman" w:cstheme="minorHAnsi"/>
          <w:bCs/>
          <w:kern w:val="2"/>
          <w:lang w:val="en-US" w:eastAsia="zh-CN"/>
        </w:rPr>
        <w:t>ustawy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7D4B6A26" w14:textId="77777777" w:rsidR="00934FC1" w:rsidRPr="0019513F" w:rsidRDefault="00934FC1" w:rsidP="00934FC1">
      <w:pPr>
        <w:widowControl w:val="0"/>
        <w:suppressAutoHyphens/>
        <w:spacing w:after="0" w:line="288" w:lineRule="auto"/>
        <w:ind w:left="708"/>
        <w:rPr>
          <w:rFonts w:eastAsia="Times New Roman" w:cstheme="minorHAnsi"/>
          <w:b/>
          <w:kern w:val="2"/>
          <w:lang w:val="en-US" w:eastAsia="zh-CN"/>
        </w:rPr>
      </w:pPr>
    </w:p>
    <w:p w14:paraId="5134422B" w14:textId="77777777"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INFORMACJA DOTYCZĄCA WALUT OBCYCH</w:t>
      </w:r>
    </w:p>
    <w:p w14:paraId="5333DA55" w14:textId="77777777" w:rsidR="00870872" w:rsidRPr="0019513F" w:rsidRDefault="00870872" w:rsidP="00870872">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19513F"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dopuszcza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rozliczenia</w:t>
      </w:r>
      <w:proofErr w:type="spellEnd"/>
      <w:r w:rsidRPr="0019513F">
        <w:rPr>
          <w:rFonts w:eastAsia="Times New Roman" w:cstheme="minorHAnsi"/>
          <w:bCs/>
          <w:kern w:val="2"/>
          <w:lang w:val="en-US" w:eastAsia="zh-CN"/>
        </w:rPr>
        <w:t xml:space="preserve"> z </w:t>
      </w:r>
      <w:proofErr w:type="spellStart"/>
      <w:r w:rsidRPr="0019513F">
        <w:rPr>
          <w:rFonts w:eastAsia="Times New Roman" w:cstheme="minorHAnsi"/>
          <w:bCs/>
          <w:kern w:val="2"/>
          <w:lang w:val="en-US" w:eastAsia="zh-CN"/>
        </w:rPr>
        <w:t>Wykonawcą</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walutach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obcych</w:t>
      </w:r>
      <w:proofErr w:type="spellEnd"/>
      <w:r w:rsidRPr="0019513F">
        <w:rPr>
          <w:rFonts w:eastAsia="Times New Roman" w:cstheme="minorHAnsi"/>
          <w:bCs/>
          <w:kern w:val="2"/>
          <w:lang w:val="en-US" w:eastAsia="zh-CN"/>
        </w:rPr>
        <w:t>.</w:t>
      </w:r>
    </w:p>
    <w:p w14:paraId="63B109C7" w14:textId="77777777" w:rsidR="00934FC1" w:rsidRPr="0019513F" w:rsidRDefault="00934FC1" w:rsidP="00934FC1">
      <w:pPr>
        <w:widowControl w:val="0"/>
        <w:spacing w:after="0" w:line="100" w:lineRule="atLeast"/>
        <w:jc w:val="both"/>
        <w:rPr>
          <w:rFonts w:eastAsia="Times New Roman" w:cstheme="minorHAnsi"/>
          <w:b/>
          <w:color w:val="FF0000"/>
          <w:kern w:val="2"/>
          <w:lang w:val="en-US" w:eastAsia="zh-CN"/>
        </w:rPr>
      </w:pPr>
    </w:p>
    <w:p w14:paraId="19D105F7" w14:textId="77777777"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INFORMACJA DOTYCZĄCA ZWROTU KOSZTÓW W POSTĘPOWANIU</w:t>
      </w:r>
    </w:p>
    <w:p w14:paraId="016D93B7" w14:textId="77777777" w:rsidR="005C77E8" w:rsidRPr="0019513F" w:rsidRDefault="005C77E8" w:rsidP="005C77E8">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19513F"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zwrotu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kosztów</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postępowaniu</w:t>
      </w:r>
      <w:proofErr w:type="spellEnd"/>
      <w:r w:rsidRPr="0019513F">
        <w:rPr>
          <w:rFonts w:eastAsia="Times New Roman" w:cstheme="minorHAnsi"/>
          <w:bCs/>
          <w:kern w:val="2"/>
          <w:lang w:val="en-US" w:eastAsia="zh-CN"/>
        </w:rPr>
        <w:t>.</w:t>
      </w:r>
    </w:p>
    <w:p w14:paraId="2FBCF82D" w14:textId="77777777" w:rsidR="00934FC1" w:rsidRPr="0019513F" w:rsidRDefault="00934FC1" w:rsidP="00934FC1">
      <w:pPr>
        <w:widowControl w:val="0"/>
        <w:suppressAutoHyphens/>
        <w:spacing w:after="0" w:line="288" w:lineRule="auto"/>
        <w:rPr>
          <w:rFonts w:eastAsia="Times New Roman" w:cstheme="minorHAnsi"/>
          <w:bCs/>
          <w:kern w:val="2"/>
          <w:lang w:val="en-US" w:eastAsia="zh-CN"/>
        </w:rPr>
      </w:pPr>
    </w:p>
    <w:p w14:paraId="7F8999A2" w14:textId="40731694"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INFORMACJA O OBOWIĄZKU OSOBISTEGO WYKONANIA PRZEZ WYKONAWCĘ KLUCZOWYCH ZADAŃ</w:t>
      </w:r>
    </w:p>
    <w:p w14:paraId="213B7C2B" w14:textId="77777777" w:rsidR="005C77E8" w:rsidRPr="0019513F" w:rsidRDefault="005C77E8" w:rsidP="005C77E8">
      <w:pPr>
        <w:widowControl w:val="0"/>
        <w:tabs>
          <w:tab w:val="num" w:pos="0"/>
        </w:tabs>
        <w:suppressAutoHyphens/>
        <w:spacing w:after="0" w:line="100" w:lineRule="atLeast"/>
        <w:ind w:left="720"/>
        <w:jc w:val="both"/>
        <w:rPr>
          <w:rFonts w:eastAsia="Times New Roman" w:cstheme="minorHAnsi"/>
          <w:b/>
          <w:kern w:val="2"/>
          <w:lang w:val="en-US" w:eastAsia="zh-CN"/>
        </w:rPr>
      </w:pPr>
    </w:p>
    <w:p w14:paraId="5CD7D10A" w14:textId="77777777" w:rsidR="00934FC1" w:rsidRPr="0019513F"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zastrzega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Wykonawcę</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kluczowych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zadań</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podstawie</w:t>
      </w:r>
      <w:proofErr w:type="spellEnd"/>
      <w:r w:rsidRPr="0019513F">
        <w:rPr>
          <w:rFonts w:eastAsia="Times New Roman" w:cstheme="minorHAnsi"/>
          <w:bCs/>
          <w:kern w:val="2"/>
          <w:lang w:val="en-US" w:eastAsia="zh-CN"/>
        </w:rPr>
        <w:t xml:space="preserve"> art. 60 i art. 121 </w:t>
      </w:r>
      <w:proofErr w:type="spellStart"/>
      <w:r w:rsidRPr="0019513F">
        <w:rPr>
          <w:rFonts w:eastAsia="Times New Roman" w:cstheme="minorHAnsi"/>
          <w:bCs/>
          <w:kern w:val="2"/>
          <w:lang w:val="en-US" w:eastAsia="zh-CN"/>
        </w:rPr>
        <w:t>ustawy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5E7B49C4" w14:textId="77777777" w:rsidR="00934FC1" w:rsidRPr="0019513F" w:rsidRDefault="00934FC1" w:rsidP="00934FC1">
      <w:pPr>
        <w:widowControl w:val="0"/>
        <w:suppressAutoHyphens/>
        <w:spacing w:after="0" w:line="288" w:lineRule="auto"/>
        <w:rPr>
          <w:rFonts w:eastAsia="Times New Roman" w:cstheme="minorHAnsi"/>
          <w:b/>
          <w:kern w:val="2"/>
          <w:lang w:val="en-US" w:eastAsia="zh-CN"/>
        </w:rPr>
      </w:pPr>
    </w:p>
    <w:p w14:paraId="3AC9DBF0" w14:textId="77777777"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INFORMACJA O UMOWIE RAMOWEJ</w:t>
      </w:r>
    </w:p>
    <w:p w14:paraId="504A4C2A" w14:textId="77777777" w:rsidR="005C77E8" w:rsidRPr="0019513F" w:rsidRDefault="005C77E8" w:rsidP="005C77E8">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19513F"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zawarcia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ramowej</w:t>
      </w:r>
      <w:proofErr w:type="spellEnd"/>
      <w:r w:rsidRPr="0019513F">
        <w:rPr>
          <w:rFonts w:eastAsia="Times New Roman" w:cstheme="minorHAnsi"/>
          <w:bCs/>
          <w:kern w:val="2"/>
          <w:lang w:val="en-US" w:eastAsia="zh-CN"/>
        </w:rPr>
        <w:t>.</w:t>
      </w:r>
    </w:p>
    <w:p w14:paraId="285E45B2" w14:textId="77777777" w:rsidR="00302BAA" w:rsidRPr="0019513F" w:rsidRDefault="00302BAA" w:rsidP="00934FC1">
      <w:pPr>
        <w:widowControl w:val="0"/>
        <w:suppressAutoHyphens/>
        <w:spacing w:after="0" w:line="288" w:lineRule="auto"/>
        <w:rPr>
          <w:rFonts w:eastAsia="Times New Roman" w:cstheme="minorHAnsi"/>
          <w:b/>
          <w:kern w:val="2"/>
          <w:lang w:val="en-US" w:eastAsia="zh-CN"/>
        </w:rPr>
      </w:pPr>
    </w:p>
    <w:p w14:paraId="7A5C99F1" w14:textId="64857DE7" w:rsidR="00B23B63" w:rsidRDefault="00934FC1" w:rsidP="00B23B63">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9513F">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63226BAA" w14:textId="77777777" w:rsidR="005C77E8" w:rsidRPr="0019513F" w:rsidRDefault="005C77E8" w:rsidP="005C77E8">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19513F"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stawia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wymagań</w:t>
      </w:r>
      <w:proofErr w:type="spellEnd"/>
      <w:r w:rsidRPr="0019513F">
        <w:rPr>
          <w:rFonts w:eastAsia="Times New Roman" w:cstheme="minorHAnsi"/>
          <w:bCs/>
          <w:kern w:val="2"/>
          <w:lang w:val="en-US" w:eastAsia="zh-CN"/>
        </w:rPr>
        <w:t>.</w:t>
      </w:r>
    </w:p>
    <w:p w14:paraId="3F8D40DC" w14:textId="77777777" w:rsidR="00934FC1" w:rsidRPr="0019513F" w:rsidRDefault="00934FC1" w:rsidP="00934FC1">
      <w:pPr>
        <w:widowControl w:val="0"/>
        <w:suppressAutoHyphens/>
        <w:spacing w:after="0" w:line="288" w:lineRule="auto"/>
        <w:rPr>
          <w:rFonts w:eastAsia="Times New Roman" w:cstheme="minorHAnsi"/>
          <w:b/>
          <w:kern w:val="2"/>
          <w:lang w:val="en-US" w:eastAsia="zh-CN"/>
        </w:rPr>
      </w:pPr>
    </w:p>
    <w:p w14:paraId="28FE0506" w14:textId="77777777"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INFORMACJA DOTYCZĄCA ZABEZPIECZENIA NALEŻYTEGO WYKONANIA UMOWY</w:t>
      </w:r>
    </w:p>
    <w:p w14:paraId="41A54CDC" w14:textId="77777777" w:rsidR="005C77E8" w:rsidRPr="0019513F" w:rsidRDefault="005C77E8" w:rsidP="005C77E8">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19513F"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wymaga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wniesienia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zabezpieczenia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należytego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w:t>
      </w:r>
    </w:p>
    <w:p w14:paraId="23B86D6B" w14:textId="77777777" w:rsidR="009B4F7D" w:rsidRPr="0019513F" w:rsidRDefault="009B4F7D" w:rsidP="00934FC1">
      <w:pPr>
        <w:widowControl w:val="0"/>
        <w:suppressAutoHyphens/>
        <w:spacing w:after="0" w:line="288" w:lineRule="auto"/>
        <w:rPr>
          <w:rFonts w:eastAsia="Times New Roman" w:cstheme="minorHAnsi"/>
          <w:b/>
          <w:kern w:val="2"/>
          <w:lang w:val="en-US" w:eastAsia="zh-CN"/>
        </w:rPr>
      </w:pPr>
    </w:p>
    <w:p w14:paraId="380FA9F0" w14:textId="77777777"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KATALOGI ELEKTRONICZNE</w:t>
      </w:r>
    </w:p>
    <w:p w14:paraId="0EB40F49" w14:textId="77777777" w:rsidR="005C77E8" w:rsidRPr="0019513F" w:rsidRDefault="005C77E8" w:rsidP="005C77E8">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19513F"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stosowania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przepisów</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których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art. 93 </w:t>
      </w:r>
      <w:proofErr w:type="spellStart"/>
      <w:r w:rsidRPr="0019513F">
        <w:rPr>
          <w:rFonts w:eastAsia="Times New Roman" w:cstheme="minorHAnsi"/>
          <w:bCs/>
          <w:kern w:val="2"/>
          <w:lang w:val="en-US" w:eastAsia="zh-CN"/>
        </w:rPr>
        <w:t>ustawy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6744EC2D" w14:textId="77777777" w:rsidR="00934FC1" w:rsidRPr="0019513F"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77777777" w:rsidR="00934FC1"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AUKCJA ELEKTRONICZNA</w:t>
      </w:r>
    </w:p>
    <w:p w14:paraId="1F1515D4" w14:textId="77777777" w:rsidR="005C77E8" w:rsidRPr="0019513F" w:rsidRDefault="005C77E8" w:rsidP="005C77E8">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19513F" w:rsidRDefault="00934FC1" w:rsidP="00934FC1">
      <w:pPr>
        <w:widowControl w:val="0"/>
        <w:suppressAutoHyphens/>
        <w:spacing w:after="0" w:line="288" w:lineRule="auto"/>
        <w:rPr>
          <w:rFonts w:eastAsia="Times New Roman" w:cstheme="minorHAnsi"/>
          <w:bCs/>
          <w:kern w:val="2"/>
          <w:lang w:val="en-US" w:eastAsia="zh-CN"/>
        </w:rPr>
      </w:pPr>
      <w:proofErr w:type="spellStart"/>
      <w:r w:rsidRPr="0019513F">
        <w:rPr>
          <w:rFonts w:eastAsia="Times New Roman" w:cstheme="minorHAnsi"/>
          <w:bCs/>
          <w:kern w:val="2"/>
          <w:lang w:val="en-US" w:eastAsia="zh-CN"/>
        </w:rPr>
        <w:t>Zamawiający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przewiduje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przeprowadzenia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aukcji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elektronicznej</w:t>
      </w:r>
      <w:proofErr w:type="spellEnd"/>
      <w:r w:rsidRPr="0019513F">
        <w:rPr>
          <w:rFonts w:eastAsia="Times New Roman" w:cstheme="minorHAnsi"/>
          <w:bCs/>
          <w:kern w:val="2"/>
          <w:lang w:val="en-US" w:eastAsia="zh-CN"/>
        </w:rPr>
        <w:t>.</w:t>
      </w:r>
    </w:p>
    <w:p w14:paraId="413C34E6" w14:textId="77777777" w:rsidR="00B23B63" w:rsidRPr="0019513F" w:rsidRDefault="00B23B63" w:rsidP="00934FC1">
      <w:pPr>
        <w:widowControl w:val="0"/>
        <w:suppressAutoHyphens/>
        <w:spacing w:after="0" w:line="288" w:lineRule="auto"/>
        <w:rPr>
          <w:rFonts w:eastAsia="Times New Roman" w:cstheme="minorHAnsi"/>
          <w:bCs/>
          <w:kern w:val="2"/>
          <w:lang w:val="en-US" w:eastAsia="zh-CN"/>
        </w:rPr>
      </w:pPr>
    </w:p>
    <w:p w14:paraId="3E2C8D2B" w14:textId="77777777" w:rsidR="00934FC1" w:rsidRPr="0019513F"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19513F">
        <w:rPr>
          <w:rFonts w:eastAsia="Times New Roman" w:cstheme="minorHAnsi"/>
          <w:b/>
          <w:kern w:val="2"/>
          <w:lang w:val="en-US" w:eastAsia="zh-CN"/>
        </w:rPr>
        <w:lastRenderedPageBreak/>
        <w:t>INFORMACJE O FORMALNOŚCIACH, JAKIE MUSZĄ ZOSTAĆ DOPEŁNIONE PO WYBORZE OFERTY                       W CELU ZAWARCIA UMOWY W SPRAWIE ZAMÓWIENIA PUBLICZNEGO</w:t>
      </w:r>
    </w:p>
    <w:p w14:paraId="4E3085E2" w14:textId="77777777" w:rsidR="00934FC1" w:rsidRPr="0019513F" w:rsidRDefault="00934FC1" w:rsidP="00934FC1">
      <w:pPr>
        <w:widowControl w:val="0"/>
        <w:spacing w:after="0" w:line="100" w:lineRule="atLeast"/>
        <w:jc w:val="both"/>
        <w:rPr>
          <w:rFonts w:eastAsia="Times New Roman" w:cstheme="minorHAnsi"/>
          <w:b/>
          <w:kern w:val="2"/>
          <w:lang w:val="en-US" w:eastAsia="zh-CN"/>
        </w:rPr>
      </w:pPr>
    </w:p>
    <w:p w14:paraId="33F313CE" w14:textId="0C1450B3" w:rsidR="00DD652A" w:rsidRPr="0019513F" w:rsidRDefault="00934FC1" w:rsidP="00934417">
      <w:pPr>
        <w:widowControl w:val="0"/>
        <w:numPr>
          <w:ilvl w:val="2"/>
          <w:numId w:val="5"/>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Zamawiający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zawiera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umowe</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sprawie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zamówienia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publicznego</w:t>
      </w:r>
      <w:proofErr w:type="spellEnd"/>
      <w:r w:rsidRPr="0019513F">
        <w:rPr>
          <w:rFonts w:eastAsia="Times New Roman" w:cstheme="minorHAnsi"/>
          <w:bCs/>
          <w:kern w:val="2"/>
          <w:lang w:val="en-US" w:eastAsia="zh-CN"/>
        </w:rPr>
        <w:t xml:space="preserve">, z </w:t>
      </w:r>
      <w:proofErr w:type="spellStart"/>
      <w:r w:rsidRPr="0019513F">
        <w:rPr>
          <w:rFonts w:eastAsia="Times New Roman" w:cstheme="minorHAnsi"/>
          <w:bCs/>
          <w:kern w:val="2"/>
          <w:lang w:val="en-US" w:eastAsia="zh-CN"/>
        </w:rPr>
        <w:t>uwzględnieniem</w:t>
      </w:r>
      <w:proofErr w:type="spellEnd"/>
      <w:r w:rsidRPr="0019513F">
        <w:rPr>
          <w:rFonts w:eastAsia="Times New Roman" w:cstheme="minorHAnsi"/>
          <w:bCs/>
          <w:kern w:val="2"/>
          <w:lang w:val="en-US" w:eastAsia="zh-CN"/>
        </w:rPr>
        <w:t xml:space="preserve"> art. 577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terminie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krótszym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niz</w:t>
      </w:r>
      <w:proofErr w:type="spellEnd"/>
      <w:r w:rsidRPr="0019513F">
        <w:rPr>
          <w:rFonts w:eastAsia="Times New Roman" w:cstheme="minorHAnsi"/>
          <w:bCs/>
          <w:kern w:val="2"/>
          <w:lang w:val="en-US" w:eastAsia="zh-CN"/>
        </w:rPr>
        <w:t xml:space="preserve">̇ 5 </w:t>
      </w:r>
      <w:proofErr w:type="spellStart"/>
      <w:r w:rsidRPr="0019513F">
        <w:rPr>
          <w:rFonts w:eastAsia="Times New Roman" w:cstheme="minorHAnsi"/>
          <w:bCs/>
          <w:kern w:val="2"/>
          <w:lang w:val="en-US" w:eastAsia="zh-CN"/>
        </w:rPr>
        <w:t>dni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przesłania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zawiadomienia</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wyborze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najkorzystniejszej</w:t>
      </w:r>
      <w:proofErr w:type="spellEnd"/>
      <w:r w:rsidRPr="0019513F">
        <w:rPr>
          <w:rFonts w:eastAsia="Times New Roman" w:cstheme="minorHAnsi"/>
          <w:bCs/>
          <w:kern w:val="2"/>
          <w:lang w:val="en-US" w:eastAsia="zh-CN"/>
        </w:rPr>
        <w:t xml:space="preserve"> oferty, </w:t>
      </w:r>
      <w:proofErr w:type="spellStart"/>
      <w:r w:rsidRPr="0019513F">
        <w:rPr>
          <w:rFonts w:eastAsia="Times New Roman" w:cstheme="minorHAnsi"/>
          <w:bCs/>
          <w:kern w:val="2"/>
          <w:lang w:val="en-US" w:eastAsia="zh-CN"/>
        </w:rPr>
        <w:t>jeżeli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zawiadomienie</w:t>
      </w:r>
      <w:proofErr w:type="spellEnd"/>
      <w:r w:rsidRPr="0019513F">
        <w:rPr>
          <w:rFonts w:eastAsia="Times New Roman" w:cstheme="minorHAnsi"/>
          <w:bCs/>
          <w:kern w:val="2"/>
          <w:lang w:val="en-US" w:eastAsia="zh-CN"/>
        </w:rPr>
        <w:t xml:space="preserve"> to </w:t>
      </w:r>
      <w:proofErr w:type="spellStart"/>
      <w:r w:rsidRPr="0019513F">
        <w:rPr>
          <w:rFonts w:eastAsia="Times New Roman" w:cstheme="minorHAnsi"/>
          <w:bCs/>
          <w:kern w:val="2"/>
          <w:lang w:val="en-US" w:eastAsia="zh-CN"/>
        </w:rPr>
        <w:t>zostało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przesłane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użyciu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środków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komunikacji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elektronicznej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albo</w:t>
      </w:r>
      <w:proofErr w:type="spellEnd"/>
      <w:r w:rsidRPr="0019513F">
        <w:rPr>
          <w:rFonts w:eastAsia="Times New Roman" w:cstheme="minorHAnsi"/>
          <w:bCs/>
          <w:kern w:val="2"/>
          <w:lang w:val="en-US" w:eastAsia="zh-CN"/>
        </w:rPr>
        <w:t xml:space="preserve"> 10 </w:t>
      </w:r>
      <w:proofErr w:type="spellStart"/>
      <w:r w:rsidRPr="0019513F">
        <w:rPr>
          <w:rFonts w:eastAsia="Times New Roman" w:cstheme="minorHAnsi"/>
          <w:bCs/>
          <w:kern w:val="2"/>
          <w:lang w:val="en-US" w:eastAsia="zh-CN"/>
        </w:rPr>
        <w:t>dni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jeżeli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zostało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przesłane</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inny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sposób</w:t>
      </w:r>
      <w:proofErr w:type="spellEnd"/>
      <w:r w:rsidRPr="0019513F">
        <w:rPr>
          <w:rFonts w:eastAsia="Times New Roman" w:cstheme="minorHAnsi"/>
          <w:bCs/>
          <w:kern w:val="2"/>
          <w:lang w:val="en-US" w:eastAsia="zh-CN"/>
        </w:rPr>
        <w:t>.</w:t>
      </w:r>
    </w:p>
    <w:p w14:paraId="5CFB8772" w14:textId="77777777" w:rsidR="00934FC1" w:rsidRPr="0019513F" w:rsidRDefault="00934FC1" w:rsidP="00CC0B71">
      <w:pPr>
        <w:widowControl w:val="0"/>
        <w:numPr>
          <w:ilvl w:val="2"/>
          <w:numId w:val="5"/>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Zamawiający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może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zawrzec</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umowe</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sprawie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zamówienia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publicznego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upływem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terminu</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którym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ust</w:t>
      </w:r>
      <w:proofErr w:type="spellEnd"/>
      <w:r w:rsidRPr="0019513F">
        <w:rPr>
          <w:rFonts w:eastAsia="Times New Roman" w:cstheme="minorHAnsi"/>
          <w:bCs/>
          <w:kern w:val="2"/>
          <w:lang w:val="en-US" w:eastAsia="zh-CN"/>
        </w:rPr>
        <w:t xml:space="preserve">. 1 </w:t>
      </w:r>
      <w:proofErr w:type="spellStart"/>
      <w:r w:rsidRPr="0019513F">
        <w:rPr>
          <w:rFonts w:eastAsia="Times New Roman" w:cstheme="minorHAnsi"/>
          <w:bCs/>
          <w:kern w:val="2"/>
          <w:lang w:val="en-US" w:eastAsia="zh-CN"/>
        </w:rPr>
        <w:t>powyżej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jeżeli</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postępowaniu</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udzielenie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zamówienia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złożono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tylko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jedna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oferte</w:t>
      </w:r>
      <w:proofErr w:type="spellEnd"/>
      <w:r w:rsidRPr="0019513F">
        <w:rPr>
          <w:rFonts w:eastAsia="Times New Roman" w:cstheme="minorHAnsi"/>
          <w:bCs/>
          <w:kern w:val="2"/>
          <w:lang w:val="en-US" w:eastAsia="zh-CN"/>
        </w:rPr>
        <w:t>̨.</w:t>
      </w:r>
    </w:p>
    <w:p w14:paraId="3887F5C2" w14:textId="77777777" w:rsidR="00934FC1" w:rsidRPr="0019513F" w:rsidRDefault="00934FC1" w:rsidP="00CC0B71">
      <w:pPr>
        <w:widowControl w:val="0"/>
        <w:numPr>
          <w:ilvl w:val="2"/>
          <w:numId w:val="5"/>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Wykonawca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którego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została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wybrana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jako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najkorzystniejsza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zostanie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poinformowany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Zamawiającego</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miejscu</w:t>
      </w:r>
      <w:proofErr w:type="spellEnd"/>
      <w:r w:rsidRPr="0019513F">
        <w:rPr>
          <w:rFonts w:eastAsia="Times New Roman" w:cstheme="minorHAnsi"/>
          <w:bCs/>
          <w:kern w:val="2"/>
          <w:lang w:val="en-US" w:eastAsia="zh-CN"/>
        </w:rPr>
        <w:t xml:space="preserve"> i </w:t>
      </w:r>
      <w:proofErr w:type="spellStart"/>
      <w:r w:rsidRPr="0019513F">
        <w:rPr>
          <w:rFonts w:eastAsia="Times New Roman" w:cstheme="minorHAnsi"/>
          <w:bCs/>
          <w:kern w:val="2"/>
          <w:lang w:val="en-US" w:eastAsia="zh-CN"/>
        </w:rPr>
        <w:t>terminie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podpisania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w:t>
      </w:r>
    </w:p>
    <w:p w14:paraId="52EBE90B" w14:textId="77777777" w:rsidR="00934FC1" w:rsidRPr="0019513F" w:rsidRDefault="00934FC1" w:rsidP="00CC0B71">
      <w:pPr>
        <w:widowControl w:val="0"/>
        <w:numPr>
          <w:ilvl w:val="2"/>
          <w:numId w:val="5"/>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Wykonawca</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którym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ust</w:t>
      </w:r>
      <w:proofErr w:type="spellEnd"/>
      <w:r w:rsidRPr="0019513F">
        <w:rPr>
          <w:rFonts w:eastAsia="Times New Roman" w:cstheme="minorHAnsi"/>
          <w:bCs/>
          <w:kern w:val="2"/>
          <w:lang w:val="en-US" w:eastAsia="zh-CN"/>
        </w:rPr>
        <w:t xml:space="preserve">. 3 </w:t>
      </w:r>
      <w:proofErr w:type="spellStart"/>
      <w:r w:rsidRPr="0019513F">
        <w:rPr>
          <w:rFonts w:eastAsia="Times New Roman" w:cstheme="minorHAnsi"/>
          <w:bCs/>
          <w:kern w:val="2"/>
          <w:lang w:val="en-US" w:eastAsia="zh-CN"/>
        </w:rPr>
        <w:t>powyżej</w:t>
      </w:r>
      <w:proofErr w:type="spellEnd"/>
      <w:r w:rsidRPr="0019513F">
        <w:rPr>
          <w:rFonts w:eastAsia="Times New Roman" w:cstheme="minorHAnsi"/>
          <w:bCs/>
          <w:kern w:val="2"/>
          <w:lang w:val="en-US" w:eastAsia="zh-CN"/>
        </w:rPr>
        <w:t xml:space="preserve">, ma </w:t>
      </w:r>
      <w:proofErr w:type="spellStart"/>
      <w:r w:rsidRPr="0019513F">
        <w:rPr>
          <w:rFonts w:eastAsia="Times New Roman" w:cstheme="minorHAnsi"/>
          <w:bCs/>
          <w:kern w:val="2"/>
          <w:lang w:val="en-US" w:eastAsia="zh-CN"/>
        </w:rPr>
        <w:t>obowiązek</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zawrzeć</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umowę</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sprawie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warunkach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określonych</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projektowanych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postanowieniach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które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stanowią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Załacznik</w:t>
      </w:r>
      <w:proofErr w:type="spellEnd"/>
      <w:r w:rsidRPr="0019513F">
        <w:rPr>
          <w:rFonts w:eastAsia="Times New Roman" w:cstheme="minorHAnsi"/>
          <w:bCs/>
          <w:kern w:val="2"/>
          <w:lang w:val="en-US" w:eastAsia="zh-CN"/>
        </w:rPr>
        <w:t xml:space="preserve"> nr 1 do SWZ. </w:t>
      </w:r>
      <w:proofErr w:type="spellStart"/>
      <w:r w:rsidRPr="0019513F">
        <w:rPr>
          <w:rFonts w:eastAsia="Times New Roman" w:cstheme="minorHAnsi"/>
          <w:bCs/>
          <w:kern w:val="2"/>
          <w:lang w:val="en-US" w:eastAsia="zh-CN"/>
        </w:rPr>
        <w:t>Umowa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zostanie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uzupełniona</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zapisy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wynikające</w:t>
      </w:r>
      <w:proofErr w:type="spellEnd"/>
      <w:r w:rsidRPr="0019513F">
        <w:rPr>
          <w:rFonts w:eastAsia="Times New Roman" w:cstheme="minorHAnsi"/>
          <w:bCs/>
          <w:kern w:val="2"/>
          <w:lang w:val="en-US" w:eastAsia="zh-CN"/>
        </w:rPr>
        <w:t xml:space="preserve"> ze </w:t>
      </w:r>
      <w:proofErr w:type="spellStart"/>
      <w:r w:rsidRPr="0019513F">
        <w:rPr>
          <w:rFonts w:eastAsia="Times New Roman" w:cstheme="minorHAnsi"/>
          <w:bCs/>
          <w:kern w:val="2"/>
          <w:lang w:val="en-US" w:eastAsia="zh-CN"/>
        </w:rPr>
        <w:t>złożonej</w:t>
      </w:r>
      <w:proofErr w:type="spellEnd"/>
      <w:r w:rsidRPr="0019513F">
        <w:rPr>
          <w:rFonts w:eastAsia="Times New Roman" w:cstheme="minorHAnsi"/>
          <w:bCs/>
          <w:kern w:val="2"/>
          <w:lang w:val="en-US" w:eastAsia="zh-CN"/>
        </w:rPr>
        <w:t xml:space="preserve"> oferty.</w:t>
      </w:r>
    </w:p>
    <w:p w14:paraId="3F583578" w14:textId="77777777" w:rsidR="00934FC1" w:rsidRPr="0019513F" w:rsidRDefault="00934FC1" w:rsidP="00CC0B71">
      <w:pPr>
        <w:widowControl w:val="0"/>
        <w:numPr>
          <w:ilvl w:val="2"/>
          <w:numId w:val="5"/>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Przed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podpisaniem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wspólnie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ubiegający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się</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udzielenie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przypadku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wyboru</w:t>
      </w:r>
      <w:proofErr w:type="spellEnd"/>
      <w:r w:rsidRPr="0019513F">
        <w:rPr>
          <w:rFonts w:eastAsia="Times New Roman" w:cstheme="minorHAnsi"/>
          <w:bCs/>
          <w:kern w:val="2"/>
          <w:lang w:val="en-US" w:eastAsia="zh-CN"/>
        </w:rPr>
        <w:t xml:space="preserve"> ich oferty </w:t>
      </w:r>
      <w:proofErr w:type="spellStart"/>
      <w:r w:rsidRPr="0019513F">
        <w:rPr>
          <w:rFonts w:eastAsia="Times New Roman" w:cstheme="minorHAnsi"/>
          <w:bCs/>
          <w:kern w:val="2"/>
          <w:lang w:val="en-US" w:eastAsia="zh-CN"/>
        </w:rPr>
        <w:t>jako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najkorzystniejszej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przedstawią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Zamawiającemu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umowę</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regulującą</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współpracę</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tych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Wykonawców</w:t>
      </w:r>
      <w:proofErr w:type="spellEnd"/>
      <w:r w:rsidRPr="0019513F">
        <w:rPr>
          <w:rFonts w:eastAsia="Times New Roman" w:cstheme="minorHAnsi"/>
          <w:bCs/>
          <w:kern w:val="2"/>
          <w:lang w:val="en-US" w:eastAsia="zh-CN"/>
        </w:rPr>
        <w:t>.</w:t>
      </w:r>
    </w:p>
    <w:p w14:paraId="36081AB4" w14:textId="77777777" w:rsidR="00934FC1" w:rsidRPr="0019513F" w:rsidRDefault="00934FC1" w:rsidP="00CC0B71">
      <w:pPr>
        <w:widowControl w:val="0"/>
        <w:numPr>
          <w:ilvl w:val="2"/>
          <w:numId w:val="5"/>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Jeżeli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którego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została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wybrana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jako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najkorzystniejsza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uchyla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zawarcia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sprawie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zamówienia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publicznego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Zamawiający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może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dokonac</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ponownego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badania</w:t>
      </w:r>
      <w:proofErr w:type="spellEnd"/>
      <w:r w:rsidRPr="0019513F">
        <w:rPr>
          <w:rFonts w:eastAsia="Times New Roman" w:cstheme="minorHAnsi"/>
          <w:bCs/>
          <w:kern w:val="2"/>
          <w:lang w:val="en-US" w:eastAsia="zh-CN"/>
        </w:rPr>
        <w:t xml:space="preserve">                          i </w:t>
      </w:r>
      <w:proofErr w:type="spellStart"/>
      <w:r w:rsidRPr="0019513F">
        <w:rPr>
          <w:rFonts w:eastAsia="Times New Roman" w:cstheme="minorHAnsi"/>
          <w:bCs/>
          <w:kern w:val="2"/>
          <w:lang w:val="en-US" w:eastAsia="zh-CN"/>
        </w:rPr>
        <w:t>oceny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spośród</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pozostałych</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postępowaniu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Wykonawców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albo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unieważnic</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postępowanie</w:t>
      </w:r>
      <w:proofErr w:type="spellEnd"/>
      <w:r w:rsidRPr="0019513F">
        <w:rPr>
          <w:rFonts w:eastAsia="Times New Roman" w:cstheme="minorHAnsi"/>
          <w:bCs/>
          <w:kern w:val="2"/>
          <w:lang w:val="en-US" w:eastAsia="zh-CN"/>
        </w:rPr>
        <w:t>.</w:t>
      </w:r>
    </w:p>
    <w:p w14:paraId="01376756" w14:textId="77777777" w:rsidR="001B246F" w:rsidRPr="0019513F" w:rsidRDefault="001B246F" w:rsidP="00934FC1">
      <w:pPr>
        <w:widowControl w:val="0"/>
        <w:suppressAutoHyphens/>
        <w:spacing w:after="0" w:line="288" w:lineRule="auto"/>
        <w:jc w:val="both"/>
        <w:rPr>
          <w:rFonts w:eastAsia="Times New Roman" w:cstheme="minorHAnsi"/>
          <w:b/>
          <w:kern w:val="2"/>
          <w:lang w:val="en-US" w:eastAsia="zh-CN"/>
        </w:rPr>
      </w:pPr>
    </w:p>
    <w:p w14:paraId="303CB0CC" w14:textId="77777777"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POUCZENIE O ŚRODKACH OCHRONY PRAWNEJ PRZYSŁUGUJĄCYCH WYKONAWCY</w:t>
      </w:r>
    </w:p>
    <w:p w14:paraId="23573F7A" w14:textId="77777777" w:rsidR="00934FC1" w:rsidRPr="0019513F"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19513F" w:rsidRDefault="00934FC1" w:rsidP="00CC0B71">
      <w:pPr>
        <w:widowControl w:val="0"/>
        <w:numPr>
          <w:ilvl w:val="0"/>
          <w:numId w:val="6"/>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Środki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ochrony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prawnej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przysługuja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jeżeli</w:t>
      </w:r>
      <w:proofErr w:type="spellEnd"/>
      <w:r w:rsidRPr="0019513F">
        <w:rPr>
          <w:rFonts w:eastAsia="Times New Roman" w:cstheme="minorHAnsi"/>
          <w:bCs/>
          <w:kern w:val="2"/>
          <w:lang w:val="en-US" w:eastAsia="zh-CN"/>
        </w:rPr>
        <w:t xml:space="preserve"> ma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miał</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interes</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uzyskaniu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zamówienia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oraz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poniósł</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lub</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może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ponieśc</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szkode</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wyniku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naruszenia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Zamawiającego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przepisów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3D15F737" w14:textId="77777777" w:rsidR="00934FC1" w:rsidRPr="0019513F" w:rsidRDefault="00934FC1" w:rsidP="00CC0B71">
      <w:pPr>
        <w:widowControl w:val="0"/>
        <w:numPr>
          <w:ilvl w:val="0"/>
          <w:numId w:val="6"/>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Odwołanie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przysługuje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w:t>
      </w:r>
    </w:p>
    <w:p w14:paraId="0EB9D24C" w14:textId="77777777" w:rsidR="00934FC1" w:rsidRPr="0019513F" w:rsidRDefault="00934FC1">
      <w:pPr>
        <w:widowControl w:val="0"/>
        <w:numPr>
          <w:ilvl w:val="1"/>
          <w:numId w:val="23"/>
        </w:numPr>
        <w:suppressAutoHyphens/>
        <w:spacing w:after="0" w:line="288" w:lineRule="auto"/>
        <w:ind w:left="851"/>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niezgodna</w:t>
      </w:r>
      <w:proofErr w:type="spellEnd"/>
      <w:r w:rsidRPr="0019513F">
        <w:rPr>
          <w:rFonts w:eastAsia="Times New Roman" w:cstheme="minorHAnsi"/>
          <w:bCs/>
          <w:kern w:val="2"/>
          <w:lang w:val="en-US" w:eastAsia="zh-CN"/>
        </w:rPr>
        <w:t xml:space="preserve">̨ z </w:t>
      </w:r>
      <w:proofErr w:type="spellStart"/>
      <w:r w:rsidRPr="0019513F">
        <w:rPr>
          <w:rFonts w:eastAsia="Times New Roman" w:cstheme="minorHAnsi"/>
          <w:bCs/>
          <w:kern w:val="2"/>
          <w:lang w:val="en-US" w:eastAsia="zh-CN"/>
        </w:rPr>
        <w:t>przepisami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ustawy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czynnośc</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Zamawiającego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podjęta</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postępowaniu</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udzielenie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zamówienia</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tym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projektowane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postanowienie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Pr="0019513F">
        <w:rPr>
          <w:rFonts w:eastAsia="Times New Roman" w:cstheme="minorHAnsi"/>
          <w:bCs/>
          <w:kern w:val="2"/>
          <w:lang w:val="en-US" w:eastAsia="zh-CN"/>
        </w:rPr>
        <w:t>;</w:t>
      </w:r>
    </w:p>
    <w:p w14:paraId="09C574DF" w14:textId="77777777" w:rsidR="00934FC1" w:rsidRPr="0019513F" w:rsidRDefault="00934FC1">
      <w:pPr>
        <w:widowControl w:val="0"/>
        <w:numPr>
          <w:ilvl w:val="1"/>
          <w:numId w:val="23"/>
        </w:numPr>
        <w:suppressAutoHyphens/>
        <w:spacing w:after="0" w:line="288" w:lineRule="auto"/>
        <w:ind w:left="851"/>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zaniechanie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czynności</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postępowaniu</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udzielenie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zamówienia</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której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Zamawiający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był</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obowiązany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na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podstawie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ustawy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77213885" w14:textId="77777777" w:rsidR="00934FC1" w:rsidRPr="0019513F" w:rsidRDefault="00934FC1" w:rsidP="00CC0B71">
      <w:pPr>
        <w:widowControl w:val="0"/>
        <w:numPr>
          <w:ilvl w:val="0"/>
          <w:numId w:val="6"/>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Odwołanie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wnosi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sie</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Prezesa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Krajowej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Izby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Odwoławczej</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formie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pisemnej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albo</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formie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elektronicznej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albo</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postaci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elektronicznej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opatrzone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podpisem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zaufanym</w:t>
      </w:r>
      <w:proofErr w:type="spellEnd"/>
      <w:r w:rsidRPr="0019513F">
        <w:rPr>
          <w:rFonts w:eastAsia="Times New Roman" w:cstheme="minorHAnsi"/>
          <w:bCs/>
          <w:kern w:val="2"/>
          <w:lang w:val="en-US" w:eastAsia="zh-CN"/>
        </w:rPr>
        <w:t>.</w:t>
      </w:r>
    </w:p>
    <w:p w14:paraId="50823848" w14:textId="77777777" w:rsidR="00934FC1" w:rsidRPr="0019513F" w:rsidRDefault="00934FC1" w:rsidP="00CC0B71">
      <w:pPr>
        <w:widowControl w:val="0"/>
        <w:numPr>
          <w:ilvl w:val="0"/>
          <w:numId w:val="6"/>
        </w:numPr>
        <w:suppressAutoHyphens/>
        <w:spacing w:after="0" w:line="288" w:lineRule="auto"/>
        <w:ind w:left="284" w:hanging="284"/>
        <w:jc w:val="both"/>
        <w:rPr>
          <w:rFonts w:eastAsia="Times New Roman" w:cstheme="minorHAnsi"/>
          <w:bCs/>
          <w:kern w:val="2"/>
          <w:lang w:val="en-US" w:eastAsia="zh-CN"/>
        </w:rPr>
      </w:pPr>
      <w:r w:rsidRPr="0019513F">
        <w:rPr>
          <w:rFonts w:eastAsia="Times New Roman" w:cstheme="minorHAnsi"/>
          <w:bCs/>
          <w:kern w:val="2"/>
          <w:lang w:val="en-US" w:eastAsia="zh-CN"/>
        </w:rPr>
        <w:t xml:space="preserve">Na </w:t>
      </w:r>
      <w:proofErr w:type="spellStart"/>
      <w:r w:rsidRPr="0019513F">
        <w:rPr>
          <w:rFonts w:eastAsia="Times New Roman" w:cstheme="minorHAnsi"/>
          <w:bCs/>
          <w:kern w:val="2"/>
          <w:lang w:val="en-US" w:eastAsia="zh-CN"/>
        </w:rPr>
        <w:t>orzeczenie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Krajowej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Izby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Odwoławczej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oraz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postanowienie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Prezesa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Krajowej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Izby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Odwoławczej</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którym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mowa</w:t>
      </w:r>
      <w:proofErr w:type="spellEnd"/>
      <w:r w:rsidRPr="0019513F">
        <w:rPr>
          <w:rFonts w:eastAsia="Times New Roman" w:cstheme="minorHAnsi"/>
          <w:bCs/>
          <w:kern w:val="2"/>
          <w:lang w:val="en-US" w:eastAsia="zh-CN"/>
        </w:rPr>
        <w:t xml:space="preserve"> w art. 519 </w:t>
      </w:r>
      <w:proofErr w:type="spellStart"/>
      <w:r w:rsidRPr="0019513F">
        <w:rPr>
          <w:rFonts w:eastAsia="Times New Roman" w:cstheme="minorHAnsi"/>
          <w:bCs/>
          <w:kern w:val="2"/>
          <w:lang w:val="en-US" w:eastAsia="zh-CN"/>
        </w:rPr>
        <w:t>ust</w:t>
      </w:r>
      <w:proofErr w:type="spellEnd"/>
      <w:r w:rsidRPr="0019513F">
        <w:rPr>
          <w:rFonts w:eastAsia="Times New Roman" w:cstheme="minorHAnsi"/>
          <w:bCs/>
          <w:kern w:val="2"/>
          <w:lang w:val="en-US" w:eastAsia="zh-CN"/>
        </w:rPr>
        <w:t xml:space="preserve">. 1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stronom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oraz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uczestnikom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postępowania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odwoławczego</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przysługuje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skarga</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sądu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Skarge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wnosi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sie</w:t>
      </w:r>
      <w:proofErr w:type="spellEnd"/>
      <w:r w:rsidRPr="0019513F">
        <w:rPr>
          <w:rFonts w:eastAsia="Times New Roman" w:cstheme="minorHAnsi"/>
          <w:bCs/>
          <w:kern w:val="2"/>
          <w:lang w:val="en-US" w:eastAsia="zh-CN"/>
        </w:rPr>
        <w:t xml:space="preserve">̨ do </w:t>
      </w:r>
      <w:proofErr w:type="spellStart"/>
      <w:r w:rsidRPr="0019513F">
        <w:rPr>
          <w:rFonts w:eastAsia="Times New Roman" w:cstheme="minorHAnsi"/>
          <w:bCs/>
          <w:kern w:val="2"/>
          <w:lang w:val="en-US" w:eastAsia="zh-CN"/>
        </w:rPr>
        <w:t>Sądu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Okręgowego</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Warszawie</w:t>
      </w:r>
      <w:proofErr w:type="spellEnd"/>
      <w:r w:rsidRPr="0019513F">
        <w:rPr>
          <w:rFonts w:eastAsia="Times New Roman" w:cstheme="minorHAnsi"/>
          <w:bCs/>
          <w:kern w:val="2"/>
          <w:lang w:val="en-US" w:eastAsia="zh-CN"/>
        </w:rPr>
        <w:t xml:space="preserve"> za </w:t>
      </w:r>
      <w:proofErr w:type="spellStart"/>
      <w:r w:rsidRPr="0019513F">
        <w:rPr>
          <w:rFonts w:eastAsia="Times New Roman" w:cstheme="minorHAnsi"/>
          <w:bCs/>
          <w:kern w:val="2"/>
          <w:lang w:val="en-US" w:eastAsia="zh-CN"/>
        </w:rPr>
        <w:t>pośrednictwem</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Prezesa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Krajowej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Izby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Odwoławczej</w:t>
      </w:r>
      <w:proofErr w:type="spellEnd"/>
      <w:r w:rsidRPr="0019513F">
        <w:rPr>
          <w:rFonts w:eastAsia="Times New Roman" w:cstheme="minorHAnsi"/>
          <w:bCs/>
          <w:kern w:val="2"/>
          <w:lang w:val="en-US" w:eastAsia="zh-CN"/>
        </w:rPr>
        <w:t>.</w:t>
      </w:r>
    </w:p>
    <w:p w14:paraId="2EB606A3" w14:textId="77777777" w:rsidR="00934FC1" w:rsidRPr="0019513F" w:rsidRDefault="00934FC1" w:rsidP="00CC0B71">
      <w:pPr>
        <w:widowControl w:val="0"/>
        <w:numPr>
          <w:ilvl w:val="0"/>
          <w:numId w:val="6"/>
        </w:numPr>
        <w:suppressAutoHyphens/>
        <w:spacing w:after="0" w:line="288" w:lineRule="auto"/>
        <w:ind w:left="284" w:hanging="284"/>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Szczegółowe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informacje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dotyczące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środków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ochrony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prawnej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określone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są</w:t>
      </w:r>
      <w:proofErr w:type="spellEnd"/>
      <w:r w:rsidRPr="0019513F">
        <w:rPr>
          <w:rFonts w:eastAsia="Times New Roman" w:cstheme="minorHAnsi"/>
          <w:bCs/>
          <w:kern w:val="2"/>
          <w:lang w:val="en-US" w:eastAsia="zh-CN"/>
        </w:rPr>
        <w:t xml:space="preserve"> w </w:t>
      </w:r>
      <w:proofErr w:type="spellStart"/>
      <w:r w:rsidRPr="0019513F">
        <w:rPr>
          <w:rFonts w:eastAsia="Times New Roman" w:cstheme="minorHAnsi"/>
          <w:bCs/>
          <w:kern w:val="2"/>
          <w:lang w:val="en-US" w:eastAsia="zh-CN"/>
        </w:rPr>
        <w:t>Dziale</w:t>
      </w:r>
      <w:proofErr w:type="spellEnd"/>
      <w:r w:rsidRPr="0019513F">
        <w:rPr>
          <w:rFonts w:eastAsia="Times New Roman" w:cstheme="minorHAnsi"/>
          <w:bCs/>
          <w:kern w:val="2"/>
          <w:lang w:val="en-US" w:eastAsia="zh-CN"/>
        </w:rPr>
        <w:t xml:space="preserve"> IX „</w:t>
      </w:r>
      <w:proofErr w:type="spellStart"/>
      <w:r w:rsidRPr="0019513F">
        <w:rPr>
          <w:rFonts w:eastAsia="Times New Roman" w:cstheme="minorHAnsi"/>
          <w:bCs/>
          <w:kern w:val="2"/>
          <w:lang w:val="en-US" w:eastAsia="zh-CN"/>
        </w:rPr>
        <w:t>Środki</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ochrony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prawnej</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Pzp</w:t>
      </w:r>
      <w:proofErr w:type="spellEnd"/>
      <w:r w:rsidRPr="0019513F">
        <w:rPr>
          <w:rFonts w:eastAsia="Times New Roman" w:cstheme="minorHAnsi"/>
          <w:bCs/>
          <w:kern w:val="2"/>
          <w:lang w:val="en-US" w:eastAsia="zh-CN"/>
        </w:rPr>
        <w:t>.</w:t>
      </w:r>
    </w:p>
    <w:p w14:paraId="396BC7A2" w14:textId="77777777" w:rsidR="0020675E" w:rsidRPr="0019513F" w:rsidRDefault="0020675E" w:rsidP="00757822">
      <w:pPr>
        <w:widowControl w:val="0"/>
        <w:suppressAutoHyphens/>
        <w:spacing w:after="0" w:line="288" w:lineRule="auto"/>
        <w:jc w:val="both"/>
        <w:rPr>
          <w:rFonts w:eastAsia="Times New Roman" w:cstheme="minorHAnsi"/>
          <w:bCs/>
          <w:color w:val="FF0000"/>
          <w:kern w:val="2"/>
          <w:lang w:val="en-US" w:eastAsia="zh-CN"/>
        </w:rPr>
      </w:pPr>
    </w:p>
    <w:p w14:paraId="07126791" w14:textId="77777777"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bCs/>
          <w:kern w:val="2"/>
          <w:lang w:eastAsia="zh-CN"/>
        </w:rPr>
        <w:t>KLAUZULA INFORMACYJNA WYNIKAJĄCA Z ART. 13 RODO</w:t>
      </w:r>
    </w:p>
    <w:p w14:paraId="681BDC5F" w14:textId="77777777" w:rsidR="00934FC1" w:rsidRPr="0019513F"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19513F" w:rsidRDefault="00934FC1" w:rsidP="00CC0B71">
      <w:pPr>
        <w:widowControl w:val="0"/>
        <w:numPr>
          <w:ilvl w:val="2"/>
          <w:numId w:val="11"/>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19513F">
        <w:rPr>
          <w:rFonts w:eastAsia="Times New Roman" w:cstheme="minorHAnsi"/>
          <w:lang w:eastAsia="pl-PL"/>
        </w:rPr>
        <w:t xml:space="preserve">Zgodnie z art. 13 ust. 1 i 2 rozporządzenia Parlamentu Europejskiego i Rady (UE) 2016/679 z dnia </w:t>
      </w:r>
      <w:r w:rsidRPr="0019513F">
        <w:rPr>
          <w:rFonts w:eastAsia="Times New Roman" w:cstheme="minorHAnsi"/>
          <w:lang w:eastAsia="pl-PL"/>
        </w:rPr>
        <w:lastRenderedPageBreak/>
        <w:t>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19513F" w:rsidRDefault="00934FC1">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 xml:space="preserve">administratorem Pani/Pana danych osobowych jest </w:t>
      </w:r>
      <w:bookmarkStart w:id="6" w:name="_Hlk61347766"/>
      <w:r w:rsidRPr="0019513F">
        <w:rPr>
          <w:rFonts w:eastAsia="Times New Roman" w:cstheme="minorHAnsi"/>
          <w:bCs/>
          <w:kern w:val="2"/>
          <w:lang w:eastAsia="pl-PL"/>
        </w:rPr>
        <w:t>Regionalne Centrum Krwiodawstwa                                  i Krwiolecznictwa w Lublinie, ul. Żołnierzy Niepodległej 8,</w:t>
      </w:r>
      <w:r w:rsidRPr="0019513F">
        <w:rPr>
          <w:rFonts w:eastAsia="Times New Roman" w:cstheme="minorHAnsi"/>
          <w:bCs/>
          <w:kern w:val="2"/>
          <w:lang w:eastAsia="zh-CN"/>
        </w:rPr>
        <w:t xml:space="preserve"> </w:t>
      </w:r>
      <w:r w:rsidRPr="0019513F">
        <w:rPr>
          <w:rFonts w:eastAsia="Times New Roman" w:cstheme="minorHAnsi"/>
          <w:bCs/>
          <w:kern w:val="2"/>
          <w:lang w:eastAsia="pl-PL"/>
        </w:rPr>
        <w:t>20-078 Lublin</w:t>
      </w:r>
      <w:bookmarkEnd w:id="6"/>
      <w:r w:rsidRPr="0019513F">
        <w:rPr>
          <w:rFonts w:eastAsia="Times New Roman" w:cstheme="minorHAnsi"/>
          <w:bCs/>
          <w:kern w:val="2"/>
          <w:lang w:eastAsia="pl-PL"/>
        </w:rPr>
        <w:t xml:space="preserve">, </w:t>
      </w:r>
      <w:r w:rsidRPr="0019513F">
        <w:rPr>
          <w:rFonts w:eastAsia="Times New Roman" w:cstheme="minorHAnsi"/>
          <w:bCs/>
          <w:kern w:val="2"/>
          <w:lang w:eastAsia="zh-CN"/>
        </w:rPr>
        <w:t>NIP: 7122427252, REGON: 431029412</w:t>
      </w:r>
    </w:p>
    <w:p w14:paraId="7D556A14" w14:textId="3D4D1B7E" w:rsidR="00934FC1" w:rsidRPr="0019513F" w:rsidRDefault="00934FC1">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w sprawach związanych z Pani/Pana danymi proszę kontaktować się z Inspektorem Ochrony Danych, kontakt pisemny za pomocą poczty tradycyjnej na adres:</w:t>
      </w:r>
      <w:r w:rsidRPr="0019513F">
        <w:rPr>
          <w:rFonts w:eastAsia="Times New Roman" w:cstheme="minorHAnsi"/>
          <w:bCs/>
          <w:kern w:val="2"/>
          <w:lang w:eastAsia="zh-CN"/>
        </w:rPr>
        <w:t xml:space="preserve"> </w:t>
      </w:r>
      <w:r w:rsidRPr="0019513F">
        <w:rPr>
          <w:rFonts w:eastAsia="Times New Roman" w:cstheme="minorHAnsi"/>
          <w:bCs/>
          <w:kern w:val="2"/>
          <w:lang w:eastAsia="pl-PL"/>
        </w:rPr>
        <w:t>Regionalne Centrum Krwiodawstwa i Krwiolecznictwa w Lublinie, ul. Żołnierzy Niepodległej 8, 20-078 Lublin, pocztą elektroniczną na adres e-mail:</w:t>
      </w:r>
      <w:r w:rsidRPr="0019513F">
        <w:rPr>
          <w:rFonts w:eastAsia="Times New Roman" w:cstheme="minorHAnsi"/>
          <w:bCs/>
          <w:kern w:val="2"/>
          <w:lang w:eastAsia="zh-CN"/>
        </w:rPr>
        <w:t xml:space="preserve"> </w:t>
      </w:r>
      <w:hyperlink r:id="rId11" w:history="1">
        <w:r w:rsidR="009B4F7D" w:rsidRPr="0019513F">
          <w:rPr>
            <w:rStyle w:val="Hipercze"/>
            <w:rFonts w:eastAsia="Times New Roman" w:cstheme="minorHAnsi"/>
            <w:bCs/>
            <w:color w:val="auto"/>
            <w:kern w:val="2"/>
            <w:lang w:eastAsia="zh-CN"/>
          </w:rPr>
          <w:t>iod@rckik.lublin.pl</w:t>
        </w:r>
      </w:hyperlink>
      <w:r w:rsidRPr="0019513F">
        <w:rPr>
          <w:rFonts w:eastAsia="Times New Roman" w:cstheme="minorHAnsi"/>
          <w:bCs/>
          <w:kern w:val="2"/>
          <w:lang w:eastAsia="pl-PL"/>
        </w:rPr>
        <w:t>;</w:t>
      </w:r>
    </w:p>
    <w:p w14:paraId="50D3757B" w14:textId="77777777" w:rsidR="00934FC1" w:rsidRPr="0019513F" w:rsidRDefault="00934FC1">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19513F" w:rsidRDefault="00934FC1">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19513F">
        <w:rPr>
          <w:rFonts w:eastAsia="Times New Roman" w:cstheme="minorHAnsi"/>
          <w:bCs/>
          <w:kern w:val="2"/>
          <w:lang w:eastAsia="pl-PL"/>
        </w:rPr>
        <w:t>Pzp</w:t>
      </w:r>
      <w:proofErr w:type="spellEnd"/>
      <w:r w:rsidRPr="0019513F">
        <w:rPr>
          <w:rFonts w:eastAsia="Times New Roman" w:cstheme="minorHAnsi"/>
          <w:bCs/>
          <w:kern w:val="2"/>
          <w:lang w:eastAsia="pl-PL"/>
        </w:rPr>
        <w:t>;</w:t>
      </w:r>
    </w:p>
    <w:p w14:paraId="77037D74" w14:textId="77777777" w:rsidR="00934FC1" w:rsidRPr="0019513F" w:rsidRDefault="00934FC1">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 xml:space="preserve">Pani/Pana dane osobowe będą przechowywane, zgodnie z art. 78 ust. 1 ustawy </w:t>
      </w:r>
      <w:proofErr w:type="spellStart"/>
      <w:r w:rsidRPr="0019513F">
        <w:rPr>
          <w:rFonts w:eastAsia="Times New Roman" w:cstheme="minorHAnsi"/>
          <w:bCs/>
          <w:kern w:val="2"/>
          <w:lang w:eastAsia="pl-PL"/>
        </w:rPr>
        <w:t>Pzp</w:t>
      </w:r>
      <w:proofErr w:type="spellEnd"/>
      <w:r w:rsidRPr="0019513F">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450DFBEC" w:rsidR="00934FC1" w:rsidRPr="0019513F" w:rsidRDefault="00934FC1">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19513F">
        <w:rPr>
          <w:rFonts w:eastAsia="Times New Roman" w:cstheme="minorHAnsi"/>
          <w:bCs/>
          <w:kern w:val="2"/>
          <w:lang w:eastAsia="pl-PL"/>
        </w:rPr>
        <w:t>Pzp</w:t>
      </w:r>
      <w:proofErr w:type="spellEnd"/>
      <w:r w:rsidRPr="0019513F">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19513F">
        <w:rPr>
          <w:rFonts w:eastAsia="Times New Roman" w:cstheme="minorHAnsi"/>
          <w:bCs/>
          <w:kern w:val="2"/>
          <w:lang w:eastAsia="pl-PL"/>
        </w:rPr>
        <w:t>Pzp</w:t>
      </w:r>
      <w:proofErr w:type="spellEnd"/>
      <w:r w:rsidRPr="0019513F">
        <w:rPr>
          <w:rFonts w:eastAsia="Times New Roman" w:cstheme="minorHAnsi"/>
          <w:bCs/>
          <w:kern w:val="2"/>
          <w:lang w:eastAsia="pl-PL"/>
        </w:rPr>
        <w:t>;</w:t>
      </w:r>
    </w:p>
    <w:p w14:paraId="73EC8565" w14:textId="08A9E60F" w:rsidR="001B246F" w:rsidRPr="00A123F0" w:rsidRDefault="00170327" w:rsidP="00A123F0">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w odniesieniu do Pani/Pana danych osobowych decyzje nie będą podejmowane w sposób zautomatyzowany, stosownie do art. 22 RODO;</w:t>
      </w:r>
    </w:p>
    <w:p w14:paraId="551EDC14" w14:textId="77777777" w:rsidR="00170327" w:rsidRPr="0019513F" w:rsidRDefault="00170327" w:rsidP="00170327">
      <w:pPr>
        <w:widowControl w:val="0"/>
        <w:numPr>
          <w:ilvl w:val="0"/>
          <w:numId w:val="32"/>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Posiada Pan/Pani:</w:t>
      </w:r>
    </w:p>
    <w:p w14:paraId="1BEDDBE3" w14:textId="77777777" w:rsidR="00170327" w:rsidRPr="0019513F" w:rsidRDefault="00170327" w:rsidP="00170327">
      <w:pPr>
        <w:widowControl w:val="0"/>
        <w:numPr>
          <w:ilvl w:val="0"/>
          <w:numId w:val="33"/>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na podstawie art. 15 RODO prawo dostępu do danych osobowych Pani/Pana dotyczących;</w:t>
      </w:r>
    </w:p>
    <w:p w14:paraId="0F19472B" w14:textId="77777777" w:rsidR="00170327" w:rsidRPr="0019513F" w:rsidRDefault="00170327" w:rsidP="00170327">
      <w:pPr>
        <w:widowControl w:val="0"/>
        <w:numPr>
          <w:ilvl w:val="0"/>
          <w:numId w:val="33"/>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9513F">
        <w:rPr>
          <w:rFonts w:eastAsia="Times New Roman" w:cstheme="minorHAnsi"/>
          <w:bCs/>
          <w:kern w:val="2"/>
          <w:lang w:eastAsia="pl-PL"/>
        </w:rPr>
        <w:t>Pzp</w:t>
      </w:r>
      <w:proofErr w:type="spellEnd"/>
      <w:r w:rsidRPr="0019513F">
        <w:rPr>
          <w:rFonts w:eastAsia="Times New Roman" w:cstheme="minorHAnsi"/>
          <w:bCs/>
          <w:kern w:val="2"/>
          <w:lang w:eastAsia="pl-PL"/>
        </w:rPr>
        <w:t xml:space="preserve"> oraz nie może naruszać integralności protokołu oraz jego załączników;</w:t>
      </w:r>
    </w:p>
    <w:p w14:paraId="57CBFCD5" w14:textId="0CF0F7A8" w:rsidR="00170327" w:rsidRPr="0019513F" w:rsidRDefault="00170327" w:rsidP="00170327">
      <w:pPr>
        <w:widowControl w:val="0"/>
        <w:numPr>
          <w:ilvl w:val="0"/>
          <w:numId w:val="33"/>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w:t>
      </w:r>
      <w:r w:rsidR="00934417" w:rsidRPr="0019513F">
        <w:rPr>
          <w:rFonts w:eastAsia="Times New Roman" w:cstheme="minorHAnsi"/>
          <w:bCs/>
          <w:kern w:val="2"/>
          <w:lang w:eastAsia="pl-PL"/>
        </w:rPr>
        <w:t xml:space="preserve">                               </w:t>
      </w:r>
      <w:r w:rsidRPr="0019513F">
        <w:rPr>
          <w:rFonts w:eastAsia="Times New Roman" w:cstheme="minorHAnsi"/>
          <w:bCs/>
          <w:kern w:val="2"/>
          <w:lang w:eastAsia="pl-PL"/>
        </w:rPr>
        <w:t xml:space="preserve"> o udzielenie zamówienia;</w:t>
      </w:r>
    </w:p>
    <w:p w14:paraId="47AF6AC5" w14:textId="77777777" w:rsidR="00170327" w:rsidRPr="0019513F" w:rsidRDefault="00170327" w:rsidP="00170327">
      <w:pPr>
        <w:widowControl w:val="0"/>
        <w:numPr>
          <w:ilvl w:val="0"/>
          <w:numId w:val="33"/>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2F9FD6EB" w14:textId="77777777" w:rsidR="00170327" w:rsidRPr="0019513F" w:rsidRDefault="00170327" w:rsidP="00170327">
      <w:pPr>
        <w:widowControl w:val="0"/>
        <w:numPr>
          <w:ilvl w:val="0"/>
          <w:numId w:val="34"/>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nie przysługuje Pani/Panu:</w:t>
      </w:r>
    </w:p>
    <w:p w14:paraId="2204B690" w14:textId="77777777" w:rsidR="00170327" w:rsidRPr="0019513F" w:rsidRDefault="00170327" w:rsidP="00170327">
      <w:pPr>
        <w:widowControl w:val="0"/>
        <w:numPr>
          <w:ilvl w:val="0"/>
          <w:numId w:val="33"/>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w związku z art. 17 ust. 3 lit. b, d lub e RODO prawo do usunięcia danych osobowych;</w:t>
      </w:r>
    </w:p>
    <w:p w14:paraId="29DC66D7" w14:textId="77777777" w:rsidR="00170327" w:rsidRPr="0019513F" w:rsidRDefault="00170327" w:rsidP="00170327">
      <w:pPr>
        <w:widowControl w:val="0"/>
        <w:numPr>
          <w:ilvl w:val="0"/>
          <w:numId w:val="33"/>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prawo do przenoszenia danych osobowych, o którym mowa w art. 20 RODO;</w:t>
      </w:r>
    </w:p>
    <w:p w14:paraId="0762063F" w14:textId="77777777" w:rsidR="00170327" w:rsidRPr="0019513F" w:rsidRDefault="00170327" w:rsidP="00170327">
      <w:pPr>
        <w:widowControl w:val="0"/>
        <w:numPr>
          <w:ilvl w:val="0"/>
          <w:numId w:val="33"/>
        </w:numPr>
        <w:suppressAutoHyphens/>
        <w:autoSpaceDE w:val="0"/>
        <w:autoSpaceDN w:val="0"/>
        <w:adjustRightInd w:val="0"/>
        <w:spacing w:after="0" w:line="240" w:lineRule="auto"/>
        <w:jc w:val="both"/>
        <w:rPr>
          <w:rFonts w:eastAsia="Times New Roman" w:cstheme="minorHAnsi"/>
          <w:bCs/>
          <w:kern w:val="2"/>
          <w:lang w:eastAsia="pl-PL"/>
        </w:rPr>
      </w:pPr>
      <w:r w:rsidRPr="0019513F">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55A35AEC" w14:textId="06CD6A09" w:rsidR="00E72B32" w:rsidRPr="0019513F" w:rsidRDefault="00170327" w:rsidP="00170327">
      <w:pPr>
        <w:widowControl w:val="0"/>
        <w:numPr>
          <w:ilvl w:val="0"/>
          <w:numId w:val="14"/>
        </w:numPr>
        <w:suppressAutoHyphens/>
        <w:spacing w:after="0" w:line="100" w:lineRule="atLeast"/>
        <w:ind w:left="284" w:hanging="284"/>
        <w:jc w:val="both"/>
        <w:rPr>
          <w:rFonts w:eastAsia="Times New Roman" w:cstheme="minorHAnsi"/>
          <w:lang w:eastAsia="pl-PL"/>
        </w:rPr>
      </w:pPr>
      <w:r w:rsidRPr="0019513F">
        <w:rPr>
          <w:rFonts w:eastAsia="Times New Roman" w:cstheme="minorHAnsi"/>
          <w:lang w:eastAsia="pl-PL"/>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20D96D39" w14:textId="77777777" w:rsidR="00811F31" w:rsidRDefault="00811F31" w:rsidP="00934FC1">
      <w:pPr>
        <w:widowControl w:val="0"/>
        <w:spacing w:after="0" w:line="100" w:lineRule="atLeast"/>
        <w:jc w:val="both"/>
        <w:rPr>
          <w:rFonts w:eastAsia="Times New Roman" w:cstheme="minorHAnsi"/>
          <w:b/>
          <w:kern w:val="2"/>
          <w:lang w:val="en-US" w:eastAsia="zh-CN"/>
        </w:rPr>
      </w:pPr>
    </w:p>
    <w:p w14:paraId="31C70EA6" w14:textId="77777777" w:rsidR="00636547" w:rsidRPr="0019513F" w:rsidRDefault="00636547" w:rsidP="00934FC1">
      <w:pPr>
        <w:widowControl w:val="0"/>
        <w:spacing w:after="0" w:line="100" w:lineRule="atLeast"/>
        <w:jc w:val="both"/>
        <w:rPr>
          <w:rFonts w:eastAsia="Times New Roman" w:cstheme="minorHAnsi"/>
          <w:b/>
          <w:kern w:val="2"/>
          <w:lang w:val="en-US" w:eastAsia="zh-CN"/>
        </w:rPr>
      </w:pPr>
    </w:p>
    <w:p w14:paraId="2B5B63E1" w14:textId="77777777" w:rsidR="00934FC1" w:rsidRPr="0019513F"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513F">
        <w:rPr>
          <w:rFonts w:eastAsia="Times New Roman" w:cstheme="minorHAnsi"/>
          <w:b/>
          <w:kern w:val="2"/>
          <w:lang w:val="en-US" w:eastAsia="zh-CN"/>
        </w:rPr>
        <w:t>ZAŁĄCZNIKI DO SWZ</w:t>
      </w:r>
    </w:p>
    <w:p w14:paraId="6C1383C8" w14:textId="77777777" w:rsidR="00934FC1" w:rsidRPr="0019513F" w:rsidRDefault="00934FC1" w:rsidP="00934FC1">
      <w:pPr>
        <w:widowControl w:val="0"/>
        <w:spacing w:after="0" w:line="100" w:lineRule="atLeast"/>
        <w:jc w:val="both"/>
        <w:rPr>
          <w:rFonts w:eastAsia="Times New Roman" w:cstheme="minorHAnsi"/>
          <w:b/>
          <w:kern w:val="2"/>
          <w:lang w:val="en-US" w:eastAsia="zh-CN"/>
        </w:rPr>
      </w:pPr>
    </w:p>
    <w:p w14:paraId="43B36FB7" w14:textId="6DE2D473"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Załącznik</w:t>
      </w:r>
      <w:proofErr w:type="spellEnd"/>
      <w:r w:rsidRPr="0019513F">
        <w:rPr>
          <w:rFonts w:eastAsia="Times New Roman" w:cstheme="minorHAnsi"/>
          <w:bCs/>
          <w:kern w:val="2"/>
          <w:lang w:val="en-US" w:eastAsia="zh-CN"/>
        </w:rPr>
        <w:t xml:space="preserve"> nr 1 – </w:t>
      </w:r>
      <w:proofErr w:type="spellStart"/>
      <w:r w:rsidRPr="0019513F">
        <w:rPr>
          <w:rFonts w:eastAsia="Times New Roman" w:cstheme="minorHAnsi"/>
          <w:bCs/>
          <w:kern w:val="2"/>
          <w:lang w:val="en-US" w:eastAsia="zh-CN"/>
        </w:rPr>
        <w:t>Projektowane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postanowienia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umowy</w:t>
      </w:r>
      <w:proofErr w:type="spellEnd"/>
      <w:r w:rsidR="00494D1E" w:rsidRPr="0019513F">
        <w:rPr>
          <w:rFonts w:eastAsia="Times New Roman" w:cstheme="minorHAnsi"/>
          <w:bCs/>
          <w:kern w:val="2"/>
          <w:lang w:val="en-US" w:eastAsia="zh-CN"/>
        </w:rPr>
        <w:t xml:space="preserve"> </w:t>
      </w:r>
    </w:p>
    <w:p w14:paraId="55D19439"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Załącznik</w:t>
      </w:r>
      <w:proofErr w:type="spellEnd"/>
      <w:r w:rsidRPr="0019513F">
        <w:rPr>
          <w:rFonts w:eastAsia="Times New Roman" w:cstheme="minorHAnsi"/>
          <w:bCs/>
          <w:kern w:val="2"/>
          <w:lang w:val="en-US" w:eastAsia="zh-CN"/>
        </w:rPr>
        <w:t xml:space="preserve"> nr 2 – </w:t>
      </w:r>
      <w:proofErr w:type="spellStart"/>
      <w:r w:rsidRPr="0019513F">
        <w:rPr>
          <w:rFonts w:eastAsia="Times New Roman" w:cstheme="minorHAnsi"/>
          <w:bCs/>
          <w:kern w:val="2"/>
          <w:lang w:val="en-US" w:eastAsia="zh-CN"/>
        </w:rPr>
        <w:t>Formularz</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ofertowy</w:t>
      </w:r>
      <w:proofErr w:type="spellEnd"/>
    </w:p>
    <w:p w14:paraId="64303941"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Załącznik</w:t>
      </w:r>
      <w:proofErr w:type="spellEnd"/>
      <w:r w:rsidRPr="0019513F">
        <w:rPr>
          <w:rFonts w:eastAsia="Times New Roman" w:cstheme="minorHAnsi"/>
          <w:bCs/>
          <w:kern w:val="2"/>
          <w:lang w:val="en-US" w:eastAsia="zh-CN"/>
        </w:rPr>
        <w:t xml:space="preserve"> nr 3 – </w:t>
      </w:r>
      <w:proofErr w:type="spellStart"/>
      <w:r w:rsidRPr="0019513F">
        <w:rPr>
          <w:rFonts w:eastAsia="Times New Roman" w:cstheme="minorHAnsi"/>
          <w:bCs/>
          <w:kern w:val="2"/>
          <w:lang w:val="en-US" w:eastAsia="zh-CN"/>
        </w:rPr>
        <w:t>Wzór</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oświadczenia</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niepodleganiu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wykluczeniu</w:t>
      </w:r>
      <w:proofErr w:type="spellEnd"/>
      <w:r w:rsidRPr="0019513F">
        <w:rPr>
          <w:rFonts w:eastAsia="Times New Roman" w:cstheme="minorHAnsi"/>
          <w:bCs/>
          <w:kern w:val="2"/>
          <w:lang w:val="en-US" w:eastAsia="zh-CN"/>
        </w:rPr>
        <w:t xml:space="preserve"> </w:t>
      </w:r>
    </w:p>
    <w:p w14:paraId="291157B1" w14:textId="3594A151"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Załącznik</w:t>
      </w:r>
      <w:proofErr w:type="spellEnd"/>
      <w:r w:rsidRPr="0019513F">
        <w:rPr>
          <w:rFonts w:eastAsia="Times New Roman" w:cstheme="minorHAnsi"/>
          <w:bCs/>
          <w:kern w:val="2"/>
          <w:lang w:val="en-US" w:eastAsia="zh-CN"/>
        </w:rPr>
        <w:t xml:space="preserve"> nr 4 – </w:t>
      </w:r>
      <w:proofErr w:type="spellStart"/>
      <w:r w:rsidRPr="0019513F">
        <w:rPr>
          <w:rFonts w:eastAsia="Times New Roman" w:cstheme="minorHAnsi"/>
          <w:bCs/>
          <w:kern w:val="2"/>
          <w:lang w:val="en-US" w:eastAsia="zh-CN"/>
        </w:rPr>
        <w:t>Szczegółowy</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opis</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przedmiotu</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r w:rsidR="009E4C33" w:rsidRPr="0019513F">
        <w:rPr>
          <w:rFonts w:eastAsia="Times New Roman" w:cstheme="minorHAnsi"/>
          <w:bCs/>
          <w:kern w:val="2"/>
          <w:lang w:val="en-US" w:eastAsia="zh-CN"/>
        </w:rPr>
        <w:t>.</w:t>
      </w:r>
    </w:p>
    <w:p w14:paraId="195DFC6B" w14:textId="342A0AC7" w:rsidR="00934FC1" w:rsidRPr="0019513F" w:rsidRDefault="00934FC1" w:rsidP="00934FC1">
      <w:pPr>
        <w:widowControl w:val="0"/>
        <w:spacing w:after="0" w:line="100" w:lineRule="atLeast"/>
        <w:jc w:val="both"/>
        <w:rPr>
          <w:rFonts w:eastAsia="Times New Roman" w:cstheme="minorHAnsi"/>
          <w:bCs/>
          <w:kern w:val="2"/>
          <w:lang w:val="en-US" w:eastAsia="zh-CN"/>
        </w:rPr>
      </w:pPr>
      <w:proofErr w:type="spellStart"/>
      <w:r w:rsidRPr="0019513F">
        <w:rPr>
          <w:rFonts w:eastAsia="Times New Roman" w:cstheme="minorHAnsi"/>
          <w:bCs/>
          <w:kern w:val="2"/>
          <w:lang w:val="en-US" w:eastAsia="zh-CN"/>
        </w:rPr>
        <w:t>Zalacznik</w:t>
      </w:r>
      <w:proofErr w:type="spellEnd"/>
      <w:r w:rsidRPr="0019513F">
        <w:rPr>
          <w:rFonts w:eastAsia="Times New Roman" w:cstheme="minorHAnsi"/>
          <w:bCs/>
          <w:kern w:val="2"/>
          <w:lang w:val="en-US" w:eastAsia="zh-CN"/>
        </w:rPr>
        <w:t xml:space="preserve"> nr 5-  </w:t>
      </w:r>
      <w:proofErr w:type="spellStart"/>
      <w:r w:rsidRPr="0019513F">
        <w:rPr>
          <w:rFonts w:eastAsia="Times New Roman" w:cstheme="minorHAnsi"/>
          <w:bCs/>
          <w:kern w:val="2"/>
          <w:lang w:val="en-US" w:eastAsia="zh-CN"/>
        </w:rPr>
        <w:t>Wzór</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oświadczenia</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Wykonawców</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wspólnie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ubiegających</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się</w:t>
      </w:r>
      <w:proofErr w:type="spellEnd"/>
      <w:r w:rsidRPr="0019513F">
        <w:rPr>
          <w:rFonts w:eastAsia="Times New Roman" w:cstheme="minorHAnsi"/>
          <w:bCs/>
          <w:kern w:val="2"/>
          <w:lang w:val="en-US" w:eastAsia="zh-CN"/>
        </w:rPr>
        <w:t xml:space="preserve"> o </w:t>
      </w:r>
      <w:proofErr w:type="spellStart"/>
      <w:r w:rsidRPr="0019513F">
        <w:rPr>
          <w:rFonts w:eastAsia="Times New Roman" w:cstheme="minorHAnsi"/>
          <w:bCs/>
          <w:kern w:val="2"/>
          <w:lang w:val="en-US" w:eastAsia="zh-CN"/>
        </w:rPr>
        <w:t>udzielenie</w:t>
      </w:r>
      <w:proofErr w:type="spellEnd"/>
      <w:r w:rsidRPr="0019513F">
        <w:rPr>
          <w:rFonts w:eastAsia="Times New Roman" w:cstheme="minorHAnsi"/>
          <w:bCs/>
          <w:kern w:val="2"/>
          <w:lang w:val="en-US" w:eastAsia="zh-CN"/>
        </w:rPr>
        <w:t xml:space="preserve"> </w:t>
      </w:r>
      <w:proofErr w:type="spellStart"/>
      <w:r w:rsidRPr="0019513F">
        <w:rPr>
          <w:rFonts w:eastAsia="Times New Roman" w:cstheme="minorHAnsi"/>
          <w:bCs/>
          <w:kern w:val="2"/>
          <w:lang w:val="en-US" w:eastAsia="zh-CN"/>
        </w:rPr>
        <w:t>zamówienia</w:t>
      </w:r>
      <w:proofErr w:type="spellEnd"/>
    </w:p>
    <w:p w14:paraId="45A9438D" w14:textId="77777777" w:rsidR="00934FC1" w:rsidRPr="0019513F" w:rsidRDefault="00934FC1" w:rsidP="00934FC1">
      <w:pPr>
        <w:widowControl w:val="0"/>
        <w:spacing w:after="0" w:line="100" w:lineRule="atLeast"/>
        <w:jc w:val="both"/>
        <w:rPr>
          <w:rFonts w:eastAsia="Times New Roman" w:cstheme="minorHAnsi"/>
          <w:bCs/>
          <w:kern w:val="2"/>
          <w:lang w:val="en-US" w:eastAsia="zh-CN"/>
        </w:rPr>
      </w:pPr>
      <w:r w:rsidRPr="0019513F">
        <w:rPr>
          <w:rFonts w:eastAsia="Times New Roman" w:cstheme="minorHAnsi"/>
          <w:bCs/>
          <w:kern w:val="2"/>
          <w:lang w:eastAsia="zh-CN"/>
        </w:rPr>
        <w:t>Załącznik nr 6 - Wzór oświadczenia o spełnianiu warunków udziału w postępowaniu</w:t>
      </w:r>
    </w:p>
    <w:p w14:paraId="09915849" w14:textId="77777777" w:rsidR="00934FC1" w:rsidRPr="0019513F" w:rsidRDefault="00934FC1" w:rsidP="00934FC1">
      <w:pPr>
        <w:widowControl w:val="0"/>
        <w:spacing w:after="0" w:line="100" w:lineRule="atLeast"/>
        <w:jc w:val="both"/>
        <w:rPr>
          <w:rFonts w:eastAsia="Times New Roman" w:cstheme="minorHAnsi"/>
          <w:bCs/>
          <w:color w:val="FF0000"/>
          <w:kern w:val="2"/>
          <w:lang w:val="en-US" w:eastAsia="zh-CN"/>
        </w:rPr>
      </w:pPr>
    </w:p>
    <w:p w14:paraId="573376B8" w14:textId="645E76D9" w:rsidR="00FA6012" w:rsidRPr="0019513F" w:rsidRDefault="00FA6012" w:rsidP="00FA6012">
      <w:pPr>
        <w:widowControl w:val="0"/>
        <w:spacing w:after="0" w:line="100" w:lineRule="atLeast"/>
        <w:jc w:val="both"/>
        <w:rPr>
          <w:rFonts w:eastAsia="Times New Roman" w:cstheme="minorHAnsi"/>
          <w:bCs/>
          <w:color w:val="FF0000"/>
          <w:kern w:val="2"/>
          <w:lang w:val="en-US" w:eastAsia="zh-CN"/>
        </w:rPr>
      </w:pPr>
    </w:p>
    <w:p w14:paraId="26128E88" w14:textId="30F2AFD4" w:rsidR="001624F8" w:rsidRPr="0019513F" w:rsidRDefault="001624F8" w:rsidP="00FA6012">
      <w:pPr>
        <w:widowControl w:val="0"/>
        <w:spacing w:after="0" w:line="100" w:lineRule="atLeast"/>
        <w:jc w:val="both"/>
        <w:rPr>
          <w:rFonts w:eastAsia="Times New Roman" w:cstheme="minorHAnsi"/>
          <w:bCs/>
          <w:color w:val="FF0000"/>
          <w:kern w:val="2"/>
          <w:lang w:val="en-US" w:eastAsia="zh-CN"/>
        </w:rPr>
      </w:pPr>
    </w:p>
    <w:p w14:paraId="6950293C" w14:textId="434ADF1A" w:rsidR="001624F8" w:rsidRPr="0019513F" w:rsidRDefault="001624F8" w:rsidP="00FA6012">
      <w:pPr>
        <w:widowControl w:val="0"/>
        <w:spacing w:after="0" w:line="100" w:lineRule="atLeast"/>
        <w:jc w:val="both"/>
        <w:rPr>
          <w:rFonts w:eastAsia="Times New Roman" w:cstheme="minorHAnsi"/>
          <w:bCs/>
          <w:color w:val="FF0000"/>
          <w:kern w:val="2"/>
          <w:lang w:val="en-US" w:eastAsia="zh-CN"/>
        </w:rPr>
      </w:pPr>
    </w:p>
    <w:p w14:paraId="3AA85713" w14:textId="77777777" w:rsidR="002C7B8D" w:rsidRPr="0019513F" w:rsidRDefault="002C7B8D" w:rsidP="001A1DC1">
      <w:pPr>
        <w:widowControl w:val="0"/>
        <w:spacing w:after="0" w:line="100" w:lineRule="atLeast"/>
        <w:jc w:val="both"/>
        <w:rPr>
          <w:rFonts w:eastAsia="Times New Roman" w:cstheme="minorHAnsi"/>
          <w:bCs/>
          <w:kern w:val="2"/>
          <w:lang w:val="en-US" w:eastAsia="zh-CN"/>
        </w:rPr>
      </w:pPr>
    </w:p>
    <w:p w14:paraId="174522C8" w14:textId="77777777" w:rsidR="00636547" w:rsidRDefault="00636547" w:rsidP="001A1DC1">
      <w:pPr>
        <w:widowControl w:val="0"/>
        <w:spacing w:after="0" w:line="100" w:lineRule="atLeast"/>
        <w:rPr>
          <w:rFonts w:eastAsia="Times New Roman" w:cstheme="minorHAnsi"/>
          <w:b/>
          <w:kern w:val="2"/>
          <w:lang w:val="en-US" w:eastAsia="zh-CN"/>
        </w:rPr>
      </w:pPr>
    </w:p>
    <w:p w14:paraId="000E2EE7" w14:textId="77777777" w:rsidR="00636547" w:rsidRDefault="00636547" w:rsidP="001A1DC1">
      <w:pPr>
        <w:widowControl w:val="0"/>
        <w:spacing w:after="0" w:line="100" w:lineRule="atLeast"/>
        <w:rPr>
          <w:rFonts w:eastAsia="Times New Roman" w:cstheme="minorHAnsi"/>
          <w:b/>
          <w:kern w:val="2"/>
          <w:lang w:val="en-US" w:eastAsia="zh-CN"/>
        </w:rPr>
      </w:pPr>
    </w:p>
    <w:p w14:paraId="556D8ABF" w14:textId="77777777" w:rsidR="00636547" w:rsidRDefault="00636547" w:rsidP="001A1DC1">
      <w:pPr>
        <w:widowControl w:val="0"/>
        <w:spacing w:after="0" w:line="100" w:lineRule="atLeast"/>
        <w:rPr>
          <w:rFonts w:eastAsia="Times New Roman" w:cstheme="minorHAnsi"/>
          <w:b/>
          <w:kern w:val="2"/>
          <w:lang w:val="en-US" w:eastAsia="zh-CN"/>
        </w:rPr>
      </w:pPr>
    </w:p>
    <w:p w14:paraId="07D4DF32" w14:textId="77777777" w:rsidR="00636547" w:rsidRDefault="00636547" w:rsidP="001A1DC1">
      <w:pPr>
        <w:widowControl w:val="0"/>
        <w:spacing w:after="0" w:line="100" w:lineRule="atLeast"/>
        <w:rPr>
          <w:rFonts w:eastAsia="Times New Roman" w:cstheme="minorHAnsi"/>
          <w:b/>
          <w:kern w:val="2"/>
          <w:lang w:val="en-US" w:eastAsia="zh-CN"/>
        </w:rPr>
      </w:pPr>
    </w:p>
    <w:p w14:paraId="2172FEA6" w14:textId="77777777" w:rsidR="00636547" w:rsidRDefault="00636547" w:rsidP="001A1DC1">
      <w:pPr>
        <w:widowControl w:val="0"/>
        <w:spacing w:after="0" w:line="100" w:lineRule="atLeast"/>
        <w:rPr>
          <w:rFonts w:eastAsia="Times New Roman" w:cstheme="minorHAnsi"/>
          <w:b/>
          <w:kern w:val="2"/>
          <w:lang w:val="en-US" w:eastAsia="zh-CN"/>
        </w:rPr>
      </w:pPr>
    </w:p>
    <w:p w14:paraId="377B136E" w14:textId="77777777" w:rsidR="00636547" w:rsidRDefault="00636547" w:rsidP="001A1DC1">
      <w:pPr>
        <w:widowControl w:val="0"/>
        <w:spacing w:after="0" w:line="100" w:lineRule="atLeast"/>
        <w:rPr>
          <w:rFonts w:eastAsia="Times New Roman" w:cstheme="minorHAnsi"/>
          <w:b/>
          <w:kern w:val="2"/>
          <w:lang w:val="en-US" w:eastAsia="zh-CN"/>
        </w:rPr>
      </w:pPr>
    </w:p>
    <w:p w14:paraId="69B58F29" w14:textId="77777777" w:rsidR="00636547" w:rsidRDefault="00636547" w:rsidP="001A1DC1">
      <w:pPr>
        <w:widowControl w:val="0"/>
        <w:spacing w:after="0" w:line="100" w:lineRule="atLeast"/>
        <w:rPr>
          <w:rFonts w:eastAsia="Times New Roman" w:cstheme="minorHAnsi"/>
          <w:b/>
          <w:kern w:val="2"/>
          <w:lang w:val="en-US" w:eastAsia="zh-CN"/>
        </w:rPr>
      </w:pPr>
    </w:p>
    <w:p w14:paraId="7EF77E8D" w14:textId="77777777" w:rsidR="00636547" w:rsidRDefault="00636547" w:rsidP="001A1DC1">
      <w:pPr>
        <w:widowControl w:val="0"/>
        <w:spacing w:after="0" w:line="100" w:lineRule="atLeast"/>
        <w:rPr>
          <w:rFonts w:eastAsia="Times New Roman" w:cstheme="minorHAnsi"/>
          <w:b/>
          <w:kern w:val="2"/>
          <w:lang w:val="en-US" w:eastAsia="zh-CN"/>
        </w:rPr>
      </w:pPr>
    </w:p>
    <w:p w14:paraId="6FE9A78D" w14:textId="77777777" w:rsidR="00636547" w:rsidRDefault="00636547" w:rsidP="001A1DC1">
      <w:pPr>
        <w:widowControl w:val="0"/>
        <w:spacing w:after="0" w:line="100" w:lineRule="atLeast"/>
        <w:rPr>
          <w:rFonts w:eastAsia="Times New Roman" w:cstheme="minorHAnsi"/>
          <w:b/>
          <w:kern w:val="2"/>
          <w:lang w:val="en-US" w:eastAsia="zh-CN"/>
        </w:rPr>
      </w:pPr>
    </w:p>
    <w:p w14:paraId="7DF1D14F" w14:textId="77777777" w:rsidR="00636547" w:rsidRDefault="00636547" w:rsidP="001A1DC1">
      <w:pPr>
        <w:widowControl w:val="0"/>
        <w:spacing w:after="0" w:line="100" w:lineRule="atLeast"/>
        <w:rPr>
          <w:rFonts w:eastAsia="Times New Roman" w:cstheme="minorHAnsi"/>
          <w:b/>
          <w:kern w:val="2"/>
          <w:lang w:val="en-US" w:eastAsia="zh-CN"/>
        </w:rPr>
      </w:pPr>
    </w:p>
    <w:p w14:paraId="7AD5D5AA" w14:textId="77777777" w:rsidR="00636547" w:rsidRDefault="00636547" w:rsidP="001A1DC1">
      <w:pPr>
        <w:widowControl w:val="0"/>
        <w:spacing w:after="0" w:line="100" w:lineRule="atLeast"/>
        <w:rPr>
          <w:rFonts w:eastAsia="Times New Roman" w:cstheme="minorHAnsi"/>
          <w:b/>
          <w:kern w:val="2"/>
          <w:lang w:val="en-US" w:eastAsia="zh-CN"/>
        </w:rPr>
      </w:pPr>
    </w:p>
    <w:p w14:paraId="672799A1" w14:textId="77777777" w:rsidR="00636547" w:rsidRDefault="00636547" w:rsidP="001A1DC1">
      <w:pPr>
        <w:widowControl w:val="0"/>
        <w:spacing w:after="0" w:line="100" w:lineRule="atLeast"/>
        <w:rPr>
          <w:rFonts w:eastAsia="Times New Roman" w:cstheme="minorHAnsi"/>
          <w:b/>
          <w:kern w:val="2"/>
          <w:lang w:val="en-US" w:eastAsia="zh-CN"/>
        </w:rPr>
      </w:pPr>
    </w:p>
    <w:p w14:paraId="59762FBC" w14:textId="77777777" w:rsidR="00636547" w:rsidRDefault="00636547" w:rsidP="001A1DC1">
      <w:pPr>
        <w:widowControl w:val="0"/>
        <w:spacing w:after="0" w:line="100" w:lineRule="atLeast"/>
        <w:rPr>
          <w:rFonts w:eastAsia="Times New Roman" w:cstheme="minorHAnsi"/>
          <w:b/>
          <w:kern w:val="2"/>
          <w:lang w:val="en-US" w:eastAsia="zh-CN"/>
        </w:rPr>
      </w:pPr>
    </w:p>
    <w:p w14:paraId="1EC5AC1D" w14:textId="77777777" w:rsidR="00636547" w:rsidRDefault="00636547" w:rsidP="001A1DC1">
      <w:pPr>
        <w:widowControl w:val="0"/>
        <w:spacing w:after="0" w:line="100" w:lineRule="atLeast"/>
        <w:rPr>
          <w:rFonts w:eastAsia="Times New Roman" w:cstheme="minorHAnsi"/>
          <w:b/>
          <w:kern w:val="2"/>
          <w:lang w:val="en-US" w:eastAsia="zh-CN"/>
        </w:rPr>
      </w:pPr>
    </w:p>
    <w:p w14:paraId="6883C6BD" w14:textId="77777777" w:rsidR="00636547" w:rsidRDefault="00636547" w:rsidP="001A1DC1">
      <w:pPr>
        <w:widowControl w:val="0"/>
        <w:spacing w:after="0" w:line="100" w:lineRule="atLeast"/>
        <w:rPr>
          <w:rFonts w:eastAsia="Times New Roman" w:cstheme="minorHAnsi"/>
          <w:b/>
          <w:kern w:val="2"/>
          <w:lang w:val="en-US" w:eastAsia="zh-CN"/>
        </w:rPr>
      </w:pPr>
    </w:p>
    <w:p w14:paraId="2A975746" w14:textId="77777777" w:rsidR="00636547" w:rsidRDefault="00636547" w:rsidP="001A1DC1">
      <w:pPr>
        <w:widowControl w:val="0"/>
        <w:spacing w:after="0" w:line="100" w:lineRule="atLeast"/>
        <w:rPr>
          <w:rFonts w:eastAsia="Times New Roman" w:cstheme="minorHAnsi"/>
          <w:b/>
          <w:kern w:val="2"/>
          <w:lang w:val="en-US" w:eastAsia="zh-CN"/>
        </w:rPr>
      </w:pPr>
    </w:p>
    <w:p w14:paraId="7C7EEA46" w14:textId="77777777" w:rsidR="00636547" w:rsidRDefault="00636547" w:rsidP="001A1DC1">
      <w:pPr>
        <w:widowControl w:val="0"/>
        <w:spacing w:after="0" w:line="100" w:lineRule="atLeast"/>
        <w:rPr>
          <w:rFonts w:eastAsia="Times New Roman" w:cstheme="minorHAnsi"/>
          <w:b/>
          <w:kern w:val="2"/>
          <w:lang w:val="en-US" w:eastAsia="zh-CN"/>
        </w:rPr>
      </w:pPr>
    </w:p>
    <w:p w14:paraId="74FCDA1E" w14:textId="77777777" w:rsidR="00636547" w:rsidRDefault="00636547" w:rsidP="001A1DC1">
      <w:pPr>
        <w:widowControl w:val="0"/>
        <w:spacing w:after="0" w:line="100" w:lineRule="atLeast"/>
        <w:rPr>
          <w:rFonts w:eastAsia="Times New Roman" w:cstheme="minorHAnsi"/>
          <w:b/>
          <w:kern w:val="2"/>
          <w:lang w:val="en-US" w:eastAsia="zh-CN"/>
        </w:rPr>
      </w:pPr>
    </w:p>
    <w:p w14:paraId="33FEC3F4" w14:textId="77777777" w:rsidR="00636547" w:rsidRDefault="00636547" w:rsidP="001A1DC1">
      <w:pPr>
        <w:widowControl w:val="0"/>
        <w:spacing w:after="0" w:line="100" w:lineRule="atLeast"/>
        <w:rPr>
          <w:rFonts w:eastAsia="Times New Roman" w:cstheme="minorHAnsi"/>
          <w:b/>
          <w:kern w:val="2"/>
          <w:lang w:val="en-US" w:eastAsia="zh-CN"/>
        </w:rPr>
      </w:pPr>
    </w:p>
    <w:p w14:paraId="35E71336" w14:textId="77777777" w:rsidR="00636547" w:rsidRDefault="00636547" w:rsidP="001A1DC1">
      <w:pPr>
        <w:widowControl w:val="0"/>
        <w:spacing w:after="0" w:line="100" w:lineRule="atLeast"/>
        <w:rPr>
          <w:rFonts w:eastAsia="Times New Roman" w:cstheme="minorHAnsi"/>
          <w:b/>
          <w:kern w:val="2"/>
          <w:lang w:val="en-US" w:eastAsia="zh-CN"/>
        </w:rPr>
      </w:pPr>
    </w:p>
    <w:p w14:paraId="26C6A8BD" w14:textId="77777777" w:rsidR="00636547" w:rsidRDefault="00636547" w:rsidP="001A1DC1">
      <w:pPr>
        <w:widowControl w:val="0"/>
        <w:spacing w:after="0" w:line="100" w:lineRule="atLeast"/>
        <w:rPr>
          <w:rFonts w:eastAsia="Times New Roman" w:cstheme="minorHAnsi"/>
          <w:b/>
          <w:kern w:val="2"/>
          <w:lang w:val="en-US" w:eastAsia="zh-CN"/>
        </w:rPr>
      </w:pPr>
    </w:p>
    <w:p w14:paraId="04B99C90" w14:textId="77777777" w:rsidR="00636547" w:rsidRDefault="00636547" w:rsidP="001A1DC1">
      <w:pPr>
        <w:widowControl w:val="0"/>
        <w:spacing w:after="0" w:line="100" w:lineRule="atLeast"/>
        <w:rPr>
          <w:rFonts w:eastAsia="Times New Roman" w:cstheme="minorHAnsi"/>
          <w:b/>
          <w:kern w:val="2"/>
          <w:lang w:val="en-US" w:eastAsia="zh-CN"/>
        </w:rPr>
      </w:pPr>
    </w:p>
    <w:p w14:paraId="2E0DA9B2" w14:textId="77777777" w:rsidR="00636547" w:rsidRDefault="00636547" w:rsidP="001A1DC1">
      <w:pPr>
        <w:widowControl w:val="0"/>
        <w:spacing w:after="0" w:line="100" w:lineRule="atLeast"/>
        <w:rPr>
          <w:rFonts w:eastAsia="Times New Roman" w:cstheme="minorHAnsi"/>
          <w:b/>
          <w:kern w:val="2"/>
          <w:lang w:val="en-US" w:eastAsia="zh-CN"/>
        </w:rPr>
      </w:pPr>
    </w:p>
    <w:p w14:paraId="29E49C4C" w14:textId="77777777" w:rsidR="00636547" w:rsidRDefault="00636547" w:rsidP="001A1DC1">
      <w:pPr>
        <w:widowControl w:val="0"/>
        <w:spacing w:after="0" w:line="100" w:lineRule="atLeast"/>
        <w:rPr>
          <w:rFonts w:eastAsia="Times New Roman" w:cstheme="minorHAnsi"/>
          <w:b/>
          <w:kern w:val="2"/>
          <w:lang w:val="en-US" w:eastAsia="zh-CN"/>
        </w:rPr>
      </w:pPr>
    </w:p>
    <w:p w14:paraId="1B09796F" w14:textId="77777777" w:rsidR="00636547" w:rsidRDefault="00636547" w:rsidP="001A1DC1">
      <w:pPr>
        <w:widowControl w:val="0"/>
        <w:spacing w:after="0" w:line="100" w:lineRule="atLeast"/>
        <w:rPr>
          <w:rFonts w:eastAsia="Times New Roman" w:cstheme="minorHAnsi"/>
          <w:b/>
          <w:kern w:val="2"/>
          <w:lang w:val="en-US" w:eastAsia="zh-CN"/>
        </w:rPr>
      </w:pPr>
    </w:p>
    <w:p w14:paraId="53BFB7E5" w14:textId="77777777" w:rsidR="00636547" w:rsidRDefault="00636547" w:rsidP="001A1DC1">
      <w:pPr>
        <w:widowControl w:val="0"/>
        <w:spacing w:after="0" w:line="100" w:lineRule="atLeast"/>
        <w:rPr>
          <w:rFonts w:eastAsia="Times New Roman" w:cstheme="minorHAnsi"/>
          <w:b/>
          <w:kern w:val="2"/>
          <w:lang w:val="en-US" w:eastAsia="zh-CN"/>
        </w:rPr>
      </w:pPr>
    </w:p>
    <w:p w14:paraId="53986B85" w14:textId="77777777" w:rsidR="00636547" w:rsidRDefault="00636547" w:rsidP="001A1DC1">
      <w:pPr>
        <w:widowControl w:val="0"/>
        <w:spacing w:after="0" w:line="100" w:lineRule="atLeast"/>
        <w:rPr>
          <w:rFonts w:eastAsia="Times New Roman" w:cstheme="minorHAnsi"/>
          <w:b/>
          <w:kern w:val="2"/>
          <w:lang w:val="en-US" w:eastAsia="zh-CN"/>
        </w:rPr>
      </w:pPr>
    </w:p>
    <w:p w14:paraId="557B56FE" w14:textId="77777777" w:rsidR="00636547" w:rsidRDefault="00636547" w:rsidP="001A1DC1">
      <w:pPr>
        <w:widowControl w:val="0"/>
        <w:spacing w:after="0" w:line="100" w:lineRule="atLeast"/>
        <w:rPr>
          <w:rFonts w:eastAsia="Times New Roman" w:cstheme="minorHAnsi"/>
          <w:b/>
          <w:kern w:val="2"/>
          <w:lang w:val="en-US" w:eastAsia="zh-CN"/>
        </w:rPr>
      </w:pPr>
    </w:p>
    <w:p w14:paraId="611C7827" w14:textId="77777777" w:rsidR="00636547" w:rsidRDefault="00636547" w:rsidP="001A1DC1">
      <w:pPr>
        <w:widowControl w:val="0"/>
        <w:spacing w:after="0" w:line="100" w:lineRule="atLeast"/>
        <w:rPr>
          <w:rFonts w:eastAsia="Times New Roman" w:cstheme="minorHAnsi"/>
          <w:b/>
          <w:kern w:val="2"/>
          <w:lang w:val="en-US" w:eastAsia="zh-CN"/>
        </w:rPr>
      </w:pPr>
    </w:p>
    <w:p w14:paraId="088E42D8" w14:textId="77777777" w:rsidR="00636547" w:rsidRDefault="00636547" w:rsidP="001A1DC1">
      <w:pPr>
        <w:widowControl w:val="0"/>
        <w:spacing w:after="0" w:line="100" w:lineRule="atLeast"/>
        <w:rPr>
          <w:rFonts w:eastAsia="Times New Roman" w:cstheme="minorHAnsi"/>
          <w:b/>
          <w:kern w:val="2"/>
          <w:lang w:val="en-US" w:eastAsia="zh-CN"/>
        </w:rPr>
      </w:pPr>
    </w:p>
    <w:p w14:paraId="26AD5E28" w14:textId="77777777" w:rsidR="00636547" w:rsidRDefault="00636547" w:rsidP="001A1DC1">
      <w:pPr>
        <w:widowControl w:val="0"/>
        <w:spacing w:after="0" w:line="100" w:lineRule="atLeast"/>
        <w:rPr>
          <w:rFonts w:eastAsia="Times New Roman" w:cstheme="minorHAnsi"/>
          <w:b/>
          <w:kern w:val="2"/>
          <w:lang w:val="en-US" w:eastAsia="zh-CN"/>
        </w:rPr>
      </w:pPr>
    </w:p>
    <w:p w14:paraId="58C193B0" w14:textId="77777777" w:rsidR="00A123F0" w:rsidRDefault="00A123F0" w:rsidP="001A1DC1">
      <w:pPr>
        <w:widowControl w:val="0"/>
        <w:spacing w:after="0" w:line="100" w:lineRule="atLeast"/>
        <w:rPr>
          <w:rFonts w:eastAsia="Times New Roman" w:cstheme="minorHAnsi"/>
          <w:b/>
          <w:kern w:val="2"/>
          <w:lang w:val="en-US" w:eastAsia="zh-CN"/>
        </w:rPr>
      </w:pPr>
    </w:p>
    <w:p w14:paraId="279AC86D" w14:textId="0A54FE73" w:rsidR="001A1DC1" w:rsidRPr="0019513F" w:rsidRDefault="001A1DC1" w:rsidP="001A1DC1">
      <w:pPr>
        <w:widowControl w:val="0"/>
        <w:spacing w:after="0" w:line="100" w:lineRule="atLeast"/>
        <w:rPr>
          <w:rFonts w:eastAsia="Times New Roman" w:cstheme="minorHAnsi"/>
          <w:b/>
          <w:kern w:val="2"/>
          <w:lang w:val="en-US" w:eastAsia="zh-CN"/>
        </w:rPr>
      </w:pPr>
      <w:proofErr w:type="spellStart"/>
      <w:r w:rsidRPr="0019513F">
        <w:rPr>
          <w:rFonts w:eastAsia="Times New Roman" w:cstheme="minorHAnsi"/>
          <w:b/>
          <w:kern w:val="2"/>
          <w:lang w:val="en-US" w:eastAsia="zh-CN"/>
        </w:rPr>
        <w:lastRenderedPageBreak/>
        <w:t>Załącznik</w:t>
      </w:r>
      <w:proofErr w:type="spellEnd"/>
      <w:r w:rsidRPr="0019513F">
        <w:rPr>
          <w:rFonts w:eastAsia="Times New Roman" w:cstheme="minorHAnsi"/>
          <w:b/>
          <w:kern w:val="2"/>
          <w:lang w:val="en-US" w:eastAsia="zh-CN"/>
        </w:rPr>
        <w:t xml:space="preserve"> nr 1 do SWZ – </w:t>
      </w:r>
      <w:proofErr w:type="spellStart"/>
      <w:r w:rsidRPr="0019513F">
        <w:rPr>
          <w:rFonts w:eastAsia="Times New Roman" w:cstheme="minorHAnsi"/>
          <w:b/>
          <w:kern w:val="2"/>
          <w:lang w:val="en-US" w:eastAsia="zh-CN"/>
        </w:rPr>
        <w:t>Projektowane</w:t>
      </w:r>
      <w:proofErr w:type="spellEnd"/>
      <w:r w:rsidRPr="0019513F">
        <w:rPr>
          <w:rFonts w:eastAsia="Times New Roman" w:cstheme="minorHAnsi"/>
          <w:b/>
          <w:kern w:val="2"/>
          <w:lang w:val="en-US" w:eastAsia="zh-CN"/>
        </w:rPr>
        <w:t xml:space="preserve"> </w:t>
      </w:r>
      <w:proofErr w:type="spellStart"/>
      <w:r w:rsidRPr="0019513F">
        <w:rPr>
          <w:rFonts w:eastAsia="Times New Roman" w:cstheme="minorHAnsi"/>
          <w:b/>
          <w:kern w:val="2"/>
          <w:lang w:val="en-US" w:eastAsia="zh-CN"/>
        </w:rPr>
        <w:t>postanowienia</w:t>
      </w:r>
      <w:proofErr w:type="spellEnd"/>
      <w:r w:rsidRPr="0019513F">
        <w:rPr>
          <w:rFonts w:eastAsia="Times New Roman" w:cstheme="minorHAnsi"/>
          <w:b/>
          <w:kern w:val="2"/>
          <w:lang w:val="en-US" w:eastAsia="zh-CN"/>
        </w:rPr>
        <w:t xml:space="preserve"> </w:t>
      </w:r>
      <w:proofErr w:type="spellStart"/>
      <w:r w:rsidRPr="0019513F">
        <w:rPr>
          <w:rFonts w:eastAsia="Times New Roman" w:cstheme="minorHAnsi"/>
          <w:b/>
          <w:kern w:val="2"/>
          <w:lang w:val="en-US" w:eastAsia="zh-CN"/>
        </w:rPr>
        <w:t>umowy</w:t>
      </w:r>
      <w:proofErr w:type="spellEnd"/>
      <w:r w:rsidRPr="0019513F">
        <w:rPr>
          <w:rFonts w:eastAsia="Times New Roman" w:cstheme="minorHAnsi"/>
          <w:b/>
          <w:kern w:val="2"/>
          <w:lang w:val="en-US" w:eastAsia="zh-CN"/>
        </w:rPr>
        <w:t xml:space="preserve"> </w:t>
      </w:r>
    </w:p>
    <w:p w14:paraId="7807B724" w14:textId="77777777" w:rsidR="001A1DC1" w:rsidRPr="0019513F" w:rsidRDefault="001A1DC1" w:rsidP="001A1DC1">
      <w:pPr>
        <w:widowControl w:val="0"/>
        <w:spacing w:after="0" w:line="100" w:lineRule="atLeast"/>
        <w:rPr>
          <w:rFonts w:eastAsia="Times New Roman" w:cstheme="minorHAnsi"/>
          <w:b/>
          <w:kern w:val="2"/>
          <w:lang w:val="en-US" w:eastAsia="zh-CN"/>
        </w:rPr>
      </w:pPr>
    </w:p>
    <w:p w14:paraId="5B09CD19" w14:textId="12CE2DA5" w:rsidR="001A1DC1" w:rsidRPr="0019513F" w:rsidRDefault="001A1DC1" w:rsidP="001A1DC1">
      <w:pPr>
        <w:spacing w:after="0" w:line="240" w:lineRule="auto"/>
        <w:jc w:val="center"/>
        <w:rPr>
          <w:rFonts w:eastAsia="Times New Roman" w:cstheme="minorHAnsi"/>
          <w:b/>
          <w:lang w:eastAsia="pl-PL"/>
        </w:rPr>
      </w:pPr>
      <w:r w:rsidRPr="0019513F">
        <w:rPr>
          <w:rFonts w:eastAsia="Times New Roman" w:cstheme="minorHAnsi"/>
          <w:b/>
          <w:lang w:eastAsia="pl-PL"/>
        </w:rPr>
        <w:t>Umowa Nr____/202</w:t>
      </w:r>
      <w:r w:rsidR="00636547">
        <w:rPr>
          <w:rFonts w:eastAsia="Times New Roman" w:cstheme="minorHAnsi"/>
          <w:b/>
          <w:lang w:eastAsia="pl-PL"/>
        </w:rPr>
        <w:t>4</w:t>
      </w:r>
    </w:p>
    <w:p w14:paraId="220E1D03" w14:textId="77777777" w:rsidR="001A1DC1" w:rsidRPr="0019513F" w:rsidRDefault="001A1DC1" w:rsidP="001A1DC1">
      <w:pPr>
        <w:spacing w:after="0" w:line="240" w:lineRule="auto"/>
        <w:jc w:val="center"/>
        <w:rPr>
          <w:rFonts w:eastAsia="Times New Roman" w:cstheme="minorHAnsi"/>
          <w:b/>
          <w:lang w:eastAsia="pl-PL"/>
        </w:rPr>
      </w:pPr>
    </w:p>
    <w:p w14:paraId="127BC945" w14:textId="680C7B24" w:rsidR="001A1DC1" w:rsidRPr="0019513F" w:rsidRDefault="001A1DC1" w:rsidP="001A1DC1">
      <w:pPr>
        <w:suppressAutoHyphens/>
        <w:spacing w:after="0" w:line="240" w:lineRule="auto"/>
        <w:rPr>
          <w:rFonts w:eastAsia="Times New Roman" w:cstheme="minorHAnsi"/>
          <w:bCs/>
          <w:lang w:eastAsia="ar-SA"/>
        </w:rPr>
      </w:pPr>
      <w:r w:rsidRPr="0019513F">
        <w:rPr>
          <w:rFonts w:eastAsia="Times New Roman" w:cstheme="minorHAnsi"/>
          <w:bCs/>
          <w:lang w:eastAsia="ar-SA"/>
        </w:rPr>
        <w:t xml:space="preserve">zawarta dnia……………………w wyniku rozstrzygnięcia postępowania o udzielenie zamówienia publicznego przeprowadzonego w trybie podstawowym (znak sprawy </w:t>
      </w:r>
      <w:r w:rsidR="00290893" w:rsidRPr="0019513F">
        <w:rPr>
          <w:rFonts w:eastAsia="Times New Roman" w:cstheme="minorHAnsi"/>
          <w:bCs/>
          <w:lang w:eastAsia="ar-SA"/>
        </w:rPr>
        <w:t>SZ</w:t>
      </w:r>
      <w:r w:rsidR="002C33B9" w:rsidRPr="0019513F">
        <w:rPr>
          <w:rFonts w:eastAsia="Times New Roman" w:cstheme="minorHAnsi"/>
          <w:bCs/>
          <w:lang w:eastAsia="ar-SA"/>
        </w:rPr>
        <w:t>P</w:t>
      </w:r>
      <w:r w:rsidR="00290893" w:rsidRPr="0019513F">
        <w:rPr>
          <w:rFonts w:eastAsia="Times New Roman" w:cstheme="minorHAnsi"/>
          <w:bCs/>
          <w:lang w:eastAsia="ar-SA"/>
        </w:rPr>
        <w:t>.26.2.</w:t>
      </w:r>
      <w:r w:rsidR="00B53626" w:rsidRPr="0019513F">
        <w:rPr>
          <w:rFonts w:eastAsia="Times New Roman" w:cstheme="minorHAnsi"/>
          <w:bCs/>
          <w:lang w:eastAsia="ar-SA"/>
        </w:rPr>
        <w:t>126</w:t>
      </w:r>
      <w:r w:rsidR="00290893" w:rsidRPr="0019513F">
        <w:rPr>
          <w:rFonts w:eastAsia="Times New Roman" w:cstheme="minorHAnsi"/>
          <w:bCs/>
          <w:lang w:eastAsia="ar-SA"/>
        </w:rPr>
        <w:t>.2023</w:t>
      </w:r>
      <w:r w:rsidRPr="0019513F">
        <w:rPr>
          <w:rFonts w:eastAsia="Times New Roman" w:cstheme="minorHAnsi"/>
          <w:bCs/>
          <w:lang w:eastAsia="ar-SA"/>
        </w:rPr>
        <w:t xml:space="preserve">) zgodnie </w:t>
      </w:r>
      <w:r w:rsidR="0095116C">
        <w:rPr>
          <w:rFonts w:eastAsia="Times New Roman" w:cstheme="minorHAnsi"/>
          <w:bCs/>
          <w:lang w:eastAsia="ar-SA"/>
        </w:rPr>
        <w:t xml:space="preserve">                      </w:t>
      </w:r>
      <w:r w:rsidRPr="0019513F">
        <w:rPr>
          <w:rFonts w:eastAsia="Times New Roman" w:cstheme="minorHAnsi"/>
          <w:bCs/>
          <w:lang w:eastAsia="ar-SA"/>
        </w:rPr>
        <w:t xml:space="preserve">z przepisami ustawy z dnia 11 września 2019 r. Prawo zamówień publicznych, pomiędzy: </w:t>
      </w:r>
    </w:p>
    <w:p w14:paraId="31E512FD" w14:textId="77777777" w:rsidR="001A1DC1" w:rsidRPr="0019513F" w:rsidRDefault="001A1DC1" w:rsidP="001A1DC1">
      <w:pPr>
        <w:suppressAutoHyphens/>
        <w:spacing w:after="0" w:line="240" w:lineRule="auto"/>
        <w:jc w:val="both"/>
        <w:rPr>
          <w:rFonts w:eastAsia="Times New Roman" w:cstheme="minorHAnsi"/>
          <w:b/>
          <w:bCs/>
          <w:color w:val="FF0000"/>
          <w:lang w:val="x-none" w:eastAsia="ar-SA"/>
        </w:rPr>
      </w:pPr>
    </w:p>
    <w:p w14:paraId="3C165338" w14:textId="77777777" w:rsidR="001A1DC1" w:rsidRPr="0019513F" w:rsidRDefault="001A1DC1" w:rsidP="001A1DC1">
      <w:pPr>
        <w:suppressAutoHyphens/>
        <w:spacing w:after="0" w:line="240" w:lineRule="auto"/>
        <w:jc w:val="both"/>
        <w:rPr>
          <w:rFonts w:eastAsia="Times New Roman" w:cstheme="minorHAnsi"/>
          <w:b/>
          <w:bCs/>
          <w:i/>
          <w:lang w:eastAsia="ar-SA"/>
        </w:rPr>
      </w:pPr>
      <w:r w:rsidRPr="0019513F">
        <w:rPr>
          <w:rFonts w:eastAsia="Times New Roman" w:cstheme="minorHAnsi"/>
          <w:b/>
          <w:bCs/>
          <w:lang w:val="x-none" w:eastAsia="ar-SA"/>
        </w:rPr>
        <w:t xml:space="preserve">Regionalnym Centrum Krwiodawstwa i Krwiolecznictwa w Lublinie, ul. Żołnierzy </w:t>
      </w:r>
      <w:r w:rsidRPr="0019513F">
        <w:rPr>
          <w:rFonts w:eastAsia="Times New Roman" w:cstheme="minorHAnsi"/>
          <w:b/>
          <w:bCs/>
          <w:lang w:eastAsia="ar-SA"/>
        </w:rPr>
        <w:br/>
      </w:r>
      <w:r w:rsidRPr="0019513F">
        <w:rPr>
          <w:rFonts w:eastAsia="Times New Roman" w:cstheme="minorHAnsi"/>
          <w:b/>
          <w:bCs/>
          <w:lang w:val="x-none" w:eastAsia="ar-SA"/>
        </w:rPr>
        <w:t xml:space="preserve">Niepodległej 8, 20-078 Lublin, </w:t>
      </w:r>
      <w:r w:rsidRPr="0019513F">
        <w:rPr>
          <w:rFonts w:eastAsia="Times New Roman" w:cstheme="minorHAnsi"/>
          <w:bCs/>
          <w:lang w:val="x-none" w:eastAsia="ar-SA"/>
        </w:rPr>
        <w:t xml:space="preserve">wpisanym do Rejestru stowarzyszeń, innych organizacji społecznych </w:t>
      </w:r>
      <w:r w:rsidRPr="0019513F">
        <w:rPr>
          <w:rFonts w:eastAsia="Times New Roman" w:cstheme="minorHAnsi"/>
          <w:bCs/>
          <w:lang w:eastAsia="ar-SA"/>
        </w:rPr>
        <w:t xml:space="preserve">                                </w:t>
      </w:r>
      <w:r w:rsidRPr="0019513F">
        <w:rPr>
          <w:rFonts w:eastAsia="Times New Roman" w:cstheme="minorHAnsi"/>
          <w:bCs/>
          <w:lang w:val="x-none" w:eastAsia="ar-SA"/>
        </w:rPr>
        <w:t>i zawodowych, fundacji i publicznych zakładów opieki zdrowotnej w Sądzie Rejonowym Lublin-Wschód</w:t>
      </w:r>
      <w:r w:rsidRPr="0019513F">
        <w:rPr>
          <w:rFonts w:eastAsia="Times New Roman" w:cstheme="minorHAnsi"/>
          <w:bCs/>
          <w:lang w:eastAsia="ar-SA"/>
        </w:rPr>
        <w:t xml:space="preserve"> </w:t>
      </w:r>
      <w:r w:rsidRPr="0019513F">
        <w:rPr>
          <w:rFonts w:eastAsia="Times New Roman" w:cstheme="minorHAnsi"/>
          <w:bCs/>
          <w:lang w:val="x-none" w:eastAsia="ar-SA"/>
        </w:rPr>
        <w:t xml:space="preserve">w Lublinie z siedzibą w Świdniku, VI Wydział Gospodarczy Krajowego Rejestru Sądowego pod numerem KRS: 0000003874; NIP: 712-24-27-252; REGON: 431029412, </w:t>
      </w:r>
      <w:r w:rsidRPr="0019513F">
        <w:rPr>
          <w:rFonts w:eastAsia="Times New Roman" w:cstheme="minorHAnsi"/>
          <w:bCs/>
          <w:lang w:eastAsia="ar-SA"/>
        </w:rPr>
        <w:t xml:space="preserve">zwanym w dalszej treści umowy </w:t>
      </w:r>
      <w:r w:rsidRPr="0019513F">
        <w:rPr>
          <w:rFonts w:eastAsia="Times New Roman" w:cstheme="minorHAnsi"/>
          <w:b/>
          <w:bCs/>
          <w:lang w:eastAsia="ar-SA"/>
        </w:rPr>
        <w:t>„Zamawiającym”</w:t>
      </w:r>
      <w:r w:rsidRPr="0019513F">
        <w:rPr>
          <w:rFonts w:eastAsia="Times New Roman" w:cstheme="minorHAnsi"/>
          <w:bCs/>
          <w:lang w:eastAsia="ar-SA"/>
        </w:rPr>
        <w:t xml:space="preserve">, </w:t>
      </w:r>
      <w:r w:rsidRPr="0019513F">
        <w:rPr>
          <w:rFonts w:eastAsia="Times New Roman" w:cstheme="minorHAnsi"/>
          <w:bCs/>
          <w:lang w:val="x-none" w:eastAsia="ar-SA"/>
        </w:rPr>
        <w:t>reprezentowanym przez:</w:t>
      </w:r>
    </w:p>
    <w:p w14:paraId="3F8366FB" w14:textId="77777777" w:rsidR="001A1DC1" w:rsidRPr="0019513F" w:rsidRDefault="001A1DC1" w:rsidP="001A1DC1">
      <w:pPr>
        <w:suppressAutoHyphens/>
        <w:spacing w:after="0" w:line="240" w:lineRule="auto"/>
        <w:rPr>
          <w:rFonts w:eastAsia="Times New Roman" w:cstheme="minorHAnsi"/>
          <w:bCs/>
          <w:lang w:eastAsia="ar-SA"/>
        </w:rPr>
      </w:pPr>
      <w:r w:rsidRPr="0019513F">
        <w:rPr>
          <w:rFonts w:eastAsia="Times New Roman" w:cstheme="minorHAnsi"/>
          <w:b/>
          <w:bCs/>
          <w:i/>
          <w:lang w:eastAsia="ar-SA"/>
        </w:rPr>
        <w:t xml:space="preserve">Dyrektora  - </w:t>
      </w:r>
    </w:p>
    <w:p w14:paraId="2F128AA5" w14:textId="77777777" w:rsidR="001A1DC1" w:rsidRPr="0019513F" w:rsidRDefault="001A1DC1" w:rsidP="001A1DC1">
      <w:pPr>
        <w:suppressAutoHyphens/>
        <w:spacing w:after="0" w:line="240" w:lineRule="auto"/>
        <w:rPr>
          <w:rFonts w:eastAsia="Times New Roman" w:cstheme="minorHAnsi"/>
          <w:bCs/>
          <w:lang w:eastAsia="ar-SA"/>
        </w:rPr>
      </w:pPr>
      <w:r w:rsidRPr="0019513F">
        <w:rPr>
          <w:rFonts w:eastAsia="Times New Roman" w:cstheme="minorHAnsi"/>
          <w:bCs/>
          <w:lang w:eastAsia="ar-SA"/>
        </w:rPr>
        <w:t>a</w:t>
      </w:r>
    </w:p>
    <w:p w14:paraId="755D9F26" w14:textId="77777777" w:rsidR="001A1DC1" w:rsidRPr="0019513F" w:rsidRDefault="001A1DC1" w:rsidP="001A1DC1">
      <w:pPr>
        <w:suppressAutoHyphens/>
        <w:spacing w:after="0" w:line="240" w:lineRule="auto"/>
        <w:rPr>
          <w:rFonts w:eastAsia="Times New Roman" w:cstheme="minorHAnsi"/>
          <w:bCs/>
          <w:lang w:val="x-none" w:eastAsia="ar-SA"/>
        </w:rPr>
      </w:pPr>
      <w:r w:rsidRPr="0019513F">
        <w:rPr>
          <w:rFonts w:eastAsia="Times New Roman" w:cstheme="minorHAnsi"/>
          <w:bCs/>
          <w:lang w:eastAsia="ar-SA"/>
        </w:rPr>
        <w:t>................................................................................................................................................................</w:t>
      </w:r>
    </w:p>
    <w:p w14:paraId="23AF7263" w14:textId="77777777" w:rsidR="001A1DC1" w:rsidRPr="0019513F" w:rsidRDefault="001A1DC1" w:rsidP="001A1DC1">
      <w:pPr>
        <w:suppressAutoHyphens/>
        <w:spacing w:after="0" w:line="240" w:lineRule="auto"/>
        <w:jc w:val="both"/>
        <w:rPr>
          <w:rFonts w:eastAsia="Times New Roman" w:cstheme="minorHAnsi"/>
          <w:b/>
          <w:bCs/>
          <w:i/>
          <w:lang w:eastAsia="ar-SA"/>
        </w:rPr>
      </w:pPr>
      <w:r w:rsidRPr="0019513F">
        <w:rPr>
          <w:rFonts w:eastAsia="Times New Roman" w:cstheme="minorHAnsi"/>
          <w:bCs/>
          <w:lang w:val="x-none" w:eastAsia="ar-SA"/>
        </w:rPr>
        <w:t xml:space="preserve">wpisanym do Rejestru Przedsiębiorców Krajowego Rejestru Sądowego prowadzonego przez </w:t>
      </w:r>
      <w:r w:rsidRPr="0019513F">
        <w:rPr>
          <w:rFonts w:eastAsia="Times New Roman" w:cstheme="minorHAnsi"/>
          <w:bCs/>
          <w:lang w:val="x-none" w:eastAsia="ar-SA"/>
        </w:rPr>
        <w:br/>
        <w:t xml:space="preserve">Sąd Rejonowy w.............................. , (nr i nazwa wydziału) pod numerem KRS: .........................; NIP: ..........................; REGON: .............................., </w:t>
      </w:r>
      <w:r w:rsidRPr="0019513F">
        <w:rPr>
          <w:rFonts w:eastAsia="Times New Roman" w:cstheme="minorHAnsi"/>
          <w:bCs/>
          <w:lang w:eastAsia="ar-SA"/>
        </w:rPr>
        <w:t xml:space="preserve">zwanym w dalszej treści umowy </w:t>
      </w:r>
      <w:r w:rsidRPr="0019513F">
        <w:rPr>
          <w:rFonts w:eastAsia="Times New Roman" w:cstheme="minorHAnsi"/>
          <w:b/>
          <w:bCs/>
          <w:lang w:eastAsia="ar-SA"/>
        </w:rPr>
        <w:t>„Wykonawcą”</w:t>
      </w:r>
      <w:r w:rsidRPr="0019513F">
        <w:rPr>
          <w:rFonts w:eastAsia="Times New Roman" w:cstheme="minorHAnsi"/>
          <w:bCs/>
          <w:lang w:eastAsia="ar-SA"/>
        </w:rPr>
        <w:t xml:space="preserve">, </w:t>
      </w:r>
      <w:r w:rsidRPr="0019513F">
        <w:rPr>
          <w:rFonts w:eastAsia="Times New Roman" w:cstheme="minorHAnsi"/>
          <w:bCs/>
          <w:lang w:val="x-none" w:eastAsia="ar-SA"/>
        </w:rPr>
        <w:t>reprezentowanym przez:</w:t>
      </w:r>
    </w:p>
    <w:p w14:paraId="1CC403ED" w14:textId="77777777" w:rsidR="001A1DC1" w:rsidRPr="0019513F" w:rsidRDefault="001A1DC1" w:rsidP="001A1DC1">
      <w:pPr>
        <w:suppressAutoHyphens/>
        <w:spacing w:after="0" w:line="240" w:lineRule="auto"/>
        <w:rPr>
          <w:rFonts w:eastAsia="Times New Roman" w:cstheme="minorHAnsi"/>
          <w:bCs/>
          <w:lang w:eastAsia="ar-SA"/>
        </w:rPr>
      </w:pPr>
      <w:r w:rsidRPr="0019513F">
        <w:rPr>
          <w:rFonts w:eastAsia="Times New Roman" w:cstheme="minorHAnsi"/>
          <w:b/>
          <w:bCs/>
          <w:i/>
          <w:lang w:eastAsia="ar-SA"/>
        </w:rPr>
        <w:t>....................................................................................................</w:t>
      </w:r>
    </w:p>
    <w:p w14:paraId="26D76B46" w14:textId="77777777" w:rsidR="001A1DC1" w:rsidRPr="0019513F" w:rsidRDefault="001A1DC1" w:rsidP="001A1DC1">
      <w:pPr>
        <w:suppressAutoHyphens/>
        <w:spacing w:after="0" w:line="240" w:lineRule="auto"/>
        <w:jc w:val="both"/>
        <w:rPr>
          <w:rFonts w:eastAsia="Times New Roman" w:cstheme="minorHAnsi"/>
          <w:bCs/>
          <w:lang w:eastAsia="hi-IN" w:bidi="hi-IN"/>
        </w:rPr>
      </w:pPr>
      <w:r w:rsidRPr="0019513F">
        <w:rPr>
          <w:rFonts w:eastAsia="SimSun" w:cstheme="minorHAnsi"/>
          <w:bCs/>
          <w:lang w:eastAsia="hi-IN" w:bidi="hi-IN"/>
        </w:rPr>
        <w:t xml:space="preserve">lub </w:t>
      </w:r>
      <w:r w:rsidRPr="0019513F">
        <w:rPr>
          <w:rFonts w:eastAsia="SimSun" w:cstheme="minorHAnsi"/>
          <w:bCs/>
          <w:i/>
          <w:iCs/>
          <w:lang w:eastAsia="hi-IN" w:bidi="hi-IN"/>
        </w:rPr>
        <w:t>(dotyczy osoby fizycznej)</w:t>
      </w:r>
    </w:p>
    <w:p w14:paraId="313B1D8B" w14:textId="71101851" w:rsidR="001A1DC1" w:rsidRPr="0019513F" w:rsidRDefault="001A1DC1" w:rsidP="001A1DC1">
      <w:pPr>
        <w:suppressAutoHyphens/>
        <w:spacing w:after="0" w:line="240" w:lineRule="auto"/>
        <w:jc w:val="both"/>
        <w:rPr>
          <w:rFonts w:eastAsia="SimSun" w:cstheme="minorHAnsi"/>
          <w:bCs/>
          <w:lang w:eastAsia="hi-IN" w:bidi="hi-IN"/>
        </w:rPr>
      </w:pPr>
      <w:r w:rsidRPr="0019513F">
        <w:rPr>
          <w:rFonts w:eastAsia="Times New Roman" w:cstheme="minorHAnsi"/>
          <w:bCs/>
          <w:lang w:eastAsia="hi-IN" w:bidi="hi-IN"/>
        </w:rPr>
        <w:t>……………………</w:t>
      </w:r>
      <w:r w:rsidRPr="0019513F">
        <w:rPr>
          <w:rFonts w:eastAsia="SimSun" w:cstheme="minorHAnsi"/>
          <w:bCs/>
          <w:lang w:eastAsia="hi-IN" w:bidi="hi-IN"/>
        </w:rPr>
        <w:t xml:space="preserve">, Pesel …………………., zamieszkałym w …………………….., przedsiębiorcą  prowadzącym działalność gospodarczą pod firmą ……………………. wpisanym do Centralnej Ewidencji i Informacji </w:t>
      </w:r>
      <w:r w:rsidR="00FE1AEE" w:rsidRPr="0019513F">
        <w:rPr>
          <w:rFonts w:eastAsia="SimSun" w:cstheme="minorHAnsi"/>
          <w:bCs/>
          <w:lang w:eastAsia="hi-IN" w:bidi="hi-IN"/>
        </w:rPr>
        <w:t xml:space="preserve">                         </w:t>
      </w:r>
      <w:r w:rsidRPr="0019513F">
        <w:rPr>
          <w:rFonts w:eastAsia="SimSun" w:cstheme="minorHAnsi"/>
          <w:bCs/>
          <w:lang w:eastAsia="hi-IN" w:bidi="hi-IN"/>
        </w:rPr>
        <w:t xml:space="preserve">o Działalności Gospodarczej Rzeczypospolitej Polskiej, NIP: …………………, REGON: ……………, zwanym dalej </w:t>
      </w:r>
      <w:r w:rsidRPr="0019513F">
        <w:rPr>
          <w:rFonts w:eastAsia="SimSun" w:cstheme="minorHAnsi"/>
          <w:bCs/>
          <w:i/>
          <w:iCs/>
          <w:lang w:eastAsia="hi-IN" w:bidi="hi-IN"/>
        </w:rPr>
        <w:t>„</w:t>
      </w:r>
      <w:r w:rsidRPr="0019513F">
        <w:rPr>
          <w:rFonts w:eastAsia="SimSun" w:cstheme="minorHAnsi"/>
          <w:b/>
          <w:lang w:eastAsia="hi-IN" w:bidi="hi-IN"/>
        </w:rPr>
        <w:t>Wykonawcą</w:t>
      </w:r>
      <w:r w:rsidRPr="0019513F">
        <w:rPr>
          <w:rFonts w:eastAsia="SimSun" w:cstheme="minorHAnsi"/>
          <w:bCs/>
          <w:i/>
          <w:iCs/>
          <w:lang w:eastAsia="hi-IN" w:bidi="hi-IN"/>
        </w:rPr>
        <w:t>”</w:t>
      </w:r>
      <w:r w:rsidRPr="0019513F">
        <w:rPr>
          <w:rFonts w:eastAsia="SimSun" w:cstheme="minorHAnsi"/>
          <w:bCs/>
          <w:lang w:eastAsia="hi-IN" w:bidi="hi-IN"/>
        </w:rPr>
        <w:t xml:space="preserve">, </w:t>
      </w:r>
    </w:p>
    <w:p w14:paraId="1181C23B" w14:textId="77777777" w:rsidR="00B85176" w:rsidRPr="0019513F" w:rsidRDefault="00B85176" w:rsidP="001A1DC1">
      <w:pPr>
        <w:suppressAutoHyphens/>
        <w:spacing w:after="0" w:line="240" w:lineRule="auto"/>
        <w:jc w:val="both"/>
        <w:rPr>
          <w:rFonts w:eastAsia="SimSun" w:cstheme="minorHAnsi"/>
          <w:bCs/>
          <w:color w:val="FF0000"/>
          <w:lang w:eastAsia="hi-IN" w:bidi="hi-IN"/>
        </w:rPr>
      </w:pPr>
    </w:p>
    <w:p w14:paraId="43E9316A" w14:textId="77777777" w:rsidR="001A1DC1" w:rsidRPr="0019513F" w:rsidRDefault="001A1DC1" w:rsidP="001A1DC1">
      <w:pPr>
        <w:suppressAutoHyphens/>
        <w:spacing w:after="0" w:line="240" w:lineRule="auto"/>
        <w:rPr>
          <w:rFonts w:eastAsia="Times New Roman" w:cstheme="minorHAnsi"/>
          <w:b/>
          <w:bCs/>
          <w:lang w:eastAsia="zh-CN"/>
        </w:rPr>
      </w:pPr>
      <w:r w:rsidRPr="0019513F">
        <w:rPr>
          <w:rFonts w:eastAsia="Times New Roman" w:cstheme="minorHAnsi"/>
          <w:b/>
          <w:bCs/>
          <w:lang w:eastAsia="zh-CN"/>
        </w:rPr>
        <w:t xml:space="preserve">                                                                                § 1</w:t>
      </w:r>
    </w:p>
    <w:p w14:paraId="6ED0A259" w14:textId="77777777" w:rsidR="00B85176" w:rsidRPr="0019513F" w:rsidRDefault="00B85176" w:rsidP="001A1DC1">
      <w:pPr>
        <w:suppressAutoHyphens/>
        <w:spacing w:after="0" w:line="240" w:lineRule="auto"/>
        <w:jc w:val="center"/>
        <w:rPr>
          <w:rFonts w:eastAsia="Lucida Sans Unicode" w:cstheme="minorHAnsi"/>
          <w:kern w:val="1"/>
          <w:lang w:eastAsia="zh-CN"/>
        </w:rPr>
      </w:pPr>
    </w:p>
    <w:p w14:paraId="453AD009" w14:textId="0EDA6DAA" w:rsidR="001A1DC1" w:rsidRPr="0019513F" w:rsidRDefault="001A1DC1">
      <w:pPr>
        <w:widowControl w:val="0"/>
        <w:numPr>
          <w:ilvl w:val="0"/>
          <w:numId w:val="46"/>
        </w:numPr>
        <w:suppressAutoHyphens/>
        <w:autoSpaceDE w:val="0"/>
        <w:spacing w:after="0" w:line="240" w:lineRule="auto"/>
        <w:contextualSpacing/>
        <w:jc w:val="both"/>
        <w:rPr>
          <w:rFonts w:eastAsia="Times New Roman" w:cstheme="minorHAnsi"/>
          <w:lang w:eastAsia="zh-CN"/>
        </w:rPr>
      </w:pPr>
      <w:r w:rsidRPr="0019513F">
        <w:rPr>
          <w:rFonts w:eastAsia="Lucida Sans Unicode" w:cstheme="minorHAnsi"/>
          <w:kern w:val="1"/>
          <w:lang w:eastAsia="zh-CN"/>
        </w:rPr>
        <w:t>Przedmiotem Umowy jest dostawa energii elektrycznej dla Regionalnego Centrum Krwiodawstwa i Krwiolecznictwa w Lublinie zgodnie z ofertą Wykonawcy z dnia ___________, która stanowi załącznik nr 1 do niniejszej Umowy</w:t>
      </w:r>
      <w:r w:rsidR="00704980">
        <w:rPr>
          <w:rFonts w:eastAsia="Lucida Sans Unicode" w:cstheme="minorHAnsi"/>
          <w:kern w:val="1"/>
          <w:lang w:eastAsia="zh-CN"/>
        </w:rPr>
        <w:t xml:space="preserve"> oraz zgodnie z SWZ, w tym zgodnie ze szczegółowym opisem przedmiotu zamówienia</w:t>
      </w:r>
      <w:r w:rsidRPr="0019513F">
        <w:rPr>
          <w:rFonts w:eastAsia="Lucida Sans Unicode" w:cstheme="minorHAnsi"/>
          <w:kern w:val="1"/>
          <w:lang w:eastAsia="zh-CN"/>
        </w:rPr>
        <w:t xml:space="preserve">. </w:t>
      </w:r>
    </w:p>
    <w:p w14:paraId="7C4BC042" w14:textId="2478281B" w:rsidR="001A1DC1" w:rsidRPr="0019513F" w:rsidRDefault="001A1DC1">
      <w:pPr>
        <w:numPr>
          <w:ilvl w:val="0"/>
          <w:numId w:val="46"/>
        </w:numPr>
        <w:suppressAutoHyphens/>
        <w:spacing w:after="0" w:line="240" w:lineRule="auto"/>
        <w:jc w:val="both"/>
        <w:rPr>
          <w:rFonts w:eastAsia="Times New Roman" w:cstheme="minorHAnsi"/>
          <w:lang w:eastAsia="zh-CN"/>
        </w:rPr>
      </w:pPr>
      <w:r w:rsidRPr="0019513F">
        <w:rPr>
          <w:rFonts w:eastAsia="Times New Roman" w:cstheme="minorHAnsi"/>
          <w:lang w:eastAsia="zh-CN"/>
        </w:rPr>
        <w:t xml:space="preserve">Realizacja umowy odbywać się będzie na warunkach określonych przepisami: ustawy z dnia </w:t>
      </w:r>
      <w:r w:rsidR="001B246F" w:rsidRPr="0019513F">
        <w:rPr>
          <w:rFonts w:eastAsia="Times New Roman" w:cstheme="minorHAnsi"/>
          <w:lang w:eastAsia="zh-CN"/>
        </w:rPr>
        <w:t xml:space="preserve">                      </w:t>
      </w:r>
      <w:r w:rsidRPr="0019513F">
        <w:rPr>
          <w:rFonts w:eastAsia="Times New Roman" w:cstheme="minorHAnsi"/>
          <w:lang w:eastAsia="zh-CN"/>
        </w:rPr>
        <w:t>10 kwietnia 1997 r. Prawo energetyczne oraz wydanych na jej podstawie przepisów wykonawczych, przepisami Kodeksu cywilnego zasadami określonymi w koncesji na prowadzenie działalności gospodarczej w zakresie obrotu energią elektryczną wydaną dla Wykonawcy przez Prezesa Urzędu Regulacji Energetyki, oraz postanowieniami niniejszej Umowy.</w:t>
      </w:r>
    </w:p>
    <w:p w14:paraId="011B9FC3" w14:textId="77777777" w:rsidR="001A1DC1" w:rsidRPr="0019513F" w:rsidRDefault="001A1DC1">
      <w:pPr>
        <w:numPr>
          <w:ilvl w:val="0"/>
          <w:numId w:val="46"/>
        </w:numPr>
        <w:suppressAutoHyphens/>
        <w:spacing w:after="0" w:line="240" w:lineRule="auto"/>
        <w:jc w:val="both"/>
        <w:rPr>
          <w:rFonts w:eastAsia="Times New Roman" w:cstheme="minorHAnsi"/>
          <w:kern w:val="1"/>
          <w:lang w:eastAsia="pl-PL"/>
        </w:rPr>
      </w:pPr>
      <w:r w:rsidRPr="0019513F">
        <w:rPr>
          <w:rFonts w:eastAsia="Times New Roman" w:cstheme="minorHAnsi"/>
          <w:lang w:eastAsia="zh-CN"/>
        </w:rPr>
        <w:t>Umowa nie obejmuje usług dystrybucyjnych, które świadczone są na podstawie odrębnej umowy o świadczenie usługi dystrybucji energii elektrycznej, zawartej pomiędzy Regionalnym Centrum Krwiodawstwa i Krwiolecznictwa w Lublinie a Operatorem Systemu Dystrybucyjnego (OSD).</w:t>
      </w:r>
    </w:p>
    <w:p w14:paraId="1BCCB204" w14:textId="77777777" w:rsidR="001A1DC1" w:rsidRPr="0019513F" w:rsidRDefault="001A1DC1">
      <w:pPr>
        <w:numPr>
          <w:ilvl w:val="0"/>
          <w:numId w:val="46"/>
        </w:numPr>
        <w:suppressAutoHyphens/>
        <w:spacing w:after="0" w:line="256" w:lineRule="auto"/>
        <w:contextualSpacing/>
        <w:rPr>
          <w:rFonts w:eastAsia="Lucida Sans Unicode" w:cstheme="minorHAnsi"/>
          <w:kern w:val="1"/>
          <w:lang w:val="x-none" w:eastAsia="zh-CN"/>
        </w:rPr>
      </w:pPr>
      <w:r w:rsidRPr="0019513F">
        <w:rPr>
          <w:rFonts w:eastAsia="Lucida Sans Unicode" w:cstheme="minorHAnsi"/>
          <w:kern w:val="1"/>
          <w:lang w:val="x-none" w:eastAsia="pl-PL"/>
        </w:rPr>
        <w:t>Jeżeli nic innego nie wynika z postanowień Umowy, użyte w niej pojęcia oznaczają:</w:t>
      </w:r>
    </w:p>
    <w:p w14:paraId="16D60372" w14:textId="77777777" w:rsidR="001A1DC1" w:rsidRPr="0019513F" w:rsidRDefault="001A1DC1">
      <w:pPr>
        <w:widowControl w:val="0"/>
        <w:numPr>
          <w:ilvl w:val="0"/>
          <w:numId w:val="43"/>
        </w:numPr>
        <w:suppressAutoHyphens/>
        <w:spacing w:after="0" w:line="240" w:lineRule="auto"/>
        <w:contextualSpacing/>
        <w:jc w:val="both"/>
        <w:rPr>
          <w:rFonts w:eastAsia="Lucida Sans Unicode" w:cstheme="minorHAnsi"/>
          <w:kern w:val="1"/>
          <w:lang w:eastAsia="zh-CN"/>
        </w:rPr>
      </w:pPr>
      <w:r w:rsidRPr="0019513F">
        <w:rPr>
          <w:rFonts w:eastAsia="Lucida Sans Unicode" w:cstheme="minorHAnsi"/>
          <w:kern w:val="1"/>
          <w:lang w:eastAsia="zh-CN"/>
        </w:rPr>
        <w:t>OSD – Operator Systemu Dystrybucyjnego – przedsiębiorstwo energetyczne zajmujące się świadczeniem usług dystrybucyjnych,</w:t>
      </w:r>
    </w:p>
    <w:p w14:paraId="2B4EF00A" w14:textId="77777777" w:rsidR="001A1DC1" w:rsidRPr="0019513F" w:rsidRDefault="001A1DC1">
      <w:pPr>
        <w:widowControl w:val="0"/>
        <w:numPr>
          <w:ilvl w:val="0"/>
          <w:numId w:val="43"/>
        </w:numPr>
        <w:suppressAutoHyphens/>
        <w:spacing w:after="0" w:line="240" w:lineRule="auto"/>
        <w:ind w:left="1134" w:hanging="425"/>
        <w:contextualSpacing/>
        <w:jc w:val="both"/>
        <w:rPr>
          <w:rFonts w:eastAsia="Lucida Sans Unicode" w:cstheme="minorHAnsi"/>
          <w:kern w:val="1"/>
          <w:lang w:eastAsia="zh-CN"/>
        </w:rPr>
      </w:pPr>
      <w:r w:rsidRPr="0019513F">
        <w:rPr>
          <w:rFonts w:eastAsia="Lucida Sans Unicode" w:cstheme="minorHAnsi"/>
          <w:kern w:val="1"/>
          <w:lang w:eastAsia="zh-CN"/>
        </w:rPr>
        <w:t>Umowa – niniejsza umowa,</w:t>
      </w:r>
    </w:p>
    <w:p w14:paraId="0E5B73A2" w14:textId="77777777" w:rsidR="001A1DC1" w:rsidRPr="0019513F" w:rsidRDefault="001A1DC1">
      <w:pPr>
        <w:widowControl w:val="0"/>
        <w:numPr>
          <w:ilvl w:val="0"/>
          <w:numId w:val="43"/>
        </w:numPr>
        <w:suppressAutoHyphens/>
        <w:spacing w:after="0" w:line="240" w:lineRule="auto"/>
        <w:ind w:left="1134" w:hanging="425"/>
        <w:contextualSpacing/>
        <w:jc w:val="both"/>
        <w:rPr>
          <w:rFonts w:eastAsia="Lucida Sans Unicode" w:cstheme="minorHAnsi"/>
          <w:kern w:val="1"/>
          <w:lang w:eastAsia="zh-CN"/>
        </w:rPr>
      </w:pPr>
      <w:r w:rsidRPr="0019513F">
        <w:rPr>
          <w:rFonts w:eastAsia="Lucida Sans Unicode" w:cstheme="minorHAnsi"/>
          <w:kern w:val="1"/>
          <w:lang w:eastAsia="zh-CN"/>
        </w:rPr>
        <w:t>Generalna Umowa Dystrybucyjna– umowa zwarta pomiędzy Wykonawcą a OSD określająca ich wzajemne prawa i obowiązki związane ze świadczeniem usługi dystrybucyjnej w celu realizacji niniejszej Umowy.</w:t>
      </w:r>
    </w:p>
    <w:p w14:paraId="656FCE53" w14:textId="77777777" w:rsidR="001A1DC1" w:rsidRPr="0019513F" w:rsidRDefault="001A1DC1">
      <w:pPr>
        <w:widowControl w:val="0"/>
        <w:numPr>
          <w:ilvl w:val="0"/>
          <w:numId w:val="43"/>
        </w:numPr>
        <w:suppressAutoHyphens/>
        <w:spacing w:after="0" w:line="240" w:lineRule="auto"/>
        <w:ind w:left="1134" w:hanging="425"/>
        <w:contextualSpacing/>
        <w:jc w:val="both"/>
        <w:rPr>
          <w:rFonts w:eastAsia="Lucida Sans Unicode" w:cstheme="minorHAnsi"/>
          <w:kern w:val="1"/>
          <w:lang w:eastAsia="zh-CN"/>
        </w:rPr>
      </w:pPr>
      <w:r w:rsidRPr="0019513F">
        <w:rPr>
          <w:rFonts w:eastAsia="Lucida Sans Unicode" w:cstheme="minorHAnsi"/>
          <w:kern w:val="1"/>
          <w:lang w:eastAsia="zh-CN"/>
        </w:rPr>
        <w:t xml:space="preserve">Umowa o świadczenie usług dystrybucji – umowa zawarta pomiędzy Zamawiającym                         a OSD określająca prawa i obowiązki związane ze świadczeniem przez OSD usługi </w:t>
      </w:r>
      <w:r w:rsidRPr="0019513F">
        <w:rPr>
          <w:rFonts w:eastAsia="Lucida Sans Unicode" w:cstheme="minorHAnsi"/>
          <w:kern w:val="1"/>
          <w:lang w:eastAsia="zh-CN"/>
        </w:rPr>
        <w:lastRenderedPageBreak/>
        <w:t>dystrybucji energii elektrycznej.</w:t>
      </w:r>
    </w:p>
    <w:p w14:paraId="0D4B3EC1" w14:textId="77777777" w:rsidR="001A1DC1" w:rsidRPr="0019513F" w:rsidRDefault="001A1DC1">
      <w:pPr>
        <w:widowControl w:val="0"/>
        <w:numPr>
          <w:ilvl w:val="0"/>
          <w:numId w:val="43"/>
        </w:numPr>
        <w:suppressAutoHyphens/>
        <w:spacing w:after="0" w:line="240" w:lineRule="auto"/>
        <w:ind w:left="1134" w:hanging="425"/>
        <w:contextualSpacing/>
        <w:jc w:val="both"/>
        <w:rPr>
          <w:rFonts w:eastAsia="Times New Roman" w:cstheme="minorHAnsi"/>
          <w:lang w:eastAsia="zh-CN"/>
        </w:rPr>
      </w:pPr>
      <w:r w:rsidRPr="0019513F">
        <w:rPr>
          <w:rFonts w:eastAsia="Lucida Sans Unicode" w:cstheme="minorHAnsi"/>
          <w:kern w:val="1"/>
          <w:lang w:eastAsia="zh-CN"/>
        </w:rPr>
        <w:t>Punkt Poboru Energii elektrycznej (PPE)– miejsce dostarczania energii elektrycznej,</w:t>
      </w:r>
    </w:p>
    <w:p w14:paraId="1AB31FD2" w14:textId="77777777" w:rsidR="001A1DC1" w:rsidRPr="0019513F" w:rsidRDefault="001A1DC1">
      <w:pPr>
        <w:widowControl w:val="0"/>
        <w:numPr>
          <w:ilvl w:val="0"/>
          <w:numId w:val="43"/>
        </w:numPr>
        <w:suppressAutoHyphens/>
        <w:spacing w:after="0" w:line="240" w:lineRule="auto"/>
        <w:ind w:left="1134" w:hanging="425"/>
        <w:contextualSpacing/>
        <w:jc w:val="both"/>
        <w:rPr>
          <w:rFonts w:eastAsia="Lucida Sans Unicode" w:cstheme="minorHAnsi"/>
          <w:kern w:val="1"/>
          <w:lang w:eastAsia="zh-CN"/>
        </w:rPr>
      </w:pPr>
      <w:r w:rsidRPr="0019513F">
        <w:rPr>
          <w:rFonts w:eastAsia="Times New Roman" w:cstheme="minorHAnsi"/>
          <w:lang w:eastAsia="zh-CN"/>
        </w:rPr>
        <w:t>Okres rozliczeniowy – okres pomiędzy dwoma kolejnymi rozliczeniowymi odczytami urządzeń do pomiaru mocy i energii elektrycznej – zgodnie z okresem rozliczeniowym udostępnionym przez OSD,</w:t>
      </w:r>
    </w:p>
    <w:p w14:paraId="64D88D7C" w14:textId="77777777" w:rsidR="001A1DC1" w:rsidRPr="0019513F" w:rsidRDefault="001A1DC1">
      <w:pPr>
        <w:widowControl w:val="0"/>
        <w:numPr>
          <w:ilvl w:val="0"/>
          <w:numId w:val="43"/>
        </w:numPr>
        <w:suppressAutoHyphens/>
        <w:spacing w:after="0" w:line="240" w:lineRule="auto"/>
        <w:ind w:left="1134" w:hanging="425"/>
        <w:contextualSpacing/>
        <w:jc w:val="both"/>
        <w:rPr>
          <w:rFonts w:eastAsia="Lucida Sans Unicode" w:cstheme="minorHAnsi"/>
          <w:kern w:val="1"/>
          <w:lang w:eastAsia="zh-CN"/>
        </w:rPr>
      </w:pPr>
      <w:r w:rsidRPr="0019513F">
        <w:rPr>
          <w:rFonts w:eastAsia="Lucida Sans Unicode" w:cstheme="minorHAnsi"/>
          <w:kern w:val="1"/>
          <w:lang w:eastAsia="zh-CN"/>
        </w:rPr>
        <w:t>Taryfa OSD – zbiór cen i stawek opłat oraz warunków ich stosowania opracowany przez OSD i zatwierdzony właściwą decyzją URE,</w:t>
      </w:r>
    </w:p>
    <w:p w14:paraId="62B8B1D9" w14:textId="77777777" w:rsidR="001A1DC1" w:rsidRPr="0019513F" w:rsidRDefault="001A1DC1">
      <w:pPr>
        <w:widowControl w:val="0"/>
        <w:numPr>
          <w:ilvl w:val="0"/>
          <w:numId w:val="43"/>
        </w:numPr>
        <w:suppressAutoHyphens/>
        <w:spacing w:after="0" w:line="240" w:lineRule="auto"/>
        <w:ind w:left="1134" w:hanging="425"/>
        <w:contextualSpacing/>
        <w:jc w:val="both"/>
        <w:rPr>
          <w:rFonts w:eastAsia="Lucida Sans Unicode" w:cstheme="minorHAnsi"/>
          <w:kern w:val="1"/>
          <w:lang w:eastAsia="zh-CN"/>
        </w:rPr>
      </w:pPr>
      <w:r w:rsidRPr="0019513F">
        <w:rPr>
          <w:rFonts w:eastAsia="Lucida Sans Unicode" w:cstheme="minorHAnsi"/>
          <w:kern w:val="1"/>
          <w:lang w:eastAsia="zh-CN"/>
        </w:rPr>
        <w:t xml:space="preserve">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14:paraId="628BCFEF" w14:textId="77777777" w:rsidR="001A1DC1" w:rsidRPr="0019513F" w:rsidRDefault="001A1DC1">
      <w:pPr>
        <w:widowControl w:val="0"/>
        <w:numPr>
          <w:ilvl w:val="0"/>
          <w:numId w:val="43"/>
        </w:numPr>
        <w:suppressAutoHyphens/>
        <w:spacing w:after="0" w:line="240" w:lineRule="auto"/>
        <w:contextualSpacing/>
        <w:jc w:val="both"/>
        <w:rPr>
          <w:rFonts w:eastAsia="Lucida Sans Unicode" w:cstheme="minorHAnsi"/>
          <w:b/>
          <w:bCs/>
          <w:kern w:val="1"/>
          <w:lang w:eastAsia="zh-CN"/>
        </w:rPr>
      </w:pPr>
      <w:r w:rsidRPr="0019513F">
        <w:rPr>
          <w:rFonts w:eastAsia="Lucida Sans Unicode" w:cstheme="minorHAnsi"/>
          <w:kern w:val="1"/>
          <w:lang w:eastAsia="zh-CN"/>
        </w:rPr>
        <w:t>Strony – łącznie nazywani Zamawiający i Wykonawca.</w:t>
      </w:r>
    </w:p>
    <w:p w14:paraId="28B4F890" w14:textId="77777777" w:rsidR="001A1DC1" w:rsidRPr="0019513F" w:rsidRDefault="001A1DC1" w:rsidP="001A1DC1">
      <w:pPr>
        <w:suppressAutoHyphens/>
        <w:spacing w:after="0" w:line="240" w:lineRule="auto"/>
        <w:jc w:val="center"/>
        <w:rPr>
          <w:rFonts w:eastAsia="Lucida Sans Unicode" w:cstheme="minorHAnsi"/>
          <w:b/>
          <w:bCs/>
          <w:color w:val="FF0000"/>
          <w:kern w:val="1"/>
          <w:lang w:eastAsia="zh-CN"/>
        </w:rPr>
      </w:pPr>
    </w:p>
    <w:p w14:paraId="41B08600" w14:textId="54F11902" w:rsidR="001A1DC1" w:rsidRPr="0019513F" w:rsidRDefault="001A1DC1" w:rsidP="001A1DC1">
      <w:pPr>
        <w:suppressAutoHyphens/>
        <w:spacing w:after="0" w:line="240" w:lineRule="auto"/>
        <w:jc w:val="center"/>
        <w:rPr>
          <w:rFonts w:eastAsia="Times New Roman" w:cstheme="minorHAnsi"/>
          <w:b/>
          <w:bCs/>
          <w:lang w:eastAsia="zh-CN"/>
        </w:rPr>
      </w:pPr>
      <w:r w:rsidRPr="0019513F">
        <w:rPr>
          <w:rFonts w:eastAsia="Times New Roman" w:cstheme="minorHAnsi"/>
          <w:b/>
          <w:bCs/>
          <w:lang w:eastAsia="zh-CN"/>
        </w:rPr>
        <w:t>§ 2</w:t>
      </w:r>
    </w:p>
    <w:p w14:paraId="40593220" w14:textId="77777777" w:rsidR="00B85176" w:rsidRPr="0019513F" w:rsidRDefault="00B85176" w:rsidP="001A1DC1">
      <w:pPr>
        <w:suppressAutoHyphens/>
        <w:spacing w:after="0" w:line="240" w:lineRule="auto"/>
        <w:jc w:val="center"/>
        <w:rPr>
          <w:rFonts w:eastAsia="Times New Roman" w:cstheme="minorHAnsi"/>
          <w:kern w:val="1"/>
          <w:lang w:eastAsia="zh-CN"/>
        </w:rPr>
      </w:pPr>
    </w:p>
    <w:p w14:paraId="2C11981A" w14:textId="77777777" w:rsidR="001A1DC1" w:rsidRPr="0019513F" w:rsidRDefault="001A1DC1">
      <w:pPr>
        <w:widowControl w:val="0"/>
        <w:numPr>
          <w:ilvl w:val="0"/>
          <w:numId w:val="45"/>
        </w:numPr>
        <w:tabs>
          <w:tab w:val="left" w:pos="284"/>
        </w:tabs>
        <w:suppressAutoHyphens/>
        <w:spacing w:after="0" w:line="240" w:lineRule="auto"/>
        <w:jc w:val="both"/>
        <w:rPr>
          <w:rFonts w:eastAsia="Lucida Sans Unicode" w:cstheme="minorHAnsi"/>
          <w:kern w:val="1"/>
          <w:lang w:eastAsia="zh-CN"/>
        </w:rPr>
      </w:pPr>
      <w:r w:rsidRPr="0019513F">
        <w:rPr>
          <w:rFonts w:eastAsia="Times New Roman" w:cstheme="minorHAnsi"/>
          <w:kern w:val="1"/>
          <w:lang w:eastAsia="zh-CN"/>
        </w:rPr>
        <w:t xml:space="preserve"> </w:t>
      </w:r>
      <w:r w:rsidRPr="0019513F">
        <w:rPr>
          <w:rFonts w:eastAsia="Lucida Sans Unicode" w:cstheme="minorHAnsi"/>
          <w:kern w:val="1"/>
          <w:lang w:eastAsia="zh-CN"/>
        </w:rPr>
        <w:t>Na mocy Umowy Zamawiający zobowiązuje się w szczególności do:</w:t>
      </w:r>
    </w:p>
    <w:p w14:paraId="3A04D8B7" w14:textId="77777777" w:rsidR="001A1DC1" w:rsidRPr="0019513F" w:rsidRDefault="001A1DC1">
      <w:pPr>
        <w:widowControl w:val="0"/>
        <w:numPr>
          <w:ilvl w:val="0"/>
          <w:numId w:val="41"/>
        </w:numPr>
        <w:suppressAutoHyphens/>
        <w:spacing w:after="0" w:line="240" w:lineRule="auto"/>
        <w:contextualSpacing/>
        <w:jc w:val="both"/>
        <w:rPr>
          <w:rFonts w:eastAsia="Times New Roman" w:cstheme="minorHAnsi"/>
          <w:lang w:eastAsia="zh-CN"/>
        </w:rPr>
      </w:pPr>
      <w:r w:rsidRPr="0019513F">
        <w:rPr>
          <w:rFonts w:eastAsia="Lucida Sans Unicode" w:cstheme="minorHAnsi"/>
          <w:kern w:val="1"/>
          <w:lang w:eastAsia="zh-CN"/>
        </w:rPr>
        <w:t>terminowego przekazania Wykonawcy danych niezbędnych do przeprowadzenia procedury zmiany dotychczasowego Sprzedawcy (nazwa i adres firmy, opis punktu poboru, adres punktu poboru, grupa taryfowa, moc umowna, planowane roczne zużycie energii, numer licznika, Operator Systemu Dystrybucyjnego, nazwa dotychczasowego Sprzedawcy, data zawarcia                                    i numer aktualnie obowiązującej umowy, numer ewidencyjny PPE),</w:t>
      </w:r>
    </w:p>
    <w:p w14:paraId="66FAB1F4" w14:textId="77777777" w:rsidR="001A1DC1" w:rsidRPr="0019513F" w:rsidRDefault="001A1DC1">
      <w:pPr>
        <w:widowControl w:val="0"/>
        <w:numPr>
          <w:ilvl w:val="0"/>
          <w:numId w:val="41"/>
        </w:numPr>
        <w:suppressAutoHyphens/>
        <w:spacing w:after="0" w:line="240" w:lineRule="auto"/>
        <w:contextualSpacing/>
        <w:jc w:val="both"/>
        <w:rPr>
          <w:rFonts w:eastAsia="Lucida Sans Unicode" w:cstheme="minorHAnsi"/>
          <w:kern w:val="1"/>
          <w:lang w:eastAsia="zh-CN"/>
        </w:rPr>
      </w:pPr>
      <w:r w:rsidRPr="0019513F">
        <w:rPr>
          <w:rFonts w:eastAsia="Lucida Sans Unicode" w:cstheme="minorHAnsi"/>
          <w:kern w:val="1"/>
          <w:lang w:eastAsia="zh-CN"/>
        </w:rPr>
        <w:t>pobierania energii elektrycznej, zgodnie z warunkami Umowy oraz obowiązującymi przepisami prawa,</w:t>
      </w:r>
    </w:p>
    <w:p w14:paraId="3A89D6CD" w14:textId="77777777" w:rsidR="001A1DC1" w:rsidRPr="0019513F" w:rsidRDefault="001A1DC1">
      <w:pPr>
        <w:widowControl w:val="0"/>
        <w:numPr>
          <w:ilvl w:val="0"/>
          <w:numId w:val="41"/>
        </w:numPr>
        <w:suppressAutoHyphens/>
        <w:spacing w:after="0" w:line="240" w:lineRule="auto"/>
        <w:contextualSpacing/>
        <w:jc w:val="both"/>
        <w:rPr>
          <w:rFonts w:eastAsia="Lucida Sans Unicode" w:cstheme="minorHAnsi"/>
          <w:kern w:val="1"/>
          <w:lang w:eastAsia="zh-CN"/>
        </w:rPr>
      </w:pPr>
      <w:r w:rsidRPr="0019513F">
        <w:rPr>
          <w:rFonts w:eastAsia="Lucida Sans Unicode" w:cstheme="minorHAnsi"/>
          <w:kern w:val="1"/>
          <w:lang w:eastAsia="zh-CN"/>
        </w:rPr>
        <w:t>terminowego regulowania należności za zakupioną energię elektryczną,</w:t>
      </w:r>
    </w:p>
    <w:p w14:paraId="5502454C" w14:textId="77777777" w:rsidR="001A1DC1" w:rsidRPr="0019513F" w:rsidRDefault="001A1DC1">
      <w:pPr>
        <w:widowControl w:val="0"/>
        <w:numPr>
          <w:ilvl w:val="0"/>
          <w:numId w:val="41"/>
        </w:numPr>
        <w:suppressAutoHyphens/>
        <w:spacing w:after="0" w:line="240" w:lineRule="auto"/>
        <w:contextualSpacing/>
        <w:jc w:val="both"/>
        <w:rPr>
          <w:rFonts w:eastAsia="Times New Roman" w:cstheme="minorHAnsi"/>
          <w:lang w:eastAsia="zh-CN"/>
        </w:rPr>
      </w:pPr>
      <w:r w:rsidRPr="0019513F">
        <w:rPr>
          <w:rFonts w:eastAsia="Lucida Sans Unicode" w:cstheme="minorHAnsi"/>
          <w:kern w:val="1"/>
          <w:lang w:eastAsia="zh-CN"/>
        </w:rPr>
        <w:t>zawiadamiania Wykonawcy o zmianie wielkości mocy umownej, grupy taryfowej i planowanej wysokości rocznego zużycia,</w:t>
      </w:r>
    </w:p>
    <w:p w14:paraId="532951BF" w14:textId="77777777" w:rsidR="001A1DC1" w:rsidRPr="0019513F" w:rsidRDefault="001A1DC1">
      <w:pPr>
        <w:widowControl w:val="0"/>
        <w:numPr>
          <w:ilvl w:val="0"/>
          <w:numId w:val="41"/>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zabezpieczenia przed uszkodzeniem lub zniszczeniem urządzeń pomiarowych oraz plomb,</w:t>
      </w:r>
    </w:p>
    <w:p w14:paraId="7331DDC2" w14:textId="77777777" w:rsidR="001A1DC1" w:rsidRPr="0019513F" w:rsidRDefault="001A1DC1" w:rsidP="001A1DC1">
      <w:pPr>
        <w:suppressAutoHyphens/>
        <w:autoSpaceDE w:val="0"/>
        <w:spacing w:after="0" w:line="240" w:lineRule="auto"/>
        <w:ind w:left="709"/>
        <w:rPr>
          <w:rFonts w:eastAsia="Times New Roman" w:cstheme="minorHAnsi"/>
          <w:lang w:eastAsia="zh-CN"/>
        </w:rPr>
      </w:pPr>
      <w:r w:rsidRPr="0019513F">
        <w:rPr>
          <w:rFonts w:eastAsia="Times New Roman" w:cstheme="minorHAnsi"/>
          <w:lang w:eastAsia="zh-CN"/>
        </w:rPr>
        <w:t>w tym plomb legalizacyjnych na wszystkich elementach, a w szczególności plomb zabezpieczeń głównych i w układzie pomiarowo-rozliczeniowym,</w:t>
      </w:r>
    </w:p>
    <w:p w14:paraId="5B153F5B" w14:textId="3592E9E4" w:rsidR="001A1DC1" w:rsidRPr="0019513F" w:rsidRDefault="001A1DC1">
      <w:pPr>
        <w:numPr>
          <w:ilvl w:val="0"/>
          <w:numId w:val="41"/>
        </w:numPr>
        <w:suppressAutoHyphens/>
        <w:autoSpaceDE w:val="0"/>
        <w:spacing w:after="0" w:line="240" w:lineRule="auto"/>
        <w:rPr>
          <w:rFonts w:eastAsia="Times New Roman" w:cstheme="minorHAnsi"/>
          <w:lang w:eastAsia="zh-CN"/>
        </w:rPr>
      </w:pPr>
      <w:r w:rsidRPr="0019513F">
        <w:rPr>
          <w:rFonts w:eastAsia="Times New Roman" w:cstheme="minorHAnsi"/>
          <w:lang w:eastAsia="zh-CN"/>
        </w:rPr>
        <w:t xml:space="preserve">przekazywania Wykonawcy istotnych informacji dotyczących realizacji umowy, </w:t>
      </w:r>
      <w:r w:rsidR="001B246F" w:rsidRPr="0019513F">
        <w:rPr>
          <w:rFonts w:eastAsia="Times New Roman" w:cstheme="minorHAnsi"/>
          <w:lang w:eastAsia="zh-CN"/>
        </w:rPr>
        <w:t xml:space="preserve">                                </w:t>
      </w:r>
      <w:r w:rsidRPr="0019513F">
        <w:rPr>
          <w:rFonts w:eastAsia="Times New Roman" w:cstheme="minorHAnsi"/>
          <w:lang w:eastAsia="zh-CN"/>
        </w:rPr>
        <w:t>w szczególności o zmianach w umowie dystrybucyjnej mających wpływ na realizację umowy, zmianie licznika w układzie pomiarowo-rozliczeniowym wraz z podaniem jego numeru.</w:t>
      </w:r>
    </w:p>
    <w:p w14:paraId="592C64D7" w14:textId="77777777" w:rsidR="001A1DC1" w:rsidRPr="0019513F" w:rsidRDefault="001A1DC1">
      <w:pPr>
        <w:widowControl w:val="0"/>
        <w:numPr>
          <w:ilvl w:val="0"/>
          <w:numId w:val="45"/>
        </w:numPr>
        <w:suppressAutoHyphens/>
        <w:spacing w:after="0" w:line="240" w:lineRule="auto"/>
        <w:contextualSpacing/>
        <w:jc w:val="both"/>
        <w:rPr>
          <w:rFonts w:eastAsia="Calibri" w:cstheme="minorHAnsi"/>
          <w:lang w:eastAsia="zh-CN"/>
        </w:rPr>
      </w:pPr>
      <w:r w:rsidRPr="0019513F">
        <w:rPr>
          <w:rFonts w:eastAsia="Times New Roman" w:cstheme="minorHAnsi"/>
          <w:lang w:eastAsia="zh-CN"/>
        </w:rPr>
        <w:t xml:space="preserve">Wykonawca </w:t>
      </w:r>
      <w:r w:rsidRPr="0019513F">
        <w:rPr>
          <w:rFonts w:eastAsia="Calibri" w:cstheme="minorHAnsi"/>
          <w:lang w:eastAsia="zh-CN"/>
        </w:rPr>
        <w:t>zobowiązany będzie do:</w:t>
      </w:r>
    </w:p>
    <w:p w14:paraId="172583B2" w14:textId="77777777" w:rsidR="001A1DC1" w:rsidRPr="0019513F" w:rsidRDefault="001A1DC1" w:rsidP="001A1DC1">
      <w:pPr>
        <w:widowControl w:val="0"/>
        <w:suppressAutoHyphens/>
        <w:spacing w:after="0" w:line="240" w:lineRule="auto"/>
        <w:ind w:left="630" w:hanging="270"/>
        <w:contextualSpacing/>
        <w:jc w:val="both"/>
        <w:rPr>
          <w:rFonts w:eastAsia="Times New Roman" w:cstheme="minorHAnsi"/>
          <w:lang w:eastAsia="zh-CN"/>
        </w:rPr>
      </w:pPr>
      <w:r w:rsidRPr="0019513F">
        <w:rPr>
          <w:rFonts w:eastAsia="Calibri" w:cstheme="minorHAnsi"/>
          <w:lang w:eastAsia="zh-CN"/>
        </w:rPr>
        <w:t>1) złożenia w OSD zgłoszenia o zawarciu umowy na sprzedaż energii elektrycznej na podstawie pełnomocnictwa, w którym zawarte zostanie umocowanie do przeprowadzenia PZS w imieniu Zamawiającego,</w:t>
      </w:r>
    </w:p>
    <w:p w14:paraId="1539F33F" w14:textId="77777777" w:rsidR="001A1DC1" w:rsidRPr="0019513F" w:rsidRDefault="001A1DC1" w:rsidP="001A1DC1">
      <w:pPr>
        <w:widowControl w:val="0"/>
        <w:suppressAutoHyphens/>
        <w:spacing w:after="0" w:line="240" w:lineRule="auto"/>
        <w:ind w:left="360"/>
        <w:contextualSpacing/>
        <w:jc w:val="both"/>
        <w:rPr>
          <w:rFonts w:eastAsia="Times New Roman" w:cstheme="minorHAnsi"/>
          <w:lang w:eastAsia="zh-CN"/>
        </w:rPr>
      </w:pPr>
      <w:r w:rsidRPr="0019513F">
        <w:rPr>
          <w:rFonts w:eastAsia="Calibri" w:cstheme="minorHAnsi"/>
          <w:lang w:eastAsia="zh-CN"/>
        </w:rPr>
        <w:t>2) reprezentowania Zamawiającego przed OSD w procesie zmiany sprzedawcy.</w:t>
      </w:r>
    </w:p>
    <w:p w14:paraId="6B357879" w14:textId="77777777" w:rsidR="001A1DC1" w:rsidRPr="0019513F" w:rsidRDefault="001A1DC1">
      <w:pPr>
        <w:widowControl w:val="0"/>
        <w:numPr>
          <w:ilvl w:val="0"/>
          <w:numId w:val="45"/>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Czynności wskazane w ust. 2 Wykonawca podejmie niezwłocznie po zawarciu Umowy, udzieleniu stosownych pełnomocnictw przez Zamawiającego i dostarczeniu wszystkich niezbędnych danych. Za wykonanie tych czynności nie przysługuje odrębne wynagrodzenie, które zostało wkalkulowane w cenę oferty.</w:t>
      </w:r>
    </w:p>
    <w:p w14:paraId="7D5BA9D2" w14:textId="77777777" w:rsidR="001A1DC1" w:rsidRPr="0019513F" w:rsidRDefault="001A1DC1">
      <w:pPr>
        <w:widowControl w:val="0"/>
        <w:numPr>
          <w:ilvl w:val="0"/>
          <w:numId w:val="45"/>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 xml:space="preserve">Wykonawca zobowiązany będzie do dokonania wszelkich czynności i uzgodnień z OSD niezbędnych do przeprowadzenia przez Zamawiającego procedury zmiany sprzedawcy. </w:t>
      </w:r>
    </w:p>
    <w:p w14:paraId="408EE4D6" w14:textId="77777777" w:rsidR="001A1DC1" w:rsidRPr="0019513F" w:rsidRDefault="001A1DC1">
      <w:pPr>
        <w:widowControl w:val="0"/>
        <w:numPr>
          <w:ilvl w:val="0"/>
          <w:numId w:val="45"/>
        </w:numPr>
        <w:suppressAutoHyphens/>
        <w:spacing w:after="0" w:line="240" w:lineRule="auto"/>
        <w:contextualSpacing/>
        <w:jc w:val="both"/>
        <w:rPr>
          <w:rFonts w:eastAsia="Times New Roman" w:cstheme="minorHAnsi"/>
          <w:kern w:val="1"/>
          <w:lang w:eastAsia="zh-CN"/>
        </w:rPr>
      </w:pPr>
      <w:r w:rsidRPr="0019513F">
        <w:rPr>
          <w:rFonts w:eastAsia="Times New Roman" w:cstheme="minorHAnsi"/>
          <w:lang w:eastAsia="zh-CN"/>
        </w:rPr>
        <w:t xml:space="preserve">Do obowiązków </w:t>
      </w:r>
      <w:r w:rsidRPr="0019513F">
        <w:rPr>
          <w:rFonts w:eastAsia="Times New Roman" w:cstheme="minorHAnsi"/>
          <w:bCs/>
          <w:lang w:eastAsia="zh-CN"/>
        </w:rPr>
        <w:t>Wykonawcy</w:t>
      </w:r>
      <w:r w:rsidRPr="0019513F">
        <w:rPr>
          <w:rFonts w:eastAsia="Times New Roman" w:cstheme="minorHAnsi"/>
          <w:b/>
          <w:bCs/>
          <w:lang w:eastAsia="zh-CN"/>
        </w:rPr>
        <w:t xml:space="preserve"> </w:t>
      </w:r>
      <w:r w:rsidRPr="0019513F">
        <w:rPr>
          <w:rFonts w:eastAsia="Times New Roman" w:cstheme="minorHAnsi"/>
          <w:lang w:eastAsia="zh-CN"/>
        </w:rPr>
        <w:t xml:space="preserve">należy ponadto:  </w:t>
      </w:r>
    </w:p>
    <w:p w14:paraId="44EDAFD9" w14:textId="77777777" w:rsidR="001A1DC1" w:rsidRPr="0019513F" w:rsidRDefault="001A1DC1">
      <w:pPr>
        <w:widowControl w:val="0"/>
        <w:numPr>
          <w:ilvl w:val="0"/>
          <w:numId w:val="49"/>
        </w:numPr>
        <w:suppressAutoHyphens/>
        <w:spacing w:after="0" w:line="240" w:lineRule="auto"/>
        <w:contextualSpacing/>
        <w:jc w:val="both"/>
        <w:rPr>
          <w:rFonts w:eastAsia="Times New Roman" w:cstheme="minorHAnsi"/>
          <w:lang w:eastAsia="zh-CN"/>
        </w:rPr>
      </w:pPr>
      <w:r w:rsidRPr="0019513F">
        <w:rPr>
          <w:rFonts w:eastAsia="Times New Roman" w:cstheme="minorHAnsi"/>
          <w:kern w:val="1"/>
          <w:lang w:eastAsia="zh-CN"/>
        </w:rPr>
        <w:t xml:space="preserve"> </w:t>
      </w:r>
      <w:r w:rsidRPr="0019513F">
        <w:rPr>
          <w:rFonts w:eastAsia="Lucida Sans Unicode" w:cstheme="minorHAnsi"/>
          <w:kern w:val="1"/>
          <w:lang w:eastAsia="zh-CN"/>
        </w:rPr>
        <w:t>sprzedaż Zamawiającemu energii elektrycznej zgodnie z postanowieniami niniejszej umowy,</w:t>
      </w:r>
    </w:p>
    <w:p w14:paraId="6D7FE3F5" w14:textId="77777777" w:rsidR="001A1DC1" w:rsidRPr="0019513F" w:rsidRDefault="001A1DC1">
      <w:pPr>
        <w:widowControl w:val="0"/>
        <w:numPr>
          <w:ilvl w:val="0"/>
          <w:numId w:val="49"/>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 xml:space="preserve"> posiadanie przez cały okres realizacji zamówienia ważnej Generalnej Umowy Dystrybucyjnej zawartej z OSD,</w:t>
      </w:r>
    </w:p>
    <w:p w14:paraId="1F17A452" w14:textId="14C67BFC" w:rsidR="00704980" w:rsidRDefault="00704980">
      <w:pPr>
        <w:widowControl w:val="0"/>
        <w:numPr>
          <w:ilvl w:val="0"/>
          <w:numId w:val="49"/>
        </w:numPr>
        <w:suppressAutoHyphens/>
        <w:spacing w:after="0" w:line="240" w:lineRule="auto"/>
        <w:contextualSpacing/>
        <w:jc w:val="both"/>
        <w:rPr>
          <w:rFonts w:eastAsia="Times New Roman" w:cstheme="minorHAnsi"/>
          <w:lang w:eastAsia="zh-CN"/>
        </w:rPr>
      </w:pPr>
      <w:r w:rsidRPr="00704980">
        <w:rPr>
          <w:rFonts w:eastAsia="Times New Roman" w:cstheme="minorHAnsi"/>
          <w:lang w:eastAsia="zh-CN"/>
        </w:rPr>
        <w:t>dokonywania bilansowania handlowego</w:t>
      </w:r>
    </w:p>
    <w:p w14:paraId="5E591CD2" w14:textId="2809E80B" w:rsidR="001A1DC1" w:rsidRPr="00704980" w:rsidRDefault="001A1DC1">
      <w:pPr>
        <w:widowControl w:val="0"/>
        <w:numPr>
          <w:ilvl w:val="0"/>
          <w:numId w:val="49"/>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 xml:space="preserve">pełnienia funkcji podmiotu odpowiedzialnego za bilansowanie i zgłaszanie grafików handlowych do OSD (koszty wynikające z dokonania bilansowania uwzględnione są w cenie </w:t>
      </w:r>
      <w:r w:rsidRPr="0019513F">
        <w:rPr>
          <w:rFonts w:eastAsia="Times New Roman" w:cstheme="minorHAnsi"/>
          <w:lang w:eastAsia="zh-CN"/>
        </w:rPr>
        <w:lastRenderedPageBreak/>
        <w:t>energii elektrycznej w związku z czym Zamawiający zwolniony jest z wszelkich kosztów                           i obowiązków związanych z bilansowaniem handlowym)</w:t>
      </w:r>
      <w:r w:rsidRPr="0019513F">
        <w:rPr>
          <w:rFonts w:eastAsia="Lucida Sans Unicode" w:cstheme="minorHAnsi"/>
          <w:kern w:val="1"/>
          <w:lang w:eastAsia="zh-CN"/>
        </w:rPr>
        <w:t>,</w:t>
      </w:r>
    </w:p>
    <w:p w14:paraId="4F91DB3E" w14:textId="1AF1241F" w:rsidR="00704980" w:rsidRDefault="00704980" w:rsidP="00704980">
      <w:pPr>
        <w:widowControl w:val="0"/>
        <w:numPr>
          <w:ilvl w:val="0"/>
          <w:numId w:val="49"/>
        </w:numPr>
        <w:suppressAutoHyphens/>
        <w:spacing w:after="0" w:line="240" w:lineRule="auto"/>
        <w:contextualSpacing/>
        <w:jc w:val="both"/>
        <w:rPr>
          <w:rFonts w:eastAsia="Times New Roman" w:cstheme="minorHAnsi"/>
          <w:lang w:eastAsia="zh-CN"/>
        </w:rPr>
      </w:pPr>
      <w:r w:rsidRPr="00704980">
        <w:rPr>
          <w:rFonts w:eastAsia="Times New Roman" w:cstheme="minorHAnsi"/>
          <w:lang w:eastAsia="zh-CN"/>
        </w:rPr>
        <w:t>prowadzenia ewidencji wpłat należności w sposób zapewniający poprawność rozliczeń</w:t>
      </w:r>
      <w:r w:rsidR="005C77E8">
        <w:rPr>
          <w:rFonts w:eastAsia="Times New Roman" w:cstheme="minorHAnsi"/>
          <w:lang w:eastAsia="zh-CN"/>
        </w:rPr>
        <w:t xml:space="preserve">                                </w:t>
      </w:r>
      <w:r>
        <w:rPr>
          <w:rFonts w:eastAsia="Times New Roman" w:cstheme="minorHAnsi"/>
          <w:lang w:eastAsia="zh-CN"/>
        </w:rPr>
        <w:t xml:space="preserve"> </w:t>
      </w:r>
      <w:r w:rsidRPr="00704980">
        <w:rPr>
          <w:rFonts w:eastAsia="Times New Roman" w:cstheme="minorHAnsi"/>
          <w:lang w:eastAsia="zh-CN"/>
        </w:rPr>
        <w:t>i umożliwiający udostępnienie Zamawiającemu danych o wpłatach w ciągu 14 dni</w:t>
      </w:r>
      <w:r>
        <w:rPr>
          <w:rFonts w:eastAsia="Times New Roman" w:cstheme="minorHAnsi"/>
          <w:lang w:eastAsia="zh-CN"/>
        </w:rPr>
        <w:t xml:space="preserve"> </w:t>
      </w:r>
      <w:r w:rsidRPr="00704980">
        <w:rPr>
          <w:rFonts w:eastAsia="Times New Roman" w:cstheme="minorHAnsi"/>
          <w:lang w:eastAsia="zh-CN"/>
        </w:rPr>
        <w:t>od dnia otrzymania takiego żądania w formie pisemnej, faksem lub e-mailem lub</w:t>
      </w:r>
      <w:r>
        <w:rPr>
          <w:rFonts w:eastAsia="Times New Roman" w:cstheme="minorHAnsi"/>
          <w:lang w:eastAsia="zh-CN"/>
        </w:rPr>
        <w:t xml:space="preserve"> </w:t>
      </w:r>
      <w:r w:rsidRPr="00704980">
        <w:rPr>
          <w:rFonts w:eastAsia="Times New Roman" w:cstheme="minorHAnsi"/>
          <w:lang w:eastAsia="zh-CN"/>
        </w:rPr>
        <w:t>udostępnienie w/w danych za pomocą Elektronicznego Biura Obsługi Klienta (e- BOK);</w:t>
      </w:r>
    </w:p>
    <w:p w14:paraId="1BB39702" w14:textId="242C38F5" w:rsidR="001A1DC1" w:rsidRPr="00704980" w:rsidRDefault="001A1DC1" w:rsidP="00704980">
      <w:pPr>
        <w:widowControl w:val="0"/>
        <w:numPr>
          <w:ilvl w:val="0"/>
          <w:numId w:val="49"/>
        </w:numPr>
        <w:suppressAutoHyphens/>
        <w:spacing w:after="0" w:line="240" w:lineRule="auto"/>
        <w:contextualSpacing/>
        <w:jc w:val="both"/>
        <w:rPr>
          <w:rFonts w:eastAsia="Times New Roman" w:cstheme="minorHAnsi"/>
          <w:lang w:eastAsia="zh-CN"/>
        </w:rPr>
      </w:pPr>
      <w:r w:rsidRPr="00704980">
        <w:rPr>
          <w:rFonts w:eastAsia="Times New Roman" w:cstheme="minorHAnsi"/>
          <w:lang w:eastAsia="zh-CN"/>
        </w:rPr>
        <w:t>przyjmowanie od Zamawiającego, w uzgodnionym czasie, zgłoszeń i reklamacji, dotyczących dostarczanej energii elektrycznej.</w:t>
      </w:r>
    </w:p>
    <w:p w14:paraId="6527149A" w14:textId="419CCA85" w:rsidR="00704980" w:rsidRPr="00704980" w:rsidRDefault="00704980" w:rsidP="00704980">
      <w:pPr>
        <w:widowControl w:val="0"/>
        <w:numPr>
          <w:ilvl w:val="0"/>
          <w:numId w:val="49"/>
        </w:numPr>
        <w:suppressAutoHyphens/>
        <w:spacing w:after="0" w:line="240" w:lineRule="auto"/>
        <w:contextualSpacing/>
        <w:jc w:val="both"/>
        <w:rPr>
          <w:rFonts w:eastAsia="Times New Roman" w:cstheme="minorHAnsi"/>
          <w:lang w:eastAsia="zh-CN"/>
        </w:rPr>
      </w:pPr>
      <w:r w:rsidRPr="00704980">
        <w:rPr>
          <w:rFonts w:eastAsia="Times New Roman" w:cstheme="minorHAnsi"/>
          <w:lang w:eastAsia="zh-CN"/>
        </w:rPr>
        <w:t>udostępnienia danych oraz wglądu do materiałów stanowiących podstawę do rozliczeń</w:t>
      </w:r>
      <w:r>
        <w:rPr>
          <w:rFonts w:eastAsia="Times New Roman" w:cstheme="minorHAnsi"/>
          <w:lang w:eastAsia="zh-CN"/>
        </w:rPr>
        <w:t xml:space="preserve"> </w:t>
      </w:r>
      <w:r w:rsidR="005C77E8">
        <w:rPr>
          <w:rFonts w:eastAsia="Times New Roman" w:cstheme="minorHAnsi"/>
          <w:lang w:eastAsia="zh-CN"/>
        </w:rPr>
        <w:t xml:space="preserve">                        </w:t>
      </w:r>
      <w:r w:rsidRPr="00704980">
        <w:rPr>
          <w:rFonts w:eastAsia="Times New Roman" w:cstheme="minorHAnsi"/>
          <w:lang w:eastAsia="zh-CN"/>
        </w:rPr>
        <w:t>za dostarczoną energię, w tym np. przesyłanie faksem lub skanowanie faktur za</w:t>
      </w:r>
      <w:r>
        <w:rPr>
          <w:rFonts w:eastAsia="Times New Roman" w:cstheme="minorHAnsi"/>
          <w:lang w:eastAsia="zh-CN"/>
        </w:rPr>
        <w:t xml:space="preserve"> </w:t>
      </w:r>
      <w:r w:rsidRPr="00704980">
        <w:rPr>
          <w:rFonts w:eastAsia="Times New Roman" w:cstheme="minorHAnsi"/>
          <w:lang w:eastAsia="zh-CN"/>
        </w:rPr>
        <w:t>dostawę energii lub udostępnianie elektronicznego podglądu faktur za dostawę energii</w:t>
      </w:r>
      <w:r>
        <w:rPr>
          <w:rFonts w:eastAsia="Times New Roman" w:cstheme="minorHAnsi"/>
          <w:lang w:eastAsia="zh-CN"/>
        </w:rPr>
        <w:t xml:space="preserve"> </w:t>
      </w:r>
      <w:r w:rsidRPr="00704980">
        <w:rPr>
          <w:rFonts w:eastAsia="Times New Roman" w:cstheme="minorHAnsi"/>
          <w:lang w:eastAsia="zh-CN"/>
        </w:rPr>
        <w:t xml:space="preserve">elektrycznej </w:t>
      </w:r>
      <w:r w:rsidR="005C77E8">
        <w:rPr>
          <w:rFonts w:eastAsia="Times New Roman" w:cstheme="minorHAnsi"/>
          <w:lang w:eastAsia="zh-CN"/>
        </w:rPr>
        <w:t xml:space="preserve">                </w:t>
      </w:r>
      <w:r w:rsidRPr="00704980">
        <w:rPr>
          <w:rFonts w:eastAsia="Times New Roman" w:cstheme="minorHAnsi"/>
          <w:lang w:eastAsia="zh-CN"/>
        </w:rPr>
        <w:t>lub udostępnienia w/w danych w Elektronicznym Biurze Obsługi Klienta</w:t>
      </w:r>
      <w:r>
        <w:rPr>
          <w:rFonts w:eastAsia="Times New Roman" w:cstheme="minorHAnsi"/>
          <w:lang w:eastAsia="zh-CN"/>
        </w:rPr>
        <w:t xml:space="preserve"> </w:t>
      </w:r>
      <w:r w:rsidRPr="00704980">
        <w:rPr>
          <w:rFonts w:eastAsia="Times New Roman" w:cstheme="minorHAnsi"/>
          <w:lang w:eastAsia="zh-CN"/>
        </w:rPr>
        <w:t>(e-BOK) lub przekazanie zestawienia o zużyciu energii elektrycznej w poszczególnych</w:t>
      </w:r>
      <w:r>
        <w:rPr>
          <w:rFonts w:eastAsia="Times New Roman" w:cstheme="minorHAnsi"/>
          <w:lang w:eastAsia="zh-CN"/>
        </w:rPr>
        <w:t xml:space="preserve"> </w:t>
      </w:r>
      <w:r w:rsidRPr="00704980">
        <w:rPr>
          <w:rFonts w:eastAsia="Times New Roman" w:cstheme="minorHAnsi"/>
          <w:lang w:eastAsia="zh-CN"/>
        </w:rPr>
        <w:t>strefach w danym okresie dla poszczególnych punktów poboru energii elektrycznej lub</w:t>
      </w:r>
      <w:r>
        <w:rPr>
          <w:rFonts w:eastAsia="Times New Roman" w:cstheme="minorHAnsi"/>
          <w:lang w:eastAsia="zh-CN"/>
        </w:rPr>
        <w:t xml:space="preserve"> </w:t>
      </w:r>
      <w:r w:rsidRPr="00704980">
        <w:rPr>
          <w:rFonts w:eastAsia="Times New Roman" w:cstheme="minorHAnsi"/>
          <w:lang w:eastAsia="zh-CN"/>
        </w:rPr>
        <w:t>w inny pisemnie uzgodniony pomiędzy Stronami sposób w terminie 14 dni od dnia ich</w:t>
      </w:r>
      <w:r>
        <w:rPr>
          <w:rFonts w:eastAsia="Times New Roman" w:cstheme="minorHAnsi"/>
          <w:lang w:eastAsia="zh-CN"/>
        </w:rPr>
        <w:t xml:space="preserve"> </w:t>
      </w:r>
      <w:r w:rsidRPr="00704980">
        <w:rPr>
          <w:rFonts w:eastAsia="Times New Roman" w:cstheme="minorHAnsi"/>
          <w:lang w:eastAsia="zh-CN"/>
        </w:rPr>
        <w:t>wystawienia lub złożenia wniosku przez Zamawiającego</w:t>
      </w:r>
      <w:r>
        <w:rPr>
          <w:rFonts w:eastAsia="Times New Roman" w:cstheme="minorHAnsi"/>
          <w:lang w:eastAsia="zh-CN"/>
        </w:rPr>
        <w:t>,</w:t>
      </w:r>
    </w:p>
    <w:p w14:paraId="079626A7" w14:textId="33C0E6E9" w:rsidR="00704980" w:rsidRPr="000511C4" w:rsidRDefault="00704980" w:rsidP="000511C4">
      <w:pPr>
        <w:widowControl w:val="0"/>
        <w:numPr>
          <w:ilvl w:val="0"/>
          <w:numId w:val="45"/>
        </w:numPr>
        <w:suppressAutoHyphens/>
        <w:spacing w:after="0" w:line="240" w:lineRule="auto"/>
        <w:contextualSpacing/>
        <w:jc w:val="both"/>
        <w:rPr>
          <w:rFonts w:eastAsia="Times New Roman" w:cstheme="minorHAnsi"/>
          <w:bCs/>
          <w:lang w:eastAsia="zh-CN"/>
        </w:rPr>
      </w:pPr>
      <w:r w:rsidRPr="000511C4">
        <w:rPr>
          <w:rFonts w:eastAsia="Times New Roman" w:cstheme="minorHAnsi"/>
          <w:bCs/>
          <w:lang w:eastAsia="zh-CN"/>
        </w:rPr>
        <w:t>W ramach niniejszej Umowy Wykonawca jest odpowiedzialny za bilansowanie handlowe.</w:t>
      </w:r>
      <w:r w:rsidR="000511C4" w:rsidRPr="000511C4">
        <w:rPr>
          <w:rFonts w:eastAsia="Times New Roman" w:cstheme="minorHAnsi"/>
          <w:bCs/>
          <w:lang w:eastAsia="zh-CN"/>
        </w:rPr>
        <w:t xml:space="preserve"> </w:t>
      </w:r>
      <w:r w:rsidRPr="000511C4">
        <w:rPr>
          <w:rFonts w:eastAsia="Times New Roman" w:cstheme="minorHAnsi"/>
          <w:bCs/>
          <w:lang w:eastAsia="zh-CN"/>
        </w:rPr>
        <w:t>Zamawiający oświadcza, iż wszystkie prawa i obowiązki związane z bilansowaniem</w:t>
      </w:r>
      <w:r w:rsidR="000511C4" w:rsidRPr="000511C4">
        <w:rPr>
          <w:rFonts w:eastAsia="Times New Roman" w:cstheme="minorHAnsi"/>
          <w:bCs/>
          <w:lang w:eastAsia="zh-CN"/>
        </w:rPr>
        <w:t xml:space="preserve"> </w:t>
      </w:r>
      <w:r w:rsidRPr="000511C4">
        <w:rPr>
          <w:rFonts w:eastAsia="Times New Roman" w:cstheme="minorHAnsi"/>
          <w:bCs/>
          <w:lang w:eastAsia="zh-CN"/>
        </w:rPr>
        <w:t xml:space="preserve">handlowym </w:t>
      </w:r>
      <w:r w:rsidR="005C77E8">
        <w:rPr>
          <w:rFonts w:eastAsia="Times New Roman" w:cstheme="minorHAnsi"/>
          <w:bCs/>
          <w:lang w:eastAsia="zh-CN"/>
        </w:rPr>
        <w:t xml:space="preserve">                       </w:t>
      </w:r>
      <w:r w:rsidRPr="000511C4">
        <w:rPr>
          <w:rFonts w:eastAsia="Times New Roman" w:cstheme="minorHAnsi"/>
          <w:bCs/>
          <w:lang w:eastAsia="zh-CN"/>
        </w:rPr>
        <w:t>z Umowy, w tym opracowywanie i zgłaszanie grafików handlowych do OSD,</w:t>
      </w:r>
      <w:r w:rsidR="000511C4" w:rsidRPr="000511C4">
        <w:rPr>
          <w:rFonts w:eastAsia="Times New Roman" w:cstheme="minorHAnsi"/>
          <w:bCs/>
          <w:lang w:eastAsia="zh-CN"/>
        </w:rPr>
        <w:t xml:space="preserve"> </w:t>
      </w:r>
      <w:r w:rsidRPr="000511C4">
        <w:rPr>
          <w:rFonts w:eastAsia="Times New Roman" w:cstheme="minorHAnsi"/>
          <w:bCs/>
          <w:lang w:eastAsia="zh-CN"/>
        </w:rPr>
        <w:t>przysługują Wykonawcy.</w:t>
      </w:r>
    </w:p>
    <w:p w14:paraId="26559795" w14:textId="49C641C6" w:rsidR="00704980" w:rsidRPr="000511C4" w:rsidRDefault="00704980" w:rsidP="000511C4">
      <w:pPr>
        <w:widowControl w:val="0"/>
        <w:numPr>
          <w:ilvl w:val="0"/>
          <w:numId w:val="45"/>
        </w:numPr>
        <w:suppressAutoHyphens/>
        <w:spacing w:after="0" w:line="240" w:lineRule="auto"/>
        <w:contextualSpacing/>
        <w:jc w:val="both"/>
        <w:rPr>
          <w:rFonts w:eastAsia="Times New Roman" w:cstheme="minorHAnsi"/>
          <w:bCs/>
          <w:lang w:eastAsia="zh-CN"/>
        </w:rPr>
      </w:pPr>
      <w:r w:rsidRPr="000511C4">
        <w:rPr>
          <w:rFonts w:eastAsia="Times New Roman" w:cstheme="minorHAnsi"/>
          <w:bCs/>
          <w:lang w:eastAsia="zh-CN"/>
        </w:rPr>
        <w:t xml:space="preserve"> Wykonawca ponosi wszelkie koszty związane z obowiązkiem bilansowania handlowego.</w:t>
      </w:r>
    </w:p>
    <w:p w14:paraId="5CD1457C" w14:textId="5BFFA0A9" w:rsidR="001A1DC1" w:rsidRDefault="00704980" w:rsidP="000511C4">
      <w:pPr>
        <w:widowControl w:val="0"/>
        <w:numPr>
          <w:ilvl w:val="0"/>
          <w:numId w:val="45"/>
        </w:numPr>
        <w:suppressAutoHyphens/>
        <w:spacing w:after="0" w:line="240" w:lineRule="auto"/>
        <w:contextualSpacing/>
        <w:jc w:val="both"/>
        <w:rPr>
          <w:rFonts w:eastAsia="Times New Roman" w:cstheme="minorHAnsi"/>
          <w:bCs/>
          <w:lang w:eastAsia="zh-CN"/>
        </w:rPr>
      </w:pPr>
      <w:r w:rsidRPr="000511C4">
        <w:rPr>
          <w:rFonts w:eastAsia="Times New Roman" w:cstheme="minorHAnsi"/>
          <w:bCs/>
          <w:lang w:eastAsia="zh-CN"/>
        </w:rPr>
        <w:t>Zamawiający wyraża zgodę na udostępnianie Wykonawcy danych pomiarowych przez</w:t>
      </w:r>
      <w:r w:rsidR="000511C4" w:rsidRPr="000511C4">
        <w:rPr>
          <w:rFonts w:eastAsia="Times New Roman" w:cstheme="minorHAnsi"/>
          <w:bCs/>
          <w:lang w:eastAsia="zh-CN"/>
        </w:rPr>
        <w:t xml:space="preserve"> </w:t>
      </w:r>
      <w:r w:rsidRPr="000511C4">
        <w:rPr>
          <w:rFonts w:eastAsia="Times New Roman" w:cstheme="minorHAnsi"/>
          <w:bCs/>
          <w:lang w:eastAsia="zh-CN"/>
        </w:rPr>
        <w:t>OSD i OSP, niezbędnych do realizacji niniejszej Umowy.</w:t>
      </w:r>
    </w:p>
    <w:p w14:paraId="559934AA" w14:textId="77777777" w:rsidR="000511C4" w:rsidRPr="000511C4" w:rsidRDefault="000511C4" w:rsidP="000511C4">
      <w:pPr>
        <w:widowControl w:val="0"/>
        <w:suppressAutoHyphens/>
        <w:spacing w:after="0" w:line="240" w:lineRule="auto"/>
        <w:ind w:left="360"/>
        <w:contextualSpacing/>
        <w:jc w:val="both"/>
        <w:rPr>
          <w:rFonts w:eastAsia="Times New Roman" w:cstheme="minorHAnsi"/>
          <w:bCs/>
          <w:lang w:eastAsia="zh-CN"/>
        </w:rPr>
      </w:pPr>
    </w:p>
    <w:p w14:paraId="63637D90" w14:textId="77777777" w:rsidR="001A1DC1" w:rsidRPr="0019513F" w:rsidRDefault="001A1DC1" w:rsidP="001A1DC1">
      <w:pPr>
        <w:suppressAutoHyphens/>
        <w:spacing w:after="0" w:line="240" w:lineRule="auto"/>
        <w:jc w:val="center"/>
        <w:rPr>
          <w:rFonts w:eastAsia="Times New Roman" w:cstheme="minorHAnsi"/>
          <w:b/>
          <w:bCs/>
          <w:lang w:eastAsia="zh-CN"/>
        </w:rPr>
      </w:pPr>
      <w:r w:rsidRPr="0019513F">
        <w:rPr>
          <w:rFonts w:eastAsia="Times New Roman" w:cstheme="minorHAnsi"/>
          <w:b/>
          <w:bCs/>
          <w:lang w:eastAsia="zh-CN"/>
        </w:rPr>
        <w:t>§ 3</w:t>
      </w:r>
    </w:p>
    <w:p w14:paraId="7AD4DD24" w14:textId="77777777" w:rsidR="001A1DC1" w:rsidRPr="0019513F" w:rsidRDefault="001A1DC1" w:rsidP="001A1DC1">
      <w:pPr>
        <w:suppressAutoHyphens/>
        <w:spacing w:after="0" w:line="240" w:lineRule="auto"/>
        <w:jc w:val="center"/>
        <w:rPr>
          <w:rFonts w:eastAsia="Times New Roman" w:cstheme="minorHAnsi"/>
          <w:lang w:eastAsia="zh-CN"/>
        </w:rPr>
      </w:pPr>
    </w:p>
    <w:p w14:paraId="5334BA7E" w14:textId="77777777" w:rsidR="001A1DC1" w:rsidRPr="0019513F" w:rsidRDefault="001A1DC1">
      <w:pPr>
        <w:numPr>
          <w:ilvl w:val="0"/>
          <w:numId w:val="17"/>
        </w:numPr>
        <w:suppressAutoHyphens/>
        <w:spacing w:after="0" w:line="240" w:lineRule="auto"/>
        <w:ind w:left="426" w:hanging="426"/>
        <w:jc w:val="both"/>
        <w:rPr>
          <w:rFonts w:eastAsia="Times New Roman" w:cstheme="minorHAnsi"/>
          <w:lang w:eastAsia="zh-CN"/>
        </w:rPr>
      </w:pPr>
      <w:r w:rsidRPr="0019513F">
        <w:rPr>
          <w:rFonts w:eastAsia="Times New Roman" w:cstheme="minorHAnsi"/>
          <w:lang w:eastAsia="zh-CN"/>
        </w:rPr>
        <w:t>Dostawa energii elektrycznej odbywa się za pośrednictwem sieci dystrybucyjnej należącej do OSD, z którym Zamawiający zawarł umowę o świadczenie usługi dystrybucyjnej.</w:t>
      </w:r>
    </w:p>
    <w:p w14:paraId="28E35CE6" w14:textId="77777777" w:rsidR="001A1DC1" w:rsidRPr="0019513F" w:rsidRDefault="001A1DC1">
      <w:pPr>
        <w:numPr>
          <w:ilvl w:val="0"/>
          <w:numId w:val="17"/>
        </w:numPr>
        <w:suppressAutoHyphens/>
        <w:spacing w:after="0" w:line="240" w:lineRule="auto"/>
        <w:ind w:left="426" w:hanging="426"/>
        <w:jc w:val="both"/>
        <w:rPr>
          <w:rFonts w:eastAsia="Times New Roman" w:cstheme="minorHAnsi"/>
          <w:lang w:eastAsia="zh-CN"/>
        </w:rPr>
      </w:pPr>
      <w:r w:rsidRPr="0019513F">
        <w:rPr>
          <w:rFonts w:eastAsia="Times New Roman" w:cstheme="minorHAnsi"/>
          <w:lang w:eastAsia="zh-CN"/>
        </w:rPr>
        <w:t xml:space="preserve">Wykonawca oświadcza, że posiada Generalną Umowę Dystrybucyjną z OSD, umożliwiającą dostawę energii elektrycznej do PPE należącego do Zamawiającego za pośrednictwem sieci dystrybucyjnej OSD. </w:t>
      </w:r>
    </w:p>
    <w:p w14:paraId="356FB753" w14:textId="77777777" w:rsidR="001A1DC1" w:rsidRPr="0019513F" w:rsidRDefault="001A1DC1">
      <w:pPr>
        <w:numPr>
          <w:ilvl w:val="0"/>
          <w:numId w:val="17"/>
        </w:numPr>
        <w:suppressAutoHyphens/>
        <w:spacing w:after="0" w:line="240" w:lineRule="auto"/>
        <w:ind w:left="426" w:hanging="426"/>
        <w:jc w:val="both"/>
        <w:rPr>
          <w:rFonts w:eastAsia="Times New Roman" w:cstheme="minorHAnsi"/>
          <w:lang w:eastAsia="zh-CN"/>
        </w:rPr>
      </w:pPr>
      <w:r w:rsidRPr="0019513F">
        <w:rPr>
          <w:rFonts w:eastAsia="Times New Roman" w:cstheme="minorHAnsi"/>
          <w:lang w:eastAsia="zh-CN"/>
        </w:rPr>
        <w:t>Wykonawca oświadcza, że posiada koncesję na obrót energią elektryczna o numerze ____________wydaną przez Prezesa Regulacji Energetyki w dniu ________ której okres ważności upływa w dniu _______________.</w:t>
      </w:r>
    </w:p>
    <w:p w14:paraId="19D8C7D7" w14:textId="77777777" w:rsidR="001A1DC1" w:rsidRPr="0019513F" w:rsidRDefault="001A1DC1">
      <w:pPr>
        <w:numPr>
          <w:ilvl w:val="0"/>
          <w:numId w:val="17"/>
        </w:numPr>
        <w:suppressAutoHyphens/>
        <w:spacing w:after="0" w:line="240" w:lineRule="auto"/>
        <w:ind w:left="426" w:hanging="426"/>
        <w:jc w:val="both"/>
        <w:rPr>
          <w:rFonts w:eastAsia="Times New Roman" w:cstheme="minorHAnsi"/>
          <w:lang w:eastAsia="zh-CN"/>
        </w:rPr>
      </w:pPr>
      <w:r w:rsidRPr="0019513F">
        <w:rPr>
          <w:rFonts w:eastAsia="Times New Roman" w:cstheme="minorHAnsi"/>
          <w:lang w:eastAsia="zh-CN"/>
        </w:rPr>
        <w:t xml:space="preserve">W przypadku, gdy okres obowiązywania Umowy jest dłuższy niż, okres ważności dokumentu wskazanego w ust. 3 Wykonawca jest zobligowany przedłożyć Zamawiającemu kopię  (poświadczoną za zgodność z oryginałem) nowej koncesji w celu wykazania ciągłości posiadanych uprawnień najpóźniej w dniu wygaśnięcia  poprzednio obowiązującej. </w:t>
      </w:r>
    </w:p>
    <w:p w14:paraId="2C775108" w14:textId="77777777" w:rsidR="001A1DC1" w:rsidRPr="0019513F" w:rsidRDefault="001A1DC1">
      <w:pPr>
        <w:numPr>
          <w:ilvl w:val="0"/>
          <w:numId w:val="17"/>
        </w:numPr>
        <w:suppressAutoHyphens/>
        <w:spacing w:after="0" w:line="240" w:lineRule="auto"/>
        <w:ind w:left="426" w:hanging="426"/>
        <w:jc w:val="both"/>
        <w:rPr>
          <w:rFonts w:eastAsia="Times New Roman" w:cstheme="minorHAnsi"/>
          <w:lang w:eastAsia="zh-CN"/>
        </w:rPr>
      </w:pPr>
      <w:r w:rsidRPr="0019513F">
        <w:rPr>
          <w:rFonts w:eastAsia="Times New Roman" w:cstheme="minorHAnsi"/>
          <w:lang w:eastAsia="zh-CN"/>
        </w:rPr>
        <w:t>Energia elektryczna zużywana będzie na potrzeby odbiorcy końcowego, tj. Regionalnego Centrum Krwiodawstwa i Krwiolecznictwa w Lublinie.</w:t>
      </w:r>
    </w:p>
    <w:p w14:paraId="786C7625" w14:textId="77777777" w:rsidR="001A1DC1" w:rsidRPr="0019513F" w:rsidRDefault="001A1DC1">
      <w:pPr>
        <w:numPr>
          <w:ilvl w:val="0"/>
          <w:numId w:val="17"/>
        </w:numPr>
        <w:suppressAutoHyphens/>
        <w:spacing w:after="0" w:line="240" w:lineRule="auto"/>
        <w:ind w:left="426" w:hanging="426"/>
        <w:jc w:val="both"/>
        <w:rPr>
          <w:rFonts w:eastAsia="Times New Roman" w:cstheme="minorHAnsi"/>
          <w:b/>
          <w:bCs/>
          <w:lang w:eastAsia="zh-CN"/>
        </w:rPr>
      </w:pPr>
      <w:r w:rsidRPr="0019513F">
        <w:rPr>
          <w:rFonts w:eastAsia="Times New Roman" w:cstheme="minorHAnsi"/>
          <w:lang w:eastAsia="zh-CN"/>
        </w:rPr>
        <w:t>Zamawiający oświadcza, że dysponuje tytułem prawnym do korzystania z obiektu, do którego na podstawie umowy ma być dostarczana energia elektryczna.</w:t>
      </w:r>
    </w:p>
    <w:p w14:paraId="73FD6C43" w14:textId="77777777" w:rsidR="001A1DC1" w:rsidRPr="0019513F" w:rsidRDefault="001A1DC1" w:rsidP="001A1DC1">
      <w:pPr>
        <w:suppressAutoHyphens/>
        <w:spacing w:after="0" w:line="240" w:lineRule="auto"/>
        <w:jc w:val="center"/>
        <w:rPr>
          <w:rFonts w:eastAsia="Times New Roman" w:cstheme="minorHAnsi"/>
          <w:b/>
          <w:bCs/>
          <w:lang w:eastAsia="zh-CN"/>
        </w:rPr>
      </w:pPr>
    </w:p>
    <w:p w14:paraId="5C2F4C3C" w14:textId="0EDD21FC" w:rsidR="001A1DC1" w:rsidRPr="0019513F" w:rsidRDefault="001A1DC1" w:rsidP="001A1DC1">
      <w:pPr>
        <w:suppressAutoHyphens/>
        <w:spacing w:after="0" w:line="240" w:lineRule="auto"/>
        <w:jc w:val="center"/>
        <w:rPr>
          <w:rFonts w:eastAsia="Times New Roman" w:cstheme="minorHAnsi"/>
          <w:b/>
          <w:bCs/>
          <w:lang w:eastAsia="zh-CN"/>
        </w:rPr>
      </w:pPr>
      <w:r w:rsidRPr="0019513F">
        <w:rPr>
          <w:rFonts w:eastAsia="Times New Roman" w:cstheme="minorHAnsi"/>
          <w:b/>
          <w:bCs/>
          <w:lang w:eastAsia="zh-CN"/>
        </w:rPr>
        <w:t xml:space="preserve">§ 4 </w:t>
      </w:r>
    </w:p>
    <w:p w14:paraId="36C0E7BF" w14:textId="21876C52" w:rsidR="00FD25FB" w:rsidRPr="0019513F" w:rsidRDefault="00FD25FB" w:rsidP="002C7B8D">
      <w:pPr>
        <w:suppressAutoHyphens/>
        <w:spacing w:after="0" w:line="240" w:lineRule="auto"/>
        <w:rPr>
          <w:rFonts w:eastAsia="Times New Roman" w:cstheme="minorHAnsi"/>
          <w:b/>
          <w:bCs/>
          <w:lang w:eastAsia="zh-CN"/>
        </w:rPr>
      </w:pPr>
    </w:p>
    <w:p w14:paraId="2A60E277" w14:textId="05FB7C28"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 xml:space="preserve">Szacunkowa ilość energii elektrycznej dostarczona w okresie obowiązywania Umowy do PPE Zamawiającego wynosi </w:t>
      </w:r>
      <w:r w:rsidR="00BF2E86" w:rsidRPr="0019513F">
        <w:rPr>
          <w:rFonts w:eastAsia="Times New Roman" w:cstheme="minorHAnsi"/>
        </w:rPr>
        <w:t xml:space="preserve"> </w:t>
      </w:r>
      <w:r w:rsidR="00D30E78" w:rsidRPr="0019513F">
        <w:rPr>
          <w:rFonts w:eastAsia="Times New Roman" w:cstheme="minorHAnsi"/>
        </w:rPr>
        <w:t>550 000</w:t>
      </w:r>
      <w:r w:rsidR="00BF2E86" w:rsidRPr="0019513F">
        <w:rPr>
          <w:rFonts w:eastAsia="Times New Roman" w:cstheme="minorHAnsi"/>
        </w:rPr>
        <w:t xml:space="preserve">  </w:t>
      </w:r>
      <w:r w:rsidR="00214C5A" w:rsidRPr="0019513F">
        <w:rPr>
          <w:rFonts w:eastAsia="Times New Roman" w:cstheme="minorHAnsi"/>
        </w:rPr>
        <w:t xml:space="preserve"> kWh.</w:t>
      </w:r>
    </w:p>
    <w:p w14:paraId="61DCA9BF"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Określone w ust. 1 przez Zamawiającego prognozowanie zużycie energii ma charakter jedynie orientacyjny i nie stanowi ze strony Zamawiającego zobowiązania do zakupu energii w podanej ilości i nie może stanowić podstawy żadnych roszczeń Wykonawcy do Zamawiającego.</w:t>
      </w:r>
    </w:p>
    <w:p w14:paraId="6968FF44" w14:textId="77777777" w:rsidR="00FD25FB" w:rsidRPr="0019513F" w:rsidRDefault="00FD25FB">
      <w:pPr>
        <w:numPr>
          <w:ilvl w:val="0"/>
          <w:numId w:val="40"/>
        </w:numPr>
        <w:suppressAutoHyphens/>
        <w:spacing w:after="0" w:line="240" w:lineRule="auto"/>
        <w:ind w:left="426" w:hanging="426"/>
        <w:jc w:val="both"/>
        <w:rPr>
          <w:rFonts w:eastAsia="Times New Roman" w:cstheme="minorHAnsi"/>
          <w:lang w:eastAsia="zh-CN"/>
        </w:rPr>
      </w:pPr>
      <w:r w:rsidRPr="0019513F">
        <w:rPr>
          <w:rFonts w:eastAsia="Times New Roman" w:cstheme="minorHAnsi"/>
          <w:bCs/>
          <w:lang w:eastAsia="zh-CN"/>
        </w:rPr>
        <w:t xml:space="preserve">Cena jednostkowa netto za energię elektryczną wynosi </w:t>
      </w:r>
      <w:r w:rsidRPr="0019513F">
        <w:rPr>
          <w:rFonts w:eastAsia="Times New Roman" w:cstheme="minorHAnsi"/>
          <w:lang w:eastAsia="zh-CN"/>
        </w:rPr>
        <w:t>__________ zł/kWh.</w:t>
      </w:r>
    </w:p>
    <w:p w14:paraId="7C15CFB5"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lang w:eastAsia="zh-CN"/>
        </w:rPr>
        <w:lastRenderedPageBreak/>
        <w:t>Przewidywane maksymalne wynagrodzenie za okres umowy jest zgodne z ofertą Wykonawcy stanowiącą załącznik nr 1 do umowy i wynosi ________ zł. netto (słownie: __________zł.). Całkowite maksymalne wynagrodzenie Wykonawcy wraz z podatkiem VAT w kwocie __________ zł., wynosi _____________ zł. brutto (słownie: __________________ ___/100</w:t>
      </w:r>
      <w:r w:rsidRPr="0019513F">
        <w:rPr>
          <w:rFonts w:eastAsia="Times New Roman" w:cstheme="minorHAnsi"/>
          <w:bCs/>
          <w:lang w:eastAsia="zh-CN"/>
        </w:rPr>
        <w:t xml:space="preserve"> zł.</w:t>
      </w:r>
      <w:r w:rsidRPr="0019513F">
        <w:rPr>
          <w:rFonts w:eastAsia="Times New Roman" w:cstheme="minorHAnsi"/>
          <w:lang w:eastAsia="zh-CN"/>
        </w:rPr>
        <w:t>).</w:t>
      </w:r>
    </w:p>
    <w:p w14:paraId="6BCE4431"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Ostateczne wynagrodzenie za energi</w:t>
      </w:r>
      <w:r w:rsidRPr="0019513F">
        <w:rPr>
          <w:rFonts w:eastAsia="Arial" w:cstheme="minorHAnsi"/>
          <w:bCs/>
          <w:lang w:eastAsia="zh-CN"/>
        </w:rPr>
        <w:t xml:space="preserve">ę </w:t>
      </w:r>
      <w:r w:rsidRPr="0019513F">
        <w:rPr>
          <w:rFonts w:eastAsia="Times New Roman" w:cstheme="minorHAnsi"/>
          <w:bCs/>
          <w:lang w:eastAsia="zh-CN"/>
        </w:rPr>
        <w:t>elektryczn</w:t>
      </w:r>
      <w:r w:rsidRPr="0019513F">
        <w:rPr>
          <w:rFonts w:eastAsia="Arial" w:cstheme="minorHAnsi"/>
          <w:bCs/>
          <w:lang w:eastAsia="zh-CN"/>
        </w:rPr>
        <w:t xml:space="preserve">ą </w:t>
      </w:r>
      <w:r w:rsidRPr="0019513F">
        <w:rPr>
          <w:rFonts w:eastAsia="Times New Roman" w:cstheme="minorHAnsi"/>
          <w:bCs/>
          <w:lang w:eastAsia="zh-CN"/>
        </w:rPr>
        <w:t>ustalone zostanie na</w:t>
      </w:r>
      <w:r w:rsidRPr="0019513F">
        <w:rPr>
          <w:rFonts w:eastAsia="Times New Roman" w:cstheme="minorHAnsi"/>
          <w:lang w:eastAsia="zh-CN"/>
        </w:rPr>
        <w:t xml:space="preserve"> </w:t>
      </w:r>
      <w:r w:rsidRPr="0019513F">
        <w:rPr>
          <w:rFonts w:eastAsia="Times New Roman" w:cstheme="minorHAnsi"/>
          <w:bCs/>
          <w:lang w:eastAsia="zh-CN"/>
        </w:rPr>
        <w:t>podstawie faktycznego jej zu</w:t>
      </w:r>
      <w:r w:rsidRPr="0019513F">
        <w:rPr>
          <w:rFonts w:eastAsia="Arial" w:cstheme="minorHAnsi"/>
          <w:bCs/>
          <w:lang w:eastAsia="zh-CN"/>
        </w:rPr>
        <w:t>ż</w:t>
      </w:r>
      <w:r w:rsidRPr="0019513F">
        <w:rPr>
          <w:rFonts w:eastAsia="Times New Roman" w:cstheme="minorHAnsi"/>
          <w:bCs/>
          <w:lang w:eastAsia="zh-CN"/>
        </w:rPr>
        <w:t>ycia w oparciu o wynikającą z umowy cenę jednostkową i wskazania urządzeń pomiarowych zainstalowanych w układzie pomiarowo - rozliczeniowym.</w:t>
      </w:r>
    </w:p>
    <w:p w14:paraId="631B0C4D"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 xml:space="preserve">Wynagrodzenie określone w ust. 4 obejmuje maksymalny całkowity koszt wykonania zamówienia. </w:t>
      </w:r>
    </w:p>
    <w:p w14:paraId="1FB3D398"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 xml:space="preserve">Moc umowna, warunki jej zmiany dla PPE Zamawiającego, określana jest w umowie </w:t>
      </w:r>
      <w:r w:rsidRPr="0019513F">
        <w:rPr>
          <w:rFonts w:eastAsia="Times New Roman" w:cstheme="minorHAnsi"/>
          <w:bCs/>
          <w:lang w:eastAsia="zh-CN"/>
        </w:rPr>
        <w:br/>
        <w:t>o świadczenie usług dystrybucyjnych.</w:t>
      </w:r>
    </w:p>
    <w:p w14:paraId="50C93E17"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 xml:space="preserve">Rozliczenia finansowe pomiędzy Zamawiającym a wybranym wykonawcą prowadzone będą </w:t>
      </w:r>
      <w:r w:rsidRPr="0019513F">
        <w:rPr>
          <w:rFonts w:eastAsia="Times New Roman" w:cstheme="minorHAnsi"/>
          <w:bCs/>
          <w:lang w:eastAsia="zh-CN"/>
        </w:rPr>
        <w:br/>
        <w:t>w PLN.</w:t>
      </w:r>
    </w:p>
    <w:p w14:paraId="535FEA52"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Rozliczenia za pobrana energię elektryczną odbywać się będą zgodnie z okresem rozliczeniowym stosowanym przez OSD, z którym Zamawiający zawarł umowę o świadczenie usług dystrybucyjnych.</w:t>
      </w:r>
    </w:p>
    <w:p w14:paraId="21AD3032"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Wykonawca dokonuje rozliczeń ilości energii pobranej przez Zamawiającego w okresie rozliczeniowym na podstawie wskazań z urządzeń pomiarowych zainstalowanych w układzie pomiarowo – rozliczeniowym, uzyskanych od OSD. W przypadku zwłoki w otrzymaniu od OSD wskazań układów pomiarowo-rozliczeniowych Wykonawca niezwłocznie powiadomi o tym fakcie Zamawiającego.</w:t>
      </w:r>
    </w:p>
    <w:p w14:paraId="0C1EB0EE"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W przypadku wątpliwości co do prawidłowości wystawionej faktury VAT, w tym także w stosunku do ilości zużytej energii elektrycznej wskazanej na fakturze,  Zamawiającemu przysługuje prawo do złożenia Wykonawcy pisemnej reklamacji wraz z załączoną kopią spornej faktury.</w:t>
      </w:r>
    </w:p>
    <w:p w14:paraId="107647DF"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Wykonawca ma obowiązek rozpatrzyć reklamację w terminie do 14 dni od dnia jej doręczenia.</w:t>
      </w:r>
    </w:p>
    <w:p w14:paraId="24AFEC56"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Nierozpatrzenie reklamacji w terminie lub przekroczenie terminu jej rozpatrzenia w stosunku do terminu, o którym mowa w ust. 12, poczytuje się za uznanie reklamacji.</w:t>
      </w:r>
    </w:p>
    <w:p w14:paraId="0C0A6D2C" w14:textId="154BAA12"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W przypadku uznania reklamacji zgłoszonej przez Zamawiającego, Wykonawca wystawi skorygowaną fakturę niezwłocznie po otrzymaniu danych rzeczywistych od OSD.</w:t>
      </w:r>
    </w:p>
    <w:p w14:paraId="070AE0DE"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 xml:space="preserve">W sytuacji, o której mowa w ust. 11 niniejszego paragrafu, zawieszeniu ulega bieg terminu, </w:t>
      </w:r>
      <w:r w:rsidRPr="0019513F">
        <w:rPr>
          <w:rFonts w:eastAsia="Times New Roman" w:cstheme="minorHAnsi"/>
          <w:bCs/>
          <w:lang w:eastAsia="zh-CN"/>
        </w:rPr>
        <w:br/>
        <w:t xml:space="preserve">o którym mowa w ust. 17. </w:t>
      </w:r>
    </w:p>
    <w:p w14:paraId="47615ABF"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 xml:space="preserve">W sytuacji, o której mowa w ust. 14, bieg terminu, o którym mowa w ust. 17, rozpoczyna się </w:t>
      </w:r>
      <w:r w:rsidRPr="0019513F">
        <w:rPr>
          <w:rFonts w:eastAsia="Times New Roman" w:cstheme="minorHAnsi"/>
          <w:bCs/>
          <w:lang w:eastAsia="zh-CN"/>
        </w:rPr>
        <w:br/>
        <w:t>z datą wystawienia prawidłowej faktury VAT.</w:t>
      </w:r>
    </w:p>
    <w:p w14:paraId="7CE330C4"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Strony ustalają następujący sposób rozliczeń, w którym Wykonawca wystawia Zamawiającemu na koniec okresu rozliczeniowego fakturę rozliczeniową, z terminem płatności określonym na 30 dni od daty prawidłowego wystawienia faktury VAT przez Wykonawcę, przelewem na konto Wykonawcy. Wykonawca zobowiązany jest do doręczenia faktury na co najmniej 21 dni przed określonym terminem płatności. W razie niezachowania tego terminu, termin płatności wskazany w fakturze VAT zostanie automatycznie przedłużony o czas opóźnienia.</w:t>
      </w:r>
    </w:p>
    <w:p w14:paraId="32D2D82C" w14:textId="77777777" w:rsidR="00FD25FB" w:rsidRPr="0019513F" w:rsidRDefault="00FD25FB">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Jako datę zapłaty faktury przyjmuje się datę obciążenia rachunku bankowego Zamawiającego.</w:t>
      </w:r>
    </w:p>
    <w:p w14:paraId="209B8FB4" w14:textId="2750AC8F" w:rsidR="00642C86" w:rsidRPr="0019513F" w:rsidRDefault="00642C86">
      <w:pPr>
        <w:numPr>
          <w:ilvl w:val="0"/>
          <w:numId w:val="40"/>
        </w:numPr>
        <w:suppressAutoHyphens/>
        <w:spacing w:after="0" w:line="240" w:lineRule="auto"/>
        <w:ind w:left="426" w:hanging="426"/>
        <w:jc w:val="both"/>
        <w:rPr>
          <w:rFonts w:eastAsia="Times New Roman" w:cstheme="minorHAnsi"/>
          <w:bCs/>
          <w:lang w:eastAsia="zh-CN"/>
        </w:rPr>
      </w:pPr>
      <w:bookmarkStart w:id="7" w:name="_Hlk66356015"/>
      <w:r w:rsidRPr="0019513F">
        <w:rPr>
          <w:rFonts w:eastAsia="Times New Roman" w:cstheme="minorHAnsi"/>
          <w:bCs/>
          <w:kern w:val="2"/>
          <w:lang w:eastAsia="zh-CN"/>
        </w:rPr>
        <w:t xml:space="preserve">Wykonawca oświadcza, że numer rachunku rozliczeniowego, jest zgłoszony do właściwego organu podatkowego i </w:t>
      </w:r>
      <w:r w:rsidRPr="0019513F">
        <w:rPr>
          <w:rFonts w:eastAsia="Times New Roman" w:cstheme="minorHAnsi"/>
          <w:kern w:val="1"/>
          <w:lang w:eastAsia="zh-CN"/>
        </w:rPr>
        <w:t>widnieje w wykazie, o którym mowa w art. 96b ust. 1 Ustawy z dnia 11.03.2004 r.   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0AE4BC0B" w14:textId="08B9FAD6" w:rsidR="00642C86" w:rsidRPr="0019513F" w:rsidRDefault="00642C86">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kern w:val="1"/>
          <w:lang w:eastAsia="zh-CN"/>
        </w:rPr>
        <w:t>Wykonawca oświadcza, że nie posiada/posiada *( niepotrzebne skreślić)  statusu dużego przedsiębiorcy w rozumieniu przepisów Ustawy z dnia 08 marca 2013 r. o przeciwdziałaniu nadmiernym opóźnieniom w transakcjach handlowych</w:t>
      </w:r>
      <w:r w:rsidR="009D3279" w:rsidRPr="0019513F">
        <w:rPr>
          <w:rFonts w:eastAsia="Times New Roman" w:cstheme="minorHAnsi"/>
          <w:kern w:val="1"/>
          <w:lang w:eastAsia="zh-CN"/>
        </w:rPr>
        <w:t xml:space="preserve">. </w:t>
      </w:r>
      <w:r w:rsidRPr="0019513F">
        <w:rPr>
          <w:rFonts w:eastAsia="Times New Roman" w:cstheme="minorHAnsi"/>
          <w:kern w:val="1"/>
          <w:lang w:eastAsia="zh-CN"/>
        </w:rPr>
        <w:t>Wykonawca oświadcza, że do określenia statusu przedsiębiorcy, zostały przyjęte dane zgodnie  z zasadami ujętymi w Załączniku nr I do Rozporządzenia Komisji (UE) nr 651/2014 z</w:t>
      </w:r>
      <w:r w:rsidRPr="0019513F">
        <w:rPr>
          <w:rFonts w:eastAsia="Times New Roman" w:cstheme="minorHAnsi"/>
          <w:bCs/>
          <w:kern w:val="2"/>
          <w:lang w:eastAsia="zh-CN"/>
        </w:rPr>
        <w:t xml:space="preserve"> dnia 17 czerwca 2014</w:t>
      </w:r>
      <w:r w:rsidR="00977197" w:rsidRPr="0019513F">
        <w:rPr>
          <w:rFonts w:eastAsia="Times New Roman" w:cstheme="minorHAnsi"/>
          <w:bCs/>
          <w:kern w:val="2"/>
          <w:lang w:eastAsia="zh-CN"/>
        </w:rPr>
        <w:t xml:space="preserve"> </w:t>
      </w:r>
      <w:r w:rsidRPr="0019513F">
        <w:rPr>
          <w:rFonts w:eastAsia="Times New Roman" w:cstheme="minorHAnsi"/>
          <w:bCs/>
          <w:kern w:val="2"/>
          <w:lang w:eastAsia="zh-CN"/>
        </w:rPr>
        <w:t xml:space="preserve">r. uznającego niektóre rodzaje </w:t>
      </w:r>
      <w:r w:rsidRPr="0019513F">
        <w:rPr>
          <w:rFonts w:eastAsia="Times New Roman" w:cstheme="minorHAnsi"/>
          <w:bCs/>
          <w:kern w:val="2"/>
          <w:lang w:eastAsia="zh-CN"/>
        </w:rPr>
        <w:lastRenderedPageBreak/>
        <w:t>pomocy za zgodne z rynkiem wewnętrznym  w zastosowaniu art. 107 i art. 108 Traktatu (Dz. Urz. UE L 187 z 26.06.2014 ze zm.).</w:t>
      </w:r>
    </w:p>
    <w:p w14:paraId="040EA8B3" w14:textId="59445D4C" w:rsidR="00642C86" w:rsidRPr="0019513F" w:rsidRDefault="00642C86">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 xml:space="preserve">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 </w:t>
      </w:r>
    </w:p>
    <w:p w14:paraId="707A75E3" w14:textId="0830E0D3" w:rsidR="00642C86" w:rsidRPr="0019513F" w:rsidRDefault="00642C86">
      <w:pPr>
        <w:numPr>
          <w:ilvl w:val="0"/>
          <w:numId w:val="40"/>
        </w:numPr>
        <w:suppressAutoHyphens/>
        <w:spacing w:after="0" w:line="240" w:lineRule="auto"/>
        <w:ind w:left="426" w:hanging="426"/>
        <w:jc w:val="both"/>
        <w:rPr>
          <w:rFonts w:eastAsia="Times New Roman" w:cstheme="minorHAnsi"/>
          <w:bCs/>
          <w:lang w:eastAsia="zh-CN"/>
        </w:rPr>
      </w:pPr>
      <w:r w:rsidRPr="0019513F">
        <w:rPr>
          <w:rFonts w:eastAsia="Times New Roman" w:cstheme="minorHAnsi"/>
          <w:bCs/>
          <w:lang w:eastAsia="zh-CN"/>
        </w:rPr>
        <w:t>Czynność prawna mająca na celu zmianę wierzyciela Zamawiającego ( np. cesja wierzytelności i/lub należności ubocznych przysługujących Wykonawcy na podstawie niniejszej umowy) może nastąpić po wyrażeniu zgody przez podmiot tworzący Zamawiającego</w:t>
      </w:r>
      <w:r w:rsidR="003A356F">
        <w:rPr>
          <w:rFonts w:eastAsia="Times New Roman" w:cstheme="minorHAnsi"/>
          <w:bCs/>
          <w:lang w:eastAsia="zh-CN"/>
        </w:rPr>
        <w:t xml:space="preserve"> </w:t>
      </w:r>
      <w:r w:rsidRPr="0019513F">
        <w:rPr>
          <w:rFonts w:eastAsia="Times New Roman" w:cstheme="minorHAnsi"/>
          <w:bCs/>
          <w:lang w:eastAsia="zh-CN"/>
        </w:rPr>
        <w:t>– art. 54 ust. 5 ustawy                  z dnia 15 kwietnia 2011 r. o działalności leczniczej</w:t>
      </w:r>
      <w:bookmarkEnd w:id="7"/>
      <w:r w:rsidR="00A64BC5" w:rsidRPr="0019513F">
        <w:rPr>
          <w:rFonts w:eastAsia="Times New Roman" w:cstheme="minorHAnsi"/>
          <w:bCs/>
          <w:lang w:eastAsia="zh-CN"/>
        </w:rPr>
        <w:t>.</w:t>
      </w:r>
    </w:p>
    <w:p w14:paraId="62CFCCEF" w14:textId="77777777" w:rsidR="00FD25FB" w:rsidRPr="0019513F" w:rsidRDefault="00FD25FB" w:rsidP="001A1DC1">
      <w:pPr>
        <w:suppressAutoHyphens/>
        <w:spacing w:after="0" w:line="240" w:lineRule="auto"/>
        <w:rPr>
          <w:rFonts w:eastAsia="Times New Roman" w:cstheme="minorHAnsi"/>
          <w:b/>
          <w:bCs/>
          <w:color w:val="FF0000"/>
          <w:lang w:eastAsia="zh-CN"/>
        </w:rPr>
      </w:pPr>
    </w:p>
    <w:p w14:paraId="49D5BDA2" w14:textId="77777777" w:rsidR="001A1DC1" w:rsidRPr="0019513F" w:rsidRDefault="001A1DC1" w:rsidP="001A1DC1">
      <w:pPr>
        <w:tabs>
          <w:tab w:val="left" w:pos="360"/>
        </w:tabs>
        <w:suppressAutoHyphens/>
        <w:spacing w:after="0" w:line="240" w:lineRule="auto"/>
        <w:jc w:val="center"/>
        <w:rPr>
          <w:rFonts w:eastAsia="Times New Roman" w:cstheme="minorHAnsi"/>
          <w:b/>
          <w:bCs/>
          <w:lang w:eastAsia="zh-CN"/>
        </w:rPr>
      </w:pPr>
      <w:r w:rsidRPr="0019513F">
        <w:rPr>
          <w:rFonts w:eastAsia="Times New Roman" w:cstheme="minorHAnsi"/>
          <w:b/>
          <w:bCs/>
          <w:lang w:eastAsia="zh-CN"/>
        </w:rPr>
        <w:t>§ 5</w:t>
      </w:r>
    </w:p>
    <w:p w14:paraId="27D8D9F4" w14:textId="4D3743D1" w:rsidR="001A1DC1" w:rsidRPr="0019513F" w:rsidRDefault="001A1DC1" w:rsidP="001A1DC1">
      <w:pPr>
        <w:suppressAutoHyphens/>
        <w:spacing w:after="0" w:line="240" w:lineRule="auto"/>
        <w:ind w:left="270" w:hanging="270"/>
        <w:jc w:val="both"/>
        <w:rPr>
          <w:rFonts w:eastAsia="Times New Roman" w:cstheme="minorHAnsi"/>
          <w:lang w:eastAsia="zh-CN"/>
        </w:rPr>
      </w:pPr>
      <w:r w:rsidRPr="0019513F">
        <w:rPr>
          <w:rFonts w:eastAsia="Times New Roman" w:cstheme="minorHAnsi"/>
          <w:lang w:eastAsia="zh-CN"/>
        </w:rPr>
        <w:t xml:space="preserve">1. </w:t>
      </w:r>
      <w:r w:rsidR="00B2718E">
        <w:rPr>
          <w:rFonts w:eastAsia="Times New Roman" w:cstheme="minorHAnsi"/>
          <w:lang w:eastAsia="zh-CN"/>
        </w:rPr>
        <w:t xml:space="preserve"> </w:t>
      </w:r>
      <w:r w:rsidRPr="0019513F">
        <w:rPr>
          <w:rFonts w:eastAsia="Times New Roman" w:cstheme="minorHAnsi"/>
          <w:lang w:eastAsia="zh-CN"/>
        </w:rPr>
        <w:t xml:space="preserve">Umowa </w:t>
      </w:r>
      <w:r w:rsidR="00092750" w:rsidRPr="0019513F">
        <w:rPr>
          <w:rFonts w:eastAsia="Times New Roman" w:cstheme="minorHAnsi"/>
          <w:lang w:eastAsia="zh-CN"/>
        </w:rPr>
        <w:t xml:space="preserve">obowiązuje </w:t>
      </w:r>
      <w:r w:rsidR="00915720">
        <w:rPr>
          <w:rFonts w:eastAsia="Times New Roman" w:cstheme="minorHAnsi"/>
          <w:lang w:eastAsia="zh-CN"/>
        </w:rPr>
        <w:t xml:space="preserve">od dnia jej zawarcia do dnia upływu terminu 12 miesięcy liczonego od dnia faktycznego rozpoczęcia dostaw energii elektrycznej przez dotychczasowego Wykonawcę lub ewentualnie po skutecznej zmianie  </w:t>
      </w:r>
      <w:r w:rsidR="00915720" w:rsidRPr="0019513F">
        <w:rPr>
          <w:rFonts w:eastAsia="Times New Roman" w:cstheme="minorHAnsi"/>
          <w:lang w:eastAsia="zh-CN"/>
        </w:rPr>
        <w:t>sprzedawcy</w:t>
      </w:r>
      <w:r w:rsidR="00915720">
        <w:rPr>
          <w:rFonts w:eastAsia="Times New Roman" w:cstheme="minorHAnsi"/>
          <w:lang w:eastAsia="zh-CN"/>
        </w:rPr>
        <w:t>, o czym mowa w ust. 2.</w:t>
      </w:r>
    </w:p>
    <w:p w14:paraId="452E2C5F" w14:textId="3B88C0FF" w:rsidR="001A1DC1" w:rsidRPr="0019513F" w:rsidRDefault="001A1DC1" w:rsidP="001A1DC1">
      <w:pPr>
        <w:suppressAutoHyphens/>
        <w:spacing w:after="0" w:line="240" w:lineRule="auto"/>
        <w:ind w:left="270" w:hanging="270"/>
        <w:jc w:val="both"/>
        <w:rPr>
          <w:rFonts w:eastAsia="Times New Roman" w:cstheme="minorHAnsi"/>
          <w:lang w:eastAsia="zh-CN"/>
        </w:rPr>
      </w:pPr>
      <w:r w:rsidRPr="0019513F">
        <w:rPr>
          <w:rFonts w:eastAsia="Times New Roman" w:cstheme="minorHAnsi"/>
          <w:lang w:eastAsia="zh-CN"/>
        </w:rPr>
        <w:t xml:space="preserve">2. Świadczenie usługi sprzedaży energii elektrycznej rozpocznie się po udzieleniu stosownych pełnomocnictw przez Zamawiającego i dostarczeniu wszystkich niezbędnych danych o których mowa </w:t>
      </w:r>
      <w:r w:rsidRPr="00DB5343">
        <w:rPr>
          <w:rFonts w:eastAsia="Times New Roman" w:cstheme="minorHAnsi"/>
          <w:lang w:eastAsia="zh-CN"/>
        </w:rPr>
        <w:t>w § 2 ust. 1 pkt. 1) Umowy i realizowane będzie przez okres</w:t>
      </w:r>
      <w:r w:rsidR="00214C5A" w:rsidRPr="003D62D5">
        <w:rPr>
          <w:rFonts w:eastAsia="Times New Roman" w:cstheme="minorHAnsi"/>
          <w:lang w:eastAsia="zh-CN"/>
        </w:rPr>
        <w:t xml:space="preserve"> </w:t>
      </w:r>
      <w:r w:rsidR="00915720">
        <w:rPr>
          <w:rFonts w:cstheme="minorHAnsi"/>
        </w:rPr>
        <w:t xml:space="preserve">12 miesięcy od dnia faktycznego rozpoczęcia dostaw energii elektrycznej. </w:t>
      </w:r>
    </w:p>
    <w:p w14:paraId="52EBD9E5" w14:textId="5BCADB07" w:rsidR="001B246F" w:rsidRPr="0019513F" w:rsidRDefault="001A1DC1" w:rsidP="005C77E8">
      <w:pPr>
        <w:suppressAutoHyphens/>
        <w:spacing w:after="0" w:line="240" w:lineRule="auto"/>
        <w:ind w:left="270" w:hanging="270"/>
        <w:jc w:val="both"/>
        <w:rPr>
          <w:rFonts w:eastAsia="Times New Roman" w:cstheme="minorHAnsi"/>
          <w:lang w:eastAsia="zh-CN"/>
        </w:rPr>
      </w:pPr>
      <w:r w:rsidRPr="0019513F">
        <w:rPr>
          <w:rFonts w:eastAsia="Times New Roman" w:cstheme="minorHAnsi"/>
          <w:lang w:eastAsia="zh-CN"/>
        </w:rPr>
        <w:t>3. Planowany termin rozpoczęcia realizacji zamówienia</w:t>
      </w:r>
      <w:r w:rsidR="00B24710" w:rsidRPr="0019513F">
        <w:rPr>
          <w:rFonts w:eastAsia="Times New Roman" w:cstheme="minorHAnsi"/>
          <w:lang w:eastAsia="zh-CN"/>
        </w:rPr>
        <w:t xml:space="preserve"> </w:t>
      </w:r>
      <w:r w:rsidR="00697724">
        <w:rPr>
          <w:rFonts w:eastAsia="Times New Roman" w:cstheme="minorHAnsi"/>
          <w:lang w:eastAsia="zh-CN"/>
        </w:rPr>
        <w:t>1 luty 2024</w:t>
      </w:r>
      <w:r w:rsidR="002C33B9" w:rsidRPr="0019513F">
        <w:rPr>
          <w:rFonts w:eastAsia="Times New Roman" w:cstheme="minorHAnsi"/>
          <w:lang w:eastAsia="zh-CN"/>
        </w:rPr>
        <w:t xml:space="preserve"> </w:t>
      </w:r>
      <w:r w:rsidRPr="0019513F">
        <w:rPr>
          <w:rFonts w:eastAsia="Times New Roman" w:cstheme="minorHAnsi"/>
          <w:lang w:eastAsia="zh-CN"/>
        </w:rPr>
        <w:t xml:space="preserve">r. jednak nie wcześniej niż po </w:t>
      </w:r>
      <w:r w:rsidR="00697724">
        <w:rPr>
          <w:rFonts w:eastAsia="Times New Roman" w:cstheme="minorHAnsi"/>
          <w:lang w:eastAsia="zh-CN"/>
        </w:rPr>
        <w:t xml:space="preserve">ewentualnym </w:t>
      </w:r>
      <w:r w:rsidRPr="0019513F">
        <w:rPr>
          <w:rFonts w:eastAsia="Times New Roman" w:cstheme="minorHAnsi"/>
          <w:lang w:eastAsia="zh-CN"/>
        </w:rPr>
        <w:t xml:space="preserve">przeprowadzeniu procedury </w:t>
      </w:r>
      <w:r w:rsidR="00697724">
        <w:rPr>
          <w:rFonts w:eastAsia="Times New Roman" w:cstheme="minorHAnsi"/>
          <w:lang w:eastAsia="zh-CN"/>
        </w:rPr>
        <w:t xml:space="preserve">skutecznej </w:t>
      </w:r>
      <w:r w:rsidRPr="0019513F">
        <w:rPr>
          <w:rFonts w:eastAsia="Times New Roman" w:cstheme="minorHAnsi"/>
          <w:lang w:eastAsia="zh-CN"/>
        </w:rPr>
        <w:t>zmiany sprzedawcy.</w:t>
      </w:r>
    </w:p>
    <w:p w14:paraId="37A3B954" w14:textId="77777777" w:rsidR="001A1DC1" w:rsidRPr="0019513F" w:rsidRDefault="001A1DC1" w:rsidP="001A1DC1">
      <w:pPr>
        <w:suppressAutoHyphens/>
        <w:spacing w:after="0" w:line="240" w:lineRule="auto"/>
        <w:ind w:left="270" w:hanging="270"/>
        <w:jc w:val="both"/>
        <w:rPr>
          <w:rFonts w:eastAsia="Times New Roman" w:cstheme="minorHAnsi"/>
          <w:lang w:eastAsia="zh-CN"/>
        </w:rPr>
      </w:pPr>
      <w:r w:rsidRPr="0019513F">
        <w:rPr>
          <w:rFonts w:eastAsia="Times New Roman" w:cstheme="minorHAnsi"/>
          <w:lang w:eastAsia="zh-CN"/>
        </w:rPr>
        <w:t>4. Warunkiem koniecznym do rozpoczęcia realizacji i świadczenia niniejszej usługi sprzedaży energii elektrycznej jest jednoczesne obowiązywanie umów:</w:t>
      </w:r>
    </w:p>
    <w:p w14:paraId="1F09AD4D" w14:textId="77777777" w:rsidR="001A1DC1" w:rsidRPr="0019513F" w:rsidRDefault="001A1DC1" w:rsidP="001A1DC1">
      <w:pPr>
        <w:tabs>
          <w:tab w:val="left" w:pos="993"/>
        </w:tabs>
        <w:suppressAutoHyphens/>
        <w:spacing w:after="0" w:line="240" w:lineRule="auto"/>
        <w:ind w:left="709"/>
        <w:jc w:val="both"/>
        <w:rPr>
          <w:rFonts w:eastAsia="Times New Roman" w:cstheme="minorHAnsi"/>
          <w:lang w:eastAsia="zh-CN"/>
        </w:rPr>
      </w:pPr>
      <w:r w:rsidRPr="0019513F">
        <w:rPr>
          <w:rFonts w:eastAsia="Times New Roman" w:cstheme="minorHAnsi"/>
          <w:bCs/>
          <w:lang w:eastAsia="zh-CN"/>
        </w:rPr>
        <w:t>a) Umowy oświadczenie usługi dystrybucji pomiędzy Zamawiającym a OSD,</w:t>
      </w:r>
    </w:p>
    <w:p w14:paraId="514A1805" w14:textId="7F071FAD" w:rsidR="001A1DC1" w:rsidRPr="0019513F" w:rsidRDefault="001A1DC1" w:rsidP="001A1DC1">
      <w:pPr>
        <w:tabs>
          <w:tab w:val="left" w:pos="993"/>
        </w:tabs>
        <w:suppressAutoHyphens/>
        <w:spacing w:after="0" w:line="240" w:lineRule="auto"/>
        <w:ind w:left="709"/>
        <w:jc w:val="both"/>
        <w:rPr>
          <w:rFonts w:eastAsia="Times New Roman" w:cstheme="minorHAnsi"/>
          <w:bCs/>
          <w:lang w:eastAsia="zh-CN"/>
        </w:rPr>
      </w:pPr>
      <w:r w:rsidRPr="0019513F">
        <w:rPr>
          <w:rFonts w:eastAsia="Times New Roman" w:cstheme="minorHAnsi"/>
          <w:bCs/>
          <w:lang w:eastAsia="zh-CN"/>
        </w:rPr>
        <w:t>b) Generalnej Umowy Dystrybucyjnej zawartej pomiędzy Wykonawcą a OSD.</w:t>
      </w:r>
    </w:p>
    <w:p w14:paraId="4F5736A5" w14:textId="77777777" w:rsidR="00977197" w:rsidRPr="0019513F" w:rsidRDefault="00977197" w:rsidP="001A1DC1">
      <w:pPr>
        <w:tabs>
          <w:tab w:val="left" w:pos="993"/>
        </w:tabs>
        <w:suppressAutoHyphens/>
        <w:spacing w:after="0" w:line="240" w:lineRule="auto"/>
        <w:ind w:left="709"/>
        <w:jc w:val="both"/>
        <w:rPr>
          <w:rFonts w:eastAsia="Times New Roman" w:cstheme="minorHAnsi"/>
          <w:bCs/>
          <w:color w:val="FF0000"/>
          <w:lang w:eastAsia="zh-CN"/>
        </w:rPr>
      </w:pPr>
    </w:p>
    <w:p w14:paraId="02AD2655" w14:textId="3D1315C3" w:rsidR="00977197" w:rsidRPr="0019513F" w:rsidRDefault="001A1DC1" w:rsidP="00E46D67">
      <w:pPr>
        <w:tabs>
          <w:tab w:val="left" w:pos="360"/>
        </w:tabs>
        <w:suppressAutoHyphens/>
        <w:spacing w:after="0" w:line="240" w:lineRule="auto"/>
        <w:jc w:val="center"/>
        <w:rPr>
          <w:rFonts w:eastAsia="Times New Roman" w:cstheme="minorHAnsi"/>
          <w:b/>
          <w:bCs/>
          <w:lang w:eastAsia="zh-CN"/>
        </w:rPr>
      </w:pPr>
      <w:r w:rsidRPr="0019513F">
        <w:rPr>
          <w:rFonts w:eastAsia="Times New Roman" w:cstheme="minorHAnsi"/>
          <w:b/>
          <w:bCs/>
          <w:lang w:eastAsia="zh-CN"/>
        </w:rPr>
        <w:t>§ 6</w:t>
      </w:r>
    </w:p>
    <w:p w14:paraId="20369F13" w14:textId="77777777" w:rsidR="001B246F" w:rsidRPr="0019513F" w:rsidRDefault="001B246F" w:rsidP="00E46D67">
      <w:pPr>
        <w:tabs>
          <w:tab w:val="left" w:pos="360"/>
        </w:tabs>
        <w:suppressAutoHyphens/>
        <w:spacing w:after="0" w:line="240" w:lineRule="auto"/>
        <w:jc w:val="center"/>
        <w:rPr>
          <w:rFonts w:eastAsia="Times New Roman" w:cstheme="minorHAnsi"/>
          <w:b/>
          <w:bCs/>
          <w:lang w:eastAsia="zh-CN"/>
        </w:rPr>
      </w:pPr>
    </w:p>
    <w:p w14:paraId="6626C3DE" w14:textId="77777777" w:rsidR="001A1DC1" w:rsidRPr="0019513F" w:rsidRDefault="001A1DC1">
      <w:pPr>
        <w:widowControl w:val="0"/>
        <w:numPr>
          <w:ilvl w:val="0"/>
          <w:numId w:val="48"/>
        </w:numPr>
        <w:suppressAutoHyphens/>
        <w:spacing w:after="0" w:line="240" w:lineRule="auto"/>
        <w:ind w:left="284" w:hanging="284"/>
        <w:contextualSpacing/>
        <w:jc w:val="both"/>
        <w:rPr>
          <w:rFonts w:eastAsia="Times New Roman" w:cstheme="minorHAnsi"/>
          <w:lang w:eastAsia="zh-CN"/>
        </w:rPr>
      </w:pPr>
      <w:r w:rsidRPr="0019513F">
        <w:rPr>
          <w:rFonts w:eastAsia="Lucida Sans Unicode" w:cstheme="minorHAnsi"/>
          <w:kern w:val="1"/>
          <w:lang w:eastAsia="zh-CN"/>
        </w:rPr>
        <w:t>Standardy jakości obsługi Zamawiającego zostały określone w obowiązujących przepisach wykonawczych wydanych na podstawie ustawy Prawo energetyczne.</w:t>
      </w:r>
    </w:p>
    <w:p w14:paraId="7835181A" w14:textId="77777777" w:rsidR="001A1DC1" w:rsidRPr="0019513F" w:rsidRDefault="001A1DC1">
      <w:pPr>
        <w:widowControl w:val="0"/>
        <w:numPr>
          <w:ilvl w:val="0"/>
          <w:numId w:val="48"/>
        </w:numPr>
        <w:suppressAutoHyphens/>
        <w:spacing w:after="0" w:line="240" w:lineRule="auto"/>
        <w:ind w:left="284" w:hanging="284"/>
        <w:contextualSpacing/>
        <w:jc w:val="both"/>
        <w:rPr>
          <w:rFonts w:eastAsia="Lucida Sans Unicode" w:cstheme="minorHAnsi"/>
          <w:kern w:val="1"/>
          <w:lang w:eastAsia="zh-CN"/>
        </w:rPr>
      </w:pPr>
      <w:r w:rsidRPr="0019513F">
        <w:rPr>
          <w:rFonts w:eastAsia="Times New Roman" w:cstheme="minorHAnsi"/>
          <w:lang w:eastAsia="zh-CN"/>
        </w:rPr>
        <w:t xml:space="preserve"> Wykonawca nie gwarantuje ciągłości sprzedaży energii elektrycznej oraz nie ponosi odpowiedzialności za niedostarczenie energii elektrycznej do obiektów Zamawiającego </w:t>
      </w:r>
      <w:r w:rsidRPr="0019513F">
        <w:rPr>
          <w:rFonts w:eastAsia="Times New Roman" w:cstheme="minorHAnsi"/>
          <w:lang w:eastAsia="zh-CN"/>
        </w:rPr>
        <w:br/>
        <w:t xml:space="preserve">w przypadku klęsk żywiołowych, innych przypadków siły wyższej, awarii w systemie oraz awarii sieciowych, jak również z powodu </w:t>
      </w:r>
      <w:proofErr w:type="spellStart"/>
      <w:r w:rsidRPr="0019513F">
        <w:rPr>
          <w:rFonts w:eastAsia="Times New Roman" w:cstheme="minorHAnsi"/>
          <w:lang w:eastAsia="zh-CN"/>
        </w:rPr>
        <w:t>wyłączeń</w:t>
      </w:r>
      <w:proofErr w:type="spellEnd"/>
      <w:r w:rsidRPr="0019513F">
        <w:rPr>
          <w:rFonts w:eastAsia="Times New Roman" w:cstheme="minorHAnsi"/>
          <w:lang w:eastAsia="zh-CN"/>
        </w:rPr>
        <w:t xml:space="preserve"> dokonywanych przez OSD.</w:t>
      </w:r>
    </w:p>
    <w:p w14:paraId="27EA9256" w14:textId="1199F4EC" w:rsidR="001A1DC1" w:rsidRPr="0019513F" w:rsidRDefault="001A1DC1">
      <w:pPr>
        <w:widowControl w:val="0"/>
        <w:numPr>
          <w:ilvl w:val="0"/>
          <w:numId w:val="48"/>
        </w:numPr>
        <w:suppressAutoHyphens/>
        <w:spacing w:after="0" w:line="240" w:lineRule="auto"/>
        <w:ind w:left="284" w:hanging="284"/>
        <w:contextualSpacing/>
        <w:jc w:val="both"/>
        <w:rPr>
          <w:rFonts w:eastAsia="Lucida Sans Unicode" w:cstheme="minorHAnsi"/>
          <w:kern w:val="1"/>
          <w:lang w:eastAsia="zh-CN"/>
        </w:rPr>
      </w:pPr>
      <w:r w:rsidRPr="0019513F">
        <w:rPr>
          <w:rFonts w:eastAsia="Lucida Sans Unicode" w:cstheme="minorHAnsi"/>
          <w:kern w:val="1"/>
          <w:lang w:eastAsia="zh-CN"/>
        </w:rPr>
        <w:t xml:space="preserve">W przypadku niedotrzymania jakościowych standardów obsługi dotyczącej sprzedaży energii elektrycznej dla Zamawiającego na jego pisemny wniosek przysługuje mu prawo do bonifikaty – zgodnie z zasadami określonymi w rozporządzeniu </w:t>
      </w:r>
      <w:r w:rsidR="00DB5343">
        <w:rPr>
          <w:rFonts w:eastAsia="Lucida Sans Unicode" w:cstheme="minorHAnsi"/>
          <w:kern w:val="1"/>
          <w:lang w:eastAsia="zh-CN"/>
        </w:rPr>
        <w:t xml:space="preserve"> </w:t>
      </w:r>
      <w:r w:rsidR="00DB5343">
        <w:t>Rozporządzenie Ministra Klimatu i Środowiska w sprawie sposobu kształtowania i kalkulacji taryf oraz sposobu rozliczeń w obrocie energią elektryczną</w:t>
      </w:r>
      <w:r w:rsidRPr="0019513F">
        <w:rPr>
          <w:rFonts w:eastAsia="Lucida Sans Unicode" w:cstheme="minorHAnsi"/>
          <w:kern w:val="1"/>
          <w:lang w:eastAsia="zh-CN"/>
        </w:rPr>
        <w:t>, lub w każdym później wydanym akcie prawnym dotyczącym jakościowych standardów obsługi.</w:t>
      </w:r>
    </w:p>
    <w:p w14:paraId="34BF6CB8" w14:textId="77777777" w:rsidR="001A1DC1" w:rsidRPr="0019513F" w:rsidRDefault="001A1DC1" w:rsidP="001A1DC1">
      <w:pPr>
        <w:suppressAutoHyphens/>
        <w:spacing w:after="0" w:line="240" w:lineRule="auto"/>
        <w:jc w:val="both"/>
        <w:rPr>
          <w:rFonts w:eastAsia="Lucida Sans Unicode" w:cstheme="minorHAnsi"/>
          <w:bCs/>
          <w:kern w:val="1"/>
          <w:lang w:eastAsia="zh-CN"/>
        </w:rPr>
      </w:pPr>
    </w:p>
    <w:p w14:paraId="2EBAB160" w14:textId="68751249" w:rsidR="001A1DC1" w:rsidRPr="0019513F" w:rsidRDefault="001A1DC1" w:rsidP="001A1DC1">
      <w:pPr>
        <w:suppressAutoHyphens/>
        <w:spacing w:after="0" w:line="240" w:lineRule="auto"/>
        <w:ind w:left="360"/>
        <w:jc w:val="center"/>
        <w:rPr>
          <w:rFonts w:eastAsia="Times New Roman" w:cstheme="minorHAnsi"/>
          <w:b/>
          <w:lang w:eastAsia="zh-CN"/>
        </w:rPr>
      </w:pPr>
      <w:r w:rsidRPr="0019513F">
        <w:rPr>
          <w:rFonts w:eastAsia="Times New Roman" w:cstheme="minorHAnsi"/>
          <w:b/>
          <w:lang w:eastAsia="zh-CN"/>
        </w:rPr>
        <w:t>§</w:t>
      </w:r>
      <w:r w:rsidRPr="0019513F">
        <w:rPr>
          <w:rFonts w:eastAsia="Times New Roman" w:cstheme="minorHAnsi"/>
          <w:bCs/>
          <w:lang w:eastAsia="zh-CN"/>
        </w:rPr>
        <w:t xml:space="preserve"> </w:t>
      </w:r>
      <w:r w:rsidRPr="0019513F">
        <w:rPr>
          <w:rFonts w:eastAsia="Times New Roman" w:cstheme="minorHAnsi"/>
          <w:b/>
          <w:lang w:eastAsia="zh-CN"/>
        </w:rPr>
        <w:t>7</w:t>
      </w:r>
    </w:p>
    <w:p w14:paraId="6E4B76F9" w14:textId="77777777" w:rsidR="007D2CF7" w:rsidRPr="0019513F" w:rsidRDefault="007D2CF7" w:rsidP="001A1DC1">
      <w:pPr>
        <w:suppressAutoHyphens/>
        <w:spacing w:after="0" w:line="240" w:lineRule="auto"/>
        <w:ind w:left="360"/>
        <w:jc w:val="center"/>
        <w:rPr>
          <w:rFonts w:eastAsia="Times New Roman" w:cstheme="minorHAnsi"/>
          <w:b/>
          <w:lang w:eastAsia="zh-CN"/>
        </w:rPr>
      </w:pPr>
    </w:p>
    <w:p w14:paraId="4B33843E" w14:textId="77777777" w:rsidR="001A1DC1" w:rsidRPr="0019513F" w:rsidRDefault="001A1DC1" w:rsidP="001A1DC1">
      <w:pPr>
        <w:suppressAutoHyphens/>
        <w:spacing w:after="0" w:line="240" w:lineRule="auto"/>
        <w:jc w:val="both"/>
        <w:rPr>
          <w:rFonts w:eastAsia="Times New Roman" w:cstheme="minorHAnsi"/>
          <w:b/>
          <w:bCs/>
          <w:lang w:eastAsia="zh-CN"/>
        </w:rPr>
      </w:pPr>
      <w:r w:rsidRPr="0019513F">
        <w:rPr>
          <w:rFonts w:eastAsia="Times New Roman" w:cstheme="minorHAnsi"/>
          <w:bCs/>
          <w:lang w:eastAsia="zh-CN"/>
        </w:rPr>
        <w:t xml:space="preserve">Wykonawca ponosi odpowiedzialność za szkody Zamawiającego powstałe wskutek podania </w:t>
      </w:r>
      <w:r w:rsidRPr="0019513F">
        <w:rPr>
          <w:rFonts w:eastAsia="Times New Roman" w:cstheme="minorHAnsi"/>
          <w:bCs/>
          <w:lang w:eastAsia="zh-CN"/>
        </w:rPr>
        <w:br/>
        <w:t>w ofercie nieprawdziwych danych o przedmiocie umowy lub wskutek niewykonania lub nieterminowego wykonania umowy.</w:t>
      </w:r>
    </w:p>
    <w:p w14:paraId="12652C99" w14:textId="77777777" w:rsidR="001A1DC1" w:rsidRPr="0019513F" w:rsidRDefault="001A1DC1" w:rsidP="001A1DC1">
      <w:pPr>
        <w:suppressAutoHyphens/>
        <w:spacing w:after="0" w:line="240" w:lineRule="auto"/>
        <w:ind w:left="360"/>
        <w:jc w:val="center"/>
        <w:rPr>
          <w:rFonts w:eastAsia="Times New Roman" w:cstheme="minorHAnsi"/>
          <w:b/>
          <w:bCs/>
          <w:lang w:eastAsia="zh-CN"/>
        </w:rPr>
      </w:pPr>
    </w:p>
    <w:p w14:paraId="4E6C968A" w14:textId="77777777" w:rsidR="001A1DC1" w:rsidRPr="0019513F" w:rsidRDefault="001A1DC1" w:rsidP="001A1DC1">
      <w:pPr>
        <w:suppressAutoHyphens/>
        <w:spacing w:after="0" w:line="240" w:lineRule="auto"/>
        <w:ind w:left="360"/>
        <w:jc w:val="center"/>
        <w:rPr>
          <w:rFonts w:eastAsia="Times New Roman" w:cstheme="minorHAnsi"/>
          <w:b/>
          <w:lang w:eastAsia="zh-CN"/>
        </w:rPr>
      </w:pPr>
      <w:r w:rsidRPr="0019513F">
        <w:rPr>
          <w:rFonts w:eastAsia="Times New Roman" w:cstheme="minorHAnsi"/>
          <w:b/>
          <w:lang w:eastAsia="zh-CN"/>
        </w:rPr>
        <w:t>§</w:t>
      </w:r>
      <w:r w:rsidRPr="0019513F">
        <w:rPr>
          <w:rFonts w:eastAsia="Times New Roman" w:cstheme="minorHAnsi"/>
          <w:bCs/>
          <w:lang w:eastAsia="zh-CN"/>
        </w:rPr>
        <w:t xml:space="preserve"> </w:t>
      </w:r>
      <w:r w:rsidRPr="0019513F">
        <w:rPr>
          <w:rFonts w:eastAsia="Times New Roman" w:cstheme="minorHAnsi"/>
          <w:b/>
          <w:lang w:eastAsia="zh-CN"/>
        </w:rPr>
        <w:t>8</w:t>
      </w:r>
    </w:p>
    <w:p w14:paraId="0E36D424" w14:textId="77777777" w:rsidR="007D2CF7" w:rsidRPr="0019513F" w:rsidRDefault="007D2CF7" w:rsidP="001A1DC1">
      <w:pPr>
        <w:suppressAutoHyphens/>
        <w:spacing w:after="0" w:line="240" w:lineRule="auto"/>
        <w:jc w:val="center"/>
        <w:rPr>
          <w:rFonts w:eastAsia="Lucida Sans Unicode" w:cstheme="minorHAnsi"/>
          <w:kern w:val="1"/>
          <w:lang w:eastAsia="zh-CN"/>
        </w:rPr>
      </w:pPr>
    </w:p>
    <w:p w14:paraId="1852F42B" w14:textId="77777777" w:rsidR="001A1DC1" w:rsidRPr="0019513F" w:rsidRDefault="001A1DC1">
      <w:pPr>
        <w:widowControl w:val="0"/>
        <w:numPr>
          <w:ilvl w:val="0"/>
          <w:numId w:val="42"/>
        </w:numPr>
        <w:suppressAutoHyphens/>
        <w:spacing w:after="0" w:line="240" w:lineRule="auto"/>
        <w:contextualSpacing/>
        <w:jc w:val="both"/>
        <w:rPr>
          <w:rFonts w:eastAsia="Times New Roman" w:cstheme="minorHAnsi"/>
          <w:lang w:eastAsia="zh-CN"/>
        </w:rPr>
      </w:pPr>
      <w:r w:rsidRPr="0019513F">
        <w:rPr>
          <w:rFonts w:eastAsia="Lucida Sans Unicode" w:cstheme="minorHAnsi"/>
          <w:kern w:val="1"/>
          <w:lang w:eastAsia="zh-CN"/>
        </w:rPr>
        <w:t xml:space="preserve">W razie wystąpienia istotnej zmiany okoliczności powodującej, że wykonanie Umowy nie leży </w:t>
      </w:r>
      <w:r w:rsidRPr="0019513F">
        <w:rPr>
          <w:rFonts w:eastAsia="Lucida Sans Unicode" w:cstheme="minorHAnsi"/>
          <w:kern w:val="1"/>
          <w:lang w:eastAsia="zh-CN"/>
        </w:rPr>
        <w:br/>
        <w:t xml:space="preserve">w interesie publicznym, czego nie można było przewidzieć w chwili zawarcia Umowy, </w:t>
      </w:r>
      <w:r w:rsidRPr="0019513F">
        <w:rPr>
          <w:rFonts w:eastAsia="Times New Roman" w:cstheme="minorHAnsi"/>
          <w:lang w:eastAsia="zh-CN"/>
        </w:rPr>
        <w:t xml:space="preserve">lub dalsze </w:t>
      </w:r>
      <w:r w:rsidRPr="0019513F">
        <w:rPr>
          <w:rFonts w:eastAsia="Times New Roman" w:cstheme="minorHAnsi"/>
          <w:lang w:eastAsia="zh-CN"/>
        </w:rPr>
        <w:lastRenderedPageBreak/>
        <w:t>wykonywanie umowy może zagrozić istotnemu interesowi bezpieczeństwa państwa lub bezpieczeństwu publicznemu,</w:t>
      </w:r>
      <w:r w:rsidRPr="0019513F">
        <w:rPr>
          <w:rFonts w:eastAsia="Lucida Sans Unicode" w:cstheme="minorHAnsi"/>
          <w:kern w:val="1"/>
          <w:lang w:eastAsia="zh-CN"/>
        </w:rPr>
        <w:t xml:space="preserve"> Zamawiający może odstąpić od Umowy w terminie 30 dni od powzięcia wiadomości o powyższych okolicznościach. W takim przypadku Wykonawca może żądać jedynie wynagrodzenia należnego mu z tytułu wykonania części Umowy.</w:t>
      </w:r>
    </w:p>
    <w:p w14:paraId="416DC341" w14:textId="0103F9B9" w:rsidR="001A1DC1" w:rsidRPr="0019513F" w:rsidRDefault="001A1DC1">
      <w:pPr>
        <w:widowControl w:val="0"/>
        <w:numPr>
          <w:ilvl w:val="0"/>
          <w:numId w:val="42"/>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 xml:space="preserve">Oprócz przypadku, o którym mowa w ust. 1 Zamawiającemu przysługuje prawo do odstąpienia od Umowy, także w przypadku naruszenia przez Wykonawcę obowiązków wynikających z Umowy, </w:t>
      </w:r>
      <w:r w:rsidR="007D2CF7" w:rsidRPr="0019513F">
        <w:rPr>
          <w:rFonts w:eastAsia="Times New Roman" w:cstheme="minorHAnsi"/>
          <w:lang w:eastAsia="zh-CN"/>
        </w:rPr>
        <w:t xml:space="preserve">                  </w:t>
      </w:r>
      <w:r w:rsidRPr="0019513F">
        <w:rPr>
          <w:rFonts w:eastAsia="Times New Roman" w:cstheme="minorHAnsi"/>
          <w:lang w:eastAsia="zh-CN"/>
        </w:rPr>
        <w:t xml:space="preserve">w tym wykonywania przedmiotu Umowy niezgodnie ze złożoną ofertą. </w:t>
      </w:r>
      <w:r w:rsidRPr="0019513F">
        <w:rPr>
          <w:rFonts w:eastAsia="Lucida Sans Unicode" w:cstheme="minorHAnsi"/>
          <w:kern w:val="1"/>
          <w:lang w:eastAsia="zh-CN"/>
        </w:rPr>
        <w:t xml:space="preserve">W takim przypadku </w:t>
      </w:r>
      <w:r w:rsidRPr="0019513F">
        <w:rPr>
          <w:rFonts w:eastAsia="Times New Roman" w:cstheme="minorHAnsi"/>
          <w:lang w:eastAsia="zh-CN"/>
        </w:rPr>
        <w:t xml:space="preserve">Zamawiający może odstąpić od Umowy w terminie 30 dni od powzięcia wiadomości </w:t>
      </w:r>
      <w:r w:rsidRPr="0019513F">
        <w:rPr>
          <w:rFonts w:eastAsia="Times New Roman" w:cstheme="minorHAnsi"/>
          <w:lang w:eastAsia="zh-CN"/>
        </w:rPr>
        <w:br/>
        <w:t>o powyższych okolicznościach i po bezskutecznym wezwaniu do zaprzestania naruszeń.</w:t>
      </w:r>
    </w:p>
    <w:p w14:paraId="2AE85FD8" w14:textId="071075FE" w:rsidR="001A1DC1" w:rsidRPr="0019513F" w:rsidRDefault="001A1DC1">
      <w:pPr>
        <w:widowControl w:val="0"/>
        <w:numPr>
          <w:ilvl w:val="0"/>
          <w:numId w:val="42"/>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 xml:space="preserve">W przypadku, gdy </w:t>
      </w:r>
      <w:r w:rsidRPr="0019513F">
        <w:rPr>
          <w:rFonts w:eastAsia="Lucida Sans Unicode" w:cstheme="minorHAnsi"/>
          <w:kern w:val="1"/>
          <w:lang w:eastAsia="zh-CN"/>
        </w:rPr>
        <w:t>Wykonawca</w:t>
      </w:r>
      <w:r w:rsidRPr="0019513F">
        <w:rPr>
          <w:rFonts w:eastAsia="Times New Roman" w:cstheme="minorHAnsi"/>
          <w:lang w:eastAsia="zh-CN"/>
        </w:rPr>
        <w:t xml:space="preserve">, z przyczyn leżących po jego stronie, zaprzestanie na stałe, bądź tymczasowo, sprzedaży energii elektrycznej na rzecz Zamawiającego, skutkiem czego sprzedaż ta będzie realizowana przez tzw.  </w:t>
      </w:r>
      <w:r w:rsidRPr="0019513F">
        <w:rPr>
          <w:rFonts w:eastAsia="Lucida Sans Unicode" w:cstheme="minorHAnsi"/>
          <w:kern w:val="1"/>
          <w:lang w:eastAsia="zh-CN"/>
        </w:rPr>
        <w:t>sprzedawcę</w:t>
      </w:r>
      <w:r w:rsidRPr="0019513F">
        <w:rPr>
          <w:rFonts w:eastAsia="Times New Roman" w:cstheme="minorHAnsi"/>
          <w:lang w:eastAsia="zh-CN"/>
        </w:rPr>
        <w:t xml:space="preserve"> rezerwowego, o czym jest mowa w art. 5aa ustawy Prawo energetyczne, Wykonawca będzie zobowiązany do naprawienia powstałej stąd szkody. </w:t>
      </w:r>
      <w:r w:rsidR="0095116C">
        <w:rPr>
          <w:rFonts w:eastAsia="Times New Roman" w:cstheme="minorHAnsi"/>
          <w:lang w:eastAsia="zh-CN"/>
        </w:rPr>
        <w:t xml:space="preserve">                    </w:t>
      </w:r>
      <w:r w:rsidRPr="0019513F">
        <w:rPr>
          <w:rFonts w:eastAsia="Times New Roman" w:cstheme="minorHAnsi"/>
          <w:lang w:eastAsia="zh-CN"/>
        </w:rPr>
        <w:t xml:space="preserve">Za powstałą w takiej sytuacji szkodę uważa się w szczególności różnicę w kosztach zakupu energii elektrycznej od tzw. sprzedawcy rezerwowego, w stosunku do kosztów, jakie powinny były zostać poniesione na podstawie niniejszej Umowy. Dotyczy to całego okresu realizacji sprzedaży energii elektrycznej przez tzw. sprzedawcą rezerwowego, z tym, że nie dłużej niż do chwili wznowienia sprzedaży przez Wykonawcę bądź innego sprzedawcę energii elektrycznej wyłonionego </w:t>
      </w:r>
      <w:r w:rsidRPr="0019513F">
        <w:rPr>
          <w:rFonts w:eastAsia="Times New Roman" w:cstheme="minorHAnsi"/>
          <w:lang w:eastAsia="zh-CN"/>
        </w:rPr>
        <w:br/>
        <w:t>w przetargu publicznym, z tym, że nie dłużej niż do dnia zakończenia niniejszej umowy.</w:t>
      </w:r>
    </w:p>
    <w:p w14:paraId="1C93438E" w14:textId="43374C0A" w:rsidR="002C33B9" w:rsidRPr="0019513F" w:rsidRDefault="001A1DC1" w:rsidP="0052439C">
      <w:pPr>
        <w:widowControl w:val="0"/>
        <w:numPr>
          <w:ilvl w:val="0"/>
          <w:numId w:val="42"/>
        </w:numPr>
        <w:suppressAutoHyphens/>
        <w:spacing w:after="0" w:line="240" w:lineRule="auto"/>
        <w:contextualSpacing/>
        <w:jc w:val="both"/>
        <w:rPr>
          <w:rFonts w:eastAsia="Times New Roman" w:cstheme="minorHAnsi"/>
          <w:lang w:eastAsia="zh-CN"/>
        </w:rPr>
      </w:pPr>
      <w:r w:rsidRPr="0019513F">
        <w:rPr>
          <w:rFonts w:eastAsia="Times New Roman" w:cstheme="minorHAnsi"/>
          <w:lang w:eastAsia="zh-CN"/>
        </w:rPr>
        <w:t>Jeżeli Wykonawca nie wznowi sprzedaży elektrycznej w ciągu 2 miesięcy od dnia wystąpienia sytuacji, o której mowa w ust. 3, wówczas stosuje się odpowiednio postanowienie określone w ust. 2, z tym, że Zamawiający zachowuje swoje roszczenie do Sprzedawcy o naprawienie wynikłej stąd szkody, o której mowa w ust. 3.</w:t>
      </w:r>
    </w:p>
    <w:p w14:paraId="4CC84146" w14:textId="77777777" w:rsidR="001A1DC1" w:rsidRPr="0019513F" w:rsidRDefault="001A1DC1">
      <w:pPr>
        <w:widowControl w:val="0"/>
        <w:numPr>
          <w:ilvl w:val="0"/>
          <w:numId w:val="42"/>
        </w:numPr>
        <w:suppressAutoHyphens/>
        <w:spacing w:after="0" w:line="240" w:lineRule="auto"/>
        <w:contextualSpacing/>
        <w:jc w:val="both"/>
        <w:rPr>
          <w:rFonts w:eastAsia="Lucida Sans Unicode" w:cstheme="minorHAnsi"/>
          <w:b/>
          <w:bCs/>
          <w:kern w:val="1"/>
          <w:lang w:eastAsia="zh-CN"/>
        </w:rPr>
      </w:pPr>
      <w:r w:rsidRPr="0019513F">
        <w:rPr>
          <w:rFonts w:eastAsia="Times New Roman" w:cstheme="minorHAnsi"/>
          <w:lang w:eastAsia="zh-CN"/>
        </w:rPr>
        <w:t>Odstąpienie od Umowy, o którym mowa w ust. 1- 4, powinno nastąpić</w:t>
      </w:r>
      <w:r w:rsidRPr="0019513F">
        <w:rPr>
          <w:rFonts w:eastAsia="Lucida Sans Unicode" w:cstheme="minorHAnsi"/>
          <w:kern w:val="1"/>
          <w:lang w:eastAsia="zh-CN"/>
        </w:rPr>
        <w:t xml:space="preserve"> </w:t>
      </w:r>
      <w:r w:rsidRPr="0019513F">
        <w:rPr>
          <w:rFonts w:eastAsia="Times New Roman" w:cstheme="minorHAnsi"/>
          <w:lang w:eastAsia="zh-CN"/>
        </w:rPr>
        <w:t>w formie pisemnej pod rygorem nieważności takiego oświadczenia.</w:t>
      </w:r>
    </w:p>
    <w:p w14:paraId="397CEC54" w14:textId="77777777" w:rsidR="001A1DC1" w:rsidRPr="0019513F" w:rsidRDefault="001A1DC1" w:rsidP="001A1DC1">
      <w:pPr>
        <w:suppressAutoHyphens/>
        <w:spacing w:after="0" w:line="240" w:lineRule="auto"/>
        <w:rPr>
          <w:rFonts w:eastAsia="Lucida Sans Unicode" w:cstheme="minorHAnsi"/>
          <w:b/>
          <w:bCs/>
          <w:color w:val="FF0000"/>
          <w:kern w:val="1"/>
          <w:lang w:eastAsia="zh-CN"/>
        </w:rPr>
      </w:pPr>
    </w:p>
    <w:p w14:paraId="08831A73" w14:textId="77777777" w:rsidR="001A1DC1" w:rsidRPr="0019513F" w:rsidRDefault="001A1DC1" w:rsidP="001A1DC1">
      <w:pPr>
        <w:suppressAutoHyphens/>
        <w:spacing w:after="0" w:line="240" w:lineRule="auto"/>
        <w:ind w:left="284"/>
        <w:jc w:val="center"/>
        <w:rPr>
          <w:rFonts w:eastAsia="Times New Roman" w:cstheme="minorHAnsi"/>
          <w:b/>
          <w:lang w:eastAsia="zh-CN"/>
        </w:rPr>
      </w:pPr>
      <w:r w:rsidRPr="0019513F">
        <w:rPr>
          <w:rFonts w:eastAsia="Times New Roman" w:cstheme="minorHAnsi"/>
          <w:b/>
          <w:bCs/>
          <w:lang w:eastAsia="zh-CN"/>
        </w:rPr>
        <w:t xml:space="preserve">§ </w:t>
      </w:r>
      <w:r w:rsidRPr="0019513F">
        <w:rPr>
          <w:rFonts w:eastAsia="Times New Roman" w:cstheme="minorHAnsi"/>
          <w:b/>
          <w:lang w:eastAsia="zh-CN"/>
        </w:rPr>
        <w:t>9</w:t>
      </w:r>
    </w:p>
    <w:p w14:paraId="1B18A5AE" w14:textId="77777777" w:rsidR="007D2CF7" w:rsidRPr="0019513F" w:rsidRDefault="007D2CF7" w:rsidP="001A1DC1">
      <w:pPr>
        <w:spacing w:after="0" w:line="240" w:lineRule="auto"/>
        <w:jc w:val="center"/>
        <w:rPr>
          <w:rFonts w:eastAsia="Times New Roman" w:cstheme="minorHAnsi"/>
          <w:b/>
          <w:lang w:eastAsia="pl-PL"/>
        </w:rPr>
      </w:pPr>
    </w:p>
    <w:p w14:paraId="47B9B374" w14:textId="77777777" w:rsidR="001A1DC1" w:rsidRPr="0019513F" w:rsidRDefault="001A1DC1">
      <w:pPr>
        <w:numPr>
          <w:ilvl w:val="1"/>
          <w:numId w:val="47"/>
        </w:numPr>
        <w:tabs>
          <w:tab w:val="left" w:pos="360"/>
        </w:tabs>
        <w:suppressAutoHyphens/>
        <w:spacing w:after="0" w:line="240" w:lineRule="auto"/>
        <w:ind w:left="360"/>
        <w:jc w:val="both"/>
        <w:rPr>
          <w:rFonts w:eastAsia="Times New Roman" w:cstheme="minorHAnsi"/>
          <w:bCs/>
          <w:lang w:eastAsia="zh-CN"/>
        </w:rPr>
      </w:pPr>
      <w:r w:rsidRPr="0019513F">
        <w:rPr>
          <w:rFonts w:eastAsia="Times New Roman" w:cstheme="minorHAnsi"/>
          <w:bCs/>
          <w:lang w:eastAsia="zh-CN"/>
        </w:rPr>
        <w:t>Poza przypadkami, o których mowa w § 8 ust. 1 - 4, oraz w Kodeksie cywilnym</w:t>
      </w:r>
      <w:r w:rsidRPr="0019513F">
        <w:rPr>
          <w:rFonts w:eastAsia="Times New Roman" w:cstheme="minorHAnsi"/>
          <w:b/>
          <w:bCs/>
          <w:lang w:eastAsia="zh-CN"/>
        </w:rPr>
        <w:t xml:space="preserve"> </w:t>
      </w:r>
      <w:r w:rsidRPr="0019513F">
        <w:rPr>
          <w:rFonts w:eastAsia="Times New Roman" w:cstheme="minorHAnsi"/>
          <w:bCs/>
          <w:lang w:eastAsia="zh-CN"/>
        </w:rPr>
        <w:t>stronom przysługuje prawo odstąpienia od umowy w ciągu 30 dni od dnia powzięcia wiedzy o poniższych przyczynach, w następujących sytuacjach:</w:t>
      </w:r>
    </w:p>
    <w:p w14:paraId="3A2650EB" w14:textId="77777777" w:rsidR="001A1DC1" w:rsidRPr="0019513F" w:rsidRDefault="001A1DC1">
      <w:pPr>
        <w:numPr>
          <w:ilvl w:val="0"/>
          <w:numId w:val="39"/>
        </w:numPr>
        <w:tabs>
          <w:tab w:val="left" w:pos="360"/>
        </w:tabs>
        <w:suppressAutoHyphens/>
        <w:spacing w:after="0" w:line="240" w:lineRule="auto"/>
        <w:jc w:val="both"/>
        <w:rPr>
          <w:rFonts w:eastAsia="Times New Roman" w:cstheme="minorHAnsi"/>
          <w:bCs/>
          <w:lang w:eastAsia="zh-CN"/>
        </w:rPr>
      </w:pPr>
      <w:r w:rsidRPr="0019513F">
        <w:rPr>
          <w:rFonts w:eastAsia="Times New Roman" w:cstheme="minorHAnsi"/>
          <w:bCs/>
          <w:lang w:eastAsia="zh-CN"/>
        </w:rPr>
        <w:t>Zamawiającemu przysługuje prawo odstąpienia od umowy, gdy:</w:t>
      </w:r>
    </w:p>
    <w:p w14:paraId="6AFB10CC" w14:textId="189F6505" w:rsidR="001A1DC1" w:rsidRPr="0019513F" w:rsidRDefault="005C77E8">
      <w:pPr>
        <w:numPr>
          <w:ilvl w:val="0"/>
          <w:numId w:val="44"/>
        </w:numPr>
        <w:tabs>
          <w:tab w:val="left" w:pos="851"/>
        </w:tabs>
        <w:suppressAutoHyphens/>
        <w:spacing w:after="0" w:line="240" w:lineRule="auto"/>
        <w:ind w:left="851" w:hanging="311"/>
        <w:jc w:val="both"/>
        <w:rPr>
          <w:rFonts w:eastAsia="Times New Roman" w:cstheme="minorHAnsi"/>
          <w:bCs/>
          <w:lang w:eastAsia="zh-CN"/>
        </w:rPr>
      </w:pPr>
      <w:r>
        <w:rPr>
          <w:rFonts w:eastAsia="Times New Roman" w:cstheme="minorHAnsi"/>
          <w:bCs/>
          <w:lang w:eastAsia="zh-CN"/>
        </w:rPr>
        <w:t xml:space="preserve">   </w:t>
      </w:r>
      <w:r w:rsidR="001A1DC1" w:rsidRPr="0019513F">
        <w:rPr>
          <w:rFonts w:eastAsia="Times New Roman" w:cstheme="minorHAnsi"/>
          <w:bCs/>
          <w:lang w:eastAsia="zh-CN"/>
        </w:rPr>
        <w:t>zostanie wydany nakaz zajęcia majątku Wykonawcy,</w:t>
      </w:r>
    </w:p>
    <w:p w14:paraId="3CC0629D" w14:textId="77777777" w:rsidR="001A1DC1" w:rsidRPr="0019513F" w:rsidRDefault="001A1DC1">
      <w:pPr>
        <w:numPr>
          <w:ilvl w:val="0"/>
          <w:numId w:val="44"/>
        </w:numPr>
        <w:tabs>
          <w:tab w:val="left" w:pos="851"/>
        </w:tabs>
        <w:suppressAutoHyphens/>
        <w:spacing w:after="0" w:line="240" w:lineRule="auto"/>
        <w:ind w:left="851" w:hanging="311"/>
        <w:jc w:val="both"/>
        <w:rPr>
          <w:rFonts w:eastAsia="Times New Roman" w:cstheme="minorHAnsi"/>
          <w:bCs/>
          <w:lang w:eastAsia="zh-CN"/>
        </w:rPr>
      </w:pPr>
      <w:r w:rsidRPr="0019513F">
        <w:rPr>
          <w:rFonts w:eastAsia="Times New Roman" w:cstheme="minorHAnsi"/>
          <w:bCs/>
          <w:lang w:eastAsia="zh-CN"/>
        </w:rPr>
        <w:t>Wykonawca nie rozpoczął w odpowiednim terminie realizacji przedmiotu zamówienia bez uzasadnionych przyczyn lub nie kontynuuje jej pomimo wezwania Zamawiającego złożonego na piśmie.</w:t>
      </w:r>
    </w:p>
    <w:p w14:paraId="3B93E84B" w14:textId="4DD50B1F" w:rsidR="001A1DC1" w:rsidRPr="0019513F" w:rsidRDefault="005C77E8">
      <w:pPr>
        <w:numPr>
          <w:ilvl w:val="0"/>
          <w:numId w:val="44"/>
        </w:numPr>
        <w:tabs>
          <w:tab w:val="left" w:pos="851"/>
        </w:tabs>
        <w:suppressAutoHyphens/>
        <w:spacing w:after="0" w:line="240" w:lineRule="auto"/>
        <w:ind w:left="851" w:hanging="311"/>
        <w:jc w:val="both"/>
        <w:rPr>
          <w:rFonts w:eastAsia="Times New Roman" w:cstheme="minorHAnsi"/>
          <w:bCs/>
          <w:lang w:eastAsia="zh-CN"/>
        </w:rPr>
      </w:pPr>
      <w:r>
        <w:rPr>
          <w:rFonts w:eastAsia="Times New Roman" w:cstheme="minorHAnsi"/>
          <w:bCs/>
          <w:lang w:eastAsia="zh-CN"/>
        </w:rPr>
        <w:t xml:space="preserve">  </w:t>
      </w:r>
      <w:r w:rsidR="001A1DC1" w:rsidRPr="0019513F">
        <w:rPr>
          <w:rFonts w:eastAsia="Times New Roman" w:cstheme="minorHAnsi"/>
          <w:bCs/>
          <w:lang w:eastAsia="zh-CN"/>
        </w:rPr>
        <w:t>Wykonawca nienależycie wykonuje przedmiot zamówienia</w:t>
      </w:r>
    </w:p>
    <w:p w14:paraId="3443551F" w14:textId="77777777" w:rsidR="001A1DC1" w:rsidRPr="0019513F" w:rsidRDefault="001A1DC1">
      <w:pPr>
        <w:numPr>
          <w:ilvl w:val="2"/>
          <w:numId w:val="50"/>
        </w:numPr>
        <w:tabs>
          <w:tab w:val="left" w:pos="709"/>
        </w:tabs>
        <w:suppressAutoHyphens/>
        <w:spacing w:after="0" w:line="240" w:lineRule="auto"/>
        <w:ind w:left="709" w:hanging="322"/>
        <w:jc w:val="both"/>
        <w:rPr>
          <w:rFonts w:eastAsia="Times New Roman" w:cstheme="minorHAnsi"/>
          <w:bCs/>
          <w:lang w:eastAsia="zh-CN"/>
        </w:rPr>
      </w:pPr>
      <w:r w:rsidRPr="0019513F">
        <w:rPr>
          <w:rFonts w:eastAsia="Times New Roman" w:cstheme="minorHAnsi"/>
          <w:bCs/>
          <w:lang w:eastAsia="zh-CN"/>
        </w:rPr>
        <w:t>Wykonawcy przysługuje prawo odstąpienia od umowy, jeżeli Zamawiający zawiadomi Wykonawcę, iż wobec zaistnienia uprzednio nieprzewidzianych okoliczności nie będzie mógł spełnić swoich zobowiązań umownych wobec Wykonawcy.</w:t>
      </w:r>
    </w:p>
    <w:p w14:paraId="162551DE" w14:textId="016AF03A" w:rsidR="001A1DC1" w:rsidRPr="0019513F" w:rsidRDefault="001A1DC1">
      <w:pPr>
        <w:numPr>
          <w:ilvl w:val="1"/>
          <w:numId w:val="47"/>
        </w:numPr>
        <w:tabs>
          <w:tab w:val="num" w:pos="426"/>
        </w:tabs>
        <w:suppressAutoHyphens/>
        <w:spacing w:after="0" w:line="240" w:lineRule="auto"/>
        <w:ind w:left="426"/>
        <w:jc w:val="both"/>
        <w:rPr>
          <w:rFonts w:eastAsia="Times New Roman" w:cstheme="minorHAnsi"/>
          <w:bCs/>
          <w:lang w:eastAsia="zh-CN"/>
        </w:rPr>
      </w:pPr>
      <w:r w:rsidRPr="0019513F">
        <w:rPr>
          <w:rFonts w:eastAsia="Times New Roman" w:cstheme="minorHAnsi"/>
          <w:bCs/>
          <w:lang w:eastAsia="zh-CN"/>
        </w:rPr>
        <w:t>Odstąpienie od umowy powinno nastąpić w formie pisemnej – pod rygorem nieważności takiego oświadczenia i powinno zawierać uzasadnienie.</w:t>
      </w:r>
    </w:p>
    <w:p w14:paraId="7E8E8448" w14:textId="77777777" w:rsidR="007D2CF7" w:rsidRPr="0019513F" w:rsidRDefault="007D2CF7" w:rsidP="00A64BC5">
      <w:pPr>
        <w:tabs>
          <w:tab w:val="num" w:pos="2880"/>
        </w:tabs>
        <w:suppressAutoHyphens/>
        <w:spacing w:after="0" w:line="240" w:lineRule="auto"/>
        <w:ind w:left="66"/>
        <w:jc w:val="both"/>
        <w:rPr>
          <w:rFonts w:eastAsia="Times New Roman" w:cstheme="minorHAnsi"/>
          <w:bCs/>
          <w:color w:val="FF0000"/>
          <w:lang w:eastAsia="zh-CN"/>
        </w:rPr>
      </w:pPr>
    </w:p>
    <w:p w14:paraId="30C26FB1" w14:textId="77777777" w:rsidR="001A1DC1" w:rsidRPr="0019513F" w:rsidRDefault="001A1DC1" w:rsidP="001A1DC1">
      <w:pPr>
        <w:tabs>
          <w:tab w:val="left" w:pos="360"/>
        </w:tabs>
        <w:suppressAutoHyphens/>
        <w:spacing w:after="0" w:line="240" w:lineRule="auto"/>
        <w:jc w:val="center"/>
        <w:rPr>
          <w:rFonts w:eastAsia="Times New Roman" w:cstheme="minorHAnsi"/>
          <w:b/>
          <w:lang w:eastAsia="zh-CN"/>
        </w:rPr>
      </w:pPr>
      <w:r w:rsidRPr="0019513F">
        <w:rPr>
          <w:rFonts w:eastAsia="Times New Roman" w:cstheme="minorHAnsi"/>
          <w:b/>
          <w:bCs/>
          <w:lang w:eastAsia="zh-CN"/>
        </w:rPr>
        <w:t xml:space="preserve">§ </w:t>
      </w:r>
      <w:r w:rsidRPr="0019513F">
        <w:rPr>
          <w:rFonts w:eastAsia="Times New Roman" w:cstheme="minorHAnsi"/>
          <w:b/>
          <w:lang w:eastAsia="zh-CN"/>
        </w:rPr>
        <w:t>10</w:t>
      </w:r>
    </w:p>
    <w:p w14:paraId="4DCE60F8" w14:textId="77777777" w:rsidR="007D2CF7" w:rsidRPr="0019513F" w:rsidRDefault="007D2CF7" w:rsidP="001A1DC1">
      <w:pPr>
        <w:suppressAutoHyphens/>
        <w:spacing w:after="0" w:line="240" w:lineRule="auto"/>
        <w:jc w:val="center"/>
        <w:rPr>
          <w:rFonts w:eastAsia="Times New Roman" w:cstheme="minorHAnsi"/>
          <w:b/>
          <w:bCs/>
          <w:lang w:eastAsia="zh-CN"/>
        </w:rPr>
      </w:pPr>
    </w:p>
    <w:p w14:paraId="72C6E594" w14:textId="7F9798A7" w:rsidR="001A1DC1" w:rsidRPr="0019513F" w:rsidRDefault="001A1DC1">
      <w:pPr>
        <w:widowControl w:val="0"/>
        <w:numPr>
          <w:ilvl w:val="6"/>
          <w:numId w:val="16"/>
        </w:numPr>
        <w:tabs>
          <w:tab w:val="num" w:pos="284"/>
        </w:tabs>
        <w:suppressAutoHyphens/>
        <w:spacing w:after="0" w:line="240" w:lineRule="auto"/>
        <w:ind w:left="284" w:hanging="284"/>
        <w:jc w:val="both"/>
        <w:rPr>
          <w:rFonts w:eastAsia="Times New Roman" w:cstheme="minorHAnsi"/>
          <w:bCs/>
          <w:lang w:eastAsia="pl-PL"/>
        </w:rPr>
      </w:pPr>
      <w:r w:rsidRPr="0019513F">
        <w:rPr>
          <w:rFonts w:eastAsia="Times New Roman" w:cstheme="minorHAnsi"/>
          <w:lang w:eastAsia="ar-SA"/>
        </w:rPr>
        <w:t>Zmiany umowy dokonuje się w formie pisemnej pod rygorem nieważności, z tym że zgodnie</w:t>
      </w:r>
      <w:r w:rsidR="007D2CF7" w:rsidRPr="0019513F">
        <w:rPr>
          <w:rFonts w:eastAsia="Times New Roman" w:cstheme="minorHAnsi"/>
          <w:lang w:eastAsia="ar-SA"/>
        </w:rPr>
        <w:t xml:space="preserve">                                </w:t>
      </w:r>
      <w:r w:rsidRPr="0019513F">
        <w:rPr>
          <w:rFonts w:eastAsia="Times New Roman" w:cstheme="minorHAnsi"/>
          <w:lang w:eastAsia="ar-SA"/>
        </w:rPr>
        <w:t xml:space="preserve"> z art. 455 </w:t>
      </w:r>
      <w:r w:rsidRPr="0019513F">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51EBCBD0" w14:textId="241660A4" w:rsidR="00E55988" w:rsidRPr="0019513F" w:rsidRDefault="00E55988" w:rsidP="00E55988">
      <w:pPr>
        <w:widowControl w:val="0"/>
        <w:numPr>
          <w:ilvl w:val="0"/>
          <w:numId w:val="28"/>
        </w:numPr>
        <w:suppressAutoHyphens/>
        <w:spacing w:after="0" w:line="240" w:lineRule="auto"/>
        <w:jc w:val="both"/>
        <w:rPr>
          <w:rFonts w:eastAsia="Times New Roman" w:cstheme="minorHAnsi"/>
          <w:bCs/>
          <w:lang w:eastAsia="pl-PL"/>
        </w:rPr>
      </w:pPr>
      <w:r w:rsidRPr="0019513F">
        <w:rPr>
          <w:rFonts w:eastAsia="Calibri" w:cstheme="minorHAnsi"/>
          <w:lang w:eastAsia="pl-PL"/>
        </w:rPr>
        <w:t xml:space="preserve">w części dotyczącej wysokości wynagrodzenia netto lub brutto, która będzie wynikać ze zmiany w prawie właściwym dla podatku akcyzowego lub podatku od towarów i usług VAT - w razie </w:t>
      </w:r>
      <w:r w:rsidRPr="0019513F">
        <w:rPr>
          <w:rFonts w:eastAsia="Calibri" w:cstheme="minorHAnsi"/>
          <w:lang w:eastAsia="pl-PL"/>
        </w:rPr>
        <w:lastRenderedPageBreak/>
        <w:t xml:space="preserve">zmiany stawki podatku akcyzowego lub podatku VAT po zawarciu niniejszej umowy, strony obowiązywać będzie nowa stawka podatku z datą wprowadzenia jej w życie przepisami, </w:t>
      </w:r>
      <w:r w:rsidR="006D5457" w:rsidRPr="0019513F">
        <w:rPr>
          <w:rFonts w:eastAsia="Calibri" w:cstheme="minorHAnsi"/>
          <w:lang w:eastAsia="pl-PL"/>
        </w:rPr>
        <w:t xml:space="preserve">                             </w:t>
      </w:r>
      <w:r w:rsidRPr="0019513F">
        <w:rPr>
          <w:rFonts w:eastAsia="Calibri" w:cstheme="minorHAnsi"/>
          <w:lang w:eastAsia="pl-PL"/>
        </w:rPr>
        <w:t>a zmiana kwoty brutto wartości umowy z tego tytułu jest akceptowana przez strony bez konieczności składania dodatkowych oświadczeń i zmiany umowy.</w:t>
      </w:r>
    </w:p>
    <w:p w14:paraId="004F5CEE" w14:textId="77777777" w:rsidR="001A1DC1" w:rsidRPr="0019513F" w:rsidRDefault="001A1DC1">
      <w:pPr>
        <w:widowControl w:val="0"/>
        <w:numPr>
          <w:ilvl w:val="0"/>
          <w:numId w:val="28"/>
        </w:numPr>
        <w:suppressAutoHyphens/>
        <w:spacing w:after="0" w:line="240" w:lineRule="auto"/>
        <w:jc w:val="both"/>
        <w:rPr>
          <w:rFonts w:eastAsia="Times New Roman" w:cstheme="minorHAnsi"/>
          <w:bCs/>
          <w:lang w:eastAsia="pl-PL"/>
        </w:rPr>
      </w:pPr>
      <w:r w:rsidRPr="0019513F">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7FACCD4E" w14:textId="77777777" w:rsidR="001A1DC1" w:rsidRPr="0019513F" w:rsidRDefault="001A1DC1">
      <w:pPr>
        <w:widowControl w:val="0"/>
        <w:numPr>
          <w:ilvl w:val="0"/>
          <w:numId w:val="28"/>
        </w:numPr>
        <w:suppressAutoHyphens/>
        <w:spacing w:after="0" w:line="240" w:lineRule="auto"/>
        <w:jc w:val="both"/>
        <w:rPr>
          <w:rFonts w:eastAsia="Times New Roman" w:cstheme="minorHAnsi"/>
          <w:bCs/>
          <w:lang w:eastAsia="pl-PL"/>
        </w:rPr>
      </w:pPr>
      <w:r w:rsidRPr="0019513F">
        <w:rPr>
          <w:rFonts w:eastAsia="Times New Roman" w:cstheme="minorHAnsi"/>
          <w:bCs/>
          <w:lang w:eastAsia="pl-PL"/>
        </w:rPr>
        <w:t>w części dotyczącej wysokości wynagrodzenia, która będzie wynikać z wprowadzenia</w:t>
      </w:r>
    </w:p>
    <w:p w14:paraId="234D280B" w14:textId="77777777" w:rsidR="001A1DC1" w:rsidRPr="0019513F" w:rsidRDefault="001A1DC1" w:rsidP="001A1DC1">
      <w:pPr>
        <w:spacing w:after="0" w:line="240" w:lineRule="auto"/>
        <w:ind w:left="720"/>
        <w:jc w:val="both"/>
        <w:rPr>
          <w:rFonts w:eastAsia="Times New Roman" w:cstheme="minorHAnsi"/>
          <w:bCs/>
          <w:lang w:eastAsia="pl-PL"/>
        </w:rPr>
      </w:pPr>
      <w:r w:rsidRPr="0019513F">
        <w:rPr>
          <w:rFonts w:eastAsia="Times New Roman" w:cstheme="minorHAnsi"/>
          <w:bCs/>
          <w:lang w:eastAsia="pl-PL"/>
        </w:rPr>
        <w:t>przez Wykonawcę nowych, niższych w stosunku do obowiązujących w umowie, cen za</w:t>
      </w:r>
    </w:p>
    <w:p w14:paraId="6205F5DA" w14:textId="77777777" w:rsidR="001A1DC1" w:rsidRPr="0019513F" w:rsidRDefault="001A1DC1" w:rsidP="001A1DC1">
      <w:pPr>
        <w:spacing w:after="0" w:line="240" w:lineRule="auto"/>
        <w:ind w:left="720"/>
        <w:jc w:val="both"/>
        <w:rPr>
          <w:rFonts w:eastAsia="Times New Roman" w:cstheme="minorHAnsi"/>
          <w:bCs/>
          <w:lang w:eastAsia="pl-PL"/>
        </w:rPr>
      </w:pPr>
      <w:r w:rsidRPr="0019513F">
        <w:rPr>
          <w:rFonts w:eastAsia="Times New Roman" w:cstheme="minorHAnsi"/>
          <w:bCs/>
          <w:lang w:eastAsia="pl-PL"/>
        </w:rPr>
        <w:t>przedmiot zamówienia,</w:t>
      </w:r>
    </w:p>
    <w:p w14:paraId="5447A493" w14:textId="77777777" w:rsidR="001A1DC1" w:rsidRPr="0019513F" w:rsidRDefault="001A1DC1">
      <w:pPr>
        <w:widowControl w:val="0"/>
        <w:numPr>
          <w:ilvl w:val="0"/>
          <w:numId w:val="28"/>
        </w:numPr>
        <w:suppressAutoHyphens/>
        <w:spacing w:after="0" w:line="240" w:lineRule="auto"/>
        <w:jc w:val="both"/>
        <w:rPr>
          <w:rFonts w:eastAsia="Times New Roman" w:cstheme="minorHAnsi"/>
          <w:bCs/>
          <w:lang w:eastAsia="pl-PL"/>
        </w:rPr>
      </w:pPr>
      <w:r w:rsidRPr="0019513F">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5B818713" w14:textId="77777777" w:rsidR="001A1DC1" w:rsidRPr="0019513F" w:rsidRDefault="001A1DC1">
      <w:pPr>
        <w:widowControl w:val="0"/>
        <w:numPr>
          <w:ilvl w:val="0"/>
          <w:numId w:val="28"/>
        </w:numPr>
        <w:suppressAutoHyphens/>
        <w:spacing w:after="0" w:line="240" w:lineRule="auto"/>
        <w:jc w:val="both"/>
        <w:rPr>
          <w:rFonts w:eastAsia="Times New Roman" w:cstheme="minorHAnsi"/>
          <w:bCs/>
          <w:lang w:eastAsia="pl-PL"/>
        </w:rPr>
      </w:pPr>
      <w:r w:rsidRPr="0019513F">
        <w:rPr>
          <w:rFonts w:eastAsia="Times New Roman" w:cstheme="minorHAnsi"/>
          <w:bCs/>
          <w:lang w:eastAsia="pl-PL"/>
        </w:rPr>
        <w:t>powstania nadzwyczajnych okoliczności (nie będących „</w:t>
      </w:r>
      <w:r w:rsidRPr="0019513F">
        <w:rPr>
          <w:rFonts w:eastAsia="Times New Roman" w:cstheme="minorHAnsi"/>
          <w:bCs/>
          <w:i/>
          <w:iCs/>
          <w:lang w:eastAsia="pl-PL"/>
        </w:rPr>
        <w:t>siła wyższą</w:t>
      </w:r>
      <w:r w:rsidRPr="0019513F">
        <w:rPr>
          <w:rFonts w:eastAsia="Times New Roman" w:cstheme="minorHAnsi"/>
          <w:bCs/>
          <w:lang w:eastAsia="pl-PL"/>
        </w:rPr>
        <w:t xml:space="preserve">”), grożących rażącą stratą, których strony nie przewidziały przy zawarciu umowy; </w:t>
      </w:r>
    </w:p>
    <w:p w14:paraId="1327BE6B" w14:textId="77777777" w:rsidR="001A1DC1" w:rsidRPr="0019513F" w:rsidRDefault="001A1DC1">
      <w:pPr>
        <w:widowControl w:val="0"/>
        <w:numPr>
          <w:ilvl w:val="0"/>
          <w:numId w:val="28"/>
        </w:numPr>
        <w:suppressAutoHyphens/>
        <w:spacing w:after="0" w:line="240" w:lineRule="auto"/>
        <w:jc w:val="both"/>
        <w:rPr>
          <w:rFonts w:eastAsia="Times New Roman" w:cstheme="minorHAnsi"/>
          <w:bCs/>
          <w:lang w:eastAsia="pl-PL"/>
        </w:rPr>
      </w:pPr>
      <w:r w:rsidRPr="0019513F">
        <w:rPr>
          <w:rFonts w:eastAsia="Times New Roman" w:cstheme="minorHAnsi"/>
          <w:bCs/>
          <w:lang w:eastAsia="pl-PL"/>
        </w:rPr>
        <w:t>zmiany wynikające z powstania niezgodności pomiędzy zapisami umowy a treścią oferty i/lub SWZ.</w:t>
      </w:r>
    </w:p>
    <w:p w14:paraId="76C0D287" w14:textId="77777777" w:rsidR="001A1DC1" w:rsidRPr="0019513F" w:rsidRDefault="001A1DC1">
      <w:pPr>
        <w:widowControl w:val="0"/>
        <w:numPr>
          <w:ilvl w:val="0"/>
          <w:numId w:val="29"/>
        </w:numPr>
        <w:tabs>
          <w:tab w:val="num" w:pos="284"/>
        </w:tabs>
        <w:suppressAutoHyphens/>
        <w:spacing w:after="0" w:line="240" w:lineRule="auto"/>
        <w:ind w:left="284" w:hanging="284"/>
        <w:jc w:val="both"/>
        <w:rPr>
          <w:rFonts w:eastAsia="Times New Roman" w:cstheme="minorHAnsi"/>
          <w:bCs/>
          <w:lang w:eastAsia="pl-PL"/>
        </w:rPr>
      </w:pPr>
      <w:r w:rsidRPr="0019513F">
        <w:rPr>
          <w:rFonts w:eastAsia="Times New Roman" w:cstheme="minorHAnsi"/>
          <w:bCs/>
          <w:lang w:eastAsia="pl-PL"/>
        </w:rPr>
        <w:t xml:space="preserve">Wyżej wymienione zmiany  z zastrzeżeniem, o którym mowa w ust. 1 lit. a) mogą być dokonane </w:t>
      </w:r>
      <w:r w:rsidRPr="0019513F">
        <w:rPr>
          <w:rFonts w:eastAsia="Times New Roman" w:cstheme="minorHAnsi"/>
          <w:bCs/>
          <w:lang w:eastAsia="pl-PL"/>
        </w:rPr>
        <w:br/>
        <w:t>na wniosek Zamawiającego lub Wykonawcy, za zgodą obu stron i zostaną wprowadzone do umowy aneksem.</w:t>
      </w:r>
    </w:p>
    <w:p w14:paraId="5E598611" w14:textId="77777777" w:rsidR="001A1DC1" w:rsidRPr="0019513F" w:rsidRDefault="001A1DC1">
      <w:pPr>
        <w:widowControl w:val="0"/>
        <w:numPr>
          <w:ilvl w:val="0"/>
          <w:numId w:val="29"/>
        </w:numPr>
        <w:tabs>
          <w:tab w:val="num" w:pos="284"/>
        </w:tabs>
        <w:suppressAutoHyphens/>
        <w:spacing w:after="0" w:line="240" w:lineRule="auto"/>
        <w:ind w:left="284" w:hanging="284"/>
        <w:jc w:val="both"/>
        <w:rPr>
          <w:rFonts w:eastAsia="Times New Roman" w:cstheme="minorHAnsi"/>
          <w:bCs/>
          <w:lang w:eastAsia="pl-PL"/>
        </w:rPr>
      </w:pPr>
      <w:r w:rsidRPr="0019513F">
        <w:rPr>
          <w:rFonts w:eastAsia="Times New Roman" w:cstheme="minorHAnsi"/>
          <w:bCs/>
          <w:spacing w:val="-5"/>
          <w:lang w:eastAsia="zh-CN"/>
        </w:rPr>
        <w:t>Zamawiający przewiduje także możliwość wprowadzenia zmiany wysokości wynagrodzenia</w:t>
      </w:r>
      <w:r w:rsidRPr="0019513F">
        <w:rPr>
          <w:rFonts w:eastAsia="Times New Roman" w:cstheme="minorHAnsi"/>
          <w:bCs/>
          <w:lang w:eastAsia="pl-PL"/>
        </w:rPr>
        <w:t xml:space="preserve"> </w:t>
      </w:r>
      <w:r w:rsidRPr="0019513F">
        <w:rPr>
          <w:rFonts w:eastAsia="Times New Roman" w:cstheme="minorHAnsi"/>
          <w:bCs/>
          <w:spacing w:val="-5"/>
          <w:lang w:eastAsia="zh-CN"/>
        </w:rPr>
        <w:t xml:space="preserve">Wykonawcy </w:t>
      </w:r>
      <w:r w:rsidRPr="0019513F">
        <w:rPr>
          <w:rFonts w:eastAsia="Times New Roman" w:cstheme="minorHAnsi"/>
          <w:bCs/>
          <w:spacing w:val="-5"/>
          <w:lang w:eastAsia="zh-CN"/>
        </w:rPr>
        <w:br/>
        <w:t>z tytułu realizacji Umowy, w przypadku:</w:t>
      </w:r>
    </w:p>
    <w:p w14:paraId="2B79324A" w14:textId="4EBF89C4" w:rsidR="001A1DC1" w:rsidRPr="0019513F" w:rsidRDefault="001A1DC1">
      <w:pPr>
        <w:widowControl w:val="0"/>
        <w:numPr>
          <w:ilvl w:val="0"/>
          <w:numId w:val="19"/>
        </w:numPr>
        <w:suppressAutoHyphens/>
        <w:spacing w:after="0" w:line="240" w:lineRule="auto"/>
        <w:jc w:val="both"/>
        <w:rPr>
          <w:rFonts w:eastAsia="Times New Roman" w:cstheme="minorHAnsi"/>
          <w:bCs/>
          <w:kern w:val="2"/>
          <w:lang w:eastAsia="zh-CN"/>
        </w:rPr>
      </w:pPr>
      <w:r w:rsidRPr="0019513F">
        <w:rPr>
          <w:rFonts w:eastAsia="Times New Roman" w:cstheme="minorHAnsi"/>
          <w:bCs/>
          <w:spacing w:val="-5"/>
          <w:lang w:eastAsia="zh-CN"/>
        </w:rPr>
        <w:t xml:space="preserve">zmiany </w:t>
      </w:r>
      <w:r w:rsidRPr="0019513F">
        <w:rPr>
          <w:rFonts w:eastAsia="Times New Roman" w:cstheme="minorHAnsi"/>
          <w:bCs/>
          <w:kern w:val="2"/>
          <w:lang w:eastAsia="zh-CN"/>
        </w:rPr>
        <w:t xml:space="preserve">stawki podatku od towarów i usług </w:t>
      </w:r>
      <w:r w:rsidR="00E55988" w:rsidRPr="0019513F">
        <w:rPr>
          <w:rFonts w:eastAsia="Times New Roman" w:cstheme="minorHAnsi"/>
          <w:bCs/>
          <w:kern w:val="2"/>
          <w:lang w:eastAsia="zh-CN"/>
        </w:rPr>
        <w:t>lub</w:t>
      </w:r>
      <w:r w:rsidRPr="0019513F">
        <w:rPr>
          <w:rFonts w:eastAsia="Times New Roman" w:cstheme="minorHAnsi"/>
          <w:bCs/>
          <w:kern w:val="2"/>
          <w:lang w:eastAsia="zh-CN"/>
        </w:rPr>
        <w:t xml:space="preserve"> podatku akcyzowego, </w:t>
      </w:r>
    </w:p>
    <w:p w14:paraId="638AFAE0" w14:textId="77777777" w:rsidR="001A1DC1" w:rsidRPr="0019513F" w:rsidRDefault="001A1DC1">
      <w:pPr>
        <w:widowControl w:val="0"/>
        <w:numPr>
          <w:ilvl w:val="0"/>
          <w:numId w:val="19"/>
        </w:numPr>
        <w:suppressAutoHyphens/>
        <w:spacing w:after="0" w:line="240" w:lineRule="auto"/>
        <w:jc w:val="both"/>
        <w:rPr>
          <w:rFonts w:eastAsia="Times New Roman" w:cstheme="minorHAnsi"/>
          <w:bCs/>
          <w:kern w:val="2"/>
          <w:lang w:eastAsia="zh-CN"/>
        </w:rPr>
      </w:pPr>
      <w:r w:rsidRPr="0019513F">
        <w:rPr>
          <w:rFonts w:eastAsia="Times New Roman" w:cstheme="minorHAnsi"/>
          <w:bCs/>
          <w:spacing w:val="-5"/>
          <w:lang w:eastAsia="zh-CN"/>
        </w:rPr>
        <w:t xml:space="preserve">zmiany </w:t>
      </w:r>
      <w:r w:rsidRPr="0019513F">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65C753D7" w14:textId="79B3C9A7" w:rsidR="001A1DC1" w:rsidRPr="0019513F" w:rsidRDefault="001A1DC1">
      <w:pPr>
        <w:widowControl w:val="0"/>
        <w:numPr>
          <w:ilvl w:val="0"/>
          <w:numId w:val="19"/>
        </w:numPr>
        <w:suppressAutoHyphens/>
        <w:spacing w:after="0" w:line="240" w:lineRule="auto"/>
        <w:jc w:val="both"/>
        <w:rPr>
          <w:rFonts w:eastAsia="Times New Roman" w:cstheme="minorHAnsi"/>
          <w:bCs/>
          <w:spacing w:val="-5"/>
          <w:lang w:eastAsia="zh-CN"/>
        </w:rPr>
      </w:pPr>
      <w:r w:rsidRPr="0019513F">
        <w:rPr>
          <w:rFonts w:eastAsia="Times New Roman" w:cstheme="minorHAnsi"/>
          <w:bCs/>
          <w:kern w:val="2"/>
          <w:lang w:eastAsia="zh-CN"/>
        </w:rPr>
        <w:t xml:space="preserve">zmiany zasad podlegania ubezpieczeniom społecznym lub ubezpieczeniu zdrowotnemu </w:t>
      </w:r>
      <w:r w:rsidR="005C77E8">
        <w:rPr>
          <w:rFonts w:eastAsia="Times New Roman" w:cstheme="minorHAnsi"/>
          <w:bCs/>
          <w:kern w:val="2"/>
          <w:lang w:eastAsia="zh-CN"/>
        </w:rPr>
        <w:t xml:space="preserve">                          </w:t>
      </w:r>
      <w:r w:rsidRPr="0019513F">
        <w:rPr>
          <w:rFonts w:eastAsia="Times New Roman" w:cstheme="minorHAnsi"/>
          <w:bCs/>
          <w:kern w:val="2"/>
          <w:lang w:eastAsia="zh-CN"/>
        </w:rPr>
        <w:t>lub wysokości stawki składki na ubezpieczenia społeczne lub ubezpieczenie zdrowotne,</w:t>
      </w:r>
    </w:p>
    <w:p w14:paraId="2D8F230A" w14:textId="02D64B96" w:rsidR="001A1DC1" w:rsidRPr="0019513F" w:rsidRDefault="001A1DC1" w:rsidP="00372676">
      <w:pPr>
        <w:widowControl w:val="0"/>
        <w:numPr>
          <w:ilvl w:val="0"/>
          <w:numId w:val="19"/>
        </w:numPr>
        <w:suppressAutoHyphens/>
        <w:autoSpaceDE w:val="0"/>
        <w:autoSpaceDN w:val="0"/>
        <w:adjustRightInd w:val="0"/>
        <w:spacing w:after="0" w:line="40" w:lineRule="atLeast"/>
        <w:ind w:left="240"/>
        <w:jc w:val="both"/>
        <w:rPr>
          <w:rFonts w:eastAsia="Times New Roman" w:cstheme="minorHAnsi"/>
          <w:lang w:eastAsia="pl-PL"/>
        </w:rPr>
      </w:pPr>
      <w:r w:rsidRPr="0019513F">
        <w:rPr>
          <w:rFonts w:eastAsia="Times New Roman" w:cstheme="minorHAnsi"/>
          <w:bCs/>
          <w:kern w:val="2"/>
          <w:lang w:eastAsia="zh-CN"/>
        </w:rPr>
        <w:t xml:space="preserve">zasad gromadzenia i wysokości wpłat do pracowniczych planów kapitałowych, o których mowa                         w ustawie z dnia 4 października 2018 r. o pracowniczych planach kapitałowych </w:t>
      </w:r>
      <w:r w:rsidRPr="0019513F">
        <w:rPr>
          <w:rFonts w:eastAsia="Times New Roman" w:cstheme="minorHAnsi"/>
          <w:lang w:eastAsia="pl-PL"/>
        </w:rPr>
        <w:t xml:space="preserve"> - jeżeli zmiany te będą miały wpływ na koszty wykonania zamówienia przez wykonawcę. </w:t>
      </w:r>
    </w:p>
    <w:p w14:paraId="674002E8" w14:textId="77777777" w:rsidR="001A1DC1" w:rsidRPr="0019513F" w:rsidRDefault="001A1DC1">
      <w:pPr>
        <w:widowControl w:val="0"/>
        <w:numPr>
          <w:ilvl w:val="0"/>
          <w:numId w:val="30"/>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19513F">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1DBC7B0A" w14:textId="77777777" w:rsidR="001A1DC1" w:rsidRPr="0019513F" w:rsidRDefault="001A1DC1">
      <w:pPr>
        <w:widowControl w:val="0"/>
        <w:numPr>
          <w:ilvl w:val="2"/>
          <w:numId w:val="17"/>
        </w:numPr>
        <w:suppressAutoHyphens/>
        <w:spacing w:after="0" w:line="240" w:lineRule="auto"/>
        <w:ind w:left="709" w:hanging="425"/>
        <w:jc w:val="both"/>
        <w:textAlignment w:val="baseline"/>
        <w:rPr>
          <w:rFonts w:eastAsia="SimSun" w:cstheme="minorHAnsi"/>
          <w:bCs/>
          <w:kern w:val="2"/>
          <w:lang w:eastAsia="zh-CN" w:bidi="hi-IN"/>
        </w:rPr>
      </w:pPr>
      <w:r w:rsidRPr="0019513F">
        <w:rPr>
          <w:rFonts w:eastAsia="SimSun" w:cstheme="minorHAns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62C8F2AA" w14:textId="77777777" w:rsidR="001A1DC1" w:rsidRPr="0019513F" w:rsidRDefault="001A1DC1">
      <w:pPr>
        <w:widowControl w:val="0"/>
        <w:numPr>
          <w:ilvl w:val="2"/>
          <w:numId w:val="17"/>
        </w:numPr>
        <w:suppressAutoHyphens/>
        <w:spacing w:after="0" w:line="240" w:lineRule="auto"/>
        <w:ind w:left="709" w:hanging="425"/>
        <w:jc w:val="both"/>
        <w:textAlignment w:val="baseline"/>
        <w:rPr>
          <w:rFonts w:eastAsia="SimSun" w:cstheme="minorHAnsi"/>
          <w:bCs/>
          <w:kern w:val="2"/>
          <w:lang w:eastAsia="zh-CN" w:bidi="hi-IN"/>
        </w:rPr>
      </w:pPr>
      <w:r w:rsidRPr="0019513F">
        <w:rPr>
          <w:rFonts w:eastAsia="SimSun" w:cstheme="minorHAnsi"/>
          <w:bCs/>
          <w:kern w:val="2"/>
          <w:lang w:eastAsia="zh-CN" w:bidi="hi-IN"/>
        </w:rPr>
        <w:t>określenie wysokości nowego wynagrodzenia wraz z przedstawieniem szczegółowej kalkulacji kwoty,  o jaką wynagrodzenie ma ulec zmianie;</w:t>
      </w:r>
    </w:p>
    <w:p w14:paraId="52126143" w14:textId="77777777" w:rsidR="001A1DC1" w:rsidRPr="0019513F" w:rsidRDefault="001A1DC1">
      <w:pPr>
        <w:widowControl w:val="0"/>
        <w:numPr>
          <w:ilvl w:val="2"/>
          <w:numId w:val="17"/>
        </w:numPr>
        <w:suppressAutoHyphens/>
        <w:spacing w:after="0" w:line="240" w:lineRule="auto"/>
        <w:ind w:left="709" w:hanging="425"/>
        <w:jc w:val="both"/>
        <w:textAlignment w:val="baseline"/>
        <w:rPr>
          <w:rFonts w:eastAsia="SimSun" w:cstheme="minorHAnsi"/>
          <w:bCs/>
          <w:kern w:val="2"/>
          <w:lang w:eastAsia="zh-CN" w:bidi="hi-IN"/>
        </w:rPr>
      </w:pPr>
      <w:r w:rsidRPr="0019513F">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262A2AB2" w14:textId="77777777" w:rsidR="001A1DC1" w:rsidRPr="0019513F" w:rsidRDefault="001A1DC1">
      <w:pPr>
        <w:widowControl w:val="0"/>
        <w:numPr>
          <w:ilvl w:val="0"/>
          <w:numId w:val="31"/>
        </w:numPr>
        <w:tabs>
          <w:tab w:val="clear" w:pos="5040"/>
          <w:tab w:val="num" w:pos="284"/>
        </w:tabs>
        <w:suppressAutoHyphens/>
        <w:spacing w:after="0" w:line="240" w:lineRule="auto"/>
        <w:ind w:left="284" w:hanging="284"/>
        <w:jc w:val="both"/>
        <w:textAlignment w:val="baseline"/>
        <w:rPr>
          <w:rFonts w:eastAsia="SimSun" w:cstheme="minorHAnsi"/>
          <w:bCs/>
          <w:kern w:val="2"/>
          <w:lang w:eastAsia="zh-CN" w:bidi="hi-IN"/>
        </w:rPr>
      </w:pPr>
      <w:r w:rsidRPr="0019513F">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3AB4C2F6" w14:textId="27D0F58A" w:rsidR="001A1DC1" w:rsidRPr="0019513F" w:rsidRDefault="001A1DC1">
      <w:pPr>
        <w:widowControl w:val="0"/>
        <w:numPr>
          <w:ilvl w:val="2"/>
          <w:numId w:val="18"/>
        </w:numPr>
        <w:suppressAutoHyphens/>
        <w:spacing w:after="0" w:line="240" w:lineRule="auto"/>
        <w:ind w:left="709" w:hanging="425"/>
        <w:jc w:val="both"/>
        <w:textAlignment w:val="baseline"/>
        <w:rPr>
          <w:rFonts w:eastAsia="SimSun" w:cstheme="minorHAnsi"/>
          <w:bCs/>
          <w:kern w:val="2"/>
          <w:lang w:eastAsia="zh-CN" w:bidi="hi-IN"/>
        </w:rPr>
      </w:pPr>
      <w:r w:rsidRPr="0019513F">
        <w:rPr>
          <w:rFonts w:eastAsia="SimSun" w:cstheme="minorHAnsi"/>
          <w:bCs/>
          <w:kern w:val="2"/>
          <w:lang w:eastAsia="zh-CN" w:bidi="hi-IN"/>
        </w:rPr>
        <w:t xml:space="preserve">pisemne zestawienie wynagrodzeń pracowników, biorących udział w realizacji umowy </w:t>
      </w:r>
      <w:r w:rsidR="005C77E8">
        <w:rPr>
          <w:rFonts w:eastAsia="SimSun" w:cstheme="minorHAnsi"/>
          <w:bCs/>
          <w:kern w:val="2"/>
          <w:lang w:eastAsia="zh-CN" w:bidi="hi-IN"/>
        </w:rPr>
        <w:t xml:space="preserve">                            </w:t>
      </w:r>
      <w:r w:rsidRPr="0019513F">
        <w:rPr>
          <w:rFonts w:eastAsia="SimSun" w:cstheme="minorHAnsi"/>
          <w:bCs/>
          <w:kern w:val="2"/>
          <w:lang w:eastAsia="zh-CN" w:bidi="hi-IN"/>
        </w:rPr>
        <w:t>(ze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r w:rsidR="005C77E8">
        <w:rPr>
          <w:rFonts w:eastAsia="SimSun" w:cstheme="minorHAnsi"/>
          <w:bCs/>
          <w:kern w:val="2"/>
          <w:lang w:eastAsia="zh-CN" w:bidi="hi-IN"/>
        </w:rPr>
        <w:t>),</w:t>
      </w:r>
    </w:p>
    <w:p w14:paraId="43A8181B" w14:textId="43362BCF" w:rsidR="001A1DC1" w:rsidRPr="0019513F" w:rsidRDefault="001A1DC1">
      <w:pPr>
        <w:widowControl w:val="0"/>
        <w:numPr>
          <w:ilvl w:val="2"/>
          <w:numId w:val="18"/>
        </w:numPr>
        <w:suppressAutoHyphens/>
        <w:spacing w:after="0" w:line="240" w:lineRule="auto"/>
        <w:ind w:left="709" w:hanging="425"/>
        <w:jc w:val="both"/>
        <w:textAlignment w:val="baseline"/>
        <w:rPr>
          <w:rFonts w:eastAsia="SimSun" w:cstheme="minorHAnsi"/>
          <w:bCs/>
          <w:kern w:val="2"/>
          <w:lang w:eastAsia="zh-CN" w:bidi="hi-IN"/>
        </w:rPr>
      </w:pPr>
      <w:r w:rsidRPr="0019513F">
        <w:rPr>
          <w:rFonts w:eastAsia="SimSun" w:cstheme="minorHAnsi"/>
          <w:bCs/>
          <w:kern w:val="2"/>
          <w:lang w:eastAsia="zh-CN" w:bidi="hi-IN"/>
        </w:rPr>
        <w:lastRenderedPageBreak/>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r w:rsidR="005C77E8">
        <w:rPr>
          <w:rFonts w:eastAsia="SimSun" w:cstheme="minorHAnsi"/>
          <w:bCs/>
          <w:kern w:val="2"/>
          <w:lang w:eastAsia="zh-CN" w:bidi="hi-IN"/>
        </w:rPr>
        <w:t>,</w:t>
      </w:r>
    </w:p>
    <w:p w14:paraId="22B19B41" w14:textId="77777777" w:rsidR="001A1DC1" w:rsidRPr="0019513F" w:rsidRDefault="001A1DC1">
      <w:pPr>
        <w:widowControl w:val="0"/>
        <w:numPr>
          <w:ilvl w:val="2"/>
          <w:numId w:val="18"/>
        </w:numPr>
        <w:suppressAutoHyphens/>
        <w:spacing w:after="0" w:line="240" w:lineRule="auto"/>
        <w:ind w:left="709" w:hanging="425"/>
        <w:jc w:val="both"/>
        <w:textAlignment w:val="baseline"/>
        <w:rPr>
          <w:rFonts w:eastAsia="SimSun" w:cstheme="minorHAnsi"/>
          <w:bCs/>
          <w:kern w:val="2"/>
          <w:lang w:eastAsia="zh-CN" w:bidi="hi-IN"/>
        </w:rPr>
      </w:pPr>
      <w:r w:rsidRPr="0019513F">
        <w:rPr>
          <w:rFonts w:eastAsia="SimSun" w:cstheme="minorHAns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129DBF1E" w14:textId="6E27A874" w:rsidR="001A1DC1" w:rsidRPr="0019513F" w:rsidRDefault="001A1DC1">
      <w:pPr>
        <w:pStyle w:val="Akapitzlist"/>
        <w:numPr>
          <w:ilvl w:val="0"/>
          <w:numId w:val="31"/>
        </w:numPr>
        <w:tabs>
          <w:tab w:val="clear" w:pos="5040"/>
        </w:tabs>
        <w:spacing w:line="240" w:lineRule="auto"/>
        <w:ind w:left="284"/>
        <w:jc w:val="both"/>
        <w:textAlignment w:val="baseline"/>
        <w:rPr>
          <w:rFonts w:asciiTheme="minorHAnsi" w:eastAsia="SimSun" w:hAnsiTheme="minorHAnsi" w:cstheme="minorHAnsi"/>
          <w:color w:val="auto"/>
          <w:lang w:bidi="hi-IN"/>
        </w:rPr>
      </w:pPr>
      <w:r w:rsidRPr="0019513F">
        <w:rPr>
          <w:rFonts w:asciiTheme="minorHAnsi" w:eastAsia="SimSun" w:hAnsiTheme="minorHAnsi" w:cstheme="minorHAnsi"/>
          <w:color w:val="auto"/>
          <w:lang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r w:rsidR="00E55988" w:rsidRPr="0019513F">
        <w:rPr>
          <w:rFonts w:asciiTheme="minorHAnsi" w:eastAsia="SimSun" w:hAnsiTheme="minorHAnsi" w:cstheme="minorHAnsi"/>
          <w:color w:val="auto"/>
          <w:lang w:bidi="hi-IN"/>
        </w:rPr>
        <w:t xml:space="preserve">                    </w:t>
      </w:r>
      <w:r w:rsidRPr="0019513F">
        <w:rPr>
          <w:rFonts w:asciiTheme="minorHAnsi" w:eastAsia="SimSun" w:hAnsiTheme="minorHAnsi" w:cstheme="minorHAnsi"/>
          <w:color w:val="auto"/>
          <w:lang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48B9A5B5" w14:textId="77777777" w:rsidR="001A1DC1" w:rsidRPr="0019513F" w:rsidRDefault="001A1DC1">
      <w:pPr>
        <w:widowControl w:val="0"/>
        <w:numPr>
          <w:ilvl w:val="0"/>
          <w:numId w:val="31"/>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19513F">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1516F95B" w14:textId="3088477F" w:rsidR="001A1DC1" w:rsidRPr="0019513F" w:rsidRDefault="001A1DC1">
      <w:pPr>
        <w:widowControl w:val="0"/>
        <w:numPr>
          <w:ilvl w:val="0"/>
          <w:numId w:val="31"/>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19513F">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6277FA67" w14:textId="62BBD730" w:rsidR="00E55988" w:rsidRPr="0019513F" w:rsidRDefault="00E55988" w:rsidP="00E55988">
      <w:pPr>
        <w:widowControl w:val="0"/>
        <w:numPr>
          <w:ilvl w:val="0"/>
          <w:numId w:val="31"/>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19513F">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6, za wyjątkiem zmian wynikających ze zmiany stawki podatku akcyzowego lub podatku VAT, które to zmiany wchodzą automatycznie od dnia wejścia w życie nowych zmienionych stawek podatkowych bez konieczności zawierania aneksu.</w:t>
      </w:r>
    </w:p>
    <w:p w14:paraId="4BF8CE98" w14:textId="77777777" w:rsidR="007D2CF7" w:rsidRPr="0019513F" w:rsidRDefault="007D2CF7" w:rsidP="00E46D67">
      <w:pPr>
        <w:widowControl w:val="0"/>
        <w:tabs>
          <w:tab w:val="num" w:pos="1440"/>
        </w:tabs>
        <w:suppressAutoHyphens/>
        <w:spacing w:after="0" w:line="240" w:lineRule="auto"/>
        <w:jc w:val="both"/>
        <w:textAlignment w:val="baseline"/>
        <w:rPr>
          <w:rFonts w:eastAsia="SimSun" w:cstheme="minorHAnsi"/>
          <w:bCs/>
          <w:kern w:val="2"/>
          <w:lang w:eastAsia="ar-SA" w:bidi="hi-IN"/>
        </w:rPr>
      </w:pPr>
    </w:p>
    <w:p w14:paraId="2B9C72AE" w14:textId="77777777" w:rsidR="001A1DC1" w:rsidRPr="0019513F" w:rsidRDefault="001A1DC1" w:rsidP="001A1DC1">
      <w:pPr>
        <w:suppressAutoHyphens/>
        <w:spacing w:after="0" w:line="240" w:lineRule="auto"/>
        <w:jc w:val="center"/>
        <w:rPr>
          <w:rFonts w:eastAsia="Times New Roman" w:cstheme="minorHAnsi"/>
          <w:b/>
          <w:lang w:eastAsia="zh-CN"/>
        </w:rPr>
      </w:pPr>
      <w:r w:rsidRPr="0019513F">
        <w:rPr>
          <w:rFonts w:eastAsia="Times New Roman" w:cstheme="minorHAnsi"/>
          <w:b/>
          <w:bCs/>
          <w:lang w:eastAsia="zh-CN"/>
        </w:rPr>
        <w:t xml:space="preserve">§ </w:t>
      </w:r>
      <w:r w:rsidRPr="0019513F">
        <w:rPr>
          <w:rFonts w:eastAsia="Times New Roman" w:cstheme="minorHAnsi"/>
          <w:b/>
          <w:lang w:eastAsia="zh-CN"/>
        </w:rPr>
        <w:t>11</w:t>
      </w:r>
    </w:p>
    <w:p w14:paraId="0932B87D" w14:textId="77777777" w:rsidR="001A1DC1" w:rsidRPr="0019513F" w:rsidRDefault="001A1DC1" w:rsidP="001A1DC1">
      <w:pPr>
        <w:suppressAutoHyphens/>
        <w:spacing w:after="0" w:line="240" w:lineRule="auto"/>
        <w:jc w:val="center"/>
        <w:rPr>
          <w:rFonts w:eastAsia="Times New Roman" w:cstheme="minorHAnsi"/>
          <w:b/>
          <w:lang w:eastAsia="zh-CN"/>
        </w:rPr>
      </w:pPr>
    </w:p>
    <w:p w14:paraId="79DC404A" w14:textId="77777777" w:rsidR="001A1DC1" w:rsidRPr="0019513F" w:rsidRDefault="001A1DC1" w:rsidP="001A1DC1">
      <w:pPr>
        <w:suppressAutoHyphens/>
        <w:spacing w:after="0" w:line="240" w:lineRule="auto"/>
        <w:ind w:right="70"/>
        <w:jc w:val="both"/>
        <w:rPr>
          <w:rFonts w:eastAsia="Times New Roman" w:cstheme="minorHAnsi"/>
          <w:lang w:eastAsia="zh-CN"/>
        </w:rPr>
      </w:pPr>
      <w:r w:rsidRPr="0019513F">
        <w:rPr>
          <w:rFonts w:eastAsia="Times New Roman" w:cstheme="minorHAnsi"/>
          <w:lang w:eastAsia="zh-CN"/>
        </w:rPr>
        <w:t>Strony ustanawiają odpowiedzialność za niewykonanie lub nienależyte wykonanie zobowiązań umownych w formie kar umownych w następujących przypadkach i wysokościach:</w:t>
      </w:r>
    </w:p>
    <w:p w14:paraId="119B4F85" w14:textId="77777777" w:rsidR="001A1DC1" w:rsidRPr="0019513F" w:rsidRDefault="001A1DC1">
      <w:pPr>
        <w:widowControl w:val="0"/>
        <w:numPr>
          <w:ilvl w:val="0"/>
          <w:numId w:val="38"/>
        </w:numPr>
        <w:tabs>
          <w:tab w:val="left" w:pos="360"/>
        </w:tabs>
        <w:suppressAutoHyphens/>
        <w:spacing w:after="0" w:line="240" w:lineRule="auto"/>
        <w:ind w:left="360" w:right="70"/>
        <w:jc w:val="both"/>
        <w:rPr>
          <w:rFonts w:eastAsia="Times New Roman" w:cstheme="minorHAnsi"/>
          <w:lang w:eastAsia="zh-CN"/>
        </w:rPr>
      </w:pPr>
      <w:r w:rsidRPr="0019513F">
        <w:rPr>
          <w:rFonts w:eastAsia="Times New Roman" w:cstheme="minorHAnsi"/>
          <w:lang w:eastAsia="zh-CN"/>
        </w:rPr>
        <w:t xml:space="preserve">Wykonawca zapłaci Zamawiającemu karę umowną </w:t>
      </w:r>
    </w:p>
    <w:p w14:paraId="0E4665E1" w14:textId="25465741" w:rsidR="001A1DC1" w:rsidRPr="0019513F" w:rsidRDefault="001A1DC1">
      <w:pPr>
        <w:numPr>
          <w:ilvl w:val="0"/>
          <w:numId w:val="51"/>
        </w:numPr>
        <w:suppressAutoHyphens/>
        <w:spacing w:after="0" w:line="240" w:lineRule="auto"/>
        <w:rPr>
          <w:rFonts w:eastAsia="Times New Roman" w:cstheme="minorHAnsi"/>
          <w:lang w:eastAsia="zh-CN"/>
        </w:rPr>
      </w:pPr>
      <w:r w:rsidRPr="0019513F">
        <w:rPr>
          <w:rFonts w:eastAsia="Times New Roman" w:cstheme="minorHAnsi"/>
          <w:lang w:eastAsia="zh-CN"/>
        </w:rPr>
        <w:t xml:space="preserve">w przypadku odstąpienia Wykonawcy od wykonania postanowień niniejszej umowy </w:t>
      </w:r>
      <w:r w:rsidRPr="0019513F">
        <w:rPr>
          <w:rFonts w:eastAsia="Times New Roman" w:cstheme="minorHAnsi"/>
          <w:lang w:eastAsia="zh-CN"/>
        </w:rPr>
        <w:br/>
        <w:t xml:space="preserve">z przyczyn niezależnych od Zamawiającego </w:t>
      </w:r>
      <w:r w:rsidRPr="0019513F">
        <w:rPr>
          <w:rFonts w:eastAsia="Times New Roman" w:cstheme="minorHAnsi"/>
          <w:bCs/>
          <w:lang w:eastAsia="zh-CN"/>
        </w:rPr>
        <w:t xml:space="preserve">bądź </w:t>
      </w:r>
      <w:r w:rsidRPr="0019513F">
        <w:rPr>
          <w:rFonts w:eastAsia="Times New Roman" w:cstheme="minorHAnsi"/>
          <w:lang w:eastAsia="zh-CN"/>
        </w:rPr>
        <w:t xml:space="preserve">odstąpienia od umowy przez Zamawiającego z powodu okoliczności leżących po stronie Wykonawcy, w wysokości 10 % </w:t>
      </w:r>
      <w:r w:rsidRPr="0019513F">
        <w:rPr>
          <w:rFonts w:eastAsia="Lucida Sans Unicode" w:cstheme="minorHAnsi"/>
          <w:kern w:val="1"/>
          <w:lang w:eastAsia="zh-CN"/>
        </w:rPr>
        <w:t xml:space="preserve">wynagrodzenia brutto określonego w </w:t>
      </w:r>
      <w:r w:rsidRPr="0019513F">
        <w:rPr>
          <w:rFonts w:eastAsia="Times New Roman" w:cstheme="minorHAnsi"/>
          <w:bCs/>
          <w:lang w:eastAsia="zh-CN"/>
        </w:rPr>
        <w:t xml:space="preserve">§ 4 ust. </w:t>
      </w:r>
      <w:r w:rsidR="0095116C">
        <w:rPr>
          <w:rFonts w:eastAsia="Times New Roman" w:cstheme="minorHAnsi"/>
          <w:bCs/>
          <w:lang w:eastAsia="zh-CN"/>
        </w:rPr>
        <w:t>4,</w:t>
      </w:r>
    </w:p>
    <w:p w14:paraId="3DBF23EF" w14:textId="015DDC7F" w:rsidR="001A1DC1" w:rsidRPr="0019513F" w:rsidRDefault="001A1DC1">
      <w:pPr>
        <w:numPr>
          <w:ilvl w:val="0"/>
          <w:numId w:val="51"/>
        </w:numPr>
        <w:suppressAutoHyphens/>
        <w:spacing w:after="0" w:line="240" w:lineRule="auto"/>
        <w:rPr>
          <w:rFonts w:eastAsia="Times New Roman" w:cstheme="minorHAnsi"/>
          <w:lang w:eastAsia="zh-CN"/>
        </w:rPr>
      </w:pPr>
      <w:r w:rsidRPr="0019513F">
        <w:rPr>
          <w:rFonts w:eastAsia="Times New Roman" w:cstheme="minorHAnsi"/>
          <w:lang w:eastAsia="ar-SA"/>
        </w:rPr>
        <w:t>w przypadku naruszenia postanowień §</w:t>
      </w:r>
      <w:r w:rsidR="00870872" w:rsidRPr="0019513F">
        <w:rPr>
          <w:rFonts w:eastAsia="Times New Roman" w:cstheme="minorHAnsi"/>
          <w:lang w:eastAsia="ar-SA"/>
        </w:rPr>
        <w:t xml:space="preserve"> </w:t>
      </w:r>
      <w:r w:rsidRPr="0019513F">
        <w:rPr>
          <w:rFonts w:eastAsia="Times New Roman" w:cstheme="minorHAnsi"/>
          <w:lang w:eastAsia="ar-SA"/>
        </w:rPr>
        <w:t>4 ust. 19 powyżej, w wysokości 500,00 zł za każdy przypadek naruszenia</w:t>
      </w:r>
      <w:r w:rsidR="0095116C">
        <w:rPr>
          <w:rFonts w:eastAsia="Times New Roman" w:cstheme="minorHAnsi"/>
          <w:lang w:eastAsia="ar-SA"/>
        </w:rPr>
        <w:t>,</w:t>
      </w:r>
    </w:p>
    <w:p w14:paraId="68D24E54" w14:textId="77777777" w:rsidR="001A1DC1" w:rsidRPr="0019513F" w:rsidRDefault="001A1DC1">
      <w:pPr>
        <w:numPr>
          <w:ilvl w:val="0"/>
          <w:numId w:val="51"/>
        </w:numPr>
        <w:suppressAutoHyphens/>
        <w:spacing w:after="0" w:line="240" w:lineRule="auto"/>
        <w:jc w:val="both"/>
        <w:rPr>
          <w:rFonts w:eastAsia="Times New Roman" w:cstheme="minorHAnsi"/>
          <w:lang w:eastAsia="ar-SA"/>
        </w:rPr>
      </w:pPr>
      <w:r w:rsidRPr="0019513F">
        <w:rPr>
          <w:rFonts w:eastAsia="Times New Roman" w:cstheme="minorHAnsi"/>
          <w:lang w:eastAsia="ar-SA"/>
        </w:rPr>
        <w:lastRenderedPageBreak/>
        <w:t>w przypadku, o którym mowa w § 10 ust. 6 umowy.</w:t>
      </w:r>
    </w:p>
    <w:p w14:paraId="6713E9CB" w14:textId="77777777" w:rsidR="001A1DC1" w:rsidRPr="0019513F" w:rsidRDefault="001A1DC1">
      <w:pPr>
        <w:widowControl w:val="0"/>
        <w:numPr>
          <w:ilvl w:val="0"/>
          <w:numId w:val="38"/>
        </w:numPr>
        <w:tabs>
          <w:tab w:val="left" w:pos="360"/>
        </w:tabs>
        <w:suppressAutoHyphens/>
        <w:spacing w:after="0" w:line="240" w:lineRule="auto"/>
        <w:ind w:left="360" w:right="70"/>
        <w:jc w:val="both"/>
        <w:rPr>
          <w:rFonts w:eastAsia="Times New Roman" w:cstheme="minorHAnsi"/>
          <w:lang w:eastAsia="zh-CN"/>
        </w:rPr>
      </w:pPr>
      <w:r w:rsidRPr="0019513F">
        <w:rPr>
          <w:rFonts w:eastAsia="Times New Roman" w:cstheme="minorHAnsi"/>
          <w:lang w:eastAsia="zh-CN"/>
        </w:rPr>
        <w:t>Zamawiający zapłaci Wykonawcy karę umowną z tytułu odstąpienia od umowy przez Zamawiającego z przyczyn niezależnych od Wykonawcy w wysokości 10 %</w:t>
      </w:r>
      <w:r w:rsidRPr="0019513F">
        <w:rPr>
          <w:rFonts w:eastAsia="Lucida Sans Unicode" w:cstheme="minorHAnsi"/>
          <w:kern w:val="1"/>
          <w:lang w:eastAsia="zh-CN"/>
        </w:rPr>
        <w:t xml:space="preserve"> wynagrodzenia brutto</w:t>
      </w:r>
      <w:r w:rsidRPr="0019513F">
        <w:rPr>
          <w:rFonts w:eastAsia="Times New Roman" w:cstheme="minorHAnsi"/>
          <w:lang w:eastAsia="zh-CN"/>
        </w:rPr>
        <w:t xml:space="preserve">, określonego w § 4 ust. 4, </w:t>
      </w:r>
      <w:r w:rsidRPr="0019513F">
        <w:rPr>
          <w:rFonts w:eastAsia="Lucida Sans Unicode" w:cstheme="minorHAnsi"/>
          <w:bCs/>
          <w:kern w:val="1"/>
          <w:lang w:eastAsia="zh-CN"/>
        </w:rPr>
        <w:t>z wyjątkiem przypadku określonego w § 8 ust. 1.</w:t>
      </w:r>
    </w:p>
    <w:p w14:paraId="01FD0590" w14:textId="77777777" w:rsidR="001A1DC1" w:rsidRPr="0019513F" w:rsidRDefault="001A1DC1">
      <w:pPr>
        <w:widowControl w:val="0"/>
        <w:numPr>
          <w:ilvl w:val="0"/>
          <w:numId w:val="38"/>
        </w:numPr>
        <w:tabs>
          <w:tab w:val="left" w:pos="360"/>
        </w:tabs>
        <w:suppressAutoHyphens/>
        <w:spacing w:after="0" w:line="240" w:lineRule="auto"/>
        <w:ind w:left="360" w:right="70"/>
        <w:jc w:val="both"/>
        <w:rPr>
          <w:rFonts w:eastAsia="Times New Roman" w:cstheme="minorHAnsi"/>
          <w:lang w:eastAsia="zh-CN"/>
        </w:rPr>
      </w:pPr>
      <w:r w:rsidRPr="0019513F">
        <w:rPr>
          <w:rFonts w:eastAsia="Lucida Sans Unicode" w:cstheme="minorHAnsi"/>
          <w:bCs/>
          <w:kern w:val="1"/>
          <w:lang w:eastAsia="zh-CN"/>
        </w:rPr>
        <w:t>Łączna wysokość kar umownych nie może przekroczyć 50 %</w:t>
      </w:r>
      <w:r w:rsidRPr="0019513F">
        <w:rPr>
          <w:rFonts w:eastAsia="Times New Roman" w:cstheme="minorHAnsi"/>
          <w:lang w:eastAsia="zh-CN"/>
        </w:rPr>
        <w:t xml:space="preserve"> wynagrodzenia brutto określonego w § 4 ust. 4.</w:t>
      </w:r>
    </w:p>
    <w:p w14:paraId="5C8E33A3" w14:textId="77777777" w:rsidR="0007048F" w:rsidRPr="0019513F" w:rsidRDefault="0007048F" w:rsidP="0007048F">
      <w:pPr>
        <w:widowControl w:val="0"/>
        <w:tabs>
          <w:tab w:val="left" w:pos="360"/>
        </w:tabs>
        <w:suppressAutoHyphens/>
        <w:spacing w:after="0" w:line="240" w:lineRule="auto"/>
        <w:ind w:right="70"/>
        <w:jc w:val="both"/>
        <w:rPr>
          <w:rFonts w:eastAsia="Times New Roman" w:cstheme="minorHAnsi"/>
          <w:lang w:eastAsia="zh-CN"/>
        </w:rPr>
      </w:pPr>
    </w:p>
    <w:p w14:paraId="36ACC706" w14:textId="77777777" w:rsidR="0007048F" w:rsidRPr="0019513F" w:rsidRDefault="0007048F" w:rsidP="0007048F">
      <w:pPr>
        <w:widowControl w:val="0"/>
        <w:tabs>
          <w:tab w:val="left" w:pos="360"/>
        </w:tabs>
        <w:suppressAutoHyphens/>
        <w:spacing w:after="0" w:line="240" w:lineRule="auto"/>
        <w:ind w:right="70"/>
        <w:jc w:val="both"/>
        <w:rPr>
          <w:rFonts w:eastAsia="Times New Roman" w:cstheme="minorHAnsi"/>
          <w:lang w:eastAsia="zh-CN"/>
        </w:rPr>
      </w:pPr>
    </w:p>
    <w:p w14:paraId="5506A62A" w14:textId="60D072E9" w:rsidR="0007048F" w:rsidRPr="0019513F" w:rsidRDefault="0007048F" w:rsidP="0007048F">
      <w:pPr>
        <w:widowControl w:val="0"/>
        <w:suppressAutoHyphens/>
        <w:spacing w:after="0" w:line="240" w:lineRule="auto"/>
        <w:jc w:val="center"/>
        <w:textAlignment w:val="baseline"/>
        <w:rPr>
          <w:rFonts w:eastAsia="SimSun" w:cstheme="minorHAnsi"/>
          <w:b/>
          <w:kern w:val="2"/>
          <w:lang w:eastAsia="zh-CN" w:bidi="hi-IN"/>
        </w:rPr>
      </w:pPr>
      <w:r w:rsidRPr="0019513F">
        <w:rPr>
          <w:rFonts w:eastAsia="Times New Roman" w:cstheme="minorHAnsi"/>
          <w:b/>
          <w:lang w:eastAsia="pl-PL"/>
        </w:rPr>
        <w:t>§ 12</w:t>
      </w:r>
    </w:p>
    <w:p w14:paraId="7B2185E7" w14:textId="77777777" w:rsidR="0007048F" w:rsidRPr="0019513F" w:rsidRDefault="0007048F" w:rsidP="0007048F">
      <w:pPr>
        <w:widowControl w:val="0"/>
        <w:suppressAutoHyphens/>
        <w:spacing w:after="0" w:line="240" w:lineRule="auto"/>
        <w:jc w:val="both"/>
        <w:textAlignment w:val="baseline"/>
        <w:rPr>
          <w:rFonts w:eastAsia="SimSun" w:cstheme="minorHAnsi"/>
          <w:b/>
          <w:kern w:val="2"/>
          <w:lang w:eastAsia="zh-CN" w:bidi="hi-IN"/>
        </w:rPr>
      </w:pPr>
      <w:r w:rsidRPr="0019513F">
        <w:rPr>
          <w:rFonts w:eastAsia="SimSun" w:cstheme="minorHAnsi"/>
          <w:b/>
          <w:kern w:val="2"/>
          <w:lang w:eastAsia="zh-CN" w:bidi="hi-IN"/>
        </w:rPr>
        <w:t xml:space="preserve">                                                                     Klauzula waloryzacyjna</w:t>
      </w:r>
    </w:p>
    <w:p w14:paraId="501AD74B" w14:textId="77777777" w:rsidR="0007048F" w:rsidRPr="0019513F" w:rsidRDefault="0007048F" w:rsidP="0007048F">
      <w:pPr>
        <w:widowControl w:val="0"/>
        <w:suppressAutoHyphens/>
        <w:spacing w:after="0" w:line="240" w:lineRule="auto"/>
        <w:jc w:val="both"/>
        <w:textAlignment w:val="baseline"/>
        <w:rPr>
          <w:rFonts w:eastAsia="SimSun" w:cstheme="minorHAnsi"/>
          <w:bCs/>
          <w:kern w:val="2"/>
          <w:lang w:eastAsia="zh-CN" w:bidi="hi-IN"/>
        </w:rPr>
      </w:pPr>
    </w:p>
    <w:p w14:paraId="30C23323" w14:textId="77777777" w:rsidR="0007048F" w:rsidRPr="0019513F" w:rsidRDefault="0007048F" w:rsidP="0007048F">
      <w:pPr>
        <w:pStyle w:val="Akapitzlist"/>
        <w:numPr>
          <w:ilvl w:val="3"/>
          <w:numId w:val="63"/>
        </w:numPr>
        <w:suppressAutoHyphens w:val="0"/>
        <w:spacing w:line="276" w:lineRule="auto"/>
        <w:ind w:left="426" w:hanging="426"/>
        <w:contextualSpacing/>
        <w:jc w:val="both"/>
        <w:rPr>
          <w:rFonts w:asciiTheme="minorHAnsi" w:hAnsiTheme="minorHAnsi" w:cstheme="minorHAnsi"/>
          <w:color w:val="auto"/>
        </w:rPr>
      </w:pPr>
      <w:r w:rsidRPr="0019513F">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253085DB" w14:textId="77777777" w:rsidR="0007048F" w:rsidRPr="0019513F" w:rsidRDefault="0007048F" w:rsidP="0007048F">
      <w:pPr>
        <w:pStyle w:val="Akapitzlist"/>
        <w:numPr>
          <w:ilvl w:val="3"/>
          <w:numId w:val="63"/>
        </w:numPr>
        <w:suppressAutoHyphens w:val="0"/>
        <w:spacing w:line="276" w:lineRule="auto"/>
        <w:ind w:left="426" w:hanging="426"/>
        <w:contextualSpacing/>
        <w:jc w:val="both"/>
        <w:rPr>
          <w:rFonts w:asciiTheme="minorHAnsi" w:hAnsiTheme="minorHAnsi" w:cstheme="minorHAnsi"/>
          <w:color w:val="auto"/>
        </w:rPr>
      </w:pPr>
      <w:r w:rsidRPr="0019513F">
        <w:rPr>
          <w:rFonts w:asciiTheme="minorHAnsi" w:hAnsiTheme="minorHAnsi" w:cstheme="minorHAnsi"/>
          <w:color w:val="auto"/>
        </w:rPr>
        <w:t xml:space="preserve">W przypadku zmiany o której mowa w ust. 1 Strony ustalają, co następuje: </w:t>
      </w:r>
    </w:p>
    <w:p w14:paraId="518BE89E" w14:textId="77777777" w:rsidR="0007048F" w:rsidRPr="0019513F" w:rsidRDefault="0007048F" w:rsidP="0007048F">
      <w:pPr>
        <w:pStyle w:val="Akapitzlist"/>
        <w:numPr>
          <w:ilvl w:val="0"/>
          <w:numId w:val="62"/>
        </w:numPr>
        <w:suppressAutoHyphens w:val="0"/>
        <w:spacing w:line="276" w:lineRule="auto"/>
        <w:ind w:left="426" w:hanging="426"/>
        <w:contextualSpacing/>
        <w:jc w:val="both"/>
        <w:rPr>
          <w:rFonts w:asciiTheme="minorHAnsi" w:hAnsiTheme="minorHAnsi" w:cstheme="minorHAnsi"/>
          <w:vanish/>
          <w:color w:val="auto"/>
        </w:rPr>
      </w:pPr>
    </w:p>
    <w:p w14:paraId="7F67C8DD" w14:textId="77777777" w:rsidR="0007048F" w:rsidRPr="0019513F" w:rsidRDefault="0007048F" w:rsidP="0007048F">
      <w:pPr>
        <w:pStyle w:val="Akapitzlist"/>
        <w:numPr>
          <w:ilvl w:val="0"/>
          <w:numId w:val="62"/>
        </w:numPr>
        <w:suppressAutoHyphens w:val="0"/>
        <w:spacing w:line="276" w:lineRule="auto"/>
        <w:ind w:left="426" w:hanging="426"/>
        <w:contextualSpacing/>
        <w:jc w:val="both"/>
        <w:rPr>
          <w:rFonts w:asciiTheme="minorHAnsi" w:hAnsiTheme="minorHAnsi" w:cstheme="minorHAnsi"/>
          <w:vanish/>
          <w:color w:val="auto"/>
        </w:rPr>
      </w:pPr>
    </w:p>
    <w:p w14:paraId="4B91D3D3" w14:textId="77777777" w:rsidR="0007048F" w:rsidRPr="0019513F" w:rsidRDefault="0007048F" w:rsidP="0007048F">
      <w:pPr>
        <w:pStyle w:val="Akapitzlist"/>
        <w:numPr>
          <w:ilvl w:val="0"/>
          <w:numId w:val="62"/>
        </w:numPr>
        <w:suppressAutoHyphens w:val="0"/>
        <w:spacing w:line="276" w:lineRule="auto"/>
        <w:ind w:left="426" w:hanging="426"/>
        <w:contextualSpacing/>
        <w:jc w:val="both"/>
        <w:rPr>
          <w:rFonts w:asciiTheme="minorHAnsi" w:hAnsiTheme="minorHAnsi" w:cstheme="minorHAnsi"/>
          <w:vanish/>
          <w:color w:val="auto"/>
        </w:rPr>
      </w:pPr>
    </w:p>
    <w:p w14:paraId="34782423" w14:textId="77777777" w:rsidR="0007048F" w:rsidRPr="0019513F" w:rsidRDefault="0007048F" w:rsidP="0007048F">
      <w:pPr>
        <w:pStyle w:val="Akapitzlist"/>
        <w:numPr>
          <w:ilvl w:val="0"/>
          <w:numId w:val="62"/>
        </w:numPr>
        <w:suppressAutoHyphens w:val="0"/>
        <w:spacing w:line="276" w:lineRule="auto"/>
        <w:ind w:left="426" w:hanging="426"/>
        <w:contextualSpacing/>
        <w:jc w:val="both"/>
        <w:rPr>
          <w:rFonts w:asciiTheme="minorHAnsi" w:hAnsiTheme="minorHAnsi" w:cstheme="minorHAnsi"/>
          <w:vanish/>
          <w:color w:val="auto"/>
        </w:rPr>
      </w:pPr>
    </w:p>
    <w:p w14:paraId="000F2E6E" w14:textId="77777777" w:rsidR="0007048F" w:rsidRPr="0019513F" w:rsidRDefault="0007048F" w:rsidP="0007048F">
      <w:pPr>
        <w:pStyle w:val="Akapitzlist"/>
        <w:numPr>
          <w:ilvl w:val="0"/>
          <w:numId w:val="62"/>
        </w:numPr>
        <w:suppressAutoHyphens w:val="0"/>
        <w:spacing w:line="276" w:lineRule="auto"/>
        <w:ind w:left="426" w:hanging="426"/>
        <w:contextualSpacing/>
        <w:jc w:val="both"/>
        <w:rPr>
          <w:rFonts w:asciiTheme="minorHAnsi" w:hAnsiTheme="minorHAnsi" w:cstheme="minorHAnsi"/>
          <w:vanish/>
          <w:color w:val="auto"/>
        </w:rPr>
      </w:pPr>
    </w:p>
    <w:p w14:paraId="6174F206" w14:textId="77777777" w:rsidR="0007048F" w:rsidRPr="0019513F" w:rsidRDefault="0007048F" w:rsidP="0007048F">
      <w:pPr>
        <w:pStyle w:val="Akapitzlist"/>
        <w:numPr>
          <w:ilvl w:val="0"/>
          <w:numId w:val="62"/>
        </w:numPr>
        <w:suppressAutoHyphens w:val="0"/>
        <w:spacing w:line="276" w:lineRule="auto"/>
        <w:ind w:left="426" w:hanging="426"/>
        <w:contextualSpacing/>
        <w:jc w:val="both"/>
        <w:rPr>
          <w:rFonts w:asciiTheme="minorHAnsi" w:hAnsiTheme="minorHAnsi" w:cstheme="minorHAnsi"/>
          <w:vanish/>
          <w:color w:val="auto"/>
        </w:rPr>
      </w:pPr>
    </w:p>
    <w:p w14:paraId="5E75B5A2" w14:textId="77777777" w:rsidR="0007048F" w:rsidRPr="0019513F" w:rsidRDefault="0007048F" w:rsidP="0007048F">
      <w:pPr>
        <w:pStyle w:val="Akapitzlist"/>
        <w:spacing w:line="276" w:lineRule="auto"/>
        <w:ind w:left="709" w:hanging="283"/>
        <w:jc w:val="both"/>
        <w:rPr>
          <w:rFonts w:asciiTheme="minorHAnsi" w:hAnsiTheme="minorHAnsi" w:cstheme="minorHAnsi"/>
          <w:color w:val="auto"/>
        </w:rPr>
      </w:pPr>
      <w:r w:rsidRPr="0019513F">
        <w:rPr>
          <w:rFonts w:asciiTheme="minorHAnsi" w:hAnsiTheme="minorHAnsi" w:cstheme="minorHAnsi"/>
          <w:color w:val="auto"/>
        </w:rPr>
        <w:t xml:space="preserve">a. </w:t>
      </w:r>
      <w:r w:rsidRPr="0019513F">
        <w:rPr>
          <w:rFonts w:asciiTheme="minorHAnsi" w:hAnsiTheme="minorHAnsi" w:cstheme="minorHAnsi"/>
          <w:color w:val="auto"/>
        </w:rPr>
        <w:tab/>
        <w:t>wysokość   wynagrodzenia   Wykonawcy   może   ulec   zmianie   w   przypadku   zmiany cen w całym zakresie umowy;</w:t>
      </w:r>
    </w:p>
    <w:p w14:paraId="64C5ED14" w14:textId="77777777" w:rsidR="0007048F" w:rsidRPr="0019513F" w:rsidRDefault="0007048F" w:rsidP="0007048F">
      <w:pPr>
        <w:pStyle w:val="Akapitzlist"/>
        <w:spacing w:line="276" w:lineRule="auto"/>
        <w:ind w:left="709" w:hanging="283"/>
        <w:jc w:val="both"/>
        <w:rPr>
          <w:rFonts w:asciiTheme="minorHAnsi" w:hAnsiTheme="minorHAnsi" w:cstheme="minorHAnsi"/>
          <w:color w:val="auto"/>
        </w:rPr>
      </w:pPr>
      <w:r w:rsidRPr="0019513F">
        <w:rPr>
          <w:rFonts w:asciiTheme="minorHAnsi" w:hAnsiTheme="minorHAnsi" w:cstheme="minorHAnsi"/>
          <w:color w:val="auto"/>
        </w:rPr>
        <w:t>b. wynagrodzenie  będzie  podlegało  zmianie  począwszy  od  dnia podpisania umowy,  gdy  wartość  zmiany  cen  ww. materiałów lub kosztów przekroczy 5 % w stosunku do stawek przyjętych przez Wykonawcę w ofercie (kosztorysie ofertowym);</w:t>
      </w:r>
    </w:p>
    <w:p w14:paraId="18250151" w14:textId="77777777" w:rsidR="0007048F" w:rsidRPr="0019513F" w:rsidRDefault="0007048F" w:rsidP="0007048F">
      <w:pPr>
        <w:pStyle w:val="Akapitzlist"/>
        <w:spacing w:line="276" w:lineRule="auto"/>
        <w:ind w:left="709" w:hanging="283"/>
        <w:jc w:val="both"/>
        <w:rPr>
          <w:rFonts w:asciiTheme="minorHAnsi" w:hAnsiTheme="minorHAnsi" w:cstheme="minorHAnsi"/>
          <w:color w:val="auto"/>
        </w:rPr>
      </w:pPr>
      <w:r w:rsidRPr="0019513F">
        <w:rPr>
          <w:rFonts w:asciiTheme="minorHAnsi" w:hAnsiTheme="minorHAnsi" w:cstheme="minorHAnsi"/>
          <w:color w:val="auto"/>
        </w:rPr>
        <w:t xml:space="preserve">c. </w:t>
      </w:r>
      <w:r w:rsidRPr="0019513F">
        <w:rPr>
          <w:rFonts w:asciiTheme="minorHAnsi" w:hAnsiTheme="minorHAnsi" w:cstheme="minorHAnsi"/>
          <w:color w:val="auto"/>
        </w:rPr>
        <w:tab/>
        <w:t xml:space="preserve">zmiana wynagrodzenia będzie odbywać się w oparciu o wskaźnik ogłaszany </w:t>
      </w:r>
      <w:r w:rsidRPr="0019513F">
        <w:rPr>
          <w:rFonts w:asciiTheme="minorHAnsi" w:hAnsiTheme="minorHAnsi" w:cstheme="minorHAnsi"/>
          <w:color w:val="auto"/>
        </w:rPr>
        <w:br/>
        <w:t xml:space="preserve">w komunikacie Głównego Urzędu Statystycznego, nie częściej niż na koniec kwartału kalendarzowego; </w:t>
      </w:r>
    </w:p>
    <w:p w14:paraId="5EB04D3A" w14:textId="77777777" w:rsidR="0007048F" w:rsidRPr="0019513F" w:rsidRDefault="0007048F" w:rsidP="0007048F">
      <w:pPr>
        <w:pStyle w:val="Akapitzlist"/>
        <w:spacing w:line="276" w:lineRule="auto"/>
        <w:ind w:left="709" w:hanging="283"/>
        <w:jc w:val="both"/>
        <w:rPr>
          <w:rFonts w:asciiTheme="minorHAnsi" w:hAnsiTheme="minorHAnsi" w:cstheme="minorHAnsi"/>
          <w:color w:val="auto"/>
        </w:rPr>
      </w:pPr>
      <w:r w:rsidRPr="0019513F">
        <w:rPr>
          <w:rFonts w:asciiTheme="minorHAnsi" w:hAnsiTheme="minorHAnsi" w:cstheme="minorHAnsi"/>
          <w:color w:val="auto"/>
        </w:rPr>
        <w:t xml:space="preserve">d. </w:t>
      </w:r>
      <w:r w:rsidRPr="0019513F">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2C8F8AE1" w14:textId="14B19AF9" w:rsidR="0007048F" w:rsidRPr="0019513F" w:rsidRDefault="0007048F" w:rsidP="0007048F">
      <w:pPr>
        <w:pStyle w:val="Akapitzlist"/>
        <w:spacing w:line="276" w:lineRule="auto"/>
        <w:ind w:left="709" w:hanging="283"/>
        <w:jc w:val="both"/>
        <w:rPr>
          <w:rFonts w:asciiTheme="minorHAnsi" w:hAnsiTheme="minorHAnsi" w:cstheme="minorHAnsi"/>
          <w:color w:val="auto"/>
        </w:rPr>
      </w:pPr>
      <w:r w:rsidRPr="0019513F">
        <w:rPr>
          <w:rFonts w:asciiTheme="minorHAnsi" w:hAnsiTheme="minorHAnsi" w:cstheme="minorHAnsi"/>
          <w:color w:val="auto"/>
        </w:rPr>
        <w:t xml:space="preserve">f. wynagrodzenie będzie podlegało zwiększeniu maksymalnie do 10 % (słownie: dziesięć procent) wynagrodzenia, o którym mowa </w:t>
      </w:r>
      <w:r w:rsidR="00DB5343">
        <w:rPr>
          <w:rFonts w:asciiTheme="minorHAnsi" w:hAnsiTheme="minorHAnsi" w:cstheme="minorHAnsi"/>
          <w:color w:val="auto"/>
        </w:rPr>
        <w:t xml:space="preserve"> </w:t>
      </w:r>
      <w:r w:rsidRPr="00DB5343">
        <w:rPr>
          <w:rFonts w:asciiTheme="minorHAnsi" w:hAnsiTheme="minorHAnsi" w:cstheme="minorHAnsi"/>
          <w:color w:val="auto"/>
        </w:rPr>
        <w:t xml:space="preserve">w </w:t>
      </w:r>
      <w:r w:rsidR="00DB5343" w:rsidRPr="00DB5343">
        <w:rPr>
          <w:rFonts w:asciiTheme="minorHAnsi" w:hAnsiTheme="minorHAnsi" w:cstheme="minorHAnsi"/>
          <w:color w:val="auto"/>
        </w:rPr>
        <w:t xml:space="preserve">paragrafie </w:t>
      </w:r>
      <w:r w:rsidRPr="00DB5343">
        <w:rPr>
          <w:rFonts w:asciiTheme="minorHAnsi" w:hAnsiTheme="minorHAnsi" w:cstheme="minorHAnsi"/>
          <w:color w:val="auto"/>
        </w:rPr>
        <w:t xml:space="preserve"> 2 ust. </w:t>
      </w:r>
      <w:r w:rsidR="00DB5343" w:rsidRPr="00DB5343">
        <w:rPr>
          <w:rFonts w:asciiTheme="minorHAnsi" w:hAnsiTheme="minorHAnsi" w:cstheme="minorHAnsi"/>
          <w:color w:val="auto"/>
        </w:rPr>
        <w:t>4</w:t>
      </w:r>
      <w:r w:rsidRPr="00DB5343">
        <w:rPr>
          <w:rFonts w:asciiTheme="minorHAnsi" w:hAnsiTheme="minorHAnsi" w:cstheme="minorHAnsi"/>
          <w:color w:val="auto"/>
        </w:rPr>
        <w:t xml:space="preserve">  umowy,</w:t>
      </w:r>
      <w:r w:rsidRPr="0019513F">
        <w:rPr>
          <w:rFonts w:asciiTheme="minorHAnsi" w:hAnsiTheme="minorHAnsi" w:cstheme="minorHAnsi"/>
          <w:color w:val="auto"/>
        </w:rPr>
        <w:t xml:space="preserve"> </w:t>
      </w:r>
    </w:p>
    <w:p w14:paraId="19CFA74B" w14:textId="77777777" w:rsidR="0007048F" w:rsidRPr="0019513F" w:rsidRDefault="0007048F" w:rsidP="0007048F">
      <w:pPr>
        <w:pStyle w:val="Akapitzlist"/>
        <w:spacing w:line="276" w:lineRule="auto"/>
        <w:ind w:left="709" w:hanging="283"/>
        <w:jc w:val="both"/>
        <w:rPr>
          <w:rFonts w:asciiTheme="minorHAnsi" w:hAnsiTheme="minorHAnsi" w:cstheme="minorHAnsi"/>
          <w:color w:val="auto"/>
        </w:rPr>
      </w:pPr>
      <w:r w:rsidRPr="0019513F">
        <w:rPr>
          <w:rFonts w:asciiTheme="minorHAnsi" w:hAnsiTheme="minorHAnsi" w:cstheme="minorHAnsi"/>
          <w:color w:val="auto"/>
        </w:rPr>
        <w:t xml:space="preserve">g. </w:t>
      </w:r>
      <w:r w:rsidRPr="0019513F">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4E519BA5" w14:textId="77777777" w:rsidR="0007048F" w:rsidRPr="0019513F" w:rsidRDefault="0007048F" w:rsidP="0007048F">
      <w:pPr>
        <w:pStyle w:val="Akapitzlist"/>
        <w:numPr>
          <w:ilvl w:val="3"/>
          <w:numId w:val="63"/>
        </w:numPr>
        <w:suppressAutoHyphens w:val="0"/>
        <w:spacing w:line="276" w:lineRule="auto"/>
        <w:ind w:left="426" w:hanging="426"/>
        <w:contextualSpacing/>
        <w:jc w:val="both"/>
        <w:rPr>
          <w:rFonts w:asciiTheme="minorHAnsi" w:hAnsiTheme="minorHAnsi" w:cstheme="minorHAnsi"/>
          <w:color w:val="auto"/>
        </w:rPr>
      </w:pPr>
      <w:r w:rsidRPr="0019513F">
        <w:rPr>
          <w:rFonts w:asciiTheme="minorHAnsi" w:hAnsiTheme="minorHAnsi" w:cstheme="minorHAnsi"/>
          <w:color w:val="auto"/>
        </w:rPr>
        <w:t>Zmiana o której mowa w ust. 1 może być dokonywana na wniosek każdej ze Stron,</w:t>
      </w:r>
    </w:p>
    <w:p w14:paraId="2BCCFA02" w14:textId="77777777" w:rsidR="0007048F" w:rsidRPr="0019513F" w:rsidRDefault="0007048F" w:rsidP="0007048F">
      <w:pPr>
        <w:pStyle w:val="Akapitzlist"/>
        <w:numPr>
          <w:ilvl w:val="3"/>
          <w:numId w:val="63"/>
        </w:numPr>
        <w:suppressAutoHyphens w:val="0"/>
        <w:spacing w:line="276" w:lineRule="auto"/>
        <w:ind w:left="426" w:hanging="426"/>
        <w:contextualSpacing/>
        <w:jc w:val="both"/>
        <w:rPr>
          <w:rFonts w:asciiTheme="minorHAnsi" w:hAnsiTheme="minorHAnsi" w:cstheme="minorHAnsi"/>
          <w:color w:val="auto"/>
        </w:rPr>
      </w:pPr>
      <w:r w:rsidRPr="0019513F">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19513F">
        <w:rPr>
          <w:rFonts w:asciiTheme="minorHAnsi" w:eastAsia="SimSun" w:hAnsiTheme="minorHAnsi" w:cstheme="minorHAnsi"/>
          <w:color w:val="auto"/>
        </w:rPr>
        <w:t xml:space="preserve">pisemne zestawienie materiałów </w:t>
      </w:r>
      <w:r w:rsidRPr="0019513F">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19513F">
        <w:rPr>
          <w:rFonts w:asciiTheme="minorHAnsi" w:eastAsia="SimSun" w:hAnsiTheme="minorHAnsi" w:cstheme="minorHAnsi"/>
          <w:color w:val="auto"/>
        </w:rPr>
        <w:br/>
        <w:t>(ze wskazaniem pozycji ulegających zmianie) kalkulację zmienionego wynagrodzenia.</w:t>
      </w:r>
    </w:p>
    <w:p w14:paraId="719FFC3C" w14:textId="77777777" w:rsidR="0007048F" w:rsidRPr="0019513F" w:rsidRDefault="0007048F" w:rsidP="0007048F">
      <w:pPr>
        <w:numPr>
          <w:ilvl w:val="3"/>
          <w:numId w:val="63"/>
        </w:numPr>
        <w:spacing w:after="0" w:line="276" w:lineRule="auto"/>
        <w:ind w:left="142" w:hanging="284"/>
        <w:jc w:val="both"/>
        <w:textAlignment w:val="baseline"/>
        <w:rPr>
          <w:rFonts w:cstheme="minorHAnsi"/>
        </w:rPr>
      </w:pPr>
      <w:r w:rsidRPr="0019513F">
        <w:rPr>
          <w:rFonts w:cstheme="minorHAnsi"/>
        </w:rPr>
        <w:t xml:space="preserve">Jeżeli z wnioskiem o dokonanie zmiany wynagrodzenia, o którym mowa w ust. 1 występuje Zamawiający, jest on uprawniony do żądania od Wykonawcy przedstawienia dokumentów, </w:t>
      </w:r>
      <w:r w:rsidRPr="0019513F">
        <w:rPr>
          <w:rFonts w:cstheme="minorHAnsi"/>
        </w:rPr>
        <w:br/>
        <w:t xml:space="preserve">z których będzie wynikać, w jakim zakresie zmiana cen materiałów i kosztów ma wpływ na koszty wykonania zamówienia, w tym przedłożenia odpowiednich dokumentów, zestawień </w:t>
      </w:r>
      <w:r w:rsidRPr="0019513F">
        <w:rPr>
          <w:rFonts w:cstheme="minorHAnsi"/>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219C7E03" w14:textId="77777777" w:rsidR="0007048F" w:rsidRPr="0019513F" w:rsidRDefault="0007048F" w:rsidP="0007048F">
      <w:pPr>
        <w:numPr>
          <w:ilvl w:val="3"/>
          <w:numId w:val="63"/>
        </w:numPr>
        <w:spacing w:after="0" w:line="276" w:lineRule="auto"/>
        <w:ind w:left="142" w:hanging="284"/>
        <w:jc w:val="both"/>
        <w:textAlignment w:val="baseline"/>
        <w:rPr>
          <w:rFonts w:cstheme="minorHAnsi"/>
        </w:rPr>
      </w:pPr>
      <w:r w:rsidRPr="0019513F">
        <w:rPr>
          <w:rFonts w:cstheme="minorHAnsi"/>
        </w:rPr>
        <w:t xml:space="preserve">Strona, której przedłożono wniosek w przedmiocie zmiany wynagrodzenia z powodu okoliczności wskazanych w ust. 2, ma prawo odmowy wyrażenia zgody na proponowaną zmianę, odpowiednio w </w:t>
      </w:r>
      <w:r w:rsidRPr="0019513F">
        <w:rPr>
          <w:rFonts w:cstheme="minorHAnsi"/>
        </w:rPr>
        <w:lastRenderedPageBreak/>
        <w:t>całości lub części, wyłącznie, jeżeli Strona wnioskująca nie wykazała w sposób wskazany w ustępach powyższych wysokości zmiany kosztów realizacji umowy</w:t>
      </w:r>
    </w:p>
    <w:p w14:paraId="6CE38A39" w14:textId="77777777" w:rsidR="0007048F" w:rsidRPr="0019513F" w:rsidRDefault="0007048F" w:rsidP="0007048F">
      <w:pPr>
        <w:widowControl w:val="0"/>
        <w:tabs>
          <w:tab w:val="left" w:pos="360"/>
        </w:tabs>
        <w:suppressAutoHyphens/>
        <w:spacing w:after="0" w:line="240" w:lineRule="auto"/>
        <w:ind w:right="70"/>
        <w:jc w:val="both"/>
        <w:rPr>
          <w:rFonts w:eastAsia="Times New Roman" w:cstheme="minorHAnsi"/>
          <w:lang w:eastAsia="zh-CN"/>
        </w:rPr>
      </w:pPr>
    </w:p>
    <w:p w14:paraId="4A42A8FA" w14:textId="52600968" w:rsidR="0052439C" w:rsidRPr="0019513F" w:rsidRDefault="0052439C" w:rsidP="0052439C">
      <w:pPr>
        <w:widowControl w:val="0"/>
        <w:suppressAutoHyphens/>
        <w:spacing w:after="0" w:line="240" w:lineRule="auto"/>
        <w:jc w:val="center"/>
        <w:textAlignment w:val="baseline"/>
        <w:rPr>
          <w:rFonts w:eastAsia="SimSun" w:cstheme="minorHAnsi"/>
          <w:b/>
          <w:kern w:val="2"/>
          <w:lang w:eastAsia="zh-CN" w:bidi="hi-IN"/>
        </w:rPr>
      </w:pPr>
      <w:r w:rsidRPr="0019513F">
        <w:rPr>
          <w:rFonts w:eastAsia="Times New Roman" w:cstheme="minorHAnsi"/>
          <w:b/>
          <w:lang w:eastAsia="pl-PL"/>
        </w:rPr>
        <w:t>§ 13</w:t>
      </w:r>
    </w:p>
    <w:p w14:paraId="7F2FCA78" w14:textId="77777777" w:rsidR="0052439C" w:rsidRPr="0019513F" w:rsidRDefault="0052439C" w:rsidP="0052439C">
      <w:pPr>
        <w:widowControl w:val="0"/>
        <w:suppressAutoHyphens/>
        <w:spacing w:after="0" w:line="240" w:lineRule="auto"/>
        <w:jc w:val="both"/>
        <w:rPr>
          <w:rFonts w:eastAsia="Times New Roman" w:cstheme="minorHAnsi"/>
          <w:bCs/>
          <w:lang w:eastAsia="pl-PL"/>
        </w:rPr>
      </w:pPr>
    </w:p>
    <w:p w14:paraId="67776297"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6A0E2494" w14:textId="2B5356D0"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 tym do zrealizowania obowiązków informacyjnych określonych w jego art. 13 i 14 (dalej również jako przekazanie klauzuli informacyjnej). </w:t>
      </w:r>
    </w:p>
    <w:p w14:paraId="3B9E26EB"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W związku z realizacją niniejszej umowy będzie dochodziło do przekazywania sobie przez Strony danych osobowych (między administratorami danych). </w:t>
      </w:r>
    </w:p>
    <w:p w14:paraId="3D47E774"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W związku z realizacją niniejszej umowy dochodzi także do przekazywania przez Strony danych osobowych: </w:t>
      </w:r>
    </w:p>
    <w:p w14:paraId="0A871E11" w14:textId="66BF8E7E" w:rsidR="0052439C" w:rsidRPr="0019513F" w:rsidRDefault="0052439C" w:rsidP="0052439C">
      <w:pPr>
        <w:numPr>
          <w:ilvl w:val="2"/>
          <w:numId w:val="65"/>
        </w:numPr>
        <w:autoSpaceDE w:val="0"/>
        <w:autoSpaceDN w:val="0"/>
        <w:spacing w:after="0" w:line="240" w:lineRule="auto"/>
        <w:ind w:left="709" w:hanging="567"/>
        <w:jc w:val="both"/>
        <w:rPr>
          <w:rFonts w:eastAsia="Times New Roman" w:cstheme="minorHAnsi"/>
        </w:rPr>
      </w:pPr>
      <w:r w:rsidRPr="0019513F">
        <w:rPr>
          <w:rFonts w:eastAsia="Times New Roman" w:cstheme="minorHAnsi"/>
        </w:rPr>
        <w:t>Osób reprezentujących drugą Stronę przy podpisaniu niniejszej umowy</w:t>
      </w:r>
      <w:r w:rsidR="0095116C">
        <w:rPr>
          <w:rFonts w:eastAsia="Times New Roman" w:cstheme="minorHAnsi"/>
        </w:rPr>
        <w:t>,</w:t>
      </w:r>
      <w:r w:rsidRPr="0019513F">
        <w:rPr>
          <w:rFonts w:eastAsia="Times New Roman" w:cstheme="minorHAnsi"/>
        </w:rPr>
        <w:t xml:space="preserve"> </w:t>
      </w:r>
    </w:p>
    <w:p w14:paraId="7C992C3E" w14:textId="3A866DB6" w:rsidR="0052439C" w:rsidRPr="0019513F" w:rsidRDefault="0052439C" w:rsidP="0052439C">
      <w:pPr>
        <w:numPr>
          <w:ilvl w:val="2"/>
          <w:numId w:val="65"/>
        </w:numPr>
        <w:autoSpaceDE w:val="0"/>
        <w:autoSpaceDN w:val="0"/>
        <w:spacing w:after="0" w:line="240" w:lineRule="auto"/>
        <w:ind w:left="709" w:hanging="567"/>
        <w:jc w:val="both"/>
        <w:rPr>
          <w:rFonts w:eastAsia="Times New Roman" w:cstheme="minorHAnsi"/>
        </w:rPr>
      </w:pPr>
      <w:r w:rsidRPr="0019513F">
        <w:rPr>
          <w:rFonts w:eastAsia="Times New Roman" w:cstheme="minorHAnsi"/>
        </w:rPr>
        <w:t>Osób upoważnionych przez Wykonawcę do wystawiania faktury</w:t>
      </w:r>
      <w:r w:rsidR="0095116C">
        <w:rPr>
          <w:rFonts w:eastAsia="Times New Roman" w:cstheme="minorHAnsi"/>
        </w:rPr>
        <w:t>,</w:t>
      </w:r>
      <w:r w:rsidRPr="0019513F">
        <w:rPr>
          <w:rFonts w:eastAsia="Times New Roman" w:cstheme="minorHAnsi"/>
        </w:rPr>
        <w:t xml:space="preserve"> </w:t>
      </w:r>
    </w:p>
    <w:p w14:paraId="1B433DF6" w14:textId="77777777" w:rsidR="0052439C" w:rsidRPr="0019513F" w:rsidRDefault="0052439C" w:rsidP="0052439C">
      <w:pPr>
        <w:numPr>
          <w:ilvl w:val="2"/>
          <w:numId w:val="65"/>
        </w:numPr>
        <w:autoSpaceDE w:val="0"/>
        <w:autoSpaceDN w:val="0"/>
        <w:spacing w:after="0" w:line="240" w:lineRule="auto"/>
        <w:ind w:left="709" w:hanging="567"/>
        <w:jc w:val="both"/>
        <w:rPr>
          <w:rFonts w:eastAsia="Times New Roman" w:cstheme="minorHAnsi"/>
        </w:rPr>
      </w:pPr>
      <w:r w:rsidRPr="0019513F">
        <w:rPr>
          <w:rFonts w:eastAsia="Times New Roman" w:cstheme="minorHAnsi"/>
        </w:rPr>
        <w:t xml:space="preserve">Osób uprawnionych przez Strony do wykonywania, koordynowania i nadzoru prac objętych niniejszą umową. </w:t>
      </w:r>
    </w:p>
    <w:p w14:paraId="7DACCE85"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19513F">
          <w:rPr>
            <w:rStyle w:val="Hipercze"/>
            <w:rFonts w:cstheme="minorHAnsi"/>
          </w:rPr>
          <w:t>iod@rckik.lublin.pl</w:t>
        </w:r>
      </w:hyperlink>
      <w:r w:rsidRPr="0019513F">
        <w:rPr>
          <w:rFonts w:cstheme="minorHAnsi"/>
        </w:rPr>
        <w:t xml:space="preserve"> </w:t>
      </w:r>
    </w:p>
    <w:p w14:paraId="697BC172"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Z administratorem danych osobowych </w:t>
      </w:r>
      <w:r w:rsidRPr="0019513F">
        <w:rPr>
          <w:rFonts w:cstheme="minorHAnsi"/>
          <w:b/>
          <w:bCs/>
        </w:rPr>
        <w:t>………………</w:t>
      </w:r>
      <w:r w:rsidRPr="0019513F">
        <w:rPr>
          <w:rFonts w:cstheme="minorHAnsi"/>
        </w:rPr>
        <w:t>można kontaktować się listownie na podany                                  w części wstępnej umowy adres, zaś z wyznaczonym przez niego Inspektorem Ochrony Danych można kontaktować się we wszystkich sprawach dotyczących przetwarzania ujawnionych danych poprzez e-mail: ………………</w:t>
      </w:r>
    </w:p>
    <w:p w14:paraId="4BB91971"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1711D487"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2212F5AB" w14:textId="098361A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Wskutek przetwarzania u żadnej ze Stron nie będą podejmowane decyzje w sposób zautomatyzowany, w tym w formie profilowania</w:t>
      </w:r>
      <w:r w:rsidR="0095116C">
        <w:rPr>
          <w:rFonts w:cstheme="minorHAnsi"/>
        </w:rPr>
        <w:t>.</w:t>
      </w:r>
    </w:p>
    <w:p w14:paraId="4C67648E"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358987B5"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782808B6" w14:textId="63BBCDFD"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lastRenderedPageBreak/>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19513F">
        <w:rPr>
          <w:rFonts w:cstheme="minorHAnsi"/>
        </w:rPr>
        <w:t>ppkt</w:t>
      </w:r>
      <w:proofErr w:type="spellEnd"/>
      <w:r w:rsidRPr="0019513F">
        <w:rPr>
          <w:rFonts w:cstheme="minorHAnsi"/>
        </w:rPr>
        <w:t xml:space="preserve"> 1-3, w zakresie swoich obowiązków zostaną zaznajomieni z niniejszą umową</w:t>
      </w:r>
      <w:r w:rsidR="0095116C">
        <w:rPr>
          <w:rFonts w:cstheme="minorHAnsi"/>
        </w:rPr>
        <w:t>.</w:t>
      </w:r>
    </w:p>
    <w:p w14:paraId="32E325C7" w14:textId="77777777" w:rsidR="0052439C" w:rsidRPr="0019513F" w:rsidRDefault="0052439C" w:rsidP="0052439C">
      <w:pPr>
        <w:numPr>
          <w:ilvl w:val="0"/>
          <w:numId w:val="64"/>
        </w:numPr>
        <w:autoSpaceDE w:val="0"/>
        <w:autoSpaceDN w:val="0"/>
        <w:spacing w:after="0" w:line="240" w:lineRule="auto"/>
        <w:ind w:left="142"/>
        <w:jc w:val="both"/>
        <w:rPr>
          <w:rFonts w:cstheme="minorHAnsi"/>
        </w:rPr>
      </w:pPr>
      <w:r w:rsidRPr="0019513F">
        <w:rPr>
          <w:rFonts w:cstheme="minorHAnsi"/>
        </w:rPr>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4DC5F67D" w14:textId="0D6BBA69" w:rsidR="001A1DC1" w:rsidRPr="0019513F" w:rsidRDefault="0052439C" w:rsidP="0052439C">
      <w:pPr>
        <w:rPr>
          <w:rFonts w:cstheme="minorHAnsi"/>
        </w:rPr>
      </w:pPr>
      <w:r w:rsidRPr="0019513F">
        <w:rPr>
          <w:rFonts w:cstheme="minorHAnsi"/>
          <w:lang w:eastAsia="pl-PL"/>
        </w:rPr>
        <w:t> </w:t>
      </w:r>
    </w:p>
    <w:p w14:paraId="3E8DFC17" w14:textId="7BD05D76" w:rsidR="001A1DC1" w:rsidRPr="0019513F" w:rsidRDefault="001A1DC1" w:rsidP="001A1DC1">
      <w:pPr>
        <w:suppressAutoHyphens/>
        <w:spacing w:after="0" w:line="240" w:lineRule="auto"/>
        <w:jc w:val="center"/>
        <w:rPr>
          <w:rFonts w:eastAsia="Times New Roman" w:cstheme="minorHAnsi"/>
          <w:b/>
          <w:lang w:eastAsia="zh-CN"/>
        </w:rPr>
      </w:pPr>
      <w:r w:rsidRPr="0019513F">
        <w:rPr>
          <w:rFonts w:eastAsia="Times New Roman" w:cstheme="minorHAnsi"/>
          <w:b/>
          <w:bCs/>
          <w:lang w:eastAsia="zh-CN"/>
        </w:rPr>
        <w:t xml:space="preserve">§ </w:t>
      </w:r>
      <w:r w:rsidRPr="0019513F">
        <w:rPr>
          <w:rFonts w:eastAsia="Times New Roman" w:cstheme="minorHAnsi"/>
          <w:b/>
          <w:lang w:eastAsia="zh-CN"/>
        </w:rPr>
        <w:t>1</w:t>
      </w:r>
      <w:r w:rsidR="0052439C" w:rsidRPr="0019513F">
        <w:rPr>
          <w:rFonts w:eastAsia="Times New Roman" w:cstheme="minorHAnsi"/>
          <w:b/>
          <w:lang w:eastAsia="zh-CN"/>
        </w:rPr>
        <w:t>4</w:t>
      </w:r>
    </w:p>
    <w:p w14:paraId="680CE0A9" w14:textId="77777777" w:rsidR="001A1DC1" w:rsidRPr="0019513F" w:rsidRDefault="001A1DC1" w:rsidP="001A1DC1">
      <w:pPr>
        <w:suppressAutoHyphens/>
        <w:spacing w:after="0" w:line="240" w:lineRule="auto"/>
        <w:rPr>
          <w:rFonts w:eastAsia="Times New Roman" w:cstheme="minorHAnsi"/>
          <w:b/>
          <w:lang w:eastAsia="zh-CN"/>
        </w:rPr>
      </w:pPr>
    </w:p>
    <w:p w14:paraId="51139939" w14:textId="77777777" w:rsidR="001A1DC1" w:rsidRPr="0019513F" w:rsidRDefault="001A1DC1">
      <w:pPr>
        <w:widowControl w:val="0"/>
        <w:numPr>
          <w:ilvl w:val="6"/>
          <w:numId w:val="15"/>
        </w:numPr>
        <w:suppressAutoHyphens/>
        <w:spacing w:after="0" w:line="240" w:lineRule="auto"/>
        <w:ind w:left="360"/>
        <w:jc w:val="both"/>
        <w:rPr>
          <w:rFonts w:eastAsia="Times New Roman" w:cstheme="minorHAnsi"/>
          <w:bCs/>
          <w:lang w:eastAsia="pl-PL"/>
        </w:rPr>
      </w:pPr>
      <w:r w:rsidRPr="0019513F">
        <w:rPr>
          <w:rFonts w:eastAsia="Times New Roman" w:cstheme="minorHAnsi"/>
          <w:bCs/>
          <w:lang w:eastAsia="pl-PL"/>
        </w:rPr>
        <w:t xml:space="preserve">W razie zaistnienia istotnej zmiany okoliczności powodującej, że wykonanie umowy nie leży </w:t>
      </w:r>
      <w:r w:rsidRPr="0019513F">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06D0BC7C" w14:textId="4EA790D2" w:rsidR="001B246F" w:rsidRPr="0019513F" w:rsidRDefault="001A1DC1" w:rsidP="0052439C">
      <w:pPr>
        <w:widowControl w:val="0"/>
        <w:numPr>
          <w:ilvl w:val="6"/>
          <w:numId w:val="15"/>
        </w:numPr>
        <w:suppressAutoHyphens/>
        <w:spacing w:after="0" w:line="240" w:lineRule="auto"/>
        <w:ind w:left="360"/>
        <w:jc w:val="both"/>
        <w:rPr>
          <w:rFonts w:eastAsia="Times New Roman" w:cstheme="minorHAnsi"/>
          <w:bCs/>
          <w:lang w:eastAsia="pl-PL"/>
        </w:rPr>
      </w:pPr>
      <w:r w:rsidRPr="0019513F">
        <w:rPr>
          <w:rFonts w:eastAsia="Times New Roman" w:cstheme="minorHAnsi"/>
          <w:bCs/>
          <w:lang w:eastAsia="pl-PL"/>
        </w:rPr>
        <w:t>W sprawach nieuregulowanych umową mają zastosowanie odpowiednie przepisy</w:t>
      </w:r>
      <w:r w:rsidR="002E68E5" w:rsidRPr="0019513F">
        <w:rPr>
          <w:rFonts w:eastAsia="Times New Roman" w:cstheme="minorHAnsi"/>
          <w:bCs/>
          <w:lang w:eastAsia="pl-PL"/>
        </w:rPr>
        <w:t xml:space="preserve"> obowiązujące na terytorium Rzeczypospolitej Polskiej w tym, m.in. </w:t>
      </w:r>
      <w:r w:rsidRPr="0019513F">
        <w:rPr>
          <w:rFonts w:eastAsia="Times New Roman" w:cstheme="minorHAnsi"/>
          <w:bCs/>
          <w:lang w:eastAsia="pl-PL"/>
        </w:rPr>
        <w:t xml:space="preserve"> ustawy Prawo zamówień publicznych oraz przepisy Kodeksu cywilnego.</w:t>
      </w:r>
    </w:p>
    <w:p w14:paraId="5F18DA14" w14:textId="10B60236" w:rsidR="002C33B9" w:rsidRPr="0019513F" w:rsidRDefault="001A1DC1" w:rsidP="002C33B9">
      <w:pPr>
        <w:widowControl w:val="0"/>
        <w:numPr>
          <w:ilvl w:val="6"/>
          <w:numId w:val="15"/>
        </w:numPr>
        <w:suppressAutoHyphens/>
        <w:spacing w:after="0" w:line="240" w:lineRule="auto"/>
        <w:ind w:left="360"/>
        <w:jc w:val="both"/>
        <w:rPr>
          <w:rFonts w:eastAsia="Times New Roman" w:cstheme="minorHAnsi"/>
          <w:bCs/>
          <w:lang w:eastAsia="pl-PL"/>
        </w:rPr>
      </w:pPr>
      <w:r w:rsidRPr="0019513F">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7A0BFE49" w14:textId="294F7F07" w:rsidR="001A1DC1" w:rsidRPr="0019513F" w:rsidRDefault="001A1DC1">
      <w:pPr>
        <w:widowControl w:val="0"/>
        <w:numPr>
          <w:ilvl w:val="6"/>
          <w:numId w:val="15"/>
        </w:numPr>
        <w:suppressAutoHyphens/>
        <w:spacing w:after="0" w:line="240" w:lineRule="auto"/>
        <w:ind w:left="360"/>
        <w:jc w:val="both"/>
        <w:rPr>
          <w:rFonts w:eastAsia="Times New Roman" w:cstheme="minorHAnsi"/>
          <w:bCs/>
          <w:lang w:eastAsia="pl-PL"/>
        </w:rPr>
      </w:pPr>
      <w:r w:rsidRPr="0019513F">
        <w:rPr>
          <w:rFonts w:eastAsia="Times New Roman" w:cstheme="minorHAnsi"/>
          <w:bCs/>
          <w:lang w:eastAsia="pl-PL"/>
        </w:rPr>
        <w:t>Umowę sporządzono w dwóch jednobrzmiących egzemplarzach, po jednym dla każdej ze Stron.</w:t>
      </w:r>
    </w:p>
    <w:p w14:paraId="69C8FF31" w14:textId="77777777" w:rsidR="00092750" w:rsidRPr="0019513F" w:rsidRDefault="00092750" w:rsidP="00FD25FB">
      <w:pPr>
        <w:widowControl w:val="0"/>
        <w:suppressAutoHyphens/>
        <w:spacing w:after="0" w:line="240" w:lineRule="auto"/>
        <w:jc w:val="both"/>
        <w:rPr>
          <w:rFonts w:eastAsia="Times New Roman" w:cstheme="minorHAnsi"/>
          <w:bCs/>
          <w:lang w:eastAsia="pl-PL"/>
        </w:rPr>
      </w:pPr>
    </w:p>
    <w:p w14:paraId="39273B98" w14:textId="77777777" w:rsidR="001A1DC1" w:rsidRPr="0019513F" w:rsidRDefault="001A1DC1" w:rsidP="001A1DC1">
      <w:pPr>
        <w:tabs>
          <w:tab w:val="num" w:pos="360"/>
        </w:tabs>
        <w:spacing w:after="0" w:line="240" w:lineRule="auto"/>
        <w:rPr>
          <w:rFonts w:eastAsia="Times New Roman" w:cstheme="minorHAnsi"/>
          <w:bCs/>
          <w:lang w:eastAsia="pl-PL"/>
        </w:rPr>
      </w:pPr>
    </w:p>
    <w:p w14:paraId="46E5F689" w14:textId="77777777" w:rsidR="0052439C" w:rsidRPr="0019513F" w:rsidRDefault="0052439C" w:rsidP="001A1DC1">
      <w:pPr>
        <w:tabs>
          <w:tab w:val="num" w:pos="360"/>
        </w:tabs>
        <w:spacing w:after="0" w:line="240" w:lineRule="auto"/>
        <w:rPr>
          <w:rFonts w:eastAsia="Times New Roman" w:cstheme="minorHAnsi"/>
          <w:bCs/>
          <w:lang w:eastAsia="pl-PL"/>
        </w:rPr>
      </w:pPr>
    </w:p>
    <w:p w14:paraId="31260079" w14:textId="77777777" w:rsidR="001A1DC1" w:rsidRPr="0019513F" w:rsidRDefault="001A1DC1" w:rsidP="001A1DC1">
      <w:pPr>
        <w:spacing w:after="0" w:line="240" w:lineRule="auto"/>
        <w:jc w:val="center"/>
        <w:rPr>
          <w:rFonts w:eastAsia="Times New Roman" w:cstheme="minorHAnsi"/>
          <w:b/>
          <w:lang w:eastAsia="pl-PL"/>
        </w:rPr>
      </w:pPr>
      <w:r w:rsidRPr="0019513F">
        <w:rPr>
          <w:rFonts w:eastAsia="Times New Roman" w:cstheme="minorHAnsi"/>
          <w:b/>
          <w:lang w:eastAsia="pl-PL"/>
        </w:rPr>
        <w:t xml:space="preserve">ZAMAWIAJĄCY:  </w:t>
      </w:r>
      <w:r w:rsidRPr="0019513F">
        <w:rPr>
          <w:rFonts w:eastAsia="Times New Roman" w:cstheme="minorHAnsi"/>
          <w:b/>
          <w:lang w:eastAsia="pl-PL"/>
        </w:rPr>
        <w:tab/>
      </w:r>
      <w:r w:rsidRPr="0019513F">
        <w:rPr>
          <w:rFonts w:eastAsia="Times New Roman" w:cstheme="minorHAnsi"/>
          <w:b/>
          <w:lang w:eastAsia="pl-PL"/>
        </w:rPr>
        <w:tab/>
      </w:r>
      <w:r w:rsidRPr="0019513F">
        <w:rPr>
          <w:rFonts w:eastAsia="Times New Roman" w:cstheme="minorHAnsi"/>
          <w:b/>
          <w:lang w:eastAsia="pl-PL"/>
        </w:rPr>
        <w:tab/>
      </w:r>
      <w:r w:rsidRPr="0019513F">
        <w:rPr>
          <w:rFonts w:eastAsia="Times New Roman" w:cstheme="minorHAnsi"/>
          <w:b/>
          <w:lang w:eastAsia="pl-PL"/>
        </w:rPr>
        <w:tab/>
      </w:r>
      <w:r w:rsidRPr="0019513F">
        <w:rPr>
          <w:rFonts w:eastAsia="Times New Roman" w:cstheme="minorHAnsi"/>
          <w:b/>
          <w:lang w:eastAsia="pl-PL"/>
        </w:rPr>
        <w:tab/>
      </w:r>
      <w:r w:rsidRPr="0019513F">
        <w:rPr>
          <w:rFonts w:eastAsia="Times New Roman" w:cstheme="minorHAnsi"/>
          <w:b/>
          <w:lang w:eastAsia="pl-PL"/>
        </w:rPr>
        <w:tab/>
        <w:t xml:space="preserve">WYKONAWCA: </w:t>
      </w:r>
    </w:p>
    <w:p w14:paraId="75E17AD0" w14:textId="77777777" w:rsidR="00214C5A" w:rsidRPr="0019513F" w:rsidRDefault="00214C5A" w:rsidP="008A21D1">
      <w:pPr>
        <w:widowControl w:val="0"/>
        <w:spacing w:after="0" w:line="100" w:lineRule="atLeast"/>
        <w:rPr>
          <w:rFonts w:eastAsia="Times New Roman" w:cstheme="minorHAnsi"/>
          <w:b/>
          <w:kern w:val="2"/>
          <w:lang w:val="en-US" w:eastAsia="zh-CN"/>
        </w:rPr>
      </w:pPr>
    </w:p>
    <w:p w14:paraId="709FCEDB" w14:textId="5F20003B" w:rsidR="00E63618" w:rsidRPr="0019513F" w:rsidRDefault="00E63618" w:rsidP="008A21D1">
      <w:pPr>
        <w:widowControl w:val="0"/>
        <w:spacing w:after="0" w:line="100" w:lineRule="atLeast"/>
        <w:rPr>
          <w:rFonts w:eastAsia="Times New Roman" w:cstheme="minorHAnsi"/>
          <w:b/>
          <w:color w:val="FF0000"/>
          <w:kern w:val="2"/>
          <w:lang w:val="en-US" w:eastAsia="zh-CN"/>
        </w:rPr>
      </w:pPr>
    </w:p>
    <w:p w14:paraId="69B5B132" w14:textId="7A5BBC3A"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2C5100F2" w14:textId="3A9E11C4"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5D1C5B7A" w14:textId="23EE37E8"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04E377EE" w14:textId="257CA53A"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39DB6BA7" w14:textId="31BDA762"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53CB198A" w14:textId="319FB327"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56A8A7D9" w14:textId="1F3C1104"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5E65907B" w14:textId="7964AA34"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25E27FD5" w14:textId="7D4EDA6D"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551E95D0" w14:textId="11661D1D"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15779F21" w14:textId="2920744E"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5D1A9A78" w14:textId="60A4C808"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2C9ABDF7" w14:textId="47766527"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24135A64" w14:textId="157F8446"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58023204" w14:textId="6745B352"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77FD31E5" w14:textId="4770079E"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2FE101C1" w14:textId="660D1C48"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2002E7D3" w14:textId="2A84522F"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3151A852" w14:textId="24B32410"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077B3E3A" w14:textId="1E0EE454"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3C5A3944" w14:textId="6C53BBDE" w:rsidR="003E5E6C" w:rsidRPr="0019513F" w:rsidRDefault="003E5E6C" w:rsidP="008A21D1">
      <w:pPr>
        <w:widowControl w:val="0"/>
        <w:spacing w:after="0" w:line="100" w:lineRule="atLeast"/>
        <w:rPr>
          <w:rFonts w:eastAsia="Times New Roman" w:cstheme="minorHAnsi"/>
          <w:b/>
          <w:color w:val="FF0000"/>
          <w:kern w:val="2"/>
          <w:lang w:val="en-US" w:eastAsia="zh-CN"/>
        </w:rPr>
      </w:pPr>
    </w:p>
    <w:p w14:paraId="335F58AB" w14:textId="77777777" w:rsidR="0068626B" w:rsidRDefault="0068626B" w:rsidP="008A21D1">
      <w:pPr>
        <w:widowControl w:val="0"/>
        <w:spacing w:after="0" w:line="100" w:lineRule="atLeast"/>
        <w:rPr>
          <w:rFonts w:eastAsia="Times New Roman" w:cstheme="minorHAnsi"/>
          <w:b/>
          <w:color w:val="FF0000"/>
          <w:kern w:val="2"/>
          <w:lang w:val="en-US" w:eastAsia="zh-CN"/>
        </w:rPr>
      </w:pPr>
    </w:p>
    <w:p w14:paraId="36A804E5" w14:textId="77777777" w:rsidR="00A123F0" w:rsidRDefault="00A123F0" w:rsidP="008A21D1">
      <w:pPr>
        <w:widowControl w:val="0"/>
        <w:spacing w:after="0" w:line="100" w:lineRule="atLeast"/>
        <w:rPr>
          <w:rFonts w:eastAsia="Times New Roman" w:cstheme="minorHAnsi"/>
          <w:b/>
          <w:color w:val="FF0000"/>
          <w:kern w:val="2"/>
          <w:lang w:val="en-US" w:eastAsia="zh-CN"/>
        </w:rPr>
      </w:pPr>
    </w:p>
    <w:p w14:paraId="4B8E1F9F" w14:textId="77777777" w:rsidR="00A123F0" w:rsidRDefault="00A123F0" w:rsidP="008A21D1">
      <w:pPr>
        <w:widowControl w:val="0"/>
        <w:spacing w:after="0" w:line="100" w:lineRule="atLeast"/>
        <w:rPr>
          <w:rFonts w:eastAsia="Times New Roman" w:cstheme="minorHAnsi"/>
          <w:b/>
          <w:color w:val="FF0000"/>
          <w:kern w:val="2"/>
          <w:lang w:val="en-US" w:eastAsia="zh-CN"/>
        </w:rPr>
      </w:pPr>
    </w:p>
    <w:p w14:paraId="57955DD4" w14:textId="77777777" w:rsidR="005C77E8" w:rsidRDefault="005C77E8" w:rsidP="008A21D1">
      <w:pPr>
        <w:widowControl w:val="0"/>
        <w:spacing w:after="0" w:line="100" w:lineRule="atLeast"/>
        <w:rPr>
          <w:rFonts w:eastAsia="Times New Roman" w:cstheme="minorHAnsi"/>
          <w:b/>
          <w:color w:val="FF0000"/>
          <w:kern w:val="2"/>
          <w:lang w:val="en-US" w:eastAsia="zh-CN"/>
        </w:rPr>
      </w:pPr>
    </w:p>
    <w:p w14:paraId="05C639BF" w14:textId="77777777" w:rsidR="005C77E8" w:rsidRDefault="005C77E8" w:rsidP="008A21D1">
      <w:pPr>
        <w:widowControl w:val="0"/>
        <w:spacing w:after="0" w:line="100" w:lineRule="atLeast"/>
        <w:rPr>
          <w:rFonts w:eastAsia="Times New Roman" w:cstheme="minorHAnsi"/>
          <w:b/>
          <w:color w:val="FF0000"/>
          <w:kern w:val="2"/>
          <w:lang w:val="en-US" w:eastAsia="zh-CN"/>
        </w:rPr>
      </w:pPr>
    </w:p>
    <w:p w14:paraId="14D36C66" w14:textId="6DB42794" w:rsidR="008A21D1" w:rsidRPr="0019513F" w:rsidRDefault="00315F5A" w:rsidP="008A21D1">
      <w:pPr>
        <w:widowControl w:val="0"/>
        <w:spacing w:after="0" w:line="100" w:lineRule="atLeast"/>
        <w:rPr>
          <w:rFonts w:eastAsia="Times New Roman" w:cstheme="minorHAnsi"/>
          <w:b/>
          <w:kern w:val="2"/>
          <w:lang w:val="en-US" w:eastAsia="zh-CN"/>
        </w:rPr>
      </w:pPr>
      <w:proofErr w:type="spellStart"/>
      <w:r w:rsidRPr="0019513F">
        <w:rPr>
          <w:rFonts w:eastAsia="Times New Roman" w:cstheme="minorHAnsi"/>
          <w:b/>
          <w:kern w:val="2"/>
          <w:lang w:val="en-US" w:eastAsia="zh-CN"/>
        </w:rPr>
        <w:t>Z</w:t>
      </w:r>
      <w:r w:rsidR="006B6F82" w:rsidRPr="0019513F">
        <w:rPr>
          <w:rFonts w:eastAsia="Times New Roman" w:cstheme="minorHAnsi"/>
          <w:b/>
          <w:kern w:val="2"/>
          <w:lang w:val="en-US" w:eastAsia="zh-CN"/>
        </w:rPr>
        <w:t>ałącznik</w:t>
      </w:r>
      <w:proofErr w:type="spellEnd"/>
      <w:r w:rsidR="006B6F82" w:rsidRPr="0019513F">
        <w:rPr>
          <w:rFonts w:eastAsia="Times New Roman" w:cstheme="minorHAnsi"/>
          <w:b/>
          <w:kern w:val="2"/>
          <w:lang w:val="en-US" w:eastAsia="zh-CN"/>
        </w:rPr>
        <w:t xml:space="preserve"> nr </w:t>
      </w:r>
      <w:r w:rsidR="00DD652A" w:rsidRPr="0019513F">
        <w:rPr>
          <w:rFonts w:eastAsia="Times New Roman" w:cstheme="minorHAnsi"/>
          <w:b/>
          <w:kern w:val="2"/>
          <w:lang w:val="en-US" w:eastAsia="zh-CN"/>
        </w:rPr>
        <w:t>2</w:t>
      </w:r>
      <w:r w:rsidR="006B6F82" w:rsidRPr="0019513F">
        <w:rPr>
          <w:rFonts w:eastAsia="Times New Roman" w:cstheme="minorHAnsi"/>
          <w:b/>
          <w:kern w:val="2"/>
          <w:lang w:val="en-US" w:eastAsia="zh-CN"/>
        </w:rPr>
        <w:t xml:space="preserve"> do SWZ</w:t>
      </w:r>
    </w:p>
    <w:p w14:paraId="3077213E" w14:textId="77777777" w:rsidR="00FA6012" w:rsidRPr="0019513F" w:rsidRDefault="00FA6012" w:rsidP="00FA6012">
      <w:pPr>
        <w:widowControl w:val="0"/>
        <w:suppressAutoHyphens/>
        <w:spacing w:after="0" w:line="288" w:lineRule="auto"/>
        <w:rPr>
          <w:rFonts w:eastAsia="Times New Roman" w:cstheme="minorHAnsi"/>
          <w:bCs/>
          <w:kern w:val="2"/>
          <w:lang w:eastAsia="zh-CN"/>
        </w:rPr>
      </w:pPr>
    </w:p>
    <w:p w14:paraId="65431167" w14:textId="77777777" w:rsidR="00FA6012" w:rsidRPr="0019513F" w:rsidRDefault="00FA6012" w:rsidP="00FA6012">
      <w:pPr>
        <w:widowControl w:val="0"/>
        <w:suppressAutoHyphens/>
        <w:spacing w:after="0" w:line="288" w:lineRule="auto"/>
        <w:jc w:val="center"/>
        <w:rPr>
          <w:rFonts w:eastAsia="Times New Roman" w:cstheme="minorHAnsi"/>
          <w:bCs/>
          <w:kern w:val="2"/>
          <w:lang w:eastAsia="zh-CN"/>
        </w:rPr>
      </w:pPr>
      <w:r w:rsidRPr="0019513F">
        <w:rPr>
          <w:rFonts w:eastAsia="Times New Roman" w:cstheme="minorHAnsi"/>
          <w:bCs/>
          <w:kern w:val="2"/>
          <w:lang w:eastAsia="zh-CN"/>
        </w:rPr>
        <w:t>FORMULARZ OFERTOWY</w:t>
      </w:r>
    </w:p>
    <w:p w14:paraId="58FF7A01" w14:textId="77777777" w:rsidR="00FA6012" w:rsidRPr="0019513F" w:rsidRDefault="00FA6012" w:rsidP="00FA6012">
      <w:pPr>
        <w:widowControl w:val="0"/>
        <w:suppressAutoHyphens/>
        <w:spacing w:after="0" w:line="288" w:lineRule="auto"/>
        <w:rPr>
          <w:rFonts w:eastAsia="Times New Roman" w:cstheme="minorHAnsi"/>
          <w:bCs/>
          <w:kern w:val="2"/>
          <w:lang w:eastAsia="zh-CN"/>
        </w:rPr>
      </w:pPr>
    </w:p>
    <w:p w14:paraId="5BF84D2E"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Ja/my*, niżej podpisani:</w:t>
      </w:r>
    </w:p>
    <w:p w14:paraId="5FB5CF3A"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w:t>
      </w:r>
    </w:p>
    <w:p w14:paraId="5CDBC507"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w:t>
      </w:r>
    </w:p>
    <w:p w14:paraId="76227907"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 xml:space="preserve">działając w imieniu i na rzecz Wykonawcy/ wykonawców występujących wspólnie*: </w:t>
      </w:r>
    </w:p>
    <w:p w14:paraId="2389F96E"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(Zarejestrowana nazwa Wykonawcy/ pełnomocnika wykonawców występujących wspólnie*)</w:t>
      </w:r>
    </w:p>
    <w:p w14:paraId="7F32BC69" w14:textId="36EA2F82"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Nazwa wykonawcy: ….................................................................................................................</w:t>
      </w:r>
    </w:p>
    <w:p w14:paraId="587304F9"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KRS wykonawcy: …......................................................................................................................</w:t>
      </w:r>
    </w:p>
    <w:p w14:paraId="4F92B5F9"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NIP wykonawcy: ….......................................................................................................................</w:t>
      </w:r>
    </w:p>
    <w:p w14:paraId="4A5BF26A" w14:textId="512D58DB"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REGON wykonawcy: …...............................................................................................................</w:t>
      </w:r>
      <w:r w:rsidR="005C63C1" w:rsidRPr="0019513F">
        <w:rPr>
          <w:rFonts w:eastAsia="Times New Roman" w:cstheme="minorHAnsi"/>
          <w:bCs/>
          <w:kern w:val="2"/>
          <w:lang w:eastAsia="zh-CN"/>
        </w:rPr>
        <w:t>.</w:t>
      </w:r>
    </w:p>
    <w:p w14:paraId="446FA7FF"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Nazwisko osoby upoważnionej do kontaktów: …........................................................................</w:t>
      </w:r>
    </w:p>
    <w:p w14:paraId="0A8CB32A" w14:textId="53B6A01A"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adres wykonawcy: …..................................................................................................................</w:t>
      </w:r>
      <w:r w:rsidR="005C63C1" w:rsidRPr="0019513F">
        <w:rPr>
          <w:rFonts w:eastAsia="Times New Roman" w:cstheme="minorHAnsi"/>
          <w:bCs/>
          <w:kern w:val="2"/>
          <w:lang w:eastAsia="zh-CN"/>
        </w:rPr>
        <w:t>.</w:t>
      </w:r>
    </w:p>
    <w:p w14:paraId="52C1F759" w14:textId="2028D76B"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kod pocztowy i miejscowość: ….................................................................................................</w:t>
      </w:r>
      <w:r w:rsidR="005C63C1" w:rsidRPr="0019513F">
        <w:rPr>
          <w:rFonts w:eastAsia="Times New Roman" w:cstheme="minorHAnsi"/>
          <w:bCs/>
          <w:kern w:val="2"/>
          <w:lang w:eastAsia="zh-CN"/>
        </w:rPr>
        <w:t>.</w:t>
      </w:r>
    </w:p>
    <w:p w14:paraId="763AE7CC" w14:textId="59DCF2C5"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województwo…..........................................................................................................................</w:t>
      </w:r>
      <w:r w:rsidR="005C63C1" w:rsidRPr="0019513F">
        <w:rPr>
          <w:rFonts w:eastAsia="Times New Roman" w:cstheme="minorHAnsi"/>
          <w:bCs/>
          <w:kern w:val="2"/>
          <w:lang w:eastAsia="zh-CN"/>
        </w:rPr>
        <w:t>.</w:t>
      </w:r>
    </w:p>
    <w:p w14:paraId="4CDB6E7A" w14:textId="0048BABD"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telefon: ….................................................................................................................................</w:t>
      </w:r>
      <w:r w:rsidR="005C63C1" w:rsidRPr="0019513F">
        <w:rPr>
          <w:rFonts w:eastAsia="Times New Roman" w:cstheme="minorHAnsi"/>
          <w:bCs/>
          <w:kern w:val="2"/>
          <w:lang w:eastAsia="zh-CN"/>
        </w:rPr>
        <w:t>..</w:t>
      </w:r>
    </w:p>
    <w:p w14:paraId="192A116B" w14:textId="41D8D669"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faks: …....................................................................................................................................</w:t>
      </w:r>
      <w:r w:rsidR="005C63C1" w:rsidRPr="0019513F">
        <w:rPr>
          <w:rFonts w:eastAsia="Times New Roman" w:cstheme="minorHAnsi"/>
          <w:bCs/>
          <w:kern w:val="2"/>
          <w:lang w:eastAsia="zh-CN"/>
        </w:rPr>
        <w:t>....</w:t>
      </w:r>
    </w:p>
    <w:p w14:paraId="7DEAFA34" w14:textId="286B8129"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poczta elektroniczna (e-mail): …..............................................................................................</w:t>
      </w:r>
      <w:r w:rsidR="005C63C1" w:rsidRPr="0019513F">
        <w:rPr>
          <w:rFonts w:eastAsia="Times New Roman" w:cstheme="minorHAnsi"/>
          <w:bCs/>
          <w:kern w:val="2"/>
          <w:lang w:eastAsia="zh-CN"/>
        </w:rPr>
        <w:t>..</w:t>
      </w:r>
    </w:p>
    <w:p w14:paraId="3A8D8FE8"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adres internetowy (URL): ….......................................................................................................</w:t>
      </w:r>
    </w:p>
    <w:p w14:paraId="63D68A3A" w14:textId="1A54C4E6"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kapitał zakładowy: …................................................................................................................</w:t>
      </w:r>
      <w:r w:rsidR="005C63C1" w:rsidRPr="0019513F">
        <w:rPr>
          <w:rFonts w:eastAsia="Times New Roman" w:cstheme="minorHAnsi"/>
          <w:bCs/>
          <w:kern w:val="2"/>
          <w:lang w:eastAsia="zh-CN"/>
        </w:rPr>
        <w:t>..</w:t>
      </w:r>
    </w:p>
    <w:p w14:paraId="3881AFD5" w14:textId="77777777" w:rsidR="00FA6012" w:rsidRPr="0019513F" w:rsidRDefault="00FA6012" w:rsidP="00FA6012">
      <w:pPr>
        <w:widowControl w:val="0"/>
        <w:suppressAutoHyphens/>
        <w:spacing w:after="0" w:line="288" w:lineRule="auto"/>
        <w:rPr>
          <w:rFonts w:eastAsia="Times New Roman" w:cstheme="minorHAnsi"/>
          <w:bCs/>
          <w:kern w:val="2"/>
          <w:lang w:eastAsia="zh-CN"/>
        </w:rPr>
      </w:pPr>
    </w:p>
    <w:p w14:paraId="62435345" w14:textId="77777777" w:rsidR="00FA6012" w:rsidRPr="0019513F" w:rsidRDefault="00FA6012" w:rsidP="00FA6012">
      <w:pPr>
        <w:widowControl w:val="0"/>
        <w:suppressAutoHyphens/>
        <w:autoSpaceDE w:val="0"/>
        <w:spacing w:after="0" w:line="240" w:lineRule="auto"/>
        <w:rPr>
          <w:rFonts w:eastAsia="Times New Roman" w:cstheme="minorHAnsi"/>
          <w:bCs/>
          <w:kern w:val="2"/>
          <w:lang w:eastAsia="zh-CN"/>
        </w:rPr>
      </w:pPr>
      <w:r w:rsidRPr="0019513F">
        <w:rPr>
          <w:rFonts w:eastAsia="Times New Roman" w:cstheme="minorHAnsi"/>
          <w:bCs/>
          <w:kern w:val="2"/>
          <w:lang w:eastAsia="zh-CN"/>
        </w:rPr>
        <w:t xml:space="preserve">przystępując do prowadzonego przez Regionalne Centrum Krwiodawstwa i Krwiolecznictwa                      </w:t>
      </w:r>
    </w:p>
    <w:p w14:paraId="1DF7556F" w14:textId="77777777" w:rsidR="00B4244E" w:rsidRPr="0019513F" w:rsidRDefault="00FA6012" w:rsidP="00767640">
      <w:pPr>
        <w:widowControl w:val="0"/>
        <w:suppressAutoHyphens/>
        <w:autoSpaceDE w:val="0"/>
        <w:spacing w:after="0" w:line="240" w:lineRule="auto"/>
        <w:rPr>
          <w:rFonts w:eastAsia="Times New Roman" w:cstheme="minorHAnsi"/>
          <w:b/>
          <w:bCs/>
          <w:kern w:val="2"/>
          <w:lang w:eastAsia="zh-CN"/>
        </w:rPr>
      </w:pPr>
      <w:r w:rsidRPr="0019513F">
        <w:rPr>
          <w:rFonts w:eastAsia="Times New Roman" w:cstheme="minorHAnsi"/>
          <w:bCs/>
          <w:kern w:val="2"/>
          <w:lang w:eastAsia="zh-CN"/>
        </w:rPr>
        <w:t>w Lublinie postępowania w trybie podstawowym na:</w:t>
      </w:r>
      <w:r w:rsidRPr="0019513F">
        <w:rPr>
          <w:rFonts w:eastAsia="Times New Roman" w:cstheme="minorHAnsi"/>
          <w:b/>
          <w:bCs/>
          <w:kern w:val="2"/>
          <w:lang w:eastAsia="zh-CN"/>
        </w:rPr>
        <w:t xml:space="preserve">   </w:t>
      </w:r>
    </w:p>
    <w:p w14:paraId="5D1BF45B" w14:textId="77777777" w:rsidR="00B4244E" w:rsidRPr="0019513F" w:rsidRDefault="00B4244E" w:rsidP="00767640">
      <w:pPr>
        <w:widowControl w:val="0"/>
        <w:suppressAutoHyphens/>
        <w:autoSpaceDE w:val="0"/>
        <w:spacing w:after="0" w:line="240" w:lineRule="auto"/>
        <w:rPr>
          <w:rFonts w:eastAsia="Times New Roman" w:cstheme="minorHAnsi"/>
          <w:b/>
          <w:bCs/>
          <w:kern w:val="2"/>
          <w:lang w:eastAsia="zh-CN"/>
        </w:rPr>
      </w:pPr>
    </w:p>
    <w:p w14:paraId="5FCA7E46" w14:textId="297E11D2" w:rsidR="00781B1D" w:rsidRPr="0019513F" w:rsidRDefault="00781B1D" w:rsidP="00781B1D">
      <w:pPr>
        <w:tabs>
          <w:tab w:val="left" w:pos="360"/>
        </w:tabs>
        <w:suppressAutoHyphens/>
        <w:spacing w:after="0" w:line="240" w:lineRule="auto"/>
        <w:rPr>
          <w:rFonts w:eastAsia="Times New Roman" w:cstheme="minorHAnsi"/>
          <w:b/>
          <w:bCs/>
          <w:lang w:eastAsia="zh-CN"/>
        </w:rPr>
      </w:pPr>
      <w:r w:rsidRPr="0019513F">
        <w:rPr>
          <w:rFonts w:eastAsia="Times New Roman" w:cstheme="minorHAnsi"/>
          <w:b/>
          <w:bCs/>
          <w:lang w:eastAsia="zh-CN"/>
        </w:rPr>
        <w:t xml:space="preserve">Dostawę energii elektrycznej dla Regionalnego Centrum Krwiodawstwa </w:t>
      </w:r>
      <w:r w:rsidRPr="0019513F">
        <w:rPr>
          <w:rFonts w:eastAsia="Times New Roman" w:cstheme="minorHAnsi"/>
          <w:b/>
          <w:bCs/>
          <w:lang w:eastAsia="zh-CN"/>
        </w:rPr>
        <w:br/>
        <w:t>i Krwiolecznictwa w Lublinie</w:t>
      </w:r>
      <w:r w:rsidR="00FE1AEE" w:rsidRPr="0019513F">
        <w:rPr>
          <w:rFonts w:eastAsia="Times New Roman" w:cstheme="minorHAnsi"/>
          <w:b/>
          <w:bCs/>
          <w:lang w:eastAsia="zh-CN"/>
        </w:rPr>
        <w:t xml:space="preserve"> </w:t>
      </w:r>
    </w:p>
    <w:p w14:paraId="78976C7F" w14:textId="642A338E" w:rsidR="00781B1D" w:rsidRPr="0019513F" w:rsidRDefault="00781B1D" w:rsidP="006B6F82">
      <w:pPr>
        <w:suppressAutoHyphens/>
        <w:spacing w:after="0" w:line="240" w:lineRule="auto"/>
        <w:rPr>
          <w:rFonts w:eastAsia="Times New Roman" w:cstheme="minorHAnsi"/>
          <w:b/>
          <w:bCs/>
          <w:lang w:eastAsia="zh-CN"/>
        </w:rPr>
      </w:pPr>
    </w:p>
    <w:p w14:paraId="330EA9FD" w14:textId="70F5C173" w:rsidR="00781B1D" w:rsidRPr="0019513F" w:rsidRDefault="00781B1D" w:rsidP="00781B1D">
      <w:pPr>
        <w:widowControl w:val="0"/>
        <w:suppressAutoHyphens/>
        <w:autoSpaceDE w:val="0"/>
        <w:spacing w:after="0" w:line="240" w:lineRule="auto"/>
        <w:rPr>
          <w:rFonts w:eastAsia="Times New Roman" w:cstheme="minorHAnsi"/>
          <w:b/>
          <w:kern w:val="2"/>
          <w:lang w:eastAsia="zh-CN"/>
        </w:rPr>
      </w:pPr>
      <w:r w:rsidRPr="0019513F">
        <w:rPr>
          <w:rFonts w:eastAsia="Times New Roman" w:cstheme="minorHAnsi"/>
          <w:bCs/>
          <w:kern w:val="2"/>
          <w:lang w:eastAsia="zh-CN"/>
        </w:rPr>
        <w:t>składamy niniejszą ofertę na wykonanie przedmiotu  zamówienia i:</w:t>
      </w:r>
    </w:p>
    <w:p w14:paraId="7AA8A6A9" w14:textId="0EEDD4D2" w:rsidR="00781B1D" w:rsidRPr="0019513F" w:rsidRDefault="00781B1D" w:rsidP="00781B1D">
      <w:pPr>
        <w:suppressAutoHyphens/>
        <w:spacing w:after="0" w:line="240" w:lineRule="auto"/>
        <w:ind w:left="1440"/>
        <w:rPr>
          <w:rFonts w:eastAsia="Times New Roman" w:cstheme="minorHAnsi"/>
          <w:b/>
          <w:bCs/>
          <w:lang w:eastAsia="zh-CN"/>
        </w:rPr>
      </w:pPr>
    </w:p>
    <w:p w14:paraId="6011091B" w14:textId="77777777" w:rsidR="00781B1D" w:rsidRPr="0019513F" w:rsidRDefault="00781B1D" w:rsidP="00781B1D">
      <w:pPr>
        <w:widowControl w:val="0"/>
        <w:suppressAutoHyphens/>
        <w:spacing w:after="0" w:line="288" w:lineRule="auto"/>
        <w:jc w:val="both"/>
        <w:rPr>
          <w:rFonts w:eastAsia="Times New Roman" w:cstheme="minorHAnsi"/>
          <w:bCs/>
          <w:kern w:val="2"/>
          <w:lang w:eastAsia="zh-CN"/>
        </w:rPr>
      </w:pPr>
      <w:r w:rsidRPr="0019513F">
        <w:rPr>
          <w:rFonts w:eastAsia="Times New Roman" w:cstheme="minorHAnsi"/>
          <w:bCs/>
          <w:kern w:val="2"/>
          <w:lang w:eastAsia="zh-CN"/>
        </w:rPr>
        <w:t>Oferujemy wykonanie przedmiotu zamówienia na warunkach przedstawionych w niniejszej ofercie:</w:t>
      </w:r>
    </w:p>
    <w:p w14:paraId="08972914" w14:textId="77777777" w:rsidR="00781B1D" w:rsidRPr="0019513F" w:rsidRDefault="00781B1D" w:rsidP="00781B1D">
      <w:pPr>
        <w:widowControl w:val="0"/>
        <w:suppressAutoHyphens/>
        <w:spacing w:after="0" w:line="288" w:lineRule="auto"/>
        <w:rPr>
          <w:rFonts w:eastAsia="Times New Roman" w:cstheme="minorHAnsi"/>
          <w:bCs/>
          <w:kern w:val="2"/>
          <w:lang w:eastAsia="zh-CN"/>
        </w:rPr>
      </w:pPr>
    </w:p>
    <w:p w14:paraId="2A0F96B2" w14:textId="77777777" w:rsidR="00781B1D" w:rsidRPr="0019513F" w:rsidRDefault="00781B1D" w:rsidP="00781B1D">
      <w:pPr>
        <w:rPr>
          <w:rFonts w:cstheme="minorHAnsi"/>
        </w:rPr>
      </w:pPr>
      <w:r w:rsidRPr="0019513F">
        <w:rPr>
          <w:rFonts w:cstheme="minorHAnsi"/>
        </w:rPr>
        <w:t>Wynagrodzenie za wykonanie przedmiotu umowy (cena)  netto wynosi: ..............................................</w:t>
      </w:r>
    </w:p>
    <w:p w14:paraId="3314E782" w14:textId="77777777" w:rsidR="00781B1D" w:rsidRPr="0019513F" w:rsidRDefault="00781B1D" w:rsidP="00781B1D">
      <w:pPr>
        <w:rPr>
          <w:rFonts w:cstheme="minorHAnsi"/>
        </w:rPr>
      </w:pPr>
      <w:r w:rsidRPr="0019513F">
        <w:rPr>
          <w:rFonts w:cstheme="minorHAnsi"/>
        </w:rPr>
        <w:t>słownie: .........................................................................................................................</w:t>
      </w:r>
    </w:p>
    <w:p w14:paraId="420A33ED" w14:textId="265FFE04" w:rsidR="001B246F" w:rsidRDefault="00781B1D" w:rsidP="00A123F0">
      <w:pPr>
        <w:rPr>
          <w:rFonts w:cstheme="minorHAnsi"/>
        </w:rPr>
      </w:pPr>
      <w:r w:rsidRPr="0019513F">
        <w:rPr>
          <w:rFonts w:cstheme="minorHAnsi"/>
        </w:rPr>
        <w:t>Wynagrodzenie za wykonanie przedmiotu umowy (cena)  brutto wynosi ( z podatkiem VAT                  w  stawce.........% i wysokości podatku ……..)</w:t>
      </w:r>
      <w:r w:rsidRPr="0019513F">
        <w:rPr>
          <w:rFonts w:cstheme="minorHAnsi"/>
        </w:rPr>
        <w:br/>
        <w:t>wynosi................................................... słownie: .........................................................................................................................</w:t>
      </w:r>
    </w:p>
    <w:p w14:paraId="007C78D6" w14:textId="77777777" w:rsidR="005C77E8" w:rsidRDefault="005C77E8" w:rsidP="00A123F0">
      <w:pPr>
        <w:rPr>
          <w:rFonts w:cstheme="minorHAnsi"/>
        </w:rPr>
      </w:pPr>
    </w:p>
    <w:p w14:paraId="6CC6AC14" w14:textId="77777777" w:rsidR="005C77E8" w:rsidRDefault="005C77E8" w:rsidP="00A123F0">
      <w:pPr>
        <w:rPr>
          <w:rFonts w:cstheme="minorHAnsi"/>
        </w:rPr>
      </w:pPr>
    </w:p>
    <w:p w14:paraId="06E55537" w14:textId="77777777" w:rsidR="005C77E8" w:rsidRPr="00A123F0" w:rsidRDefault="005C77E8" w:rsidP="00A123F0">
      <w:pPr>
        <w:rPr>
          <w:rFonts w:cstheme="minorHAnsi"/>
        </w:rPr>
      </w:pPr>
    </w:p>
    <w:p w14:paraId="0714F301" w14:textId="5AA513E1" w:rsidR="00781B1D" w:rsidRPr="0019513F" w:rsidRDefault="00781B1D" w:rsidP="00142874">
      <w:pPr>
        <w:tabs>
          <w:tab w:val="left" w:pos="284"/>
        </w:tabs>
        <w:suppressAutoHyphens/>
        <w:spacing w:after="0" w:line="240" w:lineRule="auto"/>
        <w:rPr>
          <w:rFonts w:eastAsia="Times New Roman" w:cstheme="minorHAnsi"/>
          <w:b/>
          <w:bCs/>
          <w:lang w:eastAsia="zh-CN"/>
        </w:rPr>
      </w:pPr>
      <w:r w:rsidRPr="0019513F">
        <w:rPr>
          <w:rFonts w:eastAsia="Times New Roman" w:cstheme="minorHAnsi"/>
          <w:b/>
          <w:bCs/>
          <w:lang w:eastAsia="zh-CN"/>
        </w:rPr>
        <w:t>Szczegółowa kalkulacja ceny oferty:</w:t>
      </w:r>
    </w:p>
    <w:p w14:paraId="49BB0FE8" w14:textId="77777777" w:rsidR="00781B1D" w:rsidRPr="0019513F" w:rsidRDefault="00781B1D" w:rsidP="00781B1D">
      <w:pPr>
        <w:suppressAutoHyphens/>
        <w:spacing w:after="0" w:line="240" w:lineRule="auto"/>
        <w:ind w:left="360"/>
        <w:rPr>
          <w:rFonts w:eastAsia="Times New Roman" w:cstheme="minorHAnsi"/>
          <w:b/>
          <w:bCs/>
          <w:lang w:eastAsia="zh-CN"/>
        </w:rPr>
      </w:pPr>
    </w:p>
    <w:tbl>
      <w:tblPr>
        <w:tblW w:w="0" w:type="auto"/>
        <w:tblInd w:w="355" w:type="dxa"/>
        <w:tblLayout w:type="fixed"/>
        <w:tblLook w:val="0000" w:firstRow="0" w:lastRow="0" w:firstColumn="0" w:lastColumn="0" w:noHBand="0" w:noVBand="0"/>
      </w:tblPr>
      <w:tblGrid>
        <w:gridCol w:w="1467"/>
        <w:gridCol w:w="1511"/>
        <w:gridCol w:w="1544"/>
        <w:gridCol w:w="1457"/>
        <w:gridCol w:w="1454"/>
        <w:gridCol w:w="1504"/>
      </w:tblGrid>
      <w:tr w:rsidR="00D30E78" w:rsidRPr="0019513F" w14:paraId="3C158F6C" w14:textId="77777777" w:rsidTr="00B90435">
        <w:trPr>
          <w:trHeight w:val="1907"/>
        </w:trPr>
        <w:tc>
          <w:tcPr>
            <w:tcW w:w="1467" w:type="dxa"/>
            <w:tcBorders>
              <w:top w:val="single" w:sz="4" w:space="0" w:color="000000"/>
              <w:left w:val="single" w:sz="4" w:space="0" w:color="000000"/>
              <w:bottom w:val="single" w:sz="4" w:space="0" w:color="000000"/>
            </w:tcBorders>
            <w:shd w:val="clear" w:color="auto" w:fill="auto"/>
          </w:tcPr>
          <w:p w14:paraId="285E0702" w14:textId="77777777" w:rsidR="00781B1D" w:rsidRPr="0019513F" w:rsidRDefault="00781B1D"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 xml:space="preserve">Grupa taryfowa </w:t>
            </w:r>
          </w:p>
        </w:tc>
        <w:tc>
          <w:tcPr>
            <w:tcW w:w="1511" w:type="dxa"/>
            <w:tcBorders>
              <w:top w:val="single" w:sz="4" w:space="0" w:color="000000"/>
              <w:left w:val="single" w:sz="4" w:space="0" w:color="000000"/>
              <w:bottom w:val="single" w:sz="4" w:space="0" w:color="000000"/>
            </w:tcBorders>
            <w:shd w:val="clear" w:color="auto" w:fill="auto"/>
          </w:tcPr>
          <w:p w14:paraId="3A3F9565" w14:textId="77777777" w:rsidR="00781B1D" w:rsidRPr="0019513F" w:rsidRDefault="00781B1D"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Szacowana ilość energii (kWh)</w:t>
            </w:r>
          </w:p>
        </w:tc>
        <w:tc>
          <w:tcPr>
            <w:tcW w:w="1544" w:type="dxa"/>
            <w:tcBorders>
              <w:top w:val="single" w:sz="4" w:space="0" w:color="000000"/>
              <w:left w:val="single" w:sz="4" w:space="0" w:color="000000"/>
              <w:bottom w:val="single" w:sz="4" w:space="0" w:color="000000"/>
            </w:tcBorders>
            <w:shd w:val="clear" w:color="auto" w:fill="auto"/>
          </w:tcPr>
          <w:p w14:paraId="345309FA" w14:textId="77777777" w:rsidR="00781B1D" w:rsidRPr="0019513F" w:rsidRDefault="00781B1D"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 xml:space="preserve">Cena jednostkowa netto za 1 kWh </w:t>
            </w:r>
            <w:r w:rsidRPr="0019513F">
              <w:rPr>
                <w:rFonts w:eastAsia="Times New Roman" w:cstheme="minorHAnsi"/>
                <w:bCs/>
                <w:i/>
                <w:lang w:eastAsia="zh-CN"/>
              </w:rPr>
              <w:t>(do czterech miejsc po przecinku)</w:t>
            </w:r>
          </w:p>
        </w:tc>
        <w:tc>
          <w:tcPr>
            <w:tcW w:w="1457" w:type="dxa"/>
            <w:tcBorders>
              <w:top w:val="single" w:sz="4" w:space="0" w:color="000000"/>
              <w:left w:val="single" w:sz="4" w:space="0" w:color="000000"/>
              <w:bottom w:val="single" w:sz="4" w:space="0" w:color="000000"/>
            </w:tcBorders>
            <w:shd w:val="clear" w:color="auto" w:fill="auto"/>
          </w:tcPr>
          <w:p w14:paraId="70B27DD4" w14:textId="77777777" w:rsidR="00781B1D" w:rsidRPr="0019513F" w:rsidRDefault="00781B1D"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Wartość netto</w:t>
            </w:r>
            <w:r w:rsidRPr="0019513F">
              <w:rPr>
                <w:rFonts w:eastAsia="Times New Roman" w:cstheme="minorHAnsi"/>
                <w:b/>
                <w:bCs/>
                <w:lang w:eastAsia="zh-CN"/>
              </w:rPr>
              <w:br/>
            </w:r>
            <w:r w:rsidRPr="0019513F">
              <w:rPr>
                <w:rFonts w:eastAsia="Times New Roman" w:cstheme="minorHAnsi"/>
                <w:bCs/>
                <w:i/>
                <w:lang w:eastAsia="zh-CN"/>
              </w:rPr>
              <w:t>(zaokrąglona do dwóch miejsc po przecinku)</w:t>
            </w:r>
          </w:p>
        </w:tc>
        <w:tc>
          <w:tcPr>
            <w:tcW w:w="1454" w:type="dxa"/>
            <w:tcBorders>
              <w:top w:val="single" w:sz="4" w:space="0" w:color="000000"/>
              <w:left w:val="single" w:sz="4" w:space="0" w:color="000000"/>
              <w:bottom w:val="single" w:sz="4" w:space="0" w:color="000000"/>
            </w:tcBorders>
            <w:shd w:val="clear" w:color="auto" w:fill="auto"/>
          </w:tcPr>
          <w:p w14:paraId="0A922F32" w14:textId="77777777" w:rsidR="00781B1D" w:rsidRPr="0019513F" w:rsidRDefault="00781B1D"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Stawka podatku VAT (w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25294A56" w14:textId="77777777" w:rsidR="00781B1D" w:rsidRPr="0019513F" w:rsidRDefault="00781B1D"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Wartość brutto (cena oferty)</w:t>
            </w:r>
            <w:r w:rsidRPr="0019513F">
              <w:rPr>
                <w:rFonts w:eastAsia="Times New Roman" w:cstheme="minorHAnsi"/>
                <w:bCs/>
                <w:i/>
                <w:lang w:eastAsia="zh-CN"/>
              </w:rPr>
              <w:t xml:space="preserve"> (zaokrąglona do dwóch miejsc po przecinku)</w:t>
            </w:r>
          </w:p>
        </w:tc>
      </w:tr>
      <w:tr w:rsidR="00781B1D" w:rsidRPr="0019513F" w14:paraId="13818834" w14:textId="77777777" w:rsidTr="0054304B">
        <w:trPr>
          <w:trHeight w:val="886"/>
        </w:trPr>
        <w:tc>
          <w:tcPr>
            <w:tcW w:w="1467" w:type="dxa"/>
            <w:tcBorders>
              <w:top w:val="single" w:sz="4" w:space="0" w:color="000000"/>
              <w:left w:val="single" w:sz="4" w:space="0" w:color="000000"/>
              <w:bottom w:val="single" w:sz="4" w:space="0" w:color="000000"/>
            </w:tcBorders>
            <w:shd w:val="clear" w:color="auto" w:fill="auto"/>
          </w:tcPr>
          <w:p w14:paraId="222BF555" w14:textId="77777777" w:rsidR="00781B1D" w:rsidRPr="0019513F" w:rsidRDefault="00781B1D"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C23</w:t>
            </w:r>
          </w:p>
        </w:tc>
        <w:tc>
          <w:tcPr>
            <w:tcW w:w="1511" w:type="dxa"/>
            <w:tcBorders>
              <w:top w:val="single" w:sz="4" w:space="0" w:color="000000"/>
              <w:left w:val="single" w:sz="4" w:space="0" w:color="000000"/>
              <w:bottom w:val="single" w:sz="4" w:space="0" w:color="000000"/>
            </w:tcBorders>
            <w:shd w:val="clear" w:color="auto" w:fill="auto"/>
          </w:tcPr>
          <w:p w14:paraId="0B6F8238" w14:textId="039926E3" w:rsidR="00781B1D" w:rsidRPr="0019513F" w:rsidRDefault="00B90435" w:rsidP="0054304B">
            <w:pPr>
              <w:suppressAutoHyphens/>
              <w:spacing w:after="0" w:line="240" w:lineRule="auto"/>
              <w:rPr>
                <w:rFonts w:eastAsia="Times New Roman" w:cstheme="minorHAnsi"/>
                <w:lang w:eastAsia="zh-CN"/>
              </w:rPr>
            </w:pPr>
            <w:r w:rsidRPr="0019513F">
              <w:rPr>
                <w:rFonts w:eastAsia="Times New Roman" w:cstheme="minorHAnsi"/>
                <w:b/>
                <w:bCs/>
                <w:lang w:eastAsia="zh-CN"/>
              </w:rPr>
              <w:t xml:space="preserve">   </w:t>
            </w:r>
            <w:r w:rsidR="00290893" w:rsidRPr="0019513F">
              <w:rPr>
                <w:rFonts w:eastAsia="Times New Roman" w:cstheme="minorHAnsi"/>
              </w:rPr>
              <w:t>550 000</w:t>
            </w:r>
          </w:p>
        </w:tc>
        <w:tc>
          <w:tcPr>
            <w:tcW w:w="1544" w:type="dxa"/>
            <w:tcBorders>
              <w:top w:val="single" w:sz="4" w:space="0" w:color="000000"/>
              <w:left w:val="single" w:sz="4" w:space="0" w:color="000000"/>
              <w:bottom w:val="single" w:sz="4" w:space="0" w:color="000000"/>
            </w:tcBorders>
            <w:shd w:val="clear" w:color="auto" w:fill="auto"/>
          </w:tcPr>
          <w:p w14:paraId="4FE344A2" w14:textId="77777777" w:rsidR="00781B1D" w:rsidRPr="0019513F" w:rsidRDefault="00781B1D" w:rsidP="0054304B">
            <w:pPr>
              <w:suppressAutoHyphens/>
              <w:snapToGrid w:val="0"/>
              <w:spacing w:after="0" w:line="240" w:lineRule="auto"/>
              <w:rPr>
                <w:rFonts w:eastAsia="Times New Roman" w:cstheme="minorHAnsi"/>
                <w:b/>
                <w:bCs/>
                <w:lang w:eastAsia="zh-CN"/>
              </w:rPr>
            </w:pPr>
          </w:p>
        </w:tc>
        <w:tc>
          <w:tcPr>
            <w:tcW w:w="1457" w:type="dxa"/>
            <w:tcBorders>
              <w:top w:val="single" w:sz="4" w:space="0" w:color="000000"/>
              <w:left w:val="single" w:sz="4" w:space="0" w:color="000000"/>
              <w:bottom w:val="single" w:sz="4" w:space="0" w:color="000000"/>
            </w:tcBorders>
            <w:shd w:val="clear" w:color="auto" w:fill="auto"/>
          </w:tcPr>
          <w:p w14:paraId="5CCCCDB9" w14:textId="77777777" w:rsidR="00781B1D" w:rsidRPr="0019513F" w:rsidRDefault="00781B1D" w:rsidP="0054304B">
            <w:pPr>
              <w:suppressAutoHyphens/>
              <w:snapToGrid w:val="0"/>
              <w:spacing w:after="0" w:line="240" w:lineRule="auto"/>
              <w:rPr>
                <w:rFonts w:eastAsia="Times New Roman" w:cstheme="minorHAnsi"/>
                <w:b/>
                <w:bCs/>
                <w:lang w:eastAsia="zh-CN"/>
              </w:rPr>
            </w:pPr>
          </w:p>
        </w:tc>
        <w:tc>
          <w:tcPr>
            <w:tcW w:w="1454" w:type="dxa"/>
            <w:tcBorders>
              <w:top w:val="single" w:sz="4" w:space="0" w:color="000000"/>
              <w:left w:val="single" w:sz="4" w:space="0" w:color="000000"/>
              <w:bottom w:val="single" w:sz="4" w:space="0" w:color="000000"/>
            </w:tcBorders>
            <w:shd w:val="clear" w:color="auto" w:fill="auto"/>
          </w:tcPr>
          <w:p w14:paraId="37FD0800" w14:textId="77777777" w:rsidR="00781B1D" w:rsidRPr="0019513F" w:rsidRDefault="00781B1D" w:rsidP="0054304B">
            <w:pPr>
              <w:suppressAutoHyphens/>
              <w:snapToGrid w:val="0"/>
              <w:spacing w:after="0" w:line="240" w:lineRule="auto"/>
              <w:rPr>
                <w:rFonts w:eastAsia="Times New Roman" w:cstheme="minorHAnsi"/>
                <w:b/>
                <w:bCs/>
                <w:lang w:eastAsia="zh-CN"/>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14:paraId="0128C105" w14:textId="77777777" w:rsidR="00781B1D" w:rsidRPr="0019513F" w:rsidRDefault="00781B1D" w:rsidP="0054304B">
            <w:pPr>
              <w:suppressAutoHyphens/>
              <w:snapToGrid w:val="0"/>
              <w:spacing w:after="0" w:line="240" w:lineRule="auto"/>
              <w:rPr>
                <w:rFonts w:eastAsia="Times New Roman" w:cstheme="minorHAnsi"/>
                <w:b/>
                <w:bCs/>
                <w:lang w:eastAsia="zh-CN"/>
              </w:rPr>
            </w:pPr>
          </w:p>
        </w:tc>
      </w:tr>
    </w:tbl>
    <w:p w14:paraId="6BC1BAD6" w14:textId="77777777" w:rsidR="00315F5A" w:rsidRPr="0019513F" w:rsidRDefault="00315F5A" w:rsidP="00767640">
      <w:pPr>
        <w:widowControl w:val="0"/>
        <w:suppressAutoHyphens/>
        <w:autoSpaceDE w:val="0"/>
        <w:spacing w:after="0" w:line="240" w:lineRule="auto"/>
        <w:rPr>
          <w:rFonts w:eastAsia="Times New Roman" w:cstheme="minorHAnsi"/>
          <w:b/>
          <w:bCs/>
          <w:kern w:val="2"/>
          <w:lang w:eastAsia="zh-CN"/>
        </w:rPr>
      </w:pPr>
    </w:p>
    <w:p w14:paraId="103602F5" w14:textId="79A122C8" w:rsidR="00465381" w:rsidRPr="0019513F" w:rsidRDefault="006B6F82" w:rsidP="006B6F82">
      <w:pPr>
        <w:tabs>
          <w:tab w:val="left" w:pos="426"/>
        </w:tabs>
        <w:suppressAutoHyphens/>
        <w:spacing w:after="0" w:line="240" w:lineRule="auto"/>
        <w:ind w:left="426"/>
        <w:jc w:val="both"/>
        <w:rPr>
          <w:rFonts w:eastAsia="Times New Roman" w:cstheme="minorHAnsi"/>
          <w:lang w:eastAsia="zh-CN"/>
        </w:rPr>
      </w:pPr>
      <w:r w:rsidRPr="0019513F">
        <w:rPr>
          <w:rFonts w:eastAsia="Times New Roman" w:cstheme="minorHAnsi"/>
          <w:lang w:eastAsia="zh-CN"/>
        </w:rPr>
        <w:t xml:space="preserve">Wskazana w tabeli ilość energii jest ilością szacunkową do celów obliczenia ceny i porównania złożonych ofert – ustalona ona została w oparciu o dotychczasowe zużycie. W okresie realizacji umowy  rzeczywista ilość zakupionej energii może być inna niż przewidywana – Wykonawcy nie przysługują z tego tytułu żadne roszczenia względem Zamawiającego poza uzyskaniem zapłaty za faktycznie zużytą energię elektryczną na podstawie wskazań urządzeń pomiarowych zainstalowanych w układzie pomiarowo - rozliczeniowym, wg ceny jednostkowej określonej </w:t>
      </w:r>
      <w:r w:rsidR="001B246F" w:rsidRPr="0019513F">
        <w:rPr>
          <w:rFonts w:eastAsia="Times New Roman" w:cstheme="minorHAnsi"/>
          <w:lang w:eastAsia="zh-CN"/>
        </w:rPr>
        <w:t xml:space="preserve">                       </w:t>
      </w:r>
      <w:r w:rsidRPr="0019513F">
        <w:rPr>
          <w:rFonts w:eastAsia="Times New Roman" w:cstheme="minorHAnsi"/>
          <w:lang w:eastAsia="zh-CN"/>
        </w:rPr>
        <w:t>w umowie</w:t>
      </w:r>
    </w:p>
    <w:p w14:paraId="3192C6AD" w14:textId="77777777" w:rsidR="00465381" w:rsidRPr="0019513F" w:rsidRDefault="00465381" w:rsidP="00465381">
      <w:pPr>
        <w:tabs>
          <w:tab w:val="left" w:pos="426"/>
        </w:tabs>
        <w:suppressAutoHyphens/>
        <w:spacing w:after="0" w:line="240" w:lineRule="auto"/>
        <w:ind w:left="426"/>
        <w:jc w:val="both"/>
        <w:rPr>
          <w:rFonts w:eastAsia="Times New Roman" w:cstheme="minorHAnsi"/>
          <w:lang w:eastAsia="zh-CN"/>
        </w:rPr>
      </w:pPr>
    </w:p>
    <w:p w14:paraId="3AEC2225" w14:textId="760CA43D" w:rsidR="003713E7" w:rsidRPr="0019513F" w:rsidRDefault="003713E7" w:rsidP="006B6F82">
      <w:pPr>
        <w:tabs>
          <w:tab w:val="left" w:pos="426"/>
        </w:tabs>
        <w:suppressAutoHyphens/>
        <w:spacing w:after="0" w:line="240" w:lineRule="auto"/>
        <w:ind w:left="426"/>
        <w:jc w:val="both"/>
        <w:rPr>
          <w:rFonts w:eastAsia="Times New Roman" w:cstheme="minorHAnsi"/>
          <w:b/>
          <w:bCs/>
          <w:u w:val="single"/>
          <w:lang w:eastAsia="zh-CN"/>
        </w:rPr>
      </w:pPr>
      <w:r w:rsidRPr="0019513F">
        <w:rPr>
          <w:rFonts w:eastAsia="Times New Roman" w:cstheme="minorHAnsi"/>
          <w:b/>
          <w:bCs/>
          <w:u w:val="single"/>
          <w:lang w:eastAsia="zh-CN"/>
        </w:rPr>
        <w:t>UWAGA:</w:t>
      </w:r>
    </w:p>
    <w:p w14:paraId="5E05C121" w14:textId="77777777" w:rsidR="00B24710" w:rsidRPr="0019513F" w:rsidRDefault="00B24710" w:rsidP="006B6F82">
      <w:pPr>
        <w:tabs>
          <w:tab w:val="left" w:pos="426"/>
        </w:tabs>
        <w:suppressAutoHyphens/>
        <w:spacing w:after="0" w:line="240" w:lineRule="auto"/>
        <w:ind w:left="426"/>
        <w:jc w:val="both"/>
        <w:rPr>
          <w:rFonts w:eastAsia="Times New Roman" w:cstheme="minorHAnsi"/>
          <w:b/>
          <w:bCs/>
          <w:lang w:eastAsia="zh-CN"/>
        </w:rPr>
      </w:pPr>
    </w:p>
    <w:p w14:paraId="11D84F5E" w14:textId="77777777" w:rsidR="00214C5A" w:rsidRPr="0019513F" w:rsidRDefault="003713E7" w:rsidP="005C77E8">
      <w:pPr>
        <w:suppressAutoHyphens/>
        <w:autoSpaceDN w:val="0"/>
        <w:spacing w:after="3" w:line="240" w:lineRule="auto"/>
        <w:ind w:left="426"/>
        <w:textAlignment w:val="baseline"/>
        <w:rPr>
          <w:rFonts w:eastAsia="Calibri" w:cstheme="minorHAnsi"/>
          <w:lang w:eastAsia="pl-PL"/>
        </w:rPr>
      </w:pPr>
      <w:bookmarkStart w:id="8" w:name="_Hlk99349881"/>
      <w:r w:rsidRPr="0019513F">
        <w:rPr>
          <w:rFonts w:eastAsia="Calibri" w:cstheme="minorHAnsi"/>
          <w:lang w:eastAsia="pl-PL"/>
        </w:rPr>
        <w:t xml:space="preserve">Zamawiający informuje, że przy kalkulacji oferty należy zastosować stawkę Vat 23 %. </w:t>
      </w:r>
    </w:p>
    <w:p w14:paraId="57FBD4F2" w14:textId="66317166" w:rsidR="003713E7" w:rsidRPr="003D62D5" w:rsidRDefault="003713E7" w:rsidP="005C77E8">
      <w:pPr>
        <w:suppressAutoHyphens/>
        <w:autoSpaceDN w:val="0"/>
        <w:spacing w:after="3" w:line="240" w:lineRule="auto"/>
        <w:ind w:left="426"/>
        <w:textAlignment w:val="baseline"/>
        <w:rPr>
          <w:rFonts w:eastAsia="Calibri" w:cstheme="minorHAnsi"/>
          <w:lang w:eastAsia="pl-PL"/>
        </w:rPr>
      </w:pPr>
      <w:r w:rsidRPr="0019513F">
        <w:rPr>
          <w:rFonts w:eastAsia="Calibri" w:cstheme="minorHAnsi"/>
          <w:lang w:eastAsia="pl-PL"/>
        </w:rPr>
        <w:t>Rozliczenia za pobraną energię elektryczną prowadzone będą wg obowiązujących przepisów prawa.</w:t>
      </w:r>
    </w:p>
    <w:bookmarkEnd w:id="8"/>
    <w:p w14:paraId="763F9F95" w14:textId="603BC69A" w:rsidR="001B326F" w:rsidRPr="00791150" w:rsidRDefault="001B326F" w:rsidP="005C77E8">
      <w:pPr>
        <w:suppressAutoHyphens/>
        <w:autoSpaceDN w:val="0"/>
        <w:spacing w:after="3" w:line="240" w:lineRule="auto"/>
        <w:ind w:left="426"/>
        <w:jc w:val="both"/>
        <w:textAlignment w:val="baseline"/>
        <w:rPr>
          <w:rFonts w:eastAsia="Calibri" w:cstheme="minorHAnsi"/>
          <w:lang w:eastAsia="pl-PL"/>
        </w:rPr>
      </w:pPr>
      <w:r w:rsidRPr="00791150">
        <w:rPr>
          <w:rFonts w:eastAsia="Calibri" w:cstheme="minorHAnsi"/>
          <w:lang w:eastAsia="pl-PL"/>
        </w:rPr>
        <w:t xml:space="preserve">Zamawiający jest podmiotem uprawnionym do zakupu energii w obniżonych cenach zgodnie </w:t>
      </w:r>
      <w:r w:rsidR="001B246F" w:rsidRPr="00791150">
        <w:rPr>
          <w:rFonts w:eastAsia="Calibri" w:cstheme="minorHAnsi"/>
          <w:lang w:eastAsia="pl-PL"/>
        </w:rPr>
        <w:t xml:space="preserve">                  </w:t>
      </w:r>
      <w:r w:rsidRPr="00791150">
        <w:rPr>
          <w:rFonts w:eastAsia="Calibri" w:cstheme="minorHAnsi"/>
          <w:lang w:eastAsia="pl-PL"/>
        </w:rPr>
        <w:t>z ustawą  z 27.10.2022 r. o środkach nadzwyczajnych mających na celu ograniczenie wysokości cen energii elektrycznej oraz wsparciu niektórych odbiorców w 2023 r. (dalej ustawa)</w:t>
      </w:r>
      <w:r w:rsidR="003D62D5" w:rsidRPr="00791150">
        <w:rPr>
          <w:rFonts w:cstheme="minorHAnsi"/>
        </w:rPr>
        <w:t xml:space="preserve"> i   Ustawą z dnia 7 grudnia 2023 r. o zmianie ustaw w celu wsparcia odbiorców energii elektrycznej, paliw gazowych i ciepła</w:t>
      </w:r>
    </w:p>
    <w:p w14:paraId="01DA0D4C" w14:textId="75B9D0AB" w:rsidR="001B326F" w:rsidRPr="006917B4" w:rsidRDefault="001B326F" w:rsidP="005C77E8">
      <w:pPr>
        <w:suppressAutoHyphens/>
        <w:autoSpaceDN w:val="0"/>
        <w:spacing w:after="3" w:line="240" w:lineRule="auto"/>
        <w:ind w:left="426"/>
        <w:jc w:val="both"/>
        <w:textAlignment w:val="baseline"/>
        <w:rPr>
          <w:rFonts w:eastAsia="Calibri" w:cstheme="minorHAnsi"/>
          <w:lang w:eastAsia="pl-PL"/>
        </w:rPr>
      </w:pPr>
      <w:r w:rsidRPr="006917B4">
        <w:rPr>
          <w:rFonts w:eastAsia="Calibri" w:cstheme="minorHAnsi"/>
          <w:lang w:eastAsia="pl-PL"/>
        </w:rPr>
        <w:t xml:space="preserve">Zamawiający jako publiczna jednostka służby krwi złożył stosowne oświadczenie, o którym mowa w ustawie deklarując, iż 100 % pobranej energii zostanie wykorzystane na realizację zadań wynikających z ustawy z dnia 22 sierpnia 1997 r. o publicznej służbie krwi, a więc 100 % pobranej energii zostanie objęta ceną maksymalną, o której mowa w ustawie z 27.10.2022 r. </w:t>
      </w:r>
      <w:r w:rsidR="001B246F" w:rsidRPr="006917B4">
        <w:rPr>
          <w:rFonts w:eastAsia="Calibri" w:cstheme="minorHAnsi"/>
          <w:lang w:eastAsia="pl-PL"/>
        </w:rPr>
        <w:t xml:space="preserve">                     </w:t>
      </w:r>
      <w:r w:rsidR="006917B4">
        <w:rPr>
          <w:rFonts w:eastAsia="Calibri" w:cstheme="minorHAnsi"/>
          <w:lang w:eastAsia="pl-PL"/>
        </w:rPr>
        <w:t xml:space="preserve">                          </w:t>
      </w:r>
      <w:r w:rsidR="001B246F" w:rsidRPr="006917B4">
        <w:rPr>
          <w:rFonts w:eastAsia="Calibri" w:cstheme="minorHAnsi"/>
          <w:lang w:eastAsia="pl-PL"/>
        </w:rPr>
        <w:t xml:space="preserve"> </w:t>
      </w:r>
      <w:r w:rsidRPr="006917B4">
        <w:rPr>
          <w:rFonts w:eastAsia="Calibri" w:cstheme="minorHAnsi"/>
          <w:lang w:eastAsia="pl-PL"/>
        </w:rPr>
        <w:t xml:space="preserve">o środkach nadzwyczajnych mających na celu ograniczenie wysokości cen energii elektrycznej oraz wsparciu niektórych odbiorców w 2023 r.  </w:t>
      </w:r>
      <w:r w:rsidR="003D62D5" w:rsidRPr="006917B4">
        <w:rPr>
          <w:rFonts w:cstheme="minorHAnsi"/>
        </w:rPr>
        <w:t xml:space="preserve">i </w:t>
      </w:r>
      <w:r w:rsidR="00791150" w:rsidRPr="006917B4">
        <w:rPr>
          <w:rFonts w:cstheme="minorHAnsi"/>
        </w:rPr>
        <w:t xml:space="preserve">w Ustawie </w:t>
      </w:r>
      <w:r w:rsidR="003D62D5" w:rsidRPr="006917B4">
        <w:rPr>
          <w:rFonts w:cstheme="minorHAnsi"/>
        </w:rPr>
        <w:t xml:space="preserve"> z dnia 7 grudnia 2023 r. o zmianie ustaw w celu wsparcia odbiorców energii elektrycznej, paliw gazowych i ciepła</w:t>
      </w:r>
    </w:p>
    <w:p w14:paraId="06F649A1" w14:textId="31735358" w:rsidR="006D5457" w:rsidRPr="0019513F" w:rsidRDefault="006D5457" w:rsidP="005C77E8">
      <w:pPr>
        <w:tabs>
          <w:tab w:val="left" w:pos="426"/>
        </w:tabs>
        <w:suppressAutoHyphens/>
        <w:spacing w:after="0" w:line="240" w:lineRule="auto"/>
        <w:jc w:val="both"/>
        <w:rPr>
          <w:rFonts w:cstheme="minorHAnsi"/>
          <w:b/>
          <w:bCs/>
          <w:color w:val="FF0000"/>
          <w:shd w:val="clear" w:color="auto" w:fill="FFFFFF"/>
        </w:rPr>
      </w:pPr>
    </w:p>
    <w:p w14:paraId="6E72BC95" w14:textId="77777777" w:rsidR="006B6F82" w:rsidRPr="0019513F" w:rsidRDefault="006B6F82" w:rsidP="005C77E8">
      <w:pPr>
        <w:widowControl w:val="0"/>
        <w:suppressAutoHyphens/>
        <w:spacing w:after="0" w:line="240" w:lineRule="auto"/>
        <w:rPr>
          <w:rFonts w:eastAsia="Times New Roman" w:cstheme="minorHAnsi"/>
          <w:color w:val="FF0000"/>
          <w:kern w:val="2"/>
          <w:lang w:eastAsia="zh-CN"/>
        </w:rPr>
      </w:pPr>
    </w:p>
    <w:p w14:paraId="63FBC1F3" w14:textId="0B6E4784" w:rsidR="00FA6012" w:rsidRPr="0019513F" w:rsidRDefault="00FA6012" w:rsidP="005C77E8">
      <w:pPr>
        <w:pStyle w:val="Akapitzlist"/>
        <w:numPr>
          <w:ilvl w:val="0"/>
          <w:numId w:val="53"/>
        </w:numPr>
        <w:spacing w:line="240" w:lineRule="auto"/>
        <w:jc w:val="both"/>
        <w:rPr>
          <w:rFonts w:asciiTheme="minorHAnsi" w:hAnsiTheme="minorHAnsi" w:cstheme="minorHAnsi"/>
          <w:color w:val="auto"/>
        </w:rPr>
      </w:pPr>
      <w:r w:rsidRPr="0019513F">
        <w:rPr>
          <w:rFonts w:asciiTheme="minorHAnsi" w:hAnsiTheme="minorHAnsi" w:cstheme="minorHAnsi"/>
          <w:color w:val="auto"/>
        </w:rPr>
        <w:t>Oświadczam/y, że w ww. podanej cenie uwzględniliśmy wszelkie koszty niezbędne do  pełnej i terminowej realizacji zamówienia, zgodnie z wymaganiami Zamawiającego opisanymi w  Specyfikacji Warunków Zamówienia i projektowanych postanowieniach umowy.</w:t>
      </w:r>
    </w:p>
    <w:p w14:paraId="15B2126E" w14:textId="77AF4347" w:rsidR="006B6F82" w:rsidRPr="0019513F" w:rsidRDefault="006B6F82" w:rsidP="005C77E8">
      <w:pPr>
        <w:pStyle w:val="Akapitzlist"/>
        <w:numPr>
          <w:ilvl w:val="0"/>
          <w:numId w:val="53"/>
        </w:numPr>
        <w:spacing w:line="240" w:lineRule="auto"/>
        <w:jc w:val="both"/>
        <w:rPr>
          <w:rFonts w:asciiTheme="minorHAnsi" w:hAnsiTheme="minorHAnsi" w:cstheme="minorHAnsi"/>
          <w:color w:val="auto"/>
        </w:rPr>
      </w:pPr>
      <w:r w:rsidRPr="0019513F">
        <w:rPr>
          <w:rFonts w:asciiTheme="minorHAnsi" w:hAnsiTheme="minorHAnsi" w:cstheme="minorHAnsi"/>
          <w:color w:val="auto"/>
        </w:rPr>
        <w:t>Oświadczam/y, że zapoznałem/liśmy się z wymaganiami Zamawiającego, dotyczącymi przedmiotu zamówienia, zamieszczonymi w Specyfikacji Warunków Zamówienia wraz                        z załącznikami i nie wnoszę/wnosimy do nich żadnych zastrzeżeń.</w:t>
      </w:r>
    </w:p>
    <w:p w14:paraId="55FFE6CC" w14:textId="77777777" w:rsidR="006B6F82" w:rsidRPr="006917B4" w:rsidRDefault="006B6F82" w:rsidP="005C77E8">
      <w:pPr>
        <w:pStyle w:val="Akapitzlist"/>
        <w:numPr>
          <w:ilvl w:val="0"/>
          <w:numId w:val="53"/>
        </w:numPr>
        <w:spacing w:line="240" w:lineRule="auto"/>
        <w:jc w:val="both"/>
        <w:rPr>
          <w:rFonts w:asciiTheme="minorHAnsi" w:hAnsiTheme="minorHAnsi" w:cstheme="minorHAnsi"/>
          <w:bCs w:val="0"/>
          <w:color w:val="auto"/>
        </w:rPr>
      </w:pPr>
      <w:r w:rsidRPr="006917B4">
        <w:rPr>
          <w:rFonts w:asciiTheme="minorHAnsi" w:hAnsiTheme="minorHAnsi" w:cstheme="minorHAnsi"/>
          <w:bCs w:val="0"/>
          <w:color w:val="auto"/>
        </w:rPr>
        <w:lastRenderedPageBreak/>
        <w:t>Akceptujemy następujące warunki płatności:</w:t>
      </w:r>
    </w:p>
    <w:p w14:paraId="4E4B4FBD" w14:textId="0A400250" w:rsidR="00781B1D" w:rsidRPr="0019513F" w:rsidRDefault="00781B1D" w:rsidP="005C77E8">
      <w:pPr>
        <w:pStyle w:val="Akapitzlist"/>
        <w:spacing w:line="240" w:lineRule="auto"/>
        <w:ind w:left="1145"/>
        <w:jc w:val="both"/>
        <w:rPr>
          <w:rFonts w:asciiTheme="minorHAnsi" w:hAnsiTheme="minorHAnsi" w:cstheme="minorHAnsi"/>
          <w:color w:val="auto"/>
        </w:rPr>
      </w:pPr>
      <w:r w:rsidRPr="0019513F">
        <w:rPr>
          <w:rFonts w:asciiTheme="minorHAnsi" w:hAnsiTheme="minorHAnsi" w:cstheme="minorHAnsi"/>
          <w:color w:val="auto"/>
        </w:rPr>
        <w:t>Wykonawca wystawia Zamawiającemu na koniec okresu rozliczeniowego fakturę rozliczeniową, z terminem płatności określonym na 30 dni od daty prawidłowego wystawienia faktury VAT przez Wykonawcę, przelewem na konto Wykonawcy. Wykonawca zobowiązany jest do doręczenia faktury na co najmniej 21 dni przed określonym terminem płatności. W razie niezachowania tego terminu, termin płatności wskazany w fakturze VAT zostanie automatycznie przedłużony o czas opóźnienia. Jako datę zapłaty faktury przyjmuje się datę uznania rachunku bankowego Wykonawcy.</w:t>
      </w:r>
    </w:p>
    <w:p w14:paraId="0580C4E1" w14:textId="44CD1734" w:rsidR="00781B1D" w:rsidRPr="0019513F" w:rsidRDefault="00781B1D" w:rsidP="005C77E8">
      <w:pPr>
        <w:pStyle w:val="Akapitzlist"/>
        <w:numPr>
          <w:ilvl w:val="0"/>
          <w:numId w:val="53"/>
        </w:numPr>
        <w:spacing w:line="240" w:lineRule="auto"/>
        <w:jc w:val="both"/>
        <w:rPr>
          <w:rFonts w:asciiTheme="minorHAnsi" w:hAnsiTheme="minorHAnsi" w:cstheme="minorHAnsi"/>
          <w:color w:val="auto"/>
        </w:rPr>
      </w:pPr>
      <w:r w:rsidRPr="006917B4">
        <w:rPr>
          <w:rFonts w:asciiTheme="minorHAnsi" w:hAnsiTheme="minorHAnsi" w:cstheme="minorHAnsi"/>
          <w:bCs w:val="0"/>
          <w:color w:val="auto"/>
        </w:rPr>
        <w:t>Oświadczamy,</w:t>
      </w:r>
      <w:r w:rsidRPr="0019513F">
        <w:rPr>
          <w:rFonts w:asciiTheme="minorHAnsi" w:hAnsiTheme="minorHAnsi" w:cstheme="minorHAnsi"/>
          <w:color w:val="auto"/>
        </w:rPr>
        <w:t xml:space="preserve"> że posiadamy zawartą Generalną Umowę Dystrybucji (GUD) </w:t>
      </w:r>
      <w:r w:rsidR="006B6F82" w:rsidRPr="0019513F">
        <w:rPr>
          <w:rFonts w:asciiTheme="minorHAnsi" w:hAnsiTheme="minorHAnsi" w:cstheme="minorHAnsi"/>
          <w:color w:val="auto"/>
        </w:rPr>
        <w:t xml:space="preserve">                                       </w:t>
      </w:r>
      <w:r w:rsidRPr="0019513F">
        <w:rPr>
          <w:rFonts w:asciiTheme="minorHAnsi" w:hAnsiTheme="minorHAnsi" w:cstheme="minorHAnsi"/>
          <w:color w:val="auto"/>
        </w:rPr>
        <w:t>z Operatorem Systemu Dystrybucyjnego działającym na terenie miasta Lublin.</w:t>
      </w:r>
    </w:p>
    <w:p w14:paraId="4C4C6B02" w14:textId="4928BFB8" w:rsidR="00FA6012" w:rsidRPr="0019513F" w:rsidRDefault="00FA6012" w:rsidP="005C77E8">
      <w:pPr>
        <w:pStyle w:val="Akapitzlist"/>
        <w:numPr>
          <w:ilvl w:val="0"/>
          <w:numId w:val="53"/>
        </w:numPr>
        <w:spacing w:line="240" w:lineRule="auto"/>
        <w:jc w:val="both"/>
        <w:rPr>
          <w:rFonts w:asciiTheme="minorHAnsi" w:hAnsiTheme="minorHAnsi" w:cstheme="minorHAnsi"/>
          <w:color w:val="auto"/>
        </w:rPr>
      </w:pPr>
      <w:r w:rsidRPr="0019513F">
        <w:rPr>
          <w:rFonts w:asciiTheme="minorHAnsi" w:hAnsiTheme="minorHAnsi" w:cstheme="minorHAnsi"/>
          <w:color w:val="auto"/>
        </w:rPr>
        <w:t xml:space="preserve">Oświadczam/y, że uważamy się za związanych niniejszą ofertą od dnia </w:t>
      </w:r>
      <w:r w:rsidR="00870872" w:rsidRPr="0019513F">
        <w:rPr>
          <w:rFonts w:asciiTheme="minorHAnsi" w:hAnsiTheme="minorHAnsi" w:cstheme="minorHAnsi"/>
          <w:color w:val="auto"/>
        </w:rPr>
        <w:t>wskazanego przez Zamawiającego.</w:t>
      </w:r>
    </w:p>
    <w:p w14:paraId="2AB1FC80" w14:textId="267A0EF9" w:rsidR="00FA6012" w:rsidRPr="0019513F" w:rsidRDefault="00FA6012" w:rsidP="005C77E8">
      <w:pPr>
        <w:pStyle w:val="Akapitzlist"/>
        <w:numPr>
          <w:ilvl w:val="0"/>
          <w:numId w:val="53"/>
        </w:numPr>
        <w:spacing w:line="240" w:lineRule="auto"/>
        <w:jc w:val="both"/>
        <w:rPr>
          <w:rFonts w:asciiTheme="minorHAnsi" w:hAnsiTheme="minorHAnsi" w:cstheme="minorHAnsi"/>
          <w:color w:val="auto"/>
        </w:rPr>
      </w:pPr>
      <w:r w:rsidRPr="0019513F">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257FD91" w:rsidR="00FA6012" w:rsidRPr="0019513F" w:rsidRDefault="00FA6012" w:rsidP="005C77E8">
      <w:pPr>
        <w:pStyle w:val="Akapitzlist"/>
        <w:numPr>
          <w:ilvl w:val="0"/>
          <w:numId w:val="53"/>
        </w:numPr>
        <w:spacing w:line="240" w:lineRule="auto"/>
        <w:jc w:val="both"/>
        <w:rPr>
          <w:rFonts w:asciiTheme="minorHAnsi" w:hAnsiTheme="minorHAnsi" w:cstheme="minorHAnsi"/>
          <w:color w:val="auto"/>
        </w:rPr>
      </w:pPr>
      <w:r w:rsidRPr="0019513F">
        <w:rPr>
          <w:rFonts w:asciiTheme="minorHAnsi" w:hAnsiTheme="minorHAnsi" w:cstheme="minorHAnsi"/>
          <w:color w:val="auto"/>
        </w:rPr>
        <w:t>Oświadczam/y, że wypełniłem obowiązki informacyjne przewidziane w art. 13 lub art. 14 RODO</w:t>
      </w:r>
      <w:r w:rsidR="003D50FA" w:rsidRPr="0019513F">
        <w:rPr>
          <w:rFonts w:asciiTheme="minorHAnsi" w:hAnsiTheme="minorHAnsi" w:cstheme="minorHAnsi"/>
          <w:color w:val="auto"/>
        </w:rPr>
        <w:t xml:space="preserve"> </w:t>
      </w:r>
      <w:r w:rsidRPr="0019513F">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Default="00FA6012" w:rsidP="005C77E8">
      <w:pPr>
        <w:pStyle w:val="Akapitzlist"/>
        <w:numPr>
          <w:ilvl w:val="0"/>
          <w:numId w:val="53"/>
        </w:numPr>
        <w:spacing w:line="240" w:lineRule="auto"/>
        <w:jc w:val="both"/>
        <w:rPr>
          <w:rFonts w:asciiTheme="minorHAnsi" w:hAnsiTheme="minorHAnsi" w:cstheme="minorHAnsi"/>
          <w:color w:val="auto"/>
        </w:rPr>
      </w:pPr>
      <w:r w:rsidRPr="0019513F">
        <w:rPr>
          <w:rFonts w:asciiTheme="minorHAnsi" w:hAnsiTheme="minorHAnsi" w:cstheme="minorHAnsi"/>
          <w:color w:val="auto"/>
        </w:rPr>
        <w:t>Oświadczam/y, że zamierzamy powierzyć realizację następujących części zamówienia podwykonawcom**</w:t>
      </w:r>
    </w:p>
    <w:p w14:paraId="76091867" w14:textId="77777777" w:rsidR="005C77E8" w:rsidRPr="0019513F" w:rsidRDefault="005C77E8" w:rsidP="005C77E8">
      <w:pPr>
        <w:pStyle w:val="Akapitzlist"/>
        <w:spacing w:line="240" w:lineRule="auto"/>
        <w:ind w:left="1145"/>
        <w:jc w:val="both"/>
        <w:rPr>
          <w:rFonts w:asciiTheme="minorHAnsi" w:hAnsiTheme="minorHAnsi" w:cstheme="minorHAnsi"/>
          <w:color w:val="aut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D30E78" w:rsidRPr="0019513F" w14:paraId="5159A59B" w14:textId="77777777" w:rsidTr="006B3DF0">
        <w:trPr>
          <w:trHeight w:val="339"/>
          <w:jc w:val="center"/>
        </w:trPr>
        <w:tc>
          <w:tcPr>
            <w:tcW w:w="790" w:type="dxa"/>
            <w:shd w:val="clear" w:color="auto" w:fill="auto"/>
            <w:vAlign w:val="center"/>
          </w:tcPr>
          <w:p w14:paraId="0C82656F" w14:textId="77777777" w:rsidR="00FA6012" w:rsidRPr="0019513F" w:rsidRDefault="00FA6012" w:rsidP="00FA6012">
            <w:pPr>
              <w:widowControl w:val="0"/>
              <w:suppressAutoHyphens/>
              <w:spacing w:after="0" w:line="288" w:lineRule="auto"/>
              <w:rPr>
                <w:rFonts w:eastAsia="Times New Roman" w:cstheme="minorHAnsi"/>
                <w:kern w:val="2"/>
                <w:lang w:eastAsia="zh-CN"/>
              </w:rPr>
            </w:pPr>
            <w:r w:rsidRPr="0019513F">
              <w:rPr>
                <w:rFonts w:eastAsia="Times New Roman" w:cstheme="minorHAnsi"/>
                <w:kern w:val="2"/>
                <w:lang w:eastAsia="zh-CN"/>
              </w:rPr>
              <w:t>Lp.</w:t>
            </w:r>
          </w:p>
        </w:tc>
        <w:tc>
          <w:tcPr>
            <w:tcW w:w="6240" w:type="dxa"/>
            <w:shd w:val="clear" w:color="auto" w:fill="auto"/>
            <w:vAlign w:val="center"/>
          </w:tcPr>
          <w:p w14:paraId="0179F891" w14:textId="77777777" w:rsidR="00FA6012" w:rsidRPr="0019513F" w:rsidRDefault="00FA6012" w:rsidP="00FA6012">
            <w:pPr>
              <w:widowControl w:val="0"/>
              <w:suppressAutoHyphens/>
              <w:spacing w:after="0" w:line="288" w:lineRule="auto"/>
              <w:rPr>
                <w:rFonts w:eastAsia="Times New Roman" w:cstheme="minorHAnsi"/>
                <w:kern w:val="2"/>
                <w:lang w:eastAsia="zh-CN"/>
              </w:rPr>
            </w:pPr>
            <w:r w:rsidRPr="0019513F">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19513F" w:rsidRDefault="00FA6012" w:rsidP="00FA6012">
            <w:pPr>
              <w:widowControl w:val="0"/>
              <w:suppressAutoHyphens/>
              <w:spacing w:after="0" w:line="288" w:lineRule="auto"/>
              <w:rPr>
                <w:rFonts w:eastAsia="Times New Roman" w:cstheme="minorHAnsi"/>
                <w:kern w:val="2"/>
                <w:lang w:eastAsia="zh-CN"/>
              </w:rPr>
            </w:pPr>
            <w:r w:rsidRPr="0019513F">
              <w:rPr>
                <w:rFonts w:eastAsia="Times New Roman" w:cstheme="minorHAnsi"/>
                <w:kern w:val="2"/>
                <w:lang w:eastAsia="zh-CN"/>
              </w:rPr>
              <w:t>Nazwa/firma podwykonawcy</w:t>
            </w:r>
          </w:p>
        </w:tc>
      </w:tr>
      <w:tr w:rsidR="00D30E78" w:rsidRPr="0019513F" w14:paraId="7A0053C1" w14:textId="77777777" w:rsidTr="006B3DF0">
        <w:trPr>
          <w:jc w:val="center"/>
        </w:trPr>
        <w:tc>
          <w:tcPr>
            <w:tcW w:w="790" w:type="dxa"/>
            <w:shd w:val="clear" w:color="auto" w:fill="auto"/>
          </w:tcPr>
          <w:p w14:paraId="77330A8A" w14:textId="77777777" w:rsidR="00FA6012" w:rsidRPr="0019513F"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19513F"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19513F" w:rsidRDefault="00FA6012" w:rsidP="00FA6012">
            <w:pPr>
              <w:widowControl w:val="0"/>
              <w:suppressAutoHyphens/>
              <w:spacing w:after="0" w:line="288" w:lineRule="auto"/>
              <w:rPr>
                <w:rFonts w:eastAsia="Times New Roman" w:cstheme="minorHAnsi"/>
                <w:kern w:val="2"/>
                <w:lang w:eastAsia="zh-CN"/>
              </w:rPr>
            </w:pPr>
          </w:p>
        </w:tc>
      </w:tr>
    </w:tbl>
    <w:p w14:paraId="799A12F0" w14:textId="0ABC8495" w:rsidR="00FA6012" w:rsidRPr="0019513F" w:rsidRDefault="00FA6012">
      <w:pPr>
        <w:pStyle w:val="Akapitzlist"/>
        <w:numPr>
          <w:ilvl w:val="0"/>
          <w:numId w:val="53"/>
        </w:numPr>
        <w:rPr>
          <w:rFonts w:asciiTheme="minorHAnsi" w:hAnsiTheme="minorHAnsi" w:cstheme="minorHAnsi"/>
          <w:color w:val="auto"/>
        </w:rPr>
      </w:pPr>
      <w:r w:rsidRPr="0019513F">
        <w:rPr>
          <w:rFonts w:asciiTheme="minorHAnsi" w:hAnsiTheme="minorHAnsi" w:cstheme="minorHAnsi"/>
          <w:color w:val="auto"/>
        </w:rPr>
        <w:t>Zarejestrowane nazwy i adresy Wykonawców występujących wspólnie**: ………………………………………………………………………………………………………………</w:t>
      </w:r>
    </w:p>
    <w:p w14:paraId="26D57CE5" w14:textId="77777777" w:rsidR="00FA6012" w:rsidRPr="0019513F" w:rsidRDefault="00FA6012" w:rsidP="00FA6012">
      <w:pPr>
        <w:widowControl w:val="0"/>
        <w:suppressAutoHyphens/>
        <w:spacing w:after="0" w:line="288" w:lineRule="auto"/>
        <w:rPr>
          <w:rFonts w:eastAsia="Times New Roman" w:cstheme="minorHAnsi"/>
          <w:bCs/>
          <w:kern w:val="2"/>
          <w:lang w:eastAsia="zh-CN"/>
        </w:rPr>
      </w:pPr>
    </w:p>
    <w:p w14:paraId="672532D5" w14:textId="3A2A59D4" w:rsidR="00FA6012" w:rsidRPr="0019513F" w:rsidRDefault="00FA6012">
      <w:pPr>
        <w:pStyle w:val="Akapitzlist"/>
        <w:numPr>
          <w:ilvl w:val="2"/>
          <w:numId w:val="23"/>
        </w:numPr>
        <w:ind w:left="142"/>
        <w:rPr>
          <w:rFonts w:asciiTheme="minorHAnsi" w:hAnsiTheme="minorHAnsi" w:cstheme="minorHAnsi"/>
          <w:color w:val="auto"/>
        </w:rPr>
      </w:pPr>
      <w:r w:rsidRPr="0019513F">
        <w:rPr>
          <w:rFonts w:asciiTheme="minorHAnsi" w:hAnsiTheme="minorHAnsi" w:cstheme="minorHAnsi"/>
          <w:color w:val="auto"/>
        </w:rPr>
        <w:t>Oświadczam/y, że wybór oferty prowadzi/nie prowadzi do powstania u Zamawiającego obowiązku podatkowego:</w:t>
      </w:r>
    </w:p>
    <w:p w14:paraId="191C06D3"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w:t>
      </w:r>
    </w:p>
    <w:p w14:paraId="6FCC0366"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Wartość towaru lub usługi bez kwoty podatku VAT:</w:t>
      </w:r>
    </w:p>
    <w:p w14:paraId="00AB5792"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w:t>
      </w:r>
    </w:p>
    <w:p w14:paraId="00C71BE1" w14:textId="71853830" w:rsidR="005419DC" w:rsidRPr="0019513F" w:rsidRDefault="005419DC" w:rsidP="00FA6012">
      <w:pPr>
        <w:widowControl w:val="0"/>
        <w:suppressAutoHyphens/>
        <w:spacing w:after="0" w:line="288" w:lineRule="auto"/>
        <w:rPr>
          <w:rFonts w:eastAsia="Times New Roman" w:cstheme="minorHAnsi"/>
          <w:bCs/>
          <w:kern w:val="2"/>
          <w:lang w:eastAsia="zh-CN"/>
        </w:rPr>
      </w:pPr>
    </w:p>
    <w:p w14:paraId="1EC98526" w14:textId="53432C70" w:rsidR="005419DC" w:rsidRPr="0019513F" w:rsidRDefault="005419DC"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Informacja o wielkości przedsiębiorstwa</w:t>
      </w:r>
    </w:p>
    <w:p w14:paraId="1C98327F" w14:textId="77777777" w:rsidR="005419DC" w:rsidRPr="0019513F" w:rsidRDefault="005419DC" w:rsidP="005419DC">
      <w:pPr>
        <w:widowControl w:val="0"/>
        <w:suppressAutoHyphens/>
        <w:spacing w:after="0" w:line="288" w:lineRule="auto"/>
        <w:jc w:val="both"/>
        <w:rPr>
          <w:rFonts w:eastAsia="Times New Roman" w:cstheme="minorHAnsi"/>
          <w:bCs/>
          <w:kern w:val="2"/>
          <w:lang w:eastAsia="pl-PL"/>
        </w:rPr>
      </w:pPr>
      <w:r w:rsidRPr="0019513F">
        <w:rPr>
          <w:rFonts w:eastAsia="Times New Roman" w:cstheme="minorHAnsi"/>
          <w:b/>
          <w:bCs/>
          <w:kern w:val="2"/>
          <w:lang w:eastAsia="pl-PL"/>
        </w:rPr>
        <w:sym w:font="Symbol" w:char="F092"/>
      </w:r>
      <w:r w:rsidRPr="0019513F">
        <w:rPr>
          <w:rFonts w:eastAsia="Times New Roman" w:cstheme="minorHAnsi"/>
          <w:b/>
          <w:bCs/>
          <w:kern w:val="2"/>
          <w:lang w:eastAsia="pl-PL"/>
        </w:rPr>
        <w:t xml:space="preserve">   </w:t>
      </w:r>
      <w:r w:rsidRPr="0019513F">
        <w:rPr>
          <w:rFonts w:eastAsia="Times New Roman" w:cstheme="minorHAnsi"/>
          <w:bCs/>
          <w:kern w:val="2"/>
          <w:lang w:eastAsia="pl-PL"/>
        </w:rPr>
        <w:t xml:space="preserve">mikro przedsiębiorstwo               </w:t>
      </w:r>
    </w:p>
    <w:p w14:paraId="15D5E46B" w14:textId="77777777" w:rsidR="005419DC" w:rsidRPr="0019513F" w:rsidRDefault="005419DC" w:rsidP="005419DC">
      <w:pPr>
        <w:widowControl w:val="0"/>
        <w:suppressAutoHyphens/>
        <w:spacing w:after="0" w:line="288" w:lineRule="auto"/>
        <w:jc w:val="both"/>
        <w:rPr>
          <w:rFonts w:eastAsia="Times New Roman" w:cstheme="minorHAnsi"/>
          <w:bCs/>
          <w:kern w:val="2"/>
          <w:lang w:eastAsia="pl-PL"/>
        </w:rPr>
      </w:pPr>
      <w:r w:rsidRPr="0019513F">
        <w:rPr>
          <w:rFonts w:eastAsia="Times New Roman" w:cstheme="minorHAnsi"/>
          <w:bCs/>
          <w:kern w:val="2"/>
          <w:lang w:eastAsia="pl-PL"/>
        </w:rPr>
        <w:sym w:font="Symbol" w:char="F092"/>
      </w:r>
      <w:r w:rsidRPr="0019513F">
        <w:rPr>
          <w:rFonts w:eastAsia="Times New Roman" w:cstheme="minorHAnsi"/>
          <w:bCs/>
          <w:kern w:val="2"/>
          <w:lang w:eastAsia="pl-PL"/>
        </w:rPr>
        <w:t xml:space="preserve">  małe przedsiębiorstwo                   </w:t>
      </w:r>
    </w:p>
    <w:p w14:paraId="49A88BC7" w14:textId="77777777" w:rsidR="005419DC" w:rsidRPr="0019513F" w:rsidRDefault="005419DC" w:rsidP="005419DC">
      <w:pPr>
        <w:widowControl w:val="0"/>
        <w:suppressAutoHyphens/>
        <w:spacing w:after="0" w:line="288" w:lineRule="auto"/>
        <w:jc w:val="both"/>
        <w:rPr>
          <w:rFonts w:eastAsia="Times New Roman" w:cstheme="minorHAnsi"/>
          <w:kern w:val="2"/>
          <w:lang w:eastAsia="pl-PL"/>
        </w:rPr>
      </w:pPr>
      <w:r w:rsidRPr="0019513F">
        <w:rPr>
          <w:rFonts w:eastAsia="Times New Roman" w:cstheme="minorHAnsi"/>
          <w:bCs/>
          <w:kern w:val="2"/>
          <w:lang w:eastAsia="pl-PL"/>
        </w:rPr>
        <w:sym w:font="Symbol" w:char="F092"/>
      </w:r>
      <w:r w:rsidRPr="0019513F">
        <w:rPr>
          <w:rFonts w:eastAsia="Times New Roman" w:cstheme="minorHAnsi"/>
          <w:bCs/>
          <w:kern w:val="2"/>
          <w:lang w:eastAsia="pl-PL"/>
        </w:rPr>
        <w:t xml:space="preserve">  średnie przedsiębiorstwo               </w:t>
      </w:r>
    </w:p>
    <w:p w14:paraId="62071FE4" w14:textId="77777777" w:rsidR="005419DC" w:rsidRPr="0019513F" w:rsidRDefault="005419DC" w:rsidP="005419DC">
      <w:pPr>
        <w:widowControl w:val="0"/>
        <w:suppressAutoHyphens/>
        <w:spacing w:after="0" w:line="288" w:lineRule="auto"/>
        <w:jc w:val="both"/>
        <w:rPr>
          <w:rFonts w:eastAsia="Times New Roman" w:cstheme="minorHAnsi"/>
          <w:kern w:val="2"/>
          <w:lang w:eastAsia="pl-PL"/>
        </w:rPr>
      </w:pPr>
      <w:r w:rsidRPr="0019513F">
        <w:rPr>
          <w:rFonts w:eastAsia="Times New Roman" w:cstheme="minorHAnsi"/>
          <w:bCs/>
          <w:kern w:val="2"/>
          <w:lang w:eastAsia="pl-PL"/>
        </w:rPr>
        <w:sym w:font="Symbol" w:char="F092"/>
      </w:r>
      <w:r w:rsidRPr="0019513F">
        <w:rPr>
          <w:rFonts w:eastAsia="Times New Roman" w:cstheme="minorHAnsi"/>
          <w:bCs/>
          <w:kern w:val="2"/>
          <w:lang w:eastAsia="pl-PL"/>
        </w:rPr>
        <w:t xml:space="preserve">   duże przedsiębiorstwo   </w:t>
      </w:r>
    </w:p>
    <w:p w14:paraId="25F0599A" w14:textId="5F6CE851" w:rsidR="00FA6012" w:rsidRPr="0019513F" w:rsidRDefault="005419DC" w:rsidP="001B246F">
      <w:pPr>
        <w:widowControl w:val="0"/>
        <w:suppressAutoHyphens/>
        <w:autoSpaceDE w:val="0"/>
        <w:spacing w:after="0" w:line="300" w:lineRule="auto"/>
        <w:rPr>
          <w:rFonts w:eastAsia="Times New Roman" w:cstheme="minorHAnsi"/>
          <w:kern w:val="1"/>
          <w:lang w:eastAsia="hi-IN" w:bidi="hi-IN"/>
        </w:rPr>
      </w:pPr>
      <w:r w:rsidRPr="0019513F">
        <w:rPr>
          <w:rFonts w:eastAsia="Times New Roman" w:cstheme="minorHAnsi"/>
          <w:kern w:val="1"/>
          <w:lang w:eastAsia="hi-IN" w:bidi="hi-IN"/>
        </w:rPr>
        <w:t>(właściwe zaznaczyć)</w:t>
      </w:r>
    </w:p>
    <w:p w14:paraId="10AA2EB5"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Załącznikami do niniejszego formularza, stanowiącymi integralną część oferty, są:</w:t>
      </w:r>
    </w:p>
    <w:p w14:paraId="6BCE8D59"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1) ……………………………………………………………………………………….</w:t>
      </w:r>
    </w:p>
    <w:p w14:paraId="6E1186FD"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2) ……………………………………………………………………………………….</w:t>
      </w:r>
    </w:p>
    <w:p w14:paraId="31749B43" w14:textId="77777777" w:rsidR="00FA6012" w:rsidRPr="0019513F" w:rsidRDefault="00FA6012" w:rsidP="00FA6012">
      <w:pPr>
        <w:widowControl w:val="0"/>
        <w:suppressAutoHyphens/>
        <w:spacing w:after="0" w:line="288" w:lineRule="auto"/>
        <w:rPr>
          <w:rFonts w:eastAsia="Times New Roman" w:cstheme="minorHAnsi"/>
          <w:bCs/>
          <w:kern w:val="2"/>
          <w:lang w:eastAsia="zh-CN"/>
        </w:rPr>
      </w:pPr>
    </w:p>
    <w:p w14:paraId="61751CD9" w14:textId="7D959D1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lastRenderedPageBreak/>
        <w:t>……………………. Dnia …………….. 202</w:t>
      </w:r>
      <w:r w:rsidR="006917B4">
        <w:rPr>
          <w:rFonts w:eastAsia="Times New Roman" w:cstheme="minorHAnsi"/>
          <w:bCs/>
          <w:kern w:val="2"/>
          <w:lang w:eastAsia="zh-CN"/>
        </w:rPr>
        <w:t>4</w:t>
      </w:r>
      <w:r w:rsidRPr="0019513F">
        <w:rPr>
          <w:rFonts w:eastAsia="Times New Roman" w:cstheme="minorHAnsi"/>
          <w:bCs/>
          <w:kern w:val="2"/>
          <w:lang w:eastAsia="zh-CN"/>
        </w:rPr>
        <w:t xml:space="preserve"> r.</w:t>
      </w:r>
    </w:p>
    <w:p w14:paraId="18FD6E93" w14:textId="77777777" w:rsidR="00FA6012" w:rsidRPr="0019513F"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Informacja dla Wykonawcy:</w:t>
      </w:r>
    </w:p>
    <w:p w14:paraId="6E1FE54A"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19513F">
        <w:rPr>
          <w:rFonts w:eastAsia="Times New Roman" w:cstheme="minorHAnsi"/>
          <w:bCs/>
          <w:kern w:val="2"/>
          <w:lang w:eastAsia="zh-CN"/>
        </w:rPr>
        <w:t>ami</w:t>
      </w:r>
      <w:proofErr w:type="spellEnd"/>
      <w:r w:rsidRPr="0019513F">
        <w:rPr>
          <w:rFonts w:eastAsia="Times New Roman" w:cstheme="minorHAnsi"/>
          <w:bCs/>
          <w:kern w:val="2"/>
          <w:lang w:eastAsia="zh-CN"/>
        </w:rPr>
        <w:t>) potwierdzającymi prawo do reprezentacji Wykonawcy przez osobę podpisującą ofertę.</w:t>
      </w:r>
    </w:p>
    <w:p w14:paraId="58AC3C78" w14:textId="77777777" w:rsidR="00FA6012" w:rsidRPr="0019513F"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*niepotrzebne skreślić</w:t>
      </w:r>
    </w:p>
    <w:p w14:paraId="75708E93" w14:textId="02298707" w:rsidR="00B90435" w:rsidRPr="0019513F" w:rsidRDefault="00FA6012" w:rsidP="00315F5A">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227CAFD2" w14:textId="27700571" w:rsidR="006B6F82" w:rsidRPr="0019513F" w:rsidRDefault="006B6F82" w:rsidP="00FA6012">
      <w:pPr>
        <w:widowControl w:val="0"/>
        <w:suppressAutoHyphens/>
        <w:spacing w:after="0" w:line="288" w:lineRule="auto"/>
        <w:rPr>
          <w:rFonts w:eastAsia="Times New Roman" w:cstheme="minorHAnsi"/>
          <w:b/>
          <w:bCs/>
          <w:kern w:val="2"/>
          <w:lang w:eastAsia="zh-CN"/>
        </w:rPr>
      </w:pPr>
    </w:p>
    <w:p w14:paraId="0F8D7939" w14:textId="417049E3" w:rsidR="00597B7E" w:rsidRPr="0019513F" w:rsidRDefault="00597B7E" w:rsidP="00FA6012">
      <w:pPr>
        <w:widowControl w:val="0"/>
        <w:suppressAutoHyphens/>
        <w:spacing w:after="0" w:line="288" w:lineRule="auto"/>
        <w:rPr>
          <w:rFonts w:eastAsia="Times New Roman" w:cstheme="minorHAnsi"/>
          <w:b/>
          <w:bCs/>
          <w:kern w:val="2"/>
          <w:lang w:eastAsia="zh-CN"/>
        </w:rPr>
      </w:pPr>
    </w:p>
    <w:p w14:paraId="0BCF5C90" w14:textId="2D1EC4A6" w:rsidR="00597B7E" w:rsidRPr="0019513F" w:rsidRDefault="00597B7E" w:rsidP="00FA6012">
      <w:pPr>
        <w:widowControl w:val="0"/>
        <w:suppressAutoHyphens/>
        <w:spacing w:after="0" w:line="288" w:lineRule="auto"/>
        <w:rPr>
          <w:rFonts w:eastAsia="Times New Roman" w:cstheme="minorHAnsi"/>
          <w:b/>
          <w:bCs/>
          <w:kern w:val="2"/>
          <w:lang w:eastAsia="zh-CN"/>
        </w:rPr>
      </w:pPr>
    </w:p>
    <w:p w14:paraId="106AE0F6" w14:textId="6F44E9DF" w:rsidR="00597B7E" w:rsidRPr="0019513F" w:rsidRDefault="00597B7E" w:rsidP="00FA6012">
      <w:pPr>
        <w:widowControl w:val="0"/>
        <w:suppressAutoHyphens/>
        <w:spacing w:after="0" w:line="288" w:lineRule="auto"/>
        <w:rPr>
          <w:rFonts w:eastAsia="Times New Roman" w:cstheme="minorHAnsi"/>
          <w:b/>
          <w:bCs/>
          <w:kern w:val="2"/>
          <w:lang w:eastAsia="zh-CN"/>
        </w:rPr>
      </w:pPr>
    </w:p>
    <w:p w14:paraId="41CD0C2B" w14:textId="7258A6B5" w:rsidR="00597B7E" w:rsidRPr="0019513F" w:rsidRDefault="00597B7E" w:rsidP="00FA6012">
      <w:pPr>
        <w:widowControl w:val="0"/>
        <w:suppressAutoHyphens/>
        <w:spacing w:after="0" w:line="288" w:lineRule="auto"/>
        <w:rPr>
          <w:rFonts w:eastAsia="Times New Roman" w:cstheme="minorHAnsi"/>
          <w:b/>
          <w:bCs/>
          <w:kern w:val="2"/>
          <w:lang w:eastAsia="zh-CN"/>
        </w:rPr>
      </w:pPr>
    </w:p>
    <w:p w14:paraId="4E006CD5" w14:textId="015C039F" w:rsidR="00597B7E" w:rsidRPr="0019513F" w:rsidRDefault="00597B7E" w:rsidP="00FA6012">
      <w:pPr>
        <w:widowControl w:val="0"/>
        <w:suppressAutoHyphens/>
        <w:spacing w:after="0" w:line="288" w:lineRule="auto"/>
        <w:rPr>
          <w:rFonts w:eastAsia="Times New Roman" w:cstheme="minorHAnsi"/>
          <w:b/>
          <w:bCs/>
          <w:kern w:val="2"/>
          <w:lang w:eastAsia="zh-CN"/>
        </w:rPr>
      </w:pPr>
    </w:p>
    <w:p w14:paraId="42038EE1" w14:textId="1D8D1659" w:rsidR="00597B7E" w:rsidRPr="0019513F" w:rsidRDefault="00597B7E" w:rsidP="00FA6012">
      <w:pPr>
        <w:widowControl w:val="0"/>
        <w:suppressAutoHyphens/>
        <w:spacing w:after="0" w:line="288" w:lineRule="auto"/>
        <w:rPr>
          <w:rFonts w:eastAsia="Times New Roman" w:cstheme="minorHAnsi"/>
          <w:b/>
          <w:bCs/>
          <w:kern w:val="2"/>
          <w:lang w:eastAsia="zh-CN"/>
        </w:rPr>
      </w:pPr>
    </w:p>
    <w:p w14:paraId="489F13A5" w14:textId="19C18D71" w:rsidR="00597B7E" w:rsidRPr="0019513F" w:rsidRDefault="00597B7E" w:rsidP="00FA6012">
      <w:pPr>
        <w:widowControl w:val="0"/>
        <w:suppressAutoHyphens/>
        <w:spacing w:after="0" w:line="288" w:lineRule="auto"/>
        <w:rPr>
          <w:rFonts w:eastAsia="Times New Roman" w:cstheme="minorHAnsi"/>
          <w:b/>
          <w:bCs/>
          <w:kern w:val="2"/>
          <w:lang w:eastAsia="zh-CN"/>
        </w:rPr>
      </w:pPr>
    </w:p>
    <w:p w14:paraId="315BDC21" w14:textId="2C189AAF" w:rsidR="00597B7E" w:rsidRPr="0019513F" w:rsidRDefault="00597B7E" w:rsidP="00FA6012">
      <w:pPr>
        <w:widowControl w:val="0"/>
        <w:suppressAutoHyphens/>
        <w:spacing w:after="0" w:line="288" w:lineRule="auto"/>
        <w:rPr>
          <w:rFonts w:eastAsia="Times New Roman" w:cstheme="minorHAnsi"/>
          <w:b/>
          <w:bCs/>
          <w:kern w:val="2"/>
          <w:lang w:eastAsia="zh-CN"/>
        </w:rPr>
      </w:pPr>
    </w:p>
    <w:p w14:paraId="46F2E3FF" w14:textId="6F217EDB" w:rsidR="00597B7E" w:rsidRPr="0019513F" w:rsidRDefault="00597B7E" w:rsidP="00FA6012">
      <w:pPr>
        <w:widowControl w:val="0"/>
        <w:suppressAutoHyphens/>
        <w:spacing w:after="0" w:line="288" w:lineRule="auto"/>
        <w:rPr>
          <w:rFonts w:eastAsia="Times New Roman" w:cstheme="minorHAnsi"/>
          <w:b/>
          <w:bCs/>
          <w:kern w:val="2"/>
          <w:lang w:eastAsia="zh-CN"/>
        </w:rPr>
      </w:pPr>
    </w:p>
    <w:p w14:paraId="730C93DD" w14:textId="44916C50" w:rsidR="00597B7E" w:rsidRPr="0019513F" w:rsidRDefault="00597B7E" w:rsidP="00FA6012">
      <w:pPr>
        <w:widowControl w:val="0"/>
        <w:suppressAutoHyphens/>
        <w:spacing w:after="0" w:line="288" w:lineRule="auto"/>
        <w:rPr>
          <w:rFonts w:eastAsia="Times New Roman" w:cstheme="minorHAnsi"/>
          <w:b/>
          <w:bCs/>
          <w:kern w:val="2"/>
          <w:lang w:eastAsia="zh-CN"/>
        </w:rPr>
      </w:pPr>
    </w:p>
    <w:p w14:paraId="19F5099D" w14:textId="687E89A0" w:rsidR="00597B7E" w:rsidRPr="0019513F" w:rsidRDefault="00597B7E" w:rsidP="00FA6012">
      <w:pPr>
        <w:widowControl w:val="0"/>
        <w:suppressAutoHyphens/>
        <w:spacing w:after="0" w:line="288" w:lineRule="auto"/>
        <w:rPr>
          <w:rFonts w:eastAsia="Times New Roman" w:cstheme="minorHAnsi"/>
          <w:b/>
          <w:bCs/>
          <w:kern w:val="2"/>
          <w:lang w:eastAsia="zh-CN"/>
        </w:rPr>
      </w:pPr>
    </w:p>
    <w:p w14:paraId="5972A4CD" w14:textId="1E2938F9" w:rsidR="00597B7E" w:rsidRPr="0019513F" w:rsidRDefault="00597B7E" w:rsidP="00FA6012">
      <w:pPr>
        <w:widowControl w:val="0"/>
        <w:suppressAutoHyphens/>
        <w:spacing w:after="0" w:line="288" w:lineRule="auto"/>
        <w:rPr>
          <w:rFonts w:eastAsia="Times New Roman" w:cstheme="minorHAnsi"/>
          <w:b/>
          <w:bCs/>
          <w:kern w:val="2"/>
          <w:lang w:eastAsia="zh-CN"/>
        </w:rPr>
      </w:pPr>
    </w:p>
    <w:p w14:paraId="2E7B5C89" w14:textId="4D99B076" w:rsidR="00597B7E" w:rsidRPr="0019513F" w:rsidRDefault="00597B7E" w:rsidP="00FA6012">
      <w:pPr>
        <w:widowControl w:val="0"/>
        <w:suppressAutoHyphens/>
        <w:spacing w:after="0" w:line="288" w:lineRule="auto"/>
        <w:rPr>
          <w:rFonts w:eastAsia="Times New Roman" w:cstheme="minorHAnsi"/>
          <w:b/>
          <w:bCs/>
          <w:kern w:val="2"/>
          <w:lang w:eastAsia="zh-CN"/>
        </w:rPr>
      </w:pPr>
    </w:p>
    <w:p w14:paraId="1C137DA7" w14:textId="32C840E4" w:rsidR="00597B7E" w:rsidRPr="0019513F" w:rsidRDefault="00597B7E" w:rsidP="00FA6012">
      <w:pPr>
        <w:widowControl w:val="0"/>
        <w:suppressAutoHyphens/>
        <w:spacing w:after="0" w:line="288" w:lineRule="auto"/>
        <w:rPr>
          <w:rFonts w:eastAsia="Times New Roman" w:cstheme="minorHAnsi"/>
          <w:b/>
          <w:bCs/>
          <w:kern w:val="2"/>
          <w:lang w:eastAsia="zh-CN"/>
        </w:rPr>
      </w:pPr>
    </w:p>
    <w:p w14:paraId="476E40C5" w14:textId="6BB7AC84" w:rsidR="00597B7E" w:rsidRPr="0019513F" w:rsidRDefault="00597B7E" w:rsidP="00FA6012">
      <w:pPr>
        <w:widowControl w:val="0"/>
        <w:suppressAutoHyphens/>
        <w:spacing w:after="0" w:line="288" w:lineRule="auto"/>
        <w:rPr>
          <w:rFonts w:eastAsia="Times New Roman" w:cstheme="minorHAnsi"/>
          <w:b/>
          <w:bCs/>
          <w:kern w:val="2"/>
          <w:lang w:eastAsia="zh-CN"/>
        </w:rPr>
      </w:pPr>
    </w:p>
    <w:p w14:paraId="006233D3" w14:textId="526AE078" w:rsidR="00597B7E" w:rsidRPr="0019513F" w:rsidRDefault="00597B7E" w:rsidP="00FA6012">
      <w:pPr>
        <w:widowControl w:val="0"/>
        <w:suppressAutoHyphens/>
        <w:spacing w:after="0" w:line="288" w:lineRule="auto"/>
        <w:rPr>
          <w:rFonts w:eastAsia="Times New Roman" w:cstheme="minorHAnsi"/>
          <w:b/>
          <w:bCs/>
          <w:kern w:val="2"/>
          <w:lang w:eastAsia="zh-CN"/>
        </w:rPr>
      </w:pPr>
    </w:p>
    <w:p w14:paraId="69324BFC" w14:textId="4999FC74" w:rsidR="00597B7E" w:rsidRPr="0019513F" w:rsidRDefault="00597B7E" w:rsidP="00FA6012">
      <w:pPr>
        <w:widowControl w:val="0"/>
        <w:suppressAutoHyphens/>
        <w:spacing w:after="0" w:line="288" w:lineRule="auto"/>
        <w:rPr>
          <w:rFonts w:eastAsia="Times New Roman" w:cstheme="minorHAnsi"/>
          <w:b/>
          <w:bCs/>
          <w:kern w:val="2"/>
          <w:lang w:eastAsia="zh-CN"/>
        </w:rPr>
      </w:pPr>
    </w:p>
    <w:p w14:paraId="3376DC49" w14:textId="71EDB6CE" w:rsidR="00597B7E" w:rsidRPr="0019513F" w:rsidRDefault="00597B7E" w:rsidP="00FA6012">
      <w:pPr>
        <w:widowControl w:val="0"/>
        <w:suppressAutoHyphens/>
        <w:spacing w:after="0" w:line="288" w:lineRule="auto"/>
        <w:rPr>
          <w:rFonts w:eastAsia="Times New Roman" w:cstheme="minorHAnsi"/>
          <w:b/>
          <w:bCs/>
          <w:kern w:val="2"/>
          <w:lang w:eastAsia="zh-CN"/>
        </w:rPr>
      </w:pPr>
    </w:p>
    <w:p w14:paraId="478AF851" w14:textId="39652274" w:rsidR="00597B7E" w:rsidRPr="0019513F" w:rsidRDefault="00597B7E" w:rsidP="00FA6012">
      <w:pPr>
        <w:widowControl w:val="0"/>
        <w:suppressAutoHyphens/>
        <w:spacing w:after="0" w:line="288" w:lineRule="auto"/>
        <w:rPr>
          <w:rFonts w:eastAsia="Times New Roman" w:cstheme="minorHAnsi"/>
          <w:b/>
          <w:bCs/>
          <w:kern w:val="2"/>
          <w:lang w:eastAsia="zh-CN"/>
        </w:rPr>
      </w:pPr>
    </w:p>
    <w:p w14:paraId="77E78C9C" w14:textId="090A4006" w:rsidR="00597B7E" w:rsidRPr="0019513F" w:rsidRDefault="00597B7E" w:rsidP="00FA6012">
      <w:pPr>
        <w:widowControl w:val="0"/>
        <w:suppressAutoHyphens/>
        <w:spacing w:after="0" w:line="288" w:lineRule="auto"/>
        <w:rPr>
          <w:rFonts w:eastAsia="Times New Roman" w:cstheme="minorHAnsi"/>
          <w:b/>
          <w:bCs/>
          <w:kern w:val="2"/>
          <w:lang w:eastAsia="zh-CN"/>
        </w:rPr>
      </w:pPr>
    </w:p>
    <w:p w14:paraId="6946E9B0" w14:textId="607FF807" w:rsidR="00597B7E" w:rsidRPr="0019513F" w:rsidRDefault="00597B7E" w:rsidP="00FA6012">
      <w:pPr>
        <w:widowControl w:val="0"/>
        <w:suppressAutoHyphens/>
        <w:spacing w:after="0" w:line="288" w:lineRule="auto"/>
        <w:rPr>
          <w:rFonts w:eastAsia="Times New Roman" w:cstheme="minorHAnsi"/>
          <w:b/>
          <w:bCs/>
          <w:kern w:val="2"/>
          <w:lang w:eastAsia="zh-CN"/>
        </w:rPr>
      </w:pPr>
    </w:p>
    <w:p w14:paraId="285AFE62" w14:textId="45DDC746" w:rsidR="00597B7E" w:rsidRPr="0019513F" w:rsidRDefault="00597B7E" w:rsidP="00FA6012">
      <w:pPr>
        <w:widowControl w:val="0"/>
        <w:suppressAutoHyphens/>
        <w:spacing w:after="0" w:line="288" w:lineRule="auto"/>
        <w:rPr>
          <w:rFonts w:eastAsia="Times New Roman" w:cstheme="minorHAnsi"/>
          <w:b/>
          <w:bCs/>
          <w:kern w:val="2"/>
          <w:lang w:eastAsia="zh-CN"/>
        </w:rPr>
      </w:pPr>
    </w:p>
    <w:p w14:paraId="6832A1D1" w14:textId="7976C383" w:rsidR="00597B7E" w:rsidRPr="0019513F" w:rsidRDefault="00597B7E" w:rsidP="00FA6012">
      <w:pPr>
        <w:widowControl w:val="0"/>
        <w:suppressAutoHyphens/>
        <w:spacing w:after="0" w:line="288" w:lineRule="auto"/>
        <w:rPr>
          <w:rFonts w:eastAsia="Times New Roman" w:cstheme="minorHAnsi"/>
          <w:b/>
          <w:bCs/>
          <w:kern w:val="2"/>
          <w:lang w:eastAsia="zh-CN"/>
        </w:rPr>
      </w:pPr>
    </w:p>
    <w:p w14:paraId="5C376AB4" w14:textId="55056DCE" w:rsidR="00597B7E" w:rsidRDefault="00597B7E" w:rsidP="00FA6012">
      <w:pPr>
        <w:widowControl w:val="0"/>
        <w:suppressAutoHyphens/>
        <w:spacing w:after="0" w:line="288" w:lineRule="auto"/>
        <w:rPr>
          <w:rFonts w:eastAsia="Times New Roman" w:cstheme="minorHAnsi"/>
          <w:b/>
          <w:bCs/>
          <w:kern w:val="2"/>
          <w:lang w:eastAsia="zh-CN"/>
        </w:rPr>
      </w:pPr>
    </w:p>
    <w:p w14:paraId="6F64B4A1" w14:textId="77777777" w:rsidR="004A7C36" w:rsidRDefault="004A7C36" w:rsidP="00FA6012">
      <w:pPr>
        <w:widowControl w:val="0"/>
        <w:suppressAutoHyphens/>
        <w:spacing w:after="0" w:line="288" w:lineRule="auto"/>
        <w:rPr>
          <w:rFonts w:eastAsia="Times New Roman" w:cstheme="minorHAnsi"/>
          <w:b/>
          <w:bCs/>
          <w:kern w:val="2"/>
          <w:lang w:eastAsia="zh-CN"/>
        </w:rPr>
      </w:pPr>
    </w:p>
    <w:p w14:paraId="11B32D16" w14:textId="77777777" w:rsidR="004A7C36" w:rsidRDefault="004A7C36" w:rsidP="00FA6012">
      <w:pPr>
        <w:widowControl w:val="0"/>
        <w:suppressAutoHyphens/>
        <w:spacing w:after="0" w:line="288" w:lineRule="auto"/>
        <w:rPr>
          <w:rFonts w:eastAsia="Times New Roman" w:cstheme="minorHAnsi"/>
          <w:b/>
          <w:bCs/>
          <w:kern w:val="2"/>
          <w:lang w:eastAsia="zh-CN"/>
        </w:rPr>
      </w:pPr>
    </w:p>
    <w:p w14:paraId="0FCCAF7C" w14:textId="77777777" w:rsidR="004A7C36" w:rsidRDefault="004A7C36" w:rsidP="00FA6012">
      <w:pPr>
        <w:widowControl w:val="0"/>
        <w:suppressAutoHyphens/>
        <w:spacing w:after="0" w:line="288" w:lineRule="auto"/>
        <w:rPr>
          <w:rFonts w:eastAsia="Times New Roman" w:cstheme="minorHAnsi"/>
          <w:b/>
          <w:bCs/>
          <w:kern w:val="2"/>
          <w:lang w:eastAsia="zh-CN"/>
        </w:rPr>
      </w:pPr>
    </w:p>
    <w:p w14:paraId="32D0F5ED" w14:textId="77777777" w:rsidR="004A7C36" w:rsidRDefault="004A7C36" w:rsidP="00FA6012">
      <w:pPr>
        <w:widowControl w:val="0"/>
        <w:suppressAutoHyphens/>
        <w:spacing w:after="0" w:line="288" w:lineRule="auto"/>
        <w:rPr>
          <w:rFonts w:eastAsia="Times New Roman" w:cstheme="minorHAnsi"/>
          <w:b/>
          <w:bCs/>
          <w:kern w:val="2"/>
          <w:lang w:eastAsia="zh-CN"/>
        </w:rPr>
      </w:pPr>
    </w:p>
    <w:p w14:paraId="1ED8567E" w14:textId="77777777" w:rsidR="004A7C36" w:rsidRDefault="004A7C36" w:rsidP="00FA6012">
      <w:pPr>
        <w:widowControl w:val="0"/>
        <w:suppressAutoHyphens/>
        <w:spacing w:after="0" w:line="288" w:lineRule="auto"/>
        <w:rPr>
          <w:rFonts w:eastAsia="Times New Roman" w:cstheme="minorHAnsi"/>
          <w:b/>
          <w:bCs/>
          <w:kern w:val="2"/>
          <w:lang w:eastAsia="zh-CN"/>
        </w:rPr>
      </w:pPr>
    </w:p>
    <w:p w14:paraId="40E71A53" w14:textId="77777777" w:rsidR="004A7C36" w:rsidRDefault="004A7C36" w:rsidP="00FA6012">
      <w:pPr>
        <w:widowControl w:val="0"/>
        <w:suppressAutoHyphens/>
        <w:spacing w:after="0" w:line="288" w:lineRule="auto"/>
        <w:rPr>
          <w:rFonts w:eastAsia="Times New Roman" w:cstheme="minorHAnsi"/>
          <w:b/>
          <w:bCs/>
          <w:kern w:val="2"/>
          <w:lang w:eastAsia="zh-CN"/>
        </w:rPr>
      </w:pPr>
    </w:p>
    <w:p w14:paraId="2E288D96" w14:textId="77777777" w:rsidR="004A7C36" w:rsidRDefault="004A7C36" w:rsidP="00FA6012">
      <w:pPr>
        <w:widowControl w:val="0"/>
        <w:suppressAutoHyphens/>
        <w:spacing w:after="0" w:line="288" w:lineRule="auto"/>
        <w:rPr>
          <w:rFonts w:eastAsia="Times New Roman" w:cstheme="minorHAnsi"/>
          <w:b/>
          <w:bCs/>
          <w:kern w:val="2"/>
          <w:lang w:eastAsia="zh-CN"/>
        </w:rPr>
      </w:pPr>
    </w:p>
    <w:p w14:paraId="2A02E9F1" w14:textId="4CD57DD2" w:rsidR="00597B7E" w:rsidRPr="0019513F" w:rsidRDefault="00597B7E" w:rsidP="00FA6012">
      <w:pPr>
        <w:widowControl w:val="0"/>
        <w:suppressAutoHyphens/>
        <w:spacing w:after="0" w:line="288" w:lineRule="auto"/>
        <w:rPr>
          <w:rFonts w:eastAsia="Times New Roman" w:cstheme="minorHAnsi"/>
          <w:b/>
          <w:bCs/>
          <w:kern w:val="2"/>
          <w:lang w:eastAsia="zh-CN"/>
        </w:rPr>
      </w:pPr>
    </w:p>
    <w:p w14:paraId="1C26F7CD" w14:textId="407FE8BF" w:rsidR="00FA6012" w:rsidRPr="0019513F" w:rsidRDefault="00FA6012" w:rsidP="00FA6012">
      <w:pPr>
        <w:widowControl w:val="0"/>
        <w:suppressAutoHyphens/>
        <w:spacing w:after="0" w:line="288" w:lineRule="auto"/>
        <w:rPr>
          <w:rFonts w:eastAsia="Times New Roman" w:cstheme="minorHAnsi"/>
          <w:bCs/>
          <w:kern w:val="2"/>
          <w:lang w:eastAsia="zh-CN"/>
        </w:rPr>
      </w:pPr>
      <w:r w:rsidRPr="0019513F">
        <w:rPr>
          <w:rFonts w:eastAsia="Times New Roman" w:cstheme="minorHAnsi"/>
          <w:b/>
          <w:bCs/>
          <w:kern w:val="2"/>
          <w:lang w:eastAsia="zh-CN"/>
        </w:rPr>
        <w:t xml:space="preserve">Załącznik Nr </w:t>
      </w:r>
      <w:r w:rsidR="00900904" w:rsidRPr="0019513F">
        <w:rPr>
          <w:rFonts w:eastAsia="Times New Roman" w:cstheme="minorHAnsi"/>
          <w:b/>
          <w:bCs/>
          <w:kern w:val="2"/>
          <w:lang w:eastAsia="zh-CN"/>
        </w:rPr>
        <w:t>3</w:t>
      </w:r>
      <w:r w:rsidRPr="0019513F">
        <w:rPr>
          <w:rFonts w:eastAsia="Times New Roman" w:cstheme="minorHAnsi"/>
          <w:b/>
          <w:bCs/>
          <w:kern w:val="2"/>
          <w:lang w:eastAsia="zh-CN"/>
        </w:rPr>
        <w:t xml:space="preserve"> do SWZ – Wzór oświadczenia o niepodleganiu wykluczeniu</w:t>
      </w:r>
    </w:p>
    <w:p w14:paraId="1DFD241B" w14:textId="77777777" w:rsidR="00FA6012" w:rsidRPr="0019513F" w:rsidRDefault="00FA6012" w:rsidP="00FA6012">
      <w:pPr>
        <w:widowControl w:val="0"/>
        <w:tabs>
          <w:tab w:val="left" w:pos="0"/>
        </w:tabs>
        <w:suppressAutoHyphens/>
        <w:spacing w:after="0" w:line="288" w:lineRule="auto"/>
        <w:jc w:val="right"/>
        <w:rPr>
          <w:rFonts w:eastAsia="Times New Roman" w:cstheme="minorHAnsi"/>
          <w:b/>
          <w:bCs/>
          <w:kern w:val="2"/>
          <w:lang w:eastAsia="zh-CN"/>
        </w:rPr>
      </w:pPr>
    </w:p>
    <w:p w14:paraId="135ECEDE" w14:textId="77777777" w:rsidR="00FA6012" w:rsidRPr="0019513F" w:rsidRDefault="00FA6012"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
          <w:bCs/>
          <w:kern w:val="2"/>
          <w:lang w:eastAsia="zh-CN"/>
        </w:rPr>
        <w:t>Zamawiający:</w:t>
      </w:r>
    </w:p>
    <w:p w14:paraId="3732D0D3" w14:textId="77777777" w:rsidR="00FA6012" w:rsidRPr="0019513F" w:rsidRDefault="00FA6012"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Regionalne Centrum Krwiodawstwa i Krwiolecznictwa w Lublinie</w:t>
      </w:r>
    </w:p>
    <w:p w14:paraId="3381EEA4" w14:textId="77777777" w:rsidR="00FA6012" w:rsidRPr="0019513F" w:rsidRDefault="00FA6012"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Samodzielny Publiczny Zakład Opieki Zdrowotnej</w:t>
      </w:r>
    </w:p>
    <w:p w14:paraId="1AACE811" w14:textId="77777777" w:rsidR="00FA6012" w:rsidRPr="0019513F" w:rsidRDefault="00FA6012"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ul. Żołnierzy Niepodległej 8, 20-078 Lublin</w:t>
      </w:r>
    </w:p>
    <w:p w14:paraId="764F8986" w14:textId="2CC5CFD4" w:rsidR="00FA6012" w:rsidRPr="0019513F" w:rsidRDefault="00FA6012" w:rsidP="00FA6012">
      <w:pPr>
        <w:widowControl w:val="0"/>
        <w:suppressAutoHyphens/>
        <w:spacing w:after="0" w:line="100" w:lineRule="atLeast"/>
        <w:jc w:val="right"/>
        <w:rPr>
          <w:rFonts w:eastAsia="Times New Roman" w:cstheme="minorHAnsi"/>
          <w:bCs/>
          <w:kern w:val="2"/>
          <w:lang w:eastAsia="zh-CN"/>
        </w:rPr>
      </w:pPr>
    </w:p>
    <w:p w14:paraId="645BC01B" w14:textId="77777777" w:rsidR="00FA6012" w:rsidRPr="0019513F" w:rsidRDefault="00FA6012" w:rsidP="00FA6012">
      <w:pPr>
        <w:widowControl w:val="0"/>
        <w:suppressAutoHyphens/>
        <w:spacing w:after="0" w:line="100" w:lineRule="atLeast"/>
        <w:rPr>
          <w:rFonts w:eastAsia="Times New Roman" w:cstheme="minorHAnsi"/>
          <w:bCs/>
          <w:kern w:val="2"/>
          <w:lang w:eastAsia="zh-CN"/>
        </w:rPr>
      </w:pPr>
      <w:r w:rsidRPr="0019513F">
        <w:rPr>
          <w:rFonts w:eastAsia="Times New Roman" w:cstheme="minorHAnsi"/>
          <w:b/>
          <w:bCs/>
          <w:kern w:val="2"/>
          <w:lang w:eastAsia="zh-CN"/>
        </w:rPr>
        <w:t>Wykonawca:</w:t>
      </w:r>
    </w:p>
    <w:p w14:paraId="2EE5B156" w14:textId="77777777" w:rsidR="00FA6012" w:rsidRPr="0019513F" w:rsidRDefault="00FA6012" w:rsidP="00FA6012">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w:t>
      </w:r>
    </w:p>
    <w:p w14:paraId="3CD10ECD" w14:textId="77777777" w:rsidR="00FA6012" w:rsidRPr="0019513F" w:rsidRDefault="00FA6012" w:rsidP="00FA6012">
      <w:pPr>
        <w:widowControl w:val="0"/>
        <w:suppressAutoHyphens/>
        <w:spacing w:after="0" w:line="100" w:lineRule="atLeast"/>
        <w:rPr>
          <w:rFonts w:eastAsia="Times New Roman" w:cstheme="minorHAnsi"/>
          <w:bCs/>
          <w:kern w:val="2"/>
          <w:lang w:eastAsia="zh-CN"/>
        </w:rPr>
      </w:pPr>
      <w:r w:rsidRPr="0019513F">
        <w:rPr>
          <w:rFonts w:eastAsia="Times New Roman" w:cstheme="minorHAnsi"/>
          <w:bCs/>
          <w:i/>
          <w:kern w:val="2"/>
          <w:lang w:eastAsia="zh-CN"/>
        </w:rPr>
        <w:t xml:space="preserve">(pełna nazwa/firma, adres, w zależności od podmiotu: </w:t>
      </w:r>
      <w:r w:rsidRPr="0019513F">
        <w:rPr>
          <w:rFonts w:eastAsia="Times New Roman" w:cstheme="minorHAnsi"/>
          <w:bCs/>
          <w:i/>
          <w:kern w:val="2"/>
          <w:lang w:eastAsia="zh-CN"/>
        </w:rPr>
        <w:br/>
        <w:t xml:space="preserve">NIP/ PESEL, KRS/ </w:t>
      </w:r>
      <w:proofErr w:type="spellStart"/>
      <w:r w:rsidRPr="0019513F">
        <w:rPr>
          <w:rFonts w:eastAsia="Times New Roman" w:cstheme="minorHAnsi"/>
          <w:bCs/>
          <w:i/>
          <w:kern w:val="2"/>
          <w:lang w:eastAsia="zh-CN"/>
        </w:rPr>
        <w:t>CEiDG</w:t>
      </w:r>
      <w:proofErr w:type="spellEnd"/>
      <w:r w:rsidRPr="0019513F">
        <w:rPr>
          <w:rFonts w:eastAsia="Times New Roman" w:cstheme="minorHAnsi"/>
          <w:bCs/>
          <w:i/>
          <w:kern w:val="2"/>
          <w:lang w:eastAsia="zh-CN"/>
        </w:rPr>
        <w:t>)</w:t>
      </w:r>
    </w:p>
    <w:p w14:paraId="3B31B127" w14:textId="77777777" w:rsidR="00FA6012" w:rsidRPr="0019513F" w:rsidRDefault="00FA6012" w:rsidP="00FA6012">
      <w:pPr>
        <w:widowControl w:val="0"/>
        <w:suppressAutoHyphens/>
        <w:spacing w:after="0" w:line="100" w:lineRule="atLeast"/>
        <w:rPr>
          <w:rFonts w:eastAsia="Times New Roman" w:cstheme="minorHAnsi"/>
          <w:bCs/>
          <w:i/>
          <w:kern w:val="2"/>
          <w:lang w:eastAsia="zh-CN"/>
        </w:rPr>
      </w:pPr>
    </w:p>
    <w:p w14:paraId="7C660778" w14:textId="77777777" w:rsidR="00FA6012" w:rsidRPr="0019513F" w:rsidRDefault="00FA6012" w:rsidP="00FA6012">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u w:val="single"/>
          <w:lang w:eastAsia="zh-CN"/>
        </w:rPr>
        <w:t>reprezentowany przez:</w:t>
      </w:r>
    </w:p>
    <w:p w14:paraId="713992C8" w14:textId="77777777" w:rsidR="00FA6012" w:rsidRPr="0019513F" w:rsidRDefault="00FA6012" w:rsidP="00FA6012">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w:t>
      </w:r>
    </w:p>
    <w:p w14:paraId="48C0FD2A" w14:textId="77777777" w:rsidR="00FA6012" w:rsidRPr="0019513F" w:rsidRDefault="00FA6012" w:rsidP="00FA6012">
      <w:pPr>
        <w:widowControl w:val="0"/>
        <w:suppressAutoHyphens/>
        <w:spacing w:after="0" w:line="100" w:lineRule="atLeast"/>
        <w:rPr>
          <w:rFonts w:eastAsia="Times New Roman" w:cstheme="minorHAnsi"/>
          <w:bCs/>
          <w:kern w:val="2"/>
          <w:lang w:eastAsia="zh-CN"/>
        </w:rPr>
      </w:pPr>
      <w:r w:rsidRPr="0019513F">
        <w:rPr>
          <w:rFonts w:eastAsia="Times New Roman" w:cstheme="minorHAnsi"/>
          <w:bCs/>
          <w:i/>
          <w:kern w:val="2"/>
          <w:lang w:eastAsia="zh-CN"/>
        </w:rPr>
        <w:t>(imię, nazwisko, stanowisko/ podstawa do reprezentacji)</w:t>
      </w:r>
    </w:p>
    <w:p w14:paraId="2EBD0D80" w14:textId="5D3092EE" w:rsidR="00FA6012" w:rsidRPr="0019513F" w:rsidRDefault="00FA6012" w:rsidP="00FA6012">
      <w:pPr>
        <w:widowControl w:val="0"/>
        <w:suppressAutoHyphens/>
        <w:spacing w:after="0" w:line="100" w:lineRule="atLeast"/>
        <w:rPr>
          <w:rFonts w:eastAsia="Times New Roman" w:cstheme="minorHAnsi"/>
          <w:bCs/>
          <w:kern w:val="2"/>
          <w:lang w:eastAsia="zh-CN"/>
        </w:rPr>
      </w:pPr>
    </w:p>
    <w:p w14:paraId="2B81ABF9" w14:textId="28AF3E6F" w:rsidR="00F117CA" w:rsidRPr="0019513F" w:rsidRDefault="00F117CA" w:rsidP="00FA6012">
      <w:pPr>
        <w:widowControl w:val="0"/>
        <w:suppressAutoHyphens/>
        <w:spacing w:after="0" w:line="100" w:lineRule="atLeast"/>
        <w:rPr>
          <w:rFonts w:eastAsia="Times New Roman" w:cstheme="minorHAnsi"/>
          <w:bCs/>
          <w:kern w:val="2"/>
          <w:lang w:eastAsia="zh-CN"/>
        </w:rPr>
      </w:pPr>
    </w:p>
    <w:p w14:paraId="25BBA7CA" w14:textId="3505DEFD" w:rsidR="00FA6012" w:rsidRPr="0019513F" w:rsidRDefault="00FA6012" w:rsidP="001A1DC1">
      <w:pPr>
        <w:widowControl w:val="0"/>
        <w:suppressAutoHyphens/>
        <w:spacing w:after="0" w:line="100" w:lineRule="atLeast"/>
        <w:rPr>
          <w:rFonts w:eastAsia="Times New Roman" w:cstheme="minorHAnsi"/>
          <w:bCs/>
          <w:kern w:val="2"/>
          <w:lang w:eastAsia="zh-CN"/>
        </w:rPr>
      </w:pPr>
      <w:r w:rsidRPr="0019513F">
        <w:rPr>
          <w:rFonts w:eastAsia="Times New Roman" w:cstheme="minorHAnsi"/>
          <w:b/>
          <w:bCs/>
          <w:kern w:val="2"/>
          <w:u w:val="single"/>
          <w:lang w:eastAsia="zh-CN"/>
        </w:rPr>
        <w:t xml:space="preserve">Oświadczenie wykonawcy </w:t>
      </w:r>
    </w:p>
    <w:p w14:paraId="2B20C461" w14:textId="77777777" w:rsidR="00FA6012" w:rsidRPr="0019513F" w:rsidRDefault="00FA6012" w:rsidP="00FA6012">
      <w:pPr>
        <w:widowControl w:val="0"/>
        <w:suppressAutoHyphens/>
        <w:spacing w:after="0" w:line="100" w:lineRule="atLeast"/>
        <w:jc w:val="center"/>
        <w:rPr>
          <w:rFonts w:eastAsia="Times New Roman" w:cstheme="minorHAnsi"/>
          <w:b/>
          <w:bCs/>
          <w:kern w:val="2"/>
          <w:lang w:eastAsia="zh-CN"/>
        </w:rPr>
      </w:pPr>
      <w:r w:rsidRPr="0019513F">
        <w:rPr>
          <w:rFonts w:eastAsia="Times New Roman" w:cstheme="minorHAnsi"/>
          <w:b/>
          <w:bCs/>
          <w:kern w:val="2"/>
          <w:lang w:eastAsia="zh-CN"/>
        </w:rPr>
        <w:t>składane na podstawie art. 125 ust. 1 ustawy z dnia 11 września 2019 r.</w:t>
      </w:r>
    </w:p>
    <w:p w14:paraId="231A8878" w14:textId="1FBFB043" w:rsidR="00FA6012" w:rsidRPr="0019513F" w:rsidRDefault="00FA6012" w:rsidP="00FA6012">
      <w:pPr>
        <w:widowControl w:val="0"/>
        <w:suppressAutoHyphens/>
        <w:spacing w:after="0" w:line="100" w:lineRule="atLeast"/>
        <w:jc w:val="center"/>
        <w:rPr>
          <w:rFonts w:eastAsia="Times New Roman" w:cstheme="minorHAnsi"/>
          <w:b/>
          <w:bCs/>
          <w:kern w:val="2"/>
          <w:lang w:eastAsia="zh-CN"/>
        </w:rPr>
      </w:pPr>
      <w:r w:rsidRPr="0019513F">
        <w:rPr>
          <w:rFonts w:eastAsia="Times New Roman" w:cstheme="minorHAnsi"/>
          <w:b/>
          <w:bCs/>
          <w:kern w:val="2"/>
          <w:lang w:eastAsia="zh-CN"/>
        </w:rPr>
        <w:t xml:space="preserve">Prawo zamówień publicznych (dalej jako: </w:t>
      </w:r>
      <w:proofErr w:type="spellStart"/>
      <w:r w:rsidRPr="0019513F">
        <w:rPr>
          <w:rFonts w:eastAsia="Times New Roman" w:cstheme="minorHAnsi"/>
          <w:b/>
          <w:bCs/>
          <w:kern w:val="2"/>
          <w:lang w:eastAsia="zh-CN"/>
        </w:rPr>
        <w:t>Pzp</w:t>
      </w:r>
      <w:proofErr w:type="spellEnd"/>
      <w:r w:rsidRPr="0019513F">
        <w:rPr>
          <w:rFonts w:eastAsia="Times New Roman" w:cstheme="minorHAnsi"/>
          <w:b/>
          <w:bCs/>
          <w:kern w:val="2"/>
          <w:lang w:eastAsia="zh-CN"/>
        </w:rPr>
        <w:t xml:space="preserve">), </w:t>
      </w:r>
    </w:p>
    <w:p w14:paraId="17D9C891" w14:textId="77777777" w:rsidR="00FA32BF" w:rsidRPr="0019513F" w:rsidRDefault="00FA32BF" w:rsidP="00FA6012">
      <w:pPr>
        <w:widowControl w:val="0"/>
        <w:suppressAutoHyphens/>
        <w:spacing w:after="0" w:line="100" w:lineRule="atLeast"/>
        <w:jc w:val="center"/>
        <w:rPr>
          <w:rFonts w:eastAsia="Times New Roman" w:cstheme="minorHAnsi"/>
          <w:bCs/>
          <w:kern w:val="2"/>
          <w:lang w:eastAsia="zh-CN"/>
        </w:rPr>
      </w:pPr>
    </w:p>
    <w:p w14:paraId="4BF22528" w14:textId="452AA911" w:rsidR="00FA6012" w:rsidRPr="0019513F" w:rsidRDefault="00FA6012" w:rsidP="00FA6012">
      <w:pPr>
        <w:widowControl w:val="0"/>
        <w:suppressAutoHyphens/>
        <w:spacing w:after="0" w:line="100" w:lineRule="atLeast"/>
        <w:jc w:val="center"/>
        <w:rPr>
          <w:rFonts w:eastAsia="Times New Roman" w:cstheme="minorHAnsi"/>
          <w:b/>
          <w:bCs/>
          <w:kern w:val="2"/>
          <w:u w:val="single"/>
          <w:lang w:eastAsia="zh-CN"/>
        </w:rPr>
      </w:pPr>
      <w:r w:rsidRPr="0019513F">
        <w:rPr>
          <w:rFonts w:eastAsia="Times New Roman" w:cstheme="minorHAnsi"/>
          <w:b/>
          <w:bCs/>
          <w:kern w:val="2"/>
          <w:u w:val="single"/>
          <w:lang w:eastAsia="zh-CN"/>
        </w:rPr>
        <w:t>DOTYCZĄCE  BRAKU  PODSTAW WYKLUCZENIA Z POSTĘPOWANIA</w:t>
      </w:r>
    </w:p>
    <w:p w14:paraId="10A4D043" w14:textId="77777777" w:rsidR="00B4244E" w:rsidRPr="0019513F" w:rsidRDefault="00B4244E" w:rsidP="00FA6012">
      <w:pPr>
        <w:widowControl w:val="0"/>
        <w:suppressAutoHyphens/>
        <w:spacing w:after="0" w:line="100" w:lineRule="atLeast"/>
        <w:jc w:val="center"/>
        <w:rPr>
          <w:rFonts w:eastAsia="Times New Roman" w:cstheme="minorHAnsi"/>
          <w:bCs/>
          <w:kern w:val="2"/>
          <w:lang w:eastAsia="zh-CN"/>
        </w:rPr>
      </w:pPr>
    </w:p>
    <w:p w14:paraId="3E14B774" w14:textId="4456DB5C" w:rsidR="00FA6012" w:rsidRPr="0019513F" w:rsidRDefault="00FA6012" w:rsidP="00B4244E">
      <w:pPr>
        <w:widowControl w:val="0"/>
        <w:suppressAutoHyphens/>
        <w:autoSpaceDE w:val="0"/>
        <w:spacing w:after="0" w:line="240" w:lineRule="auto"/>
        <w:rPr>
          <w:rFonts w:eastAsia="Times New Roman" w:cstheme="minorHAnsi"/>
          <w:bCs/>
          <w:kern w:val="2"/>
          <w:lang w:eastAsia="zh-CN"/>
        </w:rPr>
      </w:pPr>
      <w:r w:rsidRPr="0019513F">
        <w:rPr>
          <w:rFonts w:eastAsia="Times New Roman" w:cstheme="minorHAnsi"/>
          <w:bCs/>
          <w:kern w:val="2"/>
          <w:lang w:eastAsia="zh-CN"/>
        </w:rPr>
        <w:t>Na potrzeby postępowania o udzielenie zamówienia publicznego, którego przedmiotem j</w:t>
      </w:r>
      <w:r w:rsidR="0031241A" w:rsidRPr="0019513F">
        <w:rPr>
          <w:rFonts w:eastAsia="Times New Roman" w:cstheme="minorHAnsi"/>
          <w:bCs/>
          <w:kern w:val="2"/>
          <w:lang w:eastAsia="zh-CN"/>
        </w:rPr>
        <w:t>est:</w:t>
      </w:r>
    </w:p>
    <w:p w14:paraId="532A40DF" w14:textId="77777777" w:rsidR="00B4244E" w:rsidRPr="0019513F" w:rsidRDefault="00B4244E" w:rsidP="00B4244E">
      <w:pPr>
        <w:widowControl w:val="0"/>
        <w:suppressAutoHyphens/>
        <w:autoSpaceDE w:val="0"/>
        <w:spacing w:after="0" w:line="240" w:lineRule="auto"/>
        <w:rPr>
          <w:rFonts w:eastAsia="Times New Roman" w:cstheme="minorHAnsi"/>
          <w:bCs/>
          <w:kern w:val="2"/>
          <w:lang w:eastAsia="zh-CN"/>
        </w:rPr>
      </w:pPr>
    </w:p>
    <w:p w14:paraId="59A9CEA5" w14:textId="77777777" w:rsidR="000B1F6C" w:rsidRPr="0019513F" w:rsidRDefault="00767640" w:rsidP="000B1F6C">
      <w:pPr>
        <w:widowControl w:val="0"/>
        <w:suppressAutoHyphens/>
        <w:spacing w:after="0" w:line="240" w:lineRule="auto"/>
        <w:jc w:val="center"/>
        <w:rPr>
          <w:rFonts w:eastAsia="Times New Roman" w:cstheme="minorHAnsi"/>
          <w:bCs/>
          <w:kern w:val="2"/>
          <w:lang w:eastAsia="zh-CN"/>
        </w:rPr>
      </w:pPr>
      <w:r w:rsidRPr="0019513F">
        <w:rPr>
          <w:rFonts w:eastAsia="Times New Roman" w:cstheme="minorHAnsi"/>
          <w:b/>
          <w:kern w:val="2"/>
          <w:lang w:eastAsia="zh-CN"/>
        </w:rPr>
        <w:t xml:space="preserve"> </w:t>
      </w:r>
    </w:p>
    <w:p w14:paraId="4C48325F" w14:textId="03164C22" w:rsidR="00CE0DE5" w:rsidRPr="0019513F" w:rsidRDefault="000B1F6C" w:rsidP="000B1F6C">
      <w:pPr>
        <w:tabs>
          <w:tab w:val="left" w:pos="142"/>
          <w:tab w:val="left" w:pos="284"/>
        </w:tabs>
        <w:spacing w:after="0" w:line="240" w:lineRule="auto"/>
        <w:rPr>
          <w:rFonts w:eastAsia="Times New Roman" w:cstheme="minorHAnsi"/>
          <w:b/>
          <w:vertAlign w:val="superscript"/>
          <w:lang w:eastAsia="pl-PL"/>
        </w:rPr>
      </w:pPr>
      <w:r w:rsidRPr="0019513F">
        <w:rPr>
          <w:rFonts w:eastAsia="Times New Roman" w:cstheme="minorHAnsi"/>
          <w:b/>
          <w:bCs/>
          <w:i/>
          <w:lang w:val="x-none" w:eastAsia="zh-CN"/>
        </w:rPr>
        <w:t xml:space="preserve">DOSTAWA ENERGII ELEKTRYCZNEJ DLA REGIONALNEGO CENTRUM KRWIODAWSTWA </w:t>
      </w:r>
      <w:r w:rsidR="004A7C36">
        <w:rPr>
          <w:rFonts w:eastAsia="Times New Roman" w:cstheme="minorHAnsi"/>
          <w:b/>
          <w:bCs/>
          <w:i/>
          <w:lang w:eastAsia="zh-CN"/>
        </w:rPr>
        <w:t xml:space="preserve">                                     </w:t>
      </w:r>
      <w:r w:rsidRPr="0019513F">
        <w:rPr>
          <w:rFonts w:eastAsia="Times New Roman" w:cstheme="minorHAnsi"/>
          <w:b/>
          <w:bCs/>
          <w:i/>
          <w:lang w:val="x-none" w:eastAsia="zh-CN"/>
        </w:rPr>
        <w:t>I KRWIOLECZNICTWA  W LUBLINIE</w:t>
      </w:r>
      <w:r w:rsidR="00FE1AEE" w:rsidRPr="0019513F">
        <w:rPr>
          <w:rFonts w:eastAsia="Times New Roman" w:cstheme="minorHAnsi"/>
          <w:b/>
          <w:bCs/>
          <w:i/>
          <w:lang w:eastAsia="zh-CN"/>
        </w:rPr>
        <w:t xml:space="preserve"> </w:t>
      </w:r>
    </w:p>
    <w:p w14:paraId="3BCEA513" w14:textId="08C154BC" w:rsidR="00FA6012" w:rsidRPr="0019513F" w:rsidRDefault="00FA6012" w:rsidP="00FA6012">
      <w:pPr>
        <w:widowControl w:val="0"/>
        <w:suppressAutoHyphens/>
        <w:autoSpaceDE w:val="0"/>
        <w:spacing w:after="0" w:line="240" w:lineRule="auto"/>
        <w:rPr>
          <w:rFonts w:eastAsia="Times New Roman" w:cstheme="minorHAnsi"/>
          <w:b/>
          <w:kern w:val="2"/>
          <w:lang w:eastAsia="zh-CN"/>
        </w:rPr>
      </w:pPr>
    </w:p>
    <w:p w14:paraId="019F8BC5" w14:textId="77777777" w:rsidR="00FA6012" w:rsidRPr="0019513F" w:rsidRDefault="00FA6012" w:rsidP="00FA6012">
      <w:pPr>
        <w:widowControl w:val="0"/>
        <w:suppressAutoHyphens/>
        <w:autoSpaceDE w:val="0"/>
        <w:spacing w:after="0" w:line="240" w:lineRule="auto"/>
        <w:ind w:left="566" w:hanging="283"/>
        <w:rPr>
          <w:rFonts w:eastAsia="Times New Roman" w:cstheme="minorHAnsi"/>
          <w:bCs/>
          <w:kern w:val="2"/>
          <w:lang w:eastAsia="zh-CN"/>
        </w:rPr>
      </w:pPr>
    </w:p>
    <w:p w14:paraId="60C1AB14" w14:textId="77777777" w:rsidR="00FA6012" w:rsidRPr="0019513F" w:rsidRDefault="00FA6012" w:rsidP="00FA6012">
      <w:pPr>
        <w:widowControl w:val="0"/>
        <w:suppressAutoHyphens/>
        <w:autoSpaceDE w:val="0"/>
        <w:spacing w:after="0" w:line="240" w:lineRule="auto"/>
        <w:ind w:left="566" w:hanging="283"/>
        <w:jc w:val="center"/>
        <w:rPr>
          <w:rFonts w:eastAsia="Times New Roman" w:cstheme="minorHAnsi"/>
          <w:bCs/>
          <w:kern w:val="2"/>
          <w:lang w:eastAsia="zh-CN"/>
        </w:rPr>
      </w:pPr>
      <w:r w:rsidRPr="0019513F">
        <w:rPr>
          <w:rFonts w:eastAsia="Times New Roman" w:cstheme="minorHAnsi"/>
          <w:bCs/>
          <w:kern w:val="2"/>
          <w:lang w:eastAsia="zh-CN"/>
        </w:rPr>
        <w:t>prowadzonego przez Regionalne Centrum Krwiodawstwa i Krwiolecznictwa w Lublinie oświadczam, co następuje:</w:t>
      </w:r>
    </w:p>
    <w:p w14:paraId="00CD060C" w14:textId="77777777" w:rsidR="00FA6012" w:rsidRPr="0019513F" w:rsidRDefault="00FA6012" w:rsidP="00FA6012">
      <w:pPr>
        <w:widowControl w:val="0"/>
        <w:suppressAutoHyphens/>
        <w:spacing w:after="0" w:line="100" w:lineRule="atLeast"/>
        <w:jc w:val="both"/>
        <w:rPr>
          <w:rFonts w:eastAsia="Arial Unicode MS" w:cstheme="minorHAnsi"/>
          <w:bCs/>
          <w:kern w:val="2"/>
          <w:lang w:eastAsia="zh-CN"/>
        </w:rPr>
      </w:pPr>
    </w:p>
    <w:p w14:paraId="546DA8E4" w14:textId="77777777" w:rsidR="00FA6012" w:rsidRPr="0019513F" w:rsidRDefault="00FA6012" w:rsidP="00FA6012">
      <w:pPr>
        <w:widowControl w:val="0"/>
        <w:shd w:val="clear" w:color="auto" w:fill="BFBFBF"/>
        <w:suppressAutoHyphens/>
        <w:spacing w:after="0" w:line="100" w:lineRule="atLeast"/>
        <w:rPr>
          <w:rFonts w:eastAsia="Times New Roman" w:cstheme="minorHAnsi"/>
          <w:bCs/>
          <w:kern w:val="2"/>
          <w:lang w:eastAsia="zh-CN"/>
        </w:rPr>
      </w:pPr>
      <w:r w:rsidRPr="0019513F">
        <w:rPr>
          <w:rFonts w:eastAsia="Times New Roman" w:cstheme="minorHAnsi"/>
          <w:b/>
          <w:bCs/>
          <w:kern w:val="2"/>
          <w:lang w:eastAsia="zh-CN"/>
        </w:rPr>
        <w:t>OŚWIADCZENIA DOTYCZĄCE WYKONAWCY:</w:t>
      </w:r>
    </w:p>
    <w:p w14:paraId="0DF504F4" w14:textId="77777777" w:rsidR="00FA6012" w:rsidRPr="0019513F" w:rsidRDefault="00FA6012" w:rsidP="00FA6012">
      <w:pPr>
        <w:tabs>
          <w:tab w:val="left" w:pos="284"/>
        </w:tabs>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Oświadczam, że nie podlegam wykluczeniu z postępowania na podstawie </w:t>
      </w:r>
      <w:r w:rsidRPr="0019513F">
        <w:rPr>
          <w:rFonts w:eastAsia="Times New Roman" w:cstheme="minorHAnsi"/>
          <w:bCs/>
          <w:kern w:val="2"/>
          <w:lang w:eastAsia="zh-CN"/>
        </w:rPr>
        <w:br/>
        <w:t xml:space="preserve">art. 108 ust. 1 ustawy </w:t>
      </w:r>
      <w:proofErr w:type="spellStart"/>
      <w:r w:rsidRPr="0019513F">
        <w:rPr>
          <w:rFonts w:eastAsia="Times New Roman" w:cstheme="minorHAnsi"/>
          <w:bCs/>
          <w:kern w:val="2"/>
          <w:lang w:eastAsia="zh-CN"/>
        </w:rPr>
        <w:t>Pzp</w:t>
      </w:r>
      <w:proofErr w:type="spellEnd"/>
      <w:r w:rsidRPr="0019513F">
        <w:rPr>
          <w:rFonts w:eastAsia="Times New Roman" w:cstheme="minorHAnsi"/>
          <w:bCs/>
          <w:kern w:val="2"/>
          <w:lang w:eastAsia="zh-CN"/>
        </w:rPr>
        <w:t>.</w:t>
      </w:r>
    </w:p>
    <w:p w14:paraId="0BCBC695" w14:textId="77777777" w:rsidR="00FA6012" w:rsidRPr="0019513F" w:rsidRDefault="00FA6012" w:rsidP="00FA6012">
      <w:pPr>
        <w:widowControl w:val="0"/>
        <w:suppressAutoHyphens/>
        <w:spacing w:after="0" w:line="100" w:lineRule="atLeast"/>
        <w:jc w:val="both"/>
        <w:rPr>
          <w:rFonts w:eastAsia="Times New Roman" w:cstheme="minorHAnsi"/>
          <w:bCs/>
          <w:i/>
          <w:kern w:val="2"/>
          <w:lang w:eastAsia="zh-CN"/>
        </w:rPr>
      </w:pPr>
    </w:p>
    <w:p w14:paraId="238DEF9D"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 </w:t>
      </w:r>
      <w:r w:rsidRPr="0019513F">
        <w:rPr>
          <w:rFonts w:eastAsia="Times New Roman" w:cstheme="minorHAnsi"/>
          <w:bCs/>
          <w:i/>
          <w:kern w:val="2"/>
          <w:lang w:eastAsia="zh-CN"/>
        </w:rPr>
        <w:t xml:space="preserve">(miejscowość), </w:t>
      </w:r>
      <w:r w:rsidRPr="0019513F">
        <w:rPr>
          <w:rFonts w:eastAsia="Times New Roman" w:cstheme="minorHAnsi"/>
          <w:bCs/>
          <w:kern w:val="2"/>
          <w:lang w:eastAsia="zh-CN"/>
        </w:rPr>
        <w:t xml:space="preserve">dnia ………….……. r. </w:t>
      </w:r>
    </w:p>
    <w:p w14:paraId="172E1754"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p>
    <w:p w14:paraId="5E41BB52"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t>…………………………………………</w:t>
      </w:r>
    </w:p>
    <w:p w14:paraId="1ABC0F69" w14:textId="77777777" w:rsidR="00FA6012" w:rsidRPr="0019513F" w:rsidRDefault="00FA6012" w:rsidP="00FA6012">
      <w:pPr>
        <w:widowControl w:val="0"/>
        <w:suppressAutoHyphens/>
        <w:spacing w:after="0" w:line="100" w:lineRule="atLeast"/>
        <w:ind w:left="5664" w:firstLine="708"/>
        <w:jc w:val="both"/>
        <w:rPr>
          <w:rFonts w:eastAsia="Times New Roman" w:cstheme="minorHAnsi"/>
          <w:bCs/>
          <w:i/>
          <w:kern w:val="2"/>
          <w:lang w:eastAsia="zh-CN"/>
        </w:rPr>
      </w:pPr>
      <w:r w:rsidRPr="0019513F">
        <w:rPr>
          <w:rFonts w:eastAsia="Times New Roman" w:cstheme="minorHAnsi"/>
          <w:bCs/>
          <w:i/>
          <w:kern w:val="2"/>
          <w:lang w:eastAsia="zh-CN"/>
        </w:rPr>
        <w:t>(podpis)</w:t>
      </w:r>
    </w:p>
    <w:p w14:paraId="3BA7E1B9" w14:textId="77777777" w:rsidR="00FA6012" w:rsidRPr="0019513F" w:rsidRDefault="00FA6012" w:rsidP="00FA6012">
      <w:pPr>
        <w:autoSpaceDE w:val="0"/>
        <w:autoSpaceDN w:val="0"/>
        <w:adjustRightInd w:val="0"/>
        <w:spacing w:after="0" w:line="240" w:lineRule="auto"/>
        <w:jc w:val="both"/>
        <w:rPr>
          <w:rFonts w:eastAsia="Times New Roman" w:cstheme="minorHAnsi"/>
          <w:lang w:eastAsia="pl-PL"/>
        </w:rPr>
      </w:pPr>
      <w:r w:rsidRPr="0019513F">
        <w:rPr>
          <w:rFonts w:eastAsia="Times New Roman" w:cstheme="minorHAnsi"/>
          <w:lang w:eastAsia="pl-PL"/>
        </w:rPr>
        <w:t xml:space="preserve">Oświadczam, że zachodzą w stosunku do mnie podstawy wykluczenia z postępowania na podstawie art. …………. Ustawy </w:t>
      </w:r>
      <w:proofErr w:type="spellStart"/>
      <w:r w:rsidRPr="0019513F">
        <w:rPr>
          <w:rFonts w:eastAsia="Times New Roman" w:cstheme="minorHAnsi"/>
          <w:lang w:eastAsia="pl-PL"/>
        </w:rPr>
        <w:t>Pzp</w:t>
      </w:r>
      <w:proofErr w:type="spellEnd"/>
      <w:r w:rsidRPr="0019513F">
        <w:rPr>
          <w:rFonts w:eastAsia="Times New Roman" w:cstheme="minorHAnsi"/>
          <w:lang w:eastAsia="pl-PL"/>
        </w:rPr>
        <w:t xml:space="preserve"> </w:t>
      </w:r>
      <w:r w:rsidRPr="0019513F">
        <w:rPr>
          <w:rFonts w:eastAsia="Times New Roman" w:cstheme="minorHAnsi"/>
          <w:i/>
          <w:iCs/>
          <w:lang w:eastAsia="pl-PL"/>
        </w:rPr>
        <w:t xml:space="preserve">(podać mającą zastosowanie podstawę wykluczenia spośród wymienionych w art. 108 ust. 1 pkt 1, 2, 5 lub 6 ustawy </w:t>
      </w:r>
      <w:proofErr w:type="spellStart"/>
      <w:r w:rsidRPr="0019513F">
        <w:rPr>
          <w:rFonts w:eastAsia="Times New Roman" w:cstheme="minorHAnsi"/>
          <w:i/>
          <w:iCs/>
          <w:lang w:eastAsia="pl-PL"/>
        </w:rPr>
        <w:t>Pzp</w:t>
      </w:r>
      <w:proofErr w:type="spellEnd"/>
      <w:r w:rsidRPr="0019513F">
        <w:rPr>
          <w:rFonts w:eastAsia="Times New Roman" w:cstheme="minorHAnsi"/>
          <w:i/>
          <w:iCs/>
          <w:lang w:eastAsia="pl-PL"/>
        </w:rPr>
        <w:t xml:space="preserve">). </w:t>
      </w:r>
      <w:r w:rsidRPr="0019513F">
        <w:rPr>
          <w:rFonts w:eastAsia="Times New Roman" w:cstheme="minorHAnsi"/>
          <w:lang w:eastAsia="pl-PL"/>
        </w:rPr>
        <w:t xml:space="preserve">Jednocześnie oświadczam, że                      w związku z ww. okolicznością, na podstawie art. 110 ust. 2 ustawy </w:t>
      </w:r>
      <w:proofErr w:type="spellStart"/>
      <w:r w:rsidRPr="0019513F">
        <w:rPr>
          <w:rFonts w:eastAsia="Times New Roman" w:cstheme="minorHAnsi"/>
          <w:lang w:eastAsia="pl-PL"/>
        </w:rPr>
        <w:t>Pzp</w:t>
      </w:r>
      <w:proofErr w:type="spellEnd"/>
      <w:r w:rsidRPr="0019513F">
        <w:rPr>
          <w:rFonts w:eastAsia="Times New Roman" w:cstheme="minorHAnsi"/>
          <w:lang w:eastAsia="pl-PL"/>
        </w:rPr>
        <w:t xml:space="preserve"> podjąłem następujące środki naprawcze:</w:t>
      </w:r>
    </w:p>
    <w:p w14:paraId="328B40FD"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w:t>
      </w:r>
    </w:p>
    <w:p w14:paraId="2348E807"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p>
    <w:p w14:paraId="3EFA1E46"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lastRenderedPageBreak/>
        <w:t xml:space="preserve">…………….……. </w:t>
      </w:r>
      <w:r w:rsidRPr="0019513F">
        <w:rPr>
          <w:rFonts w:eastAsia="Times New Roman" w:cstheme="minorHAnsi"/>
          <w:bCs/>
          <w:i/>
          <w:kern w:val="2"/>
          <w:lang w:eastAsia="zh-CN"/>
        </w:rPr>
        <w:t xml:space="preserve">(miejscowość), </w:t>
      </w:r>
      <w:r w:rsidRPr="0019513F">
        <w:rPr>
          <w:rFonts w:eastAsia="Times New Roman" w:cstheme="minorHAnsi"/>
          <w:bCs/>
          <w:kern w:val="2"/>
          <w:lang w:eastAsia="zh-CN"/>
        </w:rPr>
        <w:t xml:space="preserve">dnia …………………. r. </w:t>
      </w:r>
    </w:p>
    <w:p w14:paraId="1C683315"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t>…………………………………………</w:t>
      </w:r>
    </w:p>
    <w:p w14:paraId="647C6353" w14:textId="0E2DBE95" w:rsidR="00FA6012" w:rsidRPr="0019513F" w:rsidRDefault="00FA6012" w:rsidP="00FA6012">
      <w:pPr>
        <w:widowControl w:val="0"/>
        <w:suppressAutoHyphens/>
        <w:spacing w:after="0" w:line="100" w:lineRule="atLeast"/>
        <w:ind w:left="5664" w:firstLine="708"/>
        <w:jc w:val="both"/>
        <w:rPr>
          <w:rFonts w:eastAsia="Times New Roman" w:cstheme="minorHAnsi"/>
          <w:bCs/>
          <w:i/>
          <w:kern w:val="2"/>
          <w:lang w:eastAsia="zh-CN"/>
        </w:rPr>
      </w:pPr>
      <w:r w:rsidRPr="0019513F">
        <w:rPr>
          <w:rFonts w:eastAsia="Times New Roman" w:cstheme="minorHAnsi"/>
          <w:bCs/>
          <w:i/>
          <w:kern w:val="2"/>
          <w:lang w:eastAsia="zh-CN"/>
        </w:rPr>
        <w:t>(podpis)</w:t>
      </w:r>
    </w:p>
    <w:p w14:paraId="0BF525F6" w14:textId="56BE11F4" w:rsidR="00315F5A" w:rsidRPr="0019513F" w:rsidRDefault="00315F5A" w:rsidP="00FA6012">
      <w:pPr>
        <w:widowControl w:val="0"/>
        <w:suppressAutoHyphens/>
        <w:spacing w:after="0" w:line="100" w:lineRule="atLeast"/>
        <w:ind w:left="5664" w:firstLine="708"/>
        <w:jc w:val="both"/>
        <w:rPr>
          <w:rFonts w:eastAsia="Times New Roman" w:cstheme="minorHAnsi"/>
          <w:bCs/>
          <w:i/>
          <w:color w:val="FF0000"/>
          <w:kern w:val="2"/>
          <w:lang w:eastAsia="zh-CN"/>
        </w:rPr>
      </w:pPr>
    </w:p>
    <w:p w14:paraId="54C39156" w14:textId="77777777" w:rsidR="00315F5A" w:rsidRPr="0019513F" w:rsidRDefault="00315F5A" w:rsidP="00FA6012">
      <w:pPr>
        <w:widowControl w:val="0"/>
        <w:suppressAutoHyphens/>
        <w:spacing w:after="0" w:line="100" w:lineRule="atLeast"/>
        <w:ind w:left="5664" w:firstLine="708"/>
        <w:jc w:val="both"/>
        <w:rPr>
          <w:rFonts w:eastAsia="Times New Roman" w:cstheme="minorHAnsi"/>
          <w:bCs/>
          <w:i/>
          <w:kern w:val="2"/>
          <w:lang w:eastAsia="zh-CN"/>
        </w:rPr>
      </w:pPr>
    </w:p>
    <w:p w14:paraId="12FB57EC" w14:textId="77777777" w:rsidR="00FA6012" w:rsidRPr="0019513F" w:rsidRDefault="00FA6012" w:rsidP="00FA6012">
      <w:pPr>
        <w:shd w:val="clear" w:color="auto" w:fill="BFBFBF"/>
        <w:spacing w:after="0" w:line="100" w:lineRule="atLeast"/>
        <w:jc w:val="both"/>
        <w:rPr>
          <w:rFonts w:eastAsia="Calibri" w:cstheme="minorHAnsi"/>
        </w:rPr>
      </w:pPr>
      <w:r w:rsidRPr="0019513F">
        <w:rPr>
          <w:rFonts w:eastAsia="Calibri" w:cstheme="minorHAnsi"/>
          <w:b/>
        </w:rPr>
        <w:t>OŚWIADCZENIE DOTYCZĄCE PODMIOTU, NA KTÓREGO ZASOBY POWOŁUJE SIĘ WYKONAWCA:</w:t>
      </w:r>
    </w:p>
    <w:p w14:paraId="4F68BA5F" w14:textId="77777777" w:rsidR="00FA6012" w:rsidRPr="0019513F" w:rsidRDefault="00FA6012" w:rsidP="00FA6012">
      <w:pPr>
        <w:spacing w:after="0" w:line="100" w:lineRule="atLeast"/>
        <w:jc w:val="both"/>
        <w:rPr>
          <w:rFonts w:eastAsia="Calibri" w:cstheme="minorHAnsi"/>
        </w:rPr>
      </w:pPr>
      <w:r w:rsidRPr="0019513F">
        <w:rPr>
          <w:rFonts w:eastAsia="Calibri" w:cstheme="minorHAnsi"/>
        </w:rPr>
        <w:t>Oświadczam, że następujący/e podmiot/y, na którego/</w:t>
      </w:r>
      <w:proofErr w:type="spellStart"/>
      <w:r w:rsidRPr="0019513F">
        <w:rPr>
          <w:rFonts w:eastAsia="Calibri" w:cstheme="minorHAnsi"/>
        </w:rPr>
        <w:t>ych</w:t>
      </w:r>
      <w:proofErr w:type="spellEnd"/>
      <w:r w:rsidRPr="0019513F">
        <w:rPr>
          <w:rFonts w:eastAsia="Calibri" w:cstheme="minorHAnsi"/>
        </w:rPr>
        <w:t xml:space="preserve"> zasoby powołuję się w niniejszym postępowaniu, tj.…………………………………………………………………….………………………… </w:t>
      </w:r>
    </w:p>
    <w:p w14:paraId="7FC2ACD8" w14:textId="77777777" w:rsidR="00FA6012" w:rsidRPr="0019513F" w:rsidRDefault="00FA6012" w:rsidP="00FA6012">
      <w:pPr>
        <w:spacing w:after="0" w:line="100" w:lineRule="atLeast"/>
        <w:jc w:val="both"/>
        <w:rPr>
          <w:rFonts w:eastAsia="Calibri" w:cstheme="minorHAnsi"/>
        </w:rPr>
      </w:pPr>
      <w:r w:rsidRPr="0019513F">
        <w:rPr>
          <w:rFonts w:eastAsia="Calibri" w:cstheme="minorHAnsi"/>
        </w:rPr>
        <w:t>…………………………………………………………………….……………………………………</w:t>
      </w:r>
      <w:r w:rsidRPr="0019513F">
        <w:rPr>
          <w:rFonts w:eastAsia="Calibri" w:cstheme="minorHAnsi"/>
        </w:rPr>
        <w:br/>
      </w:r>
      <w:r w:rsidRPr="0019513F">
        <w:rPr>
          <w:rFonts w:eastAsia="Calibri" w:cstheme="minorHAnsi"/>
          <w:i/>
        </w:rPr>
        <w:t>(podać pełną nazwę/firmę, adres, a także w zależności od podmiotu: NIP/PESEL, KRS/</w:t>
      </w:r>
      <w:proofErr w:type="spellStart"/>
      <w:r w:rsidRPr="0019513F">
        <w:rPr>
          <w:rFonts w:eastAsia="Calibri" w:cstheme="minorHAnsi"/>
          <w:i/>
        </w:rPr>
        <w:t>CEiDG</w:t>
      </w:r>
      <w:proofErr w:type="spellEnd"/>
      <w:r w:rsidRPr="0019513F">
        <w:rPr>
          <w:rFonts w:eastAsia="Calibri" w:cstheme="minorHAnsi"/>
          <w:i/>
        </w:rPr>
        <w:t xml:space="preserve">) </w:t>
      </w:r>
    </w:p>
    <w:p w14:paraId="6A6DCE9B" w14:textId="77777777" w:rsidR="00FA6012" w:rsidRPr="0019513F" w:rsidRDefault="00FA6012" w:rsidP="00FA6012">
      <w:pPr>
        <w:spacing w:after="0" w:line="100" w:lineRule="atLeast"/>
        <w:jc w:val="both"/>
        <w:rPr>
          <w:rFonts w:eastAsia="Calibri" w:cstheme="minorHAnsi"/>
        </w:rPr>
      </w:pPr>
      <w:r w:rsidRPr="0019513F">
        <w:rPr>
          <w:rFonts w:eastAsia="Calibri" w:cstheme="minorHAnsi"/>
        </w:rPr>
        <w:t>nie podlega/ją wykluczeniu z postępowania o udzielenie zamówienia.</w:t>
      </w:r>
    </w:p>
    <w:p w14:paraId="5DF0371E" w14:textId="77777777" w:rsidR="00FA6012" w:rsidRPr="0019513F" w:rsidRDefault="00FA6012" w:rsidP="00FA6012">
      <w:pPr>
        <w:spacing w:after="0" w:line="100" w:lineRule="atLeast"/>
        <w:jc w:val="both"/>
        <w:rPr>
          <w:rFonts w:eastAsia="Calibri" w:cstheme="minorHAnsi"/>
        </w:rPr>
      </w:pPr>
    </w:p>
    <w:p w14:paraId="637F510A" w14:textId="77777777" w:rsidR="00FA6012" w:rsidRPr="0019513F" w:rsidRDefault="00FA6012" w:rsidP="00FA6012">
      <w:pPr>
        <w:spacing w:after="0" w:line="100" w:lineRule="atLeast"/>
        <w:jc w:val="both"/>
        <w:rPr>
          <w:rFonts w:eastAsia="Calibri" w:cstheme="minorHAnsi"/>
        </w:rPr>
      </w:pPr>
    </w:p>
    <w:p w14:paraId="2654CFFD" w14:textId="77777777" w:rsidR="00FA6012" w:rsidRPr="0019513F" w:rsidRDefault="00FA6012" w:rsidP="00FA6012">
      <w:pPr>
        <w:spacing w:after="0" w:line="100" w:lineRule="atLeast"/>
        <w:jc w:val="both"/>
        <w:rPr>
          <w:rFonts w:eastAsia="Calibri" w:cstheme="minorHAnsi"/>
        </w:rPr>
      </w:pPr>
      <w:r w:rsidRPr="0019513F">
        <w:rPr>
          <w:rFonts w:eastAsia="Calibri" w:cstheme="minorHAnsi"/>
        </w:rPr>
        <w:t xml:space="preserve">…………….……. </w:t>
      </w:r>
      <w:r w:rsidRPr="0019513F">
        <w:rPr>
          <w:rFonts w:eastAsia="Calibri" w:cstheme="minorHAnsi"/>
          <w:i/>
        </w:rPr>
        <w:t xml:space="preserve">(miejscowość), </w:t>
      </w:r>
      <w:r w:rsidRPr="0019513F">
        <w:rPr>
          <w:rFonts w:eastAsia="Calibri" w:cstheme="minorHAnsi"/>
        </w:rPr>
        <w:t xml:space="preserve">dnia …………………. r. </w:t>
      </w:r>
    </w:p>
    <w:p w14:paraId="1EBBF135" w14:textId="77777777" w:rsidR="00FA6012" w:rsidRPr="0019513F" w:rsidRDefault="00FA6012" w:rsidP="00FA6012">
      <w:pPr>
        <w:spacing w:after="0" w:line="100" w:lineRule="atLeast"/>
        <w:jc w:val="both"/>
        <w:rPr>
          <w:rFonts w:eastAsia="Calibri" w:cstheme="minorHAnsi"/>
        </w:rPr>
      </w:pPr>
    </w:p>
    <w:p w14:paraId="2B213EFE" w14:textId="77777777" w:rsidR="00FA6012" w:rsidRPr="0019513F" w:rsidRDefault="00FA6012" w:rsidP="00FA6012">
      <w:pPr>
        <w:spacing w:after="0" w:line="100" w:lineRule="atLeast"/>
        <w:jc w:val="both"/>
        <w:rPr>
          <w:rFonts w:eastAsia="Calibri" w:cstheme="minorHAnsi"/>
        </w:rPr>
      </w:pPr>
      <w:r w:rsidRPr="0019513F">
        <w:rPr>
          <w:rFonts w:eastAsia="Calibri" w:cstheme="minorHAnsi"/>
        </w:rPr>
        <w:tab/>
      </w:r>
      <w:r w:rsidRPr="0019513F">
        <w:rPr>
          <w:rFonts w:eastAsia="Calibri" w:cstheme="minorHAnsi"/>
        </w:rPr>
        <w:tab/>
      </w:r>
      <w:r w:rsidRPr="0019513F">
        <w:rPr>
          <w:rFonts w:eastAsia="Calibri" w:cstheme="minorHAnsi"/>
        </w:rPr>
        <w:tab/>
      </w:r>
      <w:r w:rsidRPr="0019513F">
        <w:rPr>
          <w:rFonts w:eastAsia="Calibri" w:cstheme="minorHAnsi"/>
        </w:rPr>
        <w:tab/>
      </w:r>
      <w:r w:rsidRPr="0019513F">
        <w:rPr>
          <w:rFonts w:eastAsia="Calibri" w:cstheme="minorHAnsi"/>
        </w:rPr>
        <w:tab/>
      </w:r>
      <w:r w:rsidRPr="0019513F">
        <w:rPr>
          <w:rFonts w:eastAsia="Calibri" w:cstheme="minorHAnsi"/>
        </w:rPr>
        <w:tab/>
      </w:r>
      <w:r w:rsidRPr="0019513F">
        <w:rPr>
          <w:rFonts w:eastAsia="Calibri" w:cstheme="minorHAnsi"/>
        </w:rPr>
        <w:tab/>
        <w:t>…………………………………………</w:t>
      </w:r>
    </w:p>
    <w:p w14:paraId="357A6DB7" w14:textId="77777777" w:rsidR="00FA6012" w:rsidRPr="0019513F" w:rsidRDefault="00FA6012" w:rsidP="00FA6012">
      <w:pPr>
        <w:spacing w:after="0" w:line="100" w:lineRule="atLeast"/>
        <w:ind w:left="4956" w:firstLine="708"/>
        <w:jc w:val="both"/>
        <w:rPr>
          <w:rFonts w:eastAsia="Calibri" w:cstheme="minorHAnsi"/>
          <w:i/>
        </w:rPr>
      </w:pPr>
      <w:r w:rsidRPr="0019513F">
        <w:rPr>
          <w:rFonts w:eastAsia="Calibri" w:cstheme="minorHAnsi"/>
          <w:i/>
        </w:rPr>
        <w:t>(podpis)</w:t>
      </w:r>
    </w:p>
    <w:p w14:paraId="34CFDE59" w14:textId="77777777" w:rsidR="00FA6012" w:rsidRPr="0019513F" w:rsidRDefault="00FA6012" w:rsidP="00FA6012">
      <w:pPr>
        <w:spacing w:after="0" w:line="100" w:lineRule="atLeast"/>
        <w:ind w:left="4956" w:firstLine="708"/>
        <w:jc w:val="both"/>
        <w:rPr>
          <w:rFonts w:eastAsia="Calibri" w:cstheme="minorHAnsi"/>
          <w:i/>
        </w:rPr>
      </w:pPr>
    </w:p>
    <w:p w14:paraId="2591C025" w14:textId="77777777" w:rsidR="00FA6012" w:rsidRPr="0019513F" w:rsidRDefault="00FA6012" w:rsidP="00FA6012">
      <w:pPr>
        <w:widowControl w:val="0"/>
        <w:shd w:val="clear" w:color="auto" w:fill="BFBFBF"/>
        <w:suppressAutoHyphens/>
        <w:spacing w:after="0" w:line="100" w:lineRule="atLeast"/>
        <w:jc w:val="both"/>
        <w:rPr>
          <w:rFonts w:eastAsia="Times New Roman" w:cstheme="minorHAnsi"/>
          <w:bCs/>
          <w:kern w:val="2"/>
          <w:lang w:eastAsia="zh-CN"/>
        </w:rPr>
      </w:pPr>
      <w:r w:rsidRPr="0019513F">
        <w:rPr>
          <w:rFonts w:eastAsia="Times New Roman" w:cstheme="minorHAnsi"/>
          <w:b/>
          <w:bCs/>
          <w:kern w:val="2"/>
          <w:lang w:eastAsia="zh-CN"/>
        </w:rPr>
        <w:t>OŚWIADCZENIE DOTYCZĄCE PODANYCH INFORMACJI:</w:t>
      </w:r>
    </w:p>
    <w:p w14:paraId="63850DAD"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Oświadczam, że wszystkie informacje podane w powyższych oświadczeniach są aktualne i zgodne              z prawdą oraz zostały przedstawione z pełną świadomością konsekwencji wprowadzenia Zamawiającego w błąd przy przedstawianiu informacji.</w:t>
      </w:r>
    </w:p>
    <w:p w14:paraId="026A9592"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p>
    <w:p w14:paraId="4DF8AED8"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p>
    <w:p w14:paraId="58588623"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 </w:t>
      </w:r>
      <w:r w:rsidRPr="0019513F">
        <w:rPr>
          <w:rFonts w:eastAsia="Times New Roman" w:cstheme="minorHAnsi"/>
          <w:bCs/>
          <w:i/>
          <w:kern w:val="2"/>
          <w:lang w:eastAsia="zh-CN"/>
        </w:rPr>
        <w:t xml:space="preserve">(miejscowość), </w:t>
      </w:r>
      <w:r w:rsidRPr="0019513F">
        <w:rPr>
          <w:rFonts w:eastAsia="Times New Roman" w:cstheme="minorHAnsi"/>
          <w:bCs/>
          <w:kern w:val="2"/>
          <w:lang w:eastAsia="zh-CN"/>
        </w:rPr>
        <w:t xml:space="preserve">dnia …………………. r. </w:t>
      </w:r>
    </w:p>
    <w:p w14:paraId="571ECC3F"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p>
    <w:p w14:paraId="538E7D6E"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p>
    <w:p w14:paraId="1C6EB80F" w14:textId="77777777" w:rsidR="00FA6012" w:rsidRPr="0019513F" w:rsidRDefault="00FA6012" w:rsidP="00FA6012">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t>…………………………………………</w:t>
      </w:r>
    </w:p>
    <w:p w14:paraId="5E97DBC8" w14:textId="77777777" w:rsidR="00FA6012" w:rsidRPr="0019513F" w:rsidRDefault="00FA6012" w:rsidP="00FA6012">
      <w:pPr>
        <w:widowControl w:val="0"/>
        <w:suppressAutoHyphens/>
        <w:spacing w:after="0" w:line="100" w:lineRule="atLeast"/>
        <w:ind w:left="5664" w:firstLine="708"/>
        <w:jc w:val="both"/>
        <w:rPr>
          <w:rFonts w:eastAsia="Times New Roman" w:cstheme="minorHAnsi"/>
          <w:b/>
          <w:bCs/>
          <w:kern w:val="2"/>
          <w:lang w:eastAsia="zh-CN"/>
        </w:rPr>
      </w:pPr>
      <w:r w:rsidRPr="0019513F">
        <w:rPr>
          <w:rFonts w:eastAsia="Times New Roman" w:cstheme="minorHAnsi"/>
          <w:bCs/>
          <w:i/>
          <w:kern w:val="2"/>
          <w:lang w:eastAsia="zh-CN"/>
        </w:rPr>
        <w:t>(podpis)</w:t>
      </w:r>
    </w:p>
    <w:p w14:paraId="02D77AAD" w14:textId="77777777" w:rsidR="00FA6012" w:rsidRPr="0019513F" w:rsidRDefault="00FA6012" w:rsidP="00FA6012">
      <w:pPr>
        <w:widowControl w:val="0"/>
        <w:tabs>
          <w:tab w:val="left" w:pos="0"/>
        </w:tabs>
        <w:suppressAutoHyphens/>
        <w:spacing w:after="0" w:line="288" w:lineRule="auto"/>
        <w:jc w:val="right"/>
        <w:rPr>
          <w:rFonts w:eastAsia="Times New Roman" w:cstheme="minorHAnsi"/>
          <w:b/>
          <w:bCs/>
          <w:color w:val="FF0000"/>
          <w:kern w:val="2"/>
          <w:lang w:eastAsia="zh-CN"/>
        </w:rPr>
      </w:pPr>
    </w:p>
    <w:p w14:paraId="1F89EB5B" w14:textId="77777777" w:rsidR="00FA6012" w:rsidRPr="0019513F" w:rsidRDefault="00FA6012" w:rsidP="00FA6012">
      <w:pPr>
        <w:widowControl w:val="0"/>
        <w:suppressAutoHyphens/>
        <w:spacing w:after="0" w:line="100" w:lineRule="atLeast"/>
        <w:jc w:val="right"/>
        <w:rPr>
          <w:rFonts w:eastAsia="Times New Roman" w:cstheme="minorHAnsi"/>
          <w:b/>
          <w:bCs/>
          <w:color w:val="FF0000"/>
          <w:kern w:val="2"/>
          <w:lang w:eastAsia="zh-CN"/>
        </w:rPr>
      </w:pPr>
    </w:p>
    <w:p w14:paraId="0916D7DC" w14:textId="77777777" w:rsidR="00FA6012" w:rsidRPr="0019513F" w:rsidRDefault="00FA6012" w:rsidP="00FA6012">
      <w:pPr>
        <w:widowControl w:val="0"/>
        <w:suppressAutoHyphens/>
        <w:spacing w:after="0" w:line="100" w:lineRule="atLeast"/>
        <w:jc w:val="right"/>
        <w:rPr>
          <w:rFonts w:eastAsia="Times New Roman" w:cstheme="minorHAnsi"/>
          <w:b/>
          <w:bCs/>
          <w:color w:val="FF0000"/>
          <w:kern w:val="2"/>
          <w:lang w:eastAsia="zh-CN"/>
        </w:rPr>
      </w:pPr>
    </w:p>
    <w:p w14:paraId="4C63B636" w14:textId="77777777" w:rsidR="00FA6012" w:rsidRPr="0019513F" w:rsidRDefault="00FA6012" w:rsidP="00FA6012">
      <w:pPr>
        <w:shd w:val="clear" w:color="auto" w:fill="FFFFFF"/>
        <w:spacing w:after="0" w:line="240" w:lineRule="auto"/>
        <w:jc w:val="both"/>
        <w:rPr>
          <w:rFonts w:eastAsia="Times New Roman" w:cstheme="minorHAnsi"/>
          <w:color w:val="FF0000"/>
          <w:lang w:eastAsia="pl-PL"/>
        </w:rPr>
      </w:pPr>
    </w:p>
    <w:p w14:paraId="285224AA" w14:textId="77777777" w:rsidR="00FA6012" w:rsidRPr="0019513F" w:rsidRDefault="00FA6012" w:rsidP="00FA6012">
      <w:pPr>
        <w:shd w:val="clear" w:color="auto" w:fill="FFFFFF"/>
        <w:spacing w:after="0" w:line="240" w:lineRule="auto"/>
        <w:jc w:val="both"/>
        <w:rPr>
          <w:rFonts w:eastAsia="Times New Roman" w:cstheme="minorHAnsi"/>
          <w:color w:val="FF0000"/>
          <w:lang w:eastAsia="pl-PL"/>
        </w:rPr>
      </w:pPr>
    </w:p>
    <w:p w14:paraId="72554893" w14:textId="77777777" w:rsidR="00FA6012" w:rsidRPr="0019513F" w:rsidRDefault="00FA6012" w:rsidP="00FA6012">
      <w:pPr>
        <w:shd w:val="clear" w:color="auto" w:fill="FFFFFF"/>
        <w:spacing w:after="0" w:line="240" w:lineRule="auto"/>
        <w:jc w:val="both"/>
        <w:rPr>
          <w:rFonts w:eastAsia="Times New Roman" w:cstheme="minorHAnsi"/>
          <w:color w:val="FF0000"/>
          <w:lang w:eastAsia="pl-PL"/>
        </w:rPr>
      </w:pPr>
    </w:p>
    <w:p w14:paraId="4CCE1FCB" w14:textId="77777777" w:rsidR="00FA6012" w:rsidRPr="0019513F" w:rsidRDefault="00FA6012" w:rsidP="00FA6012">
      <w:pPr>
        <w:widowControl w:val="0"/>
        <w:suppressAutoHyphens/>
        <w:autoSpaceDE w:val="0"/>
        <w:spacing w:after="0" w:line="288" w:lineRule="auto"/>
        <w:jc w:val="right"/>
        <w:rPr>
          <w:rFonts w:eastAsia="Times New Roman" w:cstheme="minorHAnsi"/>
          <w:b/>
          <w:i/>
          <w:iCs/>
          <w:color w:val="FF0000"/>
          <w:kern w:val="1"/>
          <w:lang w:eastAsia="hi-IN" w:bidi="hi-IN"/>
        </w:rPr>
      </w:pPr>
    </w:p>
    <w:p w14:paraId="1AA69A45" w14:textId="77777777" w:rsidR="00FA6012" w:rsidRPr="0019513F" w:rsidRDefault="00FA6012" w:rsidP="00FA6012">
      <w:pPr>
        <w:widowControl w:val="0"/>
        <w:suppressAutoHyphens/>
        <w:autoSpaceDE w:val="0"/>
        <w:spacing w:after="0" w:line="288" w:lineRule="auto"/>
        <w:jc w:val="right"/>
        <w:rPr>
          <w:rFonts w:eastAsia="Times New Roman" w:cstheme="minorHAnsi"/>
          <w:b/>
          <w:i/>
          <w:iCs/>
          <w:color w:val="FF0000"/>
          <w:kern w:val="1"/>
          <w:lang w:eastAsia="hi-IN" w:bidi="hi-IN"/>
        </w:rPr>
      </w:pPr>
    </w:p>
    <w:p w14:paraId="047915A6" w14:textId="77777777" w:rsidR="00FA6012" w:rsidRPr="0019513F" w:rsidRDefault="00FA6012" w:rsidP="00FA6012">
      <w:pPr>
        <w:widowControl w:val="0"/>
        <w:suppressAutoHyphens/>
        <w:spacing w:after="0" w:line="288" w:lineRule="auto"/>
        <w:rPr>
          <w:rFonts w:eastAsia="Times New Roman" w:cstheme="minorHAnsi"/>
          <w:b/>
          <w:color w:val="FF0000"/>
          <w:kern w:val="2"/>
          <w:lang w:eastAsia="zh-CN"/>
        </w:rPr>
      </w:pPr>
    </w:p>
    <w:p w14:paraId="022A7567" w14:textId="7A1AA17F" w:rsidR="000B1F6C" w:rsidRPr="0019513F" w:rsidRDefault="000B1F6C" w:rsidP="00FA6012">
      <w:pPr>
        <w:widowControl w:val="0"/>
        <w:suppressAutoHyphens/>
        <w:spacing w:after="0" w:line="288" w:lineRule="auto"/>
        <w:rPr>
          <w:rFonts w:eastAsia="Times New Roman" w:cstheme="minorHAnsi"/>
          <w:bCs/>
          <w:color w:val="FF0000"/>
          <w:kern w:val="2"/>
          <w:lang w:eastAsia="zh-CN"/>
        </w:rPr>
      </w:pPr>
    </w:p>
    <w:p w14:paraId="6AB28E54" w14:textId="5F0B1CD5" w:rsidR="00B90435" w:rsidRPr="0019513F" w:rsidRDefault="00B90435" w:rsidP="00FA6012">
      <w:pPr>
        <w:widowControl w:val="0"/>
        <w:suppressAutoHyphens/>
        <w:spacing w:after="0" w:line="288" w:lineRule="auto"/>
        <w:rPr>
          <w:rFonts w:eastAsia="Times New Roman" w:cstheme="minorHAnsi"/>
          <w:bCs/>
          <w:color w:val="FF0000"/>
          <w:kern w:val="2"/>
          <w:lang w:eastAsia="zh-CN"/>
        </w:rPr>
      </w:pPr>
    </w:p>
    <w:p w14:paraId="485DFBEF" w14:textId="5896D085" w:rsidR="00B90435" w:rsidRPr="0019513F" w:rsidRDefault="00B90435" w:rsidP="00FA6012">
      <w:pPr>
        <w:widowControl w:val="0"/>
        <w:suppressAutoHyphens/>
        <w:spacing w:after="0" w:line="288" w:lineRule="auto"/>
        <w:rPr>
          <w:rFonts w:eastAsia="Times New Roman" w:cstheme="minorHAnsi"/>
          <w:bCs/>
          <w:color w:val="FF0000"/>
          <w:kern w:val="2"/>
          <w:lang w:eastAsia="zh-CN"/>
        </w:rPr>
      </w:pPr>
    </w:p>
    <w:p w14:paraId="2CCA7035" w14:textId="6D3F7EB0" w:rsidR="00B90435" w:rsidRPr="0019513F" w:rsidRDefault="00B90435" w:rsidP="00FA6012">
      <w:pPr>
        <w:widowControl w:val="0"/>
        <w:suppressAutoHyphens/>
        <w:spacing w:after="0" w:line="288" w:lineRule="auto"/>
        <w:rPr>
          <w:rFonts w:eastAsia="Times New Roman" w:cstheme="minorHAnsi"/>
          <w:bCs/>
          <w:color w:val="FF0000"/>
          <w:kern w:val="2"/>
          <w:lang w:eastAsia="zh-CN"/>
        </w:rPr>
      </w:pPr>
    </w:p>
    <w:p w14:paraId="37EC132F" w14:textId="01E271EE" w:rsidR="00B90435" w:rsidRPr="0019513F" w:rsidRDefault="00B90435" w:rsidP="00FA6012">
      <w:pPr>
        <w:widowControl w:val="0"/>
        <w:suppressAutoHyphens/>
        <w:spacing w:after="0" w:line="288" w:lineRule="auto"/>
        <w:rPr>
          <w:rFonts w:eastAsia="Times New Roman" w:cstheme="minorHAnsi"/>
          <w:bCs/>
          <w:color w:val="FF0000"/>
          <w:kern w:val="2"/>
          <w:lang w:eastAsia="zh-CN"/>
        </w:rPr>
      </w:pPr>
    </w:p>
    <w:p w14:paraId="673967CA" w14:textId="204F904C" w:rsidR="00597B7E" w:rsidRPr="0019513F" w:rsidRDefault="00597B7E" w:rsidP="00FA6012">
      <w:pPr>
        <w:widowControl w:val="0"/>
        <w:suppressAutoHyphens/>
        <w:spacing w:after="0" w:line="288" w:lineRule="auto"/>
        <w:rPr>
          <w:rFonts w:eastAsia="Times New Roman" w:cstheme="minorHAnsi"/>
          <w:bCs/>
          <w:color w:val="FF0000"/>
          <w:kern w:val="2"/>
          <w:lang w:eastAsia="zh-CN"/>
        </w:rPr>
      </w:pPr>
    </w:p>
    <w:p w14:paraId="275F6AE9" w14:textId="12952212" w:rsidR="00597B7E" w:rsidRPr="0019513F" w:rsidRDefault="00597B7E" w:rsidP="00FA6012">
      <w:pPr>
        <w:widowControl w:val="0"/>
        <w:suppressAutoHyphens/>
        <w:spacing w:after="0" w:line="288" w:lineRule="auto"/>
        <w:rPr>
          <w:rFonts w:eastAsia="Times New Roman" w:cstheme="minorHAnsi"/>
          <w:bCs/>
          <w:color w:val="FF0000"/>
          <w:kern w:val="2"/>
          <w:lang w:eastAsia="zh-CN"/>
        </w:rPr>
      </w:pPr>
    </w:p>
    <w:p w14:paraId="7E48D391" w14:textId="4AE9695F" w:rsidR="00597B7E" w:rsidRPr="0019513F" w:rsidRDefault="00597B7E" w:rsidP="00FA6012">
      <w:pPr>
        <w:widowControl w:val="0"/>
        <w:suppressAutoHyphens/>
        <w:spacing w:after="0" w:line="288" w:lineRule="auto"/>
        <w:rPr>
          <w:rFonts w:eastAsia="Times New Roman" w:cstheme="minorHAnsi"/>
          <w:bCs/>
          <w:color w:val="FF0000"/>
          <w:kern w:val="2"/>
          <w:lang w:eastAsia="zh-CN"/>
        </w:rPr>
      </w:pPr>
    </w:p>
    <w:p w14:paraId="777C398D" w14:textId="73B8C078" w:rsidR="00597B7E" w:rsidRPr="0019513F" w:rsidRDefault="00597B7E" w:rsidP="00FA6012">
      <w:pPr>
        <w:widowControl w:val="0"/>
        <w:suppressAutoHyphens/>
        <w:spacing w:after="0" w:line="288" w:lineRule="auto"/>
        <w:rPr>
          <w:rFonts w:eastAsia="Times New Roman" w:cstheme="minorHAnsi"/>
          <w:bCs/>
          <w:color w:val="FF0000"/>
          <w:kern w:val="2"/>
          <w:lang w:eastAsia="zh-CN"/>
        </w:rPr>
      </w:pPr>
    </w:p>
    <w:p w14:paraId="77E12D86" w14:textId="77777777" w:rsidR="00214C5A" w:rsidRPr="0019513F" w:rsidRDefault="00214C5A" w:rsidP="00214C5A">
      <w:pPr>
        <w:spacing w:after="0" w:line="240" w:lineRule="auto"/>
        <w:ind w:left="708"/>
        <w:rPr>
          <w:rFonts w:eastAsia="Times New Roman" w:cstheme="minorHAnsi"/>
          <w:color w:val="FF0000"/>
        </w:rPr>
      </w:pPr>
    </w:p>
    <w:p w14:paraId="795AC8DD" w14:textId="2AD8B87A" w:rsidR="00B24710" w:rsidRPr="0019513F" w:rsidRDefault="00B24710" w:rsidP="00FA6012">
      <w:pPr>
        <w:widowControl w:val="0"/>
        <w:suppressAutoHyphens/>
        <w:spacing w:after="0" w:line="288" w:lineRule="auto"/>
        <w:rPr>
          <w:rFonts w:eastAsia="Times New Roman" w:cstheme="minorHAnsi"/>
          <w:bCs/>
          <w:color w:val="FF0000"/>
          <w:kern w:val="2"/>
          <w:lang w:eastAsia="zh-CN"/>
        </w:rPr>
      </w:pPr>
    </w:p>
    <w:p w14:paraId="5729F344" w14:textId="7F665476" w:rsidR="00B24710" w:rsidRPr="0019513F" w:rsidRDefault="00B24710" w:rsidP="00FA6012">
      <w:pPr>
        <w:widowControl w:val="0"/>
        <w:suppressAutoHyphens/>
        <w:spacing w:after="0" w:line="288" w:lineRule="auto"/>
        <w:rPr>
          <w:rFonts w:eastAsia="Times New Roman" w:cstheme="minorHAnsi"/>
          <w:bCs/>
          <w:color w:val="FF0000"/>
          <w:kern w:val="2"/>
          <w:lang w:eastAsia="zh-CN"/>
        </w:rPr>
      </w:pPr>
    </w:p>
    <w:p w14:paraId="13C32E21" w14:textId="77777777" w:rsidR="00B24710" w:rsidRPr="0019513F" w:rsidRDefault="00B24710" w:rsidP="00FA6012">
      <w:pPr>
        <w:widowControl w:val="0"/>
        <w:suppressAutoHyphens/>
        <w:spacing w:after="0" w:line="288" w:lineRule="auto"/>
        <w:rPr>
          <w:rFonts w:eastAsia="Times New Roman" w:cstheme="minorHAnsi"/>
          <w:bCs/>
          <w:color w:val="FF0000"/>
          <w:kern w:val="2"/>
          <w:lang w:eastAsia="zh-CN"/>
        </w:rPr>
      </w:pPr>
    </w:p>
    <w:p w14:paraId="38F36308" w14:textId="77777777" w:rsidR="00FA6012" w:rsidRPr="0019513F" w:rsidRDefault="00FA6012" w:rsidP="00FA6012">
      <w:pPr>
        <w:widowControl w:val="0"/>
        <w:suppressAutoHyphens/>
        <w:spacing w:after="0" w:line="288" w:lineRule="auto"/>
        <w:rPr>
          <w:rFonts w:eastAsia="Times New Roman" w:cstheme="minorHAnsi"/>
          <w:b/>
          <w:color w:val="FF0000"/>
          <w:kern w:val="2"/>
          <w:lang w:eastAsia="zh-CN"/>
        </w:rPr>
      </w:pPr>
    </w:p>
    <w:p w14:paraId="48C449B9" w14:textId="6F7FC840" w:rsidR="008B2AEE" w:rsidRPr="0019513F" w:rsidRDefault="00FA6012" w:rsidP="009E4C33">
      <w:pPr>
        <w:widowControl w:val="0"/>
        <w:suppressAutoHyphens/>
        <w:spacing w:after="0" w:line="288" w:lineRule="auto"/>
        <w:rPr>
          <w:rFonts w:eastAsia="Times New Roman" w:cstheme="minorHAnsi"/>
          <w:bCs/>
          <w:kern w:val="2"/>
          <w:lang w:eastAsia="zh-CN"/>
        </w:rPr>
      </w:pPr>
      <w:r w:rsidRPr="0019513F">
        <w:rPr>
          <w:rFonts w:eastAsia="Times New Roman" w:cstheme="minorHAnsi"/>
          <w:bCs/>
          <w:kern w:val="2"/>
          <w:lang w:eastAsia="zh-CN"/>
        </w:rPr>
        <w:t xml:space="preserve">Załącznik Nr 4 do SWZ </w:t>
      </w:r>
      <w:r w:rsidR="003D50FA" w:rsidRPr="0019513F">
        <w:rPr>
          <w:rFonts w:eastAsia="Times New Roman" w:cstheme="minorHAnsi"/>
          <w:bCs/>
          <w:kern w:val="2"/>
          <w:lang w:eastAsia="zh-CN"/>
        </w:rPr>
        <w:t xml:space="preserve">- </w:t>
      </w:r>
      <w:r w:rsidRPr="0019513F">
        <w:rPr>
          <w:rFonts w:eastAsia="Times New Roman" w:cstheme="minorHAnsi"/>
          <w:bCs/>
          <w:kern w:val="2"/>
          <w:lang w:eastAsia="zh-CN"/>
        </w:rPr>
        <w:t>Szczegółowy opis przedmiotu zamówienia</w:t>
      </w:r>
    </w:p>
    <w:p w14:paraId="30D4848D" w14:textId="77777777" w:rsidR="006B0E24" w:rsidRPr="0019513F" w:rsidRDefault="006B0E24" w:rsidP="006B0E24">
      <w:pPr>
        <w:widowControl w:val="0"/>
        <w:suppressAutoHyphens/>
        <w:autoSpaceDE w:val="0"/>
        <w:spacing w:after="0" w:line="240" w:lineRule="auto"/>
        <w:jc w:val="both"/>
        <w:rPr>
          <w:rFonts w:eastAsia="Times New Roman" w:cstheme="minorHAnsi"/>
          <w:bCs/>
          <w:kern w:val="2"/>
          <w:lang w:eastAsia="zh-CN"/>
        </w:rPr>
      </w:pPr>
    </w:p>
    <w:p w14:paraId="004A251F" w14:textId="07C54F58" w:rsidR="00425115" w:rsidRPr="0068626B" w:rsidRDefault="006B0E24" w:rsidP="00425115">
      <w:pPr>
        <w:pStyle w:val="Akapitzlist"/>
        <w:numPr>
          <w:ilvl w:val="1"/>
          <w:numId w:val="38"/>
        </w:numPr>
        <w:tabs>
          <w:tab w:val="left" w:pos="142"/>
          <w:tab w:val="left" w:pos="284"/>
        </w:tabs>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color w:val="auto"/>
        </w:rPr>
        <w:t xml:space="preserve">Przedmiotem zamówienia jest: </w:t>
      </w:r>
      <w:r w:rsidRPr="0019513F">
        <w:rPr>
          <w:rFonts w:asciiTheme="minorHAnsi" w:hAnsiTheme="minorHAnsi" w:cstheme="minorHAnsi"/>
          <w:b/>
          <w:color w:val="auto"/>
          <w:lang w:eastAsia="pl-PL"/>
        </w:rPr>
        <w:t>Dostawa energii elektrycznej dla Regionalnego Centrum Krwiodawstwa i Krwiolecznictwa w Lublinie</w:t>
      </w:r>
      <w:r w:rsidR="007A65F6" w:rsidRPr="0019513F">
        <w:rPr>
          <w:rFonts w:asciiTheme="minorHAnsi" w:hAnsiTheme="minorHAnsi" w:cstheme="minorHAnsi"/>
          <w:b/>
          <w:color w:val="auto"/>
          <w:lang w:eastAsia="pl-PL"/>
        </w:rPr>
        <w:t xml:space="preserve"> </w:t>
      </w:r>
    </w:p>
    <w:p w14:paraId="055E8DC1" w14:textId="397D4BE6"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color w:val="auto"/>
        </w:rPr>
      </w:pPr>
      <w:r w:rsidRPr="0019513F">
        <w:rPr>
          <w:rFonts w:asciiTheme="minorHAnsi" w:hAnsiTheme="minorHAnsi" w:cstheme="minorHAnsi"/>
          <w:color w:val="auto"/>
        </w:rPr>
        <w:t xml:space="preserve">550 000 kWh energii elektrycznej – punkt poboru mocy Lublin ul. Żołnierzy Niepodległej 8, </w:t>
      </w:r>
    </w:p>
    <w:p w14:paraId="1770E8C7" w14:textId="0846617E" w:rsidR="00425115" w:rsidRPr="0019513F" w:rsidRDefault="00425115" w:rsidP="0068626B">
      <w:pPr>
        <w:pStyle w:val="Akapitzlist"/>
        <w:numPr>
          <w:ilvl w:val="0"/>
          <w:numId w:val="60"/>
        </w:numPr>
        <w:spacing w:line="240" w:lineRule="auto"/>
        <w:ind w:left="1418" w:hanging="284"/>
        <w:jc w:val="both"/>
        <w:rPr>
          <w:rFonts w:asciiTheme="minorHAnsi" w:eastAsia="arialuni" w:hAnsiTheme="minorHAnsi" w:cstheme="minorHAnsi"/>
          <w:color w:val="auto"/>
          <w:lang w:eastAsia="pl-PL"/>
        </w:rPr>
      </w:pPr>
      <w:r w:rsidRPr="0019513F">
        <w:rPr>
          <w:rFonts w:asciiTheme="minorHAnsi" w:hAnsiTheme="minorHAnsi" w:cstheme="minorHAnsi"/>
          <w:color w:val="auto"/>
        </w:rPr>
        <w:t xml:space="preserve"> nr PPE  -  </w:t>
      </w:r>
      <w:r w:rsidRPr="0019513F">
        <w:rPr>
          <w:rFonts w:asciiTheme="minorHAnsi" w:eastAsia="arialuni" w:hAnsiTheme="minorHAnsi" w:cstheme="minorHAnsi"/>
          <w:color w:val="auto"/>
          <w:lang w:eastAsia="pl-PL"/>
        </w:rPr>
        <w:t>PL_LUBD_0663002678_09</w:t>
      </w:r>
    </w:p>
    <w:p w14:paraId="619ECE97" w14:textId="0F16D207"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color w:val="auto"/>
          <w:lang w:eastAsia="pl-PL"/>
        </w:rPr>
      </w:pPr>
      <w:r w:rsidRPr="0019513F">
        <w:rPr>
          <w:rFonts w:asciiTheme="minorHAnsi" w:hAnsiTheme="minorHAnsi" w:cstheme="minorHAnsi"/>
          <w:color w:val="auto"/>
          <w:lang w:eastAsia="pl-PL"/>
        </w:rPr>
        <w:t xml:space="preserve"> nr licznika: 94055656</w:t>
      </w:r>
    </w:p>
    <w:p w14:paraId="24686ED1" w14:textId="7984134E"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color w:val="auto"/>
          <w:lang w:eastAsia="pl-PL"/>
        </w:rPr>
      </w:pPr>
      <w:r w:rsidRPr="0019513F">
        <w:rPr>
          <w:rFonts w:asciiTheme="minorHAnsi" w:hAnsiTheme="minorHAnsi" w:cstheme="minorHAnsi"/>
          <w:color w:val="auto"/>
          <w:lang w:eastAsia="pl-PL"/>
        </w:rPr>
        <w:t xml:space="preserve"> nr ewidencyjny 101101643</w:t>
      </w:r>
    </w:p>
    <w:p w14:paraId="55701A59" w14:textId="5AE5A373"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color w:val="auto"/>
        </w:rPr>
      </w:pPr>
      <w:r w:rsidRPr="0019513F">
        <w:rPr>
          <w:rFonts w:asciiTheme="minorHAnsi" w:hAnsiTheme="minorHAnsi" w:cstheme="minorHAnsi"/>
          <w:color w:val="auto"/>
        </w:rPr>
        <w:t xml:space="preserve"> grupa taryfowa C23</w:t>
      </w:r>
    </w:p>
    <w:p w14:paraId="48AF9AAE" w14:textId="36BC6665"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b/>
          <w:color w:val="auto"/>
        </w:rPr>
      </w:pPr>
      <w:r w:rsidRPr="0019513F">
        <w:rPr>
          <w:rFonts w:asciiTheme="minorHAnsi" w:hAnsiTheme="minorHAnsi" w:cstheme="minorHAnsi"/>
          <w:color w:val="auto"/>
        </w:rPr>
        <w:t xml:space="preserve"> moc umowna  dla miesięcy 01-05 i 09-12  - </w:t>
      </w:r>
      <w:r w:rsidRPr="0019513F">
        <w:rPr>
          <w:rFonts w:asciiTheme="minorHAnsi" w:hAnsiTheme="minorHAnsi" w:cstheme="minorHAnsi"/>
          <w:b/>
          <w:color w:val="auto"/>
        </w:rPr>
        <w:t>115 kW</w:t>
      </w:r>
      <w:r w:rsidRPr="0019513F">
        <w:rPr>
          <w:rFonts w:asciiTheme="minorHAnsi" w:hAnsiTheme="minorHAnsi" w:cstheme="minorHAnsi"/>
          <w:color w:val="auto"/>
        </w:rPr>
        <w:t xml:space="preserve">  i dla miesięcy 06-08 – </w:t>
      </w:r>
      <w:r w:rsidRPr="0019513F">
        <w:rPr>
          <w:rFonts w:asciiTheme="minorHAnsi" w:hAnsiTheme="minorHAnsi" w:cstheme="minorHAnsi"/>
          <w:b/>
          <w:color w:val="auto"/>
        </w:rPr>
        <w:t>155 kW</w:t>
      </w:r>
    </w:p>
    <w:p w14:paraId="13CDD098" w14:textId="74B0EE94"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color w:val="auto"/>
        </w:rPr>
      </w:pPr>
      <w:r w:rsidRPr="0019513F">
        <w:rPr>
          <w:rFonts w:asciiTheme="minorHAnsi" w:hAnsiTheme="minorHAnsi" w:cstheme="minorHAnsi"/>
          <w:color w:val="auto"/>
        </w:rPr>
        <w:t xml:space="preserve"> sprzedaż energii na warunkach określonych przepisami ustawy Prawo energetyczne, zasadach koncesji na obrót energii elektrycznej,</w:t>
      </w:r>
    </w:p>
    <w:p w14:paraId="59C8005A" w14:textId="42BDA551"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color w:val="auto"/>
        </w:rPr>
      </w:pPr>
      <w:r w:rsidRPr="0019513F">
        <w:rPr>
          <w:rFonts w:asciiTheme="minorHAnsi" w:hAnsiTheme="minorHAnsi" w:cstheme="minorHAnsi"/>
          <w:color w:val="auto"/>
        </w:rPr>
        <w:t xml:space="preserve"> płatność i rozliczenie na podstawie odczytów licznika w okresach miesięcznych,</w:t>
      </w:r>
    </w:p>
    <w:p w14:paraId="44332214" w14:textId="242AAC7F" w:rsidR="00425115" w:rsidRPr="0019513F" w:rsidRDefault="00425115" w:rsidP="0068626B">
      <w:pPr>
        <w:pStyle w:val="Akapitzlist"/>
        <w:numPr>
          <w:ilvl w:val="0"/>
          <w:numId w:val="60"/>
        </w:numPr>
        <w:spacing w:line="240" w:lineRule="auto"/>
        <w:ind w:left="1418" w:hanging="284"/>
        <w:jc w:val="both"/>
        <w:rPr>
          <w:rFonts w:asciiTheme="minorHAnsi" w:hAnsiTheme="minorHAnsi" w:cstheme="minorHAnsi"/>
          <w:color w:val="auto"/>
        </w:rPr>
      </w:pPr>
      <w:r w:rsidRPr="0019513F">
        <w:rPr>
          <w:rFonts w:asciiTheme="minorHAnsi" w:hAnsiTheme="minorHAnsi" w:cstheme="minorHAnsi"/>
          <w:color w:val="auto"/>
        </w:rPr>
        <w:t xml:space="preserve"> zapewnienie stałości ceny w okresie trwania umowy,</w:t>
      </w:r>
    </w:p>
    <w:p w14:paraId="07A55922" w14:textId="7C054118" w:rsidR="006B0E24" w:rsidRPr="0019513F" w:rsidRDefault="006B0E24" w:rsidP="0095116C">
      <w:pPr>
        <w:pStyle w:val="Akapitzlist"/>
        <w:numPr>
          <w:ilvl w:val="1"/>
          <w:numId w:val="38"/>
        </w:numPr>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color w:val="auto"/>
        </w:rPr>
        <w:t>Realizacja zamówienia odbywać się będzie na warunkach określonych przepisami: ustawy z dnia 10 kwietnia 1997 r</w:t>
      </w:r>
      <w:bookmarkStart w:id="9" w:name="_Hlk97019293"/>
      <w:r w:rsidRPr="0019513F">
        <w:rPr>
          <w:rFonts w:asciiTheme="minorHAnsi" w:hAnsiTheme="minorHAnsi" w:cstheme="minorHAnsi"/>
          <w:color w:val="auto"/>
        </w:rPr>
        <w:t xml:space="preserve">. Prawo energetyczne </w:t>
      </w:r>
      <w:bookmarkEnd w:id="9"/>
      <w:r w:rsidRPr="0019513F">
        <w:rPr>
          <w:rFonts w:asciiTheme="minorHAnsi" w:hAnsiTheme="minorHAnsi" w:cstheme="minorHAnsi"/>
          <w:b/>
          <w:i/>
          <w:iCs/>
          <w:color w:val="auto"/>
        </w:rPr>
        <w:t xml:space="preserve"> </w:t>
      </w:r>
      <w:r w:rsidRPr="0019513F">
        <w:rPr>
          <w:rFonts w:asciiTheme="minorHAnsi" w:hAnsiTheme="minorHAnsi" w:cstheme="minorHAnsi"/>
          <w:color w:val="auto"/>
        </w:rPr>
        <w:t xml:space="preserve">oraz wydanych na jej podstawie przepisów wykonawczych, przepisami Kodeksu </w:t>
      </w:r>
      <w:r w:rsidR="00FA32BF" w:rsidRPr="0019513F">
        <w:rPr>
          <w:rFonts w:asciiTheme="minorHAnsi" w:hAnsiTheme="minorHAnsi" w:cstheme="minorHAnsi"/>
          <w:color w:val="auto"/>
        </w:rPr>
        <w:t>C</w:t>
      </w:r>
      <w:r w:rsidRPr="0019513F">
        <w:rPr>
          <w:rFonts w:asciiTheme="minorHAnsi" w:hAnsiTheme="minorHAnsi" w:cstheme="minorHAnsi"/>
          <w:color w:val="auto"/>
        </w:rPr>
        <w:t xml:space="preserve">ywilnego (zasadami określonymi w koncesji </w:t>
      </w:r>
      <w:r w:rsidR="0095116C">
        <w:rPr>
          <w:rFonts w:asciiTheme="minorHAnsi" w:hAnsiTheme="minorHAnsi" w:cstheme="minorHAnsi"/>
          <w:color w:val="auto"/>
        </w:rPr>
        <w:t xml:space="preserve">                             </w:t>
      </w:r>
      <w:r w:rsidRPr="0019513F">
        <w:rPr>
          <w:rFonts w:asciiTheme="minorHAnsi" w:hAnsiTheme="minorHAnsi" w:cstheme="minorHAnsi"/>
          <w:color w:val="auto"/>
        </w:rPr>
        <w:t xml:space="preserve">na prowadzenie działalności gospodarczej w zakresie obrotu energią elektryczną wydaną Wykonawcy przez Prezesa Urzędu Regulacji Energetyki, oraz postanowieniami umowy. </w:t>
      </w:r>
    </w:p>
    <w:p w14:paraId="1BED9AED" w14:textId="579C91CE" w:rsidR="006B0E24" w:rsidRPr="0019513F" w:rsidRDefault="006B0E24" w:rsidP="0095116C">
      <w:pPr>
        <w:pStyle w:val="Akapitzlist"/>
        <w:numPr>
          <w:ilvl w:val="1"/>
          <w:numId w:val="38"/>
        </w:numPr>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color w:val="auto"/>
        </w:rPr>
        <w:t>Energia elektryczna zużywana będzie na potrzeby odbiorcy końcowego, tj. Regionalnego Centrum Krwiodawstwa i Krwiolecznictwa w Lublinie.</w:t>
      </w:r>
    </w:p>
    <w:p w14:paraId="055D259B" w14:textId="63F0776C" w:rsidR="006B0E24" w:rsidRPr="0019513F" w:rsidRDefault="006B0E24" w:rsidP="0095116C">
      <w:pPr>
        <w:pStyle w:val="Akapitzlist"/>
        <w:numPr>
          <w:ilvl w:val="1"/>
          <w:numId w:val="38"/>
        </w:numPr>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color w:val="auto"/>
        </w:rPr>
        <w:t>Układ pomiarowo - rozliczeniowy przystosowany jest do TPA.</w:t>
      </w:r>
    </w:p>
    <w:p w14:paraId="617864ED" w14:textId="229150C0" w:rsidR="006B0E24" w:rsidRPr="0019513F" w:rsidRDefault="006B0E24" w:rsidP="0095116C">
      <w:pPr>
        <w:pStyle w:val="Akapitzlist"/>
        <w:numPr>
          <w:ilvl w:val="1"/>
          <w:numId w:val="38"/>
        </w:numPr>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iCs/>
          <w:color w:val="auto"/>
        </w:rPr>
        <w:t>Zamawiający dysponuje tytułem prawnym do obiektu, do którego ma być dostarczana energia elektryczna.</w:t>
      </w:r>
    </w:p>
    <w:p w14:paraId="62C4CC16" w14:textId="2FE9CEF9" w:rsidR="006B0E24" w:rsidRPr="0019513F" w:rsidRDefault="006B0E24" w:rsidP="0095116C">
      <w:pPr>
        <w:pStyle w:val="Akapitzlist"/>
        <w:numPr>
          <w:ilvl w:val="1"/>
          <w:numId w:val="38"/>
        </w:numPr>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color w:val="auto"/>
        </w:rPr>
        <w:t xml:space="preserve">Prowadzone postępowanie nie obejmuje usług dystrybucyjnych które świadczone są na podstawie odrębnej umowy o świadczenie usługi dystrybucyjnej, zawartej pomiędzy Regionalnym Centrum Krwiodawstwa i Krwiolecznictwa w Lublinie, a Operatorem Systemu Dystrybucyjnego (OSD). Zamawiający posiada zawartą na czas nieokreślony umowę </w:t>
      </w:r>
      <w:r w:rsidR="0095116C">
        <w:rPr>
          <w:rFonts w:asciiTheme="minorHAnsi" w:hAnsiTheme="minorHAnsi" w:cstheme="minorHAnsi"/>
          <w:color w:val="auto"/>
        </w:rPr>
        <w:t xml:space="preserve">                         </w:t>
      </w:r>
      <w:r w:rsidRPr="0019513F">
        <w:rPr>
          <w:rFonts w:asciiTheme="minorHAnsi" w:hAnsiTheme="minorHAnsi" w:cstheme="minorHAnsi"/>
          <w:color w:val="auto"/>
        </w:rPr>
        <w:t>o świadczenie usług dystrybucji energii elektrycznej z OSD (PGE Dystrybucja S.A.)</w:t>
      </w:r>
    </w:p>
    <w:p w14:paraId="32D648BA" w14:textId="76A5C3D3" w:rsidR="006B0E24" w:rsidRPr="0019513F" w:rsidRDefault="006B0E24" w:rsidP="0095116C">
      <w:pPr>
        <w:pStyle w:val="Akapitzlist"/>
        <w:numPr>
          <w:ilvl w:val="1"/>
          <w:numId w:val="38"/>
        </w:numPr>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color w:val="auto"/>
        </w:rPr>
        <w:t xml:space="preserve">Moc umowna, warunki jej zmiany dla PPE Zamawiającego, określana jest w umowie </w:t>
      </w:r>
      <w:r w:rsidRPr="0019513F">
        <w:rPr>
          <w:rFonts w:asciiTheme="minorHAnsi" w:hAnsiTheme="minorHAnsi" w:cstheme="minorHAnsi"/>
          <w:color w:val="auto"/>
        </w:rPr>
        <w:br/>
        <w:t>o świadczenie usług dystrybucyjnych.</w:t>
      </w:r>
    </w:p>
    <w:p w14:paraId="61B0CE27" w14:textId="77777777" w:rsidR="006B0E24" w:rsidRPr="0019513F" w:rsidRDefault="006B0E24" w:rsidP="0095116C">
      <w:pPr>
        <w:pStyle w:val="Akapitzlist"/>
        <w:numPr>
          <w:ilvl w:val="1"/>
          <w:numId w:val="38"/>
        </w:numPr>
        <w:spacing w:line="240" w:lineRule="auto"/>
        <w:jc w:val="both"/>
        <w:rPr>
          <w:rFonts w:asciiTheme="minorHAnsi" w:hAnsiTheme="minorHAnsi" w:cstheme="minorHAnsi"/>
          <w:b/>
          <w:color w:val="auto"/>
          <w:vertAlign w:val="superscript"/>
          <w:lang w:eastAsia="pl-PL"/>
        </w:rPr>
      </w:pPr>
      <w:r w:rsidRPr="0019513F">
        <w:rPr>
          <w:rFonts w:asciiTheme="minorHAnsi" w:hAnsiTheme="minorHAnsi" w:cstheme="minorHAnsi"/>
          <w:iCs/>
          <w:color w:val="auto"/>
        </w:rPr>
        <w:t>Przy realizacji przedmiotu zamówienia Zamawiający zobowiązany będzie do:</w:t>
      </w:r>
    </w:p>
    <w:p w14:paraId="56E18C0D" w14:textId="09737013" w:rsidR="006B0E24" w:rsidRPr="0019513F" w:rsidRDefault="006B0E24" w:rsidP="0068626B">
      <w:pPr>
        <w:numPr>
          <w:ilvl w:val="0"/>
          <w:numId w:val="37"/>
        </w:numPr>
        <w:suppressAutoHyphens/>
        <w:spacing w:after="0" w:line="240" w:lineRule="auto"/>
        <w:ind w:left="1418" w:hanging="284"/>
        <w:jc w:val="both"/>
        <w:rPr>
          <w:rFonts w:eastAsia="Times New Roman" w:cstheme="minorHAnsi"/>
          <w:lang w:eastAsia="zh-CN"/>
        </w:rPr>
      </w:pPr>
      <w:r w:rsidRPr="0019513F">
        <w:rPr>
          <w:rFonts w:eastAsia="Lucida Sans Unicode" w:cstheme="minorHAnsi"/>
          <w:lang w:eastAsia="zh-CN"/>
        </w:rPr>
        <w:t>terminowego przekazania Wykonawcy danych niezbędnych do przeprowadzenia procedury zmiany dotychczasowego Sprzedawcy (nazwa i adres firmy, opis punktu poboru, adres punktu poboru, grupa taryfowa, moc umowna, planowane roczne zużycie energii, numer licznika, Operator Systemu Dystrybucyjnego, nazwa dotychczasowego Sprzedawcy, data zawarcia i numer aktualnie obowiązującej umowy, numer ewidencyjny PPE)</w:t>
      </w:r>
      <w:r w:rsidR="004A7C36">
        <w:rPr>
          <w:rFonts w:eastAsia="Lucida Sans Unicode" w:cstheme="minorHAnsi"/>
          <w:lang w:eastAsia="zh-CN"/>
        </w:rPr>
        <w:t>,</w:t>
      </w:r>
    </w:p>
    <w:p w14:paraId="25C6BF6B" w14:textId="77777777" w:rsidR="006B0E24" w:rsidRPr="0019513F" w:rsidRDefault="006B0E24" w:rsidP="0068626B">
      <w:pPr>
        <w:numPr>
          <w:ilvl w:val="0"/>
          <w:numId w:val="37"/>
        </w:numPr>
        <w:suppressAutoHyphens/>
        <w:spacing w:after="0" w:line="240" w:lineRule="auto"/>
        <w:ind w:left="1418" w:hanging="284"/>
        <w:jc w:val="both"/>
        <w:rPr>
          <w:rFonts w:eastAsia="Times New Roman" w:cstheme="minorHAnsi"/>
          <w:lang w:eastAsia="zh-CN"/>
        </w:rPr>
      </w:pPr>
      <w:r w:rsidRPr="0019513F">
        <w:rPr>
          <w:rFonts w:eastAsia="Lucida Sans Unicode" w:cstheme="minorHAnsi"/>
          <w:lang w:eastAsia="zh-CN"/>
        </w:rPr>
        <w:t>pobierania energii elektrycznej, zgodnie z warunkami Umowy oraz obowiązującymi przepisami prawa,</w:t>
      </w:r>
    </w:p>
    <w:p w14:paraId="54AA268A" w14:textId="77777777" w:rsidR="006B0E24" w:rsidRPr="0019513F" w:rsidRDefault="006B0E24" w:rsidP="0068626B">
      <w:pPr>
        <w:numPr>
          <w:ilvl w:val="0"/>
          <w:numId w:val="37"/>
        </w:numPr>
        <w:suppressAutoHyphens/>
        <w:spacing w:after="0" w:line="240" w:lineRule="auto"/>
        <w:ind w:left="1418" w:hanging="284"/>
        <w:jc w:val="both"/>
        <w:rPr>
          <w:rFonts w:eastAsia="Times New Roman" w:cstheme="minorHAnsi"/>
          <w:lang w:eastAsia="zh-CN"/>
        </w:rPr>
      </w:pPr>
      <w:r w:rsidRPr="0019513F">
        <w:rPr>
          <w:rFonts w:eastAsia="Lucida Sans Unicode" w:cstheme="minorHAnsi"/>
          <w:lang w:eastAsia="zh-CN"/>
        </w:rPr>
        <w:t>terminowego regulowania należności za zakupioną energię elektryczną,</w:t>
      </w:r>
    </w:p>
    <w:p w14:paraId="1E955E97" w14:textId="03EAE419" w:rsidR="006B0E24" w:rsidRPr="0019513F" w:rsidRDefault="006B0E24" w:rsidP="0068626B">
      <w:pPr>
        <w:numPr>
          <w:ilvl w:val="0"/>
          <w:numId w:val="37"/>
        </w:numPr>
        <w:suppressAutoHyphens/>
        <w:spacing w:after="0" w:line="240" w:lineRule="auto"/>
        <w:ind w:left="1418" w:hanging="284"/>
        <w:jc w:val="both"/>
        <w:rPr>
          <w:rFonts w:eastAsia="Lucida Sans Unicode" w:cstheme="minorHAnsi"/>
          <w:lang w:eastAsia="zh-CN"/>
        </w:rPr>
      </w:pPr>
      <w:r w:rsidRPr="0019513F">
        <w:rPr>
          <w:rFonts w:eastAsia="Lucida Sans Unicode" w:cstheme="minorHAnsi"/>
          <w:lang w:eastAsia="zh-CN"/>
        </w:rPr>
        <w:t xml:space="preserve">zawiadamiania Wykonawcy o zmianie wielkości mocy umownej, grupy taryfowej </w:t>
      </w:r>
      <w:r w:rsidR="006917B4">
        <w:rPr>
          <w:rFonts w:eastAsia="Lucida Sans Unicode" w:cstheme="minorHAnsi"/>
          <w:lang w:eastAsia="zh-CN"/>
        </w:rPr>
        <w:t xml:space="preserve">                           </w:t>
      </w:r>
      <w:r w:rsidRPr="0019513F">
        <w:rPr>
          <w:rFonts w:eastAsia="Lucida Sans Unicode" w:cstheme="minorHAnsi"/>
          <w:lang w:eastAsia="zh-CN"/>
        </w:rPr>
        <w:t>i planowanej wysokości rocznego zużycia,</w:t>
      </w:r>
    </w:p>
    <w:p w14:paraId="24F673CE" w14:textId="3DA850BF" w:rsidR="006B0E24" w:rsidRPr="006917B4" w:rsidRDefault="006B0E24" w:rsidP="006917B4">
      <w:pPr>
        <w:numPr>
          <w:ilvl w:val="0"/>
          <w:numId w:val="37"/>
        </w:numPr>
        <w:suppressAutoHyphens/>
        <w:spacing w:after="0" w:line="240" w:lineRule="auto"/>
        <w:ind w:left="1418" w:hanging="284"/>
        <w:jc w:val="both"/>
        <w:rPr>
          <w:rFonts w:eastAsia="Times New Roman" w:cstheme="minorHAnsi"/>
          <w:lang w:eastAsia="zh-CN"/>
        </w:rPr>
      </w:pPr>
      <w:r w:rsidRPr="0019513F">
        <w:rPr>
          <w:rFonts w:eastAsia="Lucida Sans Unicode" w:cstheme="minorHAnsi"/>
          <w:lang w:eastAsia="zh-CN"/>
        </w:rPr>
        <w:t xml:space="preserve">przekazania Wykonawcy, przed zawarciem umowy, dane niezbędne </w:t>
      </w:r>
      <w:r w:rsidR="006917B4">
        <w:rPr>
          <w:rFonts w:eastAsia="Lucida Sans Unicode" w:cstheme="minorHAnsi"/>
          <w:lang w:eastAsia="zh-CN"/>
        </w:rPr>
        <w:t xml:space="preserve">                                                 </w:t>
      </w:r>
      <w:r w:rsidRPr="0019513F">
        <w:rPr>
          <w:rFonts w:eastAsia="Lucida Sans Unicode" w:cstheme="minorHAnsi"/>
          <w:lang w:eastAsia="zh-CN"/>
        </w:rPr>
        <w:t>do przeprowadzenia</w:t>
      </w:r>
      <w:r w:rsidR="006917B4">
        <w:rPr>
          <w:rFonts w:eastAsia="Times New Roman" w:cstheme="minorHAnsi"/>
          <w:lang w:eastAsia="zh-CN"/>
        </w:rPr>
        <w:t xml:space="preserve"> </w:t>
      </w:r>
      <w:r w:rsidRPr="006917B4">
        <w:rPr>
          <w:rFonts w:eastAsia="Lucida Sans Unicode" w:cstheme="minorHAnsi"/>
          <w:lang w:eastAsia="zh-CN"/>
        </w:rPr>
        <w:t>procedury zmiany sprzedawcy w formacie z nim uzgodnionym.</w:t>
      </w:r>
    </w:p>
    <w:p w14:paraId="1DC578C9" w14:textId="7BDB8E7E" w:rsidR="006B0E24" w:rsidRPr="0019513F" w:rsidRDefault="006B0E24" w:rsidP="0095116C">
      <w:pPr>
        <w:pStyle w:val="Akapitzlist"/>
        <w:numPr>
          <w:ilvl w:val="1"/>
          <w:numId w:val="38"/>
        </w:numPr>
        <w:spacing w:line="240" w:lineRule="auto"/>
        <w:contextualSpacing/>
        <w:jc w:val="both"/>
        <w:rPr>
          <w:rFonts w:asciiTheme="minorHAnsi" w:eastAsia="Calibri" w:hAnsiTheme="minorHAnsi" w:cstheme="minorHAnsi"/>
          <w:color w:val="auto"/>
        </w:rPr>
      </w:pPr>
      <w:r w:rsidRPr="0019513F">
        <w:rPr>
          <w:rFonts w:asciiTheme="minorHAnsi" w:eastAsia="Calibri" w:hAnsiTheme="minorHAnsi" w:cstheme="minorHAnsi"/>
          <w:color w:val="auto"/>
        </w:rPr>
        <w:t>Wykonawca zobowiązany będzie do:</w:t>
      </w:r>
    </w:p>
    <w:p w14:paraId="3BB76D6B" w14:textId="2C9F3377" w:rsidR="006B0E24" w:rsidRPr="0019513F" w:rsidRDefault="006B0E24" w:rsidP="0068626B">
      <w:pPr>
        <w:widowControl w:val="0"/>
        <w:numPr>
          <w:ilvl w:val="2"/>
          <w:numId w:val="54"/>
        </w:numPr>
        <w:tabs>
          <w:tab w:val="left" w:pos="851"/>
        </w:tabs>
        <w:suppressAutoHyphens/>
        <w:spacing w:after="0" w:line="240" w:lineRule="auto"/>
        <w:ind w:left="1418" w:hanging="284"/>
        <w:contextualSpacing/>
        <w:jc w:val="both"/>
        <w:rPr>
          <w:rFonts w:eastAsia="Calibri" w:cstheme="minorHAnsi"/>
          <w:lang w:eastAsia="zh-CN"/>
        </w:rPr>
      </w:pPr>
      <w:r w:rsidRPr="0019513F">
        <w:rPr>
          <w:rFonts w:eastAsia="Calibri" w:cstheme="minorHAnsi"/>
          <w:lang w:eastAsia="zh-CN"/>
        </w:rPr>
        <w:lastRenderedPageBreak/>
        <w:t>złożenia w OSD zgłoszenia o zawarciu umowy na sprzedaż energii elektrycznej na podstawie pełnomocnictwa, w którym zawarte zostanie umocowanie do przeprowadzenia PZS w imieniu Zamawiającego</w:t>
      </w:r>
      <w:r w:rsidR="004A7C36">
        <w:rPr>
          <w:rFonts w:eastAsia="Calibri" w:cstheme="minorHAnsi"/>
          <w:lang w:eastAsia="zh-CN"/>
        </w:rPr>
        <w:t>,</w:t>
      </w:r>
    </w:p>
    <w:p w14:paraId="4B3F50FA" w14:textId="01595043" w:rsidR="00150F0E" w:rsidRPr="0019513F" w:rsidRDefault="006B0E24" w:rsidP="0068626B">
      <w:pPr>
        <w:widowControl w:val="0"/>
        <w:numPr>
          <w:ilvl w:val="2"/>
          <w:numId w:val="54"/>
        </w:numPr>
        <w:tabs>
          <w:tab w:val="left" w:pos="851"/>
        </w:tabs>
        <w:suppressAutoHyphens/>
        <w:spacing w:after="0" w:line="240" w:lineRule="auto"/>
        <w:ind w:left="1418" w:hanging="284"/>
        <w:contextualSpacing/>
        <w:jc w:val="both"/>
        <w:rPr>
          <w:rFonts w:eastAsia="Calibri" w:cstheme="minorHAnsi"/>
          <w:lang w:eastAsia="zh-CN"/>
        </w:rPr>
      </w:pPr>
      <w:r w:rsidRPr="0019513F">
        <w:rPr>
          <w:rFonts w:eastAsia="Calibri" w:cstheme="minorHAnsi"/>
          <w:lang w:eastAsia="zh-CN"/>
        </w:rPr>
        <w:t>reprezentowania Zamawiającego przed OSD w procesie zmiany sprzedawcy.</w:t>
      </w:r>
    </w:p>
    <w:p w14:paraId="5EF20F53" w14:textId="5A1C8E90" w:rsidR="006B0E24" w:rsidRPr="0019513F" w:rsidRDefault="006B0E24">
      <w:pPr>
        <w:pStyle w:val="Akapitzlist"/>
        <w:numPr>
          <w:ilvl w:val="1"/>
          <w:numId w:val="38"/>
        </w:numPr>
        <w:tabs>
          <w:tab w:val="left" w:pos="426"/>
        </w:tabs>
        <w:spacing w:line="240" w:lineRule="auto"/>
        <w:contextualSpacing/>
        <w:jc w:val="both"/>
        <w:rPr>
          <w:rFonts w:asciiTheme="minorHAnsi" w:eastAsia="Calibri" w:hAnsiTheme="minorHAnsi" w:cstheme="minorHAnsi"/>
          <w:color w:val="auto"/>
        </w:rPr>
      </w:pPr>
      <w:r w:rsidRPr="0019513F">
        <w:rPr>
          <w:rFonts w:asciiTheme="minorHAnsi" w:eastAsia="Calibri" w:hAnsiTheme="minorHAnsi" w:cstheme="minorHAnsi"/>
          <w:color w:val="auto"/>
        </w:rPr>
        <w:t>Czynności wskazane w ust. 1</w:t>
      </w:r>
      <w:r w:rsidR="000B1F6C" w:rsidRPr="0019513F">
        <w:rPr>
          <w:rFonts w:asciiTheme="minorHAnsi" w:eastAsia="Calibri" w:hAnsiTheme="minorHAnsi" w:cstheme="minorHAnsi"/>
          <w:color w:val="auto"/>
        </w:rPr>
        <w:t>0</w:t>
      </w:r>
      <w:r w:rsidRPr="0019513F">
        <w:rPr>
          <w:rFonts w:asciiTheme="minorHAnsi" w:eastAsia="Calibri" w:hAnsiTheme="minorHAnsi" w:cstheme="minorHAnsi"/>
          <w:color w:val="auto"/>
        </w:rPr>
        <w:t xml:space="preserve"> Wykonawca podejmie niezwłocznie po zawarciu Umowy, udzieleniu stosownych pełnomocnictw przez Zamawiającego i dostarczeniu wszystkich niezbędnych danych. Za wykonanie tych czynności nie przysługuje dodatkowe wynagrodzenie.</w:t>
      </w:r>
    </w:p>
    <w:p w14:paraId="0742BFFE" w14:textId="5A35CCF6" w:rsidR="006B0E24" w:rsidRPr="0019513F" w:rsidRDefault="006B0E24">
      <w:pPr>
        <w:pStyle w:val="Akapitzlist"/>
        <w:numPr>
          <w:ilvl w:val="1"/>
          <w:numId w:val="38"/>
        </w:numPr>
        <w:tabs>
          <w:tab w:val="left" w:pos="426"/>
        </w:tabs>
        <w:spacing w:line="240" w:lineRule="auto"/>
        <w:contextualSpacing/>
        <w:jc w:val="both"/>
        <w:rPr>
          <w:rFonts w:asciiTheme="minorHAnsi" w:eastAsia="Calibri" w:hAnsiTheme="minorHAnsi" w:cstheme="minorHAnsi"/>
          <w:color w:val="auto"/>
        </w:rPr>
      </w:pPr>
      <w:r w:rsidRPr="0019513F">
        <w:rPr>
          <w:rFonts w:asciiTheme="minorHAnsi" w:eastAsia="Calibri" w:hAnsiTheme="minorHAnsi" w:cstheme="minorHAnsi"/>
          <w:color w:val="auto"/>
        </w:rPr>
        <w:t xml:space="preserve">Wykonawca zobowiązany będzie do dokonania wszelkich czynności i uzgodnień z OSD niezbędnych do przeprowadzenia przez Zamawiającego procedury zmiany sprzedawcy. </w:t>
      </w:r>
    </w:p>
    <w:p w14:paraId="26CC28C6" w14:textId="72862D4A" w:rsidR="006B0E24" w:rsidRPr="0019513F" w:rsidRDefault="006B0E24">
      <w:pPr>
        <w:pStyle w:val="Akapitzlist"/>
        <w:numPr>
          <w:ilvl w:val="1"/>
          <w:numId w:val="38"/>
        </w:numPr>
        <w:tabs>
          <w:tab w:val="left" w:pos="426"/>
        </w:tabs>
        <w:spacing w:line="240" w:lineRule="auto"/>
        <w:contextualSpacing/>
        <w:jc w:val="both"/>
        <w:rPr>
          <w:rFonts w:asciiTheme="minorHAnsi" w:hAnsiTheme="minorHAnsi" w:cstheme="minorHAnsi"/>
          <w:color w:val="auto"/>
          <w:kern w:val="1"/>
        </w:rPr>
      </w:pPr>
      <w:r w:rsidRPr="0019513F">
        <w:rPr>
          <w:rFonts w:asciiTheme="minorHAnsi" w:eastAsia="Calibri" w:hAnsiTheme="minorHAnsi" w:cstheme="minorHAnsi"/>
          <w:color w:val="auto"/>
        </w:rPr>
        <w:t>Do obowiązków Wykonawcy</w:t>
      </w:r>
      <w:r w:rsidRPr="0019513F">
        <w:rPr>
          <w:rFonts w:asciiTheme="minorHAnsi" w:eastAsia="Calibri" w:hAnsiTheme="minorHAnsi" w:cstheme="minorHAnsi"/>
          <w:b/>
          <w:color w:val="auto"/>
        </w:rPr>
        <w:t xml:space="preserve"> </w:t>
      </w:r>
      <w:r w:rsidRPr="0019513F">
        <w:rPr>
          <w:rFonts w:asciiTheme="minorHAnsi" w:eastAsia="Calibri" w:hAnsiTheme="minorHAnsi" w:cstheme="minorHAnsi"/>
          <w:color w:val="auto"/>
        </w:rPr>
        <w:t>należy ponadto</w:t>
      </w:r>
      <w:r w:rsidR="004A7C36">
        <w:rPr>
          <w:rFonts w:asciiTheme="minorHAnsi" w:eastAsia="Calibri" w:hAnsiTheme="minorHAnsi" w:cstheme="minorHAnsi"/>
          <w:color w:val="auto"/>
        </w:rPr>
        <w:t>:</w:t>
      </w:r>
      <w:r w:rsidRPr="0019513F">
        <w:rPr>
          <w:rFonts w:asciiTheme="minorHAnsi" w:eastAsia="Calibri" w:hAnsiTheme="minorHAnsi" w:cstheme="minorHAnsi"/>
          <w:color w:val="auto"/>
        </w:rPr>
        <w:t xml:space="preserve">  </w:t>
      </w:r>
    </w:p>
    <w:p w14:paraId="014501EF" w14:textId="77777777" w:rsidR="006B0E24" w:rsidRPr="0019513F" w:rsidRDefault="006B0E24" w:rsidP="0068626B">
      <w:pPr>
        <w:widowControl w:val="0"/>
        <w:numPr>
          <w:ilvl w:val="0"/>
          <w:numId w:val="36"/>
        </w:numPr>
        <w:suppressAutoHyphens/>
        <w:spacing w:after="0" w:line="240" w:lineRule="auto"/>
        <w:ind w:left="1418" w:hanging="284"/>
        <w:contextualSpacing/>
        <w:jc w:val="both"/>
        <w:rPr>
          <w:rFonts w:eastAsia="Times New Roman" w:cstheme="minorHAnsi"/>
          <w:lang w:eastAsia="zh-CN"/>
        </w:rPr>
      </w:pPr>
      <w:r w:rsidRPr="0019513F">
        <w:rPr>
          <w:rFonts w:eastAsia="Times New Roman" w:cstheme="minorHAnsi"/>
          <w:kern w:val="1"/>
          <w:lang w:eastAsia="zh-CN"/>
        </w:rPr>
        <w:t xml:space="preserve"> </w:t>
      </w:r>
      <w:r w:rsidRPr="0019513F">
        <w:rPr>
          <w:rFonts w:eastAsia="Lucida Sans Unicode" w:cstheme="minorHAnsi"/>
          <w:kern w:val="1"/>
          <w:lang w:eastAsia="zh-CN"/>
        </w:rPr>
        <w:t>sprzedaż Zamawiającemu energii elektrycznej zgodnie z postanowieniami niniejszej umowy,</w:t>
      </w:r>
    </w:p>
    <w:p w14:paraId="4F67E4AC" w14:textId="14977496" w:rsidR="006B0E24" w:rsidRPr="0019513F" w:rsidRDefault="006B0E24" w:rsidP="0068626B">
      <w:pPr>
        <w:widowControl w:val="0"/>
        <w:numPr>
          <w:ilvl w:val="0"/>
          <w:numId w:val="36"/>
        </w:numPr>
        <w:suppressAutoHyphens/>
        <w:spacing w:after="0" w:line="240" w:lineRule="auto"/>
        <w:ind w:left="1418" w:hanging="284"/>
        <w:contextualSpacing/>
        <w:jc w:val="both"/>
        <w:rPr>
          <w:rFonts w:eastAsia="Times New Roman" w:cstheme="minorHAnsi"/>
          <w:lang w:eastAsia="zh-CN"/>
        </w:rPr>
      </w:pPr>
      <w:r w:rsidRPr="0019513F">
        <w:rPr>
          <w:rFonts w:eastAsia="Times New Roman" w:cstheme="minorHAnsi"/>
          <w:lang w:eastAsia="zh-CN"/>
        </w:rPr>
        <w:t xml:space="preserve"> </w:t>
      </w:r>
      <w:r w:rsidRPr="0019513F">
        <w:rPr>
          <w:rFonts w:eastAsia="Calibri" w:cstheme="minorHAnsi"/>
          <w:lang w:eastAsia="zh-CN"/>
        </w:rPr>
        <w:t>posiadanie przez cały okres realizacji zamówienia ważnej Generalnej Umowy Dystrybucyjnej zawartej z OSD</w:t>
      </w:r>
      <w:r w:rsidR="004A7C36">
        <w:rPr>
          <w:rFonts w:eastAsia="Calibri" w:cstheme="minorHAnsi"/>
          <w:lang w:eastAsia="zh-CN"/>
        </w:rPr>
        <w:t>,</w:t>
      </w:r>
    </w:p>
    <w:p w14:paraId="5FBC72D3" w14:textId="11606561" w:rsidR="006B0E24" w:rsidRPr="0019513F" w:rsidRDefault="006B0E24" w:rsidP="0068626B">
      <w:pPr>
        <w:widowControl w:val="0"/>
        <w:numPr>
          <w:ilvl w:val="0"/>
          <w:numId w:val="36"/>
        </w:numPr>
        <w:suppressAutoHyphens/>
        <w:spacing w:after="0" w:line="240" w:lineRule="auto"/>
        <w:ind w:left="1418" w:hanging="284"/>
        <w:contextualSpacing/>
        <w:jc w:val="both"/>
        <w:rPr>
          <w:rFonts w:eastAsia="Times New Roman" w:cstheme="minorHAnsi"/>
          <w:lang w:eastAsia="zh-CN"/>
        </w:rPr>
      </w:pPr>
      <w:r w:rsidRPr="0019513F">
        <w:rPr>
          <w:rFonts w:eastAsia="Times New Roman" w:cstheme="minorHAnsi"/>
          <w:lang w:eastAsia="zh-CN"/>
        </w:rPr>
        <w:t xml:space="preserve"> pełnienie funkcji podmiotu odpowiedzialnego za bilansowanie i zgłaszanie grafików handlowych do OSD (koszty wynikające z dokonania bilansowania uwzględnić należy w cenie energii elektrycznej w związku z czym Zamawiający zwolniony będzie </w:t>
      </w:r>
      <w:r w:rsidR="00981E35">
        <w:rPr>
          <w:rFonts w:eastAsia="Times New Roman" w:cstheme="minorHAnsi"/>
          <w:lang w:eastAsia="zh-CN"/>
        </w:rPr>
        <w:t xml:space="preserve">                               </w:t>
      </w:r>
      <w:r w:rsidRPr="0019513F">
        <w:rPr>
          <w:rFonts w:eastAsia="Times New Roman" w:cstheme="minorHAnsi"/>
          <w:lang w:eastAsia="zh-CN"/>
        </w:rPr>
        <w:t>z wszelkich kosztów i obowiązków związanych z bilansowaniem handlowym)</w:t>
      </w:r>
      <w:r w:rsidR="004A7C36">
        <w:rPr>
          <w:rFonts w:eastAsia="Times New Roman" w:cstheme="minorHAnsi"/>
          <w:lang w:eastAsia="zh-CN"/>
        </w:rPr>
        <w:t>,</w:t>
      </w:r>
    </w:p>
    <w:p w14:paraId="5B8DF3E0" w14:textId="283E2247" w:rsidR="006B0E24" w:rsidRPr="0019513F" w:rsidRDefault="006B0E24" w:rsidP="0068626B">
      <w:pPr>
        <w:widowControl w:val="0"/>
        <w:numPr>
          <w:ilvl w:val="0"/>
          <w:numId w:val="36"/>
        </w:numPr>
        <w:suppressAutoHyphens/>
        <w:spacing w:after="0" w:line="240" w:lineRule="auto"/>
        <w:ind w:left="1418" w:hanging="284"/>
        <w:contextualSpacing/>
        <w:jc w:val="both"/>
        <w:rPr>
          <w:rFonts w:eastAsia="Lucida Sans Unicode" w:cstheme="minorHAnsi"/>
          <w:b/>
          <w:bCs/>
          <w:kern w:val="1"/>
        </w:rPr>
      </w:pPr>
      <w:r w:rsidRPr="0019513F">
        <w:rPr>
          <w:rFonts w:eastAsia="Times New Roman" w:cstheme="minorHAnsi"/>
          <w:lang w:eastAsia="zh-CN"/>
        </w:rPr>
        <w:t xml:space="preserve"> </w:t>
      </w:r>
      <w:r w:rsidRPr="0019513F">
        <w:rPr>
          <w:rFonts w:eastAsia="Calibri" w:cstheme="minorHAnsi"/>
          <w:lang w:eastAsia="zh-CN"/>
        </w:rPr>
        <w:t>przyjmowanie od Zamawiającego, w uzgodnionym czasie, zgłoszeń i reklamacji, dotyczących dostarczanej energii elektrycznej</w:t>
      </w:r>
      <w:r w:rsidR="004A7C36">
        <w:rPr>
          <w:rFonts w:eastAsia="Calibri" w:cstheme="minorHAnsi"/>
          <w:lang w:eastAsia="zh-CN"/>
        </w:rPr>
        <w:t>.</w:t>
      </w:r>
    </w:p>
    <w:p w14:paraId="43BBA351" w14:textId="77777777" w:rsidR="0036345C" w:rsidRPr="0019513F" w:rsidRDefault="0036345C" w:rsidP="00987606">
      <w:pPr>
        <w:rPr>
          <w:rFonts w:cstheme="minorHAnsi"/>
          <w:bCs/>
          <w:color w:val="FF0000"/>
          <w:lang w:eastAsia="zh-CN"/>
        </w:rPr>
      </w:pPr>
    </w:p>
    <w:p w14:paraId="74C31FAF" w14:textId="4C949C9B" w:rsidR="00B61FCA" w:rsidRPr="0019513F" w:rsidRDefault="007E39DC" w:rsidP="00FA6012">
      <w:pPr>
        <w:widowControl w:val="0"/>
        <w:suppressAutoHyphens/>
        <w:spacing w:after="0" w:line="288" w:lineRule="auto"/>
        <w:rPr>
          <w:rFonts w:eastAsia="Times New Roman" w:cstheme="minorHAnsi"/>
          <w:b/>
          <w:kern w:val="2"/>
          <w:lang w:eastAsia="zh-CN"/>
        </w:rPr>
      </w:pPr>
      <w:r w:rsidRPr="0019513F">
        <w:rPr>
          <w:rFonts w:eastAsia="Times New Roman" w:cstheme="minorHAnsi"/>
          <w:b/>
          <w:kern w:val="2"/>
          <w:lang w:eastAsia="zh-CN"/>
        </w:rPr>
        <w:t>Informacje dodatkowe:</w:t>
      </w:r>
    </w:p>
    <w:p w14:paraId="05BC6B69" w14:textId="77777777" w:rsidR="007E39DC" w:rsidRPr="0019513F" w:rsidRDefault="007E39DC" w:rsidP="007F2FAD">
      <w:pPr>
        <w:spacing w:after="0" w:line="240" w:lineRule="auto"/>
        <w:jc w:val="both"/>
        <w:rPr>
          <w:rFonts w:eastAsia="Calibri" w:cstheme="minorHAnsi"/>
          <w:u w:val="single"/>
        </w:rPr>
      </w:pPr>
    </w:p>
    <w:p w14:paraId="2871616E" w14:textId="1A04CE63" w:rsidR="007E39DC" w:rsidRPr="0019513F" w:rsidRDefault="007E39DC">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rPr>
        <w:t xml:space="preserve">Zamawiający przekaże niezbędne dane do przeprowadzenia procedury zmiany sprzedawcy </w:t>
      </w:r>
      <w:r w:rsidR="007D32AA" w:rsidRPr="0019513F">
        <w:rPr>
          <w:rFonts w:asciiTheme="minorHAnsi" w:eastAsia="Calibri" w:hAnsiTheme="minorHAnsi" w:cstheme="minorHAnsi"/>
          <w:color w:val="auto"/>
        </w:rPr>
        <w:t xml:space="preserve">   </w:t>
      </w:r>
      <w:r w:rsidRPr="0019513F">
        <w:rPr>
          <w:rFonts w:asciiTheme="minorHAnsi" w:eastAsia="Calibri" w:hAnsiTheme="minorHAnsi" w:cstheme="minorHAnsi"/>
          <w:color w:val="auto"/>
        </w:rPr>
        <w:t>w wersji elektronicznej Excel niezwłocznie po wyborze Wykonawcy</w:t>
      </w:r>
      <w:r w:rsidR="000D6B05" w:rsidRPr="0019513F">
        <w:rPr>
          <w:rFonts w:asciiTheme="minorHAnsi" w:eastAsia="Calibri" w:hAnsiTheme="minorHAnsi" w:cstheme="minorHAnsi"/>
          <w:color w:val="auto"/>
        </w:rPr>
        <w:t>.</w:t>
      </w:r>
    </w:p>
    <w:p w14:paraId="70FFADAC" w14:textId="29C76228" w:rsidR="007E39DC" w:rsidRPr="0019513F" w:rsidRDefault="007E39DC">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rPr>
        <w:t>Zamawiający przekaże  niezbędne dokumenty (pełnomocnictwo, NIP, Regon, KRS)</w:t>
      </w:r>
      <w:r w:rsidR="00A41009" w:rsidRPr="0019513F">
        <w:rPr>
          <w:rFonts w:asciiTheme="minorHAnsi" w:eastAsia="Calibri" w:hAnsiTheme="minorHAnsi" w:cstheme="minorHAnsi"/>
          <w:color w:val="auto"/>
        </w:rPr>
        <w:t xml:space="preserve">                           </w:t>
      </w:r>
      <w:r w:rsidRPr="0019513F">
        <w:rPr>
          <w:rFonts w:asciiTheme="minorHAnsi" w:eastAsia="Calibri" w:hAnsiTheme="minorHAnsi" w:cstheme="minorHAnsi"/>
          <w:color w:val="auto"/>
        </w:rPr>
        <w:t xml:space="preserve"> </w:t>
      </w:r>
      <w:r w:rsidR="000D6B05" w:rsidRPr="0019513F">
        <w:rPr>
          <w:rFonts w:asciiTheme="minorHAnsi" w:eastAsia="Calibri" w:hAnsiTheme="minorHAnsi" w:cstheme="minorHAnsi"/>
          <w:color w:val="auto"/>
        </w:rPr>
        <w:t>do przeprowadzenia zmiany sprzedawcy.</w:t>
      </w:r>
    </w:p>
    <w:p w14:paraId="55C60E48" w14:textId="70C5CE4C" w:rsidR="007E39DC" w:rsidRPr="0019513F" w:rsidRDefault="007E39DC">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rPr>
        <w:t>Zamawiający nie posiada wybranego sprzedawcy rezerwowego.</w:t>
      </w:r>
    </w:p>
    <w:p w14:paraId="3426B5DC" w14:textId="456B3127" w:rsidR="007E39DC" w:rsidRPr="0019513F" w:rsidRDefault="007E39DC">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rPr>
        <w:t>Zamawiający dopuszcza możliwość podpisania umów drogą korespondencyjną lub podpisem elektronicznym.</w:t>
      </w:r>
    </w:p>
    <w:p w14:paraId="082B31A5" w14:textId="22D4E7E6" w:rsidR="007E39DC" w:rsidRPr="0019513F" w:rsidRDefault="007E39DC">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rPr>
        <w:t xml:space="preserve">Zamawiający posiada umowę zawartą  </w:t>
      </w:r>
      <w:r w:rsidR="003713E7" w:rsidRPr="0019513F">
        <w:rPr>
          <w:rFonts w:asciiTheme="minorHAnsi" w:eastAsia="Calibri" w:hAnsiTheme="minorHAnsi" w:cstheme="minorHAnsi"/>
          <w:color w:val="auto"/>
        </w:rPr>
        <w:t xml:space="preserve">z Operatorem Systemu Dystrybucyjnego </w:t>
      </w:r>
      <w:r w:rsidRPr="0019513F">
        <w:rPr>
          <w:rFonts w:asciiTheme="minorHAnsi" w:eastAsia="Calibri" w:hAnsiTheme="minorHAnsi" w:cstheme="minorHAnsi"/>
          <w:color w:val="auto"/>
        </w:rPr>
        <w:t>na czas nieokreślony.</w:t>
      </w:r>
    </w:p>
    <w:p w14:paraId="789E4315" w14:textId="57A4A2B3" w:rsidR="000D6B05" w:rsidRPr="0019513F" w:rsidRDefault="007E39DC">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rPr>
        <w:t>Zamawiający posiada tytuł prawny, który upoważnia do  swobodnego dysponowania obiektami obiektem  opisanym w SWZ.</w:t>
      </w:r>
    </w:p>
    <w:p w14:paraId="3297B36A" w14:textId="1D04ACEE" w:rsidR="003713E7" w:rsidRPr="0019513F" w:rsidRDefault="007E39DC">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rPr>
        <w:t xml:space="preserve"> </w:t>
      </w:r>
      <w:r w:rsidR="003713E7" w:rsidRPr="0019513F">
        <w:rPr>
          <w:rFonts w:asciiTheme="minorHAnsi" w:hAnsiTheme="minorHAnsi" w:cstheme="minorHAnsi"/>
          <w:color w:val="auto"/>
          <w:lang w:eastAsia="pl-PL"/>
        </w:rPr>
        <w:t>Zamawiający posiada aktualnie wszystkie umowy rozdzielone na umowę sprzedaży energii elektrycznej i umowę na świadczenie usług dystrybucji.</w:t>
      </w:r>
    </w:p>
    <w:p w14:paraId="6B17A17D" w14:textId="6BBD46CC" w:rsidR="003713E7" w:rsidRPr="0019513F" w:rsidRDefault="003713E7">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hAnsiTheme="minorHAnsi" w:cstheme="minorHAnsi"/>
          <w:color w:val="auto"/>
          <w:lang w:eastAsia="pl-PL"/>
        </w:rPr>
        <w:t xml:space="preserve">Procedura zmiany sprzedawcy będzie przeprowadzana po raz kolejny dla wszystkich </w:t>
      </w:r>
      <w:r w:rsidR="00DE6E25" w:rsidRPr="0019513F">
        <w:rPr>
          <w:rFonts w:asciiTheme="minorHAnsi" w:hAnsiTheme="minorHAnsi" w:cstheme="minorHAnsi"/>
          <w:color w:val="auto"/>
          <w:lang w:eastAsia="pl-PL"/>
        </w:rPr>
        <w:t>PPE</w:t>
      </w:r>
      <w:r w:rsidRPr="0019513F">
        <w:rPr>
          <w:rFonts w:asciiTheme="minorHAnsi" w:hAnsiTheme="minorHAnsi" w:cstheme="minorHAnsi"/>
          <w:color w:val="auto"/>
          <w:lang w:eastAsia="pl-PL"/>
        </w:rPr>
        <w:t xml:space="preserve"> ujętych </w:t>
      </w:r>
      <w:r w:rsidR="001239C8" w:rsidRPr="0019513F">
        <w:rPr>
          <w:rFonts w:asciiTheme="minorHAnsi" w:hAnsiTheme="minorHAnsi" w:cstheme="minorHAnsi"/>
          <w:color w:val="auto"/>
          <w:lang w:eastAsia="pl-PL"/>
        </w:rPr>
        <w:t xml:space="preserve">  </w:t>
      </w:r>
      <w:r w:rsidRPr="0019513F">
        <w:rPr>
          <w:rFonts w:asciiTheme="minorHAnsi" w:hAnsiTheme="minorHAnsi" w:cstheme="minorHAnsi"/>
          <w:color w:val="auto"/>
          <w:lang w:eastAsia="pl-PL"/>
        </w:rPr>
        <w:t>w postępowaniu.</w:t>
      </w:r>
    </w:p>
    <w:p w14:paraId="505A8912" w14:textId="4A2E2530" w:rsidR="003713E7" w:rsidRPr="0019513F" w:rsidRDefault="003713E7">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hAnsiTheme="minorHAnsi" w:cstheme="minorHAnsi"/>
          <w:color w:val="auto"/>
          <w:lang w:eastAsia="pl-PL"/>
        </w:rPr>
        <w:t>Aktualny sprzedawca energii</w:t>
      </w:r>
      <w:r w:rsidR="00DE6E25" w:rsidRPr="0019513F">
        <w:rPr>
          <w:rFonts w:asciiTheme="minorHAnsi" w:hAnsiTheme="minorHAnsi" w:cstheme="minorHAnsi"/>
          <w:color w:val="auto"/>
          <w:lang w:eastAsia="pl-PL"/>
        </w:rPr>
        <w:t xml:space="preserve"> </w:t>
      </w:r>
      <w:r w:rsidRPr="0019513F">
        <w:rPr>
          <w:rFonts w:asciiTheme="minorHAnsi" w:hAnsiTheme="minorHAnsi" w:cstheme="minorHAnsi"/>
          <w:color w:val="auto"/>
          <w:lang w:eastAsia="pl-PL"/>
        </w:rPr>
        <w:t xml:space="preserve">- </w:t>
      </w:r>
      <w:r w:rsidR="008354D2" w:rsidRPr="0019513F">
        <w:rPr>
          <w:rFonts w:asciiTheme="minorHAnsi" w:hAnsiTheme="minorHAnsi" w:cstheme="minorHAnsi"/>
          <w:color w:val="auto"/>
        </w:rPr>
        <w:t xml:space="preserve"> </w:t>
      </w:r>
      <w:r w:rsidR="00F05D3E" w:rsidRPr="0019513F">
        <w:rPr>
          <w:rFonts w:asciiTheme="minorHAnsi" w:hAnsiTheme="minorHAnsi" w:cstheme="minorHAnsi"/>
          <w:color w:val="auto"/>
        </w:rPr>
        <w:t>PGE Obrót.</w:t>
      </w:r>
    </w:p>
    <w:p w14:paraId="23B44CDC" w14:textId="4935B082" w:rsidR="003713E7" w:rsidRPr="0019513F" w:rsidRDefault="003713E7">
      <w:pPr>
        <w:pStyle w:val="Akapitzlist"/>
        <w:numPr>
          <w:ilvl w:val="2"/>
          <w:numId w:val="57"/>
        </w:numPr>
        <w:spacing w:line="240" w:lineRule="auto"/>
        <w:ind w:left="993"/>
        <w:jc w:val="both"/>
        <w:rPr>
          <w:rFonts w:asciiTheme="minorHAnsi" w:eastAsia="Calibri" w:hAnsiTheme="minorHAnsi" w:cstheme="minorHAnsi"/>
          <w:color w:val="auto"/>
        </w:rPr>
      </w:pPr>
      <w:r w:rsidRPr="0019513F">
        <w:rPr>
          <w:rFonts w:asciiTheme="minorHAnsi" w:eastAsia="Calibri" w:hAnsiTheme="minorHAnsi" w:cstheme="minorHAnsi"/>
          <w:color w:val="auto"/>
          <w:lang w:eastAsia="pl-PL"/>
        </w:rPr>
        <w:t>Zamawiający udzieli Wykonawcy stosownego pełnomocnictwa do zgłoszenia w imieniu Zamawiającego zawartej umowy sprzedaży energii elektrycznej do OSD oraz wykonania czynności niezbędnych do przeprowadzenia procesu zmiany sprzedawcy u OSD wg wzoru wybranego Wykonawcy.</w:t>
      </w:r>
    </w:p>
    <w:p w14:paraId="56F567EA" w14:textId="46EDEC28" w:rsidR="003713E7" w:rsidRPr="0019513F" w:rsidRDefault="003713E7">
      <w:pPr>
        <w:pStyle w:val="Akapitzlist"/>
        <w:numPr>
          <w:ilvl w:val="2"/>
          <w:numId w:val="57"/>
        </w:numPr>
        <w:spacing w:line="240" w:lineRule="auto"/>
        <w:ind w:left="993"/>
        <w:jc w:val="both"/>
        <w:rPr>
          <w:rFonts w:asciiTheme="minorHAnsi" w:eastAsia="Calibri" w:hAnsiTheme="minorHAnsi" w:cstheme="minorHAnsi"/>
          <w:color w:val="auto"/>
          <w:lang w:eastAsia="pl-PL"/>
        </w:rPr>
      </w:pPr>
      <w:r w:rsidRPr="0019513F">
        <w:rPr>
          <w:rFonts w:asciiTheme="minorHAnsi" w:eastAsia="Calibri" w:hAnsiTheme="minorHAnsi" w:cstheme="minorHAnsi"/>
          <w:color w:val="auto"/>
          <w:lang w:eastAsia="pl-PL"/>
        </w:rPr>
        <w:t xml:space="preserve">Zamawiający przekaże niezbędne dane w wersji elektronicznej Excel oraz dokumenty </w:t>
      </w:r>
      <w:r w:rsidR="00A41009" w:rsidRPr="0019513F">
        <w:rPr>
          <w:rFonts w:asciiTheme="minorHAnsi" w:eastAsia="Calibri" w:hAnsiTheme="minorHAnsi" w:cstheme="minorHAnsi"/>
          <w:color w:val="auto"/>
          <w:lang w:eastAsia="pl-PL"/>
        </w:rPr>
        <w:t xml:space="preserve">                      </w:t>
      </w:r>
      <w:r w:rsidRPr="0019513F">
        <w:rPr>
          <w:rFonts w:asciiTheme="minorHAnsi" w:eastAsia="Calibri" w:hAnsiTheme="minorHAnsi" w:cstheme="minorHAnsi"/>
          <w:color w:val="auto"/>
          <w:lang w:eastAsia="pl-PL"/>
        </w:rPr>
        <w:t>do przeprowadzenia procedury zmiany sprzedawcy najpóźniej w dniu podpisania umowy.</w:t>
      </w:r>
    </w:p>
    <w:p w14:paraId="1E2FBD16" w14:textId="3E24DE0E" w:rsidR="003713E7" w:rsidRPr="0019513F" w:rsidRDefault="003713E7">
      <w:pPr>
        <w:pStyle w:val="Akapitzlist"/>
        <w:numPr>
          <w:ilvl w:val="2"/>
          <w:numId w:val="57"/>
        </w:numPr>
        <w:spacing w:line="240" w:lineRule="auto"/>
        <w:ind w:left="993"/>
        <w:jc w:val="both"/>
        <w:rPr>
          <w:rFonts w:asciiTheme="minorHAnsi" w:eastAsia="Calibri" w:hAnsiTheme="minorHAnsi" w:cstheme="minorHAnsi"/>
          <w:color w:val="auto"/>
          <w:lang w:eastAsia="pl-PL"/>
        </w:rPr>
      </w:pPr>
      <w:r w:rsidRPr="0019513F">
        <w:rPr>
          <w:rFonts w:asciiTheme="minorHAnsi" w:eastAsia="Calibri" w:hAnsiTheme="minorHAnsi" w:cstheme="minorHAnsi"/>
          <w:color w:val="auto"/>
          <w:lang w:eastAsia="pl-PL"/>
        </w:rPr>
        <w:t xml:space="preserve">Zamawiający dopuszcza przesyłanie faktur elektronicznych na adres: </w:t>
      </w:r>
      <w:hyperlink r:id="rId13" w:history="1">
        <w:r w:rsidR="000D6B05" w:rsidRPr="0019513F">
          <w:rPr>
            <w:rFonts w:asciiTheme="minorHAnsi" w:eastAsia="Calibri" w:hAnsiTheme="minorHAnsi" w:cstheme="minorHAnsi"/>
            <w:color w:val="auto"/>
          </w:rPr>
          <w:t>kancelaria@rckik.lublin.pl</w:t>
        </w:r>
      </w:hyperlink>
      <w:r w:rsidR="000D6B05" w:rsidRPr="0019513F">
        <w:rPr>
          <w:rFonts w:asciiTheme="minorHAnsi" w:eastAsia="Calibri" w:hAnsiTheme="minorHAnsi" w:cstheme="minorHAnsi"/>
          <w:color w:val="auto"/>
          <w:lang w:eastAsia="pl-PL"/>
        </w:rPr>
        <w:t>.</w:t>
      </w:r>
    </w:p>
    <w:p w14:paraId="1A108F1E" w14:textId="690BDB0F" w:rsidR="000D6B05" w:rsidRPr="0019513F" w:rsidRDefault="003713E7">
      <w:pPr>
        <w:pStyle w:val="Akapitzlist"/>
        <w:numPr>
          <w:ilvl w:val="2"/>
          <w:numId w:val="57"/>
        </w:numPr>
        <w:spacing w:line="240" w:lineRule="auto"/>
        <w:ind w:left="993"/>
        <w:jc w:val="both"/>
        <w:rPr>
          <w:rFonts w:asciiTheme="minorHAnsi" w:eastAsia="Calibri" w:hAnsiTheme="minorHAnsi" w:cstheme="minorHAnsi"/>
          <w:color w:val="auto"/>
          <w:lang w:eastAsia="pl-PL"/>
        </w:rPr>
      </w:pPr>
      <w:r w:rsidRPr="0019513F">
        <w:rPr>
          <w:rFonts w:asciiTheme="minorHAnsi" w:eastAsia="Calibri" w:hAnsiTheme="minorHAnsi" w:cstheme="minorHAnsi"/>
          <w:color w:val="auto"/>
          <w:lang w:eastAsia="pl-PL"/>
        </w:rPr>
        <w:t>Zamawiający nie posiada statusu wytwórcy, o którym mowa w art. 2 ust. 39 ustawy z dnia 20 lutego 2015 r. o odnawialnych źródłach energii</w:t>
      </w:r>
      <w:r w:rsidR="00574CE4" w:rsidRPr="0019513F">
        <w:rPr>
          <w:rFonts w:asciiTheme="minorHAnsi" w:eastAsia="Calibri" w:hAnsiTheme="minorHAnsi" w:cstheme="minorHAnsi"/>
          <w:color w:val="auto"/>
          <w:lang w:eastAsia="pl-PL"/>
        </w:rPr>
        <w:t>.</w:t>
      </w:r>
    </w:p>
    <w:p w14:paraId="56CFD9CF" w14:textId="0CD64E97" w:rsidR="003713E7" w:rsidRPr="0019513F" w:rsidRDefault="008354D2">
      <w:pPr>
        <w:pStyle w:val="Akapitzlist"/>
        <w:numPr>
          <w:ilvl w:val="2"/>
          <w:numId w:val="57"/>
        </w:numPr>
        <w:spacing w:line="240" w:lineRule="auto"/>
        <w:ind w:left="993"/>
        <w:jc w:val="both"/>
        <w:rPr>
          <w:rFonts w:asciiTheme="minorHAnsi" w:eastAsia="Calibri" w:hAnsiTheme="minorHAnsi" w:cstheme="minorHAnsi"/>
          <w:color w:val="auto"/>
          <w:lang w:eastAsia="pl-PL"/>
        </w:rPr>
      </w:pPr>
      <w:r w:rsidRPr="0019513F">
        <w:rPr>
          <w:rFonts w:asciiTheme="minorHAnsi" w:eastAsia="Calibri" w:hAnsiTheme="minorHAnsi" w:cstheme="minorHAnsi"/>
          <w:color w:val="auto"/>
          <w:lang w:eastAsia="pl-PL"/>
        </w:rPr>
        <w:lastRenderedPageBreak/>
        <w:t xml:space="preserve"> </w:t>
      </w:r>
      <w:r w:rsidR="003713E7" w:rsidRPr="0019513F">
        <w:rPr>
          <w:rFonts w:asciiTheme="minorHAnsi" w:eastAsia="Calibri" w:hAnsiTheme="minorHAnsi" w:cstheme="minorHAnsi"/>
          <w:color w:val="auto"/>
          <w:lang w:eastAsia="pl-PL"/>
        </w:rPr>
        <w:t>Zamawiający nie posiada statusu prosumenta energii odnawialnej, o którym mowa w art. 2 pkt 27</w:t>
      </w:r>
      <w:r w:rsidR="00981E35">
        <w:rPr>
          <w:rFonts w:asciiTheme="minorHAnsi" w:eastAsia="Calibri" w:hAnsiTheme="minorHAnsi" w:cstheme="minorHAnsi"/>
          <w:color w:val="auto"/>
          <w:lang w:eastAsia="pl-PL"/>
        </w:rPr>
        <w:t xml:space="preserve"> </w:t>
      </w:r>
      <w:r w:rsidR="003713E7" w:rsidRPr="0019513F">
        <w:rPr>
          <w:rFonts w:asciiTheme="minorHAnsi" w:eastAsia="Calibri" w:hAnsiTheme="minorHAnsi" w:cstheme="minorHAnsi"/>
          <w:color w:val="auto"/>
          <w:lang w:eastAsia="pl-PL"/>
        </w:rPr>
        <w:t xml:space="preserve">a ustawy z dnia 20 lutego 2015 r. o odnawialnych źródłach energii </w:t>
      </w:r>
    </w:p>
    <w:p w14:paraId="3D9782D3" w14:textId="7CC676AB" w:rsidR="003713E7" w:rsidRPr="0019513F" w:rsidRDefault="003713E7">
      <w:pPr>
        <w:pStyle w:val="Akapitzlist"/>
        <w:numPr>
          <w:ilvl w:val="2"/>
          <w:numId w:val="57"/>
        </w:numPr>
        <w:spacing w:line="240" w:lineRule="auto"/>
        <w:ind w:left="993"/>
        <w:jc w:val="both"/>
        <w:rPr>
          <w:rFonts w:asciiTheme="minorHAnsi" w:eastAsia="Calibri" w:hAnsiTheme="minorHAnsi" w:cstheme="minorHAnsi"/>
          <w:i/>
          <w:iCs/>
          <w:color w:val="auto"/>
          <w:lang w:eastAsia="pl-PL"/>
        </w:rPr>
      </w:pPr>
      <w:r w:rsidRPr="0019513F">
        <w:rPr>
          <w:rFonts w:asciiTheme="minorHAnsi" w:eastAsia="Calibri" w:hAnsiTheme="minorHAnsi" w:cstheme="minorHAnsi"/>
          <w:color w:val="auto"/>
          <w:lang w:eastAsia="pl-PL"/>
        </w:rPr>
        <w:t xml:space="preserve">Zamawiający będzie samodzielnie kontrolował będzie wydatkowanie środków </w:t>
      </w:r>
      <w:r w:rsidRPr="0019513F">
        <w:rPr>
          <w:rFonts w:asciiTheme="minorHAnsi" w:eastAsia="Calibri" w:hAnsiTheme="minorHAnsi" w:cstheme="minorHAnsi"/>
          <w:i/>
          <w:iCs/>
          <w:color w:val="auto"/>
          <w:lang w:eastAsia="pl-PL"/>
        </w:rPr>
        <w:t>przeznaczonych na sfinansowanie zamówienia</w:t>
      </w:r>
      <w:r w:rsidR="000D6B05" w:rsidRPr="0019513F">
        <w:rPr>
          <w:rFonts w:asciiTheme="minorHAnsi" w:eastAsia="Calibri" w:hAnsiTheme="minorHAnsi" w:cstheme="minorHAnsi"/>
          <w:i/>
          <w:iCs/>
          <w:color w:val="auto"/>
          <w:lang w:eastAsia="pl-PL"/>
        </w:rPr>
        <w:t>.</w:t>
      </w:r>
    </w:p>
    <w:p w14:paraId="2D975D0A" w14:textId="00A459C9" w:rsidR="003713E7" w:rsidRPr="0019513F" w:rsidRDefault="003713E7">
      <w:pPr>
        <w:pStyle w:val="Akapitzlist"/>
        <w:numPr>
          <w:ilvl w:val="2"/>
          <w:numId w:val="57"/>
        </w:numPr>
        <w:spacing w:line="240" w:lineRule="auto"/>
        <w:ind w:left="993"/>
        <w:jc w:val="both"/>
        <w:rPr>
          <w:rFonts w:asciiTheme="minorHAnsi" w:eastAsia="Calibri" w:hAnsiTheme="minorHAnsi" w:cstheme="minorHAnsi"/>
          <w:color w:val="auto"/>
          <w:lang w:eastAsia="pl-PL"/>
        </w:rPr>
      </w:pPr>
      <w:r w:rsidRPr="0019513F">
        <w:rPr>
          <w:rFonts w:asciiTheme="minorHAnsi" w:eastAsia="Calibri" w:hAnsiTheme="minorHAnsi" w:cstheme="minorHAnsi"/>
          <w:color w:val="auto"/>
          <w:lang w:eastAsia="pl-PL"/>
        </w:rPr>
        <w:t xml:space="preserve">Cykl rozliczeniowy przekazania danych pomiarowych do PPE występującego </w:t>
      </w:r>
      <w:r w:rsidR="00A41009" w:rsidRPr="0019513F">
        <w:rPr>
          <w:rFonts w:asciiTheme="minorHAnsi" w:eastAsia="Calibri" w:hAnsiTheme="minorHAnsi" w:cstheme="minorHAnsi"/>
          <w:color w:val="auto"/>
          <w:lang w:eastAsia="pl-PL"/>
        </w:rPr>
        <w:t xml:space="preserve">                                        </w:t>
      </w:r>
      <w:r w:rsidRPr="0019513F">
        <w:rPr>
          <w:rFonts w:asciiTheme="minorHAnsi" w:eastAsia="Calibri" w:hAnsiTheme="minorHAnsi" w:cstheme="minorHAnsi"/>
          <w:color w:val="auto"/>
          <w:lang w:eastAsia="pl-PL"/>
        </w:rPr>
        <w:t>w postępowaniu wynosi 1 miesiąc.</w:t>
      </w:r>
    </w:p>
    <w:p w14:paraId="22D917FC" w14:textId="1C956EAF" w:rsidR="003713E7" w:rsidRPr="0019513F" w:rsidRDefault="003713E7" w:rsidP="001B326F">
      <w:pPr>
        <w:pStyle w:val="Akapitzlist"/>
        <w:spacing w:line="240" w:lineRule="auto"/>
        <w:ind w:left="993"/>
        <w:jc w:val="both"/>
        <w:rPr>
          <w:rFonts w:asciiTheme="minorHAnsi" w:eastAsia="Calibri" w:hAnsiTheme="minorHAnsi" w:cstheme="minorHAnsi"/>
          <w:color w:val="FF0000"/>
          <w:lang w:eastAsia="pl-PL"/>
        </w:rPr>
      </w:pPr>
    </w:p>
    <w:p w14:paraId="2BC3E3E0" w14:textId="1509D9FA"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35FBF7E1" w14:textId="1E614516"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14A4285F" w14:textId="78AD9402"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36140637" w14:textId="393F3EA1"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4A526760" w14:textId="5654B340"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0A6D953D" w14:textId="290309B9"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7498B966" w14:textId="220D6AED"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77CBDD16" w14:textId="62ED90C6"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4ED7D877" w14:textId="49983395"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6EFFB99C" w14:textId="638097BF"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574A60D0" w14:textId="5B70F104"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16DAFE0C" w14:textId="6A50D2CC"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39B3BE0B" w14:textId="3F8E6EFB"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56447BDB" w14:textId="1C50773F"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55FB7AEF" w14:textId="2BA814DE"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6A354DA8" w14:textId="19F10B0A"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4F412C6A" w14:textId="1251B7AD"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6400212A" w14:textId="740546BC"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09778B84" w14:textId="4A300C1D"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304D811D" w14:textId="285F0170"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5FC6FF9A" w14:textId="70488F95"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2AB942C3" w14:textId="20430197"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45A0D406" w14:textId="45F2BFAC"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0CB00CFE" w14:textId="58EF2824"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69E3CBEF" w14:textId="63138E60"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0049F110" w14:textId="2FB1B3C7"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4F4A9F47" w14:textId="7CCD41AD"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695D96B6" w14:textId="466BB08A"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2C60719B" w14:textId="0AF30820"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288B6BAC" w14:textId="07AE7A3B"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4B93ED9E" w14:textId="050FAB7B"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4532426F" w14:textId="342B715E"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01A90336" w14:textId="4BECDCD9"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58E14D72" w14:textId="5664E0D6"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77124416" w14:textId="12CAF1BD"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0EA888F3" w14:textId="729A88F9" w:rsidR="00290893" w:rsidRPr="0019513F" w:rsidRDefault="00290893" w:rsidP="001B326F">
      <w:pPr>
        <w:pStyle w:val="Akapitzlist"/>
        <w:spacing w:line="240" w:lineRule="auto"/>
        <w:ind w:left="993"/>
        <w:jc w:val="both"/>
        <w:rPr>
          <w:rFonts w:asciiTheme="minorHAnsi" w:eastAsia="Calibri" w:hAnsiTheme="minorHAnsi" w:cstheme="minorHAnsi"/>
          <w:color w:val="FF0000"/>
          <w:lang w:eastAsia="pl-PL"/>
        </w:rPr>
      </w:pPr>
    </w:p>
    <w:p w14:paraId="275CD8C4" w14:textId="2FF4AEDF" w:rsidR="00290893" w:rsidRDefault="00290893" w:rsidP="0015102D">
      <w:pPr>
        <w:spacing w:line="240" w:lineRule="auto"/>
        <w:jc w:val="both"/>
        <w:rPr>
          <w:rFonts w:eastAsia="Calibri" w:cstheme="minorHAnsi"/>
          <w:color w:val="FF0000"/>
          <w:lang w:eastAsia="pl-PL"/>
        </w:rPr>
      </w:pPr>
    </w:p>
    <w:p w14:paraId="1D31DE31" w14:textId="77777777" w:rsidR="008202EA" w:rsidRDefault="008202EA" w:rsidP="0015102D">
      <w:pPr>
        <w:spacing w:line="240" w:lineRule="auto"/>
        <w:jc w:val="both"/>
        <w:rPr>
          <w:rFonts w:eastAsia="Calibri" w:cstheme="minorHAnsi"/>
          <w:color w:val="FF0000"/>
          <w:lang w:eastAsia="pl-PL"/>
        </w:rPr>
      </w:pPr>
    </w:p>
    <w:p w14:paraId="4B0BB715" w14:textId="77777777" w:rsidR="008202EA" w:rsidRDefault="008202EA" w:rsidP="0015102D">
      <w:pPr>
        <w:spacing w:line="240" w:lineRule="auto"/>
        <w:jc w:val="both"/>
        <w:rPr>
          <w:rFonts w:eastAsia="Calibri" w:cstheme="minorHAnsi"/>
          <w:color w:val="FF0000"/>
          <w:lang w:eastAsia="pl-PL"/>
        </w:rPr>
      </w:pPr>
    </w:p>
    <w:p w14:paraId="6E29BBD4" w14:textId="77777777" w:rsidR="008202EA" w:rsidRDefault="008202EA" w:rsidP="0015102D">
      <w:pPr>
        <w:spacing w:line="240" w:lineRule="auto"/>
        <w:jc w:val="both"/>
        <w:rPr>
          <w:rFonts w:eastAsia="Calibri" w:cstheme="minorHAnsi"/>
          <w:color w:val="FF0000"/>
          <w:lang w:eastAsia="pl-PL"/>
        </w:rPr>
      </w:pPr>
    </w:p>
    <w:p w14:paraId="6FDA3793" w14:textId="77777777" w:rsidR="008202EA" w:rsidRDefault="008202EA" w:rsidP="0015102D">
      <w:pPr>
        <w:spacing w:line="240" w:lineRule="auto"/>
        <w:jc w:val="both"/>
        <w:rPr>
          <w:rFonts w:eastAsia="Calibri" w:cstheme="minorHAnsi"/>
          <w:color w:val="FF0000"/>
          <w:lang w:eastAsia="pl-PL"/>
        </w:rPr>
      </w:pPr>
    </w:p>
    <w:p w14:paraId="1DE67C82" w14:textId="77777777" w:rsidR="008202EA" w:rsidRPr="0019513F" w:rsidRDefault="008202EA" w:rsidP="0015102D">
      <w:pPr>
        <w:spacing w:line="240" w:lineRule="auto"/>
        <w:jc w:val="both"/>
        <w:rPr>
          <w:rFonts w:eastAsia="Calibri" w:cstheme="minorHAnsi"/>
          <w:color w:val="FF0000"/>
          <w:lang w:eastAsia="pl-PL"/>
        </w:rPr>
      </w:pPr>
    </w:p>
    <w:p w14:paraId="58E5686B" w14:textId="77777777" w:rsidR="00290893" w:rsidRPr="0019513F" w:rsidRDefault="00290893" w:rsidP="001B326F">
      <w:pPr>
        <w:pStyle w:val="Akapitzlist"/>
        <w:spacing w:line="240" w:lineRule="auto"/>
        <w:ind w:left="993"/>
        <w:jc w:val="both"/>
        <w:rPr>
          <w:rFonts w:asciiTheme="minorHAnsi" w:eastAsia="Calibri" w:hAnsiTheme="minorHAnsi" w:cstheme="minorHAnsi"/>
          <w:color w:val="auto"/>
          <w:lang w:eastAsia="pl-PL"/>
        </w:rPr>
      </w:pPr>
    </w:p>
    <w:p w14:paraId="15599715" w14:textId="056D349D" w:rsidR="00FA6012" w:rsidRPr="0019513F" w:rsidRDefault="003D50FA" w:rsidP="00CE0DE5">
      <w:pPr>
        <w:widowControl w:val="0"/>
        <w:pBdr>
          <w:bottom w:val="single" w:sz="4" w:space="1" w:color="000000"/>
        </w:pBdr>
        <w:suppressAutoHyphens/>
        <w:spacing w:after="0" w:line="276" w:lineRule="auto"/>
        <w:jc w:val="center"/>
        <w:rPr>
          <w:rFonts w:eastAsia="Calibri" w:cstheme="minorHAnsi"/>
          <w:b/>
          <w:bCs/>
          <w:lang w:eastAsia="zh-CN"/>
        </w:rPr>
      </w:pPr>
      <w:r w:rsidRPr="0019513F">
        <w:rPr>
          <w:rFonts w:eastAsia="Times New Roman" w:cstheme="minorHAnsi"/>
          <w:b/>
          <w:kern w:val="2"/>
          <w:lang w:eastAsia="zh-CN"/>
        </w:rPr>
        <w:t>Z</w:t>
      </w:r>
      <w:r w:rsidR="00FA6012" w:rsidRPr="0019513F">
        <w:rPr>
          <w:rFonts w:eastAsia="Times New Roman" w:cstheme="minorHAnsi"/>
          <w:b/>
          <w:kern w:val="2"/>
          <w:lang w:eastAsia="zh-CN"/>
        </w:rPr>
        <w:t>ałącznik nr 5</w:t>
      </w:r>
      <w:r w:rsidR="00FA6012" w:rsidRPr="0019513F">
        <w:rPr>
          <w:rFonts w:eastAsia="Calibri" w:cstheme="minorHAnsi"/>
          <w:b/>
          <w:bCs/>
          <w:lang w:eastAsia="zh-CN"/>
        </w:rPr>
        <w:t xml:space="preserve"> Wzór oświadczenia Wykonawców wspólnie ubiegających </w:t>
      </w:r>
      <w:r w:rsidR="00FA6012" w:rsidRPr="0019513F">
        <w:rPr>
          <w:rFonts w:eastAsia="Calibri" w:cstheme="minorHAnsi"/>
          <w:b/>
          <w:bCs/>
          <w:lang w:eastAsia="zh-CN"/>
        </w:rPr>
        <w:br/>
        <w:t>się o udzielenie zamówienia ( jeżeli dotyczy)</w:t>
      </w:r>
    </w:p>
    <w:p w14:paraId="2905B934" w14:textId="77777777" w:rsidR="00FA6012" w:rsidRPr="0019513F" w:rsidRDefault="00FA6012" w:rsidP="00FA6012">
      <w:pPr>
        <w:suppressAutoHyphens/>
        <w:spacing w:before="227" w:after="0" w:line="276" w:lineRule="auto"/>
        <w:jc w:val="right"/>
        <w:rPr>
          <w:rFonts w:eastAsia="Times New Roman" w:cstheme="minorHAnsi"/>
          <w:spacing w:val="4"/>
          <w:lang w:eastAsia="zh-CN"/>
        </w:rPr>
      </w:pPr>
      <w:r w:rsidRPr="0019513F">
        <w:rPr>
          <w:rFonts w:eastAsia="Times New Roman" w:cstheme="minorHAnsi"/>
          <w:spacing w:val="4"/>
          <w:lang w:eastAsia="zh-CN"/>
        </w:rPr>
        <w:t>……………………….., dnia ………………….</w:t>
      </w:r>
    </w:p>
    <w:p w14:paraId="3DDA420A" w14:textId="77777777" w:rsidR="003E5E6C" w:rsidRPr="0019513F" w:rsidRDefault="003E5E6C" w:rsidP="007571B6">
      <w:pPr>
        <w:rPr>
          <w:rFonts w:eastAsia="Times New Roman" w:cstheme="minorHAnsi"/>
          <w:i/>
          <w:iCs/>
          <w:lang w:eastAsia="zh-CN"/>
        </w:rPr>
      </w:pPr>
    </w:p>
    <w:p w14:paraId="3094C33B" w14:textId="3BED3A15" w:rsidR="00CE0DE5" w:rsidRPr="0019513F" w:rsidRDefault="00FA6012" w:rsidP="007571B6">
      <w:pPr>
        <w:rPr>
          <w:rFonts w:eastAsia="Times New Roman" w:cstheme="minorHAnsi"/>
          <w:i/>
          <w:iCs/>
          <w:lang w:eastAsia="zh-CN"/>
        </w:rPr>
      </w:pPr>
      <w:r w:rsidRPr="0019513F">
        <w:rPr>
          <w:rFonts w:eastAsia="Times New Roman" w:cstheme="minorHAnsi"/>
          <w:i/>
          <w:iCs/>
          <w:lang w:eastAsia="zh-CN"/>
        </w:rPr>
        <w:t>Dotyczy postępowania o udzielenie zamówienia publicznego na:</w:t>
      </w:r>
    </w:p>
    <w:p w14:paraId="097F2D25" w14:textId="4323CDDE" w:rsidR="000B1F6C" w:rsidRPr="0019513F" w:rsidRDefault="00FA6012" w:rsidP="000B1F6C">
      <w:pPr>
        <w:tabs>
          <w:tab w:val="left" w:pos="142"/>
          <w:tab w:val="left" w:pos="284"/>
        </w:tabs>
        <w:spacing w:after="0" w:line="240" w:lineRule="auto"/>
        <w:rPr>
          <w:rFonts w:eastAsia="Times New Roman" w:cstheme="minorHAnsi"/>
          <w:b/>
          <w:vertAlign w:val="superscript"/>
          <w:lang w:eastAsia="pl-PL"/>
        </w:rPr>
      </w:pPr>
      <w:r w:rsidRPr="0019513F">
        <w:rPr>
          <w:rFonts w:eastAsia="Times New Roman" w:cstheme="minorHAnsi"/>
          <w:b/>
          <w:i/>
          <w:iCs/>
          <w:lang w:eastAsia="zh-CN"/>
        </w:rPr>
        <w:t xml:space="preserve"> </w:t>
      </w:r>
    </w:p>
    <w:p w14:paraId="450C6AD5" w14:textId="0DB251DA" w:rsidR="00FA6012" w:rsidRPr="0019513F" w:rsidRDefault="000B1F6C" w:rsidP="000B1F6C">
      <w:pPr>
        <w:rPr>
          <w:rFonts w:eastAsia="Calibri" w:cstheme="minorHAnsi"/>
          <w:bCs/>
          <w:lang w:eastAsia="zh-CN"/>
        </w:rPr>
      </w:pPr>
      <w:r w:rsidRPr="0019513F">
        <w:rPr>
          <w:rFonts w:eastAsia="Times New Roman" w:cstheme="minorHAnsi"/>
          <w:b/>
          <w:bCs/>
          <w:i/>
          <w:lang w:val="x-none" w:eastAsia="zh-CN"/>
        </w:rPr>
        <w:t>DOSTAW</w:t>
      </w:r>
      <w:r w:rsidRPr="0019513F">
        <w:rPr>
          <w:rFonts w:eastAsia="Times New Roman" w:cstheme="minorHAnsi"/>
          <w:b/>
          <w:bCs/>
          <w:i/>
          <w:lang w:eastAsia="zh-CN"/>
        </w:rPr>
        <w:t>Ę</w:t>
      </w:r>
      <w:r w:rsidRPr="0019513F">
        <w:rPr>
          <w:rFonts w:eastAsia="Times New Roman" w:cstheme="minorHAnsi"/>
          <w:b/>
          <w:bCs/>
          <w:i/>
          <w:lang w:val="x-none" w:eastAsia="zh-CN"/>
        </w:rPr>
        <w:t xml:space="preserve"> ENERGII ELEKTRYCZNEJ DLA REGIONALNEGO CENTRUM KRWIODAWSTWA I KRWIOLECZNICTWA  W LUBLINIE</w:t>
      </w:r>
      <w:r w:rsidR="00FE1AEE" w:rsidRPr="0019513F">
        <w:rPr>
          <w:rFonts w:eastAsia="Times New Roman" w:cstheme="minorHAnsi"/>
          <w:b/>
          <w:bCs/>
          <w:i/>
          <w:lang w:eastAsia="zh-CN"/>
        </w:rPr>
        <w:t xml:space="preserve"> </w:t>
      </w:r>
    </w:p>
    <w:p w14:paraId="086B4BA4" w14:textId="77777777" w:rsidR="00FA6012" w:rsidRPr="0019513F" w:rsidRDefault="00FA6012" w:rsidP="00FA6012">
      <w:pPr>
        <w:suppressAutoHyphens/>
        <w:spacing w:after="0" w:line="276" w:lineRule="auto"/>
        <w:rPr>
          <w:rFonts w:eastAsia="Calibri" w:cstheme="minorHAnsi"/>
          <w:lang w:eastAsia="zh-CN"/>
        </w:rPr>
      </w:pPr>
      <w:r w:rsidRPr="0019513F">
        <w:rPr>
          <w:rFonts w:eastAsia="Calibri" w:cstheme="minorHAnsi"/>
          <w:b/>
          <w:u w:val="single"/>
          <w:lang w:eastAsia="zh-CN"/>
        </w:rPr>
        <w:t>PODMIOTY W IMIENIU KTÓRYCH SKŁADANE JEST OŚWIADCZENIE:</w:t>
      </w:r>
    </w:p>
    <w:p w14:paraId="17419963" w14:textId="77777777" w:rsidR="00FA6012" w:rsidRPr="0019513F" w:rsidRDefault="00FA6012" w:rsidP="00FA6012">
      <w:pPr>
        <w:suppressAutoHyphens/>
        <w:spacing w:after="0" w:line="276" w:lineRule="auto"/>
        <w:jc w:val="both"/>
        <w:rPr>
          <w:rFonts w:eastAsia="Calibri" w:cstheme="minorHAnsi"/>
          <w:lang w:eastAsia="zh-CN"/>
        </w:rPr>
      </w:pPr>
    </w:p>
    <w:tbl>
      <w:tblPr>
        <w:tblW w:w="9355" w:type="dxa"/>
        <w:tblInd w:w="55" w:type="dxa"/>
        <w:tblLayout w:type="fixed"/>
        <w:tblCellMar>
          <w:top w:w="55" w:type="dxa"/>
          <w:left w:w="55" w:type="dxa"/>
          <w:bottom w:w="55" w:type="dxa"/>
          <w:right w:w="55" w:type="dxa"/>
        </w:tblCellMar>
        <w:tblLook w:val="04A0" w:firstRow="1" w:lastRow="0" w:firstColumn="1" w:lastColumn="0" w:noHBand="0" w:noVBand="1"/>
      </w:tblPr>
      <w:tblGrid>
        <w:gridCol w:w="9355"/>
      </w:tblGrid>
      <w:tr w:rsidR="00425115" w:rsidRPr="0019513F" w14:paraId="73A29E2F" w14:textId="77777777" w:rsidTr="006B3DF0">
        <w:tc>
          <w:tcPr>
            <w:tcW w:w="9355" w:type="dxa"/>
            <w:shd w:val="clear" w:color="auto" w:fill="auto"/>
          </w:tcPr>
          <w:p w14:paraId="4AA63764"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p w14:paraId="65A7DBA8"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tc>
      </w:tr>
      <w:tr w:rsidR="00425115" w:rsidRPr="0019513F" w14:paraId="260AC5E7" w14:textId="77777777" w:rsidTr="006B3DF0">
        <w:tc>
          <w:tcPr>
            <w:tcW w:w="9355" w:type="dxa"/>
            <w:shd w:val="clear" w:color="auto" w:fill="auto"/>
          </w:tcPr>
          <w:p w14:paraId="409B6F54" w14:textId="77777777" w:rsidR="00FA6012" w:rsidRPr="0019513F" w:rsidRDefault="00FA6012" w:rsidP="00FA6012">
            <w:pPr>
              <w:widowControl w:val="0"/>
              <w:tabs>
                <w:tab w:val="left" w:pos="9072"/>
              </w:tabs>
              <w:suppressAutoHyphens/>
              <w:spacing w:after="0" w:line="276" w:lineRule="auto"/>
              <w:jc w:val="both"/>
              <w:rPr>
                <w:rFonts w:eastAsia="Calibri" w:cstheme="minorHAnsi"/>
                <w:lang w:eastAsia="zh-CN"/>
              </w:rPr>
            </w:pPr>
            <w:r w:rsidRPr="0019513F">
              <w:rPr>
                <w:rFonts w:eastAsia="Calibri" w:cstheme="minorHAnsi"/>
                <w:i/>
                <w:lang w:eastAsia="zh-CN"/>
              </w:rPr>
              <w:t>(pełna nazwa/firma, adres, w zależności od podmiotu: NIP/PESEL, KRS/CEIDG)</w:t>
            </w:r>
          </w:p>
        </w:tc>
      </w:tr>
      <w:tr w:rsidR="00425115" w:rsidRPr="0019513F" w14:paraId="3525CB46" w14:textId="77777777" w:rsidTr="006B3DF0">
        <w:tc>
          <w:tcPr>
            <w:tcW w:w="9355" w:type="dxa"/>
            <w:shd w:val="clear" w:color="auto" w:fill="auto"/>
          </w:tcPr>
          <w:p w14:paraId="06570756"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p w14:paraId="53C12E9B"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tc>
      </w:tr>
      <w:tr w:rsidR="00425115" w:rsidRPr="0019513F" w14:paraId="7D388711" w14:textId="77777777" w:rsidTr="006B3DF0">
        <w:tc>
          <w:tcPr>
            <w:tcW w:w="9355" w:type="dxa"/>
            <w:shd w:val="clear" w:color="auto" w:fill="auto"/>
          </w:tcPr>
          <w:p w14:paraId="05F4038A" w14:textId="77777777" w:rsidR="00FA6012" w:rsidRPr="0019513F" w:rsidRDefault="00FA6012" w:rsidP="00FA6012">
            <w:pPr>
              <w:widowControl w:val="0"/>
              <w:tabs>
                <w:tab w:val="left" w:pos="9072"/>
              </w:tabs>
              <w:suppressAutoHyphens/>
              <w:spacing w:after="0" w:line="276" w:lineRule="auto"/>
              <w:jc w:val="both"/>
              <w:rPr>
                <w:rFonts w:eastAsia="Calibri" w:cstheme="minorHAnsi"/>
                <w:lang w:eastAsia="zh-CN"/>
              </w:rPr>
            </w:pPr>
            <w:r w:rsidRPr="0019513F">
              <w:rPr>
                <w:rFonts w:eastAsia="Calibri" w:cstheme="minorHAnsi"/>
                <w:i/>
                <w:lang w:eastAsia="zh-CN"/>
              </w:rPr>
              <w:t>(pełna nazwa/firma, adres, w zależności od podmiotu: NIP/PESEL, KRS/CEIDG)</w:t>
            </w:r>
          </w:p>
        </w:tc>
      </w:tr>
      <w:tr w:rsidR="00425115" w:rsidRPr="0019513F" w14:paraId="1BA0CDBB" w14:textId="77777777" w:rsidTr="006B3DF0">
        <w:tc>
          <w:tcPr>
            <w:tcW w:w="9355" w:type="dxa"/>
            <w:shd w:val="clear" w:color="auto" w:fill="auto"/>
          </w:tcPr>
          <w:p w14:paraId="7CA29161"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p w14:paraId="03B04056"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tc>
      </w:tr>
      <w:tr w:rsidR="00425115" w:rsidRPr="0019513F" w14:paraId="5FE95876" w14:textId="77777777" w:rsidTr="006B3DF0">
        <w:tc>
          <w:tcPr>
            <w:tcW w:w="9355" w:type="dxa"/>
            <w:shd w:val="clear" w:color="auto" w:fill="auto"/>
          </w:tcPr>
          <w:p w14:paraId="0301320A" w14:textId="77777777" w:rsidR="00FA6012" w:rsidRPr="0019513F" w:rsidRDefault="00FA6012" w:rsidP="00FA6012">
            <w:pPr>
              <w:widowControl w:val="0"/>
              <w:tabs>
                <w:tab w:val="left" w:pos="9072"/>
              </w:tabs>
              <w:suppressAutoHyphens/>
              <w:spacing w:after="0" w:line="276" w:lineRule="auto"/>
              <w:jc w:val="both"/>
              <w:rPr>
                <w:rFonts w:eastAsia="Calibri" w:cstheme="minorHAnsi"/>
                <w:lang w:eastAsia="zh-CN"/>
              </w:rPr>
            </w:pPr>
            <w:r w:rsidRPr="0019513F">
              <w:rPr>
                <w:rFonts w:eastAsia="Calibri" w:cstheme="minorHAnsi"/>
                <w:i/>
                <w:lang w:eastAsia="zh-CN"/>
              </w:rPr>
              <w:t>(pełna nazwa/firma, adres, w zależności od podmiotu: NIP/PESEL, KRS/CEIDG)</w:t>
            </w:r>
          </w:p>
        </w:tc>
      </w:tr>
      <w:tr w:rsidR="00425115" w:rsidRPr="0019513F" w14:paraId="3CA2C5A4" w14:textId="77777777" w:rsidTr="006B3DF0">
        <w:tc>
          <w:tcPr>
            <w:tcW w:w="9355" w:type="dxa"/>
            <w:shd w:val="clear" w:color="auto" w:fill="auto"/>
          </w:tcPr>
          <w:p w14:paraId="15F394DE" w14:textId="77777777" w:rsidR="00FA6012" w:rsidRPr="0019513F" w:rsidRDefault="00FA6012" w:rsidP="00FA6012">
            <w:pPr>
              <w:widowControl w:val="0"/>
              <w:tabs>
                <w:tab w:val="left" w:pos="9072"/>
              </w:tabs>
              <w:suppressAutoHyphens/>
              <w:spacing w:before="170" w:after="170" w:line="276" w:lineRule="auto"/>
              <w:jc w:val="both"/>
              <w:rPr>
                <w:rFonts w:eastAsia="Calibri" w:cstheme="minorHAnsi"/>
                <w:b/>
                <w:bCs/>
                <w:lang w:eastAsia="zh-CN"/>
              </w:rPr>
            </w:pPr>
            <w:r w:rsidRPr="0019513F">
              <w:rPr>
                <w:rFonts w:eastAsia="Calibri" w:cstheme="minorHAnsi"/>
                <w:b/>
                <w:bCs/>
                <w:u w:val="single"/>
                <w:lang w:eastAsia="zh-CN"/>
              </w:rPr>
              <w:t>reprezentowane przez:</w:t>
            </w:r>
          </w:p>
        </w:tc>
      </w:tr>
      <w:tr w:rsidR="00425115" w:rsidRPr="0019513F" w14:paraId="474C6A1D" w14:textId="77777777" w:rsidTr="006B3DF0">
        <w:tc>
          <w:tcPr>
            <w:tcW w:w="9355" w:type="dxa"/>
            <w:shd w:val="clear" w:color="auto" w:fill="auto"/>
          </w:tcPr>
          <w:p w14:paraId="4B84F8DF" w14:textId="77777777" w:rsidR="00FA6012" w:rsidRPr="0019513F" w:rsidRDefault="00FA6012" w:rsidP="00FA6012">
            <w:pPr>
              <w:widowControl w:val="0"/>
              <w:tabs>
                <w:tab w:val="left" w:pos="9072"/>
              </w:tabs>
              <w:suppressAutoHyphens/>
              <w:spacing w:after="0" w:line="276" w:lineRule="auto"/>
              <w:jc w:val="both"/>
              <w:rPr>
                <w:rFonts w:eastAsia="Calibri" w:cstheme="minorHAnsi"/>
                <w:lang w:eastAsia="zh-CN"/>
              </w:rPr>
            </w:pPr>
            <w:r w:rsidRPr="0019513F">
              <w:rPr>
                <w:rFonts w:eastAsia="Calibri" w:cstheme="minorHAnsi"/>
                <w:lang w:eastAsia="zh-CN"/>
              </w:rPr>
              <w:t>…………………………………………………..…..…………</w:t>
            </w:r>
          </w:p>
        </w:tc>
      </w:tr>
      <w:tr w:rsidR="00574CE4" w:rsidRPr="0019513F" w14:paraId="78AB9CAF" w14:textId="77777777" w:rsidTr="006B3DF0">
        <w:tc>
          <w:tcPr>
            <w:tcW w:w="9355" w:type="dxa"/>
            <w:shd w:val="clear" w:color="auto" w:fill="auto"/>
          </w:tcPr>
          <w:p w14:paraId="598FB1FA" w14:textId="77777777" w:rsidR="00FA6012" w:rsidRPr="0019513F" w:rsidRDefault="00FA6012" w:rsidP="00FA6012">
            <w:pPr>
              <w:widowControl w:val="0"/>
              <w:tabs>
                <w:tab w:val="left" w:pos="9072"/>
              </w:tabs>
              <w:suppressAutoHyphens/>
              <w:spacing w:after="0" w:line="276" w:lineRule="auto"/>
              <w:jc w:val="both"/>
              <w:rPr>
                <w:rFonts w:eastAsia="Calibri" w:cstheme="minorHAnsi"/>
                <w:lang w:eastAsia="zh-CN"/>
              </w:rPr>
            </w:pPr>
            <w:r w:rsidRPr="0019513F">
              <w:rPr>
                <w:rFonts w:eastAsia="Cambria" w:cstheme="minorHAnsi"/>
                <w:i/>
                <w:lang w:eastAsia="zh-CN"/>
              </w:rPr>
              <w:t xml:space="preserve"> </w:t>
            </w:r>
            <w:r w:rsidRPr="0019513F">
              <w:rPr>
                <w:rFonts w:eastAsia="Calibri" w:cstheme="minorHAnsi"/>
                <w:i/>
                <w:lang w:eastAsia="zh-CN"/>
              </w:rPr>
              <w:t>(imię, nazwisko, stanowisko/podstawa do reprezentacji)</w:t>
            </w:r>
          </w:p>
        </w:tc>
      </w:tr>
    </w:tbl>
    <w:p w14:paraId="1C7CBB10" w14:textId="77777777" w:rsidR="00FA6012" w:rsidRPr="0019513F" w:rsidRDefault="00FA6012" w:rsidP="00FA6012">
      <w:pPr>
        <w:suppressAutoHyphens/>
        <w:spacing w:after="0" w:line="276" w:lineRule="auto"/>
        <w:rPr>
          <w:rFonts w:eastAsia="Calibri" w:cstheme="minorHAnsi"/>
          <w:i/>
          <w:lang w:eastAsia="zh-CN"/>
        </w:rPr>
      </w:pPr>
    </w:p>
    <w:tbl>
      <w:tblPr>
        <w:tblW w:w="9464" w:type="dxa"/>
        <w:tblInd w:w="-5" w:type="dxa"/>
        <w:tblLayout w:type="fixed"/>
        <w:tblLook w:val="04A0" w:firstRow="1" w:lastRow="0" w:firstColumn="1" w:lastColumn="0" w:noHBand="0" w:noVBand="1"/>
      </w:tblPr>
      <w:tblGrid>
        <w:gridCol w:w="9464"/>
      </w:tblGrid>
      <w:tr w:rsidR="00425115" w:rsidRPr="0019513F" w14:paraId="2A9A7EC4" w14:textId="77777777" w:rsidTr="006B3DF0">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212522" w14:textId="6C00EA7A" w:rsidR="00FA6012" w:rsidRPr="0019513F" w:rsidRDefault="00FA6012" w:rsidP="00FA6012">
            <w:pPr>
              <w:widowControl w:val="0"/>
              <w:suppressAutoHyphens/>
              <w:spacing w:after="0" w:line="276" w:lineRule="auto"/>
              <w:jc w:val="center"/>
              <w:rPr>
                <w:rFonts w:eastAsia="Calibri" w:cstheme="minorHAnsi"/>
                <w:lang w:eastAsia="zh-CN"/>
              </w:rPr>
            </w:pPr>
            <w:r w:rsidRPr="0019513F">
              <w:rPr>
                <w:rFonts w:eastAsia="Calibri" w:cstheme="minorHAnsi"/>
                <w:b/>
                <w:lang w:eastAsia="zh-CN"/>
              </w:rPr>
              <w:t xml:space="preserve">Oświadczenie składane na podstawie art. 117 ust. 4 ustawy z dnia 11 września 2019 r. Prawo zamówień publicznych </w:t>
            </w:r>
            <w:r w:rsidRPr="0019513F">
              <w:rPr>
                <w:rFonts w:eastAsia="Calibri" w:cstheme="minorHAnsi"/>
                <w:b/>
                <w:spacing w:val="4"/>
                <w:lang w:eastAsia="zh-CN"/>
              </w:rPr>
              <w:t xml:space="preserve">- dalej: ustawa </w:t>
            </w:r>
            <w:proofErr w:type="spellStart"/>
            <w:r w:rsidRPr="0019513F">
              <w:rPr>
                <w:rFonts w:eastAsia="Calibri" w:cstheme="minorHAnsi"/>
                <w:b/>
                <w:spacing w:val="4"/>
                <w:lang w:eastAsia="zh-CN"/>
              </w:rPr>
              <w:t>Pzp</w:t>
            </w:r>
            <w:proofErr w:type="spellEnd"/>
          </w:p>
        </w:tc>
      </w:tr>
    </w:tbl>
    <w:p w14:paraId="03FDF0F6" w14:textId="77777777" w:rsidR="00FA6012" w:rsidRPr="0019513F" w:rsidRDefault="00FA6012" w:rsidP="00FA6012">
      <w:pPr>
        <w:suppressAutoHyphens/>
        <w:spacing w:after="0" w:line="240" w:lineRule="auto"/>
        <w:rPr>
          <w:rFonts w:eastAsia="Calibri" w:cstheme="minorHAnsi"/>
          <w:b/>
          <w:lang w:eastAsia="zh-CN"/>
        </w:rPr>
      </w:pPr>
    </w:p>
    <w:p w14:paraId="4011B2FB" w14:textId="77777777" w:rsidR="00FA6012" w:rsidRPr="0019513F" w:rsidRDefault="00FA6012" w:rsidP="00FA6012">
      <w:pPr>
        <w:tabs>
          <w:tab w:val="left" w:pos="567"/>
        </w:tabs>
        <w:suppressAutoHyphens/>
        <w:spacing w:after="0" w:line="276" w:lineRule="auto"/>
        <w:contextualSpacing/>
        <w:jc w:val="both"/>
        <w:rPr>
          <w:rFonts w:eastAsia="Calibri" w:cstheme="minorHAnsi"/>
          <w:lang w:eastAsia="zh-CN"/>
        </w:rPr>
      </w:pPr>
      <w:r w:rsidRPr="0019513F">
        <w:rPr>
          <w:rFonts w:eastAsia="Calibri" w:cstheme="minorHAnsi"/>
          <w:b/>
          <w:lang w:eastAsia="zh-CN"/>
        </w:rPr>
        <w:t>D</w:t>
      </w:r>
      <w:bookmarkStart w:id="10" w:name="__DdeLink__1742_210383595511"/>
      <w:r w:rsidRPr="0019513F">
        <w:rPr>
          <w:rFonts w:eastAsia="Calibri" w:cstheme="minorHAnsi"/>
          <w:b/>
          <w:lang w:eastAsia="zh-CN"/>
        </w:rPr>
        <w:t>ziałając jako pełnomocnik podmiotów, w imieniu których składane jest oświadczenie oświadczam, że:</w:t>
      </w:r>
    </w:p>
    <w:p w14:paraId="2769E8B2" w14:textId="77777777" w:rsidR="00FA6012" w:rsidRPr="0019513F" w:rsidRDefault="00FA6012" w:rsidP="00FA6012">
      <w:pPr>
        <w:suppressAutoHyphens/>
        <w:spacing w:after="0" w:line="276" w:lineRule="auto"/>
        <w:ind w:right="4244"/>
        <w:rPr>
          <w:rFonts w:eastAsia="Calibri" w:cstheme="minorHAnsi"/>
          <w:b/>
          <w:bCs/>
          <w:lang w:eastAsia="zh-CN"/>
        </w:rPr>
      </w:pP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425115" w:rsidRPr="0019513F" w14:paraId="102E1AC9" w14:textId="77777777" w:rsidTr="006B3DF0">
        <w:tc>
          <w:tcPr>
            <w:tcW w:w="9300" w:type="dxa"/>
            <w:shd w:val="clear" w:color="auto" w:fill="auto"/>
          </w:tcPr>
          <w:p w14:paraId="2510CA50" w14:textId="77777777" w:rsidR="00FA6012" w:rsidRPr="0019513F" w:rsidRDefault="00FA6012" w:rsidP="00FA6012">
            <w:pPr>
              <w:widowControl w:val="0"/>
              <w:suppressAutoHyphens/>
              <w:spacing w:after="0" w:line="276" w:lineRule="auto"/>
              <w:ind w:right="4244"/>
              <w:rPr>
                <w:rFonts w:eastAsia="Calibri" w:cstheme="minorHAnsi"/>
                <w:lang w:eastAsia="zh-CN"/>
              </w:rPr>
            </w:pPr>
            <w:r w:rsidRPr="0019513F">
              <w:rPr>
                <w:rFonts w:eastAsia="Calibri" w:cstheme="minorHAnsi"/>
                <w:b/>
                <w:bCs/>
                <w:lang w:eastAsia="zh-CN"/>
              </w:rPr>
              <w:t>Wykonawca:</w:t>
            </w:r>
          </w:p>
        </w:tc>
      </w:tr>
      <w:tr w:rsidR="00425115" w:rsidRPr="0019513F" w14:paraId="76E87D32" w14:textId="77777777" w:rsidTr="006B3DF0">
        <w:tc>
          <w:tcPr>
            <w:tcW w:w="9300" w:type="dxa"/>
            <w:shd w:val="clear" w:color="auto" w:fill="auto"/>
          </w:tcPr>
          <w:p w14:paraId="53C63B94"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tc>
      </w:tr>
      <w:tr w:rsidR="00425115" w:rsidRPr="0019513F" w14:paraId="3EC3821A" w14:textId="77777777" w:rsidTr="006B3DF0">
        <w:tc>
          <w:tcPr>
            <w:tcW w:w="9300" w:type="dxa"/>
            <w:shd w:val="clear" w:color="auto" w:fill="auto"/>
          </w:tcPr>
          <w:p w14:paraId="5017DE99" w14:textId="77777777" w:rsidR="00FA6012" w:rsidRPr="0019513F" w:rsidRDefault="00FA6012" w:rsidP="00FA6012">
            <w:pPr>
              <w:widowControl w:val="0"/>
              <w:suppressAutoHyphens/>
              <w:spacing w:after="0" w:line="276" w:lineRule="auto"/>
              <w:ind w:right="-6"/>
              <w:rPr>
                <w:rFonts w:eastAsia="Calibri" w:cstheme="minorHAnsi"/>
                <w:lang w:eastAsia="zh-CN"/>
              </w:rPr>
            </w:pPr>
            <w:r w:rsidRPr="0019513F">
              <w:rPr>
                <w:rFonts w:eastAsia="Calibri" w:cstheme="minorHAnsi"/>
                <w:i/>
                <w:lang w:eastAsia="zh-CN"/>
              </w:rPr>
              <w:t>Wykona następujący zakres świadczenia wynikającego z umowy o zamówienie publiczne:</w:t>
            </w:r>
          </w:p>
        </w:tc>
      </w:tr>
      <w:tr w:rsidR="00425115" w:rsidRPr="0019513F" w14:paraId="0BC536C0" w14:textId="77777777" w:rsidTr="006B3DF0">
        <w:tc>
          <w:tcPr>
            <w:tcW w:w="9300" w:type="dxa"/>
            <w:shd w:val="clear" w:color="auto" w:fill="auto"/>
          </w:tcPr>
          <w:p w14:paraId="6D62F636" w14:textId="404D4708"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p w14:paraId="6FAACD67" w14:textId="77777777" w:rsidR="00A41009" w:rsidRPr="0019513F" w:rsidRDefault="00A41009" w:rsidP="00FA6012">
            <w:pPr>
              <w:widowControl w:val="0"/>
              <w:suppressLineNumbers/>
              <w:suppressAutoHyphens/>
              <w:spacing w:after="0" w:line="240" w:lineRule="auto"/>
              <w:rPr>
                <w:rFonts w:eastAsia="Calibri" w:cstheme="minorHAnsi"/>
                <w:lang w:eastAsia="zh-CN"/>
              </w:rPr>
            </w:pPr>
          </w:p>
          <w:p w14:paraId="64CBDFED"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p w14:paraId="344831B6" w14:textId="77777777" w:rsidR="00A41009" w:rsidRPr="0019513F" w:rsidRDefault="00A41009" w:rsidP="00FA6012">
            <w:pPr>
              <w:widowControl w:val="0"/>
              <w:suppressLineNumbers/>
              <w:suppressAutoHyphens/>
              <w:spacing w:after="0" w:line="240" w:lineRule="auto"/>
              <w:rPr>
                <w:rFonts w:eastAsia="Calibri" w:cstheme="minorHAnsi"/>
                <w:lang w:eastAsia="zh-CN"/>
              </w:rPr>
            </w:pPr>
          </w:p>
          <w:p w14:paraId="53DB9474" w14:textId="77777777" w:rsidR="00A41009" w:rsidRPr="0019513F" w:rsidRDefault="00A41009" w:rsidP="00FA6012">
            <w:pPr>
              <w:widowControl w:val="0"/>
              <w:suppressLineNumbers/>
              <w:suppressAutoHyphens/>
              <w:spacing w:after="0" w:line="240" w:lineRule="auto"/>
              <w:rPr>
                <w:rFonts w:eastAsia="Calibri" w:cstheme="minorHAnsi"/>
                <w:lang w:eastAsia="zh-CN"/>
              </w:rPr>
            </w:pPr>
          </w:p>
          <w:p w14:paraId="088C5C7F" w14:textId="50A7E3D0" w:rsidR="00A41009" w:rsidRPr="0019513F" w:rsidRDefault="00A41009" w:rsidP="00FA6012">
            <w:pPr>
              <w:widowControl w:val="0"/>
              <w:suppressLineNumbers/>
              <w:suppressAutoHyphens/>
              <w:spacing w:after="0" w:line="240" w:lineRule="auto"/>
              <w:rPr>
                <w:rFonts w:eastAsia="Calibri" w:cstheme="minorHAnsi"/>
                <w:lang w:eastAsia="zh-CN"/>
              </w:rPr>
            </w:pPr>
          </w:p>
        </w:tc>
      </w:tr>
      <w:tr w:rsidR="00425115" w:rsidRPr="0019513F" w14:paraId="44921E0F" w14:textId="77777777" w:rsidTr="006B3DF0">
        <w:tc>
          <w:tcPr>
            <w:tcW w:w="9300" w:type="dxa"/>
            <w:shd w:val="clear" w:color="auto" w:fill="auto"/>
          </w:tcPr>
          <w:p w14:paraId="27D22996" w14:textId="77777777" w:rsidR="00FA6012" w:rsidRPr="0019513F" w:rsidRDefault="00FA6012" w:rsidP="00FA6012">
            <w:pPr>
              <w:widowControl w:val="0"/>
              <w:suppressAutoHyphens/>
              <w:spacing w:after="0" w:line="276" w:lineRule="auto"/>
              <w:ind w:right="4244"/>
              <w:rPr>
                <w:rFonts w:eastAsia="Calibri" w:cstheme="minorHAnsi"/>
                <w:lang w:eastAsia="zh-CN"/>
              </w:rPr>
            </w:pPr>
            <w:r w:rsidRPr="0019513F">
              <w:rPr>
                <w:rFonts w:eastAsia="Calibri" w:cstheme="minorHAnsi"/>
                <w:b/>
                <w:bCs/>
                <w:lang w:eastAsia="zh-CN"/>
              </w:rPr>
              <w:lastRenderedPageBreak/>
              <w:t>Wykonawca:</w:t>
            </w:r>
          </w:p>
        </w:tc>
      </w:tr>
      <w:tr w:rsidR="00425115" w:rsidRPr="0019513F" w14:paraId="4443C169" w14:textId="77777777" w:rsidTr="006B3DF0">
        <w:tc>
          <w:tcPr>
            <w:tcW w:w="9300" w:type="dxa"/>
            <w:shd w:val="clear" w:color="auto" w:fill="auto"/>
          </w:tcPr>
          <w:p w14:paraId="3497F2A0"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tc>
      </w:tr>
      <w:tr w:rsidR="00425115" w:rsidRPr="0019513F" w14:paraId="513415C7" w14:textId="77777777" w:rsidTr="006B3DF0">
        <w:tc>
          <w:tcPr>
            <w:tcW w:w="9300" w:type="dxa"/>
            <w:shd w:val="clear" w:color="auto" w:fill="auto"/>
          </w:tcPr>
          <w:p w14:paraId="765FB873" w14:textId="77777777" w:rsidR="00FA6012" w:rsidRPr="0019513F" w:rsidRDefault="00FA6012" w:rsidP="00FA6012">
            <w:pPr>
              <w:widowControl w:val="0"/>
              <w:suppressAutoHyphens/>
              <w:spacing w:after="0" w:line="276" w:lineRule="auto"/>
              <w:ind w:right="-6"/>
              <w:rPr>
                <w:rFonts w:eastAsia="Calibri" w:cstheme="minorHAnsi"/>
                <w:lang w:eastAsia="zh-CN"/>
              </w:rPr>
            </w:pPr>
            <w:r w:rsidRPr="0019513F">
              <w:rPr>
                <w:rFonts w:eastAsia="Calibri" w:cstheme="minorHAnsi"/>
                <w:i/>
                <w:lang w:eastAsia="zh-CN"/>
              </w:rPr>
              <w:t>Wykona następujący zakres świadczenia wynikającego z umowy o zamówienie publiczne:</w:t>
            </w:r>
          </w:p>
        </w:tc>
      </w:tr>
      <w:tr w:rsidR="00425115" w:rsidRPr="0019513F" w14:paraId="151CA643" w14:textId="77777777" w:rsidTr="006B3DF0">
        <w:tc>
          <w:tcPr>
            <w:tcW w:w="9300" w:type="dxa"/>
            <w:shd w:val="clear" w:color="auto" w:fill="auto"/>
          </w:tcPr>
          <w:p w14:paraId="563452D3"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p w14:paraId="305A5932" w14:textId="77777777" w:rsidR="00FA6012" w:rsidRPr="0019513F" w:rsidRDefault="00FA6012" w:rsidP="00FA6012">
            <w:pPr>
              <w:widowControl w:val="0"/>
              <w:suppressLineNumbers/>
              <w:suppressAutoHyphens/>
              <w:spacing w:after="0" w:line="276" w:lineRule="auto"/>
              <w:ind w:right="-6"/>
              <w:rPr>
                <w:rFonts w:eastAsia="Calibri" w:cstheme="minorHAnsi"/>
                <w:lang w:eastAsia="zh-CN"/>
              </w:rPr>
            </w:pPr>
            <w:r w:rsidRPr="0019513F">
              <w:rPr>
                <w:rFonts w:eastAsia="Calibri" w:cstheme="minorHAnsi"/>
                <w:lang w:eastAsia="zh-CN"/>
              </w:rPr>
              <w:t>………………………………………………………………………………………………………………..</w:t>
            </w:r>
          </w:p>
        </w:tc>
      </w:tr>
      <w:tr w:rsidR="00425115" w:rsidRPr="0019513F" w14:paraId="690FE57F" w14:textId="77777777" w:rsidTr="006B3DF0">
        <w:tc>
          <w:tcPr>
            <w:tcW w:w="9300" w:type="dxa"/>
            <w:shd w:val="clear" w:color="auto" w:fill="auto"/>
          </w:tcPr>
          <w:p w14:paraId="07231CAE" w14:textId="77777777" w:rsidR="00FA6012" w:rsidRPr="0019513F" w:rsidRDefault="00FA6012" w:rsidP="00FA6012">
            <w:pPr>
              <w:widowControl w:val="0"/>
              <w:suppressAutoHyphens/>
              <w:spacing w:after="0" w:line="276" w:lineRule="auto"/>
              <w:ind w:right="4244"/>
              <w:rPr>
                <w:rFonts w:eastAsia="Calibri" w:cstheme="minorHAnsi"/>
                <w:lang w:eastAsia="zh-CN"/>
              </w:rPr>
            </w:pPr>
            <w:r w:rsidRPr="0019513F">
              <w:rPr>
                <w:rFonts w:eastAsia="Calibri" w:cstheme="minorHAnsi"/>
                <w:b/>
                <w:bCs/>
                <w:lang w:eastAsia="zh-CN"/>
              </w:rPr>
              <w:t>Wykonawca:</w:t>
            </w:r>
          </w:p>
        </w:tc>
      </w:tr>
      <w:tr w:rsidR="00425115" w:rsidRPr="0019513F" w14:paraId="4A6D3C4E" w14:textId="77777777" w:rsidTr="006B3DF0">
        <w:tc>
          <w:tcPr>
            <w:tcW w:w="9300" w:type="dxa"/>
            <w:shd w:val="clear" w:color="auto" w:fill="auto"/>
          </w:tcPr>
          <w:p w14:paraId="21E4325F"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tc>
      </w:tr>
      <w:tr w:rsidR="00425115" w:rsidRPr="0019513F" w14:paraId="706A2F70" w14:textId="77777777" w:rsidTr="006B3DF0">
        <w:tc>
          <w:tcPr>
            <w:tcW w:w="9300" w:type="dxa"/>
            <w:shd w:val="clear" w:color="auto" w:fill="auto"/>
          </w:tcPr>
          <w:p w14:paraId="5BAF5559" w14:textId="77777777" w:rsidR="00FA6012" w:rsidRPr="0019513F" w:rsidRDefault="00FA6012" w:rsidP="00FA6012">
            <w:pPr>
              <w:widowControl w:val="0"/>
              <w:suppressAutoHyphens/>
              <w:spacing w:after="0" w:line="276" w:lineRule="auto"/>
              <w:ind w:right="-6"/>
              <w:rPr>
                <w:rFonts w:eastAsia="Calibri" w:cstheme="minorHAnsi"/>
                <w:lang w:eastAsia="zh-CN"/>
              </w:rPr>
            </w:pPr>
            <w:r w:rsidRPr="0019513F">
              <w:rPr>
                <w:rFonts w:eastAsia="Calibri" w:cstheme="minorHAnsi"/>
                <w:i/>
                <w:lang w:eastAsia="zh-CN"/>
              </w:rPr>
              <w:t>Wykona następujący zakres świadczenia wynikającego z umowy o zamówienie publiczne:</w:t>
            </w:r>
          </w:p>
        </w:tc>
      </w:tr>
      <w:tr w:rsidR="00FA6012" w:rsidRPr="0019513F" w14:paraId="5162431E" w14:textId="77777777" w:rsidTr="006B3DF0">
        <w:tc>
          <w:tcPr>
            <w:tcW w:w="9300" w:type="dxa"/>
            <w:shd w:val="clear" w:color="auto" w:fill="auto"/>
          </w:tcPr>
          <w:p w14:paraId="34AAE269" w14:textId="77777777" w:rsidR="00FA6012" w:rsidRPr="0019513F" w:rsidRDefault="00FA6012" w:rsidP="00FA6012">
            <w:pPr>
              <w:widowControl w:val="0"/>
              <w:suppressLineNumbers/>
              <w:suppressAutoHyphens/>
              <w:spacing w:after="0" w:line="240" w:lineRule="auto"/>
              <w:rPr>
                <w:rFonts w:eastAsia="Calibri" w:cstheme="minorHAnsi"/>
                <w:lang w:eastAsia="zh-CN"/>
              </w:rPr>
            </w:pPr>
            <w:r w:rsidRPr="0019513F">
              <w:rPr>
                <w:rFonts w:eastAsia="Calibri" w:cstheme="minorHAnsi"/>
                <w:lang w:eastAsia="zh-CN"/>
              </w:rPr>
              <w:t>………………………………………………………………………………………………………………</w:t>
            </w:r>
          </w:p>
          <w:p w14:paraId="1ABCA067" w14:textId="77777777" w:rsidR="00FA6012" w:rsidRPr="0019513F" w:rsidRDefault="00FA6012" w:rsidP="00FA6012">
            <w:pPr>
              <w:widowControl w:val="0"/>
              <w:suppressLineNumbers/>
              <w:suppressAutoHyphens/>
              <w:spacing w:after="0" w:line="276" w:lineRule="auto"/>
              <w:ind w:right="-6"/>
              <w:rPr>
                <w:rFonts w:eastAsia="Calibri" w:cstheme="minorHAnsi"/>
                <w:lang w:eastAsia="zh-CN"/>
              </w:rPr>
            </w:pPr>
            <w:r w:rsidRPr="0019513F">
              <w:rPr>
                <w:rFonts w:eastAsia="Calibri" w:cstheme="minorHAnsi"/>
                <w:lang w:eastAsia="zh-CN"/>
              </w:rPr>
              <w:t>………………………………………………………………………………………………………………..</w:t>
            </w:r>
          </w:p>
        </w:tc>
      </w:tr>
    </w:tbl>
    <w:p w14:paraId="740C6158" w14:textId="77777777" w:rsidR="00FA6012" w:rsidRPr="0019513F" w:rsidRDefault="00FA6012" w:rsidP="00FA6012">
      <w:pPr>
        <w:suppressAutoHyphens/>
        <w:spacing w:after="0" w:line="276" w:lineRule="auto"/>
        <w:rPr>
          <w:rFonts w:eastAsia="Calibri" w:cstheme="minorHAnsi"/>
          <w:bCs/>
          <w:i/>
          <w:lang w:eastAsia="zh-CN"/>
        </w:rPr>
      </w:pPr>
    </w:p>
    <w:p w14:paraId="19FF62AF" w14:textId="6A6C3B39" w:rsidR="00FA6012" w:rsidRPr="0019513F" w:rsidRDefault="00FA6012" w:rsidP="00FA6012">
      <w:pPr>
        <w:suppressAutoHyphens/>
        <w:spacing w:after="0" w:line="276" w:lineRule="auto"/>
        <w:jc w:val="both"/>
        <w:rPr>
          <w:rFonts w:eastAsia="Calibri" w:cstheme="minorHAnsi"/>
          <w:lang w:eastAsia="zh-CN"/>
        </w:rPr>
      </w:pPr>
      <w:r w:rsidRPr="0019513F">
        <w:rPr>
          <w:rFonts w:eastAsia="Calibri" w:cstheme="minorHAnsi"/>
          <w:lang w:eastAsia="zh-CN"/>
        </w:rPr>
        <w:t xml:space="preserve">Oświadczam, że wszystkie informacje podane w powyższych oświadczeniach są aktualne i zgodne </w:t>
      </w:r>
      <w:r w:rsidR="0007553A" w:rsidRPr="0019513F">
        <w:rPr>
          <w:rFonts w:eastAsia="Calibri" w:cstheme="minorHAnsi"/>
          <w:lang w:eastAsia="zh-CN"/>
        </w:rPr>
        <w:t xml:space="preserve">                        </w:t>
      </w:r>
      <w:r w:rsidRPr="0019513F">
        <w:rPr>
          <w:rFonts w:eastAsia="Calibri" w:cstheme="minorHAnsi"/>
          <w:lang w:eastAsia="zh-CN"/>
        </w:rPr>
        <w:t>z prawdą.</w:t>
      </w:r>
    </w:p>
    <w:p w14:paraId="757994D5" w14:textId="77777777" w:rsidR="00FA6012" w:rsidRPr="0019513F" w:rsidRDefault="00FA6012" w:rsidP="00FA6012">
      <w:pPr>
        <w:suppressAutoHyphens/>
        <w:spacing w:after="0" w:line="276" w:lineRule="auto"/>
        <w:jc w:val="both"/>
        <w:rPr>
          <w:rFonts w:eastAsia="Calibri" w:cstheme="minorHAnsi"/>
          <w:lang w:eastAsia="zh-CN"/>
        </w:rPr>
      </w:pPr>
    </w:p>
    <w:bookmarkEnd w:id="10"/>
    <w:p w14:paraId="544FB799" w14:textId="77777777" w:rsidR="00FA6012" w:rsidRPr="0019513F" w:rsidRDefault="00FA6012" w:rsidP="00FA6012">
      <w:pPr>
        <w:widowControl w:val="0"/>
        <w:suppressAutoHyphens/>
        <w:spacing w:after="120" w:line="276" w:lineRule="auto"/>
        <w:ind w:left="283"/>
        <w:jc w:val="both"/>
        <w:rPr>
          <w:rFonts w:eastAsia="Times New Roman" w:cstheme="minorHAnsi"/>
          <w:lang w:eastAsia="zh-CN"/>
        </w:rPr>
      </w:pPr>
    </w:p>
    <w:p w14:paraId="5DA56BE7" w14:textId="77777777" w:rsidR="00FA6012" w:rsidRPr="0019513F" w:rsidRDefault="00FA6012" w:rsidP="007571B6">
      <w:pPr>
        <w:suppressAutoHyphens/>
        <w:spacing w:after="200" w:line="240" w:lineRule="auto"/>
        <w:rPr>
          <w:rFonts w:eastAsia="Calibri" w:cstheme="minorHAnsi"/>
          <w:lang w:eastAsia="zh-CN"/>
        </w:rPr>
      </w:pPr>
      <w:r w:rsidRPr="0019513F">
        <w:rPr>
          <w:rFonts w:eastAsia="Calibri" w:cstheme="minorHAnsi"/>
          <w:lang w:eastAsia="zh-CN"/>
        </w:rPr>
        <w:t>Podpis  osoby/osób upoważnionej/</w:t>
      </w:r>
      <w:proofErr w:type="spellStart"/>
      <w:r w:rsidRPr="0019513F">
        <w:rPr>
          <w:rFonts w:eastAsia="Calibri" w:cstheme="minorHAnsi"/>
          <w:lang w:eastAsia="zh-CN"/>
        </w:rPr>
        <w:t>ych</w:t>
      </w:r>
      <w:proofErr w:type="spellEnd"/>
      <w:r w:rsidRPr="0019513F">
        <w:rPr>
          <w:rFonts w:eastAsia="Calibri" w:cstheme="minorHAnsi"/>
          <w:lang w:eastAsia="zh-CN"/>
        </w:rPr>
        <w:t xml:space="preserve"> do występowania w imieniu Wykonawców.</w:t>
      </w:r>
    </w:p>
    <w:p w14:paraId="3FAB364F" w14:textId="77777777" w:rsidR="00FA6012" w:rsidRPr="0019513F" w:rsidRDefault="00FA6012">
      <w:pPr>
        <w:rPr>
          <w:rFonts w:cstheme="minorHAnsi"/>
        </w:rPr>
      </w:pPr>
    </w:p>
    <w:p w14:paraId="45DA3180" w14:textId="77777777" w:rsidR="0007553A" w:rsidRPr="0019513F" w:rsidRDefault="0007553A" w:rsidP="0007553A">
      <w:pPr>
        <w:widowControl w:val="0"/>
        <w:spacing w:after="0" w:line="288" w:lineRule="auto"/>
        <w:rPr>
          <w:rFonts w:eastAsia="Times New Roman" w:cstheme="minorHAnsi"/>
          <w:bCs/>
          <w:lang w:eastAsia="zh-CN"/>
        </w:rPr>
      </w:pPr>
      <w:r w:rsidRPr="0019513F">
        <w:rPr>
          <w:rFonts w:eastAsia="Times New Roman" w:cstheme="minorHAnsi"/>
          <w:bCs/>
          <w:kern w:val="2"/>
          <w:lang w:eastAsia="zh-CN"/>
        </w:rPr>
        <w:t>Uwaga! Oświadczenie należy podpisać:</w:t>
      </w:r>
      <w:r w:rsidRPr="0019513F">
        <w:rPr>
          <w:rFonts w:eastAsia="Times New Roman" w:cstheme="minorHAnsi"/>
          <w:bCs/>
          <w:lang w:eastAsia="zh-CN"/>
        </w:rPr>
        <w:t xml:space="preserve"> </w:t>
      </w:r>
      <w:r w:rsidRPr="0019513F">
        <w:rPr>
          <w:rFonts w:eastAsia="Times New Roman" w:cstheme="minorHAnsi"/>
          <w:bCs/>
          <w:kern w:val="2"/>
          <w:lang w:eastAsia="zh-CN"/>
        </w:rPr>
        <w:t xml:space="preserve">kwalifikowanym podpisem elektronicznym lub podpisem zaufanym </w:t>
      </w:r>
      <w:r w:rsidRPr="0019513F">
        <w:rPr>
          <w:rFonts w:eastAsia="Times New Roman" w:cstheme="minorHAnsi"/>
          <w:bCs/>
          <w:lang w:eastAsia="zh-CN"/>
        </w:rPr>
        <w:t xml:space="preserve"> </w:t>
      </w:r>
      <w:r w:rsidRPr="0019513F">
        <w:rPr>
          <w:rFonts w:eastAsia="Times New Roman" w:cstheme="minorHAnsi"/>
          <w:bCs/>
          <w:kern w:val="2"/>
          <w:lang w:eastAsia="zh-CN"/>
        </w:rPr>
        <w:t>lub podpisem osobistym.</w:t>
      </w:r>
    </w:p>
    <w:p w14:paraId="18019F4F" w14:textId="2E54BA68" w:rsidR="00053FA1" w:rsidRPr="0019513F" w:rsidRDefault="00053FA1">
      <w:pPr>
        <w:rPr>
          <w:rFonts w:cstheme="minorHAnsi"/>
          <w:color w:val="FF0000"/>
        </w:rPr>
      </w:pPr>
    </w:p>
    <w:p w14:paraId="037FE527" w14:textId="5C86B393" w:rsidR="00900904" w:rsidRPr="0019513F" w:rsidRDefault="00900904">
      <w:pPr>
        <w:rPr>
          <w:rFonts w:cstheme="minorHAnsi"/>
          <w:color w:val="FF0000"/>
        </w:rPr>
      </w:pPr>
    </w:p>
    <w:p w14:paraId="36A40743" w14:textId="7CA36997" w:rsidR="00900904" w:rsidRPr="0019513F" w:rsidRDefault="00900904">
      <w:pPr>
        <w:rPr>
          <w:rFonts w:cstheme="minorHAnsi"/>
          <w:color w:val="FF0000"/>
        </w:rPr>
      </w:pPr>
    </w:p>
    <w:p w14:paraId="2416D126" w14:textId="5CDAFB3C" w:rsidR="00B61FCA" w:rsidRPr="0019513F" w:rsidRDefault="00B61FCA">
      <w:pPr>
        <w:rPr>
          <w:rFonts w:cstheme="minorHAnsi"/>
          <w:color w:val="FF0000"/>
        </w:rPr>
      </w:pPr>
    </w:p>
    <w:p w14:paraId="57E52102" w14:textId="0C303F5E" w:rsidR="00B90435" w:rsidRPr="0019513F" w:rsidRDefault="00B90435">
      <w:pPr>
        <w:rPr>
          <w:rFonts w:cstheme="minorHAnsi"/>
          <w:color w:val="FF0000"/>
        </w:rPr>
      </w:pPr>
    </w:p>
    <w:p w14:paraId="31FBB35E" w14:textId="201CFC29" w:rsidR="00B90435" w:rsidRPr="0019513F" w:rsidRDefault="00B90435">
      <w:pPr>
        <w:rPr>
          <w:rFonts w:cstheme="minorHAnsi"/>
          <w:color w:val="FF0000"/>
        </w:rPr>
      </w:pPr>
    </w:p>
    <w:p w14:paraId="130270A9" w14:textId="5FA8CCF9" w:rsidR="00B90435" w:rsidRPr="0019513F" w:rsidRDefault="00B90435">
      <w:pPr>
        <w:rPr>
          <w:rFonts w:cstheme="minorHAnsi"/>
          <w:color w:val="FF0000"/>
        </w:rPr>
      </w:pPr>
    </w:p>
    <w:p w14:paraId="69CC5488" w14:textId="5ED3CAB5" w:rsidR="00B90435" w:rsidRPr="0019513F" w:rsidRDefault="00B90435">
      <w:pPr>
        <w:rPr>
          <w:rFonts w:cstheme="minorHAnsi"/>
          <w:color w:val="FF0000"/>
        </w:rPr>
      </w:pPr>
    </w:p>
    <w:p w14:paraId="7E1471C5" w14:textId="715D819C" w:rsidR="00B90435" w:rsidRPr="0019513F" w:rsidRDefault="00B90435">
      <w:pPr>
        <w:rPr>
          <w:rFonts w:cstheme="minorHAnsi"/>
          <w:color w:val="FF0000"/>
        </w:rPr>
      </w:pPr>
    </w:p>
    <w:p w14:paraId="0B950424" w14:textId="77777777" w:rsidR="00B90435" w:rsidRPr="0019513F" w:rsidRDefault="00B90435">
      <w:pPr>
        <w:rPr>
          <w:rFonts w:cstheme="minorHAnsi"/>
          <w:color w:val="FF0000"/>
        </w:rPr>
      </w:pPr>
    </w:p>
    <w:p w14:paraId="7FFF570D" w14:textId="234487A6" w:rsidR="00302BAA" w:rsidRPr="0019513F" w:rsidRDefault="00302BAA" w:rsidP="00CE0DE5">
      <w:pPr>
        <w:widowControl w:val="0"/>
        <w:suppressAutoHyphens/>
        <w:spacing w:after="0" w:line="288" w:lineRule="auto"/>
        <w:rPr>
          <w:rFonts w:eastAsia="Times New Roman" w:cstheme="minorHAnsi"/>
          <w:b/>
          <w:bCs/>
          <w:color w:val="FF0000"/>
          <w:kern w:val="2"/>
          <w:lang w:eastAsia="zh-CN"/>
        </w:rPr>
      </w:pPr>
      <w:bookmarkStart w:id="11" w:name="_Hlk72324170"/>
    </w:p>
    <w:p w14:paraId="1714B1D1" w14:textId="0FF64F7C" w:rsidR="001B246F" w:rsidRPr="0019513F" w:rsidRDefault="001B246F" w:rsidP="00CE0DE5">
      <w:pPr>
        <w:widowControl w:val="0"/>
        <w:suppressAutoHyphens/>
        <w:spacing w:after="0" w:line="288" w:lineRule="auto"/>
        <w:rPr>
          <w:rFonts w:eastAsia="Times New Roman" w:cstheme="minorHAnsi"/>
          <w:b/>
          <w:bCs/>
          <w:color w:val="FF0000"/>
          <w:kern w:val="2"/>
          <w:lang w:eastAsia="zh-CN"/>
        </w:rPr>
      </w:pPr>
    </w:p>
    <w:p w14:paraId="7753F021" w14:textId="6A302902" w:rsidR="001B246F" w:rsidRPr="0019513F" w:rsidRDefault="001B246F" w:rsidP="00CE0DE5">
      <w:pPr>
        <w:widowControl w:val="0"/>
        <w:suppressAutoHyphens/>
        <w:spacing w:after="0" w:line="288" w:lineRule="auto"/>
        <w:rPr>
          <w:rFonts w:eastAsia="Times New Roman" w:cstheme="minorHAnsi"/>
          <w:b/>
          <w:bCs/>
          <w:color w:val="FF0000"/>
          <w:kern w:val="2"/>
          <w:lang w:eastAsia="zh-CN"/>
        </w:rPr>
      </w:pPr>
    </w:p>
    <w:p w14:paraId="54A217DA" w14:textId="77777777" w:rsidR="001B246F" w:rsidRDefault="001B246F" w:rsidP="00CE0DE5">
      <w:pPr>
        <w:widowControl w:val="0"/>
        <w:suppressAutoHyphens/>
        <w:spacing w:after="0" w:line="288" w:lineRule="auto"/>
        <w:rPr>
          <w:rFonts w:eastAsia="Times New Roman" w:cstheme="minorHAnsi"/>
          <w:b/>
          <w:bCs/>
          <w:color w:val="FF0000"/>
          <w:kern w:val="2"/>
          <w:lang w:eastAsia="zh-CN"/>
        </w:rPr>
      </w:pPr>
    </w:p>
    <w:p w14:paraId="05CD5561" w14:textId="77777777" w:rsidR="00611632" w:rsidRDefault="00611632" w:rsidP="00CE0DE5">
      <w:pPr>
        <w:widowControl w:val="0"/>
        <w:suppressAutoHyphens/>
        <w:spacing w:after="0" w:line="288" w:lineRule="auto"/>
        <w:rPr>
          <w:rFonts w:eastAsia="Times New Roman" w:cstheme="minorHAnsi"/>
          <w:b/>
          <w:bCs/>
          <w:color w:val="FF0000"/>
          <w:kern w:val="2"/>
          <w:lang w:eastAsia="zh-CN"/>
        </w:rPr>
      </w:pPr>
    </w:p>
    <w:p w14:paraId="12748A0F" w14:textId="77777777" w:rsidR="00611632" w:rsidRDefault="00611632" w:rsidP="00CE0DE5">
      <w:pPr>
        <w:widowControl w:val="0"/>
        <w:suppressAutoHyphens/>
        <w:spacing w:after="0" w:line="288" w:lineRule="auto"/>
        <w:rPr>
          <w:rFonts w:eastAsia="Times New Roman" w:cstheme="minorHAnsi"/>
          <w:b/>
          <w:bCs/>
          <w:color w:val="FF0000"/>
          <w:kern w:val="2"/>
          <w:lang w:eastAsia="zh-CN"/>
        </w:rPr>
      </w:pPr>
    </w:p>
    <w:p w14:paraId="23E145CD" w14:textId="77777777" w:rsidR="00611632" w:rsidRPr="0019513F" w:rsidRDefault="00611632" w:rsidP="00CE0DE5">
      <w:pPr>
        <w:widowControl w:val="0"/>
        <w:suppressAutoHyphens/>
        <w:spacing w:after="0" w:line="288" w:lineRule="auto"/>
        <w:rPr>
          <w:rFonts w:eastAsia="Times New Roman" w:cstheme="minorHAnsi"/>
          <w:b/>
          <w:bCs/>
          <w:color w:val="FF0000"/>
          <w:kern w:val="2"/>
          <w:lang w:eastAsia="zh-CN"/>
        </w:rPr>
      </w:pPr>
    </w:p>
    <w:p w14:paraId="4C564C54" w14:textId="2AFE22B3" w:rsidR="00900904" w:rsidRPr="0019513F" w:rsidRDefault="00900904" w:rsidP="00900904">
      <w:pPr>
        <w:widowControl w:val="0"/>
        <w:suppressAutoHyphens/>
        <w:spacing w:after="0" w:line="288" w:lineRule="auto"/>
        <w:jc w:val="right"/>
        <w:rPr>
          <w:rFonts w:eastAsia="Times New Roman" w:cstheme="minorHAnsi"/>
          <w:b/>
          <w:bCs/>
          <w:kern w:val="2"/>
          <w:lang w:eastAsia="zh-CN"/>
        </w:rPr>
      </w:pPr>
      <w:r w:rsidRPr="0019513F">
        <w:rPr>
          <w:rFonts w:eastAsia="Times New Roman" w:cstheme="minorHAnsi"/>
          <w:b/>
          <w:bCs/>
          <w:kern w:val="2"/>
          <w:lang w:eastAsia="zh-CN"/>
        </w:rPr>
        <w:t xml:space="preserve">Załącznik Nr 6 do SWZ – </w:t>
      </w:r>
      <w:bookmarkStart w:id="12" w:name="_Hlk76970955"/>
      <w:r w:rsidRPr="0019513F">
        <w:rPr>
          <w:rFonts w:eastAsia="Times New Roman" w:cstheme="minorHAnsi"/>
          <w:b/>
          <w:bCs/>
          <w:kern w:val="2"/>
          <w:lang w:eastAsia="zh-CN"/>
        </w:rPr>
        <w:t>Wzór oświadczenia o spełnianiu warunków</w:t>
      </w:r>
      <w:bookmarkEnd w:id="12"/>
      <w:r w:rsidR="00290893" w:rsidRPr="0019513F">
        <w:rPr>
          <w:rFonts w:eastAsia="Times New Roman" w:cstheme="minorHAnsi"/>
          <w:b/>
          <w:bCs/>
          <w:kern w:val="2"/>
          <w:lang w:eastAsia="zh-CN"/>
        </w:rPr>
        <w:t xml:space="preserve"> udziału w postępowaniu </w:t>
      </w:r>
    </w:p>
    <w:p w14:paraId="243C81D3" w14:textId="77777777" w:rsidR="00A41009" w:rsidRPr="0019513F" w:rsidRDefault="00A41009" w:rsidP="0019513F">
      <w:pPr>
        <w:widowControl w:val="0"/>
        <w:suppressAutoHyphens/>
        <w:spacing w:after="0" w:line="288" w:lineRule="auto"/>
        <w:rPr>
          <w:rFonts w:eastAsia="Times New Roman" w:cstheme="minorHAnsi"/>
          <w:bCs/>
          <w:kern w:val="2"/>
          <w:lang w:eastAsia="zh-CN"/>
        </w:rPr>
      </w:pPr>
    </w:p>
    <w:p w14:paraId="1466FA2A" w14:textId="77777777" w:rsidR="00900904" w:rsidRPr="0019513F" w:rsidRDefault="00900904"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
          <w:bCs/>
          <w:kern w:val="2"/>
          <w:lang w:eastAsia="zh-CN"/>
        </w:rPr>
        <w:t>Zamawiający:</w:t>
      </w:r>
    </w:p>
    <w:p w14:paraId="4D97E2DE" w14:textId="77777777" w:rsidR="00900904" w:rsidRPr="0019513F" w:rsidRDefault="00900904"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Regionalne Centrum Krwiodawstwa i Krwiolecznictwa w Lublinie</w:t>
      </w:r>
    </w:p>
    <w:p w14:paraId="56E72EAC" w14:textId="77777777" w:rsidR="00900904" w:rsidRPr="0019513F" w:rsidRDefault="00900904"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Samodzielny Publiczny Zakład Opieki Zdrowotnej</w:t>
      </w:r>
    </w:p>
    <w:p w14:paraId="7DF65605" w14:textId="77777777" w:rsidR="00900904" w:rsidRPr="0019513F" w:rsidRDefault="00900904" w:rsidP="003D77C7">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ul. Żołnierzy Niepodległej 8, 20-078 Lublin</w:t>
      </w:r>
    </w:p>
    <w:p w14:paraId="67CCF3A0" w14:textId="77777777" w:rsidR="00900904" w:rsidRPr="0019513F" w:rsidRDefault="00900904" w:rsidP="00900904">
      <w:pPr>
        <w:widowControl w:val="0"/>
        <w:suppressAutoHyphens/>
        <w:spacing w:after="0" w:line="100" w:lineRule="atLeast"/>
        <w:rPr>
          <w:rFonts w:eastAsia="Times New Roman" w:cstheme="minorHAnsi"/>
          <w:b/>
          <w:bCs/>
          <w:kern w:val="2"/>
          <w:lang w:eastAsia="zh-CN"/>
        </w:rPr>
      </w:pPr>
    </w:p>
    <w:p w14:paraId="3CAB423A" w14:textId="77777777" w:rsidR="00900904" w:rsidRPr="0019513F" w:rsidRDefault="00900904" w:rsidP="00900904">
      <w:pPr>
        <w:widowControl w:val="0"/>
        <w:suppressAutoHyphens/>
        <w:spacing w:after="0" w:line="100" w:lineRule="atLeast"/>
        <w:rPr>
          <w:rFonts w:eastAsia="Times New Roman" w:cstheme="minorHAnsi"/>
          <w:bCs/>
          <w:kern w:val="2"/>
          <w:lang w:eastAsia="zh-CN"/>
        </w:rPr>
      </w:pPr>
      <w:r w:rsidRPr="0019513F">
        <w:rPr>
          <w:rFonts w:eastAsia="Times New Roman" w:cstheme="minorHAnsi"/>
          <w:b/>
          <w:bCs/>
          <w:kern w:val="2"/>
          <w:lang w:eastAsia="zh-CN"/>
        </w:rPr>
        <w:t>Wykonawca:</w:t>
      </w:r>
    </w:p>
    <w:p w14:paraId="111883A4" w14:textId="77777777" w:rsidR="00900904" w:rsidRPr="0019513F" w:rsidRDefault="00900904" w:rsidP="00900904">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w:t>
      </w:r>
    </w:p>
    <w:p w14:paraId="405EE4AD" w14:textId="7F736365" w:rsidR="00900904" w:rsidRPr="0019513F" w:rsidRDefault="00900904" w:rsidP="00900904">
      <w:pPr>
        <w:widowControl w:val="0"/>
        <w:suppressAutoHyphens/>
        <w:spacing w:after="0" w:line="100" w:lineRule="atLeast"/>
        <w:rPr>
          <w:rFonts w:eastAsia="Times New Roman" w:cstheme="minorHAnsi"/>
          <w:bCs/>
          <w:kern w:val="2"/>
          <w:lang w:eastAsia="zh-CN"/>
        </w:rPr>
      </w:pPr>
      <w:r w:rsidRPr="0019513F">
        <w:rPr>
          <w:rFonts w:eastAsia="Times New Roman" w:cstheme="minorHAnsi"/>
          <w:bCs/>
          <w:i/>
          <w:kern w:val="2"/>
          <w:lang w:eastAsia="zh-CN"/>
        </w:rPr>
        <w:t xml:space="preserve">(pełna nazwa/firma, adres, w zależności od podmiotu: </w:t>
      </w:r>
      <w:r w:rsidRPr="0019513F">
        <w:rPr>
          <w:rFonts w:eastAsia="Times New Roman" w:cstheme="minorHAnsi"/>
          <w:bCs/>
          <w:i/>
          <w:kern w:val="2"/>
          <w:lang w:eastAsia="zh-CN"/>
        </w:rPr>
        <w:br/>
        <w:t xml:space="preserve">NIP/ PESEL, KRS/ </w:t>
      </w:r>
      <w:proofErr w:type="spellStart"/>
      <w:r w:rsidRPr="0019513F">
        <w:rPr>
          <w:rFonts w:eastAsia="Times New Roman" w:cstheme="minorHAnsi"/>
          <w:bCs/>
          <w:i/>
          <w:kern w:val="2"/>
          <w:lang w:eastAsia="zh-CN"/>
        </w:rPr>
        <w:t>CEiDG</w:t>
      </w:r>
      <w:proofErr w:type="spellEnd"/>
      <w:r w:rsidRPr="0019513F">
        <w:rPr>
          <w:rFonts w:eastAsia="Times New Roman" w:cstheme="minorHAnsi"/>
          <w:bCs/>
          <w:i/>
          <w:kern w:val="2"/>
          <w:lang w:eastAsia="zh-CN"/>
        </w:rPr>
        <w:t>)</w:t>
      </w:r>
    </w:p>
    <w:p w14:paraId="137788B5" w14:textId="77777777" w:rsidR="00900904" w:rsidRPr="0019513F" w:rsidRDefault="00900904" w:rsidP="00900904">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u w:val="single"/>
          <w:lang w:eastAsia="zh-CN"/>
        </w:rPr>
        <w:t>reprezentowany przez:</w:t>
      </w:r>
    </w:p>
    <w:p w14:paraId="6BC442A5" w14:textId="77777777" w:rsidR="00900904" w:rsidRPr="0019513F" w:rsidRDefault="00900904" w:rsidP="00900904">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w:t>
      </w:r>
    </w:p>
    <w:p w14:paraId="633DAB4D" w14:textId="77777777" w:rsidR="00900904" w:rsidRPr="0019513F" w:rsidRDefault="00900904" w:rsidP="00900904">
      <w:pPr>
        <w:widowControl w:val="0"/>
        <w:suppressAutoHyphens/>
        <w:spacing w:after="0" w:line="100" w:lineRule="atLeast"/>
        <w:rPr>
          <w:rFonts w:eastAsia="Times New Roman" w:cstheme="minorHAnsi"/>
          <w:bCs/>
          <w:kern w:val="2"/>
          <w:lang w:eastAsia="zh-CN"/>
        </w:rPr>
      </w:pPr>
      <w:r w:rsidRPr="0019513F">
        <w:rPr>
          <w:rFonts w:eastAsia="Times New Roman" w:cstheme="minorHAnsi"/>
          <w:bCs/>
          <w:i/>
          <w:kern w:val="2"/>
          <w:lang w:eastAsia="zh-CN"/>
        </w:rPr>
        <w:t>(imię, nazwisko, stanowisko/ podstawa do reprezentacji)</w:t>
      </w:r>
    </w:p>
    <w:p w14:paraId="4FE19073" w14:textId="77777777" w:rsidR="00900904" w:rsidRPr="0019513F" w:rsidRDefault="00900904" w:rsidP="00900904">
      <w:pPr>
        <w:widowControl w:val="0"/>
        <w:suppressAutoHyphens/>
        <w:spacing w:after="0" w:line="100" w:lineRule="atLeast"/>
        <w:rPr>
          <w:rFonts w:eastAsia="Times New Roman" w:cstheme="minorHAnsi"/>
          <w:bCs/>
          <w:kern w:val="2"/>
          <w:lang w:eastAsia="zh-CN"/>
        </w:rPr>
      </w:pPr>
    </w:p>
    <w:p w14:paraId="1B6F5FB3" w14:textId="77777777" w:rsidR="00900904" w:rsidRPr="0019513F" w:rsidRDefault="00900904" w:rsidP="00900904">
      <w:pPr>
        <w:widowControl w:val="0"/>
        <w:suppressAutoHyphens/>
        <w:spacing w:after="0" w:line="100" w:lineRule="atLeast"/>
        <w:jc w:val="center"/>
        <w:rPr>
          <w:rFonts w:eastAsia="Times New Roman" w:cstheme="minorHAnsi"/>
          <w:bCs/>
          <w:kern w:val="2"/>
          <w:lang w:eastAsia="zh-CN"/>
        </w:rPr>
      </w:pPr>
      <w:r w:rsidRPr="0019513F">
        <w:rPr>
          <w:rFonts w:eastAsia="Times New Roman" w:cstheme="minorHAnsi"/>
          <w:b/>
          <w:bCs/>
          <w:kern w:val="2"/>
          <w:u w:val="single"/>
          <w:lang w:eastAsia="zh-CN"/>
        </w:rPr>
        <w:t xml:space="preserve">Oświadczenie wykonawcy </w:t>
      </w:r>
    </w:p>
    <w:p w14:paraId="1AB71A4A" w14:textId="77777777" w:rsidR="00900904" w:rsidRPr="0019513F" w:rsidRDefault="00900904" w:rsidP="00900904">
      <w:pPr>
        <w:widowControl w:val="0"/>
        <w:suppressAutoHyphens/>
        <w:spacing w:after="0" w:line="100" w:lineRule="atLeast"/>
        <w:jc w:val="center"/>
        <w:rPr>
          <w:rFonts w:eastAsia="Times New Roman" w:cstheme="minorHAnsi"/>
          <w:bCs/>
          <w:kern w:val="2"/>
          <w:lang w:eastAsia="zh-CN"/>
        </w:rPr>
      </w:pPr>
      <w:r w:rsidRPr="0019513F">
        <w:rPr>
          <w:rFonts w:eastAsia="Times New Roman" w:cstheme="minorHAnsi"/>
          <w:b/>
          <w:bCs/>
          <w:kern w:val="2"/>
          <w:lang w:eastAsia="zh-CN"/>
        </w:rPr>
        <w:t xml:space="preserve">składane na podstawie art. 125 ust. 1 ustawy z dnia 11 września 2019 r. </w:t>
      </w:r>
      <w:r w:rsidRPr="0019513F">
        <w:rPr>
          <w:rFonts w:eastAsia="Times New Roman" w:cstheme="minorHAnsi"/>
          <w:b/>
          <w:bCs/>
          <w:kern w:val="2"/>
          <w:lang w:eastAsia="zh-CN"/>
        </w:rPr>
        <w:br/>
        <w:t xml:space="preserve">Prawo zamówień publicznych (dalej jako: ustawa </w:t>
      </w:r>
      <w:proofErr w:type="spellStart"/>
      <w:r w:rsidRPr="0019513F">
        <w:rPr>
          <w:rFonts w:eastAsia="Times New Roman" w:cstheme="minorHAnsi"/>
          <w:b/>
          <w:bCs/>
          <w:kern w:val="2"/>
          <w:lang w:eastAsia="zh-CN"/>
        </w:rPr>
        <w:t>Pzp</w:t>
      </w:r>
      <w:proofErr w:type="spellEnd"/>
      <w:r w:rsidRPr="0019513F">
        <w:rPr>
          <w:rFonts w:eastAsia="Times New Roman" w:cstheme="minorHAnsi"/>
          <w:b/>
          <w:bCs/>
          <w:kern w:val="2"/>
          <w:lang w:eastAsia="zh-CN"/>
        </w:rPr>
        <w:t xml:space="preserve">), </w:t>
      </w:r>
    </w:p>
    <w:p w14:paraId="7D784E90" w14:textId="77777777" w:rsidR="00900904" w:rsidRPr="0019513F" w:rsidRDefault="00900904" w:rsidP="00900904">
      <w:pPr>
        <w:widowControl w:val="0"/>
        <w:suppressAutoHyphens/>
        <w:spacing w:after="0" w:line="100" w:lineRule="atLeast"/>
        <w:jc w:val="center"/>
        <w:rPr>
          <w:rFonts w:eastAsia="Times New Roman" w:cstheme="minorHAnsi"/>
          <w:bCs/>
          <w:kern w:val="2"/>
          <w:lang w:eastAsia="zh-CN"/>
        </w:rPr>
      </w:pPr>
      <w:r w:rsidRPr="0019513F">
        <w:rPr>
          <w:rFonts w:eastAsia="Times New Roman" w:cstheme="minorHAnsi"/>
          <w:b/>
          <w:bCs/>
          <w:kern w:val="2"/>
          <w:u w:val="single"/>
          <w:lang w:eastAsia="zh-CN"/>
        </w:rPr>
        <w:t xml:space="preserve">DOTYCZĄCE SPEŁNIANIA WARUNKÓW UDZIAŁU W POSTĘPOWANIU </w:t>
      </w:r>
    </w:p>
    <w:p w14:paraId="0B6AE7AC"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p>
    <w:p w14:paraId="1F46609E" w14:textId="4EAABD8F" w:rsidR="00900904" w:rsidRPr="0019513F" w:rsidRDefault="00900904" w:rsidP="00900904">
      <w:pPr>
        <w:widowControl w:val="0"/>
        <w:suppressAutoHyphens/>
        <w:autoSpaceDE w:val="0"/>
        <w:spacing w:after="0" w:line="240" w:lineRule="auto"/>
        <w:ind w:left="566" w:hanging="283"/>
        <w:jc w:val="center"/>
        <w:rPr>
          <w:rFonts w:eastAsia="Times New Roman" w:cstheme="minorHAnsi"/>
          <w:bCs/>
          <w:kern w:val="2"/>
          <w:lang w:eastAsia="zh-CN"/>
        </w:rPr>
      </w:pPr>
      <w:r w:rsidRPr="0019513F">
        <w:rPr>
          <w:rFonts w:eastAsia="Times New Roman" w:cstheme="minorHAnsi"/>
          <w:bCs/>
          <w:kern w:val="2"/>
          <w:lang w:eastAsia="zh-CN"/>
        </w:rPr>
        <w:t>Na potrzeby postępowania o udzielenie zamówienia publicznego, którego przedmiotem jest</w:t>
      </w:r>
      <w:r w:rsidR="00CE0DE5" w:rsidRPr="0019513F">
        <w:rPr>
          <w:rFonts w:eastAsia="Times New Roman" w:cstheme="minorHAnsi"/>
          <w:bCs/>
          <w:kern w:val="2"/>
          <w:lang w:eastAsia="zh-CN"/>
        </w:rPr>
        <w:t>:</w:t>
      </w:r>
      <w:r w:rsidRPr="0019513F">
        <w:rPr>
          <w:rFonts w:eastAsia="Times New Roman" w:cstheme="minorHAnsi"/>
          <w:bCs/>
          <w:kern w:val="2"/>
          <w:lang w:eastAsia="zh-CN"/>
        </w:rPr>
        <w:t xml:space="preserve"> </w:t>
      </w:r>
    </w:p>
    <w:p w14:paraId="48B4BB9B" w14:textId="77777777" w:rsidR="00CE0DE5" w:rsidRPr="0019513F" w:rsidRDefault="00CE0DE5" w:rsidP="00900904">
      <w:pPr>
        <w:widowControl w:val="0"/>
        <w:suppressAutoHyphens/>
        <w:autoSpaceDE w:val="0"/>
        <w:spacing w:after="0" w:line="240" w:lineRule="auto"/>
        <w:ind w:left="566" w:hanging="283"/>
        <w:jc w:val="center"/>
        <w:rPr>
          <w:rFonts w:eastAsia="Times New Roman" w:cstheme="minorHAnsi"/>
          <w:bCs/>
          <w:kern w:val="2"/>
          <w:lang w:eastAsia="zh-CN"/>
        </w:rPr>
      </w:pPr>
    </w:p>
    <w:p w14:paraId="70E538A4" w14:textId="1F4F0117" w:rsidR="00900904" w:rsidRPr="0019513F" w:rsidRDefault="00CE0DE5" w:rsidP="0019513F">
      <w:pPr>
        <w:rPr>
          <w:rFonts w:eastAsia="Calibri" w:cstheme="minorHAnsi"/>
          <w:bCs/>
          <w:lang w:eastAsia="zh-CN"/>
        </w:rPr>
      </w:pPr>
      <w:r w:rsidRPr="0019513F">
        <w:rPr>
          <w:rFonts w:eastAsia="Times New Roman" w:cstheme="minorHAnsi"/>
          <w:bCs/>
          <w:lang w:eastAsia="pl-PL"/>
        </w:rPr>
        <w:t xml:space="preserve"> </w:t>
      </w:r>
      <w:r w:rsidR="000B1F6C" w:rsidRPr="0019513F">
        <w:rPr>
          <w:rFonts w:eastAsia="Times New Roman" w:cstheme="minorHAnsi"/>
          <w:b/>
          <w:bCs/>
          <w:i/>
          <w:lang w:val="x-none" w:eastAsia="zh-CN"/>
        </w:rPr>
        <w:t>DOSTAW</w:t>
      </w:r>
      <w:r w:rsidR="000B1F6C" w:rsidRPr="0019513F">
        <w:rPr>
          <w:rFonts w:eastAsia="Times New Roman" w:cstheme="minorHAnsi"/>
          <w:b/>
          <w:bCs/>
          <w:i/>
          <w:lang w:eastAsia="zh-CN"/>
        </w:rPr>
        <w:t>A</w:t>
      </w:r>
      <w:r w:rsidR="000B1F6C" w:rsidRPr="0019513F">
        <w:rPr>
          <w:rFonts w:eastAsia="Times New Roman" w:cstheme="minorHAnsi"/>
          <w:b/>
          <w:bCs/>
          <w:i/>
          <w:lang w:val="x-none" w:eastAsia="zh-CN"/>
        </w:rPr>
        <w:t xml:space="preserve"> ENERGII ELEKTRYCZNEJ DLA REGIONALNEGO CENTRUM KRWIODAWSTWA I KRWIOLECZNICTWA  W LUBLINIE</w:t>
      </w:r>
      <w:r w:rsidR="00FE1AEE" w:rsidRPr="0019513F">
        <w:rPr>
          <w:rFonts w:eastAsia="Times New Roman" w:cstheme="minorHAnsi"/>
          <w:b/>
          <w:bCs/>
          <w:i/>
          <w:lang w:eastAsia="zh-CN"/>
        </w:rPr>
        <w:t xml:space="preserve"> </w:t>
      </w:r>
    </w:p>
    <w:p w14:paraId="24BAEA23" w14:textId="1A172EE2" w:rsidR="00900904" w:rsidRPr="0019513F" w:rsidRDefault="00900904" w:rsidP="00900904">
      <w:pPr>
        <w:widowControl w:val="0"/>
        <w:suppressAutoHyphens/>
        <w:autoSpaceDE w:val="0"/>
        <w:spacing w:after="0" w:line="240" w:lineRule="auto"/>
        <w:ind w:left="283"/>
        <w:rPr>
          <w:rFonts w:eastAsia="Times New Roman" w:cstheme="minorHAnsi"/>
          <w:bCs/>
          <w:kern w:val="2"/>
          <w:lang w:eastAsia="zh-CN"/>
        </w:rPr>
      </w:pPr>
      <w:r w:rsidRPr="0019513F">
        <w:rPr>
          <w:rFonts w:eastAsia="Times New Roman" w:cstheme="minorHAnsi"/>
          <w:bCs/>
          <w:kern w:val="2"/>
          <w:lang w:eastAsia="zh-CN"/>
        </w:rPr>
        <w:t>prowadzonego przez Regionalne Centrum Krwiodawstwa i Krwiolecznictwa w Lublinie oświadczam, co następuje:</w:t>
      </w:r>
    </w:p>
    <w:p w14:paraId="31B5032D" w14:textId="77777777" w:rsidR="00900904" w:rsidRPr="0019513F" w:rsidRDefault="00900904" w:rsidP="00900904">
      <w:pPr>
        <w:widowControl w:val="0"/>
        <w:tabs>
          <w:tab w:val="left" w:pos="1960"/>
        </w:tabs>
        <w:suppressAutoHyphens/>
        <w:spacing w:after="0" w:line="100" w:lineRule="atLeast"/>
        <w:jc w:val="center"/>
        <w:rPr>
          <w:rFonts w:eastAsia="Arial Unicode MS" w:cstheme="minorHAnsi"/>
          <w:b/>
          <w:bCs/>
          <w:kern w:val="2"/>
          <w:lang w:eastAsia="zh-CN"/>
        </w:rPr>
      </w:pPr>
    </w:p>
    <w:p w14:paraId="0847B39C" w14:textId="77777777" w:rsidR="00900904" w:rsidRPr="0019513F" w:rsidRDefault="00900904" w:rsidP="00900904">
      <w:pPr>
        <w:widowControl w:val="0"/>
        <w:shd w:val="clear" w:color="auto" w:fill="BFBFBF"/>
        <w:suppressAutoHyphens/>
        <w:spacing w:after="0" w:line="100" w:lineRule="atLeast"/>
        <w:jc w:val="both"/>
        <w:rPr>
          <w:rFonts w:eastAsia="Times New Roman" w:cstheme="minorHAnsi"/>
          <w:bCs/>
          <w:kern w:val="2"/>
          <w:lang w:eastAsia="zh-CN"/>
        </w:rPr>
      </w:pPr>
      <w:r w:rsidRPr="0019513F">
        <w:rPr>
          <w:rFonts w:eastAsia="Times New Roman" w:cstheme="minorHAnsi"/>
          <w:b/>
          <w:bCs/>
          <w:kern w:val="2"/>
          <w:lang w:eastAsia="zh-CN"/>
        </w:rPr>
        <w:t>INFORMACJA DOTYCZĄCA WYKONAWCY:</w:t>
      </w:r>
    </w:p>
    <w:p w14:paraId="41C22E7B"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Oświadczam, że spełniam warunki udziału w postępowaniu </w:t>
      </w:r>
      <w:r w:rsidRPr="0019513F">
        <w:rPr>
          <w:rFonts w:eastAsia="Times New Roman" w:cstheme="minorHAnsi"/>
          <w:bCs/>
          <w:i/>
          <w:kern w:val="2"/>
          <w:lang w:eastAsia="zh-CN"/>
        </w:rPr>
        <w:t>(wskazać dokument i właściwą jednostkę redakcyjną dokumentu, w której określono warunki udziału w postępowaniu)</w:t>
      </w:r>
      <w:r w:rsidRPr="0019513F">
        <w:rPr>
          <w:rFonts w:eastAsia="Times New Roman" w:cstheme="minorHAnsi"/>
          <w:bCs/>
          <w:kern w:val="2"/>
          <w:lang w:eastAsia="zh-CN"/>
        </w:rPr>
        <w:t>.</w:t>
      </w:r>
    </w:p>
    <w:p w14:paraId="517DF11C"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p>
    <w:p w14:paraId="6797A380" w14:textId="3420F6CB"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 </w:t>
      </w:r>
      <w:r w:rsidRPr="0019513F">
        <w:rPr>
          <w:rFonts w:eastAsia="Times New Roman" w:cstheme="minorHAnsi"/>
          <w:bCs/>
          <w:i/>
          <w:kern w:val="2"/>
          <w:lang w:eastAsia="zh-CN"/>
        </w:rPr>
        <w:t xml:space="preserve">(miejscowość), </w:t>
      </w:r>
      <w:r w:rsidRPr="0019513F">
        <w:rPr>
          <w:rFonts w:eastAsia="Times New Roman" w:cstheme="minorHAnsi"/>
          <w:bCs/>
          <w:kern w:val="2"/>
          <w:lang w:eastAsia="zh-CN"/>
        </w:rPr>
        <w:t xml:space="preserve">dnia ……… r. </w:t>
      </w:r>
    </w:p>
    <w:p w14:paraId="3F6847A8" w14:textId="77777777" w:rsidR="00900904" w:rsidRPr="0019513F" w:rsidRDefault="00900904" w:rsidP="00900904">
      <w:pPr>
        <w:widowControl w:val="0"/>
        <w:suppressAutoHyphens/>
        <w:spacing w:after="0" w:line="100" w:lineRule="atLeast"/>
        <w:jc w:val="both"/>
        <w:rPr>
          <w:rFonts w:eastAsia="Times New Roman" w:cstheme="minorHAnsi"/>
          <w:bCs/>
          <w:i/>
          <w:kern w:val="2"/>
          <w:lang w:eastAsia="zh-CN"/>
        </w:rPr>
      </w:pP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p>
    <w:p w14:paraId="1E91CFED" w14:textId="77777777" w:rsidR="00900904" w:rsidRPr="0019513F" w:rsidRDefault="00900904" w:rsidP="00900904">
      <w:pPr>
        <w:widowControl w:val="0"/>
        <w:shd w:val="clear" w:color="auto" w:fill="BFBFBF"/>
        <w:suppressAutoHyphens/>
        <w:spacing w:after="0" w:line="100" w:lineRule="atLeast"/>
        <w:jc w:val="both"/>
        <w:rPr>
          <w:rFonts w:eastAsia="Times New Roman" w:cstheme="minorHAnsi"/>
          <w:bCs/>
          <w:kern w:val="2"/>
          <w:lang w:eastAsia="zh-CN"/>
        </w:rPr>
      </w:pPr>
      <w:r w:rsidRPr="0019513F">
        <w:rPr>
          <w:rFonts w:eastAsia="Times New Roman" w:cstheme="minorHAnsi"/>
          <w:b/>
          <w:bCs/>
          <w:kern w:val="2"/>
          <w:lang w:eastAsia="zh-CN"/>
        </w:rPr>
        <w:t>INFORMACJA W ZWIĄZKU Z POLEGANIEM NA ZASOBACH INNYCH PODMIOTÓW</w:t>
      </w:r>
      <w:r w:rsidRPr="0019513F">
        <w:rPr>
          <w:rFonts w:eastAsia="Times New Roman" w:cstheme="minorHAnsi"/>
          <w:bCs/>
          <w:kern w:val="2"/>
          <w:lang w:eastAsia="zh-CN"/>
        </w:rPr>
        <w:t xml:space="preserve">: </w:t>
      </w:r>
    </w:p>
    <w:p w14:paraId="5AE26D0B" w14:textId="04E31A89"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Oświadczam, że w celu wykazania spełniania warunków udziału w postępowaniu, określonych przez Zamawiającego w Rozdziale XVIII  Specyfikacji Warunków Zamówienia polegam na zasobach następującego/</w:t>
      </w:r>
      <w:proofErr w:type="spellStart"/>
      <w:r w:rsidRPr="0019513F">
        <w:rPr>
          <w:rFonts w:eastAsia="Times New Roman" w:cstheme="minorHAnsi"/>
          <w:bCs/>
          <w:kern w:val="2"/>
          <w:lang w:eastAsia="zh-CN"/>
        </w:rPr>
        <w:t>ych</w:t>
      </w:r>
      <w:proofErr w:type="spellEnd"/>
      <w:r w:rsidRPr="0019513F">
        <w:rPr>
          <w:rFonts w:eastAsia="Times New Roman" w:cstheme="minorHAnsi"/>
          <w:bCs/>
          <w:kern w:val="2"/>
          <w:lang w:eastAsia="zh-CN"/>
        </w:rPr>
        <w:t xml:space="preserve"> podmiotu/ów: ……………………………………….………………………</w:t>
      </w:r>
    </w:p>
    <w:p w14:paraId="3B7E36CF"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w:t>
      </w:r>
    </w:p>
    <w:p w14:paraId="740967AE" w14:textId="77777777" w:rsidR="00900904" w:rsidRPr="0019513F" w:rsidRDefault="00900904" w:rsidP="00900904">
      <w:pPr>
        <w:widowControl w:val="0"/>
        <w:suppressAutoHyphens/>
        <w:spacing w:after="0" w:line="100" w:lineRule="atLeast"/>
        <w:rPr>
          <w:rFonts w:eastAsia="Times New Roman" w:cstheme="minorHAnsi"/>
          <w:bCs/>
          <w:kern w:val="2"/>
          <w:lang w:eastAsia="zh-CN"/>
        </w:rPr>
      </w:pPr>
      <w:r w:rsidRPr="0019513F">
        <w:rPr>
          <w:rFonts w:eastAsia="Times New Roman" w:cstheme="minorHAnsi"/>
          <w:bCs/>
          <w:kern w:val="2"/>
          <w:lang w:eastAsia="zh-CN"/>
        </w:rPr>
        <w:t xml:space="preserve">w następującym zakresie: </w:t>
      </w:r>
    </w:p>
    <w:p w14:paraId="27DB7F2A"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w:t>
      </w:r>
      <w:r w:rsidRPr="0019513F">
        <w:rPr>
          <w:rFonts w:eastAsia="Times New Roman" w:cstheme="minorHAnsi"/>
          <w:bCs/>
          <w:kern w:val="2"/>
          <w:lang w:eastAsia="zh-CN"/>
        </w:rPr>
        <w:br/>
      </w:r>
      <w:r w:rsidRPr="0019513F">
        <w:rPr>
          <w:rFonts w:eastAsia="Times New Roman" w:cstheme="minorHAnsi"/>
          <w:bCs/>
          <w:i/>
          <w:kern w:val="2"/>
          <w:lang w:eastAsia="zh-CN"/>
        </w:rPr>
        <w:t xml:space="preserve">(wskazać podmiot i określić odpowiedni zakres dla wskazanego podmiotu). </w:t>
      </w:r>
    </w:p>
    <w:p w14:paraId="2AAA38F7"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p>
    <w:p w14:paraId="5F5812E0"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 </w:t>
      </w:r>
      <w:r w:rsidRPr="0019513F">
        <w:rPr>
          <w:rFonts w:eastAsia="Times New Roman" w:cstheme="minorHAnsi"/>
          <w:bCs/>
          <w:i/>
          <w:kern w:val="2"/>
          <w:lang w:eastAsia="zh-CN"/>
        </w:rPr>
        <w:t xml:space="preserve">(miejscowość), </w:t>
      </w:r>
      <w:r w:rsidRPr="0019513F">
        <w:rPr>
          <w:rFonts w:eastAsia="Times New Roman" w:cstheme="minorHAnsi"/>
          <w:bCs/>
          <w:kern w:val="2"/>
          <w:lang w:eastAsia="zh-CN"/>
        </w:rPr>
        <w:t xml:space="preserve">dnia ………….……. r. </w:t>
      </w:r>
    </w:p>
    <w:p w14:paraId="50D90F97" w14:textId="77777777" w:rsidR="00900904" w:rsidRPr="0019513F" w:rsidRDefault="00900904" w:rsidP="00900904">
      <w:pPr>
        <w:widowControl w:val="0"/>
        <w:suppressAutoHyphens/>
        <w:spacing w:after="0" w:line="100" w:lineRule="atLeast"/>
        <w:jc w:val="both"/>
        <w:rPr>
          <w:rFonts w:eastAsia="Times New Roman" w:cstheme="minorHAnsi"/>
          <w:b/>
          <w:bCs/>
          <w:kern w:val="2"/>
          <w:lang w:eastAsia="zh-CN"/>
        </w:rPr>
      </w:pP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r w:rsidRPr="0019513F">
        <w:rPr>
          <w:rFonts w:eastAsia="Times New Roman" w:cstheme="minorHAnsi"/>
          <w:bCs/>
          <w:kern w:val="2"/>
          <w:lang w:eastAsia="zh-CN"/>
        </w:rPr>
        <w:tab/>
      </w:r>
    </w:p>
    <w:p w14:paraId="3237E321" w14:textId="77777777" w:rsidR="00900904" w:rsidRPr="0019513F" w:rsidRDefault="00900904" w:rsidP="00900904">
      <w:pPr>
        <w:widowControl w:val="0"/>
        <w:shd w:val="clear" w:color="auto" w:fill="BFBFBF"/>
        <w:suppressAutoHyphens/>
        <w:spacing w:after="0" w:line="100" w:lineRule="atLeast"/>
        <w:jc w:val="both"/>
        <w:rPr>
          <w:rFonts w:eastAsia="Times New Roman" w:cstheme="minorHAnsi"/>
          <w:bCs/>
          <w:kern w:val="2"/>
          <w:lang w:eastAsia="zh-CN"/>
        </w:rPr>
      </w:pPr>
      <w:r w:rsidRPr="0019513F">
        <w:rPr>
          <w:rFonts w:eastAsia="Times New Roman" w:cstheme="minorHAnsi"/>
          <w:b/>
          <w:bCs/>
          <w:kern w:val="2"/>
          <w:lang w:eastAsia="zh-CN"/>
        </w:rPr>
        <w:t>OŚWIADCZENIE DOTYCZĄCE PODANYCH INFORMACJI:</w:t>
      </w:r>
    </w:p>
    <w:p w14:paraId="25114993"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Oświadczam, że wszystkie informacje podane w powyższych oświadczeniach są aktualne </w:t>
      </w:r>
      <w:r w:rsidRPr="0019513F">
        <w:rPr>
          <w:rFonts w:eastAsia="Times New Roman" w:cstheme="minorHAnsi"/>
          <w:bCs/>
          <w:kern w:val="2"/>
          <w:lang w:eastAsia="zh-CN"/>
        </w:rPr>
        <w:br/>
        <w:t>i zgodne z prawdą oraz zostały przedstawione z pełną świadomością konsekwencji wprowadzenia zamawiającego w błąd przy przedstawianiu informacji.</w:t>
      </w:r>
    </w:p>
    <w:p w14:paraId="2340450D"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p>
    <w:p w14:paraId="73A5C37C"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 xml:space="preserve">…………….……. </w:t>
      </w:r>
      <w:r w:rsidRPr="0019513F">
        <w:rPr>
          <w:rFonts w:eastAsia="Times New Roman" w:cstheme="minorHAnsi"/>
          <w:bCs/>
          <w:i/>
          <w:kern w:val="2"/>
          <w:lang w:eastAsia="zh-CN"/>
        </w:rPr>
        <w:t xml:space="preserve">(miejscowość), </w:t>
      </w:r>
      <w:r w:rsidRPr="0019513F">
        <w:rPr>
          <w:rFonts w:eastAsia="Times New Roman" w:cstheme="minorHAnsi"/>
          <w:bCs/>
          <w:kern w:val="2"/>
          <w:lang w:eastAsia="zh-CN"/>
        </w:rPr>
        <w:t xml:space="preserve">dnia ………….……. r. </w:t>
      </w:r>
    </w:p>
    <w:p w14:paraId="4E5AE123" w14:textId="77777777" w:rsidR="00900904" w:rsidRPr="0019513F" w:rsidRDefault="00900904" w:rsidP="00900904">
      <w:pPr>
        <w:widowControl w:val="0"/>
        <w:suppressAutoHyphens/>
        <w:spacing w:after="0" w:line="100" w:lineRule="atLeast"/>
        <w:jc w:val="both"/>
        <w:rPr>
          <w:rFonts w:eastAsia="Times New Roman" w:cstheme="minorHAnsi"/>
          <w:bCs/>
          <w:kern w:val="2"/>
          <w:lang w:eastAsia="zh-CN"/>
        </w:rPr>
      </w:pPr>
      <w:r w:rsidRPr="0019513F">
        <w:rPr>
          <w:rFonts w:eastAsia="Times New Roman" w:cstheme="minorHAnsi"/>
          <w:bCs/>
          <w:kern w:val="2"/>
          <w:lang w:eastAsia="zh-CN"/>
        </w:rPr>
        <w:tab/>
      </w:r>
      <w:bookmarkEnd w:id="11"/>
    </w:p>
    <w:p w14:paraId="457C1DE2" w14:textId="0CF53E9D" w:rsidR="007A1AFA" w:rsidRPr="0019513F" w:rsidRDefault="00900904">
      <w:pPr>
        <w:widowControl w:val="0"/>
        <w:spacing w:after="0" w:line="288" w:lineRule="auto"/>
        <w:rPr>
          <w:rFonts w:eastAsia="Times New Roman" w:cstheme="minorHAnsi"/>
          <w:bCs/>
          <w:lang w:eastAsia="zh-CN"/>
        </w:rPr>
      </w:pPr>
      <w:r w:rsidRPr="0019513F">
        <w:rPr>
          <w:rFonts w:eastAsia="Times New Roman" w:cstheme="minorHAnsi"/>
          <w:bCs/>
          <w:kern w:val="2"/>
          <w:lang w:eastAsia="zh-CN"/>
        </w:rPr>
        <w:t>Uwaga! Oświadczenie należy podpisać:</w:t>
      </w:r>
      <w:r w:rsidR="007571B6" w:rsidRPr="0019513F">
        <w:rPr>
          <w:rFonts w:eastAsia="Times New Roman" w:cstheme="minorHAnsi"/>
          <w:bCs/>
          <w:lang w:eastAsia="zh-CN"/>
        </w:rPr>
        <w:t xml:space="preserve"> </w:t>
      </w:r>
      <w:r w:rsidRPr="0019513F">
        <w:rPr>
          <w:rFonts w:eastAsia="Times New Roman" w:cstheme="minorHAnsi"/>
          <w:bCs/>
          <w:kern w:val="2"/>
          <w:lang w:eastAsia="zh-CN"/>
        </w:rPr>
        <w:t>kwalifikowanym podpisem elektronicznym lub</w:t>
      </w:r>
      <w:r w:rsidR="007571B6" w:rsidRPr="0019513F">
        <w:rPr>
          <w:rFonts w:eastAsia="Times New Roman" w:cstheme="minorHAnsi"/>
          <w:bCs/>
          <w:kern w:val="2"/>
          <w:lang w:eastAsia="zh-CN"/>
        </w:rPr>
        <w:t xml:space="preserve"> </w:t>
      </w:r>
      <w:r w:rsidRPr="0019513F">
        <w:rPr>
          <w:rFonts w:eastAsia="Times New Roman" w:cstheme="minorHAnsi"/>
          <w:bCs/>
          <w:kern w:val="2"/>
          <w:lang w:eastAsia="zh-CN"/>
        </w:rPr>
        <w:t xml:space="preserve">podpisem zaufanym </w:t>
      </w:r>
      <w:r w:rsidR="007571B6" w:rsidRPr="0019513F">
        <w:rPr>
          <w:rFonts w:eastAsia="Times New Roman" w:cstheme="minorHAnsi"/>
          <w:bCs/>
          <w:lang w:eastAsia="zh-CN"/>
        </w:rPr>
        <w:t xml:space="preserve"> </w:t>
      </w:r>
      <w:r w:rsidRPr="0019513F">
        <w:rPr>
          <w:rFonts w:eastAsia="Times New Roman" w:cstheme="minorHAnsi"/>
          <w:bCs/>
          <w:kern w:val="2"/>
          <w:lang w:eastAsia="zh-CN"/>
        </w:rPr>
        <w:t>lub podpisem osobistym</w:t>
      </w:r>
      <w:r w:rsidR="007A1AFA" w:rsidRPr="0019513F">
        <w:rPr>
          <w:rFonts w:eastAsia="Times New Roman" w:cstheme="minorHAnsi"/>
          <w:bCs/>
          <w:kern w:val="2"/>
          <w:lang w:eastAsia="zh-CN"/>
        </w:rPr>
        <w:t>.</w:t>
      </w:r>
    </w:p>
    <w:sectPr w:rsidR="007A1AFA" w:rsidRPr="0019513F" w:rsidSect="007D32AA">
      <w:headerReference w:type="default" r:id="rId14"/>
      <w:footerReference w:type="defaul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641B" w14:textId="77777777" w:rsidR="00F66707" w:rsidRDefault="00F66707" w:rsidP="00FA6012">
      <w:pPr>
        <w:spacing w:after="0" w:line="240" w:lineRule="auto"/>
      </w:pPr>
      <w:r>
        <w:separator/>
      </w:r>
    </w:p>
  </w:endnote>
  <w:endnote w:type="continuationSeparator" w:id="0">
    <w:p w14:paraId="2E3F7279" w14:textId="77777777" w:rsidR="00F66707" w:rsidRDefault="00F66707"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un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5520" w14:textId="77777777" w:rsidR="00F66707" w:rsidRDefault="00F66707" w:rsidP="00FA6012">
      <w:pPr>
        <w:spacing w:after="0" w:line="240" w:lineRule="auto"/>
      </w:pPr>
      <w:r>
        <w:separator/>
      </w:r>
    </w:p>
  </w:footnote>
  <w:footnote w:type="continuationSeparator" w:id="0">
    <w:p w14:paraId="09E11EFE" w14:textId="77777777" w:rsidR="00F66707" w:rsidRDefault="00F66707" w:rsidP="00FA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6F3B" w14:textId="24B47C4A" w:rsidR="00FA6012" w:rsidRPr="00FA6012" w:rsidRDefault="00FA6012" w:rsidP="00FA6012">
    <w:pPr>
      <w:widowControl w:val="0"/>
      <w:tabs>
        <w:tab w:val="center" w:pos="4536"/>
        <w:tab w:val="right" w:pos="9072"/>
      </w:tabs>
      <w:suppressAutoHyphens/>
      <w:autoSpaceDE w:val="0"/>
      <w:spacing w:after="0" w:line="288" w:lineRule="auto"/>
      <w:rPr>
        <w:rFonts w:ascii="Tahoma" w:eastAsia="Times New Roman" w:hAnsi="Tahoma" w:cs="Tahoma"/>
        <w:kern w:val="1"/>
        <w:sz w:val="18"/>
        <w:szCs w:val="18"/>
        <w:lang w:eastAsia="ar-SA"/>
      </w:rPr>
    </w:pPr>
    <w:r w:rsidRPr="00FA6012">
      <w:rPr>
        <w:rFonts w:ascii="Times New Roman" w:eastAsia="Times New Roman" w:hAnsi="Times New Roman" w:cs="Times New Roman"/>
        <w:color w:val="000000"/>
        <w:kern w:val="1"/>
        <w:szCs w:val="18"/>
        <w:u w:val="single"/>
        <w:lang w:eastAsia="ar-SA"/>
      </w:rPr>
      <w:t xml:space="preserve">Sprawa nr: </w:t>
    </w:r>
    <w:r w:rsidR="000B3542" w:rsidRPr="000B3542">
      <w:rPr>
        <w:rFonts w:ascii="Times New Roman" w:eastAsia="Times New Roman" w:hAnsi="Times New Roman" w:cs="Times New Roman"/>
        <w:color w:val="000000"/>
        <w:kern w:val="1"/>
        <w:szCs w:val="18"/>
        <w:u w:val="single"/>
        <w:lang w:eastAsia="ar-SA"/>
      </w:rPr>
      <w:t>SZP.26.2.</w:t>
    </w:r>
    <w:r w:rsidR="00B53626">
      <w:rPr>
        <w:rFonts w:ascii="Times New Roman" w:eastAsia="Times New Roman" w:hAnsi="Times New Roman" w:cs="Times New Roman"/>
        <w:color w:val="000000"/>
        <w:kern w:val="1"/>
        <w:szCs w:val="18"/>
        <w:u w:val="single"/>
        <w:lang w:eastAsia="ar-SA"/>
      </w:rPr>
      <w:t>126</w:t>
    </w:r>
    <w:r w:rsidR="000B3542" w:rsidRPr="000B3542">
      <w:rPr>
        <w:rFonts w:ascii="Times New Roman" w:eastAsia="Times New Roman" w:hAnsi="Times New Roman" w:cs="Times New Roman"/>
        <w:color w:val="000000"/>
        <w:kern w:val="1"/>
        <w:szCs w:val="18"/>
        <w:u w:val="single"/>
        <w:lang w:eastAsia="ar-SA"/>
      </w:rPr>
      <w:t>.2023</w:t>
    </w:r>
  </w:p>
  <w:p w14:paraId="17897867" w14:textId="77777777" w:rsidR="00FA6012" w:rsidRDefault="00FA601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6D28E52"/>
    <w:name w:val="WW8Num3"/>
    <w:lvl w:ilvl="0">
      <w:start w:val="1"/>
      <w:numFmt w:val="lowerLetter"/>
      <w:lvlText w:val="%1)"/>
      <w:lvlJc w:val="left"/>
      <w:pPr>
        <w:tabs>
          <w:tab w:val="num" w:pos="0"/>
        </w:tabs>
        <w:ind w:left="360" w:hanging="360"/>
      </w:pPr>
      <w:rPr>
        <w:rFonts w:hint="default"/>
        <w:b w:val="0"/>
        <w:bCs/>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000003"/>
    <w:multiLevelType w:val="multilevel"/>
    <w:tmpl w:val="72523FB2"/>
    <w:name w:val="WW8Num11"/>
    <w:lvl w:ilvl="0">
      <w:start w:val="1"/>
      <w:numFmt w:val="decimal"/>
      <w:lvlText w:val="%1."/>
      <w:lvlJc w:val="left"/>
      <w:pPr>
        <w:tabs>
          <w:tab w:val="num" w:pos="720"/>
        </w:tabs>
        <w:ind w:left="720" w:hanging="360"/>
      </w:pPr>
      <w:rPr>
        <w:rFonts w:eastAsia="Lucida Sans Unicode"/>
        <w:bCs/>
        <w:kern w:val="1"/>
        <w:position w:val="0"/>
        <w:sz w:val="22"/>
        <w:szCs w:val="22"/>
        <w:vertAlign w:val="baseline"/>
        <w:lang w:eastAsia="ar-SA"/>
      </w:rPr>
    </w:lvl>
    <w:lvl w:ilvl="1">
      <w:start w:val="1"/>
      <w:numFmt w:val="decimal"/>
      <w:lvlText w:val="%2."/>
      <w:lvlJc w:val="left"/>
      <w:pPr>
        <w:tabs>
          <w:tab w:val="num" w:pos="1080"/>
        </w:tabs>
        <w:ind w:left="1080" w:hanging="360"/>
      </w:pPr>
      <w:rPr>
        <w:rFonts w:eastAsia="Lucida Sans Unicode"/>
        <w:b w:val="0"/>
        <w:bCs w:val="0"/>
        <w:kern w:val="1"/>
        <w:position w:val="0"/>
        <w:sz w:val="22"/>
        <w:szCs w:val="22"/>
        <w:vertAlign w:val="baseline"/>
        <w:lang w:eastAsia="ar-SA"/>
      </w:rPr>
    </w:lvl>
    <w:lvl w:ilvl="2">
      <w:start w:val="1"/>
      <w:numFmt w:val="decimal"/>
      <w:lvlText w:val="%3."/>
      <w:lvlJc w:val="left"/>
      <w:pPr>
        <w:tabs>
          <w:tab w:val="num" w:pos="1440"/>
        </w:tabs>
        <w:ind w:left="1440" w:hanging="360"/>
      </w:pPr>
      <w:rPr>
        <w:rFonts w:eastAsia="Lucida Sans Unicode"/>
        <w:bCs/>
        <w:kern w:val="1"/>
        <w:position w:val="0"/>
        <w:sz w:val="24"/>
        <w:szCs w:val="24"/>
        <w:vertAlign w:val="baseline"/>
        <w:lang w:eastAsia="ar-SA"/>
      </w:rPr>
    </w:lvl>
    <w:lvl w:ilvl="3">
      <w:start w:val="1"/>
      <w:numFmt w:val="decimal"/>
      <w:lvlText w:val="%4."/>
      <w:lvlJc w:val="left"/>
      <w:pPr>
        <w:tabs>
          <w:tab w:val="num" w:pos="1800"/>
        </w:tabs>
        <w:ind w:left="1800" w:hanging="360"/>
      </w:pPr>
      <w:rPr>
        <w:rFonts w:eastAsia="Lucida Sans Unicode"/>
        <w:bCs/>
        <w:kern w:val="1"/>
        <w:position w:val="0"/>
        <w:sz w:val="24"/>
        <w:szCs w:val="24"/>
        <w:vertAlign w:val="baseline"/>
        <w:lang w:eastAsia="ar-SA"/>
      </w:rPr>
    </w:lvl>
    <w:lvl w:ilvl="4">
      <w:start w:val="1"/>
      <w:numFmt w:val="decimal"/>
      <w:lvlText w:val="%5."/>
      <w:lvlJc w:val="left"/>
      <w:pPr>
        <w:tabs>
          <w:tab w:val="num" w:pos="2160"/>
        </w:tabs>
        <w:ind w:left="2160" w:hanging="360"/>
      </w:pPr>
      <w:rPr>
        <w:rFonts w:eastAsia="Lucida Sans Unicode"/>
        <w:bCs/>
        <w:kern w:val="1"/>
        <w:position w:val="0"/>
        <w:sz w:val="24"/>
        <w:szCs w:val="24"/>
        <w:vertAlign w:val="baseline"/>
        <w:lang w:eastAsia="ar-SA"/>
      </w:rPr>
    </w:lvl>
    <w:lvl w:ilvl="5">
      <w:start w:val="1"/>
      <w:numFmt w:val="decimal"/>
      <w:lvlText w:val="%6."/>
      <w:lvlJc w:val="left"/>
      <w:pPr>
        <w:tabs>
          <w:tab w:val="num" w:pos="2520"/>
        </w:tabs>
        <w:ind w:left="2520" w:hanging="360"/>
      </w:pPr>
      <w:rPr>
        <w:rFonts w:eastAsia="Lucida Sans Unicode"/>
        <w:bCs/>
        <w:kern w:val="1"/>
        <w:position w:val="0"/>
        <w:sz w:val="24"/>
        <w:szCs w:val="24"/>
        <w:vertAlign w:val="baseline"/>
        <w:lang w:eastAsia="ar-SA"/>
      </w:rPr>
    </w:lvl>
    <w:lvl w:ilvl="6">
      <w:start w:val="1"/>
      <w:numFmt w:val="decimal"/>
      <w:lvlText w:val="%7."/>
      <w:lvlJc w:val="left"/>
      <w:pPr>
        <w:tabs>
          <w:tab w:val="num" w:pos="2880"/>
        </w:tabs>
        <w:ind w:left="2880" w:hanging="360"/>
      </w:pPr>
      <w:rPr>
        <w:rFonts w:eastAsia="Lucida Sans Unicode"/>
        <w:bCs/>
        <w:kern w:val="1"/>
        <w:position w:val="0"/>
        <w:sz w:val="24"/>
        <w:szCs w:val="24"/>
        <w:vertAlign w:val="baseline"/>
        <w:lang w:eastAsia="ar-SA"/>
      </w:rPr>
    </w:lvl>
    <w:lvl w:ilvl="7">
      <w:start w:val="1"/>
      <w:numFmt w:val="decimal"/>
      <w:lvlText w:val="%8."/>
      <w:lvlJc w:val="left"/>
      <w:pPr>
        <w:tabs>
          <w:tab w:val="num" w:pos="3240"/>
        </w:tabs>
        <w:ind w:left="3240" w:hanging="360"/>
      </w:pPr>
      <w:rPr>
        <w:rFonts w:eastAsia="Lucida Sans Unicode"/>
        <w:bCs/>
        <w:kern w:val="1"/>
        <w:position w:val="0"/>
        <w:sz w:val="24"/>
        <w:szCs w:val="24"/>
        <w:vertAlign w:val="baseline"/>
        <w:lang w:eastAsia="ar-SA"/>
      </w:rPr>
    </w:lvl>
    <w:lvl w:ilvl="8">
      <w:start w:val="1"/>
      <w:numFmt w:val="decimal"/>
      <w:lvlText w:val="%9."/>
      <w:lvlJc w:val="left"/>
      <w:pPr>
        <w:tabs>
          <w:tab w:val="num" w:pos="3600"/>
        </w:tabs>
        <w:ind w:left="3600" w:hanging="360"/>
      </w:pPr>
      <w:rPr>
        <w:rFonts w:eastAsia="Lucida Sans Unicode"/>
        <w:bCs/>
        <w:kern w:val="1"/>
        <w:position w:val="0"/>
        <w:sz w:val="24"/>
        <w:szCs w:val="24"/>
        <w:vertAlign w:val="baseline"/>
        <w:lang w:eastAsia="ar-SA"/>
      </w:rPr>
    </w:lvl>
  </w:abstractNum>
  <w:abstractNum w:abstractNumId="3"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2182D8AC"/>
    <w:name w:val="WW8Num6"/>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6" w15:restartNumberingAfterBreak="0">
    <w:nsid w:val="00000010"/>
    <w:multiLevelType w:val="singleLevel"/>
    <w:tmpl w:val="00000010"/>
    <w:name w:val="WW8Num40"/>
    <w:lvl w:ilvl="0">
      <w:start w:val="8"/>
      <w:numFmt w:val="upperRoman"/>
      <w:lvlText w:val="%1."/>
      <w:lvlJc w:val="left"/>
      <w:pPr>
        <w:tabs>
          <w:tab w:val="num" w:pos="720"/>
        </w:tabs>
        <w:ind w:left="720" w:hanging="720"/>
      </w:pPr>
      <w:rPr>
        <w:rFonts w:hint="default"/>
        <w:b/>
        <w:bCs/>
        <w:i/>
        <w:iCs/>
        <w:sz w:val="22"/>
        <w:szCs w:val="20"/>
      </w:rPr>
    </w:lvl>
  </w:abstractNum>
  <w:abstractNum w:abstractNumId="7" w15:restartNumberingAfterBreak="0">
    <w:nsid w:val="00000011"/>
    <w:multiLevelType w:val="singleLevel"/>
    <w:tmpl w:val="00000011"/>
    <w:name w:val="WW8Num42"/>
    <w:lvl w:ilvl="0">
      <w:start w:val="4"/>
      <w:numFmt w:val="decimal"/>
      <w:lvlText w:val="%1."/>
      <w:lvlJc w:val="left"/>
      <w:pPr>
        <w:tabs>
          <w:tab w:val="num" w:pos="2340"/>
        </w:tabs>
        <w:ind w:left="2340" w:hanging="360"/>
      </w:pPr>
      <w:rPr>
        <w:rFonts w:hint="default"/>
        <w:b w:val="0"/>
        <w:bCs w:val="0"/>
        <w:i w:val="0"/>
        <w:iCs w:val="0"/>
        <w:sz w:val="22"/>
        <w:szCs w:val="22"/>
      </w:rPr>
    </w:lvl>
  </w:abstractNum>
  <w:abstractNum w:abstractNumId="8" w15:restartNumberingAfterBreak="0">
    <w:nsid w:val="00000012"/>
    <w:multiLevelType w:val="singleLevel"/>
    <w:tmpl w:val="00000012"/>
    <w:name w:val="WW8Num43"/>
    <w:lvl w:ilvl="0">
      <w:start w:val="1"/>
      <w:numFmt w:val="bullet"/>
      <w:lvlText w:val=""/>
      <w:lvlJc w:val="left"/>
      <w:pPr>
        <w:tabs>
          <w:tab w:val="num" w:pos="360"/>
        </w:tabs>
        <w:ind w:left="360" w:hanging="360"/>
      </w:pPr>
      <w:rPr>
        <w:rFonts w:ascii="Symbol" w:hAnsi="Symbol" w:cs="Symbol" w:hint="default"/>
        <w:b w:val="0"/>
        <w:bCs w:val="0"/>
        <w:i w:val="0"/>
        <w:iCs w:val="0"/>
        <w:sz w:val="22"/>
        <w:szCs w:val="22"/>
      </w:rPr>
    </w:lvl>
  </w:abstractNum>
  <w:abstractNum w:abstractNumId="9" w15:restartNumberingAfterBreak="0">
    <w:nsid w:val="00000015"/>
    <w:multiLevelType w:val="singleLevel"/>
    <w:tmpl w:val="00000015"/>
    <w:name w:val="WW8Num49"/>
    <w:lvl w:ilvl="0">
      <w:start w:val="1"/>
      <w:numFmt w:val="decimal"/>
      <w:lvlText w:val="%1)."/>
      <w:lvlJc w:val="left"/>
      <w:pPr>
        <w:tabs>
          <w:tab w:val="num" w:pos="720"/>
        </w:tabs>
        <w:ind w:left="720" w:hanging="360"/>
      </w:pPr>
      <w:rPr>
        <w:rFonts w:hint="default"/>
      </w:rPr>
    </w:lvl>
  </w:abstractNum>
  <w:abstractNum w:abstractNumId="10" w15:restartNumberingAfterBreak="0">
    <w:nsid w:val="00000016"/>
    <w:multiLevelType w:val="singleLevel"/>
    <w:tmpl w:val="00000016"/>
    <w:name w:val="WW8Num52"/>
    <w:lvl w:ilvl="0">
      <w:start w:val="9"/>
      <w:numFmt w:val="decimal"/>
      <w:lvlText w:val="%1."/>
      <w:lvlJc w:val="left"/>
      <w:pPr>
        <w:tabs>
          <w:tab w:val="num" w:pos="1068"/>
        </w:tabs>
        <w:ind w:left="1068" w:hanging="360"/>
      </w:pPr>
      <w:rPr>
        <w:rFonts w:hint="default"/>
        <w:b w:val="0"/>
        <w:bCs w:val="0"/>
        <w:i w:val="0"/>
        <w:iCs w:val="0"/>
        <w:sz w:val="22"/>
        <w:szCs w:val="22"/>
      </w:rPr>
    </w:lvl>
  </w:abstractNum>
  <w:abstractNum w:abstractNumId="11" w15:restartNumberingAfterBreak="0">
    <w:nsid w:val="00000017"/>
    <w:multiLevelType w:val="multilevel"/>
    <w:tmpl w:val="00000017"/>
    <w:name w:val="WW8Num53"/>
    <w:lvl w:ilvl="0">
      <w:start w:val="12"/>
      <w:numFmt w:val="decimal"/>
      <w:lvlText w:val="%1"/>
      <w:lvlJc w:val="left"/>
      <w:pPr>
        <w:tabs>
          <w:tab w:val="num" w:pos="0"/>
        </w:tabs>
        <w:ind w:left="720" w:hanging="360"/>
      </w:pPr>
      <w:rPr>
        <w:rFonts w:eastAsia="Calibri" w:hint="default"/>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eastAsia="Calibri"/>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D"/>
    <w:multiLevelType w:val="singleLevel"/>
    <w:tmpl w:val="0000001D"/>
    <w:name w:val="WW8Num65"/>
    <w:lvl w:ilvl="0">
      <w:start w:val="4"/>
      <w:numFmt w:val="decimal"/>
      <w:lvlText w:val="%1."/>
      <w:lvlJc w:val="left"/>
      <w:pPr>
        <w:tabs>
          <w:tab w:val="num" w:pos="1070"/>
        </w:tabs>
        <w:ind w:left="1070" w:hanging="360"/>
      </w:pPr>
      <w:rPr>
        <w:rFonts w:hint="default"/>
        <w:b w:val="0"/>
        <w:bCs w:val="0"/>
        <w:i w:val="0"/>
        <w:iCs w:val="0"/>
        <w:sz w:val="22"/>
        <w:szCs w:val="22"/>
      </w:rPr>
    </w:lvl>
  </w:abstractNum>
  <w:abstractNum w:abstractNumId="13" w15:restartNumberingAfterBreak="0">
    <w:nsid w:val="0000001E"/>
    <w:multiLevelType w:val="singleLevel"/>
    <w:tmpl w:val="65EEB2C4"/>
    <w:lvl w:ilvl="0">
      <w:start w:val="1"/>
      <w:numFmt w:val="decimal"/>
      <w:lvlText w:val="%1."/>
      <w:lvlJc w:val="left"/>
      <w:pPr>
        <w:tabs>
          <w:tab w:val="num" w:pos="0"/>
        </w:tabs>
        <w:ind w:left="780" w:hanging="360"/>
      </w:pPr>
      <w:rPr>
        <w:b w:val="0"/>
        <w:bCs/>
        <w:sz w:val="22"/>
        <w:szCs w:val="22"/>
      </w:rPr>
    </w:lvl>
  </w:abstractNum>
  <w:abstractNum w:abstractNumId="14" w15:restartNumberingAfterBreak="0">
    <w:nsid w:val="0000001F"/>
    <w:multiLevelType w:val="singleLevel"/>
    <w:tmpl w:val="0000001F"/>
    <w:name w:val="WW8Num68"/>
    <w:lvl w:ilvl="0">
      <w:start w:val="1"/>
      <w:numFmt w:val="decimal"/>
      <w:lvlText w:val="%1)"/>
      <w:lvlJc w:val="left"/>
      <w:pPr>
        <w:tabs>
          <w:tab w:val="num" w:pos="0"/>
        </w:tabs>
        <w:ind w:left="720" w:hanging="360"/>
      </w:pPr>
      <w:rPr>
        <w:rFonts w:eastAsia="Lucida Sans Unicode" w:hint="default"/>
        <w:kern w:val="1"/>
        <w:sz w:val="22"/>
        <w:szCs w:val="22"/>
      </w:rPr>
    </w:lvl>
  </w:abstractNum>
  <w:abstractNum w:abstractNumId="15" w15:restartNumberingAfterBreak="0">
    <w:nsid w:val="00000020"/>
    <w:multiLevelType w:val="singleLevel"/>
    <w:tmpl w:val="5F361B76"/>
    <w:name w:val="WW8Num70"/>
    <w:lvl w:ilvl="0">
      <w:start w:val="1"/>
      <w:numFmt w:val="decimal"/>
      <w:lvlText w:val="%1."/>
      <w:lvlJc w:val="left"/>
      <w:pPr>
        <w:tabs>
          <w:tab w:val="num" w:pos="0"/>
        </w:tabs>
        <w:ind w:left="360" w:hanging="360"/>
      </w:pPr>
      <w:rPr>
        <w:rFonts w:eastAsia="Lucida Sans Unicode" w:hint="default"/>
        <w:b w:val="0"/>
        <w:color w:val="auto"/>
        <w:kern w:val="1"/>
        <w:sz w:val="22"/>
        <w:szCs w:val="22"/>
      </w:rPr>
    </w:lvl>
  </w:abstractNum>
  <w:abstractNum w:abstractNumId="16" w15:restartNumberingAfterBreak="0">
    <w:nsid w:val="00000022"/>
    <w:multiLevelType w:val="multilevel"/>
    <w:tmpl w:val="00000022"/>
    <w:name w:val="WW8Num79"/>
    <w:lvl w:ilvl="0">
      <w:start w:val="1"/>
      <w:numFmt w:val="decimal"/>
      <w:lvlText w:val="%1."/>
      <w:lvlJc w:val="left"/>
      <w:pPr>
        <w:tabs>
          <w:tab w:val="num" w:pos="0"/>
        </w:tabs>
        <w:ind w:left="720" w:hanging="360"/>
      </w:pPr>
      <w:rPr>
        <w:b w:val="0"/>
        <w:sz w:val="22"/>
        <w:szCs w:val="22"/>
      </w:rPr>
    </w:lvl>
    <w:lvl w:ilvl="1">
      <w:start w:val="1"/>
      <w:numFmt w:val="decimal"/>
      <w:lvlText w:val="%2)"/>
      <w:lvlJc w:val="left"/>
      <w:pPr>
        <w:tabs>
          <w:tab w:val="num" w:pos="144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23"/>
    <w:multiLevelType w:val="singleLevel"/>
    <w:tmpl w:val="BDCE335A"/>
    <w:name w:val="WW8Num80"/>
    <w:lvl w:ilvl="0">
      <w:start w:val="1"/>
      <w:numFmt w:val="decimal"/>
      <w:lvlText w:val="%1)"/>
      <w:lvlJc w:val="left"/>
      <w:pPr>
        <w:tabs>
          <w:tab w:val="num" w:pos="0"/>
        </w:tabs>
        <w:ind w:left="1068" w:hanging="360"/>
      </w:pPr>
      <w:rPr>
        <w:rFonts w:asciiTheme="minorHAnsi" w:eastAsia="Lucida Sans Unicode" w:hAnsiTheme="minorHAnsi" w:cstheme="minorHAnsi" w:hint="default"/>
        <w:b w:val="0"/>
        <w:kern w:val="1"/>
        <w:sz w:val="22"/>
        <w:szCs w:val="22"/>
      </w:rPr>
    </w:lvl>
  </w:abstractNum>
  <w:abstractNum w:abstractNumId="18" w15:restartNumberingAfterBreak="0">
    <w:nsid w:val="00000029"/>
    <w:multiLevelType w:val="singleLevel"/>
    <w:tmpl w:val="00000029"/>
    <w:name w:val="WW8Num90"/>
    <w:lvl w:ilvl="0">
      <w:start w:val="1"/>
      <w:numFmt w:val="lowerLetter"/>
      <w:lvlText w:val="%1)"/>
      <w:lvlJc w:val="left"/>
      <w:pPr>
        <w:tabs>
          <w:tab w:val="num" w:pos="720"/>
        </w:tabs>
        <w:ind w:left="720" w:hanging="360"/>
      </w:pPr>
      <w:rPr>
        <w:rFonts w:hint="default"/>
        <w:bCs/>
        <w:sz w:val="22"/>
        <w:szCs w:val="22"/>
      </w:rPr>
    </w:lvl>
  </w:abstractNum>
  <w:abstractNum w:abstractNumId="19" w15:restartNumberingAfterBreak="0">
    <w:nsid w:val="0000002B"/>
    <w:multiLevelType w:val="multilevel"/>
    <w:tmpl w:val="0000002B"/>
    <w:name w:val="WW8Num92"/>
    <w:lvl w:ilvl="0">
      <w:start w:val="4"/>
      <w:numFmt w:val="upperRoman"/>
      <w:lvlText w:val="%1."/>
      <w:lvlJc w:val="left"/>
      <w:pPr>
        <w:tabs>
          <w:tab w:val="num" w:pos="708"/>
        </w:tabs>
        <w:ind w:left="1845" w:hanging="720"/>
      </w:pPr>
      <w:rPr>
        <w:rFonts w:hint="default"/>
        <w:b/>
        <w:bCs/>
        <w:i/>
        <w:iCs/>
        <w:sz w:val="22"/>
        <w:szCs w:val="22"/>
      </w:rPr>
    </w:lvl>
    <w:lvl w:ilvl="1">
      <w:start w:val="1"/>
      <w:numFmt w:val="decimal"/>
      <w:lvlText w:val="%2."/>
      <w:lvlJc w:val="left"/>
      <w:pPr>
        <w:tabs>
          <w:tab w:val="num" w:pos="1440"/>
        </w:tabs>
        <w:ind w:left="1440" w:hanging="360"/>
      </w:pPr>
      <w:rPr>
        <w:rFonts w:hint="default"/>
        <w:b w:val="0"/>
        <w:bCs w:val="0"/>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C"/>
    <w:multiLevelType w:val="multilevel"/>
    <w:tmpl w:val="0000002C"/>
    <w:name w:val="WW8Num93"/>
    <w:lvl w:ilvl="0">
      <w:start w:val="1"/>
      <w:numFmt w:val="decimal"/>
      <w:lvlText w:val="%1."/>
      <w:lvlJc w:val="left"/>
      <w:pPr>
        <w:tabs>
          <w:tab w:val="num" w:pos="1440"/>
        </w:tabs>
        <w:ind w:left="144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2"/>
        <w:szCs w:val="22"/>
      </w:rPr>
    </w:lvl>
    <w:lvl w:ilvl="4">
      <w:start w:val="1"/>
      <w:numFmt w:val="bullet"/>
      <w:lvlText w:val=""/>
      <w:lvlJc w:val="left"/>
      <w:pPr>
        <w:tabs>
          <w:tab w:val="num" w:pos="3600"/>
        </w:tabs>
        <w:ind w:left="3600" w:hanging="360"/>
      </w:pPr>
      <w:rPr>
        <w:rFonts w:ascii="Symbol" w:hAnsi="Symbol" w:cs="Symbol" w:hint="default"/>
        <w:b w:val="0"/>
        <w:bCs w:val="0"/>
        <w:i w:val="0"/>
        <w:iCs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D"/>
    <w:multiLevelType w:val="singleLevel"/>
    <w:tmpl w:val="0000002D"/>
    <w:name w:val="WW8Num94"/>
    <w:lvl w:ilvl="0">
      <w:start w:val="2"/>
      <w:numFmt w:val="decimal"/>
      <w:lvlText w:val="%1."/>
      <w:lvlJc w:val="left"/>
      <w:pPr>
        <w:tabs>
          <w:tab w:val="num" w:pos="1080"/>
        </w:tabs>
        <w:ind w:left="1080" w:hanging="360"/>
      </w:pPr>
      <w:rPr>
        <w:rFonts w:hint="default"/>
        <w:b w:val="0"/>
        <w:color w:val="auto"/>
      </w:rPr>
    </w:lvl>
  </w:abstractNum>
  <w:abstractNum w:abstractNumId="22" w15:restartNumberingAfterBreak="0">
    <w:nsid w:val="0000002F"/>
    <w:multiLevelType w:val="singleLevel"/>
    <w:tmpl w:val="0000002F"/>
    <w:name w:val="WW8Num99"/>
    <w:lvl w:ilvl="0">
      <w:start w:val="1"/>
      <w:numFmt w:val="decimal"/>
      <w:lvlText w:val="%1."/>
      <w:lvlJc w:val="left"/>
      <w:pPr>
        <w:tabs>
          <w:tab w:val="num" w:pos="0"/>
        </w:tabs>
        <w:ind w:left="360" w:hanging="360"/>
      </w:pPr>
      <w:rPr>
        <w:rFonts w:eastAsia="Lucida Sans Unicode" w:hint="default"/>
        <w:kern w:val="1"/>
        <w:sz w:val="22"/>
        <w:szCs w:val="22"/>
      </w:rPr>
    </w:lvl>
  </w:abstractNum>
  <w:abstractNum w:abstractNumId="23" w15:restartNumberingAfterBreak="0">
    <w:nsid w:val="00000032"/>
    <w:multiLevelType w:val="singleLevel"/>
    <w:tmpl w:val="00000032"/>
    <w:name w:val="WW8Num105"/>
    <w:lvl w:ilvl="0">
      <w:start w:val="8"/>
      <w:numFmt w:val="decimal"/>
      <w:lvlText w:val="%1."/>
      <w:lvlJc w:val="left"/>
      <w:pPr>
        <w:tabs>
          <w:tab w:val="num" w:pos="708"/>
        </w:tabs>
        <w:ind w:left="1068" w:hanging="360"/>
      </w:pPr>
      <w:rPr>
        <w:rFonts w:hint="default"/>
        <w:b w:val="0"/>
        <w:bCs w:val="0"/>
        <w:i w:val="0"/>
        <w:iCs w:val="0"/>
      </w:rPr>
    </w:lvl>
  </w:abstractNum>
  <w:abstractNum w:abstractNumId="24" w15:restartNumberingAfterBreak="0">
    <w:nsid w:val="00000034"/>
    <w:multiLevelType w:val="singleLevel"/>
    <w:tmpl w:val="00000034"/>
    <w:name w:val="WW8Num107"/>
    <w:lvl w:ilvl="0">
      <w:start w:val="13"/>
      <w:numFmt w:val="decimal"/>
      <w:lvlText w:val="%1."/>
      <w:lvlJc w:val="left"/>
      <w:pPr>
        <w:tabs>
          <w:tab w:val="num" w:pos="1440"/>
        </w:tabs>
        <w:ind w:left="1440" w:hanging="360"/>
      </w:pPr>
      <w:rPr>
        <w:rFonts w:eastAsia="Calibri" w:hint="default"/>
        <w:sz w:val="22"/>
        <w:szCs w:val="22"/>
      </w:rPr>
    </w:lvl>
  </w:abstractNum>
  <w:abstractNum w:abstractNumId="25" w15:restartNumberingAfterBreak="0">
    <w:nsid w:val="00000035"/>
    <w:multiLevelType w:val="singleLevel"/>
    <w:tmpl w:val="00000035"/>
    <w:name w:val="WW8Num110"/>
    <w:lvl w:ilvl="0">
      <w:start w:val="3"/>
      <w:numFmt w:val="decimal"/>
      <w:lvlText w:val="%1."/>
      <w:lvlJc w:val="left"/>
      <w:pPr>
        <w:tabs>
          <w:tab w:val="num" w:pos="2340"/>
        </w:tabs>
        <w:ind w:left="2340" w:hanging="360"/>
      </w:pPr>
      <w:rPr>
        <w:rFonts w:hint="default"/>
        <w:sz w:val="22"/>
        <w:szCs w:val="22"/>
      </w:rPr>
    </w:lvl>
  </w:abstractNum>
  <w:abstractNum w:abstractNumId="26" w15:restartNumberingAfterBreak="0">
    <w:nsid w:val="00000036"/>
    <w:multiLevelType w:val="singleLevel"/>
    <w:tmpl w:val="00000036"/>
    <w:name w:val="WW8Num111"/>
    <w:lvl w:ilvl="0">
      <w:start w:val="1"/>
      <w:numFmt w:val="decimal"/>
      <w:lvlText w:val="%1."/>
      <w:lvlJc w:val="left"/>
      <w:pPr>
        <w:tabs>
          <w:tab w:val="num" w:pos="708"/>
        </w:tabs>
        <w:ind w:left="450" w:hanging="360"/>
      </w:pPr>
      <w:rPr>
        <w:rFonts w:hint="default"/>
        <w:b w:val="0"/>
        <w:bCs/>
        <w:iCs/>
        <w:sz w:val="22"/>
        <w:szCs w:val="22"/>
      </w:rPr>
    </w:lvl>
  </w:abstractNum>
  <w:abstractNum w:abstractNumId="27" w15:restartNumberingAfterBreak="0">
    <w:nsid w:val="00000038"/>
    <w:multiLevelType w:val="singleLevel"/>
    <w:tmpl w:val="42BC9E6E"/>
    <w:name w:val="WW8Num114"/>
    <w:lvl w:ilvl="0">
      <w:start w:val="1"/>
      <w:numFmt w:val="decimal"/>
      <w:lvlText w:val="%1)"/>
      <w:lvlJc w:val="left"/>
      <w:pPr>
        <w:tabs>
          <w:tab w:val="num" w:pos="0"/>
        </w:tabs>
        <w:ind w:left="720" w:hanging="360"/>
      </w:pPr>
      <w:rPr>
        <w:rFonts w:eastAsia="Lucida Sans Unicode" w:hint="default"/>
        <w:b w:val="0"/>
        <w:color w:val="000000"/>
        <w:kern w:val="1"/>
        <w:sz w:val="22"/>
        <w:szCs w:val="22"/>
        <w:lang w:eastAsia="en-US"/>
      </w:rPr>
    </w:lvl>
  </w:abstractNum>
  <w:abstractNum w:abstractNumId="28"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3A"/>
    <w:multiLevelType w:val="singleLevel"/>
    <w:tmpl w:val="0000003A"/>
    <w:name w:val="WW8Num116"/>
    <w:lvl w:ilvl="0">
      <w:start w:val="1"/>
      <w:numFmt w:val="decimal"/>
      <w:lvlText w:val="%1."/>
      <w:lvlJc w:val="left"/>
      <w:pPr>
        <w:tabs>
          <w:tab w:val="num" w:pos="0"/>
        </w:tabs>
        <w:ind w:left="360" w:hanging="360"/>
      </w:pPr>
      <w:rPr>
        <w:rFonts w:eastAsia="Lucida Sans Unicode"/>
        <w:kern w:val="1"/>
        <w:sz w:val="22"/>
        <w:szCs w:val="22"/>
      </w:rPr>
    </w:lvl>
  </w:abstractNum>
  <w:abstractNum w:abstractNumId="30" w15:restartNumberingAfterBreak="0">
    <w:nsid w:val="0000003B"/>
    <w:multiLevelType w:val="multilevel"/>
    <w:tmpl w:val="341C9994"/>
    <w:name w:val="WW8Num118"/>
    <w:lvl w:ilvl="0">
      <w:start w:val="1"/>
      <w:numFmt w:val="bullet"/>
      <w:lvlText w:val=""/>
      <w:lvlJc w:val="left"/>
      <w:pPr>
        <w:tabs>
          <w:tab w:val="num" w:pos="2880"/>
        </w:tabs>
        <w:ind w:left="2880" w:hanging="360"/>
      </w:pPr>
      <w:rPr>
        <w:rFonts w:ascii="Symbol" w:hAnsi="Symbol" w:cs="Symbol" w:hint="default"/>
      </w:rPr>
    </w:lvl>
    <w:lvl w:ilvl="1">
      <w:start w:val="1"/>
      <w:numFmt w:val="decimal"/>
      <w:lvlText w:val="%2."/>
      <w:lvlJc w:val="left"/>
      <w:pPr>
        <w:tabs>
          <w:tab w:val="num" w:pos="1440"/>
        </w:tabs>
        <w:ind w:left="1440" w:hanging="360"/>
      </w:pPr>
      <w:rPr>
        <w:rFonts w:hint="default"/>
        <w:b w:val="0"/>
        <w:bCs/>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0000003C"/>
    <w:multiLevelType w:val="singleLevel"/>
    <w:tmpl w:val="0000003C"/>
    <w:name w:val="WW8Num119"/>
    <w:lvl w:ilvl="0">
      <w:start w:val="1"/>
      <w:numFmt w:val="decimal"/>
      <w:lvlText w:val="%1."/>
      <w:lvlJc w:val="left"/>
      <w:pPr>
        <w:tabs>
          <w:tab w:val="num" w:pos="0"/>
        </w:tabs>
        <w:ind w:left="720" w:hanging="360"/>
      </w:pPr>
      <w:rPr>
        <w:rFonts w:eastAsia="Lucida Sans Unicode" w:hint="default"/>
        <w:kern w:val="1"/>
        <w:sz w:val="22"/>
        <w:szCs w:val="22"/>
      </w:rPr>
    </w:lvl>
  </w:abstractNum>
  <w:abstractNum w:abstractNumId="32" w15:restartNumberingAfterBreak="0">
    <w:nsid w:val="0000003E"/>
    <w:multiLevelType w:val="multilevel"/>
    <w:tmpl w:val="BF1414B6"/>
    <w:name w:val="WW8Num7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3F"/>
    <w:multiLevelType w:val="singleLevel"/>
    <w:tmpl w:val="0000003F"/>
    <w:name w:val="WW8Num124"/>
    <w:lvl w:ilvl="0">
      <w:start w:val="1"/>
      <w:numFmt w:val="decimal"/>
      <w:lvlText w:val="%1)"/>
      <w:lvlJc w:val="left"/>
      <w:pPr>
        <w:tabs>
          <w:tab w:val="num" w:pos="0"/>
        </w:tabs>
        <w:ind w:left="720" w:hanging="360"/>
      </w:pPr>
      <w:rPr>
        <w:rFonts w:eastAsia="Lucida Sans Unicode" w:hint="default"/>
        <w:color w:val="000000"/>
        <w:kern w:val="1"/>
        <w:sz w:val="22"/>
        <w:szCs w:val="22"/>
      </w:rPr>
    </w:lvl>
  </w:abstractNum>
  <w:abstractNum w:abstractNumId="34"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2022782"/>
    <w:multiLevelType w:val="hybridMultilevel"/>
    <w:tmpl w:val="1FBCEF46"/>
    <w:name w:val="WW8Num73"/>
    <w:lvl w:ilvl="0" w:tplc="34AE4EF8">
      <w:start w:val="3"/>
      <w:numFmt w:val="decimal"/>
      <w:lvlText w:val="%1."/>
      <w:lvlJc w:val="left"/>
      <w:pPr>
        <w:ind w:left="36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4E73902"/>
    <w:multiLevelType w:val="hybridMultilevel"/>
    <w:tmpl w:val="7C4CF99E"/>
    <w:lvl w:ilvl="0" w:tplc="FFFFFFFF">
      <w:start w:val="1"/>
      <w:numFmt w:val="decimal"/>
      <w:lvlText w:val="%1."/>
      <w:lvlJc w:val="left"/>
      <w:pPr>
        <w:ind w:left="720" w:hanging="360"/>
      </w:pPr>
      <w:rPr>
        <w:rFonts w:eastAsiaTheme="minorHAnsi" w:hint="default"/>
        <w:b w:val="0"/>
      </w:rPr>
    </w:lvl>
    <w:lvl w:ilvl="1" w:tplc="FFFFFFFF">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BA559D8"/>
    <w:multiLevelType w:val="hybridMultilevel"/>
    <w:tmpl w:val="EE54BEC0"/>
    <w:name w:val="WW8Num53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AD6127"/>
    <w:multiLevelType w:val="hybridMultilevel"/>
    <w:tmpl w:val="A8D6CAA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1AD80517"/>
    <w:multiLevelType w:val="hybridMultilevel"/>
    <w:tmpl w:val="7F0A1652"/>
    <w:lvl w:ilvl="0" w:tplc="BD3086E4">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B11A56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1EC17D0F"/>
    <w:multiLevelType w:val="hybridMultilevel"/>
    <w:tmpl w:val="A6C2082C"/>
    <w:lvl w:ilvl="0" w:tplc="DBD283BE">
      <w:start w:val="5"/>
      <w:numFmt w:val="decimal"/>
      <w:lvlText w:val="%1."/>
      <w:lvlJc w:val="left"/>
      <w:pPr>
        <w:tabs>
          <w:tab w:val="num" w:pos="5040"/>
        </w:tabs>
        <w:ind w:left="50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22F8428A"/>
    <w:multiLevelType w:val="hybridMultilevel"/>
    <w:tmpl w:val="F5069944"/>
    <w:name w:val="WW8Num53222222222"/>
    <w:lvl w:ilvl="0" w:tplc="4776DF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4046D74"/>
    <w:multiLevelType w:val="hybridMultilevel"/>
    <w:tmpl w:val="D4A42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56"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3E0108"/>
    <w:multiLevelType w:val="hybridMultilevel"/>
    <w:tmpl w:val="393E5698"/>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9FECB89A">
      <w:start w:val="1"/>
      <w:numFmt w:val="decimal"/>
      <w:lvlText w:val="%3."/>
      <w:lvlJc w:val="right"/>
      <w:pPr>
        <w:ind w:left="2585" w:hanging="180"/>
      </w:pPr>
      <w:rPr>
        <w:rFonts w:asciiTheme="minorHAnsi" w:eastAsia="Calibri" w:hAnsiTheme="minorHAnsi" w:cstheme="minorHAnsi"/>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0"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6E629B"/>
    <w:multiLevelType w:val="hybridMultilevel"/>
    <w:tmpl w:val="59FCAA4A"/>
    <w:lvl w:ilvl="0" w:tplc="7C7E5B7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46A27D9E"/>
    <w:multiLevelType w:val="hybridMultilevel"/>
    <w:tmpl w:val="FD16BC4C"/>
    <w:lvl w:ilvl="0" w:tplc="A4FCC360">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67" w15:restartNumberingAfterBreak="0">
    <w:nsid w:val="50EA6E06"/>
    <w:multiLevelType w:val="hybridMultilevel"/>
    <w:tmpl w:val="E6BE859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70" w15:restartNumberingAfterBreak="0">
    <w:nsid w:val="634A6121"/>
    <w:multiLevelType w:val="hybridMultilevel"/>
    <w:tmpl w:val="0B88DDAC"/>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BF06F564">
      <w:start w:val="10"/>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65327249"/>
    <w:multiLevelType w:val="hybridMultilevel"/>
    <w:tmpl w:val="72F6BAA6"/>
    <w:name w:val="WW8Num5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B31EFC"/>
    <w:multiLevelType w:val="hybridMultilevel"/>
    <w:tmpl w:val="BF1AF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D76D5F"/>
    <w:multiLevelType w:val="hybridMultilevel"/>
    <w:tmpl w:val="7BB8AE92"/>
    <w:lvl w:ilvl="0" w:tplc="041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F9E4A11"/>
    <w:multiLevelType w:val="hybridMultilevel"/>
    <w:tmpl w:val="FF7A78BC"/>
    <w:lvl w:ilvl="0" w:tplc="CED42258">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76F85CCD"/>
    <w:multiLevelType w:val="multilevel"/>
    <w:tmpl w:val="5930D8E2"/>
    <w:name w:val="WW8Num532"/>
    <w:lvl w:ilvl="0">
      <w:start w:val="12"/>
      <w:numFmt w:val="decimal"/>
      <w:lvlText w:val="%1"/>
      <w:lvlJc w:val="left"/>
      <w:pPr>
        <w:tabs>
          <w:tab w:val="num" w:pos="0"/>
        </w:tabs>
        <w:ind w:left="720" w:hanging="360"/>
      </w:pPr>
      <w:rPr>
        <w:rFonts w:eastAsia="Calibri" w:hint="default"/>
        <w:sz w:val="22"/>
        <w:szCs w:val="22"/>
      </w:rPr>
    </w:lvl>
    <w:lvl w:ilvl="1">
      <w:start w:val="1"/>
      <w:numFmt w:val="lowerLetter"/>
      <w:lvlText w:val="%2."/>
      <w:lvlJc w:val="left"/>
      <w:pPr>
        <w:tabs>
          <w:tab w:val="num" w:pos="0"/>
        </w:tabs>
        <w:ind w:left="1440" w:hanging="360"/>
      </w:pPr>
      <w:rPr>
        <w:rFonts w:hint="default"/>
      </w:rPr>
    </w:lvl>
    <w:lvl w:ilvl="2">
      <w:start w:val="2"/>
      <w:numFmt w:val="decimal"/>
      <w:lvlText w:val="%3)"/>
      <w:lvlJc w:val="left"/>
      <w:pPr>
        <w:tabs>
          <w:tab w:val="num" w:pos="0"/>
        </w:tabs>
        <w:ind w:left="2160" w:hanging="180"/>
      </w:pPr>
      <w:rPr>
        <w:rFonts w:eastAsia="Calibri" w:hint="default"/>
        <w:sz w:val="22"/>
        <w:szCs w:val="22"/>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78BD4948"/>
    <w:multiLevelType w:val="hybridMultilevel"/>
    <w:tmpl w:val="2F0642A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8C68E84E">
      <w:start w:val="1"/>
      <w:numFmt w:val="decimal"/>
      <w:lvlText w:val="%3."/>
      <w:lvlJc w:val="left"/>
      <w:pPr>
        <w:ind w:left="2868" w:hanging="180"/>
      </w:pPr>
      <w:rPr>
        <w:color w:val="auto"/>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79684D36"/>
    <w:multiLevelType w:val="hybridMultilevel"/>
    <w:tmpl w:val="AF2C9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CE1FDA"/>
    <w:multiLevelType w:val="hybridMultilevel"/>
    <w:tmpl w:val="D242DF8E"/>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5860827">
    <w:abstractNumId w:val="0"/>
  </w:num>
  <w:num w:numId="2" w16cid:durableId="634405991">
    <w:abstractNumId w:val="3"/>
  </w:num>
  <w:num w:numId="3" w16cid:durableId="1180894940">
    <w:abstractNumId w:val="4"/>
  </w:num>
  <w:num w:numId="4" w16cid:durableId="1808934004">
    <w:abstractNumId w:val="5"/>
  </w:num>
  <w:num w:numId="5" w16cid:durableId="1350327546">
    <w:abstractNumId w:val="80"/>
  </w:num>
  <w:num w:numId="6" w16cid:durableId="387612051">
    <w:abstractNumId w:val="66"/>
  </w:num>
  <w:num w:numId="7" w16cid:durableId="1383555453">
    <w:abstractNumId w:val="78"/>
  </w:num>
  <w:num w:numId="8" w16cid:durableId="815493565">
    <w:abstractNumId w:val="37"/>
  </w:num>
  <w:num w:numId="9" w16cid:durableId="1680502119">
    <w:abstractNumId w:val="35"/>
  </w:num>
  <w:num w:numId="10" w16cid:durableId="1327636472">
    <w:abstractNumId w:val="77"/>
  </w:num>
  <w:num w:numId="11" w16cid:durableId="1793744690">
    <w:abstractNumId w:val="71"/>
  </w:num>
  <w:num w:numId="12" w16cid:durableId="212009538">
    <w:abstractNumId w:val="81"/>
  </w:num>
  <w:num w:numId="13" w16cid:durableId="667904911">
    <w:abstractNumId w:val="36"/>
  </w:num>
  <w:num w:numId="14" w16cid:durableId="1531802034">
    <w:abstractNumId w:val="56"/>
  </w:num>
  <w:num w:numId="15" w16cid:durableId="1948998927">
    <w:abstractNumId w:val="61"/>
  </w:num>
  <w:num w:numId="16" w16cid:durableId="266163199">
    <w:abstractNumId w:val="49"/>
  </w:num>
  <w:num w:numId="17" w16cid:durableId="1599752460">
    <w:abstractNumId w:val="32"/>
  </w:num>
  <w:num w:numId="18" w16cid:durableId="434373187">
    <w:abstractNumId w:val="34"/>
  </w:num>
  <w:num w:numId="19" w16cid:durableId="20862018">
    <w:abstractNumId w:val="54"/>
  </w:num>
  <w:num w:numId="20" w16cid:durableId="870264070">
    <w:abstractNumId w:val="67"/>
  </w:num>
  <w:num w:numId="21" w16cid:durableId="281766783">
    <w:abstractNumId w:val="58"/>
  </w:num>
  <w:num w:numId="22" w16cid:durableId="836573548">
    <w:abstractNumId w:val="73"/>
  </w:num>
  <w:num w:numId="23" w16cid:durableId="361319528">
    <w:abstractNumId w:val="70"/>
  </w:num>
  <w:num w:numId="24" w16cid:durableId="754089731">
    <w:abstractNumId w:val="45"/>
  </w:num>
  <w:num w:numId="25" w16cid:durableId="2057118104">
    <w:abstractNumId w:val="40"/>
  </w:num>
  <w:num w:numId="26" w16cid:durableId="1162238010">
    <w:abstractNumId w:val="52"/>
  </w:num>
  <w:num w:numId="27" w16cid:durableId="1917745311">
    <w:abstractNumId w:val="63"/>
  </w:num>
  <w:num w:numId="28" w16cid:durableId="437219993">
    <w:abstractNumId w:val="42"/>
  </w:num>
  <w:num w:numId="29" w16cid:durableId="1832600120">
    <w:abstractNumId w:val="68"/>
  </w:num>
  <w:num w:numId="30" w16cid:durableId="1417243515">
    <w:abstractNumId w:val="39"/>
  </w:num>
  <w:num w:numId="31" w16cid:durableId="133645751">
    <w:abstractNumId w:val="48"/>
  </w:num>
  <w:num w:numId="32" w16cid:durableId="1590232376">
    <w:abstractNumId w:val="59"/>
  </w:num>
  <w:num w:numId="33" w16cid:durableId="1228800941">
    <w:abstractNumId w:val="51"/>
  </w:num>
  <w:num w:numId="34" w16cid:durableId="1917548125">
    <w:abstractNumId w:val="64"/>
  </w:num>
  <w:num w:numId="35" w16cid:durableId="149832657">
    <w:abstractNumId w:val="53"/>
  </w:num>
  <w:num w:numId="36" w16cid:durableId="2108039009">
    <w:abstractNumId w:val="27"/>
  </w:num>
  <w:num w:numId="37" w16cid:durableId="1143501576">
    <w:abstractNumId w:val="74"/>
  </w:num>
  <w:num w:numId="38" w16cid:durableId="2087804610">
    <w:abstractNumId w:val="2"/>
  </w:num>
  <w:num w:numId="39" w16cid:durableId="1465125570">
    <w:abstractNumId w:val="9"/>
  </w:num>
  <w:num w:numId="40" w16cid:durableId="1145245685">
    <w:abstractNumId w:val="13"/>
  </w:num>
  <w:num w:numId="41" w16cid:durableId="844783370">
    <w:abstractNumId w:val="14"/>
  </w:num>
  <w:num w:numId="42" w16cid:durableId="1528062067">
    <w:abstractNumId w:val="15"/>
  </w:num>
  <w:num w:numId="43" w16cid:durableId="1747729250">
    <w:abstractNumId w:val="17"/>
  </w:num>
  <w:num w:numId="44" w16cid:durableId="935553164">
    <w:abstractNumId w:val="18"/>
  </w:num>
  <w:num w:numId="45" w16cid:durableId="810829703">
    <w:abstractNumId w:val="22"/>
  </w:num>
  <w:num w:numId="46" w16cid:durableId="2139176452">
    <w:abstractNumId w:val="29"/>
  </w:num>
  <w:num w:numId="47" w16cid:durableId="213129317">
    <w:abstractNumId w:val="30"/>
  </w:num>
  <w:num w:numId="48" w16cid:durableId="131290031">
    <w:abstractNumId w:val="31"/>
  </w:num>
  <w:num w:numId="49" w16cid:durableId="1666862815">
    <w:abstractNumId w:val="33"/>
  </w:num>
  <w:num w:numId="50" w16cid:durableId="618102295">
    <w:abstractNumId w:val="79"/>
  </w:num>
  <w:num w:numId="51" w16cid:durableId="631981922">
    <w:abstractNumId w:val="65"/>
  </w:num>
  <w:num w:numId="52" w16cid:durableId="1664625486">
    <w:abstractNumId w:val="20"/>
  </w:num>
  <w:num w:numId="53" w16cid:durableId="613824317">
    <w:abstractNumId w:val="43"/>
  </w:num>
  <w:num w:numId="54" w16cid:durableId="136338386">
    <w:abstractNumId w:val="38"/>
  </w:num>
  <w:num w:numId="55" w16cid:durableId="729036808">
    <w:abstractNumId w:val="75"/>
  </w:num>
  <w:num w:numId="56" w16cid:durableId="774599269">
    <w:abstractNumId w:val="76"/>
  </w:num>
  <w:num w:numId="57" w16cid:durableId="1438022071">
    <w:abstractNumId w:val="57"/>
  </w:num>
  <w:num w:numId="58" w16cid:durableId="392316734">
    <w:abstractNumId w:val="82"/>
  </w:num>
  <w:num w:numId="59" w16cid:durableId="2107841772">
    <w:abstractNumId w:val="44"/>
  </w:num>
  <w:num w:numId="60" w16cid:durableId="1411463520">
    <w:abstractNumId w:val="62"/>
  </w:num>
  <w:num w:numId="61" w16cid:durableId="1823234306">
    <w:abstractNumId w:val="46"/>
  </w:num>
  <w:num w:numId="62" w16cid:durableId="986982537">
    <w:abstractNumId w:val="55"/>
  </w:num>
  <w:num w:numId="63" w16cid:durableId="447361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63933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502920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50DDD"/>
    <w:rsid w:val="000511C4"/>
    <w:rsid w:val="00053FA1"/>
    <w:rsid w:val="0006546D"/>
    <w:rsid w:val="0007048F"/>
    <w:rsid w:val="00072540"/>
    <w:rsid w:val="0007553A"/>
    <w:rsid w:val="00077730"/>
    <w:rsid w:val="00081033"/>
    <w:rsid w:val="000874B2"/>
    <w:rsid w:val="00092750"/>
    <w:rsid w:val="000A21ED"/>
    <w:rsid w:val="000A7568"/>
    <w:rsid w:val="000B1F6C"/>
    <w:rsid w:val="000B3542"/>
    <w:rsid w:val="000B479E"/>
    <w:rsid w:val="000C23BF"/>
    <w:rsid w:val="000D0BDA"/>
    <w:rsid w:val="000D6B05"/>
    <w:rsid w:val="000E5171"/>
    <w:rsid w:val="00102272"/>
    <w:rsid w:val="00115351"/>
    <w:rsid w:val="001179AC"/>
    <w:rsid w:val="00117FFC"/>
    <w:rsid w:val="001231A1"/>
    <w:rsid w:val="001239C8"/>
    <w:rsid w:val="0014280D"/>
    <w:rsid w:val="00142874"/>
    <w:rsid w:val="00150F0E"/>
    <w:rsid w:val="0015102D"/>
    <w:rsid w:val="00162470"/>
    <w:rsid w:val="001624F8"/>
    <w:rsid w:val="00170327"/>
    <w:rsid w:val="00183B06"/>
    <w:rsid w:val="0018403A"/>
    <w:rsid w:val="001941A4"/>
    <w:rsid w:val="0019513F"/>
    <w:rsid w:val="001A1DC1"/>
    <w:rsid w:val="001A2942"/>
    <w:rsid w:val="001A6E2A"/>
    <w:rsid w:val="001B008F"/>
    <w:rsid w:val="001B0363"/>
    <w:rsid w:val="001B246F"/>
    <w:rsid w:val="001B326F"/>
    <w:rsid w:val="001B3606"/>
    <w:rsid w:val="001B3C12"/>
    <w:rsid w:val="001B4D21"/>
    <w:rsid w:val="001C6698"/>
    <w:rsid w:val="001D46EF"/>
    <w:rsid w:val="001F2F4D"/>
    <w:rsid w:val="001F36C2"/>
    <w:rsid w:val="0020675E"/>
    <w:rsid w:val="00214C5A"/>
    <w:rsid w:val="00217C37"/>
    <w:rsid w:val="002341CA"/>
    <w:rsid w:val="00234428"/>
    <w:rsid w:val="00245913"/>
    <w:rsid w:val="00255BF2"/>
    <w:rsid w:val="0026617F"/>
    <w:rsid w:val="0027229B"/>
    <w:rsid w:val="002743A8"/>
    <w:rsid w:val="002873D3"/>
    <w:rsid w:val="00290893"/>
    <w:rsid w:val="002A2983"/>
    <w:rsid w:val="002A7531"/>
    <w:rsid w:val="002B2684"/>
    <w:rsid w:val="002B2C31"/>
    <w:rsid w:val="002C0EBC"/>
    <w:rsid w:val="002C33B9"/>
    <w:rsid w:val="002C3B3E"/>
    <w:rsid w:val="002C7B8D"/>
    <w:rsid w:val="002D0AA9"/>
    <w:rsid w:val="002D1A4F"/>
    <w:rsid w:val="002D37BD"/>
    <w:rsid w:val="002D7819"/>
    <w:rsid w:val="002E68E5"/>
    <w:rsid w:val="002E7305"/>
    <w:rsid w:val="002F3C69"/>
    <w:rsid w:val="00302033"/>
    <w:rsid w:val="00302BAA"/>
    <w:rsid w:val="00305D0E"/>
    <w:rsid w:val="0031241A"/>
    <w:rsid w:val="00315F5A"/>
    <w:rsid w:val="003231CA"/>
    <w:rsid w:val="0032336C"/>
    <w:rsid w:val="0036345C"/>
    <w:rsid w:val="00366352"/>
    <w:rsid w:val="0036760E"/>
    <w:rsid w:val="003713E7"/>
    <w:rsid w:val="0037232B"/>
    <w:rsid w:val="003735EB"/>
    <w:rsid w:val="00373746"/>
    <w:rsid w:val="00394A61"/>
    <w:rsid w:val="00397027"/>
    <w:rsid w:val="003A356F"/>
    <w:rsid w:val="003B62CB"/>
    <w:rsid w:val="003C51D4"/>
    <w:rsid w:val="003C7D75"/>
    <w:rsid w:val="003D1FD7"/>
    <w:rsid w:val="003D50FA"/>
    <w:rsid w:val="003D62D5"/>
    <w:rsid w:val="003D77C7"/>
    <w:rsid w:val="003D7F30"/>
    <w:rsid w:val="003E0C9E"/>
    <w:rsid w:val="003E5E6C"/>
    <w:rsid w:val="003F0621"/>
    <w:rsid w:val="0040400B"/>
    <w:rsid w:val="00405654"/>
    <w:rsid w:val="00420C4E"/>
    <w:rsid w:val="00425115"/>
    <w:rsid w:val="00432600"/>
    <w:rsid w:val="0044236F"/>
    <w:rsid w:val="00451DAC"/>
    <w:rsid w:val="0045593A"/>
    <w:rsid w:val="00457C10"/>
    <w:rsid w:val="00464B4B"/>
    <w:rsid w:val="00465381"/>
    <w:rsid w:val="004663A0"/>
    <w:rsid w:val="00472D77"/>
    <w:rsid w:val="004733F7"/>
    <w:rsid w:val="0048092C"/>
    <w:rsid w:val="00480A60"/>
    <w:rsid w:val="00485781"/>
    <w:rsid w:val="00490EAF"/>
    <w:rsid w:val="00494D1E"/>
    <w:rsid w:val="004A7C36"/>
    <w:rsid w:val="004B3D29"/>
    <w:rsid w:val="004B7D62"/>
    <w:rsid w:val="004D1C64"/>
    <w:rsid w:val="004D7DCE"/>
    <w:rsid w:val="004F1A4C"/>
    <w:rsid w:val="004F1FE4"/>
    <w:rsid w:val="0050242A"/>
    <w:rsid w:val="00506B0F"/>
    <w:rsid w:val="00513814"/>
    <w:rsid w:val="0052439C"/>
    <w:rsid w:val="0052547C"/>
    <w:rsid w:val="005419DC"/>
    <w:rsid w:val="0056401A"/>
    <w:rsid w:val="0056634B"/>
    <w:rsid w:val="00574CE4"/>
    <w:rsid w:val="005859EF"/>
    <w:rsid w:val="0058774E"/>
    <w:rsid w:val="00593EC9"/>
    <w:rsid w:val="00597B7E"/>
    <w:rsid w:val="005A41FB"/>
    <w:rsid w:val="005B122E"/>
    <w:rsid w:val="005C34F6"/>
    <w:rsid w:val="005C4462"/>
    <w:rsid w:val="005C46A8"/>
    <w:rsid w:val="005C63C1"/>
    <w:rsid w:val="005C77E8"/>
    <w:rsid w:val="005D01BA"/>
    <w:rsid w:val="005D7B74"/>
    <w:rsid w:val="005E6731"/>
    <w:rsid w:val="005F399B"/>
    <w:rsid w:val="005F55F1"/>
    <w:rsid w:val="00605E44"/>
    <w:rsid w:val="00611632"/>
    <w:rsid w:val="00621DEC"/>
    <w:rsid w:val="00633419"/>
    <w:rsid w:val="006357C1"/>
    <w:rsid w:val="0063645E"/>
    <w:rsid w:val="00636547"/>
    <w:rsid w:val="00641148"/>
    <w:rsid w:val="00642C86"/>
    <w:rsid w:val="0064528D"/>
    <w:rsid w:val="00647E9C"/>
    <w:rsid w:val="006519A4"/>
    <w:rsid w:val="00653537"/>
    <w:rsid w:val="00664669"/>
    <w:rsid w:val="0068626B"/>
    <w:rsid w:val="00691760"/>
    <w:rsid w:val="006917B4"/>
    <w:rsid w:val="00697724"/>
    <w:rsid w:val="00697738"/>
    <w:rsid w:val="006A5E3D"/>
    <w:rsid w:val="006B0E24"/>
    <w:rsid w:val="006B4A3F"/>
    <w:rsid w:val="006B6F82"/>
    <w:rsid w:val="006C529D"/>
    <w:rsid w:val="006C7069"/>
    <w:rsid w:val="006C7D89"/>
    <w:rsid w:val="006D07D9"/>
    <w:rsid w:val="006D5457"/>
    <w:rsid w:val="006D68E6"/>
    <w:rsid w:val="006F6FDE"/>
    <w:rsid w:val="00704027"/>
    <w:rsid w:val="00704980"/>
    <w:rsid w:val="00705D70"/>
    <w:rsid w:val="00714E93"/>
    <w:rsid w:val="00721426"/>
    <w:rsid w:val="00721A10"/>
    <w:rsid w:val="007259F3"/>
    <w:rsid w:val="00727DF7"/>
    <w:rsid w:val="007472D7"/>
    <w:rsid w:val="007474CC"/>
    <w:rsid w:val="007509B3"/>
    <w:rsid w:val="007571B6"/>
    <w:rsid w:val="00757822"/>
    <w:rsid w:val="00767640"/>
    <w:rsid w:val="0077431E"/>
    <w:rsid w:val="00781B1D"/>
    <w:rsid w:val="00791150"/>
    <w:rsid w:val="007946D3"/>
    <w:rsid w:val="007A1AFA"/>
    <w:rsid w:val="007A65F6"/>
    <w:rsid w:val="007B0A57"/>
    <w:rsid w:val="007C6F91"/>
    <w:rsid w:val="007D1304"/>
    <w:rsid w:val="007D2CF7"/>
    <w:rsid w:val="007D32AA"/>
    <w:rsid w:val="007D473E"/>
    <w:rsid w:val="007E21FA"/>
    <w:rsid w:val="007E39DC"/>
    <w:rsid w:val="007E4E23"/>
    <w:rsid w:val="007F0C9E"/>
    <w:rsid w:val="007F2FAD"/>
    <w:rsid w:val="00800A94"/>
    <w:rsid w:val="00804BFC"/>
    <w:rsid w:val="00811F31"/>
    <w:rsid w:val="00820251"/>
    <w:rsid w:val="008202EA"/>
    <w:rsid w:val="00827BD8"/>
    <w:rsid w:val="00833AAA"/>
    <w:rsid w:val="008354D2"/>
    <w:rsid w:val="00835F43"/>
    <w:rsid w:val="00860700"/>
    <w:rsid w:val="00866F1E"/>
    <w:rsid w:val="00870872"/>
    <w:rsid w:val="00871257"/>
    <w:rsid w:val="00887938"/>
    <w:rsid w:val="00890CDA"/>
    <w:rsid w:val="0089748D"/>
    <w:rsid w:val="00897C48"/>
    <w:rsid w:val="008A21D1"/>
    <w:rsid w:val="008A66C9"/>
    <w:rsid w:val="008B2AEE"/>
    <w:rsid w:val="008E12E3"/>
    <w:rsid w:val="008E1358"/>
    <w:rsid w:val="008E1B72"/>
    <w:rsid w:val="008E1E0F"/>
    <w:rsid w:val="008F0BCE"/>
    <w:rsid w:val="008F2165"/>
    <w:rsid w:val="00900904"/>
    <w:rsid w:val="00900F42"/>
    <w:rsid w:val="00903389"/>
    <w:rsid w:val="00905F04"/>
    <w:rsid w:val="009124EC"/>
    <w:rsid w:val="00915720"/>
    <w:rsid w:val="00916DD0"/>
    <w:rsid w:val="00917B45"/>
    <w:rsid w:val="00924460"/>
    <w:rsid w:val="00924FC3"/>
    <w:rsid w:val="00934417"/>
    <w:rsid w:val="00934FC1"/>
    <w:rsid w:val="00936B1E"/>
    <w:rsid w:val="009441D0"/>
    <w:rsid w:val="00945D72"/>
    <w:rsid w:val="0094671A"/>
    <w:rsid w:val="0095116C"/>
    <w:rsid w:val="00951517"/>
    <w:rsid w:val="00962644"/>
    <w:rsid w:val="009744EA"/>
    <w:rsid w:val="00977197"/>
    <w:rsid w:val="00981E35"/>
    <w:rsid w:val="00987606"/>
    <w:rsid w:val="00990797"/>
    <w:rsid w:val="009949D8"/>
    <w:rsid w:val="0099621D"/>
    <w:rsid w:val="009A133B"/>
    <w:rsid w:val="009A62D0"/>
    <w:rsid w:val="009B4374"/>
    <w:rsid w:val="009B4F7D"/>
    <w:rsid w:val="009B6FEA"/>
    <w:rsid w:val="009C37CE"/>
    <w:rsid w:val="009C4475"/>
    <w:rsid w:val="009C6CCA"/>
    <w:rsid w:val="009D3279"/>
    <w:rsid w:val="009E4C33"/>
    <w:rsid w:val="009F5DF0"/>
    <w:rsid w:val="00A07689"/>
    <w:rsid w:val="00A123F0"/>
    <w:rsid w:val="00A16F01"/>
    <w:rsid w:val="00A175B8"/>
    <w:rsid w:val="00A23379"/>
    <w:rsid w:val="00A23628"/>
    <w:rsid w:val="00A268BE"/>
    <w:rsid w:val="00A34454"/>
    <w:rsid w:val="00A36C31"/>
    <w:rsid w:val="00A41009"/>
    <w:rsid w:val="00A45E8F"/>
    <w:rsid w:val="00A517D1"/>
    <w:rsid w:val="00A64BC5"/>
    <w:rsid w:val="00A854E3"/>
    <w:rsid w:val="00A95E80"/>
    <w:rsid w:val="00A96EAE"/>
    <w:rsid w:val="00AB1761"/>
    <w:rsid w:val="00AD2634"/>
    <w:rsid w:val="00AD30D4"/>
    <w:rsid w:val="00AD3923"/>
    <w:rsid w:val="00AD3B33"/>
    <w:rsid w:val="00AD5EB9"/>
    <w:rsid w:val="00AD7C0F"/>
    <w:rsid w:val="00AF0374"/>
    <w:rsid w:val="00B144E4"/>
    <w:rsid w:val="00B16C3F"/>
    <w:rsid w:val="00B23B63"/>
    <w:rsid w:val="00B24710"/>
    <w:rsid w:val="00B2718E"/>
    <w:rsid w:val="00B35C67"/>
    <w:rsid w:val="00B4244E"/>
    <w:rsid w:val="00B50EBC"/>
    <w:rsid w:val="00B53626"/>
    <w:rsid w:val="00B55953"/>
    <w:rsid w:val="00B57EAC"/>
    <w:rsid w:val="00B61231"/>
    <w:rsid w:val="00B61FCA"/>
    <w:rsid w:val="00B655A1"/>
    <w:rsid w:val="00B81D8E"/>
    <w:rsid w:val="00B8287F"/>
    <w:rsid w:val="00B85176"/>
    <w:rsid w:val="00B90435"/>
    <w:rsid w:val="00B90EA1"/>
    <w:rsid w:val="00B92427"/>
    <w:rsid w:val="00B9416F"/>
    <w:rsid w:val="00B976DB"/>
    <w:rsid w:val="00BA3C71"/>
    <w:rsid w:val="00BA63DE"/>
    <w:rsid w:val="00BC21CF"/>
    <w:rsid w:val="00BC4154"/>
    <w:rsid w:val="00BC6A8F"/>
    <w:rsid w:val="00BD24A0"/>
    <w:rsid w:val="00BD45A0"/>
    <w:rsid w:val="00BD6716"/>
    <w:rsid w:val="00BE0959"/>
    <w:rsid w:val="00BE1BF2"/>
    <w:rsid w:val="00BF2E86"/>
    <w:rsid w:val="00BF5118"/>
    <w:rsid w:val="00C10547"/>
    <w:rsid w:val="00C13352"/>
    <w:rsid w:val="00C160AD"/>
    <w:rsid w:val="00C23B45"/>
    <w:rsid w:val="00C24B20"/>
    <w:rsid w:val="00C35625"/>
    <w:rsid w:val="00C36240"/>
    <w:rsid w:val="00C43B24"/>
    <w:rsid w:val="00C44B58"/>
    <w:rsid w:val="00C46A41"/>
    <w:rsid w:val="00C63032"/>
    <w:rsid w:val="00C64AD0"/>
    <w:rsid w:val="00CA5A38"/>
    <w:rsid w:val="00CB0865"/>
    <w:rsid w:val="00CB0A45"/>
    <w:rsid w:val="00CC0B71"/>
    <w:rsid w:val="00CD4A9B"/>
    <w:rsid w:val="00CE0CF6"/>
    <w:rsid w:val="00CE0DE5"/>
    <w:rsid w:val="00CF44A7"/>
    <w:rsid w:val="00CF7BB5"/>
    <w:rsid w:val="00D2275B"/>
    <w:rsid w:val="00D23FD6"/>
    <w:rsid w:val="00D241CC"/>
    <w:rsid w:val="00D25772"/>
    <w:rsid w:val="00D30E78"/>
    <w:rsid w:val="00D378B3"/>
    <w:rsid w:val="00D6112D"/>
    <w:rsid w:val="00D61953"/>
    <w:rsid w:val="00D64A4F"/>
    <w:rsid w:val="00D767DF"/>
    <w:rsid w:val="00D922E7"/>
    <w:rsid w:val="00DA06F4"/>
    <w:rsid w:val="00DA1405"/>
    <w:rsid w:val="00DB0462"/>
    <w:rsid w:val="00DB099D"/>
    <w:rsid w:val="00DB187F"/>
    <w:rsid w:val="00DB5343"/>
    <w:rsid w:val="00DD636A"/>
    <w:rsid w:val="00DD652A"/>
    <w:rsid w:val="00DE1C39"/>
    <w:rsid w:val="00DE29FD"/>
    <w:rsid w:val="00DE61EC"/>
    <w:rsid w:val="00DE6E25"/>
    <w:rsid w:val="00E0059D"/>
    <w:rsid w:val="00E010E6"/>
    <w:rsid w:val="00E03B8F"/>
    <w:rsid w:val="00E11588"/>
    <w:rsid w:val="00E118C7"/>
    <w:rsid w:val="00E118EC"/>
    <w:rsid w:val="00E125C8"/>
    <w:rsid w:val="00E127CC"/>
    <w:rsid w:val="00E152E5"/>
    <w:rsid w:val="00E2034E"/>
    <w:rsid w:val="00E27F64"/>
    <w:rsid w:val="00E344C0"/>
    <w:rsid w:val="00E46D67"/>
    <w:rsid w:val="00E55988"/>
    <w:rsid w:val="00E57CDC"/>
    <w:rsid w:val="00E63618"/>
    <w:rsid w:val="00E63B1F"/>
    <w:rsid w:val="00E70DCF"/>
    <w:rsid w:val="00E72B32"/>
    <w:rsid w:val="00E730F9"/>
    <w:rsid w:val="00E75062"/>
    <w:rsid w:val="00E86E24"/>
    <w:rsid w:val="00E92BD8"/>
    <w:rsid w:val="00E93B38"/>
    <w:rsid w:val="00E94A88"/>
    <w:rsid w:val="00E976D2"/>
    <w:rsid w:val="00EA3255"/>
    <w:rsid w:val="00EB0AEC"/>
    <w:rsid w:val="00EC5540"/>
    <w:rsid w:val="00EF00BB"/>
    <w:rsid w:val="00EF2DBC"/>
    <w:rsid w:val="00F01EDF"/>
    <w:rsid w:val="00F05D3E"/>
    <w:rsid w:val="00F105D4"/>
    <w:rsid w:val="00F10865"/>
    <w:rsid w:val="00F10CFC"/>
    <w:rsid w:val="00F117CA"/>
    <w:rsid w:val="00F16A5C"/>
    <w:rsid w:val="00F17E11"/>
    <w:rsid w:val="00F36FF3"/>
    <w:rsid w:val="00F45A3C"/>
    <w:rsid w:val="00F53779"/>
    <w:rsid w:val="00F648E3"/>
    <w:rsid w:val="00F65518"/>
    <w:rsid w:val="00F66707"/>
    <w:rsid w:val="00F66FAC"/>
    <w:rsid w:val="00F674A7"/>
    <w:rsid w:val="00F676EC"/>
    <w:rsid w:val="00F71078"/>
    <w:rsid w:val="00F743A1"/>
    <w:rsid w:val="00F74D97"/>
    <w:rsid w:val="00F76231"/>
    <w:rsid w:val="00F83D75"/>
    <w:rsid w:val="00FA01A6"/>
    <w:rsid w:val="00FA115B"/>
    <w:rsid w:val="00FA32BF"/>
    <w:rsid w:val="00FA6012"/>
    <w:rsid w:val="00FA68CB"/>
    <w:rsid w:val="00FD25FB"/>
    <w:rsid w:val="00FD57CB"/>
    <w:rsid w:val="00FE0BB4"/>
    <w:rsid w:val="00FE1AEE"/>
    <w:rsid w:val="00FF7138"/>
    <w:rsid w:val="00FF7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
    <w:uiPriority w:val="34"/>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uiPriority w:val="99"/>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2ZnakZnakZnakZnakZnak">
    <w:name w:val="Znak Znak Znak2 Znak Znak Znak Znak Znak"/>
    <w:basedOn w:val="Normalny"/>
    <w:uiPriority w:val="99"/>
    <w:rsid w:val="008B2AEE"/>
    <w:pPr>
      <w:spacing w:line="240" w:lineRule="exact"/>
    </w:pPr>
    <w:rPr>
      <w:rFonts w:ascii="Tahoma" w:eastAsia="Times New Roman" w:hAnsi="Tahoma" w:cs="Tahoma"/>
      <w:sz w:val="20"/>
      <w:szCs w:val="20"/>
      <w:lang w:val="en-US"/>
    </w:rPr>
  </w:style>
  <w:style w:type="paragraph" w:styleId="Tekstpodstawowy3">
    <w:name w:val="Body Text 3"/>
    <w:basedOn w:val="Normalny"/>
    <w:link w:val="Tekstpodstawowy3Znak"/>
    <w:uiPriority w:val="99"/>
    <w:semiHidden/>
    <w:unhideWhenUsed/>
    <w:rsid w:val="0031241A"/>
    <w:pPr>
      <w:spacing w:after="120"/>
    </w:pPr>
    <w:rPr>
      <w:sz w:val="16"/>
      <w:szCs w:val="16"/>
    </w:rPr>
  </w:style>
  <w:style w:type="character" w:customStyle="1" w:styleId="Tekstpodstawowy3Znak">
    <w:name w:val="Tekst podstawowy 3 Znak"/>
    <w:basedOn w:val="Domylnaczcionkaakapitu"/>
    <w:link w:val="Tekstpodstawowy3"/>
    <w:uiPriority w:val="99"/>
    <w:semiHidden/>
    <w:rsid w:val="0031241A"/>
    <w:rPr>
      <w:sz w:val="16"/>
      <w:szCs w:val="16"/>
    </w:rPr>
  </w:style>
  <w:style w:type="character" w:customStyle="1" w:styleId="footnote">
    <w:name w:val="footnote"/>
    <w:basedOn w:val="Domylnaczcionkaakapitu"/>
    <w:rsid w:val="003E0C9E"/>
  </w:style>
  <w:style w:type="paragraph" w:customStyle="1" w:styleId="mainpub">
    <w:name w:val="mainpub"/>
    <w:basedOn w:val="Normalny"/>
    <w:rsid w:val="003E0C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58303422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476339841">
      <w:bodyDiv w:val="1"/>
      <w:marLeft w:val="0"/>
      <w:marRight w:val="0"/>
      <w:marTop w:val="0"/>
      <w:marBottom w:val="0"/>
      <w:divBdr>
        <w:top w:val="none" w:sz="0" w:space="0" w:color="auto"/>
        <w:left w:val="none" w:sz="0" w:space="0" w:color="auto"/>
        <w:bottom w:val="none" w:sz="0" w:space="0" w:color="auto"/>
        <w:right w:val="none" w:sz="0" w:space="0" w:color="auto"/>
      </w:divBdr>
      <w:divsChild>
        <w:div w:id="949628740">
          <w:marLeft w:val="0"/>
          <w:marRight w:val="0"/>
          <w:marTop w:val="0"/>
          <w:marBottom w:val="0"/>
          <w:divBdr>
            <w:top w:val="none" w:sz="0" w:space="0" w:color="auto"/>
            <w:left w:val="none" w:sz="0" w:space="0" w:color="auto"/>
            <w:bottom w:val="none" w:sz="0" w:space="0" w:color="auto"/>
            <w:right w:val="none" w:sz="0" w:space="0" w:color="auto"/>
          </w:divBdr>
        </w:div>
      </w:divsChild>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753312642">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22973215">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yperlink" Target="mailto:kancelaria@rckik.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14195</Words>
  <Characters>85174</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2</cp:revision>
  <cp:lastPrinted>2024-01-03T13:41:00Z</cp:lastPrinted>
  <dcterms:created xsi:type="dcterms:W3CDTF">2024-01-04T07:54:00Z</dcterms:created>
  <dcterms:modified xsi:type="dcterms:W3CDTF">2024-01-04T07:54:00Z</dcterms:modified>
</cp:coreProperties>
</file>