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000000"/>
          <w:insideV w:val="single" w:sz="4" w:space="0" w:color="000000"/>
        </w:tblBorders>
        <w:tblLook w:val="04A0" w:firstRow="1" w:lastRow="0" w:firstColumn="1" w:lastColumn="0" w:noHBand="0" w:noVBand="1"/>
      </w:tblPr>
      <w:tblGrid>
        <w:gridCol w:w="1545"/>
        <w:gridCol w:w="7742"/>
      </w:tblGrid>
      <w:tr w:rsidR="00F9433F" w:rsidRPr="00DA0874" w14:paraId="06177AA1" w14:textId="77777777" w:rsidTr="00B60BD3">
        <w:tc>
          <w:tcPr>
            <w:tcW w:w="1526" w:type="dxa"/>
          </w:tcPr>
          <w:p w14:paraId="3073DEFA" w14:textId="77777777" w:rsidR="00F9433F" w:rsidRPr="00DA0874" w:rsidRDefault="00657F15"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i1025" type="#_x0000_t75" alt="Opis: logo_mini.jpg" style="width:66.25pt;height:73.15pt;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45BB2E70"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REGON: 231161448 </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0140E2">
              <w:rPr>
                <w:rFonts w:ascii="Tahoma" w:hAnsi="Tahoma" w:cs="Tahoma"/>
                <w:color w:val="000000"/>
                <w:sz w:val="16"/>
                <w:szCs w:val="16"/>
              </w:rPr>
              <w:t>858</w:t>
            </w:r>
          </w:p>
          <w:p w14:paraId="0DCF06CA" w14:textId="77777777" w:rsidR="00F9433F" w:rsidRPr="00FC532A" w:rsidRDefault="00F020F9" w:rsidP="00DD2747">
            <w:pPr>
              <w:pStyle w:val="Nagwek"/>
              <w:rPr>
                <w:rFonts w:ascii="Tahoma" w:hAnsi="Tahoma" w:cs="Tahoma"/>
                <w:color w:val="000000"/>
                <w:sz w:val="16"/>
                <w:szCs w:val="16"/>
                <w:lang w:val="en-US"/>
              </w:rPr>
            </w:pPr>
            <w:hyperlink r:id="rId9" w:history="1">
              <w:r w:rsidR="00FA6B1B" w:rsidRPr="00FC532A">
                <w:rPr>
                  <w:rStyle w:val="Hipercze"/>
                  <w:rFonts w:ascii="Tahoma" w:hAnsi="Tahoma" w:cs="Tahoma"/>
                  <w:color w:val="auto"/>
                  <w:sz w:val="16"/>
                  <w:szCs w:val="16"/>
                  <w:u w:val="none"/>
                  <w:lang w:val="en-US"/>
                </w:rPr>
                <w:t>www.spzoz.zgorzelec.pl</w:t>
              </w:r>
            </w:hyperlink>
            <w:r w:rsidR="00FA6B1B" w:rsidRPr="00FC532A">
              <w:rPr>
                <w:rFonts w:ascii="Tahoma" w:hAnsi="Tahoma" w:cs="Tahoma"/>
                <w:sz w:val="16"/>
                <w:szCs w:val="16"/>
                <w:lang w:val="en-US"/>
              </w:rPr>
              <w:t xml:space="preserve">; e-mail: </w:t>
            </w:r>
            <w:hyperlink r:id="rId10" w:history="1">
              <w:r w:rsidR="00FA6B1B"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23B88688" w14:textId="790DDCF4" w:rsidR="00517AF6" w:rsidRDefault="00517AF6" w:rsidP="00D10AB6">
      <w:pPr>
        <w:pStyle w:val="Tytu"/>
        <w:jc w:val="both"/>
        <w:rPr>
          <w:rFonts w:ascii="Tahoma" w:hAnsi="Tahoma" w:cs="Tahoma"/>
        </w:rPr>
      </w:pPr>
    </w:p>
    <w:p w14:paraId="7C6EAE9E" w14:textId="77777777" w:rsidR="00517AF6" w:rsidRDefault="00517AF6" w:rsidP="00D10AB6">
      <w:pPr>
        <w:pStyle w:val="Tytu"/>
        <w:jc w:val="both"/>
        <w:rPr>
          <w:rFonts w:ascii="Tahoma" w:hAnsi="Tahoma" w:cs="Tahoma"/>
        </w:rPr>
      </w:pPr>
    </w:p>
    <w:p w14:paraId="1A0009B9" w14:textId="77777777"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0802BB48" w14:textId="77777777" w:rsidR="00B73ADF" w:rsidRDefault="00B73ADF" w:rsidP="00AC5442">
      <w:pPr>
        <w:pStyle w:val="Tytu"/>
        <w:ind w:left="4248"/>
        <w:jc w:val="left"/>
        <w:rPr>
          <w:rFonts w:ascii="Tahoma" w:hAnsi="Tahoma" w:cs="Tahoma"/>
        </w:rPr>
      </w:pPr>
    </w:p>
    <w:p w14:paraId="6BD778FE" w14:textId="77777777" w:rsidR="005676C4" w:rsidRDefault="005676C4" w:rsidP="00B60BD3">
      <w:pPr>
        <w:jc w:val="center"/>
        <w:rPr>
          <w:rFonts w:ascii="Tahoma" w:hAnsi="Tahoma" w:cs="Tahoma"/>
          <w:b/>
          <w:sz w:val="22"/>
          <w:szCs w:val="22"/>
        </w:rPr>
      </w:pPr>
    </w:p>
    <w:p w14:paraId="44499F2F" w14:textId="5986B2BD" w:rsidR="00B60BD3" w:rsidRPr="00B71691" w:rsidRDefault="00F3150A" w:rsidP="00B60BD3">
      <w:pPr>
        <w:jc w:val="center"/>
        <w:rPr>
          <w:rFonts w:ascii="Tahoma" w:hAnsi="Tahoma" w:cs="Tahoma"/>
          <w:b/>
          <w:sz w:val="22"/>
          <w:szCs w:val="22"/>
        </w:rPr>
      </w:pPr>
      <w:r>
        <w:rPr>
          <w:rFonts w:ascii="Tahoma" w:hAnsi="Tahoma" w:cs="Tahoma"/>
          <w:b/>
          <w:sz w:val="22"/>
          <w:szCs w:val="22"/>
        </w:rPr>
        <w:t>w trybie podstawowym poniżej 215 000 euro, co stanowi równowartość poniżej 957 524 PLN</w:t>
      </w:r>
    </w:p>
    <w:p w14:paraId="576CB21A" w14:textId="77777777" w:rsidR="00B60BD3" w:rsidRPr="00607326" w:rsidRDefault="00B60BD3" w:rsidP="00B60BD3">
      <w:pPr>
        <w:jc w:val="center"/>
        <w:rPr>
          <w:rFonts w:ascii="Tahoma" w:hAnsi="Tahoma" w:cs="Tahoma"/>
          <w:b/>
          <w:sz w:val="10"/>
          <w:szCs w:val="10"/>
        </w:rPr>
      </w:pPr>
    </w:p>
    <w:p w14:paraId="7FF97C16" w14:textId="5E549189" w:rsidR="00B60BD3" w:rsidRPr="005A4B04" w:rsidRDefault="00B60BD3" w:rsidP="00B60BD3">
      <w:pPr>
        <w:jc w:val="center"/>
        <w:rPr>
          <w:rFonts w:ascii="Tahoma" w:hAnsi="Tahoma" w:cs="Tahoma"/>
          <w:b/>
          <w:sz w:val="24"/>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211A66BC" w14:textId="77777777" w:rsidR="00B73ADF" w:rsidRPr="007B1B5C" w:rsidRDefault="00B73ADF" w:rsidP="00B60BD3">
      <w:pPr>
        <w:jc w:val="center"/>
        <w:rPr>
          <w:rFonts w:ascii="Tahoma" w:hAnsi="Tahoma" w:cs="Tahoma"/>
          <w:b/>
          <w:color w:val="0070C0"/>
          <w:sz w:val="22"/>
          <w:szCs w:val="22"/>
        </w:rPr>
      </w:pPr>
    </w:p>
    <w:p w14:paraId="050F8A1C" w14:textId="1F3411C9" w:rsidR="007B1B5C" w:rsidRDefault="009111F2" w:rsidP="007B1B5C">
      <w:pPr>
        <w:jc w:val="center"/>
        <w:rPr>
          <w:rFonts w:ascii="Tahoma" w:hAnsi="Tahoma" w:cs="Tahoma"/>
          <w:b/>
          <w:color w:val="0070C0"/>
          <w:sz w:val="22"/>
          <w:szCs w:val="22"/>
        </w:rPr>
      </w:pPr>
      <w:bookmarkStart w:id="0" w:name="_Hlk131509020"/>
      <w:r>
        <w:rPr>
          <w:rFonts w:ascii="Tahoma" w:hAnsi="Tahoma" w:cs="Tahoma"/>
          <w:b/>
          <w:color w:val="0070C0"/>
          <w:sz w:val="22"/>
          <w:szCs w:val="22"/>
        </w:rPr>
        <w:t>Sukcesywne d</w:t>
      </w:r>
      <w:r w:rsidR="007B1B5C">
        <w:rPr>
          <w:rFonts w:ascii="Tahoma" w:hAnsi="Tahoma" w:cs="Tahoma"/>
          <w:b/>
          <w:color w:val="0070C0"/>
          <w:sz w:val="22"/>
          <w:szCs w:val="22"/>
        </w:rPr>
        <w:t>ostawy odczynników do</w:t>
      </w:r>
      <w:r w:rsidR="00062969">
        <w:rPr>
          <w:rFonts w:ascii="Tahoma" w:hAnsi="Tahoma" w:cs="Tahoma"/>
          <w:b/>
          <w:color w:val="0070C0"/>
          <w:sz w:val="22"/>
          <w:szCs w:val="22"/>
        </w:rPr>
        <w:t xml:space="preserve"> oznaczania krwi utajonej, narkotyków i szybkich testów mikrobiologicznych, wraz z dzierżawą czytnika testów immunochromatycznych</w:t>
      </w:r>
      <w:r w:rsidR="00D40440">
        <w:rPr>
          <w:rFonts w:ascii="Tahoma" w:hAnsi="Tahoma" w:cs="Tahoma"/>
          <w:b/>
          <w:color w:val="0070C0"/>
          <w:sz w:val="22"/>
          <w:szCs w:val="22"/>
        </w:rPr>
        <w:t xml:space="preserve"> II</w:t>
      </w:r>
      <w:r w:rsidR="00657F15">
        <w:rPr>
          <w:rFonts w:ascii="Tahoma" w:hAnsi="Tahoma" w:cs="Tahoma"/>
          <w:b/>
          <w:color w:val="0070C0"/>
          <w:sz w:val="22"/>
          <w:szCs w:val="22"/>
        </w:rPr>
        <w:t>I</w:t>
      </w:r>
      <w:r w:rsidR="00062969">
        <w:rPr>
          <w:rFonts w:ascii="Tahoma" w:hAnsi="Tahoma" w:cs="Tahoma"/>
          <w:b/>
          <w:color w:val="0070C0"/>
          <w:sz w:val="22"/>
          <w:szCs w:val="22"/>
        </w:rPr>
        <w:t>.</w:t>
      </w:r>
    </w:p>
    <w:bookmarkEnd w:id="0"/>
    <w:p w14:paraId="07E935CF" w14:textId="77777777" w:rsidR="0003094E" w:rsidRDefault="0003094E" w:rsidP="0003094E">
      <w:pPr>
        <w:jc w:val="center"/>
        <w:rPr>
          <w:rFonts w:ascii="Arial" w:hAnsi="Arial"/>
          <w:b/>
        </w:rPr>
      </w:pPr>
    </w:p>
    <w:p w14:paraId="18C1F34F" w14:textId="77777777" w:rsidR="00B60BD3" w:rsidRPr="00BF28A2" w:rsidRDefault="00B60BD3" w:rsidP="00B60BD3">
      <w:pPr>
        <w:tabs>
          <w:tab w:val="left" w:pos="0"/>
        </w:tabs>
        <w:rPr>
          <w:rFonts w:ascii="Tahoma" w:hAnsi="Tahoma"/>
          <w:b/>
          <w:sz w:val="18"/>
          <w:szCs w:val="18"/>
        </w:rPr>
      </w:pPr>
      <w:r w:rsidRPr="00BF28A2">
        <w:rPr>
          <w:rFonts w:ascii="Tahoma" w:hAnsi="Tahoma"/>
          <w:b/>
          <w:sz w:val="18"/>
          <w:szCs w:val="18"/>
        </w:rPr>
        <w:t>ZAŁĄCZNIKI:</w:t>
      </w:r>
    </w:p>
    <w:p w14:paraId="565DC205" w14:textId="11BFEFCC" w:rsidR="00132397" w:rsidRDefault="00132397" w:rsidP="00EA0853">
      <w:pPr>
        <w:numPr>
          <w:ilvl w:val="0"/>
          <w:numId w:val="16"/>
        </w:numPr>
        <w:tabs>
          <w:tab w:val="left" w:pos="360"/>
          <w:tab w:val="left" w:pos="993"/>
        </w:tabs>
        <w:suppressAutoHyphens/>
        <w:ind w:left="360"/>
        <w:rPr>
          <w:rFonts w:ascii="Tahoma" w:hAnsi="Tahoma"/>
          <w:color w:val="0070C0"/>
          <w:sz w:val="18"/>
          <w:szCs w:val="18"/>
        </w:rPr>
      </w:pPr>
      <w:r>
        <w:rPr>
          <w:rFonts w:ascii="Tahoma" w:hAnsi="Tahoma"/>
          <w:sz w:val="18"/>
          <w:szCs w:val="18"/>
        </w:rPr>
        <w:t xml:space="preserve">Formularz oferty </w:t>
      </w:r>
      <w:r>
        <w:rPr>
          <w:rFonts w:ascii="Tahoma" w:hAnsi="Tahoma" w:cs="Tahoma"/>
          <w:color w:val="006600"/>
          <w:sz w:val="18"/>
          <w:szCs w:val="18"/>
        </w:rPr>
        <w:tab/>
      </w:r>
      <w:r>
        <w:rPr>
          <w:rFonts w:ascii="Tahoma" w:hAnsi="Tahoma" w:cs="Tahoma"/>
          <w:color w:val="006600"/>
          <w:sz w:val="18"/>
          <w:szCs w:val="18"/>
        </w:rPr>
        <w:tab/>
      </w:r>
      <w:r w:rsidR="00BF27CF">
        <w:rPr>
          <w:rFonts w:ascii="Tahoma" w:hAnsi="Tahoma" w:cs="Tahoma"/>
          <w:color w:val="006600"/>
          <w:sz w:val="18"/>
          <w:szCs w:val="18"/>
        </w:rPr>
        <w:tab/>
      </w:r>
      <w:r w:rsidR="00BF27CF">
        <w:rPr>
          <w:rFonts w:ascii="Tahoma" w:hAnsi="Tahoma" w:cs="Tahoma"/>
          <w:color w:val="006600"/>
          <w:sz w:val="18"/>
          <w:szCs w:val="18"/>
        </w:rPr>
        <w:tab/>
      </w:r>
      <w:r>
        <w:rPr>
          <w:rFonts w:ascii="Tahoma" w:hAnsi="Tahoma" w:cs="Tahoma"/>
          <w:color w:val="0070C0"/>
          <w:sz w:val="18"/>
          <w:szCs w:val="18"/>
        </w:rPr>
        <w:t>(wypełniony załączyć do oferty)</w:t>
      </w:r>
    </w:p>
    <w:p w14:paraId="01667585" w14:textId="5D3BA1C3" w:rsidR="002C2C3E" w:rsidRPr="00AD2E1A" w:rsidRDefault="00132397" w:rsidP="002C2C3E">
      <w:pPr>
        <w:tabs>
          <w:tab w:val="left" w:pos="360"/>
          <w:tab w:val="left" w:pos="993"/>
        </w:tabs>
        <w:suppressAutoHyphens/>
        <w:rPr>
          <w:rFonts w:ascii="Tahoma" w:hAnsi="Tahoma" w:cs="Tahoma"/>
          <w:color w:val="0070C0"/>
          <w:sz w:val="18"/>
          <w:szCs w:val="18"/>
        </w:rPr>
      </w:pPr>
      <w:r>
        <w:rPr>
          <w:rFonts w:ascii="Tahoma" w:hAnsi="Tahoma"/>
          <w:sz w:val="18"/>
          <w:szCs w:val="18"/>
        </w:rPr>
        <w:t xml:space="preserve">2. </w:t>
      </w:r>
      <w:r>
        <w:rPr>
          <w:rFonts w:ascii="Tahoma" w:hAnsi="Tahoma"/>
          <w:sz w:val="18"/>
          <w:szCs w:val="18"/>
        </w:rPr>
        <w:tab/>
        <w:t>Formularz cenowy</w:t>
      </w:r>
      <w:r>
        <w:rPr>
          <w:rFonts w:ascii="Tahoma" w:hAnsi="Tahoma"/>
          <w:sz w:val="18"/>
          <w:szCs w:val="18"/>
        </w:rPr>
        <w:tab/>
      </w:r>
      <w:r>
        <w:rPr>
          <w:rFonts w:ascii="Tahoma" w:hAnsi="Tahoma"/>
          <w:sz w:val="18"/>
          <w:szCs w:val="18"/>
        </w:rPr>
        <w:tab/>
      </w:r>
      <w:r w:rsidR="00BF27CF">
        <w:rPr>
          <w:rFonts w:ascii="Tahoma" w:hAnsi="Tahoma"/>
          <w:sz w:val="18"/>
          <w:szCs w:val="18"/>
        </w:rPr>
        <w:tab/>
      </w:r>
      <w:r w:rsidR="00BF27CF">
        <w:rPr>
          <w:rFonts w:ascii="Tahoma" w:hAnsi="Tahoma"/>
          <w:sz w:val="18"/>
          <w:szCs w:val="18"/>
        </w:rPr>
        <w:tab/>
      </w:r>
      <w:r>
        <w:rPr>
          <w:rFonts w:ascii="Tahoma" w:hAnsi="Tahoma" w:cs="Tahoma"/>
          <w:color w:val="0070C0"/>
          <w:sz w:val="18"/>
          <w:szCs w:val="18"/>
        </w:rPr>
        <w:t>(wypełniony załączyć do oferty)</w:t>
      </w:r>
    </w:p>
    <w:p w14:paraId="61F75F53" w14:textId="7EE10C7F" w:rsidR="0037078A" w:rsidRDefault="00AD2E1A" w:rsidP="00BF27CF">
      <w:pPr>
        <w:tabs>
          <w:tab w:val="left" w:pos="360"/>
          <w:tab w:val="left" w:pos="993"/>
        </w:tabs>
        <w:suppressAutoHyphens/>
        <w:rPr>
          <w:rFonts w:ascii="Tahoma" w:hAnsi="Tahoma" w:cs="Tahoma"/>
          <w:color w:val="0070C0"/>
          <w:sz w:val="18"/>
          <w:szCs w:val="18"/>
        </w:rPr>
      </w:pPr>
      <w:r>
        <w:rPr>
          <w:rFonts w:ascii="Tahoma" w:hAnsi="Tahoma"/>
          <w:sz w:val="18"/>
          <w:szCs w:val="18"/>
        </w:rPr>
        <w:t>3</w:t>
      </w:r>
      <w:r w:rsidR="00132397">
        <w:rPr>
          <w:rFonts w:ascii="Tahoma" w:hAnsi="Tahoma"/>
          <w:sz w:val="18"/>
          <w:szCs w:val="18"/>
        </w:rPr>
        <w:t xml:space="preserve">.    </w:t>
      </w:r>
      <w:r w:rsidR="0037078A">
        <w:rPr>
          <w:rFonts w:ascii="Tahoma" w:hAnsi="Tahoma"/>
          <w:sz w:val="18"/>
          <w:szCs w:val="18"/>
        </w:rPr>
        <w:t>Opis przedmiotu Zamówienia</w:t>
      </w:r>
      <w:r w:rsidR="00BF27CF">
        <w:rPr>
          <w:rFonts w:ascii="Tahoma" w:hAnsi="Tahoma"/>
          <w:sz w:val="18"/>
          <w:szCs w:val="18"/>
        </w:rPr>
        <w:t xml:space="preserve">   </w:t>
      </w:r>
      <w:r w:rsidR="00BF27CF">
        <w:rPr>
          <w:rFonts w:ascii="Tahoma" w:hAnsi="Tahoma"/>
          <w:sz w:val="18"/>
          <w:szCs w:val="18"/>
        </w:rPr>
        <w:tab/>
      </w:r>
      <w:r w:rsidR="00BF27CF">
        <w:rPr>
          <w:rFonts w:ascii="Tahoma" w:hAnsi="Tahoma"/>
          <w:sz w:val="18"/>
          <w:szCs w:val="18"/>
        </w:rPr>
        <w:tab/>
      </w:r>
    </w:p>
    <w:p w14:paraId="5F21AFBA" w14:textId="4B79FB10" w:rsidR="00DB0380" w:rsidRPr="00BF27CF" w:rsidRDefault="00DB0380" w:rsidP="00BF27CF">
      <w:pPr>
        <w:tabs>
          <w:tab w:val="left" w:pos="360"/>
          <w:tab w:val="left" w:pos="993"/>
        </w:tabs>
        <w:suppressAutoHyphens/>
        <w:rPr>
          <w:rFonts w:ascii="Tahoma" w:hAnsi="Tahoma" w:cs="Tahoma"/>
          <w:color w:val="0070C0"/>
          <w:sz w:val="18"/>
          <w:szCs w:val="18"/>
        </w:rPr>
      </w:pPr>
      <w:r w:rsidRPr="00084048">
        <w:rPr>
          <w:rFonts w:ascii="Tahoma" w:hAnsi="Tahoma" w:cs="Tahoma"/>
          <w:sz w:val="18"/>
          <w:szCs w:val="18"/>
        </w:rPr>
        <w:t>3a.  Parametry oceniane</w:t>
      </w:r>
      <w:r>
        <w:rPr>
          <w:rFonts w:ascii="Tahoma" w:hAnsi="Tahoma" w:cs="Tahoma"/>
          <w:color w:val="0070C0"/>
          <w:sz w:val="18"/>
          <w:szCs w:val="18"/>
        </w:rPr>
        <w:t xml:space="preserve">                                         </w:t>
      </w:r>
      <w:r w:rsidR="00084048">
        <w:rPr>
          <w:rFonts w:ascii="Tahoma" w:hAnsi="Tahoma" w:cs="Tahoma"/>
          <w:color w:val="0070C0"/>
          <w:sz w:val="18"/>
          <w:szCs w:val="18"/>
        </w:rPr>
        <w:t>(wypełniony załączyć do oferty)</w:t>
      </w:r>
    </w:p>
    <w:p w14:paraId="3B3C1357" w14:textId="40A964FC" w:rsidR="00132397" w:rsidRDefault="0037078A" w:rsidP="00132397">
      <w:pPr>
        <w:tabs>
          <w:tab w:val="left" w:pos="360"/>
          <w:tab w:val="left" w:pos="993"/>
        </w:tabs>
        <w:rPr>
          <w:rFonts w:ascii="Tahoma" w:hAnsi="Tahoma"/>
          <w:color w:val="0070C0"/>
          <w:sz w:val="18"/>
          <w:szCs w:val="18"/>
        </w:rPr>
      </w:pPr>
      <w:r>
        <w:rPr>
          <w:rFonts w:ascii="Tahoma" w:hAnsi="Tahoma"/>
          <w:sz w:val="18"/>
          <w:szCs w:val="18"/>
        </w:rPr>
        <w:t xml:space="preserve">4.    </w:t>
      </w:r>
      <w:r w:rsidR="00132397">
        <w:rPr>
          <w:rFonts w:ascii="Tahoma" w:hAnsi="Tahoma"/>
          <w:sz w:val="18"/>
          <w:szCs w:val="18"/>
        </w:rPr>
        <w:t xml:space="preserve">Oświadczenie o braku podstaw do wykluczenia </w:t>
      </w:r>
      <w:r w:rsidR="00BF27CF">
        <w:rPr>
          <w:rFonts w:ascii="Tahoma" w:hAnsi="Tahoma"/>
          <w:sz w:val="18"/>
          <w:szCs w:val="18"/>
        </w:rPr>
        <w:t xml:space="preserve">  </w:t>
      </w:r>
      <w:r w:rsidR="00132397">
        <w:rPr>
          <w:rFonts w:ascii="Tahoma" w:hAnsi="Tahoma" w:cs="Tahoma"/>
          <w:color w:val="0070C0"/>
          <w:sz w:val="18"/>
          <w:szCs w:val="18"/>
        </w:rPr>
        <w:t>(wypełniony załączyć do oferty)</w:t>
      </w:r>
    </w:p>
    <w:p w14:paraId="178066EE" w14:textId="63F766F9" w:rsidR="00132397" w:rsidRDefault="0037078A" w:rsidP="00132397">
      <w:pPr>
        <w:rPr>
          <w:rFonts w:ascii="Tahoma" w:hAnsi="Tahoma"/>
          <w:sz w:val="18"/>
          <w:szCs w:val="18"/>
        </w:rPr>
      </w:pPr>
      <w:r>
        <w:rPr>
          <w:rFonts w:ascii="Tahoma" w:hAnsi="Tahoma"/>
          <w:sz w:val="18"/>
          <w:szCs w:val="18"/>
        </w:rPr>
        <w:t>5</w:t>
      </w:r>
      <w:r w:rsidR="00132397">
        <w:rPr>
          <w:rFonts w:ascii="Tahoma" w:hAnsi="Tahoma"/>
          <w:sz w:val="18"/>
          <w:szCs w:val="18"/>
        </w:rPr>
        <w:t xml:space="preserve">. </w:t>
      </w:r>
      <w:r w:rsidR="009C769C">
        <w:rPr>
          <w:rFonts w:ascii="Tahoma" w:hAnsi="Tahoma"/>
          <w:sz w:val="18"/>
          <w:szCs w:val="18"/>
        </w:rPr>
        <w:t xml:space="preserve">   </w:t>
      </w:r>
      <w:r w:rsidR="00132397">
        <w:rPr>
          <w:rFonts w:ascii="Tahoma" w:hAnsi="Tahoma"/>
          <w:sz w:val="18"/>
          <w:szCs w:val="18"/>
        </w:rPr>
        <w:t>Projekt umowy.</w:t>
      </w:r>
    </w:p>
    <w:p w14:paraId="548FF34B" w14:textId="77777777" w:rsidR="005676C4" w:rsidRDefault="005676C4" w:rsidP="00F9433F">
      <w:pPr>
        <w:pStyle w:val="Nagwek1"/>
        <w:ind w:left="4248" w:firstLine="708"/>
        <w:jc w:val="both"/>
        <w:rPr>
          <w:rFonts w:ascii="Tahoma" w:hAnsi="Tahoma"/>
          <w:b/>
          <w:i w:val="0"/>
          <w:sz w:val="24"/>
          <w:szCs w:val="24"/>
        </w:rPr>
      </w:pPr>
    </w:p>
    <w:p w14:paraId="3175607C" w14:textId="77777777" w:rsidR="005676C4" w:rsidRDefault="005676C4" w:rsidP="00F9433F">
      <w:pPr>
        <w:pStyle w:val="Nagwek1"/>
        <w:ind w:left="4248" w:firstLine="708"/>
        <w:jc w:val="both"/>
        <w:rPr>
          <w:rFonts w:ascii="Tahoma" w:hAnsi="Tahoma"/>
          <w:b/>
          <w:i w:val="0"/>
          <w:sz w:val="24"/>
          <w:szCs w:val="24"/>
        </w:rPr>
      </w:pPr>
    </w:p>
    <w:p w14:paraId="7F033F86" w14:textId="77777777" w:rsidR="005676C4" w:rsidRDefault="005676C4" w:rsidP="00F9433F">
      <w:pPr>
        <w:pStyle w:val="Nagwek1"/>
        <w:ind w:left="4248" w:firstLine="708"/>
        <w:jc w:val="both"/>
        <w:rPr>
          <w:rFonts w:ascii="Tahoma" w:hAnsi="Tahoma"/>
          <w:b/>
          <w:i w:val="0"/>
          <w:sz w:val="24"/>
          <w:szCs w:val="24"/>
        </w:rPr>
      </w:pPr>
    </w:p>
    <w:p w14:paraId="3AA8E6A6" w14:textId="3B07E15D" w:rsidR="00F9433F" w:rsidRPr="002A1371" w:rsidRDefault="001767FB" w:rsidP="001767FB">
      <w:pPr>
        <w:pStyle w:val="Nagwek1"/>
        <w:ind w:left="4956"/>
        <w:jc w:val="both"/>
        <w:rPr>
          <w:rFonts w:ascii="Tahoma" w:hAnsi="Tahoma"/>
          <w:b/>
          <w:i w:val="0"/>
          <w:sz w:val="24"/>
          <w:szCs w:val="24"/>
        </w:rPr>
      </w:pPr>
      <w:r w:rsidRPr="001767FB">
        <w:rPr>
          <w:rFonts w:ascii="Tahoma" w:hAnsi="Tahoma"/>
          <w:b/>
          <w:i w:val="0"/>
          <w:sz w:val="24"/>
          <w:szCs w:val="24"/>
          <w:u w:val="none"/>
        </w:rPr>
        <w:t xml:space="preserve">   </w:t>
      </w:r>
      <w:r>
        <w:rPr>
          <w:rFonts w:ascii="Tahoma" w:hAnsi="Tahoma"/>
          <w:b/>
          <w:i w:val="0"/>
          <w:sz w:val="24"/>
          <w:szCs w:val="24"/>
        </w:rPr>
        <w:t xml:space="preserve"> </w:t>
      </w:r>
      <w:r w:rsidR="00F9433F" w:rsidRPr="002A1371">
        <w:rPr>
          <w:rFonts w:ascii="Tahoma" w:hAnsi="Tahoma"/>
          <w:b/>
          <w:i w:val="0"/>
          <w:sz w:val="24"/>
          <w:szCs w:val="24"/>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0268DDD5"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F9433F">
        <w:rPr>
          <w:rFonts w:ascii="Tahoma" w:hAnsi="Tahoma"/>
          <w:b/>
        </w:rPr>
        <w:t>DYREKTOR</w:t>
      </w:r>
    </w:p>
    <w:p w14:paraId="5C1EFE44" w14:textId="77777777" w:rsidR="00F9433F" w:rsidRDefault="00F9433F" w:rsidP="00F9433F">
      <w:pPr>
        <w:pStyle w:val="Stopka"/>
        <w:ind w:left="4253"/>
        <w:rPr>
          <w:rFonts w:ascii="Tahoma" w:hAnsi="Tahoma"/>
          <w:b/>
        </w:rPr>
      </w:pPr>
      <w:r>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2CEFC440"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322CE697" w14:textId="1A2201D6" w:rsidR="00F9433F" w:rsidRPr="0079712D" w:rsidRDefault="009B5F9C" w:rsidP="00F9433F">
      <w:pPr>
        <w:jc w:val="both"/>
        <w:rPr>
          <w:rFonts w:ascii="Tahoma" w:hAnsi="Tahoma"/>
          <w:b/>
          <w:color w:val="000000"/>
        </w:rPr>
      </w:pPr>
      <w:r>
        <w:rPr>
          <w:rFonts w:ascii="Tahoma" w:hAnsi="Tahoma"/>
          <w:b/>
        </w:rPr>
        <w:t xml:space="preserve">                                                                                            </w:t>
      </w:r>
      <w:r w:rsidR="00F9433F">
        <w:rPr>
          <w:rFonts w:ascii="Tahoma" w:hAnsi="Tahoma"/>
          <w:b/>
        </w:rPr>
        <w:t xml:space="preserve"> Zofia Barczyk</w:t>
      </w:r>
    </w:p>
    <w:p w14:paraId="7F96F4FC" w14:textId="77777777" w:rsidR="005676C4" w:rsidRDefault="005676C4" w:rsidP="00BF28A2">
      <w:pPr>
        <w:pStyle w:val="Nagwek2"/>
        <w:numPr>
          <w:ilvl w:val="0"/>
          <w:numId w:val="0"/>
        </w:numPr>
        <w:spacing w:before="100"/>
        <w:jc w:val="center"/>
        <w:rPr>
          <w:rFonts w:ascii="Tahoma" w:hAnsi="Tahoma"/>
          <w:sz w:val="24"/>
        </w:rPr>
      </w:pPr>
    </w:p>
    <w:p w14:paraId="5D416859" w14:textId="23036EC7" w:rsidR="005676C4" w:rsidRDefault="005676C4" w:rsidP="00D10AB6">
      <w:pPr>
        <w:pStyle w:val="Nagwek2"/>
        <w:numPr>
          <w:ilvl w:val="0"/>
          <w:numId w:val="0"/>
        </w:numPr>
        <w:spacing w:before="100"/>
        <w:rPr>
          <w:rFonts w:ascii="Tahoma" w:hAnsi="Tahoma"/>
          <w:sz w:val="24"/>
        </w:rPr>
      </w:pPr>
    </w:p>
    <w:p w14:paraId="55BD82E3" w14:textId="363A9075" w:rsidR="0087032E" w:rsidRDefault="0087032E" w:rsidP="0087032E"/>
    <w:p w14:paraId="7FC4A6A7" w14:textId="363A3FD1" w:rsidR="00D12B8E" w:rsidRDefault="00D12B8E" w:rsidP="0087032E"/>
    <w:p w14:paraId="73AF052C" w14:textId="1C66576E" w:rsidR="00D12B8E" w:rsidRDefault="00D12B8E" w:rsidP="0087032E"/>
    <w:p w14:paraId="1D34E6E9" w14:textId="118B4B38" w:rsidR="00D12B8E" w:rsidRDefault="00D12B8E" w:rsidP="0087032E"/>
    <w:p w14:paraId="27D15D44" w14:textId="25F3BCD7" w:rsidR="00D12B8E" w:rsidRDefault="00D12B8E" w:rsidP="0087032E"/>
    <w:p w14:paraId="12A0545B" w14:textId="2BD0EF24" w:rsidR="00D12B8E" w:rsidRDefault="00D12B8E" w:rsidP="0087032E"/>
    <w:p w14:paraId="097307E1" w14:textId="77777777" w:rsidR="00D12B8E" w:rsidRDefault="00D12B8E" w:rsidP="0087032E"/>
    <w:p w14:paraId="2917772A" w14:textId="77777777" w:rsidR="0087032E" w:rsidRPr="0087032E" w:rsidRDefault="0087032E" w:rsidP="0087032E"/>
    <w:p w14:paraId="314D0177" w14:textId="77777777" w:rsidR="00BC1CD1" w:rsidRDefault="00BC1CD1" w:rsidP="00BC1CD1"/>
    <w:p w14:paraId="496FD03F" w14:textId="3D93F7FB" w:rsidR="00D10AB6" w:rsidRDefault="00D10AB6" w:rsidP="00D10AB6"/>
    <w:p w14:paraId="709D2941" w14:textId="77777777" w:rsidR="00BF27CF" w:rsidRPr="00D10AB6" w:rsidRDefault="00BF27CF" w:rsidP="00D10AB6"/>
    <w:p w14:paraId="6194D807" w14:textId="77777777" w:rsidR="00CB63E4" w:rsidRDefault="002A5A83" w:rsidP="00BF28A2">
      <w:pPr>
        <w:pStyle w:val="Nagwek2"/>
        <w:numPr>
          <w:ilvl w:val="0"/>
          <w:numId w:val="0"/>
        </w:numPr>
        <w:spacing w:before="100"/>
        <w:jc w:val="center"/>
        <w:rPr>
          <w:rFonts w:ascii="Tahoma" w:hAnsi="Tahoma"/>
          <w:sz w:val="24"/>
        </w:rPr>
      </w:pPr>
      <w:r>
        <w:rPr>
          <w:rFonts w:ascii="Tahoma" w:hAnsi="Tahoma"/>
          <w:sz w:val="24"/>
        </w:rPr>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118989F0" w14:textId="77777777" w:rsidR="00F9433F" w:rsidRPr="00D440D7" w:rsidRDefault="00D440D7" w:rsidP="00D440D7">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00F9433F" w:rsidRPr="00F9433F">
        <w:rPr>
          <w:rFonts w:ascii="Tahoma" w:hAnsi="Tahoma" w:cs="Tahoma"/>
          <w:sz w:val="18"/>
          <w:szCs w:val="18"/>
        </w:rPr>
        <w:t xml:space="preserve">WIELOSPECJALISTYCZNY SZPITAL - SAMODZIELNY PUBLICZNY ZESPÓŁ OPIEKI ZDROWOTNEJ W ZGORZELCU </w:t>
      </w:r>
    </w:p>
    <w:p w14:paraId="647D6D43"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59-900 Zgorzelec, ul. Lubańska 11/12</w:t>
      </w:r>
    </w:p>
    <w:p w14:paraId="3AD5A292"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województwo dolnośląskie, powiat zgorzelecki</w:t>
      </w:r>
    </w:p>
    <w:p w14:paraId="30CA7EDA" w14:textId="77777777" w:rsidR="00F9433F"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strona internetowa: </w:t>
      </w:r>
      <w:hyperlink r:id="rId11" w:history="1">
        <w:r w:rsidRPr="00BB0BF0">
          <w:rPr>
            <w:rStyle w:val="Hipercze"/>
            <w:rFonts w:ascii="Tahoma" w:hAnsi="Tahoma" w:cs="Tahoma"/>
            <w:b/>
            <w:color w:val="auto"/>
            <w:sz w:val="18"/>
            <w:szCs w:val="18"/>
            <w:u w:val="none"/>
          </w:rPr>
          <w:t>www.spzoz.zgorzelec.pl</w:t>
        </w:r>
      </w:hyperlink>
    </w:p>
    <w:p w14:paraId="6371336E" w14:textId="77777777" w:rsidR="00BB0BF0"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Adres poczty elektronicznej: </w:t>
      </w:r>
      <w:hyperlink r:id="rId12" w:history="1">
        <w:r w:rsidRPr="00BB0BF0">
          <w:rPr>
            <w:rStyle w:val="Hipercze"/>
            <w:rFonts w:ascii="Tahoma" w:hAnsi="Tahoma" w:cs="Tahoma"/>
            <w:b/>
            <w:color w:val="auto"/>
            <w:sz w:val="18"/>
            <w:szCs w:val="18"/>
            <w:u w:val="none"/>
          </w:rPr>
          <w:t>zam.publ@spzoz.zgorzelec.pl</w:t>
        </w:r>
      </w:hyperlink>
    </w:p>
    <w:p w14:paraId="08CEF2AF" w14:textId="4D29AC8E" w:rsidR="00FA6B1B" w:rsidRDefault="00BB0BF0" w:rsidP="00FA6B1B">
      <w:pPr>
        <w:spacing w:before="100"/>
        <w:ind w:left="284"/>
        <w:jc w:val="both"/>
        <w:rPr>
          <w:rFonts w:ascii="Tahoma" w:hAnsi="Tahoma" w:cs="Tahoma"/>
          <w:b/>
          <w:sz w:val="18"/>
          <w:szCs w:val="18"/>
        </w:rPr>
      </w:pPr>
      <w:r w:rsidRPr="00EF53E6">
        <w:rPr>
          <w:rFonts w:ascii="Tahoma" w:hAnsi="Tahoma" w:cs="Tahoma"/>
          <w:b/>
          <w:sz w:val="18"/>
          <w:szCs w:val="18"/>
        </w:rPr>
        <w:t>Link do profilu nabywcy Zamawiającego</w:t>
      </w:r>
      <w:r w:rsidR="00FA6B1B">
        <w:rPr>
          <w:rFonts w:ascii="Tahoma" w:hAnsi="Tahoma" w:cs="Tahoma"/>
          <w:b/>
          <w:sz w:val="18"/>
          <w:szCs w:val="18"/>
        </w:rPr>
        <w:t>, na którym będzie opublikowana SWZ oraz będą publikowane zmiany i wyjaśnienia</w:t>
      </w:r>
      <w:r w:rsidR="00496375">
        <w:rPr>
          <w:rFonts w:ascii="Tahoma" w:hAnsi="Tahoma" w:cs="Tahoma"/>
          <w:b/>
          <w:sz w:val="18"/>
          <w:szCs w:val="18"/>
        </w:rPr>
        <w:t xml:space="preserve"> S</w:t>
      </w:r>
      <w:r w:rsidR="00FA6B1B">
        <w:rPr>
          <w:rFonts w:ascii="Tahoma" w:hAnsi="Tahoma" w:cs="Tahoma"/>
          <w:b/>
          <w:sz w:val="18"/>
          <w:szCs w:val="18"/>
        </w:rPr>
        <w:t>WZ oraz inne dokumenty zamówienia bezpośrednio związane z postępowaniem o udzielenie zamówienia</w:t>
      </w:r>
      <w:r w:rsidRPr="00EF53E6">
        <w:rPr>
          <w:rFonts w:ascii="Tahoma" w:hAnsi="Tahoma" w:cs="Tahoma"/>
          <w:b/>
          <w:sz w:val="18"/>
          <w:szCs w:val="18"/>
        </w:rPr>
        <w:t xml:space="preserve">: </w:t>
      </w:r>
    </w:p>
    <w:p w14:paraId="0640D063" w14:textId="77777777" w:rsidR="00D440D7" w:rsidRPr="00AE18D8" w:rsidRDefault="00F020F9" w:rsidP="00FA6B1B">
      <w:pPr>
        <w:spacing w:before="100"/>
        <w:ind w:left="284"/>
        <w:jc w:val="both"/>
        <w:rPr>
          <w:rFonts w:ascii="Tahoma" w:hAnsi="Tahoma" w:cs="Tahoma"/>
          <w:b/>
        </w:rPr>
      </w:pPr>
      <w:hyperlink r:id="rId13" w:history="1">
        <w:r w:rsidR="00FA6B1B" w:rsidRPr="00AE18D8">
          <w:rPr>
            <w:rStyle w:val="Hipercze"/>
            <w:rFonts w:ascii="Tahoma" w:hAnsi="Tahoma" w:cs="Tahoma"/>
            <w:b/>
            <w:color w:val="auto"/>
            <w:sz w:val="18"/>
            <w:szCs w:val="18"/>
            <w:u w:val="none"/>
          </w:rPr>
          <w:t>https://platformazakupowa.pl/pn/spzoz_zgorzelec</w:t>
        </w:r>
      </w:hyperlink>
    </w:p>
    <w:p w14:paraId="7F870AE7" w14:textId="77777777" w:rsidR="009D68F5" w:rsidRPr="00F9433F" w:rsidRDefault="009D68F5" w:rsidP="000428E2">
      <w:pPr>
        <w:ind w:left="284"/>
        <w:jc w:val="both"/>
        <w:rPr>
          <w:rFonts w:ascii="Tahoma" w:hAnsi="Tahoma" w:cs="Tahoma"/>
          <w:sz w:val="18"/>
          <w:szCs w:val="18"/>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53A2B4CF" w14:textId="41B82EC7" w:rsidR="009D68F5" w:rsidRPr="00C92B5D" w:rsidRDefault="00F3150A" w:rsidP="0003094E">
      <w:pPr>
        <w:spacing w:after="120"/>
        <w:ind w:left="426"/>
        <w:jc w:val="both"/>
        <w:rPr>
          <w:rFonts w:ascii="Tahoma" w:hAnsi="Tahoma" w:cs="Tahoma"/>
          <w:sz w:val="18"/>
          <w:szCs w:val="18"/>
        </w:rPr>
      </w:pPr>
      <w:r>
        <w:rPr>
          <w:rFonts w:ascii="Tahoma" w:hAnsi="Tahoma" w:cs="Tahoma"/>
          <w:sz w:val="18"/>
          <w:szCs w:val="18"/>
        </w:rPr>
        <w:t>Postępowanie o udzielenie niniejszego zamówienia prowadzone jest w trybie podstawowym poniżej 215 000 euro, co stanowi równowartość poniżej 957 524 PLN zgodnie z przepisami ustawy z dnia z dnia 11 września 201</w:t>
      </w:r>
      <w:r>
        <w:rPr>
          <w:rFonts w:ascii="Tahoma" w:hAnsi="Tahoma" w:cs="Tahoma"/>
        </w:rPr>
        <w:t>9</w:t>
      </w:r>
      <w:r>
        <w:rPr>
          <w:rFonts w:ascii="Tahoma" w:hAnsi="Tahoma" w:cs="Tahoma"/>
          <w:sz w:val="18"/>
          <w:szCs w:val="18"/>
        </w:rPr>
        <w:t>r. Prawo zamówień publicznych (Dz. U. z 202</w:t>
      </w:r>
      <w:r w:rsidR="00B63A41">
        <w:rPr>
          <w:rFonts w:ascii="Tahoma" w:hAnsi="Tahoma" w:cs="Tahoma"/>
          <w:sz w:val="18"/>
          <w:szCs w:val="18"/>
        </w:rPr>
        <w:t>3</w:t>
      </w:r>
      <w:r>
        <w:rPr>
          <w:rFonts w:ascii="Tahoma" w:hAnsi="Tahoma" w:cs="Tahoma"/>
          <w:sz w:val="18"/>
          <w:szCs w:val="18"/>
        </w:rPr>
        <w:t>r., poz.</w:t>
      </w:r>
      <w:r w:rsidR="008146A7">
        <w:rPr>
          <w:rFonts w:ascii="Tahoma" w:hAnsi="Tahoma" w:cs="Tahoma"/>
          <w:sz w:val="18"/>
          <w:szCs w:val="18"/>
        </w:rPr>
        <w:t xml:space="preserve"> 1</w:t>
      </w:r>
      <w:r w:rsidR="00B63A41">
        <w:rPr>
          <w:rFonts w:ascii="Tahoma" w:hAnsi="Tahoma" w:cs="Tahoma"/>
          <w:sz w:val="18"/>
          <w:szCs w:val="18"/>
        </w:rPr>
        <w:t>605</w:t>
      </w:r>
      <w:r>
        <w:rPr>
          <w:rFonts w:ascii="Tahoma" w:hAnsi="Tahoma" w:cs="Tahoma"/>
          <w:sz w:val="18"/>
          <w:szCs w:val="18"/>
        </w:rPr>
        <w:t xml:space="preserve"> t.j. ze zm.),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 z dnia 3 grudnia 2021r. w sprawie aktualnych progów unijnych, ich równowartości w złotych, równowartości w złotych kwot wyrażonych w euro oraz średniego złotego w stosunku do euro stanowiącego podstawę przeliczenia wartości zamówień publicznych i konkursów (M.P. 2021.1177), Rozporządzenie Ministra Rozwoju, Pracy i Technologii z dnia                                 23 grudnia 2020r. w sprawie podmiotowych środków dowodowych oraz innych dokumentów lub oświadczeń, jakich może żądać zamawiający od wykonawcy (Dz. U. z 202</w:t>
      </w:r>
      <w:r w:rsidR="00B63A41">
        <w:rPr>
          <w:rFonts w:ascii="Tahoma" w:hAnsi="Tahoma" w:cs="Tahoma"/>
          <w:sz w:val="18"/>
          <w:szCs w:val="18"/>
        </w:rPr>
        <w:t>3</w:t>
      </w:r>
      <w:r>
        <w:rPr>
          <w:rFonts w:ascii="Tahoma" w:hAnsi="Tahoma" w:cs="Tahoma"/>
          <w:sz w:val="18"/>
          <w:szCs w:val="18"/>
        </w:rPr>
        <w:t xml:space="preserve">r., poz. </w:t>
      </w:r>
      <w:r w:rsidR="00B63A41">
        <w:rPr>
          <w:rFonts w:ascii="Tahoma" w:hAnsi="Tahoma" w:cs="Tahoma"/>
          <w:sz w:val="18"/>
          <w:szCs w:val="18"/>
        </w:rPr>
        <w:t>1824</w:t>
      </w:r>
      <w:r>
        <w:rPr>
          <w:rFonts w:ascii="Tahoma" w:hAnsi="Tahoma" w:cs="Tahoma"/>
          <w:sz w:val="18"/>
          <w:szCs w:val="18"/>
        </w:rPr>
        <w:t>)</w:t>
      </w:r>
      <w:r w:rsidR="00E75A2D" w:rsidRPr="00C92B5D">
        <w:rPr>
          <w:rFonts w:ascii="Tahoma" w:hAnsi="Tahoma" w:cs="Tahoma"/>
          <w:sz w:val="18"/>
          <w:szCs w:val="18"/>
        </w:rPr>
        <w:t>.</w:t>
      </w:r>
    </w:p>
    <w:p w14:paraId="27C32E7F" w14:textId="1E724600" w:rsidR="001767FB" w:rsidRDefault="00F7117A" w:rsidP="007D4E6A">
      <w:pPr>
        <w:jc w:val="both"/>
        <w:rPr>
          <w:rFonts w:ascii="Tahoma" w:hAnsi="Tahoma" w:cs="Tahoma"/>
          <w:sz w:val="18"/>
          <w:szCs w:val="18"/>
          <w:lang w:eastAsia="zh-CN"/>
        </w:rPr>
      </w:pPr>
      <w:r w:rsidRPr="00CC0DE7">
        <w:rPr>
          <w:rFonts w:ascii="Tahoma" w:hAnsi="Tahoma" w:cs="Tahoma"/>
          <w:sz w:val="18"/>
          <w:szCs w:val="18"/>
        </w:rPr>
        <w:t>2</w:t>
      </w:r>
      <w:r w:rsidRPr="00DB0380">
        <w:rPr>
          <w:rFonts w:ascii="Tahoma" w:hAnsi="Tahoma" w:cs="Tahoma"/>
          <w:sz w:val="18"/>
          <w:szCs w:val="18"/>
        </w:rPr>
        <w:t>.</w:t>
      </w:r>
      <w:r w:rsidR="00894756" w:rsidRPr="00DB0380">
        <w:rPr>
          <w:rFonts w:ascii="Tahoma" w:hAnsi="Tahoma" w:cs="Tahoma"/>
          <w:sz w:val="18"/>
          <w:szCs w:val="18"/>
        </w:rPr>
        <w:t>1</w:t>
      </w:r>
      <w:r w:rsidRPr="00DB0380">
        <w:rPr>
          <w:rFonts w:ascii="Tahoma" w:hAnsi="Tahoma" w:cs="Tahoma"/>
          <w:sz w:val="18"/>
          <w:szCs w:val="18"/>
        </w:rPr>
        <w:t xml:space="preserve">. </w:t>
      </w:r>
      <w:bookmarkStart w:id="1" w:name="_Hlk131507215"/>
      <w:r w:rsidR="00CA2DF7" w:rsidRPr="00DB0380">
        <w:rPr>
          <w:rFonts w:ascii="Tahoma" w:hAnsi="Tahoma" w:cs="Tahoma"/>
          <w:sz w:val="18"/>
          <w:szCs w:val="18"/>
        </w:rPr>
        <w:t xml:space="preserve">Zamawiający </w:t>
      </w:r>
      <w:r w:rsidR="007D4E6A">
        <w:rPr>
          <w:rFonts w:ascii="Tahoma" w:hAnsi="Tahoma" w:cs="Tahoma"/>
          <w:sz w:val="18"/>
          <w:szCs w:val="18"/>
        </w:rPr>
        <w:t xml:space="preserve">nie </w:t>
      </w:r>
      <w:r w:rsidR="00CA2DF7" w:rsidRPr="00DB0380">
        <w:rPr>
          <w:rFonts w:ascii="Tahoma" w:hAnsi="Tahoma" w:cs="Tahoma"/>
          <w:sz w:val="18"/>
          <w:szCs w:val="18"/>
        </w:rPr>
        <w:t>dopuszcza składanie ofert częściowych</w:t>
      </w:r>
      <w:r w:rsidR="00CA2DF7" w:rsidRPr="007D4E6A">
        <w:rPr>
          <w:rFonts w:ascii="Tahoma" w:hAnsi="Tahoma" w:cs="Tahoma"/>
          <w:sz w:val="18"/>
          <w:szCs w:val="18"/>
        </w:rPr>
        <w:t xml:space="preserve">. </w:t>
      </w:r>
      <w:r w:rsidR="007D4E6A" w:rsidRPr="007D4E6A">
        <w:rPr>
          <w:rFonts w:ascii="Tahoma" w:hAnsi="Tahoma" w:cs="Tahoma"/>
          <w:sz w:val="18"/>
          <w:szCs w:val="18"/>
          <w:lang w:eastAsia="zh-CN"/>
        </w:rPr>
        <w:t xml:space="preserve">Powody niedokonania podziału zamówienia na części – Zamówienie na "Sukcesywne dostawy odczynników do oznaczania krwi utajonej, narkotyków i szybkich testów mikrobiologicznych wraz z dzierżawą czytnika testów immunochromatycznych" nie zostało podzielone na pakiety z powodu potrzeby utrzymania kompatybilności pomiędzy czytnikiem a zamawianymi testami immunochromatycznymi. Wykonawca dostarczający testy i czytnik powinien ponosić współodpowiedzialność za jakość dostarczonych testów, za odczyt uzyskanego wyniku oraz jego archiwizacji. </w:t>
      </w:r>
    </w:p>
    <w:p w14:paraId="54A2875D" w14:textId="77777777" w:rsidR="007D4E6A" w:rsidRPr="00DB0380" w:rsidRDefault="007D4E6A" w:rsidP="007D4E6A">
      <w:pPr>
        <w:jc w:val="both"/>
        <w:rPr>
          <w:rFonts w:ascii="Tahoma" w:hAnsi="Tahoma" w:cs="Tahoma"/>
          <w:sz w:val="18"/>
          <w:szCs w:val="18"/>
          <w:lang w:eastAsia="zh-CN"/>
        </w:rPr>
      </w:pPr>
    </w:p>
    <w:bookmarkEnd w:id="1"/>
    <w:p w14:paraId="59A524E6" w14:textId="77777777" w:rsidR="00DB0380" w:rsidRPr="00DB0380" w:rsidRDefault="008146A7" w:rsidP="00DB0380">
      <w:pPr>
        <w:pStyle w:val="Standard"/>
        <w:tabs>
          <w:tab w:val="left" w:pos="852"/>
          <w:tab w:val="left" w:pos="8250"/>
        </w:tabs>
        <w:spacing w:line="276" w:lineRule="auto"/>
        <w:ind w:left="426" w:hanging="426"/>
        <w:jc w:val="both"/>
        <w:rPr>
          <w:rFonts w:ascii="Tahoma" w:hAnsi="Tahoma" w:cs="Tahoma"/>
          <w:bCs/>
          <w:sz w:val="18"/>
          <w:szCs w:val="18"/>
        </w:rPr>
      </w:pPr>
      <w:r w:rsidRPr="00DB0380">
        <w:rPr>
          <w:rFonts w:ascii="Tahoma" w:hAnsi="Tahoma" w:cs="Tahoma"/>
          <w:sz w:val="18"/>
          <w:szCs w:val="18"/>
        </w:rPr>
        <w:t xml:space="preserve">2.2 </w:t>
      </w:r>
      <w:bookmarkStart w:id="2" w:name="_Hlk25265982"/>
      <w:r w:rsidR="00AD2E1A" w:rsidRPr="00DB0380">
        <w:rPr>
          <w:rFonts w:ascii="Tahoma" w:hAnsi="Tahoma" w:cs="Tahoma"/>
          <w:sz w:val="18"/>
          <w:szCs w:val="18"/>
        </w:rPr>
        <w:t>Zamawiający</w:t>
      </w:r>
      <w:r w:rsidR="00DB0380" w:rsidRPr="00DB0380">
        <w:rPr>
          <w:rFonts w:ascii="Tahoma" w:hAnsi="Tahoma" w:cs="Tahoma"/>
          <w:sz w:val="18"/>
          <w:szCs w:val="18"/>
        </w:rPr>
        <w:t xml:space="preserve"> nie</w:t>
      </w:r>
      <w:r w:rsidR="00AD2E1A" w:rsidRPr="00DB0380">
        <w:rPr>
          <w:rFonts w:ascii="Tahoma" w:hAnsi="Tahoma" w:cs="Tahoma"/>
          <w:sz w:val="18"/>
          <w:szCs w:val="18"/>
        </w:rPr>
        <w:t xml:space="preserve"> dopuszcza składania </w:t>
      </w:r>
      <w:r w:rsidR="00AD2E1A" w:rsidRPr="00DB0380">
        <w:rPr>
          <w:rFonts w:ascii="Tahoma" w:hAnsi="Tahoma" w:cs="Tahoma"/>
          <w:b/>
          <w:sz w:val="18"/>
          <w:szCs w:val="18"/>
        </w:rPr>
        <w:t>ofert równoważnych</w:t>
      </w:r>
      <w:r w:rsidR="00AD2E1A" w:rsidRPr="00DB0380">
        <w:rPr>
          <w:rFonts w:ascii="Tahoma" w:hAnsi="Tahoma" w:cs="Tahoma"/>
          <w:bCs/>
          <w:sz w:val="18"/>
          <w:szCs w:val="18"/>
        </w:rPr>
        <w:t>.</w:t>
      </w:r>
    </w:p>
    <w:p w14:paraId="63E1101B" w14:textId="4575F783" w:rsidR="001767FB" w:rsidRPr="00DB0380" w:rsidRDefault="00210534" w:rsidP="00DB0380">
      <w:pPr>
        <w:pStyle w:val="Standard"/>
        <w:tabs>
          <w:tab w:val="left" w:pos="852"/>
          <w:tab w:val="left" w:pos="8250"/>
        </w:tabs>
        <w:spacing w:line="276" w:lineRule="auto"/>
        <w:ind w:left="426" w:hanging="426"/>
        <w:jc w:val="both"/>
        <w:rPr>
          <w:rFonts w:ascii="Tahoma" w:hAnsi="Tahoma" w:cs="Tahoma"/>
          <w:bCs/>
          <w:sz w:val="18"/>
          <w:szCs w:val="18"/>
        </w:rPr>
      </w:pPr>
      <w:r>
        <w:rPr>
          <w:rFonts w:ascii="Tahoma" w:hAnsi="Tahoma" w:cs="Tahoma"/>
          <w:bCs/>
          <w:sz w:val="18"/>
          <w:szCs w:val="18"/>
        </w:rPr>
        <w:tab/>
      </w:r>
      <w:bookmarkEnd w:id="2"/>
    </w:p>
    <w:p w14:paraId="771EEEF6" w14:textId="4EE9369D"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2</w:t>
      </w:r>
      <w:r w:rsidR="00D445AA">
        <w:rPr>
          <w:rFonts w:ascii="Tahoma" w:hAnsi="Tahoma" w:cs="Tahoma"/>
          <w:bCs/>
          <w:sz w:val="18"/>
          <w:szCs w:val="18"/>
        </w:rPr>
        <w:t>.</w:t>
      </w:r>
      <w:r w:rsidR="008146A7">
        <w:rPr>
          <w:rFonts w:ascii="Tahoma" w:hAnsi="Tahoma" w:cs="Tahoma"/>
          <w:bCs/>
          <w:sz w:val="18"/>
          <w:szCs w:val="18"/>
        </w:rPr>
        <w:t>3</w:t>
      </w:r>
      <w:r>
        <w:rPr>
          <w:rFonts w:ascii="Tahoma" w:hAnsi="Tahoma" w:cs="Tahoma"/>
          <w:bCs/>
          <w:sz w:val="18"/>
          <w:szCs w:val="18"/>
        </w:rPr>
        <w:t xml:space="preserve">. </w:t>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32A80793"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2.</w:t>
      </w:r>
      <w:r w:rsidR="00FB2D9B">
        <w:rPr>
          <w:rFonts w:ascii="Tahoma" w:hAnsi="Tahoma" w:cs="Tahoma"/>
          <w:sz w:val="18"/>
          <w:szCs w:val="18"/>
        </w:rPr>
        <w:t>4</w:t>
      </w:r>
      <w:r>
        <w:rPr>
          <w:rFonts w:ascii="Tahoma" w:hAnsi="Tahoma" w:cs="Tahoma"/>
          <w:sz w:val="18"/>
          <w:szCs w:val="18"/>
        </w:rPr>
        <w:t xml:space="preserve">. </w:t>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2E7FEC5F"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FB2D9B">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7F71A8EB"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FB2D9B">
        <w:rPr>
          <w:rFonts w:ascii="Tahoma" w:hAnsi="Tahoma" w:cs="Tahoma"/>
          <w:sz w:val="18"/>
          <w:szCs w:val="18"/>
        </w:rPr>
        <w:t>6</w:t>
      </w:r>
      <w:r w:rsidRPr="00E3381D">
        <w:rPr>
          <w:rFonts w:ascii="Tahoma" w:hAnsi="Tahoma" w:cs="Tahoma"/>
          <w:sz w:val="18"/>
          <w:szCs w:val="18"/>
        </w:rPr>
        <w:t>.  Zamawiający nie przewiduje aukcji elektronicznej.</w:t>
      </w:r>
    </w:p>
    <w:p w14:paraId="21678244" w14:textId="739A4D38" w:rsidR="007432A6" w:rsidRPr="0065307D" w:rsidRDefault="007432A6" w:rsidP="00F9433F">
      <w:pPr>
        <w:spacing w:after="120"/>
        <w:ind w:left="426" w:hanging="426"/>
        <w:jc w:val="both"/>
        <w:rPr>
          <w:rFonts w:ascii="Tahoma" w:hAnsi="Tahoma" w:cs="Tahoma"/>
          <w:color w:val="FF0000"/>
          <w:sz w:val="18"/>
          <w:szCs w:val="18"/>
        </w:rPr>
      </w:pPr>
      <w:r>
        <w:rPr>
          <w:rFonts w:ascii="Tahoma" w:hAnsi="Tahoma" w:cs="Tahoma"/>
          <w:sz w:val="18"/>
          <w:szCs w:val="18"/>
        </w:rPr>
        <w:t>2.</w:t>
      </w:r>
      <w:r w:rsidR="00FB2D9B">
        <w:rPr>
          <w:rFonts w:ascii="Tahoma" w:hAnsi="Tahoma" w:cs="Tahoma"/>
          <w:sz w:val="18"/>
          <w:szCs w:val="18"/>
        </w:rPr>
        <w:t>7</w:t>
      </w:r>
      <w:r>
        <w:rPr>
          <w:rFonts w:ascii="Tahoma" w:hAnsi="Tahoma" w:cs="Tahoma"/>
          <w:sz w:val="18"/>
          <w:szCs w:val="18"/>
        </w:rPr>
        <w:t>. Zamawiający nie wymaga przeprowadzenia wizji lokalnej lub sprawdzenia dokumentów niezbędnych do realizacji zamówienia przez wykonawcę, o których mowa w art. 131 ust. 2 ustawy PZP</w:t>
      </w:r>
      <w:r w:rsidR="00B95E5D">
        <w:rPr>
          <w:rFonts w:ascii="Tahoma" w:hAnsi="Tahoma" w:cs="Tahoma"/>
          <w:sz w:val="18"/>
          <w:szCs w:val="18"/>
        </w:rPr>
        <w:t>.</w:t>
      </w:r>
    </w:p>
    <w:p w14:paraId="1AFD3B41" w14:textId="78E95DF2"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FB2D9B">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7B220F84"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FB2D9B">
        <w:rPr>
          <w:rFonts w:ascii="Tahoma" w:hAnsi="Tahoma" w:cs="Tahoma"/>
          <w:sz w:val="18"/>
          <w:szCs w:val="18"/>
        </w:rPr>
        <w:t>9</w:t>
      </w:r>
      <w:r w:rsidRPr="00E3381D">
        <w:rPr>
          <w:rFonts w:ascii="Tahoma" w:hAnsi="Tahoma" w:cs="Tahoma"/>
          <w:sz w:val="18"/>
          <w:szCs w:val="18"/>
        </w:rPr>
        <w:t xml:space="preserve">. </w:t>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72E3B291" w14:textId="5839F6BE" w:rsidR="00C71708" w:rsidRPr="00E3381D" w:rsidRDefault="00C71708" w:rsidP="00F9433F">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FB2D9B">
        <w:rPr>
          <w:rFonts w:ascii="Tahoma" w:hAnsi="Tahoma" w:cs="Tahoma"/>
          <w:spacing w:val="6"/>
          <w:sz w:val="18"/>
          <w:szCs w:val="18"/>
        </w:rPr>
        <w:t>0</w:t>
      </w:r>
      <w:r w:rsidRPr="00E3381D">
        <w:rPr>
          <w:rFonts w:ascii="Tahoma" w:hAnsi="Tahoma" w:cs="Tahoma"/>
          <w:spacing w:val="6"/>
          <w:sz w:val="18"/>
          <w:szCs w:val="18"/>
        </w:rPr>
        <w:t xml:space="preserve">. Zamawiający żąda, aby przed przystąpieniem do wykonania zamówienia, Wykonawca, o ile są już znane, podał nazwy oraz dane kontaktowe podwykonawców i osób do kontaktu z nimi, zaangażowanych w </w:t>
      </w:r>
      <w:r w:rsidR="00EF6EE4">
        <w:rPr>
          <w:rFonts w:ascii="Tahoma" w:hAnsi="Tahoma" w:cs="Tahoma"/>
          <w:spacing w:val="6"/>
          <w:sz w:val="18"/>
          <w:szCs w:val="18"/>
        </w:rPr>
        <w:t>realizację zamówienia</w:t>
      </w:r>
      <w:r w:rsidRPr="00E3381D">
        <w:rPr>
          <w:rFonts w:ascii="Tahoma" w:hAnsi="Tahoma" w:cs="Tahoma"/>
          <w:spacing w:val="6"/>
          <w:sz w:val="18"/>
          <w:szCs w:val="18"/>
        </w:rPr>
        <w:t>. Wykonawca zawiadamia Zamawiającego o wszelkich zmianach danych, o których mowa powyżej, w trakcie realizacji zamówienia, a także przekazuje informacje na temat nowych podwykonawców, którym w późniejszym okresie zamierza powierzyć realizację dostaw.</w:t>
      </w:r>
    </w:p>
    <w:p w14:paraId="24465140" w14:textId="35F2BAA8" w:rsidR="00AB298A" w:rsidRPr="00E3381D" w:rsidRDefault="00AB298A" w:rsidP="00F9433F">
      <w:pPr>
        <w:spacing w:after="120"/>
        <w:ind w:left="426" w:hanging="426"/>
        <w:jc w:val="both"/>
        <w:rPr>
          <w:rFonts w:ascii="Tahoma" w:hAnsi="Tahoma" w:cs="Tahoma"/>
          <w:i/>
          <w:spacing w:val="6"/>
          <w:sz w:val="18"/>
          <w:szCs w:val="18"/>
        </w:rPr>
      </w:pPr>
      <w:r w:rsidRPr="00E3381D">
        <w:rPr>
          <w:rFonts w:ascii="Tahoma" w:hAnsi="Tahoma" w:cs="Tahoma"/>
          <w:spacing w:val="6"/>
          <w:sz w:val="18"/>
          <w:szCs w:val="18"/>
        </w:rPr>
        <w:t>2.1</w:t>
      </w:r>
      <w:r w:rsidR="00FB2D9B">
        <w:rPr>
          <w:rFonts w:ascii="Tahoma" w:hAnsi="Tahoma" w:cs="Tahoma"/>
          <w:spacing w:val="6"/>
          <w:sz w:val="18"/>
          <w:szCs w:val="18"/>
        </w:rPr>
        <w:t>1</w:t>
      </w:r>
      <w:r w:rsidRPr="00E3381D">
        <w:rPr>
          <w:rFonts w:ascii="Tahoma" w:hAnsi="Tahoma" w:cs="Tahoma"/>
          <w:spacing w:val="6"/>
          <w:sz w:val="18"/>
          <w:szCs w:val="18"/>
        </w:rPr>
        <w:t xml:space="preserve">. </w:t>
      </w:r>
      <w:r w:rsidR="00A62B52">
        <w:rPr>
          <w:rFonts w:ascii="Tahoma" w:hAnsi="Tahoma" w:cs="Tahoma"/>
          <w:spacing w:val="6"/>
          <w:sz w:val="18"/>
          <w:szCs w:val="18"/>
        </w:rPr>
        <w:t>Jeżeli zmiana albo rezygnacja z podwykonawcy dotyczy podmiotu</w:t>
      </w:r>
      <w:r w:rsidR="00235971">
        <w:rPr>
          <w:rFonts w:ascii="Tahoma" w:hAnsi="Tahoma" w:cs="Tahoma"/>
          <w:spacing w:val="6"/>
          <w:sz w:val="18"/>
          <w:szCs w:val="18"/>
        </w:rPr>
        <w:t xml:space="preserve">, na którego zasoby wykonawca powoływał się, na zasadach określonych w art. 118 ust. 1, w celu wykazania spełniania warunków udziału w postepowaniu, wykonawca jest obowiązany wykazać zamawiającemu, że proponowany inny podwykonawca lub wykonawca samodzielnie spełnia je w stopniu nie mniejszym niż </w:t>
      </w:r>
      <w:r w:rsidR="00235971">
        <w:rPr>
          <w:rFonts w:ascii="Tahoma" w:hAnsi="Tahoma" w:cs="Tahoma"/>
          <w:spacing w:val="6"/>
          <w:sz w:val="18"/>
          <w:szCs w:val="18"/>
        </w:rPr>
        <w:lastRenderedPageBreak/>
        <w:t xml:space="preserve">podwykonawca, na którego zasoby wykonawca powoływał się w trakcie postępowania o udzielenie zamówienia. </w:t>
      </w:r>
    </w:p>
    <w:p w14:paraId="38A7BF5F" w14:textId="6F64303A" w:rsidR="00327812" w:rsidRPr="00E3381D" w:rsidRDefault="00120105"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80497E" w:rsidRPr="00E3381D">
        <w:rPr>
          <w:rFonts w:ascii="Tahoma" w:hAnsi="Tahoma" w:cs="Tahoma"/>
          <w:sz w:val="18"/>
          <w:szCs w:val="18"/>
        </w:rPr>
        <w:t>1</w:t>
      </w:r>
      <w:r w:rsidR="00FB2D9B">
        <w:rPr>
          <w:rFonts w:ascii="Tahoma" w:hAnsi="Tahoma" w:cs="Tahoma"/>
          <w:sz w:val="18"/>
          <w:szCs w:val="18"/>
        </w:rPr>
        <w:t>2</w:t>
      </w:r>
      <w:r w:rsidRPr="00E3381D">
        <w:rPr>
          <w:rFonts w:ascii="Tahoma" w:hAnsi="Tahoma" w:cs="Tahoma"/>
          <w:sz w:val="18"/>
          <w:szCs w:val="18"/>
        </w:rPr>
        <w:t>. Zamawiający nie przewiduje możliwości udzielania zaliczek na poczet wykonania zamówienia.</w:t>
      </w:r>
    </w:p>
    <w:p w14:paraId="16655F0E" w14:textId="6697B4C4"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FB2D9B">
        <w:rPr>
          <w:rFonts w:ascii="Tahoma" w:hAnsi="Tahoma" w:cs="Tahoma"/>
          <w:sz w:val="18"/>
          <w:szCs w:val="18"/>
        </w:rPr>
        <w:t>3</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17EF7441" w:rsidR="007432A6" w:rsidRDefault="007432A6" w:rsidP="00F9433F">
      <w:pPr>
        <w:spacing w:after="120"/>
        <w:ind w:left="426" w:hanging="426"/>
        <w:jc w:val="both"/>
        <w:rPr>
          <w:rFonts w:ascii="Tahoma" w:hAnsi="Tahoma" w:cs="Tahoma"/>
          <w:bCs/>
          <w:sz w:val="18"/>
          <w:szCs w:val="18"/>
        </w:rPr>
      </w:pPr>
      <w:r w:rsidRPr="007432A6">
        <w:rPr>
          <w:rFonts w:ascii="Tahoma" w:hAnsi="Tahoma" w:cs="Tahoma"/>
          <w:bCs/>
          <w:sz w:val="18"/>
          <w:szCs w:val="18"/>
        </w:rPr>
        <w:t>2.</w:t>
      </w:r>
      <w:r w:rsidR="009F1385">
        <w:rPr>
          <w:rFonts w:ascii="Tahoma" w:hAnsi="Tahoma" w:cs="Tahoma"/>
          <w:bCs/>
          <w:sz w:val="18"/>
          <w:szCs w:val="18"/>
        </w:rPr>
        <w:t>1</w:t>
      </w:r>
      <w:r w:rsidR="00FB2D9B">
        <w:rPr>
          <w:rFonts w:ascii="Tahoma" w:hAnsi="Tahoma" w:cs="Tahoma"/>
          <w:bCs/>
          <w:sz w:val="18"/>
          <w:szCs w:val="18"/>
        </w:rPr>
        <w:t>4</w:t>
      </w:r>
      <w:r w:rsidRPr="007432A6">
        <w:rPr>
          <w:rFonts w:ascii="Tahoma" w:hAnsi="Tahoma" w:cs="Tahoma"/>
          <w:bCs/>
          <w:sz w:val="18"/>
          <w:szCs w:val="18"/>
        </w:rPr>
        <w:t>.</w:t>
      </w:r>
      <w:r w:rsidR="00331C61">
        <w:rPr>
          <w:rFonts w:ascii="Tahoma" w:hAnsi="Tahoma" w:cs="Tahoma"/>
          <w:bCs/>
          <w:sz w:val="18"/>
          <w:szCs w:val="18"/>
        </w:rPr>
        <w:t xml:space="preserve"> Zamawiający nie dopuszcza złożenia ofert w postaci katalogów elektronicznych lub dołączenia katalogów elektronicznych do oferty, w sytuacji określonej w art. 93 ustawy PZP</w:t>
      </w:r>
      <w:r w:rsidR="00C42C59">
        <w:rPr>
          <w:rFonts w:ascii="Tahoma" w:hAnsi="Tahoma" w:cs="Tahoma"/>
          <w:bCs/>
          <w:sz w:val="18"/>
          <w:szCs w:val="18"/>
        </w:rPr>
        <w:t>.</w:t>
      </w:r>
    </w:p>
    <w:p w14:paraId="2FF419A2" w14:textId="5688FD4B" w:rsidR="00C42C59" w:rsidRPr="007432A6" w:rsidRDefault="00C42C59" w:rsidP="00F9433F">
      <w:pPr>
        <w:spacing w:after="120"/>
        <w:ind w:left="426" w:hanging="426"/>
        <w:jc w:val="both"/>
        <w:rPr>
          <w:rFonts w:ascii="Tahoma" w:hAnsi="Tahoma" w:cs="Tahoma"/>
          <w:bCs/>
          <w:sz w:val="18"/>
          <w:szCs w:val="18"/>
        </w:rPr>
      </w:pPr>
      <w:r>
        <w:rPr>
          <w:rFonts w:ascii="Tahoma" w:hAnsi="Tahoma" w:cs="Tahoma"/>
          <w:bCs/>
          <w:sz w:val="18"/>
          <w:szCs w:val="18"/>
        </w:rPr>
        <w:t>2.</w:t>
      </w:r>
      <w:r w:rsidR="00F40CE3">
        <w:rPr>
          <w:rFonts w:ascii="Tahoma" w:hAnsi="Tahoma" w:cs="Tahoma"/>
          <w:bCs/>
          <w:sz w:val="18"/>
          <w:szCs w:val="18"/>
        </w:rPr>
        <w:t>1</w:t>
      </w:r>
      <w:r w:rsidR="00FB2D9B">
        <w:rPr>
          <w:rFonts w:ascii="Tahoma" w:hAnsi="Tahoma" w:cs="Tahoma"/>
          <w:bCs/>
          <w:sz w:val="18"/>
          <w:szCs w:val="18"/>
        </w:rPr>
        <w:t>5</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w:t>
      </w:r>
      <w:r w:rsidR="00935E51" w:rsidRPr="0033072F">
        <w:rPr>
          <w:rFonts w:ascii="Tahoma" w:hAnsi="Tahoma" w:cs="Tahoma"/>
          <w:bCs/>
          <w:sz w:val="18"/>
          <w:szCs w:val="18"/>
        </w:rPr>
        <w:t xml:space="preserve">ustawy </w:t>
      </w:r>
      <w:r w:rsidR="00EA7305" w:rsidRPr="0033072F">
        <w:rPr>
          <w:rFonts w:ascii="Tahoma" w:hAnsi="Tahoma" w:cs="Tahoma"/>
          <w:bCs/>
          <w:sz w:val="18"/>
          <w:szCs w:val="18"/>
        </w:rPr>
        <w:t>PZP,</w:t>
      </w:r>
      <w:r w:rsidR="00935E51">
        <w:rPr>
          <w:rFonts w:ascii="Tahoma" w:hAnsi="Tahoma" w:cs="Tahoma"/>
          <w:bCs/>
          <w:sz w:val="18"/>
          <w:szCs w:val="18"/>
        </w:rPr>
        <w:t xml:space="preserve">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a po przeprowadzonych negocjacjach zaprosi wykonawców do składania ofert 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6EB84CBB" w14:textId="74580E8A" w:rsidR="00F9433F" w:rsidRDefault="00F9433F" w:rsidP="00327812">
      <w:pPr>
        <w:ind w:left="426" w:hanging="426"/>
        <w:jc w:val="both"/>
        <w:rPr>
          <w:rFonts w:ascii="Tahoma" w:hAnsi="Tahoma" w:cs="Tahoma"/>
          <w:sz w:val="18"/>
          <w:szCs w:val="18"/>
        </w:rPr>
      </w:pPr>
    </w:p>
    <w:p w14:paraId="7132C648" w14:textId="77777777" w:rsidR="008C7309" w:rsidRDefault="008C7309" w:rsidP="00327812">
      <w:pPr>
        <w:ind w:left="426" w:hanging="426"/>
        <w:jc w:val="both"/>
        <w:rPr>
          <w:rFonts w:ascii="Tahoma" w:hAnsi="Tahoma" w:cs="Tahoma"/>
          <w:sz w:val="18"/>
          <w:szCs w:val="18"/>
        </w:rPr>
      </w:pPr>
    </w:p>
    <w:p w14:paraId="2F648909" w14:textId="77777777" w:rsidR="009D68F5" w:rsidRPr="006E066A" w:rsidRDefault="005253B8" w:rsidP="009D68F5">
      <w:pPr>
        <w:numPr>
          <w:ilvl w:val="3"/>
          <w:numId w:val="1"/>
        </w:numPr>
        <w:tabs>
          <w:tab w:val="clear" w:pos="2880"/>
          <w:tab w:val="num" w:pos="284"/>
        </w:tabs>
        <w:spacing w:line="360" w:lineRule="auto"/>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Opis przedmiotu zamówienia.</w:t>
      </w:r>
    </w:p>
    <w:p w14:paraId="1B10A049" w14:textId="70E507AB" w:rsidR="003E776A" w:rsidRPr="007C6A43" w:rsidRDefault="00D445AA" w:rsidP="007C6A43">
      <w:pPr>
        <w:rPr>
          <w:rFonts w:ascii="Tahoma" w:hAnsi="Tahoma" w:cs="Tahoma"/>
          <w:b/>
          <w:color w:val="0070C0"/>
          <w:sz w:val="18"/>
          <w:szCs w:val="18"/>
        </w:rPr>
      </w:pPr>
      <w:r w:rsidRPr="00AA7957">
        <w:rPr>
          <w:rFonts w:ascii="Tahoma" w:hAnsi="Tahoma" w:cs="Tahoma"/>
          <w:sz w:val="18"/>
          <w:szCs w:val="18"/>
        </w:rPr>
        <w:t xml:space="preserve">3.1. Przedmiotem zamówienia </w:t>
      </w:r>
      <w:r>
        <w:rPr>
          <w:rFonts w:ascii="Tahoma" w:hAnsi="Tahoma" w:cs="Tahoma"/>
          <w:sz w:val="18"/>
          <w:szCs w:val="18"/>
        </w:rPr>
        <w:t>są</w:t>
      </w:r>
      <w:r w:rsidRPr="00AA7957">
        <w:rPr>
          <w:rFonts w:ascii="Tahoma" w:hAnsi="Tahoma" w:cs="Tahoma"/>
          <w:sz w:val="18"/>
          <w:szCs w:val="18"/>
        </w:rPr>
        <w:t xml:space="preserve">: </w:t>
      </w:r>
      <w:bookmarkStart w:id="3" w:name="_Hlk65571700"/>
      <w:r w:rsidR="003E776A" w:rsidRPr="007C6A43">
        <w:rPr>
          <w:rFonts w:ascii="Tahoma" w:hAnsi="Tahoma" w:cs="Tahoma"/>
          <w:b/>
          <w:color w:val="0070C0"/>
          <w:sz w:val="18"/>
          <w:szCs w:val="18"/>
        </w:rPr>
        <w:t>Sukcesywne dostawy odczynników do oznaczania krwi utajonej, narkotyków i szybkich testów mikrobiologicznych, wraz z dzierżawą czytnika testów immunochromatycznych.</w:t>
      </w:r>
    </w:p>
    <w:p w14:paraId="0EE37607" w14:textId="67E1DFDE" w:rsidR="00084048" w:rsidRPr="00084048" w:rsidRDefault="00084048" w:rsidP="00084048">
      <w:pPr>
        <w:jc w:val="both"/>
        <w:rPr>
          <w:rFonts w:ascii="Tahoma" w:eastAsia="FangSong" w:hAnsi="Tahoma" w:cs="Tahoma"/>
          <w:b/>
          <w:bCs/>
          <w:iCs/>
          <w:color w:val="4472C4" w:themeColor="accent1"/>
          <w:sz w:val="18"/>
          <w:szCs w:val="18"/>
        </w:rPr>
      </w:pPr>
    </w:p>
    <w:p w14:paraId="058470A4" w14:textId="4DC81877" w:rsidR="001767FB" w:rsidRPr="007B1B5C" w:rsidRDefault="00D445AA" w:rsidP="007B1B5C">
      <w:pPr>
        <w:jc w:val="both"/>
        <w:rPr>
          <w:rFonts w:ascii="Tahoma" w:hAnsi="Tahoma" w:cs="Tahoma"/>
          <w:bCs/>
          <w:sz w:val="18"/>
          <w:szCs w:val="18"/>
        </w:rPr>
      </w:pPr>
      <w:r>
        <w:rPr>
          <w:rFonts w:ascii="Tahoma" w:hAnsi="Tahoma" w:cs="Tahoma"/>
          <w:bCs/>
          <w:sz w:val="18"/>
          <w:szCs w:val="18"/>
        </w:rPr>
        <w:t xml:space="preserve">Szczegółowy opis przedmiotu zamówienia zawiera </w:t>
      </w:r>
      <w:r w:rsidR="00940C7A">
        <w:rPr>
          <w:rFonts w:ascii="Tahoma" w:hAnsi="Tahoma" w:cs="Tahoma"/>
          <w:bCs/>
          <w:sz w:val="18"/>
          <w:szCs w:val="18"/>
        </w:rPr>
        <w:t>załącznik</w:t>
      </w:r>
      <w:r>
        <w:rPr>
          <w:rFonts w:ascii="Tahoma" w:hAnsi="Tahoma" w:cs="Tahoma"/>
          <w:bCs/>
          <w:sz w:val="18"/>
          <w:szCs w:val="18"/>
        </w:rPr>
        <w:t xml:space="preserve"> nr 2,</w:t>
      </w:r>
      <w:r w:rsidR="001767FB">
        <w:rPr>
          <w:rFonts w:ascii="Tahoma" w:hAnsi="Tahoma" w:cs="Tahoma"/>
          <w:bCs/>
          <w:sz w:val="18"/>
          <w:szCs w:val="18"/>
        </w:rPr>
        <w:t xml:space="preserve"> 3 i</w:t>
      </w:r>
      <w:r>
        <w:rPr>
          <w:rFonts w:ascii="Tahoma" w:hAnsi="Tahoma" w:cs="Tahoma"/>
          <w:bCs/>
          <w:sz w:val="18"/>
          <w:szCs w:val="18"/>
        </w:rPr>
        <w:t xml:space="preserve"> </w:t>
      </w:r>
      <w:r w:rsidR="0037078A">
        <w:rPr>
          <w:rFonts w:ascii="Tahoma" w:hAnsi="Tahoma" w:cs="Tahoma"/>
          <w:bCs/>
          <w:sz w:val="18"/>
          <w:szCs w:val="18"/>
        </w:rPr>
        <w:t>5</w:t>
      </w:r>
      <w:r w:rsidR="001767FB">
        <w:rPr>
          <w:rFonts w:ascii="Tahoma" w:hAnsi="Tahoma" w:cs="Tahoma"/>
          <w:bCs/>
          <w:sz w:val="18"/>
          <w:szCs w:val="18"/>
        </w:rPr>
        <w:t xml:space="preserve"> do SWZ</w:t>
      </w:r>
      <w:r w:rsidR="003638F9">
        <w:rPr>
          <w:rFonts w:ascii="Tahoma" w:hAnsi="Tahoma" w:cs="Tahoma"/>
          <w:bCs/>
          <w:sz w:val="18"/>
          <w:szCs w:val="18"/>
        </w:rPr>
        <w:t>.</w:t>
      </w:r>
    </w:p>
    <w:p w14:paraId="4E0A248A" w14:textId="2091D1EE" w:rsidR="001767FB" w:rsidRDefault="00D445AA" w:rsidP="007B1B5C">
      <w:pPr>
        <w:numPr>
          <w:ilvl w:val="1"/>
          <w:numId w:val="33"/>
        </w:numPr>
        <w:spacing w:before="100"/>
        <w:ind w:left="426" w:hanging="426"/>
        <w:jc w:val="both"/>
        <w:rPr>
          <w:rFonts w:ascii="Tahoma" w:hAnsi="Tahoma" w:cs="Tahoma"/>
          <w:b/>
          <w:sz w:val="18"/>
          <w:szCs w:val="18"/>
        </w:rPr>
      </w:pPr>
      <w:bookmarkStart w:id="4" w:name="_Hlk21596628"/>
      <w:bookmarkEnd w:id="3"/>
      <w:r w:rsidRPr="0003619D">
        <w:rPr>
          <w:rFonts w:ascii="Tahoma" w:hAnsi="Tahoma" w:cs="Tahoma"/>
          <w:b/>
          <w:sz w:val="18"/>
          <w:szCs w:val="18"/>
        </w:rPr>
        <w:t>Kod CPV :</w:t>
      </w:r>
    </w:p>
    <w:p w14:paraId="152F6816" w14:textId="77777777" w:rsidR="007B1B5C" w:rsidRPr="007B1B5C" w:rsidRDefault="007B1B5C" w:rsidP="007B1B5C">
      <w:pPr>
        <w:spacing w:before="100"/>
        <w:ind w:left="426"/>
        <w:jc w:val="both"/>
        <w:rPr>
          <w:rFonts w:ascii="Tahoma" w:hAnsi="Tahoma" w:cs="Tahoma"/>
          <w:b/>
          <w:sz w:val="18"/>
          <w:szCs w:val="18"/>
        </w:rPr>
      </w:pPr>
    </w:p>
    <w:p w14:paraId="0C8C5E00" w14:textId="0D5A3CE6" w:rsidR="007B1B5C" w:rsidRPr="007B1B5C" w:rsidRDefault="007B1B5C" w:rsidP="007B1B5C">
      <w:pPr>
        <w:pStyle w:val="Akapitzlist"/>
        <w:widowControl w:val="0"/>
        <w:tabs>
          <w:tab w:val="left" w:pos="426"/>
          <w:tab w:val="left" w:pos="3855"/>
        </w:tabs>
        <w:suppressAutoHyphens/>
        <w:spacing w:after="40"/>
        <w:ind w:left="360"/>
        <w:jc w:val="both"/>
        <w:rPr>
          <w:rFonts w:ascii="Tahoma" w:hAnsi="Tahoma" w:cs="Tahoma"/>
          <w:b/>
          <w:sz w:val="18"/>
          <w:szCs w:val="18"/>
        </w:rPr>
      </w:pPr>
      <w:bookmarkStart w:id="5" w:name="_Hlk148511050"/>
      <w:bookmarkEnd w:id="4"/>
      <w:r w:rsidRPr="007B1B5C">
        <w:rPr>
          <w:rFonts w:ascii="Tahoma" w:hAnsi="Tahoma" w:cs="Tahoma"/>
          <w:b/>
          <w:sz w:val="18"/>
          <w:szCs w:val="18"/>
        </w:rPr>
        <w:t xml:space="preserve">33.69.65.00-0       Odczynniki laboratoryjne </w:t>
      </w:r>
    </w:p>
    <w:p w14:paraId="6F0F4D4F" w14:textId="37BB5FFC" w:rsidR="007B1B5C" w:rsidRPr="0072015C" w:rsidRDefault="007B1B5C" w:rsidP="007B1B5C">
      <w:pPr>
        <w:pStyle w:val="Akapitzlist"/>
        <w:widowControl w:val="0"/>
        <w:tabs>
          <w:tab w:val="left" w:pos="426"/>
          <w:tab w:val="left" w:pos="3855"/>
        </w:tabs>
        <w:suppressAutoHyphens/>
        <w:spacing w:after="40"/>
        <w:ind w:left="360"/>
        <w:jc w:val="both"/>
        <w:rPr>
          <w:rFonts w:ascii="Tahoma" w:hAnsi="Tahoma" w:cs="Tahoma"/>
          <w:b/>
          <w:sz w:val="18"/>
          <w:szCs w:val="18"/>
        </w:rPr>
      </w:pPr>
      <w:r w:rsidRPr="0072015C">
        <w:rPr>
          <w:rFonts w:ascii="Tahoma" w:hAnsi="Tahoma" w:cs="Tahoma"/>
          <w:b/>
          <w:sz w:val="18"/>
          <w:szCs w:val="18"/>
        </w:rPr>
        <w:t>38.43.00.00-8       Aparatura do wykrywania i analizy</w:t>
      </w:r>
    </w:p>
    <w:p w14:paraId="0D1FF783" w14:textId="77777777" w:rsidR="0072015C" w:rsidRPr="007B1B5C" w:rsidRDefault="0072015C" w:rsidP="0072015C">
      <w:pPr>
        <w:pStyle w:val="Akapitzlist"/>
        <w:widowControl w:val="0"/>
        <w:tabs>
          <w:tab w:val="left" w:pos="426"/>
          <w:tab w:val="left" w:pos="3855"/>
        </w:tabs>
        <w:suppressAutoHyphens/>
        <w:spacing w:after="40"/>
        <w:ind w:left="360"/>
        <w:jc w:val="both"/>
        <w:rPr>
          <w:rFonts w:ascii="Tahoma" w:hAnsi="Tahoma" w:cs="Tahoma"/>
          <w:b/>
          <w:sz w:val="18"/>
          <w:szCs w:val="18"/>
        </w:rPr>
      </w:pPr>
      <w:r w:rsidRPr="007B1B5C">
        <w:rPr>
          <w:rFonts w:ascii="Tahoma" w:hAnsi="Tahoma" w:cs="Tahoma"/>
          <w:b/>
          <w:sz w:val="18"/>
          <w:szCs w:val="18"/>
        </w:rPr>
        <w:t>38.00.00.00-5       Sprzęt laboratoryjny, optyczny i precyzyjny (z wyjątkiem szklanego)</w:t>
      </w:r>
    </w:p>
    <w:bookmarkEnd w:id="5"/>
    <w:p w14:paraId="40526C74" w14:textId="73AEDD98" w:rsidR="008C7309" w:rsidRDefault="008C7309" w:rsidP="007B1B5C">
      <w:pPr>
        <w:pStyle w:val="Akapitzlist"/>
        <w:spacing w:line="276" w:lineRule="auto"/>
        <w:ind w:left="360"/>
        <w:jc w:val="both"/>
        <w:rPr>
          <w:rFonts w:ascii="Tahoma" w:hAnsi="Tahoma"/>
          <w:bCs/>
          <w:sz w:val="18"/>
        </w:rPr>
      </w:pPr>
    </w:p>
    <w:p w14:paraId="063A7B83" w14:textId="77777777" w:rsidR="007B1B5C" w:rsidRPr="007B1B5C" w:rsidRDefault="007B1B5C" w:rsidP="007B1B5C">
      <w:pPr>
        <w:pStyle w:val="Akapitzlist"/>
        <w:spacing w:line="276" w:lineRule="auto"/>
        <w:ind w:left="360"/>
        <w:jc w:val="both"/>
        <w:rPr>
          <w:rFonts w:ascii="Tahoma" w:hAnsi="Tahoma" w:cs="Tahoma"/>
          <w:b/>
          <w:bCs/>
          <w:color w:val="FF0000"/>
          <w:sz w:val="18"/>
          <w:szCs w:val="18"/>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5F42F8A0" w14:textId="5D0A36C3" w:rsidR="00D445AA" w:rsidRPr="00B95E5D" w:rsidRDefault="00D445AA" w:rsidP="003638F9">
      <w:pPr>
        <w:tabs>
          <w:tab w:val="num" w:pos="284"/>
        </w:tabs>
        <w:spacing w:line="276" w:lineRule="auto"/>
        <w:ind w:left="284" w:hanging="284"/>
        <w:jc w:val="both"/>
        <w:rPr>
          <w:rFonts w:ascii="Tahoma" w:hAnsi="Tahoma" w:cs="Tahoma"/>
          <w:b/>
          <w:color w:val="0070C0"/>
          <w:sz w:val="18"/>
          <w:szCs w:val="18"/>
        </w:rPr>
      </w:pPr>
      <w:r>
        <w:rPr>
          <w:rFonts w:ascii="Tahoma" w:hAnsi="Tahoma" w:cs="Tahoma"/>
          <w:sz w:val="18"/>
          <w:szCs w:val="18"/>
        </w:rPr>
        <w:t xml:space="preserve">4.1. Zamówienie należy realizować w terminie: </w:t>
      </w:r>
      <w:r w:rsidRPr="00B95E5D">
        <w:rPr>
          <w:rFonts w:ascii="Tahoma" w:hAnsi="Tahoma" w:cs="Tahoma"/>
          <w:b/>
          <w:color w:val="0070C0"/>
          <w:sz w:val="18"/>
          <w:szCs w:val="18"/>
        </w:rPr>
        <w:t>od dnia zawarcia umowy</w:t>
      </w:r>
      <w:r w:rsidR="00AD2E1A">
        <w:rPr>
          <w:rFonts w:ascii="Tahoma" w:hAnsi="Tahoma" w:cs="Tahoma"/>
          <w:b/>
          <w:color w:val="0070C0"/>
          <w:sz w:val="18"/>
          <w:szCs w:val="18"/>
        </w:rPr>
        <w:t xml:space="preserve"> </w:t>
      </w:r>
      <w:r w:rsidR="001767FB">
        <w:rPr>
          <w:rFonts w:ascii="Tahoma" w:hAnsi="Tahoma" w:cs="Tahoma"/>
          <w:b/>
          <w:color w:val="0070C0"/>
          <w:sz w:val="18"/>
          <w:szCs w:val="18"/>
        </w:rPr>
        <w:t xml:space="preserve">przez </w:t>
      </w:r>
      <w:r w:rsidR="00210534" w:rsidRPr="0072015C">
        <w:rPr>
          <w:rFonts w:ascii="Tahoma" w:hAnsi="Tahoma" w:cs="Tahoma"/>
          <w:b/>
          <w:sz w:val="18"/>
          <w:szCs w:val="18"/>
        </w:rPr>
        <w:t>36</w:t>
      </w:r>
      <w:r w:rsidR="001767FB" w:rsidRPr="0072015C">
        <w:rPr>
          <w:rFonts w:ascii="Tahoma" w:hAnsi="Tahoma" w:cs="Tahoma"/>
          <w:b/>
          <w:sz w:val="18"/>
          <w:szCs w:val="18"/>
        </w:rPr>
        <w:t xml:space="preserve"> miesięcy</w:t>
      </w:r>
      <w:r w:rsidR="0003619D" w:rsidRPr="0072015C">
        <w:rPr>
          <w:rFonts w:ascii="Tahoma" w:hAnsi="Tahoma" w:cs="Tahoma"/>
          <w:b/>
          <w:sz w:val="18"/>
          <w:szCs w:val="18"/>
        </w:rPr>
        <w:t>.</w:t>
      </w:r>
      <w:r w:rsidR="0003619D">
        <w:rPr>
          <w:rFonts w:ascii="Tahoma" w:hAnsi="Tahoma" w:cs="Tahoma"/>
          <w:b/>
          <w:color w:val="0070C0"/>
          <w:sz w:val="18"/>
          <w:szCs w:val="18"/>
        </w:rPr>
        <w:t xml:space="preserve"> </w:t>
      </w:r>
    </w:p>
    <w:p w14:paraId="35883DC5" w14:textId="77777777" w:rsidR="00D445AA" w:rsidRDefault="00D445AA" w:rsidP="00D445AA">
      <w:pPr>
        <w:tabs>
          <w:tab w:val="num" w:pos="284"/>
        </w:tabs>
        <w:spacing w:line="276" w:lineRule="auto"/>
        <w:ind w:left="284" w:hanging="284"/>
        <w:jc w:val="both"/>
        <w:rPr>
          <w:rFonts w:ascii="Tahoma" w:hAnsi="Tahoma" w:cs="Tahoma"/>
          <w:sz w:val="10"/>
          <w:szCs w:val="10"/>
        </w:rPr>
      </w:pPr>
    </w:p>
    <w:p w14:paraId="6745C7D6" w14:textId="3092B51A" w:rsidR="00AD2E1A" w:rsidRDefault="00D445AA" w:rsidP="00715FAB">
      <w:pPr>
        <w:pStyle w:val="Tekstpodstawowy3"/>
        <w:tabs>
          <w:tab w:val="left" w:pos="360"/>
          <w:tab w:val="num" w:pos="426"/>
        </w:tabs>
        <w:suppressAutoHyphens/>
        <w:spacing w:before="100"/>
        <w:ind w:left="284" w:hanging="284"/>
        <w:jc w:val="both"/>
        <w:rPr>
          <w:rFonts w:ascii="Tahoma" w:hAnsi="Tahoma"/>
          <w:sz w:val="18"/>
          <w:szCs w:val="18"/>
        </w:rPr>
      </w:pPr>
      <w:r w:rsidRPr="003A0745">
        <w:rPr>
          <w:rFonts w:ascii="Tahoma" w:hAnsi="Tahoma" w:cs="Tahoma"/>
          <w:b w:val="0"/>
          <w:bCs/>
          <w:sz w:val="18"/>
          <w:szCs w:val="18"/>
        </w:rPr>
        <w:t>4.2.</w:t>
      </w:r>
      <w:r w:rsidR="00683AEB">
        <w:rPr>
          <w:rFonts w:ascii="Tahoma" w:hAnsi="Tahoma" w:cs="Tahoma"/>
          <w:sz w:val="18"/>
          <w:szCs w:val="18"/>
        </w:rPr>
        <w:t xml:space="preserve">Wykonawca będzie dostarczał na własny koszt przedmiot zamówienia </w:t>
      </w:r>
      <w:r w:rsidR="00683AEB">
        <w:rPr>
          <w:rFonts w:ascii="Tahoma" w:hAnsi="Tahoma"/>
          <w:sz w:val="18"/>
          <w:szCs w:val="18"/>
        </w:rPr>
        <w:t>do wskazanego pomieszczenia Medycznego Laboratorium Diagnostycznego</w:t>
      </w:r>
      <w:r w:rsidR="00F53BE5">
        <w:rPr>
          <w:rFonts w:ascii="Tahoma" w:hAnsi="Tahoma"/>
          <w:sz w:val="18"/>
          <w:szCs w:val="18"/>
        </w:rPr>
        <w:t xml:space="preserve">, </w:t>
      </w:r>
      <w:r w:rsidR="00683AEB">
        <w:rPr>
          <w:rFonts w:ascii="Tahoma" w:hAnsi="Tahoma"/>
          <w:sz w:val="18"/>
          <w:szCs w:val="18"/>
        </w:rPr>
        <w:t xml:space="preserve">Wielospecjalistycznego Szpitala – Samodzielnego Publicznego Zespołu Opieki Zdrowotnej w Zgorzelcu, 59-900 Zgorzelec, ul. Lubańska 11-12, </w:t>
      </w:r>
      <w:r w:rsidR="00683AEB">
        <w:rPr>
          <w:rFonts w:ascii="Tahoma" w:hAnsi="Tahoma"/>
          <w:b w:val="0"/>
          <w:sz w:val="18"/>
          <w:szCs w:val="18"/>
        </w:rPr>
        <w:t>od poniedziałku do piątku w godzinach 8.00 do 14.00</w:t>
      </w:r>
      <w:r w:rsidR="00683AEB">
        <w:rPr>
          <w:rFonts w:ascii="Tahoma" w:hAnsi="Tahoma"/>
          <w:sz w:val="18"/>
          <w:szCs w:val="18"/>
        </w:rPr>
        <w:t>.</w:t>
      </w:r>
    </w:p>
    <w:p w14:paraId="6353CB11" w14:textId="77777777" w:rsidR="00683AEB" w:rsidRPr="00AD2E1A" w:rsidRDefault="00683AEB" w:rsidP="00AD2E1A">
      <w:pPr>
        <w:pStyle w:val="Tekstpodstawowy3"/>
        <w:tabs>
          <w:tab w:val="left" w:pos="360"/>
          <w:tab w:val="num" w:pos="426"/>
        </w:tabs>
        <w:suppressAutoHyphens/>
        <w:spacing w:before="100"/>
        <w:ind w:left="284" w:hanging="284"/>
        <w:jc w:val="both"/>
        <w:rPr>
          <w:rFonts w:ascii="Tahoma" w:hAnsi="Tahoma" w:cs="Tahoma"/>
          <w:b w:val="0"/>
          <w:bCs/>
          <w:sz w:val="10"/>
          <w:szCs w:val="10"/>
        </w:rPr>
      </w:pPr>
    </w:p>
    <w:p w14:paraId="2AFB2DB5" w14:textId="5DBED446" w:rsidR="008C7309" w:rsidRPr="003A0745" w:rsidRDefault="00D445AA" w:rsidP="003A0745">
      <w:pPr>
        <w:pStyle w:val="Tekstpodstawowy3"/>
        <w:tabs>
          <w:tab w:val="num" w:pos="426"/>
        </w:tabs>
        <w:ind w:left="426" w:hanging="426"/>
        <w:jc w:val="both"/>
        <w:rPr>
          <w:rFonts w:ascii="Tahoma" w:hAnsi="Tahoma"/>
          <w:b w:val="0"/>
          <w:bCs/>
          <w:sz w:val="18"/>
        </w:rPr>
      </w:pPr>
      <w:r>
        <w:rPr>
          <w:rFonts w:ascii="Tahoma" w:hAnsi="Tahoma"/>
          <w:b w:val="0"/>
          <w:sz w:val="18"/>
        </w:rPr>
        <w:t xml:space="preserve">4.3. </w:t>
      </w:r>
      <w:r>
        <w:rPr>
          <w:rFonts w:ascii="Tahoma" w:hAnsi="Tahoma"/>
          <w:b w:val="0"/>
          <w:bCs/>
          <w:sz w:val="18"/>
        </w:rPr>
        <w:t>Wszelkie dokładne informacj</w:t>
      </w:r>
      <w:r w:rsidR="00715FAB">
        <w:rPr>
          <w:rFonts w:ascii="Tahoma" w:hAnsi="Tahoma"/>
          <w:b w:val="0"/>
          <w:bCs/>
          <w:sz w:val="18"/>
        </w:rPr>
        <w:t>e</w:t>
      </w:r>
      <w:r>
        <w:rPr>
          <w:rFonts w:ascii="Tahoma" w:hAnsi="Tahoma"/>
          <w:b w:val="0"/>
          <w:bCs/>
          <w:sz w:val="18"/>
        </w:rPr>
        <w:t xml:space="preserve"> w zakresie terminu i sposobu wykonania zamówienia zawiera projekt um</w:t>
      </w:r>
      <w:r w:rsidR="003638F9">
        <w:rPr>
          <w:rFonts w:ascii="Tahoma" w:hAnsi="Tahoma"/>
          <w:b w:val="0"/>
          <w:bCs/>
          <w:sz w:val="18"/>
        </w:rPr>
        <w:t>owy</w:t>
      </w:r>
      <w:r>
        <w:rPr>
          <w:rFonts w:ascii="Tahoma" w:hAnsi="Tahoma"/>
          <w:b w:val="0"/>
          <w:bCs/>
          <w:sz w:val="18"/>
        </w:rPr>
        <w:t xml:space="preserve">, załącznik nr </w:t>
      </w:r>
      <w:r w:rsidR="0037078A">
        <w:rPr>
          <w:rFonts w:ascii="Tahoma" w:hAnsi="Tahoma"/>
          <w:b w:val="0"/>
          <w:bCs/>
          <w:sz w:val="18"/>
        </w:rPr>
        <w:t>5</w:t>
      </w:r>
      <w:r w:rsidRPr="000445D2">
        <w:rPr>
          <w:rFonts w:ascii="Tahoma" w:hAnsi="Tahoma"/>
          <w:b w:val="0"/>
          <w:bCs/>
          <w:sz w:val="18"/>
        </w:rPr>
        <w:t xml:space="preserve">. </w:t>
      </w:r>
    </w:p>
    <w:p w14:paraId="254E7999" w14:textId="77777777" w:rsidR="008C7309" w:rsidRDefault="008C7309" w:rsidP="0012544E">
      <w:pPr>
        <w:jc w:val="both"/>
        <w:rPr>
          <w:rFonts w:ascii="Tahoma" w:hAnsi="Tahoma" w:cs="Tahoma"/>
          <w:sz w:val="18"/>
          <w:szCs w:val="18"/>
        </w:rPr>
      </w:pPr>
    </w:p>
    <w:p w14:paraId="5AA28044" w14:textId="77777777" w:rsidR="00925B71" w:rsidRPr="009019D7" w:rsidRDefault="00925B71" w:rsidP="0012544E">
      <w:pPr>
        <w:jc w:val="both"/>
        <w:rPr>
          <w:rFonts w:ascii="Tahoma" w:hAnsi="Tahoma" w:cs="Tahoma"/>
          <w:sz w:val="6"/>
          <w:szCs w:val="6"/>
        </w:rPr>
      </w:pPr>
    </w:p>
    <w:p w14:paraId="271FA931" w14:textId="77777777" w:rsidR="00D82ABD" w:rsidRPr="006E066A" w:rsidRDefault="00D82ABD" w:rsidP="00EA0853">
      <w:pPr>
        <w:numPr>
          <w:ilvl w:val="0"/>
          <w:numId w:val="3"/>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3E5B887B" w14:textId="77777777" w:rsidR="00136BC1" w:rsidRDefault="00136BC1" w:rsidP="00136BC1">
      <w:pPr>
        <w:numPr>
          <w:ilvl w:val="1"/>
          <w:numId w:val="3"/>
        </w:numPr>
        <w:ind w:left="567"/>
        <w:jc w:val="both"/>
        <w:rPr>
          <w:rFonts w:ascii="Tahoma" w:hAnsi="Tahoma" w:cs="Tahoma"/>
          <w:b/>
          <w:color w:val="0070C0"/>
          <w:sz w:val="18"/>
          <w:szCs w:val="18"/>
        </w:rPr>
      </w:pPr>
      <w:r w:rsidRPr="00B95E5D">
        <w:rPr>
          <w:rFonts w:ascii="Tahoma" w:hAnsi="Tahoma" w:cs="Tahoma"/>
          <w:b/>
          <w:color w:val="0070C0"/>
          <w:sz w:val="18"/>
          <w:szCs w:val="18"/>
        </w:rPr>
        <w:t>W celu potwierdzenia, że oferowany przedmiot zamówienia odpowiada wymaganiom</w:t>
      </w:r>
      <w:r w:rsidRPr="00B112B5">
        <w:rPr>
          <w:rFonts w:ascii="Tahoma" w:hAnsi="Tahoma" w:cs="Tahoma"/>
          <w:sz w:val="18"/>
          <w:szCs w:val="18"/>
        </w:rPr>
        <w:t xml:space="preserve"> określonym przez Zamawiającego, Wykonawcy zobowiązani są do złożenia następujących dokumentów</w:t>
      </w:r>
      <w:r>
        <w:rPr>
          <w:rFonts w:ascii="Tahoma" w:hAnsi="Tahoma" w:cs="Tahoma"/>
          <w:sz w:val="18"/>
          <w:szCs w:val="18"/>
        </w:rPr>
        <w:t xml:space="preserve"> </w:t>
      </w:r>
      <w:r w:rsidRPr="00B95E5D">
        <w:rPr>
          <w:rFonts w:ascii="Tahoma" w:hAnsi="Tahoma" w:cs="Tahoma"/>
          <w:b/>
          <w:color w:val="0070C0"/>
          <w:sz w:val="18"/>
          <w:szCs w:val="18"/>
        </w:rPr>
        <w:t>(dokumenty należy złożyć wraz z ofertą):</w:t>
      </w:r>
    </w:p>
    <w:p w14:paraId="74DF336B" w14:textId="77777777" w:rsidR="00DB0380" w:rsidRDefault="00DB0380" w:rsidP="00DB0380">
      <w:pPr>
        <w:ind w:left="567"/>
        <w:jc w:val="both"/>
        <w:rPr>
          <w:rFonts w:ascii="Tahoma" w:hAnsi="Tahoma" w:cs="Tahoma"/>
          <w:b/>
          <w:color w:val="0070C0"/>
          <w:sz w:val="18"/>
          <w:szCs w:val="18"/>
        </w:rPr>
      </w:pPr>
    </w:p>
    <w:p w14:paraId="5D83F3C1" w14:textId="1A841122" w:rsidR="00DB0380" w:rsidRPr="00DB0380" w:rsidRDefault="00DB0380" w:rsidP="00DB0380">
      <w:pPr>
        <w:pStyle w:val="Akapitzlist"/>
        <w:numPr>
          <w:ilvl w:val="2"/>
          <w:numId w:val="3"/>
        </w:numPr>
        <w:ind w:left="851" w:hanging="578"/>
        <w:jc w:val="both"/>
        <w:rPr>
          <w:rFonts w:ascii="Tahoma" w:hAnsi="Tahoma" w:cs="Tahoma"/>
          <w:bCs/>
          <w:sz w:val="18"/>
          <w:szCs w:val="18"/>
        </w:rPr>
      </w:pPr>
      <w:r w:rsidRPr="00DB0380">
        <w:rPr>
          <w:rFonts w:ascii="Tahoma" w:hAnsi="Tahoma" w:cs="Tahoma"/>
          <w:bCs/>
          <w:sz w:val="18"/>
          <w:szCs w:val="18"/>
        </w:rPr>
        <w:t xml:space="preserve">Do oferty należy załączyć </w:t>
      </w:r>
      <w:r w:rsidR="00B63A41">
        <w:rPr>
          <w:rFonts w:ascii="Tahoma" w:hAnsi="Tahoma" w:cs="Tahoma"/>
          <w:bCs/>
          <w:sz w:val="18"/>
          <w:szCs w:val="18"/>
        </w:rPr>
        <w:t xml:space="preserve">wypełniony </w:t>
      </w:r>
      <w:r w:rsidRPr="00DB0380">
        <w:rPr>
          <w:rFonts w:ascii="Tahoma" w:hAnsi="Tahoma" w:cs="Tahoma"/>
          <w:bCs/>
          <w:sz w:val="18"/>
          <w:szCs w:val="18"/>
        </w:rPr>
        <w:t>zał</w:t>
      </w:r>
      <w:r w:rsidR="00B63A41">
        <w:rPr>
          <w:rFonts w:ascii="Tahoma" w:hAnsi="Tahoma" w:cs="Tahoma"/>
          <w:bCs/>
          <w:sz w:val="18"/>
          <w:szCs w:val="18"/>
        </w:rPr>
        <w:t>ą</w:t>
      </w:r>
      <w:r w:rsidRPr="00DB0380">
        <w:rPr>
          <w:rFonts w:ascii="Tahoma" w:hAnsi="Tahoma" w:cs="Tahoma"/>
          <w:bCs/>
          <w:sz w:val="18"/>
          <w:szCs w:val="18"/>
        </w:rPr>
        <w:t>cznik nr 3a do SWZ (parametry oceniane).</w:t>
      </w:r>
    </w:p>
    <w:p w14:paraId="0C0389A6" w14:textId="77777777" w:rsidR="00DB0380" w:rsidRPr="00B95E5D" w:rsidRDefault="00DB0380" w:rsidP="00DB0380">
      <w:pPr>
        <w:ind w:left="567"/>
        <w:jc w:val="both"/>
        <w:rPr>
          <w:rFonts w:ascii="Tahoma" w:hAnsi="Tahoma" w:cs="Tahoma"/>
          <w:b/>
          <w:color w:val="0070C0"/>
          <w:sz w:val="18"/>
          <w:szCs w:val="18"/>
        </w:rPr>
      </w:pPr>
    </w:p>
    <w:p w14:paraId="3EED7FDE" w14:textId="59A571ED" w:rsidR="00FC307F" w:rsidRPr="00FC307F" w:rsidRDefault="00FC307F" w:rsidP="00FC307F">
      <w:pPr>
        <w:pStyle w:val="Akapitzlist"/>
        <w:numPr>
          <w:ilvl w:val="2"/>
          <w:numId w:val="3"/>
        </w:numPr>
        <w:tabs>
          <w:tab w:val="left" w:pos="851"/>
        </w:tabs>
        <w:ind w:left="709" w:hanging="425"/>
        <w:jc w:val="both"/>
        <w:rPr>
          <w:rFonts w:ascii="Tahoma" w:hAnsi="Tahoma" w:cs="Tahoma"/>
          <w:sz w:val="18"/>
          <w:szCs w:val="18"/>
        </w:rPr>
      </w:pPr>
      <w:r w:rsidRPr="00FC307F">
        <w:rPr>
          <w:rFonts w:ascii="Tahoma" w:hAnsi="Tahoma" w:cs="Tahoma"/>
          <w:sz w:val="18"/>
          <w:szCs w:val="18"/>
        </w:rPr>
        <w:t xml:space="preserve">Do oferty należy załączyć Katalog lub prospekt lub folder lub instrukcję w języku polskim </w:t>
      </w:r>
      <w:r w:rsidRPr="00FC307F">
        <w:rPr>
          <w:rFonts w:ascii="Tahoma" w:hAnsi="Tahoma" w:cs="Tahoma"/>
          <w:b/>
          <w:bCs/>
          <w:color w:val="0070C0"/>
          <w:sz w:val="18"/>
          <w:szCs w:val="18"/>
        </w:rPr>
        <w:t>W ZAKRESIE PUNKTOWANYCH PARAMETRÓW TECHNICZNYCH – KRYTERIUM OCENY OFERT</w:t>
      </w:r>
      <w:r w:rsidRPr="00FC307F">
        <w:rPr>
          <w:rFonts w:ascii="Tahoma" w:hAnsi="Tahoma" w:cs="Tahoma"/>
          <w:sz w:val="18"/>
          <w:szCs w:val="18"/>
        </w:rPr>
        <w:t xml:space="preserve"> zaoferowanego przedmiotu zamówienia - zawierający opis oraz parametry potwierdzające wymagania postawione przez Zamawiającego w zał. nr 3</w:t>
      </w:r>
      <w:r w:rsidR="00DB0380">
        <w:rPr>
          <w:rFonts w:ascii="Tahoma" w:hAnsi="Tahoma" w:cs="Tahoma"/>
          <w:sz w:val="18"/>
          <w:szCs w:val="18"/>
        </w:rPr>
        <w:t>a</w:t>
      </w:r>
      <w:r w:rsidRPr="00FC307F">
        <w:rPr>
          <w:rFonts w:ascii="Tahoma" w:hAnsi="Tahoma" w:cs="Tahoma"/>
          <w:sz w:val="18"/>
          <w:szCs w:val="18"/>
        </w:rPr>
        <w:t xml:space="preserve"> do SWZ –</w:t>
      </w:r>
      <w:r w:rsidR="00DB0380">
        <w:rPr>
          <w:rFonts w:ascii="Tahoma" w:hAnsi="Tahoma" w:cs="Tahoma"/>
          <w:sz w:val="18"/>
          <w:szCs w:val="18"/>
        </w:rPr>
        <w:t xml:space="preserve"> </w:t>
      </w:r>
      <w:r w:rsidRPr="00FC307F">
        <w:rPr>
          <w:rFonts w:ascii="Tahoma" w:hAnsi="Tahoma" w:cs="Tahoma"/>
          <w:sz w:val="18"/>
          <w:szCs w:val="18"/>
        </w:rPr>
        <w:t>w oparciu o które została przygotowana oferta, w zakresie punktowanych parametrów technicznych. W katalogu/prospekcie/folderze/instrukcji należy wyraźnie zaznaczyć, których pozycji opisu przedmiotu zamówienia (Załącznika nr 3</w:t>
      </w:r>
      <w:r w:rsidR="00DB0380">
        <w:rPr>
          <w:rFonts w:ascii="Tahoma" w:hAnsi="Tahoma" w:cs="Tahoma"/>
          <w:sz w:val="18"/>
          <w:szCs w:val="18"/>
        </w:rPr>
        <w:t>a</w:t>
      </w:r>
      <w:r w:rsidRPr="00FC307F">
        <w:rPr>
          <w:rFonts w:ascii="Tahoma" w:hAnsi="Tahoma" w:cs="Tahoma"/>
          <w:sz w:val="18"/>
          <w:szCs w:val="18"/>
        </w:rPr>
        <w:t xml:space="preserve"> do SWZ</w:t>
      </w:r>
      <w:r w:rsidR="00DB0380">
        <w:rPr>
          <w:rFonts w:ascii="Tahoma" w:hAnsi="Tahoma" w:cs="Tahoma"/>
          <w:sz w:val="18"/>
          <w:szCs w:val="18"/>
        </w:rPr>
        <w:t xml:space="preserve">) </w:t>
      </w:r>
      <w:r w:rsidRPr="00FC307F">
        <w:rPr>
          <w:rFonts w:ascii="Tahoma" w:hAnsi="Tahoma" w:cs="Tahoma"/>
          <w:sz w:val="18"/>
          <w:szCs w:val="18"/>
        </w:rPr>
        <w:t xml:space="preserve">dotyczy dany zapis - umieszczając w nim nr poszczególnej pozycji asortymentowej – celem identyfikacji oferowanego przedmiotu zamówienia. </w:t>
      </w:r>
    </w:p>
    <w:p w14:paraId="3198687E" w14:textId="4F45400E" w:rsidR="00FC307F" w:rsidRDefault="00FC307F" w:rsidP="00FC307F">
      <w:pPr>
        <w:tabs>
          <w:tab w:val="left" w:pos="1276"/>
        </w:tabs>
        <w:ind w:left="709"/>
        <w:jc w:val="both"/>
        <w:rPr>
          <w:rFonts w:ascii="Tahoma" w:hAnsi="Tahoma" w:cs="Tahoma"/>
          <w:bCs/>
          <w:color w:val="000000"/>
        </w:rPr>
      </w:pPr>
      <w:r w:rsidRPr="00FC307F">
        <w:rPr>
          <w:rFonts w:ascii="Tahoma" w:hAnsi="Tahoma" w:cs="Tahoma"/>
          <w:sz w:val="18"/>
          <w:szCs w:val="18"/>
        </w:rPr>
        <w:t>W przypadku, gdy Wykonawca nie złoży ww. dokumentów albo złożone dokumenty nie potwierdzą zaoferowanych parametrów, a Wykonawca wskaże i oświadczy w załączniku nr 3</w:t>
      </w:r>
      <w:r w:rsidR="00DB0380">
        <w:rPr>
          <w:rFonts w:ascii="Tahoma" w:hAnsi="Tahoma" w:cs="Tahoma"/>
          <w:sz w:val="18"/>
          <w:szCs w:val="18"/>
        </w:rPr>
        <w:t>a</w:t>
      </w:r>
      <w:r w:rsidRPr="00FC307F">
        <w:rPr>
          <w:rFonts w:ascii="Tahoma" w:hAnsi="Tahoma" w:cs="Tahoma"/>
          <w:sz w:val="18"/>
          <w:szCs w:val="18"/>
        </w:rPr>
        <w:t xml:space="preserve"> do SWZ że, oferuje dany parametr, Zamawiający nie odrzuci oferty, ale uzna, że oferowany asortyment posiada minimalny oceniany parametr i  przyzna w tym zakresie 0 pkt. W przypadku, gdy suma punktów będzie wynosiła 0, </w:t>
      </w:r>
      <w:r w:rsidRPr="00FC307F">
        <w:rPr>
          <w:rFonts w:ascii="Tahoma" w:hAnsi="Tahoma" w:cs="Tahoma"/>
          <w:sz w:val="18"/>
          <w:szCs w:val="18"/>
        </w:rPr>
        <w:lastRenderedPageBreak/>
        <w:t xml:space="preserve">wówczas Zamawiający nie będzie dokonywał przeliczenia zgodnie ze wzorem wskazanym w pkt. </w:t>
      </w:r>
      <w:r w:rsidRPr="00DB0380">
        <w:rPr>
          <w:rFonts w:ascii="Tahoma" w:hAnsi="Tahoma" w:cs="Tahoma"/>
          <w:sz w:val="18"/>
          <w:szCs w:val="18"/>
        </w:rPr>
        <w:t>16.2.2</w:t>
      </w:r>
      <w:r w:rsidRPr="00FC307F">
        <w:rPr>
          <w:rFonts w:ascii="Tahoma" w:hAnsi="Tahoma" w:cs="Tahoma"/>
          <w:sz w:val="18"/>
          <w:szCs w:val="18"/>
        </w:rPr>
        <w:t xml:space="preserve"> SWZ, tylko przyzna od razu 0 punktów</w:t>
      </w:r>
      <w:r w:rsidRPr="00FC307F">
        <w:rPr>
          <w:rFonts w:ascii="Tahoma" w:hAnsi="Tahoma" w:cs="Tahoma"/>
          <w:bCs/>
          <w:color w:val="000000"/>
        </w:rPr>
        <w:t>.</w:t>
      </w:r>
    </w:p>
    <w:p w14:paraId="210C610F" w14:textId="77777777" w:rsidR="00DB0380" w:rsidRPr="00FC307F" w:rsidRDefault="00DB0380" w:rsidP="00FC307F">
      <w:pPr>
        <w:tabs>
          <w:tab w:val="left" w:pos="1276"/>
        </w:tabs>
        <w:ind w:left="709"/>
        <w:jc w:val="both"/>
        <w:rPr>
          <w:rFonts w:ascii="Tahoma" w:hAnsi="Tahoma" w:cs="Tahoma"/>
          <w:bCs/>
          <w:color w:val="000000"/>
        </w:rPr>
      </w:pPr>
    </w:p>
    <w:p w14:paraId="5DBEADB4" w14:textId="2E2737E7" w:rsidR="00136BC1" w:rsidRPr="00DB0380" w:rsidRDefault="00136BC1" w:rsidP="00DB0380">
      <w:pPr>
        <w:pStyle w:val="Akapitzlist"/>
        <w:numPr>
          <w:ilvl w:val="2"/>
          <w:numId w:val="3"/>
        </w:numPr>
        <w:tabs>
          <w:tab w:val="left" w:pos="851"/>
        </w:tabs>
        <w:spacing w:after="120"/>
        <w:ind w:left="709" w:hanging="425"/>
        <w:jc w:val="both"/>
        <w:rPr>
          <w:rFonts w:ascii="Tahoma" w:hAnsi="Tahoma" w:cs="Tahoma"/>
          <w:sz w:val="18"/>
          <w:szCs w:val="18"/>
        </w:rPr>
      </w:pPr>
      <w:r>
        <w:rPr>
          <w:rFonts w:ascii="Tahoma" w:hAnsi="Tahoma"/>
          <w:bCs/>
          <w:iCs/>
          <w:sz w:val="18"/>
        </w:rPr>
        <w:t>Zamawiający może żądać od wykonawców wyjaśnień dotyczących treści przedmiotowych środków dowodowych</w:t>
      </w:r>
      <w:r w:rsidR="003C4B1B">
        <w:rPr>
          <w:rFonts w:ascii="Tahoma" w:hAnsi="Tahoma"/>
          <w:bCs/>
          <w:iCs/>
          <w:sz w:val="18"/>
        </w:rPr>
        <w:t>.</w:t>
      </w:r>
    </w:p>
    <w:p w14:paraId="56990A23" w14:textId="68ED14A4" w:rsidR="00DB0380" w:rsidRPr="00DD154A" w:rsidRDefault="00DB0380" w:rsidP="00DB0380">
      <w:pPr>
        <w:pStyle w:val="Akapitzlist"/>
        <w:numPr>
          <w:ilvl w:val="2"/>
          <w:numId w:val="3"/>
        </w:numPr>
        <w:tabs>
          <w:tab w:val="left" w:pos="851"/>
        </w:tabs>
        <w:spacing w:after="120"/>
        <w:ind w:left="709" w:hanging="425"/>
        <w:jc w:val="both"/>
        <w:rPr>
          <w:rFonts w:ascii="Tahoma" w:hAnsi="Tahoma" w:cs="Tahoma"/>
          <w:sz w:val="18"/>
          <w:szCs w:val="18"/>
        </w:rPr>
      </w:pPr>
      <w:r>
        <w:rPr>
          <w:rFonts w:ascii="Tahoma" w:hAnsi="Tahoma"/>
          <w:bCs/>
          <w:iCs/>
          <w:sz w:val="18"/>
        </w:rPr>
        <w:t>Dokumenty wymienione w pkt. 5.1.1. i 5.1.2. nie podlegaja uzupełnieniu.</w:t>
      </w:r>
    </w:p>
    <w:p w14:paraId="7FCABB0B" w14:textId="77777777" w:rsidR="002839C1" w:rsidRPr="00D82ABD" w:rsidRDefault="002839C1" w:rsidP="002839C1">
      <w:pPr>
        <w:ind w:left="567"/>
        <w:jc w:val="both"/>
        <w:rPr>
          <w:rFonts w:ascii="Tahoma" w:hAnsi="Tahoma" w:cs="Tahoma"/>
          <w:b/>
          <w:sz w:val="18"/>
          <w:szCs w:val="18"/>
          <w:u w:val="single"/>
        </w:rPr>
      </w:pPr>
    </w:p>
    <w:p w14:paraId="6007BEDD" w14:textId="6E9FA3A2" w:rsidR="00C7135D" w:rsidRPr="00C7135D" w:rsidRDefault="00C7135D" w:rsidP="00EA0853">
      <w:pPr>
        <w:numPr>
          <w:ilvl w:val="0"/>
          <w:numId w:val="3"/>
        </w:numPr>
        <w:ind w:left="284"/>
        <w:jc w:val="both"/>
        <w:rPr>
          <w:rFonts w:ascii="Tahoma" w:hAnsi="Tahoma" w:cs="Tahoma"/>
          <w:b/>
          <w:sz w:val="18"/>
          <w:szCs w:val="18"/>
          <w:highlight w:val="lightGray"/>
          <w:u w:val="single"/>
        </w:rPr>
      </w:pPr>
      <w:r w:rsidRPr="00C7135D">
        <w:rPr>
          <w:rFonts w:ascii="Tahoma" w:hAnsi="Tahoma" w:cs="Tahoma"/>
          <w:b/>
          <w:sz w:val="18"/>
          <w:szCs w:val="18"/>
          <w:highlight w:val="lightGray"/>
          <w:u w:val="single"/>
        </w:rPr>
        <w:t>Warunki udziału w postępowaniu. Obligatoryjne podstawy wykluczenia.</w:t>
      </w:r>
    </w:p>
    <w:p w14:paraId="2431FCC7" w14:textId="77777777" w:rsidR="00C7135D" w:rsidRPr="00C7135D" w:rsidRDefault="00C7135D" w:rsidP="00C7135D">
      <w:pPr>
        <w:jc w:val="both"/>
        <w:rPr>
          <w:rFonts w:ascii="Tahoma" w:hAnsi="Tahoma" w:cs="Tahoma"/>
          <w:b/>
          <w:sz w:val="6"/>
          <w:szCs w:val="6"/>
          <w:highlight w:val="lightGray"/>
          <w:u w:val="single"/>
        </w:rPr>
      </w:pPr>
    </w:p>
    <w:p w14:paraId="2CBB25A0" w14:textId="77777777" w:rsidR="00C7135D" w:rsidRDefault="00C7135D" w:rsidP="00C7135D">
      <w:pPr>
        <w:jc w:val="both"/>
        <w:rPr>
          <w:rFonts w:ascii="Tahoma" w:hAnsi="Tahoma" w:cs="Tahoma"/>
          <w:sz w:val="18"/>
          <w:szCs w:val="18"/>
        </w:rPr>
      </w:pPr>
      <w:r>
        <w:rPr>
          <w:rFonts w:ascii="Tahoma" w:hAnsi="Tahoma" w:cs="Tahoma"/>
          <w:sz w:val="18"/>
          <w:szCs w:val="18"/>
        </w:rPr>
        <w:t>6.1. O udzielenie zamówienia mogą ubiegać się Wykonawcy, którzy:</w:t>
      </w:r>
    </w:p>
    <w:p w14:paraId="229F41F8" w14:textId="77777777" w:rsidR="00C7135D" w:rsidRDefault="00C7135D" w:rsidP="00C7135D">
      <w:pPr>
        <w:spacing w:after="240"/>
        <w:ind w:left="851" w:hanging="567"/>
        <w:jc w:val="both"/>
        <w:rPr>
          <w:rFonts w:ascii="Tahoma" w:hAnsi="Tahoma" w:cs="Tahoma"/>
          <w:sz w:val="18"/>
          <w:szCs w:val="18"/>
        </w:rPr>
      </w:pPr>
      <w:r>
        <w:rPr>
          <w:rFonts w:ascii="Tahoma" w:hAnsi="Tahoma" w:cs="Tahoma"/>
          <w:sz w:val="18"/>
          <w:szCs w:val="18"/>
        </w:rPr>
        <w:t xml:space="preserve">6.1.1. </w:t>
      </w:r>
      <w:r>
        <w:rPr>
          <w:rFonts w:ascii="Tahoma" w:hAnsi="Tahoma" w:cs="Tahoma"/>
          <w:b/>
          <w:sz w:val="18"/>
          <w:szCs w:val="18"/>
        </w:rPr>
        <w:t>nie podlegają wykluczeniu</w:t>
      </w:r>
      <w:r>
        <w:rPr>
          <w:rFonts w:ascii="Tahoma" w:hAnsi="Tahoma" w:cs="Tahoma"/>
          <w:sz w:val="18"/>
          <w:szCs w:val="18"/>
        </w:rPr>
        <w:t xml:space="preserve"> z postępowania na podstawie art. 108 ust. 1 uPZP </w:t>
      </w:r>
      <w:r>
        <w:rPr>
          <w:rFonts w:ascii="Tahoma" w:hAnsi="Tahoma"/>
          <w:sz w:val="18"/>
          <w:szCs w:val="18"/>
        </w:rPr>
        <w:t>oraz art. 7 ustawy z dnia 13 kwietnia 2022r. o szczególnych rozwiązaniach związanych w zakresie przeciwdziałania wspieraniu agresji na Ukrainę oraz służących ochronie bezpieczeństwa narodowego (Dz.U z 2022r. poz. 835).</w:t>
      </w:r>
    </w:p>
    <w:p w14:paraId="52B28E93" w14:textId="77777777" w:rsidR="00C7135D" w:rsidRDefault="00C7135D" w:rsidP="00C7135D">
      <w:pPr>
        <w:ind w:left="851" w:hanging="567"/>
        <w:jc w:val="both"/>
        <w:rPr>
          <w:rFonts w:ascii="Tahoma" w:hAnsi="Tahoma"/>
          <w:b/>
          <w:sz w:val="18"/>
        </w:rPr>
      </w:pPr>
      <w:r>
        <w:rPr>
          <w:rFonts w:ascii="Tahoma" w:hAnsi="Tahoma" w:cs="Tahoma"/>
          <w:sz w:val="18"/>
          <w:szCs w:val="18"/>
        </w:rPr>
        <w:t>6.1.2.</w:t>
      </w:r>
      <w:r>
        <w:rPr>
          <w:rFonts w:ascii="Tahoma" w:hAnsi="Tahoma"/>
          <w:b/>
          <w:sz w:val="18"/>
        </w:rPr>
        <w:t>spełniają warunki udziału w postępowaniu:</w:t>
      </w:r>
    </w:p>
    <w:p w14:paraId="2714822F" w14:textId="77777777" w:rsidR="00C7135D" w:rsidRDefault="00C7135D" w:rsidP="00EA0853">
      <w:pPr>
        <w:numPr>
          <w:ilvl w:val="3"/>
          <w:numId w:val="21"/>
        </w:numPr>
        <w:ind w:left="1843" w:hanging="1134"/>
        <w:jc w:val="both"/>
        <w:rPr>
          <w:rFonts w:ascii="Tahoma" w:hAnsi="Tahoma"/>
          <w:b/>
          <w:color w:val="6600FF"/>
          <w:sz w:val="18"/>
          <w:szCs w:val="18"/>
        </w:rPr>
      </w:pPr>
      <w:r>
        <w:rPr>
          <w:rFonts w:ascii="Tahoma" w:hAnsi="Tahoma"/>
          <w:b/>
          <w:sz w:val="18"/>
          <w:szCs w:val="18"/>
        </w:rPr>
        <w:t xml:space="preserve"> dotyczące zdolności do występowania w obrocie gospodarczym:</w:t>
      </w:r>
    </w:p>
    <w:p w14:paraId="58D30450" w14:textId="77777777" w:rsidR="00C7135D" w:rsidRDefault="00C7135D" w:rsidP="00EA0853">
      <w:pPr>
        <w:numPr>
          <w:ilvl w:val="0"/>
          <w:numId w:val="22"/>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32595697" w14:textId="412CDC1C" w:rsidR="00C7135D" w:rsidRDefault="00C7135D" w:rsidP="00EA0853">
      <w:pPr>
        <w:numPr>
          <w:ilvl w:val="3"/>
          <w:numId w:val="21"/>
        </w:numPr>
        <w:ind w:left="1701" w:hanging="992"/>
        <w:jc w:val="both"/>
        <w:rPr>
          <w:rFonts w:ascii="Tahoma" w:hAnsi="Tahoma"/>
          <w:b/>
          <w:sz w:val="18"/>
          <w:szCs w:val="18"/>
        </w:rPr>
      </w:pPr>
      <w:r>
        <w:rPr>
          <w:rFonts w:ascii="Tahoma" w:hAnsi="Tahoma"/>
          <w:b/>
          <w:sz w:val="18"/>
          <w:szCs w:val="18"/>
        </w:rPr>
        <w:t xml:space="preserve">dotyczące uprawnień do prowadzenia określonej działalności gospodarczej lub zawodowej: </w:t>
      </w:r>
    </w:p>
    <w:p w14:paraId="2A2863DD" w14:textId="1A6C5B9B" w:rsidR="009C769C" w:rsidRPr="009C769C" w:rsidRDefault="009C769C" w:rsidP="00EA0853">
      <w:pPr>
        <w:numPr>
          <w:ilvl w:val="0"/>
          <w:numId w:val="34"/>
        </w:numPr>
        <w:spacing w:after="240"/>
        <w:jc w:val="both"/>
        <w:rPr>
          <w:rFonts w:ascii="Tahoma" w:hAnsi="Tahoma"/>
          <w:bCs/>
          <w:sz w:val="18"/>
          <w:szCs w:val="18"/>
        </w:rPr>
      </w:pPr>
      <w:r>
        <w:rPr>
          <w:rFonts w:ascii="Tahoma" w:hAnsi="Tahoma"/>
          <w:bCs/>
          <w:sz w:val="18"/>
          <w:szCs w:val="18"/>
        </w:rPr>
        <w:t xml:space="preserve">Zamawiający nie określa warunku dotyczącego posiadania </w:t>
      </w:r>
      <w:r w:rsidRPr="009C769C">
        <w:rPr>
          <w:rFonts w:ascii="Tahoma" w:hAnsi="Tahoma"/>
          <w:bCs/>
          <w:sz w:val="18"/>
          <w:szCs w:val="18"/>
        </w:rPr>
        <w:t>uprawnień do prowadzenia określonej działalności gospodarczej lub zawodowej</w:t>
      </w:r>
    </w:p>
    <w:p w14:paraId="275609BF" w14:textId="77777777" w:rsidR="00C7135D" w:rsidRDefault="00C7135D" w:rsidP="00EA0853">
      <w:pPr>
        <w:numPr>
          <w:ilvl w:val="3"/>
          <w:numId w:val="21"/>
        </w:numPr>
        <w:ind w:left="1418" w:hanging="709"/>
        <w:jc w:val="both"/>
        <w:rPr>
          <w:rFonts w:ascii="Tahoma" w:hAnsi="Tahoma"/>
          <w:b/>
          <w:sz w:val="18"/>
          <w:szCs w:val="18"/>
        </w:rPr>
      </w:pPr>
      <w:r>
        <w:rPr>
          <w:rFonts w:ascii="Tahoma" w:hAnsi="Tahoma"/>
          <w:b/>
          <w:sz w:val="18"/>
          <w:szCs w:val="18"/>
        </w:rPr>
        <w:t>dotyczące sytuacji ekonomicznej lub finansowej</w:t>
      </w:r>
    </w:p>
    <w:p w14:paraId="2AC0A3DA" w14:textId="77777777" w:rsidR="00C7135D" w:rsidRDefault="00C7135D" w:rsidP="00EA0853">
      <w:pPr>
        <w:numPr>
          <w:ilvl w:val="0"/>
          <w:numId w:val="23"/>
        </w:numPr>
        <w:spacing w:after="240"/>
        <w:ind w:left="1560"/>
        <w:jc w:val="both"/>
        <w:rPr>
          <w:rFonts w:ascii="Tahoma" w:hAnsi="Tahoma"/>
          <w:b/>
          <w:sz w:val="18"/>
          <w:szCs w:val="18"/>
        </w:rPr>
      </w:pPr>
      <w:r>
        <w:rPr>
          <w:rFonts w:ascii="Tahoma" w:hAnsi="Tahoma"/>
          <w:bCs/>
          <w:sz w:val="18"/>
          <w:szCs w:val="18"/>
        </w:rPr>
        <w:t>Zamawiający nie określa warunku sytuacji ekonomicznej lub finansowej.</w:t>
      </w:r>
    </w:p>
    <w:p w14:paraId="3B5AB644" w14:textId="77777777" w:rsidR="00C7135D" w:rsidRDefault="00C7135D" w:rsidP="00EA0853">
      <w:pPr>
        <w:numPr>
          <w:ilvl w:val="3"/>
          <w:numId w:val="21"/>
        </w:numPr>
        <w:ind w:left="1418" w:hanging="709"/>
        <w:jc w:val="both"/>
        <w:rPr>
          <w:rFonts w:ascii="Tahoma" w:hAnsi="Tahoma"/>
          <w:b/>
          <w:sz w:val="18"/>
          <w:szCs w:val="18"/>
        </w:rPr>
      </w:pPr>
      <w:r>
        <w:rPr>
          <w:rFonts w:ascii="Tahoma" w:hAnsi="Tahoma"/>
          <w:b/>
          <w:sz w:val="18"/>
          <w:szCs w:val="18"/>
        </w:rPr>
        <w:t>dotyczące zdolności technicznej lub zawodowej</w:t>
      </w:r>
    </w:p>
    <w:p w14:paraId="220F20E7" w14:textId="77777777" w:rsidR="00C7135D" w:rsidRDefault="00C7135D" w:rsidP="00EA0853">
      <w:pPr>
        <w:numPr>
          <w:ilvl w:val="0"/>
          <w:numId w:val="24"/>
        </w:numPr>
        <w:ind w:left="1418"/>
        <w:jc w:val="both"/>
        <w:rPr>
          <w:rFonts w:ascii="Tahoma" w:hAnsi="Tahoma"/>
          <w:b/>
          <w:sz w:val="18"/>
        </w:rPr>
      </w:pPr>
      <w:r>
        <w:rPr>
          <w:rFonts w:ascii="Tahoma" w:hAnsi="Tahoma"/>
          <w:bCs/>
          <w:sz w:val="18"/>
          <w:szCs w:val="18"/>
        </w:rPr>
        <w:t>Zamawiający nie określa warunku zdolności technicznej lub zawodowej.</w:t>
      </w:r>
      <w:r>
        <w:rPr>
          <w:rFonts w:ascii="Tahoma" w:hAnsi="Tahoma"/>
          <w:b/>
          <w:sz w:val="18"/>
        </w:rPr>
        <w:t xml:space="preserve"> </w:t>
      </w:r>
    </w:p>
    <w:p w14:paraId="396DFB5C" w14:textId="77777777" w:rsidR="00C7135D" w:rsidRDefault="00C7135D" w:rsidP="00C7135D">
      <w:pPr>
        <w:ind w:left="1560"/>
        <w:jc w:val="both"/>
        <w:rPr>
          <w:rFonts w:ascii="Tahoma" w:hAnsi="Tahoma"/>
          <w:b/>
          <w:sz w:val="18"/>
        </w:rPr>
      </w:pPr>
    </w:p>
    <w:p w14:paraId="4B50D02A" w14:textId="5AFB6C79" w:rsidR="00C7135D" w:rsidRDefault="00C7135D" w:rsidP="00EA0853">
      <w:pPr>
        <w:numPr>
          <w:ilvl w:val="1"/>
          <w:numId w:val="25"/>
        </w:numPr>
        <w:spacing w:before="120"/>
        <w:ind w:left="426" w:hanging="437"/>
        <w:jc w:val="both"/>
        <w:rPr>
          <w:rFonts w:ascii="Tahoma" w:hAnsi="Tahoma" w:cs="Tahoma"/>
          <w:b/>
          <w:color w:val="FF0000"/>
          <w:sz w:val="18"/>
          <w:szCs w:val="18"/>
        </w:rPr>
      </w:pPr>
      <w:r>
        <w:rPr>
          <w:rFonts w:ascii="Tahoma" w:hAnsi="Tahoma" w:cs="Tahoma"/>
          <w:sz w:val="18"/>
          <w:szCs w:val="18"/>
        </w:rPr>
        <w:t xml:space="preserve">Zamawiający dokona wstępnej oceny czy Wykonawca nie podlega wykluczeniu oraz spełnia warunki udziału w postępowaniu na podstawie złożonego przez Wykonawcę oświadczenia w zakresie wskazanym w </w:t>
      </w:r>
      <w:r>
        <w:rPr>
          <w:rFonts w:ascii="Tahoma" w:hAnsi="Tahoma"/>
          <w:b/>
          <w:color w:val="0070C0"/>
          <w:sz w:val="18"/>
          <w:szCs w:val="18"/>
        </w:rPr>
        <w:t xml:space="preserve">załączniku nr </w:t>
      </w:r>
      <w:r w:rsidR="0037078A">
        <w:rPr>
          <w:rFonts w:ascii="Tahoma" w:hAnsi="Tahoma"/>
          <w:b/>
          <w:color w:val="0070C0"/>
          <w:sz w:val="18"/>
          <w:szCs w:val="18"/>
        </w:rPr>
        <w:t>4</w:t>
      </w:r>
      <w:r>
        <w:rPr>
          <w:rFonts w:ascii="Tahoma" w:hAnsi="Tahoma"/>
          <w:b/>
          <w:color w:val="0070C0"/>
          <w:sz w:val="18"/>
          <w:szCs w:val="18"/>
        </w:rPr>
        <w:t xml:space="preserve">  do SWZ</w:t>
      </w:r>
    </w:p>
    <w:p w14:paraId="764EA9A1" w14:textId="33D1DC41" w:rsidR="00C7135D" w:rsidRDefault="00C7135D" w:rsidP="00EA0853">
      <w:pPr>
        <w:numPr>
          <w:ilvl w:val="1"/>
          <w:numId w:val="25"/>
        </w:numPr>
        <w:spacing w:before="120"/>
        <w:ind w:left="426" w:hanging="437"/>
        <w:jc w:val="both"/>
        <w:rPr>
          <w:rFonts w:ascii="Tahoma" w:hAnsi="Tahoma" w:cs="Tahoma"/>
          <w:b/>
          <w:color w:val="FF0000"/>
          <w:sz w:val="18"/>
          <w:szCs w:val="18"/>
        </w:rPr>
      </w:pPr>
      <w:r>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i złożył oświadczenie wg treści </w:t>
      </w:r>
      <w:r>
        <w:rPr>
          <w:rFonts w:ascii="Tahoma" w:hAnsi="Tahoma"/>
          <w:b/>
          <w:color w:val="0070C0"/>
          <w:sz w:val="18"/>
          <w:szCs w:val="18"/>
        </w:rPr>
        <w:t xml:space="preserve">załącznika nr </w:t>
      </w:r>
      <w:r w:rsidR="0037078A">
        <w:rPr>
          <w:rFonts w:ascii="Tahoma" w:hAnsi="Tahoma"/>
          <w:b/>
          <w:color w:val="0070C0"/>
          <w:sz w:val="18"/>
          <w:szCs w:val="18"/>
        </w:rPr>
        <w:t>4</w:t>
      </w:r>
      <w:r>
        <w:rPr>
          <w:rFonts w:ascii="Tahoma" w:hAnsi="Tahoma"/>
          <w:b/>
          <w:color w:val="0070C0"/>
          <w:sz w:val="18"/>
          <w:szCs w:val="18"/>
        </w:rPr>
        <w:t xml:space="preserve"> do SWZ</w:t>
      </w:r>
      <w:r>
        <w:rPr>
          <w:rFonts w:ascii="Tahoma" w:hAnsi="Tahoma"/>
          <w:sz w:val="18"/>
          <w:szCs w:val="18"/>
        </w:rPr>
        <w:t xml:space="preserve"> dotyczący podwykonawców (art. 462 ust. 5 ustawy PZP).</w:t>
      </w:r>
    </w:p>
    <w:p w14:paraId="42CE858A" w14:textId="0BF53899" w:rsidR="00C7135D" w:rsidRDefault="00C7135D" w:rsidP="00EA0853">
      <w:pPr>
        <w:numPr>
          <w:ilvl w:val="1"/>
          <w:numId w:val="25"/>
        </w:numPr>
        <w:spacing w:before="120"/>
        <w:ind w:left="426" w:hanging="437"/>
        <w:jc w:val="both"/>
        <w:rPr>
          <w:rFonts w:ascii="Tahoma" w:hAnsi="Tahoma" w:cs="Tahoma"/>
          <w:b/>
          <w:color w:val="FF0000"/>
          <w:sz w:val="18"/>
          <w:szCs w:val="18"/>
        </w:rPr>
      </w:pPr>
      <w:r>
        <w:rPr>
          <w:rFonts w:ascii="Tahoma" w:hAnsi="Tahoma" w:cs="Tahoma"/>
          <w:bCs/>
          <w:sz w:val="18"/>
          <w:szCs w:val="18"/>
        </w:rPr>
        <w:t xml:space="preserve">W przypadku </w:t>
      </w:r>
      <w:r>
        <w:rPr>
          <w:rFonts w:ascii="Tahoma" w:hAnsi="Tahoma" w:cs="Tahoma"/>
          <w:b/>
          <w:sz w:val="18"/>
          <w:szCs w:val="18"/>
        </w:rPr>
        <w:t>wspólnego ubiegania się o zamówienie przez wykonawców</w:t>
      </w:r>
      <w:r>
        <w:rPr>
          <w:rFonts w:ascii="Tahoma" w:hAnsi="Tahoma" w:cs="Tahoma"/>
          <w:bCs/>
          <w:sz w:val="18"/>
          <w:szCs w:val="18"/>
        </w:rPr>
        <w:t xml:space="preserve">, oświadczenie </w:t>
      </w:r>
      <w:r>
        <w:rPr>
          <w:rFonts w:ascii="Tahoma" w:hAnsi="Tahoma" w:cs="Tahoma"/>
          <w:b/>
          <w:sz w:val="18"/>
          <w:szCs w:val="18"/>
        </w:rPr>
        <w:t xml:space="preserve">w zakresie wskazanym w </w:t>
      </w:r>
      <w:r>
        <w:rPr>
          <w:rFonts w:ascii="Tahoma" w:hAnsi="Tahoma"/>
          <w:b/>
          <w:color w:val="0070C0"/>
          <w:sz w:val="18"/>
          <w:szCs w:val="18"/>
        </w:rPr>
        <w:t xml:space="preserve">załączniku </w:t>
      </w:r>
      <w:r w:rsidR="0037078A">
        <w:rPr>
          <w:rFonts w:ascii="Tahoma" w:hAnsi="Tahoma"/>
          <w:b/>
          <w:color w:val="0070C0"/>
          <w:sz w:val="18"/>
          <w:szCs w:val="18"/>
        </w:rPr>
        <w:t>4</w:t>
      </w:r>
      <w:r>
        <w:rPr>
          <w:rFonts w:ascii="Tahoma" w:hAnsi="Tahoma"/>
          <w:b/>
          <w:color w:val="0070C0"/>
          <w:sz w:val="18"/>
          <w:szCs w:val="18"/>
        </w:rPr>
        <w:t xml:space="preserve"> do SWZ</w:t>
      </w:r>
      <w:r>
        <w:rPr>
          <w:rFonts w:ascii="Tahoma" w:hAnsi="Tahoma" w:cs="Tahoma"/>
          <w:bCs/>
          <w:sz w:val="18"/>
          <w:szCs w:val="18"/>
        </w:rPr>
        <w:t xml:space="preserve">, składa </w:t>
      </w:r>
      <w:r>
        <w:rPr>
          <w:rFonts w:ascii="Tahoma" w:hAnsi="Tahoma" w:cs="Tahoma"/>
          <w:b/>
          <w:sz w:val="18"/>
          <w:szCs w:val="18"/>
        </w:rPr>
        <w:t>każdy z wykonawców</w:t>
      </w:r>
      <w:r>
        <w:rPr>
          <w:rFonts w:ascii="Tahoma" w:hAnsi="Tahoma" w:cs="Tahoma"/>
          <w:bCs/>
          <w:sz w:val="18"/>
          <w:szCs w:val="18"/>
        </w:rPr>
        <w:t>. Oświadczenia te wstępnie potwierdzają brak podstaw wykluczenia</w:t>
      </w:r>
      <w:r w:rsidR="00784D41">
        <w:rPr>
          <w:rFonts w:ascii="Tahoma" w:hAnsi="Tahoma" w:cs="Tahoma"/>
          <w:bCs/>
          <w:sz w:val="18"/>
          <w:szCs w:val="18"/>
        </w:rPr>
        <w:t>.</w:t>
      </w:r>
      <w:r>
        <w:rPr>
          <w:rFonts w:ascii="Tahoma" w:hAnsi="Tahoma" w:cs="Tahoma"/>
          <w:bCs/>
          <w:sz w:val="18"/>
          <w:szCs w:val="18"/>
        </w:rPr>
        <w:t xml:space="preserve"> </w:t>
      </w:r>
    </w:p>
    <w:p w14:paraId="51C2DDF0" w14:textId="77777777" w:rsidR="00E67217" w:rsidRDefault="00E67217" w:rsidP="00F9433F">
      <w:pPr>
        <w:ind w:left="426"/>
        <w:jc w:val="both"/>
        <w:rPr>
          <w:rFonts w:ascii="Tahoma" w:hAnsi="Tahoma" w:cs="Tahoma"/>
          <w:sz w:val="18"/>
          <w:szCs w:val="18"/>
        </w:rPr>
      </w:pPr>
    </w:p>
    <w:p w14:paraId="01A4878C" w14:textId="131FBC09" w:rsidR="00AC28BC" w:rsidRPr="00AC28BC" w:rsidRDefault="00AC28BC" w:rsidP="00EA0853">
      <w:pPr>
        <w:numPr>
          <w:ilvl w:val="0"/>
          <w:numId w:val="25"/>
        </w:numPr>
        <w:jc w:val="both"/>
        <w:rPr>
          <w:rFonts w:ascii="Tahoma" w:hAnsi="Tahoma" w:cs="Tahoma"/>
          <w:b/>
          <w:sz w:val="18"/>
          <w:szCs w:val="18"/>
          <w:highlight w:val="lightGray"/>
          <w:u w:val="single"/>
        </w:rPr>
      </w:pPr>
      <w:r w:rsidRPr="00AC28BC">
        <w:rPr>
          <w:rFonts w:ascii="Tahoma" w:hAnsi="Tahoma" w:cs="Tahoma"/>
          <w:b/>
          <w:sz w:val="18"/>
          <w:szCs w:val="18"/>
          <w:highlight w:val="lightGray"/>
          <w:u w:val="single"/>
        </w:rPr>
        <w:t xml:space="preserve">Fakultatywne podstawy wykluczenia </w:t>
      </w:r>
    </w:p>
    <w:p w14:paraId="1FF0BD62" w14:textId="77777777" w:rsidR="00AC28BC" w:rsidRDefault="00AC28BC" w:rsidP="00AC28BC">
      <w:pPr>
        <w:ind w:left="426" w:hanging="426"/>
        <w:jc w:val="both"/>
        <w:rPr>
          <w:rFonts w:ascii="Tahoma" w:hAnsi="Tahoma" w:cs="Tahoma"/>
          <w:color w:val="FF0000"/>
          <w:sz w:val="18"/>
          <w:szCs w:val="18"/>
        </w:rPr>
      </w:pPr>
      <w:r>
        <w:rPr>
          <w:rFonts w:ascii="Tahoma" w:hAnsi="Tahoma" w:cs="Tahoma"/>
          <w:sz w:val="18"/>
          <w:szCs w:val="18"/>
        </w:rPr>
        <w:t>7.1. Zamawiający nie określa fakultatywnych warunków wykluczenia.</w:t>
      </w:r>
    </w:p>
    <w:p w14:paraId="5C6147E1" w14:textId="77777777" w:rsidR="00ED410F" w:rsidRPr="006E066A" w:rsidRDefault="00ED410F" w:rsidP="00664A5F">
      <w:pPr>
        <w:jc w:val="both"/>
        <w:rPr>
          <w:rFonts w:ascii="Tahoma" w:hAnsi="Tahoma" w:cs="Tahoma"/>
          <w:b/>
          <w:sz w:val="18"/>
          <w:szCs w:val="18"/>
          <w:highlight w:val="lightGray"/>
          <w:u w:val="single"/>
        </w:rPr>
      </w:pPr>
    </w:p>
    <w:p w14:paraId="1B0F7023" w14:textId="6B277F02" w:rsidR="00ED410F" w:rsidRPr="006E066A" w:rsidRDefault="00AC28BC" w:rsidP="00EA0853">
      <w:pPr>
        <w:numPr>
          <w:ilvl w:val="0"/>
          <w:numId w:val="8"/>
        </w:numPr>
        <w:ind w:left="426" w:hanging="426"/>
        <w:jc w:val="both"/>
        <w:rPr>
          <w:rFonts w:ascii="Tahoma" w:hAnsi="Tahoma" w:cs="Tahoma"/>
          <w:b/>
          <w:sz w:val="18"/>
          <w:szCs w:val="18"/>
          <w:highlight w:val="lightGray"/>
          <w:u w:val="single"/>
        </w:rPr>
      </w:pPr>
      <w:r w:rsidRPr="00AC28BC">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7FD7A7C1" w14:textId="77777777" w:rsidR="00AC28BC" w:rsidRDefault="00AC28BC" w:rsidP="00AC28BC">
      <w:pPr>
        <w:ind w:left="426" w:hanging="426"/>
        <w:jc w:val="both"/>
        <w:rPr>
          <w:rFonts w:ascii="Tahoma" w:hAnsi="Tahoma"/>
          <w:b/>
          <w:sz w:val="18"/>
          <w:szCs w:val="18"/>
        </w:rPr>
      </w:pPr>
      <w:r>
        <w:rPr>
          <w:rFonts w:ascii="Tahoma" w:hAnsi="Tahoma" w:cs="Tahoma"/>
          <w:sz w:val="18"/>
          <w:szCs w:val="18"/>
        </w:rPr>
        <w:t xml:space="preserve">8.1. 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13DB970B" w14:textId="6CFBCD18" w:rsidR="00EA0853" w:rsidRPr="00EA0853" w:rsidRDefault="00EA0853" w:rsidP="00EA0853">
      <w:pPr>
        <w:numPr>
          <w:ilvl w:val="0"/>
          <w:numId w:val="35"/>
        </w:numPr>
        <w:spacing w:after="240"/>
        <w:ind w:left="993"/>
        <w:jc w:val="both"/>
        <w:rPr>
          <w:rFonts w:ascii="Tahoma" w:hAnsi="Tahoma"/>
          <w:b/>
          <w:color w:val="0070C0"/>
          <w:sz w:val="18"/>
          <w:szCs w:val="18"/>
        </w:rPr>
      </w:pPr>
      <w:r>
        <w:rPr>
          <w:rFonts w:ascii="Tahoma" w:hAnsi="Tahoma"/>
          <w:b/>
          <w:color w:val="0070C0"/>
          <w:sz w:val="18"/>
          <w:szCs w:val="18"/>
          <w:u w:val="single"/>
        </w:rPr>
        <w:t>Zamawiający nie określa warunków udziału w postępowaniu</w:t>
      </w:r>
      <w:r>
        <w:rPr>
          <w:rFonts w:ascii="Tahoma" w:hAnsi="Tahoma"/>
          <w:b/>
          <w:color w:val="0070C0"/>
          <w:sz w:val="18"/>
          <w:szCs w:val="18"/>
        </w:rPr>
        <w:t>.</w:t>
      </w:r>
    </w:p>
    <w:p w14:paraId="640F781E" w14:textId="2EE4A004" w:rsidR="00AC28BC" w:rsidRDefault="00AC28BC" w:rsidP="00AC28BC">
      <w:pPr>
        <w:spacing w:line="276" w:lineRule="auto"/>
        <w:ind w:left="284"/>
        <w:jc w:val="both"/>
        <w:rPr>
          <w:rFonts w:ascii="Tahoma" w:hAnsi="Tahoma"/>
          <w:color w:val="0070C0"/>
          <w:sz w:val="18"/>
          <w:szCs w:val="18"/>
        </w:rPr>
      </w:pPr>
      <w:r>
        <w:rPr>
          <w:rFonts w:ascii="Tahoma" w:hAnsi="Tahoma"/>
          <w:b/>
          <w:sz w:val="18"/>
          <w:szCs w:val="18"/>
        </w:rPr>
        <w:t>W celu wykazania spełniania warunków udziału w postępowaniu</w:t>
      </w:r>
      <w:r>
        <w:rPr>
          <w:rFonts w:ascii="Tahoma" w:hAnsi="Tahoma"/>
          <w:sz w:val="18"/>
          <w:szCs w:val="18"/>
        </w:rPr>
        <w:t xml:space="preserve">, </w:t>
      </w:r>
      <w:r>
        <w:rPr>
          <w:rFonts w:ascii="Tahoma" w:hAnsi="Tahoma"/>
          <w:color w:val="000000"/>
          <w:sz w:val="18"/>
          <w:szCs w:val="18"/>
        </w:rPr>
        <w:t xml:space="preserve">należy złożyć dokumenty                        </w:t>
      </w:r>
      <w:r>
        <w:rPr>
          <w:rFonts w:ascii="Tahoma" w:hAnsi="Tahoma" w:cs="Tahoma"/>
          <w:b/>
          <w:color w:val="0070C0"/>
          <w:sz w:val="18"/>
          <w:szCs w:val="18"/>
        </w:rPr>
        <w:t>NA WEZWANIE Zamawiającego (zgodnie z punktem 8.4 SWZ).</w:t>
      </w:r>
      <w:r>
        <w:rPr>
          <w:rFonts w:ascii="Tahoma" w:hAnsi="Tahoma"/>
          <w:color w:val="0070C0"/>
          <w:sz w:val="18"/>
          <w:szCs w:val="18"/>
        </w:rPr>
        <w:t>:</w:t>
      </w:r>
    </w:p>
    <w:p w14:paraId="407FF801" w14:textId="77777777" w:rsidR="00AC28BC" w:rsidRDefault="00AC28BC" w:rsidP="00AC28BC">
      <w:pPr>
        <w:ind w:left="426" w:hanging="426"/>
        <w:jc w:val="both"/>
        <w:rPr>
          <w:rFonts w:ascii="Tahoma" w:hAnsi="Tahoma"/>
          <w:b/>
          <w:sz w:val="18"/>
          <w:szCs w:val="18"/>
        </w:rPr>
      </w:pPr>
      <w:r>
        <w:rPr>
          <w:rFonts w:ascii="Tahoma" w:hAnsi="Tahoma" w:cs="Tahoma"/>
          <w:sz w:val="18"/>
          <w:szCs w:val="18"/>
        </w:rPr>
        <w:t xml:space="preserve">       8.1.1. </w:t>
      </w:r>
      <w:r>
        <w:rPr>
          <w:rFonts w:ascii="Tahoma" w:hAnsi="Tahoma"/>
          <w:b/>
          <w:sz w:val="18"/>
          <w:szCs w:val="18"/>
        </w:rPr>
        <w:t>dotyczące zdolności do występowania w obrocie gospodarczym:</w:t>
      </w:r>
    </w:p>
    <w:p w14:paraId="085A27CB" w14:textId="77777777" w:rsidR="00AC28BC" w:rsidRDefault="00AC28BC" w:rsidP="00784D41">
      <w:pPr>
        <w:spacing w:after="240"/>
        <w:ind w:left="993"/>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05B539AB" w14:textId="77777777" w:rsidR="00AC28BC" w:rsidRDefault="00AC28BC" w:rsidP="00AC28BC">
      <w:pPr>
        <w:ind w:left="1134" w:hanging="708"/>
        <w:jc w:val="both"/>
        <w:rPr>
          <w:rFonts w:ascii="Tahoma" w:hAnsi="Tahoma"/>
          <w:b/>
          <w:color w:val="FF0000"/>
          <w:sz w:val="18"/>
          <w:szCs w:val="18"/>
        </w:rPr>
      </w:pPr>
      <w:r>
        <w:rPr>
          <w:rFonts w:ascii="Tahoma" w:hAnsi="Tahoma"/>
          <w:bCs/>
          <w:sz w:val="18"/>
          <w:szCs w:val="18"/>
        </w:rPr>
        <w:t xml:space="preserve">8.1.2. </w:t>
      </w:r>
      <w:r>
        <w:rPr>
          <w:rFonts w:ascii="Tahoma" w:hAnsi="Tahoma"/>
          <w:b/>
          <w:sz w:val="18"/>
          <w:szCs w:val="18"/>
        </w:rPr>
        <w:t xml:space="preserve">dotyczące uprawnień do prowadzenia określonej działalności gospodarczej lub zawodowej: </w:t>
      </w:r>
    </w:p>
    <w:p w14:paraId="283AA523" w14:textId="77777777" w:rsidR="00784D41" w:rsidRDefault="00784D41" w:rsidP="00AC28BC">
      <w:pPr>
        <w:ind w:left="426"/>
        <w:jc w:val="both"/>
        <w:rPr>
          <w:rFonts w:ascii="Tahoma" w:hAnsi="Tahoma" w:cs="Tahoma"/>
          <w:sz w:val="18"/>
        </w:rPr>
      </w:pPr>
      <w:r>
        <w:rPr>
          <w:rFonts w:ascii="Tahoma" w:hAnsi="Tahoma"/>
          <w:bCs/>
          <w:sz w:val="18"/>
          <w:szCs w:val="18"/>
        </w:rPr>
        <w:t>Zamawiający nie określa warunku prowadzenia określonej działalności gospodarczej lub zawodowej.</w:t>
      </w:r>
      <w:r>
        <w:rPr>
          <w:rFonts w:ascii="Tahoma" w:hAnsi="Tahoma" w:cs="Tahoma"/>
          <w:sz w:val="18"/>
        </w:rPr>
        <w:t xml:space="preserve"> </w:t>
      </w:r>
    </w:p>
    <w:p w14:paraId="14CDF9E8" w14:textId="7A1C3C1A" w:rsidR="00AC28BC" w:rsidRDefault="00AC28BC" w:rsidP="00AC28BC">
      <w:pPr>
        <w:ind w:left="426"/>
        <w:jc w:val="both"/>
        <w:rPr>
          <w:rFonts w:ascii="Tahoma" w:hAnsi="Tahoma"/>
          <w:b/>
          <w:sz w:val="18"/>
          <w:szCs w:val="18"/>
        </w:rPr>
      </w:pPr>
      <w:r>
        <w:rPr>
          <w:rFonts w:ascii="Tahoma" w:hAnsi="Tahoma" w:cs="Tahoma"/>
          <w:sz w:val="18"/>
        </w:rPr>
        <w:t xml:space="preserve">8.1.3. </w:t>
      </w:r>
      <w:r>
        <w:rPr>
          <w:rFonts w:ascii="Tahoma" w:hAnsi="Tahoma"/>
          <w:b/>
          <w:sz w:val="18"/>
          <w:szCs w:val="18"/>
        </w:rPr>
        <w:t>dotyczące sytuacji ekonomicznej lub finansowej</w:t>
      </w:r>
    </w:p>
    <w:p w14:paraId="3CF8E9C3" w14:textId="77777777" w:rsidR="00AC28BC" w:rsidRDefault="00AC28BC" w:rsidP="00EA0853">
      <w:pPr>
        <w:numPr>
          <w:ilvl w:val="0"/>
          <w:numId w:val="26"/>
        </w:numPr>
        <w:spacing w:after="240"/>
        <w:jc w:val="both"/>
        <w:rPr>
          <w:rFonts w:ascii="Tahoma" w:hAnsi="Tahoma"/>
          <w:b/>
          <w:sz w:val="18"/>
          <w:szCs w:val="18"/>
        </w:rPr>
      </w:pPr>
      <w:r>
        <w:rPr>
          <w:rFonts w:ascii="Tahoma" w:hAnsi="Tahoma"/>
          <w:bCs/>
          <w:sz w:val="18"/>
          <w:szCs w:val="18"/>
        </w:rPr>
        <w:lastRenderedPageBreak/>
        <w:t>Zamawiający nie określa warunku sytuacji ekonomicznej lub finansowej.</w:t>
      </w:r>
    </w:p>
    <w:p w14:paraId="342CA553" w14:textId="77777777" w:rsidR="00AC28BC" w:rsidRDefault="00AC28BC" w:rsidP="00AC28BC">
      <w:pPr>
        <w:ind w:left="426"/>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dotyczące zdolności technicznej lub zawodowej</w:t>
      </w:r>
    </w:p>
    <w:p w14:paraId="2FCF1F92" w14:textId="77777777" w:rsidR="00AC28BC" w:rsidRDefault="00AC28BC" w:rsidP="00EA0853">
      <w:pPr>
        <w:numPr>
          <w:ilvl w:val="0"/>
          <w:numId w:val="24"/>
        </w:numPr>
        <w:ind w:left="1134"/>
        <w:jc w:val="both"/>
        <w:rPr>
          <w:rFonts w:ascii="Tahoma" w:hAnsi="Tahoma"/>
          <w:b/>
          <w:sz w:val="18"/>
          <w:szCs w:val="18"/>
        </w:rPr>
      </w:pPr>
      <w:r>
        <w:rPr>
          <w:rFonts w:ascii="Tahoma" w:hAnsi="Tahoma"/>
          <w:bCs/>
          <w:sz w:val="18"/>
          <w:szCs w:val="18"/>
        </w:rPr>
        <w:t>Zamawiający nie określa warunku zdolności technicznej lub zawodowej.</w:t>
      </w:r>
    </w:p>
    <w:p w14:paraId="37FAE348" w14:textId="77777777" w:rsidR="00AC28BC" w:rsidRDefault="00AC28BC" w:rsidP="00AC28BC">
      <w:pPr>
        <w:jc w:val="both"/>
        <w:rPr>
          <w:rFonts w:ascii="Tahoma" w:hAnsi="Tahoma" w:cs="Tahoma"/>
          <w:sz w:val="10"/>
          <w:szCs w:val="10"/>
        </w:rPr>
      </w:pPr>
    </w:p>
    <w:p w14:paraId="2EEE0052" w14:textId="77777777" w:rsidR="00AC28BC" w:rsidRDefault="00AC28BC" w:rsidP="00EA0853">
      <w:pPr>
        <w:numPr>
          <w:ilvl w:val="1"/>
          <w:numId w:val="25"/>
        </w:numPr>
        <w:spacing w:before="120"/>
        <w:ind w:left="426" w:hanging="437"/>
        <w:jc w:val="both"/>
        <w:rPr>
          <w:rFonts w:ascii="Tahoma" w:hAnsi="Tahoma" w:cs="Tahoma"/>
          <w:b/>
          <w:sz w:val="18"/>
          <w:szCs w:val="18"/>
        </w:rPr>
      </w:pPr>
      <w:r>
        <w:rPr>
          <w:rFonts w:ascii="Tahoma" w:hAnsi="Tahoma" w:cs="Tahoma"/>
          <w:b/>
          <w:sz w:val="18"/>
          <w:szCs w:val="18"/>
        </w:rPr>
        <w:t>W celu potwierdzenia braku podstaw obligatoryjnego</w:t>
      </w:r>
      <w:r>
        <w:rPr>
          <w:rFonts w:ascii="Tahoma" w:hAnsi="Tahoma" w:cs="Tahoma"/>
          <w:b/>
          <w:color w:val="FF0000"/>
          <w:sz w:val="18"/>
          <w:szCs w:val="18"/>
        </w:rPr>
        <w:t xml:space="preserve"> </w:t>
      </w:r>
      <w:r>
        <w:rPr>
          <w:rFonts w:ascii="Tahoma" w:hAnsi="Tahoma" w:cs="Tahoma"/>
          <w:b/>
          <w:sz w:val="18"/>
          <w:szCs w:val="18"/>
        </w:rPr>
        <w:t>wykluczenia</w:t>
      </w:r>
      <w:r>
        <w:rPr>
          <w:rFonts w:ascii="Tahoma" w:hAnsi="Tahoma" w:cs="Tahoma"/>
          <w:sz w:val="18"/>
          <w:szCs w:val="18"/>
        </w:rPr>
        <w:t xml:space="preserve"> Wykonawcy z udziału w postępowaniu Zamawiający żąda następujących dokumentów:</w:t>
      </w:r>
    </w:p>
    <w:p w14:paraId="7B8F2858" w14:textId="76DE8515" w:rsidR="00AC28BC" w:rsidRDefault="00AC28BC" w:rsidP="00EA0853">
      <w:pPr>
        <w:numPr>
          <w:ilvl w:val="2"/>
          <w:numId w:val="27"/>
        </w:numPr>
        <w:ind w:left="993"/>
        <w:jc w:val="both"/>
        <w:rPr>
          <w:rFonts w:ascii="Tahoma" w:hAnsi="Tahoma" w:cs="Tahoma"/>
          <w:sz w:val="18"/>
          <w:szCs w:val="18"/>
        </w:rPr>
      </w:pPr>
      <w:r>
        <w:rPr>
          <w:rFonts w:ascii="Tahoma" w:hAnsi="Tahoma"/>
          <w:b/>
          <w:sz w:val="18"/>
          <w:szCs w:val="18"/>
        </w:rPr>
        <w:t>Wypełnionego oświadczenia o braku podstaw do wykluczenia</w:t>
      </w:r>
      <w:r>
        <w:rPr>
          <w:rFonts w:ascii="Tahoma" w:hAnsi="Tahoma"/>
          <w:sz w:val="18"/>
          <w:szCs w:val="18"/>
        </w:rPr>
        <w:t xml:space="preserve"> – </w:t>
      </w:r>
      <w:r>
        <w:rPr>
          <w:rFonts w:ascii="Tahoma" w:hAnsi="Tahoma"/>
          <w:b/>
          <w:sz w:val="18"/>
          <w:szCs w:val="18"/>
        </w:rPr>
        <w:t xml:space="preserve">wg wzoru na </w:t>
      </w:r>
      <w:r>
        <w:rPr>
          <w:rFonts w:ascii="Tahoma" w:hAnsi="Tahoma"/>
          <w:b/>
          <w:color w:val="0070C0"/>
          <w:sz w:val="18"/>
          <w:szCs w:val="18"/>
        </w:rPr>
        <w:t xml:space="preserve">załączniku nr </w:t>
      </w:r>
      <w:r w:rsidR="0037078A">
        <w:rPr>
          <w:rFonts w:ascii="Tahoma" w:hAnsi="Tahoma"/>
          <w:b/>
          <w:color w:val="0070C0"/>
          <w:sz w:val="18"/>
          <w:szCs w:val="18"/>
        </w:rPr>
        <w:t>4</w:t>
      </w:r>
      <w:r>
        <w:rPr>
          <w:rFonts w:ascii="Tahoma" w:hAnsi="Tahoma"/>
          <w:b/>
          <w:color w:val="0070C0"/>
          <w:sz w:val="18"/>
          <w:szCs w:val="18"/>
        </w:rPr>
        <w:t xml:space="preserve"> do SWZ– załączyć do oferty</w:t>
      </w:r>
    </w:p>
    <w:p w14:paraId="3E0BC103" w14:textId="77777777" w:rsidR="00AC28BC" w:rsidRDefault="00AC28BC" w:rsidP="00EA0853">
      <w:pPr>
        <w:numPr>
          <w:ilvl w:val="1"/>
          <w:numId w:val="27"/>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granicami Rzeczypospolitej Polskiej </w:t>
      </w:r>
      <w:r>
        <w:rPr>
          <w:rFonts w:ascii="Tahoma" w:hAnsi="Tahoma" w:cs="Tahoma"/>
          <w:sz w:val="18"/>
          <w:szCs w:val="18"/>
        </w:rPr>
        <w:t xml:space="preserve">zamiast: </w:t>
      </w:r>
      <w:r>
        <w:rPr>
          <w:rFonts w:ascii="Tahoma" w:hAnsi="Tahoma" w:cs="Tahoma"/>
          <w:b/>
          <w:bCs/>
          <w:sz w:val="18"/>
          <w:szCs w:val="18"/>
        </w:rPr>
        <w:t>NIE DOTYCZY</w:t>
      </w:r>
    </w:p>
    <w:p w14:paraId="63F87278" w14:textId="77777777" w:rsidR="00AC28BC" w:rsidRPr="00AC28BC" w:rsidRDefault="00AC28BC" w:rsidP="00AC28BC">
      <w:pPr>
        <w:ind w:left="284"/>
        <w:jc w:val="both"/>
        <w:rPr>
          <w:rFonts w:ascii="Tahoma" w:hAnsi="Tahoma" w:cs="Tahoma"/>
          <w:b/>
          <w:sz w:val="10"/>
          <w:szCs w:val="10"/>
          <w:highlight w:val="lightGray"/>
          <w:u w:val="single"/>
        </w:rPr>
      </w:pPr>
    </w:p>
    <w:p w14:paraId="4D4C5264" w14:textId="77777777" w:rsidR="00AC28BC" w:rsidRPr="00493A7C" w:rsidRDefault="00AC28BC" w:rsidP="00EA0853">
      <w:pPr>
        <w:numPr>
          <w:ilvl w:val="1"/>
          <w:numId w:val="27"/>
        </w:numPr>
        <w:spacing w:before="120"/>
        <w:ind w:left="426" w:hanging="426"/>
        <w:jc w:val="both"/>
        <w:rPr>
          <w:rFonts w:ascii="Tahoma" w:hAnsi="Tahoma" w:cs="Tahoma"/>
          <w:strike/>
          <w:sz w:val="18"/>
          <w:szCs w:val="18"/>
        </w:rPr>
      </w:pPr>
      <w:r w:rsidRPr="00493A7C">
        <w:rPr>
          <w:rFonts w:ascii="Tahoma" w:hAnsi="Tahoma" w:cs="Tahoma"/>
          <w:b/>
          <w:bCs/>
          <w:strike/>
          <w:sz w:val="18"/>
          <w:szCs w:val="18"/>
        </w:rPr>
        <w:t>Zamawiający przed wyborem najkorzystniejszej oferty</w:t>
      </w:r>
      <w:r w:rsidRPr="00493A7C">
        <w:rPr>
          <w:rFonts w:ascii="Tahoma" w:hAnsi="Tahoma" w:cs="Tahoma"/>
          <w:strike/>
          <w:sz w:val="18"/>
          <w:szCs w:val="18"/>
        </w:rPr>
        <w:t xml:space="preserve"> wzywa wykonawcę, którego oferta została najwyżej oceniona, do złożenia w wyznaczonym terminie, </w:t>
      </w:r>
      <w:r w:rsidRPr="00493A7C">
        <w:rPr>
          <w:rFonts w:ascii="Tahoma" w:hAnsi="Tahoma" w:cs="Tahoma"/>
          <w:b/>
          <w:bCs/>
          <w:strike/>
          <w:sz w:val="18"/>
          <w:szCs w:val="18"/>
        </w:rPr>
        <w:t>nie krótszym niż 5 dni od dnia wezwania</w:t>
      </w:r>
      <w:r w:rsidRPr="00493A7C">
        <w:rPr>
          <w:rFonts w:ascii="Tahoma" w:hAnsi="Tahoma" w:cs="Tahoma"/>
          <w:strike/>
          <w:sz w:val="18"/>
          <w:szCs w:val="18"/>
        </w:rPr>
        <w:t>, aktualnych na dzień złożenia podmiotowych środków dowodowych.</w:t>
      </w:r>
    </w:p>
    <w:p w14:paraId="04019648" w14:textId="77777777" w:rsidR="00AC28BC" w:rsidRDefault="00AC28BC" w:rsidP="00EA0853">
      <w:pPr>
        <w:numPr>
          <w:ilvl w:val="1"/>
          <w:numId w:val="27"/>
        </w:numPr>
        <w:spacing w:before="120"/>
        <w:ind w:left="426" w:hanging="426"/>
        <w:jc w:val="both"/>
        <w:rPr>
          <w:rFonts w:ascii="Tahoma" w:hAnsi="Tahoma" w:cs="Tahoma"/>
          <w:sz w:val="18"/>
          <w:szCs w:val="18"/>
        </w:rPr>
      </w:pPr>
      <w:r>
        <w:rPr>
          <w:rFonts w:ascii="Tahoma" w:hAnsi="Tahoma"/>
          <w:b/>
          <w:sz w:val="18"/>
          <w:szCs w:val="18"/>
        </w:rPr>
        <w:t xml:space="preserve">Jeżeli jest to niezbędne do zapewnienia odpowiedniego przebiegu postępowania o udzielenie zamówienia, </w:t>
      </w:r>
      <w:r>
        <w:rPr>
          <w:rFonts w:ascii="Tahoma" w:hAnsi="Tahoma"/>
          <w:bCs/>
          <w:sz w:val="18"/>
          <w:szCs w:val="18"/>
        </w:rPr>
        <w:t>zamawiający może na każdym etapie postępowania, wezwać wykonawców do złożenia wszystkich lub niektórych podmiotowych środków dowodowych, aktualnych na dzień ich złożenia</w:t>
      </w:r>
      <w:r>
        <w:rPr>
          <w:rFonts w:ascii="Tahoma" w:hAnsi="Tahoma"/>
          <w:sz w:val="18"/>
          <w:szCs w:val="18"/>
        </w:rPr>
        <w:t>.</w:t>
      </w:r>
    </w:p>
    <w:p w14:paraId="4BEEF45D" w14:textId="77777777" w:rsidR="00AC28BC" w:rsidRDefault="00AC28BC" w:rsidP="00EA0853">
      <w:pPr>
        <w:numPr>
          <w:ilvl w:val="1"/>
          <w:numId w:val="27"/>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9217412" w14:textId="77777777" w:rsidR="00AC28BC" w:rsidRDefault="00AC28BC" w:rsidP="00EA0853">
      <w:pPr>
        <w:numPr>
          <w:ilvl w:val="1"/>
          <w:numId w:val="27"/>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036E99AE" w14:textId="77777777" w:rsidR="00AC28BC" w:rsidRDefault="00AC28BC" w:rsidP="00AC28BC">
      <w:pPr>
        <w:spacing w:before="120"/>
        <w:ind w:left="426"/>
        <w:jc w:val="both"/>
        <w:rPr>
          <w:rFonts w:ascii="Tahoma" w:hAnsi="Tahoma" w:cs="Tahoma"/>
          <w:sz w:val="18"/>
          <w:szCs w:val="18"/>
        </w:rPr>
      </w:pPr>
      <w:r>
        <w:rPr>
          <w:rFonts w:ascii="Tahoma" w:hAnsi="Tahoma" w:cs="Tahoma"/>
          <w:sz w:val="18"/>
          <w:szCs w:val="18"/>
        </w:rPr>
        <w:t xml:space="preserve">Zamawiający nie wezwie do złożenia podmiotowych środków dowodowych, jeżeli może je uzyskać za pomocą bezpłatnych i ogólnodostępnych baz danych, w szczególności rejestrów publicznych w rozumieniu ustawy z dnia 17 lutego 2005 o informatyzacji działalności podmiotów realizujących zadania publiczne, </w:t>
      </w:r>
      <w:r>
        <w:rPr>
          <w:rFonts w:ascii="Tahoma" w:hAnsi="Tahoma" w:cs="Tahoma"/>
          <w:b/>
          <w:bCs/>
          <w:sz w:val="18"/>
          <w:szCs w:val="18"/>
        </w:rPr>
        <w:t>o ile wykonawca wskazał w oświadczeniu, o którym mowa w art. 125 ust 1 ustawy PZP, dane umożliwiające dostęp do tych środków;</w:t>
      </w:r>
    </w:p>
    <w:p w14:paraId="450A5219" w14:textId="77777777" w:rsidR="00AC28BC" w:rsidRDefault="00AC28BC" w:rsidP="00AC28BC">
      <w:pPr>
        <w:spacing w:before="120"/>
        <w:ind w:left="426"/>
        <w:jc w:val="both"/>
        <w:rPr>
          <w:rFonts w:ascii="Tahoma" w:hAnsi="Tahoma" w:cs="Tahoma"/>
          <w:sz w:val="18"/>
          <w:szCs w:val="18"/>
        </w:rPr>
      </w:pPr>
      <w:r>
        <w:rPr>
          <w:rFonts w:ascii="Tahoma" w:hAnsi="Tahoma" w:cs="Tahoma"/>
          <w:sz w:val="18"/>
          <w:szCs w:val="18"/>
        </w:rPr>
        <w:t xml:space="preserve">W przypadku wskazania przez wykonawcę dostępności podmiotowych środków dowodowych lub dokumentów, o których mowa w pkt. 8.7 SWZ, pod określonymi adresami internetowymi ogólnodostępnych i bezpłatnych baz danych (w przypadku gdy dokumenty te są dostępne w języku obcym), zamawiający żądać będzie od wykonawcy przedstawienia tłumaczenia na język polski pobranych samodzielnie przez zamawiającego podmiotowych środków dowodowych lub dokumentów. </w:t>
      </w:r>
    </w:p>
    <w:p w14:paraId="37FC512A" w14:textId="77777777" w:rsidR="00AC28BC" w:rsidRDefault="00AC28BC" w:rsidP="00EA0853">
      <w:pPr>
        <w:numPr>
          <w:ilvl w:val="1"/>
          <w:numId w:val="27"/>
        </w:numPr>
        <w:spacing w:before="120"/>
        <w:ind w:left="426" w:hanging="426"/>
        <w:jc w:val="both"/>
        <w:rPr>
          <w:rFonts w:ascii="Tahoma" w:hAnsi="Tahoma" w:cs="Tahoma"/>
          <w:sz w:val="18"/>
          <w:szCs w:val="18"/>
        </w:rPr>
      </w:pPr>
      <w:r>
        <w:rPr>
          <w:rFonts w:ascii="Tahoma" w:hAnsi="Tahoma"/>
          <w:bCs/>
          <w:sz w:val="18"/>
          <w:szCs w:val="18"/>
        </w:rPr>
        <w:t xml:space="preserve">Wykonawca nie jest zobowiązany do złożenia podmiotowych środków dowodowych, które zamawiający posiada, jeżeli </w:t>
      </w:r>
      <w:r>
        <w:rPr>
          <w:rFonts w:ascii="Tahoma" w:hAnsi="Tahoma"/>
          <w:b/>
          <w:sz w:val="18"/>
          <w:szCs w:val="18"/>
        </w:rPr>
        <w:t>wykonawca wskaże te środki oraz potwierdzi ich prawidłowość i aktualność.</w:t>
      </w:r>
    </w:p>
    <w:p w14:paraId="65C2880E" w14:textId="77777777" w:rsidR="00AC28BC" w:rsidRDefault="00AC28BC" w:rsidP="00EA0853">
      <w:pPr>
        <w:numPr>
          <w:ilvl w:val="1"/>
          <w:numId w:val="27"/>
        </w:numPr>
        <w:spacing w:before="120"/>
        <w:ind w:left="426" w:hanging="426"/>
        <w:jc w:val="both"/>
        <w:rPr>
          <w:rFonts w:ascii="Tahoma" w:hAnsi="Tahoma" w:cs="Tahoma"/>
          <w:color w:val="FF0000"/>
          <w:sz w:val="18"/>
          <w:szCs w:val="18"/>
        </w:rPr>
      </w:pPr>
      <w:r>
        <w:rPr>
          <w:rFonts w:ascii="Tahoma" w:hAnsi="Tahoma" w:cs="Tahoma"/>
          <w:sz w:val="18"/>
          <w:szCs w:val="18"/>
        </w:rPr>
        <w:t>Wykonawca wpisany do urzędowego wykazu zatwierdzonych wykonawców lub wykonawca certyfikowany przez jednostki certyfikujące spełniające wymogi europejskich norm certyfikacji może, zamiast odpowiednich podmiotowych środków dowodowych, o których mowa powyżej,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Powyższe zapisy, stosuje się odpowiednio do podmiotowych środków dowodowych dotyczących podmiotu udostępniającego zasoby na zasadach określonych w art. 118 ustawy PZP</w:t>
      </w:r>
    </w:p>
    <w:p w14:paraId="72EA6C15" w14:textId="77777777" w:rsidR="00AC28BC" w:rsidRDefault="00AC28BC" w:rsidP="00EA0853">
      <w:pPr>
        <w:numPr>
          <w:ilvl w:val="1"/>
          <w:numId w:val="27"/>
        </w:numPr>
        <w:spacing w:before="120"/>
        <w:ind w:left="567" w:hanging="567"/>
        <w:jc w:val="both"/>
        <w:rPr>
          <w:rFonts w:ascii="Tahoma" w:hAnsi="Tahoma" w:cs="Tahoma"/>
          <w:sz w:val="18"/>
          <w:szCs w:val="18"/>
        </w:rPr>
      </w:pPr>
      <w:r>
        <w:rPr>
          <w:rFonts w:ascii="Tahoma" w:hAnsi="Tahoma" w:cs="Tahoma"/>
          <w:sz w:val="18"/>
          <w:szCs w:val="18"/>
        </w:rPr>
        <w:t>Jeżeli Wykonawca złoży ofertę wspólną – w odpowiedzi na wezwanie składa dokumenty opisane powyżej. Dokumenty te dotyczą każdego z partnerów konsorcjum (przy ofercie wspólnej) w celu wykazania spełnienia warunków udziału w postępowaniu.</w:t>
      </w:r>
    </w:p>
    <w:p w14:paraId="26414A28" w14:textId="77777777" w:rsidR="00AC28BC" w:rsidRDefault="00AC28BC" w:rsidP="00EA0853">
      <w:pPr>
        <w:numPr>
          <w:ilvl w:val="1"/>
          <w:numId w:val="27"/>
        </w:numPr>
        <w:spacing w:before="120"/>
        <w:ind w:left="567" w:hanging="567"/>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postaci elektronicznej opatrzonej kwalifikowanym podpisem elektronicznym lub podpisem zaufanym lub podpisem osobistym. </w:t>
      </w:r>
    </w:p>
    <w:p w14:paraId="489C6764" w14:textId="3337388D" w:rsidR="00386BE3" w:rsidRDefault="00386BE3" w:rsidP="00150122">
      <w:pPr>
        <w:ind w:left="567"/>
        <w:jc w:val="both"/>
        <w:rPr>
          <w:rFonts w:ascii="Tahoma" w:hAnsi="Tahoma" w:cs="Tahoma"/>
          <w:sz w:val="18"/>
          <w:szCs w:val="18"/>
        </w:rPr>
      </w:pPr>
    </w:p>
    <w:p w14:paraId="3AB0295E" w14:textId="77777777" w:rsidR="00150122" w:rsidRPr="006E066A" w:rsidRDefault="00150122" w:rsidP="00EA0853">
      <w:pPr>
        <w:numPr>
          <w:ilvl w:val="0"/>
          <w:numId w:val="9"/>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6049C76A" w14:textId="77777777" w:rsidR="00A55591" w:rsidRDefault="00A55591" w:rsidP="00A55591">
      <w:pPr>
        <w:spacing w:before="120"/>
        <w:jc w:val="both"/>
        <w:rPr>
          <w:rFonts w:ascii="Tahoma" w:hAnsi="Tahoma" w:cs="Tahoma"/>
          <w:sz w:val="18"/>
          <w:szCs w:val="18"/>
        </w:rPr>
      </w:pPr>
      <w:r>
        <w:rPr>
          <w:rFonts w:ascii="Tahoma" w:hAnsi="Tahoma" w:cs="Tahoma"/>
          <w:sz w:val="18"/>
          <w:szCs w:val="18"/>
        </w:rPr>
        <w:lastRenderedPageBreak/>
        <w:t>9.1. Wykonawcy mogą wspólnie ubiegać się o udzielenie zamówienia.</w:t>
      </w:r>
    </w:p>
    <w:p w14:paraId="097413CA" w14:textId="77777777" w:rsidR="00A55591" w:rsidRDefault="00A55591" w:rsidP="00A55591">
      <w:pPr>
        <w:spacing w:before="120"/>
        <w:ind w:left="426" w:hanging="426"/>
        <w:jc w:val="both"/>
        <w:rPr>
          <w:rFonts w:ascii="Tahoma" w:hAnsi="Tahoma" w:cs="Tahoma"/>
          <w:sz w:val="18"/>
          <w:szCs w:val="18"/>
        </w:rPr>
      </w:pPr>
      <w:r>
        <w:rPr>
          <w:rFonts w:ascii="Tahoma" w:hAnsi="Tahoma" w:cs="Tahoma"/>
          <w:sz w:val="18"/>
          <w:szCs w:val="18"/>
        </w:rPr>
        <w:t xml:space="preserve">9.2. W przypadku, o którym mowa w pkt. 9.1., Wykonawcy ustanawiają </w:t>
      </w:r>
      <w:r>
        <w:rPr>
          <w:rFonts w:ascii="Tahoma" w:hAnsi="Tahoma" w:cs="Tahoma"/>
          <w:b/>
          <w:sz w:val="18"/>
          <w:szCs w:val="18"/>
        </w:rPr>
        <w:t>pełnomocnika (lidera</w:t>
      </w:r>
      <w:r>
        <w:rPr>
          <w:rFonts w:ascii="Tahoma" w:hAnsi="Tahoma" w:cs="Tahoma"/>
          <w:sz w:val="18"/>
          <w:szCs w:val="18"/>
        </w:rPr>
        <w:t>) do reprezentowania ich w postępowaniu o udzielenie zamówienia albo reprezentowania w postępowaniu i zawarcia umowy w sprawie zamówienia publicznego.</w:t>
      </w:r>
    </w:p>
    <w:p w14:paraId="4527DD89" w14:textId="77777777" w:rsidR="00A55591" w:rsidRDefault="00A55591" w:rsidP="00A55591">
      <w:pPr>
        <w:spacing w:before="120"/>
        <w:jc w:val="both"/>
        <w:rPr>
          <w:rFonts w:ascii="Tahoma" w:hAnsi="Tahoma" w:cs="Tahoma"/>
          <w:sz w:val="18"/>
          <w:szCs w:val="18"/>
        </w:rPr>
      </w:pPr>
      <w:r>
        <w:rPr>
          <w:rFonts w:ascii="Tahoma" w:hAnsi="Tahoma" w:cs="Tahoma"/>
          <w:sz w:val="18"/>
          <w:szCs w:val="18"/>
        </w:rPr>
        <w:t xml:space="preserve">9.3. Przepisy dotyczące Wykonawcy stosuje się odpowiednio do Wykonawców, o których mowa w  pkt. 9.1. </w:t>
      </w:r>
    </w:p>
    <w:p w14:paraId="256AB09B" w14:textId="77777777" w:rsidR="00A55591" w:rsidRDefault="00A55591" w:rsidP="00A55591">
      <w:pPr>
        <w:spacing w:before="120"/>
        <w:ind w:left="426" w:hanging="426"/>
        <w:jc w:val="both"/>
        <w:rPr>
          <w:rFonts w:ascii="Tahoma" w:hAnsi="Tahoma" w:cs="Tahoma"/>
          <w:sz w:val="18"/>
          <w:szCs w:val="18"/>
        </w:rPr>
      </w:pPr>
      <w:r>
        <w:rPr>
          <w:rFonts w:ascii="Tahoma" w:hAnsi="Tahoma" w:cs="Tahoma"/>
          <w:sz w:val="18"/>
          <w:szCs w:val="18"/>
        </w:rPr>
        <w:t xml:space="preserve">9.4. Jeżeli oferta Wykonawców, o których mowa pkt. 9.1. została wybrana, Zamawiający może żądać przed zawarciem umowy w sprawie zamówienia publicznego, </w:t>
      </w:r>
      <w:r>
        <w:rPr>
          <w:rFonts w:ascii="Tahoma" w:hAnsi="Tahoma" w:cs="Tahoma"/>
          <w:b/>
          <w:bCs/>
          <w:sz w:val="18"/>
          <w:szCs w:val="18"/>
        </w:rPr>
        <w:t xml:space="preserve">kopii </w:t>
      </w:r>
      <w:r>
        <w:rPr>
          <w:rFonts w:ascii="Tahoma" w:hAnsi="Tahoma" w:cs="Tahoma"/>
          <w:b/>
          <w:sz w:val="18"/>
          <w:szCs w:val="18"/>
        </w:rPr>
        <w:t>umowy regulującej współpracę</w:t>
      </w:r>
      <w:r>
        <w:rPr>
          <w:rFonts w:ascii="Tahoma" w:hAnsi="Tahoma" w:cs="Tahoma"/>
          <w:sz w:val="18"/>
          <w:szCs w:val="18"/>
        </w:rPr>
        <w:t xml:space="preserve"> tych Wykonawców.</w:t>
      </w:r>
    </w:p>
    <w:p w14:paraId="0905EA00" w14:textId="77777777" w:rsidR="00A55591" w:rsidRDefault="00A55591" w:rsidP="00A55591">
      <w:pPr>
        <w:spacing w:before="120"/>
        <w:jc w:val="both"/>
        <w:rPr>
          <w:rFonts w:ascii="Tahoma" w:hAnsi="Tahoma" w:cs="Tahoma"/>
          <w:sz w:val="18"/>
          <w:szCs w:val="18"/>
        </w:rPr>
      </w:pPr>
      <w:r>
        <w:rPr>
          <w:rFonts w:ascii="Tahoma" w:hAnsi="Tahoma" w:cs="Tahoma"/>
          <w:sz w:val="18"/>
          <w:szCs w:val="18"/>
        </w:rPr>
        <w:t>9.5. Oferta wspólna musi zostać przygotowana i złożona w następujący sposób:</w:t>
      </w:r>
    </w:p>
    <w:p w14:paraId="42EEC49D" w14:textId="77777777" w:rsidR="00A55591" w:rsidRDefault="00A55591" w:rsidP="00A55591">
      <w:pPr>
        <w:ind w:left="993" w:hanging="567"/>
        <w:jc w:val="both"/>
        <w:rPr>
          <w:rFonts w:ascii="Tahoma" w:hAnsi="Tahoma" w:cs="Tahoma"/>
          <w:sz w:val="18"/>
          <w:szCs w:val="18"/>
        </w:rPr>
      </w:pPr>
      <w:r>
        <w:rPr>
          <w:rFonts w:ascii="Tahoma" w:hAnsi="Tahoma" w:cs="Tahoma"/>
          <w:sz w:val="18"/>
          <w:szCs w:val="18"/>
        </w:rPr>
        <w:t>9.5.1. partnerzy ustanawiają i wskazują pełnomocnika (lidera) do reprezentowania ich w postępowaniu o udzielenie niniejszego zamówienia albo reprezentowania w postępowaniu o udzielenie niniejszego zamówienia i zawarcia umowy w sprawie zamówienia publicznego. Zaleca się, aby pełnomocnikiem (liderem) był jeden z partnerów.</w:t>
      </w:r>
    </w:p>
    <w:p w14:paraId="5CF980DE" w14:textId="77777777" w:rsidR="00A55591" w:rsidRDefault="00A55591" w:rsidP="00A55591">
      <w:pPr>
        <w:ind w:left="426"/>
        <w:jc w:val="both"/>
        <w:rPr>
          <w:rFonts w:ascii="Tahoma" w:hAnsi="Tahoma" w:cs="Tahoma"/>
          <w:sz w:val="18"/>
          <w:szCs w:val="18"/>
        </w:rPr>
      </w:pPr>
      <w:r>
        <w:rPr>
          <w:rFonts w:ascii="Tahoma" w:hAnsi="Tahoma" w:cs="Tahoma"/>
          <w:sz w:val="18"/>
          <w:szCs w:val="18"/>
        </w:rPr>
        <w:t>9.5.2. oferta musi być podpisana w taki sposób, by prawnie zobowiązywała wszystkich partnerów,</w:t>
      </w:r>
    </w:p>
    <w:p w14:paraId="6AD1A993" w14:textId="2E2D5297" w:rsidR="00A55591" w:rsidRDefault="00A55591" w:rsidP="00A55591">
      <w:pPr>
        <w:ind w:left="993" w:hanging="567"/>
        <w:jc w:val="both"/>
        <w:rPr>
          <w:rFonts w:ascii="Tahoma" w:hAnsi="Tahoma" w:cs="Tahoma"/>
          <w:sz w:val="18"/>
          <w:szCs w:val="18"/>
        </w:rPr>
      </w:pPr>
      <w:r>
        <w:rPr>
          <w:rFonts w:ascii="Tahoma" w:hAnsi="Tahoma" w:cs="Tahoma"/>
          <w:sz w:val="18"/>
          <w:szCs w:val="18"/>
        </w:rPr>
        <w:t xml:space="preserve">9.5.3. każdy z partnerów musi złożyć oświadczenie, </w:t>
      </w:r>
      <w:r>
        <w:rPr>
          <w:rFonts w:ascii="Tahoma" w:hAnsi="Tahoma"/>
          <w:sz w:val="18"/>
          <w:szCs w:val="18"/>
        </w:rPr>
        <w:t xml:space="preserve">wg wzoru na </w:t>
      </w:r>
      <w:r>
        <w:rPr>
          <w:rFonts w:ascii="Tahoma" w:hAnsi="Tahoma"/>
          <w:b/>
          <w:color w:val="0070C0"/>
          <w:sz w:val="18"/>
          <w:szCs w:val="18"/>
        </w:rPr>
        <w:t xml:space="preserve">załączniku nr </w:t>
      </w:r>
      <w:r w:rsidR="0037078A">
        <w:rPr>
          <w:rFonts w:ascii="Tahoma" w:hAnsi="Tahoma"/>
          <w:b/>
          <w:color w:val="0070C0"/>
          <w:sz w:val="18"/>
          <w:szCs w:val="18"/>
        </w:rPr>
        <w:t>4</w:t>
      </w:r>
      <w:r>
        <w:rPr>
          <w:rFonts w:ascii="Tahoma" w:hAnsi="Tahoma"/>
          <w:b/>
          <w:color w:val="0070C0"/>
          <w:sz w:val="18"/>
          <w:szCs w:val="18"/>
        </w:rPr>
        <w:t xml:space="preserve"> do SWZ</w:t>
      </w:r>
      <w:r>
        <w:rPr>
          <w:rFonts w:ascii="Tahoma" w:hAnsi="Tahoma" w:cs="Tahoma"/>
          <w:sz w:val="18"/>
          <w:szCs w:val="18"/>
        </w:rPr>
        <w:t xml:space="preserve">, potwierdzające, że nie podlega wykluczeniu z postępowania </w:t>
      </w:r>
    </w:p>
    <w:p w14:paraId="67647DFC" w14:textId="7BC67D6E" w:rsidR="00A55591" w:rsidRPr="00493A7C" w:rsidRDefault="00A55591" w:rsidP="00493A7C">
      <w:pPr>
        <w:ind w:left="426"/>
        <w:jc w:val="both"/>
        <w:rPr>
          <w:rFonts w:ascii="Tahoma" w:hAnsi="Tahoma" w:cs="Tahoma"/>
          <w:sz w:val="18"/>
          <w:szCs w:val="18"/>
        </w:rPr>
      </w:pPr>
      <w:r>
        <w:rPr>
          <w:rFonts w:ascii="Tahoma" w:hAnsi="Tahoma" w:cs="Tahoma"/>
          <w:sz w:val="18"/>
          <w:szCs w:val="18"/>
        </w:rPr>
        <w:t>9.5.4. partnerzy konsorcjum muszą udokumentować, że razem spełniają warunki udziału w postępowaniu.</w:t>
      </w:r>
    </w:p>
    <w:p w14:paraId="154219CC" w14:textId="0039E9AD" w:rsidR="00A55591" w:rsidRDefault="00A55591" w:rsidP="00A55591">
      <w:pPr>
        <w:ind w:left="993" w:hanging="567"/>
        <w:jc w:val="both"/>
        <w:rPr>
          <w:rFonts w:ascii="Tahoma" w:hAnsi="Tahoma" w:cs="Tahoma"/>
          <w:sz w:val="18"/>
          <w:szCs w:val="18"/>
        </w:rPr>
      </w:pPr>
      <w:r>
        <w:rPr>
          <w:rFonts w:ascii="Tahoma" w:hAnsi="Tahoma" w:cs="Tahoma"/>
          <w:sz w:val="18"/>
          <w:szCs w:val="18"/>
        </w:rPr>
        <w:t>9.5.</w:t>
      </w:r>
      <w:r w:rsidR="00F81A9E">
        <w:rPr>
          <w:rFonts w:ascii="Tahoma" w:hAnsi="Tahoma" w:cs="Tahoma"/>
          <w:sz w:val="18"/>
          <w:szCs w:val="18"/>
        </w:rPr>
        <w:t>5</w:t>
      </w:r>
      <w:r>
        <w:rPr>
          <w:rFonts w:ascii="Tahoma" w:hAnsi="Tahoma" w:cs="Tahoma"/>
          <w:sz w:val="18"/>
          <w:szCs w:val="18"/>
        </w:rPr>
        <w:t xml:space="preserve">. </w:t>
      </w:r>
      <w:r>
        <w:rPr>
          <w:rFonts w:ascii="Tahoma" w:hAnsi="Tahoma" w:cs="Tahoma"/>
          <w:b/>
          <w:bCs/>
          <w:sz w:val="18"/>
          <w:szCs w:val="18"/>
        </w:rPr>
        <w:t>składając ofertę wspólną należy złożyć do oferty oświadczenie wskazujące, która część zamówienia będzie realizowana przez poszczególne podmioty konsorcjum,</w:t>
      </w:r>
    </w:p>
    <w:p w14:paraId="23E45425" w14:textId="77954763" w:rsidR="00A55591" w:rsidRDefault="00A55591" w:rsidP="00A55591">
      <w:pPr>
        <w:ind w:left="426"/>
        <w:jc w:val="both"/>
        <w:rPr>
          <w:rFonts w:ascii="Tahoma" w:hAnsi="Tahoma" w:cs="Tahoma"/>
          <w:sz w:val="18"/>
          <w:szCs w:val="18"/>
        </w:rPr>
      </w:pPr>
      <w:r>
        <w:rPr>
          <w:rFonts w:ascii="Tahoma" w:hAnsi="Tahoma" w:cs="Tahoma"/>
          <w:sz w:val="18"/>
          <w:szCs w:val="18"/>
        </w:rPr>
        <w:t>9.5.</w:t>
      </w:r>
      <w:r w:rsidR="00F81A9E">
        <w:rPr>
          <w:rFonts w:ascii="Tahoma" w:hAnsi="Tahoma" w:cs="Tahoma"/>
          <w:sz w:val="18"/>
          <w:szCs w:val="18"/>
        </w:rPr>
        <w:t>6</w:t>
      </w:r>
      <w:r>
        <w:rPr>
          <w:rFonts w:ascii="Tahoma" w:hAnsi="Tahoma" w:cs="Tahoma"/>
          <w:sz w:val="18"/>
          <w:szCs w:val="18"/>
        </w:rPr>
        <w:t xml:space="preserve"> wszelka korespondencja prowadzona będzie wyłącznie z pełnomocnikiem (lidera)  konsorcjum.</w:t>
      </w:r>
    </w:p>
    <w:p w14:paraId="066EFC0D" w14:textId="77777777" w:rsidR="00850715" w:rsidRDefault="00850715" w:rsidP="00150122">
      <w:pPr>
        <w:ind w:left="851" w:hanging="426"/>
        <w:jc w:val="both"/>
        <w:rPr>
          <w:rFonts w:ascii="Tahoma" w:hAnsi="Tahoma" w:cs="Tahoma"/>
          <w:sz w:val="18"/>
          <w:szCs w:val="18"/>
        </w:rPr>
      </w:pPr>
    </w:p>
    <w:p w14:paraId="67CAB2FC" w14:textId="5B302042" w:rsidR="00150122" w:rsidRPr="006E066A" w:rsidRDefault="00E511B5" w:rsidP="00EA0853">
      <w:pPr>
        <w:numPr>
          <w:ilvl w:val="0"/>
          <w:numId w:val="9"/>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Istotnych Warunków Zamówienia.</w:t>
      </w:r>
    </w:p>
    <w:p w14:paraId="66414EBA" w14:textId="77777777" w:rsidR="00DD5316" w:rsidRDefault="00DD5316" w:rsidP="00EA0853">
      <w:pPr>
        <w:numPr>
          <w:ilvl w:val="1"/>
          <w:numId w:val="10"/>
        </w:numPr>
        <w:spacing w:before="240"/>
        <w:ind w:left="426"/>
        <w:jc w:val="both"/>
        <w:rPr>
          <w:rFonts w:ascii="Tahoma" w:hAnsi="Tahoma" w:cs="Tahoma"/>
          <w:b/>
          <w:sz w:val="18"/>
          <w:szCs w:val="18"/>
        </w:rPr>
      </w:pPr>
      <w:r w:rsidRPr="00826AEA">
        <w:rPr>
          <w:rFonts w:ascii="Tahoma" w:hAnsi="Tahoma" w:cs="Tahoma"/>
          <w:b/>
          <w:sz w:val="18"/>
          <w:szCs w:val="18"/>
        </w:rPr>
        <w:t>Informacje ogólne.</w:t>
      </w:r>
    </w:p>
    <w:p w14:paraId="76D47259" w14:textId="2F3A272A" w:rsidR="00A55591" w:rsidRDefault="00A55591" w:rsidP="00EA0853">
      <w:pPr>
        <w:numPr>
          <w:ilvl w:val="2"/>
          <w:numId w:val="28"/>
        </w:numPr>
        <w:spacing w:after="240"/>
        <w:ind w:left="851"/>
        <w:jc w:val="both"/>
        <w:rPr>
          <w:rFonts w:ascii="Tahoma" w:hAnsi="Tahoma" w:cs="Tahoma"/>
          <w:sz w:val="18"/>
          <w:szCs w:val="18"/>
        </w:rPr>
      </w:pPr>
      <w:r>
        <w:rPr>
          <w:rFonts w:ascii="Tahoma" w:hAnsi="Tahoma" w:cs="Tahoma"/>
          <w:sz w:val="18"/>
          <w:szCs w:val="18"/>
        </w:rPr>
        <w:t>Oferty, oświadczenia, o których mowa w art. 125 ust. 1 ustawy PZP, podmiotowe środki dowodowe, w tym oświadczenie, o którym mowa w art. 117 ust. 4 ustawy PZP, sporządza się w postaci elektronicznej, w formatach danych określonych w przepisach wydanych na podstawie art. 18 ustawy z dnia 17 lutego 2005r. o informatyzacji działalności podmiotów realizujących zadania publiczne publiczne</w:t>
      </w:r>
      <w:r>
        <w:rPr>
          <w:rFonts w:ascii="Open Sans" w:hAnsi="Open Sans" w:cs="Open Sans"/>
          <w:color w:val="333333"/>
          <w:shd w:val="clear" w:color="auto" w:fill="FFFFFF"/>
        </w:rPr>
        <w:t xml:space="preserve"> </w:t>
      </w:r>
      <w:r>
        <w:rPr>
          <w:rFonts w:ascii="Tahoma" w:hAnsi="Tahoma" w:cs="Tahoma"/>
          <w:sz w:val="18"/>
          <w:szCs w:val="18"/>
          <w:shd w:val="clear" w:color="auto" w:fill="FFFFFF"/>
        </w:rPr>
        <w:t>(Dz. U. z 202</w:t>
      </w:r>
      <w:r w:rsidR="00A5041B">
        <w:rPr>
          <w:rFonts w:ascii="Tahoma" w:hAnsi="Tahoma" w:cs="Tahoma"/>
          <w:sz w:val="18"/>
          <w:szCs w:val="18"/>
          <w:shd w:val="clear" w:color="auto" w:fill="FFFFFF"/>
        </w:rPr>
        <w:t>3</w:t>
      </w:r>
      <w:r>
        <w:rPr>
          <w:rFonts w:ascii="Tahoma" w:hAnsi="Tahoma" w:cs="Tahoma"/>
          <w:sz w:val="18"/>
          <w:szCs w:val="18"/>
          <w:shd w:val="clear" w:color="auto" w:fill="FFFFFF"/>
        </w:rPr>
        <w:t xml:space="preserve">r. poz. </w:t>
      </w:r>
      <w:r w:rsidR="00A5041B">
        <w:rPr>
          <w:rFonts w:ascii="Tahoma" w:hAnsi="Tahoma" w:cs="Tahoma"/>
          <w:sz w:val="18"/>
          <w:szCs w:val="18"/>
          <w:shd w:val="clear" w:color="auto" w:fill="FFFFFF"/>
        </w:rPr>
        <w:t>1234</w:t>
      </w:r>
      <w:r w:rsidR="00F81A9E">
        <w:rPr>
          <w:rFonts w:ascii="Tahoma" w:hAnsi="Tahoma" w:cs="Tahoma"/>
          <w:sz w:val="18"/>
          <w:szCs w:val="18"/>
          <w:shd w:val="clear" w:color="auto" w:fill="FFFFFF"/>
        </w:rPr>
        <w:t xml:space="preserve"> tj. ze zm.</w:t>
      </w:r>
      <w:r>
        <w:rPr>
          <w:rFonts w:ascii="Tahoma" w:hAnsi="Tahoma" w:cs="Tahoma"/>
          <w:sz w:val="18"/>
          <w:szCs w:val="18"/>
          <w:shd w:val="clear" w:color="auto" w:fill="FFFFFF"/>
        </w:rPr>
        <w:t>)</w:t>
      </w:r>
      <w:r>
        <w:rPr>
          <w:rFonts w:ascii="Tahoma" w:hAnsi="Tahoma" w:cs="Tahoma"/>
          <w:sz w:val="18"/>
          <w:szCs w:val="18"/>
        </w:rPr>
        <w:t>, z uwzględnieniem rodzaju przekazywanych danych. (formaty danych: .pdf, .doc, .docx, .rtf, .xps, .odt, .xls, .xlsx)</w:t>
      </w:r>
    </w:p>
    <w:p w14:paraId="4F33BE5C" w14:textId="77777777" w:rsidR="00A55591" w:rsidRDefault="00A55591" w:rsidP="00EA0853">
      <w:pPr>
        <w:numPr>
          <w:ilvl w:val="2"/>
          <w:numId w:val="28"/>
        </w:numPr>
        <w:spacing w:after="240"/>
        <w:ind w:left="851"/>
        <w:jc w:val="both"/>
        <w:rPr>
          <w:rFonts w:ascii="Tahoma" w:hAnsi="Tahoma" w:cs="Tahoma"/>
          <w:b/>
          <w:sz w:val="18"/>
          <w:szCs w:val="18"/>
        </w:rPr>
      </w:pPr>
      <w:r>
        <w:rPr>
          <w:rFonts w:ascii="Tahoma" w:hAnsi="Tahoma" w:cs="Tahoma"/>
          <w:sz w:val="18"/>
          <w:szCs w:val="18"/>
        </w:rPr>
        <w:t>Informacje, oświadczenia lub dokumenty, inne niż określone w pkt 10.1.1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0F1ABD58" w14:textId="77777777" w:rsidR="00A55591" w:rsidRDefault="00A55591" w:rsidP="00EA0853">
      <w:pPr>
        <w:numPr>
          <w:ilvl w:val="2"/>
          <w:numId w:val="28"/>
        </w:numPr>
        <w:spacing w:after="240"/>
        <w:ind w:left="851"/>
        <w:jc w:val="both"/>
        <w:rPr>
          <w:rFonts w:ascii="Tahoma" w:hAnsi="Tahoma" w:cs="Tahoma"/>
          <w:b/>
          <w:sz w:val="18"/>
          <w:szCs w:val="18"/>
        </w:rPr>
      </w:pPr>
      <w:r>
        <w:rPr>
          <w:rFonts w:ascii="Tahoma" w:hAnsi="Tahoma" w:cs="Tahoma"/>
          <w:sz w:val="18"/>
          <w:szCs w:val="18"/>
        </w:rPr>
        <w:t>W przypadku, gdy zamawiający, na podstawie art. 65 ust. 1 ustawy PZP w całości w części odstąpi od wymagania lub nie dopuści użycia środków komunikacji elektronicznej, co będzie wyraźnie zaznaczone w SWZ, oferty, oświadczenia, o których mowa w art. 125 ust. 1 ustawy PZP, podmiotowe środki dowodowe, przedmiotowe środki dowodowe, oraz inne informacje, oświadczenia lub dokumenty mogą być sporządzone w postaci innej niż elektroniczna, w szczególności w postaci papierowej jako model fizyczny, model w skali lub próbki, w sposób i zakresie który zostanie określony przez zamawiającego w SWZ.</w:t>
      </w:r>
    </w:p>
    <w:p w14:paraId="0FDE9E5B" w14:textId="77777777" w:rsidR="00A55591" w:rsidRDefault="00A55591" w:rsidP="00EA0853">
      <w:pPr>
        <w:numPr>
          <w:ilvl w:val="2"/>
          <w:numId w:val="28"/>
        </w:numPr>
        <w:spacing w:after="240"/>
        <w:ind w:left="851"/>
        <w:jc w:val="both"/>
        <w:rPr>
          <w:rFonts w:ascii="Tahoma" w:hAnsi="Tahoma" w:cs="Tahoma"/>
          <w:b/>
          <w:sz w:val="18"/>
          <w:szCs w:val="18"/>
        </w:rPr>
      </w:pPr>
      <w:r>
        <w:rPr>
          <w:rFonts w:ascii="Tahoma" w:hAnsi="Tahoma" w:cs="Tahoma"/>
          <w:sz w:val="18"/>
          <w:szCs w:val="18"/>
        </w:rPr>
        <w:t xml:space="preserve"> Podmiotowe środki dowodowe, przedmiotowe środki dowodowe oraz inne dokumenty lub oświadczenia, sporządzone w języku obcym przekazuje się wraz z tłumaczeniem na język polski. </w:t>
      </w:r>
    </w:p>
    <w:p w14:paraId="6A6DC42D" w14:textId="20BC0D09" w:rsidR="00A55591" w:rsidRDefault="00A55591" w:rsidP="00EA0853">
      <w:pPr>
        <w:numPr>
          <w:ilvl w:val="2"/>
          <w:numId w:val="28"/>
        </w:numPr>
        <w:spacing w:after="240"/>
        <w:ind w:left="851"/>
        <w:jc w:val="both"/>
        <w:rPr>
          <w:rFonts w:ascii="Tahoma" w:hAnsi="Tahoma" w:cs="Tahoma"/>
          <w:b/>
          <w:sz w:val="18"/>
          <w:szCs w:val="18"/>
        </w:rPr>
      </w:pPr>
      <w:r>
        <w:rPr>
          <w:rFonts w:ascii="Tahoma" w:hAnsi="Tahoma" w:cs="Tahoma"/>
          <w:sz w:val="18"/>
          <w:szCs w:val="18"/>
        </w:rPr>
        <w:t xml:space="preserve"> W postępowaniu o udzielenie zamówienia komunikacja między Zamawiającym, a Wykonawcami, w szczególności składanie ofert oraz oświadczeń, w tym oświadczeń </w:t>
      </w:r>
      <w:r>
        <w:rPr>
          <w:rFonts w:ascii="Tahoma" w:hAnsi="Tahoma" w:cs="Tahoma"/>
          <w:b/>
          <w:color w:val="0070C0"/>
          <w:sz w:val="18"/>
          <w:szCs w:val="18"/>
        </w:rPr>
        <w:t xml:space="preserve">wg załącznika </w:t>
      </w:r>
      <w:r w:rsidR="0037078A">
        <w:rPr>
          <w:rFonts w:ascii="Tahoma" w:hAnsi="Tahoma" w:cs="Tahoma"/>
          <w:b/>
          <w:color w:val="0070C0"/>
          <w:sz w:val="18"/>
          <w:szCs w:val="18"/>
        </w:rPr>
        <w:t>4</w:t>
      </w:r>
      <w:r>
        <w:rPr>
          <w:rFonts w:ascii="Tahoma" w:hAnsi="Tahoma" w:cs="Tahoma"/>
          <w:b/>
          <w:color w:val="0070C0"/>
          <w:sz w:val="18"/>
          <w:szCs w:val="18"/>
        </w:rPr>
        <w:t xml:space="preserve">  </w:t>
      </w:r>
      <w:r>
        <w:rPr>
          <w:rFonts w:ascii="Tahoma" w:hAnsi="Tahoma" w:cs="Tahoma"/>
          <w:sz w:val="18"/>
          <w:szCs w:val="18"/>
        </w:rPr>
        <w:t>do SWZ odbywa się przy użyciu środków komunikacji elektronicznej.</w:t>
      </w:r>
    </w:p>
    <w:p w14:paraId="100BD841" w14:textId="4DA43DD6" w:rsidR="00A55591" w:rsidRDefault="00A55591" w:rsidP="00EA0853">
      <w:pPr>
        <w:numPr>
          <w:ilvl w:val="2"/>
          <w:numId w:val="28"/>
        </w:numPr>
        <w:spacing w:after="240"/>
        <w:ind w:left="851"/>
        <w:jc w:val="both"/>
        <w:rPr>
          <w:rFonts w:ascii="Tahoma" w:hAnsi="Tahoma" w:cs="Tahoma"/>
          <w:b/>
          <w:sz w:val="18"/>
          <w:szCs w:val="18"/>
        </w:rPr>
      </w:pPr>
      <w:r>
        <w:rPr>
          <w:rFonts w:ascii="Tahoma" w:hAnsi="Tahoma" w:cs="Tahoma"/>
          <w:sz w:val="18"/>
          <w:szCs w:val="18"/>
        </w:rPr>
        <w:t xml:space="preserve"> Dokumenty elektroniczne przekazuje się w postępowaniu przy użyciu dedykowanej elektronicznej Platformy Zakupowej „openNexus”  </w:t>
      </w:r>
      <w:hyperlink r:id="rId14" w:history="1">
        <w:r>
          <w:rPr>
            <w:rStyle w:val="Hipercze"/>
            <w:rFonts w:ascii="Tahoma" w:hAnsi="Tahoma" w:cs="Tahoma"/>
            <w:color w:val="0070C0"/>
            <w:sz w:val="18"/>
            <w:szCs w:val="18"/>
          </w:rPr>
          <w:t>https://platformazakupowa.pl/pn/spzoz_zgorzelec</w:t>
        </w:r>
      </w:hyperlink>
      <w:r>
        <w:rPr>
          <w:rFonts w:ascii="Tahoma" w:hAnsi="Tahoma" w:cs="Tahoma"/>
          <w:color w:val="000000"/>
          <w:sz w:val="18"/>
          <w:szCs w:val="18"/>
        </w:rPr>
        <w:t xml:space="preserve">, zwanej dalej Platformą zakupową lub za pomocą poczty elektronicznej na adres: </w:t>
      </w:r>
      <w:hyperlink r:id="rId15" w:history="1">
        <w:r>
          <w:rPr>
            <w:rStyle w:val="Hipercze"/>
            <w:rFonts w:ascii="Tahoma" w:hAnsi="Tahoma" w:cs="Tahoma"/>
            <w:color w:val="0070C0"/>
            <w:sz w:val="18"/>
            <w:szCs w:val="18"/>
          </w:rPr>
          <w:t>zam.publ@spzoz.zgorzelec.pl</w:t>
        </w:r>
      </w:hyperlink>
      <w:r>
        <w:rPr>
          <w:rStyle w:val="Hipercze"/>
          <w:rFonts w:ascii="Tahoma" w:hAnsi="Tahoma" w:cs="Tahoma"/>
          <w:color w:val="0070C0"/>
          <w:sz w:val="18"/>
          <w:szCs w:val="18"/>
        </w:rPr>
        <w:t xml:space="preserve"> </w:t>
      </w:r>
      <w:r>
        <w:rPr>
          <w:rFonts w:ascii="Tahoma" w:hAnsi="Tahoma" w:cs="Tahoma"/>
          <w:color w:val="000000"/>
          <w:sz w:val="18"/>
          <w:szCs w:val="18"/>
        </w:rPr>
        <w:t xml:space="preserve">(nie </w:t>
      </w:r>
      <w:r>
        <w:rPr>
          <w:rFonts w:ascii="Tahoma" w:hAnsi="Tahoma" w:cs="Tahoma"/>
          <w:color w:val="000000"/>
          <w:sz w:val="18"/>
          <w:szCs w:val="18"/>
        </w:rPr>
        <w:lastRenderedPageBreak/>
        <w:t xml:space="preserve">dotyczy złożenia oferty). </w:t>
      </w:r>
      <w:r>
        <w:rPr>
          <w:rFonts w:ascii="Tahoma" w:hAnsi="Tahoma" w:cs="Tahoma"/>
          <w:sz w:val="18"/>
          <w:szCs w:val="18"/>
        </w:rPr>
        <w:t xml:space="preserve">We wszelkiej korespondencji związanej z niniejszym postępowaniem Zamawiający i Wykonawcy posługują się numerem znaku sprawy – </w:t>
      </w:r>
      <w:r w:rsidR="000140E2">
        <w:rPr>
          <w:rFonts w:ascii="Tahoma" w:hAnsi="Tahoma" w:cs="Tahoma"/>
          <w:b/>
          <w:color w:val="0070C0"/>
          <w:sz w:val="18"/>
          <w:szCs w:val="18"/>
        </w:rPr>
        <w:t>3</w:t>
      </w:r>
      <w:r w:rsidR="00657F15">
        <w:rPr>
          <w:rFonts w:ascii="Tahoma" w:hAnsi="Tahoma" w:cs="Tahoma"/>
          <w:b/>
          <w:color w:val="0070C0"/>
          <w:sz w:val="18"/>
          <w:szCs w:val="18"/>
        </w:rPr>
        <w:t>2</w:t>
      </w:r>
      <w:r>
        <w:rPr>
          <w:rFonts w:ascii="Tahoma" w:hAnsi="Tahoma" w:cs="Tahoma"/>
          <w:b/>
          <w:color w:val="0070C0"/>
          <w:sz w:val="18"/>
          <w:szCs w:val="18"/>
        </w:rPr>
        <w:t>/ZP/202</w:t>
      </w:r>
      <w:r w:rsidR="00210534">
        <w:rPr>
          <w:rFonts w:ascii="Tahoma" w:hAnsi="Tahoma" w:cs="Tahoma"/>
          <w:b/>
          <w:color w:val="0070C0"/>
          <w:sz w:val="18"/>
          <w:szCs w:val="18"/>
        </w:rPr>
        <w:t>3</w:t>
      </w:r>
      <w:r>
        <w:rPr>
          <w:rFonts w:ascii="Tahoma" w:hAnsi="Tahoma" w:cs="Tahoma"/>
          <w:b/>
          <w:color w:val="0070C0"/>
          <w:sz w:val="18"/>
          <w:szCs w:val="18"/>
        </w:rPr>
        <w:t>.</w:t>
      </w:r>
    </w:p>
    <w:p w14:paraId="3173EA4A" w14:textId="77777777" w:rsidR="00A55591" w:rsidRDefault="00A55591" w:rsidP="00EA0853">
      <w:pPr>
        <w:numPr>
          <w:ilvl w:val="2"/>
          <w:numId w:val="28"/>
        </w:numPr>
        <w:spacing w:after="240"/>
        <w:ind w:left="851"/>
        <w:jc w:val="both"/>
        <w:rPr>
          <w:rFonts w:ascii="Tahoma" w:hAnsi="Tahoma" w:cs="Tahoma"/>
          <w:b/>
          <w:sz w:val="18"/>
          <w:szCs w:val="18"/>
        </w:rPr>
      </w:pPr>
      <w:r>
        <w:rPr>
          <w:rFonts w:ascii="Tahoma" w:hAnsi="Tahoma" w:cs="Tahoma"/>
          <w:bCs/>
          <w:sz w:val="18"/>
          <w:szCs w:val="18"/>
        </w:rPr>
        <w:t xml:space="preserve"> W przypadku gdy dokumenty elektroniczne w postępowaniu, przekazywane przy użyciu środków komunikacji elektronicznej, zawierają informację stanowiące tajemnicę przedsiębiorstwa w rozumieniu przepisów ustawy z dnia 16 kwietnia 1993r. o zwalczaniu nieuczciwej konkurencji (t.j. Dz. U. z 2022 r. poz. 1233), wykonawca, w celu utrzymania w poufności tych informacji, przekazuje je w wydzielonym i odpowiednio oznaczonym pliku.</w:t>
      </w:r>
    </w:p>
    <w:p w14:paraId="46EFE6F5" w14:textId="77777777" w:rsidR="00A55591" w:rsidRDefault="00A55591" w:rsidP="00EA0853">
      <w:pPr>
        <w:numPr>
          <w:ilvl w:val="2"/>
          <w:numId w:val="28"/>
        </w:numPr>
        <w:spacing w:after="240"/>
        <w:ind w:left="851"/>
        <w:jc w:val="both"/>
        <w:rPr>
          <w:rFonts w:ascii="Tahoma" w:hAnsi="Tahoma" w:cs="Tahoma"/>
          <w:b/>
          <w:sz w:val="18"/>
          <w:szCs w:val="18"/>
        </w:rPr>
      </w:pPr>
      <w:r>
        <w:rPr>
          <w:rFonts w:ascii="Tahoma" w:hAnsi="Tahoma" w:cs="Tahoma"/>
          <w:bCs/>
          <w:sz w:val="18"/>
          <w:szCs w:val="18"/>
        </w:rPr>
        <w:t xml:space="preserve"> W przypadku gdy podmiotowe środki dowodowe, przedmiotowe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lub podwykonawca, zwane dalej „upoważnionymi podmiotami”, jako dokument elektroniczny, przekazuje się ten dokument. </w:t>
      </w:r>
    </w:p>
    <w:p w14:paraId="7C7C292E" w14:textId="77777777" w:rsidR="00A55591" w:rsidRDefault="00A55591" w:rsidP="00EA0853">
      <w:pPr>
        <w:numPr>
          <w:ilvl w:val="2"/>
          <w:numId w:val="28"/>
        </w:numPr>
        <w:ind w:left="851"/>
        <w:jc w:val="both"/>
        <w:rPr>
          <w:rFonts w:ascii="Tahoma" w:hAnsi="Tahoma" w:cs="Tahoma"/>
          <w:b/>
          <w:sz w:val="18"/>
          <w:szCs w:val="18"/>
        </w:rPr>
      </w:pPr>
      <w:r>
        <w:rPr>
          <w:rFonts w:ascii="Tahoma" w:hAnsi="Tahoma" w:cs="Tahoma"/>
          <w:bCs/>
          <w:sz w:val="18"/>
          <w:szCs w:val="18"/>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w:t>
      </w:r>
      <w:bookmarkStart w:id="6" w:name="_Hlk61424206"/>
      <w:r>
        <w:rPr>
          <w:rFonts w:ascii="Tahoma" w:hAnsi="Tahoma" w:cs="Tahoma"/>
          <w:bCs/>
          <w:sz w:val="18"/>
          <w:szCs w:val="18"/>
        </w:rPr>
        <w:t>poświadczające zgodność cyfrowego odwzorowania z dokumentem w postaci papierowej</w:t>
      </w:r>
      <w:bookmarkEnd w:id="6"/>
      <w:r>
        <w:rPr>
          <w:rFonts w:ascii="Tahoma" w:hAnsi="Tahoma" w:cs="Tahoma"/>
          <w:bCs/>
          <w:sz w:val="18"/>
          <w:szCs w:val="18"/>
        </w:rPr>
        <w:t>. Poświadczenia zgodności cyfrowego odwzorowania z dokumentem w postaci papierowej dokonuje w przypadku:</w:t>
      </w:r>
    </w:p>
    <w:p w14:paraId="4244C44B" w14:textId="77777777" w:rsidR="00A55591" w:rsidRDefault="00A55591" w:rsidP="00EA0853">
      <w:pPr>
        <w:numPr>
          <w:ilvl w:val="3"/>
          <w:numId w:val="28"/>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632B5161" w14:textId="77777777" w:rsidR="00A55591" w:rsidRDefault="00A55591" w:rsidP="00EA0853">
      <w:pPr>
        <w:numPr>
          <w:ilvl w:val="3"/>
          <w:numId w:val="28"/>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0FDDD1CE" w14:textId="77777777" w:rsidR="00A55591" w:rsidRDefault="00A55591" w:rsidP="00EA0853">
      <w:pPr>
        <w:numPr>
          <w:ilvl w:val="3"/>
          <w:numId w:val="28"/>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4BC67DF6" w14:textId="77777777" w:rsidR="00A55591" w:rsidRDefault="00A55591" w:rsidP="00A55591">
      <w:pPr>
        <w:ind w:left="708"/>
        <w:jc w:val="both"/>
        <w:rPr>
          <w:rFonts w:ascii="Tahoma" w:hAnsi="Tahoma" w:cs="Tahoma"/>
          <w:bCs/>
          <w:sz w:val="18"/>
          <w:szCs w:val="18"/>
        </w:rPr>
      </w:pPr>
      <w:r>
        <w:rPr>
          <w:rFonts w:ascii="Tahoma" w:hAnsi="Tahoma" w:cs="Tahoma"/>
          <w:bCs/>
          <w:sz w:val="18"/>
          <w:szCs w:val="18"/>
        </w:rPr>
        <w:t xml:space="preserve">Poświadczenia zgodności cyfrowego odwzorowania z dokumentem w postaci papierowej, może dokonać również notariusz. </w:t>
      </w:r>
    </w:p>
    <w:p w14:paraId="18DB3411" w14:textId="77777777" w:rsidR="00A55591" w:rsidRDefault="00A55591" w:rsidP="00A55591">
      <w:pPr>
        <w:spacing w:after="240"/>
        <w:ind w:left="708"/>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2C6920A8" w14:textId="77777777" w:rsidR="00A55591" w:rsidRDefault="00A55591" w:rsidP="00EA0853">
      <w:pPr>
        <w:numPr>
          <w:ilvl w:val="2"/>
          <w:numId w:val="28"/>
        </w:numPr>
        <w:spacing w:after="240"/>
        <w:ind w:left="851"/>
        <w:jc w:val="both"/>
        <w:rPr>
          <w:rFonts w:ascii="Tahoma" w:hAnsi="Tahoma" w:cs="Tahoma"/>
          <w:bCs/>
          <w:sz w:val="18"/>
          <w:szCs w:val="18"/>
        </w:rPr>
      </w:pPr>
      <w:r>
        <w:rPr>
          <w:rFonts w:ascii="Tahoma" w:hAnsi="Tahoma" w:cs="Tahoma"/>
          <w:bCs/>
          <w:sz w:val="18"/>
          <w:szCs w:val="18"/>
        </w:rPr>
        <w:t>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58169483" w14:textId="77777777" w:rsidR="00A55591" w:rsidRDefault="00A55591" w:rsidP="00EA0853">
      <w:pPr>
        <w:numPr>
          <w:ilvl w:val="2"/>
          <w:numId w:val="28"/>
        </w:numPr>
        <w:ind w:left="851"/>
        <w:jc w:val="both"/>
        <w:rPr>
          <w:rFonts w:ascii="Tahoma" w:hAnsi="Tahoma" w:cs="Tahoma"/>
          <w:bCs/>
          <w:sz w:val="18"/>
          <w:szCs w:val="18"/>
        </w:rPr>
      </w:pPr>
      <w:r>
        <w:rPr>
          <w:rFonts w:ascii="Tahoma" w:hAnsi="Tahoma" w:cs="Tahoma"/>
          <w:bCs/>
          <w:sz w:val="18"/>
          <w:szCs w:val="18"/>
        </w:rPr>
        <w:t>W przypadku gdy podmiotowe środki dowodowe, w tym oświadczenie, o którym mowa w art.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Pr>
          <w:color w:val="000000"/>
        </w:rPr>
        <w:t xml:space="preserve">. </w:t>
      </w:r>
      <w:r>
        <w:rPr>
          <w:rFonts w:ascii="Tahoma" w:hAnsi="Tahoma" w:cs="Tahoma"/>
          <w:bCs/>
          <w:sz w:val="18"/>
          <w:szCs w:val="18"/>
        </w:rPr>
        <w:t>Poświadczenia zgodności cyfrowego odwzorowania z dokumentem w postaci papierowej dokonuje w przypadku:</w:t>
      </w:r>
    </w:p>
    <w:p w14:paraId="754C4A5E" w14:textId="77777777" w:rsidR="00A55591" w:rsidRDefault="00A55591" w:rsidP="00EA0853">
      <w:pPr>
        <w:numPr>
          <w:ilvl w:val="3"/>
          <w:numId w:val="28"/>
        </w:numPr>
        <w:ind w:left="1560" w:hanging="851"/>
        <w:jc w:val="both"/>
        <w:rPr>
          <w:color w:val="000000"/>
        </w:rPr>
      </w:pPr>
      <w:r>
        <w:rPr>
          <w:rFonts w:ascii="Tahoma" w:hAnsi="Tahoma" w:cs="Tahoma"/>
          <w:bCs/>
          <w:sz w:val="18"/>
          <w:szCs w:val="18"/>
        </w:rPr>
        <w:t>podmiotowych środków dowodowych - odpowiednio wykonawca, wykonawca wspólnie ubiegający się o udzielenie zamówienia, podmiot udostępniający zasoby lub podwykonawca, w zakresie podmiotowych środków dowodowych, które każdego z nich dotyczą</w:t>
      </w:r>
      <w:r>
        <w:rPr>
          <w:color w:val="000000"/>
        </w:rPr>
        <w:t>;</w:t>
      </w:r>
    </w:p>
    <w:p w14:paraId="0ACDDDC1" w14:textId="77777777" w:rsidR="00A55591" w:rsidRDefault="00A55591" w:rsidP="00EA0853">
      <w:pPr>
        <w:numPr>
          <w:ilvl w:val="3"/>
          <w:numId w:val="28"/>
        </w:numPr>
        <w:ind w:left="1560" w:hanging="851"/>
        <w:jc w:val="both"/>
        <w:rPr>
          <w:color w:val="000000"/>
        </w:rPr>
      </w:pPr>
      <w:r>
        <w:rPr>
          <w:rFonts w:ascii="Tahoma" w:hAnsi="Tahoma" w:cs="Tahoma"/>
          <w:bCs/>
          <w:sz w:val="18"/>
          <w:szCs w:val="18"/>
        </w:rPr>
        <w:t>przedmiotowego środka dowodowego, oświadczenia, o którym mowa w art. 117 ust. 4 ustawy PZP, lub zobowiązania podmiotu udostępniającego zasoby - odpowiednio wykonawca lub wykonawca wspólnie ubiegający się o udzielenie zamówienia;</w:t>
      </w:r>
    </w:p>
    <w:p w14:paraId="16C0F448" w14:textId="77777777" w:rsidR="00A55591" w:rsidRDefault="00A55591" w:rsidP="00EA0853">
      <w:pPr>
        <w:numPr>
          <w:ilvl w:val="3"/>
          <w:numId w:val="28"/>
        </w:numPr>
        <w:spacing w:after="240"/>
        <w:ind w:left="1560" w:hanging="851"/>
        <w:jc w:val="both"/>
        <w:rPr>
          <w:rFonts w:ascii="Tahoma" w:hAnsi="Tahoma" w:cs="Tahoma"/>
          <w:bCs/>
          <w:sz w:val="18"/>
          <w:szCs w:val="18"/>
        </w:rPr>
      </w:pPr>
      <w:r>
        <w:rPr>
          <w:rFonts w:ascii="Tahoma" w:hAnsi="Tahoma" w:cs="Tahoma"/>
          <w:bCs/>
          <w:sz w:val="18"/>
          <w:szCs w:val="18"/>
        </w:rPr>
        <w:t>pełnomocnictwa – mocodawca.</w:t>
      </w:r>
    </w:p>
    <w:p w14:paraId="0368265B" w14:textId="77777777" w:rsidR="00A55591" w:rsidRDefault="00A55591" w:rsidP="00EA0853">
      <w:pPr>
        <w:numPr>
          <w:ilvl w:val="2"/>
          <w:numId w:val="28"/>
        </w:numPr>
        <w:spacing w:after="240"/>
        <w:ind w:left="851"/>
        <w:jc w:val="both"/>
        <w:rPr>
          <w:rFonts w:ascii="Tahoma" w:hAnsi="Tahoma" w:cs="Tahoma"/>
          <w:bCs/>
          <w:sz w:val="18"/>
          <w:szCs w:val="18"/>
        </w:rPr>
      </w:pPr>
      <w:r>
        <w:rPr>
          <w:rFonts w:ascii="Tahoma" w:hAnsi="Tahoma" w:cs="Tahoma"/>
          <w:bCs/>
          <w:sz w:val="18"/>
          <w:szCs w:val="18"/>
        </w:rPr>
        <w:t xml:space="preserve">W przypadku przekazywania w postępowaniu dokumentu elektronicznego w formacie poddającym dane kompresji (np. ZIP), opatrzenie pliku zawierającego skompresowane dokumenty kwalifikowanym </w:t>
      </w:r>
      <w:r>
        <w:rPr>
          <w:rFonts w:ascii="Tahoma" w:hAnsi="Tahoma" w:cs="Tahoma"/>
          <w:bCs/>
          <w:sz w:val="18"/>
          <w:szCs w:val="18"/>
        </w:rPr>
        <w:lastRenderedPageBreak/>
        <w:t>podpisem elektronicznym, podpisem zaufanym lub podpisem osobistym, jest równoznaczne z opatrzeniem wszystkich dokumentów zawartych w tym pliku kwalifikowanym podpisem elektronicznym</w:t>
      </w:r>
      <w:r>
        <w:rPr>
          <w:color w:val="000000"/>
        </w:rPr>
        <w:t>.</w:t>
      </w:r>
    </w:p>
    <w:p w14:paraId="4D942D60" w14:textId="77777777" w:rsidR="00A55591" w:rsidRDefault="00A55591" w:rsidP="00EA0853">
      <w:pPr>
        <w:numPr>
          <w:ilvl w:val="2"/>
          <w:numId w:val="28"/>
        </w:numPr>
        <w:ind w:left="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489D9E2E" w14:textId="77777777" w:rsidR="00A55591" w:rsidRDefault="00A55591" w:rsidP="00EA0853">
      <w:pPr>
        <w:numPr>
          <w:ilvl w:val="0"/>
          <w:numId w:val="24"/>
        </w:numPr>
        <w:ind w:left="1134"/>
        <w:jc w:val="both"/>
        <w:rPr>
          <w:rFonts w:ascii="Tahoma" w:hAnsi="Tahoma" w:cs="Tahoma"/>
          <w:bCs/>
          <w:sz w:val="18"/>
          <w:szCs w:val="18"/>
        </w:rPr>
      </w:pPr>
      <w:r>
        <w:rPr>
          <w:rFonts w:ascii="Tahoma" w:hAnsi="Tahoma" w:cs="Tahoma"/>
          <w:bCs/>
          <w:sz w:val="18"/>
          <w:szCs w:val="18"/>
        </w:rPr>
        <w:t>być utrwalone w sposób umożliwiający ich wielokrotne odczytanie, zapisanie i powielenie, a także przekazanie przy użyciu środków komunikacji elektronicznej lub na informatycznym nośniku danych;</w:t>
      </w:r>
    </w:p>
    <w:p w14:paraId="61CA3089" w14:textId="77777777" w:rsidR="00A55591" w:rsidRDefault="00A55591" w:rsidP="00EA0853">
      <w:pPr>
        <w:numPr>
          <w:ilvl w:val="0"/>
          <w:numId w:val="24"/>
        </w:numPr>
        <w:ind w:left="1134"/>
        <w:jc w:val="both"/>
        <w:rPr>
          <w:rFonts w:ascii="Tahoma" w:hAnsi="Tahoma" w:cs="Tahoma"/>
          <w:bCs/>
          <w:sz w:val="18"/>
          <w:szCs w:val="18"/>
        </w:rPr>
      </w:pPr>
      <w:r>
        <w:rPr>
          <w:rFonts w:ascii="Tahoma" w:hAnsi="Tahoma" w:cs="Tahoma"/>
          <w:bCs/>
          <w:sz w:val="18"/>
          <w:szCs w:val="18"/>
        </w:rPr>
        <w:t>umożliwiają prezentację treści w postaci elektronicznej, w szczególności przez wyświetlenie tej treści na monitorze ekranowym;</w:t>
      </w:r>
    </w:p>
    <w:p w14:paraId="24B4F234" w14:textId="77777777" w:rsidR="00A55591" w:rsidRDefault="00A55591" w:rsidP="00EA0853">
      <w:pPr>
        <w:numPr>
          <w:ilvl w:val="0"/>
          <w:numId w:val="24"/>
        </w:numPr>
        <w:ind w:left="1134"/>
        <w:jc w:val="both"/>
        <w:rPr>
          <w:rFonts w:ascii="Tahoma" w:hAnsi="Tahoma" w:cs="Tahoma"/>
          <w:bCs/>
          <w:sz w:val="18"/>
          <w:szCs w:val="18"/>
        </w:rPr>
      </w:pPr>
      <w:r>
        <w:rPr>
          <w:rFonts w:ascii="Tahoma" w:hAnsi="Tahoma" w:cs="Tahoma"/>
          <w:bCs/>
          <w:sz w:val="18"/>
          <w:szCs w:val="18"/>
        </w:rPr>
        <w:t>umożliwiają prezentację treści w postaci papierowej, w szczególności za pomocą wydruku;</w:t>
      </w:r>
    </w:p>
    <w:p w14:paraId="4CBC8716" w14:textId="77777777" w:rsidR="00A55591" w:rsidRDefault="00A55591" w:rsidP="00EA0853">
      <w:pPr>
        <w:numPr>
          <w:ilvl w:val="0"/>
          <w:numId w:val="24"/>
        </w:numPr>
        <w:spacing w:after="240"/>
        <w:ind w:left="1134"/>
        <w:jc w:val="both"/>
        <w:rPr>
          <w:rFonts w:ascii="Tahoma" w:hAnsi="Tahoma" w:cs="Tahoma"/>
          <w:bCs/>
          <w:sz w:val="18"/>
          <w:szCs w:val="18"/>
        </w:rPr>
      </w:pPr>
      <w:r>
        <w:rPr>
          <w:rFonts w:ascii="Tahoma" w:hAnsi="Tahoma" w:cs="Tahoma"/>
          <w:bCs/>
          <w:sz w:val="18"/>
          <w:szCs w:val="18"/>
        </w:rPr>
        <w:t>zawierają dane w układzie niepozostawiającym wątpliwości co do treści i kontekstu zapisanych informacji.</w:t>
      </w:r>
    </w:p>
    <w:p w14:paraId="77973ACB" w14:textId="77777777" w:rsidR="00A55591" w:rsidRDefault="00A55591" w:rsidP="00EA0853">
      <w:pPr>
        <w:numPr>
          <w:ilvl w:val="2"/>
          <w:numId w:val="28"/>
        </w:numPr>
        <w:spacing w:after="240"/>
        <w:ind w:left="851"/>
        <w:jc w:val="both"/>
        <w:rPr>
          <w:rFonts w:ascii="Tahoma" w:hAnsi="Tahoma" w:cs="Tahoma"/>
          <w:bCs/>
          <w:sz w:val="18"/>
          <w:szCs w:val="18"/>
        </w:rPr>
      </w:pPr>
      <w:r>
        <w:rPr>
          <w:rFonts w:ascii="Tahoma" w:hAnsi="Tahoma" w:cs="Tahoma"/>
          <w:bCs/>
          <w:sz w:val="18"/>
          <w:szCs w:val="18"/>
        </w:rPr>
        <w:t>Środki komunikacji elektronicznej w postępowaniu służące do odbioru dokumentów elektronicznych zawierających oświadczenia, o których mowa w art. 125 ust. 1 ustawy PZP, podmiotowe środki dowodowe, w tym oświadczenie, o którym mowa w art. 117 ust. 4 ustawy PZP, oraz zobowiązanie podmiotu udostępniającego zasoby, przedmiotowe środki dowodowe, pełnomocnictwo, oraz informacje, oświadczenia lub dokumenty muszą umożliwiać identyfikację podmiotów przekazujących te dokumenty elektroniczne oraz ustalenie dokładnego czasu i daty ich odbioru</w:t>
      </w:r>
      <w:r>
        <w:rPr>
          <w:color w:val="000000"/>
        </w:rPr>
        <w:t>.</w:t>
      </w:r>
    </w:p>
    <w:p w14:paraId="7FB77BD9" w14:textId="77777777" w:rsidR="00A55591" w:rsidRDefault="00A55591" w:rsidP="00EA0853">
      <w:pPr>
        <w:numPr>
          <w:ilvl w:val="2"/>
          <w:numId w:val="28"/>
        </w:numPr>
        <w:spacing w:after="240"/>
        <w:ind w:left="851"/>
        <w:jc w:val="both"/>
        <w:rPr>
          <w:rFonts w:ascii="Tahoma" w:hAnsi="Tahoma" w:cs="Tahoma"/>
          <w:bCs/>
          <w:sz w:val="18"/>
          <w:szCs w:val="18"/>
        </w:rPr>
      </w:pPr>
      <w:r>
        <w:rPr>
          <w:rFonts w:ascii="Tahoma" w:hAnsi="Tahoma" w:cs="Tahoma"/>
          <w:color w:val="000000"/>
          <w:sz w:val="18"/>
          <w:szCs w:val="18"/>
        </w:rPr>
        <w:t>Składanie ofert przez Platformę zakupową, jest dla Wykonawców całkowicie bezpłatne.</w:t>
      </w:r>
    </w:p>
    <w:p w14:paraId="3D1728A5" w14:textId="77777777" w:rsidR="00A55591" w:rsidRDefault="00A55591" w:rsidP="00EA0853">
      <w:pPr>
        <w:numPr>
          <w:ilvl w:val="2"/>
          <w:numId w:val="28"/>
        </w:numPr>
        <w:spacing w:after="240"/>
        <w:ind w:left="851"/>
        <w:jc w:val="both"/>
        <w:rPr>
          <w:rFonts w:ascii="Tahoma" w:hAnsi="Tahoma" w:cs="Tahoma"/>
          <w:bCs/>
          <w:sz w:val="18"/>
          <w:szCs w:val="18"/>
        </w:rPr>
      </w:pPr>
      <w:r>
        <w:rPr>
          <w:rFonts w:ascii="Tahoma" w:hAnsi="Tahoma" w:cs="Tahoma"/>
          <w:sz w:val="18"/>
          <w:szCs w:val="18"/>
        </w:rPr>
        <w:t>Za datę przekazania składanych dokumentów, zawiadomień, zapytań, dokumentów elektronicznych, oświadczeń lub elektronicznych kopii dokumentów lub oświadczeń lub wniosków (innych niż wniosku o dopuszczenie do udziału w postępowaniu) oraz innych informacji uznaje się kliknięcie przycisku „Wyślij wiadomość” w systemie Platformy zakupowej, po których pojawi się komunikat, że wiadomość została wysłana do zamawiającego. (nie dotyczy złożenia oferty).</w:t>
      </w:r>
    </w:p>
    <w:p w14:paraId="3C7F22AD" w14:textId="77777777" w:rsidR="00A55591" w:rsidRDefault="00A55591" w:rsidP="00EA0853">
      <w:pPr>
        <w:numPr>
          <w:ilvl w:val="2"/>
          <w:numId w:val="28"/>
        </w:numPr>
        <w:spacing w:after="240"/>
        <w:ind w:left="851"/>
        <w:jc w:val="both"/>
        <w:rPr>
          <w:rFonts w:ascii="Tahoma" w:hAnsi="Tahoma" w:cs="Tahoma"/>
          <w:bCs/>
          <w:sz w:val="18"/>
          <w:szCs w:val="18"/>
        </w:rPr>
      </w:pPr>
      <w:r>
        <w:rPr>
          <w:rFonts w:ascii="Tahoma" w:hAnsi="Tahoma" w:cs="Tahoma"/>
          <w:sz w:val="18"/>
          <w:szCs w:val="18"/>
        </w:rPr>
        <w:t>Oświadczenie woli wyrażone w postaci elektronicznej jest złożenie innej osobie z chwilą, gdy wprowadzono je do środka komunikacji elektronicznej w taki sposób, żeby osoba ta mogła zapoznać się z jego treścią (nie dotyczy złożenia oferty).</w:t>
      </w:r>
    </w:p>
    <w:p w14:paraId="74620D6D" w14:textId="77777777" w:rsidR="00A55591" w:rsidRDefault="00A55591" w:rsidP="00EA0853">
      <w:pPr>
        <w:numPr>
          <w:ilvl w:val="2"/>
          <w:numId w:val="28"/>
        </w:numPr>
        <w:ind w:left="851"/>
        <w:jc w:val="both"/>
        <w:rPr>
          <w:rFonts w:ascii="Tahoma" w:hAnsi="Tahoma" w:cs="Tahoma"/>
          <w:bCs/>
          <w:sz w:val="18"/>
          <w:szCs w:val="18"/>
        </w:rPr>
      </w:pPr>
      <w:r>
        <w:rPr>
          <w:rFonts w:ascii="Tahoma" w:hAnsi="Tahoma" w:cs="Tahoma"/>
          <w:sz w:val="18"/>
          <w:szCs w:val="18"/>
        </w:rPr>
        <w:t>Zamawiający wyznacza następującą osobę do kontaktu z Wykonawcami:</w:t>
      </w:r>
    </w:p>
    <w:p w14:paraId="70AA12D8" w14:textId="2FBD8190" w:rsidR="00A55591" w:rsidRDefault="00E26E4A" w:rsidP="00EA0853">
      <w:pPr>
        <w:numPr>
          <w:ilvl w:val="0"/>
          <w:numId w:val="29"/>
        </w:numPr>
        <w:ind w:left="1276"/>
        <w:jc w:val="both"/>
        <w:rPr>
          <w:rFonts w:ascii="Tahoma" w:hAnsi="Tahoma" w:cs="Tahoma"/>
          <w:sz w:val="18"/>
          <w:szCs w:val="18"/>
        </w:rPr>
      </w:pPr>
      <w:r w:rsidRPr="00E26E4A">
        <w:rPr>
          <w:rStyle w:val="Hipercze"/>
          <w:rFonts w:ascii="Tahoma" w:hAnsi="Tahoma" w:cs="Tahoma"/>
          <w:b/>
          <w:bCs/>
          <w:color w:val="auto"/>
          <w:sz w:val="18"/>
          <w:szCs w:val="18"/>
          <w:u w:val="none"/>
        </w:rPr>
        <w:t>Ka</w:t>
      </w:r>
      <w:r w:rsidR="00E06288">
        <w:rPr>
          <w:rStyle w:val="Hipercze"/>
          <w:rFonts w:ascii="Tahoma" w:hAnsi="Tahoma" w:cs="Tahoma"/>
          <w:b/>
          <w:bCs/>
          <w:color w:val="auto"/>
          <w:sz w:val="18"/>
          <w:szCs w:val="18"/>
          <w:u w:val="none"/>
        </w:rPr>
        <w:t>rina Suttor</w:t>
      </w:r>
      <w:r w:rsidRPr="00E26E4A">
        <w:rPr>
          <w:rStyle w:val="Hipercze"/>
          <w:rFonts w:ascii="Tahoma" w:hAnsi="Tahoma" w:cs="Tahoma"/>
          <w:b/>
          <w:bCs/>
          <w:color w:val="auto"/>
          <w:sz w:val="18"/>
          <w:szCs w:val="18"/>
          <w:u w:val="none"/>
        </w:rPr>
        <w:t xml:space="preserve"> </w:t>
      </w:r>
      <w:r w:rsidR="00316BDF">
        <w:rPr>
          <w:rStyle w:val="Hipercze"/>
          <w:rFonts w:ascii="Tahoma" w:hAnsi="Tahoma" w:cs="Tahoma"/>
          <w:b/>
          <w:bCs/>
          <w:color w:val="auto"/>
          <w:sz w:val="18"/>
          <w:szCs w:val="18"/>
          <w:u w:val="none"/>
        </w:rPr>
        <w:t>–</w:t>
      </w:r>
      <w:r>
        <w:rPr>
          <w:rStyle w:val="Hipercze"/>
          <w:rFonts w:ascii="Tahoma" w:hAnsi="Tahoma" w:cs="Tahoma"/>
          <w:color w:val="auto"/>
          <w:sz w:val="18"/>
          <w:szCs w:val="18"/>
          <w:u w:val="none"/>
        </w:rPr>
        <w:t xml:space="preserve"> Specj</w:t>
      </w:r>
      <w:r w:rsidR="00316BDF">
        <w:rPr>
          <w:rStyle w:val="Hipercze"/>
          <w:rFonts w:ascii="Tahoma" w:hAnsi="Tahoma" w:cs="Tahoma"/>
          <w:color w:val="auto"/>
          <w:sz w:val="18"/>
          <w:szCs w:val="18"/>
          <w:u w:val="none"/>
        </w:rPr>
        <w:t xml:space="preserve">alista ds. Zamówień Publicznych, </w:t>
      </w:r>
      <w:r w:rsidR="00316BDF">
        <w:rPr>
          <w:rStyle w:val="Hipercze"/>
          <w:rFonts w:ascii="Tahoma" w:hAnsi="Tahoma" w:cs="Tahoma"/>
          <w:b/>
          <w:bCs/>
          <w:color w:val="auto"/>
          <w:sz w:val="18"/>
          <w:szCs w:val="18"/>
          <w:u w:val="none"/>
        </w:rPr>
        <w:t xml:space="preserve">tel. 571 334 858, </w:t>
      </w:r>
      <w:r w:rsidR="00316BDF">
        <w:rPr>
          <w:rStyle w:val="Hipercze"/>
          <w:rFonts w:ascii="Tahoma" w:hAnsi="Tahoma" w:cs="Tahoma"/>
          <w:color w:val="auto"/>
          <w:sz w:val="18"/>
          <w:szCs w:val="18"/>
          <w:u w:val="none"/>
        </w:rPr>
        <w:t xml:space="preserve">e-mail: </w:t>
      </w:r>
      <w:hyperlink r:id="rId16" w:history="1">
        <w:r w:rsidR="00316BDF">
          <w:rPr>
            <w:rStyle w:val="Hipercze"/>
            <w:rFonts w:ascii="Tahoma" w:hAnsi="Tahoma" w:cs="Tahoma"/>
            <w:color w:val="0070C0"/>
            <w:sz w:val="18"/>
            <w:szCs w:val="18"/>
          </w:rPr>
          <w:t>zam.publ@spzoz.zgorzelec.pl</w:t>
        </w:r>
      </w:hyperlink>
    </w:p>
    <w:p w14:paraId="47A1D93C" w14:textId="77777777" w:rsidR="00A55591" w:rsidRDefault="00A55591" w:rsidP="00EA0853">
      <w:pPr>
        <w:numPr>
          <w:ilvl w:val="2"/>
          <w:numId w:val="30"/>
        </w:numPr>
        <w:spacing w:before="120"/>
        <w:jc w:val="both"/>
        <w:rPr>
          <w:rFonts w:ascii="Tahoma" w:hAnsi="Tahoma" w:cs="Tahoma"/>
          <w:sz w:val="18"/>
          <w:szCs w:val="18"/>
        </w:rPr>
      </w:pPr>
      <w:r>
        <w:rPr>
          <w:rFonts w:ascii="Tahoma" w:hAnsi="Tahoma" w:cs="Tahoma"/>
          <w:sz w:val="18"/>
          <w:szCs w:val="18"/>
        </w:rPr>
        <w:t>Wymagania techniczne i organizacyjne, związane z wykorzystaniem Platformy zakupowej:</w:t>
      </w:r>
    </w:p>
    <w:p w14:paraId="2717BAE0" w14:textId="77777777" w:rsidR="00A55591" w:rsidRDefault="00A55591" w:rsidP="00EA0853">
      <w:pPr>
        <w:numPr>
          <w:ilvl w:val="3"/>
          <w:numId w:val="30"/>
        </w:numPr>
        <w:spacing w:before="120"/>
        <w:ind w:left="1276" w:hanging="938"/>
        <w:jc w:val="both"/>
        <w:rPr>
          <w:rFonts w:ascii="Tahoma" w:hAnsi="Tahoma" w:cs="Tahoma"/>
          <w:sz w:val="18"/>
          <w:szCs w:val="18"/>
        </w:rPr>
      </w:pPr>
      <w:r>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7" w:history="1">
        <w:r>
          <w:rPr>
            <w:rStyle w:val="Hipercze"/>
            <w:rFonts w:ascii="Tahoma" w:hAnsi="Tahoma" w:cs="Tahoma"/>
            <w:color w:val="0070C0"/>
            <w:sz w:val="18"/>
            <w:szCs w:val="18"/>
          </w:rPr>
          <w:t>https://platformazakupowa.pl/strona/1-regulamin</w:t>
        </w:r>
      </w:hyperlink>
      <w:r>
        <w:rPr>
          <w:rFonts w:ascii="Tahoma" w:hAnsi="Tahoma" w:cs="Tahoma"/>
          <w:sz w:val="18"/>
          <w:szCs w:val="18"/>
        </w:rPr>
        <w:t>).  Składając ofertę Wykonawca akceptuje Regulamin platformazakupowa.pl dla Użytkowników (Wykonawców).</w:t>
      </w:r>
    </w:p>
    <w:p w14:paraId="5468E250" w14:textId="77777777" w:rsidR="00A55591" w:rsidRDefault="00A55591" w:rsidP="00EA0853">
      <w:pPr>
        <w:numPr>
          <w:ilvl w:val="3"/>
          <w:numId w:val="30"/>
        </w:numPr>
        <w:spacing w:before="120"/>
        <w:ind w:left="1276" w:hanging="938"/>
        <w:jc w:val="both"/>
        <w:rPr>
          <w:rFonts w:ascii="Tahoma" w:hAnsi="Tahoma" w:cs="Tahoma"/>
          <w:sz w:val="18"/>
          <w:szCs w:val="18"/>
        </w:rPr>
      </w:pPr>
      <w:r>
        <w:rPr>
          <w:rFonts w:ascii="Tahoma" w:hAnsi="Tahoma" w:cs="Tahoma"/>
          <w:sz w:val="18"/>
          <w:szCs w:val="18"/>
        </w:rPr>
        <w:t>Korzystanie oznacza każdą czynność Użytkownika, która prowadzi do zapoznania się przez niego z treściami zawartymi na platformazakupowa.pl, z zastrzeżeniem postanowień § 4 Regulaminu.</w:t>
      </w:r>
    </w:p>
    <w:p w14:paraId="56BF0714" w14:textId="77777777" w:rsidR="00A55591" w:rsidRDefault="00A55591" w:rsidP="00EA0853">
      <w:pPr>
        <w:numPr>
          <w:ilvl w:val="3"/>
          <w:numId w:val="30"/>
        </w:numPr>
        <w:spacing w:before="120"/>
        <w:ind w:left="1276" w:hanging="938"/>
        <w:jc w:val="both"/>
        <w:rPr>
          <w:rFonts w:ascii="Tahoma" w:hAnsi="Tahoma" w:cs="Tahoma"/>
          <w:sz w:val="18"/>
          <w:szCs w:val="18"/>
        </w:rPr>
      </w:pPr>
      <w:r>
        <w:rPr>
          <w:rFonts w:ascii="Tahoma" w:hAnsi="Tahoma" w:cs="Tahoma"/>
          <w:sz w:val="18"/>
          <w:szCs w:val="18"/>
        </w:rPr>
        <w:t>Korzystanie z Platformy zakupowej odbywać może się wyłącznie na zasadach i w zakresie wskazanym w Regulaminie.</w:t>
      </w:r>
    </w:p>
    <w:p w14:paraId="797F794E" w14:textId="77777777" w:rsidR="00A55591" w:rsidRDefault="00A55591" w:rsidP="00EA0853">
      <w:pPr>
        <w:numPr>
          <w:ilvl w:val="3"/>
          <w:numId w:val="30"/>
        </w:numPr>
        <w:spacing w:before="120"/>
        <w:ind w:left="1276" w:hanging="938"/>
        <w:jc w:val="both"/>
        <w:rPr>
          <w:rFonts w:ascii="Tahoma" w:hAnsi="Tahoma" w:cs="Tahoma"/>
          <w:sz w:val="18"/>
          <w:szCs w:val="18"/>
        </w:rPr>
      </w:pPr>
      <w:r>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8" w:history="1">
        <w:r>
          <w:rPr>
            <w:rStyle w:val="Hipercze"/>
            <w:rFonts w:ascii="Tahoma" w:hAnsi="Tahoma" w:cs="Tahoma"/>
            <w:color w:val="0070C0"/>
            <w:sz w:val="18"/>
            <w:szCs w:val="18"/>
          </w:rPr>
          <w:t>www.platformazakupowa.pl</w:t>
        </w:r>
      </w:hyperlink>
      <w:r>
        <w:rPr>
          <w:rFonts w:ascii="Tahoma" w:hAnsi="Tahoma" w:cs="Tahoma"/>
          <w:sz w:val="18"/>
          <w:szCs w:val="18"/>
        </w:rPr>
        <w:t xml:space="preserve"> to: przeglądarka internetowa Internet Explorer, Chrome i FireFox w najnowszej dostępnej wersji, z włączoną obsługa języka Javascript, akceptująca pliki typu „cookies” oraz łącze internetowe o przepustowości, co najmniej 256 kbit/s. </w:t>
      </w:r>
      <w:hyperlink r:id="rId19" w:history="1">
        <w:r>
          <w:rPr>
            <w:rStyle w:val="Hipercze"/>
            <w:rFonts w:ascii="Tahoma" w:hAnsi="Tahoma" w:cs="Tahoma"/>
            <w:color w:val="0070C0"/>
            <w:sz w:val="18"/>
            <w:szCs w:val="18"/>
          </w:rPr>
          <w:t>www.platformazakupowa.pl</w:t>
        </w:r>
      </w:hyperlink>
      <w:r>
        <w:rPr>
          <w:rStyle w:val="Hipercze"/>
          <w:rFonts w:ascii="Tahoma" w:hAnsi="Tahoma" w:cs="Tahoma"/>
          <w:color w:val="0070C0"/>
          <w:sz w:val="18"/>
          <w:szCs w:val="18"/>
        </w:rPr>
        <w:t xml:space="preserve"> </w:t>
      </w:r>
      <w:r>
        <w:rPr>
          <w:rFonts w:ascii="Tahoma" w:hAnsi="Tahoma" w:cs="Tahoma"/>
          <w:sz w:val="18"/>
          <w:szCs w:val="18"/>
        </w:rPr>
        <w:t>jest zoptymalizowana dla minimalnej rozdzielczości ekranu 1024x768 pikseli.</w:t>
      </w:r>
    </w:p>
    <w:p w14:paraId="2A5DACE2" w14:textId="77777777" w:rsidR="00A55591" w:rsidRDefault="00A55591" w:rsidP="00EA0853">
      <w:pPr>
        <w:numPr>
          <w:ilvl w:val="3"/>
          <w:numId w:val="30"/>
        </w:numPr>
        <w:spacing w:before="120"/>
        <w:ind w:left="1276" w:hanging="850"/>
        <w:jc w:val="both"/>
        <w:rPr>
          <w:rFonts w:ascii="Tahoma" w:hAnsi="Tahoma" w:cs="Tahoma"/>
          <w:sz w:val="18"/>
          <w:szCs w:val="18"/>
        </w:rPr>
      </w:pPr>
      <w:bookmarkStart w:id="7" w:name="_Hlk61425678"/>
      <w:r>
        <w:rPr>
          <w:rFonts w:ascii="Tahoma" w:hAnsi="Tahoma" w:cs="Tahoma"/>
          <w:sz w:val="18"/>
          <w:szCs w:val="18"/>
        </w:rPr>
        <w:t xml:space="preserve">Występuje limit objętości plików lub spakowanych folderów w zakresie całej oferty lub wniosku do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20" w:history="1">
        <w:r>
          <w:rPr>
            <w:rStyle w:val="Hipercze"/>
            <w:rFonts w:ascii="Tahoma" w:hAnsi="Tahoma" w:cs="Tahoma"/>
            <w:sz w:val="18"/>
            <w:szCs w:val="18"/>
          </w:rPr>
          <w:t>www.platformazakupowa.pl</w:t>
        </w:r>
      </w:hyperlink>
      <w:r>
        <w:rPr>
          <w:rFonts w:ascii="Tahoma" w:hAnsi="Tahoma" w:cs="Tahoma"/>
          <w:sz w:val="18"/>
          <w:szCs w:val="18"/>
        </w:rPr>
        <w:t xml:space="preserve"> , awaria Internetu, problemy techniczne związane z brakiem np. aktualnej przeglądarki itp. W przypadku większych plików zalecamy skorzystanie z instrukcji pakowania plików dzieląc je na mniejsze paczki po np. 150 MB każda</w:t>
      </w:r>
      <w:bookmarkEnd w:id="7"/>
      <w:r>
        <w:rPr>
          <w:rFonts w:ascii="Tahoma" w:hAnsi="Tahoma" w:cs="Tahoma"/>
          <w:sz w:val="18"/>
          <w:szCs w:val="18"/>
        </w:rPr>
        <w:t>.</w:t>
      </w:r>
    </w:p>
    <w:p w14:paraId="66BE2434" w14:textId="77777777" w:rsidR="00A55591" w:rsidRDefault="00A55591" w:rsidP="00A55591">
      <w:pPr>
        <w:spacing w:before="120"/>
        <w:ind w:left="1276"/>
        <w:jc w:val="both"/>
        <w:rPr>
          <w:rFonts w:ascii="Tahoma" w:hAnsi="Tahoma" w:cs="Tahoma"/>
          <w:sz w:val="18"/>
          <w:szCs w:val="18"/>
        </w:rPr>
      </w:pPr>
      <w:r>
        <w:rPr>
          <w:rFonts w:ascii="Tahoma" w:hAnsi="Tahoma" w:cs="Tahoma"/>
          <w:sz w:val="18"/>
          <w:szCs w:val="18"/>
        </w:rPr>
        <w:lastRenderedPageBreak/>
        <w:t>Instrukcja pakowania pilików dostępna pod adresem: (</w:t>
      </w:r>
      <w:hyperlink r:id="rId21" w:history="1">
        <w:r>
          <w:rPr>
            <w:rStyle w:val="Hipercze"/>
            <w:rFonts w:ascii="Tahoma" w:hAnsi="Tahoma" w:cs="Tahoma"/>
            <w:color w:val="0070C0"/>
            <w:sz w:val="18"/>
            <w:szCs w:val="18"/>
          </w:rPr>
          <w:t>https://docs.google.com/document/d/1kdC7je8RNO5FSk_N0NY7nv1Xj1WYJza-CmXvYH8evhk/edit</w:t>
        </w:r>
      </w:hyperlink>
      <w:r>
        <w:rPr>
          <w:rFonts w:ascii="Tahoma" w:hAnsi="Tahoma" w:cs="Tahoma"/>
          <w:sz w:val="18"/>
          <w:szCs w:val="18"/>
        </w:rPr>
        <w:t xml:space="preserve"> )</w:t>
      </w:r>
    </w:p>
    <w:p w14:paraId="277FD162" w14:textId="77777777" w:rsidR="00A55591" w:rsidRDefault="00A55591" w:rsidP="00EA0853">
      <w:pPr>
        <w:numPr>
          <w:ilvl w:val="3"/>
          <w:numId w:val="30"/>
        </w:numPr>
        <w:spacing w:before="120"/>
        <w:ind w:left="1276" w:hanging="938"/>
        <w:jc w:val="both"/>
        <w:rPr>
          <w:rFonts w:ascii="Tahoma" w:hAnsi="Tahoma" w:cs="Tahoma"/>
          <w:sz w:val="18"/>
          <w:szCs w:val="18"/>
        </w:rPr>
      </w:pPr>
      <w:r>
        <w:rPr>
          <w:rFonts w:ascii="Tahoma" w:hAnsi="Tahoma" w:cs="Tahoma"/>
          <w:sz w:val="18"/>
          <w:szCs w:val="18"/>
        </w:rPr>
        <w:t>Zamawiający informuje, że posiadanie konta na Platformie zakupowej jest dobrowolne, a złożenie oferty w przetargu jest możliwe bez posiadania konta.</w:t>
      </w:r>
    </w:p>
    <w:p w14:paraId="6D90650E" w14:textId="77777777" w:rsidR="00A55591" w:rsidRDefault="00A55591" w:rsidP="00EA0853">
      <w:pPr>
        <w:numPr>
          <w:ilvl w:val="3"/>
          <w:numId w:val="30"/>
        </w:numPr>
        <w:spacing w:before="120"/>
        <w:ind w:left="1276" w:hanging="938"/>
        <w:jc w:val="both"/>
        <w:rPr>
          <w:rFonts w:ascii="Tahoma" w:hAnsi="Tahoma" w:cs="Tahoma"/>
          <w:sz w:val="18"/>
          <w:szCs w:val="18"/>
        </w:rPr>
      </w:pPr>
      <w:bookmarkStart w:id="8" w:name="_Hlk61425223"/>
      <w:r>
        <w:rPr>
          <w:rFonts w:ascii="Tahoma" w:hAnsi="Tahoma" w:cs="Tahoma"/>
          <w:sz w:val="18"/>
          <w:szCs w:val="18"/>
        </w:rPr>
        <w:t>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Usługodawca sugeruje dokonywania systematycznej zmiany posiadanych haseł, co można wymusić w ustawieniach konta administracyjnego. Usługodawca nigdy nie zwraca się do Użytkownika z prośbą o udostępnienie mu w jakiejkolwiek formie Hasła</w:t>
      </w:r>
      <w:bookmarkEnd w:id="8"/>
      <w:r>
        <w:rPr>
          <w:rFonts w:ascii="Tahoma" w:hAnsi="Tahoma" w:cs="Tahoma"/>
          <w:sz w:val="18"/>
          <w:szCs w:val="18"/>
        </w:rPr>
        <w:t>.</w:t>
      </w:r>
    </w:p>
    <w:p w14:paraId="5781BCBA" w14:textId="77777777" w:rsidR="00A55591" w:rsidRDefault="00A55591" w:rsidP="00EA0853">
      <w:pPr>
        <w:numPr>
          <w:ilvl w:val="3"/>
          <w:numId w:val="30"/>
        </w:numPr>
        <w:spacing w:before="120"/>
        <w:ind w:left="1276" w:hanging="938"/>
        <w:jc w:val="both"/>
        <w:rPr>
          <w:rFonts w:ascii="Tahoma" w:hAnsi="Tahoma" w:cs="Tahoma"/>
          <w:sz w:val="18"/>
          <w:szCs w:val="18"/>
        </w:rPr>
      </w:pPr>
      <w:r>
        <w:rPr>
          <w:rFonts w:ascii="Tahoma" w:hAnsi="Tahoma" w:cs="Tahoma"/>
          <w:sz w:val="18"/>
          <w:szCs w:val="18"/>
        </w:rPr>
        <w:t>Na stronie Platformy zakupowej znajduje się ponadto Instrukcja dla Wykonawców zawierająca (informacje ogólne, informacje dotyczące sposobu i formy złożenia oferty, sposobu komunikowania się Zamawiającego z Wykonawcami, informacje dotyczące sposobu otwarcia ofert.</w:t>
      </w:r>
    </w:p>
    <w:p w14:paraId="2732021D" w14:textId="77777777" w:rsidR="00A55591" w:rsidRDefault="00A55591" w:rsidP="00EA0853">
      <w:pPr>
        <w:numPr>
          <w:ilvl w:val="3"/>
          <w:numId w:val="30"/>
        </w:numPr>
        <w:spacing w:before="120"/>
        <w:ind w:left="1276" w:hanging="938"/>
        <w:jc w:val="both"/>
        <w:rPr>
          <w:rFonts w:ascii="Tahoma" w:hAnsi="Tahoma" w:cs="Tahoma"/>
          <w:sz w:val="18"/>
          <w:szCs w:val="18"/>
        </w:rPr>
      </w:pPr>
      <w:r>
        <w:rPr>
          <w:rFonts w:ascii="Tahoma" w:hAnsi="Tahoma" w:cs="Tahoma"/>
          <w:sz w:val="18"/>
          <w:szCs w:val="18"/>
        </w:rPr>
        <w:t>Zamawiający  w zakresie:</w:t>
      </w:r>
    </w:p>
    <w:p w14:paraId="4487E482" w14:textId="77777777" w:rsidR="00A55591" w:rsidRDefault="00A55591" w:rsidP="00EA0853">
      <w:pPr>
        <w:numPr>
          <w:ilvl w:val="0"/>
          <w:numId w:val="31"/>
        </w:numPr>
        <w:spacing w:before="120"/>
        <w:jc w:val="both"/>
        <w:rPr>
          <w:rStyle w:val="Hipercz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2" w:history="1">
        <w:r>
          <w:rPr>
            <w:rStyle w:val="Hipercze"/>
            <w:rFonts w:ascii="Tahoma" w:hAnsi="Tahoma" w:cs="Tahoma"/>
            <w:color w:val="0070C0"/>
            <w:sz w:val="18"/>
            <w:szCs w:val="18"/>
          </w:rPr>
          <w:t>cwk@platformazakupowa.pl</w:t>
        </w:r>
      </w:hyperlink>
    </w:p>
    <w:p w14:paraId="2C561E21" w14:textId="77777777" w:rsidR="00A55591" w:rsidRDefault="00A55591" w:rsidP="00EA0853">
      <w:pPr>
        <w:numPr>
          <w:ilvl w:val="0"/>
          <w:numId w:val="31"/>
        </w:numPr>
        <w:spacing w:before="120"/>
        <w:jc w:val="both"/>
      </w:pPr>
      <w:r>
        <w:rPr>
          <w:rFonts w:ascii="Tahoma" w:hAnsi="Tahoma" w:cs="Tahoma"/>
          <w:sz w:val="18"/>
          <w:szCs w:val="18"/>
        </w:rPr>
        <w:t>pytań merytorycznych wyznaczył osoby, do których kontakt umieszczono w SWZ</w:t>
      </w:r>
    </w:p>
    <w:p w14:paraId="6C8657D8" w14:textId="77777777" w:rsidR="00DD5316" w:rsidRPr="00826AEA" w:rsidRDefault="00DD5316" w:rsidP="00EA0853">
      <w:pPr>
        <w:numPr>
          <w:ilvl w:val="1"/>
          <w:numId w:val="11"/>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78E4E477" w14:textId="77777777" w:rsidR="007E7CC2" w:rsidRDefault="007E7CC2" w:rsidP="00EA0853">
      <w:pPr>
        <w:numPr>
          <w:ilvl w:val="2"/>
          <w:numId w:val="9"/>
        </w:numPr>
        <w:spacing w:before="120"/>
        <w:ind w:left="709" w:hanging="578"/>
        <w:jc w:val="both"/>
        <w:rPr>
          <w:rFonts w:ascii="Tahoma" w:hAnsi="Tahoma" w:cs="Tahoma"/>
          <w:sz w:val="18"/>
          <w:szCs w:val="18"/>
        </w:rPr>
      </w:pPr>
      <w:bookmarkStart w:id="9"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77777777" w:rsidR="008F7EF7" w:rsidRDefault="007E7CC2" w:rsidP="00EA0853">
      <w:pPr>
        <w:numPr>
          <w:ilvl w:val="2"/>
          <w:numId w:val="9"/>
        </w:numPr>
        <w:spacing w:before="120"/>
        <w:ind w:left="709" w:hanging="578"/>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2504AC8B" w:rsidR="00D12CA3" w:rsidRDefault="00D12CA3" w:rsidP="00EA0853">
      <w:pPr>
        <w:numPr>
          <w:ilvl w:val="2"/>
          <w:numId w:val="9"/>
        </w:numPr>
        <w:spacing w:before="120"/>
        <w:ind w:left="709" w:hanging="578"/>
        <w:jc w:val="both"/>
        <w:rPr>
          <w:rFonts w:ascii="Tahoma" w:hAnsi="Tahoma" w:cs="Tahoma"/>
          <w:sz w:val="18"/>
          <w:szCs w:val="18"/>
        </w:rPr>
      </w:pPr>
      <w:bookmarkStart w:id="10" w:name="_Hlk61426182"/>
      <w:r w:rsidRPr="00826AEA">
        <w:rPr>
          <w:rFonts w:ascii="Tahoma" w:hAnsi="Tahoma" w:cs="Tahoma"/>
          <w:sz w:val="18"/>
          <w:szCs w:val="18"/>
        </w:rPr>
        <w:t xml:space="preserve">Do oferty należy dołączyć wszystkie wymagane w Ogłoszeniu o zamówieniu, </w:t>
      </w:r>
      <w:r w:rsidR="001C3AD9">
        <w:rPr>
          <w:rFonts w:ascii="Tahoma" w:hAnsi="Tahoma" w:cs="Tahoma"/>
          <w:sz w:val="18"/>
          <w:szCs w:val="18"/>
        </w:rPr>
        <w:t>S</w:t>
      </w:r>
      <w:r w:rsidRPr="00826AEA">
        <w:rPr>
          <w:rFonts w:ascii="Tahoma" w:hAnsi="Tahoma" w:cs="Tahoma"/>
          <w:sz w:val="18"/>
          <w:szCs w:val="18"/>
        </w:rPr>
        <w:t xml:space="preserve">WZ dokumenty – w tym np. </w:t>
      </w:r>
      <w:r w:rsidR="001C3AD9">
        <w:rPr>
          <w:rFonts w:ascii="Tahoma" w:hAnsi="Tahoma" w:cs="Tahoma"/>
          <w:sz w:val="18"/>
          <w:szCs w:val="18"/>
        </w:rPr>
        <w:t xml:space="preserve">oświadczenia z art. 125 ust. 1 ustawy PZP, przedmiotowe środki dowodowe </w:t>
      </w:r>
      <w:r w:rsidRPr="00826AEA">
        <w:rPr>
          <w:rFonts w:ascii="Tahoma" w:hAnsi="Tahoma" w:cs="Tahoma"/>
          <w:sz w:val="18"/>
          <w:szCs w:val="18"/>
        </w:rPr>
        <w:t>w postaci elektronicznej</w:t>
      </w:r>
      <w:bookmarkEnd w:id="10"/>
      <w:r>
        <w:rPr>
          <w:rFonts w:ascii="Tahoma" w:hAnsi="Tahoma" w:cs="Tahoma"/>
          <w:sz w:val="18"/>
          <w:szCs w:val="18"/>
        </w:rPr>
        <w:t>.</w:t>
      </w:r>
    </w:p>
    <w:p w14:paraId="491EB273" w14:textId="77777777" w:rsidR="00D12CA3" w:rsidRDefault="00D12CA3" w:rsidP="00EA0853">
      <w:pPr>
        <w:numPr>
          <w:ilvl w:val="2"/>
          <w:numId w:val="9"/>
        </w:numPr>
        <w:spacing w:before="120"/>
        <w:ind w:left="709" w:hanging="578"/>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p>
    <w:p w14:paraId="39B0BAF6" w14:textId="1EB72CFA" w:rsidR="008F7EF7" w:rsidRPr="00D12CA3" w:rsidRDefault="008F7EF7" w:rsidP="00EA0853">
      <w:pPr>
        <w:numPr>
          <w:ilvl w:val="2"/>
          <w:numId w:val="9"/>
        </w:numPr>
        <w:spacing w:before="120"/>
        <w:ind w:left="709" w:hanging="578"/>
        <w:jc w:val="both"/>
        <w:rPr>
          <w:rFonts w:ascii="Tahoma" w:hAnsi="Tahoma" w:cs="Tahoma"/>
          <w:sz w:val="18"/>
          <w:szCs w:val="18"/>
        </w:rPr>
      </w:pPr>
      <w:bookmarkStart w:id="11" w:name="_Hlk61426506"/>
      <w:r w:rsidRPr="00D12CA3">
        <w:rPr>
          <w:rFonts w:ascii="Tahoma" w:hAnsi="Tahoma" w:cs="Tahoma"/>
          <w:sz w:val="18"/>
          <w:szCs w:val="18"/>
        </w:rPr>
        <w:t xml:space="preserve">Oferta </w:t>
      </w:r>
      <w:r w:rsidR="009E268E">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sidR="009E268E">
        <w:rPr>
          <w:rFonts w:ascii="Tahoma" w:hAnsi="Tahoma" w:cs="Tahoma"/>
          <w:sz w:val="18"/>
          <w:szCs w:val="18"/>
        </w:rPr>
        <w:t>e</w:t>
      </w:r>
      <w:r w:rsidRPr="00D12CA3">
        <w:rPr>
          <w:rFonts w:ascii="Tahoma" w:hAnsi="Tahoma" w:cs="Tahoma"/>
          <w:sz w:val="18"/>
          <w:szCs w:val="18"/>
        </w:rPr>
        <w:t xml:space="preserve"> elektronicznie mus</w:t>
      </w:r>
      <w:r w:rsidR="009E268E">
        <w:rPr>
          <w:rFonts w:ascii="Tahoma" w:hAnsi="Tahoma" w:cs="Tahoma"/>
          <w:sz w:val="18"/>
          <w:szCs w:val="18"/>
        </w:rPr>
        <w:t>zą</w:t>
      </w:r>
      <w:r w:rsidRPr="00D12CA3">
        <w:rPr>
          <w:rFonts w:ascii="Tahoma" w:hAnsi="Tahoma" w:cs="Tahoma"/>
          <w:sz w:val="18"/>
          <w:szCs w:val="18"/>
        </w:rPr>
        <w:t xml:space="preserve"> zostać podpisan</w:t>
      </w:r>
      <w:r w:rsidR="009E268E">
        <w:rPr>
          <w:rFonts w:ascii="Tahoma" w:hAnsi="Tahoma" w:cs="Tahoma"/>
          <w:sz w:val="18"/>
          <w:szCs w:val="18"/>
        </w:rPr>
        <w:t>e</w:t>
      </w:r>
      <w:r w:rsidRPr="00D12CA3">
        <w:rPr>
          <w:rFonts w:ascii="Tahoma" w:hAnsi="Tahoma" w:cs="Tahoma"/>
          <w:sz w:val="18"/>
          <w:szCs w:val="18"/>
        </w:rPr>
        <w:t xml:space="preserve"> elektronicznym kwalifikowanym podpisem</w:t>
      </w:r>
      <w:r w:rsidR="009E268E">
        <w:rPr>
          <w:rFonts w:ascii="Tahoma" w:hAnsi="Tahoma" w:cs="Tahoma"/>
          <w:sz w:val="18"/>
          <w:szCs w:val="18"/>
        </w:rPr>
        <w:t xml:space="preserve"> lub podpisem zaufanym lub podpisem osobistym</w:t>
      </w:r>
      <w:r w:rsidRPr="00D12CA3">
        <w:rPr>
          <w:rFonts w:ascii="Tahoma" w:hAnsi="Tahoma" w:cs="Tahoma"/>
          <w:sz w:val="18"/>
          <w:szCs w:val="18"/>
        </w:rPr>
        <w:t>. W procesie składania oferty</w:t>
      </w:r>
      <w:r w:rsidR="009E268E">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sidR="009E268E">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w:t>
      </w:r>
      <w:r w:rsidR="00197C13" w:rsidRPr="00D12CA3">
        <w:rPr>
          <w:rFonts w:ascii="Tahoma" w:hAnsi="Tahoma" w:cs="Tahoma"/>
          <w:sz w:val="18"/>
          <w:szCs w:val="18"/>
        </w:rPr>
        <w:t>ć</w:t>
      </w:r>
      <w:bookmarkEnd w:id="11"/>
      <w:r w:rsidRPr="00D12CA3">
        <w:rPr>
          <w:rFonts w:ascii="Tahoma" w:hAnsi="Tahoma" w:cs="Tahoma"/>
          <w:sz w:val="18"/>
          <w:szCs w:val="18"/>
        </w:rPr>
        <w:t>:</w:t>
      </w:r>
    </w:p>
    <w:p w14:paraId="4C014E13" w14:textId="5A84A0D3" w:rsidR="008F7EF7" w:rsidRDefault="008F7EF7" w:rsidP="00EA0853">
      <w:pPr>
        <w:numPr>
          <w:ilvl w:val="3"/>
          <w:numId w:val="9"/>
        </w:numPr>
        <w:spacing w:before="120"/>
        <w:ind w:left="1418" w:hanging="797"/>
        <w:jc w:val="both"/>
        <w:rPr>
          <w:rFonts w:ascii="Tahoma" w:hAnsi="Tahoma" w:cs="Tahoma"/>
          <w:sz w:val="18"/>
          <w:szCs w:val="18"/>
        </w:rPr>
      </w:pPr>
      <w:bookmarkStart w:id="12"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12"/>
    </w:p>
    <w:p w14:paraId="691D1F84" w14:textId="1C4335BF" w:rsidR="008F7EF7" w:rsidRDefault="008F7EF7" w:rsidP="00EA0853">
      <w:pPr>
        <w:numPr>
          <w:ilvl w:val="3"/>
          <w:numId w:val="9"/>
        </w:numPr>
        <w:spacing w:before="120"/>
        <w:ind w:left="1418" w:hanging="797"/>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59719E80" w14:textId="63D43759" w:rsidR="00043B82" w:rsidRPr="00D12CA3" w:rsidRDefault="00043B82" w:rsidP="00043B82">
      <w:pPr>
        <w:spacing w:before="120"/>
        <w:ind w:left="621"/>
        <w:jc w:val="both"/>
        <w:rPr>
          <w:rFonts w:ascii="Tahoma" w:hAnsi="Tahoma" w:cs="Tahoma"/>
          <w:sz w:val="18"/>
          <w:szCs w:val="18"/>
        </w:rPr>
      </w:pPr>
      <w:bookmarkStart w:id="13" w:name="_Hlk61426804"/>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3"/>
      <w:r>
        <w:rPr>
          <w:rFonts w:ascii="Tahoma" w:hAnsi="Tahoma" w:cs="Tahoma"/>
          <w:sz w:val="18"/>
          <w:szCs w:val="18"/>
        </w:rPr>
        <w:t>, podpisem zaufanym lub podpisem osobistym.</w:t>
      </w:r>
    </w:p>
    <w:p w14:paraId="5FB5AF47" w14:textId="19F1C035" w:rsidR="006F2169" w:rsidRDefault="006F2169" w:rsidP="00EA0853">
      <w:pPr>
        <w:numPr>
          <w:ilvl w:val="2"/>
          <w:numId w:val="9"/>
        </w:numPr>
        <w:spacing w:before="120"/>
        <w:ind w:left="709" w:hanging="567"/>
        <w:jc w:val="both"/>
        <w:rPr>
          <w:rFonts w:ascii="Tahoma" w:hAnsi="Tahoma" w:cs="Tahoma"/>
          <w:sz w:val="18"/>
          <w:szCs w:val="18"/>
        </w:rPr>
      </w:pPr>
      <w:bookmarkStart w:id="14" w:name="_Hlk61429940"/>
      <w:r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(zalecana przez zamawiającego)</w:t>
      </w:r>
      <w:bookmarkEnd w:id="14"/>
    </w:p>
    <w:p w14:paraId="58122A8E" w14:textId="77777777" w:rsidR="006F2169" w:rsidRDefault="006F2169" w:rsidP="00EA0853">
      <w:pPr>
        <w:numPr>
          <w:ilvl w:val="3"/>
          <w:numId w:val="9"/>
        </w:numPr>
        <w:spacing w:before="120"/>
        <w:ind w:left="1134" w:hanging="796"/>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EA0853">
      <w:pPr>
        <w:numPr>
          <w:ilvl w:val="3"/>
          <w:numId w:val="9"/>
        </w:numPr>
        <w:spacing w:before="120"/>
        <w:ind w:left="1134" w:hanging="796"/>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054543C" w14:textId="77777777" w:rsidR="006F2169" w:rsidRDefault="006F2169" w:rsidP="00EA0853">
      <w:pPr>
        <w:numPr>
          <w:ilvl w:val="3"/>
          <w:numId w:val="9"/>
        </w:numPr>
        <w:spacing w:before="120"/>
        <w:ind w:left="1134" w:hanging="796"/>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3"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E3084EB" w14:textId="77777777" w:rsidR="006F2169" w:rsidRDefault="006F2169" w:rsidP="00EA0853">
      <w:pPr>
        <w:numPr>
          <w:ilvl w:val="3"/>
          <w:numId w:val="9"/>
        </w:numPr>
        <w:spacing w:before="120"/>
        <w:ind w:left="1134" w:hanging="796"/>
        <w:jc w:val="both"/>
        <w:rPr>
          <w:rFonts w:ascii="Tahoma" w:hAnsi="Tahoma" w:cs="Tahoma"/>
          <w:sz w:val="18"/>
          <w:szCs w:val="18"/>
        </w:rPr>
      </w:pPr>
      <w:r>
        <w:rPr>
          <w:rFonts w:ascii="Tahoma" w:hAnsi="Tahoma" w:cs="Tahoma"/>
          <w:sz w:val="18"/>
          <w:szCs w:val="18"/>
        </w:rPr>
        <w:lastRenderedPageBreak/>
        <w:t>kliknij przycisk Przejdź do podsumowania</w:t>
      </w:r>
    </w:p>
    <w:p w14:paraId="566826C7" w14:textId="77777777" w:rsidR="006F2169" w:rsidRDefault="006F2169" w:rsidP="00EA0853">
      <w:pPr>
        <w:numPr>
          <w:ilvl w:val="3"/>
          <w:numId w:val="9"/>
        </w:numPr>
        <w:spacing w:before="120"/>
        <w:ind w:left="1134" w:hanging="796"/>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77777777" w:rsidR="006F2169" w:rsidRDefault="006F2169" w:rsidP="00EA0853">
      <w:pPr>
        <w:numPr>
          <w:ilvl w:val="3"/>
          <w:numId w:val="9"/>
        </w:numPr>
        <w:spacing w:before="120"/>
        <w:ind w:left="1134" w:hanging="796"/>
        <w:jc w:val="both"/>
        <w:rPr>
          <w:rFonts w:ascii="Tahoma" w:hAnsi="Tahoma" w:cs="Tahoma"/>
          <w:sz w:val="18"/>
          <w:szCs w:val="18"/>
        </w:rPr>
      </w:pPr>
      <w:r>
        <w:rPr>
          <w:rFonts w:ascii="Tahoma" w:hAnsi="Tahoma" w:cs="Tahoma"/>
          <w:sz w:val="18"/>
          <w:szCs w:val="18"/>
        </w:rPr>
        <w:t>Do celów kontrolnych możesz opcjonalnie sprawdzić ważność i poprawność swojego elektronicznego podpisu kwalifikowanego i w tym celu:</w:t>
      </w:r>
    </w:p>
    <w:p w14:paraId="65DFB128" w14:textId="77777777" w:rsidR="006F2169" w:rsidRDefault="006F2169" w:rsidP="00EA0853">
      <w:pPr>
        <w:numPr>
          <w:ilvl w:val="0"/>
          <w:numId w:val="17"/>
        </w:numPr>
        <w:spacing w:before="120"/>
        <w:ind w:left="1560"/>
        <w:jc w:val="both"/>
        <w:rPr>
          <w:rFonts w:ascii="Tahoma" w:hAnsi="Tahoma" w:cs="Tahoma"/>
          <w:sz w:val="18"/>
          <w:szCs w:val="18"/>
        </w:rPr>
      </w:pPr>
      <w:r>
        <w:rPr>
          <w:rFonts w:ascii="Tahoma" w:hAnsi="Tahoma" w:cs="Tahoma"/>
          <w:sz w:val="18"/>
          <w:szCs w:val="18"/>
        </w:rPr>
        <w:t>pobrać plik w formacie XML,</w:t>
      </w:r>
    </w:p>
    <w:p w14:paraId="519C4A89" w14:textId="77777777" w:rsidR="006F2169" w:rsidRDefault="006F2169" w:rsidP="00EA0853">
      <w:pPr>
        <w:numPr>
          <w:ilvl w:val="0"/>
          <w:numId w:val="17"/>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3E43F09" w14:textId="77777777" w:rsidR="006F2169" w:rsidRDefault="006F2169" w:rsidP="00EA0853">
      <w:pPr>
        <w:numPr>
          <w:ilvl w:val="0"/>
          <w:numId w:val="17"/>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77777777" w:rsidR="006F2169" w:rsidRPr="00826AEA" w:rsidRDefault="006F2169" w:rsidP="00EA0853">
      <w:pPr>
        <w:numPr>
          <w:ilvl w:val="3"/>
          <w:numId w:val="9"/>
        </w:numPr>
        <w:spacing w:before="120"/>
        <w:ind w:left="1134" w:hanging="796"/>
        <w:jc w:val="both"/>
        <w:rPr>
          <w:rFonts w:ascii="Tahoma" w:hAnsi="Tahoma" w:cs="Tahoma"/>
          <w:sz w:val="18"/>
          <w:szCs w:val="18"/>
        </w:rPr>
      </w:pPr>
      <w:r w:rsidRPr="00826AEA">
        <w:rPr>
          <w:rFonts w:ascii="Tahoma" w:hAnsi="Tahoma" w:cs="Tahoma"/>
          <w:sz w:val="18"/>
          <w:szCs w:val="18"/>
        </w:rPr>
        <w:t xml:space="preserve">Przyczyny błędnej walidacji </w:t>
      </w:r>
      <w:r>
        <w:rPr>
          <w:rFonts w:ascii="Tahoma" w:hAnsi="Tahoma" w:cs="Tahoma"/>
          <w:sz w:val="18"/>
          <w:szCs w:val="18"/>
        </w:rPr>
        <w:t xml:space="preserve">podczas jego weryfikacji </w:t>
      </w:r>
      <w:r w:rsidRPr="00826AEA">
        <w:rPr>
          <w:rFonts w:ascii="Tahoma" w:hAnsi="Tahoma" w:cs="Tahoma"/>
          <w:sz w:val="18"/>
          <w:szCs w:val="18"/>
        </w:rPr>
        <w:t>mogą być następujące:</w:t>
      </w:r>
    </w:p>
    <w:p w14:paraId="1094931B" w14:textId="77777777" w:rsidR="006F2169" w:rsidRPr="00826AEA" w:rsidRDefault="006F2169" w:rsidP="00EA0853">
      <w:pPr>
        <w:numPr>
          <w:ilvl w:val="0"/>
          <w:numId w:val="7"/>
        </w:numPr>
        <w:spacing w:before="120"/>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EA0853">
      <w:pPr>
        <w:numPr>
          <w:ilvl w:val="0"/>
          <w:numId w:val="7"/>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EA0853">
      <w:pPr>
        <w:numPr>
          <w:ilvl w:val="0"/>
          <w:numId w:val="7"/>
        </w:numPr>
        <w:spacing w:before="120"/>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EA0853">
      <w:pPr>
        <w:numPr>
          <w:ilvl w:val="0"/>
          <w:numId w:val="7"/>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EA0853">
      <w:pPr>
        <w:numPr>
          <w:ilvl w:val="0"/>
          <w:numId w:val="7"/>
        </w:numPr>
        <w:spacing w:before="120"/>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EA0853">
      <w:pPr>
        <w:numPr>
          <w:ilvl w:val="0"/>
          <w:numId w:val="7"/>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EA0853">
      <w:pPr>
        <w:numPr>
          <w:ilvl w:val="3"/>
          <w:numId w:val="9"/>
        </w:numPr>
        <w:spacing w:before="120"/>
        <w:ind w:left="1276"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EA0853">
      <w:pPr>
        <w:numPr>
          <w:ilvl w:val="3"/>
          <w:numId w:val="9"/>
        </w:numPr>
        <w:spacing w:before="120"/>
        <w:ind w:left="1276" w:hanging="850"/>
        <w:jc w:val="both"/>
        <w:rPr>
          <w:rFonts w:ascii="Tahoma" w:hAnsi="Tahoma" w:cs="Tahoma"/>
          <w:sz w:val="18"/>
          <w:szCs w:val="18"/>
        </w:rPr>
      </w:pPr>
      <w:r w:rsidRPr="00911727">
        <w:rPr>
          <w:rFonts w:ascii="Tahoma" w:hAnsi="Tahoma" w:cs="Tahoma"/>
          <w:sz w:val="18"/>
          <w:szCs w:val="18"/>
        </w:rPr>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EA0853">
      <w:pPr>
        <w:numPr>
          <w:ilvl w:val="3"/>
          <w:numId w:val="9"/>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EA0853">
      <w:pPr>
        <w:numPr>
          <w:ilvl w:val="3"/>
          <w:numId w:val="9"/>
        </w:numPr>
        <w:spacing w:before="120"/>
        <w:ind w:left="1276" w:hanging="850"/>
        <w:jc w:val="both"/>
        <w:rPr>
          <w:rFonts w:ascii="Tahoma" w:hAnsi="Tahoma" w:cs="Tahoma"/>
          <w:sz w:val="18"/>
          <w:szCs w:val="18"/>
        </w:rPr>
      </w:pPr>
      <w:bookmarkStart w:id="15"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5"/>
      <w:r w:rsidR="0038234D" w:rsidRPr="0099264E">
        <w:rPr>
          <w:rFonts w:ascii="Tahoma" w:hAnsi="Tahoma" w:cs="Tahoma"/>
          <w:sz w:val="18"/>
          <w:szCs w:val="18"/>
        </w:rPr>
        <w:t>,</w:t>
      </w:r>
    </w:p>
    <w:p w14:paraId="3141060C" w14:textId="77777777" w:rsidR="0099264E" w:rsidRDefault="00027847" w:rsidP="00EA0853">
      <w:pPr>
        <w:numPr>
          <w:ilvl w:val="2"/>
          <w:numId w:val="9"/>
        </w:numPr>
        <w:spacing w:before="120"/>
        <w:ind w:left="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EA0853">
      <w:pPr>
        <w:numPr>
          <w:ilvl w:val="2"/>
          <w:numId w:val="9"/>
        </w:numPr>
        <w:spacing w:before="120"/>
        <w:ind w:left="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EA0853">
      <w:pPr>
        <w:numPr>
          <w:ilvl w:val="2"/>
          <w:numId w:val="9"/>
        </w:numPr>
        <w:spacing w:before="120"/>
        <w:ind w:left="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EA0853">
      <w:pPr>
        <w:numPr>
          <w:ilvl w:val="2"/>
          <w:numId w:val="9"/>
        </w:numPr>
        <w:spacing w:before="120"/>
        <w:ind w:left="709"/>
        <w:jc w:val="both"/>
        <w:rPr>
          <w:rFonts w:ascii="Tahoma" w:hAnsi="Tahoma" w:cs="Tahoma"/>
          <w:sz w:val="18"/>
          <w:szCs w:val="18"/>
        </w:rPr>
      </w:pPr>
      <w:bookmarkStart w:id="16"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16"/>
      <w:r w:rsidRPr="00523317">
        <w:rPr>
          <w:rFonts w:ascii="Tahoma" w:hAnsi="Tahoma" w:cs="Tahoma"/>
          <w:sz w:val="18"/>
          <w:szCs w:val="18"/>
        </w:rPr>
        <w:t>.</w:t>
      </w:r>
    </w:p>
    <w:p w14:paraId="18D1C58A" w14:textId="77777777" w:rsidR="005770EE" w:rsidRDefault="005770EE" w:rsidP="00EA0853">
      <w:pPr>
        <w:numPr>
          <w:ilvl w:val="3"/>
          <w:numId w:val="9"/>
        </w:numPr>
        <w:spacing w:before="120"/>
        <w:ind w:left="1418" w:hanging="851"/>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EA0853">
      <w:pPr>
        <w:numPr>
          <w:ilvl w:val="4"/>
          <w:numId w:val="9"/>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EA0853">
      <w:pPr>
        <w:numPr>
          <w:ilvl w:val="4"/>
          <w:numId w:val="9"/>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523317">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EA0853">
      <w:pPr>
        <w:numPr>
          <w:ilvl w:val="2"/>
          <w:numId w:val="9"/>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EA0853">
      <w:pPr>
        <w:numPr>
          <w:ilvl w:val="2"/>
          <w:numId w:val="9"/>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EA0853">
      <w:pPr>
        <w:numPr>
          <w:ilvl w:val="2"/>
          <w:numId w:val="9"/>
        </w:numPr>
        <w:spacing w:before="120"/>
        <w:ind w:left="709"/>
        <w:jc w:val="both"/>
        <w:rPr>
          <w:rFonts w:ascii="Tahoma" w:hAnsi="Tahoma" w:cs="Tahoma"/>
          <w:sz w:val="18"/>
          <w:szCs w:val="18"/>
        </w:rPr>
      </w:pPr>
      <w:bookmarkStart w:id="17"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17"/>
      <w:r>
        <w:rPr>
          <w:rFonts w:ascii="Tahoma" w:hAnsi="Tahoma" w:cs="Tahoma"/>
          <w:sz w:val="18"/>
          <w:szCs w:val="18"/>
        </w:rPr>
        <w:t xml:space="preserve">. </w:t>
      </w:r>
    </w:p>
    <w:p w14:paraId="0E0D24E5" w14:textId="77777777" w:rsidR="0070224D" w:rsidRDefault="00DD5316" w:rsidP="00EA0853">
      <w:pPr>
        <w:numPr>
          <w:ilvl w:val="2"/>
          <w:numId w:val="9"/>
        </w:numPr>
        <w:spacing w:before="120"/>
        <w:ind w:left="709"/>
        <w:jc w:val="both"/>
        <w:rPr>
          <w:rFonts w:ascii="Tahoma" w:hAnsi="Tahoma" w:cs="Tahoma"/>
          <w:sz w:val="18"/>
          <w:szCs w:val="18"/>
        </w:rPr>
      </w:pPr>
      <w:r w:rsidRPr="0070224D">
        <w:rPr>
          <w:rFonts w:ascii="Tahoma" w:hAnsi="Tahoma" w:cs="Tahoma"/>
          <w:sz w:val="18"/>
          <w:szCs w:val="18"/>
        </w:rPr>
        <w:lastRenderedPageBreak/>
        <w:t>Oferta powinna być sporządzona w języku polskim, z zachowaniem postaci elektronicznej w formacie danych: .doc, .docx., .rtf., .xps, .odt,</w:t>
      </w:r>
      <w:r w:rsidR="00197C13" w:rsidRPr="0070224D">
        <w:rPr>
          <w:rFonts w:ascii="Tahoma" w:hAnsi="Tahoma" w:cs="Tahoma"/>
          <w:sz w:val="18"/>
          <w:szCs w:val="18"/>
        </w:rPr>
        <w:t xml:space="preserve"> .xls, .xlsx,</w:t>
      </w:r>
      <w:r w:rsidRPr="0070224D">
        <w:rPr>
          <w:rFonts w:ascii="Tahoma" w:hAnsi="Tahoma" w:cs="Tahoma"/>
          <w:sz w:val="18"/>
          <w:szCs w:val="18"/>
        </w:rPr>
        <w:t xml:space="preserve"> Zamawiający zaleca w szczególności .pdf – jako format przesyłania danych. </w:t>
      </w:r>
      <w:bookmarkStart w:id="18" w:name="_Hlk530049617"/>
    </w:p>
    <w:p w14:paraId="294D0E2E" w14:textId="17348643" w:rsidR="0070224D" w:rsidRDefault="00F06637" w:rsidP="00EA0853">
      <w:pPr>
        <w:numPr>
          <w:ilvl w:val="2"/>
          <w:numId w:val="9"/>
        </w:numPr>
        <w:spacing w:before="120"/>
        <w:ind w:left="709"/>
        <w:jc w:val="both"/>
        <w:rPr>
          <w:rFonts w:ascii="Tahoma" w:hAnsi="Tahoma" w:cs="Tahoma"/>
          <w:sz w:val="18"/>
          <w:szCs w:val="18"/>
        </w:rPr>
      </w:pPr>
      <w:r w:rsidRPr="0070224D">
        <w:rPr>
          <w:rFonts w:ascii="Tahoma" w:hAnsi="Tahoma" w:cs="Tahoma"/>
          <w:sz w:val="18"/>
          <w:szCs w:val="18"/>
        </w:rPr>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18"/>
      <w:r w:rsidR="008028D9">
        <w:rPr>
          <w:rFonts w:ascii="Tahoma" w:hAnsi="Tahoma" w:cs="Tahoma"/>
          <w:sz w:val="18"/>
          <w:szCs w:val="18"/>
        </w:rPr>
        <w:t>, lub podpisem zaufanym lub podpisem osobistym.</w:t>
      </w:r>
    </w:p>
    <w:p w14:paraId="0C25BBE7" w14:textId="522F868F" w:rsidR="00826AEA" w:rsidRPr="0070224D" w:rsidRDefault="00826AEA" w:rsidP="00EA0853">
      <w:pPr>
        <w:numPr>
          <w:ilvl w:val="2"/>
          <w:numId w:val="9"/>
        </w:numPr>
        <w:spacing w:before="120"/>
        <w:ind w:left="709"/>
        <w:jc w:val="both"/>
        <w:rPr>
          <w:rFonts w:ascii="Tahoma" w:hAnsi="Tahoma" w:cs="Tahoma"/>
          <w:sz w:val="18"/>
          <w:szCs w:val="18"/>
        </w:rPr>
      </w:pPr>
      <w:r w:rsidRPr="0070224D">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bookmarkStart w:id="19" w:name="_Hlk61430856"/>
      <w:r w:rsidR="008028D9">
        <w:rPr>
          <w:rFonts w:ascii="Tahoma" w:hAnsi="Tahoma" w:cs="Tahoma"/>
          <w:sz w:val="18"/>
          <w:szCs w:val="18"/>
        </w:rPr>
        <w:t>Czas wyświetlany na Platformie Zakupowej synchronizuje się automatycznie z serwerem Głównego Urzędu Miar.</w:t>
      </w:r>
      <w:bookmarkEnd w:id="19"/>
    </w:p>
    <w:bookmarkEnd w:id="9"/>
    <w:p w14:paraId="574E1D3A" w14:textId="77777777" w:rsidR="00A55591" w:rsidRDefault="00A55591" w:rsidP="00EA0853">
      <w:pPr>
        <w:numPr>
          <w:ilvl w:val="1"/>
          <w:numId w:val="32"/>
        </w:numPr>
        <w:spacing w:before="120"/>
        <w:ind w:left="567" w:hanging="567"/>
        <w:jc w:val="both"/>
        <w:rPr>
          <w:rFonts w:ascii="Tahoma" w:hAnsi="Tahoma" w:cs="Tahoma"/>
          <w:sz w:val="18"/>
          <w:szCs w:val="18"/>
        </w:rPr>
      </w:pPr>
      <w:r>
        <w:rPr>
          <w:rFonts w:ascii="Tahoma" w:hAnsi="Tahoma" w:cs="Tahoma"/>
          <w:b/>
          <w:bCs/>
          <w:sz w:val="18"/>
          <w:szCs w:val="18"/>
        </w:rPr>
        <w:t>Zamawiający nie udziela żadnych ustnych i telefonicznych informacji, wyjaśnień czy odpowiedzi na kierowane zapytania, dotyczące wyjaśnienia treści Specyfikacji Warunków Zamówienia</w:t>
      </w:r>
      <w:r>
        <w:rPr>
          <w:rFonts w:ascii="Tahoma" w:hAnsi="Tahoma" w:cs="Tahoma"/>
          <w:bCs/>
          <w:sz w:val="18"/>
          <w:szCs w:val="18"/>
        </w:rPr>
        <w:t>.</w:t>
      </w:r>
    </w:p>
    <w:p w14:paraId="6AC41B53" w14:textId="77777777" w:rsidR="00A55591" w:rsidRDefault="00A55591" w:rsidP="00EA0853">
      <w:pPr>
        <w:numPr>
          <w:ilvl w:val="1"/>
          <w:numId w:val="32"/>
        </w:numPr>
        <w:spacing w:before="120"/>
        <w:jc w:val="both"/>
        <w:rPr>
          <w:rFonts w:ascii="Tahoma" w:hAnsi="Tahoma" w:cs="Tahoma"/>
          <w:sz w:val="18"/>
          <w:szCs w:val="18"/>
        </w:rPr>
      </w:pPr>
      <w:r>
        <w:rPr>
          <w:rFonts w:ascii="Tahoma" w:hAnsi="Tahoma" w:cs="Tahoma"/>
          <w:sz w:val="18"/>
          <w:szCs w:val="18"/>
        </w:rPr>
        <w:t xml:space="preserve"> Wykonawca może zwracać się do Zamawiającego o wyjaśnienia treści Specyfikacji Warunków Zamówienia.</w:t>
      </w:r>
    </w:p>
    <w:p w14:paraId="00593684" w14:textId="77777777" w:rsidR="00A55591" w:rsidRDefault="00A55591" w:rsidP="00EA0853">
      <w:pPr>
        <w:numPr>
          <w:ilvl w:val="1"/>
          <w:numId w:val="32"/>
        </w:numPr>
        <w:spacing w:before="120"/>
        <w:jc w:val="both"/>
        <w:rPr>
          <w:rFonts w:ascii="Tahoma" w:hAnsi="Tahoma" w:cs="Tahoma"/>
          <w:sz w:val="18"/>
          <w:szCs w:val="18"/>
        </w:rPr>
      </w:pPr>
      <w:r>
        <w:rPr>
          <w:rFonts w:ascii="Tahoma" w:hAnsi="Tahoma" w:cs="Tahoma"/>
          <w:sz w:val="18"/>
          <w:szCs w:val="18"/>
        </w:rPr>
        <w:t xml:space="preserve"> Zamawiający udzieli wyjaśnień niezwłocznie, jednak nie później niż na </w:t>
      </w:r>
      <w:r>
        <w:rPr>
          <w:rFonts w:ascii="Tahoma" w:hAnsi="Tahoma" w:cs="Tahoma"/>
          <w:b/>
          <w:bCs/>
          <w:sz w:val="18"/>
          <w:szCs w:val="18"/>
        </w:rPr>
        <w:t>2 dni</w:t>
      </w:r>
      <w:r>
        <w:rPr>
          <w:rFonts w:ascii="Tahoma" w:hAnsi="Tahoma" w:cs="Tahoma"/>
          <w:sz w:val="18"/>
          <w:szCs w:val="18"/>
        </w:rPr>
        <w:t xml:space="preserve"> przed upływem terminu składania ofert, pod warunkiem, że wniosek (zapytanie) o wyjaśnienie treści Specyfikacji Warunków Zamówienia wpłynie do Zamawiającego </w:t>
      </w:r>
      <w:r w:rsidRPr="00A55591">
        <w:rPr>
          <w:rFonts w:ascii="Tahoma" w:hAnsi="Tahoma" w:cs="Tahoma"/>
          <w:b/>
          <w:bCs/>
          <w:sz w:val="18"/>
          <w:szCs w:val="18"/>
        </w:rPr>
        <w:t>nie później niż na 4 dni przed upływem terminu składania ofert</w:t>
      </w:r>
      <w:r>
        <w:rPr>
          <w:rFonts w:ascii="Tahoma" w:hAnsi="Tahoma" w:cs="Tahoma"/>
          <w:sz w:val="18"/>
          <w:szCs w:val="18"/>
        </w:rPr>
        <w:t>. Jeżeli Zamawiający nie udzieli odpowiedzi w terminie o którym mowa powyżej, przedłuży termin składania ofert o czas niezbędny do zapoznania się wszystkich zainteresowanych wykonawców z wyjaśnieniami niezbędnymi do należytego przygotowania i złożenia ofert.</w:t>
      </w:r>
      <w:r>
        <w:rPr>
          <w:rFonts w:ascii="Tahoma" w:hAnsi="Tahoma" w:cs="Tahoma"/>
          <w:color w:val="FF0000"/>
          <w:sz w:val="18"/>
          <w:szCs w:val="18"/>
        </w:rPr>
        <w:t xml:space="preserve"> </w:t>
      </w:r>
    </w:p>
    <w:p w14:paraId="798D2710" w14:textId="77777777" w:rsidR="00A55591" w:rsidRDefault="00A55591" w:rsidP="00EA0853">
      <w:pPr>
        <w:numPr>
          <w:ilvl w:val="1"/>
          <w:numId w:val="32"/>
        </w:numPr>
        <w:spacing w:before="120"/>
        <w:jc w:val="both"/>
        <w:rPr>
          <w:rFonts w:ascii="Tahoma" w:hAnsi="Tahoma" w:cs="Tahoma"/>
          <w:sz w:val="18"/>
          <w:szCs w:val="18"/>
        </w:rPr>
      </w:pPr>
      <w:r>
        <w:rPr>
          <w:rFonts w:ascii="Tahoma" w:hAnsi="Tahoma" w:cs="Tahoma"/>
          <w:sz w:val="18"/>
          <w:szCs w:val="18"/>
        </w:rPr>
        <w:t xml:space="preserve"> W przypadku gdy wniosek o wyjaśnienie SWZ nie wpłynie w terminie, o którym mowa w pkt. 10.5 SWZ, zamawiający nie ma obowiązku udzielania wyjaśnień SWZ oraz obowiązku przedłużania terminu składania ofert.</w:t>
      </w:r>
    </w:p>
    <w:p w14:paraId="37208B19" w14:textId="77777777" w:rsidR="00A55591" w:rsidRDefault="00A55591" w:rsidP="00EA0853">
      <w:pPr>
        <w:numPr>
          <w:ilvl w:val="1"/>
          <w:numId w:val="32"/>
        </w:numPr>
        <w:spacing w:before="120"/>
        <w:jc w:val="both"/>
        <w:rPr>
          <w:rFonts w:ascii="Tahoma" w:hAnsi="Tahoma" w:cs="Tahoma"/>
          <w:sz w:val="18"/>
          <w:szCs w:val="18"/>
        </w:rPr>
      </w:pPr>
      <w:r>
        <w:rPr>
          <w:rFonts w:ascii="Tahoma" w:hAnsi="Tahoma" w:cs="Tahoma"/>
          <w:sz w:val="18"/>
          <w:szCs w:val="18"/>
        </w:rPr>
        <w:t>Przedłużenie terminu składania ofert nie wpływa na bieg terminu składania wniosku (zapytań), o których mowa w pkt 10.5 SWZ.</w:t>
      </w:r>
    </w:p>
    <w:p w14:paraId="768510BA" w14:textId="77777777" w:rsidR="00A55591" w:rsidRDefault="00A55591" w:rsidP="00EA0853">
      <w:pPr>
        <w:numPr>
          <w:ilvl w:val="1"/>
          <w:numId w:val="32"/>
        </w:numPr>
        <w:spacing w:before="120"/>
        <w:jc w:val="both"/>
        <w:rPr>
          <w:rFonts w:ascii="Tahoma" w:hAnsi="Tahoma" w:cs="Tahoma"/>
          <w:sz w:val="18"/>
          <w:szCs w:val="18"/>
        </w:rPr>
      </w:pPr>
      <w:r>
        <w:rPr>
          <w:rFonts w:ascii="Tahoma" w:hAnsi="Tahoma" w:cs="Tahoma"/>
          <w:sz w:val="18"/>
          <w:szCs w:val="18"/>
        </w:rPr>
        <w:t xml:space="preserve">Treść zapytań wraz z wyjaśnieniami (odpowiedziami), Zamawiający udostępnia, bez ujawniania źródła zapytania, na stronie internetowej prowadzonego postępowania tj. Dedykowanej Platformie Zakupowej </w:t>
      </w:r>
      <w:hyperlink r:id="rId24" w:history="1">
        <w:r>
          <w:rPr>
            <w:rStyle w:val="Hipercze"/>
            <w:rFonts w:ascii="Arial" w:hAnsi="Arial" w:cs="Arial"/>
            <w:color w:val="0070C0"/>
          </w:rPr>
          <w:t>https://platformazakupowa.pl/pn/spzoz_zgorzelec</w:t>
        </w:r>
      </w:hyperlink>
      <w:r>
        <w:rPr>
          <w:rFonts w:ascii="Tahoma" w:hAnsi="Tahoma" w:cs="Tahoma"/>
          <w:sz w:val="18"/>
          <w:szCs w:val="18"/>
        </w:rPr>
        <w:t>.</w:t>
      </w:r>
    </w:p>
    <w:p w14:paraId="69DF96D2" w14:textId="77777777" w:rsidR="00A55591" w:rsidRDefault="00A55591" w:rsidP="00EA0853">
      <w:pPr>
        <w:numPr>
          <w:ilvl w:val="1"/>
          <w:numId w:val="32"/>
        </w:numPr>
        <w:spacing w:before="120"/>
        <w:jc w:val="both"/>
        <w:rPr>
          <w:rFonts w:ascii="Tahoma" w:hAnsi="Tahoma" w:cs="Tahoma"/>
          <w:color w:val="FF0000"/>
          <w:sz w:val="18"/>
          <w:szCs w:val="18"/>
        </w:rPr>
      </w:pPr>
      <w:r>
        <w:rPr>
          <w:rFonts w:ascii="Tahoma" w:hAnsi="Tahoma" w:cs="Tahoma"/>
          <w:color w:val="FF0000"/>
          <w:sz w:val="18"/>
          <w:szCs w:val="18"/>
        </w:rPr>
        <w:t xml:space="preserve">. </w:t>
      </w:r>
      <w:r>
        <w:rPr>
          <w:rFonts w:ascii="Tahoma" w:hAnsi="Tahoma" w:cs="Tahoma"/>
          <w:sz w:val="18"/>
          <w:szCs w:val="18"/>
        </w:rPr>
        <w:t xml:space="preserve">W uzasadnionych przypadkach Zamawiający może przed upływem terminu składania ofert zmienić treść SWZ. Dokonaną zmianę SWZ Zamawiający udostępnia na dedykowanej stronie internetowej Platformy Zakupowej tj. </w:t>
      </w:r>
      <w:hyperlink r:id="rId25" w:history="1">
        <w:r>
          <w:rPr>
            <w:rStyle w:val="Hipercze"/>
            <w:rFonts w:ascii="Arial" w:hAnsi="Arial" w:cs="Arial"/>
            <w:color w:val="0070C0"/>
          </w:rPr>
          <w:t>https://platformazakupowa.pl/pn/spzoz_zgorzelec</w:t>
        </w:r>
      </w:hyperlink>
      <w:r>
        <w:rPr>
          <w:rFonts w:ascii="Tahoma" w:hAnsi="Tahoma" w:cs="Tahoma"/>
          <w:sz w:val="18"/>
          <w:szCs w:val="18"/>
        </w:rPr>
        <w:t xml:space="preserve">, </w:t>
      </w:r>
      <w:r>
        <w:rPr>
          <w:rFonts w:ascii="Tahoma" w:hAnsi="Tahoma" w:cs="Tahoma"/>
          <w:color w:val="000000"/>
          <w:sz w:val="18"/>
          <w:szCs w:val="18"/>
        </w:rPr>
        <w:t>na stronie danego postępowania.</w:t>
      </w:r>
    </w:p>
    <w:p w14:paraId="41A9DBD1" w14:textId="77777777" w:rsidR="00A55591" w:rsidRDefault="00A55591" w:rsidP="00EA0853">
      <w:pPr>
        <w:numPr>
          <w:ilvl w:val="1"/>
          <w:numId w:val="32"/>
        </w:numPr>
        <w:spacing w:before="120"/>
        <w:jc w:val="both"/>
        <w:rPr>
          <w:rFonts w:ascii="Tahoma" w:hAnsi="Tahoma" w:cs="Tahoma"/>
          <w:color w:val="FF0000"/>
          <w:sz w:val="18"/>
          <w:szCs w:val="18"/>
        </w:rPr>
      </w:pPr>
      <w:r>
        <w:rPr>
          <w:rFonts w:ascii="Tahoma" w:hAnsi="Tahoma" w:cs="Tahoma"/>
          <w:sz w:val="18"/>
          <w:szCs w:val="18"/>
        </w:rPr>
        <w:t xml:space="preserve">W przypadku gdy zmiany treści SWZ są istotne dla sporządzenia ofert lub wymagają od wykonawców dodatkowego czasu na zapoznanie się ze zmianą SWZ i przygotowanie ofert, zamawiający przedłuży termin składania ofert o czas niezbędny na zapoznanie się ze zmianą SWZ i przygotowanie oferty. Zamawiający informuje wykonawców o przedłużonym terminie składania ofert przez zamieszczenie informacji na stronie internetowej prowadzonego postępowania tj. Dedykowanej Platformie Zakupowej </w:t>
      </w:r>
      <w:hyperlink r:id="rId26" w:history="1">
        <w:r>
          <w:rPr>
            <w:rStyle w:val="Hipercze"/>
            <w:rFonts w:ascii="Arial" w:hAnsi="Arial" w:cs="Arial"/>
            <w:color w:val="0070C0"/>
          </w:rPr>
          <w:t>https://platformazakupowa.pl/pn/spzoz_zgorzelec</w:t>
        </w:r>
      </w:hyperlink>
      <w:r>
        <w:rPr>
          <w:rFonts w:ascii="Tahoma" w:hAnsi="Tahoma" w:cs="Tahoma"/>
          <w:sz w:val="18"/>
          <w:szCs w:val="18"/>
        </w:rPr>
        <w:t xml:space="preserve">. Informację o przedłużonym terminie składania ofert zamawiający ponadto zamieszcza w ogłoszeniu, o którym mowa w art. 267 ust. 2 pkt 6. </w:t>
      </w:r>
    </w:p>
    <w:p w14:paraId="2C62BF7D" w14:textId="77777777" w:rsidR="00A55591" w:rsidRDefault="00A55591" w:rsidP="00A55591">
      <w:pPr>
        <w:pStyle w:val="Akapitzlist"/>
        <w:ind w:left="0"/>
        <w:rPr>
          <w:rFonts w:ascii="Tahoma" w:hAnsi="Tahoma"/>
          <w:b/>
          <w:sz w:val="18"/>
        </w:rPr>
      </w:pPr>
    </w:p>
    <w:p w14:paraId="6358DABA" w14:textId="77777777" w:rsidR="00A55591" w:rsidRDefault="00A55591" w:rsidP="00EA0853">
      <w:pPr>
        <w:numPr>
          <w:ilvl w:val="0"/>
          <w:numId w:val="27"/>
        </w:numPr>
        <w:jc w:val="both"/>
        <w:rPr>
          <w:rFonts w:ascii="Tahoma" w:hAnsi="Tahoma" w:cs="Tahoma"/>
          <w:b/>
          <w:sz w:val="18"/>
          <w:szCs w:val="18"/>
          <w:u w:val="single"/>
        </w:rPr>
      </w:pPr>
      <w:r>
        <w:rPr>
          <w:rFonts w:ascii="Tahoma" w:hAnsi="Tahoma" w:cs="Tahoma"/>
          <w:b/>
          <w:sz w:val="18"/>
          <w:szCs w:val="18"/>
          <w:u w:val="single"/>
        </w:rPr>
        <w:t>Wymagania dotyczące wadium.</w:t>
      </w:r>
    </w:p>
    <w:p w14:paraId="62CBF3E0" w14:textId="77777777" w:rsidR="00A55591" w:rsidRDefault="00A55591" w:rsidP="00A55591">
      <w:pPr>
        <w:pStyle w:val="Standard"/>
        <w:spacing w:before="120" w:after="120"/>
        <w:jc w:val="both"/>
        <w:rPr>
          <w:rFonts w:ascii="Tahoma" w:hAnsi="Tahoma" w:cs="Tahoma"/>
          <w:sz w:val="18"/>
          <w:szCs w:val="18"/>
        </w:rPr>
      </w:pPr>
      <w:r>
        <w:rPr>
          <w:rFonts w:ascii="Tahoma" w:hAnsi="Tahoma" w:cs="Tahoma"/>
          <w:sz w:val="18"/>
          <w:szCs w:val="18"/>
        </w:rPr>
        <w:t>11.1 Zamawiający nie wymaga wniesienia wadium.</w:t>
      </w:r>
    </w:p>
    <w:p w14:paraId="14447965" w14:textId="531C0EE3" w:rsidR="0077446E" w:rsidRDefault="0077446E" w:rsidP="00864F31">
      <w:pPr>
        <w:jc w:val="both"/>
        <w:rPr>
          <w:rFonts w:ascii="Tahoma" w:hAnsi="Tahoma" w:cs="Tahoma"/>
          <w:bCs/>
          <w:sz w:val="18"/>
          <w:szCs w:val="18"/>
        </w:rPr>
      </w:pPr>
    </w:p>
    <w:p w14:paraId="21F1CBC5" w14:textId="471637CC" w:rsidR="0080025E" w:rsidRPr="006E066A" w:rsidRDefault="0080025E" w:rsidP="00EA0853">
      <w:pPr>
        <w:numPr>
          <w:ilvl w:val="0"/>
          <w:numId w:val="9"/>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Termin związania ofertą.</w:t>
      </w:r>
    </w:p>
    <w:p w14:paraId="54230142" w14:textId="262FB4C6" w:rsidR="00B27969" w:rsidRPr="00715FAB" w:rsidRDefault="00D174C7" w:rsidP="00EA0853">
      <w:pPr>
        <w:numPr>
          <w:ilvl w:val="1"/>
          <w:numId w:val="14"/>
        </w:numPr>
        <w:spacing w:before="120"/>
        <w:ind w:left="567" w:hanging="578"/>
        <w:jc w:val="both"/>
        <w:rPr>
          <w:rFonts w:ascii="Tahoma" w:hAnsi="Tahoma" w:cs="Tahoma"/>
          <w:color w:val="FF0000"/>
          <w:sz w:val="18"/>
          <w:szCs w:val="18"/>
        </w:rPr>
      </w:pPr>
      <w:r w:rsidRPr="00C77BB2">
        <w:rPr>
          <w:rFonts w:ascii="Tahoma" w:hAnsi="Tahoma" w:cs="Tahoma"/>
          <w:sz w:val="18"/>
          <w:szCs w:val="18"/>
        </w:rPr>
        <w:t xml:space="preserve">Termin związania ofertą wynosi </w:t>
      </w:r>
      <w:r w:rsidRPr="009D26C5">
        <w:rPr>
          <w:rFonts w:ascii="Tahoma" w:hAnsi="Tahoma"/>
          <w:b/>
          <w:bCs/>
          <w:sz w:val="18"/>
          <w:highlight w:val="yellow"/>
        </w:rPr>
        <w:t xml:space="preserve">do dnia </w:t>
      </w:r>
      <w:r w:rsidR="00B0038D">
        <w:rPr>
          <w:rFonts w:ascii="Tahoma" w:hAnsi="Tahoma"/>
          <w:b/>
          <w:bCs/>
          <w:sz w:val="18"/>
          <w:highlight w:val="yellow"/>
        </w:rPr>
        <w:t>08</w:t>
      </w:r>
      <w:r w:rsidR="006D3DC1" w:rsidRPr="009D26C5">
        <w:rPr>
          <w:rFonts w:ascii="Tahoma" w:hAnsi="Tahoma"/>
          <w:b/>
          <w:bCs/>
          <w:sz w:val="18"/>
          <w:highlight w:val="yellow"/>
        </w:rPr>
        <w:t>.</w:t>
      </w:r>
      <w:r w:rsidR="00373CDE" w:rsidRPr="009D26C5">
        <w:rPr>
          <w:rFonts w:ascii="Tahoma" w:hAnsi="Tahoma"/>
          <w:b/>
          <w:bCs/>
          <w:sz w:val="18"/>
          <w:highlight w:val="yellow"/>
        </w:rPr>
        <w:t>1</w:t>
      </w:r>
      <w:r w:rsidR="00B0038D">
        <w:rPr>
          <w:rFonts w:ascii="Tahoma" w:hAnsi="Tahoma"/>
          <w:b/>
          <w:bCs/>
          <w:sz w:val="18"/>
          <w:highlight w:val="yellow"/>
        </w:rPr>
        <w:t>2</w:t>
      </w:r>
      <w:r w:rsidRPr="009D26C5">
        <w:rPr>
          <w:rFonts w:ascii="Tahoma" w:hAnsi="Tahoma"/>
          <w:b/>
          <w:bCs/>
          <w:sz w:val="18"/>
          <w:highlight w:val="yellow"/>
        </w:rPr>
        <w:t>.202</w:t>
      </w:r>
      <w:r w:rsidR="006D3DC1" w:rsidRPr="009D26C5">
        <w:rPr>
          <w:rFonts w:ascii="Tahoma" w:hAnsi="Tahoma"/>
          <w:b/>
          <w:bCs/>
          <w:sz w:val="18"/>
          <w:highlight w:val="yellow"/>
        </w:rPr>
        <w:t>3</w:t>
      </w:r>
      <w:r w:rsidRPr="009D26C5">
        <w:rPr>
          <w:rFonts w:ascii="Tahoma" w:hAnsi="Tahoma"/>
          <w:b/>
          <w:bCs/>
          <w:sz w:val="18"/>
          <w:highlight w:val="yellow"/>
        </w:rPr>
        <w:t>r</w:t>
      </w:r>
      <w:r w:rsidRPr="009D26C5">
        <w:rPr>
          <w:rFonts w:ascii="Tahoma" w:hAnsi="Tahoma" w:cs="Tahoma"/>
          <w:sz w:val="18"/>
          <w:szCs w:val="18"/>
        </w:rPr>
        <w:t>.</w:t>
      </w:r>
    </w:p>
    <w:p w14:paraId="40C80F39" w14:textId="4BA1FFDE" w:rsidR="00C010A3" w:rsidRDefault="005352C2" w:rsidP="00EA0853">
      <w:pPr>
        <w:numPr>
          <w:ilvl w:val="1"/>
          <w:numId w:val="14"/>
        </w:numPr>
        <w:spacing w:before="120"/>
        <w:ind w:left="567" w:hanging="578"/>
        <w:jc w:val="both"/>
        <w:rPr>
          <w:rFonts w:ascii="Tahoma" w:hAnsi="Tahoma" w:cs="Tahoma"/>
          <w:sz w:val="18"/>
          <w:szCs w:val="18"/>
        </w:rPr>
      </w:pPr>
      <w:r w:rsidRPr="00C010A3">
        <w:rPr>
          <w:rFonts w:ascii="Tahoma" w:hAnsi="Tahoma" w:cs="Tahoma"/>
          <w:sz w:val="18"/>
          <w:szCs w:val="18"/>
        </w:rPr>
        <w:t>W przypadku gdy wybór najkorzystniejszej oferty nie nastąpi przed upływem terminu związania ofertą, zamawiający przed upływem terminu związania ofertą zw</w:t>
      </w:r>
      <w:r w:rsidR="001C19BD">
        <w:rPr>
          <w:rFonts w:ascii="Tahoma" w:hAnsi="Tahoma" w:cs="Tahoma"/>
          <w:sz w:val="18"/>
          <w:szCs w:val="18"/>
        </w:rPr>
        <w:t>róci</w:t>
      </w:r>
      <w:r w:rsidRPr="00C010A3">
        <w:rPr>
          <w:rFonts w:ascii="Tahoma" w:hAnsi="Tahoma" w:cs="Tahoma"/>
          <w:sz w:val="18"/>
          <w:szCs w:val="18"/>
        </w:rPr>
        <w:t xml:space="preserve"> się jednokrotnie do wykonawców o wyrażenie zgody na przedłużenie tego terminu o wskazany okres, nie dłuższy niż </w:t>
      </w:r>
      <w:r w:rsidR="006A6D7E">
        <w:rPr>
          <w:rFonts w:ascii="Tahoma" w:hAnsi="Tahoma" w:cs="Tahoma"/>
          <w:sz w:val="18"/>
          <w:szCs w:val="18"/>
        </w:rPr>
        <w:t>3</w:t>
      </w:r>
      <w:r w:rsidRPr="00C010A3">
        <w:rPr>
          <w:rFonts w:ascii="Tahoma" w:hAnsi="Tahoma" w:cs="Tahoma"/>
          <w:sz w:val="18"/>
          <w:szCs w:val="18"/>
        </w:rPr>
        <w:t>0 dni.</w:t>
      </w:r>
    </w:p>
    <w:p w14:paraId="79734D0F" w14:textId="0EBD561D" w:rsidR="0080025E" w:rsidRPr="00C010A3" w:rsidRDefault="005352C2" w:rsidP="00EA0853">
      <w:pPr>
        <w:numPr>
          <w:ilvl w:val="1"/>
          <w:numId w:val="14"/>
        </w:numPr>
        <w:spacing w:before="120"/>
        <w:ind w:left="567" w:hanging="578"/>
        <w:jc w:val="both"/>
        <w:rPr>
          <w:rFonts w:ascii="Tahoma" w:hAnsi="Tahoma" w:cs="Tahoma"/>
          <w:sz w:val="18"/>
          <w:szCs w:val="18"/>
        </w:rPr>
      </w:pPr>
      <w:r w:rsidRPr="00C010A3">
        <w:rPr>
          <w:rFonts w:ascii="Tahoma" w:hAnsi="Tahoma" w:cs="Tahoma"/>
          <w:sz w:val="18"/>
          <w:szCs w:val="18"/>
        </w:rPr>
        <w:t>Przedłużenie terminu związania ofertą, wymaga złożenia przez wykonawcę pisemnego oświadczenia o wyrażeniu zgody na przedłużenie terminu związania ofertą</w:t>
      </w:r>
      <w:r w:rsidR="0080025E" w:rsidRPr="00C010A3">
        <w:rPr>
          <w:rFonts w:ascii="Tahoma" w:hAnsi="Tahoma" w:cs="Tahoma"/>
          <w:sz w:val="18"/>
          <w:szCs w:val="18"/>
        </w:rPr>
        <w:t>.</w:t>
      </w:r>
      <w:r w:rsidRPr="00C010A3">
        <w:rPr>
          <w:rFonts w:ascii="Tahoma" w:hAnsi="Tahoma" w:cs="Tahoma"/>
          <w:sz w:val="18"/>
          <w:szCs w:val="18"/>
        </w:rPr>
        <w:t xml:space="preserve"> Brak pisemnej zgody na przedłużenie terminu związania ofertą, spowoduje odrzucenie oferty wykonawcy, na podstawie art. 226 ust. 1 pkt. 12 ustawy PZP.</w:t>
      </w:r>
    </w:p>
    <w:p w14:paraId="576034C1" w14:textId="15BDCDAD" w:rsidR="0080025E"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EA0853">
      <w:pPr>
        <w:numPr>
          <w:ilvl w:val="0"/>
          <w:numId w:val="14"/>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27763580" w:rsidR="00327812" w:rsidRPr="002537D1" w:rsidRDefault="00331260" w:rsidP="00EA0853">
      <w:pPr>
        <w:pStyle w:val="Akapitzlist"/>
        <w:numPr>
          <w:ilvl w:val="1"/>
          <w:numId w:val="14"/>
        </w:numPr>
        <w:spacing w:after="120"/>
        <w:ind w:left="567" w:hanging="578"/>
        <w:jc w:val="both"/>
        <w:rPr>
          <w:rFonts w:ascii="Tahoma" w:hAnsi="Tahoma" w:cs="Tahoma"/>
          <w:sz w:val="18"/>
          <w:szCs w:val="18"/>
        </w:rPr>
      </w:pPr>
      <w:r w:rsidRPr="002537D1">
        <w:rPr>
          <w:rFonts w:ascii="Tahoma" w:hAnsi="Tahoma" w:cs="Tahoma"/>
          <w:sz w:val="18"/>
          <w:szCs w:val="18"/>
        </w:rPr>
        <w:t>Wykonawca sporządza ofertę zgodnie ze Specyfikacją Warunków Zamówienia.</w:t>
      </w:r>
    </w:p>
    <w:p w14:paraId="7FBBEE35" w14:textId="42969A6D" w:rsidR="00331260" w:rsidRDefault="00331260" w:rsidP="00EA0853">
      <w:pPr>
        <w:pStyle w:val="Akapitzlist"/>
        <w:numPr>
          <w:ilvl w:val="1"/>
          <w:numId w:val="14"/>
        </w:numPr>
        <w:spacing w:after="120"/>
        <w:ind w:left="567" w:hanging="578"/>
        <w:jc w:val="both"/>
        <w:rPr>
          <w:rFonts w:ascii="Tahoma" w:hAnsi="Tahoma" w:cs="Tahoma"/>
          <w:sz w:val="18"/>
          <w:szCs w:val="18"/>
        </w:rPr>
      </w:pPr>
      <w:r w:rsidRPr="00C010A3">
        <w:rPr>
          <w:rFonts w:ascii="Tahoma" w:hAnsi="Tahoma" w:cs="Tahoma"/>
          <w:sz w:val="18"/>
          <w:szCs w:val="18"/>
        </w:rPr>
        <w:t>Wykonawca ponosi wszelkie koszty związane z przygotowaniem i złożeniem oferty.</w:t>
      </w:r>
    </w:p>
    <w:p w14:paraId="4B0BC690" w14:textId="77777777" w:rsidR="00C010A3" w:rsidRDefault="00331260" w:rsidP="00EA0853">
      <w:pPr>
        <w:pStyle w:val="Akapitzlist"/>
        <w:numPr>
          <w:ilvl w:val="1"/>
          <w:numId w:val="14"/>
        </w:numPr>
        <w:spacing w:after="120"/>
        <w:ind w:left="567" w:hanging="578"/>
        <w:jc w:val="both"/>
        <w:rPr>
          <w:rFonts w:ascii="Tahoma" w:hAnsi="Tahoma" w:cs="Tahoma"/>
          <w:sz w:val="18"/>
          <w:szCs w:val="18"/>
        </w:rPr>
      </w:pPr>
      <w:r w:rsidRPr="00C010A3">
        <w:rPr>
          <w:rFonts w:ascii="Tahoma" w:hAnsi="Tahoma" w:cs="Tahoma"/>
          <w:sz w:val="18"/>
          <w:szCs w:val="18"/>
        </w:rPr>
        <w:lastRenderedPageBreak/>
        <w:t xml:space="preserve">Zamawiający nie dopuszcza dokonywania w treści załączonych wzorów dokumentów </w:t>
      </w:r>
      <w:r w:rsidR="00C010A3">
        <w:rPr>
          <w:rFonts w:ascii="Tahoma" w:hAnsi="Tahoma" w:cs="Tahoma"/>
          <w:sz w:val="18"/>
          <w:szCs w:val="18"/>
        </w:rPr>
        <w:t>istotnych</w:t>
      </w:r>
      <w:r w:rsidRPr="00C010A3">
        <w:rPr>
          <w:rFonts w:ascii="Tahoma" w:hAnsi="Tahoma" w:cs="Tahoma"/>
          <w:sz w:val="18"/>
          <w:szCs w:val="18"/>
        </w:rPr>
        <w:t xml:space="preserve"> zmian, bez zgody Zamawiającego.</w:t>
      </w:r>
    </w:p>
    <w:p w14:paraId="41052C9F" w14:textId="77777777" w:rsidR="00C010A3" w:rsidRDefault="00327812" w:rsidP="00EA0853">
      <w:pPr>
        <w:pStyle w:val="Akapitzlist"/>
        <w:numPr>
          <w:ilvl w:val="1"/>
          <w:numId w:val="14"/>
        </w:numPr>
        <w:spacing w:after="120"/>
        <w:ind w:left="567" w:hanging="578"/>
        <w:jc w:val="both"/>
        <w:rPr>
          <w:rFonts w:ascii="Tahoma" w:hAnsi="Tahoma" w:cs="Tahoma"/>
          <w:sz w:val="18"/>
          <w:szCs w:val="18"/>
        </w:rPr>
      </w:pPr>
      <w:r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75CEA38D" w:rsidR="006628A2" w:rsidRDefault="00A55591" w:rsidP="00EA0853">
      <w:pPr>
        <w:pStyle w:val="Akapitzlist"/>
        <w:numPr>
          <w:ilvl w:val="1"/>
          <w:numId w:val="14"/>
        </w:numPr>
        <w:spacing w:after="120"/>
        <w:ind w:left="567" w:hanging="578"/>
        <w:jc w:val="both"/>
        <w:rPr>
          <w:rFonts w:ascii="Tahoma" w:hAnsi="Tahoma" w:cs="Tahoma"/>
          <w:sz w:val="18"/>
          <w:szCs w:val="18"/>
        </w:rPr>
      </w:pPr>
      <w:r>
        <w:rPr>
          <w:rFonts w:ascii="Tahoma" w:hAnsi="Tahoma" w:cs="Tahoma"/>
          <w:b/>
          <w:sz w:val="18"/>
          <w:szCs w:val="18"/>
        </w:rPr>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w:t>
      </w:r>
      <w:r w:rsidR="005A75E4">
        <w:rPr>
          <w:rFonts w:ascii="Tahoma" w:hAnsi="Tahoma" w:cs="Tahoma"/>
          <w:sz w:val="18"/>
          <w:szCs w:val="18"/>
        </w:rPr>
        <w:t>, lub podpisem zaufanym lub podpisem osobistym</w:t>
      </w:r>
      <w:r>
        <w:rPr>
          <w:rFonts w:ascii="Tahoma" w:hAnsi="Tahoma" w:cs="Tahoma"/>
          <w:sz w:val="18"/>
          <w:szCs w:val="18"/>
        </w:rPr>
        <w:t xml:space="preserve"> lub elektroniczne poświadczenie zgodności kopii z okazanym dokumentem, dokonane przez notariusza, który opatruje ten dokument bezpiecznym podpisem elektronicznym weryfikowanym przy pomocy kwalifikowanego certyfikatu. Elektronicznego poświadczenia przez notariusza nie opatruje się pieczęcią notariusza (art. 97 § 2 ustawy prawo o notariacie). Pełnomocnictwo musi być wystawione przez osoby upełnomocnione do reprezentowania Wykonawcy</w:t>
      </w:r>
      <w:r w:rsidR="0007777A" w:rsidRPr="00C010A3">
        <w:rPr>
          <w:rFonts w:ascii="Tahoma" w:hAnsi="Tahoma" w:cs="Tahoma"/>
          <w:sz w:val="18"/>
          <w:szCs w:val="18"/>
        </w:rPr>
        <w:t>.</w:t>
      </w:r>
    </w:p>
    <w:p w14:paraId="549B4CE3" w14:textId="0B439395" w:rsidR="00396A81" w:rsidRPr="00B95E5D" w:rsidRDefault="00D174C7" w:rsidP="00EA0853">
      <w:pPr>
        <w:pStyle w:val="Akapitzlist"/>
        <w:numPr>
          <w:ilvl w:val="1"/>
          <w:numId w:val="14"/>
        </w:numPr>
        <w:spacing w:after="120"/>
        <w:ind w:left="567" w:hanging="578"/>
        <w:jc w:val="both"/>
        <w:rPr>
          <w:rFonts w:ascii="Tahoma" w:hAnsi="Tahoma" w:cs="Tahoma"/>
          <w:b/>
          <w:color w:val="0070C0"/>
          <w:sz w:val="18"/>
          <w:szCs w:val="18"/>
        </w:rPr>
      </w:pPr>
      <w:r w:rsidRPr="00B95E5D">
        <w:rPr>
          <w:rFonts w:ascii="Tahoma" w:hAnsi="Tahoma" w:cs="Tahoma"/>
          <w:b/>
          <w:color w:val="0070C0"/>
          <w:sz w:val="18"/>
          <w:szCs w:val="18"/>
        </w:rPr>
        <w:t>Zawartość oferty. Złożona oferta opatrzona kwalifikowanym podpisem elektronicznym, podpisem zaufanym lub podpisem osobistym, musi zawierać:</w:t>
      </w:r>
    </w:p>
    <w:p w14:paraId="64E1834B" w14:textId="02691AA2" w:rsidR="00743F58" w:rsidRDefault="00743F58" w:rsidP="00EA0853">
      <w:pPr>
        <w:pStyle w:val="Akapitzlist"/>
        <w:numPr>
          <w:ilvl w:val="2"/>
          <w:numId w:val="14"/>
        </w:numPr>
        <w:ind w:left="993" w:hanging="709"/>
        <w:jc w:val="both"/>
        <w:rPr>
          <w:rFonts w:ascii="Tahoma" w:hAnsi="Tahoma" w:cs="Tahoma"/>
          <w:sz w:val="18"/>
          <w:szCs w:val="18"/>
        </w:rPr>
      </w:pPr>
      <w:r>
        <w:rPr>
          <w:rFonts w:ascii="Tahoma" w:hAnsi="Tahoma" w:cs="Tahoma"/>
          <w:sz w:val="18"/>
          <w:szCs w:val="18"/>
        </w:rPr>
        <w:t xml:space="preserve">wypełniony </w:t>
      </w:r>
      <w:r w:rsidRPr="00B95E5D">
        <w:rPr>
          <w:rFonts w:ascii="Tahoma" w:hAnsi="Tahoma" w:cs="Tahoma"/>
          <w:b/>
          <w:color w:val="0070C0"/>
          <w:sz w:val="18"/>
          <w:szCs w:val="18"/>
        </w:rPr>
        <w:t>załącznik nr 1 do SWZ</w:t>
      </w:r>
      <w:r>
        <w:rPr>
          <w:rFonts w:ascii="Tahoma" w:hAnsi="Tahoma" w:cs="Tahoma"/>
          <w:sz w:val="18"/>
          <w:szCs w:val="18"/>
        </w:rPr>
        <w:t xml:space="preserve"> – Formularz oferty</w:t>
      </w:r>
      <w:r w:rsidR="006628A2">
        <w:rPr>
          <w:rFonts w:ascii="Tahoma" w:hAnsi="Tahoma" w:cs="Tahoma"/>
          <w:sz w:val="18"/>
          <w:szCs w:val="18"/>
        </w:rPr>
        <w:t>,</w:t>
      </w:r>
    </w:p>
    <w:p w14:paraId="25AE577E" w14:textId="694CDC26" w:rsidR="00683AEB" w:rsidRDefault="006628A2" w:rsidP="00683AEB">
      <w:pPr>
        <w:pStyle w:val="Akapitzlist"/>
        <w:numPr>
          <w:ilvl w:val="2"/>
          <w:numId w:val="14"/>
        </w:numPr>
        <w:ind w:left="993" w:hanging="709"/>
        <w:jc w:val="both"/>
        <w:rPr>
          <w:rFonts w:ascii="Tahoma" w:hAnsi="Tahoma" w:cs="Tahoma"/>
          <w:bCs/>
          <w:sz w:val="18"/>
          <w:szCs w:val="18"/>
        </w:rPr>
      </w:pPr>
      <w:r w:rsidRPr="006628A2">
        <w:rPr>
          <w:rFonts w:ascii="Tahoma" w:hAnsi="Tahoma" w:cs="Tahoma"/>
          <w:sz w:val="18"/>
          <w:szCs w:val="18"/>
        </w:rPr>
        <w:t>Wypełniony formularz cenowy</w:t>
      </w:r>
      <w:r w:rsidR="00316BDF">
        <w:rPr>
          <w:rFonts w:ascii="Tahoma" w:hAnsi="Tahoma" w:cs="Tahoma"/>
          <w:sz w:val="18"/>
          <w:szCs w:val="18"/>
        </w:rPr>
        <w:t xml:space="preserve"> </w:t>
      </w:r>
      <w:r w:rsidRPr="006628A2">
        <w:rPr>
          <w:rFonts w:ascii="Tahoma" w:hAnsi="Tahoma" w:cs="Tahoma"/>
          <w:sz w:val="18"/>
          <w:szCs w:val="18"/>
        </w:rPr>
        <w:t xml:space="preserve">– </w:t>
      </w:r>
      <w:r w:rsidRPr="00B95E5D">
        <w:rPr>
          <w:rFonts w:ascii="Tahoma" w:hAnsi="Tahoma" w:cs="Tahoma"/>
          <w:b/>
          <w:color w:val="0070C0"/>
          <w:sz w:val="18"/>
          <w:szCs w:val="18"/>
        </w:rPr>
        <w:t>załącznik nr 2 do SWZ</w:t>
      </w:r>
      <w:r w:rsidR="00F81A9E">
        <w:rPr>
          <w:rFonts w:ascii="Tahoma" w:hAnsi="Tahoma" w:cs="Tahoma"/>
          <w:b/>
          <w:color w:val="0070C0"/>
          <w:sz w:val="18"/>
          <w:szCs w:val="18"/>
        </w:rPr>
        <w:t xml:space="preserve"> </w:t>
      </w:r>
      <w:r w:rsidR="00F81A9E" w:rsidRPr="00F81A9E">
        <w:rPr>
          <w:rFonts w:ascii="Tahoma" w:hAnsi="Tahoma" w:cs="Tahoma"/>
          <w:bCs/>
          <w:sz w:val="18"/>
          <w:szCs w:val="18"/>
        </w:rPr>
        <w:t>w zakresie pakietów na które wykonawca składa ofertę</w:t>
      </w:r>
      <w:r w:rsidR="00F81A9E">
        <w:rPr>
          <w:rFonts w:ascii="Tahoma" w:hAnsi="Tahoma" w:cs="Tahoma"/>
          <w:bCs/>
          <w:sz w:val="18"/>
          <w:szCs w:val="18"/>
        </w:rPr>
        <w:t>.</w:t>
      </w:r>
    </w:p>
    <w:p w14:paraId="0CD32428" w14:textId="232E6150" w:rsidR="00084048" w:rsidRPr="009F1152" w:rsidRDefault="00084048" w:rsidP="00683AEB">
      <w:pPr>
        <w:pStyle w:val="Akapitzlist"/>
        <w:numPr>
          <w:ilvl w:val="2"/>
          <w:numId w:val="14"/>
        </w:numPr>
        <w:ind w:left="993" w:hanging="709"/>
        <w:jc w:val="both"/>
        <w:rPr>
          <w:rFonts w:ascii="Tahoma" w:hAnsi="Tahoma" w:cs="Tahoma"/>
          <w:bCs/>
          <w:sz w:val="18"/>
          <w:szCs w:val="18"/>
        </w:rPr>
      </w:pPr>
      <w:r>
        <w:rPr>
          <w:rFonts w:ascii="Tahoma" w:hAnsi="Tahoma" w:cs="Tahoma"/>
          <w:sz w:val="18"/>
          <w:szCs w:val="18"/>
        </w:rPr>
        <w:t xml:space="preserve">wypełniony </w:t>
      </w:r>
      <w:r w:rsidRPr="00B95E5D">
        <w:rPr>
          <w:rFonts w:ascii="Tahoma" w:hAnsi="Tahoma" w:cs="Tahoma"/>
          <w:b/>
          <w:color w:val="0070C0"/>
          <w:sz w:val="18"/>
          <w:szCs w:val="18"/>
        </w:rPr>
        <w:t xml:space="preserve">załącznik nr </w:t>
      </w:r>
      <w:r>
        <w:rPr>
          <w:rFonts w:ascii="Tahoma" w:hAnsi="Tahoma" w:cs="Tahoma"/>
          <w:b/>
          <w:color w:val="0070C0"/>
          <w:sz w:val="18"/>
          <w:szCs w:val="18"/>
        </w:rPr>
        <w:t>3a</w:t>
      </w:r>
      <w:r w:rsidRPr="00B95E5D">
        <w:rPr>
          <w:rFonts w:ascii="Tahoma" w:hAnsi="Tahoma" w:cs="Tahoma"/>
          <w:b/>
          <w:color w:val="0070C0"/>
          <w:sz w:val="18"/>
          <w:szCs w:val="18"/>
        </w:rPr>
        <w:t xml:space="preserve"> do SWZ</w:t>
      </w:r>
      <w:r>
        <w:rPr>
          <w:rFonts w:ascii="Tahoma" w:hAnsi="Tahoma" w:cs="Tahoma"/>
          <w:b/>
          <w:color w:val="0070C0"/>
          <w:sz w:val="18"/>
          <w:szCs w:val="18"/>
        </w:rPr>
        <w:t xml:space="preserve"> </w:t>
      </w:r>
      <w:r w:rsidRPr="00084048">
        <w:rPr>
          <w:rFonts w:ascii="Tahoma" w:hAnsi="Tahoma" w:cs="Tahoma"/>
          <w:bCs/>
          <w:sz w:val="18"/>
          <w:szCs w:val="18"/>
        </w:rPr>
        <w:t>Parametry oceniane</w:t>
      </w:r>
    </w:p>
    <w:p w14:paraId="119129EE" w14:textId="5FFC839F" w:rsidR="009F1152" w:rsidRPr="005A75E4" w:rsidRDefault="009F1152" w:rsidP="00683AEB">
      <w:pPr>
        <w:pStyle w:val="Akapitzlist"/>
        <w:numPr>
          <w:ilvl w:val="2"/>
          <w:numId w:val="14"/>
        </w:numPr>
        <w:ind w:left="993" w:hanging="709"/>
        <w:jc w:val="both"/>
        <w:rPr>
          <w:rFonts w:ascii="Tahoma" w:hAnsi="Tahoma" w:cs="Tahoma"/>
          <w:bCs/>
          <w:sz w:val="18"/>
          <w:szCs w:val="18"/>
        </w:rPr>
      </w:pPr>
      <w:r>
        <w:rPr>
          <w:rFonts w:ascii="Tahoma" w:hAnsi="Tahoma" w:cs="Tahoma"/>
          <w:bCs/>
          <w:sz w:val="18"/>
          <w:szCs w:val="18"/>
        </w:rPr>
        <w:t xml:space="preserve">wypełniony </w:t>
      </w:r>
      <w:r w:rsidRPr="009F1152">
        <w:rPr>
          <w:rFonts w:ascii="Tahoma" w:hAnsi="Tahoma" w:cs="Tahoma"/>
          <w:b/>
          <w:color w:val="0070C0"/>
          <w:sz w:val="18"/>
          <w:szCs w:val="18"/>
        </w:rPr>
        <w:t>załącznik nr 4 do SWZ</w:t>
      </w:r>
      <w:r>
        <w:rPr>
          <w:rFonts w:ascii="Tahoma" w:hAnsi="Tahoma" w:cs="Tahoma"/>
          <w:bCs/>
          <w:sz w:val="18"/>
          <w:szCs w:val="18"/>
        </w:rPr>
        <w:t xml:space="preserve"> </w:t>
      </w:r>
      <w:r>
        <w:rPr>
          <w:rFonts w:ascii="Tahoma" w:hAnsi="Tahoma"/>
          <w:sz w:val="18"/>
          <w:szCs w:val="18"/>
        </w:rPr>
        <w:t>Oświadczenie o braku podstaw do wykluczenia</w:t>
      </w:r>
    </w:p>
    <w:p w14:paraId="75F9123D" w14:textId="77777777" w:rsidR="00D42158" w:rsidRPr="00D42158" w:rsidRDefault="00D42158" w:rsidP="00D42158">
      <w:pPr>
        <w:pStyle w:val="Akapitzlist"/>
        <w:numPr>
          <w:ilvl w:val="2"/>
          <w:numId w:val="14"/>
        </w:numPr>
        <w:jc w:val="both"/>
        <w:rPr>
          <w:rFonts w:ascii="Tahoma" w:hAnsi="Tahoma" w:cs="Tahoma"/>
          <w:vanish/>
          <w:sz w:val="18"/>
          <w:szCs w:val="18"/>
        </w:rPr>
      </w:pPr>
    </w:p>
    <w:p w14:paraId="43321F89" w14:textId="47B047E1" w:rsidR="002314A9" w:rsidRPr="00084048" w:rsidRDefault="00084048" w:rsidP="00B63A41">
      <w:pPr>
        <w:tabs>
          <w:tab w:val="left" w:pos="993"/>
          <w:tab w:val="left" w:pos="1134"/>
          <w:tab w:val="left" w:pos="1276"/>
        </w:tabs>
        <w:ind w:left="993" w:hanging="709"/>
        <w:jc w:val="both"/>
        <w:rPr>
          <w:rFonts w:ascii="Tahoma" w:hAnsi="Tahoma" w:cs="Tahoma"/>
          <w:sz w:val="18"/>
          <w:szCs w:val="18"/>
        </w:rPr>
      </w:pPr>
      <w:r>
        <w:rPr>
          <w:rFonts w:ascii="Tahoma" w:hAnsi="Tahoma" w:cs="Tahoma"/>
          <w:sz w:val="18"/>
          <w:szCs w:val="18"/>
        </w:rPr>
        <w:t>13.6.</w:t>
      </w:r>
      <w:r w:rsidR="00B0038D">
        <w:rPr>
          <w:rFonts w:ascii="Tahoma" w:hAnsi="Tahoma" w:cs="Tahoma"/>
          <w:sz w:val="18"/>
          <w:szCs w:val="18"/>
        </w:rPr>
        <w:t>5</w:t>
      </w:r>
      <w:r>
        <w:rPr>
          <w:rFonts w:ascii="Tahoma" w:hAnsi="Tahoma" w:cs="Tahoma"/>
          <w:sz w:val="18"/>
          <w:szCs w:val="18"/>
        </w:rPr>
        <w:t>.</w:t>
      </w:r>
      <w:r w:rsidR="00B63A41">
        <w:rPr>
          <w:rFonts w:ascii="Tahoma" w:hAnsi="Tahoma" w:cs="Tahoma"/>
          <w:sz w:val="18"/>
          <w:szCs w:val="18"/>
        </w:rPr>
        <w:t xml:space="preserve"> </w:t>
      </w:r>
      <w:r w:rsidRPr="00084048">
        <w:rPr>
          <w:rFonts w:ascii="Tahoma" w:hAnsi="Tahoma" w:cs="Tahoma"/>
          <w:sz w:val="18"/>
          <w:szCs w:val="18"/>
        </w:rPr>
        <w:t>o</w:t>
      </w:r>
      <w:r w:rsidR="006022EB" w:rsidRPr="00084048">
        <w:rPr>
          <w:rFonts w:ascii="Tahoma" w:hAnsi="Tahoma" w:cs="Tahoma"/>
          <w:sz w:val="18"/>
          <w:szCs w:val="18"/>
        </w:rPr>
        <w:t xml:space="preserve">dpis lub informacji z Krajowego Rejestru Sądowego, Centralnej Ewidencji  i Informacji o Działalności </w:t>
      </w:r>
      <w:r w:rsidRPr="00084048">
        <w:rPr>
          <w:rFonts w:ascii="Tahoma" w:hAnsi="Tahoma" w:cs="Tahoma"/>
          <w:sz w:val="18"/>
          <w:szCs w:val="18"/>
        </w:rPr>
        <w:t>o</w:t>
      </w:r>
      <w:r w:rsidR="006022EB" w:rsidRPr="00084048">
        <w:rPr>
          <w:rFonts w:ascii="Tahoma" w:hAnsi="Tahoma" w:cs="Tahoma"/>
          <w:sz w:val="18"/>
          <w:szCs w:val="18"/>
        </w:rPr>
        <w:t>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27F414B4" w14:textId="31EA3ECB" w:rsidR="00084048" w:rsidRPr="008A51A6" w:rsidRDefault="009F1152" w:rsidP="008A51A6">
      <w:pPr>
        <w:pStyle w:val="Akapitzlist"/>
        <w:numPr>
          <w:ilvl w:val="2"/>
          <w:numId w:val="14"/>
        </w:numPr>
        <w:ind w:left="993"/>
        <w:jc w:val="both"/>
        <w:rPr>
          <w:rFonts w:ascii="Tahoma" w:hAnsi="Tahoma" w:cs="Tahoma"/>
          <w:sz w:val="18"/>
          <w:szCs w:val="18"/>
        </w:rPr>
      </w:pPr>
      <w:r w:rsidRPr="008A51A6">
        <w:rPr>
          <w:rFonts w:ascii="Tahoma" w:hAnsi="Tahoma" w:cs="Tahoma"/>
          <w:sz w:val="18"/>
          <w:szCs w:val="18"/>
        </w:rPr>
        <w:t xml:space="preserve">Do </w:t>
      </w:r>
      <w:r w:rsidR="00084048" w:rsidRPr="008A51A6">
        <w:rPr>
          <w:rFonts w:ascii="Tahoma" w:hAnsi="Tahoma" w:cs="Tahoma"/>
          <w:sz w:val="18"/>
          <w:szCs w:val="18"/>
        </w:rPr>
        <w:t xml:space="preserve">oferty należy załączyć Katalog lub prospekt lub folder lub instrukcję w języku polskim </w:t>
      </w:r>
      <w:r w:rsidR="00084048" w:rsidRPr="008A51A6">
        <w:rPr>
          <w:rFonts w:ascii="Tahoma" w:hAnsi="Tahoma" w:cs="Tahoma"/>
          <w:b/>
          <w:bCs/>
          <w:color w:val="0070C0"/>
          <w:sz w:val="18"/>
          <w:szCs w:val="18"/>
        </w:rPr>
        <w:t>W ZAKRESIE PUNKTOWANYCH PARAMETRÓW TECHNICZNYCH – KRYTERIUM OCENY OFERT</w:t>
      </w:r>
      <w:r w:rsidR="00084048" w:rsidRPr="008A51A6">
        <w:rPr>
          <w:rFonts w:ascii="Tahoma" w:hAnsi="Tahoma" w:cs="Tahoma"/>
          <w:sz w:val="18"/>
          <w:szCs w:val="18"/>
        </w:rPr>
        <w:t xml:space="preserve"> zaoferowanego przedmiotu zamówienia - zawierający opis oraz parametry potwierdzające wymagania postawione przez Zamawiającego w zał. nr 3a do SWZ – w oparciu o które została przygotowana oferta, w zakresie punktowanych parametrów technicznych. W katalogu/prospekcie/folderze/instrukcji należy wyraźnie zaznaczyć, których pozycji opisu przedmiotu zamówienia (Załącznika nr 3a do SWZ) dotyczy dany zapis - umieszczając w nim nr poszczególnej pozycji asortymentowej – celem identyfikacji oferowanego przedmiotu zamówienia. </w:t>
      </w:r>
    </w:p>
    <w:p w14:paraId="59CB0073" w14:textId="77777777" w:rsidR="00084048" w:rsidRDefault="00084048" w:rsidP="008A51A6">
      <w:pPr>
        <w:tabs>
          <w:tab w:val="left" w:pos="1276"/>
        </w:tabs>
        <w:ind w:left="993"/>
        <w:jc w:val="both"/>
        <w:rPr>
          <w:rFonts w:ascii="Tahoma" w:hAnsi="Tahoma" w:cs="Tahoma"/>
          <w:bCs/>
          <w:color w:val="000000"/>
        </w:rPr>
      </w:pPr>
      <w:r w:rsidRPr="00FC307F">
        <w:rPr>
          <w:rFonts w:ascii="Tahoma" w:hAnsi="Tahoma" w:cs="Tahoma"/>
          <w:sz w:val="18"/>
          <w:szCs w:val="18"/>
        </w:rPr>
        <w:t>W przypadku, gdy Wykonawca nie złoży ww. dokumentów albo złożone dokumenty nie potwierdzą zaoferowanych parametrów, a Wykonawca wskaże i oświadczy w załączniku nr 3</w:t>
      </w:r>
      <w:r>
        <w:rPr>
          <w:rFonts w:ascii="Tahoma" w:hAnsi="Tahoma" w:cs="Tahoma"/>
          <w:sz w:val="18"/>
          <w:szCs w:val="18"/>
        </w:rPr>
        <w:t>a</w:t>
      </w:r>
      <w:r w:rsidRPr="00FC307F">
        <w:rPr>
          <w:rFonts w:ascii="Tahoma" w:hAnsi="Tahoma" w:cs="Tahoma"/>
          <w:sz w:val="18"/>
          <w:szCs w:val="18"/>
        </w:rPr>
        <w:t xml:space="preserve"> do SWZ że, oferuje dany parametr, Zamawiający nie odrzuci oferty, ale uzna, że oferowany asortyment posiada minimalny oceniany parametr i  przyzna w tym zakresie 0 pkt. W przypadku, gdy suma punktów będzie wynosiła 0, wówczas Zamawiający nie będzie dokonywał przeliczenia zgodnie ze wzorem wskazanym w pkt. </w:t>
      </w:r>
      <w:r w:rsidRPr="00DB0380">
        <w:rPr>
          <w:rFonts w:ascii="Tahoma" w:hAnsi="Tahoma" w:cs="Tahoma"/>
          <w:sz w:val="18"/>
          <w:szCs w:val="18"/>
        </w:rPr>
        <w:t>16.2.2</w:t>
      </w:r>
      <w:r w:rsidRPr="00FC307F">
        <w:rPr>
          <w:rFonts w:ascii="Tahoma" w:hAnsi="Tahoma" w:cs="Tahoma"/>
          <w:sz w:val="18"/>
          <w:szCs w:val="18"/>
        </w:rPr>
        <w:t xml:space="preserve"> SWZ, tylko przyzna od razu 0 punktów</w:t>
      </w:r>
      <w:r w:rsidRPr="00FC307F">
        <w:rPr>
          <w:rFonts w:ascii="Tahoma" w:hAnsi="Tahoma" w:cs="Tahoma"/>
          <w:bCs/>
          <w:color w:val="000000"/>
        </w:rPr>
        <w:t>.</w:t>
      </w:r>
    </w:p>
    <w:p w14:paraId="1BE56527" w14:textId="5BDD2B6B" w:rsidR="009F1152" w:rsidRPr="008A51A6" w:rsidRDefault="009F1152" w:rsidP="008A51A6">
      <w:pPr>
        <w:jc w:val="both"/>
        <w:rPr>
          <w:rFonts w:ascii="Tahoma" w:hAnsi="Tahoma" w:cs="Tahoma"/>
          <w:sz w:val="18"/>
          <w:szCs w:val="18"/>
        </w:rPr>
      </w:pPr>
    </w:p>
    <w:p w14:paraId="10C37EA9" w14:textId="6D35C777" w:rsidR="00743F58" w:rsidRPr="002314A9" w:rsidRDefault="00743F58" w:rsidP="009F1152">
      <w:pPr>
        <w:pStyle w:val="Akapitzlist"/>
        <w:numPr>
          <w:ilvl w:val="2"/>
          <w:numId w:val="14"/>
        </w:numPr>
        <w:ind w:left="993" w:hanging="708"/>
        <w:jc w:val="both"/>
        <w:rPr>
          <w:rFonts w:ascii="Tahoma" w:hAnsi="Tahoma" w:cs="Tahoma"/>
          <w:sz w:val="18"/>
          <w:szCs w:val="18"/>
        </w:rPr>
      </w:pPr>
      <w:r w:rsidRPr="002314A9">
        <w:rPr>
          <w:rFonts w:ascii="Tahoma" w:hAnsi="Tahoma" w:cs="Tahoma"/>
          <w:sz w:val="18"/>
          <w:szCs w:val="18"/>
        </w:rPr>
        <w:t>pełnomocnictwa – jeżeli niezbędne – vide pkt. 1</w:t>
      </w:r>
      <w:r w:rsidR="001A2067" w:rsidRPr="002314A9">
        <w:rPr>
          <w:rFonts w:ascii="Tahoma" w:hAnsi="Tahoma" w:cs="Tahoma"/>
          <w:sz w:val="18"/>
          <w:szCs w:val="18"/>
        </w:rPr>
        <w:t>3</w:t>
      </w:r>
      <w:r w:rsidRPr="002314A9">
        <w:rPr>
          <w:rFonts w:ascii="Tahoma" w:hAnsi="Tahoma" w:cs="Tahoma"/>
          <w:sz w:val="18"/>
          <w:szCs w:val="18"/>
        </w:rPr>
        <w:t>.4. – 1</w:t>
      </w:r>
      <w:r w:rsidR="001A2067" w:rsidRPr="002314A9">
        <w:rPr>
          <w:rFonts w:ascii="Tahoma" w:hAnsi="Tahoma" w:cs="Tahoma"/>
          <w:sz w:val="18"/>
          <w:szCs w:val="18"/>
        </w:rPr>
        <w:t>3</w:t>
      </w:r>
      <w:r w:rsidRPr="002314A9">
        <w:rPr>
          <w:rFonts w:ascii="Tahoma" w:hAnsi="Tahoma" w:cs="Tahoma"/>
          <w:sz w:val="18"/>
          <w:szCs w:val="18"/>
        </w:rPr>
        <w:t>.5. SWZ.</w:t>
      </w:r>
    </w:p>
    <w:p w14:paraId="1D7A4C45" w14:textId="1470229F" w:rsidR="00A74BCF" w:rsidRDefault="00764F89" w:rsidP="009F1152">
      <w:pPr>
        <w:numPr>
          <w:ilvl w:val="1"/>
          <w:numId w:val="14"/>
        </w:numPr>
        <w:spacing w:before="120"/>
        <w:ind w:left="426" w:hanging="457"/>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9F1152">
      <w:pPr>
        <w:pStyle w:val="Akapitzlist"/>
        <w:numPr>
          <w:ilvl w:val="1"/>
          <w:numId w:val="14"/>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9F1152">
      <w:pPr>
        <w:pStyle w:val="Akapitzlist"/>
        <w:numPr>
          <w:ilvl w:val="1"/>
          <w:numId w:val="14"/>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DD5316">
      <w:pPr>
        <w:tabs>
          <w:tab w:val="left" w:pos="993"/>
          <w:tab w:val="left" w:pos="1418"/>
          <w:tab w:val="left" w:pos="1560"/>
        </w:tabs>
        <w:spacing w:line="276" w:lineRule="auto"/>
        <w:ind w:left="851"/>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1048FB4C" w:rsidR="00DD5316" w:rsidRDefault="00DD5316" w:rsidP="00DD5316">
      <w:pPr>
        <w:tabs>
          <w:tab w:val="left" w:pos="993"/>
          <w:tab w:val="left" w:pos="1418"/>
          <w:tab w:val="left" w:pos="1560"/>
        </w:tabs>
        <w:spacing w:line="276" w:lineRule="auto"/>
        <w:ind w:left="851"/>
        <w:jc w:val="both"/>
        <w:rPr>
          <w:rFonts w:ascii="Tahoma" w:hAnsi="Tahoma" w:cs="Tahoma"/>
          <w:sz w:val="18"/>
          <w:szCs w:val="18"/>
          <w:u w:val="single"/>
        </w:rPr>
      </w:pPr>
      <w:r>
        <w:rPr>
          <w:rFonts w:ascii="Tahoma" w:hAnsi="Tahoma" w:cs="Tahoma"/>
          <w:bCs/>
          <w:sz w:val="18"/>
          <w:szCs w:val="18"/>
        </w:rPr>
        <w:br/>
      </w:r>
      <w:bookmarkStart w:id="20" w:name="_Hlk61596587"/>
      <w:r>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w:t>
      </w:r>
      <w:r w:rsidR="003616BD">
        <w:rPr>
          <w:rFonts w:ascii="Tahoma" w:hAnsi="Tahoma" w:cs="Tahoma"/>
          <w:bCs/>
          <w:sz w:val="18"/>
          <w:szCs w:val="18"/>
        </w:rPr>
        <w:t xml:space="preserv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bookmarkEnd w:id="20"/>
    </w:p>
    <w:p w14:paraId="1B8660A0" w14:textId="0BDE6ECD" w:rsidR="00ED3C9E" w:rsidRPr="00ED3C9E" w:rsidRDefault="00DD5316" w:rsidP="009F1152">
      <w:pPr>
        <w:pStyle w:val="Akapitzlist"/>
        <w:numPr>
          <w:ilvl w:val="1"/>
          <w:numId w:val="14"/>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9F1152">
      <w:pPr>
        <w:pStyle w:val="Akapitzlist"/>
        <w:numPr>
          <w:ilvl w:val="1"/>
          <w:numId w:val="14"/>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Default="005B03DB" w:rsidP="0011486D">
      <w:pPr>
        <w:jc w:val="both"/>
        <w:rPr>
          <w:rFonts w:ascii="Tahoma" w:hAnsi="Tahoma" w:cs="Tahoma"/>
          <w:b/>
          <w:sz w:val="18"/>
          <w:szCs w:val="18"/>
        </w:rPr>
      </w:pPr>
    </w:p>
    <w:p w14:paraId="6261CBFA" w14:textId="77777777" w:rsidR="00A5041B" w:rsidRDefault="00A5041B" w:rsidP="0011486D">
      <w:pPr>
        <w:jc w:val="both"/>
        <w:rPr>
          <w:rFonts w:ascii="Tahoma" w:hAnsi="Tahoma" w:cs="Tahoma"/>
          <w:b/>
          <w:sz w:val="18"/>
          <w:szCs w:val="18"/>
        </w:rPr>
      </w:pPr>
    </w:p>
    <w:p w14:paraId="5CB503E4" w14:textId="77777777" w:rsidR="00A5041B" w:rsidRPr="00C92B5D" w:rsidRDefault="00A5041B" w:rsidP="0011486D">
      <w:pPr>
        <w:jc w:val="both"/>
        <w:rPr>
          <w:rFonts w:ascii="Tahoma" w:hAnsi="Tahoma" w:cs="Tahoma"/>
          <w:b/>
          <w:sz w:val="18"/>
          <w:szCs w:val="18"/>
        </w:rPr>
      </w:pPr>
    </w:p>
    <w:p w14:paraId="5167444D" w14:textId="25D0A6A8" w:rsidR="00DD5316" w:rsidRPr="006E066A" w:rsidRDefault="00A23DB8" w:rsidP="009F1152">
      <w:pPr>
        <w:numPr>
          <w:ilvl w:val="0"/>
          <w:numId w:val="14"/>
        </w:numPr>
        <w:spacing w:line="360"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17925A7D" w:rsidR="00DD5316" w:rsidRPr="009D26C5" w:rsidRDefault="00DD5316" w:rsidP="009F1152">
      <w:pPr>
        <w:numPr>
          <w:ilvl w:val="1"/>
          <w:numId w:val="14"/>
        </w:numPr>
        <w:spacing w:after="240"/>
        <w:ind w:left="567"/>
        <w:jc w:val="both"/>
        <w:rPr>
          <w:rFonts w:ascii="Tahoma" w:hAnsi="Tahoma" w:cs="Tahoma"/>
          <w:b/>
          <w:sz w:val="18"/>
          <w:szCs w:val="18"/>
        </w:rPr>
      </w:pPr>
      <w:bookmarkStart w:id="21" w:name="_Hlk530049256"/>
      <w:r w:rsidRPr="00C77BB2">
        <w:rPr>
          <w:rFonts w:ascii="Tahoma" w:hAnsi="Tahoma" w:cs="Tahoma"/>
          <w:sz w:val="18"/>
          <w:szCs w:val="18"/>
        </w:rPr>
        <w:t>Ofert</w:t>
      </w:r>
      <w:r w:rsidR="00D72F1D" w:rsidRPr="00C77BB2">
        <w:rPr>
          <w:rFonts w:ascii="Tahoma" w:hAnsi="Tahoma" w:cs="Tahoma"/>
          <w:sz w:val="18"/>
          <w:szCs w:val="18"/>
        </w:rPr>
        <w:t xml:space="preserve">ę wraz ze wszystkimi wymaganymi oświadczeniami i dokumentami, należy złożyć za pośrednictwem </w:t>
      </w:r>
      <w:r w:rsidR="00BF039D" w:rsidRPr="00C77BB2">
        <w:rPr>
          <w:rFonts w:ascii="Tahoma" w:hAnsi="Tahoma" w:cs="Tahoma"/>
          <w:sz w:val="18"/>
          <w:szCs w:val="18"/>
        </w:rPr>
        <w:t xml:space="preserve">Platformy </w:t>
      </w:r>
      <w:r w:rsidR="00ED3C9E" w:rsidRPr="00C77BB2">
        <w:rPr>
          <w:rFonts w:ascii="Tahoma" w:hAnsi="Tahoma" w:cs="Tahoma"/>
          <w:sz w:val="18"/>
          <w:szCs w:val="18"/>
        </w:rPr>
        <w:t>Z</w:t>
      </w:r>
      <w:r w:rsidR="00BF039D" w:rsidRPr="00C77BB2">
        <w:rPr>
          <w:rFonts w:ascii="Tahoma" w:hAnsi="Tahoma" w:cs="Tahoma"/>
          <w:sz w:val="18"/>
          <w:szCs w:val="18"/>
        </w:rPr>
        <w:t xml:space="preserve">akupowej </w:t>
      </w:r>
      <w:r w:rsidR="0008758D" w:rsidRPr="00C77BB2">
        <w:rPr>
          <w:rFonts w:ascii="Tahoma" w:hAnsi="Tahoma" w:cs="Tahoma"/>
          <w:sz w:val="18"/>
          <w:szCs w:val="18"/>
        </w:rPr>
        <w:t>Z</w:t>
      </w:r>
      <w:r w:rsidR="00BF039D" w:rsidRPr="00C77BB2">
        <w:rPr>
          <w:rFonts w:ascii="Tahoma" w:hAnsi="Tahoma" w:cs="Tahoma"/>
          <w:sz w:val="18"/>
          <w:szCs w:val="18"/>
        </w:rPr>
        <w:t xml:space="preserve">amawiającego </w:t>
      </w:r>
      <w:r w:rsidR="00BF039D" w:rsidRPr="00C77BB2">
        <w:rPr>
          <w:rFonts w:ascii="Tahoma" w:hAnsi="Tahoma" w:cs="Tahoma"/>
          <w:color w:val="0070C0"/>
          <w:sz w:val="18"/>
          <w:szCs w:val="18"/>
        </w:rPr>
        <w:t>(</w:t>
      </w:r>
      <w:hyperlink r:id="rId27" w:history="1">
        <w:r w:rsidR="00BF039D" w:rsidRPr="00C77BB2">
          <w:rPr>
            <w:rStyle w:val="Hipercze"/>
            <w:rFonts w:ascii="Arial" w:hAnsi="Arial" w:cs="Arial"/>
            <w:color w:val="0070C0"/>
          </w:rPr>
          <w:t>https://platformazakupowa.pl/pn/spzoz_zgorzelec</w:t>
        </w:r>
      </w:hyperlink>
      <w:r w:rsidR="00BF039D" w:rsidRPr="00C77BB2">
        <w:rPr>
          <w:rFonts w:ascii="Arial" w:hAnsi="Arial" w:cs="Arial"/>
          <w:color w:val="0070C0"/>
        </w:rPr>
        <w:t>)</w:t>
      </w:r>
      <w:r w:rsidR="00ED3C9E" w:rsidRPr="00C77BB2">
        <w:rPr>
          <w:rFonts w:ascii="Arial" w:hAnsi="Arial" w:cs="Arial"/>
          <w:color w:val="0070C0"/>
        </w:rPr>
        <w:t xml:space="preserve"> </w:t>
      </w:r>
      <w:r w:rsidR="00BF039D" w:rsidRPr="00C77BB2">
        <w:rPr>
          <w:rFonts w:ascii="Tahoma" w:hAnsi="Tahoma" w:cs="Tahoma"/>
          <w:color w:val="000000"/>
          <w:sz w:val="18"/>
          <w:szCs w:val="18"/>
        </w:rPr>
        <w:t>na stronie danego po</w:t>
      </w:r>
      <w:r w:rsidR="00443B64" w:rsidRPr="00C77BB2">
        <w:rPr>
          <w:rFonts w:ascii="Tahoma" w:hAnsi="Tahoma" w:cs="Tahoma"/>
          <w:color w:val="000000"/>
          <w:sz w:val="18"/>
          <w:szCs w:val="18"/>
        </w:rPr>
        <w:t>stępowania</w:t>
      </w:r>
      <w:r w:rsidR="00ED3C9E" w:rsidRPr="00C77BB2">
        <w:rPr>
          <w:rFonts w:ascii="Tahoma" w:hAnsi="Tahoma" w:cs="Tahoma"/>
          <w:color w:val="000000"/>
          <w:sz w:val="18"/>
          <w:szCs w:val="18"/>
        </w:rPr>
        <w:t xml:space="preserve"> </w:t>
      </w:r>
      <w:r w:rsidRPr="00C77BB2">
        <w:rPr>
          <w:rFonts w:ascii="Tahoma" w:hAnsi="Tahoma" w:cs="Tahoma"/>
          <w:b/>
          <w:sz w:val="18"/>
          <w:szCs w:val="18"/>
        </w:rPr>
        <w:t xml:space="preserve">w terminie do dnia </w:t>
      </w:r>
      <w:bookmarkEnd w:id="21"/>
      <w:r w:rsidR="00B0038D">
        <w:rPr>
          <w:rFonts w:ascii="Tahoma" w:hAnsi="Tahoma"/>
          <w:b/>
          <w:sz w:val="18"/>
          <w:highlight w:val="yellow"/>
        </w:rPr>
        <w:t>09</w:t>
      </w:r>
      <w:r w:rsidR="00517AF6" w:rsidRPr="009D26C5">
        <w:rPr>
          <w:rFonts w:ascii="Tahoma" w:hAnsi="Tahoma"/>
          <w:b/>
          <w:sz w:val="18"/>
          <w:highlight w:val="yellow"/>
        </w:rPr>
        <w:t>.</w:t>
      </w:r>
      <w:r w:rsidR="00373CDE" w:rsidRPr="009D26C5">
        <w:rPr>
          <w:rFonts w:ascii="Tahoma" w:hAnsi="Tahoma"/>
          <w:b/>
          <w:sz w:val="18"/>
          <w:highlight w:val="yellow"/>
        </w:rPr>
        <w:t>1</w:t>
      </w:r>
      <w:r w:rsidR="00B0038D">
        <w:rPr>
          <w:rFonts w:ascii="Tahoma" w:hAnsi="Tahoma"/>
          <w:b/>
          <w:sz w:val="18"/>
          <w:highlight w:val="yellow"/>
        </w:rPr>
        <w:t>1</w:t>
      </w:r>
      <w:r w:rsidR="00517AF6" w:rsidRPr="009D26C5">
        <w:rPr>
          <w:rFonts w:ascii="Tahoma" w:hAnsi="Tahoma"/>
          <w:b/>
          <w:sz w:val="18"/>
          <w:highlight w:val="yellow"/>
        </w:rPr>
        <w:t>.202</w:t>
      </w:r>
      <w:r w:rsidR="00C77BB2" w:rsidRPr="009D26C5">
        <w:rPr>
          <w:rFonts w:ascii="Tahoma" w:hAnsi="Tahoma"/>
          <w:b/>
          <w:sz w:val="18"/>
          <w:highlight w:val="yellow"/>
        </w:rPr>
        <w:t>3</w:t>
      </w:r>
      <w:r w:rsidR="00517AF6" w:rsidRPr="009D26C5">
        <w:rPr>
          <w:rFonts w:ascii="Tahoma" w:hAnsi="Tahoma"/>
          <w:b/>
          <w:sz w:val="18"/>
          <w:highlight w:val="yellow"/>
        </w:rPr>
        <w:t>r. o godz. 8:00</w:t>
      </w:r>
    </w:p>
    <w:p w14:paraId="496FA974" w14:textId="02088EB8" w:rsidR="00ED3C9E" w:rsidRDefault="00ED3C9E" w:rsidP="009F1152">
      <w:pPr>
        <w:numPr>
          <w:ilvl w:val="1"/>
          <w:numId w:val="14"/>
        </w:numPr>
        <w:spacing w:after="240"/>
        <w:ind w:left="567"/>
        <w:jc w:val="both"/>
        <w:rPr>
          <w:rFonts w:ascii="Tahoma" w:hAnsi="Tahoma" w:cs="Tahoma"/>
          <w:b/>
          <w:color w:val="FF0000"/>
          <w:sz w:val="18"/>
          <w:szCs w:val="18"/>
        </w:rPr>
      </w:pPr>
      <w:r w:rsidRPr="00C77BB2">
        <w:rPr>
          <w:rFonts w:ascii="Tahoma" w:hAnsi="Tahoma" w:cs="Tahoma"/>
          <w:sz w:val="18"/>
          <w:szCs w:val="18"/>
        </w:rPr>
        <w:t>O</w:t>
      </w:r>
      <w:r w:rsidR="00846F0E" w:rsidRPr="00C77BB2">
        <w:rPr>
          <w:rFonts w:ascii="Tahoma" w:hAnsi="Tahoma" w:cs="Tahoma"/>
          <w:sz w:val="18"/>
          <w:szCs w:val="18"/>
        </w:rPr>
        <w:t>twarc</w:t>
      </w:r>
      <w:r w:rsidRPr="00C77BB2">
        <w:rPr>
          <w:rFonts w:ascii="Tahoma" w:hAnsi="Tahoma" w:cs="Tahoma"/>
          <w:sz w:val="18"/>
          <w:szCs w:val="18"/>
        </w:rPr>
        <w:t>ie</w:t>
      </w:r>
      <w:r w:rsidR="00846F0E" w:rsidRPr="00C77BB2">
        <w:rPr>
          <w:rFonts w:ascii="Tahoma" w:hAnsi="Tahoma" w:cs="Tahoma"/>
          <w:sz w:val="18"/>
          <w:szCs w:val="18"/>
        </w:rPr>
        <w:t xml:space="preserve"> ofert nastąpi w dniu</w:t>
      </w:r>
      <w:r w:rsidR="008D1A94" w:rsidRPr="00C77BB2">
        <w:rPr>
          <w:rFonts w:ascii="Tahoma" w:hAnsi="Tahoma" w:cs="Tahoma"/>
          <w:sz w:val="18"/>
          <w:szCs w:val="18"/>
        </w:rPr>
        <w:t xml:space="preserve"> </w:t>
      </w:r>
      <w:r w:rsidR="00B0038D">
        <w:rPr>
          <w:rFonts w:ascii="Tahoma" w:hAnsi="Tahoma"/>
          <w:b/>
          <w:sz w:val="18"/>
          <w:highlight w:val="yellow"/>
        </w:rPr>
        <w:t>09</w:t>
      </w:r>
      <w:r w:rsidR="00517AF6" w:rsidRPr="009D26C5">
        <w:rPr>
          <w:rFonts w:ascii="Tahoma" w:hAnsi="Tahoma"/>
          <w:b/>
          <w:sz w:val="18"/>
          <w:highlight w:val="yellow"/>
        </w:rPr>
        <w:t>.</w:t>
      </w:r>
      <w:r w:rsidR="00373CDE" w:rsidRPr="009D26C5">
        <w:rPr>
          <w:rFonts w:ascii="Tahoma" w:hAnsi="Tahoma"/>
          <w:b/>
          <w:sz w:val="18"/>
          <w:highlight w:val="yellow"/>
        </w:rPr>
        <w:t>1</w:t>
      </w:r>
      <w:r w:rsidR="00B0038D">
        <w:rPr>
          <w:rFonts w:ascii="Tahoma" w:hAnsi="Tahoma"/>
          <w:b/>
          <w:sz w:val="18"/>
          <w:highlight w:val="yellow"/>
        </w:rPr>
        <w:t>1</w:t>
      </w:r>
      <w:r w:rsidR="00517AF6" w:rsidRPr="009D26C5">
        <w:rPr>
          <w:rFonts w:ascii="Tahoma" w:hAnsi="Tahoma"/>
          <w:b/>
          <w:sz w:val="18"/>
          <w:highlight w:val="yellow"/>
        </w:rPr>
        <w:t>.202</w:t>
      </w:r>
      <w:r w:rsidR="00C77BB2" w:rsidRPr="009D26C5">
        <w:rPr>
          <w:rFonts w:ascii="Tahoma" w:hAnsi="Tahoma"/>
          <w:b/>
          <w:sz w:val="18"/>
          <w:highlight w:val="yellow"/>
        </w:rPr>
        <w:t>3</w:t>
      </w:r>
      <w:r w:rsidR="00517AF6" w:rsidRPr="009D26C5">
        <w:rPr>
          <w:rFonts w:ascii="Tahoma" w:hAnsi="Tahoma"/>
          <w:b/>
          <w:sz w:val="18"/>
          <w:highlight w:val="yellow"/>
        </w:rPr>
        <w:t>r. o godz. 8:30</w:t>
      </w:r>
      <w:r>
        <w:rPr>
          <w:rFonts w:ascii="Tahoma" w:hAnsi="Tahoma"/>
          <w:b/>
          <w:sz w:val="18"/>
        </w:rPr>
        <w:t xml:space="preserve"> </w:t>
      </w:r>
      <w:r>
        <w:rPr>
          <w:rFonts w:ascii="Tahoma" w:hAnsi="Tahoma" w:cs="Tahoma"/>
          <w:b/>
          <w:sz w:val="18"/>
          <w:szCs w:val="18"/>
        </w:rPr>
        <w:t xml:space="preserve">przy użyciu systemu teleinformatycznego. </w:t>
      </w:r>
      <w:r w:rsidR="003616BD">
        <w:rPr>
          <w:rFonts w:ascii="Tahoma" w:hAnsi="Tahoma" w:cs="Tahoma"/>
          <w:bCs/>
          <w:sz w:val="18"/>
          <w:szCs w:val="18"/>
        </w:rPr>
        <w:t xml:space="preserve">Otwarcie ofert jest niejawne. </w:t>
      </w:r>
      <w:r>
        <w:rPr>
          <w:rFonts w:ascii="Tahoma" w:hAnsi="Tahoma" w:cs="Tahoma"/>
          <w:bCs/>
          <w:sz w:val="18"/>
          <w:szCs w:val="18"/>
        </w:rPr>
        <w:t xml:space="preserve">W przypadku awarii tego systemu, która będzie powodować brak możliwości otwarcia ofert w wyznaczonym terminie, otwarcie ofert nastąpi niezwłocznie po usunięciu awarii. Zamawiający poinformuje o zmianie terminu otwarcia ofert na dedykowanej Platformie Zakupowej </w:t>
      </w:r>
      <w:r w:rsidRPr="006B2AC4">
        <w:rPr>
          <w:rFonts w:ascii="Tahoma" w:hAnsi="Tahoma" w:cs="Tahoma"/>
          <w:color w:val="0070C0"/>
          <w:sz w:val="18"/>
          <w:szCs w:val="18"/>
        </w:rPr>
        <w:t>(</w:t>
      </w:r>
      <w:hyperlink r:id="rId28"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w:t>
      </w:r>
    </w:p>
    <w:p w14:paraId="736C8999" w14:textId="77777777" w:rsidR="00ED3C9E" w:rsidRDefault="00443B64" w:rsidP="009F1152">
      <w:pPr>
        <w:numPr>
          <w:ilvl w:val="1"/>
          <w:numId w:val="14"/>
        </w:numPr>
        <w:spacing w:after="240"/>
        <w:ind w:left="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77777777" w:rsidR="008A2F22" w:rsidRDefault="00ED3C9E" w:rsidP="009F1152">
      <w:pPr>
        <w:numPr>
          <w:ilvl w:val="1"/>
          <w:numId w:val="14"/>
        </w:numPr>
        <w:spacing w:after="240"/>
        <w:ind w:left="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sidRPr="006B2AC4">
        <w:rPr>
          <w:rFonts w:ascii="Tahoma" w:hAnsi="Tahoma" w:cs="Tahoma"/>
          <w:color w:val="0070C0"/>
          <w:sz w:val="18"/>
          <w:szCs w:val="18"/>
        </w:rPr>
        <w:t>(</w:t>
      </w:r>
      <w:hyperlink r:id="rId29"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3DD0C76F" w14:textId="18B21F3C" w:rsidR="00DD5316" w:rsidRPr="008A2F22" w:rsidRDefault="00DD5316" w:rsidP="009F1152">
      <w:pPr>
        <w:numPr>
          <w:ilvl w:val="1"/>
          <w:numId w:val="14"/>
        </w:numPr>
        <w:spacing w:after="240"/>
        <w:ind w:left="567"/>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na stronie </w:t>
      </w:r>
      <w:r w:rsidR="00FB7E0E" w:rsidRPr="008A2F22">
        <w:rPr>
          <w:rFonts w:ascii="Tahoma" w:hAnsi="Tahoma" w:cs="Tahoma"/>
          <w:sz w:val="18"/>
          <w:szCs w:val="18"/>
        </w:rPr>
        <w:t xml:space="preserve">danego postępowania, znajdującej się pod adresem wskazanym na stronie internetowej platformy zakupowej </w:t>
      </w:r>
      <w:r w:rsidR="00FB7E0E" w:rsidRPr="008A2F22">
        <w:rPr>
          <w:rFonts w:ascii="Tahoma" w:hAnsi="Tahoma" w:cs="Tahoma"/>
          <w:color w:val="0070C0"/>
          <w:sz w:val="18"/>
          <w:szCs w:val="18"/>
        </w:rPr>
        <w:t>(</w:t>
      </w:r>
      <w:hyperlink r:id="rId30" w:history="1">
        <w:r w:rsidR="00FB7E0E" w:rsidRPr="008A2F22">
          <w:rPr>
            <w:rStyle w:val="Hipercze"/>
            <w:rFonts w:ascii="Arial" w:hAnsi="Arial" w:cs="Arial"/>
            <w:color w:val="0070C0"/>
          </w:rPr>
          <w:t>https://platformazakupowa.pl/pn/spzoz_zgorzelec</w:t>
        </w:r>
      </w:hyperlink>
      <w:r w:rsidR="00FB7E0E" w:rsidRPr="008A2F22">
        <w:rPr>
          <w:rFonts w:ascii="Arial" w:hAnsi="Arial" w:cs="Arial"/>
          <w:color w:val="000000"/>
        </w:rPr>
        <w:t xml:space="preserve">) </w:t>
      </w:r>
      <w:r w:rsidRPr="008A2F22">
        <w:rPr>
          <w:rFonts w:ascii="Tahoma" w:hAnsi="Tahoma" w:cs="Tahoma"/>
          <w:sz w:val="18"/>
          <w:szCs w:val="18"/>
        </w:rPr>
        <w:t>internetowej informację z otwarcia ofert</w:t>
      </w:r>
      <w:r w:rsidR="008A2F22" w:rsidRPr="008A2F22">
        <w:rPr>
          <w:rFonts w:ascii="Tahoma" w:hAnsi="Tahoma" w:cs="Tahoma"/>
          <w:sz w:val="18"/>
          <w:szCs w:val="18"/>
        </w:rPr>
        <w:t xml:space="preserve"> tj: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9F1152">
      <w:pPr>
        <w:numPr>
          <w:ilvl w:val="0"/>
          <w:numId w:val="14"/>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9F1152">
      <w:pPr>
        <w:numPr>
          <w:ilvl w:val="1"/>
          <w:numId w:val="14"/>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77777777" w:rsidR="008A2F22" w:rsidRDefault="00487430" w:rsidP="009F1152">
      <w:pPr>
        <w:numPr>
          <w:ilvl w:val="1"/>
          <w:numId w:val="14"/>
        </w:numPr>
        <w:spacing w:after="120"/>
        <w:ind w:left="567" w:hanging="578"/>
        <w:jc w:val="both"/>
        <w:rPr>
          <w:rFonts w:ascii="Tahoma" w:hAnsi="Tahoma" w:cs="Tahoma"/>
          <w:sz w:val="18"/>
          <w:szCs w:val="18"/>
        </w:rPr>
      </w:pPr>
      <w:r w:rsidRPr="008A2F22">
        <w:rPr>
          <w:rFonts w:ascii="Tahoma" w:hAnsi="Tahoma" w:cs="Tahoma"/>
          <w:sz w:val="18"/>
          <w:szCs w:val="18"/>
        </w:rPr>
        <w:t xml:space="preserve">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w:t>
      </w:r>
      <w:r w:rsidRPr="008A2F22">
        <w:rPr>
          <w:rFonts w:ascii="Tahoma" w:hAnsi="Tahoma" w:cs="Tahoma"/>
          <w:sz w:val="18"/>
          <w:szCs w:val="18"/>
        </w:rPr>
        <w:lastRenderedPageBreak/>
        <w:t>podlega obciążeniu podatkiem od towarów i usług lub podatkiem akcyzowym. Cena podana w ofercie powinna zawierać wszelkiego rodzaju opłaty i koszty związane z dostawą: wartość oferowanego przedmiotu zamówienia, koszty transportu loco Zamawiającego, koszty ubezpieczenia w kraju i za granicą, wszystkie rabaty, upusty, podatki i inne, jeżeli występują. Ceną oferty jest więc cena brutto, czyli całkowita wartość, jaką Zamawiający zapłaci za realizację umowy.</w:t>
      </w:r>
    </w:p>
    <w:p w14:paraId="5E9ABE17" w14:textId="3EF25FD2" w:rsidR="008A2F22" w:rsidRDefault="007B4F0B" w:rsidP="009F1152">
      <w:pPr>
        <w:numPr>
          <w:ilvl w:val="1"/>
          <w:numId w:val="14"/>
        </w:numPr>
        <w:spacing w:after="120"/>
        <w:ind w:left="567" w:hanging="578"/>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cenowym (załącznik nr 2 do SWZ) </w:t>
      </w:r>
      <w:r w:rsidR="001A7E6F" w:rsidRPr="008A2F22">
        <w:rPr>
          <w:rFonts w:ascii="Tahoma" w:hAnsi="Tahoma" w:cs="Tahoma"/>
          <w:sz w:val="18"/>
          <w:szCs w:val="18"/>
        </w:rPr>
        <w:t>w kolumnach 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73B2CA6" w14:textId="77777777" w:rsidR="008A2F22" w:rsidRDefault="00487430" w:rsidP="009F1152">
      <w:pPr>
        <w:numPr>
          <w:ilvl w:val="1"/>
          <w:numId w:val="14"/>
        </w:numPr>
        <w:spacing w:after="120"/>
        <w:ind w:left="567" w:hanging="578"/>
        <w:jc w:val="both"/>
        <w:rPr>
          <w:rFonts w:ascii="Tahoma" w:hAnsi="Tahoma" w:cs="Tahoma"/>
          <w:sz w:val="18"/>
          <w:szCs w:val="18"/>
        </w:rPr>
      </w:pPr>
      <w:r w:rsidRPr="008A2F22">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18EE42EA" w14:textId="77777777" w:rsidR="008A2F22" w:rsidRDefault="00487430" w:rsidP="009F1152">
      <w:pPr>
        <w:numPr>
          <w:ilvl w:val="1"/>
          <w:numId w:val="14"/>
        </w:numPr>
        <w:spacing w:after="120"/>
        <w:ind w:left="567" w:hanging="578"/>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1C15D6D3" w:rsidR="008A2F22" w:rsidRPr="008A2F22" w:rsidRDefault="00D3173A" w:rsidP="009F1152">
      <w:pPr>
        <w:numPr>
          <w:ilvl w:val="1"/>
          <w:numId w:val="14"/>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w:t>
      </w:r>
      <w:r w:rsidR="00ED5F0B">
        <w:rPr>
          <w:rFonts w:ascii="Tahoma" w:hAnsi="Tahoma" w:cs="Tahoma"/>
          <w:sz w:val="18"/>
          <w:szCs w:val="18"/>
        </w:rPr>
        <w:t xml:space="preserve">t.j. </w:t>
      </w:r>
      <w:r w:rsidR="008A2F22">
        <w:rPr>
          <w:rFonts w:ascii="Tahoma" w:hAnsi="Tahoma" w:cs="Tahoma"/>
          <w:sz w:val="18"/>
          <w:szCs w:val="18"/>
        </w:rPr>
        <w:t>Dz. U. z 20</w:t>
      </w:r>
      <w:r w:rsidR="00ED5F0B">
        <w:rPr>
          <w:rFonts w:ascii="Tahoma" w:hAnsi="Tahoma" w:cs="Tahoma"/>
          <w:sz w:val="18"/>
          <w:szCs w:val="18"/>
        </w:rPr>
        <w:t>22</w:t>
      </w:r>
      <w:r w:rsidR="008A2F22">
        <w:rPr>
          <w:rFonts w:ascii="Tahoma" w:hAnsi="Tahoma" w:cs="Tahoma"/>
          <w:sz w:val="18"/>
          <w:szCs w:val="18"/>
        </w:rPr>
        <w:t xml:space="preserve">r., poz. </w:t>
      </w:r>
      <w:r w:rsidR="00ED5F0B">
        <w:rPr>
          <w:rFonts w:ascii="Tahoma" w:hAnsi="Tahoma" w:cs="Tahoma"/>
          <w:sz w:val="18"/>
          <w:szCs w:val="18"/>
        </w:rPr>
        <w:t>931 z późń. zm.</w:t>
      </w:r>
      <w:r w:rsidR="008A2F22">
        <w:rPr>
          <w:rFonts w:ascii="Tahoma" w:hAnsi="Tahoma" w:cs="Tahoma"/>
          <w:sz w:val="18"/>
          <w:szCs w:val="18"/>
        </w:rPr>
        <w:t xml:space="preserve">), </w:t>
      </w:r>
      <w:r w:rsidRPr="008A2F22">
        <w:rPr>
          <w:rFonts w:ascii="Tahoma" w:hAnsi="Tahoma" w:cs="Tahoma"/>
          <w:sz w:val="18"/>
          <w:szCs w:val="18"/>
        </w:rPr>
        <w:t xml:space="preserve"> </w:t>
      </w:r>
      <w:r w:rsidR="008A2F22">
        <w:rPr>
          <w:rFonts w:ascii="Tahoma" w:hAnsi="Tahoma" w:cs="Tahoma"/>
          <w:sz w:val="18"/>
          <w:szCs w:val="18"/>
        </w:rPr>
        <w:t>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EA0853">
      <w:pPr>
        <w:numPr>
          <w:ilvl w:val="0"/>
          <w:numId w:val="15"/>
        </w:numPr>
        <w:spacing w:after="120"/>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EA0853">
      <w:pPr>
        <w:numPr>
          <w:ilvl w:val="0"/>
          <w:numId w:val="15"/>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EA0853">
      <w:pPr>
        <w:numPr>
          <w:ilvl w:val="0"/>
          <w:numId w:val="15"/>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EA0853">
      <w:pPr>
        <w:numPr>
          <w:ilvl w:val="0"/>
          <w:numId w:val="15"/>
        </w:numPr>
        <w:spacing w:after="120"/>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6AF04DC1" w:rsidR="00487430" w:rsidRPr="00352811" w:rsidRDefault="00D3173A" w:rsidP="00352811">
      <w:pPr>
        <w:spacing w:after="120"/>
        <w:ind w:left="927"/>
        <w:jc w:val="both"/>
        <w:rPr>
          <w:rFonts w:ascii="Tahoma" w:hAnsi="Tahoma" w:cs="Tahoma"/>
          <w:sz w:val="18"/>
          <w:szCs w:val="18"/>
        </w:rPr>
      </w:pPr>
      <w:r w:rsidRPr="00352811">
        <w:rPr>
          <w:rFonts w:ascii="Tahoma" w:hAnsi="Tahoma" w:cs="Tahoma"/>
          <w:b/>
          <w:sz w:val="18"/>
          <w:szCs w:val="18"/>
        </w:rPr>
        <w:t xml:space="preserve">(punkt </w:t>
      </w:r>
      <w:r w:rsidR="00972496">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7EF5445A" w:rsidR="0085306E" w:rsidRDefault="0085306E" w:rsidP="009F1152">
      <w:pPr>
        <w:numPr>
          <w:ilvl w:val="1"/>
          <w:numId w:val="14"/>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6E2780" w14:textId="23540956" w:rsidR="00352811" w:rsidRDefault="00352811" w:rsidP="00DD5316">
      <w:pPr>
        <w:ind w:left="426" w:hanging="426"/>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2652C0">
      <w:pPr>
        <w:spacing w:before="120" w:after="120"/>
        <w:ind w:left="567" w:hanging="567"/>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094960F1" w14:textId="71BE400E" w:rsidR="00D42158" w:rsidRDefault="00352811" w:rsidP="00D42158">
      <w:pPr>
        <w:ind w:left="426" w:hanging="426"/>
        <w:jc w:val="both"/>
        <w:rPr>
          <w:rFonts w:ascii="Tahoma" w:hAnsi="Tahoma" w:cs="Tahoma"/>
          <w:b/>
          <w:bCs/>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D42158">
        <w:rPr>
          <w:rFonts w:ascii="Tahoma" w:hAnsi="Tahoma" w:cs="Tahoma"/>
          <w:sz w:val="18"/>
          <w:szCs w:val="18"/>
        </w:rPr>
        <w:t xml:space="preserve">Przy wyborze oferty najkorzystniejszej Zamawiający będzie się kierował następującymi kryteriami i jego znaczeniem: </w:t>
      </w:r>
    </w:p>
    <w:p w14:paraId="2AAC4AAE" w14:textId="2EB9B6C6" w:rsidR="008D1A94" w:rsidRDefault="008D1A94" w:rsidP="00D42158">
      <w:pPr>
        <w:ind w:left="426" w:hanging="426"/>
        <w:jc w:val="both"/>
        <w:rPr>
          <w:rFonts w:ascii="Tahoma" w:hAnsi="Tahoma" w:cs="Tahoma"/>
          <w:b/>
          <w:bCs/>
          <w:sz w:val="18"/>
          <w:szCs w:val="18"/>
        </w:rPr>
      </w:pPr>
    </w:p>
    <w:p w14:paraId="64A162F7" w14:textId="5DB3921A" w:rsidR="008D1A94" w:rsidRPr="00373CDE" w:rsidRDefault="008D1A94" w:rsidP="008D1A94">
      <w:pPr>
        <w:suppressAutoHyphens/>
        <w:jc w:val="both"/>
        <w:rPr>
          <w:rFonts w:ascii="Tahoma" w:hAnsi="Tahoma" w:cs="Tahoma"/>
          <w:b/>
          <w:sz w:val="18"/>
          <w:szCs w:val="18"/>
        </w:rPr>
      </w:pPr>
      <w:r w:rsidRPr="00373CDE">
        <w:rPr>
          <w:rFonts w:ascii="Tahoma" w:hAnsi="Tahoma" w:cs="Tahoma"/>
          <w:b/>
          <w:sz w:val="18"/>
          <w:szCs w:val="18"/>
          <w:highlight w:val="yellow"/>
        </w:rPr>
        <w:t xml:space="preserve">1)  Oferowana cena brutto ofert: </w:t>
      </w:r>
      <w:r w:rsidR="00463A42" w:rsidRPr="00373CDE">
        <w:rPr>
          <w:rFonts w:ascii="Tahoma" w:hAnsi="Tahoma" w:cs="Tahoma"/>
          <w:b/>
          <w:sz w:val="18"/>
          <w:szCs w:val="18"/>
          <w:highlight w:val="yellow"/>
        </w:rPr>
        <w:t>8</w:t>
      </w:r>
      <w:r w:rsidRPr="00373CDE">
        <w:rPr>
          <w:rFonts w:ascii="Tahoma" w:hAnsi="Tahoma" w:cs="Tahoma"/>
          <w:b/>
          <w:sz w:val="18"/>
          <w:szCs w:val="18"/>
          <w:highlight w:val="yellow"/>
        </w:rPr>
        <w:t>0%.</w:t>
      </w:r>
    </w:p>
    <w:p w14:paraId="1E5E95EB" w14:textId="018DAD55" w:rsidR="008D1A94" w:rsidRDefault="008D1A94" w:rsidP="008D1A94">
      <w:pPr>
        <w:ind w:left="284"/>
        <w:jc w:val="both"/>
        <w:rPr>
          <w:rFonts w:ascii="Tahoma" w:hAnsi="Tahoma" w:cs="Tahoma"/>
          <w:b/>
          <w:sz w:val="18"/>
          <w:szCs w:val="18"/>
        </w:rPr>
      </w:pPr>
      <w:r>
        <w:rPr>
          <w:rFonts w:ascii="Tahoma" w:hAnsi="Tahoma" w:cs="Tahoma"/>
          <w:b/>
          <w:sz w:val="18"/>
          <w:szCs w:val="18"/>
        </w:rPr>
        <w:t xml:space="preserve">W ramach tego kryterium istnieje możliwość uzyskania max. </w:t>
      </w:r>
      <w:r w:rsidR="00463A42">
        <w:rPr>
          <w:rFonts w:ascii="Tahoma" w:hAnsi="Tahoma" w:cs="Tahoma"/>
          <w:b/>
          <w:sz w:val="18"/>
          <w:szCs w:val="18"/>
        </w:rPr>
        <w:t>8</w:t>
      </w:r>
      <w:r>
        <w:rPr>
          <w:rFonts w:ascii="Tahoma" w:hAnsi="Tahoma" w:cs="Tahoma"/>
          <w:b/>
          <w:sz w:val="18"/>
          <w:szCs w:val="18"/>
        </w:rPr>
        <w:t xml:space="preserve">0 punktów. </w:t>
      </w:r>
    </w:p>
    <w:p w14:paraId="2DAA1956" w14:textId="77777777" w:rsidR="008D1A94" w:rsidRDefault="008D1A94" w:rsidP="008D1A94">
      <w:pPr>
        <w:ind w:left="284"/>
        <w:jc w:val="both"/>
        <w:rPr>
          <w:rFonts w:ascii="Tahoma" w:hAnsi="Tahoma" w:cs="Tahoma"/>
          <w:b/>
          <w:sz w:val="18"/>
          <w:szCs w:val="18"/>
        </w:rPr>
      </w:pPr>
    </w:p>
    <w:p w14:paraId="719ABE39" w14:textId="77777777" w:rsidR="008D1A94" w:rsidRDefault="008D1A94" w:rsidP="008D1A94">
      <w:pPr>
        <w:ind w:left="284"/>
        <w:jc w:val="both"/>
        <w:rPr>
          <w:rFonts w:ascii="Tahoma" w:hAnsi="Tahoma" w:cs="Tahoma"/>
          <w:b/>
          <w:sz w:val="18"/>
          <w:szCs w:val="18"/>
        </w:rPr>
      </w:pPr>
      <w:r>
        <w:rPr>
          <w:rFonts w:ascii="Tahoma" w:hAnsi="Tahoma" w:cs="Tahoma"/>
          <w:b/>
          <w:sz w:val="18"/>
          <w:szCs w:val="18"/>
        </w:rPr>
        <w:t xml:space="preserve">Sposób wyliczenia uzyskanych punktów, wg następującego wzoru: </w:t>
      </w:r>
    </w:p>
    <w:p w14:paraId="58808392" w14:textId="77777777" w:rsidR="008D1A94" w:rsidRDefault="008D1A94" w:rsidP="008D1A94">
      <w:pPr>
        <w:ind w:left="284"/>
        <w:jc w:val="both"/>
        <w:rPr>
          <w:rFonts w:ascii="Tahoma" w:hAnsi="Tahoma" w:cs="Tahoma"/>
          <w:b/>
          <w:sz w:val="18"/>
          <w:szCs w:val="18"/>
        </w:rPr>
      </w:pPr>
    </w:p>
    <w:p w14:paraId="55446369" w14:textId="77777777" w:rsidR="008D1A94" w:rsidRDefault="008D1A94" w:rsidP="008D1A94">
      <w:pPr>
        <w:ind w:left="284"/>
        <w:jc w:val="both"/>
        <w:rPr>
          <w:rFonts w:ascii="Tahoma" w:hAnsi="Tahoma" w:cs="Tahoma"/>
          <w:b/>
          <w:sz w:val="18"/>
          <w:szCs w:val="18"/>
        </w:rPr>
      </w:pPr>
    </w:p>
    <w:p w14:paraId="43E44FA5" w14:textId="77777777" w:rsidR="0072015C" w:rsidRDefault="008D1A94" w:rsidP="008D1A94">
      <w:pPr>
        <w:ind w:left="284"/>
        <w:jc w:val="both"/>
        <w:rPr>
          <w:rFonts w:ascii="Tahoma" w:hAnsi="Tahoma" w:cs="Tahoma"/>
          <w:b/>
          <w:sz w:val="18"/>
          <w:szCs w:val="18"/>
        </w:rPr>
      </w:pPr>
      <w:r>
        <w:rPr>
          <w:rFonts w:ascii="Tahoma" w:hAnsi="Tahoma" w:cs="Tahoma"/>
          <w:b/>
          <w:sz w:val="18"/>
          <w:szCs w:val="18"/>
        </w:rPr>
        <w:t xml:space="preserve">                                               </w:t>
      </w:r>
    </w:p>
    <w:p w14:paraId="5A186E3D" w14:textId="77777777" w:rsidR="0072015C" w:rsidRDefault="0072015C" w:rsidP="008D1A94">
      <w:pPr>
        <w:ind w:left="284"/>
        <w:jc w:val="both"/>
        <w:rPr>
          <w:rFonts w:ascii="Tahoma" w:hAnsi="Tahoma" w:cs="Tahoma"/>
          <w:b/>
          <w:sz w:val="18"/>
          <w:szCs w:val="18"/>
        </w:rPr>
      </w:pPr>
    </w:p>
    <w:p w14:paraId="3BA69826" w14:textId="28D04CA0" w:rsidR="008D1A94" w:rsidRDefault="008D1A94" w:rsidP="0072015C">
      <w:pPr>
        <w:ind w:left="2408" w:firstLine="424"/>
        <w:jc w:val="both"/>
        <w:rPr>
          <w:rFonts w:ascii="Tahoma" w:hAnsi="Tahoma" w:cs="Tahoma"/>
          <w:b/>
          <w:sz w:val="18"/>
          <w:szCs w:val="18"/>
        </w:rPr>
      </w:pPr>
      <w:r>
        <w:rPr>
          <w:rFonts w:ascii="Tahoma" w:hAnsi="Tahoma" w:cs="Tahoma"/>
          <w:b/>
          <w:sz w:val="18"/>
          <w:szCs w:val="18"/>
        </w:rPr>
        <w:t xml:space="preserve"> wartość brutto oferty o najniższej cenie</w:t>
      </w:r>
    </w:p>
    <w:p w14:paraId="6F10ED54" w14:textId="77777777" w:rsidR="0072015C" w:rsidRDefault="0072015C" w:rsidP="008D1A94">
      <w:pPr>
        <w:ind w:left="284"/>
        <w:jc w:val="both"/>
        <w:rPr>
          <w:rFonts w:ascii="Tahoma" w:hAnsi="Tahoma" w:cs="Tahoma"/>
          <w:b/>
          <w:sz w:val="18"/>
          <w:szCs w:val="18"/>
        </w:rPr>
      </w:pPr>
    </w:p>
    <w:p w14:paraId="0127BDF4" w14:textId="2877B865" w:rsidR="008D1A94" w:rsidRDefault="008D1A94" w:rsidP="008D1A94">
      <w:pPr>
        <w:ind w:left="284"/>
        <w:jc w:val="both"/>
        <w:rPr>
          <w:rFonts w:ascii="Tahoma" w:hAnsi="Tahoma" w:cs="Tahoma"/>
          <w:b/>
          <w:sz w:val="18"/>
          <w:szCs w:val="18"/>
        </w:rPr>
      </w:pPr>
      <w:r>
        <w:rPr>
          <w:rFonts w:ascii="Tahoma" w:hAnsi="Tahoma" w:cs="Tahoma"/>
          <w:b/>
          <w:sz w:val="18"/>
          <w:szCs w:val="18"/>
        </w:rPr>
        <w:t>ilość pkt. za cenę oferty = _______________________________</w:t>
      </w:r>
      <w:r w:rsidR="00EA7305">
        <w:rPr>
          <w:rFonts w:ascii="Tahoma" w:hAnsi="Tahoma" w:cs="Tahoma"/>
          <w:b/>
          <w:sz w:val="18"/>
          <w:szCs w:val="18"/>
        </w:rPr>
        <w:t xml:space="preserve">_______ </w:t>
      </w:r>
      <w:r w:rsidR="0072015C">
        <w:rPr>
          <w:rFonts w:ascii="Tahoma" w:hAnsi="Tahoma" w:cs="Tahoma"/>
          <w:b/>
          <w:sz w:val="18"/>
          <w:szCs w:val="18"/>
        </w:rPr>
        <w:t xml:space="preserve">         </w:t>
      </w:r>
      <w:r>
        <w:rPr>
          <w:rFonts w:ascii="Tahoma" w:hAnsi="Tahoma" w:cs="Tahoma"/>
          <w:b/>
          <w:sz w:val="18"/>
          <w:szCs w:val="18"/>
        </w:rPr>
        <w:t xml:space="preserve"> X </w:t>
      </w:r>
      <w:r w:rsidR="00463A42">
        <w:rPr>
          <w:rFonts w:ascii="Tahoma" w:hAnsi="Tahoma" w:cs="Tahoma"/>
          <w:b/>
          <w:sz w:val="18"/>
          <w:szCs w:val="18"/>
        </w:rPr>
        <w:t>8</w:t>
      </w:r>
      <w:r>
        <w:rPr>
          <w:rFonts w:ascii="Tahoma" w:hAnsi="Tahoma" w:cs="Tahoma"/>
          <w:b/>
          <w:sz w:val="18"/>
          <w:szCs w:val="18"/>
        </w:rPr>
        <w:t xml:space="preserve">0 </w:t>
      </w:r>
    </w:p>
    <w:p w14:paraId="6CAEEC71" w14:textId="77777777" w:rsidR="008D1A94" w:rsidRDefault="008D1A94" w:rsidP="008D1A94">
      <w:pPr>
        <w:ind w:left="284"/>
        <w:jc w:val="both"/>
        <w:rPr>
          <w:rFonts w:ascii="Tahoma" w:hAnsi="Tahoma" w:cs="Tahoma"/>
          <w:b/>
          <w:sz w:val="18"/>
          <w:szCs w:val="18"/>
        </w:rPr>
      </w:pPr>
      <w:r>
        <w:rPr>
          <w:rFonts w:ascii="Tahoma" w:hAnsi="Tahoma" w:cs="Tahoma"/>
          <w:b/>
          <w:sz w:val="18"/>
          <w:szCs w:val="18"/>
        </w:rPr>
        <w:lastRenderedPageBreak/>
        <w:t xml:space="preserve">                                                     wartość brutto oferty badanej </w:t>
      </w:r>
    </w:p>
    <w:p w14:paraId="0DB18ABD" w14:textId="77777777" w:rsidR="008D1A94" w:rsidRDefault="008D1A94" w:rsidP="008D1A94">
      <w:pPr>
        <w:ind w:left="284"/>
        <w:jc w:val="both"/>
        <w:rPr>
          <w:rFonts w:ascii="Tahoma" w:hAnsi="Tahoma" w:cs="Tahoma"/>
          <w:b/>
          <w:sz w:val="18"/>
          <w:szCs w:val="18"/>
        </w:rPr>
      </w:pPr>
    </w:p>
    <w:p w14:paraId="6F243206" w14:textId="77777777" w:rsidR="008D1A94" w:rsidRDefault="008D1A94" w:rsidP="008D1A94">
      <w:pPr>
        <w:suppressAutoHyphens/>
        <w:ind w:left="284"/>
        <w:jc w:val="both"/>
        <w:rPr>
          <w:rFonts w:ascii="Tahoma" w:hAnsi="Tahoma" w:cs="Tahoma"/>
          <w:sz w:val="18"/>
          <w:szCs w:val="18"/>
        </w:rPr>
      </w:pPr>
      <w:r>
        <w:rPr>
          <w:rFonts w:ascii="Tahoma" w:hAnsi="Tahoma" w:cs="Tahoma"/>
          <w:sz w:val="18"/>
          <w:szCs w:val="18"/>
        </w:rPr>
        <w:t>W kryterium cena – oferta otrzyma zaokrągloną do dwóch miejsc po przecinku ilość punktów (zaokrąglenie zgodnie z zasadami matematyki)</w:t>
      </w:r>
    </w:p>
    <w:p w14:paraId="5AA00750" w14:textId="77777777" w:rsidR="008D1A94" w:rsidRDefault="008D1A94" w:rsidP="008D1A94">
      <w:pPr>
        <w:suppressAutoHyphens/>
        <w:ind w:left="284"/>
        <w:jc w:val="both"/>
        <w:rPr>
          <w:rFonts w:ascii="Tahoma" w:hAnsi="Tahoma" w:cs="Tahoma"/>
          <w:sz w:val="18"/>
          <w:szCs w:val="18"/>
        </w:rPr>
      </w:pPr>
    </w:p>
    <w:p w14:paraId="48458112" w14:textId="061B2375" w:rsidR="008D1A94" w:rsidRPr="00373CDE" w:rsidRDefault="008D1A94" w:rsidP="008D1A94">
      <w:pPr>
        <w:suppressAutoHyphens/>
        <w:jc w:val="both"/>
        <w:rPr>
          <w:rFonts w:ascii="Tahoma" w:hAnsi="Tahoma" w:cs="Tahoma"/>
          <w:b/>
          <w:sz w:val="18"/>
          <w:szCs w:val="18"/>
        </w:rPr>
      </w:pPr>
      <w:r w:rsidRPr="00373CDE">
        <w:rPr>
          <w:rFonts w:ascii="Tahoma" w:hAnsi="Tahoma" w:cs="Tahoma"/>
          <w:b/>
          <w:sz w:val="18"/>
          <w:szCs w:val="18"/>
          <w:highlight w:val="yellow"/>
        </w:rPr>
        <w:t xml:space="preserve">2)  Oferowane parametry techniczne: </w:t>
      </w:r>
      <w:r w:rsidR="009312A8" w:rsidRPr="00373CDE">
        <w:rPr>
          <w:rFonts w:ascii="Tahoma" w:hAnsi="Tahoma" w:cs="Tahoma"/>
          <w:b/>
          <w:sz w:val="18"/>
          <w:szCs w:val="18"/>
          <w:highlight w:val="yellow"/>
        </w:rPr>
        <w:t>20%</w:t>
      </w:r>
      <w:r w:rsidRPr="00373CDE">
        <w:rPr>
          <w:rFonts w:ascii="Tahoma" w:hAnsi="Tahoma" w:cs="Tahoma"/>
          <w:b/>
          <w:sz w:val="18"/>
          <w:szCs w:val="18"/>
          <w:highlight w:val="yellow"/>
        </w:rPr>
        <w:t>.</w:t>
      </w:r>
    </w:p>
    <w:p w14:paraId="0C5F2B1D" w14:textId="4325A2C3" w:rsidR="00701C5A" w:rsidRDefault="00701C5A" w:rsidP="00701C5A">
      <w:pPr>
        <w:ind w:left="284"/>
        <w:jc w:val="both"/>
        <w:rPr>
          <w:rFonts w:ascii="Tahoma" w:hAnsi="Tahoma" w:cs="Tahoma"/>
          <w:b/>
          <w:sz w:val="18"/>
          <w:szCs w:val="18"/>
        </w:rPr>
      </w:pPr>
      <w:r>
        <w:rPr>
          <w:rFonts w:ascii="Tahoma" w:hAnsi="Tahoma" w:cs="Tahoma"/>
          <w:b/>
          <w:sz w:val="18"/>
          <w:szCs w:val="18"/>
        </w:rPr>
        <w:t xml:space="preserve">W ramach tego kryterium istnieje możliwość uzyskania max. </w:t>
      </w:r>
      <w:r w:rsidR="009312A8">
        <w:rPr>
          <w:rFonts w:ascii="Tahoma" w:hAnsi="Tahoma" w:cs="Tahoma"/>
          <w:b/>
          <w:sz w:val="18"/>
          <w:szCs w:val="18"/>
        </w:rPr>
        <w:t>20</w:t>
      </w:r>
      <w:r>
        <w:rPr>
          <w:rFonts w:ascii="Tahoma" w:hAnsi="Tahoma" w:cs="Tahoma"/>
          <w:b/>
          <w:sz w:val="18"/>
          <w:szCs w:val="18"/>
        </w:rPr>
        <w:t xml:space="preserve"> punktów (dla oferty z najwyższą ilością uzyskanych punktów)</w:t>
      </w:r>
      <w:bookmarkStart w:id="22" w:name="_Hlk68765854"/>
      <w:r>
        <w:rPr>
          <w:rFonts w:ascii="Tahoma" w:hAnsi="Tahoma" w:cs="Tahoma"/>
          <w:b/>
          <w:sz w:val="18"/>
          <w:szCs w:val="18"/>
        </w:rPr>
        <w:t>, które zostaną przeliczone w kryterium walory użytkowe zgodnie z wskazanym wzorem</w:t>
      </w:r>
    </w:p>
    <w:p w14:paraId="3A05ABD6" w14:textId="77777777" w:rsidR="00701C5A" w:rsidRDefault="00701C5A" w:rsidP="00701C5A">
      <w:pPr>
        <w:pStyle w:val="Akapitzlist"/>
        <w:ind w:left="705"/>
        <w:jc w:val="both"/>
        <w:rPr>
          <w:rFonts w:ascii="Tahoma" w:hAnsi="Tahoma" w:cs="Tahoma"/>
          <w:b/>
          <w:sz w:val="18"/>
          <w:szCs w:val="18"/>
        </w:rPr>
      </w:pPr>
    </w:p>
    <w:p w14:paraId="069E0258" w14:textId="77777777" w:rsidR="00701C5A" w:rsidRDefault="00701C5A" w:rsidP="00701C5A">
      <w:pPr>
        <w:pStyle w:val="Akapitzlist"/>
        <w:ind w:left="705"/>
        <w:jc w:val="both"/>
        <w:rPr>
          <w:rFonts w:ascii="Tahoma" w:hAnsi="Tahoma" w:cs="Tahoma"/>
          <w:b/>
          <w:sz w:val="18"/>
          <w:szCs w:val="18"/>
        </w:rPr>
      </w:pPr>
      <w:r>
        <w:rPr>
          <w:rFonts w:ascii="Tahoma" w:hAnsi="Tahoma" w:cs="Tahoma"/>
          <w:b/>
          <w:sz w:val="18"/>
          <w:szCs w:val="18"/>
        </w:rPr>
        <w:t>Sposób wyliczenia uzyskanych punktów, wg następującego wzoru:</w:t>
      </w:r>
    </w:p>
    <w:p w14:paraId="76CC9606" w14:textId="77777777" w:rsidR="00701C5A" w:rsidRDefault="00701C5A" w:rsidP="00701C5A">
      <w:pPr>
        <w:pStyle w:val="Akapitzlist"/>
        <w:ind w:left="705"/>
        <w:jc w:val="both"/>
        <w:rPr>
          <w:rFonts w:ascii="Tahoma" w:hAnsi="Tahoma" w:cs="Tahoma"/>
          <w:b/>
          <w:sz w:val="18"/>
          <w:szCs w:val="18"/>
        </w:rPr>
      </w:pPr>
    </w:p>
    <w:p w14:paraId="21A45CE4" w14:textId="77777777" w:rsidR="00701C5A" w:rsidRDefault="00701C5A" w:rsidP="00701C5A">
      <w:pPr>
        <w:pStyle w:val="Akapitzlist"/>
        <w:ind w:left="705"/>
        <w:jc w:val="both"/>
        <w:rPr>
          <w:rFonts w:ascii="Tahoma" w:hAnsi="Tahoma" w:cs="Tahoma"/>
          <w:b/>
          <w:sz w:val="18"/>
          <w:szCs w:val="18"/>
        </w:rPr>
      </w:pPr>
    </w:p>
    <w:p w14:paraId="398C6248" w14:textId="77777777" w:rsidR="00701C5A" w:rsidRDefault="00701C5A" w:rsidP="00701C5A">
      <w:pPr>
        <w:pStyle w:val="Akapitzlist"/>
        <w:ind w:left="705" w:hanging="705"/>
        <w:jc w:val="both"/>
        <w:rPr>
          <w:rFonts w:ascii="Tahoma" w:hAnsi="Tahoma" w:cs="Tahoma"/>
          <w:b/>
          <w:sz w:val="18"/>
          <w:szCs w:val="18"/>
        </w:rPr>
      </w:pPr>
      <w:r>
        <w:rPr>
          <w:rFonts w:ascii="Tahoma" w:hAnsi="Tahoma" w:cs="Tahoma"/>
          <w:b/>
          <w:sz w:val="18"/>
          <w:szCs w:val="18"/>
        </w:rPr>
        <w:t xml:space="preserve">                                                                 Ilość punktów uzyskanych oferty badanej </w:t>
      </w:r>
    </w:p>
    <w:p w14:paraId="59A33A9F" w14:textId="36F0E008" w:rsidR="00701C5A" w:rsidRDefault="0033518D" w:rsidP="00701C5A">
      <w:pPr>
        <w:pStyle w:val="Akapitzlist"/>
        <w:ind w:left="426" w:hanging="705"/>
        <w:jc w:val="both"/>
        <w:rPr>
          <w:rFonts w:ascii="Tahoma" w:hAnsi="Tahoma" w:cs="Tahoma"/>
          <w:b/>
          <w:sz w:val="18"/>
          <w:szCs w:val="18"/>
        </w:rPr>
      </w:pPr>
      <w:r>
        <w:rPr>
          <w:rFonts w:ascii="Tahoma" w:hAnsi="Tahoma" w:cs="Tahoma"/>
          <w:b/>
          <w:sz w:val="18"/>
          <w:szCs w:val="18"/>
        </w:rPr>
        <w:t xml:space="preserve">           </w:t>
      </w:r>
      <w:r w:rsidR="00701C5A">
        <w:rPr>
          <w:rFonts w:ascii="Tahoma" w:hAnsi="Tahoma" w:cs="Tahoma"/>
          <w:b/>
          <w:sz w:val="18"/>
          <w:szCs w:val="18"/>
        </w:rPr>
        <w:t>ilość pkt. za walory użytkowe = ____________________________________________ X</w:t>
      </w:r>
      <w:r w:rsidR="00463A42">
        <w:rPr>
          <w:rFonts w:ascii="Tahoma" w:hAnsi="Tahoma" w:cs="Tahoma"/>
          <w:b/>
          <w:sz w:val="18"/>
          <w:szCs w:val="18"/>
        </w:rPr>
        <w:t>2</w:t>
      </w:r>
      <w:r w:rsidR="00701C5A">
        <w:rPr>
          <w:rFonts w:ascii="Tahoma" w:hAnsi="Tahoma" w:cs="Tahoma"/>
          <w:b/>
          <w:sz w:val="18"/>
          <w:szCs w:val="18"/>
        </w:rPr>
        <w:t>0</w:t>
      </w:r>
    </w:p>
    <w:p w14:paraId="65D4D902" w14:textId="614951FB" w:rsidR="009312A8" w:rsidRDefault="009312A8" w:rsidP="009312A8">
      <w:pPr>
        <w:rPr>
          <w:rFonts w:ascii="Tahoma" w:hAnsi="Tahoma"/>
          <w:b/>
          <w:sz w:val="18"/>
          <w:szCs w:val="18"/>
        </w:rPr>
      </w:pPr>
      <w:r>
        <w:rPr>
          <w:rFonts w:ascii="Tahoma" w:hAnsi="Tahoma" w:cs="Tahoma"/>
          <w:b/>
          <w:sz w:val="18"/>
          <w:szCs w:val="18"/>
        </w:rPr>
        <w:t xml:space="preserve">                                                         </w:t>
      </w:r>
      <w:r w:rsidR="0033518D">
        <w:rPr>
          <w:rFonts w:ascii="Tahoma" w:hAnsi="Tahoma" w:cs="Tahoma"/>
          <w:b/>
          <w:sz w:val="18"/>
          <w:szCs w:val="18"/>
        </w:rPr>
        <w:t xml:space="preserve">       </w:t>
      </w:r>
      <w:r>
        <w:rPr>
          <w:rFonts w:ascii="Tahoma" w:hAnsi="Tahoma" w:cs="Tahoma"/>
          <w:b/>
          <w:sz w:val="18"/>
          <w:szCs w:val="18"/>
          <w:lang w:eastAsia="zh-CN"/>
        </w:rPr>
        <w:t xml:space="preserve"> (maksymalna ilość możliwych do zdobycia pkt.)</w:t>
      </w:r>
    </w:p>
    <w:p w14:paraId="660CD720" w14:textId="31960C93" w:rsidR="00701C5A" w:rsidRDefault="00701C5A" w:rsidP="00701C5A">
      <w:pPr>
        <w:pStyle w:val="Akapitzlist"/>
        <w:ind w:left="705" w:hanging="705"/>
        <w:jc w:val="both"/>
        <w:rPr>
          <w:rFonts w:ascii="Tahoma" w:hAnsi="Tahoma" w:cs="Tahoma"/>
          <w:b/>
          <w:sz w:val="18"/>
          <w:szCs w:val="18"/>
        </w:rPr>
      </w:pPr>
    </w:p>
    <w:p w14:paraId="15A5E003" w14:textId="77777777" w:rsidR="00701C5A" w:rsidRDefault="00701C5A" w:rsidP="00701C5A">
      <w:pPr>
        <w:pStyle w:val="Akapitzlist"/>
        <w:ind w:left="705" w:hanging="705"/>
        <w:jc w:val="both"/>
        <w:rPr>
          <w:rFonts w:ascii="Tahoma" w:hAnsi="Tahoma" w:cs="Tahoma"/>
          <w:b/>
          <w:sz w:val="18"/>
          <w:szCs w:val="18"/>
        </w:rPr>
      </w:pPr>
    </w:p>
    <w:p w14:paraId="178F9075" w14:textId="77777777" w:rsidR="00701C5A" w:rsidRDefault="00701C5A" w:rsidP="00701C5A">
      <w:pPr>
        <w:pStyle w:val="Akapitzlist"/>
        <w:ind w:left="705"/>
        <w:jc w:val="both"/>
        <w:rPr>
          <w:rFonts w:ascii="Tahoma" w:hAnsi="Tahoma" w:cs="Tahoma"/>
          <w:sz w:val="18"/>
          <w:szCs w:val="18"/>
        </w:rPr>
      </w:pPr>
      <w:r>
        <w:rPr>
          <w:rFonts w:ascii="Tahoma" w:hAnsi="Tahoma" w:cs="Tahoma"/>
          <w:sz w:val="18"/>
          <w:szCs w:val="18"/>
        </w:rPr>
        <w:t>W kryterium cena – oferta otrzyma zaokrągloną do dwóch miejsc po przecinku ilość punktów (zaokrąglenie zgodnie z zasadami matematyki)</w:t>
      </w:r>
    </w:p>
    <w:p w14:paraId="79A5A946" w14:textId="77777777" w:rsidR="00701C5A" w:rsidRDefault="00701C5A" w:rsidP="00701C5A">
      <w:pPr>
        <w:pStyle w:val="Standard"/>
        <w:ind w:left="454"/>
        <w:jc w:val="both"/>
        <w:rPr>
          <w:rFonts w:ascii="Tahoma" w:hAnsi="Tahoma" w:cs="Tahoma"/>
          <w:bCs/>
          <w:color w:val="7030A0"/>
          <w:sz w:val="18"/>
          <w:szCs w:val="18"/>
        </w:rPr>
      </w:pPr>
    </w:p>
    <w:p w14:paraId="296FCC8F" w14:textId="77777777" w:rsidR="008A51A6" w:rsidRPr="008A51A6" w:rsidRDefault="004E3A3D" w:rsidP="008A51A6">
      <w:pPr>
        <w:jc w:val="both"/>
        <w:rPr>
          <w:rFonts w:ascii="Tahoma" w:hAnsi="Tahoma" w:cs="Tahoma"/>
          <w:sz w:val="18"/>
          <w:szCs w:val="18"/>
        </w:rPr>
      </w:pPr>
      <w:r w:rsidRPr="008A51A6">
        <w:rPr>
          <w:rFonts w:ascii="Tahoma" w:hAnsi="Tahoma" w:cs="Tahoma"/>
          <w:sz w:val="18"/>
          <w:szCs w:val="18"/>
        </w:rPr>
        <w:t xml:space="preserve">Do </w:t>
      </w:r>
      <w:r w:rsidR="008A51A6" w:rsidRPr="008A51A6">
        <w:rPr>
          <w:rFonts w:ascii="Tahoma" w:hAnsi="Tahoma" w:cs="Tahoma"/>
          <w:sz w:val="18"/>
          <w:szCs w:val="18"/>
        </w:rPr>
        <w:t xml:space="preserve">oferty należy załączyć Katalog lub prospekt lub folder lub instrukcję w języku polskim </w:t>
      </w:r>
      <w:r w:rsidR="008A51A6" w:rsidRPr="008A51A6">
        <w:rPr>
          <w:rFonts w:ascii="Tahoma" w:hAnsi="Tahoma" w:cs="Tahoma"/>
          <w:b/>
          <w:bCs/>
          <w:color w:val="0070C0"/>
          <w:sz w:val="18"/>
          <w:szCs w:val="18"/>
        </w:rPr>
        <w:t>W ZAKRESIE PUNKTOWANYCH PARAMETRÓW TECHNICZNYCH – KRYTERIUM OCENY OFERT</w:t>
      </w:r>
      <w:r w:rsidR="008A51A6" w:rsidRPr="008A51A6">
        <w:rPr>
          <w:rFonts w:ascii="Tahoma" w:hAnsi="Tahoma" w:cs="Tahoma"/>
          <w:sz w:val="18"/>
          <w:szCs w:val="18"/>
        </w:rPr>
        <w:t xml:space="preserve"> zaoferowanego przedmiotu zamówienia - zawierający opis oraz parametry potwierdzające wymagania postawione przez Zamawiającego w zał. nr 3a do SWZ – w oparciu o które została przygotowana oferta, w zakresie punktowanych parametrów technicznych. W katalogu/prospekcie/folderze/instrukcji należy wyraźnie zaznaczyć, których pozycji opisu przedmiotu zamówienia (Załącznika nr 3a do SWZ) dotyczy dany zapis - umieszczając w nim nr poszczególnej pozycji asortymentowej – celem identyfikacji oferowanego przedmiotu zamówienia. </w:t>
      </w:r>
    </w:p>
    <w:p w14:paraId="41074F8F" w14:textId="77777777" w:rsidR="008A51A6" w:rsidRDefault="008A51A6" w:rsidP="008A51A6">
      <w:pPr>
        <w:tabs>
          <w:tab w:val="left" w:pos="1276"/>
        </w:tabs>
        <w:jc w:val="both"/>
        <w:rPr>
          <w:rFonts w:ascii="Tahoma" w:hAnsi="Tahoma" w:cs="Tahoma"/>
          <w:bCs/>
          <w:color w:val="000000"/>
        </w:rPr>
      </w:pPr>
      <w:r w:rsidRPr="00FC307F">
        <w:rPr>
          <w:rFonts w:ascii="Tahoma" w:hAnsi="Tahoma" w:cs="Tahoma"/>
          <w:sz w:val="18"/>
          <w:szCs w:val="18"/>
        </w:rPr>
        <w:t>W przypadku, gdy Wykonawca nie złoży ww. dokumentów albo złożone dokumenty nie potwierdzą zaoferowanych parametrów, a Wykonawca wskaże i oświadczy w załączniku nr 3</w:t>
      </w:r>
      <w:r>
        <w:rPr>
          <w:rFonts w:ascii="Tahoma" w:hAnsi="Tahoma" w:cs="Tahoma"/>
          <w:sz w:val="18"/>
          <w:szCs w:val="18"/>
        </w:rPr>
        <w:t>a</w:t>
      </w:r>
      <w:r w:rsidRPr="00FC307F">
        <w:rPr>
          <w:rFonts w:ascii="Tahoma" w:hAnsi="Tahoma" w:cs="Tahoma"/>
          <w:sz w:val="18"/>
          <w:szCs w:val="18"/>
        </w:rPr>
        <w:t xml:space="preserve"> do SWZ że, oferuje dany parametr, Zamawiający nie odrzuci oferty, ale uzna, że oferowany asortyment posiada minimalny oceniany parametr i  przyzna w tym zakresie 0 pkt. W przypadku, gdy suma punktów będzie wynosiła 0, wówczas Zamawiający nie będzie dokonywał przeliczenia zgodnie ze wzorem wskazanym w pkt. </w:t>
      </w:r>
      <w:r w:rsidRPr="00DB0380">
        <w:rPr>
          <w:rFonts w:ascii="Tahoma" w:hAnsi="Tahoma" w:cs="Tahoma"/>
          <w:sz w:val="18"/>
          <w:szCs w:val="18"/>
        </w:rPr>
        <w:t>16.2.2</w:t>
      </w:r>
      <w:r w:rsidRPr="00FC307F">
        <w:rPr>
          <w:rFonts w:ascii="Tahoma" w:hAnsi="Tahoma" w:cs="Tahoma"/>
          <w:sz w:val="18"/>
          <w:szCs w:val="18"/>
        </w:rPr>
        <w:t xml:space="preserve"> SWZ, tylko przyzna od razu 0 punktów</w:t>
      </w:r>
      <w:r w:rsidRPr="00FC307F">
        <w:rPr>
          <w:rFonts w:ascii="Tahoma" w:hAnsi="Tahoma" w:cs="Tahoma"/>
          <w:bCs/>
          <w:color w:val="000000"/>
        </w:rPr>
        <w:t>.</w:t>
      </w:r>
    </w:p>
    <w:p w14:paraId="6CDAB6A8" w14:textId="77777777" w:rsidR="009312A8" w:rsidRDefault="009312A8" w:rsidP="008A51A6">
      <w:pPr>
        <w:suppressAutoHyphens/>
        <w:jc w:val="both"/>
        <w:rPr>
          <w:rFonts w:ascii="Tahoma" w:hAnsi="Tahoma" w:cs="Tahoma"/>
          <w:sz w:val="18"/>
          <w:szCs w:val="18"/>
        </w:rPr>
      </w:pPr>
    </w:p>
    <w:p w14:paraId="1D9E33A2" w14:textId="5F4C6BAF" w:rsidR="009312A8" w:rsidRDefault="009312A8" w:rsidP="009312A8">
      <w:pPr>
        <w:spacing w:before="120"/>
        <w:ind w:left="426"/>
        <w:jc w:val="both"/>
        <w:rPr>
          <w:rFonts w:ascii="Tahoma" w:hAnsi="Tahoma"/>
          <w:b/>
          <w:color w:val="2F5496"/>
          <w:sz w:val="18"/>
        </w:rPr>
      </w:pPr>
      <w:r>
        <w:rPr>
          <w:rFonts w:ascii="Tahoma" w:hAnsi="Tahoma" w:cs="Tahoma"/>
          <w:b/>
          <w:sz w:val="18"/>
          <w:szCs w:val="18"/>
        </w:rPr>
        <w:t>UWAGA!</w:t>
      </w:r>
      <w:r>
        <w:rPr>
          <w:rFonts w:ascii="Tahoma" w:hAnsi="Tahoma" w:cs="Tahoma"/>
          <w:color w:val="FF0000"/>
          <w:sz w:val="18"/>
          <w:szCs w:val="18"/>
        </w:rPr>
        <w:t xml:space="preserve">  </w:t>
      </w:r>
      <w:r>
        <w:rPr>
          <w:rFonts w:ascii="Tahoma" w:hAnsi="Tahoma" w:cs="Tahoma"/>
          <w:sz w:val="18"/>
          <w:szCs w:val="18"/>
        </w:rPr>
        <w:t xml:space="preserve">Opis sposobu przyznawania punktów w tym kryterium zawarty jest w </w:t>
      </w:r>
      <w:r w:rsidR="008A51A6">
        <w:rPr>
          <w:rFonts w:ascii="Tahoma" w:hAnsi="Tahoma" w:cs="Tahoma"/>
          <w:sz w:val="18"/>
          <w:szCs w:val="18"/>
        </w:rPr>
        <w:t>kryteriach oceny</w:t>
      </w:r>
      <w:r>
        <w:rPr>
          <w:rFonts w:ascii="Tahoma" w:hAnsi="Tahoma" w:cs="Tahoma"/>
          <w:sz w:val="18"/>
          <w:szCs w:val="18"/>
        </w:rPr>
        <w:t xml:space="preserve"> zamówienia </w:t>
      </w:r>
      <w:r w:rsidRPr="002056D5">
        <w:rPr>
          <w:rStyle w:val="normaltextrun"/>
          <w:rFonts w:ascii="Tahoma" w:hAnsi="Tahoma" w:cs="Tahoma"/>
          <w:b/>
          <w:bCs/>
          <w:color w:val="0070C0"/>
          <w:sz w:val="18"/>
          <w:szCs w:val="18"/>
        </w:rPr>
        <w:t>Załącznik nr 3</w:t>
      </w:r>
      <w:r w:rsidR="008A51A6">
        <w:rPr>
          <w:rStyle w:val="normaltextrun"/>
          <w:rFonts w:ascii="Tahoma" w:hAnsi="Tahoma" w:cs="Tahoma"/>
          <w:b/>
          <w:bCs/>
          <w:color w:val="0070C0"/>
          <w:sz w:val="18"/>
          <w:szCs w:val="18"/>
        </w:rPr>
        <w:t>a</w:t>
      </w:r>
      <w:r w:rsidRPr="002056D5">
        <w:rPr>
          <w:rStyle w:val="normaltextrun"/>
          <w:rFonts w:ascii="Tahoma" w:hAnsi="Tahoma" w:cs="Tahoma"/>
          <w:b/>
          <w:bCs/>
          <w:color w:val="0070C0"/>
          <w:sz w:val="18"/>
          <w:szCs w:val="18"/>
        </w:rPr>
        <w:t xml:space="preserve"> do SWZ</w:t>
      </w:r>
      <w:r>
        <w:rPr>
          <w:rStyle w:val="normaltextrun"/>
          <w:rFonts w:ascii="Tahoma" w:hAnsi="Tahoma" w:cs="Tahoma"/>
          <w:b/>
          <w:bCs/>
          <w:color w:val="0070C0"/>
          <w:sz w:val="18"/>
          <w:szCs w:val="18"/>
        </w:rPr>
        <w:t>.</w:t>
      </w:r>
    </w:p>
    <w:p w14:paraId="635BDB4A" w14:textId="77777777" w:rsidR="00701C5A" w:rsidRDefault="00701C5A" w:rsidP="00701C5A">
      <w:pPr>
        <w:pStyle w:val="Standard"/>
        <w:ind w:left="454"/>
        <w:jc w:val="both"/>
        <w:rPr>
          <w:rFonts w:ascii="Tahoma" w:hAnsi="Tahoma" w:cs="Tahoma"/>
          <w:bCs/>
          <w:color w:val="7030A0"/>
          <w:sz w:val="18"/>
          <w:szCs w:val="18"/>
        </w:rPr>
      </w:pPr>
    </w:p>
    <w:bookmarkEnd w:id="22"/>
    <w:p w14:paraId="25A5A14C" w14:textId="77777777" w:rsidR="008D1A94" w:rsidRDefault="008D1A94" w:rsidP="00D42158">
      <w:pPr>
        <w:ind w:left="426" w:hanging="426"/>
        <w:jc w:val="both"/>
        <w:rPr>
          <w:rFonts w:ascii="Tahoma" w:hAnsi="Tahoma" w:cs="Tahoma"/>
          <w:sz w:val="10"/>
          <w:szCs w:val="10"/>
        </w:rPr>
      </w:pPr>
    </w:p>
    <w:p w14:paraId="36E0BF5F" w14:textId="262D1787" w:rsidR="00E674DB"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.3. Za ofertę najkorzystniejszą uznana zostanie oferta, która uzyska największą ilość punktów. Przy dokonywaniu wyboru oferty Zamawiający stosował będzie wyłącznie kryteria określone w niniejszej SWZ.</w:t>
      </w:r>
    </w:p>
    <w:p w14:paraId="671A80D7" w14:textId="228DC77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1749A112" w:rsidR="001E5F0E" w:rsidRDefault="006E09CB" w:rsidP="001E5F0E">
      <w:pPr>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w:t>
      </w:r>
      <w:r w:rsidR="00972496">
        <w:rPr>
          <w:rFonts w:ascii="Tahoma" w:hAnsi="Tahoma" w:cs="Tahoma"/>
          <w:sz w:val="18"/>
          <w:szCs w:val="18"/>
        </w:rPr>
        <w:t>um</w:t>
      </w:r>
      <w:r w:rsidR="001E5F0E" w:rsidRPr="00F9433F">
        <w:rPr>
          <w:rFonts w:ascii="Tahoma" w:hAnsi="Tahoma" w:cs="Tahoma"/>
          <w:sz w:val="18"/>
          <w:szCs w:val="18"/>
        </w:rPr>
        <w:t xml:space="preserve"> wyboru.</w:t>
      </w:r>
    </w:p>
    <w:p w14:paraId="0F7D3EB6" w14:textId="77777777" w:rsidR="001E5F0E" w:rsidRPr="00F9433F" w:rsidRDefault="001E5F0E" w:rsidP="001E5F0E">
      <w:pPr>
        <w:ind w:left="567" w:hanging="567"/>
        <w:jc w:val="both"/>
        <w:rPr>
          <w:rFonts w:ascii="Tahoma" w:hAnsi="Tahoma" w:cs="Tahoma"/>
          <w:sz w:val="18"/>
          <w:szCs w:val="18"/>
        </w:rPr>
      </w:pPr>
    </w:p>
    <w:p w14:paraId="32A28290" w14:textId="670BDD3E" w:rsidR="00143AC5" w:rsidRDefault="00AD7A2E"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17.  </w:t>
      </w:r>
      <w:r w:rsidR="00BA0FDE">
        <w:rPr>
          <w:rFonts w:ascii="Tahoma" w:hAnsi="Tahoma" w:cs="Tahoma"/>
          <w:b/>
          <w:sz w:val="18"/>
          <w:szCs w:val="18"/>
          <w:highlight w:val="lightGray"/>
          <w:u w:val="single"/>
        </w:rPr>
        <w:t>Zasady ewentualnych negocjacji w celu ulepszenia treści ofert, które podlegają ocenie w ramach kryterium oceny ofert</w:t>
      </w:r>
      <w:r w:rsidR="004706B0">
        <w:rPr>
          <w:rFonts w:ascii="Tahoma" w:hAnsi="Tahoma" w:cs="Tahoma"/>
          <w:b/>
          <w:sz w:val="18"/>
          <w:szCs w:val="18"/>
          <w:highlight w:val="lightGray"/>
          <w:u w:val="single"/>
        </w:rPr>
        <w:t>, zgodnie z art. 275 pkt 2 ustawy PZP</w:t>
      </w:r>
      <w:r w:rsidR="00BA0FDE">
        <w:rPr>
          <w:rFonts w:ascii="Tahoma" w:hAnsi="Tahoma" w:cs="Tahoma"/>
          <w:b/>
          <w:sz w:val="18"/>
          <w:szCs w:val="18"/>
          <w:highlight w:val="lightGray"/>
          <w:u w:val="single"/>
        </w:rPr>
        <w:t>.</w:t>
      </w:r>
    </w:p>
    <w:p w14:paraId="4D338963" w14:textId="77777777" w:rsidR="004706B0" w:rsidRDefault="004706B0" w:rsidP="00AD7A2E">
      <w:pPr>
        <w:ind w:left="360" w:hanging="360"/>
        <w:jc w:val="both"/>
        <w:rPr>
          <w:rFonts w:ascii="Tahoma" w:hAnsi="Tahoma" w:cs="Tahoma"/>
          <w:b/>
          <w:sz w:val="18"/>
          <w:szCs w:val="18"/>
          <w:highlight w:val="lightGray"/>
          <w:u w:val="single"/>
        </w:rPr>
      </w:pPr>
    </w:p>
    <w:p w14:paraId="6B5574E9" w14:textId="64588ECA" w:rsidR="00BA0FDE" w:rsidRDefault="00BA0FDE" w:rsidP="0083793E">
      <w:pPr>
        <w:spacing w:after="240"/>
        <w:ind w:left="360" w:hanging="360"/>
        <w:jc w:val="both"/>
        <w:rPr>
          <w:rFonts w:ascii="Tahoma" w:hAnsi="Tahoma" w:cs="Tahoma"/>
          <w:bCs/>
          <w:sz w:val="18"/>
          <w:szCs w:val="18"/>
        </w:rPr>
      </w:pPr>
      <w:r w:rsidRPr="00BA0FDE">
        <w:rPr>
          <w:rFonts w:ascii="Tahoma" w:hAnsi="Tahoma" w:cs="Tahoma"/>
          <w:bCs/>
          <w:sz w:val="18"/>
          <w:szCs w:val="18"/>
        </w:rPr>
        <w:t>17.1</w:t>
      </w:r>
      <w:r>
        <w:rPr>
          <w:rFonts w:ascii="Tahoma" w:hAnsi="Tahoma" w:cs="Tahoma"/>
          <w:bCs/>
          <w:sz w:val="18"/>
          <w:szCs w:val="18"/>
        </w:rPr>
        <w:t xml:space="preserve">. Negocjacje na podstawie art. 275 pkt 2 ustawy PZP, nie mogą prowadzić do zmiany treści SWZ i dotyczyć mogą wyłącznie tych elementów treści ofert, które podlegają ocenie w ramach kryteriów oceny ofert. </w:t>
      </w:r>
      <w:r w:rsidRPr="00BA0FDE">
        <w:rPr>
          <w:rFonts w:ascii="Tahoma" w:hAnsi="Tahoma" w:cs="Tahoma"/>
          <w:bCs/>
          <w:sz w:val="18"/>
          <w:szCs w:val="18"/>
        </w:rPr>
        <w:t xml:space="preserve"> </w:t>
      </w:r>
    </w:p>
    <w:p w14:paraId="74E6AB1C" w14:textId="13FC430A" w:rsidR="00036770" w:rsidRDefault="00BA0FDE" w:rsidP="00AD7A2E">
      <w:pPr>
        <w:ind w:left="360" w:hanging="360"/>
        <w:jc w:val="both"/>
        <w:rPr>
          <w:rFonts w:ascii="Tahoma" w:hAnsi="Tahoma" w:cs="Tahoma"/>
          <w:bCs/>
          <w:sz w:val="18"/>
          <w:szCs w:val="18"/>
        </w:rPr>
      </w:pPr>
      <w:r>
        <w:rPr>
          <w:rFonts w:ascii="Tahoma" w:hAnsi="Tahoma" w:cs="Tahoma"/>
          <w:bCs/>
          <w:sz w:val="18"/>
          <w:szCs w:val="18"/>
        </w:rPr>
        <w:t>17.2</w:t>
      </w:r>
      <w:r w:rsidR="0083793E">
        <w:rPr>
          <w:rFonts w:ascii="Tahoma" w:hAnsi="Tahoma" w:cs="Tahoma"/>
          <w:bCs/>
          <w:sz w:val="18"/>
          <w:szCs w:val="18"/>
        </w:rPr>
        <w:t>. Zgodnie z art. 275 pkt 2 ustawy PZP, gdy zamawiający nie będzie prowadził negocjacji, dokon</w:t>
      </w:r>
      <w:r w:rsidR="00036770">
        <w:rPr>
          <w:rFonts w:ascii="Tahoma" w:hAnsi="Tahoma" w:cs="Tahoma"/>
          <w:bCs/>
          <w:sz w:val="18"/>
          <w:szCs w:val="18"/>
        </w:rPr>
        <w:t>a</w:t>
      </w:r>
      <w:r w:rsidR="0083793E">
        <w:rPr>
          <w:rFonts w:ascii="Tahoma" w:hAnsi="Tahoma" w:cs="Tahoma"/>
          <w:bCs/>
          <w:sz w:val="18"/>
          <w:szCs w:val="18"/>
        </w:rPr>
        <w:t xml:space="preserve"> wyboru najkorzystniejszej oferty spośród niepodlegających odrzuceniu</w:t>
      </w:r>
      <w:r w:rsidR="00036770">
        <w:rPr>
          <w:rFonts w:ascii="Tahoma" w:hAnsi="Tahoma" w:cs="Tahoma"/>
          <w:bCs/>
          <w:sz w:val="18"/>
          <w:szCs w:val="18"/>
        </w:rPr>
        <w:t xml:space="preserve"> ofert złożonych w odpowiedzi na ogłoszenie o zamówieniu.</w:t>
      </w:r>
    </w:p>
    <w:p w14:paraId="4FA4981F" w14:textId="77777777" w:rsidR="00036770" w:rsidRDefault="00036770" w:rsidP="00036770">
      <w:pPr>
        <w:jc w:val="both"/>
        <w:rPr>
          <w:rFonts w:ascii="Tahoma" w:hAnsi="Tahoma" w:cs="Tahoma"/>
          <w:bCs/>
          <w:sz w:val="18"/>
          <w:szCs w:val="18"/>
        </w:rPr>
      </w:pPr>
    </w:p>
    <w:p w14:paraId="3B1EB57C" w14:textId="77777777" w:rsidR="00036770" w:rsidRDefault="00036770" w:rsidP="00AD7A2E">
      <w:pPr>
        <w:ind w:left="360" w:hanging="360"/>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705EA1" w14:textId="77777777" w:rsidR="004706B0" w:rsidRDefault="00036770" w:rsidP="004706B0">
      <w:pPr>
        <w:ind w:left="993" w:hanging="644"/>
        <w:jc w:val="both"/>
        <w:rPr>
          <w:rFonts w:ascii="Tahoma" w:hAnsi="Tahoma" w:cs="Tahoma"/>
          <w:bCs/>
          <w:sz w:val="18"/>
          <w:szCs w:val="18"/>
        </w:rPr>
      </w:pPr>
      <w:r>
        <w:rPr>
          <w:rFonts w:ascii="Tahoma" w:hAnsi="Tahoma" w:cs="Tahoma"/>
          <w:bCs/>
          <w:sz w:val="18"/>
          <w:szCs w:val="18"/>
        </w:rPr>
        <w:lastRenderedPageBreak/>
        <w:t xml:space="preserve">17.3.1. </w:t>
      </w:r>
      <w:r w:rsidR="004706B0">
        <w:rPr>
          <w:rFonts w:ascii="Tahoma" w:hAnsi="Tahoma" w:cs="Tahoma"/>
          <w:bCs/>
          <w:sz w:val="18"/>
          <w:szCs w:val="18"/>
        </w:rPr>
        <w:t>których oferty nie zostały odrzucone, oraz punktacji przyznanej ofertom w każdym kryterium oceny ofert i łącznej punktacji,</w:t>
      </w:r>
    </w:p>
    <w:p w14:paraId="6251C74B"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17.3.2. których oferty zostały odrzucone,</w:t>
      </w:r>
    </w:p>
    <w:p w14:paraId="7F9B7A1C"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 podając uzasadnienie faktyczne i prawne.</w:t>
      </w:r>
    </w:p>
    <w:p w14:paraId="7FF37123" w14:textId="77777777" w:rsidR="004706B0" w:rsidRDefault="004706B0" w:rsidP="004706B0">
      <w:pPr>
        <w:jc w:val="both"/>
        <w:rPr>
          <w:rFonts w:ascii="Tahoma" w:hAnsi="Tahoma" w:cs="Tahoma"/>
          <w:bCs/>
          <w:sz w:val="18"/>
          <w:szCs w:val="18"/>
        </w:rPr>
      </w:pPr>
    </w:p>
    <w:p w14:paraId="69AACE1F" w14:textId="77777777" w:rsidR="004706B0" w:rsidRDefault="004706B0" w:rsidP="004706B0">
      <w:pPr>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4D0FF143" w14:textId="77777777" w:rsidR="004706B0" w:rsidRDefault="004706B0" w:rsidP="004706B0">
      <w:pPr>
        <w:jc w:val="both"/>
        <w:rPr>
          <w:rFonts w:ascii="Tahoma" w:hAnsi="Tahoma" w:cs="Tahoma"/>
          <w:bCs/>
          <w:sz w:val="18"/>
          <w:szCs w:val="18"/>
        </w:rPr>
      </w:pPr>
    </w:p>
    <w:p w14:paraId="73977BDD" w14:textId="0C7648AD" w:rsidR="00E161C9" w:rsidRDefault="004706B0" w:rsidP="00E161C9">
      <w:pPr>
        <w:ind w:left="426" w:hanging="426"/>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w:t>
      </w:r>
      <w:r w:rsidR="00E161C9">
        <w:rPr>
          <w:rFonts w:ascii="Tahoma" w:hAnsi="Tahoma" w:cs="Tahoma"/>
          <w:bCs/>
          <w:sz w:val="18"/>
          <w:szCs w:val="18"/>
        </w:rPr>
        <w:t xml:space="preserve">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t>
      </w:r>
      <w:r w:rsidR="00F550B1">
        <w:rPr>
          <w:rFonts w:ascii="Tahoma" w:hAnsi="Tahoma" w:cs="Tahoma"/>
          <w:bCs/>
          <w:sz w:val="18"/>
          <w:szCs w:val="18"/>
        </w:rPr>
        <w:t xml:space="preserve">Wykonawcy nie mają obowiązku uczestniczenia w negocjacjach. </w:t>
      </w:r>
    </w:p>
    <w:p w14:paraId="2FF087B6" w14:textId="77777777" w:rsidR="00E161C9" w:rsidRDefault="00E161C9" w:rsidP="00E161C9">
      <w:pPr>
        <w:ind w:left="426" w:hanging="426"/>
        <w:jc w:val="both"/>
        <w:rPr>
          <w:rFonts w:ascii="Tahoma" w:hAnsi="Tahoma" w:cs="Tahoma"/>
          <w:bCs/>
          <w:sz w:val="18"/>
          <w:szCs w:val="18"/>
        </w:rPr>
      </w:pPr>
    </w:p>
    <w:p w14:paraId="2382F761" w14:textId="77777777" w:rsidR="00E161C9" w:rsidRDefault="00E161C9" w:rsidP="00E161C9">
      <w:pPr>
        <w:ind w:left="426" w:hanging="426"/>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5B23CDA4" w14:textId="77777777" w:rsidR="00E161C9" w:rsidRDefault="00E161C9" w:rsidP="00E161C9">
      <w:pPr>
        <w:ind w:left="426" w:hanging="426"/>
        <w:jc w:val="both"/>
        <w:rPr>
          <w:rFonts w:ascii="Tahoma" w:hAnsi="Tahoma" w:cs="Tahoma"/>
          <w:bCs/>
          <w:sz w:val="18"/>
          <w:szCs w:val="18"/>
        </w:rPr>
      </w:pPr>
    </w:p>
    <w:p w14:paraId="346AB7EC" w14:textId="31A07AA1" w:rsidR="00BA0FDE" w:rsidRDefault="00E161C9" w:rsidP="00E161C9">
      <w:pPr>
        <w:ind w:left="426" w:hanging="426"/>
        <w:jc w:val="both"/>
        <w:rPr>
          <w:rFonts w:ascii="Tahoma" w:hAnsi="Tahoma" w:cs="Tahoma"/>
          <w:bCs/>
          <w:sz w:val="18"/>
          <w:szCs w:val="18"/>
        </w:rPr>
      </w:pPr>
      <w:r>
        <w:rPr>
          <w:rFonts w:ascii="Tahoma" w:hAnsi="Tahoma" w:cs="Tahoma"/>
          <w:bCs/>
          <w:sz w:val="18"/>
          <w:szCs w:val="18"/>
        </w:rPr>
        <w:t>17.6. Prowadzone negocjację będą miały charakter poufny</w:t>
      </w:r>
      <w:r w:rsidR="00AC31A2">
        <w:rPr>
          <w:rFonts w:ascii="Tahoma" w:hAnsi="Tahoma" w:cs="Tahoma"/>
          <w:bCs/>
          <w:sz w:val="18"/>
          <w:szCs w:val="18"/>
        </w:rPr>
        <w:t>. Żadna ze stron nie może, bez zgody drugiej strony, ujawnić informacji technicznych i handlowych związanych z negocjacjami. Zgoda musi zostać udzielona w odniesieniu do konkretnych informacji i przed ich ujawnieniem.</w:t>
      </w:r>
    </w:p>
    <w:p w14:paraId="748D426F" w14:textId="6A3A9542" w:rsidR="00AC31A2" w:rsidRDefault="00AC31A2" w:rsidP="00E161C9">
      <w:pPr>
        <w:ind w:left="426" w:hanging="426"/>
        <w:jc w:val="both"/>
        <w:rPr>
          <w:rFonts w:ascii="Tahoma" w:hAnsi="Tahoma" w:cs="Tahoma"/>
          <w:bCs/>
          <w:sz w:val="18"/>
          <w:szCs w:val="18"/>
        </w:rPr>
      </w:pPr>
    </w:p>
    <w:p w14:paraId="647CE568" w14:textId="620FF839" w:rsidR="00AC31A2" w:rsidRDefault="00AC31A2" w:rsidP="00E161C9">
      <w:pPr>
        <w:ind w:left="426" w:hanging="426"/>
        <w:jc w:val="both"/>
        <w:rPr>
          <w:rFonts w:ascii="Tahoma" w:hAnsi="Tahoma" w:cs="Tahoma"/>
          <w:bCs/>
          <w:sz w:val="18"/>
          <w:szCs w:val="18"/>
        </w:rPr>
      </w:pPr>
      <w:r>
        <w:rPr>
          <w:rFonts w:ascii="Tahoma" w:hAnsi="Tahoma" w:cs="Tahoma"/>
          <w:bCs/>
          <w:sz w:val="18"/>
          <w:szCs w:val="18"/>
        </w:rPr>
        <w:t xml:space="preserve">17.7. </w:t>
      </w:r>
      <w:r w:rsidR="00572877">
        <w:rPr>
          <w:rFonts w:ascii="Tahoma" w:hAnsi="Tahoma" w:cs="Tahoma"/>
          <w:bCs/>
          <w:sz w:val="18"/>
          <w:szCs w:val="18"/>
        </w:rPr>
        <w:t xml:space="preserve">Zamawiający poinformuje </w:t>
      </w:r>
      <w:r w:rsidR="008631FE">
        <w:rPr>
          <w:rFonts w:ascii="Tahoma" w:hAnsi="Tahoma" w:cs="Tahoma"/>
          <w:bCs/>
          <w:sz w:val="18"/>
          <w:szCs w:val="18"/>
        </w:rPr>
        <w:t xml:space="preserve">równocześnie </w:t>
      </w:r>
      <w:r w:rsidR="00572877">
        <w:rPr>
          <w:rFonts w:ascii="Tahoma" w:hAnsi="Tahoma" w:cs="Tahoma"/>
          <w:bCs/>
          <w:sz w:val="18"/>
          <w:szCs w:val="18"/>
        </w:rPr>
        <w:t xml:space="preserve">wszystkich wykonawców, których oferty </w:t>
      </w:r>
      <w:r w:rsidR="00F550B1">
        <w:rPr>
          <w:rFonts w:ascii="Tahoma" w:hAnsi="Tahoma" w:cs="Tahoma"/>
          <w:bCs/>
          <w:sz w:val="18"/>
          <w:szCs w:val="18"/>
        </w:rPr>
        <w:t xml:space="preserve">zostały </w:t>
      </w:r>
      <w:r w:rsidR="00572877">
        <w:rPr>
          <w:rFonts w:ascii="Tahoma" w:hAnsi="Tahoma" w:cs="Tahoma"/>
          <w:bCs/>
          <w:sz w:val="18"/>
          <w:szCs w:val="18"/>
        </w:rPr>
        <w:t>złożone w odpowiedzi na ogłoszenie o zamówieniu</w:t>
      </w:r>
      <w:r w:rsidR="006B3D25">
        <w:rPr>
          <w:rFonts w:ascii="Tahoma" w:hAnsi="Tahoma" w:cs="Tahoma"/>
          <w:bCs/>
          <w:sz w:val="18"/>
          <w:szCs w:val="18"/>
        </w:rPr>
        <w:t xml:space="preserve"> nie zostały odrzucone, o </w:t>
      </w:r>
      <w:r w:rsidR="00572877">
        <w:rPr>
          <w:rFonts w:ascii="Tahoma" w:hAnsi="Tahoma" w:cs="Tahoma"/>
          <w:bCs/>
          <w:sz w:val="18"/>
          <w:szCs w:val="18"/>
        </w:rPr>
        <w:t xml:space="preserve">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t>
      </w:r>
      <w:r w:rsidR="00F550B1">
        <w:rPr>
          <w:rFonts w:ascii="Tahoma" w:hAnsi="Tahoma" w:cs="Tahoma"/>
          <w:bCs/>
          <w:sz w:val="18"/>
          <w:szCs w:val="18"/>
        </w:rPr>
        <w:t xml:space="preserve">Wykonawcy, nie mają obowiązku składania ofert dodatkowych. </w:t>
      </w:r>
    </w:p>
    <w:p w14:paraId="0F359B87" w14:textId="169C3AAD" w:rsidR="006B3D25" w:rsidRDefault="006B3D25" w:rsidP="00E161C9">
      <w:pPr>
        <w:ind w:left="426" w:hanging="426"/>
        <w:jc w:val="both"/>
        <w:rPr>
          <w:rFonts w:ascii="Tahoma" w:hAnsi="Tahoma" w:cs="Tahoma"/>
          <w:bCs/>
          <w:sz w:val="18"/>
          <w:szCs w:val="18"/>
        </w:rPr>
      </w:pPr>
    </w:p>
    <w:p w14:paraId="0283ADE8" w14:textId="59D1F3F3" w:rsidR="006B3D25" w:rsidRDefault="006B3D25" w:rsidP="00E161C9">
      <w:pPr>
        <w:ind w:left="426" w:hanging="426"/>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sidRPr="006B3D25">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688A005" w14:textId="226FCB7E" w:rsidR="006B3D25" w:rsidRDefault="006B3D25" w:rsidP="00E161C9">
      <w:pPr>
        <w:ind w:left="426" w:hanging="426"/>
        <w:jc w:val="both"/>
        <w:rPr>
          <w:rFonts w:ascii="Tahoma" w:hAnsi="Tahoma" w:cs="Tahoma"/>
          <w:bCs/>
          <w:sz w:val="18"/>
          <w:szCs w:val="18"/>
        </w:rPr>
      </w:pPr>
    </w:p>
    <w:p w14:paraId="35DE54ED" w14:textId="7489FCFE" w:rsidR="006B3D25" w:rsidRPr="00BA0FDE" w:rsidRDefault="006B3D25" w:rsidP="00E161C9">
      <w:pPr>
        <w:ind w:left="426" w:hanging="426"/>
        <w:jc w:val="both"/>
        <w:rPr>
          <w:rFonts w:ascii="Tahoma" w:hAnsi="Tahoma" w:cs="Tahoma"/>
          <w:bCs/>
          <w:sz w:val="18"/>
          <w:szCs w:val="18"/>
        </w:rPr>
      </w:pPr>
      <w:r>
        <w:rPr>
          <w:rFonts w:ascii="Tahoma" w:hAnsi="Tahoma" w:cs="Tahoma"/>
          <w:bCs/>
          <w:sz w:val="18"/>
          <w:szCs w:val="18"/>
        </w:rPr>
        <w:t>17.9. 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w:t>
      </w:r>
      <w:r w:rsidR="009516C1">
        <w:rPr>
          <w:rFonts w:ascii="Tahoma" w:hAnsi="Tahoma" w:cs="Tahoma"/>
          <w:bCs/>
          <w:sz w:val="18"/>
          <w:szCs w:val="18"/>
        </w:rPr>
        <w:t>. Oferta dodatkowa, która jest mniej korzystna, w którymkolwiek z kryteriów oceny ofert wskazanych w zaproszeniu do negocjacji niż oferta złożona w odpowiedzi na ogłoszenie o zamówieniu, podlega odrzuceniu.</w:t>
      </w:r>
    </w:p>
    <w:p w14:paraId="480E24CB" w14:textId="77777777" w:rsidR="00143AC5" w:rsidRDefault="00143AC5" w:rsidP="00AD7A2E">
      <w:pPr>
        <w:ind w:left="360" w:hanging="360"/>
        <w:jc w:val="both"/>
        <w:rPr>
          <w:rFonts w:ascii="Tahoma" w:hAnsi="Tahoma" w:cs="Tahoma"/>
          <w:b/>
          <w:sz w:val="18"/>
          <w:szCs w:val="18"/>
          <w:highlight w:val="lightGray"/>
          <w:u w:val="single"/>
        </w:rPr>
      </w:pPr>
    </w:p>
    <w:p w14:paraId="52DB97F2" w14:textId="39761E36" w:rsidR="00A83469" w:rsidRDefault="001B11C5"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18.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0731958C" w14:textId="77777777" w:rsidR="00972496" w:rsidRDefault="00972496" w:rsidP="00972496">
      <w:pPr>
        <w:spacing w:before="120"/>
        <w:ind w:left="567" w:hanging="567"/>
        <w:jc w:val="both"/>
        <w:rPr>
          <w:rFonts w:ascii="Tahoma" w:hAnsi="Tahoma" w:cs="Tahoma"/>
          <w:sz w:val="18"/>
          <w:szCs w:val="18"/>
        </w:rPr>
      </w:pPr>
      <w:r>
        <w:rPr>
          <w:rFonts w:ascii="Tahoma" w:hAnsi="Tahoma" w:cs="Tahoma"/>
          <w:sz w:val="18"/>
          <w:szCs w:val="18"/>
        </w:rPr>
        <w:t>18.1. 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1442C12D" w14:textId="77777777" w:rsidR="00972496" w:rsidRDefault="00972496" w:rsidP="00972496">
      <w:pPr>
        <w:spacing w:before="120"/>
        <w:ind w:left="567" w:hanging="567"/>
        <w:jc w:val="both"/>
        <w:rPr>
          <w:rFonts w:ascii="Tahoma" w:hAnsi="Tahoma" w:cs="Tahoma"/>
          <w:sz w:val="18"/>
          <w:szCs w:val="18"/>
        </w:rPr>
      </w:pPr>
      <w:r>
        <w:rPr>
          <w:rFonts w:ascii="Tahoma" w:hAnsi="Tahoma" w:cs="Tahoma"/>
          <w:sz w:val="18"/>
          <w:szCs w:val="18"/>
        </w:rPr>
        <w:t xml:space="preserve">18.2. Niezwłocznie po wyborze najkorzystniejszej oferty Zamawiający informuje równocześnie Wykonawców, którzy złożyli oferty, zgodnie z art. 253 Ustawy PZP o: </w:t>
      </w:r>
    </w:p>
    <w:p w14:paraId="5FF9A05B" w14:textId="77777777" w:rsidR="00972496" w:rsidRDefault="00972496" w:rsidP="00EA0853">
      <w:pPr>
        <w:pStyle w:val="Tekstpodstawowywcity3"/>
        <w:numPr>
          <w:ilvl w:val="0"/>
          <w:numId w:val="20"/>
        </w:numPr>
        <w:tabs>
          <w:tab w:val="clear" w:pos="720"/>
          <w:tab w:val="num" w:pos="1134"/>
        </w:tabs>
        <w:ind w:left="1134"/>
        <w:rPr>
          <w:rFonts w:ascii="Tahoma" w:hAnsi="Tahoma" w:cs="Tahoma"/>
          <w:b/>
          <w:sz w:val="18"/>
          <w:szCs w:val="18"/>
        </w:rPr>
      </w:pPr>
      <w:r>
        <w:rPr>
          <w:rFonts w:ascii="Tahoma" w:hAnsi="Tahoma" w:cs="Tahoma"/>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0689A811" w14:textId="77777777" w:rsidR="00972496" w:rsidRDefault="00972496" w:rsidP="00EA0853">
      <w:pPr>
        <w:pStyle w:val="Tekstpodstawowywcity3"/>
        <w:numPr>
          <w:ilvl w:val="0"/>
          <w:numId w:val="20"/>
        </w:numPr>
        <w:tabs>
          <w:tab w:val="clear" w:pos="720"/>
          <w:tab w:val="num" w:pos="1134"/>
        </w:tabs>
        <w:ind w:left="1134"/>
        <w:rPr>
          <w:rFonts w:ascii="Tahoma" w:hAnsi="Tahoma" w:cs="Tahoma"/>
          <w:b/>
          <w:sz w:val="18"/>
          <w:szCs w:val="18"/>
        </w:rPr>
      </w:pPr>
      <w:r>
        <w:rPr>
          <w:rFonts w:ascii="Tahoma" w:hAnsi="Tahoma" w:cs="Tahoma"/>
          <w:sz w:val="18"/>
          <w:szCs w:val="18"/>
        </w:rPr>
        <w:t>Wykonawcach, których oferty zostały odrzucone,</w:t>
      </w:r>
    </w:p>
    <w:p w14:paraId="6A0141F4" w14:textId="77777777" w:rsidR="00972496" w:rsidRDefault="00972496" w:rsidP="00EA0853">
      <w:pPr>
        <w:pStyle w:val="Tekstpodstawowywcity3"/>
        <w:numPr>
          <w:ilvl w:val="0"/>
          <w:numId w:val="20"/>
        </w:numPr>
        <w:tabs>
          <w:tab w:val="clear" w:pos="720"/>
          <w:tab w:val="num" w:pos="1134"/>
        </w:tabs>
        <w:ind w:left="1134"/>
        <w:rPr>
          <w:rFonts w:ascii="Tahoma" w:hAnsi="Tahoma" w:cs="Tahoma"/>
          <w:b/>
          <w:sz w:val="18"/>
          <w:szCs w:val="18"/>
        </w:rPr>
      </w:pPr>
      <w:r>
        <w:rPr>
          <w:rFonts w:ascii="Tahoma" w:hAnsi="Tahoma" w:cs="Tahoma"/>
          <w:sz w:val="18"/>
          <w:szCs w:val="18"/>
        </w:rPr>
        <w:t>nieustanowieniu dynamicznego systemu zakupów,</w:t>
      </w:r>
    </w:p>
    <w:p w14:paraId="4D4C2D2B" w14:textId="77777777" w:rsidR="00972496" w:rsidRDefault="00972496" w:rsidP="00EA0853">
      <w:pPr>
        <w:pStyle w:val="Tekstpodstawowywcity3"/>
        <w:numPr>
          <w:ilvl w:val="0"/>
          <w:numId w:val="20"/>
        </w:numPr>
        <w:tabs>
          <w:tab w:val="clear" w:pos="720"/>
          <w:tab w:val="num" w:pos="1134"/>
        </w:tabs>
        <w:ind w:left="1134"/>
        <w:rPr>
          <w:rFonts w:ascii="Tahoma" w:hAnsi="Tahoma" w:cs="Tahoma"/>
          <w:b/>
          <w:sz w:val="18"/>
          <w:szCs w:val="18"/>
        </w:rPr>
      </w:pPr>
      <w:r>
        <w:rPr>
          <w:rFonts w:ascii="Tahoma" w:hAnsi="Tahoma" w:cs="Tahoma"/>
          <w:sz w:val="18"/>
          <w:szCs w:val="18"/>
        </w:rPr>
        <w:t>unieważnieniu postępowania,</w:t>
      </w:r>
    </w:p>
    <w:p w14:paraId="7E6DAA4D" w14:textId="77777777" w:rsidR="00972496" w:rsidRDefault="00972496" w:rsidP="00972496">
      <w:pPr>
        <w:pStyle w:val="Tekstpodstawowywcity3"/>
        <w:ind w:left="851" w:firstLine="0"/>
        <w:rPr>
          <w:rFonts w:ascii="Tahoma" w:hAnsi="Tahoma" w:cs="Tahoma"/>
          <w:sz w:val="18"/>
          <w:szCs w:val="18"/>
        </w:rPr>
      </w:pPr>
      <w:r>
        <w:rPr>
          <w:rFonts w:ascii="Tahoma" w:hAnsi="Tahoma" w:cs="Tahoma"/>
          <w:sz w:val="18"/>
          <w:szCs w:val="18"/>
        </w:rPr>
        <w:t>- podając uzasadnienie faktyczne i prawne.</w:t>
      </w:r>
    </w:p>
    <w:p w14:paraId="502B4A73" w14:textId="77777777" w:rsidR="00972496" w:rsidRDefault="00972496" w:rsidP="00972496">
      <w:pPr>
        <w:pStyle w:val="Tekstpodstawowywcity3"/>
        <w:spacing w:before="120" w:after="240"/>
        <w:ind w:left="567" w:hanging="567"/>
        <w:rPr>
          <w:rFonts w:ascii="Tahoma" w:hAnsi="Tahoma" w:cs="Tahoma"/>
          <w:sz w:val="18"/>
          <w:szCs w:val="18"/>
        </w:rPr>
      </w:pPr>
      <w:r>
        <w:rPr>
          <w:rFonts w:ascii="Tahoma" w:hAnsi="Tahoma" w:cs="Tahoma"/>
          <w:sz w:val="18"/>
          <w:szCs w:val="18"/>
        </w:rPr>
        <w:lastRenderedPageBreak/>
        <w:t>18.3. W przypadkach, o których mowa w art. 110 ust. 3 Ustawy PZP, informacja dodatkowo, zawiera wyjaśnienia powodów, dla których dowody przedstawione przez Wykonawcę Zamawiający uznał za niewystarczające. (negatywne przesłanki wykluczenia wykonawcy z postępowania).</w:t>
      </w:r>
    </w:p>
    <w:p w14:paraId="27D40EFF" w14:textId="77777777" w:rsidR="00972496" w:rsidRDefault="00972496" w:rsidP="00972496">
      <w:pPr>
        <w:pStyle w:val="Tekstpodstawowywcity3"/>
        <w:ind w:left="426" w:hanging="426"/>
        <w:rPr>
          <w:rFonts w:cs="Arial"/>
          <w:color w:val="000000"/>
        </w:rPr>
      </w:pPr>
      <w:r>
        <w:rPr>
          <w:rFonts w:ascii="Tahoma" w:hAnsi="Tahoma" w:cs="Tahoma"/>
          <w:sz w:val="18"/>
          <w:szCs w:val="18"/>
        </w:rPr>
        <w:t xml:space="preserve">18.4. Niezwłocznie po wyborze najkorzystniejszej oferty Zamawiający zamieszcza informacje, o której mowa w pkt. 18.2. ppkt. a), 3) i d) na dedykowanej Zamawiającemu Platformie zakupowej, pod adresem </w:t>
      </w:r>
      <w:hyperlink r:id="rId31" w:history="1">
        <w:r>
          <w:rPr>
            <w:rStyle w:val="Hipercze"/>
            <w:rFonts w:cs="Arial"/>
            <w:color w:val="0070C0"/>
          </w:rPr>
          <w:t>https://platformazakupowa.pl/pn/spzoz_zgorzelec</w:t>
        </w:r>
      </w:hyperlink>
      <w:r>
        <w:rPr>
          <w:rFonts w:cs="Arial"/>
          <w:color w:val="000000"/>
        </w:rPr>
        <w:t xml:space="preserve">, </w:t>
      </w:r>
      <w:r>
        <w:rPr>
          <w:rFonts w:ascii="Tahoma" w:hAnsi="Tahoma" w:cs="Tahoma"/>
          <w:sz w:val="18"/>
          <w:szCs w:val="18"/>
        </w:rPr>
        <w:t>na stronie danego postępowania</w:t>
      </w:r>
      <w:r>
        <w:rPr>
          <w:rFonts w:cs="Arial"/>
          <w:color w:val="000000"/>
        </w:rPr>
        <w:t>.</w:t>
      </w:r>
    </w:p>
    <w:p w14:paraId="7D90E394" w14:textId="24BCB53D" w:rsidR="00680922" w:rsidRDefault="00680922" w:rsidP="00680922">
      <w:pPr>
        <w:pStyle w:val="Tekstpodstawowywcity3"/>
        <w:tabs>
          <w:tab w:val="left" w:pos="567"/>
        </w:tabs>
        <w:ind w:left="426" w:hanging="426"/>
        <w:rPr>
          <w:rFonts w:ascii="Tahoma" w:hAnsi="Tahoma" w:cs="Tahoma"/>
          <w:b/>
          <w:bCs/>
          <w:color w:val="000000"/>
          <w:sz w:val="18"/>
          <w:szCs w:val="18"/>
        </w:rPr>
      </w:pPr>
      <w:r w:rsidRPr="00680922">
        <w:rPr>
          <w:rFonts w:ascii="Tahoma" w:hAnsi="Tahoma" w:cs="Tahoma"/>
          <w:color w:val="000000"/>
          <w:sz w:val="18"/>
          <w:szCs w:val="18"/>
        </w:rPr>
        <w:t xml:space="preserve">18.5. </w:t>
      </w:r>
      <w:r w:rsidRPr="00680922">
        <w:rPr>
          <w:rFonts w:ascii="Tahoma" w:hAnsi="Tahoma" w:cs="Tahoma"/>
          <w:b/>
          <w:bCs/>
          <w:color w:val="000000"/>
          <w:sz w:val="18"/>
          <w:szCs w:val="18"/>
        </w:rPr>
        <w:t>Zamawiający będzie wymagał od Wykonawcy, którego oferta została wybrana jako najkorzystniejsza, przedłożenia na wezwanie Zamawiającego wypełnionych poprawnie następujących załączników:</w:t>
      </w:r>
    </w:p>
    <w:p w14:paraId="132D8BD7" w14:textId="77777777" w:rsidR="00680922" w:rsidRDefault="00680922" w:rsidP="00680922">
      <w:pPr>
        <w:pStyle w:val="Tekstpodstawowywcity3"/>
        <w:tabs>
          <w:tab w:val="left" w:pos="567"/>
        </w:tabs>
        <w:ind w:left="426" w:hanging="426"/>
        <w:rPr>
          <w:rFonts w:ascii="Tahoma" w:hAnsi="Tahoma" w:cs="Tahoma"/>
          <w:b/>
          <w:bCs/>
          <w:color w:val="000000"/>
          <w:sz w:val="18"/>
          <w:szCs w:val="18"/>
        </w:rPr>
      </w:pPr>
    </w:p>
    <w:p w14:paraId="1852D428" w14:textId="28CA4351" w:rsidR="00680922" w:rsidRPr="00107B96" w:rsidRDefault="00680922" w:rsidP="00680922">
      <w:pPr>
        <w:pStyle w:val="Akapitzlist"/>
        <w:numPr>
          <w:ilvl w:val="0"/>
          <w:numId w:val="49"/>
        </w:numPr>
        <w:spacing w:line="276" w:lineRule="auto"/>
        <w:jc w:val="both"/>
        <w:rPr>
          <w:rFonts w:ascii="Tahoma" w:hAnsi="Tahoma" w:cs="Tahoma"/>
          <w:sz w:val="18"/>
          <w:szCs w:val="18"/>
          <w:highlight w:val="yellow"/>
        </w:rPr>
      </w:pPr>
      <w:r w:rsidRPr="00107B96">
        <w:rPr>
          <w:rFonts w:ascii="Tahoma" w:hAnsi="Tahoma" w:cs="Tahoma"/>
          <w:b/>
          <w:bCs/>
          <w:sz w:val="18"/>
          <w:szCs w:val="18"/>
          <w:highlight w:val="yellow"/>
        </w:rPr>
        <w:t>Załącznik nr 3</w:t>
      </w:r>
      <w:r w:rsidRPr="00107B96">
        <w:rPr>
          <w:rFonts w:ascii="Tahoma" w:hAnsi="Tahoma" w:cs="Tahoma"/>
          <w:sz w:val="18"/>
          <w:szCs w:val="18"/>
          <w:highlight w:val="yellow"/>
        </w:rPr>
        <w:t xml:space="preserve"> – Wykaz odczynników niebezpiecznych</w:t>
      </w:r>
    </w:p>
    <w:p w14:paraId="1809B1FC" w14:textId="1C017A69" w:rsidR="00680922" w:rsidRPr="00107B96" w:rsidRDefault="00680922" w:rsidP="00680922">
      <w:pPr>
        <w:pStyle w:val="Akapitzlist"/>
        <w:numPr>
          <w:ilvl w:val="0"/>
          <w:numId w:val="49"/>
        </w:numPr>
        <w:spacing w:line="276" w:lineRule="auto"/>
        <w:jc w:val="both"/>
        <w:rPr>
          <w:rFonts w:ascii="Tahoma" w:hAnsi="Tahoma" w:cs="Tahoma"/>
          <w:sz w:val="18"/>
          <w:szCs w:val="18"/>
          <w:highlight w:val="yellow"/>
        </w:rPr>
      </w:pPr>
      <w:r w:rsidRPr="00107B96">
        <w:rPr>
          <w:rFonts w:ascii="Tahoma" w:hAnsi="Tahoma" w:cs="Tahoma"/>
          <w:b/>
          <w:bCs/>
          <w:sz w:val="18"/>
          <w:szCs w:val="18"/>
          <w:highlight w:val="yellow"/>
        </w:rPr>
        <w:t>Załącznik nr 4</w:t>
      </w:r>
      <w:r w:rsidRPr="00107B96">
        <w:rPr>
          <w:rFonts w:ascii="Tahoma" w:hAnsi="Tahoma" w:cs="Tahoma"/>
          <w:sz w:val="18"/>
          <w:szCs w:val="18"/>
          <w:highlight w:val="yellow"/>
        </w:rPr>
        <w:t xml:space="preserve"> – Wykaz dzierżawionego sprzętu</w:t>
      </w:r>
    </w:p>
    <w:p w14:paraId="1360E8CF" w14:textId="77777777" w:rsidR="00680922" w:rsidRPr="00680922" w:rsidRDefault="00680922" w:rsidP="00680922">
      <w:pPr>
        <w:ind w:left="567"/>
        <w:jc w:val="both"/>
        <w:rPr>
          <w:rFonts w:ascii="Tahoma" w:hAnsi="Tahoma" w:cs="Tahoma"/>
          <w:b/>
          <w:sz w:val="18"/>
          <w:szCs w:val="18"/>
        </w:rPr>
      </w:pPr>
      <w:r w:rsidRPr="00680922">
        <w:rPr>
          <w:rFonts w:ascii="Tahoma" w:hAnsi="Tahoma" w:cs="Tahoma"/>
          <w:b/>
          <w:sz w:val="18"/>
          <w:szCs w:val="18"/>
        </w:rPr>
        <w:t>W/w załączniki muszą zostać przedłożone w postaci elektronicznej podpisane kwalifikowanym podpisem elektronicznym, przed planowaną datą zawarcia umowy. Zamawiający zastrzega, odstąpienie od zawarcia umowy z Wykonawcą, w przypadku, gdy Wykonawca pomimo wezwania Zamawiającego nie złoży w wyznaczonym terminie wypełnionych poprawnie w/w załączników.</w:t>
      </w:r>
    </w:p>
    <w:p w14:paraId="78E0F91D" w14:textId="07CFFBF5" w:rsidR="00680922" w:rsidRPr="00680922" w:rsidRDefault="00680922" w:rsidP="00972496">
      <w:pPr>
        <w:pStyle w:val="Tekstpodstawowywcity3"/>
        <w:ind w:left="426" w:hanging="426"/>
        <w:rPr>
          <w:rFonts w:ascii="Tahoma" w:hAnsi="Tahoma" w:cs="Tahoma"/>
          <w:sz w:val="18"/>
          <w:szCs w:val="18"/>
        </w:rPr>
      </w:pPr>
    </w:p>
    <w:p w14:paraId="6B250EBF" w14:textId="77777777" w:rsidR="00FC40BC" w:rsidRPr="00F9433F" w:rsidRDefault="00FC40BC" w:rsidP="001E5F0E">
      <w:pPr>
        <w:jc w:val="both"/>
        <w:rPr>
          <w:rFonts w:ascii="Tahoma" w:hAnsi="Tahoma" w:cs="Tahoma"/>
          <w:b/>
          <w:sz w:val="18"/>
          <w:szCs w:val="18"/>
        </w:rPr>
      </w:pPr>
    </w:p>
    <w:p w14:paraId="07B3A2B6" w14:textId="042EB3CB" w:rsidR="007C7BD1" w:rsidRPr="00F9433F" w:rsidRDefault="00A7595F" w:rsidP="00A7595F">
      <w:pPr>
        <w:jc w:val="both"/>
        <w:rPr>
          <w:rFonts w:ascii="Tahoma" w:hAnsi="Tahoma" w:cs="Tahoma"/>
          <w:b/>
          <w:sz w:val="18"/>
          <w:szCs w:val="18"/>
          <w:u w:val="single"/>
        </w:rPr>
      </w:pPr>
      <w:r>
        <w:rPr>
          <w:rFonts w:ascii="Tahoma" w:hAnsi="Tahoma" w:cs="Tahoma"/>
          <w:b/>
          <w:sz w:val="18"/>
          <w:szCs w:val="18"/>
          <w:highlight w:val="lightGray"/>
          <w:u w:val="single"/>
        </w:rPr>
        <w:t>1</w:t>
      </w:r>
      <w:r w:rsidR="001268E6">
        <w:rPr>
          <w:rFonts w:ascii="Tahoma" w:hAnsi="Tahoma" w:cs="Tahoma"/>
          <w:b/>
          <w:sz w:val="18"/>
          <w:szCs w:val="18"/>
          <w:highlight w:val="lightGray"/>
          <w:u w:val="single"/>
        </w:rPr>
        <w:t>9</w:t>
      </w:r>
      <w:r>
        <w:rPr>
          <w:rFonts w:ascii="Tahoma" w:hAnsi="Tahoma" w:cs="Tahoma"/>
          <w:b/>
          <w:sz w:val="18"/>
          <w:szCs w:val="18"/>
          <w:highlight w:val="lightGray"/>
          <w:u w:val="single"/>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3FD1E4D2" w14:textId="13C883D2" w:rsidR="00A7595F" w:rsidRPr="007D3A20" w:rsidRDefault="00A7595F" w:rsidP="007D3A20">
      <w:pPr>
        <w:spacing w:after="240"/>
        <w:jc w:val="both"/>
        <w:rPr>
          <w:rFonts w:ascii="Tahoma" w:hAnsi="Tahoma" w:cs="Tahoma"/>
          <w:sz w:val="18"/>
          <w:szCs w:val="18"/>
        </w:rPr>
      </w:pPr>
      <w:r w:rsidRPr="007D3A20">
        <w:rPr>
          <w:rFonts w:ascii="Tahoma" w:hAnsi="Tahoma" w:cs="Tahoma"/>
          <w:sz w:val="18"/>
          <w:szCs w:val="18"/>
        </w:rPr>
        <w:t>1</w:t>
      </w:r>
      <w:r w:rsidR="001268E6">
        <w:rPr>
          <w:rFonts w:ascii="Tahoma" w:hAnsi="Tahoma" w:cs="Tahoma"/>
          <w:sz w:val="18"/>
          <w:szCs w:val="18"/>
        </w:rPr>
        <w:t>9</w:t>
      </w:r>
      <w:r w:rsidRPr="007D3A20">
        <w:rPr>
          <w:rFonts w:ascii="Tahoma" w:hAnsi="Tahoma" w:cs="Tahoma"/>
          <w:sz w:val="18"/>
          <w:szCs w:val="18"/>
        </w:rPr>
        <w:t xml:space="preserve">.1. Zamawiający </w:t>
      </w:r>
      <w:r w:rsidR="00972496">
        <w:rPr>
          <w:rFonts w:ascii="Tahoma" w:hAnsi="Tahoma" w:cs="Tahoma"/>
          <w:sz w:val="18"/>
          <w:szCs w:val="18"/>
        </w:rPr>
        <w:t xml:space="preserve">nie </w:t>
      </w:r>
      <w:r w:rsidRPr="007D3A20">
        <w:rPr>
          <w:rFonts w:ascii="Tahoma" w:hAnsi="Tahoma" w:cs="Tahoma"/>
          <w:sz w:val="18"/>
          <w:szCs w:val="18"/>
        </w:rPr>
        <w:t>wymaga wniesienia zabezpieczenia należytego wykonania umowy.</w:t>
      </w:r>
    </w:p>
    <w:p w14:paraId="512A3658" w14:textId="034B17EF" w:rsidR="004A25B9" w:rsidRPr="006E066A" w:rsidRDefault="004A25B9" w:rsidP="00EA0853">
      <w:pPr>
        <w:numPr>
          <w:ilvl w:val="0"/>
          <w:numId w:val="18"/>
        </w:numPr>
        <w:ind w:left="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170941BE" w:rsidR="004A25B9" w:rsidRPr="00972496" w:rsidRDefault="001268E6" w:rsidP="00054D98">
      <w:pPr>
        <w:spacing w:before="120"/>
        <w:ind w:left="567" w:hanging="567"/>
        <w:jc w:val="both"/>
        <w:rPr>
          <w:rFonts w:ascii="Tahoma" w:hAnsi="Tahoma" w:cs="Tahoma"/>
          <w:b/>
          <w:color w:val="0070C0"/>
          <w:sz w:val="18"/>
          <w:szCs w:val="18"/>
        </w:rPr>
      </w:pPr>
      <w:r>
        <w:rPr>
          <w:rFonts w:ascii="Tahoma" w:hAnsi="Tahoma" w:cs="Tahoma"/>
          <w:sz w:val="18"/>
          <w:szCs w:val="18"/>
        </w:rPr>
        <w:t>20</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projek</w:t>
      </w:r>
      <w:r w:rsidR="00B12285">
        <w:rPr>
          <w:rFonts w:ascii="Tahoma" w:hAnsi="Tahoma" w:cs="Tahoma"/>
          <w:sz w:val="18"/>
          <w:szCs w:val="18"/>
        </w:rPr>
        <w:t>cie</w:t>
      </w:r>
      <w:r w:rsidR="004A25B9" w:rsidRPr="00C92B5D">
        <w:rPr>
          <w:rFonts w:ascii="Tahoma" w:hAnsi="Tahoma" w:cs="Tahoma"/>
          <w:sz w:val="18"/>
          <w:szCs w:val="18"/>
        </w:rPr>
        <w:t xml:space="preserve"> um</w:t>
      </w:r>
      <w:r w:rsidR="00B12285">
        <w:rPr>
          <w:rFonts w:ascii="Tahoma" w:hAnsi="Tahoma" w:cs="Tahoma"/>
          <w:sz w:val="18"/>
          <w:szCs w:val="18"/>
        </w:rPr>
        <w:t>owy</w:t>
      </w:r>
      <w:r w:rsidR="004A25B9" w:rsidRPr="00C92B5D">
        <w:rPr>
          <w:rFonts w:ascii="Tahoma" w:hAnsi="Tahoma" w:cs="Tahoma"/>
          <w:sz w:val="18"/>
          <w:szCs w:val="18"/>
        </w:rPr>
        <w:t>, któr</w:t>
      </w:r>
      <w:r w:rsidR="00B12285">
        <w:rPr>
          <w:rFonts w:ascii="Tahoma" w:hAnsi="Tahoma" w:cs="Tahoma"/>
          <w:sz w:val="18"/>
          <w:szCs w:val="18"/>
        </w:rPr>
        <w:t>a</w:t>
      </w:r>
      <w:r w:rsidR="004A25B9" w:rsidRPr="00C92B5D">
        <w:rPr>
          <w:rFonts w:ascii="Tahoma" w:hAnsi="Tahoma" w:cs="Tahoma"/>
          <w:sz w:val="18"/>
          <w:szCs w:val="18"/>
        </w:rPr>
        <w:t xml:space="preserve"> stanowi</w:t>
      </w:r>
      <w:r>
        <w:rPr>
          <w:rFonts w:ascii="Tahoma" w:hAnsi="Tahoma" w:cs="Tahoma"/>
          <w:sz w:val="18"/>
          <w:szCs w:val="18"/>
        </w:rPr>
        <w:t xml:space="preserve"> </w:t>
      </w:r>
      <w:r w:rsidR="004A25B9" w:rsidRPr="00972496">
        <w:rPr>
          <w:rFonts w:ascii="Tahoma" w:hAnsi="Tahoma" w:cs="Tahoma"/>
          <w:b/>
          <w:color w:val="0070C0"/>
          <w:sz w:val="18"/>
          <w:szCs w:val="18"/>
        </w:rPr>
        <w:t>załącznik nr</w:t>
      </w:r>
      <w:r w:rsidRPr="00972496">
        <w:rPr>
          <w:rFonts w:ascii="Tahoma" w:hAnsi="Tahoma" w:cs="Tahoma"/>
          <w:b/>
          <w:color w:val="0070C0"/>
          <w:sz w:val="18"/>
          <w:szCs w:val="18"/>
        </w:rPr>
        <w:t xml:space="preserve"> </w:t>
      </w:r>
      <w:r w:rsidR="0037078A">
        <w:rPr>
          <w:rFonts w:ascii="Tahoma" w:hAnsi="Tahoma" w:cs="Tahoma"/>
          <w:b/>
          <w:color w:val="0070C0"/>
          <w:sz w:val="18"/>
          <w:szCs w:val="18"/>
        </w:rPr>
        <w:t>5</w:t>
      </w:r>
      <w:r w:rsidR="00940C7A">
        <w:rPr>
          <w:rFonts w:ascii="Tahoma" w:hAnsi="Tahoma" w:cs="Tahoma"/>
          <w:b/>
          <w:color w:val="0070C0"/>
          <w:sz w:val="18"/>
          <w:szCs w:val="18"/>
        </w:rPr>
        <w:t xml:space="preserve"> </w:t>
      </w:r>
      <w:r w:rsidR="006B2AC4" w:rsidRPr="00972496">
        <w:rPr>
          <w:rFonts w:ascii="Tahoma" w:hAnsi="Tahoma" w:cs="Tahoma"/>
          <w:b/>
          <w:color w:val="0070C0"/>
          <w:sz w:val="18"/>
          <w:szCs w:val="18"/>
        </w:rPr>
        <w:t xml:space="preserve"> </w:t>
      </w:r>
      <w:r w:rsidR="004A25B9" w:rsidRPr="00972496">
        <w:rPr>
          <w:rFonts w:ascii="Tahoma" w:hAnsi="Tahoma" w:cs="Tahoma"/>
          <w:b/>
          <w:color w:val="0070C0"/>
          <w:sz w:val="18"/>
          <w:szCs w:val="18"/>
        </w:rPr>
        <w:t>SWZ.</w:t>
      </w:r>
    </w:p>
    <w:p w14:paraId="7DB1D09C" w14:textId="171785D8" w:rsidR="004A25B9" w:rsidRPr="00F9433F" w:rsidRDefault="001268E6" w:rsidP="00A83469">
      <w:pPr>
        <w:spacing w:after="240"/>
        <w:ind w:left="567" w:hanging="567"/>
        <w:jc w:val="both"/>
        <w:rPr>
          <w:rFonts w:ascii="Tahoma" w:hAnsi="Tahoma" w:cs="Tahoma"/>
          <w:sz w:val="18"/>
          <w:szCs w:val="18"/>
        </w:rPr>
      </w:pPr>
      <w:r>
        <w:rPr>
          <w:rFonts w:ascii="Tahoma" w:hAnsi="Tahoma" w:cs="Tahoma"/>
          <w:sz w:val="18"/>
          <w:szCs w:val="18"/>
        </w:rPr>
        <w:t>20</w:t>
      </w:r>
      <w:r w:rsidR="004A25B9" w:rsidRPr="00F9433F">
        <w:rPr>
          <w:rFonts w:ascii="Tahoma" w:hAnsi="Tahoma" w:cs="Tahoma"/>
          <w:sz w:val="18"/>
          <w:szCs w:val="18"/>
        </w:rPr>
        <w:t xml:space="preserve">.2. Zgodnie z treścią art. </w:t>
      </w:r>
      <w:r w:rsidR="007E6D14">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projekcie umowy. </w:t>
      </w:r>
    </w:p>
    <w:p w14:paraId="299CF9DE" w14:textId="03E8A407" w:rsidR="005B03DB" w:rsidRPr="006E066A" w:rsidRDefault="001268E6" w:rsidP="00323FEB">
      <w:p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21</w:t>
      </w:r>
      <w:r w:rsidR="007C7BD1" w:rsidRPr="006E066A">
        <w:rPr>
          <w:rFonts w:ascii="Tahoma" w:hAnsi="Tahoma" w:cs="Tahoma"/>
          <w:b/>
          <w:sz w:val="18"/>
          <w:szCs w:val="18"/>
          <w:highlight w:val="lightGray"/>
          <w:u w:val="single"/>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062A839B" w14:textId="3E760605" w:rsidR="005B03DB" w:rsidRPr="00F9433F" w:rsidRDefault="001268E6" w:rsidP="00A063AB">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.1. </w:t>
      </w:r>
      <w:r w:rsidR="005B03DB" w:rsidRPr="00F9433F">
        <w:rPr>
          <w:rFonts w:ascii="Tahoma" w:hAnsi="Tahoma" w:cs="Tahoma"/>
          <w:sz w:val="18"/>
          <w:szCs w:val="18"/>
        </w:rPr>
        <w:t xml:space="preserve">Środki ochrony prawnej przysługują zgodnie z Działem </w:t>
      </w:r>
      <w:r w:rsidR="00A7595F">
        <w:rPr>
          <w:rFonts w:ascii="Tahoma" w:hAnsi="Tahoma" w:cs="Tahoma"/>
          <w:sz w:val="18"/>
          <w:szCs w:val="18"/>
        </w:rPr>
        <w:t>IX</w:t>
      </w:r>
      <w:r w:rsidR="005B03DB" w:rsidRPr="00F9433F">
        <w:rPr>
          <w:rFonts w:ascii="Tahoma" w:hAnsi="Tahoma" w:cs="Tahoma"/>
          <w:sz w:val="18"/>
          <w:szCs w:val="18"/>
        </w:rPr>
        <w:t xml:space="preserve"> </w:t>
      </w:r>
      <w:r w:rsidR="00A7595F">
        <w:rPr>
          <w:rFonts w:ascii="Tahoma" w:hAnsi="Tahoma" w:cs="Tahoma"/>
          <w:sz w:val="18"/>
          <w:szCs w:val="18"/>
        </w:rPr>
        <w:t xml:space="preserve">ustawy </w:t>
      </w:r>
      <w:r w:rsidR="005B03DB" w:rsidRPr="00F9433F">
        <w:rPr>
          <w:rFonts w:ascii="Tahoma" w:hAnsi="Tahoma" w:cs="Tahoma"/>
          <w:sz w:val="18"/>
          <w:szCs w:val="18"/>
        </w:rPr>
        <w:t>Prawo zamówień publicznych.</w:t>
      </w:r>
    </w:p>
    <w:p w14:paraId="0A5B1B91" w14:textId="0D811EA9" w:rsid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.2. Odwołanie przysługuje </w:t>
      </w:r>
      <w:r w:rsidR="00F029D0">
        <w:rPr>
          <w:rFonts w:ascii="Tahoma" w:hAnsi="Tahoma" w:cs="Tahoma"/>
          <w:sz w:val="18"/>
          <w:szCs w:val="18"/>
        </w:rPr>
        <w:t>na:</w:t>
      </w:r>
    </w:p>
    <w:p w14:paraId="58A105F1" w14:textId="1359385D" w:rsidR="00F029D0" w:rsidRDefault="00F029D0" w:rsidP="000C5FA7">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60D40B25" w14:textId="2E5331CE" w:rsidR="00F029D0" w:rsidRDefault="00F029D0" w:rsidP="000C5FA7">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28078F80" w14:textId="7B85BAAD" w:rsidR="00345729" w:rsidRPr="00F9433F" w:rsidRDefault="00F029D0" w:rsidP="000C5FA7">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518F233" w14:textId="6C9DF457" w:rsidR="00345729" w:rsidRPr="00263742"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263742">
        <w:rPr>
          <w:rFonts w:ascii="Tahoma" w:hAnsi="Tahoma" w:cs="Tahoma"/>
          <w:sz w:val="18"/>
          <w:szCs w:val="18"/>
        </w:rPr>
        <w:t>.3.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r w:rsidR="00263742" w:rsidRPr="00263742">
        <w:rPr>
          <w:rFonts w:ascii="Tahoma" w:hAnsi="Tahoma" w:cs="Tahoma"/>
          <w:sz w:val="18"/>
          <w:szCs w:val="18"/>
        </w:rPr>
        <w:t xml:space="preserve"> Szczegółowe informacje, co ma w swojej treści obejmować odwołanie zawarte jest w art. 516 ustawy PZP.</w:t>
      </w:r>
    </w:p>
    <w:p w14:paraId="1D0885D8" w14:textId="1D075468" w:rsidR="00F029D0" w:rsidRP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029D0">
        <w:rPr>
          <w:rFonts w:ascii="Tahoma" w:hAnsi="Tahoma" w:cs="Tahoma"/>
          <w:sz w:val="18"/>
          <w:szCs w:val="18"/>
        </w:rPr>
        <w:t>.4. Odwołanie wnosi się do Prezesa Izby</w:t>
      </w:r>
      <w:r w:rsidR="000C5FA7">
        <w:rPr>
          <w:rFonts w:ascii="Tahoma" w:hAnsi="Tahoma" w:cs="Tahoma"/>
          <w:sz w:val="18"/>
          <w:szCs w:val="18"/>
        </w:rPr>
        <w:t>.</w:t>
      </w:r>
    </w:p>
    <w:p w14:paraId="69105A0E" w14:textId="207DBDBF" w:rsidR="00345729" w:rsidRPr="00F9433F"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F029D0">
        <w:rPr>
          <w:rFonts w:ascii="Tahoma" w:hAnsi="Tahoma" w:cs="Tahoma"/>
          <w:sz w:val="18"/>
          <w:szCs w:val="18"/>
        </w:rPr>
        <w:t xml:space="preserve">.5. Pisma w postępowaniu odwoławczym wnosi się </w:t>
      </w:r>
      <w:r w:rsidR="00345729" w:rsidRPr="00F9433F">
        <w:rPr>
          <w:rFonts w:ascii="Tahoma" w:hAnsi="Tahoma" w:cs="Tahoma"/>
          <w:sz w:val="18"/>
          <w:szCs w:val="18"/>
        </w:rPr>
        <w:t xml:space="preserve">w formie pisemnej </w:t>
      </w:r>
      <w:r w:rsidR="00F029D0">
        <w:rPr>
          <w:rFonts w:ascii="Tahoma" w:hAnsi="Tahoma" w:cs="Tahoma"/>
          <w:sz w:val="18"/>
          <w:szCs w:val="18"/>
        </w:rPr>
        <w:t>albo w formie elektronicznej albo w postaci elektronicznej, l</w:t>
      </w:r>
      <w:r w:rsidR="00345729" w:rsidRPr="00F9433F">
        <w:rPr>
          <w:rFonts w:ascii="Tahoma" w:hAnsi="Tahoma" w:cs="Tahoma"/>
          <w:sz w:val="18"/>
          <w:szCs w:val="18"/>
        </w:rPr>
        <w:t xml:space="preserve">ub w postaci elektronicznej, </w:t>
      </w:r>
      <w:r w:rsidR="00F029D0">
        <w:rPr>
          <w:rFonts w:ascii="Tahoma" w:hAnsi="Tahoma" w:cs="Tahoma"/>
          <w:sz w:val="18"/>
          <w:szCs w:val="18"/>
        </w:rPr>
        <w:t xml:space="preserve">z tym że odwołanie i przystąpienie do postępowania odwoławczego, wniesione w postaci elektronicznej, wymagają opatrzenia podpisem zaufanym. </w:t>
      </w:r>
    </w:p>
    <w:p w14:paraId="335BA886" w14:textId="3967A7FE" w:rsidR="00112DE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6</w:t>
      </w:r>
      <w:r w:rsidR="00345729" w:rsidRPr="00F9433F">
        <w:rPr>
          <w:rFonts w:ascii="Tahoma" w:hAnsi="Tahoma" w:cs="Tahoma"/>
          <w:bCs/>
          <w:sz w:val="18"/>
          <w:szCs w:val="18"/>
        </w:rPr>
        <w:t xml:space="preserve">. </w:t>
      </w:r>
      <w:r w:rsidR="00803717">
        <w:rPr>
          <w:rFonts w:ascii="Tahoma" w:hAnsi="Tahoma" w:cs="Tahoma"/>
          <w:bCs/>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w:t>
      </w:r>
      <w:r w:rsidR="000C5FA7">
        <w:rPr>
          <w:rFonts w:ascii="Tahoma" w:hAnsi="Tahoma" w:cs="Tahoma"/>
          <w:bCs/>
          <w:sz w:val="18"/>
          <w:szCs w:val="18"/>
        </w:rPr>
        <w:t>z</w:t>
      </w:r>
      <w:r w:rsidR="00803717">
        <w:rPr>
          <w:rFonts w:ascii="Tahoma" w:hAnsi="Tahoma" w:cs="Tahoma"/>
          <w:bCs/>
          <w:sz w:val="18"/>
          <w:szCs w:val="18"/>
        </w:rPr>
        <w:t>ed upływem tego terminu.</w:t>
      </w:r>
    </w:p>
    <w:p w14:paraId="5E5CE38F" w14:textId="61B4A203" w:rsidR="00345729" w:rsidRPr="00F9433F" w:rsidRDefault="001268E6" w:rsidP="002652C0">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7</w:t>
      </w:r>
      <w:r w:rsidR="00345729" w:rsidRPr="00F9433F">
        <w:rPr>
          <w:rFonts w:ascii="Tahoma" w:hAnsi="Tahoma" w:cs="Tahoma"/>
          <w:bCs/>
          <w:sz w:val="18"/>
          <w:szCs w:val="18"/>
        </w:rPr>
        <w:t xml:space="preserve">. Domniemywa się, iż Zamawiający mógł zapoznać się z treścią odwołania przed upływem terminu do jego wniesienia, jeżeli </w:t>
      </w:r>
      <w:r w:rsidR="00803717">
        <w:rPr>
          <w:rFonts w:ascii="Tahoma" w:hAnsi="Tahoma" w:cs="Tahoma"/>
          <w:bCs/>
          <w:sz w:val="18"/>
          <w:szCs w:val="18"/>
        </w:rPr>
        <w:t xml:space="preserve">przekazanie odpowiednio odwołania albo jego kopii nastąpiło przed upływem terminu do jego wniesienia przy użyciu środków komunikacji elektronicznej. </w:t>
      </w:r>
    </w:p>
    <w:p w14:paraId="2C92DEB6" w14:textId="48A9DB0B" w:rsidR="0034572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8</w:t>
      </w:r>
      <w:r w:rsidR="00345729" w:rsidRPr="00F9433F">
        <w:rPr>
          <w:rFonts w:ascii="Tahoma" w:hAnsi="Tahoma" w:cs="Tahoma"/>
          <w:bCs/>
          <w:sz w:val="18"/>
          <w:szCs w:val="18"/>
        </w:rPr>
        <w:t>. Odwołanie wnosi się:</w:t>
      </w:r>
    </w:p>
    <w:p w14:paraId="1976A5F7" w14:textId="60E5A28C" w:rsidR="00345729" w:rsidRPr="00263742" w:rsidRDefault="00F27C55" w:rsidP="00EA0853">
      <w:pPr>
        <w:numPr>
          <w:ilvl w:val="0"/>
          <w:numId w:val="4"/>
        </w:numPr>
        <w:jc w:val="both"/>
        <w:rPr>
          <w:rFonts w:ascii="Tahoma" w:hAnsi="Tahoma" w:cs="Tahoma"/>
          <w:bCs/>
          <w:sz w:val="18"/>
          <w:szCs w:val="18"/>
        </w:rPr>
      </w:pPr>
      <w:r w:rsidRPr="00263742">
        <w:rPr>
          <w:rFonts w:ascii="Tahoma" w:hAnsi="Tahoma" w:cs="Tahoma"/>
          <w:bCs/>
          <w:sz w:val="18"/>
          <w:szCs w:val="18"/>
        </w:rPr>
        <w:lastRenderedPageBreak/>
        <w:t>w</w:t>
      </w:r>
      <w:r w:rsidR="00345729" w:rsidRPr="00263742">
        <w:rPr>
          <w:rFonts w:ascii="Tahoma" w:hAnsi="Tahoma" w:cs="Tahoma"/>
          <w:bCs/>
          <w:sz w:val="18"/>
          <w:szCs w:val="18"/>
        </w:rPr>
        <w:t xml:space="preserve"> terminie </w:t>
      </w:r>
      <w:r w:rsidR="0057742C">
        <w:rPr>
          <w:rFonts w:ascii="Tahoma" w:hAnsi="Tahoma" w:cs="Tahoma"/>
          <w:bCs/>
          <w:sz w:val="18"/>
          <w:szCs w:val="18"/>
        </w:rPr>
        <w:t>5</w:t>
      </w:r>
      <w:r w:rsidR="00345729" w:rsidRPr="00263742">
        <w:rPr>
          <w:rFonts w:ascii="Tahoma" w:hAnsi="Tahoma" w:cs="Tahoma"/>
          <w:bCs/>
          <w:sz w:val="18"/>
          <w:szCs w:val="18"/>
        </w:rPr>
        <w:t xml:space="preserve"> dni </w:t>
      </w:r>
      <w:r w:rsidR="00803717" w:rsidRPr="00263742">
        <w:rPr>
          <w:rFonts w:ascii="Tahoma" w:hAnsi="Tahoma" w:cs="Tahoma"/>
          <w:bCs/>
          <w:sz w:val="18"/>
          <w:szCs w:val="18"/>
        </w:rPr>
        <w:t>od dnia przekazania informacji o czynności zamawiającego stanowiącej podstawę jego wniesienia, jeżeli informacja została przekazana przy użyciu środków komunikacji elektronicznej. W terminie 1</w:t>
      </w:r>
      <w:r w:rsidR="0057742C">
        <w:rPr>
          <w:rFonts w:ascii="Tahoma" w:hAnsi="Tahoma" w:cs="Tahoma"/>
          <w:bCs/>
          <w:sz w:val="18"/>
          <w:szCs w:val="18"/>
        </w:rPr>
        <w:t>0</w:t>
      </w:r>
      <w:r w:rsidR="00803717" w:rsidRPr="00263742">
        <w:rPr>
          <w:rFonts w:ascii="Tahoma" w:hAnsi="Tahoma" w:cs="Tahoma"/>
          <w:bCs/>
          <w:sz w:val="18"/>
          <w:szCs w:val="18"/>
        </w:rPr>
        <w:t xml:space="preserve"> dni od dnia przekazania informacji o czynności zamawiającego stanowiącej podstawę jego wniesienia, jeżeli informacja została przekazana w inny sposób niż określona w zdaniu pierwszym powyżej.</w:t>
      </w:r>
    </w:p>
    <w:p w14:paraId="77C9B0E5" w14:textId="368709C6" w:rsidR="00F27C55" w:rsidRPr="00263742" w:rsidRDefault="0057742C" w:rsidP="00EA0853">
      <w:pPr>
        <w:numPr>
          <w:ilvl w:val="0"/>
          <w:numId w:val="4"/>
        </w:numPr>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w:t>
      </w:r>
      <w:r w:rsidRPr="00263742">
        <w:rPr>
          <w:rFonts w:ascii="Tahoma" w:hAnsi="Tahoma" w:cs="Tahoma"/>
          <w:bCs/>
          <w:sz w:val="18"/>
          <w:szCs w:val="18"/>
        </w:rPr>
        <w:t xml:space="preserve">zamówienia na dedykowanej dla Zamawiającego Platformie zakupowej </w:t>
      </w:r>
      <w:hyperlink r:id="rId32" w:history="1">
        <w:r w:rsidRPr="00263742">
          <w:rPr>
            <w:rFonts w:ascii="Tahoma" w:hAnsi="Tahoma" w:cs="Tahoma"/>
            <w:bCs/>
            <w:sz w:val="18"/>
            <w:szCs w:val="18"/>
          </w:rPr>
          <w:t>https://platformazakupowa.pl/pn/spzoz_zgorzelec</w:t>
        </w:r>
      </w:hyperlink>
      <w:r w:rsidR="00F27C55" w:rsidRPr="00263742">
        <w:rPr>
          <w:rFonts w:ascii="Tahoma" w:hAnsi="Tahoma" w:cs="Tahoma"/>
          <w:bCs/>
          <w:sz w:val="18"/>
          <w:szCs w:val="18"/>
        </w:rPr>
        <w:t>;</w:t>
      </w:r>
    </w:p>
    <w:p w14:paraId="0F943BED" w14:textId="08D95115" w:rsidR="00F27C55" w:rsidRPr="00263742" w:rsidRDefault="00F27C55" w:rsidP="00EA0853">
      <w:pPr>
        <w:numPr>
          <w:ilvl w:val="0"/>
          <w:numId w:val="4"/>
        </w:numPr>
        <w:jc w:val="both"/>
        <w:rPr>
          <w:rFonts w:ascii="Tahoma" w:hAnsi="Tahoma" w:cs="Tahoma"/>
          <w:bCs/>
          <w:sz w:val="18"/>
          <w:szCs w:val="18"/>
        </w:rPr>
      </w:pPr>
      <w:r w:rsidRPr="00263742">
        <w:rPr>
          <w:rFonts w:ascii="Tahoma" w:hAnsi="Tahoma" w:cs="Tahoma"/>
          <w:bCs/>
          <w:sz w:val="18"/>
          <w:szCs w:val="18"/>
        </w:rPr>
        <w:t xml:space="preserve">wobec czynności innych niż określone w ppkt. a) i b), wnosi się w terminie </w:t>
      </w:r>
      <w:r w:rsidR="0057742C">
        <w:rPr>
          <w:rFonts w:ascii="Tahoma" w:hAnsi="Tahoma" w:cs="Tahoma"/>
          <w:bCs/>
          <w:sz w:val="18"/>
          <w:szCs w:val="18"/>
        </w:rPr>
        <w:t>5</w:t>
      </w:r>
      <w:r w:rsidRPr="00263742">
        <w:rPr>
          <w:rFonts w:ascii="Tahoma" w:hAnsi="Tahoma" w:cs="Tahoma"/>
          <w:bCs/>
          <w:sz w:val="18"/>
          <w:szCs w:val="18"/>
        </w:rPr>
        <w:t xml:space="preserve"> dni od dnia, w którym powzięto lub przy zachowaniu należytej staranności można było powziąć wiadomość o okolicznościach stanowiących podstawę jego wniesienia.</w:t>
      </w:r>
    </w:p>
    <w:p w14:paraId="44CBBAF4" w14:textId="77777777" w:rsidR="00FC3E44" w:rsidRDefault="00FC3E44" w:rsidP="00FC3E44">
      <w:pPr>
        <w:jc w:val="both"/>
        <w:rPr>
          <w:rFonts w:ascii="Tahoma" w:hAnsi="Tahoma" w:cs="Tahoma"/>
          <w:bCs/>
          <w:sz w:val="18"/>
          <w:szCs w:val="18"/>
        </w:rPr>
      </w:pPr>
    </w:p>
    <w:p w14:paraId="56D003E5" w14:textId="76BF60D3" w:rsidR="00B05B8E" w:rsidRPr="00543C31" w:rsidRDefault="00140FB3" w:rsidP="00140FB3">
      <w:pPr>
        <w:jc w:val="both"/>
        <w:rPr>
          <w:rFonts w:ascii="Tahoma" w:hAnsi="Tahoma" w:cs="Tahoma"/>
          <w:b/>
          <w:sz w:val="18"/>
          <w:szCs w:val="18"/>
          <w:u w:val="single"/>
        </w:rPr>
      </w:pPr>
      <w:r>
        <w:rPr>
          <w:rFonts w:ascii="Tahoma" w:hAnsi="Tahoma" w:cs="Tahoma"/>
          <w:b/>
          <w:sz w:val="18"/>
          <w:szCs w:val="18"/>
          <w:highlight w:val="lightGray"/>
          <w:u w:val="single"/>
        </w:rPr>
        <w:t xml:space="preserve">22. </w:t>
      </w:r>
      <w:r w:rsidR="00B05B8E" w:rsidRPr="006E066A">
        <w:rPr>
          <w:rFonts w:ascii="Tahoma" w:hAnsi="Tahoma" w:cs="Tahoma"/>
          <w:b/>
          <w:sz w:val="18"/>
          <w:szCs w:val="18"/>
          <w:highlight w:val="lightGray"/>
          <w:u w:val="single"/>
        </w:rPr>
        <w:t>Ochrona danych osobowych</w:t>
      </w:r>
    </w:p>
    <w:p w14:paraId="05325F8E" w14:textId="77777777" w:rsidR="00B05B8E" w:rsidRPr="00543C31" w:rsidRDefault="00B05B8E" w:rsidP="00B05B8E">
      <w:pPr>
        <w:ind w:left="435"/>
        <w:jc w:val="both"/>
        <w:rPr>
          <w:rFonts w:ascii="Tahoma" w:hAnsi="Tahoma" w:cs="Tahoma"/>
          <w:bCs/>
          <w:sz w:val="18"/>
          <w:szCs w:val="18"/>
        </w:rPr>
      </w:pPr>
    </w:p>
    <w:p w14:paraId="25487BC2" w14:textId="77777777" w:rsidR="0069736D" w:rsidRPr="00DD5316" w:rsidRDefault="0069736D" w:rsidP="0069736D">
      <w:pPr>
        <w:ind w:left="142" w:hanging="284"/>
        <w:jc w:val="both"/>
        <w:rPr>
          <w:rFonts w:ascii="Tahoma" w:hAnsi="Tahoma" w:cs="Tahoma"/>
          <w:sz w:val="18"/>
          <w:szCs w:val="18"/>
        </w:rPr>
      </w:pPr>
      <w:bookmarkStart w:id="23" w:name="_Hlk69979655"/>
      <w:r w:rsidRPr="00DD5316">
        <w:rPr>
          <w:rFonts w:ascii="Tahoma" w:hAnsi="Tahoma" w:cs="Tahoma"/>
          <w:sz w:val="18"/>
          <w:szCs w:val="18"/>
        </w:rPr>
        <w:t>2</w:t>
      </w:r>
      <w:r>
        <w:rPr>
          <w:rFonts w:ascii="Tahoma" w:hAnsi="Tahoma" w:cs="Tahoma"/>
          <w:sz w:val="18"/>
          <w:szCs w:val="18"/>
        </w:rPr>
        <w:t>2</w:t>
      </w:r>
      <w:r w:rsidRPr="00DD5316">
        <w:rPr>
          <w:rFonts w:ascii="Tahoma" w:hAnsi="Tahoma" w:cs="Tahoma"/>
          <w:sz w:val="18"/>
          <w:szCs w:val="18"/>
        </w:rPr>
        <w:t xml:space="preserve">.1. </w:t>
      </w:r>
      <w:r w:rsidRPr="00DD5316">
        <w:rPr>
          <w:rFonts w:ascii="Tahoma" w:hAnsi="Tahoma" w:cs="Tahoma"/>
          <w:sz w:val="18"/>
          <w:szCs w:val="18"/>
          <w:u w:val="single"/>
        </w:rPr>
        <w:t>Obowiązek informacyjny po stronie Zamawiającego dotyczący danych osobowych wykonawców:</w:t>
      </w:r>
      <w:r>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68C0995E" w14:textId="77777777" w:rsidR="0069736D" w:rsidRDefault="0069736D" w:rsidP="00EA0853">
      <w:pPr>
        <w:pStyle w:val="Akapitzlist"/>
        <w:numPr>
          <w:ilvl w:val="2"/>
          <w:numId w:val="19"/>
        </w:numPr>
        <w:ind w:left="993"/>
        <w:contextualSpacing/>
        <w:jc w:val="both"/>
        <w:rPr>
          <w:rFonts w:ascii="Tahoma" w:hAnsi="Tahoma" w:cs="Tahoma"/>
          <w:i/>
          <w:sz w:val="18"/>
          <w:szCs w:val="18"/>
        </w:rPr>
      </w:pPr>
      <w:r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3" w:history="1">
        <w:r w:rsidRPr="00DD5316">
          <w:rPr>
            <w:rStyle w:val="Hipercze"/>
            <w:rFonts w:ascii="Tahoma" w:hAnsi="Tahoma" w:cs="Tahoma"/>
            <w:color w:val="auto"/>
            <w:sz w:val="18"/>
            <w:szCs w:val="18"/>
          </w:rPr>
          <w:t>zam.publ@spzoz.zgorzelec.pl</w:t>
        </w:r>
      </w:hyperlink>
      <w:r w:rsidRPr="00DD5316">
        <w:rPr>
          <w:rFonts w:ascii="Tahoma" w:hAnsi="Tahoma" w:cs="Tahoma"/>
          <w:i/>
          <w:sz w:val="18"/>
          <w:szCs w:val="18"/>
        </w:rPr>
        <w:t>;</w:t>
      </w:r>
    </w:p>
    <w:p w14:paraId="3FC88776" w14:textId="77777777" w:rsidR="0069736D" w:rsidRPr="00140FB3" w:rsidRDefault="0069736D" w:rsidP="00EA0853">
      <w:pPr>
        <w:pStyle w:val="Akapitzlist"/>
        <w:numPr>
          <w:ilvl w:val="2"/>
          <w:numId w:val="19"/>
        </w:numPr>
        <w:ind w:left="993"/>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 jest Pani:</w:t>
      </w:r>
    </w:p>
    <w:p w14:paraId="262BEA7C" w14:textId="77777777" w:rsidR="008A51A6" w:rsidRDefault="0069736D" w:rsidP="008A51A6">
      <w:pPr>
        <w:pStyle w:val="Akapitzlist"/>
        <w:ind w:left="1080"/>
        <w:contextualSpacing/>
        <w:jc w:val="both"/>
        <w:rPr>
          <w:rFonts w:ascii="Tahoma" w:hAnsi="Tahoma" w:cs="Tahoma"/>
          <w:i/>
          <w:sz w:val="18"/>
          <w:szCs w:val="18"/>
          <w:lang w:val="en-US"/>
        </w:rPr>
      </w:pPr>
      <w:r w:rsidRPr="00DD5316">
        <w:rPr>
          <w:rFonts w:ascii="Tahoma" w:hAnsi="Tahoma" w:cs="Tahoma"/>
          <w:sz w:val="18"/>
          <w:szCs w:val="18"/>
          <w:lang w:val="en-US"/>
        </w:rPr>
        <w:t>Anna Krókow, tel. 571334972, e</w:t>
      </w:r>
      <w:r w:rsidRPr="00DD5316">
        <w:rPr>
          <w:rFonts w:ascii="Tahoma" w:hAnsi="Tahoma" w:cs="Tahoma"/>
          <w:i/>
          <w:sz w:val="18"/>
          <w:szCs w:val="18"/>
          <w:lang w:val="en-US"/>
        </w:rPr>
        <w:t xml:space="preserve">-mail </w:t>
      </w:r>
      <w:hyperlink r:id="rId34" w:history="1">
        <w:r w:rsidRPr="00DD5316">
          <w:rPr>
            <w:rStyle w:val="Hipercze"/>
            <w:rFonts w:ascii="Tahoma" w:hAnsi="Tahoma" w:cs="Tahoma"/>
            <w:i/>
            <w:color w:val="auto"/>
            <w:sz w:val="18"/>
            <w:szCs w:val="18"/>
            <w:lang w:val="en-US"/>
          </w:rPr>
          <w:t>iod@spzoz.zgorzelec.pl</w:t>
        </w:r>
      </w:hyperlink>
      <w:r w:rsidRPr="00DD5316">
        <w:rPr>
          <w:rFonts w:ascii="Tahoma" w:hAnsi="Tahoma" w:cs="Tahoma"/>
          <w:i/>
          <w:sz w:val="18"/>
          <w:szCs w:val="18"/>
          <w:lang w:val="en-US"/>
        </w:rPr>
        <w:t>;</w:t>
      </w:r>
    </w:p>
    <w:p w14:paraId="05644ACB" w14:textId="2E397457" w:rsidR="009312A8" w:rsidRPr="008A51A6" w:rsidRDefault="0069736D" w:rsidP="008A51A6">
      <w:pPr>
        <w:pStyle w:val="Akapitzlist"/>
        <w:numPr>
          <w:ilvl w:val="2"/>
          <w:numId w:val="19"/>
        </w:numPr>
        <w:ind w:left="993"/>
        <w:contextualSpacing/>
        <w:jc w:val="both"/>
        <w:rPr>
          <w:rFonts w:ascii="Tahoma" w:hAnsi="Tahoma" w:cs="Tahoma"/>
          <w:i/>
          <w:sz w:val="18"/>
          <w:szCs w:val="18"/>
          <w:lang w:val="en-US"/>
        </w:rPr>
      </w:pPr>
      <w:r w:rsidRPr="008A51A6">
        <w:rPr>
          <w:rFonts w:ascii="Tahoma" w:hAnsi="Tahoma" w:cs="Tahoma"/>
          <w:sz w:val="18"/>
          <w:szCs w:val="18"/>
        </w:rPr>
        <w:t xml:space="preserve">Pani/Pana dane osobowe przetwarzane będą na podstawie art. 6 ust. 1 lit. c RODO w celu związanym z postępowaniem o udzielenie zamówienia publicznego </w:t>
      </w:r>
      <w:r w:rsidRPr="008A51A6">
        <w:rPr>
          <w:rFonts w:ascii="Tahoma" w:hAnsi="Tahoma" w:cs="Tahoma"/>
          <w:bCs/>
          <w:sz w:val="18"/>
          <w:szCs w:val="18"/>
        </w:rPr>
        <w:t xml:space="preserve">pn.: </w:t>
      </w:r>
      <w:r w:rsidR="008A51A6" w:rsidRPr="008A51A6">
        <w:rPr>
          <w:rFonts w:ascii="Tahoma" w:hAnsi="Tahoma" w:cs="Tahoma"/>
          <w:bCs/>
          <w:sz w:val="18"/>
          <w:szCs w:val="18"/>
        </w:rPr>
        <w:t xml:space="preserve"> </w:t>
      </w:r>
      <w:r w:rsidR="008A51A6" w:rsidRPr="000140E2">
        <w:rPr>
          <w:rFonts w:ascii="Tahoma" w:hAnsi="Tahoma" w:cs="Tahoma"/>
          <w:b/>
          <w:color w:val="0070C0"/>
          <w:sz w:val="18"/>
          <w:szCs w:val="18"/>
        </w:rPr>
        <w:t>„</w:t>
      </w:r>
      <w:r w:rsidR="008A51A6" w:rsidRPr="008A51A6">
        <w:rPr>
          <w:rFonts w:ascii="Tahoma" w:eastAsia="FangSong" w:hAnsi="Tahoma" w:cs="Tahoma"/>
          <w:b/>
          <w:bCs/>
          <w:iCs/>
          <w:color w:val="4472C4" w:themeColor="accent1"/>
          <w:sz w:val="18"/>
          <w:szCs w:val="18"/>
        </w:rPr>
        <w:t>Sukcesywne dostawy odczynników do oznaczania krwi utajonej, narkotyków</w:t>
      </w:r>
      <w:r w:rsidR="000140E2">
        <w:rPr>
          <w:rFonts w:ascii="Tahoma" w:eastAsia="FangSong" w:hAnsi="Tahoma" w:cs="Tahoma"/>
          <w:b/>
          <w:bCs/>
          <w:iCs/>
          <w:color w:val="4472C4" w:themeColor="accent1"/>
          <w:sz w:val="18"/>
          <w:szCs w:val="18"/>
        </w:rPr>
        <w:t xml:space="preserve"> i </w:t>
      </w:r>
      <w:r w:rsidR="008A51A6" w:rsidRPr="008A51A6">
        <w:rPr>
          <w:rFonts w:ascii="Tahoma" w:eastAsia="FangSong" w:hAnsi="Tahoma" w:cs="Tahoma"/>
          <w:b/>
          <w:bCs/>
          <w:iCs/>
          <w:color w:val="4472C4" w:themeColor="accent1"/>
          <w:sz w:val="18"/>
          <w:szCs w:val="18"/>
        </w:rPr>
        <w:t>szybkich testów mikrobiologicznych, wraz z dzierżawą czytnika testów immunochromatycznych</w:t>
      </w:r>
      <w:r w:rsidR="00B0038D">
        <w:rPr>
          <w:rFonts w:ascii="Tahoma" w:eastAsia="FangSong" w:hAnsi="Tahoma" w:cs="Tahoma"/>
          <w:b/>
          <w:bCs/>
          <w:iCs/>
          <w:color w:val="4472C4" w:themeColor="accent1"/>
          <w:sz w:val="18"/>
          <w:szCs w:val="18"/>
        </w:rPr>
        <w:t xml:space="preserve"> III</w:t>
      </w:r>
      <w:r w:rsidR="008A51A6">
        <w:rPr>
          <w:rFonts w:ascii="Tahoma" w:eastAsia="FangSong" w:hAnsi="Tahoma" w:cs="Tahoma"/>
          <w:b/>
          <w:bCs/>
          <w:iCs/>
          <w:color w:val="4472C4" w:themeColor="accent1"/>
          <w:sz w:val="18"/>
          <w:szCs w:val="18"/>
        </w:rPr>
        <w:t>”</w:t>
      </w:r>
      <w:r w:rsidR="008A51A6" w:rsidRPr="008A51A6">
        <w:rPr>
          <w:rFonts w:ascii="Tahoma" w:eastAsia="FangSong" w:hAnsi="Tahoma" w:cs="Tahoma"/>
          <w:b/>
          <w:bCs/>
          <w:iCs/>
          <w:color w:val="4472C4" w:themeColor="accent1"/>
          <w:sz w:val="18"/>
          <w:szCs w:val="18"/>
        </w:rPr>
        <w:t>.</w:t>
      </w:r>
    </w:p>
    <w:p w14:paraId="225AD33C" w14:textId="5F976E3E" w:rsidR="0069736D" w:rsidRPr="009312A8" w:rsidRDefault="0069736D" w:rsidP="009312A8">
      <w:pPr>
        <w:pStyle w:val="Akapitzlist"/>
        <w:numPr>
          <w:ilvl w:val="2"/>
          <w:numId w:val="19"/>
        </w:numPr>
        <w:ind w:left="993" w:hanging="709"/>
        <w:jc w:val="both"/>
        <w:rPr>
          <w:rFonts w:ascii="Tahoma" w:hAnsi="Tahoma" w:cs="Tahoma"/>
          <w:i/>
          <w:sz w:val="18"/>
          <w:szCs w:val="18"/>
        </w:rPr>
      </w:pPr>
      <w:r w:rsidRPr="009312A8">
        <w:rPr>
          <w:rFonts w:ascii="Tahoma" w:hAnsi="Tahoma" w:cs="Tahoma"/>
          <w:sz w:val="18"/>
          <w:szCs w:val="18"/>
        </w:rPr>
        <w:t xml:space="preserve">odbiorcami Pani/Pana danych osobowych będą osoby lub podmioty, którym udostępniona zostanie dokumentacja postępowania w oparciu o art. 19 oraz art. 74 ust. 1 ustawy z dnia 11 września 2019 r. – Prawo zamówień publicznych (Dz. U. z 2019 r. poz. 2019 ze zm.), dalej „ustawa Pzp”;  </w:t>
      </w:r>
    </w:p>
    <w:p w14:paraId="11666F6E" w14:textId="77777777" w:rsidR="0069736D" w:rsidRPr="00DD5316" w:rsidRDefault="0069736D" w:rsidP="00EA0853">
      <w:pPr>
        <w:pStyle w:val="Akapitzlist"/>
        <w:numPr>
          <w:ilvl w:val="2"/>
          <w:numId w:val="19"/>
        </w:numPr>
        <w:ind w:left="993"/>
        <w:contextualSpacing/>
        <w:jc w:val="both"/>
        <w:rPr>
          <w:rFonts w:ascii="Tahoma" w:hAnsi="Tahoma" w:cs="Tahoma"/>
          <w:i/>
          <w:sz w:val="18"/>
          <w:szCs w:val="18"/>
        </w:rPr>
      </w:pPr>
      <w:r>
        <w:rPr>
          <w:rFonts w:ascii="Tahoma" w:hAnsi="Tahoma" w:cs="Tahoma"/>
          <w:sz w:val="18"/>
          <w:szCs w:val="18"/>
        </w:rPr>
        <w:t>Firmą pod przetwarzającą Pana/Pani dane jest platformazakupowa.pl, którego operatorem jest Open Nexus Sp. z o.o.</w:t>
      </w:r>
    </w:p>
    <w:p w14:paraId="21CD7F24" w14:textId="77777777" w:rsidR="0069736D" w:rsidRPr="00FB4560" w:rsidRDefault="0069736D" w:rsidP="00EA0853">
      <w:pPr>
        <w:pStyle w:val="Akapitzlist"/>
        <w:numPr>
          <w:ilvl w:val="2"/>
          <w:numId w:val="19"/>
        </w:numPr>
        <w:ind w:left="993"/>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Pr>
          <w:rFonts w:ascii="Tahoma" w:hAnsi="Tahoma" w:cs="Tahoma"/>
          <w:sz w:val="18"/>
          <w:szCs w:val="18"/>
        </w:rPr>
        <w:t>78</w:t>
      </w:r>
      <w:r w:rsidRPr="00DD5316">
        <w:rPr>
          <w:rFonts w:ascii="Tahoma" w:hAnsi="Tahoma" w:cs="Tahoma"/>
          <w:sz w:val="18"/>
          <w:szCs w:val="18"/>
        </w:rPr>
        <w:t xml:space="preserve"> ust. 1 ustawy Pzp, przez okres 4 lat od dnia zakończenia postępowania o udzielenie zamówienia, a jeżeli czas trwania umowy przekracza 4 lata, okres przechowywania obejmuje cały czas trwania umowy;</w:t>
      </w:r>
    </w:p>
    <w:p w14:paraId="63935A0C" w14:textId="77777777" w:rsidR="0069736D" w:rsidRPr="00DD5316" w:rsidRDefault="0069736D" w:rsidP="00EA0853">
      <w:pPr>
        <w:pStyle w:val="Akapitzlist"/>
        <w:numPr>
          <w:ilvl w:val="2"/>
          <w:numId w:val="19"/>
        </w:numPr>
        <w:ind w:left="993"/>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6F273A0" w14:textId="77777777" w:rsidR="0069736D" w:rsidRPr="00DD5316" w:rsidRDefault="0069736D" w:rsidP="00EA0853">
      <w:pPr>
        <w:pStyle w:val="Akapitzlist"/>
        <w:numPr>
          <w:ilvl w:val="2"/>
          <w:numId w:val="19"/>
        </w:numPr>
        <w:ind w:left="993"/>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3E4A7EDE" w14:textId="77777777" w:rsidR="0069736D" w:rsidRPr="00DD5316" w:rsidRDefault="0069736D" w:rsidP="00EA0853">
      <w:pPr>
        <w:pStyle w:val="Akapitzlist"/>
        <w:numPr>
          <w:ilvl w:val="2"/>
          <w:numId w:val="19"/>
        </w:numPr>
        <w:ind w:left="993"/>
        <w:contextualSpacing/>
        <w:jc w:val="both"/>
        <w:rPr>
          <w:rFonts w:ascii="Tahoma" w:hAnsi="Tahoma" w:cs="Tahoma"/>
          <w:i/>
          <w:sz w:val="18"/>
          <w:szCs w:val="18"/>
        </w:rPr>
      </w:pPr>
      <w:r w:rsidRPr="00DD5316">
        <w:rPr>
          <w:rFonts w:ascii="Tahoma" w:hAnsi="Tahoma" w:cs="Tahoma"/>
          <w:sz w:val="18"/>
          <w:szCs w:val="18"/>
        </w:rPr>
        <w:t>posiada Pani/Pan:</w:t>
      </w:r>
    </w:p>
    <w:p w14:paraId="4AF1D7E6" w14:textId="77777777" w:rsidR="0069736D" w:rsidRPr="00DD5316" w:rsidRDefault="0069736D" w:rsidP="00EA0853">
      <w:pPr>
        <w:pStyle w:val="Akapitzlist"/>
        <w:numPr>
          <w:ilvl w:val="0"/>
          <w:numId w:val="5"/>
        </w:numPr>
        <w:ind w:left="1276" w:hanging="283"/>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3AF476CF" w14:textId="77777777" w:rsidR="0069736D" w:rsidRPr="00DD5316" w:rsidRDefault="0069736D" w:rsidP="00EA0853">
      <w:pPr>
        <w:pStyle w:val="Akapitzlist"/>
        <w:numPr>
          <w:ilvl w:val="0"/>
          <w:numId w:val="5"/>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F7EBE63" w14:textId="77777777" w:rsidR="0069736D" w:rsidRPr="00DD5316" w:rsidRDefault="0069736D" w:rsidP="00EA0853">
      <w:pPr>
        <w:pStyle w:val="Akapitzlist"/>
        <w:numPr>
          <w:ilvl w:val="0"/>
          <w:numId w:val="5"/>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4C5AB7FA" w14:textId="77777777" w:rsidR="0069736D" w:rsidRPr="00DD5316" w:rsidRDefault="0069736D" w:rsidP="00EA0853">
      <w:pPr>
        <w:pStyle w:val="Akapitzlist"/>
        <w:numPr>
          <w:ilvl w:val="0"/>
          <w:numId w:val="5"/>
        </w:numPr>
        <w:ind w:left="1276" w:hanging="283"/>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4F50CDC2" w14:textId="77777777" w:rsidR="0069736D" w:rsidRPr="00DD5316" w:rsidRDefault="0069736D" w:rsidP="00EA0853">
      <w:pPr>
        <w:pStyle w:val="Akapitzlist"/>
        <w:numPr>
          <w:ilvl w:val="2"/>
          <w:numId w:val="19"/>
        </w:numPr>
        <w:ind w:left="993"/>
        <w:contextualSpacing/>
        <w:jc w:val="both"/>
        <w:rPr>
          <w:rFonts w:ascii="Tahoma" w:hAnsi="Tahoma" w:cs="Tahoma"/>
          <w:i/>
          <w:sz w:val="18"/>
          <w:szCs w:val="18"/>
        </w:rPr>
      </w:pPr>
      <w:r w:rsidRPr="00DD5316">
        <w:rPr>
          <w:rFonts w:ascii="Tahoma" w:hAnsi="Tahoma" w:cs="Tahoma"/>
          <w:sz w:val="18"/>
          <w:szCs w:val="18"/>
        </w:rPr>
        <w:t>nie przysługuje Pani/Panu:</w:t>
      </w:r>
    </w:p>
    <w:p w14:paraId="69F26071" w14:textId="77777777" w:rsidR="0069736D" w:rsidRPr="00DD5316" w:rsidRDefault="0069736D" w:rsidP="00EA0853">
      <w:pPr>
        <w:pStyle w:val="Akapitzlist"/>
        <w:numPr>
          <w:ilvl w:val="0"/>
          <w:numId w:val="6"/>
        </w:numPr>
        <w:ind w:left="1134" w:hanging="283"/>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126ACE82" w14:textId="77777777" w:rsidR="0069736D" w:rsidRPr="00DD5316" w:rsidRDefault="0069736D" w:rsidP="00EA0853">
      <w:pPr>
        <w:pStyle w:val="Akapitzlist"/>
        <w:numPr>
          <w:ilvl w:val="0"/>
          <w:numId w:val="6"/>
        </w:numPr>
        <w:ind w:left="1134" w:hanging="283"/>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26810395" w14:textId="77777777" w:rsidR="0069736D" w:rsidRPr="00DD5316" w:rsidRDefault="0069736D" w:rsidP="00EA0853">
      <w:pPr>
        <w:pStyle w:val="Akapitzlist"/>
        <w:numPr>
          <w:ilvl w:val="0"/>
          <w:numId w:val="6"/>
        </w:numPr>
        <w:ind w:left="1134" w:hanging="283"/>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3E732101" w14:textId="77777777" w:rsidR="0069736D" w:rsidRPr="00DD5316" w:rsidRDefault="0069736D" w:rsidP="00EA0853">
      <w:pPr>
        <w:numPr>
          <w:ilvl w:val="1"/>
          <w:numId w:val="19"/>
        </w:numPr>
        <w:ind w:left="426" w:hanging="568"/>
        <w:jc w:val="both"/>
        <w:rPr>
          <w:rFonts w:ascii="Tahoma" w:hAnsi="Tahoma" w:cs="Tahoma"/>
          <w:bCs/>
          <w:sz w:val="18"/>
          <w:szCs w:val="18"/>
          <w:u w:val="single"/>
        </w:rPr>
      </w:pPr>
      <w:r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61C5EDD7" w14:textId="77777777" w:rsidR="0069736D" w:rsidRPr="00DD5316" w:rsidRDefault="0069736D" w:rsidP="00EA0853">
      <w:pPr>
        <w:numPr>
          <w:ilvl w:val="2"/>
          <w:numId w:val="19"/>
        </w:numPr>
        <w:ind w:left="1418"/>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w:t>
      </w:r>
      <w:r w:rsidRPr="00DD5316">
        <w:rPr>
          <w:rFonts w:ascii="Tahoma" w:hAnsi="Tahoma" w:cs="Tahoma"/>
          <w:sz w:val="18"/>
          <w:szCs w:val="18"/>
        </w:rPr>
        <w:lastRenderedPageBreak/>
        <w:t>i w zakresie, w jakim osoba fizyczna, której dane dotyczą, dysponuje już tymi informacjami (vide: art. 13 ust. 4).</w:t>
      </w:r>
    </w:p>
    <w:p w14:paraId="01424014" w14:textId="1CC5C68A" w:rsidR="0069736D" w:rsidRDefault="0069736D" w:rsidP="00EA0853">
      <w:pPr>
        <w:numPr>
          <w:ilvl w:val="2"/>
          <w:numId w:val="19"/>
        </w:numPr>
        <w:ind w:left="1418"/>
        <w:jc w:val="both"/>
        <w:rPr>
          <w:rFonts w:ascii="Tahoma" w:hAnsi="Tahoma" w:cs="Tahoma"/>
          <w:sz w:val="18"/>
          <w:szCs w:val="18"/>
        </w:rPr>
      </w:pPr>
      <w:r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Pr="00DD5316">
        <w:rPr>
          <w:rFonts w:ascii="Tahoma" w:hAnsi="Tahoma" w:cs="Tahoma"/>
          <w:sz w:val="18"/>
          <w:szCs w:val="18"/>
          <w:u w:val="single"/>
        </w:rPr>
        <w:t>pośrednio</w:t>
      </w:r>
      <w:r w:rsidRPr="00DD5316">
        <w:rPr>
          <w:rFonts w:ascii="Tahoma" w:hAnsi="Tahoma" w:cs="Tahoma"/>
          <w:sz w:val="18"/>
          <w:szCs w:val="18"/>
        </w:rPr>
        <w:t xml:space="preserve"> pozyskał, chyba że ma zastosowanie co najmniej jedno z wyłączeń, o których mowa w art. 14 ust. 5 RODO.</w:t>
      </w:r>
    </w:p>
    <w:p w14:paraId="6A5E6C14" w14:textId="0936A50C" w:rsidR="0069736D" w:rsidRDefault="0069736D" w:rsidP="00EA0853">
      <w:pPr>
        <w:numPr>
          <w:ilvl w:val="2"/>
          <w:numId w:val="19"/>
        </w:numPr>
        <w:ind w:left="1418"/>
        <w:jc w:val="both"/>
        <w:rPr>
          <w:rFonts w:ascii="Tahoma" w:hAnsi="Tahoma" w:cs="Tahoma"/>
          <w:sz w:val="18"/>
          <w:szCs w:val="18"/>
        </w:rPr>
      </w:pPr>
      <w:r w:rsidRPr="00DD5316">
        <w:rPr>
          <w:rFonts w:ascii="Tahoma" w:hAnsi="Tahoma" w:cs="Tahoma"/>
          <w:sz w:val="18"/>
          <w:szCs w:val="18"/>
        </w:rPr>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widnieje w Załączniku nr 1 do SWZ (pkt. 1</w:t>
      </w:r>
      <w:r>
        <w:rPr>
          <w:rFonts w:ascii="Tahoma" w:hAnsi="Tahoma" w:cs="Tahoma"/>
          <w:sz w:val="18"/>
          <w:szCs w:val="18"/>
        </w:rPr>
        <w:t>1</w:t>
      </w:r>
      <w:r w:rsidRPr="00DD5316">
        <w:rPr>
          <w:rFonts w:ascii="Tahoma" w:hAnsi="Tahoma" w:cs="Tahoma"/>
          <w:sz w:val="18"/>
          <w:szCs w:val="18"/>
        </w:rPr>
        <w:t xml:space="preserve"> Załącznika).</w:t>
      </w:r>
    </w:p>
    <w:p w14:paraId="10666F91" w14:textId="44D2B59D" w:rsidR="00DC4313" w:rsidRDefault="00DC4313" w:rsidP="00DC4313">
      <w:pPr>
        <w:ind w:left="1418"/>
        <w:jc w:val="both"/>
        <w:rPr>
          <w:rFonts w:ascii="Tahoma" w:hAnsi="Tahoma" w:cs="Tahoma"/>
          <w:sz w:val="18"/>
          <w:szCs w:val="18"/>
        </w:rPr>
      </w:pPr>
    </w:p>
    <w:p w14:paraId="1BFF31AB" w14:textId="77777777" w:rsidR="00DC4313" w:rsidRPr="00DD5316" w:rsidRDefault="00DC4313" w:rsidP="00DC4313">
      <w:pPr>
        <w:ind w:left="1418"/>
        <w:jc w:val="both"/>
        <w:rPr>
          <w:rFonts w:ascii="Tahoma" w:hAnsi="Tahoma" w:cs="Tahoma"/>
          <w:sz w:val="18"/>
          <w:szCs w:val="18"/>
        </w:rPr>
      </w:pPr>
    </w:p>
    <w:p w14:paraId="43CF6675" w14:textId="1A31F2A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23"/>
    <w:p w14:paraId="38AC72EE" w14:textId="77777777" w:rsidR="00E800AC" w:rsidRDefault="00E800AC" w:rsidP="00FC3E44">
      <w:pPr>
        <w:jc w:val="both"/>
        <w:rPr>
          <w:rFonts w:ascii="Tahoma" w:hAnsi="Tahoma" w:cs="Tahoma"/>
          <w:bCs/>
          <w:sz w:val="18"/>
          <w:szCs w:val="18"/>
        </w:rPr>
      </w:pPr>
    </w:p>
    <w:p w14:paraId="4AC1EBE7" w14:textId="77777777" w:rsidR="00B05B8E" w:rsidRDefault="00B05B8E" w:rsidP="00FC3E44">
      <w:pPr>
        <w:jc w:val="both"/>
        <w:rPr>
          <w:rFonts w:ascii="Tahoma" w:hAnsi="Tahoma" w:cs="Tahoma"/>
          <w:bCs/>
          <w:sz w:val="18"/>
          <w:szCs w:val="18"/>
        </w:rPr>
      </w:pPr>
    </w:p>
    <w:p w14:paraId="0C83D5C9" w14:textId="3B169B2F" w:rsidR="008F27D0" w:rsidRDefault="008F27D0" w:rsidP="008F27D0">
      <w:pPr>
        <w:tabs>
          <w:tab w:val="num" w:pos="284"/>
        </w:tabs>
        <w:spacing w:after="120" w:line="276" w:lineRule="auto"/>
        <w:jc w:val="both"/>
        <w:rPr>
          <w:rFonts w:ascii="Tahoma" w:hAnsi="Tahoma" w:cs="Tahoma"/>
          <w:b/>
          <w:sz w:val="18"/>
          <w:szCs w:val="18"/>
        </w:rPr>
      </w:pPr>
      <w:r>
        <w:rPr>
          <w:rFonts w:ascii="Tahoma" w:hAnsi="Tahoma" w:cs="Tahoma"/>
          <w:bCs/>
          <w:sz w:val="18"/>
          <w:szCs w:val="18"/>
        </w:rPr>
        <w:t>SWZ opracował:</w:t>
      </w:r>
      <w:r w:rsidR="00263742">
        <w:rPr>
          <w:rFonts w:ascii="Tahoma" w:hAnsi="Tahoma" w:cs="Tahoma"/>
          <w:bCs/>
          <w:sz w:val="18"/>
          <w:szCs w:val="18"/>
        </w:rPr>
        <w:t xml:space="preserve"> </w:t>
      </w:r>
      <w:r w:rsidR="00784D41">
        <w:rPr>
          <w:rFonts w:ascii="Tahoma" w:hAnsi="Tahoma" w:cs="Tahoma"/>
          <w:b/>
          <w:color w:val="066B33"/>
          <w:sz w:val="18"/>
          <w:szCs w:val="18"/>
        </w:rPr>
        <w:t>Ka</w:t>
      </w:r>
      <w:r w:rsidR="0033518D">
        <w:rPr>
          <w:rFonts w:ascii="Tahoma" w:hAnsi="Tahoma" w:cs="Tahoma"/>
          <w:b/>
          <w:color w:val="066B33"/>
          <w:sz w:val="18"/>
          <w:szCs w:val="18"/>
        </w:rPr>
        <w:t>rina Suttor</w:t>
      </w:r>
      <w:r w:rsidR="00784D41">
        <w:rPr>
          <w:rFonts w:ascii="Tahoma" w:hAnsi="Tahoma" w:cs="Tahoma"/>
          <w:b/>
          <w:color w:val="066B33"/>
          <w:sz w:val="18"/>
          <w:szCs w:val="18"/>
        </w:rPr>
        <w:t xml:space="preserve"> </w:t>
      </w:r>
      <w:r>
        <w:rPr>
          <w:rFonts w:ascii="Tahoma" w:hAnsi="Tahoma" w:cs="Tahoma"/>
          <w:b/>
          <w:bCs/>
          <w:sz w:val="18"/>
          <w:szCs w:val="18"/>
        </w:rPr>
        <w:t xml:space="preserve">w zakresie zamówień publicznych </w:t>
      </w:r>
      <w:r>
        <w:rPr>
          <w:rFonts w:ascii="Tahoma" w:hAnsi="Tahoma" w:cs="Tahoma"/>
          <w:b/>
          <w:sz w:val="18"/>
          <w:szCs w:val="18"/>
        </w:rPr>
        <w:t>–</w:t>
      </w:r>
      <w:r w:rsidR="00784D41">
        <w:rPr>
          <w:rFonts w:ascii="Tahoma" w:hAnsi="Tahoma" w:cs="Tahoma"/>
          <w:b/>
          <w:sz w:val="18"/>
          <w:szCs w:val="18"/>
        </w:rPr>
        <w:t xml:space="preserve">Specjalista ds. </w:t>
      </w:r>
      <w:r>
        <w:rPr>
          <w:rFonts w:ascii="Tahoma" w:hAnsi="Tahoma" w:cs="Tahoma"/>
          <w:b/>
          <w:sz w:val="18"/>
          <w:szCs w:val="18"/>
        </w:rPr>
        <w:t xml:space="preserve">Zamówień Publicznych i Zaopatrzenia, tel. </w:t>
      </w:r>
      <w:r w:rsidR="002314A9">
        <w:rPr>
          <w:rFonts w:ascii="Tahoma" w:hAnsi="Tahoma" w:cs="Tahoma"/>
          <w:b/>
          <w:sz w:val="18"/>
          <w:szCs w:val="18"/>
        </w:rPr>
        <w:t>571 334 858</w:t>
      </w:r>
    </w:p>
    <w:p w14:paraId="38AD43D5" w14:textId="77777777" w:rsidR="002B6039" w:rsidRDefault="002B6039" w:rsidP="00383A39">
      <w:pPr>
        <w:tabs>
          <w:tab w:val="num" w:pos="284"/>
        </w:tabs>
        <w:spacing w:after="120" w:line="276" w:lineRule="auto"/>
        <w:jc w:val="both"/>
        <w:rPr>
          <w:rFonts w:ascii="Tahoma" w:hAnsi="Tahoma" w:cs="Tahoma"/>
          <w:bCs/>
          <w:sz w:val="18"/>
          <w:szCs w:val="18"/>
        </w:rPr>
      </w:pPr>
    </w:p>
    <w:sectPr w:rsidR="002B6039" w:rsidSect="008A62D3">
      <w:headerReference w:type="default" r:id="rId35"/>
      <w:footerReference w:type="even" r:id="rId36"/>
      <w:footerReference w:type="default" r:id="rId37"/>
      <w:pgSz w:w="11906" w:h="16838"/>
      <w:pgMar w:top="813" w:right="1417" w:bottom="1417" w:left="1418" w:header="68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C131" w14:textId="77777777" w:rsidR="00493A7C" w:rsidRDefault="00493A7C">
      <w:r>
        <w:separator/>
      </w:r>
    </w:p>
  </w:endnote>
  <w:endnote w:type="continuationSeparator" w:id="0">
    <w:p w14:paraId="40FA4F6D" w14:textId="77777777" w:rsidR="00493A7C" w:rsidRDefault="0049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DE2A" w14:textId="77777777" w:rsidR="00493A7C" w:rsidRDefault="00493A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493A7C" w:rsidRDefault="00493A7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CA5B" w14:textId="77777777" w:rsidR="00493A7C" w:rsidRPr="003B7A9F" w:rsidRDefault="00493A7C">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493A7C" w:rsidRDefault="00493A7C" w:rsidP="00065641">
    <w:pPr>
      <w:pStyle w:val="Stopka"/>
      <w:jc w:val="both"/>
    </w:pPr>
  </w:p>
  <w:p w14:paraId="494FB722" w14:textId="77777777" w:rsidR="00493A7C" w:rsidRDefault="00493A7C" w:rsidP="00065641">
    <w:pPr>
      <w:pStyle w:val="Stopka"/>
      <w:jc w:val="both"/>
    </w:pPr>
  </w:p>
  <w:p w14:paraId="12316241" w14:textId="77777777" w:rsidR="00493A7C" w:rsidRDefault="00493A7C" w:rsidP="00065641">
    <w:pPr>
      <w:pStyle w:val="Stopka"/>
      <w:jc w:val="both"/>
    </w:pPr>
  </w:p>
  <w:p w14:paraId="0B93155C" w14:textId="77777777" w:rsidR="00493A7C" w:rsidRDefault="00493A7C"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EAC2" w14:textId="77777777" w:rsidR="00493A7C" w:rsidRDefault="00493A7C">
      <w:r>
        <w:separator/>
      </w:r>
    </w:p>
  </w:footnote>
  <w:footnote w:type="continuationSeparator" w:id="0">
    <w:p w14:paraId="51CAD8D2" w14:textId="77777777" w:rsidR="00493A7C" w:rsidRDefault="00493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052D" w14:textId="22E503D4" w:rsidR="00493A7C" w:rsidRPr="00CD3493" w:rsidRDefault="00493A7C">
    <w:pPr>
      <w:pStyle w:val="Nagwek"/>
      <w:rPr>
        <w:rFonts w:ascii="Tahoma" w:hAnsi="Tahoma" w:cs="Tahoma"/>
        <w:sz w:val="18"/>
        <w:szCs w:val="18"/>
      </w:rPr>
    </w:pPr>
    <w:r w:rsidRPr="000237DB">
      <w:rPr>
        <w:rFonts w:ascii="Tahoma" w:hAnsi="Tahoma" w:cs="Tahoma"/>
        <w:sz w:val="18"/>
        <w:szCs w:val="18"/>
      </w:rPr>
      <w:t xml:space="preserve">Nr sprawy: </w:t>
    </w:r>
    <w:r w:rsidR="000140E2">
      <w:rPr>
        <w:rFonts w:ascii="Tahoma" w:hAnsi="Tahoma" w:cs="Tahoma"/>
        <w:sz w:val="18"/>
        <w:szCs w:val="18"/>
      </w:rPr>
      <w:t>3</w:t>
    </w:r>
    <w:r w:rsidR="00657F15">
      <w:rPr>
        <w:rFonts w:ascii="Tahoma" w:hAnsi="Tahoma" w:cs="Tahoma"/>
        <w:sz w:val="18"/>
        <w:szCs w:val="18"/>
      </w:rPr>
      <w:t>2</w:t>
    </w:r>
    <w:r>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210534">
      <w:rPr>
        <w:rFonts w:ascii="Tahoma" w:hAnsi="Tahoma" w:cs="Tahoma"/>
        <w:sz w:val="18"/>
        <w:szCs w:val="18"/>
      </w:rPr>
      <w:t>3</w:t>
    </w:r>
  </w:p>
  <w:p w14:paraId="302E4107" w14:textId="77777777" w:rsidR="00493A7C" w:rsidRDefault="00493A7C">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4"/>
    <w:lvl w:ilvl="0">
      <w:start w:val="1"/>
      <w:numFmt w:val="bullet"/>
      <w:lvlText w:val=""/>
      <w:lvlJc w:val="left"/>
      <w:pPr>
        <w:tabs>
          <w:tab w:val="num" w:pos="0"/>
        </w:tabs>
        <w:ind w:left="720" w:hanging="360"/>
      </w:pPr>
      <w:rPr>
        <w:rFonts w:ascii="Wingdings" w:hAnsi="Wingdings" w:cs="Wingdings" w:hint="default"/>
        <w:sz w:val="18"/>
        <w:szCs w:val="18"/>
        <w:lang w:eastAsia="pl-PL"/>
      </w:rPr>
    </w:lvl>
  </w:abstractNum>
  <w:abstractNum w:abstractNumId="1"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7473C5"/>
    <w:multiLevelType w:val="hybridMultilevel"/>
    <w:tmpl w:val="390E4382"/>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4"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13542E28"/>
    <w:multiLevelType w:val="multilevel"/>
    <w:tmpl w:val="93604572"/>
    <w:lvl w:ilvl="0">
      <w:start w:val="1"/>
      <w:numFmt w:val="decimal"/>
      <w:lvlText w:val="%1."/>
      <w:lvlJc w:val="left"/>
      <w:pPr>
        <w:ind w:left="0" w:firstLine="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5DB1CB5"/>
    <w:multiLevelType w:val="multilevel"/>
    <w:tmpl w:val="B21EBC6C"/>
    <w:lvl w:ilvl="0">
      <w:start w:val="1"/>
      <w:numFmt w:val="decimal"/>
      <w:lvlText w:val="%1."/>
      <w:lvlJc w:val="left"/>
      <w:pPr>
        <w:tabs>
          <w:tab w:val="num" w:pos="720"/>
        </w:tabs>
        <w:ind w:left="720" w:hanging="360"/>
      </w:pPr>
      <w:rPr>
        <w:rFonts w:ascii="Tahoma" w:eastAsia="Times New Roman" w:hAnsi="Tahoma" w:cs="Tahoma"/>
        <w:b w:val="0"/>
        <w:i w:val="0"/>
      </w:rPr>
    </w:lvl>
    <w:lvl w:ilvl="1">
      <w:start w:val="1"/>
      <w:numFmt w:val="bullet"/>
      <w:lvlText w:val=""/>
      <w:lvlJc w:val="left"/>
      <w:pPr>
        <w:tabs>
          <w:tab w:val="num" w:pos="1069"/>
        </w:tabs>
        <w:ind w:left="1069" w:hanging="360"/>
      </w:pPr>
      <w:rPr>
        <w:rFonts w:ascii="Symbol" w:hAnsi="Symbol" w:cs="Symbol" w:hint="default"/>
        <w:b w:val="0"/>
        <w:i w:val="0"/>
        <w:sz w:val="20"/>
        <w:szCs w:val="20"/>
      </w:rPr>
    </w:lvl>
    <w:lvl w:ilvl="2">
      <w:numFmt w:val="bullet"/>
      <w:lvlText w:val=""/>
      <w:lvlJc w:val="left"/>
      <w:pPr>
        <w:tabs>
          <w:tab w:val="num" w:pos="2340"/>
        </w:tabs>
        <w:ind w:left="2340" w:hanging="360"/>
      </w:pPr>
      <w:rPr>
        <w:rFonts w:ascii="Symbol" w:hAnsi="Symbol" w:cs="Arial" w:hint="default"/>
        <w:b w:val="0"/>
        <w:i w:val="0"/>
      </w:rPr>
    </w:lvl>
    <w:lvl w:ilvl="3">
      <w:start w:val="1"/>
      <w:numFmt w:val="decimal"/>
      <w:lvlText w:val="%4)"/>
      <w:lvlJc w:val="left"/>
      <w:pPr>
        <w:tabs>
          <w:tab w:val="num" w:pos="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15:restartNumberingAfterBreak="0">
    <w:nsid w:val="1C4704C7"/>
    <w:multiLevelType w:val="multilevel"/>
    <w:tmpl w:val="78C0D272"/>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DA7369F"/>
    <w:multiLevelType w:val="multilevel"/>
    <w:tmpl w:val="027C9796"/>
    <w:lvl w:ilvl="0">
      <w:start w:val="1"/>
      <w:numFmt w:val="lowerLetter"/>
      <w:lvlText w:val="%1)"/>
      <w:lvlJc w:val="left"/>
      <w:pPr>
        <w:tabs>
          <w:tab w:val="num" w:pos="720"/>
        </w:tabs>
        <w:ind w:left="720" w:hanging="360"/>
      </w:pPr>
      <w:rPr>
        <w:b w:val="0"/>
        <w:bCs w:val="0"/>
        <w:color w:val="auto"/>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2"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68D0E99"/>
    <w:multiLevelType w:val="hybridMultilevel"/>
    <w:tmpl w:val="64E04C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116CDD"/>
    <w:multiLevelType w:val="hybridMultilevel"/>
    <w:tmpl w:val="70CA97EE"/>
    <w:lvl w:ilvl="0" w:tplc="0415000B">
      <w:start w:val="1"/>
      <w:numFmt w:val="bullet"/>
      <w:lvlText w:val=""/>
      <w:lvlJc w:val="left"/>
      <w:pPr>
        <w:ind w:left="1380" w:hanging="360"/>
      </w:pPr>
      <w:rPr>
        <w:rFonts w:ascii="Wingdings" w:hAnsi="Wingdings"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0" w15:restartNumberingAfterBreak="0">
    <w:nsid w:val="3FF31E2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3698"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21" w15:restartNumberingAfterBreak="0">
    <w:nsid w:val="41D07A98"/>
    <w:multiLevelType w:val="hybridMultilevel"/>
    <w:tmpl w:val="C9ECF0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8DF628F"/>
    <w:multiLevelType w:val="hybridMultilevel"/>
    <w:tmpl w:val="CB24B59C"/>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24"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5" w15:restartNumberingAfterBreak="0">
    <w:nsid w:val="52A66570"/>
    <w:multiLevelType w:val="multilevel"/>
    <w:tmpl w:val="2564FA7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rPr>
    </w:lvl>
    <w:lvl w:ilvl="3">
      <w:start w:val="1"/>
      <w:numFmt w:val="decimalZero"/>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A332719"/>
    <w:multiLevelType w:val="multilevel"/>
    <w:tmpl w:val="EB4C8618"/>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5760" w:hanging="720"/>
      </w:pPr>
      <w:rPr>
        <w:rFonts w:hint="default"/>
        <w:b w:val="0"/>
        <w:bCs/>
        <w:color w:val="auto"/>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29" w15:restartNumberingAfterBreak="0">
    <w:nsid w:val="65C46D50"/>
    <w:multiLevelType w:val="multilevel"/>
    <w:tmpl w:val="D23CF3C0"/>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30" w15:restartNumberingAfterBreak="0">
    <w:nsid w:val="6725543D"/>
    <w:multiLevelType w:val="multilevel"/>
    <w:tmpl w:val="C6AAFC38"/>
    <w:lvl w:ilvl="0">
      <w:start w:val="10"/>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9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31" w15:restartNumberingAfterBreak="0">
    <w:nsid w:val="681A04CF"/>
    <w:multiLevelType w:val="multilevel"/>
    <w:tmpl w:val="A2425E18"/>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b w:val="0"/>
        <w:bCs/>
        <w:i w:val="0"/>
        <w:color w:val="auto"/>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32"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B36012"/>
    <w:multiLevelType w:val="multilevel"/>
    <w:tmpl w:val="EB4C8618"/>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5760" w:hanging="720"/>
      </w:pPr>
      <w:rPr>
        <w:rFonts w:hint="default"/>
        <w:b w:val="0"/>
        <w:bCs/>
        <w:color w:val="auto"/>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34" w15:restartNumberingAfterBreak="0">
    <w:nsid w:val="6DC90015"/>
    <w:multiLevelType w:val="hybridMultilevel"/>
    <w:tmpl w:val="C4A0DD86"/>
    <w:lvl w:ilvl="0" w:tplc="BE2E616A">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5"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6361D9"/>
    <w:multiLevelType w:val="multilevel"/>
    <w:tmpl w:val="012A0A54"/>
    <w:lvl w:ilvl="0">
      <w:start w:val="1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7A600450"/>
    <w:multiLevelType w:val="multilevel"/>
    <w:tmpl w:val="FF841B0C"/>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38"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7DF26ED9"/>
    <w:multiLevelType w:val="hybridMultilevel"/>
    <w:tmpl w:val="A2F40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986023"/>
    <w:multiLevelType w:val="multilevel"/>
    <w:tmpl w:val="027C9796"/>
    <w:lvl w:ilvl="0">
      <w:start w:val="1"/>
      <w:numFmt w:val="lowerLetter"/>
      <w:lvlText w:val="%1)"/>
      <w:lvlJc w:val="left"/>
      <w:pPr>
        <w:tabs>
          <w:tab w:val="num" w:pos="720"/>
        </w:tabs>
        <w:ind w:left="720" w:hanging="360"/>
      </w:pPr>
      <w:rPr>
        <w:b w:val="0"/>
        <w:bCs w:val="0"/>
        <w:color w:val="auto"/>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num w:numId="1" w16cid:durableId="127434464">
    <w:abstractNumId w:val="38"/>
  </w:num>
  <w:num w:numId="2" w16cid:durableId="489058549">
    <w:abstractNumId w:val="27"/>
  </w:num>
  <w:num w:numId="3" w16cid:durableId="1762948559">
    <w:abstractNumId w:val="24"/>
  </w:num>
  <w:num w:numId="4" w16cid:durableId="1529106341">
    <w:abstractNumId w:val="32"/>
  </w:num>
  <w:num w:numId="5" w16cid:durableId="559824960">
    <w:abstractNumId w:val="8"/>
  </w:num>
  <w:num w:numId="6" w16cid:durableId="463694829">
    <w:abstractNumId w:val="16"/>
  </w:num>
  <w:num w:numId="7" w16cid:durableId="915944515">
    <w:abstractNumId w:val="4"/>
  </w:num>
  <w:num w:numId="8" w16cid:durableId="370884314">
    <w:abstractNumId w:val="20"/>
  </w:num>
  <w:num w:numId="9" w16cid:durableId="996155791">
    <w:abstractNumId w:val="37"/>
  </w:num>
  <w:num w:numId="10" w16cid:durableId="42140131">
    <w:abstractNumId w:val="30"/>
  </w:num>
  <w:num w:numId="11" w16cid:durableId="1425345081">
    <w:abstractNumId w:val="18"/>
  </w:num>
  <w:num w:numId="12" w16cid:durableId="1079717837">
    <w:abstractNumId w:val="12"/>
  </w:num>
  <w:num w:numId="13" w16cid:durableId="650719585">
    <w:abstractNumId w:val="15"/>
  </w:num>
  <w:num w:numId="14" w16cid:durableId="1530297034">
    <w:abstractNumId w:val="33"/>
  </w:num>
  <w:num w:numId="15" w16cid:durableId="579483412">
    <w:abstractNumId w:val="13"/>
  </w:num>
  <w:num w:numId="16" w16cid:durableId="256527090">
    <w:abstractNumId w:val="1"/>
    <w:lvlOverride w:ilvl="0">
      <w:startOverride w:val="1"/>
    </w:lvlOverride>
  </w:num>
  <w:num w:numId="17" w16cid:durableId="1321542514">
    <w:abstractNumId w:val="26"/>
  </w:num>
  <w:num w:numId="18" w16cid:durableId="1602906596">
    <w:abstractNumId w:val="35"/>
  </w:num>
  <w:num w:numId="19" w16cid:durableId="382756633">
    <w:abstractNumId w:val="31"/>
  </w:num>
  <w:num w:numId="20" w16cid:durableId="49617294">
    <w:abstractNumId w:val="7"/>
    <w:lvlOverride w:ilvl="0">
      <w:startOverride w:val="1"/>
    </w:lvlOverride>
    <w:lvlOverride w:ilvl="1"/>
    <w:lvlOverride w:ilvl="2"/>
    <w:lvlOverride w:ilvl="3">
      <w:startOverride w:val="1"/>
    </w:lvlOverride>
    <w:lvlOverride w:ilvl="4"/>
    <w:lvlOverride w:ilvl="5"/>
    <w:lvlOverride w:ilvl="6"/>
    <w:lvlOverride w:ilvl="7"/>
    <w:lvlOverride w:ilvl="8"/>
  </w:num>
  <w:num w:numId="21" w16cid:durableId="920019493">
    <w:abstractNumId w:val="29"/>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8787330">
    <w:abstractNumId w:val="3"/>
  </w:num>
  <w:num w:numId="23" w16cid:durableId="598412165">
    <w:abstractNumId w:val="34"/>
  </w:num>
  <w:num w:numId="24" w16cid:durableId="980841130">
    <w:abstractNumId w:val="23"/>
  </w:num>
  <w:num w:numId="25" w16cid:durableId="1614285870">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9601809">
    <w:abstractNumId w:val="14"/>
  </w:num>
  <w:num w:numId="27" w16cid:durableId="1915578237">
    <w:abstractNumId w:val="3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4352947">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63362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1154922">
    <w:abstractNumId w:val="18"/>
    <w:lvlOverride w:ilvl="0">
      <w:startOverride w:val="10"/>
    </w:lvlOverride>
    <w:lvlOverride w:ilvl="1">
      <w:startOverride w:val="1"/>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8790962">
    <w:abstractNumId w:val="9"/>
  </w:num>
  <w:num w:numId="32" w16cid:durableId="316423820">
    <w:abstractNumId w:val="1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2604178">
    <w:abstractNumId w:val="25"/>
  </w:num>
  <w:num w:numId="34" w16cid:durableId="1350832155">
    <w:abstractNumId w:val="19"/>
  </w:num>
  <w:num w:numId="35" w16cid:durableId="1746415004">
    <w:abstractNumId w:val="23"/>
  </w:num>
  <w:num w:numId="36" w16cid:durableId="755518001">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1311599">
    <w:abstractNumId w:val="36"/>
  </w:num>
  <w:num w:numId="38" w16cid:durableId="288124132">
    <w:abstractNumId w:val="7"/>
  </w:num>
  <w:num w:numId="39" w16cid:durableId="1668668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6118274">
    <w:abstractNumId w:val="40"/>
    <w:lvlOverride w:ilvl="0">
      <w:startOverride w:val="1"/>
    </w:lvlOverride>
    <w:lvlOverride w:ilvl="1"/>
    <w:lvlOverride w:ilvl="2"/>
    <w:lvlOverride w:ilvl="3"/>
    <w:lvlOverride w:ilvl="4"/>
    <w:lvlOverride w:ilvl="5"/>
    <w:lvlOverride w:ilvl="6"/>
    <w:lvlOverride w:ilvl="7"/>
    <w:lvlOverride w:ilvl="8"/>
  </w:num>
  <w:num w:numId="41" w16cid:durableId="1733700638">
    <w:abstractNumId w:val="11"/>
    <w:lvlOverride w:ilvl="0">
      <w:startOverride w:val="1"/>
    </w:lvlOverride>
    <w:lvlOverride w:ilvl="1"/>
    <w:lvlOverride w:ilvl="2"/>
    <w:lvlOverride w:ilvl="3"/>
    <w:lvlOverride w:ilvl="4"/>
    <w:lvlOverride w:ilvl="5"/>
    <w:lvlOverride w:ilvl="6"/>
    <w:lvlOverride w:ilvl="7"/>
    <w:lvlOverride w:ilvl="8"/>
  </w:num>
  <w:num w:numId="42" w16cid:durableId="492528083">
    <w:abstractNumId w:val="0"/>
  </w:num>
  <w:num w:numId="43" w16cid:durableId="347102943">
    <w:abstractNumId w:val="2"/>
  </w:num>
  <w:num w:numId="44" w16cid:durableId="179902068">
    <w:abstractNumId w:val="2"/>
  </w:num>
  <w:num w:numId="45" w16cid:durableId="286854644">
    <w:abstractNumId w:val="39"/>
  </w:num>
  <w:num w:numId="46" w16cid:durableId="1554149314">
    <w:abstractNumId w:val="21"/>
  </w:num>
  <w:num w:numId="47" w16cid:durableId="153886435">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05897682">
    <w:abstractNumId w:val="28"/>
  </w:num>
  <w:num w:numId="49" w16cid:durableId="506796692">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forgetLastTabAlignment/>
    <w:doNotUseHTMLParagraphAutoSpacing/>
    <w:selectFldWithFirstOrLastChar/>
    <w:allowSpaceOfSameStyleInTable/>
    <w:compatSetting w:name="compatibilityMode" w:uri="http://schemas.microsoft.com/office/word" w:val="12"/>
    <w:compatSetting w:name="useWord2013TrackBottomHyphenation" w:uri="http://schemas.microsoft.com/office/word" w:val="1"/>
  </w:compat>
  <w:rsids>
    <w:rsidRoot w:val="00610339"/>
    <w:rsid w:val="0000029D"/>
    <w:rsid w:val="000009DD"/>
    <w:rsid w:val="00001319"/>
    <w:rsid w:val="00001731"/>
    <w:rsid w:val="0000261C"/>
    <w:rsid w:val="00006461"/>
    <w:rsid w:val="00007587"/>
    <w:rsid w:val="00007F24"/>
    <w:rsid w:val="0001027B"/>
    <w:rsid w:val="00011945"/>
    <w:rsid w:val="00011C58"/>
    <w:rsid w:val="00011C7F"/>
    <w:rsid w:val="000122FE"/>
    <w:rsid w:val="00012649"/>
    <w:rsid w:val="000140E2"/>
    <w:rsid w:val="00014B9B"/>
    <w:rsid w:val="000152D2"/>
    <w:rsid w:val="000153A1"/>
    <w:rsid w:val="00015A17"/>
    <w:rsid w:val="0001650E"/>
    <w:rsid w:val="0001727F"/>
    <w:rsid w:val="00020A67"/>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94E"/>
    <w:rsid w:val="0003318F"/>
    <w:rsid w:val="00033E11"/>
    <w:rsid w:val="0003619D"/>
    <w:rsid w:val="00036770"/>
    <w:rsid w:val="00041AD1"/>
    <w:rsid w:val="000428E2"/>
    <w:rsid w:val="00043B82"/>
    <w:rsid w:val="00044420"/>
    <w:rsid w:val="00044D44"/>
    <w:rsid w:val="0004642A"/>
    <w:rsid w:val="000467C1"/>
    <w:rsid w:val="00046BF4"/>
    <w:rsid w:val="00047FDD"/>
    <w:rsid w:val="00050F74"/>
    <w:rsid w:val="0005256C"/>
    <w:rsid w:val="00053404"/>
    <w:rsid w:val="00054CED"/>
    <w:rsid w:val="00054D98"/>
    <w:rsid w:val="00056A76"/>
    <w:rsid w:val="00057CFE"/>
    <w:rsid w:val="00061C50"/>
    <w:rsid w:val="00062969"/>
    <w:rsid w:val="00063CA0"/>
    <w:rsid w:val="00063E81"/>
    <w:rsid w:val="00064DE8"/>
    <w:rsid w:val="00064E8A"/>
    <w:rsid w:val="0006535C"/>
    <w:rsid w:val="00065641"/>
    <w:rsid w:val="00065677"/>
    <w:rsid w:val="00067388"/>
    <w:rsid w:val="000673CE"/>
    <w:rsid w:val="00067526"/>
    <w:rsid w:val="00070461"/>
    <w:rsid w:val="00070848"/>
    <w:rsid w:val="00070D48"/>
    <w:rsid w:val="000719BC"/>
    <w:rsid w:val="00071B1E"/>
    <w:rsid w:val="00071E4B"/>
    <w:rsid w:val="00072AE0"/>
    <w:rsid w:val="00073005"/>
    <w:rsid w:val="00073C1D"/>
    <w:rsid w:val="0007504F"/>
    <w:rsid w:val="0007580D"/>
    <w:rsid w:val="00075965"/>
    <w:rsid w:val="00076A25"/>
    <w:rsid w:val="00077537"/>
    <w:rsid w:val="0007777A"/>
    <w:rsid w:val="0008089C"/>
    <w:rsid w:val="00080C14"/>
    <w:rsid w:val="000816BB"/>
    <w:rsid w:val="000820BF"/>
    <w:rsid w:val="00083251"/>
    <w:rsid w:val="0008388B"/>
    <w:rsid w:val="00084048"/>
    <w:rsid w:val="00084164"/>
    <w:rsid w:val="00085F19"/>
    <w:rsid w:val="000863F1"/>
    <w:rsid w:val="0008655B"/>
    <w:rsid w:val="0008758D"/>
    <w:rsid w:val="00087A32"/>
    <w:rsid w:val="00087B6F"/>
    <w:rsid w:val="00090D11"/>
    <w:rsid w:val="00090D4E"/>
    <w:rsid w:val="00091EED"/>
    <w:rsid w:val="00092642"/>
    <w:rsid w:val="00092B42"/>
    <w:rsid w:val="00093811"/>
    <w:rsid w:val="000963DC"/>
    <w:rsid w:val="0009671B"/>
    <w:rsid w:val="00097EE1"/>
    <w:rsid w:val="000A0164"/>
    <w:rsid w:val="000A0354"/>
    <w:rsid w:val="000A0751"/>
    <w:rsid w:val="000A14F0"/>
    <w:rsid w:val="000A1ECD"/>
    <w:rsid w:val="000A1F6F"/>
    <w:rsid w:val="000A2F18"/>
    <w:rsid w:val="000A3F35"/>
    <w:rsid w:val="000A465D"/>
    <w:rsid w:val="000A4C9E"/>
    <w:rsid w:val="000A76FA"/>
    <w:rsid w:val="000A7F8B"/>
    <w:rsid w:val="000B1733"/>
    <w:rsid w:val="000B1F8C"/>
    <w:rsid w:val="000B27F8"/>
    <w:rsid w:val="000B2E11"/>
    <w:rsid w:val="000B4604"/>
    <w:rsid w:val="000B50FD"/>
    <w:rsid w:val="000B55E8"/>
    <w:rsid w:val="000B5A76"/>
    <w:rsid w:val="000B5D1A"/>
    <w:rsid w:val="000B6D88"/>
    <w:rsid w:val="000B7ACC"/>
    <w:rsid w:val="000C0E20"/>
    <w:rsid w:val="000C1506"/>
    <w:rsid w:val="000C152D"/>
    <w:rsid w:val="000C55CC"/>
    <w:rsid w:val="000C5FA7"/>
    <w:rsid w:val="000C6724"/>
    <w:rsid w:val="000C6F91"/>
    <w:rsid w:val="000C7EBE"/>
    <w:rsid w:val="000D1A18"/>
    <w:rsid w:val="000D23D6"/>
    <w:rsid w:val="000D2807"/>
    <w:rsid w:val="000D3109"/>
    <w:rsid w:val="000D45E8"/>
    <w:rsid w:val="000D52CB"/>
    <w:rsid w:val="000D5BE0"/>
    <w:rsid w:val="000D6DA0"/>
    <w:rsid w:val="000D781D"/>
    <w:rsid w:val="000E0A3E"/>
    <w:rsid w:val="000E31D2"/>
    <w:rsid w:val="000E5794"/>
    <w:rsid w:val="000E5DB5"/>
    <w:rsid w:val="000E7EB5"/>
    <w:rsid w:val="000F047C"/>
    <w:rsid w:val="000F0C40"/>
    <w:rsid w:val="000F41CA"/>
    <w:rsid w:val="000F5F91"/>
    <w:rsid w:val="000F74D6"/>
    <w:rsid w:val="000F76AE"/>
    <w:rsid w:val="000F7E53"/>
    <w:rsid w:val="001000D0"/>
    <w:rsid w:val="0010300F"/>
    <w:rsid w:val="00103CC1"/>
    <w:rsid w:val="00104430"/>
    <w:rsid w:val="001061A8"/>
    <w:rsid w:val="00106E50"/>
    <w:rsid w:val="00107B96"/>
    <w:rsid w:val="001107F3"/>
    <w:rsid w:val="00112744"/>
    <w:rsid w:val="00112DE9"/>
    <w:rsid w:val="001133DE"/>
    <w:rsid w:val="00113B75"/>
    <w:rsid w:val="0011486D"/>
    <w:rsid w:val="00114B40"/>
    <w:rsid w:val="00114D76"/>
    <w:rsid w:val="00120105"/>
    <w:rsid w:val="00120AFD"/>
    <w:rsid w:val="00122DEB"/>
    <w:rsid w:val="0012544E"/>
    <w:rsid w:val="001268E6"/>
    <w:rsid w:val="001300A3"/>
    <w:rsid w:val="0013140F"/>
    <w:rsid w:val="00131BB5"/>
    <w:rsid w:val="00132397"/>
    <w:rsid w:val="00132A99"/>
    <w:rsid w:val="00132EED"/>
    <w:rsid w:val="00132F3A"/>
    <w:rsid w:val="00133DE2"/>
    <w:rsid w:val="00134127"/>
    <w:rsid w:val="001342E6"/>
    <w:rsid w:val="001351E4"/>
    <w:rsid w:val="001354DC"/>
    <w:rsid w:val="00136BC1"/>
    <w:rsid w:val="001377D0"/>
    <w:rsid w:val="001402A2"/>
    <w:rsid w:val="00140FB3"/>
    <w:rsid w:val="00141EA7"/>
    <w:rsid w:val="00143AC5"/>
    <w:rsid w:val="001446A3"/>
    <w:rsid w:val="00146207"/>
    <w:rsid w:val="0014647D"/>
    <w:rsid w:val="001465AA"/>
    <w:rsid w:val="00150122"/>
    <w:rsid w:val="00150BBA"/>
    <w:rsid w:val="00150BD5"/>
    <w:rsid w:val="00151570"/>
    <w:rsid w:val="00152001"/>
    <w:rsid w:val="0015244C"/>
    <w:rsid w:val="001525B6"/>
    <w:rsid w:val="00152BD4"/>
    <w:rsid w:val="0015327F"/>
    <w:rsid w:val="00153FAF"/>
    <w:rsid w:val="00154DA8"/>
    <w:rsid w:val="001557CA"/>
    <w:rsid w:val="0016022C"/>
    <w:rsid w:val="00160809"/>
    <w:rsid w:val="00162E5A"/>
    <w:rsid w:val="0016369E"/>
    <w:rsid w:val="0016432A"/>
    <w:rsid w:val="00165F0C"/>
    <w:rsid w:val="001667D6"/>
    <w:rsid w:val="00170EA9"/>
    <w:rsid w:val="00171155"/>
    <w:rsid w:val="001719B6"/>
    <w:rsid w:val="00174F12"/>
    <w:rsid w:val="00175639"/>
    <w:rsid w:val="00176388"/>
    <w:rsid w:val="001767FB"/>
    <w:rsid w:val="0017711C"/>
    <w:rsid w:val="00180B63"/>
    <w:rsid w:val="001814D2"/>
    <w:rsid w:val="0018199E"/>
    <w:rsid w:val="00182796"/>
    <w:rsid w:val="001827A4"/>
    <w:rsid w:val="00184F88"/>
    <w:rsid w:val="00185BB4"/>
    <w:rsid w:val="00186640"/>
    <w:rsid w:val="00187AF7"/>
    <w:rsid w:val="0019162D"/>
    <w:rsid w:val="00192981"/>
    <w:rsid w:val="00192B1E"/>
    <w:rsid w:val="00192C52"/>
    <w:rsid w:val="001930F4"/>
    <w:rsid w:val="001936EB"/>
    <w:rsid w:val="00195470"/>
    <w:rsid w:val="001959E1"/>
    <w:rsid w:val="00197049"/>
    <w:rsid w:val="00197C13"/>
    <w:rsid w:val="001A0EB0"/>
    <w:rsid w:val="001A15B3"/>
    <w:rsid w:val="001A2067"/>
    <w:rsid w:val="001A2EA7"/>
    <w:rsid w:val="001A3B29"/>
    <w:rsid w:val="001A50FE"/>
    <w:rsid w:val="001A67AD"/>
    <w:rsid w:val="001A7E6F"/>
    <w:rsid w:val="001A7F98"/>
    <w:rsid w:val="001B037D"/>
    <w:rsid w:val="001B0443"/>
    <w:rsid w:val="001B0504"/>
    <w:rsid w:val="001B0F89"/>
    <w:rsid w:val="001B11C5"/>
    <w:rsid w:val="001B1951"/>
    <w:rsid w:val="001B223E"/>
    <w:rsid w:val="001B303E"/>
    <w:rsid w:val="001B569E"/>
    <w:rsid w:val="001B5FD7"/>
    <w:rsid w:val="001B6229"/>
    <w:rsid w:val="001B7D2C"/>
    <w:rsid w:val="001C19BD"/>
    <w:rsid w:val="001C2C15"/>
    <w:rsid w:val="001C3AD9"/>
    <w:rsid w:val="001C5B41"/>
    <w:rsid w:val="001C682D"/>
    <w:rsid w:val="001C76B4"/>
    <w:rsid w:val="001C7DE0"/>
    <w:rsid w:val="001D049B"/>
    <w:rsid w:val="001D09D4"/>
    <w:rsid w:val="001D0A0B"/>
    <w:rsid w:val="001D0B4E"/>
    <w:rsid w:val="001D0D88"/>
    <w:rsid w:val="001D1A24"/>
    <w:rsid w:val="001D24F1"/>
    <w:rsid w:val="001D2A86"/>
    <w:rsid w:val="001D77C1"/>
    <w:rsid w:val="001D7AEC"/>
    <w:rsid w:val="001E043A"/>
    <w:rsid w:val="001E063B"/>
    <w:rsid w:val="001E1F41"/>
    <w:rsid w:val="001E2F36"/>
    <w:rsid w:val="001E3E32"/>
    <w:rsid w:val="001E5F0E"/>
    <w:rsid w:val="001E7070"/>
    <w:rsid w:val="001E776F"/>
    <w:rsid w:val="001E7DF5"/>
    <w:rsid w:val="001E7E82"/>
    <w:rsid w:val="001F0012"/>
    <w:rsid w:val="001F1B50"/>
    <w:rsid w:val="001F1BE1"/>
    <w:rsid w:val="001F2099"/>
    <w:rsid w:val="001F2464"/>
    <w:rsid w:val="001F26A8"/>
    <w:rsid w:val="001F3211"/>
    <w:rsid w:val="001F3AFB"/>
    <w:rsid w:val="001F439D"/>
    <w:rsid w:val="001F4B3D"/>
    <w:rsid w:val="001F5339"/>
    <w:rsid w:val="001F5586"/>
    <w:rsid w:val="001F5B64"/>
    <w:rsid w:val="001F5F7A"/>
    <w:rsid w:val="001F70F8"/>
    <w:rsid w:val="00201709"/>
    <w:rsid w:val="002021AB"/>
    <w:rsid w:val="00204946"/>
    <w:rsid w:val="002052F6"/>
    <w:rsid w:val="00205BC0"/>
    <w:rsid w:val="00205DC2"/>
    <w:rsid w:val="00206382"/>
    <w:rsid w:val="00206F3A"/>
    <w:rsid w:val="002078EB"/>
    <w:rsid w:val="00210534"/>
    <w:rsid w:val="002106EF"/>
    <w:rsid w:val="002119BC"/>
    <w:rsid w:val="00211C60"/>
    <w:rsid w:val="0021293D"/>
    <w:rsid w:val="002137E0"/>
    <w:rsid w:val="0021421E"/>
    <w:rsid w:val="00214D30"/>
    <w:rsid w:val="00215D67"/>
    <w:rsid w:val="00216397"/>
    <w:rsid w:val="00216D81"/>
    <w:rsid w:val="002176D8"/>
    <w:rsid w:val="00220561"/>
    <w:rsid w:val="00220C6D"/>
    <w:rsid w:val="002219F4"/>
    <w:rsid w:val="00222C8F"/>
    <w:rsid w:val="0022419F"/>
    <w:rsid w:val="00225267"/>
    <w:rsid w:val="002256C6"/>
    <w:rsid w:val="00225D81"/>
    <w:rsid w:val="00225E6F"/>
    <w:rsid w:val="00226C0F"/>
    <w:rsid w:val="00227837"/>
    <w:rsid w:val="002309C4"/>
    <w:rsid w:val="002314A9"/>
    <w:rsid w:val="00232ADC"/>
    <w:rsid w:val="00235971"/>
    <w:rsid w:val="00235BFE"/>
    <w:rsid w:val="00236DA7"/>
    <w:rsid w:val="0024234A"/>
    <w:rsid w:val="00242B17"/>
    <w:rsid w:val="00243790"/>
    <w:rsid w:val="0024409C"/>
    <w:rsid w:val="002471D3"/>
    <w:rsid w:val="00247ADE"/>
    <w:rsid w:val="00250512"/>
    <w:rsid w:val="00250C3C"/>
    <w:rsid w:val="00251F70"/>
    <w:rsid w:val="0025326F"/>
    <w:rsid w:val="002537D1"/>
    <w:rsid w:val="00253968"/>
    <w:rsid w:val="00253B8F"/>
    <w:rsid w:val="00253BCF"/>
    <w:rsid w:val="0025507A"/>
    <w:rsid w:val="00261163"/>
    <w:rsid w:val="00263742"/>
    <w:rsid w:val="002652C0"/>
    <w:rsid w:val="002663C6"/>
    <w:rsid w:val="0026790B"/>
    <w:rsid w:val="002732E8"/>
    <w:rsid w:val="00273606"/>
    <w:rsid w:val="0027371A"/>
    <w:rsid w:val="0027428A"/>
    <w:rsid w:val="002763B1"/>
    <w:rsid w:val="00277D89"/>
    <w:rsid w:val="00280970"/>
    <w:rsid w:val="0028136A"/>
    <w:rsid w:val="00281833"/>
    <w:rsid w:val="00281C85"/>
    <w:rsid w:val="00282AE9"/>
    <w:rsid w:val="002839C1"/>
    <w:rsid w:val="00284402"/>
    <w:rsid w:val="002859E4"/>
    <w:rsid w:val="00285C5E"/>
    <w:rsid w:val="00286479"/>
    <w:rsid w:val="00287655"/>
    <w:rsid w:val="002909DB"/>
    <w:rsid w:val="00291836"/>
    <w:rsid w:val="002946C7"/>
    <w:rsid w:val="002957CF"/>
    <w:rsid w:val="002959C5"/>
    <w:rsid w:val="0029789D"/>
    <w:rsid w:val="00297BE7"/>
    <w:rsid w:val="002A0992"/>
    <w:rsid w:val="002A194F"/>
    <w:rsid w:val="002A2838"/>
    <w:rsid w:val="002A29AA"/>
    <w:rsid w:val="002A34E9"/>
    <w:rsid w:val="002A38ED"/>
    <w:rsid w:val="002A46AF"/>
    <w:rsid w:val="002A53A0"/>
    <w:rsid w:val="002A5910"/>
    <w:rsid w:val="002A5A83"/>
    <w:rsid w:val="002A5D23"/>
    <w:rsid w:val="002A643A"/>
    <w:rsid w:val="002A72B1"/>
    <w:rsid w:val="002A73B3"/>
    <w:rsid w:val="002A7E7A"/>
    <w:rsid w:val="002B0658"/>
    <w:rsid w:val="002B15E3"/>
    <w:rsid w:val="002B190A"/>
    <w:rsid w:val="002B4D68"/>
    <w:rsid w:val="002B5459"/>
    <w:rsid w:val="002B5923"/>
    <w:rsid w:val="002B6039"/>
    <w:rsid w:val="002B6B88"/>
    <w:rsid w:val="002C1094"/>
    <w:rsid w:val="002C122C"/>
    <w:rsid w:val="002C2519"/>
    <w:rsid w:val="002C2C3E"/>
    <w:rsid w:val="002C55E6"/>
    <w:rsid w:val="002C7B97"/>
    <w:rsid w:val="002D0F3C"/>
    <w:rsid w:val="002D26DA"/>
    <w:rsid w:val="002D7072"/>
    <w:rsid w:val="002D7136"/>
    <w:rsid w:val="002D7367"/>
    <w:rsid w:val="002E2CA2"/>
    <w:rsid w:val="002E404B"/>
    <w:rsid w:val="002E6850"/>
    <w:rsid w:val="002F0D24"/>
    <w:rsid w:val="002F3539"/>
    <w:rsid w:val="002F3E1D"/>
    <w:rsid w:val="002F42A3"/>
    <w:rsid w:val="002F42B3"/>
    <w:rsid w:val="002F4DEC"/>
    <w:rsid w:val="002F52B0"/>
    <w:rsid w:val="0030057E"/>
    <w:rsid w:val="00302725"/>
    <w:rsid w:val="00302CEF"/>
    <w:rsid w:val="00304387"/>
    <w:rsid w:val="00304473"/>
    <w:rsid w:val="003103AC"/>
    <w:rsid w:val="0031123C"/>
    <w:rsid w:val="003131A8"/>
    <w:rsid w:val="003131BC"/>
    <w:rsid w:val="00315372"/>
    <w:rsid w:val="00315E4B"/>
    <w:rsid w:val="00316BDF"/>
    <w:rsid w:val="00316DAE"/>
    <w:rsid w:val="0031701A"/>
    <w:rsid w:val="0031717C"/>
    <w:rsid w:val="00317362"/>
    <w:rsid w:val="00317789"/>
    <w:rsid w:val="00323FEB"/>
    <w:rsid w:val="00325D34"/>
    <w:rsid w:val="00327812"/>
    <w:rsid w:val="0033072F"/>
    <w:rsid w:val="0033099B"/>
    <w:rsid w:val="00331260"/>
    <w:rsid w:val="00331950"/>
    <w:rsid w:val="00331B58"/>
    <w:rsid w:val="00331C61"/>
    <w:rsid w:val="00332BC0"/>
    <w:rsid w:val="00333CEC"/>
    <w:rsid w:val="00333F7F"/>
    <w:rsid w:val="00333FEB"/>
    <w:rsid w:val="0033518D"/>
    <w:rsid w:val="0033553C"/>
    <w:rsid w:val="00336F04"/>
    <w:rsid w:val="00340793"/>
    <w:rsid w:val="00340BF9"/>
    <w:rsid w:val="00341E60"/>
    <w:rsid w:val="0034397D"/>
    <w:rsid w:val="00344B38"/>
    <w:rsid w:val="003456AC"/>
    <w:rsid w:val="00345729"/>
    <w:rsid w:val="00346E2D"/>
    <w:rsid w:val="00351262"/>
    <w:rsid w:val="00352811"/>
    <w:rsid w:val="00352D00"/>
    <w:rsid w:val="0035491B"/>
    <w:rsid w:val="0035515C"/>
    <w:rsid w:val="00356486"/>
    <w:rsid w:val="00356D3C"/>
    <w:rsid w:val="00357497"/>
    <w:rsid w:val="00360BBF"/>
    <w:rsid w:val="003616BD"/>
    <w:rsid w:val="003617C8"/>
    <w:rsid w:val="003638F9"/>
    <w:rsid w:val="003643B2"/>
    <w:rsid w:val="00364889"/>
    <w:rsid w:val="00364BBC"/>
    <w:rsid w:val="00365329"/>
    <w:rsid w:val="0037078A"/>
    <w:rsid w:val="003724A8"/>
    <w:rsid w:val="0037300F"/>
    <w:rsid w:val="003732C4"/>
    <w:rsid w:val="00373CDE"/>
    <w:rsid w:val="00373D81"/>
    <w:rsid w:val="00374D0C"/>
    <w:rsid w:val="00375703"/>
    <w:rsid w:val="00377804"/>
    <w:rsid w:val="00377CE5"/>
    <w:rsid w:val="003807DA"/>
    <w:rsid w:val="0038234D"/>
    <w:rsid w:val="0038377B"/>
    <w:rsid w:val="00383A39"/>
    <w:rsid w:val="0038422F"/>
    <w:rsid w:val="00386BE3"/>
    <w:rsid w:val="00390155"/>
    <w:rsid w:val="003902E2"/>
    <w:rsid w:val="00390949"/>
    <w:rsid w:val="003915E5"/>
    <w:rsid w:val="00391FE1"/>
    <w:rsid w:val="00392077"/>
    <w:rsid w:val="003947D9"/>
    <w:rsid w:val="00394CEF"/>
    <w:rsid w:val="00394F5B"/>
    <w:rsid w:val="00396A81"/>
    <w:rsid w:val="0039716C"/>
    <w:rsid w:val="0039718B"/>
    <w:rsid w:val="00397977"/>
    <w:rsid w:val="003A058F"/>
    <w:rsid w:val="003A0745"/>
    <w:rsid w:val="003A0B90"/>
    <w:rsid w:val="003A0C0E"/>
    <w:rsid w:val="003A2569"/>
    <w:rsid w:val="003A2941"/>
    <w:rsid w:val="003A2C99"/>
    <w:rsid w:val="003A2D07"/>
    <w:rsid w:val="003A3F42"/>
    <w:rsid w:val="003A5346"/>
    <w:rsid w:val="003A6241"/>
    <w:rsid w:val="003A6914"/>
    <w:rsid w:val="003B24C9"/>
    <w:rsid w:val="003B4424"/>
    <w:rsid w:val="003B6F95"/>
    <w:rsid w:val="003B72E2"/>
    <w:rsid w:val="003B73B4"/>
    <w:rsid w:val="003B7A9F"/>
    <w:rsid w:val="003C0232"/>
    <w:rsid w:val="003C0DFB"/>
    <w:rsid w:val="003C2CFD"/>
    <w:rsid w:val="003C2D9D"/>
    <w:rsid w:val="003C3DB5"/>
    <w:rsid w:val="003C478E"/>
    <w:rsid w:val="003C4B1B"/>
    <w:rsid w:val="003C60DB"/>
    <w:rsid w:val="003C7CA7"/>
    <w:rsid w:val="003D11FA"/>
    <w:rsid w:val="003D29FD"/>
    <w:rsid w:val="003D308A"/>
    <w:rsid w:val="003D3440"/>
    <w:rsid w:val="003D36FD"/>
    <w:rsid w:val="003D40E2"/>
    <w:rsid w:val="003D4251"/>
    <w:rsid w:val="003D617D"/>
    <w:rsid w:val="003D6A6D"/>
    <w:rsid w:val="003D6AF9"/>
    <w:rsid w:val="003E1B22"/>
    <w:rsid w:val="003E1BE6"/>
    <w:rsid w:val="003E1DFD"/>
    <w:rsid w:val="003E30E0"/>
    <w:rsid w:val="003E33F1"/>
    <w:rsid w:val="003E44DE"/>
    <w:rsid w:val="003E4DC1"/>
    <w:rsid w:val="003E5215"/>
    <w:rsid w:val="003E705E"/>
    <w:rsid w:val="003E776A"/>
    <w:rsid w:val="003F1291"/>
    <w:rsid w:val="003F4FA2"/>
    <w:rsid w:val="003F73A1"/>
    <w:rsid w:val="003F762B"/>
    <w:rsid w:val="003F78C9"/>
    <w:rsid w:val="004013BD"/>
    <w:rsid w:val="00401A11"/>
    <w:rsid w:val="004027BB"/>
    <w:rsid w:val="00402ADE"/>
    <w:rsid w:val="00403082"/>
    <w:rsid w:val="00403167"/>
    <w:rsid w:val="00403C71"/>
    <w:rsid w:val="00404BED"/>
    <w:rsid w:val="00404F0F"/>
    <w:rsid w:val="00405192"/>
    <w:rsid w:val="0040569F"/>
    <w:rsid w:val="00406683"/>
    <w:rsid w:val="00406E5A"/>
    <w:rsid w:val="00411722"/>
    <w:rsid w:val="00411A44"/>
    <w:rsid w:val="00413A31"/>
    <w:rsid w:val="00416B5D"/>
    <w:rsid w:val="00420FE3"/>
    <w:rsid w:val="004227D7"/>
    <w:rsid w:val="00423AC8"/>
    <w:rsid w:val="004241AE"/>
    <w:rsid w:val="004241F3"/>
    <w:rsid w:val="00424F21"/>
    <w:rsid w:val="00425C65"/>
    <w:rsid w:val="00425DE0"/>
    <w:rsid w:val="004302CE"/>
    <w:rsid w:val="004309D2"/>
    <w:rsid w:val="004309D9"/>
    <w:rsid w:val="0043200D"/>
    <w:rsid w:val="00433D05"/>
    <w:rsid w:val="00435552"/>
    <w:rsid w:val="004358A4"/>
    <w:rsid w:val="00435B2F"/>
    <w:rsid w:val="004369BF"/>
    <w:rsid w:val="00436E8D"/>
    <w:rsid w:val="00436FAD"/>
    <w:rsid w:val="00437B55"/>
    <w:rsid w:val="00437BC6"/>
    <w:rsid w:val="00440CB7"/>
    <w:rsid w:val="00440ECA"/>
    <w:rsid w:val="004421FC"/>
    <w:rsid w:val="00443B64"/>
    <w:rsid w:val="00445165"/>
    <w:rsid w:val="00447390"/>
    <w:rsid w:val="00451EF1"/>
    <w:rsid w:val="00454AE1"/>
    <w:rsid w:val="004552D7"/>
    <w:rsid w:val="00456644"/>
    <w:rsid w:val="00456773"/>
    <w:rsid w:val="00457E6D"/>
    <w:rsid w:val="004604D1"/>
    <w:rsid w:val="00460BB2"/>
    <w:rsid w:val="0046103C"/>
    <w:rsid w:val="00462B9A"/>
    <w:rsid w:val="004636CD"/>
    <w:rsid w:val="004639B1"/>
    <w:rsid w:val="00463A42"/>
    <w:rsid w:val="0046540D"/>
    <w:rsid w:val="00465619"/>
    <w:rsid w:val="00465BE9"/>
    <w:rsid w:val="00467F5C"/>
    <w:rsid w:val="004700BE"/>
    <w:rsid w:val="004706B0"/>
    <w:rsid w:val="004726EC"/>
    <w:rsid w:val="00472A87"/>
    <w:rsid w:val="00473F12"/>
    <w:rsid w:val="004743DD"/>
    <w:rsid w:val="00474597"/>
    <w:rsid w:val="00476F09"/>
    <w:rsid w:val="004861DB"/>
    <w:rsid w:val="00486548"/>
    <w:rsid w:val="0048658B"/>
    <w:rsid w:val="00487430"/>
    <w:rsid w:val="00490E2B"/>
    <w:rsid w:val="004928F6"/>
    <w:rsid w:val="0049297B"/>
    <w:rsid w:val="004929B5"/>
    <w:rsid w:val="00493A7C"/>
    <w:rsid w:val="004942C2"/>
    <w:rsid w:val="0049603B"/>
    <w:rsid w:val="00496375"/>
    <w:rsid w:val="00496683"/>
    <w:rsid w:val="004969F4"/>
    <w:rsid w:val="00497768"/>
    <w:rsid w:val="004A02EB"/>
    <w:rsid w:val="004A05CF"/>
    <w:rsid w:val="004A0C0F"/>
    <w:rsid w:val="004A0D5D"/>
    <w:rsid w:val="004A22E7"/>
    <w:rsid w:val="004A25B9"/>
    <w:rsid w:val="004A27CA"/>
    <w:rsid w:val="004A40E2"/>
    <w:rsid w:val="004A419E"/>
    <w:rsid w:val="004A5D27"/>
    <w:rsid w:val="004A6980"/>
    <w:rsid w:val="004A7C5A"/>
    <w:rsid w:val="004B2BD5"/>
    <w:rsid w:val="004B3175"/>
    <w:rsid w:val="004B3B45"/>
    <w:rsid w:val="004B496E"/>
    <w:rsid w:val="004B4BBE"/>
    <w:rsid w:val="004B54F8"/>
    <w:rsid w:val="004B709B"/>
    <w:rsid w:val="004C06CE"/>
    <w:rsid w:val="004C0800"/>
    <w:rsid w:val="004C0871"/>
    <w:rsid w:val="004C12FD"/>
    <w:rsid w:val="004C1EDC"/>
    <w:rsid w:val="004C2B69"/>
    <w:rsid w:val="004C3AB1"/>
    <w:rsid w:val="004C3DA6"/>
    <w:rsid w:val="004C48B3"/>
    <w:rsid w:val="004C616E"/>
    <w:rsid w:val="004C6BE7"/>
    <w:rsid w:val="004C6DF1"/>
    <w:rsid w:val="004C7319"/>
    <w:rsid w:val="004D198F"/>
    <w:rsid w:val="004D2E42"/>
    <w:rsid w:val="004D365D"/>
    <w:rsid w:val="004D398F"/>
    <w:rsid w:val="004D4580"/>
    <w:rsid w:val="004D6C97"/>
    <w:rsid w:val="004D7D53"/>
    <w:rsid w:val="004E1CB5"/>
    <w:rsid w:val="004E1D71"/>
    <w:rsid w:val="004E21CC"/>
    <w:rsid w:val="004E2399"/>
    <w:rsid w:val="004E27F6"/>
    <w:rsid w:val="004E3A3D"/>
    <w:rsid w:val="004E5205"/>
    <w:rsid w:val="004E54EB"/>
    <w:rsid w:val="004E6785"/>
    <w:rsid w:val="004E76DA"/>
    <w:rsid w:val="004F11F3"/>
    <w:rsid w:val="004F16C6"/>
    <w:rsid w:val="004F1A61"/>
    <w:rsid w:val="004F2D5A"/>
    <w:rsid w:val="004F2E09"/>
    <w:rsid w:val="004F3F71"/>
    <w:rsid w:val="004F429F"/>
    <w:rsid w:val="004F4367"/>
    <w:rsid w:val="004F4810"/>
    <w:rsid w:val="004F5DA5"/>
    <w:rsid w:val="004F6A4C"/>
    <w:rsid w:val="004F6D8F"/>
    <w:rsid w:val="004F752D"/>
    <w:rsid w:val="004F7890"/>
    <w:rsid w:val="00500537"/>
    <w:rsid w:val="005008EC"/>
    <w:rsid w:val="005023FF"/>
    <w:rsid w:val="00502907"/>
    <w:rsid w:val="005046EB"/>
    <w:rsid w:val="005057A2"/>
    <w:rsid w:val="005058FE"/>
    <w:rsid w:val="00506D7B"/>
    <w:rsid w:val="00513B5D"/>
    <w:rsid w:val="005140BD"/>
    <w:rsid w:val="00515208"/>
    <w:rsid w:val="0051545A"/>
    <w:rsid w:val="00515D87"/>
    <w:rsid w:val="00517343"/>
    <w:rsid w:val="0051744D"/>
    <w:rsid w:val="00517A5A"/>
    <w:rsid w:val="00517AF6"/>
    <w:rsid w:val="00517CCA"/>
    <w:rsid w:val="005204E8"/>
    <w:rsid w:val="00520F73"/>
    <w:rsid w:val="0052268F"/>
    <w:rsid w:val="00523317"/>
    <w:rsid w:val="005239D6"/>
    <w:rsid w:val="00523D2D"/>
    <w:rsid w:val="005247AD"/>
    <w:rsid w:val="005253B8"/>
    <w:rsid w:val="00525B47"/>
    <w:rsid w:val="0052773C"/>
    <w:rsid w:val="005279EA"/>
    <w:rsid w:val="005304E3"/>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15BA"/>
    <w:rsid w:val="00541B23"/>
    <w:rsid w:val="00541F7F"/>
    <w:rsid w:val="005423A0"/>
    <w:rsid w:val="00543763"/>
    <w:rsid w:val="00543921"/>
    <w:rsid w:val="00543C31"/>
    <w:rsid w:val="0054655F"/>
    <w:rsid w:val="005469C8"/>
    <w:rsid w:val="00546B8F"/>
    <w:rsid w:val="005504FA"/>
    <w:rsid w:val="00550E83"/>
    <w:rsid w:val="00550EB4"/>
    <w:rsid w:val="005518F2"/>
    <w:rsid w:val="00552940"/>
    <w:rsid w:val="00554AA7"/>
    <w:rsid w:val="005559B2"/>
    <w:rsid w:val="00555E7F"/>
    <w:rsid w:val="005565A3"/>
    <w:rsid w:val="0055752D"/>
    <w:rsid w:val="00557B5A"/>
    <w:rsid w:val="00560CEA"/>
    <w:rsid w:val="00561423"/>
    <w:rsid w:val="005625AD"/>
    <w:rsid w:val="0056378D"/>
    <w:rsid w:val="00564D95"/>
    <w:rsid w:val="0056618E"/>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2C9B"/>
    <w:rsid w:val="00583A75"/>
    <w:rsid w:val="00585434"/>
    <w:rsid w:val="0058601C"/>
    <w:rsid w:val="005873DE"/>
    <w:rsid w:val="005914FB"/>
    <w:rsid w:val="0059182D"/>
    <w:rsid w:val="00591B7B"/>
    <w:rsid w:val="005921F5"/>
    <w:rsid w:val="005930FA"/>
    <w:rsid w:val="00593521"/>
    <w:rsid w:val="00596681"/>
    <w:rsid w:val="00596CDE"/>
    <w:rsid w:val="00597055"/>
    <w:rsid w:val="00597183"/>
    <w:rsid w:val="00597FB2"/>
    <w:rsid w:val="005A0B18"/>
    <w:rsid w:val="005A1C1C"/>
    <w:rsid w:val="005A33AF"/>
    <w:rsid w:val="005A3D7A"/>
    <w:rsid w:val="005A4287"/>
    <w:rsid w:val="005A48F4"/>
    <w:rsid w:val="005A538D"/>
    <w:rsid w:val="005A598A"/>
    <w:rsid w:val="005A6F69"/>
    <w:rsid w:val="005A75E4"/>
    <w:rsid w:val="005B03DB"/>
    <w:rsid w:val="005B056F"/>
    <w:rsid w:val="005B273F"/>
    <w:rsid w:val="005B3A2D"/>
    <w:rsid w:val="005B3A73"/>
    <w:rsid w:val="005B3C42"/>
    <w:rsid w:val="005B513D"/>
    <w:rsid w:val="005B5762"/>
    <w:rsid w:val="005B5E13"/>
    <w:rsid w:val="005B6108"/>
    <w:rsid w:val="005B6A70"/>
    <w:rsid w:val="005B75D1"/>
    <w:rsid w:val="005C2FCC"/>
    <w:rsid w:val="005C56DE"/>
    <w:rsid w:val="005C5C9D"/>
    <w:rsid w:val="005C67CD"/>
    <w:rsid w:val="005D07B0"/>
    <w:rsid w:val="005D187B"/>
    <w:rsid w:val="005D3138"/>
    <w:rsid w:val="005D3BF5"/>
    <w:rsid w:val="005D50A1"/>
    <w:rsid w:val="005D5F24"/>
    <w:rsid w:val="005E01E8"/>
    <w:rsid w:val="005E0D70"/>
    <w:rsid w:val="005E0FFC"/>
    <w:rsid w:val="005E1CDF"/>
    <w:rsid w:val="005E3A29"/>
    <w:rsid w:val="005E42D9"/>
    <w:rsid w:val="005E4F86"/>
    <w:rsid w:val="005E76F4"/>
    <w:rsid w:val="005F2064"/>
    <w:rsid w:val="005F2107"/>
    <w:rsid w:val="005F2570"/>
    <w:rsid w:val="005F2BBC"/>
    <w:rsid w:val="005F3860"/>
    <w:rsid w:val="005F48B7"/>
    <w:rsid w:val="005F569D"/>
    <w:rsid w:val="005F5D17"/>
    <w:rsid w:val="005F7390"/>
    <w:rsid w:val="005F7846"/>
    <w:rsid w:val="006002B5"/>
    <w:rsid w:val="00600F0C"/>
    <w:rsid w:val="006014A5"/>
    <w:rsid w:val="00601977"/>
    <w:rsid w:val="00601BF5"/>
    <w:rsid w:val="00601DDF"/>
    <w:rsid w:val="006022EB"/>
    <w:rsid w:val="006042D0"/>
    <w:rsid w:val="00604978"/>
    <w:rsid w:val="00607801"/>
    <w:rsid w:val="00610339"/>
    <w:rsid w:val="00611C8B"/>
    <w:rsid w:val="00612772"/>
    <w:rsid w:val="00612912"/>
    <w:rsid w:val="00612A22"/>
    <w:rsid w:val="00613024"/>
    <w:rsid w:val="00616F6D"/>
    <w:rsid w:val="00617598"/>
    <w:rsid w:val="006179BB"/>
    <w:rsid w:val="00620E43"/>
    <w:rsid w:val="00622466"/>
    <w:rsid w:val="006224A0"/>
    <w:rsid w:val="006229AE"/>
    <w:rsid w:val="0062390D"/>
    <w:rsid w:val="00624656"/>
    <w:rsid w:val="006251F1"/>
    <w:rsid w:val="0062676E"/>
    <w:rsid w:val="00626D2C"/>
    <w:rsid w:val="00630AAD"/>
    <w:rsid w:val="00632132"/>
    <w:rsid w:val="00632A61"/>
    <w:rsid w:val="00632F8F"/>
    <w:rsid w:val="006333E8"/>
    <w:rsid w:val="0063389E"/>
    <w:rsid w:val="00633948"/>
    <w:rsid w:val="00633A5E"/>
    <w:rsid w:val="00633C85"/>
    <w:rsid w:val="006352C5"/>
    <w:rsid w:val="00636AC3"/>
    <w:rsid w:val="0063765F"/>
    <w:rsid w:val="00640672"/>
    <w:rsid w:val="00640A32"/>
    <w:rsid w:val="00640DB3"/>
    <w:rsid w:val="00641403"/>
    <w:rsid w:val="00642698"/>
    <w:rsid w:val="00644170"/>
    <w:rsid w:val="00644871"/>
    <w:rsid w:val="00644A68"/>
    <w:rsid w:val="0064507E"/>
    <w:rsid w:val="006455F6"/>
    <w:rsid w:val="00646DBC"/>
    <w:rsid w:val="00647528"/>
    <w:rsid w:val="00650381"/>
    <w:rsid w:val="0065057D"/>
    <w:rsid w:val="00651CC3"/>
    <w:rsid w:val="00652898"/>
    <w:rsid w:val="0065307D"/>
    <w:rsid w:val="00653D4C"/>
    <w:rsid w:val="00653F39"/>
    <w:rsid w:val="00654902"/>
    <w:rsid w:val="00655A16"/>
    <w:rsid w:val="00655E27"/>
    <w:rsid w:val="00656347"/>
    <w:rsid w:val="006567A1"/>
    <w:rsid w:val="00657F15"/>
    <w:rsid w:val="0066050F"/>
    <w:rsid w:val="006618EB"/>
    <w:rsid w:val="00661B20"/>
    <w:rsid w:val="00662150"/>
    <w:rsid w:val="006628A2"/>
    <w:rsid w:val="00663A5D"/>
    <w:rsid w:val="00664A5F"/>
    <w:rsid w:val="00666D38"/>
    <w:rsid w:val="006704E0"/>
    <w:rsid w:val="00670CC9"/>
    <w:rsid w:val="00673221"/>
    <w:rsid w:val="00675ED0"/>
    <w:rsid w:val="0067619D"/>
    <w:rsid w:val="00676E1E"/>
    <w:rsid w:val="00680922"/>
    <w:rsid w:val="00681733"/>
    <w:rsid w:val="00683AEB"/>
    <w:rsid w:val="006841C4"/>
    <w:rsid w:val="00684F9B"/>
    <w:rsid w:val="006853C6"/>
    <w:rsid w:val="00685822"/>
    <w:rsid w:val="006858B8"/>
    <w:rsid w:val="006900FF"/>
    <w:rsid w:val="0069016A"/>
    <w:rsid w:val="00690330"/>
    <w:rsid w:val="0069067B"/>
    <w:rsid w:val="00691460"/>
    <w:rsid w:val="00691CA7"/>
    <w:rsid w:val="00693617"/>
    <w:rsid w:val="00693BBD"/>
    <w:rsid w:val="006948A5"/>
    <w:rsid w:val="00696805"/>
    <w:rsid w:val="00696E2F"/>
    <w:rsid w:val="0069736D"/>
    <w:rsid w:val="006973ED"/>
    <w:rsid w:val="006A060C"/>
    <w:rsid w:val="006A55DB"/>
    <w:rsid w:val="006A5690"/>
    <w:rsid w:val="006A5F49"/>
    <w:rsid w:val="006A6D7E"/>
    <w:rsid w:val="006A7329"/>
    <w:rsid w:val="006A754D"/>
    <w:rsid w:val="006A771F"/>
    <w:rsid w:val="006A78B6"/>
    <w:rsid w:val="006B0008"/>
    <w:rsid w:val="006B0231"/>
    <w:rsid w:val="006B0658"/>
    <w:rsid w:val="006B0AB0"/>
    <w:rsid w:val="006B1651"/>
    <w:rsid w:val="006B1A65"/>
    <w:rsid w:val="006B1AE2"/>
    <w:rsid w:val="006B206E"/>
    <w:rsid w:val="006B2539"/>
    <w:rsid w:val="006B2AC4"/>
    <w:rsid w:val="006B3905"/>
    <w:rsid w:val="006B3D25"/>
    <w:rsid w:val="006B49E8"/>
    <w:rsid w:val="006C2960"/>
    <w:rsid w:val="006C3063"/>
    <w:rsid w:val="006C43B6"/>
    <w:rsid w:val="006C4AC6"/>
    <w:rsid w:val="006C5E85"/>
    <w:rsid w:val="006C6962"/>
    <w:rsid w:val="006C6BE3"/>
    <w:rsid w:val="006C6C21"/>
    <w:rsid w:val="006C7928"/>
    <w:rsid w:val="006C7E07"/>
    <w:rsid w:val="006D35DA"/>
    <w:rsid w:val="006D3A17"/>
    <w:rsid w:val="006D3AEB"/>
    <w:rsid w:val="006D3DC1"/>
    <w:rsid w:val="006D46FE"/>
    <w:rsid w:val="006D5D15"/>
    <w:rsid w:val="006D6A71"/>
    <w:rsid w:val="006D7D0E"/>
    <w:rsid w:val="006E066A"/>
    <w:rsid w:val="006E09CB"/>
    <w:rsid w:val="006E0D46"/>
    <w:rsid w:val="006E1A17"/>
    <w:rsid w:val="006E2350"/>
    <w:rsid w:val="006E35A5"/>
    <w:rsid w:val="006E363E"/>
    <w:rsid w:val="006E4996"/>
    <w:rsid w:val="006E4DB6"/>
    <w:rsid w:val="006E4E09"/>
    <w:rsid w:val="006E601D"/>
    <w:rsid w:val="006E68C8"/>
    <w:rsid w:val="006E76DC"/>
    <w:rsid w:val="006E7A41"/>
    <w:rsid w:val="006F0F13"/>
    <w:rsid w:val="006F2169"/>
    <w:rsid w:val="006F21DC"/>
    <w:rsid w:val="006F2978"/>
    <w:rsid w:val="006F4165"/>
    <w:rsid w:val="006F450E"/>
    <w:rsid w:val="006F487B"/>
    <w:rsid w:val="006F57AD"/>
    <w:rsid w:val="007011A8"/>
    <w:rsid w:val="00701C5A"/>
    <w:rsid w:val="00701DC7"/>
    <w:rsid w:val="0070224D"/>
    <w:rsid w:val="0070231E"/>
    <w:rsid w:val="00702A84"/>
    <w:rsid w:val="00703BBB"/>
    <w:rsid w:val="007061CF"/>
    <w:rsid w:val="0070780C"/>
    <w:rsid w:val="00710A4F"/>
    <w:rsid w:val="00713DDC"/>
    <w:rsid w:val="007146AC"/>
    <w:rsid w:val="00715FAB"/>
    <w:rsid w:val="007166DB"/>
    <w:rsid w:val="00717401"/>
    <w:rsid w:val="00717BC4"/>
    <w:rsid w:val="0072015C"/>
    <w:rsid w:val="00720228"/>
    <w:rsid w:val="00720320"/>
    <w:rsid w:val="00720CE1"/>
    <w:rsid w:val="0072103A"/>
    <w:rsid w:val="007233B5"/>
    <w:rsid w:val="00724C86"/>
    <w:rsid w:val="007268C3"/>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9E1"/>
    <w:rsid w:val="00743F58"/>
    <w:rsid w:val="0074450D"/>
    <w:rsid w:val="007500A2"/>
    <w:rsid w:val="00750D8F"/>
    <w:rsid w:val="0075178F"/>
    <w:rsid w:val="00751E6E"/>
    <w:rsid w:val="00751EEA"/>
    <w:rsid w:val="00752803"/>
    <w:rsid w:val="00753676"/>
    <w:rsid w:val="00753A18"/>
    <w:rsid w:val="007541AC"/>
    <w:rsid w:val="007556EC"/>
    <w:rsid w:val="00757457"/>
    <w:rsid w:val="00760749"/>
    <w:rsid w:val="00761C20"/>
    <w:rsid w:val="007627A0"/>
    <w:rsid w:val="007644AB"/>
    <w:rsid w:val="00764F89"/>
    <w:rsid w:val="007659D5"/>
    <w:rsid w:val="00765ECE"/>
    <w:rsid w:val="00766D98"/>
    <w:rsid w:val="00766F15"/>
    <w:rsid w:val="00770154"/>
    <w:rsid w:val="0077021B"/>
    <w:rsid w:val="00771144"/>
    <w:rsid w:val="007721B5"/>
    <w:rsid w:val="00773415"/>
    <w:rsid w:val="00773C17"/>
    <w:rsid w:val="00773E60"/>
    <w:rsid w:val="0077446E"/>
    <w:rsid w:val="00774C82"/>
    <w:rsid w:val="00775349"/>
    <w:rsid w:val="007768FF"/>
    <w:rsid w:val="007817E9"/>
    <w:rsid w:val="00781ABD"/>
    <w:rsid w:val="00783041"/>
    <w:rsid w:val="00784632"/>
    <w:rsid w:val="00784D41"/>
    <w:rsid w:val="0078552E"/>
    <w:rsid w:val="00785BEA"/>
    <w:rsid w:val="00786183"/>
    <w:rsid w:val="007863DA"/>
    <w:rsid w:val="00786D80"/>
    <w:rsid w:val="00787EB3"/>
    <w:rsid w:val="00790EA2"/>
    <w:rsid w:val="00791812"/>
    <w:rsid w:val="00791921"/>
    <w:rsid w:val="00793DEE"/>
    <w:rsid w:val="00793FDD"/>
    <w:rsid w:val="00794720"/>
    <w:rsid w:val="00794B0C"/>
    <w:rsid w:val="007962BD"/>
    <w:rsid w:val="007A004B"/>
    <w:rsid w:val="007A0075"/>
    <w:rsid w:val="007A17AB"/>
    <w:rsid w:val="007A2002"/>
    <w:rsid w:val="007A2800"/>
    <w:rsid w:val="007A2CB8"/>
    <w:rsid w:val="007A33C1"/>
    <w:rsid w:val="007A47AB"/>
    <w:rsid w:val="007A4E27"/>
    <w:rsid w:val="007A5EDD"/>
    <w:rsid w:val="007A6411"/>
    <w:rsid w:val="007A6A91"/>
    <w:rsid w:val="007A7135"/>
    <w:rsid w:val="007B1724"/>
    <w:rsid w:val="007B1B5C"/>
    <w:rsid w:val="007B37A2"/>
    <w:rsid w:val="007B4787"/>
    <w:rsid w:val="007B4D81"/>
    <w:rsid w:val="007B4F0B"/>
    <w:rsid w:val="007B4F44"/>
    <w:rsid w:val="007B5271"/>
    <w:rsid w:val="007C0677"/>
    <w:rsid w:val="007C1E2D"/>
    <w:rsid w:val="007C2B09"/>
    <w:rsid w:val="007C4817"/>
    <w:rsid w:val="007C5973"/>
    <w:rsid w:val="007C6A43"/>
    <w:rsid w:val="007C7BD1"/>
    <w:rsid w:val="007D1516"/>
    <w:rsid w:val="007D2896"/>
    <w:rsid w:val="007D33C9"/>
    <w:rsid w:val="007D3A20"/>
    <w:rsid w:val="007D4C5F"/>
    <w:rsid w:val="007D4E6A"/>
    <w:rsid w:val="007D52C9"/>
    <w:rsid w:val="007D7DF9"/>
    <w:rsid w:val="007E020F"/>
    <w:rsid w:val="007E41E8"/>
    <w:rsid w:val="007E4EBC"/>
    <w:rsid w:val="007E6011"/>
    <w:rsid w:val="007E6D14"/>
    <w:rsid w:val="007E710B"/>
    <w:rsid w:val="007E7CC2"/>
    <w:rsid w:val="007F0129"/>
    <w:rsid w:val="007F042A"/>
    <w:rsid w:val="007F0CD0"/>
    <w:rsid w:val="007F32AE"/>
    <w:rsid w:val="007F39BB"/>
    <w:rsid w:val="007F3C5E"/>
    <w:rsid w:val="007F3ECA"/>
    <w:rsid w:val="007F5956"/>
    <w:rsid w:val="007F6BE9"/>
    <w:rsid w:val="007F6C4B"/>
    <w:rsid w:val="0080025E"/>
    <w:rsid w:val="00800728"/>
    <w:rsid w:val="00801B0C"/>
    <w:rsid w:val="008028D9"/>
    <w:rsid w:val="00802EA8"/>
    <w:rsid w:val="00803717"/>
    <w:rsid w:val="00803CAD"/>
    <w:rsid w:val="0080497E"/>
    <w:rsid w:val="00804A50"/>
    <w:rsid w:val="0080579F"/>
    <w:rsid w:val="008057BB"/>
    <w:rsid w:val="00805BF7"/>
    <w:rsid w:val="00806777"/>
    <w:rsid w:val="00811481"/>
    <w:rsid w:val="008123D7"/>
    <w:rsid w:val="00814181"/>
    <w:rsid w:val="008146A7"/>
    <w:rsid w:val="00815B44"/>
    <w:rsid w:val="0082289D"/>
    <w:rsid w:val="00822BEF"/>
    <w:rsid w:val="008233FC"/>
    <w:rsid w:val="00823F9B"/>
    <w:rsid w:val="00825DBB"/>
    <w:rsid w:val="00826626"/>
    <w:rsid w:val="00826AEA"/>
    <w:rsid w:val="00826D94"/>
    <w:rsid w:val="0083023E"/>
    <w:rsid w:val="00831E71"/>
    <w:rsid w:val="00832505"/>
    <w:rsid w:val="00833602"/>
    <w:rsid w:val="00833A34"/>
    <w:rsid w:val="00833A5A"/>
    <w:rsid w:val="00833CA4"/>
    <w:rsid w:val="0083419F"/>
    <w:rsid w:val="008349DC"/>
    <w:rsid w:val="00834D58"/>
    <w:rsid w:val="008360B8"/>
    <w:rsid w:val="00836E3D"/>
    <w:rsid w:val="0083793E"/>
    <w:rsid w:val="00842182"/>
    <w:rsid w:val="00842501"/>
    <w:rsid w:val="008429C0"/>
    <w:rsid w:val="00842CAC"/>
    <w:rsid w:val="00844100"/>
    <w:rsid w:val="00845E38"/>
    <w:rsid w:val="00846F0E"/>
    <w:rsid w:val="00850183"/>
    <w:rsid w:val="00850715"/>
    <w:rsid w:val="008519F7"/>
    <w:rsid w:val="0085306E"/>
    <w:rsid w:val="00853E50"/>
    <w:rsid w:val="008541F2"/>
    <w:rsid w:val="00854813"/>
    <w:rsid w:val="00855405"/>
    <w:rsid w:val="00855B42"/>
    <w:rsid w:val="00856384"/>
    <w:rsid w:val="00860E84"/>
    <w:rsid w:val="00861297"/>
    <w:rsid w:val="00861982"/>
    <w:rsid w:val="008631FE"/>
    <w:rsid w:val="00863652"/>
    <w:rsid w:val="0086438C"/>
    <w:rsid w:val="00864F31"/>
    <w:rsid w:val="0086555E"/>
    <w:rsid w:val="00865A06"/>
    <w:rsid w:val="00866397"/>
    <w:rsid w:val="00866B76"/>
    <w:rsid w:val="0086729E"/>
    <w:rsid w:val="0086764B"/>
    <w:rsid w:val="0087032E"/>
    <w:rsid w:val="00871276"/>
    <w:rsid w:val="008719B3"/>
    <w:rsid w:val="008723EC"/>
    <w:rsid w:val="00872913"/>
    <w:rsid w:val="00872D33"/>
    <w:rsid w:val="008734A4"/>
    <w:rsid w:val="00873CF9"/>
    <w:rsid w:val="00874B68"/>
    <w:rsid w:val="00875331"/>
    <w:rsid w:val="00876B3A"/>
    <w:rsid w:val="00877B24"/>
    <w:rsid w:val="00877DC3"/>
    <w:rsid w:val="00882200"/>
    <w:rsid w:val="008832AC"/>
    <w:rsid w:val="0088338A"/>
    <w:rsid w:val="008854D4"/>
    <w:rsid w:val="008855FD"/>
    <w:rsid w:val="00886B39"/>
    <w:rsid w:val="00886D4C"/>
    <w:rsid w:val="0088733C"/>
    <w:rsid w:val="008875A0"/>
    <w:rsid w:val="008878FF"/>
    <w:rsid w:val="00891672"/>
    <w:rsid w:val="00892D08"/>
    <w:rsid w:val="008930D5"/>
    <w:rsid w:val="00893D30"/>
    <w:rsid w:val="00894756"/>
    <w:rsid w:val="008948CB"/>
    <w:rsid w:val="00897224"/>
    <w:rsid w:val="008A061E"/>
    <w:rsid w:val="008A0F59"/>
    <w:rsid w:val="008A1A27"/>
    <w:rsid w:val="008A238F"/>
    <w:rsid w:val="008A2F22"/>
    <w:rsid w:val="008A3436"/>
    <w:rsid w:val="008A36BC"/>
    <w:rsid w:val="008A417D"/>
    <w:rsid w:val="008A51A6"/>
    <w:rsid w:val="008A53C5"/>
    <w:rsid w:val="008A5994"/>
    <w:rsid w:val="008A607A"/>
    <w:rsid w:val="008A62D3"/>
    <w:rsid w:val="008A73A3"/>
    <w:rsid w:val="008B149A"/>
    <w:rsid w:val="008B2719"/>
    <w:rsid w:val="008B2759"/>
    <w:rsid w:val="008B2787"/>
    <w:rsid w:val="008B2AAE"/>
    <w:rsid w:val="008B4EDB"/>
    <w:rsid w:val="008B5511"/>
    <w:rsid w:val="008B5951"/>
    <w:rsid w:val="008B61DF"/>
    <w:rsid w:val="008B73A6"/>
    <w:rsid w:val="008B7691"/>
    <w:rsid w:val="008C0398"/>
    <w:rsid w:val="008C0465"/>
    <w:rsid w:val="008C0917"/>
    <w:rsid w:val="008C23B7"/>
    <w:rsid w:val="008C35F0"/>
    <w:rsid w:val="008C3BDB"/>
    <w:rsid w:val="008C6212"/>
    <w:rsid w:val="008C7309"/>
    <w:rsid w:val="008D1A94"/>
    <w:rsid w:val="008D2713"/>
    <w:rsid w:val="008D4023"/>
    <w:rsid w:val="008D6C9C"/>
    <w:rsid w:val="008E1CDE"/>
    <w:rsid w:val="008E1E89"/>
    <w:rsid w:val="008E34DF"/>
    <w:rsid w:val="008E3D7C"/>
    <w:rsid w:val="008E3ECB"/>
    <w:rsid w:val="008E58D8"/>
    <w:rsid w:val="008E594C"/>
    <w:rsid w:val="008F08DA"/>
    <w:rsid w:val="008F1194"/>
    <w:rsid w:val="008F18B1"/>
    <w:rsid w:val="008F27D0"/>
    <w:rsid w:val="008F2DE4"/>
    <w:rsid w:val="008F3C0D"/>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4A6F"/>
    <w:rsid w:val="009069B0"/>
    <w:rsid w:val="0091051D"/>
    <w:rsid w:val="0091089C"/>
    <w:rsid w:val="0091102A"/>
    <w:rsid w:val="009111F2"/>
    <w:rsid w:val="00911727"/>
    <w:rsid w:val="00912134"/>
    <w:rsid w:val="0091436D"/>
    <w:rsid w:val="00915B22"/>
    <w:rsid w:val="0091731B"/>
    <w:rsid w:val="00917C02"/>
    <w:rsid w:val="00917D56"/>
    <w:rsid w:val="009203D1"/>
    <w:rsid w:val="00920944"/>
    <w:rsid w:val="00920D2D"/>
    <w:rsid w:val="009211DE"/>
    <w:rsid w:val="0092297E"/>
    <w:rsid w:val="00922B20"/>
    <w:rsid w:val="00923F64"/>
    <w:rsid w:val="00924CC3"/>
    <w:rsid w:val="00925465"/>
    <w:rsid w:val="00925B71"/>
    <w:rsid w:val="0092778D"/>
    <w:rsid w:val="00930A0B"/>
    <w:rsid w:val="00930F34"/>
    <w:rsid w:val="009310FE"/>
    <w:rsid w:val="009312A8"/>
    <w:rsid w:val="00931C27"/>
    <w:rsid w:val="00935A21"/>
    <w:rsid w:val="00935E51"/>
    <w:rsid w:val="00937FF9"/>
    <w:rsid w:val="00940C7A"/>
    <w:rsid w:val="00942869"/>
    <w:rsid w:val="00943405"/>
    <w:rsid w:val="00945273"/>
    <w:rsid w:val="00945A6A"/>
    <w:rsid w:val="0094661F"/>
    <w:rsid w:val="009466ED"/>
    <w:rsid w:val="00946EAD"/>
    <w:rsid w:val="0094724F"/>
    <w:rsid w:val="0095082C"/>
    <w:rsid w:val="0095154E"/>
    <w:rsid w:val="009516C1"/>
    <w:rsid w:val="00954FA8"/>
    <w:rsid w:val="0095528D"/>
    <w:rsid w:val="0095562D"/>
    <w:rsid w:val="0095665A"/>
    <w:rsid w:val="00956AE6"/>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496"/>
    <w:rsid w:val="00972775"/>
    <w:rsid w:val="00972B3E"/>
    <w:rsid w:val="00972D98"/>
    <w:rsid w:val="009739F4"/>
    <w:rsid w:val="009751B2"/>
    <w:rsid w:val="00975E95"/>
    <w:rsid w:val="0098013C"/>
    <w:rsid w:val="009819C0"/>
    <w:rsid w:val="009821AC"/>
    <w:rsid w:val="009828ED"/>
    <w:rsid w:val="00982A3B"/>
    <w:rsid w:val="00982EFA"/>
    <w:rsid w:val="0098349E"/>
    <w:rsid w:val="0099064E"/>
    <w:rsid w:val="00991612"/>
    <w:rsid w:val="0099264E"/>
    <w:rsid w:val="00992ACB"/>
    <w:rsid w:val="00994FCA"/>
    <w:rsid w:val="00995366"/>
    <w:rsid w:val="00996809"/>
    <w:rsid w:val="00996A4F"/>
    <w:rsid w:val="00996FEF"/>
    <w:rsid w:val="00997008"/>
    <w:rsid w:val="009A0859"/>
    <w:rsid w:val="009A0C37"/>
    <w:rsid w:val="009A16EF"/>
    <w:rsid w:val="009A22C9"/>
    <w:rsid w:val="009A2732"/>
    <w:rsid w:val="009A2972"/>
    <w:rsid w:val="009A3A8D"/>
    <w:rsid w:val="009A561F"/>
    <w:rsid w:val="009B0EF2"/>
    <w:rsid w:val="009B1BDD"/>
    <w:rsid w:val="009B1DCE"/>
    <w:rsid w:val="009B1F99"/>
    <w:rsid w:val="009B2B2F"/>
    <w:rsid w:val="009B3D9D"/>
    <w:rsid w:val="009B3F2A"/>
    <w:rsid w:val="009B4EC9"/>
    <w:rsid w:val="009B5F9C"/>
    <w:rsid w:val="009B64CC"/>
    <w:rsid w:val="009B6BC0"/>
    <w:rsid w:val="009B7FC4"/>
    <w:rsid w:val="009C1AB1"/>
    <w:rsid w:val="009C2A60"/>
    <w:rsid w:val="009C2C65"/>
    <w:rsid w:val="009C341C"/>
    <w:rsid w:val="009C47EF"/>
    <w:rsid w:val="009C532F"/>
    <w:rsid w:val="009C53AF"/>
    <w:rsid w:val="009C58E2"/>
    <w:rsid w:val="009C6139"/>
    <w:rsid w:val="009C68D0"/>
    <w:rsid w:val="009C769C"/>
    <w:rsid w:val="009D0779"/>
    <w:rsid w:val="009D181F"/>
    <w:rsid w:val="009D1CB4"/>
    <w:rsid w:val="009D215C"/>
    <w:rsid w:val="009D26C5"/>
    <w:rsid w:val="009D4CF1"/>
    <w:rsid w:val="009D4DEA"/>
    <w:rsid w:val="009D5A95"/>
    <w:rsid w:val="009D68F5"/>
    <w:rsid w:val="009E064B"/>
    <w:rsid w:val="009E143C"/>
    <w:rsid w:val="009E16C2"/>
    <w:rsid w:val="009E217E"/>
    <w:rsid w:val="009E268E"/>
    <w:rsid w:val="009E4918"/>
    <w:rsid w:val="009E5E62"/>
    <w:rsid w:val="009F1138"/>
    <w:rsid w:val="009F1152"/>
    <w:rsid w:val="009F1385"/>
    <w:rsid w:val="009F13EA"/>
    <w:rsid w:val="009F1C71"/>
    <w:rsid w:val="009F3EA5"/>
    <w:rsid w:val="009F4007"/>
    <w:rsid w:val="009F5098"/>
    <w:rsid w:val="009F7454"/>
    <w:rsid w:val="00A01692"/>
    <w:rsid w:val="00A01852"/>
    <w:rsid w:val="00A026A2"/>
    <w:rsid w:val="00A03BC1"/>
    <w:rsid w:val="00A03D9A"/>
    <w:rsid w:val="00A044D5"/>
    <w:rsid w:val="00A051F0"/>
    <w:rsid w:val="00A063AB"/>
    <w:rsid w:val="00A0733F"/>
    <w:rsid w:val="00A07A7A"/>
    <w:rsid w:val="00A10306"/>
    <w:rsid w:val="00A10405"/>
    <w:rsid w:val="00A1076F"/>
    <w:rsid w:val="00A12033"/>
    <w:rsid w:val="00A12764"/>
    <w:rsid w:val="00A12BF1"/>
    <w:rsid w:val="00A12EC2"/>
    <w:rsid w:val="00A15AC3"/>
    <w:rsid w:val="00A160F8"/>
    <w:rsid w:val="00A1733A"/>
    <w:rsid w:val="00A173C6"/>
    <w:rsid w:val="00A201F8"/>
    <w:rsid w:val="00A201FD"/>
    <w:rsid w:val="00A20D4B"/>
    <w:rsid w:val="00A2165C"/>
    <w:rsid w:val="00A22C39"/>
    <w:rsid w:val="00A23DB8"/>
    <w:rsid w:val="00A24BA4"/>
    <w:rsid w:val="00A24E6C"/>
    <w:rsid w:val="00A2515A"/>
    <w:rsid w:val="00A26913"/>
    <w:rsid w:val="00A30348"/>
    <w:rsid w:val="00A3108A"/>
    <w:rsid w:val="00A34694"/>
    <w:rsid w:val="00A34C1E"/>
    <w:rsid w:val="00A3542D"/>
    <w:rsid w:val="00A356F5"/>
    <w:rsid w:val="00A3795F"/>
    <w:rsid w:val="00A402C9"/>
    <w:rsid w:val="00A428EA"/>
    <w:rsid w:val="00A43972"/>
    <w:rsid w:val="00A44747"/>
    <w:rsid w:val="00A44DF3"/>
    <w:rsid w:val="00A462F7"/>
    <w:rsid w:val="00A467A6"/>
    <w:rsid w:val="00A46AEE"/>
    <w:rsid w:val="00A47256"/>
    <w:rsid w:val="00A5041B"/>
    <w:rsid w:val="00A50CFE"/>
    <w:rsid w:val="00A50EC2"/>
    <w:rsid w:val="00A52115"/>
    <w:rsid w:val="00A52511"/>
    <w:rsid w:val="00A547D2"/>
    <w:rsid w:val="00A54AC7"/>
    <w:rsid w:val="00A55018"/>
    <w:rsid w:val="00A55591"/>
    <w:rsid w:val="00A55F22"/>
    <w:rsid w:val="00A56AFA"/>
    <w:rsid w:val="00A56B21"/>
    <w:rsid w:val="00A60ED3"/>
    <w:rsid w:val="00A629A5"/>
    <w:rsid w:val="00A62B52"/>
    <w:rsid w:val="00A6412A"/>
    <w:rsid w:val="00A65B65"/>
    <w:rsid w:val="00A66077"/>
    <w:rsid w:val="00A67785"/>
    <w:rsid w:val="00A67FD1"/>
    <w:rsid w:val="00A7013E"/>
    <w:rsid w:val="00A70D35"/>
    <w:rsid w:val="00A72A17"/>
    <w:rsid w:val="00A732EF"/>
    <w:rsid w:val="00A73468"/>
    <w:rsid w:val="00A74BCF"/>
    <w:rsid w:val="00A74CB6"/>
    <w:rsid w:val="00A7595F"/>
    <w:rsid w:val="00A77AA1"/>
    <w:rsid w:val="00A81A2E"/>
    <w:rsid w:val="00A82B84"/>
    <w:rsid w:val="00A82FA8"/>
    <w:rsid w:val="00A83469"/>
    <w:rsid w:val="00A834DE"/>
    <w:rsid w:val="00A84FCF"/>
    <w:rsid w:val="00A85108"/>
    <w:rsid w:val="00A85F68"/>
    <w:rsid w:val="00A875C7"/>
    <w:rsid w:val="00A87E71"/>
    <w:rsid w:val="00A91B93"/>
    <w:rsid w:val="00A92448"/>
    <w:rsid w:val="00A93E83"/>
    <w:rsid w:val="00A93E95"/>
    <w:rsid w:val="00A950AE"/>
    <w:rsid w:val="00A95B21"/>
    <w:rsid w:val="00A96C6E"/>
    <w:rsid w:val="00A9720C"/>
    <w:rsid w:val="00AA1145"/>
    <w:rsid w:val="00AA1180"/>
    <w:rsid w:val="00AA19DF"/>
    <w:rsid w:val="00AA2136"/>
    <w:rsid w:val="00AA37DA"/>
    <w:rsid w:val="00AA3C72"/>
    <w:rsid w:val="00AA3E74"/>
    <w:rsid w:val="00AB0A2E"/>
    <w:rsid w:val="00AB11A8"/>
    <w:rsid w:val="00AB298A"/>
    <w:rsid w:val="00AB3CAD"/>
    <w:rsid w:val="00AB41E4"/>
    <w:rsid w:val="00AB46AA"/>
    <w:rsid w:val="00AB6706"/>
    <w:rsid w:val="00AB6A30"/>
    <w:rsid w:val="00AB6B6E"/>
    <w:rsid w:val="00AB718E"/>
    <w:rsid w:val="00AC20AE"/>
    <w:rsid w:val="00AC28BC"/>
    <w:rsid w:val="00AC2AFB"/>
    <w:rsid w:val="00AC2B05"/>
    <w:rsid w:val="00AC31A2"/>
    <w:rsid w:val="00AC37ED"/>
    <w:rsid w:val="00AC5063"/>
    <w:rsid w:val="00AC5442"/>
    <w:rsid w:val="00AC75F2"/>
    <w:rsid w:val="00AC7E13"/>
    <w:rsid w:val="00AD293F"/>
    <w:rsid w:val="00AD2DED"/>
    <w:rsid w:val="00AD2E1A"/>
    <w:rsid w:val="00AD3308"/>
    <w:rsid w:val="00AD36D7"/>
    <w:rsid w:val="00AD4363"/>
    <w:rsid w:val="00AD498B"/>
    <w:rsid w:val="00AD5128"/>
    <w:rsid w:val="00AD67F6"/>
    <w:rsid w:val="00AD694B"/>
    <w:rsid w:val="00AD6E9D"/>
    <w:rsid w:val="00AD7A2E"/>
    <w:rsid w:val="00AE18D8"/>
    <w:rsid w:val="00AF28A4"/>
    <w:rsid w:val="00AF41F2"/>
    <w:rsid w:val="00AF5C58"/>
    <w:rsid w:val="00AF6C51"/>
    <w:rsid w:val="00B0029B"/>
    <w:rsid w:val="00B0038D"/>
    <w:rsid w:val="00B010EB"/>
    <w:rsid w:val="00B02014"/>
    <w:rsid w:val="00B03C6F"/>
    <w:rsid w:val="00B0432B"/>
    <w:rsid w:val="00B04365"/>
    <w:rsid w:val="00B0575B"/>
    <w:rsid w:val="00B05B8E"/>
    <w:rsid w:val="00B0619A"/>
    <w:rsid w:val="00B10C0A"/>
    <w:rsid w:val="00B112B5"/>
    <w:rsid w:val="00B1133D"/>
    <w:rsid w:val="00B12285"/>
    <w:rsid w:val="00B12E54"/>
    <w:rsid w:val="00B1584B"/>
    <w:rsid w:val="00B16D3A"/>
    <w:rsid w:val="00B205D1"/>
    <w:rsid w:val="00B22744"/>
    <w:rsid w:val="00B24627"/>
    <w:rsid w:val="00B24D51"/>
    <w:rsid w:val="00B2538A"/>
    <w:rsid w:val="00B2624A"/>
    <w:rsid w:val="00B26B05"/>
    <w:rsid w:val="00B27969"/>
    <w:rsid w:val="00B27E40"/>
    <w:rsid w:val="00B307F1"/>
    <w:rsid w:val="00B30862"/>
    <w:rsid w:val="00B31811"/>
    <w:rsid w:val="00B32B4C"/>
    <w:rsid w:val="00B33F5B"/>
    <w:rsid w:val="00B34484"/>
    <w:rsid w:val="00B3455B"/>
    <w:rsid w:val="00B348A6"/>
    <w:rsid w:val="00B34EB3"/>
    <w:rsid w:val="00B401FA"/>
    <w:rsid w:val="00B404F6"/>
    <w:rsid w:val="00B43434"/>
    <w:rsid w:val="00B43A9A"/>
    <w:rsid w:val="00B44454"/>
    <w:rsid w:val="00B452C4"/>
    <w:rsid w:val="00B4597A"/>
    <w:rsid w:val="00B4647D"/>
    <w:rsid w:val="00B4687D"/>
    <w:rsid w:val="00B47680"/>
    <w:rsid w:val="00B5035C"/>
    <w:rsid w:val="00B5472A"/>
    <w:rsid w:val="00B5554F"/>
    <w:rsid w:val="00B56451"/>
    <w:rsid w:val="00B56B6A"/>
    <w:rsid w:val="00B56F55"/>
    <w:rsid w:val="00B60363"/>
    <w:rsid w:val="00B6088D"/>
    <w:rsid w:val="00B60BD3"/>
    <w:rsid w:val="00B61BFF"/>
    <w:rsid w:val="00B61E1E"/>
    <w:rsid w:val="00B62A6B"/>
    <w:rsid w:val="00B63A41"/>
    <w:rsid w:val="00B64330"/>
    <w:rsid w:val="00B645FA"/>
    <w:rsid w:val="00B66D67"/>
    <w:rsid w:val="00B7082B"/>
    <w:rsid w:val="00B70B8B"/>
    <w:rsid w:val="00B710CF"/>
    <w:rsid w:val="00B71F2D"/>
    <w:rsid w:val="00B73ADF"/>
    <w:rsid w:val="00B73CD6"/>
    <w:rsid w:val="00B74602"/>
    <w:rsid w:val="00B74EDB"/>
    <w:rsid w:val="00B76CFF"/>
    <w:rsid w:val="00B7732B"/>
    <w:rsid w:val="00B77CB4"/>
    <w:rsid w:val="00B77EE8"/>
    <w:rsid w:val="00B82BD6"/>
    <w:rsid w:val="00B82CEF"/>
    <w:rsid w:val="00B83063"/>
    <w:rsid w:val="00B83131"/>
    <w:rsid w:val="00B83A96"/>
    <w:rsid w:val="00B83DD2"/>
    <w:rsid w:val="00B847B8"/>
    <w:rsid w:val="00B851A2"/>
    <w:rsid w:val="00B9066E"/>
    <w:rsid w:val="00B90D97"/>
    <w:rsid w:val="00B9134D"/>
    <w:rsid w:val="00B919F6"/>
    <w:rsid w:val="00B91FB7"/>
    <w:rsid w:val="00B924AA"/>
    <w:rsid w:val="00B925D7"/>
    <w:rsid w:val="00B932B9"/>
    <w:rsid w:val="00B94893"/>
    <w:rsid w:val="00B94D97"/>
    <w:rsid w:val="00B954E9"/>
    <w:rsid w:val="00B95647"/>
    <w:rsid w:val="00B9576F"/>
    <w:rsid w:val="00B957B7"/>
    <w:rsid w:val="00B95E5D"/>
    <w:rsid w:val="00B977B1"/>
    <w:rsid w:val="00BA0FDE"/>
    <w:rsid w:val="00BA18F1"/>
    <w:rsid w:val="00BA1B01"/>
    <w:rsid w:val="00BA4424"/>
    <w:rsid w:val="00BA6058"/>
    <w:rsid w:val="00BA638E"/>
    <w:rsid w:val="00BA66E8"/>
    <w:rsid w:val="00BB0BF0"/>
    <w:rsid w:val="00BB0F2B"/>
    <w:rsid w:val="00BB1FE0"/>
    <w:rsid w:val="00BB211E"/>
    <w:rsid w:val="00BB2133"/>
    <w:rsid w:val="00BB2CB5"/>
    <w:rsid w:val="00BB4BC3"/>
    <w:rsid w:val="00BB526E"/>
    <w:rsid w:val="00BC1CD1"/>
    <w:rsid w:val="00BC308F"/>
    <w:rsid w:val="00BC3245"/>
    <w:rsid w:val="00BC44AD"/>
    <w:rsid w:val="00BC4EDE"/>
    <w:rsid w:val="00BC527F"/>
    <w:rsid w:val="00BC6781"/>
    <w:rsid w:val="00BC68D5"/>
    <w:rsid w:val="00BD0A15"/>
    <w:rsid w:val="00BD1BAB"/>
    <w:rsid w:val="00BD3E2C"/>
    <w:rsid w:val="00BD47E3"/>
    <w:rsid w:val="00BD53D5"/>
    <w:rsid w:val="00BD5790"/>
    <w:rsid w:val="00BD5C8F"/>
    <w:rsid w:val="00BE19E6"/>
    <w:rsid w:val="00BE206E"/>
    <w:rsid w:val="00BE3334"/>
    <w:rsid w:val="00BE4C7B"/>
    <w:rsid w:val="00BE4E68"/>
    <w:rsid w:val="00BE62A0"/>
    <w:rsid w:val="00BE743C"/>
    <w:rsid w:val="00BF039D"/>
    <w:rsid w:val="00BF0878"/>
    <w:rsid w:val="00BF0B2C"/>
    <w:rsid w:val="00BF14E7"/>
    <w:rsid w:val="00BF1923"/>
    <w:rsid w:val="00BF27CF"/>
    <w:rsid w:val="00BF28A2"/>
    <w:rsid w:val="00BF326F"/>
    <w:rsid w:val="00BF432D"/>
    <w:rsid w:val="00BF69C9"/>
    <w:rsid w:val="00C00EA5"/>
    <w:rsid w:val="00C010A3"/>
    <w:rsid w:val="00C01568"/>
    <w:rsid w:val="00C01B11"/>
    <w:rsid w:val="00C020DD"/>
    <w:rsid w:val="00C04431"/>
    <w:rsid w:val="00C04E44"/>
    <w:rsid w:val="00C05A52"/>
    <w:rsid w:val="00C06436"/>
    <w:rsid w:val="00C07128"/>
    <w:rsid w:val="00C100D3"/>
    <w:rsid w:val="00C1044F"/>
    <w:rsid w:val="00C1059B"/>
    <w:rsid w:val="00C1148A"/>
    <w:rsid w:val="00C11F10"/>
    <w:rsid w:val="00C12822"/>
    <w:rsid w:val="00C138DE"/>
    <w:rsid w:val="00C1529D"/>
    <w:rsid w:val="00C15A62"/>
    <w:rsid w:val="00C168CA"/>
    <w:rsid w:val="00C230AE"/>
    <w:rsid w:val="00C230F8"/>
    <w:rsid w:val="00C2324D"/>
    <w:rsid w:val="00C232BD"/>
    <w:rsid w:val="00C23323"/>
    <w:rsid w:val="00C24DB5"/>
    <w:rsid w:val="00C2521E"/>
    <w:rsid w:val="00C261D2"/>
    <w:rsid w:val="00C31F85"/>
    <w:rsid w:val="00C32403"/>
    <w:rsid w:val="00C32DC1"/>
    <w:rsid w:val="00C3365A"/>
    <w:rsid w:val="00C33966"/>
    <w:rsid w:val="00C34A0A"/>
    <w:rsid w:val="00C35097"/>
    <w:rsid w:val="00C353B0"/>
    <w:rsid w:val="00C35C8E"/>
    <w:rsid w:val="00C36383"/>
    <w:rsid w:val="00C37E97"/>
    <w:rsid w:val="00C42C59"/>
    <w:rsid w:val="00C451CF"/>
    <w:rsid w:val="00C4567E"/>
    <w:rsid w:val="00C46646"/>
    <w:rsid w:val="00C46B1F"/>
    <w:rsid w:val="00C47B91"/>
    <w:rsid w:val="00C5007D"/>
    <w:rsid w:val="00C50DBC"/>
    <w:rsid w:val="00C5122D"/>
    <w:rsid w:val="00C5175C"/>
    <w:rsid w:val="00C52B75"/>
    <w:rsid w:val="00C5576B"/>
    <w:rsid w:val="00C55EAE"/>
    <w:rsid w:val="00C55F7A"/>
    <w:rsid w:val="00C57505"/>
    <w:rsid w:val="00C5771F"/>
    <w:rsid w:val="00C61B9A"/>
    <w:rsid w:val="00C62F19"/>
    <w:rsid w:val="00C638BA"/>
    <w:rsid w:val="00C6418B"/>
    <w:rsid w:val="00C676FD"/>
    <w:rsid w:val="00C677E2"/>
    <w:rsid w:val="00C677EE"/>
    <w:rsid w:val="00C7076D"/>
    <w:rsid w:val="00C70902"/>
    <w:rsid w:val="00C70D3F"/>
    <w:rsid w:val="00C70EFC"/>
    <w:rsid w:val="00C7135D"/>
    <w:rsid w:val="00C71708"/>
    <w:rsid w:val="00C725FA"/>
    <w:rsid w:val="00C73E90"/>
    <w:rsid w:val="00C763FB"/>
    <w:rsid w:val="00C76FE0"/>
    <w:rsid w:val="00C77117"/>
    <w:rsid w:val="00C77BB2"/>
    <w:rsid w:val="00C77F8B"/>
    <w:rsid w:val="00C81326"/>
    <w:rsid w:val="00C81B35"/>
    <w:rsid w:val="00C8249E"/>
    <w:rsid w:val="00C830D7"/>
    <w:rsid w:val="00C8358E"/>
    <w:rsid w:val="00C83A86"/>
    <w:rsid w:val="00C84DD3"/>
    <w:rsid w:val="00C85832"/>
    <w:rsid w:val="00C859BD"/>
    <w:rsid w:val="00C85F64"/>
    <w:rsid w:val="00C91BB1"/>
    <w:rsid w:val="00C92B5D"/>
    <w:rsid w:val="00C92E65"/>
    <w:rsid w:val="00C9440E"/>
    <w:rsid w:val="00C9508F"/>
    <w:rsid w:val="00C974AC"/>
    <w:rsid w:val="00C97B93"/>
    <w:rsid w:val="00CA0AE6"/>
    <w:rsid w:val="00CA0BEC"/>
    <w:rsid w:val="00CA0F1B"/>
    <w:rsid w:val="00CA1271"/>
    <w:rsid w:val="00CA2C88"/>
    <w:rsid w:val="00CA2DF7"/>
    <w:rsid w:val="00CA3716"/>
    <w:rsid w:val="00CA6BC4"/>
    <w:rsid w:val="00CA736D"/>
    <w:rsid w:val="00CA74D5"/>
    <w:rsid w:val="00CA7E3A"/>
    <w:rsid w:val="00CB2869"/>
    <w:rsid w:val="00CB4106"/>
    <w:rsid w:val="00CB42F3"/>
    <w:rsid w:val="00CB4D70"/>
    <w:rsid w:val="00CB582A"/>
    <w:rsid w:val="00CB63E4"/>
    <w:rsid w:val="00CC0DE7"/>
    <w:rsid w:val="00CC0EF9"/>
    <w:rsid w:val="00CC28B8"/>
    <w:rsid w:val="00CC304A"/>
    <w:rsid w:val="00CC3386"/>
    <w:rsid w:val="00CC4425"/>
    <w:rsid w:val="00CC4928"/>
    <w:rsid w:val="00CC53BB"/>
    <w:rsid w:val="00CC6288"/>
    <w:rsid w:val="00CC7E46"/>
    <w:rsid w:val="00CD1B7D"/>
    <w:rsid w:val="00CD2530"/>
    <w:rsid w:val="00CD2C64"/>
    <w:rsid w:val="00CD32BE"/>
    <w:rsid w:val="00CD3493"/>
    <w:rsid w:val="00CD3E41"/>
    <w:rsid w:val="00CD436C"/>
    <w:rsid w:val="00CD4444"/>
    <w:rsid w:val="00CD5747"/>
    <w:rsid w:val="00CD59F6"/>
    <w:rsid w:val="00CD7ADD"/>
    <w:rsid w:val="00CD7AE4"/>
    <w:rsid w:val="00CE02F4"/>
    <w:rsid w:val="00CE133F"/>
    <w:rsid w:val="00CE3551"/>
    <w:rsid w:val="00CE5372"/>
    <w:rsid w:val="00CE5D6B"/>
    <w:rsid w:val="00CE6040"/>
    <w:rsid w:val="00CE79C2"/>
    <w:rsid w:val="00CE7CB2"/>
    <w:rsid w:val="00CF06AA"/>
    <w:rsid w:val="00CF16B8"/>
    <w:rsid w:val="00CF1AA8"/>
    <w:rsid w:val="00CF1BC9"/>
    <w:rsid w:val="00CF38D7"/>
    <w:rsid w:val="00CF39E1"/>
    <w:rsid w:val="00CF4996"/>
    <w:rsid w:val="00CF75CE"/>
    <w:rsid w:val="00D00448"/>
    <w:rsid w:val="00D025A3"/>
    <w:rsid w:val="00D02913"/>
    <w:rsid w:val="00D02A0C"/>
    <w:rsid w:val="00D03284"/>
    <w:rsid w:val="00D03902"/>
    <w:rsid w:val="00D03B80"/>
    <w:rsid w:val="00D04F9B"/>
    <w:rsid w:val="00D055D7"/>
    <w:rsid w:val="00D10AB6"/>
    <w:rsid w:val="00D1205F"/>
    <w:rsid w:val="00D1251C"/>
    <w:rsid w:val="00D12B8E"/>
    <w:rsid w:val="00D12CA3"/>
    <w:rsid w:val="00D14BE3"/>
    <w:rsid w:val="00D15E39"/>
    <w:rsid w:val="00D162B4"/>
    <w:rsid w:val="00D174C7"/>
    <w:rsid w:val="00D2459D"/>
    <w:rsid w:val="00D2504B"/>
    <w:rsid w:val="00D25BC3"/>
    <w:rsid w:val="00D2603D"/>
    <w:rsid w:val="00D26DDE"/>
    <w:rsid w:val="00D30690"/>
    <w:rsid w:val="00D30882"/>
    <w:rsid w:val="00D3111C"/>
    <w:rsid w:val="00D3173A"/>
    <w:rsid w:val="00D31EE9"/>
    <w:rsid w:val="00D33912"/>
    <w:rsid w:val="00D33960"/>
    <w:rsid w:val="00D34D69"/>
    <w:rsid w:val="00D35238"/>
    <w:rsid w:val="00D35C51"/>
    <w:rsid w:val="00D3631D"/>
    <w:rsid w:val="00D36FEA"/>
    <w:rsid w:val="00D37621"/>
    <w:rsid w:val="00D40118"/>
    <w:rsid w:val="00D4014E"/>
    <w:rsid w:val="00D40440"/>
    <w:rsid w:val="00D41A4C"/>
    <w:rsid w:val="00D42158"/>
    <w:rsid w:val="00D438FA"/>
    <w:rsid w:val="00D440D7"/>
    <w:rsid w:val="00D445AA"/>
    <w:rsid w:val="00D45FE8"/>
    <w:rsid w:val="00D463C5"/>
    <w:rsid w:val="00D46AE5"/>
    <w:rsid w:val="00D47E6D"/>
    <w:rsid w:val="00D50707"/>
    <w:rsid w:val="00D50B83"/>
    <w:rsid w:val="00D50BF9"/>
    <w:rsid w:val="00D5234C"/>
    <w:rsid w:val="00D54B8E"/>
    <w:rsid w:val="00D54EB6"/>
    <w:rsid w:val="00D555F8"/>
    <w:rsid w:val="00D60E78"/>
    <w:rsid w:val="00D62010"/>
    <w:rsid w:val="00D62E8D"/>
    <w:rsid w:val="00D635BE"/>
    <w:rsid w:val="00D63B1D"/>
    <w:rsid w:val="00D6620A"/>
    <w:rsid w:val="00D66938"/>
    <w:rsid w:val="00D66D06"/>
    <w:rsid w:val="00D67EA2"/>
    <w:rsid w:val="00D70395"/>
    <w:rsid w:val="00D70DA1"/>
    <w:rsid w:val="00D72500"/>
    <w:rsid w:val="00D72F1D"/>
    <w:rsid w:val="00D72F2F"/>
    <w:rsid w:val="00D821DF"/>
    <w:rsid w:val="00D82A44"/>
    <w:rsid w:val="00D82ABD"/>
    <w:rsid w:val="00D82D85"/>
    <w:rsid w:val="00D83A41"/>
    <w:rsid w:val="00D848F1"/>
    <w:rsid w:val="00D85B46"/>
    <w:rsid w:val="00D86A26"/>
    <w:rsid w:val="00D9096B"/>
    <w:rsid w:val="00D90AB9"/>
    <w:rsid w:val="00D917CE"/>
    <w:rsid w:val="00D938FA"/>
    <w:rsid w:val="00D94696"/>
    <w:rsid w:val="00D975F8"/>
    <w:rsid w:val="00D976B9"/>
    <w:rsid w:val="00DA0874"/>
    <w:rsid w:val="00DA1002"/>
    <w:rsid w:val="00DA66F4"/>
    <w:rsid w:val="00DA798B"/>
    <w:rsid w:val="00DA7CDC"/>
    <w:rsid w:val="00DB030F"/>
    <w:rsid w:val="00DB0380"/>
    <w:rsid w:val="00DB0C90"/>
    <w:rsid w:val="00DB0DB9"/>
    <w:rsid w:val="00DB185E"/>
    <w:rsid w:val="00DB20BA"/>
    <w:rsid w:val="00DB3A4B"/>
    <w:rsid w:val="00DB3BC5"/>
    <w:rsid w:val="00DB3E22"/>
    <w:rsid w:val="00DB4263"/>
    <w:rsid w:val="00DB5258"/>
    <w:rsid w:val="00DB65DE"/>
    <w:rsid w:val="00DB7822"/>
    <w:rsid w:val="00DC012F"/>
    <w:rsid w:val="00DC01D0"/>
    <w:rsid w:val="00DC0858"/>
    <w:rsid w:val="00DC2281"/>
    <w:rsid w:val="00DC33B0"/>
    <w:rsid w:val="00DC4313"/>
    <w:rsid w:val="00DC4DD4"/>
    <w:rsid w:val="00DC4FE8"/>
    <w:rsid w:val="00DC61F7"/>
    <w:rsid w:val="00DC66B9"/>
    <w:rsid w:val="00DC6BBE"/>
    <w:rsid w:val="00DC7E60"/>
    <w:rsid w:val="00DD095B"/>
    <w:rsid w:val="00DD0D38"/>
    <w:rsid w:val="00DD2747"/>
    <w:rsid w:val="00DD2A9E"/>
    <w:rsid w:val="00DD31CC"/>
    <w:rsid w:val="00DD3E0A"/>
    <w:rsid w:val="00DD5316"/>
    <w:rsid w:val="00DD7C1A"/>
    <w:rsid w:val="00DE0354"/>
    <w:rsid w:val="00DE2E82"/>
    <w:rsid w:val="00DE408B"/>
    <w:rsid w:val="00DE609A"/>
    <w:rsid w:val="00DE682E"/>
    <w:rsid w:val="00DE6A68"/>
    <w:rsid w:val="00DE6CB5"/>
    <w:rsid w:val="00DF4048"/>
    <w:rsid w:val="00DF46EF"/>
    <w:rsid w:val="00DF50CE"/>
    <w:rsid w:val="00DF581F"/>
    <w:rsid w:val="00DF5A5C"/>
    <w:rsid w:val="00DF6EA2"/>
    <w:rsid w:val="00DF7F83"/>
    <w:rsid w:val="00E00E8E"/>
    <w:rsid w:val="00E00ED5"/>
    <w:rsid w:val="00E01138"/>
    <w:rsid w:val="00E01A88"/>
    <w:rsid w:val="00E02203"/>
    <w:rsid w:val="00E023DE"/>
    <w:rsid w:val="00E02A04"/>
    <w:rsid w:val="00E02C67"/>
    <w:rsid w:val="00E03B74"/>
    <w:rsid w:val="00E055A7"/>
    <w:rsid w:val="00E05895"/>
    <w:rsid w:val="00E05A8C"/>
    <w:rsid w:val="00E06084"/>
    <w:rsid w:val="00E06288"/>
    <w:rsid w:val="00E07C90"/>
    <w:rsid w:val="00E07F55"/>
    <w:rsid w:val="00E126E1"/>
    <w:rsid w:val="00E13AD0"/>
    <w:rsid w:val="00E13C65"/>
    <w:rsid w:val="00E13DA5"/>
    <w:rsid w:val="00E13DB2"/>
    <w:rsid w:val="00E14251"/>
    <w:rsid w:val="00E14273"/>
    <w:rsid w:val="00E15E1A"/>
    <w:rsid w:val="00E161C9"/>
    <w:rsid w:val="00E170C5"/>
    <w:rsid w:val="00E21C5D"/>
    <w:rsid w:val="00E22058"/>
    <w:rsid w:val="00E22810"/>
    <w:rsid w:val="00E23D68"/>
    <w:rsid w:val="00E241F8"/>
    <w:rsid w:val="00E24AA3"/>
    <w:rsid w:val="00E253D6"/>
    <w:rsid w:val="00E26DF1"/>
    <w:rsid w:val="00E26E4A"/>
    <w:rsid w:val="00E30099"/>
    <w:rsid w:val="00E31A4D"/>
    <w:rsid w:val="00E328C4"/>
    <w:rsid w:val="00E3381D"/>
    <w:rsid w:val="00E35AA7"/>
    <w:rsid w:val="00E367F8"/>
    <w:rsid w:val="00E36AAC"/>
    <w:rsid w:val="00E36CE7"/>
    <w:rsid w:val="00E37D4B"/>
    <w:rsid w:val="00E40A6B"/>
    <w:rsid w:val="00E41BF4"/>
    <w:rsid w:val="00E426A5"/>
    <w:rsid w:val="00E436A1"/>
    <w:rsid w:val="00E44D4B"/>
    <w:rsid w:val="00E458F2"/>
    <w:rsid w:val="00E46062"/>
    <w:rsid w:val="00E46D5A"/>
    <w:rsid w:val="00E471DF"/>
    <w:rsid w:val="00E4731F"/>
    <w:rsid w:val="00E500EC"/>
    <w:rsid w:val="00E50E11"/>
    <w:rsid w:val="00E511B5"/>
    <w:rsid w:val="00E51C4F"/>
    <w:rsid w:val="00E52F4E"/>
    <w:rsid w:val="00E536AD"/>
    <w:rsid w:val="00E53D5E"/>
    <w:rsid w:val="00E5520A"/>
    <w:rsid w:val="00E55473"/>
    <w:rsid w:val="00E56944"/>
    <w:rsid w:val="00E6019D"/>
    <w:rsid w:val="00E608E6"/>
    <w:rsid w:val="00E624C4"/>
    <w:rsid w:val="00E66640"/>
    <w:rsid w:val="00E67009"/>
    <w:rsid w:val="00E67217"/>
    <w:rsid w:val="00E674DB"/>
    <w:rsid w:val="00E70873"/>
    <w:rsid w:val="00E70A8C"/>
    <w:rsid w:val="00E70E47"/>
    <w:rsid w:val="00E74BF5"/>
    <w:rsid w:val="00E74F66"/>
    <w:rsid w:val="00E755EA"/>
    <w:rsid w:val="00E75A2D"/>
    <w:rsid w:val="00E800AC"/>
    <w:rsid w:val="00E802FF"/>
    <w:rsid w:val="00E805E6"/>
    <w:rsid w:val="00E80E98"/>
    <w:rsid w:val="00E819DE"/>
    <w:rsid w:val="00E832E1"/>
    <w:rsid w:val="00E83325"/>
    <w:rsid w:val="00E83449"/>
    <w:rsid w:val="00E83CA7"/>
    <w:rsid w:val="00E85678"/>
    <w:rsid w:val="00E85C59"/>
    <w:rsid w:val="00E864D5"/>
    <w:rsid w:val="00E901C4"/>
    <w:rsid w:val="00E903FB"/>
    <w:rsid w:val="00E9130C"/>
    <w:rsid w:val="00E91385"/>
    <w:rsid w:val="00E915B9"/>
    <w:rsid w:val="00E91FC0"/>
    <w:rsid w:val="00E92716"/>
    <w:rsid w:val="00E95443"/>
    <w:rsid w:val="00E95BE0"/>
    <w:rsid w:val="00E95C0E"/>
    <w:rsid w:val="00E964F3"/>
    <w:rsid w:val="00E96EF7"/>
    <w:rsid w:val="00E9768D"/>
    <w:rsid w:val="00EA0853"/>
    <w:rsid w:val="00EA08BD"/>
    <w:rsid w:val="00EA1B62"/>
    <w:rsid w:val="00EA2180"/>
    <w:rsid w:val="00EA2752"/>
    <w:rsid w:val="00EA2805"/>
    <w:rsid w:val="00EA689C"/>
    <w:rsid w:val="00EA7305"/>
    <w:rsid w:val="00EA7720"/>
    <w:rsid w:val="00EB01C7"/>
    <w:rsid w:val="00EB19CF"/>
    <w:rsid w:val="00EB4CD0"/>
    <w:rsid w:val="00EB5FE8"/>
    <w:rsid w:val="00EB670D"/>
    <w:rsid w:val="00EC1672"/>
    <w:rsid w:val="00EC1FB0"/>
    <w:rsid w:val="00EC2BDD"/>
    <w:rsid w:val="00EC2CA7"/>
    <w:rsid w:val="00EC2DAB"/>
    <w:rsid w:val="00EC40A5"/>
    <w:rsid w:val="00EC473F"/>
    <w:rsid w:val="00EC4C7D"/>
    <w:rsid w:val="00EC536B"/>
    <w:rsid w:val="00EC58B9"/>
    <w:rsid w:val="00EC73E4"/>
    <w:rsid w:val="00ED0142"/>
    <w:rsid w:val="00ED0BC7"/>
    <w:rsid w:val="00ED1A0E"/>
    <w:rsid w:val="00ED226B"/>
    <w:rsid w:val="00ED284F"/>
    <w:rsid w:val="00ED2DA3"/>
    <w:rsid w:val="00ED35A1"/>
    <w:rsid w:val="00ED3C9E"/>
    <w:rsid w:val="00ED40EF"/>
    <w:rsid w:val="00ED410F"/>
    <w:rsid w:val="00ED4E4B"/>
    <w:rsid w:val="00ED5AD9"/>
    <w:rsid w:val="00ED5AFB"/>
    <w:rsid w:val="00ED5F0B"/>
    <w:rsid w:val="00ED7A8C"/>
    <w:rsid w:val="00EE02E5"/>
    <w:rsid w:val="00EE1755"/>
    <w:rsid w:val="00EE189D"/>
    <w:rsid w:val="00EE48F1"/>
    <w:rsid w:val="00EE5C6C"/>
    <w:rsid w:val="00EE6A20"/>
    <w:rsid w:val="00EE74D8"/>
    <w:rsid w:val="00EF02B7"/>
    <w:rsid w:val="00EF0671"/>
    <w:rsid w:val="00EF187B"/>
    <w:rsid w:val="00EF2F31"/>
    <w:rsid w:val="00EF3742"/>
    <w:rsid w:val="00EF3D6A"/>
    <w:rsid w:val="00EF53E6"/>
    <w:rsid w:val="00EF5FA2"/>
    <w:rsid w:val="00EF6363"/>
    <w:rsid w:val="00EF6EE4"/>
    <w:rsid w:val="00EF7BE8"/>
    <w:rsid w:val="00EF7BEF"/>
    <w:rsid w:val="00F006DB"/>
    <w:rsid w:val="00F00DDA"/>
    <w:rsid w:val="00F01BC6"/>
    <w:rsid w:val="00F020F9"/>
    <w:rsid w:val="00F0293C"/>
    <w:rsid w:val="00F029D0"/>
    <w:rsid w:val="00F03720"/>
    <w:rsid w:val="00F03A2C"/>
    <w:rsid w:val="00F03AC8"/>
    <w:rsid w:val="00F04061"/>
    <w:rsid w:val="00F0448B"/>
    <w:rsid w:val="00F05BA8"/>
    <w:rsid w:val="00F05C14"/>
    <w:rsid w:val="00F06637"/>
    <w:rsid w:val="00F07C3A"/>
    <w:rsid w:val="00F10F24"/>
    <w:rsid w:val="00F10F6D"/>
    <w:rsid w:val="00F1239D"/>
    <w:rsid w:val="00F12901"/>
    <w:rsid w:val="00F12A5A"/>
    <w:rsid w:val="00F12A65"/>
    <w:rsid w:val="00F136B9"/>
    <w:rsid w:val="00F13849"/>
    <w:rsid w:val="00F13BA9"/>
    <w:rsid w:val="00F14791"/>
    <w:rsid w:val="00F15B99"/>
    <w:rsid w:val="00F20265"/>
    <w:rsid w:val="00F22E86"/>
    <w:rsid w:val="00F255F3"/>
    <w:rsid w:val="00F26ADC"/>
    <w:rsid w:val="00F27C55"/>
    <w:rsid w:val="00F27FA2"/>
    <w:rsid w:val="00F30465"/>
    <w:rsid w:val="00F3150A"/>
    <w:rsid w:val="00F31F8B"/>
    <w:rsid w:val="00F3222A"/>
    <w:rsid w:val="00F3237E"/>
    <w:rsid w:val="00F3354F"/>
    <w:rsid w:val="00F37F31"/>
    <w:rsid w:val="00F4002A"/>
    <w:rsid w:val="00F40CE3"/>
    <w:rsid w:val="00F423AB"/>
    <w:rsid w:val="00F430F9"/>
    <w:rsid w:val="00F43176"/>
    <w:rsid w:val="00F4353F"/>
    <w:rsid w:val="00F4463B"/>
    <w:rsid w:val="00F451D5"/>
    <w:rsid w:val="00F46A94"/>
    <w:rsid w:val="00F473EE"/>
    <w:rsid w:val="00F527E1"/>
    <w:rsid w:val="00F53B43"/>
    <w:rsid w:val="00F53BE5"/>
    <w:rsid w:val="00F54ED8"/>
    <w:rsid w:val="00F550B1"/>
    <w:rsid w:val="00F56296"/>
    <w:rsid w:val="00F57865"/>
    <w:rsid w:val="00F61583"/>
    <w:rsid w:val="00F61AD1"/>
    <w:rsid w:val="00F62F16"/>
    <w:rsid w:val="00F65ABC"/>
    <w:rsid w:val="00F65BF3"/>
    <w:rsid w:val="00F65CC3"/>
    <w:rsid w:val="00F66B07"/>
    <w:rsid w:val="00F67C9B"/>
    <w:rsid w:val="00F706DB"/>
    <w:rsid w:val="00F706F0"/>
    <w:rsid w:val="00F70AFC"/>
    <w:rsid w:val="00F70C95"/>
    <w:rsid w:val="00F7117A"/>
    <w:rsid w:val="00F7160F"/>
    <w:rsid w:val="00F72642"/>
    <w:rsid w:val="00F72DD2"/>
    <w:rsid w:val="00F73248"/>
    <w:rsid w:val="00F753F1"/>
    <w:rsid w:val="00F77573"/>
    <w:rsid w:val="00F77B54"/>
    <w:rsid w:val="00F77B58"/>
    <w:rsid w:val="00F80857"/>
    <w:rsid w:val="00F81A9E"/>
    <w:rsid w:val="00F82E3F"/>
    <w:rsid w:val="00F830B2"/>
    <w:rsid w:val="00F844DF"/>
    <w:rsid w:val="00F8503D"/>
    <w:rsid w:val="00F85884"/>
    <w:rsid w:val="00F862BB"/>
    <w:rsid w:val="00F86501"/>
    <w:rsid w:val="00F87858"/>
    <w:rsid w:val="00F92FD3"/>
    <w:rsid w:val="00F9433F"/>
    <w:rsid w:val="00F94709"/>
    <w:rsid w:val="00F95236"/>
    <w:rsid w:val="00F954A1"/>
    <w:rsid w:val="00F9700D"/>
    <w:rsid w:val="00FA0615"/>
    <w:rsid w:val="00FA0826"/>
    <w:rsid w:val="00FA0A17"/>
    <w:rsid w:val="00FA2B31"/>
    <w:rsid w:val="00FA2B99"/>
    <w:rsid w:val="00FA328E"/>
    <w:rsid w:val="00FA54CC"/>
    <w:rsid w:val="00FA5502"/>
    <w:rsid w:val="00FA584F"/>
    <w:rsid w:val="00FA5ABC"/>
    <w:rsid w:val="00FA5FD8"/>
    <w:rsid w:val="00FA6706"/>
    <w:rsid w:val="00FA67E0"/>
    <w:rsid w:val="00FA6B1B"/>
    <w:rsid w:val="00FA7258"/>
    <w:rsid w:val="00FB1A43"/>
    <w:rsid w:val="00FB276D"/>
    <w:rsid w:val="00FB2D03"/>
    <w:rsid w:val="00FB2D9B"/>
    <w:rsid w:val="00FB4560"/>
    <w:rsid w:val="00FB528C"/>
    <w:rsid w:val="00FB6D08"/>
    <w:rsid w:val="00FB758E"/>
    <w:rsid w:val="00FB7E0E"/>
    <w:rsid w:val="00FC0C11"/>
    <w:rsid w:val="00FC1F90"/>
    <w:rsid w:val="00FC218F"/>
    <w:rsid w:val="00FC21A8"/>
    <w:rsid w:val="00FC307F"/>
    <w:rsid w:val="00FC368A"/>
    <w:rsid w:val="00FC36FA"/>
    <w:rsid w:val="00FC3E44"/>
    <w:rsid w:val="00FC40BC"/>
    <w:rsid w:val="00FC532A"/>
    <w:rsid w:val="00FC5DAC"/>
    <w:rsid w:val="00FD0EDD"/>
    <w:rsid w:val="00FD1C6F"/>
    <w:rsid w:val="00FD2F7F"/>
    <w:rsid w:val="00FD31EB"/>
    <w:rsid w:val="00FD49A3"/>
    <w:rsid w:val="00FD63AB"/>
    <w:rsid w:val="00FD6636"/>
    <w:rsid w:val="00FD6D07"/>
    <w:rsid w:val="00FD7252"/>
    <w:rsid w:val="00FE02F9"/>
    <w:rsid w:val="00FE2D53"/>
    <w:rsid w:val="00FE5094"/>
    <w:rsid w:val="00FE5138"/>
    <w:rsid w:val="00FE6010"/>
    <w:rsid w:val="00FE6269"/>
    <w:rsid w:val="00FE6522"/>
    <w:rsid w:val="00FE6CA3"/>
    <w:rsid w:val="00FE70D6"/>
    <w:rsid w:val="00FE7D06"/>
    <w:rsid w:val="00FF01B4"/>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5F49DF07"/>
  <w15:docId w15:val="{AD4898FC-D40A-4212-9CE8-DFA09DD2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uiPriority w:val="99"/>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uiPriority w:val="99"/>
    <w:rsid w:val="00114B40"/>
    <w:rPr>
      <w:color w:val="0000FF"/>
      <w:u w:val="single"/>
    </w:rPr>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uiPriority w:val="99"/>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34"/>
    <w:locked/>
    <w:rsid w:val="00B60BD3"/>
  </w:style>
  <w:style w:type="paragraph" w:styleId="Tekstprzypisudolnego">
    <w:name w:val="footnote text"/>
    <w:basedOn w:val="Normalny"/>
    <w:link w:val="TekstprzypisudolnegoZnak"/>
    <w:rsid w:val="000A1ECD"/>
    <w:pPr>
      <w:suppressAutoHyphens/>
    </w:pPr>
    <w:rPr>
      <w:sz w:val="24"/>
    </w:rPr>
  </w:style>
  <w:style w:type="character" w:customStyle="1" w:styleId="TekstprzypisudolnegoZnak">
    <w:name w:val="Tekst przypisu dolnego Znak"/>
    <w:link w:val="Tekstprzypisudolnego"/>
    <w:rsid w:val="000A1ECD"/>
    <w:rPr>
      <w:sz w:val="24"/>
    </w:rPr>
  </w:style>
  <w:style w:type="character" w:customStyle="1" w:styleId="classification-text">
    <w:name w:val="classification-text"/>
    <w:basedOn w:val="Domylnaczcionkaakapitu"/>
    <w:rsid w:val="009F7454"/>
  </w:style>
  <w:style w:type="paragraph" w:customStyle="1" w:styleId="Default">
    <w:name w:val="Default"/>
    <w:qForma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12"/>
      </w:numPr>
    </w:pPr>
  </w:style>
  <w:style w:type="numbering" w:customStyle="1" w:styleId="WWNum22">
    <w:name w:val="WWNum22"/>
    <w:basedOn w:val="Bezlisty"/>
    <w:rsid w:val="00EF02B7"/>
    <w:pPr>
      <w:numPr>
        <w:numId w:val="13"/>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character" w:customStyle="1" w:styleId="Tekstpodstawowywcity3Znak">
    <w:name w:val="Tekst podstawowy wcięty 3 Znak"/>
    <w:link w:val="Tekstpodstawowywcity3"/>
    <w:rsid w:val="00972496"/>
    <w:rPr>
      <w:rFonts w:ascii="Arial" w:hAnsi="Arial"/>
    </w:rPr>
  </w:style>
  <w:style w:type="paragraph" w:customStyle="1" w:styleId="Tekstpodstawowy32">
    <w:name w:val="Tekst podstawowy 32"/>
    <w:basedOn w:val="Normalny"/>
    <w:rsid w:val="003A0745"/>
    <w:pPr>
      <w:suppressAutoHyphens/>
      <w:jc w:val="center"/>
    </w:pPr>
    <w:rPr>
      <w:sz w:val="24"/>
      <w:lang w:eastAsia="ar-SA"/>
    </w:rPr>
  </w:style>
  <w:style w:type="character" w:customStyle="1" w:styleId="normaltextrun">
    <w:name w:val="normaltextrun"/>
    <w:qFormat/>
    <w:rsid w:val="00931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83654390">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616017841">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sChild>
    </w:div>
    <w:div w:id="25756737">
      <w:bodyDiv w:val="1"/>
      <w:marLeft w:val="0"/>
      <w:marRight w:val="0"/>
      <w:marTop w:val="0"/>
      <w:marBottom w:val="0"/>
      <w:divBdr>
        <w:top w:val="none" w:sz="0" w:space="0" w:color="auto"/>
        <w:left w:val="none" w:sz="0" w:space="0" w:color="auto"/>
        <w:bottom w:val="none" w:sz="0" w:space="0" w:color="auto"/>
        <w:right w:val="none" w:sz="0" w:space="0" w:color="auto"/>
      </w:divBdr>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26091947">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198905113">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50623438">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67540306">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8889714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80521023">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20882396">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73454577">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72080306">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714042900">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42946322">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1076135">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805700154">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89150222">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944190074">
      <w:bodyDiv w:val="1"/>
      <w:marLeft w:val="0"/>
      <w:marRight w:val="0"/>
      <w:marTop w:val="0"/>
      <w:marBottom w:val="0"/>
      <w:divBdr>
        <w:top w:val="none" w:sz="0" w:space="0" w:color="auto"/>
        <w:left w:val="none" w:sz="0" w:space="0" w:color="auto"/>
        <w:bottom w:val="none" w:sz="0" w:space="0" w:color="auto"/>
        <w:right w:val="none" w:sz="0" w:space="0" w:color="auto"/>
      </w:divBdr>
    </w:div>
    <w:div w:id="949972603">
      <w:bodyDiv w:val="1"/>
      <w:marLeft w:val="0"/>
      <w:marRight w:val="0"/>
      <w:marTop w:val="0"/>
      <w:marBottom w:val="0"/>
      <w:divBdr>
        <w:top w:val="none" w:sz="0" w:space="0" w:color="auto"/>
        <w:left w:val="none" w:sz="0" w:space="0" w:color="auto"/>
        <w:bottom w:val="none" w:sz="0" w:space="0" w:color="auto"/>
        <w:right w:val="none" w:sz="0" w:space="0" w:color="auto"/>
      </w:divBdr>
    </w:div>
    <w:div w:id="958952436">
      <w:bodyDiv w:val="1"/>
      <w:marLeft w:val="0"/>
      <w:marRight w:val="0"/>
      <w:marTop w:val="0"/>
      <w:marBottom w:val="0"/>
      <w:divBdr>
        <w:top w:val="none" w:sz="0" w:space="0" w:color="auto"/>
        <w:left w:val="none" w:sz="0" w:space="0" w:color="auto"/>
        <w:bottom w:val="none" w:sz="0" w:space="0" w:color="auto"/>
        <w:right w:val="none" w:sz="0" w:space="0" w:color="auto"/>
      </w:divBdr>
    </w:div>
    <w:div w:id="984889746">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22874284">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18665999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079521412">
      <w:bodyDiv w:val="1"/>
      <w:marLeft w:val="0"/>
      <w:marRight w:val="0"/>
      <w:marTop w:val="0"/>
      <w:marBottom w:val="0"/>
      <w:divBdr>
        <w:top w:val="none" w:sz="0" w:space="0" w:color="auto"/>
        <w:left w:val="none" w:sz="0" w:space="0" w:color="auto"/>
        <w:bottom w:val="none" w:sz="0" w:space="0" w:color="auto"/>
        <w:right w:val="none" w:sz="0" w:space="0" w:color="auto"/>
      </w:divBdr>
    </w:div>
    <w:div w:id="1085223984">
      <w:bodyDiv w:val="1"/>
      <w:marLeft w:val="0"/>
      <w:marRight w:val="0"/>
      <w:marTop w:val="0"/>
      <w:marBottom w:val="0"/>
      <w:divBdr>
        <w:top w:val="none" w:sz="0" w:space="0" w:color="auto"/>
        <w:left w:val="none" w:sz="0" w:space="0" w:color="auto"/>
        <w:bottom w:val="none" w:sz="0" w:space="0" w:color="auto"/>
        <w:right w:val="none" w:sz="0" w:space="0" w:color="auto"/>
      </w:divBdr>
    </w:div>
    <w:div w:id="1105073669">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04096253">
      <w:bodyDiv w:val="1"/>
      <w:marLeft w:val="0"/>
      <w:marRight w:val="0"/>
      <w:marTop w:val="0"/>
      <w:marBottom w:val="0"/>
      <w:divBdr>
        <w:top w:val="none" w:sz="0" w:space="0" w:color="auto"/>
        <w:left w:val="none" w:sz="0" w:space="0" w:color="auto"/>
        <w:bottom w:val="none" w:sz="0" w:space="0" w:color="auto"/>
        <w:right w:val="none" w:sz="0" w:space="0" w:color="auto"/>
      </w:divBdr>
    </w:div>
    <w:div w:id="1240213211">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387339486">
      <w:bodyDiv w:val="1"/>
      <w:marLeft w:val="0"/>
      <w:marRight w:val="0"/>
      <w:marTop w:val="0"/>
      <w:marBottom w:val="0"/>
      <w:divBdr>
        <w:top w:val="none" w:sz="0" w:space="0" w:color="auto"/>
        <w:left w:val="none" w:sz="0" w:space="0" w:color="auto"/>
        <w:bottom w:val="none" w:sz="0" w:space="0" w:color="auto"/>
        <w:right w:val="none" w:sz="0" w:space="0" w:color="auto"/>
      </w:divBdr>
    </w:div>
    <w:div w:id="1388407304">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38912032">
      <w:bodyDiv w:val="1"/>
      <w:marLeft w:val="0"/>
      <w:marRight w:val="0"/>
      <w:marTop w:val="0"/>
      <w:marBottom w:val="0"/>
      <w:divBdr>
        <w:top w:val="none" w:sz="0" w:space="0" w:color="auto"/>
        <w:left w:val="none" w:sz="0" w:space="0" w:color="auto"/>
        <w:bottom w:val="none" w:sz="0" w:space="0" w:color="auto"/>
        <w:right w:val="none" w:sz="0" w:space="0" w:color="auto"/>
      </w:divBdr>
    </w:div>
    <w:div w:id="1452743712">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84280394">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810127930">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2962687">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23875694">
      <w:bodyDiv w:val="1"/>
      <w:marLeft w:val="0"/>
      <w:marRight w:val="0"/>
      <w:marTop w:val="0"/>
      <w:marBottom w:val="0"/>
      <w:divBdr>
        <w:top w:val="none" w:sz="0" w:space="0" w:color="auto"/>
        <w:left w:val="none" w:sz="0" w:space="0" w:color="auto"/>
        <w:bottom w:val="none" w:sz="0" w:space="0" w:color="auto"/>
        <w:right w:val="none" w:sz="0" w:space="0" w:color="auto"/>
      </w:divBdr>
    </w:div>
    <w:div w:id="1924214485">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pzoz_zgorzelec" TargetMode="External"/><Relationship Id="rId18" Type="http://schemas.openxmlformats.org/officeDocument/2006/relationships/hyperlink" Target="http://www.platformazakupowa.pl" TargetMode="External"/><Relationship Id="rId26" Type="http://schemas.openxmlformats.org/officeDocument/2006/relationships/hyperlink" Target="https://platformazakupowa.pl/pn/spzoz_zgorzelec"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s.google.com/document/d/1kdC7je8RNO5FSk_N0NY7nv1Xj1WYJza-CmXvYH8evhk/edit" TargetMode="External"/><Relationship Id="rId34" Type="http://schemas.openxmlformats.org/officeDocument/2006/relationships/hyperlink" Target="mailto:iod@spzoz.zgorzlec.pl" TargetMode="Externa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pn/spzoz_zgorzelec" TargetMode="External"/><Relationship Id="rId33" Type="http://schemas.openxmlformats.org/officeDocument/2006/relationships/hyperlink" Target="mailto:zam.publ@spzoz.zgorzelec.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publ@spzoz.zgorzelec.pl"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pn/spzoz_zgorzel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https://platformazakupowa.pl/pn/spzoz_zgorzelec" TargetMode="External"/><Relationship Id="rId32" Type="http://schemas.openxmlformats.org/officeDocument/2006/relationships/hyperlink" Target="https://platformazakupowa.pl/pn/spzoz_zgorzelec"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zam.publ@spzoz.zgorzelec.pl" TargetMode="External"/><Relationship Id="rId23" Type="http://schemas.openxmlformats.org/officeDocument/2006/relationships/hyperlink" Target="http://www.platformazakupowa.pl" TargetMode="External"/><Relationship Id="rId28" Type="http://schemas.openxmlformats.org/officeDocument/2006/relationships/hyperlink" Target="https://platformazakupowa.pl/pn/spzoz_zgorzelec" TargetMode="External"/><Relationship Id="rId36" Type="http://schemas.openxmlformats.org/officeDocument/2006/relationships/footer" Target="footer1.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31" Type="http://schemas.openxmlformats.org/officeDocument/2006/relationships/hyperlink" Target="https://platformazakupowa.pl/pn/spzoz_zgorzelec"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platformazakupowa.pl/pn/spzoz_zgorzelec" TargetMode="External"/><Relationship Id="rId22" Type="http://schemas.openxmlformats.org/officeDocument/2006/relationships/hyperlink" Target="mailto:cwk@platformazakupowa.pl" TargetMode="External"/><Relationship Id="rId27" Type="http://schemas.openxmlformats.org/officeDocument/2006/relationships/hyperlink" Target="https://platformazakupowa.pl/pn/spzoz_zgorzelec" TargetMode="External"/><Relationship Id="rId30" Type="http://schemas.openxmlformats.org/officeDocument/2006/relationships/hyperlink" Target="https://platformazakupowa.pl/pn/spzoz_zgorzelec" TargetMode="External"/><Relationship Id="rId35"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7B24D-91C2-4A16-AC22-123CFF782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7146</TotalTime>
  <Pages>19</Pages>
  <Words>10529</Words>
  <Characters>63174</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73556</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Zamówienia Publiczne</cp:lastModifiedBy>
  <cp:revision>47</cp:revision>
  <cp:lastPrinted>2023-10-20T07:45:00Z</cp:lastPrinted>
  <dcterms:created xsi:type="dcterms:W3CDTF">2021-01-04T07:41:00Z</dcterms:created>
  <dcterms:modified xsi:type="dcterms:W3CDTF">2023-10-30T12:25:00Z</dcterms:modified>
</cp:coreProperties>
</file>