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5506" w14:textId="2C48C9ED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>GMIN</w:t>
      </w:r>
      <w:r w:rsidR="007E24F6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63EEEF7F" w14:textId="5CFC08D6" w:rsidR="000504BC" w:rsidRPr="00842338" w:rsidRDefault="001E480B" w:rsidP="00842338">
      <w:pPr>
        <w:jc w:val="right"/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 xml:space="preserve">Lipno, dnia </w:t>
      </w:r>
      <w:r w:rsidR="00A842A5">
        <w:rPr>
          <w:rFonts w:ascii="Times New Roman" w:hAnsi="Times New Roman" w:cs="Times New Roman"/>
        </w:rPr>
        <w:t>17</w:t>
      </w:r>
      <w:r w:rsidRPr="00842338">
        <w:rPr>
          <w:rFonts w:ascii="Times New Roman" w:hAnsi="Times New Roman" w:cs="Times New Roman"/>
        </w:rPr>
        <w:t>.</w:t>
      </w:r>
      <w:r w:rsidR="00A91928">
        <w:rPr>
          <w:rFonts w:ascii="Times New Roman" w:hAnsi="Times New Roman" w:cs="Times New Roman"/>
        </w:rPr>
        <w:t>0</w:t>
      </w:r>
      <w:r w:rsidR="00A842A5">
        <w:rPr>
          <w:rFonts w:ascii="Times New Roman" w:hAnsi="Times New Roman" w:cs="Times New Roman"/>
        </w:rPr>
        <w:t>5</w:t>
      </w:r>
      <w:r w:rsidRPr="00842338">
        <w:rPr>
          <w:rFonts w:ascii="Times New Roman" w:hAnsi="Times New Roman" w:cs="Times New Roman"/>
        </w:rPr>
        <w:t>.202</w:t>
      </w:r>
      <w:r w:rsidR="00A91928">
        <w:rPr>
          <w:rFonts w:ascii="Times New Roman" w:hAnsi="Times New Roman" w:cs="Times New Roman"/>
        </w:rPr>
        <w:t>3</w:t>
      </w:r>
      <w:r w:rsidRPr="00842338">
        <w:rPr>
          <w:rFonts w:ascii="Times New Roman" w:hAnsi="Times New Roman" w:cs="Times New Roman"/>
        </w:rPr>
        <w:t xml:space="preserve"> r.</w:t>
      </w:r>
    </w:p>
    <w:p w14:paraId="4767CF84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76E487F3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4F9B05B7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6066B606" w14:textId="61EBD4C8" w:rsidR="000504BC" w:rsidRPr="00842338" w:rsidRDefault="001E480B" w:rsidP="00842338">
      <w:pPr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>RGK.271.</w:t>
      </w:r>
      <w:r w:rsidR="00A842A5">
        <w:rPr>
          <w:rFonts w:ascii="Times New Roman" w:hAnsi="Times New Roman" w:cs="Times New Roman"/>
        </w:rPr>
        <w:t>09</w:t>
      </w:r>
      <w:r w:rsidRPr="00842338">
        <w:rPr>
          <w:rFonts w:ascii="Times New Roman" w:hAnsi="Times New Roman" w:cs="Times New Roman"/>
        </w:rPr>
        <w:t>.</w:t>
      </w:r>
      <w:r w:rsidR="00A91928">
        <w:rPr>
          <w:rFonts w:ascii="Times New Roman" w:hAnsi="Times New Roman" w:cs="Times New Roman"/>
        </w:rPr>
        <w:t>2023</w:t>
      </w:r>
    </w:p>
    <w:p w14:paraId="20B77FC6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198319B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6A1D646" w14:textId="77777777" w:rsidR="00353924" w:rsidRPr="00353924" w:rsidRDefault="00353924" w:rsidP="00353924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79A60F6C" w14:textId="77777777" w:rsidR="00353924" w:rsidRPr="00353924" w:rsidRDefault="00353924" w:rsidP="0035392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1DB3945D" w14:textId="77777777" w:rsidR="00842338" w:rsidRPr="00842338" w:rsidRDefault="00842338" w:rsidP="00842338">
      <w:pPr>
        <w:spacing w:line="276" w:lineRule="auto"/>
        <w:ind w:right="320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INFORMACJA</w:t>
      </w:r>
    </w:p>
    <w:p w14:paraId="0D4F6A09" w14:textId="77777777" w:rsidR="00842338" w:rsidRPr="00842338" w:rsidRDefault="00842338" w:rsidP="00842338">
      <w:pPr>
        <w:spacing w:after="220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o wyborze najkorzystniejszej oferty oraz o wynikach postępowania o udzielenie zamówienia publicznego prowadzonego w trybie podstawowym</w:t>
      </w:r>
    </w:p>
    <w:p w14:paraId="3AA3A23A" w14:textId="3F9BE107" w:rsidR="00842338" w:rsidRDefault="00842338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Na podstawie art. 253 ust. 1 i 2 ustawy z dnia 11 września 2019 r. - Prawo zamówień publicznych (Dz. U. z 2022 r. poz. 1710 z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późn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. zm. - dalej: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), Zamawiający - Gmina </w:t>
      </w:r>
      <w:r>
        <w:rPr>
          <w:rFonts w:ascii="Times New Roman" w:eastAsia="Calibri" w:hAnsi="Times New Roman" w:cs="Times New Roman"/>
          <w:color w:val="auto"/>
        </w:rPr>
        <w:t>Lipno</w:t>
      </w:r>
      <w:r w:rsidRPr="00842338">
        <w:rPr>
          <w:rFonts w:ascii="Times New Roman" w:eastAsia="Calibri" w:hAnsi="Times New Roman" w:cs="Times New Roman"/>
          <w:color w:val="auto"/>
        </w:rPr>
        <w:t xml:space="preserve">, informuje o wynikach postępowania o udzielenie zamówienia publicznego prowadzonego w trybie podstawowym bez negocjacji pn. </w:t>
      </w:r>
      <w:r w:rsidR="008D72CD" w:rsidRPr="008D72CD">
        <w:rPr>
          <w:rFonts w:ascii="Times New Roman" w:eastAsia="Calibri" w:hAnsi="Times New Roman" w:cs="Times New Roman"/>
          <w:b/>
          <w:bCs/>
          <w:color w:val="auto"/>
        </w:rPr>
        <w:t>„</w:t>
      </w:r>
      <w:r w:rsidR="00A842A5" w:rsidRPr="00A842A5">
        <w:rPr>
          <w:rFonts w:ascii="Times New Roman" w:eastAsia="Calibri" w:hAnsi="Times New Roman" w:cs="Times New Roman"/>
          <w:b/>
          <w:bCs/>
          <w:color w:val="auto"/>
        </w:rPr>
        <w:t>Budow</w:t>
      </w:r>
      <w:r w:rsidR="00A842A5">
        <w:rPr>
          <w:rFonts w:ascii="Times New Roman" w:eastAsia="Calibri" w:hAnsi="Times New Roman" w:cs="Times New Roman"/>
          <w:b/>
          <w:bCs/>
          <w:color w:val="auto"/>
        </w:rPr>
        <w:t>a</w:t>
      </w:r>
      <w:r w:rsidR="00A842A5" w:rsidRPr="00A842A5">
        <w:rPr>
          <w:rFonts w:ascii="Times New Roman" w:eastAsia="Calibri" w:hAnsi="Times New Roman" w:cs="Times New Roman"/>
          <w:b/>
          <w:bCs/>
          <w:color w:val="auto"/>
        </w:rPr>
        <w:t xml:space="preserve"> przyłączy kanalizacyjnych do Dz. Nr 22/14; 22/15 I 62/4 W Radomicach</w:t>
      </w:r>
      <w:r w:rsidR="008D72CD">
        <w:rPr>
          <w:rFonts w:ascii="Times New Roman" w:eastAsia="Calibri" w:hAnsi="Times New Roman" w:cs="Times New Roman"/>
          <w:b/>
          <w:bCs/>
          <w:color w:val="auto"/>
        </w:rPr>
        <w:t>.</w:t>
      </w:r>
    </w:p>
    <w:p w14:paraId="310CD36F" w14:textId="77777777" w:rsidR="00D93CCE" w:rsidRPr="00842338" w:rsidRDefault="00D93CCE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</w:rPr>
      </w:pPr>
    </w:p>
    <w:p w14:paraId="3293656F" w14:textId="77777777" w:rsidR="00842338" w:rsidRPr="00842338" w:rsidRDefault="00842338" w:rsidP="002708F8">
      <w:pPr>
        <w:numPr>
          <w:ilvl w:val="0"/>
          <w:numId w:val="8"/>
        </w:numPr>
        <w:spacing w:line="276" w:lineRule="auto"/>
        <w:ind w:left="426" w:hanging="426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Najkorzystniejsza oferta wybrana przez Zamawiającego: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3969"/>
        <w:gridCol w:w="851"/>
        <w:gridCol w:w="2126"/>
        <w:gridCol w:w="1302"/>
      </w:tblGrid>
      <w:tr w:rsidR="00B70B11" w:rsidRPr="002708F8" w14:paraId="44C689C6" w14:textId="3AFF4749" w:rsidTr="00B70B11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2B20D" w14:textId="77777777" w:rsidR="00B70B11" w:rsidRPr="00D93CCE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Nr</w:t>
            </w:r>
          </w:p>
          <w:p w14:paraId="29056D92" w14:textId="77777777" w:rsidR="00B70B11" w:rsidRPr="00D93CCE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95381" w14:textId="77777777" w:rsidR="00B70B11" w:rsidRPr="00D93CCE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C884F" w14:textId="77777777" w:rsidR="00B70B11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</w:p>
          <w:p w14:paraId="2815510F" w14:textId="59B94A54" w:rsidR="00B70B11" w:rsidRPr="00D93CCE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95694" w14:textId="77777777" w:rsidR="00B70B11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</w:p>
          <w:p w14:paraId="75626CC8" w14:textId="7707BC92" w:rsidR="00B70B11" w:rsidRPr="00D93CCE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Długość okresu udzielanej gwarancji w miesiącach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04E47" w14:textId="2CE709E3" w:rsidR="00B70B11" w:rsidRPr="00B70B11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Łączna ilość uzyskanych</w:t>
            </w:r>
          </w:p>
          <w:p w14:paraId="608B56E9" w14:textId="36730EB3" w:rsidR="00B70B11" w:rsidRPr="00B70B11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punktów</w:t>
            </w:r>
          </w:p>
          <w:p w14:paraId="6E5EA16B" w14:textId="77777777" w:rsidR="00B70B11" w:rsidRPr="00D93CCE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B11" w:rsidRPr="002708F8" w14:paraId="71C329F2" w14:textId="040C78C3" w:rsidTr="00427D8F">
        <w:trPr>
          <w:trHeight w:val="6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A04873" w14:textId="74B6CFD1" w:rsidR="00B70B11" w:rsidRPr="00D93CCE" w:rsidRDefault="008D72CD" w:rsidP="00D9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70B11" w:rsidRPr="00D93C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D44F50" w14:textId="77777777" w:rsidR="008D72CD" w:rsidRPr="001B1484" w:rsidRDefault="008D72CD" w:rsidP="008D72CD">
            <w:pPr>
              <w:rPr>
                <w:rFonts w:ascii="Times New Roman" w:hAnsi="Times New Roman" w:cs="Times New Roman"/>
                <w:b/>
                <w:bCs/>
              </w:rPr>
            </w:pPr>
            <w:r w:rsidRPr="001B1484">
              <w:rPr>
                <w:rFonts w:ascii="Times New Roman" w:hAnsi="Times New Roman" w:cs="Times New Roman"/>
                <w:b/>
                <w:bCs/>
              </w:rPr>
              <w:t xml:space="preserve">Zakład Usługowo Handlowo Produkcyjny „HYDRO-MET”, </w:t>
            </w:r>
          </w:p>
          <w:p w14:paraId="3956DFF1" w14:textId="3E45C646" w:rsidR="00B70B11" w:rsidRPr="00D93CCE" w:rsidRDefault="008D72CD" w:rsidP="008D72CD">
            <w:pPr>
              <w:rPr>
                <w:rFonts w:ascii="Times New Roman" w:hAnsi="Times New Roman" w:cs="Times New Roman"/>
              </w:rPr>
            </w:pPr>
            <w:r w:rsidRPr="001B1484">
              <w:rPr>
                <w:rFonts w:ascii="Times New Roman" w:hAnsi="Times New Roman" w:cs="Times New Roman"/>
                <w:b/>
                <w:bCs/>
              </w:rPr>
              <w:t>ul. Ogrodowa 41, 87-600 Lipno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9E329" w14:textId="7FD47FA7" w:rsidR="00B70B11" w:rsidRPr="00D93CCE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4655C" w14:textId="75FE4B41" w:rsidR="00B70B11" w:rsidRPr="00D93CCE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1921A" w14:textId="77777777" w:rsidR="00B70B11" w:rsidRPr="00D93CCE" w:rsidRDefault="00B70B11" w:rsidP="00D93CCE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672D2E96" w14:textId="77777777" w:rsidR="00842338" w:rsidRPr="00842338" w:rsidRDefault="00842338" w:rsidP="002708F8">
      <w:pPr>
        <w:spacing w:line="276" w:lineRule="auto"/>
        <w:rPr>
          <w:rFonts w:ascii="Times New Roman" w:hAnsi="Times New Roman" w:cs="Times New Roman"/>
        </w:rPr>
      </w:pPr>
    </w:p>
    <w:p w14:paraId="4B610C21" w14:textId="7D63DBEA" w:rsidR="00842338" w:rsidRDefault="00842338" w:rsidP="00C77308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bookmarkStart w:id="1" w:name="_Hlk125531562"/>
      <w:r w:rsidRPr="00842338">
        <w:rPr>
          <w:rFonts w:ascii="Times New Roman" w:eastAsia="Calibri" w:hAnsi="Times New Roman" w:cs="Times New Roman"/>
          <w:color w:val="auto"/>
        </w:rPr>
        <w:t>Pozostałe oferty Wykonawców, niepodlegające wykluczeniu lub odrzuceniu: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3969"/>
        <w:gridCol w:w="912"/>
        <w:gridCol w:w="2065"/>
        <w:gridCol w:w="1292"/>
      </w:tblGrid>
      <w:tr w:rsidR="00B70B11" w:rsidRPr="002708F8" w14:paraId="46859DB6" w14:textId="65408487" w:rsidTr="00E7294D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68228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Nr</w:t>
            </w:r>
          </w:p>
          <w:p w14:paraId="4BBBED8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357D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B8FDA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</w:p>
          <w:p w14:paraId="00D6ABB3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9C7D6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</w:p>
          <w:p w14:paraId="790E33A1" w14:textId="3E08C97D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Długość okresu udzielanej gwarancji w miesiącach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BE0A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Łączna ilość uzyskanych</w:t>
            </w:r>
          </w:p>
          <w:p w14:paraId="77292E45" w14:textId="45D573CE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punktów</w:t>
            </w:r>
          </w:p>
        </w:tc>
      </w:tr>
      <w:tr w:rsidR="00E7294D" w:rsidRPr="002708F8" w14:paraId="6310A93C" w14:textId="61677668" w:rsidTr="00E7294D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0024FD" w14:textId="6775379E" w:rsidR="00E7294D" w:rsidRPr="00B70B11" w:rsidRDefault="00E7294D" w:rsidP="00E72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70B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651EE9" w14:textId="3DCA7556" w:rsidR="00E7294D" w:rsidRPr="00B70B11" w:rsidRDefault="00A842A5" w:rsidP="00E7294D">
            <w:pPr>
              <w:rPr>
                <w:rFonts w:ascii="Times New Roman" w:hAnsi="Times New Roman" w:cs="Times New Roman"/>
              </w:rPr>
            </w:pPr>
            <w:r w:rsidRPr="00A842A5">
              <w:rPr>
                <w:rFonts w:ascii="Times New Roman" w:hAnsi="Times New Roman" w:cs="Times New Roman"/>
              </w:rPr>
              <w:t>Kama Usługi Sp. z o.o., ul. Augusta Cieszkowskiego 1/3 m.171, 01-636 Warszawa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FAA30" w14:textId="574D3F20" w:rsidR="00E7294D" w:rsidRPr="00E7294D" w:rsidRDefault="00A842A5" w:rsidP="00E7294D">
            <w:pPr>
              <w:jc w:val="center"/>
              <w:rPr>
                <w:rFonts w:ascii="Times New Roman" w:hAnsi="Times New Roman" w:cs="Times New Roman"/>
              </w:rPr>
            </w:pPr>
            <w:r w:rsidRPr="00A842A5">
              <w:rPr>
                <w:rFonts w:ascii="Times New Roman" w:hAnsi="Times New Roman" w:cs="Times New Roman"/>
              </w:rPr>
              <w:t>47,57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EEE6A" w14:textId="2081A0BE" w:rsidR="00E7294D" w:rsidRPr="00E7294D" w:rsidRDefault="00E7294D" w:rsidP="00E7294D">
            <w:pPr>
              <w:jc w:val="center"/>
              <w:rPr>
                <w:rFonts w:ascii="Times New Roman" w:hAnsi="Times New Roman" w:cs="Times New Roman"/>
              </w:rPr>
            </w:pPr>
            <w:r w:rsidRPr="00E7294D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651F7" w14:textId="799DD21F" w:rsidR="00E7294D" w:rsidRPr="00E7294D" w:rsidRDefault="00A842A5" w:rsidP="00E72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87,57</w:t>
            </w:r>
          </w:p>
        </w:tc>
      </w:tr>
      <w:bookmarkEnd w:id="1"/>
    </w:tbl>
    <w:p w14:paraId="11394CAC" w14:textId="77777777" w:rsidR="00A91928" w:rsidRPr="00842338" w:rsidRDefault="00A91928" w:rsidP="00A91928">
      <w:pPr>
        <w:spacing w:line="276" w:lineRule="auto"/>
        <w:rPr>
          <w:rFonts w:ascii="Times New Roman" w:hAnsi="Times New Roman" w:cs="Times New Roman"/>
        </w:rPr>
      </w:pPr>
    </w:p>
    <w:p w14:paraId="204BF759" w14:textId="3BEFD6D5" w:rsidR="00B70B11" w:rsidRPr="008143BA" w:rsidRDefault="00842338" w:rsidP="008143BA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Oferty Wykonawców podlegające wykluczeniu lub odrzuceniu: </w:t>
      </w:r>
      <w:r w:rsidR="008D72CD">
        <w:rPr>
          <w:rFonts w:ascii="Times New Roman" w:eastAsia="Calibri" w:hAnsi="Times New Roman" w:cs="Times New Roman"/>
          <w:color w:val="auto"/>
        </w:rPr>
        <w:t>brak</w:t>
      </w:r>
    </w:p>
    <w:p w14:paraId="5EAB57FD" w14:textId="2A4B0C60" w:rsidR="00842338" w:rsidRPr="008D72CD" w:rsidRDefault="00842338" w:rsidP="008D72CD">
      <w:pPr>
        <w:numPr>
          <w:ilvl w:val="0"/>
          <w:numId w:val="7"/>
        </w:numPr>
        <w:spacing w:after="280" w:line="276" w:lineRule="auto"/>
        <w:ind w:left="426" w:right="280" w:hanging="426"/>
        <w:jc w:val="both"/>
        <w:rPr>
          <w:rFonts w:ascii="Times New Roman" w:eastAsia="Calibri" w:hAnsi="Times New Roman" w:cs="Times New Roman"/>
          <w:color w:val="auto"/>
        </w:rPr>
      </w:pPr>
      <w:r w:rsidRPr="008D72CD">
        <w:rPr>
          <w:rFonts w:ascii="Times New Roman" w:eastAsia="Calibri" w:hAnsi="Times New Roman" w:cs="Times New Roman"/>
          <w:color w:val="auto"/>
        </w:rPr>
        <w:t xml:space="preserve">Oferta </w:t>
      </w:r>
      <w:r w:rsidR="008D72CD" w:rsidRPr="00A30883">
        <w:rPr>
          <w:rFonts w:ascii="Times New Roman" w:eastAsia="Calibri" w:hAnsi="Times New Roman" w:cs="Times New Roman"/>
          <w:b/>
          <w:bCs/>
          <w:color w:val="auto"/>
        </w:rPr>
        <w:t>Zakład Usługowo Handlowo Produkcyjny „HYDRO-MET”, ul. Ogrodowa 41, 87-600 Lipno</w:t>
      </w:r>
      <w:r w:rsidRPr="008D72CD">
        <w:rPr>
          <w:rFonts w:ascii="Times New Roman" w:eastAsia="Calibri" w:hAnsi="Times New Roman" w:cs="Times New Roman"/>
          <w:color w:val="auto"/>
        </w:rPr>
        <w:t xml:space="preserve"> spełnia wszystkie wymogi formalne zawarte w SWZ oraz w trakcie oceny ofert otrzymała największą ilość punktów zgodnie z założonymi kryteriami oceny.</w:t>
      </w:r>
    </w:p>
    <w:p w14:paraId="663CA7B8" w14:textId="77777777" w:rsidR="00A842A5" w:rsidRDefault="00A842A5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14:paraId="6E5B5C20" w14:textId="5A14ACF9" w:rsidR="00842338" w:rsidRPr="00842338" w:rsidRDefault="00842338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lastRenderedPageBreak/>
        <w:t>Uzasadnienie</w:t>
      </w:r>
    </w:p>
    <w:p w14:paraId="41EA21F3" w14:textId="3C9BEE1D" w:rsidR="00842338" w:rsidRPr="00842338" w:rsidRDefault="00842338" w:rsidP="001275D7">
      <w:pPr>
        <w:spacing w:line="276" w:lineRule="auto"/>
        <w:ind w:right="280" w:firstLine="426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Zgodnie z art. 239 ust. 1 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- zamawiający wybiera ofertę najkorzystniejszą na podstawie kryteriów oceny ofert określonych w dokumentacji zamówienia. Oferta wybranego Wykonawcy spełnia wszystkie wymogi zawarte w Specyfikacji Warunków Zamówienia, jest zgodna z ustawą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oraz w trakcie oceny ofert spełniła wszystkie wymagania Zamawiającego i uzyskała </w:t>
      </w:r>
      <w:r w:rsidR="001275D7">
        <w:rPr>
          <w:rFonts w:ascii="Times New Roman" w:eastAsia="Calibri" w:hAnsi="Times New Roman" w:cs="Times New Roman"/>
          <w:color w:val="auto"/>
        </w:rPr>
        <w:t xml:space="preserve">łącznie </w:t>
      </w:r>
      <w:r w:rsidRPr="00842338">
        <w:rPr>
          <w:rFonts w:ascii="Times New Roman" w:eastAsia="Calibri" w:hAnsi="Times New Roman" w:cs="Times New Roman"/>
          <w:color w:val="auto"/>
        </w:rPr>
        <w:t>największą liczbę punktów</w:t>
      </w:r>
      <w:r w:rsidR="001275D7">
        <w:rPr>
          <w:rFonts w:ascii="Times New Roman" w:eastAsia="Calibri" w:hAnsi="Times New Roman" w:cs="Times New Roman"/>
          <w:color w:val="auto"/>
        </w:rPr>
        <w:t>.</w:t>
      </w:r>
    </w:p>
    <w:p w14:paraId="4E253786" w14:textId="58DFD224" w:rsidR="00842338" w:rsidRPr="00842338" w:rsidRDefault="00842338" w:rsidP="001275D7">
      <w:pPr>
        <w:spacing w:after="540" w:line="276" w:lineRule="auto"/>
        <w:ind w:right="280" w:firstLine="426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Ponadto informujemy, że umowa w sprawie zamówienia publicznego zostanie zawarta </w:t>
      </w:r>
      <w:r w:rsidR="00C839EB">
        <w:rPr>
          <w:rFonts w:ascii="Times New Roman" w:eastAsia="Calibri" w:hAnsi="Times New Roman" w:cs="Times New Roman"/>
          <w:color w:val="auto"/>
        </w:rPr>
        <w:t>w</w:t>
      </w:r>
      <w:r w:rsidRPr="00842338">
        <w:rPr>
          <w:rFonts w:ascii="Times New Roman" w:eastAsia="Calibri" w:hAnsi="Times New Roman" w:cs="Times New Roman"/>
          <w:color w:val="auto"/>
        </w:rPr>
        <w:t xml:space="preserve"> termin</w:t>
      </w:r>
      <w:r w:rsidR="00C839EB">
        <w:rPr>
          <w:rFonts w:ascii="Times New Roman" w:eastAsia="Calibri" w:hAnsi="Times New Roman" w:cs="Times New Roman"/>
          <w:color w:val="auto"/>
        </w:rPr>
        <w:t>ie</w:t>
      </w:r>
      <w:r w:rsidRPr="00842338">
        <w:rPr>
          <w:rFonts w:ascii="Times New Roman" w:eastAsia="Calibri" w:hAnsi="Times New Roman" w:cs="Times New Roman"/>
          <w:color w:val="auto"/>
        </w:rPr>
        <w:t xml:space="preserve"> określon</w:t>
      </w:r>
      <w:r w:rsidR="00C839EB">
        <w:rPr>
          <w:rFonts w:ascii="Times New Roman" w:eastAsia="Calibri" w:hAnsi="Times New Roman" w:cs="Times New Roman"/>
          <w:color w:val="auto"/>
        </w:rPr>
        <w:t>ym</w:t>
      </w:r>
      <w:r w:rsidRPr="00842338">
        <w:rPr>
          <w:rFonts w:ascii="Times New Roman" w:eastAsia="Calibri" w:hAnsi="Times New Roman" w:cs="Times New Roman"/>
          <w:color w:val="auto"/>
        </w:rPr>
        <w:t xml:space="preserve"> w art. 308 ust. </w:t>
      </w:r>
      <w:r w:rsidR="008E7CCE">
        <w:rPr>
          <w:rFonts w:ascii="Times New Roman" w:eastAsia="Calibri" w:hAnsi="Times New Roman" w:cs="Times New Roman"/>
          <w:color w:val="auto"/>
        </w:rPr>
        <w:t>2</w:t>
      </w:r>
      <w:r w:rsidR="00C77308">
        <w:rPr>
          <w:rFonts w:ascii="Times New Roman" w:eastAsia="Calibri" w:hAnsi="Times New Roman" w:cs="Times New Roman"/>
          <w:color w:val="auto"/>
        </w:rPr>
        <w:t xml:space="preserve"> pkt </w:t>
      </w:r>
      <w:r w:rsidRPr="00842338">
        <w:rPr>
          <w:rFonts w:ascii="Times New Roman" w:eastAsia="Calibri" w:hAnsi="Times New Roman" w:cs="Times New Roman"/>
          <w:color w:val="auto"/>
        </w:rPr>
        <w:t xml:space="preserve">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>.</w:t>
      </w:r>
    </w:p>
    <w:p w14:paraId="7FDFBDEB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3BE8D9FB" w14:textId="57B2C295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Z-up. Wójta Gminy Lipno</w:t>
      </w:r>
    </w:p>
    <w:p w14:paraId="6EFF3D1C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50D84D96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mgr Grzegorz Andrzej Koszczka</w:t>
      </w:r>
    </w:p>
    <w:p w14:paraId="309E5BF9" w14:textId="77777777" w:rsidR="000504BC" w:rsidRDefault="000504BC">
      <w:pPr>
        <w:spacing w:after="566" w:line="14" w:lineRule="exact"/>
      </w:pPr>
    </w:p>
    <w:sectPr w:rsidR="000504BC" w:rsidSect="007E24F6">
      <w:pgSz w:w="11900" w:h="16840"/>
      <w:pgMar w:top="1134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4A550" w14:textId="77777777" w:rsidR="00497C52" w:rsidRDefault="00497C52">
      <w:r>
        <w:separator/>
      </w:r>
    </w:p>
  </w:endnote>
  <w:endnote w:type="continuationSeparator" w:id="0">
    <w:p w14:paraId="05BDB886" w14:textId="77777777" w:rsidR="00497C52" w:rsidRDefault="00497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50E6D" w14:textId="77777777" w:rsidR="00497C52" w:rsidRDefault="00497C52"/>
  </w:footnote>
  <w:footnote w:type="continuationSeparator" w:id="0">
    <w:p w14:paraId="39424AEA" w14:textId="77777777" w:rsidR="00497C52" w:rsidRDefault="00497C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35726"/>
    <w:multiLevelType w:val="multilevel"/>
    <w:tmpl w:val="88B06F7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6474F9F"/>
    <w:multiLevelType w:val="hybridMultilevel"/>
    <w:tmpl w:val="B500560A"/>
    <w:lvl w:ilvl="0" w:tplc="E83CF5C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C0482"/>
    <w:multiLevelType w:val="hybridMultilevel"/>
    <w:tmpl w:val="7F00C8B2"/>
    <w:lvl w:ilvl="0" w:tplc="BDCCB0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84ECB"/>
    <w:multiLevelType w:val="multilevel"/>
    <w:tmpl w:val="B090317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AFD11A4"/>
    <w:multiLevelType w:val="hybridMultilevel"/>
    <w:tmpl w:val="9CFA88D2"/>
    <w:lvl w:ilvl="0" w:tplc="69C64E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F2EDE"/>
    <w:multiLevelType w:val="hybridMultilevel"/>
    <w:tmpl w:val="36E0BFB0"/>
    <w:lvl w:ilvl="0" w:tplc="0D5A8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F2727"/>
    <w:multiLevelType w:val="hybridMultilevel"/>
    <w:tmpl w:val="D29A0970"/>
    <w:lvl w:ilvl="0" w:tplc="AED80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F5E26"/>
    <w:multiLevelType w:val="hybridMultilevel"/>
    <w:tmpl w:val="CBE6F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80249"/>
    <w:multiLevelType w:val="hybridMultilevel"/>
    <w:tmpl w:val="A206363E"/>
    <w:lvl w:ilvl="0" w:tplc="D0A27B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020232">
    <w:abstractNumId w:val="1"/>
  </w:num>
  <w:num w:numId="2" w16cid:durableId="1078865716">
    <w:abstractNumId w:val="8"/>
  </w:num>
  <w:num w:numId="3" w16cid:durableId="378356746">
    <w:abstractNumId w:val="5"/>
  </w:num>
  <w:num w:numId="4" w16cid:durableId="1885677214">
    <w:abstractNumId w:val="6"/>
  </w:num>
  <w:num w:numId="5" w16cid:durableId="1158112446">
    <w:abstractNumId w:val="4"/>
  </w:num>
  <w:num w:numId="6" w16cid:durableId="151025006">
    <w:abstractNumId w:val="2"/>
  </w:num>
  <w:num w:numId="7" w16cid:durableId="608658949">
    <w:abstractNumId w:val="3"/>
  </w:num>
  <w:num w:numId="8" w16cid:durableId="756752814">
    <w:abstractNumId w:val="7"/>
  </w:num>
  <w:num w:numId="9" w16cid:durableId="43151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504BC"/>
    <w:rsid w:val="00110411"/>
    <w:rsid w:val="001248A7"/>
    <w:rsid w:val="001275D7"/>
    <w:rsid w:val="001B1484"/>
    <w:rsid w:val="001E480B"/>
    <w:rsid w:val="0020764E"/>
    <w:rsid w:val="002708F8"/>
    <w:rsid w:val="002E40E4"/>
    <w:rsid w:val="003003A2"/>
    <w:rsid w:val="00353924"/>
    <w:rsid w:val="0040345B"/>
    <w:rsid w:val="00427D8F"/>
    <w:rsid w:val="00497C52"/>
    <w:rsid w:val="005C23E6"/>
    <w:rsid w:val="005D4BDB"/>
    <w:rsid w:val="0062111D"/>
    <w:rsid w:val="007E24F6"/>
    <w:rsid w:val="0080653A"/>
    <w:rsid w:val="008143BA"/>
    <w:rsid w:val="00842338"/>
    <w:rsid w:val="008D72CD"/>
    <w:rsid w:val="008E7CCE"/>
    <w:rsid w:val="00A30883"/>
    <w:rsid w:val="00A842A5"/>
    <w:rsid w:val="00A91928"/>
    <w:rsid w:val="00AD7446"/>
    <w:rsid w:val="00B70B11"/>
    <w:rsid w:val="00C77308"/>
    <w:rsid w:val="00C839EB"/>
    <w:rsid w:val="00D0030A"/>
    <w:rsid w:val="00D76437"/>
    <w:rsid w:val="00D93CCE"/>
    <w:rsid w:val="00DF1BC8"/>
    <w:rsid w:val="00E07E9B"/>
    <w:rsid w:val="00E7294D"/>
    <w:rsid w:val="00EF44EA"/>
    <w:rsid w:val="00F85DC7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92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Gmina Lipno4</cp:lastModifiedBy>
  <cp:revision>16</cp:revision>
  <dcterms:created xsi:type="dcterms:W3CDTF">2022-12-19T18:36:00Z</dcterms:created>
  <dcterms:modified xsi:type="dcterms:W3CDTF">2023-05-17T07:56:00Z</dcterms:modified>
</cp:coreProperties>
</file>