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4952" w14:textId="00C8DAEA" w:rsidR="00CC6F16" w:rsidRPr="0044595C" w:rsidRDefault="0044595C">
      <w:pPr>
        <w:rPr>
          <w:rFonts w:ascii="Arial" w:hAnsi="Arial" w:cs="Arial"/>
          <w:sz w:val="20"/>
          <w:szCs w:val="20"/>
        </w:rPr>
      </w:pPr>
      <w:r w:rsidRPr="0044595C">
        <w:rPr>
          <w:rFonts w:ascii="Arial" w:hAnsi="Arial" w:cs="Arial"/>
          <w:sz w:val="20"/>
          <w:szCs w:val="20"/>
        </w:rPr>
        <w:t>Klauzula informacyjna</w:t>
      </w:r>
    </w:p>
    <w:p w14:paraId="4892DC53" w14:textId="77777777" w:rsidR="0044595C" w:rsidRPr="0044595C" w:rsidRDefault="0044595C" w:rsidP="0044595C">
      <w:pPr>
        <w:spacing w:line="298" w:lineRule="exact"/>
        <w:rPr>
          <w:rFonts w:ascii="Arial" w:hAnsi="Arial" w:cs="Arial"/>
          <w:sz w:val="20"/>
          <w:szCs w:val="20"/>
          <w:lang w:eastAsia="pl-PL"/>
        </w:rPr>
      </w:pPr>
    </w:p>
    <w:p w14:paraId="451B4B02" w14:textId="77777777" w:rsidR="0044595C" w:rsidRPr="0044595C" w:rsidRDefault="0044595C" w:rsidP="0044595C">
      <w:pPr>
        <w:numPr>
          <w:ilvl w:val="0"/>
          <w:numId w:val="1"/>
        </w:numPr>
        <w:spacing w:after="0" w:line="0" w:lineRule="atLeast"/>
        <w:ind w:left="280" w:hanging="280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Zgodnie z art. 13 ust. 1 i 2 rozporządzenia Parlamentu Europejskiego i Rady (UE) 2016/679 z dnia</w:t>
      </w:r>
    </w:p>
    <w:p w14:paraId="43196EA2" w14:textId="77777777" w:rsidR="0044595C" w:rsidRPr="0044595C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E9A67F8" w14:textId="08F7AF7A" w:rsidR="0044595C" w:rsidRPr="0044595C" w:rsidRDefault="0044595C" w:rsidP="0044595C">
      <w:pPr>
        <w:spacing w:line="348" w:lineRule="auto"/>
        <w:ind w:left="280" w:right="20"/>
        <w:jc w:val="both"/>
        <w:rPr>
          <w:rFonts w:ascii="Arial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4595C">
        <w:rPr>
          <w:rFonts w:ascii="Arial" w:hAnsi="Arial" w:cs="Arial"/>
          <w:sz w:val="20"/>
          <w:szCs w:val="20"/>
          <w:lang w:eastAsia="pl-PL"/>
        </w:rPr>
        <w:t>„RODO”) informujemy, że:</w:t>
      </w:r>
    </w:p>
    <w:p w14:paraId="54935CBA" w14:textId="77777777" w:rsidR="0044595C" w:rsidRPr="0044595C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59264A" w14:textId="77777777" w:rsidR="0044595C" w:rsidRPr="0044595C" w:rsidRDefault="0044595C" w:rsidP="0044595C">
      <w:pPr>
        <w:numPr>
          <w:ilvl w:val="1"/>
          <w:numId w:val="1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44595C">
        <w:rPr>
          <w:rFonts w:ascii="Arial" w:hAnsi="Arial" w:cs="Arial"/>
          <w:b/>
          <w:bCs/>
          <w:sz w:val="20"/>
          <w:szCs w:val="20"/>
          <w:lang w:eastAsia="pl-PL"/>
        </w:rPr>
        <w:t>Nadleśnictwo Trzebciny.</w:t>
      </w:r>
    </w:p>
    <w:p w14:paraId="5B1EC550" w14:textId="77777777" w:rsidR="0044595C" w:rsidRPr="0044595C" w:rsidRDefault="0044595C" w:rsidP="0044595C">
      <w:pPr>
        <w:spacing w:line="13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6848580" w14:textId="77777777" w:rsidR="0044595C" w:rsidRPr="0044595C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 xml:space="preserve">administrator wyznaczył Inspektora Danych Osobowych, z którym można się kontaktować pod adresem e-mail: </w:t>
      </w:r>
      <w:hyperlink r:id="rId5" w:history="1">
        <w:r w:rsidRPr="0044595C">
          <w:rPr>
            <w:rStyle w:val="Hipercze"/>
            <w:rFonts w:ascii="Arial" w:hAnsi="Arial" w:cs="Arial"/>
            <w:sz w:val="20"/>
            <w:szCs w:val="20"/>
            <w:lang w:eastAsia="pl-PL"/>
          </w:rPr>
          <w:t>iod@comp-net.pl</w:t>
        </w:r>
      </w:hyperlink>
    </w:p>
    <w:p w14:paraId="65024781" w14:textId="77777777" w:rsidR="0044595C" w:rsidRPr="0044595C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37E0F0F" w14:textId="77777777" w:rsidR="0044595C" w:rsidRPr="0044595C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 art. 275 pkt 1.</w:t>
      </w:r>
    </w:p>
    <w:p w14:paraId="36147B35" w14:textId="77777777" w:rsidR="0044595C" w:rsidRPr="0044595C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C7620A" w14:textId="77777777" w:rsidR="0044595C" w:rsidRPr="0044595C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74 ustawy PZP</w:t>
      </w:r>
    </w:p>
    <w:p w14:paraId="5E0905E7" w14:textId="77777777" w:rsidR="0044595C" w:rsidRPr="0044595C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28CCCFB" w14:textId="3BA5D114" w:rsidR="0044595C" w:rsidRPr="0044595C" w:rsidRDefault="0044595C" w:rsidP="0047351D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2EA096D8" w14:textId="77777777" w:rsidR="0044595C" w:rsidRPr="0044595C" w:rsidRDefault="0044595C" w:rsidP="0044595C">
      <w:pPr>
        <w:spacing w:line="200" w:lineRule="exact"/>
        <w:rPr>
          <w:rFonts w:ascii="Arial" w:hAnsi="Arial" w:cs="Arial"/>
          <w:sz w:val="20"/>
          <w:szCs w:val="20"/>
          <w:lang w:eastAsia="pl-PL"/>
        </w:rPr>
      </w:pPr>
    </w:p>
    <w:p w14:paraId="6EAC12E2" w14:textId="77777777" w:rsidR="0044595C" w:rsidRPr="0044595C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page5"/>
      <w:bookmarkEnd w:id="0"/>
      <w:r w:rsidRPr="0044595C">
        <w:rPr>
          <w:rFonts w:ascii="Arial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A5D6ADA" w14:textId="77777777" w:rsidR="0044595C" w:rsidRPr="0044595C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05AF" w14:textId="77777777" w:rsidR="0044595C" w:rsidRPr="0044595C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14:paraId="3CBBF845" w14:textId="77777777" w:rsidR="0044595C" w:rsidRPr="0044595C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3045E9" w14:textId="77777777" w:rsidR="0044595C" w:rsidRPr="0044595C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0F6C320" w14:textId="77777777" w:rsidR="0044595C" w:rsidRPr="0044595C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A88767" w14:textId="77777777" w:rsidR="0044595C" w:rsidRPr="0044595C" w:rsidRDefault="0044595C" w:rsidP="0044595C">
      <w:pPr>
        <w:numPr>
          <w:ilvl w:val="1"/>
          <w:numId w:val="2"/>
        </w:numPr>
        <w:spacing w:after="0" w:line="352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D5F6005" w14:textId="77777777" w:rsidR="0044595C" w:rsidRPr="0044595C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F38558" w14:textId="77777777" w:rsidR="0044595C" w:rsidRPr="0044595C" w:rsidRDefault="0044595C" w:rsidP="0044595C">
      <w:pPr>
        <w:numPr>
          <w:ilvl w:val="1"/>
          <w:numId w:val="2"/>
        </w:numPr>
        <w:spacing w:after="0" w:line="350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 (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>skorzystanie z prawa do sprostowania nie może skutkować zmianą wyniku postępowania</w:t>
      </w:r>
      <w:r w:rsidRPr="0044595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 xml:space="preserve">o udzielenie zamówienia publicznego ani zmianą postanowień umowy w zakresie 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lastRenderedPageBreak/>
        <w:t>niezgodnym z ustawą PZP oraz nie może naruszać integralności protokołu oraz jego załączników</w:t>
      </w:r>
      <w:r w:rsidRPr="0044595C">
        <w:rPr>
          <w:rFonts w:ascii="Arial" w:hAnsi="Arial" w:cs="Arial"/>
          <w:sz w:val="20"/>
          <w:szCs w:val="20"/>
          <w:lang w:eastAsia="pl-PL"/>
        </w:rPr>
        <w:t>);</w:t>
      </w:r>
    </w:p>
    <w:p w14:paraId="4F4F5F87" w14:textId="77777777" w:rsidR="0044595C" w:rsidRPr="0044595C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10A0BA" w14:textId="77777777" w:rsidR="0044595C" w:rsidRPr="0044595C" w:rsidRDefault="0044595C" w:rsidP="0044595C">
      <w:pPr>
        <w:numPr>
          <w:ilvl w:val="1"/>
          <w:numId w:val="2"/>
        </w:numPr>
        <w:spacing w:after="0" w:line="352" w:lineRule="auto"/>
        <w:ind w:left="106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>prawo</w:t>
      </w:r>
      <w:r w:rsidRPr="0044595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44595C">
        <w:rPr>
          <w:rFonts w:ascii="Arial" w:hAnsi="Arial" w:cs="Arial"/>
          <w:sz w:val="20"/>
          <w:szCs w:val="20"/>
          <w:lang w:eastAsia="pl-PL"/>
        </w:rPr>
        <w:t>);</w:t>
      </w:r>
    </w:p>
    <w:p w14:paraId="1FF2BB84" w14:textId="77777777" w:rsidR="0044595C" w:rsidRPr="0044595C" w:rsidRDefault="0044595C" w:rsidP="0044595C">
      <w:pPr>
        <w:spacing w:line="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10766B" w14:textId="77777777" w:rsidR="0044595C" w:rsidRPr="0044595C" w:rsidRDefault="0044595C" w:rsidP="0044595C">
      <w:pPr>
        <w:numPr>
          <w:ilvl w:val="1"/>
          <w:numId w:val="2"/>
        </w:numPr>
        <w:spacing w:after="0" w:line="348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</w:t>
      </w:r>
    </w:p>
    <w:p w14:paraId="189BBAF2" w14:textId="77777777" w:rsidR="0044595C" w:rsidRPr="0044595C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5F81C0" w14:textId="77777777" w:rsidR="0044595C" w:rsidRPr="0044595C" w:rsidRDefault="0044595C" w:rsidP="0044595C">
      <w:pPr>
        <w:spacing w:line="0" w:lineRule="atLeast"/>
        <w:ind w:left="1060"/>
        <w:rPr>
          <w:rFonts w:ascii="Arial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RODO;</w:t>
      </w:r>
    </w:p>
    <w:p w14:paraId="50016031" w14:textId="77777777" w:rsidR="0044595C" w:rsidRPr="0044595C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FD40F8A" w14:textId="77777777" w:rsidR="0044595C" w:rsidRPr="0044595C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656515DE" w14:textId="77777777" w:rsidR="0044595C" w:rsidRPr="0044595C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204E5B3" w14:textId="77777777" w:rsidR="0044595C" w:rsidRPr="0044595C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0ECEE20" w14:textId="77777777" w:rsidR="0044595C" w:rsidRPr="0044595C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782341" w14:textId="77777777" w:rsidR="0044595C" w:rsidRPr="0044595C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7ED6875" w14:textId="77777777" w:rsidR="0044595C" w:rsidRPr="0044595C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9CCFCF0" w14:textId="77777777" w:rsidR="0044595C" w:rsidRPr="0044595C" w:rsidRDefault="0044595C" w:rsidP="0044595C">
      <w:pPr>
        <w:numPr>
          <w:ilvl w:val="2"/>
          <w:numId w:val="2"/>
        </w:numPr>
        <w:spacing w:after="0" w:line="348" w:lineRule="auto"/>
        <w:ind w:left="1000" w:right="20" w:hanging="383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</w:t>
      </w:r>
    </w:p>
    <w:p w14:paraId="08105204" w14:textId="77777777" w:rsidR="0044595C" w:rsidRPr="0044595C" w:rsidRDefault="0044595C" w:rsidP="0044595C">
      <w:pPr>
        <w:spacing w:line="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271A39" w14:textId="77777777" w:rsidR="0044595C" w:rsidRPr="0044595C" w:rsidRDefault="0044595C" w:rsidP="0044595C">
      <w:pPr>
        <w:spacing w:line="0" w:lineRule="atLeast"/>
        <w:ind w:left="1000"/>
        <w:rPr>
          <w:rFonts w:ascii="Arial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RODO;</w:t>
      </w:r>
    </w:p>
    <w:p w14:paraId="7825F470" w14:textId="77777777" w:rsidR="0044595C" w:rsidRPr="0044595C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1F7714" w14:textId="77777777" w:rsidR="0044595C" w:rsidRPr="0044595C" w:rsidRDefault="0044595C" w:rsidP="0044595C">
      <w:pPr>
        <w:numPr>
          <w:ilvl w:val="0"/>
          <w:numId w:val="2"/>
        </w:numPr>
        <w:spacing w:after="0" w:line="374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EACD90B" w14:textId="77777777" w:rsidR="0044595C" w:rsidRPr="0044595C" w:rsidRDefault="0044595C">
      <w:pPr>
        <w:rPr>
          <w:rFonts w:ascii="Arial" w:hAnsi="Arial" w:cs="Arial"/>
          <w:sz w:val="20"/>
          <w:szCs w:val="20"/>
        </w:rPr>
      </w:pPr>
    </w:p>
    <w:sectPr w:rsidR="0044595C" w:rsidRPr="0044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4E17E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3222E7CC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C"/>
    <w:rsid w:val="0044595C"/>
    <w:rsid w:val="00520B94"/>
    <w:rsid w:val="00CC6F16"/>
    <w:rsid w:val="00F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7FF"/>
  <w15:chartTrackingRefBased/>
  <w15:docId w15:val="{7B88550E-B125-4CCF-AE82-86BAB546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3</cp:revision>
  <dcterms:created xsi:type="dcterms:W3CDTF">2021-10-21T11:02:00Z</dcterms:created>
  <dcterms:modified xsi:type="dcterms:W3CDTF">2021-11-17T12:28:00Z</dcterms:modified>
</cp:coreProperties>
</file>