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130D" w14:textId="77777777" w:rsidR="008571AE" w:rsidRPr="007107C9" w:rsidRDefault="008571AE" w:rsidP="008571AE">
      <w:pPr>
        <w:tabs>
          <w:tab w:val="left" w:pos="426"/>
        </w:tabs>
        <w:spacing w:line="360" w:lineRule="auto"/>
        <w:rPr>
          <w:rFonts w:eastAsia="Times New Roman"/>
          <w:sz w:val="20"/>
          <w:szCs w:val="20"/>
          <w:lang w:eastAsia="ar-SA"/>
        </w:rPr>
      </w:pPr>
      <w:r w:rsidRPr="005819F0">
        <w:rPr>
          <w:b/>
          <w:sz w:val="20"/>
          <w:szCs w:val="20"/>
        </w:rPr>
        <w:t>ZAŁĄCZNIK NR 1</w:t>
      </w:r>
    </w:p>
    <w:p w14:paraId="01C99585" w14:textId="77777777" w:rsidR="008571AE" w:rsidRDefault="008571AE" w:rsidP="008571AE">
      <w:pPr>
        <w:spacing w:line="360" w:lineRule="auto"/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65747285"/>
    </w:p>
    <w:p w14:paraId="2D79C0D8" w14:textId="77777777" w:rsidR="008571AE" w:rsidRPr="005819F0" w:rsidRDefault="008571AE" w:rsidP="008571A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32E7FAC9" w14:textId="77777777" w:rsidR="008571AE" w:rsidRPr="007C4DD4" w:rsidRDefault="008571AE" w:rsidP="008571AE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 xml:space="preserve">ul. Zjednoczenia 110, 65-120 Zielona Góra </w:t>
      </w:r>
    </w:p>
    <w:p w14:paraId="088CB31C" w14:textId="77777777" w:rsidR="008571AE" w:rsidRPr="007C4DD4" w:rsidRDefault="008571AE" w:rsidP="008571AE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 xml:space="preserve">tel. (+48) 68 353 67 04, faks: (+48) 68 353 36 84   </w:t>
      </w:r>
    </w:p>
    <w:p w14:paraId="18BFF498" w14:textId="77777777" w:rsidR="008571AE" w:rsidRPr="007C4DD4" w:rsidRDefault="008571AE" w:rsidP="008571AE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 xml:space="preserve">e-mail: </w:t>
      </w:r>
      <w:r>
        <w:rPr>
          <w:sz w:val="20"/>
          <w:szCs w:val="20"/>
        </w:rPr>
        <w:t>uzp@gm.zgora.pl</w:t>
      </w:r>
    </w:p>
    <w:p w14:paraId="17172045" w14:textId="77777777" w:rsidR="008571AE" w:rsidRPr="007C4DD4" w:rsidRDefault="008571AE" w:rsidP="008571AE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>www.gm.zgora.pl</w:t>
      </w:r>
    </w:p>
    <w:p w14:paraId="6D3DC19E" w14:textId="77777777" w:rsidR="008571AE" w:rsidRDefault="008571AE" w:rsidP="008571AE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 xml:space="preserve">adres strony internetowej prowadzonego postępowania: </w:t>
      </w:r>
      <w:hyperlink r:id="rId7" w:history="1">
        <w:r w:rsidRPr="009B1F17">
          <w:rPr>
            <w:rStyle w:val="Hipercze"/>
            <w:sz w:val="20"/>
            <w:szCs w:val="20"/>
          </w:rPr>
          <w:t>https://platformazakupowa.pl/pn/gm.zgora</w:t>
        </w:r>
      </w:hyperlink>
    </w:p>
    <w:bookmarkEnd w:id="0"/>
    <w:p w14:paraId="7539C055" w14:textId="77777777" w:rsidR="008571AE" w:rsidRPr="00C26191" w:rsidRDefault="008571AE" w:rsidP="008571AE">
      <w:pPr>
        <w:rPr>
          <w:b/>
          <w:sz w:val="12"/>
          <w:szCs w:val="20"/>
          <w:highlight w:val="cyan"/>
          <w:lang w:val="de-DE"/>
        </w:rPr>
      </w:pPr>
    </w:p>
    <w:p w14:paraId="4394797C" w14:textId="77777777" w:rsidR="008571AE" w:rsidRPr="00C26191" w:rsidRDefault="008571AE" w:rsidP="008571AE">
      <w:pPr>
        <w:jc w:val="center"/>
        <w:rPr>
          <w:b/>
          <w:sz w:val="20"/>
          <w:szCs w:val="20"/>
          <w:highlight w:val="cyan"/>
        </w:rPr>
      </w:pPr>
    </w:p>
    <w:p w14:paraId="32056696" w14:textId="77777777" w:rsidR="008571AE" w:rsidRPr="005819F0" w:rsidRDefault="008571AE" w:rsidP="008571AE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143D487C" w14:textId="77777777" w:rsidR="008571AE" w:rsidRPr="00206411" w:rsidRDefault="008571AE" w:rsidP="008571AE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0E12752C" w14:textId="77777777" w:rsidR="008571AE" w:rsidRDefault="008571AE" w:rsidP="008571AE">
      <w:pPr>
        <w:jc w:val="center"/>
        <w:rPr>
          <w:rFonts w:eastAsia="Calibri"/>
          <w:b/>
          <w:bCs/>
          <w:lang w:val="pl-PL" w:eastAsia="en-US"/>
        </w:rPr>
      </w:pPr>
      <w:bookmarkStart w:id="1" w:name="_Hlk104382025"/>
      <w:r>
        <w:rPr>
          <w:rFonts w:eastAsia="Calibri"/>
          <w:b/>
          <w:bCs/>
          <w:lang w:val="pl-PL" w:eastAsia="en-US"/>
        </w:rPr>
        <w:t xml:space="preserve">Dostawa samochodu osobowego typu SUV - hybrydowy dla Zakładu Gospodarki Mieszkaniowej w Zielonej Górze </w:t>
      </w:r>
    </w:p>
    <w:bookmarkEnd w:id="1"/>
    <w:p w14:paraId="7525CE55" w14:textId="77777777" w:rsidR="008571AE" w:rsidRPr="0089760B" w:rsidRDefault="008571AE" w:rsidP="008571AE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DZ.261.27.2022</w:t>
      </w:r>
    </w:p>
    <w:p w14:paraId="4669794E" w14:textId="77777777" w:rsidR="008571AE" w:rsidRPr="00AE1D3F" w:rsidRDefault="008571AE" w:rsidP="008571AE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575F8ADD" w14:textId="77777777" w:rsidR="008571AE" w:rsidRPr="00C4150C" w:rsidRDefault="008571AE" w:rsidP="008571A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C4150C">
        <w:rPr>
          <w:sz w:val="20"/>
          <w:szCs w:val="20"/>
        </w:rPr>
        <w:t xml:space="preserve">nazwa: </w:t>
      </w:r>
      <w:r w:rsidRPr="00C4150C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075F1ED9" w14:textId="77777777" w:rsidR="008571AE" w:rsidRPr="00C4150C" w:rsidRDefault="008571AE" w:rsidP="008571A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672F2726" w14:textId="77777777" w:rsidR="008571AE" w:rsidRPr="00C4150C" w:rsidRDefault="008571AE" w:rsidP="008571A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województwo ………………………………….</w:t>
      </w:r>
    </w:p>
    <w:p w14:paraId="16FDBF1D" w14:textId="77777777" w:rsidR="008571AE" w:rsidRPr="00C4150C" w:rsidRDefault="008571AE" w:rsidP="008571A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NIP/PESEL …………………….………………..</w:t>
      </w:r>
    </w:p>
    <w:p w14:paraId="1F997B00" w14:textId="77777777" w:rsidR="008571AE" w:rsidRPr="00AE1D3F" w:rsidRDefault="008571AE" w:rsidP="008571A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5E108311" w14:textId="77777777" w:rsidR="008571AE" w:rsidRDefault="008571AE" w:rsidP="008571A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3A811BBC" w14:textId="77777777" w:rsidR="008571AE" w:rsidRPr="00AE1D3F" w:rsidRDefault="008571AE" w:rsidP="008571A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0611DF1B" w14:textId="77777777" w:rsidR="008571AE" w:rsidRPr="00A828B6" w:rsidRDefault="008571AE" w:rsidP="008571A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76A8C02F" w14:textId="77777777" w:rsidR="008571AE" w:rsidRPr="00A828B6" w:rsidRDefault="008571AE" w:rsidP="008571A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42E1BFD0" w14:textId="77777777" w:rsidR="008571AE" w:rsidRPr="00A828B6" w:rsidRDefault="008571AE" w:rsidP="008571A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69886866" w14:textId="77777777" w:rsidR="008571AE" w:rsidRPr="00A828B6" w:rsidRDefault="008571AE" w:rsidP="008571A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311A0917" w14:textId="77777777" w:rsidR="008571AE" w:rsidRPr="00A828B6" w:rsidRDefault="008571AE" w:rsidP="008571AE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4EDB90BF" w14:textId="77777777" w:rsidR="008571AE" w:rsidRPr="00BB0541" w:rsidRDefault="008571AE" w:rsidP="008571A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584CBD9C" w14:textId="77777777" w:rsidR="008571AE" w:rsidRPr="00B449D9" w:rsidRDefault="008571AE" w:rsidP="008571AE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1312FBCA" w14:textId="77777777" w:rsidR="008571AE" w:rsidRPr="00D96523" w:rsidRDefault="008571AE" w:rsidP="008571AE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  <w:bookmarkStart w:id="5" w:name="_Hlk89330979"/>
      <w:bookmarkStart w:id="6" w:name="_Hlk87959449"/>
    </w:p>
    <w:p w14:paraId="5A52405C" w14:textId="77777777" w:rsidR="008571AE" w:rsidRPr="00AE1D3F" w:rsidRDefault="008571AE" w:rsidP="008571AE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1) </w:t>
      </w:r>
      <w:r>
        <w:rPr>
          <w:sz w:val="20"/>
          <w:szCs w:val="20"/>
        </w:rPr>
        <w:t>dostawę</w:t>
      </w:r>
      <w:r w:rsidRPr="00AE1D3F">
        <w:rPr>
          <w:sz w:val="20"/>
          <w:szCs w:val="20"/>
        </w:rPr>
        <w:t xml:space="preserve">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207BEA4E" w14:textId="77777777" w:rsidR="008571AE" w:rsidRPr="00AE1D3F" w:rsidRDefault="008571AE" w:rsidP="008571AE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4CD886DB" w14:textId="77777777" w:rsidR="008571AE" w:rsidRPr="00AE1D3F" w:rsidRDefault="008571AE" w:rsidP="008571AE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29BA5534" w14:textId="77777777" w:rsidR="008571AE" w:rsidRPr="00AE1D3F" w:rsidRDefault="008571AE" w:rsidP="008571A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6C6376F7" w14:textId="77777777" w:rsidR="008571AE" w:rsidRPr="00AE1D3F" w:rsidRDefault="008571AE" w:rsidP="008571AE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7" w:name="_Hlk67389783"/>
    <w:p w14:paraId="3ED7E215" w14:textId="77777777" w:rsidR="008571AE" w:rsidRPr="00AE1D3F" w:rsidRDefault="008571AE" w:rsidP="008571AE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7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7B091F4F" w14:textId="77777777" w:rsidR="008571AE" w:rsidRPr="00AE1D3F" w:rsidRDefault="008571AE" w:rsidP="008571A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2803182E" w14:textId="77777777" w:rsidR="008571AE" w:rsidRDefault="008571AE" w:rsidP="008571A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bookmarkEnd w:id="5"/>
    <w:bookmarkEnd w:id="6"/>
    <w:p w14:paraId="19C36791" w14:textId="77777777" w:rsidR="008571AE" w:rsidRDefault="008571AE" w:rsidP="008571AE">
      <w:pPr>
        <w:jc w:val="both"/>
        <w:rPr>
          <w:b/>
          <w:bCs/>
          <w:sz w:val="20"/>
          <w:szCs w:val="20"/>
        </w:rPr>
      </w:pPr>
    </w:p>
    <w:p w14:paraId="7868EAC2" w14:textId="77777777" w:rsidR="008571AE" w:rsidRPr="0077323C" w:rsidRDefault="008571AE" w:rsidP="008571AE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7323C">
        <w:rPr>
          <w:sz w:val="20"/>
          <w:szCs w:val="20"/>
        </w:rPr>
        <w:t xml:space="preserve">skrócenie terminu </w:t>
      </w:r>
      <w:r>
        <w:rPr>
          <w:sz w:val="20"/>
          <w:szCs w:val="20"/>
        </w:rPr>
        <w:t>dostawy</w:t>
      </w:r>
      <w:r w:rsidRPr="0077323C">
        <w:rPr>
          <w:sz w:val="20"/>
          <w:szCs w:val="20"/>
        </w:rPr>
        <w:t xml:space="preserve"> </w:t>
      </w:r>
      <w:r>
        <w:rPr>
          <w:sz w:val="20"/>
          <w:szCs w:val="20"/>
        </w:rPr>
        <w:t>pojazdu</w:t>
      </w:r>
      <w:r w:rsidRPr="0077323C">
        <w:rPr>
          <w:sz w:val="20"/>
          <w:szCs w:val="20"/>
        </w:rPr>
        <w:t xml:space="preserve"> o </w:t>
      </w:r>
      <w:r>
        <w:rPr>
          <w:sz w:val="20"/>
          <w:szCs w:val="20"/>
        </w:rPr>
        <w:t>.........</w:t>
      </w:r>
      <w:r w:rsidRPr="0077323C">
        <w:rPr>
          <w:sz w:val="20"/>
          <w:szCs w:val="20"/>
        </w:rPr>
        <w:t>.. (</w:t>
      </w:r>
      <w:r>
        <w:rPr>
          <w:sz w:val="20"/>
          <w:szCs w:val="20"/>
        </w:rPr>
        <w:t xml:space="preserve">wpisać </w:t>
      </w:r>
      <w:r w:rsidRPr="0077323C">
        <w:rPr>
          <w:sz w:val="20"/>
          <w:szCs w:val="20"/>
        </w:rPr>
        <w:t>ilość) dni</w:t>
      </w:r>
      <w:r>
        <w:rPr>
          <w:sz w:val="20"/>
          <w:szCs w:val="20"/>
        </w:rPr>
        <w:t xml:space="preserve"> </w:t>
      </w:r>
      <w:r w:rsidRPr="0077323C">
        <w:rPr>
          <w:sz w:val="20"/>
          <w:szCs w:val="20"/>
        </w:rPr>
        <w:t>(słownie:……………………);</w:t>
      </w:r>
    </w:p>
    <w:p w14:paraId="6C030072" w14:textId="77777777" w:rsidR="008571AE" w:rsidRPr="00C649F5" w:rsidRDefault="008571AE" w:rsidP="008571AE">
      <w:pPr>
        <w:pStyle w:val="Akapitzlist"/>
        <w:spacing w:line="360" w:lineRule="auto"/>
        <w:jc w:val="both"/>
        <w:rPr>
          <w:sz w:val="20"/>
          <w:szCs w:val="20"/>
        </w:rPr>
      </w:pPr>
      <w:bookmarkStart w:id="8" w:name="_Hlk94599192"/>
      <w:r w:rsidRPr="00C649F5">
        <w:rPr>
          <w:sz w:val="20"/>
          <w:szCs w:val="20"/>
        </w:rPr>
        <w:t xml:space="preserve">(Uwaga: </w:t>
      </w:r>
      <w:r>
        <w:rPr>
          <w:sz w:val="20"/>
          <w:szCs w:val="20"/>
        </w:rPr>
        <w:t>skrócenie terminu dostawy pojazdu punktowane jest w kryterium oceny ofert zgodnie z pkt. 20.2 SWZ</w:t>
      </w:r>
      <w:r w:rsidRPr="00C649F5">
        <w:rPr>
          <w:sz w:val="20"/>
          <w:szCs w:val="20"/>
        </w:rPr>
        <w:t xml:space="preserve">).  </w:t>
      </w:r>
    </w:p>
    <w:bookmarkEnd w:id="8"/>
    <w:p w14:paraId="4A350BE0" w14:textId="77777777" w:rsidR="008571AE" w:rsidRPr="0082633A" w:rsidRDefault="008571AE" w:rsidP="008571AE">
      <w:pPr>
        <w:spacing w:before="120"/>
        <w:ind w:left="709" w:hanging="424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4) </w:t>
      </w:r>
      <w:bookmarkStart w:id="9" w:name="_Hlk94602033"/>
      <w:r w:rsidRPr="0082633A">
        <w:rPr>
          <w:b/>
          <w:bCs/>
          <w:sz w:val="20"/>
          <w:szCs w:val="20"/>
          <w:lang w:eastAsia="ar-SA"/>
        </w:rPr>
        <w:t>W ramach niniejszego zamówienia oferujemy</w:t>
      </w:r>
      <w:r w:rsidRPr="0082633A">
        <w:rPr>
          <w:sz w:val="20"/>
          <w:szCs w:val="20"/>
          <w:lang w:eastAsia="ar-SA"/>
        </w:rPr>
        <w:t>:</w:t>
      </w:r>
    </w:p>
    <w:p w14:paraId="701570F4" w14:textId="77777777" w:rsidR="008571AE" w:rsidRPr="0082633A" w:rsidRDefault="008571AE" w:rsidP="008571AE">
      <w:pPr>
        <w:tabs>
          <w:tab w:val="left" w:pos="284"/>
        </w:tabs>
        <w:jc w:val="both"/>
        <w:rPr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3598"/>
        <w:gridCol w:w="2472"/>
        <w:gridCol w:w="2024"/>
      </w:tblGrid>
      <w:tr w:rsidR="008571AE" w:rsidRPr="0082633A" w14:paraId="793CFFB6" w14:textId="77777777" w:rsidTr="00D117A4">
        <w:trPr>
          <w:trHeight w:val="454"/>
          <w:jc w:val="center"/>
        </w:trPr>
        <w:tc>
          <w:tcPr>
            <w:tcW w:w="534" w:type="pct"/>
            <w:shd w:val="clear" w:color="auto" w:fill="92D050"/>
          </w:tcPr>
          <w:p w14:paraId="019B4604" w14:textId="77777777" w:rsidR="008571AE" w:rsidRPr="0082633A" w:rsidRDefault="008571AE" w:rsidP="00D117A4">
            <w:pPr>
              <w:keepNext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L. p.</w:t>
            </w:r>
          </w:p>
        </w:tc>
        <w:tc>
          <w:tcPr>
            <w:tcW w:w="1985" w:type="pct"/>
            <w:shd w:val="clear" w:color="auto" w:fill="92D050"/>
            <w:vAlign w:val="center"/>
          </w:tcPr>
          <w:p w14:paraId="3CD9C738" w14:textId="77777777" w:rsidR="008571AE" w:rsidRPr="0082633A" w:rsidRDefault="008571AE" w:rsidP="00D117A4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364" w:type="pct"/>
            <w:shd w:val="clear" w:color="auto" w:fill="92D050"/>
            <w:vAlign w:val="center"/>
          </w:tcPr>
          <w:p w14:paraId="09BC78EE" w14:textId="77777777" w:rsidR="008571AE" w:rsidRPr="0082633A" w:rsidRDefault="008571AE" w:rsidP="00D117A4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Marka</w:t>
            </w:r>
          </w:p>
        </w:tc>
        <w:tc>
          <w:tcPr>
            <w:tcW w:w="1117" w:type="pct"/>
            <w:shd w:val="clear" w:color="auto" w:fill="92D050"/>
            <w:vAlign w:val="center"/>
          </w:tcPr>
          <w:p w14:paraId="1E77E947" w14:textId="77777777" w:rsidR="008571AE" w:rsidRPr="0082633A" w:rsidRDefault="008571AE" w:rsidP="00D117A4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 xml:space="preserve">Model </w:t>
            </w:r>
          </w:p>
        </w:tc>
      </w:tr>
      <w:tr w:rsidR="008571AE" w:rsidRPr="0082633A" w14:paraId="625FF252" w14:textId="77777777" w:rsidTr="00D117A4">
        <w:trPr>
          <w:trHeight w:val="599"/>
          <w:jc w:val="center"/>
        </w:trPr>
        <w:tc>
          <w:tcPr>
            <w:tcW w:w="534" w:type="pct"/>
            <w:vAlign w:val="center"/>
          </w:tcPr>
          <w:p w14:paraId="342AEECA" w14:textId="77777777" w:rsidR="008571AE" w:rsidRPr="0082633A" w:rsidRDefault="008571AE" w:rsidP="00D117A4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pct"/>
            <w:vAlign w:val="center"/>
          </w:tcPr>
          <w:p w14:paraId="6E179705" w14:textId="77777777" w:rsidR="008571AE" w:rsidRPr="0082633A" w:rsidRDefault="008571AE" w:rsidP="00D117A4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</w:t>
            </w:r>
            <w:r w:rsidRPr="0077323C">
              <w:rPr>
                <w:sz w:val="20"/>
                <w:szCs w:val="20"/>
                <w:lang w:eastAsia="ar-SA"/>
              </w:rPr>
              <w:t>amoch</w:t>
            </w:r>
            <w:r>
              <w:rPr>
                <w:sz w:val="20"/>
                <w:szCs w:val="20"/>
                <w:lang w:eastAsia="ar-SA"/>
              </w:rPr>
              <w:t xml:space="preserve">ód </w:t>
            </w:r>
            <w:r w:rsidRPr="0077323C">
              <w:rPr>
                <w:sz w:val="20"/>
                <w:szCs w:val="20"/>
                <w:lang w:eastAsia="ar-SA"/>
              </w:rPr>
              <w:t>osobow</w:t>
            </w:r>
            <w:r>
              <w:rPr>
                <w:sz w:val="20"/>
                <w:szCs w:val="20"/>
                <w:lang w:eastAsia="ar-SA"/>
              </w:rPr>
              <w:t>y</w:t>
            </w:r>
            <w:r w:rsidRPr="0077323C">
              <w:rPr>
                <w:sz w:val="20"/>
                <w:szCs w:val="20"/>
                <w:lang w:eastAsia="ar-SA"/>
              </w:rPr>
              <w:t xml:space="preserve"> typu SUV - hybrydowy</w:t>
            </w:r>
          </w:p>
        </w:tc>
        <w:tc>
          <w:tcPr>
            <w:tcW w:w="1364" w:type="pct"/>
            <w:vAlign w:val="center"/>
          </w:tcPr>
          <w:p w14:paraId="1A097A47" w14:textId="77777777" w:rsidR="008571AE" w:rsidRPr="0082633A" w:rsidRDefault="008571AE" w:rsidP="00D117A4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7" w:type="pct"/>
            <w:vAlign w:val="center"/>
          </w:tcPr>
          <w:p w14:paraId="78A4B926" w14:textId="77777777" w:rsidR="008571AE" w:rsidRPr="0082633A" w:rsidRDefault="008571AE" w:rsidP="00D117A4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bookmarkEnd w:id="9"/>
    </w:tbl>
    <w:p w14:paraId="15E01606" w14:textId="77777777" w:rsidR="008571AE" w:rsidRPr="007961DE" w:rsidRDefault="008571AE" w:rsidP="008571AE">
      <w:pPr>
        <w:spacing w:before="120" w:line="360" w:lineRule="auto"/>
        <w:jc w:val="both"/>
        <w:rPr>
          <w:sz w:val="20"/>
          <w:szCs w:val="20"/>
        </w:rPr>
      </w:pPr>
    </w:p>
    <w:p w14:paraId="50B99CAD" w14:textId="77777777" w:rsidR="008571AE" w:rsidRPr="00AE1D3F" w:rsidRDefault="008571AE" w:rsidP="008571AE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7BBC7109" w14:textId="77777777" w:rsidR="008571AE" w:rsidRPr="00576E7B" w:rsidRDefault="008571AE" w:rsidP="008571AE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07495E75" w14:textId="77777777" w:rsidR="008571AE" w:rsidRPr="00BF6D0D" w:rsidRDefault="008571AE" w:rsidP="008571AE">
      <w:pPr>
        <w:spacing w:before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BF6D0D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24B96F78" w14:textId="77777777" w:rsidR="008571AE" w:rsidRPr="00576E7B" w:rsidRDefault="008571AE" w:rsidP="008571A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3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do SWZ akceptujemy bez zastrzeżeń i zobowiązujemy się w przypadku wyboru naszej oferty do zawarcia  umowy </w:t>
      </w:r>
      <w:r>
        <w:rPr>
          <w:sz w:val="20"/>
          <w:szCs w:val="20"/>
        </w:rPr>
        <w:t xml:space="preserve">         </w:t>
      </w:r>
      <w:r w:rsidRPr="00D31705">
        <w:rPr>
          <w:sz w:val="20"/>
          <w:szCs w:val="20"/>
        </w:rPr>
        <w:t>w miejscu i terminie wyznaczonym przez Zamawiającego.</w:t>
      </w:r>
    </w:p>
    <w:p w14:paraId="78F61493" w14:textId="77777777" w:rsidR="008571AE" w:rsidRPr="00D31705" w:rsidRDefault="008571AE" w:rsidP="008571A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13803E45" w14:textId="77777777" w:rsidR="008571AE" w:rsidRDefault="008571AE" w:rsidP="008571A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7"/>
      </w:r>
      <w:r w:rsidRPr="005F41A5">
        <w:rPr>
          <w:sz w:val="20"/>
          <w:szCs w:val="20"/>
        </w:rPr>
        <w:t>.</w:t>
      </w:r>
    </w:p>
    <w:p w14:paraId="39E1A213" w14:textId="77777777" w:rsidR="008571AE" w:rsidRPr="007107C9" w:rsidRDefault="008571AE" w:rsidP="008571A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     </w:t>
      </w:r>
      <w:r w:rsidRPr="007107C9">
        <w:rPr>
          <w:sz w:val="20"/>
          <w:szCs w:val="20"/>
        </w:rPr>
        <w:t>Zgodnie z art. 225 ust. 2 ustawy PZP informuję, że</w:t>
      </w:r>
      <w:r>
        <w:rPr>
          <w:rStyle w:val="Odwoanieprzypisudolnego"/>
          <w:sz w:val="20"/>
          <w:szCs w:val="20"/>
        </w:rPr>
        <w:footnoteReference w:id="8"/>
      </w:r>
      <w:r w:rsidRPr="007107C9">
        <w:rPr>
          <w:sz w:val="20"/>
          <w:szCs w:val="20"/>
        </w:rPr>
        <w:t>:</w:t>
      </w:r>
    </w:p>
    <w:p w14:paraId="201397E8" w14:textId="77777777" w:rsidR="008571AE" w:rsidRDefault="008571AE" w:rsidP="008571AE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2AB7736D" w14:textId="77777777" w:rsidR="008571AE" w:rsidRPr="00AE1D3F" w:rsidRDefault="008571AE" w:rsidP="008571AE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5AD3F5C3" w14:textId="77777777" w:rsidR="008571AE" w:rsidRDefault="008571AE" w:rsidP="008571AE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0" w:name="_Hlk66787292"/>
      <w:r>
        <w:rPr>
          <w:bCs/>
          <w:sz w:val="20"/>
          <w:szCs w:val="20"/>
        </w:rPr>
        <w:t xml:space="preserve">(w zależności od przedmiotu zamówienia): </w:t>
      </w:r>
      <w:bookmarkEnd w:id="10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881987" w14:textId="77777777" w:rsidR="008571AE" w:rsidRDefault="008571AE" w:rsidP="008571AE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504801CB" w14:textId="77777777" w:rsidR="008571AE" w:rsidRDefault="008571AE" w:rsidP="008571AE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7579B9F6" w14:textId="77777777" w:rsidR="008571AE" w:rsidRPr="000E33EF" w:rsidRDefault="008571AE" w:rsidP="008571AE">
      <w:pPr>
        <w:spacing w:before="120" w:after="120" w:line="240" w:lineRule="auto"/>
        <w:jc w:val="both"/>
        <w:rPr>
          <w:bCs/>
          <w:sz w:val="20"/>
          <w:szCs w:val="20"/>
        </w:rPr>
      </w:pPr>
    </w:p>
    <w:p w14:paraId="59DFFDD0" w14:textId="77777777" w:rsidR="008571AE" w:rsidRPr="00C8687B" w:rsidRDefault="008571AE" w:rsidP="008571AE">
      <w:pPr>
        <w:pStyle w:val="Akapitzlist"/>
        <w:numPr>
          <w:ilvl w:val="0"/>
          <w:numId w:val="5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011900B0" w14:textId="77777777" w:rsidR="008571AE" w:rsidRPr="00C8687B" w:rsidRDefault="008571AE" w:rsidP="008571AE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73C1789" w14:textId="77777777" w:rsidR="008571AE" w:rsidRPr="007F5FCB" w:rsidRDefault="008571AE" w:rsidP="008571AE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  <w:bookmarkStart w:id="11" w:name="_Hlk65751725"/>
      <w:bookmarkStart w:id="12" w:name="_Hlk71874193"/>
    </w:p>
    <w:p w14:paraId="175FB412" w14:textId="77777777" w:rsidR="008571AE" w:rsidRDefault="008571AE" w:rsidP="008571A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D8BD88D" w14:textId="77777777" w:rsidR="008571AE" w:rsidRPr="009B1990" w:rsidRDefault="008571AE" w:rsidP="008571A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8FF740A" w14:textId="77777777" w:rsidR="008571AE" w:rsidRPr="00F32473" w:rsidRDefault="008571AE" w:rsidP="008571AE">
      <w:pPr>
        <w:spacing w:before="57"/>
        <w:jc w:val="both"/>
        <w:rPr>
          <w:sz w:val="18"/>
          <w:szCs w:val="18"/>
        </w:rPr>
      </w:pPr>
      <w:bookmarkStart w:id="13" w:name="_Hlk72232825"/>
      <w:bookmarkStart w:id="14" w:name="_Hlk65752694"/>
      <w:bookmarkStart w:id="15" w:name="_Hlk65754409"/>
      <w:bookmarkEnd w:id="11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B135CCE" w14:textId="77777777" w:rsidR="008571AE" w:rsidRPr="007F5FCB" w:rsidRDefault="008571AE" w:rsidP="008571A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2"/>
      <w:bookmarkEnd w:id="13"/>
    </w:p>
    <w:p w14:paraId="40DC1504" w14:textId="77777777" w:rsidR="008571AE" w:rsidRDefault="008571AE" w:rsidP="008571AE">
      <w:pPr>
        <w:rPr>
          <w:b/>
          <w:sz w:val="20"/>
          <w:szCs w:val="20"/>
        </w:rPr>
      </w:pPr>
    </w:p>
    <w:p w14:paraId="561F0D8C" w14:textId="77777777" w:rsidR="008571AE" w:rsidRDefault="008571AE" w:rsidP="008571AE">
      <w:pPr>
        <w:rPr>
          <w:b/>
          <w:sz w:val="20"/>
          <w:szCs w:val="20"/>
        </w:rPr>
      </w:pPr>
    </w:p>
    <w:p w14:paraId="00579E90" w14:textId="77777777" w:rsidR="008571AE" w:rsidRDefault="008571AE" w:rsidP="008571AE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3C6AA09A" w14:textId="77777777" w:rsidR="008571AE" w:rsidRPr="00B04154" w:rsidRDefault="008571AE" w:rsidP="008571AE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4"/>
    <w:p w14:paraId="61A006D1" w14:textId="77777777" w:rsidR="008571AE" w:rsidRPr="00EB36D2" w:rsidRDefault="008571AE" w:rsidP="008571AE">
      <w:pPr>
        <w:rPr>
          <w:b/>
          <w:sz w:val="20"/>
          <w:szCs w:val="20"/>
        </w:rPr>
      </w:pPr>
    </w:p>
    <w:p w14:paraId="5332641B" w14:textId="77777777" w:rsidR="008571AE" w:rsidRPr="007107C9" w:rsidRDefault="008571AE" w:rsidP="008571AE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9"/>
      </w:r>
    </w:p>
    <w:p w14:paraId="4F373407" w14:textId="77777777" w:rsidR="008571AE" w:rsidRPr="00EB36D2" w:rsidRDefault="008571AE" w:rsidP="008571AE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13D3D0AE" w14:textId="77777777" w:rsidR="008571AE" w:rsidRDefault="008571AE" w:rsidP="008571AE">
      <w:pPr>
        <w:rPr>
          <w:bCs/>
          <w:sz w:val="20"/>
          <w:szCs w:val="20"/>
        </w:rPr>
      </w:pPr>
    </w:p>
    <w:p w14:paraId="3FF95869" w14:textId="77777777" w:rsidR="008571AE" w:rsidRDefault="008571AE" w:rsidP="008571AE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5BC18CA2" w14:textId="77777777" w:rsidR="008571AE" w:rsidRDefault="008571AE" w:rsidP="008571AE">
      <w:pPr>
        <w:jc w:val="center"/>
        <w:rPr>
          <w:sz w:val="20"/>
          <w:szCs w:val="20"/>
        </w:rPr>
      </w:pPr>
    </w:p>
    <w:p w14:paraId="2B3D108C" w14:textId="77777777" w:rsidR="008571AE" w:rsidRDefault="008571AE" w:rsidP="008571AE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6" w:name="_Hlk65756078"/>
      <w:r w:rsidRPr="00EB36D2">
        <w:rPr>
          <w:sz w:val="20"/>
          <w:szCs w:val="20"/>
        </w:rPr>
        <w:t xml:space="preserve">- </w:t>
      </w:r>
      <w:bookmarkStart w:id="17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DZ.261.27.2022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8" w:name="_Hlk65753591"/>
      <w:bookmarkEnd w:id="16"/>
      <w:bookmarkEnd w:id="17"/>
      <w:r>
        <w:rPr>
          <w:rFonts w:eastAsia="Calibri"/>
          <w:b/>
          <w:bCs/>
          <w:lang w:val="pl-PL" w:eastAsia="en-US"/>
        </w:rPr>
        <w:t>Dostawa samochodu osobowego typu SUV - hybrydowy dla Zakładu Gospodarki Mieszkaniowej w Zielonej Górze</w:t>
      </w:r>
    </w:p>
    <w:p w14:paraId="60B0A1B3" w14:textId="77777777" w:rsidR="008571AE" w:rsidRDefault="008571AE" w:rsidP="008571AE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73383DDF" w14:textId="77777777" w:rsidR="008571AE" w:rsidRPr="00EB36D2" w:rsidRDefault="008571AE" w:rsidP="008571AE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4FAA78CA" w14:textId="77777777" w:rsidR="008571AE" w:rsidRPr="00EB36D2" w:rsidRDefault="008571AE" w:rsidP="008571A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E8C30F" w14:textId="77777777" w:rsidR="008571AE" w:rsidRPr="00EB36D2" w:rsidRDefault="008571AE" w:rsidP="008571A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5"/>
    <w:bookmarkEnd w:id="18"/>
    <w:p w14:paraId="519002F2" w14:textId="77777777" w:rsidR="008571AE" w:rsidRDefault="008571AE" w:rsidP="008571A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1CCDD85B" w14:textId="77777777" w:rsidR="008571AE" w:rsidRPr="007F284A" w:rsidRDefault="008571AE" w:rsidP="008571A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9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9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20" w:name="_Hlk101529842"/>
      <w:r w:rsidRPr="007F284A">
        <w:rPr>
          <w:sz w:val="20"/>
          <w:szCs w:val="20"/>
        </w:rPr>
        <w:t>oraz</w:t>
      </w:r>
    </w:p>
    <w:p w14:paraId="1FF1D7C1" w14:textId="77777777" w:rsidR="008571AE" w:rsidRPr="007F284A" w:rsidRDefault="008571AE" w:rsidP="008571AE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lastRenderedPageBreak/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1BEEBF89" w14:textId="77777777" w:rsidR="008571AE" w:rsidRPr="00EB36D2" w:rsidRDefault="008571AE" w:rsidP="008571AE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20"/>
    <w:p w14:paraId="3136BBFE" w14:textId="77777777" w:rsidR="008571AE" w:rsidRPr="00EB36D2" w:rsidRDefault="008571AE" w:rsidP="008571AE">
      <w:pPr>
        <w:spacing w:line="360" w:lineRule="auto"/>
        <w:jc w:val="both"/>
        <w:rPr>
          <w:sz w:val="20"/>
          <w:szCs w:val="20"/>
        </w:rPr>
      </w:pPr>
    </w:p>
    <w:p w14:paraId="1BD6D538" w14:textId="77777777" w:rsidR="008571AE" w:rsidRDefault="008571AE" w:rsidP="008571AE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1BBE85EF" w14:textId="77777777" w:rsidR="008571AE" w:rsidRDefault="008571AE" w:rsidP="008571A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724EB53" w14:textId="77777777" w:rsidR="008571AE" w:rsidRPr="009B1990" w:rsidRDefault="008571AE" w:rsidP="008571A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E64D69F" w14:textId="77777777" w:rsidR="008571AE" w:rsidRPr="00F32473" w:rsidRDefault="008571AE" w:rsidP="008571A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D8A7B2F" w14:textId="77777777" w:rsidR="008571AE" w:rsidRPr="00FA4861" w:rsidRDefault="008571AE" w:rsidP="008571A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B6325D2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30A7" w14:textId="77777777" w:rsidR="008571AE" w:rsidRDefault="008571AE" w:rsidP="008571AE">
      <w:pPr>
        <w:spacing w:line="240" w:lineRule="auto"/>
      </w:pPr>
      <w:r>
        <w:separator/>
      </w:r>
    </w:p>
  </w:endnote>
  <w:endnote w:type="continuationSeparator" w:id="0">
    <w:p w14:paraId="519A8E18" w14:textId="77777777" w:rsidR="008571AE" w:rsidRDefault="008571AE" w:rsidP="00857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092507"/>
      <w:docPartObj>
        <w:docPartGallery w:val="Page Numbers (Bottom of Page)"/>
        <w:docPartUnique/>
      </w:docPartObj>
    </w:sdtPr>
    <w:sdtContent>
      <w:p w14:paraId="2F3A85D2" w14:textId="6CC24138" w:rsidR="008571AE" w:rsidRDefault="00857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B5C9E92" w14:textId="77777777" w:rsidR="008571AE" w:rsidRDefault="00857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C678" w14:textId="77777777" w:rsidR="008571AE" w:rsidRDefault="008571AE" w:rsidP="008571AE">
      <w:pPr>
        <w:spacing w:line="240" w:lineRule="auto"/>
      </w:pPr>
      <w:r>
        <w:separator/>
      </w:r>
    </w:p>
  </w:footnote>
  <w:footnote w:type="continuationSeparator" w:id="0">
    <w:p w14:paraId="031FC25C" w14:textId="77777777" w:rsidR="008571AE" w:rsidRDefault="008571AE" w:rsidP="008571AE">
      <w:pPr>
        <w:spacing w:line="240" w:lineRule="auto"/>
      </w:pPr>
      <w:r>
        <w:continuationSeparator/>
      </w:r>
    </w:p>
  </w:footnote>
  <w:footnote w:id="1">
    <w:p w14:paraId="24A4A9B8" w14:textId="77777777" w:rsidR="008571AE" w:rsidRPr="00E24DFF" w:rsidRDefault="008571AE" w:rsidP="008571AE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5C0FC40B" w14:textId="77777777" w:rsidR="008571AE" w:rsidRPr="000364BA" w:rsidRDefault="008571AE" w:rsidP="008571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63E0CFC8" w14:textId="77777777" w:rsidR="008571AE" w:rsidRPr="00830BC8" w:rsidRDefault="008571AE" w:rsidP="008571AE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42901A2D" w14:textId="77777777" w:rsidR="008571AE" w:rsidRPr="005819F0" w:rsidRDefault="008571AE" w:rsidP="008571A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2D49071E" w14:textId="77777777" w:rsidR="008571AE" w:rsidRPr="005819F0" w:rsidRDefault="008571AE" w:rsidP="008571A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65A2CA69" w14:textId="77777777" w:rsidR="008571AE" w:rsidRPr="005819F0" w:rsidRDefault="008571AE" w:rsidP="008571A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313C070C" w14:textId="77777777" w:rsidR="008571AE" w:rsidRPr="00CF31BD" w:rsidRDefault="008571AE" w:rsidP="008571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8">
    <w:p w14:paraId="66E71639" w14:textId="77777777" w:rsidR="008571AE" w:rsidRPr="00F86808" w:rsidRDefault="008571AE" w:rsidP="008571AE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4A4C71C2" w14:textId="77777777" w:rsidR="008571AE" w:rsidRPr="007F6C91" w:rsidRDefault="008571AE" w:rsidP="008571AE">
      <w:pPr>
        <w:pStyle w:val="Tekstprzypisudolnego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71B4EC46" w14:textId="77777777" w:rsidR="008571AE" w:rsidRDefault="008571AE" w:rsidP="008571AE">
      <w:pPr>
        <w:pStyle w:val="Tekstprzypisudolnego"/>
        <w:numPr>
          <w:ilvl w:val="0"/>
          <w:numId w:val="4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9">
    <w:p w14:paraId="44D9409A" w14:textId="77777777" w:rsidR="008571AE" w:rsidRPr="00AE15FF" w:rsidRDefault="008571AE" w:rsidP="008571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6387"/>
    <w:multiLevelType w:val="multilevel"/>
    <w:tmpl w:val="10EA682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B624300"/>
    <w:multiLevelType w:val="hybridMultilevel"/>
    <w:tmpl w:val="1A20BB7A"/>
    <w:lvl w:ilvl="0" w:tplc="0E5EB232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684832">
    <w:abstractNumId w:val="2"/>
  </w:num>
  <w:num w:numId="2" w16cid:durableId="783309194">
    <w:abstractNumId w:val="4"/>
  </w:num>
  <w:num w:numId="3" w16cid:durableId="1007489495">
    <w:abstractNumId w:val="0"/>
  </w:num>
  <w:num w:numId="4" w16cid:durableId="327682810">
    <w:abstractNumId w:val="1"/>
  </w:num>
  <w:num w:numId="5" w16cid:durableId="152856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0F"/>
    <w:rsid w:val="001336B8"/>
    <w:rsid w:val="008571AE"/>
    <w:rsid w:val="0097236A"/>
    <w:rsid w:val="00A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2D5A-F3D5-4EE7-811C-A9746CCA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1AE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8571AE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571AE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571AE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571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71AE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8571A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57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571AE"/>
    <w:rPr>
      <w:vertAlign w:val="superscript"/>
    </w:rPr>
  </w:style>
  <w:style w:type="character" w:customStyle="1" w:styleId="DeltaViewInsertion">
    <w:name w:val="DeltaView Insertion"/>
    <w:rsid w:val="008571AE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571AE"/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8571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1A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571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1AE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2022-12-15T09:03:00Z</dcterms:created>
  <dcterms:modified xsi:type="dcterms:W3CDTF">2022-12-15T09:03:00Z</dcterms:modified>
</cp:coreProperties>
</file>