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B" w:rsidRDefault="00A975DB" w:rsidP="00A975DB">
      <w:pPr>
        <w:ind w:firstLine="708"/>
        <w:jc w:val="center"/>
      </w:pPr>
    </w:p>
    <w:p w:rsidR="006C6EA8" w:rsidRDefault="008F6640" w:rsidP="00A975DB">
      <w:pPr>
        <w:ind w:firstLine="708"/>
        <w:jc w:val="center"/>
      </w:pPr>
      <w:r>
        <w:t>FORMULARZ OFERTOWY</w:t>
      </w:r>
    </w:p>
    <w:tbl>
      <w:tblPr>
        <w:tblStyle w:val="Tabela-Siatka"/>
        <w:tblW w:w="0" w:type="auto"/>
        <w:tblLook w:val="04A0"/>
      </w:tblPr>
      <w:tblGrid>
        <w:gridCol w:w="813"/>
        <w:gridCol w:w="663"/>
        <w:gridCol w:w="648"/>
        <w:gridCol w:w="934"/>
        <w:gridCol w:w="311"/>
        <w:gridCol w:w="73"/>
        <w:gridCol w:w="5277"/>
      </w:tblGrid>
      <w:tr w:rsidR="008F6640" w:rsidTr="00932E51">
        <w:tc>
          <w:tcPr>
            <w:tcW w:w="8719" w:type="dxa"/>
            <w:gridSpan w:val="7"/>
          </w:tcPr>
          <w:p w:rsidR="008F6640" w:rsidRDefault="008F6640" w:rsidP="008F6640">
            <w:pPr>
              <w:pStyle w:val="Nagwek1"/>
              <w:keepNext/>
              <w:keepLines/>
              <w:widowControl w:val="0"/>
              <w:numPr>
                <w:ilvl w:val="0"/>
                <w:numId w:val="38"/>
              </w:numPr>
              <w:spacing w:before="0" w:line="300" w:lineRule="auto"/>
              <w:contextualSpacing w:val="0"/>
              <w:jc w:val="left"/>
            </w:pPr>
            <w:r>
              <w:t>Dane Wykonawcy.</w:t>
            </w:r>
          </w:p>
        </w:tc>
      </w:tr>
      <w:tr w:rsidR="008F6640" w:rsidTr="00932E51">
        <w:tc>
          <w:tcPr>
            <w:tcW w:w="2124" w:type="dxa"/>
            <w:gridSpan w:val="3"/>
          </w:tcPr>
          <w:p w:rsidR="008F6640" w:rsidRDefault="008F6640" w:rsidP="00932E51">
            <w:pPr>
              <w:pStyle w:val="Nagwek2"/>
            </w:pPr>
            <w:r>
              <w:t>Nazwa</w:t>
            </w:r>
          </w:p>
        </w:tc>
        <w:tc>
          <w:tcPr>
            <w:tcW w:w="6595" w:type="dxa"/>
            <w:gridSpan w:val="4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2124" w:type="dxa"/>
            <w:gridSpan w:val="3"/>
          </w:tcPr>
          <w:p w:rsidR="008F6640" w:rsidRDefault="008F6640" w:rsidP="00932E51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595" w:type="dxa"/>
            <w:gridSpan w:val="4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2124" w:type="dxa"/>
            <w:gridSpan w:val="3"/>
          </w:tcPr>
          <w:p w:rsidR="008F6640" w:rsidRDefault="008F6640" w:rsidP="00932E51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595" w:type="dxa"/>
            <w:gridSpan w:val="4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2124" w:type="dxa"/>
            <w:gridSpan w:val="3"/>
          </w:tcPr>
          <w:p w:rsidR="008F6640" w:rsidRDefault="008F6640" w:rsidP="00932E51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rachunku bankowego</w:t>
            </w:r>
          </w:p>
        </w:tc>
        <w:tc>
          <w:tcPr>
            <w:tcW w:w="6595" w:type="dxa"/>
            <w:gridSpan w:val="4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8F6640">
            <w:pPr>
              <w:pStyle w:val="Nagwek1"/>
              <w:keepNext/>
              <w:keepLines/>
              <w:widowControl w:val="0"/>
              <w:numPr>
                <w:ilvl w:val="0"/>
                <w:numId w:val="38"/>
              </w:numPr>
              <w:spacing w:before="0" w:line="300" w:lineRule="auto"/>
              <w:contextualSpacing w:val="0"/>
              <w:jc w:val="left"/>
            </w:pPr>
            <w:r>
              <w:t>Oferta</w:t>
            </w:r>
            <w:r>
              <w:t xml:space="preserve"> cenowa.</w:t>
            </w: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932E51">
            <w:r>
              <w:t>Oferuję wykonanie całości: Zadania nr 1 i zadania nr 2</w:t>
            </w:r>
            <w:r>
              <w:t xml:space="preserve"> za kwotę</w:t>
            </w:r>
          </w:p>
        </w:tc>
      </w:tr>
      <w:tr w:rsidR="008F6640" w:rsidTr="008F6640">
        <w:trPr>
          <w:trHeight w:val="386"/>
        </w:trPr>
        <w:tc>
          <w:tcPr>
            <w:tcW w:w="1476" w:type="dxa"/>
            <w:gridSpan w:val="2"/>
          </w:tcPr>
          <w:p w:rsidR="008F6640" w:rsidRDefault="008F6640" w:rsidP="00932E51">
            <w:r>
              <w:t>NETTO [zł]</w:t>
            </w:r>
          </w:p>
        </w:tc>
        <w:tc>
          <w:tcPr>
            <w:tcW w:w="1893" w:type="dxa"/>
            <w:gridSpan w:val="3"/>
          </w:tcPr>
          <w:p w:rsidR="008F6640" w:rsidRDefault="008F6640" w:rsidP="00932E51"/>
        </w:tc>
        <w:tc>
          <w:tcPr>
            <w:tcW w:w="5350" w:type="dxa"/>
            <w:gridSpan w:val="2"/>
          </w:tcPr>
          <w:p w:rsidR="008F6640" w:rsidRDefault="008F6640" w:rsidP="00932E51">
            <w:r w:rsidRPr="008F6640">
              <w:rPr>
                <w:sz w:val="18"/>
              </w:rPr>
              <w:t>słownie:</w:t>
            </w:r>
          </w:p>
        </w:tc>
      </w:tr>
      <w:tr w:rsidR="008F6640" w:rsidTr="008F6640">
        <w:tc>
          <w:tcPr>
            <w:tcW w:w="1476" w:type="dxa"/>
            <w:gridSpan w:val="2"/>
          </w:tcPr>
          <w:p w:rsidR="008F6640" w:rsidRDefault="008F6640" w:rsidP="00932E51">
            <w:pPr>
              <w:spacing w:line="240" w:lineRule="auto"/>
            </w:pPr>
            <w:r>
              <w:t>BRUTTO [zł]</w:t>
            </w:r>
          </w:p>
        </w:tc>
        <w:tc>
          <w:tcPr>
            <w:tcW w:w="1893" w:type="dxa"/>
            <w:gridSpan w:val="3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  <w:tc>
          <w:tcPr>
            <w:tcW w:w="5350" w:type="dxa"/>
            <w:gridSpan w:val="2"/>
          </w:tcPr>
          <w:p w:rsidR="008F6640" w:rsidRDefault="008F6640" w:rsidP="008F6640">
            <w:r>
              <w:rPr>
                <w:sz w:val="18"/>
              </w:rPr>
              <w:t>s</w:t>
            </w:r>
            <w:r w:rsidRPr="008F6640">
              <w:rPr>
                <w:sz w:val="18"/>
              </w:rPr>
              <w:t>łownie</w:t>
            </w:r>
            <w:r>
              <w:rPr>
                <w:sz w:val="18"/>
              </w:rPr>
              <w:t>:</w:t>
            </w: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8F6640">
            <w:r>
              <w:t xml:space="preserve">Oferuję wykonanie </w:t>
            </w:r>
            <w:r>
              <w:t>całości: Zadania nr 3 za kwotę</w:t>
            </w:r>
          </w:p>
        </w:tc>
      </w:tr>
      <w:tr w:rsidR="008F6640" w:rsidTr="008F6640">
        <w:trPr>
          <w:trHeight w:val="386"/>
        </w:trPr>
        <w:tc>
          <w:tcPr>
            <w:tcW w:w="1476" w:type="dxa"/>
            <w:gridSpan w:val="2"/>
          </w:tcPr>
          <w:p w:rsidR="008F6640" w:rsidRDefault="008F6640" w:rsidP="00932E51">
            <w:r>
              <w:t>NETTO [zł]</w:t>
            </w:r>
          </w:p>
        </w:tc>
        <w:tc>
          <w:tcPr>
            <w:tcW w:w="1893" w:type="dxa"/>
            <w:gridSpan w:val="3"/>
          </w:tcPr>
          <w:p w:rsidR="008F6640" w:rsidRDefault="008F6640" w:rsidP="00932E51"/>
        </w:tc>
        <w:tc>
          <w:tcPr>
            <w:tcW w:w="5350" w:type="dxa"/>
            <w:gridSpan w:val="2"/>
          </w:tcPr>
          <w:p w:rsidR="008F6640" w:rsidRDefault="008F6640" w:rsidP="00932E51">
            <w:r>
              <w:rPr>
                <w:sz w:val="18"/>
              </w:rPr>
              <w:t>s</w:t>
            </w:r>
            <w:r w:rsidRPr="008F6640">
              <w:rPr>
                <w:sz w:val="18"/>
              </w:rPr>
              <w:t>łownie:</w:t>
            </w:r>
          </w:p>
        </w:tc>
      </w:tr>
      <w:tr w:rsidR="008F6640" w:rsidTr="008F6640">
        <w:tc>
          <w:tcPr>
            <w:tcW w:w="1476" w:type="dxa"/>
            <w:gridSpan w:val="2"/>
          </w:tcPr>
          <w:p w:rsidR="008F6640" w:rsidRDefault="008F6640" w:rsidP="00932E51">
            <w:pPr>
              <w:spacing w:line="240" w:lineRule="auto"/>
            </w:pPr>
            <w:r>
              <w:t>BRUTTO [zł]</w:t>
            </w:r>
          </w:p>
        </w:tc>
        <w:tc>
          <w:tcPr>
            <w:tcW w:w="1893" w:type="dxa"/>
            <w:gridSpan w:val="3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  <w:tc>
          <w:tcPr>
            <w:tcW w:w="5350" w:type="dxa"/>
            <w:gridSpan w:val="2"/>
          </w:tcPr>
          <w:p w:rsidR="008F6640" w:rsidRDefault="008F6640" w:rsidP="008F6640">
            <w:r>
              <w:rPr>
                <w:sz w:val="18"/>
              </w:rPr>
              <w:t>s</w:t>
            </w:r>
            <w:r w:rsidRPr="008F6640">
              <w:rPr>
                <w:sz w:val="18"/>
              </w:rPr>
              <w:t>łownie:</w:t>
            </w: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8F6640">
            <w:pPr>
              <w:pStyle w:val="Nagwek1"/>
              <w:keepNext/>
              <w:keepLines/>
              <w:widowControl w:val="0"/>
              <w:numPr>
                <w:ilvl w:val="0"/>
                <w:numId w:val="38"/>
              </w:numPr>
              <w:spacing w:before="0" w:line="300" w:lineRule="auto"/>
              <w:contextualSpacing w:val="0"/>
              <w:jc w:val="left"/>
            </w:pPr>
            <w:r>
              <w:t>Oświadczenie.</w:t>
            </w: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932E51">
            <w:pPr>
              <w:ind w:firstLine="26"/>
            </w:pPr>
            <w:r>
              <w:t>Oświadczam, że zapoznałem się z opisem przedmiotu zamówienia i nie wnoszę do niego zastrzeżeń.</w:t>
            </w:r>
          </w:p>
        </w:tc>
      </w:tr>
      <w:tr w:rsidR="008F6640" w:rsidTr="00932E51">
        <w:tc>
          <w:tcPr>
            <w:tcW w:w="3442" w:type="dxa"/>
            <w:gridSpan w:val="6"/>
          </w:tcPr>
          <w:p w:rsidR="008F6640" w:rsidRPr="00CD5F13" w:rsidRDefault="008F6640" w:rsidP="00932E51">
            <w:pPr>
              <w:jc w:val="center"/>
            </w:pPr>
            <w:r w:rsidRPr="00CD5F13">
              <w:t>TAK*</w:t>
            </w:r>
          </w:p>
        </w:tc>
        <w:tc>
          <w:tcPr>
            <w:tcW w:w="5277" w:type="dxa"/>
          </w:tcPr>
          <w:p w:rsidR="008F6640" w:rsidRPr="00CD5F13" w:rsidRDefault="008F6640" w:rsidP="00932E51">
            <w:pPr>
              <w:jc w:val="center"/>
            </w:pPr>
            <w:r w:rsidRPr="00CD5F13">
              <w:t>NIE*</w:t>
            </w: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8719" w:type="dxa"/>
            <w:gridSpan w:val="7"/>
          </w:tcPr>
          <w:p w:rsidR="008F6640" w:rsidRDefault="008F6640" w:rsidP="008F6640">
            <w:pPr>
              <w:pStyle w:val="Nagwek1"/>
              <w:keepNext/>
              <w:keepLines/>
              <w:widowControl w:val="0"/>
              <w:numPr>
                <w:ilvl w:val="0"/>
                <w:numId w:val="38"/>
              </w:numPr>
              <w:spacing w:before="0" w:line="300" w:lineRule="auto"/>
              <w:contextualSpacing w:val="0"/>
              <w:jc w:val="left"/>
            </w:pPr>
            <w:r>
              <w:t>Załączniki do niniejszego formularza oferty stanowiące integralną część oferty.</w:t>
            </w:r>
          </w:p>
        </w:tc>
      </w:tr>
      <w:tr w:rsidR="008F6640" w:rsidTr="00932E51">
        <w:tc>
          <w:tcPr>
            <w:tcW w:w="813" w:type="dxa"/>
          </w:tcPr>
          <w:p w:rsidR="008F6640" w:rsidRDefault="008F6640" w:rsidP="008F6640">
            <w:pPr>
              <w:pStyle w:val="Akapitzlist"/>
              <w:widowControl w:val="0"/>
              <w:numPr>
                <w:ilvl w:val="0"/>
                <w:numId w:val="39"/>
              </w:numPr>
              <w:spacing w:line="300" w:lineRule="auto"/>
              <w:jc w:val="left"/>
            </w:pPr>
          </w:p>
        </w:tc>
        <w:tc>
          <w:tcPr>
            <w:tcW w:w="7906" w:type="dxa"/>
            <w:gridSpan w:val="6"/>
          </w:tcPr>
          <w:p w:rsidR="008F6640" w:rsidRDefault="008F6640" w:rsidP="00932E51"/>
        </w:tc>
      </w:tr>
      <w:tr w:rsidR="008F6640" w:rsidTr="00932E51">
        <w:tc>
          <w:tcPr>
            <w:tcW w:w="813" w:type="dxa"/>
          </w:tcPr>
          <w:p w:rsidR="008F6640" w:rsidRDefault="008F6640" w:rsidP="008F6640">
            <w:pPr>
              <w:pStyle w:val="Akapitzlist"/>
              <w:widowControl w:val="0"/>
              <w:numPr>
                <w:ilvl w:val="0"/>
                <w:numId w:val="39"/>
              </w:numPr>
              <w:spacing w:line="300" w:lineRule="auto"/>
              <w:jc w:val="left"/>
            </w:pPr>
          </w:p>
        </w:tc>
        <w:tc>
          <w:tcPr>
            <w:tcW w:w="7906" w:type="dxa"/>
            <w:gridSpan w:val="6"/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640" w:rsidRDefault="008F6640" w:rsidP="00932E51">
            <w:r>
              <w:t>Miejscowość, dnia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  <w:tr w:rsidR="008F6640" w:rsidTr="00932E51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640" w:rsidRDefault="008F6640" w:rsidP="00932E51">
            <w:pPr>
              <w:pStyle w:val="Akapitzlist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640" w:rsidRDefault="008F6640" w:rsidP="00932E51">
            <w:r>
              <w:t>…………………………………………………………….</w:t>
            </w:r>
          </w:p>
        </w:tc>
      </w:tr>
      <w:tr w:rsidR="008F6640" w:rsidTr="00932E51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640" w:rsidRDefault="008F6640" w:rsidP="00932E51">
            <w:pPr>
              <w:pStyle w:val="Akapitzlist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640" w:rsidRDefault="008F6640" w:rsidP="00932E51">
            <w:pPr>
              <w:spacing w:line="200" w:lineRule="atLeast"/>
              <w:ind w:left="105" w:hanging="2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podpis osoby uprawnionej do reprezentacji Wykonawcy</w:t>
            </w:r>
            <w:r>
              <w:rPr>
                <w:sz w:val="16"/>
              </w:rPr>
              <w:t>)</w:t>
            </w:r>
          </w:p>
          <w:p w:rsidR="008F6640" w:rsidRDefault="008F6640" w:rsidP="00932E51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</w:pPr>
          </w:p>
        </w:tc>
      </w:tr>
    </w:tbl>
    <w:p w:rsidR="00DC1A6E" w:rsidRPr="00DC1A6E" w:rsidRDefault="00DC1A6E" w:rsidP="00A74185">
      <w:pPr>
        <w:tabs>
          <w:tab w:val="left" w:pos="3285"/>
        </w:tabs>
        <w:rPr>
          <w:sz w:val="24"/>
        </w:rPr>
      </w:pPr>
    </w:p>
    <w:sectPr w:rsidR="00DC1A6E" w:rsidRPr="00DC1A6E" w:rsidSect="001509A3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1418" w:left="1418" w:header="0" w:footer="48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4F" w:rsidRDefault="003C714F">
      <w:pPr>
        <w:spacing w:line="240" w:lineRule="auto"/>
      </w:pPr>
      <w:r>
        <w:separator/>
      </w:r>
    </w:p>
  </w:endnote>
  <w:endnote w:type="continuationSeparator" w:id="1">
    <w:p w:rsidR="003C714F" w:rsidRDefault="003C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07636"/>
      <w:docPartObj>
        <w:docPartGallery w:val="Page Numbers (Top of Page)"/>
        <w:docPartUnique/>
      </w:docPartObj>
    </w:sdtPr>
    <w:sdtContent>
      <w:p w:rsidR="00A41108" w:rsidRDefault="00A41108" w:rsidP="00A41108">
        <w:pPr>
          <w:pStyle w:val="Stopka"/>
          <w:jc w:val="right"/>
        </w:pPr>
      </w:p>
      <w:p w:rsidR="00A41108" w:rsidRDefault="00A41108" w:rsidP="00A41108">
        <w:pPr>
          <w:pStyle w:val="Stopka"/>
          <w:jc w:val="right"/>
        </w:pPr>
        <w:r>
          <w:t xml:space="preserve">Strona </w:t>
        </w:r>
        <w:r w:rsidR="00EB626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B6260">
          <w:rPr>
            <w:b/>
            <w:sz w:val="24"/>
            <w:szCs w:val="24"/>
          </w:rPr>
          <w:fldChar w:fldCharType="separate"/>
        </w:r>
        <w:r w:rsidR="00A74185">
          <w:rPr>
            <w:b/>
            <w:noProof/>
          </w:rPr>
          <w:t>2</w:t>
        </w:r>
        <w:r w:rsidR="00EB6260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EB626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B6260">
          <w:rPr>
            <w:b/>
            <w:sz w:val="24"/>
            <w:szCs w:val="24"/>
          </w:rPr>
          <w:fldChar w:fldCharType="separate"/>
        </w:r>
        <w:r w:rsidR="0072654B">
          <w:rPr>
            <w:b/>
            <w:noProof/>
          </w:rPr>
          <w:t>1</w:t>
        </w:r>
        <w:r w:rsidR="00EB6260">
          <w:rPr>
            <w:b/>
            <w:sz w:val="24"/>
            <w:szCs w:val="24"/>
          </w:rPr>
          <w:fldChar w:fldCharType="end"/>
        </w:r>
      </w:p>
    </w:sdtContent>
  </w:sdt>
  <w:p w:rsidR="00A41108" w:rsidRDefault="00A41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bookmarkStart w:id="0" w:name="_Hlk112365034"/>
    <w:bookmarkStart w:id="1" w:name="_Hlk112365033"/>
    <w:bookmarkStart w:id="2" w:name="_Hlk112363067"/>
    <w:bookmarkStart w:id="3" w:name="_Hlk112363066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-305427</wp:posOffset>
          </wp:positionH>
          <wp:positionV relativeFrom="paragraph">
            <wp:posOffset>-220625</wp:posOffset>
          </wp:positionV>
          <wp:extent cx="1709668" cy="902524"/>
          <wp:effectExtent l="19050" t="0" r="4832" b="0"/>
          <wp:wrapTight wrapText="bothSides">
            <wp:wrapPolygon edited="0">
              <wp:start x="-241" y="0"/>
              <wp:lineTo x="-241" y="20972"/>
              <wp:lineTo x="21661" y="20972"/>
              <wp:lineTo x="21661" y="0"/>
              <wp:lineTo x="-241" y="0"/>
            </wp:wrapPolygon>
          </wp:wrapTight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68" cy="902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A6E">
      <w:rPr>
        <w:i/>
      </w:rPr>
      <w:t xml:space="preserve">Likwidacja barier w budynku Urzędu Miejskiego w Bobolicach </w:t>
    </w:r>
    <w:r>
      <w:rPr>
        <w:i/>
      </w:rPr>
      <w:br/>
    </w:r>
    <w:r w:rsidRPr="00DC1A6E">
      <w:rPr>
        <w:i/>
      </w:rPr>
      <w:t>w ramach Programu "Dostępny Samorząd - granty"</w:t>
    </w:r>
    <w:r>
      <w:rPr>
        <w:i/>
      </w:rPr>
      <w:t>.</w:t>
    </w:r>
    <w:bookmarkEnd w:id="0"/>
    <w:bookmarkEnd w:id="1"/>
    <w:bookmarkEnd w:id="2"/>
    <w:bookmarkEnd w:id="3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</w:p>
  <w:p w:rsidR="00A41108" w:rsidRPr="007F1096" w:rsidRDefault="00A41108" w:rsidP="007F1096">
    <w:pPr>
      <w:pStyle w:val="Stopka"/>
      <w:jc w:val="right"/>
    </w:pPr>
    <w:r>
      <w:rPr>
        <w:i/>
      </w:rPr>
      <w:tab/>
    </w:r>
    <w:r>
      <w:rPr>
        <w:i/>
      </w:rPr>
      <w:tab/>
    </w:r>
    <w:sdt>
      <w:sdtPr>
        <w:id w:val="810570653"/>
        <w:docPartObj>
          <w:docPartGallery w:val="Page Numbers (Top of Page)"/>
          <w:docPartUnique/>
        </w:docPartObj>
      </w:sdtPr>
      <w:sdtContent>
        <w:r w:rsidRPr="007F1096">
          <w:t xml:space="preserve">Strona </w:t>
        </w:r>
        <w:fldSimple w:instr="PAGE">
          <w:r w:rsidR="0072654B">
            <w:rPr>
              <w:noProof/>
            </w:rPr>
            <w:t>1</w:t>
          </w:r>
        </w:fldSimple>
        <w:r w:rsidRPr="007F1096">
          <w:t xml:space="preserve"> z </w:t>
        </w:r>
        <w:fldSimple w:instr="NUMPAGES">
          <w:r w:rsidR="0072654B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4F" w:rsidRDefault="003C714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3C714F" w:rsidRDefault="003C71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Pr="00B868F5" w:rsidRDefault="00A41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108" w:rsidRPr="000F4CA6" w:rsidRDefault="00A41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B5A"/>
    <w:multiLevelType w:val="hybridMultilevel"/>
    <w:tmpl w:val="993E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1E00B6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9A0912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468"/>
    <w:multiLevelType w:val="multilevel"/>
    <w:tmpl w:val="0C0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C5EF8"/>
    <w:multiLevelType w:val="hybridMultilevel"/>
    <w:tmpl w:val="09D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569DC"/>
    <w:multiLevelType w:val="hybridMultilevel"/>
    <w:tmpl w:val="F808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3030F"/>
    <w:multiLevelType w:val="hybridMultilevel"/>
    <w:tmpl w:val="FF9C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686051"/>
    <w:multiLevelType w:val="hybridMultilevel"/>
    <w:tmpl w:val="D048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A418D"/>
    <w:multiLevelType w:val="hybridMultilevel"/>
    <w:tmpl w:val="79C0409E"/>
    <w:lvl w:ilvl="0" w:tplc="6506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F2E5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057D8"/>
    <w:multiLevelType w:val="hybridMultilevel"/>
    <w:tmpl w:val="5B763310"/>
    <w:lvl w:ilvl="0" w:tplc="0D5A9E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C0A7F12"/>
    <w:multiLevelType w:val="multilevel"/>
    <w:tmpl w:val="55F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63B6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983615"/>
    <w:multiLevelType w:val="hybridMultilevel"/>
    <w:tmpl w:val="ED0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25B71"/>
    <w:multiLevelType w:val="hybridMultilevel"/>
    <w:tmpl w:val="A9802912"/>
    <w:lvl w:ilvl="0" w:tplc="9DA097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A2F01"/>
    <w:multiLevelType w:val="hybridMultilevel"/>
    <w:tmpl w:val="CBBEF18E"/>
    <w:lvl w:ilvl="0" w:tplc="6F988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5506D"/>
    <w:multiLevelType w:val="hybridMultilevel"/>
    <w:tmpl w:val="E0E2F206"/>
    <w:lvl w:ilvl="0" w:tplc="FFFFFFFF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0"/>
  </w:num>
  <w:num w:numId="5">
    <w:abstractNumId w:val="3"/>
  </w:num>
  <w:num w:numId="6">
    <w:abstractNumId w:val="26"/>
  </w:num>
  <w:num w:numId="7">
    <w:abstractNumId w:val="14"/>
  </w:num>
  <w:num w:numId="8">
    <w:abstractNumId w:val="2"/>
  </w:num>
  <w:num w:numId="9">
    <w:abstractNumId w:val="12"/>
  </w:num>
  <w:num w:numId="10">
    <w:abstractNumId w:val="16"/>
  </w:num>
  <w:num w:numId="11">
    <w:abstractNumId w:val="35"/>
  </w:num>
  <w:num w:numId="12">
    <w:abstractNumId w:val="31"/>
  </w:num>
  <w:num w:numId="13">
    <w:abstractNumId w:val="21"/>
  </w:num>
  <w:num w:numId="14">
    <w:abstractNumId w:val="17"/>
  </w:num>
  <w:num w:numId="15">
    <w:abstractNumId w:val="19"/>
  </w:num>
  <w:num w:numId="16">
    <w:abstractNumId w:val="30"/>
  </w:num>
  <w:num w:numId="17">
    <w:abstractNumId w:val="36"/>
  </w:num>
  <w:num w:numId="18">
    <w:abstractNumId w:val="18"/>
  </w:num>
  <w:num w:numId="19">
    <w:abstractNumId w:val="4"/>
  </w:num>
  <w:num w:numId="20">
    <w:abstractNumId w:val="11"/>
  </w:num>
  <w:num w:numId="21">
    <w:abstractNumId w:val="0"/>
  </w:num>
  <w:num w:numId="22">
    <w:abstractNumId w:val="27"/>
  </w:num>
  <w:num w:numId="23">
    <w:abstractNumId w:val="10"/>
  </w:num>
  <w:num w:numId="24">
    <w:abstractNumId w:val="23"/>
  </w:num>
  <w:num w:numId="25">
    <w:abstractNumId w:val="25"/>
  </w:num>
  <w:num w:numId="26">
    <w:abstractNumId w:val="22"/>
  </w:num>
  <w:num w:numId="27">
    <w:abstractNumId w:val="13"/>
  </w:num>
  <w:num w:numId="28">
    <w:abstractNumId w:val="33"/>
  </w:num>
  <w:num w:numId="29">
    <w:abstractNumId w:val="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4"/>
  </w:num>
  <w:num w:numId="34">
    <w:abstractNumId w:val="1"/>
  </w:num>
  <w:num w:numId="35">
    <w:abstractNumId w:val="6"/>
  </w:num>
  <w:num w:numId="36">
    <w:abstractNumId w:val="5"/>
  </w:num>
  <w:num w:numId="37">
    <w:abstractNumId w:val="28"/>
  </w:num>
  <w:num w:numId="38">
    <w:abstractNumId w:val="3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868F5"/>
    <w:rsid w:val="0001537D"/>
    <w:rsid w:val="00026378"/>
    <w:rsid w:val="000477B4"/>
    <w:rsid w:val="00050604"/>
    <w:rsid w:val="000518C2"/>
    <w:rsid w:val="00053CA8"/>
    <w:rsid w:val="00077316"/>
    <w:rsid w:val="00086022"/>
    <w:rsid w:val="00091E7E"/>
    <w:rsid w:val="00092842"/>
    <w:rsid w:val="000A290D"/>
    <w:rsid w:val="000A34FB"/>
    <w:rsid w:val="000B09F4"/>
    <w:rsid w:val="000D19BF"/>
    <w:rsid w:val="000E6AFF"/>
    <w:rsid w:val="000F4CA6"/>
    <w:rsid w:val="00104D1E"/>
    <w:rsid w:val="00122643"/>
    <w:rsid w:val="00126123"/>
    <w:rsid w:val="001300C3"/>
    <w:rsid w:val="00132623"/>
    <w:rsid w:val="0014029D"/>
    <w:rsid w:val="0014266E"/>
    <w:rsid w:val="001509A3"/>
    <w:rsid w:val="00161E95"/>
    <w:rsid w:val="00163201"/>
    <w:rsid w:val="0016534E"/>
    <w:rsid w:val="0018202C"/>
    <w:rsid w:val="0019354E"/>
    <w:rsid w:val="001A7E1B"/>
    <w:rsid w:val="001C3794"/>
    <w:rsid w:val="001C6331"/>
    <w:rsid w:val="001D7DA1"/>
    <w:rsid w:val="001F59A6"/>
    <w:rsid w:val="001F70C8"/>
    <w:rsid w:val="00217CC9"/>
    <w:rsid w:val="002461E7"/>
    <w:rsid w:val="00250CF3"/>
    <w:rsid w:val="00252250"/>
    <w:rsid w:val="00265742"/>
    <w:rsid w:val="00266E15"/>
    <w:rsid w:val="0027356F"/>
    <w:rsid w:val="0027539E"/>
    <w:rsid w:val="0028790D"/>
    <w:rsid w:val="002A3319"/>
    <w:rsid w:val="002D2710"/>
    <w:rsid w:val="002D62F9"/>
    <w:rsid w:val="002F5BBA"/>
    <w:rsid w:val="0030583E"/>
    <w:rsid w:val="0032268E"/>
    <w:rsid w:val="00323140"/>
    <w:rsid w:val="00324541"/>
    <w:rsid w:val="00342BCC"/>
    <w:rsid w:val="00342EEF"/>
    <w:rsid w:val="0034321A"/>
    <w:rsid w:val="003436A6"/>
    <w:rsid w:val="003523C6"/>
    <w:rsid w:val="00357D2D"/>
    <w:rsid w:val="00387E8F"/>
    <w:rsid w:val="0039031B"/>
    <w:rsid w:val="003A0CBE"/>
    <w:rsid w:val="003A1C0A"/>
    <w:rsid w:val="003B48DF"/>
    <w:rsid w:val="003B68DC"/>
    <w:rsid w:val="003C5F68"/>
    <w:rsid w:val="003C714F"/>
    <w:rsid w:val="003E5F06"/>
    <w:rsid w:val="003F53A7"/>
    <w:rsid w:val="00404737"/>
    <w:rsid w:val="0041072C"/>
    <w:rsid w:val="004124EF"/>
    <w:rsid w:val="0043376A"/>
    <w:rsid w:val="00433E69"/>
    <w:rsid w:val="00454EFE"/>
    <w:rsid w:val="004964FA"/>
    <w:rsid w:val="004A230F"/>
    <w:rsid w:val="004D7961"/>
    <w:rsid w:val="004E0639"/>
    <w:rsid w:val="004E16B1"/>
    <w:rsid w:val="00502415"/>
    <w:rsid w:val="005070F0"/>
    <w:rsid w:val="00517F03"/>
    <w:rsid w:val="00521308"/>
    <w:rsid w:val="00542D99"/>
    <w:rsid w:val="00546DEE"/>
    <w:rsid w:val="00567974"/>
    <w:rsid w:val="005A78E4"/>
    <w:rsid w:val="005B4445"/>
    <w:rsid w:val="005D3EBB"/>
    <w:rsid w:val="005E09D8"/>
    <w:rsid w:val="005F2CC0"/>
    <w:rsid w:val="00601369"/>
    <w:rsid w:val="00621CBE"/>
    <w:rsid w:val="0062731B"/>
    <w:rsid w:val="006316C4"/>
    <w:rsid w:val="00633FB3"/>
    <w:rsid w:val="00644574"/>
    <w:rsid w:val="00645141"/>
    <w:rsid w:val="00645BEE"/>
    <w:rsid w:val="006771E9"/>
    <w:rsid w:val="00686EBB"/>
    <w:rsid w:val="00697C75"/>
    <w:rsid w:val="006A310D"/>
    <w:rsid w:val="006B3880"/>
    <w:rsid w:val="006B5076"/>
    <w:rsid w:val="006C6EA8"/>
    <w:rsid w:val="006D0BB8"/>
    <w:rsid w:val="006D4832"/>
    <w:rsid w:val="006E60D7"/>
    <w:rsid w:val="006E6136"/>
    <w:rsid w:val="006E6F3F"/>
    <w:rsid w:val="006F3289"/>
    <w:rsid w:val="006F7175"/>
    <w:rsid w:val="0070142F"/>
    <w:rsid w:val="00713E99"/>
    <w:rsid w:val="0072654B"/>
    <w:rsid w:val="007305E5"/>
    <w:rsid w:val="00757E69"/>
    <w:rsid w:val="00760455"/>
    <w:rsid w:val="00760BE9"/>
    <w:rsid w:val="0076348C"/>
    <w:rsid w:val="00771B71"/>
    <w:rsid w:val="007806C8"/>
    <w:rsid w:val="0079581E"/>
    <w:rsid w:val="007A0ADC"/>
    <w:rsid w:val="007A1BD8"/>
    <w:rsid w:val="007C0BE1"/>
    <w:rsid w:val="007C7ECE"/>
    <w:rsid w:val="007D1C8E"/>
    <w:rsid w:val="007D6226"/>
    <w:rsid w:val="007E008B"/>
    <w:rsid w:val="007E2C1D"/>
    <w:rsid w:val="007E3988"/>
    <w:rsid w:val="007E504A"/>
    <w:rsid w:val="007F1096"/>
    <w:rsid w:val="0080060F"/>
    <w:rsid w:val="008044F9"/>
    <w:rsid w:val="008202B0"/>
    <w:rsid w:val="008228BF"/>
    <w:rsid w:val="00825AE5"/>
    <w:rsid w:val="00850167"/>
    <w:rsid w:val="008540AC"/>
    <w:rsid w:val="008570FF"/>
    <w:rsid w:val="00866193"/>
    <w:rsid w:val="00870EEA"/>
    <w:rsid w:val="00871EAD"/>
    <w:rsid w:val="00874FD7"/>
    <w:rsid w:val="00894D9E"/>
    <w:rsid w:val="008A25C8"/>
    <w:rsid w:val="008C0DD2"/>
    <w:rsid w:val="008C1037"/>
    <w:rsid w:val="008C1941"/>
    <w:rsid w:val="008C39CF"/>
    <w:rsid w:val="008C6298"/>
    <w:rsid w:val="008D2095"/>
    <w:rsid w:val="008D43C9"/>
    <w:rsid w:val="008D6273"/>
    <w:rsid w:val="008F09E6"/>
    <w:rsid w:val="008F6640"/>
    <w:rsid w:val="0090247B"/>
    <w:rsid w:val="00914B7A"/>
    <w:rsid w:val="0092417A"/>
    <w:rsid w:val="0092652F"/>
    <w:rsid w:val="009269D2"/>
    <w:rsid w:val="00935369"/>
    <w:rsid w:val="00945190"/>
    <w:rsid w:val="0094526F"/>
    <w:rsid w:val="00946765"/>
    <w:rsid w:val="00960D51"/>
    <w:rsid w:val="009908B0"/>
    <w:rsid w:val="009A1E32"/>
    <w:rsid w:val="009A2FE8"/>
    <w:rsid w:val="009B60BC"/>
    <w:rsid w:val="009C1FB9"/>
    <w:rsid w:val="009C638C"/>
    <w:rsid w:val="009D0ED7"/>
    <w:rsid w:val="009E3A01"/>
    <w:rsid w:val="00A125F9"/>
    <w:rsid w:val="00A14AE7"/>
    <w:rsid w:val="00A23326"/>
    <w:rsid w:val="00A24328"/>
    <w:rsid w:val="00A37C35"/>
    <w:rsid w:val="00A41108"/>
    <w:rsid w:val="00A45B62"/>
    <w:rsid w:val="00A74185"/>
    <w:rsid w:val="00A75E1C"/>
    <w:rsid w:val="00A827F4"/>
    <w:rsid w:val="00A94D81"/>
    <w:rsid w:val="00A975DB"/>
    <w:rsid w:val="00AA1C80"/>
    <w:rsid w:val="00AB4ACB"/>
    <w:rsid w:val="00AC1539"/>
    <w:rsid w:val="00AC41A8"/>
    <w:rsid w:val="00AC7DFF"/>
    <w:rsid w:val="00AD0876"/>
    <w:rsid w:val="00AD4482"/>
    <w:rsid w:val="00AE259D"/>
    <w:rsid w:val="00B04DF2"/>
    <w:rsid w:val="00B0605E"/>
    <w:rsid w:val="00B1780C"/>
    <w:rsid w:val="00B26F75"/>
    <w:rsid w:val="00B66B2F"/>
    <w:rsid w:val="00B71470"/>
    <w:rsid w:val="00B868F5"/>
    <w:rsid w:val="00B90A5A"/>
    <w:rsid w:val="00B922C4"/>
    <w:rsid w:val="00B92CE8"/>
    <w:rsid w:val="00B967CA"/>
    <w:rsid w:val="00BC5A3B"/>
    <w:rsid w:val="00BD2BDD"/>
    <w:rsid w:val="00BF6648"/>
    <w:rsid w:val="00C167F5"/>
    <w:rsid w:val="00C241D3"/>
    <w:rsid w:val="00C24796"/>
    <w:rsid w:val="00C2636C"/>
    <w:rsid w:val="00C61D3D"/>
    <w:rsid w:val="00C65679"/>
    <w:rsid w:val="00C72B8F"/>
    <w:rsid w:val="00C778D0"/>
    <w:rsid w:val="00CA526E"/>
    <w:rsid w:val="00CD1134"/>
    <w:rsid w:val="00CD6777"/>
    <w:rsid w:val="00CE016E"/>
    <w:rsid w:val="00CE4458"/>
    <w:rsid w:val="00CF31A1"/>
    <w:rsid w:val="00D11AFD"/>
    <w:rsid w:val="00D30AF5"/>
    <w:rsid w:val="00D435F5"/>
    <w:rsid w:val="00D44CF7"/>
    <w:rsid w:val="00D5171E"/>
    <w:rsid w:val="00D526F6"/>
    <w:rsid w:val="00D647F2"/>
    <w:rsid w:val="00D6570A"/>
    <w:rsid w:val="00D7035E"/>
    <w:rsid w:val="00D72258"/>
    <w:rsid w:val="00D7396C"/>
    <w:rsid w:val="00D769D0"/>
    <w:rsid w:val="00D82CE8"/>
    <w:rsid w:val="00D94AEA"/>
    <w:rsid w:val="00D96435"/>
    <w:rsid w:val="00D9647D"/>
    <w:rsid w:val="00DA79B0"/>
    <w:rsid w:val="00DC1A6E"/>
    <w:rsid w:val="00DC41F9"/>
    <w:rsid w:val="00DD1C68"/>
    <w:rsid w:val="00DF0878"/>
    <w:rsid w:val="00E01178"/>
    <w:rsid w:val="00E02F22"/>
    <w:rsid w:val="00E060A9"/>
    <w:rsid w:val="00E20ABD"/>
    <w:rsid w:val="00E302A6"/>
    <w:rsid w:val="00E37D6F"/>
    <w:rsid w:val="00E441DC"/>
    <w:rsid w:val="00E541E0"/>
    <w:rsid w:val="00E6587B"/>
    <w:rsid w:val="00E65E62"/>
    <w:rsid w:val="00E70F1A"/>
    <w:rsid w:val="00EA4821"/>
    <w:rsid w:val="00EA5BC9"/>
    <w:rsid w:val="00EA6905"/>
    <w:rsid w:val="00EB348B"/>
    <w:rsid w:val="00EB6260"/>
    <w:rsid w:val="00EC053E"/>
    <w:rsid w:val="00EC5246"/>
    <w:rsid w:val="00ED1349"/>
    <w:rsid w:val="00ED5E25"/>
    <w:rsid w:val="00EE2184"/>
    <w:rsid w:val="00F015F4"/>
    <w:rsid w:val="00F16347"/>
    <w:rsid w:val="00F21BFA"/>
    <w:rsid w:val="00F223FC"/>
    <w:rsid w:val="00F234B6"/>
    <w:rsid w:val="00F24594"/>
    <w:rsid w:val="00F252CA"/>
    <w:rsid w:val="00F26DC4"/>
    <w:rsid w:val="00F43CA8"/>
    <w:rsid w:val="00F60BE6"/>
    <w:rsid w:val="00F62574"/>
    <w:rsid w:val="00FA1C80"/>
    <w:rsid w:val="00FA6CB1"/>
    <w:rsid w:val="00FB1DA1"/>
    <w:rsid w:val="00FB222C"/>
    <w:rsid w:val="00FC7274"/>
    <w:rsid w:val="00FD4FB3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1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  <w:rsid w:val="00713E99"/>
  </w:style>
  <w:style w:type="paragraph" w:styleId="Stopka">
    <w:name w:val="footer"/>
    <w:basedOn w:val="Normalny"/>
    <w:uiPriority w:val="99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  <w:uiPriority w:val="99"/>
    <w:rsid w:val="00713E99"/>
  </w:style>
  <w:style w:type="paragraph" w:customStyle="1" w:styleId="Podstawowyakapitowy">
    <w:name w:val="[Podstawowy akapitowy]"/>
    <w:basedOn w:val="Normalny"/>
    <w:rsid w:val="00713E99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rsid w:val="00713E99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13E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rsid w:val="00266E15"/>
    <w:pPr>
      <w:widowControl w:val="0"/>
      <w:spacing w:line="240" w:lineRule="auto"/>
    </w:pPr>
    <w:rPr>
      <w:rFonts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E15"/>
    <w:rPr>
      <w:rFonts w:ascii="Times New Roman" w:hAnsi="Times New Roman" w:cs="Arial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34"/>
    <w:locked/>
    <w:rsid w:val="00266E1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0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031B"/>
    <w:rPr>
      <w:rFonts w:ascii="Times New Roman" w:hAnsi="Times New Roman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F6648"/>
  </w:style>
  <w:style w:type="character" w:customStyle="1" w:styleId="sr-only">
    <w:name w:val="sr-only"/>
    <w:basedOn w:val="Domylnaczcionkaakapitu"/>
    <w:rsid w:val="00A1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D4EE2-36C8-4D60-95A7-421F1A3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1027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Budownictwo</cp:lastModifiedBy>
  <cp:revision>51</cp:revision>
  <cp:lastPrinted>2023-02-06T10:10:00Z</cp:lastPrinted>
  <dcterms:created xsi:type="dcterms:W3CDTF">2023-01-31T11:59:00Z</dcterms:created>
  <dcterms:modified xsi:type="dcterms:W3CDTF">2023-02-06T10:10:00Z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