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0156F" w14:textId="77777777" w:rsidR="00B82489" w:rsidRDefault="00B82489" w:rsidP="00B82489">
      <w:pPr>
        <w:jc w:val="both"/>
        <w:rPr>
          <w:bCs/>
          <w:sz w:val="22"/>
          <w:szCs w:val="22"/>
        </w:rPr>
      </w:pPr>
    </w:p>
    <w:p w14:paraId="4B02FFB7" w14:textId="576FA0A3" w:rsidR="00B82489" w:rsidRDefault="00B82489" w:rsidP="00B82489">
      <w:pPr>
        <w:ind w:left="284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Zadanie </w:t>
      </w:r>
      <w:r w:rsidR="00C77C24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 xml:space="preserve"> Materiał eksploatacyjny (wkład z czarnym materiałem ) </w:t>
      </w:r>
      <w:r w:rsidR="00C77C24">
        <w:rPr>
          <w:b/>
          <w:bCs/>
          <w:sz w:val="22"/>
          <w:szCs w:val="22"/>
        </w:rPr>
        <w:t>do urządzenie posiadanego przez Zamawiającego</w:t>
      </w:r>
    </w:p>
    <w:p w14:paraId="4D18F8C1" w14:textId="77777777" w:rsidR="00B82489" w:rsidRDefault="00B82489" w:rsidP="00B82489">
      <w:pPr>
        <w:ind w:left="284"/>
        <w:rPr>
          <w:b/>
          <w:bCs/>
          <w:sz w:val="22"/>
          <w:szCs w:val="22"/>
        </w:rPr>
      </w:pPr>
    </w:p>
    <w:p w14:paraId="520BE5D2" w14:textId="77777777" w:rsidR="00B82489" w:rsidRDefault="00B82489" w:rsidP="00B82489">
      <w:pPr>
        <w:pStyle w:val="Akapitzlist"/>
        <w:ind w:left="284"/>
        <w:jc w:val="both"/>
        <w:rPr>
          <w:bCs/>
          <w:sz w:val="22"/>
          <w:szCs w:val="22"/>
        </w:rPr>
      </w:pPr>
    </w:p>
    <w:tbl>
      <w:tblPr>
        <w:tblW w:w="9659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529"/>
        <w:gridCol w:w="3299"/>
        <w:gridCol w:w="1661"/>
        <w:gridCol w:w="3170"/>
      </w:tblGrid>
      <w:tr w:rsidR="00B82489" w14:paraId="703816A7" w14:textId="77777777" w:rsidTr="00FF0B0A">
        <w:tc>
          <w:tcPr>
            <w:tcW w:w="4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C000"/>
            <w:vAlign w:val="center"/>
          </w:tcPr>
          <w:p w14:paraId="2D7C7DBC" w14:textId="77777777" w:rsidR="00B82489" w:rsidRDefault="00B82489" w:rsidP="00FF0B0A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Nazwa oferowanego materiału</w:t>
            </w:r>
          </w:p>
        </w:tc>
        <w:tc>
          <w:tcPr>
            <w:tcW w:w="48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BF063F9" w14:textId="77777777" w:rsidR="00B82489" w:rsidRDefault="00B82489" w:rsidP="00FF0B0A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B82489" w14:paraId="0E98C54C" w14:textId="77777777" w:rsidTr="00FF0B0A">
        <w:tc>
          <w:tcPr>
            <w:tcW w:w="482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vAlign w:val="center"/>
          </w:tcPr>
          <w:p w14:paraId="32CA04A6" w14:textId="77777777" w:rsidR="00B82489" w:rsidRDefault="00B82489" w:rsidP="00FF0B0A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Producent</w:t>
            </w:r>
          </w:p>
        </w:tc>
        <w:tc>
          <w:tcPr>
            <w:tcW w:w="483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B211113" w14:textId="77777777" w:rsidR="00B82489" w:rsidRDefault="00B82489" w:rsidP="00FF0B0A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B82489" w14:paraId="535572BC" w14:textId="77777777" w:rsidTr="00FF0B0A">
        <w:tc>
          <w:tcPr>
            <w:tcW w:w="482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vAlign w:val="center"/>
          </w:tcPr>
          <w:p w14:paraId="15D59B5A" w14:textId="77777777" w:rsidR="00B82489" w:rsidRDefault="00B82489" w:rsidP="00FF0B0A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Typ/model/kod producenta</w:t>
            </w:r>
          </w:p>
        </w:tc>
        <w:tc>
          <w:tcPr>
            <w:tcW w:w="483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EB57BA6" w14:textId="77777777" w:rsidR="00B82489" w:rsidRDefault="00B82489" w:rsidP="00FF0B0A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B82489" w14:paraId="21545DEF" w14:textId="77777777" w:rsidTr="00FF0B0A">
        <w:tc>
          <w:tcPr>
            <w:tcW w:w="9659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  <w:vAlign w:val="center"/>
          </w:tcPr>
          <w:p w14:paraId="101F7190" w14:textId="5E9A7759" w:rsidR="00B82489" w:rsidRDefault="00B82489" w:rsidP="00FF0B0A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Materiał eksploatacyjny – </w:t>
            </w:r>
            <w:r w:rsidR="00C77C24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 xml:space="preserve"> szt./pakiety</w:t>
            </w:r>
          </w:p>
        </w:tc>
      </w:tr>
      <w:tr w:rsidR="00B82489" w14:paraId="5B3170A1" w14:textId="77777777" w:rsidTr="00FF0B0A">
        <w:tc>
          <w:tcPr>
            <w:tcW w:w="15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vAlign w:val="center"/>
          </w:tcPr>
          <w:p w14:paraId="3CA44B47" w14:textId="77777777" w:rsidR="00B82489" w:rsidRDefault="00B82489" w:rsidP="00FF0B0A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parametr</w:t>
            </w:r>
          </w:p>
        </w:tc>
        <w:tc>
          <w:tcPr>
            <w:tcW w:w="49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vAlign w:val="center"/>
          </w:tcPr>
          <w:p w14:paraId="05E8B824" w14:textId="77777777" w:rsidR="00B82489" w:rsidRDefault="00B82489" w:rsidP="00FF0B0A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minimalne wymagania</w:t>
            </w:r>
          </w:p>
        </w:tc>
        <w:tc>
          <w:tcPr>
            <w:tcW w:w="31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  <w:vAlign w:val="center"/>
          </w:tcPr>
          <w:p w14:paraId="4BECEC48" w14:textId="77777777" w:rsidR="00B82489" w:rsidRDefault="00B82489" w:rsidP="00FF0B0A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oferowane parametry</w:t>
            </w:r>
          </w:p>
        </w:tc>
      </w:tr>
      <w:tr w:rsidR="00B82489" w14:paraId="181E0ACD" w14:textId="77777777" w:rsidTr="00FF0B0A">
        <w:tc>
          <w:tcPr>
            <w:tcW w:w="15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2BAAE9A" w14:textId="77777777" w:rsidR="00B82489" w:rsidRDefault="00B82489" w:rsidP="00FF0B0A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Wydajność</w:t>
            </w:r>
          </w:p>
        </w:tc>
        <w:tc>
          <w:tcPr>
            <w:tcW w:w="49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1EC902D1" w14:textId="12307C3E" w:rsidR="00B82489" w:rsidRDefault="00B82489" w:rsidP="00FF0B0A">
            <w:pPr>
              <w:widowControl w:val="0"/>
              <w:jc w:val="both"/>
              <w:rPr>
                <w:bCs/>
                <w:color w:val="FF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nie mniej niż </w:t>
            </w:r>
            <w:r w:rsidR="00BE21FD">
              <w:rPr>
                <w:bCs/>
                <w:sz w:val="22"/>
                <w:szCs w:val="22"/>
              </w:rPr>
              <w:t>3100</w:t>
            </w:r>
            <w:r>
              <w:rPr>
                <w:bCs/>
                <w:sz w:val="22"/>
                <w:szCs w:val="22"/>
              </w:rPr>
              <w:t xml:space="preserve"> str. </w:t>
            </w:r>
          </w:p>
        </w:tc>
        <w:tc>
          <w:tcPr>
            <w:tcW w:w="31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7DE099" w14:textId="77777777" w:rsidR="00B82489" w:rsidRDefault="00B82489" w:rsidP="00FF0B0A">
            <w:pPr>
              <w:widowControl w:val="0"/>
              <w:jc w:val="both"/>
              <w:rPr>
                <w:bCs/>
                <w:sz w:val="22"/>
                <w:szCs w:val="22"/>
              </w:rPr>
            </w:pPr>
          </w:p>
        </w:tc>
      </w:tr>
      <w:tr w:rsidR="00B82489" w14:paraId="67D1D1B1" w14:textId="77777777" w:rsidTr="00FF0B0A">
        <w:tc>
          <w:tcPr>
            <w:tcW w:w="15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3911D4F" w14:textId="77777777" w:rsidR="00B82489" w:rsidRDefault="00B82489" w:rsidP="00FF0B0A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Wymagania podstawowe</w:t>
            </w:r>
          </w:p>
        </w:tc>
        <w:tc>
          <w:tcPr>
            <w:tcW w:w="49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011E3A71" w14:textId="5EA4CC9B" w:rsidR="00B82489" w:rsidRDefault="00B82489" w:rsidP="00FF0B0A">
            <w:pPr>
              <w:widowContro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Materiał eksploatacyjny ma być fabrycznie nowy, zapakowany i oznakowany, przeznaczony do urządzenia</w:t>
            </w:r>
            <w:r w:rsidR="00C77C24">
              <w:t xml:space="preserve"> </w:t>
            </w:r>
            <w:r w:rsidR="00C77C24" w:rsidRPr="00C77C24">
              <w:rPr>
                <w:bCs/>
                <w:sz w:val="22"/>
                <w:szCs w:val="22"/>
              </w:rPr>
              <w:t>CANON i-SENSYS MF657Cdw</w:t>
            </w:r>
            <w:r w:rsidR="00C77C24">
              <w:rPr>
                <w:bCs/>
                <w:sz w:val="22"/>
                <w:szCs w:val="22"/>
              </w:rPr>
              <w:t xml:space="preserve"> posiadanego przez Zamawiającego</w:t>
            </w:r>
            <w:r>
              <w:rPr>
                <w:bCs/>
                <w:sz w:val="22"/>
                <w:szCs w:val="22"/>
              </w:rPr>
              <w:t xml:space="preserve">, które będzie na gwarancji; </w:t>
            </w:r>
          </w:p>
          <w:p w14:paraId="7FB4B340" w14:textId="77777777" w:rsidR="00B82489" w:rsidRDefault="00B82489" w:rsidP="00FF0B0A">
            <w:pPr>
              <w:widowContro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 użytkowanie materiału przez </w:t>
            </w:r>
          </w:p>
          <w:p w14:paraId="524D92EA" w14:textId="77777777" w:rsidR="00B82489" w:rsidRDefault="00B82489" w:rsidP="00FF0B0A">
            <w:pPr>
              <w:widowContro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Zamawiającego nie może naruszać warunków gwarancyjnych urządzenia, </w:t>
            </w:r>
          </w:p>
          <w:p w14:paraId="0509F959" w14:textId="783D52E5" w:rsidR="00B82489" w:rsidRDefault="00B82489" w:rsidP="00FF0B0A">
            <w:pPr>
              <w:widowContro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wkład ma być w pełni zgodny w zakresie norm i certyfikatów wymaganych przez producenta urządzenia  </w:t>
            </w:r>
            <w:r w:rsidR="00C77C24">
              <w:rPr>
                <w:bCs/>
                <w:sz w:val="22"/>
                <w:szCs w:val="22"/>
              </w:rPr>
              <w:t>i nie powodujący pojawienia się komunikatu o błędzie, w przeciwnym wypadku Zamawiający będzie oczekiwał wymiany na nowy toner wolny od wad</w:t>
            </w:r>
          </w:p>
        </w:tc>
        <w:tc>
          <w:tcPr>
            <w:tcW w:w="31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AF72BE" w14:textId="77777777" w:rsidR="00B82489" w:rsidRDefault="00B82489" w:rsidP="00FF0B0A">
            <w:pPr>
              <w:widowControl w:val="0"/>
              <w:jc w:val="both"/>
              <w:rPr>
                <w:bCs/>
                <w:sz w:val="22"/>
                <w:szCs w:val="22"/>
              </w:rPr>
            </w:pPr>
          </w:p>
        </w:tc>
      </w:tr>
      <w:tr w:rsidR="00B82489" w14:paraId="3A592A93" w14:textId="77777777" w:rsidTr="00FF0B0A">
        <w:tc>
          <w:tcPr>
            <w:tcW w:w="1529" w:type="dxa"/>
            <w:tcBorders>
              <w:left w:val="single" w:sz="2" w:space="0" w:color="000000"/>
              <w:bottom w:val="single" w:sz="2" w:space="0" w:color="000000"/>
            </w:tcBorders>
          </w:tcPr>
          <w:p w14:paraId="77665800" w14:textId="77777777" w:rsidR="00B82489" w:rsidRDefault="00B82489" w:rsidP="00FF0B0A">
            <w:pPr>
              <w:widowControl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Inne</w:t>
            </w:r>
          </w:p>
        </w:tc>
        <w:tc>
          <w:tcPr>
            <w:tcW w:w="49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2C4AFD00" w14:textId="77777777" w:rsidR="00B82489" w:rsidRDefault="00B82489" w:rsidP="00FF0B0A">
            <w:pPr>
              <w:widowControl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Nie dopuszcza się materiałów regenerowanych</w:t>
            </w:r>
          </w:p>
        </w:tc>
        <w:tc>
          <w:tcPr>
            <w:tcW w:w="31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D8AC5C" w14:textId="77777777" w:rsidR="00B82489" w:rsidRDefault="00B82489" w:rsidP="00FF0B0A">
            <w:pPr>
              <w:widowControl w:val="0"/>
              <w:jc w:val="both"/>
              <w:rPr>
                <w:bCs/>
                <w:sz w:val="22"/>
                <w:szCs w:val="22"/>
              </w:rPr>
            </w:pPr>
          </w:p>
        </w:tc>
      </w:tr>
      <w:tr w:rsidR="00B82489" w14:paraId="5969D21D" w14:textId="77777777" w:rsidTr="00FF0B0A">
        <w:tc>
          <w:tcPr>
            <w:tcW w:w="1529" w:type="dxa"/>
            <w:tcBorders>
              <w:left w:val="single" w:sz="2" w:space="0" w:color="000000"/>
              <w:bottom w:val="single" w:sz="2" w:space="0" w:color="000000"/>
            </w:tcBorders>
          </w:tcPr>
          <w:p w14:paraId="09C32B7D" w14:textId="77777777" w:rsidR="00B82489" w:rsidRDefault="00B82489" w:rsidP="00FF0B0A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Gwarancja</w:t>
            </w:r>
          </w:p>
        </w:tc>
        <w:tc>
          <w:tcPr>
            <w:tcW w:w="49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1F6804F9" w14:textId="77777777" w:rsidR="00B82489" w:rsidRDefault="00B82489" w:rsidP="00FF0B0A">
            <w:pPr>
              <w:widowControl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 miesięcy lub więcej</w:t>
            </w:r>
          </w:p>
        </w:tc>
        <w:tc>
          <w:tcPr>
            <w:tcW w:w="31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937E86" w14:textId="77777777" w:rsidR="00B82489" w:rsidRDefault="00B82489" w:rsidP="00FF0B0A">
            <w:pPr>
              <w:widowControl w:val="0"/>
              <w:jc w:val="both"/>
              <w:rPr>
                <w:bCs/>
                <w:sz w:val="22"/>
                <w:szCs w:val="22"/>
              </w:rPr>
            </w:pPr>
          </w:p>
        </w:tc>
      </w:tr>
      <w:tr w:rsidR="00B82489" w14:paraId="0C2E345C" w14:textId="77777777" w:rsidTr="00FF0B0A">
        <w:trPr>
          <w:trHeight w:val="52"/>
        </w:trPr>
        <w:tc>
          <w:tcPr>
            <w:tcW w:w="648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33272171" w14:textId="77777777" w:rsidR="00B82489" w:rsidRDefault="00B82489" w:rsidP="00FF0B0A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3AC1EA" w14:textId="77777777" w:rsidR="00B82489" w:rsidRDefault="00B82489" w:rsidP="00FF0B0A">
            <w:pPr>
              <w:widowControl w:val="0"/>
              <w:jc w:val="both"/>
              <w:rPr>
                <w:bCs/>
                <w:sz w:val="22"/>
                <w:szCs w:val="22"/>
              </w:rPr>
            </w:pPr>
          </w:p>
        </w:tc>
      </w:tr>
    </w:tbl>
    <w:p w14:paraId="639B54C2" w14:textId="77777777" w:rsidR="00B82489" w:rsidRDefault="00B82489" w:rsidP="00B82489">
      <w:pPr>
        <w:jc w:val="both"/>
        <w:rPr>
          <w:bCs/>
          <w:sz w:val="22"/>
          <w:szCs w:val="22"/>
        </w:rPr>
      </w:pPr>
    </w:p>
    <w:p w14:paraId="590F7E2D" w14:textId="77777777" w:rsidR="00B82489" w:rsidRDefault="00B82489" w:rsidP="00B82489">
      <w:pPr>
        <w:jc w:val="both"/>
        <w:rPr>
          <w:bCs/>
          <w:sz w:val="22"/>
          <w:szCs w:val="22"/>
        </w:rPr>
      </w:pPr>
    </w:p>
    <w:p w14:paraId="42686D2C" w14:textId="53A5D158" w:rsidR="00B82489" w:rsidRDefault="00B82489" w:rsidP="00B82489">
      <w:pPr>
        <w:ind w:left="284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Zadanie </w:t>
      </w:r>
      <w:r w:rsidR="00C77C24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 xml:space="preserve">. Materiał eksploatacyjny (wkład z błękitnym materiałem ) </w:t>
      </w:r>
      <w:r w:rsidR="00C77C24">
        <w:rPr>
          <w:b/>
          <w:bCs/>
          <w:sz w:val="22"/>
          <w:szCs w:val="22"/>
        </w:rPr>
        <w:t>do urządzenie posiadanego przez Zamawiającego</w:t>
      </w:r>
    </w:p>
    <w:p w14:paraId="3B310F3F" w14:textId="77777777" w:rsidR="00B82489" w:rsidRDefault="00B82489" w:rsidP="00B82489">
      <w:pPr>
        <w:pStyle w:val="Akapitzlist"/>
        <w:ind w:left="284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14:paraId="6422AAB1" w14:textId="77777777" w:rsidR="00B82489" w:rsidRDefault="00B82489" w:rsidP="00B82489">
      <w:pPr>
        <w:pStyle w:val="Akapitzlist"/>
        <w:ind w:left="284"/>
        <w:jc w:val="both"/>
        <w:rPr>
          <w:bCs/>
          <w:sz w:val="22"/>
          <w:szCs w:val="22"/>
        </w:rPr>
      </w:pPr>
    </w:p>
    <w:tbl>
      <w:tblPr>
        <w:tblW w:w="9659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529"/>
        <w:gridCol w:w="3299"/>
        <w:gridCol w:w="1661"/>
        <w:gridCol w:w="3170"/>
      </w:tblGrid>
      <w:tr w:rsidR="00B82489" w14:paraId="41AAACBB" w14:textId="77777777" w:rsidTr="00FF0B0A">
        <w:tc>
          <w:tcPr>
            <w:tcW w:w="4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C000"/>
            <w:vAlign w:val="center"/>
          </w:tcPr>
          <w:p w14:paraId="20FB3B18" w14:textId="77777777" w:rsidR="00B82489" w:rsidRDefault="00B82489" w:rsidP="00FF0B0A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Nazwa oferowanego materiału</w:t>
            </w:r>
          </w:p>
        </w:tc>
        <w:tc>
          <w:tcPr>
            <w:tcW w:w="48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116C5AF" w14:textId="77777777" w:rsidR="00B82489" w:rsidRDefault="00B82489" w:rsidP="00FF0B0A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B82489" w14:paraId="586A082D" w14:textId="77777777" w:rsidTr="00FF0B0A">
        <w:tc>
          <w:tcPr>
            <w:tcW w:w="482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vAlign w:val="center"/>
          </w:tcPr>
          <w:p w14:paraId="4BB159D3" w14:textId="77777777" w:rsidR="00B82489" w:rsidRDefault="00B82489" w:rsidP="00FF0B0A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Producent</w:t>
            </w:r>
          </w:p>
        </w:tc>
        <w:tc>
          <w:tcPr>
            <w:tcW w:w="483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DCFCFF6" w14:textId="77777777" w:rsidR="00B82489" w:rsidRDefault="00B82489" w:rsidP="00FF0B0A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B82489" w14:paraId="6A6AF1C8" w14:textId="77777777" w:rsidTr="00FF0B0A">
        <w:tc>
          <w:tcPr>
            <w:tcW w:w="482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vAlign w:val="center"/>
          </w:tcPr>
          <w:p w14:paraId="76C89144" w14:textId="77777777" w:rsidR="00B82489" w:rsidRDefault="00B82489" w:rsidP="00FF0B0A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Typ/model/kod producenta</w:t>
            </w:r>
          </w:p>
        </w:tc>
        <w:tc>
          <w:tcPr>
            <w:tcW w:w="483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779E5A0" w14:textId="77777777" w:rsidR="00B82489" w:rsidRDefault="00B82489" w:rsidP="00FF0B0A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B82489" w14:paraId="2764E9CD" w14:textId="77777777" w:rsidTr="00FF0B0A">
        <w:tc>
          <w:tcPr>
            <w:tcW w:w="9659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  <w:vAlign w:val="center"/>
          </w:tcPr>
          <w:p w14:paraId="23CA6A83" w14:textId="5012548D" w:rsidR="00B82489" w:rsidRDefault="00B82489" w:rsidP="00FF0B0A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Materiał eksploatacyjny – </w:t>
            </w:r>
            <w:r w:rsidR="00BA0B07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 xml:space="preserve"> szt./pakiety</w:t>
            </w:r>
          </w:p>
        </w:tc>
      </w:tr>
      <w:tr w:rsidR="00B82489" w14:paraId="57E20CD3" w14:textId="77777777" w:rsidTr="00FF0B0A">
        <w:tc>
          <w:tcPr>
            <w:tcW w:w="15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vAlign w:val="center"/>
          </w:tcPr>
          <w:p w14:paraId="656A1884" w14:textId="77777777" w:rsidR="00B82489" w:rsidRDefault="00B82489" w:rsidP="00FF0B0A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parametr</w:t>
            </w:r>
          </w:p>
        </w:tc>
        <w:tc>
          <w:tcPr>
            <w:tcW w:w="49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vAlign w:val="center"/>
          </w:tcPr>
          <w:p w14:paraId="323B5EE3" w14:textId="77777777" w:rsidR="00B82489" w:rsidRDefault="00B82489" w:rsidP="00FF0B0A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minimalne wymagania</w:t>
            </w:r>
          </w:p>
        </w:tc>
        <w:tc>
          <w:tcPr>
            <w:tcW w:w="31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  <w:vAlign w:val="center"/>
          </w:tcPr>
          <w:p w14:paraId="2AB409A0" w14:textId="77777777" w:rsidR="00B82489" w:rsidRDefault="00B82489" w:rsidP="00FF0B0A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oferowane parametry</w:t>
            </w:r>
          </w:p>
        </w:tc>
      </w:tr>
      <w:tr w:rsidR="00B82489" w14:paraId="688DC7B8" w14:textId="77777777" w:rsidTr="00FF0B0A">
        <w:tc>
          <w:tcPr>
            <w:tcW w:w="15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612E25B" w14:textId="77777777" w:rsidR="00B82489" w:rsidRDefault="00B82489" w:rsidP="00FF0B0A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Wydajność</w:t>
            </w:r>
          </w:p>
        </w:tc>
        <w:tc>
          <w:tcPr>
            <w:tcW w:w="49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6D827F84" w14:textId="4C5C763A" w:rsidR="00B82489" w:rsidRDefault="00B82489" w:rsidP="00FF0B0A">
            <w:pPr>
              <w:widowControl w:val="0"/>
              <w:jc w:val="both"/>
              <w:rPr>
                <w:bCs/>
                <w:color w:val="FF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nie mniej niż </w:t>
            </w:r>
            <w:r w:rsidR="00BE21FD">
              <w:rPr>
                <w:bCs/>
                <w:sz w:val="22"/>
                <w:szCs w:val="22"/>
              </w:rPr>
              <w:t>2350</w:t>
            </w:r>
            <w:r>
              <w:rPr>
                <w:bCs/>
                <w:sz w:val="22"/>
                <w:szCs w:val="22"/>
              </w:rPr>
              <w:t xml:space="preserve"> str. </w:t>
            </w:r>
          </w:p>
        </w:tc>
        <w:tc>
          <w:tcPr>
            <w:tcW w:w="31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62EF94" w14:textId="77777777" w:rsidR="00B82489" w:rsidRDefault="00B82489" w:rsidP="00FF0B0A">
            <w:pPr>
              <w:widowControl w:val="0"/>
              <w:jc w:val="both"/>
              <w:rPr>
                <w:bCs/>
                <w:sz w:val="22"/>
                <w:szCs w:val="22"/>
              </w:rPr>
            </w:pPr>
          </w:p>
        </w:tc>
      </w:tr>
      <w:tr w:rsidR="00B82489" w14:paraId="711AB87F" w14:textId="77777777" w:rsidTr="00FF0B0A">
        <w:tc>
          <w:tcPr>
            <w:tcW w:w="15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233DE93" w14:textId="77777777" w:rsidR="00B82489" w:rsidRDefault="00B82489" w:rsidP="00FF0B0A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Wymagania podstawowe</w:t>
            </w:r>
          </w:p>
        </w:tc>
        <w:tc>
          <w:tcPr>
            <w:tcW w:w="49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0AFE4137" w14:textId="77777777" w:rsidR="00C77C24" w:rsidRDefault="00C77C24" w:rsidP="00C77C24">
            <w:pPr>
              <w:widowContro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Materiał eksploatacyjny ma być fabrycznie nowy, zapakowany i oznakowany, przeznaczony do urządzenia</w:t>
            </w:r>
            <w:r>
              <w:t xml:space="preserve"> </w:t>
            </w:r>
            <w:r w:rsidRPr="00C77C24">
              <w:rPr>
                <w:bCs/>
                <w:sz w:val="22"/>
                <w:szCs w:val="22"/>
              </w:rPr>
              <w:t>CANON i-SENSYS MF657Cdw</w:t>
            </w:r>
            <w:r>
              <w:rPr>
                <w:bCs/>
                <w:sz w:val="22"/>
                <w:szCs w:val="22"/>
              </w:rPr>
              <w:t xml:space="preserve"> posiadanego przez Zamawiającego, które będzie na gwarancji; </w:t>
            </w:r>
          </w:p>
          <w:p w14:paraId="5718A2B0" w14:textId="77777777" w:rsidR="00C77C24" w:rsidRDefault="00C77C24" w:rsidP="00C77C24">
            <w:pPr>
              <w:widowContro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 użytkowanie materiału przez </w:t>
            </w:r>
          </w:p>
          <w:p w14:paraId="67260D41" w14:textId="77777777" w:rsidR="00C77C24" w:rsidRDefault="00C77C24" w:rsidP="00C77C24">
            <w:pPr>
              <w:widowContro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Zamawiającego nie może naruszać warunków gwarancyjnych urządzenia, </w:t>
            </w:r>
          </w:p>
          <w:p w14:paraId="00E94E15" w14:textId="23CD1FC7" w:rsidR="00B82489" w:rsidRDefault="00C77C24" w:rsidP="00C77C24">
            <w:pPr>
              <w:widowContro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wkład ma być w pełni zgodny w zakresie norm i certyfikatów wymaganych przez producenta urządzenia </w:t>
            </w:r>
            <w:r>
              <w:rPr>
                <w:bCs/>
                <w:sz w:val="22"/>
                <w:szCs w:val="22"/>
              </w:rPr>
              <w:t>i nie powodujący pojawienia się komunikatu o błędzie, w przeciwnym wypadku Zamawiający będzie oczekiwał wymiany na nowy toner wolny od wad</w:t>
            </w:r>
          </w:p>
        </w:tc>
        <w:tc>
          <w:tcPr>
            <w:tcW w:w="31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652A76" w14:textId="77777777" w:rsidR="00B82489" w:rsidRDefault="00B82489" w:rsidP="00FF0B0A">
            <w:pPr>
              <w:widowControl w:val="0"/>
              <w:jc w:val="both"/>
              <w:rPr>
                <w:bCs/>
                <w:sz w:val="22"/>
                <w:szCs w:val="22"/>
              </w:rPr>
            </w:pPr>
          </w:p>
        </w:tc>
      </w:tr>
      <w:tr w:rsidR="00B82489" w14:paraId="7CE1E6C2" w14:textId="77777777" w:rsidTr="00FF0B0A">
        <w:tc>
          <w:tcPr>
            <w:tcW w:w="1529" w:type="dxa"/>
            <w:tcBorders>
              <w:left w:val="single" w:sz="2" w:space="0" w:color="000000"/>
              <w:bottom w:val="single" w:sz="2" w:space="0" w:color="000000"/>
            </w:tcBorders>
          </w:tcPr>
          <w:p w14:paraId="2924DE5B" w14:textId="77777777" w:rsidR="00B82489" w:rsidRDefault="00B82489" w:rsidP="00FF0B0A">
            <w:pPr>
              <w:widowControl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Inne</w:t>
            </w:r>
          </w:p>
        </w:tc>
        <w:tc>
          <w:tcPr>
            <w:tcW w:w="49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06730ED2" w14:textId="77777777" w:rsidR="00B82489" w:rsidRDefault="00B82489" w:rsidP="00FF0B0A">
            <w:pPr>
              <w:widowControl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Nie dopuszcza się materiałów regenerowanych</w:t>
            </w:r>
          </w:p>
        </w:tc>
        <w:tc>
          <w:tcPr>
            <w:tcW w:w="31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0C45E4" w14:textId="77777777" w:rsidR="00B82489" w:rsidRDefault="00B82489" w:rsidP="00FF0B0A">
            <w:pPr>
              <w:widowControl w:val="0"/>
              <w:jc w:val="both"/>
              <w:rPr>
                <w:bCs/>
                <w:sz w:val="22"/>
                <w:szCs w:val="22"/>
              </w:rPr>
            </w:pPr>
          </w:p>
        </w:tc>
      </w:tr>
      <w:tr w:rsidR="00B82489" w14:paraId="693132D0" w14:textId="77777777" w:rsidTr="00FF0B0A">
        <w:tc>
          <w:tcPr>
            <w:tcW w:w="1529" w:type="dxa"/>
            <w:tcBorders>
              <w:left w:val="single" w:sz="2" w:space="0" w:color="000000"/>
              <w:bottom w:val="single" w:sz="2" w:space="0" w:color="000000"/>
            </w:tcBorders>
          </w:tcPr>
          <w:p w14:paraId="015EA3C1" w14:textId="77777777" w:rsidR="00B82489" w:rsidRDefault="00B82489" w:rsidP="00FF0B0A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Gwarancja</w:t>
            </w:r>
          </w:p>
        </w:tc>
        <w:tc>
          <w:tcPr>
            <w:tcW w:w="49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26BCDF95" w14:textId="77777777" w:rsidR="00B82489" w:rsidRDefault="00B82489" w:rsidP="00FF0B0A">
            <w:pPr>
              <w:widowControl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 miesięcy lub więcej</w:t>
            </w:r>
          </w:p>
        </w:tc>
        <w:tc>
          <w:tcPr>
            <w:tcW w:w="31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DA2103" w14:textId="77777777" w:rsidR="00B82489" w:rsidRDefault="00B82489" w:rsidP="00FF0B0A">
            <w:pPr>
              <w:widowControl w:val="0"/>
              <w:jc w:val="both"/>
              <w:rPr>
                <w:bCs/>
                <w:sz w:val="22"/>
                <w:szCs w:val="22"/>
              </w:rPr>
            </w:pPr>
          </w:p>
        </w:tc>
      </w:tr>
    </w:tbl>
    <w:p w14:paraId="6420F976" w14:textId="77777777" w:rsidR="00B82489" w:rsidRDefault="00B82489" w:rsidP="00B82489">
      <w:pPr>
        <w:jc w:val="both"/>
        <w:rPr>
          <w:bCs/>
          <w:sz w:val="22"/>
          <w:szCs w:val="22"/>
        </w:rPr>
      </w:pPr>
    </w:p>
    <w:p w14:paraId="600F1229" w14:textId="381B5A47" w:rsidR="00B82489" w:rsidRDefault="00B82489" w:rsidP="00B82489">
      <w:pPr>
        <w:ind w:left="284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Zadanie </w:t>
      </w:r>
      <w:r w:rsidR="00C77C24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 xml:space="preserve">. Materiał eksploatacyjny (wkład z żółtym materiałem ) </w:t>
      </w:r>
      <w:r w:rsidR="00C77C24">
        <w:rPr>
          <w:b/>
          <w:bCs/>
          <w:sz w:val="22"/>
          <w:szCs w:val="22"/>
        </w:rPr>
        <w:t>do urządzenie posiadanego przez Zamawiającego</w:t>
      </w:r>
    </w:p>
    <w:p w14:paraId="3D38971F" w14:textId="77777777" w:rsidR="00B82489" w:rsidRDefault="00B82489" w:rsidP="00B82489">
      <w:pPr>
        <w:pStyle w:val="Akapitzlist"/>
        <w:ind w:left="284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14:paraId="3F0A4D23" w14:textId="77777777" w:rsidR="00B82489" w:rsidRDefault="00B82489" w:rsidP="00B82489">
      <w:pPr>
        <w:pStyle w:val="Akapitzlist"/>
        <w:ind w:left="284"/>
        <w:jc w:val="both"/>
        <w:rPr>
          <w:bCs/>
          <w:sz w:val="22"/>
          <w:szCs w:val="22"/>
        </w:rPr>
      </w:pPr>
    </w:p>
    <w:tbl>
      <w:tblPr>
        <w:tblW w:w="9659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387"/>
        <w:gridCol w:w="3441"/>
        <w:gridCol w:w="1661"/>
        <w:gridCol w:w="3170"/>
      </w:tblGrid>
      <w:tr w:rsidR="00B82489" w14:paraId="68A11B07" w14:textId="77777777" w:rsidTr="00FF0B0A">
        <w:tc>
          <w:tcPr>
            <w:tcW w:w="4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C000"/>
            <w:vAlign w:val="center"/>
          </w:tcPr>
          <w:p w14:paraId="093E1F7F" w14:textId="77777777" w:rsidR="00B82489" w:rsidRDefault="00B82489" w:rsidP="00FF0B0A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Nazwa oferowanego materiału</w:t>
            </w:r>
          </w:p>
        </w:tc>
        <w:tc>
          <w:tcPr>
            <w:tcW w:w="48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F4AEE34" w14:textId="77777777" w:rsidR="00B82489" w:rsidRDefault="00B82489" w:rsidP="00FF0B0A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B82489" w14:paraId="17871A11" w14:textId="77777777" w:rsidTr="00FF0B0A">
        <w:tc>
          <w:tcPr>
            <w:tcW w:w="482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vAlign w:val="center"/>
          </w:tcPr>
          <w:p w14:paraId="0796C918" w14:textId="77777777" w:rsidR="00B82489" w:rsidRDefault="00B82489" w:rsidP="00FF0B0A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Producent</w:t>
            </w:r>
          </w:p>
        </w:tc>
        <w:tc>
          <w:tcPr>
            <w:tcW w:w="483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EAD4043" w14:textId="77777777" w:rsidR="00B82489" w:rsidRDefault="00B82489" w:rsidP="00FF0B0A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B82489" w14:paraId="1CC09521" w14:textId="77777777" w:rsidTr="00FF0B0A">
        <w:tc>
          <w:tcPr>
            <w:tcW w:w="482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vAlign w:val="center"/>
          </w:tcPr>
          <w:p w14:paraId="34FFBBD8" w14:textId="77777777" w:rsidR="00B82489" w:rsidRDefault="00B82489" w:rsidP="00FF0B0A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Typ/model/kod producenta</w:t>
            </w:r>
          </w:p>
        </w:tc>
        <w:tc>
          <w:tcPr>
            <w:tcW w:w="483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1D613C0" w14:textId="77777777" w:rsidR="00B82489" w:rsidRDefault="00B82489" w:rsidP="00FF0B0A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B82489" w14:paraId="7B60F338" w14:textId="77777777" w:rsidTr="00FF0B0A">
        <w:tc>
          <w:tcPr>
            <w:tcW w:w="9659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  <w:vAlign w:val="center"/>
          </w:tcPr>
          <w:p w14:paraId="2325C771" w14:textId="3757DF92" w:rsidR="00B82489" w:rsidRDefault="00B82489" w:rsidP="00FF0B0A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Materiał eksploatacyjny – </w:t>
            </w:r>
            <w:r w:rsidR="00BA0B07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 xml:space="preserve"> szt./pakiety</w:t>
            </w:r>
          </w:p>
        </w:tc>
      </w:tr>
      <w:tr w:rsidR="00B82489" w14:paraId="4AB44EBD" w14:textId="77777777" w:rsidTr="00FF0B0A">
        <w:tc>
          <w:tcPr>
            <w:tcW w:w="13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vAlign w:val="center"/>
          </w:tcPr>
          <w:p w14:paraId="515F9BE3" w14:textId="77777777" w:rsidR="00B82489" w:rsidRDefault="00B82489" w:rsidP="00FF0B0A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parametr</w:t>
            </w:r>
          </w:p>
        </w:tc>
        <w:tc>
          <w:tcPr>
            <w:tcW w:w="510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vAlign w:val="center"/>
          </w:tcPr>
          <w:p w14:paraId="5BEC26B5" w14:textId="77777777" w:rsidR="00B82489" w:rsidRDefault="00B82489" w:rsidP="00FF0B0A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minimalne wymagania</w:t>
            </w:r>
          </w:p>
        </w:tc>
        <w:tc>
          <w:tcPr>
            <w:tcW w:w="31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  <w:vAlign w:val="center"/>
          </w:tcPr>
          <w:p w14:paraId="0D95E664" w14:textId="77777777" w:rsidR="00B82489" w:rsidRDefault="00B82489" w:rsidP="00FF0B0A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oferowane parametry</w:t>
            </w:r>
          </w:p>
        </w:tc>
      </w:tr>
      <w:tr w:rsidR="00B82489" w14:paraId="6D16DE43" w14:textId="77777777" w:rsidTr="00FF0B0A">
        <w:tc>
          <w:tcPr>
            <w:tcW w:w="1387" w:type="dxa"/>
            <w:tcBorders>
              <w:left w:val="single" w:sz="2" w:space="0" w:color="000000"/>
              <w:bottom w:val="single" w:sz="2" w:space="0" w:color="000000"/>
            </w:tcBorders>
          </w:tcPr>
          <w:p w14:paraId="023D7C49" w14:textId="77777777" w:rsidR="00B82489" w:rsidRDefault="00B82489" w:rsidP="00FF0B0A">
            <w:pPr>
              <w:widowControl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Wydajność</w:t>
            </w:r>
          </w:p>
        </w:tc>
        <w:tc>
          <w:tcPr>
            <w:tcW w:w="510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0BD5A4E9" w14:textId="60558858" w:rsidR="00B82489" w:rsidRDefault="00B82489" w:rsidP="00FF0B0A">
            <w:pPr>
              <w:widowControl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nie mniej niż </w:t>
            </w:r>
            <w:r w:rsidR="00BE21FD">
              <w:rPr>
                <w:bCs/>
                <w:sz w:val="22"/>
                <w:szCs w:val="22"/>
              </w:rPr>
              <w:t>2350</w:t>
            </w:r>
            <w:r>
              <w:rPr>
                <w:bCs/>
                <w:sz w:val="22"/>
                <w:szCs w:val="22"/>
              </w:rPr>
              <w:t xml:space="preserve"> str. </w:t>
            </w:r>
          </w:p>
        </w:tc>
        <w:tc>
          <w:tcPr>
            <w:tcW w:w="31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242E74" w14:textId="77777777" w:rsidR="00B82489" w:rsidRDefault="00B82489" w:rsidP="00FF0B0A">
            <w:pPr>
              <w:widowControl w:val="0"/>
              <w:jc w:val="both"/>
              <w:rPr>
                <w:bCs/>
                <w:sz w:val="22"/>
                <w:szCs w:val="22"/>
              </w:rPr>
            </w:pPr>
          </w:p>
        </w:tc>
      </w:tr>
      <w:tr w:rsidR="00B82489" w14:paraId="5D5E02F8" w14:textId="77777777" w:rsidTr="00FF0B0A">
        <w:tc>
          <w:tcPr>
            <w:tcW w:w="1387" w:type="dxa"/>
            <w:tcBorders>
              <w:left w:val="single" w:sz="2" w:space="0" w:color="000000"/>
              <w:bottom w:val="single" w:sz="2" w:space="0" w:color="000000"/>
            </w:tcBorders>
          </w:tcPr>
          <w:p w14:paraId="2159A1E5" w14:textId="77777777" w:rsidR="00B82489" w:rsidRDefault="00B82489" w:rsidP="00FF0B0A">
            <w:pPr>
              <w:widowControl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Wymagania podstawowe</w:t>
            </w:r>
          </w:p>
        </w:tc>
        <w:tc>
          <w:tcPr>
            <w:tcW w:w="510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1B74D4D9" w14:textId="77777777" w:rsidR="00C77C24" w:rsidRDefault="00C77C24" w:rsidP="00C77C24">
            <w:pPr>
              <w:widowContro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Materiał eksploatacyjny ma być fabrycznie nowy, zapakowany i oznakowany, przeznaczony do urządzenia</w:t>
            </w:r>
            <w:r>
              <w:t xml:space="preserve"> </w:t>
            </w:r>
            <w:r w:rsidRPr="00C77C24">
              <w:rPr>
                <w:bCs/>
                <w:sz w:val="22"/>
                <w:szCs w:val="22"/>
              </w:rPr>
              <w:t>CANON i-SENSYS MF657Cdw</w:t>
            </w:r>
            <w:r>
              <w:rPr>
                <w:bCs/>
                <w:sz w:val="22"/>
                <w:szCs w:val="22"/>
              </w:rPr>
              <w:t xml:space="preserve"> posiadanego przez Zamawiającego, które będzie na gwarancji; </w:t>
            </w:r>
          </w:p>
          <w:p w14:paraId="6C16540F" w14:textId="77777777" w:rsidR="00C77C24" w:rsidRDefault="00C77C24" w:rsidP="00C77C24">
            <w:pPr>
              <w:widowContro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 użytkowanie materiału przez </w:t>
            </w:r>
          </w:p>
          <w:p w14:paraId="2FA3AB60" w14:textId="77777777" w:rsidR="00C77C24" w:rsidRDefault="00C77C24" w:rsidP="00C77C24">
            <w:pPr>
              <w:widowContro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Zamawiającego nie może naruszać warunków gwarancyjnych urządzenia, </w:t>
            </w:r>
          </w:p>
          <w:p w14:paraId="01470CB8" w14:textId="0F48DBBB" w:rsidR="00B82489" w:rsidRDefault="00C77C24" w:rsidP="00C77C24">
            <w:pPr>
              <w:widowContro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wkład ma być w pełni zgodny w zakresie norm i certyfikatów wymaganych przez producenta urządzenia i nie powodujący pojawienia się komunikatu o błędzie, w przeciwnym wypadku Zamawiający będzie oczekiwał wymiany na nowy toner wolny od wad </w:t>
            </w:r>
          </w:p>
        </w:tc>
        <w:tc>
          <w:tcPr>
            <w:tcW w:w="31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BFAD09" w14:textId="77777777" w:rsidR="00B82489" w:rsidRDefault="00B82489" w:rsidP="00FF0B0A">
            <w:pPr>
              <w:widowControl w:val="0"/>
              <w:jc w:val="both"/>
              <w:rPr>
                <w:bCs/>
                <w:sz w:val="22"/>
                <w:szCs w:val="22"/>
              </w:rPr>
            </w:pPr>
          </w:p>
        </w:tc>
      </w:tr>
      <w:tr w:rsidR="00B82489" w14:paraId="3CF97476" w14:textId="77777777" w:rsidTr="00FF0B0A">
        <w:tc>
          <w:tcPr>
            <w:tcW w:w="1387" w:type="dxa"/>
            <w:tcBorders>
              <w:left w:val="single" w:sz="2" w:space="0" w:color="000000"/>
              <w:bottom w:val="single" w:sz="2" w:space="0" w:color="000000"/>
            </w:tcBorders>
          </w:tcPr>
          <w:p w14:paraId="7AA4BB1F" w14:textId="77777777" w:rsidR="00B82489" w:rsidRDefault="00B82489" w:rsidP="00FF0B0A">
            <w:pPr>
              <w:widowControl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Inne</w:t>
            </w:r>
          </w:p>
        </w:tc>
        <w:tc>
          <w:tcPr>
            <w:tcW w:w="510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1CAB8050" w14:textId="77777777" w:rsidR="00B82489" w:rsidRDefault="00B82489" w:rsidP="00FF0B0A">
            <w:pPr>
              <w:widowControl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Nie dopuszcza się materiałów regenerowanych</w:t>
            </w:r>
          </w:p>
        </w:tc>
        <w:tc>
          <w:tcPr>
            <w:tcW w:w="31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662DD6" w14:textId="77777777" w:rsidR="00B82489" w:rsidRDefault="00B82489" w:rsidP="00FF0B0A">
            <w:pPr>
              <w:widowControl w:val="0"/>
              <w:jc w:val="both"/>
              <w:rPr>
                <w:bCs/>
                <w:sz w:val="22"/>
                <w:szCs w:val="22"/>
              </w:rPr>
            </w:pPr>
          </w:p>
        </w:tc>
      </w:tr>
      <w:tr w:rsidR="00B82489" w14:paraId="199F748A" w14:textId="77777777" w:rsidTr="00FF0B0A">
        <w:tc>
          <w:tcPr>
            <w:tcW w:w="1387" w:type="dxa"/>
            <w:tcBorders>
              <w:left w:val="single" w:sz="2" w:space="0" w:color="000000"/>
              <w:bottom w:val="single" w:sz="2" w:space="0" w:color="000000"/>
            </w:tcBorders>
          </w:tcPr>
          <w:p w14:paraId="48F5A750" w14:textId="77777777" w:rsidR="00B82489" w:rsidRDefault="00B82489" w:rsidP="00FF0B0A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Gwarancja</w:t>
            </w:r>
          </w:p>
        </w:tc>
        <w:tc>
          <w:tcPr>
            <w:tcW w:w="510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132076BE" w14:textId="77777777" w:rsidR="00B82489" w:rsidRDefault="00B82489" w:rsidP="00FF0B0A">
            <w:pPr>
              <w:widowControl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 miesięcy lub więcej</w:t>
            </w:r>
          </w:p>
        </w:tc>
        <w:tc>
          <w:tcPr>
            <w:tcW w:w="31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77FFDC" w14:textId="77777777" w:rsidR="00B82489" w:rsidRDefault="00B82489" w:rsidP="00FF0B0A">
            <w:pPr>
              <w:widowControl w:val="0"/>
              <w:jc w:val="both"/>
              <w:rPr>
                <w:bCs/>
                <w:sz w:val="22"/>
                <w:szCs w:val="22"/>
              </w:rPr>
            </w:pPr>
          </w:p>
        </w:tc>
      </w:tr>
    </w:tbl>
    <w:p w14:paraId="57549ED3" w14:textId="77777777" w:rsidR="00B82489" w:rsidRDefault="00B82489" w:rsidP="00B82489">
      <w:pPr>
        <w:jc w:val="both"/>
        <w:rPr>
          <w:bCs/>
          <w:sz w:val="22"/>
          <w:szCs w:val="22"/>
        </w:rPr>
      </w:pPr>
    </w:p>
    <w:p w14:paraId="645DE7A1" w14:textId="77777777" w:rsidR="00B82489" w:rsidRDefault="00B82489" w:rsidP="00B82489">
      <w:pPr>
        <w:jc w:val="both"/>
        <w:rPr>
          <w:bCs/>
          <w:sz w:val="22"/>
          <w:szCs w:val="22"/>
        </w:rPr>
      </w:pPr>
    </w:p>
    <w:p w14:paraId="018C09AC" w14:textId="719C0298" w:rsidR="00B82489" w:rsidRDefault="00B82489" w:rsidP="00B82489">
      <w:pPr>
        <w:ind w:left="284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Zadanie </w:t>
      </w:r>
      <w:r w:rsidR="00C77C24">
        <w:rPr>
          <w:b/>
          <w:bCs/>
          <w:sz w:val="22"/>
          <w:szCs w:val="22"/>
        </w:rPr>
        <w:t>4</w:t>
      </w:r>
      <w:r>
        <w:rPr>
          <w:b/>
          <w:bCs/>
          <w:sz w:val="22"/>
          <w:szCs w:val="22"/>
        </w:rPr>
        <w:t xml:space="preserve">. Materiał eksploatacyjny (wkład z purpurowym materiałem ) do </w:t>
      </w:r>
      <w:r w:rsidR="00C77C24">
        <w:rPr>
          <w:b/>
          <w:bCs/>
          <w:sz w:val="22"/>
          <w:szCs w:val="22"/>
        </w:rPr>
        <w:t>urządzenie posiadanego przez Zamawiającego</w:t>
      </w:r>
    </w:p>
    <w:p w14:paraId="745BBA76" w14:textId="77777777" w:rsidR="00B82489" w:rsidRDefault="00B82489" w:rsidP="00B82489">
      <w:pPr>
        <w:pStyle w:val="Akapitzlist"/>
        <w:ind w:left="284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14:paraId="7E0D3CCC" w14:textId="77777777" w:rsidR="00B82489" w:rsidRDefault="00B82489" w:rsidP="00B82489">
      <w:pPr>
        <w:pStyle w:val="Akapitzlist"/>
        <w:ind w:left="284"/>
        <w:jc w:val="both"/>
        <w:rPr>
          <w:bCs/>
          <w:sz w:val="22"/>
          <w:szCs w:val="22"/>
        </w:rPr>
      </w:pPr>
    </w:p>
    <w:tbl>
      <w:tblPr>
        <w:tblW w:w="9659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387"/>
        <w:gridCol w:w="3441"/>
        <w:gridCol w:w="1661"/>
        <w:gridCol w:w="3170"/>
      </w:tblGrid>
      <w:tr w:rsidR="00B82489" w14:paraId="3B7C486D" w14:textId="77777777" w:rsidTr="00FF0B0A">
        <w:tc>
          <w:tcPr>
            <w:tcW w:w="4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C000"/>
            <w:vAlign w:val="center"/>
          </w:tcPr>
          <w:p w14:paraId="5CE2541F" w14:textId="77777777" w:rsidR="00B82489" w:rsidRDefault="00B82489" w:rsidP="00FF0B0A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Nazwa oferowanego materiału</w:t>
            </w:r>
          </w:p>
        </w:tc>
        <w:tc>
          <w:tcPr>
            <w:tcW w:w="48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1C20665" w14:textId="77777777" w:rsidR="00B82489" w:rsidRDefault="00B82489" w:rsidP="00FF0B0A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B82489" w14:paraId="6F6A24F0" w14:textId="77777777" w:rsidTr="00FF0B0A">
        <w:tc>
          <w:tcPr>
            <w:tcW w:w="482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vAlign w:val="center"/>
          </w:tcPr>
          <w:p w14:paraId="29F361A1" w14:textId="77777777" w:rsidR="00B82489" w:rsidRDefault="00B82489" w:rsidP="00FF0B0A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Producent</w:t>
            </w:r>
          </w:p>
        </w:tc>
        <w:tc>
          <w:tcPr>
            <w:tcW w:w="483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8F523C5" w14:textId="77777777" w:rsidR="00B82489" w:rsidRDefault="00B82489" w:rsidP="00FF0B0A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B82489" w14:paraId="2A96FCBB" w14:textId="77777777" w:rsidTr="00FF0B0A">
        <w:tc>
          <w:tcPr>
            <w:tcW w:w="482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vAlign w:val="center"/>
          </w:tcPr>
          <w:p w14:paraId="56180C70" w14:textId="77777777" w:rsidR="00B82489" w:rsidRDefault="00B82489" w:rsidP="00FF0B0A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Typ/model/kod producenta</w:t>
            </w:r>
          </w:p>
        </w:tc>
        <w:tc>
          <w:tcPr>
            <w:tcW w:w="483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3A20B43" w14:textId="77777777" w:rsidR="00B82489" w:rsidRDefault="00B82489" w:rsidP="00FF0B0A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B82489" w14:paraId="7522EEB4" w14:textId="77777777" w:rsidTr="00FF0B0A">
        <w:tc>
          <w:tcPr>
            <w:tcW w:w="9659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  <w:vAlign w:val="center"/>
          </w:tcPr>
          <w:p w14:paraId="7D6A6147" w14:textId="5837D7DD" w:rsidR="00B82489" w:rsidRDefault="00B82489" w:rsidP="00FF0B0A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Materiał eksploatacyjny – </w:t>
            </w:r>
            <w:r w:rsidR="00BA0B07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 xml:space="preserve"> szt./pakiety</w:t>
            </w:r>
          </w:p>
        </w:tc>
      </w:tr>
      <w:tr w:rsidR="00B82489" w14:paraId="038D96B5" w14:textId="77777777" w:rsidTr="00FF0B0A">
        <w:tc>
          <w:tcPr>
            <w:tcW w:w="13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vAlign w:val="center"/>
          </w:tcPr>
          <w:p w14:paraId="582C70CA" w14:textId="77777777" w:rsidR="00B82489" w:rsidRDefault="00B82489" w:rsidP="00FF0B0A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parametr</w:t>
            </w:r>
          </w:p>
        </w:tc>
        <w:tc>
          <w:tcPr>
            <w:tcW w:w="510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vAlign w:val="center"/>
          </w:tcPr>
          <w:p w14:paraId="3BEFE9E6" w14:textId="77777777" w:rsidR="00B82489" w:rsidRDefault="00B82489" w:rsidP="00FF0B0A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minimalne wymagania</w:t>
            </w:r>
          </w:p>
        </w:tc>
        <w:tc>
          <w:tcPr>
            <w:tcW w:w="31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  <w:vAlign w:val="center"/>
          </w:tcPr>
          <w:p w14:paraId="7DECE156" w14:textId="77777777" w:rsidR="00B82489" w:rsidRDefault="00B82489" w:rsidP="00FF0B0A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oferowane parametry</w:t>
            </w:r>
          </w:p>
        </w:tc>
      </w:tr>
      <w:tr w:rsidR="00B82489" w14:paraId="1F611C01" w14:textId="77777777" w:rsidTr="00FF0B0A">
        <w:tc>
          <w:tcPr>
            <w:tcW w:w="1387" w:type="dxa"/>
            <w:tcBorders>
              <w:left w:val="single" w:sz="2" w:space="0" w:color="000000"/>
              <w:bottom w:val="single" w:sz="2" w:space="0" w:color="000000"/>
            </w:tcBorders>
          </w:tcPr>
          <w:p w14:paraId="69DB57F9" w14:textId="77777777" w:rsidR="00B82489" w:rsidRDefault="00B82489" w:rsidP="00FF0B0A">
            <w:pPr>
              <w:widowControl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Wydajność</w:t>
            </w:r>
          </w:p>
        </w:tc>
        <w:tc>
          <w:tcPr>
            <w:tcW w:w="510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1ECACA78" w14:textId="6D1CD5B9" w:rsidR="00B82489" w:rsidRDefault="00B82489" w:rsidP="00FF0B0A">
            <w:pPr>
              <w:widowControl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nie mniej niż </w:t>
            </w:r>
            <w:r w:rsidR="00BE21FD">
              <w:rPr>
                <w:bCs/>
                <w:sz w:val="22"/>
                <w:szCs w:val="22"/>
              </w:rPr>
              <w:t>2350</w:t>
            </w:r>
            <w:r>
              <w:rPr>
                <w:bCs/>
                <w:sz w:val="22"/>
                <w:szCs w:val="22"/>
              </w:rPr>
              <w:t xml:space="preserve"> str. </w:t>
            </w:r>
          </w:p>
        </w:tc>
        <w:tc>
          <w:tcPr>
            <w:tcW w:w="31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C61D5B" w14:textId="77777777" w:rsidR="00B82489" w:rsidRDefault="00B82489" w:rsidP="00FF0B0A">
            <w:pPr>
              <w:widowControl w:val="0"/>
              <w:jc w:val="both"/>
              <w:rPr>
                <w:bCs/>
                <w:sz w:val="22"/>
                <w:szCs w:val="22"/>
              </w:rPr>
            </w:pPr>
          </w:p>
        </w:tc>
      </w:tr>
      <w:tr w:rsidR="00B82489" w14:paraId="25C7E797" w14:textId="77777777" w:rsidTr="00FF0B0A">
        <w:tc>
          <w:tcPr>
            <w:tcW w:w="1387" w:type="dxa"/>
            <w:tcBorders>
              <w:left w:val="single" w:sz="2" w:space="0" w:color="000000"/>
              <w:bottom w:val="single" w:sz="2" w:space="0" w:color="000000"/>
            </w:tcBorders>
          </w:tcPr>
          <w:p w14:paraId="6B7C1413" w14:textId="77777777" w:rsidR="00B82489" w:rsidRDefault="00B82489" w:rsidP="00FF0B0A">
            <w:pPr>
              <w:widowControl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Wymagania podstawowe</w:t>
            </w:r>
          </w:p>
        </w:tc>
        <w:tc>
          <w:tcPr>
            <w:tcW w:w="510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0D906E0F" w14:textId="77777777" w:rsidR="00C77C24" w:rsidRDefault="00C77C24" w:rsidP="00C77C24">
            <w:pPr>
              <w:widowContro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Materiał eksploatacyjny ma być fabrycznie nowy, zapakowany i oznakowany, przeznaczony do urządzenia</w:t>
            </w:r>
            <w:r>
              <w:t xml:space="preserve"> </w:t>
            </w:r>
            <w:r w:rsidRPr="00C77C24">
              <w:rPr>
                <w:bCs/>
                <w:sz w:val="22"/>
                <w:szCs w:val="22"/>
              </w:rPr>
              <w:t>CANON i-SENSYS MF657Cdw</w:t>
            </w:r>
            <w:r>
              <w:rPr>
                <w:bCs/>
                <w:sz w:val="22"/>
                <w:szCs w:val="22"/>
              </w:rPr>
              <w:t xml:space="preserve"> posiadanego przez Zamawiającego, które będzie na gwarancji; </w:t>
            </w:r>
          </w:p>
          <w:p w14:paraId="78DAF7AF" w14:textId="77777777" w:rsidR="00C77C24" w:rsidRDefault="00C77C24" w:rsidP="00C77C24">
            <w:pPr>
              <w:widowContro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 użytkowanie materiału przez </w:t>
            </w:r>
          </w:p>
          <w:p w14:paraId="035CE44C" w14:textId="77777777" w:rsidR="00C77C24" w:rsidRDefault="00C77C24" w:rsidP="00C77C24">
            <w:pPr>
              <w:widowContro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Zamawiającego nie może naruszać warunków gwarancyjnych urządzenia, </w:t>
            </w:r>
          </w:p>
          <w:p w14:paraId="00AE6C57" w14:textId="31C546E3" w:rsidR="00B82489" w:rsidRDefault="00C77C24" w:rsidP="00C77C24">
            <w:pPr>
              <w:widowContro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wkład ma być w pełni zgodny w zakresie norm i certyfikatów wymaganych przez producenta urządzenia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i nie powodujący pojawienia się komunikatu o błędzie, w przeciwnym wypadku Zamawiający będzie oczekiwał wymiany na nowy toner wolny od wad  </w:t>
            </w:r>
          </w:p>
        </w:tc>
        <w:tc>
          <w:tcPr>
            <w:tcW w:w="31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7EE946" w14:textId="77777777" w:rsidR="00B82489" w:rsidRDefault="00B82489" w:rsidP="00FF0B0A">
            <w:pPr>
              <w:widowControl w:val="0"/>
              <w:jc w:val="both"/>
              <w:rPr>
                <w:bCs/>
                <w:sz w:val="22"/>
                <w:szCs w:val="22"/>
              </w:rPr>
            </w:pPr>
          </w:p>
        </w:tc>
      </w:tr>
      <w:tr w:rsidR="00B82489" w14:paraId="656CCEAC" w14:textId="77777777" w:rsidTr="00FF0B0A">
        <w:tc>
          <w:tcPr>
            <w:tcW w:w="1387" w:type="dxa"/>
            <w:tcBorders>
              <w:left w:val="single" w:sz="2" w:space="0" w:color="000000"/>
              <w:bottom w:val="single" w:sz="2" w:space="0" w:color="000000"/>
            </w:tcBorders>
          </w:tcPr>
          <w:p w14:paraId="010C63E6" w14:textId="77777777" w:rsidR="00B82489" w:rsidRDefault="00B82489" w:rsidP="00FF0B0A">
            <w:pPr>
              <w:widowControl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Inne</w:t>
            </w:r>
          </w:p>
        </w:tc>
        <w:tc>
          <w:tcPr>
            <w:tcW w:w="510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53613270" w14:textId="77777777" w:rsidR="00B82489" w:rsidRDefault="00B82489" w:rsidP="00FF0B0A">
            <w:pPr>
              <w:widowControl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Nie dopuszcza się materiałów regenerowanych</w:t>
            </w:r>
          </w:p>
        </w:tc>
        <w:tc>
          <w:tcPr>
            <w:tcW w:w="31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D8E242" w14:textId="77777777" w:rsidR="00B82489" w:rsidRDefault="00B82489" w:rsidP="00FF0B0A">
            <w:pPr>
              <w:widowControl w:val="0"/>
              <w:jc w:val="both"/>
              <w:rPr>
                <w:bCs/>
                <w:sz w:val="22"/>
                <w:szCs w:val="22"/>
              </w:rPr>
            </w:pPr>
          </w:p>
        </w:tc>
      </w:tr>
      <w:tr w:rsidR="00B82489" w14:paraId="0AFEF450" w14:textId="77777777" w:rsidTr="00FF0B0A">
        <w:tc>
          <w:tcPr>
            <w:tcW w:w="1387" w:type="dxa"/>
            <w:tcBorders>
              <w:left w:val="single" w:sz="2" w:space="0" w:color="000000"/>
              <w:bottom w:val="single" w:sz="2" w:space="0" w:color="000000"/>
            </w:tcBorders>
          </w:tcPr>
          <w:p w14:paraId="1A418E61" w14:textId="77777777" w:rsidR="00B82489" w:rsidRDefault="00B82489" w:rsidP="00FF0B0A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Gwarancja</w:t>
            </w:r>
          </w:p>
        </w:tc>
        <w:tc>
          <w:tcPr>
            <w:tcW w:w="510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5FFFD64F" w14:textId="77777777" w:rsidR="00B82489" w:rsidRDefault="00B82489" w:rsidP="00FF0B0A">
            <w:pPr>
              <w:widowControl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 miesięcy lub więcej</w:t>
            </w:r>
          </w:p>
        </w:tc>
        <w:tc>
          <w:tcPr>
            <w:tcW w:w="31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CD81F1" w14:textId="77777777" w:rsidR="00B82489" w:rsidRDefault="00B82489" w:rsidP="00FF0B0A">
            <w:pPr>
              <w:widowControl w:val="0"/>
              <w:jc w:val="both"/>
              <w:rPr>
                <w:bCs/>
                <w:sz w:val="22"/>
                <w:szCs w:val="22"/>
              </w:rPr>
            </w:pPr>
          </w:p>
        </w:tc>
      </w:tr>
    </w:tbl>
    <w:p w14:paraId="6C290AB7" w14:textId="77777777" w:rsidR="00B82489" w:rsidRDefault="00B82489" w:rsidP="00B82489">
      <w:pPr>
        <w:jc w:val="both"/>
        <w:rPr>
          <w:bCs/>
          <w:sz w:val="22"/>
          <w:szCs w:val="22"/>
        </w:rPr>
      </w:pPr>
    </w:p>
    <w:p w14:paraId="7D8CF701" w14:textId="77777777" w:rsidR="00B82489" w:rsidRDefault="00B82489" w:rsidP="00B82489">
      <w:pPr>
        <w:jc w:val="both"/>
        <w:rPr>
          <w:bCs/>
          <w:sz w:val="22"/>
          <w:szCs w:val="22"/>
        </w:rPr>
      </w:pPr>
    </w:p>
    <w:p w14:paraId="23ECCA31" w14:textId="77777777" w:rsidR="00B82489" w:rsidRDefault="00B82489" w:rsidP="00B82489">
      <w:pPr>
        <w:jc w:val="both"/>
        <w:rPr>
          <w:bCs/>
          <w:sz w:val="22"/>
          <w:szCs w:val="22"/>
        </w:rPr>
      </w:pPr>
    </w:p>
    <w:p w14:paraId="4E1571C6" w14:textId="77777777" w:rsidR="00B82489" w:rsidRDefault="00B82489" w:rsidP="00B82489">
      <w:pPr>
        <w:jc w:val="both"/>
      </w:pPr>
    </w:p>
    <w:sectPr w:rsidR="00B82489">
      <w:pgSz w:w="11906" w:h="16838"/>
      <w:pgMar w:top="720" w:right="720" w:bottom="720" w:left="720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047"/>
    <w:rsid w:val="00520882"/>
    <w:rsid w:val="00872047"/>
    <w:rsid w:val="00B12D4B"/>
    <w:rsid w:val="00B82489"/>
    <w:rsid w:val="00BA0B07"/>
    <w:rsid w:val="00BE21FD"/>
    <w:rsid w:val="00C7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616F5"/>
  <w15:docId w15:val="{18DA81A2-E492-4BCC-8C8B-3B99D3BC7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24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2489"/>
    <w:pPr>
      <w:ind w:left="720"/>
      <w:contextualSpacing/>
    </w:pPr>
  </w:style>
  <w:style w:type="table" w:styleId="Tabela-Siatka">
    <w:name w:val="Table Grid"/>
    <w:basedOn w:val="Standardowy"/>
    <w:uiPriority w:val="59"/>
    <w:rsid w:val="00B82489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Lis</dc:creator>
  <cp:keywords/>
  <dc:description/>
  <cp:lastModifiedBy>Rafał Lis</cp:lastModifiedBy>
  <cp:revision>2</cp:revision>
  <dcterms:created xsi:type="dcterms:W3CDTF">2024-06-13T12:57:00Z</dcterms:created>
  <dcterms:modified xsi:type="dcterms:W3CDTF">2024-06-13T12:57:00Z</dcterms:modified>
</cp:coreProperties>
</file>