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C6BB8" w:rsidRPr="00217085" w14:paraId="50CEA23A" w14:textId="77777777" w:rsidTr="00A00AC0">
        <w:trPr>
          <w:trHeight w:hRule="exact" w:val="1809"/>
        </w:trPr>
        <w:tc>
          <w:tcPr>
            <w:tcW w:w="6729" w:type="dxa"/>
            <w:vAlign w:val="center"/>
          </w:tcPr>
          <w:p w14:paraId="4E359BEB" w14:textId="77777777" w:rsidR="002C6BB8" w:rsidRPr="002C6BB8" w:rsidRDefault="002C6BB8" w:rsidP="002C6BB8">
            <w:pPr>
              <w:pStyle w:val="Nagwek"/>
              <w:spacing w:line="240" w:lineRule="auto"/>
              <w:rPr>
                <w:rFonts w:ascii="Times New Roman" w:hAnsi="Times New Roman"/>
                <w:sz w:val="20"/>
                <w:szCs w:val="20"/>
                <w:lang w:val="pt-BR"/>
              </w:rPr>
            </w:pPr>
          </w:p>
          <w:p w14:paraId="79AB7124"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1206C10"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3DE7091" w14:textId="77777777" w:rsidR="002C6BB8" w:rsidRPr="002C6BB8" w:rsidRDefault="002C6BB8" w:rsidP="002C6BB8">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57911A7B" w14:textId="77777777" w:rsidR="002C6BB8" w:rsidRPr="002C6BB8" w:rsidRDefault="002C6BB8" w:rsidP="002C6BB8">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74B1B62D" w14:textId="77777777" w:rsidR="002C6BB8" w:rsidRPr="002C6BB8" w:rsidRDefault="002C6BB8" w:rsidP="002C6BB8">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fldChar w:fldCharType="begin"/>
            </w:r>
            <w:r>
              <w:instrText>HYPERLINK "mailto:bzp@uj.edu.pl"</w:instrText>
            </w:r>
            <w:r>
              <w:fldChar w:fldCharType="separate"/>
            </w:r>
            <w:r w:rsidRPr="002C6BB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60A6BFDA" w14:textId="63B47B3C" w:rsidR="002C6BB8" w:rsidRPr="002C6BB8" w:rsidRDefault="0060631F" w:rsidP="002C6BB8">
            <w:pPr>
              <w:pStyle w:val="Nagwek"/>
              <w:spacing w:line="240" w:lineRule="auto"/>
              <w:jc w:val="center"/>
              <w:rPr>
                <w:rFonts w:ascii="Times New Roman" w:hAnsi="Times New Roman"/>
                <w:b/>
                <w:bCs/>
                <w:sz w:val="20"/>
                <w:szCs w:val="20"/>
                <w:lang w:val="pt-BR"/>
              </w:rPr>
            </w:pPr>
            <w:hyperlink r:id="rId11" w:history="1">
              <w:r w:rsidR="002C6BB8" w:rsidRPr="002C6BB8">
                <w:rPr>
                  <w:rStyle w:val="Hipercze"/>
                  <w:rFonts w:ascii="Times New Roman" w:hAnsi="Times New Roman"/>
                  <w:sz w:val="20"/>
                  <w:szCs w:val="20"/>
                  <w:lang w:val="pt-BR"/>
                </w:rPr>
                <w:t>https://www.uj.edu.pl</w:t>
              </w:r>
            </w:hyperlink>
            <w:r w:rsidR="002C6BB8" w:rsidRPr="002C6BB8">
              <w:rPr>
                <w:rFonts w:ascii="Times New Roman" w:hAnsi="Times New Roman"/>
                <w:b/>
                <w:bCs/>
                <w:sz w:val="20"/>
                <w:szCs w:val="20"/>
                <w:lang w:val="pt-BR"/>
              </w:rPr>
              <w:t xml:space="preserve"> ; </w:t>
            </w:r>
            <w:hyperlink r:id="rId12" w:history="1">
              <w:r w:rsidR="00075962" w:rsidRPr="00FF0C8C">
                <w:rPr>
                  <w:rStyle w:val="Hipercze"/>
                  <w:rFonts w:ascii="Times New Roman" w:hAnsi="Times New Roman"/>
                  <w:sz w:val="20"/>
                  <w:szCs w:val="20"/>
                  <w:lang w:val="pt-BR"/>
                </w:rPr>
                <w:t>https://przetargi.uj.edu.pl</w:t>
              </w:r>
            </w:hyperlink>
          </w:p>
          <w:p w14:paraId="3C866475" w14:textId="77777777" w:rsidR="002C6BB8" w:rsidRPr="00755AD9" w:rsidRDefault="002C6BB8" w:rsidP="00A00AC0">
            <w:pPr>
              <w:pStyle w:val="Nagwek"/>
              <w:spacing w:line="240" w:lineRule="auto"/>
              <w:jc w:val="center"/>
              <w:rPr>
                <w:rFonts w:ascii="Garamond" w:hAnsi="Garamond" w:cs="Garamond"/>
                <w:sz w:val="20"/>
                <w:szCs w:val="20"/>
                <w:lang w:val="pt-BR"/>
              </w:rPr>
            </w:pPr>
          </w:p>
        </w:tc>
        <w:tc>
          <w:tcPr>
            <w:tcW w:w="2379" w:type="dxa"/>
          </w:tcPr>
          <w:p w14:paraId="0AC8B4D9" w14:textId="77777777" w:rsidR="002C6BB8" w:rsidRPr="00217085" w:rsidRDefault="002C6BB8" w:rsidP="002C6BB8">
            <w:pPr>
              <w:pStyle w:val="Nagwek"/>
              <w:spacing w:line="240" w:lineRule="auto"/>
              <w:jc w:val="center"/>
              <w:rPr>
                <w:rFonts w:cs="Arial"/>
              </w:rPr>
            </w:pPr>
            <w:r w:rsidRPr="00217085">
              <w:rPr>
                <w:rFonts w:cs="Arial"/>
                <w:b/>
                <w:noProof/>
              </w:rPr>
              <w:drawing>
                <wp:inline distT="0" distB="0" distL="0" distR="0" wp14:anchorId="22326A28" wp14:editId="2F7F4A97">
                  <wp:extent cx="929698" cy="1074318"/>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275" cy="1080762"/>
                          </a:xfrm>
                          <a:prstGeom prst="rect">
                            <a:avLst/>
                          </a:prstGeom>
                          <a:noFill/>
                          <a:ln>
                            <a:noFill/>
                          </a:ln>
                        </pic:spPr>
                      </pic:pic>
                    </a:graphicData>
                  </a:graphic>
                </wp:inline>
              </w:drawing>
            </w:r>
          </w:p>
        </w:tc>
      </w:tr>
    </w:tbl>
    <w:p w14:paraId="5FED3818" w14:textId="7B6AC701" w:rsidR="00142FAF" w:rsidRPr="002C6BB8" w:rsidRDefault="00142FAF" w:rsidP="002C6BB8">
      <w:pPr>
        <w:ind w:firstLine="567"/>
        <w:jc w:val="both"/>
        <w:rPr>
          <w:sz w:val="23"/>
          <w:szCs w:val="23"/>
        </w:rPr>
      </w:pPr>
    </w:p>
    <w:p w14:paraId="1D167C52" w14:textId="0D34E3D5" w:rsidR="00142FAF" w:rsidRPr="00E16BFA" w:rsidRDefault="00BF6460" w:rsidP="002C6BB8">
      <w:pPr>
        <w:widowControl/>
        <w:suppressAutoHyphens w:val="0"/>
        <w:ind w:left="360"/>
        <w:jc w:val="right"/>
        <w:outlineLvl w:val="0"/>
        <w:rPr>
          <w:sz w:val="22"/>
          <w:szCs w:val="22"/>
        </w:rPr>
      </w:pPr>
      <w:r w:rsidRPr="00E16BFA">
        <w:rPr>
          <w:sz w:val="22"/>
          <w:szCs w:val="22"/>
        </w:rPr>
        <w:t xml:space="preserve">Kraków, dnia </w:t>
      </w:r>
      <w:r w:rsidR="00AE7F1B">
        <w:rPr>
          <w:sz w:val="22"/>
          <w:szCs w:val="22"/>
        </w:rPr>
        <w:t>07.05.2024</w:t>
      </w:r>
      <w:r w:rsidR="003F791A" w:rsidRPr="00E16BFA">
        <w:rPr>
          <w:sz w:val="22"/>
          <w:szCs w:val="22"/>
        </w:rPr>
        <w:t xml:space="preserve"> </w:t>
      </w:r>
      <w:r w:rsidR="00142FAF" w:rsidRPr="00E16BFA">
        <w:rPr>
          <w:sz w:val="22"/>
          <w:szCs w:val="22"/>
        </w:rPr>
        <w:t>r.</w:t>
      </w:r>
      <w:r w:rsidR="005D5185" w:rsidRPr="00E16BFA">
        <w:rPr>
          <w:sz w:val="22"/>
          <w:szCs w:val="22"/>
        </w:rPr>
        <w:t xml:space="preserve"> </w:t>
      </w:r>
    </w:p>
    <w:p w14:paraId="02AC1FAC" w14:textId="77777777" w:rsidR="00142FAF" w:rsidRPr="00E16BFA" w:rsidRDefault="00142FAF" w:rsidP="002C6BB8">
      <w:pPr>
        <w:widowControl/>
        <w:suppressAutoHyphens w:val="0"/>
        <w:ind w:left="360"/>
        <w:outlineLvl w:val="0"/>
        <w:rPr>
          <w:b/>
          <w:bCs/>
          <w:sz w:val="22"/>
          <w:szCs w:val="22"/>
          <w:u w:val="single"/>
        </w:rPr>
      </w:pPr>
    </w:p>
    <w:p w14:paraId="7BB8B492" w14:textId="77777777" w:rsidR="00142FAF" w:rsidRPr="00E16BFA" w:rsidRDefault="00BC3065" w:rsidP="001E789A">
      <w:pPr>
        <w:widowControl/>
        <w:suppressAutoHyphens w:val="0"/>
        <w:ind w:left="360"/>
        <w:outlineLvl w:val="0"/>
        <w:rPr>
          <w:b/>
          <w:bCs/>
          <w:sz w:val="22"/>
          <w:szCs w:val="22"/>
          <w:u w:val="single"/>
        </w:rPr>
      </w:pPr>
      <w:r w:rsidRPr="00E16BFA">
        <w:rPr>
          <w:b/>
          <w:bCs/>
          <w:sz w:val="22"/>
          <w:szCs w:val="22"/>
          <w:u w:val="single"/>
        </w:rPr>
        <w:t>SPECYFIKACJA WARUNKÓW ZAMÓWIENIA</w:t>
      </w:r>
    </w:p>
    <w:p w14:paraId="77F44D8E" w14:textId="77777777" w:rsidR="00BC3065" w:rsidRPr="00E16BFA" w:rsidRDefault="00BC3065" w:rsidP="001E789A">
      <w:pPr>
        <w:widowControl/>
        <w:suppressAutoHyphens w:val="0"/>
        <w:ind w:left="360"/>
        <w:outlineLvl w:val="0"/>
        <w:rPr>
          <w:b/>
          <w:bCs/>
          <w:sz w:val="22"/>
          <w:szCs w:val="22"/>
          <w:u w:val="single"/>
        </w:rPr>
      </w:pPr>
      <w:r w:rsidRPr="00E16BFA">
        <w:rPr>
          <w:b/>
          <w:bCs/>
          <w:sz w:val="22"/>
          <w:szCs w:val="22"/>
          <w:u w:val="single"/>
        </w:rPr>
        <w:t>zwana dalej w skrócie SWZ</w:t>
      </w:r>
    </w:p>
    <w:p w14:paraId="72503EFD" w14:textId="77777777" w:rsidR="00142FAF" w:rsidRPr="00E16BFA" w:rsidRDefault="00142FAF" w:rsidP="001E789A">
      <w:pPr>
        <w:widowControl/>
        <w:suppressAutoHyphens w:val="0"/>
        <w:ind w:left="360"/>
        <w:rPr>
          <w:b/>
          <w:bCs/>
          <w:sz w:val="22"/>
          <w:szCs w:val="22"/>
          <w:u w:val="single"/>
        </w:rPr>
      </w:pPr>
    </w:p>
    <w:p w14:paraId="1D42AF34" w14:textId="77777777" w:rsidR="00B1104C" w:rsidRPr="00E16BFA" w:rsidRDefault="00B1104C" w:rsidP="00B1104C">
      <w:pPr>
        <w:widowControl/>
        <w:suppressAutoHyphens w:val="0"/>
        <w:jc w:val="both"/>
        <w:rPr>
          <w:b/>
          <w:bCs/>
          <w:sz w:val="22"/>
          <w:szCs w:val="22"/>
        </w:rPr>
      </w:pPr>
      <w:r w:rsidRPr="00E16BFA">
        <w:rPr>
          <w:b/>
          <w:bCs/>
          <w:sz w:val="22"/>
          <w:szCs w:val="22"/>
        </w:rPr>
        <w:t>Rozdział I - Nazwa (firma) oraz adres Zamawiającego.</w:t>
      </w:r>
    </w:p>
    <w:p w14:paraId="224819C3" w14:textId="77777777" w:rsidR="00B1104C" w:rsidRPr="00E16BFA" w:rsidRDefault="00B1104C" w:rsidP="00B1104C">
      <w:pPr>
        <w:widowControl/>
        <w:numPr>
          <w:ilvl w:val="1"/>
          <w:numId w:val="1"/>
        </w:numPr>
        <w:tabs>
          <w:tab w:val="clear" w:pos="644"/>
          <w:tab w:val="num" w:pos="426"/>
        </w:tabs>
        <w:suppressAutoHyphens w:val="0"/>
        <w:ind w:left="426" w:hanging="426"/>
        <w:jc w:val="both"/>
        <w:rPr>
          <w:sz w:val="22"/>
          <w:szCs w:val="22"/>
        </w:rPr>
      </w:pPr>
      <w:r w:rsidRPr="00E16BFA">
        <w:rPr>
          <w:sz w:val="22"/>
          <w:szCs w:val="22"/>
        </w:rPr>
        <w:t>Uniwersytet Jagielloński, ul. Gołębia 24, 31-007 Kraków.</w:t>
      </w:r>
    </w:p>
    <w:p w14:paraId="43110656" w14:textId="77777777" w:rsidR="00B1104C" w:rsidRPr="00E16BFA" w:rsidRDefault="00B1104C" w:rsidP="00B1104C">
      <w:pPr>
        <w:widowControl/>
        <w:numPr>
          <w:ilvl w:val="1"/>
          <w:numId w:val="1"/>
        </w:numPr>
        <w:tabs>
          <w:tab w:val="clear" w:pos="644"/>
          <w:tab w:val="num" w:pos="426"/>
        </w:tabs>
        <w:suppressAutoHyphens w:val="0"/>
        <w:ind w:left="426" w:hanging="426"/>
        <w:jc w:val="both"/>
        <w:rPr>
          <w:sz w:val="22"/>
          <w:szCs w:val="22"/>
        </w:rPr>
      </w:pPr>
      <w:r w:rsidRPr="00E16BFA">
        <w:rPr>
          <w:sz w:val="22"/>
          <w:szCs w:val="22"/>
          <w:u w:val="single"/>
        </w:rPr>
        <w:t>Jednostka prowadząca sprawę:</w:t>
      </w:r>
    </w:p>
    <w:p w14:paraId="7F2CE96E" w14:textId="77777777" w:rsidR="00B1104C" w:rsidRPr="00E16BFA" w:rsidRDefault="00B1104C" w:rsidP="00E0761D">
      <w:pPr>
        <w:pStyle w:val="Akapitzlist"/>
        <w:numPr>
          <w:ilvl w:val="0"/>
          <w:numId w:val="67"/>
        </w:numPr>
        <w:spacing w:after="0" w:line="240" w:lineRule="auto"/>
        <w:ind w:left="502"/>
        <w:contextualSpacing/>
        <w:jc w:val="both"/>
        <w:rPr>
          <w:rFonts w:ascii="Times New Roman" w:hAnsi="Times New Roman"/>
          <w:sz w:val="22"/>
          <w:szCs w:val="22"/>
        </w:rPr>
      </w:pPr>
      <w:r w:rsidRPr="00E16BFA">
        <w:rPr>
          <w:rFonts w:ascii="Times New Roman" w:hAnsi="Times New Roman"/>
          <w:bCs/>
          <w:sz w:val="22"/>
          <w:szCs w:val="22"/>
        </w:rPr>
        <w:t>Dział Zamówień Publicznych, ul. Straszewskiego 25/3 i 4, 31-113 Kraków;</w:t>
      </w:r>
    </w:p>
    <w:p w14:paraId="79041925" w14:textId="77777777" w:rsidR="00B1104C" w:rsidRPr="00E16BFA" w:rsidRDefault="00B1104C" w:rsidP="00B1104C">
      <w:pPr>
        <w:pStyle w:val="Akapitzlist"/>
        <w:spacing w:after="0"/>
        <w:ind w:left="502"/>
        <w:rPr>
          <w:rFonts w:ascii="Times New Roman" w:hAnsi="Times New Roman"/>
          <w:sz w:val="22"/>
          <w:szCs w:val="22"/>
        </w:rPr>
      </w:pPr>
      <w:r w:rsidRPr="00E16BFA">
        <w:rPr>
          <w:rFonts w:ascii="Times New Roman" w:hAnsi="Times New Roman"/>
          <w:bCs/>
          <w:sz w:val="22"/>
          <w:szCs w:val="22"/>
          <w:lang w:val="fr-FR"/>
        </w:rPr>
        <w:t xml:space="preserve">tel.: +4812 663-39-03; </w:t>
      </w:r>
    </w:p>
    <w:p w14:paraId="2D4587C5" w14:textId="77777777" w:rsidR="00B1104C" w:rsidRPr="00E16BFA" w:rsidRDefault="00B1104C" w:rsidP="00E0761D">
      <w:pPr>
        <w:pStyle w:val="Akapitzlist"/>
        <w:numPr>
          <w:ilvl w:val="0"/>
          <w:numId w:val="67"/>
        </w:numPr>
        <w:spacing w:after="0" w:line="240" w:lineRule="auto"/>
        <w:ind w:left="502"/>
        <w:contextualSpacing/>
        <w:jc w:val="both"/>
        <w:rPr>
          <w:rFonts w:ascii="Times New Roman" w:hAnsi="Times New Roman"/>
          <w:bCs/>
          <w:sz w:val="22"/>
          <w:szCs w:val="22"/>
        </w:rPr>
      </w:pPr>
      <w:r w:rsidRPr="00E16BFA">
        <w:rPr>
          <w:rFonts w:ascii="Times New Roman" w:hAnsi="Times New Roman"/>
          <w:bCs/>
          <w:sz w:val="22"/>
          <w:szCs w:val="22"/>
        </w:rPr>
        <w:t>godziny urzędowania: od poniedziałku do piątku; od 7:30 do 15:30, z wyłączeniem dni ustawowo wolnych od pracy;</w:t>
      </w:r>
    </w:p>
    <w:p w14:paraId="5F76569F" w14:textId="77777777" w:rsidR="00B1104C" w:rsidRPr="00E16BFA" w:rsidRDefault="00B1104C" w:rsidP="00E0761D">
      <w:pPr>
        <w:pStyle w:val="Akapitzlist"/>
        <w:numPr>
          <w:ilvl w:val="0"/>
          <w:numId w:val="67"/>
        </w:numPr>
        <w:spacing w:after="0" w:line="240" w:lineRule="auto"/>
        <w:ind w:left="502"/>
        <w:contextualSpacing/>
        <w:jc w:val="both"/>
        <w:rPr>
          <w:rFonts w:ascii="Times New Roman" w:hAnsi="Times New Roman"/>
          <w:sz w:val="22"/>
          <w:szCs w:val="22"/>
        </w:rPr>
      </w:pPr>
      <w:r w:rsidRPr="00E16BFA">
        <w:rPr>
          <w:rFonts w:ascii="Times New Roman" w:hAnsi="Times New Roman"/>
          <w:bCs/>
          <w:sz w:val="22"/>
          <w:szCs w:val="22"/>
        </w:rPr>
        <w:t xml:space="preserve">strona internetowa (adres </w:t>
      </w:r>
      <w:proofErr w:type="spellStart"/>
      <w:r w:rsidRPr="00E16BFA">
        <w:rPr>
          <w:rFonts w:ascii="Times New Roman" w:hAnsi="Times New Roman"/>
          <w:bCs/>
          <w:sz w:val="22"/>
          <w:szCs w:val="22"/>
        </w:rPr>
        <w:t>url</w:t>
      </w:r>
      <w:proofErr w:type="spellEnd"/>
      <w:r w:rsidRPr="00E16BFA">
        <w:rPr>
          <w:rFonts w:ascii="Times New Roman" w:hAnsi="Times New Roman"/>
          <w:bCs/>
          <w:sz w:val="22"/>
          <w:szCs w:val="22"/>
        </w:rPr>
        <w:t>):</w:t>
      </w:r>
      <w:r w:rsidRPr="00E16BFA">
        <w:rPr>
          <w:rFonts w:ascii="Times New Roman" w:hAnsi="Times New Roman"/>
          <w:sz w:val="22"/>
          <w:szCs w:val="22"/>
        </w:rPr>
        <w:t xml:space="preserve"> </w:t>
      </w:r>
      <w:hyperlink r:id="rId14" w:history="1">
        <w:r w:rsidRPr="00E16BFA">
          <w:rPr>
            <w:rStyle w:val="Hipercze"/>
            <w:rFonts w:ascii="Times New Roman" w:hAnsi="Times New Roman"/>
            <w:sz w:val="22"/>
            <w:szCs w:val="22"/>
          </w:rPr>
          <w:t>https://www.uj.edu.pl/</w:t>
        </w:r>
      </w:hyperlink>
    </w:p>
    <w:p w14:paraId="59E60B98" w14:textId="3DBD133D" w:rsidR="00B1104C" w:rsidRPr="00E16BFA" w:rsidRDefault="00B1104C" w:rsidP="00E0761D">
      <w:pPr>
        <w:pStyle w:val="Akapitzlist"/>
        <w:numPr>
          <w:ilvl w:val="0"/>
          <w:numId w:val="67"/>
        </w:numPr>
        <w:spacing w:after="0" w:line="240" w:lineRule="auto"/>
        <w:ind w:left="502"/>
        <w:contextualSpacing/>
        <w:jc w:val="both"/>
        <w:rPr>
          <w:rFonts w:ascii="Times New Roman" w:hAnsi="Times New Roman"/>
          <w:sz w:val="22"/>
          <w:szCs w:val="22"/>
        </w:rPr>
      </w:pPr>
      <w:r w:rsidRPr="00E16BFA">
        <w:rPr>
          <w:rFonts w:ascii="Times New Roman" w:hAnsi="Times New Roman"/>
          <w:bCs/>
          <w:sz w:val="22"/>
          <w:szCs w:val="22"/>
        </w:rPr>
        <w:t xml:space="preserve">narzędzie komercyjne do prowadzenia postępowania: </w:t>
      </w:r>
      <w:bookmarkStart w:id="0" w:name="_Hlk92882941"/>
      <w:r w:rsidRPr="00E16BFA">
        <w:rPr>
          <w:rFonts w:ascii="Times New Roman" w:hAnsi="Times New Roman"/>
          <w:bCs/>
          <w:sz w:val="22"/>
          <w:szCs w:val="22"/>
        </w:rPr>
        <w:fldChar w:fldCharType="begin"/>
      </w:r>
      <w:r w:rsidRPr="00E16BFA">
        <w:rPr>
          <w:rFonts w:ascii="Times New Roman" w:hAnsi="Times New Roman"/>
          <w:bCs/>
          <w:sz w:val="22"/>
          <w:szCs w:val="22"/>
        </w:rPr>
        <w:instrText xml:space="preserve"> HYPERLINK "https://platformazakupowa.pl" </w:instrText>
      </w:r>
      <w:r w:rsidRPr="00E16BFA">
        <w:rPr>
          <w:rFonts w:ascii="Times New Roman" w:hAnsi="Times New Roman"/>
          <w:bCs/>
          <w:sz w:val="22"/>
          <w:szCs w:val="22"/>
        </w:rPr>
      </w:r>
      <w:r w:rsidRPr="00E16BFA">
        <w:rPr>
          <w:rFonts w:ascii="Times New Roman" w:hAnsi="Times New Roman"/>
          <w:bCs/>
          <w:sz w:val="22"/>
          <w:szCs w:val="22"/>
        </w:rPr>
        <w:fldChar w:fldCharType="separate"/>
      </w:r>
      <w:r w:rsidRPr="00E16BFA">
        <w:rPr>
          <w:rStyle w:val="Hipercze"/>
          <w:rFonts w:ascii="Times New Roman" w:hAnsi="Times New Roman"/>
          <w:bCs/>
          <w:sz w:val="22"/>
          <w:szCs w:val="22"/>
        </w:rPr>
        <w:t>https://platformazakupowa.pl</w:t>
      </w:r>
      <w:r w:rsidRPr="00E16BFA">
        <w:rPr>
          <w:rFonts w:ascii="Times New Roman" w:hAnsi="Times New Roman"/>
          <w:bCs/>
          <w:sz w:val="22"/>
          <w:szCs w:val="22"/>
        </w:rPr>
        <w:fldChar w:fldCharType="end"/>
      </w:r>
      <w:r w:rsidR="00912DC8" w:rsidRPr="00E16BFA">
        <w:rPr>
          <w:rFonts w:ascii="Times New Roman" w:hAnsi="Times New Roman"/>
          <w:bCs/>
          <w:sz w:val="22"/>
          <w:szCs w:val="22"/>
        </w:rPr>
        <w:t xml:space="preserve"> </w:t>
      </w:r>
    </w:p>
    <w:bookmarkEnd w:id="0"/>
    <w:p w14:paraId="6957AD65" w14:textId="4BC0EED6" w:rsidR="00B1104C" w:rsidRPr="00E16BFA" w:rsidRDefault="00B1104C" w:rsidP="00E0761D">
      <w:pPr>
        <w:pStyle w:val="Akapitzlist"/>
        <w:numPr>
          <w:ilvl w:val="0"/>
          <w:numId w:val="67"/>
        </w:numPr>
        <w:spacing w:after="0" w:line="240" w:lineRule="auto"/>
        <w:ind w:left="502"/>
        <w:contextualSpacing/>
        <w:jc w:val="both"/>
        <w:rPr>
          <w:rFonts w:ascii="Times New Roman" w:hAnsi="Times New Roman"/>
          <w:sz w:val="22"/>
          <w:szCs w:val="22"/>
        </w:rPr>
      </w:pPr>
      <w:r w:rsidRPr="00E16BFA">
        <w:rPr>
          <w:rFonts w:ascii="Times New Roman" w:hAnsi="Times New Roman"/>
          <w:bCs/>
          <w:sz w:val="22"/>
          <w:szCs w:val="22"/>
        </w:rPr>
        <w:t xml:space="preserve">adres strony internetowej prowadzonego postępowania, na której udostępniane będą zmiany </w:t>
      </w:r>
      <w:r w:rsidRPr="00E16BFA">
        <w:rPr>
          <w:rFonts w:ascii="Times New Roman" w:hAnsi="Times New Roman"/>
          <w:bCs/>
          <w:sz w:val="22"/>
          <w:szCs w:val="22"/>
        </w:rPr>
        <w:br/>
        <w:t xml:space="preserve">i wyjaśnienia treści SWZ oraz inne dokumenty zamówienia bezpośrednio związane </w:t>
      </w:r>
      <w:r w:rsidRPr="00E16BFA">
        <w:rPr>
          <w:rFonts w:ascii="Times New Roman" w:hAnsi="Times New Roman"/>
          <w:bCs/>
          <w:sz w:val="22"/>
          <w:szCs w:val="22"/>
        </w:rPr>
        <w:br/>
        <w:t xml:space="preserve">z postępowaniem (adres profilu nabywcy): </w:t>
      </w:r>
      <w:hyperlink r:id="rId15" w:history="1">
        <w:r w:rsidR="00DF7E00" w:rsidRPr="00C04D95">
          <w:rPr>
            <w:rStyle w:val="Hipercze"/>
            <w:rFonts w:ascii="Times New Roman" w:hAnsi="Times New Roman"/>
            <w:bCs/>
            <w:sz w:val="22"/>
            <w:szCs w:val="22"/>
          </w:rPr>
          <w:t>https://platformazakupowa.pl/transakcja/923932</w:t>
        </w:r>
      </w:hyperlink>
      <w:r w:rsidR="00DF7E00">
        <w:rPr>
          <w:rFonts w:ascii="Times New Roman" w:hAnsi="Times New Roman"/>
          <w:bCs/>
          <w:sz w:val="22"/>
          <w:szCs w:val="22"/>
        </w:rPr>
        <w:t xml:space="preserve"> </w:t>
      </w:r>
    </w:p>
    <w:p w14:paraId="63A3DA19" w14:textId="77777777" w:rsidR="00B1104C" w:rsidRPr="00E16BFA" w:rsidRDefault="00B1104C" w:rsidP="00B1104C">
      <w:pPr>
        <w:widowControl/>
        <w:suppressAutoHyphens w:val="0"/>
        <w:ind w:left="720"/>
        <w:jc w:val="left"/>
        <w:rPr>
          <w:b/>
          <w:bCs/>
          <w:sz w:val="22"/>
          <w:szCs w:val="22"/>
        </w:rPr>
      </w:pPr>
    </w:p>
    <w:p w14:paraId="1FF2EC31" w14:textId="77777777" w:rsidR="00B1104C" w:rsidRPr="00E16BFA" w:rsidRDefault="00B1104C" w:rsidP="00B1104C">
      <w:pPr>
        <w:widowControl/>
        <w:suppressAutoHyphens w:val="0"/>
        <w:jc w:val="both"/>
        <w:rPr>
          <w:sz w:val="22"/>
          <w:szCs w:val="22"/>
        </w:rPr>
      </w:pPr>
      <w:r w:rsidRPr="00E16BFA">
        <w:rPr>
          <w:b/>
          <w:bCs/>
          <w:sz w:val="22"/>
          <w:szCs w:val="22"/>
        </w:rPr>
        <w:t>Rozdział II - Tryb udzielenia zamówienia.</w:t>
      </w:r>
    </w:p>
    <w:p w14:paraId="455BD7FC" w14:textId="0F605CE6" w:rsidR="00B1104C" w:rsidRPr="00E16BFA" w:rsidRDefault="00B1104C" w:rsidP="00B1104C">
      <w:pPr>
        <w:widowControl/>
        <w:numPr>
          <w:ilvl w:val="3"/>
          <w:numId w:val="1"/>
        </w:numPr>
        <w:tabs>
          <w:tab w:val="clear" w:pos="2880"/>
          <w:tab w:val="left" w:pos="426"/>
        </w:tabs>
        <w:suppressAutoHyphens w:val="0"/>
        <w:ind w:left="426" w:hanging="426"/>
        <w:jc w:val="both"/>
        <w:rPr>
          <w:sz w:val="22"/>
          <w:szCs w:val="22"/>
        </w:rPr>
      </w:pPr>
      <w:r w:rsidRPr="00E16BFA">
        <w:rPr>
          <w:sz w:val="22"/>
          <w:szCs w:val="22"/>
        </w:rPr>
        <w:t xml:space="preserve">Postępowanie prowadzone jest w </w:t>
      </w:r>
      <w:r w:rsidRPr="00E16BFA">
        <w:rPr>
          <w:b/>
          <w:sz w:val="22"/>
          <w:szCs w:val="22"/>
        </w:rPr>
        <w:t xml:space="preserve">trybie podstawowym bez możliwości negocjacji </w:t>
      </w:r>
      <w:r w:rsidRPr="00E16BFA">
        <w:rPr>
          <w:sz w:val="22"/>
          <w:szCs w:val="22"/>
        </w:rPr>
        <w:t>na podstawie art.</w:t>
      </w:r>
      <w:r w:rsidR="00912DC8" w:rsidRPr="00E16BFA">
        <w:rPr>
          <w:sz w:val="22"/>
          <w:szCs w:val="22"/>
        </w:rPr>
        <w:t xml:space="preserve"> </w:t>
      </w:r>
      <w:r w:rsidRPr="00E16BFA">
        <w:rPr>
          <w:sz w:val="22"/>
          <w:szCs w:val="22"/>
        </w:rPr>
        <w:t>275</w:t>
      </w:r>
      <w:r w:rsidR="00912DC8" w:rsidRPr="00E16BFA">
        <w:rPr>
          <w:sz w:val="22"/>
          <w:szCs w:val="22"/>
        </w:rPr>
        <w:t xml:space="preserve"> </w:t>
      </w:r>
      <w:r w:rsidRPr="00E16BFA">
        <w:rPr>
          <w:sz w:val="22"/>
          <w:szCs w:val="22"/>
        </w:rPr>
        <w:t>pkt.</w:t>
      </w:r>
      <w:r w:rsidR="00912DC8" w:rsidRPr="00E16BFA">
        <w:rPr>
          <w:sz w:val="22"/>
          <w:szCs w:val="22"/>
        </w:rPr>
        <w:t xml:space="preserve"> </w:t>
      </w:r>
      <w:r w:rsidRPr="00E16BFA">
        <w:rPr>
          <w:sz w:val="22"/>
          <w:szCs w:val="22"/>
        </w:rPr>
        <w:t>1</w:t>
      </w:r>
      <w:r w:rsidR="00912DC8" w:rsidRPr="00E16BFA">
        <w:rPr>
          <w:sz w:val="22"/>
          <w:szCs w:val="22"/>
        </w:rPr>
        <w:t xml:space="preserve"> </w:t>
      </w:r>
      <w:r w:rsidRPr="00E16BFA">
        <w:rPr>
          <w:sz w:val="22"/>
          <w:szCs w:val="22"/>
        </w:rPr>
        <w:t>ustawy</w:t>
      </w:r>
      <w:r w:rsidR="00912DC8" w:rsidRPr="00E16BFA">
        <w:rPr>
          <w:sz w:val="22"/>
          <w:szCs w:val="22"/>
        </w:rPr>
        <w:t xml:space="preserve"> </w:t>
      </w:r>
      <w:r w:rsidRPr="00E16BFA">
        <w:rPr>
          <w:sz w:val="22"/>
          <w:szCs w:val="22"/>
        </w:rPr>
        <w:t>z</w:t>
      </w:r>
      <w:r w:rsidR="00912DC8" w:rsidRPr="00E16BFA">
        <w:rPr>
          <w:sz w:val="22"/>
          <w:szCs w:val="22"/>
        </w:rPr>
        <w:t xml:space="preserve"> </w:t>
      </w:r>
      <w:r w:rsidRPr="00E16BFA">
        <w:rPr>
          <w:sz w:val="22"/>
          <w:szCs w:val="22"/>
        </w:rPr>
        <w:t>dnia</w:t>
      </w:r>
      <w:r w:rsidR="00912DC8" w:rsidRPr="00E16BFA">
        <w:rPr>
          <w:sz w:val="22"/>
          <w:szCs w:val="22"/>
        </w:rPr>
        <w:t xml:space="preserve"> </w:t>
      </w:r>
      <w:r w:rsidRPr="00E16BFA">
        <w:rPr>
          <w:sz w:val="22"/>
          <w:szCs w:val="22"/>
        </w:rPr>
        <w:t>11</w:t>
      </w:r>
      <w:r w:rsidRPr="00E16BFA">
        <w:rPr>
          <w:spacing w:val="-13"/>
          <w:sz w:val="22"/>
          <w:szCs w:val="22"/>
        </w:rPr>
        <w:t xml:space="preserve"> </w:t>
      </w:r>
      <w:r w:rsidRPr="00E16BFA">
        <w:rPr>
          <w:sz w:val="22"/>
          <w:szCs w:val="22"/>
        </w:rPr>
        <w:t>września</w:t>
      </w:r>
      <w:r w:rsidRPr="00E16BFA">
        <w:rPr>
          <w:spacing w:val="47"/>
          <w:sz w:val="22"/>
          <w:szCs w:val="22"/>
        </w:rPr>
        <w:t xml:space="preserve"> </w:t>
      </w:r>
      <w:r w:rsidRPr="00E16BFA">
        <w:rPr>
          <w:sz w:val="22"/>
          <w:szCs w:val="22"/>
        </w:rPr>
        <w:t xml:space="preserve">2019 r. </w:t>
      </w:r>
      <w:r w:rsidR="00912DC8" w:rsidRPr="00E16BFA">
        <w:rPr>
          <w:sz w:val="22"/>
          <w:szCs w:val="22"/>
        </w:rPr>
        <w:t xml:space="preserve">- </w:t>
      </w:r>
      <w:r w:rsidRPr="00E16BFA">
        <w:rPr>
          <w:sz w:val="22"/>
          <w:szCs w:val="22"/>
        </w:rPr>
        <w:t>Prawo zamówień publicznych (</w:t>
      </w:r>
      <w:r w:rsidR="00912DC8" w:rsidRPr="00E16BFA">
        <w:rPr>
          <w:sz w:val="22"/>
          <w:szCs w:val="22"/>
        </w:rPr>
        <w:t xml:space="preserve">t. j. </w:t>
      </w:r>
      <w:r w:rsidRPr="00E16BFA">
        <w:rPr>
          <w:sz w:val="22"/>
          <w:szCs w:val="22"/>
        </w:rPr>
        <w:t>Dz. U. z 202</w:t>
      </w:r>
      <w:r w:rsidR="00E16BFA">
        <w:rPr>
          <w:sz w:val="22"/>
          <w:szCs w:val="22"/>
        </w:rPr>
        <w:t>3</w:t>
      </w:r>
      <w:r w:rsidRPr="00E16BFA">
        <w:rPr>
          <w:sz w:val="22"/>
          <w:szCs w:val="22"/>
        </w:rPr>
        <w:t xml:space="preserve"> r. poz. 1</w:t>
      </w:r>
      <w:r w:rsidR="00E16BFA">
        <w:rPr>
          <w:sz w:val="22"/>
          <w:szCs w:val="22"/>
        </w:rPr>
        <w:t>605</w:t>
      </w:r>
      <w:r w:rsidRPr="00E16BFA">
        <w:rPr>
          <w:sz w:val="22"/>
          <w:szCs w:val="22"/>
        </w:rPr>
        <w:t>, z</w:t>
      </w:r>
      <w:r w:rsidR="00912DC8" w:rsidRPr="00E16BFA">
        <w:rPr>
          <w:sz w:val="22"/>
          <w:szCs w:val="22"/>
        </w:rPr>
        <w:t>e</w:t>
      </w:r>
      <w:r w:rsidRPr="00E16BFA">
        <w:rPr>
          <w:sz w:val="22"/>
          <w:szCs w:val="22"/>
        </w:rPr>
        <w:t xml:space="preserve"> zm.), zwanej dalej ustawą PZP, oraz zgodnie z wymogami określonymi w niniejszej Specyfikacji Warunków Zamówienia, zwanej dalej</w:t>
      </w:r>
      <w:r w:rsidRPr="00E16BFA">
        <w:rPr>
          <w:spacing w:val="-15"/>
          <w:sz w:val="22"/>
          <w:szCs w:val="22"/>
        </w:rPr>
        <w:t xml:space="preserve"> </w:t>
      </w:r>
      <w:r w:rsidRPr="00E16BFA">
        <w:rPr>
          <w:sz w:val="22"/>
          <w:szCs w:val="22"/>
        </w:rPr>
        <w:t>„SWZ”.</w:t>
      </w:r>
    </w:p>
    <w:p w14:paraId="6F79C39F" w14:textId="5CD176D4" w:rsidR="00B1104C" w:rsidRPr="00E16BFA" w:rsidRDefault="00B1104C" w:rsidP="00B1104C">
      <w:pPr>
        <w:widowControl/>
        <w:numPr>
          <w:ilvl w:val="3"/>
          <w:numId w:val="1"/>
        </w:numPr>
        <w:tabs>
          <w:tab w:val="clear" w:pos="2880"/>
          <w:tab w:val="left" w:pos="426"/>
        </w:tabs>
        <w:suppressAutoHyphens w:val="0"/>
        <w:ind w:left="426" w:hanging="426"/>
        <w:jc w:val="both"/>
        <w:rPr>
          <w:sz w:val="22"/>
          <w:szCs w:val="22"/>
        </w:rPr>
      </w:pPr>
      <w:r w:rsidRPr="00E16BFA">
        <w:rPr>
          <w:sz w:val="22"/>
          <w:szCs w:val="22"/>
        </w:rPr>
        <w:t xml:space="preserve">Do czynności podejmowanych przez Zamawiającego i Wykonawców w postępowaniu </w:t>
      </w:r>
      <w:r w:rsidRPr="00E16BFA">
        <w:rPr>
          <w:sz w:val="22"/>
          <w:szCs w:val="22"/>
        </w:rPr>
        <w:br/>
        <w:t>o udzielenie zamówienia stosuje się przepisy powołanej ustawy PZP oraz aktów wykonawczych wydanych na jej podstawie, a w sprawach nieuregulowanych przepisy ustawy z dnia 23 kwietnia 1964 r. - Kodeks cywilny (</w:t>
      </w:r>
      <w:r w:rsidR="00912DC8" w:rsidRPr="00E16BFA">
        <w:rPr>
          <w:sz w:val="22"/>
          <w:szCs w:val="22"/>
        </w:rPr>
        <w:t xml:space="preserve">t. j. </w:t>
      </w:r>
      <w:r w:rsidRPr="00E16BFA">
        <w:rPr>
          <w:sz w:val="22"/>
          <w:szCs w:val="22"/>
        </w:rPr>
        <w:t>Dz. U. 202</w:t>
      </w:r>
      <w:r w:rsidR="00E16BFA">
        <w:rPr>
          <w:sz w:val="22"/>
          <w:szCs w:val="22"/>
        </w:rPr>
        <w:t>3</w:t>
      </w:r>
      <w:r w:rsidRPr="00E16BFA">
        <w:rPr>
          <w:sz w:val="22"/>
          <w:szCs w:val="22"/>
        </w:rPr>
        <w:t xml:space="preserve"> poz. 16</w:t>
      </w:r>
      <w:r w:rsidR="00E16BFA">
        <w:rPr>
          <w:sz w:val="22"/>
          <w:szCs w:val="22"/>
        </w:rPr>
        <w:t>1</w:t>
      </w:r>
      <w:r w:rsidRPr="00E16BFA">
        <w:rPr>
          <w:sz w:val="22"/>
          <w:szCs w:val="22"/>
        </w:rPr>
        <w:t>0 ze zm.).</w:t>
      </w:r>
    </w:p>
    <w:p w14:paraId="2C0733A6" w14:textId="7DF811E7" w:rsidR="008F2EAB" w:rsidRPr="00E16BFA" w:rsidRDefault="008F2EAB" w:rsidP="008F2EAB">
      <w:pPr>
        <w:widowControl/>
        <w:numPr>
          <w:ilvl w:val="3"/>
          <w:numId w:val="1"/>
        </w:numPr>
        <w:tabs>
          <w:tab w:val="clear" w:pos="2880"/>
          <w:tab w:val="left" w:pos="426"/>
        </w:tabs>
        <w:suppressAutoHyphens w:val="0"/>
        <w:ind w:left="426" w:hanging="426"/>
        <w:jc w:val="both"/>
        <w:rPr>
          <w:sz w:val="22"/>
          <w:szCs w:val="22"/>
        </w:rPr>
      </w:pPr>
      <w:r w:rsidRPr="00E16BFA">
        <w:rPr>
          <w:sz w:val="22"/>
          <w:szCs w:val="22"/>
        </w:rPr>
        <w:t>Postępowanie prowadzone jest przez komisję przetargową powołaną do przeprowadzenia niniejszego postępowania o udzielenie zamówienia publicznego.</w:t>
      </w:r>
    </w:p>
    <w:p w14:paraId="23E01222" w14:textId="77777777" w:rsidR="00142FAF" w:rsidRPr="00E16BFA" w:rsidRDefault="00142FAF" w:rsidP="001E789A">
      <w:pPr>
        <w:widowControl/>
        <w:tabs>
          <w:tab w:val="num" w:pos="2880"/>
        </w:tabs>
        <w:suppressAutoHyphens w:val="0"/>
        <w:ind w:left="426" w:firstLine="65"/>
        <w:jc w:val="both"/>
        <w:rPr>
          <w:sz w:val="22"/>
          <w:szCs w:val="22"/>
        </w:rPr>
      </w:pPr>
    </w:p>
    <w:p w14:paraId="662470B9" w14:textId="77777777" w:rsidR="00BC3065" w:rsidRPr="00E16BFA" w:rsidRDefault="00BC3065" w:rsidP="001E789A">
      <w:pPr>
        <w:widowControl/>
        <w:suppressAutoHyphens w:val="0"/>
        <w:jc w:val="both"/>
        <w:rPr>
          <w:b/>
          <w:bCs/>
          <w:sz w:val="22"/>
          <w:szCs w:val="22"/>
        </w:rPr>
      </w:pPr>
      <w:r w:rsidRPr="00E16BFA">
        <w:rPr>
          <w:b/>
          <w:bCs/>
          <w:sz w:val="22"/>
          <w:szCs w:val="22"/>
        </w:rPr>
        <w:t>Rozdział III - Opis przedmiotu zamówienia.</w:t>
      </w:r>
    </w:p>
    <w:p w14:paraId="5987BDE6" w14:textId="77777777" w:rsidR="000D1B3E" w:rsidRPr="000D1B3E" w:rsidRDefault="00E12497" w:rsidP="00AC4589">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E16BFA">
        <w:rPr>
          <w:rFonts w:ascii="Times New Roman" w:hAnsi="Times New Roman"/>
          <w:sz w:val="22"/>
          <w:szCs w:val="22"/>
        </w:rPr>
        <w:t xml:space="preserve">Przedmiotem </w:t>
      </w:r>
      <w:r w:rsidR="00AB6605" w:rsidRPr="00E16BFA">
        <w:rPr>
          <w:rFonts w:ascii="Times New Roman" w:hAnsi="Times New Roman"/>
          <w:sz w:val="22"/>
          <w:szCs w:val="22"/>
        </w:rPr>
        <w:t xml:space="preserve">zamówienia jest </w:t>
      </w:r>
      <w:r w:rsidR="00DA0FB0" w:rsidRPr="00E16BFA">
        <w:rPr>
          <w:rFonts w:ascii="Times New Roman" w:hAnsi="Times New Roman"/>
          <w:sz w:val="22"/>
          <w:szCs w:val="22"/>
          <w:lang w:val="pl-PL"/>
        </w:rPr>
        <w:t xml:space="preserve">wyłonienie Wykonawcy </w:t>
      </w:r>
      <w:r w:rsidR="00075962" w:rsidRPr="00E16BFA">
        <w:rPr>
          <w:rFonts w:ascii="Times New Roman" w:hAnsi="Times New Roman"/>
          <w:sz w:val="22"/>
          <w:szCs w:val="22"/>
          <w:lang w:val="pl-PL"/>
        </w:rPr>
        <w:t>usług gastronomicznych oraz noclegowych świadczonych na potrzeby uczestników kursów</w:t>
      </w:r>
      <w:r w:rsidR="000D1B3E">
        <w:rPr>
          <w:rFonts w:ascii="Times New Roman" w:hAnsi="Times New Roman"/>
          <w:sz w:val="22"/>
          <w:szCs w:val="22"/>
          <w:lang w:val="pl-PL"/>
        </w:rPr>
        <w:t>:</w:t>
      </w:r>
    </w:p>
    <w:p w14:paraId="50465D1D" w14:textId="77777777" w:rsidR="000D1B3E" w:rsidRDefault="000D1B3E" w:rsidP="000D1B3E">
      <w:pPr>
        <w:pStyle w:val="Akapitzlist"/>
        <w:spacing w:after="0" w:line="240" w:lineRule="auto"/>
        <w:ind w:left="426"/>
        <w:jc w:val="both"/>
        <w:rPr>
          <w:rFonts w:ascii="Times New Roman" w:hAnsi="Times New Roman"/>
          <w:sz w:val="22"/>
          <w:szCs w:val="22"/>
          <w:lang w:val="pl-PL"/>
        </w:rPr>
      </w:pPr>
      <w:r>
        <w:rPr>
          <w:rFonts w:ascii="Times New Roman" w:hAnsi="Times New Roman"/>
          <w:sz w:val="22"/>
          <w:szCs w:val="22"/>
          <w:lang w:val="pl-PL"/>
        </w:rPr>
        <w:t xml:space="preserve">Część 1 - </w:t>
      </w:r>
      <w:r w:rsidR="00075962" w:rsidRPr="00E16BFA">
        <w:rPr>
          <w:rFonts w:ascii="Times New Roman" w:hAnsi="Times New Roman"/>
          <w:sz w:val="22"/>
          <w:szCs w:val="22"/>
          <w:lang w:val="pl-PL"/>
        </w:rPr>
        <w:t>Szkoły Letniej 202</w:t>
      </w:r>
      <w:r w:rsidR="00E16BFA">
        <w:rPr>
          <w:rFonts w:ascii="Times New Roman" w:hAnsi="Times New Roman"/>
          <w:sz w:val="22"/>
          <w:szCs w:val="22"/>
          <w:lang w:val="pl-PL"/>
        </w:rPr>
        <w:t xml:space="preserve">4 </w:t>
      </w:r>
    </w:p>
    <w:p w14:paraId="0269B5F7" w14:textId="1F44305B" w:rsidR="00AB6605" w:rsidRPr="00E16BFA" w:rsidRDefault="000D1B3E" w:rsidP="000D1B3E">
      <w:pPr>
        <w:pStyle w:val="Akapitzlist"/>
        <w:spacing w:after="0" w:line="240" w:lineRule="auto"/>
        <w:ind w:left="426"/>
        <w:jc w:val="both"/>
        <w:rPr>
          <w:rFonts w:ascii="Times New Roman" w:hAnsi="Times New Roman"/>
          <w:sz w:val="22"/>
          <w:szCs w:val="22"/>
        </w:rPr>
      </w:pPr>
      <w:r>
        <w:rPr>
          <w:rFonts w:ascii="Times New Roman" w:hAnsi="Times New Roman"/>
          <w:sz w:val="22"/>
          <w:szCs w:val="22"/>
          <w:lang w:val="pl-PL"/>
        </w:rPr>
        <w:t>Część 2 -</w:t>
      </w:r>
      <w:r w:rsidR="00E16BFA">
        <w:rPr>
          <w:rFonts w:ascii="Times New Roman" w:hAnsi="Times New Roman"/>
          <w:sz w:val="22"/>
          <w:szCs w:val="22"/>
          <w:lang w:val="pl-PL"/>
        </w:rPr>
        <w:t xml:space="preserve"> „Obozu Młodzieżowego Lato Odkrywców 2024”</w:t>
      </w:r>
      <w:r w:rsidR="00075962" w:rsidRPr="00E16BFA">
        <w:rPr>
          <w:rFonts w:ascii="Times New Roman" w:hAnsi="Times New Roman"/>
          <w:sz w:val="22"/>
          <w:szCs w:val="22"/>
          <w:lang w:val="pl-PL"/>
        </w:rPr>
        <w:t xml:space="preserve">. </w:t>
      </w:r>
    </w:p>
    <w:p w14:paraId="6104D0DA" w14:textId="135ED4D8" w:rsidR="00DA0FB0" w:rsidRPr="00E16BFA" w:rsidRDefault="00DA0FB0" w:rsidP="00AC4589">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E16BFA">
        <w:rPr>
          <w:rFonts w:ascii="Times New Roman" w:hAnsi="Times New Roman"/>
          <w:sz w:val="22"/>
          <w:szCs w:val="22"/>
          <w:lang w:val="pl-PL"/>
        </w:rPr>
        <w:t xml:space="preserve">Szczegółowy opis przedmiotu zamówienia wraz z opisem </w:t>
      </w:r>
      <w:r w:rsidR="00080A50" w:rsidRPr="00E16BFA">
        <w:rPr>
          <w:rFonts w:ascii="Times New Roman" w:hAnsi="Times New Roman"/>
          <w:sz w:val="22"/>
          <w:szCs w:val="22"/>
          <w:lang w:val="pl-PL"/>
        </w:rPr>
        <w:t xml:space="preserve">warunków jego realizacji </w:t>
      </w:r>
      <w:r w:rsidRPr="00E16BFA">
        <w:rPr>
          <w:rFonts w:ascii="Times New Roman" w:hAnsi="Times New Roman"/>
          <w:sz w:val="22"/>
          <w:szCs w:val="22"/>
          <w:lang w:val="pl-PL"/>
        </w:rPr>
        <w:t xml:space="preserve">zawiera Załącznik A </w:t>
      </w:r>
      <w:r w:rsidR="00E16BFA">
        <w:rPr>
          <w:rFonts w:ascii="Times New Roman" w:hAnsi="Times New Roman"/>
          <w:sz w:val="22"/>
          <w:szCs w:val="22"/>
          <w:lang w:val="pl-PL"/>
        </w:rPr>
        <w:t xml:space="preserve">oraz B </w:t>
      </w:r>
      <w:r w:rsidRPr="00E16BFA">
        <w:rPr>
          <w:rFonts w:ascii="Times New Roman" w:hAnsi="Times New Roman"/>
          <w:sz w:val="22"/>
          <w:szCs w:val="22"/>
          <w:lang w:val="pl-PL"/>
        </w:rPr>
        <w:t>do SWZ.</w:t>
      </w:r>
    </w:p>
    <w:p w14:paraId="2CB7F5DD" w14:textId="77777777" w:rsidR="000D1B3E" w:rsidRPr="000D1B3E" w:rsidRDefault="00DA271E" w:rsidP="000D1B3E">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E16BFA">
        <w:rPr>
          <w:rFonts w:ascii="Times New Roman" w:hAnsi="Times New Roman"/>
          <w:sz w:val="22"/>
          <w:szCs w:val="22"/>
        </w:rPr>
        <w:t xml:space="preserve">Zamawiający nie dopuszcza składania ofert równoważnych, opisując w treści </w:t>
      </w:r>
      <w:r w:rsidR="00DA0FB0" w:rsidRPr="00E16BFA">
        <w:rPr>
          <w:rFonts w:ascii="Times New Roman" w:hAnsi="Times New Roman"/>
          <w:sz w:val="22"/>
          <w:szCs w:val="22"/>
          <w:lang w:val="pl-PL"/>
        </w:rPr>
        <w:t>SWZ</w:t>
      </w:r>
      <w:r w:rsidRPr="00E16BFA">
        <w:rPr>
          <w:rFonts w:ascii="Times New Roman" w:hAnsi="Times New Roman"/>
          <w:sz w:val="22"/>
          <w:szCs w:val="22"/>
        </w:rPr>
        <w:t xml:space="preserve"> i jego załączników produkty o </w:t>
      </w:r>
      <w:r w:rsidRPr="000D1B3E">
        <w:rPr>
          <w:rFonts w:ascii="Times New Roman" w:hAnsi="Times New Roman"/>
          <w:sz w:val="22"/>
          <w:szCs w:val="22"/>
        </w:rPr>
        <w:t>charakterze standardowym i powszechnie dostępnym.</w:t>
      </w:r>
    </w:p>
    <w:p w14:paraId="120B1A68" w14:textId="6FF8894B" w:rsidR="00835CEB" w:rsidRPr="000D1B3E" w:rsidRDefault="00142FAF" w:rsidP="000D1B3E">
      <w:pPr>
        <w:pStyle w:val="Akapitzlist"/>
        <w:numPr>
          <w:ilvl w:val="0"/>
          <w:numId w:val="11"/>
        </w:numPr>
        <w:tabs>
          <w:tab w:val="clear" w:pos="644"/>
          <w:tab w:val="num" w:pos="426"/>
        </w:tabs>
        <w:spacing w:after="0" w:line="240" w:lineRule="auto"/>
        <w:ind w:left="426" w:hanging="426"/>
        <w:jc w:val="both"/>
        <w:rPr>
          <w:rFonts w:ascii="Times New Roman" w:hAnsi="Times New Roman"/>
          <w:sz w:val="22"/>
          <w:szCs w:val="22"/>
        </w:rPr>
      </w:pPr>
      <w:r w:rsidRPr="000D1B3E">
        <w:rPr>
          <w:rFonts w:ascii="Times New Roman" w:hAnsi="Times New Roman"/>
          <w:sz w:val="22"/>
          <w:szCs w:val="22"/>
        </w:rPr>
        <w:t xml:space="preserve">Wspólny Słownik Zamówień: </w:t>
      </w:r>
      <w:r w:rsidR="00075962" w:rsidRPr="000D1B3E">
        <w:rPr>
          <w:rFonts w:ascii="Times New Roman" w:hAnsi="Times New Roman"/>
          <w:sz w:val="22"/>
          <w:szCs w:val="22"/>
        </w:rPr>
        <w:t xml:space="preserve">55300000-3 Usługi restauracyjne i dotyczące podawania posiłków, 55110000-4 – Hotelarskie usługi noclegowe. </w:t>
      </w:r>
    </w:p>
    <w:p w14:paraId="0B5D1665" w14:textId="77777777" w:rsidR="00075962" w:rsidRPr="00E16BFA" w:rsidRDefault="00075962" w:rsidP="00075962">
      <w:pPr>
        <w:pStyle w:val="Akapitzlist"/>
        <w:spacing w:after="0" w:line="240" w:lineRule="auto"/>
        <w:ind w:left="641"/>
        <w:jc w:val="both"/>
        <w:rPr>
          <w:rFonts w:ascii="Times New Roman" w:hAnsi="Times New Roman"/>
          <w:sz w:val="22"/>
          <w:szCs w:val="22"/>
        </w:rPr>
      </w:pPr>
    </w:p>
    <w:p w14:paraId="12660310" w14:textId="77777777" w:rsidR="00BC3065" w:rsidRPr="00E16BFA" w:rsidRDefault="00BC3065" w:rsidP="00E70836">
      <w:pPr>
        <w:widowControl/>
        <w:suppressAutoHyphens w:val="0"/>
        <w:spacing w:after="240"/>
        <w:ind w:left="-142" w:firstLine="142"/>
        <w:jc w:val="both"/>
        <w:rPr>
          <w:b/>
          <w:bCs/>
          <w:sz w:val="22"/>
          <w:szCs w:val="22"/>
        </w:rPr>
      </w:pPr>
      <w:r w:rsidRPr="00E16BFA">
        <w:rPr>
          <w:b/>
          <w:bCs/>
          <w:sz w:val="22"/>
          <w:szCs w:val="22"/>
        </w:rPr>
        <w:t>Rozdział IV - Przedmiotowe środki dowodowe – nie dotyczy.</w:t>
      </w:r>
    </w:p>
    <w:p w14:paraId="6E904A10" w14:textId="77777777" w:rsidR="00142FAF" w:rsidRPr="00E16BFA" w:rsidRDefault="00BC3065" w:rsidP="001E789A">
      <w:pPr>
        <w:widowControl/>
        <w:suppressAutoHyphens w:val="0"/>
        <w:jc w:val="both"/>
        <w:rPr>
          <w:b/>
          <w:bCs/>
          <w:sz w:val="22"/>
          <w:szCs w:val="22"/>
        </w:rPr>
      </w:pPr>
      <w:r w:rsidRPr="00E16BFA">
        <w:rPr>
          <w:b/>
          <w:bCs/>
          <w:sz w:val="22"/>
          <w:szCs w:val="22"/>
        </w:rPr>
        <w:t xml:space="preserve">Rozdział V - Termin wykonania zamówienia. </w:t>
      </w:r>
    </w:p>
    <w:p w14:paraId="639A014E" w14:textId="77777777" w:rsidR="00E16BFA" w:rsidRPr="00E16BFA" w:rsidRDefault="00910730" w:rsidP="000D1B3E">
      <w:pPr>
        <w:pStyle w:val="Akapitzlist"/>
        <w:numPr>
          <w:ilvl w:val="5"/>
          <w:numId w:val="1"/>
        </w:numPr>
        <w:tabs>
          <w:tab w:val="clear" w:pos="4320"/>
        </w:tabs>
        <w:spacing w:after="0" w:line="240" w:lineRule="auto"/>
        <w:ind w:left="425" w:hanging="357"/>
        <w:jc w:val="both"/>
        <w:rPr>
          <w:rFonts w:ascii="Times New Roman" w:hAnsi="Times New Roman"/>
          <w:color w:val="212121"/>
          <w:sz w:val="22"/>
          <w:szCs w:val="22"/>
        </w:rPr>
      </w:pPr>
      <w:r w:rsidRPr="00E16BFA">
        <w:rPr>
          <w:rFonts w:ascii="Times New Roman" w:hAnsi="Times New Roman"/>
          <w:sz w:val="22"/>
          <w:szCs w:val="22"/>
          <w:lang w:val="pl-PL"/>
        </w:rPr>
        <w:lastRenderedPageBreak/>
        <w:t xml:space="preserve">Zamówienie będzie </w:t>
      </w:r>
      <w:r w:rsidR="00CC6DC0" w:rsidRPr="00E16BFA">
        <w:rPr>
          <w:rFonts w:ascii="Times New Roman" w:hAnsi="Times New Roman"/>
          <w:sz w:val="22"/>
          <w:szCs w:val="22"/>
          <w:lang w:val="pl-PL"/>
        </w:rPr>
        <w:t>realizowane w okresie</w:t>
      </w:r>
      <w:r w:rsidR="00E16BFA">
        <w:rPr>
          <w:rFonts w:ascii="Times New Roman" w:hAnsi="Times New Roman"/>
          <w:sz w:val="22"/>
          <w:szCs w:val="22"/>
          <w:lang w:val="pl-PL"/>
        </w:rPr>
        <w:t>:</w:t>
      </w:r>
    </w:p>
    <w:p w14:paraId="770EE8F4" w14:textId="265E616B" w:rsidR="00947369" w:rsidRPr="00E16BFA" w:rsidRDefault="00E16BFA" w:rsidP="00E0761D">
      <w:pPr>
        <w:pStyle w:val="Akapitzlist"/>
        <w:numPr>
          <w:ilvl w:val="0"/>
          <w:numId w:val="75"/>
        </w:numPr>
        <w:spacing w:after="0" w:line="240" w:lineRule="auto"/>
        <w:jc w:val="both"/>
        <w:rPr>
          <w:rFonts w:ascii="Times New Roman" w:hAnsi="Times New Roman"/>
          <w:color w:val="212121"/>
          <w:sz w:val="22"/>
          <w:szCs w:val="22"/>
        </w:rPr>
      </w:pPr>
      <w:r>
        <w:rPr>
          <w:rFonts w:ascii="Times New Roman" w:hAnsi="Times New Roman"/>
          <w:sz w:val="22"/>
          <w:szCs w:val="22"/>
          <w:lang w:val="pl-PL"/>
        </w:rPr>
        <w:t xml:space="preserve">Część 1 </w:t>
      </w:r>
      <w:r w:rsidR="000D1B3E">
        <w:rPr>
          <w:rFonts w:ascii="Times New Roman" w:hAnsi="Times New Roman"/>
          <w:sz w:val="22"/>
          <w:szCs w:val="22"/>
          <w:lang w:val="pl-PL"/>
        </w:rPr>
        <w:t>–</w:t>
      </w:r>
      <w:r>
        <w:rPr>
          <w:rFonts w:ascii="Times New Roman" w:hAnsi="Times New Roman"/>
          <w:sz w:val="22"/>
          <w:szCs w:val="22"/>
          <w:lang w:val="pl-PL"/>
        </w:rPr>
        <w:t xml:space="preserve"> </w:t>
      </w:r>
      <w:r w:rsidR="000D1B3E">
        <w:rPr>
          <w:rFonts w:ascii="Times New Roman" w:hAnsi="Times New Roman"/>
          <w:sz w:val="22"/>
          <w:szCs w:val="22"/>
          <w:lang w:val="pl-PL"/>
        </w:rPr>
        <w:t>30 czerwca</w:t>
      </w:r>
      <w:r w:rsidR="00CC6DC0" w:rsidRPr="00E16BFA">
        <w:rPr>
          <w:rFonts w:ascii="Times New Roman" w:hAnsi="Times New Roman"/>
          <w:sz w:val="22"/>
          <w:szCs w:val="22"/>
          <w:lang w:val="pl-PL"/>
        </w:rPr>
        <w:t xml:space="preserve"> – </w:t>
      </w:r>
      <w:r w:rsidR="000D1B3E">
        <w:rPr>
          <w:rFonts w:ascii="Times New Roman" w:hAnsi="Times New Roman"/>
          <w:sz w:val="22"/>
          <w:szCs w:val="22"/>
          <w:lang w:val="pl-PL"/>
        </w:rPr>
        <w:t>11</w:t>
      </w:r>
      <w:r w:rsidR="00A14E5E" w:rsidRPr="00E16BFA">
        <w:rPr>
          <w:rFonts w:ascii="Times New Roman" w:hAnsi="Times New Roman"/>
          <w:sz w:val="22"/>
          <w:szCs w:val="22"/>
          <w:lang w:val="pl-PL"/>
        </w:rPr>
        <w:t xml:space="preserve"> sierpnia </w:t>
      </w:r>
      <w:r w:rsidR="00CC6DC0" w:rsidRPr="00E16BFA">
        <w:rPr>
          <w:rFonts w:ascii="Times New Roman" w:hAnsi="Times New Roman"/>
          <w:sz w:val="22"/>
          <w:szCs w:val="22"/>
          <w:lang w:val="pl-PL"/>
        </w:rPr>
        <w:t>202</w:t>
      </w:r>
      <w:r w:rsidR="000D1B3E">
        <w:rPr>
          <w:rFonts w:ascii="Times New Roman" w:hAnsi="Times New Roman"/>
          <w:sz w:val="22"/>
          <w:szCs w:val="22"/>
          <w:lang w:val="pl-PL"/>
        </w:rPr>
        <w:t>4</w:t>
      </w:r>
      <w:r w:rsidR="00CC6DC0" w:rsidRPr="00E16BFA">
        <w:rPr>
          <w:rFonts w:ascii="Times New Roman" w:hAnsi="Times New Roman"/>
          <w:sz w:val="22"/>
          <w:szCs w:val="22"/>
          <w:lang w:val="pl-PL"/>
        </w:rPr>
        <w:t xml:space="preserve"> r.</w:t>
      </w:r>
    </w:p>
    <w:p w14:paraId="2DB80C9C" w14:textId="69D2A95E" w:rsidR="00E16BFA" w:rsidRPr="00E16BFA" w:rsidRDefault="00E16BFA" w:rsidP="00E0761D">
      <w:pPr>
        <w:pStyle w:val="Akapitzlist"/>
        <w:numPr>
          <w:ilvl w:val="0"/>
          <w:numId w:val="75"/>
        </w:numPr>
        <w:spacing w:line="240" w:lineRule="auto"/>
        <w:jc w:val="both"/>
        <w:rPr>
          <w:rFonts w:ascii="Times New Roman" w:hAnsi="Times New Roman"/>
          <w:color w:val="212121"/>
          <w:sz w:val="22"/>
          <w:szCs w:val="22"/>
        </w:rPr>
      </w:pPr>
      <w:r>
        <w:rPr>
          <w:rFonts w:ascii="Times New Roman" w:hAnsi="Times New Roman"/>
          <w:sz w:val="22"/>
          <w:szCs w:val="22"/>
          <w:lang w:val="pl-PL"/>
        </w:rPr>
        <w:t xml:space="preserve">Część 2 </w:t>
      </w:r>
      <w:r w:rsidR="000D1B3E">
        <w:rPr>
          <w:rFonts w:ascii="Times New Roman" w:hAnsi="Times New Roman"/>
          <w:sz w:val="22"/>
          <w:szCs w:val="22"/>
          <w:lang w:val="pl-PL"/>
        </w:rPr>
        <w:t>–</w:t>
      </w:r>
      <w:r>
        <w:rPr>
          <w:rFonts w:ascii="Times New Roman" w:hAnsi="Times New Roman"/>
          <w:sz w:val="22"/>
          <w:szCs w:val="22"/>
          <w:lang w:val="pl-PL"/>
        </w:rPr>
        <w:t xml:space="preserve"> </w:t>
      </w:r>
      <w:r w:rsidR="000D1B3E">
        <w:rPr>
          <w:rFonts w:ascii="Times New Roman" w:hAnsi="Times New Roman"/>
          <w:sz w:val="22"/>
          <w:szCs w:val="22"/>
          <w:lang w:val="pl-PL"/>
        </w:rPr>
        <w:t xml:space="preserve">7 lipca – 20 lipca 2024 r. </w:t>
      </w:r>
    </w:p>
    <w:p w14:paraId="5847828A" w14:textId="77777777" w:rsidR="00453DC8" w:rsidRPr="00E16BFA" w:rsidRDefault="00453DC8" w:rsidP="008E5805">
      <w:pPr>
        <w:widowControl/>
        <w:suppressAutoHyphens w:val="0"/>
        <w:jc w:val="both"/>
        <w:rPr>
          <w:b/>
          <w:bCs/>
          <w:sz w:val="22"/>
          <w:szCs w:val="22"/>
        </w:rPr>
      </w:pPr>
      <w:r w:rsidRPr="00E16BFA">
        <w:rPr>
          <w:b/>
          <w:bCs/>
          <w:sz w:val="22"/>
          <w:szCs w:val="22"/>
        </w:rPr>
        <w:t>Rozdział VI - Opis warunków podmiotowych udziału w postępowaniu.</w:t>
      </w:r>
    </w:p>
    <w:p w14:paraId="101B002E" w14:textId="77777777" w:rsidR="00602520" w:rsidRPr="00E16BFA" w:rsidRDefault="00453DC8" w:rsidP="00AC4589">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E16BFA">
        <w:rPr>
          <w:rFonts w:ascii="Times New Roman" w:hAnsi="Times New Roman"/>
          <w:sz w:val="22"/>
          <w:szCs w:val="22"/>
        </w:rPr>
        <w:t>Zdolność do występowania w obrocie gospodarczym – Zamawiający nie wyznacza warunku w tym zakresie.</w:t>
      </w:r>
    </w:p>
    <w:p w14:paraId="089D89BD" w14:textId="41A040E4" w:rsidR="00453DC8" w:rsidRPr="00E16BFA" w:rsidRDefault="00453DC8" w:rsidP="00AC4589">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E16BFA">
        <w:rPr>
          <w:rFonts w:ascii="Times New Roman" w:hAnsi="Times New Roman"/>
          <w:sz w:val="22"/>
          <w:szCs w:val="22"/>
        </w:rPr>
        <w:t>Uprawnienia do prowadzenia określonej działalności gospodarczej lub zawodowej, o ile wynika to z odrębnych przepisów</w:t>
      </w:r>
      <w:r w:rsidRPr="00E16BFA" w:rsidDel="00F61608">
        <w:rPr>
          <w:rFonts w:ascii="Times New Roman" w:hAnsi="Times New Roman"/>
          <w:sz w:val="22"/>
          <w:szCs w:val="22"/>
        </w:rPr>
        <w:t xml:space="preserve"> </w:t>
      </w:r>
      <w:r w:rsidRPr="00E16BFA">
        <w:rPr>
          <w:rFonts w:ascii="Times New Roman" w:hAnsi="Times New Roman"/>
          <w:sz w:val="22"/>
          <w:szCs w:val="22"/>
        </w:rPr>
        <w:t xml:space="preserve">– </w:t>
      </w:r>
      <w:r w:rsidR="00842EA9" w:rsidRPr="00E16BFA">
        <w:rPr>
          <w:rFonts w:ascii="Times New Roman" w:hAnsi="Times New Roman"/>
          <w:b/>
          <w:sz w:val="22"/>
          <w:szCs w:val="22"/>
          <w:u w:val="single"/>
          <w:lang w:val="pl-PL"/>
        </w:rPr>
        <w:t>o udzielenie zamówienia</w:t>
      </w:r>
      <w:r w:rsidR="000D1B3E">
        <w:rPr>
          <w:rFonts w:ascii="Times New Roman" w:hAnsi="Times New Roman"/>
          <w:b/>
          <w:sz w:val="22"/>
          <w:szCs w:val="22"/>
          <w:u w:val="single"/>
          <w:lang w:val="pl-PL"/>
        </w:rPr>
        <w:t xml:space="preserve"> w zakresie każdej części</w:t>
      </w:r>
      <w:r w:rsidR="00842EA9" w:rsidRPr="00E16BFA">
        <w:rPr>
          <w:rFonts w:ascii="Times New Roman" w:hAnsi="Times New Roman"/>
          <w:b/>
          <w:sz w:val="22"/>
          <w:szCs w:val="22"/>
          <w:u w:val="single"/>
          <w:lang w:val="pl-PL"/>
        </w:rPr>
        <w:t xml:space="preserve"> mogą ubiegać się Wykonawcy, którzy wykażą że:</w:t>
      </w:r>
    </w:p>
    <w:p w14:paraId="3B56721E" w14:textId="022D0CBD" w:rsidR="00DA271E" w:rsidRPr="00E16BFA" w:rsidRDefault="00DA271E" w:rsidP="00A325CF">
      <w:pPr>
        <w:numPr>
          <w:ilvl w:val="0"/>
          <w:numId w:val="36"/>
        </w:numPr>
        <w:ind w:left="851" w:hanging="425"/>
        <w:jc w:val="both"/>
        <w:rPr>
          <w:iCs/>
          <w:color w:val="000000"/>
          <w:sz w:val="22"/>
          <w:szCs w:val="22"/>
        </w:rPr>
      </w:pPr>
      <w:r w:rsidRPr="00E16BFA">
        <w:rPr>
          <w:iCs/>
          <w:color w:val="000000"/>
          <w:sz w:val="22"/>
          <w:szCs w:val="22"/>
        </w:rPr>
        <w:t xml:space="preserve">posiadają aktualne </w:t>
      </w:r>
      <w:r w:rsidRPr="00E16BFA">
        <w:rPr>
          <w:sz w:val="22"/>
          <w:szCs w:val="22"/>
        </w:rPr>
        <w:t>zaświadczenie i/lub decyzję wydaną przez właściwy terenowo organ Państwowej Inspekcji Sanitarnej, na mocy postanowień ustawy z dnia 25 sierpnia 2006</w:t>
      </w:r>
      <w:r w:rsidR="002D37D5" w:rsidRPr="00E16BFA">
        <w:rPr>
          <w:sz w:val="22"/>
          <w:szCs w:val="22"/>
        </w:rPr>
        <w:t> </w:t>
      </w:r>
      <w:r w:rsidRPr="00E16BFA">
        <w:rPr>
          <w:sz w:val="22"/>
          <w:szCs w:val="22"/>
        </w:rPr>
        <w:t>r. o bezpieczeństwie żywności i żywienia (</w:t>
      </w:r>
      <w:r w:rsidRPr="00E16BFA">
        <w:rPr>
          <w:iCs/>
          <w:sz w:val="22"/>
          <w:szCs w:val="22"/>
        </w:rPr>
        <w:t>t. j. Dz. U. 20</w:t>
      </w:r>
      <w:r w:rsidR="00B84535" w:rsidRPr="00E16BFA">
        <w:rPr>
          <w:iCs/>
          <w:sz w:val="22"/>
          <w:szCs w:val="22"/>
        </w:rPr>
        <w:t>2</w:t>
      </w:r>
      <w:r w:rsidR="000D1B3E">
        <w:rPr>
          <w:iCs/>
          <w:sz w:val="22"/>
          <w:szCs w:val="22"/>
        </w:rPr>
        <w:t>3</w:t>
      </w:r>
      <w:r w:rsidRPr="00E16BFA">
        <w:rPr>
          <w:iCs/>
          <w:sz w:val="22"/>
          <w:szCs w:val="22"/>
        </w:rPr>
        <w:t xml:space="preserve"> poz. </w:t>
      </w:r>
      <w:r w:rsidR="000D1B3E">
        <w:rPr>
          <w:iCs/>
          <w:sz w:val="22"/>
          <w:szCs w:val="22"/>
        </w:rPr>
        <w:t>1448</w:t>
      </w:r>
      <w:r w:rsidRPr="00E16BFA">
        <w:rPr>
          <w:sz w:val="22"/>
          <w:szCs w:val="22"/>
        </w:rPr>
        <w:t>) i związanych z nią aktów wykonawczych, o wpisie jego zakładu do rejestru i/lub zatwierdzeniu jego firmy, jako zakładu spełniającego odpowiednie wymagania do prowadzenia działalności gastronomicznej, w tym również cateringowej</w:t>
      </w:r>
      <w:r w:rsidR="002D37D5" w:rsidRPr="00E16BFA">
        <w:rPr>
          <w:sz w:val="22"/>
          <w:szCs w:val="22"/>
        </w:rPr>
        <w:t>.</w:t>
      </w:r>
      <w:r w:rsidRPr="00E16BFA">
        <w:rPr>
          <w:sz w:val="22"/>
          <w:szCs w:val="22"/>
        </w:rPr>
        <w:t xml:space="preserve"> </w:t>
      </w:r>
    </w:p>
    <w:p w14:paraId="1EB9C359" w14:textId="77777777" w:rsidR="00453DC8" w:rsidRPr="00E16BFA" w:rsidRDefault="00453DC8" w:rsidP="00AC4589">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E16BFA">
        <w:rPr>
          <w:sz w:val="22"/>
          <w:szCs w:val="22"/>
        </w:rPr>
        <w:t>Sytuacja ekonomiczna lub finansowa – Zamawiający nie ustanawia warunku w tym zakresie.</w:t>
      </w:r>
    </w:p>
    <w:p w14:paraId="5787DCD6" w14:textId="037CD525" w:rsidR="00453DC8" w:rsidRPr="004522DC" w:rsidRDefault="00453DC8" w:rsidP="00AC4589">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E16BFA">
        <w:rPr>
          <w:sz w:val="22"/>
          <w:szCs w:val="22"/>
        </w:rPr>
        <w:t xml:space="preserve">Zdolność techniczna lub zawodowa – </w:t>
      </w:r>
      <w:r w:rsidRPr="00E16BFA">
        <w:rPr>
          <w:b/>
          <w:sz w:val="22"/>
          <w:szCs w:val="22"/>
          <w:u w:val="single"/>
        </w:rPr>
        <w:t>o udzielenie zamówienia mogą ubiegać się Wykonawcy, którzy</w:t>
      </w:r>
      <w:r w:rsidR="007C722B" w:rsidRPr="00E16BFA">
        <w:rPr>
          <w:b/>
          <w:sz w:val="22"/>
          <w:szCs w:val="22"/>
          <w:u w:val="single"/>
        </w:rPr>
        <w:t xml:space="preserve"> posiadają niezbędną wiedzę i doświadczenie oraz wykażą, że</w:t>
      </w:r>
      <w:r w:rsidRPr="00E16BFA">
        <w:rPr>
          <w:b/>
          <w:sz w:val="22"/>
          <w:szCs w:val="22"/>
          <w:u w:val="single"/>
        </w:rPr>
        <w:t>:</w:t>
      </w:r>
    </w:p>
    <w:p w14:paraId="4EB3A26A" w14:textId="2B864E2E" w:rsidR="004522DC" w:rsidRPr="00E16BFA" w:rsidRDefault="004522DC" w:rsidP="004522DC">
      <w:pPr>
        <w:tabs>
          <w:tab w:val="num" w:pos="1778"/>
          <w:tab w:val="num" w:pos="2552"/>
        </w:tabs>
        <w:suppressAutoHyphens w:val="0"/>
        <w:adjustRightInd w:val="0"/>
        <w:ind w:left="426"/>
        <w:jc w:val="both"/>
        <w:textAlignment w:val="baseline"/>
        <w:rPr>
          <w:sz w:val="22"/>
          <w:szCs w:val="22"/>
        </w:rPr>
      </w:pPr>
      <w:r>
        <w:rPr>
          <w:b/>
          <w:sz w:val="22"/>
          <w:szCs w:val="22"/>
          <w:u w:val="single"/>
        </w:rPr>
        <w:t>CZĘŚĆ I</w:t>
      </w:r>
    </w:p>
    <w:p w14:paraId="5047B9A0" w14:textId="4B5AA22A" w:rsidR="00DA271E" w:rsidRPr="00E16BFA" w:rsidRDefault="007C722B" w:rsidP="00A325CF">
      <w:pPr>
        <w:pStyle w:val="Akapitzlist"/>
        <w:numPr>
          <w:ilvl w:val="0"/>
          <w:numId w:val="47"/>
        </w:numPr>
        <w:spacing w:line="240" w:lineRule="auto"/>
        <w:ind w:left="851" w:hanging="425"/>
        <w:jc w:val="both"/>
        <w:rPr>
          <w:rFonts w:ascii="Times New Roman" w:hAnsi="Times New Roman"/>
          <w:iCs/>
          <w:color w:val="000000"/>
          <w:sz w:val="22"/>
          <w:szCs w:val="22"/>
        </w:rPr>
      </w:pPr>
      <w:r w:rsidRPr="00E16BFA">
        <w:rPr>
          <w:rFonts w:ascii="Times New Roman" w:hAnsi="Times New Roman"/>
          <w:color w:val="000000"/>
          <w:sz w:val="22"/>
          <w:szCs w:val="22"/>
        </w:rPr>
        <w:t xml:space="preserve">w okresie ostatnich </w:t>
      </w:r>
      <w:r w:rsidR="00AF4037" w:rsidRPr="00E16BFA">
        <w:rPr>
          <w:rFonts w:ascii="Times New Roman" w:hAnsi="Times New Roman"/>
          <w:sz w:val="22"/>
          <w:szCs w:val="22"/>
        </w:rPr>
        <w:t xml:space="preserve">3 lat </w:t>
      </w:r>
      <w:r w:rsidR="00DA271E" w:rsidRPr="00E16BFA">
        <w:rPr>
          <w:rFonts w:ascii="Times New Roman" w:hAnsi="Times New Roman"/>
          <w:iCs/>
          <w:color w:val="000000"/>
          <w:sz w:val="22"/>
          <w:szCs w:val="22"/>
        </w:rPr>
        <w:t xml:space="preserve">przed upływem terminu składania ofert, a jeżeli okres prowadzenia działalności jest krótszy – w tym okresie wykonał, a w przypadku świadczeń okresowych lub ciągłych również wykonuje główne usługi, tj. </w:t>
      </w:r>
      <w:r w:rsidR="00CC6DC0" w:rsidRPr="00E16BFA">
        <w:rPr>
          <w:rFonts w:ascii="Times New Roman" w:hAnsi="Times New Roman"/>
          <w:iCs/>
          <w:color w:val="000000"/>
          <w:sz w:val="22"/>
          <w:szCs w:val="22"/>
        </w:rPr>
        <w:t>dwa zamówienia (</w:t>
      </w:r>
      <w:r w:rsidR="006A2CD6" w:rsidRPr="00E16BFA">
        <w:rPr>
          <w:rFonts w:ascii="Times New Roman" w:hAnsi="Times New Roman"/>
          <w:iCs/>
          <w:color w:val="000000"/>
          <w:sz w:val="22"/>
          <w:szCs w:val="22"/>
          <w:lang w:val="pl-PL"/>
        </w:rPr>
        <w:t xml:space="preserve">to jest </w:t>
      </w:r>
      <w:r w:rsidR="00CC6DC0" w:rsidRPr="00E16BFA">
        <w:rPr>
          <w:rFonts w:ascii="Times New Roman" w:hAnsi="Times New Roman"/>
          <w:iCs/>
          <w:color w:val="000000"/>
          <w:sz w:val="22"/>
          <w:szCs w:val="22"/>
        </w:rPr>
        <w:t xml:space="preserve">odrębne kontrakty) polegające na świadczeniu usług gastronomicznych dla grupy zorganizowanej, liczącej nie mniej niż </w:t>
      </w:r>
      <w:r w:rsidR="00054DB5" w:rsidRPr="00E16BFA">
        <w:rPr>
          <w:rFonts w:ascii="Times New Roman" w:hAnsi="Times New Roman"/>
          <w:iCs/>
          <w:color w:val="000000"/>
          <w:sz w:val="22"/>
          <w:szCs w:val="22"/>
          <w:lang w:val="pl-PL"/>
        </w:rPr>
        <w:t>120</w:t>
      </w:r>
      <w:r w:rsidR="00CC6DC0" w:rsidRPr="00E16BFA">
        <w:rPr>
          <w:rFonts w:ascii="Times New Roman" w:hAnsi="Times New Roman"/>
          <w:iCs/>
          <w:color w:val="000000"/>
          <w:sz w:val="22"/>
          <w:szCs w:val="22"/>
        </w:rPr>
        <w:t xml:space="preserve"> osób, a usługi te zostały wykonane lub są wykonywane należycie.</w:t>
      </w:r>
    </w:p>
    <w:p w14:paraId="74059F38" w14:textId="38E1C3CB" w:rsidR="0073068F" w:rsidRPr="004522DC" w:rsidRDefault="0073068F" w:rsidP="00A325CF">
      <w:pPr>
        <w:pStyle w:val="Akapitzlist"/>
        <w:numPr>
          <w:ilvl w:val="0"/>
          <w:numId w:val="47"/>
        </w:numPr>
        <w:spacing w:line="240" w:lineRule="auto"/>
        <w:ind w:left="851" w:hanging="425"/>
        <w:jc w:val="both"/>
        <w:rPr>
          <w:rFonts w:ascii="Times New Roman" w:hAnsi="Times New Roman"/>
          <w:iCs/>
          <w:color w:val="000000"/>
          <w:sz w:val="22"/>
          <w:szCs w:val="22"/>
        </w:rPr>
      </w:pPr>
      <w:r w:rsidRPr="00E16BFA">
        <w:rPr>
          <w:rFonts w:ascii="Times New Roman" w:hAnsi="Times New Roman"/>
          <w:color w:val="000000"/>
          <w:sz w:val="22"/>
          <w:szCs w:val="22"/>
        </w:rPr>
        <w:t xml:space="preserve">w okresie ostatnich </w:t>
      </w:r>
      <w:r w:rsidRPr="00E16BFA">
        <w:rPr>
          <w:rFonts w:ascii="Times New Roman" w:hAnsi="Times New Roman"/>
          <w:sz w:val="22"/>
          <w:szCs w:val="22"/>
        </w:rPr>
        <w:t xml:space="preserve">3 lat </w:t>
      </w:r>
      <w:r w:rsidRPr="00E16BFA">
        <w:rPr>
          <w:rFonts w:ascii="Times New Roman" w:hAnsi="Times New Roman"/>
          <w:iCs/>
          <w:color w:val="000000"/>
          <w:sz w:val="22"/>
          <w:szCs w:val="22"/>
        </w:rPr>
        <w:t>przed upływem terminu składania ofert, a jeżeli okres prowadzenia działalności jest krótszy – w tym okresie wykonał, a w przypadku świadczeń okresowych lub ciągłych również wykonuje główne usługi, tj</w:t>
      </w:r>
      <w:r w:rsidR="00A80C64" w:rsidRPr="00E16BFA">
        <w:rPr>
          <w:rFonts w:ascii="Times New Roman" w:hAnsi="Times New Roman"/>
          <w:iCs/>
          <w:color w:val="000000"/>
          <w:sz w:val="22"/>
          <w:szCs w:val="22"/>
          <w:lang w:val="pl-PL"/>
        </w:rPr>
        <w:t>.</w:t>
      </w:r>
      <w:r w:rsidRPr="00E16BFA">
        <w:rPr>
          <w:rFonts w:ascii="Times New Roman" w:hAnsi="Times New Roman"/>
          <w:iCs/>
          <w:color w:val="000000"/>
          <w:sz w:val="22"/>
          <w:szCs w:val="22"/>
          <w:lang w:val="pl-PL"/>
        </w:rPr>
        <w:t xml:space="preserve"> dwa zamówienia (</w:t>
      </w:r>
      <w:r w:rsidR="00A14E5E" w:rsidRPr="00E16BFA">
        <w:rPr>
          <w:rFonts w:ascii="Times New Roman" w:hAnsi="Times New Roman"/>
          <w:iCs/>
          <w:color w:val="000000"/>
          <w:sz w:val="22"/>
          <w:szCs w:val="22"/>
          <w:lang w:val="pl-PL"/>
        </w:rPr>
        <w:t>to jest</w:t>
      </w:r>
      <w:r w:rsidRPr="00E16BFA">
        <w:rPr>
          <w:rFonts w:ascii="Times New Roman" w:hAnsi="Times New Roman"/>
          <w:iCs/>
          <w:color w:val="000000"/>
          <w:sz w:val="22"/>
          <w:szCs w:val="22"/>
          <w:lang w:val="pl-PL"/>
        </w:rPr>
        <w:t xml:space="preserve"> odrębne kontrakty) polegające na świadczeniu usług noclegowych na rzecz zorganizowanych grup dla co najmniej </w:t>
      </w:r>
      <w:r w:rsidR="00F43FC2" w:rsidRPr="00E16BFA">
        <w:rPr>
          <w:rFonts w:ascii="Times New Roman" w:hAnsi="Times New Roman"/>
          <w:iCs/>
          <w:color w:val="000000"/>
          <w:sz w:val="22"/>
          <w:szCs w:val="22"/>
          <w:lang w:val="pl-PL"/>
        </w:rPr>
        <w:t>80</w:t>
      </w:r>
      <w:r w:rsidR="00A14E5E" w:rsidRPr="00E16BFA">
        <w:rPr>
          <w:rFonts w:ascii="Times New Roman" w:hAnsi="Times New Roman"/>
          <w:iCs/>
          <w:color w:val="000000"/>
          <w:sz w:val="22"/>
          <w:szCs w:val="22"/>
          <w:lang w:val="pl-PL"/>
        </w:rPr>
        <w:t xml:space="preserve"> </w:t>
      </w:r>
      <w:r w:rsidRPr="00E16BFA">
        <w:rPr>
          <w:rFonts w:ascii="Times New Roman" w:hAnsi="Times New Roman"/>
          <w:iCs/>
          <w:color w:val="000000"/>
          <w:sz w:val="22"/>
          <w:szCs w:val="22"/>
          <w:lang w:val="pl-PL"/>
        </w:rPr>
        <w:t xml:space="preserve">osób o czasie wynajmu trwającego nieprzerwanie co najmniej dwie doby hotelowe, a usługi te zostały wykonane lub są wykonywane należycie. </w:t>
      </w:r>
    </w:p>
    <w:p w14:paraId="2618768E" w14:textId="606A07DA" w:rsidR="004522DC" w:rsidRPr="004522DC" w:rsidRDefault="004522DC" w:rsidP="004522DC">
      <w:pPr>
        <w:ind w:left="426"/>
        <w:jc w:val="both"/>
        <w:rPr>
          <w:b/>
          <w:bCs/>
          <w:iCs/>
          <w:color w:val="000000"/>
          <w:sz w:val="22"/>
          <w:szCs w:val="22"/>
          <w:u w:val="single"/>
        </w:rPr>
      </w:pPr>
      <w:r w:rsidRPr="004522DC">
        <w:rPr>
          <w:b/>
          <w:bCs/>
          <w:iCs/>
          <w:color w:val="000000"/>
          <w:sz w:val="22"/>
          <w:szCs w:val="22"/>
          <w:u w:val="single"/>
        </w:rPr>
        <w:t>CZĘŚĆ II</w:t>
      </w:r>
    </w:p>
    <w:p w14:paraId="08E68671" w14:textId="0F30AB12" w:rsidR="004522DC" w:rsidRPr="00E16BFA" w:rsidRDefault="004522DC" w:rsidP="00E0761D">
      <w:pPr>
        <w:pStyle w:val="Akapitzlist"/>
        <w:numPr>
          <w:ilvl w:val="0"/>
          <w:numId w:val="76"/>
        </w:numPr>
        <w:spacing w:line="240" w:lineRule="auto"/>
        <w:ind w:left="851" w:hanging="425"/>
        <w:jc w:val="both"/>
        <w:rPr>
          <w:rFonts w:ascii="Times New Roman" w:hAnsi="Times New Roman"/>
          <w:iCs/>
          <w:color w:val="000000"/>
          <w:sz w:val="22"/>
          <w:szCs w:val="22"/>
        </w:rPr>
      </w:pPr>
      <w:r w:rsidRPr="00E16BFA">
        <w:rPr>
          <w:rFonts w:ascii="Times New Roman" w:hAnsi="Times New Roman"/>
          <w:color w:val="000000"/>
          <w:sz w:val="22"/>
          <w:szCs w:val="22"/>
        </w:rPr>
        <w:t xml:space="preserve">w okresie ostatnich </w:t>
      </w:r>
      <w:r w:rsidRPr="00E16BFA">
        <w:rPr>
          <w:rFonts w:ascii="Times New Roman" w:hAnsi="Times New Roman"/>
          <w:sz w:val="22"/>
          <w:szCs w:val="22"/>
        </w:rPr>
        <w:t xml:space="preserve">3 lat </w:t>
      </w:r>
      <w:r w:rsidRPr="00E16BFA">
        <w:rPr>
          <w:rFonts w:ascii="Times New Roman" w:hAnsi="Times New Roman"/>
          <w:iCs/>
          <w:color w:val="000000"/>
          <w:sz w:val="22"/>
          <w:szCs w:val="22"/>
        </w:rPr>
        <w:t>przed upływem terminu składania ofert, a jeżeli okres prowadzenia działalności jest krótszy – w tym okresie wykonał, a w przypadku świadczeń okresowych lub ciągłych również wykonuje główne usługi, tj. dwa zamówienia (</w:t>
      </w:r>
      <w:r w:rsidRPr="00E16BFA">
        <w:rPr>
          <w:rFonts w:ascii="Times New Roman" w:hAnsi="Times New Roman"/>
          <w:iCs/>
          <w:color w:val="000000"/>
          <w:sz w:val="22"/>
          <w:szCs w:val="22"/>
          <w:lang w:val="pl-PL"/>
        </w:rPr>
        <w:t xml:space="preserve">to jest </w:t>
      </w:r>
      <w:r w:rsidRPr="00E16BFA">
        <w:rPr>
          <w:rFonts w:ascii="Times New Roman" w:hAnsi="Times New Roman"/>
          <w:iCs/>
          <w:color w:val="000000"/>
          <w:sz w:val="22"/>
          <w:szCs w:val="22"/>
        </w:rPr>
        <w:t xml:space="preserve">odrębne kontrakty) polegające na świadczeniu usług gastronomicznych dla grupy zorganizowanej, liczącej nie mniej niż </w:t>
      </w:r>
      <w:r>
        <w:rPr>
          <w:rFonts w:ascii="Times New Roman" w:hAnsi="Times New Roman"/>
          <w:iCs/>
          <w:color w:val="000000"/>
          <w:sz w:val="22"/>
          <w:szCs w:val="22"/>
          <w:lang w:val="pl-PL"/>
        </w:rPr>
        <w:t xml:space="preserve">35 </w:t>
      </w:r>
      <w:r w:rsidRPr="00E16BFA">
        <w:rPr>
          <w:rFonts w:ascii="Times New Roman" w:hAnsi="Times New Roman"/>
          <w:iCs/>
          <w:color w:val="000000"/>
          <w:sz w:val="22"/>
          <w:szCs w:val="22"/>
        </w:rPr>
        <w:t>osób, a usługi te zostały wykonane lub są wykonywane należycie.</w:t>
      </w:r>
    </w:p>
    <w:p w14:paraId="0EC047D7" w14:textId="6FE337DC" w:rsidR="004522DC" w:rsidRPr="00E16BFA" w:rsidRDefault="004522DC" w:rsidP="00E0761D">
      <w:pPr>
        <w:pStyle w:val="Akapitzlist"/>
        <w:numPr>
          <w:ilvl w:val="0"/>
          <w:numId w:val="76"/>
        </w:numPr>
        <w:spacing w:line="240" w:lineRule="auto"/>
        <w:ind w:left="851" w:hanging="425"/>
        <w:jc w:val="both"/>
        <w:rPr>
          <w:rFonts w:ascii="Times New Roman" w:hAnsi="Times New Roman"/>
          <w:iCs/>
          <w:color w:val="000000"/>
          <w:sz w:val="22"/>
          <w:szCs w:val="22"/>
        </w:rPr>
      </w:pPr>
      <w:r w:rsidRPr="00E16BFA">
        <w:rPr>
          <w:rFonts w:ascii="Times New Roman" w:hAnsi="Times New Roman"/>
          <w:color w:val="000000"/>
          <w:sz w:val="22"/>
          <w:szCs w:val="22"/>
        </w:rPr>
        <w:t xml:space="preserve">w okresie ostatnich </w:t>
      </w:r>
      <w:r w:rsidRPr="00E16BFA">
        <w:rPr>
          <w:rFonts w:ascii="Times New Roman" w:hAnsi="Times New Roman"/>
          <w:sz w:val="22"/>
          <w:szCs w:val="22"/>
        </w:rPr>
        <w:t xml:space="preserve">3 lat </w:t>
      </w:r>
      <w:r w:rsidRPr="00E16BFA">
        <w:rPr>
          <w:rFonts w:ascii="Times New Roman" w:hAnsi="Times New Roman"/>
          <w:iCs/>
          <w:color w:val="000000"/>
          <w:sz w:val="22"/>
          <w:szCs w:val="22"/>
        </w:rPr>
        <w:t>przed upływem terminu składania ofert, a jeżeli okres prowadzenia działalności jest krótszy – w tym okresie wykonał, a w przypadku świadczeń okresowych lub ciągłych również wykonuje główne usługi, tj</w:t>
      </w:r>
      <w:r w:rsidRPr="00E16BFA">
        <w:rPr>
          <w:rFonts w:ascii="Times New Roman" w:hAnsi="Times New Roman"/>
          <w:iCs/>
          <w:color w:val="000000"/>
          <w:sz w:val="22"/>
          <w:szCs w:val="22"/>
          <w:lang w:val="pl-PL"/>
        </w:rPr>
        <w:t xml:space="preserve">. dwa zamówienia (to jest odrębne kontrakty) polegające na świadczeniu usług noclegowych na rzecz zorganizowanych grup dla co najmniej </w:t>
      </w:r>
      <w:r>
        <w:rPr>
          <w:rFonts w:ascii="Times New Roman" w:hAnsi="Times New Roman"/>
          <w:iCs/>
          <w:color w:val="000000"/>
          <w:sz w:val="22"/>
          <w:szCs w:val="22"/>
          <w:lang w:val="pl-PL"/>
        </w:rPr>
        <w:t xml:space="preserve">35 </w:t>
      </w:r>
      <w:r w:rsidRPr="00E16BFA">
        <w:rPr>
          <w:rFonts w:ascii="Times New Roman" w:hAnsi="Times New Roman"/>
          <w:iCs/>
          <w:color w:val="000000"/>
          <w:sz w:val="22"/>
          <w:szCs w:val="22"/>
          <w:lang w:val="pl-PL"/>
        </w:rPr>
        <w:t xml:space="preserve">osób o czasie wynajmu trwającego nieprzerwanie co najmniej dwie doby hotelowe, a usługi te zostały wykonane lub są wykonywane należycie. </w:t>
      </w:r>
    </w:p>
    <w:p w14:paraId="748FAD4A" w14:textId="439CF15F" w:rsidR="009814F8" w:rsidRPr="00E16BFA" w:rsidRDefault="009814F8" w:rsidP="00A325CF">
      <w:pPr>
        <w:pStyle w:val="Akapitzlist"/>
        <w:numPr>
          <w:ilvl w:val="0"/>
          <w:numId w:val="29"/>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E16BFA">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44B5A574" w:rsidR="009814F8" w:rsidRPr="00E16BFA" w:rsidRDefault="009814F8" w:rsidP="00A325CF">
      <w:pPr>
        <w:pStyle w:val="Akapitzlist"/>
        <w:numPr>
          <w:ilvl w:val="0"/>
          <w:numId w:val="29"/>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E16BFA">
        <w:rPr>
          <w:rFonts w:ascii="Times New Roman" w:hAnsi="Times New Roman"/>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023AD9" w:rsidRPr="00E16BFA">
        <w:rPr>
          <w:rFonts w:ascii="Times New Roman" w:hAnsi="Times New Roman"/>
          <w:color w:val="000000"/>
          <w:sz w:val="22"/>
          <w:szCs w:val="22"/>
          <w:lang w:val="pl-PL"/>
        </w:rPr>
        <w:t xml:space="preserve"> </w:t>
      </w:r>
      <w:r w:rsidR="00023AD9" w:rsidRPr="00E16BFA">
        <w:rPr>
          <w:rFonts w:ascii="Times New Roman" w:hAnsi="Times New Roman"/>
          <w:sz w:val="22"/>
          <w:szCs w:val="22"/>
          <w:u w:val="single"/>
        </w:rPr>
        <w:t xml:space="preserve">Zamawiający zastrzega, że w odniesieniu do warunku dotyczącego doświadczenia </w:t>
      </w:r>
      <w:r w:rsidR="00023AD9" w:rsidRPr="00E16BFA">
        <w:rPr>
          <w:rFonts w:ascii="Times New Roman" w:hAnsi="Times New Roman"/>
          <w:sz w:val="22"/>
          <w:szCs w:val="22"/>
          <w:u w:val="single"/>
        </w:rPr>
        <w:lastRenderedPageBreak/>
        <w:t>wskazanego w pkt </w:t>
      </w:r>
      <w:r w:rsidR="00023AD9" w:rsidRPr="00E16BFA">
        <w:rPr>
          <w:rFonts w:ascii="Times New Roman" w:hAnsi="Times New Roman"/>
          <w:sz w:val="22"/>
          <w:szCs w:val="22"/>
          <w:u w:val="single"/>
          <w:lang w:val="pl-PL"/>
        </w:rPr>
        <w:t>4 niniejszego Rozdziału</w:t>
      </w:r>
      <w:r w:rsidR="00023AD9" w:rsidRPr="00E16BFA">
        <w:rPr>
          <w:rFonts w:ascii="Times New Roman" w:hAnsi="Times New Roman"/>
          <w:sz w:val="22"/>
          <w:szCs w:val="22"/>
          <w:u w:val="single"/>
        </w:rPr>
        <w:t xml:space="preserve">, inne podmioty na zasobach, których polegać będą </w:t>
      </w:r>
      <w:r w:rsidR="00CC7A4D" w:rsidRPr="00E16BFA">
        <w:rPr>
          <w:rFonts w:ascii="Times New Roman" w:hAnsi="Times New Roman"/>
          <w:sz w:val="22"/>
          <w:szCs w:val="22"/>
          <w:u w:val="single"/>
          <w:lang w:val="pl-PL"/>
        </w:rPr>
        <w:t>W</w:t>
      </w:r>
      <w:r w:rsidR="00023AD9" w:rsidRPr="00E16BFA">
        <w:rPr>
          <w:rFonts w:ascii="Times New Roman" w:hAnsi="Times New Roman"/>
          <w:sz w:val="22"/>
          <w:szCs w:val="22"/>
          <w:u w:val="single"/>
        </w:rPr>
        <w:t>ykonawcy</w:t>
      </w:r>
      <w:r w:rsidR="00A7407F" w:rsidRPr="00E16BFA">
        <w:rPr>
          <w:rFonts w:ascii="Times New Roman" w:hAnsi="Times New Roman"/>
          <w:sz w:val="22"/>
          <w:szCs w:val="22"/>
          <w:u w:val="single"/>
          <w:lang w:val="pl-PL"/>
        </w:rPr>
        <w:t xml:space="preserve"> </w:t>
      </w:r>
      <w:r w:rsidR="00023AD9" w:rsidRPr="00E16BFA">
        <w:rPr>
          <w:rFonts w:ascii="Times New Roman" w:hAnsi="Times New Roman"/>
          <w:sz w:val="22"/>
          <w:szCs w:val="22"/>
          <w:u w:val="single"/>
        </w:rPr>
        <w:t>w celu spełnienia ww. warunku muszą realizować przedmiotową usługę cateringową w charakterze podwykonawców.</w:t>
      </w:r>
    </w:p>
    <w:p w14:paraId="4061D72B" w14:textId="77777777" w:rsidR="009814F8" w:rsidRPr="00E16BFA" w:rsidRDefault="009814F8" w:rsidP="00A325CF">
      <w:pPr>
        <w:pStyle w:val="Akapitzlist"/>
        <w:numPr>
          <w:ilvl w:val="0"/>
          <w:numId w:val="29"/>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E16BFA">
        <w:rPr>
          <w:rFonts w:ascii="Times New Roman" w:hAnsi="Times New Roman"/>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E16BFA">
        <w:rPr>
          <w:rFonts w:ascii="Times New Roman" w:hAnsi="Times New Roman"/>
          <w:color w:val="000000"/>
          <w:sz w:val="22"/>
          <w:szCs w:val="22"/>
          <w:lang w:val="pl-PL"/>
        </w:rPr>
        <w:t>.</w:t>
      </w:r>
    </w:p>
    <w:p w14:paraId="660F8822" w14:textId="04885767" w:rsidR="009814F8" w:rsidRPr="00E16BFA" w:rsidRDefault="009814F8" w:rsidP="00A325CF">
      <w:pPr>
        <w:pStyle w:val="Akapitzlist"/>
        <w:numPr>
          <w:ilvl w:val="0"/>
          <w:numId w:val="29"/>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E16BFA">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E16BFA" w:rsidRDefault="00453DC8" w:rsidP="001E789A">
      <w:pPr>
        <w:widowControl/>
        <w:suppressAutoHyphens w:val="0"/>
        <w:jc w:val="both"/>
        <w:rPr>
          <w:b/>
          <w:bCs/>
          <w:sz w:val="22"/>
          <w:szCs w:val="22"/>
        </w:rPr>
      </w:pPr>
      <w:r w:rsidRPr="00E16BFA">
        <w:rPr>
          <w:b/>
          <w:bCs/>
          <w:sz w:val="22"/>
          <w:szCs w:val="22"/>
        </w:rPr>
        <w:t xml:space="preserve">Rozdział VII - Podstawy </w:t>
      </w:r>
      <w:r w:rsidR="009814F8" w:rsidRPr="00E16BFA">
        <w:rPr>
          <w:b/>
          <w:bCs/>
          <w:sz w:val="22"/>
          <w:szCs w:val="22"/>
        </w:rPr>
        <w:t>wykluczenia W</w:t>
      </w:r>
      <w:r w:rsidRPr="00E16BFA">
        <w:rPr>
          <w:b/>
          <w:bCs/>
          <w:sz w:val="22"/>
          <w:szCs w:val="22"/>
        </w:rPr>
        <w:t>ykonawców.</w:t>
      </w:r>
    </w:p>
    <w:p w14:paraId="464FEEF6" w14:textId="77777777" w:rsidR="004522DC" w:rsidRPr="004522DC" w:rsidRDefault="004522DC" w:rsidP="004522DC">
      <w:pPr>
        <w:pStyle w:val="Akapitzlist1"/>
        <w:numPr>
          <w:ilvl w:val="6"/>
          <w:numId w:val="1"/>
        </w:numPr>
        <w:tabs>
          <w:tab w:val="clear" w:pos="5040"/>
          <w:tab w:val="num" w:pos="4680"/>
        </w:tabs>
        <w:spacing w:after="0" w:line="240" w:lineRule="auto"/>
        <w:ind w:left="426" w:hanging="426"/>
        <w:contextualSpacing/>
        <w:jc w:val="both"/>
        <w:rPr>
          <w:rFonts w:ascii="Times New Roman" w:eastAsia="Calibri" w:hAnsi="Times New Roman" w:cs="Times New Roman"/>
        </w:rPr>
      </w:pPr>
      <w:r w:rsidRPr="004522DC">
        <w:rPr>
          <w:rFonts w:ascii="Times New Roman" w:hAnsi="Times New Roman" w:cs="Times New Roman"/>
        </w:rPr>
        <w:t>Zamawiający wykluczy z postępowania Wykonawcę w przypadku zaistnienia okoliczności przewidzianych postanowieniami:</w:t>
      </w:r>
    </w:p>
    <w:p w14:paraId="038F33CE" w14:textId="77777777" w:rsidR="004522DC" w:rsidRPr="004522DC" w:rsidRDefault="004522DC" w:rsidP="00E0761D">
      <w:pPr>
        <w:pStyle w:val="Akapitzlist"/>
        <w:widowControl w:val="0"/>
        <w:numPr>
          <w:ilvl w:val="1"/>
          <w:numId w:val="77"/>
        </w:numPr>
        <w:suppressAutoHyphens/>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t xml:space="preserve">art. 108 ust. 1 PZP, z zastrzeżeniem art. 110 ust. 2, </w:t>
      </w:r>
      <w:proofErr w:type="spellStart"/>
      <w:r w:rsidRPr="004522DC">
        <w:rPr>
          <w:rFonts w:ascii="Times New Roman" w:hAnsi="Times New Roman"/>
          <w:bCs/>
          <w:sz w:val="22"/>
          <w:szCs w:val="22"/>
        </w:rPr>
        <w:t>tj</w:t>
      </w:r>
      <w:proofErr w:type="spellEnd"/>
      <w:r w:rsidRPr="004522DC">
        <w:rPr>
          <w:rFonts w:ascii="Times New Roman" w:hAnsi="Times New Roman"/>
          <w:bCs/>
          <w:sz w:val="22"/>
          <w:szCs w:val="22"/>
        </w:rPr>
        <w:t xml:space="preserve">: </w:t>
      </w:r>
    </w:p>
    <w:p w14:paraId="27C3108C" w14:textId="77777777" w:rsidR="004522DC" w:rsidRPr="004522DC" w:rsidRDefault="004522DC" w:rsidP="00E0761D">
      <w:pPr>
        <w:pStyle w:val="Akapitzlist"/>
        <w:widowControl w:val="0"/>
        <w:numPr>
          <w:ilvl w:val="2"/>
          <w:numId w:val="78"/>
        </w:numPr>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będącego osobą fizyczną, którego prawomocnie skazano za przestępstwo: </w:t>
      </w:r>
    </w:p>
    <w:p w14:paraId="015E92DF"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435177B"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handlu ludźmi, o którym mowa w art. 189a Kodeksu karnego, </w:t>
      </w:r>
    </w:p>
    <w:p w14:paraId="23D29271"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048C656"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EDCC29"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charakterze terrorystycznym, o którym mowa w art. 115 § 20 Kodeksu karnego, lub mające na celu popełnienie tego przestępstwa, </w:t>
      </w:r>
    </w:p>
    <w:p w14:paraId="57BE2D3D"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5DA7007"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08817B" w14:textId="77777777" w:rsidR="004522DC" w:rsidRPr="004522DC" w:rsidRDefault="004522DC" w:rsidP="00E0761D">
      <w:pPr>
        <w:pStyle w:val="Akapitzlist"/>
        <w:widowControl w:val="0"/>
        <w:numPr>
          <w:ilvl w:val="0"/>
          <w:numId w:val="79"/>
        </w:numPr>
        <w:suppressAutoHyphens/>
        <w:spacing w:after="0" w:line="240" w:lineRule="auto"/>
        <w:ind w:left="1985" w:hanging="425"/>
        <w:contextualSpacing/>
        <w:jc w:val="both"/>
        <w:rPr>
          <w:rFonts w:ascii="Times New Roman" w:hAnsi="Times New Roman"/>
          <w:sz w:val="22"/>
          <w:szCs w:val="22"/>
        </w:rPr>
      </w:pPr>
      <w:r w:rsidRPr="004522DC">
        <w:rPr>
          <w:rFonts w:ascii="Times New Roman" w:hAnsi="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195C035C" w14:textId="77777777" w:rsidR="004522DC" w:rsidRPr="004522DC" w:rsidRDefault="004522DC" w:rsidP="004522DC">
      <w:pPr>
        <w:pStyle w:val="Default"/>
        <w:ind w:left="2552" w:hanging="425"/>
        <w:jc w:val="both"/>
        <w:rPr>
          <w:sz w:val="22"/>
          <w:szCs w:val="22"/>
        </w:rPr>
      </w:pPr>
      <w:r w:rsidRPr="004522DC">
        <w:rPr>
          <w:sz w:val="22"/>
          <w:szCs w:val="22"/>
        </w:rPr>
        <w:t xml:space="preserve">– lub za odpowiedni czyn zabroniony określony w przepisach prawa obcego; </w:t>
      </w:r>
    </w:p>
    <w:p w14:paraId="79F99252" w14:textId="77777777" w:rsidR="004522DC" w:rsidRPr="004522DC" w:rsidRDefault="004522DC" w:rsidP="00E0761D">
      <w:pPr>
        <w:pStyle w:val="Akapitzlist"/>
        <w:widowControl w:val="0"/>
        <w:numPr>
          <w:ilvl w:val="2"/>
          <w:numId w:val="78"/>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66F52F0" w14:textId="77777777" w:rsidR="004522DC" w:rsidRPr="004522DC" w:rsidRDefault="004522DC" w:rsidP="00E0761D">
      <w:pPr>
        <w:pStyle w:val="Akapitzlist"/>
        <w:widowControl w:val="0"/>
        <w:numPr>
          <w:ilvl w:val="2"/>
          <w:numId w:val="78"/>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4522DC">
        <w:rPr>
          <w:rFonts w:ascii="Times New Roman" w:hAnsi="Times New Roman"/>
          <w:sz w:val="22"/>
          <w:szCs w:val="22"/>
        </w:rPr>
        <w:lastRenderedPageBreak/>
        <w:t xml:space="preserve">grzywnami lub zawarł wiążące porozumienie w sprawie spłaty tych należności; </w:t>
      </w:r>
    </w:p>
    <w:p w14:paraId="27CDCAD5" w14:textId="77777777" w:rsidR="004522DC" w:rsidRPr="004522DC" w:rsidRDefault="004522DC" w:rsidP="00E0761D">
      <w:pPr>
        <w:pStyle w:val="Akapitzlist"/>
        <w:widowControl w:val="0"/>
        <w:numPr>
          <w:ilvl w:val="2"/>
          <w:numId w:val="78"/>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wobec którego prawomocnie orzeczono zakaz ubiegania się o zamówienia publiczne; </w:t>
      </w:r>
    </w:p>
    <w:p w14:paraId="1CEB1AC8" w14:textId="77777777" w:rsidR="004522DC" w:rsidRPr="004522DC" w:rsidRDefault="004522DC" w:rsidP="00E0761D">
      <w:pPr>
        <w:pStyle w:val="Akapitzlist"/>
        <w:widowControl w:val="0"/>
        <w:numPr>
          <w:ilvl w:val="2"/>
          <w:numId w:val="78"/>
        </w:numPr>
        <w:tabs>
          <w:tab w:val="left" w:pos="1560"/>
        </w:tabs>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6F367D" w14:textId="77777777" w:rsidR="004522DC" w:rsidRPr="004522DC" w:rsidRDefault="004522DC" w:rsidP="00E0761D">
      <w:pPr>
        <w:pStyle w:val="Akapitzlist"/>
        <w:widowControl w:val="0"/>
        <w:numPr>
          <w:ilvl w:val="2"/>
          <w:numId w:val="78"/>
        </w:numPr>
        <w:suppressAutoHyphens/>
        <w:spacing w:after="0" w:line="240" w:lineRule="auto"/>
        <w:ind w:left="1560" w:hanging="567"/>
        <w:contextualSpacing/>
        <w:jc w:val="both"/>
        <w:rPr>
          <w:rFonts w:ascii="Times New Roman" w:hAnsi="Times New Roman"/>
          <w:bCs/>
          <w:sz w:val="22"/>
          <w:szCs w:val="22"/>
        </w:rPr>
      </w:pPr>
      <w:r w:rsidRPr="004522DC">
        <w:rPr>
          <w:rFonts w:ascii="Times New Roman" w:hAnsi="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8A05FD" w14:textId="77777777" w:rsidR="004522DC" w:rsidRPr="004522DC" w:rsidRDefault="004522DC" w:rsidP="004522DC">
      <w:pPr>
        <w:pStyle w:val="Default"/>
        <w:ind w:left="1418"/>
        <w:jc w:val="both"/>
        <w:rPr>
          <w:sz w:val="22"/>
          <w:szCs w:val="22"/>
          <w:u w:val="single"/>
        </w:rPr>
      </w:pPr>
      <w:r w:rsidRPr="004522DC">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6D14BE09" w14:textId="17CBD215" w:rsidR="004522DC" w:rsidRPr="004522DC" w:rsidRDefault="004522DC" w:rsidP="00E0761D">
      <w:pPr>
        <w:pStyle w:val="Akapitzlist"/>
        <w:widowControl w:val="0"/>
        <w:numPr>
          <w:ilvl w:val="1"/>
          <w:numId w:val="78"/>
        </w:numPr>
        <w:suppressAutoHyphens/>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(t. j. Dz. U. 202</w:t>
      </w:r>
      <w:r w:rsidR="00AA0848">
        <w:rPr>
          <w:rFonts w:ascii="Times New Roman" w:hAnsi="Times New Roman"/>
          <w:bCs/>
          <w:sz w:val="22"/>
          <w:szCs w:val="22"/>
        </w:rPr>
        <w:t>4</w:t>
      </w:r>
      <w:r w:rsidRPr="004522DC">
        <w:rPr>
          <w:rFonts w:ascii="Times New Roman" w:hAnsi="Times New Roman"/>
          <w:bCs/>
          <w:sz w:val="22"/>
          <w:szCs w:val="22"/>
        </w:rPr>
        <w:t xml:space="preserve"> poz. </w:t>
      </w:r>
      <w:r w:rsidR="00AA0848">
        <w:rPr>
          <w:rFonts w:ascii="Times New Roman" w:hAnsi="Times New Roman"/>
          <w:bCs/>
          <w:sz w:val="22"/>
          <w:szCs w:val="22"/>
        </w:rPr>
        <w:t>50</w:t>
      </w:r>
      <w:r w:rsidRPr="004522DC">
        <w:rPr>
          <w:rFonts w:ascii="Times New Roman" w:hAnsi="Times New Roman"/>
          <w:bCs/>
          <w:sz w:val="22"/>
          <w:szCs w:val="22"/>
        </w:rPr>
        <w:t>7).</w:t>
      </w:r>
    </w:p>
    <w:p w14:paraId="4FCB4B3E" w14:textId="77777777" w:rsidR="004522DC" w:rsidRPr="004522DC" w:rsidRDefault="004522DC" w:rsidP="004522DC">
      <w:pPr>
        <w:pStyle w:val="Akapitzlist1"/>
        <w:numPr>
          <w:ilvl w:val="6"/>
          <w:numId w:val="1"/>
        </w:numPr>
        <w:tabs>
          <w:tab w:val="clear" w:pos="5040"/>
          <w:tab w:val="num" w:pos="4680"/>
        </w:tabs>
        <w:spacing w:after="0" w:line="240" w:lineRule="auto"/>
        <w:ind w:left="426" w:hanging="426"/>
        <w:contextualSpacing/>
        <w:jc w:val="both"/>
        <w:rPr>
          <w:rFonts w:ascii="Times New Roman" w:eastAsia="Calibri" w:hAnsi="Times New Roman" w:cs="Times New Roman"/>
        </w:rPr>
      </w:pPr>
      <w:r w:rsidRPr="004522DC">
        <w:rPr>
          <w:rFonts w:ascii="Times New Roman" w:eastAsia="Calibri" w:hAnsi="Times New Roman" w:cs="Times New Roman"/>
        </w:rPr>
        <w:t>Stosownie do treści art. 109 ust. 2 ustawy PZP, Zamawiający wykluczy z postępowania Wykonawcę:</w:t>
      </w:r>
    </w:p>
    <w:p w14:paraId="4512599F"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522DC">
        <w:rPr>
          <w:rFonts w:ascii="Times New Roman" w:hAnsi="Times New Roman"/>
          <w:bCs/>
          <w:sz w:val="22"/>
          <w:szCs w:val="22"/>
        </w:rPr>
        <w:t>(art. 109 ust. 1 pkt 1);</w:t>
      </w:r>
    </w:p>
    <w:p w14:paraId="6C050944"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bCs/>
          <w:sz w:val="22"/>
          <w:szCs w:val="22"/>
        </w:rPr>
        <w:t xml:space="preserve">w stosunku do którego otwarto likwidację, ogłoszono </w:t>
      </w:r>
      <w:r w:rsidRPr="004522DC">
        <w:rPr>
          <w:rFonts w:ascii="Times New Roman" w:hAnsi="Times New Roman"/>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841741C"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2101A22" w14:textId="30A3C05B"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AB5FC8">
        <w:rPr>
          <w:rFonts w:ascii="Times New Roman" w:hAnsi="Times New Roman"/>
          <w:color w:val="000000"/>
          <w:sz w:val="22"/>
          <w:szCs w:val="22"/>
        </w:rPr>
        <w:t>Umow</w:t>
      </w:r>
      <w:r w:rsidRPr="004522DC">
        <w:rPr>
          <w:rFonts w:ascii="Times New Roman" w:hAnsi="Times New Roman"/>
          <w:color w:val="000000"/>
          <w:sz w:val="22"/>
          <w:szCs w:val="22"/>
        </w:rPr>
        <w:t xml:space="preserve">y w sprawie zamówienia publicznego lub </w:t>
      </w:r>
      <w:r w:rsidR="00AB5FC8">
        <w:rPr>
          <w:rFonts w:ascii="Times New Roman" w:hAnsi="Times New Roman"/>
          <w:color w:val="000000"/>
          <w:sz w:val="22"/>
          <w:szCs w:val="22"/>
        </w:rPr>
        <w:t>Umow</w:t>
      </w:r>
      <w:r w:rsidRPr="004522DC">
        <w:rPr>
          <w:rFonts w:ascii="Times New Roman" w:hAnsi="Times New Roman"/>
          <w:color w:val="000000"/>
          <w:sz w:val="22"/>
          <w:szCs w:val="22"/>
        </w:rPr>
        <w:t xml:space="preserve">y koncesji, co doprowadziło do wypowiedzenia lub odstąpienia od </w:t>
      </w:r>
      <w:r w:rsidR="00AB5FC8">
        <w:rPr>
          <w:rFonts w:ascii="Times New Roman" w:hAnsi="Times New Roman"/>
          <w:color w:val="000000"/>
          <w:sz w:val="22"/>
          <w:szCs w:val="22"/>
        </w:rPr>
        <w:t>Umow</w:t>
      </w:r>
      <w:r w:rsidRPr="004522DC">
        <w:rPr>
          <w:rFonts w:ascii="Times New Roman" w:hAnsi="Times New Roman"/>
          <w:color w:val="000000"/>
          <w:sz w:val="22"/>
          <w:szCs w:val="22"/>
        </w:rPr>
        <w:t>y, odszkodowania, wykonania zastępczego lub realizacji uprawnień z tytułu rękojmi za wady (art. 109 ust. 1 pkt 7);</w:t>
      </w:r>
    </w:p>
    <w:p w14:paraId="5EC75A86"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0E8AE28"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lastRenderedPageBreak/>
        <w:t>który bezprawnie wpływał lub próbował wpływać na czynności zamawiającego lub próbował pozyskać lub pozyskał informacje poufne, mogące dać mu przewagę w postępowaniu o udzielenie zamówienia (art. 109 ust. 1 pkt 9);</w:t>
      </w:r>
    </w:p>
    <w:p w14:paraId="196E0874" w14:textId="77777777" w:rsidR="004522DC" w:rsidRPr="004522DC" w:rsidRDefault="004522DC" w:rsidP="00E0761D">
      <w:pPr>
        <w:pStyle w:val="Akapitzlist"/>
        <w:numPr>
          <w:ilvl w:val="1"/>
          <w:numId w:val="80"/>
        </w:numPr>
        <w:spacing w:after="0" w:line="240" w:lineRule="auto"/>
        <w:ind w:left="993" w:hanging="567"/>
        <w:contextualSpacing/>
        <w:jc w:val="both"/>
        <w:rPr>
          <w:rFonts w:ascii="Times New Roman" w:hAnsi="Times New Roman"/>
          <w:bCs/>
          <w:sz w:val="22"/>
          <w:szCs w:val="22"/>
        </w:rPr>
      </w:pPr>
      <w:r w:rsidRPr="004522DC">
        <w:rPr>
          <w:rFonts w:ascii="Times New Roman" w:hAnsi="Times New Roman"/>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2D470E67" w14:textId="77777777" w:rsidR="004522DC" w:rsidRPr="004522DC" w:rsidRDefault="004522DC" w:rsidP="004522DC">
      <w:pPr>
        <w:pStyle w:val="Akapitzlist1"/>
        <w:numPr>
          <w:ilvl w:val="6"/>
          <w:numId w:val="1"/>
        </w:numPr>
        <w:tabs>
          <w:tab w:val="clear" w:pos="5040"/>
          <w:tab w:val="num" w:pos="4680"/>
        </w:tabs>
        <w:spacing w:line="240" w:lineRule="auto"/>
        <w:ind w:left="426" w:hanging="426"/>
        <w:contextualSpacing/>
        <w:jc w:val="both"/>
        <w:rPr>
          <w:rFonts w:ascii="Times New Roman" w:eastAsia="Calibri" w:hAnsi="Times New Roman" w:cs="Times New Roman"/>
        </w:rPr>
      </w:pPr>
      <w:r w:rsidRPr="004522DC">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3DABF8E9" w:rsidR="00453DC8" w:rsidRPr="00E16BFA" w:rsidRDefault="00453DC8" w:rsidP="001E789A">
      <w:pPr>
        <w:jc w:val="both"/>
        <w:rPr>
          <w:sz w:val="22"/>
          <w:szCs w:val="22"/>
        </w:rPr>
      </w:pPr>
      <w:r w:rsidRPr="00E16BFA">
        <w:rPr>
          <w:b/>
          <w:bCs/>
          <w:sz w:val="22"/>
          <w:szCs w:val="22"/>
        </w:rPr>
        <w:t xml:space="preserve">Rozdział VIII - Wykaz oświadczeń i dokumentów, jakie mają dostarczyć Wykonawcy </w:t>
      </w:r>
      <w:r w:rsidR="005101F5" w:rsidRPr="00E16BFA">
        <w:rPr>
          <w:b/>
          <w:bCs/>
          <w:sz w:val="22"/>
          <w:szCs w:val="22"/>
        </w:rPr>
        <w:br/>
      </w:r>
      <w:r w:rsidRPr="00E16BFA">
        <w:rPr>
          <w:b/>
          <w:bCs/>
          <w:sz w:val="22"/>
          <w:szCs w:val="22"/>
        </w:rPr>
        <w:t>w celu potwierdzenia spełnienia warunków udziału w postępowaniu oraz braku podstaw do wykluczenia.</w:t>
      </w:r>
    </w:p>
    <w:p w14:paraId="733D017C" w14:textId="77777777" w:rsidR="00543163" w:rsidRPr="00E16BFA" w:rsidRDefault="00543163" w:rsidP="00A325CF">
      <w:pPr>
        <w:pStyle w:val="Akapitzlist"/>
        <w:numPr>
          <w:ilvl w:val="0"/>
          <w:numId w:val="14"/>
        </w:numPr>
        <w:tabs>
          <w:tab w:val="num" w:pos="426"/>
        </w:tabs>
        <w:spacing w:after="0" w:line="240" w:lineRule="auto"/>
        <w:ind w:left="426" w:hanging="426"/>
        <w:contextualSpacing/>
        <w:jc w:val="both"/>
        <w:rPr>
          <w:rFonts w:ascii="Times New Roman" w:hAnsi="Times New Roman"/>
          <w:bCs/>
          <w:sz w:val="22"/>
          <w:szCs w:val="22"/>
        </w:rPr>
      </w:pPr>
      <w:r w:rsidRPr="00E16BFA">
        <w:rPr>
          <w:rFonts w:ascii="Times New Roman" w:hAnsi="Times New Roman"/>
          <w:sz w:val="22"/>
          <w:szCs w:val="22"/>
        </w:rPr>
        <w:t>Oświadczenia składane obligatoryjnie wraz z ofertą:</w:t>
      </w:r>
    </w:p>
    <w:p w14:paraId="066EDF4C" w14:textId="013B6FC9" w:rsidR="00543163" w:rsidRPr="00E16BFA" w:rsidRDefault="00543163" w:rsidP="00A325CF">
      <w:pPr>
        <w:pStyle w:val="Akapitzlist"/>
        <w:numPr>
          <w:ilvl w:val="0"/>
          <w:numId w:val="15"/>
        </w:numPr>
        <w:spacing w:after="0" w:line="240" w:lineRule="auto"/>
        <w:contextualSpacing/>
        <w:jc w:val="both"/>
        <w:rPr>
          <w:rFonts w:ascii="Times New Roman" w:hAnsi="Times New Roman"/>
          <w:sz w:val="22"/>
          <w:szCs w:val="22"/>
        </w:rPr>
      </w:pPr>
      <w:r w:rsidRPr="00E16BFA">
        <w:rPr>
          <w:rFonts w:ascii="Times New Roman" w:hAnsi="Times New Roman"/>
          <w:sz w:val="22"/>
          <w:szCs w:val="22"/>
        </w:rPr>
        <w:t xml:space="preserve">W celu potwierdzenia braku podstaw do wykluczenia Wykonawcy z postępowania </w:t>
      </w:r>
      <w:r w:rsidRPr="00E16BFA">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E16BFA">
        <w:rPr>
          <w:rFonts w:ascii="Times New Roman" w:hAnsi="Times New Roman"/>
          <w:sz w:val="22"/>
          <w:szCs w:val="22"/>
          <w:lang w:val="pl-PL"/>
        </w:rPr>
        <w:t>niepodleganiu</w:t>
      </w:r>
      <w:r w:rsidRPr="00E16BFA">
        <w:rPr>
          <w:rFonts w:ascii="Times New Roman" w:hAnsi="Times New Roman"/>
          <w:sz w:val="22"/>
          <w:szCs w:val="22"/>
        </w:rPr>
        <w:t xml:space="preserve"> wykluczeni</w:t>
      </w:r>
      <w:r w:rsidRPr="00E16BFA">
        <w:rPr>
          <w:rFonts w:ascii="Times New Roman" w:hAnsi="Times New Roman"/>
          <w:sz w:val="22"/>
          <w:szCs w:val="22"/>
          <w:lang w:val="pl-PL"/>
        </w:rPr>
        <w:t>u</w:t>
      </w:r>
      <w:r w:rsidRPr="00E16BFA">
        <w:rPr>
          <w:rFonts w:ascii="Times New Roman" w:hAnsi="Times New Roman"/>
          <w:sz w:val="22"/>
          <w:szCs w:val="22"/>
        </w:rPr>
        <w:t xml:space="preserve"> według wzoru stanowiącego załącznik nr 1a do formularza oferty.</w:t>
      </w:r>
    </w:p>
    <w:p w14:paraId="03944C31" w14:textId="471719EC" w:rsidR="000C11EE" w:rsidRPr="00E16BFA" w:rsidRDefault="00543163" w:rsidP="00A325CF">
      <w:pPr>
        <w:pStyle w:val="Akapitzlist"/>
        <w:numPr>
          <w:ilvl w:val="0"/>
          <w:numId w:val="15"/>
        </w:numPr>
        <w:spacing w:after="0" w:line="240" w:lineRule="auto"/>
        <w:contextualSpacing/>
        <w:jc w:val="both"/>
        <w:rPr>
          <w:rFonts w:ascii="Times New Roman" w:hAnsi="Times New Roman"/>
          <w:sz w:val="22"/>
          <w:szCs w:val="22"/>
        </w:rPr>
      </w:pPr>
      <w:r w:rsidRPr="00E16BFA">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E16BFA">
        <w:rPr>
          <w:rFonts w:ascii="Times New Roman" w:hAnsi="Times New Roman"/>
          <w:sz w:val="22"/>
          <w:szCs w:val="22"/>
        </w:rPr>
        <w:t>według wzoru stanowiącego załąc</w:t>
      </w:r>
      <w:r w:rsidR="000C11EE" w:rsidRPr="00E16BFA">
        <w:rPr>
          <w:rFonts w:ascii="Times New Roman" w:hAnsi="Times New Roman"/>
          <w:sz w:val="22"/>
          <w:szCs w:val="22"/>
        </w:rPr>
        <w:t>znik nr 1b do formularza oferty</w:t>
      </w:r>
      <w:r w:rsidR="00760524" w:rsidRPr="00E16BFA">
        <w:rPr>
          <w:rFonts w:ascii="Times New Roman" w:hAnsi="Times New Roman"/>
          <w:sz w:val="22"/>
          <w:szCs w:val="22"/>
          <w:lang w:val="pl-PL"/>
        </w:rPr>
        <w:t>.</w:t>
      </w:r>
    </w:p>
    <w:p w14:paraId="4DF91A87" w14:textId="77777777" w:rsidR="00543163" w:rsidRPr="00E16BFA" w:rsidRDefault="00543163" w:rsidP="00A325CF">
      <w:pPr>
        <w:pStyle w:val="Akapitzlist"/>
        <w:numPr>
          <w:ilvl w:val="0"/>
          <w:numId w:val="15"/>
        </w:numPr>
        <w:spacing w:after="0" w:line="240" w:lineRule="auto"/>
        <w:contextualSpacing/>
        <w:jc w:val="both"/>
        <w:rPr>
          <w:rFonts w:ascii="Times New Roman" w:hAnsi="Times New Roman"/>
          <w:sz w:val="22"/>
          <w:szCs w:val="22"/>
        </w:rPr>
      </w:pPr>
      <w:r w:rsidRPr="00E16BFA">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E16BFA" w:rsidRDefault="00543163" w:rsidP="00A325CF">
      <w:pPr>
        <w:pStyle w:val="Akapitzlist"/>
        <w:numPr>
          <w:ilvl w:val="0"/>
          <w:numId w:val="15"/>
        </w:numPr>
        <w:spacing w:after="0" w:line="240" w:lineRule="auto"/>
        <w:contextualSpacing/>
        <w:jc w:val="both"/>
        <w:rPr>
          <w:rFonts w:ascii="Times New Roman" w:hAnsi="Times New Roman"/>
          <w:sz w:val="22"/>
          <w:szCs w:val="22"/>
        </w:rPr>
      </w:pPr>
      <w:r w:rsidRPr="00E16BFA">
        <w:rPr>
          <w:rFonts w:ascii="Times New Roman" w:hAnsi="Times New Roman"/>
          <w:sz w:val="22"/>
          <w:szCs w:val="22"/>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E16BFA" w:rsidRDefault="00543163" w:rsidP="00A325CF">
      <w:pPr>
        <w:pStyle w:val="Akapitzlist1"/>
        <w:numPr>
          <w:ilvl w:val="0"/>
          <w:numId w:val="14"/>
        </w:numPr>
        <w:spacing w:after="0" w:line="240" w:lineRule="auto"/>
        <w:contextualSpacing/>
        <w:jc w:val="both"/>
        <w:rPr>
          <w:rFonts w:ascii="Times New Roman" w:hAnsi="Times New Roman" w:cs="Times New Roman"/>
        </w:rPr>
      </w:pPr>
      <w:r w:rsidRPr="00E16BFA">
        <w:rPr>
          <w:rFonts w:ascii="Times New Roman" w:eastAsia="Calibri" w:hAnsi="Times New Roman" w:cs="Times New Roman"/>
        </w:rPr>
        <w:t xml:space="preserve">Dodatkowe oświadczenia składane obligatoryjnie wraz z ofertą w przypadku składania oferty przez </w:t>
      </w:r>
      <w:r w:rsidRPr="00E16BFA">
        <w:rPr>
          <w:rFonts w:ascii="Times New Roman" w:hAnsi="Times New Roman" w:cs="Times New Roman"/>
        </w:rPr>
        <w:t>Wykonawców wspólnie ubiegających się o udzielenie zamówienia:</w:t>
      </w:r>
    </w:p>
    <w:p w14:paraId="33AAC9AA" w14:textId="77777777" w:rsidR="00543163" w:rsidRPr="00E16BFA" w:rsidRDefault="00543163" w:rsidP="00A325CF">
      <w:pPr>
        <w:pStyle w:val="Akapitzlist1"/>
        <w:numPr>
          <w:ilvl w:val="0"/>
          <w:numId w:val="30"/>
        </w:numPr>
        <w:spacing w:after="0" w:line="240" w:lineRule="auto"/>
        <w:contextualSpacing/>
        <w:jc w:val="both"/>
        <w:rPr>
          <w:rFonts w:ascii="Times New Roman" w:hAnsi="Times New Roman" w:cs="Times New Roman"/>
        </w:rPr>
      </w:pPr>
      <w:r w:rsidRPr="00E16BFA">
        <w:rPr>
          <w:rFonts w:ascii="Times New Roman" w:hAnsi="Times New Roman" w:cs="Times New Roman"/>
        </w:rPr>
        <w:t>Wykonawcy wspólnie ubiegający się o udzielenie zamówienia dołączają do oferty oświadczenie, z którego wynika, które roboty budowlane, dostawy lub usługi wykonają poszczególni Wykonawcy.</w:t>
      </w:r>
    </w:p>
    <w:p w14:paraId="3A074F3B" w14:textId="26AFB98B" w:rsidR="00543163" w:rsidRPr="00E16BFA" w:rsidRDefault="00543163" w:rsidP="00922A47">
      <w:pPr>
        <w:tabs>
          <w:tab w:val="left" w:pos="426"/>
        </w:tabs>
        <w:ind w:left="426" w:hanging="426"/>
        <w:jc w:val="both"/>
        <w:rPr>
          <w:sz w:val="22"/>
          <w:szCs w:val="22"/>
          <w:lang w:eastAsia="en-US"/>
        </w:rPr>
      </w:pPr>
      <w:r w:rsidRPr="00E16BFA">
        <w:rPr>
          <w:sz w:val="22"/>
          <w:szCs w:val="22"/>
          <w:lang w:eastAsia="en-US"/>
        </w:rPr>
        <w:t>3.</w:t>
      </w:r>
      <w:r w:rsidR="00912DC8" w:rsidRPr="00E16BFA">
        <w:rPr>
          <w:sz w:val="22"/>
          <w:szCs w:val="22"/>
          <w:lang w:eastAsia="en-US"/>
        </w:rPr>
        <w:t xml:space="preserve"> </w:t>
      </w:r>
      <w:r w:rsidRPr="00E16BFA">
        <w:rPr>
          <w:sz w:val="22"/>
          <w:szCs w:val="22"/>
          <w:lang w:eastAsia="en-US"/>
        </w:rPr>
        <w:t xml:space="preserve">Dodatkowe oświadczenia składane obligatoryjnie wraz z ofertą wymagane przy poleganiu na zasobach podmiotów </w:t>
      </w:r>
      <w:r w:rsidR="00D9317F">
        <w:rPr>
          <w:sz w:val="22"/>
          <w:szCs w:val="22"/>
          <w:lang w:eastAsia="en-US"/>
        </w:rPr>
        <w:t>je udostępniających</w:t>
      </w:r>
      <w:r w:rsidRPr="00E16BFA">
        <w:rPr>
          <w:sz w:val="22"/>
          <w:szCs w:val="22"/>
          <w:lang w:eastAsia="en-US"/>
        </w:rPr>
        <w:t>:</w:t>
      </w:r>
    </w:p>
    <w:p w14:paraId="4577676B" w14:textId="77777777" w:rsidR="00543163" w:rsidRPr="00E16BFA" w:rsidRDefault="00543163" w:rsidP="00A325CF">
      <w:pPr>
        <w:pStyle w:val="Akapitzlist"/>
        <w:numPr>
          <w:ilvl w:val="0"/>
          <w:numId w:val="31"/>
        </w:numPr>
        <w:tabs>
          <w:tab w:val="num" w:pos="2880"/>
        </w:tabs>
        <w:spacing w:after="0" w:line="240" w:lineRule="auto"/>
        <w:ind w:left="851" w:hanging="425"/>
        <w:contextualSpacing/>
        <w:jc w:val="both"/>
        <w:rPr>
          <w:rFonts w:ascii="Times New Roman" w:hAnsi="Times New Roman"/>
          <w:sz w:val="22"/>
          <w:szCs w:val="22"/>
        </w:rPr>
      </w:pPr>
      <w:r w:rsidRPr="00E16BFA">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E16BFA" w:rsidRDefault="00543163" w:rsidP="00A325CF">
      <w:pPr>
        <w:pStyle w:val="Akapitzlist"/>
        <w:numPr>
          <w:ilvl w:val="0"/>
          <w:numId w:val="31"/>
        </w:numPr>
        <w:tabs>
          <w:tab w:val="num" w:pos="2880"/>
        </w:tabs>
        <w:spacing w:after="0" w:line="240" w:lineRule="auto"/>
        <w:ind w:left="851" w:hanging="425"/>
        <w:contextualSpacing/>
        <w:jc w:val="both"/>
        <w:rPr>
          <w:rFonts w:ascii="Times New Roman" w:hAnsi="Times New Roman"/>
          <w:sz w:val="22"/>
          <w:szCs w:val="22"/>
        </w:rPr>
      </w:pPr>
      <w:r w:rsidRPr="00E16BFA">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E16BFA" w:rsidRDefault="00543163" w:rsidP="00A325CF">
      <w:pPr>
        <w:pStyle w:val="Akapitzlist"/>
        <w:numPr>
          <w:ilvl w:val="0"/>
          <w:numId w:val="13"/>
        </w:numPr>
        <w:spacing w:after="0" w:line="240" w:lineRule="auto"/>
        <w:ind w:left="1276" w:hanging="425"/>
        <w:contextualSpacing/>
        <w:jc w:val="both"/>
        <w:rPr>
          <w:rFonts w:ascii="Times New Roman" w:hAnsi="Times New Roman"/>
          <w:sz w:val="22"/>
          <w:szCs w:val="22"/>
        </w:rPr>
      </w:pPr>
      <w:r w:rsidRPr="00E16BFA">
        <w:rPr>
          <w:rFonts w:ascii="Times New Roman" w:hAnsi="Times New Roman"/>
          <w:sz w:val="22"/>
          <w:szCs w:val="22"/>
        </w:rPr>
        <w:t>zakres dostępnych Wykonawcy zasobów podmiotu udostępniającego</w:t>
      </w:r>
      <w:r w:rsidRPr="00E16BFA">
        <w:rPr>
          <w:rFonts w:ascii="Times New Roman" w:hAnsi="Times New Roman"/>
          <w:spacing w:val="-6"/>
          <w:sz w:val="22"/>
          <w:szCs w:val="22"/>
        </w:rPr>
        <w:t xml:space="preserve"> </w:t>
      </w:r>
      <w:r w:rsidRPr="00E16BFA">
        <w:rPr>
          <w:rFonts w:ascii="Times New Roman" w:hAnsi="Times New Roman"/>
          <w:sz w:val="22"/>
          <w:szCs w:val="22"/>
        </w:rPr>
        <w:t>zasoby;</w:t>
      </w:r>
    </w:p>
    <w:p w14:paraId="7010097B" w14:textId="77777777" w:rsidR="00543163" w:rsidRPr="00E16BFA" w:rsidRDefault="00543163" w:rsidP="00A325CF">
      <w:pPr>
        <w:pStyle w:val="Akapitzlist"/>
        <w:numPr>
          <w:ilvl w:val="0"/>
          <w:numId w:val="13"/>
        </w:numPr>
        <w:tabs>
          <w:tab w:val="left" w:pos="4395"/>
        </w:tabs>
        <w:spacing w:after="0" w:line="240" w:lineRule="auto"/>
        <w:ind w:left="1276" w:hanging="425"/>
        <w:contextualSpacing/>
        <w:jc w:val="both"/>
        <w:rPr>
          <w:rFonts w:ascii="Times New Roman" w:hAnsi="Times New Roman"/>
          <w:sz w:val="22"/>
          <w:szCs w:val="22"/>
        </w:rPr>
      </w:pPr>
      <w:r w:rsidRPr="00E16BFA">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E16BFA" w:rsidRDefault="00543163" w:rsidP="00A325CF">
      <w:pPr>
        <w:pStyle w:val="Akapitzlist"/>
        <w:numPr>
          <w:ilvl w:val="0"/>
          <w:numId w:val="13"/>
        </w:numPr>
        <w:tabs>
          <w:tab w:val="left" w:pos="4962"/>
        </w:tabs>
        <w:spacing w:after="0" w:line="240" w:lineRule="auto"/>
        <w:ind w:left="1276" w:hanging="425"/>
        <w:contextualSpacing/>
        <w:jc w:val="both"/>
        <w:rPr>
          <w:rFonts w:ascii="Times New Roman" w:hAnsi="Times New Roman"/>
          <w:sz w:val="22"/>
          <w:szCs w:val="22"/>
        </w:rPr>
      </w:pPr>
      <w:r w:rsidRPr="00E16BFA">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ADBA4F" w14:textId="77777777" w:rsidR="004522DC" w:rsidRPr="004522DC" w:rsidRDefault="004522DC" w:rsidP="00A325CF">
      <w:pPr>
        <w:pStyle w:val="Akapitzlist"/>
        <w:numPr>
          <w:ilvl w:val="0"/>
          <w:numId w:val="14"/>
        </w:numPr>
        <w:tabs>
          <w:tab w:val="left" w:pos="851"/>
          <w:tab w:val="left" w:pos="3402"/>
        </w:tabs>
        <w:spacing w:after="0" w:line="240" w:lineRule="auto"/>
        <w:contextualSpacing/>
        <w:jc w:val="both"/>
        <w:rPr>
          <w:rFonts w:ascii="Times New Roman" w:eastAsia="Calibri" w:hAnsi="Times New Roman"/>
          <w:vanish/>
          <w:sz w:val="22"/>
          <w:szCs w:val="22"/>
          <w:lang w:val="pl-PL" w:eastAsia="en-US"/>
        </w:rPr>
      </w:pPr>
    </w:p>
    <w:p w14:paraId="64C62660" w14:textId="7CB9B04F" w:rsidR="00543163" w:rsidRPr="00E16BFA" w:rsidRDefault="00543163" w:rsidP="00A325CF">
      <w:pPr>
        <w:pStyle w:val="Akapitzlist1"/>
        <w:numPr>
          <w:ilvl w:val="0"/>
          <w:numId w:val="14"/>
        </w:numPr>
        <w:tabs>
          <w:tab w:val="left" w:pos="851"/>
          <w:tab w:val="left" w:pos="3402"/>
        </w:tabs>
        <w:spacing w:after="0" w:line="240" w:lineRule="auto"/>
        <w:contextualSpacing/>
        <w:jc w:val="both"/>
        <w:rPr>
          <w:rFonts w:ascii="Times New Roman" w:hAnsi="Times New Roman" w:cs="Times New Roman"/>
        </w:rPr>
      </w:pPr>
      <w:r w:rsidRPr="00E16BFA">
        <w:rPr>
          <w:rFonts w:ascii="Times New Roman" w:eastAsia="Calibri" w:hAnsi="Times New Roman" w:cs="Times New Roman"/>
        </w:rPr>
        <w:t xml:space="preserve">Dokumenty i oświadczenia, które Wykonawca będzie zobowiązany złożyć na wezwanie Zamawiającego </w:t>
      </w:r>
      <w:r w:rsidR="001655D2" w:rsidRPr="00E16BFA">
        <w:rPr>
          <w:rFonts w:ascii="Times New Roman" w:eastAsia="Calibri" w:hAnsi="Times New Roman" w:cs="Times New Roman"/>
          <w:i/>
        </w:rPr>
        <w:t xml:space="preserve">– </w:t>
      </w:r>
      <w:r w:rsidR="001655D2" w:rsidRPr="00E16BFA">
        <w:rPr>
          <w:rFonts w:ascii="Times New Roman" w:eastAsia="Calibri" w:hAnsi="Times New Roman" w:cs="Times New Roman"/>
        </w:rPr>
        <w:t>dotyczy Wykonawcy, którego oferta została najwyżej oceniona:</w:t>
      </w:r>
    </w:p>
    <w:p w14:paraId="399B6473" w14:textId="5188FE03" w:rsidR="001655D2" w:rsidRPr="00E16BFA" w:rsidRDefault="001655D2" w:rsidP="00A325CF">
      <w:pPr>
        <w:pStyle w:val="Akapitzlist1"/>
        <w:numPr>
          <w:ilvl w:val="0"/>
          <w:numId w:val="35"/>
        </w:numPr>
        <w:tabs>
          <w:tab w:val="left" w:pos="993"/>
          <w:tab w:val="left" w:pos="3402"/>
        </w:tabs>
        <w:spacing w:after="0" w:line="240" w:lineRule="auto"/>
        <w:contextualSpacing/>
        <w:jc w:val="both"/>
        <w:rPr>
          <w:rFonts w:ascii="Times New Roman" w:hAnsi="Times New Roman" w:cs="Times New Roman"/>
        </w:rPr>
      </w:pPr>
      <w:r w:rsidRPr="00E16BFA">
        <w:rPr>
          <w:rFonts w:ascii="Times New Roman" w:hAnsi="Times New Roman" w:cs="Times New Roman"/>
        </w:rPr>
        <w:lastRenderedPageBreak/>
        <w:t>Zamawiający wezwie Wykonawcę, którego oferta została najwyżej oceniona</w:t>
      </w:r>
      <w:r w:rsidR="004522DC">
        <w:rPr>
          <w:rFonts w:ascii="Times New Roman" w:hAnsi="Times New Roman" w:cs="Times New Roman"/>
        </w:rPr>
        <w:t xml:space="preserve"> w zakresie każdej części</w:t>
      </w:r>
      <w:r w:rsidRPr="00E16BFA">
        <w:rPr>
          <w:rFonts w:ascii="Times New Roman" w:hAnsi="Times New Roman" w:cs="Times New Roman"/>
        </w:rPr>
        <w:t xml:space="preserve">, do złożenia w wyznaczonym terminie, nie krótszym niż 5 (pięć) dni od dnia wezwania, aktualnych na dzień złożenia podmiotowych środków dowodowych, tj.: </w:t>
      </w:r>
    </w:p>
    <w:p w14:paraId="7F58186A" w14:textId="4194E12E" w:rsidR="00A7407F" w:rsidRPr="00E16BFA" w:rsidRDefault="003E43B9" w:rsidP="00A325CF">
      <w:pPr>
        <w:pStyle w:val="Akapitzlist1"/>
        <w:numPr>
          <w:ilvl w:val="0"/>
          <w:numId w:val="28"/>
        </w:numPr>
        <w:tabs>
          <w:tab w:val="left" w:pos="3402"/>
        </w:tabs>
        <w:spacing w:after="0" w:line="240" w:lineRule="auto"/>
        <w:ind w:left="1276" w:hanging="567"/>
        <w:contextualSpacing/>
        <w:jc w:val="both"/>
        <w:rPr>
          <w:rFonts w:ascii="Times New Roman" w:hAnsi="Times New Roman" w:cs="Times New Roman"/>
        </w:rPr>
      </w:pPr>
      <w:r w:rsidRPr="00E16BFA">
        <w:rPr>
          <w:rFonts w:ascii="Times New Roman" w:hAnsi="Times New Roman" w:cs="Times New Roman"/>
        </w:rPr>
        <w:t>zaświadczeni</w:t>
      </w:r>
      <w:r w:rsidR="00760524" w:rsidRPr="00E16BFA">
        <w:rPr>
          <w:rFonts w:ascii="Times New Roman" w:hAnsi="Times New Roman" w:cs="Times New Roman"/>
        </w:rPr>
        <w:t>a</w:t>
      </w:r>
      <w:r w:rsidRPr="00E16BFA">
        <w:rPr>
          <w:rFonts w:ascii="Times New Roman" w:hAnsi="Times New Roman" w:cs="Times New Roman"/>
        </w:rPr>
        <w:t xml:space="preserve"> i/lub decyzj</w:t>
      </w:r>
      <w:r w:rsidR="00760524" w:rsidRPr="00E16BFA">
        <w:rPr>
          <w:rFonts w:ascii="Times New Roman" w:hAnsi="Times New Roman" w:cs="Times New Roman"/>
        </w:rPr>
        <w:t>i</w:t>
      </w:r>
      <w:r w:rsidRPr="00E16BFA">
        <w:rPr>
          <w:rFonts w:ascii="Times New Roman" w:hAnsi="Times New Roman" w:cs="Times New Roman"/>
        </w:rPr>
        <w:t xml:space="preserve"> wydan</w:t>
      </w:r>
      <w:r w:rsidR="00760524" w:rsidRPr="00E16BFA">
        <w:rPr>
          <w:rFonts w:ascii="Times New Roman" w:hAnsi="Times New Roman" w:cs="Times New Roman"/>
        </w:rPr>
        <w:t>ej</w:t>
      </w:r>
      <w:r w:rsidRPr="00E16BFA">
        <w:rPr>
          <w:rFonts w:ascii="Times New Roman" w:hAnsi="Times New Roman" w:cs="Times New Roman"/>
        </w:rPr>
        <w:t xml:space="preserve"> przez właściwy terenowo organ Państwowej Inspekcji Sanitarnej, na mocy postanowień ustawy z dnia 25 sierpnia 2006 r. </w:t>
      </w:r>
      <w:r w:rsidRPr="00E16BFA">
        <w:rPr>
          <w:rFonts w:ascii="Times New Roman" w:hAnsi="Times New Roman" w:cs="Times New Roman"/>
        </w:rPr>
        <w:br/>
        <w:t xml:space="preserve">o bezpieczeństwie żywności i żywienia (t. j. Dz. U. </w:t>
      </w:r>
      <w:r w:rsidR="00F973E8" w:rsidRPr="00E16BFA">
        <w:rPr>
          <w:rFonts w:ascii="Times New Roman" w:hAnsi="Times New Roman" w:cs="Times New Roman"/>
        </w:rPr>
        <w:t>202</w:t>
      </w:r>
      <w:r w:rsidR="004522DC">
        <w:rPr>
          <w:rFonts w:ascii="Times New Roman" w:hAnsi="Times New Roman" w:cs="Times New Roman"/>
        </w:rPr>
        <w:t>3</w:t>
      </w:r>
      <w:r w:rsidR="00F973E8" w:rsidRPr="00E16BFA">
        <w:rPr>
          <w:rFonts w:ascii="Times New Roman" w:hAnsi="Times New Roman" w:cs="Times New Roman"/>
        </w:rPr>
        <w:t xml:space="preserve"> poz. </w:t>
      </w:r>
      <w:r w:rsidR="004522DC">
        <w:rPr>
          <w:rFonts w:ascii="Times New Roman" w:hAnsi="Times New Roman" w:cs="Times New Roman"/>
        </w:rPr>
        <w:t>1448</w:t>
      </w:r>
      <w:r w:rsidRPr="00E16BFA">
        <w:rPr>
          <w:rFonts w:ascii="Times New Roman" w:hAnsi="Times New Roman" w:cs="Times New Roman"/>
        </w:rPr>
        <w:t>) i związanych z nią aktów wykonawczych, o wpisie jego zakładu do rejestru i/lub zatwierdzeniu jego firmy, jako zakładu spełniającego odpowiednie wymagania do prowadzenia działalności gastronomicznej, w tym również cateringowej</w:t>
      </w:r>
      <w:r w:rsidR="00760524" w:rsidRPr="00E16BFA">
        <w:rPr>
          <w:rFonts w:ascii="Times New Roman" w:hAnsi="Times New Roman" w:cs="Times New Roman"/>
        </w:rPr>
        <w:t>;</w:t>
      </w:r>
    </w:p>
    <w:p w14:paraId="3624411B" w14:textId="796C31C0" w:rsidR="00A7407F" w:rsidRPr="00E16BFA" w:rsidRDefault="00A7407F" w:rsidP="00A325CF">
      <w:pPr>
        <w:pStyle w:val="Akapitzlist1"/>
        <w:numPr>
          <w:ilvl w:val="0"/>
          <w:numId w:val="28"/>
        </w:numPr>
        <w:tabs>
          <w:tab w:val="left" w:pos="3402"/>
        </w:tabs>
        <w:spacing w:after="0" w:line="240" w:lineRule="auto"/>
        <w:ind w:left="1276" w:hanging="567"/>
        <w:contextualSpacing/>
        <w:jc w:val="both"/>
        <w:rPr>
          <w:rFonts w:ascii="Times New Roman" w:hAnsi="Times New Roman" w:cs="Times New Roman"/>
        </w:rPr>
      </w:pPr>
      <w:r w:rsidRPr="00E16BFA">
        <w:rPr>
          <w:rFonts w:ascii="Times New Roman" w:hAnsi="Times New Roman" w:cs="Times New Roman"/>
        </w:rPr>
        <w:t>wykaz</w:t>
      </w:r>
      <w:r w:rsidR="00760524" w:rsidRPr="00E16BFA">
        <w:rPr>
          <w:rFonts w:ascii="Times New Roman" w:hAnsi="Times New Roman" w:cs="Times New Roman"/>
        </w:rPr>
        <w:t>u</w:t>
      </w:r>
      <w:r w:rsidRPr="00E16BFA">
        <w:rPr>
          <w:rFonts w:ascii="Times New Roman" w:hAnsi="Times New Roman" w:cs="Times New Roman"/>
        </w:rPr>
        <w:t xml:space="preserve"> usług zawierając</w:t>
      </w:r>
      <w:r w:rsidR="00760524" w:rsidRPr="00E16BFA">
        <w:rPr>
          <w:rFonts w:ascii="Times New Roman" w:hAnsi="Times New Roman" w:cs="Times New Roman"/>
        </w:rPr>
        <w:t>ego</w:t>
      </w:r>
      <w:r w:rsidRPr="00E16BFA">
        <w:rPr>
          <w:rFonts w:ascii="Times New Roman" w:hAnsi="Times New Roman" w:cs="Times New Roman"/>
        </w:rPr>
        <w:t xml:space="preserve"> informacje pozwalające na potwierdzenie spełnienia warunków udziału opisanych w Rozdziale VI SWZ,</w:t>
      </w:r>
    </w:p>
    <w:p w14:paraId="609AAB9B" w14:textId="6C5994CD" w:rsidR="003E43B9" w:rsidRPr="00E16BFA" w:rsidRDefault="003E43B9" w:rsidP="00A325CF">
      <w:pPr>
        <w:pStyle w:val="Akapitzlist1"/>
        <w:numPr>
          <w:ilvl w:val="0"/>
          <w:numId w:val="28"/>
        </w:numPr>
        <w:tabs>
          <w:tab w:val="left" w:pos="3402"/>
        </w:tabs>
        <w:spacing w:after="0" w:line="240" w:lineRule="auto"/>
        <w:ind w:left="1276" w:hanging="567"/>
        <w:contextualSpacing/>
        <w:jc w:val="both"/>
        <w:rPr>
          <w:rFonts w:ascii="Times New Roman" w:hAnsi="Times New Roman" w:cs="Times New Roman"/>
        </w:rPr>
      </w:pPr>
      <w:r w:rsidRPr="00E16BFA">
        <w:rPr>
          <w:rFonts w:ascii="Times New Roman" w:hAnsi="Times New Roman" w:cs="Times New Roman"/>
          <w:bCs/>
          <w:color w:val="000000"/>
        </w:rPr>
        <w:t>dowod</w:t>
      </w:r>
      <w:r w:rsidR="00760524" w:rsidRPr="00E16BFA">
        <w:rPr>
          <w:rFonts w:ascii="Times New Roman" w:hAnsi="Times New Roman" w:cs="Times New Roman"/>
          <w:bCs/>
          <w:color w:val="000000"/>
        </w:rPr>
        <w:t xml:space="preserve">ów </w:t>
      </w:r>
      <w:r w:rsidRPr="00E16BFA">
        <w:rPr>
          <w:rFonts w:ascii="Times New Roman" w:hAnsi="Times New Roman" w:cs="Times New Roman"/>
          <w:bCs/>
          <w:color w:val="000000"/>
        </w:rPr>
        <w:t>określając</w:t>
      </w:r>
      <w:r w:rsidR="00760524" w:rsidRPr="00E16BFA">
        <w:rPr>
          <w:rFonts w:ascii="Times New Roman" w:hAnsi="Times New Roman" w:cs="Times New Roman"/>
          <w:bCs/>
          <w:color w:val="000000"/>
        </w:rPr>
        <w:t>ych</w:t>
      </w:r>
      <w:r w:rsidRPr="00E16BFA">
        <w:rPr>
          <w:rFonts w:ascii="Times New Roman" w:hAnsi="Times New Roman" w:cs="Times New Roman"/>
          <w:bCs/>
          <w:color w:val="000000"/>
        </w:rPr>
        <w:t xml:space="preserve"> czy usługi zamieszczone w „Wykazie usług” zostały wykonane lub są wykonywane należycie</w:t>
      </w:r>
      <w:r w:rsidR="00A7407F" w:rsidRPr="00E16BFA">
        <w:rPr>
          <w:rFonts w:ascii="Times New Roman" w:hAnsi="Times New Roman" w:cs="Times New Roman"/>
          <w:bCs/>
          <w:color w:val="000000"/>
        </w:rPr>
        <w:t>,</w:t>
      </w:r>
      <w:r w:rsidR="006A2CD6" w:rsidRPr="00E16BFA">
        <w:rPr>
          <w:rFonts w:ascii="Times New Roman" w:hAnsi="Times New Roman" w:cs="Times New Roman"/>
          <w:bCs/>
          <w:color w:val="000000"/>
        </w:rPr>
        <w:t xml:space="preserve"> </w:t>
      </w:r>
      <w:r w:rsidR="00A7407F" w:rsidRPr="00E16BFA">
        <w:rPr>
          <w:rFonts w:ascii="Times New Roman" w:hAnsi="Times New Roman" w:cs="Times New Roman"/>
        </w:rPr>
        <w:t>przy czym dowodami, o których mowa powyżej są referencje lub inne dokumenty wystawione przez podmiot, na rzecz którego usługi były wykonywane, a jeżeli z uzasadnionej przyczyny o obiektywnym charakterze Wykonawca nie jest w stanie uzyskać tych dokumentów, dowodem jest oświadczenie Wykonawcy</w:t>
      </w:r>
      <w:r w:rsidR="00760524" w:rsidRPr="00E16BFA">
        <w:rPr>
          <w:rFonts w:ascii="Times New Roman" w:hAnsi="Times New Roman" w:cs="Times New Roman"/>
        </w:rPr>
        <w:t>.</w:t>
      </w:r>
      <w:r w:rsidR="00760524" w:rsidRPr="00E16BFA">
        <w:rPr>
          <w:rFonts w:ascii="Times New Roman" w:hAnsi="Times New Roman" w:cs="Times New Roman"/>
          <w:bCs/>
          <w:color w:val="000000"/>
        </w:rPr>
        <w:t xml:space="preserve"> W</w:t>
      </w:r>
      <w:r w:rsidR="00760524" w:rsidRPr="00E16BFA">
        <w:rPr>
          <w:rFonts w:ascii="Times New Roman" w:hAnsi="Times New Roman" w:cs="Times New Roman"/>
        </w:rPr>
        <w:t xml:space="preserve"> przypadku świadczeń okresowych lub ciągłych nadal wykonywanych referencje bądź inne dokumenty potwierdzające ich należyte wykonywanie powinny być wydane nie wcześniej niż</w:t>
      </w:r>
      <w:r w:rsidR="006A2CD6" w:rsidRPr="00E16BFA">
        <w:rPr>
          <w:rFonts w:ascii="Times New Roman" w:hAnsi="Times New Roman" w:cs="Times New Roman"/>
        </w:rPr>
        <w:t xml:space="preserve"> </w:t>
      </w:r>
      <w:r w:rsidR="00760524" w:rsidRPr="00E16BFA">
        <w:rPr>
          <w:rFonts w:ascii="Times New Roman" w:hAnsi="Times New Roman" w:cs="Times New Roman"/>
        </w:rPr>
        <w:t>3 miesiące przed upływem terminu składania ofert.</w:t>
      </w:r>
    </w:p>
    <w:p w14:paraId="20BB2C82" w14:textId="20B931C4" w:rsidR="00543163" w:rsidRPr="00E16BFA" w:rsidRDefault="00543163" w:rsidP="00A325CF">
      <w:pPr>
        <w:pStyle w:val="Akapitzlist"/>
        <w:numPr>
          <w:ilvl w:val="0"/>
          <w:numId w:val="14"/>
        </w:numPr>
        <w:tabs>
          <w:tab w:val="left" w:pos="426"/>
        </w:tabs>
        <w:spacing w:line="240" w:lineRule="auto"/>
        <w:contextualSpacing/>
        <w:jc w:val="both"/>
        <w:rPr>
          <w:rFonts w:ascii="Times New Roman" w:hAnsi="Times New Roman"/>
          <w:bCs/>
          <w:sz w:val="22"/>
          <w:szCs w:val="22"/>
        </w:rPr>
      </w:pPr>
      <w:r w:rsidRPr="00E16BFA">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E16BFA" w:rsidRDefault="00EB0A91" w:rsidP="001E789A">
      <w:pPr>
        <w:widowControl/>
        <w:suppressAutoHyphens w:val="0"/>
        <w:jc w:val="both"/>
        <w:rPr>
          <w:b/>
          <w:bCs/>
          <w:sz w:val="22"/>
          <w:szCs w:val="22"/>
        </w:rPr>
      </w:pPr>
      <w:r w:rsidRPr="00E16BFA">
        <w:rPr>
          <w:b/>
          <w:bCs/>
          <w:sz w:val="22"/>
          <w:szCs w:val="22"/>
        </w:rPr>
        <w:t>Rozdział IX - Informacja o sposobie porozumiewania się Zamawiającego z Wykonawcami oraz przekazywania oświadczeń i dokumentów, a także wskazanie osób uprawnionych do porozumiewania się z Wykonawcami.</w:t>
      </w:r>
    </w:p>
    <w:p w14:paraId="3D059A0C" w14:textId="77777777" w:rsidR="002C6BB8" w:rsidRPr="00E16BFA" w:rsidRDefault="002C6BB8" w:rsidP="00A325CF">
      <w:pPr>
        <w:pStyle w:val="Akapitzlist"/>
        <w:numPr>
          <w:ilvl w:val="0"/>
          <w:numId w:val="50"/>
        </w:numPr>
        <w:spacing w:after="0" w:line="240" w:lineRule="auto"/>
        <w:ind w:left="426" w:hanging="426"/>
        <w:contextualSpacing/>
        <w:jc w:val="both"/>
        <w:rPr>
          <w:rFonts w:ascii="Times New Roman" w:hAnsi="Times New Roman"/>
          <w:bCs/>
          <w:sz w:val="22"/>
          <w:szCs w:val="22"/>
        </w:rPr>
      </w:pPr>
      <w:r w:rsidRPr="00E16BFA">
        <w:rPr>
          <w:rFonts w:ascii="Times New Roman" w:hAnsi="Times New Roman"/>
          <w:bCs/>
          <w:sz w:val="22"/>
          <w:szCs w:val="22"/>
        </w:rPr>
        <w:t>Informacje ogólne.</w:t>
      </w:r>
    </w:p>
    <w:p w14:paraId="1AF38C5D" w14:textId="77777777" w:rsidR="002C6BB8" w:rsidRPr="00E16BFA" w:rsidRDefault="002C6BB8" w:rsidP="00A325CF">
      <w:pPr>
        <w:pStyle w:val="Akapitzlist"/>
        <w:numPr>
          <w:ilvl w:val="1"/>
          <w:numId w:val="50"/>
        </w:numPr>
        <w:spacing w:after="0" w:line="240" w:lineRule="auto"/>
        <w:ind w:left="1134" w:hanging="567"/>
        <w:contextualSpacing/>
        <w:jc w:val="both"/>
        <w:rPr>
          <w:rFonts w:ascii="Times New Roman" w:hAnsi="Times New Roman"/>
          <w:sz w:val="22"/>
          <w:szCs w:val="22"/>
        </w:rPr>
      </w:pPr>
      <w:r w:rsidRPr="00E16BFA">
        <w:rPr>
          <w:rFonts w:ascii="Times New Roman" w:hAnsi="Times New Roman"/>
          <w:sz w:val="22"/>
          <w:szCs w:val="22"/>
        </w:rPr>
        <w:t xml:space="preserve">Postępowanie o udzielenie zamówienia publicznego prowadzone jest przy użyciu narzędzia komercyjnego </w:t>
      </w:r>
      <w:hyperlink r:id="rId16"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 adres profilu nabywcy: </w:t>
      </w:r>
      <w:hyperlink r:id="rId17" w:history="1">
        <w:r w:rsidRPr="00E16BFA">
          <w:rPr>
            <w:rStyle w:val="Hipercze"/>
            <w:rFonts w:ascii="Times New Roman" w:hAnsi="Times New Roman"/>
            <w:sz w:val="22"/>
            <w:szCs w:val="22"/>
          </w:rPr>
          <w:t>https://platformazakupowa.pl/pn/uj_edu</w:t>
        </w:r>
      </w:hyperlink>
    </w:p>
    <w:p w14:paraId="0C5C82A3" w14:textId="77777777" w:rsidR="002C6BB8" w:rsidRPr="00E16BFA" w:rsidRDefault="002C6BB8" w:rsidP="00A325CF">
      <w:pPr>
        <w:pStyle w:val="Akapitzlist"/>
        <w:numPr>
          <w:ilvl w:val="1"/>
          <w:numId w:val="50"/>
        </w:numPr>
        <w:spacing w:after="0" w:line="240" w:lineRule="auto"/>
        <w:ind w:left="1134" w:hanging="567"/>
        <w:contextualSpacing/>
        <w:jc w:val="both"/>
        <w:rPr>
          <w:rFonts w:ascii="Times New Roman" w:hAnsi="Times New Roman"/>
          <w:sz w:val="22"/>
          <w:szCs w:val="22"/>
        </w:rPr>
      </w:pPr>
      <w:r w:rsidRPr="00E16BFA">
        <w:rPr>
          <w:rFonts w:ascii="Times New Roman" w:hAnsi="Times New Roman"/>
          <w:color w:val="000000"/>
          <w:sz w:val="22"/>
          <w:szCs w:val="22"/>
        </w:rPr>
        <w:t>Wykonawca przystępując do niniejszego postępowania o udzielenie zamówienia publicznego:</w:t>
      </w:r>
    </w:p>
    <w:p w14:paraId="540C5931" w14:textId="77777777" w:rsidR="002C6BB8" w:rsidRPr="00E16BFA" w:rsidRDefault="002C6BB8" w:rsidP="00A325CF">
      <w:pPr>
        <w:pStyle w:val="Akapitzlist"/>
        <w:numPr>
          <w:ilvl w:val="2"/>
          <w:numId w:val="50"/>
        </w:numPr>
        <w:spacing w:after="0" w:line="240" w:lineRule="auto"/>
        <w:ind w:left="1560" w:hanging="567"/>
        <w:contextualSpacing/>
        <w:jc w:val="both"/>
        <w:rPr>
          <w:rFonts w:ascii="Times New Roman" w:hAnsi="Times New Roman"/>
          <w:color w:val="000000"/>
          <w:sz w:val="22"/>
          <w:szCs w:val="22"/>
        </w:rPr>
      </w:pPr>
      <w:r w:rsidRPr="00E16BFA">
        <w:rPr>
          <w:rFonts w:ascii="Times New Roman" w:hAnsi="Times New Roman"/>
          <w:color w:val="000000"/>
          <w:sz w:val="22"/>
          <w:szCs w:val="22"/>
        </w:rPr>
        <w:t xml:space="preserve">akceptuje warunki korzystania z </w:t>
      </w:r>
      <w:hyperlink r:id="rId18"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xml:space="preserve"> określone w regulaminie zamieszczonym w zakładce „Regulamin” oraz uznaje go za wiążący;</w:t>
      </w:r>
    </w:p>
    <w:p w14:paraId="78C68C8E" w14:textId="46B7725E" w:rsidR="002C6BB8" w:rsidRPr="00E16BFA" w:rsidRDefault="002C6BB8" w:rsidP="00A325CF">
      <w:pPr>
        <w:pStyle w:val="Akapitzlist"/>
        <w:numPr>
          <w:ilvl w:val="2"/>
          <w:numId w:val="50"/>
        </w:numPr>
        <w:spacing w:after="0" w:line="240" w:lineRule="auto"/>
        <w:ind w:left="1560" w:hanging="567"/>
        <w:contextualSpacing/>
        <w:jc w:val="both"/>
        <w:rPr>
          <w:rFonts w:ascii="Times New Roman" w:hAnsi="Times New Roman"/>
          <w:color w:val="000000"/>
          <w:sz w:val="22"/>
          <w:szCs w:val="22"/>
        </w:rPr>
      </w:pPr>
      <w:r w:rsidRPr="00E16BFA">
        <w:rPr>
          <w:rFonts w:ascii="Times New Roman" w:hAnsi="Times New Roman"/>
          <w:color w:val="000000"/>
          <w:sz w:val="22"/>
          <w:szCs w:val="22"/>
        </w:rPr>
        <w:t xml:space="preserve">zapozna się z instrukcją korzystania z </w:t>
      </w:r>
      <w:hyperlink r:id="rId19" w:history="1">
        <w:r w:rsidRPr="00E16BFA">
          <w:rPr>
            <w:rStyle w:val="Hipercze"/>
            <w:rFonts w:ascii="Times New Roman" w:hAnsi="Times New Roman"/>
            <w:sz w:val="22"/>
            <w:szCs w:val="22"/>
          </w:rPr>
          <w:t>https://platformazakupowa.pl</w:t>
        </w:r>
      </w:hyperlink>
      <w:r w:rsidR="00DF15D6" w:rsidRPr="00E16BFA">
        <w:rPr>
          <w:rFonts w:ascii="Times New Roman" w:hAnsi="Times New Roman"/>
          <w:color w:val="000000"/>
          <w:sz w:val="22"/>
          <w:szCs w:val="22"/>
        </w:rPr>
        <w:t xml:space="preserve">, </w:t>
      </w:r>
      <w:r w:rsidRPr="00E16BFA">
        <w:rPr>
          <w:rFonts w:ascii="Times New Roman" w:hAnsi="Times New Roman"/>
          <w:color w:val="000000"/>
          <w:sz w:val="22"/>
          <w:szCs w:val="22"/>
        </w:rPr>
        <w:t xml:space="preserve">a w szczególności z zasadami logowania, składania wniosków o wyjaśnienie treści SWZ, składania ofert oraz dokonywania innych czynności w niniejszym postępowaniu przy użyciu </w:t>
      </w:r>
      <w:hyperlink r:id="rId20"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xml:space="preserve"> dostępną na </w:t>
      </w:r>
      <w:hyperlink r:id="rId21"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xml:space="preserve"> – link poniżej:</w:t>
      </w:r>
    </w:p>
    <w:p w14:paraId="6B320513" w14:textId="5A6AB4E9" w:rsidR="002C6BB8" w:rsidRPr="00E16BFA" w:rsidRDefault="0060631F" w:rsidP="00DF15D6">
      <w:pPr>
        <w:pStyle w:val="Akapitzlist"/>
        <w:spacing w:after="0" w:line="240" w:lineRule="auto"/>
        <w:ind w:left="1560" w:right="-142"/>
        <w:jc w:val="both"/>
        <w:rPr>
          <w:rFonts w:ascii="Times New Roman" w:hAnsi="Times New Roman"/>
          <w:color w:val="000000"/>
          <w:sz w:val="22"/>
          <w:szCs w:val="22"/>
        </w:rPr>
      </w:pPr>
      <w:hyperlink r:id="rId22" w:history="1">
        <w:r w:rsidR="002C6BB8" w:rsidRPr="00E16BFA">
          <w:rPr>
            <w:rStyle w:val="Hipercze"/>
            <w:rFonts w:ascii="Times New Roman" w:hAnsi="Times New Roman"/>
            <w:sz w:val="22"/>
            <w:szCs w:val="22"/>
          </w:rPr>
          <w:t>https://drive.google.com/file/d/1Kd1DttbBeiNWt4q4slS4t76lZVKPbkyD/view</w:t>
        </w:r>
      </w:hyperlink>
      <w:r w:rsidR="002C6BB8" w:rsidRPr="00E16BFA">
        <w:rPr>
          <w:rFonts w:ascii="Times New Roman" w:hAnsi="Times New Roman"/>
          <w:color w:val="000000"/>
          <w:sz w:val="22"/>
          <w:szCs w:val="22"/>
        </w:rPr>
        <w:t xml:space="preserve"> lub w zakładce: </w:t>
      </w:r>
      <w:hyperlink r:id="rId23" w:history="1">
        <w:r w:rsidR="002C6BB8" w:rsidRPr="00E16BFA">
          <w:rPr>
            <w:rStyle w:val="Hipercze"/>
            <w:rFonts w:ascii="Times New Roman" w:hAnsi="Times New Roman"/>
            <w:sz w:val="22"/>
            <w:szCs w:val="22"/>
          </w:rPr>
          <w:t>https://platformazakupowa.pl/strona/45-instrukcje</w:t>
        </w:r>
      </w:hyperlink>
      <w:r w:rsidR="002C6BB8" w:rsidRPr="00E16BFA">
        <w:rPr>
          <w:rFonts w:ascii="Times New Roman" w:hAnsi="Times New Roman"/>
          <w:color w:val="000000"/>
          <w:sz w:val="22"/>
          <w:szCs w:val="22"/>
        </w:rPr>
        <w:t xml:space="preserve"> oraz będzie ją stosować.</w:t>
      </w:r>
    </w:p>
    <w:p w14:paraId="5C716141" w14:textId="77777777" w:rsidR="00DF15D6" w:rsidRPr="00E16BFA" w:rsidRDefault="002C6BB8" w:rsidP="00A325CF">
      <w:pPr>
        <w:pStyle w:val="Akapitzlist"/>
        <w:numPr>
          <w:ilvl w:val="1"/>
          <w:numId w:val="50"/>
        </w:numPr>
        <w:spacing w:before="240" w:after="0" w:line="240" w:lineRule="auto"/>
        <w:ind w:left="1134" w:hanging="567"/>
        <w:contextualSpacing/>
        <w:jc w:val="both"/>
        <w:rPr>
          <w:rFonts w:ascii="Times New Roman" w:hAnsi="Times New Roman"/>
          <w:sz w:val="22"/>
          <w:szCs w:val="22"/>
        </w:rPr>
      </w:pPr>
      <w:r w:rsidRPr="00E16BFA">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w:t>
      </w:r>
      <w:r w:rsidRPr="00E16BFA">
        <w:rPr>
          <w:rFonts w:ascii="Times New Roman" w:hAnsi="Times New Roman"/>
          <w:color w:val="000000"/>
          <w:sz w:val="22"/>
          <w:szCs w:val="22"/>
        </w:rPr>
        <w:t>w regulaminie zamieszczonym w zakładce „Regulamin” oraz instrukcji składania ofert (linki w ust. 1.2.2 powyżej).</w:t>
      </w:r>
    </w:p>
    <w:p w14:paraId="1AFFF694" w14:textId="04ACDB80" w:rsidR="002C6BB8" w:rsidRPr="00E16BFA" w:rsidRDefault="002C6BB8" w:rsidP="00A325CF">
      <w:pPr>
        <w:pStyle w:val="Akapitzlist"/>
        <w:numPr>
          <w:ilvl w:val="1"/>
          <w:numId w:val="50"/>
        </w:numPr>
        <w:spacing w:before="240" w:after="0" w:line="240" w:lineRule="auto"/>
        <w:ind w:left="1134" w:hanging="567"/>
        <w:contextualSpacing/>
        <w:jc w:val="both"/>
        <w:rPr>
          <w:rFonts w:ascii="Times New Roman" w:hAnsi="Times New Roman"/>
          <w:sz w:val="22"/>
          <w:szCs w:val="22"/>
        </w:rPr>
      </w:pPr>
      <w:r w:rsidRPr="00E16BFA">
        <w:rPr>
          <w:rFonts w:ascii="Times New Roman" w:hAnsi="Times New Roman"/>
          <w:sz w:val="22"/>
          <w:szCs w:val="22"/>
        </w:rPr>
        <w:t>Wielkość plików:</w:t>
      </w:r>
    </w:p>
    <w:p w14:paraId="68A34A7A" w14:textId="77777777" w:rsidR="002C6BB8" w:rsidRPr="00E16BFA" w:rsidRDefault="002C6BB8" w:rsidP="00A325CF">
      <w:pPr>
        <w:pStyle w:val="Akapitzlist"/>
        <w:numPr>
          <w:ilvl w:val="2"/>
          <w:numId w:val="50"/>
        </w:numPr>
        <w:spacing w:after="0" w:line="240" w:lineRule="auto"/>
        <w:ind w:left="1701" w:hanging="567"/>
        <w:contextualSpacing/>
        <w:jc w:val="both"/>
        <w:rPr>
          <w:rFonts w:ascii="Times New Roman" w:hAnsi="Times New Roman"/>
          <w:sz w:val="22"/>
          <w:szCs w:val="22"/>
        </w:rPr>
      </w:pPr>
      <w:r w:rsidRPr="00E16BFA">
        <w:rPr>
          <w:rFonts w:ascii="Times New Roman" w:hAnsi="Times New Roman"/>
          <w:sz w:val="22"/>
          <w:szCs w:val="22"/>
        </w:rPr>
        <w:t>w odniesieniu do oferty – maksymalna liczba plików to 10 po 150 MB każdy;</w:t>
      </w:r>
    </w:p>
    <w:p w14:paraId="5B6D2BCC" w14:textId="77777777" w:rsidR="002C6BB8" w:rsidRPr="00E16BFA" w:rsidRDefault="002C6BB8" w:rsidP="00A325CF">
      <w:pPr>
        <w:pStyle w:val="Akapitzlist"/>
        <w:numPr>
          <w:ilvl w:val="2"/>
          <w:numId w:val="50"/>
        </w:numPr>
        <w:spacing w:after="0" w:line="240" w:lineRule="auto"/>
        <w:ind w:left="1701" w:hanging="567"/>
        <w:contextualSpacing/>
        <w:jc w:val="both"/>
        <w:rPr>
          <w:rFonts w:ascii="Times New Roman" w:hAnsi="Times New Roman"/>
          <w:sz w:val="22"/>
          <w:szCs w:val="22"/>
        </w:rPr>
      </w:pPr>
      <w:r w:rsidRPr="00E16BFA">
        <w:rPr>
          <w:rFonts w:ascii="Times New Roman" w:hAnsi="Times New Roman"/>
          <w:sz w:val="22"/>
          <w:szCs w:val="22"/>
        </w:rPr>
        <w:t>w przypadku komunikacji – wiadomość do zamawiającego max. 500 MB;</w:t>
      </w:r>
    </w:p>
    <w:p w14:paraId="06360628" w14:textId="0BA6F5FA" w:rsidR="002C6BB8" w:rsidRPr="00E16BFA" w:rsidRDefault="002C6BB8" w:rsidP="00A325CF">
      <w:pPr>
        <w:pStyle w:val="Akapitzlist"/>
        <w:numPr>
          <w:ilvl w:val="1"/>
          <w:numId w:val="50"/>
        </w:numPr>
        <w:spacing w:after="0" w:line="240" w:lineRule="auto"/>
        <w:ind w:left="1134" w:hanging="567"/>
        <w:contextualSpacing/>
        <w:jc w:val="both"/>
        <w:rPr>
          <w:rFonts w:ascii="Times New Roman" w:hAnsi="Times New Roman"/>
          <w:sz w:val="22"/>
          <w:szCs w:val="22"/>
        </w:rPr>
      </w:pPr>
      <w:r w:rsidRPr="00E16BFA">
        <w:rPr>
          <w:rFonts w:ascii="Times New Roman" w:hAnsi="Times New Roman"/>
          <w:sz w:val="22"/>
          <w:szCs w:val="22"/>
        </w:rPr>
        <w:lastRenderedPageBreak/>
        <w:t xml:space="preserve">Komunikacja między zamawiającym i wykonawcami odbywa się </w:t>
      </w:r>
      <w:r w:rsidR="0073068F" w:rsidRPr="00E16BFA">
        <w:rPr>
          <w:rFonts w:ascii="Times New Roman" w:hAnsi="Times New Roman"/>
          <w:sz w:val="22"/>
          <w:szCs w:val="22"/>
          <w:lang w:val="pl-PL"/>
        </w:rPr>
        <w:t xml:space="preserve">wyłącznie </w:t>
      </w:r>
      <w:r w:rsidRPr="00E16BFA">
        <w:rPr>
          <w:rFonts w:ascii="Times New Roman" w:hAnsi="Times New Roman"/>
          <w:sz w:val="22"/>
          <w:szCs w:val="22"/>
        </w:rPr>
        <w:t xml:space="preserve">przy użyciu narzędzia komercyjnego </w:t>
      </w:r>
      <w:hyperlink r:id="rId25"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 adres profilu nabywcy: </w:t>
      </w:r>
      <w:hyperlink r:id="rId26" w:history="1">
        <w:r w:rsidRPr="00E16BFA">
          <w:rPr>
            <w:rStyle w:val="Hipercze"/>
            <w:rFonts w:ascii="Times New Roman" w:hAnsi="Times New Roman"/>
            <w:sz w:val="22"/>
            <w:szCs w:val="22"/>
          </w:rPr>
          <w:t>https://platformazakupowa.pl/pn/uj_edu</w:t>
        </w:r>
      </w:hyperlink>
    </w:p>
    <w:p w14:paraId="6196E639" w14:textId="77777777" w:rsidR="002C6BB8" w:rsidRPr="00E16BFA" w:rsidRDefault="002C6BB8" w:rsidP="00A325CF">
      <w:pPr>
        <w:pStyle w:val="Akapitzlist"/>
        <w:numPr>
          <w:ilvl w:val="2"/>
          <w:numId w:val="50"/>
        </w:numPr>
        <w:spacing w:after="0" w:line="240" w:lineRule="auto"/>
        <w:ind w:left="1560" w:hanging="567"/>
        <w:contextualSpacing/>
        <w:jc w:val="both"/>
        <w:rPr>
          <w:rFonts w:ascii="Times New Roman" w:hAnsi="Times New Roman"/>
          <w:bCs/>
          <w:sz w:val="22"/>
          <w:szCs w:val="22"/>
        </w:rPr>
      </w:pPr>
      <w:r w:rsidRPr="00E16BFA">
        <w:rPr>
          <w:rFonts w:ascii="Times New Roman" w:hAnsi="Times New Roman"/>
          <w:color w:val="000000"/>
          <w:sz w:val="22"/>
          <w:szCs w:val="22"/>
        </w:rPr>
        <w:t>W celu skrócenia czasu udzielenia odpowiedzi na pytania komunikacja między zamawiającym a wykonawcami w zakresie:</w:t>
      </w:r>
    </w:p>
    <w:p w14:paraId="750B13A9"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t>przesyłania zamawiającemu pytań do treści SWZ;</w:t>
      </w:r>
    </w:p>
    <w:p w14:paraId="44FE3D5F"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sz w:val="22"/>
          <w:szCs w:val="22"/>
        </w:rPr>
        <w:t>przesyłania odpowiedzi na wezwanie zamawiającego do złożenia podmiotowych środków dowodowych;</w:t>
      </w:r>
    </w:p>
    <w:p w14:paraId="68852C77"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807D1F5"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E8017"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shd w:val="clear" w:color="auto" w:fill="FFFFFF"/>
        </w:rPr>
        <w:t>przesyłania odpowiedzi na wezwanie zamawiającego do złożenia wyjaśnień dotyczących treści przedmiotowych środków dowodowych;</w:t>
      </w:r>
    </w:p>
    <w:p w14:paraId="2A54D543"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shd w:val="clear" w:color="auto" w:fill="FFFFFF"/>
        </w:rPr>
        <w:t>przesłania odpowiedzi na inne wezwania zamawiającego wynikające z ustawy – Prawo zamówień publicznych;</w:t>
      </w:r>
    </w:p>
    <w:p w14:paraId="13863C31"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sz w:val="22"/>
          <w:szCs w:val="22"/>
        </w:rPr>
        <w:t>przesyłania wniosków, informacji, oświadczeń wykonawcy;</w:t>
      </w:r>
    </w:p>
    <w:p w14:paraId="1FBFD6E7" w14:textId="77777777" w:rsidR="002C6BB8" w:rsidRPr="00E16BFA" w:rsidRDefault="002C6BB8" w:rsidP="00A325CF">
      <w:pPr>
        <w:pStyle w:val="Akapitzlist"/>
        <w:numPr>
          <w:ilvl w:val="1"/>
          <w:numId w:val="51"/>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sz w:val="22"/>
          <w:szCs w:val="22"/>
        </w:rPr>
        <w:t>przesyłania odwołania/innych</w:t>
      </w:r>
    </w:p>
    <w:p w14:paraId="1DA4311D" w14:textId="77777777" w:rsidR="002C6BB8" w:rsidRPr="00E16BFA" w:rsidRDefault="002C6BB8" w:rsidP="00DF15D6">
      <w:pPr>
        <w:pStyle w:val="Akapitzlist"/>
        <w:ind w:left="993"/>
        <w:jc w:val="both"/>
        <w:rPr>
          <w:rFonts w:ascii="Times New Roman" w:hAnsi="Times New Roman"/>
          <w:sz w:val="22"/>
          <w:szCs w:val="22"/>
        </w:rPr>
      </w:pPr>
      <w:r w:rsidRPr="00E16BFA">
        <w:rPr>
          <w:rFonts w:ascii="Times New Roman" w:hAnsi="Times New Roman"/>
          <w:sz w:val="22"/>
          <w:szCs w:val="22"/>
        </w:rPr>
        <w:t xml:space="preserve">odbywa się za pośrednictwem </w:t>
      </w:r>
      <w:hyperlink r:id="rId27"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i formularza: „Wyślij wiadomość do zamawiającego”.</w:t>
      </w:r>
    </w:p>
    <w:p w14:paraId="3EFCED2B" w14:textId="77777777" w:rsidR="002C6BB8" w:rsidRPr="00E16BFA" w:rsidRDefault="002C6BB8" w:rsidP="00DF15D6">
      <w:pPr>
        <w:pStyle w:val="NormalnyWeb"/>
        <w:spacing w:before="0" w:beforeAutospacing="0" w:after="0" w:afterAutospacing="0"/>
        <w:ind w:left="993"/>
        <w:jc w:val="both"/>
        <w:rPr>
          <w:sz w:val="22"/>
          <w:szCs w:val="22"/>
        </w:rPr>
      </w:pPr>
      <w:r w:rsidRPr="00E16BFA">
        <w:rPr>
          <w:color w:val="000000"/>
          <w:sz w:val="22"/>
          <w:szCs w:val="22"/>
        </w:rPr>
        <w:t xml:space="preserve">Za datę przekazania (wpływu) oświadczeń, wniosków, zawiadomień oraz informacji przyjmuje się datę ich przesłania za pośrednictwem </w:t>
      </w:r>
      <w:hyperlink r:id="rId28" w:history="1">
        <w:r w:rsidRPr="00E16BFA">
          <w:rPr>
            <w:rStyle w:val="Hipercze"/>
            <w:sz w:val="22"/>
            <w:szCs w:val="22"/>
          </w:rPr>
          <w:t>https://platformazakupowa.pl</w:t>
        </w:r>
      </w:hyperlink>
      <w:r w:rsidRPr="00E16BFA">
        <w:rPr>
          <w:color w:val="000000"/>
          <w:sz w:val="22"/>
          <w:szCs w:val="22"/>
        </w:rPr>
        <w:t xml:space="preserve"> poprzez kliknięcie przycisku: „Wyślij wiadomość do zamawiającego”, po którym pojawi się komunikat, że wiadomość została wysłana do zamawiającego.</w:t>
      </w:r>
    </w:p>
    <w:p w14:paraId="37A2D6F6" w14:textId="77777777" w:rsidR="00DF15D6" w:rsidRPr="00E16BFA" w:rsidRDefault="002C6BB8" w:rsidP="00A325CF">
      <w:pPr>
        <w:pStyle w:val="Akapitzlist"/>
        <w:numPr>
          <w:ilvl w:val="2"/>
          <w:numId w:val="50"/>
        </w:numPr>
        <w:tabs>
          <w:tab w:val="left" w:pos="1560"/>
        </w:tabs>
        <w:spacing w:after="0" w:line="240" w:lineRule="auto"/>
        <w:ind w:left="1560" w:hanging="567"/>
        <w:contextualSpacing/>
        <w:jc w:val="both"/>
        <w:rPr>
          <w:rFonts w:ascii="Times New Roman" w:hAnsi="Times New Roman"/>
          <w:sz w:val="22"/>
          <w:szCs w:val="22"/>
        </w:rPr>
      </w:pPr>
      <w:r w:rsidRPr="00E16BFA">
        <w:rPr>
          <w:rFonts w:ascii="Times New Roman" w:hAnsi="Times New Roman"/>
          <w:sz w:val="22"/>
          <w:szCs w:val="22"/>
        </w:rPr>
        <w:t xml:space="preserve">Zamawiający przekazuje wykonawcom informacje za pośrednictwem </w:t>
      </w:r>
      <w:hyperlink r:id="rId29"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w:t>
      </w:r>
      <w:r w:rsidRPr="00E16BFA">
        <w:rPr>
          <w:rFonts w:ascii="Times New Roman" w:hAnsi="Times New Roman"/>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xml:space="preserve"> do konkretnego wykonawcy.</w:t>
      </w:r>
    </w:p>
    <w:p w14:paraId="390FDA0A" w14:textId="77777777" w:rsidR="00DF15D6" w:rsidRPr="00E16BFA" w:rsidRDefault="002C6BB8" w:rsidP="00A325CF">
      <w:pPr>
        <w:pStyle w:val="Akapitzlist"/>
        <w:numPr>
          <w:ilvl w:val="2"/>
          <w:numId w:val="50"/>
        </w:numPr>
        <w:tabs>
          <w:tab w:val="left" w:pos="1560"/>
        </w:tabs>
        <w:spacing w:after="0" w:line="240" w:lineRule="auto"/>
        <w:ind w:left="1560" w:hanging="567"/>
        <w:contextualSpacing/>
        <w:jc w:val="both"/>
        <w:rPr>
          <w:rFonts w:ascii="Times New Roman" w:hAnsi="Times New Roman"/>
          <w:sz w:val="22"/>
          <w:szCs w:val="22"/>
        </w:rPr>
      </w:pPr>
      <w:r w:rsidRPr="00E16BFA">
        <w:rPr>
          <w:rFonts w:ascii="Times New Roman" w:hAnsi="Times New Roman"/>
          <w:color w:val="000000"/>
          <w:sz w:val="22"/>
          <w:szCs w:val="22"/>
        </w:rPr>
        <w:t xml:space="preserve">Wykonawca jako podmiot profesjonalny ma obowiązek sprawdzania komunikatów i wiadomości bezpośrednio na </w:t>
      </w:r>
      <w:hyperlink r:id="rId31"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xml:space="preserve"> przesyłanych przez zamawiającego, gdyż system powiadomień może ulec awarii lub powiadomienie może trafić do folderu SPAM.</w:t>
      </w:r>
    </w:p>
    <w:p w14:paraId="13511735" w14:textId="24D23ED1" w:rsidR="002C6BB8" w:rsidRPr="00E16BFA" w:rsidRDefault="002C6BB8" w:rsidP="00A325CF">
      <w:pPr>
        <w:pStyle w:val="Akapitzlist"/>
        <w:numPr>
          <w:ilvl w:val="2"/>
          <w:numId w:val="50"/>
        </w:numPr>
        <w:tabs>
          <w:tab w:val="left" w:pos="1560"/>
        </w:tabs>
        <w:spacing w:after="0" w:line="240" w:lineRule="auto"/>
        <w:ind w:left="1560" w:hanging="567"/>
        <w:contextualSpacing/>
        <w:jc w:val="both"/>
        <w:rPr>
          <w:rFonts w:ascii="Times New Roman" w:hAnsi="Times New Roman"/>
          <w:sz w:val="22"/>
          <w:szCs w:val="22"/>
        </w:rPr>
      </w:pPr>
      <w:r w:rsidRPr="00E16BFA">
        <w:rPr>
          <w:rFonts w:ascii="Times New Roman" w:hAnsi="Times New Roman"/>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912DC8" w:rsidRPr="00E16BFA">
        <w:rPr>
          <w:rFonts w:ascii="Times New Roman" w:hAnsi="Times New Roman"/>
          <w:color w:val="000000"/>
          <w:sz w:val="22"/>
          <w:szCs w:val="22"/>
        </w:rPr>
        <w:t xml:space="preserve"> </w:t>
      </w:r>
      <w:r w:rsidRPr="00E16BFA">
        <w:rPr>
          <w:rFonts w:ascii="Times New Roman" w:hAnsi="Times New Roman"/>
          <w:color w:val="000000"/>
          <w:sz w:val="22"/>
          <w:szCs w:val="22"/>
        </w:rPr>
        <w:t xml:space="preserve">wymagania sprzętowo-aplikacyjne umożliwiające pracę na </w:t>
      </w:r>
      <w:hyperlink r:id="rId32"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tj.:</w:t>
      </w:r>
    </w:p>
    <w:p w14:paraId="28F3FD69" w14:textId="77777777" w:rsidR="002C6BB8" w:rsidRPr="00E16BFA" w:rsidRDefault="002C6BB8" w:rsidP="00A325CF">
      <w:pPr>
        <w:pStyle w:val="Akapitzlist"/>
        <w:numPr>
          <w:ilvl w:val="1"/>
          <w:numId w:val="49"/>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t xml:space="preserve">stały dostęp do sieci Internet o gwarantowanej przepustowości nie mniejszej niż 512 </w:t>
      </w:r>
      <w:proofErr w:type="spellStart"/>
      <w:r w:rsidRPr="00E16BFA">
        <w:rPr>
          <w:rFonts w:ascii="Times New Roman" w:hAnsi="Times New Roman"/>
          <w:color w:val="000000"/>
          <w:sz w:val="22"/>
          <w:szCs w:val="22"/>
        </w:rPr>
        <w:t>kb</w:t>
      </w:r>
      <w:proofErr w:type="spellEnd"/>
      <w:r w:rsidRPr="00E16BFA">
        <w:rPr>
          <w:rFonts w:ascii="Times New Roman" w:hAnsi="Times New Roman"/>
          <w:color w:val="000000"/>
          <w:sz w:val="22"/>
          <w:szCs w:val="22"/>
        </w:rPr>
        <w:t>/s;</w:t>
      </w:r>
    </w:p>
    <w:p w14:paraId="334D5E9E" w14:textId="77777777" w:rsidR="002C6BB8" w:rsidRPr="00E16BFA" w:rsidRDefault="002C6BB8" w:rsidP="00A325CF">
      <w:pPr>
        <w:pStyle w:val="Akapitzlist"/>
        <w:numPr>
          <w:ilvl w:val="1"/>
          <w:numId w:val="49"/>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A339317" w14:textId="77777777" w:rsidR="002C6BB8" w:rsidRPr="00E16BFA" w:rsidRDefault="002C6BB8" w:rsidP="00A325CF">
      <w:pPr>
        <w:pStyle w:val="Akapitzlist"/>
        <w:numPr>
          <w:ilvl w:val="1"/>
          <w:numId w:val="49"/>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t>zainstalowana dowolna, inna przeglądarka internetowa niż Internet Explorer;</w:t>
      </w:r>
    </w:p>
    <w:p w14:paraId="679E9BF7" w14:textId="77777777" w:rsidR="002C6BB8" w:rsidRPr="00E16BFA" w:rsidRDefault="002C6BB8" w:rsidP="00A325CF">
      <w:pPr>
        <w:pStyle w:val="Akapitzlist"/>
        <w:numPr>
          <w:ilvl w:val="1"/>
          <w:numId w:val="49"/>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t>włączona obsługa JavaScript,</w:t>
      </w:r>
    </w:p>
    <w:p w14:paraId="4AD23EED" w14:textId="77777777" w:rsidR="002C6BB8" w:rsidRPr="00E16BFA" w:rsidRDefault="002C6BB8" w:rsidP="00A325CF">
      <w:pPr>
        <w:pStyle w:val="Akapitzlist"/>
        <w:numPr>
          <w:ilvl w:val="1"/>
          <w:numId w:val="49"/>
        </w:numPr>
        <w:spacing w:after="0" w:line="240" w:lineRule="auto"/>
        <w:ind w:left="1985" w:hanging="425"/>
        <w:contextualSpacing/>
        <w:jc w:val="both"/>
        <w:rPr>
          <w:rFonts w:ascii="Times New Roman" w:hAnsi="Times New Roman"/>
          <w:color w:val="000000"/>
          <w:sz w:val="22"/>
          <w:szCs w:val="22"/>
        </w:rPr>
      </w:pPr>
      <w:r w:rsidRPr="00E16BFA">
        <w:rPr>
          <w:rFonts w:ascii="Times New Roman" w:hAnsi="Times New Roman"/>
          <w:color w:val="000000"/>
          <w:sz w:val="22"/>
          <w:szCs w:val="22"/>
        </w:rPr>
        <w:lastRenderedPageBreak/>
        <w:t xml:space="preserve">zainstalowany program Adobe </w:t>
      </w:r>
      <w:proofErr w:type="spellStart"/>
      <w:r w:rsidRPr="00E16BFA">
        <w:rPr>
          <w:rFonts w:ascii="Times New Roman" w:hAnsi="Times New Roman"/>
          <w:color w:val="000000"/>
          <w:sz w:val="22"/>
          <w:szCs w:val="22"/>
        </w:rPr>
        <w:t>Acrobat</w:t>
      </w:r>
      <w:proofErr w:type="spellEnd"/>
      <w:r w:rsidRPr="00E16BFA">
        <w:rPr>
          <w:rFonts w:ascii="Times New Roman" w:hAnsi="Times New Roman"/>
          <w:color w:val="000000"/>
          <w:sz w:val="22"/>
          <w:szCs w:val="22"/>
        </w:rPr>
        <w:t xml:space="preserve"> Reader lub inny obsługujący format plików .pdf.</w:t>
      </w:r>
    </w:p>
    <w:p w14:paraId="7EC4EF06" w14:textId="77777777" w:rsidR="002C6BB8" w:rsidRPr="00E16BFA" w:rsidRDefault="002C6BB8" w:rsidP="00A325CF">
      <w:pPr>
        <w:pStyle w:val="NormalnyWeb"/>
        <w:numPr>
          <w:ilvl w:val="2"/>
          <w:numId w:val="50"/>
        </w:numPr>
        <w:spacing w:before="0" w:beforeAutospacing="0" w:after="0" w:afterAutospacing="0"/>
        <w:ind w:left="1560" w:hanging="567"/>
        <w:jc w:val="both"/>
        <w:textAlignment w:val="baseline"/>
        <w:rPr>
          <w:color w:val="000000"/>
          <w:sz w:val="22"/>
          <w:szCs w:val="22"/>
        </w:rPr>
      </w:pPr>
      <w:r w:rsidRPr="00E16BFA">
        <w:rPr>
          <w:color w:val="000000"/>
          <w:sz w:val="22"/>
          <w:szCs w:val="22"/>
        </w:rPr>
        <w:t xml:space="preserve">Szyfrowanie na </w:t>
      </w:r>
      <w:hyperlink r:id="rId33" w:history="1">
        <w:r w:rsidRPr="00E16BFA">
          <w:rPr>
            <w:rStyle w:val="Hipercze"/>
            <w:sz w:val="22"/>
            <w:szCs w:val="22"/>
          </w:rPr>
          <w:t>https://platformazakupowa.pl</w:t>
        </w:r>
      </w:hyperlink>
      <w:r w:rsidRPr="00E16BFA">
        <w:rPr>
          <w:color w:val="000000"/>
          <w:sz w:val="22"/>
          <w:szCs w:val="22"/>
        </w:rPr>
        <w:t xml:space="preserve"> odbywa się za pomocą protokołu TLS 1.3.</w:t>
      </w:r>
    </w:p>
    <w:p w14:paraId="6412ACB8" w14:textId="17EC0ADB" w:rsidR="002C6BB8" w:rsidRPr="00E16BFA" w:rsidRDefault="002C6BB8" w:rsidP="00A325CF">
      <w:pPr>
        <w:pStyle w:val="NormalnyWeb"/>
        <w:numPr>
          <w:ilvl w:val="2"/>
          <w:numId w:val="50"/>
        </w:numPr>
        <w:spacing w:before="0" w:beforeAutospacing="0" w:after="0" w:afterAutospacing="0"/>
        <w:ind w:left="1560" w:hanging="567"/>
        <w:jc w:val="both"/>
        <w:textAlignment w:val="baseline"/>
        <w:rPr>
          <w:color w:val="000000"/>
          <w:sz w:val="22"/>
          <w:szCs w:val="22"/>
        </w:rPr>
      </w:pPr>
      <w:r w:rsidRPr="00E16BFA">
        <w:rPr>
          <w:color w:val="000000"/>
          <w:sz w:val="22"/>
          <w:szCs w:val="22"/>
        </w:rPr>
        <w:t>Oznaczenie czasu odbioru danych przez platformę zakupową stanowi datę oraz</w:t>
      </w:r>
      <w:r w:rsidR="006A2CD6" w:rsidRPr="00E16BFA">
        <w:rPr>
          <w:color w:val="000000"/>
          <w:sz w:val="22"/>
          <w:szCs w:val="22"/>
        </w:rPr>
        <w:t xml:space="preserve"> </w:t>
      </w:r>
      <w:r w:rsidRPr="00E16BFA">
        <w:rPr>
          <w:color w:val="000000"/>
          <w:sz w:val="22"/>
          <w:szCs w:val="22"/>
        </w:rPr>
        <w:t>dokładny czas (</w:t>
      </w:r>
      <w:proofErr w:type="spellStart"/>
      <w:r w:rsidRPr="00E16BFA">
        <w:rPr>
          <w:color w:val="000000"/>
          <w:sz w:val="22"/>
          <w:szCs w:val="22"/>
        </w:rPr>
        <w:t>hh:mm:ss</w:t>
      </w:r>
      <w:proofErr w:type="spellEnd"/>
      <w:r w:rsidRPr="00E16BFA">
        <w:rPr>
          <w:color w:val="000000"/>
          <w:sz w:val="22"/>
          <w:szCs w:val="22"/>
        </w:rPr>
        <w:t>) generowany według czasu lokalnego serwera synchronizowanego z zegarem Głównego Urzędu Miar.</w:t>
      </w:r>
    </w:p>
    <w:p w14:paraId="3B78EC48" w14:textId="77777777" w:rsidR="002C6BB8" w:rsidRPr="00E16BFA" w:rsidRDefault="002C6BB8" w:rsidP="00A325CF">
      <w:pPr>
        <w:pStyle w:val="Akapitzlist"/>
        <w:numPr>
          <w:ilvl w:val="1"/>
          <w:numId w:val="50"/>
        </w:numPr>
        <w:spacing w:after="0" w:line="240" w:lineRule="auto"/>
        <w:ind w:left="1134" w:hanging="567"/>
        <w:contextualSpacing/>
        <w:jc w:val="both"/>
        <w:rPr>
          <w:rFonts w:ascii="Times New Roman" w:hAnsi="Times New Roman"/>
          <w:bCs/>
          <w:sz w:val="22"/>
          <w:szCs w:val="22"/>
        </w:rPr>
      </w:pPr>
      <w:r w:rsidRPr="00E16BFA">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16BFA" w:rsidDel="008C4122">
        <w:rPr>
          <w:rFonts w:ascii="Times New Roman" w:hAnsi="Times New Roman"/>
          <w:sz w:val="22"/>
          <w:szCs w:val="22"/>
        </w:rPr>
        <w:t xml:space="preserve"> </w:t>
      </w:r>
      <w:r w:rsidRPr="00E16BFA">
        <w:rPr>
          <w:rFonts w:ascii="Times New Roman" w:hAnsi="Times New Roman"/>
          <w:sz w:val="22"/>
          <w:szCs w:val="22"/>
        </w:rPr>
        <w:t>(</w:t>
      </w:r>
      <w:proofErr w:type="spellStart"/>
      <w:r w:rsidRPr="00E16BFA">
        <w:rPr>
          <w:rFonts w:ascii="Times New Roman" w:hAnsi="Times New Roman"/>
          <w:sz w:val="22"/>
          <w:szCs w:val="22"/>
        </w:rPr>
        <w:t>t.j</w:t>
      </w:r>
      <w:proofErr w:type="spellEnd"/>
      <w:r w:rsidRPr="00E16BFA">
        <w:rPr>
          <w:rFonts w:ascii="Times New Roman" w:hAnsi="Times New Roman"/>
          <w:sz w:val="22"/>
          <w:szCs w:val="22"/>
        </w:rPr>
        <w:t xml:space="preserve">.: Dz. U. 2020 r., poz. 2452 z </w:t>
      </w:r>
      <w:proofErr w:type="spellStart"/>
      <w:r w:rsidRPr="00E16BFA">
        <w:rPr>
          <w:rFonts w:ascii="Times New Roman" w:hAnsi="Times New Roman"/>
          <w:sz w:val="22"/>
          <w:szCs w:val="22"/>
        </w:rPr>
        <w:t>późn</w:t>
      </w:r>
      <w:proofErr w:type="spellEnd"/>
      <w:r w:rsidRPr="00E16BFA">
        <w:rPr>
          <w:rFonts w:ascii="Times New Roman" w:hAnsi="Times New Roman"/>
          <w:sz w:val="22"/>
          <w:szCs w:val="22"/>
        </w:rPr>
        <w:t xml:space="preserve">. </w:t>
      </w:r>
      <w:proofErr w:type="spellStart"/>
      <w:r w:rsidRPr="00E16BFA">
        <w:rPr>
          <w:rFonts w:ascii="Times New Roman" w:hAnsi="Times New Roman"/>
          <w:sz w:val="22"/>
          <w:szCs w:val="22"/>
        </w:rPr>
        <w:t>zm</w:t>
      </w:r>
      <w:proofErr w:type="spellEnd"/>
      <w:r w:rsidRPr="00E16BFA">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E16BFA" w:rsidDel="008C4122">
        <w:rPr>
          <w:rFonts w:ascii="Times New Roman" w:hAnsi="Times New Roman"/>
          <w:sz w:val="22"/>
          <w:szCs w:val="22"/>
        </w:rPr>
        <w:t xml:space="preserve"> </w:t>
      </w:r>
      <w:r w:rsidRPr="00E16BFA">
        <w:rPr>
          <w:rFonts w:ascii="Times New Roman" w:hAnsi="Times New Roman"/>
          <w:sz w:val="22"/>
          <w:szCs w:val="22"/>
        </w:rPr>
        <w:t xml:space="preserve">(t. j.: Dz. U. 2020 r., poz. 2415 z </w:t>
      </w:r>
      <w:proofErr w:type="spellStart"/>
      <w:r w:rsidRPr="00E16BFA">
        <w:rPr>
          <w:rFonts w:ascii="Times New Roman" w:hAnsi="Times New Roman"/>
          <w:sz w:val="22"/>
          <w:szCs w:val="22"/>
        </w:rPr>
        <w:t>późn</w:t>
      </w:r>
      <w:proofErr w:type="spellEnd"/>
      <w:r w:rsidRPr="00E16BFA">
        <w:rPr>
          <w:rFonts w:ascii="Times New Roman" w:hAnsi="Times New Roman"/>
          <w:sz w:val="22"/>
          <w:szCs w:val="22"/>
        </w:rPr>
        <w:t>. zm.), tj.:</w:t>
      </w:r>
    </w:p>
    <w:p w14:paraId="290D4D0A" w14:textId="40419C77" w:rsidR="002C6BB8" w:rsidRPr="00E16BFA" w:rsidRDefault="002C6BB8" w:rsidP="00A325CF">
      <w:pPr>
        <w:pStyle w:val="Akapitzlist"/>
        <w:numPr>
          <w:ilvl w:val="1"/>
          <w:numId w:val="52"/>
        </w:numPr>
        <w:spacing w:after="0" w:line="240" w:lineRule="auto"/>
        <w:ind w:left="1560" w:hanging="426"/>
        <w:contextualSpacing/>
        <w:jc w:val="both"/>
        <w:rPr>
          <w:rFonts w:ascii="Times New Roman" w:hAnsi="Times New Roman"/>
          <w:bCs/>
          <w:i/>
          <w:iCs/>
          <w:sz w:val="22"/>
          <w:szCs w:val="22"/>
          <w:u w:val="single"/>
        </w:rPr>
      </w:pPr>
      <w:r w:rsidRPr="00E16BFA">
        <w:rPr>
          <w:rFonts w:ascii="Times New Roman" w:hAnsi="Times New Roman"/>
          <w:sz w:val="22"/>
          <w:szCs w:val="22"/>
        </w:rPr>
        <w:t xml:space="preserve">dokumenty lub oświadczenia, w tym oferta, składane są </w:t>
      </w:r>
      <w:r w:rsidRPr="00E16BFA">
        <w:rPr>
          <w:rFonts w:ascii="Times New Roman" w:hAnsi="Times New Roman"/>
          <w:sz w:val="22"/>
          <w:szCs w:val="22"/>
          <w:u w:val="single"/>
        </w:rPr>
        <w:t>w oryginale w formie elektronicznej przy użyciu kwalifik</w:t>
      </w:r>
      <w:r w:rsidR="00DF15D6" w:rsidRPr="00E16BFA">
        <w:rPr>
          <w:rFonts w:ascii="Times New Roman" w:hAnsi="Times New Roman"/>
          <w:sz w:val="22"/>
          <w:szCs w:val="22"/>
          <w:u w:val="single"/>
        </w:rPr>
        <w:t xml:space="preserve">owanego podpisu elektronicznego </w:t>
      </w:r>
      <w:r w:rsidRPr="00E16BFA">
        <w:rPr>
          <w:rFonts w:ascii="Times New Roman" w:hAnsi="Times New Roman"/>
          <w:sz w:val="22"/>
          <w:szCs w:val="22"/>
          <w:u w:val="single"/>
        </w:rPr>
        <w:t>lub</w:t>
      </w:r>
      <w:r w:rsidR="006A2CD6" w:rsidRPr="00E16BFA">
        <w:rPr>
          <w:rFonts w:ascii="Times New Roman" w:hAnsi="Times New Roman"/>
          <w:sz w:val="22"/>
          <w:szCs w:val="22"/>
          <w:u w:val="single"/>
        </w:rPr>
        <w:t xml:space="preserve"> </w:t>
      </w:r>
      <w:r w:rsidRPr="00E16BFA">
        <w:rPr>
          <w:rFonts w:ascii="Times New Roman" w:hAnsi="Times New Roman"/>
          <w:sz w:val="22"/>
          <w:szCs w:val="22"/>
          <w:u w:val="single"/>
        </w:rPr>
        <w:t>w</w:t>
      </w:r>
      <w:r w:rsidR="006A2CD6" w:rsidRPr="00E16BFA">
        <w:rPr>
          <w:rFonts w:ascii="Times New Roman" w:hAnsi="Times New Roman"/>
          <w:sz w:val="22"/>
          <w:szCs w:val="22"/>
          <w:u w:val="single"/>
        </w:rPr>
        <w:t xml:space="preserve"> </w:t>
      </w:r>
      <w:r w:rsidRPr="00E16BFA">
        <w:rPr>
          <w:rFonts w:ascii="Times New Roman" w:hAnsi="Times New Roman"/>
          <w:sz w:val="22"/>
          <w:szCs w:val="22"/>
          <w:u w:val="single"/>
        </w:rPr>
        <w:t>postaci elektronicznej opatrzonej podpisem zaufanym lub podpisem osobistym</w:t>
      </w:r>
      <w:r w:rsidRPr="00E16BFA">
        <w:rPr>
          <w:rFonts w:ascii="Times New Roman" w:hAnsi="Times New Roman"/>
          <w:sz w:val="22"/>
          <w:szCs w:val="22"/>
        </w:rPr>
        <w:t xml:space="preserve">. </w:t>
      </w:r>
      <w:r w:rsidRPr="00E16BFA">
        <w:rPr>
          <w:rFonts w:ascii="Times New Roman" w:hAnsi="Times New Roman"/>
          <w:color w:val="000000"/>
          <w:sz w:val="22"/>
          <w:szCs w:val="22"/>
        </w:rPr>
        <w:t xml:space="preserve">W przypadku składania podpisu kwalifikowanego i wykorzystania formatu podpisu </w:t>
      </w:r>
      <w:proofErr w:type="spellStart"/>
      <w:r w:rsidRPr="00E16BFA">
        <w:rPr>
          <w:rFonts w:ascii="Times New Roman" w:hAnsi="Times New Roman"/>
          <w:color w:val="000000"/>
          <w:sz w:val="22"/>
          <w:szCs w:val="22"/>
        </w:rPr>
        <w:t>XAdES</w:t>
      </w:r>
      <w:proofErr w:type="spellEnd"/>
      <w:r w:rsidRPr="00E16BFA">
        <w:rPr>
          <w:rFonts w:ascii="Times New Roman" w:hAnsi="Times New Roman"/>
          <w:color w:val="000000"/>
          <w:sz w:val="22"/>
          <w:szCs w:val="22"/>
        </w:rPr>
        <w:t xml:space="preserve"> zewnętrzny, zamawiający wymaga dołączenia odpowiedniej ilości plików, tj. podpisywanych plików z danymi oraz plików podpisu w formacie </w:t>
      </w:r>
      <w:proofErr w:type="spellStart"/>
      <w:r w:rsidRPr="00E16BFA">
        <w:rPr>
          <w:rFonts w:ascii="Times New Roman" w:hAnsi="Times New Roman"/>
          <w:color w:val="000000"/>
          <w:sz w:val="22"/>
          <w:szCs w:val="22"/>
        </w:rPr>
        <w:t>XAdES</w:t>
      </w:r>
      <w:proofErr w:type="spellEnd"/>
      <w:r w:rsidRPr="00E16BFA">
        <w:rPr>
          <w:rFonts w:ascii="Times New Roman" w:hAnsi="Times New Roman"/>
          <w:color w:val="000000"/>
          <w:sz w:val="22"/>
          <w:szCs w:val="22"/>
        </w:rPr>
        <w:t xml:space="preserve">. </w:t>
      </w:r>
      <w:r w:rsidRPr="00E16BF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7E514C06" w14:textId="77777777" w:rsidR="002C6BB8" w:rsidRPr="00E16BFA" w:rsidRDefault="002C6BB8" w:rsidP="00A325CF">
      <w:pPr>
        <w:pStyle w:val="Akapitzlist"/>
        <w:numPr>
          <w:ilvl w:val="1"/>
          <w:numId w:val="52"/>
        </w:numPr>
        <w:spacing w:after="0" w:line="240" w:lineRule="auto"/>
        <w:ind w:left="1560" w:hanging="426"/>
        <w:contextualSpacing/>
        <w:jc w:val="both"/>
        <w:rPr>
          <w:rFonts w:ascii="Times New Roman" w:hAnsi="Times New Roman"/>
          <w:bCs/>
          <w:sz w:val="22"/>
          <w:szCs w:val="22"/>
        </w:rPr>
      </w:pPr>
      <w:r w:rsidRPr="00E16BFA">
        <w:rPr>
          <w:rFonts w:ascii="Times New Roman" w:hAnsi="Times New Roman"/>
          <w:bCs/>
          <w:sz w:val="22"/>
          <w:szCs w:val="22"/>
        </w:rPr>
        <w:t>dokumenty wystawione w formie elektronicznej przekazuje się jako dokumenty elektroniczne, zapewniając zamawiającemu możliwość weryfikacji podpisów;</w:t>
      </w:r>
    </w:p>
    <w:p w14:paraId="0FDE88C1" w14:textId="77777777" w:rsidR="002C6BB8" w:rsidRPr="00E16BFA" w:rsidRDefault="002C6BB8" w:rsidP="00A325CF">
      <w:pPr>
        <w:pStyle w:val="Akapitzlist"/>
        <w:numPr>
          <w:ilvl w:val="1"/>
          <w:numId w:val="52"/>
        </w:numPr>
        <w:spacing w:after="0" w:line="240" w:lineRule="auto"/>
        <w:ind w:left="1560" w:hanging="426"/>
        <w:contextualSpacing/>
        <w:jc w:val="both"/>
        <w:rPr>
          <w:rFonts w:ascii="Times New Roman" w:hAnsi="Times New Roman"/>
          <w:bCs/>
          <w:sz w:val="22"/>
          <w:szCs w:val="22"/>
        </w:rPr>
      </w:pPr>
      <w:r w:rsidRPr="00E16BFA">
        <w:rPr>
          <w:rFonts w:ascii="Times New Roman" w:hAnsi="Times New Roman"/>
          <w:bCs/>
          <w:sz w:val="22"/>
          <w:szCs w:val="22"/>
        </w:rPr>
        <w:t>j</w:t>
      </w:r>
      <w:r w:rsidRPr="00E16BFA">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E16BFA">
        <w:rPr>
          <w:rFonts w:ascii="Times New Roman" w:hAnsi="Times New Roman"/>
          <w:color w:val="FF0000"/>
          <w:sz w:val="22"/>
          <w:szCs w:val="22"/>
        </w:rPr>
        <w:t xml:space="preserve"> </w:t>
      </w:r>
      <w:r w:rsidRPr="00E16BFA">
        <w:rPr>
          <w:rFonts w:ascii="Times New Roman" w:hAnsi="Times New Roman"/>
          <w:color w:val="000000" w:themeColor="text1"/>
          <w:sz w:val="22"/>
          <w:szCs w:val="22"/>
        </w:rPr>
        <w:t>z dokumentem lub oświadczeniem w postaci papierowej,</w:t>
      </w:r>
      <w:r w:rsidRPr="00E16BFA">
        <w:rPr>
          <w:rFonts w:ascii="Times New Roman" w:hAnsi="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67311047" w14:textId="77777777" w:rsidR="002C6BB8" w:rsidRPr="00E16BFA" w:rsidRDefault="002C6BB8" w:rsidP="00A325CF">
      <w:pPr>
        <w:pStyle w:val="Akapitzlist"/>
        <w:numPr>
          <w:ilvl w:val="1"/>
          <w:numId w:val="52"/>
        </w:numPr>
        <w:spacing w:after="0" w:line="240" w:lineRule="auto"/>
        <w:ind w:left="1560" w:hanging="426"/>
        <w:contextualSpacing/>
        <w:jc w:val="both"/>
        <w:rPr>
          <w:rFonts w:ascii="Times New Roman" w:hAnsi="Times New Roman"/>
          <w:bCs/>
          <w:sz w:val="22"/>
          <w:szCs w:val="22"/>
        </w:rPr>
      </w:pPr>
      <w:r w:rsidRPr="00E16BFA">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4A6E86" w14:textId="77777777" w:rsidR="002C6BB8" w:rsidRPr="00E16BFA" w:rsidRDefault="002C6BB8" w:rsidP="00A325CF">
      <w:pPr>
        <w:pStyle w:val="Akapitzlist"/>
        <w:numPr>
          <w:ilvl w:val="1"/>
          <w:numId w:val="52"/>
        </w:numPr>
        <w:spacing w:after="0" w:line="240" w:lineRule="auto"/>
        <w:ind w:left="1560" w:hanging="426"/>
        <w:contextualSpacing/>
        <w:jc w:val="both"/>
        <w:rPr>
          <w:rFonts w:ascii="Times New Roman" w:hAnsi="Times New Roman"/>
          <w:bCs/>
          <w:sz w:val="22"/>
          <w:szCs w:val="22"/>
        </w:rPr>
      </w:pPr>
      <w:r w:rsidRPr="00E16BFA">
        <w:rPr>
          <w:rFonts w:ascii="Times New Roman" w:hAnsi="Times New Roman"/>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27EF8C0" w14:textId="77777777" w:rsidR="002C6BB8" w:rsidRPr="00E16BFA" w:rsidRDefault="002C6BB8" w:rsidP="00A325CF">
      <w:pPr>
        <w:pStyle w:val="Akapitzlist"/>
        <w:numPr>
          <w:ilvl w:val="0"/>
          <w:numId w:val="50"/>
        </w:numPr>
        <w:spacing w:after="0" w:line="240" w:lineRule="auto"/>
        <w:contextualSpacing/>
        <w:jc w:val="both"/>
        <w:rPr>
          <w:rFonts w:ascii="Times New Roman" w:hAnsi="Times New Roman"/>
          <w:bCs/>
          <w:sz w:val="22"/>
          <w:szCs w:val="22"/>
        </w:rPr>
      </w:pPr>
      <w:r w:rsidRPr="00E16BFA">
        <w:rPr>
          <w:rFonts w:ascii="Times New Roman" w:hAnsi="Times New Roman"/>
          <w:bCs/>
          <w:sz w:val="22"/>
          <w:szCs w:val="22"/>
        </w:rPr>
        <w:t>Sposób porozumiewania się zamawiającego z wykonawcami w zakresie skutecznego złożenia oferty.</w:t>
      </w:r>
    </w:p>
    <w:p w14:paraId="00AAD8C8" w14:textId="48AA5F33" w:rsidR="002C6BB8" w:rsidRPr="00E16BFA" w:rsidRDefault="002C6BB8" w:rsidP="00A325CF">
      <w:pPr>
        <w:pStyle w:val="Akapitzlist"/>
        <w:numPr>
          <w:ilvl w:val="1"/>
          <w:numId w:val="50"/>
        </w:numPr>
        <w:spacing w:after="0" w:line="240" w:lineRule="auto"/>
        <w:contextualSpacing/>
        <w:jc w:val="both"/>
        <w:rPr>
          <w:rFonts w:ascii="Times New Roman" w:hAnsi="Times New Roman"/>
          <w:bCs/>
          <w:sz w:val="22"/>
          <w:szCs w:val="22"/>
        </w:rPr>
      </w:pPr>
      <w:r w:rsidRPr="00E16BFA">
        <w:rPr>
          <w:rFonts w:ascii="Times New Roman" w:hAnsi="Times New Roman"/>
          <w:sz w:val="22"/>
          <w:szCs w:val="22"/>
        </w:rPr>
        <w:t xml:space="preserve">Oferta musi być sporządzona z zachowaniem postaci elektronicznej w formacie danych </w:t>
      </w:r>
      <w:r w:rsidRPr="00E16BFA">
        <w:rPr>
          <w:rFonts w:ascii="Times New Roman" w:hAnsi="Times New Roman"/>
          <w:bCs/>
          <w:sz w:val="22"/>
          <w:szCs w:val="22"/>
        </w:rPr>
        <w:t xml:space="preserve">zgodnym z </w:t>
      </w:r>
      <w:r w:rsidRPr="00E16BFA">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16BFA">
        <w:rPr>
          <w:rFonts w:ascii="Times New Roman" w:hAnsi="Times New Roman"/>
          <w:sz w:val="22"/>
          <w:szCs w:val="22"/>
        </w:rPr>
        <w:t xml:space="preserve">i podpisana kwalifikowanym podpisem elektronicznym, </w:t>
      </w:r>
      <w:r w:rsidRPr="00E16BFA">
        <w:rPr>
          <w:rFonts w:ascii="Times New Roman" w:hAnsi="Times New Roman"/>
          <w:sz w:val="22"/>
          <w:szCs w:val="22"/>
        </w:rPr>
        <w:lastRenderedPageBreak/>
        <w:t>podpisem zaufanym lub podpisem osobistym. Zaleca się wykorzystanie formatów: .</w:t>
      </w:r>
      <w:r w:rsidRPr="00E16BFA">
        <w:rPr>
          <w:rFonts w:ascii="Times New Roman" w:hAnsi="Times New Roman"/>
          <w:b/>
          <w:bCs/>
          <w:i/>
          <w:iCs/>
          <w:sz w:val="22"/>
          <w:szCs w:val="22"/>
        </w:rPr>
        <w:t>pdf, .doc., .xls, .jpg (.</w:t>
      </w:r>
      <w:proofErr w:type="spellStart"/>
      <w:r w:rsidRPr="00E16BFA">
        <w:rPr>
          <w:rFonts w:ascii="Times New Roman" w:hAnsi="Times New Roman"/>
          <w:b/>
          <w:bCs/>
          <w:i/>
          <w:iCs/>
          <w:sz w:val="22"/>
          <w:szCs w:val="22"/>
        </w:rPr>
        <w:t>jpeg</w:t>
      </w:r>
      <w:proofErr w:type="spellEnd"/>
      <w:r w:rsidRPr="00E16BFA">
        <w:rPr>
          <w:rFonts w:ascii="Times New Roman" w:hAnsi="Times New Roman"/>
          <w:b/>
          <w:bCs/>
          <w:i/>
          <w:iCs/>
          <w:sz w:val="22"/>
          <w:szCs w:val="22"/>
        </w:rPr>
        <w:t>) ze szczególnym wskazaniem na .pdf.</w:t>
      </w:r>
      <w:r w:rsidRPr="00E16BFA">
        <w:rPr>
          <w:rFonts w:ascii="Times New Roman" w:hAnsi="Times New Roman"/>
          <w:sz w:val="22"/>
          <w:szCs w:val="22"/>
        </w:rPr>
        <w:t xml:space="preserve"> W celu ewentualnej kompresji danych rekomenduje się wykorzystanie formatów: .</w:t>
      </w:r>
      <w:r w:rsidRPr="00E16BFA">
        <w:rPr>
          <w:rFonts w:ascii="Times New Roman" w:hAnsi="Times New Roman"/>
          <w:b/>
          <w:bCs/>
          <w:i/>
          <w:iCs/>
          <w:sz w:val="22"/>
          <w:szCs w:val="22"/>
        </w:rPr>
        <w:t>zip, 7Z</w:t>
      </w:r>
      <w:r w:rsidRPr="00E16BFA">
        <w:rPr>
          <w:rFonts w:ascii="Times New Roman" w:hAnsi="Times New Roman"/>
          <w:sz w:val="22"/>
          <w:szCs w:val="22"/>
        </w:rPr>
        <w:t>. Do formatów powszechnych a nieobjętych treścią rozporządzenia zalicza się: .</w:t>
      </w:r>
      <w:proofErr w:type="spellStart"/>
      <w:r w:rsidRPr="00E16BFA">
        <w:rPr>
          <w:rFonts w:ascii="Times New Roman" w:hAnsi="Times New Roman"/>
          <w:sz w:val="22"/>
          <w:szCs w:val="22"/>
        </w:rPr>
        <w:t>rar</w:t>
      </w:r>
      <w:proofErr w:type="spellEnd"/>
      <w:r w:rsidRPr="00E16BFA">
        <w:rPr>
          <w:rFonts w:ascii="Times New Roman" w:hAnsi="Times New Roman"/>
          <w:sz w:val="22"/>
          <w:szCs w:val="22"/>
        </w:rPr>
        <w:t>, .gif, .</w:t>
      </w:r>
      <w:proofErr w:type="spellStart"/>
      <w:r w:rsidRPr="00E16BFA">
        <w:rPr>
          <w:rFonts w:ascii="Times New Roman" w:hAnsi="Times New Roman"/>
          <w:sz w:val="22"/>
          <w:szCs w:val="22"/>
        </w:rPr>
        <w:t>bmp</w:t>
      </w:r>
      <w:proofErr w:type="spellEnd"/>
      <w:r w:rsidRPr="00E16BFA">
        <w:rPr>
          <w:rFonts w:ascii="Times New Roman" w:hAnsi="Times New Roman"/>
          <w:sz w:val="22"/>
          <w:szCs w:val="22"/>
        </w:rPr>
        <w:t>, .</w:t>
      </w:r>
      <w:proofErr w:type="spellStart"/>
      <w:r w:rsidRPr="00E16BFA">
        <w:rPr>
          <w:rFonts w:ascii="Times New Roman" w:hAnsi="Times New Roman"/>
          <w:sz w:val="22"/>
          <w:szCs w:val="22"/>
        </w:rPr>
        <w:t>numbers</w:t>
      </w:r>
      <w:proofErr w:type="spellEnd"/>
      <w:r w:rsidRPr="00E16BFA">
        <w:rPr>
          <w:rFonts w:ascii="Times New Roman" w:hAnsi="Times New Roman"/>
          <w:sz w:val="22"/>
          <w:szCs w:val="22"/>
        </w:rPr>
        <w:t>, .</w:t>
      </w:r>
      <w:proofErr w:type="spellStart"/>
      <w:r w:rsidRPr="00E16BFA">
        <w:rPr>
          <w:rFonts w:ascii="Times New Roman" w:hAnsi="Times New Roman"/>
          <w:sz w:val="22"/>
          <w:szCs w:val="22"/>
        </w:rPr>
        <w:t>pages</w:t>
      </w:r>
      <w:proofErr w:type="spellEnd"/>
      <w:r w:rsidRPr="00E16BFA">
        <w:rPr>
          <w:rFonts w:ascii="Times New Roman" w:hAnsi="Times New Roman"/>
          <w:sz w:val="22"/>
          <w:szCs w:val="22"/>
        </w:rPr>
        <w:t xml:space="preserve">. Dokumenty złożone w takich plikach zostaną uznane za złożone nieskutecznie. </w:t>
      </w:r>
    </w:p>
    <w:p w14:paraId="354B3105" w14:textId="673D6E3E" w:rsidR="002C6BB8" w:rsidRPr="00E16BFA" w:rsidRDefault="002C6BB8" w:rsidP="00A325CF">
      <w:pPr>
        <w:pStyle w:val="Akapitzlist"/>
        <w:numPr>
          <w:ilvl w:val="1"/>
          <w:numId w:val="50"/>
        </w:numPr>
        <w:spacing w:after="0" w:line="240" w:lineRule="auto"/>
        <w:contextualSpacing/>
        <w:jc w:val="both"/>
        <w:rPr>
          <w:rFonts w:ascii="Times New Roman" w:hAnsi="Times New Roman"/>
          <w:bCs/>
          <w:sz w:val="22"/>
          <w:szCs w:val="22"/>
        </w:rPr>
      </w:pPr>
      <w:r w:rsidRPr="00E16BFA">
        <w:rPr>
          <w:rFonts w:ascii="Times New Roman" w:hAnsi="Times New Roman"/>
          <w:sz w:val="22"/>
          <w:szCs w:val="22"/>
        </w:rPr>
        <w:t xml:space="preserve">Wykonawca składa ofertę za pośrednictwem </w:t>
      </w:r>
      <w:hyperlink r:id="rId34"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 adres profilu nabywcy </w:t>
      </w:r>
      <w:hyperlink r:id="rId35" w:history="1">
        <w:r w:rsidRPr="00E16BFA">
          <w:rPr>
            <w:rStyle w:val="Hipercze"/>
            <w:rFonts w:ascii="Times New Roman" w:hAnsi="Times New Roman"/>
            <w:sz w:val="22"/>
            <w:szCs w:val="22"/>
          </w:rPr>
          <w:t>https://platformazakupowa.pl/pn/uj_edu</w:t>
        </w:r>
      </w:hyperlink>
      <w:r w:rsidRPr="00E16BFA">
        <w:rPr>
          <w:rFonts w:ascii="Times New Roman" w:hAnsi="Times New Roman"/>
          <w:bCs/>
          <w:sz w:val="22"/>
          <w:szCs w:val="22"/>
        </w:rPr>
        <w:t xml:space="preserve">, </w:t>
      </w:r>
      <w:r w:rsidRPr="00E16BFA">
        <w:rPr>
          <w:rFonts w:ascii="Times New Roman" w:hAnsi="Times New Roman"/>
          <w:sz w:val="22"/>
          <w:szCs w:val="22"/>
        </w:rPr>
        <w:t xml:space="preserve">zgodnie z regulaminem, o którym mowa w ust. 1 tego rozdziału. </w:t>
      </w:r>
      <w:r w:rsidRPr="00E16BFA">
        <w:rPr>
          <w:rFonts w:ascii="Times New Roman" w:hAnsi="Times New Roman"/>
          <w:color w:val="000000"/>
          <w:sz w:val="22"/>
          <w:szCs w:val="22"/>
        </w:rPr>
        <w:t>Zamawiający nie ponosi odpowiedzialności za</w:t>
      </w:r>
      <w:r w:rsidR="00912DC8" w:rsidRPr="00E16BFA">
        <w:rPr>
          <w:rFonts w:ascii="Times New Roman" w:hAnsi="Times New Roman"/>
          <w:color w:val="000000"/>
          <w:sz w:val="22"/>
          <w:szCs w:val="22"/>
        </w:rPr>
        <w:t xml:space="preserve"> </w:t>
      </w:r>
      <w:r w:rsidRPr="00E16BFA">
        <w:rPr>
          <w:rFonts w:ascii="Times New Roman" w:hAnsi="Times New Roman"/>
          <w:color w:val="000000"/>
          <w:sz w:val="22"/>
          <w:szCs w:val="22"/>
        </w:rPr>
        <w:t>złożenie oferty w sposób niezgod</w:t>
      </w:r>
      <w:r w:rsidR="00814218" w:rsidRPr="00E16BFA">
        <w:rPr>
          <w:rFonts w:ascii="Times New Roman" w:hAnsi="Times New Roman"/>
          <w:color w:val="000000"/>
          <w:sz w:val="22"/>
          <w:szCs w:val="22"/>
        </w:rPr>
        <w:t>ny z instrukcją korzystania</w:t>
      </w:r>
      <w:r w:rsidR="00814218" w:rsidRPr="00E16BFA">
        <w:rPr>
          <w:rFonts w:ascii="Times New Roman" w:hAnsi="Times New Roman"/>
          <w:color w:val="000000"/>
          <w:sz w:val="22"/>
          <w:szCs w:val="22"/>
          <w:lang w:val="pl-PL"/>
        </w:rPr>
        <w:t xml:space="preserve"> </w:t>
      </w:r>
      <w:r w:rsidRPr="00E16BFA">
        <w:rPr>
          <w:rFonts w:ascii="Times New Roman" w:hAnsi="Times New Roman"/>
          <w:color w:val="000000"/>
          <w:sz w:val="22"/>
          <w:szCs w:val="22"/>
        </w:rPr>
        <w:t>z</w:t>
      </w:r>
      <w:r w:rsidR="006A2CD6" w:rsidRPr="00E16BFA">
        <w:rPr>
          <w:rFonts w:ascii="Times New Roman" w:hAnsi="Times New Roman"/>
          <w:color w:val="000000"/>
          <w:sz w:val="22"/>
          <w:szCs w:val="22"/>
        </w:rPr>
        <w:t xml:space="preserve"> </w:t>
      </w:r>
      <w:hyperlink r:id="rId36" w:history="1">
        <w:r w:rsidRPr="00E16BFA">
          <w:rPr>
            <w:rStyle w:val="Hipercze"/>
            <w:rFonts w:ascii="Times New Roman" w:hAnsi="Times New Roman"/>
            <w:sz w:val="22"/>
            <w:szCs w:val="22"/>
          </w:rPr>
          <w:t>https://platformazakupowa.pl</w:t>
        </w:r>
      </w:hyperlink>
      <w:r w:rsidRPr="00E16BFA">
        <w:rPr>
          <w:rFonts w:ascii="Times New Roman" w:hAnsi="Times New Roman"/>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0A467C8" w14:textId="3A8F0A49" w:rsidR="002C6BB8" w:rsidRPr="00E16BFA" w:rsidRDefault="002C6BB8" w:rsidP="00A325CF">
      <w:pPr>
        <w:pStyle w:val="Akapitzlist"/>
        <w:numPr>
          <w:ilvl w:val="1"/>
          <w:numId w:val="50"/>
        </w:numPr>
        <w:spacing w:after="0" w:line="240" w:lineRule="auto"/>
        <w:contextualSpacing/>
        <w:jc w:val="both"/>
        <w:rPr>
          <w:rFonts w:ascii="Times New Roman" w:hAnsi="Times New Roman"/>
          <w:sz w:val="22"/>
          <w:szCs w:val="22"/>
        </w:rPr>
      </w:pPr>
      <w:r w:rsidRPr="00E16BFA">
        <w:rPr>
          <w:rFonts w:ascii="Times New Roman" w:hAnsi="Times New Roman"/>
          <w:sz w:val="22"/>
          <w:szCs w:val="22"/>
        </w:rPr>
        <w:t xml:space="preserve">Sposób zaszyfrowania oferty opisany został w </w:t>
      </w:r>
      <w:r w:rsidRPr="00E16BFA">
        <w:rPr>
          <w:rFonts w:ascii="Times New Roman" w:hAnsi="Times New Roman"/>
          <w:color w:val="000000"/>
          <w:sz w:val="22"/>
          <w:szCs w:val="22"/>
        </w:rPr>
        <w:t>instrukcji składania ofert (linki w ust. 1.2.2 powyżej)</w:t>
      </w:r>
      <w:r w:rsidR="0073068F" w:rsidRPr="00E16BFA">
        <w:rPr>
          <w:rFonts w:ascii="Times New Roman" w:hAnsi="Times New Roman"/>
          <w:color w:val="000000"/>
          <w:sz w:val="22"/>
          <w:szCs w:val="22"/>
          <w:lang w:val="pl-PL"/>
        </w:rPr>
        <w:t xml:space="preserve">, </w:t>
      </w:r>
      <w:r w:rsidR="0073068F" w:rsidRPr="00E16BFA">
        <w:rPr>
          <w:rFonts w:ascii="Times New Roman" w:hAnsi="Times New Roman"/>
          <w:color w:val="000000"/>
          <w:sz w:val="22"/>
          <w:szCs w:val="22"/>
        </w:rPr>
        <w:t>przy czym szyfrowanie oferty ma być dokonane jedynie za pomocą narzędzia wbudowanego w platformę zakupową.</w:t>
      </w:r>
    </w:p>
    <w:p w14:paraId="5E2E3643" w14:textId="77777777" w:rsidR="002C6BB8" w:rsidRPr="00E16BFA" w:rsidRDefault="002C6BB8" w:rsidP="00A325CF">
      <w:pPr>
        <w:pStyle w:val="Akapitzlist"/>
        <w:numPr>
          <w:ilvl w:val="1"/>
          <w:numId w:val="50"/>
        </w:numPr>
        <w:spacing w:after="0" w:line="240" w:lineRule="auto"/>
        <w:contextualSpacing/>
        <w:jc w:val="both"/>
        <w:rPr>
          <w:rFonts w:ascii="Times New Roman" w:hAnsi="Times New Roman"/>
          <w:bCs/>
          <w:sz w:val="22"/>
          <w:szCs w:val="22"/>
        </w:rPr>
      </w:pPr>
      <w:r w:rsidRPr="00E16BFA">
        <w:rPr>
          <w:rFonts w:ascii="Times New Roman" w:hAnsi="Times New Roman"/>
          <w:bCs/>
          <w:sz w:val="22"/>
          <w:szCs w:val="22"/>
        </w:rPr>
        <w:t>Po upływie terminu składania ofert wykonawca nie może skutecznie dokonać zmiany ani wycofać uprzednio złożonej oferty.</w:t>
      </w:r>
    </w:p>
    <w:p w14:paraId="36AE9C64" w14:textId="4B12FE98" w:rsidR="004B1696" w:rsidRPr="00E16BFA" w:rsidRDefault="004B1696" w:rsidP="00A325CF">
      <w:pPr>
        <w:pStyle w:val="Akapitzlist"/>
        <w:numPr>
          <w:ilvl w:val="0"/>
          <w:numId w:val="50"/>
        </w:numPr>
        <w:spacing w:line="240" w:lineRule="auto"/>
        <w:contextualSpacing/>
        <w:jc w:val="both"/>
        <w:rPr>
          <w:rStyle w:val="Hipercze"/>
          <w:rFonts w:ascii="Times New Roman" w:hAnsi="Times New Roman"/>
          <w:sz w:val="22"/>
          <w:szCs w:val="22"/>
        </w:rPr>
      </w:pPr>
      <w:r w:rsidRPr="00E16BFA">
        <w:rPr>
          <w:rFonts w:ascii="Times New Roman" w:hAnsi="Times New Roman"/>
          <w:sz w:val="22"/>
          <w:szCs w:val="22"/>
          <w:u w:val="single"/>
        </w:rPr>
        <w:t>Do porozumiewania się z Wykonawcami upoważniona w zakresie formalnym i merytorycznym jest Karolina</w:t>
      </w:r>
      <w:r w:rsidR="00DF15D6" w:rsidRPr="00E16BFA">
        <w:rPr>
          <w:rFonts w:ascii="Times New Roman" w:hAnsi="Times New Roman"/>
          <w:sz w:val="22"/>
          <w:szCs w:val="22"/>
          <w:u w:val="single"/>
        </w:rPr>
        <w:t xml:space="preserve"> Gorczyca, tel. +4812-663-39-12.</w:t>
      </w:r>
      <w:r w:rsidR="00DF15D6" w:rsidRPr="00E16BFA">
        <w:rPr>
          <w:rStyle w:val="Hipercze"/>
          <w:rFonts w:ascii="Times New Roman" w:hAnsi="Times New Roman"/>
          <w:sz w:val="22"/>
          <w:szCs w:val="22"/>
        </w:rPr>
        <w:t xml:space="preserve"> </w:t>
      </w:r>
    </w:p>
    <w:p w14:paraId="58AD5261" w14:textId="77777777" w:rsidR="00EB0A91" w:rsidRPr="00E16BFA" w:rsidRDefault="00EB0A91" w:rsidP="001E789A">
      <w:pPr>
        <w:widowControl/>
        <w:suppressAutoHyphens w:val="0"/>
        <w:jc w:val="both"/>
        <w:rPr>
          <w:b/>
          <w:bCs/>
          <w:sz w:val="22"/>
          <w:szCs w:val="22"/>
        </w:rPr>
      </w:pPr>
      <w:r w:rsidRPr="00E16BFA">
        <w:rPr>
          <w:b/>
          <w:bCs/>
          <w:sz w:val="22"/>
          <w:szCs w:val="22"/>
        </w:rPr>
        <w:t xml:space="preserve">Rozdział X - Wymagania dotyczące wadium. </w:t>
      </w:r>
    </w:p>
    <w:p w14:paraId="0C3E346C" w14:textId="77777777" w:rsidR="00EB0A91" w:rsidRPr="00E16BFA" w:rsidRDefault="00EB0A91" w:rsidP="00A325CF">
      <w:pPr>
        <w:widowControl/>
        <w:numPr>
          <w:ilvl w:val="0"/>
          <w:numId w:val="16"/>
        </w:numPr>
        <w:tabs>
          <w:tab w:val="clear" w:pos="720"/>
          <w:tab w:val="num" w:pos="426"/>
        </w:tabs>
        <w:suppressAutoHyphens w:val="0"/>
        <w:spacing w:after="240"/>
        <w:ind w:left="426" w:hanging="426"/>
        <w:jc w:val="both"/>
        <w:rPr>
          <w:sz w:val="22"/>
          <w:szCs w:val="22"/>
        </w:rPr>
      </w:pPr>
      <w:r w:rsidRPr="00E16BFA">
        <w:rPr>
          <w:sz w:val="22"/>
          <w:szCs w:val="22"/>
        </w:rPr>
        <w:t xml:space="preserve">Zamawiający nie wymaga wniesienia wadium. </w:t>
      </w:r>
    </w:p>
    <w:p w14:paraId="496DDD43" w14:textId="77777777" w:rsidR="00EB0A91" w:rsidRPr="00E16BFA" w:rsidRDefault="00EB0A91" w:rsidP="001E789A">
      <w:pPr>
        <w:widowControl/>
        <w:suppressAutoHyphens w:val="0"/>
        <w:jc w:val="both"/>
        <w:rPr>
          <w:b/>
          <w:bCs/>
          <w:sz w:val="22"/>
          <w:szCs w:val="22"/>
        </w:rPr>
      </w:pPr>
      <w:r w:rsidRPr="00E16BFA">
        <w:rPr>
          <w:b/>
          <w:bCs/>
          <w:sz w:val="22"/>
          <w:szCs w:val="22"/>
        </w:rPr>
        <w:t>Rozdział XI - Termin związania ofertą.</w:t>
      </w:r>
    </w:p>
    <w:p w14:paraId="16CE3EDD" w14:textId="4DBB5969" w:rsidR="00EB0A91" w:rsidRPr="00E16BFA" w:rsidRDefault="00EB0A91" w:rsidP="00A325CF">
      <w:pPr>
        <w:widowControl/>
        <w:numPr>
          <w:ilvl w:val="0"/>
          <w:numId w:val="17"/>
        </w:numPr>
        <w:tabs>
          <w:tab w:val="clear" w:pos="360"/>
        </w:tabs>
        <w:suppressAutoHyphens w:val="0"/>
        <w:ind w:left="426" w:hanging="426"/>
        <w:jc w:val="both"/>
        <w:rPr>
          <w:sz w:val="22"/>
          <w:szCs w:val="22"/>
        </w:rPr>
      </w:pPr>
      <w:r w:rsidRPr="00E16BFA">
        <w:rPr>
          <w:sz w:val="22"/>
          <w:szCs w:val="22"/>
        </w:rPr>
        <w:t>Wykonawca jest związany złożoną ofertą od dnia upływu terminu składania ofert do dnia</w:t>
      </w:r>
      <w:r w:rsidR="00D50AEF" w:rsidRPr="00E16BFA">
        <w:rPr>
          <w:sz w:val="22"/>
          <w:szCs w:val="22"/>
        </w:rPr>
        <w:t xml:space="preserve"> </w:t>
      </w:r>
      <w:r w:rsidR="00683209">
        <w:rPr>
          <w:sz w:val="22"/>
          <w:szCs w:val="22"/>
        </w:rPr>
        <w:t>13.06.2024</w:t>
      </w:r>
      <w:r w:rsidR="00C565AF" w:rsidRPr="00E16BFA">
        <w:rPr>
          <w:sz w:val="22"/>
          <w:szCs w:val="22"/>
        </w:rPr>
        <w:t xml:space="preserve"> </w:t>
      </w:r>
      <w:r w:rsidR="00376BE9" w:rsidRPr="00E16BFA">
        <w:rPr>
          <w:sz w:val="22"/>
          <w:szCs w:val="22"/>
        </w:rPr>
        <w:t>r.</w:t>
      </w:r>
      <w:r w:rsidR="00683209">
        <w:rPr>
          <w:sz w:val="22"/>
          <w:szCs w:val="22"/>
        </w:rPr>
        <w:t xml:space="preserve"> (włącznie).</w:t>
      </w:r>
      <w:r w:rsidR="00376BE9" w:rsidRPr="00E16BFA">
        <w:rPr>
          <w:sz w:val="22"/>
          <w:szCs w:val="22"/>
        </w:rPr>
        <w:t xml:space="preserve"> </w:t>
      </w:r>
    </w:p>
    <w:p w14:paraId="014E70DE" w14:textId="62AFAA6F" w:rsidR="00EB0A91" w:rsidRPr="00E16BFA" w:rsidRDefault="00EB0A91" w:rsidP="00A325CF">
      <w:pPr>
        <w:widowControl/>
        <w:numPr>
          <w:ilvl w:val="0"/>
          <w:numId w:val="17"/>
        </w:numPr>
        <w:tabs>
          <w:tab w:val="clear" w:pos="360"/>
          <w:tab w:val="num" w:pos="426"/>
        </w:tabs>
        <w:suppressAutoHyphens w:val="0"/>
        <w:ind w:left="426" w:hanging="426"/>
        <w:jc w:val="both"/>
        <w:rPr>
          <w:sz w:val="22"/>
          <w:szCs w:val="22"/>
        </w:rPr>
      </w:pPr>
      <w:r w:rsidRPr="00E16BFA">
        <w:rPr>
          <w:sz w:val="22"/>
          <w:szCs w:val="22"/>
        </w:rPr>
        <w:t>W przypadku</w:t>
      </w:r>
      <w:r w:rsidR="002C4F58" w:rsidRPr="00E16BFA">
        <w:rPr>
          <w:sz w:val="22"/>
          <w:szCs w:val="22"/>
        </w:rPr>
        <w:t>,</w:t>
      </w:r>
      <w:r w:rsidRPr="00E16BFA">
        <w:rPr>
          <w:sz w:val="22"/>
          <w:szCs w:val="22"/>
        </w:rPr>
        <w:t xml:space="preserve"> gdy wybór najkorzystniejszej oferty nie nastąpi przed upływem terminu związania ofert</w:t>
      </w:r>
      <w:r w:rsidR="00760524" w:rsidRPr="00E16BFA">
        <w:rPr>
          <w:sz w:val="22"/>
          <w:szCs w:val="22"/>
        </w:rPr>
        <w:t>ą</w:t>
      </w:r>
      <w:r w:rsidRPr="00E16BFA">
        <w:rPr>
          <w:sz w:val="22"/>
          <w:szCs w:val="22"/>
        </w:rPr>
        <w:t xml:space="preserve"> określonego w SWZ, Zamawiający przed upływem terminu związania ofert</w:t>
      </w:r>
      <w:r w:rsidR="00760524" w:rsidRPr="00E16BFA">
        <w:rPr>
          <w:sz w:val="22"/>
          <w:szCs w:val="22"/>
        </w:rPr>
        <w:t>ą</w:t>
      </w:r>
      <w:r w:rsidRPr="00E16BFA">
        <w:rPr>
          <w:sz w:val="22"/>
          <w:szCs w:val="22"/>
        </w:rPr>
        <w:t xml:space="preserve"> zwraca się jednokrotnie do Wykonawców o wyrażenie zgody na przedłużenie tego terminu o</w:t>
      </w:r>
      <w:r w:rsidR="00760524" w:rsidRPr="00E16BFA">
        <w:rPr>
          <w:sz w:val="22"/>
          <w:szCs w:val="22"/>
        </w:rPr>
        <w:t> </w:t>
      </w:r>
      <w:r w:rsidRPr="00E16BFA">
        <w:rPr>
          <w:sz w:val="22"/>
          <w:szCs w:val="22"/>
        </w:rPr>
        <w:t>wskazywany przez niego okres, nie dłuższy niż 30 dni.</w:t>
      </w:r>
    </w:p>
    <w:p w14:paraId="394C9A30" w14:textId="4EC63209" w:rsidR="00EB0A91" w:rsidRPr="00E16BFA" w:rsidRDefault="00EB0A91" w:rsidP="00A325CF">
      <w:pPr>
        <w:widowControl/>
        <w:numPr>
          <w:ilvl w:val="0"/>
          <w:numId w:val="17"/>
        </w:numPr>
        <w:tabs>
          <w:tab w:val="clear" w:pos="360"/>
        </w:tabs>
        <w:suppressAutoHyphens w:val="0"/>
        <w:spacing w:after="240"/>
        <w:ind w:left="426" w:hanging="426"/>
        <w:jc w:val="both"/>
        <w:rPr>
          <w:sz w:val="22"/>
          <w:szCs w:val="22"/>
        </w:rPr>
      </w:pPr>
      <w:r w:rsidRPr="00E16BFA">
        <w:rPr>
          <w:sz w:val="22"/>
          <w:szCs w:val="22"/>
        </w:rPr>
        <w:t>Przedłużenie terminu związania ofert</w:t>
      </w:r>
      <w:r w:rsidR="002C4F58" w:rsidRPr="00E16BFA">
        <w:rPr>
          <w:sz w:val="22"/>
          <w:szCs w:val="22"/>
        </w:rPr>
        <w:t>ą</w:t>
      </w:r>
      <w:r w:rsidRPr="00E16BFA">
        <w:rPr>
          <w:sz w:val="22"/>
          <w:szCs w:val="22"/>
        </w:rPr>
        <w:t>, o którym mowa w ust. 2, wymaga złożenia przez Wykonawcę pisemnego oświadczenia o wyrażeniu zgody na przedłużenie terminu związania ofertą.</w:t>
      </w:r>
    </w:p>
    <w:p w14:paraId="4AC3FD5A" w14:textId="77777777" w:rsidR="00EB0A91" w:rsidRPr="00E16BFA" w:rsidRDefault="00EB0A91" w:rsidP="001E789A">
      <w:pPr>
        <w:widowControl/>
        <w:suppressAutoHyphens w:val="0"/>
        <w:jc w:val="both"/>
        <w:rPr>
          <w:sz w:val="22"/>
          <w:szCs w:val="22"/>
        </w:rPr>
      </w:pPr>
      <w:r w:rsidRPr="00E16BFA">
        <w:rPr>
          <w:b/>
          <w:bCs/>
          <w:sz w:val="22"/>
          <w:szCs w:val="22"/>
        </w:rPr>
        <w:t>Rozdział XII - Opis sposobu przygotowywania ofert.</w:t>
      </w:r>
    </w:p>
    <w:p w14:paraId="39B0C900" w14:textId="693503E1" w:rsidR="00EB734C" w:rsidRPr="00E16BFA" w:rsidRDefault="00EB734C" w:rsidP="00A325CF">
      <w:pPr>
        <w:widowControl/>
        <w:numPr>
          <w:ilvl w:val="0"/>
          <w:numId w:val="27"/>
        </w:numPr>
        <w:suppressAutoHyphens w:val="0"/>
        <w:ind w:left="426" w:hanging="426"/>
        <w:jc w:val="both"/>
        <w:rPr>
          <w:b/>
          <w:bCs/>
          <w:sz w:val="22"/>
          <w:szCs w:val="22"/>
        </w:rPr>
      </w:pPr>
      <w:r w:rsidRPr="00E16BFA">
        <w:rPr>
          <w:bCs/>
          <w:sz w:val="22"/>
          <w:szCs w:val="22"/>
        </w:rPr>
        <w:t>Każdy Wykonawca może złożyć tylko jedną ofertę na realizacj</w:t>
      </w:r>
      <w:r w:rsidR="00F973E8" w:rsidRPr="00E16BFA">
        <w:rPr>
          <w:bCs/>
          <w:sz w:val="22"/>
          <w:szCs w:val="22"/>
        </w:rPr>
        <w:t>ę</w:t>
      </w:r>
      <w:r w:rsidRPr="00E16BFA">
        <w:rPr>
          <w:bCs/>
          <w:sz w:val="22"/>
          <w:szCs w:val="22"/>
        </w:rPr>
        <w:t xml:space="preserve"> całości </w:t>
      </w:r>
      <w:r w:rsidR="004522DC">
        <w:rPr>
          <w:bCs/>
          <w:sz w:val="22"/>
          <w:szCs w:val="22"/>
        </w:rPr>
        <w:t xml:space="preserve">/ części </w:t>
      </w:r>
      <w:r w:rsidRPr="00E16BFA">
        <w:rPr>
          <w:bCs/>
          <w:sz w:val="22"/>
          <w:szCs w:val="22"/>
        </w:rPr>
        <w:t>przedmiotu zamówienia.</w:t>
      </w:r>
    </w:p>
    <w:p w14:paraId="1D075DE0" w14:textId="247A6787" w:rsidR="00EB734C" w:rsidRPr="00E16BFA" w:rsidRDefault="00EB734C" w:rsidP="00A325CF">
      <w:pPr>
        <w:widowControl/>
        <w:numPr>
          <w:ilvl w:val="0"/>
          <w:numId w:val="27"/>
        </w:numPr>
        <w:suppressAutoHyphens w:val="0"/>
        <w:ind w:left="426" w:hanging="426"/>
        <w:jc w:val="both"/>
        <w:rPr>
          <w:b/>
          <w:bCs/>
          <w:sz w:val="22"/>
          <w:szCs w:val="22"/>
        </w:rPr>
      </w:pPr>
      <w:r w:rsidRPr="00E16BFA">
        <w:rPr>
          <w:bCs/>
          <w:sz w:val="22"/>
          <w:szCs w:val="22"/>
        </w:rPr>
        <w:t>Dopuszcza się możliwość złożenia oferty przez dwa lub więcej podmiotów wspólnie ubiegających się o udzielenie zamówienia publicznego na zasadach opisanych w treści art.</w:t>
      </w:r>
      <w:r w:rsidR="002C4F58" w:rsidRPr="00E16BFA">
        <w:rPr>
          <w:bCs/>
          <w:sz w:val="22"/>
          <w:szCs w:val="22"/>
        </w:rPr>
        <w:t> </w:t>
      </w:r>
      <w:r w:rsidRPr="00E16BFA">
        <w:rPr>
          <w:bCs/>
          <w:sz w:val="22"/>
          <w:szCs w:val="22"/>
        </w:rPr>
        <w:t xml:space="preserve">58 ustawy PZP. </w:t>
      </w:r>
    </w:p>
    <w:p w14:paraId="3EA9289A" w14:textId="77777777" w:rsidR="00EB734C" w:rsidRPr="00E16BFA" w:rsidRDefault="00EB734C" w:rsidP="00A325CF">
      <w:pPr>
        <w:widowControl/>
        <w:numPr>
          <w:ilvl w:val="0"/>
          <w:numId w:val="27"/>
        </w:numPr>
        <w:suppressAutoHyphens w:val="0"/>
        <w:ind w:left="426" w:hanging="426"/>
        <w:jc w:val="both"/>
        <w:rPr>
          <w:b/>
          <w:bCs/>
          <w:sz w:val="22"/>
          <w:szCs w:val="22"/>
        </w:rPr>
      </w:pPr>
      <w:r w:rsidRPr="00E16BFA">
        <w:rPr>
          <w:bCs/>
          <w:sz w:val="22"/>
          <w:szCs w:val="22"/>
        </w:rPr>
        <w:t xml:space="preserve">Oferta musi być napisana w </w:t>
      </w:r>
      <w:r w:rsidRPr="00E16BFA">
        <w:rPr>
          <w:bCs/>
          <w:sz w:val="22"/>
          <w:szCs w:val="22"/>
          <w:u w:val="single"/>
        </w:rPr>
        <w:t>języku polskim.</w:t>
      </w:r>
    </w:p>
    <w:p w14:paraId="7A8767B2" w14:textId="048F96B4" w:rsidR="00EB734C" w:rsidRPr="00E16BFA" w:rsidRDefault="00EB734C" w:rsidP="00A325CF">
      <w:pPr>
        <w:widowControl/>
        <w:numPr>
          <w:ilvl w:val="0"/>
          <w:numId w:val="27"/>
        </w:numPr>
        <w:suppressAutoHyphens w:val="0"/>
        <w:ind w:left="426" w:hanging="426"/>
        <w:jc w:val="both"/>
        <w:rPr>
          <w:b/>
          <w:bCs/>
          <w:sz w:val="22"/>
          <w:szCs w:val="22"/>
        </w:rPr>
      </w:pPr>
      <w:r w:rsidRPr="00E16BFA">
        <w:rPr>
          <w:bCs/>
          <w:sz w:val="22"/>
          <w:szCs w:val="22"/>
        </w:rPr>
        <w:t xml:space="preserve">Oferta wraz ze wszystkimi jej załącznikami musi być podpisana przez osobę (osoby) </w:t>
      </w:r>
      <w:r w:rsidRPr="00E16BFA">
        <w:rPr>
          <w:bCs/>
          <w:sz w:val="22"/>
          <w:szCs w:val="22"/>
          <w:u w:val="single"/>
        </w:rPr>
        <w:t>uprawnioną do reprezentacji Wykonawcy</w:t>
      </w:r>
      <w:r w:rsidRPr="00E16BFA">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E16BFA">
        <w:rPr>
          <w:bCs/>
          <w:sz w:val="22"/>
          <w:szCs w:val="22"/>
        </w:rPr>
        <w:t> </w:t>
      </w:r>
      <w:r w:rsidR="004E4783" w:rsidRPr="00E16BFA">
        <w:rPr>
          <w:bCs/>
          <w:sz w:val="22"/>
          <w:szCs w:val="22"/>
        </w:rPr>
        <w:t>Z</w:t>
      </w:r>
      <w:r w:rsidRPr="00E16BFA">
        <w:rPr>
          <w:bCs/>
          <w:sz w:val="22"/>
          <w:szCs w:val="22"/>
        </w:rPr>
        <w:t>amawiający może uzyskać je za pomocą bezpłatnych i ogólnodostępnych baz danych, a Wykonawca wskazał dane umożliwiające dostęp do tych dokumentów w t</w:t>
      </w:r>
      <w:r w:rsidR="004E4783" w:rsidRPr="00E16BFA">
        <w:rPr>
          <w:bCs/>
          <w:sz w:val="22"/>
          <w:szCs w:val="22"/>
        </w:rPr>
        <w:t>reści oferty. Jeżeli w imieniu W</w:t>
      </w:r>
      <w:r w:rsidRPr="00E16BFA">
        <w:rPr>
          <w:bCs/>
          <w:sz w:val="22"/>
          <w:szCs w:val="22"/>
        </w:rPr>
        <w:t xml:space="preserve">ykonawcy działa osoba, której umocowanie nie wynika z ww. dokumentów, </w:t>
      </w:r>
      <w:r w:rsidR="004E4783" w:rsidRPr="00E16BFA">
        <w:rPr>
          <w:bCs/>
          <w:sz w:val="22"/>
          <w:szCs w:val="22"/>
        </w:rPr>
        <w:t>W</w:t>
      </w:r>
      <w:r w:rsidRPr="00E16BFA">
        <w:rPr>
          <w:bCs/>
          <w:sz w:val="22"/>
          <w:szCs w:val="22"/>
        </w:rPr>
        <w:t xml:space="preserve">ykonawca wraz z ofertą przedkłada pełnomocnictwo lub inny dokument potwierdzający umocowanie do reprezentowania Wykonawcy. </w:t>
      </w:r>
      <w:r w:rsidRPr="00E16BFA">
        <w:rPr>
          <w:sz w:val="22"/>
          <w:szCs w:val="22"/>
        </w:rPr>
        <w:t>Pełnomocnictwa sporządzone w języku obcym Wykonawca składa wraz z tłumaczeniem na język polski.</w:t>
      </w:r>
    </w:p>
    <w:p w14:paraId="37A20A01" w14:textId="082A450F" w:rsidR="00EB734C" w:rsidRPr="00E16BFA" w:rsidRDefault="00EB734C" w:rsidP="00A325CF">
      <w:pPr>
        <w:widowControl/>
        <w:numPr>
          <w:ilvl w:val="0"/>
          <w:numId w:val="27"/>
        </w:numPr>
        <w:suppressAutoHyphens w:val="0"/>
        <w:ind w:left="426" w:hanging="426"/>
        <w:jc w:val="both"/>
        <w:rPr>
          <w:b/>
          <w:bCs/>
          <w:sz w:val="22"/>
          <w:szCs w:val="22"/>
        </w:rPr>
      </w:pPr>
      <w:r w:rsidRPr="00E16BFA">
        <w:rPr>
          <w:sz w:val="22"/>
          <w:szCs w:val="22"/>
        </w:rPr>
        <w:lastRenderedPageBreak/>
        <w:t xml:space="preserve">W przypadku składania oferty przez Wykonawców wspólnie ubiegających się o udzielenie zamówienia </w:t>
      </w:r>
      <w:r w:rsidR="004E4783" w:rsidRPr="00E16BFA">
        <w:rPr>
          <w:sz w:val="22"/>
          <w:szCs w:val="22"/>
        </w:rPr>
        <w:t>lub w sytuacji reprezentowania W</w:t>
      </w:r>
      <w:r w:rsidRPr="00E16BFA">
        <w:rPr>
          <w:sz w:val="22"/>
          <w:szCs w:val="22"/>
        </w:rPr>
        <w:t xml:space="preserve">ykonawcy przez pełnomocnika do oferty musi być dołączone </w:t>
      </w:r>
      <w:r w:rsidRPr="00E16BFA">
        <w:rPr>
          <w:sz w:val="22"/>
          <w:szCs w:val="22"/>
          <w:u w:val="single"/>
        </w:rPr>
        <w:t>pełnomocnictwo</w:t>
      </w:r>
      <w:r w:rsidRPr="00E16BFA">
        <w:rPr>
          <w:sz w:val="22"/>
          <w:szCs w:val="22"/>
        </w:rPr>
        <w:t xml:space="preserve">. Wraz z pełnomocnictwem winien być złożony dokument potwierdzający możliwość udzielania pełnomocnictwa. Przepisy dotyczące </w:t>
      </w:r>
      <w:r w:rsidR="004024A6" w:rsidRPr="00E16BFA">
        <w:rPr>
          <w:sz w:val="22"/>
          <w:szCs w:val="22"/>
        </w:rPr>
        <w:t>W</w:t>
      </w:r>
      <w:r w:rsidRPr="00E16BFA">
        <w:rPr>
          <w:sz w:val="22"/>
          <w:szCs w:val="22"/>
        </w:rPr>
        <w:t>ykonawcy stosuje się odpowiednio do Wykonawców wspólnie ubiegających się o udzielenie zamówienia.</w:t>
      </w:r>
    </w:p>
    <w:p w14:paraId="5E66A965" w14:textId="3261F1F1" w:rsidR="00EB734C" w:rsidRPr="00E16BFA" w:rsidRDefault="00EB734C" w:rsidP="00A325CF">
      <w:pPr>
        <w:widowControl/>
        <w:numPr>
          <w:ilvl w:val="0"/>
          <w:numId w:val="27"/>
        </w:numPr>
        <w:suppressAutoHyphens w:val="0"/>
        <w:ind w:left="426" w:hanging="426"/>
        <w:jc w:val="both"/>
        <w:rPr>
          <w:b/>
          <w:bCs/>
          <w:sz w:val="22"/>
          <w:szCs w:val="22"/>
        </w:rPr>
      </w:pPr>
      <w:r w:rsidRPr="00E16BFA">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w:t>
      </w:r>
      <w:r w:rsidR="003132D7" w:rsidRPr="00E16BFA">
        <w:rPr>
          <w:sz w:val="22"/>
          <w:szCs w:val="22"/>
        </w:rPr>
        <w:t> </w:t>
      </w:r>
      <w:r w:rsidRPr="00E16BFA">
        <w:rPr>
          <w:sz w:val="22"/>
          <w:szCs w:val="22"/>
        </w:rPr>
        <w:t>97 § 2 ustawy z dnia 14 lutego 1991 r.</w:t>
      </w:r>
      <w:r w:rsidR="006A2CD6" w:rsidRPr="00E16BFA">
        <w:rPr>
          <w:sz w:val="22"/>
          <w:szCs w:val="22"/>
        </w:rPr>
        <w:t xml:space="preserve"> </w:t>
      </w:r>
      <w:r w:rsidRPr="00E16BFA">
        <w:rPr>
          <w:b/>
          <w:bCs/>
          <w:sz w:val="22"/>
          <w:szCs w:val="22"/>
        </w:rPr>
        <w:t>–</w:t>
      </w:r>
      <w:r w:rsidRPr="00E16BFA">
        <w:rPr>
          <w:sz w:val="22"/>
          <w:szCs w:val="22"/>
        </w:rPr>
        <w:t xml:space="preserve"> Prawo o notariacie (</w:t>
      </w:r>
      <w:r w:rsidR="007B1FDD" w:rsidRPr="00E16BFA">
        <w:rPr>
          <w:sz w:val="22"/>
          <w:szCs w:val="22"/>
        </w:rPr>
        <w:t xml:space="preserve">t. j. </w:t>
      </w:r>
      <w:r w:rsidRPr="00E16BFA">
        <w:rPr>
          <w:iCs/>
          <w:sz w:val="22"/>
          <w:szCs w:val="22"/>
        </w:rPr>
        <w:t xml:space="preserve">Dz. U. </w:t>
      </w:r>
      <w:r w:rsidR="007B1FDD" w:rsidRPr="00E16BFA">
        <w:rPr>
          <w:iCs/>
          <w:sz w:val="22"/>
          <w:szCs w:val="22"/>
        </w:rPr>
        <w:t>2022 </w:t>
      </w:r>
      <w:r w:rsidRPr="00E16BFA">
        <w:rPr>
          <w:iCs/>
          <w:sz w:val="22"/>
          <w:szCs w:val="22"/>
        </w:rPr>
        <w:t xml:space="preserve"> poz. 1</w:t>
      </w:r>
      <w:r w:rsidR="007B1FDD" w:rsidRPr="00E16BFA">
        <w:rPr>
          <w:iCs/>
          <w:sz w:val="22"/>
          <w:szCs w:val="22"/>
        </w:rPr>
        <w:t>799</w:t>
      </w:r>
      <w:r w:rsidRPr="00E16BFA">
        <w:rPr>
          <w:sz w:val="22"/>
          <w:szCs w:val="22"/>
        </w:rPr>
        <w:t>)</w:t>
      </w:r>
      <w:r w:rsidRPr="00E16BFA">
        <w:rPr>
          <w:bCs/>
          <w:sz w:val="22"/>
          <w:szCs w:val="22"/>
        </w:rPr>
        <w:t xml:space="preserve">. </w:t>
      </w:r>
      <w:r w:rsidRPr="00E16BFA">
        <w:rPr>
          <w:sz w:val="22"/>
          <w:szCs w:val="22"/>
        </w:rPr>
        <w:t>Cyfrowe odwzorowanie pełnomocnictwa nie może być elektronicznie poświadczone przez upełnomocnionego.</w:t>
      </w:r>
    </w:p>
    <w:p w14:paraId="237D6A26" w14:textId="77777777" w:rsidR="00EB734C" w:rsidRPr="00E16BFA" w:rsidRDefault="00EB734C" w:rsidP="00A325CF">
      <w:pPr>
        <w:numPr>
          <w:ilvl w:val="0"/>
          <w:numId w:val="27"/>
        </w:numPr>
        <w:ind w:left="426" w:hanging="426"/>
        <w:jc w:val="both"/>
        <w:rPr>
          <w:sz w:val="22"/>
          <w:szCs w:val="22"/>
        </w:rPr>
      </w:pPr>
      <w:r w:rsidRPr="00E16BFA">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31E2BA30" w:rsidR="00EB734C" w:rsidRPr="00E16BFA" w:rsidRDefault="00EB734C" w:rsidP="00A325CF">
      <w:pPr>
        <w:pStyle w:val="Akapitzlist"/>
        <w:numPr>
          <w:ilvl w:val="3"/>
          <w:numId w:val="26"/>
        </w:numPr>
        <w:spacing w:after="0" w:line="240" w:lineRule="auto"/>
        <w:ind w:left="851" w:hanging="426"/>
        <w:contextualSpacing/>
        <w:jc w:val="both"/>
        <w:rPr>
          <w:rFonts w:ascii="Times New Roman" w:hAnsi="Times New Roman"/>
          <w:sz w:val="22"/>
          <w:szCs w:val="22"/>
        </w:rPr>
      </w:pPr>
      <w:r w:rsidRPr="00E16BFA">
        <w:rPr>
          <w:rFonts w:ascii="Times New Roman" w:hAnsi="Times New Roman"/>
          <w:sz w:val="22"/>
          <w:szCs w:val="22"/>
        </w:rPr>
        <w:t>oświadczenie Wykonawcy o niepodleganiu wykluczeniu z postępowania – w przypadku wspólnego ubiegania się o zamówienie przez Wykonawców, oświadczenie o niepodleganiu wykluczeniu składa każdy z Wykonawców,</w:t>
      </w:r>
    </w:p>
    <w:p w14:paraId="3A611A15" w14:textId="00D3D915" w:rsidR="00EB734C" w:rsidRPr="00E16BFA" w:rsidRDefault="00EB734C" w:rsidP="00A325CF">
      <w:pPr>
        <w:pStyle w:val="Akapitzlist"/>
        <w:numPr>
          <w:ilvl w:val="3"/>
          <w:numId w:val="26"/>
        </w:numPr>
        <w:spacing w:after="0" w:line="240" w:lineRule="auto"/>
        <w:ind w:left="851" w:hanging="426"/>
        <w:contextualSpacing/>
        <w:jc w:val="both"/>
        <w:rPr>
          <w:rFonts w:ascii="Times New Roman" w:hAnsi="Times New Roman"/>
          <w:bCs/>
          <w:sz w:val="22"/>
          <w:szCs w:val="22"/>
        </w:rPr>
      </w:pPr>
      <w:r w:rsidRPr="00E16BFA">
        <w:rPr>
          <w:rFonts w:ascii="Times New Roman" w:hAnsi="Times New Roman"/>
          <w:sz w:val="22"/>
          <w:szCs w:val="22"/>
        </w:rPr>
        <w:t xml:space="preserve">oświadczenie </w:t>
      </w:r>
      <w:r w:rsidRPr="00E16BFA">
        <w:rPr>
          <w:rFonts w:ascii="Times New Roman" w:hAnsi="Times New Roman"/>
          <w:bCs/>
          <w:sz w:val="22"/>
          <w:szCs w:val="22"/>
        </w:rPr>
        <w:t>Wykonawcy o spełnianiu warunków udziału w postępowaniu</w:t>
      </w:r>
      <w:r w:rsidR="003E5999" w:rsidRPr="00E16BFA">
        <w:rPr>
          <w:rFonts w:ascii="Times New Roman" w:hAnsi="Times New Roman"/>
          <w:bCs/>
          <w:sz w:val="22"/>
          <w:szCs w:val="22"/>
          <w:lang w:val="pl-PL"/>
        </w:rPr>
        <w:t>,</w:t>
      </w:r>
      <w:r w:rsidR="007B7A10" w:rsidRPr="00E16BFA">
        <w:rPr>
          <w:rFonts w:ascii="Times New Roman" w:hAnsi="Times New Roman"/>
          <w:bCs/>
          <w:sz w:val="22"/>
          <w:szCs w:val="22"/>
        </w:rPr>
        <w:t xml:space="preserve"> </w:t>
      </w:r>
    </w:p>
    <w:p w14:paraId="722E02C2" w14:textId="569ABBB3" w:rsidR="004E4783" w:rsidRPr="00E16BFA" w:rsidRDefault="00EB734C" w:rsidP="00A325CF">
      <w:pPr>
        <w:pStyle w:val="Akapitzlist"/>
        <w:numPr>
          <w:ilvl w:val="3"/>
          <w:numId w:val="26"/>
        </w:numPr>
        <w:spacing w:after="0" w:line="240" w:lineRule="auto"/>
        <w:ind w:left="851" w:hanging="426"/>
        <w:contextualSpacing/>
        <w:jc w:val="both"/>
        <w:rPr>
          <w:rFonts w:ascii="Times New Roman" w:hAnsi="Times New Roman"/>
          <w:sz w:val="22"/>
          <w:szCs w:val="22"/>
        </w:rPr>
      </w:pPr>
      <w:r w:rsidRPr="00E16BFA">
        <w:rPr>
          <w:rFonts w:ascii="Times New Roman" w:hAnsi="Times New Roman"/>
          <w:bCs/>
          <w:sz w:val="22"/>
          <w:szCs w:val="22"/>
        </w:rPr>
        <w:t>pełnomocnictwo (zgodnie z ust. 5-7 powyżej) lub inny dokument potwierdzający umocowanie do reprezentowania Wykonawcy</w:t>
      </w:r>
      <w:r w:rsidR="004E4783" w:rsidRPr="00E16BFA">
        <w:rPr>
          <w:rFonts w:ascii="Times New Roman" w:hAnsi="Times New Roman"/>
          <w:sz w:val="22"/>
          <w:szCs w:val="22"/>
        </w:rPr>
        <w:t>,</w:t>
      </w:r>
    </w:p>
    <w:p w14:paraId="4531966C" w14:textId="300A782E" w:rsidR="004E4783" w:rsidRPr="00E16BFA" w:rsidRDefault="004E4783" w:rsidP="00A325CF">
      <w:pPr>
        <w:pStyle w:val="Akapitzlist"/>
        <w:numPr>
          <w:ilvl w:val="3"/>
          <w:numId w:val="26"/>
        </w:numPr>
        <w:spacing w:after="0" w:line="240" w:lineRule="auto"/>
        <w:ind w:left="851" w:hanging="426"/>
        <w:contextualSpacing/>
        <w:jc w:val="both"/>
        <w:rPr>
          <w:rFonts w:ascii="Times New Roman" w:hAnsi="Times New Roman"/>
          <w:sz w:val="22"/>
          <w:szCs w:val="22"/>
        </w:rPr>
      </w:pPr>
      <w:r w:rsidRPr="00E16BFA">
        <w:rPr>
          <w:rFonts w:ascii="Times New Roman" w:hAnsi="Times New Roman"/>
          <w:bCs/>
          <w:sz w:val="22"/>
          <w:szCs w:val="22"/>
        </w:rPr>
        <w:t>wykaz podwykonawców (o ile dotyczy).</w:t>
      </w:r>
    </w:p>
    <w:p w14:paraId="2ED48EC1" w14:textId="7DD27954" w:rsidR="00EB734C" w:rsidRPr="00E16BFA" w:rsidRDefault="00EB734C" w:rsidP="00A325CF">
      <w:pPr>
        <w:numPr>
          <w:ilvl w:val="0"/>
          <w:numId w:val="27"/>
        </w:numPr>
        <w:ind w:left="426" w:hanging="426"/>
        <w:jc w:val="both"/>
        <w:rPr>
          <w:sz w:val="22"/>
          <w:szCs w:val="22"/>
        </w:rPr>
      </w:pPr>
      <w:r w:rsidRPr="00E16BFA">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E16BFA">
        <w:rPr>
          <w:sz w:val="22"/>
          <w:szCs w:val="22"/>
        </w:rPr>
        <w:t> </w:t>
      </w:r>
      <w:r w:rsidRPr="00E16BFA">
        <w:rPr>
          <w:sz w:val="22"/>
          <w:szCs w:val="22"/>
        </w:rPr>
        <w:t>222 ust. 5 ustawy PZP.</w:t>
      </w:r>
    </w:p>
    <w:p w14:paraId="50D6CB7E" w14:textId="33B4893A" w:rsidR="00EB734C" w:rsidRPr="00E16BFA" w:rsidRDefault="00EB734C" w:rsidP="00A325CF">
      <w:pPr>
        <w:numPr>
          <w:ilvl w:val="0"/>
          <w:numId w:val="27"/>
        </w:numPr>
        <w:ind w:left="426" w:hanging="426"/>
        <w:jc w:val="both"/>
        <w:rPr>
          <w:sz w:val="22"/>
          <w:szCs w:val="22"/>
        </w:rPr>
      </w:pPr>
      <w:r w:rsidRPr="00E16BFA">
        <w:rPr>
          <w:sz w:val="22"/>
          <w:szCs w:val="22"/>
        </w:rPr>
        <w:t>Wszelkie koszty związane z przygotowaniem i złożeniem oferty ponosi Wykonawca.</w:t>
      </w:r>
      <w:r w:rsidR="008A1BE3" w:rsidRPr="00E16BFA">
        <w:rPr>
          <w:sz w:val="22"/>
          <w:szCs w:val="22"/>
        </w:rPr>
        <w:t xml:space="preserve"> </w:t>
      </w:r>
    </w:p>
    <w:p w14:paraId="5B498088" w14:textId="77777777" w:rsidR="00EB734C" w:rsidRPr="00E16BFA" w:rsidRDefault="00EB734C">
      <w:pPr>
        <w:widowControl/>
        <w:suppressAutoHyphens w:val="0"/>
        <w:jc w:val="both"/>
        <w:rPr>
          <w:b/>
          <w:bCs/>
          <w:sz w:val="22"/>
          <w:szCs w:val="22"/>
        </w:rPr>
      </w:pPr>
    </w:p>
    <w:p w14:paraId="61D2E861" w14:textId="6AAC913B" w:rsidR="00385448" w:rsidRPr="00E16BFA" w:rsidRDefault="00385448">
      <w:pPr>
        <w:widowControl/>
        <w:suppressAutoHyphens w:val="0"/>
        <w:jc w:val="both"/>
        <w:rPr>
          <w:b/>
          <w:bCs/>
          <w:sz w:val="22"/>
          <w:szCs w:val="22"/>
        </w:rPr>
      </w:pPr>
      <w:r w:rsidRPr="00E16BFA">
        <w:rPr>
          <w:b/>
          <w:bCs/>
          <w:sz w:val="22"/>
          <w:szCs w:val="22"/>
        </w:rPr>
        <w:t xml:space="preserve">Rozdział XIII </w:t>
      </w:r>
      <w:r w:rsidR="00BF5D15">
        <w:rPr>
          <w:b/>
          <w:bCs/>
          <w:sz w:val="22"/>
          <w:szCs w:val="22"/>
        </w:rPr>
        <w:t>–</w:t>
      </w:r>
      <w:r w:rsidRPr="00E16BFA">
        <w:rPr>
          <w:b/>
          <w:bCs/>
          <w:sz w:val="22"/>
          <w:szCs w:val="22"/>
        </w:rPr>
        <w:t xml:space="preserve"> </w:t>
      </w:r>
      <w:r w:rsidR="00BF5D15">
        <w:rPr>
          <w:b/>
          <w:bCs/>
          <w:sz w:val="22"/>
          <w:szCs w:val="22"/>
        </w:rPr>
        <w:t>Sposób oraz t</w:t>
      </w:r>
      <w:r w:rsidRPr="00E16BFA">
        <w:rPr>
          <w:b/>
          <w:bCs/>
          <w:sz w:val="22"/>
          <w:szCs w:val="22"/>
        </w:rPr>
        <w:t>ermin składania i otwarcia ofert.</w:t>
      </w:r>
    </w:p>
    <w:p w14:paraId="556B7D4D" w14:textId="6DD9B265" w:rsidR="0088722B" w:rsidRPr="00E16BFA" w:rsidRDefault="0088722B" w:rsidP="00A325CF">
      <w:pPr>
        <w:pStyle w:val="Akapitzlist"/>
        <w:numPr>
          <w:ilvl w:val="0"/>
          <w:numId w:val="53"/>
        </w:numPr>
        <w:spacing w:after="0" w:line="240" w:lineRule="auto"/>
        <w:ind w:left="426" w:hanging="426"/>
        <w:contextualSpacing/>
        <w:jc w:val="both"/>
        <w:rPr>
          <w:rFonts w:ascii="Times New Roman" w:hAnsi="Times New Roman"/>
          <w:bCs/>
          <w:sz w:val="22"/>
          <w:szCs w:val="22"/>
        </w:rPr>
      </w:pPr>
      <w:r w:rsidRPr="00E16BFA">
        <w:rPr>
          <w:rFonts w:ascii="Times New Roman" w:hAnsi="Times New Roman"/>
          <w:bCs/>
          <w:sz w:val="22"/>
          <w:szCs w:val="22"/>
        </w:rPr>
        <w:t xml:space="preserve">Oferty należy składać w terminie </w:t>
      </w:r>
      <w:r w:rsidRPr="00E16BFA">
        <w:rPr>
          <w:rFonts w:ascii="Times New Roman" w:hAnsi="Times New Roman"/>
          <w:b/>
          <w:bCs/>
          <w:sz w:val="22"/>
          <w:szCs w:val="22"/>
        </w:rPr>
        <w:t xml:space="preserve">do dnia </w:t>
      </w:r>
      <w:r w:rsidR="00683209">
        <w:rPr>
          <w:rFonts w:ascii="Times New Roman" w:hAnsi="Times New Roman"/>
          <w:b/>
          <w:bCs/>
          <w:sz w:val="22"/>
          <w:szCs w:val="22"/>
          <w:lang w:val="pl-PL"/>
        </w:rPr>
        <w:t>15.05.2024</w:t>
      </w:r>
      <w:r w:rsidR="00781053" w:rsidRPr="00E16BFA">
        <w:rPr>
          <w:rFonts w:ascii="Times New Roman" w:hAnsi="Times New Roman"/>
          <w:b/>
          <w:bCs/>
          <w:sz w:val="22"/>
          <w:szCs w:val="22"/>
          <w:lang w:val="pl-PL"/>
        </w:rPr>
        <w:t xml:space="preserve"> </w:t>
      </w:r>
      <w:r w:rsidRPr="00E16BFA">
        <w:rPr>
          <w:rFonts w:ascii="Times New Roman" w:hAnsi="Times New Roman"/>
          <w:b/>
          <w:bCs/>
          <w:sz w:val="22"/>
          <w:szCs w:val="22"/>
        </w:rPr>
        <w:t xml:space="preserve">r., do godziny 10:00, </w:t>
      </w:r>
      <w:r w:rsidRPr="00E16BFA">
        <w:rPr>
          <w:rFonts w:ascii="Times New Roman" w:hAnsi="Times New Roman"/>
          <w:bCs/>
          <w:sz w:val="22"/>
          <w:szCs w:val="22"/>
        </w:rPr>
        <w:t>na zasadach, opisanych w rozdziale IX ust. 1-2 SWZ.</w:t>
      </w:r>
    </w:p>
    <w:p w14:paraId="17B2C53F" w14:textId="77777777" w:rsidR="0088722B" w:rsidRPr="00E16BFA" w:rsidRDefault="0088722B" w:rsidP="00A325CF">
      <w:pPr>
        <w:pStyle w:val="Akapitzlist"/>
        <w:numPr>
          <w:ilvl w:val="0"/>
          <w:numId w:val="53"/>
        </w:numPr>
        <w:spacing w:after="0" w:line="240" w:lineRule="auto"/>
        <w:ind w:left="426" w:hanging="426"/>
        <w:contextualSpacing/>
        <w:jc w:val="both"/>
        <w:rPr>
          <w:rFonts w:ascii="Times New Roman" w:hAnsi="Times New Roman"/>
          <w:bCs/>
          <w:sz w:val="22"/>
          <w:szCs w:val="22"/>
        </w:rPr>
      </w:pPr>
      <w:r w:rsidRPr="00E16BFA">
        <w:rPr>
          <w:rFonts w:ascii="Times New Roman" w:hAnsi="Times New Roman"/>
          <w:sz w:val="22"/>
          <w:szCs w:val="22"/>
        </w:rPr>
        <w:t xml:space="preserve">Wykonawca przed upływem terminu do składania ofert może wycofać ofertę zgodnie z regulaminem na </w:t>
      </w:r>
      <w:hyperlink r:id="rId37"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w:t>
      </w:r>
      <w:r w:rsidRPr="00E16BFA">
        <w:rPr>
          <w:rFonts w:ascii="Times New Roman" w:hAnsi="Times New Roman"/>
          <w:color w:val="000000"/>
          <w:sz w:val="22"/>
          <w:szCs w:val="22"/>
        </w:rPr>
        <w:t xml:space="preserve">Sposób wycofania oferty zamieszczono w instrukcji dostępnej adresem: </w:t>
      </w:r>
      <w:hyperlink r:id="rId38" w:history="1">
        <w:r w:rsidRPr="00E16BFA">
          <w:rPr>
            <w:rStyle w:val="Hipercze"/>
            <w:rFonts w:ascii="Times New Roman" w:hAnsi="Times New Roman"/>
            <w:sz w:val="22"/>
            <w:szCs w:val="22"/>
          </w:rPr>
          <w:t>https://platformazakupowa.pl/strona/45-instrukcje</w:t>
        </w:r>
      </w:hyperlink>
      <w:r w:rsidRPr="00E16BFA">
        <w:rPr>
          <w:rFonts w:ascii="Times New Roman" w:hAnsi="Times New Roman"/>
          <w:color w:val="000000"/>
          <w:sz w:val="22"/>
          <w:szCs w:val="22"/>
        </w:rPr>
        <w:t xml:space="preserve">. Oferta nie może zostać wycofana po upływie terminu składania ofert. </w:t>
      </w:r>
    </w:p>
    <w:p w14:paraId="4045C64C" w14:textId="77777777" w:rsidR="0088722B" w:rsidRPr="00E16BFA" w:rsidRDefault="0088722B" w:rsidP="00A325CF">
      <w:pPr>
        <w:pStyle w:val="Akapitzlist"/>
        <w:numPr>
          <w:ilvl w:val="0"/>
          <w:numId w:val="53"/>
        </w:numPr>
        <w:spacing w:after="0" w:line="240" w:lineRule="auto"/>
        <w:ind w:left="426" w:hanging="426"/>
        <w:contextualSpacing/>
        <w:jc w:val="both"/>
        <w:rPr>
          <w:rFonts w:ascii="Times New Roman" w:hAnsi="Times New Roman"/>
          <w:bCs/>
          <w:sz w:val="22"/>
          <w:szCs w:val="22"/>
        </w:rPr>
      </w:pPr>
      <w:r w:rsidRPr="00E16BFA">
        <w:rPr>
          <w:rFonts w:ascii="Times New Roman" w:hAnsi="Times New Roman"/>
          <w:sz w:val="22"/>
          <w:szCs w:val="22"/>
        </w:rPr>
        <w:t>Zamawiający odrzuci ofertę złożoną po terminie składania ofert.</w:t>
      </w:r>
    </w:p>
    <w:p w14:paraId="4FD5253B" w14:textId="5B33CD25" w:rsidR="0088722B" w:rsidRPr="00E16BFA" w:rsidRDefault="0088722B" w:rsidP="00A325CF">
      <w:pPr>
        <w:pStyle w:val="Akapitzlist"/>
        <w:numPr>
          <w:ilvl w:val="0"/>
          <w:numId w:val="53"/>
        </w:numPr>
        <w:spacing w:after="0" w:line="240" w:lineRule="auto"/>
        <w:ind w:left="426" w:hanging="426"/>
        <w:contextualSpacing/>
        <w:jc w:val="both"/>
        <w:rPr>
          <w:rFonts w:ascii="Times New Roman" w:hAnsi="Times New Roman"/>
          <w:bCs/>
          <w:sz w:val="22"/>
          <w:szCs w:val="22"/>
        </w:rPr>
      </w:pPr>
      <w:r w:rsidRPr="00E16BFA">
        <w:rPr>
          <w:rFonts w:ascii="Times New Roman" w:hAnsi="Times New Roman"/>
          <w:sz w:val="22"/>
          <w:szCs w:val="22"/>
        </w:rPr>
        <w:t xml:space="preserve">Otwarcie ofert nastąpi </w:t>
      </w:r>
      <w:r w:rsidRPr="00E16BFA">
        <w:rPr>
          <w:rFonts w:ascii="Times New Roman" w:hAnsi="Times New Roman"/>
          <w:b/>
          <w:bCs/>
          <w:sz w:val="22"/>
          <w:szCs w:val="22"/>
        </w:rPr>
        <w:t xml:space="preserve">dnia </w:t>
      </w:r>
      <w:r w:rsidR="00683209">
        <w:rPr>
          <w:rFonts w:ascii="Times New Roman" w:hAnsi="Times New Roman"/>
          <w:b/>
          <w:bCs/>
          <w:sz w:val="22"/>
          <w:szCs w:val="22"/>
          <w:lang w:val="pl-PL"/>
        </w:rPr>
        <w:t xml:space="preserve">15.05.2024 </w:t>
      </w:r>
      <w:r w:rsidRPr="00E16BFA">
        <w:rPr>
          <w:rFonts w:ascii="Times New Roman" w:hAnsi="Times New Roman"/>
          <w:b/>
          <w:bCs/>
          <w:sz w:val="22"/>
          <w:szCs w:val="22"/>
          <w:lang w:val="pl-PL"/>
        </w:rPr>
        <w:t>r.</w:t>
      </w:r>
      <w:r w:rsidRPr="00E16BFA">
        <w:rPr>
          <w:rFonts w:ascii="Times New Roman" w:hAnsi="Times New Roman"/>
          <w:b/>
          <w:sz w:val="22"/>
          <w:szCs w:val="22"/>
        </w:rPr>
        <w:t xml:space="preserve">, o godzinie 10:30 </w:t>
      </w:r>
      <w:r w:rsidRPr="00E16BFA">
        <w:rPr>
          <w:rFonts w:ascii="Times New Roman" w:hAnsi="Times New Roman"/>
          <w:sz w:val="22"/>
          <w:szCs w:val="22"/>
        </w:rPr>
        <w:t xml:space="preserve">za pośrednictwem </w:t>
      </w:r>
      <w:hyperlink r:id="rId39"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w:t>
      </w:r>
    </w:p>
    <w:p w14:paraId="3F02172F" w14:textId="1EA4384E" w:rsidR="0088722B" w:rsidRPr="00E16BFA" w:rsidRDefault="0088722B" w:rsidP="00A325CF">
      <w:pPr>
        <w:pStyle w:val="Nagwek"/>
        <w:numPr>
          <w:ilvl w:val="0"/>
          <w:numId w:val="53"/>
        </w:numPr>
        <w:spacing w:line="240" w:lineRule="auto"/>
        <w:ind w:left="426" w:hanging="426"/>
        <w:jc w:val="both"/>
        <w:rPr>
          <w:rFonts w:ascii="Times New Roman" w:hAnsi="Times New Roman"/>
          <w:sz w:val="22"/>
          <w:szCs w:val="22"/>
        </w:rPr>
      </w:pPr>
      <w:r w:rsidRPr="00E16BFA">
        <w:rPr>
          <w:rFonts w:ascii="Times New Roman" w:hAnsi="Times New Roman"/>
          <w:sz w:val="22"/>
          <w:szCs w:val="22"/>
        </w:rPr>
        <w:t>W przypadku zmiany terminu składania ofert zamawiający zamieści informację o</w:t>
      </w:r>
      <w:r w:rsidR="00912DC8" w:rsidRPr="00E16BFA">
        <w:rPr>
          <w:rFonts w:ascii="Times New Roman" w:hAnsi="Times New Roman"/>
          <w:sz w:val="22"/>
          <w:szCs w:val="22"/>
        </w:rPr>
        <w:t xml:space="preserve"> </w:t>
      </w:r>
      <w:r w:rsidRPr="00E16BFA">
        <w:rPr>
          <w:rFonts w:ascii="Times New Roman" w:hAnsi="Times New Roman"/>
          <w:sz w:val="22"/>
          <w:szCs w:val="22"/>
        </w:rPr>
        <w:t>jego</w:t>
      </w:r>
      <w:r w:rsidR="00912DC8" w:rsidRPr="00E16BFA">
        <w:rPr>
          <w:rFonts w:ascii="Times New Roman" w:hAnsi="Times New Roman"/>
          <w:sz w:val="22"/>
          <w:szCs w:val="22"/>
        </w:rPr>
        <w:t xml:space="preserve"> </w:t>
      </w:r>
      <w:r w:rsidRPr="00E16BFA">
        <w:rPr>
          <w:rFonts w:ascii="Times New Roman" w:hAnsi="Times New Roman"/>
          <w:sz w:val="22"/>
          <w:szCs w:val="22"/>
        </w:rPr>
        <w:t xml:space="preserve">przedłużeniu na </w:t>
      </w:r>
      <w:hyperlink r:id="rId40"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 adres profilu nabywcy – </w:t>
      </w:r>
      <w:hyperlink r:id="rId41" w:history="1">
        <w:r w:rsidRPr="00E16BFA">
          <w:rPr>
            <w:rStyle w:val="Hipercze"/>
            <w:rFonts w:ascii="Times New Roman" w:hAnsi="Times New Roman"/>
            <w:sz w:val="22"/>
            <w:szCs w:val="22"/>
          </w:rPr>
          <w:t>https://platformazakupowa.pl/pn/uj_edu</w:t>
        </w:r>
      </w:hyperlink>
      <w:r w:rsidRPr="00E16BFA">
        <w:rPr>
          <w:rFonts w:ascii="Times New Roman" w:hAnsi="Times New Roman"/>
          <w:bCs/>
          <w:sz w:val="22"/>
          <w:szCs w:val="22"/>
        </w:rPr>
        <w:t>, w zakładce właściwej dla prowadzonego postępowania, w sekcji „Komunikaty”.</w:t>
      </w:r>
    </w:p>
    <w:p w14:paraId="4E403C3E" w14:textId="77777777" w:rsidR="0088722B" w:rsidRPr="00E16BFA" w:rsidRDefault="0088722B" w:rsidP="00A325CF">
      <w:pPr>
        <w:pStyle w:val="Nagwek"/>
        <w:numPr>
          <w:ilvl w:val="0"/>
          <w:numId w:val="53"/>
        </w:numPr>
        <w:spacing w:line="240" w:lineRule="auto"/>
        <w:ind w:left="426" w:hanging="426"/>
        <w:jc w:val="both"/>
        <w:rPr>
          <w:rFonts w:ascii="Times New Roman" w:hAnsi="Times New Roman"/>
          <w:sz w:val="22"/>
          <w:szCs w:val="22"/>
        </w:rPr>
      </w:pPr>
      <w:r w:rsidRPr="00E16BFA">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153EC05" w14:textId="77777777" w:rsidR="0088722B" w:rsidRPr="00E16BFA" w:rsidRDefault="0088722B" w:rsidP="00A325CF">
      <w:pPr>
        <w:pStyle w:val="Nagwek"/>
        <w:numPr>
          <w:ilvl w:val="0"/>
          <w:numId w:val="53"/>
        </w:numPr>
        <w:spacing w:line="240" w:lineRule="auto"/>
        <w:ind w:left="426" w:hanging="426"/>
        <w:jc w:val="both"/>
        <w:rPr>
          <w:rFonts w:ascii="Times New Roman" w:hAnsi="Times New Roman"/>
          <w:sz w:val="22"/>
          <w:szCs w:val="22"/>
        </w:rPr>
      </w:pPr>
      <w:r w:rsidRPr="00E16BFA">
        <w:rPr>
          <w:rFonts w:ascii="Times New Roman" w:hAnsi="Times New Roman"/>
          <w:sz w:val="22"/>
          <w:szCs w:val="22"/>
        </w:rPr>
        <w:lastRenderedPageBreak/>
        <w:t xml:space="preserve">Zamawiający najpóźniej przed otwarciem ofert udostępni na </w:t>
      </w:r>
      <w:hyperlink r:id="rId42" w:history="1">
        <w:r w:rsidRPr="00E16BFA">
          <w:rPr>
            <w:rStyle w:val="Hipercze"/>
            <w:rFonts w:ascii="Times New Roman" w:hAnsi="Times New Roman"/>
            <w:sz w:val="22"/>
            <w:szCs w:val="22"/>
          </w:rPr>
          <w:t>https://platformazakupowa.pl</w:t>
        </w:r>
      </w:hyperlink>
      <w:r w:rsidRPr="00E16BFA">
        <w:rPr>
          <w:rFonts w:ascii="Times New Roman" w:hAnsi="Times New Roman"/>
          <w:sz w:val="22"/>
          <w:szCs w:val="22"/>
        </w:rPr>
        <w:t xml:space="preserve"> – adres profilu nabywcy – </w:t>
      </w:r>
      <w:hyperlink r:id="rId43" w:history="1">
        <w:r w:rsidRPr="00E16BFA">
          <w:rPr>
            <w:rStyle w:val="Hipercze"/>
            <w:rFonts w:ascii="Times New Roman" w:hAnsi="Times New Roman"/>
            <w:sz w:val="22"/>
            <w:szCs w:val="22"/>
          </w:rPr>
          <w:t>https://platformazakupowa.pl/pn/uj_edu</w:t>
        </w:r>
      </w:hyperlink>
      <w:r w:rsidRPr="00E16BFA">
        <w:rPr>
          <w:rFonts w:ascii="Times New Roman" w:hAnsi="Times New Roman"/>
          <w:bCs/>
          <w:sz w:val="22"/>
          <w:szCs w:val="22"/>
        </w:rPr>
        <w:t xml:space="preserve">, w zakładce właściwej dla prowadzonego postępowania, w sekcji „Komunikaty”, </w:t>
      </w:r>
      <w:r w:rsidRPr="00E16BFA">
        <w:rPr>
          <w:rFonts w:ascii="Times New Roman" w:hAnsi="Times New Roman"/>
          <w:sz w:val="22"/>
          <w:szCs w:val="22"/>
        </w:rPr>
        <w:t>informację o kwocie, jaką zamierza przeznaczyć na sfinansowanie zamówienia.</w:t>
      </w:r>
    </w:p>
    <w:p w14:paraId="5B9238F5" w14:textId="77777777" w:rsidR="0088722B" w:rsidRPr="00E16BFA" w:rsidRDefault="0088722B" w:rsidP="00A325CF">
      <w:pPr>
        <w:pStyle w:val="Nagwek"/>
        <w:numPr>
          <w:ilvl w:val="0"/>
          <w:numId w:val="53"/>
        </w:numPr>
        <w:spacing w:line="240" w:lineRule="auto"/>
        <w:ind w:left="426" w:hanging="426"/>
        <w:jc w:val="both"/>
        <w:rPr>
          <w:rFonts w:ascii="Times New Roman" w:hAnsi="Times New Roman"/>
          <w:sz w:val="22"/>
          <w:szCs w:val="22"/>
        </w:rPr>
      </w:pPr>
      <w:r w:rsidRPr="00E16BFA">
        <w:rPr>
          <w:rFonts w:ascii="Times New Roman" w:hAnsi="Times New Roman"/>
          <w:sz w:val="22"/>
          <w:szCs w:val="22"/>
        </w:rPr>
        <w:t>Zamawiający niezwłocznie po otwarciu ofert, udostępni na stronie internetowej prowadzonego postępowania informacje o:</w:t>
      </w:r>
    </w:p>
    <w:p w14:paraId="139FF13D" w14:textId="77777777" w:rsidR="0088722B" w:rsidRPr="00E16BFA" w:rsidRDefault="0088722B" w:rsidP="00A325CF">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E16BFA">
        <w:rPr>
          <w:rFonts w:ascii="Times New Roman" w:hAnsi="Times New Roman"/>
          <w:sz w:val="22"/>
          <w:szCs w:val="22"/>
        </w:rPr>
        <w:t>nazwach albo imionach i nazwiskach oraz siedzibach lub miejscach prowadzonej działalności gospodarczej albo miejscach zamieszkania wykonawców, których oferty zostały</w:t>
      </w:r>
      <w:r w:rsidRPr="00E16BFA">
        <w:rPr>
          <w:rFonts w:ascii="Times New Roman" w:hAnsi="Times New Roman"/>
          <w:spacing w:val="-3"/>
          <w:sz w:val="22"/>
          <w:szCs w:val="22"/>
        </w:rPr>
        <w:t xml:space="preserve"> </w:t>
      </w:r>
      <w:r w:rsidRPr="00E16BFA">
        <w:rPr>
          <w:rFonts w:ascii="Times New Roman" w:hAnsi="Times New Roman"/>
          <w:sz w:val="22"/>
          <w:szCs w:val="22"/>
        </w:rPr>
        <w:t>otwarte;</w:t>
      </w:r>
    </w:p>
    <w:p w14:paraId="79F669A7" w14:textId="77777777" w:rsidR="0088722B" w:rsidRPr="00E16BFA" w:rsidRDefault="0088722B" w:rsidP="00A325CF">
      <w:pPr>
        <w:pStyle w:val="Nagwek"/>
        <w:numPr>
          <w:ilvl w:val="1"/>
          <w:numId w:val="53"/>
        </w:numPr>
        <w:tabs>
          <w:tab w:val="clear" w:pos="4536"/>
          <w:tab w:val="clear" w:pos="9072"/>
        </w:tabs>
        <w:spacing w:line="240" w:lineRule="auto"/>
        <w:ind w:left="993" w:hanging="567"/>
        <w:jc w:val="both"/>
        <w:rPr>
          <w:rFonts w:ascii="Times New Roman" w:hAnsi="Times New Roman"/>
          <w:sz w:val="22"/>
          <w:szCs w:val="22"/>
        </w:rPr>
      </w:pPr>
      <w:r w:rsidRPr="00E16BFA">
        <w:rPr>
          <w:rFonts w:ascii="Times New Roman" w:hAnsi="Times New Roman"/>
          <w:sz w:val="22"/>
          <w:szCs w:val="22"/>
        </w:rPr>
        <w:t>cenach lub kosztach zawartych w</w:t>
      </w:r>
      <w:r w:rsidRPr="00E16BFA">
        <w:rPr>
          <w:rFonts w:ascii="Times New Roman" w:hAnsi="Times New Roman"/>
          <w:spacing w:val="-4"/>
          <w:sz w:val="22"/>
          <w:szCs w:val="22"/>
        </w:rPr>
        <w:t xml:space="preserve"> </w:t>
      </w:r>
      <w:r w:rsidRPr="00E16BFA">
        <w:rPr>
          <w:rFonts w:ascii="Times New Roman" w:hAnsi="Times New Roman"/>
          <w:sz w:val="22"/>
          <w:szCs w:val="22"/>
        </w:rPr>
        <w:t>ofertach.</w:t>
      </w:r>
    </w:p>
    <w:p w14:paraId="7D402A38" w14:textId="77777777" w:rsidR="0088722B" w:rsidRPr="00E16BFA" w:rsidRDefault="0088722B" w:rsidP="00A325CF">
      <w:pPr>
        <w:pStyle w:val="Akapitzlist"/>
        <w:numPr>
          <w:ilvl w:val="0"/>
          <w:numId w:val="53"/>
        </w:numPr>
        <w:spacing w:after="0" w:line="240" w:lineRule="auto"/>
        <w:ind w:left="426" w:hanging="426"/>
        <w:contextualSpacing/>
        <w:jc w:val="both"/>
        <w:rPr>
          <w:rFonts w:ascii="Times New Roman" w:hAnsi="Times New Roman"/>
          <w:bCs/>
          <w:sz w:val="22"/>
          <w:szCs w:val="22"/>
          <w:u w:val="single"/>
        </w:rPr>
      </w:pPr>
      <w:r w:rsidRPr="00E16BFA">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21A09E9B" w14:textId="77777777" w:rsidR="0088722B" w:rsidRPr="00E16BFA" w:rsidRDefault="0088722B" w:rsidP="0088722B">
      <w:pPr>
        <w:pStyle w:val="Akapitzlist"/>
        <w:spacing w:after="0" w:line="240" w:lineRule="auto"/>
        <w:contextualSpacing/>
        <w:jc w:val="both"/>
        <w:rPr>
          <w:rFonts w:ascii="Times New Roman" w:hAnsi="Times New Roman"/>
          <w:bCs/>
          <w:sz w:val="22"/>
          <w:szCs w:val="22"/>
          <w:u w:val="single"/>
        </w:rPr>
      </w:pPr>
    </w:p>
    <w:p w14:paraId="10882FE6" w14:textId="77777777" w:rsidR="00385448" w:rsidRPr="00E16BFA" w:rsidRDefault="00385448" w:rsidP="001E789A">
      <w:pPr>
        <w:widowControl/>
        <w:suppressAutoHyphens w:val="0"/>
        <w:jc w:val="both"/>
        <w:rPr>
          <w:b/>
          <w:bCs/>
          <w:sz w:val="22"/>
          <w:szCs w:val="22"/>
        </w:rPr>
      </w:pPr>
      <w:r w:rsidRPr="00E16BFA">
        <w:rPr>
          <w:b/>
          <w:bCs/>
          <w:sz w:val="22"/>
          <w:szCs w:val="22"/>
        </w:rPr>
        <w:t>Rozdział XIV - Opis sposobu obliczenia ceny.</w:t>
      </w:r>
    </w:p>
    <w:p w14:paraId="0079BCBA" w14:textId="2A5E505C" w:rsidR="007C25B0" w:rsidRPr="00E16BFA" w:rsidRDefault="007C25B0" w:rsidP="00A325CF">
      <w:pPr>
        <w:pStyle w:val="Akapitzlist"/>
        <w:numPr>
          <w:ilvl w:val="0"/>
          <w:numId w:val="37"/>
        </w:numPr>
        <w:tabs>
          <w:tab w:val="clear" w:pos="1440"/>
          <w:tab w:val="num" w:pos="426"/>
          <w:tab w:val="num" w:pos="1647"/>
          <w:tab w:val="left" w:pos="2937"/>
        </w:tabs>
        <w:spacing w:after="0" w:line="240" w:lineRule="auto"/>
        <w:ind w:left="426" w:hanging="426"/>
        <w:jc w:val="both"/>
        <w:rPr>
          <w:rFonts w:ascii="Times New Roman" w:hAnsi="Times New Roman"/>
          <w:sz w:val="22"/>
          <w:szCs w:val="22"/>
        </w:rPr>
      </w:pPr>
      <w:r w:rsidRPr="00E16BFA">
        <w:rPr>
          <w:rFonts w:ascii="Times New Roman" w:hAnsi="Times New Roman"/>
          <w:sz w:val="22"/>
          <w:szCs w:val="22"/>
        </w:rPr>
        <w:t xml:space="preserve">Cenę ryczałtową oferty należy podać w złotych polskich (PLN) i wyliczyć na podstawie indywidualnej kalkulacji Wykonawcy (stanowiącej załącznik nr 3 do formularza oferty), uwzględniając wszelkie koszty niezbędne do wykonania przedmiotu zamówienia, podatki, koszty gwarancyjne w miejscu dostawy oraz rabaty, upusty itp., których Wykonawca zamierza udzielić. Wykonawca zobowiązany jest przedstawić w ofercie lub w formie załącznika ceny jednostkowe poszczególnych elementów przedmiotu zamówienia. </w:t>
      </w:r>
    </w:p>
    <w:p w14:paraId="3DF1085F" w14:textId="77777777" w:rsidR="003E43B9" w:rsidRPr="00E16BFA" w:rsidRDefault="003E43B9" w:rsidP="00A325CF">
      <w:pPr>
        <w:widowControl/>
        <w:numPr>
          <w:ilvl w:val="0"/>
          <w:numId w:val="37"/>
        </w:numPr>
        <w:tabs>
          <w:tab w:val="num" w:pos="567"/>
          <w:tab w:val="num" w:pos="1647"/>
          <w:tab w:val="left" w:pos="2937"/>
        </w:tabs>
        <w:suppressAutoHyphens w:val="0"/>
        <w:ind w:left="426" w:hanging="426"/>
        <w:jc w:val="both"/>
        <w:rPr>
          <w:sz w:val="22"/>
          <w:szCs w:val="22"/>
        </w:rPr>
      </w:pPr>
      <w:r w:rsidRPr="00E16BFA">
        <w:rPr>
          <w:sz w:val="22"/>
          <w:szCs w:val="22"/>
        </w:rPr>
        <w:t>Cena ryczałtowa wyliczona na podstawie indywidualnej kalkulacji Wykonawcy winna odpowiadać cenie podanej przez Wykonawcę w formularzu oferty.</w:t>
      </w:r>
    </w:p>
    <w:p w14:paraId="6D50A1F1" w14:textId="77777777" w:rsidR="003E43B9" w:rsidRPr="00E16BFA" w:rsidRDefault="003E43B9" w:rsidP="00A325CF">
      <w:pPr>
        <w:widowControl/>
        <w:numPr>
          <w:ilvl w:val="0"/>
          <w:numId w:val="37"/>
        </w:numPr>
        <w:tabs>
          <w:tab w:val="num" w:pos="567"/>
          <w:tab w:val="num" w:pos="1647"/>
          <w:tab w:val="left" w:pos="2937"/>
        </w:tabs>
        <w:suppressAutoHyphens w:val="0"/>
        <w:ind w:left="426" w:hanging="426"/>
        <w:jc w:val="both"/>
        <w:rPr>
          <w:sz w:val="22"/>
          <w:szCs w:val="22"/>
        </w:rPr>
      </w:pPr>
      <w:r w:rsidRPr="00E16BFA">
        <w:rPr>
          <w:sz w:val="22"/>
          <w:szCs w:val="22"/>
        </w:rPr>
        <w:t>Nie przewiduje się waloryzacji ceny, przy czym wyliczona cena będzie ceną ryczałtową za całość przedmiotu zamówienia.</w:t>
      </w:r>
    </w:p>
    <w:p w14:paraId="3C13783C" w14:textId="77777777" w:rsidR="003E43B9" w:rsidRPr="00E16BFA" w:rsidRDefault="003E43B9" w:rsidP="00A325CF">
      <w:pPr>
        <w:widowControl/>
        <w:numPr>
          <w:ilvl w:val="0"/>
          <w:numId w:val="37"/>
        </w:numPr>
        <w:tabs>
          <w:tab w:val="num" w:pos="567"/>
          <w:tab w:val="num" w:pos="1647"/>
          <w:tab w:val="left" w:pos="2937"/>
        </w:tabs>
        <w:suppressAutoHyphens w:val="0"/>
        <w:ind w:left="426" w:hanging="426"/>
        <w:jc w:val="both"/>
        <w:rPr>
          <w:sz w:val="22"/>
          <w:szCs w:val="22"/>
        </w:rPr>
      </w:pPr>
      <w:r w:rsidRPr="00E16BFA">
        <w:rPr>
          <w:sz w:val="22"/>
          <w:szCs w:val="22"/>
        </w:rPr>
        <w:t>Nie przewiduje się żadnych przedpłat ani zaliczek na poczet realizacji przedmiotu zamówienia, a płatność nastąpi zgodnie z zapisem Umowy.</w:t>
      </w:r>
    </w:p>
    <w:p w14:paraId="7A26E8B2" w14:textId="77777777" w:rsidR="00F973E8" w:rsidRPr="00E16BFA" w:rsidRDefault="003E43B9" w:rsidP="00A325CF">
      <w:pPr>
        <w:widowControl/>
        <w:numPr>
          <w:ilvl w:val="0"/>
          <w:numId w:val="37"/>
        </w:numPr>
        <w:tabs>
          <w:tab w:val="num" w:pos="567"/>
          <w:tab w:val="num" w:pos="1647"/>
          <w:tab w:val="left" w:pos="2937"/>
        </w:tabs>
        <w:suppressAutoHyphens w:val="0"/>
        <w:ind w:left="426" w:hanging="426"/>
        <w:jc w:val="both"/>
        <w:rPr>
          <w:sz w:val="22"/>
          <w:szCs w:val="22"/>
        </w:rPr>
      </w:pPr>
      <w:r w:rsidRPr="00E16BFA">
        <w:rPr>
          <w:sz w:val="22"/>
          <w:szCs w:val="22"/>
        </w:rPr>
        <w:t xml:space="preserve">Ceny muszą być podane i wyliczone w zaokrągleniu do dwóch miejsc po przecinku (zasada zaokrąglenia – poniżej 5 należy końcówkę pominąć, powyżej i równe 5 należy zaokrąglić w górę). </w:t>
      </w:r>
    </w:p>
    <w:p w14:paraId="3751120B" w14:textId="77777777" w:rsidR="00F973E8" w:rsidRPr="00E16BFA" w:rsidRDefault="00F973E8" w:rsidP="00A325CF">
      <w:pPr>
        <w:widowControl/>
        <w:numPr>
          <w:ilvl w:val="0"/>
          <w:numId w:val="37"/>
        </w:numPr>
        <w:tabs>
          <w:tab w:val="num" w:pos="567"/>
          <w:tab w:val="num" w:pos="1647"/>
          <w:tab w:val="left" w:pos="2937"/>
        </w:tabs>
        <w:suppressAutoHyphens w:val="0"/>
        <w:ind w:left="426" w:hanging="426"/>
        <w:jc w:val="both"/>
        <w:rPr>
          <w:sz w:val="22"/>
          <w:szCs w:val="22"/>
        </w:rPr>
      </w:pPr>
      <w:r w:rsidRPr="00E16BF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4CB6E95" w14:textId="34DDAD60" w:rsidR="00F973E8" w:rsidRPr="00E16BFA" w:rsidRDefault="00F973E8" w:rsidP="00A325CF">
      <w:pPr>
        <w:widowControl/>
        <w:numPr>
          <w:ilvl w:val="0"/>
          <w:numId w:val="37"/>
        </w:numPr>
        <w:tabs>
          <w:tab w:val="num" w:pos="567"/>
          <w:tab w:val="num" w:pos="1647"/>
          <w:tab w:val="left" w:pos="2937"/>
        </w:tabs>
        <w:suppressAutoHyphens w:val="0"/>
        <w:spacing w:after="240"/>
        <w:ind w:left="426" w:hanging="426"/>
        <w:jc w:val="both"/>
        <w:rPr>
          <w:sz w:val="22"/>
          <w:szCs w:val="22"/>
        </w:rPr>
      </w:pPr>
      <w:r w:rsidRPr="00E16BF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F96E1C" w14:textId="22B86A39" w:rsidR="000772C6" w:rsidRPr="00E16BFA" w:rsidRDefault="000772C6" w:rsidP="008E5805">
      <w:pPr>
        <w:widowControl/>
        <w:tabs>
          <w:tab w:val="left" w:pos="426"/>
        </w:tabs>
        <w:suppressAutoHyphens w:val="0"/>
        <w:jc w:val="both"/>
        <w:rPr>
          <w:b/>
          <w:i/>
          <w:color w:val="000000"/>
          <w:sz w:val="22"/>
          <w:szCs w:val="22"/>
          <w:u w:val="single"/>
        </w:rPr>
      </w:pPr>
      <w:r w:rsidRPr="00E16BFA">
        <w:rPr>
          <w:b/>
          <w:bCs/>
          <w:sz w:val="22"/>
          <w:szCs w:val="22"/>
        </w:rPr>
        <w:t>Rozdział XV - Opis kryteriów, którymi Zamawiający będzie się kierował przy wyborze oferty wraz z podaniem znaczenia tych kryteriów i sposobu oceny ofert.</w:t>
      </w:r>
    </w:p>
    <w:p w14:paraId="4E0230C4" w14:textId="6EC34813" w:rsidR="000772C6" w:rsidRPr="00E16BFA" w:rsidRDefault="006A2CD6" w:rsidP="003E5999">
      <w:pPr>
        <w:widowControl/>
        <w:numPr>
          <w:ilvl w:val="0"/>
          <w:numId w:val="8"/>
        </w:numPr>
        <w:tabs>
          <w:tab w:val="clear" w:pos="360"/>
          <w:tab w:val="num" w:pos="284"/>
        </w:tabs>
        <w:suppressAutoHyphens w:val="0"/>
        <w:ind w:left="567" w:hanging="567"/>
        <w:jc w:val="both"/>
        <w:rPr>
          <w:sz w:val="22"/>
          <w:szCs w:val="22"/>
        </w:rPr>
      </w:pPr>
      <w:r w:rsidRPr="00E16BFA">
        <w:rPr>
          <w:sz w:val="22"/>
          <w:szCs w:val="22"/>
        </w:rPr>
        <w:t xml:space="preserve"> </w:t>
      </w:r>
      <w:r w:rsidR="000772C6" w:rsidRPr="00E16BFA">
        <w:rPr>
          <w:sz w:val="22"/>
          <w:szCs w:val="22"/>
        </w:rPr>
        <w:t>Kryterium oceny ofert i ich znaczenie</w:t>
      </w:r>
      <w:r w:rsidR="004522DC">
        <w:rPr>
          <w:sz w:val="22"/>
          <w:szCs w:val="22"/>
        </w:rPr>
        <w:t xml:space="preserve"> w zakresie każdej z części</w:t>
      </w:r>
      <w:r w:rsidR="000772C6" w:rsidRPr="00E16BFA">
        <w:rPr>
          <w:sz w:val="22"/>
          <w:szCs w:val="22"/>
        </w:rPr>
        <w:t>:</w:t>
      </w:r>
    </w:p>
    <w:p w14:paraId="7ED72F05" w14:textId="0D941F33" w:rsidR="00F44971" w:rsidRPr="00E16BFA" w:rsidRDefault="00F44971" w:rsidP="001E789A">
      <w:pPr>
        <w:pStyle w:val="Akapitzlist"/>
        <w:spacing w:after="0" w:line="240" w:lineRule="auto"/>
        <w:ind w:left="360"/>
        <w:jc w:val="both"/>
        <w:rPr>
          <w:rFonts w:ascii="Times New Roman" w:hAnsi="Times New Roman"/>
          <w:b/>
          <w:sz w:val="22"/>
          <w:szCs w:val="22"/>
        </w:rPr>
      </w:pPr>
      <w:r w:rsidRPr="00E16BFA">
        <w:rPr>
          <w:rFonts w:ascii="Times New Roman" w:hAnsi="Times New Roman"/>
          <w:b/>
          <w:sz w:val="22"/>
          <w:szCs w:val="22"/>
        </w:rPr>
        <w:t>Cena ryczałtowa brutto</w:t>
      </w:r>
      <w:r w:rsidR="003E5999" w:rsidRPr="00E16BFA">
        <w:rPr>
          <w:rFonts w:ascii="Times New Roman" w:hAnsi="Times New Roman"/>
          <w:sz w:val="22"/>
          <w:szCs w:val="22"/>
        </w:rPr>
        <w:t xml:space="preserve"> </w:t>
      </w:r>
      <w:r w:rsidR="003E5999" w:rsidRPr="00E16BFA">
        <w:rPr>
          <w:rFonts w:ascii="Times New Roman" w:hAnsi="Times New Roman"/>
          <w:b/>
          <w:bCs/>
          <w:sz w:val="22"/>
          <w:szCs w:val="22"/>
        </w:rPr>
        <w:t>za całość zamówienia</w:t>
      </w:r>
      <w:r w:rsidRPr="00E16BFA">
        <w:rPr>
          <w:rFonts w:ascii="Times New Roman" w:hAnsi="Times New Roman"/>
          <w:b/>
          <w:sz w:val="22"/>
          <w:szCs w:val="22"/>
        </w:rPr>
        <w:t xml:space="preserve"> – </w:t>
      </w:r>
      <w:r w:rsidR="007C25B0" w:rsidRPr="00E16BFA">
        <w:rPr>
          <w:rFonts w:ascii="Times New Roman" w:hAnsi="Times New Roman"/>
          <w:b/>
          <w:sz w:val="22"/>
          <w:szCs w:val="22"/>
          <w:lang w:val="pl-PL"/>
        </w:rPr>
        <w:t>50</w:t>
      </w:r>
      <w:r w:rsidRPr="00E16BFA">
        <w:rPr>
          <w:rFonts w:ascii="Times New Roman" w:hAnsi="Times New Roman"/>
          <w:b/>
          <w:sz w:val="22"/>
          <w:szCs w:val="22"/>
        </w:rPr>
        <w:t>%</w:t>
      </w:r>
    </w:p>
    <w:p w14:paraId="44E92C66" w14:textId="52436BEA" w:rsidR="00824C01" w:rsidRPr="00E16BFA" w:rsidRDefault="00824C01" w:rsidP="00922A47">
      <w:pPr>
        <w:pStyle w:val="Akapitzlist"/>
        <w:spacing w:after="0" w:line="240" w:lineRule="auto"/>
        <w:ind w:left="360"/>
        <w:jc w:val="both"/>
        <w:rPr>
          <w:rFonts w:ascii="Times New Roman" w:hAnsi="Times New Roman"/>
          <w:b/>
          <w:sz w:val="22"/>
          <w:szCs w:val="22"/>
          <w:lang w:val="pl-PL"/>
        </w:rPr>
      </w:pPr>
      <w:r w:rsidRPr="00E16BFA">
        <w:rPr>
          <w:rFonts w:ascii="Times New Roman" w:hAnsi="Times New Roman"/>
          <w:b/>
          <w:sz w:val="22"/>
          <w:szCs w:val="22"/>
          <w:lang w:val="pl-PL"/>
        </w:rPr>
        <w:t>Jakość</w:t>
      </w:r>
      <w:r w:rsidR="007C25B0" w:rsidRPr="00E16BFA">
        <w:rPr>
          <w:rFonts w:ascii="Times New Roman" w:hAnsi="Times New Roman"/>
          <w:b/>
          <w:sz w:val="22"/>
          <w:szCs w:val="22"/>
          <w:lang w:val="pl-PL"/>
        </w:rPr>
        <w:t xml:space="preserve"> usług gastronomicznych</w:t>
      </w:r>
      <w:r w:rsidRPr="00E16BFA">
        <w:rPr>
          <w:rFonts w:ascii="Times New Roman" w:hAnsi="Times New Roman"/>
          <w:b/>
          <w:sz w:val="22"/>
          <w:szCs w:val="22"/>
          <w:lang w:val="pl-PL"/>
        </w:rPr>
        <w:t xml:space="preserve"> – 2</w:t>
      </w:r>
      <w:r w:rsidR="00B96EA4" w:rsidRPr="00E16BFA">
        <w:rPr>
          <w:rFonts w:ascii="Times New Roman" w:hAnsi="Times New Roman"/>
          <w:b/>
          <w:sz w:val="22"/>
          <w:szCs w:val="22"/>
          <w:lang w:val="pl-PL"/>
        </w:rPr>
        <w:t>0</w:t>
      </w:r>
      <w:r w:rsidRPr="00E16BFA">
        <w:rPr>
          <w:rFonts w:ascii="Times New Roman" w:hAnsi="Times New Roman"/>
          <w:b/>
          <w:sz w:val="22"/>
          <w:szCs w:val="22"/>
          <w:lang w:val="pl-PL"/>
        </w:rPr>
        <w:t>%</w:t>
      </w:r>
    </w:p>
    <w:p w14:paraId="5A0675FC" w14:textId="0D04C752" w:rsidR="00824C01" w:rsidRPr="00E16BFA" w:rsidRDefault="007C25B0" w:rsidP="0054701C">
      <w:pPr>
        <w:pStyle w:val="Akapitzlist"/>
        <w:spacing w:after="0" w:line="240" w:lineRule="auto"/>
        <w:ind w:left="360"/>
        <w:jc w:val="both"/>
        <w:rPr>
          <w:rFonts w:ascii="Times New Roman" w:hAnsi="Times New Roman"/>
          <w:b/>
          <w:sz w:val="22"/>
          <w:szCs w:val="22"/>
          <w:lang w:val="pl-PL"/>
        </w:rPr>
      </w:pPr>
      <w:r w:rsidRPr="00E16BFA">
        <w:rPr>
          <w:rFonts w:ascii="Times New Roman" w:hAnsi="Times New Roman"/>
          <w:b/>
          <w:sz w:val="22"/>
          <w:szCs w:val="22"/>
          <w:lang w:val="pl-PL"/>
        </w:rPr>
        <w:t>Standard obiektu noclegowego – 10%</w:t>
      </w:r>
    </w:p>
    <w:p w14:paraId="0B5F44D2" w14:textId="5D0EAA08" w:rsidR="007C25B0" w:rsidRPr="00E16BFA" w:rsidRDefault="007C25B0" w:rsidP="0054701C">
      <w:pPr>
        <w:pStyle w:val="Akapitzlist"/>
        <w:spacing w:after="0" w:line="240" w:lineRule="auto"/>
        <w:ind w:left="360"/>
        <w:jc w:val="both"/>
        <w:rPr>
          <w:rFonts w:ascii="Times New Roman" w:hAnsi="Times New Roman"/>
          <w:b/>
          <w:sz w:val="22"/>
          <w:szCs w:val="22"/>
          <w:lang w:val="pl-PL"/>
        </w:rPr>
      </w:pPr>
      <w:r w:rsidRPr="00E16BFA">
        <w:rPr>
          <w:rFonts w:ascii="Times New Roman" w:hAnsi="Times New Roman"/>
          <w:b/>
          <w:sz w:val="22"/>
          <w:szCs w:val="22"/>
          <w:lang w:val="pl-PL"/>
        </w:rPr>
        <w:t>Odległość obiektu noclegowego – 10%</w:t>
      </w:r>
    </w:p>
    <w:p w14:paraId="330CDEFE" w14:textId="4B28CAE5" w:rsidR="007C25B0" w:rsidRPr="00E16BFA" w:rsidRDefault="007C25B0" w:rsidP="0054701C">
      <w:pPr>
        <w:pStyle w:val="Akapitzlist"/>
        <w:spacing w:after="0" w:line="240" w:lineRule="auto"/>
        <w:ind w:left="360"/>
        <w:jc w:val="both"/>
        <w:rPr>
          <w:rFonts w:ascii="Times New Roman" w:hAnsi="Times New Roman"/>
          <w:b/>
          <w:sz w:val="22"/>
          <w:szCs w:val="22"/>
          <w:lang w:val="pl-PL"/>
        </w:rPr>
      </w:pPr>
      <w:r w:rsidRPr="00E16BFA">
        <w:rPr>
          <w:rFonts w:ascii="Times New Roman" w:hAnsi="Times New Roman"/>
          <w:b/>
          <w:sz w:val="22"/>
          <w:szCs w:val="22"/>
          <w:lang w:val="pl-PL"/>
        </w:rPr>
        <w:t xml:space="preserve">Charakter użytkowy obiektu z usługami gastronomicznymi– </w:t>
      </w:r>
      <w:r w:rsidR="00F85485" w:rsidRPr="00E16BFA">
        <w:rPr>
          <w:rFonts w:ascii="Times New Roman" w:hAnsi="Times New Roman"/>
          <w:b/>
          <w:sz w:val="22"/>
          <w:szCs w:val="22"/>
          <w:lang w:val="pl-PL"/>
        </w:rPr>
        <w:t>10</w:t>
      </w:r>
      <w:r w:rsidRPr="00E16BFA">
        <w:rPr>
          <w:rFonts w:ascii="Times New Roman" w:hAnsi="Times New Roman"/>
          <w:b/>
          <w:sz w:val="22"/>
          <w:szCs w:val="22"/>
          <w:lang w:val="pl-PL"/>
        </w:rPr>
        <w:t>%</w:t>
      </w:r>
    </w:p>
    <w:p w14:paraId="67A2E75A" w14:textId="77777777" w:rsidR="007C25B0" w:rsidRPr="00E16BFA" w:rsidRDefault="007C25B0" w:rsidP="0054701C">
      <w:pPr>
        <w:pStyle w:val="Akapitzlist"/>
        <w:spacing w:after="0" w:line="240" w:lineRule="auto"/>
        <w:ind w:left="360"/>
        <w:jc w:val="both"/>
        <w:rPr>
          <w:rFonts w:ascii="Times New Roman" w:hAnsi="Times New Roman"/>
          <w:b/>
          <w:sz w:val="22"/>
          <w:szCs w:val="22"/>
          <w:lang w:val="pl-PL"/>
        </w:rPr>
      </w:pPr>
    </w:p>
    <w:p w14:paraId="2FCF06D5" w14:textId="674279AE" w:rsidR="00F44971" w:rsidRPr="00E16BFA" w:rsidRDefault="00F44971" w:rsidP="00103B98">
      <w:pPr>
        <w:pStyle w:val="Akapitzlist"/>
        <w:spacing w:after="0" w:line="240" w:lineRule="auto"/>
        <w:ind w:left="360"/>
        <w:jc w:val="both"/>
        <w:rPr>
          <w:rFonts w:ascii="Times New Roman" w:hAnsi="Times New Roman"/>
          <w:b/>
          <w:sz w:val="22"/>
          <w:szCs w:val="22"/>
          <w:u w:val="single"/>
        </w:rPr>
      </w:pPr>
      <w:r w:rsidRPr="00E16BFA">
        <w:rPr>
          <w:rFonts w:ascii="Times New Roman" w:hAnsi="Times New Roman"/>
          <w:b/>
          <w:sz w:val="22"/>
          <w:szCs w:val="22"/>
          <w:u w:val="single"/>
          <w:lang w:val="pl-PL"/>
        </w:rPr>
        <w:t>1</w:t>
      </w:r>
      <w:r w:rsidRPr="00E16BFA">
        <w:rPr>
          <w:rFonts w:ascii="Times New Roman" w:hAnsi="Times New Roman"/>
          <w:b/>
          <w:sz w:val="22"/>
          <w:szCs w:val="22"/>
          <w:u w:val="single"/>
        </w:rPr>
        <w:t>.1 Cena ryczałtowa brutto</w:t>
      </w:r>
      <w:r w:rsidR="00CB7202" w:rsidRPr="00E16BFA">
        <w:rPr>
          <w:rFonts w:ascii="Times New Roman" w:hAnsi="Times New Roman"/>
          <w:b/>
          <w:sz w:val="22"/>
          <w:szCs w:val="22"/>
          <w:u w:val="single"/>
          <w:lang w:val="pl-PL"/>
        </w:rPr>
        <w:t xml:space="preserve"> </w:t>
      </w:r>
      <w:r w:rsidR="00CB7202" w:rsidRPr="00E16BFA">
        <w:rPr>
          <w:rFonts w:ascii="Times New Roman" w:hAnsi="Times New Roman"/>
          <w:b/>
          <w:bCs/>
          <w:sz w:val="22"/>
          <w:szCs w:val="22"/>
          <w:u w:val="single"/>
        </w:rPr>
        <w:t>za całość zamówienia</w:t>
      </w:r>
      <w:r w:rsidRPr="00E16BFA">
        <w:rPr>
          <w:rFonts w:ascii="Times New Roman" w:hAnsi="Times New Roman"/>
          <w:b/>
          <w:sz w:val="22"/>
          <w:szCs w:val="22"/>
          <w:u w:val="single"/>
        </w:rPr>
        <w:t xml:space="preserve"> – </w:t>
      </w:r>
      <w:r w:rsidR="007C25B0" w:rsidRPr="00E16BFA">
        <w:rPr>
          <w:rFonts w:ascii="Times New Roman" w:hAnsi="Times New Roman"/>
          <w:b/>
          <w:sz w:val="22"/>
          <w:szCs w:val="22"/>
          <w:u w:val="single"/>
          <w:lang w:val="pl-PL"/>
        </w:rPr>
        <w:t>50</w:t>
      </w:r>
      <w:r w:rsidRPr="00E16BFA">
        <w:rPr>
          <w:rFonts w:ascii="Times New Roman" w:hAnsi="Times New Roman"/>
          <w:b/>
          <w:sz w:val="22"/>
          <w:szCs w:val="22"/>
          <w:u w:val="single"/>
        </w:rPr>
        <w:t>%</w:t>
      </w:r>
    </w:p>
    <w:p w14:paraId="3445DED7" w14:textId="77777777" w:rsidR="00F44971" w:rsidRPr="00E16BFA" w:rsidRDefault="00F44971" w:rsidP="001E789A">
      <w:pPr>
        <w:pStyle w:val="Akapitzlist"/>
        <w:spacing w:after="0" w:line="240" w:lineRule="auto"/>
        <w:ind w:left="360"/>
        <w:jc w:val="both"/>
        <w:rPr>
          <w:rFonts w:ascii="Times New Roman" w:hAnsi="Times New Roman"/>
          <w:sz w:val="22"/>
          <w:szCs w:val="22"/>
        </w:rPr>
      </w:pPr>
      <w:r w:rsidRPr="00E16BFA">
        <w:rPr>
          <w:rFonts w:ascii="Times New Roman" w:hAnsi="Times New Roman"/>
          <w:sz w:val="22"/>
          <w:szCs w:val="22"/>
        </w:rPr>
        <w:t>Punkty przyznawane za kryterium „Cena ryczałtowa brutto za całość zamówienia” będą liczone według następującego wzoru:</w:t>
      </w:r>
    </w:p>
    <w:p w14:paraId="7782AE93" w14:textId="77777777" w:rsidR="00F44971" w:rsidRPr="00E16BFA" w:rsidRDefault="00F44971" w:rsidP="00103B98">
      <w:pPr>
        <w:pStyle w:val="Akapitzlist"/>
        <w:spacing w:after="0" w:line="240" w:lineRule="auto"/>
        <w:ind w:left="360"/>
        <w:jc w:val="both"/>
        <w:rPr>
          <w:rFonts w:ascii="Times New Roman" w:hAnsi="Times New Roman"/>
          <w:sz w:val="22"/>
          <w:szCs w:val="22"/>
        </w:rPr>
      </w:pPr>
      <w:r w:rsidRPr="00E16BFA">
        <w:rPr>
          <w:rFonts w:ascii="Times New Roman" w:hAnsi="Times New Roman"/>
          <w:sz w:val="22"/>
          <w:szCs w:val="22"/>
        </w:rPr>
        <w:t xml:space="preserve">C = ( </w:t>
      </w:r>
      <w:proofErr w:type="spellStart"/>
      <w:r w:rsidRPr="00E16BFA">
        <w:rPr>
          <w:rFonts w:ascii="Times New Roman" w:hAnsi="Times New Roman"/>
          <w:sz w:val="22"/>
          <w:szCs w:val="22"/>
        </w:rPr>
        <w:t>Cnaj</w:t>
      </w:r>
      <w:proofErr w:type="spellEnd"/>
      <w:r w:rsidRPr="00E16BFA">
        <w:rPr>
          <w:rFonts w:ascii="Times New Roman" w:hAnsi="Times New Roman"/>
          <w:sz w:val="22"/>
          <w:szCs w:val="22"/>
        </w:rPr>
        <w:t xml:space="preserve"> / Co ) x 10</w:t>
      </w:r>
    </w:p>
    <w:p w14:paraId="6B7040C0" w14:textId="77777777" w:rsidR="00F44971" w:rsidRPr="00E16BFA" w:rsidRDefault="00F44971" w:rsidP="001E789A">
      <w:pPr>
        <w:pStyle w:val="Akapitzlist"/>
        <w:spacing w:after="0" w:line="240" w:lineRule="auto"/>
        <w:ind w:left="360"/>
        <w:jc w:val="both"/>
        <w:rPr>
          <w:rFonts w:ascii="Times New Roman" w:hAnsi="Times New Roman"/>
          <w:sz w:val="22"/>
          <w:szCs w:val="22"/>
        </w:rPr>
      </w:pPr>
      <w:r w:rsidRPr="00E16BFA">
        <w:rPr>
          <w:rFonts w:ascii="Times New Roman" w:hAnsi="Times New Roman"/>
          <w:sz w:val="22"/>
          <w:szCs w:val="22"/>
        </w:rPr>
        <w:t>gdzie:</w:t>
      </w:r>
    </w:p>
    <w:p w14:paraId="4C70EFA0" w14:textId="77777777" w:rsidR="00F44971" w:rsidRPr="00E16BFA" w:rsidRDefault="00F44971" w:rsidP="00922A47">
      <w:pPr>
        <w:pStyle w:val="Akapitzlist"/>
        <w:spacing w:after="0" w:line="240" w:lineRule="auto"/>
        <w:ind w:left="360"/>
        <w:jc w:val="both"/>
        <w:rPr>
          <w:rFonts w:ascii="Times New Roman" w:hAnsi="Times New Roman"/>
          <w:sz w:val="22"/>
          <w:szCs w:val="22"/>
        </w:rPr>
      </w:pPr>
      <w:r w:rsidRPr="00E16BFA">
        <w:rPr>
          <w:rFonts w:ascii="Times New Roman" w:hAnsi="Times New Roman"/>
          <w:sz w:val="22"/>
          <w:szCs w:val="22"/>
        </w:rPr>
        <w:t>C – liczba punktów przyznana danej ofercie</w:t>
      </w:r>
    </w:p>
    <w:p w14:paraId="23A599EE" w14:textId="77777777" w:rsidR="00F44971" w:rsidRPr="00E16BFA" w:rsidRDefault="00F44971" w:rsidP="0054701C">
      <w:pPr>
        <w:pStyle w:val="Akapitzlist"/>
        <w:spacing w:after="0" w:line="240" w:lineRule="auto"/>
        <w:ind w:left="360"/>
        <w:jc w:val="both"/>
        <w:rPr>
          <w:rFonts w:ascii="Times New Roman" w:hAnsi="Times New Roman"/>
          <w:sz w:val="22"/>
          <w:szCs w:val="22"/>
        </w:rPr>
      </w:pPr>
      <w:proofErr w:type="spellStart"/>
      <w:r w:rsidRPr="00E16BFA">
        <w:rPr>
          <w:rFonts w:ascii="Times New Roman" w:hAnsi="Times New Roman"/>
          <w:sz w:val="22"/>
          <w:szCs w:val="22"/>
        </w:rPr>
        <w:t>Cnaj</w:t>
      </w:r>
      <w:proofErr w:type="spellEnd"/>
      <w:r w:rsidRPr="00E16BFA">
        <w:rPr>
          <w:rFonts w:ascii="Times New Roman" w:hAnsi="Times New Roman"/>
          <w:sz w:val="22"/>
          <w:szCs w:val="22"/>
        </w:rPr>
        <w:t xml:space="preserve"> – najniższa cena spośród ważnych ofert</w:t>
      </w:r>
    </w:p>
    <w:p w14:paraId="230EF9E8" w14:textId="7C42E545" w:rsidR="00F44971" w:rsidRPr="00E16BFA" w:rsidRDefault="00F44971" w:rsidP="008E5805">
      <w:pPr>
        <w:pStyle w:val="Akapitzlist"/>
        <w:spacing w:after="0" w:line="240" w:lineRule="auto"/>
        <w:ind w:left="360"/>
        <w:jc w:val="both"/>
        <w:rPr>
          <w:rFonts w:ascii="Times New Roman" w:hAnsi="Times New Roman"/>
          <w:sz w:val="22"/>
          <w:szCs w:val="22"/>
        </w:rPr>
      </w:pPr>
      <w:r w:rsidRPr="00E16BFA">
        <w:rPr>
          <w:rFonts w:ascii="Times New Roman" w:hAnsi="Times New Roman"/>
          <w:sz w:val="22"/>
          <w:szCs w:val="22"/>
        </w:rPr>
        <w:lastRenderedPageBreak/>
        <w:t xml:space="preserve">Co – cena podana przez Wykonawcę dla którego wynik jest obliczany </w:t>
      </w:r>
    </w:p>
    <w:p w14:paraId="79A10351" w14:textId="609BE419" w:rsidR="00F44971" w:rsidRPr="00E16BFA" w:rsidRDefault="00F44971" w:rsidP="00E70836">
      <w:pPr>
        <w:pStyle w:val="Akapitzlist"/>
        <w:spacing w:line="240" w:lineRule="auto"/>
        <w:ind w:left="360"/>
        <w:jc w:val="both"/>
        <w:rPr>
          <w:rFonts w:ascii="Times New Roman" w:hAnsi="Times New Roman"/>
          <w:color w:val="000000"/>
          <w:sz w:val="22"/>
          <w:szCs w:val="22"/>
          <w:u w:val="single"/>
        </w:rPr>
      </w:pPr>
      <w:r w:rsidRPr="00E16BFA">
        <w:rPr>
          <w:rFonts w:ascii="Times New Roman" w:hAnsi="Times New Roman"/>
          <w:color w:val="000000"/>
          <w:sz w:val="22"/>
          <w:szCs w:val="22"/>
          <w:u w:val="single"/>
        </w:rPr>
        <w:t>Maksymalna liczba punktów, które Wykonawca może uzyskać w tym kryterium wynosi 10.</w:t>
      </w:r>
    </w:p>
    <w:p w14:paraId="4D5538CD" w14:textId="54E0195E" w:rsidR="00824C01" w:rsidRPr="00E16BFA" w:rsidRDefault="00824C01" w:rsidP="00103B98">
      <w:pPr>
        <w:pStyle w:val="Akapitzlist"/>
        <w:spacing w:after="0" w:line="240" w:lineRule="auto"/>
        <w:ind w:left="360"/>
        <w:jc w:val="both"/>
        <w:rPr>
          <w:rFonts w:ascii="Times New Roman" w:hAnsi="Times New Roman"/>
          <w:b/>
          <w:color w:val="000000"/>
          <w:sz w:val="22"/>
          <w:szCs w:val="22"/>
          <w:u w:val="single"/>
          <w:lang w:val="pl-PL"/>
        </w:rPr>
      </w:pPr>
      <w:r w:rsidRPr="00E16BFA">
        <w:rPr>
          <w:rFonts w:ascii="Times New Roman" w:hAnsi="Times New Roman"/>
          <w:b/>
          <w:color w:val="000000"/>
          <w:sz w:val="22"/>
          <w:szCs w:val="22"/>
          <w:u w:val="single"/>
          <w:lang w:val="pl-PL"/>
        </w:rPr>
        <w:t>1.2 Jakość</w:t>
      </w:r>
      <w:r w:rsidR="007C25B0" w:rsidRPr="00E16BFA">
        <w:rPr>
          <w:rFonts w:ascii="Times New Roman" w:hAnsi="Times New Roman"/>
          <w:b/>
          <w:color w:val="000000"/>
          <w:sz w:val="22"/>
          <w:szCs w:val="22"/>
          <w:u w:val="single"/>
          <w:lang w:val="pl-PL"/>
        </w:rPr>
        <w:t xml:space="preserve"> usług gastronomicznych</w:t>
      </w:r>
      <w:r w:rsidRPr="00E16BFA">
        <w:rPr>
          <w:rFonts w:ascii="Times New Roman" w:hAnsi="Times New Roman"/>
          <w:b/>
          <w:color w:val="000000"/>
          <w:sz w:val="22"/>
          <w:szCs w:val="22"/>
          <w:u w:val="single"/>
          <w:lang w:val="pl-PL"/>
        </w:rPr>
        <w:t xml:space="preserve"> – 2</w:t>
      </w:r>
      <w:r w:rsidR="00F85485" w:rsidRPr="00E16BFA">
        <w:rPr>
          <w:rFonts w:ascii="Times New Roman" w:hAnsi="Times New Roman"/>
          <w:b/>
          <w:color w:val="000000"/>
          <w:sz w:val="22"/>
          <w:szCs w:val="22"/>
          <w:u w:val="single"/>
          <w:lang w:val="pl-PL"/>
        </w:rPr>
        <w:t>0</w:t>
      </w:r>
      <w:r w:rsidRPr="00E16BFA">
        <w:rPr>
          <w:rFonts w:ascii="Times New Roman" w:hAnsi="Times New Roman"/>
          <w:b/>
          <w:color w:val="000000"/>
          <w:sz w:val="22"/>
          <w:szCs w:val="22"/>
          <w:u w:val="single"/>
          <w:lang w:val="pl-PL"/>
        </w:rPr>
        <w:t>%</w:t>
      </w:r>
    </w:p>
    <w:p w14:paraId="7D4F67EA" w14:textId="3E433A48" w:rsidR="00F606EF" w:rsidRPr="00E16BFA" w:rsidRDefault="00F606EF" w:rsidP="00F606EF">
      <w:pPr>
        <w:ind w:left="426"/>
        <w:jc w:val="both"/>
        <w:rPr>
          <w:sz w:val="22"/>
          <w:szCs w:val="22"/>
        </w:rPr>
      </w:pPr>
      <w:r w:rsidRPr="00E16BFA">
        <w:rPr>
          <w:sz w:val="22"/>
          <w:szCs w:val="22"/>
        </w:rPr>
        <w:t xml:space="preserve">Przy ocenie Zamawiający weźmie pod uwagę pozytywną decyzję SANEPID-u wyrażoną w protokołach pokontrolnych (dot. ogólnego stanu obiektu, zaplecza kuchennego, wody, próbek jedzenia itp.) wydanych w okresie ostatnich dwóch lat, nie wcześniej jednak niż </w:t>
      </w:r>
      <w:r w:rsidRPr="00E16BFA">
        <w:rPr>
          <w:sz w:val="22"/>
          <w:szCs w:val="22"/>
        </w:rPr>
        <w:br/>
        <w:t>w roku 202</w:t>
      </w:r>
      <w:r w:rsidR="00CD63D3">
        <w:rPr>
          <w:sz w:val="22"/>
          <w:szCs w:val="22"/>
        </w:rPr>
        <w:t>2</w:t>
      </w:r>
      <w:r w:rsidRPr="00E16BFA">
        <w:rPr>
          <w:sz w:val="22"/>
          <w:szCs w:val="22"/>
        </w:rPr>
        <w:t>.</w:t>
      </w:r>
    </w:p>
    <w:p w14:paraId="6A52880C" w14:textId="77777777" w:rsidR="00F606EF" w:rsidRPr="00E16BFA" w:rsidRDefault="00F606EF" w:rsidP="00F606EF">
      <w:pPr>
        <w:spacing w:before="120"/>
        <w:ind w:left="426"/>
        <w:jc w:val="both"/>
        <w:rPr>
          <w:sz w:val="22"/>
          <w:szCs w:val="22"/>
        </w:rPr>
      </w:pPr>
      <w:r w:rsidRPr="00E16BFA">
        <w:rPr>
          <w:sz w:val="22"/>
          <w:szCs w:val="22"/>
        </w:rPr>
        <w:t>Kryteria w tym zakresie będą liczone wg następujących zasad:</w:t>
      </w:r>
    </w:p>
    <w:p w14:paraId="7B3A20ED" w14:textId="469988DB" w:rsidR="00F606EF" w:rsidRPr="00E16BFA" w:rsidRDefault="00F606EF" w:rsidP="00A325CF">
      <w:pPr>
        <w:numPr>
          <w:ilvl w:val="0"/>
          <w:numId w:val="54"/>
        </w:numPr>
        <w:suppressAutoHyphens w:val="0"/>
        <w:adjustRightInd w:val="0"/>
        <w:ind w:left="709" w:hanging="283"/>
        <w:jc w:val="both"/>
        <w:textAlignment w:val="baseline"/>
        <w:rPr>
          <w:sz w:val="22"/>
          <w:szCs w:val="22"/>
        </w:rPr>
      </w:pPr>
      <w:r w:rsidRPr="00E16BFA">
        <w:rPr>
          <w:sz w:val="22"/>
          <w:szCs w:val="22"/>
        </w:rPr>
        <w:t>Pozytywna decyzja wyrażona w protokołach pokontrolnych (dot. ogólnego stanu obiektu, zaplecza kuchennego, wody, próbek jedzenia, itp.) wydana w okresie ostatnich dwóch lat, nie wcześniej jednak niż w roku 202</w:t>
      </w:r>
      <w:r w:rsidR="00A043A6">
        <w:rPr>
          <w:sz w:val="22"/>
          <w:szCs w:val="22"/>
        </w:rPr>
        <w:t>2</w:t>
      </w:r>
      <w:r w:rsidRPr="00E16BFA">
        <w:rPr>
          <w:sz w:val="22"/>
          <w:szCs w:val="22"/>
        </w:rPr>
        <w:t xml:space="preserve"> - </w:t>
      </w:r>
      <w:r w:rsidRPr="00E16BFA">
        <w:rPr>
          <w:b/>
          <w:sz w:val="22"/>
          <w:szCs w:val="22"/>
        </w:rPr>
        <w:t>10 pkt,</w:t>
      </w:r>
    </w:p>
    <w:p w14:paraId="000E2BDF" w14:textId="77777777" w:rsidR="00F606EF" w:rsidRPr="00E16BFA" w:rsidRDefault="00F606EF" w:rsidP="00A325CF">
      <w:pPr>
        <w:numPr>
          <w:ilvl w:val="0"/>
          <w:numId w:val="54"/>
        </w:numPr>
        <w:suppressAutoHyphens w:val="0"/>
        <w:adjustRightInd w:val="0"/>
        <w:ind w:left="284" w:firstLine="142"/>
        <w:jc w:val="both"/>
        <w:textAlignment w:val="baseline"/>
        <w:rPr>
          <w:sz w:val="22"/>
          <w:szCs w:val="22"/>
        </w:rPr>
      </w:pPr>
      <w:r w:rsidRPr="00E16BFA">
        <w:rPr>
          <w:sz w:val="22"/>
          <w:szCs w:val="22"/>
        </w:rPr>
        <w:t xml:space="preserve">Brak decyzji bądź decyzja negatywna - </w:t>
      </w:r>
      <w:r w:rsidRPr="00E16BFA">
        <w:rPr>
          <w:b/>
          <w:sz w:val="22"/>
          <w:szCs w:val="22"/>
        </w:rPr>
        <w:t>0 pkt.</w:t>
      </w:r>
    </w:p>
    <w:p w14:paraId="1ABDF40F" w14:textId="09B0FA22" w:rsidR="003E5999" w:rsidRPr="00E16BFA" w:rsidRDefault="003E5999" w:rsidP="003E5999">
      <w:pPr>
        <w:pStyle w:val="Akapitzlist"/>
        <w:spacing w:after="0" w:line="240" w:lineRule="auto"/>
        <w:ind w:left="360"/>
        <w:jc w:val="both"/>
        <w:rPr>
          <w:rFonts w:ascii="Times New Roman" w:hAnsi="Times New Roman"/>
          <w:sz w:val="22"/>
          <w:szCs w:val="22"/>
          <w:u w:val="single"/>
        </w:rPr>
      </w:pPr>
    </w:p>
    <w:p w14:paraId="61230A7A" w14:textId="77777777" w:rsidR="00F606EF" w:rsidRPr="00E16BFA" w:rsidRDefault="00F606EF" w:rsidP="00F606EF">
      <w:pPr>
        <w:pStyle w:val="Akapitzlist"/>
        <w:spacing w:line="240" w:lineRule="auto"/>
        <w:ind w:left="360"/>
        <w:jc w:val="both"/>
        <w:rPr>
          <w:rFonts w:ascii="Times New Roman" w:hAnsi="Times New Roman"/>
          <w:color w:val="000000"/>
          <w:sz w:val="22"/>
          <w:szCs w:val="22"/>
          <w:u w:val="single"/>
        </w:rPr>
      </w:pPr>
      <w:r w:rsidRPr="00E16BFA">
        <w:rPr>
          <w:rFonts w:ascii="Times New Roman" w:hAnsi="Times New Roman"/>
          <w:color w:val="000000"/>
          <w:sz w:val="22"/>
          <w:szCs w:val="22"/>
          <w:u w:val="single"/>
        </w:rPr>
        <w:t>Maksymalna liczba punktów, które Wykonawca może uzyskać w tym kryterium wynosi 10.</w:t>
      </w:r>
    </w:p>
    <w:p w14:paraId="1855D266" w14:textId="2F5B59F5" w:rsidR="00F606EF" w:rsidRPr="00E16BFA" w:rsidRDefault="00F606EF" w:rsidP="00F606EF">
      <w:pPr>
        <w:pStyle w:val="Akapitzlist"/>
        <w:spacing w:after="0" w:line="240" w:lineRule="auto"/>
        <w:ind w:left="360"/>
        <w:jc w:val="both"/>
        <w:rPr>
          <w:rFonts w:ascii="Times New Roman" w:hAnsi="Times New Roman"/>
          <w:b/>
          <w:color w:val="000000"/>
          <w:sz w:val="22"/>
          <w:szCs w:val="22"/>
          <w:u w:val="single"/>
          <w:lang w:val="pl-PL"/>
        </w:rPr>
      </w:pPr>
      <w:r w:rsidRPr="00E16BFA">
        <w:rPr>
          <w:rFonts w:ascii="Times New Roman" w:hAnsi="Times New Roman"/>
          <w:b/>
          <w:color w:val="000000"/>
          <w:sz w:val="22"/>
          <w:szCs w:val="22"/>
          <w:u w:val="single"/>
          <w:lang w:val="pl-PL"/>
        </w:rPr>
        <w:t>1.3 Standard obiektu noclegowego – 10%</w:t>
      </w:r>
    </w:p>
    <w:p w14:paraId="73E31411" w14:textId="0BA107DA" w:rsidR="00F606EF" w:rsidRPr="00E16BFA" w:rsidRDefault="00F606EF" w:rsidP="00F606EF">
      <w:pPr>
        <w:pStyle w:val="Akapitzlist"/>
        <w:spacing w:after="0" w:line="240" w:lineRule="auto"/>
        <w:ind w:left="426"/>
        <w:jc w:val="both"/>
        <w:rPr>
          <w:rFonts w:ascii="Times New Roman" w:hAnsi="Times New Roman"/>
          <w:sz w:val="22"/>
          <w:szCs w:val="22"/>
        </w:rPr>
      </w:pPr>
      <w:r w:rsidRPr="00E16BFA">
        <w:rPr>
          <w:rFonts w:ascii="Times New Roman" w:hAnsi="Times New Roman"/>
          <w:sz w:val="22"/>
          <w:szCs w:val="22"/>
        </w:rPr>
        <w:t xml:space="preserve">Przy ocenie Zamawiający weźmie pod uwagę znajdujące się w obiekcie sale konferencyjne (min. </w:t>
      </w:r>
      <w:r w:rsidRPr="00E16BFA">
        <w:rPr>
          <w:rFonts w:ascii="Times New Roman" w:hAnsi="Times New Roman"/>
          <w:sz w:val="22"/>
          <w:szCs w:val="22"/>
          <w:lang w:val="pl-PL"/>
        </w:rPr>
        <w:t>d</w:t>
      </w:r>
      <w:r w:rsidRPr="00E16BFA">
        <w:rPr>
          <w:rFonts w:ascii="Times New Roman" w:hAnsi="Times New Roman"/>
          <w:sz w:val="22"/>
          <w:szCs w:val="22"/>
        </w:rPr>
        <w:t>wie</w:t>
      </w:r>
      <w:r w:rsidRPr="00E16BFA">
        <w:rPr>
          <w:rFonts w:ascii="Times New Roman" w:hAnsi="Times New Roman"/>
          <w:sz w:val="22"/>
          <w:szCs w:val="22"/>
          <w:lang w:val="pl-PL"/>
        </w:rPr>
        <w:t xml:space="preserve"> </w:t>
      </w:r>
      <w:r w:rsidRPr="00E16BFA">
        <w:rPr>
          <w:rFonts w:ascii="Times New Roman" w:hAnsi="Times New Roman"/>
          <w:sz w:val="22"/>
          <w:szCs w:val="22"/>
        </w:rPr>
        <w:t xml:space="preserve">- z możliwością wykorzystania na popołudniowe zajęcia kulturalne), salę komputerową z lektorium, ogródek zewnętrzny (możliwość wykorzystania na popołudniowe zajęcia kulturalne na wolnym powietrzu), bezpłatny </w:t>
      </w:r>
      <w:proofErr w:type="spellStart"/>
      <w:r w:rsidRPr="00E16BFA">
        <w:rPr>
          <w:rFonts w:ascii="Times New Roman" w:hAnsi="Times New Roman"/>
          <w:sz w:val="22"/>
          <w:szCs w:val="22"/>
        </w:rPr>
        <w:t>internet</w:t>
      </w:r>
      <w:proofErr w:type="spellEnd"/>
      <w:r w:rsidRPr="00E16BFA">
        <w:rPr>
          <w:rFonts w:ascii="Times New Roman" w:hAnsi="Times New Roman"/>
          <w:sz w:val="22"/>
          <w:szCs w:val="22"/>
        </w:rPr>
        <w:t xml:space="preserve"> dla uczestników kursu. Ponadto będzie oceniany sposób monitorowania o</w:t>
      </w:r>
      <w:r w:rsidRPr="00E16BFA">
        <w:rPr>
          <w:rFonts w:ascii="Times New Roman" w:hAnsi="Times New Roman"/>
          <w:sz w:val="22"/>
          <w:szCs w:val="22"/>
          <w:lang w:eastAsia="pl-PL"/>
        </w:rPr>
        <w:t xml:space="preserve">biektu, dostępność </w:t>
      </w:r>
      <w:r w:rsidRPr="00E16BFA">
        <w:rPr>
          <w:rFonts w:ascii="Times New Roman" w:hAnsi="Times New Roman"/>
          <w:sz w:val="22"/>
          <w:szCs w:val="22"/>
        </w:rPr>
        <w:t xml:space="preserve">bankomatu/placówki oraz sklepu </w:t>
      </w:r>
      <w:r w:rsidR="00B53679" w:rsidRPr="00E16BFA">
        <w:rPr>
          <w:rFonts w:ascii="Times New Roman" w:hAnsi="Times New Roman"/>
          <w:sz w:val="22"/>
          <w:szCs w:val="22"/>
          <w:lang w:val="pl-PL"/>
        </w:rPr>
        <w:t>spożywczego</w:t>
      </w:r>
      <w:r w:rsidRPr="00E16BFA">
        <w:rPr>
          <w:rFonts w:ascii="Times New Roman" w:hAnsi="Times New Roman"/>
          <w:sz w:val="22"/>
          <w:szCs w:val="22"/>
        </w:rPr>
        <w:t>.</w:t>
      </w:r>
    </w:p>
    <w:p w14:paraId="6985D1A6" w14:textId="3617F6C2" w:rsidR="00F606EF" w:rsidRPr="00E16BFA" w:rsidRDefault="00F606EF" w:rsidP="00F606EF">
      <w:pPr>
        <w:spacing w:before="120" w:after="120"/>
        <w:ind w:left="426"/>
        <w:jc w:val="both"/>
        <w:rPr>
          <w:sz w:val="22"/>
          <w:szCs w:val="22"/>
        </w:rPr>
      </w:pPr>
      <w:r w:rsidRPr="00E16BFA">
        <w:rPr>
          <w:sz w:val="22"/>
          <w:szCs w:val="22"/>
        </w:rPr>
        <w:t xml:space="preserve">Ocena tego kryterium nastąpi w oparciu o </w:t>
      </w:r>
      <w:r w:rsidR="00781053" w:rsidRPr="00E16BFA">
        <w:rPr>
          <w:sz w:val="22"/>
          <w:szCs w:val="22"/>
        </w:rPr>
        <w:t>oświadczenie stanowiące załącznik</w:t>
      </w:r>
      <w:r w:rsidR="002B43ED" w:rsidRPr="00E16BFA">
        <w:rPr>
          <w:sz w:val="22"/>
          <w:szCs w:val="22"/>
        </w:rPr>
        <w:t xml:space="preserve"> nr 5 do formularza oferty oraz</w:t>
      </w:r>
      <w:r w:rsidRPr="00E16BFA">
        <w:rPr>
          <w:sz w:val="22"/>
          <w:szCs w:val="22"/>
        </w:rPr>
        <w:t xml:space="preserve"> </w:t>
      </w:r>
      <w:r w:rsidR="00C61A54" w:rsidRPr="00E16BFA">
        <w:rPr>
          <w:sz w:val="22"/>
          <w:szCs w:val="22"/>
        </w:rPr>
        <w:t xml:space="preserve">opis obiektu dołączony do oferty. </w:t>
      </w:r>
    </w:p>
    <w:p w14:paraId="4DC8C8B6" w14:textId="77777777" w:rsidR="00F606EF" w:rsidRPr="00E16BFA" w:rsidRDefault="00F606EF" w:rsidP="00F606EF">
      <w:pPr>
        <w:spacing w:before="120"/>
        <w:ind w:firstLine="426"/>
        <w:jc w:val="both"/>
        <w:rPr>
          <w:sz w:val="22"/>
          <w:szCs w:val="22"/>
        </w:rPr>
      </w:pPr>
      <w:r w:rsidRPr="00E16BFA">
        <w:rPr>
          <w:sz w:val="22"/>
          <w:szCs w:val="22"/>
        </w:rPr>
        <w:t>Kryteria w tym zakresie będą liczone wg następujących zasad:</w:t>
      </w:r>
    </w:p>
    <w:p w14:paraId="2AC8CE2D" w14:textId="77777777" w:rsidR="00F606EF" w:rsidRPr="00E16BFA" w:rsidRDefault="00F606EF" w:rsidP="00A325CF">
      <w:pPr>
        <w:numPr>
          <w:ilvl w:val="0"/>
          <w:numId w:val="55"/>
        </w:numPr>
        <w:suppressAutoHyphens w:val="0"/>
        <w:adjustRightInd w:val="0"/>
        <w:ind w:left="851" w:hanging="425"/>
        <w:jc w:val="both"/>
        <w:textAlignment w:val="baseline"/>
        <w:rPr>
          <w:b/>
          <w:sz w:val="22"/>
          <w:szCs w:val="22"/>
        </w:rPr>
      </w:pPr>
      <w:r w:rsidRPr="00E16BFA">
        <w:rPr>
          <w:sz w:val="22"/>
          <w:szCs w:val="22"/>
        </w:rPr>
        <w:t xml:space="preserve">Obiekt posiadający łącznie wszystkie, opisane cechy - </w:t>
      </w:r>
      <w:r w:rsidRPr="00E16BFA">
        <w:rPr>
          <w:b/>
          <w:sz w:val="22"/>
          <w:szCs w:val="22"/>
        </w:rPr>
        <w:t>10 pkt,</w:t>
      </w:r>
    </w:p>
    <w:p w14:paraId="749A68F0" w14:textId="77777777" w:rsidR="00F606EF" w:rsidRPr="00E16BFA" w:rsidRDefault="00F606EF" w:rsidP="00A325CF">
      <w:pPr>
        <w:numPr>
          <w:ilvl w:val="0"/>
          <w:numId w:val="55"/>
        </w:numPr>
        <w:suppressAutoHyphens w:val="0"/>
        <w:adjustRightInd w:val="0"/>
        <w:spacing w:after="240"/>
        <w:ind w:left="851" w:hanging="425"/>
        <w:jc w:val="both"/>
        <w:textAlignment w:val="baseline"/>
        <w:rPr>
          <w:b/>
          <w:sz w:val="22"/>
          <w:szCs w:val="22"/>
        </w:rPr>
      </w:pPr>
      <w:r w:rsidRPr="00E16BFA">
        <w:rPr>
          <w:sz w:val="22"/>
          <w:szCs w:val="22"/>
        </w:rPr>
        <w:t xml:space="preserve">Obiekt nie posiadający ww. elementów lub nie posiadający łącznie wszystkich, opisanych powyżej cech - </w:t>
      </w:r>
      <w:r w:rsidRPr="00E16BFA">
        <w:rPr>
          <w:b/>
          <w:sz w:val="22"/>
          <w:szCs w:val="22"/>
        </w:rPr>
        <w:t>0 pkt.</w:t>
      </w:r>
    </w:p>
    <w:p w14:paraId="5994532F" w14:textId="1AC2CE53" w:rsidR="00F606EF" w:rsidRPr="00E16BFA" w:rsidRDefault="00F606EF" w:rsidP="00F606EF">
      <w:pPr>
        <w:pStyle w:val="Akapitzlist"/>
        <w:spacing w:after="0" w:line="240" w:lineRule="auto"/>
        <w:ind w:left="360"/>
        <w:jc w:val="both"/>
        <w:rPr>
          <w:rFonts w:ascii="Times New Roman" w:hAnsi="Times New Roman"/>
          <w:sz w:val="22"/>
          <w:szCs w:val="22"/>
          <w:u w:val="single"/>
        </w:rPr>
      </w:pPr>
      <w:r w:rsidRPr="00E16BFA">
        <w:rPr>
          <w:rFonts w:ascii="Times New Roman" w:hAnsi="Times New Roman"/>
          <w:sz w:val="22"/>
          <w:szCs w:val="22"/>
          <w:u w:val="single"/>
        </w:rPr>
        <w:t>Maksymalna liczba punktów, które Wykonawca może uzyskać w tym kryterium, wynosi 10.</w:t>
      </w:r>
    </w:p>
    <w:p w14:paraId="3E720CE3" w14:textId="386525ED" w:rsidR="00F606EF" w:rsidRPr="00E16BFA" w:rsidRDefault="00F606EF" w:rsidP="00F606EF">
      <w:pPr>
        <w:pStyle w:val="Akapitzlist"/>
        <w:spacing w:after="0" w:line="240" w:lineRule="auto"/>
        <w:ind w:left="360"/>
        <w:jc w:val="both"/>
        <w:rPr>
          <w:rFonts w:ascii="Times New Roman" w:hAnsi="Times New Roman"/>
          <w:sz w:val="22"/>
          <w:szCs w:val="22"/>
          <w:u w:val="single"/>
        </w:rPr>
      </w:pPr>
    </w:p>
    <w:p w14:paraId="1B628210" w14:textId="77777777" w:rsidR="00F606EF" w:rsidRPr="00E16BFA" w:rsidRDefault="00F606EF" w:rsidP="00F606EF">
      <w:pPr>
        <w:pStyle w:val="Akapitzlist"/>
        <w:spacing w:after="0" w:line="240" w:lineRule="auto"/>
        <w:ind w:left="360"/>
        <w:jc w:val="both"/>
        <w:rPr>
          <w:rFonts w:ascii="Times New Roman" w:hAnsi="Times New Roman"/>
          <w:b/>
          <w:sz w:val="22"/>
          <w:szCs w:val="22"/>
          <w:u w:val="single"/>
          <w:lang w:val="pl-PL"/>
        </w:rPr>
      </w:pPr>
      <w:r w:rsidRPr="00E16BFA">
        <w:rPr>
          <w:rFonts w:ascii="Times New Roman" w:hAnsi="Times New Roman"/>
          <w:b/>
          <w:color w:val="000000"/>
          <w:sz w:val="22"/>
          <w:szCs w:val="22"/>
          <w:u w:val="single"/>
          <w:lang w:val="pl-PL"/>
        </w:rPr>
        <w:t xml:space="preserve">1.4 </w:t>
      </w:r>
      <w:r w:rsidRPr="00E16BFA">
        <w:rPr>
          <w:rFonts w:ascii="Times New Roman" w:hAnsi="Times New Roman"/>
          <w:b/>
          <w:sz w:val="22"/>
          <w:szCs w:val="22"/>
          <w:u w:val="single"/>
          <w:lang w:val="pl-PL"/>
        </w:rPr>
        <w:t>Odległość obiektu noclegowego – 10%</w:t>
      </w:r>
    </w:p>
    <w:p w14:paraId="4AC874C0" w14:textId="42D9E78A" w:rsidR="00F606EF" w:rsidRPr="00E16BFA" w:rsidRDefault="00F606EF" w:rsidP="00F606EF">
      <w:pPr>
        <w:ind w:left="426"/>
        <w:jc w:val="both"/>
        <w:rPr>
          <w:sz w:val="22"/>
          <w:szCs w:val="22"/>
        </w:rPr>
      </w:pPr>
      <w:r w:rsidRPr="00E16BFA">
        <w:rPr>
          <w:sz w:val="22"/>
          <w:szCs w:val="22"/>
        </w:rPr>
        <w:t xml:space="preserve">Przy ocenie Zamawiający weźmie pod uwagę odległość obiektu od budynku UJ przy ul. Ingardena 3, w którym będą prowadzone wszelkie zajęcia dydaktyczne (lektoraty języka polskiego jako obcego oraz wykłady tematyczne) – max. </w:t>
      </w:r>
      <w:r w:rsidR="00820912" w:rsidRPr="00E16BFA">
        <w:rPr>
          <w:sz w:val="22"/>
          <w:szCs w:val="22"/>
        </w:rPr>
        <w:t>2 km</w:t>
      </w:r>
      <w:r w:rsidRPr="00E16BFA">
        <w:rPr>
          <w:sz w:val="22"/>
          <w:szCs w:val="22"/>
        </w:rPr>
        <w:t xml:space="preserve"> </w:t>
      </w:r>
      <w:r w:rsidR="00820912" w:rsidRPr="00E16BFA">
        <w:rPr>
          <w:sz w:val="22"/>
          <w:szCs w:val="22"/>
        </w:rPr>
        <w:t>.</w:t>
      </w:r>
    </w:p>
    <w:p w14:paraId="0733C8EA" w14:textId="77777777" w:rsidR="00F606EF" w:rsidRPr="00E16BFA" w:rsidRDefault="00F606EF" w:rsidP="00F606EF">
      <w:pPr>
        <w:spacing w:before="120"/>
        <w:ind w:left="426"/>
        <w:jc w:val="both"/>
        <w:rPr>
          <w:sz w:val="22"/>
          <w:szCs w:val="22"/>
        </w:rPr>
      </w:pPr>
      <w:r w:rsidRPr="00E16BFA">
        <w:rPr>
          <w:sz w:val="22"/>
          <w:szCs w:val="22"/>
        </w:rPr>
        <w:t>Kryteria w tym zakresie będą liczone wg następujących zasad:</w:t>
      </w:r>
    </w:p>
    <w:p w14:paraId="6D3EE670" w14:textId="220C915B" w:rsidR="0051645E" w:rsidRPr="00E16BFA" w:rsidRDefault="00F606EF" w:rsidP="00E0761D">
      <w:pPr>
        <w:pStyle w:val="Akapitzlist"/>
        <w:numPr>
          <w:ilvl w:val="0"/>
          <w:numId w:val="66"/>
        </w:numPr>
        <w:adjustRightInd w:val="0"/>
        <w:spacing w:after="0"/>
        <w:ind w:hanging="294"/>
        <w:jc w:val="both"/>
        <w:textAlignment w:val="baseline"/>
        <w:rPr>
          <w:rFonts w:ascii="Times New Roman" w:hAnsi="Times New Roman"/>
          <w:sz w:val="22"/>
          <w:szCs w:val="22"/>
        </w:rPr>
      </w:pPr>
      <w:r w:rsidRPr="00E16BFA">
        <w:rPr>
          <w:rFonts w:ascii="Times New Roman" w:hAnsi="Times New Roman"/>
          <w:sz w:val="22"/>
          <w:szCs w:val="22"/>
        </w:rPr>
        <w:t xml:space="preserve">Obiekt znajdujący się w odległości max. </w:t>
      </w:r>
      <w:r w:rsidR="00820912" w:rsidRPr="00E16BFA">
        <w:rPr>
          <w:rFonts w:ascii="Times New Roman" w:hAnsi="Times New Roman"/>
          <w:sz w:val="22"/>
          <w:szCs w:val="22"/>
        </w:rPr>
        <w:t>2 km</w:t>
      </w:r>
      <w:r w:rsidRPr="00E16BFA">
        <w:rPr>
          <w:rFonts w:ascii="Times New Roman" w:hAnsi="Times New Roman"/>
          <w:sz w:val="22"/>
          <w:szCs w:val="22"/>
        </w:rPr>
        <w:t xml:space="preserve"> od budynku UJ przy ul. Ingardena 3 </w:t>
      </w:r>
      <w:r w:rsidR="0051645E" w:rsidRPr="00E16BFA">
        <w:rPr>
          <w:rFonts w:ascii="Times New Roman" w:hAnsi="Times New Roman"/>
          <w:sz w:val="22"/>
          <w:szCs w:val="22"/>
        </w:rPr>
        <w:t>–</w:t>
      </w:r>
      <w:r w:rsidRPr="00E16BFA">
        <w:rPr>
          <w:rFonts w:ascii="Times New Roman" w:hAnsi="Times New Roman"/>
          <w:sz w:val="22"/>
          <w:szCs w:val="22"/>
        </w:rPr>
        <w:t xml:space="preserve"> </w:t>
      </w:r>
      <w:r w:rsidRPr="00E16BFA">
        <w:rPr>
          <w:rFonts w:ascii="Times New Roman" w:hAnsi="Times New Roman"/>
          <w:b/>
          <w:sz w:val="22"/>
          <w:szCs w:val="22"/>
        </w:rPr>
        <w:t>10</w:t>
      </w:r>
      <w:r w:rsidR="0051645E" w:rsidRPr="00E16BFA">
        <w:rPr>
          <w:rFonts w:ascii="Times New Roman" w:hAnsi="Times New Roman"/>
          <w:b/>
          <w:sz w:val="22"/>
          <w:szCs w:val="22"/>
          <w:lang w:val="pl-PL"/>
        </w:rPr>
        <w:t xml:space="preserve"> pkt</w:t>
      </w:r>
    </w:p>
    <w:p w14:paraId="2B0FF7AC" w14:textId="2C991E57" w:rsidR="00F606EF" w:rsidRPr="00E16BFA" w:rsidRDefault="00F606EF" w:rsidP="00E0761D">
      <w:pPr>
        <w:pStyle w:val="Akapitzlist"/>
        <w:numPr>
          <w:ilvl w:val="0"/>
          <w:numId w:val="66"/>
        </w:numPr>
        <w:adjustRightInd w:val="0"/>
        <w:spacing w:after="0"/>
        <w:ind w:hanging="294"/>
        <w:jc w:val="both"/>
        <w:textAlignment w:val="baseline"/>
        <w:rPr>
          <w:rFonts w:ascii="Times New Roman" w:hAnsi="Times New Roman"/>
          <w:sz w:val="22"/>
          <w:szCs w:val="22"/>
        </w:rPr>
      </w:pPr>
      <w:r w:rsidRPr="00E16BFA">
        <w:rPr>
          <w:rFonts w:ascii="Times New Roman" w:hAnsi="Times New Roman"/>
          <w:sz w:val="22"/>
          <w:szCs w:val="22"/>
        </w:rPr>
        <w:t xml:space="preserve">Obiekt znajdujący się dalej - </w:t>
      </w:r>
      <w:r w:rsidRPr="00E16BFA">
        <w:rPr>
          <w:rFonts w:ascii="Times New Roman" w:hAnsi="Times New Roman"/>
          <w:b/>
          <w:sz w:val="22"/>
          <w:szCs w:val="22"/>
        </w:rPr>
        <w:t>0 pkt.</w:t>
      </w:r>
    </w:p>
    <w:p w14:paraId="092DC122" w14:textId="77777777" w:rsidR="0051645E" w:rsidRPr="00E16BFA" w:rsidRDefault="0051645E" w:rsidP="0051645E">
      <w:pPr>
        <w:pStyle w:val="Akapitzlist"/>
        <w:adjustRightInd w:val="0"/>
        <w:spacing w:after="0"/>
        <w:jc w:val="both"/>
        <w:textAlignment w:val="baseline"/>
        <w:rPr>
          <w:rFonts w:ascii="Times New Roman" w:hAnsi="Times New Roman"/>
          <w:sz w:val="22"/>
          <w:szCs w:val="22"/>
        </w:rPr>
      </w:pPr>
    </w:p>
    <w:p w14:paraId="28AC2DDE" w14:textId="698BA02F" w:rsidR="00820912" w:rsidRPr="00E16BFA" w:rsidRDefault="0051645E" w:rsidP="00820912">
      <w:pPr>
        <w:suppressAutoHyphens w:val="0"/>
        <w:adjustRightInd w:val="0"/>
        <w:spacing w:after="240"/>
        <w:ind w:left="426"/>
        <w:jc w:val="both"/>
        <w:textAlignment w:val="baseline"/>
        <w:rPr>
          <w:bCs/>
          <w:sz w:val="22"/>
          <w:szCs w:val="22"/>
        </w:rPr>
      </w:pPr>
      <w:r w:rsidRPr="00E16BFA">
        <w:rPr>
          <w:bCs/>
          <w:sz w:val="22"/>
          <w:szCs w:val="22"/>
        </w:rPr>
        <w:t xml:space="preserve">Ocena tego kryterium nastąpi w oparciu o dołączone do oferty wydruki z Google </w:t>
      </w:r>
      <w:proofErr w:type="spellStart"/>
      <w:r w:rsidRPr="00E16BFA">
        <w:rPr>
          <w:bCs/>
          <w:sz w:val="22"/>
          <w:szCs w:val="22"/>
        </w:rPr>
        <w:t>Maps</w:t>
      </w:r>
      <w:proofErr w:type="spellEnd"/>
      <w:r w:rsidRPr="00E16BFA">
        <w:rPr>
          <w:bCs/>
          <w:sz w:val="22"/>
          <w:szCs w:val="22"/>
        </w:rPr>
        <w:t xml:space="preserve">, potwierdzające odległość obiektu </w:t>
      </w:r>
      <w:r w:rsidR="00061109" w:rsidRPr="00E16BFA">
        <w:rPr>
          <w:bCs/>
          <w:sz w:val="22"/>
          <w:szCs w:val="22"/>
        </w:rPr>
        <w:t>od budynku UJ przy ul. Ingardena 3.</w:t>
      </w:r>
    </w:p>
    <w:p w14:paraId="2352F658" w14:textId="77777777" w:rsidR="00F606EF" w:rsidRPr="00E16BFA" w:rsidRDefault="00F606EF" w:rsidP="00F606EF">
      <w:pPr>
        <w:pStyle w:val="Akapitzlist"/>
        <w:spacing w:after="0" w:line="240" w:lineRule="auto"/>
        <w:ind w:left="360"/>
        <w:jc w:val="both"/>
        <w:rPr>
          <w:rFonts w:ascii="Times New Roman" w:hAnsi="Times New Roman"/>
          <w:sz w:val="22"/>
          <w:szCs w:val="22"/>
          <w:u w:val="single"/>
        </w:rPr>
      </w:pPr>
      <w:r w:rsidRPr="00E16BFA">
        <w:rPr>
          <w:rFonts w:ascii="Times New Roman" w:hAnsi="Times New Roman"/>
          <w:sz w:val="22"/>
          <w:szCs w:val="22"/>
          <w:u w:val="single"/>
        </w:rPr>
        <w:t>Maksymalna liczba punktów, które Wykonawca może uzyskać w tym kryterium, wynosi 10.</w:t>
      </w:r>
    </w:p>
    <w:p w14:paraId="1B6CB730" w14:textId="77777777" w:rsidR="00F606EF" w:rsidRPr="00E16BFA" w:rsidRDefault="00F606EF" w:rsidP="00F606EF">
      <w:pPr>
        <w:pStyle w:val="Akapitzlist"/>
        <w:spacing w:after="0" w:line="240" w:lineRule="auto"/>
        <w:ind w:left="360"/>
        <w:jc w:val="both"/>
        <w:rPr>
          <w:rFonts w:ascii="Times New Roman" w:hAnsi="Times New Roman"/>
          <w:sz w:val="22"/>
          <w:szCs w:val="22"/>
          <w:u w:val="single"/>
        </w:rPr>
      </w:pPr>
    </w:p>
    <w:p w14:paraId="29DBE2A2" w14:textId="62BA0D54" w:rsidR="00F606EF" w:rsidRPr="00E16BFA" w:rsidRDefault="00F606EF" w:rsidP="00F606EF">
      <w:pPr>
        <w:pStyle w:val="Akapitzlist"/>
        <w:spacing w:after="0" w:line="240" w:lineRule="auto"/>
        <w:ind w:left="360"/>
        <w:jc w:val="both"/>
        <w:rPr>
          <w:rFonts w:ascii="Times New Roman" w:hAnsi="Times New Roman"/>
          <w:b/>
          <w:color w:val="000000"/>
          <w:sz w:val="22"/>
          <w:szCs w:val="22"/>
          <w:u w:val="single"/>
          <w:lang w:val="pl-PL"/>
        </w:rPr>
      </w:pPr>
      <w:r w:rsidRPr="00E16BFA">
        <w:rPr>
          <w:rFonts w:ascii="Times New Roman" w:hAnsi="Times New Roman"/>
          <w:b/>
          <w:color w:val="000000"/>
          <w:sz w:val="22"/>
          <w:szCs w:val="22"/>
          <w:u w:val="single"/>
          <w:lang w:val="pl-PL"/>
        </w:rPr>
        <w:t xml:space="preserve">1.5 </w:t>
      </w:r>
      <w:r w:rsidRPr="00E16BFA">
        <w:rPr>
          <w:rFonts w:ascii="Times New Roman" w:hAnsi="Times New Roman"/>
          <w:b/>
          <w:sz w:val="22"/>
          <w:szCs w:val="22"/>
          <w:u w:val="single"/>
          <w:lang w:val="pl-PL"/>
        </w:rPr>
        <w:t>Charakter użytkowy obiektu z usługami gastronomicznymi</w:t>
      </w:r>
      <w:r w:rsidRPr="00E16BFA">
        <w:rPr>
          <w:rFonts w:ascii="Times New Roman" w:hAnsi="Times New Roman"/>
          <w:b/>
          <w:color w:val="000000"/>
          <w:sz w:val="22"/>
          <w:szCs w:val="22"/>
          <w:u w:val="single"/>
          <w:lang w:val="pl-PL"/>
        </w:rPr>
        <w:t xml:space="preserve"> – </w:t>
      </w:r>
      <w:r w:rsidR="00F85485" w:rsidRPr="00E16BFA">
        <w:rPr>
          <w:rFonts w:ascii="Times New Roman" w:hAnsi="Times New Roman"/>
          <w:b/>
          <w:color w:val="000000"/>
          <w:sz w:val="22"/>
          <w:szCs w:val="22"/>
          <w:u w:val="single"/>
          <w:lang w:val="pl-PL"/>
        </w:rPr>
        <w:t>10</w:t>
      </w:r>
      <w:r w:rsidRPr="00E16BFA">
        <w:rPr>
          <w:rFonts w:ascii="Times New Roman" w:hAnsi="Times New Roman"/>
          <w:b/>
          <w:color w:val="000000"/>
          <w:sz w:val="22"/>
          <w:szCs w:val="22"/>
          <w:u w:val="single"/>
          <w:lang w:val="pl-PL"/>
        </w:rPr>
        <w:t>%</w:t>
      </w:r>
    </w:p>
    <w:p w14:paraId="03C8D9EF" w14:textId="77777777" w:rsidR="00F606EF" w:rsidRPr="00E16BFA" w:rsidRDefault="00F606EF" w:rsidP="00F606EF">
      <w:pPr>
        <w:adjustRightInd w:val="0"/>
        <w:ind w:left="426"/>
        <w:jc w:val="both"/>
        <w:textAlignment w:val="baseline"/>
        <w:rPr>
          <w:sz w:val="22"/>
          <w:szCs w:val="22"/>
        </w:rPr>
      </w:pPr>
      <w:r w:rsidRPr="00E16BFA">
        <w:rPr>
          <w:sz w:val="22"/>
          <w:szCs w:val="22"/>
        </w:rPr>
        <w:t xml:space="preserve">Przy ocenie Zamawiający weźmie pod uwagę znajdujące się w obiekcie miejsce (pomieszczenie/część sali) ze sceną wraz z nagłośnieniem tj. miejsce, w którym będzie można organizować uroczyste zakończenia poszczególnych kursów (oficjalna ceremonia wręczania świadectw/dyplomów ukończenia kursów oraz końcowa prezentacja kursów wraz z przygotowanym programem artystycznym) oraz sala (pomieszczenie) z możliwością wydzielenia miejsca, które pozwoliłoby na organizowanie (połączonych z posiłkami) spotkań z polskim folklorem i tradycjami (kolacja wigilijna, polskie wesele, zwyczaje góralskie, Andrzejki, śniadanie </w:t>
      </w:r>
      <w:r w:rsidRPr="00E16BFA">
        <w:rPr>
          <w:sz w:val="22"/>
          <w:szCs w:val="22"/>
        </w:rPr>
        <w:lastRenderedPageBreak/>
        <w:t>wielkanocne, itp.),</w:t>
      </w:r>
    </w:p>
    <w:p w14:paraId="44FF9369" w14:textId="77777777" w:rsidR="00C61A54" w:rsidRPr="00E16BFA" w:rsidRDefault="00C61A54" w:rsidP="00C61A54">
      <w:pPr>
        <w:spacing w:before="120" w:after="120"/>
        <w:ind w:left="426"/>
        <w:jc w:val="both"/>
        <w:rPr>
          <w:sz w:val="22"/>
          <w:szCs w:val="22"/>
        </w:rPr>
      </w:pPr>
      <w:r w:rsidRPr="00E16BFA">
        <w:rPr>
          <w:sz w:val="22"/>
          <w:szCs w:val="22"/>
        </w:rPr>
        <w:t xml:space="preserve">Ocena tego kryterium nastąpi w oparciu o oświadczenie stanowiące załącznik nr 5 do formularza oferty oraz opis obiektu dołączony do oferty. </w:t>
      </w:r>
    </w:p>
    <w:p w14:paraId="54B0EDBE" w14:textId="77777777" w:rsidR="00F606EF" w:rsidRPr="00E16BFA" w:rsidRDefault="00F606EF" w:rsidP="00F606EF">
      <w:pPr>
        <w:spacing w:before="120"/>
        <w:ind w:firstLine="426"/>
        <w:jc w:val="both"/>
        <w:rPr>
          <w:sz w:val="22"/>
          <w:szCs w:val="22"/>
        </w:rPr>
      </w:pPr>
      <w:r w:rsidRPr="00E16BFA">
        <w:rPr>
          <w:sz w:val="22"/>
          <w:szCs w:val="22"/>
        </w:rPr>
        <w:t>Kryteria w tym zakresie będą liczone wg następujących zasad:</w:t>
      </w:r>
    </w:p>
    <w:p w14:paraId="229D71EF" w14:textId="77777777" w:rsidR="00F606EF" w:rsidRPr="00E16BFA" w:rsidRDefault="00F606EF" w:rsidP="00A325CF">
      <w:pPr>
        <w:numPr>
          <w:ilvl w:val="0"/>
          <w:numId w:val="56"/>
        </w:numPr>
        <w:suppressAutoHyphens w:val="0"/>
        <w:adjustRightInd w:val="0"/>
        <w:ind w:left="709"/>
        <w:jc w:val="both"/>
        <w:textAlignment w:val="baseline"/>
        <w:rPr>
          <w:b/>
          <w:sz w:val="22"/>
          <w:szCs w:val="22"/>
        </w:rPr>
      </w:pPr>
      <w:r w:rsidRPr="00E16BFA">
        <w:rPr>
          <w:sz w:val="22"/>
          <w:szCs w:val="22"/>
        </w:rPr>
        <w:t xml:space="preserve">Obiekt posiadający łącznie wszystkie, opisane powyżej cechy, tj. mający użytkowy regionalny - </w:t>
      </w:r>
      <w:r w:rsidRPr="00E16BFA">
        <w:rPr>
          <w:b/>
          <w:sz w:val="22"/>
          <w:szCs w:val="22"/>
        </w:rPr>
        <w:t>10 pkt,</w:t>
      </w:r>
    </w:p>
    <w:p w14:paraId="0D28A47C" w14:textId="77777777" w:rsidR="00F606EF" w:rsidRPr="00E16BFA" w:rsidRDefault="00F606EF" w:rsidP="00A325CF">
      <w:pPr>
        <w:numPr>
          <w:ilvl w:val="0"/>
          <w:numId w:val="56"/>
        </w:numPr>
        <w:suppressAutoHyphens w:val="0"/>
        <w:adjustRightInd w:val="0"/>
        <w:spacing w:after="240"/>
        <w:ind w:left="709"/>
        <w:jc w:val="both"/>
        <w:textAlignment w:val="baseline"/>
        <w:rPr>
          <w:b/>
          <w:sz w:val="22"/>
          <w:szCs w:val="22"/>
        </w:rPr>
      </w:pPr>
      <w:r w:rsidRPr="00E16BFA">
        <w:rPr>
          <w:sz w:val="22"/>
          <w:szCs w:val="22"/>
        </w:rPr>
        <w:t xml:space="preserve">Obiekt nie posiadający ww. elementów lub nie posiadający łącznie wszystkich, opisanych powyżej cech tj. nie mający charakteru użytkowego - </w:t>
      </w:r>
      <w:r w:rsidRPr="00E16BFA">
        <w:rPr>
          <w:b/>
          <w:sz w:val="22"/>
          <w:szCs w:val="22"/>
        </w:rPr>
        <w:t>0 pkt.</w:t>
      </w:r>
    </w:p>
    <w:p w14:paraId="4FAEDC59" w14:textId="77777777" w:rsidR="00F606EF" w:rsidRPr="00E16BFA" w:rsidRDefault="00F606EF" w:rsidP="00F606EF">
      <w:pPr>
        <w:pStyle w:val="Akapitzlist"/>
        <w:spacing w:after="0" w:line="240" w:lineRule="auto"/>
        <w:ind w:left="360"/>
        <w:jc w:val="both"/>
        <w:rPr>
          <w:rFonts w:ascii="Times New Roman" w:hAnsi="Times New Roman"/>
          <w:sz w:val="22"/>
          <w:szCs w:val="22"/>
          <w:u w:val="single"/>
        </w:rPr>
      </w:pPr>
      <w:r w:rsidRPr="00E16BFA">
        <w:rPr>
          <w:rFonts w:ascii="Times New Roman" w:hAnsi="Times New Roman"/>
          <w:sz w:val="22"/>
          <w:szCs w:val="22"/>
          <w:u w:val="single"/>
        </w:rPr>
        <w:t>Maksymalna liczba punktów, które Wykonawca może uzyskać w tym kryterium, wynosi 10.</w:t>
      </w:r>
    </w:p>
    <w:p w14:paraId="6578AA1D" w14:textId="77777777" w:rsidR="00F606EF" w:rsidRPr="00E16BFA" w:rsidRDefault="00F606EF" w:rsidP="003E5999">
      <w:pPr>
        <w:pStyle w:val="Akapitzlist"/>
        <w:spacing w:after="0" w:line="240" w:lineRule="auto"/>
        <w:ind w:left="360"/>
        <w:jc w:val="both"/>
        <w:rPr>
          <w:rFonts w:ascii="Times New Roman" w:hAnsi="Times New Roman"/>
          <w:sz w:val="22"/>
          <w:szCs w:val="22"/>
          <w:u w:val="single"/>
        </w:rPr>
      </w:pPr>
    </w:p>
    <w:p w14:paraId="1F5232D8" w14:textId="26856B7F" w:rsidR="00624F80" w:rsidRPr="005953C5" w:rsidRDefault="00A043A6" w:rsidP="001E789A">
      <w:pPr>
        <w:widowControl/>
        <w:numPr>
          <w:ilvl w:val="0"/>
          <w:numId w:val="8"/>
        </w:numPr>
        <w:suppressAutoHyphens w:val="0"/>
        <w:ind w:left="357" w:hanging="357"/>
        <w:jc w:val="both"/>
        <w:rPr>
          <w:b/>
          <w:bCs/>
          <w:i/>
          <w:iCs/>
          <w:sz w:val="22"/>
          <w:szCs w:val="22"/>
        </w:rPr>
      </w:pPr>
      <w:r w:rsidRPr="005953C5">
        <w:rPr>
          <w:b/>
          <w:bCs/>
          <w:i/>
          <w:iCs/>
          <w:sz w:val="22"/>
          <w:szCs w:val="22"/>
        </w:rPr>
        <w:t xml:space="preserve">W przypadku braku dołączenia </w:t>
      </w:r>
      <w:r w:rsidR="00624F80" w:rsidRPr="005953C5">
        <w:rPr>
          <w:b/>
          <w:bCs/>
          <w:i/>
          <w:iCs/>
          <w:sz w:val="22"/>
          <w:szCs w:val="22"/>
        </w:rPr>
        <w:t xml:space="preserve">do oferty dokumentów pozwalających na ocenę w kryterium oceny ofert, Zamawiający przyzna 0 pkt w </w:t>
      </w:r>
      <w:r w:rsidR="00624F80" w:rsidRPr="005953C5">
        <w:rPr>
          <w:b/>
          <w:bCs/>
          <w:i/>
          <w:iCs/>
          <w:color w:val="000000"/>
          <w:sz w:val="22"/>
          <w:szCs w:val="22"/>
        </w:rPr>
        <w:t>nieuzupełnionym kryterium.</w:t>
      </w:r>
    </w:p>
    <w:p w14:paraId="5B185ECA" w14:textId="4EBC0D2C" w:rsidR="00F44971" w:rsidRPr="00E16BFA" w:rsidRDefault="00F44971" w:rsidP="001E789A">
      <w:pPr>
        <w:widowControl/>
        <w:numPr>
          <w:ilvl w:val="0"/>
          <w:numId w:val="8"/>
        </w:numPr>
        <w:suppressAutoHyphens w:val="0"/>
        <w:ind w:left="357" w:hanging="357"/>
        <w:jc w:val="both"/>
        <w:rPr>
          <w:sz w:val="22"/>
          <w:szCs w:val="22"/>
        </w:rPr>
      </w:pPr>
      <w:r w:rsidRPr="005953C5">
        <w:rPr>
          <w:sz w:val="22"/>
          <w:szCs w:val="22"/>
        </w:rPr>
        <w:t>Po dokonaniu oceny oferty, punkty uzyskane w poszczególnych kryteriach</w:t>
      </w:r>
      <w:r w:rsidRPr="00E16BFA">
        <w:rPr>
          <w:sz w:val="22"/>
          <w:szCs w:val="22"/>
        </w:rPr>
        <w:t xml:space="preserve"> zostaną przemnożone przez wagi kryteriów.</w:t>
      </w:r>
    </w:p>
    <w:p w14:paraId="50F9478B" w14:textId="063A8960" w:rsidR="00F44971" w:rsidRPr="00E16BFA" w:rsidRDefault="00F44971" w:rsidP="00922A47">
      <w:pPr>
        <w:widowControl/>
        <w:numPr>
          <w:ilvl w:val="0"/>
          <w:numId w:val="8"/>
        </w:numPr>
        <w:suppressAutoHyphens w:val="0"/>
        <w:jc w:val="both"/>
        <w:rPr>
          <w:sz w:val="22"/>
          <w:szCs w:val="22"/>
        </w:rPr>
      </w:pPr>
      <w:r w:rsidRPr="00E16BFA">
        <w:rPr>
          <w:sz w:val="22"/>
          <w:szCs w:val="22"/>
        </w:rPr>
        <w:t>Suma wszystkich punktów uzyskanych za podane kryteria stanowić będzie końcową ocenę danej oferty.</w:t>
      </w:r>
    </w:p>
    <w:p w14:paraId="2D1700E0" w14:textId="77777777" w:rsidR="00F44971" w:rsidRPr="00E16BFA" w:rsidRDefault="00F44971" w:rsidP="0054701C">
      <w:pPr>
        <w:widowControl/>
        <w:numPr>
          <w:ilvl w:val="0"/>
          <w:numId w:val="8"/>
        </w:numPr>
        <w:suppressAutoHyphens w:val="0"/>
        <w:ind w:left="357" w:hanging="357"/>
        <w:jc w:val="both"/>
        <w:rPr>
          <w:sz w:val="22"/>
          <w:szCs w:val="22"/>
        </w:rPr>
      </w:pPr>
      <w:r w:rsidRPr="00E16BFA">
        <w:rPr>
          <w:sz w:val="22"/>
          <w:szCs w:val="22"/>
        </w:rPr>
        <w:t>Wszystkie obliczenia punktów będą dokonywane z dokładnością do dwóch miejsc po przecinku (bez zaokrągleń).</w:t>
      </w:r>
    </w:p>
    <w:p w14:paraId="66895FAC" w14:textId="77777777" w:rsidR="00F44971" w:rsidRPr="00E16BFA" w:rsidRDefault="00F44971" w:rsidP="008E5805">
      <w:pPr>
        <w:widowControl/>
        <w:numPr>
          <w:ilvl w:val="0"/>
          <w:numId w:val="8"/>
        </w:numPr>
        <w:suppressAutoHyphens w:val="0"/>
        <w:ind w:left="357" w:hanging="357"/>
        <w:jc w:val="both"/>
        <w:rPr>
          <w:sz w:val="22"/>
          <w:szCs w:val="22"/>
        </w:rPr>
      </w:pPr>
      <w:r w:rsidRPr="00E16BFA">
        <w:rPr>
          <w:sz w:val="22"/>
          <w:szCs w:val="22"/>
        </w:rPr>
        <w:t>Oferta, która uzyska najwyższą liczbę punktów, uznana zostanie za najkorzystniejszą.</w:t>
      </w:r>
    </w:p>
    <w:p w14:paraId="33885298" w14:textId="1E02805A" w:rsidR="00D530A0" w:rsidRPr="00E16BFA" w:rsidRDefault="00D530A0" w:rsidP="008E5805">
      <w:pPr>
        <w:widowControl/>
        <w:numPr>
          <w:ilvl w:val="0"/>
          <w:numId w:val="8"/>
        </w:numPr>
        <w:suppressAutoHyphens w:val="0"/>
        <w:ind w:left="357" w:hanging="357"/>
        <w:jc w:val="both"/>
        <w:rPr>
          <w:sz w:val="22"/>
          <w:szCs w:val="22"/>
        </w:rPr>
      </w:pPr>
      <w:r w:rsidRPr="00E16BFA">
        <w:rPr>
          <w:color w:val="000000"/>
          <w:sz w:val="22"/>
          <w:szCs w:val="22"/>
        </w:rPr>
        <w:t xml:space="preserve">Jeżeli nie można wybrać najkorzystniejszej oferty z uwagi na to, że dwie lub więcej ofert przedstawia taki sam bilans ceny lub kosztu i innych kryteriów oceny ofert, </w:t>
      </w:r>
      <w:r w:rsidR="00C4663A" w:rsidRPr="00E16BFA">
        <w:rPr>
          <w:color w:val="000000"/>
          <w:sz w:val="22"/>
          <w:szCs w:val="22"/>
        </w:rPr>
        <w:t>Z</w:t>
      </w:r>
      <w:r w:rsidRPr="00E16BFA">
        <w:rPr>
          <w:color w:val="000000"/>
          <w:sz w:val="22"/>
          <w:szCs w:val="22"/>
        </w:rPr>
        <w:t>amawiający wybiera spośród tych ofert ofertę, która otrzymała najwyższą ocenę w kryterium o</w:t>
      </w:r>
      <w:r w:rsidR="00BB30CB" w:rsidRPr="00E16BFA">
        <w:rPr>
          <w:color w:val="000000"/>
          <w:sz w:val="22"/>
          <w:szCs w:val="22"/>
        </w:rPr>
        <w:t> </w:t>
      </w:r>
      <w:r w:rsidRPr="00E16BFA">
        <w:rPr>
          <w:color w:val="000000"/>
          <w:sz w:val="22"/>
          <w:szCs w:val="22"/>
        </w:rPr>
        <w:t>najwyższej wadze.</w:t>
      </w:r>
    </w:p>
    <w:p w14:paraId="0FD57254" w14:textId="4F0847FB" w:rsidR="00D530A0" w:rsidRPr="00E16BFA" w:rsidRDefault="00D530A0" w:rsidP="008E5805">
      <w:pPr>
        <w:widowControl/>
        <w:numPr>
          <w:ilvl w:val="0"/>
          <w:numId w:val="8"/>
        </w:numPr>
        <w:suppressAutoHyphens w:val="0"/>
        <w:ind w:left="357" w:hanging="357"/>
        <w:jc w:val="both"/>
        <w:rPr>
          <w:sz w:val="22"/>
          <w:szCs w:val="22"/>
        </w:rPr>
      </w:pPr>
      <w:r w:rsidRPr="00E16BFA">
        <w:rPr>
          <w:color w:val="000000"/>
          <w:sz w:val="22"/>
          <w:szCs w:val="22"/>
        </w:rPr>
        <w:t xml:space="preserve">Jeżeli oferty otrzymały taką samą ocenę w kryterium o najwyższej wadze, </w:t>
      </w:r>
      <w:r w:rsidR="00C4663A" w:rsidRPr="00E16BFA">
        <w:rPr>
          <w:color w:val="000000"/>
          <w:sz w:val="22"/>
          <w:szCs w:val="22"/>
        </w:rPr>
        <w:t>Z</w:t>
      </w:r>
      <w:r w:rsidRPr="00E16BFA">
        <w:rPr>
          <w:color w:val="000000"/>
          <w:sz w:val="22"/>
          <w:szCs w:val="22"/>
        </w:rPr>
        <w:t>amawiający wybiera ofertę z najniższą ceną lub najniższym kosztem.</w:t>
      </w:r>
    </w:p>
    <w:p w14:paraId="6B74F950" w14:textId="77777777" w:rsidR="000772C6" w:rsidRPr="00E16BFA" w:rsidRDefault="000772C6" w:rsidP="008E5805">
      <w:pPr>
        <w:widowControl/>
        <w:suppressAutoHyphens w:val="0"/>
        <w:ind w:left="502"/>
        <w:jc w:val="both"/>
        <w:rPr>
          <w:sz w:val="22"/>
          <w:szCs w:val="22"/>
        </w:rPr>
      </w:pPr>
    </w:p>
    <w:p w14:paraId="018D6A2D" w14:textId="794C6EE7" w:rsidR="00F47276" w:rsidRPr="00E16BFA" w:rsidRDefault="00F47276" w:rsidP="008E5805">
      <w:pPr>
        <w:widowControl/>
        <w:suppressAutoHyphens w:val="0"/>
        <w:jc w:val="both"/>
        <w:rPr>
          <w:b/>
          <w:bCs/>
          <w:sz w:val="22"/>
          <w:szCs w:val="22"/>
        </w:rPr>
      </w:pPr>
      <w:r w:rsidRPr="00E16BFA">
        <w:rPr>
          <w:b/>
          <w:bCs/>
          <w:sz w:val="22"/>
          <w:szCs w:val="22"/>
        </w:rPr>
        <w:t xml:space="preserve">Rozdział XVI - Informacje o formalnościach, jakie powinny zostać dopełnione po wyborze oferty w celu zawarcia </w:t>
      </w:r>
      <w:r w:rsidR="00AB5FC8">
        <w:rPr>
          <w:b/>
          <w:bCs/>
          <w:sz w:val="22"/>
          <w:szCs w:val="22"/>
        </w:rPr>
        <w:t>Umow</w:t>
      </w:r>
      <w:r w:rsidRPr="00E16BFA">
        <w:rPr>
          <w:b/>
          <w:bCs/>
          <w:sz w:val="22"/>
          <w:szCs w:val="22"/>
        </w:rPr>
        <w:t>y w sprawie zamówienia publicznego.</w:t>
      </w:r>
    </w:p>
    <w:p w14:paraId="292EFA6B" w14:textId="04479865" w:rsidR="00F47276" w:rsidRPr="00E16BFA" w:rsidRDefault="004E4783" w:rsidP="00A325CF">
      <w:pPr>
        <w:widowControl/>
        <w:numPr>
          <w:ilvl w:val="3"/>
          <w:numId w:val="18"/>
        </w:numPr>
        <w:suppressAutoHyphens w:val="0"/>
        <w:ind w:left="426" w:hanging="426"/>
        <w:jc w:val="both"/>
        <w:rPr>
          <w:sz w:val="22"/>
          <w:szCs w:val="22"/>
        </w:rPr>
      </w:pPr>
      <w:r w:rsidRPr="00E16BFA">
        <w:rPr>
          <w:sz w:val="22"/>
          <w:szCs w:val="22"/>
        </w:rPr>
        <w:t xml:space="preserve">Przed podpisaniem </w:t>
      </w:r>
      <w:r w:rsidR="00AB5FC8">
        <w:rPr>
          <w:sz w:val="22"/>
          <w:szCs w:val="22"/>
        </w:rPr>
        <w:t>Umow</w:t>
      </w:r>
      <w:r w:rsidRPr="00E16BFA">
        <w:rPr>
          <w:sz w:val="22"/>
          <w:szCs w:val="22"/>
        </w:rPr>
        <w:t>y W</w:t>
      </w:r>
      <w:r w:rsidR="00F47276" w:rsidRPr="00E16BFA">
        <w:rPr>
          <w:sz w:val="22"/>
          <w:szCs w:val="22"/>
        </w:rPr>
        <w:t>ykonawca powinien złożyć:</w:t>
      </w:r>
    </w:p>
    <w:p w14:paraId="233C9D4C" w14:textId="49AE1390" w:rsidR="00A52DEA" w:rsidRPr="00E16BFA" w:rsidRDefault="00A52DEA" w:rsidP="00E0761D">
      <w:pPr>
        <w:pStyle w:val="Akapitzlist"/>
        <w:numPr>
          <w:ilvl w:val="0"/>
          <w:numId w:val="68"/>
        </w:numPr>
        <w:spacing w:after="0" w:line="240" w:lineRule="auto"/>
        <w:contextualSpacing/>
        <w:jc w:val="both"/>
        <w:rPr>
          <w:rFonts w:ascii="Times New Roman" w:hAnsi="Times New Roman"/>
          <w:sz w:val="22"/>
          <w:szCs w:val="22"/>
        </w:rPr>
      </w:pPr>
      <w:r w:rsidRPr="00E16BFA">
        <w:rPr>
          <w:rFonts w:ascii="Times New Roman" w:hAnsi="Times New Roman"/>
          <w:sz w:val="22"/>
          <w:szCs w:val="22"/>
        </w:rPr>
        <w:t xml:space="preserve">kopię </w:t>
      </w:r>
      <w:r w:rsidR="00AB5FC8">
        <w:rPr>
          <w:rFonts w:ascii="Times New Roman" w:hAnsi="Times New Roman"/>
          <w:sz w:val="22"/>
          <w:szCs w:val="22"/>
        </w:rPr>
        <w:t>Umow</w:t>
      </w:r>
      <w:r w:rsidRPr="00E16BFA">
        <w:rPr>
          <w:rFonts w:ascii="Times New Roman" w:hAnsi="Times New Roman"/>
          <w:sz w:val="22"/>
          <w:szCs w:val="22"/>
        </w:rPr>
        <w:t>y(-ów) określającej podstawy i zasady wspólnego ubiegania się o udzielenie zamówienia publicznego – w przypadku złożenia oferty przez podmioty występujące wspólnie (tj. konsorcjum).</w:t>
      </w:r>
    </w:p>
    <w:p w14:paraId="676B2AA6" w14:textId="77777777" w:rsidR="00A52DEA" w:rsidRPr="00E16BFA" w:rsidRDefault="00A52DEA" w:rsidP="00E0761D">
      <w:pPr>
        <w:pStyle w:val="Akapitzlist"/>
        <w:numPr>
          <w:ilvl w:val="0"/>
          <w:numId w:val="68"/>
        </w:numPr>
        <w:spacing w:after="0" w:line="240" w:lineRule="auto"/>
        <w:contextualSpacing/>
        <w:jc w:val="both"/>
        <w:rPr>
          <w:rFonts w:ascii="Times New Roman" w:hAnsi="Times New Roman"/>
          <w:sz w:val="22"/>
          <w:szCs w:val="22"/>
        </w:rPr>
      </w:pPr>
      <w:r w:rsidRPr="00E16BFA">
        <w:rPr>
          <w:rFonts w:ascii="Times New Roman" w:hAnsi="Times New Roman"/>
          <w:sz w:val="22"/>
          <w:szCs w:val="22"/>
        </w:rPr>
        <w:t>wykaz podwykonawców z zakresem powierzanych im zadań, o ile przewiduje się ich udział w realizacji zamówienia.</w:t>
      </w:r>
    </w:p>
    <w:p w14:paraId="15500B6F" w14:textId="0F3DBF60" w:rsidR="00A52DEA" w:rsidRPr="00E16BFA" w:rsidRDefault="00A52DEA" w:rsidP="00E0761D">
      <w:pPr>
        <w:pStyle w:val="Akapitzlist"/>
        <w:numPr>
          <w:ilvl w:val="0"/>
          <w:numId w:val="68"/>
        </w:numPr>
        <w:spacing w:after="0" w:line="240" w:lineRule="auto"/>
        <w:contextualSpacing/>
        <w:jc w:val="both"/>
        <w:rPr>
          <w:rFonts w:ascii="Times New Roman" w:hAnsi="Times New Roman"/>
          <w:sz w:val="22"/>
          <w:szCs w:val="22"/>
        </w:rPr>
      </w:pPr>
      <w:r w:rsidRPr="00E16BFA">
        <w:rPr>
          <w:rFonts w:ascii="Times New Roman" w:hAnsi="Times New Roman"/>
          <w:bCs/>
          <w:sz w:val="22"/>
          <w:szCs w:val="22"/>
        </w:rPr>
        <w:t>oświadczenie o niepodleganiu wykluczeniu – art. 7 ust. 1 ustawy z dnia 13 kwietnia 2022</w:t>
      </w:r>
      <w:r w:rsidR="006A2CD6" w:rsidRPr="00E16BFA">
        <w:rPr>
          <w:rFonts w:ascii="Times New Roman" w:hAnsi="Times New Roman"/>
          <w:bCs/>
          <w:sz w:val="22"/>
          <w:szCs w:val="22"/>
        </w:rPr>
        <w:t xml:space="preserve"> </w:t>
      </w:r>
      <w:r w:rsidRPr="00E16BFA">
        <w:rPr>
          <w:rFonts w:ascii="Times New Roman" w:hAnsi="Times New Roman"/>
          <w:bCs/>
          <w:sz w:val="22"/>
          <w:szCs w:val="22"/>
        </w:rPr>
        <w:t>r. o szczególnych rozwiązaniach w zakresie przeciwdziałania wspieraniu agresji na Ukrainę oraz służących ochronie bezpieczeństwa narodowego (</w:t>
      </w:r>
      <w:r w:rsidR="005C63E2">
        <w:rPr>
          <w:rFonts w:ascii="Times New Roman" w:hAnsi="Times New Roman"/>
          <w:bCs/>
          <w:sz w:val="22"/>
          <w:szCs w:val="22"/>
        </w:rPr>
        <w:t xml:space="preserve">t. j. </w:t>
      </w:r>
      <w:r w:rsidRPr="00E16BFA">
        <w:rPr>
          <w:rFonts w:ascii="Times New Roman" w:hAnsi="Times New Roman"/>
          <w:bCs/>
          <w:sz w:val="22"/>
          <w:szCs w:val="22"/>
        </w:rPr>
        <w:t>Dz.</w:t>
      </w:r>
      <w:r w:rsidR="005C63E2">
        <w:rPr>
          <w:rFonts w:ascii="Times New Roman" w:hAnsi="Times New Roman"/>
          <w:bCs/>
          <w:sz w:val="22"/>
          <w:szCs w:val="22"/>
        </w:rPr>
        <w:t xml:space="preserve"> </w:t>
      </w:r>
      <w:r w:rsidRPr="00E16BFA">
        <w:rPr>
          <w:rFonts w:ascii="Times New Roman" w:hAnsi="Times New Roman"/>
          <w:bCs/>
          <w:sz w:val="22"/>
          <w:szCs w:val="22"/>
        </w:rPr>
        <w:t>U. 202</w:t>
      </w:r>
      <w:r w:rsidR="00511A38">
        <w:rPr>
          <w:rFonts w:ascii="Times New Roman" w:hAnsi="Times New Roman"/>
          <w:bCs/>
          <w:sz w:val="22"/>
          <w:szCs w:val="22"/>
        </w:rPr>
        <w:t>4</w:t>
      </w:r>
      <w:r w:rsidRPr="00E16BFA">
        <w:rPr>
          <w:rFonts w:ascii="Times New Roman" w:hAnsi="Times New Roman"/>
          <w:bCs/>
          <w:sz w:val="22"/>
          <w:szCs w:val="22"/>
        </w:rPr>
        <w:t xml:space="preserve"> poz. </w:t>
      </w:r>
      <w:r w:rsidR="00511A38">
        <w:rPr>
          <w:rFonts w:ascii="Times New Roman" w:hAnsi="Times New Roman"/>
          <w:bCs/>
          <w:sz w:val="22"/>
          <w:szCs w:val="22"/>
        </w:rPr>
        <w:t>50</w:t>
      </w:r>
      <w:r w:rsidR="00CD50F4">
        <w:rPr>
          <w:rFonts w:ascii="Times New Roman" w:hAnsi="Times New Roman"/>
          <w:bCs/>
          <w:sz w:val="22"/>
          <w:szCs w:val="22"/>
          <w:lang w:val="pl-PL"/>
        </w:rPr>
        <w:t>7</w:t>
      </w:r>
      <w:r w:rsidRPr="00E16BFA">
        <w:rPr>
          <w:rFonts w:ascii="Times New Roman" w:hAnsi="Times New Roman"/>
          <w:bCs/>
          <w:sz w:val="22"/>
          <w:szCs w:val="22"/>
        </w:rPr>
        <w:t xml:space="preserve">) – </w:t>
      </w:r>
      <w:r w:rsidRPr="00E16BFA">
        <w:rPr>
          <w:rFonts w:ascii="Times New Roman" w:hAnsi="Times New Roman"/>
          <w:sz w:val="22"/>
          <w:szCs w:val="22"/>
        </w:rPr>
        <w:t>w przypadku wykonawców wspólnie ubiegających się o zamówienie oświadczenie składa każdy z nich.</w:t>
      </w:r>
    </w:p>
    <w:p w14:paraId="5172A4B6" w14:textId="4EE37814" w:rsidR="00F47276" w:rsidRPr="00E16BFA" w:rsidRDefault="00F47276" w:rsidP="00A325CF">
      <w:pPr>
        <w:widowControl/>
        <w:numPr>
          <w:ilvl w:val="3"/>
          <w:numId w:val="18"/>
        </w:numPr>
        <w:suppressAutoHyphens w:val="0"/>
        <w:ind w:left="426" w:hanging="426"/>
        <w:jc w:val="both"/>
        <w:rPr>
          <w:sz w:val="22"/>
          <w:szCs w:val="22"/>
        </w:rPr>
      </w:pPr>
      <w:r w:rsidRPr="00E16BFA">
        <w:rPr>
          <w:sz w:val="22"/>
          <w:szCs w:val="22"/>
        </w:rPr>
        <w:t xml:space="preserve">Wybrany Wykonawca jest zobowiązany do zawarcia </w:t>
      </w:r>
      <w:r w:rsidR="00AB5FC8">
        <w:rPr>
          <w:sz w:val="22"/>
          <w:szCs w:val="22"/>
        </w:rPr>
        <w:t>Umow</w:t>
      </w:r>
      <w:r w:rsidRPr="00E16BFA">
        <w:rPr>
          <w:sz w:val="22"/>
          <w:szCs w:val="22"/>
        </w:rPr>
        <w:t>y w terminie i miejscu wyznaczonym przez Zamawiającego.</w:t>
      </w:r>
    </w:p>
    <w:p w14:paraId="3625C99D" w14:textId="77777777" w:rsidR="00142FAF" w:rsidRPr="00E16BFA" w:rsidRDefault="00142FAF">
      <w:pPr>
        <w:widowControl/>
        <w:tabs>
          <w:tab w:val="num" w:pos="720"/>
        </w:tabs>
        <w:suppressAutoHyphens w:val="0"/>
        <w:jc w:val="both"/>
        <w:rPr>
          <w:sz w:val="22"/>
          <w:szCs w:val="22"/>
          <w:highlight w:val="yellow"/>
        </w:rPr>
      </w:pPr>
    </w:p>
    <w:p w14:paraId="62B44A4C" w14:textId="07826592" w:rsidR="00F47276" w:rsidRPr="00E16BFA" w:rsidRDefault="00F47276">
      <w:pPr>
        <w:widowControl/>
        <w:suppressAutoHyphens w:val="0"/>
        <w:jc w:val="both"/>
        <w:rPr>
          <w:b/>
          <w:bCs/>
          <w:sz w:val="22"/>
          <w:szCs w:val="22"/>
        </w:rPr>
      </w:pPr>
      <w:r w:rsidRPr="00E16BFA">
        <w:rPr>
          <w:b/>
          <w:bCs/>
          <w:sz w:val="22"/>
          <w:szCs w:val="22"/>
        </w:rPr>
        <w:t xml:space="preserve">Rozdział XVII - Wymagania dotyczące zabezpieczenia należytego wykonania </w:t>
      </w:r>
      <w:r w:rsidR="00AB5FC8">
        <w:rPr>
          <w:b/>
          <w:bCs/>
          <w:sz w:val="22"/>
          <w:szCs w:val="22"/>
        </w:rPr>
        <w:t>Umow</w:t>
      </w:r>
      <w:r w:rsidRPr="00E16BFA">
        <w:rPr>
          <w:b/>
          <w:bCs/>
          <w:sz w:val="22"/>
          <w:szCs w:val="22"/>
        </w:rPr>
        <w:t>y.</w:t>
      </w:r>
    </w:p>
    <w:p w14:paraId="399343A4" w14:textId="307F3E66" w:rsidR="00F47276" w:rsidRPr="00E16BFA" w:rsidRDefault="00F47276">
      <w:pPr>
        <w:widowControl/>
        <w:suppressAutoHyphens w:val="0"/>
        <w:jc w:val="both"/>
        <w:rPr>
          <w:sz w:val="22"/>
          <w:szCs w:val="22"/>
        </w:rPr>
      </w:pPr>
      <w:r w:rsidRPr="00E16BFA">
        <w:rPr>
          <w:sz w:val="22"/>
          <w:szCs w:val="22"/>
        </w:rPr>
        <w:t xml:space="preserve">Zamawiający nie przewiduje konieczności wniesienia zabezpieczenia należytego wykonania </w:t>
      </w:r>
      <w:r w:rsidR="00AB5FC8">
        <w:rPr>
          <w:sz w:val="22"/>
          <w:szCs w:val="22"/>
        </w:rPr>
        <w:t>Umow</w:t>
      </w:r>
      <w:r w:rsidRPr="00E16BFA">
        <w:rPr>
          <w:sz w:val="22"/>
          <w:szCs w:val="22"/>
        </w:rPr>
        <w:t>y.</w:t>
      </w:r>
    </w:p>
    <w:p w14:paraId="33C3588F" w14:textId="77777777" w:rsidR="003E5999" w:rsidRPr="00E16BFA" w:rsidRDefault="003E5999">
      <w:pPr>
        <w:widowControl/>
        <w:suppressAutoHyphens w:val="0"/>
        <w:jc w:val="both"/>
        <w:rPr>
          <w:sz w:val="22"/>
          <w:szCs w:val="22"/>
        </w:rPr>
      </w:pPr>
    </w:p>
    <w:p w14:paraId="6D36EE5B" w14:textId="1C8996EA" w:rsidR="00F47276" w:rsidRPr="00E16BFA" w:rsidRDefault="00F47276">
      <w:pPr>
        <w:widowControl/>
        <w:suppressAutoHyphens w:val="0"/>
        <w:jc w:val="both"/>
        <w:rPr>
          <w:b/>
          <w:bCs/>
          <w:sz w:val="22"/>
          <w:szCs w:val="22"/>
        </w:rPr>
      </w:pPr>
      <w:r w:rsidRPr="00E16BFA">
        <w:rPr>
          <w:b/>
          <w:bCs/>
          <w:sz w:val="22"/>
          <w:szCs w:val="22"/>
        </w:rPr>
        <w:t xml:space="preserve">Rozdział XVIII - Wzór </w:t>
      </w:r>
      <w:r w:rsidR="00AB5FC8">
        <w:rPr>
          <w:b/>
          <w:bCs/>
          <w:sz w:val="22"/>
          <w:szCs w:val="22"/>
        </w:rPr>
        <w:t>Umow</w:t>
      </w:r>
      <w:r w:rsidRPr="00E16BFA">
        <w:rPr>
          <w:b/>
          <w:bCs/>
          <w:sz w:val="22"/>
          <w:szCs w:val="22"/>
        </w:rPr>
        <w:t>y –</w:t>
      </w:r>
      <w:r w:rsidR="004E4783" w:rsidRPr="00E16BFA">
        <w:rPr>
          <w:b/>
          <w:bCs/>
          <w:sz w:val="22"/>
          <w:szCs w:val="22"/>
        </w:rPr>
        <w:t xml:space="preserve"> </w:t>
      </w:r>
      <w:r w:rsidRPr="00E16BFA">
        <w:rPr>
          <w:b/>
          <w:bCs/>
          <w:sz w:val="22"/>
          <w:szCs w:val="22"/>
        </w:rPr>
        <w:t xml:space="preserve">Załącznik </w:t>
      </w:r>
      <w:r w:rsidR="003E5999" w:rsidRPr="00E16BFA">
        <w:rPr>
          <w:b/>
          <w:bCs/>
          <w:sz w:val="22"/>
          <w:szCs w:val="22"/>
        </w:rPr>
        <w:t>n</w:t>
      </w:r>
      <w:r w:rsidRPr="00E16BFA">
        <w:rPr>
          <w:b/>
          <w:bCs/>
          <w:sz w:val="22"/>
          <w:szCs w:val="22"/>
        </w:rPr>
        <w:t>r 3 do SWZ.</w:t>
      </w:r>
    </w:p>
    <w:p w14:paraId="6F6302C8" w14:textId="77777777" w:rsidR="00F47276" w:rsidRPr="00E16BFA" w:rsidRDefault="00F47276">
      <w:pPr>
        <w:widowControl/>
        <w:suppressAutoHyphens w:val="0"/>
        <w:ind w:left="720"/>
        <w:jc w:val="both"/>
        <w:rPr>
          <w:b/>
          <w:bCs/>
          <w:sz w:val="22"/>
          <w:szCs w:val="22"/>
          <w:highlight w:val="yellow"/>
        </w:rPr>
      </w:pPr>
    </w:p>
    <w:p w14:paraId="446E97E2" w14:textId="19CBAFBF" w:rsidR="00F47276" w:rsidRPr="00E16BFA" w:rsidRDefault="00F47276">
      <w:pPr>
        <w:widowControl/>
        <w:suppressAutoHyphens w:val="0"/>
        <w:jc w:val="both"/>
        <w:rPr>
          <w:b/>
          <w:bCs/>
          <w:sz w:val="22"/>
          <w:szCs w:val="22"/>
        </w:rPr>
      </w:pPr>
      <w:r w:rsidRPr="00E16BFA">
        <w:rPr>
          <w:b/>
          <w:bCs/>
          <w:sz w:val="22"/>
          <w:szCs w:val="22"/>
        </w:rPr>
        <w:t xml:space="preserve">Rozdział XIX - Pouczenie o środkach ochrony prawnej przysługujących Wykonawcy </w:t>
      </w:r>
      <w:r w:rsidR="004E4783" w:rsidRPr="00E16BFA">
        <w:rPr>
          <w:b/>
          <w:bCs/>
          <w:sz w:val="22"/>
          <w:szCs w:val="22"/>
        </w:rPr>
        <w:br/>
      </w:r>
      <w:r w:rsidRPr="00E16BFA">
        <w:rPr>
          <w:b/>
          <w:bCs/>
          <w:sz w:val="22"/>
          <w:szCs w:val="22"/>
        </w:rPr>
        <w:t>w toku postępowania o udzielenie zamówienia.</w:t>
      </w:r>
    </w:p>
    <w:p w14:paraId="61C5A239" w14:textId="61178DF4" w:rsidR="00F47276" w:rsidRPr="00E16BFA" w:rsidRDefault="00F47276" w:rsidP="00A325CF">
      <w:pPr>
        <w:pStyle w:val="Akapitzlist"/>
        <w:numPr>
          <w:ilvl w:val="0"/>
          <w:numId w:val="19"/>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E16BFA">
        <w:rPr>
          <w:rFonts w:ascii="Times New Roman" w:hAnsi="Times New Roman"/>
          <w:spacing w:val="-1"/>
          <w:sz w:val="22"/>
          <w:szCs w:val="22"/>
        </w:rPr>
        <w:t>Ś</w:t>
      </w:r>
      <w:r w:rsidRPr="00E16BFA">
        <w:rPr>
          <w:rFonts w:ascii="Times New Roman" w:hAnsi="Times New Roman"/>
          <w:spacing w:val="-3"/>
          <w:sz w:val="22"/>
          <w:szCs w:val="22"/>
        </w:rPr>
        <w:t>r</w:t>
      </w:r>
      <w:r w:rsidRPr="00E16BFA">
        <w:rPr>
          <w:rFonts w:ascii="Times New Roman" w:hAnsi="Times New Roman"/>
          <w:sz w:val="22"/>
          <w:szCs w:val="22"/>
        </w:rPr>
        <w:t>od</w:t>
      </w:r>
      <w:r w:rsidRPr="00E16BFA">
        <w:rPr>
          <w:rFonts w:ascii="Times New Roman" w:hAnsi="Times New Roman"/>
          <w:spacing w:val="-5"/>
          <w:sz w:val="22"/>
          <w:szCs w:val="22"/>
        </w:rPr>
        <w:t>k</w:t>
      </w:r>
      <w:r w:rsidRPr="00E16BFA">
        <w:rPr>
          <w:rFonts w:ascii="Times New Roman" w:hAnsi="Times New Roman"/>
          <w:sz w:val="22"/>
          <w:szCs w:val="22"/>
        </w:rPr>
        <w:t>i</w:t>
      </w:r>
      <w:r w:rsidR="006A2CD6" w:rsidRPr="00E16BFA">
        <w:rPr>
          <w:rFonts w:ascii="Times New Roman" w:hAnsi="Times New Roman"/>
          <w:sz w:val="22"/>
          <w:szCs w:val="22"/>
        </w:rPr>
        <w:t xml:space="preserve"> </w:t>
      </w:r>
      <w:r w:rsidRPr="00E16BFA">
        <w:rPr>
          <w:rFonts w:ascii="Times New Roman" w:hAnsi="Times New Roman"/>
          <w:sz w:val="22"/>
          <w:szCs w:val="22"/>
        </w:rPr>
        <w:t>o</w:t>
      </w:r>
      <w:r w:rsidRPr="00E16BFA">
        <w:rPr>
          <w:rFonts w:ascii="Times New Roman" w:hAnsi="Times New Roman"/>
          <w:spacing w:val="-2"/>
          <w:sz w:val="22"/>
          <w:szCs w:val="22"/>
        </w:rPr>
        <w:t>c</w:t>
      </w:r>
      <w:r w:rsidRPr="00E16BFA">
        <w:rPr>
          <w:rFonts w:ascii="Times New Roman" w:hAnsi="Times New Roman"/>
          <w:spacing w:val="-3"/>
          <w:sz w:val="22"/>
          <w:szCs w:val="22"/>
        </w:rPr>
        <w:t>h</w:t>
      </w:r>
      <w:r w:rsidRPr="00E16BFA">
        <w:rPr>
          <w:rFonts w:ascii="Times New Roman" w:hAnsi="Times New Roman"/>
          <w:sz w:val="22"/>
          <w:szCs w:val="22"/>
        </w:rPr>
        <w:t>r</w:t>
      </w:r>
      <w:r w:rsidRPr="00E16BFA">
        <w:rPr>
          <w:rFonts w:ascii="Times New Roman" w:hAnsi="Times New Roman"/>
          <w:spacing w:val="-3"/>
          <w:sz w:val="22"/>
          <w:szCs w:val="22"/>
        </w:rPr>
        <w:t>o</w:t>
      </w:r>
      <w:r w:rsidRPr="00E16BFA">
        <w:rPr>
          <w:rFonts w:ascii="Times New Roman" w:hAnsi="Times New Roman"/>
          <w:sz w:val="22"/>
          <w:szCs w:val="22"/>
        </w:rPr>
        <w:t>ny</w:t>
      </w:r>
      <w:r w:rsidR="006A2CD6" w:rsidRPr="00E16BFA">
        <w:rPr>
          <w:rFonts w:ascii="Times New Roman" w:hAnsi="Times New Roman"/>
          <w:sz w:val="22"/>
          <w:szCs w:val="22"/>
        </w:rPr>
        <w:t xml:space="preserve"> </w:t>
      </w:r>
      <w:r w:rsidRPr="00E16BFA">
        <w:rPr>
          <w:rFonts w:ascii="Times New Roman" w:hAnsi="Times New Roman"/>
          <w:spacing w:val="-3"/>
          <w:sz w:val="22"/>
          <w:szCs w:val="22"/>
        </w:rPr>
        <w:t>p</w:t>
      </w:r>
      <w:r w:rsidRPr="00E16BFA">
        <w:rPr>
          <w:rFonts w:ascii="Times New Roman" w:hAnsi="Times New Roman"/>
          <w:spacing w:val="-2"/>
          <w:sz w:val="22"/>
          <w:szCs w:val="22"/>
        </w:rPr>
        <w:t>r</w:t>
      </w:r>
      <w:r w:rsidRPr="00E16BFA">
        <w:rPr>
          <w:rFonts w:ascii="Times New Roman" w:hAnsi="Times New Roman"/>
          <w:sz w:val="22"/>
          <w:szCs w:val="22"/>
        </w:rPr>
        <w:t>a</w:t>
      </w:r>
      <w:r w:rsidRPr="00E16BFA">
        <w:rPr>
          <w:rFonts w:ascii="Times New Roman" w:hAnsi="Times New Roman"/>
          <w:spacing w:val="-4"/>
          <w:sz w:val="22"/>
          <w:szCs w:val="22"/>
        </w:rPr>
        <w:t>w</w:t>
      </w:r>
      <w:r w:rsidRPr="00E16BFA">
        <w:rPr>
          <w:rFonts w:ascii="Times New Roman" w:hAnsi="Times New Roman"/>
          <w:sz w:val="22"/>
          <w:szCs w:val="22"/>
        </w:rPr>
        <w:t>n</w:t>
      </w:r>
      <w:r w:rsidRPr="00E16BFA">
        <w:rPr>
          <w:rFonts w:ascii="Times New Roman" w:hAnsi="Times New Roman"/>
          <w:spacing w:val="-2"/>
          <w:sz w:val="22"/>
          <w:szCs w:val="22"/>
        </w:rPr>
        <w:t>e</w:t>
      </w:r>
      <w:r w:rsidRPr="00E16BFA">
        <w:rPr>
          <w:rFonts w:ascii="Times New Roman" w:hAnsi="Times New Roman"/>
          <w:sz w:val="22"/>
          <w:szCs w:val="22"/>
        </w:rPr>
        <w:t>j</w:t>
      </w:r>
      <w:r w:rsidR="006A2CD6" w:rsidRPr="00E16BFA">
        <w:rPr>
          <w:rFonts w:ascii="Times New Roman" w:hAnsi="Times New Roman"/>
          <w:sz w:val="22"/>
          <w:szCs w:val="22"/>
        </w:rPr>
        <w:t xml:space="preserve"> </w:t>
      </w:r>
      <w:r w:rsidRPr="00E16BFA">
        <w:rPr>
          <w:rFonts w:ascii="Times New Roman" w:hAnsi="Times New Roman"/>
          <w:sz w:val="22"/>
          <w:szCs w:val="22"/>
        </w:rPr>
        <w:t>pr</w:t>
      </w:r>
      <w:r w:rsidRPr="00E16BFA">
        <w:rPr>
          <w:rFonts w:ascii="Times New Roman" w:hAnsi="Times New Roman"/>
          <w:spacing w:val="-2"/>
          <w:sz w:val="22"/>
          <w:szCs w:val="22"/>
        </w:rPr>
        <w:t>z</w:t>
      </w:r>
      <w:r w:rsidRPr="00E16BFA">
        <w:rPr>
          <w:rFonts w:ascii="Times New Roman" w:hAnsi="Times New Roman"/>
          <w:spacing w:val="-5"/>
          <w:sz w:val="22"/>
          <w:szCs w:val="22"/>
        </w:rPr>
        <w:t>y</w:t>
      </w:r>
      <w:r w:rsidRPr="00E16BFA">
        <w:rPr>
          <w:rFonts w:ascii="Times New Roman" w:hAnsi="Times New Roman"/>
          <w:spacing w:val="-1"/>
          <w:sz w:val="22"/>
          <w:szCs w:val="22"/>
        </w:rPr>
        <w:t>sł</w:t>
      </w:r>
      <w:r w:rsidRPr="00E16BFA">
        <w:rPr>
          <w:rFonts w:ascii="Times New Roman" w:hAnsi="Times New Roman"/>
          <w:sz w:val="22"/>
          <w:szCs w:val="22"/>
        </w:rPr>
        <w:t>u</w:t>
      </w:r>
      <w:r w:rsidRPr="00E16BFA">
        <w:rPr>
          <w:rFonts w:ascii="Times New Roman" w:hAnsi="Times New Roman"/>
          <w:spacing w:val="-3"/>
          <w:sz w:val="22"/>
          <w:szCs w:val="22"/>
        </w:rPr>
        <w:t>gu</w:t>
      </w:r>
      <w:r w:rsidRPr="00E16BFA">
        <w:rPr>
          <w:rFonts w:ascii="Times New Roman" w:hAnsi="Times New Roman"/>
          <w:sz w:val="22"/>
          <w:szCs w:val="22"/>
        </w:rPr>
        <w:t>ją</w:t>
      </w:r>
      <w:r w:rsidRPr="00E16BFA">
        <w:rPr>
          <w:rFonts w:ascii="Times New Roman" w:hAnsi="Times New Roman"/>
          <w:spacing w:val="-2"/>
          <w:sz w:val="22"/>
          <w:szCs w:val="22"/>
        </w:rPr>
        <w:t xml:space="preserve"> </w:t>
      </w:r>
      <w:r w:rsidRPr="00E16BFA">
        <w:rPr>
          <w:rFonts w:ascii="Times New Roman" w:hAnsi="Times New Roman"/>
          <w:sz w:val="22"/>
          <w:szCs w:val="22"/>
        </w:rPr>
        <w:t>W</w:t>
      </w:r>
      <w:r w:rsidRPr="00E16BFA">
        <w:rPr>
          <w:rFonts w:ascii="Times New Roman" w:hAnsi="Times New Roman"/>
          <w:spacing w:val="-2"/>
          <w:sz w:val="22"/>
          <w:szCs w:val="22"/>
        </w:rPr>
        <w:t>y</w:t>
      </w:r>
      <w:r w:rsidRPr="00E16BFA">
        <w:rPr>
          <w:rFonts w:ascii="Times New Roman" w:hAnsi="Times New Roman"/>
          <w:spacing w:val="-3"/>
          <w:sz w:val="22"/>
          <w:szCs w:val="22"/>
        </w:rPr>
        <w:t>ko</w:t>
      </w:r>
      <w:r w:rsidRPr="00E16BFA">
        <w:rPr>
          <w:rFonts w:ascii="Times New Roman" w:hAnsi="Times New Roman"/>
          <w:sz w:val="22"/>
          <w:szCs w:val="22"/>
        </w:rPr>
        <w:t>n</w:t>
      </w:r>
      <w:r w:rsidRPr="00E16BFA">
        <w:rPr>
          <w:rFonts w:ascii="Times New Roman" w:hAnsi="Times New Roman"/>
          <w:spacing w:val="-2"/>
          <w:sz w:val="22"/>
          <w:szCs w:val="22"/>
        </w:rPr>
        <w:t>aw</w:t>
      </w:r>
      <w:r w:rsidRPr="00E16BFA">
        <w:rPr>
          <w:rFonts w:ascii="Times New Roman" w:hAnsi="Times New Roman"/>
          <w:sz w:val="22"/>
          <w:szCs w:val="22"/>
        </w:rPr>
        <w:t>c</w:t>
      </w:r>
      <w:r w:rsidRPr="00E16BFA">
        <w:rPr>
          <w:rFonts w:ascii="Times New Roman" w:hAnsi="Times New Roman"/>
          <w:spacing w:val="-2"/>
          <w:sz w:val="22"/>
          <w:szCs w:val="22"/>
        </w:rPr>
        <w:t>y</w:t>
      </w:r>
      <w:r w:rsidRPr="00E16BFA">
        <w:rPr>
          <w:rFonts w:ascii="Times New Roman" w:hAnsi="Times New Roman"/>
          <w:sz w:val="22"/>
          <w:szCs w:val="22"/>
        </w:rPr>
        <w:t>,</w:t>
      </w:r>
      <w:r w:rsidR="006A2CD6" w:rsidRPr="00E16BFA">
        <w:rPr>
          <w:rFonts w:ascii="Times New Roman" w:hAnsi="Times New Roman"/>
          <w:sz w:val="22"/>
          <w:szCs w:val="22"/>
        </w:rPr>
        <w:t xml:space="preserve"> </w:t>
      </w:r>
      <w:r w:rsidRPr="00E16BFA">
        <w:rPr>
          <w:rFonts w:ascii="Times New Roman" w:hAnsi="Times New Roman"/>
          <w:sz w:val="22"/>
          <w:szCs w:val="22"/>
        </w:rPr>
        <w:t>je</w:t>
      </w:r>
      <w:r w:rsidRPr="00E16BFA">
        <w:rPr>
          <w:rFonts w:ascii="Times New Roman" w:hAnsi="Times New Roman"/>
          <w:spacing w:val="-2"/>
          <w:sz w:val="22"/>
          <w:szCs w:val="22"/>
        </w:rPr>
        <w:t>żel</w:t>
      </w:r>
      <w:r w:rsidRPr="00E16BFA">
        <w:rPr>
          <w:rFonts w:ascii="Times New Roman" w:hAnsi="Times New Roman"/>
          <w:spacing w:val="1"/>
          <w:sz w:val="22"/>
          <w:szCs w:val="22"/>
        </w:rPr>
        <w:t>i</w:t>
      </w:r>
      <w:r w:rsidRPr="00E16BFA">
        <w:rPr>
          <w:rFonts w:ascii="Times New Roman" w:hAnsi="Times New Roman"/>
          <w:spacing w:val="17"/>
          <w:sz w:val="22"/>
          <w:szCs w:val="22"/>
        </w:rPr>
        <w:t xml:space="preserve"> </w:t>
      </w:r>
      <w:r w:rsidRPr="00E16BFA">
        <w:rPr>
          <w:rFonts w:ascii="Times New Roman" w:hAnsi="Times New Roman"/>
          <w:spacing w:val="-4"/>
          <w:sz w:val="22"/>
          <w:szCs w:val="22"/>
        </w:rPr>
        <w:t>m</w:t>
      </w:r>
      <w:r w:rsidRPr="00E16BFA">
        <w:rPr>
          <w:rFonts w:ascii="Times New Roman" w:hAnsi="Times New Roman"/>
          <w:sz w:val="22"/>
          <w:szCs w:val="22"/>
        </w:rPr>
        <w:t>a</w:t>
      </w:r>
      <w:r w:rsidR="006A2CD6" w:rsidRPr="00E16BFA">
        <w:rPr>
          <w:rFonts w:ascii="Times New Roman" w:hAnsi="Times New Roman"/>
          <w:sz w:val="22"/>
          <w:szCs w:val="22"/>
        </w:rPr>
        <w:t xml:space="preserve"> </w:t>
      </w:r>
      <w:r w:rsidRPr="00E16BFA">
        <w:rPr>
          <w:rFonts w:ascii="Times New Roman" w:hAnsi="Times New Roman"/>
          <w:sz w:val="22"/>
          <w:szCs w:val="22"/>
        </w:rPr>
        <w:t>l</w:t>
      </w:r>
      <w:r w:rsidRPr="00E16BFA">
        <w:rPr>
          <w:rFonts w:ascii="Times New Roman" w:hAnsi="Times New Roman"/>
          <w:spacing w:val="-3"/>
          <w:sz w:val="22"/>
          <w:szCs w:val="22"/>
        </w:rPr>
        <w:t>u</w:t>
      </w:r>
      <w:r w:rsidRPr="00E16BFA">
        <w:rPr>
          <w:rFonts w:ascii="Times New Roman" w:hAnsi="Times New Roman"/>
          <w:sz w:val="22"/>
          <w:szCs w:val="22"/>
        </w:rPr>
        <w:t>b</w:t>
      </w:r>
      <w:r w:rsidR="006A2CD6" w:rsidRPr="00E16BFA">
        <w:rPr>
          <w:rFonts w:ascii="Times New Roman" w:hAnsi="Times New Roman"/>
          <w:sz w:val="22"/>
          <w:szCs w:val="22"/>
        </w:rPr>
        <w:t xml:space="preserve"> </w:t>
      </w:r>
      <w:r w:rsidRPr="00E16BFA">
        <w:rPr>
          <w:rFonts w:ascii="Times New Roman" w:hAnsi="Times New Roman"/>
          <w:spacing w:val="-4"/>
          <w:sz w:val="22"/>
          <w:szCs w:val="22"/>
        </w:rPr>
        <w:t>m</w:t>
      </w:r>
      <w:r w:rsidRPr="00E16BFA">
        <w:rPr>
          <w:rFonts w:ascii="Times New Roman" w:hAnsi="Times New Roman"/>
          <w:spacing w:val="-2"/>
          <w:sz w:val="22"/>
          <w:szCs w:val="22"/>
        </w:rPr>
        <w:t>ia</w:t>
      </w:r>
      <w:r w:rsidRPr="00E16BFA">
        <w:rPr>
          <w:rFonts w:ascii="Times New Roman" w:hAnsi="Times New Roman"/>
          <w:sz w:val="22"/>
          <w:szCs w:val="22"/>
        </w:rPr>
        <w:t>ł</w:t>
      </w:r>
      <w:r w:rsidR="006A2CD6" w:rsidRPr="00E16BFA">
        <w:rPr>
          <w:rFonts w:ascii="Times New Roman" w:hAnsi="Times New Roman"/>
          <w:sz w:val="22"/>
          <w:szCs w:val="22"/>
        </w:rPr>
        <w:t xml:space="preserve"> </w:t>
      </w:r>
      <w:r w:rsidRPr="00E16BFA">
        <w:rPr>
          <w:rFonts w:ascii="Times New Roman" w:hAnsi="Times New Roman"/>
          <w:sz w:val="22"/>
          <w:szCs w:val="22"/>
        </w:rPr>
        <w:t>i</w:t>
      </w:r>
      <w:r w:rsidRPr="00E16BFA">
        <w:rPr>
          <w:rFonts w:ascii="Times New Roman" w:hAnsi="Times New Roman"/>
          <w:spacing w:val="-3"/>
          <w:sz w:val="22"/>
          <w:szCs w:val="22"/>
        </w:rPr>
        <w:t>n</w:t>
      </w:r>
      <w:r w:rsidRPr="00E16BFA">
        <w:rPr>
          <w:rFonts w:ascii="Times New Roman" w:hAnsi="Times New Roman"/>
          <w:spacing w:val="-2"/>
          <w:sz w:val="22"/>
          <w:szCs w:val="22"/>
        </w:rPr>
        <w:t>ter</w:t>
      </w:r>
      <w:r w:rsidRPr="00E16BFA">
        <w:rPr>
          <w:rFonts w:ascii="Times New Roman" w:hAnsi="Times New Roman"/>
          <w:sz w:val="22"/>
          <w:szCs w:val="22"/>
        </w:rPr>
        <w:t>es</w:t>
      </w:r>
      <w:r w:rsidR="006A2CD6" w:rsidRPr="00E16BFA">
        <w:rPr>
          <w:rFonts w:ascii="Times New Roman" w:hAnsi="Times New Roman"/>
          <w:sz w:val="22"/>
          <w:szCs w:val="22"/>
        </w:rPr>
        <w:t xml:space="preserve"> </w:t>
      </w:r>
      <w:r w:rsidRPr="00E16BFA">
        <w:rPr>
          <w:rFonts w:ascii="Times New Roman" w:hAnsi="Times New Roman"/>
          <w:sz w:val="22"/>
          <w:szCs w:val="22"/>
        </w:rPr>
        <w:t>w</w:t>
      </w:r>
      <w:r w:rsidR="006A2CD6" w:rsidRPr="00E16BFA">
        <w:rPr>
          <w:rFonts w:ascii="Times New Roman" w:hAnsi="Times New Roman"/>
          <w:sz w:val="22"/>
          <w:szCs w:val="22"/>
        </w:rPr>
        <w:t xml:space="preserve"> </w:t>
      </w:r>
      <w:r w:rsidRPr="00E16BFA">
        <w:rPr>
          <w:rFonts w:ascii="Times New Roman" w:hAnsi="Times New Roman"/>
          <w:sz w:val="22"/>
          <w:szCs w:val="22"/>
        </w:rPr>
        <w:t>u</w:t>
      </w:r>
      <w:r w:rsidRPr="00E16BFA">
        <w:rPr>
          <w:rFonts w:ascii="Times New Roman" w:hAnsi="Times New Roman"/>
          <w:spacing w:val="-2"/>
          <w:sz w:val="22"/>
          <w:szCs w:val="22"/>
        </w:rPr>
        <w:t>z</w:t>
      </w:r>
      <w:r w:rsidRPr="00E16BFA">
        <w:rPr>
          <w:rFonts w:ascii="Times New Roman" w:hAnsi="Times New Roman"/>
          <w:spacing w:val="-3"/>
          <w:sz w:val="22"/>
          <w:szCs w:val="22"/>
        </w:rPr>
        <w:t>y</w:t>
      </w:r>
      <w:r w:rsidRPr="00E16BFA">
        <w:rPr>
          <w:rFonts w:ascii="Times New Roman" w:hAnsi="Times New Roman"/>
          <w:spacing w:val="-1"/>
          <w:sz w:val="22"/>
          <w:szCs w:val="22"/>
        </w:rPr>
        <w:t>s</w:t>
      </w:r>
      <w:r w:rsidRPr="00E16BFA">
        <w:rPr>
          <w:rFonts w:ascii="Times New Roman" w:hAnsi="Times New Roman"/>
          <w:spacing w:val="-5"/>
          <w:sz w:val="22"/>
          <w:szCs w:val="22"/>
        </w:rPr>
        <w:t>k</w:t>
      </w:r>
      <w:r w:rsidRPr="00E16BFA">
        <w:rPr>
          <w:rFonts w:ascii="Times New Roman" w:hAnsi="Times New Roman"/>
          <w:sz w:val="22"/>
          <w:szCs w:val="22"/>
        </w:rPr>
        <w:t>a</w:t>
      </w:r>
      <w:r w:rsidRPr="00E16BFA">
        <w:rPr>
          <w:rFonts w:ascii="Times New Roman" w:hAnsi="Times New Roman"/>
          <w:spacing w:val="-2"/>
          <w:sz w:val="22"/>
          <w:szCs w:val="22"/>
        </w:rPr>
        <w:t>n</w:t>
      </w:r>
      <w:r w:rsidRPr="00E16BFA">
        <w:rPr>
          <w:rFonts w:ascii="Times New Roman" w:hAnsi="Times New Roman"/>
          <w:spacing w:val="-4"/>
          <w:sz w:val="22"/>
          <w:szCs w:val="22"/>
        </w:rPr>
        <w:t>i</w:t>
      </w:r>
      <w:r w:rsidR="004E4783" w:rsidRPr="00E16BFA">
        <w:rPr>
          <w:rFonts w:ascii="Times New Roman" w:hAnsi="Times New Roman"/>
          <w:sz w:val="22"/>
          <w:szCs w:val="22"/>
        </w:rPr>
        <w:t xml:space="preserve">u zamówienia oraz poniósł </w:t>
      </w:r>
      <w:r w:rsidRPr="00E16BFA">
        <w:rPr>
          <w:rFonts w:ascii="Times New Roman" w:hAnsi="Times New Roman"/>
          <w:sz w:val="22"/>
          <w:szCs w:val="22"/>
        </w:rPr>
        <w:t>lub może</w:t>
      </w:r>
      <w:r w:rsidR="004E4783" w:rsidRPr="00E16BFA">
        <w:rPr>
          <w:rFonts w:ascii="Times New Roman" w:hAnsi="Times New Roman"/>
          <w:sz w:val="22"/>
          <w:szCs w:val="22"/>
        </w:rPr>
        <w:t xml:space="preserve"> ponieść </w:t>
      </w:r>
      <w:r w:rsidRPr="00E16BFA">
        <w:rPr>
          <w:rFonts w:ascii="Times New Roman" w:hAnsi="Times New Roman"/>
          <w:sz w:val="22"/>
          <w:szCs w:val="22"/>
        </w:rPr>
        <w:t>szkodę w wyniku naruszenia przez Zamawiającegǫ przepisów ustawy PZP.</w:t>
      </w:r>
    </w:p>
    <w:p w14:paraId="75ED5ED6" w14:textId="77777777" w:rsidR="00F47276" w:rsidRPr="00E16BFA" w:rsidRDefault="00F47276" w:rsidP="00A325CF">
      <w:pPr>
        <w:pStyle w:val="Akapitzlist"/>
        <w:numPr>
          <w:ilvl w:val="0"/>
          <w:numId w:val="19"/>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E16BFA">
        <w:rPr>
          <w:rFonts w:ascii="Times New Roman" w:hAnsi="Times New Roman"/>
          <w:spacing w:val="-1"/>
          <w:sz w:val="22"/>
          <w:szCs w:val="22"/>
        </w:rPr>
        <w:t>Odwołanie przysługuje na:</w:t>
      </w:r>
    </w:p>
    <w:p w14:paraId="2E5C3ACB" w14:textId="656F49E6" w:rsidR="00F47276" w:rsidRPr="00E16BFA" w:rsidRDefault="00F47276" w:rsidP="00A325CF">
      <w:pPr>
        <w:pStyle w:val="Akapitzlist"/>
        <w:numPr>
          <w:ilvl w:val="0"/>
          <w:numId w:val="20"/>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E16BFA">
        <w:rPr>
          <w:rFonts w:ascii="Times New Roman" w:hAnsi="Times New Roman"/>
          <w:sz w:val="22"/>
          <w:szCs w:val="22"/>
        </w:rPr>
        <w:lastRenderedPageBreak/>
        <w:t>niezgodn</w:t>
      </w:r>
      <w:r w:rsidR="004E4783" w:rsidRPr="00E16BFA">
        <w:rPr>
          <w:rFonts w:ascii="Times New Roman" w:hAnsi="Times New Roman"/>
          <w:sz w:val="22"/>
          <w:szCs w:val="22"/>
        </w:rPr>
        <w:t>a z przepisami ustawy czynność</w:t>
      </w:r>
      <w:r w:rsidRPr="00E16BFA">
        <w:rPr>
          <w:rFonts w:ascii="Times New Roman" w:hAnsi="Times New Roman"/>
          <w:sz w:val="22"/>
          <w:szCs w:val="22"/>
        </w:rPr>
        <w:t xml:space="preserve"> Zamawia</w:t>
      </w:r>
      <w:r w:rsidR="004E4783" w:rsidRPr="00E16BFA">
        <w:rPr>
          <w:rFonts w:ascii="Times New Roman" w:hAnsi="Times New Roman"/>
          <w:sz w:val="22"/>
          <w:szCs w:val="22"/>
        </w:rPr>
        <w:t>jącego, podjętą w postepowaniu o udzielenie zamówienia</w:t>
      </w:r>
      <w:r w:rsidR="004E4783" w:rsidRPr="00E16BFA">
        <w:rPr>
          <w:rFonts w:ascii="Times New Roman" w:hAnsi="Times New Roman"/>
          <w:sz w:val="22"/>
          <w:szCs w:val="22"/>
          <w:lang w:val="pl-PL"/>
        </w:rPr>
        <w:t>,</w:t>
      </w:r>
      <w:r w:rsidRPr="00E16BFA">
        <w:rPr>
          <w:rFonts w:ascii="Times New Roman" w:hAnsi="Times New Roman"/>
          <w:sz w:val="22"/>
          <w:szCs w:val="22"/>
        </w:rPr>
        <w:t xml:space="preserve"> w tym na projektowane postanowienie</w:t>
      </w:r>
      <w:r w:rsidRPr="00E16BFA">
        <w:rPr>
          <w:rFonts w:ascii="Times New Roman" w:hAnsi="Times New Roman"/>
          <w:spacing w:val="-26"/>
          <w:sz w:val="22"/>
          <w:szCs w:val="22"/>
        </w:rPr>
        <w:t xml:space="preserve"> </w:t>
      </w:r>
      <w:r w:rsidR="00AB5FC8">
        <w:rPr>
          <w:rFonts w:ascii="Times New Roman" w:hAnsi="Times New Roman"/>
          <w:sz w:val="22"/>
          <w:szCs w:val="22"/>
        </w:rPr>
        <w:t>Umow</w:t>
      </w:r>
      <w:r w:rsidRPr="00E16BFA">
        <w:rPr>
          <w:rFonts w:ascii="Times New Roman" w:hAnsi="Times New Roman"/>
          <w:sz w:val="22"/>
          <w:szCs w:val="22"/>
        </w:rPr>
        <w:t>y;</w:t>
      </w:r>
    </w:p>
    <w:p w14:paraId="23484BC0" w14:textId="6FBFE710" w:rsidR="00F47276" w:rsidRPr="00E16BFA" w:rsidRDefault="004E4783" w:rsidP="00A325CF">
      <w:pPr>
        <w:pStyle w:val="Akapitzlist"/>
        <w:numPr>
          <w:ilvl w:val="0"/>
          <w:numId w:val="20"/>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E16BFA">
        <w:rPr>
          <w:rFonts w:ascii="Times New Roman" w:hAnsi="Times New Roman"/>
          <w:sz w:val="22"/>
          <w:szCs w:val="22"/>
        </w:rPr>
        <w:t>zaniechanie czynności</w:t>
      </w:r>
      <w:r w:rsidR="00F47276" w:rsidRPr="00E16BFA">
        <w:rPr>
          <w:rFonts w:ascii="Times New Roman" w:hAnsi="Times New Roman"/>
          <w:sz w:val="22"/>
          <w:szCs w:val="22"/>
        </w:rPr>
        <w:t xml:space="preserve"> w postepo</w:t>
      </w:r>
      <w:r w:rsidRPr="00E16BFA">
        <w:rPr>
          <w:rFonts w:ascii="Times New Roman" w:hAnsi="Times New Roman"/>
          <w:sz w:val="22"/>
          <w:szCs w:val="22"/>
        </w:rPr>
        <w:t>waniu o udzielenie zamówienia,</w:t>
      </w:r>
      <w:r w:rsidR="00F47276" w:rsidRPr="00E16BFA">
        <w:rPr>
          <w:rFonts w:ascii="Times New Roman" w:hAnsi="Times New Roman"/>
          <w:sz w:val="22"/>
          <w:szCs w:val="22"/>
        </w:rPr>
        <w:t xml:space="preserve"> do której́ Zamawiający̨ był obowiązany̨ na podstawie ustawy PZP.</w:t>
      </w:r>
    </w:p>
    <w:p w14:paraId="278EBB99" w14:textId="4A9EFB14" w:rsidR="00F47276" w:rsidRPr="00E16BFA" w:rsidRDefault="004E4783" w:rsidP="00A325CF">
      <w:pPr>
        <w:pStyle w:val="Akapitzlist"/>
        <w:numPr>
          <w:ilvl w:val="0"/>
          <w:numId w:val="19"/>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E16BFA">
        <w:rPr>
          <w:rFonts w:ascii="Times New Roman" w:hAnsi="Times New Roman"/>
          <w:spacing w:val="-1"/>
          <w:sz w:val="22"/>
          <w:szCs w:val="22"/>
        </w:rPr>
        <w:t xml:space="preserve">Odwołanie wnosi się </w:t>
      </w:r>
      <w:r w:rsidR="00F47276" w:rsidRPr="00E16BFA">
        <w:rPr>
          <w:rFonts w:ascii="Times New Roman" w:hAnsi="Times New Roman"/>
          <w:spacing w:val="-1"/>
          <w:sz w:val="22"/>
          <w:szCs w:val="22"/>
        </w:rPr>
        <w:t xml:space="preserve">do Prezesa Krajowej Izby Odwoławczej w formie pisemnej albo </w:t>
      </w:r>
      <w:r w:rsidRPr="00E16BFA">
        <w:rPr>
          <w:rFonts w:ascii="Times New Roman" w:hAnsi="Times New Roman"/>
          <w:spacing w:val="-1"/>
          <w:sz w:val="22"/>
          <w:szCs w:val="22"/>
        </w:rPr>
        <w:br/>
      </w:r>
      <w:r w:rsidR="00F47276" w:rsidRPr="00E16BFA">
        <w:rPr>
          <w:rFonts w:ascii="Times New Roman" w:hAnsi="Times New Roman"/>
          <w:spacing w:val="-1"/>
          <w:sz w:val="22"/>
          <w:szCs w:val="22"/>
        </w:rPr>
        <w:t>w formie elektronicznej albo w postaci elektronicznej opatrzone podpisem zaufanym.</w:t>
      </w:r>
    </w:p>
    <w:p w14:paraId="29BFB4ED" w14:textId="419F8678" w:rsidR="00F47276" w:rsidRPr="00E16BFA" w:rsidRDefault="00F47276" w:rsidP="00A325CF">
      <w:pPr>
        <w:pStyle w:val="Akapitzlist"/>
        <w:numPr>
          <w:ilvl w:val="0"/>
          <w:numId w:val="19"/>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E16BFA">
        <w:rPr>
          <w:rFonts w:ascii="Times New Roman" w:hAnsi="Times New Roman"/>
          <w:spacing w:val="-1"/>
          <w:sz w:val="22"/>
          <w:szCs w:val="22"/>
        </w:rPr>
        <w:t>Na orzeczenie Krajowej Izby Odwoławczej oraz postanowienie Prezesa Kraj</w:t>
      </w:r>
      <w:r w:rsidR="004E4783" w:rsidRPr="00E16BFA">
        <w:rPr>
          <w:rFonts w:ascii="Times New Roman" w:hAnsi="Times New Roman"/>
          <w:spacing w:val="-1"/>
          <w:sz w:val="22"/>
          <w:szCs w:val="22"/>
        </w:rPr>
        <w:t>owej Izby Odwoławczej, o którym</w:t>
      </w:r>
      <w:r w:rsidRPr="00E16BFA">
        <w:rPr>
          <w:rFonts w:ascii="Times New Roman" w:hAnsi="Times New Roman"/>
          <w:spacing w:val="-1"/>
          <w:sz w:val="22"/>
          <w:szCs w:val="22"/>
        </w:rPr>
        <w:t xml:space="preserve"> mowa w art. 519 ust. 1 ustawy PZP, stronom oraz uczestnikom postepowania odwoławczego przysługuje skarga do sadu.</w:t>
      </w:r>
      <w:r w:rsidR="004E4783" w:rsidRPr="00E16BFA">
        <w:rPr>
          <w:rFonts w:ascii="Times New Roman" w:hAnsi="Times New Roman"/>
          <w:spacing w:val="-1"/>
          <w:sz w:val="22"/>
          <w:szCs w:val="22"/>
        </w:rPr>
        <w:t xml:space="preserve"> Skargę̨ wnosi się</w:t>
      </w:r>
      <w:r w:rsidRPr="00E16BFA">
        <w:rPr>
          <w:rFonts w:ascii="Times New Roman" w:hAnsi="Times New Roman"/>
          <w:spacing w:val="-1"/>
          <w:sz w:val="22"/>
          <w:szCs w:val="22"/>
        </w:rPr>
        <w:t xml:space="preserve"> do Sądu Okręgowego w Warszawie</w:t>
      </w:r>
      <w:r w:rsidR="004E4783" w:rsidRPr="00E16BFA">
        <w:rPr>
          <w:rFonts w:ascii="Times New Roman" w:hAnsi="Times New Roman"/>
          <w:spacing w:val="-1"/>
          <w:sz w:val="22"/>
          <w:szCs w:val="22"/>
          <w:lang w:val="pl-PL"/>
        </w:rPr>
        <w:t xml:space="preserve"> </w:t>
      </w:r>
      <w:r w:rsidRPr="00E16BFA">
        <w:rPr>
          <w:rFonts w:ascii="Times New Roman" w:hAnsi="Times New Roman"/>
          <w:spacing w:val="-1"/>
          <w:sz w:val="22"/>
          <w:szCs w:val="22"/>
        </w:rPr>
        <w:t>– sądu zamówi</w:t>
      </w:r>
      <w:r w:rsidR="004E4783" w:rsidRPr="00E16BFA">
        <w:rPr>
          <w:rFonts w:ascii="Times New Roman" w:hAnsi="Times New Roman"/>
          <w:spacing w:val="-1"/>
          <w:sz w:val="22"/>
          <w:szCs w:val="22"/>
        </w:rPr>
        <w:t>eń publicznych za pośrednictwem</w:t>
      </w:r>
      <w:r w:rsidRPr="00E16BFA">
        <w:rPr>
          <w:rFonts w:ascii="Times New Roman" w:hAnsi="Times New Roman"/>
          <w:spacing w:val="-1"/>
          <w:sz w:val="22"/>
          <w:szCs w:val="22"/>
        </w:rPr>
        <w:t xml:space="preserve"> Prezesa Krajowej Izby Odwoławczej.</w:t>
      </w:r>
    </w:p>
    <w:p w14:paraId="3A8CA17E" w14:textId="77777777" w:rsidR="00F47276" w:rsidRPr="00E16BFA" w:rsidRDefault="00F47276" w:rsidP="00A325CF">
      <w:pPr>
        <w:pStyle w:val="Akapitzlist"/>
        <w:numPr>
          <w:ilvl w:val="0"/>
          <w:numId w:val="19"/>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E16BFA">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E16BFA" w:rsidRDefault="00F47276">
      <w:pPr>
        <w:widowControl/>
        <w:suppressAutoHyphens w:val="0"/>
        <w:ind w:left="720"/>
        <w:jc w:val="both"/>
        <w:rPr>
          <w:color w:val="000000"/>
          <w:sz w:val="22"/>
          <w:szCs w:val="22"/>
        </w:rPr>
      </w:pPr>
    </w:p>
    <w:p w14:paraId="167DE7A8" w14:textId="77777777" w:rsidR="00F47276" w:rsidRPr="00E16BFA" w:rsidRDefault="00F47276">
      <w:pPr>
        <w:widowControl/>
        <w:suppressAutoHyphens w:val="0"/>
        <w:jc w:val="both"/>
        <w:rPr>
          <w:b/>
          <w:bCs/>
          <w:sz w:val="22"/>
          <w:szCs w:val="22"/>
        </w:rPr>
      </w:pPr>
      <w:r w:rsidRPr="00E16BFA">
        <w:rPr>
          <w:b/>
          <w:bCs/>
          <w:sz w:val="22"/>
          <w:szCs w:val="22"/>
        </w:rPr>
        <w:t>Rozdział XX - Postanowienia ogólne.</w:t>
      </w:r>
    </w:p>
    <w:p w14:paraId="3C683B78" w14:textId="77777777" w:rsidR="00CD50F4" w:rsidRPr="00CD50F4" w:rsidRDefault="00CD50F4" w:rsidP="00E0761D">
      <w:pPr>
        <w:numPr>
          <w:ilvl w:val="0"/>
          <w:numId w:val="82"/>
        </w:numPr>
        <w:ind w:left="426" w:hanging="426"/>
        <w:contextualSpacing/>
        <w:jc w:val="both"/>
        <w:rPr>
          <w:bCs/>
          <w:sz w:val="22"/>
          <w:szCs w:val="22"/>
        </w:rPr>
      </w:pPr>
      <w:r w:rsidRPr="00CD50F4">
        <w:rPr>
          <w:bCs/>
          <w:sz w:val="22"/>
          <w:szCs w:val="22"/>
        </w:rPr>
        <w:t>Zamawiający dopuszcza składanie ofert częściowych, zgodnie z podziałem wskazanym w rozdziale III niniejszej SWZ.</w:t>
      </w:r>
    </w:p>
    <w:p w14:paraId="05BE3EE4" w14:textId="77777777" w:rsidR="00CD50F4" w:rsidRPr="00CD50F4" w:rsidRDefault="00CD50F4" w:rsidP="00E0761D">
      <w:pPr>
        <w:pStyle w:val="Akapitzlist"/>
        <w:widowControl w:val="0"/>
        <w:numPr>
          <w:ilvl w:val="1"/>
          <w:numId w:val="81"/>
        </w:numPr>
        <w:suppressAutoHyphens/>
        <w:spacing w:after="0" w:line="240" w:lineRule="auto"/>
        <w:ind w:left="851" w:hanging="425"/>
        <w:contextualSpacing/>
        <w:jc w:val="both"/>
        <w:rPr>
          <w:rFonts w:ascii="Times New Roman" w:hAnsi="Times New Roman"/>
          <w:bCs/>
          <w:sz w:val="22"/>
          <w:szCs w:val="22"/>
          <w:lang w:eastAsia="pl-PL"/>
        </w:rPr>
      </w:pPr>
      <w:r w:rsidRPr="00CD50F4">
        <w:rPr>
          <w:rFonts w:ascii="Times New Roman" w:hAnsi="Times New Roman"/>
          <w:sz w:val="22"/>
          <w:szCs w:val="22"/>
        </w:rPr>
        <w:t xml:space="preserve">Informacja dla wykonawcy składającego ofertę o liczbie części zamówienia, na które może złożyć ofertę: </w:t>
      </w:r>
      <w:r w:rsidRPr="00CD50F4">
        <w:rPr>
          <w:rFonts w:ascii="Times New Roman" w:hAnsi="Times New Roman"/>
          <w:i/>
          <w:sz w:val="22"/>
          <w:szCs w:val="22"/>
        </w:rPr>
        <w:t>zamawiający nie ogranicza liczby części, na które wykonawca może złożyć ofertę.</w:t>
      </w:r>
    </w:p>
    <w:p w14:paraId="6E7F7190" w14:textId="77777777" w:rsidR="00CD50F4" w:rsidRPr="00CD50F4" w:rsidRDefault="00CD50F4" w:rsidP="00E0761D">
      <w:pPr>
        <w:pStyle w:val="Akapitzlist"/>
        <w:widowControl w:val="0"/>
        <w:numPr>
          <w:ilvl w:val="1"/>
          <w:numId w:val="81"/>
        </w:numPr>
        <w:suppressAutoHyphens/>
        <w:spacing w:after="0" w:line="240" w:lineRule="auto"/>
        <w:ind w:left="851" w:hanging="425"/>
        <w:contextualSpacing/>
        <w:jc w:val="both"/>
        <w:rPr>
          <w:rFonts w:ascii="Times New Roman" w:hAnsi="Times New Roman"/>
          <w:bCs/>
          <w:sz w:val="22"/>
          <w:szCs w:val="22"/>
          <w:lang w:eastAsia="pl-PL"/>
        </w:rPr>
      </w:pPr>
      <w:r w:rsidRPr="00CD50F4">
        <w:rPr>
          <w:rFonts w:ascii="Times New Roman" w:hAnsi="Times New Roman"/>
          <w:sz w:val="22"/>
          <w:szCs w:val="22"/>
        </w:rPr>
        <w:t xml:space="preserve">Informacja dla wykonawcy o liczbie części zamówienia, w odniesieniu, do których to części może zostać udzielone mu zamówienie: </w:t>
      </w:r>
      <w:r w:rsidRPr="00CD50F4">
        <w:rPr>
          <w:rFonts w:ascii="Times New Roman" w:hAnsi="Times New Roman"/>
          <w:i/>
          <w:sz w:val="22"/>
          <w:szCs w:val="22"/>
        </w:rPr>
        <w:t>zamawiający nie ogranicza liczby części, na które może zostać udzielone zamówienie jednemu wykonawcy.</w:t>
      </w:r>
    </w:p>
    <w:p w14:paraId="0F39ECDD" w14:textId="7972F3EA" w:rsidR="00F47276" w:rsidRPr="00CD50F4" w:rsidRDefault="00F47276" w:rsidP="00E0761D">
      <w:pPr>
        <w:widowControl/>
        <w:numPr>
          <w:ilvl w:val="0"/>
          <w:numId w:val="82"/>
        </w:numPr>
        <w:suppressAutoHyphens w:val="0"/>
        <w:ind w:left="426" w:hanging="426"/>
        <w:jc w:val="both"/>
        <w:rPr>
          <w:sz w:val="22"/>
          <w:szCs w:val="22"/>
        </w:rPr>
      </w:pPr>
      <w:r w:rsidRPr="00CD50F4">
        <w:rPr>
          <w:sz w:val="22"/>
          <w:szCs w:val="22"/>
        </w:rPr>
        <w:t xml:space="preserve">Zamawiający nie przewiduje możliwości zawarcia </w:t>
      </w:r>
      <w:r w:rsidR="00AB5FC8">
        <w:rPr>
          <w:sz w:val="22"/>
          <w:szCs w:val="22"/>
        </w:rPr>
        <w:t>Umow</w:t>
      </w:r>
      <w:r w:rsidRPr="00CD50F4">
        <w:rPr>
          <w:sz w:val="22"/>
          <w:szCs w:val="22"/>
        </w:rPr>
        <w:t>y ramowej.</w:t>
      </w:r>
    </w:p>
    <w:p w14:paraId="3C4095DB" w14:textId="2B42F531" w:rsidR="00F47276" w:rsidRPr="00E16BFA" w:rsidRDefault="00F47276" w:rsidP="00E0761D">
      <w:pPr>
        <w:widowControl/>
        <w:numPr>
          <w:ilvl w:val="0"/>
          <w:numId w:val="82"/>
        </w:numPr>
        <w:suppressAutoHyphens w:val="0"/>
        <w:ind w:left="426" w:hanging="426"/>
        <w:jc w:val="both"/>
        <w:rPr>
          <w:sz w:val="22"/>
          <w:szCs w:val="22"/>
        </w:rPr>
      </w:pPr>
      <w:r w:rsidRPr="00E16BFA">
        <w:rPr>
          <w:sz w:val="22"/>
          <w:szCs w:val="22"/>
        </w:rPr>
        <w:t xml:space="preserve">Zamawiający nie przewiduje możliwości udzielenie zamówienia polegającego na powtórzeniu podobnych usług na podstawie art. 214 ust. 1 pkt </w:t>
      </w:r>
      <w:r w:rsidR="002C4F58" w:rsidRPr="00E16BFA">
        <w:rPr>
          <w:sz w:val="22"/>
          <w:szCs w:val="22"/>
        </w:rPr>
        <w:t>7</w:t>
      </w:r>
      <w:r w:rsidRPr="00E16BFA">
        <w:rPr>
          <w:sz w:val="22"/>
          <w:szCs w:val="22"/>
        </w:rPr>
        <w:t xml:space="preserve"> ustawy PZP.</w:t>
      </w:r>
    </w:p>
    <w:p w14:paraId="14C1B58C" w14:textId="77777777" w:rsidR="00F47276" w:rsidRPr="00E16BFA" w:rsidRDefault="00F47276" w:rsidP="00E0761D">
      <w:pPr>
        <w:widowControl/>
        <w:numPr>
          <w:ilvl w:val="0"/>
          <w:numId w:val="82"/>
        </w:numPr>
        <w:suppressAutoHyphens w:val="0"/>
        <w:ind w:left="426" w:hanging="426"/>
        <w:jc w:val="both"/>
        <w:rPr>
          <w:sz w:val="22"/>
          <w:szCs w:val="22"/>
        </w:rPr>
      </w:pPr>
      <w:r w:rsidRPr="00E16BFA">
        <w:rPr>
          <w:sz w:val="22"/>
          <w:szCs w:val="22"/>
        </w:rPr>
        <w:t>Zamawiający nie dopuszcza składania ofert wariantowych.</w:t>
      </w:r>
    </w:p>
    <w:p w14:paraId="665E7E2B" w14:textId="77777777" w:rsidR="00F47276" w:rsidRPr="00E16BFA" w:rsidRDefault="00F47276" w:rsidP="00E0761D">
      <w:pPr>
        <w:widowControl/>
        <w:numPr>
          <w:ilvl w:val="0"/>
          <w:numId w:val="82"/>
        </w:numPr>
        <w:suppressAutoHyphens w:val="0"/>
        <w:ind w:left="426" w:hanging="426"/>
        <w:jc w:val="both"/>
        <w:rPr>
          <w:sz w:val="22"/>
          <w:szCs w:val="22"/>
        </w:rPr>
      </w:pPr>
      <w:r w:rsidRPr="00E16BFA">
        <w:rPr>
          <w:sz w:val="22"/>
          <w:szCs w:val="22"/>
        </w:rPr>
        <w:t xml:space="preserve">Rozliczenia pomiędzy Wykonawcą a Zamawiającym będą dokonywane w złotych polskich (PLN). </w:t>
      </w:r>
    </w:p>
    <w:p w14:paraId="521B2E4F" w14:textId="77777777" w:rsidR="00F47276" w:rsidRPr="00E16BFA" w:rsidRDefault="00F47276" w:rsidP="00E0761D">
      <w:pPr>
        <w:widowControl/>
        <w:numPr>
          <w:ilvl w:val="0"/>
          <w:numId w:val="82"/>
        </w:numPr>
        <w:suppressAutoHyphens w:val="0"/>
        <w:ind w:left="426" w:hanging="426"/>
        <w:jc w:val="both"/>
        <w:rPr>
          <w:sz w:val="22"/>
          <w:szCs w:val="22"/>
        </w:rPr>
      </w:pPr>
      <w:r w:rsidRPr="00E16BFA">
        <w:rPr>
          <w:bCs/>
          <w:sz w:val="22"/>
          <w:szCs w:val="22"/>
        </w:rPr>
        <w:t>Zamawiający nie przewiduje aukcji elektronicznej.</w:t>
      </w:r>
    </w:p>
    <w:p w14:paraId="77CC5BBF" w14:textId="77777777" w:rsidR="00F47276" w:rsidRPr="00E16BFA" w:rsidRDefault="00F47276" w:rsidP="00E0761D">
      <w:pPr>
        <w:widowControl/>
        <w:numPr>
          <w:ilvl w:val="0"/>
          <w:numId w:val="82"/>
        </w:numPr>
        <w:suppressAutoHyphens w:val="0"/>
        <w:ind w:left="426" w:hanging="426"/>
        <w:jc w:val="both"/>
        <w:rPr>
          <w:sz w:val="22"/>
          <w:szCs w:val="22"/>
        </w:rPr>
      </w:pPr>
      <w:r w:rsidRPr="00E16BFA">
        <w:rPr>
          <w:bCs/>
          <w:sz w:val="22"/>
          <w:szCs w:val="22"/>
        </w:rPr>
        <w:t>Zamawiający nie przewiduje zwrotu kosztów udziału w postępowaniu.</w:t>
      </w:r>
    </w:p>
    <w:p w14:paraId="75E8A06D" w14:textId="4502157B" w:rsidR="00F47276" w:rsidRPr="00E16BFA" w:rsidRDefault="00F47276" w:rsidP="00E0761D">
      <w:pPr>
        <w:widowControl/>
        <w:numPr>
          <w:ilvl w:val="0"/>
          <w:numId w:val="82"/>
        </w:numPr>
        <w:suppressAutoHyphens w:val="0"/>
        <w:ind w:left="426" w:hanging="426"/>
        <w:jc w:val="both"/>
        <w:rPr>
          <w:sz w:val="22"/>
          <w:szCs w:val="22"/>
        </w:rPr>
      </w:pPr>
      <w:r w:rsidRPr="00E16BFA">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3B3FB2" w:rsidRPr="00E16BFA">
        <w:rPr>
          <w:bCs/>
          <w:sz w:val="22"/>
          <w:szCs w:val="22"/>
        </w:rPr>
        <w:t>2</w:t>
      </w:r>
      <w:r w:rsidRPr="00E16BFA">
        <w:rPr>
          <w:bCs/>
          <w:sz w:val="22"/>
          <w:szCs w:val="22"/>
        </w:rPr>
        <w:t xml:space="preserve"> i nr </w:t>
      </w:r>
      <w:r w:rsidR="003B3FB2" w:rsidRPr="00E16BFA">
        <w:rPr>
          <w:bCs/>
          <w:sz w:val="22"/>
          <w:szCs w:val="22"/>
        </w:rPr>
        <w:t>3</w:t>
      </w:r>
      <w:r w:rsidRPr="00E16BFA">
        <w:rPr>
          <w:bCs/>
          <w:sz w:val="22"/>
          <w:szCs w:val="22"/>
        </w:rPr>
        <w:t xml:space="preserve"> do formularza oferty.</w:t>
      </w:r>
    </w:p>
    <w:p w14:paraId="7E1DAEE9" w14:textId="77777777" w:rsidR="00F47276" w:rsidRPr="00E16BFA" w:rsidRDefault="00F47276">
      <w:pPr>
        <w:widowControl/>
        <w:suppressAutoHyphens w:val="0"/>
        <w:ind w:left="567"/>
        <w:jc w:val="both"/>
        <w:rPr>
          <w:sz w:val="22"/>
          <w:szCs w:val="22"/>
        </w:rPr>
      </w:pPr>
    </w:p>
    <w:p w14:paraId="53CC19F4" w14:textId="6634EF1B" w:rsidR="00F47276" w:rsidRPr="00E16BFA" w:rsidRDefault="00F47276">
      <w:pPr>
        <w:widowControl/>
        <w:suppressAutoHyphens w:val="0"/>
        <w:jc w:val="both"/>
        <w:rPr>
          <w:b/>
          <w:bCs/>
          <w:sz w:val="22"/>
          <w:szCs w:val="22"/>
        </w:rPr>
      </w:pPr>
      <w:r w:rsidRPr="00E16BFA">
        <w:rPr>
          <w:b/>
          <w:bCs/>
          <w:sz w:val="22"/>
          <w:szCs w:val="22"/>
        </w:rPr>
        <w:t>Rozdział XXI - Informacja o przetwarzaniu danych osobowych</w:t>
      </w:r>
      <w:r w:rsidR="00F973E8" w:rsidRPr="00E16BFA">
        <w:rPr>
          <w:b/>
          <w:bCs/>
          <w:sz w:val="22"/>
          <w:szCs w:val="22"/>
        </w:rPr>
        <w:t>.</w:t>
      </w:r>
    </w:p>
    <w:p w14:paraId="580C827A" w14:textId="3091F0ED" w:rsidR="00F47276" w:rsidRPr="00E16BFA" w:rsidRDefault="00F47276" w:rsidP="00103B98">
      <w:pPr>
        <w:tabs>
          <w:tab w:val="left" w:pos="567"/>
        </w:tabs>
        <w:jc w:val="both"/>
        <w:rPr>
          <w:sz w:val="22"/>
          <w:szCs w:val="22"/>
        </w:rPr>
      </w:pPr>
      <w:r w:rsidRPr="00E16BFA">
        <w:rPr>
          <w:sz w:val="22"/>
          <w:szCs w:val="22"/>
        </w:rPr>
        <w:t xml:space="preserve">Zgodnie z art. 13 ust. 1 i 2 Rozporządzenia Parlamentu Europejskiego i Rady (UE) 2016/679 </w:t>
      </w:r>
      <w:r w:rsidR="004E4783" w:rsidRPr="00E16BFA">
        <w:rPr>
          <w:sz w:val="22"/>
          <w:szCs w:val="22"/>
        </w:rPr>
        <w:br/>
      </w:r>
      <w:r w:rsidRPr="00E16BFA">
        <w:rPr>
          <w:sz w:val="22"/>
          <w:szCs w:val="22"/>
        </w:rPr>
        <w:t>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E16BFA" w:rsidRDefault="00F47276" w:rsidP="001E789A">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Administratorem</w:t>
      </w:r>
      <w:r w:rsidRPr="00E16BFA">
        <w:rPr>
          <w:rFonts w:ascii="Times New Roman" w:hAnsi="Times New Roman"/>
          <w:sz w:val="22"/>
          <w:szCs w:val="22"/>
        </w:rPr>
        <w:t xml:space="preserve"> Pani/Pana danych osobowych jest Uniwersytet Jagielloński, </w:t>
      </w:r>
      <w:r w:rsidRPr="00E16BFA">
        <w:rPr>
          <w:rFonts w:ascii="Times New Roman" w:hAnsi="Times New Roman"/>
          <w:sz w:val="22"/>
          <w:szCs w:val="22"/>
        </w:rPr>
        <w:br/>
        <w:t>ul. Gołębia 24, 31-007 Kraków, reprezentowany przez Rektora UJ.</w:t>
      </w:r>
    </w:p>
    <w:p w14:paraId="7087FF12" w14:textId="506A1779" w:rsidR="00F47276" w:rsidRPr="00E16BFA" w:rsidRDefault="00F47276" w:rsidP="00922A47">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Uniwersytet Jagielloński wyznaczył Inspektora Ochrony Danych</w:t>
      </w:r>
      <w:r w:rsidRPr="00E16BFA">
        <w:rPr>
          <w:rFonts w:ascii="Times New Roman" w:hAnsi="Times New Roman"/>
          <w:sz w:val="22"/>
          <w:szCs w:val="22"/>
        </w:rPr>
        <w:t xml:space="preserve">, ul. </w:t>
      </w:r>
      <w:r w:rsidR="00C84204" w:rsidRPr="00E16BFA">
        <w:rPr>
          <w:rFonts w:ascii="Times New Roman" w:hAnsi="Times New Roman"/>
          <w:sz w:val="22"/>
          <w:szCs w:val="22"/>
          <w:lang w:val="pl-PL"/>
        </w:rPr>
        <w:t xml:space="preserve">Czapskich </w:t>
      </w:r>
      <w:r w:rsidRPr="00E16BFA">
        <w:rPr>
          <w:rFonts w:ascii="Times New Roman" w:hAnsi="Times New Roman"/>
          <w:sz w:val="22"/>
          <w:szCs w:val="22"/>
        </w:rPr>
        <w:t>4, 3</w:t>
      </w:r>
      <w:r w:rsidR="00C84204" w:rsidRPr="00E16BFA">
        <w:rPr>
          <w:rFonts w:ascii="Times New Roman" w:hAnsi="Times New Roman"/>
          <w:sz w:val="22"/>
          <w:szCs w:val="22"/>
          <w:lang w:val="pl-PL"/>
        </w:rPr>
        <w:t>1-11</w:t>
      </w:r>
      <w:r w:rsidRPr="00E16BFA">
        <w:rPr>
          <w:rFonts w:ascii="Times New Roman" w:hAnsi="Times New Roman"/>
          <w:sz w:val="22"/>
          <w:szCs w:val="22"/>
        </w:rPr>
        <w:t xml:space="preserve">0 Kraków, pokój nr </w:t>
      </w:r>
      <w:r w:rsidR="00C84204" w:rsidRPr="00E16BFA">
        <w:rPr>
          <w:rFonts w:ascii="Times New Roman" w:hAnsi="Times New Roman"/>
          <w:sz w:val="22"/>
          <w:szCs w:val="22"/>
          <w:lang w:val="pl-PL"/>
        </w:rPr>
        <w:t>27</w:t>
      </w:r>
      <w:r w:rsidRPr="00E16BFA">
        <w:rPr>
          <w:rFonts w:ascii="Times New Roman" w:hAnsi="Times New Roman"/>
          <w:sz w:val="22"/>
          <w:szCs w:val="22"/>
        </w:rPr>
        <w:t xml:space="preserve">. Kontakt z Inspektorem możliwy jest przez </w:t>
      </w:r>
      <w:hyperlink r:id="rId44" w:history="1">
        <w:r w:rsidRPr="00E16BFA">
          <w:rPr>
            <w:rStyle w:val="Hipercze"/>
            <w:rFonts w:ascii="Times New Roman" w:hAnsi="Times New Roman"/>
            <w:sz w:val="22"/>
            <w:szCs w:val="22"/>
          </w:rPr>
          <w:t>e-mail</w:t>
        </w:r>
      </w:hyperlink>
      <w:r w:rsidRPr="00E16BFA">
        <w:rPr>
          <w:rFonts w:ascii="Times New Roman" w:hAnsi="Times New Roman"/>
          <w:sz w:val="22"/>
          <w:szCs w:val="22"/>
        </w:rPr>
        <w:t xml:space="preserve">: </w:t>
      </w:r>
      <w:hyperlink r:id="rId45" w:history="1">
        <w:r w:rsidRPr="00E16BFA">
          <w:rPr>
            <w:rStyle w:val="Hipercze"/>
            <w:rFonts w:ascii="Times New Roman" w:hAnsi="Times New Roman"/>
            <w:sz w:val="22"/>
            <w:szCs w:val="22"/>
          </w:rPr>
          <w:t>iod@uj.edu.pl</w:t>
        </w:r>
      </w:hyperlink>
      <w:r w:rsidR="00C84204" w:rsidRPr="00E16BFA">
        <w:rPr>
          <w:rFonts w:ascii="Times New Roman" w:hAnsi="Times New Roman"/>
          <w:sz w:val="22"/>
          <w:szCs w:val="22"/>
        </w:rPr>
        <w:t xml:space="preserve"> lub pod nr</w:t>
      </w:r>
      <w:r w:rsidRPr="00E16BFA">
        <w:rPr>
          <w:rFonts w:ascii="Times New Roman" w:hAnsi="Times New Roman"/>
          <w:sz w:val="22"/>
          <w:szCs w:val="22"/>
        </w:rPr>
        <w:t xml:space="preserve"> telefonu 12 663 12 25.</w:t>
      </w:r>
    </w:p>
    <w:p w14:paraId="2C515931" w14:textId="493F0AE2" w:rsidR="00F47276" w:rsidRPr="00E16BFA" w:rsidRDefault="00F47276" w:rsidP="0054701C">
      <w:pPr>
        <w:pStyle w:val="Akapitzlist"/>
        <w:numPr>
          <w:ilvl w:val="3"/>
          <w:numId w:val="9"/>
        </w:numPr>
        <w:tabs>
          <w:tab w:val="left" w:pos="426"/>
        </w:tabs>
        <w:spacing w:after="0" w:line="240" w:lineRule="auto"/>
        <w:ind w:left="426" w:hanging="426"/>
        <w:contextualSpacing/>
        <w:jc w:val="both"/>
        <w:rPr>
          <w:rFonts w:ascii="Times New Roman" w:hAnsi="Times New Roman"/>
          <w:i/>
          <w:sz w:val="22"/>
          <w:szCs w:val="22"/>
        </w:rPr>
      </w:pPr>
      <w:r w:rsidRPr="00E16BFA">
        <w:rPr>
          <w:rFonts w:ascii="Times New Roman" w:hAnsi="Times New Roman"/>
          <w:sz w:val="22"/>
          <w:szCs w:val="22"/>
        </w:rPr>
        <w:t xml:space="preserve">Pani/Pana dane osobowe przetwarzane będą </w:t>
      </w:r>
      <w:r w:rsidRPr="00E16BFA">
        <w:rPr>
          <w:rFonts w:ascii="Times New Roman" w:hAnsi="Times New Roman"/>
          <w:b/>
          <w:sz w:val="22"/>
          <w:szCs w:val="22"/>
        </w:rPr>
        <w:t>na podstawie art. 6 ust. 1 lit. c Rozporządzenia Ogólnego w celu</w:t>
      </w:r>
      <w:r w:rsidRPr="00E16BFA">
        <w:rPr>
          <w:rFonts w:ascii="Times New Roman" w:hAnsi="Times New Roman"/>
          <w:sz w:val="22"/>
          <w:szCs w:val="22"/>
        </w:rPr>
        <w:t xml:space="preserve"> </w:t>
      </w:r>
      <w:r w:rsidRPr="00E16BFA">
        <w:rPr>
          <w:rFonts w:ascii="Times New Roman" w:hAnsi="Times New Roman"/>
          <w:b/>
          <w:sz w:val="22"/>
          <w:szCs w:val="22"/>
        </w:rPr>
        <w:t>związanym z postępowaniem o udzielenie zamówienia publicznego</w:t>
      </w:r>
      <w:r w:rsidRPr="00E16BFA">
        <w:rPr>
          <w:rFonts w:ascii="Times New Roman" w:hAnsi="Times New Roman"/>
          <w:i/>
          <w:sz w:val="22"/>
          <w:szCs w:val="22"/>
        </w:rPr>
        <w:t>, nr sprawy 80.272.</w:t>
      </w:r>
      <w:r w:rsidR="00624F80">
        <w:rPr>
          <w:rFonts w:ascii="Times New Roman" w:hAnsi="Times New Roman"/>
          <w:i/>
          <w:sz w:val="22"/>
          <w:szCs w:val="22"/>
          <w:lang w:val="pl-PL"/>
        </w:rPr>
        <w:t>115.2024.</w:t>
      </w:r>
    </w:p>
    <w:p w14:paraId="47D765D2" w14:textId="77777777" w:rsidR="00F47276" w:rsidRPr="00E16BFA" w:rsidRDefault="00F47276" w:rsidP="008E5805">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t xml:space="preserve">Podanie przez Panią/Pana danych osobowych jest wymogiem ustawowym określonym </w:t>
      </w:r>
      <w:r w:rsidRPr="00E16BFA">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E16BFA" w:rsidRDefault="00F47276" w:rsidP="008E5805">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t>Konsekwencje niepodania danych osobowych wynikają z ustawy PZP.</w:t>
      </w:r>
    </w:p>
    <w:p w14:paraId="58572B87" w14:textId="77777777" w:rsidR="00F47276" w:rsidRPr="00E16BFA" w:rsidRDefault="00F47276" w:rsidP="008E5805">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lastRenderedPageBreak/>
        <w:t>Odbiorcami Pani/Pana danych osobowych będą osoby lub podmioty, którym udostępniona zostanie dokumentacja postępowania w oparciu o art. 18 oraz art. 74 ust. 3-4 ustawy PZP.</w:t>
      </w:r>
    </w:p>
    <w:p w14:paraId="232DC3FE" w14:textId="77777777" w:rsidR="00F47276" w:rsidRPr="00E16BFA" w:rsidRDefault="00F47276" w:rsidP="008E5805">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E16BFA" w:rsidRDefault="00F47276" w:rsidP="008E5805">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Posiada Pani/Pan</w:t>
      </w:r>
      <w:r w:rsidRPr="00E16BFA">
        <w:rPr>
          <w:rFonts w:ascii="Times New Roman" w:hAnsi="Times New Roman"/>
          <w:sz w:val="22"/>
          <w:szCs w:val="22"/>
        </w:rPr>
        <w:t xml:space="preserve"> </w:t>
      </w:r>
      <w:r w:rsidRPr="00E16BFA">
        <w:rPr>
          <w:rFonts w:ascii="Times New Roman" w:hAnsi="Times New Roman"/>
          <w:b/>
          <w:sz w:val="22"/>
          <w:szCs w:val="22"/>
        </w:rPr>
        <w:t>prawo do</w:t>
      </w:r>
      <w:r w:rsidRPr="00E16BFA">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E16BFA" w:rsidRDefault="00F47276" w:rsidP="003940EF">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Nie przysługuje Pani/Panu prawo do:</w:t>
      </w:r>
      <w:r w:rsidRPr="00E16BFA">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E16BFA" w:rsidRDefault="00F47276" w:rsidP="003940EF">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t xml:space="preserve">Ma Pani/Pan prawo wniesienia </w:t>
      </w:r>
      <w:r w:rsidRPr="00E16BFA">
        <w:rPr>
          <w:rFonts w:ascii="Times New Roman" w:hAnsi="Times New Roman"/>
          <w:b/>
          <w:sz w:val="22"/>
          <w:szCs w:val="22"/>
        </w:rPr>
        <w:t>skargi do Prezesa Urzędu Ochrony Danych Osobowych</w:t>
      </w:r>
      <w:r w:rsidRPr="00E16BFA">
        <w:rPr>
          <w:rFonts w:ascii="Times New Roman" w:hAnsi="Times New Roman"/>
          <w:sz w:val="22"/>
          <w:szCs w:val="22"/>
        </w:rPr>
        <w:t xml:space="preserve"> w razie uznania, że przetwarzanie Pani/Pana danych osobowych narusza przepisy Rozporządzenia Ogólnego.</w:t>
      </w:r>
    </w:p>
    <w:p w14:paraId="6A58F89D" w14:textId="4A043F69" w:rsidR="00F47276" w:rsidRPr="00E16BFA" w:rsidRDefault="00F47276">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Skorzystanie przez Panią/Pana</w:t>
      </w:r>
      <w:r w:rsidRPr="00E16BFA">
        <w:rPr>
          <w:rFonts w:ascii="Times New Roman" w:hAnsi="Times New Roman"/>
          <w:sz w:val="22"/>
          <w:szCs w:val="22"/>
        </w:rPr>
        <w:t xml:space="preserve">, z uprawnienia do sprostowania lub uzupełnienia danych osobowych, o którym mowa w art. 16 Rozporządzenia Ogólnego, nie może skutkować zmianą wyniku postępowania o udzielenie zamówienia publicznego, ani zmianą postanowień </w:t>
      </w:r>
      <w:r w:rsidR="00AB5FC8">
        <w:rPr>
          <w:rFonts w:ascii="Times New Roman" w:hAnsi="Times New Roman"/>
          <w:sz w:val="22"/>
          <w:szCs w:val="22"/>
        </w:rPr>
        <w:t>Umow</w:t>
      </w:r>
      <w:r w:rsidRPr="00E16BFA">
        <w:rPr>
          <w:rFonts w:ascii="Times New Roman" w:hAnsi="Times New Roman"/>
          <w:sz w:val="22"/>
          <w:szCs w:val="22"/>
        </w:rPr>
        <w:t>y w zakresie niezgodnym z ustawą PZP, ani nie może naruszać integralności protokołu postępowania o udzielenie zamówienia publicznego oraz jego załączników.</w:t>
      </w:r>
    </w:p>
    <w:p w14:paraId="724685FC" w14:textId="77777777" w:rsidR="00F47276" w:rsidRPr="00E16BFA" w:rsidRDefault="00F47276">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E16BFA">
        <w:rPr>
          <w:rFonts w:ascii="Times New Roman" w:eastAsia="Arial" w:hAnsi="Times New Roman"/>
          <w:color w:val="000000"/>
          <w:sz w:val="22"/>
          <w:szCs w:val="22"/>
        </w:rPr>
        <w:t>oraz do uzyskania kopii danych podlegających przetwarzaniu</w:t>
      </w:r>
      <w:r w:rsidRPr="00E16BFA">
        <w:rPr>
          <w:rFonts w:ascii="Times New Roman" w:hAnsi="Times New Roman"/>
          <w:sz w:val="22"/>
          <w:szCs w:val="22"/>
        </w:rPr>
        <w:t xml:space="preserve">, wymagałoby niewspółmiernie dużego wysiłku, </w:t>
      </w:r>
      <w:r w:rsidRPr="00E16BFA">
        <w:rPr>
          <w:rFonts w:ascii="Times New Roman" w:hAnsi="Times New Roman"/>
          <w:b/>
          <w:sz w:val="22"/>
          <w:szCs w:val="22"/>
        </w:rPr>
        <w:t>Zamawiający może żądać od Pana/Pani</w:t>
      </w:r>
      <w:r w:rsidRPr="00E16BFA">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E16BFA" w:rsidRDefault="00F47276">
      <w:pPr>
        <w:pStyle w:val="Akapitzlist"/>
        <w:numPr>
          <w:ilvl w:val="3"/>
          <w:numId w:val="9"/>
        </w:numPr>
        <w:tabs>
          <w:tab w:val="left" w:pos="426"/>
        </w:tabs>
        <w:spacing w:after="0" w:line="240" w:lineRule="auto"/>
        <w:ind w:left="426" w:hanging="426"/>
        <w:contextualSpacing/>
        <w:jc w:val="both"/>
        <w:rPr>
          <w:rFonts w:ascii="Times New Roman" w:hAnsi="Times New Roman"/>
          <w:sz w:val="22"/>
          <w:szCs w:val="22"/>
        </w:rPr>
      </w:pPr>
      <w:r w:rsidRPr="00E16BFA">
        <w:rPr>
          <w:rFonts w:ascii="Times New Roman" w:hAnsi="Times New Roman"/>
          <w:b/>
          <w:sz w:val="22"/>
          <w:szCs w:val="22"/>
        </w:rPr>
        <w:t>Wystąpienie</w:t>
      </w:r>
      <w:r w:rsidRPr="00E16BFA">
        <w:rPr>
          <w:rFonts w:ascii="Times New Roman" w:hAnsi="Times New Roman"/>
          <w:sz w:val="22"/>
          <w:szCs w:val="22"/>
        </w:rPr>
        <w:t xml:space="preserve"> </w:t>
      </w:r>
      <w:r w:rsidRPr="00E16BFA">
        <w:rPr>
          <w:rFonts w:ascii="Times New Roman" w:hAnsi="Times New Roman"/>
          <w:b/>
          <w:sz w:val="22"/>
          <w:szCs w:val="22"/>
        </w:rPr>
        <w:t>przez Panią/Pana</w:t>
      </w:r>
      <w:r w:rsidRPr="00E16BFA">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E16BFA" w:rsidRDefault="00F47276">
      <w:pPr>
        <w:widowControl/>
        <w:suppressAutoHyphens w:val="0"/>
        <w:jc w:val="both"/>
        <w:rPr>
          <w:sz w:val="22"/>
          <w:szCs w:val="22"/>
        </w:rPr>
      </w:pPr>
    </w:p>
    <w:p w14:paraId="01CA4B56" w14:textId="77777777" w:rsidR="00F47276" w:rsidRPr="00E16BFA" w:rsidRDefault="00F47276">
      <w:pPr>
        <w:widowControl/>
        <w:suppressAutoHyphens w:val="0"/>
        <w:jc w:val="both"/>
        <w:rPr>
          <w:b/>
          <w:bCs/>
          <w:sz w:val="22"/>
          <w:szCs w:val="22"/>
        </w:rPr>
      </w:pPr>
      <w:r w:rsidRPr="00E16BFA">
        <w:rPr>
          <w:b/>
          <w:bCs/>
          <w:sz w:val="22"/>
          <w:szCs w:val="22"/>
        </w:rPr>
        <w:t>Rozdział XXII - Załączniki do SWZ</w:t>
      </w:r>
    </w:p>
    <w:p w14:paraId="48B8C10A" w14:textId="6912907E" w:rsidR="00F47276" w:rsidRDefault="00F47276">
      <w:pPr>
        <w:widowControl/>
        <w:suppressAutoHyphens w:val="0"/>
        <w:jc w:val="both"/>
        <w:rPr>
          <w:sz w:val="22"/>
          <w:szCs w:val="22"/>
        </w:rPr>
      </w:pPr>
      <w:r w:rsidRPr="00E16BFA">
        <w:rPr>
          <w:sz w:val="22"/>
          <w:szCs w:val="22"/>
        </w:rPr>
        <w:t>Załącznik A</w:t>
      </w:r>
      <w:r w:rsidR="00E70836" w:rsidRPr="00E16BFA">
        <w:rPr>
          <w:sz w:val="22"/>
          <w:szCs w:val="22"/>
        </w:rPr>
        <w:t xml:space="preserve"> </w:t>
      </w:r>
      <w:r w:rsidRPr="00E16BFA">
        <w:rPr>
          <w:sz w:val="22"/>
          <w:szCs w:val="22"/>
        </w:rPr>
        <w:t>– Opis Przedmiotu Zamówienia</w:t>
      </w:r>
      <w:r w:rsidR="00624F80">
        <w:rPr>
          <w:sz w:val="22"/>
          <w:szCs w:val="22"/>
        </w:rPr>
        <w:t xml:space="preserve"> dla części I</w:t>
      </w:r>
      <w:r w:rsidR="000C6A0D" w:rsidRPr="00E16BFA">
        <w:rPr>
          <w:sz w:val="22"/>
          <w:szCs w:val="22"/>
        </w:rPr>
        <w:t>,</w:t>
      </w:r>
    </w:p>
    <w:p w14:paraId="510B03CA" w14:textId="0E14CAFD" w:rsidR="00624F80" w:rsidRPr="00E16BFA" w:rsidRDefault="00624F80">
      <w:pPr>
        <w:widowControl/>
        <w:suppressAutoHyphens w:val="0"/>
        <w:jc w:val="both"/>
        <w:rPr>
          <w:sz w:val="22"/>
          <w:szCs w:val="22"/>
        </w:rPr>
      </w:pPr>
      <w:r>
        <w:rPr>
          <w:sz w:val="22"/>
          <w:szCs w:val="22"/>
        </w:rPr>
        <w:t>Załącznik B – Opis Przedmiotu Zamówienia dla części II,</w:t>
      </w:r>
    </w:p>
    <w:p w14:paraId="72D26936" w14:textId="4BF5F15E" w:rsidR="00F47276" w:rsidRPr="00E16BFA" w:rsidRDefault="00F47276">
      <w:pPr>
        <w:widowControl/>
        <w:suppressAutoHyphens w:val="0"/>
        <w:jc w:val="both"/>
        <w:rPr>
          <w:sz w:val="22"/>
          <w:szCs w:val="22"/>
        </w:rPr>
      </w:pPr>
      <w:r w:rsidRPr="00E16BFA">
        <w:rPr>
          <w:sz w:val="22"/>
          <w:szCs w:val="22"/>
        </w:rPr>
        <w:t>Załącznik nr 1 – Formularz oferty</w:t>
      </w:r>
      <w:r w:rsidR="000C6A0D" w:rsidRPr="00E16BFA">
        <w:rPr>
          <w:sz w:val="22"/>
          <w:szCs w:val="22"/>
        </w:rPr>
        <w:t>,</w:t>
      </w:r>
    </w:p>
    <w:p w14:paraId="0D1B1F87" w14:textId="20016C19" w:rsidR="00F47276" w:rsidRPr="00E16BFA" w:rsidRDefault="00F47276">
      <w:pPr>
        <w:widowControl/>
        <w:suppressAutoHyphens w:val="0"/>
        <w:jc w:val="both"/>
        <w:rPr>
          <w:b/>
          <w:bCs/>
          <w:sz w:val="22"/>
          <w:szCs w:val="22"/>
        </w:rPr>
      </w:pPr>
      <w:r w:rsidRPr="00E16BFA">
        <w:rPr>
          <w:sz w:val="22"/>
          <w:szCs w:val="22"/>
        </w:rPr>
        <w:t xml:space="preserve">Załącznik nr 2 – </w:t>
      </w:r>
      <w:r w:rsidR="00F973E8" w:rsidRPr="00E16BFA">
        <w:rPr>
          <w:sz w:val="22"/>
          <w:szCs w:val="22"/>
        </w:rPr>
        <w:t xml:space="preserve">Projektowane postanowienia </w:t>
      </w:r>
      <w:r w:rsidR="00AB5FC8">
        <w:rPr>
          <w:sz w:val="22"/>
          <w:szCs w:val="22"/>
        </w:rPr>
        <w:t>Umow</w:t>
      </w:r>
      <w:r w:rsidR="00F973E8" w:rsidRPr="00E16BFA">
        <w:rPr>
          <w:sz w:val="22"/>
          <w:szCs w:val="22"/>
        </w:rPr>
        <w:t xml:space="preserve">y. </w:t>
      </w:r>
    </w:p>
    <w:p w14:paraId="35C8959E" w14:textId="4E7EA728" w:rsidR="00123E4C" w:rsidRPr="00103B98" w:rsidRDefault="00F47276">
      <w:pPr>
        <w:widowControl/>
        <w:suppressAutoHyphens w:val="0"/>
        <w:jc w:val="right"/>
        <w:rPr>
          <w:sz w:val="23"/>
          <w:szCs w:val="23"/>
        </w:rPr>
      </w:pPr>
      <w:r w:rsidRPr="00103B98">
        <w:rPr>
          <w:sz w:val="23"/>
          <w:szCs w:val="23"/>
        </w:rPr>
        <w:br w:type="page"/>
      </w:r>
    </w:p>
    <w:p w14:paraId="66FB3049" w14:textId="1B66139E" w:rsidR="00142FAF" w:rsidRPr="00A80C64" w:rsidRDefault="00142FAF">
      <w:pPr>
        <w:pStyle w:val="Nagwek"/>
        <w:jc w:val="right"/>
        <w:rPr>
          <w:rFonts w:ascii="Times New Roman" w:hAnsi="Times New Roman"/>
          <w:b/>
          <w:sz w:val="23"/>
          <w:szCs w:val="23"/>
        </w:rPr>
      </w:pPr>
      <w:r w:rsidRPr="00A80C64">
        <w:rPr>
          <w:rFonts w:ascii="Times New Roman" w:hAnsi="Times New Roman"/>
          <w:b/>
          <w:sz w:val="23"/>
          <w:szCs w:val="23"/>
        </w:rPr>
        <w:lastRenderedPageBreak/>
        <w:t xml:space="preserve">Załącznik nr 1 do </w:t>
      </w:r>
      <w:r w:rsidR="00646368" w:rsidRPr="00A80C64">
        <w:rPr>
          <w:rFonts w:ascii="Times New Roman" w:hAnsi="Times New Roman"/>
          <w:b/>
          <w:sz w:val="23"/>
          <w:szCs w:val="23"/>
        </w:rPr>
        <w:t>SWZ</w:t>
      </w:r>
    </w:p>
    <w:p w14:paraId="4D784A78" w14:textId="77777777" w:rsidR="00F06D86" w:rsidRPr="00A80C64" w:rsidRDefault="00F06D86">
      <w:pPr>
        <w:widowControl/>
        <w:suppressAutoHyphens w:val="0"/>
        <w:rPr>
          <w:b/>
          <w:sz w:val="23"/>
          <w:szCs w:val="23"/>
          <w:u w:val="single"/>
        </w:rPr>
      </w:pPr>
    </w:p>
    <w:p w14:paraId="65B40192" w14:textId="46E332E0" w:rsidR="00646368" w:rsidRPr="00103B98" w:rsidRDefault="002409E8">
      <w:pPr>
        <w:widowControl/>
        <w:suppressAutoHyphens w:val="0"/>
        <w:rPr>
          <w:b/>
          <w:bCs/>
          <w:sz w:val="23"/>
          <w:szCs w:val="23"/>
        </w:rPr>
      </w:pPr>
      <w:r w:rsidRPr="00A80C64">
        <w:rPr>
          <w:b/>
          <w:bCs/>
          <w:sz w:val="23"/>
          <w:szCs w:val="23"/>
          <w:u w:val="single"/>
        </w:rPr>
        <w:t xml:space="preserve">FORMULARZ </w:t>
      </w:r>
      <w:r w:rsidR="00646368" w:rsidRPr="00A80C64">
        <w:rPr>
          <w:b/>
          <w:bCs/>
          <w:sz w:val="23"/>
          <w:szCs w:val="23"/>
          <w:u w:val="single"/>
        </w:rPr>
        <w:t>OFERTY</w:t>
      </w:r>
      <w:r w:rsidR="00646368" w:rsidRPr="00103B98">
        <w:rPr>
          <w:b/>
          <w:bCs/>
          <w:sz w:val="23"/>
          <w:szCs w:val="23"/>
          <w:u w:val="single"/>
        </w:rPr>
        <w:t xml:space="preserve"> </w:t>
      </w:r>
    </w:p>
    <w:p w14:paraId="303597DB" w14:textId="77777777" w:rsidR="00F973E8" w:rsidRPr="009A77E1" w:rsidRDefault="00F973E8" w:rsidP="00F973E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130F66DB" w14:textId="77777777" w:rsidR="00F973E8" w:rsidRPr="009A77E1" w:rsidRDefault="00F973E8" w:rsidP="00F973E8">
      <w:pPr>
        <w:ind w:left="540"/>
        <w:jc w:val="both"/>
        <w:outlineLvl w:val="0"/>
        <w:rPr>
          <w:i/>
          <w:iCs/>
          <w:sz w:val="22"/>
          <w:szCs w:val="22"/>
          <w:u w:val="single"/>
        </w:rPr>
      </w:pPr>
    </w:p>
    <w:p w14:paraId="50E99F2C" w14:textId="77777777" w:rsidR="00F973E8" w:rsidRPr="009A77E1" w:rsidRDefault="00F973E8" w:rsidP="00F973E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D8C3CFE" w14:textId="77777777" w:rsidR="00F973E8" w:rsidRPr="009A77E1" w:rsidRDefault="00F973E8" w:rsidP="00F973E8">
      <w:pPr>
        <w:ind w:left="3544"/>
        <w:jc w:val="both"/>
        <w:rPr>
          <w:b/>
          <w:bCs/>
          <w:sz w:val="22"/>
          <w:szCs w:val="22"/>
        </w:rPr>
      </w:pPr>
      <w:r w:rsidRPr="009A77E1">
        <w:rPr>
          <w:b/>
          <w:bCs/>
          <w:i/>
          <w:iCs/>
          <w:sz w:val="22"/>
          <w:szCs w:val="22"/>
        </w:rPr>
        <w:t>ul. Gołębia 24, 31 – 007 Kraków</w:t>
      </w:r>
      <w:r w:rsidRPr="009A77E1">
        <w:rPr>
          <w:b/>
          <w:bCs/>
          <w:sz w:val="22"/>
          <w:szCs w:val="22"/>
        </w:rPr>
        <w:t>;</w:t>
      </w:r>
    </w:p>
    <w:p w14:paraId="780CA639" w14:textId="77777777" w:rsidR="00F973E8" w:rsidRDefault="00F973E8" w:rsidP="00F973E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1851E3A0" w14:textId="77777777" w:rsidR="00F973E8" w:rsidRPr="009A77E1" w:rsidRDefault="00F973E8" w:rsidP="00F973E8">
      <w:pPr>
        <w:ind w:left="3544"/>
        <w:jc w:val="both"/>
        <w:outlineLvl w:val="0"/>
        <w:rPr>
          <w:b/>
          <w:bCs/>
          <w:sz w:val="22"/>
          <w:szCs w:val="22"/>
        </w:rPr>
      </w:pPr>
      <w:r>
        <w:rPr>
          <w:b/>
          <w:bCs/>
          <w:i/>
          <w:iCs/>
          <w:sz w:val="22"/>
          <w:szCs w:val="22"/>
        </w:rPr>
        <w:t>ul. Straszewskiego 25/3 i 4, 31-113 Kraków</w:t>
      </w:r>
    </w:p>
    <w:p w14:paraId="189641FA" w14:textId="77777777" w:rsidR="00F973E8" w:rsidRPr="009A77E1" w:rsidRDefault="00F973E8" w:rsidP="00F973E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576DC6EC" w14:textId="77777777" w:rsidR="00F973E8" w:rsidRPr="009A77E1" w:rsidRDefault="00F973E8" w:rsidP="00F973E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297520EE" w14:textId="77777777" w:rsidR="00F973E8" w:rsidRPr="009A77E1" w:rsidRDefault="00F973E8" w:rsidP="00F973E8">
      <w:pPr>
        <w:ind w:left="540"/>
        <w:jc w:val="right"/>
        <w:rPr>
          <w:sz w:val="22"/>
          <w:szCs w:val="22"/>
          <w:u w:val="single"/>
        </w:rPr>
      </w:pPr>
      <w:r w:rsidRPr="009A77E1">
        <w:rPr>
          <w:sz w:val="22"/>
          <w:szCs w:val="22"/>
          <w:u w:val="single"/>
        </w:rPr>
        <w:t>................................................................................</w:t>
      </w:r>
    </w:p>
    <w:p w14:paraId="0D7D1219" w14:textId="77777777" w:rsidR="00F973E8" w:rsidRPr="009A77E1" w:rsidRDefault="00F973E8" w:rsidP="00F973E8">
      <w:pPr>
        <w:ind w:left="540"/>
        <w:jc w:val="right"/>
        <w:rPr>
          <w:sz w:val="22"/>
          <w:szCs w:val="22"/>
          <w:u w:val="single"/>
        </w:rPr>
      </w:pPr>
      <w:r w:rsidRPr="009A77E1">
        <w:rPr>
          <w:sz w:val="22"/>
          <w:szCs w:val="22"/>
          <w:u w:val="single"/>
        </w:rPr>
        <w:t>................................................................................</w:t>
      </w:r>
    </w:p>
    <w:p w14:paraId="122BEF13" w14:textId="77777777" w:rsidR="00F973E8" w:rsidRPr="009A77E1" w:rsidRDefault="00F973E8" w:rsidP="00F973E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A7F62E6" w14:textId="77777777" w:rsidR="00F973E8" w:rsidRPr="009A77E1" w:rsidRDefault="00F973E8" w:rsidP="00F973E8">
      <w:pPr>
        <w:ind w:left="540"/>
        <w:jc w:val="right"/>
        <w:rPr>
          <w:sz w:val="22"/>
          <w:szCs w:val="22"/>
          <w:u w:val="single"/>
        </w:rPr>
      </w:pPr>
      <w:r w:rsidRPr="009A77E1">
        <w:rPr>
          <w:sz w:val="22"/>
          <w:szCs w:val="22"/>
          <w:u w:val="single"/>
        </w:rPr>
        <w:t>................................................................................</w:t>
      </w:r>
    </w:p>
    <w:p w14:paraId="4401F7D5" w14:textId="77777777" w:rsidR="00F973E8" w:rsidRPr="009A77E1" w:rsidRDefault="00F973E8" w:rsidP="00F973E8">
      <w:pPr>
        <w:ind w:left="540"/>
        <w:jc w:val="right"/>
        <w:rPr>
          <w:sz w:val="22"/>
          <w:szCs w:val="22"/>
          <w:u w:val="single"/>
        </w:rPr>
      </w:pPr>
      <w:r w:rsidRPr="009A77E1">
        <w:rPr>
          <w:sz w:val="22"/>
          <w:szCs w:val="22"/>
          <w:u w:val="single"/>
        </w:rPr>
        <w:t>................................................................................</w:t>
      </w:r>
    </w:p>
    <w:p w14:paraId="1A8D7DE6" w14:textId="77777777" w:rsidR="00F973E8" w:rsidRPr="009A77E1" w:rsidRDefault="00F973E8" w:rsidP="00F973E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41239A06" w14:textId="77777777" w:rsidR="00F973E8" w:rsidRPr="009A77E1" w:rsidRDefault="00F973E8" w:rsidP="00F973E8">
      <w:pPr>
        <w:ind w:left="540"/>
        <w:jc w:val="right"/>
        <w:rPr>
          <w:sz w:val="22"/>
          <w:szCs w:val="22"/>
          <w:u w:val="single"/>
          <w:lang w:val="da-DK"/>
        </w:rPr>
      </w:pPr>
      <w:r w:rsidRPr="009A77E1">
        <w:rPr>
          <w:sz w:val="22"/>
          <w:szCs w:val="22"/>
          <w:u w:val="single"/>
          <w:lang w:val="da-DK"/>
        </w:rPr>
        <w:t>................................................................................</w:t>
      </w:r>
    </w:p>
    <w:p w14:paraId="0DD8BE3C" w14:textId="77777777" w:rsidR="00F973E8" w:rsidRPr="009A77E1" w:rsidRDefault="00F973E8" w:rsidP="00F973E8">
      <w:pPr>
        <w:ind w:left="540"/>
        <w:jc w:val="right"/>
        <w:rPr>
          <w:i/>
          <w:iCs/>
          <w:sz w:val="22"/>
          <w:szCs w:val="22"/>
          <w:u w:val="single"/>
          <w:lang w:val="de-DE"/>
        </w:rPr>
      </w:pPr>
      <w:r w:rsidRPr="009A77E1">
        <w:rPr>
          <w:sz w:val="22"/>
          <w:szCs w:val="22"/>
          <w:u w:val="single"/>
          <w:lang w:val="de-DE"/>
        </w:rPr>
        <w:t>................................................................................</w:t>
      </w:r>
    </w:p>
    <w:p w14:paraId="4F06C668" w14:textId="77777777" w:rsidR="00F973E8" w:rsidRPr="009A77E1" w:rsidRDefault="00F973E8" w:rsidP="00F973E8">
      <w:pPr>
        <w:ind w:left="540"/>
        <w:jc w:val="both"/>
        <w:rPr>
          <w:i/>
          <w:iCs/>
          <w:sz w:val="22"/>
          <w:szCs w:val="22"/>
          <w:u w:val="single"/>
          <w:lang w:val="de-DE"/>
        </w:rPr>
      </w:pPr>
      <w:r w:rsidRPr="009A77E1">
        <w:rPr>
          <w:i/>
          <w:iCs/>
          <w:sz w:val="22"/>
          <w:szCs w:val="22"/>
          <w:u w:val="single"/>
          <w:lang w:val="de-DE"/>
        </w:rPr>
        <w:t>Kontakt:</w:t>
      </w:r>
    </w:p>
    <w:p w14:paraId="51F66FFA" w14:textId="77777777" w:rsidR="00F973E8" w:rsidRPr="009A77E1" w:rsidRDefault="00F973E8" w:rsidP="00F973E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632AEBF" w14:textId="77777777" w:rsidR="00F973E8" w:rsidRPr="009A77E1" w:rsidRDefault="00F973E8" w:rsidP="00F973E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166C8EE" w14:textId="1D10C7A7" w:rsidR="00F973E8" w:rsidRPr="009A77E1" w:rsidRDefault="00F973E8" w:rsidP="00F973E8">
      <w:pPr>
        <w:ind w:left="4080" w:firstLine="168"/>
        <w:outlineLvl w:val="0"/>
        <w:rPr>
          <w:sz w:val="22"/>
          <w:szCs w:val="22"/>
          <w:u w:val="single"/>
          <w:lang w:val="da-DK"/>
        </w:rPr>
      </w:pPr>
      <w:r w:rsidRPr="009A77E1">
        <w:rPr>
          <w:i/>
          <w:iCs/>
          <w:sz w:val="22"/>
          <w:szCs w:val="22"/>
          <w:u w:val="single"/>
          <w:lang w:val="da-DK"/>
        </w:rPr>
        <w:t>e-mail:</w:t>
      </w:r>
      <w:r w:rsidR="00912DC8">
        <w:rPr>
          <w:sz w:val="22"/>
          <w:szCs w:val="22"/>
          <w:lang w:val="da-DK"/>
        </w:rPr>
        <w:t xml:space="preserve"> </w:t>
      </w:r>
      <w:r>
        <w:rPr>
          <w:sz w:val="22"/>
          <w:szCs w:val="22"/>
          <w:lang w:val="da-DK"/>
        </w:rPr>
        <w:t xml:space="preserve"> </w:t>
      </w:r>
      <w:r w:rsidRPr="009A77E1">
        <w:rPr>
          <w:sz w:val="22"/>
          <w:szCs w:val="22"/>
          <w:u w:val="single"/>
          <w:lang w:val="da-DK"/>
        </w:rPr>
        <w:t>...................................................................</w:t>
      </w:r>
    </w:p>
    <w:p w14:paraId="2F370989" w14:textId="77777777" w:rsidR="00F973E8" w:rsidRPr="009A77E1" w:rsidRDefault="00F973E8" w:rsidP="00F973E8">
      <w:pPr>
        <w:ind w:left="540"/>
        <w:jc w:val="both"/>
        <w:outlineLvl w:val="0"/>
        <w:rPr>
          <w:i/>
          <w:iCs/>
          <w:sz w:val="22"/>
          <w:szCs w:val="22"/>
          <w:u w:val="single"/>
        </w:rPr>
      </w:pPr>
      <w:r w:rsidRPr="009A77E1">
        <w:rPr>
          <w:i/>
          <w:iCs/>
          <w:sz w:val="22"/>
          <w:szCs w:val="22"/>
          <w:u w:val="single"/>
        </w:rPr>
        <w:t>Inne dane:</w:t>
      </w:r>
    </w:p>
    <w:p w14:paraId="6D7593A6" w14:textId="719CC376" w:rsidR="00F973E8" w:rsidRPr="009A77E1" w:rsidRDefault="00DF2C77" w:rsidP="00F973E8">
      <w:pPr>
        <w:ind w:left="540"/>
        <w:jc w:val="right"/>
        <w:outlineLvl w:val="0"/>
        <w:rPr>
          <w:sz w:val="22"/>
          <w:szCs w:val="22"/>
          <w:u w:val="single"/>
        </w:rPr>
      </w:pPr>
      <w:r>
        <w:rPr>
          <w:i/>
          <w:iCs/>
          <w:sz w:val="22"/>
          <w:szCs w:val="22"/>
          <w:u w:val="single"/>
        </w:rPr>
        <w:t>PESEL/NIP*</w:t>
      </w:r>
      <w:r w:rsidR="00F973E8" w:rsidRPr="009A77E1">
        <w:rPr>
          <w:sz w:val="22"/>
          <w:szCs w:val="22"/>
        </w:rPr>
        <w:t>:</w:t>
      </w:r>
      <w:r w:rsidR="00F973E8" w:rsidRPr="009A77E1">
        <w:rPr>
          <w:sz w:val="22"/>
          <w:szCs w:val="22"/>
        </w:rPr>
        <w:tab/>
      </w:r>
      <w:r w:rsidR="00F973E8" w:rsidRPr="009A77E1">
        <w:rPr>
          <w:i/>
          <w:iCs/>
          <w:sz w:val="22"/>
          <w:szCs w:val="22"/>
        </w:rPr>
        <w:t xml:space="preserve"> </w:t>
      </w:r>
      <w:r w:rsidR="00F973E8" w:rsidRPr="009A77E1">
        <w:rPr>
          <w:sz w:val="22"/>
          <w:szCs w:val="22"/>
          <w:u w:val="single"/>
        </w:rPr>
        <w:t>.............................................................</w:t>
      </w:r>
    </w:p>
    <w:p w14:paraId="52AE4110" w14:textId="27C817CD" w:rsidR="00F973E8" w:rsidRDefault="00F973E8" w:rsidP="00F973E8">
      <w:pPr>
        <w:ind w:left="540"/>
        <w:jc w:val="right"/>
        <w:outlineLvl w:val="0"/>
        <w:rPr>
          <w:sz w:val="22"/>
          <w:szCs w:val="22"/>
          <w:u w:val="single"/>
        </w:rPr>
      </w:pPr>
      <w:r w:rsidRPr="009A77E1">
        <w:rPr>
          <w:i/>
          <w:iCs/>
          <w:sz w:val="22"/>
          <w:szCs w:val="22"/>
          <w:u w:val="single"/>
        </w:rPr>
        <w:t>REGON</w:t>
      </w:r>
      <w:r w:rsidRPr="009A77E1">
        <w:rPr>
          <w:sz w:val="22"/>
          <w:szCs w:val="22"/>
        </w:rPr>
        <w:t>:</w:t>
      </w:r>
      <w:r w:rsidR="00912DC8">
        <w:rPr>
          <w:sz w:val="22"/>
          <w:szCs w:val="22"/>
        </w:rPr>
        <w:t xml:space="preserve"> </w:t>
      </w:r>
      <w:r>
        <w:rPr>
          <w:sz w:val="22"/>
          <w:szCs w:val="22"/>
        </w:rPr>
        <w:t xml:space="preserve"> </w:t>
      </w:r>
      <w:r w:rsidRPr="009A77E1">
        <w:rPr>
          <w:sz w:val="22"/>
          <w:szCs w:val="22"/>
          <w:u w:val="single"/>
        </w:rPr>
        <w:t>...............................................................</w:t>
      </w:r>
    </w:p>
    <w:p w14:paraId="0202E319" w14:textId="77777777" w:rsidR="00F973E8" w:rsidRDefault="00F973E8" w:rsidP="00F973E8">
      <w:pPr>
        <w:widowControl/>
        <w:suppressAutoHyphens w:val="0"/>
        <w:jc w:val="both"/>
        <w:outlineLvl w:val="0"/>
        <w:rPr>
          <w:lang w:val="pt-BR"/>
        </w:rPr>
      </w:pPr>
    </w:p>
    <w:p w14:paraId="43CEF938" w14:textId="77777777" w:rsidR="00F973E8" w:rsidRPr="0045115C" w:rsidRDefault="00F973E8" w:rsidP="00F973E8">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763BA997" w14:textId="64ECF7F6" w:rsidR="00F973E8" w:rsidRPr="0045115C" w:rsidRDefault="0060631F" w:rsidP="00F973E8">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F973E8" w:rsidRPr="0045115C">
            <w:rPr>
              <w:rFonts w:ascii="MS Gothic" w:eastAsia="MS Gothic" w:hAnsi="MS Gothic" w:hint="eastAsia"/>
              <w:b/>
              <w:iCs/>
              <w:sz w:val="22"/>
              <w:szCs w:val="22"/>
            </w:rPr>
            <w:t>☐</w:t>
          </w:r>
        </w:sdtContent>
      </w:sdt>
      <w:r w:rsidR="00912DC8">
        <w:rPr>
          <w:b/>
          <w:iCs/>
          <w:sz w:val="22"/>
          <w:szCs w:val="22"/>
        </w:rPr>
        <w:t xml:space="preserve"> </w:t>
      </w:r>
      <w:r w:rsidR="00F973E8" w:rsidRPr="0045115C">
        <w:rPr>
          <w:b/>
          <w:iCs/>
          <w:sz w:val="22"/>
          <w:szCs w:val="22"/>
        </w:rPr>
        <w:t xml:space="preserve"> </w:t>
      </w:r>
      <w:r w:rsidR="00F973E8" w:rsidRPr="0045115C">
        <w:rPr>
          <w:b/>
          <w:i/>
          <w:iCs/>
          <w:sz w:val="22"/>
          <w:szCs w:val="22"/>
        </w:rPr>
        <w:t xml:space="preserve">wyszukiwarka KRS: </w:t>
      </w:r>
      <w:hyperlink r:id="rId46" w:history="1">
        <w:r w:rsidR="00F973E8" w:rsidRPr="0045115C">
          <w:rPr>
            <w:rStyle w:val="Hipercze"/>
            <w:b/>
            <w:i/>
            <w:iCs/>
            <w:sz w:val="22"/>
            <w:szCs w:val="22"/>
          </w:rPr>
          <w:t>https://ekrs.ms.gov.pl/web/wyszukiwarka-krs/strona-glowna/</w:t>
        </w:r>
      </w:hyperlink>
      <w:r w:rsidR="00F973E8" w:rsidRPr="0045115C">
        <w:rPr>
          <w:b/>
          <w:i/>
          <w:iCs/>
          <w:sz w:val="22"/>
          <w:szCs w:val="22"/>
        </w:rPr>
        <w:t>,</w:t>
      </w:r>
    </w:p>
    <w:p w14:paraId="69E60B4D" w14:textId="1ABF826F" w:rsidR="00F973E8" w:rsidRPr="0045115C" w:rsidRDefault="0060631F" w:rsidP="00F973E8">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F973E8" w:rsidRPr="0045115C">
            <w:rPr>
              <w:rFonts w:ascii="MS Gothic" w:eastAsia="MS Gothic" w:hAnsi="MS Gothic" w:hint="eastAsia"/>
              <w:b/>
              <w:iCs/>
              <w:sz w:val="22"/>
              <w:szCs w:val="22"/>
            </w:rPr>
            <w:t>☐</w:t>
          </w:r>
        </w:sdtContent>
      </w:sdt>
      <w:r w:rsidR="00912DC8">
        <w:rPr>
          <w:b/>
          <w:iCs/>
          <w:sz w:val="22"/>
          <w:szCs w:val="22"/>
        </w:rPr>
        <w:t xml:space="preserve"> </w:t>
      </w:r>
      <w:r w:rsidR="00F973E8" w:rsidRPr="0045115C">
        <w:rPr>
          <w:b/>
          <w:iCs/>
          <w:sz w:val="22"/>
          <w:szCs w:val="22"/>
        </w:rPr>
        <w:t xml:space="preserve"> </w:t>
      </w:r>
      <w:r w:rsidR="00F973E8" w:rsidRPr="0045115C">
        <w:rPr>
          <w:b/>
          <w:i/>
          <w:iCs/>
          <w:sz w:val="22"/>
          <w:szCs w:val="22"/>
        </w:rPr>
        <w:t xml:space="preserve">przeglądanie wpisów CEIDG: </w:t>
      </w:r>
      <w:hyperlink r:id="rId47" w:history="1">
        <w:r w:rsidR="00F973E8" w:rsidRPr="0045115C">
          <w:rPr>
            <w:rStyle w:val="Hipercze"/>
            <w:b/>
            <w:i/>
            <w:iCs/>
            <w:sz w:val="22"/>
            <w:szCs w:val="22"/>
          </w:rPr>
          <w:t>https://aplikacja.ceidg.gov.pl/ceidg/ceidg.public.ui/search.aspx</w:t>
        </w:r>
      </w:hyperlink>
      <w:r w:rsidR="00F973E8" w:rsidRPr="0045115C">
        <w:rPr>
          <w:b/>
          <w:i/>
          <w:iCs/>
          <w:sz w:val="22"/>
          <w:szCs w:val="22"/>
        </w:rPr>
        <w:t xml:space="preserve">, </w:t>
      </w:r>
    </w:p>
    <w:p w14:paraId="394C7625" w14:textId="5F022F72" w:rsidR="00F973E8" w:rsidRPr="0045115C" w:rsidRDefault="0060631F" w:rsidP="00F973E8">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F973E8" w:rsidRPr="0045115C">
            <w:rPr>
              <w:rFonts w:ascii="MS Gothic" w:eastAsia="MS Gothic" w:hAnsi="MS Gothic" w:hint="eastAsia"/>
              <w:b/>
              <w:iCs/>
              <w:sz w:val="22"/>
              <w:szCs w:val="22"/>
            </w:rPr>
            <w:t>☐</w:t>
          </w:r>
        </w:sdtContent>
      </w:sdt>
      <w:r w:rsidR="00912DC8">
        <w:rPr>
          <w:b/>
          <w:iCs/>
          <w:sz w:val="22"/>
          <w:szCs w:val="22"/>
        </w:rPr>
        <w:t xml:space="preserve"> </w:t>
      </w:r>
      <w:r w:rsidR="00F973E8" w:rsidRPr="0045115C">
        <w:rPr>
          <w:b/>
          <w:iCs/>
          <w:sz w:val="22"/>
          <w:szCs w:val="22"/>
        </w:rPr>
        <w:t xml:space="preserve"> </w:t>
      </w:r>
      <w:r w:rsidR="00F973E8" w:rsidRPr="0045115C">
        <w:rPr>
          <w:b/>
          <w:i/>
          <w:iCs/>
          <w:sz w:val="22"/>
          <w:szCs w:val="22"/>
        </w:rPr>
        <w:t xml:space="preserve">znajdują się w bezpłatnych i ogólnodostępnych bazach danych dostępnych pod następującym </w:t>
      </w:r>
      <w:r w:rsidR="00F973E8" w:rsidRPr="0045115C">
        <w:rPr>
          <w:b/>
          <w:i/>
          <w:iCs/>
          <w:sz w:val="22"/>
          <w:szCs w:val="22"/>
        </w:rPr>
        <w:br/>
      </w:r>
      <w:r w:rsidR="00912DC8">
        <w:rPr>
          <w:b/>
          <w:i/>
          <w:iCs/>
          <w:sz w:val="22"/>
          <w:szCs w:val="22"/>
        </w:rPr>
        <w:t xml:space="preserve"> </w:t>
      </w:r>
      <w:r w:rsidR="00F973E8" w:rsidRPr="0045115C">
        <w:rPr>
          <w:b/>
          <w:i/>
          <w:iCs/>
          <w:sz w:val="22"/>
          <w:szCs w:val="22"/>
        </w:rPr>
        <w:t xml:space="preserve">adresem internetowym (podać adres internetowy): </w:t>
      </w:r>
      <w:r w:rsidR="00F973E8" w:rsidRPr="0045115C">
        <w:rPr>
          <w:b/>
          <w:i/>
          <w:iCs/>
          <w:sz w:val="22"/>
          <w:szCs w:val="22"/>
          <w:u w:val="single"/>
        </w:rPr>
        <w:t>https://........................................</w:t>
      </w:r>
      <w:r w:rsidR="00F973E8" w:rsidRPr="0045115C">
        <w:rPr>
          <w:b/>
          <w:i/>
          <w:iCs/>
          <w:sz w:val="22"/>
          <w:szCs w:val="22"/>
        </w:rPr>
        <w:t>,</w:t>
      </w:r>
    </w:p>
    <w:p w14:paraId="455D35DE" w14:textId="0B80BFDF" w:rsidR="00F973E8" w:rsidRPr="0045115C" w:rsidRDefault="0060631F" w:rsidP="00F973E8">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F973E8" w:rsidRPr="0045115C">
            <w:rPr>
              <w:rFonts w:ascii="MS Gothic" w:eastAsia="MS Gothic" w:hAnsi="MS Gothic" w:hint="eastAsia"/>
              <w:b/>
              <w:iCs/>
              <w:sz w:val="22"/>
              <w:szCs w:val="22"/>
            </w:rPr>
            <w:t>☐</w:t>
          </w:r>
        </w:sdtContent>
      </w:sdt>
      <w:r w:rsidR="00912DC8">
        <w:rPr>
          <w:b/>
          <w:iCs/>
          <w:sz w:val="22"/>
          <w:szCs w:val="22"/>
        </w:rPr>
        <w:t xml:space="preserve"> </w:t>
      </w:r>
      <w:r w:rsidR="00F973E8" w:rsidRPr="0045115C">
        <w:rPr>
          <w:b/>
          <w:iCs/>
          <w:sz w:val="22"/>
          <w:szCs w:val="22"/>
        </w:rPr>
        <w:t xml:space="preserve"> </w:t>
      </w:r>
      <w:r w:rsidR="00F973E8" w:rsidRPr="0045115C">
        <w:rPr>
          <w:b/>
          <w:i/>
          <w:iCs/>
          <w:sz w:val="22"/>
          <w:szCs w:val="22"/>
        </w:rPr>
        <w:t>znajdują się w dokumencie/</w:t>
      </w:r>
      <w:proofErr w:type="spellStart"/>
      <w:r w:rsidR="00F973E8" w:rsidRPr="0045115C">
        <w:rPr>
          <w:b/>
          <w:i/>
          <w:iCs/>
          <w:sz w:val="22"/>
          <w:szCs w:val="22"/>
        </w:rPr>
        <w:t>tach</w:t>
      </w:r>
      <w:proofErr w:type="spellEnd"/>
      <w:r w:rsidR="00F973E8" w:rsidRPr="0045115C">
        <w:rPr>
          <w:b/>
          <w:i/>
          <w:iCs/>
          <w:sz w:val="22"/>
          <w:szCs w:val="22"/>
        </w:rPr>
        <w:t xml:space="preserve"> dołączonym/</w:t>
      </w:r>
      <w:proofErr w:type="spellStart"/>
      <w:r w:rsidR="00F973E8" w:rsidRPr="0045115C">
        <w:rPr>
          <w:b/>
          <w:i/>
          <w:iCs/>
          <w:sz w:val="22"/>
          <w:szCs w:val="22"/>
        </w:rPr>
        <w:t>ch</w:t>
      </w:r>
      <w:proofErr w:type="spellEnd"/>
      <w:r w:rsidR="00F973E8" w:rsidRPr="0045115C">
        <w:rPr>
          <w:b/>
          <w:i/>
          <w:iCs/>
          <w:sz w:val="22"/>
          <w:szCs w:val="22"/>
        </w:rPr>
        <w:t xml:space="preserve"> do oferty.</w:t>
      </w:r>
    </w:p>
    <w:p w14:paraId="7014DF65" w14:textId="77777777" w:rsidR="00142FAF" w:rsidRPr="00624F80" w:rsidRDefault="00142FAF">
      <w:pPr>
        <w:widowControl/>
        <w:suppressAutoHyphens w:val="0"/>
        <w:ind w:left="540"/>
        <w:jc w:val="both"/>
        <w:rPr>
          <w:sz w:val="22"/>
          <w:szCs w:val="22"/>
          <w:lang w:val="de-DE"/>
        </w:rPr>
      </w:pPr>
    </w:p>
    <w:p w14:paraId="6BCB0C91" w14:textId="0E85A7E0" w:rsidR="00FF58DF" w:rsidRPr="00624F80" w:rsidRDefault="00142FAF">
      <w:pPr>
        <w:widowControl/>
        <w:suppressAutoHyphens w:val="0"/>
        <w:spacing w:line="276" w:lineRule="auto"/>
        <w:jc w:val="both"/>
        <w:rPr>
          <w:i/>
          <w:sz w:val="22"/>
          <w:szCs w:val="22"/>
          <w:u w:val="single"/>
        </w:rPr>
      </w:pPr>
      <w:r w:rsidRPr="00624F80">
        <w:rPr>
          <w:i/>
          <w:sz w:val="22"/>
          <w:szCs w:val="22"/>
          <w:u w:val="single"/>
        </w:rPr>
        <w:t xml:space="preserve">Nawiązując do ogłoszonego </w:t>
      </w:r>
      <w:r w:rsidR="00646368" w:rsidRPr="00624F80">
        <w:rPr>
          <w:i/>
          <w:sz w:val="22"/>
          <w:szCs w:val="22"/>
          <w:u w:val="single"/>
        </w:rPr>
        <w:t>postępowania prowadzonego w trybie podstawowym bez możliwości negocjacji</w:t>
      </w:r>
      <w:r w:rsidRPr="00624F80">
        <w:rPr>
          <w:i/>
          <w:sz w:val="22"/>
          <w:szCs w:val="22"/>
          <w:u w:val="single"/>
        </w:rPr>
        <w:t xml:space="preserve"> na </w:t>
      </w:r>
      <w:r w:rsidR="00E94755" w:rsidRPr="00624F80">
        <w:rPr>
          <w:i/>
          <w:sz w:val="22"/>
          <w:szCs w:val="22"/>
          <w:u w:val="single"/>
        </w:rPr>
        <w:t xml:space="preserve">wyłonienie Wykonawcy </w:t>
      </w:r>
      <w:r w:rsidR="00AC4589" w:rsidRPr="00624F80">
        <w:rPr>
          <w:i/>
          <w:sz w:val="22"/>
          <w:szCs w:val="22"/>
          <w:u w:val="single"/>
        </w:rPr>
        <w:t>usług gastronomicznych oraz noclegowych świadczonych na potrzeby uczestników kursów Szkoły Letniej 202</w:t>
      </w:r>
      <w:r w:rsidR="00624F80">
        <w:rPr>
          <w:i/>
          <w:sz w:val="22"/>
          <w:szCs w:val="22"/>
          <w:u w:val="single"/>
        </w:rPr>
        <w:t>4 oraz „Obozu Młodzieżowego Lato Odkrywców 2024”</w:t>
      </w:r>
      <w:r w:rsidRPr="00624F80">
        <w:rPr>
          <w:i/>
          <w:sz w:val="22"/>
          <w:szCs w:val="22"/>
          <w:u w:val="single"/>
        </w:rPr>
        <w:t>, składamy poniższą ofertę:</w:t>
      </w:r>
    </w:p>
    <w:p w14:paraId="67ADFFA6" w14:textId="77777777" w:rsidR="00FF58DF" w:rsidRPr="00624F80" w:rsidRDefault="00FF58DF">
      <w:pPr>
        <w:widowControl/>
        <w:suppressAutoHyphens w:val="0"/>
        <w:spacing w:line="276" w:lineRule="auto"/>
        <w:jc w:val="right"/>
        <w:rPr>
          <w:iCs/>
          <w:sz w:val="22"/>
          <w:szCs w:val="22"/>
          <w:u w:val="single"/>
        </w:rPr>
      </w:pPr>
    </w:p>
    <w:p w14:paraId="728E73B7" w14:textId="22E23EE8" w:rsidR="00847257" w:rsidRPr="00624F80" w:rsidRDefault="00847257" w:rsidP="006D1DAE">
      <w:pPr>
        <w:widowControl/>
        <w:numPr>
          <w:ilvl w:val="0"/>
          <w:numId w:val="7"/>
        </w:numPr>
        <w:tabs>
          <w:tab w:val="clear" w:pos="517"/>
          <w:tab w:val="num" w:pos="567"/>
        </w:tabs>
        <w:suppressAutoHyphens w:val="0"/>
        <w:spacing w:line="276" w:lineRule="auto"/>
        <w:ind w:left="426" w:right="-42" w:hanging="284"/>
        <w:contextualSpacing/>
        <w:jc w:val="both"/>
        <w:rPr>
          <w:sz w:val="22"/>
          <w:szCs w:val="22"/>
        </w:rPr>
      </w:pPr>
      <w:bookmarkStart w:id="1" w:name="_Hlk89336035"/>
      <w:r w:rsidRPr="00624F80">
        <w:rPr>
          <w:sz w:val="22"/>
          <w:szCs w:val="22"/>
        </w:rPr>
        <w:t xml:space="preserve">oferujemy wykonanie </w:t>
      </w:r>
      <w:r w:rsidR="00624F80" w:rsidRPr="00624F80">
        <w:rPr>
          <w:b/>
          <w:bCs/>
          <w:sz w:val="22"/>
          <w:szCs w:val="22"/>
          <w:u w:val="single"/>
        </w:rPr>
        <w:t xml:space="preserve">CZĘŚCI I </w:t>
      </w:r>
      <w:r w:rsidRPr="00624F80">
        <w:rPr>
          <w:b/>
          <w:bCs/>
          <w:sz w:val="22"/>
          <w:szCs w:val="22"/>
          <w:u w:val="single"/>
        </w:rPr>
        <w:t>pr</w:t>
      </w:r>
      <w:r w:rsidRPr="00624F80">
        <w:rPr>
          <w:b/>
          <w:sz w:val="22"/>
          <w:szCs w:val="22"/>
          <w:u w:val="single"/>
        </w:rPr>
        <w:t xml:space="preserve">zedmiotu zamówienia </w:t>
      </w:r>
      <w:r w:rsidRPr="00624F80">
        <w:rPr>
          <w:sz w:val="22"/>
          <w:szCs w:val="22"/>
        </w:rPr>
        <w:t xml:space="preserve">za łączną kwotę </w:t>
      </w:r>
      <w:r w:rsidRPr="00624F80">
        <w:rPr>
          <w:bCs/>
          <w:sz w:val="22"/>
          <w:szCs w:val="22"/>
        </w:rPr>
        <w:t xml:space="preserve">brutto w wysokości ………………… zł </w:t>
      </w:r>
      <w:r w:rsidRPr="00624F80">
        <w:rPr>
          <w:sz w:val="22"/>
          <w:szCs w:val="22"/>
        </w:rPr>
        <w:t>(słownie: ……………….) z uwzględnieniem obowiązującej stawki należnego podatku od towarów i usług VAT,</w:t>
      </w:r>
      <w:r w:rsidR="00A82C5A" w:rsidRPr="00624F80">
        <w:rPr>
          <w:sz w:val="22"/>
          <w:szCs w:val="22"/>
        </w:rPr>
        <w:t xml:space="preserve"> </w:t>
      </w:r>
    </w:p>
    <w:p w14:paraId="4D87E3C5" w14:textId="0D3EDB70" w:rsidR="00624F80" w:rsidRPr="00624F80" w:rsidRDefault="00624F80" w:rsidP="00624F80">
      <w:pPr>
        <w:widowControl/>
        <w:numPr>
          <w:ilvl w:val="0"/>
          <w:numId w:val="7"/>
        </w:numPr>
        <w:tabs>
          <w:tab w:val="clear" w:pos="517"/>
          <w:tab w:val="num" w:pos="567"/>
        </w:tabs>
        <w:suppressAutoHyphens w:val="0"/>
        <w:spacing w:line="276" w:lineRule="auto"/>
        <w:ind w:left="426" w:right="-42" w:hanging="284"/>
        <w:contextualSpacing/>
        <w:jc w:val="both"/>
        <w:rPr>
          <w:sz w:val="22"/>
          <w:szCs w:val="22"/>
        </w:rPr>
      </w:pPr>
      <w:r w:rsidRPr="00624F80">
        <w:rPr>
          <w:sz w:val="22"/>
          <w:szCs w:val="22"/>
        </w:rPr>
        <w:t xml:space="preserve">oferujemy wykonanie </w:t>
      </w:r>
      <w:r w:rsidRPr="00624F80">
        <w:rPr>
          <w:b/>
          <w:bCs/>
          <w:sz w:val="22"/>
          <w:szCs w:val="22"/>
          <w:u w:val="single"/>
        </w:rPr>
        <w:t xml:space="preserve">CZĘŚCI </w:t>
      </w:r>
      <w:r>
        <w:rPr>
          <w:b/>
          <w:bCs/>
          <w:sz w:val="22"/>
          <w:szCs w:val="22"/>
          <w:u w:val="single"/>
        </w:rPr>
        <w:t>I</w:t>
      </w:r>
      <w:r w:rsidRPr="00624F80">
        <w:rPr>
          <w:b/>
          <w:bCs/>
          <w:sz w:val="22"/>
          <w:szCs w:val="22"/>
          <w:u w:val="single"/>
        </w:rPr>
        <w:t>I pr</w:t>
      </w:r>
      <w:r w:rsidRPr="00624F80">
        <w:rPr>
          <w:b/>
          <w:sz w:val="22"/>
          <w:szCs w:val="22"/>
          <w:u w:val="single"/>
        </w:rPr>
        <w:t xml:space="preserve">zedmiotu zamówienia </w:t>
      </w:r>
      <w:r w:rsidRPr="00624F80">
        <w:rPr>
          <w:sz w:val="22"/>
          <w:szCs w:val="22"/>
        </w:rPr>
        <w:t xml:space="preserve">za łączną kwotę </w:t>
      </w:r>
      <w:r w:rsidRPr="00624F80">
        <w:rPr>
          <w:bCs/>
          <w:sz w:val="22"/>
          <w:szCs w:val="22"/>
        </w:rPr>
        <w:t xml:space="preserve">brutto w wysokości ………………… zł </w:t>
      </w:r>
      <w:r w:rsidRPr="00624F80">
        <w:rPr>
          <w:sz w:val="22"/>
          <w:szCs w:val="22"/>
        </w:rPr>
        <w:t xml:space="preserve">(słownie: ……………….) z uwzględnieniem obowiązującej stawki należnego podatku od towarów i usług VAT, </w:t>
      </w:r>
    </w:p>
    <w:bookmarkEnd w:id="1"/>
    <w:p w14:paraId="3206464D" w14:textId="6B67CE98" w:rsidR="00265D17" w:rsidRPr="00624F80" w:rsidRDefault="00265D17" w:rsidP="00A80C64">
      <w:pPr>
        <w:widowControl/>
        <w:numPr>
          <w:ilvl w:val="0"/>
          <w:numId w:val="7"/>
        </w:numPr>
        <w:suppressAutoHyphens w:val="0"/>
        <w:spacing w:line="276" w:lineRule="auto"/>
        <w:ind w:right="-42"/>
        <w:jc w:val="both"/>
        <w:rPr>
          <w:sz w:val="22"/>
          <w:szCs w:val="22"/>
        </w:rPr>
      </w:pPr>
      <w:r w:rsidRPr="00624F80">
        <w:rPr>
          <w:sz w:val="22"/>
          <w:szCs w:val="22"/>
        </w:rPr>
        <w:t xml:space="preserve">oferujemy termin realizacji przedmiotu </w:t>
      </w:r>
      <w:r w:rsidR="00AB5FC8">
        <w:rPr>
          <w:sz w:val="22"/>
          <w:szCs w:val="22"/>
        </w:rPr>
        <w:t>Umow</w:t>
      </w:r>
      <w:r w:rsidRPr="00624F80">
        <w:rPr>
          <w:sz w:val="22"/>
          <w:szCs w:val="22"/>
        </w:rPr>
        <w:t xml:space="preserve">y z uwzględnieniem zapisów treści Rozdziału V SWZ i wzoru </w:t>
      </w:r>
      <w:r w:rsidR="00AB5FC8">
        <w:rPr>
          <w:sz w:val="22"/>
          <w:szCs w:val="22"/>
        </w:rPr>
        <w:t>Umow</w:t>
      </w:r>
      <w:r w:rsidRPr="00624F80">
        <w:rPr>
          <w:sz w:val="22"/>
          <w:szCs w:val="22"/>
        </w:rPr>
        <w:t>y</w:t>
      </w:r>
      <w:r w:rsidR="00012833" w:rsidRPr="00624F80">
        <w:rPr>
          <w:sz w:val="22"/>
          <w:szCs w:val="22"/>
        </w:rPr>
        <w:t>;</w:t>
      </w:r>
    </w:p>
    <w:p w14:paraId="35C3C107" w14:textId="596F403A" w:rsidR="00265D17" w:rsidRPr="00624F80" w:rsidRDefault="006A2CD6" w:rsidP="003E5999">
      <w:pPr>
        <w:widowControl/>
        <w:numPr>
          <w:ilvl w:val="0"/>
          <w:numId w:val="7"/>
        </w:numPr>
        <w:tabs>
          <w:tab w:val="clear" w:pos="517"/>
        </w:tabs>
        <w:suppressAutoHyphens w:val="0"/>
        <w:ind w:left="426" w:hanging="284"/>
        <w:jc w:val="both"/>
        <w:rPr>
          <w:sz w:val="22"/>
          <w:szCs w:val="22"/>
        </w:rPr>
      </w:pPr>
      <w:r w:rsidRPr="00624F80">
        <w:rPr>
          <w:sz w:val="22"/>
          <w:szCs w:val="22"/>
        </w:rPr>
        <w:t xml:space="preserve"> </w:t>
      </w:r>
      <w:r w:rsidR="00265D17" w:rsidRPr="00624F80">
        <w:rPr>
          <w:sz w:val="22"/>
          <w:szCs w:val="22"/>
        </w:rPr>
        <w:t>oświadczamy, że wybór oferty:</w:t>
      </w:r>
    </w:p>
    <w:p w14:paraId="31D10734" w14:textId="17CC676D" w:rsidR="00265D17" w:rsidRPr="00624F80" w:rsidRDefault="00265D17" w:rsidP="00A325CF">
      <w:pPr>
        <w:widowControl/>
        <w:numPr>
          <w:ilvl w:val="0"/>
          <w:numId w:val="21"/>
        </w:numPr>
        <w:tabs>
          <w:tab w:val="left" w:pos="851"/>
        </w:tabs>
        <w:suppressAutoHyphens w:val="0"/>
        <w:ind w:left="851" w:hanging="284"/>
        <w:jc w:val="both"/>
        <w:rPr>
          <w:sz w:val="22"/>
          <w:szCs w:val="22"/>
        </w:rPr>
      </w:pPr>
      <w:r w:rsidRPr="00624F80">
        <w:rPr>
          <w:sz w:val="22"/>
          <w:szCs w:val="22"/>
        </w:rPr>
        <w:lastRenderedPageBreak/>
        <w:t>nie będzie prowadził do powstania u Zamawiającego obowiązku podatkowego zgodnie</w:t>
      </w:r>
      <w:r w:rsidR="00AF5DA1" w:rsidRPr="00624F80">
        <w:rPr>
          <w:sz w:val="22"/>
          <w:szCs w:val="22"/>
        </w:rPr>
        <w:t xml:space="preserve"> </w:t>
      </w:r>
      <w:r w:rsidRPr="00624F80">
        <w:rPr>
          <w:sz w:val="22"/>
          <w:szCs w:val="22"/>
        </w:rPr>
        <w:t>z przepisami o podatku od towarów i usług.*</w:t>
      </w:r>
    </w:p>
    <w:p w14:paraId="3B0E31AE" w14:textId="77777777" w:rsidR="00265D17" w:rsidRPr="00624F80" w:rsidRDefault="00265D17" w:rsidP="00A325CF">
      <w:pPr>
        <w:widowControl/>
        <w:numPr>
          <w:ilvl w:val="0"/>
          <w:numId w:val="21"/>
        </w:numPr>
        <w:tabs>
          <w:tab w:val="left" w:pos="851"/>
        </w:tabs>
        <w:suppressAutoHyphens w:val="0"/>
        <w:ind w:left="851" w:hanging="284"/>
        <w:jc w:val="both"/>
        <w:rPr>
          <w:sz w:val="22"/>
          <w:szCs w:val="22"/>
        </w:rPr>
      </w:pPr>
      <w:r w:rsidRPr="00624F80">
        <w:rPr>
          <w:sz w:val="22"/>
          <w:szCs w:val="22"/>
        </w:rPr>
        <w:t xml:space="preserve">będzie prowadził do powstania u Zamawiającego obowiązku podatkowego zgodnie </w:t>
      </w:r>
      <w:r w:rsidRPr="00624F80">
        <w:rPr>
          <w:sz w:val="22"/>
          <w:szCs w:val="22"/>
        </w:rPr>
        <w:br/>
        <w:t>z przepisami o podatku od towarów i usług. Powyższy obowiązek podatkowy będzie dotyczył ……………………………………… (</w:t>
      </w:r>
      <w:r w:rsidRPr="00624F80">
        <w:rPr>
          <w:i/>
          <w:sz w:val="22"/>
          <w:szCs w:val="22"/>
        </w:rPr>
        <w:t>Wpisać nazwę /rodzaj towaru lub usługi, które będą prowadziły do powstania u Zamawiającego obowiązku podatkowego zgodnie z przepisami o podatku od towarów i usług)</w:t>
      </w:r>
      <w:r w:rsidRPr="00624F80">
        <w:rPr>
          <w:i/>
          <w:sz w:val="22"/>
          <w:szCs w:val="22"/>
          <w:vertAlign w:val="superscript"/>
        </w:rPr>
        <w:t xml:space="preserve"> </w:t>
      </w:r>
      <w:r w:rsidRPr="00624F80">
        <w:rPr>
          <w:sz w:val="22"/>
          <w:szCs w:val="22"/>
        </w:rPr>
        <w:t>objętych przedmiotem zamówienia.*</w:t>
      </w:r>
    </w:p>
    <w:p w14:paraId="2A94A73F" w14:textId="6BA27F01"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 xml:space="preserve">oświadczamy, że oferujemy przedmiot zamówienia zgodny z wymaganiami i warunkami określonymi przez Zamawiającego w SWZ i potwierdzamy przyjęcie warunków </w:t>
      </w:r>
      <w:r w:rsidR="00AB5FC8">
        <w:rPr>
          <w:sz w:val="22"/>
          <w:szCs w:val="22"/>
        </w:rPr>
        <w:t>umown</w:t>
      </w:r>
      <w:r w:rsidRPr="00624F80">
        <w:rPr>
          <w:sz w:val="22"/>
          <w:szCs w:val="22"/>
        </w:rPr>
        <w:t xml:space="preserve">ych i warunków płatności zawartych w SWZ i we wzorze </w:t>
      </w:r>
      <w:r w:rsidR="00AB5FC8">
        <w:rPr>
          <w:sz w:val="22"/>
          <w:szCs w:val="22"/>
        </w:rPr>
        <w:t>Umow</w:t>
      </w:r>
      <w:r w:rsidRPr="00624F80">
        <w:rPr>
          <w:sz w:val="22"/>
          <w:szCs w:val="22"/>
        </w:rPr>
        <w:t>y stanowiącym załącznik do SWZ</w:t>
      </w:r>
      <w:r w:rsidR="00012833" w:rsidRPr="00624F80">
        <w:rPr>
          <w:sz w:val="22"/>
          <w:szCs w:val="22"/>
        </w:rPr>
        <w:t>;</w:t>
      </w:r>
    </w:p>
    <w:p w14:paraId="23E0D6DB" w14:textId="3DB858F0"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oświadczamy, że uważamy się za związanych niniejszą ofertą na czas wskazany w SWZ</w:t>
      </w:r>
      <w:r w:rsidR="00012833" w:rsidRPr="00624F80">
        <w:rPr>
          <w:sz w:val="22"/>
          <w:szCs w:val="22"/>
        </w:rPr>
        <w:t>;</w:t>
      </w:r>
    </w:p>
    <w:p w14:paraId="039F6787" w14:textId="34F65CDC"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 xml:space="preserve">oświadczamy, że wypełniliśmy obowiązki informacyjne przewidziane w art. 13 lub </w:t>
      </w:r>
      <w:r w:rsidR="00646368" w:rsidRPr="00624F80">
        <w:rPr>
          <w:sz w:val="22"/>
          <w:szCs w:val="22"/>
        </w:rPr>
        <w:br/>
      </w:r>
      <w:r w:rsidRPr="00624F80">
        <w:rPr>
          <w:sz w:val="22"/>
          <w:szCs w:val="22"/>
        </w:rPr>
        <w:t xml:space="preserve">art. 14 </w:t>
      </w:r>
      <w:r w:rsidRPr="00624F8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624F80">
        <w:rPr>
          <w:bCs/>
          <w:sz w:val="22"/>
          <w:szCs w:val="22"/>
        </w:rPr>
        <w:t xml:space="preserve">wobec osób fizycznych, </w:t>
      </w:r>
      <w:r w:rsidRPr="00624F80">
        <w:rPr>
          <w:sz w:val="22"/>
          <w:szCs w:val="22"/>
        </w:rPr>
        <w:t>od których dane osobowe bezpośrednio lub pośrednio pozyskaliśmy w celu ubiegania się o udzielenie zamówienia publicznego w</w:t>
      </w:r>
      <w:r w:rsidR="00E32162" w:rsidRPr="00624F80">
        <w:rPr>
          <w:sz w:val="22"/>
          <w:szCs w:val="22"/>
        </w:rPr>
        <w:t> </w:t>
      </w:r>
      <w:r w:rsidRPr="00624F80">
        <w:rPr>
          <w:sz w:val="22"/>
          <w:szCs w:val="22"/>
        </w:rPr>
        <w:t>niniejszym postępowaniu</w:t>
      </w:r>
      <w:r w:rsidR="00E32162" w:rsidRPr="00624F80">
        <w:rPr>
          <w:sz w:val="22"/>
          <w:szCs w:val="22"/>
        </w:rPr>
        <w:t>;</w:t>
      </w:r>
    </w:p>
    <w:p w14:paraId="155362F6" w14:textId="7670EE88"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oświadczam, że jestem (</w:t>
      </w:r>
      <w:r w:rsidRPr="00624F80">
        <w:rPr>
          <w:i/>
          <w:iCs/>
          <w:sz w:val="22"/>
          <w:szCs w:val="22"/>
        </w:rPr>
        <w:t>należy wybrać z listy</w:t>
      </w:r>
      <w:r w:rsidRPr="00624F80">
        <w:rPr>
          <w:sz w:val="22"/>
          <w:szCs w:val="22"/>
        </w:rPr>
        <w:t>)</w:t>
      </w:r>
      <w:r w:rsidR="003E5999" w:rsidRPr="00624F80">
        <w:rPr>
          <w:sz w:val="22"/>
          <w:szCs w:val="22"/>
        </w:rPr>
        <w:t>:</w:t>
      </w:r>
      <w:r w:rsidRPr="00624F80">
        <w:rPr>
          <w:sz w:val="22"/>
          <w:szCs w:val="22"/>
        </w:rPr>
        <w:t xml:space="preserve"> mikroprzedsiębiorstwem, małym przedsiębiorstwem, średnim przedsiębiorstwem, jednoosobową działalnoś</w:t>
      </w:r>
      <w:r w:rsidR="003E5999" w:rsidRPr="00624F80">
        <w:rPr>
          <w:sz w:val="22"/>
          <w:szCs w:val="22"/>
        </w:rPr>
        <w:t>cią</w:t>
      </w:r>
      <w:r w:rsidRPr="00624F80">
        <w:rPr>
          <w:sz w:val="22"/>
          <w:szCs w:val="22"/>
        </w:rPr>
        <w:t xml:space="preserve"> gospodarcz</w:t>
      </w:r>
      <w:r w:rsidR="003E5999" w:rsidRPr="00624F80">
        <w:rPr>
          <w:sz w:val="22"/>
          <w:szCs w:val="22"/>
        </w:rPr>
        <w:t>ą</w:t>
      </w:r>
      <w:r w:rsidRPr="00624F80">
        <w:rPr>
          <w:sz w:val="22"/>
          <w:szCs w:val="22"/>
        </w:rPr>
        <w:t>, osob</w:t>
      </w:r>
      <w:r w:rsidR="003E5999" w:rsidRPr="00624F80">
        <w:rPr>
          <w:sz w:val="22"/>
          <w:szCs w:val="22"/>
        </w:rPr>
        <w:t>ą</w:t>
      </w:r>
      <w:r w:rsidRPr="00624F80">
        <w:rPr>
          <w:sz w:val="22"/>
          <w:szCs w:val="22"/>
        </w:rPr>
        <w:t xml:space="preserve"> fizyczn</w:t>
      </w:r>
      <w:r w:rsidR="003E5999" w:rsidRPr="00624F80">
        <w:rPr>
          <w:sz w:val="22"/>
          <w:szCs w:val="22"/>
        </w:rPr>
        <w:t>ą</w:t>
      </w:r>
      <w:r w:rsidRPr="00624F80">
        <w:rPr>
          <w:sz w:val="22"/>
          <w:szCs w:val="22"/>
        </w:rPr>
        <w:t xml:space="preserve"> nieprowadząc</w:t>
      </w:r>
      <w:r w:rsidR="003E5999" w:rsidRPr="00624F80">
        <w:rPr>
          <w:sz w:val="22"/>
          <w:szCs w:val="22"/>
        </w:rPr>
        <w:t>ą</w:t>
      </w:r>
      <w:r w:rsidRPr="00624F80">
        <w:rPr>
          <w:sz w:val="22"/>
          <w:szCs w:val="22"/>
        </w:rPr>
        <w:t xml:space="preserve"> działalności gospodarczej, inny rodzaj,</w:t>
      </w:r>
    </w:p>
    <w:p w14:paraId="3B0844B2" w14:textId="53EF2B5E"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 xml:space="preserve">w przypadku przyznania zamówienia </w:t>
      </w:r>
      <w:r w:rsidR="00BE6256" w:rsidRPr="00624F80">
        <w:rPr>
          <w:sz w:val="22"/>
          <w:szCs w:val="22"/>
        </w:rPr>
        <w:t>–</w:t>
      </w:r>
      <w:r w:rsidRPr="00624F80">
        <w:rPr>
          <w:sz w:val="22"/>
          <w:szCs w:val="22"/>
        </w:rPr>
        <w:t xml:space="preserve"> zobowiązujemy się do zawarcia </w:t>
      </w:r>
      <w:r w:rsidR="00AB5FC8">
        <w:rPr>
          <w:sz w:val="22"/>
          <w:szCs w:val="22"/>
        </w:rPr>
        <w:t>Umow</w:t>
      </w:r>
      <w:r w:rsidRPr="00624F80">
        <w:rPr>
          <w:sz w:val="22"/>
          <w:szCs w:val="22"/>
        </w:rPr>
        <w:t>y w</w:t>
      </w:r>
      <w:r w:rsidR="00BE6256" w:rsidRPr="00624F80">
        <w:rPr>
          <w:sz w:val="22"/>
          <w:szCs w:val="22"/>
        </w:rPr>
        <w:t> </w:t>
      </w:r>
      <w:r w:rsidRPr="00624F80">
        <w:rPr>
          <w:sz w:val="22"/>
          <w:szCs w:val="22"/>
        </w:rPr>
        <w:t>miejscu i</w:t>
      </w:r>
      <w:r w:rsidR="003E5999" w:rsidRPr="00624F80">
        <w:rPr>
          <w:sz w:val="22"/>
          <w:szCs w:val="22"/>
        </w:rPr>
        <w:t> </w:t>
      </w:r>
      <w:r w:rsidRPr="00624F80">
        <w:rPr>
          <w:sz w:val="22"/>
          <w:szCs w:val="22"/>
        </w:rPr>
        <w:t>terminie wyznaczonym przez Zamawiającego,</w:t>
      </w:r>
    </w:p>
    <w:p w14:paraId="47402586" w14:textId="195FA578"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 xml:space="preserve">osobą upoważnioną do kontaktów z Zamawiającym w zakresie złożonej oferty oraz </w:t>
      </w:r>
      <w:r w:rsidRPr="00624F80">
        <w:rPr>
          <w:sz w:val="22"/>
          <w:szCs w:val="22"/>
        </w:rPr>
        <w:br/>
        <w:t xml:space="preserve">w sprawach dotyczących ewentualnej realizacji </w:t>
      </w:r>
      <w:r w:rsidR="00AB5FC8">
        <w:rPr>
          <w:sz w:val="22"/>
          <w:szCs w:val="22"/>
        </w:rPr>
        <w:t>Umow</w:t>
      </w:r>
      <w:r w:rsidRPr="00624F80">
        <w:rPr>
          <w:sz w:val="22"/>
          <w:szCs w:val="22"/>
        </w:rPr>
        <w:t>y jest: ……….……………</w:t>
      </w:r>
      <w:r w:rsidR="001A2E3B" w:rsidRPr="00624F80">
        <w:rPr>
          <w:sz w:val="22"/>
          <w:szCs w:val="22"/>
        </w:rPr>
        <w:t>……</w:t>
      </w:r>
      <w:r w:rsidR="003E5999" w:rsidRPr="00624F80">
        <w:rPr>
          <w:sz w:val="22"/>
          <w:szCs w:val="22"/>
        </w:rPr>
        <w:t>…..</w:t>
      </w:r>
      <w:r w:rsidRPr="00624F80">
        <w:rPr>
          <w:sz w:val="22"/>
          <w:szCs w:val="22"/>
        </w:rPr>
        <w:t xml:space="preserve">, e-mail: …………………., tel.: ………………….. </w:t>
      </w:r>
      <w:r w:rsidRPr="00624F80">
        <w:rPr>
          <w:i/>
          <w:iCs/>
          <w:sz w:val="22"/>
          <w:szCs w:val="22"/>
        </w:rPr>
        <w:t>(można wypełnić fakultatywnie),</w:t>
      </w:r>
    </w:p>
    <w:p w14:paraId="02EC5CC0" w14:textId="77777777"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 xml:space="preserve">oferta liczy </w:t>
      </w:r>
      <w:r w:rsidRPr="00624F80">
        <w:rPr>
          <w:b/>
          <w:sz w:val="22"/>
          <w:szCs w:val="22"/>
          <w:u w:val="single"/>
        </w:rPr>
        <w:t>........................*</w:t>
      </w:r>
      <w:r w:rsidRPr="00624F80">
        <w:rPr>
          <w:sz w:val="22"/>
          <w:szCs w:val="22"/>
        </w:rPr>
        <w:t xml:space="preserve"> kolejno ponumerowanych kart,</w:t>
      </w:r>
    </w:p>
    <w:p w14:paraId="40AEE7C6" w14:textId="77777777" w:rsidR="00265D17" w:rsidRPr="00624F80" w:rsidRDefault="00265D17" w:rsidP="00A325CF">
      <w:pPr>
        <w:widowControl/>
        <w:numPr>
          <w:ilvl w:val="0"/>
          <w:numId w:val="22"/>
        </w:numPr>
        <w:suppressAutoHyphens w:val="0"/>
        <w:ind w:left="567" w:hanging="425"/>
        <w:jc w:val="both"/>
        <w:rPr>
          <w:sz w:val="22"/>
          <w:szCs w:val="22"/>
        </w:rPr>
      </w:pPr>
      <w:r w:rsidRPr="00624F80">
        <w:rPr>
          <w:sz w:val="22"/>
          <w:szCs w:val="22"/>
        </w:rPr>
        <w:t>załącznikami do niniejszego formularza oferty są:</w:t>
      </w:r>
    </w:p>
    <w:p w14:paraId="0C0280B4" w14:textId="77777777" w:rsidR="00265D17" w:rsidRPr="00624F80" w:rsidRDefault="00265D17">
      <w:pPr>
        <w:ind w:left="1134" w:hanging="567"/>
        <w:jc w:val="both"/>
        <w:rPr>
          <w:sz w:val="22"/>
          <w:szCs w:val="22"/>
        </w:rPr>
      </w:pPr>
      <w:r w:rsidRPr="00624F80">
        <w:rPr>
          <w:sz w:val="22"/>
          <w:szCs w:val="22"/>
        </w:rPr>
        <w:t>załącznik nr 1a – oświadczenie Wykonawcy o braku podstaw do wykluczenia,</w:t>
      </w:r>
    </w:p>
    <w:p w14:paraId="571024EC" w14:textId="3267A414" w:rsidR="00265D17" w:rsidRPr="00624F80" w:rsidRDefault="00265D17">
      <w:pPr>
        <w:ind w:left="567"/>
        <w:jc w:val="both"/>
        <w:rPr>
          <w:sz w:val="22"/>
          <w:szCs w:val="22"/>
        </w:rPr>
      </w:pPr>
      <w:r w:rsidRPr="00624F80">
        <w:rPr>
          <w:sz w:val="22"/>
          <w:szCs w:val="22"/>
        </w:rPr>
        <w:t xml:space="preserve">załącznik nr 1b – oświadczenie Wykonawcy o spełnieniu warunków </w:t>
      </w:r>
      <w:r w:rsidR="00DF0318" w:rsidRPr="00624F80">
        <w:rPr>
          <w:sz w:val="22"/>
          <w:szCs w:val="22"/>
        </w:rPr>
        <w:t xml:space="preserve">udziału </w:t>
      </w:r>
      <w:r w:rsidRPr="00624F80">
        <w:rPr>
          <w:sz w:val="22"/>
          <w:szCs w:val="22"/>
        </w:rPr>
        <w:t>w postępowaniu</w:t>
      </w:r>
      <w:r w:rsidR="003E5999" w:rsidRPr="00624F80">
        <w:rPr>
          <w:sz w:val="22"/>
          <w:szCs w:val="22"/>
        </w:rPr>
        <w:t>,</w:t>
      </w:r>
      <w:r w:rsidR="009529B2" w:rsidRPr="00624F80">
        <w:rPr>
          <w:sz w:val="22"/>
          <w:szCs w:val="22"/>
        </w:rPr>
        <w:t xml:space="preserve"> </w:t>
      </w:r>
    </w:p>
    <w:p w14:paraId="5FE827C7" w14:textId="0D103288" w:rsidR="00B17E83" w:rsidRPr="00624F80" w:rsidRDefault="00B17E83">
      <w:pPr>
        <w:ind w:left="567"/>
        <w:jc w:val="both"/>
        <w:rPr>
          <w:sz w:val="22"/>
          <w:szCs w:val="22"/>
        </w:rPr>
      </w:pPr>
      <w:r w:rsidRPr="00624F80">
        <w:rPr>
          <w:sz w:val="22"/>
          <w:szCs w:val="22"/>
        </w:rPr>
        <w:t xml:space="preserve">załącznik nr 2 – kalkulacja cenowa, </w:t>
      </w:r>
    </w:p>
    <w:p w14:paraId="21656008" w14:textId="651F6683" w:rsidR="00265D17" w:rsidRPr="00624F80" w:rsidRDefault="00AD06A2">
      <w:pPr>
        <w:ind w:left="1134" w:hanging="567"/>
        <w:jc w:val="both"/>
        <w:rPr>
          <w:sz w:val="22"/>
          <w:szCs w:val="22"/>
        </w:rPr>
      </w:pPr>
      <w:r w:rsidRPr="00624F80">
        <w:rPr>
          <w:sz w:val="22"/>
          <w:szCs w:val="22"/>
        </w:rPr>
        <w:t xml:space="preserve">załącznik nr </w:t>
      </w:r>
      <w:r w:rsidR="00B17E83" w:rsidRPr="00624F80">
        <w:rPr>
          <w:sz w:val="22"/>
          <w:szCs w:val="22"/>
        </w:rPr>
        <w:t>3</w:t>
      </w:r>
      <w:r w:rsidR="00265D17" w:rsidRPr="00624F80">
        <w:rPr>
          <w:sz w:val="22"/>
          <w:szCs w:val="22"/>
        </w:rPr>
        <w:t xml:space="preserve"> – wykaz podwykonawców (o ile dotyczy),</w:t>
      </w:r>
    </w:p>
    <w:p w14:paraId="4921D4C5" w14:textId="01DBE6E1" w:rsidR="00265D17" w:rsidRPr="00624F80" w:rsidRDefault="00265D17" w:rsidP="003E5999">
      <w:pPr>
        <w:ind w:left="2268" w:hanging="1701"/>
        <w:jc w:val="both"/>
        <w:rPr>
          <w:sz w:val="22"/>
          <w:szCs w:val="22"/>
        </w:rPr>
      </w:pPr>
      <w:r w:rsidRPr="00624F80">
        <w:rPr>
          <w:sz w:val="22"/>
          <w:szCs w:val="22"/>
        </w:rPr>
        <w:t xml:space="preserve">załącznik nr </w:t>
      </w:r>
      <w:r w:rsidR="00B17E83" w:rsidRPr="00624F80">
        <w:rPr>
          <w:sz w:val="22"/>
          <w:szCs w:val="22"/>
        </w:rPr>
        <w:t>4</w:t>
      </w:r>
      <w:r w:rsidRPr="00624F80">
        <w:rPr>
          <w:sz w:val="22"/>
          <w:szCs w:val="22"/>
        </w:rPr>
        <w:t xml:space="preserve"> – </w:t>
      </w:r>
      <w:r w:rsidR="00F973E8" w:rsidRPr="00624F80">
        <w:rPr>
          <w:sz w:val="22"/>
          <w:szCs w:val="22"/>
        </w:rPr>
        <w:t>oświadczenie dotyczące podmiotu udostępniającego zasoby wykonawcy- (jeżeli dotyczy)</w:t>
      </w:r>
    </w:p>
    <w:p w14:paraId="4DBC0531" w14:textId="224606CF" w:rsidR="00A80C64" w:rsidRPr="00624F80" w:rsidRDefault="00B17E83" w:rsidP="003E5999">
      <w:pPr>
        <w:ind w:left="2268" w:hanging="1701"/>
        <w:jc w:val="both"/>
        <w:rPr>
          <w:sz w:val="22"/>
          <w:szCs w:val="22"/>
        </w:rPr>
      </w:pPr>
      <w:r w:rsidRPr="00624F80">
        <w:rPr>
          <w:sz w:val="22"/>
          <w:szCs w:val="22"/>
        </w:rPr>
        <w:t>załącznik nr 5</w:t>
      </w:r>
      <w:r w:rsidR="00A80C64" w:rsidRPr="00624F80">
        <w:rPr>
          <w:sz w:val="22"/>
          <w:szCs w:val="22"/>
        </w:rPr>
        <w:t xml:space="preserve"> – dokumenty pozwalające na ocenę w kryterium oceny ofert,</w:t>
      </w:r>
    </w:p>
    <w:p w14:paraId="31EC5672" w14:textId="77777777" w:rsidR="00265D17" w:rsidRPr="00624F80" w:rsidRDefault="00265D17">
      <w:pPr>
        <w:tabs>
          <w:tab w:val="num" w:pos="540"/>
        </w:tabs>
        <w:ind w:left="567"/>
        <w:jc w:val="both"/>
        <w:rPr>
          <w:sz w:val="22"/>
          <w:szCs w:val="22"/>
        </w:rPr>
      </w:pPr>
      <w:r w:rsidRPr="00624F80">
        <w:rPr>
          <w:sz w:val="22"/>
          <w:szCs w:val="22"/>
        </w:rPr>
        <w:t>inne – .................................................................*.</w:t>
      </w:r>
    </w:p>
    <w:p w14:paraId="52BD14D3" w14:textId="77777777" w:rsidR="00265D17" w:rsidRPr="00624F80" w:rsidRDefault="00265D17">
      <w:pPr>
        <w:widowControl/>
        <w:suppressAutoHyphens w:val="0"/>
        <w:jc w:val="both"/>
        <w:rPr>
          <w:b/>
          <w:bCs/>
          <w:i/>
          <w:iCs/>
          <w:sz w:val="22"/>
          <w:szCs w:val="22"/>
          <w:u w:val="single"/>
        </w:rPr>
      </w:pPr>
    </w:p>
    <w:p w14:paraId="3AD4D272" w14:textId="77777777" w:rsidR="00265D17" w:rsidRPr="00624F80" w:rsidRDefault="00265D17">
      <w:pPr>
        <w:widowControl/>
        <w:suppressAutoHyphens w:val="0"/>
        <w:ind w:left="360"/>
        <w:jc w:val="both"/>
        <w:rPr>
          <w:b/>
          <w:bCs/>
          <w:i/>
          <w:iCs/>
          <w:sz w:val="22"/>
          <w:szCs w:val="22"/>
          <w:u w:val="single"/>
        </w:rPr>
      </w:pPr>
    </w:p>
    <w:p w14:paraId="119A398E" w14:textId="77777777" w:rsidR="00265D17" w:rsidRPr="00624F80" w:rsidRDefault="00265D17">
      <w:pPr>
        <w:widowControl/>
        <w:suppressAutoHyphens w:val="0"/>
        <w:ind w:left="360"/>
        <w:jc w:val="both"/>
        <w:rPr>
          <w:sz w:val="22"/>
          <w:szCs w:val="22"/>
        </w:rPr>
      </w:pPr>
      <w:r w:rsidRPr="00624F80">
        <w:rPr>
          <w:b/>
          <w:bCs/>
          <w:i/>
          <w:iCs/>
          <w:sz w:val="22"/>
          <w:szCs w:val="22"/>
          <w:u w:val="single"/>
        </w:rPr>
        <w:t>Uwaga! Miejsca wykropkowane i/lub oznaczone „*” we wzorze formularza oferty i wzorach jego załączników Wykonawca zobowiązany jest odpowiednio do ich treści wypełnić lub skreślić.</w:t>
      </w:r>
    </w:p>
    <w:p w14:paraId="649EC3C4" w14:textId="77777777" w:rsidR="00142FAF" w:rsidRPr="00624F80" w:rsidRDefault="00142FAF">
      <w:pPr>
        <w:widowControl/>
        <w:suppressAutoHyphens w:val="0"/>
        <w:ind w:left="360"/>
        <w:jc w:val="both"/>
        <w:rPr>
          <w:sz w:val="22"/>
          <w:szCs w:val="22"/>
          <w:highlight w:val="yellow"/>
        </w:rPr>
      </w:pPr>
    </w:p>
    <w:p w14:paraId="74AF62AE" w14:textId="5413F535" w:rsidR="00270749" w:rsidRPr="00624F80" w:rsidRDefault="00142FAF">
      <w:pPr>
        <w:pStyle w:val="Nagwek"/>
        <w:rPr>
          <w:rFonts w:ascii="Times New Roman" w:hAnsi="Times New Roman"/>
          <w:sz w:val="22"/>
          <w:szCs w:val="22"/>
        </w:rPr>
      </w:pPr>
      <w:r w:rsidRPr="00624F80">
        <w:rPr>
          <w:rFonts w:ascii="Times New Roman" w:hAnsi="Times New Roman"/>
          <w:b/>
          <w:bCs/>
          <w:sz w:val="22"/>
          <w:szCs w:val="22"/>
          <w:highlight w:val="yellow"/>
        </w:rPr>
        <w:br w:type="page"/>
      </w:r>
    </w:p>
    <w:p w14:paraId="77F5BDE1" w14:textId="77777777" w:rsidR="00142FAF" w:rsidRPr="003E5999" w:rsidRDefault="00142FAF">
      <w:pPr>
        <w:pStyle w:val="Tekstpodstawowy"/>
        <w:spacing w:line="240" w:lineRule="auto"/>
        <w:ind w:left="540"/>
        <w:jc w:val="right"/>
        <w:outlineLvl w:val="0"/>
        <w:rPr>
          <w:rFonts w:ascii="Times New Roman" w:hAnsi="Times New Roman"/>
          <w:b/>
          <w:bCs/>
          <w:sz w:val="22"/>
          <w:szCs w:val="22"/>
        </w:rPr>
      </w:pPr>
      <w:r w:rsidRPr="003E5999">
        <w:rPr>
          <w:rFonts w:ascii="Times New Roman" w:hAnsi="Times New Roman"/>
          <w:b/>
          <w:bCs/>
          <w:sz w:val="22"/>
          <w:szCs w:val="22"/>
        </w:rPr>
        <w:lastRenderedPageBreak/>
        <w:t>Załącznik nr 1</w:t>
      </w:r>
      <w:r w:rsidR="004653D3" w:rsidRPr="003E5999">
        <w:rPr>
          <w:rFonts w:ascii="Times New Roman" w:hAnsi="Times New Roman"/>
          <w:b/>
          <w:bCs/>
          <w:sz w:val="22"/>
          <w:szCs w:val="22"/>
        </w:rPr>
        <w:t>a</w:t>
      </w:r>
      <w:r w:rsidRPr="003E5999">
        <w:rPr>
          <w:rFonts w:ascii="Times New Roman" w:hAnsi="Times New Roman"/>
          <w:b/>
          <w:bCs/>
          <w:sz w:val="22"/>
          <w:szCs w:val="22"/>
        </w:rPr>
        <w:t xml:space="preserve"> do formularza oferty</w:t>
      </w:r>
    </w:p>
    <w:p w14:paraId="29825015" w14:textId="77777777" w:rsidR="00142FAF" w:rsidRPr="003E5999" w:rsidRDefault="00142FAF">
      <w:pPr>
        <w:pStyle w:val="Tekstpodstawowy"/>
        <w:spacing w:line="240" w:lineRule="auto"/>
        <w:ind w:left="540"/>
        <w:rPr>
          <w:rFonts w:ascii="Times New Roman" w:hAnsi="Times New Roman"/>
          <w:i/>
          <w:iCs/>
          <w:sz w:val="22"/>
          <w:szCs w:val="22"/>
        </w:rPr>
      </w:pPr>
    </w:p>
    <w:p w14:paraId="4BB64570" w14:textId="77777777" w:rsidR="00265D17" w:rsidRPr="003E5999" w:rsidRDefault="00265D17">
      <w:pPr>
        <w:pStyle w:val="Tekstpodstawowy"/>
        <w:spacing w:line="240" w:lineRule="auto"/>
        <w:ind w:left="540"/>
        <w:jc w:val="center"/>
        <w:outlineLvl w:val="0"/>
        <w:rPr>
          <w:rFonts w:ascii="Times New Roman" w:hAnsi="Times New Roman"/>
          <w:b/>
          <w:sz w:val="22"/>
          <w:szCs w:val="22"/>
          <w:u w:val="single"/>
        </w:rPr>
      </w:pPr>
      <w:r w:rsidRPr="003E5999">
        <w:rPr>
          <w:rFonts w:ascii="Times New Roman" w:hAnsi="Times New Roman"/>
          <w:b/>
          <w:bCs/>
          <w:sz w:val="22"/>
          <w:szCs w:val="22"/>
        </w:rPr>
        <w:t>OŚWIADCZENIE</w:t>
      </w:r>
      <w:r w:rsidRPr="003E5999">
        <w:rPr>
          <w:rFonts w:ascii="Times New Roman" w:hAnsi="Times New Roman"/>
          <w:b/>
          <w:sz w:val="22"/>
          <w:szCs w:val="22"/>
          <w:u w:val="single"/>
        </w:rPr>
        <w:t xml:space="preserve"> </w:t>
      </w:r>
    </w:p>
    <w:p w14:paraId="2A92BE78" w14:textId="3246B95C" w:rsidR="00265D17" w:rsidRPr="003E5999" w:rsidRDefault="00646368">
      <w:pPr>
        <w:pStyle w:val="Tekstpodstawowy"/>
        <w:spacing w:line="240" w:lineRule="auto"/>
        <w:ind w:left="540"/>
        <w:jc w:val="center"/>
        <w:outlineLvl w:val="0"/>
        <w:rPr>
          <w:rFonts w:ascii="Times New Roman" w:hAnsi="Times New Roman"/>
          <w:b/>
          <w:bCs/>
          <w:sz w:val="22"/>
          <w:szCs w:val="22"/>
        </w:rPr>
      </w:pPr>
      <w:r w:rsidRPr="003E5999">
        <w:rPr>
          <w:rFonts w:ascii="Times New Roman" w:hAnsi="Times New Roman"/>
          <w:b/>
          <w:sz w:val="22"/>
          <w:szCs w:val="22"/>
          <w:u w:val="single"/>
        </w:rPr>
        <w:t xml:space="preserve">O NIEPODLEGANIU WYKLUCZENIU </w:t>
      </w:r>
      <w:r w:rsidR="00265D17" w:rsidRPr="003E5999">
        <w:rPr>
          <w:rFonts w:ascii="Times New Roman" w:hAnsi="Times New Roman"/>
          <w:b/>
          <w:sz w:val="22"/>
          <w:szCs w:val="22"/>
          <w:u w:val="single"/>
        </w:rPr>
        <w:t>Z POSTĘPOWANIA</w:t>
      </w:r>
    </w:p>
    <w:p w14:paraId="5AA1C0D5" w14:textId="77777777" w:rsidR="00265D17" w:rsidRPr="003E5999" w:rsidRDefault="00265D17">
      <w:pPr>
        <w:pStyle w:val="Tekstpodstawowy"/>
        <w:spacing w:line="240" w:lineRule="auto"/>
        <w:ind w:left="540"/>
        <w:jc w:val="center"/>
        <w:outlineLvl w:val="0"/>
        <w:rPr>
          <w:rFonts w:ascii="Times New Roman" w:hAnsi="Times New Roman"/>
          <w:b/>
          <w:bCs/>
          <w:sz w:val="22"/>
          <w:szCs w:val="22"/>
        </w:rPr>
      </w:pPr>
    </w:p>
    <w:p w14:paraId="7516F2D6" w14:textId="23B92F88" w:rsidR="00265D17" w:rsidRPr="00624F80" w:rsidRDefault="00265D17" w:rsidP="00624F80">
      <w:pPr>
        <w:pStyle w:val="Nagwek"/>
        <w:spacing w:line="240" w:lineRule="auto"/>
        <w:jc w:val="both"/>
        <w:rPr>
          <w:rFonts w:ascii="Times New Roman" w:hAnsi="Times New Roman"/>
          <w:i/>
          <w:iCs/>
          <w:sz w:val="22"/>
          <w:szCs w:val="22"/>
          <w:u w:val="single"/>
        </w:rPr>
      </w:pPr>
      <w:r w:rsidRPr="003E5999">
        <w:rPr>
          <w:rFonts w:ascii="Times New Roman" w:hAnsi="Times New Roman"/>
          <w:sz w:val="22"/>
          <w:szCs w:val="22"/>
        </w:rPr>
        <w:t xml:space="preserve">Składając ofertę w postępowaniu </w:t>
      </w:r>
      <w:r w:rsidRPr="00624F80">
        <w:rPr>
          <w:rFonts w:ascii="Times New Roman" w:hAnsi="Times New Roman"/>
          <w:i/>
          <w:iCs/>
          <w:sz w:val="22"/>
          <w:szCs w:val="22"/>
          <w:u w:val="single"/>
        </w:rPr>
        <w:t xml:space="preserve">na </w:t>
      </w:r>
      <w:r w:rsidR="00E94755" w:rsidRPr="003E5999">
        <w:rPr>
          <w:rFonts w:ascii="Times New Roman" w:hAnsi="Times New Roman"/>
          <w:i/>
          <w:iCs/>
          <w:sz w:val="22"/>
          <w:szCs w:val="22"/>
          <w:u w:val="single"/>
        </w:rPr>
        <w:t xml:space="preserve">wyłonienie Wykonawcy </w:t>
      </w:r>
      <w:r w:rsidR="00A80C64">
        <w:rPr>
          <w:rFonts w:ascii="Times New Roman" w:hAnsi="Times New Roman"/>
          <w:i/>
          <w:iCs/>
          <w:sz w:val="22"/>
          <w:szCs w:val="22"/>
          <w:u w:val="single"/>
        </w:rPr>
        <w:t xml:space="preserve">usług gastronomicznych oraz noclegowych świadczonych na </w:t>
      </w:r>
      <w:r w:rsidR="00624F80" w:rsidRPr="00624F80">
        <w:rPr>
          <w:rFonts w:ascii="Times New Roman" w:hAnsi="Times New Roman"/>
          <w:i/>
          <w:iCs/>
          <w:sz w:val="22"/>
          <w:szCs w:val="22"/>
          <w:u w:val="single"/>
        </w:rPr>
        <w:t xml:space="preserve">potrzeby uczestników kursów Szkoły Letniej 2024 oraz „Obozu Młodzieżowego </w:t>
      </w:r>
      <w:r w:rsidR="00624F80">
        <w:rPr>
          <w:rFonts w:ascii="Times New Roman" w:hAnsi="Times New Roman"/>
          <w:i/>
          <w:iCs/>
          <w:sz w:val="22"/>
          <w:szCs w:val="22"/>
          <w:u w:val="single"/>
        </w:rPr>
        <w:t xml:space="preserve">Lato Odkrywców </w:t>
      </w:r>
      <w:r w:rsidR="00624F80" w:rsidRPr="00624F80">
        <w:rPr>
          <w:rFonts w:ascii="Times New Roman" w:hAnsi="Times New Roman"/>
          <w:i/>
          <w:iCs/>
          <w:sz w:val="22"/>
          <w:szCs w:val="22"/>
          <w:u w:val="single"/>
        </w:rPr>
        <w:t>2024”,</w:t>
      </w:r>
    </w:p>
    <w:p w14:paraId="270F1ADC" w14:textId="77777777" w:rsidR="00624F80" w:rsidRPr="003E5999" w:rsidRDefault="00624F80" w:rsidP="00624F80">
      <w:pPr>
        <w:pStyle w:val="Nagwek"/>
        <w:spacing w:line="240" w:lineRule="auto"/>
        <w:jc w:val="both"/>
        <w:rPr>
          <w:sz w:val="22"/>
          <w:szCs w:val="22"/>
          <w:highlight w:val="yellow"/>
        </w:rPr>
      </w:pPr>
    </w:p>
    <w:p w14:paraId="4EF4561E" w14:textId="77777777" w:rsidR="00A80C64" w:rsidRPr="00021708" w:rsidRDefault="00A80C64" w:rsidP="00A325CF">
      <w:pPr>
        <w:numPr>
          <w:ilvl w:val="4"/>
          <w:numId w:val="23"/>
        </w:numPr>
        <w:spacing w:line="360" w:lineRule="auto"/>
        <w:ind w:left="0" w:firstLine="0"/>
        <w:jc w:val="both"/>
        <w:rPr>
          <w:b/>
          <w:sz w:val="22"/>
          <w:szCs w:val="22"/>
        </w:rPr>
      </w:pPr>
      <w:r w:rsidRPr="00021708">
        <w:rPr>
          <w:b/>
          <w:sz w:val="22"/>
          <w:szCs w:val="22"/>
        </w:rPr>
        <w:t>OŚWIADCZENIA DOTYCZĄCE WYKONAWCY</w:t>
      </w:r>
    </w:p>
    <w:p w14:paraId="0E989B3D" w14:textId="77777777" w:rsidR="00A80C64" w:rsidRPr="00021708" w:rsidRDefault="00A80C64" w:rsidP="00A325CF">
      <w:pPr>
        <w:pStyle w:val="Akapitzlist"/>
        <w:numPr>
          <w:ilvl w:val="0"/>
          <w:numId w:val="24"/>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108 ust. 1 ustawy PZP.</w:t>
      </w:r>
    </w:p>
    <w:p w14:paraId="0F881A93" w14:textId="77777777" w:rsidR="00A80C64" w:rsidRPr="00021708" w:rsidRDefault="00A80C64" w:rsidP="00A325CF">
      <w:pPr>
        <w:pStyle w:val="Akapitzlist"/>
        <w:numPr>
          <w:ilvl w:val="0"/>
          <w:numId w:val="24"/>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109 ust. 1 pkt 1, 4. 5, i od 7 do 10 ustawy PZP.</w:t>
      </w:r>
    </w:p>
    <w:p w14:paraId="737041B5" w14:textId="10B5AB60" w:rsidR="00A80C64" w:rsidRPr="00021708" w:rsidRDefault="00A80C64" w:rsidP="00A325CF">
      <w:pPr>
        <w:pStyle w:val="Akapitzlist"/>
        <w:numPr>
          <w:ilvl w:val="0"/>
          <w:numId w:val="24"/>
        </w:numPr>
        <w:spacing w:after="0"/>
        <w:contextualSpacing/>
        <w:jc w:val="both"/>
        <w:rPr>
          <w:rFonts w:ascii="Times New Roman" w:hAnsi="Times New Roman"/>
          <w:i/>
          <w:sz w:val="22"/>
          <w:szCs w:val="22"/>
        </w:rPr>
      </w:pPr>
      <w:r w:rsidRPr="00021708">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w:t>
      </w:r>
      <w:r w:rsidR="0003742B">
        <w:rPr>
          <w:rFonts w:ascii="Times New Roman" w:hAnsi="Times New Roman"/>
          <w:sz w:val="22"/>
          <w:szCs w:val="22"/>
        </w:rPr>
        <w:t xml:space="preserve">t. j. </w:t>
      </w:r>
      <w:r w:rsidRPr="00021708">
        <w:rPr>
          <w:rFonts w:ascii="Times New Roman" w:hAnsi="Times New Roman"/>
          <w:sz w:val="22"/>
          <w:szCs w:val="22"/>
        </w:rPr>
        <w:t>Dz.U. 202</w:t>
      </w:r>
      <w:r w:rsidR="003F6FDE">
        <w:rPr>
          <w:rFonts w:ascii="Times New Roman" w:hAnsi="Times New Roman"/>
          <w:sz w:val="22"/>
          <w:szCs w:val="22"/>
        </w:rPr>
        <w:t>4</w:t>
      </w:r>
      <w:r w:rsidRPr="00021708">
        <w:rPr>
          <w:rFonts w:ascii="Times New Roman" w:hAnsi="Times New Roman"/>
          <w:sz w:val="22"/>
          <w:szCs w:val="22"/>
        </w:rPr>
        <w:t xml:space="preserve"> poz. 5</w:t>
      </w:r>
      <w:r w:rsidR="003F6FDE">
        <w:rPr>
          <w:rFonts w:ascii="Times New Roman" w:hAnsi="Times New Roman"/>
          <w:sz w:val="22"/>
          <w:szCs w:val="22"/>
        </w:rPr>
        <w:t>07</w:t>
      </w:r>
      <w:r w:rsidRPr="00021708">
        <w:rPr>
          <w:rFonts w:ascii="Times New Roman" w:hAnsi="Times New Roman"/>
          <w:sz w:val="22"/>
          <w:szCs w:val="22"/>
        </w:rPr>
        <w:t>), tj.:</w:t>
      </w:r>
    </w:p>
    <w:p w14:paraId="3495A175" w14:textId="77777777" w:rsidR="00A80C64" w:rsidRPr="00021708" w:rsidRDefault="00A80C64" w:rsidP="00A325CF">
      <w:pPr>
        <w:widowControl/>
        <w:numPr>
          <w:ilvl w:val="0"/>
          <w:numId w:val="57"/>
        </w:numPr>
        <w:suppressAutoHyphens w:val="0"/>
        <w:spacing w:line="276" w:lineRule="auto"/>
        <w:ind w:left="993" w:hanging="567"/>
        <w:jc w:val="both"/>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B5FE423" w14:textId="5403B817" w:rsidR="00A80C64" w:rsidRPr="00021708" w:rsidRDefault="00A80C64" w:rsidP="00A325CF">
      <w:pPr>
        <w:widowControl/>
        <w:numPr>
          <w:ilvl w:val="0"/>
          <w:numId w:val="57"/>
        </w:numPr>
        <w:suppressAutoHyphens w:val="0"/>
        <w:spacing w:line="276" w:lineRule="auto"/>
        <w:ind w:left="993" w:hanging="567"/>
        <w:jc w:val="both"/>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8BFFC5D" w14:textId="77777777" w:rsidR="00A80C64" w:rsidRPr="00021708" w:rsidRDefault="00A80C64" w:rsidP="00A325CF">
      <w:pPr>
        <w:widowControl/>
        <w:numPr>
          <w:ilvl w:val="0"/>
          <w:numId w:val="57"/>
        </w:numPr>
        <w:suppressAutoHyphens w:val="0"/>
        <w:spacing w:line="276" w:lineRule="auto"/>
        <w:ind w:left="993" w:hanging="567"/>
        <w:jc w:val="both"/>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1F93848" w14:textId="77777777" w:rsidR="00A80C64" w:rsidRDefault="00A80C64" w:rsidP="00A80C64">
      <w:pPr>
        <w:spacing w:line="276" w:lineRule="auto"/>
        <w:jc w:val="both"/>
        <w:rPr>
          <w:sz w:val="22"/>
          <w:szCs w:val="22"/>
        </w:rPr>
      </w:pPr>
    </w:p>
    <w:p w14:paraId="5E2B2509" w14:textId="77777777" w:rsidR="00A80C64" w:rsidRPr="00021708" w:rsidRDefault="00A80C64" w:rsidP="00A80C64">
      <w:pPr>
        <w:spacing w:line="276" w:lineRule="auto"/>
        <w:jc w:val="both"/>
        <w:rPr>
          <w:sz w:val="22"/>
          <w:szCs w:val="22"/>
        </w:rPr>
      </w:pPr>
      <w:r w:rsidRPr="00021708">
        <w:rPr>
          <w:sz w:val="22"/>
          <w:szCs w:val="22"/>
        </w:rPr>
        <w:t xml:space="preserve">Oświadczam, że zachodzą w stosunku do mnie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podjąłem następujące środki naprawcze:</w:t>
      </w:r>
    </w:p>
    <w:p w14:paraId="3838B8F0" w14:textId="77777777" w:rsidR="00A80C64" w:rsidRPr="00021708" w:rsidRDefault="00A80C64" w:rsidP="00A80C64">
      <w:pPr>
        <w:spacing w:line="360" w:lineRule="auto"/>
        <w:rPr>
          <w:sz w:val="22"/>
          <w:szCs w:val="22"/>
        </w:rPr>
      </w:pPr>
      <w:r w:rsidRPr="00021708">
        <w:rPr>
          <w:sz w:val="22"/>
          <w:szCs w:val="22"/>
        </w:rPr>
        <w:t>…………………………………………………………………………………………..…………………...........………………………………………………………………………………………</w:t>
      </w:r>
    </w:p>
    <w:p w14:paraId="731BB3E3" w14:textId="77777777" w:rsidR="00A80C64" w:rsidRPr="00021708" w:rsidRDefault="00A80C64" w:rsidP="00A80C64">
      <w:pPr>
        <w:spacing w:line="276" w:lineRule="auto"/>
        <w:jc w:val="both"/>
        <w:rPr>
          <w:sz w:val="22"/>
          <w:szCs w:val="22"/>
        </w:rPr>
      </w:pPr>
    </w:p>
    <w:p w14:paraId="08D11077" w14:textId="6C17BD4A" w:rsidR="00A80C64" w:rsidRPr="00021708" w:rsidRDefault="00A80C64" w:rsidP="00A80C64">
      <w:pPr>
        <w:spacing w:line="276" w:lineRule="auto"/>
        <w:jc w:val="both"/>
        <w:rPr>
          <w:sz w:val="22"/>
          <w:szCs w:val="22"/>
        </w:rPr>
      </w:pPr>
      <w:r w:rsidRPr="00021708">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F6FDE">
        <w:rPr>
          <w:sz w:val="22"/>
          <w:szCs w:val="22"/>
        </w:rPr>
        <w:t xml:space="preserve">t. j. </w:t>
      </w:r>
      <w:r w:rsidRPr="00021708">
        <w:rPr>
          <w:sz w:val="22"/>
          <w:szCs w:val="22"/>
        </w:rPr>
        <w:t>Dz.</w:t>
      </w:r>
      <w:r w:rsidR="003F6FDE">
        <w:rPr>
          <w:sz w:val="22"/>
          <w:szCs w:val="22"/>
        </w:rPr>
        <w:t xml:space="preserve"> </w:t>
      </w:r>
      <w:r w:rsidRPr="00021708">
        <w:rPr>
          <w:sz w:val="22"/>
          <w:szCs w:val="22"/>
        </w:rPr>
        <w:t>U. 202</w:t>
      </w:r>
      <w:r w:rsidR="00A10CA5">
        <w:rPr>
          <w:sz w:val="22"/>
          <w:szCs w:val="22"/>
        </w:rPr>
        <w:t>4</w:t>
      </w:r>
      <w:r w:rsidRPr="00021708">
        <w:rPr>
          <w:sz w:val="22"/>
          <w:szCs w:val="22"/>
        </w:rPr>
        <w:t xml:space="preserve"> poz. 5</w:t>
      </w:r>
      <w:r w:rsidR="00A10CA5">
        <w:rPr>
          <w:sz w:val="22"/>
          <w:szCs w:val="22"/>
        </w:rPr>
        <w:t>07</w:t>
      </w:r>
      <w:r w:rsidRPr="00021708">
        <w:rPr>
          <w:sz w:val="22"/>
          <w:szCs w:val="22"/>
        </w:rPr>
        <w:t xml:space="preserve">), </w:t>
      </w:r>
      <w:r w:rsidRPr="00021708">
        <w:rPr>
          <w:i/>
          <w:sz w:val="22"/>
          <w:szCs w:val="22"/>
        </w:rPr>
        <w:t>(podać mającą zastosowanie podstawę wykluczenia spośród wskazanych powyżej)</w:t>
      </w:r>
    </w:p>
    <w:p w14:paraId="57716897" w14:textId="77777777" w:rsidR="00A80C64" w:rsidRPr="00021708" w:rsidRDefault="00A80C64" w:rsidP="00A80C64">
      <w:pPr>
        <w:spacing w:line="360" w:lineRule="auto"/>
        <w:rPr>
          <w:sz w:val="22"/>
          <w:szCs w:val="22"/>
        </w:rPr>
      </w:pPr>
      <w:r w:rsidRPr="00021708">
        <w:rPr>
          <w:sz w:val="22"/>
          <w:szCs w:val="22"/>
        </w:rPr>
        <w:t>…………………………………………………………………………………………..…………………...........………………………………………………………………………………………</w:t>
      </w:r>
    </w:p>
    <w:p w14:paraId="34C64E02" w14:textId="77777777" w:rsidR="00A80C64" w:rsidRPr="00021708" w:rsidRDefault="00A80C64" w:rsidP="00A80C64">
      <w:pPr>
        <w:pStyle w:val="Tekstpodstawowy"/>
        <w:spacing w:line="240" w:lineRule="auto"/>
        <w:ind w:left="720"/>
        <w:jc w:val="right"/>
        <w:rPr>
          <w:i/>
          <w:sz w:val="22"/>
          <w:szCs w:val="22"/>
        </w:rPr>
      </w:pPr>
    </w:p>
    <w:p w14:paraId="36AB84CF" w14:textId="77777777" w:rsidR="00A80C64" w:rsidRPr="00021708" w:rsidRDefault="00A80C64" w:rsidP="00A325CF">
      <w:pPr>
        <w:numPr>
          <w:ilvl w:val="4"/>
          <w:numId w:val="23"/>
        </w:numPr>
        <w:spacing w:line="276" w:lineRule="auto"/>
        <w:ind w:left="0" w:firstLine="0"/>
        <w:jc w:val="both"/>
        <w:rPr>
          <w:b/>
          <w:sz w:val="22"/>
          <w:szCs w:val="22"/>
        </w:rPr>
      </w:pPr>
      <w:r w:rsidRPr="00021708">
        <w:rPr>
          <w:b/>
          <w:sz w:val="22"/>
          <w:szCs w:val="22"/>
        </w:rPr>
        <w:t>OŚWIADCZENIE DOTYCZĄCE PODWYKONAWCY NIEBĘDĄCEGO PODMIOTEM, NA KTÓREGO ZASOBY POWOŁUJE SIĘ WYKONAWCA*</w:t>
      </w:r>
    </w:p>
    <w:p w14:paraId="6D12CA1F" w14:textId="77777777" w:rsidR="00A80C64" w:rsidRPr="00021708" w:rsidRDefault="00A80C64" w:rsidP="00A80C64">
      <w:pPr>
        <w:spacing w:line="276" w:lineRule="auto"/>
        <w:jc w:val="both"/>
        <w:rPr>
          <w:sz w:val="22"/>
          <w:szCs w:val="22"/>
        </w:rPr>
      </w:pPr>
    </w:p>
    <w:p w14:paraId="04E0E7B3" w14:textId="77777777" w:rsidR="00A80C64" w:rsidRPr="00021708" w:rsidRDefault="00A80C64" w:rsidP="00A80C64">
      <w:pPr>
        <w:spacing w:line="276" w:lineRule="auto"/>
        <w:jc w:val="both"/>
        <w:rPr>
          <w:sz w:val="22"/>
          <w:szCs w:val="22"/>
        </w:rPr>
      </w:pPr>
      <w:r w:rsidRPr="00021708">
        <w:rPr>
          <w:sz w:val="22"/>
          <w:szCs w:val="22"/>
        </w:rPr>
        <w:t>Oświadczam, że w stosunku do następującego/</w:t>
      </w:r>
      <w:proofErr w:type="spellStart"/>
      <w:r w:rsidRPr="00021708">
        <w:rPr>
          <w:sz w:val="22"/>
          <w:szCs w:val="22"/>
        </w:rPr>
        <w:t>ych</w:t>
      </w:r>
      <w:proofErr w:type="spellEnd"/>
      <w:r w:rsidRPr="00021708">
        <w:rPr>
          <w:sz w:val="22"/>
          <w:szCs w:val="22"/>
        </w:rPr>
        <w:t xml:space="preserve"> podmiotu/</w:t>
      </w:r>
      <w:proofErr w:type="spellStart"/>
      <w:r w:rsidRPr="00021708">
        <w:rPr>
          <w:sz w:val="22"/>
          <w:szCs w:val="22"/>
        </w:rPr>
        <w:t>tów</w:t>
      </w:r>
      <w:proofErr w:type="spellEnd"/>
      <w:r w:rsidRPr="00021708">
        <w:rPr>
          <w:sz w:val="22"/>
          <w:szCs w:val="22"/>
        </w:rPr>
        <w:t>, będącego/</w:t>
      </w:r>
      <w:proofErr w:type="spellStart"/>
      <w:r w:rsidRPr="00021708">
        <w:rPr>
          <w:sz w:val="22"/>
          <w:szCs w:val="22"/>
        </w:rPr>
        <w:t>ych</w:t>
      </w:r>
      <w:proofErr w:type="spellEnd"/>
      <w:r w:rsidRPr="00021708">
        <w:rPr>
          <w:sz w:val="22"/>
          <w:szCs w:val="22"/>
        </w:rPr>
        <w:t xml:space="preserve"> podwykonawcą/</w:t>
      </w:r>
      <w:proofErr w:type="spellStart"/>
      <w:r w:rsidRPr="00021708">
        <w:rPr>
          <w:sz w:val="22"/>
          <w:szCs w:val="22"/>
        </w:rPr>
        <w:t>ami</w:t>
      </w:r>
      <w:proofErr w:type="spellEnd"/>
      <w:r w:rsidRPr="00021708">
        <w:rPr>
          <w:sz w:val="22"/>
          <w:szCs w:val="22"/>
        </w:rPr>
        <w:t xml:space="preserve">: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r w:rsidRPr="00021708">
        <w:rPr>
          <w:sz w:val="22"/>
          <w:szCs w:val="22"/>
        </w:rPr>
        <w:t>,</w:t>
      </w:r>
    </w:p>
    <w:p w14:paraId="432568D0" w14:textId="77777777" w:rsidR="00A80C64" w:rsidRPr="00021708" w:rsidRDefault="00A80C64" w:rsidP="00A80C64">
      <w:pPr>
        <w:spacing w:line="276" w:lineRule="auto"/>
        <w:jc w:val="both"/>
        <w:rPr>
          <w:sz w:val="22"/>
          <w:szCs w:val="22"/>
        </w:rPr>
      </w:pPr>
      <w:r w:rsidRPr="00021708">
        <w:rPr>
          <w:sz w:val="22"/>
          <w:szCs w:val="22"/>
        </w:rPr>
        <w:t xml:space="preserve"> ……………………………………………………………………..….…… </w:t>
      </w:r>
    </w:p>
    <w:p w14:paraId="0D32C28A" w14:textId="77777777" w:rsidR="00A80C64" w:rsidRPr="00021708" w:rsidRDefault="00A80C64" w:rsidP="00A80C64">
      <w:pPr>
        <w:spacing w:line="276" w:lineRule="auto"/>
        <w:jc w:val="both"/>
        <w:rPr>
          <w:sz w:val="22"/>
          <w:szCs w:val="22"/>
        </w:rPr>
      </w:pPr>
      <w:r w:rsidRPr="00021708">
        <w:rPr>
          <w:sz w:val="22"/>
          <w:szCs w:val="22"/>
        </w:rPr>
        <w:t>nie zachodzą podstawy wykluczenia z postępowania o udzielenie zamówienia.</w:t>
      </w:r>
    </w:p>
    <w:p w14:paraId="6F5DECD7" w14:textId="77777777" w:rsidR="00A80C64" w:rsidRPr="00021708" w:rsidRDefault="00A80C64" w:rsidP="00A80C64">
      <w:pPr>
        <w:spacing w:line="360" w:lineRule="auto"/>
        <w:jc w:val="both"/>
        <w:rPr>
          <w:rFonts w:ascii="Arial" w:hAnsi="Arial" w:cs="Arial"/>
          <w:sz w:val="22"/>
          <w:szCs w:val="22"/>
        </w:rPr>
      </w:pPr>
    </w:p>
    <w:p w14:paraId="0153E39A" w14:textId="77777777" w:rsidR="00A80C64" w:rsidRPr="00021708" w:rsidRDefault="00A80C64" w:rsidP="00A80C64">
      <w:pPr>
        <w:pStyle w:val="Tekstpodstawowy"/>
        <w:spacing w:line="240" w:lineRule="auto"/>
        <w:jc w:val="center"/>
        <w:rPr>
          <w:rFonts w:ascii="Times New Roman" w:hAnsi="Times New Roman"/>
          <w:b/>
          <w:bCs/>
          <w:sz w:val="22"/>
          <w:szCs w:val="22"/>
        </w:rPr>
      </w:pPr>
      <w:r w:rsidRPr="00021708">
        <w:rPr>
          <w:rFonts w:ascii="Times New Roman" w:hAnsi="Times New Roman"/>
          <w:b/>
          <w:bCs/>
          <w:sz w:val="22"/>
          <w:szCs w:val="22"/>
        </w:rPr>
        <w:t>OŚWIADCZENIE</w:t>
      </w:r>
    </w:p>
    <w:p w14:paraId="0A4F4937" w14:textId="77777777" w:rsidR="00A80C64" w:rsidRPr="00021708" w:rsidRDefault="00A80C64" w:rsidP="00A80C64">
      <w:pPr>
        <w:pStyle w:val="Tekstpodstawowy"/>
        <w:spacing w:line="240" w:lineRule="auto"/>
        <w:ind w:left="540"/>
        <w:jc w:val="right"/>
        <w:rPr>
          <w:rFonts w:ascii="Times New Roman" w:hAnsi="Times New Roman"/>
          <w:i/>
          <w:sz w:val="22"/>
          <w:szCs w:val="22"/>
        </w:rPr>
      </w:pPr>
    </w:p>
    <w:p w14:paraId="1EB87449" w14:textId="77777777" w:rsidR="00A80C64" w:rsidRPr="00021708" w:rsidRDefault="00A80C64" w:rsidP="00A80C64">
      <w:pPr>
        <w:spacing w:line="276" w:lineRule="auto"/>
        <w:jc w:val="both"/>
        <w:rPr>
          <w:i/>
          <w:sz w:val="22"/>
          <w:szCs w:val="22"/>
        </w:rPr>
      </w:pPr>
      <w:r w:rsidRPr="00021708">
        <w:rPr>
          <w:sz w:val="22"/>
          <w:szCs w:val="22"/>
        </w:rPr>
        <w:t xml:space="preserve">Oświadczam, że w stosunku do podmiotu ……………… </w:t>
      </w:r>
      <w:r w:rsidRPr="00021708">
        <w:rPr>
          <w:i/>
          <w:sz w:val="22"/>
          <w:szCs w:val="22"/>
        </w:rPr>
        <w:t>(należy podać pełną nazwę/firmę, adres, a także w zależności od podmiotu: NIP/PESEL, KRS/</w:t>
      </w:r>
      <w:proofErr w:type="spellStart"/>
      <w:r w:rsidRPr="00021708">
        <w:rPr>
          <w:i/>
          <w:sz w:val="22"/>
          <w:szCs w:val="22"/>
        </w:rPr>
        <w:t>CEiDG</w:t>
      </w:r>
      <w:proofErr w:type="spellEnd"/>
      <w:r w:rsidRPr="00021708">
        <w:rPr>
          <w:i/>
          <w:sz w:val="22"/>
          <w:szCs w:val="22"/>
        </w:rPr>
        <w:t>)</w:t>
      </w:r>
    </w:p>
    <w:p w14:paraId="2551E76E" w14:textId="77777777" w:rsidR="00A80C64" w:rsidRPr="00021708" w:rsidRDefault="00A80C64" w:rsidP="00A80C64">
      <w:pPr>
        <w:spacing w:line="276" w:lineRule="auto"/>
        <w:jc w:val="both"/>
        <w:rPr>
          <w:sz w:val="22"/>
          <w:szCs w:val="22"/>
        </w:rPr>
      </w:pPr>
      <w:r w:rsidRPr="00021708">
        <w:rPr>
          <w:sz w:val="22"/>
          <w:szCs w:val="22"/>
        </w:rPr>
        <w:t xml:space="preserve">zachodzą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podjęte zostały następujące środki naprawcze:</w:t>
      </w:r>
    </w:p>
    <w:p w14:paraId="52282D0E" w14:textId="77777777" w:rsidR="00A80C64" w:rsidRPr="00021708" w:rsidRDefault="00A80C64" w:rsidP="00A80C64">
      <w:pPr>
        <w:spacing w:line="360" w:lineRule="auto"/>
        <w:rPr>
          <w:sz w:val="22"/>
          <w:szCs w:val="22"/>
        </w:rPr>
      </w:pPr>
      <w:r w:rsidRPr="00021708">
        <w:rPr>
          <w:sz w:val="22"/>
          <w:szCs w:val="22"/>
        </w:rPr>
        <w:t>…………………………………………………………………………………………..…………………...........…………………………………………………………………………………………………..…………………...........…………………………………………………………………</w:t>
      </w:r>
    </w:p>
    <w:p w14:paraId="6A555C38" w14:textId="77777777" w:rsidR="00A80C64" w:rsidRPr="00021708" w:rsidRDefault="00A80C64" w:rsidP="00A80C64">
      <w:pPr>
        <w:spacing w:line="360" w:lineRule="auto"/>
        <w:jc w:val="both"/>
        <w:rPr>
          <w:sz w:val="22"/>
          <w:szCs w:val="22"/>
        </w:rPr>
      </w:pPr>
    </w:p>
    <w:p w14:paraId="67BFC8AD" w14:textId="77777777" w:rsidR="00A80C64" w:rsidRPr="00021708" w:rsidRDefault="00A80C64" w:rsidP="00A80C64">
      <w:pPr>
        <w:spacing w:line="276" w:lineRule="auto"/>
        <w:jc w:val="both"/>
        <w:rPr>
          <w:sz w:val="22"/>
          <w:szCs w:val="22"/>
        </w:rPr>
      </w:pPr>
    </w:p>
    <w:p w14:paraId="43828A1C" w14:textId="604D7C70" w:rsidR="00A80C64" w:rsidRDefault="00A80C64" w:rsidP="00A80C64">
      <w:pPr>
        <w:spacing w:line="276" w:lineRule="auto"/>
        <w:jc w:val="both"/>
        <w:rPr>
          <w:sz w:val="22"/>
          <w:szCs w:val="22"/>
        </w:rPr>
      </w:pPr>
      <w:r w:rsidRPr="00021708">
        <w:rPr>
          <w:sz w:val="22"/>
          <w:szCs w:val="22"/>
        </w:rPr>
        <w:t xml:space="preserve">Oświadczam, że wszystkie informacje podane w powyższych oświadczeniach są aktualne </w:t>
      </w:r>
      <w:r w:rsidRPr="00021708">
        <w:rPr>
          <w:sz w:val="22"/>
          <w:szCs w:val="22"/>
        </w:rPr>
        <w:br/>
        <w:t>i zgodne z prawdą oraz zostały przedstawione z pełną świadomością konsekwencji wprowadzenia Zamawiającego w błąd przy przedstawianiu informacji.</w:t>
      </w:r>
    </w:p>
    <w:p w14:paraId="17ABCE00" w14:textId="77777777" w:rsidR="00A80C64" w:rsidRDefault="00A80C64">
      <w:pPr>
        <w:widowControl/>
        <w:suppressAutoHyphens w:val="0"/>
        <w:jc w:val="left"/>
        <w:rPr>
          <w:sz w:val="22"/>
          <w:szCs w:val="22"/>
        </w:rPr>
      </w:pPr>
      <w:r>
        <w:rPr>
          <w:sz w:val="22"/>
          <w:szCs w:val="22"/>
        </w:rPr>
        <w:br w:type="page"/>
      </w:r>
    </w:p>
    <w:p w14:paraId="405D8F41" w14:textId="77777777" w:rsidR="00A80C64" w:rsidRPr="00021708" w:rsidRDefault="00A80C64" w:rsidP="00A80C64">
      <w:pPr>
        <w:spacing w:line="276" w:lineRule="auto"/>
        <w:jc w:val="both"/>
        <w:rPr>
          <w:sz w:val="22"/>
          <w:szCs w:val="22"/>
        </w:rPr>
      </w:pPr>
    </w:p>
    <w:p w14:paraId="70E2DA3F" w14:textId="78EA48B6" w:rsidR="0080662F" w:rsidRPr="00624F80" w:rsidRDefault="0080662F">
      <w:pPr>
        <w:widowControl/>
        <w:suppressAutoHyphens w:val="0"/>
        <w:ind w:left="360"/>
        <w:jc w:val="right"/>
        <w:outlineLvl w:val="0"/>
        <w:rPr>
          <w:b/>
          <w:bCs/>
          <w:sz w:val="22"/>
          <w:szCs w:val="22"/>
        </w:rPr>
      </w:pP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r>
      <w:r w:rsidRPr="00624F80">
        <w:rPr>
          <w:b/>
          <w:bCs/>
          <w:sz w:val="22"/>
          <w:szCs w:val="22"/>
        </w:rPr>
        <w:softHyphen/>
        <w:t>Załącznik nr 1b do formularza oferty</w:t>
      </w:r>
    </w:p>
    <w:p w14:paraId="0851CF06" w14:textId="77777777" w:rsidR="0080662F" w:rsidRPr="00624F80" w:rsidRDefault="0080662F">
      <w:pPr>
        <w:widowControl/>
        <w:suppressAutoHyphens w:val="0"/>
        <w:jc w:val="both"/>
        <w:outlineLvl w:val="0"/>
        <w:rPr>
          <w:b/>
          <w:bCs/>
          <w:sz w:val="22"/>
          <w:szCs w:val="22"/>
          <w:u w:val="single"/>
        </w:rPr>
      </w:pPr>
    </w:p>
    <w:p w14:paraId="51348DB7" w14:textId="77777777" w:rsidR="0080662F" w:rsidRPr="00624F80" w:rsidRDefault="0080662F">
      <w:pPr>
        <w:pStyle w:val="Tekstpodstawowy"/>
        <w:spacing w:line="240" w:lineRule="auto"/>
        <w:jc w:val="center"/>
        <w:outlineLvl w:val="0"/>
        <w:rPr>
          <w:rFonts w:ascii="Times New Roman" w:hAnsi="Times New Roman"/>
          <w:b/>
          <w:bCs/>
          <w:sz w:val="22"/>
          <w:szCs w:val="22"/>
          <w:u w:val="single"/>
        </w:rPr>
      </w:pPr>
      <w:r w:rsidRPr="00624F80">
        <w:rPr>
          <w:rFonts w:ascii="Times New Roman" w:hAnsi="Times New Roman"/>
          <w:b/>
          <w:bCs/>
          <w:sz w:val="22"/>
          <w:szCs w:val="22"/>
          <w:u w:val="single"/>
        </w:rPr>
        <w:t>OŚWIADCZENIE</w:t>
      </w:r>
    </w:p>
    <w:p w14:paraId="682D76DA" w14:textId="25682014" w:rsidR="0080662F" w:rsidRPr="00624F80" w:rsidRDefault="0080662F">
      <w:pPr>
        <w:pStyle w:val="Tekstpodstawowy"/>
        <w:spacing w:line="240" w:lineRule="auto"/>
        <w:jc w:val="center"/>
        <w:outlineLvl w:val="0"/>
        <w:rPr>
          <w:rFonts w:ascii="Times New Roman" w:hAnsi="Times New Roman"/>
          <w:sz w:val="22"/>
          <w:szCs w:val="22"/>
          <w:u w:val="single"/>
        </w:rPr>
      </w:pPr>
      <w:r w:rsidRPr="00624F80">
        <w:rPr>
          <w:rFonts w:ascii="Times New Roman" w:hAnsi="Times New Roman"/>
          <w:b/>
          <w:sz w:val="22"/>
          <w:szCs w:val="22"/>
          <w:u w:val="single"/>
        </w:rPr>
        <w:t xml:space="preserve">O SPEŁNIANIU WARUNKÓW UDZIAŁU W POSTĘPOWANIU </w:t>
      </w:r>
      <w:r w:rsidR="00624F80" w:rsidRPr="00624F80">
        <w:rPr>
          <w:rFonts w:ascii="Times New Roman" w:hAnsi="Times New Roman"/>
          <w:b/>
          <w:sz w:val="22"/>
          <w:szCs w:val="22"/>
          <w:u w:val="single"/>
        </w:rPr>
        <w:t>W ZAKRESIE CZĘŚCI I</w:t>
      </w:r>
      <w:r w:rsidRPr="00624F80">
        <w:rPr>
          <w:rFonts w:ascii="Times New Roman" w:hAnsi="Times New Roman"/>
          <w:b/>
          <w:sz w:val="22"/>
          <w:szCs w:val="22"/>
          <w:u w:val="single"/>
        </w:rPr>
        <w:br/>
      </w:r>
    </w:p>
    <w:p w14:paraId="0A2CA741" w14:textId="2F16850A" w:rsidR="00CB7202" w:rsidRPr="00624F80" w:rsidRDefault="0080662F" w:rsidP="00624F80">
      <w:pPr>
        <w:pStyle w:val="Nagwek"/>
        <w:spacing w:line="240" w:lineRule="auto"/>
        <w:jc w:val="both"/>
        <w:rPr>
          <w:rFonts w:ascii="Times New Roman" w:hAnsi="Times New Roman"/>
          <w:sz w:val="22"/>
          <w:szCs w:val="22"/>
        </w:rPr>
      </w:pPr>
      <w:r w:rsidRPr="00624F80">
        <w:rPr>
          <w:rFonts w:ascii="Times New Roman" w:hAnsi="Times New Roman"/>
          <w:sz w:val="22"/>
          <w:szCs w:val="22"/>
        </w:rPr>
        <w:t xml:space="preserve">Składając ofertę w postępowaniu </w:t>
      </w:r>
      <w:r w:rsidRPr="00624F80">
        <w:rPr>
          <w:rFonts w:ascii="Times New Roman" w:hAnsi="Times New Roman"/>
          <w:i/>
          <w:iCs/>
          <w:sz w:val="22"/>
          <w:szCs w:val="22"/>
          <w:u w:val="single"/>
        </w:rPr>
        <w:t xml:space="preserve">na </w:t>
      </w:r>
      <w:r w:rsidR="00624F80" w:rsidRPr="00624F80">
        <w:rPr>
          <w:rFonts w:ascii="Times New Roman" w:hAnsi="Times New Roman"/>
          <w:i/>
          <w:iCs/>
          <w:sz w:val="22"/>
          <w:szCs w:val="22"/>
          <w:u w:val="single"/>
        </w:rPr>
        <w:t xml:space="preserve">wyłonienie Wykonawcy usług gastronomicznych oraz noclegowych świadczonych na potrzeby uczestników kursów Szkoły Letniej 2024 oraz „Obozu Młodzieżowego Lato Odkrywców 2024”, </w:t>
      </w:r>
      <w:r w:rsidRPr="00624F80">
        <w:rPr>
          <w:rFonts w:ascii="Times New Roman" w:hAnsi="Times New Roman"/>
          <w:sz w:val="22"/>
          <w:szCs w:val="22"/>
        </w:rPr>
        <w:t>oświadczamy, że</w:t>
      </w:r>
      <w:r w:rsidR="009069A2" w:rsidRPr="00624F80">
        <w:rPr>
          <w:rFonts w:ascii="Times New Roman" w:hAnsi="Times New Roman"/>
          <w:sz w:val="22"/>
          <w:szCs w:val="22"/>
        </w:rPr>
        <w:t> </w:t>
      </w:r>
      <w:r w:rsidRPr="00624F80">
        <w:rPr>
          <w:rFonts w:ascii="Times New Roman" w:hAnsi="Times New Roman"/>
          <w:sz w:val="22"/>
          <w:szCs w:val="22"/>
        </w:rPr>
        <w:t xml:space="preserve">spełniamy warunki udziału w postępowaniu określone przez Zamawiającego w </w:t>
      </w:r>
      <w:r w:rsidR="008E4E40" w:rsidRPr="00624F80">
        <w:rPr>
          <w:rFonts w:ascii="Times New Roman" w:hAnsi="Times New Roman"/>
          <w:sz w:val="22"/>
          <w:szCs w:val="22"/>
        </w:rPr>
        <w:t>SWZ:</w:t>
      </w:r>
    </w:p>
    <w:p w14:paraId="7414CA4F" w14:textId="77777777" w:rsidR="00CB7202" w:rsidRPr="00624F80" w:rsidRDefault="00CB7202" w:rsidP="00CB7202">
      <w:pPr>
        <w:pStyle w:val="Tekstpodstawowy"/>
        <w:spacing w:line="240" w:lineRule="auto"/>
        <w:outlineLvl w:val="0"/>
        <w:rPr>
          <w:rFonts w:ascii="Times New Roman" w:hAnsi="Times New Roman"/>
          <w:sz w:val="22"/>
          <w:szCs w:val="22"/>
        </w:rPr>
      </w:pPr>
    </w:p>
    <w:p w14:paraId="0F93AB81" w14:textId="3831270E" w:rsidR="00885C5D" w:rsidRPr="00624F80" w:rsidRDefault="00885C5D" w:rsidP="00A325CF">
      <w:pPr>
        <w:pStyle w:val="Akapitzlist"/>
        <w:numPr>
          <w:ilvl w:val="0"/>
          <w:numId w:val="33"/>
        </w:numPr>
        <w:spacing w:after="0" w:line="240" w:lineRule="auto"/>
        <w:ind w:left="567" w:hanging="567"/>
        <w:jc w:val="both"/>
        <w:rPr>
          <w:rFonts w:ascii="Times New Roman" w:hAnsi="Times New Roman"/>
          <w:sz w:val="22"/>
          <w:szCs w:val="22"/>
        </w:rPr>
      </w:pPr>
      <w:r w:rsidRPr="00624F80">
        <w:rPr>
          <w:rFonts w:ascii="Times New Roman" w:hAnsi="Times New Roman"/>
          <w:sz w:val="22"/>
          <w:szCs w:val="22"/>
        </w:rPr>
        <w:t>posiadamy uprawnienia do prowadzenia określonej działalności gospodarczej lub zawodowej</w:t>
      </w:r>
      <w:r w:rsidR="003A1417" w:rsidRPr="00624F80">
        <w:rPr>
          <w:rFonts w:ascii="Times New Roman" w:hAnsi="Times New Roman"/>
          <w:sz w:val="22"/>
          <w:szCs w:val="22"/>
          <w:lang w:val="pl-PL"/>
        </w:rPr>
        <w:t xml:space="preserve">, tj. </w:t>
      </w:r>
    </w:p>
    <w:p w14:paraId="15F89FBA" w14:textId="35C319F7" w:rsidR="008E1B9B" w:rsidRPr="00624F80" w:rsidRDefault="00AD06A2" w:rsidP="00A325CF">
      <w:pPr>
        <w:pStyle w:val="Akapitzlist"/>
        <w:numPr>
          <w:ilvl w:val="2"/>
          <w:numId w:val="14"/>
        </w:numPr>
        <w:spacing w:after="0" w:line="240" w:lineRule="auto"/>
        <w:ind w:left="851" w:hanging="284"/>
        <w:jc w:val="both"/>
        <w:rPr>
          <w:rFonts w:ascii="Times New Roman" w:hAnsi="Times New Roman"/>
          <w:sz w:val="22"/>
          <w:szCs w:val="22"/>
          <w:lang w:val="pl-PL"/>
        </w:rPr>
      </w:pPr>
      <w:r w:rsidRPr="00624F80">
        <w:rPr>
          <w:rFonts w:ascii="Times New Roman" w:hAnsi="Times New Roman"/>
          <w:sz w:val="22"/>
          <w:szCs w:val="22"/>
        </w:rPr>
        <w:t>posiadam</w:t>
      </w:r>
      <w:r w:rsidR="003A1417" w:rsidRPr="00624F80">
        <w:rPr>
          <w:rFonts w:ascii="Times New Roman" w:hAnsi="Times New Roman"/>
          <w:sz w:val="22"/>
          <w:szCs w:val="22"/>
          <w:lang w:val="pl-PL"/>
        </w:rPr>
        <w:t>y</w:t>
      </w:r>
      <w:r w:rsidRPr="00624F80">
        <w:rPr>
          <w:rFonts w:ascii="Times New Roman" w:hAnsi="Times New Roman"/>
          <w:sz w:val="22"/>
          <w:szCs w:val="22"/>
        </w:rPr>
        <w:t xml:space="preserve"> aktualne zaświadczenie i/lub decyzję wydaną przez właściwy terenowo organ Państwowej Inspekcji Sanitarnej, na mocy postanowień ustawy z dnia 25 sierpnia 2006 r. o bezpieczeństwie żywności i żywienia (t. j. Dz. U. </w:t>
      </w:r>
      <w:r w:rsidR="00DF0318" w:rsidRPr="00624F80">
        <w:rPr>
          <w:rFonts w:ascii="Times New Roman" w:hAnsi="Times New Roman"/>
          <w:sz w:val="22"/>
          <w:szCs w:val="22"/>
        </w:rPr>
        <w:t>202</w:t>
      </w:r>
      <w:r w:rsidR="00624F80">
        <w:rPr>
          <w:rFonts w:ascii="Times New Roman" w:hAnsi="Times New Roman"/>
          <w:sz w:val="22"/>
          <w:szCs w:val="22"/>
          <w:lang w:val="pl-PL"/>
        </w:rPr>
        <w:t>3</w:t>
      </w:r>
      <w:r w:rsidR="00DF0318" w:rsidRPr="00624F80">
        <w:rPr>
          <w:rFonts w:ascii="Times New Roman" w:hAnsi="Times New Roman"/>
          <w:sz w:val="22"/>
          <w:szCs w:val="22"/>
        </w:rPr>
        <w:t xml:space="preserve"> poz. </w:t>
      </w:r>
      <w:r w:rsidR="00624F80">
        <w:rPr>
          <w:rFonts w:ascii="Times New Roman" w:hAnsi="Times New Roman"/>
          <w:sz w:val="22"/>
          <w:szCs w:val="22"/>
          <w:lang w:val="pl-PL"/>
        </w:rPr>
        <w:t>1448</w:t>
      </w:r>
      <w:r w:rsidRPr="00624F80">
        <w:rPr>
          <w:rFonts w:ascii="Times New Roman" w:hAnsi="Times New Roman"/>
          <w:sz w:val="22"/>
          <w:szCs w:val="22"/>
        </w:rPr>
        <w:t>) i związanych z nią aktów wykonawczych, o wpisie jego zakładu do rejestru i/lub zatwierdzeniu jego firmy jako zakładu spełniającego odpowiednie wymagania do prowadzenia działalności gastronomicznej, w tym również cateringowej</w:t>
      </w:r>
      <w:r w:rsidR="008E1B9B" w:rsidRPr="00624F80">
        <w:rPr>
          <w:rFonts w:ascii="Times New Roman" w:hAnsi="Times New Roman"/>
          <w:sz w:val="22"/>
          <w:szCs w:val="22"/>
          <w:lang w:val="pl-PL"/>
        </w:rPr>
        <w:t>,</w:t>
      </w:r>
    </w:p>
    <w:p w14:paraId="6B5E797F" w14:textId="77777777" w:rsidR="00CB7202" w:rsidRPr="00624F80" w:rsidRDefault="00CB7202" w:rsidP="00CB7202">
      <w:pPr>
        <w:pStyle w:val="Akapitzlist"/>
        <w:spacing w:after="0" w:line="240" w:lineRule="auto"/>
        <w:ind w:left="851"/>
        <w:jc w:val="both"/>
        <w:rPr>
          <w:rFonts w:ascii="Times New Roman" w:hAnsi="Times New Roman"/>
          <w:sz w:val="22"/>
          <w:szCs w:val="22"/>
          <w:lang w:val="pl-PL"/>
        </w:rPr>
      </w:pPr>
    </w:p>
    <w:p w14:paraId="7CBD6C93" w14:textId="65C5A017" w:rsidR="00B17E83" w:rsidRPr="00624F80" w:rsidRDefault="008E4E40" w:rsidP="00A325CF">
      <w:pPr>
        <w:pStyle w:val="Akapitzlist"/>
        <w:numPr>
          <w:ilvl w:val="0"/>
          <w:numId w:val="33"/>
        </w:numPr>
        <w:ind w:left="567" w:hanging="567"/>
        <w:jc w:val="both"/>
        <w:rPr>
          <w:rFonts w:ascii="Times New Roman" w:hAnsi="Times New Roman"/>
          <w:iCs/>
          <w:color w:val="000000"/>
          <w:sz w:val="22"/>
          <w:szCs w:val="22"/>
        </w:rPr>
      </w:pPr>
      <w:r w:rsidRPr="00624F80">
        <w:rPr>
          <w:rFonts w:ascii="Times New Roman" w:hAnsi="Times New Roman"/>
          <w:sz w:val="22"/>
          <w:szCs w:val="22"/>
        </w:rPr>
        <w:t xml:space="preserve">posiadamy niezbędną wiedzę i doświadczenie, tj. w okresie ostatnich 3 lat przed upływem terminu składania ofert o udzielenie zamówienia, a jeżeli okres prowadzenia działalności jest krótszy – w tym okresie – </w:t>
      </w:r>
      <w:r w:rsidR="008E1B9B" w:rsidRPr="00624F80">
        <w:rPr>
          <w:rFonts w:ascii="Times New Roman" w:hAnsi="Times New Roman"/>
          <w:iCs/>
          <w:color w:val="000000"/>
          <w:sz w:val="22"/>
          <w:szCs w:val="22"/>
        </w:rPr>
        <w:t>a w przypadku świadczeń okresowych lub ciągłych również wykon</w:t>
      </w:r>
      <w:r w:rsidR="008E1B9B" w:rsidRPr="00624F80">
        <w:rPr>
          <w:rFonts w:ascii="Times New Roman" w:hAnsi="Times New Roman"/>
          <w:iCs/>
          <w:color w:val="000000"/>
          <w:sz w:val="22"/>
          <w:szCs w:val="22"/>
          <w:lang w:val="pl-PL"/>
        </w:rPr>
        <w:t>aliśmy</w:t>
      </w:r>
      <w:r w:rsidR="008E1B9B" w:rsidRPr="00624F80">
        <w:rPr>
          <w:rFonts w:ascii="Times New Roman" w:hAnsi="Times New Roman"/>
          <w:iCs/>
          <w:color w:val="000000"/>
          <w:sz w:val="22"/>
          <w:szCs w:val="22"/>
        </w:rPr>
        <w:t xml:space="preserve"> główne usługi, tj. </w:t>
      </w:r>
      <w:r w:rsidR="00A80C64" w:rsidRPr="00624F80">
        <w:rPr>
          <w:rFonts w:ascii="Times New Roman" w:hAnsi="Times New Roman"/>
          <w:iCs/>
          <w:color w:val="000000"/>
          <w:sz w:val="22"/>
          <w:szCs w:val="22"/>
          <w:lang w:val="pl-PL"/>
        </w:rPr>
        <w:t>dwa</w:t>
      </w:r>
      <w:r w:rsidR="00A80C64" w:rsidRPr="00624F80">
        <w:rPr>
          <w:rFonts w:ascii="Times New Roman" w:hAnsi="Times New Roman"/>
          <w:iCs/>
          <w:color w:val="000000"/>
          <w:sz w:val="22"/>
          <w:szCs w:val="22"/>
        </w:rPr>
        <w:t xml:space="preserve"> zamówienia (</w:t>
      </w:r>
      <w:r w:rsidR="00A80C64" w:rsidRPr="00624F80">
        <w:rPr>
          <w:rFonts w:ascii="Times New Roman" w:hAnsi="Times New Roman"/>
          <w:iCs/>
          <w:color w:val="000000"/>
          <w:sz w:val="22"/>
          <w:szCs w:val="22"/>
          <w:lang w:val="pl-PL"/>
        </w:rPr>
        <w:t>dwie</w:t>
      </w:r>
      <w:r w:rsidR="008E1B9B" w:rsidRPr="00624F80">
        <w:rPr>
          <w:rFonts w:ascii="Times New Roman" w:hAnsi="Times New Roman"/>
          <w:iCs/>
          <w:color w:val="000000"/>
          <w:sz w:val="22"/>
          <w:szCs w:val="22"/>
        </w:rPr>
        <w:t xml:space="preserve">, odrębne </w:t>
      </w:r>
      <w:r w:rsidR="00AB5FC8">
        <w:rPr>
          <w:rFonts w:ascii="Times New Roman" w:hAnsi="Times New Roman"/>
          <w:iCs/>
          <w:color w:val="000000"/>
          <w:sz w:val="22"/>
          <w:szCs w:val="22"/>
        </w:rPr>
        <w:t>Umow</w:t>
      </w:r>
      <w:r w:rsidR="008E1B9B" w:rsidRPr="00624F80">
        <w:rPr>
          <w:rFonts w:ascii="Times New Roman" w:hAnsi="Times New Roman"/>
          <w:iCs/>
          <w:color w:val="000000"/>
          <w:sz w:val="22"/>
          <w:szCs w:val="22"/>
        </w:rPr>
        <w:t xml:space="preserve">y) </w:t>
      </w:r>
      <w:r w:rsidR="00A80C64" w:rsidRPr="00624F80">
        <w:rPr>
          <w:rFonts w:ascii="Times New Roman" w:hAnsi="Times New Roman"/>
          <w:iCs/>
          <w:color w:val="000000"/>
          <w:sz w:val="22"/>
          <w:szCs w:val="22"/>
        </w:rPr>
        <w:t xml:space="preserve">polegające na świadczeniu usług gastronomicznych dla grupy zorganizowanej, liczącej nie mniej niż </w:t>
      </w:r>
      <w:r w:rsidR="007F7519" w:rsidRPr="00624F80">
        <w:rPr>
          <w:rFonts w:ascii="Times New Roman" w:hAnsi="Times New Roman"/>
          <w:iCs/>
          <w:color w:val="000000"/>
          <w:sz w:val="22"/>
          <w:szCs w:val="22"/>
          <w:lang w:val="pl-PL"/>
        </w:rPr>
        <w:t xml:space="preserve">120 </w:t>
      </w:r>
      <w:r w:rsidR="00A80C64" w:rsidRPr="00624F80">
        <w:rPr>
          <w:rFonts w:ascii="Times New Roman" w:hAnsi="Times New Roman"/>
          <w:iCs/>
          <w:color w:val="000000"/>
          <w:sz w:val="22"/>
          <w:szCs w:val="22"/>
        </w:rPr>
        <w:t>osób, a usługi te zostały wykonane lub są wykonywane należycie.</w:t>
      </w:r>
    </w:p>
    <w:p w14:paraId="04338A65" w14:textId="699B74E2" w:rsidR="00A80C64" w:rsidRPr="00624F80" w:rsidRDefault="00A80C64" w:rsidP="00A325CF">
      <w:pPr>
        <w:pStyle w:val="Akapitzlist"/>
        <w:numPr>
          <w:ilvl w:val="0"/>
          <w:numId w:val="33"/>
        </w:numPr>
        <w:ind w:left="567" w:hanging="567"/>
        <w:jc w:val="both"/>
        <w:rPr>
          <w:rFonts w:ascii="Times New Roman" w:hAnsi="Times New Roman"/>
          <w:iCs/>
          <w:color w:val="000000"/>
          <w:sz w:val="22"/>
          <w:szCs w:val="22"/>
        </w:rPr>
      </w:pPr>
      <w:r w:rsidRPr="00624F80">
        <w:rPr>
          <w:rFonts w:ascii="Times New Roman" w:hAnsi="Times New Roman"/>
          <w:sz w:val="22"/>
          <w:szCs w:val="22"/>
        </w:rPr>
        <w:t xml:space="preserve">posiadamy niezbędną wiedzę i doświadczenie, tj. w okresie ostatnich 3 lat przed upływem terminu składania ofert o udzielenie zamówienia, a jeżeli okres prowadzenia działalności jest krótszy – w tym okresie – </w:t>
      </w:r>
      <w:r w:rsidRPr="00624F80">
        <w:rPr>
          <w:rFonts w:ascii="Times New Roman" w:hAnsi="Times New Roman"/>
          <w:iCs/>
          <w:color w:val="000000"/>
          <w:sz w:val="22"/>
          <w:szCs w:val="22"/>
        </w:rPr>
        <w:t>a w przypadku świadczeń okresowych lub ciągłych również wykon</w:t>
      </w:r>
      <w:r w:rsidRPr="00624F80">
        <w:rPr>
          <w:rFonts w:ascii="Times New Roman" w:hAnsi="Times New Roman"/>
          <w:iCs/>
          <w:color w:val="000000"/>
          <w:sz w:val="22"/>
          <w:szCs w:val="22"/>
          <w:lang w:val="pl-PL"/>
        </w:rPr>
        <w:t>aliśmy</w:t>
      </w:r>
      <w:r w:rsidRPr="00624F80">
        <w:rPr>
          <w:rFonts w:ascii="Times New Roman" w:hAnsi="Times New Roman"/>
          <w:iCs/>
          <w:color w:val="000000"/>
          <w:sz w:val="22"/>
          <w:szCs w:val="22"/>
        </w:rPr>
        <w:t xml:space="preserve"> główne usługi, tj. </w:t>
      </w:r>
      <w:r w:rsidRPr="00624F80">
        <w:rPr>
          <w:rFonts w:ascii="Times New Roman" w:hAnsi="Times New Roman"/>
          <w:iCs/>
          <w:color w:val="000000"/>
          <w:sz w:val="22"/>
          <w:szCs w:val="22"/>
          <w:lang w:val="pl-PL"/>
        </w:rPr>
        <w:t>dwa</w:t>
      </w:r>
      <w:r w:rsidRPr="00624F80">
        <w:rPr>
          <w:rFonts w:ascii="Times New Roman" w:hAnsi="Times New Roman"/>
          <w:iCs/>
          <w:color w:val="000000"/>
          <w:sz w:val="22"/>
          <w:szCs w:val="22"/>
        </w:rPr>
        <w:t xml:space="preserve"> zamówienia (</w:t>
      </w:r>
      <w:r w:rsidRPr="00624F80">
        <w:rPr>
          <w:rFonts w:ascii="Times New Roman" w:hAnsi="Times New Roman"/>
          <w:iCs/>
          <w:color w:val="000000"/>
          <w:sz w:val="22"/>
          <w:szCs w:val="22"/>
          <w:lang w:val="pl-PL"/>
        </w:rPr>
        <w:t>dwie</w:t>
      </w:r>
      <w:r w:rsidRPr="00624F80">
        <w:rPr>
          <w:rFonts w:ascii="Times New Roman" w:hAnsi="Times New Roman"/>
          <w:iCs/>
          <w:color w:val="000000"/>
          <w:sz w:val="22"/>
          <w:szCs w:val="22"/>
        </w:rPr>
        <w:t xml:space="preserve">, odrębne </w:t>
      </w:r>
      <w:r w:rsidR="00AB5FC8">
        <w:rPr>
          <w:rFonts w:ascii="Times New Roman" w:hAnsi="Times New Roman"/>
          <w:iCs/>
          <w:color w:val="000000"/>
          <w:sz w:val="22"/>
          <w:szCs w:val="22"/>
        </w:rPr>
        <w:t>Umow</w:t>
      </w:r>
      <w:r w:rsidRPr="00624F80">
        <w:rPr>
          <w:rFonts w:ascii="Times New Roman" w:hAnsi="Times New Roman"/>
          <w:iCs/>
          <w:color w:val="000000"/>
          <w:sz w:val="22"/>
          <w:szCs w:val="22"/>
        </w:rPr>
        <w:t xml:space="preserve">y) </w:t>
      </w:r>
      <w:r w:rsidRPr="00624F80">
        <w:rPr>
          <w:rFonts w:ascii="Times New Roman" w:hAnsi="Times New Roman"/>
          <w:iCs/>
          <w:color w:val="000000"/>
          <w:sz w:val="22"/>
          <w:szCs w:val="22"/>
          <w:lang w:val="pl-PL"/>
        </w:rPr>
        <w:t xml:space="preserve">polegające na świadczeniu usług noclegowych na rzecz zorganizowanych grup dla co najmniej </w:t>
      </w:r>
      <w:r w:rsidR="007F7519" w:rsidRPr="00624F80">
        <w:rPr>
          <w:rFonts w:ascii="Times New Roman" w:hAnsi="Times New Roman"/>
          <w:iCs/>
          <w:color w:val="000000"/>
          <w:sz w:val="22"/>
          <w:szCs w:val="22"/>
          <w:lang w:val="pl-PL"/>
        </w:rPr>
        <w:t>80</w:t>
      </w:r>
      <w:r w:rsidRPr="00624F80">
        <w:rPr>
          <w:rFonts w:ascii="Times New Roman" w:hAnsi="Times New Roman"/>
          <w:iCs/>
          <w:color w:val="000000"/>
          <w:sz w:val="22"/>
          <w:szCs w:val="22"/>
          <w:lang w:val="pl-PL"/>
        </w:rPr>
        <w:t xml:space="preserve"> osób o czasie wynajmu trwającego nieprzerwanie co najmniej dwie doby hotelowe, a usługi te zostały wykonane lub są wykonywane należycie. </w:t>
      </w:r>
    </w:p>
    <w:p w14:paraId="790D41BB" w14:textId="77777777" w:rsidR="00DB2E22" w:rsidRPr="00624F80" w:rsidRDefault="00DB2E22" w:rsidP="001E789A">
      <w:pPr>
        <w:jc w:val="both"/>
        <w:rPr>
          <w:sz w:val="22"/>
          <w:szCs w:val="22"/>
        </w:rPr>
      </w:pPr>
      <w:r w:rsidRPr="00624F80">
        <w:rPr>
          <w:sz w:val="22"/>
          <w:szCs w:val="22"/>
        </w:rPr>
        <w:t>Powyższe warunki spełniamy:</w:t>
      </w:r>
    </w:p>
    <w:p w14:paraId="0C9FADEE" w14:textId="77777777" w:rsidR="00DB2E22" w:rsidRPr="00624F80" w:rsidRDefault="00DB2E22" w:rsidP="00A325CF">
      <w:pPr>
        <w:pStyle w:val="Akapitzlist"/>
        <w:numPr>
          <w:ilvl w:val="0"/>
          <w:numId w:val="32"/>
        </w:numPr>
        <w:spacing w:after="0"/>
        <w:contextualSpacing/>
        <w:jc w:val="both"/>
        <w:rPr>
          <w:rFonts w:ascii="Times New Roman" w:hAnsi="Times New Roman"/>
          <w:sz w:val="22"/>
          <w:szCs w:val="22"/>
        </w:rPr>
      </w:pPr>
      <w:r w:rsidRPr="00624F80">
        <w:rPr>
          <w:rFonts w:ascii="Times New Roman" w:hAnsi="Times New Roman"/>
          <w:sz w:val="22"/>
          <w:szCs w:val="22"/>
        </w:rPr>
        <w:t xml:space="preserve"> samodzielnie – w pełnym zakresie;</w:t>
      </w:r>
    </w:p>
    <w:p w14:paraId="64E034D6" w14:textId="6EF45C35" w:rsidR="00DB2E22" w:rsidRPr="00624F80" w:rsidRDefault="00DB2E22" w:rsidP="00A325CF">
      <w:pPr>
        <w:pStyle w:val="Akapitzlist"/>
        <w:numPr>
          <w:ilvl w:val="0"/>
          <w:numId w:val="32"/>
        </w:numPr>
        <w:spacing w:after="0"/>
        <w:contextualSpacing/>
        <w:jc w:val="both"/>
        <w:rPr>
          <w:rFonts w:ascii="Times New Roman" w:hAnsi="Times New Roman"/>
          <w:sz w:val="22"/>
          <w:szCs w:val="22"/>
        </w:rPr>
      </w:pPr>
      <w:r w:rsidRPr="00624F80">
        <w:rPr>
          <w:rFonts w:ascii="Times New Roman" w:hAnsi="Times New Roman"/>
          <w:sz w:val="22"/>
          <w:szCs w:val="22"/>
        </w:rPr>
        <w:t xml:space="preserve"> częściowo – w zakresie: …………………………………………………………</w:t>
      </w:r>
      <w:r w:rsidR="003A1417" w:rsidRPr="00624F80">
        <w:rPr>
          <w:rFonts w:ascii="Times New Roman" w:hAnsi="Times New Roman"/>
          <w:sz w:val="22"/>
          <w:szCs w:val="22"/>
          <w:lang w:val="pl-PL"/>
        </w:rPr>
        <w:t>…….</w:t>
      </w:r>
      <w:r w:rsidRPr="00624F80">
        <w:rPr>
          <w:rFonts w:ascii="Times New Roman" w:hAnsi="Times New Roman"/>
          <w:sz w:val="22"/>
          <w:szCs w:val="22"/>
        </w:rPr>
        <w:t xml:space="preserve">…… . </w:t>
      </w:r>
    </w:p>
    <w:p w14:paraId="3323730C" w14:textId="77777777" w:rsidR="003A1417" w:rsidRPr="00624F80" w:rsidRDefault="003A1417" w:rsidP="001E789A">
      <w:pPr>
        <w:jc w:val="both"/>
        <w:rPr>
          <w:sz w:val="22"/>
          <w:szCs w:val="22"/>
        </w:rPr>
      </w:pPr>
    </w:p>
    <w:p w14:paraId="0857EA7C" w14:textId="2F8241CF" w:rsidR="00DB2E22" w:rsidRPr="00624F80" w:rsidRDefault="00DB2E22" w:rsidP="001E789A">
      <w:pPr>
        <w:jc w:val="both"/>
        <w:rPr>
          <w:sz w:val="22"/>
          <w:szCs w:val="22"/>
        </w:rPr>
      </w:pPr>
      <w:r w:rsidRPr="00624F80">
        <w:rPr>
          <w:sz w:val="22"/>
          <w:szCs w:val="22"/>
        </w:rPr>
        <w:t>W celu spełnienia tego warunku polegam na zasadach określonych w art. 118 ustawy PZP, na następującym podmiocie*:</w:t>
      </w:r>
    </w:p>
    <w:p w14:paraId="2FCB4A60" w14:textId="57A0EFA0" w:rsidR="00DB2E22" w:rsidRPr="00624F80" w:rsidRDefault="00DB2E22" w:rsidP="00922A47">
      <w:pPr>
        <w:pStyle w:val="Tekstpodstawowy"/>
        <w:spacing w:line="240" w:lineRule="auto"/>
        <w:rPr>
          <w:rFonts w:ascii="Times New Roman" w:hAnsi="Times New Roman"/>
          <w:sz w:val="22"/>
          <w:szCs w:val="22"/>
        </w:rPr>
      </w:pPr>
      <w:r w:rsidRPr="00624F80">
        <w:rPr>
          <w:rFonts w:ascii="Times New Roman" w:hAnsi="Times New Roman"/>
          <w:sz w:val="22"/>
          <w:szCs w:val="22"/>
        </w:rPr>
        <w:t>……………………………………………………………………..………………</w:t>
      </w:r>
      <w:r w:rsidR="003A1417" w:rsidRPr="00624F80">
        <w:rPr>
          <w:rFonts w:ascii="Times New Roman" w:hAnsi="Times New Roman"/>
          <w:sz w:val="22"/>
          <w:szCs w:val="22"/>
        </w:rPr>
        <w:t>………</w:t>
      </w:r>
      <w:r w:rsidRPr="00624F80">
        <w:rPr>
          <w:rFonts w:ascii="Times New Roman" w:hAnsi="Times New Roman"/>
          <w:sz w:val="22"/>
          <w:szCs w:val="22"/>
        </w:rPr>
        <w:t>………</w:t>
      </w:r>
    </w:p>
    <w:p w14:paraId="24F1089D" w14:textId="77777777" w:rsidR="00DB2E22" w:rsidRPr="00624F80" w:rsidRDefault="00DB2E22" w:rsidP="0054701C">
      <w:pPr>
        <w:pStyle w:val="Tekstpodstawowy"/>
        <w:spacing w:line="240" w:lineRule="auto"/>
        <w:rPr>
          <w:rFonts w:ascii="Times New Roman" w:hAnsi="Times New Roman"/>
          <w:sz w:val="22"/>
          <w:szCs w:val="22"/>
        </w:rPr>
      </w:pPr>
      <w:r w:rsidRPr="00624F80">
        <w:rPr>
          <w:rFonts w:ascii="Times New Roman" w:hAnsi="Times New Roman"/>
          <w:i/>
          <w:sz w:val="22"/>
          <w:szCs w:val="22"/>
        </w:rPr>
        <w:t>(należy podać pełną nazwę/firmę, adres, a także w zależności od podmiotu: NIP/PESEL, KRS/</w:t>
      </w:r>
      <w:proofErr w:type="spellStart"/>
      <w:r w:rsidRPr="00624F80">
        <w:rPr>
          <w:rFonts w:ascii="Times New Roman" w:hAnsi="Times New Roman"/>
          <w:i/>
          <w:sz w:val="22"/>
          <w:szCs w:val="22"/>
        </w:rPr>
        <w:t>CEiDG</w:t>
      </w:r>
      <w:proofErr w:type="spellEnd"/>
      <w:r w:rsidRPr="00624F80">
        <w:rPr>
          <w:rFonts w:ascii="Times New Roman" w:hAnsi="Times New Roman"/>
          <w:i/>
          <w:sz w:val="22"/>
          <w:szCs w:val="22"/>
        </w:rPr>
        <w:t>)</w:t>
      </w:r>
    </w:p>
    <w:p w14:paraId="4DE42A4E" w14:textId="77777777" w:rsidR="00DB2E22" w:rsidRPr="00624F80" w:rsidRDefault="00DB2E22" w:rsidP="008E5805">
      <w:pPr>
        <w:pStyle w:val="Tekstpodstawowy"/>
        <w:spacing w:line="240" w:lineRule="auto"/>
        <w:rPr>
          <w:rFonts w:ascii="Times New Roman" w:hAnsi="Times New Roman"/>
          <w:sz w:val="22"/>
          <w:szCs w:val="22"/>
        </w:rPr>
      </w:pPr>
    </w:p>
    <w:p w14:paraId="4537BFD0" w14:textId="77777777" w:rsidR="00DB2E22" w:rsidRPr="00624F80" w:rsidRDefault="00DB2E22" w:rsidP="008E5805">
      <w:pPr>
        <w:pStyle w:val="Tekstpodstawowy"/>
        <w:spacing w:line="240" w:lineRule="auto"/>
        <w:rPr>
          <w:rFonts w:ascii="Times New Roman" w:hAnsi="Times New Roman"/>
          <w:sz w:val="22"/>
          <w:szCs w:val="22"/>
        </w:rPr>
      </w:pPr>
      <w:r w:rsidRPr="00624F80">
        <w:rPr>
          <w:rFonts w:ascii="Times New Roman" w:hAnsi="Times New Roman"/>
          <w:sz w:val="22"/>
          <w:szCs w:val="22"/>
        </w:rPr>
        <w:t>w następującym zakresie:</w:t>
      </w:r>
    </w:p>
    <w:p w14:paraId="06C6615D" w14:textId="3E095980" w:rsidR="00DB2E22" w:rsidRPr="00624F80" w:rsidRDefault="00DB2E22" w:rsidP="008E5805">
      <w:pPr>
        <w:pStyle w:val="Tekstpodstawowy"/>
        <w:spacing w:line="240" w:lineRule="auto"/>
        <w:rPr>
          <w:rFonts w:ascii="Times New Roman" w:hAnsi="Times New Roman"/>
          <w:sz w:val="22"/>
          <w:szCs w:val="22"/>
        </w:rPr>
      </w:pPr>
      <w:r w:rsidRPr="00624F80">
        <w:rPr>
          <w:rFonts w:ascii="Times New Roman" w:hAnsi="Times New Roman"/>
          <w:sz w:val="22"/>
          <w:szCs w:val="22"/>
        </w:rPr>
        <w:t>……………………………………………………</w:t>
      </w:r>
      <w:r w:rsidR="003A1417" w:rsidRPr="00624F80">
        <w:rPr>
          <w:rFonts w:ascii="Times New Roman" w:hAnsi="Times New Roman"/>
          <w:sz w:val="22"/>
          <w:szCs w:val="22"/>
        </w:rPr>
        <w:t>…………………………………………</w:t>
      </w:r>
      <w:r w:rsidRPr="00624F80">
        <w:rPr>
          <w:rFonts w:ascii="Times New Roman" w:hAnsi="Times New Roman"/>
          <w:sz w:val="22"/>
          <w:szCs w:val="22"/>
        </w:rPr>
        <w:t>……..</w:t>
      </w:r>
    </w:p>
    <w:p w14:paraId="0391D540" w14:textId="77777777" w:rsidR="00DB2E22" w:rsidRPr="00624F80" w:rsidRDefault="00DB2E22" w:rsidP="008E5805">
      <w:pPr>
        <w:pStyle w:val="Tekstpodstawowy"/>
        <w:spacing w:line="240" w:lineRule="auto"/>
        <w:ind w:left="540"/>
        <w:rPr>
          <w:rFonts w:ascii="Times New Roman" w:hAnsi="Times New Roman"/>
          <w:sz w:val="22"/>
          <w:szCs w:val="22"/>
        </w:rPr>
      </w:pPr>
    </w:p>
    <w:p w14:paraId="0CAEAF07" w14:textId="77777777" w:rsidR="00DB2E22" w:rsidRPr="00624F80" w:rsidRDefault="00DB2E22" w:rsidP="008E5805">
      <w:pPr>
        <w:pStyle w:val="Tekstpodstawowy"/>
        <w:spacing w:line="240" w:lineRule="auto"/>
        <w:ind w:left="539"/>
        <w:rPr>
          <w:rFonts w:ascii="Times New Roman" w:hAnsi="Times New Roman"/>
          <w:i/>
          <w:sz w:val="22"/>
          <w:szCs w:val="22"/>
          <w:u w:val="single"/>
        </w:rPr>
      </w:pPr>
      <w:r w:rsidRPr="00624F80">
        <w:rPr>
          <w:rFonts w:ascii="Times New Roman" w:hAnsi="Times New Roman"/>
          <w:i/>
          <w:sz w:val="22"/>
          <w:szCs w:val="22"/>
        </w:rPr>
        <w:t>* niepotrzebne skreślić</w:t>
      </w:r>
    </w:p>
    <w:p w14:paraId="247D4A8E" w14:textId="77777777" w:rsidR="00DB2E22" w:rsidRPr="00624F80" w:rsidRDefault="00DB2E22" w:rsidP="00103B98">
      <w:pPr>
        <w:pStyle w:val="Akapitzlist"/>
        <w:spacing w:after="0"/>
        <w:ind w:left="709"/>
        <w:rPr>
          <w:rFonts w:ascii="Times New Roman" w:hAnsi="Times New Roman"/>
          <w:sz w:val="22"/>
          <w:szCs w:val="22"/>
        </w:rPr>
      </w:pPr>
    </w:p>
    <w:p w14:paraId="3BAD68AD" w14:textId="77777777" w:rsidR="00B43E43" w:rsidRDefault="008E4E40" w:rsidP="001E789A">
      <w:pPr>
        <w:jc w:val="both"/>
        <w:rPr>
          <w:sz w:val="22"/>
          <w:szCs w:val="22"/>
        </w:rPr>
      </w:pPr>
      <w:r w:rsidRPr="00624F80">
        <w:rPr>
          <w:sz w:val="22"/>
          <w:szCs w:val="22"/>
        </w:rPr>
        <w:t xml:space="preserve">Oświadczam, że wszystkie informacje podane w powyższych oświadczeniach są aktualne </w:t>
      </w:r>
      <w:r w:rsidRPr="00624F80">
        <w:rPr>
          <w:sz w:val="22"/>
          <w:szCs w:val="22"/>
        </w:rPr>
        <w:br/>
        <w:t>i zgodne z prawdą oraz zostały przedstawione z pełną świadomością konsekwencji wprowadzenia Zamawiającego w błąd</w:t>
      </w:r>
      <w:r w:rsidR="006B7D21" w:rsidRPr="00624F80">
        <w:rPr>
          <w:sz w:val="22"/>
          <w:szCs w:val="22"/>
        </w:rPr>
        <w:t xml:space="preserve"> przy przedstawianiu informacji</w:t>
      </w:r>
      <w:r w:rsidR="00B43E43" w:rsidRPr="00624F80">
        <w:rPr>
          <w:sz w:val="22"/>
          <w:szCs w:val="22"/>
        </w:rPr>
        <w:t>.</w:t>
      </w:r>
    </w:p>
    <w:p w14:paraId="32A106D6" w14:textId="77777777" w:rsidR="00624F80" w:rsidRDefault="00624F80" w:rsidP="001E789A">
      <w:pPr>
        <w:jc w:val="both"/>
        <w:rPr>
          <w:sz w:val="22"/>
          <w:szCs w:val="22"/>
        </w:rPr>
      </w:pPr>
    </w:p>
    <w:p w14:paraId="66900067" w14:textId="77777777" w:rsidR="00624F80" w:rsidRPr="00624F80" w:rsidRDefault="00624F80" w:rsidP="00624F80">
      <w:pPr>
        <w:pStyle w:val="Tekstpodstawowy"/>
        <w:spacing w:line="240" w:lineRule="auto"/>
        <w:jc w:val="center"/>
        <w:outlineLvl w:val="0"/>
        <w:rPr>
          <w:rFonts w:ascii="Times New Roman" w:hAnsi="Times New Roman"/>
          <w:b/>
          <w:bCs/>
          <w:sz w:val="22"/>
          <w:szCs w:val="22"/>
          <w:u w:val="single"/>
        </w:rPr>
      </w:pPr>
      <w:r w:rsidRPr="00624F80">
        <w:rPr>
          <w:rFonts w:ascii="Times New Roman" w:hAnsi="Times New Roman"/>
          <w:b/>
          <w:bCs/>
          <w:sz w:val="22"/>
          <w:szCs w:val="22"/>
          <w:u w:val="single"/>
        </w:rPr>
        <w:t>OŚWIADCZENIE</w:t>
      </w:r>
    </w:p>
    <w:p w14:paraId="3D6C6641" w14:textId="654988C4" w:rsidR="00624F80" w:rsidRPr="00624F80" w:rsidRDefault="00624F80" w:rsidP="00624F80">
      <w:pPr>
        <w:pStyle w:val="Tekstpodstawowy"/>
        <w:spacing w:line="240" w:lineRule="auto"/>
        <w:jc w:val="center"/>
        <w:outlineLvl w:val="0"/>
        <w:rPr>
          <w:rFonts w:ascii="Times New Roman" w:hAnsi="Times New Roman"/>
          <w:sz w:val="22"/>
          <w:szCs w:val="22"/>
          <w:u w:val="single"/>
        </w:rPr>
      </w:pPr>
      <w:r w:rsidRPr="00624F80">
        <w:rPr>
          <w:rFonts w:ascii="Times New Roman" w:hAnsi="Times New Roman"/>
          <w:b/>
          <w:sz w:val="22"/>
          <w:szCs w:val="22"/>
          <w:u w:val="single"/>
        </w:rPr>
        <w:t>O SPEŁNIANIU WARUNKÓW UDZIAŁU W POSTĘPOWANIU W ZAKRESIE CZĘŚCI I</w:t>
      </w:r>
      <w:r>
        <w:rPr>
          <w:rFonts w:ascii="Times New Roman" w:hAnsi="Times New Roman"/>
          <w:b/>
          <w:sz w:val="22"/>
          <w:szCs w:val="22"/>
          <w:u w:val="single"/>
        </w:rPr>
        <w:t>I</w:t>
      </w:r>
      <w:r w:rsidRPr="00624F80">
        <w:rPr>
          <w:rFonts w:ascii="Times New Roman" w:hAnsi="Times New Roman"/>
          <w:b/>
          <w:sz w:val="22"/>
          <w:szCs w:val="22"/>
          <w:u w:val="single"/>
        </w:rPr>
        <w:br/>
      </w:r>
    </w:p>
    <w:p w14:paraId="029BA89A" w14:textId="77777777" w:rsidR="00624F80" w:rsidRPr="00624F80" w:rsidRDefault="00624F80" w:rsidP="00624F80">
      <w:pPr>
        <w:pStyle w:val="Nagwek"/>
        <w:spacing w:line="240" w:lineRule="auto"/>
        <w:jc w:val="both"/>
        <w:rPr>
          <w:rFonts w:ascii="Times New Roman" w:hAnsi="Times New Roman"/>
          <w:sz w:val="22"/>
          <w:szCs w:val="22"/>
        </w:rPr>
      </w:pPr>
      <w:r w:rsidRPr="00624F80">
        <w:rPr>
          <w:rFonts w:ascii="Times New Roman" w:hAnsi="Times New Roman"/>
          <w:sz w:val="22"/>
          <w:szCs w:val="22"/>
        </w:rPr>
        <w:t xml:space="preserve">Składając ofertę w postępowaniu </w:t>
      </w:r>
      <w:r w:rsidRPr="00624F80">
        <w:rPr>
          <w:rFonts w:ascii="Times New Roman" w:hAnsi="Times New Roman"/>
          <w:i/>
          <w:iCs/>
          <w:sz w:val="22"/>
          <w:szCs w:val="22"/>
          <w:u w:val="single"/>
        </w:rPr>
        <w:t xml:space="preserve">na wyłonienie Wykonawcy usług gastronomicznych oraz noclegowych świadczonych na potrzeby uczestników kursów Szkoły Letniej 2024 oraz „Obozu Młodzieżowego Lato Odkrywców 2024”, </w:t>
      </w:r>
      <w:r w:rsidRPr="00624F80">
        <w:rPr>
          <w:rFonts w:ascii="Times New Roman" w:hAnsi="Times New Roman"/>
          <w:sz w:val="22"/>
          <w:szCs w:val="22"/>
        </w:rPr>
        <w:t>oświadczamy, że spełniamy warunki udziału w postępowaniu określone przez Zamawiającego w SWZ:</w:t>
      </w:r>
    </w:p>
    <w:p w14:paraId="289FDF62" w14:textId="77777777" w:rsidR="00624F80" w:rsidRPr="00624F80" w:rsidRDefault="00624F80" w:rsidP="00624F80">
      <w:pPr>
        <w:pStyle w:val="Tekstpodstawowy"/>
        <w:spacing w:line="240" w:lineRule="auto"/>
        <w:outlineLvl w:val="0"/>
        <w:rPr>
          <w:rFonts w:ascii="Times New Roman" w:hAnsi="Times New Roman"/>
          <w:sz w:val="22"/>
          <w:szCs w:val="22"/>
        </w:rPr>
      </w:pPr>
    </w:p>
    <w:p w14:paraId="1849785D" w14:textId="77777777" w:rsidR="00624F80" w:rsidRPr="00624F80" w:rsidRDefault="00624F80" w:rsidP="00E0761D">
      <w:pPr>
        <w:pStyle w:val="Akapitzlist"/>
        <w:numPr>
          <w:ilvl w:val="0"/>
          <w:numId w:val="83"/>
        </w:numPr>
        <w:spacing w:after="0" w:line="240" w:lineRule="auto"/>
        <w:ind w:left="567" w:hanging="567"/>
        <w:jc w:val="both"/>
        <w:rPr>
          <w:rFonts w:ascii="Times New Roman" w:hAnsi="Times New Roman"/>
          <w:sz w:val="22"/>
          <w:szCs w:val="22"/>
        </w:rPr>
      </w:pPr>
      <w:r w:rsidRPr="00624F80">
        <w:rPr>
          <w:rFonts w:ascii="Times New Roman" w:hAnsi="Times New Roman"/>
          <w:sz w:val="22"/>
          <w:szCs w:val="22"/>
        </w:rPr>
        <w:t>posiadamy uprawnienia do prowadzenia określonej działalności gospodarczej lub zawodowej</w:t>
      </w:r>
      <w:r w:rsidRPr="00624F80">
        <w:rPr>
          <w:rFonts w:ascii="Times New Roman" w:hAnsi="Times New Roman"/>
          <w:sz w:val="22"/>
          <w:szCs w:val="22"/>
          <w:lang w:val="pl-PL"/>
        </w:rPr>
        <w:t xml:space="preserve">, tj. </w:t>
      </w:r>
    </w:p>
    <w:p w14:paraId="559B5662" w14:textId="39FD4CA3" w:rsidR="00624F80" w:rsidRPr="00624F80" w:rsidRDefault="00624F80" w:rsidP="00E0761D">
      <w:pPr>
        <w:pStyle w:val="Akapitzlist"/>
        <w:numPr>
          <w:ilvl w:val="0"/>
          <w:numId w:val="84"/>
        </w:numPr>
        <w:spacing w:after="0" w:line="240" w:lineRule="auto"/>
        <w:ind w:left="851" w:hanging="284"/>
        <w:jc w:val="both"/>
        <w:rPr>
          <w:rFonts w:ascii="Times New Roman" w:hAnsi="Times New Roman"/>
          <w:sz w:val="22"/>
          <w:szCs w:val="22"/>
          <w:lang w:val="pl-PL"/>
        </w:rPr>
      </w:pPr>
      <w:r w:rsidRPr="00624F80">
        <w:rPr>
          <w:rFonts w:ascii="Times New Roman" w:hAnsi="Times New Roman"/>
          <w:sz w:val="22"/>
          <w:szCs w:val="22"/>
        </w:rPr>
        <w:t>posiadam</w:t>
      </w:r>
      <w:r w:rsidRPr="00624F80">
        <w:rPr>
          <w:rFonts w:ascii="Times New Roman" w:hAnsi="Times New Roman"/>
          <w:sz w:val="22"/>
          <w:szCs w:val="22"/>
          <w:lang w:val="pl-PL"/>
        </w:rPr>
        <w:t>y</w:t>
      </w:r>
      <w:r w:rsidRPr="00624F80">
        <w:rPr>
          <w:rFonts w:ascii="Times New Roman" w:hAnsi="Times New Roman"/>
          <w:sz w:val="22"/>
          <w:szCs w:val="22"/>
        </w:rPr>
        <w:t xml:space="preserve"> aktualne zaświadczenie i/lub decyzję wydaną przez właściwy terenowo organ Państwowej Inspekcji Sanitarnej, na mocy postanowień ustawy z dnia 25 sierpnia 2006 r. o bezpieczeństwie żywności i żywienia (t. j. Dz. U. 202</w:t>
      </w:r>
      <w:r w:rsidR="001D56AE">
        <w:rPr>
          <w:rFonts w:ascii="Times New Roman" w:hAnsi="Times New Roman"/>
          <w:sz w:val="22"/>
          <w:szCs w:val="22"/>
          <w:lang w:val="pl-PL"/>
        </w:rPr>
        <w:t>3</w:t>
      </w:r>
      <w:r w:rsidRPr="00624F80">
        <w:rPr>
          <w:rFonts w:ascii="Times New Roman" w:hAnsi="Times New Roman"/>
          <w:sz w:val="22"/>
          <w:szCs w:val="22"/>
        </w:rPr>
        <w:t xml:space="preserve"> poz. </w:t>
      </w:r>
      <w:r w:rsidR="001D56AE">
        <w:rPr>
          <w:rFonts w:ascii="Times New Roman" w:hAnsi="Times New Roman"/>
          <w:sz w:val="22"/>
          <w:szCs w:val="22"/>
          <w:lang w:val="pl-PL"/>
        </w:rPr>
        <w:t>1448</w:t>
      </w:r>
      <w:r w:rsidRPr="00624F80">
        <w:rPr>
          <w:rFonts w:ascii="Times New Roman" w:hAnsi="Times New Roman"/>
          <w:sz w:val="22"/>
          <w:szCs w:val="22"/>
        </w:rPr>
        <w:t>) i związanych z nią aktów wykonawczych, o wpisie jego zakładu do rejestru i/lub zatwierdzeniu jego firmy jako zakładu spełniającego odpowiednie wymagania do prowadzenia działalności gastronomicznej, w tym również cateringowej</w:t>
      </w:r>
      <w:r w:rsidRPr="00624F80">
        <w:rPr>
          <w:rFonts w:ascii="Times New Roman" w:hAnsi="Times New Roman"/>
          <w:sz w:val="22"/>
          <w:szCs w:val="22"/>
          <w:lang w:val="pl-PL"/>
        </w:rPr>
        <w:t>,</w:t>
      </w:r>
    </w:p>
    <w:p w14:paraId="434DDC32" w14:textId="77777777" w:rsidR="00624F80" w:rsidRPr="00624F80" w:rsidRDefault="00624F80" w:rsidP="00624F80">
      <w:pPr>
        <w:pStyle w:val="Akapitzlist"/>
        <w:spacing w:after="0" w:line="240" w:lineRule="auto"/>
        <w:ind w:left="851"/>
        <w:jc w:val="both"/>
        <w:rPr>
          <w:rFonts w:ascii="Times New Roman" w:hAnsi="Times New Roman"/>
          <w:sz w:val="22"/>
          <w:szCs w:val="22"/>
          <w:lang w:val="pl-PL"/>
        </w:rPr>
      </w:pPr>
    </w:p>
    <w:p w14:paraId="1D0547E7" w14:textId="0BDFFCD6" w:rsidR="00624F80" w:rsidRPr="00624F80" w:rsidRDefault="00624F80" w:rsidP="00E0761D">
      <w:pPr>
        <w:pStyle w:val="Akapitzlist"/>
        <w:numPr>
          <w:ilvl w:val="0"/>
          <w:numId w:val="83"/>
        </w:numPr>
        <w:ind w:left="567" w:hanging="567"/>
        <w:jc w:val="both"/>
        <w:rPr>
          <w:rFonts w:ascii="Times New Roman" w:hAnsi="Times New Roman"/>
          <w:iCs/>
          <w:color w:val="000000"/>
          <w:sz w:val="22"/>
          <w:szCs w:val="22"/>
        </w:rPr>
      </w:pPr>
      <w:r w:rsidRPr="00624F80">
        <w:rPr>
          <w:rFonts w:ascii="Times New Roman" w:hAnsi="Times New Roman"/>
          <w:sz w:val="22"/>
          <w:szCs w:val="22"/>
        </w:rPr>
        <w:t xml:space="preserve">posiadamy niezbędną wiedzę i doświadczenie, tj. w okresie ostatnich 3 lat przed upływem terminu składania ofert o udzielenie zamówienia, a jeżeli okres prowadzenia działalności jest krótszy – w tym okresie – </w:t>
      </w:r>
      <w:r w:rsidRPr="00624F80">
        <w:rPr>
          <w:rFonts w:ascii="Times New Roman" w:hAnsi="Times New Roman"/>
          <w:iCs/>
          <w:color w:val="000000"/>
          <w:sz w:val="22"/>
          <w:szCs w:val="22"/>
        </w:rPr>
        <w:t>a w przypadku świadczeń okresowych lub ciągłych również wykon</w:t>
      </w:r>
      <w:r w:rsidRPr="00624F80">
        <w:rPr>
          <w:rFonts w:ascii="Times New Roman" w:hAnsi="Times New Roman"/>
          <w:iCs/>
          <w:color w:val="000000"/>
          <w:sz w:val="22"/>
          <w:szCs w:val="22"/>
          <w:lang w:val="pl-PL"/>
        </w:rPr>
        <w:t>aliśmy</w:t>
      </w:r>
      <w:r w:rsidRPr="00624F80">
        <w:rPr>
          <w:rFonts w:ascii="Times New Roman" w:hAnsi="Times New Roman"/>
          <w:iCs/>
          <w:color w:val="000000"/>
          <w:sz w:val="22"/>
          <w:szCs w:val="22"/>
        </w:rPr>
        <w:t xml:space="preserve"> główne usługi, tj. </w:t>
      </w:r>
      <w:r w:rsidRPr="00624F80">
        <w:rPr>
          <w:rFonts w:ascii="Times New Roman" w:hAnsi="Times New Roman"/>
          <w:iCs/>
          <w:color w:val="000000"/>
          <w:sz w:val="22"/>
          <w:szCs w:val="22"/>
          <w:lang w:val="pl-PL"/>
        </w:rPr>
        <w:t>dwa</w:t>
      </w:r>
      <w:r w:rsidRPr="00624F80">
        <w:rPr>
          <w:rFonts w:ascii="Times New Roman" w:hAnsi="Times New Roman"/>
          <w:iCs/>
          <w:color w:val="000000"/>
          <w:sz w:val="22"/>
          <w:szCs w:val="22"/>
        </w:rPr>
        <w:t xml:space="preserve"> zamówienia (</w:t>
      </w:r>
      <w:r w:rsidRPr="00624F80">
        <w:rPr>
          <w:rFonts w:ascii="Times New Roman" w:hAnsi="Times New Roman"/>
          <w:iCs/>
          <w:color w:val="000000"/>
          <w:sz w:val="22"/>
          <w:szCs w:val="22"/>
          <w:lang w:val="pl-PL"/>
        </w:rPr>
        <w:t>dwie</w:t>
      </w:r>
      <w:r w:rsidRPr="00624F80">
        <w:rPr>
          <w:rFonts w:ascii="Times New Roman" w:hAnsi="Times New Roman"/>
          <w:iCs/>
          <w:color w:val="000000"/>
          <w:sz w:val="22"/>
          <w:szCs w:val="22"/>
        </w:rPr>
        <w:t xml:space="preserve">, odrębne </w:t>
      </w:r>
      <w:r w:rsidR="00AB5FC8">
        <w:rPr>
          <w:rFonts w:ascii="Times New Roman" w:hAnsi="Times New Roman"/>
          <w:iCs/>
          <w:color w:val="000000"/>
          <w:sz w:val="22"/>
          <w:szCs w:val="22"/>
        </w:rPr>
        <w:t>Umow</w:t>
      </w:r>
      <w:r w:rsidRPr="00624F80">
        <w:rPr>
          <w:rFonts w:ascii="Times New Roman" w:hAnsi="Times New Roman"/>
          <w:iCs/>
          <w:color w:val="000000"/>
          <w:sz w:val="22"/>
          <w:szCs w:val="22"/>
        </w:rPr>
        <w:t xml:space="preserve">y) polegające na świadczeniu usług gastronomicznych dla grupy zorganizowanej, liczącej nie mniej niż </w:t>
      </w:r>
      <w:r w:rsidR="001D56AE">
        <w:rPr>
          <w:rFonts w:ascii="Times New Roman" w:hAnsi="Times New Roman"/>
          <w:iCs/>
          <w:color w:val="000000"/>
          <w:sz w:val="22"/>
          <w:szCs w:val="22"/>
          <w:lang w:val="pl-PL"/>
        </w:rPr>
        <w:t>35</w:t>
      </w:r>
      <w:r w:rsidRPr="00624F80">
        <w:rPr>
          <w:rFonts w:ascii="Times New Roman" w:hAnsi="Times New Roman"/>
          <w:iCs/>
          <w:color w:val="000000"/>
          <w:sz w:val="22"/>
          <w:szCs w:val="22"/>
          <w:lang w:val="pl-PL"/>
        </w:rPr>
        <w:t xml:space="preserve"> </w:t>
      </w:r>
      <w:r w:rsidRPr="00624F80">
        <w:rPr>
          <w:rFonts w:ascii="Times New Roman" w:hAnsi="Times New Roman"/>
          <w:iCs/>
          <w:color w:val="000000"/>
          <w:sz w:val="22"/>
          <w:szCs w:val="22"/>
        </w:rPr>
        <w:t>osób, a usługi te zostały wykonane lub są wykonywane należycie.</w:t>
      </w:r>
    </w:p>
    <w:p w14:paraId="6EA4254F" w14:textId="2AF36573" w:rsidR="00624F80" w:rsidRPr="00624F80" w:rsidRDefault="00624F80" w:rsidP="00E0761D">
      <w:pPr>
        <w:pStyle w:val="Akapitzlist"/>
        <w:numPr>
          <w:ilvl w:val="0"/>
          <w:numId w:val="83"/>
        </w:numPr>
        <w:ind w:left="567" w:hanging="567"/>
        <w:jc w:val="both"/>
        <w:rPr>
          <w:rFonts w:ascii="Times New Roman" w:hAnsi="Times New Roman"/>
          <w:iCs/>
          <w:color w:val="000000"/>
          <w:sz w:val="22"/>
          <w:szCs w:val="22"/>
        </w:rPr>
      </w:pPr>
      <w:r w:rsidRPr="00624F80">
        <w:rPr>
          <w:rFonts w:ascii="Times New Roman" w:hAnsi="Times New Roman"/>
          <w:sz w:val="22"/>
          <w:szCs w:val="22"/>
        </w:rPr>
        <w:t xml:space="preserve">posiadamy niezbędną wiedzę i doświadczenie, tj. w okresie ostatnich 3 lat przed upływem terminu składania ofert o udzielenie zamówienia, a jeżeli okres prowadzenia działalności jest krótszy – w tym okresie – </w:t>
      </w:r>
      <w:r w:rsidRPr="00624F80">
        <w:rPr>
          <w:rFonts w:ascii="Times New Roman" w:hAnsi="Times New Roman"/>
          <w:iCs/>
          <w:color w:val="000000"/>
          <w:sz w:val="22"/>
          <w:szCs w:val="22"/>
        </w:rPr>
        <w:t>a w przypadku świadczeń okresowych lub ciągłych również wykon</w:t>
      </w:r>
      <w:r w:rsidRPr="00624F80">
        <w:rPr>
          <w:rFonts w:ascii="Times New Roman" w:hAnsi="Times New Roman"/>
          <w:iCs/>
          <w:color w:val="000000"/>
          <w:sz w:val="22"/>
          <w:szCs w:val="22"/>
          <w:lang w:val="pl-PL"/>
        </w:rPr>
        <w:t>aliśmy</w:t>
      </w:r>
      <w:r w:rsidRPr="00624F80">
        <w:rPr>
          <w:rFonts w:ascii="Times New Roman" w:hAnsi="Times New Roman"/>
          <w:iCs/>
          <w:color w:val="000000"/>
          <w:sz w:val="22"/>
          <w:szCs w:val="22"/>
        </w:rPr>
        <w:t xml:space="preserve"> główne usługi, tj. </w:t>
      </w:r>
      <w:r w:rsidRPr="00624F80">
        <w:rPr>
          <w:rFonts w:ascii="Times New Roman" w:hAnsi="Times New Roman"/>
          <w:iCs/>
          <w:color w:val="000000"/>
          <w:sz w:val="22"/>
          <w:szCs w:val="22"/>
          <w:lang w:val="pl-PL"/>
        </w:rPr>
        <w:t>dwa</w:t>
      </w:r>
      <w:r w:rsidRPr="00624F80">
        <w:rPr>
          <w:rFonts w:ascii="Times New Roman" w:hAnsi="Times New Roman"/>
          <w:iCs/>
          <w:color w:val="000000"/>
          <w:sz w:val="22"/>
          <w:szCs w:val="22"/>
        </w:rPr>
        <w:t xml:space="preserve"> zamówienia (</w:t>
      </w:r>
      <w:r w:rsidRPr="00624F80">
        <w:rPr>
          <w:rFonts w:ascii="Times New Roman" w:hAnsi="Times New Roman"/>
          <w:iCs/>
          <w:color w:val="000000"/>
          <w:sz w:val="22"/>
          <w:szCs w:val="22"/>
          <w:lang w:val="pl-PL"/>
        </w:rPr>
        <w:t>dwie</w:t>
      </w:r>
      <w:r w:rsidRPr="00624F80">
        <w:rPr>
          <w:rFonts w:ascii="Times New Roman" w:hAnsi="Times New Roman"/>
          <w:iCs/>
          <w:color w:val="000000"/>
          <w:sz w:val="22"/>
          <w:szCs w:val="22"/>
        </w:rPr>
        <w:t xml:space="preserve">, odrębne </w:t>
      </w:r>
      <w:r w:rsidR="00AB5FC8">
        <w:rPr>
          <w:rFonts w:ascii="Times New Roman" w:hAnsi="Times New Roman"/>
          <w:iCs/>
          <w:color w:val="000000"/>
          <w:sz w:val="22"/>
          <w:szCs w:val="22"/>
        </w:rPr>
        <w:t>Umow</w:t>
      </w:r>
      <w:r w:rsidRPr="00624F80">
        <w:rPr>
          <w:rFonts w:ascii="Times New Roman" w:hAnsi="Times New Roman"/>
          <w:iCs/>
          <w:color w:val="000000"/>
          <w:sz w:val="22"/>
          <w:szCs w:val="22"/>
        </w:rPr>
        <w:t xml:space="preserve">y) </w:t>
      </w:r>
      <w:r w:rsidRPr="00624F80">
        <w:rPr>
          <w:rFonts w:ascii="Times New Roman" w:hAnsi="Times New Roman"/>
          <w:iCs/>
          <w:color w:val="000000"/>
          <w:sz w:val="22"/>
          <w:szCs w:val="22"/>
          <w:lang w:val="pl-PL"/>
        </w:rPr>
        <w:t xml:space="preserve">polegające na świadczeniu usług noclegowych na rzecz zorganizowanych grup dla co najmniej </w:t>
      </w:r>
      <w:r w:rsidR="001D56AE">
        <w:rPr>
          <w:rFonts w:ascii="Times New Roman" w:hAnsi="Times New Roman"/>
          <w:iCs/>
          <w:color w:val="000000"/>
          <w:sz w:val="22"/>
          <w:szCs w:val="22"/>
          <w:lang w:val="pl-PL"/>
        </w:rPr>
        <w:t>35</w:t>
      </w:r>
      <w:r w:rsidRPr="00624F80">
        <w:rPr>
          <w:rFonts w:ascii="Times New Roman" w:hAnsi="Times New Roman"/>
          <w:iCs/>
          <w:color w:val="000000"/>
          <w:sz w:val="22"/>
          <w:szCs w:val="22"/>
          <w:lang w:val="pl-PL"/>
        </w:rPr>
        <w:t xml:space="preserve"> osób o czasie wynajmu trwającego nieprzerwanie co najmniej dwie doby hotelowe, a usługi te zostały wykonane lub są wykonywane należycie. </w:t>
      </w:r>
    </w:p>
    <w:p w14:paraId="2A3830FA" w14:textId="77777777" w:rsidR="00624F80" w:rsidRPr="00624F80" w:rsidRDefault="00624F80" w:rsidP="00624F80">
      <w:pPr>
        <w:jc w:val="both"/>
        <w:rPr>
          <w:sz w:val="22"/>
          <w:szCs w:val="22"/>
        </w:rPr>
      </w:pPr>
      <w:r w:rsidRPr="00624F80">
        <w:rPr>
          <w:sz w:val="22"/>
          <w:szCs w:val="22"/>
        </w:rPr>
        <w:t>Powyższe warunki spełniamy:</w:t>
      </w:r>
    </w:p>
    <w:p w14:paraId="48BBA23D" w14:textId="77777777" w:rsidR="00624F80" w:rsidRPr="00624F80" w:rsidRDefault="00624F80" w:rsidP="00A325CF">
      <w:pPr>
        <w:pStyle w:val="Akapitzlist"/>
        <w:numPr>
          <w:ilvl w:val="0"/>
          <w:numId w:val="32"/>
        </w:numPr>
        <w:spacing w:after="0"/>
        <w:contextualSpacing/>
        <w:jc w:val="both"/>
        <w:rPr>
          <w:rFonts w:ascii="Times New Roman" w:hAnsi="Times New Roman"/>
          <w:sz w:val="22"/>
          <w:szCs w:val="22"/>
        </w:rPr>
      </w:pPr>
      <w:r w:rsidRPr="00624F80">
        <w:rPr>
          <w:rFonts w:ascii="Times New Roman" w:hAnsi="Times New Roman"/>
          <w:sz w:val="22"/>
          <w:szCs w:val="22"/>
        </w:rPr>
        <w:t xml:space="preserve"> samodzielnie – w pełnym zakresie;</w:t>
      </w:r>
    </w:p>
    <w:p w14:paraId="614BD992" w14:textId="77777777" w:rsidR="00624F80" w:rsidRPr="00624F80" w:rsidRDefault="00624F80" w:rsidP="00A325CF">
      <w:pPr>
        <w:pStyle w:val="Akapitzlist"/>
        <w:numPr>
          <w:ilvl w:val="0"/>
          <w:numId w:val="32"/>
        </w:numPr>
        <w:spacing w:after="0"/>
        <w:contextualSpacing/>
        <w:jc w:val="both"/>
        <w:rPr>
          <w:rFonts w:ascii="Times New Roman" w:hAnsi="Times New Roman"/>
          <w:sz w:val="22"/>
          <w:szCs w:val="22"/>
        </w:rPr>
      </w:pPr>
      <w:r w:rsidRPr="00624F80">
        <w:rPr>
          <w:rFonts w:ascii="Times New Roman" w:hAnsi="Times New Roman"/>
          <w:sz w:val="22"/>
          <w:szCs w:val="22"/>
        </w:rPr>
        <w:t xml:space="preserve"> częściowo – w zakresie: …………………………………………………………</w:t>
      </w:r>
      <w:r w:rsidRPr="00624F80">
        <w:rPr>
          <w:rFonts w:ascii="Times New Roman" w:hAnsi="Times New Roman"/>
          <w:sz w:val="22"/>
          <w:szCs w:val="22"/>
          <w:lang w:val="pl-PL"/>
        </w:rPr>
        <w:t>…….</w:t>
      </w:r>
      <w:r w:rsidRPr="00624F80">
        <w:rPr>
          <w:rFonts w:ascii="Times New Roman" w:hAnsi="Times New Roman"/>
          <w:sz w:val="22"/>
          <w:szCs w:val="22"/>
        </w:rPr>
        <w:t xml:space="preserve">…… . </w:t>
      </w:r>
    </w:p>
    <w:p w14:paraId="35E6A6F5" w14:textId="77777777" w:rsidR="00624F80" w:rsidRPr="00624F80" w:rsidRDefault="00624F80" w:rsidP="00624F80">
      <w:pPr>
        <w:jc w:val="both"/>
        <w:rPr>
          <w:sz w:val="22"/>
          <w:szCs w:val="22"/>
        </w:rPr>
      </w:pPr>
    </w:p>
    <w:p w14:paraId="6C9FD493" w14:textId="77777777" w:rsidR="00624F80" w:rsidRPr="00624F80" w:rsidRDefault="00624F80" w:rsidP="00624F80">
      <w:pPr>
        <w:jc w:val="both"/>
        <w:rPr>
          <w:sz w:val="22"/>
          <w:szCs w:val="22"/>
        </w:rPr>
      </w:pPr>
      <w:r w:rsidRPr="00624F80">
        <w:rPr>
          <w:sz w:val="22"/>
          <w:szCs w:val="22"/>
        </w:rPr>
        <w:t>W celu spełnienia tego warunku polegam na zasadach określonych w art. 118 ustawy PZP, na następującym podmiocie*:</w:t>
      </w:r>
    </w:p>
    <w:p w14:paraId="4AAB07DC" w14:textId="77777777" w:rsidR="00624F80" w:rsidRPr="00624F80" w:rsidRDefault="00624F80" w:rsidP="00624F80">
      <w:pPr>
        <w:pStyle w:val="Tekstpodstawowy"/>
        <w:spacing w:line="240" w:lineRule="auto"/>
        <w:rPr>
          <w:rFonts w:ascii="Times New Roman" w:hAnsi="Times New Roman"/>
          <w:sz w:val="22"/>
          <w:szCs w:val="22"/>
        </w:rPr>
      </w:pPr>
      <w:r w:rsidRPr="00624F80">
        <w:rPr>
          <w:rFonts w:ascii="Times New Roman" w:hAnsi="Times New Roman"/>
          <w:sz w:val="22"/>
          <w:szCs w:val="22"/>
        </w:rPr>
        <w:t>……………………………………………………………………..………………………………</w:t>
      </w:r>
    </w:p>
    <w:p w14:paraId="1E595186" w14:textId="77777777" w:rsidR="00624F80" w:rsidRPr="00624F80" w:rsidRDefault="00624F80" w:rsidP="00624F80">
      <w:pPr>
        <w:pStyle w:val="Tekstpodstawowy"/>
        <w:spacing w:line="240" w:lineRule="auto"/>
        <w:rPr>
          <w:rFonts w:ascii="Times New Roman" w:hAnsi="Times New Roman"/>
          <w:sz w:val="22"/>
          <w:szCs w:val="22"/>
        </w:rPr>
      </w:pPr>
      <w:r w:rsidRPr="00624F80">
        <w:rPr>
          <w:rFonts w:ascii="Times New Roman" w:hAnsi="Times New Roman"/>
          <w:i/>
          <w:sz w:val="22"/>
          <w:szCs w:val="22"/>
        </w:rPr>
        <w:t>(należy podać pełną nazwę/firmę, adres, a także w zależności od podmiotu: NIP/PESEL, KRS/</w:t>
      </w:r>
      <w:proofErr w:type="spellStart"/>
      <w:r w:rsidRPr="00624F80">
        <w:rPr>
          <w:rFonts w:ascii="Times New Roman" w:hAnsi="Times New Roman"/>
          <w:i/>
          <w:sz w:val="22"/>
          <w:szCs w:val="22"/>
        </w:rPr>
        <w:t>CEiDG</w:t>
      </w:r>
      <w:proofErr w:type="spellEnd"/>
      <w:r w:rsidRPr="00624F80">
        <w:rPr>
          <w:rFonts w:ascii="Times New Roman" w:hAnsi="Times New Roman"/>
          <w:i/>
          <w:sz w:val="22"/>
          <w:szCs w:val="22"/>
        </w:rPr>
        <w:t>)</w:t>
      </w:r>
    </w:p>
    <w:p w14:paraId="639949E9" w14:textId="77777777" w:rsidR="00624F80" w:rsidRPr="00624F80" w:rsidRDefault="00624F80" w:rsidP="00624F80">
      <w:pPr>
        <w:pStyle w:val="Tekstpodstawowy"/>
        <w:spacing w:line="240" w:lineRule="auto"/>
        <w:rPr>
          <w:rFonts w:ascii="Times New Roman" w:hAnsi="Times New Roman"/>
          <w:sz w:val="22"/>
          <w:szCs w:val="22"/>
        </w:rPr>
      </w:pPr>
    </w:p>
    <w:p w14:paraId="0AB54D62" w14:textId="77777777" w:rsidR="00624F80" w:rsidRPr="00624F80" w:rsidRDefault="00624F80" w:rsidP="00624F80">
      <w:pPr>
        <w:pStyle w:val="Tekstpodstawowy"/>
        <w:spacing w:line="240" w:lineRule="auto"/>
        <w:rPr>
          <w:rFonts w:ascii="Times New Roman" w:hAnsi="Times New Roman"/>
          <w:sz w:val="22"/>
          <w:szCs w:val="22"/>
        </w:rPr>
      </w:pPr>
      <w:r w:rsidRPr="00624F80">
        <w:rPr>
          <w:rFonts w:ascii="Times New Roman" w:hAnsi="Times New Roman"/>
          <w:sz w:val="22"/>
          <w:szCs w:val="22"/>
        </w:rPr>
        <w:t>w następującym zakresie:</w:t>
      </w:r>
    </w:p>
    <w:p w14:paraId="686664FE" w14:textId="77777777" w:rsidR="00624F80" w:rsidRPr="00624F80" w:rsidRDefault="00624F80" w:rsidP="00624F80">
      <w:pPr>
        <w:pStyle w:val="Tekstpodstawowy"/>
        <w:spacing w:line="240" w:lineRule="auto"/>
        <w:rPr>
          <w:rFonts w:ascii="Times New Roman" w:hAnsi="Times New Roman"/>
          <w:sz w:val="22"/>
          <w:szCs w:val="22"/>
        </w:rPr>
      </w:pPr>
      <w:r w:rsidRPr="00624F80">
        <w:rPr>
          <w:rFonts w:ascii="Times New Roman" w:hAnsi="Times New Roman"/>
          <w:sz w:val="22"/>
          <w:szCs w:val="22"/>
        </w:rPr>
        <w:t>……………………………………………………………………………………………………..</w:t>
      </w:r>
    </w:p>
    <w:p w14:paraId="3B3D4D8C" w14:textId="77777777" w:rsidR="00624F80" w:rsidRPr="00624F80" w:rsidRDefault="00624F80" w:rsidP="00624F80">
      <w:pPr>
        <w:pStyle w:val="Tekstpodstawowy"/>
        <w:spacing w:line="240" w:lineRule="auto"/>
        <w:ind w:left="540"/>
        <w:rPr>
          <w:rFonts w:ascii="Times New Roman" w:hAnsi="Times New Roman"/>
          <w:sz w:val="22"/>
          <w:szCs w:val="22"/>
        </w:rPr>
      </w:pPr>
    </w:p>
    <w:p w14:paraId="39D4D591" w14:textId="77777777" w:rsidR="00624F80" w:rsidRPr="00624F80" w:rsidRDefault="00624F80" w:rsidP="00624F80">
      <w:pPr>
        <w:pStyle w:val="Tekstpodstawowy"/>
        <w:spacing w:line="240" w:lineRule="auto"/>
        <w:ind w:left="539"/>
        <w:rPr>
          <w:rFonts w:ascii="Times New Roman" w:hAnsi="Times New Roman"/>
          <w:i/>
          <w:sz w:val="22"/>
          <w:szCs w:val="22"/>
          <w:u w:val="single"/>
        </w:rPr>
      </w:pPr>
      <w:r w:rsidRPr="00624F80">
        <w:rPr>
          <w:rFonts w:ascii="Times New Roman" w:hAnsi="Times New Roman"/>
          <w:i/>
          <w:sz w:val="22"/>
          <w:szCs w:val="22"/>
        </w:rPr>
        <w:t>* niepotrzebne skreślić</w:t>
      </w:r>
    </w:p>
    <w:p w14:paraId="3511F01F" w14:textId="77777777" w:rsidR="00624F80" w:rsidRPr="00624F80" w:rsidRDefault="00624F80" w:rsidP="00624F80">
      <w:pPr>
        <w:pStyle w:val="Akapitzlist"/>
        <w:spacing w:after="0"/>
        <w:ind w:left="709"/>
        <w:rPr>
          <w:rFonts w:ascii="Times New Roman" w:hAnsi="Times New Roman"/>
          <w:sz w:val="22"/>
          <w:szCs w:val="22"/>
        </w:rPr>
      </w:pPr>
    </w:p>
    <w:p w14:paraId="45063733" w14:textId="25A5D0D7" w:rsidR="00624F80" w:rsidRPr="00624F80" w:rsidRDefault="00624F80" w:rsidP="001E789A">
      <w:pPr>
        <w:jc w:val="both"/>
        <w:rPr>
          <w:sz w:val="22"/>
          <w:szCs w:val="22"/>
        </w:rPr>
        <w:sectPr w:rsidR="00624F80" w:rsidRPr="00624F80" w:rsidSect="00F549A6">
          <w:headerReference w:type="default" r:id="rId48"/>
          <w:footerReference w:type="default" r:id="rId49"/>
          <w:pgSz w:w="11906" w:h="16838"/>
          <w:pgMar w:top="1145" w:right="1418" w:bottom="1418" w:left="1418" w:header="709" w:footer="709" w:gutter="0"/>
          <w:cols w:space="708"/>
          <w:docGrid w:linePitch="326"/>
        </w:sectPr>
      </w:pPr>
      <w:r w:rsidRPr="00624F80">
        <w:rPr>
          <w:sz w:val="22"/>
          <w:szCs w:val="22"/>
        </w:rPr>
        <w:t xml:space="preserve">Oświadczam, że wszystkie informacje podane w powyższych oświadczeniach są aktualne </w:t>
      </w:r>
      <w:r w:rsidRPr="00624F80">
        <w:rPr>
          <w:sz w:val="22"/>
          <w:szCs w:val="22"/>
        </w:rPr>
        <w:br/>
        <w:t>i zgodne z prawdą oraz zostały przedstawione z pełną świadomością konsekwencji wprowadzenia Zamawiającego w błąd przy przedstawianiu informacji.</w:t>
      </w:r>
    </w:p>
    <w:p w14:paraId="51ABD006" w14:textId="77777777" w:rsidR="008E1B9B" w:rsidRDefault="008E1B9B" w:rsidP="001E789A">
      <w:pPr>
        <w:jc w:val="both"/>
        <w:rPr>
          <w:sz w:val="23"/>
          <w:szCs w:val="23"/>
        </w:rPr>
      </w:pPr>
    </w:p>
    <w:p w14:paraId="4EE3B513" w14:textId="6F9809A2" w:rsidR="00B43E43" w:rsidRPr="00103B98" w:rsidRDefault="00B43E43" w:rsidP="00B43E43">
      <w:pPr>
        <w:widowControl/>
        <w:suppressAutoHyphens w:val="0"/>
        <w:ind w:left="360"/>
        <w:jc w:val="right"/>
        <w:outlineLvl w:val="0"/>
        <w:rPr>
          <w:b/>
          <w:bCs/>
          <w:sz w:val="23"/>
          <w:szCs w:val="23"/>
        </w:rPr>
      </w:pPr>
      <w:r w:rsidRPr="00103B98">
        <w:rPr>
          <w:b/>
          <w:bCs/>
          <w:sz w:val="23"/>
          <w:szCs w:val="23"/>
        </w:rPr>
        <w:softHyphen/>
        <w:t xml:space="preserve">Załącznik nr </w:t>
      </w:r>
      <w:r>
        <w:rPr>
          <w:b/>
          <w:bCs/>
          <w:sz w:val="23"/>
          <w:szCs w:val="23"/>
        </w:rPr>
        <w:t>2</w:t>
      </w:r>
      <w:r w:rsidRPr="00103B98">
        <w:rPr>
          <w:b/>
          <w:bCs/>
          <w:sz w:val="23"/>
          <w:szCs w:val="23"/>
        </w:rPr>
        <w:t xml:space="preserve"> do formularza oferty</w:t>
      </w:r>
    </w:p>
    <w:p w14:paraId="111D7622" w14:textId="75A83CB1" w:rsidR="00B43E43" w:rsidRPr="001D56AE" w:rsidRDefault="001D56AE" w:rsidP="00B43E43">
      <w:pPr>
        <w:rPr>
          <w:b/>
          <w:bCs/>
          <w:sz w:val="23"/>
          <w:szCs w:val="23"/>
          <w:u w:val="single"/>
        </w:rPr>
      </w:pPr>
      <w:r w:rsidRPr="001D56AE">
        <w:rPr>
          <w:b/>
          <w:bCs/>
          <w:sz w:val="23"/>
          <w:szCs w:val="23"/>
          <w:u w:val="single"/>
        </w:rPr>
        <w:t>CZĘŚĆ I</w:t>
      </w:r>
    </w:p>
    <w:p w14:paraId="3304F4D3" w14:textId="77777777" w:rsidR="00B43E43" w:rsidRDefault="00B43E43" w:rsidP="00B43E43">
      <w:pPr>
        <w:pStyle w:val="Tekstpodstawowy"/>
        <w:spacing w:line="240" w:lineRule="auto"/>
        <w:ind w:left="540"/>
        <w:rPr>
          <w:rFonts w:ascii="Times New Roman" w:hAnsi="Times New Roman"/>
        </w:rPr>
      </w:pPr>
    </w:p>
    <w:p w14:paraId="603107F6" w14:textId="77777777" w:rsidR="00B43E43" w:rsidRPr="00B17E83" w:rsidRDefault="00B43E43" w:rsidP="00B43E43">
      <w:pPr>
        <w:pStyle w:val="Tekstpodstawowy"/>
        <w:spacing w:line="240" w:lineRule="auto"/>
        <w:ind w:left="540"/>
        <w:rPr>
          <w:rFonts w:ascii="Times New Roman" w:hAnsi="Times New Roman"/>
          <w:u w:val="single"/>
        </w:rPr>
      </w:pPr>
      <w:r w:rsidRPr="00B17E83">
        <w:rPr>
          <w:rFonts w:ascii="Tahoma" w:hAnsi="Tahoma" w:cs="Tahoma"/>
          <w:b/>
          <w:sz w:val="20"/>
          <w:szCs w:val="20"/>
          <w:u w:val="single"/>
        </w:rPr>
        <w:t>USŁUGI GASTRONOMICZNE</w:t>
      </w:r>
    </w:p>
    <w:p w14:paraId="540B42E1" w14:textId="77777777" w:rsidR="00B43E43" w:rsidRDefault="00B43E43" w:rsidP="00B43E43">
      <w:pPr>
        <w:pStyle w:val="Tekstpodstawowy"/>
        <w:spacing w:line="240" w:lineRule="auto"/>
        <w:ind w:left="540"/>
        <w:rPr>
          <w:rFonts w:ascii="Times New Roman" w:hAnsi="Times New Roman"/>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1975"/>
        <w:gridCol w:w="1696"/>
        <w:gridCol w:w="2950"/>
        <w:gridCol w:w="2409"/>
        <w:gridCol w:w="1520"/>
        <w:gridCol w:w="3111"/>
      </w:tblGrid>
      <w:tr w:rsidR="00D55259" w14:paraId="1D9A5B83" w14:textId="77777777" w:rsidTr="00955A16">
        <w:trPr>
          <w:trHeight w:val="751"/>
        </w:trPr>
        <w:tc>
          <w:tcPr>
            <w:tcW w:w="604" w:type="dxa"/>
            <w:tcBorders>
              <w:top w:val="single" w:sz="4" w:space="0" w:color="000000"/>
              <w:left w:val="single" w:sz="4" w:space="0" w:color="000000"/>
              <w:bottom w:val="single" w:sz="4" w:space="0" w:color="000000"/>
              <w:right w:val="single" w:sz="4" w:space="0" w:color="000000"/>
            </w:tcBorders>
            <w:vAlign w:val="center"/>
            <w:hideMark/>
          </w:tcPr>
          <w:p w14:paraId="4F119BC3" w14:textId="599C23ED" w:rsidR="00D55259" w:rsidRDefault="00D55259" w:rsidP="00D55259">
            <w:pPr>
              <w:rPr>
                <w:rFonts w:ascii="Tahoma" w:hAnsi="Tahoma" w:cs="Tahoma"/>
                <w:b/>
                <w:sz w:val="20"/>
                <w:szCs w:val="20"/>
              </w:rPr>
            </w:pPr>
            <w:r>
              <w:rPr>
                <w:rFonts w:ascii="Tahoma" w:hAnsi="Tahoma" w:cs="Tahoma"/>
                <w:b/>
                <w:sz w:val="20"/>
                <w:szCs w:val="20"/>
              </w:rPr>
              <w:t>L.p.</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71916280" w14:textId="6BFE5ED1" w:rsidR="00D55259" w:rsidRDefault="00D55259" w:rsidP="00D55259">
            <w:pPr>
              <w:rPr>
                <w:rFonts w:ascii="Tahoma" w:hAnsi="Tahoma" w:cs="Tahoma"/>
                <w:b/>
                <w:sz w:val="20"/>
                <w:szCs w:val="20"/>
              </w:rPr>
            </w:pPr>
            <w:r>
              <w:rPr>
                <w:rFonts w:ascii="Tahoma" w:hAnsi="Tahoma" w:cs="Tahoma"/>
                <w:b/>
                <w:sz w:val="20"/>
                <w:szCs w:val="20"/>
              </w:rPr>
              <w:t>Rodzaj posiłku</w:t>
            </w:r>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717CC075" w14:textId="44FFAC8C" w:rsidR="00D55259" w:rsidRDefault="00D55259" w:rsidP="00D55259">
            <w:pPr>
              <w:rPr>
                <w:rFonts w:ascii="Tahoma" w:hAnsi="Tahoma" w:cs="Tahoma"/>
                <w:b/>
                <w:sz w:val="20"/>
                <w:szCs w:val="20"/>
              </w:rPr>
            </w:pPr>
            <w:r>
              <w:rPr>
                <w:rFonts w:ascii="Tahoma" w:hAnsi="Tahoma" w:cs="Tahoma"/>
                <w:b/>
                <w:sz w:val="20"/>
                <w:szCs w:val="20"/>
              </w:rPr>
              <w:t>Cena jedn. brutto</w:t>
            </w:r>
          </w:p>
        </w:tc>
        <w:tc>
          <w:tcPr>
            <w:tcW w:w="2950" w:type="dxa"/>
            <w:tcBorders>
              <w:top w:val="single" w:sz="4" w:space="0" w:color="000000"/>
              <w:left w:val="single" w:sz="4" w:space="0" w:color="000000"/>
              <w:bottom w:val="single" w:sz="4" w:space="0" w:color="000000"/>
              <w:right w:val="single" w:sz="4" w:space="0" w:color="000000"/>
            </w:tcBorders>
            <w:vAlign w:val="center"/>
            <w:hideMark/>
          </w:tcPr>
          <w:p w14:paraId="59F0415D" w14:textId="3F6A0BC7" w:rsidR="00D55259" w:rsidRDefault="00D55259" w:rsidP="00D55259">
            <w:pPr>
              <w:rPr>
                <w:rFonts w:ascii="Tahoma" w:hAnsi="Tahoma" w:cs="Tahoma"/>
                <w:b/>
                <w:sz w:val="20"/>
                <w:szCs w:val="20"/>
              </w:rPr>
            </w:pPr>
            <w:r>
              <w:rPr>
                <w:rFonts w:ascii="Tahoma" w:hAnsi="Tahoma" w:cs="Tahoma"/>
                <w:b/>
                <w:sz w:val="20"/>
                <w:szCs w:val="20"/>
              </w:rPr>
              <w:t>Okres trwania usługi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108662C" w14:textId="30E15853" w:rsidR="00D55259" w:rsidRDefault="00540918" w:rsidP="00D55259">
            <w:pPr>
              <w:rPr>
                <w:rFonts w:ascii="Tahoma" w:hAnsi="Tahoma" w:cs="Tahoma"/>
                <w:b/>
                <w:sz w:val="20"/>
                <w:szCs w:val="20"/>
              </w:rPr>
            </w:pPr>
            <w:r>
              <w:rPr>
                <w:rFonts w:ascii="Tahoma" w:hAnsi="Tahoma" w:cs="Tahoma"/>
                <w:b/>
                <w:sz w:val="20"/>
                <w:szCs w:val="20"/>
              </w:rPr>
              <w:t>Liczba</w:t>
            </w:r>
            <w:r w:rsidR="00D55259" w:rsidRPr="009A2240">
              <w:rPr>
                <w:rFonts w:ascii="Tahoma" w:hAnsi="Tahoma" w:cs="Tahoma"/>
                <w:b/>
                <w:sz w:val="20"/>
                <w:szCs w:val="20"/>
              </w:rPr>
              <w:t xml:space="preserve"> posiłków</w:t>
            </w:r>
          </w:p>
        </w:tc>
        <w:tc>
          <w:tcPr>
            <w:tcW w:w="1520" w:type="dxa"/>
            <w:tcBorders>
              <w:top w:val="single" w:sz="4" w:space="0" w:color="000000"/>
              <w:left w:val="single" w:sz="4" w:space="0" w:color="000000"/>
              <w:bottom w:val="single" w:sz="4" w:space="0" w:color="000000"/>
              <w:right w:val="single" w:sz="4" w:space="0" w:color="000000"/>
            </w:tcBorders>
          </w:tcPr>
          <w:p w14:paraId="30D32744" w14:textId="77777777" w:rsidR="00D55259" w:rsidRDefault="00D55259" w:rsidP="00D55259">
            <w:pPr>
              <w:rPr>
                <w:rFonts w:ascii="Tahoma" w:hAnsi="Tahoma" w:cs="Tahoma"/>
                <w:b/>
                <w:sz w:val="20"/>
                <w:szCs w:val="20"/>
              </w:rPr>
            </w:pPr>
          </w:p>
          <w:p w14:paraId="3DF7F235" w14:textId="2F962476" w:rsidR="00D55259" w:rsidRDefault="00D55259" w:rsidP="00D55259">
            <w:pPr>
              <w:rPr>
                <w:rFonts w:ascii="Tahoma" w:hAnsi="Tahoma" w:cs="Tahoma"/>
                <w:b/>
                <w:sz w:val="20"/>
                <w:szCs w:val="20"/>
              </w:rPr>
            </w:pPr>
            <w:r>
              <w:rPr>
                <w:rFonts w:ascii="Tahoma" w:hAnsi="Tahoma" w:cs="Tahoma"/>
                <w:b/>
                <w:sz w:val="20"/>
                <w:szCs w:val="20"/>
              </w:rPr>
              <w:t>Stawka VAT</w:t>
            </w:r>
          </w:p>
        </w:tc>
        <w:tc>
          <w:tcPr>
            <w:tcW w:w="3111" w:type="dxa"/>
            <w:tcBorders>
              <w:top w:val="single" w:sz="4" w:space="0" w:color="000000"/>
              <w:left w:val="single" w:sz="4" w:space="0" w:color="000000"/>
              <w:bottom w:val="single" w:sz="4" w:space="0" w:color="000000"/>
              <w:right w:val="single" w:sz="4" w:space="0" w:color="000000"/>
            </w:tcBorders>
            <w:vAlign w:val="center"/>
            <w:hideMark/>
          </w:tcPr>
          <w:p w14:paraId="0B4AE6F1" w14:textId="77777777" w:rsidR="00D55259" w:rsidRDefault="00D55259" w:rsidP="00D55259">
            <w:pPr>
              <w:rPr>
                <w:rFonts w:ascii="Tahoma" w:hAnsi="Tahoma" w:cs="Tahoma"/>
                <w:b/>
                <w:sz w:val="20"/>
                <w:szCs w:val="20"/>
              </w:rPr>
            </w:pPr>
            <w:r>
              <w:rPr>
                <w:rFonts w:ascii="Tahoma" w:hAnsi="Tahoma" w:cs="Tahoma"/>
                <w:b/>
                <w:sz w:val="20"/>
                <w:szCs w:val="20"/>
              </w:rPr>
              <w:t>Cena sumaryczna brutto =</w:t>
            </w:r>
          </w:p>
          <w:p w14:paraId="64EAC527" w14:textId="174A4B0C" w:rsidR="00D55259" w:rsidRDefault="00D55259" w:rsidP="00D55259">
            <w:pPr>
              <w:rPr>
                <w:rFonts w:ascii="Tahoma" w:hAnsi="Tahoma" w:cs="Tahoma"/>
                <w:b/>
                <w:sz w:val="20"/>
                <w:szCs w:val="20"/>
              </w:rPr>
            </w:pPr>
            <w:r>
              <w:rPr>
                <w:rFonts w:ascii="Tahoma" w:hAnsi="Tahoma" w:cs="Tahoma"/>
                <w:b/>
                <w:sz w:val="20"/>
                <w:szCs w:val="20"/>
              </w:rPr>
              <w:t>cena jedn. brutto x l</w:t>
            </w:r>
            <w:r w:rsidR="002F5782">
              <w:rPr>
                <w:rFonts w:ascii="Tahoma" w:hAnsi="Tahoma" w:cs="Tahoma"/>
                <w:b/>
                <w:sz w:val="20"/>
                <w:szCs w:val="20"/>
              </w:rPr>
              <w:t>iczba</w:t>
            </w:r>
            <w:r>
              <w:rPr>
                <w:rFonts w:ascii="Tahoma" w:hAnsi="Tahoma" w:cs="Tahoma"/>
                <w:b/>
                <w:sz w:val="20"/>
                <w:szCs w:val="20"/>
              </w:rPr>
              <w:t xml:space="preserve"> posiłków</w:t>
            </w:r>
          </w:p>
        </w:tc>
      </w:tr>
      <w:tr w:rsidR="00D55259" w14:paraId="72D80034" w14:textId="77777777" w:rsidTr="001D56AE">
        <w:trPr>
          <w:trHeight w:val="493"/>
        </w:trPr>
        <w:tc>
          <w:tcPr>
            <w:tcW w:w="604" w:type="dxa"/>
            <w:vMerge w:val="restart"/>
            <w:tcBorders>
              <w:top w:val="single" w:sz="4" w:space="0" w:color="000000"/>
              <w:left w:val="single" w:sz="4" w:space="0" w:color="000000"/>
              <w:bottom w:val="single" w:sz="4" w:space="0" w:color="000000"/>
              <w:right w:val="single" w:sz="4" w:space="0" w:color="000000"/>
            </w:tcBorders>
            <w:vAlign w:val="center"/>
            <w:hideMark/>
          </w:tcPr>
          <w:p w14:paraId="45B56B1C" w14:textId="6F240404" w:rsidR="00D55259" w:rsidRDefault="00D55259" w:rsidP="00D55259">
            <w:pPr>
              <w:rPr>
                <w:rFonts w:ascii="Tahoma" w:hAnsi="Tahoma" w:cs="Tahoma"/>
                <w:sz w:val="20"/>
                <w:szCs w:val="20"/>
              </w:rPr>
            </w:pPr>
            <w:r>
              <w:rPr>
                <w:rFonts w:ascii="Tahoma" w:hAnsi="Tahoma" w:cs="Tahoma"/>
                <w:sz w:val="20"/>
                <w:szCs w:val="20"/>
              </w:rPr>
              <w:t>1</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hideMark/>
          </w:tcPr>
          <w:p w14:paraId="5BDAE5B1" w14:textId="4A527FF4" w:rsidR="00D55259" w:rsidRPr="00861B01" w:rsidRDefault="00D55259" w:rsidP="00D55259">
            <w:pPr>
              <w:rPr>
                <w:rFonts w:ascii="Tahoma" w:hAnsi="Tahoma" w:cs="Tahoma"/>
                <w:sz w:val="20"/>
                <w:szCs w:val="20"/>
              </w:rPr>
            </w:pPr>
            <w:r w:rsidRPr="00861B01">
              <w:rPr>
                <w:rFonts w:ascii="Tahoma" w:hAnsi="Tahoma" w:cs="Tahoma"/>
                <w:sz w:val="20"/>
                <w:szCs w:val="20"/>
              </w:rPr>
              <w:t>Śniadanie</w:t>
            </w:r>
          </w:p>
        </w:tc>
        <w:tc>
          <w:tcPr>
            <w:tcW w:w="1696" w:type="dxa"/>
            <w:vMerge w:val="restart"/>
            <w:tcBorders>
              <w:top w:val="single" w:sz="4" w:space="0" w:color="000000"/>
              <w:left w:val="single" w:sz="4" w:space="0" w:color="000000"/>
              <w:right w:val="single" w:sz="4" w:space="0" w:color="000000"/>
            </w:tcBorders>
          </w:tcPr>
          <w:p w14:paraId="77AA8CF1" w14:textId="77777777" w:rsidR="00D55259" w:rsidRPr="00B17E83" w:rsidRDefault="00D55259" w:rsidP="00D55259">
            <w:pPr>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64EDEAFE" w14:textId="67C59FBA" w:rsidR="00D55259" w:rsidRPr="005953C5" w:rsidRDefault="009A2240" w:rsidP="00D55259">
            <w:pPr>
              <w:rPr>
                <w:rFonts w:ascii="Tahoma" w:hAnsi="Tahoma" w:cs="Tahoma"/>
                <w:sz w:val="20"/>
                <w:szCs w:val="20"/>
              </w:rPr>
            </w:pPr>
            <w:r w:rsidRPr="005953C5">
              <w:rPr>
                <w:rFonts w:ascii="Tahoma" w:hAnsi="Tahoma" w:cs="Tahoma"/>
                <w:sz w:val="20"/>
                <w:szCs w:val="20"/>
              </w:rPr>
              <w:t>01</w:t>
            </w:r>
            <w:r w:rsidR="00D86C48" w:rsidRPr="005953C5">
              <w:rPr>
                <w:rFonts w:ascii="Tahoma" w:hAnsi="Tahoma" w:cs="Tahoma"/>
                <w:sz w:val="20"/>
                <w:szCs w:val="20"/>
              </w:rPr>
              <w:t>.0</w:t>
            </w:r>
            <w:r w:rsidRPr="005953C5">
              <w:rPr>
                <w:rFonts w:ascii="Tahoma" w:hAnsi="Tahoma" w:cs="Tahoma"/>
                <w:sz w:val="20"/>
                <w:szCs w:val="20"/>
              </w:rPr>
              <w:t>7</w:t>
            </w:r>
            <w:r w:rsidR="00D86C48" w:rsidRPr="005953C5">
              <w:rPr>
                <w:rFonts w:ascii="Tahoma" w:hAnsi="Tahoma" w:cs="Tahoma"/>
                <w:sz w:val="20"/>
                <w:szCs w:val="20"/>
              </w:rPr>
              <w:t>.2024 -</w:t>
            </w:r>
            <w:r w:rsidR="00F31945" w:rsidRPr="005953C5">
              <w:rPr>
                <w:rFonts w:ascii="Tahoma" w:hAnsi="Tahoma" w:cs="Tahoma"/>
                <w:sz w:val="20"/>
                <w:szCs w:val="20"/>
              </w:rPr>
              <w:t xml:space="preserve"> </w:t>
            </w:r>
            <w:r w:rsidR="00D86C48" w:rsidRPr="005953C5">
              <w:rPr>
                <w:rFonts w:ascii="Tahoma" w:hAnsi="Tahoma" w:cs="Tahoma"/>
                <w:sz w:val="20"/>
                <w:szCs w:val="20"/>
              </w:rPr>
              <w:t>14.07.2024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165CEC6A" w14:textId="1ECBEA6C" w:rsidR="00D55259" w:rsidRPr="009A2240" w:rsidRDefault="009A2240" w:rsidP="00D55259">
            <w:pPr>
              <w:rPr>
                <w:rFonts w:ascii="Tahoma" w:hAnsi="Tahoma" w:cs="Tahoma"/>
                <w:sz w:val="20"/>
                <w:szCs w:val="20"/>
              </w:rPr>
            </w:pPr>
            <w:r>
              <w:rPr>
                <w:rFonts w:ascii="Tahoma" w:hAnsi="Tahoma" w:cs="Tahoma"/>
                <w:sz w:val="20"/>
                <w:szCs w:val="20"/>
              </w:rPr>
              <w:t>1 400</w:t>
            </w:r>
          </w:p>
        </w:tc>
        <w:tc>
          <w:tcPr>
            <w:tcW w:w="1520" w:type="dxa"/>
            <w:tcBorders>
              <w:top w:val="single" w:sz="4" w:space="0" w:color="000000"/>
              <w:left w:val="single" w:sz="4" w:space="0" w:color="000000"/>
              <w:bottom w:val="single" w:sz="4" w:space="0" w:color="000000"/>
              <w:right w:val="single" w:sz="4" w:space="0" w:color="000000"/>
            </w:tcBorders>
            <w:vAlign w:val="center"/>
          </w:tcPr>
          <w:p w14:paraId="6BB0BFF1" w14:textId="52A70C21" w:rsidR="00D55259" w:rsidRPr="00955A16" w:rsidRDefault="00D55259" w:rsidP="00D55259">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05E665B2" w14:textId="7C4E877D" w:rsidR="00D55259" w:rsidRDefault="00D55259" w:rsidP="00D55259">
            <w:pPr>
              <w:rPr>
                <w:rFonts w:ascii="Tahoma" w:hAnsi="Tahoma" w:cs="Tahoma"/>
                <w:b/>
                <w:sz w:val="20"/>
                <w:szCs w:val="20"/>
                <w:highlight w:val="yellow"/>
              </w:rPr>
            </w:pPr>
          </w:p>
        </w:tc>
      </w:tr>
      <w:tr w:rsidR="000D4685" w14:paraId="402E7923" w14:textId="77777777" w:rsidTr="000D4685">
        <w:trPr>
          <w:trHeight w:val="493"/>
        </w:trPr>
        <w:tc>
          <w:tcPr>
            <w:tcW w:w="604" w:type="dxa"/>
            <w:vMerge/>
            <w:tcBorders>
              <w:top w:val="single" w:sz="4" w:space="0" w:color="000000"/>
              <w:left w:val="single" w:sz="4" w:space="0" w:color="000000"/>
              <w:bottom w:val="single" w:sz="4" w:space="0" w:color="000000"/>
              <w:right w:val="single" w:sz="4" w:space="0" w:color="000000"/>
            </w:tcBorders>
            <w:vAlign w:val="center"/>
          </w:tcPr>
          <w:p w14:paraId="259EDC50" w14:textId="77777777" w:rsidR="000D4685" w:rsidRDefault="000D4685" w:rsidP="000D4685">
            <w:pPr>
              <w:rPr>
                <w:rFonts w:ascii="Tahoma" w:hAnsi="Tahoma" w:cs="Tahoma"/>
                <w:sz w:val="20"/>
                <w:szCs w:val="20"/>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14:paraId="5A76A022" w14:textId="77777777" w:rsidR="000D4685" w:rsidRPr="00861B01" w:rsidRDefault="000D4685" w:rsidP="000D4685">
            <w:pPr>
              <w:rPr>
                <w:rFonts w:ascii="Tahoma" w:hAnsi="Tahoma" w:cs="Tahoma"/>
                <w:sz w:val="20"/>
                <w:szCs w:val="20"/>
              </w:rPr>
            </w:pPr>
          </w:p>
        </w:tc>
        <w:tc>
          <w:tcPr>
            <w:tcW w:w="1696" w:type="dxa"/>
            <w:vMerge/>
            <w:tcBorders>
              <w:top w:val="single" w:sz="4" w:space="0" w:color="000000"/>
              <w:left w:val="single" w:sz="4" w:space="0" w:color="000000"/>
              <w:right w:val="single" w:sz="4" w:space="0" w:color="000000"/>
            </w:tcBorders>
          </w:tcPr>
          <w:p w14:paraId="13EA259A" w14:textId="77777777" w:rsidR="000D4685" w:rsidRPr="00B17E83" w:rsidRDefault="000D4685" w:rsidP="000D4685">
            <w:pPr>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18B131FB" w14:textId="499ABCD0" w:rsidR="000D4685" w:rsidRPr="005953C5" w:rsidRDefault="00D86C48" w:rsidP="000D4685">
            <w:pPr>
              <w:rPr>
                <w:rFonts w:ascii="Tahoma" w:hAnsi="Tahoma" w:cs="Tahoma"/>
                <w:sz w:val="20"/>
                <w:szCs w:val="20"/>
              </w:rPr>
            </w:pPr>
            <w:r w:rsidRPr="005953C5">
              <w:rPr>
                <w:rFonts w:ascii="Tahoma" w:hAnsi="Tahoma" w:cs="Tahoma"/>
                <w:sz w:val="20"/>
                <w:szCs w:val="20"/>
              </w:rPr>
              <w:t>15.07.2024</w:t>
            </w:r>
            <w:r w:rsidR="00F31945" w:rsidRPr="005953C5">
              <w:rPr>
                <w:rFonts w:ascii="Tahoma" w:hAnsi="Tahoma" w:cs="Tahoma"/>
                <w:sz w:val="20"/>
                <w:szCs w:val="20"/>
              </w:rPr>
              <w:t xml:space="preserve"> – 28.07.2024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60D72407" w14:textId="38E8B2F4" w:rsidR="000D4685" w:rsidRPr="009A2240" w:rsidRDefault="009A2240" w:rsidP="000D4685">
            <w:pPr>
              <w:rPr>
                <w:rFonts w:ascii="Tahoma" w:hAnsi="Tahoma" w:cs="Tahoma"/>
                <w:sz w:val="20"/>
                <w:szCs w:val="20"/>
              </w:rPr>
            </w:pPr>
            <w:r>
              <w:rPr>
                <w:rFonts w:ascii="Tahoma" w:hAnsi="Tahoma" w:cs="Tahoma"/>
                <w:sz w:val="20"/>
                <w:szCs w:val="20"/>
              </w:rPr>
              <w:t>1 330</w:t>
            </w:r>
          </w:p>
        </w:tc>
        <w:tc>
          <w:tcPr>
            <w:tcW w:w="1520" w:type="dxa"/>
            <w:tcBorders>
              <w:top w:val="single" w:sz="4" w:space="0" w:color="000000"/>
              <w:left w:val="single" w:sz="4" w:space="0" w:color="000000"/>
              <w:bottom w:val="single" w:sz="4" w:space="0" w:color="000000"/>
              <w:right w:val="single" w:sz="4" w:space="0" w:color="000000"/>
            </w:tcBorders>
            <w:vAlign w:val="center"/>
          </w:tcPr>
          <w:p w14:paraId="388E0313" w14:textId="5AE942B4" w:rsidR="000D4685" w:rsidRPr="00955A16" w:rsidRDefault="000D4685" w:rsidP="000D4685">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3B18C446" w14:textId="77777777" w:rsidR="000D4685" w:rsidRDefault="000D4685" w:rsidP="000D4685">
            <w:pPr>
              <w:rPr>
                <w:rFonts w:ascii="Tahoma" w:hAnsi="Tahoma" w:cs="Tahoma"/>
                <w:b/>
                <w:sz w:val="20"/>
                <w:szCs w:val="20"/>
                <w:highlight w:val="yellow"/>
              </w:rPr>
            </w:pPr>
          </w:p>
        </w:tc>
      </w:tr>
      <w:tr w:rsidR="000D4685" w14:paraId="051D08BE" w14:textId="77777777" w:rsidTr="001D56AE">
        <w:trPr>
          <w:trHeight w:val="4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CC0FA" w14:textId="77777777" w:rsidR="000D4685" w:rsidRDefault="000D4685" w:rsidP="000D4685">
            <w:pPr>
              <w:widowControl/>
              <w:suppressAutoHyphens w:val="0"/>
              <w:jc w:val="left"/>
              <w:rPr>
                <w:rFonts w:ascii="Tahoma" w:hAnsi="Tahoma" w:cs="Tahoma"/>
                <w:sz w:val="20"/>
                <w:szCs w:val="20"/>
              </w:rPr>
            </w:pP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29D41ADA" w14:textId="77777777" w:rsidR="000D4685" w:rsidRPr="00861B01" w:rsidRDefault="000D4685" w:rsidP="000D4685">
            <w:pPr>
              <w:widowControl/>
              <w:suppressAutoHyphens w:val="0"/>
              <w:jc w:val="left"/>
              <w:rPr>
                <w:rFonts w:ascii="Tahoma" w:hAnsi="Tahoma" w:cs="Tahoma"/>
                <w:sz w:val="20"/>
                <w:szCs w:val="20"/>
              </w:rPr>
            </w:pPr>
          </w:p>
        </w:tc>
        <w:tc>
          <w:tcPr>
            <w:tcW w:w="1696" w:type="dxa"/>
            <w:vMerge/>
            <w:tcBorders>
              <w:left w:val="single" w:sz="4" w:space="0" w:color="000000"/>
              <w:bottom w:val="single" w:sz="4" w:space="0" w:color="000000"/>
              <w:right w:val="single" w:sz="4" w:space="0" w:color="000000"/>
            </w:tcBorders>
            <w:vAlign w:val="center"/>
            <w:hideMark/>
          </w:tcPr>
          <w:p w14:paraId="4916E37A" w14:textId="77777777" w:rsidR="000D4685" w:rsidRPr="00B17E83" w:rsidRDefault="000D4685" w:rsidP="000D4685">
            <w:pPr>
              <w:widowControl/>
              <w:suppressAutoHyphens w:val="0"/>
              <w:jc w:val="left"/>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0E21A7B3" w14:textId="25153485" w:rsidR="000D4685" w:rsidRPr="005953C5" w:rsidRDefault="00F31945" w:rsidP="000D4685">
            <w:pPr>
              <w:rPr>
                <w:rFonts w:ascii="Tahoma" w:hAnsi="Tahoma" w:cs="Tahoma"/>
                <w:sz w:val="20"/>
                <w:szCs w:val="20"/>
              </w:rPr>
            </w:pPr>
            <w:r w:rsidRPr="005953C5">
              <w:rPr>
                <w:rFonts w:ascii="Tahoma" w:hAnsi="Tahoma" w:cs="Tahoma"/>
                <w:sz w:val="20"/>
                <w:szCs w:val="20"/>
              </w:rPr>
              <w:t>29.07.2024 – 11.08.2024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3C2B327A" w14:textId="04C09D44" w:rsidR="000D4685" w:rsidRPr="009A2240" w:rsidRDefault="009A2240" w:rsidP="000D4685">
            <w:pPr>
              <w:rPr>
                <w:rFonts w:ascii="Tahoma" w:hAnsi="Tahoma" w:cs="Tahoma"/>
                <w:sz w:val="20"/>
                <w:szCs w:val="20"/>
              </w:rPr>
            </w:pPr>
            <w:r>
              <w:rPr>
                <w:rFonts w:ascii="Tahoma" w:hAnsi="Tahoma" w:cs="Tahoma"/>
                <w:sz w:val="20"/>
                <w:szCs w:val="20"/>
              </w:rPr>
              <w:t>910</w:t>
            </w:r>
          </w:p>
        </w:tc>
        <w:tc>
          <w:tcPr>
            <w:tcW w:w="1520" w:type="dxa"/>
            <w:tcBorders>
              <w:top w:val="single" w:sz="4" w:space="0" w:color="000000"/>
              <w:left w:val="single" w:sz="4" w:space="0" w:color="000000"/>
              <w:bottom w:val="single" w:sz="4" w:space="0" w:color="000000"/>
              <w:right w:val="single" w:sz="4" w:space="0" w:color="000000"/>
            </w:tcBorders>
            <w:vAlign w:val="center"/>
          </w:tcPr>
          <w:p w14:paraId="2CA6AA34" w14:textId="6065A31F" w:rsidR="000D4685" w:rsidRPr="00955A16" w:rsidRDefault="000D4685" w:rsidP="000D4685">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603C51DA" w14:textId="523A9659" w:rsidR="000D4685" w:rsidRDefault="000D4685" w:rsidP="000D4685">
            <w:pPr>
              <w:rPr>
                <w:rFonts w:ascii="Tahoma" w:hAnsi="Tahoma" w:cs="Tahoma"/>
                <w:b/>
                <w:sz w:val="20"/>
                <w:szCs w:val="20"/>
                <w:highlight w:val="yellow"/>
              </w:rPr>
            </w:pPr>
          </w:p>
        </w:tc>
      </w:tr>
      <w:tr w:rsidR="00F31945" w14:paraId="045ACB0D" w14:textId="77777777" w:rsidTr="001D56AE">
        <w:trPr>
          <w:trHeight w:val="421"/>
        </w:trPr>
        <w:tc>
          <w:tcPr>
            <w:tcW w:w="604" w:type="dxa"/>
            <w:vMerge w:val="restart"/>
            <w:tcBorders>
              <w:top w:val="single" w:sz="4" w:space="0" w:color="000000"/>
              <w:left w:val="single" w:sz="4" w:space="0" w:color="000000"/>
              <w:bottom w:val="single" w:sz="4" w:space="0" w:color="000000"/>
              <w:right w:val="single" w:sz="4" w:space="0" w:color="000000"/>
            </w:tcBorders>
            <w:vAlign w:val="center"/>
            <w:hideMark/>
          </w:tcPr>
          <w:p w14:paraId="61ECFC28" w14:textId="77777777" w:rsidR="00F31945" w:rsidRDefault="00F31945" w:rsidP="00F31945">
            <w:pPr>
              <w:rPr>
                <w:rFonts w:ascii="Tahoma" w:hAnsi="Tahoma" w:cs="Tahoma"/>
                <w:sz w:val="20"/>
                <w:szCs w:val="20"/>
              </w:rPr>
            </w:pPr>
            <w:r>
              <w:rPr>
                <w:rFonts w:ascii="Tahoma" w:hAnsi="Tahoma" w:cs="Tahoma"/>
                <w:sz w:val="20"/>
                <w:szCs w:val="20"/>
              </w:rPr>
              <w:t>2</w:t>
            </w:r>
          </w:p>
          <w:p w14:paraId="45E50DC1" w14:textId="01ACA631" w:rsidR="00F31945" w:rsidRDefault="00F31945" w:rsidP="00F31945">
            <w:pPr>
              <w:rPr>
                <w:rFonts w:ascii="Tahoma" w:hAnsi="Tahoma" w:cs="Tahoma"/>
                <w:sz w:val="20"/>
                <w:szCs w:val="20"/>
              </w:rPr>
            </w:pPr>
          </w:p>
        </w:tc>
        <w:tc>
          <w:tcPr>
            <w:tcW w:w="1975" w:type="dxa"/>
            <w:vMerge w:val="restart"/>
            <w:tcBorders>
              <w:top w:val="single" w:sz="4" w:space="0" w:color="000000"/>
              <w:left w:val="single" w:sz="4" w:space="0" w:color="000000"/>
              <w:bottom w:val="single" w:sz="4" w:space="0" w:color="000000"/>
              <w:right w:val="single" w:sz="4" w:space="0" w:color="000000"/>
            </w:tcBorders>
            <w:vAlign w:val="center"/>
            <w:hideMark/>
          </w:tcPr>
          <w:p w14:paraId="48C10A17" w14:textId="77777777" w:rsidR="00F31945" w:rsidRPr="00861B01" w:rsidRDefault="00F31945" w:rsidP="00F31945">
            <w:pPr>
              <w:rPr>
                <w:rFonts w:ascii="Tahoma" w:hAnsi="Tahoma" w:cs="Tahoma"/>
                <w:sz w:val="20"/>
                <w:szCs w:val="20"/>
              </w:rPr>
            </w:pPr>
            <w:proofErr w:type="spellStart"/>
            <w:r w:rsidRPr="00861B01">
              <w:rPr>
                <w:rFonts w:ascii="Tahoma" w:hAnsi="Tahoma" w:cs="Tahoma"/>
                <w:sz w:val="20"/>
                <w:szCs w:val="20"/>
              </w:rPr>
              <w:t>Obiado</w:t>
            </w:r>
            <w:proofErr w:type="spellEnd"/>
            <w:r w:rsidRPr="00861B01">
              <w:rPr>
                <w:rFonts w:ascii="Tahoma" w:hAnsi="Tahoma" w:cs="Tahoma"/>
                <w:sz w:val="20"/>
                <w:szCs w:val="20"/>
              </w:rPr>
              <w:t xml:space="preserve"> – kolacja</w:t>
            </w:r>
          </w:p>
          <w:p w14:paraId="7F4D8FCF" w14:textId="228C768C" w:rsidR="00F31945" w:rsidRPr="00861B01" w:rsidRDefault="00F31945" w:rsidP="00F31945">
            <w:pPr>
              <w:rPr>
                <w:rFonts w:ascii="Tahoma" w:hAnsi="Tahoma" w:cs="Tahoma"/>
                <w:sz w:val="20"/>
                <w:szCs w:val="20"/>
              </w:rPr>
            </w:pPr>
          </w:p>
        </w:tc>
        <w:tc>
          <w:tcPr>
            <w:tcW w:w="1696" w:type="dxa"/>
            <w:vMerge w:val="restart"/>
            <w:tcBorders>
              <w:top w:val="single" w:sz="4" w:space="0" w:color="000000"/>
              <w:left w:val="single" w:sz="4" w:space="0" w:color="000000"/>
              <w:right w:val="single" w:sz="4" w:space="0" w:color="000000"/>
            </w:tcBorders>
            <w:vAlign w:val="center"/>
            <w:hideMark/>
          </w:tcPr>
          <w:p w14:paraId="4D251936" w14:textId="77777777" w:rsidR="00F31945" w:rsidRPr="00B17E83" w:rsidRDefault="00F31945" w:rsidP="00F31945">
            <w:pPr>
              <w:widowControl/>
              <w:suppressAutoHyphens w:val="0"/>
              <w:jc w:val="left"/>
              <w:rPr>
                <w:rFonts w:ascii="Tahoma" w:hAnsi="Tahoma" w:cs="Tahoma"/>
                <w:sz w:val="20"/>
                <w:szCs w:val="20"/>
                <w:highlight w:val="yellow"/>
              </w:rPr>
            </w:pPr>
          </w:p>
          <w:p w14:paraId="5D92EB36" w14:textId="75BC2003" w:rsidR="00F31945" w:rsidRPr="00B17E83" w:rsidRDefault="00F31945" w:rsidP="00F31945">
            <w:pPr>
              <w:widowControl/>
              <w:suppressAutoHyphens w:val="0"/>
              <w:jc w:val="left"/>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68566FED" w14:textId="3FC2E2CD" w:rsidR="00F31945" w:rsidRPr="005953C5" w:rsidRDefault="009A2240" w:rsidP="00F31945">
            <w:pPr>
              <w:rPr>
                <w:rFonts w:ascii="Tahoma" w:hAnsi="Tahoma" w:cs="Tahoma"/>
                <w:sz w:val="20"/>
                <w:szCs w:val="20"/>
              </w:rPr>
            </w:pPr>
            <w:r w:rsidRPr="005953C5">
              <w:rPr>
                <w:rFonts w:ascii="Tahoma" w:hAnsi="Tahoma" w:cs="Tahoma"/>
                <w:sz w:val="20"/>
                <w:szCs w:val="20"/>
              </w:rPr>
              <w:t>01</w:t>
            </w:r>
            <w:r w:rsidR="00F31945" w:rsidRPr="005953C5">
              <w:rPr>
                <w:rFonts w:ascii="Tahoma" w:hAnsi="Tahoma" w:cs="Tahoma"/>
                <w:sz w:val="20"/>
                <w:szCs w:val="20"/>
              </w:rPr>
              <w:t>.0</w:t>
            </w:r>
            <w:r w:rsidRPr="005953C5">
              <w:rPr>
                <w:rFonts w:ascii="Tahoma" w:hAnsi="Tahoma" w:cs="Tahoma"/>
                <w:sz w:val="20"/>
                <w:szCs w:val="20"/>
              </w:rPr>
              <w:t>7</w:t>
            </w:r>
            <w:r w:rsidR="00F31945" w:rsidRPr="005953C5">
              <w:rPr>
                <w:rFonts w:ascii="Tahoma" w:hAnsi="Tahoma" w:cs="Tahoma"/>
                <w:sz w:val="20"/>
                <w:szCs w:val="20"/>
              </w:rPr>
              <w:t>.2024 - 14.07.2024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5710B3DC" w14:textId="393CE0FB" w:rsidR="00F31945" w:rsidRPr="009A2240" w:rsidRDefault="009A2240" w:rsidP="00F31945">
            <w:pPr>
              <w:rPr>
                <w:rFonts w:ascii="Tahoma" w:hAnsi="Tahoma" w:cs="Tahoma"/>
                <w:sz w:val="20"/>
                <w:szCs w:val="20"/>
              </w:rPr>
            </w:pPr>
            <w:r>
              <w:rPr>
                <w:rFonts w:ascii="Tahoma" w:hAnsi="Tahoma" w:cs="Tahoma"/>
                <w:sz w:val="20"/>
                <w:szCs w:val="20"/>
              </w:rPr>
              <w:t>1 400</w:t>
            </w:r>
          </w:p>
        </w:tc>
        <w:tc>
          <w:tcPr>
            <w:tcW w:w="1520" w:type="dxa"/>
            <w:tcBorders>
              <w:top w:val="single" w:sz="4" w:space="0" w:color="000000"/>
              <w:left w:val="single" w:sz="4" w:space="0" w:color="000000"/>
              <w:bottom w:val="single" w:sz="4" w:space="0" w:color="000000"/>
              <w:right w:val="single" w:sz="4" w:space="0" w:color="000000"/>
            </w:tcBorders>
            <w:vAlign w:val="center"/>
          </w:tcPr>
          <w:p w14:paraId="40AF9E23" w14:textId="1747BA19" w:rsidR="00F31945" w:rsidRPr="00955A16" w:rsidRDefault="00F31945" w:rsidP="00F31945">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36D0D3D1" w14:textId="5CF867B6" w:rsidR="00F31945" w:rsidRDefault="00F31945" w:rsidP="00F31945">
            <w:pPr>
              <w:rPr>
                <w:rFonts w:ascii="Tahoma" w:hAnsi="Tahoma" w:cs="Tahoma"/>
                <w:b/>
                <w:sz w:val="20"/>
                <w:szCs w:val="20"/>
                <w:highlight w:val="yellow"/>
              </w:rPr>
            </w:pPr>
          </w:p>
        </w:tc>
      </w:tr>
      <w:tr w:rsidR="00F31945" w14:paraId="1B694F4F" w14:textId="77777777" w:rsidTr="000D4685">
        <w:trPr>
          <w:trHeight w:val="421"/>
        </w:trPr>
        <w:tc>
          <w:tcPr>
            <w:tcW w:w="604" w:type="dxa"/>
            <w:vMerge/>
            <w:tcBorders>
              <w:top w:val="single" w:sz="4" w:space="0" w:color="000000"/>
              <w:left w:val="single" w:sz="4" w:space="0" w:color="000000"/>
              <w:bottom w:val="single" w:sz="4" w:space="0" w:color="000000"/>
              <w:right w:val="single" w:sz="4" w:space="0" w:color="000000"/>
            </w:tcBorders>
            <w:vAlign w:val="center"/>
          </w:tcPr>
          <w:p w14:paraId="041CF937" w14:textId="77777777" w:rsidR="00F31945" w:rsidRDefault="00F31945" w:rsidP="00F31945">
            <w:pPr>
              <w:rPr>
                <w:rFonts w:ascii="Tahoma" w:hAnsi="Tahoma" w:cs="Tahoma"/>
                <w:sz w:val="20"/>
                <w:szCs w:val="20"/>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14:paraId="66915991" w14:textId="77777777" w:rsidR="00F31945" w:rsidRPr="00861B01" w:rsidRDefault="00F31945" w:rsidP="00F31945">
            <w:pPr>
              <w:rPr>
                <w:rFonts w:ascii="Tahoma" w:hAnsi="Tahoma" w:cs="Tahoma"/>
                <w:sz w:val="20"/>
                <w:szCs w:val="20"/>
              </w:rPr>
            </w:pPr>
          </w:p>
        </w:tc>
        <w:tc>
          <w:tcPr>
            <w:tcW w:w="1696" w:type="dxa"/>
            <w:vMerge/>
            <w:tcBorders>
              <w:top w:val="single" w:sz="4" w:space="0" w:color="000000"/>
              <w:left w:val="single" w:sz="4" w:space="0" w:color="000000"/>
              <w:right w:val="single" w:sz="4" w:space="0" w:color="000000"/>
            </w:tcBorders>
            <w:vAlign w:val="center"/>
          </w:tcPr>
          <w:p w14:paraId="7125FE6B" w14:textId="77777777" w:rsidR="00F31945" w:rsidRPr="00B17E83" w:rsidRDefault="00F31945" w:rsidP="00F31945">
            <w:pPr>
              <w:widowControl/>
              <w:suppressAutoHyphens w:val="0"/>
              <w:jc w:val="left"/>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599E3A8B" w14:textId="24A79953" w:rsidR="00F31945" w:rsidRPr="005953C5" w:rsidRDefault="00F31945" w:rsidP="00F31945">
            <w:pPr>
              <w:rPr>
                <w:rFonts w:ascii="Tahoma" w:hAnsi="Tahoma" w:cs="Tahoma"/>
                <w:sz w:val="20"/>
                <w:szCs w:val="20"/>
              </w:rPr>
            </w:pPr>
            <w:r w:rsidRPr="005953C5">
              <w:rPr>
                <w:rFonts w:ascii="Tahoma" w:hAnsi="Tahoma" w:cs="Tahoma"/>
                <w:sz w:val="20"/>
                <w:szCs w:val="20"/>
              </w:rPr>
              <w:t>15.07.2024 – 28.07.2024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2638C116" w14:textId="6A08626E" w:rsidR="00F31945" w:rsidRPr="009A2240" w:rsidRDefault="009A2240" w:rsidP="00F31945">
            <w:pPr>
              <w:rPr>
                <w:rFonts w:ascii="Tahoma" w:hAnsi="Tahoma" w:cs="Tahoma"/>
                <w:sz w:val="20"/>
                <w:szCs w:val="20"/>
              </w:rPr>
            </w:pPr>
            <w:r>
              <w:rPr>
                <w:rFonts w:ascii="Tahoma" w:hAnsi="Tahoma" w:cs="Tahoma"/>
                <w:sz w:val="20"/>
                <w:szCs w:val="20"/>
              </w:rPr>
              <w:t>1 330</w:t>
            </w:r>
          </w:p>
        </w:tc>
        <w:tc>
          <w:tcPr>
            <w:tcW w:w="1520" w:type="dxa"/>
            <w:tcBorders>
              <w:top w:val="single" w:sz="4" w:space="0" w:color="000000"/>
              <w:left w:val="single" w:sz="4" w:space="0" w:color="000000"/>
              <w:bottom w:val="single" w:sz="4" w:space="0" w:color="000000"/>
              <w:right w:val="single" w:sz="4" w:space="0" w:color="000000"/>
            </w:tcBorders>
            <w:vAlign w:val="center"/>
          </w:tcPr>
          <w:p w14:paraId="6A54339E" w14:textId="518C840F" w:rsidR="00F31945" w:rsidRPr="00955A16" w:rsidRDefault="00F31945" w:rsidP="00F31945">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3B4D314E" w14:textId="77777777" w:rsidR="00F31945" w:rsidRDefault="00F31945" w:rsidP="00F31945">
            <w:pPr>
              <w:rPr>
                <w:rFonts w:ascii="Tahoma" w:hAnsi="Tahoma" w:cs="Tahoma"/>
                <w:b/>
                <w:sz w:val="20"/>
                <w:szCs w:val="20"/>
                <w:highlight w:val="yellow"/>
              </w:rPr>
            </w:pPr>
          </w:p>
        </w:tc>
      </w:tr>
      <w:tr w:rsidR="00F31945" w14:paraId="4F1F608E" w14:textId="77777777" w:rsidTr="001D56AE">
        <w:trPr>
          <w:trHeight w:val="4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C6832" w14:textId="77777777" w:rsidR="00F31945" w:rsidRDefault="00F31945" w:rsidP="00F31945">
            <w:pPr>
              <w:widowControl/>
              <w:suppressAutoHyphens w:val="0"/>
              <w:jc w:val="left"/>
              <w:rPr>
                <w:rFonts w:ascii="Tahoma" w:hAnsi="Tahoma" w:cs="Tahoma"/>
                <w:sz w:val="20"/>
                <w:szCs w:val="20"/>
              </w:rPr>
            </w:pP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04A62208" w14:textId="77777777" w:rsidR="00F31945" w:rsidRPr="00861B01" w:rsidRDefault="00F31945" w:rsidP="00F31945">
            <w:pPr>
              <w:widowControl/>
              <w:suppressAutoHyphens w:val="0"/>
              <w:jc w:val="left"/>
              <w:rPr>
                <w:rFonts w:ascii="Tahoma" w:hAnsi="Tahoma" w:cs="Tahoma"/>
                <w:sz w:val="20"/>
                <w:szCs w:val="20"/>
              </w:rPr>
            </w:pPr>
          </w:p>
        </w:tc>
        <w:tc>
          <w:tcPr>
            <w:tcW w:w="1696" w:type="dxa"/>
            <w:vMerge/>
            <w:tcBorders>
              <w:left w:val="single" w:sz="4" w:space="0" w:color="000000"/>
              <w:bottom w:val="single" w:sz="4" w:space="0" w:color="000000"/>
              <w:right w:val="single" w:sz="4" w:space="0" w:color="000000"/>
            </w:tcBorders>
            <w:vAlign w:val="center"/>
            <w:hideMark/>
          </w:tcPr>
          <w:p w14:paraId="7474348A" w14:textId="77777777" w:rsidR="00F31945" w:rsidRPr="00B17E83" w:rsidRDefault="00F31945" w:rsidP="00F31945">
            <w:pPr>
              <w:widowControl/>
              <w:suppressAutoHyphens w:val="0"/>
              <w:jc w:val="left"/>
              <w:rPr>
                <w:rFonts w:ascii="Tahoma" w:hAnsi="Tahoma" w:cs="Tahoma"/>
                <w:sz w:val="20"/>
                <w:szCs w:val="20"/>
                <w:highlight w:val="yellow"/>
              </w:rPr>
            </w:pPr>
          </w:p>
        </w:tc>
        <w:tc>
          <w:tcPr>
            <w:tcW w:w="2950" w:type="dxa"/>
            <w:tcBorders>
              <w:top w:val="single" w:sz="4" w:space="0" w:color="000000"/>
              <w:left w:val="single" w:sz="4" w:space="0" w:color="000000"/>
              <w:bottom w:val="single" w:sz="4" w:space="0" w:color="000000"/>
              <w:right w:val="single" w:sz="4" w:space="0" w:color="000000"/>
            </w:tcBorders>
            <w:vAlign w:val="center"/>
          </w:tcPr>
          <w:p w14:paraId="291095B5" w14:textId="10CF73CF" w:rsidR="00F31945" w:rsidRPr="009A2240" w:rsidRDefault="00F31945" w:rsidP="00F31945">
            <w:pPr>
              <w:rPr>
                <w:rFonts w:ascii="Tahoma" w:hAnsi="Tahoma" w:cs="Tahoma"/>
                <w:sz w:val="20"/>
                <w:szCs w:val="20"/>
              </w:rPr>
            </w:pPr>
            <w:r w:rsidRPr="009A2240">
              <w:rPr>
                <w:rFonts w:ascii="Tahoma" w:hAnsi="Tahoma" w:cs="Tahoma"/>
                <w:sz w:val="20"/>
                <w:szCs w:val="20"/>
              </w:rPr>
              <w:t xml:space="preserve">29.07.2024 – </w:t>
            </w:r>
            <w:r w:rsidR="002227A1">
              <w:rPr>
                <w:rFonts w:ascii="Tahoma" w:hAnsi="Tahoma" w:cs="Tahoma"/>
                <w:sz w:val="20"/>
                <w:szCs w:val="20"/>
              </w:rPr>
              <w:t>09</w:t>
            </w:r>
            <w:r w:rsidRPr="009A2240">
              <w:rPr>
                <w:rFonts w:ascii="Tahoma" w:hAnsi="Tahoma" w:cs="Tahoma"/>
                <w:sz w:val="20"/>
                <w:szCs w:val="20"/>
              </w:rPr>
              <w:t>.08.2024</w:t>
            </w:r>
          </w:p>
        </w:tc>
        <w:tc>
          <w:tcPr>
            <w:tcW w:w="2409" w:type="dxa"/>
            <w:tcBorders>
              <w:top w:val="single" w:sz="4" w:space="0" w:color="000000"/>
              <w:left w:val="single" w:sz="4" w:space="0" w:color="000000"/>
              <w:bottom w:val="single" w:sz="4" w:space="0" w:color="000000"/>
              <w:right w:val="single" w:sz="4" w:space="0" w:color="000000"/>
            </w:tcBorders>
            <w:vAlign w:val="center"/>
          </w:tcPr>
          <w:p w14:paraId="7C4C1917" w14:textId="54D8E59F" w:rsidR="00F31945" w:rsidRPr="009A2240" w:rsidRDefault="009A2240" w:rsidP="00F31945">
            <w:pPr>
              <w:rPr>
                <w:rFonts w:ascii="Tahoma" w:hAnsi="Tahoma" w:cs="Tahoma"/>
                <w:sz w:val="20"/>
                <w:szCs w:val="20"/>
              </w:rPr>
            </w:pPr>
            <w:r>
              <w:rPr>
                <w:rFonts w:ascii="Tahoma" w:hAnsi="Tahoma" w:cs="Tahoma"/>
                <w:sz w:val="20"/>
                <w:szCs w:val="20"/>
              </w:rPr>
              <w:t>910</w:t>
            </w:r>
          </w:p>
        </w:tc>
        <w:tc>
          <w:tcPr>
            <w:tcW w:w="1520" w:type="dxa"/>
            <w:tcBorders>
              <w:top w:val="single" w:sz="4" w:space="0" w:color="000000"/>
              <w:left w:val="single" w:sz="4" w:space="0" w:color="000000"/>
              <w:bottom w:val="single" w:sz="4" w:space="0" w:color="000000"/>
              <w:right w:val="single" w:sz="4" w:space="0" w:color="000000"/>
            </w:tcBorders>
            <w:vAlign w:val="center"/>
          </w:tcPr>
          <w:p w14:paraId="0284B22F" w14:textId="2A49AC96" w:rsidR="00F31945" w:rsidRPr="00955A16" w:rsidRDefault="00F31945" w:rsidP="00F31945">
            <w:pPr>
              <w:rPr>
                <w:rFonts w:ascii="Tahoma" w:hAnsi="Tahoma" w:cs="Tahoma"/>
                <w:b/>
                <w:sz w:val="20"/>
                <w:szCs w:val="20"/>
              </w:rPr>
            </w:pPr>
            <w:r w:rsidRPr="00955A16">
              <w:rPr>
                <w:rFonts w:ascii="Tahoma" w:hAnsi="Tahoma" w:cs="Tahoma"/>
                <w:b/>
                <w:sz w:val="20"/>
                <w:szCs w:val="20"/>
              </w:rPr>
              <w:t>…%</w:t>
            </w:r>
          </w:p>
        </w:tc>
        <w:tc>
          <w:tcPr>
            <w:tcW w:w="3111" w:type="dxa"/>
            <w:tcBorders>
              <w:top w:val="single" w:sz="4" w:space="0" w:color="000000"/>
              <w:left w:val="single" w:sz="4" w:space="0" w:color="000000"/>
              <w:bottom w:val="single" w:sz="4" w:space="0" w:color="000000"/>
              <w:right w:val="single" w:sz="4" w:space="0" w:color="000000"/>
            </w:tcBorders>
          </w:tcPr>
          <w:p w14:paraId="0E6B8D7B" w14:textId="0E698E4C" w:rsidR="00F31945" w:rsidRDefault="00F31945" w:rsidP="00F31945">
            <w:pPr>
              <w:rPr>
                <w:rFonts w:ascii="Tahoma" w:hAnsi="Tahoma" w:cs="Tahoma"/>
                <w:b/>
                <w:sz w:val="20"/>
                <w:szCs w:val="20"/>
                <w:highlight w:val="yellow"/>
              </w:rPr>
            </w:pPr>
          </w:p>
        </w:tc>
      </w:tr>
      <w:tr w:rsidR="009A2240" w14:paraId="09EB311D" w14:textId="77777777" w:rsidTr="00686DF4">
        <w:trPr>
          <w:trHeight w:val="814"/>
        </w:trPr>
        <w:tc>
          <w:tcPr>
            <w:tcW w:w="604" w:type="dxa"/>
            <w:tcBorders>
              <w:top w:val="single" w:sz="4" w:space="0" w:color="000000"/>
              <w:left w:val="single" w:sz="4" w:space="0" w:color="000000"/>
              <w:right w:val="single" w:sz="4" w:space="0" w:color="000000"/>
            </w:tcBorders>
            <w:vAlign w:val="center"/>
            <w:hideMark/>
          </w:tcPr>
          <w:p w14:paraId="2CBC0F40" w14:textId="77777777" w:rsidR="009A2240" w:rsidRDefault="009A2240" w:rsidP="00F31945">
            <w:pPr>
              <w:rPr>
                <w:rFonts w:ascii="Tahoma" w:hAnsi="Tahoma" w:cs="Tahoma"/>
                <w:sz w:val="20"/>
                <w:szCs w:val="20"/>
              </w:rPr>
            </w:pPr>
            <w:r>
              <w:rPr>
                <w:rFonts w:ascii="Tahoma" w:hAnsi="Tahoma" w:cs="Tahoma"/>
                <w:sz w:val="20"/>
                <w:szCs w:val="20"/>
              </w:rPr>
              <w:t>3</w:t>
            </w:r>
          </w:p>
          <w:p w14:paraId="01C7FC42" w14:textId="08F8EEAF" w:rsidR="009A2240" w:rsidRDefault="009A2240" w:rsidP="00F31945">
            <w:pPr>
              <w:rPr>
                <w:rFonts w:ascii="Tahoma" w:hAnsi="Tahoma" w:cs="Tahoma"/>
                <w:sz w:val="20"/>
                <w:szCs w:val="20"/>
              </w:rPr>
            </w:pPr>
          </w:p>
        </w:tc>
        <w:tc>
          <w:tcPr>
            <w:tcW w:w="1975" w:type="dxa"/>
            <w:tcBorders>
              <w:top w:val="single" w:sz="4" w:space="0" w:color="000000"/>
              <w:left w:val="single" w:sz="4" w:space="0" w:color="000000"/>
              <w:right w:val="single" w:sz="4" w:space="0" w:color="000000"/>
            </w:tcBorders>
            <w:vAlign w:val="center"/>
            <w:hideMark/>
          </w:tcPr>
          <w:p w14:paraId="13FD40DE" w14:textId="77777777" w:rsidR="009A2240" w:rsidRPr="00861B01" w:rsidRDefault="009A2240" w:rsidP="00F31945">
            <w:pPr>
              <w:rPr>
                <w:rFonts w:ascii="Tahoma" w:hAnsi="Tahoma" w:cs="Tahoma"/>
                <w:sz w:val="20"/>
                <w:szCs w:val="20"/>
              </w:rPr>
            </w:pPr>
            <w:r w:rsidRPr="009A2240">
              <w:rPr>
                <w:rFonts w:ascii="Tahoma" w:hAnsi="Tahoma" w:cs="Tahoma"/>
                <w:sz w:val="20"/>
                <w:szCs w:val="20"/>
              </w:rPr>
              <w:t>Kolacja bankietowa</w:t>
            </w:r>
          </w:p>
          <w:p w14:paraId="70252D31" w14:textId="5770444C" w:rsidR="009A2240" w:rsidRPr="00861B01" w:rsidRDefault="009A2240" w:rsidP="00F31945">
            <w:pPr>
              <w:rPr>
                <w:rFonts w:ascii="Tahoma" w:hAnsi="Tahoma" w:cs="Tahoma"/>
                <w:sz w:val="20"/>
                <w:szCs w:val="20"/>
              </w:rPr>
            </w:pPr>
          </w:p>
        </w:tc>
        <w:tc>
          <w:tcPr>
            <w:tcW w:w="1696" w:type="dxa"/>
            <w:tcBorders>
              <w:top w:val="single" w:sz="4" w:space="0" w:color="000000"/>
              <w:left w:val="single" w:sz="4" w:space="0" w:color="000000"/>
              <w:right w:val="single" w:sz="4" w:space="0" w:color="000000"/>
            </w:tcBorders>
            <w:vAlign w:val="center"/>
            <w:hideMark/>
          </w:tcPr>
          <w:p w14:paraId="3CB3498B" w14:textId="77777777" w:rsidR="009A2240" w:rsidRPr="00B17E83" w:rsidRDefault="009A2240" w:rsidP="00F31945">
            <w:pPr>
              <w:widowControl/>
              <w:suppressAutoHyphens w:val="0"/>
              <w:jc w:val="left"/>
              <w:rPr>
                <w:rFonts w:ascii="Tahoma" w:hAnsi="Tahoma" w:cs="Tahoma"/>
                <w:sz w:val="20"/>
                <w:szCs w:val="20"/>
                <w:highlight w:val="yellow"/>
              </w:rPr>
            </w:pPr>
          </w:p>
          <w:p w14:paraId="5D439A00" w14:textId="3BD38572" w:rsidR="009A2240" w:rsidRPr="00B17E83" w:rsidRDefault="009A2240" w:rsidP="00F31945">
            <w:pPr>
              <w:widowControl/>
              <w:suppressAutoHyphens w:val="0"/>
              <w:jc w:val="left"/>
              <w:rPr>
                <w:rFonts w:ascii="Tahoma" w:hAnsi="Tahoma" w:cs="Tahoma"/>
                <w:sz w:val="20"/>
                <w:szCs w:val="20"/>
                <w:highlight w:val="yellow"/>
              </w:rPr>
            </w:pPr>
          </w:p>
        </w:tc>
        <w:tc>
          <w:tcPr>
            <w:tcW w:w="2950" w:type="dxa"/>
            <w:tcBorders>
              <w:top w:val="single" w:sz="4" w:space="0" w:color="000000"/>
              <w:left w:val="single" w:sz="4" w:space="0" w:color="000000"/>
              <w:right w:val="single" w:sz="4" w:space="0" w:color="000000"/>
            </w:tcBorders>
            <w:vAlign w:val="center"/>
          </w:tcPr>
          <w:p w14:paraId="32CEB0B2" w14:textId="71F52C91" w:rsidR="009A2240" w:rsidRPr="008F37E1" w:rsidRDefault="009A2240" w:rsidP="00F31945">
            <w:pPr>
              <w:rPr>
                <w:rFonts w:ascii="Tahoma" w:hAnsi="Tahoma" w:cs="Tahoma"/>
                <w:sz w:val="20"/>
                <w:szCs w:val="20"/>
                <w:highlight w:val="yellow"/>
              </w:rPr>
            </w:pPr>
            <w:r w:rsidRPr="009A2240">
              <w:rPr>
                <w:rFonts w:ascii="Tahoma" w:hAnsi="Tahoma" w:cs="Tahoma"/>
                <w:sz w:val="20"/>
                <w:szCs w:val="20"/>
              </w:rPr>
              <w:t>10.08.2024</w:t>
            </w:r>
          </w:p>
        </w:tc>
        <w:tc>
          <w:tcPr>
            <w:tcW w:w="2409" w:type="dxa"/>
            <w:tcBorders>
              <w:top w:val="single" w:sz="4" w:space="0" w:color="000000"/>
              <w:left w:val="single" w:sz="4" w:space="0" w:color="000000"/>
              <w:right w:val="single" w:sz="4" w:space="0" w:color="000000"/>
            </w:tcBorders>
            <w:vAlign w:val="center"/>
          </w:tcPr>
          <w:p w14:paraId="3E5D6FAF" w14:textId="694796D1" w:rsidR="009A2240" w:rsidRPr="009A2240" w:rsidRDefault="009A2240" w:rsidP="00F31945">
            <w:pPr>
              <w:rPr>
                <w:rFonts w:ascii="Tahoma" w:hAnsi="Tahoma" w:cs="Tahoma"/>
                <w:sz w:val="20"/>
                <w:szCs w:val="20"/>
              </w:rPr>
            </w:pPr>
            <w:r w:rsidRPr="009A2240">
              <w:rPr>
                <w:rFonts w:ascii="Tahoma" w:hAnsi="Tahoma" w:cs="Tahoma"/>
                <w:sz w:val="20"/>
                <w:szCs w:val="20"/>
              </w:rPr>
              <w:t>60</w:t>
            </w:r>
          </w:p>
        </w:tc>
        <w:tc>
          <w:tcPr>
            <w:tcW w:w="1520" w:type="dxa"/>
            <w:tcBorders>
              <w:top w:val="single" w:sz="4" w:space="0" w:color="000000"/>
              <w:left w:val="single" w:sz="4" w:space="0" w:color="000000"/>
              <w:right w:val="single" w:sz="4" w:space="0" w:color="000000"/>
            </w:tcBorders>
            <w:vAlign w:val="center"/>
          </w:tcPr>
          <w:p w14:paraId="596BE1C1" w14:textId="77777777" w:rsidR="009A2240" w:rsidRPr="00955A16" w:rsidRDefault="009A2240" w:rsidP="00F31945">
            <w:pPr>
              <w:rPr>
                <w:rFonts w:ascii="Tahoma" w:hAnsi="Tahoma" w:cs="Tahoma"/>
                <w:b/>
                <w:sz w:val="20"/>
                <w:szCs w:val="20"/>
              </w:rPr>
            </w:pPr>
            <w:r w:rsidRPr="00955A16">
              <w:rPr>
                <w:rFonts w:ascii="Tahoma" w:hAnsi="Tahoma" w:cs="Tahoma"/>
                <w:b/>
                <w:sz w:val="20"/>
                <w:szCs w:val="20"/>
              </w:rPr>
              <w:t>…%</w:t>
            </w:r>
          </w:p>
          <w:p w14:paraId="1435250D" w14:textId="491DCA58" w:rsidR="009A2240" w:rsidRPr="00955A16" w:rsidRDefault="009A2240" w:rsidP="00F31945">
            <w:pPr>
              <w:rPr>
                <w:rFonts w:ascii="Tahoma" w:hAnsi="Tahoma" w:cs="Tahoma"/>
                <w:b/>
                <w:sz w:val="20"/>
                <w:szCs w:val="20"/>
              </w:rPr>
            </w:pPr>
          </w:p>
        </w:tc>
        <w:tc>
          <w:tcPr>
            <w:tcW w:w="3111" w:type="dxa"/>
            <w:tcBorders>
              <w:top w:val="single" w:sz="4" w:space="0" w:color="000000"/>
              <w:left w:val="single" w:sz="4" w:space="0" w:color="000000"/>
              <w:right w:val="single" w:sz="4" w:space="0" w:color="000000"/>
            </w:tcBorders>
          </w:tcPr>
          <w:p w14:paraId="2192704E" w14:textId="1B6531D3" w:rsidR="009A2240" w:rsidRDefault="009A2240" w:rsidP="00F31945">
            <w:pPr>
              <w:rPr>
                <w:rFonts w:ascii="Tahoma" w:hAnsi="Tahoma" w:cs="Tahoma"/>
                <w:b/>
                <w:sz w:val="20"/>
                <w:szCs w:val="20"/>
                <w:highlight w:val="yellow"/>
              </w:rPr>
            </w:pPr>
          </w:p>
        </w:tc>
      </w:tr>
      <w:tr w:rsidR="00F31945" w14:paraId="4FE11CDD" w14:textId="77777777" w:rsidTr="00D55259">
        <w:trPr>
          <w:trHeight w:val="243"/>
        </w:trPr>
        <w:tc>
          <w:tcPr>
            <w:tcW w:w="7225" w:type="dxa"/>
            <w:gridSpan w:val="4"/>
            <w:tcBorders>
              <w:top w:val="single" w:sz="4" w:space="0" w:color="000000"/>
              <w:left w:val="single" w:sz="4" w:space="0" w:color="000000"/>
              <w:bottom w:val="single" w:sz="4" w:space="0" w:color="000000"/>
              <w:right w:val="single" w:sz="4" w:space="0" w:color="000000"/>
            </w:tcBorders>
            <w:vAlign w:val="center"/>
            <w:hideMark/>
          </w:tcPr>
          <w:p w14:paraId="1EC7D1AC" w14:textId="182DD697" w:rsidR="00F31945" w:rsidRDefault="00F31945" w:rsidP="00F31945">
            <w:pPr>
              <w:rPr>
                <w:rFonts w:ascii="Tahoma" w:hAnsi="Tahoma" w:cs="Tahoma"/>
                <w:sz w:val="20"/>
                <w:szCs w:val="20"/>
              </w:rPr>
            </w:pPr>
            <w:r>
              <w:rPr>
                <w:rFonts w:ascii="Tahoma" w:hAnsi="Tahoma" w:cs="Tahoma"/>
                <w:sz w:val="20"/>
                <w:szCs w:val="20"/>
              </w:rPr>
              <w:t xml:space="preserve">Ogółem </w:t>
            </w:r>
            <w:r w:rsidR="00540918">
              <w:rPr>
                <w:rFonts w:ascii="Tahoma" w:hAnsi="Tahoma" w:cs="Tahoma"/>
                <w:sz w:val="20"/>
                <w:szCs w:val="20"/>
              </w:rPr>
              <w:t>liczba</w:t>
            </w:r>
            <w:r>
              <w:rPr>
                <w:rFonts w:ascii="Tahoma" w:hAnsi="Tahoma" w:cs="Tahoma"/>
                <w:sz w:val="20"/>
                <w:szCs w:val="20"/>
              </w:rPr>
              <w:t xml:space="preserve"> posiłków</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2C3666F" w14:textId="456A090C" w:rsidR="00F31945" w:rsidRPr="00DF0318" w:rsidRDefault="00F31945" w:rsidP="00F31945">
            <w:pPr>
              <w:rPr>
                <w:rFonts w:ascii="Tahoma" w:hAnsi="Tahoma" w:cs="Tahoma"/>
                <w:sz w:val="20"/>
                <w:szCs w:val="20"/>
                <w:highlight w:val="yellow"/>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77B75CB" w14:textId="081AF6CD" w:rsidR="00F31945" w:rsidRDefault="00F31945" w:rsidP="00F31945">
            <w:pPr>
              <w:rPr>
                <w:rFonts w:ascii="Tahoma" w:hAnsi="Tahoma" w:cs="Tahoma"/>
                <w:sz w:val="20"/>
                <w:szCs w:val="20"/>
              </w:rPr>
            </w:pPr>
            <w:r>
              <w:rPr>
                <w:rFonts w:ascii="Tahoma" w:hAnsi="Tahoma" w:cs="Tahoma"/>
                <w:sz w:val="20"/>
                <w:szCs w:val="20"/>
              </w:rPr>
              <w:t>X</w:t>
            </w:r>
          </w:p>
        </w:tc>
        <w:tc>
          <w:tcPr>
            <w:tcW w:w="3111" w:type="dxa"/>
            <w:tcBorders>
              <w:top w:val="single" w:sz="4" w:space="0" w:color="000000"/>
              <w:left w:val="single" w:sz="4" w:space="0" w:color="000000"/>
              <w:bottom w:val="single" w:sz="4" w:space="0" w:color="000000"/>
              <w:right w:val="single" w:sz="4" w:space="0" w:color="000000"/>
            </w:tcBorders>
            <w:vAlign w:val="center"/>
          </w:tcPr>
          <w:p w14:paraId="4D3D9DF2" w14:textId="48688B36" w:rsidR="00F31945" w:rsidRDefault="00F31945" w:rsidP="00F31945">
            <w:pPr>
              <w:rPr>
                <w:rFonts w:ascii="Tahoma" w:hAnsi="Tahoma" w:cs="Tahoma"/>
                <w:sz w:val="20"/>
                <w:szCs w:val="20"/>
                <w:highlight w:val="yellow"/>
              </w:rPr>
            </w:pPr>
            <w:r w:rsidRPr="000D4685">
              <w:rPr>
                <w:rFonts w:ascii="Tahoma" w:hAnsi="Tahoma" w:cs="Tahoma"/>
                <w:sz w:val="20"/>
                <w:szCs w:val="20"/>
              </w:rPr>
              <w:t>x</w:t>
            </w:r>
          </w:p>
        </w:tc>
      </w:tr>
      <w:tr w:rsidR="00F31945" w14:paraId="2CB61208" w14:textId="77777777" w:rsidTr="009D699E">
        <w:trPr>
          <w:trHeight w:val="243"/>
        </w:trPr>
        <w:tc>
          <w:tcPr>
            <w:tcW w:w="9634" w:type="dxa"/>
            <w:gridSpan w:val="5"/>
            <w:tcBorders>
              <w:top w:val="single" w:sz="4" w:space="0" w:color="000000"/>
              <w:left w:val="single" w:sz="4" w:space="0" w:color="000000"/>
              <w:bottom w:val="single" w:sz="4" w:space="0" w:color="000000"/>
              <w:right w:val="single" w:sz="4" w:space="0" w:color="000000"/>
            </w:tcBorders>
            <w:vAlign w:val="center"/>
          </w:tcPr>
          <w:p w14:paraId="0A1D1CDC" w14:textId="77777777" w:rsidR="00F31945" w:rsidRDefault="00F31945" w:rsidP="00F31945">
            <w:pPr>
              <w:jc w:val="right"/>
              <w:rPr>
                <w:rFonts w:ascii="Tahoma" w:hAnsi="Tahoma" w:cs="Tahoma"/>
                <w:b/>
                <w:sz w:val="20"/>
                <w:szCs w:val="20"/>
                <w:highlight w:val="yellow"/>
              </w:rPr>
            </w:pPr>
          </w:p>
          <w:p w14:paraId="19E8DDD8" w14:textId="77777777" w:rsidR="00F31945" w:rsidRDefault="00F31945" w:rsidP="00F31945">
            <w:pPr>
              <w:jc w:val="right"/>
              <w:rPr>
                <w:rFonts w:ascii="Tahoma" w:hAnsi="Tahoma" w:cs="Tahoma"/>
                <w:b/>
                <w:sz w:val="20"/>
                <w:szCs w:val="20"/>
              </w:rPr>
            </w:pPr>
            <w:r>
              <w:rPr>
                <w:rFonts w:ascii="Tahoma" w:hAnsi="Tahoma" w:cs="Tahoma"/>
                <w:b/>
                <w:sz w:val="20"/>
                <w:szCs w:val="20"/>
              </w:rPr>
              <w:t>Razem:</w:t>
            </w:r>
          </w:p>
          <w:p w14:paraId="15936A9B" w14:textId="77777777" w:rsidR="00F31945" w:rsidRDefault="00F31945" w:rsidP="00F31945">
            <w:pPr>
              <w:jc w:val="right"/>
              <w:rPr>
                <w:rFonts w:ascii="Tahoma" w:hAnsi="Tahoma" w:cs="Tahoma"/>
                <w:b/>
                <w:sz w:val="20"/>
                <w:szCs w:val="20"/>
                <w:highlight w:val="yellow"/>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52797A5A" w14:textId="77777777" w:rsidR="00F31945" w:rsidRDefault="00F31945" w:rsidP="00F31945">
            <w:pPr>
              <w:rPr>
                <w:rFonts w:ascii="Tahoma" w:hAnsi="Tahoma" w:cs="Tahoma"/>
                <w:sz w:val="20"/>
                <w:szCs w:val="20"/>
                <w:highlight w:val="yellow"/>
              </w:rPr>
            </w:pPr>
          </w:p>
        </w:tc>
        <w:tc>
          <w:tcPr>
            <w:tcW w:w="3111" w:type="dxa"/>
            <w:tcBorders>
              <w:top w:val="single" w:sz="4" w:space="0" w:color="000000"/>
              <w:left w:val="single" w:sz="4" w:space="0" w:color="000000"/>
              <w:bottom w:val="single" w:sz="4" w:space="0" w:color="000000"/>
              <w:right w:val="single" w:sz="4" w:space="0" w:color="000000"/>
            </w:tcBorders>
            <w:vAlign w:val="center"/>
          </w:tcPr>
          <w:p w14:paraId="536D8C8E" w14:textId="46CA1AF8" w:rsidR="00F31945" w:rsidRDefault="00F31945" w:rsidP="00F31945">
            <w:pPr>
              <w:rPr>
                <w:rFonts w:ascii="Tahoma" w:hAnsi="Tahoma" w:cs="Tahoma"/>
                <w:sz w:val="20"/>
                <w:szCs w:val="20"/>
                <w:highlight w:val="yellow"/>
              </w:rPr>
            </w:pPr>
          </w:p>
        </w:tc>
      </w:tr>
    </w:tbl>
    <w:p w14:paraId="5FDE8CB4" w14:textId="77777777" w:rsidR="00B43E43" w:rsidRDefault="00B43E43" w:rsidP="00B43E43">
      <w:pPr>
        <w:jc w:val="both"/>
        <w:rPr>
          <w:rFonts w:ascii="Tahoma" w:hAnsi="Tahoma" w:cs="Tahoma"/>
          <w:b/>
          <w:bCs/>
          <w:color w:val="000000"/>
          <w:sz w:val="20"/>
          <w:szCs w:val="20"/>
        </w:rPr>
      </w:pPr>
    </w:p>
    <w:p w14:paraId="77C8C063" w14:textId="36F55FD2" w:rsidR="00B43E43" w:rsidRDefault="00B43E43" w:rsidP="00B43E43">
      <w:pPr>
        <w:jc w:val="both"/>
        <w:rPr>
          <w:rFonts w:ascii="Tahoma" w:hAnsi="Tahoma" w:cs="Tahoma"/>
          <w:b/>
          <w:bCs/>
          <w:color w:val="000000"/>
          <w:sz w:val="20"/>
          <w:szCs w:val="20"/>
        </w:rPr>
      </w:pPr>
      <w:r>
        <w:rPr>
          <w:rFonts w:ascii="Tahoma" w:hAnsi="Tahoma" w:cs="Tahoma"/>
          <w:b/>
          <w:bCs/>
          <w:color w:val="000000"/>
          <w:sz w:val="20"/>
          <w:szCs w:val="20"/>
        </w:rPr>
        <w:t xml:space="preserve">Cena brutto za całodzienne wyżywienie jednej (1) osoby </w:t>
      </w:r>
      <w:r>
        <w:rPr>
          <w:rFonts w:ascii="Tahoma" w:hAnsi="Tahoma" w:cs="Tahoma"/>
          <w:b/>
          <w:bCs/>
          <w:i/>
          <w:color w:val="000000"/>
          <w:sz w:val="20"/>
          <w:szCs w:val="20"/>
        </w:rPr>
        <w:t>(tj. śniadanie +</w:t>
      </w:r>
      <w:r w:rsidR="006A2CD6">
        <w:rPr>
          <w:rFonts w:ascii="Tahoma" w:hAnsi="Tahoma" w:cs="Tahoma"/>
          <w:b/>
          <w:bCs/>
          <w:i/>
          <w:color w:val="000000"/>
          <w:sz w:val="20"/>
          <w:szCs w:val="20"/>
        </w:rPr>
        <w:t xml:space="preserve"> </w:t>
      </w:r>
      <w:proofErr w:type="spellStart"/>
      <w:r>
        <w:rPr>
          <w:rFonts w:ascii="Tahoma" w:hAnsi="Tahoma" w:cs="Tahoma"/>
          <w:b/>
          <w:bCs/>
          <w:i/>
          <w:color w:val="000000"/>
          <w:sz w:val="20"/>
          <w:szCs w:val="20"/>
        </w:rPr>
        <w:t>obiado</w:t>
      </w:r>
      <w:proofErr w:type="spellEnd"/>
      <w:r>
        <w:rPr>
          <w:rFonts w:ascii="Tahoma" w:hAnsi="Tahoma" w:cs="Tahoma"/>
          <w:b/>
          <w:bCs/>
          <w:i/>
          <w:color w:val="000000"/>
          <w:sz w:val="20"/>
          <w:szCs w:val="20"/>
        </w:rPr>
        <w:t xml:space="preserve"> - kolacja)</w:t>
      </w:r>
      <w:r>
        <w:rPr>
          <w:rFonts w:ascii="Tahoma" w:hAnsi="Tahoma" w:cs="Tahoma"/>
          <w:b/>
          <w:bCs/>
          <w:color w:val="000000"/>
          <w:sz w:val="20"/>
          <w:szCs w:val="20"/>
        </w:rPr>
        <w:t xml:space="preserve"> wynosi: …………..……. złotych.</w:t>
      </w:r>
    </w:p>
    <w:p w14:paraId="7E69DBF1" w14:textId="3E27B8E4" w:rsidR="003B5C3D" w:rsidRDefault="003B5C3D" w:rsidP="00B43E43">
      <w:pPr>
        <w:jc w:val="both"/>
        <w:rPr>
          <w:rFonts w:ascii="Tahoma" w:hAnsi="Tahoma" w:cs="Tahoma"/>
          <w:b/>
          <w:bCs/>
          <w:color w:val="000000"/>
          <w:sz w:val="20"/>
          <w:szCs w:val="20"/>
        </w:rPr>
      </w:pPr>
    </w:p>
    <w:p w14:paraId="5F168F91" w14:textId="77777777" w:rsidR="003B5C3D" w:rsidRDefault="003B5C3D" w:rsidP="003B5C3D">
      <w:pPr>
        <w:jc w:val="both"/>
        <w:rPr>
          <w:rFonts w:ascii="Tahoma" w:hAnsi="Tahoma" w:cs="Tahoma"/>
          <w:b/>
          <w:bCs/>
          <w:color w:val="000000"/>
          <w:sz w:val="20"/>
          <w:szCs w:val="20"/>
        </w:rPr>
      </w:pPr>
      <w:r>
        <w:rPr>
          <w:rFonts w:ascii="Tahoma" w:hAnsi="Tahoma" w:cs="Tahoma"/>
          <w:b/>
          <w:bCs/>
          <w:color w:val="000000"/>
          <w:sz w:val="20"/>
          <w:szCs w:val="20"/>
        </w:rPr>
        <w:t>Cena brutto za kolację bankietową jednej (1) osoby wynosi: ………………….. złotych.</w:t>
      </w:r>
    </w:p>
    <w:p w14:paraId="14ECE4EA" w14:textId="77777777" w:rsidR="003B5C3D" w:rsidRDefault="003B5C3D" w:rsidP="00B43E43">
      <w:pPr>
        <w:jc w:val="both"/>
        <w:rPr>
          <w:rFonts w:ascii="Tahoma" w:hAnsi="Tahoma" w:cs="Tahoma"/>
          <w:b/>
          <w:bCs/>
          <w:color w:val="000000"/>
          <w:sz w:val="20"/>
          <w:szCs w:val="20"/>
        </w:rPr>
      </w:pPr>
    </w:p>
    <w:p w14:paraId="6B897E7D" w14:textId="77777777" w:rsidR="00B43E43" w:rsidRDefault="00B43E43" w:rsidP="00B43E43">
      <w:pPr>
        <w:jc w:val="both"/>
        <w:rPr>
          <w:rFonts w:ascii="Tahoma" w:hAnsi="Tahoma" w:cs="Tahoma"/>
          <w:b/>
          <w:bCs/>
          <w:color w:val="000000"/>
          <w:sz w:val="20"/>
          <w:szCs w:val="20"/>
        </w:rPr>
      </w:pPr>
    </w:p>
    <w:p w14:paraId="26D22198" w14:textId="77777777" w:rsidR="001D56AE" w:rsidRDefault="001D56AE" w:rsidP="00B43E43">
      <w:pPr>
        <w:ind w:firstLine="567"/>
        <w:jc w:val="both"/>
        <w:rPr>
          <w:rFonts w:ascii="Tahoma" w:hAnsi="Tahoma" w:cs="Tahoma"/>
          <w:b/>
          <w:bCs/>
          <w:color w:val="000000"/>
          <w:sz w:val="20"/>
          <w:szCs w:val="20"/>
          <w:u w:val="single"/>
        </w:rPr>
      </w:pPr>
    </w:p>
    <w:p w14:paraId="1AE65E22" w14:textId="5DF8A4AB" w:rsidR="00B43E43" w:rsidRPr="00B17E83" w:rsidRDefault="00B43E43" w:rsidP="00B43E43">
      <w:pPr>
        <w:ind w:firstLine="567"/>
        <w:jc w:val="both"/>
        <w:rPr>
          <w:rFonts w:ascii="Tahoma" w:hAnsi="Tahoma" w:cs="Tahoma"/>
          <w:b/>
          <w:bCs/>
          <w:color w:val="000000"/>
          <w:sz w:val="20"/>
          <w:szCs w:val="20"/>
          <w:u w:val="single"/>
        </w:rPr>
      </w:pPr>
      <w:r w:rsidRPr="00B17E83">
        <w:rPr>
          <w:rFonts w:ascii="Tahoma" w:hAnsi="Tahoma" w:cs="Tahoma"/>
          <w:b/>
          <w:bCs/>
          <w:color w:val="000000"/>
          <w:sz w:val="20"/>
          <w:szCs w:val="20"/>
          <w:u w:val="single"/>
        </w:rPr>
        <w:lastRenderedPageBreak/>
        <w:t>USŁUGI NOCLEGOWE</w:t>
      </w:r>
    </w:p>
    <w:p w14:paraId="12B60C21" w14:textId="77777777" w:rsidR="00B43E43" w:rsidRDefault="00B43E43" w:rsidP="00B43E43">
      <w:pPr>
        <w:jc w:val="both"/>
        <w:rPr>
          <w:rFonts w:ascii="Tahoma" w:hAnsi="Tahoma" w:cs="Tahoma"/>
          <w:b/>
          <w:bCs/>
          <w:color w:val="000000"/>
          <w:sz w:val="20"/>
          <w:szCs w:val="20"/>
        </w:rPr>
      </w:pPr>
    </w:p>
    <w:tbl>
      <w:tblPr>
        <w:tblW w:w="14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791"/>
        <w:gridCol w:w="2892"/>
        <w:gridCol w:w="1729"/>
        <w:gridCol w:w="1673"/>
        <w:gridCol w:w="1701"/>
        <w:gridCol w:w="3497"/>
      </w:tblGrid>
      <w:tr w:rsidR="00CC4D25" w14:paraId="5C95CDCA" w14:textId="77777777" w:rsidTr="000B6C34">
        <w:trPr>
          <w:trHeight w:val="751"/>
          <w:jc w:val="center"/>
        </w:trPr>
        <w:tc>
          <w:tcPr>
            <w:tcW w:w="982" w:type="dxa"/>
            <w:tcBorders>
              <w:top w:val="single" w:sz="4" w:space="0" w:color="000000"/>
              <w:left w:val="single" w:sz="4" w:space="0" w:color="000000"/>
              <w:bottom w:val="single" w:sz="4" w:space="0" w:color="000000"/>
              <w:right w:val="single" w:sz="4" w:space="0" w:color="000000"/>
            </w:tcBorders>
            <w:vAlign w:val="center"/>
            <w:hideMark/>
          </w:tcPr>
          <w:p w14:paraId="6CFC164B" w14:textId="77777777" w:rsidR="00CC4D25" w:rsidRDefault="00CC4D25" w:rsidP="00A14E5E">
            <w:pPr>
              <w:rPr>
                <w:rFonts w:ascii="Tahoma" w:hAnsi="Tahoma" w:cs="Tahoma"/>
                <w:b/>
                <w:sz w:val="20"/>
                <w:szCs w:val="20"/>
              </w:rPr>
            </w:pPr>
            <w:r>
              <w:rPr>
                <w:rFonts w:ascii="Tahoma" w:hAnsi="Tahoma" w:cs="Tahoma"/>
                <w:b/>
                <w:sz w:val="20"/>
                <w:szCs w:val="20"/>
              </w:rPr>
              <w:t>L.p.</w:t>
            </w:r>
          </w:p>
        </w:tc>
        <w:tc>
          <w:tcPr>
            <w:tcW w:w="1791" w:type="dxa"/>
            <w:tcBorders>
              <w:top w:val="single" w:sz="4" w:space="0" w:color="000000"/>
              <w:left w:val="single" w:sz="4" w:space="0" w:color="000000"/>
              <w:bottom w:val="single" w:sz="4" w:space="0" w:color="000000"/>
              <w:right w:val="single" w:sz="4" w:space="0" w:color="000000"/>
            </w:tcBorders>
            <w:vAlign w:val="center"/>
            <w:hideMark/>
          </w:tcPr>
          <w:p w14:paraId="1DF01FF4" w14:textId="77777777" w:rsidR="00CC4D25" w:rsidRPr="00AB3459" w:rsidRDefault="00CC4D25" w:rsidP="00A14E5E">
            <w:pPr>
              <w:rPr>
                <w:rFonts w:ascii="Tahoma" w:hAnsi="Tahoma" w:cs="Tahoma"/>
                <w:b/>
                <w:sz w:val="20"/>
                <w:szCs w:val="20"/>
              </w:rPr>
            </w:pPr>
            <w:r w:rsidRPr="00AB3459">
              <w:rPr>
                <w:rFonts w:ascii="Tahoma" w:hAnsi="Tahoma" w:cs="Tahoma"/>
                <w:b/>
                <w:sz w:val="20"/>
                <w:szCs w:val="20"/>
              </w:rPr>
              <w:t xml:space="preserve">Cena jedn. </w:t>
            </w:r>
            <w:r>
              <w:rPr>
                <w:rFonts w:ascii="Tahoma" w:hAnsi="Tahoma" w:cs="Tahoma"/>
                <w:b/>
                <w:sz w:val="20"/>
                <w:szCs w:val="20"/>
              </w:rPr>
              <w:t>b</w:t>
            </w:r>
            <w:r w:rsidRPr="00AB3459">
              <w:rPr>
                <w:rFonts w:ascii="Tahoma" w:hAnsi="Tahoma" w:cs="Tahoma"/>
                <w:b/>
                <w:sz w:val="20"/>
                <w:szCs w:val="20"/>
              </w:rPr>
              <w:t>rutto</w:t>
            </w:r>
          </w:p>
        </w:tc>
        <w:tc>
          <w:tcPr>
            <w:tcW w:w="2892" w:type="dxa"/>
            <w:tcBorders>
              <w:top w:val="single" w:sz="4" w:space="0" w:color="000000"/>
              <w:left w:val="single" w:sz="4" w:space="0" w:color="000000"/>
              <w:bottom w:val="single" w:sz="4" w:space="0" w:color="000000"/>
              <w:right w:val="single" w:sz="4" w:space="0" w:color="000000"/>
            </w:tcBorders>
            <w:vAlign w:val="center"/>
            <w:hideMark/>
          </w:tcPr>
          <w:p w14:paraId="20068BEA" w14:textId="77777777" w:rsidR="00CC4D25" w:rsidRPr="00AB3459" w:rsidRDefault="00CC4D25" w:rsidP="00A14E5E">
            <w:pPr>
              <w:rPr>
                <w:rFonts w:ascii="Tahoma" w:hAnsi="Tahoma" w:cs="Tahoma"/>
                <w:b/>
                <w:sz w:val="20"/>
                <w:szCs w:val="20"/>
              </w:rPr>
            </w:pPr>
            <w:r w:rsidRPr="00AB3459">
              <w:rPr>
                <w:rFonts w:ascii="Tahoma" w:hAnsi="Tahoma" w:cs="Tahoma"/>
                <w:b/>
                <w:sz w:val="20"/>
                <w:szCs w:val="20"/>
              </w:rPr>
              <w:t>Okres trwania usługi</w:t>
            </w:r>
          </w:p>
        </w:tc>
        <w:tc>
          <w:tcPr>
            <w:tcW w:w="1729" w:type="dxa"/>
            <w:tcBorders>
              <w:top w:val="single" w:sz="4" w:space="0" w:color="000000"/>
              <w:left w:val="single" w:sz="4" w:space="0" w:color="000000"/>
              <w:bottom w:val="single" w:sz="4" w:space="0" w:color="000000"/>
              <w:right w:val="single" w:sz="4" w:space="0" w:color="000000"/>
            </w:tcBorders>
            <w:vAlign w:val="center"/>
            <w:hideMark/>
          </w:tcPr>
          <w:p w14:paraId="3632534B" w14:textId="318E206B" w:rsidR="00CC4D25" w:rsidRPr="00AB3459" w:rsidRDefault="00540918" w:rsidP="00A14E5E">
            <w:pPr>
              <w:rPr>
                <w:rFonts w:ascii="Tahoma" w:hAnsi="Tahoma" w:cs="Tahoma"/>
                <w:b/>
                <w:sz w:val="20"/>
                <w:szCs w:val="20"/>
              </w:rPr>
            </w:pPr>
            <w:r>
              <w:rPr>
                <w:rFonts w:ascii="Tahoma" w:hAnsi="Tahoma" w:cs="Tahoma"/>
                <w:b/>
                <w:sz w:val="20"/>
                <w:szCs w:val="20"/>
              </w:rPr>
              <w:t>Liczba</w:t>
            </w:r>
            <w:r w:rsidR="00CC4D25" w:rsidRPr="00EB131C">
              <w:rPr>
                <w:rFonts w:ascii="Tahoma" w:hAnsi="Tahoma" w:cs="Tahoma"/>
                <w:b/>
                <w:sz w:val="20"/>
                <w:szCs w:val="20"/>
              </w:rPr>
              <w:t xml:space="preserve"> miejsc w pokojach 2-osob.</w:t>
            </w:r>
            <w:r w:rsidR="00CC4D25" w:rsidRPr="00AB3459">
              <w:rPr>
                <w:rFonts w:ascii="Tahoma" w:hAnsi="Tahoma" w:cs="Tahoma"/>
                <w:b/>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14:paraId="43B2426E" w14:textId="347E803D" w:rsidR="00CC4D25" w:rsidRPr="00AB3459" w:rsidRDefault="00540918" w:rsidP="00A14E5E">
            <w:pPr>
              <w:rPr>
                <w:rFonts w:ascii="Tahoma" w:hAnsi="Tahoma" w:cs="Tahoma"/>
                <w:b/>
                <w:sz w:val="20"/>
                <w:szCs w:val="20"/>
              </w:rPr>
            </w:pPr>
            <w:r>
              <w:rPr>
                <w:rFonts w:ascii="Tahoma" w:hAnsi="Tahoma" w:cs="Tahoma"/>
                <w:b/>
                <w:sz w:val="20"/>
                <w:szCs w:val="20"/>
              </w:rPr>
              <w:t>Liczba</w:t>
            </w:r>
            <w:r w:rsidR="00CC4D25" w:rsidRPr="00AB3459">
              <w:rPr>
                <w:rFonts w:ascii="Tahoma" w:hAnsi="Tahoma" w:cs="Tahoma"/>
                <w:b/>
                <w:sz w:val="20"/>
                <w:szCs w:val="20"/>
              </w:rPr>
              <w:t xml:space="preserve"> nocy</w:t>
            </w:r>
          </w:p>
        </w:tc>
        <w:tc>
          <w:tcPr>
            <w:tcW w:w="1701" w:type="dxa"/>
            <w:tcBorders>
              <w:top w:val="single" w:sz="4" w:space="0" w:color="000000"/>
              <w:left w:val="single" w:sz="4" w:space="0" w:color="000000"/>
              <w:bottom w:val="single" w:sz="4" w:space="0" w:color="000000"/>
              <w:right w:val="single" w:sz="4" w:space="0" w:color="000000"/>
            </w:tcBorders>
            <w:vAlign w:val="center"/>
          </w:tcPr>
          <w:p w14:paraId="3361AC5F" w14:textId="754576ED" w:rsidR="00CC4D25" w:rsidRPr="00AB3459" w:rsidRDefault="006C0CC6" w:rsidP="00A14E5E">
            <w:pPr>
              <w:rPr>
                <w:rFonts w:ascii="Tahoma" w:hAnsi="Tahoma" w:cs="Tahoma"/>
                <w:b/>
                <w:sz w:val="20"/>
                <w:szCs w:val="20"/>
              </w:rPr>
            </w:pPr>
            <w:r>
              <w:rPr>
                <w:rFonts w:ascii="Tahoma" w:hAnsi="Tahoma" w:cs="Tahoma"/>
                <w:b/>
                <w:sz w:val="20"/>
                <w:szCs w:val="20"/>
              </w:rPr>
              <w:t>Stawka VAT</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28AB5C2A" w14:textId="45178BF9" w:rsidR="00CC4D25" w:rsidRPr="00AB3459" w:rsidRDefault="00CC4D25" w:rsidP="00A14E5E">
            <w:pPr>
              <w:rPr>
                <w:rFonts w:ascii="Tahoma" w:hAnsi="Tahoma" w:cs="Tahoma"/>
                <w:b/>
                <w:sz w:val="20"/>
                <w:szCs w:val="20"/>
              </w:rPr>
            </w:pPr>
            <w:r w:rsidRPr="00AB3459">
              <w:rPr>
                <w:rFonts w:ascii="Tahoma" w:hAnsi="Tahoma" w:cs="Tahoma"/>
                <w:b/>
                <w:sz w:val="20"/>
                <w:szCs w:val="20"/>
              </w:rPr>
              <w:t>Cena sumaryczna brutto =</w:t>
            </w:r>
          </w:p>
          <w:p w14:paraId="50FB87CE" w14:textId="09EFA278" w:rsidR="00CC4D25" w:rsidRPr="00AB3459" w:rsidRDefault="00CC4D25" w:rsidP="00A14E5E">
            <w:pPr>
              <w:rPr>
                <w:rFonts w:ascii="Tahoma" w:hAnsi="Tahoma" w:cs="Tahoma"/>
                <w:b/>
                <w:sz w:val="20"/>
                <w:szCs w:val="20"/>
              </w:rPr>
            </w:pPr>
            <w:r w:rsidRPr="00AB3459">
              <w:rPr>
                <w:rFonts w:ascii="Tahoma" w:hAnsi="Tahoma" w:cs="Tahoma"/>
                <w:b/>
                <w:sz w:val="20"/>
                <w:szCs w:val="20"/>
              </w:rPr>
              <w:t xml:space="preserve">cena jedn. brutto x </w:t>
            </w:r>
            <w:r w:rsidR="002F5782">
              <w:rPr>
                <w:rFonts w:ascii="Tahoma" w:hAnsi="Tahoma" w:cs="Tahoma"/>
                <w:b/>
                <w:sz w:val="20"/>
                <w:szCs w:val="20"/>
              </w:rPr>
              <w:t>liczba</w:t>
            </w:r>
            <w:r w:rsidRPr="00AB3459">
              <w:rPr>
                <w:rFonts w:ascii="Tahoma" w:hAnsi="Tahoma" w:cs="Tahoma"/>
                <w:b/>
                <w:sz w:val="20"/>
                <w:szCs w:val="20"/>
              </w:rPr>
              <w:t xml:space="preserve"> </w:t>
            </w:r>
            <w:r>
              <w:rPr>
                <w:rFonts w:ascii="Tahoma" w:hAnsi="Tahoma" w:cs="Tahoma"/>
                <w:b/>
                <w:sz w:val="20"/>
                <w:szCs w:val="20"/>
              </w:rPr>
              <w:t>m</w:t>
            </w:r>
            <w:r w:rsidRPr="00AB3459">
              <w:rPr>
                <w:rFonts w:ascii="Tahoma" w:hAnsi="Tahoma" w:cs="Tahoma"/>
                <w:b/>
                <w:sz w:val="20"/>
                <w:szCs w:val="20"/>
              </w:rPr>
              <w:t>iejsc</w:t>
            </w:r>
            <w:r>
              <w:rPr>
                <w:rFonts w:ascii="Tahoma" w:hAnsi="Tahoma" w:cs="Tahoma"/>
                <w:b/>
                <w:sz w:val="20"/>
                <w:szCs w:val="20"/>
              </w:rPr>
              <w:t xml:space="preserve"> </w:t>
            </w:r>
            <w:r>
              <w:rPr>
                <w:rFonts w:ascii="Tahoma" w:hAnsi="Tahoma" w:cs="Tahoma"/>
                <w:b/>
                <w:sz w:val="20"/>
                <w:szCs w:val="20"/>
              </w:rPr>
              <w:br/>
              <w:t>x l</w:t>
            </w:r>
            <w:r w:rsidR="002F5782">
              <w:rPr>
                <w:rFonts w:ascii="Tahoma" w:hAnsi="Tahoma" w:cs="Tahoma"/>
                <w:b/>
                <w:sz w:val="20"/>
                <w:szCs w:val="20"/>
              </w:rPr>
              <w:t>iczba</w:t>
            </w:r>
            <w:r>
              <w:rPr>
                <w:rFonts w:ascii="Tahoma" w:hAnsi="Tahoma" w:cs="Tahoma"/>
                <w:b/>
                <w:sz w:val="20"/>
                <w:szCs w:val="20"/>
              </w:rPr>
              <w:t xml:space="preserve"> nocy</w:t>
            </w:r>
          </w:p>
        </w:tc>
      </w:tr>
      <w:tr w:rsidR="00CC4D25" w14:paraId="4A62AE16" w14:textId="77777777" w:rsidTr="001D56AE">
        <w:trPr>
          <w:trHeight w:val="42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A04A40F" w14:textId="77777777" w:rsidR="00CC4D25" w:rsidRDefault="00CC4D25" w:rsidP="00A14E5E">
            <w:pPr>
              <w:widowControl/>
              <w:suppressAutoHyphens w:val="0"/>
              <w:rPr>
                <w:rFonts w:ascii="Tahoma" w:hAnsi="Tahoma" w:cs="Tahoma"/>
                <w:sz w:val="20"/>
                <w:szCs w:val="20"/>
              </w:rPr>
            </w:pPr>
            <w:r>
              <w:rPr>
                <w:rFonts w:ascii="Tahoma" w:hAnsi="Tahoma" w:cs="Tahoma"/>
                <w:sz w:val="20"/>
                <w:szCs w:val="20"/>
              </w:rPr>
              <w:t>1</w:t>
            </w:r>
          </w:p>
        </w:tc>
        <w:tc>
          <w:tcPr>
            <w:tcW w:w="1791" w:type="dxa"/>
            <w:vMerge w:val="restart"/>
            <w:tcBorders>
              <w:top w:val="single" w:sz="4" w:space="0" w:color="000000"/>
              <w:left w:val="single" w:sz="4" w:space="0" w:color="000000"/>
              <w:right w:val="single" w:sz="4" w:space="0" w:color="000000"/>
            </w:tcBorders>
            <w:vAlign w:val="center"/>
            <w:hideMark/>
          </w:tcPr>
          <w:p w14:paraId="1F16BFF3" w14:textId="77777777" w:rsidR="00CC4D25" w:rsidRPr="00AB3459" w:rsidRDefault="00CC4D25" w:rsidP="00A14E5E">
            <w:pPr>
              <w:widowControl/>
              <w:suppressAutoHyphens w:val="0"/>
              <w:jc w:val="left"/>
              <w:rPr>
                <w:rFonts w:ascii="Tahoma" w:hAnsi="Tahoma" w:cs="Tahoma"/>
                <w:sz w:val="20"/>
                <w:szCs w:val="20"/>
                <w:highlight w:val="yellow"/>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46CE815A" w14:textId="56594B25" w:rsidR="00CC4D25" w:rsidRPr="00A93837" w:rsidRDefault="008F37E1" w:rsidP="00A14E5E">
            <w:pPr>
              <w:rPr>
                <w:rFonts w:ascii="Tahoma" w:hAnsi="Tahoma" w:cs="Tahoma"/>
                <w:sz w:val="20"/>
                <w:szCs w:val="20"/>
              </w:rPr>
            </w:pPr>
            <w:r>
              <w:rPr>
                <w:rFonts w:ascii="Tahoma" w:hAnsi="Tahoma" w:cs="Tahoma"/>
                <w:sz w:val="20"/>
                <w:szCs w:val="20"/>
              </w:rPr>
              <w:t>30.06.2024 -14.07.2024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7B453CBF" w14:textId="6ABFAB1D" w:rsidR="00CC4D25" w:rsidRPr="00A93837" w:rsidRDefault="009A2240" w:rsidP="00A14E5E">
            <w:pPr>
              <w:rPr>
                <w:rFonts w:ascii="Tahoma" w:hAnsi="Tahoma" w:cs="Tahoma"/>
                <w:sz w:val="20"/>
                <w:szCs w:val="20"/>
              </w:rPr>
            </w:pPr>
            <w:r>
              <w:rPr>
                <w:rFonts w:ascii="Tahoma" w:hAnsi="Tahoma" w:cs="Tahoma"/>
                <w:sz w:val="20"/>
                <w:szCs w:val="20"/>
              </w:rPr>
              <w:t>85</w:t>
            </w:r>
          </w:p>
        </w:tc>
        <w:tc>
          <w:tcPr>
            <w:tcW w:w="1673" w:type="dxa"/>
            <w:tcBorders>
              <w:top w:val="single" w:sz="4" w:space="0" w:color="000000"/>
              <w:left w:val="single" w:sz="4" w:space="0" w:color="000000"/>
              <w:bottom w:val="single" w:sz="4" w:space="0" w:color="000000"/>
              <w:right w:val="single" w:sz="4" w:space="0" w:color="000000"/>
            </w:tcBorders>
            <w:vAlign w:val="center"/>
          </w:tcPr>
          <w:p w14:paraId="2A387089" w14:textId="0FE9EF8C" w:rsidR="00CC4D25" w:rsidRPr="000D4685" w:rsidRDefault="00CC4D25" w:rsidP="00A14E5E">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6F97DF" w14:textId="62CBC7CB" w:rsidR="00CC4D25" w:rsidRPr="00AB3459" w:rsidRDefault="006C0CC6" w:rsidP="00A14E5E">
            <w:pPr>
              <w:rPr>
                <w:rFonts w:ascii="Tahoma" w:hAnsi="Tahoma" w:cs="Tahoma"/>
                <w:b/>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52420911" w14:textId="4435C266" w:rsidR="00CC4D25" w:rsidRPr="00AB3459" w:rsidRDefault="00CC4D25" w:rsidP="00A14E5E">
            <w:pPr>
              <w:rPr>
                <w:rFonts w:ascii="Tahoma" w:hAnsi="Tahoma" w:cs="Tahoma"/>
                <w:b/>
                <w:sz w:val="20"/>
                <w:szCs w:val="20"/>
                <w:highlight w:val="yellow"/>
              </w:rPr>
            </w:pPr>
          </w:p>
        </w:tc>
      </w:tr>
      <w:tr w:rsidR="00CC4D25" w14:paraId="159D72C9" w14:textId="77777777" w:rsidTr="001D56AE">
        <w:trPr>
          <w:trHeight w:val="419"/>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BD64D3" w14:textId="77777777" w:rsidR="00CC4D25" w:rsidRDefault="00CC4D25" w:rsidP="00A14E5E">
            <w:pPr>
              <w:widowControl/>
              <w:suppressAutoHyphens w:val="0"/>
              <w:rPr>
                <w:rFonts w:ascii="Tahoma" w:hAnsi="Tahoma" w:cs="Tahoma"/>
                <w:sz w:val="20"/>
                <w:szCs w:val="20"/>
              </w:rPr>
            </w:pPr>
            <w:r>
              <w:rPr>
                <w:rFonts w:ascii="Tahoma" w:hAnsi="Tahoma" w:cs="Tahoma"/>
                <w:sz w:val="20"/>
                <w:szCs w:val="20"/>
              </w:rPr>
              <w:t>2</w:t>
            </w:r>
          </w:p>
        </w:tc>
        <w:tc>
          <w:tcPr>
            <w:tcW w:w="1791" w:type="dxa"/>
            <w:vMerge/>
            <w:tcBorders>
              <w:left w:val="single" w:sz="4" w:space="0" w:color="000000"/>
              <w:right w:val="single" w:sz="4" w:space="0" w:color="000000"/>
            </w:tcBorders>
            <w:vAlign w:val="center"/>
            <w:hideMark/>
          </w:tcPr>
          <w:p w14:paraId="6AD1BC88" w14:textId="77777777" w:rsidR="00CC4D25" w:rsidRPr="00AB3459" w:rsidRDefault="00CC4D25" w:rsidP="00A14E5E">
            <w:pPr>
              <w:widowControl/>
              <w:suppressAutoHyphens w:val="0"/>
              <w:jc w:val="left"/>
              <w:rPr>
                <w:rFonts w:ascii="Tahoma" w:hAnsi="Tahoma" w:cs="Tahoma"/>
                <w:sz w:val="20"/>
                <w:szCs w:val="20"/>
                <w:highlight w:val="yellow"/>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0B3A8AFF" w14:textId="2F88A15F" w:rsidR="00CC4D25" w:rsidRPr="00A93837" w:rsidRDefault="008F37E1" w:rsidP="00A14E5E">
            <w:pPr>
              <w:rPr>
                <w:rFonts w:ascii="Tahoma" w:hAnsi="Tahoma" w:cs="Tahoma"/>
                <w:sz w:val="20"/>
                <w:szCs w:val="20"/>
              </w:rPr>
            </w:pPr>
            <w:r>
              <w:rPr>
                <w:rFonts w:ascii="Tahoma" w:hAnsi="Tahoma" w:cs="Tahoma"/>
                <w:sz w:val="20"/>
                <w:szCs w:val="20"/>
              </w:rPr>
              <w:t>15.07.2024 – 28.07.2024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5FF3072A" w14:textId="6712040F" w:rsidR="00CC4D25" w:rsidRPr="00A93837" w:rsidRDefault="009A2240" w:rsidP="00A14E5E">
            <w:pPr>
              <w:widowControl/>
              <w:suppressAutoHyphens w:val="0"/>
              <w:rPr>
                <w:rFonts w:ascii="Tahoma" w:hAnsi="Tahoma" w:cs="Tahoma"/>
                <w:sz w:val="20"/>
                <w:szCs w:val="20"/>
              </w:rPr>
            </w:pPr>
            <w:r>
              <w:rPr>
                <w:rFonts w:ascii="Tahoma" w:hAnsi="Tahoma" w:cs="Tahoma"/>
                <w:sz w:val="20"/>
                <w:szCs w:val="20"/>
              </w:rPr>
              <w:t>80</w:t>
            </w:r>
          </w:p>
        </w:tc>
        <w:tc>
          <w:tcPr>
            <w:tcW w:w="1673" w:type="dxa"/>
            <w:tcBorders>
              <w:top w:val="single" w:sz="4" w:space="0" w:color="000000"/>
              <w:left w:val="single" w:sz="4" w:space="0" w:color="000000"/>
              <w:bottom w:val="single" w:sz="4" w:space="0" w:color="000000"/>
              <w:right w:val="single" w:sz="4" w:space="0" w:color="000000"/>
            </w:tcBorders>
            <w:vAlign w:val="center"/>
          </w:tcPr>
          <w:p w14:paraId="0966CEBF" w14:textId="63D1D75B" w:rsidR="00CC4D25" w:rsidRPr="000D4685" w:rsidRDefault="00CC4D25" w:rsidP="00A14E5E">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9B2AEF" w14:textId="6841FFC4" w:rsidR="00CC4D25" w:rsidRPr="00AB3459" w:rsidRDefault="006C0CC6" w:rsidP="00A14E5E">
            <w:pPr>
              <w:rPr>
                <w:rFonts w:ascii="Tahoma" w:hAnsi="Tahoma" w:cs="Tahoma"/>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48162BDC" w14:textId="0BB4367E" w:rsidR="00CC4D25" w:rsidRPr="00AB3459" w:rsidRDefault="00CC4D25" w:rsidP="00A14E5E">
            <w:pPr>
              <w:rPr>
                <w:rFonts w:ascii="Tahoma" w:hAnsi="Tahoma" w:cs="Tahoma"/>
                <w:sz w:val="20"/>
                <w:szCs w:val="20"/>
                <w:highlight w:val="yellow"/>
              </w:rPr>
            </w:pPr>
          </w:p>
        </w:tc>
      </w:tr>
      <w:tr w:rsidR="00CC4D25" w14:paraId="3CCDD754" w14:textId="77777777" w:rsidTr="001D56AE">
        <w:trPr>
          <w:trHeight w:val="42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495705" w14:textId="77777777" w:rsidR="00CC4D25" w:rsidRDefault="00CC4D25" w:rsidP="00A14E5E">
            <w:pPr>
              <w:widowControl/>
              <w:suppressAutoHyphens w:val="0"/>
              <w:rPr>
                <w:rFonts w:ascii="Tahoma" w:hAnsi="Tahoma" w:cs="Tahoma"/>
                <w:sz w:val="20"/>
                <w:szCs w:val="20"/>
              </w:rPr>
            </w:pPr>
            <w:r>
              <w:rPr>
                <w:rFonts w:ascii="Tahoma" w:hAnsi="Tahoma" w:cs="Tahoma"/>
                <w:sz w:val="20"/>
                <w:szCs w:val="20"/>
              </w:rPr>
              <w:t>3</w:t>
            </w:r>
          </w:p>
        </w:tc>
        <w:tc>
          <w:tcPr>
            <w:tcW w:w="1791" w:type="dxa"/>
            <w:vMerge/>
            <w:tcBorders>
              <w:left w:val="single" w:sz="4" w:space="0" w:color="000000"/>
              <w:bottom w:val="single" w:sz="4" w:space="0" w:color="000000"/>
              <w:right w:val="single" w:sz="4" w:space="0" w:color="000000"/>
            </w:tcBorders>
            <w:vAlign w:val="center"/>
            <w:hideMark/>
          </w:tcPr>
          <w:p w14:paraId="1C9C3808" w14:textId="77777777" w:rsidR="00CC4D25" w:rsidRPr="00AB3459" w:rsidRDefault="00CC4D25" w:rsidP="00A14E5E">
            <w:pPr>
              <w:widowControl/>
              <w:suppressAutoHyphens w:val="0"/>
              <w:jc w:val="left"/>
              <w:rPr>
                <w:rFonts w:ascii="Tahoma" w:hAnsi="Tahoma" w:cs="Tahoma"/>
                <w:sz w:val="20"/>
                <w:szCs w:val="20"/>
                <w:highlight w:val="yellow"/>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301E3CE2" w14:textId="0CE64A23" w:rsidR="00CC4D25" w:rsidRPr="00A93837" w:rsidRDefault="008F37E1" w:rsidP="00A14E5E">
            <w:pPr>
              <w:rPr>
                <w:rFonts w:ascii="Tahoma" w:hAnsi="Tahoma" w:cs="Tahoma"/>
                <w:sz w:val="20"/>
                <w:szCs w:val="20"/>
              </w:rPr>
            </w:pPr>
            <w:r>
              <w:rPr>
                <w:rFonts w:ascii="Tahoma" w:hAnsi="Tahoma" w:cs="Tahoma"/>
                <w:sz w:val="20"/>
                <w:szCs w:val="20"/>
              </w:rPr>
              <w:t>29.07.2024 – 11.08.2024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131289DD" w14:textId="663D40B4" w:rsidR="00CC4D25" w:rsidRPr="00A93837" w:rsidRDefault="009A2240" w:rsidP="00A14E5E">
            <w:pPr>
              <w:rPr>
                <w:rFonts w:ascii="Tahoma" w:hAnsi="Tahoma" w:cs="Tahoma"/>
                <w:sz w:val="20"/>
                <w:szCs w:val="20"/>
              </w:rPr>
            </w:pPr>
            <w:r>
              <w:rPr>
                <w:rFonts w:ascii="Tahoma" w:hAnsi="Tahoma" w:cs="Tahoma"/>
                <w:sz w:val="20"/>
                <w:szCs w:val="20"/>
              </w:rPr>
              <w:t>50</w:t>
            </w:r>
          </w:p>
        </w:tc>
        <w:tc>
          <w:tcPr>
            <w:tcW w:w="1673" w:type="dxa"/>
            <w:tcBorders>
              <w:top w:val="single" w:sz="4" w:space="0" w:color="000000"/>
              <w:left w:val="single" w:sz="4" w:space="0" w:color="000000"/>
              <w:bottom w:val="single" w:sz="4" w:space="0" w:color="000000"/>
              <w:right w:val="single" w:sz="4" w:space="0" w:color="000000"/>
            </w:tcBorders>
            <w:vAlign w:val="center"/>
          </w:tcPr>
          <w:p w14:paraId="493F9C01" w14:textId="5D83CCF7" w:rsidR="00CC4D25" w:rsidRPr="000D4685" w:rsidRDefault="00CC4D25" w:rsidP="00A14E5E">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3EA83FD" w14:textId="46FDFB96" w:rsidR="00CC4D25" w:rsidRPr="00AB3459" w:rsidRDefault="006C0CC6" w:rsidP="00A14E5E">
            <w:pPr>
              <w:rPr>
                <w:rFonts w:ascii="Tahoma" w:hAnsi="Tahoma" w:cs="Tahoma"/>
                <w:b/>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2850BF76" w14:textId="6FE87557" w:rsidR="00CC4D25" w:rsidRPr="00AB3459" w:rsidRDefault="00CC4D25" w:rsidP="00A14E5E">
            <w:pPr>
              <w:rPr>
                <w:rFonts w:ascii="Tahoma" w:hAnsi="Tahoma" w:cs="Tahoma"/>
                <w:b/>
                <w:sz w:val="20"/>
                <w:szCs w:val="20"/>
                <w:highlight w:val="yellow"/>
              </w:rPr>
            </w:pPr>
          </w:p>
        </w:tc>
      </w:tr>
      <w:tr w:rsidR="00CC4D25" w14:paraId="1E770106" w14:textId="77777777" w:rsidTr="000B6C34">
        <w:trPr>
          <w:trHeight w:val="414"/>
          <w:jc w:val="center"/>
        </w:trPr>
        <w:tc>
          <w:tcPr>
            <w:tcW w:w="5665" w:type="dxa"/>
            <w:gridSpan w:val="3"/>
            <w:tcBorders>
              <w:top w:val="single" w:sz="4" w:space="0" w:color="000000"/>
              <w:left w:val="single" w:sz="4" w:space="0" w:color="000000"/>
              <w:bottom w:val="single" w:sz="4" w:space="0" w:color="000000"/>
              <w:right w:val="single" w:sz="4" w:space="0" w:color="000000"/>
            </w:tcBorders>
            <w:vAlign w:val="center"/>
            <w:hideMark/>
          </w:tcPr>
          <w:p w14:paraId="3FCA739A" w14:textId="49387C1B" w:rsidR="00CC4D25" w:rsidRPr="00A93837" w:rsidRDefault="00CC4D25" w:rsidP="00A14E5E">
            <w:pPr>
              <w:rPr>
                <w:rFonts w:ascii="Tahoma" w:hAnsi="Tahoma" w:cs="Tahoma"/>
                <w:sz w:val="20"/>
                <w:szCs w:val="20"/>
              </w:rPr>
            </w:pPr>
            <w:r w:rsidRPr="00A93837">
              <w:rPr>
                <w:rFonts w:ascii="Tahoma" w:hAnsi="Tahoma" w:cs="Tahoma"/>
                <w:sz w:val="20"/>
                <w:szCs w:val="20"/>
              </w:rPr>
              <w:t xml:space="preserve">Ogółem </w:t>
            </w:r>
            <w:r w:rsidR="00540918">
              <w:rPr>
                <w:rFonts w:ascii="Tahoma" w:hAnsi="Tahoma" w:cs="Tahoma"/>
                <w:sz w:val="20"/>
                <w:szCs w:val="20"/>
              </w:rPr>
              <w:t>liczba</w:t>
            </w:r>
            <w:r w:rsidRPr="00A93837">
              <w:rPr>
                <w:rFonts w:ascii="Tahoma" w:hAnsi="Tahoma" w:cs="Tahoma"/>
                <w:sz w:val="20"/>
                <w:szCs w:val="20"/>
              </w:rPr>
              <w:t xml:space="preserve"> miejsc w pokojach 2-osobowych</w:t>
            </w:r>
          </w:p>
        </w:tc>
        <w:tc>
          <w:tcPr>
            <w:tcW w:w="1729" w:type="dxa"/>
            <w:tcBorders>
              <w:top w:val="single" w:sz="4" w:space="0" w:color="000000"/>
              <w:left w:val="single" w:sz="4" w:space="0" w:color="000000"/>
              <w:bottom w:val="single" w:sz="4" w:space="0" w:color="000000"/>
              <w:right w:val="single" w:sz="4" w:space="0" w:color="000000"/>
            </w:tcBorders>
            <w:vAlign w:val="center"/>
            <w:hideMark/>
          </w:tcPr>
          <w:p w14:paraId="54C1BCBA" w14:textId="7D5ECBBF" w:rsidR="00CC4D25" w:rsidRPr="00A93837" w:rsidRDefault="009A2240" w:rsidP="00A14E5E">
            <w:pPr>
              <w:rPr>
                <w:rFonts w:ascii="Tahoma" w:hAnsi="Tahoma" w:cs="Tahoma"/>
                <w:sz w:val="20"/>
                <w:szCs w:val="20"/>
              </w:rPr>
            </w:pPr>
            <w:r w:rsidRPr="00EB131C">
              <w:rPr>
                <w:rFonts w:ascii="Tahoma" w:hAnsi="Tahoma" w:cs="Tahoma"/>
                <w:sz w:val="20"/>
                <w:szCs w:val="20"/>
              </w:rPr>
              <w:t>215</w:t>
            </w:r>
          </w:p>
        </w:tc>
        <w:tc>
          <w:tcPr>
            <w:tcW w:w="1673" w:type="dxa"/>
            <w:tcBorders>
              <w:top w:val="single" w:sz="4" w:space="0" w:color="000000"/>
              <w:left w:val="single" w:sz="4" w:space="0" w:color="000000"/>
              <w:bottom w:val="single" w:sz="4" w:space="0" w:color="000000"/>
              <w:right w:val="single" w:sz="4" w:space="0" w:color="000000"/>
            </w:tcBorders>
            <w:vAlign w:val="center"/>
          </w:tcPr>
          <w:p w14:paraId="277206FC" w14:textId="77777777" w:rsidR="00CC4D25" w:rsidRPr="000D4685" w:rsidRDefault="00CC4D25" w:rsidP="00A14E5E">
            <w:pPr>
              <w:rPr>
                <w:rFonts w:ascii="Tahoma" w:hAnsi="Tahoma" w:cs="Tahoma"/>
                <w:sz w:val="20"/>
                <w:szCs w:val="20"/>
              </w:rPr>
            </w:pPr>
            <w:r w:rsidRPr="000D4685">
              <w:rPr>
                <w:rFonts w:ascii="Tahoma" w:hAnsi="Tahoma" w:cs="Tahoma"/>
                <w:sz w:val="20"/>
                <w:szCs w:val="20"/>
              </w:rPr>
              <w:t>X</w:t>
            </w:r>
          </w:p>
        </w:tc>
        <w:tc>
          <w:tcPr>
            <w:tcW w:w="1701" w:type="dxa"/>
            <w:tcBorders>
              <w:top w:val="single" w:sz="4" w:space="0" w:color="000000"/>
              <w:left w:val="single" w:sz="4" w:space="0" w:color="000000"/>
              <w:bottom w:val="single" w:sz="4" w:space="0" w:color="000000"/>
              <w:right w:val="single" w:sz="4" w:space="0" w:color="000000"/>
            </w:tcBorders>
          </w:tcPr>
          <w:p w14:paraId="3EDC5C1E" w14:textId="320FF49E" w:rsidR="00CC4D25" w:rsidRPr="00AB3459" w:rsidRDefault="001E749B" w:rsidP="00A14E5E">
            <w:pPr>
              <w:rPr>
                <w:rFonts w:ascii="Tahoma" w:hAnsi="Tahoma" w:cs="Tahoma"/>
                <w:sz w:val="20"/>
                <w:szCs w:val="20"/>
              </w:rPr>
            </w:pPr>
            <w:r>
              <w:rPr>
                <w:rFonts w:ascii="Tahoma" w:hAnsi="Tahoma" w:cs="Tahoma"/>
                <w:sz w:val="20"/>
                <w:szCs w:val="20"/>
              </w:rPr>
              <w:t>X</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5C82BC19" w14:textId="56B02731" w:rsidR="00CC4D25" w:rsidRPr="00AB3459" w:rsidRDefault="00CC4D25" w:rsidP="00A14E5E">
            <w:pPr>
              <w:rPr>
                <w:rFonts w:ascii="Tahoma" w:hAnsi="Tahoma" w:cs="Tahoma"/>
                <w:sz w:val="20"/>
                <w:szCs w:val="20"/>
                <w:highlight w:val="yellow"/>
              </w:rPr>
            </w:pPr>
            <w:r w:rsidRPr="00AB3459">
              <w:rPr>
                <w:rFonts w:ascii="Tahoma" w:hAnsi="Tahoma" w:cs="Tahoma"/>
                <w:sz w:val="20"/>
                <w:szCs w:val="20"/>
              </w:rPr>
              <w:t>X</w:t>
            </w:r>
          </w:p>
        </w:tc>
      </w:tr>
      <w:tr w:rsidR="00CC4D25" w14:paraId="77B7071A" w14:textId="77777777" w:rsidTr="000B6C34">
        <w:trPr>
          <w:trHeight w:val="243"/>
          <w:jc w:val="center"/>
        </w:trPr>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566EF2E8" w14:textId="77777777" w:rsidR="00CC4D25" w:rsidRPr="00A93837" w:rsidRDefault="00CC4D25" w:rsidP="00A14E5E">
            <w:pPr>
              <w:jc w:val="right"/>
              <w:rPr>
                <w:rFonts w:ascii="Tahoma" w:hAnsi="Tahoma" w:cs="Tahoma"/>
                <w:b/>
                <w:sz w:val="20"/>
                <w:szCs w:val="20"/>
              </w:rPr>
            </w:pPr>
          </w:p>
          <w:p w14:paraId="7969A32B" w14:textId="77777777" w:rsidR="00CC4D25" w:rsidRPr="00A93837" w:rsidRDefault="00CC4D25" w:rsidP="00A14E5E">
            <w:pPr>
              <w:jc w:val="right"/>
              <w:rPr>
                <w:rFonts w:ascii="Tahoma" w:hAnsi="Tahoma" w:cs="Tahoma"/>
                <w:b/>
                <w:sz w:val="20"/>
                <w:szCs w:val="20"/>
              </w:rPr>
            </w:pPr>
            <w:r w:rsidRPr="00A93837">
              <w:rPr>
                <w:rFonts w:ascii="Tahoma" w:hAnsi="Tahoma" w:cs="Tahoma"/>
                <w:b/>
                <w:sz w:val="20"/>
                <w:szCs w:val="20"/>
              </w:rPr>
              <w:t>Razem:</w:t>
            </w:r>
          </w:p>
          <w:p w14:paraId="64A5903F" w14:textId="77777777" w:rsidR="00CC4D25" w:rsidRPr="00A93837" w:rsidRDefault="00CC4D25" w:rsidP="00A14E5E">
            <w:pPr>
              <w:jc w:val="right"/>
              <w:rPr>
                <w:rFonts w:ascii="Tahoma" w:hAnsi="Tahoma" w:cs="Tahoma"/>
                <w:b/>
                <w:sz w:val="20"/>
                <w:szCs w:val="20"/>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E9BA2D2" w14:textId="77777777" w:rsidR="00CC4D25" w:rsidRPr="000D4685" w:rsidRDefault="00CC4D25" w:rsidP="00A14E5E">
            <w:pPr>
              <w:rPr>
                <w:rFonts w:ascii="Tahoma" w:hAnsi="Tahoma" w:cs="Tahoma"/>
                <w:sz w:val="20"/>
                <w:szCs w:val="20"/>
              </w:rPr>
            </w:pPr>
            <w:r w:rsidRPr="000D4685">
              <w:rPr>
                <w:rFonts w:ascii="Tahoma" w:hAnsi="Tahoma" w:cs="Tahoma"/>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39C0902" w14:textId="32CF6978" w:rsidR="00CC4D25" w:rsidRPr="00AB3459" w:rsidRDefault="001E749B" w:rsidP="00A14E5E">
            <w:pPr>
              <w:rPr>
                <w:rFonts w:ascii="Tahoma" w:hAnsi="Tahoma" w:cs="Tahoma"/>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73C21546" w14:textId="2CF0F963" w:rsidR="00CC4D25" w:rsidRPr="00AB3459" w:rsidRDefault="00CC4D25" w:rsidP="00A14E5E">
            <w:pPr>
              <w:rPr>
                <w:rFonts w:ascii="Tahoma" w:hAnsi="Tahoma" w:cs="Tahoma"/>
                <w:sz w:val="20"/>
                <w:szCs w:val="20"/>
                <w:highlight w:val="yellow"/>
              </w:rPr>
            </w:pPr>
          </w:p>
        </w:tc>
      </w:tr>
      <w:tr w:rsidR="00CC4D25" w14:paraId="65DE9924" w14:textId="77777777" w:rsidTr="000B6C34">
        <w:trPr>
          <w:trHeight w:val="751"/>
          <w:jc w:val="center"/>
        </w:trPr>
        <w:tc>
          <w:tcPr>
            <w:tcW w:w="982" w:type="dxa"/>
            <w:tcBorders>
              <w:top w:val="single" w:sz="4" w:space="0" w:color="000000"/>
              <w:left w:val="single" w:sz="4" w:space="0" w:color="000000"/>
              <w:bottom w:val="single" w:sz="4" w:space="0" w:color="000000"/>
              <w:right w:val="single" w:sz="4" w:space="0" w:color="000000"/>
            </w:tcBorders>
            <w:vAlign w:val="center"/>
            <w:hideMark/>
          </w:tcPr>
          <w:p w14:paraId="43986735" w14:textId="77777777" w:rsidR="00CC4D25" w:rsidRDefault="00CC4D25" w:rsidP="00A14E5E">
            <w:pPr>
              <w:rPr>
                <w:rFonts w:ascii="Tahoma" w:hAnsi="Tahoma" w:cs="Tahoma"/>
                <w:b/>
                <w:sz w:val="20"/>
                <w:szCs w:val="20"/>
              </w:rPr>
            </w:pPr>
            <w:r>
              <w:rPr>
                <w:rFonts w:ascii="Tahoma" w:hAnsi="Tahoma" w:cs="Tahoma"/>
                <w:b/>
                <w:sz w:val="20"/>
                <w:szCs w:val="20"/>
              </w:rPr>
              <w:t>L.p.</w:t>
            </w:r>
          </w:p>
        </w:tc>
        <w:tc>
          <w:tcPr>
            <w:tcW w:w="1791" w:type="dxa"/>
            <w:tcBorders>
              <w:top w:val="single" w:sz="4" w:space="0" w:color="000000"/>
              <w:left w:val="single" w:sz="4" w:space="0" w:color="000000"/>
              <w:bottom w:val="single" w:sz="4" w:space="0" w:color="000000"/>
              <w:right w:val="single" w:sz="4" w:space="0" w:color="000000"/>
            </w:tcBorders>
            <w:vAlign w:val="center"/>
            <w:hideMark/>
          </w:tcPr>
          <w:p w14:paraId="48BC3259" w14:textId="77777777" w:rsidR="00CC4D25" w:rsidRPr="00AB3459" w:rsidRDefault="00CC4D25" w:rsidP="00A14E5E">
            <w:pPr>
              <w:rPr>
                <w:rFonts w:ascii="Tahoma" w:hAnsi="Tahoma" w:cs="Tahoma"/>
                <w:b/>
                <w:sz w:val="20"/>
                <w:szCs w:val="20"/>
              </w:rPr>
            </w:pPr>
            <w:r w:rsidRPr="00AB3459">
              <w:rPr>
                <w:rFonts w:ascii="Tahoma" w:hAnsi="Tahoma" w:cs="Tahoma"/>
                <w:b/>
                <w:sz w:val="20"/>
                <w:szCs w:val="20"/>
              </w:rPr>
              <w:t>Cena jedn. brutto</w:t>
            </w:r>
          </w:p>
        </w:tc>
        <w:tc>
          <w:tcPr>
            <w:tcW w:w="2892" w:type="dxa"/>
            <w:tcBorders>
              <w:top w:val="single" w:sz="4" w:space="0" w:color="000000"/>
              <w:left w:val="single" w:sz="4" w:space="0" w:color="000000"/>
              <w:bottom w:val="single" w:sz="4" w:space="0" w:color="000000"/>
              <w:right w:val="single" w:sz="4" w:space="0" w:color="000000"/>
            </w:tcBorders>
            <w:vAlign w:val="center"/>
            <w:hideMark/>
          </w:tcPr>
          <w:p w14:paraId="76E44EDB" w14:textId="77777777" w:rsidR="00CC4D25" w:rsidRPr="00A93837" w:rsidRDefault="00CC4D25" w:rsidP="00A14E5E">
            <w:pPr>
              <w:rPr>
                <w:rFonts w:ascii="Tahoma" w:hAnsi="Tahoma" w:cs="Tahoma"/>
                <w:b/>
                <w:sz w:val="20"/>
                <w:szCs w:val="20"/>
              </w:rPr>
            </w:pPr>
            <w:r w:rsidRPr="00A93837">
              <w:rPr>
                <w:rFonts w:ascii="Tahoma" w:hAnsi="Tahoma" w:cs="Tahoma"/>
                <w:b/>
                <w:sz w:val="20"/>
                <w:szCs w:val="20"/>
              </w:rPr>
              <w:t>Okres trwania usługi</w:t>
            </w:r>
          </w:p>
        </w:tc>
        <w:tc>
          <w:tcPr>
            <w:tcW w:w="1729" w:type="dxa"/>
            <w:tcBorders>
              <w:top w:val="single" w:sz="4" w:space="0" w:color="000000"/>
              <w:left w:val="single" w:sz="4" w:space="0" w:color="000000"/>
              <w:bottom w:val="single" w:sz="4" w:space="0" w:color="000000"/>
              <w:right w:val="single" w:sz="4" w:space="0" w:color="000000"/>
            </w:tcBorders>
            <w:vAlign w:val="center"/>
            <w:hideMark/>
          </w:tcPr>
          <w:p w14:paraId="2FB20F30" w14:textId="16FDFF96" w:rsidR="00CC4D25" w:rsidRPr="00A93837" w:rsidRDefault="00540918" w:rsidP="00A14E5E">
            <w:pPr>
              <w:rPr>
                <w:rFonts w:ascii="Tahoma" w:hAnsi="Tahoma" w:cs="Tahoma"/>
                <w:b/>
                <w:sz w:val="20"/>
                <w:szCs w:val="20"/>
              </w:rPr>
            </w:pPr>
            <w:r>
              <w:rPr>
                <w:rFonts w:ascii="Tahoma" w:hAnsi="Tahoma" w:cs="Tahoma"/>
                <w:b/>
                <w:sz w:val="20"/>
                <w:szCs w:val="20"/>
              </w:rPr>
              <w:t>Liczba</w:t>
            </w:r>
            <w:r w:rsidR="00CC4D25" w:rsidRPr="00EB131C">
              <w:rPr>
                <w:rFonts w:ascii="Tahoma" w:hAnsi="Tahoma" w:cs="Tahoma"/>
                <w:b/>
                <w:sz w:val="20"/>
                <w:szCs w:val="20"/>
              </w:rPr>
              <w:t xml:space="preserve"> pokoi 1-osob.</w:t>
            </w:r>
          </w:p>
        </w:tc>
        <w:tc>
          <w:tcPr>
            <w:tcW w:w="1673" w:type="dxa"/>
            <w:tcBorders>
              <w:top w:val="single" w:sz="4" w:space="0" w:color="000000"/>
              <w:left w:val="single" w:sz="4" w:space="0" w:color="000000"/>
              <w:bottom w:val="single" w:sz="4" w:space="0" w:color="000000"/>
              <w:right w:val="single" w:sz="4" w:space="0" w:color="000000"/>
            </w:tcBorders>
            <w:vAlign w:val="center"/>
          </w:tcPr>
          <w:p w14:paraId="5CFD6001" w14:textId="2942E6EC" w:rsidR="00CC4D25" w:rsidRPr="000D4685" w:rsidRDefault="00540918" w:rsidP="00A14E5E">
            <w:pPr>
              <w:rPr>
                <w:rFonts w:ascii="Tahoma" w:hAnsi="Tahoma" w:cs="Tahoma"/>
                <w:b/>
                <w:sz w:val="20"/>
                <w:szCs w:val="20"/>
              </w:rPr>
            </w:pPr>
            <w:r>
              <w:rPr>
                <w:rFonts w:ascii="Tahoma" w:hAnsi="Tahoma" w:cs="Tahoma"/>
                <w:b/>
                <w:sz w:val="20"/>
                <w:szCs w:val="20"/>
              </w:rPr>
              <w:t>Liczba</w:t>
            </w:r>
            <w:r w:rsidR="00CC4D25" w:rsidRPr="000D4685">
              <w:rPr>
                <w:rFonts w:ascii="Tahoma" w:hAnsi="Tahoma" w:cs="Tahoma"/>
                <w:b/>
                <w:sz w:val="20"/>
                <w:szCs w:val="20"/>
              </w:rPr>
              <w:t xml:space="preserve"> nocy</w:t>
            </w:r>
          </w:p>
        </w:tc>
        <w:tc>
          <w:tcPr>
            <w:tcW w:w="1701" w:type="dxa"/>
            <w:tcBorders>
              <w:top w:val="single" w:sz="4" w:space="0" w:color="000000"/>
              <w:left w:val="single" w:sz="4" w:space="0" w:color="000000"/>
              <w:bottom w:val="single" w:sz="4" w:space="0" w:color="000000"/>
              <w:right w:val="single" w:sz="4" w:space="0" w:color="000000"/>
            </w:tcBorders>
            <w:vAlign w:val="center"/>
          </w:tcPr>
          <w:p w14:paraId="4B451EFB" w14:textId="55FD28B8" w:rsidR="00CC4D25" w:rsidRPr="00AB3459" w:rsidRDefault="001E749B" w:rsidP="00A14E5E">
            <w:pPr>
              <w:rPr>
                <w:rFonts w:ascii="Tahoma" w:hAnsi="Tahoma" w:cs="Tahoma"/>
                <w:b/>
                <w:sz w:val="20"/>
                <w:szCs w:val="20"/>
              </w:rPr>
            </w:pPr>
            <w:r>
              <w:rPr>
                <w:rFonts w:ascii="Tahoma" w:hAnsi="Tahoma" w:cs="Tahoma"/>
                <w:b/>
                <w:sz w:val="20"/>
                <w:szCs w:val="20"/>
              </w:rPr>
              <w:t>Stawka VAT</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7F58EFB5" w14:textId="0B2CA867" w:rsidR="00CC4D25" w:rsidRPr="00AB3459" w:rsidRDefault="00CC4D25" w:rsidP="00A14E5E">
            <w:pPr>
              <w:rPr>
                <w:rFonts w:ascii="Tahoma" w:hAnsi="Tahoma" w:cs="Tahoma"/>
                <w:b/>
                <w:sz w:val="20"/>
                <w:szCs w:val="20"/>
              </w:rPr>
            </w:pPr>
            <w:r w:rsidRPr="00AB3459">
              <w:rPr>
                <w:rFonts w:ascii="Tahoma" w:hAnsi="Tahoma" w:cs="Tahoma"/>
                <w:b/>
                <w:sz w:val="20"/>
                <w:szCs w:val="20"/>
              </w:rPr>
              <w:t>Cena sumaryczna brutto =</w:t>
            </w:r>
          </w:p>
          <w:p w14:paraId="11F101CC" w14:textId="0730E990" w:rsidR="00CC4D25" w:rsidRPr="00AB3459" w:rsidRDefault="00CC4D25" w:rsidP="00A14E5E">
            <w:pPr>
              <w:rPr>
                <w:rFonts w:ascii="Tahoma" w:hAnsi="Tahoma" w:cs="Tahoma"/>
                <w:b/>
                <w:sz w:val="20"/>
                <w:szCs w:val="20"/>
              </w:rPr>
            </w:pPr>
            <w:r w:rsidRPr="00AB3459">
              <w:rPr>
                <w:rFonts w:ascii="Tahoma" w:hAnsi="Tahoma" w:cs="Tahoma"/>
                <w:b/>
                <w:sz w:val="20"/>
                <w:szCs w:val="20"/>
              </w:rPr>
              <w:t xml:space="preserve">cena jedn. brutto x </w:t>
            </w:r>
            <w:r w:rsidR="00103690">
              <w:rPr>
                <w:rFonts w:ascii="Tahoma" w:hAnsi="Tahoma" w:cs="Tahoma"/>
                <w:b/>
                <w:sz w:val="20"/>
                <w:szCs w:val="20"/>
              </w:rPr>
              <w:t>liczba</w:t>
            </w:r>
            <w:r w:rsidRPr="00AB3459">
              <w:rPr>
                <w:rFonts w:ascii="Tahoma" w:hAnsi="Tahoma" w:cs="Tahoma"/>
                <w:b/>
                <w:sz w:val="20"/>
                <w:szCs w:val="20"/>
              </w:rPr>
              <w:t xml:space="preserve"> </w:t>
            </w:r>
            <w:r>
              <w:rPr>
                <w:rFonts w:ascii="Tahoma" w:hAnsi="Tahoma" w:cs="Tahoma"/>
                <w:b/>
                <w:sz w:val="20"/>
                <w:szCs w:val="20"/>
              </w:rPr>
              <w:t xml:space="preserve">pokoi </w:t>
            </w:r>
            <w:r>
              <w:rPr>
                <w:rFonts w:ascii="Tahoma" w:hAnsi="Tahoma" w:cs="Tahoma"/>
                <w:b/>
                <w:sz w:val="20"/>
                <w:szCs w:val="20"/>
              </w:rPr>
              <w:br/>
              <w:t xml:space="preserve">x </w:t>
            </w:r>
            <w:r w:rsidR="00103690">
              <w:rPr>
                <w:rFonts w:ascii="Tahoma" w:hAnsi="Tahoma" w:cs="Tahoma"/>
                <w:b/>
                <w:sz w:val="20"/>
                <w:szCs w:val="20"/>
              </w:rPr>
              <w:t>liczba</w:t>
            </w:r>
            <w:r>
              <w:rPr>
                <w:rFonts w:ascii="Tahoma" w:hAnsi="Tahoma" w:cs="Tahoma"/>
                <w:b/>
                <w:sz w:val="20"/>
                <w:szCs w:val="20"/>
              </w:rPr>
              <w:t xml:space="preserve"> nocy</w:t>
            </w:r>
          </w:p>
        </w:tc>
      </w:tr>
      <w:tr w:rsidR="008F37E1" w14:paraId="48A8B166" w14:textId="77777777" w:rsidTr="001D56AE">
        <w:trPr>
          <w:trHeight w:val="488"/>
          <w:jc w:val="center"/>
        </w:trPr>
        <w:tc>
          <w:tcPr>
            <w:tcW w:w="982" w:type="dxa"/>
            <w:tcBorders>
              <w:top w:val="single" w:sz="4" w:space="0" w:color="000000"/>
              <w:left w:val="single" w:sz="4" w:space="0" w:color="000000"/>
              <w:bottom w:val="single" w:sz="4" w:space="0" w:color="000000"/>
              <w:right w:val="single" w:sz="4" w:space="0" w:color="000000"/>
            </w:tcBorders>
            <w:vAlign w:val="center"/>
            <w:hideMark/>
          </w:tcPr>
          <w:p w14:paraId="27A5F676" w14:textId="77777777" w:rsidR="008F37E1" w:rsidRPr="00AB3459" w:rsidRDefault="008F37E1" w:rsidP="008F37E1">
            <w:pPr>
              <w:rPr>
                <w:rFonts w:ascii="Tahoma" w:hAnsi="Tahoma" w:cs="Tahoma"/>
                <w:bCs/>
                <w:sz w:val="20"/>
                <w:szCs w:val="20"/>
              </w:rPr>
            </w:pPr>
            <w:r>
              <w:rPr>
                <w:rFonts w:ascii="Tahoma" w:hAnsi="Tahoma" w:cs="Tahoma"/>
                <w:bCs/>
                <w:sz w:val="20"/>
                <w:szCs w:val="20"/>
              </w:rPr>
              <w:t>1</w:t>
            </w:r>
          </w:p>
        </w:tc>
        <w:tc>
          <w:tcPr>
            <w:tcW w:w="1791" w:type="dxa"/>
            <w:vMerge w:val="restart"/>
            <w:tcBorders>
              <w:top w:val="single" w:sz="4" w:space="0" w:color="000000"/>
              <w:left w:val="single" w:sz="4" w:space="0" w:color="000000"/>
              <w:right w:val="single" w:sz="4" w:space="0" w:color="000000"/>
            </w:tcBorders>
            <w:vAlign w:val="center"/>
            <w:hideMark/>
          </w:tcPr>
          <w:p w14:paraId="24ECD46D" w14:textId="77777777" w:rsidR="008F37E1" w:rsidRPr="00AB3459" w:rsidRDefault="008F37E1" w:rsidP="008F37E1">
            <w:pPr>
              <w:rPr>
                <w:rFonts w:ascii="Tahoma" w:hAnsi="Tahoma" w:cs="Tahoma"/>
                <w:bCs/>
                <w:sz w:val="20"/>
                <w:szCs w:val="20"/>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2C9E1EFC" w14:textId="5A2B9DD2" w:rsidR="008F37E1" w:rsidRPr="00A93837" w:rsidRDefault="008F37E1" w:rsidP="008F37E1">
            <w:pPr>
              <w:rPr>
                <w:rFonts w:ascii="Tahoma" w:hAnsi="Tahoma" w:cs="Tahoma"/>
                <w:bCs/>
                <w:sz w:val="20"/>
                <w:szCs w:val="20"/>
              </w:rPr>
            </w:pPr>
            <w:r>
              <w:rPr>
                <w:rFonts w:ascii="Tahoma" w:hAnsi="Tahoma" w:cs="Tahoma"/>
                <w:sz w:val="20"/>
                <w:szCs w:val="20"/>
              </w:rPr>
              <w:t>30.06.2024 -14.07.2024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491764AA" w14:textId="2441618D" w:rsidR="008F37E1" w:rsidRPr="00A93837" w:rsidRDefault="009A2240" w:rsidP="008F37E1">
            <w:pPr>
              <w:rPr>
                <w:rFonts w:ascii="Tahoma" w:hAnsi="Tahoma" w:cs="Tahoma"/>
                <w:bCs/>
                <w:sz w:val="20"/>
                <w:szCs w:val="20"/>
              </w:rPr>
            </w:pPr>
            <w:r>
              <w:rPr>
                <w:rFonts w:ascii="Tahoma" w:hAnsi="Tahoma" w:cs="Tahoma"/>
                <w:bCs/>
                <w:sz w:val="20"/>
                <w:szCs w:val="20"/>
              </w:rPr>
              <w:t>20</w:t>
            </w:r>
          </w:p>
        </w:tc>
        <w:tc>
          <w:tcPr>
            <w:tcW w:w="1673" w:type="dxa"/>
            <w:tcBorders>
              <w:top w:val="single" w:sz="4" w:space="0" w:color="000000"/>
              <w:left w:val="single" w:sz="4" w:space="0" w:color="000000"/>
              <w:bottom w:val="single" w:sz="4" w:space="0" w:color="000000"/>
              <w:right w:val="single" w:sz="4" w:space="0" w:color="000000"/>
            </w:tcBorders>
            <w:vAlign w:val="center"/>
          </w:tcPr>
          <w:p w14:paraId="217DB3AA" w14:textId="60E9D66B" w:rsidR="008F37E1" w:rsidRPr="000D4685" w:rsidRDefault="008F37E1" w:rsidP="008F37E1">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48B310" w14:textId="29282459" w:rsidR="008F37E1" w:rsidRPr="00AB3459" w:rsidRDefault="008F37E1" w:rsidP="008F37E1">
            <w:pPr>
              <w:rPr>
                <w:rFonts w:ascii="Tahoma" w:hAnsi="Tahoma" w:cs="Tahoma"/>
                <w:b/>
                <w:sz w:val="20"/>
                <w:szCs w:val="20"/>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6E62356E" w14:textId="626329D5" w:rsidR="008F37E1" w:rsidRPr="00AB3459" w:rsidRDefault="008F37E1" w:rsidP="008F37E1">
            <w:pPr>
              <w:rPr>
                <w:rFonts w:ascii="Tahoma" w:hAnsi="Tahoma" w:cs="Tahoma"/>
                <w:b/>
                <w:sz w:val="20"/>
                <w:szCs w:val="20"/>
              </w:rPr>
            </w:pPr>
          </w:p>
        </w:tc>
      </w:tr>
      <w:tr w:rsidR="008F37E1" w14:paraId="1EB6FB2E" w14:textId="77777777" w:rsidTr="001D56AE">
        <w:trPr>
          <w:trHeight w:val="424"/>
          <w:jc w:val="center"/>
        </w:trPr>
        <w:tc>
          <w:tcPr>
            <w:tcW w:w="982" w:type="dxa"/>
            <w:tcBorders>
              <w:top w:val="single" w:sz="4" w:space="0" w:color="000000"/>
              <w:left w:val="single" w:sz="4" w:space="0" w:color="000000"/>
              <w:bottom w:val="single" w:sz="4" w:space="0" w:color="000000"/>
              <w:right w:val="single" w:sz="4" w:space="0" w:color="000000"/>
            </w:tcBorders>
            <w:vAlign w:val="center"/>
            <w:hideMark/>
          </w:tcPr>
          <w:p w14:paraId="0AAA7A63" w14:textId="77777777" w:rsidR="008F37E1" w:rsidRPr="00AB3459" w:rsidRDefault="008F37E1" w:rsidP="008F37E1">
            <w:pPr>
              <w:rPr>
                <w:rFonts w:ascii="Tahoma" w:hAnsi="Tahoma" w:cs="Tahoma"/>
                <w:bCs/>
                <w:sz w:val="20"/>
                <w:szCs w:val="20"/>
              </w:rPr>
            </w:pPr>
            <w:r>
              <w:rPr>
                <w:rFonts w:ascii="Tahoma" w:hAnsi="Tahoma" w:cs="Tahoma"/>
                <w:bCs/>
                <w:sz w:val="20"/>
                <w:szCs w:val="20"/>
              </w:rPr>
              <w:t>2</w:t>
            </w:r>
          </w:p>
        </w:tc>
        <w:tc>
          <w:tcPr>
            <w:tcW w:w="1791" w:type="dxa"/>
            <w:vMerge/>
            <w:tcBorders>
              <w:left w:val="single" w:sz="4" w:space="0" w:color="000000"/>
              <w:right w:val="single" w:sz="4" w:space="0" w:color="000000"/>
            </w:tcBorders>
            <w:vAlign w:val="center"/>
            <w:hideMark/>
          </w:tcPr>
          <w:p w14:paraId="4925E3C2" w14:textId="77777777" w:rsidR="008F37E1" w:rsidRPr="00AB3459" w:rsidRDefault="008F37E1" w:rsidP="008F37E1">
            <w:pPr>
              <w:rPr>
                <w:rFonts w:ascii="Tahoma" w:hAnsi="Tahoma" w:cs="Tahoma"/>
                <w:bCs/>
                <w:sz w:val="20"/>
                <w:szCs w:val="20"/>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4D9F615E" w14:textId="56525E93" w:rsidR="008F37E1" w:rsidRPr="00A93837" w:rsidRDefault="008F37E1" w:rsidP="008F37E1">
            <w:pPr>
              <w:rPr>
                <w:rFonts w:ascii="Tahoma" w:hAnsi="Tahoma" w:cs="Tahoma"/>
                <w:bCs/>
                <w:sz w:val="20"/>
                <w:szCs w:val="20"/>
              </w:rPr>
            </w:pPr>
            <w:r>
              <w:rPr>
                <w:rFonts w:ascii="Tahoma" w:hAnsi="Tahoma" w:cs="Tahoma"/>
                <w:sz w:val="20"/>
                <w:szCs w:val="20"/>
              </w:rPr>
              <w:t>15.07.2024 – 28.07.2024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76672F75" w14:textId="18AD7CC0" w:rsidR="008F37E1" w:rsidRPr="00A93837" w:rsidRDefault="009A2240" w:rsidP="008F37E1">
            <w:pPr>
              <w:rPr>
                <w:rFonts w:ascii="Tahoma" w:hAnsi="Tahoma" w:cs="Tahoma"/>
                <w:bCs/>
                <w:sz w:val="20"/>
                <w:szCs w:val="20"/>
              </w:rPr>
            </w:pPr>
            <w:r>
              <w:rPr>
                <w:rFonts w:ascii="Tahoma" w:hAnsi="Tahoma" w:cs="Tahoma"/>
                <w:bCs/>
                <w:sz w:val="20"/>
                <w:szCs w:val="20"/>
              </w:rPr>
              <w:t>15</w:t>
            </w:r>
          </w:p>
        </w:tc>
        <w:tc>
          <w:tcPr>
            <w:tcW w:w="1673" w:type="dxa"/>
            <w:tcBorders>
              <w:top w:val="single" w:sz="4" w:space="0" w:color="000000"/>
              <w:left w:val="single" w:sz="4" w:space="0" w:color="000000"/>
              <w:bottom w:val="single" w:sz="4" w:space="0" w:color="000000"/>
              <w:right w:val="single" w:sz="4" w:space="0" w:color="000000"/>
            </w:tcBorders>
            <w:vAlign w:val="center"/>
          </w:tcPr>
          <w:p w14:paraId="6F949350" w14:textId="161DDC0D" w:rsidR="008F37E1" w:rsidRPr="000D4685" w:rsidRDefault="008F37E1" w:rsidP="008F37E1">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47141C" w14:textId="040720BC" w:rsidR="008F37E1" w:rsidRPr="00AB3459" w:rsidRDefault="008F37E1" w:rsidP="008F37E1">
            <w:pPr>
              <w:rPr>
                <w:rFonts w:ascii="Tahoma" w:hAnsi="Tahoma" w:cs="Tahoma"/>
                <w:b/>
                <w:sz w:val="20"/>
                <w:szCs w:val="20"/>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31E44EFD" w14:textId="62E9469E" w:rsidR="008F37E1" w:rsidRPr="00AB3459" w:rsidRDefault="008F37E1" w:rsidP="008F37E1">
            <w:pPr>
              <w:rPr>
                <w:rFonts w:ascii="Tahoma" w:hAnsi="Tahoma" w:cs="Tahoma"/>
                <w:b/>
                <w:sz w:val="20"/>
                <w:szCs w:val="20"/>
              </w:rPr>
            </w:pPr>
          </w:p>
        </w:tc>
      </w:tr>
      <w:tr w:rsidR="008F37E1" w14:paraId="658CC8E6" w14:textId="77777777" w:rsidTr="001D56AE">
        <w:trPr>
          <w:trHeight w:val="42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CEE12F" w14:textId="77777777" w:rsidR="008F37E1" w:rsidRDefault="008F37E1" w:rsidP="008F37E1">
            <w:pPr>
              <w:widowControl/>
              <w:suppressAutoHyphens w:val="0"/>
              <w:rPr>
                <w:rFonts w:ascii="Tahoma" w:hAnsi="Tahoma" w:cs="Tahoma"/>
                <w:sz w:val="20"/>
                <w:szCs w:val="20"/>
              </w:rPr>
            </w:pPr>
            <w:r>
              <w:rPr>
                <w:rFonts w:ascii="Tahoma" w:hAnsi="Tahoma" w:cs="Tahoma"/>
                <w:sz w:val="20"/>
                <w:szCs w:val="20"/>
              </w:rPr>
              <w:t>3</w:t>
            </w:r>
          </w:p>
        </w:tc>
        <w:tc>
          <w:tcPr>
            <w:tcW w:w="1791" w:type="dxa"/>
            <w:vMerge/>
            <w:tcBorders>
              <w:left w:val="single" w:sz="4" w:space="0" w:color="000000"/>
              <w:bottom w:val="single" w:sz="4" w:space="0" w:color="000000"/>
              <w:right w:val="single" w:sz="4" w:space="0" w:color="000000"/>
            </w:tcBorders>
            <w:vAlign w:val="center"/>
            <w:hideMark/>
          </w:tcPr>
          <w:p w14:paraId="57A1C13B" w14:textId="77777777" w:rsidR="008F37E1" w:rsidRPr="00AB3459" w:rsidRDefault="008F37E1" w:rsidP="008F37E1">
            <w:pPr>
              <w:widowControl/>
              <w:suppressAutoHyphens w:val="0"/>
              <w:jc w:val="left"/>
              <w:rPr>
                <w:rFonts w:ascii="Tahoma" w:hAnsi="Tahoma" w:cs="Tahoma"/>
                <w:sz w:val="20"/>
                <w:szCs w:val="20"/>
                <w:highlight w:val="yellow"/>
              </w:rPr>
            </w:pPr>
          </w:p>
        </w:tc>
        <w:tc>
          <w:tcPr>
            <w:tcW w:w="2892" w:type="dxa"/>
            <w:tcBorders>
              <w:top w:val="single" w:sz="4" w:space="0" w:color="000000"/>
              <w:left w:val="single" w:sz="4" w:space="0" w:color="000000"/>
              <w:bottom w:val="single" w:sz="4" w:space="0" w:color="000000"/>
              <w:right w:val="single" w:sz="4" w:space="0" w:color="000000"/>
            </w:tcBorders>
            <w:vAlign w:val="center"/>
          </w:tcPr>
          <w:p w14:paraId="737EE9B2" w14:textId="31030CB6" w:rsidR="008F37E1" w:rsidRPr="00A93837" w:rsidRDefault="008F37E1" w:rsidP="008F37E1">
            <w:pPr>
              <w:rPr>
                <w:rFonts w:ascii="Tahoma" w:hAnsi="Tahoma" w:cs="Tahoma"/>
                <w:sz w:val="20"/>
                <w:szCs w:val="20"/>
              </w:rPr>
            </w:pPr>
            <w:r>
              <w:rPr>
                <w:rFonts w:ascii="Tahoma" w:hAnsi="Tahoma" w:cs="Tahoma"/>
                <w:sz w:val="20"/>
                <w:szCs w:val="20"/>
              </w:rPr>
              <w:t>29.07.2024 – 11.08.2024</w:t>
            </w:r>
          </w:p>
        </w:tc>
        <w:tc>
          <w:tcPr>
            <w:tcW w:w="1729" w:type="dxa"/>
            <w:tcBorders>
              <w:top w:val="single" w:sz="4" w:space="0" w:color="000000"/>
              <w:left w:val="single" w:sz="4" w:space="0" w:color="000000"/>
              <w:bottom w:val="single" w:sz="4" w:space="0" w:color="000000"/>
              <w:right w:val="single" w:sz="4" w:space="0" w:color="000000"/>
            </w:tcBorders>
            <w:vAlign w:val="center"/>
          </w:tcPr>
          <w:p w14:paraId="66D835C4" w14:textId="1D3D2CF2" w:rsidR="008F37E1" w:rsidRPr="00A93837" w:rsidRDefault="009A2240" w:rsidP="008F37E1">
            <w:pPr>
              <w:rPr>
                <w:rFonts w:ascii="Tahoma" w:hAnsi="Tahoma" w:cs="Tahoma"/>
                <w:sz w:val="20"/>
                <w:szCs w:val="20"/>
              </w:rPr>
            </w:pPr>
            <w:r>
              <w:rPr>
                <w:rFonts w:ascii="Tahoma" w:hAnsi="Tahoma" w:cs="Tahoma"/>
                <w:sz w:val="20"/>
                <w:szCs w:val="20"/>
              </w:rPr>
              <w:t>15</w:t>
            </w:r>
          </w:p>
        </w:tc>
        <w:tc>
          <w:tcPr>
            <w:tcW w:w="1673" w:type="dxa"/>
            <w:tcBorders>
              <w:top w:val="single" w:sz="4" w:space="0" w:color="000000"/>
              <w:left w:val="single" w:sz="4" w:space="0" w:color="000000"/>
              <w:bottom w:val="single" w:sz="4" w:space="0" w:color="000000"/>
              <w:right w:val="single" w:sz="4" w:space="0" w:color="000000"/>
            </w:tcBorders>
            <w:vAlign w:val="center"/>
          </w:tcPr>
          <w:p w14:paraId="0F9393D2" w14:textId="7CB01C31" w:rsidR="008F37E1" w:rsidRPr="000D4685" w:rsidRDefault="008F37E1" w:rsidP="008F37E1">
            <w:pPr>
              <w:rPr>
                <w:rFonts w:ascii="Tahoma" w:hAnsi="Tahoma" w:cs="Tahoma"/>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E8AC86" w14:textId="207F7AD4" w:rsidR="008F37E1" w:rsidRPr="00AB3459" w:rsidRDefault="008F37E1" w:rsidP="008F37E1">
            <w:pPr>
              <w:rPr>
                <w:rFonts w:ascii="Tahoma" w:hAnsi="Tahoma" w:cs="Tahoma"/>
                <w:b/>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2B9A9D2E" w14:textId="653FC154" w:rsidR="008F37E1" w:rsidRPr="00AB3459" w:rsidRDefault="008F37E1" w:rsidP="008F37E1">
            <w:pPr>
              <w:rPr>
                <w:rFonts w:ascii="Tahoma" w:hAnsi="Tahoma" w:cs="Tahoma"/>
                <w:b/>
                <w:sz w:val="20"/>
                <w:szCs w:val="20"/>
                <w:highlight w:val="yellow"/>
              </w:rPr>
            </w:pPr>
          </w:p>
        </w:tc>
      </w:tr>
      <w:tr w:rsidR="008F37E1" w14:paraId="4942F2DB" w14:textId="77777777" w:rsidTr="000B6C34">
        <w:trPr>
          <w:trHeight w:val="476"/>
          <w:jc w:val="center"/>
        </w:trPr>
        <w:tc>
          <w:tcPr>
            <w:tcW w:w="5665" w:type="dxa"/>
            <w:gridSpan w:val="3"/>
            <w:tcBorders>
              <w:top w:val="single" w:sz="4" w:space="0" w:color="000000"/>
              <w:left w:val="single" w:sz="4" w:space="0" w:color="000000"/>
              <w:bottom w:val="single" w:sz="4" w:space="0" w:color="000000"/>
              <w:right w:val="single" w:sz="4" w:space="0" w:color="000000"/>
            </w:tcBorders>
            <w:vAlign w:val="center"/>
            <w:hideMark/>
          </w:tcPr>
          <w:p w14:paraId="6503FB91" w14:textId="7A7CDBDA" w:rsidR="008F37E1" w:rsidRPr="00AB3459" w:rsidRDefault="008F37E1" w:rsidP="008F37E1">
            <w:pPr>
              <w:rPr>
                <w:rFonts w:ascii="Tahoma" w:hAnsi="Tahoma" w:cs="Tahoma"/>
                <w:sz w:val="20"/>
                <w:szCs w:val="20"/>
              </w:rPr>
            </w:pPr>
            <w:r w:rsidRPr="00AB3459">
              <w:rPr>
                <w:rFonts w:ascii="Tahoma" w:hAnsi="Tahoma" w:cs="Tahoma"/>
                <w:sz w:val="20"/>
                <w:szCs w:val="20"/>
              </w:rPr>
              <w:t xml:space="preserve">Ogółem </w:t>
            </w:r>
            <w:r w:rsidR="00540918">
              <w:rPr>
                <w:rFonts w:ascii="Tahoma" w:hAnsi="Tahoma" w:cs="Tahoma"/>
                <w:sz w:val="20"/>
                <w:szCs w:val="20"/>
              </w:rPr>
              <w:t>liczba</w:t>
            </w:r>
            <w:r w:rsidRPr="00AB3459">
              <w:rPr>
                <w:rFonts w:ascii="Tahoma" w:hAnsi="Tahoma" w:cs="Tahoma"/>
                <w:sz w:val="20"/>
                <w:szCs w:val="20"/>
              </w:rPr>
              <w:t xml:space="preserve"> pokoi</w:t>
            </w:r>
            <w:r>
              <w:rPr>
                <w:rFonts w:ascii="Tahoma" w:hAnsi="Tahoma" w:cs="Tahoma"/>
                <w:sz w:val="20"/>
                <w:szCs w:val="20"/>
              </w:rPr>
              <w:t xml:space="preserve"> 1-osobowych</w:t>
            </w:r>
          </w:p>
        </w:tc>
        <w:tc>
          <w:tcPr>
            <w:tcW w:w="1729" w:type="dxa"/>
            <w:tcBorders>
              <w:top w:val="single" w:sz="4" w:space="0" w:color="000000"/>
              <w:left w:val="single" w:sz="4" w:space="0" w:color="000000"/>
              <w:bottom w:val="single" w:sz="4" w:space="0" w:color="000000"/>
              <w:right w:val="single" w:sz="4" w:space="0" w:color="000000"/>
            </w:tcBorders>
            <w:vAlign w:val="center"/>
            <w:hideMark/>
          </w:tcPr>
          <w:p w14:paraId="64D6C59C" w14:textId="04515967" w:rsidR="008F37E1" w:rsidRPr="00AB3459" w:rsidRDefault="009A2240" w:rsidP="008F37E1">
            <w:pPr>
              <w:rPr>
                <w:rFonts w:ascii="Tahoma" w:hAnsi="Tahoma" w:cs="Tahoma"/>
                <w:sz w:val="20"/>
                <w:szCs w:val="20"/>
              </w:rPr>
            </w:pPr>
            <w:r w:rsidRPr="00EB131C">
              <w:rPr>
                <w:rFonts w:ascii="Tahoma" w:hAnsi="Tahoma" w:cs="Tahoma"/>
                <w:sz w:val="20"/>
                <w:szCs w:val="20"/>
              </w:rPr>
              <w:t>50</w:t>
            </w:r>
          </w:p>
        </w:tc>
        <w:tc>
          <w:tcPr>
            <w:tcW w:w="1673" w:type="dxa"/>
            <w:tcBorders>
              <w:top w:val="single" w:sz="4" w:space="0" w:color="000000"/>
              <w:left w:val="single" w:sz="4" w:space="0" w:color="000000"/>
              <w:bottom w:val="single" w:sz="4" w:space="0" w:color="000000"/>
              <w:right w:val="single" w:sz="4" w:space="0" w:color="000000"/>
            </w:tcBorders>
            <w:vAlign w:val="center"/>
          </w:tcPr>
          <w:p w14:paraId="1E67ED02" w14:textId="77777777" w:rsidR="008F37E1" w:rsidRPr="00AB3459" w:rsidRDefault="008F37E1" w:rsidP="008F37E1">
            <w:pPr>
              <w:rPr>
                <w:rFonts w:ascii="Tahoma" w:hAnsi="Tahoma" w:cs="Tahoma"/>
                <w:sz w:val="20"/>
                <w:szCs w:val="20"/>
              </w:rPr>
            </w:pPr>
            <w:r>
              <w:rPr>
                <w:rFonts w:ascii="Tahoma" w:hAnsi="Tahoma" w:cs="Tahoma"/>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D4C7E" w14:textId="5597E923" w:rsidR="008F37E1" w:rsidRPr="00AB3459" w:rsidRDefault="008F37E1" w:rsidP="008F37E1">
            <w:pPr>
              <w:rPr>
                <w:rFonts w:ascii="Tahoma" w:hAnsi="Tahoma" w:cs="Tahoma"/>
                <w:sz w:val="20"/>
                <w:szCs w:val="20"/>
              </w:rPr>
            </w:pPr>
            <w:r>
              <w:rPr>
                <w:rFonts w:ascii="Tahoma" w:hAnsi="Tahoma" w:cs="Tahoma"/>
                <w:sz w:val="20"/>
                <w:szCs w:val="20"/>
              </w:rPr>
              <w:t>X</w:t>
            </w:r>
          </w:p>
        </w:tc>
        <w:tc>
          <w:tcPr>
            <w:tcW w:w="3497" w:type="dxa"/>
            <w:tcBorders>
              <w:top w:val="single" w:sz="4" w:space="0" w:color="000000"/>
              <w:left w:val="single" w:sz="4" w:space="0" w:color="000000"/>
              <w:bottom w:val="single" w:sz="4" w:space="0" w:color="000000"/>
              <w:right w:val="single" w:sz="4" w:space="0" w:color="000000"/>
            </w:tcBorders>
            <w:vAlign w:val="center"/>
            <w:hideMark/>
          </w:tcPr>
          <w:p w14:paraId="13FC1875" w14:textId="682A6ABA" w:rsidR="008F37E1" w:rsidRPr="00AB3459" w:rsidRDefault="008F37E1" w:rsidP="008F37E1">
            <w:pPr>
              <w:rPr>
                <w:rFonts w:ascii="Tahoma" w:hAnsi="Tahoma" w:cs="Tahoma"/>
                <w:sz w:val="20"/>
                <w:szCs w:val="20"/>
                <w:highlight w:val="yellow"/>
              </w:rPr>
            </w:pPr>
            <w:r w:rsidRPr="00AB3459">
              <w:rPr>
                <w:rFonts w:ascii="Tahoma" w:hAnsi="Tahoma" w:cs="Tahoma"/>
                <w:sz w:val="20"/>
                <w:szCs w:val="20"/>
              </w:rPr>
              <w:t>X</w:t>
            </w:r>
          </w:p>
        </w:tc>
      </w:tr>
      <w:tr w:rsidR="008F37E1" w14:paraId="48C88971" w14:textId="77777777" w:rsidTr="000B6C34">
        <w:trPr>
          <w:trHeight w:val="243"/>
          <w:jc w:val="center"/>
        </w:trPr>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286B97CC" w14:textId="77777777" w:rsidR="008F37E1" w:rsidRPr="00AB3459" w:rsidRDefault="008F37E1" w:rsidP="008F37E1">
            <w:pPr>
              <w:jc w:val="right"/>
              <w:rPr>
                <w:rFonts w:ascii="Tahoma" w:hAnsi="Tahoma" w:cs="Tahoma"/>
                <w:b/>
                <w:sz w:val="20"/>
                <w:szCs w:val="20"/>
                <w:highlight w:val="yellow"/>
              </w:rPr>
            </w:pPr>
          </w:p>
          <w:p w14:paraId="42AB3797" w14:textId="77777777" w:rsidR="008F37E1" w:rsidRPr="00AB3459" w:rsidRDefault="008F37E1" w:rsidP="008F37E1">
            <w:pPr>
              <w:jc w:val="right"/>
              <w:rPr>
                <w:rFonts w:ascii="Tahoma" w:hAnsi="Tahoma" w:cs="Tahoma"/>
                <w:b/>
                <w:sz w:val="20"/>
                <w:szCs w:val="20"/>
              </w:rPr>
            </w:pPr>
            <w:r w:rsidRPr="00AB3459">
              <w:rPr>
                <w:rFonts w:ascii="Tahoma" w:hAnsi="Tahoma" w:cs="Tahoma"/>
                <w:b/>
                <w:sz w:val="20"/>
                <w:szCs w:val="20"/>
              </w:rPr>
              <w:t>Razem:</w:t>
            </w:r>
          </w:p>
          <w:p w14:paraId="3D806476" w14:textId="77777777" w:rsidR="008F37E1" w:rsidRPr="00AB3459" w:rsidRDefault="008F37E1" w:rsidP="008F37E1">
            <w:pPr>
              <w:jc w:val="right"/>
              <w:rPr>
                <w:rFonts w:ascii="Tahoma" w:hAnsi="Tahoma" w:cs="Tahoma"/>
                <w:b/>
                <w:sz w:val="20"/>
                <w:szCs w:val="20"/>
                <w:highlight w:val="yellow"/>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019ADD16" w14:textId="77777777" w:rsidR="008F37E1" w:rsidRPr="00AB3459" w:rsidRDefault="008F37E1" w:rsidP="008F37E1">
            <w:pPr>
              <w:rPr>
                <w:rFonts w:ascii="Tahoma" w:hAnsi="Tahoma" w:cs="Tahoma"/>
                <w:sz w:val="20"/>
                <w:szCs w:val="20"/>
                <w:highlight w:val="yellow"/>
              </w:rPr>
            </w:pPr>
            <w:r w:rsidRPr="00B876FC">
              <w:rPr>
                <w:rFonts w:ascii="Tahoma" w:hAnsi="Tahoma" w:cs="Tahoma"/>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8DE8C" w14:textId="6BA4F81D" w:rsidR="008F37E1" w:rsidRPr="00AB3459" w:rsidRDefault="008F37E1" w:rsidP="008F37E1">
            <w:pPr>
              <w:rPr>
                <w:rFonts w:ascii="Tahoma" w:hAnsi="Tahoma" w:cs="Tahoma"/>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2D203CC8" w14:textId="379BDAE2" w:rsidR="008F37E1" w:rsidRPr="00AB3459" w:rsidRDefault="008F37E1" w:rsidP="008F37E1">
            <w:pPr>
              <w:rPr>
                <w:rFonts w:ascii="Tahoma" w:hAnsi="Tahoma" w:cs="Tahoma"/>
                <w:sz w:val="20"/>
                <w:szCs w:val="20"/>
                <w:highlight w:val="yellow"/>
              </w:rPr>
            </w:pPr>
          </w:p>
        </w:tc>
      </w:tr>
      <w:tr w:rsidR="008F37E1" w14:paraId="27075112" w14:textId="77777777" w:rsidTr="000B6C34">
        <w:trPr>
          <w:trHeight w:val="243"/>
          <w:jc w:val="center"/>
        </w:trPr>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504D8FA6" w14:textId="77777777" w:rsidR="008F37E1" w:rsidRPr="00AB3459" w:rsidRDefault="008F37E1" w:rsidP="008F37E1">
            <w:pPr>
              <w:jc w:val="right"/>
              <w:rPr>
                <w:rFonts w:ascii="Tahoma" w:hAnsi="Tahoma" w:cs="Tahoma"/>
                <w:b/>
                <w:sz w:val="20"/>
                <w:szCs w:val="20"/>
                <w:highlight w:val="yellow"/>
              </w:rPr>
            </w:pPr>
          </w:p>
          <w:p w14:paraId="4A8CC27F" w14:textId="77777777" w:rsidR="008F37E1" w:rsidRPr="00AB3459" w:rsidRDefault="008F37E1" w:rsidP="008F37E1">
            <w:pPr>
              <w:jc w:val="right"/>
              <w:rPr>
                <w:rFonts w:ascii="Tahoma" w:hAnsi="Tahoma" w:cs="Tahoma"/>
                <w:b/>
                <w:sz w:val="20"/>
                <w:szCs w:val="20"/>
              </w:rPr>
            </w:pPr>
            <w:r w:rsidRPr="00AB3459">
              <w:rPr>
                <w:rFonts w:ascii="Tahoma" w:hAnsi="Tahoma" w:cs="Tahoma"/>
                <w:b/>
                <w:sz w:val="20"/>
                <w:szCs w:val="20"/>
              </w:rPr>
              <w:t>Ogółem kwota za usługę:</w:t>
            </w:r>
          </w:p>
          <w:p w14:paraId="150E7142" w14:textId="77777777" w:rsidR="008F37E1" w:rsidRPr="00AB3459" w:rsidRDefault="008F37E1" w:rsidP="008F37E1">
            <w:pPr>
              <w:jc w:val="right"/>
              <w:rPr>
                <w:rFonts w:ascii="Tahoma" w:hAnsi="Tahoma" w:cs="Tahoma"/>
                <w:b/>
                <w:sz w:val="20"/>
                <w:szCs w:val="20"/>
                <w:highlight w:val="yellow"/>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661BB2C3" w14:textId="77777777" w:rsidR="008F37E1" w:rsidRPr="00AB3459" w:rsidRDefault="008F37E1" w:rsidP="008F37E1">
            <w:pPr>
              <w:rPr>
                <w:rFonts w:ascii="Tahoma" w:hAnsi="Tahoma" w:cs="Tahoma"/>
                <w:sz w:val="20"/>
                <w:szCs w:val="20"/>
                <w:highlight w:val="yellow"/>
              </w:rPr>
            </w:pPr>
            <w:r w:rsidRPr="00B876FC">
              <w:rPr>
                <w:rFonts w:ascii="Tahoma" w:hAnsi="Tahoma" w:cs="Tahoma"/>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4883726" w14:textId="4BD87DF0" w:rsidR="008F37E1" w:rsidRPr="00AB3459" w:rsidRDefault="008F37E1" w:rsidP="008F37E1">
            <w:pPr>
              <w:rPr>
                <w:rFonts w:ascii="Tahoma" w:hAnsi="Tahoma" w:cs="Tahoma"/>
                <w:sz w:val="20"/>
                <w:szCs w:val="20"/>
                <w:highlight w:val="yellow"/>
              </w:rPr>
            </w:pPr>
            <w:r w:rsidRPr="006C0CC6">
              <w:rPr>
                <w:rFonts w:ascii="Tahoma" w:hAnsi="Tahoma" w:cs="Tahoma"/>
                <w:b/>
                <w:sz w:val="20"/>
                <w:szCs w:val="20"/>
              </w:rPr>
              <w:t>…%</w:t>
            </w:r>
          </w:p>
        </w:tc>
        <w:tc>
          <w:tcPr>
            <w:tcW w:w="3497" w:type="dxa"/>
            <w:tcBorders>
              <w:top w:val="single" w:sz="4" w:space="0" w:color="000000"/>
              <w:left w:val="single" w:sz="4" w:space="0" w:color="000000"/>
              <w:bottom w:val="single" w:sz="4" w:space="0" w:color="000000"/>
              <w:right w:val="single" w:sz="4" w:space="0" w:color="000000"/>
            </w:tcBorders>
          </w:tcPr>
          <w:p w14:paraId="4FA5CF1C" w14:textId="2B17363B" w:rsidR="008F37E1" w:rsidRPr="00AB3459" w:rsidRDefault="008F37E1" w:rsidP="008F37E1">
            <w:pPr>
              <w:rPr>
                <w:rFonts w:ascii="Tahoma" w:hAnsi="Tahoma" w:cs="Tahoma"/>
                <w:sz w:val="20"/>
                <w:szCs w:val="20"/>
                <w:highlight w:val="yellow"/>
              </w:rPr>
            </w:pPr>
          </w:p>
        </w:tc>
      </w:tr>
    </w:tbl>
    <w:p w14:paraId="148906FB" w14:textId="77777777" w:rsidR="00D61F1F" w:rsidRDefault="00D61F1F" w:rsidP="003A3377">
      <w:pPr>
        <w:jc w:val="both"/>
        <w:rPr>
          <w:rFonts w:ascii="Tahoma" w:hAnsi="Tahoma" w:cs="Tahoma"/>
          <w:b/>
          <w:bCs/>
          <w:color w:val="000000"/>
          <w:sz w:val="20"/>
          <w:szCs w:val="20"/>
        </w:rPr>
      </w:pPr>
    </w:p>
    <w:p w14:paraId="232320DD" w14:textId="026FC299" w:rsidR="003A3377" w:rsidRDefault="003A3377" w:rsidP="003A3377">
      <w:pPr>
        <w:jc w:val="both"/>
        <w:rPr>
          <w:rFonts w:ascii="Tahoma" w:hAnsi="Tahoma" w:cs="Tahoma"/>
          <w:b/>
          <w:bCs/>
          <w:color w:val="000000"/>
          <w:sz w:val="20"/>
          <w:szCs w:val="20"/>
        </w:rPr>
      </w:pPr>
      <w:r>
        <w:rPr>
          <w:rFonts w:ascii="Tahoma" w:hAnsi="Tahoma" w:cs="Tahoma"/>
          <w:b/>
          <w:bCs/>
          <w:color w:val="000000"/>
          <w:sz w:val="20"/>
          <w:szCs w:val="20"/>
        </w:rPr>
        <w:t xml:space="preserve">Cena brutto za nocleg </w:t>
      </w:r>
      <w:r w:rsidR="00D61F1F">
        <w:rPr>
          <w:rFonts w:ascii="Tahoma" w:hAnsi="Tahoma" w:cs="Tahoma"/>
          <w:b/>
          <w:bCs/>
          <w:color w:val="000000"/>
          <w:sz w:val="20"/>
          <w:szCs w:val="20"/>
        </w:rPr>
        <w:t>jednej (</w:t>
      </w:r>
      <w:r>
        <w:rPr>
          <w:rFonts w:ascii="Tahoma" w:hAnsi="Tahoma" w:cs="Tahoma"/>
          <w:b/>
          <w:bCs/>
          <w:color w:val="000000"/>
          <w:sz w:val="20"/>
          <w:szCs w:val="20"/>
        </w:rPr>
        <w:t>1</w:t>
      </w:r>
      <w:r w:rsidR="00D61F1F">
        <w:rPr>
          <w:rFonts w:ascii="Tahoma" w:hAnsi="Tahoma" w:cs="Tahoma"/>
          <w:b/>
          <w:bCs/>
          <w:color w:val="000000"/>
          <w:sz w:val="20"/>
          <w:szCs w:val="20"/>
        </w:rPr>
        <w:t>)</w:t>
      </w:r>
      <w:r>
        <w:rPr>
          <w:rFonts w:ascii="Tahoma" w:hAnsi="Tahoma" w:cs="Tahoma"/>
          <w:b/>
          <w:bCs/>
          <w:color w:val="000000"/>
          <w:sz w:val="20"/>
          <w:szCs w:val="20"/>
        </w:rPr>
        <w:t xml:space="preserve"> osoby </w:t>
      </w:r>
      <w:r w:rsidR="00D61F1F">
        <w:rPr>
          <w:rFonts w:ascii="Tahoma" w:hAnsi="Tahoma" w:cs="Tahoma"/>
          <w:b/>
          <w:bCs/>
          <w:color w:val="000000"/>
          <w:sz w:val="20"/>
          <w:szCs w:val="20"/>
        </w:rPr>
        <w:t>w pokoju dwuosobowym</w:t>
      </w:r>
      <w:r>
        <w:rPr>
          <w:rFonts w:ascii="Tahoma" w:hAnsi="Tahoma" w:cs="Tahoma"/>
          <w:b/>
          <w:bCs/>
          <w:color w:val="000000"/>
          <w:sz w:val="20"/>
          <w:szCs w:val="20"/>
        </w:rPr>
        <w:t xml:space="preserve"> wynosi: …………..……. złotych.</w:t>
      </w:r>
    </w:p>
    <w:p w14:paraId="4ADC3AE7" w14:textId="5782A854" w:rsidR="00D61F1F" w:rsidRDefault="00D61F1F" w:rsidP="00B17C44">
      <w:pPr>
        <w:pStyle w:val="Tekstpodstawowy"/>
        <w:jc w:val="left"/>
        <w:rPr>
          <w:rFonts w:ascii="Times New Roman" w:hAnsi="Times New Roman"/>
          <w:b/>
          <w:sz w:val="23"/>
          <w:szCs w:val="23"/>
        </w:rPr>
      </w:pPr>
      <w:r>
        <w:rPr>
          <w:rFonts w:ascii="Tahoma" w:hAnsi="Tahoma" w:cs="Tahoma"/>
          <w:b/>
          <w:bCs/>
          <w:color w:val="000000"/>
          <w:sz w:val="20"/>
          <w:szCs w:val="20"/>
        </w:rPr>
        <w:t>Cena brutto za nocleg jednej (1) osoby w pokoju jednoosobowym wynosi: …………..……. złotych.</w:t>
      </w:r>
    </w:p>
    <w:p w14:paraId="2C283A33" w14:textId="77777777" w:rsidR="00B43E43" w:rsidRDefault="00B43E43" w:rsidP="00B17C44">
      <w:pPr>
        <w:tabs>
          <w:tab w:val="left" w:pos="6606"/>
          <w:tab w:val="center" w:pos="7137"/>
        </w:tabs>
        <w:jc w:val="left"/>
        <w:rPr>
          <w:sz w:val="23"/>
          <w:szCs w:val="23"/>
        </w:rPr>
      </w:pPr>
    </w:p>
    <w:p w14:paraId="43396FC7" w14:textId="77777777" w:rsidR="001D56AE" w:rsidRDefault="001D56AE" w:rsidP="001D56AE">
      <w:pPr>
        <w:tabs>
          <w:tab w:val="left" w:pos="6606"/>
          <w:tab w:val="center" w:pos="7137"/>
        </w:tabs>
        <w:rPr>
          <w:b/>
          <w:bCs/>
          <w:sz w:val="23"/>
          <w:szCs w:val="23"/>
          <w:u w:val="single"/>
        </w:rPr>
      </w:pPr>
      <w:r w:rsidRPr="001D56AE">
        <w:rPr>
          <w:b/>
          <w:bCs/>
          <w:sz w:val="23"/>
          <w:szCs w:val="23"/>
          <w:u w:val="single"/>
        </w:rPr>
        <w:t>CZĘŚĆ II</w:t>
      </w:r>
    </w:p>
    <w:p w14:paraId="4DB59D94" w14:textId="77777777" w:rsidR="001D56AE" w:rsidRDefault="001D56AE" w:rsidP="001D56AE">
      <w:pPr>
        <w:tabs>
          <w:tab w:val="left" w:pos="6606"/>
          <w:tab w:val="center" w:pos="7137"/>
        </w:tabs>
        <w:rPr>
          <w:b/>
          <w:bCs/>
          <w:sz w:val="23"/>
          <w:szCs w:val="23"/>
          <w:u w:val="single"/>
        </w:rPr>
      </w:pPr>
    </w:p>
    <w:p w14:paraId="4B6B0690" w14:textId="77777777" w:rsidR="001D56AE" w:rsidRPr="00B17E83" w:rsidRDefault="001D56AE" w:rsidP="001D56AE">
      <w:pPr>
        <w:pStyle w:val="Tekstpodstawowy"/>
        <w:spacing w:line="240" w:lineRule="auto"/>
        <w:ind w:left="540"/>
        <w:rPr>
          <w:rFonts w:ascii="Times New Roman" w:hAnsi="Times New Roman"/>
          <w:u w:val="single"/>
        </w:rPr>
      </w:pPr>
      <w:r w:rsidRPr="00B17E83">
        <w:rPr>
          <w:rFonts w:ascii="Tahoma" w:hAnsi="Tahoma" w:cs="Tahoma"/>
          <w:b/>
          <w:sz w:val="20"/>
          <w:szCs w:val="20"/>
          <w:u w:val="single"/>
        </w:rPr>
        <w:t>USŁUGI GASTRONOMICZNE</w:t>
      </w:r>
    </w:p>
    <w:p w14:paraId="63E7AD4F" w14:textId="77777777" w:rsidR="001D56AE" w:rsidRDefault="001D56AE" w:rsidP="001D56AE">
      <w:pPr>
        <w:pStyle w:val="Tekstpodstawowy"/>
        <w:spacing w:line="240" w:lineRule="auto"/>
        <w:ind w:left="540"/>
        <w:rPr>
          <w:rFonts w:ascii="Times New Roman" w:hAnsi="Times New Roman"/>
        </w:rPr>
      </w:pPr>
    </w:p>
    <w:tbl>
      <w:tblPr>
        <w:tblW w:w="13036"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1682"/>
        <w:gridCol w:w="2568"/>
        <w:gridCol w:w="2892"/>
        <w:gridCol w:w="1743"/>
        <w:gridCol w:w="3543"/>
      </w:tblGrid>
      <w:tr w:rsidR="00A325CF" w:rsidRPr="00AD78BE" w14:paraId="73F20EDB" w14:textId="77777777" w:rsidTr="00A325CF">
        <w:trPr>
          <w:trHeight w:val="751"/>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BDEE" w14:textId="77777777" w:rsidR="001D56AE" w:rsidRPr="00AD78BE" w:rsidRDefault="001D56AE" w:rsidP="00A325CF">
            <w:pPr>
              <w:ind w:hanging="1"/>
              <w:rPr>
                <w:rFonts w:ascii="Tahoma" w:hAnsi="Tahoma" w:cs="Tahoma"/>
                <w:b/>
                <w:sz w:val="20"/>
                <w:szCs w:val="20"/>
              </w:rPr>
            </w:pPr>
            <w:r w:rsidRPr="00AD78BE">
              <w:rPr>
                <w:rFonts w:ascii="Tahoma" w:hAnsi="Tahoma" w:cs="Tahoma"/>
                <w:b/>
                <w:sz w:val="20"/>
                <w:szCs w:val="20"/>
              </w:rPr>
              <w:t>L.p.</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D1327" w14:textId="77777777" w:rsidR="001D56AE" w:rsidRPr="004A4407" w:rsidRDefault="001D56AE" w:rsidP="00D13E2D">
            <w:pPr>
              <w:rPr>
                <w:rFonts w:ascii="Tahoma" w:hAnsi="Tahoma" w:cs="Tahoma"/>
                <w:b/>
                <w:sz w:val="20"/>
                <w:szCs w:val="20"/>
              </w:rPr>
            </w:pPr>
            <w:r w:rsidRPr="004A4407">
              <w:rPr>
                <w:rFonts w:ascii="Tahoma" w:hAnsi="Tahoma" w:cs="Tahoma"/>
                <w:b/>
                <w:sz w:val="20"/>
                <w:szCs w:val="20"/>
              </w:rPr>
              <w:t>Rodzaj posiłku</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81C8" w14:textId="77777777" w:rsidR="001D56AE" w:rsidRPr="004A4407" w:rsidRDefault="001D56AE" w:rsidP="00D13E2D">
            <w:pPr>
              <w:rPr>
                <w:rFonts w:ascii="Tahoma" w:hAnsi="Tahoma" w:cs="Tahoma"/>
                <w:b/>
                <w:sz w:val="20"/>
                <w:szCs w:val="20"/>
              </w:rPr>
            </w:pPr>
            <w:r w:rsidRPr="004A4407">
              <w:rPr>
                <w:rFonts w:ascii="Tahoma" w:hAnsi="Tahoma" w:cs="Tahoma"/>
                <w:b/>
                <w:sz w:val="20"/>
                <w:szCs w:val="20"/>
              </w:rPr>
              <w:t>Cena jedn. brutto</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9B7D" w14:textId="77777777" w:rsidR="001D56AE" w:rsidRPr="004A4407" w:rsidRDefault="001D56AE" w:rsidP="00D13E2D">
            <w:pPr>
              <w:rPr>
                <w:rFonts w:ascii="Tahoma" w:hAnsi="Tahoma" w:cs="Tahoma"/>
                <w:b/>
                <w:sz w:val="20"/>
                <w:szCs w:val="20"/>
              </w:rPr>
            </w:pPr>
            <w:r w:rsidRPr="004A4407">
              <w:rPr>
                <w:rFonts w:ascii="Tahoma" w:hAnsi="Tahoma" w:cs="Tahoma"/>
                <w:b/>
                <w:sz w:val="20"/>
                <w:szCs w:val="20"/>
              </w:rPr>
              <w:t>Okres trwania usługi</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EF57" w14:textId="230B3049" w:rsidR="001D56AE" w:rsidRPr="004A4407" w:rsidRDefault="00ED34CE" w:rsidP="00D13E2D">
            <w:pPr>
              <w:rPr>
                <w:rFonts w:ascii="Tahoma" w:hAnsi="Tahoma" w:cs="Tahoma"/>
                <w:b/>
                <w:sz w:val="20"/>
                <w:szCs w:val="20"/>
              </w:rPr>
            </w:pPr>
            <w:r>
              <w:rPr>
                <w:rFonts w:ascii="Tahoma" w:hAnsi="Tahoma" w:cs="Tahoma"/>
                <w:b/>
                <w:sz w:val="20"/>
                <w:szCs w:val="20"/>
              </w:rPr>
              <w:t>liczba</w:t>
            </w:r>
            <w:r w:rsidRPr="004A4407">
              <w:rPr>
                <w:rFonts w:ascii="Tahoma" w:hAnsi="Tahoma" w:cs="Tahoma"/>
                <w:b/>
                <w:sz w:val="20"/>
                <w:szCs w:val="20"/>
              </w:rPr>
              <w:t xml:space="preserve"> </w:t>
            </w:r>
            <w:r w:rsidR="001D56AE" w:rsidRPr="004A4407">
              <w:rPr>
                <w:rFonts w:ascii="Tahoma" w:hAnsi="Tahoma" w:cs="Tahoma"/>
                <w:b/>
                <w:sz w:val="20"/>
                <w:szCs w:val="20"/>
              </w:rPr>
              <w:t>posiłków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A9C9" w14:textId="77777777" w:rsidR="001D56AE" w:rsidRPr="004A4407" w:rsidRDefault="001D56AE" w:rsidP="00D13E2D">
            <w:pPr>
              <w:rPr>
                <w:rFonts w:ascii="Tahoma" w:hAnsi="Tahoma" w:cs="Tahoma"/>
                <w:b/>
                <w:sz w:val="20"/>
                <w:szCs w:val="20"/>
              </w:rPr>
            </w:pPr>
            <w:r w:rsidRPr="004A4407">
              <w:rPr>
                <w:rFonts w:ascii="Tahoma" w:hAnsi="Tahoma" w:cs="Tahoma"/>
                <w:b/>
                <w:sz w:val="20"/>
                <w:szCs w:val="20"/>
              </w:rPr>
              <w:t>Cena sumaryczna brutto =</w:t>
            </w:r>
          </w:p>
          <w:p w14:paraId="6F503AF0" w14:textId="77777777" w:rsidR="001D56AE" w:rsidRPr="004A4407" w:rsidRDefault="001D56AE" w:rsidP="00D13E2D">
            <w:pPr>
              <w:rPr>
                <w:rFonts w:ascii="Tahoma" w:hAnsi="Tahoma" w:cs="Tahoma"/>
                <w:b/>
                <w:sz w:val="20"/>
                <w:szCs w:val="20"/>
              </w:rPr>
            </w:pPr>
            <w:r w:rsidRPr="004A4407">
              <w:rPr>
                <w:rFonts w:ascii="Tahoma" w:hAnsi="Tahoma" w:cs="Tahoma"/>
                <w:b/>
                <w:sz w:val="20"/>
                <w:szCs w:val="20"/>
              </w:rPr>
              <w:t xml:space="preserve">cena jedn. brutto x </w:t>
            </w:r>
            <w:proofErr w:type="spellStart"/>
            <w:r w:rsidRPr="004A4407">
              <w:rPr>
                <w:rFonts w:ascii="Tahoma" w:hAnsi="Tahoma" w:cs="Tahoma"/>
                <w:b/>
                <w:sz w:val="20"/>
                <w:szCs w:val="20"/>
              </w:rPr>
              <w:t>il</w:t>
            </w:r>
            <w:proofErr w:type="spellEnd"/>
            <w:r w:rsidRPr="004A4407">
              <w:rPr>
                <w:rFonts w:ascii="Tahoma" w:hAnsi="Tahoma" w:cs="Tahoma"/>
                <w:b/>
                <w:sz w:val="20"/>
                <w:szCs w:val="20"/>
              </w:rPr>
              <w:t>. posiłków</w:t>
            </w:r>
          </w:p>
        </w:tc>
      </w:tr>
      <w:tr w:rsidR="000D781B" w:rsidRPr="00B526D0" w14:paraId="7A28014E" w14:textId="77777777" w:rsidTr="00065C8F">
        <w:trPr>
          <w:trHeight w:val="924"/>
        </w:trPr>
        <w:tc>
          <w:tcPr>
            <w:tcW w:w="608" w:type="dxa"/>
            <w:tcBorders>
              <w:top w:val="single" w:sz="4" w:space="0" w:color="000000"/>
              <w:left w:val="single" w:sz="4" w:space="0" w:color="000000"/>
              <w:right w:val="single" w:sz="4" w:space="0" w:color="000000"/>
            </w:tcBorders>
            <w:shd w:val="clear" w:color="auto" w:fill="auto"/>
            <w:vAlign w:val="center"/>
          </w:tcPr>
          <w:p w14:paraId="2830E990" w14:textId="77777777" w:rsidR="000D781B" w:rsidRPr="004A4407" w:rsidRDefault="000D781B" w:rsidP="00D472AD">
            <w:pPr>
              <w:rPr>
                <w:rFonts w:ascii="Tahoma" w:hAnsi="Tahoma" w:cs="Tahoma"/>
                <w:sz w:val="20"/>
                <w:szCs w:val="20"/>
              </w:rPr>
            </w:pPr>
            <w:r w:rsidRPr="004A4407">
              <w:rPr>
                <w:rFonts w:ascii="Tahoma" w:hAnsi="Tahoma" w:cs="Tahoma"/>
                <w:sz w:val="20"/>
                <w:szCs w:val="20"/>
              </w:rPr>
              <w:t>1</w:t>
            </w:r>
          </w:p>
        </w:tc>
        <w:tc>
          <w:tcPr>
            <w:tcW w:w="1682" w:type="dxa"/>
            <w:tcBorders>
              <w:top w:val="single" w:sz="4" w:space="0" w:color="000000"/>
              <w:left w:val="single" w:sz="4" w:space="0" w:color="000000"/>
              <w:right w:val="single" w:sz="4" w:space="0" w:color="000000"/>
            </w:tcBorders>
            <w:shd w:val="clear" w:color="auto" w:fill="auto"/>
            <w:vAlign w:val="center"/>
          </w:tcPr>
          <w:p w14:paraId="777CF27B" w14:textId="77777777" w:rsidR="000D781B" w:rsidRPr="00CF596D" w:rsidRDefault="000D781B" w:rsidP="00D472AD">
            <w:pPr>
              <w:rPr>
                <w:rFonts w:ascii="Tahoma" w:hAnsi="Tahoma" w:cs="Tahoma"/>
                <w:sz w:val="20"/>
                <w:szCs w:val="20"/>
              </w:rPr>
            </w:pPr>
            <w:r w:rsidRPr="00CF596D">
              <w:rPr>
                <w:rFonts w:ascii="Tahoma" w:hAnsi="Tahoma" w:cs="Tahoma"/>
                <w:sz w:val="20"/>
                <w:szCs w:val="20"/>
              </w:rPr>
              <w:t>Śniadanie</w:t>
            </w:r>
          </w:p>
        </w:tc>
        <w:tc>
          <w:tcPr>
            <w:tcW w:w="2568" w:type="dxa"/>
            <w:tcBorders>
              <w:top w:val="single" w:sz="4" w:space="0" w:color="000000"/>
              <w:left w:val="single" w:sz="4" w:space="0" w:color="000000"/>
              <w:right w:val="single" w:sz="4" w:space="0" w:color="000000"/>
            </w:tcBorders>
            <w:shd w:val="clear" w:color="auto" w:fill="auto"/>
            <w:vAlign w:val="center"/>
          </w:tcPr>
          <w:p w14:paraId="0F6F493B" w14:textId="112848D2" w:rsidR="000D781B" w:rsidRPr="00CF596D" w:rsidRDefault="000D781B" w:rsidP="00D472AD">
            <w:pPr>
              <w:rPr>
                <w:rFonts w:ascii="Tahoma" w:hAnsi="Tahoma" w:cs="Tahoma"/>
                <w:sz w:val="20"/>
                <w:szCs w:val="20"/>
              </w:rPr>
            </w:pPr>
          </w:p>
        </w:tc>
        <w:tc>
          <w:tcPr>
            <w:tcW w:w="2892" w:type="dxa"/>
            <w:vMerge w:val="restart"/>
            <w:tcBorders>
              <w:top w:val="single" w:sz="4" w:space="0" w:color="000000"/>
              <w:left w:val="single" w:sz="4" w:space="0" w:color="000000"/>
              <w:right w:val="single" w:sz="4" w:space="0" w:color="000000"/>
            </w:tcBorders>
            <w:shd w:val="clear" w:color="auto" w:fill="auto"/>
            <w:vAlign w:val="center"/>
          </w:tcPr>
          <w:p w14:paraId="3B590951" w14:textId="6C9BA80B" w:rsidR="000D781B" w:rsidRPr="00CF596D" w:rsidRDefault="000D781B" w:rsidP="00D472AD">
            <w:pPr>
              <w:rPr>
                <w:rFonts w:ascii="Tahoma" w:hAnsi="Tahoma" w:cs="Tahoma"/>
                <w:sz w:val="20"/>
                <w:szCs w:val="20"/>
              </w:rPr>
            </w:pPr>
            <w:r>
              <w:rPr>
                <w:rFonts w:ascii="Tahoma" w:hAnsi="Tahoma" w:cs="Tahoma"/>
                <w:sz w:val="20"/>
                <w:szCs w:val="20"/>
              </w:rPr>
              <w:t>07.07.2024 – 20.07.2024</w:t>
            </w:r>
          </w:p>
        </w:tc>
        <w:tc>
          <w:tcPr>
            <w:tcW w:w="1743" w:type="dxa"/>
            <w:tcBorders>
              <w:top w:val="single" w:sz="4" w:space="0" w:color="000000"/>
              <w:left w:val="single" w:sz="4" w:space="0" w:color="000000"/>
              <w:right w:val="single" w:sz="4" w:space="0" w:color="000000"/>
            </w:tcBorders>
            <w:shd w:val="clear" w:color="auto" w:fill="auto"/>
            <w:vAlign w:val="center"/>
          </w:tcPr>
          <w:p w14:paraId="61C73AB2" w14:textId="5685FBF0" w:rsidR="000D781B" w:rsidRPr="00CF596D" w:rsidRDefault="000D781B" w:rsidP="00D472AD">
            <w:pPr>
              <w:rPr>
                <w:rFonts w:ascii="Tahoma" w:hAnsi="Tahoma" w:cs="Tahoma"/>
                <w:sz w:val="20"/>
                <w:szCs w:val="20"/>
              </w:rPr>
            </w:pPr>
            <w:r>
              <w:rPr>
                <w:rFonts w:ascii="Tahoma" w:hAnsi="Tahoma" w:cs="Tahoma"/>
                <w:sz w:val="20"/>
                <w:szCs w:val="20"/>
              </w:rPr>
              <w:t>540</w:t>
            </w:r>
          </w:p>
        </w:tc>
        <w:tc>
          <w:tcPr>
            <w:tcW w:w="3543" w:type="dxa"/>
            <w:tcBorders>
              <w:top w:val="single" w:sz="4" w:space="0" w:color="000000"/>
              <w:left w:val="single" w:sz="4" w:space="0" w:color="000000"/>
              <w:right w:val="single" w:sz="4" w:space="0" w:color="000000"/>
            </w:tcBorders>
          </w:tcPr>
          <w:p w14:paraId="3323A970" w14:textId="77777777" w:rsidR="000D781B" w:rsidRPr="004A4407" w:rsidRDefault="000D781B" w:rsidP="00D472AD">
            <w:pPr>
              <w:rPr>
                <w:rFonts w:ascii="Tahoma" w:hAnsi="Tahoma" w:cs="Tahoma"/>
                <w:sz w:val="20"/>
                <w:szCs w:val="20"/>
              </w:rPr>
            </w:pPr>
          </w:p>
        </w:tc>
      </w:tr>
      <w:tr w:rsidR="000D781B" w:rsidRPr="00B526D0" w14:paraId="2E461515" w14:textId="77777777" w:rsidTr="009D6504">
        <w:trPr>
          <w:trHeight w:val="850"/>
        </w:trPr>
        <w:tc>
          <w:tcPr>
            <w:tcW w:w="608" w:type="dxa"/>
            <w:tcBorders>
              <w:top w:val="single" w:sz="4" w:space="0" w:color="000000"/>
              <w:left w:val="single" w:sz="4" w:space="0" w:color="000000"/>
              <w:right w:val="single" w:sz="4" w:space="0" w:color="000000"/>
            </w:tcBorders>
            <w:shd w:val="clear" w:color="auto" w:fill="auto"/>
            <w:vAlign w:val="center"/>
          </w:tcPr>
          <w:p w14:paraId="62758A92" w14:textId="77777777" w:rsidR="000D781B" w:rsidRPr="004A4407" w:rsidRDefault="000D781B" w:rsidP="00D472AD">
            <w:pPr>
              <w:rPr>
                <w:rFonts w:ascii="Tahoma" w:hAnsi="Tahoma" w:cs="Tahoma"/>
                <w:sz w:val="20"/>
                <w:szCs w:val="20"/>
              </w:rPr>
            </w:pPr>
            <w:r w:rsidRPr="004A4407">
              <w:rPr>
                <w:rFonts w:ascii="Tahoma" w:hAnsi="Tahoma" w:cs="Tahoma"/>
                <w:sz w:val="20"/>
                <w:szCs w:val="20"/>
              </w:rPr>
              <w:t>2</w:t>
            </w:r>
          </w:p>
        </w:tc>
        <w:tc>
          <w:tcPr>
            <w:tcW w:w="1682" w:type="dxa"/>
            <w:tcBorders>
              <w:top w:val="single" w:sz="4" w:space="0" w:color="000000"/>
              <w:left w:val="single" w:sz="4" w:space="0" w:color="000000"/>
              <w:right w:val="single" w:sz="4" w:space="0" w:color="000000"/>
            </w:tcBorders>
            <w:shd w:val="clear" w:color="auto" w:fill="auto"/>
            <w:vAlign w:val="center"/>
          </w:tcPr>
          <w:p w14:paraId="5251F9F3" w14:textId="77777777" w:rsidR="000D781B" w:rsidRPr="00CF596D" w:rsidRDefault="000D781B" w:rsidP="00D472AD">
            <w:pPr>
              <w:rPr>
                <w:rFonts w:ascii="Tahoma" w:hAnsi="Tahoma" w:cs="Tahoma"/>
                <w:sz w:val="20"/>
                <w:szCs w:val="20"/>
              </w:rPr>
            </w:pPr>
            <w:r w:rsidRPr="00CF596D">
              <w:rPr>
                <w:rFonts w:ascii="Tahoma" w:hAnsi="Tahoma" w:cs="Tahoma"/>
                <w:sz w:val="20"/>
                <w:szCs w:val="20"/>
              </w:rPr>
              <w:t>Obiad</w:t>
            </w:r>
          </w:p>
        </w:tc>
        <w:tc>
          <w:tcPr>
            <w:tcW w:w="2568" w:type="dxa"/>
            <w:tcBorders>
              <w:left w:val="single" w:sz="4" w:space="0" w:color="000000"/>
              <w:right w:val="single" w:sz="4" w:space="0" w:color="000000"/>
            </w:tcBorders>
            <w:shd w:val="clear" w:color="auto" w:fill="auto"/>
            <w:vAlign w:val="center"/>
          </w:tcPr>
          <w:p w14:paraId="2DEEC33C" w14:textId="77777777" w:rsidR="000D781B" w:rsidRPr="00CF596D" w:rsidRDefault="000D781B" w:rsidP="00D472AD">
            <w:pPr>
              <w:rPr>
                <w:rFonts w:ascii="Tahoma" w:hAnsi="Tahoma" w:cs="Tahoma"/>
                <w:sz w:val="20"/>
                <w:szCs w:val="20"/>
              </w:rPr>
            </w:pPr>
          </w:p>
        </w:tc>
        <w:tc>
          <w:tcPr>
            <w:tcW w:w="2892" w:type="dxa"/>
            <w:vMerge/>
            <w:tcBorders>
              <w:left w:val="single" w:sz="4" w:space="0" w:color="000000"/>
              <w:right w:val="single" w:sz="4" w:space="0" w:color="000000"/>
            </w:tcBorders>
            <w:shd w:val="clear" w:color="auto" w:fill="auto"/>
            <w:vAlign w:val="center"/>
          </w:tcPr>
          <w:p w14:paraId="3BC4941D" w14:textId="5D10CFED" w:rsidR="000D781B" w:rsidRPr="00CF596D" w:rsidRDefault="000D781B" w:rsidP="00D472AD">
            <w:pPr>
              <w:rPr>
                <w:rFonts w:ascii="Tahoma" w:hAnsi="Tahoma" w:cs="Tahoma"/>
                <w:sz w:val="20"/>
                <w:szCs w:val="20"/>
              </w:rPr>
            </w:pPr>
          </w:p>
        </w:tc>
        <w:tc>
          <w:tcPr>
            <w:tcW w:w="1743" w:type="dxa"/>
            <w:tcBorders>
              <w:top w:val="single" w:sz="4" w:space="0" w:color="000000"/>
              <w:left w:val="single" w:sz="4" w:space="0" w:color="000000"/>
              <w:right w:val="single" w:sz="4" w:space="0" w:color="000000"/>
            </w:tcBorders>
            <w:shd w:val="clear" w:color="auto" w:fill="auto"/>
            <w:vAlign w:val="center"/>
          </w:tcPr>
          <w:p w14:paraId="7F72E2AA" w14:textId="38B69858" w:rsidR="000D781B" w:rsidRPr="00CF596D" w:rsidRDefault="000D781B" w:rsidP="00D472AD">
            <w:pPr>
              <w:rPr>
                <w:rFonts w:ascii="Tahoma" w:hAnsi="Tahoma" w:cs="Tahoma"/>
                <w:sz w:val="20"/>
                <w:szCs w:val="20"/>
              </w:rPr>
            </w:pPr>
            <w:r>
              <w:rPr>
                <w:rFonts w:ascii="Tahoma" w:hAnsi="Tahoma" w:cs="Tahoma"/>
                <w:sz w:val="20"/>
                <w:szCs w:val="20"/>
              </w:rPr>
              <w:t>495</w:t>
            </w:r>
          </w:p>
        </w:tc>
        <w:tc>
          <w:tcPr>
            <w:tcW w:w="3543" w:type="dxa"/>
            <w:tcBorders>
              <w:top w:val="single" w:sz="4" w:space="0" w:color="000000"/>
              <w:left w:val="single" w:sz="4" w:space="0" w:color="000000"/>
              <w:right w:val="single" w:sz="4" w:space="0" w:color="000000"/>
            </w:tcBorders>
          </w:tcPr>
          <w:p w14:paraId="756E948E" w14:textId="77777777" w:rsidR="000D781B" w:rsidRPr="004A4407" w:rsidRDefault="000D781B" w:rsidP="00D472AD">
            <w:pPr>
              <w:rPr>
                <w:rFonts w:ascii="Tahoma" w:hAnsi="Tahoma" w:cs="Tahoma"/>
                <w:sz w:val="20"/>
                <w:szCs w:val="20"/>
              </w:rPr>
            </w:pPr>
          </w:p>
        </w:tc>
      </w:tr>
      <w:tr w:rsidR="000D781B" w:rsidRPr="00B526D0" w14:paraId="3789953A" w14:textId="77777777" w:rsidTr="00950679">
        <w:trPr>
          <w:trHeight w:val="799"/>
        </w:trPr>
        <w:tc>
          <w:tcPr>
            <w:tcW w:w="608" w:type="dxa"/>
            <w:tcBorders>
              <w:top w:val="single" w:sz="4" w:space="0" w:color="000000"/>
              <w:left w:val="single" w:sz="4" w:space="0" w:color="000000"/>
              <w:right w:val="single" w:sz="4" w:space="0" w:color="000000"/>
            </w:tcBorders>
            <w:shd w:val="clear" w:color="auto" w:fill="auto"/>
            <w:vAlign w:val="center"/>
          </w:tcPr>
          <w:p w14:paraId="49539A51" w14:textId="77777777" w:rsidR="000D781B" w:rsidRPr="004A4407" w:rsidRDefault="000D781B" w:rsidP="00D472AD">
            <w:pPr>
              <w:rPr>
                <w:rFonts w:ascii="Tahoma" w:hAnsi="Tahoma" w:cs="Tahoma"/>
                <w:sz w:val="20"/>
                <w:szCs w:val="20"/>
              </w:rPr>
            </w:pPr>
            <w:r w:rsidRPr="004A4407">
              <w:rPr>
                <w:rFonts w:ascii="Tahoma" w:hAnsi="Tahoma" w:cs="Tahoma"/>
                <w:sz w:val="20"/>
                <w:szCs w:val="20"/>
              </w:rPr>
              <w:t>3</w:t>
            </w:r>
          </w:p>
        </w:tc>
        <w:tc>
          <w:tcPr>
            <w:tcW w:w="1682" w:type="dxa"/>
            <w:tcBorders>
              <w:top w:val="single" w:sz="4" w:space="0" w:color="000000"/>
              <w:left w:val="single" w:sz="4" w:space="0" w:color="000000"/>
              <w:right w:val="single" w:sz="4" w:space="0" w:color="000000"/>
            </w:tcBorders>
            <w:shd w:val="clear" w:color="auto" w:fill="auto"/>
            <w:vAlign w:val="center"/>
          </w:tcPr>
          <w:p w14:paraId="2753F70F" w14:textId="77777777" w:rsidR="000D781B" w:rsidRPr="00CF596D" w:rsidRDefault="000D781B" w:rsidP="00D472AD">
            <w:pPr>
              <w:rPr>
                <w:rFonts w:ascii="Tahoma" w:hAnsi="Tahoma" w:cs="Tahoma"/>
                <w:sz w:val="20"/>
                <w:szCs w:val="20"/>
              </w:rPr>
            </w:pPr>
            <w:r w:rsidRPr="00CF596D">
              <w:rPr>
                <w:rFonts w:ascii="Tahoma" w:hAnsi="Tahoma" w:cs="Tahoma"/>
                <w:sz w:val="20"/>
                <w:szCs w:val="20"/>
              </w:rPr>
              <w:t>Kolacja</w:t>
            </w:r>
          </w:p>
        </w:tc>
        <w:tc>
          <w:tcPr>
            <w:tcW w:w="2568" w:type="dxa"/>
            <w:tcBorders>
              <w:left w:val="single" w:sz="4" w:space="0" w:color="000000"/>
              <w:right w:val="single" w:sz="4" w:space="0" w:color="000000"/>
            </w:tcBorders>
            <w:shd w:val="clear" w:color="auto" w:fill="auto"/>
            <w:vAlign w:val="center"/>
          </w:tcPr>
          <w:p w14:paraId="5B39C7EC" w14:textId="77777777" w:rsidR="000D781B" w:rsidRPr="00CF596D" w:rsidRDefault="000D781B" w:rsidP="00D472AD">
            <w:pPr>
              <w:rPr>
                <w:rFonts w:ascii="Tahoma" w:hAnsi="Tahoma" w:cs="Tahoma"/>
                <w:sz w:val="20"/>
                <w:szCs w:val="20"/>
              </w:rPr>
            </w:pPr>
          </w:p>
        </w:tc>
        <w:tc>
          <w:tcPr>
            <w:tcW w:w="2892" w:type="dxa"/>
            <w:vMerge/>
            <w:tcBorders>
              <w:left w:val="single" w:sz="4" w:space="0" w:color="000000"/>
              <w:right w:val="single" w:sz="4" w:space="0" w:color="000000"/>
            </w:tcBorders>
            <w:shd w:val="clear" w:color="auto" w:fill="auto"/>
            <w:vAlign w:val="center"/>
          </w:tcPr>
          <w:p w14:paraId="52B7A1E5" w14:textId="179B8195" w:rsidR="000D781B" w:rsidRPr="00CF596D" w:rsidRDefault="000D781B" w:rsidP="00D472AD">
            <w:pPr>
              <w:rPr>
                <w:rFonts w:ascii="Tahoma" w:hAnsi="Tahoma" w:cs="Tahoma"/>
                <w:sz w:val="20"/>
                <w:szCs w:val="20"/>
              </w:rPr>
            </w:pPr>
          </w:p>
        </w:tc>
        <w:tc>
          <w:tcPr>
            <w:tcW w:w="1743" w:type="dxa"/>
            <w:tcBorders>
              <w:top w:val="single" w:sz="4" w:space="0" w:color="000000"/>
              <w:left w:val="single" w:sz="4" w:space="0" w:color="000000"/>
              <w:right w:val="single" w:sz="4" w:space="0" w:color="000000"/>
            </w:tcBorders>
            <w:shd w:val="clear" w:color="auto" w:fill="auto"/>
            <w:vAlign w:val="center"/>
          </w:tcPr>
          <w:p w14:paraId="69CA9D04" w14:textId="6E5F35EC" w:rsidR="000D781B" w:rsidRPr="00CF596D" w:rsidRDefault="000D781B" w:rsidP="00D472AD">
            <w:pPr>
              <w:rPr>
                <w:rFonts w:ascii="Tahoma" w:hAnsi="Tahoma" w:cs="Tahoma"/>
                <w:sz w:val="20"/>
                <w:szCs w:val="20"/>
              </w:rPr>
            </w:pPr>
            <w:r>
              <w:rPr>
                <w:rFonts w:ascii="Tahoma" w:hAnsi="Tahoma" w:cs="Tahoma"/>
                <w:sz w:val="20"/>
                <w:szCs w:val="20"/>
              </w:rPr>
              <w:t>405</w:t>
            </w:r>
          </w:p>
        </w:tc>
        <w:tc>
          <w:tcPr>
            <w:tcW w:w="3543" w:type="dxa"/>
            <w:tcBorders>
              <w:top w:val="single" w:sz="4" w:space="0" w:color="000000"/>
              <w:left w:val="single" w:sz="4" w:space="0" w:color="000000"/>
              <w:right w:val="single" w:sz="4" w:space="0" w:color="000000"/>
            </w:tcBorders>
          </w:tcPr>
          <w:p w14:paraId="1CF67F97" w14:textId="77777777" w:rsidR="000D781B" w:rsidRPr="004A4407" w:rsidRDefault="000D781B" w:rsidP="00D472AD">
            <w:pPr>
              <w:rPr>
                <w:rFonts w:ascii="Tahoma" w:hAnsi="Tahoma" w:cs="Tahoma"/>
                <w:sz w:val="20"/>
                <w:szCs w:val="20"/>
              </w:rPr>
            </w:pPr>
          </w:p>
        </w:tc>
      </w:tr>
      <w:tr w:rsidR="000D781B" w:rsidRPr="00B526D0" w14:paraId="0CAF2189" w14:textId="77777777" w:rsidTr="00A136B3">
        <w:trPr>
          <w:trHeight w:val="728"/>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8996" w14:textId="77777777" w:rsidR="000D781B" w:rsidRPr="004A4407" w:rsidRDefault="000D781B" w:rsidP="00D472AD">
            <w:pPr>
              <w:rPr>
                <w:rFonts w:ascii="Tahoma" w:hAnsi="Tahoma" w:cs="Tahoma"/>
                <w:sz w:val="20"/>
                <w:szCs w:val="20"/>
              </w:rPr>
            </w:pPr>
            <w:r w:rsidRPr="004A4407">
              <w:rPr>
                <w:rFonts w:ascii="Tahoma" w:hAnsi="Tahoma" w:cs="Tahoma"/>
                <w:sz w:val="20"/>
                <w:szCs w:val="20"/>
              </w:rPr>
              <w:t>4</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05C7" w14:textId="77777777" w:rsidR="000D781B" w:rsidRPr="00CF596D" w:rsidRDefault="000D781B" w:rsidP="00D472AD">
            <w:pPr>
              <w:rPr>
                <w:rFonts w:ascii="Tahoma" w:hAnsi="Tahoma" w:cs="Tahoma"/>
                <w:sz w:val="20"/>
                <w:szCs w:val="20"/>
              </w:rPr>
            </w:pPr>
            <w:r w:rsidRPr="00CF596D">
              <w:rPr>
                <w:rFonts w:ascii="Tahoma" w:hAnsi="Tahoma" w:cs="Tahoma"/>
                <w:sz w:val="20"/>
                <w:szCs w:val="20"/>
              </w:rPr>
              <w:t>Kolacja bankietowa</w:t>
            </w:r>
          </w:p>
        </w:tc>
        <w:tc>
          <w:tcPr>
            <w:tcW w:w="2568" w:type="dxa"/>
            <w:tcBorders>
              <w:left w:val="single" w:sz="4" w:space="0" w:color="000000"/>
              <w:bottom w:val="single" w:sz="4" w:space="0" w:color="000000"/>
              <w:right w:val="single" w:sz="4" w:space="0" w:color="000000"/>
            </w:tcBorders>
            <w:shd w:val="clear" w:color="auto" w:fill="auto"/>
            <w:vAlign w:val="center"/>
          </w:tcPr>
          <w:p w14:paraId="51DF654E" w14:textId="77777777" w:rsidR="000D781B" w:rsidRPr="00CF596D" w:rsidRDefault="000D781B" w:rsidP="00D472AD">
            <w:pPr>
              <w:rPr>
                <w:rFonts w:ascii="Tahoma" w:hAnsi="Tahoma" w:cs="Tahoma"/>
                <w:sz w:val="20"/>
                <w:szCs w:val="20"/>
              </w:rPr>
            </w:pPr>
          </w:p>
        </w:tc>
        <w:tc>
          <w:tcPr>
            <w:tcW w:w="2892" w:type="dxa"/>
            <w:vMerge/>
            <w:tcBorders>
              <w:left w:val="single" w:sz="4" w:space="0" w:color="000000"/>
              <w:bottom w:val="single" w:sz="4" w:space="0" w:color="000000"/>
              <w:right w:val="single" w:sz="4" w:space="0" w:color="000000"/>
            </w:tcBorders>
            <w:shd w:val="clear" w:color="auto" w:fill="auto"/>
            <w:vAlign w:val="center"/>
          </w:tcPr>
          <w:p w14:paraId="28965D57" w14:textId="08FA6E5B" w:rsidR="000D781B" w:rsidRPr="00CF596D" w:rsidRDefault="000D781B" w:rsidP="00D472AD">
            <w:pPr>
              <w:rPr>
                <w:rFonts w:ascii="Tahoma" w:hAnsi="Tahoma" w:cs="Tahoma"/>
                <w:sz w:val="20"/>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9CCA" w14:textId="270213E8" w:rsidR="000D781B" w:rsidRPr="00CF596D" w:rsidRDefault="000D781B" w:rsidP="00D472AD">
            <w:pPr>
              <w:rPr>
                <w:rFonts w:ascii="Tahoma" w:hAnsi="Tahoma" w:cs="Tahoma"/>
                <w:sz w:val="20"/>
                <w:szCs w:val="20"/>
              </w:rPr>
            </w:pPr>
            <w:r>
              <w:rPr>
                <w:rFonts w:ascii="Tahoma" w:hAnsi="Tahoma" w:cs="Tahoma"/>
                <w:sz w:val="20"/>
                <w:szCs w:val="20"/>
              </w:rPr>
              <w:t>50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C96B51F" w14:textId="77777777" w:rsidR="000D781B" w:rsidRPr="004A4407" w:rsidRDefault="000D781B" w:rsidP="00D472AD">
            <w:pPr>
              <w:rPr>
                <w:rFonts w:ascii="Tahoma" w:hAnsi="Tahoma" w:cs="Tahoma"/>
                <w:sz w:val="20"/>
                <w:szCs w:val="20"/>
              </w:rPr>
            </w:pPr>
          </w:p>
        </w:tc>
      </w:tr>
      <w:tr w:rsidR="00D472AD" w:rsidRPr="00AD78BE" w14:paraId="6E1ADB5F" w14:textId="77777777" w:rsidTr="00A325CF">
        <w:trPr>
          <w:trHeight w:val="243"/>
        </w:trPr>
        <w:tc>
          <w:tcPr>
            <w:tcW w:w="77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A62BE2" w14:textId="7F481E2F" w:rsidR="00D472AD" w:rsidRPr="00CF596D" w:rsidRDefault="00D472AD" w:rsidP="00D472AD">
            <w:pPr>
              <w:rPr>
                <w:rFonts w:ascii="Tahoma" w:hAnsi="Tahoma" w:cs="Tahoma"/>
                <w:sz w:val="20"/>
                <w:szCs w:val="20"/>
              </w:rPr>
            </w:pPr>
            <w:r w:rsidRPr="00CF596D">
              <w:rPr>
                <w:rFonts w:ascii="Tahoma" w:hAnsi="Tahoma" w:cs="Tahoma"/>
                <w:sz w:val="20"/>
                <w:szCs w:val="20"/>
              </w:rPr>
              <w:t xml:space="preserve">Ogółem </w:t>
            </w:r>
            <w:r w:rsidR="00540918">
              <w:rPr>
                <w:rFonts w:ascii="Tahoma" w:hAnsi="Tahoma" w:cs="Tahoma"/>
                <w:sz w:val="20"/>
                <w:szCs w:val="20"/>
              </w:rPr>
              <w:t>liczba</w:t>
            </w:r>
            <w:r w:rsidRPr="00CF596D">
              <w:rPr>
                <w:rFonts w:ascii="Tahoma" w:hAnsi="Tahoma" w:cs="Tahoma"/>
                <w:sz w:val="20"/>
                <w:szCs w:val="20"/>
              </w:rPr>
              <w:t xml:space="preserve"> posiłków</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FE6" w14:textId="71E465A6" w:rsidR="00D472AD" w:rsidRPr="00CF596D" w:rsidRDefault="00D472AD" w:rsidP="00D472AD">
            <w:pPr>
              <w:rPr>
                <w:rFonts w:ascii="Tahoma" w:hAnsi="Tahoma" w:cs="Tahoma"/>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B7BF961" w14:textId="77777777" w:rsidR="00D472AD" w:rsidRPr="004A4407" w:rsidRDefault="00D472AD" w:rsidP="00D472AD">
            <w:pPr>
              <w:rPr>
                <w:rFonts w:ascii="Tahoma" w:hAnsi="Tahoma" w:cs="Tahoma"/>
                <w:sz w:val="20"/>
                <w:szCs w:val="20"/>
              </w:rPr>
            </w:pPr>
            <w:r w:rsidRPr="004A4407">
              <w:rPr>
                <w:rFonts w:ascii="Tahoma" w:hAnsi="Tahoma" w:cs="Tahoma"/>
                <w:sz w:val="20"/>
                <w:szCs w:val="20"/>
              </w:rPr>
              <w:t>X</w:t>
            </w:r>
          </w:p>
        </w:tc>
      </w:tr>
      <w:tr w:rsidR="00D472AD" w:rsidRPr="00AD78BE" w14:paraId="6CA8CFCF" w14:textId="77777777" w:rsidTr="00A325CF">
        <w:trPr>
          <w:trHeight w:val="243"/>
        </w:trPr>
        <w:tc>
          <w:tcPr>
            <w:tcW w:w="94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5EC340" w14:textId="77777777" w:rsidR="00D472AD" w:rsidRPr="004A4407" w:rsidRDefault="00D472AD" w:rsidP="00D472AD">
            <w:pPr>
              <w:jc w:val="right"/>
              <w:rPr>
                <w:rFonts w:ascii="Tahoma" w:hAnsi="Tahoma" w:cs="Tahoma"/>
                <w:b/>
                <w:sz w:val="20"/>
                <w:szCs w:val="20"/>
                <w:highlight w:val="yellow"/>
              </w:rPr>
            </w:pPr>
          </w:p>
          <w:p w14:paraId="29752BEB" w14:textId="77777777" w:rsidR="00D472AD" w:rsidRPr="004A4407" w:rsidRDefault="00D472AD" w:rsidP="00D472AD">
            <w:pPr>
              <w:jc w:val="right"/>
              <w:rPr>
                <w:rFonts w:ascii="Tahoma" w:hAnsi="Tahoma" w:cs="Tahoma"/>
                <w:b/>
                <w:sz w:val="20"/>
                <w:szCs w:val="20"/>
              </w:rPr>
            </w:pPr>
            <w:r w:rsidRPr="004A4407">
              <w:rPr>
                <w:rFonts w:ascii="Tahoma" w:hAnsi="Tahoma" w:cs="Tahoma"/>
                <w:b/>
                <w:sz w:val="20"/>
                <w:szCs w:val="20"/>
              </w:rPr>
              <w:t>Razem:</w:t>
            </w:r>
          </w:p>
          <w:p w14:paraId="0F229CA8" w14:textId="77777777" w:rsidR="00D472AD" w:rsidRPr="004A4407" w:rsidRDefault="00D472AD" w:rsidP="00D472AD">
            <w:pPr>
              <w:jc w:val="right"/>
              <w:rPr>
                <w:rFonts w:ascii="Tahoma" w:hAnsi="Tahoma" w:cs="Tahoma"/>
                <w:b/>
                <w:sz w:val="20"/>
                <w:szCs w:val="20"/>
                <w:highlight w:val="yellow"/>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E09B0B" w14:textId="77777777" w:rsidR="00D472AD" w:rsidRPr="004A4407" w:rsidRDefault="00D472AD" w:rsidP="00D472AD">
            <w:pPr>
              <w:rPr>
                <w:rFonts w:ascii="Tahoma" w:hAnsi="Tahoma" w:cs="Tahoma"/>
                <w:sz w:val="20"/>
                <w:szCs w:val="20"/>
                <w:highlight w:val="yellow"/>
              </w:rPr>
            </w:pPr>
          </w:p>
        </w:tc>
      </w:tr>
    </w:tbl>
    <w:p w14:paraId="4E5019F0" w14:textId="77777777" w:rsidR="001D56AE" w:rsidRPr="001D56AE" w:rsidRDefault="001D56AE" w:rsidP="001D56AE">
      <w:pPr>
        <w:jc w:val="both"/>
        <w:rPr>
          <w:rFonts w:ascii="Tahoma" w:hAnsi="Tahoma" w:cs="Tahoma"/>
          <w:b/>
          <w:bCs/>
          <w:color w:val="000000"/>
          <w:sz w:val="20"/>
          <w:szCs w:val="20"/>
        </w:rPr>
      </w:pPr>
    </w:p>
    <w:p w14:paraId="10AA380A" w14:textId="77777777" w:rsidR="001D56AE" w:rsidRPr="001D56AE" w:rsidRDefault="001D56AE" w:rsidP="00A325CF">
      <w:pPr>
        <w:spacing w:line="276" w:lineRule="auto"/>
        <w:jc w:val="both"/>
        <w:rPr>
          <w:rFonts w:ascii="Tahoma" w:hAnsi="Tahoma" w:cs="Tahoma"/>
          <w:b/>
          <w:bCs/>
          <w:color w:val="000000"/>
          <w:sz w:val="20"/>
          <w:szCs w:val="18"/>
        </w:rPr>
      </w:pPr>
      <w:r w:rsidRPr="001D56AE">
        <w:rPr>
          <w:rFonts w:ascii="Tahoma" w:hAnsi="Tahoma" w:cs="Tahoma"/>
          <w:b/>
          <w:bCs/>
          <w:color w:val="000000"/>
          <w:sz w:val="20"/>
          <w:szCs w:val="18"/>
        </w:rPr>
        <w:t xml:space="preserve">Cena brutto za całodzienne wyżywienie jednej (1) osoby </w:t>
      </w:r>
      <w:r w:rsidRPr="001D56AE">
        <w:rPr>
          <w:rFonts w:ascii="Tahoma" w:hAnsi="Tahoma" w:cs="Tahoma"/>
          <w:b/>
          <w:bCs/>
          <w:i/>
          <w:color w:val="000000"/>
          <w:sz w:val="20"/>
          <w:szCs w:val="18"/>
        </w:rPr>
        <w:t>(tj. śniadanie +  obiad+ kolacja)</w:t>
      </w:r>
      <w:r w:rsidRPr="001D56AE">
        <w:rPr>
          <w:rFonts w:ascii="Tahoma" w:hAnsi="Tahoma" w:cs="Tahoma"/>
          <w:b/>
          <w:bCs/>
          <w:color w:val="000000"/>
          <w:sz w:val="20"/>
          <w:szCs w:val="18"/>
        </w:rPr>
        <w:t xml:space="preserve"> wynosi: …………..……. złotych.</w:t>
      </w:r>
    </w:p>
    <w:p w14:paraId="3D7136C6" w14:textId="171C50EB" w:rsidR="00A325CF" w:rsidRDefault="00A325CF" w:rsidP="00A325CF">
      <w:pPr>
        <w:spacing w:line="276" w:lineRule="auto"/>
        <w:jc w:val="both"/>
        <w:rPr>
          <w:rFonts w:ascii="Tahoma" w:hAnsi="Tahoma" w:cs="Tahoma"/>
          <w:b/>
          <w:bCs/>
          <w:color w:val="000000"/>
          <w:sz w:val="20"/>
          <w:szCs w:val="20"/>
        </w:rPr>
      </w:pPr>
    </w:p>
    <w:p w14:paraId="495DE7BF" w14:textId="77777777" w:rsidR="001D56AE" w:rsidRDefault="001D56AE" w:rsidP="001D56AE">
      <w:pPr>
        <w:jc w:val="both"/>
        <w:rPr>
          <w:rFonts w:ascii="Tahoma" w:hAnsi="Tahoma" w:cs="Tahoma"/>
          <w:b/>
          <w:bCs/>
          <w:color w:val="000000"/>
          <w:sz w:val="20"/>
          <w:szCs w:val="20"/>
        </w:rPr>
      </w:pPr>
    </w:p>
    <w:p w14:paraId="329068F3" w14:textId="77777777" w:rsidR="001D56AE" w:rsidRDefault="001D56AE" w:rsidP="001D56AE">
      <w:pPr>
        <w:jc w:val="both"/>
        <w:rPr>
          <w:rFonts w:ascii="Tahoma" w:hAnsi="Tahoma" w:cs="Tahoma"/>
          <w:b/>
          <w:bCs/>
          <w:color w:val="000000"/>
          <w:sz w:val="20"/>
          <w:szCs w:val="20"/>
        </w:rPr>
      </w:pPr>
    </w:p>
    <w:p w14:paraId="074F51C9" w14:textId="77777777" w:rsidR="009A6CE9" w:rsidRDefault="009A6CE9" w:rsidP="001D56AE">
      <w:pPr>
        <w:jc w:val="both"/>
        <w:rPr>
          <w:rFonts w:ascii="Tahoma" w:hAnsi="Tahoma" w:cs="Tahoma"/>
          <w:b/>
          <w:bCs/>
          <w:color w:val="000000"/>
          <w:sz w:val="20"/>
          <w:szCs w:val="20"/>
        </w:rPr>
      </w:pPr>
    </w:p>
    <w:p w14:paraId="0D727965" w14:textId="77777777" w:rsidR="009A6CE9" w:rsidRDefault="009A6CE9" w:rsidP="001D56AE">
      <w:pPr>
        <w:jc w:val="both"/>
        <w:rPr>
          <w:rFonts w:ascii="Tahoma" w:hAnsi="Tahoma" w:cs="Tahoma"/>
          <w:b/>
          <w:bCs/>
          <w:color w:val="000000"/>
          <w:sz w:val="20"/>
          <w:szCs w:val="20"/>
        </w:rPr>
      </w:pPr>
    </w:p>
    <w:p w14:paraId="6D9A7444" w14:textId="77777777" w:rsidR="009A6CE9" w:rsidRDefault="009A6CE9" w:rsidP="001D56AE">
      <w:pPr>
        <w:jc w:val="both"/>
        <w:rPr>
          <w:rFonts w:ascii="Tahoma" w:hAnsi="Tahoma" w:cs="Tahoma"/>
          <w:b/>
          <w:bCs/>
          <w:color w:val="000000"/>
          <w:sz w:val="20"/>
          <w:szCs w:val="20"/>
        </w:rPr>
      </w:pPr>
    </w:p>
    <w:p w14:paraId="05321F34" w14:textId="77777777" w:rsidR="009A6CE9" w:rsidRDefault="009A6CE9" w:rsidP="001D56AE">
      <w:pPr>
        <w:jc w:val="both"/>
        <w:rPr>
          <w:rFonts w:ascii="Tahoma" w:hAnsi="Tahoma" w:cs="Tahoma"/>
          <w:b/>
          <w:bCs/>
          <w:color w:val="000000"/>
          <w:sz w:val="20"/>
          <w:szCs w:val="20"/>
        </w:rPr>
      </w:pPr>
    </w:p>
    <w:p w14:paraId="4C6D32C4" w14:textId="77777777" w:rsidR="009A6CE9" w:rsidRDefault="009A6CE9" w:rsidP="001D56AE">
      <w:pPr>
        <w:jc w:val="both"/>
        <w:rPr>
          <w:rFonts w:ascii="Tahoma" w:hAnsi="Tahoma" w:cs="Tahoma"/>
          <w:b/>
          <w:bCs/>
          <w:color w:val="000000"/>
          <w:sz w:val="20"/>
          <w:szCs w:val="20"/>
        </w:rPr>
      </w:pPr>
    </w:p>
    <w:p w14:paraId="7A2C977E" w14:textId="77777777" w:rsidR="00AD5FD4" w:rsidRDefault="00AD5FD4" w:rsidP="00AD5FD4">
      <w:pPr>
        <w:ind w:firstLine="567"/>
        <w:jc w:val="both"/>
        <w:rPr>
          <w:rFonts w:ascii="Tahoma" w:hAnsi="Tahoma" w:cs="Tahoma"/>
          <w:b/>
          <w:bCs/>
          <w:color w:val="000000"/>
          <w:sz w:val="20"/>
          <w:szCs w:val="20"/>
          <w:u w:val="single"/>
        </w:rPr>
      </w:pPr>
      <w:r w:rsidRPr="00B17E83">
        <w:rPr>
          <w:rFonts w:ascii="Tahoma" w:hAnsi="Tahoma" w:cs="Tahoma"/>
          <w:b/>
          <w:bCs/>
          <w:color w:val="000000"/>
          <w:sz w:val="20"/>
          <w:szCs w:val="20"/>
          <w:u w:val="single"/>
        </w:rPr>
        <w:t>USŁUGI NOCLEGOWE</w:t>
      </w:r>
    </w:p>
    <w:p w14:paraId="5453BFA5" w14:textId="77777777" w:rsidR="009A6CE9" w:rsidRDefault="009A6CE9" w:rsidP="00AD5FD4">
      <w:pPr>
        <w:ind w:firstLine="567"/>
        <w:jc w:val="both"/>
        <w:rPr>
          <w:rFonts w:ascii="Tahoma" w:hAnsi="Tahoma" w:cs="Tahoma"/>
          <w:b/>
          <w:bCs/>
          <w:color w:val="000000"/>
          <w:sz w:val="20"/>
          <w:szCs w:val="20"/>
          <w:u w:val="single"/>
        </w:rPr>
      </w:pPr>
    </w:p>
    <w:p w14:paraId="16F12220" w14:textId="77777777" w:rsidR="009A6CE9" w:rsidRDefault="009A6CE9" w:rsidP="00AD5FD4">
      <w:pPr>
        <w:ind w:firstLine="567"/>
        <w:jc w:val="both"/>
        <w:rPr>
          <w:rFonts w:ascii="Tahoma" w:hAnsi="Tahoma" w:cs="Tahoma"/>
          <w:b/>
          <w:bCs/>
          <w:color w:val="000000"/>
          <w:sz w:val="20"/>
          <w:szCs w:val="20"/>
          <w:u w:val="single"/>
        </w:rPr>
      </w:pPr>
    </w:p>
    <w:tbl>
      <w:tblPr>
        <w:tblStyle w:val="Tabela-Siatka"/>
        <w:tblW w:w="0" w:type="auto"/>
        <w:tblInd w:w="421" w:type="dxa"/>
        <w:tblLook w:val="04A0" w:firstRow="1" w:lastRow="0" w:firstColumn="1" w:lastColumn="0" w:noHBand="0" w:noVBand="1"/>
      </w:tblPr>
      <w:tblGrid>
        <w:gridCol w:w="663"/>
        <w:gridCol w:w="2210"/>
        <w:gridCol w:w="3222"/>
        <w:gridCol w:w="2410"/>
        <w:gridCol w:w="4677"/>
      </w:tblGrid>
      <w:tr w:rsidR="00173DD6" w14:paraId="248BF51A" w14:textId="77777777" w:rsidTr="00173DD6">
        <w:tc>
          <w:tcPr>
            <w:tcW w:w="663" w:type="dxa"/>
            <w:vAlign w:val="center"/>
          </w:tcPr>
          <w:p w14:paraId="28ED8918" w14:textId="2228F3E7" w:rsidR="00173DD6" w:rsidRPr="00173DD6" w:rsidRDefault="00173DD6" w:rsidP="00173DD6">
            <w:pPr>
              <w:rPr>
                <w:rFonts w:ascii="Tahoma" w:hAnsi="Tahoma" w:cs="Tahoma"/>
                <w:b/>
                <w:bCs/>
                <w:color w:val="000000"/>
                <w:sz w:val="20"/>
                <w:szCs w:val="20"/>
              </w:rPr>
            </w:pPr>
            <w:r w:rsidRPr="00173DD6">
              <w:rPr>
                <w:rFonts w:ascii="Tahoma" w:hAnsi="Tahoma" w:cs="Tahoma"/>
                <w:b/>
                <w:bCs/>
                <w:color w:val="000000"/>
                <w:sz w:val="20"/>
                <w:szCs w:val="20"/>
              </w:rPr>
              <w:t>L.p.</w:t>
            </w:r>
          </w:p>
        </w:tc>
        <w:tc>
          <w:tcPr>
            <w:tcW w:w="2210" w:type="dxa"/>
            <w:vAlign w:val="center"/>
          </w:tcPr>
          <w:p w14:paraId="3BB12A25" w14:textId="50E7074F" w:rsidR="00173DD6" w:rsidRPr="00173DD6" w:rsidRDefault="00173DD6" w:rsidP="00173DD6">
            <w:pPr>
              <w:rPr>
                <w:rFonts w:ascii="Tahoma" w:hAnsi="Tahoma" w:cs="Tahoma"/>
                <w:b/>
                <w:bCs/>
                <w:color w:val="000000"/>
                <w:sz w:val="20"/>
                <w:szCs w:val="20"/>
              </w:rPr>
            </w:pPr>
            <w:r w:rsidRPr="00173DD6">
              <w:rPr>
                <w:rFonts w:ascii="Tahoma" w:hAnsi="Tahoma" w:cs="Tahoma"/>
                <w:b/>
                <w:bCs/>
                <w:color w:val="000000"/>
                <w:sz w:val="20"/>
                <w:szCs w:val="20"/>
              </w:rPr>
              <w:t xml:space="preserve">Cena jedn. </w:t>
            </w:r>
            <w:r w:rsidR="000523B5" w:rsidRPr="00173DD6">
              <w:rPr>
                <w:rFonts w:ascii="Tahoma" w:hAnsi="Tahoma" w:cs="Tahoma"/>
                <w:b/>
                <w:bCs/>
                <w:color w:val="000000"/>
                <w:sz w:val="20"/>
                <w:szCs w:val="20"/>
              </w:rPr>
              <w:t>B</w:t>
            </w:r>
            <w:r w:rsidRPr="00173DD6">
              <w:rPr>
                <w:rFonts w:ascii="Tahoma" w:hAnsi="Tahoma" w:cs="Tahoma"/>
                <w:b/>
                <w:bCs/>
                <w:color w:val="000000"/>
                <w:sz w:val="20"/>
                <w:szCs w:val="20"/>
              </w:rPr>
              <w:t>rutto</w:t>
            </w:r>
          </w:p>
        </w:tc>
        <w:tc>
          <w:tcPr>
            <w:tcW w:w="3222" w:type="dxa"/>
            <w:vAlign w:val="center"/>
          </w:tcPr>
          <w:p w14:paraId="2E38BB01" w14:textId="0CBADDB9" w:rsidR="00173DD6" w:rsidRPr="00173DD6" w:rsidRDefault="00540918" w:rsidP="00173DD6">
            <w:pPr>
              <w:rPr>
                <w:rFonts w:ascii="Tahoma" w:hAnsi="Tahoma" w:cs="Tahoma"/>
                <w:b/>
                <w:bCs/>
                <w:color w:val="000000"/>
                <w:sz w:val="20"/>
                <w:szCs w:val="20"/>
              </w:rPr>
            </w:pPr>
            <w:r>
              <w:rPr>
                <w:rFonts w:ascii="Tahoma" w:hAnsi="Tahoma" w:cs="Tahoma"/>
                <w:b/>
                <w:bCs/>
                <w:color w:val="000000"/>
                <w:sz w:val="20"/>
                <w:szCs w:val="20"/>
              </w:rPr>
              <w:t>Liczba</w:t>
            </w:r>
            <w:r w:rsidR="00173DD6" w:rsidRPr="00173DD6">
              <w:rPr>
                <w:rFonts w:ascii="Tahoma" w:hAnsi="Tahoma" w:cs="Tahoma"/>
                <w:b/>
                <w:bCs/>
                <w:color w:val="000000"/>
                <w:sz w:val="20"/>
                <w:szCs w:val="20"/>
              </w:rPr>
              <w:t xml:space="preserve"> pokoi</w:t>
            </w:r>
          </w:p>
        </w:tc>
        <w:tc>
          <w:tcPr>
            <w:tcW w:w="2410" w:type="dxa"/>
            <w:vAlign w:val="center"/>
          </w:tcPr>
          <w:p w14:paraId="16AAB1C6" w14:textId="77D8C45E" w:rsidR="00173DD6" w:rsidRPr="00173DD6" w:rsidRDefault="00540918" w:rsidP="00173DD6">
            <w:pPr>
              <w:rPr>
                <w:rFonts w:ascii="Tahoma" w:hAnsi="Tahoma" w:cs="Tahoma"/>
                <w:b/>
                <w:bCs/>
                <w:color w:val="000000"/>
                <w:sz w:val="20"/>
                <w:szCs w:val="20"/>
              </w:rPr>
            </w:pPr>
            <w:r>
              <w:rPr>
                <w:rFonts w:ascii="Tahoma" w:hAnsi="Tahoma" w:cs="Tahoma"/>
                <w:b/>
                <w:bCs/>
                <w:color w:val="000000"/>
                <w:sz w:val="20"/>
                <w:szCs w:val="20"/>
              </w:rPr>
              <w:t>Liczba</w:t>
            </w:r>
            <w:r w:rsidR="00173DD6" w:rsidRPr="00173DD6">
              <w:rPr>
                <w:rFonts w:ascii="Tahoma" w:hAnsi="Tahoma" w:cs="Tahoma"/>
                <w:b/>
                <w:bCs/>
                <w:color w:val="000000"/>
                <w:sz w:val="20"/>
                <w:szCs w:val="20"/>
              </w:rPr>
              <w:t xml:space="preserve"> nocy</w:t>
            </w:r>
          </w:p>
        </w:tc>
        <w:tc>
          <w:tcPr>
            <w:tcW w:w="4677" w:type="dxa"/>
          </w:tcPr>
          <w:p w14:paraId="539507E6" w14:textId="77777777" w:rsidR="00173DD6" w:rsidRPr="00AB3459" w:rsidRDefault="00173DD6" w:rsidP="00173DD6">
            <w:pPr>
              <w:rPr>
                <w:rFonts w:ascii="Tahoma" w:hAnsi="Tahoma" w:cs="Tahoma"/>
                <w:b/>
                <w:sz w:val="20"/>
                <w:szCs w:val="20"/>
              </w:rPr>
            </w:pPr>
            <w:r w:rsidRPr="00AB3459">
              <w:rPr>
                <w:rFonts w:ascii="Tahoma" w:hAnsi="Tahoma" w:cs="Tahoma"/>
                <w:b/>
                <w:sz w:val="20"/>
                <w:szCs w:val="20"/>
              </w:rPr>
              <w:t>Cena sumaryczna brutto =</w:t>
            </w:r>
          </w:p>
          <w:p w14:paraId="2D72B4B9" w14:textId="175CD607" w:rsidR="00173DD6" w:rsidRDefault="00173DD6" w:rsidP="00173DD6">
            <w:pPr>
              <w:rPr>
                <w:rFonts w:ascii="Tahoma" w:hAnsi="Tahoma" w:cs="Tahoma"/>
                <w:b/>
                <w:bCs/>
                <w:color w:val="000000"/>
                <w:sz w:val="20"/>
                <w:szCs w:val="20"/>
                <w:u w:val="single"/>
              </w:rPr>
            </w:pPr>
            <w:r w:rsidRPr="00AB3459">
              <w:rPr>
                <w:rFonts w:ascii="Tahoma" w:hAnsi="Tahoma" w:cs="Tahoma"/>
                <w:b/>
                <w:sz w:val="20"/>
                <w:szCs w:val="20"/>
              </w:rPr>
              <w:t xml:space="preserve">cena jedn. brutto x </w:t>
            </w:r>
            <w:proofErr w:type="spellStart"/>
            <w:r w:rsidRPr="00AB3459">
              <w:rPr>
                <w:rFonts w:ascii="Tahoma" w:hAnsi="Tahoma" w:cs="Tahoma"/>
                <w:b/>
                <w:sz w:val="20"/>
                <w:szCs w:val="20"/>
              </w:rPr>
              <w:t>il</w:t>
            </w:r>
            <w:proofErr w:type="spellEnd"/>
            <w:r w:rsidRPr="00AB3459">
              <w:rPr>
                <w:rFonts w:ascii="Tahoma" w:hAnsi="Tahoma" w:cs="Tahoma"/>
                <w:b/>
                <w:sz w:val="20"/>
                <w:szCs w:val="20"/>
              </w:rPr>
              <w:t xml:space="preserve">. </w:t>
            </w:r>
            <w:r>
              <w:rPr>
                <w:rFonts w:ascii="Tahoma" w:hAnsi="Tahoma" w:cs="Tahoma"/>
                <w:b/>
                <w:sz w:val="20"/>
                <w:szCs w:val="20"/>
              </w:rPr>
              <w:t xml:space="preserve">pokoi </w:t>
            </w:r>
            <w:r>
              <w:rPr>
                <w:rFonts w:ascii="Tahoma" w:hAnsi="Tahoma" w:cs="Tahoma"/>
                <w:b/>
                <w:sz w:val="20"/>
                <w:szCs w:val="20"/>
              </w:rPr>
              <w:br/>
              <w:t xml:space="preserve">x </w:t>
            </w:r>
            <w:proofErr w:type="spellStart"/>
            <w:r>
              <w:rPr>
                <w:rFonts w:ascii="Tahoma" w:hAnsi="Tahoma" w:cs="Tahoma"/>
                <w:b/>
                <w:sz w:val="20"/>
                <w:szCs w:val="20"/>
              </w:rPr>
              <w:t>il</w:t>
            </w:r>
            <w:proofErr w:type="spellEnd"/>
            <w:r>
              <w:rPr>
                <w:rFonts w:ascii="Tahoma" w:hAnsi="Tahoma" w:cs="Tahoma"/>
                <w:b/>
                <w:sz w:val="20"/>
                <w:szCs w:val="20"/>
              </w:rPr>
              <w:t>. nocy</w:t>
            </w:r>
          </w:p>
        </w:tc>
      </w:tr>
      <w:tr w:rsidR="00A55E0C" w14:paraId="26BBF73E" w14:textId="77777777" w:rsidTr="009A6CE9">
        <w:trPr>
          <w:trHeight w:val="904"/>
        </w:trPr>
        <w:tc>
          <w:tcPr>
            <w:tcW w:w="663" w:type="dxa"/>
            <w:vAlign w:val="center"/>
          </w:tcPr>
          <w:p w14:paraId="5B12E13C" w14:textId="1408C909" w:rsidR="00A55E0C" w:rsidRPr="00173DD6" w:rsidRDefault="00A55E0C" w:rsidP="00173DD6">
            <w:pPr>
              <w:rPr>
                <w:rFonts w:ascii="Tahoma" w:hAnsi="Tahoma" w:cs="Tahoma"/>
                <w:b/>
                <w:bCs/>
                <w:color w:val="000000"/>
                <w:sz w:val="20"/>
                <w:szCs w:val="20"/>
              </w:rPr>
            </w:pPr>
            <w:r>
              <w:rPr>
                <w:rFonts w:ascii="Tahoma" w:hAnsi="Tahoma" w:cs="Tahoma"/>
                <w:b/>
                <w:bCs/>
                <w:color w:val="000000"/>
                <w:sz w:val="20"/>
                <w:szCs w:val="20"/>
              </w:rPr>
              <w:t>1</w:t>
            </w:r>
          </w:p>
        </w:tc>
        <w:tc>
          <w:tcPr>
            <w:tcW w:w="2210" w:type="dxa"/>
            <w:vAlign w:val="center"/>
          </w:tcPr>
          <w:p w14:paraId="7E57A1BF" w14:textId="77777777" w:rsidR="00A55E0C" w:rsidRPr="00173DD6" w:rsidRDefault="00A55E0C" w:rsidP="00173DD6">
            <w:pPr>
              <w:rPr>
                <w:rFonts w:ascii="Tahoma" w:hAnsi="Tahoma" w:cs="Tahoma"/>
                <w:b/>
                <w:bCs/>
                <w:color w:val="000000"/>
                <w:sz w:val="20"/>
                <w:szCs w:val="20"/>
              </w:rPr>
            </w:pPr>
          </w:p>
        </w:tc>
        <w:tc>
          <w:tcPr>
            <w:tcW w:w="3222" w:type="dxa"/>
            <w:vAlign w:val="center"/>
          </w:tcPr>
          <w:p w14:paraId="02E50C42" w14:textId="54F7F0D6" w:rsidR="00A55E0C" w:rsidRPr="00173DD6" w:rsidRDefault="009A6CE9" w:rsidP="00173DD6">
            <w:pPr>
              <w:rPr>
                <w:rFonts w:ascii="Tahoma" w:hAnsi="Tahoma" w:cs="Tahoma"/>
                <w:b/>
                <w:bCs/>
                <w:color w:val="000000"/>
                <w:sz w:val="20"/>
                <w:szCs w:val="20"/>
              </w:rPr>
            </w:pPr>
            <w:r>
              <w:rPr>
                <w:rFonts w:ascii="Tahoma" w:hAnsi="Tahoma" w:cs="Tahoma"/>
                <w:b/>
                <w:bCs/>
                <w:color w:val="000000"/>
                <w:sz w:val="20"/>
                <w:szCs w:val="20"/>
              </w:rPr>
              <w:t>28</w:t>
            </w:r>
          </w:p>
        </w:tc>
        <w:tc>
          <w:tcPr>
            <w:tcW w:w="2410" w:type="dxa"/>
            <w:vAlign w:val="center"/>
          </w:tcPr>
          <w:p w14:paraId="2813FACC" w14:textId="7B48883C" w:rsidR="00A55E0C" w:rsidRPr="00173DD6" w:rsidRDefault="009A6CE9" w:rsidP="00173DD6">
            <w:pPr>
              <w:rPr>
                <w:rFonts w:ascii="Tahoma" w:hAnsi="Tahoma" w:cs="Tahoma"/>
                <w:b/>
                <w:bCs/>
                <w:color w:val="000000"/>
                <w:sz w:val="20"/>
                <w:szCs w:val="20"/>
              </w:rPr>
            </w:pPr>
            <w:r>
              <w:rPr>
                <w:rFonts w:ascii="Tahoma" w:hAnsi="Tahoma" w:cs="Tahoma"/>
                <w:b/>
                <w:bCs/>
                <w:color w:val="000000"/>
                <w:sz w:val="20"/>
                <w:szCs w:val="20"/>
              </w:rPr>
              <w:t>13</w:t>
            </w:r>
          </w:p>
        </w:tc>
        <w:tc>
          <w:tcPr>
            <w:tcW w:w="4677" w:type="dxa"/>
          </w:tcPr>
          <w:p w14:paraId="21892E25" w14:textId="77777777" w:rsidR="00A55E0C" w:rsidRPr="00AB3459" w:rsidRDefault="00A55E0C" w:rsidP="00173DD6">
            <w:pPr>
              <w:rPr>
                <w:rFonts w:ascii="Tahoma" w:hAnsi="Tahoma" w:cs="Tahoma"/>
                <w:b/>
                <w:sz w:val="20"/>
                <w:szCs w:val="20"/>
              </w:rPr>
            </w:pPr>
          </w:p>
        </w:tc>
      </w:tr>
    </w:tbl>
    <w:p w14:paraId="5B200A61" w14:textId="77777777" w:rsidR="00B506EC" w:rsidRPr="00B17E83" w:rsidRDefault="00B506EC" w:rsidP="00AD5FD4">
      <w:pPr>
        <w:ind w:firstLine="567"/>
        <w:jc w:val="both"/>
        <w:rPr>
          <w:rFonts w:ascii="Tahoma" w:hAnsi="Tahoma" w:cs="Tahoma"/>
          <w:b/>
          <w:bCs/>
          <w:color w:val="000000"/>
          <w:sz w:val="20"/>
          <w:szCs w:val="20"/>
          <w:u w:val="single"/>
        </w:rPr>
      </w:pPr>
    </w:p>
    <w:p w14:paraId="0F841CE7" w14:textId="34C7F9E8" w:rsidR="00AD5FD4" w:rsidRPr="001D56AE" w:rsidRDefault="00AD5FD4" w:rsidP="001D56AE">
      <w:pPr>
        <w:tabs>
          <w:tab w:val="left" w:pos="6606"/>
          <w:tab w:val="center" w:pos="7137"/>
        </w:tabs>
        <w:rPr>
          <w:b/>
          <w:bCs/>
          <w:sz w:val="23"/>
          <w:szCs w:val="23"/>
          <w:u w:val="single"/>
        </w:rPr>
        <w:sectPr w:rsidR="00AD5FD4" w:rsidRPr="001D56AE" w:rsidSect="00F549A6">
          <w:pgSz w:w="16838" w:h="11906" w:orient="landscape"/>
          <w:pgMar w:top="1418" w:right="1145" w:bottom="1418" w:left="1418" w:header="709" w:footer="709" w:gutter="0"/>
          <w:cols w:space="708"/>
          <w:docGrid w:linePitch="326"/>
        </w:sectPr>
      </w:pPr>
    </w:p>
    <w:p w14:paraId="063B0FCF" w14:textId="77777777" w:rsidR="003F66A7" w:rsidRDefault="003F66A7" w:rsidP="00922A47">
      <w:pPr>
        <w:pStyle w:val="Tekstpodstawowy"/>
        <w:ind w:left="540"/>
        <w:jc w:val="right"/>
        <w:rPr>
          <w:rFonts w:ascii="Times New Roman" w:hAnsi="Times New Roman"/>
          <w:i/>
          <w:sz w:val="23"/>
          <w:szCs w:val="23"/>
        </w:rPr>
      </w:pPr>
    </w:p>
    <w:p w14:paraId="190A98D3" w14:textId="67320D74" w:rsidR="0080662F" w:rsidRPr="00103B98" w:rsidRDefault="008E1B9B" w:rsidP="00922A47">
      <w:pPr>
        <w:pStyle w:val="Tekstpodstawowy"/>
        <w:ind w:left="540"/>
        <w:jc w:val="right"/>
        <w:rPr>
          <w:rFonts w:ascii="Times New Roman" w:hAnsi="Times New Roman"/>
          <w:b/>
          <w:sz w:val="23"/>
          <w:szCs w:val="23"/>
        </w:rPr>
      </w:pPr>
      <w:r w:rsidRPr="00103B98">
        <w:rPr>
          <w:rFonts w:ascii="Times New Roman" w:hAnsi="Times New Roman"/>
          <w:i/>
          <w:sz w:val="23"/>
          <w:szCs w:val="23"/>
        </w:rPr>
        <w:t xml:space="preserve"> </w:t>
      </w:r>
      <w:r w:rsidR="0080662F" w:rsidRPr="00103B98">
        <w:rPr>
          <w:rFonts w:ascii="Times New Roman" w:hAnsi="Times New Roman"/>
          <w:b/>
          <w:sz w:val="23"/>
          <w:szCs w:val="23"/>
        </w:rPr>
        <w:t>Załączn</w:t>
      </w:r>
      <w:r w:rsidR="00C662F8" w:rsidRPr="00103B98">
        <w:rPr>
          <w:rFonts w:ascii="Times New Roman" w:hAnsi="Times New Roman"/>
          <w:b/>
          <w:sz w:val="23"/>
          <w:szCs w:val="23"/>
        </w:rPr>
        <w:t xml:space="preserve">ik nr </w:t>
      </w:r>
      <w:r w:rsidR="00B17E83">
        <w:rPr>
          <w:rFonts w:ascii="Times New Roman" w:hAnsi="Times New Roman"/>
          <w:b/>
          <w:sz w:val="23"/>
          <w:szCs w:val="23"/>
        </w:rPr>
        <w:t>3</w:t>
      </w:r>
      <w:r w:rsidR="0080662F" w:rsidRPr="00103B98">
        <w:rPr>
          <w:rFonts w:ascii="Times New Roman" w:hAnsi="Times New Roman"/>
          <w:b/>
          <w:sz w:val="23"/>
          <w:szCs w:val="23"/>
        </w:rPr>
        <w:t xml:space="preserve"> do formularza oferty</w:t>
      </w:r>
    </w:p>
    <w:p w14:paraId="73F1CDDC" w14:textId="77777777" w:rsidR="0080662F" w:rsidRPr="00103B98" w:rsidRDefault="0080662F" w:rsidP="008E5805">
      <w:pPr>
        <w:pStyle w:val="Tekstpodstawowy"/>
        <w:spacing w:line="240" w:lineRule="auto"/>
        <w:ind w:left="540"/>
        <w:rPr>
          <w:rFonts w:ascii="Times New Roman" w:hAnsi="Times New Roman"/>
          <w:i/>
          <w:sz w:val="23"/>
          <w:szCs w:val="23"/>
        </w:rPr>
      </w:pPr>
    </w:p>
    <w:p w14:paraId="1E7379AB" w14:textId="77777777" w:rsidR="0080662F" w:rsidRPr="00103B98" w:rsidRDefault="0080662F" w:rsidP="008E5805">
      <w:pPr>
        <w:pStyle w:val="Tekstpodstawowy"/>
        <w:spacing w:line="240" w:lineRule="auto"/>
        <w:ind w:left="540"/>
        <w:rPr>
          <w:rFonts w:ascii="Times New Roman" w:hAnsi="Times New Roman"/>
          <w:sz w:val="23"/>
          <w:szCs w:val="23"/>
        </w:rPr>
      </w:pPr>
    </w:p>
    <w:p w14:paraId="4F0F5BA1"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OŚWIADCZENIE</w:t>
      </w:r>
    </w:p>
    <w:p w14:paraId="1B3B0668"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(wykaz podwykonawców)</w:t>
      </w:r>
    </w:p>
    <w:p w14:paraId="4271923B" w14:textId="77777777" w:rsidR="0080662F" w:rsidRPr="00103B98" w:rsidRDefault="0080662F" w:rsidP="008E5805">
      <w:pPr>
        <w:pStyle w:val="Tekstpodstawowy"/>
        <w:spacing w:line="240" w:lineRule="auto"/>
        <w:ind w:left="540"/>
        <w:rPr>
          <w:rFonts w:ascii="Times New Roman" w:hAnsi="Times New Roman"/>
          <w:sz w:val="23"/>
          <w:szCs w:val="23"/>
        </w:rPr>
      </w:pPr>
    </w:p>
    <w:p w14:paraId="1A03C218" w14:textId="77777777" w:rsidR="0080662F" w:rsidRPr="00103B98" w:rsidRDefault="0080662F" w:rsidP="003940EF">
      <w:pPr>
        <w:pStyle w:val="Tekstpodstawowy"/>
        <w:spacing w:line="240" w:lineRule="auto"/>
        <w:ind w:firstLine="540"/>
        <w:rPr>
          <w:rFonts w:ascii="Times New Roman" w:hAnsi="Times New Roman"/>
          <w:sz w:val="23"/>
          <w:szCs w:val="23"/>
        </w:rPr>
      </w:pPr>
      <w:r w:rsidRPr="00103B98">
        <w:rPr>
          <w:rFonts w:ascii="Times New Roman" w:hAnsi="Times New Roman"/>
          <w:sz w:val="23"/>
          <w:szCs w:val="23"/>
        </w:rPr>
        <w:t>Oświadczamy, że:</w:t>
      </w:r>
    </w:p>
    <w:p w14:paraId="1D39D256" w14:textId="77777777" w:rsidR="0080662F" w:rsidRPr="00103B98" w:rsidRDefault="0080662F" w:rsidP="003940EF">
      <w:pPr>
        <w:pStyle w:val="Tekstpodstawowy"/>
        <w:spacing w:line="240" w:lineRule="auto"/>
        <w:ind w:left="540"/>
        <w:rPr>
          <w:rFonts w:ascii="Times New Roman" w:hAnsi="Times New Roman"/>
          <w:sz w:val="23"/>
          <w:szCs w:val="23"/>
        </w:rPr>
      </w:pPr>
    </w:p>
    <w:p w14:paraId="4E46E8E2"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 powierzamy* następującym podwykonawcom wykonanie następujących części (zakresu) zamówienia</w:t>
      </w:r>
    </w:p>
    <w:p w14:paraId="1161166C" w14:textId="77777777" w:rsidR="0080662F" w:rsidRPr="00103B98" w:rsidRDefault="0080662F">
      <w:pPr>
        <w:pStyle w:val="Tekstpodstawowy"/>
        <w:spacing w:line="240" w:lineRule="auto"/>
        <w:ind w:left="540"/>
        <w:rPr>
          <w:rFonts w:ascii="Times New Roman" w:hAnsi="Times New Roman"/>
          <w:sz w:val="23"/>
          <w:szCs w:val="23"/>
        </w:rPr>
      </w:pPr>
    </w:p>
    <w:p w14:paraId="42A0314D" w14:textId="33E4364A" w:rsidR="003A1417" w:rsidRPr="003A1417" w:rsidRDefault="0080662F" w:rsidP="00A325CF">
      <w:pPr>
        <w:pStyle w:val="Tekstpodstawowy"/>
        <w:numPr>
          <w:ilvl w:val="3"/>
          <w:numId w:val="25"/>
        </w:numPr>
        <w:spacing w:line="240" w:lineRule="auto"/>
        <w:rPr>
          <w:rFonts w:ascii="Times New Roman" w:hAnsi="Times New Roman"/>
          <w:sz w:val="23"/>
          <w:szCs w:val="23"/>
        </w:rPr>
      </w:pPr>
      <w:r w:rsidRPr="00103B98">
        <w:rPr>
          <w:rFonts w:ascii="Times New Roman" w:hAnsi="Times New Roman"/>
          <w:sz w:val="23"/>
          <w:szCs w:val="23"/>
        </w:rPr>
        <w:t xml:space="preserve">Podwykonawca </w:t>
      </w:r>
      <w:r w:rsidRPr="00103B98">
        <w:rPr>
          <w:rFonts w:ascii="Times New Roman" w:hAnsi="Times New Roman"/>
          <w:i/>
          <w:sz w:val="23"/>
          <w:szCs w:val="23"/>
        </w:rPr>
        <w:t>(podać pełną nazwę/firmę, adres, a także w zależności od podmiotu: NIP/PESEL, KRS/</w:t>
      </w:r>
      <w:proofErr w:type="spellStart"/>
      <w:r w:rsidRPr="00103B98">
        <w:rPr>
          <w:rFonts w:ascii="Times New Roman" w:hAnsi="Times New Roman"/>
          <w:i/>
          <w:sz w:val="23"/>
          <w:szCs w:val="23"/>
        </w:rPr>
        <w:t>CEiDG</w:t>
      </w:r>
      <w:proofErr w:type="spellEnd"/>
      <w:r w:rsidRPr="00103B98">
        <w:rPr>
          <w:rFonts w:ascii="Times New Roman" w:hAnsi="Times New Roman"/>
          <w:i/>
          <w:sz w:val="23"/>
          <w:szCs w:val="23"/>
        </w:rPr>
        <w:t xml:space="preserve">) </w:t>
      </w:r>
      <w:r w:rsidR="003A1417">
        <w:rPr>
          <w:rFonts w:ascii="Times New Roman" w:hAnsi="Times New Roman"/>
          <w:i/>
          <w:sz w:val="23"/>
          <w:szCs w:val="23"/>
        </w:rPr>
        <w:t>–</w:t>
      </w:r>
      <w:r w:rsidRPr="00103B98">
        <w:rPr>
          <w:rFonts w:ascii="Times New Roman" w:hAnsi="Times New Roman"/>
          <w:i/>
          <w:sz w:val="23"/>
          <w:szCs w:val="23"/>
        </w:rPr>
        <w:t xml:space="preserve"> </w:t>
      </w:r>
    </w:p>
    <w:p w14:paraId="54A5EB6D" w14:textId="5A289863" w:rsidR="0080662F" w:rsidRPr="00103B98" w:rsidRDefault="0080662F" w:rsidP="003A1417">
      <w:pPr>
        <w:pStyle w:val="Tekstpodstawowy"/>
        <w:spacing w:line="240" w:lineRule="auto"/>
        <w:ind w:left="644"/>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7C45854B" w14:textId="77777777" w:rsidR="0080662F" w:rsidRPr="00103B98" w:rsidRDefault="0080662F" w:rsidP="003A1417">
      <w:pPr>
        <w:pStyle w:val="Tekstpodstawowy"/>
        <w:spacing w:line="240" w:lineRule="auto"/>
        <w:ind w:firstLine="709"/>
        <w:rPr>
          <w:rFonts w:ascii="Times New Roman" w:hAnsi="Times New Roman"/>
          <w:sz w:val="23"/>
          <w:szCs w:val="23"/>
        </w:rPr>
      </w:pPr>
      <w:r w:rsidRPr="00103B98">
        <w:rPr>
          <w:rFonts w:ascii="Times New Roman" w:hAnsi="Times New Roman"/>
          <w:sz w:val="23"/>
          <w:szCs w:val="23"/>
        </w:rPr>
        <w:t xml:space="preserve">zakres zamówienia: </w:t>
      </w:r>
    </w:p>
    <w:p w14:paraId="12178024" w14:textId="60F35328"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2A9B9C27" w14:textId="77777777" w:rsidR="0080662F" w:rsidRPr="00103B98" w:rsidRDefault="0080662F">
      <w:pPr>
        <w:pStyle w:val="Tekstpodstawowy"/>
        <w:spacing w:line="240" w:lineRule="auto"/>
        <w:ind w:left="720"/>
        <w:rPr>
          <w:rFonts w:ascii="Times New Roman" w:hAnsi="Times New Roman"/>
          <w:sz w:val="23"/>
          <w:szCs w:val="23"/>
        </w:rPr>
      </w:pPr>
    </w:p>
    <w:p w14:paraId="2EC24B0D" w14:textId="351CF32E" w:rsidR="0080662F" w:rsidRPr="00103B98" w:rsidRDefault="00912DC8" w:rsidP="00412FF1">
      <w:pPr>
        <w:pStyle w:val="Tekstpodstawowy"/>
        <w:tabs>
          <w:tab w:val="left" w:pos="709"/>
        </w:tabs>
        <w:spacing w:line="240" w:lineRule="auto"/>
        <w:ind w:left="567" w:hanging="425"/>
        <w:rPr>
          <w:rFonts w:ascii="Times New Roman" w:hAnsi="Times New Roman"/>
          <w:i/>
          <w:sz w:val="23"/>
          <w:szCs w:val="23"/>
        </w:rPr>
      </w:pPr>
      <w:r>
        <w:rPr>
          <w:rFonts w:ascii="Times New Roman" w:hAnsi="Times New Roman"/>
          <w:sz w:val="23"/>
          <w:szCs w:val="23"/>
        </w:rPr>
        <w:t xml:space="preserve"> </w:t>
      </w:r>
      <w:r w:rsidR="006A2CD6">
        <w:rPr>
          <w:rFonts w:ascii="Times New Roman" w:hAnsi="Times New Roman"/>
          <w:sz w:val="23"/>
          <w:szCs w:val="23"/>
        </w:rPr>
        <w:t xml:space="preserve"> </w:t>
      </w:r>
      <w:r w:rsidR="0080662F" w:rsidRPr="00103B98">
        <w:rPr>
          <w:rFonts w:ascii="Times New Roman" w:hAnsi="Times New Roman"/>
          <w:sz w:val="23"/>
          <w:szCs w:val="23"/>
        </w:rPr>
        <w:t xml:space="preserve">2. Podwykonawca </w:t>
      </w:r>
      <w:r w:rsidR="0080662F" w:rsidRPr="00103B98">
        <w:rPr>
          <w:rFonts w:ascii="Times New Roman" w:hAnsi="Times New Roman"/>
          <w:i/>
          <w:sz w:val="23"/>
          <w:szCs w:val="23"/>
        </w:rPr>
        <w:t>(podać pełną nazwę/firmę, adres, a także w zależności od podmiotu: NIP/PESEL, KRS/</w:t>
      </w:r>
      <w:proofErr w:type="spellStart"/>
      <w:r w:rsidR="0080662F" w:rsidRPr="00103B98">
        <w:rPr>
          <w:rFonts w:ascii="Times New Roman" w:hAnsi="Times New Roman"/>
          <w:i/>
          <w:sz w:val="23"/>
          <w:szCs w:val="23"/>
        </w:rPr>
        <w:t>CEiDG</w:t>
      </w:r>
      <w:proofErr w:type="spellEnd"/>
      <w:r w:rsidR="0080662F" w:rsidRPr="00103B98">
        <w:rPr>
          <w:rFonts w:ascii="Times New Roman" w:hAnsi="Times New Roman"/>
          <w:i/>
          <w:sz w:val="23"/>
          <w:szCs w:val="23"/>
        </w:rPr>
        <w:t>) -</w:t>
      </w:r>
      <w:r>
        <w:rPr>
          <w:rFonts w:ascii="Times New Roman" w:hAnsi="Times New Roman"/>
          <w:i/>
          <w:sz w:val="23"/>
          <w:szCs w:val="23"/>
        </w:rPr>
        <w:t xml:space="preserve">   </w:t>
      </w:r>
      <w:r w:rsidR="0080662F" w:rsidRPr="00103B98">
        <w:rPr>
          <w:rFonts w:ascii="Times New Roman" w:hAnsi="Times New Roman"/>
          <w:i/>
          <w:sz w:val="23"/>
          <w:szCs w:val="23"/>
        </w:rPr>
        <w:t xml:space="preserve"> </w:t>
      </w:r>
    </w:p>
    <w:p w14:paraId="6EC6051E" w14:textId="0D8237DD" w:rsidR="0080662F" w:rsidRPr="00103B98" w:rsidRDefault="00912DC8" w:rsidP="00412FF1">
      <w:pPr>
        <w:pStyle w:val="Tekstpodstawowy"/>
        <w:spacing w:line="240" w:lineRule="auto"/>
        <w:ind w:firstLine="426"/>
        <w:rPr>
          <w:rFonts w:ascii="Times New Roman" w:hAnsi="Times New Roman"/>
          <w:sz w:val="23"/>
          <w:szCs w:val="23"/>
        </w:rPr>
      </w:pPr>
      <w:r>
        <w:rPr>
          <w:rFonts w:ascii="Times New Roman" w:hAnsi="Times New Roman"/>
          <w:i/>
          <w:sz w:val="23"/>
          <w:szCs w:val="23"/>
        </w:rPr>
        <w:t xml:space="preserve">   </w:t>
      </w:r>
      <w:r w:rsidR="0080662F" w:rsidRPr="00103B98">
        <w:rPr>
          <w:rFonts w:ascii="Times New Roman" w:hAnsi="Times New Roman"/>
          <w:i/>
          <w:sz w:val="23"/>
          <w:szCs w:val="23"/>
        </w:rPr>
        <w:t xml:space="preserve"> </w:t>
      </w:r>
      <w:r w:rsidR="0080662F" w:rsidRPr="00103B98">
        <w:rPr>
          <w:rFonts w:ascii="Times New Roman" w:hAnsi="Times New Roman"/>
          <w:sz w:val="23"/>
          <w:szCs w:val="23"/>
        </w:rPr>
        <w:t>…………………………………………………………………………………………</w:t>
      </w:r>
    </w:p>
    <w:p w14:paraId="3DBF301B" w14:textId="77777777"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 xml:space="preserve">zakres zamówienia: </w:t>
      </w:r>
    </w:p>
    <w:p w14:paraId="6AA55E56" w14:textId="549BFF5B"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652103F9" w14:textId="77777777" w:rsidR="0080662F" w:rsidRPr="00103B98" w:rsidRDefault="0080662F">
      <w:pPr>
        <w:pStyle w:val="Tekstpodstawowy"/>
        <w:spacing w:line="240" w:lineRule="auto"/>
        <w:ind w:left="540"/>
        <w:rPr>
          <w:rFonts w:ascii="Times New Roman" w:hAnsi="Times New Roman"/>
          <w:sz w:val="23"/>
          <w:szCs w:val="23"/>
        </w:rPr>
      </w:pPr>
    </w:p>
    <w:p w14:paraId="3EA25587" w14:textId="5D863C11"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w:t>
      </w:r>
      <w:r w:rsidR="00912DC8">
        <w:rPr>
          <w:rFonts w:ascii="Times New Roman" w:hAnsi="Times New Roman"/>
          <w:sz w:val="23"/>
          <w:szCs w:val="23"/>
        </w:rPr>
        <w:t xml:space="preserve"> </w:t>
      </w:r>
      <w:r w:rsidRPr="00103B98">
        <w:rPr>
          <w:rFonts w:ascii="Times New Roman" w:hAnsi="Times New Roman"/>
          <w:sz w:val="23"/>
          <w:szCs w:val="23"/>
        </w:rPr>
        <w:t>nie powierzamy* podwykonawcom żadnej części (zakresu) zamówienia</w:t>
      </w:r>
    </w:p>
    <w:p w14:paraId="74B7EF5C" w14:textId="77777777" w:rsidR="0080662F" w:rsidRPr="00103B98" w:rsidRDefault="0080662F">
      <w:pPr>
        <w:pStyle w:val="Tekstpodstawowy"/>
        <w:spacing w:line="240" w:lineRule="auto"/>
        <w:ind w:left="540"/>
        <w:rPr>
          <w:rFonts w:ascii="Times New Roman" w:hAnsi="Times New Roman"/>
          <w:sz w:val="23"/>
          <w:szCs w:val="23"/>
        </w:rPr>
      </w:pPr>
    </w:p>
    <w:p w14:paraId="4F669C06" w14:textId="29405F4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(jeżeli Wykonawca nie wykreśli żadnej z powyższych opcji, Zamawiający uzna, że nie powierza podwykonawcom wykonania żadnych prac objętych niniejszym</w:t>
      </w:r>
      <w:r w:rsidR="006A2CD6">
        <w:rPr>
          <w:rFonts w:ascii="Times New Roman" w:hAnsi="Times New Roman"/>
          <w:sz w:val="23"/>
          <w:szCs w:val="23"/>
        </w:rPr>
        <w:t xml:space="preserve"> </w:t>
      </w:r>
      <w:r w:rsidRPr="00103B98">
        <w:rPr>
          <w:rFonts w:ascii="Times New Roman" w:hAnsi="Times New Roman"/>
          <w:sz w:val="23"/>
          <w:szCs w:val="23"/>
        </w:rPr>
        <w:t>zamówieniem)</w:t>
      </w:r>
    </w:p>
    <w:p w14:paraId="2E7C78E8" w14:textId="77777777" w:rsidR="0080662F" w:rsidRPr="00103B98" w:rsidRDefault="0080662F">
      <w:pPr>
        <w:pStyle w:val="Tekstpodstawowy"/>
        <w:spacing w:line="240" w:lineRule="auto"/>
        <w:ind w:left="540"/>
        <w:rPr>
          <w:rFonts w:ascii="Times New Roman" w:hAnsi="Times New Roman"/>
          <w:sz w:val="23"/>
          <w:szCs w:val="23"/>
        </w:rPr>
      </w:pPr>
    </w:p>
    <w:p w14:paraId="7837373E" w14:textId="77777777" w:rsidR="0080662F" w:rsidRPr="00103B98" w:rsidRDefault="0080662F">
      <w:pPr>
        <w:pStyle w:val="Tekstpodstawowy"/>
        <w:ind w:left="540"/>
        <w:rPr>
          <w:rFonts w:ascii="Times New Roman" w:hAnsi="Times New Roman"/>
          <w:sz w:val="23"/>
          <w:szCs w:val="23"/>
        </w:rPr>
      </w:pPr>
    </w:p>
    <w:p w14:paraId="794F32FE" w14:textId="77777777" w:rsidR="0080662F" w:rsidRPr="00103B98" w:rsidRDefault="0080662F">
      <w:pPr>
        <w:pStyle w:val="Tekstpodstawowy"/>
        <w:spacing w:line="240" w:lineRule="auto"/>
        <w:ind w:left="540"/>
        <w:rPr>
          <w:rFonts w:ascii="Times New Roman" w:hAnsi="Times New Roman"/>
          <w:i/>
          <w:iCs/>
          <w:sz w:val="23"/>
          <w:szCs w:val="23"/>
        </w:rPr>
      </w:pPr>
    </w:p>
    <w:p w14:paraId="6E6422A5" w14:textId="77777777" w:rsidR="0080662F" w:rsidRPr="00103B98" w:rsidRDefault="0080662F">
      <w:pPr>
        <w:pStyle w:val="Tekstpodstawowy"/>
        <w:spacing w:line="240" w:lineRule="auto"/>
        <w:ind w:left="539"/>
        <w:rPr>
          <w:rFonts w:ascii="Times New Roman" w:hAnsi="Times New Roman"/>
          <w:i/>
          <w:sz w:val="23"/>
          <w:szCs w:val="23"/>
          <w:u w:val="single"/>
        </w:rPr>
      </w:pPr>
      <w:r w:rsidRPr="00103B98">
        <w:rPr>
          <w:rFonts w:ascii="Times New Roman" w:hAnsi="Times New Roman"/>
          <w:i/>
          <w:sz w:val="23"/>
          <w:szCs w:val="23"/>
        </w:rPr>
        <w:t>* niepotrzebne skreślić</w:t>
      </w:r>
    </w:p>
    <w:p w14:paraId="1292153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943DF6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BDD59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45B6550D"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7EE9BB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C24751"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304FAD" w14:textId="47E34406" w:rsidR="0080662F" w:rsidRPr="00103B98" w:rsidRDefault="0080662F">
      <w:pPr>
        <w:pStyle w:val="Tekstpodstawowy"/>
        <w:spacing w:line="240" w:lineRule="auto"/>
        <w:ind w:left="540"/>
        <w:jc w:val="right"/>
        <w:rPr>
          <w:rFonts w:ascii="Times New Roman" w:hAnsi="Times New Roman"/>
          <w:b/>
          <w:sz w:val="23"/>
          <w:szCs w:val="23"/>
        </w:rPr>
      </w:pPr>
      <w:r w:rsidRPr="00103B98">
        <w:rPr>
          <w:rFonts w:ascii="Times New Roman" w:hAnsi="Times New Roman"/>
          <w:b/>
          <w:sz w:val="23"/>
          <w:szCs w:val="23"/>
          <w:highlight w:val="yellow"/>
        </w:rPr>
        <w:br w:type="page"/>
      </w:r>
      <w:bookmarkStart w:id="2" w:name="_Toc458086117"/>
      <w:r w:rsidR="004653D3" w:rsidRPr="00103B98">
        <w:rPr>
          <w:rFonts w:ascii="Times New Roman" w:hAnsi="Times New Roman"/>
          <w:b/>
          <w:sz w:val="23"/>
          <w:szCs w:val="23"/>
        </w:rPr>
        <w:lastRenderedPageBreak/>
        <w:t xml:space="preserve">Załącznik nr </w:t>
      </w:r>
      <w:r w:rsidR="00B17E83">
        <w:rPr>
          <w:rFonts w:ascii="Times New Roman" w:hAnsi="Times New Roman"/>
          <w:b/>
          <w:sz w:val="23"/>
          <w:szCs w:val="23"/>
        </w:rPr>
        <w:t>4</w:t>
      </w:r>
      <w:r w:rsidRPr="00103B98">
        <w:rPr>
          <w:rFonts w:ascii="Times New Roman" w:hAnsi="Times New Roman"/>
          <w:b/>
          <w:sz w:val="23"/>
          <w:szCs w:val="23"/>
        </w:rPr>
        <w:t xml:space="preserve"> do formularza oferty</w:t>
      </w:r>
    </w:p>
    <w:p w14:paraId="436D8766" w14:textId="77777777" w:rsidR="0080662F" w:rsidRPr="00103B98" w:rsidRDefault="0080662F">
      <w:pPr>
        <w:pStyle w:val="Tekstpodstawowy"/>
        <w:spacing w:line="240" w:lineRule="auto"/>
        <w:ind w:left="540"/>
        <w:rPr>
          <w:rFonts w:ascii="Times New Roman" w:hAnsi="Times New Roman"/>
          <w:i/>
          <w:sz w:val="23"/>
          <w:szCs w:val="23"/>
        </w:rPr>
      </w:pPr>
    </w:p>
    <w:bookmarkEnd w:id="2"/>
    <w:p w14:paraId="270618A3" w14:textId="77777777" w:rsidR="00DF0318" w:rsidRPr="00C3752D" w:rsidRDefault="00DF0318" w:rsidP="00DF0318">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 xml:space="preserve">OŚWIADCZENIE </w:t>
      </w:r>
    </w:p>
    <w:p w14:paraId="2FEBE3B5" w14:textId="77777777" w:rsidR="00DF0318" w:rsidRPr="00C3752D" w:rsidRDefault="00DF0318" w:rsidP="00DF0318">
      <w:pPr>
        <w:pStyle w:val="Tekstpodstawowy"/>
        <w:spacing w:line="240" w:lineRule="auto"/>
        <w:jc w:val="center"/>
        <w:outlineLvl w:val="0"/>
        <w:rPr>
          <w:rFonts w:ascii="Times New Roman" w:hAnsi="Times New Roman"/>
          <w:b/>
          <w:bCs/>
          <w:sz w:val="22"/>
          <w:szCs w:val="22"/>
          <w:u w:val="single"/>
        </w:rPr>
      </w:pPr>
      <w:r w:rsidRPr="00C3752D">
        <w:rPr>
          <w:rFonts w:ascii="Times New Roman" w:hAnsi="Times New Roman"/>
          <w:b/>
          <w:bCs/>
          <w:sz w:val="22"/>
          <w:szCs w:val="22"/>
          <w:u w:val="single"/>
        </w:rPr>
        <w:t>DOTYCZĄCE PODMIOTU UDOSTĘPNIAJĄCEGO ZASOBY WYKONAWCY</w:t>
      </w:r>
    </w:p>
    <w:p w14:paraId="078B5CF7" w14:textId="77777777" w:rsidR="00DF0318" w:rsidRPr="00C3752D" w:rsidRDefault="00DF0318" w:rsidP="00DF0318">
      <w:pPr>
        <w:pStyle w:val="Tekstpodstawowy"/>
        <w:spacing w:line="240" w:lineRule="auto"/>
        <w:jc w:val="center"/>
        <w:outlineLvl w:val="0"/>
        <w:rPr>
          <w:rFonts w:ascii="Times New Roman" w:hAnsi="Times New Roman"/>
          <w:b/>
          <w:bCs/>
          <w:sz w:val="22"/>
          <w:szCs w:val="22"/>
          <w:u w:val="single"/>
        </w:rPr>
      </w:pPr>
    </w:p>
    <w:p w14:paraId="087A2AC7" w14:textId="77777777" w:rsidR="00DF0318" w:rsidRPr="00C3752D" w:rsidRDefault="00DF0318" w:rsidP="00DF0318">
      <w:pPr>
        <w:pStyle w:val="Tekstpodstawowy"/>
        <w:spacing w:line="240" w:lineRule="auto"/>
        <w:ind w:left="426"/>
        <w:outlineLvl w:val="0"/>
        <w:rPr>
          <w:rFonts w:ascii="Times New Roman" w:hAnsi="Times New Roman"/>
          <w:b/>
          <w:sz w:val="22"/>
          <w:szCs w:val="22"/>
          <w:u w:val="single"/>
        </w:rPr>
      </w:pPr>
      <w:r w:rsidRPr="00C3752D">
        <w:rPr>
          <w:rFonts w:ascii="Times New Roman" w:hAnsi="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DF0318" w:rsidRPr="00DF0318" w14:paraId="39DBF81E" w14:textId="77777777" w:rsidTr="00A728A7">
        <w:trPr>
          <w:trHeight w:val="426"/>
        </w:trPr>
        <w:tc>
          <w:tcPr>
            <w:tcW w:w="1986" w:type="dxa"/>
            <w:vAlign w:val="bottom"/>
            <w:hideMark/>
          </w:tcPr>
          <w:p w14:paraId="51C7CCDD" w14:textId="77777777" w:rsidR="00DF0318" w:rsidRPr="00DF0318" w:rsidRDefault="00DF0318" w:rsidP="00A728A7">
            <w:pPr>
              <w:autoSpaceDE w:val="0"/>
              <w:autoSpaceDN w:val="0"/>
              <w:adjustRightInd w:val="0"/>
              <w:spacing w:before="60" w:line="256" w:lineRule="auto"/>
              <w:rPr>
                <w:sz w:val="22"/>
                <w:szCs w:val="22"/>
                <w:lang w:eastAsia="en-US"/>
              </w:rPr>
            </w:pPr>
            <w:r w:rsidRPr="00DF0318">
              <w:rPr>
                <w:sz w:val="22"/>
                <w:szCs w:val="22"/>
                <w:lang w:eastAsia="en-US"/>
              </w:rPr>
              <w:t xml:space="preserve">Nazwa </w:t>
            </w:r>
          </w:p>
        </w:tc>
        <w:tc>
          <w:tcPr>
            <w:tcW w:w="7225" w:type="dxa"/>
            <w:vAlign w:val="bottom"/>
            <w:hideMark/>
          </w:tcPr>
          <w:p w14:paraId="790B1971" w14:textId="77777777" w:rsidR="00DF0318" w:rsidRPr="00DF0318" w:rsidRDefault="00DF0318" w:rsidP="00A728A7">
            <w:pPr>
              <w:autoSpaceDE w:val="0"/>
              <w:autoSpaceDN w:val="0"/>
              <w:adjustRightInd w:val="0"/>
              <w:spacing w:before="60" w:line="256" w:lineRule="auto"/>
              <w:rPr>
                <w:spacing w:val="40"/>
                <w:sz w:val="22"/>
                <w:szCs w:val="22"/>
                <w:lang w:eastAsia="en-US"/>
              </w:rPr>
            </w:pPr>
            <w:r w:rsidRPr="00DF0318">
              <w:rPr>
                <w:spacing w:val="40"/>
                <w:sz w:val="22"/>
                <w:szCs w:val="22"/>
                <w:lang w:eastAsia="en-US"/>
              </w:rPr>
              <w:t>......................................................................</w:t>
            </w:r>
          </w:p>
        </w:tc>
      </w:tr>
      <w:tr w:rsidR="00DF0318" w:rsidRPr="00DF0318" w14:paraId="405AC1EA" w14:textId="77777777" w:rsidTr="00A728A7">
        <w:trPr>
          <w:trHeight w:val="427"/>
        </w:trPr>
        <w:tc>
          <w:tcPr>
            <w:tcW w:w="1986" w:type="dxa"/>
            <w:vAlign w:val="bottom"/>
            <w:hideMark/>
          </w:tcPr>
          <w:p w14:paraId="46CA5850" w14:textId="77777777" w:rsidR="00DF0318" w:rsidRPr="00DF0318" w:rsidRDefault="00DF0318" w:rsidP="00A728A7">
            <w:pPr>
              <w:autoSpaceDE w:val="0"/>
              <w:autoSpaceDN w:val="0"/>
              <w:adjustRightInd w:val="0"/>
              <w:spacing w:before="60" w:line="256" w:lineRule="auto"/>
              <w:rPr>
                <w:sz w:val="22"/>
                <w:szCs w:val="22"/>
                <w:lang w:eastAsia="en-US"/>
              </w:rPr>
            </w:pPr>
            <w:r w:rsidRPr="00DF0318">
              <w:rPr>
                <w:sz w:val="22"/>
                <w:szCs w:val="22"/>
                <w:lang w:eastAsia="en-US"/>
              </w:rPr>
              <w:t xml:space="preserve">Adres </w:t>
            </w:r>
          </w:p>
        </w:tc>
        <w:tc>
          <w:tcPr>
            <w:tcW w:w="7225" w:type="dxa"/>
            <w:vAlign w:val="bottom"/>
            <w:hideMark/>
          </w:tcPr>
          <w:p w14:paraId="5BAABE7E" w14:textId="77777777" w:rsidR="00DF0318" w:rsidRPr="00DF0318" w:rsidRDefault="00DF0318" w:rsidP="00A728A7">
            <w:pPr>
              <w:autoSpaceDE w:val="0"/>
              <w:autoSpaceDN w:val="0"/>
              <w:adjustRightInd w:val="0"/>
              <w:spacing w:before="60" w:line="256" w:lineRule="auto"/>
              <w:rPr>
                <w:sz w:val="22"/>
                <w:szCs w:val="22"/>
                <w:lang w:eastAsia="en-US"/>
              </w:rPr>
            </w:pPr>
            <w:r w:rsidRPr="00DF0318">
              <w:rPr>
                <w:spacing w:val="40"/>
                <w:sz w:val="22"/>
                <w:szCs w:val="22"/>
                <w:lang w:eastAsia="en-US"/>
              </w:rPr>
              <w:t>......................................................................</w:t>
            </w:r>
          </w:p>
        </w:tc>
      </w:tr>
    </w:tbl>
    <w:p w14:paraId="74CDF530" w14:textId="77777777" w:rsidR="00DF0318" w:rsidRPr="00DF0318" w:rsidRDefault="00DF0318" w:rsidP="00DF0318">
      <w:pPr>
        <w:pStyle w:val="Tekstpodstawowywcity3"/>
        <w:spacing w:before="60" w:after="0"/>
        <w:ind w:left="284"/>
        <w:jc w:val="both"/>
        <w:rPr>
          <w:rFonts w:ascii="Times New Roman" w:hAnsi="Times New Roman"/>
          <w:sz w:val="22"/>
          <w:szCs w:val="22"/>
        </w:rPr>
      </w:pPr>
    </w:p>
    <w:p w14:paraId="1C4421B5" w14:textId="77777777" w:rsidR="00DF0318" w:rsidRPr="00DF0318" w:rsidRDefault="00DF0318" w:rsidP="00DF0318">
      <w:pPr>
        <w:autoSpaceDE w:val="0"/>
        <w:autoSpaceDN w:val="0"/>
        <w:adjustRightInd w:val="0"/>
        <w:jc w:val="left"/>
        <w:rPr>
          <w:sz w:val="22"/>
          <w:szCs w:val="22"/>
        </w:rPr>
      </w:pPr>
      <w:r w:rsidRPr="00DF0318">
        <w:rPr>
          <w:sz w:val="22"/>
          <w:szCs w:val="22"/>
        </w:rPr>
        <w:t>Ja (My) niżej podpisany (ni)</w:t>
      </w:r>
    </w:p>
    <w:p w14:paraId="7CCDEC8D" w14:textId="77777777" w:rsidR="00DF0318" w:rsidRPr="00DF0318" w:rsidRDefault="00DF0318" w:rsidP="00DF0318">
      <w:pPr>
        <w:autoSpaceDE w:val="0"/>
        <w:autoSpaceDN w:val="0"/>
        <w:adjustRightInd w:val="0"/>
        <w:rPr>
          <w:sz w:val="22"/>
          <w:szCs w:val="22"/>
        </w:rPr>
      </w:pPr>
    </w:p>
    <w:p w14:paraId="02F8C839" w14:textId="77777777" w:rsidR="00DF0318" w:rsidRPr="00DF0318" w:rsidRDefault="00DF0318" w:rsidP="00DF0318">
      <w:pPr>
        <w:autoSpaceDE w:val="0"/>
        <w:autoSpaceDN w:val="0"/>
        <w:adjustRightInd w:val="0"/>
        <w:rPr>
          <w:sz w:val="22"/>
          <w:szCs w:val="22"/>
        </w:rPr>
      </w:pPr>
      <w:r w:rsidRPr="00DF0318">
        <w:rPr>
          <w:sz w:val="22"/>
          <w:szCs w:val="22"/>
        </w:rPr>
        <w:t>……………………………………………………………………………………………………………</w:t>
      </w:r>
    </w:p>
    <w:p w14:paraId="1D25F4DF" w14:textId="77777777" w:rsidR="00DF0318" w:rsidRPr="00DF0318" w:rsidRDefault="00DF0318" w:rsidP="00DF0318">
      <w:pPr>
        <w:autoSpaceDE w:val="0"/>
        <w:autoSpaceDN w:val="0"/>
        <w:adjustRightInd w:val="0"/>
        <w:rPr>
          <w:sz w:val="22"/>
          <w:szCs w:val="22"/>
        </w:rPr>
      </w:pPr>
    </w:p>
    <w:p w14:paraId="542FD166" w14:textId="34316A3E" w:rsidR="00DF0318" w:rsidRPr="00DF0318" w:rsidRDefault="00DF0318" w:rsidP="00DF0318">
      <w:pPr>
        <w:autoSpaceDE w:val="0"/>
        <w:autoSpaceDN w:val="0"/>
        <w:adjustRightInd w:val="0"/>
        <w:jc w:val="left"/>
        <w:rPr>
          <w:sz w:val="22"/>
          <w:szCs w:val="22"/>
        </w:rPr>
      </w:pPr>
      <w:r w:rsidRPr="00DF0318">
        <w:rPr>
          <w:sz w:val="22"/>
          <w:szCs w:val="22"/>
        </w:rPr>
        <w:t>działając w imieniu i na rzecz : …………………………………………………………………………………………………………………………………………………………………………………………………………………………</w:t>
      </w:r>
      <w:r w:rsidR="00912DC8">
        <w:rPr>
          <w:sz w:val="22"/>
          <w:szCs w:val="22"/>
        </w:rPr>
        <w:t xml:space="preserve">       </w:t>
      </w:r>
      <w:r w:rsidRPr="00DF0318">
        <w:rPr>
          <w:sz w:val="22"/>
          <w:szCs w:val="22"/>
        </w:rPr>
        <w:t xml:space="preserve"> </w:t>
      </w:r>
    </w:p>
    <w:p w14:paraId="49812459" w14:textId="77777777" w:rsidR="00DF0318" w:rsidRPr="00DF0318" w:rsidRDefault="00DF0318" w:rsidP="00DF0318">
      <w:pPr>
        <w:pStyle w:val="Nagwek"/>
        <w:jc w:val="both"/>
        <w:rPr>
          <w:rFonts w:ascii="Times New Roman" w:hAnsi="Times New Roman"/>
          <w:sz w:val="22"/>
          <w:szCs w:val="22"/>
        </w:rPr>
      </w:pPr>
      <w:r w:rsidRPr="00DF0318">
        <w:rPr>
          <w:rFonts w:ascii="Times New Roman" w:hAnsi="Times New Roman"/>
          <w:sz w:val="22"/>
          <w:szCs w:val="22"/>
        </w:rPr>
        <w:t>w związku tym, iż wykonawca:</w:t>
      </w:r>
    </w:p>
    <w:p w14:paraId="7A5C528E" w14:textId="77777777" w:rsidR="00DF0318" w:rsidRPr="00DF0318" w:rsidRDefault="00DF0318" w:rsidP="00DF0318">
      <w:pPr>
        <w:autoSpaceDE w:val="0"/>
        <w:autoSpaceDN w:val="0"/>
        <w:adjustRightInd w:val="0"/>
        <w:rPr>
          <w:sz w:val="22"/>
          <w:szCs w:val="22"/>
        </w:rPr>
      </w:pPr>
      <w:r w:rsidRPr="00DF0318">
        <w:rPr>
          <w:sz w:val="22"/>
          <w:szCs w:val="22"/>
        </w:rPr>
        <w:t>………………………………………………………………………………………………………….</w:t>
      </w:r>
    </w:p>
    <w:p w14:paraId="42D804D3" w14:textId="77777777" w:rsidR="00DF0318" w:rsidRPr="00DF0318" w:rsidRDefault="00DF0318" w:rsidP="00DF0318">
      <w:pPr>
        <w:autoSpaceDE w:val="0"/>
        <w:autoSpaceDN w:val="0"/>
        <w:adjustRightInd w:val="0"/>
        <w:rPr>
          <w:i/>
          <w:sz w:val="22"/>
          <w:szCs w:val="22"/>
        </w:rPr>
      </w:pPr>
      <w:r w:rsidRPr="00DF0318">
        <w:rPr>
          <w:i/>
          <w:sz w:val="22"/>
          <w:szCs w:val="22"/>
        </w:rPr>
        <w:t>[pełna nazwa wykonawcy i adres/siedziba wykonawcy]</w:t>
      </w:r>
    </w:p>
    <w:p w14:paraId="743DFA93" w14:textId="77777777" w:rsidR="00DF0318" w:rsidRPr="00DF0318" w:rsidRDefault="00DF0318" w:rsidP="00DF0318">
      <w:pPr>
        <w:pStyle w:val="Tekstpodstawowy"/>
        <w:spacing w:line="240" w:lineRule="auto"/>
        <w:outlineLvl w:val="0"/>
        <w:rPr>
          <w:rFonts w:ascii="Times New Roman" w:hAnsi="Times New Roman"/>
          <w:b/>
          <w:sz w:val="22"/>
          <w:szCs w:val="22"/>
          <w:u w:val="single"/>
        </w:rPr>
      </w:pPr>
    </w:p>
    <w:p w14:paraId="08C2D723" w14:textId="77777777" w:rsidR="00DF0318" w:rsidRPr="00DF0318" w:rsidRDefault="00DF0318" w:rsidP="00DF0318">
      <w:pPr>
        <w:pStyle w:val="Tekstpodstawowy"/>
        <w:spacing w:line="240" w:lineRule="auto"/>
        <w:outlineLvl w:val="0"/>
        <w:rPr>
          <w:rFonts w:ascii="Times New Roman" w:hAnsi="Times New Roman"/>
          <w:b/>
          <w:sz w:val="22"/>
          <w:szCs w:val="22"/>
          <w:u w:val="single"/>
        </w:rPr>
      </w:pPr>
      <w:r w:rsidRPr="00DF0318">
        <w:rPr>
          <w:rFonts w:ascii="Times New Roman" w:hAnsi="Times New Roman"/>
          <w:b/>
          <w:sz w:val="22"/>
          <w:szCs w:val="22"/>
          <w:u w:val="single"/>
        </w:rPr>
        <w:t>polega na naszych zasobach oświadczam, że:</w:t>
      </w:r>
    </w:p>
    <w:p w14:paraId="35C40566" w14:textId="77777777" w:rsidR="00DF0318" w:rsidRPr="00DF0318" w:rsidRDefault="00DF0318" w:rsidP="00DF0318">
      <w:pPr>
        <w:jc w:val="both"/>
        <w:rPr>
          <w:b/>
          <w:sz w:val="22"/>
          <w:szCs w:val="22"/>
          <w:u w:val="single"/>
        </w:rPr>
      </w:pPr>
    </w:p>
    <w:p w14:paraId="3C0FEFEC" w14:textId="77777777" w:rsidR="00DF0318" w:rsidRPr="00DF0318" w:rsidRDefault="00DF0318" w:rsidP="00E0761D">
      <w:pPr>
        <w:pStyle w:val="Akapitzlist"/>
        <w:numPr>
          <w:ilvl w:val="2"/>
          <w:numId w:val="71"/>
        </w:numPr>
        <w:spacing w:after="0" w:line="240" w:lineRule="auto"/>
        <w:ind w:left="426" w:hanging="426"/>
        <w:contextualSpacing/>
        <w:jc w:val="both"/>
        <w:rPr>
          <w:rFonts w:ascii="Times New Roman" w:hAnsi="Times New Roman"/>
          <w:i/>
          <w:sz w:val="22"/>
          <w:szCs w:val="22"/>
        </w:rPr>
      </w:pPr>
      <w:r w:rsidRPr="00DF0318">
        <w:rPr>
          <w:rFonts w:ascii="Times New Roman" w:hAnsi="Times New Roman"/>
          <w:b/>
          <w:sz w:val="22"/>
          <w:szCs w:val="22"/>
          <w:u w:val="single"/>
        </w:rPr>
        <w:t>nie podlegam wykluczeniu</w:t>
      </w:r>
      <w:r w:rsidRPr="00DF0318">
        <w:rPr>
          <w:rFonts w:ascii="Times New Roman" w:hAnsi="Times New Roman"/>
          <w:sz w:val="22"/>
          <w:szCs w:val="22"/>
        </w:rPr>
        <w:t xml:space="preserve"> z postępowania na podstawie art. 108 ust. 1 oraz art. 109 ust. 1 pkt 1, 4. 5, i 7-10 ustawy PZP.</w:t>
      </w:r>
    </w:p>
    <w:p w14:paraId="2A11774A" w14:textId="77777777" w:rsidR="00DF0318" w:rsidRDefault="00DF0318" w:rsidP="00DF0318">
      <w:pPr>
        <w:jc w:val="both"/>
        <w:rPr>
          <w:sz w:val="22"/>
          <w:szCs w:val="22"/>
        </w:rPr>
      </w:pPr>
    </w:p>
    <w:p w14:paraId="61B23078" w14:textId="56984164" w:rsidR="00DF0318" w:rsidRPr="00DF0318" w:rsidRDefault="00DF0318" w:rsidP="00DF0318">
      <w:pPr>
        <w:jc w:val="both"/>
        <w:rPr>
          <w:i/>
          <w:sz w:val="22"/>
          <w:szCs w:val="22"/>
        </w:rPr>
      </w:pPr>
      <w:r w:rsidRPr="00DF0318">
        <w:rPr>
          <w:sz w:val="22"/>
          <w:szCs w:val="22"/>
        </w:rPr>
        <w:t>Oświadczam, że zachodzą w stosunku do mnie podstawy wykluczenia z postępowania na podstawie art. …………. ustawy PZP [</w:t>
      </w:r>
      <w:r w:rsidRPr="00DF0318">
        <w:rPr>
          <w:i/>
          <w:sz w:val="22"/>
          <w:szCs w:val="22"/>
        </w:rPr>
        <w:t>podać mającą zastosowanie podstawę wykluczenia spośród wskazanych powyżej].</w:t>
      </w:r>
    </w:p>
    <w:p w14:paraId="0BFA4C54" w14:textId="77777777" w:rsidR="00DF0318" w:rsidRPr="00DF0318" w:rsidRDefault="00DF0318" w:rsidP="00DF0318">
      <w:pPr>
        <w:jc w:val="both"/>
        <w:rPr>
          <w:sz w:val="22"/>
          <w:szCs w:val="22"/>
        </w:rPr>
      </w:pPr>
      <w:r w:rsidRPr="00DF0318">
        <w:rPr>
          <w:sz w:val="22"/>
          <w:szCs w:val="22"/>
        </w:rPr>
        <w:t>Jednocześnie oświadczam, że w związku z ww. okolicznością, na podstawie art. 110 ust. 2 ustawy PZP podjąłem następujące środki naprawcze:</w:t>
      </w:r>
    </w:p>
    <w:p w14:paraId="1C4EF91A" w14:textId="77777777" w:rsidR="00DF0318" w:rsidRPr="00DF0318" w:rsidRDefault="00DF0318" w:rsidP="00DF0318">
      <w:pPr>
        <w:pStyle w:val="Tekstpodstawowy"/>
        <w:spacing w:line="240" w:lineRule="auto"/>
        <w:ind w:left="540"/>
        <w:rPr>
          <w:rFonts w:ascii="Times New Roman" w:hAnsi="Times New Roman"/>
          <w:i/>
          <w:sz w:val="22"/>
          <w:szCs w:val="22"/>
        </w:rPr>
      </w:pPr>
      <w:r w:rsidRPr="00DF0318">
        <w:rPr>
          <w:rFonts w:ascii="Times New Roman" w:hAnsi="Times New Roman"/>
          <w:sz w:val="22"/>
          <w:szCs w:val="22"/>
        </w:rPr>
        <w:t>…………………………………………………………………………………………..…………………...........……………………………………………………………………………………...</w:t>
      </w:r>
    </w:p>
    <w:p w14:paraId="1CB711F8" w14:textId="77777777" w:rsidR="00DF0318" w:rsidRPr="00DF0318" w:rsidRDefault="00DF0318" w:rsidP="00DF0318">
      <w:pPr>
        <w:pStyle w:val="Tekstpodstawowy"/>
        <w:spacing w:line="240" w:lineRule="auto"/>
        <w:rPr>
          <w:rFonts w:ascii="Times New Roman" w:hAnsi="Times New Roman"/>
          <w:i/>
          <w:sz w:val="22"/>
          <w:szCs w:val="22"/>
        </w:rPr>
      </w:pPr>
    </w:p>
    <w:p w14:paraId="3639216C" w14:textId="0E6BC3AD" w:rsidR="00DF0318" w:rsidRPr="00DF0318" w:rsidRDefault="00DF0318" w:rsidP="00E0761D">
      <w:pPr>
        <w:pStyle w:val="Akapitzlist"/>
        <w:numPr>
          <w:ilvl w:val="2"/>
          <w:numId w:val="72"/>
        </w:numPr>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bCs/>
          <w:iCs/>
          <w:sz w:val="22"/>
          <w:szCs w:val="22"/>
          <w:u w:val="single"/>
        </w:rPr>
        <w:t>nie podlegam wykluczeniu</w:t>
      </w:r>
      <w:r w:rsidRPr="00DF0318">
        <w:rPr>
          <w:rFonts w:ascii="Times New Roman" w:hAnsi="Times New Roman"/>
          <w:iCs/>
          <w:sz w:val="22"/>
          <w:szCs w:val="22"/>
        </w:rPr>
        <w:t xml:space="preserve"> z postępowania na podstawie art. </w:t>
      </w:r>
      <w:r w:rsidRPr="00DF0318">
        <w:rPr>
          <w:rFonts w:ascii="Times New Roman" w:hAnsi="Times New Roman"/>
          <w:bCs/>
          <w:sz w:val="22"/>
          <w:szCs w:val="22"/>
        </w:rPr>
        <w:t xml:space="preserve">7 ust. 1 ustawy </w:t>
      </w:r>
      <w:r w:rsidRPr="00DF0318">
        <w:rPr>
          <w:rFonts w:ascii="Times New Roman" w:hAnsi="Times New Roman"/>
          <w:sz w:val="22"/>
          <w:szCs w:val="22"/>
        </w:rPr>
        <w:t>z dnia 13 kwietnia 2022 r. o szczególnych rozwiązaniach w zakresie przeciwdziałania wspieraniu agresji na Ukrainę oraz służących ochronie bezpieczeństwa narodowego (</w:t>
      </w:r>
      <w:r w:rsidR="00795BC0">
        <w:rPr>
          <w:rFonts w:ascii="Times New Roman" w:hAnsi="Times New Roman"/>
          <w:sz w:val="22"/>
          <w:szCs w:val="22"/>
        </w:rPr>
        <w:t xml:space="preserve">t. j. </w:t>
      </w:r>
      <w:r w:rsidRPr="00DF0318">
        <w:rPr>
          <w:rFonts w:ascii="Times New Roman" w:hAnsi="Times New Roman"/>
          <w:sz w:val="22"/>
          <w:szCs w:val="22"/>
        </w:rPr>
        <w:t>Dz.</w:t>
      </w:r>
      <w:r w:rsidR="00795BC0">
        <w:rPr>
          <w:rFonts w:ascii="Times New Roman" w:hAnsi="Times New Roman"/>
          <w:sz w:val="22"/>
          <w:szCs w:val="22"/>
        </w:rPr>
        <w:t xml:space="preserve"> </w:t>
      </w:r>
      <w:r w:rsidRPr="00DF0318">
        <w:rPr>
          <w:rFonts w:ascii="Times New Roman" w:hAnsi="Times New Roman"/>
          <w:sz w:val="22"/>
          <w:szCs w:val="22"/>
        </w:rPr>
        <w:t>U. 202</w:t>
      </w:r>
      <w:r w:rsidR="00795BC0">
        <w:rPr>
          <w:rFonts w:ascii="Times New Roman" w:hAnsi="Times New Roman"/>
          <w:sz w:val="22"/>
          <w:szCs w:val="22"/>
          <w:lang w:val="pl-PL"/>
        </w:rPr>
        <w:t>4</w:t>
      </w:r>
      <w:r w:rsidRPr="00DF0318">
        <w:rPr>
          <w:rFonts w:ascii="Times New Roman" w:hAnsi="Times New Roman"/>
          <w:sz w:val="22"/>
          <w:szCs w:val="22"/>
        </w:rPr>
        <w:t xml:space="preserve"> poz. </w:t>
      </w:r>
      <w:r w:rsidR="00795BC0">
        <w:rPr>
          <w:rFonts w:ascii="Times New Roman" w:hAnsi="Times New Roman"/>
          <w:sz w:val="22"/>
          <w:szCs w:val="22"/>
        </w:rPr>
        <w:t>50</w:t>
      </w:r>
      <w:r w:rsidR="001F05A8">
        <w:rPr>
          <w:rFonts w:ascii="Times New Roman" w:hAnsi="Times New Roman"/>
          <w:sz w:val="22"/>
          <w:szCs w:val="22"/>
          <w:lang w:val="pl-PL"/>
        </w:rPr>
        <w:t>7</w:t>
      </w:r>
      <w:r w:rsidRPr="00DF0318">
        <w:rPr>
          <w:rFonts w:ascii="Times New Roman" w:hAnsi="Times New Roman"/>
          <w:sz w:val="22"/>
          <w:szCs w:val="22"/>
        </w:rPr>
        <w:t>), tj.:</w:t>
      </w:r>
    </w:p>
    <w:p w14:paraId="48C40D44" w14:textId="77777777" w:rsidR="00DF0318" w:rsidRPr="00DF0318" w:rsidRDefault="00DF0318" w:rsidP="00E0761D">
      <w:pPr>
        <w:pStyle w:val="Akapitzlist"/>
        <w:numPr>
          <w:ilvl w:val="0"/>
          <w:numId w:val="73"/>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43DCC29" w14:textId="77777777" w:rsidR="00DF0318" w:rsidRPr="00DF0318" w:rsidRDefault="00DF0318" w:rsidP="00E0761D">
      <w:pPr>
        <w:pStyle w:val="Akapitzlist"/>
        <w:numPr>
          <w:ilvl w:val="0"/>
          <w:numId w:val="73"/>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1CE0E4B" w14:textId="77777777" w:rsidR="00DF0318" w:rsidRPr="00DF0318" w:rsidRDefault="00DF0318" w:rsidP="00E0761D">
      <w:pPr>
        <w:pStyle w:val="Akapitzlist"/>
        <w:numPr>
          <w:ilvl w:val="0"/>
          <w:numId w:val="73"/>
        </w:numPr>
        <w:tabs>
          <w:tab w:val="left" w:pos="1276"/>
        </w:tabs>
        <w:spacing w:after="0" w:line="240" w:lineRule="auto"/>
        <w:ind w:left="1134" w:hanging="425"/>
        <w:contextualSpacing/>
        <w:jc w:val="both"/>
        <w:rPr>
          <w:rFonts w:ascii="Times New Roman" w:hAnsi="Times New Roman"/>
          <w:sz w:val="22"/>
          <w:szCs w:val="22"/>
        </w:rPr>
      </w:pPr>
      <w:r w:rsidRPr="00DF0318">
        <w:rPr>
          <w:rFonts w:ascii="Times New Roman" w:hAnsi="Times New Roman"/>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w:t>
      </w:r>
      <w:r w:rsidRPr="00DF0318">
        <w:rPr>
          <w:rFonts w:ascii="Times New Roman" w:hAnsi="Times New Roman"/>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9074571" w14:textId="77777777" w:rsidR="00DF0318" w:rsidRPr="00DF0318" w:rsidRDefault="00DF0318" w:rsidP="00DF0318">
      <w:pPr>
        <w:pStyle w:val="Akapitzlist"/>
        <w:tabs>
          <w:tab w:val="left" w:pos="1276"/>
        </w:tabs>
        <w:ind w:left="1134"/>
        <w:rPr>
          <w:rFonts w:ascii="Times New Roman" w:hAnsi="Times New Roman"/>
          <w:sz w:val="22"/>
          <w:szCs w:val="22"/>
        </w:rPr>
      </w:pPr>
    </w:p>
    <w:p w14:paraId="76FFACA1" w14:textId="220D705F" w:rsidR="00DF0318" w:rsidRPr="00DF0318" w:rsidRDefault="00DF0318" w:rsidP="00DF0318">
      <w:pPr>
        <w:pStyle w:val="Tekstpodstawowy"/>
        <w:spacing w:line="240" w:lineRule="auto"/>
        <w:outlineLvl w:val="0"/>
        <w:rPr>
          <w:rFonts w:ascii="Times New Roman" w:hAnsi="Times New Roman"/>
          <w:i/>
          <w:sz w:val="22"/>
          <w:szCs w:val="22"/>
        </w:rPr>
      </w:pPr>
      <w:r w:rsidRPr="00DF031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F77B28">
        <w:rPr>
          <w:rFonts w:ascii="Times New Roman" w:hAnsi="Times New Roman"/>
          <w:sz w:val="22"/>
          <w:szCs w:val="22"/>
        </w:rPr>
        <w:t xml:space="preserve">t. j. </w:t>
      </w:r>
      <w:r w:rsidRPr="00DF0318">
        <w:rPr>
          <w:rFonts w:ascii="Times New Roman" w:hAnsi="Times New Roman"/>
          <w:sz w:val="22"/>
          <w:szCs w:val="22"/>
        </w:rPr>
        <w:t>Dz.</w:t>
      </w:r>
      <w:r w:rsidR="00F77B28">
        <w:rPr>
          <w:rFonts w:ascii="Times New Roman" w:hAnsi="Times New Roman"/>
          <w:sz w:val="22"/>
          <w:szCs w:val="22"/>
        </w:rPr>
        <w:t xml:space="preserve"> </w:t>
      </w:r>
      <w:r w:rsidRPr="00DF0318">
        <w:rPr>
          <w:rFonts w:ascii="Times New Roman" w:hAnsi="Times New Roman"/>
          <w:sz w:val="22"/>
          <w:szCs w:val="22"/>
        </w:rPr>
        <w:t>U. 202</w:t>
      </w:r>
      <w:r w:rsidR="00F77B28">
        <w:rPr>
          <w:rFonts w:ascii="Times New Roman" w:hAnsi="Times New Roman"/>
          <w:sz w:val="22"/>
          <w:szCs w:val="22"/>
        </w:rPr>
        <w:t>4</w:t>
      </w:r>
      <w:r w:rsidRPr="00DF0318">
        <w:rPr>
          <w:rFonts w:ascii="Times New Roman" w:hAnsi="Times New Roman"/>
          <w:sz w:val="22"/>
          <w:szCs w:val="22"/>
        </w:rPr>
        <w:t xml:space="preserve"> poz. </w:t>
      </w:r>
      <w:r w:rsidR="00F77B28">
        <w:rPr>
          <w:rFonts w:ascii="Times New Roman" w:hAnsi="Times New Roman"/>
          <w:sz w:val="22"/>
          <w:szCs w:val="22"/>
        </w:rPr>
        <w:t>50</w:t>
      </w:r>
      <w:r w:rsidR="001F05A8">
        <w:rPr>
          <w:rFonts w:ascii="Times New Roman" w:hAnsi="Times New Roman"/>
          <w:sz w:val="22"/>
          <w:szCs w:val="22"/>
        </w:rPr>
        <w:t>7</w:t>
      </w:r>
      <w:r w:rsidRPr="00DF0318">
        <w:rPr>
          <w:rFonts w:ascii="Times New Roman" w:hAnsi="Times New Roman"/>
          <w:sz w:val="22"/>
          <w:szCs w:val="22"/>
        </w:rPr>
        <w:t>) [</w:t>
      </w:r>
      <w:r w:rsidRPr="00DF0318">
        <w:rPr>
          <w:rFonts w:ascii="Times New Roman" w:hAnsi="Times New Roman"/>
          <w:i/>
          <w:sz w:val="22"/>
          <w:szCs w:val="22"/>
        </w:rPr>
        <w:t>podać mającą zastosowanie podstawę wykluczenia spośród wskazanych powyżej];</w:t>
      </w:r>
    </w:p>
    <w:p w14:paraId="498E9F9D" w14:textId="77777777" w:rsidR="00DF0318" w:rsidRPr="00DF0318" w:rsidRDefault="00DF0318" w:rsidP="00DF0318">
      <w:pPr>
        <w:widowControl/>
        <w:suppressAutoHyphens w:val="0"/>
        <w:jc w:val="both"/>
        <w:rPr>
          <w:b/>
          <w:sz w:val="22"/>
          <w:szCs w:val="22"/>
          <w:u w:val="single"/>
        </w:rPr>
      </w:pPr>
    </w:p>
    <w:p w14:paraId="7F8E1F13" w14:textId="77777777" w:rsidR="00DF0318" w:rsidRPr="00DF0318" w:rsidRDefault="00DF0318" w:rsidP="00E0761D">
      <w:pPr>
        <w:pStyle w:val="Akapitzlist"/>
        <w:numPr>
          <w:ilvl w:val="2"/>
          <w:numId w:val="72"/>
        </w:numPr>
        <w:spacing w:after="0" w:line="240" w:lineRule="auto"/>
        <w:ind w:left="426" w:hanging="426"/>
        <w:contextualSpacing/>
        <w:jc w:val="both"/>
        <w:rPr>
          <w:rFonts w:ascii="Times New Roman" w:hAnsi="Times New Roman"/>
          <w:b/>
          <w:sz w:val="22"/>
          <w:szCs w:val="22"/>
          <w:u w:val="single"/>
        </w:rPr>
      </w:pPr>
      <w:r w:rsidRPr="00DF0318">
        <w:rPr>
          <w:rFonts w:ascii="Times New Roman" w:hAnsi="Times New Roman"/>
          <w:b/>
          <w:sz w:val="22"/>
          <w:szCs w:val="22"/>
          <w:u w:val="single"/>
        </w:rPr>
        <w:t>zobowiązuję się udostępnić swoje zasoby ww. wykonawcy.</w:t>
      </w:r>
    </w:p>
    <w:p w14:paraId="0A4B2254" w14:textId="77777777" w:rsidR="00DF0318" w:rsidRPr="00DF0318" w:rsidRDefault="00DF0318" w:rsidP="00DF0318">
      <w:pPr>
        <w:autoSpaceDE w:val="0"/>
        <w:autoSpaceDN w:val="0"/>
        <w:adjustRightInd w:val="0"/>
        <w:rPr>
          <w:sz w:val="22"/>
          <w:szCs w:val="22"/>
        </w:rPr>
      </w:pPr>
    </w:p>
    <w:p w14:paraId="7F709EE5" w14:textId="77777777" w:rsidR="00DF0318" w:rsidRPr="00DF0318" w:rsidRDefault="00DF0318" w:rsidP="00DF0318">
      <w:pPr>
        <w:autoSpaceDE w:val="0"/>
        <w:autoSpaceDN w:val="0"/>
        <w:adjustRightInd w:val="0"/>
        <w:jc w:val="both"/>
        <w:rPr>
          <w:sz w:val="22"/>
          <w:szCs w:val="22"/>
        </w:rPr>
      </w:pPr>
      <w:r w:rsidRPr="00DF031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E8CA1BE" w14:textId="77777777" w:rsidR="00DF0318" w:rsidRPr="00DF0318" w:rsidRDefault="00DF0318" w:rsidP="00DF0318">
      <w:pPr>
        <w:autoSpaceDE w:val="0"/>
        <w:autoSpaceDN w:val="0"/>
        <w:adjustRightInd w:val="0"/>
        <w:rPr>
          <w:sz w:val="22"/>
          <w:szCs w:val="22"/>
        </w:rPr>
      </w:pPr>
    </w:p>
    <w:p w14:paraId="1425B4E4" w14:textId="77777777" w:rsidR="00DF0318" w:rsidRPr="00DF0318" w:rsidRDefault="00DF0318" w:rsidP="00E0761D">
      <w:pPr>
        <w:widowControl/>
        <w:numPr>
          <w:ilvl w:val="0"/>
          <w:numId w:val="74"/>
        </w:numPr>
        <w:tabs>
          <w:tab w:val="num" w:pos="851"/>
          <w:tab w:val="num" w:pos="993"/>
        </w:tabs>
        <w:suppressAutoHyphens w:val="0"/>
        <w:autoSpaceDE w:val="0"/>
        <w:autoSpaceDN w:val="0"/>
        <w:adjustRightInd w:val="0"/>
        <w:ind w:hanging="1260"/>
        <w:jc w:val="left"/>
        <w:rPr>
          <w:sz w:val="22"/>
          <w:szCs w:val="22"/>
        </w:rPr>
      </w:pPr>
      <w:r w:rsidRPr="00DF0318">
        <w:rPr>
          <w:sz w:val="22"/>
          <w:szCs w:val="22"/>
        </w:rPr>
        <w:t>zakres moich zasobów dostępnych wykonawcy:</w:t>
      </w:r>
    </w:p>
    <w:p w14:paraId="05995185"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65D901C1"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512529EB" w14:textId="77777777" w:rsidR="00DF0318" w:rsidRPr="00DF0318" w:rsidRDefault="00DF0318" w:rsidP="00DF0318">
      <w:pPr>
        <w:autoSpaceDE w:val="0"/>
        <w:autoSpaceDN w:val="0"/>
        <w:adjustRightInd w:val="0"/>
        <w:ind w:left="567"/>
        <w:rPr>
          <w:sz w:val="22"/>
          <w:szCs w:val="22"/>
        </w:rPr>
      </w:pPr>
    </w:p>
    <w:p w14:paraId="19C6104A" w14:textId="77777777" w:rsidR="00DF0318" w:rsidRPr="00DF0318" w:rsidRDefault="00DF0318" w:rsidP="00E0761D">
      <w:pPr>
        <w:widowControl/>
        <w:numPr>
          <w:ilvl w:val="0"/>
          <w:numId w:val="74"/>
        </w:numPr>
        <w:suppressAutoHyphens w:val="0"/>
        <w:autoSpaceDE w:val="0"/>
        <w:autoSpaceDN w:val="0"/>
        <w:adjustRightInd w:val="0"/>
        <w:ind w:left="851" w:hanging="851"/>
        <w:jc w:val="left"/>
        <w:rPr>
          <w:sz w:val="22"/>
          <w:szCs w:val="22"/>
        </w:rPr>
      </w:pPr>
      <w:r w:rsidRPr="00DF0318">
        <w:rPr>
          <w:sz w:val="22"/>
          <w:szCs w:val="22"/>
        </w:rPr>
        <w:t>sposób wykorzystania moich zasobów przez wykonawcę przy wykonywaniu zamówienia:</w:t>
      </w:r>
    </w:p>
    <w:p w14:paraId="5E6B9A48"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610AAD39"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71A44137" w14:textId="77777777" w:rsidR="00DF0318" w:rsidRPr="00DF0318" w:rsidRDefault="00DF0318" w:rsidP="00DF0318">
      <w:pPr>
        <w:autoSpaceDE w:val="0"/>
        <w:autoSpaceDN w:val="0"/>
        <w:adjustRightInd w:val="0"/>
        <w:ind w:left="567"/>
        <w:jc w:val="both"/>
        <w:rPr>
          <w:sz w:val="22"/>
          <w:szCs w:val="22"/>
        </w:rPr>
      </w:pPr>
    </w:p>
    <w:p w14:paraId="4566CF32" w14:textId="77777777" w:rsidR="00DF0318" w:rsidRPr="00DF0318" w:rsidRDefault="00DF0318" w:rsidP="00E0761D">
      <w:pPr>
        <w:widowControl/>
        <w:numPr>
          <w:ilvl w:val="0"/>
          <w:numId w:val="74"/>
        </w:numPr>
        <w:tabs>
          <w:tab w:val="num" w:pos="851"/>
          <w:tab w:val="num" w:pos="993"/>
        </w:tabs>
        <w:suppressAutoHyphens w:val="0"/>
        <w:autoSpaceDE w:val="0"/>
        <w:autoSpaceDN w:val="0"/>
        <w:adjustRightInd w:val="0"/>
        <w:ind w:hanging="1260"/>
        <w:jc w:val="left"/>
        <w:rPr>
          <w:sz w:val="22"/>
          <w:szCs w:val="22"/>
        </w:rPr>
      </w:pPr>
      <w:r w:rsidRPr="00DF0318">
        <w:rPr>
          <w:sz w:val="22"/>
          <w:szCs w:val="22"/>
        </w:rPr>
        <w:t>charakteru stosunku, jaki będzie mnie łączył z wykonawcą:</w:t>
      </w:r>
    </w:p>
    <w:p w14:paraId="14278084"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4A7A0924"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46BD84F7" w14:textId="77777777" w:rsidR="00DF0318" w:rsidRPr="00DF0318" w:rsidRDefault="00DF0318" w:rsidP="00DF0318">
      <w:pPr>
        <w:autoSpaceDE w:val="0"/>
        <w:autoSpaceDN w:val="0"/>
        <w:adjustRightInd w:val="0"/>
        <w:rPr>
          <w:sz w:val="22"/>
          <w:szCs w:val="22"/>
        </w:rPr>
      </w:pPr>
    </w:p>
    <w:p w14:paraId="6FA2DE3B" w14:textId="77777777" w:rsidR="00DF0318" w:rsidRPr="00DF0318" w:rsidRDefault="00DF0318" w:rsidP="00E0761D">
      <w:pPr>
        <w:widowControl/>
        <w:numPr>
          <w:ilvl w:val="0"/>
          <w:numId w:val="74"/>
        </w:numPr>
        <w:suppressAutoHyphens w:val="0"/>
        <w:autoSpaceDE w:val="0"/>
        <w:autoSpaceDN w:val="0"/>
        <w:adjustRightInd w:val="0"/>
        <w:ind w:left="851" w:hanging="851"/>
        <w:jc w:val="left"/>
        <w:rPr>
          <w:sz w:val="22"/>
          <w:szCs w:val="22"/>
        </w:rPr>
      </w:pPr>
      <w:r w:rsidRPr="00DF0318">
        <w:rPr>
          <w:sz w:val="22"/>
          <w:szCs w:val="22"/>
        </w:rPr>
        <w:t>zakres i okres mojego udziału przy wykonywaniu zamówienia:</w:t>
      </w:r>
    </w:p>
    <w:p w14:paraId="563469DB"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33CDCA1B" w14:textId="77777777" w:rsidR="00DF0318" w:rsidRPr="00DF0318" w:rsidRDefault="00DF0318" w:rsidP="00DF0318">
      <w:pPr>
        <w:autoSpaceDE w:val="0"/>
        <w:autoSpaceDN w:val="0"/>
        <w:adjustRightInd w:val="0"/>
        <w:ind w:left="567"/>
        <w:rPr>
          <w:sz w:val="22"/>
          <w:szCs w:val="22"/>
        </w:rPr>
      </w:pPr>
      <w:r w:rsidRPr="00DF0318">
        <w:rPr>
          <w:sz w:val="22"/>
          <w:szCs w:val="22"/>
        </w:rPr>
        <w:t>……………………………………………………………………………………………………</w:t>
      </w:r>
    </w:p>
    <w:p w14:paraId="78CF3596" w14:textId="77777777" w:rsidR="00DF0318" w:rsidRPr="00DF0318" w:rsidRDefault="00DF0318" w:rsidP="00DF0318">
      <w:pPr>
        <w:jc w:val="both"/>
        <w:rPr>
          <w:b/>
          <w:sz w:val="22"/>
          <w:szCs w:val="22"/>
        </w:rPr>
      </w:pPr>
    </w:p>
    <w:p w14:paraId="4047BC25" w14:textId="77777777" w:rsidR="00DF0318" w:rsidRPr="00DF0318" w:rsidRDefault="00DF0318" w:rsidP="00E0761D">
      <w:pPr>
        <w:pStyle w:val="Akapitzlist"/>
        <w:widowControl w:val="0"/>
        <w:numPr>
          <w:ilvl w:val="2"/>
          <w:numId w:val="72"/>
        </w:numPr>
        <w:tabs>
          <w:tab w:val="left" w:pos="426"/>
        </w:tabs>
        <w:suppressAutoHyphens/>
        <w:spacing w:after="0" w:line="240" w:lineRule="auto"/>
        <w:ind w:left="426"/>
        <w:contextualSpacing/>
        <w:jc w:val="both"/>
        <w:rPr>
          <w:rFonts w:ascii="Times New Roman" w:hAnsi="Times New Roman"/>
          <w:b/>
          <w:sz w:val="22"/>
          <w:szCs w:val="22"/>
          <w:u w:val="single"/>
        </w:rPr>
      </w:pPr>
      <w:r w:rsidRPr="00DF0318">
        <w:rPr>
          <w:rFonts w:ascii="Times New Roman" w:hAnsi="Times New Roman"/>
          <w:b/>
          <w:sz w:val="22"/>
          <w:szCs w:val="22"/>
          <w:u w:val="single"/>
        </w:rPr>
        <w:t>spełniam warunki udziału w postępowaniu w zakresie, w którym mnie dotyczą, tj.:</w:t>
      </w:r>
    </w:p>
    <w:p w14:paraId="1B09ACA3" w14:textId="77777777" w:rsidR="00DF0318" w:rsidRPr="00DF0318" w:rsidRDefault="00DF0318" w:rsidP="00DF0318">
      <w:pPr>
        <w:tabs>
          <w:tab w:val="left" w:pos="426"/>
        </w:tabs>
        <w:ind w:left="720" w:hanging="360"/>
        <w:rPr>
          <w:sz w:val="22"/>
          <w:szCs w:val="22"/>
        </w:rPr>
      </w:pPr>
      <w:r w:rsidRPr="00DF0318">
        <w:rPr>
          <w:sz w:val="22"/>
          <w:szCs w:val="22"/>
        </w:rPr>
        <w:t>……………………………………………………………………………………………………….</w:t>
      </w:r>
    </w:p>
    <w:p w14:paraId="5D30B0D8" w14:textId="77777777" w:rsidR="00DF0318" w:rsidRPr="00DF0318" w:rsidRDefault="00DF0318" w:rsidP="00DF0318">
      <w:pPr>
        <w:suppressAutoHyphens w:val="0"/>
        <w:adjustRightInd w:val="0"/>
        <w:ind w:left="426"/>
        <w:jc w:val="right"/>
        <w:textAlignment w:val="baseline"/>
        <w:rPr>
          <w:sz w:val="22"/>
          <w:szCs w:val="22"/>
        </w:rPr>
      </w:pPr>
      <w:r w:rsidRPr="00DF0318">
        <w:rPr>
          <w:sz w:val="22"/>
          <w:szCs w:val="22"/>
        </w:rPr>
        <w:t>………………………………………………………………………………………………………………………………………………………………………………………………………………</w:t>
      </w:r>
    </w:p>
    <w:p w14:paraId="2FFD412F" w14:textId="77777777" w:rsidR="00DF0318" w:rsidRDefault="00DF0318" w:rsidP="00DF0318">
      <w:pPr>
        <w:widowControl/>
        <w:suppressAutoHyphens w:val="0"/>
        <w:jc w:val="left"/>
        <w:rPr>
          <w:sz w:val="22"/>
          <w:szCs w:val="22"/>
        </w:rPr>
      </w:pPr>
      <w:r>
        <w:rPr>
          <w:sz w:val="22"/>
          <w:szCs w:val="22"/>
        </w:rPr>
        <w:br w:type="page"/>
      </w:r>
    </w:p>
    <w:p w14:paraId="710B2BA8" w14:textId="58EDEF6B" w:rsidR="00DB2E22" w:rsidRPr="00753D49" w:rsidRDefault="00B17E83" w:rsidP="00B17E83">
      <w:pPr>
        <w:autoSpaceDE w:val="0"/>
        <w:autoSpaceDN w:val="0"/>
        <w:adjustRightInd w:val="0"/>
        <w:ind w:firstLine="567"/>
        <w:jc w:val="right"/>
        <w:rPr>
          <w:b/>
          <w:sz w:val="22"/>
          <w:szCs w:val="22"/>
        </w:rPr>
      </w:pPr>
      <w:r w:rsidRPr="00753D49">
        <w:rPr>
          <w:b/>
          <w:sz w:val="22"/>
          <w:szCs w:val="22"/>
        </w:rPr>
        <w:lastRenderedPageBreak/>
        <w:t>Załącznik nr 5 do formularza oferty</w:t>
      </w:r>
    </w:p>
    <w:p w14:paraId="0D3084E0" w14:textId="77777777" w:rsidR="00B17E83" w:rsidRDefault="00B17E83" w:rsidP="00B17E83">
      <w:pPr>
        <w:autoSpaceDE w:val="0"/>
        <w:autoSpaceDN w:val="0"/>
        <w:adjustRightInd w:val="0"/>
        <w:ind w:firstLine="567"/>
        <w:jc w:val="right"/>
        <w:rPr>
          <w:b/>
          <w:sz w:val="22"/>
          <w:szCs w:val="22"/>
        </w:rPr>
      </w:pPr>
    </w:p>
    <w:p w14:paraId="1F23F10E" w14:textId="729D1BFA" w:rsidR="00753D49" w:rsidRDefault="00753D49" w:rsidP="004715E6">
      <w:pPr>
        <w:autoSpaceDE w:val="0"/>
        <w:autoSpaceDN w:val="0"/>
        <w:adjustRightInd w:val="0"/>
        <w:ind w:firstLine="567"/>
        <w:rPr>
          <w:b/>
          <w:sz w:val="22"/>
          <w:szCs w:val="22"/>
        </w:rPr>
      </w:pPr>
      <w:r>
        <w:rPr>
          <w:b/>
          <w:sz w:val="22"/>
          <w:szCs w:val="22"/>
        </w:rPr>
        <w:t>CZĘŚĆ I</w:t>
      </w:r>
    </w:p>
    <w:p w14:paraId="5246D590" w14:textId="77777777" w:rsidR="004715E6" w:rsidRPr="00753D49" w:rsidRDefault="004715E6" w:rsidP="004715E6">
      <w:pPr>
        <w:autoSpaceDE w:val="0"/>
        <w:autoSpaceDN w:val="0"/>
        <w:adjustRightInd w:val="0"/>
        <w:ind w:firstLine="567"/>
        <w:rPr>
          <w:b/>
          <w:sz w:val="22"/>
          <w:szCs w:val="22"/>
        </w:rPr>
      </w:pPr>
    </w:p>
    <w:p w14:paraId="042F3763" w14:textId="2AE1ED27" w:rsidR="00B17E83" w:rsidRPr="00753D49" w:rsidRDefault="00B17E83" w:rsidP="00B17E83">
      <w:pPr>
        <w:pStyle w:val="Tekstpodstawowy"/>
        <w:spacing w:line="240" w:lineRule="auto"/>
        <w:outlineLvl w:val="0"/>
        <w:rPr>
          <w:rFonts w:ascii="Times New Roman" w:hAnsi="Times New Roman"/>
          <w:sz w:val="22"/>
          <w:szCs w:val="22"/>
        </w:rPr>
      </w:pPr>
      <w:r w:rsidRPr="00753D49">
        <w:rPr>
          <w:rFonts w:ascii="Times New Roman" w:hAnsi="Times New Roman"/>
          <w:sz w:val="22"/>
          <w:szCs w:val="22"/>
        </w:rPr>
        <w:t xml:space="preserve">Składając ofertę w postępowaniu </w:t>
      </w:r>
      <w:r w:rsidRPr="00753D49">
        <w:rPr>
          <w:rFonts w:ascii="Times New Roman" w:hAnsi="Times New Roman"/>
          <w:i/>
          <w:iCs/>
          <w:sz w:val="22"/>
          <w:szCs w:val="22"/>
          <w:u w:val="single"/>
        </w:rPr>
        <w:t>na wyłonienie Wykonawcy usług gastronomicznych oraz noclegowych świadczonych na potrzeby uczestników kursów Szkoły Letniej 202</w:t>
      </w:r>
      <w:r w:rsidR="00753D49" w:rsidRPr="00753D49">
        <w:rPr>
          <w:rFonts w:ascii="Times New Roman" w:hAnsi="Times New Roman"/>
          <w:i/>
          <w:iCs/>
          <w:sz w:val="22"/>
          <w:szCs w:val="22"/>
          <w:u w:val="single"/>
        </w:rPr>
        <w:t>4 oraz „Obozu Młodzieżowego Lato Odkrywców 2024</w:t>
      </w:r>
      <w:r w:rsidR="005953C5">
        <w:rPr>
          <w:rFonts w:ascii="Times New Roman" w:hAnsi="Times New Roman"/>
          <w:i/>
          <w:iCs/>
          <w:sz w:val="22"/>
          <w:szCs w:val="22"/>
          <w:u w:val="single"/>
        </w:rPr>
        <w:t>”</w:t>
      </w:r>
      <w:r w:rsidR="009003F7" w:rsidRPr="00753D49">
        <w:rPr>
          <w:rFonts w:ascii="Times New Roman" w:hAnsi="Times New Roman"/>
          <w:sz w:val="22"/>
          <w:szCs w:val="22"/>
        </w:rPr>
        <w:t>, w celu uzyskania dodatkowych punktów w kryteriach oceny ofert wskazanych w Rozdziale XV SWZ, oświadczamy iż:</w:t>
      </w:r>
    </w:p>
    <w:p w14:paraId="69593007" w14:textId="77777777" w:rsidR="009003F7" w:rsidRPr="00753D49" w:rsidRDefault="009003F7" w:rsidP="00B17E83">
      <w:pPr>
        <w:pStyle w:val="Tekstpodstawowy"/>
        <w:spacing w:line="240" w:lineRule="auto"/>
        <w:outlineLvl w:val="0"/>
        <w:rPr>
          <w:rFonts w:ascii="Times New Roman" w:hAnsi="Times New Roman"/>
          <w:sz w:val="22"/>
          <w:szCs w:val="22"/>
        </w:rPr>
      </w:pPr>
    </w:p>
    <w:p w14:paraId="75245B42" w14:textId="630E3FA5" w:rsidR="009003F7" w:rsidRPr="00753D49" w:rsidRDefault="009003F7" w:rsidP="00A325CF">
      <w:pPr>
        <w:pStyle w:val="Akapitzlist"/>
        <w:numPr>
          <w:ilvl w:val="3"/>
          <w:numId w:val="14"/>
        </w:numPr>
        <w:spacing w:line="240" w:lineRule="auto"/>
        <w:ind w:left="709" w:hanging="567"/>
        <w:jc w:val="both"/>
        <w:rPr>
          <w:rFonts w:ascii="Times New Roman" w:hAnsi="Times New Roman"/>
          <w:sz w:val="22"/>
          <w:szCs w:val="22"/>
        </w:rPr>
      </w:pPr>
      <w:r w:rsidRPr="00753D49">
        <w:rPr>
          <w:rFonts w:ascii="Times New Roman" w:hAnsi="Times New Roman"/>
          <w:sz w:val="22"/>
          <w:szCs w:val="22"/>
        </w:rPr>
        <w:t>posiadamy / nie posiadamy</w:t>
      </w:r>
      <w:r w:rsidR="009F3053" w:rsidRPr="00753D49">
        <w:rPr>
          <w:rFonts w:ascii="Times New Roman" w:hAnsi="Times New Roman"/>
          <w:sz w:val="22"/>
          <w:szCs w:val="22"/>
          <w:lang w:val="pl-PL"/>
        </w:rPr>
        <w:t>*</w:t>
      </w:r>
      <w:r w:rsidRPr="00753D49">
        <w:rPr>
          <w:rFonts w:ascii="Times New Roman" w:hAnsi="Times New Roman"/>
          <w:sz w:val="22"/>
          <w:szCs w:val="22"/>
        </w:rPr>
        <w:t xml:space="preserve"> pozytywnej decyzji SANEPID-u wyrażoną w protokołach pokontrolnych (dot. ogólnego stanu obiektu, zaplecza kuchennego, wody, próbek jedzenia itp.) wydanych w okresie ostatnich dwóch lat, nie wcześniej jednak niż w roku </w:t>
      </w:r>
      <w:r w:rsidR="00260B0E" w:rsidRPr="00753D49">
        <w:rPr>
          <w:rFonts w:ascii="Times New Roman" w:hAnsi="Times New Roman"/>
          <w:sz w:val="22"/>
          <w:szCs w:val="22"/>
        </w:rPr>
        <w:t>202</w:t>
      </w:r>
      <w:r w:rsidR="00CD63D3">
        <w:rPr>
          <w:rFonts w:ascii="Times New Roman" w:hAnsi="Times New Roman"/>
          <w:sz w:val="22"/>
          <w:szCs w:val="22"/>
        </w:rPr>
        <w:t>2</w:t>
      </w:r>
      <w:r w:rsidRPr="00753D49">
        <w:rPr>
          <w:rFonts w:ascii="Times New Roman" w:hAnsi="Times New Roman"/>
          <w:sz w:val="22"/>
          <w:szCs w:val="22"/>
        </w:rPr>
        <w:t>.</w:t>
      </w:r>
    </w:p>
    <w:p w14:paraId="05F7EFD9" w14:textId="152E702F" w:rsidR="009003F7" w:rsidRPr="00753D49" w:rsidRDefault="009003F7" w:rsidP="00A325CF">
      <w:pPr>
        <w:pStyle w:val="Akapitzlist"/>
        <w:numPr>
          <w:ilvl w:val="3"/>
          <w:numId w:val="14"/>
        </w:numPr>
        <w:spacing w:after="0" w:line="240" w:lineRule="auto"/>
        <w:ind w:left="709" w:hanging="567"/>
        <w:jc w:val="both"/>
        <w:rPr>
          <w:rFonts w:ascii="Times New Roman" w:hAnsi="Times New Roman"/>
          <w:sz w:val="22"/>
          <w:szCs w:val="22"/>
        </w:rPr>
      </w:pPr>
      <w:r w:rsidRPr="00753D49">
        <w:rPr>
          <w:rFonts w:ascii="Times New Roman" w:hAnsi="Times New Roman"/>
          <w:sz w:val="22"/>
          <w:szCs w:val="22"/>
          <w:lang w:val="pl-PL"/>
        </w:rPr>
        <w:t>Obiekt noclegowy posiada / nie posiada</w:t>
      </w:r>
      <w:r w:rsidR="009F3053" w:rsidRPr="00753D49">
        <w:rPr>
          <w:rFonts w:ascii="Times New Roman" w:hAnsi="Times New Roman"/>
          <w:sz w:val="22"/>
          <w:szCs w:val="22"/>
          <w:lang w:val="pl-PL"/>
        </w:rPr>
        <w:t>*</w:t>
      </w:r>
      <w:r w:rsidRPr="00753D49">
        <w:rPr>
          <w:rFonts w:ascii="Times New Roman" w:hAnsi="Times New Roman"/>
          <w:sz w:val="22"/>
          <w:szCs w:val="22"/>
          <w:lang w:val="pl-PL"/>
        </w:rPr>
        <w:t xml:space="preserve"> wszystkich opisanych poniżej cech:</w:t>
      </w:r>
    </w:p>
    <w:p w14:paraId="76334316" w14:textId="487C55B5" w:rsidR="009003F7" w:rsidRPr="00753D49" w:rsidRDefault="009003F7" w:rsidP="00A325CF">
      <w:pPr>
        <w:pStyle w:val="Akapitzlist"/>
        <w:numPr>
          <w:ilvl w:val="0"/>
          <w:numId w:val="58"/>
        </w:numPr>
        <w:spacing w:after="0" w:line="240" w:lineRule="auto"/>
        <w:jc w:val="both"/>
        <w:rPr>
          <w:rFonts w:ascii="Times New Roman" w:hAnsi="Times New Roman"/>
          <w:sz w:val="22"/>
          <w:szCs w:val="22"/>
        </w:rPr>
      </w:pPr>
      <w:r w:rsidRPr="00753D49">
        <w:rPr>
          <w:rFonts w:ascii="Times New Roman" w:hAnsi="Times New Roman"/>
          <w:sz w:val="22"/>
          <w:szCs w:val="22"/>
        </w:rPr>
        <w:t>w obiekcie znajduje się:</w:t>
      </w:r>
    </w:p>
    <w:p w14:paraId="18FECEB7" w14:textId="0F64B0B6" w:rsidR="009003F7" w:rsidRPr="00753D49" w:rsidRDefault="009003F7"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rPr>
        <w:t xml:space="preserve">sala konferencyjna (min. </w:t>
      </w:r>
      <w:r w:rsidRPr="00753D49">
        <w:rPr>
          <w:rFonts w:ascii="Times New Roman" w:hAnsi="Times New Roman"/>
          <w:sz w:val="22"/>
          <w:szCs w:val="22"/>
          <w:lang w:val="pl-PL"/>
        </w:rPr>
        <w:t>d</w:t>
      </w:r>
      <w:r w:rsidRPr="00753D49">
        <w:rPr>
          <w:rFonts w:ascii="Times New Roman" w:hAnsi="Times New Roman"/>
          <w:sz w:val="22"/>
          <w:szCs w:val="22"/>
        </w:rPr>
        <w:t>wie</w:t>
      </w:r>
      <w:r w:rsidRPr="00753D49">
        <w:rPr>
          <w:rFonts w:ascii="Times New Roman" w:hAnsi="Times New Roman"/>
          <w:sz w:val="22"/>
          <w:szCs w:val="22"/>
          <w:lang w:val="pl-PL"/>
        </w:rPr>
        <w:t xml:space="preserve"> </w:t>
      </w:r>
      <w:r w:rsidRPr="00753D49">
        <w:rPr>
          <w:rFonts w:ascii="Times New Roman" w:hAnsi="Times New Roman"/>
          <w:sz w:val="22"/>
          <w:szCs w:val="22"/>
        </w:rPr>
        <w:t xml:space="preserve">- z możliwością wykorzystania na popołudniowe zajęcia kulturalne), </w:t>
      </w:r>
    </w:p>
    <w:p w14:paraId="24DBF8F5" w14:textId="77777777" w:rsidR="009003F7" w:rsidRPr="00753D49" w:rsidRDefault="009003F7"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rPr>
        <w:t>sal</w:t>
      </w:r>
      <w:r w:rsidRPr="00753D49">
        <w:rPr>
          <w:rFonts w:ascii="Times New Roman" w:hAnsi="Times New Roman"/>
          <w:sz w:val="22"/>
          <w:szCs w:val="22"/>
          <w:lang w:val="pl-PL"/>
        </w:rPr>
        <w:t>a</w:t>
      </w:r>
      <w:r w:rsidRPr="00753D49">
        <w:rPr>
          <w:rFonts w:ascii="Times New Roman" w:hAnsi="Times New Roman"/>
          <w:sz w:val="22"/>
          <w:szCs w:val="22"/>
        </w:rPr>
        <w:t xml:space="preserve"> komputerowa z lektorium, </w:t>
      </w:r>
    </w:p>
    <w:p w14:paraId="30BEF8CE" w14:textId="77777777" w:rsidR="009003F7" w:rsidRPr="00753D49" w:rsidRDefault="009003F7"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rPr>
        <w:t xml:space="preserve">ogródek zewnętrzny (możliwość wykorzystania na popołudniowe zajęcia kulturalne na wolnym powietrzu), </w:t>
      </w:r>
    </w:p>
    <w:p w14:paraId="40A6A270" w14:textId="77777777" w:rsidR="009003F7" w:rsidRPr="00753D49" w:rsidRDefault="009003F7"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rPr>
        <w:t xml:space="preserve">bezpłatny </w:t>
      </w:r>
      <w:proofErr w:type="spellStart"/>
      <w:r w:rsidRPr="00753D49">
        <w:rPr>
          <w:rFonts w:ascii="Times New Roman" w:hAnsi="Times New Roman"/>
          <w:sz w:val="22"/>
          <w:szCs w:val="22"/>
        </w:rPr>
        <w:t>internet</w:t>
      </w:r>
      <w:proofErr w:type="spellEnd"/>
      <w:r w:rsidRPr="00753D49">
        <w:rPr>
          <w:rFonts w:ascii="Times New Roman" w:hAnsi="Times New Roman"/>
          <w:sz w:val="22"/>
          <w:szCs w:val="22"/>
        </w:rPr>
        <w:t xml:space="preserve"> dla uczestników kursu. </w:t>
      </w:r>
    </w:p>
    <w:p w14:paraId="209480C4" w14:textId="197634E7" w:rsidR="005974C7" w:rsidRPr="00753D49" w:rsidRDefault="00084761"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lang w:val="pl-PL"/>
        </w:rPr>
        <w:t xml:space="preserve">Całodobowy monitoring </w:t>
      </w:r>
      <w:r w:rsidR="00623350" w:rsidRPr="00753D49">
        <w:rPr>
          <w:rFonts w:ascii="Times New Roman" w:hAnsi="Times New Roman"/>
          <w:sz w:val="22"/>
          <w:szCs w:val="22"/>
          <w:lang w:val="pl-PL"/>
        </w:rPr>
        <w:t>przed budynkiem i holu</w:t>
      </w:r>
      <w:r w:rsidR="005974C7" w:rsidRPr="00753D49">
        <w:rPr>
          <w:rFonts w:ascii="Times New Roman" w:hAnsi="Times New Roman"/>
          <w:sz w:val="22"/>
          <w:szCs w:val="22"/>
          <w:lang w:val="pl-PL"/>
        </w:rPr>
        <w:t xml:space="preserve"> oraz świadczenie usługi ochroniarskiej przez </w:t>
      </w:r>
      <w:r w:rsidR="00B377BF" w:rsidRPr="00753D49">
        <w:rPr>
          <w:rFonts w:ascii="Times New Roman" w:hAnsi="Times New Roman"/>
          <w:sz w:val="22"/>
          <w:szCs w:val="22"/>
          <w:lang w:val="pl-PL"/>
        </w:rPr>
        <w:t>profesjonalną firmę,</w:t>
      </w:r>
    </w:p>
    <w:p w14:paraId="4B42E558" w14:textId="6FDE95AA" w:rsidR="009003F7" w:rsidRPr="00753D49" w:rsidRDefault="009003F7" w:rsidP="00A325CF">
      <w:pPr>
        <w:pStyle w:val="Akapitzlist"/>
        <w:numPr>
          <w:ilvl w:val="0"/>
          <w:numId w:val="59"/>
        </w:numPr>
        <w:spacing w:after="0" w:line="240" w:lineRule="auto"/>
        <w:jc w:val="both"/>
        <w:rPr>
          <w:rFonts w:ascii="Times New Roman" w:hAnsi="Times New Roman"/>
          <w:sz w:val="22"/>
          <w:szCs w:val="22"/>
        </w:rPr>
      </w:pPr>
      <w:r w:rsidRPr="00753D49">
        <w:rPr>
          <w:rFonts w:ascii="Times New Roman" w:hAnsi="Times New Roman"/>
          <w:sz w:val="22"/>
          <w:szCs w:val="22"/>
          <w:lang w:val="pl-PL" w:eastAsia="pl-PL"/>
        </w:rPr>
        <w:t xml:space="preserve">Bliska </w:t>
      </w:r>
      <w:r w:rsidRPr="00753D49">
        <w:rPr>
          <w:rFonts w:ascii="Times New Roman" w:hAnsi="Times New Roman"/>
          <w:sz w:val="22"/>
          <w:szCs w:val="22"/>
          <w:lang w:eastAsia="pl-PL"/>
        </w:rPr>
        <w:t xml:space="preserve">dostępność </w:t>
      </w:r>
      <w:r w:rsidRPr="00753D49">
        <w:rPr>
          <w:rFonts w:ascii="Times New Roman" w:hAnsi="Times New Roman"/>
          <w:sz w:val="22"/>
          <w:szCs w:val="22"/>
        </w:rPr>
        <w:t>bankomatu/placówki pocztowej (na terenie budynku lub max. do 100m od niego) oraz sklepu</w:t>
      </w:r>
      <w:r w:rsidR="00B53679" w:rsidRPr="00753D49">
        <w:rPr>
          <w:rFonts w:ascii="Times New Roman" w:hAnsi="Times New Roman"/>
          <w:sz w:val="22"/>
          <w:szCs w:val="22"/>
          <w:lang w:val="pl-PL"/>
        </w:rPr>
        <w:t xml:space="preserve"> spożywczego</w:t>
      </w:r>
      <w:r w:rsidRPr="00753D49">
        <w:rPr>
          <w:rFonts w:ascii="Times New Roman" w:hAnsi="Times New Roman"/>
          <w:sz w:val="22"/>
          <w:szCs w:val="22"/>
        </w:rPr>
        <w:t xml:space="preserve"> (w odległości max. do 200m od budynku).</w:t>
      </w:r>
    </w:p>
    <w:p w14:paraId="60933D38" w14:textId="77777777" w:rsidR="009003F7" w:rsidRPr="00753D49" w:rsidRDefault="009003F7" w:rsidP="009003F7">
      <w:pPr>
        <w:pStyle w:val="Akapitzlist"/>
        <w:spacing w:after="0" w:line="240" w:lineRule="auto"/>
        <w:ind w:left="1789"/>
        <w:jc w:val="both"/>
        <w:rPr>
          <w:rFonts w:ascii="Times New Roman" w:hAnsi="Times New Roman"/>
          <w:sz w:val="22"/>
          <w:szCs w:val="22"/>
        </w:rPr>
      </w:pPr>
    </w:p>
    <w:p w14:paraId="146A8F50" w14:textId="7576C6B7" w:rsidR="009003F7" w:rsidRPr="00753D49" w:rsidRDefault="009003F7" w:rsidP="00A325CF">
      <w:pPr>
        <w:pStyle w:val="Akapitzlist"/>
        <w:numPr>
          <w:ilvl w:val="3"/>
          <w:numId w:val="14"/>
        </w:numPr>
        <w:ind w:left="709" w:hanging="567"/>
        <w:jc w:val="both"/>
        <w:rPr>
          <w:rFonts w:ascii="Times New Roman" w:hAnsi="Times New Roman"/>
          <w:sz w:val="22"/>
          <w:szCs w:val="22"/>
        </w:rPr>
      </w:pPr>
      <w:r w:rsidRPr="00753D49">
        <w:rPr>
          <w:rFonts w:ascii="Times New Roman" w:hAnsi="Times New Roman"/>
          <w:sz w:val="22"/>
          <w:szCs w:val="22"/>
          <w:lang w:val="pl-PL"/>
        </w:rPr>
        <w:t>Obiekt noclegowy znajduje się / nie znajduje</w:t>
      </w:r>
      <w:r w:rsidR="009F3053" w:rsidRPr="00753D49">
        <w:rPr>
          <w:rFonts w:ascii="Times New Roman" w:hAnsi="Times New Roman"/>
          <w:sz w:val="22"/>
          <w:szCs w:val="22"/>
          <w:lang w:val="pl-PL"/>
        </w:rPr>
        <w:t>*</w:t>
      </w:r>
      <w:r w:rsidRPr="00753D49">
        <w:rPr>
          <w:rFonts w:ascii="Times New Roman" w:hAnsi="Times New Roman"/>
          <w:sz w:val="22"/>
          <w:szCs w:val="22"/>
          <w:lang w:val="pl-PL"/>
        </w:rPr>
        <w:t xml:space="preserve"> się w odległości max. </w:t>
      </w:r>
      <w:r w:rsidR="00B377BF" w:rsidRPr="00753D49">
        <w:rPr>
          <w:rFonts w:ascii="Times New Roman" w:hAnsi="Times New Roman"/>
          <w:sz w:val="22"/>
          <w:szCs w:val="22"/>
          <w:lang w:val="pl-PL"/>
        </w:rPr>
        <w:t>2 km</w:t>
      </w:r>
      <w:r w:rsidRPr="00753D49">
        <w:rPr>
          <w:rFonts w:ascii="Times New Roman" w:hAnsi="Times New Roman"/>
          <w:sz w:val="22"/>
          <w:szCs w:val="22"/>
          <w:lang w:val="pl-PL"/>
        </w:rPr>
        <w:t xml:space="preserve"> od budynku UJ przy ul. Ingardena 3</w:t>
      </w:r>
    </w:p>
    <w:p w14:paraId="207093D6" w14:textId="0AE1B5B4" w:rsidR="009003F7" w:rsidRPr="00753D49" w:rsidRDefault="009003F7" w:rsidP="00A325CF">
      <w:pPr>
        <w:pStyle w:val="Akapitzlist"/>
        <w:numPr>
          <w:ilvl w:val="3"/>
          <w:numId w:val="14"/>
        </w:numPr>
        <w:spacing w:after="0"/>
        <w:ind w:left="709" w:hanging="567"/>
        <w:jc w:val="both"/>
        <w:rPr>
          <w:rFonts w:ascii="Times New Roman" w:hAnsi="Times New Roman"/>
          <w:sz w:val="22"/>
          <w:szCs w:val="22"/>
        </w:rPr>
      </w:pPr>
      <w:r w:rsidRPr="00753D49">
        <w:rPr>
          <w:rFonts w:ascii="Times New Roman" w:hAnsi="Times New Roman"/>
          <w:sz w:val="22"/>
          <w:szCs w:val="22"/>
          <w:lang w:val="pl-PL"/>
        </w:rPr>
        <w:t>Obiekt z usługami gastronomicznymi posiada / nie posiada</w:t>
      </w:r>
      <w:r w:rsidR="009F3053" w:rsidRPr="00753D49">
        <w:rPr>
          <w:rFonts w:ascii="Times New Roman" w:hAnsi="Times New Roman"/>
          <w:sz w:val="22"/>
          <w:szCs w:val="22"/>
          <w:lang w:val="pl-PL"/>
        </w:rPr>
        <w:t>* poniższego charakteru użytkowego</w:t>
      </w:r>
      <w:r w:rsidRPr="00753D49">
        <w:rPr>
          <w:rFonts w:ascii="Times New Roman" w:hAnsi="Times New Roman"/>
          <w:sz w:val="22"/>
          <w:szCs w:val="22"/>
          <w:lang w:val="pl-PL"/>
        </w:rPr>
        <w:t xml:space="preserve">: </w:t>
      </w:r>
    </w:p>
    <w:p w14:paraId="23A95424" w14:textId="77777777" w:rsidR="009F3053" w:rsidRPr="00753D49" w:rsidRDefault="009003F7" w:rsidP="00A325CF">
      <w:pPr>
        <w:pStyle w:val="Akapitzlist"/>
        <w:numPr>
          <w:ilvl w:val="0"/>
          <w:numId w:val="60"/>
        </w:numPr>
        <w:adjustRightInd w:val="0"/>
        <w:spacing w:after="0"/>
        <w:jc w:val="both"/>
        <w:textAlignment w:val="baseline"/>
        <w:rPr>
          <w:rFonts w:ascii="Times New Roman" w:hAnsi="Times New Roman"/>
          <w:sz w:val="22"/>
          <w:szCs w:val="22"/>
        </w:rPr>
      </w:pPr>
      <w:r w:rsidRPr="00753D49">
        <w:rPr>
          <w:rFonts w:ascii="Times New Roman" w:hAnsi="Times New Roman"/>
          <w:sz w:val="22"/>
          <w:szCs w:val="22"/>
        </w:rPr>
        <w:t>miejsc</w:t>
      </w:r>
      <w:r w:rsidRPr="00753D49">
        <w:rPr>
          <w:rFonts w:ascii="Times New Roman" w:hAnsi="Times New Roman"/>
          <w:sz w:val="22"/>
          <w:szCs w:val="22"/>
          <w:lang w:val="pl-PL"/>
        </w:rPr>
        <w:t>a</w:t>
      </w:r>
      <w:r w:rsidRPr="00753D49">
        <w:rPr>
          <w:rFonts w:ascii="Times New Roman" w:hAnsi="Times New Roman"/>
          <w:sz w:val="22"/>
          <w:szCs w:val="22"/>
        </w:rPr>
        <w:t xml:space="preserve"> (pomieszczenie/część sali) ze sceną wraz z nagłośnieniem tj. miejsce, w którym będzie można organizować uroczyste zakończenia poszczególnych kursów (oficjalna ceremonia wręczania świadectw/dyplomów ukończenia kursów oraz końcowa prezentacja kursów wraz z przygotowanym programem artystycznym)</w:t>
      </w:r>
    </w:p>
    <w:p w14:paraId="0B5A44EC" w14:textId="5F9192BB" w:rsidR="009003F7" w:rsidRPr="00753D49" w:rsidRDefault="009F3053" w:rsidP="00A325CF">
      <w:pPr>
        <w:pStyle w:val="Akapitzlist"/>
        <w:numPr>
          <w:ilvl w:val="0"/>
          <w:numId w:val="60"/>
        </w:numPr>
        <w:adjustRightInd w:val="0"/>
        <w:spacing w:after="0"/>
        <w:jc w:val="both"/>
        <w:textAlignment w:val="baseline"/>
        <w:rPr>
          <w:rFonts w:ascii="Times New Roman" w:hAnsi="Times New Roman"/>
          <w:sz w:val="22"/>
          <w:szCs w:val="22"/>
        </w:rPr>
      </w:pPr>
      <w:r w:rsidRPr="00753D49">
        <w:rPr>
          <w:rFonts w:ascii="Times New Roman" w:hAnsi="Times New Roman"/>
          <w:sz w:val="22"/>
          <w:szCs w:val="22"/>
        </w:rPr>
        <w:t>sal</w:t>
      </w:r>
      <w:r w:rsidRPr="00753D49">
        <w:rPr>
          <w:rFonts w:ascii="Times New Roman" w:hAnsi="Times New Roman"/>
          <w:sz w:val="22"/>
          <w:szCs w:val="22"/>
          <w:lang w:val="pl-PL"/>
        </w:rPr>
        <w:t>ę</w:t>
      </w:r>
      <w:r w:rsidR="009003F7" w:rsidRPr="00753D49">
        <w:rPr>
          <w:rFonts w:ascii="Times New Roman" w:hAnsi="Times New Roman"/>
          <w:sz w:val="22"/>
          <w:szCs w:val="22"/>
        </w:rPr>
        <w:t xml:space="preserve"> (pomieszczeni</w:t>
      </w:r>
      <w:r w:rsidRPr="00753D49">
        <w:rPr>
          <w:rFonts w:ascii="Times New Roman" w:hAnsi="Times New Roman"/>
          <w:sz w:val="22"/>
          <w:szCs w:val="22"/>
          <w:lang w:val="pl-PL"/>
        </w:rPr>
        <w:t>a</w:t>
      </w:r>
      <w:r w:rsidR="009003F7" w:rsidRPr="00753D49">
        <w:rPr>
          <w:rFonts w:ascii="Times New Roman" w:hAnsi="Times New Roman"/>
          <w:sz w:val="22"/>
          <w:szCs w:val="22"/>
        </w:rPr>
        <w:t>) z możliwością wydzielenia miejsca, które pozwoliłoby na organizowanie (połączonych z posiłkami) spotkań z polskim folklorem i tradycjami (kolacja wigilijna, polskie wesele, zwyczaje góralskie, Andrzejk</w:t>
      </w:r>
      <w:r w:rsidRPr="00753D49">
        <w:rPr>
          <w:rFonts w:ascii="Times New Roman" w:hAnsi="Times New Roman"/>
          <w:sz w:val="22"/>
          <w:szCs w:val="22"/>
        </w:rPr>
        <w:t>i, śniadanie wielkanocne, itp.).</w:t>
      </w:r>
    </w:p>
    <w:p w14:paraId="507CD203" w14:textId="77777777" w:rsidR="009F3053" w:rsidRPr="00753D49" w:rsidRDefault="009F3053" w:rsidP="009F3053">
      <w:pPr>
        <w:adjustRightInd w:val="0"/>
        <w:jc w:val="both"/>
        <w:textAlignment w:val="baseline"/>
        <w:rPr>
          <w:sz w:val="22"/>
          <w:szCs w:val="22"/>
        </w:rPr>
      </w:pPr>
    </w:p>
    <w:p w14:paraId="256655B4" w14:textId="77777777" w:rsidR="009F3053" w:rsidRPr="00753D49" w:rsidRDefault="009F3053" w:rsidP="009F3053">
      <w:pPr>
        <w:widowControl/>
        <w:suppressAutoHyphens w:val="0"/>
        <w:jc w:val="both"/>
        <w:rPr>
          <w:bCs/>
          <w:i/>
          <w:iCs/>
          <w:color w:val="000000" w:themeColor="text1"/>
          <w:sz w:val="22"/>
          <w:szCs w:val="22"/>
        </w:rPr>
      </w:pPr>
    </w:p>
    <w:p w14:paraId="61F29F53" w14:textId="154DD8CF" w:rsidR="009F3053" w:rsidRPr="00753D49" w:rsidRDefault="009F3053" w:rsidP="009F3053">
      <w:pPr>
        <w:jc w:val="both"/>
        <w:rPr>
          <w:bCs/>
          <w:i/>
          <w:iCs/>
          <w:color w:val="000000" w:themeColor="text1"/>
          <w:sz w:val="22"/>
          <w:szCs w:val="22"/>
        </w:rPr>
      </w:pPr>
      <w:r w:rsidRPr="00753D49">
        <w:rPr>
          <w:bCs/>
          <w:i/>
          <w:iCs/>
          <w:color w:val="000000" w:themeColor="text1"/>
          <w:sz w:val="22"/>
          <w:szCs w:val="22"/>
        </w:rPr>
        <w:t>*nie właściwe przekreślić</w:t>
      </w:r>
    </w:p>
    <w:p w14:paraId="33D71130" w14:textId="77777777" w:rsidR="009F3053" w:rsidRPr="00753D49" w:rsidRDefault="009F3053" w:rsidP="009F3053">
      <w:pPr>
        <w:widowControl/>
        <w:suppressAutoHyphens w:val="0"/>
        <w:jc w:val="both"/>
        <w:rPr>
          <w:bCs/>
          <w:i/>
          <w:iCs/>
          <w:color w:val="000000" w:themeColor="text1"/>
          <w:sz w:val="22"/>
          <w:szCs w:val="22"/>
        </w:rPr>
      </w:pPr>
    </w:p>
    <w:p w14:paraId="51F454CE" w14:textId="77777777" w:rsidR="009F3053" w:rsidRPr="00753D49" w:rsidRDefault="009F3053" w:rsidP="009F3053">
      <w:pPr>
        <w:widowControl/>
        <w:suppressAutoHyphens w:val="0"/>
        <w:jc w:val="both"/>
        <w:rPr>
          <w:bCs/>
          <w:i/>
          <w:iCs/>
          <w:color w:val="000000" w:themeColor="text1"/>
          <w:sz w:val="22"/>
          <w:szCs w:val="22"/>
        </w:rPr>
      </w:pPr>
      <w:r w:rsidRPr="00753D49">
        <w:rPr>
          <w:bCs/>
          <w:i/>
          <w:iCs/>
          <w:color w:val="000000" w:themeColor="text1"/>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625AD6EE" w14:textId="77777777" w:rsidR="009F3053" w:rsidRPr="009F3053" w:rsidRDefault="009F3053" w:rsidP="009F3053">
      <w:pPr>
        <w:adjustRightInd w:val="0"/>
        <w:jc w:val="both"/>
        <w:textAlignment w:val="baseline"/>
        <w:rPr>
          <w:sz w:val="23"/>
          <w:szCs w:val="23"/>
        </w:rPr>
      </w:pPr>
    </w:p>
    <w:p w14:paraId="09A583C3" w14:textId="77777777" w:rsidR="004715E6" w:rsidRDefault="004715E6" w:rsidP="004715E6">
      <w:pPr>
        <w:autoSpaceDE w:val="0"/>
        <w:autoSpaceDN w:val="0"/>
        <w:adjustRightInd w:val="0"/>
        <w:ind w:firstLine="567"/>
        <w:rPr>
          <w:b/>
          <w:sz w:val="22"/>
          <w:szCs w:val="22"/>
        </w:rPr>
      </w:pPr>
    </w:p>
    <w:p w14:paraId="35203F6D" w14:textId="77777777" w:rsidR="004715E6" w:rsidRDefault="004715E6" w:rsidP="004715E6">
      <w:pPr>
        <w:autoSpaceDE w:val="0"/>
        <w:autoSpaceDN w:val="0"/>
        <w:adjustRightInd w:val="0"/>
        <w:ind w:firstLine="567"/>
        <w:rPr>
          <w:b/>
          <w:sz w:val="22"/>
          <w:szCs w:val="22"/>
        </w:rPr>
      </w:pPr>
    </w:p>
    <w:p w14:paraId="4C6CC80E" w14:textId="77777777" w:rsidR="004715E6" w:rsidRDefault="004715E6" w:rsidP="004715E6">
      <w:pPr>
        <w:autoSpaceDE w:val="0"/>
        <w:autoSpaceDN w:val="0"/>
        <w:adjustRightInd w:val="0"/>
        <w:ind w:firstLine="567"/>
        <w:rPr>
          <w:b/>
          <w:sz w:val="22"/>
          <w:szCs w:val="22"/>
        </w:rPr>
      </w:pPr>
    </w:p>
    <w:p w14:paraId="140309C2" w14:textId="77777777" w:rsidR="009B1FC6" w:rsidRDefault="009B1FC6" w:rsidP="004715E6">
      <w:pPr>
        <w:autoSpaceDE w:val="0"/>
        <w:autoSpaceDN w:val="0"/>
        <w:adjustRightInd w:val="0"/>
        <w:ind w:firstLine="567"/>
        <w:rPr>
          <w:b/>
          <w:sz w:val="22"/>
          <w:szCs w:val="22"/>
        </w:rPr>
      </w:pPr>
    </w:p>
    <w:p w14:paraId="638C5A74" w14:textId="35FF08D8" w:rsidR="004715E6" w:rsidRDefault="004715E6" w:rsidP="004715E6">
      <w:pPr>
        <w:autoSpaceDE w:val="0"/>
        <w:autoSpaceDN w:val="0"/>
        <w:adjustRightInd w:val="0"/>
        <w:ind w:firstLine="567"/>
        <w:rPr>
          <w:b/>
          <w:sz w:val="22"/>
          <w:szCs w:val="22"/>
        </w:rPr>
      </w:pPr>
      <w:r>
        <w:rPr>
          <w:b/>
          <w:sz w:val="22"/>
          <w:szCs w:val="22"/>
        </w:rPr>
        <w:lastRenderedPageBreak/>
        <w:t>CZĘŚĆ II</w:t>
      </w:r>
    </w:p>
    <w:p w14:paraId="1A770489" w14:textId="77777777" w:rsidR="004715E6" w:rsidRPr="00753D49" w:rsidRDefault="004715E6" w:rsidP="004715E6">
      <w:pPr>
        <w:autoSpaceDE w:val="0"/>
        <w:autoSpaceDN w:val="0"/>
        <w:adjustRightInd w:val="0"/>
        <w:ind w:firstLine="567"/>
        <w:rPr>
          <w:b/>
          <w:sz w:val="22"/>
          <w:szCs w:val="22"/>
        </w:rPr>
      </w:pPr>
    </w:p>
    <w:p w14:paraId="62F5C0ED" w14:textId="3EB9E61A" w:rsidR="004715E6" w:rsidRPr="00753D49" w:rsidRDefault="004715E6" w:rsidP="004715E6">
      <w:pPr>
        <w:pStyle w:val="Tekstpodstawowy"/>
        <w:spacing w:line="240" w:lineRule="auto"/>
        <w:outlineLvl w:val="0"/>
        <w:rPr>
          <w:rFonts w:ascii="Times New Roman" w:hAnsi="Times New Roman"/>
          <w:sz w:val="22"/>
          <w:szCs w:val="22"/>
        </w:rPr>
      </w:pPr>
      <w:r w:rsidRPr="00753D49">
        <w:rPr>
          <w:rFonts w:ascii="Times New Roman" w:hAnsi="Times New Roman"/>
          <w:sz w:val="22"/>
          <w:szCs w:val="22"/>
        </w:rPr>
        <w:t xml:space="preserve">Składając ofertę w postępowaniu </w:t>
      </w:r>
      <w:r w:rsidRPr="00753D49">
        <w:rPr>
          <w:rFonts w:ascii="Times New Roman" w:hAnsi="Times New Roman"/>
          <w:i/>
          <w:iCs/>
          <w:sz w:val="22"/>
          <w:szCs w:val="22"/>
          <w:u w:val="single"/>
        </w:rPr>
        <w:t>na wyłonienie Wykonawcy usług gastronomicznych oraz noclegowych świadczonych na potrzeby uczestników kursów Szkoły Letniej 2024 oraz „Obozu Młodzieżowego Lato Odkrywców 2024</w:t>
      </w:r>
      <w:r w:rsidR="005953C5">
        <w:rPr>
          <w:rFonts w:ascii="Times New Roman" w:hAnsi="Times New Roman"/>
          <w:i/>
          <w:iCs/>
          <w:sz w:val="22"/>
          <w:szCs w:val="22"/>
          <w:u w:val="single"/>
        </w:rPr>
        <w:t>”</w:t>
      </w:r>
      <w:r w:rsidRPr="00753D49">
        <w:rPr>
          <w:rFonts w:ascii="Times New Roman" w:hAnsi="Times New Roman"/>
          <w:sz w:val="22"/>
          <w:szCs w:val="22"/>
        </w:rPr>
        <w:t>, w celu uzyskania dodatkowych punktów w kryteriach oceny ofert wskazanych w Rozdziale XV SWZ, oświadczamy iż:</w:t>
      </w:r>
    </w:p>
    <w:p w14:paraId="08F7370B" w14:textId="77777777" w:rsidR="004715E6" w:rsidRPr="00753D49" w:rsidRDefault="004715E6" w:rsidP="004715E6">
      <w:pPr>
        <w:pStyle w:val="Tekstpodstawowy"/>
        <w:spacing w:line="240" w:lineRule="auto"/>
        <w:outlineLvl w:val="0"/>
        <w:rPr>
          <w:rFonts w:ascii="Times New Roman" w:hAnsi="Times New Roman"/>
          <w:sz w:val="22"/>
          <w:szCs w:val="22"/>
        </w:rPr>
      </w:pPr>
    </w:p>
    <w:p w14:paraId="0F07468A" w14:textId="1B673FFB" w:rsidR="004715E6" w:rsidRPr="00753D49" w:rsidRDefault="004715E6" w:rsidP="00CD63D3">
      <w:pPr>
        <w:pStyle w:val="Akapitzlist"/>
        <w:numPr>
          <w:ilvl w:val="0"/>
          <w:numId w:val="99"/>
        </w:numPr>
        <w:spacing w:line="240" w:lineRule="auto"/>
        <w:ind w:left="284"/>
        <w:jc w:val="both"/>
        <w:rPr>
          <w:rFonts w:ascii="Times New Roman" w:hAnsi="Times New Roman"/>
          <w:sz w:val="22"/>
          <w:szCs w:val="22"/>
        </w:rPr>
      </w:pPr>
      <w:r w:rsidRPr="00753D49">
        <w:rPr>
          <w:rFonts w:ascii="Times New Roman" w:hAnsi="Times New Roman"/>
          <w:sz w:val="22"/>
          <w:szCs w:val="22"/>
        </w:rPr>
        <w:t>posiadamy / nie posiadamy</w:t>
      </w:r>
      <w:r w:rsidRPr="00753D49">
        <w:rPr>
          <w:rFonts w:ascii="Times New Roman" w:hAnsi="Times New Roman"/>
          <w:sz w:val="22"/>
          <w:szCs w:val="22"/>
          <w:lang w:val="pl-PL"/>
        </w:rPr>
        <w:t>*</w:t>
      </w:r>
      <w:r w:rsidRPr="00753D49">
        <w:rPr>
          <w:rFonts w:ascii="Times New Roman" w:hAnsi="Times New Roman"/>
          <w:sz w:val="22"/>
          <w:szCs w:val="22"/>
        </w:rPr>
        <w:t xml:space="preserve"> pozytywnej decyzji SANEPID-u wyrażoną w protokołach pokontrolnych (dot. ogólnego stanu obiektu, zaplecza kuchennego, wody, próbek jedzenia itp.) wydanych w okresie ostatnich dwóch lat, nie wcześniej jednak niż w roku 202</w:t>
      </w:r>
      <w:r w:rsidR="00CD63D3">
        <w:rPr>
          <w:rFonts w:ascii="Times New Roman" w:hAnsi="Times New Roman"/>
          <w:sz w:val="22"/>
          <w:szCs w:val="22"/>
        </w:rPr>
        <w:t>2</w:t>
      </w:r>
    </w:p>
    <w:p w14:paraId="2529CFAF" w14:textId="77777777" w:rsidR="004715E6" w:rsidRPr="005953C5" w:rsidRDefault="004715E6" w:rsidP="00CD63D3">
      <w:pPr>
        <w:pStyle w:val="Akapitzlist"/>
        <w:numPr>
          <w:ilvl w:val="0"/>
          <w:numId w:val="99"/>
        </w:numPr>
        <w:spacing w:line="240" w:lineRule="auto"/>
        <w:ind w:left="284"/>
        <w:jc w:val="both"/>
        <w:rPr>
          <w:rFonts w:ascii="Times New Roman" w:hAnsi="Times New Roman"/>
          <w:sz w:val="22"/>
          <w:szCs w:val="22"/>
        </w:rPr>
      </w:pPr>
      <w:r w:rsidRPr="00753D49">
        <w:rPr>
          <w:rFonts w:ascii="Times New Roman" w:hAnsi="Times New Roman"/>
          <w:sz w:val="22"/>
          <w:szCs w:val="22"/>
          <w:lang w:val="pl-PL"/>
        </w:rPr>
        <w:t xml:space="preserve">Obiekt noclegowy posiada / nie posiada* </w:t>
      </w:r>
      <w:r w:rsidRPr="005953C5">
        <w:rPr>
          <w:rFonts w:ascii="Times New Roman" w:hAnsi="Times New Roman"/>
          <w:sz w:val="22"/>
          <w:szCs w:val="22"/>
          <w:lang w:val="pl-PL"/>
        </w:rPr>
        <w:t>wszystkich opisanych poniżej cech:</w:t>
      </w:r>
    </w:p>
    <w:p w14:paraId="50114537" w14:textId="77777777" w:rsidR="004715E6" w:rsidRPr="005953C5" w:rsidRDefault="004715E6" w:rsidP="004715E6">
      <w:pPr>
        <w:pStyle w:val="Akapitzlist"/>
        <w:numPr>
          <w:ilvl w:val="0"/>
          <w:numId w:val="58"/>
        </w:numPr>
        <w:spacing w:after="0" w:line="240" w:lineRule="auto"/>
        <w:jc w:val="both"/>
        <w:rPr>
          <w:rFonts w:ascii="Times New Roman" w:hAnsi="Times New Roman"/>
          <w:sz w:val="22"/>
          <w:szCs w:val="22"/>
        </w:rPr>
      </w:pPr>
      <w:r w:rsidRPr="005953C5">
        <w:rPr>
          <w:rFonts w:ascii="Times New Roman" w:hAnsi="Times New Roman"/>
          <w:sz w:val="22"/>
          <w:szCs w:val="22"/>
        </w:rPr>
        <w:t>w obiekcie znajduje się:</w:t>
      </w:r>
    </w:p>
    <w:p w14:paraId="2B1079DA" w14:textId="56D1E359" w:rsidR="004715E6" w:rsidRPr="005953C5" w:rsidRDefault="004715E6" w:rsidP="004715E6">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rPr>
        <w:t xml:space="preserve">lektorium, </w:t>
      </w:r>
    </w:p>
    <w:p w14:paraId="321F686D" w14:textId="77777777" w:rsidR="004715E6" w:rsidRPr="005953C5" w:rsidRDefault="004715E6" w:rsidP="004715E6">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rPr>
        <w:t xml:space="preserve">ogródek zewnętrzny (możliwość wykorzystania na popołudniowe zajęcia kulturalne na wolnym powietrzu), </w:t>
      </w:r>
    </w:p>
    <w:p w14:paraId="79F5FB54" w14:textId="77777777" w:rsidR="004715E6" w:rsidRPr="005953C5" w:rsidRDefault="004715E6" w:rsidP="004715E6">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rPr>
        <w:t xml:space="preserve">bezpłatny </w:t>
      </w:r>
      <w:proofErr w:type="spellStart"/>
      <w:r w:rsidRPr="005953C5">
        <w:rPr>
          <w:rFonts w:ascii="Times New Roman" w:hAnsi="Times New Roman"/>
          <w:sz w:val="22"/>
          <w:szCs w:val="22"/>
        </w:rPr>
        <w:t>internet</w:t>
      </w:r>
      <w:proofErr w:type="spellEnd"/>
      <w:r w:rsidRPr="005953C5">
        <w:rPr>
          <w:rFonts w:ascii="Times New Roman" w:hAnsi="Times New Roman"/>
          <w:sz w:val="22"/>
          <w:szCs w:val="22"/>
        </w:rPr>
        <w:t xml:space="preserve"> dla uczestników kursu. </w:t>
      </w:r>
    </w:p>
    <w:p w14:paraId="6CB7CEA2" w14:textId="00D250DF" w:rsidR="004715E6" w:rsidRPr="005953C5" w:rsidRDefault="004715E6" w:rsidP="004715E6">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lang w:val="pl-PL"/>
        </w:rPr>
        <w:t xml:space="preserve">Całodobowy monitoring przed budynkiem i holu oraz </w:t>
      </w:r>
      <w:r w:rsidR="009A2240" w:rsidRPr="005953C5">
        <w:rPr>
          <w:rFonts w:ascii="Times New Roman" w:hAnsi="Times New Roman"/>
          <w:sz w:val="22"/>
          <w:szCs w:val="22"/>
          <w:lang w:val="pl-PL"/>
        </w:rPr>
        <w:t>kontrolowany dostęp do budynku</w:t>
      </w:r>
      <w:r w:rsidRPr="005953C5">
        <w:rPr>
          <w:rFonts w:ascii="Times New Roman" w:hAnsi="Times New Roman"/>
          <w:sz w:val="22"/>
          <w:szCs w:val="22"/>
          <w:lang w:val="pl-PL"/>
        </w:rPr>
        <w:t>,</w:t>
      </w:r>
    </w:p>
    <w:p w14:paraId="415E729D" w14:textId="36ACCE4C" w:rsidR="005B6984" w:rsidRPr="005953C5" w:rsidRDefault="004715E6" w:rsidP="005B6984">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lang w:val="pl-PL" w:eastAsia="pl-PL"/>
        </w:rPr>
        <w:t xml:space="preserve">Bliska </w:t>
      </w:r>
      <w:r w:rsidRPr="005953C5">
        <w:rPr>
          <w:rFonts w:ascii="Times New Roman" w:hAnsi="Times New Roman"/>
          <w:sz w:val="22"/>
          <w:szCs w:val="22"/>
          <w:lang w:eastAsia="pl-PL"/>
        </w:rPr>
        <w:t xml:space="preserve">dostępność </w:t>
      </w:r>
      <w:r w:rsidRPr="005953C5">
        <w:rPr>
          <w:rFonts w:ascii="Times New Roman" w:hAnsi="Times New Roman"/>
          <w:sz w:val="22"/>
          <w:szCs w:val="22"/>
        </w:rPr>
        <w:t xml:space="preserve">bankomatu (na terenie budynku lub max. do </w:t>
      </w:r>
      <w:r w:rsidR="005B6984" w:rsidRPr="005953C5">
        <w:rPr>
          <w:rFonts w:ascii="Times New Roman" w:hAnsi="Times New Roman"/>
          <w:sz w:val="22"/>
          <w:szCs w:val="22"/>
        </w:rPr>
        <w:t>25</w:t>
      </w:r>
      <w:r w:rsidRPr="005953C5">
        <w:rPr>
          <w:rFonts w:ascii="Times New Roman" w:hAnsi="Times New Roman"/>
          <w:sz w:val="22"/>
          <w:szCs w:val="22"/>
        </w:rPr>
        <w:t>0m od niego) oraz sklepu</w:t>
      </w:r>
      <w:r w:rsidRPr="005953C5">
        <w:rPr>
          <w:rFonts w:ascii="Times New Roman" w:hAnsi="Times New Roman"/>
          <w:sz w:val="22"/>
          <w:szCs w:val="22"/>
          <w:lang w:val="pl-PL"/>
        </w:rPr>
        <w:t xml:space="preserve"> spożywczego</w:t>
      </w:r>
      <w:r w:rsidRPr="005953C5">
        <w:rPr>
          <w:rFonts w:ascii="Times New Roman" w:hAnsi="Times New Roman"/>
          <w:sz w:val="22"/>
          <w:szCs w:val="22"/>
        </w:rPr>
        <w:t xml:space="preserve"> (w odległości max. do </w:t>
      </w:r>
      <w:r w:rsidR="005B6984" w:rsidRPr="005953C5">
        <w:rPr>
          <w:rFonts w:ascii="Times New Roman" w:hAnsi="Times New Roman"/>
          <w:sz w:val="22"/>
          <w:szCs w:val="22"/>
        </w:rPr>
        <w:t>5</w:t>
      </w:r>
      <w:r w:rsidRPr="005953C5">
        <w:rPr>
          <w:rFonts w:ascii="Times New Roman" w:hAnsi="Times New Roman"/>
          <w:sz w:val="22"/>
          <w:szCs w:val="22"/>
        </w:rPr>
        <w:t>00m od budynku)</w:t>
      </w:r>
      <w:r w:rsidR="005B6984" w:rsidRPr="005953C5">
        <w:rPr>
          <w:rFonts w:ascii="Times New Roman" w:hAnsi="Times New Roman"/>
          <w:sz w:val="22"/>
          <w:szCs w:val="22"/>
        </w:rPr>
        <w:t>,</w:t>
      </w:r>
    </w:p>
    <w:p w14:paraId="54A9BE53" w14:textId="74244B5F" w:rsidR="005B6984" w:rsidRPr="005953C5" w:rsidRDefault="005B6984" w:rsidP="005B6984">
      <w:pPr>
        <w:pStyle w:val="Akapitzlist"/>
        <w:numPr>
          <w:ilvl w:val="0"/>
          <w:numId w:val="59"/>
        </w:numPr>
        <w:spacing w:after="0" w:line="240" w:lineRule="auto"/>
        <w:jc w:val="both"/>
        <w:rPr>
          <w:rFonts w:ascii="Times New Roman" w:hAnsi="Times New Roman"/>
          <w:sz w:val="22"/>
          <w:szCs w:val="22"/>
        </w:rPr>
      </w:pPr>
      <w:r w:rsidRPr="005953C5">
        <w:rPr>
          <w:rFonts w:ascii="Times New Roman" w:hAnsi="Times New Roman"/>
          <w:sz w:val="22"/>
          <w:szCs w:val="22"/>
        </w:rPr>
        <w:t>tereny zielone/park w odległości max do 250m od budynku.</w:t>
      </w:r>
    </w:p>
    <w:p w14:paraId="3E209B26" w14:textId="77777777" w:rsidR="004715E6" w:rsidRPr="005953C5" w:rsidRDefault="004715E6" w:rsidP="004715E6">
      <w:pPr>
        <w:pStyle w:val="Akapitzlist"/>
        <w:spacing w:after="0" w:line="240" w:lineRule="auto"/>
        <w:ind w:left="1789"/>
        <w:jc w:val="both"/>
        <w:rPr>
          <w:rFonts w:ascii="Times New Roman" w:hAnsi="Times New Roman"/>
          <w:sz w:val="22"/>
          <w:szCs w:val="22"/>
        </w:rPr>
      </w:pPr>
    </w:p>
    <w:p w14:paraId="03ECD3FB" w14:textId="77777777" w:rsidR="004715E6" w:rsidRPr="005953C5" w:rsidRDefault="004715E6" w:rsidP="00CD63D3">
      <w:pPr>
        <w:pStyle w:val="Akapitzlist"/>
        <w:numPr>
          <w:ilvl w:val="0"/>
          <w:numId w:val="99"/>
        </w:numPr>
        <w:spacing w:line="240" w:lineRule="auto"/>
        <w:ind w:left="284"/>
        <w:jc w:val="both"/>
        <w:rPr>
          <w:rFonts w:ascii="Times New Roman" w:hAnsi="Times New Roman"/>
          <w:sz w:val="22"/>
          <w:szCs w:val="22"/>
        </w:rPr>
      </w:pPr>
      <w:r w:rsidRPr="005953C5">
        <w:rPr>
          <w:rFonts w:ascii="Times New Roman" w:hAnsi="Times New Roman"/>
          <w:sz w:val="22"/>
          <w:szCs w:val="22"/>
          <w:lang w:val="pl-PL"/>
        </w:rPr>
        <w:t>Obiekt noclegowy znajduje się / nie znajduje* się w odległości max. 2 km od budynku UJ przy ul. Ingardena 3</w:t>
      </w:r>
    </w:p>
    <w:p w14:paraId="2F8CE920" w14:textId="77777777" w:rsidR="004715E6" w:rsidRPr="005953C5" w:rsidRDefault="004715E6" w:rsidP="00CD63D3">
      <w:pPr>
        <w:pStyle w:val="Akapitzlist"/>
        <w:numPr>
          <w:ilvl w:val="0"/>
          <w:numId w:val="99"/>
        </w:numPr>
        <w:spacing w:line="240" w:lineRule="auto"/>
        <w:ind w:left="284"/>
        <w:jc w:val="both"/>
        <w:rPr>
          <w:rFonts w:ascii="Times New Roman" w:hAnsi="Times New Roman"/>
          <w:sz w:val="22"/>
          <w:szCs w:val="22"/>
        </w:rPr>
      </w:pPr>
      <w:r w:rsidRPr="005953C5">
        <w:rPr>
          <w:rFonts w:ascii="Times New Roman" w:hAnsi="Times New Roman"/>
          <w:sz w:val="22"/>
          <w:szCs w:val="22"/>
          <w:lang w:val="pl-PL"/>
        </w:rPr>
        <w:t xml:space="preserve">Obiekt z usługami gastronomicznymi posiada / nie posiada* poniższego charakteru użytkowego: </w:t>
      </w:r>
    </w:p>
    <w:p w14:paraId="4BD83928" w14:textId="4EA674F6" w:rsidR="004715E6" w:rsidRPr="005953C5" w:rsidRDefault="005B6984" w:rsidP="004715E6">
      <w:pPr>
        <w:pStyle w:val="Akapitzlist"/>
        <w:numPr>
          <w:ilvl w:val="0"/>
          <w:numId w:val="60"/>
        </w:numPr>
        <w:adjustRightInd w:val="0"/>
        <w:spacing w:after="0"/>
        <w:jc w:val="both"/>
        <w:textAlignment w:val="baseline"/>
        <w:rPr>
          <w:rFonts w:ascii="Times New Roman" w:hAnsi="Times New Roman"/>
          <w:sz w:val="22"/>
          <w:szCs w:val="22"/>
        </w:rPr>
      </w:pPr>
      <w:r w:rsidRPr="005953C5">
        <w:rPr>
          <w:rFonts w:ascii="Times New Roman" w:hAnsi="Times New Roman"/>
          <w:sz w:val="22"/>
          <w:szCs w:val="22"/>
        </w:rPr>
        <w:t>sala restauracyjna (pojemność do 100 osób)</w:t>
      </w:r>
    </w:p>
    <w:p w14:paraId="411586C7" w14:textId="2A61B401" w:rsidR="004715E6" w:rsidRPr="005953C5" w:rsidRDefault="004715E6" w:rsidP="004715E6">
      <w:pPr>
        <w:pStyle w:val="Akapitzlist"/>
        <w:numPr>
          <w:ilvl w:val="0"/>
          <w:numId w:val="60"/>
        </w:numPr>
        <w:adjustRightInd w:val="0"/>
        <w:spacing w:after="0"/>
        <w:jc w:val="both"/>
        <w:textAlignment w:val="baseline"/>
        <w:rPr>
          <w:rFonts w:ascii="Times New Roman" w:hAnsi="Times New Roman"/>
          <w:sz w:val="22"/>
          <w:szCs w:val="22"/>
        </w:rPr>
      </w:pPr>
      <w:r w:rsidRPr="005953C5">
        <w:rPr>
          <w:rFonts w:ascii="Times New Roman" w:hAnsi="Times New Roman"/>
          <w:sz w:val="22"/>
          <w:szCs w:val="22"/>
        </w:rPr>
        <w:t>sal</w:t>
      </w:r>
      <w:r w:rsidR="00EB131C" w:rsidRPr="005953C5">
        <w:rPr>
          <w:rFonts w:ascii="Times New Roman" w:hAnsi="Times New Roman"/>
          <w:sz w:val="22"/>
          <w:szCs w:val="22"/>
        </w:rPr>
        <w:t xml:space="preserve">a powinna umożliwiać organizowanie (połączonych z posiłkami) spotkań z polskim </w:t>
      </w:r>
      <w:r w:rsidRPr="005953C5">
        <w:rPr>
          <w:rFonts w:ascii="Times New Roman" w:hAnsi="Times New Roman"/>
          <w:sz w:val="22"/>
          <w:szCs w:val="22"/>
        </w:rPr>
        <w:t xml:space="preserve"> folklorem i tradycjami (kolacja wigilijna, polskie wesele, zwyczaje góralskie, Andrzejki, śniadanie wielkanocne, itp.).</w:t>
      </w:r>
    </w:p>
    <w:p w14:paraId="71E05290" w14:textId="77777777" w:rsidR="004715E6" w:rsidRPr="005953C5" w:rsidRDefault="004715E6" w:rsidP="004715E6">
      <w:pPr>
        <w:adjustRightInd w:val="0"/>
        <w:jc w:val="both"/>
        <w:textAlignment w:val="baseline"/>
        <w:rPr>
          <w:sz w:val="22"/>
          <w:szCs w:val="22"/>
        </w:rPr>
      </w:pPr>
    </w:p>
    <w:p w14:paraId="45CC4916" w14:textId="77777777" w:rsidR="004715E6" w:rsidRPr="005953C5" w:rsidRDefault="004715E6" w:rsidP="004715E6">
      <w:pPr>
        <w:widowControl/>
        <w:suppressAutoHyphens w:val="0"/>
        <w:jc w:val="both"/>
        <w:rPr>
          <w:bCs/>
          <w:i/>
          <w:iCs/>
          <w:color w:val="000000" w:themeColor="text1"/>
          <w:sz w:val="22"/>
          <w:szCs w:val="22"/>
        </w:rPr>
      </w:pPr>
    </w:p>
    <w:p w14:paraId="491CA4B0" w14:textId="77777777" w:rsidR="004715E6" w:rsidRPr="00753D49" w:rsidRDefault="004715E6" w:rsidP="004715E6">
      <w:pPr>
        <w:jc w:val="both"/>
        <w:rPr>
          <w:bCs/>
          <w:i/>
          <w:iCs/>
          <w:color w:val="000000" w:themeColor="text1"/>
          <w:sz w:val="22"/>
          <w:szCs w:val="22"/>
        </w:rPr>
      </w:pPr>
      <w:r w:rsidRPr="005953C5">
        <w:rPr>
          <w:bCs/>
          <w:i/>
          <w:iCs/>
          <w:color w:val="000000" w:themeColor="text1"/>
          <w:sz w:val="22"/>
          <w:szCs w:val="22"/>
        </w:rPr>
        <w:t>*nie właściwe przekreślić</w:t>
      </w:r>
    </w:p>
    <w:p w14:paraId="6AE6C9A7" w14:textId="77777777" w:rsidR="004715E6" w:rsidRPr="00753D49" w:rsidRDefault="004715E6" w:rsidP="004715E6">
      <w:pPr>
        <w:widowControl/>
        <w:suppressAutoHyphens w:val="0"/>
        <w:jc w:val="both"/>
        <w:rPr>
          <w:bCs/>
          <w:i/>
          <w:iCs/>
          <w:color w:val="000000" w:themeColor="text1"/>
          <w:sz w:val="22"/>
          <w:szCs w:val="22"/>
        </w:rPr>
      </w:pPr>
    </w:p>
    <w:p w14:paraId="32D30414" w14:textId="77777777" w:rsidR="004715E6" w:rsidRPr="00753D49" w:rsidRDefault="004715E6" w:rsidP="004715E6">
      <w:pPr>
        <w:widowControl/>
        <w:suppressAutoHyphens w:val="0"/>
        <w:jc w:val="both"/>
        <w:rPr>
          <w:bCs/>
          <w:i/>
          <w:iCs/>
          <w:color w:val="000000" w:themeColor="text1"/>
          <w:sz w:val="22"/>
          <w:szCs w:val="22"/>
        </w:rPr>
      </w:pPr>
      <w:r w:rsidRPr="00753D49">
        <w:rPr>
          <w:bCs/>
          <w:i/>
          <w:iCs/>
          <w:color w:val="000000" w:themeColor="text1"/>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25E6FE53" w14:textId="77777777" w:rsidR="009003F7" w:rsidRDefault="009003F7" w:rsidP="00B17E83">
      <w:pPr>
        <w:pStyle w:val="Tekstpodstawowy"/>
        <w:spacing w:line="240" w:lineRule="auto"/>
        <w:outlineLvl w:val="0"/>
        <w:rPr>
          <w:rFonts w:ascii="Times New Roman" w:hAnsi="Times New Roman"/>
          <w:sz w:val="23"/>
          <w:szCs w:val="23"/>
        </w:rPr>
      </w:pPr>
    </w:p>
    <w:p w14:paraId="028619C6" w14:textId="77777777" w:rsidR="009003F7" w:rsidRDefault="009003F7" w:rsidP="00B17E83">
      <w:pPr>
        <w:pStyle w:val="Tekstpodstawowy"/>
        <w:spacing w:line="240" w:lineRule="auto"/>
        <w:outlineLvl w:val="0"/>
        <w:rPr>
          <w:rFonts w:ascii="Times New Roman" w:hAnsi="Times New Roman"/>
          <w:sz w:val="23"/>
          <w:szCs w:val="23"/>
        </w:rPr>
      </w:pPr>
    </w:p>
    <w:p w14:paraId="3673D1D8" w14:textId="755C03F4" w:rsidR="008D0BD9" w:rsidRDefault="008D0BD9" w:rsidP="008D0BD9">
      <w:pPr>
        <w:tabs>
          <w:tab w:val="left" w:pos="1158"/>
          <w:tab w:val="center" w:pos="4748"/>
        </w:tabs>
        <w:suppressAutoHyphens w:val="0"/>
        <w:adjustRightInd w:val="0"/>
        <w:jc w:val="left"/>
        <w:textAlignment w:val="baseline"/>
        <w:rPr>
          <w:b/>
          <w:sz w:val="23"/>
          <w:szCs w:val="23"/>
        </w:rPr>
      </w:pPr>
      <w:r>
        <w:rPr>
          <w:b/>
          <w:sz w:val="23"/>
          <w:szCs w:val="23"/>
        </w:rPr>
        <w:tab/>
      </w:r>
      <w:r>
        <w:rPr>
          <w:b/>
          <w:sz w:val="23"/>
          <w:szCs w:val="23"/>
        </w:rPr>
        <w:tab/>
      </w:r>
    </w:p>
    <w:p w14:paraId="7CFCA8A7" w14:textId="44E41435" w:rsidR="00142FAF" w:rsidRPr="004715E6" w:rsidRDefault="00850189">
      <w:pPr>
        <w:suppressAutoHyphens w:val="0"/>
        <w:adjustRightInd w:val="0"/>
        <w:ind w:left="426"/>
        <w:jc w:val="right"/>
        <w:textAlignment w:val="baseline"/>
        <w:rPr>
          <w:b/>
          <w:sz w:val="22"/>
          <w:szCs w:val="22"/>
        </w:rPr>
      </w:pPr>
      <w:r w:rsidRPr="008D0BD9">
        <w:rPr>
          <w:sz w:val="23"/>
          <w:szCs w:val="23"/>
        </w:rPr>
        <w:br w:type="page"/>
      </w:r>
      <w:r w:rsidR="00142FAF" w:rsidRPr="004715E6">
        <w:rPr>
          <w:b/>
          <w:sz w:val="22"/>
          <w:szCs w:val="22"/>
        </w:rPr>
        <w:lastRenderedPageBreak/>
        <w:t xml:space="preserve">Załącznik nr </w:t>
      </w:r>
      <w:r w:rsidR="00155B13" w:rsidRPr="004715E6">
        <w:rPr>
          <w:b/>
          <w:sz w:val="22"/>
          <w:szCs w:val="22"/>
        </w:rPr>
        <w:t>2</w:t>
      </w:r>
      <w:r w:rsidR="00D41756" w:rsidRPr="004715E6">
        <w:rPr>
          <w:b/>
          <w:sz w:val="22"/>
          <w:szCs w:val="22"/>
        </w:rPr>
        <w:t xml:space="preserve"> do SWZ</w:t>
      </w:r>
    </w:p>
    <w:p w14:paraId="03DF0DC0" w14:textId="77777777" w:rsidR="00142FAF" w:rsidRPr="004715E6" w:rsidRDefault="00142FAF">
      <w:pPr>
        <w:widowControl/>
        <w:suppressAutoHyphens w:val="0"/>
        <w:ind w:left="360" w:hanging="502"/>
        <w:jc w:val="right"/>
        <w:outlineLvl w:val="0"/>
        <w:rPr>
          <w:b/>
          <w:bCs/>
          <w:sz w:val="22"/>
          <w:szCs w:val="22"/>
          <w:u w:val="single"/>
        </w:rPr>
      </w:pPr>
    </w:p>
    <w:p w14:paraId="7949C7F7" w14:textId="032D353C" w:rsidR="000431DC" w:rsidRDefault="000431DC" w:rsidP="000431DC">
      <w:pPr>
        <w:rPr>
          <w:b/>
          <w:bCs/>
          <w:sz w:val="22"/>
          <w:szCs w:val="22"/>
          <w:u w:val="single"/>
        </w:rPr>
      </w:pPr>
      <w:r w:rsidRPr="004715E6">
        <w:rPr>
          <w:b/>
          <w:bCs/>
          <w:sz w:val="22"/>
          <w:szCs w:val="22"/>
          <w:u w:val="single"/>
        </w:rPr>
        <w:t>PROJEKTOWANE POSTANOWIENIA UMOWY 80.272.</w:t>
      </w:r>
      <w:r w:rsidR="004715E6" w:rsidRPr="004715E6">
        <w:rPr>
          <w:b/>
          <w:bCs/>
          <w:sz w:val="22"/>
          <w:szCs w:val="22"/>
          <w:u w:val="single"/>
        </w:rPr>
        <w:t>115.2024</w:t>
      </w:r>
    </w:p>
    <w:p w14:paraId="4F5C8643" w14:textId="40855EA0" w:rsidR="00775271" w:rsidRPr="004715E6" w:rsidRDefault="00775271" w:rsidP="000431DC">
      <w:pPr>
        <w:rPr>
          <w:b/>
          <w:bCs/>
          <w:sz w:val="22"/>
          <w:szCs w:val="22"/>
          <w:u w:val="single"/>
        </w:rPr>
      </w:pPr>
      <w:r>
        <w:rPr>
          <w:b/>
          <w:bCs/>
          <w:sz w:val="22"/>
          <w:szCs w:val="22"/>
          <w:u w:val="single"/>
        </w:rPr>
        <w:t>w zakresie … części przedmiotu zamówienia</w:t>
      </w:r>
    </w:p>
    <w:p w14:paraId="1E893503" w14:textId="77777777" w:rsidR="000431DC" w:rsidRPr="004715E6" w:rsidRDefault="000431DC" w:rsidP="000431DC">
      <w:pPr>
        <w:rPr>
          <w:b/>
          <w:bCs/>
          <w:i/>
          <w:iCs/>
          <w:sz w:val="22"/>
          <w:szCs w:val="22"/>
          <w:u w:val="single"/>
        </w:rPr>
      </w:pPr>
    </w:p>
    <w:p w14:paraId="10C36552" w14:textId="10761077" w:rsidR="000431DC" w:rsidRPr="004715E6" w:rsidRDefault="000431DC" w:rsidP="000431DC">
      <w:pPr>
        <w:widowControl/>
        <w:suppressAutoHyphens w:val="0"/>
        <w:jc w:val="both"/>
        <w:rPr>
          <w:b/>
          <w:bCs/>
          <w:sz w:val="22"/>
          <w:szCs w:val="22"/>
        </w:rPr>
      </w:pPr>
      <w:r w:rsidRPr="004715E6">
        <w:rPr>
          <w:b/>
          <w:bCs/>
          <w:sz w:val="22"/>
          <w:szCs w:val="22"/>
        </w:rPr>
        <w:t>zawarta w Krakowie / zawarta w Krakowie w dniu …............ 202</w:t>
      </w:r>
      <w:r w:rsidR="0043008C">
        <w:rPr>
          <w:b/>
          <w:bCs/>
          <w:sz w:val="22"/>
          <w:szCs w:val="22"/>
        </w:rPr>
        <w:t>4</w:t>
      </w:r>
      <w:r w:rsidRPr="004715E6">
        <w:rPr>
          <w:b/>
          <w:bCs/>
          <w:sz w:val="22"/>
          <w:szCs w:val="22"/>
        </w:rPr>
        <w:t xml:space="preserve"> r. pomiędzy:</w:t>
      </w:r>
    </w:p>
    <w:p w14:paraId="3312BB3A" w14:textId="77777777" w:rsidR="000431DC" w:rsidRPr="004715E6" w:rsidRDefault="000431DC" w:rsidP="000431DC">
      <w:pPr>
        <w:widowControl/>
        <w:suppressAutoHyphens w:val="0"/>
        <w:jc w:val="both"/>
        <w:rPr>
          <w:b/>
          <w:bCs/>
          <w:sz w:val="22"/>
          <w:szCs w:val="22"/>
        </w:rPr>
      </w:pPr>
    </w:p>
    <w:p w14:paraId="70A58200" w14:textId="77777777" w:rsidR="000431DC" w:rsidRPr="004715E6" w:rsidRDefault="000431DC" w:rsidP="000431DC">
      <w:pPr>
        <w:widowControl/>
        <w:suppressAutoHyphens w:val="0"/>
        <w:jc w:val="both"/>
        <w:rPr>
          <w:b/>
          <w:bCs/>
          <w:sz w:val="22"/>
          <w:szCs w:val="22"/>
        </w:rPr>
      </w:pPr>
      <w:r w:rsidRPr="004715E6">
        <w:rPr>
          <w:b/>
          <w:bCs/>
          <w:sz w:val="22"/>
          <w:szCs w:val="22"/>
        </w:rPr>
        <w:t xml:space="preserve">Uniwersytetem Jagiellońskim z siedzibą przy ul. Gołębiej 24, 31-007 Kraków, </w:t>
      </w:r>
    </w:p>
    <w:p w14:paraId="1879235A" w14:textId="77777777" w:rsidR="000431DC" w:rsidRPr="004715E6" w:rsidRDefault="000431DC" w:rsidP="000431DC">
      <w:pPr>
        <w:widowControl/>
        <w:suppressAutoHyphens w:val="0"/>
        <w:jc w:val="both"/>
        <w:rPr>
          <w:b/>
          <w:bCs/>
          <w:sz w:val="22"/>
          <w:szCs w:val="22"/>
        </w:rPr>
      </w:pPr>
      <w:r w:rsidRPr="004715E6">
        <w:rPr>
          <w:b/>
          <w:bCs/>
          <w:sz w:val="22"/>
          <w:szCs w:val="22"/>
        </w:rPr>
        <w:t xml:space="preserve">NIP 675-000-22-36, zwanym dalej „Zamawiającym”, reprezentowanym przez: </w:t>
      </w:r>
    </w:p>
    <w:p w14:paraId="7A4DF627" w14:textId="77777777" w:rsidR="000431DC" w:rsidRPr="004715E6" w:rsidRDefault="000431DC" w:rsidP="000431DC">
      <w:pPr>
        <w:widowControl/>
        <w:suppressAutoHyphens w:val="0"/>
        <w:jc w:val="both"/>
        <w:rPr>
          <w:b/>
          <w:bCs/>
          <w:sz w:val="22"/>
          <w:szCs w:val="22"/>
        </w:rPr>
      </w:pPr>
      <w:r w:rsidRPr="004715E6">
        <w:rPr>
          <w:b/>
          <w:snapToGrid w:val="0"/>
          <w:sz w:val="22"/>
          <w:szCs w:val="22"/>
        </w:rPr>
        <w:t xml:space="preserve">…………… – Kierownika projektu, </w:t>
      </w:r>
      <w:r w:rsidRPr="004715E6">
        <w:rPr>
          <w:b/>
          <w:bCs/>
          <w:sz w:val="22"/>
          <w:szCs w:val="22"/>
        </w:rPr>
        <w:t>na podstawie pełnomocnictwa …………… nr ………, z dnia ………roku, przy kontrasygnacie finansowej Kwestora UJ,</w:t>
      </w:r>
    </w:p>
    <w:p w14:paraId="1BE93ACB" w14:textId="77777777" w:rsidR="000431DC" w:rsidRPr="004715E6" w:rsidRDefault="000431DC" w:rsidP="000431DC">
      <w:pPr>
        <w:widowControl/>
        <w:suppressAutoHyphens w:val="0"/>
        <w:jc w:val="both"/>
        <w:rPr>
          <w:b/>
          <w:bCs/>
          <w:sz w:val="22"/>
          <w:szCs w:val="22"/>
        </w:rPr>
      </w:pPr>
      <w:r w:rsidRPr="004715E6">
        <w:rPr>
          <w:b/>
          <w:bCs/>
          <w:sz w:val="22"/>
          <w:szCs w:val="22"/>
        </w:rPr>
        <w:t xml:space="preserve">a ………………………, wpisanym do CEIDG / Krajowego Rejestru Sądowego, pod numerem wpisu: …….., NIP: ………., REGON: ………, wysokość kapitału zakładowego ………… PLN, zwanym dalej „Wykonawcą”, reprezentowanym przez: </w:t>
      </w:r>
    </w:p>
    <w:p w14:paraId="5D8144B4" w14:textId="77777777" w:rsidR="000431DC" w:rsidRPr="004715E6" w:rsidRDefault="000431DC" w:rsidP="000431DC">
      <w:pPr>
        <w:widowControl/>
        <w:suppressAutoHyphens w:val="0"/>
        <w:jc w:val="both"/>
        <w:rPr>
          <w:b/>
          <w:bCs/>
          <w:sz w:val="22"/>
          <w:szCs w:val="22"/>
        </w:rPr>
      </w:pPr>
      <w:r w:rsidRPr="004715E6">
        <w:rPr>
          <w:b/>
          <w:bCs/>
          <w:sz w:val="22"/>
          <w:szCs w:val="22"/>
        </w:rPr>
        <w:t xml:space="preserve"> ………..</w:t>
      </w:r>
    </w:p>
    <w:p w14:paraId="433587C1" w14:textId="77777777" w:rsidR="000431DC" w:rsidRPr="004715E6" w:rsidRDefault="000431DC" w:rsidP="000431DC">
      <w:pPr>
        <w:ind w:right="-40"/>
        <w:rPr>
          <w:b/>
          <w:sz w:val="22"/>
          <w:szCs w:val="22"/>
        </w:rPr>
      </w:pPr>
    </w:p>
    <w:p w14:paraId="77A5D332" w14:textId="61B69398" w:rsidR="000431DC" w:rsidRPr="004715E6" w:rsidRDefault="000431DC" w:rsidP="00243A3D">
      <w:pPr>
        <w:pStyle w:val="Tekstpodstawowy"/>
        <w:spacing w:after="240" w:line="240" w:lineRule="auto"/>
        <w:rPr>
          <w:rFonts w:ascii="Times New Roman" w:hAnsi="Times New Roman"/>
          <w:i/>
          <w:sz w:val="22"/>
          <w:szCs w:val="22"/>
        </w:rPr>
      </w:pPr>
      <w:r w:rsidRPr="004715E6">
        <w:rPr>
          <w:rFonts w:ascii="Times New Roman" w:hAnsi="Times New Roman"/>
          <w:i/>
          <w:sz w:val="22"/>
          <w:szCs w:val="22"/>
        </w:rPr>
        <w:t xml:space="preserve">W wyniku przeprowadzenia postępowania w trybie podstawowym bez możliwości przeprowadzenia negocjacji, na podstawie art. 275 pkt 1 ustawy z dnia 11 września 2019 r. – Prawo zamówień publicznych (t. j. </w:t>
      </w:r>
      <w:r w:rsidRPr="004715E6">
        <w:rPr>
          <w:rFonts w:ascii="Times New Roman" w:hAnsi="Times New Roman"/>
          <w:i/>
          <w:iCs/>
          <w:color w:val="000000"/>
          <w:sz w:val="22"/>
          <w:szCs w:val="22"/>
        </w:rPr>
        <w:t>Dz. U. 202</w:t>
      </w:r>
      <w:r w:rsidR="0043008C">
        <w:rPr>
          <w:rFonts w:ascii="Times New Roman" w:hAnsi="Times New Roman"/>
          <w:i/>
          <w:iCs/>
          <w:color w:val="000000"/>
          <w:sz w:val="22"/>
          <w:szCs w:val="22"/>
        </w:rPr>
        <w:t>3</w:t>
      </w:r>
      <w:r w:rsidRPr="004715E6">
        <w:rPr>
          <w:rFonts w:ascii="Times New Roman" w:hAnsi="Times New Roman"/>
          <w:i/>
          <w:iCs/>
          <w:color w:val="000000"/>
          <w:sz w:val="22"/>
          <w:szCs w:val="22"/>
        </w:rPr>
        <w:t xml:space="preserve"> poz. 1</w:t>
      </w:r>
      <w:r w:rsidR="0043008C">
        <w:rPr>
          <w:rFonts w:ascii="Times New Roman" w:hAnsi="Times New Roman"/>
          <w:i/>
          <w:iCs/>
          <w:color w:val="000000"/>
          <w:sz w:val="22"/>
          <w:szCs w:val="22"/>
        </w:rPr>
        <w:t>605</w:t>
      </w:r>
      <w:r w:rsidRPr="004715E6">
        <w:rPr>
          <w:rFonts w:ascii="Times New Roman" w:hAnsi="Times New Roman"/>
          <w:i/>
          <w:iCs/>
          <w:color w:val="000000"/>
          <w:sz w:val="22"/>
          <w:szCs w:val="22"/>
        </w:rPr>
        <w:t xml:space="preserve"> ze zm.) </w:t>
      </w:r>
      <w:r w:rsidRPr="004715E6">
        <w:rPr>
          <w:rFonts w:ascii="Times New Roman" w:hAnsi="Times New Roman"/>
          <w:i/>
          <w:sz w:val="22"/>
          <w:szCs w:val="22"/>
        </w:rPr>
        <w:t xml:space="preserve">zawarto </w:t>
      </w:r>
      <w:r w:rsidR="00AB5FC8">
        <w:rPr>
          <w:rFonts w:ascii="Times New Roman" w:hAnsi="Times New Roman"/>
          <w:i/>
          <w:sz w:val="22"/>
          <w:szCs w:val="22"/>
        </w:rPr>
        <w:t>Umow</w:t>
      </w:r>
      <w:r w:rsidRPr="004715E6">
        <w:rPr>
          <w:rFonts w:ascii="Times New Roman" w:hAnsi="Times New Roman"/>
          <w:i/>
          <w:sz w:val="22"/>
          <w:szCs w:val="22"/>
        </w:rPr>
        <w:t>ę następującej treści:</w:t>
      </w:r>
    </w:p>
    <w:p w14:paraId="2FA42E6F" w14:textId="77777777" w:rsidR="000431DC" w:rsidRPr="004715E6" w:rsidRDefault="000431DC" w:rsidP="000431DC">
      <w:pPr>
        <w:ind w:right="-40"/>
        <w:rPr>
          <w:b/>
          <w:sz w:val="22"/>
          <w:szCs w:val="22"/>
        </w:rPr>
      </w:pPr>
      <w:r w:rsidRPr="004715E6">
        <w:rPr>
          <w:b/>
          <w:sz w:val="22"/>
          <w:szCs w:val="22"/>
        </w:rPr>
        <w:t>§ 1</w:t>
      </w:r>
    </w:p>
    <w:p w14:paraId="4896292C" w14:textId="34490656" w:rsidR="000431DC" w:rsidRPr="004715E6" w:rsidRDefault="000431DC" w:rsidP="000431DC">
      <w:pPr>
        <w:ind w:right="-40"/>
        <w:rPr>
          <w:b/>
          <w:sz w:val="22"/>
          <w:szCs w:val="22"/>
        </w:rPr>
      </w:pPr>
      <w:r w:rsidRPr="004715E6">
        <w:rPr>
          <w:b/>
          <w:sz w:val="22"/>
          <w:szCs w:val="22"/>
        </w:rPr>
        <w:t xml:space="preserve">Przedmiot </w:t>
      </w:r>
      <w:r w:rsidR="00AB5FC8">
        <w:rPr>
          <w:b/>
          <w:sz w:val="22"/>
          <w:szCs w:val="22"/>
        </w:rPr>
        <w:t>Umow</w:t>
      </w:r>
      <w:r w:rsidRPr="004715E6">
        <w:rPr>
          <w:b/>
          <w:sz w:val="22"/>
          <w:szCs w:val="22"/>
        </w:rPr>
        <w:t>y</w:t>
      </w:r>
    </w:p>
    <w:p w14:paraId="5529EA4E" w14:textId="7084DC18" w:rsidR="00042D43" w:rsidRDefault="000431DC" w:rsidP="00A325CF">
      <w:pPr>
        <w:numPr>
          <w:ilvl w:val="6"/>
          <w:numId w:val="34"/>
        </w:numPr>
        <w:tabs>
          <w:tab w:val="left" w:pos="426"/>
        </w:tabs>
        <w:ind w:left="426" w:hanging="426"/>
        <w:jc w:val="both"/>
        <w:rPr>
          <w:sz w:val="22"/>
          <w:szCs w:val="22"/>
        </w:rPr>
      </w:pPr>
      <w:r w:rsidRPr="004715E6">
        <w:rPr>
          <w:sz w:val="22"/>
          <w:szCs w:val="22"/>
        </w:rPr>
        <w:t xml:space="preserve">Przedmiotem </w:t>
      </w:r>
      <w:r w:rsidR="00AB5FC8">
        <w:rPr>
          <w:sz w:val="22"/>
          <w:szCs w:val="22"/>
        </w:rPr>
        <w:t>Umow</w:t>
      </w:r>
      <w:r w:rsidRPr="004715E6">
        <w:rPr>
          <w:sz w:val="22"/>
          <w:szCs w:val="22"/>
        </w:rPr>
        <w:t>y, szczegółowo określonym w SWZ i ofercie Wykonawcy, jest świadczenie usługi gastronomicznej oraz noclegowej na potrzeby uczestników kursów</w:t>
      </w:r>
      <w:r w:rsidR="00042D43">
        <w:rPr>
          <w:sz w:val="22"/>
          <w:szCs w:val="22"/>
        </w:rPr>
        <w:t>:</w:t>
      </w:r>
    </w:p>
    <w:p w14:paraId="43B65673" w14:textId="25FD8056" w:rsidR="000431DC" w:rsidRPr="00D51EBA" w:rsidRDefault="00042D43" w:rsidP="00CD63D3">
      <w:pPr>
        <w:pStyle w:val="Akapitzlist"/>
        <w:numPr>
          <w:ilvl w:val="6"/>
          <w:numId w:val="61"/>
        </w:numPr>
        <w:tabs>
          <w:tab w:val="left" w:pos="426"/>
        </w:tabs>
        <w:spacing w:after="0" w:line="240" w:lineRule="auto"/>
        <w:ind w:left="993" w:hanging="567"/>
        <w:jc w:val="both"/>
        <w:rPr>
          <w:rFonts w:ascii="Times New Roman" w:hAnsi="Times New Roman"/>
          <w:sz w:val="22"/>
          <w:szCs w:val="22"/>
        </w:rPr>
      </w:pPr>
      <w:r w:rsidRPr="00D51EBA">
        <w:rPr>
          <w:rFonts w:ascii="Times New Roman" w:hAnsi="Times New Roman"/>
          <w:sz w:val="22"/>
          <w:szCs w:val="22"/>
        </w:rPr>
        <w:t>część I -</w:t>
      </w:r>
      <w:r w:rsidR="000431DC" w:rsidRPr="00D51EBA">
        <w:rPr>
          <w:rFonts w:ascii="Times New Roman" w:hAnsi="Times New Roman"/>
          <w:sz w:val="22"/>
          <w:szCs w:val="22"/>
        </w:rPr>
        <w:t xml:space="preserve"> Szkoły Letniej 202</w:t>
      </w:r>
      <w:r w:rsidRPr="00D51EBA">
        <w:rPr>
          <w:rFonts w:ascii="Times New Roman" w:hAnsi="Times New Roman"/>
          <w:sz w:val="22"/>
          <w:szCs w:val="22"/>
        </w:rPr>
        <w:t>4 /</w:t>
      </w:r>
    </w:p>
    <w:p w14:paraId="4B0F7649" w14:textId="573C5612" w:rsidR="00042D43" w:rsidRPr="00D51EBA" w:rsidRDefault="00042D43" w:rsidP="00CD63D3">
      <w:pPr>
        <w:pStyle w:val="Akapitzlist"/>
        <w:numPr>
          <w:ilvl w:val="6"/>
          <w:numId w:val="61"/>
        </w:numPr>
        <w:tabs>
          <w:tab w:val="left" w:pos="426"/>
        </w:tabs>
        <w:spacing w:after="0" w:line="240" w:lineRule="auto"/>
        <w:ind w:left="993" w:hanging="567"/>
        <w:jc w:val="both"/>
        <w:rPr>
          <w:rFonts w:ascii="Times New Roman" w:hAnsi="Times New Roman"/>
          <w:sz w:val="22"/>
          <w:szCs w:val="22"/>
        </w:rPr>
      </w:pPr>
      <w:r w:rsidRPr="00D51EBA">
        <w:rPr>
          <w:rFonts w:ascii="Times New Roman" w:hAnsi="Times New Roman"/>
          <w:sz w:val="22"/>
          <w:szCs w:val="22"/>
        </w:rPr>
        <w:t xml:space="preserve">część II – </w:t>
      </w:r>
      <w:r w:rsidR="007F55A5" w:rsidRPr="00D51EBA">
        <w:rPr>
          <w:rFonts w:ascii="Times New Roman" w:hAnsi="Times New Roman"/>
          <w:sz w:val="22"/>
          <w:szCs w:val="22"/>
        </w:rPr>
        <w:t>„</w:t>
      </w:r>
      <w:r w:rsidRPr="00D51EBA">
        <w:rPr>
          <w:rFonts w:ascii="Times New Roman" w:hAnsi="Times New Roman"/>
          <w:sz w:val="22"/>
          <w:szCs w:val="22"/>
        </w:rPr>
        <w:t>Obozu Młodzieżowego</w:t>
      </w:r>
      <w:r w:rsidR="007F55A5" w:rsidRPr="00D51EBA">
        <w:rPr>
          <w:rFonts w:ascii="Times New Roman" w:hAnsi="Times New Roman"/>
          <w:sz w:val="22"/>
          <w:szCs w:val="22"/>
        </w:rPr>
        <w:t xml:space="preserve"> Lato Odkrywców 2024”. </w:t>
      </w:r>
    </w:p>
    <w:p w14:paraId="451F4EF9" w14:textId="0B245234" w:rsidR="000431DC" w:rsidRDefault="000431DC" w:rsidP="00A325CF">
      <w:pPr>
        <w:numPr>
          <w:ilvl w:val="6"/>
          <w:numId w:val="34"/>
        </w:numPr>
        <w:tabs>
          <w:tab w:val="left" w:pos="426"/>
        </w:tabs>
        <w:ind w:left="426" w:hanging="426"/>
        <w:jc w:val="both"/>
        <w:rPr>
          <w:sz w:val="22"/>
          <w:szCs w:val="22"/>
        </w:rPr>
      </w:pPr>
      <w:r w:rsidRPr="004715E6">
        <w:rPr>
          <w:sz w:val="22"/>
          <w:szCs w:val="22"/>
        </w:rPr>
        <w:t xml:space="preserve">Szczegółowy opis przedmiotu </w:t>
      </w:r>
      <w:r w:rsidR="00AB5FC8">
        <w:rPr>
          <w:sz w:val="22"/>
          <w:szCs w:val="22"/>
        </w:rPr>
        <w:t>Umow</w:t>
      </w:r>
      <w:r w:rsidRPr="004715E6">
        <w:rPr>
          <w:sz w:val="22"/>
          <w:szCs w:val="22"/>
        </w:rPr>
        <w:t xml:space="preserve">y został zawarty w treści Załącznika nr 1 do niniejszej </w:t>
      </w:r>
      <w:r w:rsidR="00AB5FC8">
        <w:rPr>
          <w:sz w:val="22"/>
          <w:szCs w:val="22"/>
        </w:rPr>
        <w:t>Umow</w:t>
      </w:r>
      <w:r w:rsidRPr="004715E6">
        <w:rPr>
          <w:sz w:val="22"/>
          <w:szCs w:val="22"/>
        </w:rPr>
        <w:t xml:space="preserve">y, przy czym Wykonawca świadcząc przedmiot </w:t>
      </w:r>
      <w:r w:rsidR="00AB5FC8">
        <w:rPr>
          <w:sz w:val="22"/>
          <w:szCs w:val="22"/>
        </w:rPr>
        <w:t>Umow</w:t>
      </w:r>
      <w:r w:rsidRPr="004715E6">
        <w:rPr>
          <w:sz w:val="22"/>
          <w:szCs w:val="22"/>
        </w:rPr>
        <w:t>y zobowiązany jest, w szczególności do:</w:t>
      </w:r>
    </w:p>
    <w:p w14:paraId="7663219A" w14:textId="33BA30A9" w:rsidR="009C13A3" w:rsidRPr="009C13A3" w:rsidRDefault="009C13A3" w:rsidP="009C13A3">
      <w:pPr>
        <w:tabs>
          <w:tab w:val="left" w:pos="426"/>
        </w:tabs>
        <w:ind w:left="426"/>
        <w:jc w:val="both"/>
        <w:rPr>
          <w:b/>
          <w:bCs/>
          <w:i/>
          <w:iCs/>
          <w:sz w:val="22"/>
          <w:szCs w:val="22"/>
        </w:rPr>
      </w:pPr>
      <w:r w:rsidRPr="009C13A3">
        <w:rPr>
          <w:b/>
          <w:bCs/>
          <w:i/>
          <w:iCs/>
          <w:sz w:val="22"/>
          <w:szCs w:val="22"/>
        </w:rPr>
        <w:t>CZĘŚĆ I</w:t>
      </w:r>
    </w:p>
    <w:p w14:paraId="5D256E16" w14:textId="0B723FFA" w:rsidR="000431DC" w:rsidRPr="004715E6" w:rsidRDefault="000431DC" w:rsidP="00CD63D3">
      <w:pPr>
        <w:pStyle w:val="Akapitzlist"/>
        <w:numPr>
          <w:ilvl w:val="0"/>
          <w:numId w:val="100"/>
        </w:numPr>
        <w:tabs>
          <w:tab w:val="left" w:pos="426"/>
        </w:tabs>
        <w:spacing w:after="0" w:line="240" w:lineRule="auto"/>
        <w:ind w:left="992" w:hanging="567"/>
        <w:jc w:val="both"/>
        <w:rPr>
          <w:rFonts w:ascii="Times New Roman" w:hAnsi="Times New Roman"/>
          <w:sz w:val="22"/>
          <w:szCs w:val="22"/>
        </w:rPr>
      </w:pPr>
      <w:r w:rsidRPr="004715E6">
        <w:rPr>
          <w:rFonts w:ascii="Times New Roman" w:hAnsi="Times New Roman"/>
          <w:sz w:val="22"/>
          <w:szCs w:val="22"/>
        </w:rPr>
        <w:t>zapewnienia uczestnikom</w:t>
      </w:r>
      <w:r w:rsidRPr="004715E6">
        <w:rPr>
          <w:rFonts w:ascii="Times New Roman" w:hAnsi="Times New Roman"/>
          <w:sz w:val="22"/>
          <w:szCs w:val="22"/>
          <w:lang w:val="pl-PL"/>
        </w:rPr>
        <w:t xml:space="preserve"> kursów Szkoły Letniej</w:t>
      </w:r>
      <w:r w:rsidRPr="004715E6">
        <w:rPr>
          <w:rFonts w:ascii="Times New Roman" w:hAnsi="Times New Roman"/>
          <w:sz w:val="22"/>
          <w:szCs w:val="22"/>
        </w:rPr>
        <w:t xml:space="preserve">, zgodnie z wymaganiami </w:t>
      </w:r>
      <w:r w:rsidRPr="004715E6">
        <w:rPr>
          <w:rFonts w:ascii="Times New Roman" w:hAnsi="Times New Roman"/>
          <w:sz w:val="22"/>
          <w:szCs w:val="22"/>
          <w:lang w:val="pl-PL"/>
        </w:rPr>
        <w:t xml:space="preserve">SWZ </w:t>
      </w:r>
      <w:r w:rsidRPr="004715E6">
        <w:rPr>
          <w:rFonts w:ascii="Times New Roman" w:hAnsi="Times New Roman"/>
          <w:sz w:val="22"/>
          <w:szCs w:val="22"/>
        </w:rPr>
        <w:t xml:space="preserve">i ofertą Wykonawcy, pełnego wyżywienia – </w:t>
      </w:r>
      <w:r w:rsidRPr="004715E6">
        <w:rPr>
          <w:rFonts w:ascii="Times New Roman" w:hAnsi="Times New Roman"/>
          <w:sz w:val="22"/>
          <w:szCs w:val="22"/>
          <w:lang w:val="pl-PL"/>
        </w:rPr>
        <w:t>dwa</w:t>
      </w:r>
      <w:r w:rsidRPr="004715E6">
        <w:rPr>
          <w:rFonts w:ascii="Times New Roman" w:hAnsi="Times New Roman"/>
          <w:sz w:val="22"/>
          <w:szCs w:val="22"/>
        </w:rPr>
        <w:t xml:space="preserve"> (</w:t>
      </w:r>
      <w:r w:rsidRPr="004715E6">
        <w:rPr>
          <w:rFonts w:ascii="Times New Roman" w:hAnsi="Times New Roman"/>
          <w:sz w:val="22"/>
          <w:szCs w:val="22"/>
          <w:lang w:val="pl-PL"/>
        </w:rPr>
        <w:t>2</w:t>
      </w:r>
      <w:r w:rsidRPr="004715E6">
        <w:rPr>
          <w:rFonts w:ascii="Times New Roman" w:hAnsi="Times New Roman"/>
          <w:sz w:val="22"/>
          <w:szCs w:val="22"/>
        </w:rPr>
        <w:t>) posiłki dziennie</w:t>
      </w:r>
      <w:r w:rsidRPr="004715E6">
        <w:rPr>
          <w:rFonts w:ascii="Times New Roman" w:hAnsi="Times New Roman"/>
          <w:sz w:val="22"/>
          <w:szCs w:val="22"/>
          <w:lang w:val="pl-PL"/>
        </w:rPr>
        <w:t xml:space="preserve"> w formie stołu szwedzkiego</w:t>
      </w:r>
      <w:r w:rsidRPr="004715E6">
        <w:rPr>
          <w:rFonts w:ascii="Times New Roman" w:hAnsi="Times New Roman"/>
          <w:sz w:val="22"/>
          <w:szCs w:val="22"/>
        </w:rPr>
        <w:t xml:space="preserve"> (śniadanie</w:t>
      </w:r>
      <w:r w:rsidRPr="004715E6">
        <w:rPr>
          <w:rFonts w:ascii="Times New Roman" w:hAnsi="Times New Roman"/>
          <w:sz w:val="22"/>
          <w:szCs w:val="22"/>
          <w:lang w:val="pl-PL"/>
        </w:rPr>
        <w:t xml:space="preserve"> 7</w:t>
      </w:r>
      <w:r w:rsidRPr="004715E6">
        <w:rPr>
          <w:rFonts w:ascii="Times New Roman" w:hAnsi="Times New Roman"/>
          <w:sz w:val="22"/>
          <w:szCs w:val="22"/>
          <w:vertAlign w:val="superscript"/>
          <w:lang w:val="pl-PL"/>
        </w:rPr>
        <w:t>00</w:t>
      </w:r>
      <w:r w:rsidRPr="004715E6">
        <w:rPr>
          <w:rFonts w:ascii="Times New Roman" w:hAnsi="Times New Roman"/>
          <w:sz w:val="22"/>
          <w:szCs w:val="22"/>
          <w:lang w:val="pl-PL"/>
        </w:rPr>
        <w:t xml:space="preserve"> – 9</w:t>
      </w:r>
      <w:r w:rsidRPr="004715E6">
        <w:rPr>
          <w:rFonts w:ascii="Times New Roman" w:hAnsi="Times New Roman"/>
          <w:sz w:val="22"/>
          <w:szCs w:val="22"/>
          <w:vertAlign w:val="superscript"/>
          <w:lang w:val="pl-PL"/>
        </w:rPr>
        <w:t>00</w:t>
      </w:r>
      <w:r w:rsidRPr="004715E6">
        <w:rPr>
          <w:rFonts w:ascii="Times New Roman" w:hAnsi="Times New Roman"/>
          <w:sz w:val="22"/>
          <w:szCs w:val="22"/>
          <w:lang w:val="pl-PL"/>
        </w:rPr>
        <w:t xml:space="preserve"> oraz</w:t>
      </w:r>
      <w:r w:rsidRPr="004715E6">
        <w:rPr>
          <w:rFonts w:ascii="Times New Roman" w:hAnsi="Times New Roman"/>
          <w:sz w:val="22"/>
          <w:szCs w:val="22"/>
        </w:rPr>
        <w:t xml:space="preserve"> </w:t>
      </w:r>
      <w:r w:rsidRPr="004715E6">
        <w:rPr>
          <w:rFonts w:ascii="Times New Roman" w:hAnsi="Times New Roman"/>
          <w:sz w:val="22"/>
          <w:szCs w:val="22"/>
          <w:lang w:val="pl-PL"/>
        </w:rPr>
        <w:t>obiadokolacja 18</w:t>
      </w:r>
      <w:r w:rsidRPr="004715E6">
        <w:rPr>
          <w:rFonts w:ascii="Times New Roman" w:hAnsi="Times New Roman"/>
          <w:sz w:val="22"/>
          <w:szCs w:val="22"/>
          <w:vertAlign w:val="superscript"/>
          <w:lang w:val="pl-PL"/>
        </w:rPr>
        <w:t>00</w:t>
      </w:r>
      <w:r w:rsidRPr="004715E6">
        <w:rPr>
          <w:rFonts w:ascii="Times New Roman" w:hAnsi="Times New Roman"/>
          <w:sz w:val="22"/>
          <w:szCs w:val="22"/>
          <w:lang w:val="pl-PL"/>
        </w:rPr>
        <w:t xml:space="preserve"> – 20</w:t>
      </w:r>
      <w:r w:rsidRPr="004715E6">
        <w:rPr>
          <w:rFonts w:ascii="Times New Roman" w:hAnsi="Times New Roman"/>
          <w:sz w:val="22"/>
          <w:szCs w:val="22"/>
          <w:vertAlign w:val="superscript"/>
          <w:lang w:val="pl-PL"/>
        </w:rPr>
        <w:t>00</w:t>
      </w:r>
      <w:r w:rsidRPr="004715E6">
        <w:rPr>
          <w:rFonts w:ascii="Times New Roman" w:hAnsi="Times New Roman"/>
          <w:sz w:val="22"/>
          <w:szCs w:val="22"/>
        </w:rPr>
        <w:t>), a także organizacji uroczyst</w:t>
      </w:r>
      <w:r w:rsidR="00DC6263">
        <w:rPr>
          <w:rFonts w:ascii="Times New Roman" w:hAnsi="Times New Roman"/>
          <w:sz w:val="22"/>
          <w:szCs w:val="22"/>
          <w:lang w:val="pl-PL"/>
        </w:rPr>
        <w:t>ej</w:t>
      </w:r>
      <w:r w:rsidRPr="004715E6">
        <w:rPr>
          <w:rFonts w:ascii="Times New Roman" w:hAnsi="Times New Roman"/>
          <w:sz w:val="22"/>
          <w:szCs w:val="22"/>
        </w:rPr>
        <w:t xml:space="preserve"> kolacji w formie</w:t>
      </w:r>
      <w:r w:rsidRPr="004715E6">
        <w:rPr>
          <w:rFonts w:ascii="Times New Roman" w:hAnsi="Times New Roman"/>
          <w:sz w:val="22"/>
          <w:szCs w:val="22"/>
          <w:lang w:val="pl-PL"/>
        </w:rPr>
        <w:t xml:space="preserve"> bankiet</w:t>
      </w:r>
      <w:r w:rsidR="00DC6263">
        <w:rPr>
          <w:rFonts w:ascii="Times New Roman" w:hAnsi="Times New Roman"/>
          <w:sz w:val="22"/>
          <w:szCs w:val="22"/>
          <w:lang w:val="pl-PL"/>
        </w:rPr>
        <w:t>u w dniu 10</w:t>
      </w:r>
      <w:r w:rsidR="00B35611">
        <w:rPr>
          <w:rFonts w:ascii="Times New Roman" w:hAnsi="Times New Roman"/>
          <w:sz w:val="22"/>
          <w:szCs w:val="22"/>
          <w:lang w:val="pl-PL"/>
        </w:rPr>
        <w:t xml:space="preserve"> sierpnia </w:t>
      </w:r>
      <w:r w:rsidR="00DC6263">
        <w:rPr>
          <w:rFonts w:ascii="Times New Roman" w:hAnsi="Times New Roman"/>
          <w:sz w:val="22"/>
          <w:szCs w:val="22"/>
          <w:lang w:val="pl-PL"/>
        </w:rPr>
        <w:t xml:space="preserve">2024 </w:t>
      </w:r>
      <w:r w:rsidRPr="004715E6">
        <w:rPr>
          <w:rFonts w:ascii="Times New Roman" w:hAnsi="Times New Roman"/>
          <w:sz w:val="22"/>
          <w:szCs w:val="22"/>
        </w:rPr>
        <w:t>r.</w:t>
      </w:r>
      <w:r w:rsidR="009C13A3">
        <w:rPr>
          <w:rFonts w:ascii="Times New Roman" w:hAnsi="Times New Roman"/>
          <w:sz w:val="22"/>
          <w:szCs w:val="22"/>
          <w:lang w:val="pl-PL"/>
        </w:rPr>
        <w:t xml:space="preserve"> </w:t>
      </w:r>
    </w:p>
    <w:p w14:paraId="7FFD34B4" w14:textId="390D1E4E" w:rsidR="000431DC" w:rsidRPr="00CD63D3" w:rsidRDefault="000431DC" w:rsidP="00CD63D3">
      <w:pPr>
        <w:pStyle w:val="Akapitzlist"/>
        <w:numPr>
          <w:ilvl w:val="0"/>
          <w:numId w:val="100"/>
        </w:numPr>
        <w:tabs>
          <w:tab w:val="left" w:pos="426"/>
        </w:tabs>
        <w:spacing w:after="0" w:line="240" w:lineRule="auto"/>
        <w:ind w:left="992" w:hanging="567"/>
        <w:jc w:val="both"/>
        <w:rPr>
          <w:rFonts w:ascii="Times New Roman" w:hAnsi="Times New Roman"/>
          <w:sz w:val="22"/>
          <w:szCs w:val="22"/>
        </w:rPr>
      </w:pPr>
      <w:r w:rsidRPr="004715E6">
        <w:rPr>
          <w:rFonts w:ascii="Times New Roman" w:hAnsi="Times New Roman"/>
          <w:sz w:val="22"/>
          <w:szCs w:val="22"/>
        </w:rPr>
        <w:t>zapewnienia noclegów dla uczestników kursów Szkoły Letniej 202</w:t>
      </w:r>
      <w:r w:rsidR="00D81CD8" w:rsidRPr="00CD63D3">
        <w:rPr>
          <w:rFonts w:ascii="Times New Roman" w:hAnsi="Times New Roman"/>
          <w:sz w:val="22"/>
          <w:szCs w:val="22"/>
        </w:rPr>
        <w:t>4</w:t>
      </w:r>
      <w:r w:rsidRPr="004715E6">
        <w:rPr>
          <w:rFonts w:ascii="Times New Roman" w:hAnsi="Times New Roman"/>
          <w:sz w:val="22"/>
          <w:szCs w:val="22"/>
        </w:rPr>
        <w:t xml:space="preserve"> r. </w:t>
      </w:r>
      <w:r w:rsidRPr="00CD63D3">
        <w:rPr>
          <w:rFonts w:ascii="Times New Roman" w:hAnsi="Times New Roman"/>
          <w:sz w:val="22"/>
          <w:szCs w:val="22"/>
        </w:rPr>
        <w:t xml:space="preserve">w obiekcie o standardzie domu studenckiego z możliwością </w:t>
      </w:r>
      <w:r w:rsidRPr="004715E6">
        <w:rPr>
          <w:rFonts w:ascii="Times New Roman" w:hAnsi="Times New Roman"/>
          <w:sz w:val="22"/>
          <w:szCs w:val="22"/>
        </w:rPr>
        <w:t>świadczenia</w:t>
      </w:r>
      <w:r w:rsidRPr="00CD63D3">
        <w:rPr>
          <w:rFonts w:ascii="Times New Roman" w:hAnsi="Times New Roman"/>
          <w:sz w:val="22"/>
          <w:szCs w:val="22"/>
        </w:rPr>
        <w:t xml:space="preserve"> usługi żywienia lub w budynku położonym w odległości max do 200 m od obiektu, w którym zakwaterowanym będzie 100 – 160 osób w pokojach jedno i dwuosobowych o standardzie wyposażenia opisanym w Załączniku nr 1 do </w:t>
      </w:r>
      <w:r w:rsidR="00AB5FC8">
        <w:rPr>
          <w:rFonts w:ascii="Times New Roman" w:hAnsi="Times New Roman"/>
          <w:sz w:val="22"/>
          <w:szCs w:val="22"/>
        </w:rPr>
        <w:t>Umow</w:t>
      </w:r>
      <w:r w:rsidRPr="00CD63D3">
        <w:rPr>
          <w:rFonts w:ascii="Times New Roman" w:hAnsi="Times New Roman"/>
          <w:sz w:val="22"/>
          <w:szCs w:val="22"/>
        </w:rPr>
        <w:t xml:space="preserve">y; </w:t>
      </w:r>
    </w:p>
    <w:p w14:paraId="2FDBE11E" w14:textId="77777777" w:rsidR="000431DC" w:rsidRPr="00D51EBA" w:rsidRDefault="000431DC" w:rsidP="00CD63D3">
      <w:pPr>
        <w:pStyle w:val="Akapitzlist"/>
        <w:numPr>
          <w:ilvl w:val="0"/>
          <w:numId w:val="100"/>
        </w:numPr>
        <w:tabs>
          <w:tab w:val="left" w:pos="426"/>
        </w:tabs>
        <w:spacing w:after="0" w:line="240" w:lineRule="auto"/>
        <w:ind w:left="992" w:hanging="567"/>
        <w:jc w:val="both"/>
        <w:rPr>
          <w:rFonts w:ascii="Times New Roman" w:hAnsi="Times New Roman"/>
          <w:sz w:val="22"/>
          <w:szCs w:val="22"/>
        </w:rPr>
      </w:pPr>
      <w:r w:rsidRPr="00D51EBA">
        <w:rPr>
          <w:rFonts w:ascii="Times New Roman" w:hAnsi="Times New Roman"/>
          <w:sz w:val="22"/>
          <w:szCs w:val="22"/>
        </w:rPr>
        <w:t>udostępnienia obiektu, na terenie którego będzie zapewniane wyżywienie;</w:t>
      </w:r>
    </w:p>
    <w:p w14:paraId="2157FBF7" w14:textId="77777777" w:rsidR="000431DC" w:rsidRPr="009C13A3" w:rsidRDefault="000431DC" w:rsidP="00CD63D3">
      <w:pPr>
        <w:pStyle w:val="Akapitzlist"/>
        <w:numPr>
          <w:ilvl w:val="0"/>
          <w:numId w:val="100"/>
        </w:numPr>
        <w:tabs>
          <w:tab w:val="left" w:pos="426"/>
        </w:tabs>
        <w:spacing w:after="0" w:line="240" w:lineRule="auto"/>
        <w:ind w:left="992" w:hanging="567"/>
        <w:jc w:val="both"/>
        <w:rPr>
          <w:rFonts w:ascii="Times New Roman" w:hAnsi="Times New Roman"/>
          <w:sz w:val="22"/>
          <w:szCs w:val="22"/>
        </w:rPr>
      </w:pPr>
      <w:r w:rsidRPr="00D51EBA">
        <w:rPr>
          <w:rFonts w:ascii="Times New Roman" w:hAnsi="Times New Roman"/>
          <w:sz w:val="22"/>
          <w:szCs w:val="22"/>
        </w:rPr>
        <w:t>zapewnienia w obiekcie właściwego porządku, czystości i bezpieczeństwa</w:t>
      </w:r>
      <w:r w:rsidRPr="00D51EBA">
        <w:rPr>
          <w:rFonts w:ascii="Times New Roman" w:hAnsi="Times New Roman"/>
          <w:sz w:val="22"/>
          <w:szCs w:val="22"/>
          <w:lang w:val="pl-PL"/>
        </w:rPr>
        <w:t>.</w:t>
      </w:r>
    </w:p>
    <w:p w14:paraId="0AD02342" w14:textId="7CEF4BC9" w:rsidR="009C13A3" w:rsidRPr="009C13A3" w:rsidRDefault="009C13A3" w:rsidP="009C13A3">
      <w:pPr>
        <w:tabs>
          <w:tab w:val="left" w:pos="426"/>
        </w:tabs>
        <w:ind w:left="426"/>
        <w:jc w:val="both"/>
        <w:rPr>
          <w:b/>
          <w:bCs/>
          <w:i/>
          <w:iCs/>
          <w:sz w:val="22"/>
          <w:szCs w:val="22"/>
        </w:rPr>
      </w:pPr>
      <w:r w:rsidRPr="009C13A3">
        <w:rPr>
          <w:b/>
          <w:bCs/>
          <w:i/>
          <w:iCs/>
          <w:sz w:val="22"/>
          <w:szCs w:val="22"/>
        </w:rPr>
        <w:t xml:space="preserve">CZĘŚĆ </w:t>
      </w:r>
      <w:r>
        <w:rPr>
          <w:b/>
          <w:bCs/>
          <w:i/>
          <w:iCs/>
          <w:sz w:val="22"/>
          <w:szCs w:val="22"/>
        </w:rPr>
        <w:t>II</w:t>
      </w:r>
    </w:p>
    <w:p w14:paraId="7371AB61" w14:textId="475070ED" w:rsidR="00CE0870" w:rsidRPr="005953C5" w:rsidRDefault="009C13A3" w:rsidP="00E0761D">
      <w:pPr>
        <w:pStyle w:val="Akapitzlist"/>
        <w:numPr>
          <w:ilvl w:val="0"/>
          <w:numId w:val="88"/>
        </w:numPr>
        <w:tabs>
          <w:tab w:val="left" w:pos="426"/>
        </w:tabs>
        <w:spacing w:after="0" w:line="240" w:lineRule="auto"/>
        <w:ind w:left="993" w:hanging="567"/>
        <w:jc w:val="both"/>
        <w:rPr>
          <w:rFonts w:ascii="Times New Roman" w:hAnsi="Times New Roman"/>
          <w:sz w:val="22"/>
          <w:szCs w:val="22"/>
        </w:rPr>
      </w:pPr>
      <w:r w:rsidRPr="004715E6">
        <w:rPr>
          <w:rFonts w:ascii="Times New Roman" w:hAnsi="Times New Roman"/>
          <w:sz w:val="22"/>
          <w:szCs w:val="22"/>
        </w:rPr>
        <w:t>zapewnienia uczestnikom</w:t>
      </w:r>
      <w:r w:rsidRPr="004715E6">
        <w:rPr>
          <w:rFonts w:ascii="Times New Roman" w:hAnsi="Times New Roman"/>
          <w:sz w:val="22"/>
          <w:szCs w:val="22"/>
          <w:lang w:val="pl-PL"/>
        </w:rPr>
        <w:t xml:space="preserve"> </w:t>
      </w:r>
      <w:r w:rsidRPr="00437569">
        <w:rPr>
          <w:rFonts w:ascii="Times New Roman" w:hAnsi="Times New Roman"/>
          <w:sz w:val="22"/>
          <w:szCs w:val="22"/>
          <w:lang w:val="pl-PL"/>
        </w:rPr>
        <w:t>Obozu Młodzieżowego</w:t>
      </w:r>
      <w:r w:rsidRPr="00437569">
        <w:rPr>
          <w:rFonts w:ascii="Times New Roman" w:hAnsi="Times New Roman"/>
          <w:sz w:val="22"/>
          <w:szCs w:val="22"/>
        </w:rPr>
        <w:t xml:space="preserve">, zgodnie z wymaganiami </w:t>
      </w:r>
      <w:r w:rsidRPr="00437569">
        <w:rPr>
          <w:rFonts w:ascii="Times New Roman" w:hAnsi="Times New Roman"/>
          <w:sz w:val="22"/>
          <w:szCs w:val="22"/>
          <w:lang w:val="pl-PL"/>
        </w:rPr>
        <w:t xml:space="preserve">SWZ </w:t>
      </w:r>
      <w:r w:rsidRPr="00437569">
        <w:rPr>
          <w:rFonts w:ascii="Times New Roman" w:hAnsi="Times New Roman"/>
          <w:sz w:val="22"/>
          <w:szCs w:val="22"/>
        </w:rPr>
        <w:t xml:space="preserve">i ofertą </w:t>
      </w:r>
      <w:r w:rsidRPr="00CE0870">
        <w:rPr>
          <w:rFonts w:ascii="Times New Roman" w:hAnsi="Times New Roman"/>
          <w:sz w:val="22"/>
          <w:szCs w:val="22"/>
        </w:rPr>
        <w:t xml:space="preserve">Wykonawcy, pełnego wyżywienia – </w:t>
      </w:r>
      <w:r w:rsidR="00F02764" w:rsidRPr="00CE0870">
        <w:rPr>
          <w:rFonts w:ascii="Times New Roman" w:hAnsi="Times New Roman"/>
          <w:sz w:val="22"/>
          <w:szCs w:val="22"/>
          <w:lang w:val="pl-PL"/>
        </w:rPr>
        <w:t xml:space="preserve">trzy </w:t>
      </w:r>
      <w:r w:rsidRPr="00CE0870">
        <w:rPr>
          <w:rFonts w:ascii="Times New Roman" w:hAnsi="Times New Roman"/>
          <w:sz w:val="22"/>
          <w:szCs w:val="22"/>
        </w:rPr>
        <w:t>(</w:t>
      </w:r>
      <w:r w:rsidR="00F02764" w:rsidRPr="00CE0870">
        <w:rPr>
          <w:rFonts w:ascii="Times New Roman" w:hAnsi="Times New Roman"/>
          <w:sz w:val="22"/>
          <w:szCs w:val="22"/>
          <w:lang w:val="pl-PL"/>
        </w:rPr>
        <w:t>3</w:t>
      </w:r>
      <w:r w:rsidRPr="00CE0870">
        <w:rPr>
          <w:rFonts w:ascii="Times New Roman" w:hAnsi="Times New Roman"/>
          <w:sz w:val="22"/>
          <w:szCs w:val="22"/>
        </w:rPr>
        <w:t xml:space="preserve">) </w:t>
      </w:r>
      <w:r w:rsidR="00437569" w:rsidRPr="00CE0870">
        <w:rPr>
          <w:rFonts w:ascii="Times New Roman" w:hAnsi="Times New Roman"/>
          <w:sz w:val="22"/>
          <w:szCs w:val="22"/>
          <w:lang w:val="pl-PL"/>
        </w:rPr>
        <w:t xml:space="preserve">posiłki </w:t>
      </w:r>
      <w:r w:rsidR="00437569" w:rsidRPr="005953C5">
        <w:rPr>
          <w:rFonts w:ascii="Times New Roman" w:hAnsi="Times New Roman"/>
          <w:sz w:val="22"/>
          <w:szCs w:val="22"/>
          <w:lang w:val="pl-PL"/>
        </w:rPr>
        <w:t xml:space="preserve">dziennie </w:t>
      </w:r>
      <w:r w:rsidR="00437569" w:rsidRPr="005953C5">
        <w:rPr>
          <w:rFonts w:ascii="Times New Roman" w:hAnsi="Times New Roman"/>
          <w:sz w:val="22"/>
          <w:szCs w:val="22"/>
        </w:rPr>
        <w:t>(śniadanie, obiad z deserem, kolacja)</w:t>
      </w:r>
      <w:r w:rsidR="005953C5" w:rsidRPr="005953C5">
        <w:rPr>
          <w:rFonts w:ascii="Times New Roman" w:hAnsi="Times New Roman"/>
          <w:sz w:val="22"/>
          <w:szCs w:val="22"/>
        </w:rPr>
        <w:t xml:space="preserve">, </w:t>
      </w:r>
      <w:r w:rsidR="00437569" w:rsidRPr="005953C5">
        <w:rPr>
          <w:rFonts w:ascii="Times New Roman" w:hAnsi="Times New Roman"/>
          <w:sz w:val="22"/>
          <w:szCs w:val="22"/>
        </w:rPr>
        <w:t>a także organizacji uroczyst</w:t>
      </w:r>
      <w:r w:rsidR="00DA77EF" w:rsidRPr="005953C5">
        <w:rPr>
          <w:rFonts w:ascii="Times New Roman" w:hAnsi="Times New Roman"/>
          <w:sz w:val="22"/>
          <w:szCs w:val="22"/>
          <w:lang w:val="pl-PL"/>
        </w:rPr>
        <w:t>ej</w:t>
      </w:r>
      <w:r w:rsidR="00437569" w:rsidRPr="005953C5">
        <w:rPr>
          <w:rFonts w:ascii="Times New Roman" w:hAnsi="Times New Roman"/>
          <w:sz w:val="22"/>
          <w:szCs w:val="22"/>
        </w:rPr>
        <w:t xml:space="preserve"> kolacji w formie </w:t>
      </w:r>
      <w:r w:rsidR="00EB131C" w:rsidRPr="005953C5">
        <w:rPr>
          <w:rFonts w:ascii="Times New Roman" w:hAnsi="Times New Roman"/>
          <w:sz w:val="22"/>
          <w:szCs w:val="22"/>
        </w:rPr>
        <w:t xml:space="preserve">bankietu </w:t>
      </w:r>
      <w:r w:rsidR="00437569" w:rsidRPr="005953C5">
        <w:rPr>
          <w:rFonts w:ascii="Times New Roman" w:hAnsi="Times New Roman"/>
          <w:sz w:val="22"/>
          <w:szCs w:val="22"/>
        </w:rPr>
        <w:t xml:space="preserve">w dniu </w:t>
      </w:r>
      <w:r w:rsidR="00C30034" w:rsidRPr="005953C5">
        <w:rPr>
          <w:rFonts w:ascii="Times New Roman" w:hAnsi="Times New Roman"/>
          <w:sz w:val="22"/>
          <w:szCs w:val="22"/>
          <w:lang w:val="pl-PL"/>
        </w:rPr>
        <w:t>19</w:t>
      </w:r>
      <w:r w:rsidR="00B35611">
        <w:rPr>
          <w:rFonts w:ascii="Times New Roman" w:hAnsi="Times New Roman"/>
          <w:sz w:val="22"/>
          <w:szCs w:val="22"/>
          <w:lang w:val="pl-PL"/>
        </w:rPr>
        <w:t xml:space="preserve"> </w:t>
      </w:r>
      <w:r w:rsidR="00230A65">
        <w:rPr>
          <w:rFonts w:ascii="Times New Roman" w:hAnsi="Times New Roman"/>
          <w:sz w:val="22"/>
          <w:szCs w:val="22"/>
          <w:lang w:val="pl-PL"/>
        </w:rPr>
        <w:t xml:space="preserve">lipca </w:t>
      </w:r>
      <w:r w:rsidR="00C30034" w:rsidRPr="005953C5">
        <w:rPr>
          <w:rFonts w:ascii="Times New Roman" w:hAnsi="Times New Roman"/>
          <w:sz w:val="22"/>
          <w:szCs w:val="22"/>
          <w:lang w:val="pl-PL"/>
        </w:rPr>
        <w:t>2024 r.</w:t>
      </w:r>
    </w:p>
    <w:p w14:paraId="1B545215" w14:textId="7408FEB9" w:rsidR="00CE0870" w:rsidRPr="00CE0870" w:rsidRDefault="009C13A3" w:rsidP="00E0761D">
      <w:pPr>
        <w:pStyle w:val="Akapitzlist"/>
        <w:numPr>
          <w:ilvl w:val="0"/>
          <w:numId w:val="88"/>
        </w:numPr>
        <w:tabs>
          <w:tab w:val="left" w:pos="426"/>
        </w:tabs>
        <w:spacing w:after="0" w:line="240" w:lineRule="auto"/>
        <w:ind w:left="993" w:hanging="567"/>
        <w:jc w:val="both"/>
        <w:rPr>
          <w:rFonts w:ascii="Times New Roman" w:hAnsi="Times New Roman"/>
          <w:sz w:val="22"/>
          <w:szCs w:val="22"/>
        </w:rPr>
      </w:pPr>
      <w:r w:rsidRPr="005953C5">
        <w:rPr>
          <w:rFonts w:ascii="Times New Roman" w:hAnsi="Times New Roman"/>
          <w:sz w:val="22"/>
          <w:szCs w:val="22"/>
        </w:rPr>
        <w:t xml:space="preserve">zapewnienia noclegów dla uczestników </w:t>
      </w:r>
      <w:r w:rsidR="00C30034" w:rsidRPr="005953C5">
        <w:rPr>
          <w:rFonts w:ascii="Times New Roman" w:hAnsi="Times New Roman"/>
          <w:sz w:val="22"/>
          <w:szCs w:val="22"/>
        </w:rPr>
        <w:t>Obozu Młodzieżowego</w:t>
      </w:r>
      <w:r w:rsidRPr="00CE0870">
        <w:rPr>
          <w:rFonts w:ascii="Times New Roman" w:hAnsi="Times New Roman"/>
          <w:sz w:val="22"/>
          <w:szCs w:val="22"/>
        </w:rPr>
        <w:t xml:space="preserve"> 202</w:t>
      </w:r>
      <w:r w:rsidR="00C30034" w:rsidRPr="00CE0870">
        <w:rPr>
          <w:rFonts w:ascii="Times New Roman" w:hAnsi="Times New Roman"/>
          <w:sz w:val="22"/>
          <w:szCs w:val="22"/>
        </w:rPr>
        <w:t>4</w:t>
      </w:r>
      <w:r w:rsidRPr="00CE0870">
        <w:rPr>
          <w:rFonts w:ascii="Times New Roman" w:hAnsi="Times New Roman"/>
          <w:sz w:val="22"/>
          <w:szCs w:val="22"/>
        </w:rPr>
        <w:t xml:space="preserve"> r. w obiekcie o standardzie domu studenckiego z możliwością świadczenia usługi żywienia lub w budynku położonym w odległości max do </w:t>
      </w:r>
      <w:r w:rsidR="00CE0870" w:rsidRPr="00CE0870">
        <w:rPr>
          <w:rFonts w:ascii="Times New Roman" w:hAnsi="Times New Roman"/>
          <w:sz w:val="22"/>
          <w:szCs w:val="22"/>
        </w:rPr>
        <w:t>1</w:t>
      </w:r>
      <w:r w:rsidRPr="00CE0870">
        <w:rPr>
          <w:rFonts w:ascii="Times New Roman" w:hAnsi="Times New Roman"/>
          <w:sz w:val="22"/>
          <w:szCs w:val="22"/>
        </w:rPr>
        <w:t xml:space="preserve">00 m od obiektu, w którym zakwaterowanym będzie </w:t>
      </w:r>
      <w:r w:rsidR="00CE0870" w:rsidRPr="00CE0870">
        <w:rPr>
          <w:rFonts w:ascii="Times New Roman" w:hAnsi="Times New Roman"/>
          <w:sz w:val="22"/>
          <w:szCs w:val="22"/>
        </w:rPr>
        <w:t>35</w:t>
      </w:r>
      <w:r w:rsidRPr="00CE0870">
        <w:rPr>
          <w:rFonts w:ascii="Times New Roman" w:hAnsi="Times New Roman"/>
          <w:sz w:val="22"/>
          <w:szCs w:val="22"/>
        </w:rPr>
        <w:t xml:space="preserve"> – </w:t>
      </w:r>
      <w:r w:rsidR="00CE0870" w:rsidRPr="00CE0870">
        <w:rPr>
          <w:rFonts w:ascii="Times New Roman" w:hAnsi="Times New Roman"/>
          <w:sz w:val="22"/>
          <w:szCs w:val="22"/>
        </w:rPr>
        <w:t>50</w:t>
      </w:r>
      <w:r w:rsidRPr="00CE0870">
        <w:rPr>
          <w:rFonts w:ascii="Times New Roman" w:hAnsi="Times New Roman"/>
          <w:sz w:val="22"/>
          <w:szCs w:val="22"/>
        </w:rPr>
        <w:t xml:space="preserve"> osób w pokojach dwuosobowych o standardzie wyposażenia opisanym w Załączniku nr 1 do </w:t>
      </w:r>
      <w:r w:rsidR="00AB5FC8">
        <w:rPr>
          <w:rFonts w:ascii="Times New Roman" w:hAnsi="Times New Roman"/>
          <w:sz w:val="22"/>
          <w:szCs w:val="22"/>
        </w:rPr>
        <w:t>Umow</w:t>
      </w:r>
      <w:r w:rsidRPr="00CE0870">
        <w:rPr>
          <w:rFonts w:ascii="Times New Roman" w:hAnsi="Times New Roman"/>
          <w:sz w:val="22"/>
          <w:szCs w:val="22"/>
        </w:rPr>
        <w:t xml:space="preserve">y; </w:t>
      </w:r>
    </w:p>
    <w:p w14:paraId="6A067C23" w14:textId="77777777" w:rsidR="00CE0870" w:rsidRPr="00CE0870" w:rsidRDefault="009C13A3" w:rsidP="00E0761D">
      <w:pPr>
        <w:pStyle w:val="Akapitzlist"/>
        <w:numPr>
          <w:ilvl w:val="0"/>
          <w:numId w:val="88"/>
        </w:numPr>
        <w:tabs>
          <w:tab w:val="left" w:pos="426"/>
        </w:tabs>
        <w:spacing w:after="0" w:line="240" w:lineRule="auto"/>
        <w:ind w:left="993" w:hanging="567"/>
        <w:jc w:val="both"/>
        <w:rPr>
          <w:rFonts w:ascii="Times New Roman" w:hAnsi="Times New Roman"/>
          <w:sz w:val="22"/>
          <w:szCs w:val="22"/>
        </w:rPr>
      </w:pPr>
      <w:r w:rsidRPr="00CE0870">
        <w:rPr>
          <w:rFonts w:ascii="Times New Roman" w:hAnsi="Times New Roman"/>
          <w:sz w:val="22"/>
          <w:szCs w:val="22"/>
        </w:rPr>
        <w:t>udostępnienia obiektu, na terenie którego będzie zapewniane wyżywienie;</w:t>
      </w:r>
    </w:p>
    <w:p w14:paraId="5A4ED5D1" w14:textId="1F1454D0" w:rsidR="009C13A3" w:rsidRPr="005953C5" w:rsidRDefault="009C13A3" w:rsidP="00E0761D">
      <w:pPr>
        <w:pStyle w:val="Akapitzlist"/>
        <w:numPr>
          <w:ilvl w:val="0"/>
          <w:numId w:val="88"/>
        </w:numPr>
        <w:tabs>
          <w:tab w:val="left" w:pos="426"/>
        </w:tabs>
        <w:spacing w:after="0" w:line="240" w:lineRule="auto"/>
        <w:ind w:left="993" w:hanging="567"/>
        <w:jc w:val="both"/>
        <w:rPr>
          <w:rFonts w:ascii="Times New Roman" w:hAnsi="Times New Roman"/>
          <w:sz w:val="22"/>
          <w:szCs w:val="22"/>
        </w:rPr>
      </w:pPr>
      <w:r w:rsidRPr="00CE0870">
        <w:rPr>
          <w:rFonts w:ascii="Times New Roman" w:hAnsi="Times New Roman"/>
          <w:sz w:val="22"/>
          <w:szCs w:val="22"/>
        </w:rPr>
        <w:t xml:space="preserve">zapewnienia </w:t>
      </w:r>
      <w:r w:rsidRPr="005953C5">
        <w:rPr>
          <w:rFonts w:ascii="Times New Roman" w:hAnsi="Times New Roman"/>
          <w:sz w:val="22"/>
          <w:szCs w:val="22"/>
        </w:rPr>
        <w:t>w obiekcie właściwego porządku, czystości i bezpieczeństwa</w:t>
      </w:r>
      <w:r w:rsidRPr="005953C5">
        <w:rPr>
          <w:rFonts w:ascii="Times New Roman" w:hAnsi="Times New Roman"/>
          <w:sz w:val="22"/>
          <w:szCs w:val="22"/>
          <w:lang w:val="pl-PL"/>
        </w:rPr>
        <w:t>.</w:t>
      </w:r>
    </w:p>
    <w:p w14:paraId="3FC6C462" w14:textId="1820FC1E" w:rsidR="00D51EBA" w:rsidRPr="005953C5" w:rsidRDefault="000431DC" w:rsidP="00A325CF">
      <w:pPr>
        <w:pStyle w:val="Akapitzlist"/>
        <w:numPr>
          <w:ilvl w:val="0"/>
          <w:numId w:val="48"/>
        </w:numPr>
        <w:spacing w:after="0" w:line="240" w:lineRule="auto"/>
        <w:ind w:left="426" w:hanging="426"/>
        <w:contextualSpacing/>
        <w:jc w:val="both"/>
        <w:rPr>
          <w:rFonts w:ascii="Times New Roman" w:hAnsi="Times New Roman"/>
          <w:b/>
          <w:bCs/>
          <w:sz w:val="22"/>
          <w:szCs w:val="22"/>
          <w:u w:val="single"/>
          <w:lang w:val="pl-PL"/>
        </w:rPr>
      </w:pPr>
      <w:r w:rsidRPr="005953C5">
        <w:rPr>
          <w:rFonts w:ascii="Times New Roman" w:hAnsi="Times New Roman"/>
          <w:sz w:val="22"/>
          <w:szCs w:val="22"/>
          <w:lang w:val="pl-PL"/>
        </w:rPr>
        <w:t xml:space="preserve">Wykonawca zobowiązuje się zrealizować przedmiot </w:t>
      </w:r>
      <w:r w:rsidR="00AB5FC8">
        <w:rPr>
          <w:rFonts w:ascii="Times New Roman" w:hAnsi="Times New Roman"/>
          <w:sz w:val="22"/>
          <w:szCs w:val="22"/>
          <w:lang w:val="pl-PL"/>
        </w:rPr>
        <w:t>Umow</w:t>
      </w:r>
      <w:r w:rsidRPr="005953C5">
        <w:rPr>
          <w:rFonts w:ascii="Times New Roman" w:hAnsi="Times New Roman"/>
          <w:sz w:val="22"/>
          <w:szCs w:val="22"/>
          <w:lang w:val="pl-PL"/>
        </w:rPr>
        <w:t xml:space="preserve">y </w:t>
      </w:r>
    </w:p>
    <w:p w14:paraId="4769F1D2" w14:textId="4C8D47FF" w:rsidR="000431DC" w:rsidRPr="005953C5" w:rsidRDefault="00D51EBA" w:rsidP="00E0761D">
      <w:pPr>
        <w:pStyle w:val="Akapitzlist"/>
        <w:numPr>
          <w:ilvl w:val="1"/>
          <w:numId w:val="85"/>
        </w:numPr>
        <w:spacing w:after="0" w:line="240" w:lineRule="auto"/>
        <w:ind w:left="851" w:hanging="425"/>
        <w:contextualSpacing/>
        <w:jc w:val="both"/>
        <w:rPr>
          <w:rFonts w:ascii="Times New Roman" w:hAnsi="Times New Roman"/>
          <w:b/>
          <w:bCs/>
          <w:sz w:val="22"/>
          <w:szCs w:val="22"/>
          <w:u w:val="single"/>
          <w:lang w:val="pl-PL"/>
        </w:rPr>
      </w:pPr>
      <w:r w:rsidRPr="005953C5">
        <w:rPr>
          <w:rFonts w:ascii="Times New Roman" w:hAnsi="Times New Roman"/>
          <w:sz w:val="22"/>
          <w:szCs w:val="22"/>
          <w:lang w:val="pl-PL"/>
        </w:rPr>
        <w:lastRenderedPageBreak/>
        <w:t xml:space="preserve">w zakresie części I </w:t>
      </w:r>
      <w:r w:rsidR="000431DC" w:rsidRPr="005953C5">
        <w:rPr>
          <w:rFonts w:ascii="Times New Roman" w:hAnsi="Times New Roman"/>
          <w:b/>
          <w:bCs/>
          <w:sz w:val="22"/>
          <w:szCs w:val="22"/>
          <w:u w:val="single"/>
        </w:rPr>
        <w:t xml:space="preserve">w okresie </w:t>
      </w:r>
      <w:r w:rsidR="008B3E97" w:rsidRPr="005953C5">
        <w:rPr>
          <w:rFonts w:ascii="Times New Roman" w:hAnsi="Times New Roman"/>
          <w:b/>
          <w:bCs/>
          <w:sz w:val="22"/>
          <w:szCs w:val="22"/>
          <w:u w:val="single"/>
        </w:rPr>
        <w:t>30</w:t>
      </w:r>
      <w:r w:rsidR="00644F57">
        <w:rPr>
          <w:rFonts w:ascii="Times New Roman" w:hAnsi="Times New Roman"/>
          <w:b/>
          <w:bCs/>
          <w:sz w:val="22"/>
          <w:szCs w:val="22"/>
          <w:u w:val="single"/>
        </w:rPr>
        <w:t xml:space="preserve"> czerwca </w:t>
      </w:r>
      <w:r w:rsidR="008B3E97" w:rsidRPr="005953C5">
        <w:rPr>
          <w:rFonts w:ascii="Times New Roman" w:hAnsi="Times New Roman"/>
          <w:b/>
          <w:bCs/>
          <w:sz w:val="22"/>
          <w:szCs w:val="22"/>
          <w:u w:val="single"/>
        </w:rPr>
        <w:t xml:space="preserve">2024 </w:t>
      </w:r>
      <w:r w:rsidR="000431DC" w:rsidRPr="005953C5">
        <w:rPr>
          <w:rFonts w:ascii="Times New Roman" w:hAnsi="Times New Roman"/>
          <w:b/>
          <w:bCs/>
          <w:sz w:val="22"/>
          <w:szCs w:val="22"/>
          <w:u w:val="single"/>
        </w:rPr>
        <w:t xml:space="preserve">r. – </w:t>
      </w:r>
      <w:r w:rsidR="008B3E97" w:rsidRPr="005953C5">
        <w:rPr>
          <w:rFonts w:ascii="Times New Roman" w:hAnsi="Times New Roman"/>
          <w:b/>
          <w:bCs/>
          <w:sz w:val="22"/>
          <w:szCs w:val="22"/>
          <w:u w:val="single"/>
        </w:rPr>
        <w:t>11</w:t>
      </w:r>
      <w:r w:rsidR="00B35611">
        <w:rPr>
          <w:rFonts w:ascii="Times New Roman" w:hAnsi="Times New Roman"/>
          <w:b/>
          <w:bCs/>
          <w:sz w:val="22"/>
          <w:szCs w:val="22"/>
          <w:u w:val="single"/>
        </w:rPr>
        <w:t xml:space="preserve"> sierpnia </w:t>
      </w:r>
      <w:r w:rsidR="008B3E97" w:rsidRPr="005953C5">
        <w:rPr>
          <w:rFonts w:ascii="Times New Roman" w:hAnsi="Times New Roman"/>
          <w:b/>
          <w:bCs/>
          <w:sz w:val="22"/>
          <w:szCs w:val="22"/>
          <w:u w:val="single"/>
        </w:rPr>
        <w:t>2024</w:t>
      </w:r>
      <w:r w:rsidR="000431DC" w:rsidRPr="005953C5">
        <w:rPr>
          <w:rFonts w:ascii="Times New Roman" w:hAnsi="Times New Roman"/>
          <w:b/>
          <w:bCs/>
          <w:sz w:val="22"/>
          <w:szCs w:val="22"/>
          <w:u w:val="single"/>
        </w:rPr>
        <w:t xml:space="preserve"> r.</w:t>
      </w:r>
      <w:r w:rsidR="000431DC" w:rsidRPr="005953C5">
        <w:rPr>
          <w:rFonts w:ascii="Times New Roman" w:hAnsi="Times New Roman"/>
          <w:bCs/>
          <w:sz w:val="22"/>
          <w:szCs w:val="22"/>
        </w:rPr>
        <w:t>, z uwzględnieniem poniższego harmonogramu realizacji kursów</w:t>
      </w:r>
      <w:r w:rsidR="00EB131C" w:rsidRPr="005953C5">
        <w:rPr>
          <w:rFonts w:ascii="Times New Roman" w:hAnsi="Times New Roman"/>
          <w:bCs/>
          <w:sz w:val="22"/>
          <w:szCs w:val="22"/>
        </w:rPr>
        <w:t xml:space="preserve"> Szkoły Letniej</w:t>
      </w:r>
      <w:r w:rsidR="000431DC" w:rsidRPr="005953C5">
        <w:rPr>
          <w:rFonts w:ascii="Times New Roman" w:hAnsi="Times New Roman"/>
          <w:bCs/>
          <w:sz w:val="22"/>
          <w:szCs w:val="22"/>
        </w:rPr>
        <w:t>:</w:t>
      </w:r>
    </w:p>
    <w:p w14:paraId="466EDCE1" w14:textId="46E4DCB2" w:rsidR="000431DC" w:rsidRPr="005953C5" w:rsidRDefault="000431DC" w:rsidP="00E0761D">
      <w:pPr>
        <w:pStyle w:val="Akapitzlist"/>
        <w:numPr>
          <w:ilvl w:val="0"/>
          <w:numId w:val="86"/>
        </w:numPr>
        <w:tabs>
          <w:tab w:val="left" w:pos="426"/>
        </w:tabs>
        <w:spacing w:after="0" w:line="240" w:lineRule="auto"/>
        <w:ind w:left="1276" w:hanging="283"/>
        <w:jc w:val="both"/>
        <w:rPr>
          <w:rFonts w:ascii="Times New Roman" w:hAnsi="Times New Roman"/>
          <w:bCs/>
          <w:sz w:val="22"/>
          <w:szCs w:val="22"/>
        </w:rPr>
      </w:pPr>
      <w:r w:rsidRPr="005953C5">
        <w:rPr>
          <w:rFonts w:ascii="Times New Roman" w:hAnsi="Times New Roman"/>
          <w:b/>
          <w:bCs/>
          <w:sz w:val="22"/>
          <w:szCs w:val="22"/>
          <w:u w:val="single"/>
          <w:lang w:val="pl-PL"/>
        </w:rPr>
        <w:t xml:space="preserve">w okresie </w:t>
      </w:r>
      <w:r w:rsidR="008B5537" w:rsidRPr="005953C5">
        <w:rPr>
          <w:rFonts w:ascii="Times New Roman" w:hAnsi="Times New Roman"/>
          <w:b/>
          <w:bCs/>
          <w:sz w:val="22"/>
          <w:szCs w:val="22"/>
          <w:u w:val="single"/>
          <w:lang w:val="pl-PL"/>
        </w:rPr>
        <w:t>30</w:t>
      </w:r>
      <w:r w:rsidR="00644F57">
        <w:rPr>
          <w:rFonts w:ascii="Times New Roman" w:hAnsi="Times New Roman"/>
          <w:b/>
          <w:bCs/>
          <w:sz w:val="22"/>
          <w:szCs w:val="22"/>
          <w:u w:val="single"/>
          <w:lang w:val="pl-PL"/>
        </w:rPr>
        <w:t xml:space="preserve"> czerwca </w:t>
      </w:r>
      <w:r w:rsidR="008B5537" w:rsidRPr="005953C5">
        <w:rPr>
          <w:rFonts w:ascii="Times New Roman" w:hAnsi="Times New Roman"/>
          <w:b/>
          <w:bCs/>
          <w:sz w:val="22"/>
          <w:szCs w:val="22"/>
          <w:u w:val="single"/>
          <w:lang w:val="pl-PL"/>
        </w:rPr>
        <w:t>2024</w:t>
      </w:r>
      <w:r w:rsidRPr="005953C5">
        <w:rPr>
          <w:rFonts w:ascii="Times New Roman" w:hAnsi="Times New Roman"/>
          <w:b/>
          <w:bCs/>
          <w:sz w:val="22"/>
          <w:szCs w:val="22"/>
          <w:u w:val="single"/>
          <w:lang w:val="pl-PL"/>
        </w:rPr>
        <w:t xml:space="preserve"> r.</w:t>
      </w:r>
      <w:r w:rsidRPr="005953C5">
        <w:rPr>
          <w:rFonts w:ascii="Times New Roman" w:hAnsi="Times New Roman"/>
          <w:b/>
          <w:bCs/>
          <w:sz w:val="22"/>
          <w:szCs w:val="22"/>
          <w:u w:val="single"/>
        </w:rPr>
        <w:t xml:space="preserve"> </w:t>
      </w:r>
      <w:r w:rsidRPr="005953C5">
        <w:rPr>
          <w:rFonts w:ascii="Times New Roman" w:hAnsi="Times New Roman"/>
          <w:b/>
          <w:bCs/>
          <w:sz w:val="22"/>
          <w:szCs w:val="22"/>
          <w:u w:val="single"/>
          <w:lang w:val="pl-PL"/>
        </w:rPr>
        <w:t xml:space="preserve">– </w:t>
      </w:r>
      <w:r w:rsidR="00B35611" w:rsidRPr="005953C5">
        <w:rPr>
          <w:rFonts w:ascii="Times New Roman" w:hAnsi="Times New Roman"/>
          <w:b/>
          <w:bCs/>
          <w:sz w:val="22"/>
          <w:szCs w:val="22"/>
          <w:u w:val="single"/>
          <w:lang w:val="pl-PL"/>
        </w:rPr>
        <w:t>14</w:t>
      </w:r>
      <w:r w:rsidR="00B35611">
        <w:rPr>
          <w:rFonts w:ascii="Times New Roman" w:hAnsi="Times New Roman"/>
          <w:b/>
          <w:bCs/>
          <w:sz w:val="22"/>
          <w:szCs w:val="22"/>
          <w:u w:val="single"/>
          <w:lang w:val="pl-PL"/>
        </w:rPr>
        <w:t xml:space="preserve"> lipca</w:t>
      </w:r>
      <w:r w:rsidR="00230A65">
        <w:rPr>
          <w:rFonts w:ascii="Times New Roman" w:hAnsi="Times New Roman"/>
          <w:b/>
          <w:bCs/>
          <w:sz w:val="22"/>
          <w:szCs w:val="22"/>
          <w:u w:val="single"/>
          <w:lang w:val="pl-PL"/>
        </w:rPr>
        <w:t xml:space="preserve"> </w:t>
      </w:r>
      <w:r w:rsidRPr="005953C5">
        <w:rPr>
          <w:rFonts w:ascii="Times New Roman" w:hAnsi="Times New Roman"/>
          <w:b/>
          <w:bCs/>
          <w:sz w:val="22"/>
          <w:szCs w:val="22"/>
          <w:u w:val="single"/>
          <w:lang w:val="pl-PL"/>
        </w:rPr>
        <w:t>202</w:t>
      </w:r>
      <w:r w:rsidR="008B5537" w:rsidRPr="005953C5">
        <w:rPr>
          <w:rFonts w:ascii="Times New Roman" w:hAnsi="Times New Roman"/>
          <w:b/>
          <w:bCs/>
          <w:sz w:val="22"/>
          <w:szCs w:val="22"/>
          <w:u w:val="single"/>
          <w:lang w:val="pl-PL"/>
        </w:rPr>
        <w:t>4</w:t>
      </w:r>
      <w:r w:rsidRPr="005953C5">
        <w:rPr>
          <w:rFonts w:ascii="Times New Roman" w:hAnsi="Times New Roman"/>
          <w:b/>
          <w:bCs/>
          <w:sz w:val="22"/>
          <w:szCs w:val="22"/>
          <w:u w:val="single"/>
          <w:lang w:val="pl-PL"/>
        </w:rPr>
        <w:t xml:space="preserve"> r.</w:t>
      </w:r>
      <w:r w:rsidR="00192A1B" w:rsidRPr="005953C5">
        <w:rPr>
          <w:rFonts w:ascii="Times New Roman" w:hAnsi="Times New Roman"/>
          <w:b/>
          <w:bCs/>
          <w:sz w:val="22"/>
          <w:szCs w:val="22"/>
          <w:u w:val="single"/>
          <w:lang w:val="pl-PL"/>
        </w:rPr>
        <w:t xml:space="preserve"> – </w:t>
      </w:r>
      <w:r w:rsidR="0081746A" w:rsidRPr="005953C5">
        <w:rPr>
          <w:rFonts w:ascii="Times New Roman" w:hAnsi="Times New Roman"/>
          <w:b/>
          <w:bCs/>
          <w:sz w:val="22"/>
          <w:szCs w:val="22"/>
          <w:u w:val="single"/>
          <w:lang w:val="pl-PL"/>
        </w:rPr>
        <w:t xml:space="preserve">opcja </w:t>
      </w:r>
      <w:r w:rsidR="00192A1B" w:rsidRPr="005953C5">
        <w:rPr>
          <w:rFonts w:ascii="Times New Roman" w:hAnsi="Times New Roman"/>
          <w:b/>
          <w:bCs/>
          <w:sz w:val="22"/>
          <w:szCs w:val="22"/>
          <w:u w:val="single"/>
          <w:lang w:val="pl-PL"/>
        </w:rPr>
        <w:t xml:space="preserve">A2-A6, </w:t>
      </w:r>
    </w:p>
    <w:p w14:paraId="261C8A8B" w14:textId="1D5C6F6E" w:rsidR="000431DC" w:rsidRPr="005953C5" w:rsidRDefault="000431DC" w:rsidP="00E0761D">
      <w:pPr>
        <w:pStyle w:val="Akapitzlist"/>
        <w:numPr>
          <w:ilvl w:val="0"/>
          <w:numId w:val="86"/>
        </w:numPr>
        <w:tabs>
          <w:tab w:val="left" w:pos="426"/>
        </w:tabs>
        <w:spacing w:after="0" w:line="240" w:lineRule="auto"/>
        <w:ind w:left="1276" w:hanging="283"/>
        <w:jc w:val="both"/>
        <w:rPr>
          <w:rFonts w:ascii="Times New Roman" w:hAnsi="Times New Roman"/>
          <w:bCs/>
          <w:sz w:val="22"/>
          <w:szCs w:val="22"/>
        </w:rPr>
      </w:pPr>
      <w:r w:rsidRPr="005953C5">
        <w:rPr>
          <w:rFonts w:ascii="Times New Roman" w:hAnsi="Times New Roman"/>
          <w:b/>
          <w:bCs/>
          <w:sz w:val="22"/>
          <w:szCs w:val="22"/>
          <w:u w:val="single"/>
          <w:lang w:val="pl-PL"/>
        </w:rPr>
        <w:t xml:space="preserve">w okresie </w:t>
      </w:r>
      <w:r w:rsidR="008B5537" w:rsidRPr="005953C5">
        <w:rPr>
          <w:rFonts w:ascii="Times New Roman" w:hAnsi="Times New Roman"/>
          <w:b/>
          <w:bCs/>
          <w:sz w:val="22"/>
          <w:szCs w:val="22"/>
          <w:u w:val="single"/>
          <w:lang w:val="pl-PL"/>
        </w:rPr>
        <w:t>15</w:t>
      </w:r>
      <w:r w:rsidR="004B2125">
        <w:rPr>
          <w:rFonts w:ascii="Times New Roman" w:hAnsi="Times New Roman"/>
          <w:b/>
          <w:bCs/>
          <w:sz w:val="22"/>
          <w:szCs w:val="22"/>
          <w:u w:val="single"/>
          <w:lang w:val="pl-PL"/>
        </w:rPr>
        <w:t xml:space="preserve"> </w:t>
      </w:r>
      <w:r w:rsidR="00230A65">
        <w:rPr>
          <w:rFonts w:ascii="Times New Roman" w:hAnsi="Times New Roman"/>
          <w:b/>
          <w:bCs/>
          <w:sz w:val="22"/>
          <w:szCs w:val="22"/>
          <w:u w:val="single"/>
          <w:lang w:val="pl-PL"/>
        </w:rPr>
        <w:t xml:space="preserve">lipca </w:t>
      </w:r>
      <w:r w:rsidR="008B5537" w:rsidRPr="005953C5">
        <w:rPr>
          <w:rFonts w:ascii="Times New Roman" w:hAnsi="Times New Roman"/>
          <w:b/>
          <w:bCs/>
          <w:sz w:val="22"/>
          <w:szCs w:val="22"/>
          <w:u w:val="single"/>
          <w:lang w:val="pl-PL"/>
        </w:rPr>
        <w:t>2024</w:t>
      </w:r>
      <w:r w:rsidRPr="005953C5">
        <w:rPr>
          <w:rFonts w:ascii="Times New Roman" w:hAnsi="Times New Roman"/>
          <w:b/>
          <w:bCs/>
          <w:sz w:val="22"/>
          <w:szCs w:val="22"/>
          <w:u w:val="single"/>
          <w:lang w:val="pl-PL"/>
        </w:rPr>
        <w:t xml:space="preserve"> r. – </w:t>
      </w:r>
      <w:r w:rsidR="008B5537" w:rsidRPr="005953C5">
        <w:rPr>
          <w:rFonts w:ascii="Times New Roman" w:hAnsi="Times New Roman"/>
          <w:b/>
          <w:bCs/>
          <w:sz w:val="22"/>
          <w:szCs w:val="22"/>
          <w:u w:val="single"/>
          <w:lang w:val="pl-PL"/>
        </w:rPr>
        <w:t>28</w:t>
      </w:r>
      <w:r w:rsidR="004B2125">
        <w:rPr>
          <w:rFonts w:ascii="Times New Roman" w:hAnsi="Times New Roman"/>
          <w:b/>
          <w:bCs/>
          <w:sz w:val="22"/>
          <w:szCs w:val="22"/>
          <w:u w:val="single"/>
          <w:lang w:val="pl-PL"/>
        </w:rPr>
        <w:t xml:space="preserve"> </w:t>
      </w:r>
      <w:r w:rsidR="00230A65">
        <w:rPr>
          <w:rFonts w:ascii="Times New Roman" w:hAnsi="Times New Roman"/>
          <w:b/>
          <w:bCs/>
          <w:sz w:val="22"/>
          <w:szCs w:val="22"/>
          <w:u w:val="single"/>
          <w:lang w:val="pl-PL"/>
        </w:rPr>
        <w:t xml:space="preserve">lipca </w:t>
      </w:r>
      <w:r w:rsidR="008B5537" w:rsidRPr="005953C5">
        <w:rPr>
          <w:rFonts w:ascii="Times New Roman" w:hAnsi="Times New Roman"/>
          <w:b/>
          <w:bCs/>
          <w:sz w:val="22"/>
          <w:szCs w:val="22"/>
          <w:u w:val="single"/>
          <w:lang w:val="pl-PL"/>
        </w:rPr>
        <w:t>2024</w:t>
      </w:r>
      <w:r w:rsidRPr="005953C5">
        <w:rPr>
          <w:rFonts w:ascii="Times New Roman" w:hAnsi="Times New Roman"/>
          <w:b/>
          <w:bCs/>
          <w:sz w:val="22"/>
          <w:szCs w:val="22"/>
          <w:u w:val="single"/>
          <w:lang w:val="pl-PL"/>
        </w:rPr>
        <w:t xml:space="preserve"> r.</w:t>
      </w:r>
      <w:r w:rsidR="00192A1B" w:rsidRPr="005953C5">
        <w:rPr>
          <w:rFonts w:ascii="Times New Roman" w:hAnsi="Times New Roman"/>
          <w:b/>
          <w:bCs/>
          <w:sz w:val="22"/>
          <w:szCs w:val="22"/>
          <w:u w:val="single"/>
          <w:lang w:val="pl-PL"/>
        </w:rPr>
        <w:t xml:space="preserve"> – </w:t>
      </w:r>
      <w:r w:rsidR="0081746A" w:rsidRPr="005953C5">
        <w:rPr>
          <w:rFonts w:ascii="Times New Roman" w:hAnsi="Times New Roman"/>
          <w:b/>
          <w:bCs/>
          <w:sz w:val="22"/>
          <w:szCs w:val="22"/>
          <w:u w:val="single"/>
          <w:lang w:val="pl-PL"/>
        </w:rPr>
        <w:t xml:space="preserve">opcja </w:t>
      </w:r>
      <w:r w:rsidR="00192A1B" w:rsidRPr="005953C5">
        <w:rPr>
          <w:rFonts w:ascii="Times New Roman" w:hAnsi="Times New Roman"/>
          <w:b/>
          <w:bCs/>
          <w:sz w:val="22"/>
          <w:szCs w:val="22"/>
          <w:u w:val="single"/>
          <w:lang w:val="pl-PL"/>
        </w:rPr>
        <w:t>A3-A6, B2-B4 oraz C2-C3</w:t>
      </w:r>
      <w:r w:rsidRPr="005953C5">
        <w:rPr>
          <w:rFonts w:ascii="Times New Roman" w:hAnsi="Times New Roman"/>
          <w:bCs/>
          <w:sz w:val="22"/>
          <w:szCs w:val="22"/>
          <w:u w:val="single"/>
          <w:lang w:val="pl-PL"/>
        </w:rPr>
        <w:t>,</w:t>
      </w:r>
    </w:p>
    <w:p w14:paraId="1180B3ED" w14:textId="69067407" w:rsidR="00192A1B" w:rsidRPr="005953C5" w:rsidRDefault="000431DC" w:rsidP="00E0761D">
      <w:pPr>
        <w:pStyle w:val="Akapitzlist"/>
        <w:numPr>
          <w:ilvl w:val="0"/>
          <w:numId w:val="86"/>
        </w:numPr>
        <w:tabs>
          <w:tab w:val="left" w:pos="426"/>
        </w:tabs>
        <w:spacing w:after="0" w:line="240" w:lineRule="auto"/>
        <w:ind w:left="1276" w:hanging="283"/>
        <w:jc w:val="both"/>
        <w:rPr>
          <w:rFonts w:ascii="Times New Roman" w:hAnsi="Times New Roman"/>
          <w:bCs/>
          <w:sz w:val="22"/>
          <w:szCs w:val="22"/>
        </w:rPr>
      </w:pPr>
      <w:r w:rsidRPr="005953C5">
        <w:rPr>
          <w:rFonts w:ascii="Times New Roman" w:hAnsi="Times New Roman"/>
          <w:b/>
          <w:bCs/>
          <w:sz w:val="22"/>
          <w:szCs w:val="22"/>
          <w:u w:val="single"/>
          <w:lang w:val="pl-PL"/>
        </w:rPr>
        <w:t xml:space="preserve">w okresie </w:t>
      </w:r>
      <w:r w:rsidR="008B5537" w:rsidRPr="005953C5">
        <w:rPr>
          <w:rFonts w:ascii="Times New Roman" w:hAnsi="Times New Roman"/>
          <w:b/>
          <w:bCs/>
          <w:sz w:val="22"/>
          <w:szCs w:val="22"/>
          <w:u w:val="single"/>
          <w:lang w:val="pl-PL"/>
        </w:rPr>
        <w:t>29</w:t>
      </w:r>
      <w:r w:rsidR="004B2125">
        <w:rPr>
          <w:rFonts w:ascii="Times New Roman" w:hAnsi="Times New Roman"/>
          <w:b/>
          <w:bCs/>
          <w:sz w:val="22"/>
          <w:szCs w:val="22"/>
          <w:u w:val="single"/>
          <w:lang w:val="pl-PL"/>
        </w:rPr>
        <w:t xml:space="preserve"> </w:t>
      </w:r>
      <w:r w:rsidR="00230A65">
        <w:rPr>
          <w:rFonts w:ascii="Times New Roman" w:hAnsi="Times New Roman"/>
          <w:b/>
          <w:bCs/>
          <w:sz w:val="22"/>
          <w:szCs w:val="22"/>
          <w:u w:val="single"/>
          <w:lang w:val="pl-PL"/>
        </w:rPr>
        <w:t xml:space="preserve">lipca </w:t>
      </w:r>
      <w:r w:rsidR="008B5537" w:rsidRPr="005953C5">
        <w:rPr>
          <w:rFonts w:ascii="Times New Roman" w:hAnsi="Times New Roman"/>
          <w:b/>
          <w:bCs/>
          <w:sz w:val="22"/>
          <w:szCs w:val="22"/>
          <w:u w:val="single"/>
          <w:lang w:val="pl-PL"/>
        </w:rPr>
        <w:t>2024</w:t>
      </w:r>
      <w:r w:rsidRPr="005953C5">
        <w:rPr>
          <w:rFonts w:ascii="Times New Roman" w:hAnsi="Times New Roman"/>
          <w:b/>
          <w:bCs/>
          <w:sz w:val="22"/>
          <w:szCs w:val="22"/>
          <w:u w:val="single"/>
          <w:lang w:val="pl-PL"/>
        </w:rPr>
        <w:t xml:space="preserve"> r.</w:t>
      </w:r>
      <w:r w:rsidR="00D51EBA" w:rsidRPr="005953C5">
        <w:rPr>
          <w:rFonts w:ascii="Times New Roman" w:hAnsi="Times New Roman"/>
          <w:b/>
          <w:bCs/>
          <w:sz w:val="22"/>
          <w:szCs w:val="22"/>
          <w:u w:val="single"/>
          <w:lang w:val="pl-PL"/>
        </w:rPr>
        <w:t xml:space="preserve"> – 11</w:t>
      </w:r>
      <w:r w:rsidR="00B35611">
        <w:rPr>
          <w:rFonts w:ascii="Times New Roman" w:hAnsi="Times New Roman"/>
          <w:b/>
          <w:bCs/>
          <w:sz w:val="22"/>
          <w:szCs w:val="22"/>
          <w:u w:val="single"/>
          <w:lang w:val="pl-PL"/>
        </w:rPr>
        <w:t xml:space="preserve"> sierpnia </w:t>
      </w:r>
      <w:r w:rsidR="00D51EBA" w:rsidRPr="005953C5">
        <w:rPr>
          <w:rFonts w:ascii="Times New Roman" w:hAnsi="Times New Roman"/>
          <w:b/>
          <w:bCs/>
          <w:sz w:val="22"/>
          <w:szCs w:val="22"/>
          <w:u w:val="single"/>
          <w:lang w:val="pl-PL"/>
        </w:rPr>
        <w:t>2024 r.</w:t>
      </w:r>
      <w:r w:rsidR="00192A1B" w:rsidRPr="005953C5">
        <w:rPr>
          <w:rFonts w:ascii="Times New Roman" w:hAnsi="Times New Roman"/>
          <w:b/>
          <w:bCs/>
          <w:sz w:val="22"/>
          <w:szCs w:val="22"/>
          <w:u w:val="single"/>
          <w:lang w:val="pl-PL"/>
        </w:rPr>
        <w:t xml:space="preserve"> – </w:t>
      </w:r>
      <w:r w:rsidR="0081746A" w:rsidRPr="005953C5">
        <w:rPr>
          <w:rFonts w:ascii="Times New Roman" w:hAnsi="Times New Roman"/>
          <w:b/>
          <w:bCs/>
          <w:sz w:val="22"/>
          <w:szCs w:val="22"/>
          <w:u w:val="single"/>
          <w:lang w:val="pl-PL"/>
        </w:rPr>
        <w:t xml:space="preserve">opcja </w:t>
      </w:r>
      <w:r w:rsidR="00192A1B" w:rsidRPr="005953C5">
        <w:rPr>
          <w:rFonts w:ascii="Times New Roman" w:hAnsi="Times New Roman"/>
          <w:b/>
          <w:bCs/>
          <w:sz w:val="22"/>
          <w:szCs w:val="22"/>
          <w:u w:val="single"/>
          <w:lang w:val="pl-PL"/>
        </w:rPr>
        <w:t>A5-A6, B3-B4 oraz C2-C3 oraz D2</w:t>
      </w:r>
      <w:r w:rsidR="00192A1B" w:rsidRPr="005953C5">
        <w:rPr>
          <w:rFonts w:ascii="Times New Roman" w:hAnsi="Times New Roman"/>
          <w:bCs/>
          <w:sz w:val="22"/>
          <w:szCs w:val="22"/>
          <w:u w:val="single"/>
          <w:lang w:val="pl-PL"/>
        </w:rPr>
        <w:t>,</w:t>
      </w:r>
    </w:p>
    <w:p w14:paraId="093D7171" w14:textId="0E816BCD" w:rsidR="00D81CD8" w:rsidRPr="005953C5" w:rsidRDefault="00D81CD8" w:rsidP="00CD63D3">
      <w:pPr>
        <w:pStyle w:val="Akapitzlist"/>
        <w:numPr>
          <w:ilvl w:val="1"/>
          <w:numId w:val="85"/>
        </w:numPr>
        <w:spacing w:after="0" w:line="240" w:lineRule="auto"/>
        <w:ind w:left="851" w:hanging="425"/>
        <w:contextualSpacing/>
        <w:jc w:val="both"/>
        <w:rPr>
          <w:rFonts w:ascii="Times New Roman" w:hAnsi="Times New Roman"/>
          <w:bCs/>
          <w:sz w:val="22"/>
          <w:szCs w:val="22"/>
        </w:rPr>
      </w:pPr>
      <w:r w:rsidRPr="005953C5">
        <w:rPr>
          <w:rFonts w:ascii="Times New Roman" w:hAnsi="Times New Roman"/>
          <w:bCs/>
          <w:sz w:val="22"/>
          <w:szCs w:val="22"/>
          <w:lang w:val="pl-PL"/>
        </w:rPr>
        <w:t xml:space="preserve">w </w:t>
      </w:r>
      <w:r w:rsidRPr="004B2125">
        <w:rPr>
          <w:rFonts w:ascii="Times New Roman" w:hAnsi="Times New Roman"/>
          <w:sz w:val="22"/>
          <w:szCs w:val="22"/>
          <w:lang w:val="pl-PL"/>
        </w:rPr>
        <w:t>zakresie</w:t>
      </w:r>
      <w:r w:rsidRPr="005953C5">
        <w:rPr>
          <w:rFonts w:ascii="Times New Roman" w:hAnsi="Times New Roman"/>
          <w:bCs/>
          <w:sz w:val="22"/>
          <w:szCs w:val="22"/>
          <w:lang w:val="pl-PL"/>
        </w:rPr>
        <w:t xml:space="preserve"> części II w okresie </w:t>
      </w:r>
      <w:r w:rsidR="00CA2823" w:rsidRPr="005953C5">
        <w:rPr>
          <w:rFonts w:ascii="Times New Roman" w:hAnsi="Times New Roman"/>
          <w:b/>
          <w:bCs/>
          <w:sz w:val="22"/>
          <w:szCs w:val="22"/>
          <w:u w:val="single"/>
        </w:rPr>
        <w:t xml:space="preserve">w okresie </w:t>
      </w:r>
      <w:r w:rsidR="00CA2823" w:rsidRPr="005953C5">
        <w:rPr>
          <w:rFonts w:ascii="Times New Roman" w:hAnsi="Times New Roman"/>
          <w:b/>
          <w:bCs/>
          <w:sz w:val="22"/>
          <w:szCs w:val="22"/>
          <w:u w:val="single"/>
          <w:lang w:val="pl-PL"/>
        </w:rPr>
        <w:t>07</w:t>
      </w:r>
      <w:r w:rsidR="004B2125">
        <w:rPr>
          <w:rFonts w:ascii="Times New Roman" w:hAnsi="Times New Roman"/>
          <w:b/>
          <w:bCs/>
          <w:sz w:val="22"/>
          <w:szCs w:val="22"/>
          <w:u w:val="single"/>
          <w:lang w:val="pl-PL"/>
        </w:rPr>
        <w:t xml:space="preserve"> </w:t>
      </w:r>
      <w:r w:rsidR="00230A65">
        <w:rPr>
          <w:rFonts w:ascii="Times New Roman" w:hAnsi="Times New Roman"/>
          <w:b/>
          <w:bCs/>
          <w:sz w:val="22"/>
          <w:szCs w:val="22"/>
          <w:u w:val="single"/>
          <w:lang w:val="pl-PL"/>
        </w:rPr>
        <w:t xml:space="preserve">lipca </w:t>
      </w:r>
      <w:r w:rsidR="00CA2823" w:rsidRPr="005953C5">
        <w:rPr>
          <w:rFonts w:ascii="Times New Roman" w:hAnsi="Times New Roman"/>
          <w:b/>
          <w:bCs/>
          <w:sz w:val="22"/>
          <w:szCs w:val="22"/>
          <w:u w:val="single"/>
        </w:rPr>
        <w:t xml:space="preserve">2024 r. – </w:t>
      </w:r>
      <w:r w:rsidR="00CA2823" w:rsidRPr="005953C5">
        <w:rPr>
          <w:rFonts w:ascii="Times New Roman" w:hAnsi="Times New Roman"/>
          <w:b/>
          <w:bCs/>
          <w:sz w:val="22"/>
          <w:szCs w:val="22"/>
          <w:u w:val="single"/>
          <w:lang w:val="pl-PL"/>
        </w:rPr>
        <w:t>20</w:t>
      </w:r>
      <w:r w:rsidR="004B2125">
        <w:rPr>
          <w:rFonts w:ascii="Times New Roman" w:hAnsi="Times New Roman"/>
          <w:b/>
          <w:bCs/>
          <w:sz w:val="22"/>
          <w:szCs w:val="22"/>
          <w:u w:val="single"/>
          <w:lang w:val="pl-PL"/>
        </w:rPr>
        <w:t xml:space="preserve"> </w:t>
      </w:r>
      <w:r w:rsidR="00230A65">
        <w:rPr>
          <w:rFonts w:ascii="Times New Roman" w:hAnsi="Times New Roman"/>
          <w:b/>
          <w:bCs/>
          <w:sz w:val="22"/>
          <w:szCs w:val="22"/>
          <w:u w:val="single"/>
          <w:lang w:val="pl-PL"/>
        </w:rPr>
        <w:t xml:space="preserve">lipca </w:t>
      </w:r>
      <w:r w:rsidR="00CA2823" w:rsidRPr="005953C5">
        <w:rPr>
          <w:rFonts w:ascii="Times New Roman" w:hAnsi="Times New Roman"/>
          <w:b/>
          <w:bCs/>
          <w:sz w:val="22"/>
          <w:szCs w:val="22"/>
          <w:u w:val="single"/>
        </w:rPr>
        <w:t>2024</w:t>
      </w:r>
      <w:r w:rsidR="00CA2823" w:rsidRPr="005953C5">
        <w:rPr>
          <w:rFonts w:ascii="Times New Roman" w:hAnsi="Times New Roman"/>
          <w:b/>
          <w:bCs/>
          <w:sz w:val="22"/>
          <w:szCs w:val="22"/>
          <w:u w:val="single"/>
          <w:lang w:val="pl-PL"/>
        </w:rPr>
        <w:t xml:space="preserve"> r.</w:t>
      </w:r>
    </w:p>
    <w:p w14:paraId="65EAF929" w14:textId="16114F72" w:rsidR="000431DC" w:rsidRPr="005953C5" w:rsidRDefault="000431DC" w:rsidP="00A325CF">
      <w:pPr>
        <w:pStyle w:val="Akapitzlist"/>
        <w:numPr>
          <w:ilvl w:val="0"/>
          <w:numId w:val="48"/>
        </w:numPr>
        <w:spacing w:after="0" w:line="240" w:lineRule="auto"/>
        <w:ind w:left="426" w:hanging="426"/>
        <w:contextualSpacing/>
        <w:jc w:val="both"/>
        <w:rPr>
          <w:rFonts w:ascii="Times New Roman" w:hAnsi="Times New Roman"/>
          <w:sz w:val="22"/>
          <w:szCs w:val="22"/>
        </w:rPr>
      </w:pPr>
      <w:r w:rsidRPr="005953C5">
        <w:rPr>
          <w:rFonts w:ascii="Times New Roman" w:hAnsi="Times New Roman"/>
          <w:sz w:val="22"/>
          <w:szCs w:val="22"/>
        </w:rPr>
        <w:t>Zamawiający zleca</w:t>
      </w:r>
      <w:r w:rsidRPr="005953C5">
        <w:rPr>
          <w:rFonts w:ascii="Times New Roman" w:hAnsi="Times New Roman"/>
          <w:sz w:val="22"/>
          <w:szCs w:val="22"/>
          <w:lang w:val="pl-PL"/>
        </w:rPr>
        <w:t>,</w:t>
      </w:r>
      <w:r w:rsidRPr="005953C5">
        <w:rPr>
          <w:rFonts w:ascii="Times New Roman" w:hAnsi="Times New Roman"/>
          <w:sz w:val="22"/>
          <w:szCs w:val="22"/>
        </w:rPr>
        <w:t xml:space="preserve"> a Wykonawca zobowiązuje się wykonać wszelkie niezbędne czynności dla zrealizowania przedmiotu </w:t>
      </w:r>
      <w:r w:rsidR="00AB5FC8">
        <w:rPr>
          <w:rFonts w:ascii="Times New Roman" w:hAnsi="Times New Roman"/>
          <w:sz w:val="22"/>
          <w:szCs w:val="22"/>
        </w:rPr>
        <w:t>Umow</w:t>
      </w:r>
      <w:r w:rsidRPr="005953C5">
        <w:rPr>
          <w:rFonts w:ascii="Times New Roman" w:hAnsi="Times New Roman"/>
          <w:sz w:val="22"/>
          <w:szCs w:val="22"/>
        </w:rPr>
        <w:t>y określonego w ust. 1</w:t>
      </w:r>
      <w:r w:rsidRPr="005953C5">
        <w:rPr>
          <w:rFonts w:ascii="Times New Roman" w:hAnsi="Times New Roman"/>
          <w:sz w:val="22"/>
          <w:szCs w:val="22"/>
          <w:lang w:val="pl-PL"/>
        </w:rPr>
        <w:t xml:space="preserve"> i 2 powyżej</w:t>
      </w:r>
      <w:r w:rsidRPr="005953C5">
        <w:rPr>
          <w:rFonts w:ascii="Times New Roman" w:hAnsi="Times New Roman"/>
          <w:sz w:val="22"/>
          <w:szCs w:val="22"/>
        </w:rPr>
        <w:t>.</w:t>
      </w:r>
    </w:p>
    <w:p w14:paraId="02658293" w14:textId="708B9E1B" w:rsidR="000431DC" w:rsidRPr="004715E6" w:rsidRDefault="000431DC" w:rsidP="00A325CF">
      <w:pPr>
        <w:pStyle w:val="Akapitzlist"/>
        <w:numPr>
          <w:ilvl w:val="0"/>
          <w:numId w:val="48"/>
        </w:numPr>
        <w:spacing w:after="0" w:line="240" w:lineRule="auto"/>
        <w:ind w:left="426" w:hanging="426"/>
        <w:contextualSpacing/>
        <w:jc w:val="both"/>
        <w:rPr>
          <w:rFonts w:ascii="Times New Roman" w:hAnsi="Times New Roman"/>
          <w:sz w:val="22"/>
          <w:szCs w:val="22"/>
        </w:rPr>
      </w:pPr>
      <w:r w:rsidRPr="005953C5">
        <w:rPr>
          <w:rFonts w:ascii="Times New Roman" w:hAnsi="Times New Roman"/>
          <w:sz w:val="22"/>
          <w:szCs w:val="22"/>
        </w:rPr>
        <w:t>Zamawiający zobowiązuje się zlecić Wykonawcy usługi gastronomiczne oraz noclegowe</w:t>
      </w:r>
      <w:r w:rsidRPr="00D51EBA">
        <w:rPr>
          <w:rFonts w:ascii="Times New Roman" w:hAnsi="Times New Roman"/>
          <w:sz w:val="22"/>
          <w:szCs w:val="22"/>
        </w:rPr>
        <w:t xml:space="preserve"> objęte niniejszym zamówieniem o wartości stanowiącej</w:t>
      </w:r>
      <w:r w:rsidRPr="004715E6">
        <w:rPr>
          <w:rFonts w:ascii="Times New Roman" w:hAnsi="Times New Roman"/>
          <w:sz w:val="22"/>
          <w:szCs w:val="22"/>
        </w:rPr>
        <w:t xml:space="preserve"> równowartość</w:t>
      </w:r>
      <w:r w:rsidRPr="004715E6">
        <w:rPr>
          <w:rFonts w:ascii="Times New Roman" w:hAnsi="Times New Roman"/>
          <w:sz w:val="22"/>
          <w:szCs w:val="22"/>
          <w:lang w:val="pl-PL"/>
        </w:rPr>
        <w:t xml:space="preserve"> 6</w:t>
      </w:r>
      <w:r w:rsidRPr="004715E6">
        <w:rPr>
          <w:rFonts w:ascii="Times New Roman" w:hAnsi="Times New Roman"/>
          <w:sz w:val="22"/>
          <w:szCs w:val="22"/>
        </w:rPr>
        <w:t xml:space="preserve">0% wartości wynagrodzenia brutto należnego Wykonawcy za realizację danego kursu Szkoły Letniej ustalonego w </w:t>
      </w:r>
      <w:r w:rsidRPr="004715E6">
        <w:rPr>
          <w:rFonts w:ascii="Times New Roman" w:hAnsi="Times New Roman"/>
          <w:sz w:val="22"/>
          <w:szCs w:val="22"/>
          <w:lang w:val="pl-PL"/>
        </w:rPr>
        <w:t xml:space="preserve">§ 3 </w:t>
      </w:r>
      <w:r w:rsidRPr="004715E6">
        <w:rPr>
          <w:rFonts w:ascii="Times New Roman" w:hAnsi="Times New Roman"/>
          <w:sz w:val="22"/>
          <w:szCs w:val="22"/>
        </w:rPr>
        <w:t>ust. 2.1</w:t>
      </w:r>
      <w:r w:rsidR="00C23D4B" w:rsidRPr="004715E6">
        <w:rPr>
          <w:rFonts w:ascii="Times New Roman" w:hAnsi="Times New Roman"/>
          <w:sz w:val="22"/>
          <w:szCs w:val="22"/>
          <w:lang w:val="pl-PL"/>
        </w:rPr>
        <w:t>, 2.2</w:t>
      </w:r>
      <w:r w:rsidRPr="004715E6">
        <w:rPr>
          <w:rFonts w:ascii="Times New Roman" w:hAnsi="Times New Roman"/>
          <w:sz w:val="22"/>
          <w:szCs w:val="22"/>
        </w:rPr>
        <w:t xml:space="preserve"> albo 2.</w:t>
      </w:r>
      <w:r w:rsidR="00C23D4B" w:rsidRPr="004715E6">
        <w:rPr>
          <w:rFonts w:ascii="Times New Roman" w:hAnsi="Times New Roman"/>
          <w:sz w:val="22"/>
          <w:szCs w:val="22"/>
          <w:lang w:val="pl-PL"/>
        </w:rPr>
        <w:t>3</w:t>
      </w:r>
      <w:r w:rsidRPr="004715E6">
        <w:rPr>
          <w:rFonts w:ascii="Times New Roman" w:hAnsi="Times New Roman"/>
          <w:sz w:val="22"/>
          <w:szCs w:val="22"/>
        </w:rPr>
        <w:t xml:space="preserve"> </w:t>
      </w:r>
      <w:r w:rsidR="00AB5FC8">
        <w:rPr>
          <w:rFonts w:ascii="Times New Roman" w:hAnsi="Times New Roman"/>
          <w:sz w:val="22"/>
          <w:szCs w:val="22"/>
          <w:lang w:val="pl-PL"/>
        </w:rPr>
        <w:t>Umow</w:t>
      </w:r>
      <w:r w:rsidRPr="004715E6">
        <w:rPr>
          <w:rFonts w:ascii="Times New Roman" w:hAnsi="Times New Roman"/>
          <w:sz w:val="22"/>
          <w:szCs w:val="22"/>
          <w:lang w:val="pl-PL"/>
        </w:rPr>
        <w:t>y</w:t>
      </w:r>
      <w:r w:rsidRPr="004715E6">
        <w:rPr>
          <w:rFonts w:ascii="Times New Roman" w:hAnsi="Times New Roman"/>
          <w:sz w:val="22"/>
          <w:szCs w:val="22"/>
        </w:rPr>
        <w:t xml:space="preserve">, dlatego Wykonawcy nie przysługuje roszczenie wobec Zamawiającego w razie braku realizacji zamówienia ponad wskazany minimalny zakres świadczenia albo dokonania rezygnacji z usług w zakresie wskazanym w </w:t>
      </w:r>
      <w:r w:rsidRPr="004715E6">
        <w:rPr>
          <w:rFonts w:ascii="Times New Roman" w:hAnsi="Times New Roman"/>
          <w:sz w:val="22"/>
          <w:szCs w:val="22"/>
          <w:lang w:val="pl-PL"/>
        </w:rPr>
        <w:t xml:space="preserve">§ </w:t>
      </w:r>
      <w:r w:rsidR="003E018C" w:rsidRPr="004715E6">
        <w:rPr>
          <w:rFonts w:ascii="Times New Roman" w:hAnsi="Times New Roman"/>
          <w:sz w:val="22"/>
          <w:szCs w:val="22"/>
          <w:lang w:val="pl-PL"/>
        </w:rPr>
        <w:t xml:space="preserve">3 </w:t>
      </w:r>
      <w:r w:rsidRPr="004715E6">
        <w:rPr>
          <w:rFonts w:ascii="Times New Roman" w:hAnsi="Times New Roman"/>
          <w:sz w:val="22"/>
          <w:szCs w:val="22"/>
        </w:rPr>
        <w:t xml:space="preserve">ust. 6 </w:t>
      </w:r>
      <w:r w:rsidR="00AB5FC8">
        <w:rPr>
          <w:rFonts w:ascii="Times New Roman" w:hAnsi="Times New Roman"/>
          <w:sz w:val="22"/>
          <w:szCs w:val="22"/>
          <w:lang w:val="pl-PL"/>
        </w:rPr>
        <w:t>Umow</w:t>
      </w:r>
      <w:r w:rsidRPr="004715E6">
        <w:rPr>
          <w:rFonts w:ascii="Times New Roman" w:hAnsi="Times New Roman"/>
          <w:sz w:val="22"/>
          <w:szCs w:val="22"/>
          <w:lang w:val="pl-PL"/>
        </w:rPr>
        <w:t>y</w:t>
      </w:r>
      <w:r w:rsidRPr="004715E6">
        <w:rPr>
          <w:rFonts w:ascii="Times New Roman" w:hAnsi="Times New Roman"/>
          <w:sz w:val="22"/>
          <w:szCs w:val="22"/>
        </w:rPr>
        <w:t>.</w:t>
      </w:r>
    </w:p>
    <w:p w14:paraId="0B4EEB5E" w14:textId="373D5683" w:rsidR="000431DC" w:rsidRPr="004715E6" w:rsidRDefault="000431DC" w:rsidP="00A325CF">
      <w:pPr>
        <w:pStyle w:val="Akapitzlist"/>
        <w:numPr>
          <w:ilvl w:val="0"/>
          <w:numId w:val="48"/>
        </w:numPr>
        <w:spacing w:after="0"/>
        <w:ind w:left="426" w:hanging="426"/>
        <w:contextualSpacing/>
        <w:jc w:val="both"/>
        <w:rPr>
          <w:rFonts w:ascii="Times New Roman" w:hAnsi="Times New Roman"/>
          <w:sz w:val="22"/>
          <w:szCs w:val="22"/>
        </w:rPr>
      </w:pPr>
      <w:r w:rsidRPr="004715E6">
        <w:rPr>
          <w:rFonts w:ascii="Times New Roman" w:hAnsi="Times New Roman"/>
          <w:sz w:val="22"/>
          <w:szCs w:val="22"/>
        </w:rPr>
        <w:t xml:space="preserve">Integralną częścią niniejszej </w:t>
      </w:r>
      <w:r w:rsidR="00AB5FC8">
        <w:rPr>
          <w:rFonts w:ascii="Times New Roman" w:hAnsi="Times New Roman"/>
          <w:sz w:val="22"/>
          <w:szCs w:val="22"/>
        </w:rPr>
        <w:t>Umow</w:t>
      </w:r>
      <w:r w:rsidRPr="004715E6">
        <w:rPr>
          <w:rFonts w:ascii="Times New Roman" w:hAnsi="Times New Roman"/>
          <w:sz w:val="22"/>
          <w:szCs w:val="22"/>
        </w:rPr>
        <w:t>y jest dokumentacja postępowania, w tym S</w:t>
      </w:r>
      <w:r w:rsidRPr="004715E6">
        <w:rPr>
          <w:rFonts w:ascii="Times New Roman" w:hAnsi="Times New Roman"/>
          <w:sz w:val="22"/>
          <w:szCs w:val="22"/>
          <w:lang w:val="pl-PL"/>
        </w:rPr>
        <w:t xml:space="preserve">WZ </w:t>
      </w:r>
      <w:r w:rsidRPr="004715E6">
        <w:rPr>
          <w:rFonts w:ascii="Times New Roman" w:hAnsi="Times New Roman"/>
          <w:sz w:val="22"/>
          <w:szCs w:val="22"/>
        </w:rPr>
        <w:t xml:space="preserve">wraz z </w:t>
      </w:r>
      <w:r w:rsidRPr="004715E6">
        <w:rPr>
          <w:rFonts w:ascii="Times New Roman" w:eastAsia="Calibri" w:hAnsi="Times New Roman"/>
          <w:sz w:val="22"/>
          <w:szCs w:val="22"/>
          <w:lang w:eastAsia="en-US"/>
        </w:rPr>
        <w:t>załącznikami</w:t>
      </w:r>
      <w:r w:rsidRPr="004715E6">
        <w:rPr>
          <w:rFonts w:ascii="Times New Roman" w:hAnsi="Times New Roman"/>
          <w:sz w:val="22"/>
          <w:szCs w:val="22"/>
        </w:rPr>
        <w:t xml:space="preserve"> oraz oferta Wykonawcy z dnia ………… 202</w:t>
      </w:r>
      <w:r w:rsidR="00824653">
        <w:rPr>
          <w:rFonts w:ascii="Times New Roman" w:hAnsi="Times New Roman"/>
          <w:sz w:val="22"/>
          <w:szCs w:val="22"/>
          <w:lang w:val="pl-PL"/>
        </w:rPr>
        <w:t>4</w:t>
      </w:r>
      <w:r w:rsidRPr="004715E6">
        <w:rPr>
          <w:rFonts w:ascii="Times New Roman" w:hAnsi="Times New Roman"/>
          <w:sz w:val="22"/>
          <w:szCs w:val="22"/>
        </w:rPr>
        <w:t xml:space="preserve"> r.</w:t>
      </w:r>
    </w:p>
    <w:p w14:paraId="658D7D69" w14:textId="77777777" w:rsidR="000431DC" w:rsidRPr="004715E6" w:rsidRDefault="000431DC" w:rsidP="000431DC">
      <w:pPr>
        <w:pStyle w:val="Tekstpodstawowy"/>
        <w:spacing w:line="240" w:lineRule="auto"/>
        <w:jc w:val="center"/>
        <w:rPr>
          <w:rFonts w:ascii="Times New Roman" w:hAnsi="Times New Roman"/>
          <w:b/>
          <w:sz w:val="22"/>
          <w:szCs w:val="22"/>
        </w:rPr>
      </w:pPr>
      <w:r w:rsidRPr="004715E6">
        <w:rPr>
          <w:rFonts w:ascii="Times New Roman" w:hAnsi="Times New Roman"/>
          <w:b/>
          <w:sz w:val="22"/>
          <w:szCs w:val="22"/>
        </w:rPr>
        <w:t>§ 2</w:t>
      </w:r>
    </w:p>
    <w:p w14:paraId="00111E9C" w14:textId="472CBE39"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Wykonawca oświadcza, że posiada odpowiednią wiedzę, doświadczenie i dysponuje stosowną bazą do wykonania przedmiotu </w:t>
      </w:r>
      <w:r w:rsidR="00AB5FC8">
        <w:rPr>
          <w:rFonts w:ascii="Times New Roman" w:hAnsi="Times New Roman"/>
          <w:sz w:val="22"/>
          <w:szCs w:val="22"/>
        </w:rPr>
        <w:t>Umow</w:t>
      </w:r>
      <w:r w:rsidRPr="004715E6">
        <w:rPr>
          <w:rFonts w:ascii="Times New Roman" w:hAnsi="Times New Roman"/>
          <w:sz w:val="22"/>
          <w:szCs w:val="22"/>
        </w:rPr>
        <w:t xml:space="preserve">y, a w szczególności posiada </w:t>
      </w:r>
      <w:r w:rsidRPr="004715E6">
        <w:rPr>
          <w:rFonts w:ascii="Times New Roman" w:hAnsi="Times New Roman"/>
          <w:iCs/>
          <w:color w:val="000000"/>
          <w:sz w:val="22"/>
          <w:szCs w:val="22"/>
        </w:rPr>
        <w:t xml:space="preserve">aktualne </w:t>
      </w:r>
      <w:r w:rsidRPr="004715E6">
        <w:rPr>
          <w:rFonts w:ascii="Times New Roman" w:hAnsi="Times New Roman"/>
          <w:sz w:val="22"/>
          <w:szCs w:val="22"/>
        </w:rPr>
        <w:t>zaświadczenie i/lub decyzję wydaną przez właściwy terenowo organ Państwowej Inspekcji Sanitarnej, na mocy postanowień ustawy z dnia 25 sierpnia 2006 r. o bezpieczeństwie żywności i żywienia (</w:t>
      </w:r>
      <w:r w:rsidRPr="004715E6">
        <w:rPr>
          <w:rFonts w:ascii="Times New Roman" w:hAnsi="Times New Roman"/>
          <w:i/>
          <w:iCs/>
          <w:sz w:val="22"/>
          <w:szCs w:val="22"/>
        </w:rPr>
        <w:t xml:space="preserve">t. j. Dz. U. </w:t>
      </w:r>
      <w:r w:rsidR="00DF0318" w:rsidRPr="004715E6">
        <w:rPr>
          <w:rFonts w:ascii="Times New Roman" w:hAnsi="Times New Roman"/>
          <w:i/>
          <w:iCs/>
          <w:sz w:val="22"/>
          <w:szCs w:val="22"/>
        </w:rPr>
        <w:t>202</w:t>
      </w:r>
      <w:r w:rsidR="00824653">
        <w:rPr>
          <w:rFonts w:ascii="Times New Roman" w:hAnsi="Times New Roman"/>
          <w:i/>
          <w:iCs/>
          <w:sz w:val="22"/>
          <w:szCs w:val="22"/>
        </w:rPr>
        <w:t>3</w:t>
      </w:r>
      <w:r w:rsidR="00DF0318" w:rsidRPr="004715E6">
        <w:rPr>
          <w:rFonts w:ascii="Times New Roman" w:hAnsi="Times New Roman"/>
          <w:i/>
          <w:iCs/>
          <w:sz w:val="22"/>
          <w:szCs w:val="22"/>
        </w:rPr>
        <w:t xml:space="preserve"> poz. </w:t>
      </w:r>
      <w:r w:rsidR="00824653">
        <w:rPr>
          <w:rFonts w:ascii="Times New Roman" w:hAnsi="Times New Roman"/>
          <w:i/>
          <w:iCs/>
          <w:sz w:val="22"/>
          <w:szCs w:val="22"/>
        </w:rPr>
        <w:t>1448</w:t>
      </w:r>
      <w:r w:rsidR="00DF0318" w:rsidRPr="004715E6">
        <w:rPr>
          <w:rFonts w:ascii="Times New Roman" w:hAnsi="Times New Roman"/>
          <w:i/>
          <w:iCs/>
          <w:sz w:val="22"/>
          <w:szCs w:val="22"/>
        </w:rPr>
        <w:t xml:space="preserve"> </w:t>
      </w:r>
      <w:r w:rsidRPr="004715E6">
        <w:rPr>
          <w:rFonts w:ascii="Times New Roman" w:hAnsi="Times New Roman"/>
          <w:i/>
          <w:iCs/>
          <w:sz w:val="22"/>
          <w:szCs w:val="22"/>
        </w:rPr>
        <w:t>ze zm</w:t>
      </w:r>
      <w:r w:rsidRPr="004715E6">
        <w:rPr>
          <w:rFonts w:ascii="Times New Roman" w:hAnsi="Times New Roman"/>
          <w:sz w:val="22"/>
          <w:szCs w:val="22"/>
        </w:rPr>
        <w:t>.) i wydanych na jej podstawie aktów wykonawczych, o wpisie jego zakładu do rejestru i/lub zatwierdzeniu jego firmy jako zakładu spełniającego odpowiednie wymagania do prowadzenia działalności gastronomicznej, w tym również cateringowej.</w:t>
      </w:r>
    </w:p>
    <w:p w14:paraId="2BCFE4A5" w14:textId="4D84D33E" w:rsidR="000431DC" w:rsidRPr="004715E6" w:rsidRDefault="000431DC" w:rsidP="00A325CF">
      <w:pPr>
        <w:pStyle w:val="Tekstpodstawowy"/>
        <w:numPr>
          <w:ilvl w:val="0"/>
          <w:numId w:val="43"/>
        </w:numPr>
        <w:spacing w:line="240" w:lineRule="auto"/>
        <w:ind w:left="426" w:hanging="426"/>
        <w:rPr>
          <w:rFonts w:ascii="Times New Roman" w:hAnsi="Times New Roman"/>
          <w:bCs/>
          <w:iCs/>
          <w:sz w:val="22"/>
          <w:szCs w:val="22"/>
        </w:rPr>
      </w:pPr>
      <w:r w:rsidRPr="004715E6">
        <w:rPr>
          <w:rFonts w:ascii="Times New Roman" w:hAnsi="Times New Roman"/>
          <w:sz w:val="22"/>
          <w:szCs w:val="22"/>
        </w:rPr>
        <w:t xml:space="preserve">Wykonawca </w:t>
      </w:r>
      <w:r w:rsidRPr="004715E6">
        <w:rPr>
          <w:rFonts w:ascii="Times New Roman" w:hAnsi="Times New Roman"/>
          <w:color w:val="000000"/>
          <w:sz w:val="22"/>
          <w:szCs w:val="22"/>
        </w:rPr>
        <w:t xml:space="preserve">zapewnia realizację przedmiotu niniejszej </w:t>
      </w:r>
      <w:r w:rsidR="00AB5FC8">
        <w:rPr>
          <w:rFonts w:ascii="Times New Roman" w:hAnsi="Times New Roman"/>
          <w:color w:val="000000"/>
          <w:sz w:val="22"/>
          <w:szCs w:val="22"/>
        </w:rPr>
        <w:t>Umow</w:t>
      </w:r>
      <w:r w:rsidRPr="004715E6">
        <w:rPr>
          <w:rFonts w:ascii="Times New Roman" w:hAnsi="Times New Roman"/>
          <w:color w:val="000000"/>
          <w:sz w:val="22"/>
          <w:szCs w:val="22"/>
        </w:rPr>
        <w:t xml:space="preserve">y zgodnie z zasadami i standardami jakościowymi określonymi w Rozdziale III SWZ, w ofercie Wykonawcy oraz postanowieniami </w:t>
      </w:r>
      <w:r w:rsidR="00AB5FC8">
        <w:rPr>
          <w:rFonts w:ascii="Times New Roman" w:hAnsi="Times New Roman"/>
          <w:color w:val="000000"/>
          <w:sz w:val="22"/>
          <w:szCs w:val="22"/>
        </w:rPr>
        <w:t>Umow</w:t>
      </w:r>
      <w:r w:rsidRPr="004715E6">
        <w:rPr>
          <w:rFonts w:ascii="Times New Roman" w:hAnsi="Times New Roman"/>
          <w:color w:val="000000"/>
          <w:sz w:val="22"/>
          <w:szCs w:val="22"/>
        </w:rPr>
        <w:t>y wraz z jej Załącznikami.</w:t>
      </w:r>
    </w:p>
    <w:p w14:paraId="61835A98" w14:textId="5DDDE9B5"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W przypadku uzasadnionych wątpliwości, że wydany posiłek lub napój zagraża życiu lub zdrowiu człowieka albo jej właściwości są niezgodne z przepisami Działu II ustawy z dnia 25 sierpnia 2006 r.</w:t>
      </w:r>
      <w:r w:rsidR="00DD42FB" w:rsidRPr="004715E6">
        <w:rPr>
          <w:rFonts w:ascii="Times New Roman" w:hAnsi="Times New Roman"/>
          <w:sz w:val="22"/>
          <w:szCs w:val="22"/>
        </w:rPr>
        <w:t xml:space="preserve"> o bezpieczeństwie żywności i żywienia</w:t>
      </w:r>
      <w:r w:rsidRPr="004715E6">
        <w:rPr>
          <w:rFonts w:ascii="Times New Roman" w:hAnsi="Times New Roman"/>
          <w:sz w:val="22"/>
          <w:szCs w:val="22"/>
        </w:rPr>
        <w:t xml:space="preserve"> (</w:t>
      </w:r>
      <w:r w:rsidRPr="004715E6">
        <w:rPr>
          <w:rFonts w:ascii="Times New Roman" w:hAnsi="Times New Roman"/>
          <w:i/>
          <w:sz w:val="22"/>
          <w:szCs w:val="22"/>
        </w:rPr>
        <w:t xml:space="preserve">t. j. Dz. U. </w:t>
      </w:r>
      <w:r w:rsidR="00DF0318" w:rsidRPr="004715E6">
        <w:rPr>
          <w:rFonts w:ascii="Times New Roman" w:hAnsi="Times New Roman"/>
          <w:i/>
          <w:sz w:val="22"/>
          <w:szCs w:val="22"/>
        </w:rPr>
        <w:t>202</w:t>
      </w:r>
      <w:r w:rsidR="00824653">
        <w:rPr>
          <w:rFonts w:ascii="Times New Roman" w:hAnsi="Times New Roman"/>
          <w:i/>
          <w:sz w:val="22"/>
          <w:szCs w:val="22"/>
        </w:rPr>
        <w:t>3</w:t>
      </w:r>
      <w:r w:rsidR="00DF0318" w:rsidRPr="004715E6">
        <w:rPr>
          <w:rFonts w:ascii="Times New Roman" w:hAnsi="Times New Roman"/>
          <w:i/>
          <w:sz w:val="22"/>
          <w:szCs w:val="22"/>
        </w:rPr>
        <w:t xml:space="preserve"> poz. </w:t>
      </w:r>
      <w:r w:rsidR="00824653">
        <w:rPr>
          <w:rFonts w:ascii="Times New Roman" w:hAnsi="Times New Roman"/>
          <w:i/>
          <w:sz w:val="22"/>
          <w:szCs w:val="22"/>
        </w:rPr>
        <w:t>1448</w:t>
      </w:r>
      <w:r w:rsidR="00DF0318" w:rsidRPr="004715E6">
        <w:rPr>
          <w:rFonts w:ascii="Times New Roman" w:hAnsi="Times New Roman"/>
          <w:i/>
          <w:sz w:val="22"/>
          <w:szCs w:val="22"/>
        </w:rPr>
        <w:t xml:space="preserve"> </w:t>
      </w:r>
      <w:r w:rsidRPr="004715E6">
        <w:rPr>
          <w:rFonts w:ascii="Times New Roman" w:hAnsi="Times New Roman"/>
          <w:i/>
          <w:sz w:val="22"/>
          <w:szCs w:val="22"/>
        </w:rPr>
        <w:t>ze zm.</w:t>
      </w:r>
      <w:r w:rsidRPr="004715E6">
        <w:rPr>
          <w:rFonts w:ascii="Times New Roman" w:hAnsi="Times New Roman"/>
          <w:sz w:val="22"/>
          <w:szCs w:val="22"/>
        </w:rPr>
        <w:t>), Zamawiający może zlecić przeprowadzenie badań laboratoryjnych właściwej stacji sanitarno-epidemiologicznej. W przypadku, gdy wyniki przeprowadzonych badań laboratoryjnych potwierdzą uchybienia opisane w zdaniu pierwszym, ich koszt pokryje Wykonawca.</w:t>
      </w:r>
    </w:p>
    <w:p w14:paraId="073759BB" w14:textId="7BA8D7B9"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Zamawiającemu na każdym etapie realizacji niniejszej </w:t>
      </w:r>
      <w:r w:rsidR="00AB5FC8">
        <w:rPr>
          <w:rFonts w:ascii="Times New Roman" w:hAnsi="Times New Roman"/>
          <w:sz w:val="22"/>
          <w:szCs w:val="22"/>
        </w:rPr>
        <w:t>Umow</w:t>
      </w:r>
      <w:r w:rsidRPr="004715E6">
        <w:rPr>
          <w:rFonts w:ascii="Times New Roman" w:hAnsi="Times New Roman"/>
          <w:sz w:val="22"/>
          <w:szCs w:val="22"/>
        </w:rPr>
        <w:t>y przysługuje uprawnienie do weryfikacji wydawanej uczestnikom liczby i gramatury posiłków. Przedmiotowej weryfikacji dokonywać będą upoważnieni przedstawiciele Zamawiającego.</w:t>
      </w:r>
    </w:p>
    <w:p w14:paraId="717A0C9C" w14:textId="1768CB1F"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W przypadku, gdy pokój zajmowany przez uczestnika Szkoły Letniej nie spełnia warunków BHP </w:t>
      </w:r>
      <w:r w:rsidR="00621AD0">
        <w:rPr>
          <w:rFonts w:ascii="Times New Roman" w:hAnsi="Times New Roman"/>
          <w:sz w:val="22"/>
          <w:szCs w:val="22"/>
        </w:rPr>
        <w:t xml:space="preserve">oraz ochrony przeciwpożarowej </w:t>
      </w:r>
      <w:r w:rsidRPr="004715E6">
        <w:rPr>
          <w:rFonts w:ascii="Times New Roman" w:hAnsi="Times New Roman"/>
          <w:sz w:val="22"/>
          <w:szCs w:val="22"/>
        </w:rPr>
        <w:t xml:space="preserve">w stopniu zagrażającym zdrowiu lub życiu tej osoby, Wykonawca zapewni jej bez zbędnej zwłoki, w ciągu 24 godzin, od zgłoszenia tego faktu, innego pokoju o identycznym standardzie wyposażenia, pod rygorem odstąpienia od </w:t>
      </w:r>
      <w:r w:rsidR="00AB5FC8">
        <w:rPr>
          <w:rFonts w:ascii="Times New Roman" w:hAnsi="Times New Roman"/>
          <w:sz w:val="22"/>
          <w:szCs w:val="22"/>
        </w:rPr>
        <w:t>Umow</w:t>
      </w:r>
      <w:r w:rsidRPr="004715E6">
        <w:rPr>
          <w:rFonts w:ascii="Times New Roman" w:hAnsi="Times New Roman"/>
          <w:sz w:val="22"/>
          <w:szCs w:val="22"/>
        </w:rPr>
        <w:t>y przez Zamawiającego.</w:t>
      </w:r>
    </w:p>
    <w:p w14:paraId="7242A6EB" w14:textId="2A4521EE"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Przedmiot </w:t>
      </w:r>
      <w:r w:rsidR="00AB5FC8">
        <w:rPr>
          <w:rFonts w:ascii="Times New Roman" w:hAnsi="Times New Roman"/>
          <w:sz w:val="22"/>
          <w:szCs w:val="22"/>
        </w:rPr>
        <w:t>Umow</w:t>
      </w:r>
      <w:r w:rsidRPr="004715E6">
        <w:rPr>
          <w:rFonts w:ascii="Times New Roman" w:hAnsi="Times New Roman"/>
          <w:sz w:val="22"/>
          <w:szCs w:val="22"/>
        </w:rPr>
        <w:t>y będzie realizowany przez Wykonawcę siłami własnymi/siłami własnymi i przy pomocy podwykonawców.</w:t>
      </w:r>
      <w:r w:rsidRPr="004715E6">
        <w:rPr>
          <w:rStyle w:val="Odwoanieprzypisudolnego"/>
          <w:rFonts w:ascii="Times New Roman" w:hAnsi="Times New Roman"/>
          <w:sz w:val="22"/>
          <w:szCs w:val="22"/>
        </w:rPr>
        <w:footnoteReference w:id="2"/>
      </w:r>
    </w:p>
    <w:p w14:paraId="020A7518" w14:textId="6830D112"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Zlecenie wykonania części przedmiotu </w:t>
      </w:r>
      <w:r w:rsidR="00AB5FC8">
        <w:rPr>
          <w:rFonts w:ascii="Times New Roman" w:hAnsi="Times New Roman"/>
          <w:sz w:val="22"/>
          <w:szCs w:val="22"/>
        </w:rPr>
        <w:t>Umow</w:t>
      </w:r>
      <w:r w:rsidRPr="004715E6">
        <w:rPr>
          <w:rFonts w:ascii="Times New Roman" w:hAnsi="Times New Roman"/>
          <w:sz w:val="22"/>
          <w:szCs w:val="22"/>
        </w:rPr>
        <w:t>y podwykonawcom nie zmienia zobowiązania Wykonawcy względem Zamawiającego za należyte wykonanie tej części.</w:t>
      </w:r>
      <w:r w:rsidRPr="004715E6">
        <w:rPr>
          <w:rStyle w:val="Odwoanieprzypisudolnego"/>
          <w:rFonts w:ascii="Times New Roman" w:hAnsi="Times New Roman"/>
          <w:sz w:val="22"/>
          <w:szCs w:val="22"/>
        </w:rPr>
        <w:footnoteReference w:id="3"/>
      </w:r>
    </w:p>
    <w:p w14:paraId="663AC699" w14:textId="77777777"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Wykonawca jest odpowiedzialny za działania, uchybienia i zaniedbania podwykonawców w takim samym stopniu, jak za działania, uchybienia i zaniedbania własne.</w:t>
      </w:r>
      <w:r w:rsidRPr="004715E6">
        <w:rPr>
          <w:rStyle w:val="Odwoanieprzypisudolnego"/>
          <w:rFonts w:ascii="Times New Roman" w:hAnsi="Times New Roman"/>
          <w:sz w:val="22"/>
          <w:szCs w:val="22"/>
        </w:rPr>
        <w:footnoteReference w:id="4"/>
      </w:r>
    </w:p>
    <w:p w14:paraId="77E1D437" w14:textId="77777777"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color w:val="000000"/>
          <w:sz w:val="22"/>
          <w:szCs w:val="22"/>
        </w:rPr>
        <w:lastRenderedPageBreak/>
        <w:t>Wykonawca oświadcza, iż jest ubezpieczony od odpowiedzialności cywilnej w zakresie prowadzonej przez siebie działalności i posiada aktualną polisę ubezpieczeniową OC.</w:t>
      </w:r>
    </w:p>
    <w:p w14:paraId="2D9743C2" w14:textId="33D193C1" w:rsidR="000431DC" w:rsidRPr="004715E6" w:rsidRDefault="000431DC" w:rsidP="00A325CF">
      <w:pPr>
        <w:pStyle w:val="Tekstpodstawowy"/>
        <w:numPr>
          <w:ilvl w:val="0"/>
          <w:numId w:val="43"/>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Jeśli Wykonawca w toku postępowania o udzielenia zamówienia publicznego w wyniku, którego zawarto niniejszą </w:t>
      </w:r>
      <w:r w:rsidR="00AB5FC8">
        <w:rPr>
          <w:rFonts w:ascii="Times New Roman" w:hAnsi="Times New Roman"/>
          <w:sz w:val="22"/>
          <w:szCs w:val="22"/>
        </w:rPr>
        <w:t>Umow</w:t>
      </w:r>
      <w:r w:rsidRPr="004715E6">
        <w:rPr>
          <w:rFonts w:ascii="Times New Roman" w:hAnsi="Times New Roman"/>
          <w:sz w:val="22"/>
          <w:szCs w:val="22"/>
        </w:rPr>
        <w:t xml:space="preserve">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1F0F3408" w14:textId="77777777" w:rsidR="000431DC" w:rsidRPr="004715E6" w:rsidRDefault="000431DC" w:rsidP="000431DC">
      <w:pPr>
        <w:pStyle w:val="Tekstpodstawowy"/>
        <w:spacing w:line="240" w:lineRule="auto"/>
        <w:jc w:val="center"/>
        <w:rPr>
          <w:rFonts w:ascii="Times New Roman" w:hAnsi="Times New Roman"/>
          <w:b/>
          <w:sz w:val="22"/>
          <w:szCs w:val="22"/>
        </w:rPr>
      </w:pPr>
      <w:r w:rsidRPr="004715E6">
        <w:rPr>
          <w:rFonts w:ascii="Times New Roman" w:hAnsi="Times New Roman"/>
          <w:b/>
          <w:sz w:val="22"/>
          <w:szCs w:val="22"/>
        </w:rPr>
        <w:t>§ 3</w:t>
      </w:r>
    </w:p>
    <w:p w14:paraId="254BE67B" w14:textId="0A1E2264" w:rsidR="000431DC" w:rsidRPr="004715E6" w:rsidRDefault="000431DC" w:rsidP="00A325CF">
      <w:pPr>
        <w:pStyle w:val="Tekstpodstawowy"/>
        <w:numPr>
          <w:ilvl w:val="0"/>
          <w:numId w:val="39"/>
        </w:numPr>
        <w:tabs>
          <w:tab w:val="clear" w:pos="720"/>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t xml:space="preserve">Wysokość wynagrodzenia przysługującego Wykonawcy za wykonanie przedmiotu </w:t>
      </w:r>
      <w:r w:rsidR="00AB5FC8">
        <w:rPr>
          <w:rFonts w:ascii="Times New Roman" w:hAnsi="Times New Roman"/>
          <w:sz w:val="22"/>
          <w:szCs w:val="22"/>
        </w:rPr>
        <w:t>Umow</w:t>
      </w:r>
      <w:r w:rsidRPr="004715E6">
        <w:rPr>
          <w:rFonts w:ascii="Times New Roman" w:hAnsi="Times New Roman"/>
          <w:sz w:val="22"/>
          <w:szCs w:val="22"/>
        </w:rPr>
        <w:t>y ustalona została na podstawie oferty Wykonawcy.</w:t>
      </w:r>
    </w:p>
    <w:p w14:paraId="747D7213" w14:textId="411A108C" w:rsidR="000431DC" w:rsidRPr="004715E6" w:rsidRDefault="00BF50C8" w:rsidP="00FB7F31">
      <w:pPr>
        <w:pStyle w:val="Tekstpodstawowy"/>
        <w:numPr>
          <w:ilvl w:val="0"/>
          <w:numId w:val="39"/>
        </w:numPr>
        <w:spacing w:line="240" w:lineRule="auto"/>
        <w:ind w:left="426" w:hanging="426"/>
        <w:rPr>
          <w:rFonts w:ascii="Times New Roman" w:hAnsi="Times New Roman"/>
          <w:sz w:val="22"/>
          <w:szCs w:val="22"/>
        </w:rPr>
      </w:pPr>
      <w:r w:rsidRPr="00BF50C8">
        <w:rPr>
          <w:rFonts w:ascii="Times New Roman" w:hAnsi="Times New Roman"/>
          <w:b/>
          <w:bCs/>
          <w:i/>
          <w:iCs/>
          <w:sz w:val="22"/>
          <w:szCs w:val="22"/>
        </w:rPr>
        <w:t>CZĘŚĆ I -</w:t>
      </w:r>
      <w:r>
        <w:rPr>
          <w:rFonts w:ascii="Times New Roman" w:hAnsi="Times New Roman"/>
          <w:sz w:val="22"/>
          <w:szCs w:val="22"/>
        </w:rPr>
        <w:t xml:space="preserve"> </w:t>
      </w:r>
      <w:r w:rsidR="000431DC" w:rsidRPr="004715E6">
        <w:rPr>
          <w:rFonts w:ascii="Times New Roman" w:hAnsi="Times New Roman"/>
          <w:sz w:val="22"/>
          <w:szCs w:val="22"/>
        </w:rPr>
        <w:t xml:space="preserve">Wynagrodzenie maksymalne za przedmiot </w:t>
      </w:r>
      <w:r w:rsidR="00AB5FC8">
        <w:rPr>
          <w:rFonts w:ascii="Times New Roman" w:hAnsi="Times New Roman"/>
          <w:sz w:val="22"/>
          <w:szCs w:val="22"/>
        </w:rPr>
        <w:t>Umow</w:t>
      </w:r>
      <w:r w:rsidR="000431DC" w:rsidRPr="004715E6">
        <w:rPr>
          <w:rFonts w:ascii="Times New Roman" w:hAnsi="Times New Roman"/>
          <w:sz w:val="22"/>
          <w:szCs w:val="22"/>
        </w:rPr>
        <w:t>y ustala się na kwotę brutto w wysokości ………………… PLN (słownie: ……………….</w:t>
      </w:r>
      <w:r w:rsidR="007E0CFF">
        <w:rPr>
          <w:rFonts w:ascii="Times New Roman" w:hAnsi="Times New Roman"/>
          <w:sz w:val="22"/>
          <w:szCs w:val="22"/>
        </w:rPr>
        <w:t xml:space="preserve"> złotych </w:t>
      </w:r>
      <w:r w:rsidR="007E0CFF" w:rsidRPr="00CD63D3">
        <w:rPr>
          <w:rFonts w:ascii="Times New Roman" w:hAnsi="Times New Roman"/>
          <w:sz w:val="22"/>
          <w:szCs w:val="22"/>
          <w:vertAlign w:val="superscript"/>
        </w:rPr>
        <w:t>00</w:t>
      </w:r>
      <w:r w:rsidR="007E0CFF">
        <w:rPr>
          <w:rFonts w:ascii="Times New Roman" w:hAnsi="Times New Roman"/>
          <w:sz w:val="22"/>
          <w:szCs w:val="22"/>
        </w:rPr>
        <w:t>/</w:t>
      </w:r>
      <w:r w:rsidR="007E0CFF" w:rsidRPr="00CD63D3">
        <w:rPr>
          <w:rFonts w:ascii="Times New Roman" w:hAnsi="Times New Roman"/>
          <w:sz w:val="22"/>
          <w:szCs w:val="22"/>
          <w:vertAlign w:val="subscript"/>
        </w:rPr>
        <w:t>100</w:t>
      </w:r>
      <w:r w:rsidR="000431DC" w:rsidRPr="004715E6">
        <w:rPr>
          <w:rFonts w:ascii="Times New Roman" w:hAnsi="Times New Roman"/>
          <w:sz w:val="22"/>
          <w:szCs w:val="22"/>
        </w:rPr>
        <w:t>), z uwzględnieniem obowiązującej stawki należnego podatku od towarów i usług VAT</w:t>
      </w:r>
      <w:r w:rsidR="00FB7F31">
        <w:rPr>
          <w:rFonts w:ascii="Times New Roman" w:hAnsi="Times New Roman"/>
          <w:sz w:val="22"/>
          <w:szCs w:val="22"/>
        </w:rPr>
        <w:t>.</w:t>
      </w:r>
    </w:p>
    <w:p w14:paraId="0B8E4BA7" w14:textId="77777777" w:rsidR="000431DC" w:rsidRPr="004715E6" w:rsidRDefault="000431DC" w:rsidP="00BF50C8">
      <w:pPr>
        <w:pStyle w:val="Tekstpodstawowy"/>
        <w:spacing w:line="240" w:lineRule="auto"/>
        <w:ind w:left="426"/>
        <w:rPr>
          <w:rFonts w:ascii="Times New Roman" w:hAnsi="Times New Roman"/>
          <w:sz w:val="22"/>
          <w:szCs w:val="22"/>
        </w:rPr>
      </w:pPr>
      <w:r w:rsidRPr="004715E6">
        <w:rPr>
          <w:rFonts w:ascii="Times New Roman" w:hAnsi="Times New Roman"/>
          <w:sz w:val="22"/>
          <w:szCs w:val="22"/>
        </w:rPr>
        <w:t>Rozliczenie z Wykonawcą następuje w oparciu o następujące stawki jednostkowe, wskazane w kalkulacji cenowej stanowiącej Załączniku nr 2 do SWZ, w tym:</w:t>
      </w:r>
    </w:p>
    <w:p w14:paraId="315B41FC" w14:textId="55AEC6C5" w:rsidR="00BF50C8" w:rsidRPr="00BF50C8" w:rsidRDefault="000431DC" w:rsidP="00E0761D">
      <w:pPr>
        <w:pStyle w:val="Akapitzlist"/>
        <w:numPr>
          <w:ilvl w:val="1"/>
          <w:numId w:val="89"/>
        </w:numPr>
        <w:tabs>
          <w:tab w:val="left" w:pos="426"/>
        </w:tabs>
        <w:spacing w:after="0"/>
        <w:ind w:left="993" w:hanging="567"/>
        <w:jc w:val="both"/>
        <w:rPr>
          <w:rFonts w:ascii="Times New Roman" w:hAnsi="Times New Roman"/>
          <w:sz w:val="22"/>
          <w:szCs w:val="22"/>
        </w:rPr>
      </w:pPr>
      <w:r w:rsidRPr="00BF50C8">
        <w:rPr>
          <w:rFonts w:ascii="Times New Roman" w:hAnsi="Times New Roman"/>
          <w:sz w:val="22"/>
          <w:szCs w:val="22"/>
        </w:rPr>
        <w:t>cena jednostkowa ………………… PLN brutto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BF50C8">
        <w:rPr>
          <w:rFonts w:ascii="Times New Roman" w:hAnsi="Times New Roman"/>
          <w:sz w:val="22"/>
          <w:szCs w:val="22"/>
        </w:rPr>
        <w:t>)</w:t>
      </w:r>
      <w:r w:rsidRPr="00BF50C8">
        <w:rPr>
          <w:rFonts w:ascii="Times New Roman" w:hAnsi="Times New Roman"/>
          <w:sz w:val="22"/>
          <w:szCs w:val="22"/>
          <w:lang w:val="pl-PL"/>
        </w:rPr>
        <w:t xml:space="preserve"> za </w:t>
      </w:r>
      <w:r w:rsidRPr="00BF50C8">
        <w:rPr>
          <w:rFonts w:ascii="Times New Roman" w:hAnsi="Times New Roman"/>
          <w:sz w:val="22"/>
          <w:szCs w:val="22"/>
        </w:rPr>
        <w:t>całodzienne wyżywieni</w:t>
      </w:r>
      <w:r w:rsidRPr="00BF50C8">
        <w:rPr>
          <w:rFonts w:ascii="Times New Roman" w:hAnsi="Times New Roman"/>
          <w:sz w:val="22"/>
          <w:szCs w:val="22"/>
          <w:lang w:val="pl-PL"/>
        </w:rPr>
        <w:t>e (śniadanie i obiadokolacje) dl</w:t>
      </w:r>
      <w:r w:rsidRPr="00BF50C8">
        <w:rPr>
          <w:rFonts w:ascii="Times New Roman" w:hAnsi="Times New Roman"/>
          <w:sz w:val="22"/>
          <w:szCs w:val="22"/>
        </w:rPr>
        <w:t>a jednej (1) osoby</w:t>
      </w:r>
      <w:r w:rsidRPr="00BF50C8">
        <w:rPr>
          <w:rFonts w:ascii="Times New Roman" w:hAnsi="Times New Roman"/>
          <w:sz w:val="22"/>
          <w:szCs w:val="22"/>
          <w:lang w:val="pl-PL"/>
        </w:rPr>
        <w:t>;</w:t>
      </w:r>
    </w:p>
    <w:p w14:paraId="50D7787C" w14:textId="31407D21" w:rsidR="00BF50C8" w:rsidRPr="00BF50C8" w:rsidRDefault="00A93818" w:rsidP="00E0761D">
      <w:pPr>
        <w:pStyle w:val="Akapitzlist"/>
        <w:numPr>
          <w:ilvl w:val="1"/>
          <w:numId w:val="89"/>
        </w:numPr>
        <w:tabs>
          <w:tab w:val="left" w:pos="426"/>
        </w:tabs>
        <w:spacing w:after="0"/>
        <w:ind w:left="993" w:hanging="567"/>
        <w:jc w:val="both"/>
        <w:rPr>
          <w:rFonts w:ascii="Times New Roman" w:hAnsi="Times New Roman"/>
          <w:sz w:val="22"/>
          <w:szCs w:val="22"/>
        </w:rPr>
      </w:pPr>
      <w:r w:rsidRPr="00BF50C8">
        <w:rPr>
          <w:rFonts w:ascii="Times New Roman" w:hAnsi="Times New Roman"/>
          <w:sz w:val="22"/>
          <w:szCs w:val="22"/>
        </w:rPr>
        <w:t>cena jednostkowa ………………… PLN brutto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BF50C8">
        <w:rPr>
          <w:rFonts w:ascii="Times New Roman" w:hAnsi="Times New Roman"/>
          <w:sz w:val="22"/>
          <w:szCs w:val="22"/>
        </w:rPr>
        <w:t>)</w:t>
      </w:r>
      <w:r w:rsidRPr="00BF50C8">
        <w:rPr>
          <w:rFonts w:ascii="Times New Roman" w:hAnsi="Times New Roman"/>
          <w:sz w:val="22"/>
          <w:szCs w:val="22"/>
          <w:lang w:val="pl-PL"/>
        </w:rPr>
        <w:t xml:space="preserve"> za bankietową kolację dl</w:t>
      </w:r>
      <w:r w:rsidRPr="00BF50C8">
        <w:rPr>
          <w:rFonts w:ascii="Times New Roman" w:hAnsi="Times New Roman"/>
          <w:sz w:val="22"/>
          <w:szCs w:val="22"/>
        </w:rPr>
        <w:t>a jednej (1) osoby</w:t>
      </w:r>
      <w:r w:rsidRPr="00BF50C8">
        <w:rPr>
          <w:rFonts w:ascii="Times New Roman" w:hAnsi="Times New Roman"/>
          <w:sz w:val="22"/>
          <w:szCs w:val="22"/>
          <w:lang w:val="pl-PL"/>
        </w:rPr>
        <w:t>;</w:t>
      </w:r>
    </w:p>
    <w:p w14:paraId="7267B3D1" w14:textId="39F68732" w:rsidR="00BF50C8" w:rsidRPr="00BF50C8" w:rsidRDefault="000431DC" w:rsidP="00E0761D">
      <w:pPr>
        <w:pStyle w:val="Akapitzlist"/>
        <w:numPr>
          <w:ilvl w:val="1"/>
          <w:numId w:val="89"/>
        </w:numPr>
        <w:tabs>
          <w:tab w:val="left" w:pos="426"/>
        </w:tabs>
        <w:spacing w:after="0"/>
        <w:ind w:left="993" w:hanging="567"/>
        <w:jc w:val="both"/>
        <w:rPr>
          <w:rFonts w:ascii="Times New Roman" w:hAnsi="Times New Roman"/>
          <w:sz w:val="22"/>
          <w:szCs w:val="22"/>
        </w:rPr>
      </w:pPr>
      <w:r w:rsidRPr="00BF50C8">
        <w:rPr>
          <w:rFonts w:ascii="Times New Roman" w:hAnsi="Times New Roman"/>
          <w:sz w:val="22"/>
          <w:szCs w:val="22"/>
        </w:rPr>
        <w:t>cena jednostkowa ………………… PLN brutto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BF50C8">
        <w:rPr>
          <w:rFonts w:ascii="Times New Roman" w:hAnsi="Times New Roman"/>
          <w:sz w:val="22"/>
          <w:szCs w:val="22"/>
        </w:rPr>
        <w:t>)</w:t>
      </w:r>
      <w:r w:rsidRPr="00BF50C8">
        <w:rPr>
          <w:rFonts w:ascii="Times New Roman" w:hAnsi="Times New Roman"/>
          <w:sz w:val="22"/>
          <w:szCs w:val="22"/>
          <w:lang w:val="pl-PL"/>
        </w:rPr>
        <w:t xml:space="preserve"> za nocleg w pokoju jednoosobowym dl</w:t>
      </w:r>
      <w:r w:rsidRPr="00BF50C8">
        <w:rPr>
          <w:rFonts w:ascii="Times New Roman" w:hAnsi="Times New Roman"/>
          <w:sz w:val="22"/>
          <w:szCs w:val="22"/>
        </w:rPr>
        <w:t>a jednej (1) osoby</w:t>
      </w:r>
      <w:r w:rsidRPr="00BF50C8">
        <w:rPr>
          <w:rFonts w:ascii="Times New Roman" w:hAnsi="Times New Roman"/>
          <w:sz w:val="22"/>
          <w:szCs w:val="22"/>
          <w:lang w:val="pl-PL"/>
        </w:rPr>
        <w:t>;</w:t>
      </w:r>
    </w:p>
    <w:p w14:paraId="7E0F56D3" w14:textId="6C2BE582" w:rsidR="000431DC" w:rsidRPr="00BF50C8" w:rsidRDefault="000431DC" w:rsidP="00E0761D">
      <w:pPr>
        <w:pStyle w:val="Akapitzlist"/>
        <w:numPr>
          <w:ilvl w:val="1"/>
          <w:numId w:val="89"/>
        </w:numPr>
        <w:tabs>
          <w:tab w:val="left" w:pos="426"/>
        </w:tabs>
        <w:spacing w:after="0"/>
        <w:ind w:left="993" w:hanging="567"/>
        <w:jc w:val="both"/>
        <w:rPr>
          <w:rFonts w:ascii="Times New Roman" w:hAnsi="Times New Roman"/>
          <w:sz w:val="22"/>
          <w:szCs w:val="22"/>
        </w:rPr>
      </w:pPr>
      <w:r w:rsidRPr="00BF50C8">
        <w:rPr>
          <w:rFonts w:ascii="Times New Roman" w:hAnsi="Times New Roman"/>
          <w:sz w:val="22"/>
          <w:szCs w:val="22"/>
        </w:rPr>
        <w:t>cena jednostkowa ………………… PLN brutto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BF50C8">
        <w:rPr>
          <w:rFonts w:ascii="Times New Roman" w:hAnsi="Times New Roman"/>
          <w:sz w:val="22"/>
          <w:szCs w:val="22"/>
        </w:rPr>
        <w:t>)</w:t>
      </w:r>
      <w:r w:rsidRPr="00BF50C8">
        <w:rPr>
          <w:rFonts w:ascii="Times New Roman" w:hAnsi="Times New Roman"/>
          <w:sz w:val="22"/>
          <w:szCs w:val="22"/>
          <w:lang w:val="pl-PL"/>
        </w:rPr>
        <w:t xml:space="preserve"> za nocleg w pokoju dwuosobowym dl</w:t>
      </w:r>
      <w:r w:rsidRPr="00BF50C8">
        <w:rPr>
          <w:rFonts w:ascii="Times New Roman" w:hAnsi="Times New Roman"/>
          <w:sz w:val="22"/>
          <w:szCs w:val="22"/>
        </w:rPr>
        <w:t>a jednej (1) osoby.</w:t>
      </w:r>
    </w:p>
    <w:p w14:paraId="25857BDD" w14:textId="47F68FC7" w:rsidR="00BF50C8" w:rsidRPr="00AD1FEA" w:rsidRDefault="00BF50C8" w:rsidP="00A325CF">
      <w:pPr>
        <w:pStyle w:val="Tekstpodstawowy"/>
        <w:numPr>
          <w:ilvl w:val="0"/>
          <w:numId w:val="39"/>
        </w:numPr>
        <w:tabs>
          <w:tab w:val="clear" w:pos="720"/>
          <w:tab w:val="num" w:pos="426"/>
        </w:tabs>
        <w:spacing w:line="240" w:lineRule="auto"/>
        <w:ind w:left="426" w:hanging="426"/>
        <w:rPr>
          <w:rFonts w:ascii="Times New Roman" w:hAnsi="Times New Roman"/>
          <w:sz w:val="22"/>
          <w:szCs w:val="22"/>
        </w:rPr>
      </w:pPr>
      <w:r w:rsidRPr="00BF50C8">
        <w:rPr>
          <w:rFonts w:ascii="Times New Roman" w:hAnsi="Times New Roman"/>
          <w:b/>
          <w:bCs/>
          <w:i/>
          <w:iCs/>
          <w:sz w:val="22"/>
          <w:szCs w:val="22"/>
        </w:rPr>
        <w:t xml:space="preserve">CZĘŚĆ </w:t>
      </w:r>
      <w:r>
        <w:rPr>
          <w:rFonts w:ascii="Times New Roman" w:hAnsi="Times New Roman"/>
          <w:b/>
          <w:bCs/>
          <w:i/>
          <w:iCs/>
          <w:sz w:val="22"/>
          <w:szCs w:val="22"/>
        </w:rPr>
        <w:t>I</w:t>
      </w:r>
      <w:r w:rsidRPr="00BF50C8">
        <w:rPr>
          <w:rFonts w:ascii="Times New Roman" w:hAnsi="Times New Roman"/>
          <w:b/>
          <w:bCs/>
          <w:i/>
          <w:iCs/>
          <w:sz w:val="22"/>
          <w:szCs w:val="22"/>
        </w:rPr>
        <w:t>I -</w:t>
      </w:r>
      <w:r>
        <w:rPr>
          <w:rFonts w:ascii="Times New Roman" w:hAnsi="Times New Roman"/>
          <w:sz w:val="22"/>
          <w:szCs w:val="22"/>
        </w:rPr>
        <w:t xml:space="preserve"> </w:t>
      </w:r>
      <w:r w:rsidRPr="004715E6">
        <w:rPr>
          <w:rFonts w:ascii="Times New Roman" w:hAnsi="Times New Roman"/>
          <w:sz w:val="22"/>
          <w:szCs w:val="22"/>
        </w:rPr>
        <w:t xml:space="preserve">Wynagrodzenie maksymalne za przedmiot </w:t>
      </w:r>
      <w:r w:rsidR="00AB5FC8">
        <w:rPr>
          <w:rFonts w:ascii="Times New Roman" w:hAnsi="Times New Roman"/>
          <w:sz w:val="22"/>
          <w:szCs w:val="22"/>
        </w:rPr>
        <w:t>Umow</w:t>
      </w:r>
      <w:r w:rsidRPr="004715E6">
        <w:rPr>
          <w:rFonts w:ascii="Times New Roman" w:hAnsi="Times New Roman"/>
          <w:sz w:val="22"/>
          <w:szCs w:val="22"/>
        </w:rPr>
        <w:t>y ustala się na kwotę brutto w wysokości ………………… PLN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4715E6">
        <w:rPr>
          <w:rFonts w:ascii="Times New Roman" w:hAnsi="Times New Roman"/>
          <w:sz w:val="22"/>
          <w:szCs w:val="22"/>
        </w:rPr>
        <w:t xml:space="preserve">), z uwzględnieniem obowiązującej </w:t>
      </w:r>
      <w:r w:rsidRPr="00AD1FEA">
        <w:rPr>
          <w:rFonts w:ascii="Times New Roman" w:hAnsi="Times New Roman"/>
          <w:sz w:val="22"/>
          <w:szCs w:val="22"/>
        </w:rPr>
        <w:t>stawki należnego podatku od towarów i usług VAT</w:t>
      </w:r>
      <w:r w:rsidR="00AD1FEA" w:rsidRPr="00AD1FEA">
        <w:rPr>
          <w:rFonts w:ascii="Times New Roman" w:hAnsi="Times New Roman"/>
          <w:sz w:val="22"/>
          <w:szCs w:val="22"/>
        </w:rPr>
        <w:t>, przy czym podstawą do rozliczeń z Wykonawcą jest koszt</w:t>
      </w:r>
    </w:p>
    <w:p w14:paraId="725B6A40" w14:textId="58F68EDF" w:rsidR="00AD1FEA" w:rsidRPr="00AD1FEA" w:rsidRDefault="00AD1FEA" w:rsidP="00AD1FEA">
      <w:pPr>
        <w:pStyle w:val="Tekstpodstawowy"/>
        <w:numPr>
          <w:ilvl w:val="1"/>
          <w:numId w:val="50"/>
        </w:numPr>
        <w:spacing w:line="240" w:lineRule="auto"/>
        <w:ind w:left="993" w:hanging="567"/>
        <w:rPr>
          <w:rFonts w:ascii="Times New Roman" w:hAnsi="Times New Roman"/>
          <w:sz w:val="22"/>
          <w:szCs w:val="22"/>
        </w:rPr>
      </w:pPr>
      <w:r w:rsidRPr="00AD1FEA">
        <w:rPr>
          <w:rFonts w:ascii="Times New Roman" w:hAnsi="Times New Roman"/>
          <w:sz w:val="22"/>
          <w:szCs w:val="22"/>
        </w:rPr>
        <w:t xml:space="preserve">całodziennego wyżywienia jednej (1) osoby, w wysokości brutto: </w:t>
      </w:r>
      <w:r w:rsidRPr="00AD1FEA">
        <w:rPr>
          <w:rFonts w:ascii="Times New Roman" w:hAnsi="Times New Roman"/>
          <w:i/>
          <w:sz w:val="22"/>
          <w:szCs w:val="22"/>
        </w:rPr>
        <w:t xml:space="preserve">………… </w:t>
      </w:r>
      <w:r w:rsidRPr="006B4041">
        <w:rPr>
          <w:rFonts w:ascii="Times New Roman" w:hAnsi="Times New Roman"/>
          <w:iCs/>
          <w:sz w:val="22"/>
          <w:szCs w:val="22"/>
        </w:rPr>
        <w:t>PLN (słownie: ...................</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6B4041">
        <w:rPr>
          <w:rFonts w:ascii="Times New Roman" w:hAnsi="Times New Roman"/>
          <w:iCs/>
          <w:sz w:val="22"/>
          <w:szCs w:val="22"/>
        </w:rPr>
        <w:t>)</w:t>
      </w:r>
    </w:p>
    <w:p w14:paraId="78CB4ACD" w14:textId="666D2FBC" w:rsidR="00AD1FEA" w:rsidRPr="00001964" w:rsidRDefault="009C7C69" w:rsidP="00AD1FEA">
      <w:pPr>
        <w:pStyle w:val="Tekstpodstawowy"/>
        <w:numPr>
          <w:ilvl w:val="1"/>
          <w:numId w:val="50"/>
        </w:numPr>
        <w:spacing w:line="240" w:lineRule="auto"/>
        <w:ind w:left="993" w:hanging="567"/>
        <w:rPr>
          <w:rFonts w:ascii="Times New Roman" w:hAnsi="Times New Roman"/>
          <w:iCs/>
          <w:sz w:val="22"/>
          <w:szCs w:val="22"/>
        </w:rPr>
      </w:pPr>
      <w:r w:rsidRPr="00001964">
        <w:rPr>
          <w:rFonts w:ascii="Times New Roman" w:hAnsi="Times New Roman"/>
          <w:iCs/>
          <w:sz w:val="22"/>
          <w:szCs w:val="22"/>
        </w:rPr>
        <w:t>ceny jednostkowej ……………………… PLN brutto (słownie………………………</w:t>
      </w:r>
      <w:r w:rsidR="00733C0A">
        <w:rPr>
          <w:rFonts w:ascii="Times New Roman" w:hAnsi="Times New Roman"/>
          <w:sz w:val="22"/>
          <w:szCs w:val="22"/>
        </w:rPr>
        <w:t xml:space="preserve"> złotych </w:t>
      </w:r>
      <w:r w:rsidR="00733C0A" w:rsidRPr="00E0036F">
        <w:rPr>
          <w:rFonts w:ascii="Times New Roman" w:hAnsi="Times New Roman"/>
          <w:sz w:val="22"/>
          <w:szCs w:val="22"/>
          <w:vertAlign w:val="superscript"/>
        </w:rPr>
        <w:t>00</w:t>
      </w:r>
      <w:r w:rsidR="00733C0A">
        <w:rPr>
          <w:rFonts w:ascii="Times New Roman" w:hAnsi="Times New Roman"/>
          <w:sz w:val="22"/>
          <w:szCs w:val="22"/>
        </w:rPr>
        <w:t>/</w:t>
      </w:r>
      <w:r w:rsidR="00733C0A" w:rsidRPr="00E0036F">
        <w:rPr>
          <w:rFonts w:ascii="Times New Roman" w:hAnsi="Times New Roman"/>
          <w:sz w:val="22"/>
          <w:szCs w:val="22"/>
          <w:vertAlign w:val="subscript"/>
        </w:rPr>
        <w:t>100</w:t>
      </w:r>
      <w:r w:rsidRPr="00001964">
        <w:rPr>
          <w:rFonts w:ascii="Times New Roman" w:hAnsi="Times New Roman"/>
          <w:iCs/>
          <w:sz w:val="22"/>
          <w:szCs w:val="22"/>
        </w:rPr>
        <w:t xml:space="preserve">) za </w:t>
      </w:r>
      <w:r w:rsidR="00001964">
        <w:rPr>
          <w:rFonts w:ascii="Times New Roman" w:hAnsi="Times New Roman"/>
          <w:iCs/>
          <w:sz w:val="22"/>
          <w:szCs w:val="22"/>
        </w:rPr>
        <w:t>jeden (1) pokój</w:t>
      </w:r>
      <w:r w:rsidR="00A92A0E" w:rsidRPr="00001964">
        <w:rPr>
          <w:rFonts w:ascii="Times New Roman" w:hAnsi="Times New Roman"/>
          <w:iCs/>
          <w:sz w:val="22"/>
          <w:szCs w:val="22"/>
        </w:rPr>
        <w:t>.</w:t>
      </w:r>
    </w:p>
    <w:p w14:paraId="2D82CACC" w14:textId="0A9452AA" w:rsidR="000431DC" w:rsidRPr="004715E6" w:rsidRDefault="000431DC" w:rsidP="00AD1FEA">
      <w:pPr>
        <w:pStyle w:val="Tekstpodstawowy"/>
        <w:numPr>
          <w:ilvl w:val="0"/>
          <w:numId w:val="50"/>
        </w:numPr>
        <w:tabs>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t xml:space="preserve">Wskazane w ust. 2 powyżej wynagrodzenie zawiera także koszty zapewnienia wyżywienia (śniadania oraz obiadokolacje), noclegu uczestników Szkoły Letniej </w:t>
      </w:r>
      <w:r w:rsidR="00001964">
        <w:rPr>
          <w:rFonts w:ascii="Times New Roman" w:hAnsi="Times New Roman"/>
          <w:sz w:val="22"/>
          <w:szCs w:val="22"/>
        </w:rPr>
        <w:t xml:space="preserve">/ Obozu Młodzieżowego </w:t>
      </w:r>
      <w:r w:rsidRPr="004715E6">
        <w:rPr>
          <w:rFonts w:ascii="Times New Roman" w:hAnsi="Times New Roman"/>
          <w:sz w:val="22"/>
          <w:szCs w:val="22"/>
        </w:rPr>
        <w:t>w pokojach 1 i 2 osobowych, a także koszty najmu sali restauracyjnej na potrzeby bankietów organizowanych w wyznaczonych przez Zamawiającego terminach i godzinach, wszelkie koszty realizacji usługi gastronomicznej/cateringowej oraz usługi noclegowej.</w:t>
      </w:r>
    </w:p>
    <w:p w14:paraId="0DAACE8D" w14:textId="40D19907" w:rsidR="000431DC" w:rsidRDefault="000431DC" w:rsidP="00AD1FEA">
      <w:pPr>
        <w:pStyle w:val="Tekstpodstawowy"/>
        <w:numPr>
          <w:ilvl w:val="0"/>
          <w:numId w:val="50"/>
        </w:numPr>
        <w:tabs>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t xml:space="preserve">Ostateczne wynagrodzenie Wykonawcy za należyte wykonanie usług w ramach danego kursu Szkoły Letniej, stanowi iloczyn ceny jednostkowej ustalonej odpowiednio w ust. </w:t>
      </w:r>
      <w:r w:rsidR="0004332A">
        <w:rPr>
          <w:rFonts w:ascii="Times New Roman" w:hAnsi="Times New Roman"/>
          <w:sz w:val="22"/>
          <w:szCs w:val="22"/>
        </w:rPr>
        <w:t>2</w:t>
      </w:r>
      <w:r w:rsidRPr="004715E6">
        <w:rPr>
          <w:rFonts w:ascii="Times New Roman" w:hAnsi="Times New Roman"/>
          <w:sz w:val="22"/>
          <w:szCs w:val="22"/>
        </w:rPr>
        <w:t xml:space="preserve">.1, </w:t>
      </w:r>
      <w:r w:rsidR="0004332A">
        <w:rPr>
          <w:rFonts w:ascii="Times New Roman" w:hAnsi="Times New Roman"/>
          <w:sz w:val="22"/>
          <w:szCs w:val="22"/>
        </w:rPr>
        <w:t>2</w:t>
      </w:r>
      <w:r w:rsidRPr="004715E6">
        <w:rPr>
          <w:rFonts w:ascii="Times New Roman" w:hAnsi="Times New Roman"/>
          <w:sz w:val="22"/>
          <w:szCs w:val="22"/>
        </w:rPr>
        <w:t>.2</w:t>
      </w:r>
      <w:r w:rsidR="00A93818" w:rsidRPr="004715E6">
        <w:rPr>
          <w:rFonts w:ascii="Times New Roman" w:hAnsi="Times New Roman"/>
          <w:sz w:val="22"/>
          <w:szCs w:val="22"/>
        </w:rPr>
        <w:t xml:space="preserve">, </w:t>
      </w:r>
      <w:r w:rsidR="0004332A">
        <w:rPr>
          <w:rFonts w:ascii="Times New Roman" w:hAnsi="Times New Roman"/>
          <w:sz w:val="22"/>
          <w:szCs w:val="22"/>
        </w:rPr>
        <w:t>2</w:t>
      </w:r>
      <w:r w:rsidR="00A93818" w:rsidRPr="004715E6">
        <w:rPr>
          <w:rFonts w:ascii="Times New Roman" w:hAnsi="Times New Roman"/>
          <w:sz w:val="22"/>
          <w:szCs w:val="22"/>
        </w:rPr>
        <w:t>.3</w:t>
      </w:r>
      <w:r w:rsidRPr="004715E6">
        <w:rPr>
          <w:rFonts w:ascii="Times New Roman" w:hAnsi="Times New Roman"/>
          <w:sz w:val="22"/>
          <w:szCs w:val="22"/>
        </w:rPr>
        <w:t xml:space="preserve"> albo </w:t>
      </w:r>
      <w:r w:rsidR="0004332A">
        <w:rPr>
          <w:rFonts w:ascii="Times New Roman" w:hAnsi="Times New Roman"/>
          <w:sz w:val="22"/>
          <w:szCs w:val="22"/>
        </w:rPr>
        <w:t>2</w:t>
      </w:r>
      <w:r w:rsidRPr="004715E6">
        <w:rPr>
          <w:rFonts w:ascii="Times New Roman" w:hAnsi="Times New Roman"/>
          <w:sz w:val="22"/>
          <w:szCs w:val="22"/>
        </w:rPr>
        <w:t>.</w:t>
      </w:r>
      <w:r w:rsidR="00A93818" w:rsidRPr="004715E6">
        <w:rPr>
          <w:rFonts w:ascii="Times New Roman" w:hAnsi="Times New Roman"/>
          <w:sz w:val="22"/>
          <w:szCs w:val="22"/>
        </w:rPr>
        <w:t>4</w:t>
      </w:r>
      <w:r w:rsidRPr="004715E6">
        <w:rPr>
          <w:rFonts w:ascii="Times New Roman" w:hAnsi="Times New Roman"/>
          <w:sz w:val="22"/>
          <w:szCs w:val="22"/>
        </w:rPr>
        <w:t xml:space="preserve"> powyżej oraz faktycznej liczby uczestników danego kursu Szkoły Letniej, korzystających z posiłków oraz liczby osób korzystających z noclegów w 1 albo 2 osobowych pokojach.</w:t>
      </w:r>
      <w:r w:rsidR="00262C89">
        <w:rPr>
          <w:rFonts w:ascii="Times New Roman" w:hAnsi="Times New Roman"/>
          <w:sz w:val="22"/>
          <w:szCs w:val="22"/>
        </w:rPr>
        <w:t xml:space="preserve"> </w:t>
      </w:r>
      <w:bookmarkStart w:id="3" w:name="_Hlk165308195"/>
      <w:r w:rsidR="00262C89" w:rsidRPr="00262C89">
        <w:rPr>
          <w:rFonts w:ascii="Times New Roman" w:hAnsi="Times New Roman"/>
          <w:i/>
          <w:iCs/>
          <w:sz w:val="22"/>
          <w:szCs w:val="22"/>
        </w:rPr>
        <w:t>– dotyczy części I.</w:t>
      </w:r>
      <w:bookmarkEnd w:id="3"/>
      <w:r w:rsidR="00262C89">
        <w:rPr>
          <w:rFonts w:ascii="Times New Roman" w:hAnsi="Times New Roman"/>
          <w:sz w:val="22"/>
          <w:szCs w:val="22"/>
        </w:rPr>
        <w:t xml:space="preserve"> </w:t>
      </w:r>
    </w:p>
    <w:p w14:paraId="38623695" w14:textId="3C29A8AB" w:rsidR="00262C89" w:rsidRPr="004715E6" w:rsidRDefault="00262C89" w:rsidP="00CD63D3">
      <w:pPr>
        <w:pStyle w:val="Tekstpodstawowy"/>
        <w:spacing w:line="240" w:lineRule="auto"/>
        <w:ind w:left="426"/>
        <w:rPr>
          <w:rFonts w:ascii="Times New Roman" w:hAnsi="Times New Roman"/>
          <w:sz w:val="22"/>
          <w:szCs w:val="22"/>
        </w:rPr>
      </w:pPr>
      <w:r w:rsidRPr="004715E6">
        <w:rPr>
          <w:rFonts w:ascii="Times New Roman" w:hAnsi="Times New Roman"/>
          <w:sz w:val="22"/>
          <w:szCs w:val="22"/>
        </w:rPr>
        <w:t xml:space="preserve">Ostateczne wynagrodzenie Wykonawcy za należyte wykonanie usług w ramach danego kursu </w:t>
      </w:r>
      <w:r w:rsidR="00D118BA">
        <w:rPr>
          <w:rFonts w:ascii="Times New Roman" w:hAnsi="Times New Roman"/>
          <w:sz w:val="22"/>
          <w:szCs w:val="22"/>
        </w:rPr>
        <w:t>Obozu Młodzieżowego</w:t>
      </w:r>
      <w:r w:rsidRPr="004715E6">
        <w:rPr>
          <w:rFonts w:ascii="Times New Roman" w:hAnsi="Times New Roman"/>
          <w:sz w:val="22"/>
          <w:szCs w:val="22"/>
        </w:rPr>
        <w:t xml:space="preserve">, stanowi iloczyn ceny jednostkowej ustalonej odpowiednio w ust. </w:t>
      </w:r>
      <w:r w:rsidR="00D118BA">
        <w:rPr>
          <w:rFonts w:ascii="Times New Roman" w:hAnsi="Times New Roman"/>
          <w:sz w:val="22"/>
          <w:szCs w:val="22"/>
        </w:rPr>
        <w:t>3</w:t>
      </w:r>
      <w:r w:rsidRPr="004715E6">
        <w:rPr>
          <w:rFonts w:ascii="Times New Roman" w:hAnsi="Times New Roman"/>
          <w:sz w:val="22"/>
          <w:szCs w:val="22"/>
        </w:rPr>
        <w:t>.1</w:t>
      </w:r>
      <w:r w:rsidR="00D118BA">
        <w:rPr>
          <w:rFonts w:ascii="Times New Roman" w:hAnsi="Times New Roman"/>
          <w:sz w:val="22"/>
          <w:szCs w:val="22"/>
        </w:rPr>
        <w:t xml:space="preserve"> </w:t>
      </w:r>
      <w:r w:rsidR="00EE2D87">
        <w:rPr>
          <w:rFonts w:ascii="Times New Roman" w:hAnsi="Times New Roman"/>
          <w:sz w:val="22"/>
          <w:szCs w:val="22"/>
        </w:rPr>
        <w:t xml:space="preserve">albo </w:t>
      </w:r>
      <w:r w:rsidR="00D118BA">
        <w:rPr>
          <w:rFonts w:ascii="Times New Roman" w:hAnsi="Times New Roman"/>
          <w:sz w:val="22"/>
          <w:szCs w:val="22"/>
        </w:rPr>
        <w:t>3</w:t>
      </w:r>
      <w:r w:rsidRPr="004715E6">
        <w:rPr>
          <w:rFonts w:ascii="Times New Roman" w:hAnsi="Times New Roman"/>
          <w:sz w:val="22"/>
          <w:szCs w:val="22"/>
        </w:rPr>
        <w:t xml:space="preserve">.2, powyżej oraz faktycznej liczby uczestników danego kursu </w:t>
      </w:r>
      <w:r w:rsidR="00EE2D87">
        <w:rPr>
          <w:rFonts w:ascii="Times New Roman" w:hAnsi="Times New Roman"/>
          <w:sz w:val="22"/>
          <w:szCs w:val="22"/>
        </w:rPr>
        <w:t>Obozu Młodzieżowego</w:t>
      </w:r>
      <w:r w:rsidRPr="004715E6">
        <w:rPr>
          <w:rFonts w:ascii="Times New Roman" w:hAnsi="Times New Roman"/>
          <w:sz w:val="22"/>
          <w:szCs w:val="22"/>
        </w:rPr>
        <w:t>, korzystających z posiłków oraz</w:t>
      </w:r>
      <w:r w:rsidR="00EE2D87">
        <w:rPr>
          <w:rFonts w:ascii="Times New Roman" w:hAnsi="Times New Roman"/>
          <w:sz w:val="22"/>
          <w:szCs w:val="22"/>
        </w:rPr>
        <w:t xml:space="preserve"> ilości </w:t>
      </w:r>
      <w:r w:rsidR="006B4041">
        <w:rPr>
          <w:rFonts w:ascii="Times New Roman" w:hAnsi="Times New Roman"/>
          <w:sz w:val="22"/>
          <w:szCs w:val="22"/>
        </w:rPr>
        <w:t xml:space="preserve">zajętych </w:t>
      </w:r>
      <w:r w:rsidR="00EE2D87">
        <w:rPr>
          <w:rFonts w:ascii="Times New Roman" w:hAnsi="Times New Roman"/>
          <w:sz w:val="22"/>
          <w:szCs w:val="22"/>
        </w:rPr>
        <w:t>pokojów</w:t>
      </w:r>
      <w:r w:rsidRPr="004715E6">
        <w:rPr>
          <w:rFonts w:ascii="Times New Roman" w:hAnsi="Times New Roman"/>
          <w:sz w:val="22"/>
          <w:szCs w:val="22"/>
        </w:rPr>
        <w:t>.</w:t>
      </w:r>
      <w:r>
        <w:rPr>
          <w:rFonts w:ascii="Times New Roman" w:hAnsi="Times New Roman"/>
          <w:sz w:val="22"/>
          <w:szCs w:val="22"/>
        </w:rPr>
        <w:t xml:space="preserve"> </w:t>
      </w:r>
      <w:r w:rsidRPr="00262C89">
        <w:rPr>
          <w:rFonts w:ascii="Times New Roman" w:hAnsi="Times New Roman"/>
          <w:i/>
          <w:iCs/>
          <w:sz w:val="22"/>
          <w:szCs w:val="22"/>
        </w:rPr>
        <w:t>– dotyczy części I</w:t>
      </w:r>
      <w:r>
        <w:rPr>
          <w:rFonts w:ascii="Times New Roman" w:hAnsi="Times New Roman"/>
          <w:i/>
          <w:iCs/>
          <w:sz w:val="22"/>
          <w:szCs w:val="22"/>
        </w:rPr>
        <w:t>I</w:t>
      </w:r>
      <w:r w:rsidRPr="00262C89">
        <w:rPr>
          <w:rFonts w:ascii="Times New Roman" w:hAnsi="Times New Roman"/>
          <w:i/>
          <w:iCs/>
          <w:sz w:val="22"/>
          <w:szCs w:val="22"/>
        </w:rPr>
        <w:t>.</w:t>
      </w:r>
    </w:p>
    <w:p w14:paraId="6CC2B3EA" w14:textId="2DA1D64C" w:rsidR="000431DC" w:rsidRPr="004715E6" w:rsidRDefault="000431DC" w:rsidP="00AD1FEA">
      <w:pPr>
        <w:pStyle w:val="Tekstpodstawowy"/>
        <w:numPr>
          <w:ilvl w:val="0"/>
          <w:numId w:val="50"/>
        </w:numPr>
        <w:tabs>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t>Zamawiającemu przysługuje uprawnienie do zgłoszenia na co najmniej 2 (dwa) dni przed rozpoczęciem danego kursu Szkoły Letniej</w:t>
      </w:r>
      <w:r w:rsidR="0004332A">
        <w:rPr>
          <w:rFonts w:ascii="Times New Roman" w:hAnsi="Times New Roman"/>
          <w:sz w:val="22"/>
          <w:szCs w:val="22"/>
        </w:rPr>
        <w:t xml:space="preserve"> / Obozu Młodzieżowego</w:t>
      </w:r>
      <w:r w:rsidRPr="004715E6">
        <w:rPr>
          <w:rFonts w:ascii="Times New Roman" w:hAnsi="Times New Roman"/>
          <w:sz w:val="22"/>
          <w:szCs w:val="22"/>
        </w:rPr>
        <w:t xml:space="preserve">, za pośrednictwem poczty elektronicznej Wykonawcy, dostępnej pod adresem w skazanym § </w:t>
      </w:r>
      <w:r w:rsidR="00DF0C14" w:rsidRPr="004715E6">
        <w:rPr>
          <w:rFonts w:ascii="Times New Roman" w:hAnsi="Times New Roman"/>
          <w:sz w:val="22"/>
          <w:szCs w:val="22"/>
        </w:rPr>
        <w:t>9</w:t>
      </w:r>
      <w:r w:rsidRPr="004715E6">
        <w:rPr>
          <w:rFonts w:ascii="Times New Roman" w:hAnsi="Times New Roman"/>
          <w:sz w:val="22"/>
          <w:szCs w:val="22"/>
        </w:rPr>
        <w:t xml:space="preserve"> ust. 1.2 </w:t>
      </w:r>
      <w:r w:rsidR="00AB5FC8">
        <w:rPr>
          <w:rFonts w:ascii="Times New Roman" w:hAnsi="Times New Roman"/>
          <w:sz w:val="22"/>
          <w:szCs w:val="22"/>
        </w:rPr>
        <w:t>Umow</w:t>
      </w:r>
      <w:r w:rsidRPr="004715E6">
        <w:rPr>
          <w:rFonts w:ascii="Times New Roman" w:hAnsi="Times New Roman"/>
          <w:sz w:val="22"/>
          <w:szCs w:val="22"/>
        </w:rPr>
        <w:t xml:space="preserve">y, rezygnacji z każdej zamówionej usługi gastronomicznej oraz noclegowej, do 40 % wartości wynagrodzenia brutto należnego Wykonawcy za realizację danego kursu, na zasadach i w trybie określonym w § 7 ust. 1.7 </w:t>
      </w:r>
      <w:r w:rsidR="00AB5FC8">
        <w:rPr>
          <w:rFonts w:ascii="Times New Roman" w:hAnsi="Times New Roman"/>
          <w:sz w:val="22"/>
          <w:szCs w:val="22"/>
        </w:rPr>
        <w:t>Umow</w:t>
      </w:r>
      <w:r w:rsidRPr="004715E6">
        <w:rPr>
          <w:rFonts w:ascii="Times New Roman" w:hAnsi="Times New Roman"/>
          <w:sz w:val="22"/>
          <w:szCs w:val="22"/>
        </w:rPr>
        <w:t>y.</w:t>
      </w:r>
    </w:p>
    <w:p w14:paraId="64D4A193" w14:textId="029C5863" w:rsidR="00A1340B" w:rsidRPr="004715E6" w:rsidRDefault="00A1340B" w:rsidP="00AD1FEA">
      <w:pPr>
        <w:pStyle w:val="Tekstpodstawowy"/>
        <w:numPr>
          <w:ilvl w:val="0"/>
          <w:numId w:val="50"/>
        </w:numPr>
        <w:tabs>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lastRenderedPageBreak/>
        <w:t xml:space="preserve">W przypadku, gdy Zamawiający nie zleci Wykonawcy świadczenia usług w czasie </w:t>
      </w:r>
      <w:r w:rsidR="00FC45CF" w:rsidRPr="004715E6">
        <w:rPr>
          <w:rFonts w:ascii="Times New Roman" w:hAnsi="Times New Roman"/>
          <w:sz w:val="22"/>
          <w:szCs w:val="22"/>
        </w:rPr>
        <w:t>realizacji</w:t>
      </w:r>
      <w:r w:rsidRPr="004715E6">
        <w:rPr>
          <w:rFonts w:ascii="Times New Roman" w:hAnsi="Times New Roman"/>
          <w:sz w:val="22"/>
          <w:szCs w:val="22"/>
        </w:rPr>
        <w:t xml:space="preserve"> </w:t>
      </w:r>
      <w:r w:rsidR="00AB5FC8">
        <w:rPr>
          <w:rFonts w:ascii="Times New Roman" w:hAnsi="Times New Roman"/>
          <w:sz w:val="22"/>
          <w:szCs w:val="22"/>
        </w:rPr>
        <w:t>Umow</w:t>
      </w:r>
      <w:r w:rsidRPr="004715E6">
        <w:rPr>
          <w:rFonts w:ascii="Times New Roman" w:hAnsi="Times New Roman"/>
          <w:sz w:val="22"/>
          <w:szCs w:val="22"/>
        </w:rPr>
        <w:t>y,</w:t>
      </w:r>
      <w:r w:rsidR="00A64B06" w:rsidRPr="004715E6">
        <w:rPr>
          <w:rFonts w:ascii="Times New Roman" w:hAnsi="Times New Roman"/>
          <w:sz w:val="22"/>
          <w:szCs w:val="22"/>
        </w:rPr>
        <w:t xml:space="preserve"> nie</w:t>
      </w:r>
      <w:r w:rsidRPr="004715E6">
        <w:rPr>
          <w:rFonts w:ascii="Times New Roman" w:hAnsi="Times New Roman"/>
          <w:sz w:val="22"/>
          <w:szCs w:val="22"/>
        </w:rPr>
        <w:t xml:space="preserve"> będzie </w:t>
      </w:r>
      <w:r w:rsidR="00A64B06" w:rsidRPr="004715E6">
        <w:rPr>
          <w:rFonts w:ascii="Times New Roman" w:hAnsi="Times New Roman"/>
          <w:sz w:val="22"/>
          <w:szCs w:val="22"/>
        </w:rPr>
        <w:t xml:space="preserve">większa niż 60 % wartości wynagrodzenia brutto należnego Wykonawcy za realizację danego kursu </w:t>
      </w:r>
      <w:r w:rsidR="00AB5FC8">
        <w:rPr>
          <w:rFonts w:ascii="Times New Roman" w:hAnsi="Times New Roman"/>
          <w:sz w:val="22"/>
          <w:szCs w:val="22"/>
        </w:rPr>
        <w:t>Umow</w:t>
      </w:r>
      <w:r w:rsidR="00A64B06" w:rsidRPr="004715E6">
        <w:rPr>
          <w:rFonts w:ascii="Times New Roman" w:hAnsi="Times New Roman"/>
          <w:sz w:val="22"/>
          <w:szCs w:val="22"/>
        </w:rPr>
        <w:t>y (minimalna wartość świadczenia)</w:t>
      </w:r>
      <w:r w:rsidRPr="004715E6">
        <w:rPr>
          <w:rFonts w:ascii="Times New Roman" w:hAnsi="Times New Roman"/>
          <w:sz w:val="22"/>
          <w:szCs w:val="22"/>
        </w:rPr>
        <w:t xml:space="preserve">, </w:t>
      </w:r>
      <w:r w:rsidR="00A64B06" w:rsidRPr="004715E6">
        <w:rPr>
          <w:rFonts w:ascii="Times New Roman" w:hAnsi="Times New Roman"/>
          <w:sz w:val="22"/>
          <w:szCs w:val="22"/>
        </w:rPr>
        <w:t xml:space="preserve">to Wykonawca </w:t>
      </w:r>
      <w:r w:rsidRPr="004715E6">
        <w:rPr>
          <w:rFonts w:ascii="Times New Roman" w:hAnsi="Times New Roman"/>
          <w:sz w:val="22"/>
          <w:szCs w:val="22"/>
        </w:rPr>
        <w:t>nie będzie dochodził z tego tytułu roszczeń wobec Zamawiającego.</w:t>
      </w:r>
    </w:p>
    <w:p w14:paraId="047CF6CC" w14:textId="2D47510D" w:rsidR="000431DC" w:rsidRPr="004715E6" w:rsidRDefault="000431DC" w:rsidP="00AD1FEA">
      <w:pPr>
        <w:pStyle w:val="Tekstpodstawowy"/>
        <w:numPr>
          <w:ilvl w:val="0"/>
          <w:numId w:val="50"/>
        </w:numPr>
        <w:tabs>
          <w:tab w:val="num" w:pos="426"/>
        </w:tabs>
        <w:spacing w:line="240" w:lineRule="auto"/>
        <w:ind w:left="426" w:hanging="426"/>
        <w:rPr>
          <w:rFonts w:ascii="Times New Roman" w:hAnsi="Times New Roman"/>
          <w:sz w:val="22"/>
          <w:szCs w:val="22"/>
        </w:rPr>
      </w:pPr>
      <w:r w:rsidRPr="004715E6">
        <w:rPr>
          <w:rFonts w:ascii="Times New Roman" w:hAnsi="Times New Roman"/>
          <w:sz w:val="22"/>
          <w:szCs w:val="22"/>
        </w:rPr>
        <w:t xml:space="preserve">W czasie obowiązywania zawartej z wyłonionym Wykonawcą </w:t>
      </w:r>
      <w:r w:rsidR="00AB5FC8">
        <w:rPr>
          <w:rFonts w:ascii="Times New Roman" w:hAnsi="Times New Roman"/>
          <w:sz w:val="22"/>
          <w:szCs w:val="22"/>
        </w:rPr>
        <w:t>Umow</w:t>
      </w:r>
      <w:r w:rsidRPr="004715E6">
        <w:rPr>
          <w:rFonts w:ascii="Times New Roman" w:hAnsi="Times New Roman"/>
          <w:sz w:val="22"/>
          <w:szCs w:val="22"/>
        </w:rPr>
        <w:t xml:space="preserve">y wysokość maksymalnego wynagrodzenia należnego Wykonawcy może ulec zmianie w drodze pisemnego aneksu w przypadku ustawowej zmiany stawki podatku od towarów i usług VAT do poszczególnych wykonanych usług stanowiących przedmiot </w:t>
      </w:r>
      <w:r w:rsidR="00AB5FC8">
        <w:rPr>
          <w:rFonts w:ascii="Times New Roman" w:hAnsi="Times New Roman"/>
          <w:sz w:val="22"/>
          <w:szCs w:val="22"/>
        </w:rPr>
        <w:t>Umow</w:t>
      </w:r>
      <w:r w:rsidRPr="004715E6">
        <w:rPr>
          <w:rFonts w:ascii="Times New Roman" w:hAnsi="Times New Roman"/>
          <w:sz w:val="22"/>
          <w:szCs w:val="22"/>
        </w:rPr>
        <w:t>y, które zostały zrealizowane po dniu wejścia w życie przepisów dokonujących zmiany stawki podatku VAT – odpowiednio do tej zmiany.</w:t>
      </w:r>
    </w:p>
    <w:p w14:paraId="49149B0B" w14:textId="77777777" w:rsidR="000431DC" w:rsidRPr="004715E6" w:rsidRDefault="000431DC" w:rsidP="00AD1FEA">
      <w:pPr>
        <w:pStyle w:val="Tekstpodstawowy"/>
        <w:numPr>
          <w:ilvl w:val="0"/>
          <w:numId w:val="50"/>
        </w:numPr>
        <w:tabs>
          <w:tab w:val="num" w:pos="426"/>
        </w:tabs>
        <w:spacing w:line="240" w:lineRule="auto"/>
        <w:ind w:left="426" w:hanging="426"/>
        <w:rPr>
          <w:rFonts w:ascii="Times New Roman" w:hAnsi="Times New Roman"/>
          <w:color w:val="000000"/>
          <w:sz w:val="22"/>
          <w:szCs w:val="22"/>
        </w:rPr>
      </w:pPr>
      <w:r w:rsidRPr="004715E6">
        <w:rPr>
          <w:rFonts w:ascii="Times New Roman" w:hAnsi="Times New Roman"/>
          <w:sz w:val="22"/>
          <w:szCs w:val="22"/>
        </w:rPr>
        <w:t>Zamawiający jest podatnikiem VAT i posiada NIP PL</w:t>
      </w:r>
      <w:r w:rsidRPr="004715E6">
        <w:rPr>
          <w:rFonts w:ascii="Times New Roman" w:hAnsi="Times New Roman"/>
          <w:color w:val="000000"/>
          <w:sz w:val="22"/>
          <w:szCs w:val="22"/>
        </w:rPr>
        <w:t xml:space="preserve"> 675-000-22-36.</w:t>
      </w:r>
    </w:p>
    <w:p w14:paraId="368CD1E8" w14:textId="77777777" w:rsidR="000431DC" w:rsidRPr="004715E6" w:rsidRDefault="000431DC" w:rsidP="00AF2E84">
      <w:pPr>
        <w:pStyle w:val="Tekstpodstawowy"/>
        <w:numPr>
          <w:ilvl w:val="0"/>
          <w:numId w:val="50"/>
        </w:numPr>
        <w:tabs>
          <w:tab w:val="num" w:pos="426"/>
        </w:tabs>
        <w:spacing w:after="240"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Wykonawca jest podatnikiem VAT i posiada NIP PL................................ .</w:t>
      </w:r>
    </w:p>
    <w:p w14:paraId="4807E66A" w14:textId="77777777" w:rsidR="000431DC" w:rsidRPr="004715E6" w:rsidRDefault="000431DC" w:rsidP="000431DC">
      <w:pPr>
        <w:pStyle w:val="Tekstpodstawowy"/>
        <w:spacing w:line="240" w:lineRule="auto"/>
        <w:jc w:val="center"/>
        <w:rPr>
          <w:rFonts w:ascii="Times New Roman" w:hAnsi="Times New Roman"/>
          <w:b/>
          <w:color w:val="000000"/>
          <w:sz w:val="22"/>
          <w:szCs w:val="22"/>
        </w:rPr>
      </w:pPr>
      <w:r w:rsidRPr="004715E6">
        <w:rPr>
          <w:rFonts w:ascii="Times New Roman" w:hAnsi="Times New Roman"/>
          <w:b/>
          <w:color w:val="000000"/>
          <w:sz w:val="22"/>
          <w:szCs w:val="22"/>
        </w:rPr>
        <w:t>§ 4</w:t>
      </w:r>
    </w:p>
    <w:p w14:paraId="721F4E17" w14:textId="281CE18C"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Rozliczenie wynagrodzenia przysługującego Wykonawcy nastąpi na podstawie częściowych faktur po należytej realizacji danego kursu Szkoły Letniej</w:t>
      </w:r>
      <w:r w:rsidR="00AF2E84">
        <w:rPr>
          <w:rFonts w:ascii="Times New Roman" w:hAnsi="Times New Roman"/>
          <w:sz w:val="22"/>
          <w:szCs w:val="22"/>
        </w:rPr>
        <w:t xml:space="preserve"> / Obozu Młodzieżowego</w:t>
      </w:r>
      <w:r w:rsidR="001A1462">
        <w:rPr>
          <w:rFonts w:ascii="Times New Roman" w:hAnsi="Times New Roman"/>
          <w:sz w:val="22"/>
          <w:szCs w:val="22"/>
        </w:rPr>
        <w:t xml:space="preserve">, </w:t>
      </w:r>
      <w:r w:rsidR="001A1462" w:rsidRPr="00CD63D3">
        <w:rPr>
          <w:rFonts w:ascii="Times New Roman" w:hAnsi="Times New Roman"/>
          <w:b/>
          <w:bCs/>
          <w:i/>
          <w:iCs/>
          <w:sz w:val="22"/>
          <w:szCs w:val="22"/>
        </w:rPr>
        <w:t>płatnych w okresie rozliczeniowym równym okresowi danego kursu Szkoły Letniej / Obozu Młodzieżowego wynoszącym każdorazowo 2 (dwa) tygodnie</w:t>
      </w:r>
      <w:r w:rsidRPr="004715E6">
        <w:rPr>
          <w:rFonts w:ascii="Times New Roman" w:hAnsi="Times New Roman"/>
          <w:sz w:val="22"/>
          <w:szCs w:val="22"/>
        </w:rPr>
        <w:t>, przy czym każdorazowo przed wystawieniem faktury częściowej Wykonawca zobowiązany jest</w:t>
      </w:r>
      <w:r w:rsidR="00227A36">
        <w:rPr>
          <w:rFonts w:ascii="Times New Roman" w:hAnsi="Times New Roman"/>
          <w:sz w:val="22"/>
          <w:szCs w:val="22"/>
        </w:rPr>
        <w:t xml:space="preserve"> </w:t>
      </w:r>
      <w:r w:rsidRPr="004715E6">
        <w:rPr>
          <w:rFonts w:ascii="Times New Roman" w:hAnsi="Times New Roman"/>
          <w:sz w:val="22"/>
          <w:szCs w:val="22"/>
        </w:rPr>
        <w:t xml:space="preserve">do uzyskania potwierdzenia prawidłowego wykonania usługi w formie pisemnego protokołu odbioru częściowego, podpisanego przez upoważnionych przedstawicieli Stron </w:t>
      </w:r>
      <w:r w:rsidR="00AB5FC8">
        <w:rPr>
          <w:rFonts w:ascii="Times New Roman" w:hAnsi="Times New Roman"/>
          <w:sz w:val="22"/>
          <w:szCs w:val="22"/>
        </w:rPr>
        <w:t>Umow</w:t>
      </w:r>
      <w:r w:rsidRPr="004715E6">
        <w:rPr>
          <w:rFonts w:ascii="Times New Roman" w:hAnsi="Times New Roman"/>
          <w:sz w:val="22"/>
          <w:szCs w:val="22"/>
        </w:rPr>
        <w:t xml:space="preserve">y wskazanych w § </w:t>
      </w:r>
      <w:r w:rsidR="00DF0C14" w:rsidRPr="004715E6">
        <w:rPr>
          <w:rFonts w:ascii="Times New Roman" w:hAnsi="Times New Roman"/>
          <w:sz w:val="22"/>
          <w:szCs w:val="22"/>
        </w:rPr>
        <w:t>9</w:t>
      </w:r>
      <w:r w:rsidRPr="004715E6">
        <w:rPr>
          <w:rFonts w:ascii="Times New Roman" w:hAnsi="Times New Roman"/>
          <w:sz w:val="22"/>
          <w:szCs w:val="22"/>
        </w:rPr>
        <w:t xml:space="preserve"> ust. 1 </w:t>
      </w:r>
      <w:r w:rsidR="00AB5FC8">
        <w:rPr>
          <w:rFonts w:ascii="Times New Roman" w:hAnsi="Times New Roman"/>
          <w:sz w:val="22"/>
          <w:szCs w:val="22"/>
        </w:rPr>
        <w:t>Umow</w:t>
      </w:r>
      <w:r w:rsidRPr="004715E6">
        <w:rPr>
          <w:rFonts w:ascii="Times New Roman" w:hAnsi="Times New Roman"/>
          <w:sz w:val="22"/>
          <w:szCs w:val="22"/>
        </w:rPr>
        <w:t>y.</w:t>
      </w:r>
    </w:p>
    <w:p w14:paraId="3603C38A" w14:textId="770591B2"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Zamawiający zastrzega sobie prawo odmowy podpisania protokołu odbioru częściowego w przypadku, wadliwiej realizacji danej części przedmiotu </w:t>
      </w:r>
      <w:r w:rsidR="00AB5FC8">
        <w:rPr>
          <w:rFonts w:ascii="Times New Roman" w:hAnsi="Times New Roman"/>
          <w:sz w:val="22"/>
          <w:szCs w:val="22"/>
        </w:rPr>
        <w:t>Umow</w:t>
      </w:r>
      <w:r w:rsidRPr="004715E6">
        <w:rPr>
          <w:rFonts w:ascii="Times New Roman" w:hAnsi="Times New Roman"/>
          <w:sz w:val="22"/>
          <w:szCs w:val="22"/>
        </w:rPr>
        <w:t>y, tj. z naruszeniem zasad dotyczących sposobu i formy realizacji usług nim objętych, określonych szczegółowo w SWZ.</w:t>
      </w:r>
    </w:p>
    <w:p w14:paraId="49715049" w14:textId="2BB351B3"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Za dzień odbioru danej części przedmiotu </w:t>
      </w:r>
      <w:r w:rsidR="00AB5FC8">
        <w:rPr>
          <w:rFonts w:ascii="Times New Roman" w:hAnsi="Times New Roman"/>
          <w:sz w:val="22"/>
          <w:szCs w:val="22"/>
        </w:rPr>
        <w:t>Umow</w:t>
      </w:r>
      <w:r w:rsidRPr="004715E6">
        <w:rPr>
          <w:rFonts w:ascii="Times New Roman" w:hAnsi="Times New Roman"/>
          <w:sz w:val="22"/>
          <w:szCs w:val="22"/>
        </w:rPr>
        <w:t xml:space="preserve">y Strony uważać będą dzień faktycznej realizacji przez Wykonawcę czynności </w:t>
      </w:r>
      <w:r w:rsidR="00227A36">
        <w:rPr>
          <w:rFonts w:ascii="Times New Roman" w:hAnsi="Times New Roman"/>
          <w:sz w:val="22"/>
          <w:szCs w:val="22"/>
        </w:rPr>
        <w:t xml:space="preserve">wszelkich </w:t>
      </w:r>
      <w:r w:rsidRPr="004715E6">
        <w:rPr>
          <w:rFonts w:ascii="Times New Roman" w:hAnsi="Times New Roman"/>
          <w:sz w:val="22"/>
          <w:szCs w:val="22"/>
        </w:rPr>
        <w:t xml:space="preserve">składających się na dany kurs </w:t>
      </w:r>
      <w:r w:rsidR="00AF2E84" w:rsidRPr="004715E6">
        <w:rPr>
          <w:rFonts w:ascii="Times New Roman" w:hAnsi="Times New Roman"/>
          <w:sz w:val="22"/>
          <w:szCs w:val="22"/>
        </w:rPr>
        <w:t>Szkoły Letniej</w:t>
      </w:r>
      <w:r w:rsidR="00AF2E84">
        <w:rPr>
          <w:rFonts w:ascii="Times New Roman" w:hAnsi="Times New Roman"/>
          <w:sz w:val="22"/>
          <w:szCs w:val="22"/>
        </w:rPr>
        <w:t xml:space="preserve"> / Obozu Młodzieżowego</w:t>
      </w:r>
      <w:r w:rsidRPr="004715E6">
        <w:rPr>
          <w:rFonts w:ascii="Times New Roman" w:hAnsi="Times New Roman"/>
          <w:sz w:val="22"/>
          <w:szCs w:val="22"/>
        </w:rPr>
        <w:t>, który zostanie odnotowany w protokole odbioru częściowego.</w:t>
      </w:r>
    </w:p>
    <w:p w14:paraId="1B21E17B" w14:textId="25C5EC34"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Protokół odbioru danej części przedmiotu </w:t>
      </w:r>
      <w:r w:rsidR="00AB5FC8">
        <w:rPr>
          <w:rFonts w:ascii="Times New Roman" w:hAnsi="Times New Roman"/>
          <w:sz w:val="22"/>
          <w:szCs w:val="22"/>
        </w:rPr>
        <w:t>Umow</w:t>
      </w:r>
      <w:r w:rsidRPr="004715E6">
        <w:rPr>
          <w:rFonts w:ascii="Times New Roman" w:hAnsi="Times New Roman"/>
          <w:sz w:val="22"/>
          <w:szCs w:val="22"/>
        </w:rPr>
        <w:t xml:space="preserve">y będzie sporządzony z udziałem upoważnionych przedstawicieli stron </w:t>
      </w:r>
      <w:r w:rsidR="00AB5FC8">
        <w:rPr>
          <w:rFonts w:ascii="Times New Roman" w:hAnsi="Times New Roman"/>
          <w:sz w:val="22"/>
          <w:szCs w:val="22"/>
        </w:rPr>
        <w:t>Umow</w:t>
      </w:r>
      <w:r w:rsidRPr="004715E6">
        <w:rPr>
          <w:rFonts w:ascii="Times New Roman" w:hAnsi="Times New Roman"/>
          <w:sz w:val="22"/>
          <w:szCs w:val="22"/>
        </w:rPr>
        <w:t xml:space="preserve">y, po sprawdzeniu zgodności realizacji przedmiotu </w:t>
      </w:r>
      <w:r w:rsidR="00AB5FC8">
        <w:rPr>
          <w:rFonts w:ascii="Times New Roman" w:hAnsi="Times New Roman"/>
          <w:sz w:val="22"/>
          <w:szCs w:val="22"/>
        </w:rPr>
        <w:t>Umow</w:t>
      </w:r>
      <w:r w:rsidRPr="004715E6">
        <w:rPr>
          <w:rFonts w:ascii="Times New Roman" w:hAnsi="Times New Roman"/>
          <w:sz w:val="22"/>
          <w:szCs w:val="22"/>
        </w:rPr>
        <w:t xml:space="preserve">y zgodnie z warunkami </w:t>
      </w:r>
      <w:r w:rsidR="00AB5FC8">
        <w:rPr>
          <w:rFonts w:ascii="Times New Roman" w:hAnsi="Times New Roman"/>
          <w:sz w:val="22"/>
          <w:szCs w:val="22"/>
        </w:rPr>
        <w:t>Umow</w:t>
      </w:r>
      <w:r w:rsidRPr="004715E6">
        <w:rPr>
          <w:rFonts w:ascii="Times New Roman" w:hAnsi="Times New Roman"/>
          <w:sz w:val="22"/>
          <w:szCs w:val="22"/>
        </w:rPr>
        <w:t xml:space="preserve">y, SWZ wraz z załącznikami i ofertą Wykonawcy. </w:t>
      </w:r>
    </w:p>
    <w:p w14:paraId="7DD3E0CE" w14:textId="58EE4DCB"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Podpisanie protokołu odbioru częściowego nie wyłącza dochodzenia przez Zamawiającego roszczeń z tytułu nienależytego wykonania </w:t>
      </w:r>
      <w:r w:rsidR="00AB5FC8">
        <w:rPr>
          <w:rFonts w:ascii="Times New Roman" w:hAnsi="Times New Roman"/>
          <w:sz w:val="22"/>
          <w:szCs w:val="22"/>
        </w:rPr>
        <w:t>Umow</w:t>
      </w:r>
      <w:r w:rsidRPr="004715E6">
        <w:rPr>
          <w:rFonts w:ascii="Times New Roman" w:hAnsi="Times New Roman"/>
          <w:sz w:val="22"/>
          <w:szCs w:val="22"/>
        </w:rPr>
        <w:t xml:space="preserve">y, w szczególności w przypadku wykrycia wad danej części przedmiotu </w:t>
      </w:r>
      <w:r w:rsidR="00AB5FC8">
        <w:rPr>
          <w:rFonts w:ascii="Times New Roman" w:hAnsi="Times New Roman"/>
          <w:sz w:val="22"/>
          <w:szCs w:val="22"/>
        </w:rPr>
        <w:t>Umow</w:t>
      </w:r>
      <w:r w:rsidRPr="004715E6">
        <w:rPr>
          <w:rFonts w:ascii="Times New Roman" w:hAnsi="Times New Roman"/>
          <w:sz w:val="22"/>
          <w:szCs w:val="22"/>
        </w:rPr>
        <w:t>y przez Zamawiającego po dokonaniu odbioru.</w:t>
      </w:r>
    </w:p>
    <w:p w14:paraId="446436B9" w14:textId="77777777" w:rsidR="000431DC" w:rsidRPr="004715E6" w:rsidRDefault="000431DC" w:rsidP="00A325CF">
      <w:pPr>
        <w:pStyle w:val="Tekstpodstawowy"/>
        <w:numPr>
          <w:ilvl w:val="3"/>
          <w:numId w:val="45"/>
        </w:numPr>
        <w:spacing w:line="240" w:lineRule="auto"/>
        <w:ind w:left="426" w:hanging="426"/>
        <w:rPr>
          <w:rFonts w:ascii="Times New Roman" w:hAnsi="Times New Roman"/>
          <w:sz w:val="22"/>
          <w:szCs w:val="22"/>
        </w:rPr>
      </w:pPr>
      <w:r w:rsidRPr="004715E6">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4715E6">
          <w:rPr>
            <w:rStyle w:val="Hipercze"/>
            <w:rFonts w:ascii="Times New Roman" w:hAnsi="Times New Roman"/>
            <w:sz w:val="22"/>
            <w:szCs w:val="22"/>
          </w:rPr>
          <w:t>https://efaktura.gov.pl/</w:t>
        </w:r>
      </w:hyperlink>
      <w:r w:rsidRPr="004715E6">
        <w:rPr>
          <w:rFonts w:ascii="Times New Roman" w:hAnsi="Times New Roman"/>
          <w:sz w:val="22"/>
          <w:szCs w:val="22"/>
        </w:rPr>
        <w:t xml:space="preserve">, Wykonawca zobowiązuje się do wpisania w polu „referencja” następujący adres e-mail: </w:t>
      </w:r>
      <w:hyperlink r:id="rId51" w:history="1">
        <w:r w:rsidRPr="004715E6">
          <w:rPr>
            <w:rStyle w:val="Hipercze"/>
            <w:rFonts w:ascii="Times New Roman" w:hAnsi="Times New Roman"/>
            <w:sz w:val="22"/>
            <w:szCs w:val="22"/>
          </w:rPr>
          <w:t>patrycja.mazurkiewicz@uj.edu.pl</w:t>
        </w:r>
      </w:hyperlink>
      <w:r w:rsidRPr="004715E6">
        <w:rPr>
          <w:rFonts w:ascii="Times New Roman" w:hAnsi="Times New Roman"/>
          <w:sz w:val="22"/>
          <w:szCs w:val="22"/>
        </w:rPr>
        <w:t>.</w:t>
      </w:r>
    </w:p>
    <w:p w14:paraId="539422A9" w14:textId="77777777"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 xml:space="preserve">Termin zapłaty każdej faktury częściowej za wykonaną bez zastrzeżeń usługę ustala się </w:t>
      </w:r>
      <w:r w:rsidRPr="004715E6">
        <w:rPr>
          <w:rFonts w:ascii="Times New Roman" w:hAnsi="Times New Roman"/>
          <w:b/>
          <w:color w:val="000000"/>
          <w:sz w:val="22"/>
          <w:szCs w:val="22"/>
        </w:rPr>
        <w:t>do 21 dni</w:t>
      </w:r>
      <w:r w:rsidRPr="004715E6">
        <w:rPr>
          <w:rFonts w:ascii="Times New Roman" w:hAnsi="Times New Roman"/>
          <w:color w:val="000000"/>
          <w:sz w:val="22"/>
          <w:szCs w:val="22"/>
        </w:rPr>
        <w:t xml:space="preserve"> od dnia doręczenia prawidłowo wystawionej faktury częściowej do sekretariatu Szkoły Języka i Kultury Polskiej UJ w Krakowie (30-060) przy ul. Romana Ingardena 3, pok. 139.</w:t>
      </w:r>
    </w:p>
    <w:p w14:paraId="750283DC" w14:textId="77777777"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Miejscem płatności jest bank Zamawiającego, zaś za datę płatności uznaje się datę zlecenia przelewu przez Zamawiającego.</w:t>
      </w:r>
    </w:p>
    <w:p w14:paraId="7C898049" w14:textId="77777777"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Wynagrodzenie przysługujące Wykonawcy jest płatne przelewem z rachunku bankowego Zamawiającego na rachunek bankowy Wykonawcy wskazany w fakturze, z zastrzeżeniem ust. 11 i 12 poniżej.</w:t>
      </w:r>
    </w:p>
    <w:p w14:paraId="420B69FA" w14:textId="1B09F24C"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 xml:space="preserve">Wynagrodzenie przysługujące Wykonawcy jest płatne przelewem z rachunku Zamawiającego, na rachunek bankowy Wykonawcy wskazany w fakturze częściowej,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w:t>
      </w:r>
      <w:r w:rsidRPr="004715E6">
        <w:rPr>
          <w:rFonts w:ascii="Times New Roman" w:hAnsi="Times New Roman"/>
          <w:i/>
          <w:color w:val="000000"/>
          <w:sz w:val="22"/>
          <w:szCs w:val="22"/>
        </w:rPr>
        <w:t xml:space="preserve">t. j. Dz. U. </w:t>
      </w:r>
      <w:r w:rsidR="00677367" w:rsidRPr="004715E6">
        <w:rPr>
          <w:rFonts w:ascii="Times New Roman" w:hAnsi="Times New Roman"/>
          <w:i/>
          <w:color w:val="000000"/>
          <w:sz w:val="22"/>
          <w:szCs w:val="22"/>
        </w:rPr>
        <w:t>20</w:t>
      </w:r>
      <w:r w:rsidR="00677367">
        <w:rPr>
          <w:rFonts w:ascii="Times New Roman" w:hAnsi="Times New Roman"/>
          <w:i/>
          <w:color w:val="000000"/>
          <w:sz w:val="22"/>
          <w:szCs w:val="22"/>
        </w:rPr>
        <w:t>24</w:t>
      </w:r>
      <w:r w:rsidR="00677367" w:rsidRPr="004715E6">
        <w:rPr>
          <w:rFonts w:ascii="Times New Roman" w:hAnsi="Times New Roman"/>
          <w:i/>
          <w:color w:val="000000"/>
          <w:sz w:val="22"/>
          <w:szCs w:val="22"/>
        </w:rPr>
        <w:t xml:space="preserve"> </w:t>
      </w:r>
      <w:r w:rsidRPr="004715E6">
        <w:rPr>
          <w:rFonts w:ascii="Times New Roman" w:hAnsi="Times New Roman"/>
          <w:i/>
          <w:color w:val="000000"/>
          <w:sz w:val="22"/>
          <w:szCs w:val="22"/>
        </w:rPr>
        <w:t>poz. 3</w:t>
      </w:r>
      <w:r w:rsidR="00677367">
        <w:rPr>
          <w:rFonts w:ascii="Times New Roman" w:hAnsi="Times New Roman"/>
          <w:i/>
          <w:color w:val="000000"/>
          <w:sz w:val="22"/>
          <w:szCs w:val="22"/>
        </w:rPr>
        <w:t>6</w:t>
      </w:r>
      <w:r w:rsidRPr="004715E6">
        <w:rPr>
          <w:rFonts w:ascii="Times New Roman" w:hAnsi="Times New Roman"/>
          <w:i/>
          <w:color w:val="000000"/>
          <w:sz w:val="22"/>
          <w:szCs w:val="22"/>
        </w:rPr>
        <w:t>1 ze zm.</w:t>
      </w:r>
      <w:r w:rsidRPr="004715E6">
        <w:rPr>
          <w:rFonts w:ascii="Times New Roman" w:hAnsi="Times New Roman"/>
          <w:color w:val="000000"/>
          <w:sz w:val="22"/>
          <w:szCs w:val="22"/>
        </w:rPr>
        <w:t>).</w:t>
      </w:r>
    </w:p>
    <w:p w14:paraId="4AED8698" w14:textId="77777777"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lastRenderedPageBreak/>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155148D7" w14:textId="04BF44BE" w:rsidR="000431DC" w:rsidRPr="00FD7414" w:rsidRDefault="000431DC" w:rsidP="00FD7414">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4715E6">
        <w:rPr>
          <w:rFonts w:ascii="Times New Roman" w:hAnsi="Times New Roman"/>
          <w:i/>
          <w:color w:val="000000"/>
          <w:sz w:val="22"/>
          <w:szCs w:val="22"/>
        </w:rPr>
        <w:t>t. j. Dz. U. 202</w:t>
      </w:r>
      <w:r w:rsidR="003E63E5">
        <w:rPr>
          <w:rFonts w:ascii="Times New Roman" w:hAnsi="Times New Roman"/>
          <w:i/>
          <w:color w:val="000000"/>
          <w:sz w:val="22"/>
          <w:szCs w:val="22"/>
        </w:rPr>
        <w:t>4</w:t>
      </w:r>
      <w:r w:rsidRPr="004715E6">
        <w:rPr>
          <w:rFonts w:ascii="Times New Roman" w:hAnsi="Times New Roman"/>
          <w:i/>
          <w:color w:val="000000"/>
          <w:sz w:val="22"/>
          <w:szCs w:val="22"/>
        </w:rPr>
        <w:t xml:space="preserve"> poz. 3</w:t>
      </w:r>
      <w:r w:rsidR="003E63E5">
        <w:rPr>
          <w:rFonts w:ascii="Times New Roman" w:hAnsi="Times New Roman"/>
          <w:i/>
          <w:color w:val="000000"/>
          <w:sz w:val="22"/>
          <w:szCs w:val="22"/>
        </w:rPr>
        <w:t>6</w:t>
      </w:r>
      <w:r w:rsidRPr="004715E6">
        <w:rPr>
          <w:rFonts w:ascii="Times New Roman" w:hAnsi="Times New Roman"/>
          <w:i/>
          <w:color w:val="000000"/>
          <w:sz w:val="22"/>
          <w:szCs w:val="22"/>
        </w:rPr>
        <w:t>1 ze zm.</w:t>
      </w:r>
      <w:r w:rsidRPr="004715E6">
        <w:rPr>
          <w:rFonts w:ascii="Times New Roman" w:hAnsi="Times New Roman"/>
          <w:color w:val="000000"/>
          <w:sz w:val="22"/>
          <w:szCs w:val="22"/>
        </w:rPr>
        <w:t xml:space="preserve">). Postanowień zdania 1. </w:t>
      </w:r>
      <w:r w:rsidR="005607A9" w:rsidRPr="004715E6">
        <w:rPr>
          <w:rFonts w:ascii="Times New Roman" w:hAnsi="Times New Roman"/>
          <w:color w:val="000000"/>
          <w:sz w:val="22"/>
          <w:szCs w:val="22"/>
        </w:rPr>
        <w:t>N</w:t>
      </w:r>
      <w:r w:rsidRPr="004715E6">
        <w:rPr>
          <w:rFonts w:ascii="Times New Roman" w:hAnsi="Times New Roman"/>
          <w:color w:val="000000"/>
          <w:sz w:val="22"/>
          <w:szCs w:val="22"/>
        </w:rPr>
        <w:t xml:space="preserve">ie stosuje się, gdy przedmiot </w:t>
      </w:r>
      <w:r w:rsidR="00AB5FC8">
        <w:rPr>
          <w:rFonts w:ascii="Times New Roman" w:hAnsi="Times New Roman"/>
          <w:color w:val="000000"/>
          <w:sz w:val="22"/>
          <w:szCs w:val="22"/>
        </w:rPr>
        <w:t>Umow</w:t>
      </w:r>
      <w:r w:rsidRPr="004715E6">
        <w:rPr>
          <w:rFonts w:ascii="Times New Roman" w:hAnsi="Times New Roman"/>
          <w:color w:val="000000"/>
          <w:sz w:val="22"/>
          <w:szCs w:val="22"/>
        </w:rPr>
        <w:t xml:space="preserve">y stanowi czynność zwolnioną z podatku </w:t>
      </w:r>
      <w:r w:rsidR="005607A9">
        <w:rPr>
          <w:rFonts w:ascii="Times New Roman" w:hAnsi="Times New Roman"/>
          <w:color w:val="000000"/>
          <w:sz w:val="22"/>
          <w:szCs w:val="22"/>
        </w:rPr>
        <w:t>Ust.</w:t>
      </w:r>
      <w:r w:rsidRPr="004715E6">
        <w:rPr>
          <w:rFonts w:ascii="Times New Roman" w:hAnsi="Times New Roman"/>
          <w:color w:val="000000"/>
          <w:sz w:val="22"/>
          <w:szCs w:val="22"/>
        </w:rPr>
        <w:t xml:space="preserve"> albo jest on objęty 0% stawką podat</w:t>
      </w:r>
      <w:r w:rsidR="00FD7414">
        <w:rPr>
          <w:rFonts w:ascii="Times New Roman" w:hAnsi="Times New Roman"/>
          <w:color w:val="000000"/>
          <w:sz w:val="22"/>
          <w:szCs w:val="22"/>
        </w:rPr>
        <w:t xml:space="preserve">ku </w:t>
      </w:r>
      <w:r w:rsidRPr="00FD7414">
        <w:rPr>
          <w:rFonts w:ascii="Times New Roman" w:hAnsi="Times New Roman"/>
          <w:color w:val="000000"/>
          <w:sz w:val="22"/>
          <w:szCs w:val="22"/>
        </w:rPr>
        <w:t>VAT.</w:t>
      </w:r>
    </w:p>
    <w:p w14:paraId="6A642EDA" w14:textId="38BCECCA" w:rsidR="000431DC" w:rsidRPr="004715E6" w:rsidRDefault="000431DC" w:rsidP="00A325CF">
      <w:pPr>
        <w:pStyle w:val="Tekstpodstawowy"/>
        <w:numPr>
          <w:ilvl w:val="3"/>
          <w:numId w:val="45"/>
        </w:numPr>
        <w:spacing w:line="240" w:lineRule="auto"/>
        <w:ind w:left="426" w:hanging="426"/>
        <w:rPr>
          <w:rFonts w:ascii="Times New Roman" w:hAnsi="Times New Roman"/>
          <w:color w:val="000000"/>
          <w:sz w:val="22"/>
          <w:szCs w:val="22"/>
        </w:rPr>
      </w:pPr>
      <w:r w:rsidRPr="004715E6">
        <w:rPr>
          <w:rFonts w:ascii="Times New Roman" w:hAnsi="Times New Roman"/>
          <w:color w:val="000000"/>
          <w:sz w:val="22"/>
          <w:szCs w:val="22"/>
        </w:rPr>
        <w:t>Wykonawca potwierdza, iż ujawniony na fakturze bankowy rachunek rozliczeniowy służy mu dla celów rozliczeń z tytułu prowadzonej przez niego działalności gospodarczej, dla którego prowadzony jest rac</w:t>
      </w:r>
      <w:r w:rsidR="00FD7414">
        <w:rPr>
          <w:rFonts w:ascii="Times New Roman" w:hAnsi="Times New Roman"/>
          <w:color w:val="000000"/>
          <w:sz w:val="22"/>
          <w:szCs w:val="22"/>
        </w:rPr>
        <w:t>hun</w:t>
      </w:r>
      <w:r w:rsidRPr="004715E6">
        <w:rPr>
          <w:rFonts w:ascii="Times New Roman" w:hAnsi="Times New Roman"/>
          <w:color w:val="000000"/>
          <w:sz w:val="22"/>
          <w:szCs w:val="22"/>
        </w:rPr>
        <w:t>ek VAT.</w:t>
      </w:r>
    </w:p>
    <w:p w14:paraId="69BF0F51" w14:textId="0AE28C94" w:rsidR="000431DC" w:rsidRPr="004715E6" w:rsidRDefault="000431DC" w:rsidP="000431DC">
      <w:pPr>
        <w:pStyle w:val="Tekstpodstawowy"/>
        <w:spacing w:line="240" w:lineRule="auto"/>
        <w:jc w:val="center"/>
        <w:rPr>
          <w:rFonts w:ascii="Times New Roman" w:hAnsi="Times New Roman"/>
          <w:b/>
          <w:sz w:val="22"/>
          <w:szCs w:val="22"/>
        </w:rPr>
      </w:pPr>
      <w:r w:rsidRPr="004715E6">
        <w:rPr>
          <w:rFonts w:ascii="Times New Roman" w:hAnsi="Times New Roman"/>
          <w:b/>
          <w:sz w:val="22"/>
          <w:szCs w:val="22"/>
        </w:rPr>
        <w:t>§ 5</w:t>
      </w:r>
    </w:p>
    <w:p w14:paraId="61BB78A8" w14:textId="787B2771" w:rsidR="000431DC" w:rsidRPr="004715E6" w:rsidRDefault="000431DC" w:rsidP="00A325CF">
      <w:pPr>
        <w:widowControl/>
        <w:numPr>
          <w:ilvl w:val="0"/>
          <w:numId w:val="42"/>
        </w:numPr>
        <w:tabs>
          <w:tab w:val="clear" w:pos="927"/>
        </w:tabs>
        <w:ind w:left="426" w:hanging="426"/>
        <w:jc w:val="both"/>
        <w:rPr>
          <w:sz w:val="22"/>
          <w:szCs w:val="22"/>
        </w:rPr>
      </w:pPr>
      <w:r w:rsidRPr="004715E6">
        <w:rPr>
          <w:sz w:val="22"/>
          <w:szCs w:val="22"/>
        </w:rPr>
        <w:t xml:space="preserve">Oprócz przypadków wymienionych w kodeksie cywilnym Stronom przysługuje prawo odstąpienia od niniejszej </w:t>
      </w:r>
      <w:r w:rsidR="00AB5FC8">
        <w:rPr>
          <w:sz w:val="22"/>
          <w:szCs w:val="22"/>
        </w:rPr>
        <w:t>Umow</w:t>
      </w:r>
      <w:r w:rsidRPr="004715E6">
        <w:rPr>
          <w:sz w:val="22"/>
          <w:szCs w:val="22"/>
        </w:rPr>
        <w:t>y w przypadkach okreś</w:t>
      </w:r>
      <w:r w:rsidR="00FD7414">
        <w:rPr>
          <w:sz w:val="22"/>
          <w:szCs w:val="22"/>
        </w:rPr>
        <w:t>lon</w:t>
      </w:r>
      <w:r w:rsidRPr="004715E6">
        <w:rPr>
          <w:sz w:val="22"/>
          <w:szCs w:val="22"/>
        </w:rPr>
        <w:t xml:space="preserve">ych w ust. 2 poniżej. </w:t>
      </w:r>
    </w:p>
    <w:p w14:paraId="7010A3E3" w14:textId="27A4FF5B" w:rsidR="000431DC" w:rsidRPr="004715E6" w:rsidRDefault="000431DC" w:rsidP="00A325CF">
      <w:pPr>
        <w:widowControl/>
        <w:numPr>
          <w:ilvl w:val="0"/>
          <w:numId w:val="42"/>
        </w:numPr>
        <w:tabs>
          <w:tab w:val="clear" w:pos="927"/>
        </w:tabs>
        <w:ind w:left="426" w:hanging="426"/>
        <w:jc w:val="both"/>
        <w:rPr>
          <w:sz w:val="22"/>
          <w:szCs w:val="22"/>
        </w:rPr>
      </w:pPr>
      <w:r w:rsidRPr="004715E6">
        <w:rPr>
          <w:sz w:val="22"/>
          <w:szCs w:val="22"/>
        </w:rPr>
        <w:t xml:space="preserve">Zamawiający może odstąpić od </w:t>
      </w:r>
      <w:r w:rsidR="00AB5FC8">
        <w:rPr>
          <w:sz w:val="22"/>
          <w:szCs w:val="22"/>
        </w:rPr>
        <w:t>Umow</w:t>
      </w:r>
      <w:r w:rsidRPr="004715E6">
        <w:rPr>
          <w:sz w:val="22"/>
          <w:szCs w:val="22"/>
        </w:rPr>
        <w:t>y, w części niewykonanej, w terminie 21 dni od dnia powzięcia wiadomości o zaistnieniu poniższych okoliczności, to jest gdy:</w:t>
      </w:r>
    </w:p>
    <w:p w14:paraId="496C3A05" w14:textId="77777777"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sz w:val="22"/>
          <w:szCs w:val="22"/>
        </w:rPr>
        <w:t>Wykonawca na skutek swojej niewypłacalności nie wykonuje zobowiązań pieniężnych przez okres co najmniej 3 miesięcy,</w:t>
      </w:r>
    </w:p>
    <w:p w14:paraId="57FAA3B6" w14:textId="77777777"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sz w:val="22"/>
          <w:szCs w:val="22"/>
        </w:rPr>
        <w:t>zostanie</w:t>
      </w:r>
      <w:r w:rsidRPr="004715E6">
        <w:rPr>
          <w:color w:val="000000"/>
          <w:sz w:val="22"/>
          <w:szCs w:val="22"/>
        </w:rPr>
        <w:t xml:space="preserve"> podjęta likwidacja Wykonawcy lub nastąpi rozwiązanie Wykonawcy bez przeprowadzenia likwidacji, bądź nastąpi zakończenie prowadzenia działalności gospodarczej przez Wykonawcę albo wykreślenie Wykonawcy jako przedsiębiorcy z CEIDG,</w:t>
      </w:r>
    </w:p>
    <w:p w14:paraId="45676B69" w14:textId="1198A82A"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color w:val="000000"/>
          <w:sz w:val="22"/>
          <w:szCs w:val="22"/>
        </w:rPr>
        <w:t>Wykonawca utraci płynność finansową, w szczególności</w:t>
      </w:r>
      <w:r w:rsidR="005607A9">
        <w:rPr>
          <w:color w:val="000000"/>
          <w:sz w:val="22"/>
          <w:szCs w:val="22"/>
        </w:rPr>
        <w:t>,</w:t>
      </w:r>
      <w:r w:rsidRPr="004715E6">
        <w:rPr>
          <w:color w:val="000000"/>
          <w:sz w:val="22"/>
          <w:szCs w:val="22"/>
        </w:rPr>
        <w:t xml:space="preserve"> jeżeli dojdzie do zajęć komorniczych lub zajęć innych uprawnionych organów o łącznej wartości przekra</w:t>
      </w:r>
      <w:r w:rsidR="005607A9">
        <w:rPr>
          <w:color w:val="000000"/>
          <w:sz w:val="22"/>
          <w:szCs w:val="22"/>
        </w:rPr>
        <w:t>c</w:t>
      </w:r>
      <w:r w:rsidRPr="004715E6">
        <w:rPr>
          <w:color w:val="000000"/>
          <w:sz w:val="22"/>
          <w:szCs w:val="22"/>
        </w:rPr>
        <w:t>zającej 200</w:t>
      </w:r>
      <w:r w:rsidR="005607A9">
        <w:rPr>
          <w:color w:val="000000"/>
          <w:sz w:val="22"/>
          <w:szCs w:val="22"/>
        </w:rPr>
        <w:t> </w:t>
      </w:r>
      <w:r w:rsidRPr="004715E6">
        <w:rPr>
          <w:color w:val="000000"/>
          <w:sz w:val="22"/>
          <w:szCs w:val="22"/>
        </w:rPr>
        <w:t xml:space="preserve">000,00 PLN (słownie: dwieście tysięcy złotych </w:t>
      </w:r>
      <w:r w:rsidRPr="004715E6">
        <w:rPr>
          <w:color w:val="000000"/>
          <w:sz w:val="22"/>
          <w:szCs w:val="22"/>
          <w:vertAlign w:val="superscript"/>
        </w:rPr>
        <w:t>00</w:t>
      </w:r>
      <w:r w:rsidRPr="004715E6">
        <w:rPr>
          <w:color w:val="000000"/>
          <w:sz w:val="22"/>
          <w:szCs w:val="22"/>
        </w:rPr>
        <w:t>/</w:t>
      </w:r>
      <w:r w:rsidRPr="004715E6">
        <w:rPr>
          <w:color w:val="000000"/>
          <w:sz w:val="22"/>
          <w:szCs w:val="22"/>
          <w:vertAlign w:val="subscript"/>
        </w:rPr>
        <w:t>100</w:t>
      </w:r>
      <w:r w:rsidRPr="004715E6">
        <w:rPr>
          <w:color w:val="000000"/>
          <w:sz w:val="22"/>
          <w:szCs w:val="22"/>
        </w:rPr>
        <w:t>),</w:t>
      </w:r>
    </w:p>
    <w:p w14:paraId="2B90835F" w14:textId="20C69F0A"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color w:val="000000"/>
          <w:sz w:val="22"/>
          <w:szCs w:val="22"/>
        </w:rPr>
        <w:t xml:space="preserve">został wydany nakaz zajęcia majątku Wykonawcy w </w:t>
      </w:r>
      <w:r w:rsidR="00FD7414">
        <w:rPr>
          <w:color w:val="000000"/>
          <w:sz w:val="22"/>
          <w:szCs w:val="22"/>
        </w:rPr>
        <w:t>stopniu</w:t>
      </w:r>
      <w:r w:rsidR="00FD7414" w:rsidRPr="004715E6">
        <w:rPr>
          <w:color w:val="000000"/>
          <w:sz w:val="22"/>
          <w:szCs w:val="22"/>
        </w:rPr>
        <w:t xml:space="preserve"> </w:t>
      </w:r>
      <w:r w:rsidRPr="004715E6">
        <w:rPr>
          <w:color w:val="000000"/>
          <w:sz w:val="22"/>
          <w:szCs w:val="22"/>
        </w:rPr>
        <w:t xml:space="preserve">uniemożliwiającym wykonanie niniejszej </w:t>
      </w:r>
      <w:r w:rsidR="00AB5FC8">
        <w:rPr>
          <w:color w:val="000000"/>
          <w:sz w:val="22"/>
          <w:szCs w:val="22"/>
        </w:rPr>
        <w:t>Umow</w:t>
      </w:r>
      <w:r w:rsidRPr="004715E6">
        <w:rPr>
          <w:color w:val="000000"/>
          <w:sz w:val="22"/>
          <w:szCs w:val="22"/>
        </w:rPr>
        <w:t>y,</w:t>
      </w:r>
    </w:p>
    <w:p w14:paraId="620CA063" w14:textId="7ECFFF8C"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sz w:val="22"/>
          <w:szCs w:val="22"/>
        </w:rPr>
        <w:t xml:space="preserve">Wykonawca utracił uprawnienia do świadczenia usług gastronomicznych objętych przedmiotem niniejszej </w:t>
      </w:r>
      <w:r w:rsidR="00AB5FC8">
        <w:rPr>
          <w:sz w:val="22"/>
          <w:szCs w:val="22"/>
        </w:rPr>
        <w:t>Umow</w:t>
      </w:r>
      <w:r w:rsidRPr="004715E6">
        <w:rPr>
          <w:sz w:val="22"/>
          <w:szCs w:val="22"/>
        </w:rPr>
        <w:t>y,</w:t>
      </w:r>
    </w:p>
    <w:p w14:paraId="1971DDBE" w14:textId="0C8B918D"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color w:val="000000"/>
          <w:sz w:val="22"/>
          <w:szCs w:val="22"/>
        </w:rPr>
        <w:t xml:space="preserve">wyniki badań kontrolnych, wskazanych w § 2 ust. 4 niniejszej </w:t>
      </w:r>
      <w:r w:rsidR="00AB5FC8">
        <w:rPr>
          <w:color w:val="000000"/>
          <w:sz w:val="22"/>
          <w:szCs w:val="22"/>
        </w:rPr>
        <w:t>Umow</w:t>
      </w:r>
      <w:r w:rsidRPr="004715E6">
        <w:rPr>
          <w:color w:val="000000"/>
          <w:sz w:val="22"/>
          <w:szCs w:val="22"/>
        </w:rPr>
        <w:t>y wykażą, że wydane posiłki zagrażają życiu lub zdrowiu człowieka,</w:t>
      </w:r>
    </w:p>
    <w:p w14:paraId="40548B74" w14:textId="615B9314" w:rsidR="000431DC" w:rsidRPr="004715E6" w:rsidRDefault="000431DC" w:rsidP="00A325CF">
      <w:pPr>
        <w:widowControl/>
        <w:numPr>
          <w:ilvl w:val="4"/>
          <w:numId w:val="44"/>
        </w:numPr>
        <w:tabs>
          <w:tab w:val="left" w:pos="851"/>
        </w:tabs>
        <w:ind w:left="851" w:hanging="425"/>
        <w:jc w:val="both"/>
        <w:rPr>
          <w:color w:val="000000"/>
          <w:sz w:val="22"/>
          <w:szCs w:val="22"/>
        </w:rPr>
      </w:pPr>
      <w:r w:rsidRPr="004715E6">
        <w:rPr>
          <w:color w:val="000000"/>
          <w:sz w:val="22"/>
          <w:szCs w:val="22"/>
        </w:rPr>
        <w:t xml:space="preserve">Wykonawca w terminie wskazanym w § 2 ust. 5 </w:t>
      </w:r>
      <w:r w:rsidR="00AB5FC8">
        <w:rPr>
          <w:color w:val="000000"/>
          <w:sz w:val="22"/>
          <w:szCs w:val="22"/>
        </w:rPr>
        <w:t>Umow</w:t>
      </w:r>
      <w:r w:rsidRPr="004715E6">
        <w:rPr>
          <w:color w:val="000000"/>
          <w:sz w:val="22"/>
          <w:szCs w:val="22"/>
        </w:rPr>
        <w:t>y, nie zapewnił uczestnikowi Szkoły Letniej nowego pokoju w zamian za dotychczas zajmowany pokój przez uczestnika Szkoły Letniej niespełniający warunków BHP</w:t>
      </w:r>
      <w:r w:rsidR="00DD1F59">
        <w:rPr>
          <w:color w:val="000000"/>
          <w:sz w:val="22"/>
          <w:szCs w:val="22"/>
        </w:rPr>
        <w:t xml:space="preserve"> oraz ochrony przeciwpożarowej</w:t>
      </w:r>
      <w:r w:rsidRPr="004715E6">
        <w:rPr>
          <w:color w:val="000000"/>
          <w:sz w:val="22"/>
          <w:szCs w:val="22"/>
        </w:rPr>
        <w:t xml:space="preserve"> w stopniu zagrażającym zdrowiu lub życiu tej osoby.</w:t>
      </w:r>
    </w:p>
    <w:p w14:paraId="0676BB48" w14:textId="112663B3" w:rsidR="000431DC" w:rsidRPr="004715E6" w:rsidRDefault="000431DC" w:rsidP="00A325CF">
      <w:pPr>
        <w:widowControl/>
        <w:numPr>
          <w:ilvl w:val="0"/>
          <w:numId w:val="42"/>
        </w:numPr>
        <w:tabs>
          <w:tab w:val="clear" w:pos="927"/>
          <w:tab w:val="left" w:pos="851"/>
        </w:tabs>
        <w:ind w:left="426" w:hanging="426"/>
        <w:jc w:val="both"/>
        <w:rPr>
          <w:sz w:val="22"/>
          <w:szCs w:val="22"/>
        </w:rPr>
      </w:pPr>
      <w:r w:rsidRPr="004715E6">
        <w:rPr>
          <w:sz w:val="22"/>
          <w:szCs w:val="22"/>
        </w:rPr>
        <w:t xml:space="preserve">Zamawiający, niezależnie od postanowień ust. 2 powyżej, może odstąpić od </w:t>
      </w:r>
      <w:r w:rsidR="00AB5FC8">
        <w:rPr>
          <w:sz w:val="22"/>
          <w:szCs w:val="22"/>
        </w:rPr>
        <w:t>Umow</w:t>
      </w:r>
      <w:r w:rsidRPr="004715E6">
        <w:rPr>
          <w:sz w:val="22"/>
          <w:szCs w:val="22"/>
        </w:rPr>
        <w:t>y w razie wystąpienia poniżej wskazanych okoliczności:</w:t>
      </w:r>
    </w:p>
    <w:p w14:paraId="13FB8057" w14:textId="46DB6471" w:rsidR="000431DC" w:rsidRPr="004715E6" w:rsidRDefault="000431DC" w:rsidP="00A325CF">
      <w:pPr>
        <w:pStyle w:val="Akapitzlist"/>
        <w:numPr>
          <w:ilvl w:val="1"/>
          <w:numId w:val="42"/>
        </w:numPr>
        <w:spacing w:after="0" w:line="240" w:lineRule="auto"/>
        <w:ind w:hanging="501"/>
        <w:contextualSpacing/>
        <w:jc w:val="both"/>
        <w:rPr>
          <w:rFonts w:ascii="Times New Roman" w:hAnsi="Times New Roman"/>
          <w:sz w:val="22"/>
          <w:szCs w:val="22"/>
          <w:lang w:val="pl-PL" w:eastAsia="pl-PL"/>
        </w:rPr>
      </w:pPr>
      <w:r w:rsidRPr="004715E6">
        <w:rPr>
          <w:rFonts w:ascii="Times New Roman" w:hAnsi="Times New Roman"/>
          <w:sz w:val="22"/>
          <w:szCs w:val="22"/>
          <w:lang w:val="pl-PL" w:eastAsia="pl-PL"/>
        </w:rPr>
        <w:t xml:space="preserve">w terminie 30 dni od dnia powzięcia wiadomości o zaistnieniu istotnej zmiany okoliczności powodującej, że wykonanie </w:t>
      </w:r>
      <w:r w:rsidR="00AB5FC8">
        <w:rPr>
          <w:rFonts w:ascii="Times New Roman" w:hAnsi="Times New Roman"/>
          <w:sz w:val="22"/>
          <w:szCs w:val="22"/>
          <w:lang w:val="pl-PL" w:eastAsia="pl-PL"/>
        </w:rPr>
        <w:t>Umow</w:t>
      </w:r>
      <w:r w:rsidRPr="004715E6">
        <w:rPr>
          <w:rFonts w:ascii="Times New Roman" w:hAnsi="Times New Roman"/>
          <w:sz w:val="22"/>
          <w:szCs w:val="22"/>
          <w:lang w:val="pl-PL" w:eastAsia="pl-PL"/>
        </w:rPr>
        <w:t xml:space="preserve">y nie leży w interesie publicznym, czego nie można było przewidzieć w chwili zawarcia </w:t>
      </w:r>
      <w:r w:rsidR="00AB5FC8">
        <w:rPr>
          <w:rFonts w:ascii="Times New Roman" w:hAnsi="Times New Roman"/>
          <w:sz w:val="22"/>
          <w:szCs w:val="22"/>
          <w:lang w:val="pl-PL" w:eastAsia="pl-PL"/>
        </w:rPr>
        <w:t>Umow</w:t>
      </w:r>
      <w:r w:rsidRPr="004715E6">
        <w:rPr>
          <w:rFonts w:ascii="Times New Roman" w:hAnsi="Times New Roman"/>
          <w:sz w:val="22"/>
          <w:szCs w:val="22"/>
          <w:lang w:val="pl-PL" w:eastAsia="pl-PL"/>
        </w:rPr>
        <w:t xml:space="preserve">y, lub dalsze wykonywanie </w:t>
      </w:r>
      <w:r w:rsidR="00AB5FC8">
        <w:rPr>
          <w:rFonts w:ascii="Times New Roman" w:hAnsi="Times New Roman"/>
          <w:sz w:val="22"/>
          <w:szCs w:val="22"/>
          <w:lang w:val="pl-PL" w:eastAsia="pl-PL"/>
        </w:rPr>
        <w:t>Umow</w:t>
      </w:r>
      <w:r w:rsidRPr="004715E6">
        <w:rPr>
          <w:rFonts w:ascii="Times New Roman" w:hAnsi="Times New Roman"/>
          <w:sz w:val="22"/>
          <w:szCs w:val="22"/>
          <w:lang w:val="pl-PL" w:eastAsia="pl-PL"/>
        </w:rPr>
        <w:t>y może zagrozić podstawowemu interesowi bezpieczeństwa państwa lub bezpieczeństwu publicznemu (art. 456 ust. 1 pkt 1 PZP),</w:t>
      </w:r>
    </w:p>
    <w:p w14:paraId="32775283" w14:textId="69A91E04" w:rsidR="000431DC" w:rsidRPr="004715E6" w:rsidRDefault="000431DC" w:rsidP="00A325CF">
      <w:pPr>
        <w:pStyle w:val="Akapitzlist"/>
        <w:numPr>
          <w:ilvl w:val="1"/>
          <w:numId w:val="42"/>
        </w:numPr>
        <w:spacing w:after="0" w:line="240" w:lineRule="auto"/>
        <w:ind w:hanging="501"/>
        <w:contextualSpacing/>
        <w:jc w:val="both"/>
        <w:rPr>
          <w:rFonts w:ascii="Times New Roman" w:hAnsi="Times New Roman"/>
          <w:sz w:val="22"/>
          <w:szCs w:val="22"/>
          <w:lang w:val="pl-PL" w:eastAsia="pl-PL"/>
        </w:rPr>
      </w:pPr>
      <w:r w:rsidRPr="004715E6">
        <w:rPr>
          <w:rFonts w:ascii="Times New Roman" w:hAnsi="Times New Roman"/>
          <w:sz w:val="22"/>
          <w:szCs w:val="22"/>
          <w:lang w:val="pl-PL" w:eastAsia="pl-PL"/>
        </w:rPr>
        <w:t xml:space="preserve">gdy dokonano zmiany </w:t>
      </w:r>
      <w:r w:rsidR="00AB5FC8">
        <w:rPr>
          <w:rFonts w:ascii="Times New Roman" w:hAnsi="Times New Roman"/>
          <w:sz w:val="22"/>
          <w:szCs w:val="22"/>
          <w:lang w:val="pl-PL" w:eastAsia="pl-PL"/>
        </w:rPr>
        <w:t>Umow</w:t>
      </w:r>
      <w:r w:rsidRPr="004715E6">
        <w:rPr>
          <w:rFonts w:ascii="Times New Roman" w:hAnsi="Times New Roman"/>
          <w:sz w:val="22"/>
          <w:szCs w:val="22"/>
          <w:lang w:val="pl-PL" w:eastAsia="pl-PL"/>
        </w:rPr>
        <w:t>y z naruszeniem art. 454 i art. 455 PZP,</w:t>
      </w:r>
    </w:p>
    <w:p w14:paraId="26A53B51" w14:textId="17F15D91" w:rsidR="000431DC" w:rsidRPr="004715E6" w:rsidRDefault="000431DC" w:rsidP="00A325CF">
      <w:pPr>
        <w:pStyle w:val="Akapitzlist"/>
        <w:numPr>
          <w:ilvl w:val="1"/>
          <w:numId w:val="42"/>
        </w:numPr>
        <w:spacing w:after="0" w:line="240" w:lineRule="auto"/>
        <w:ind w:hanging="501"/>
        <w:contextualSpacing/>
        <w:jc w:val="both"/>
        <w:rPr>
          <w:rFonts w:ascii="Times New Roman" w:hAnsi="Times New Roman"/>
          <w:sz w:val="22"/>
          <w:szCs w:val="22"/>
          <w:lang w:val="pl-PL" w:eastAsia="pl-PL"/>
        </w:rPr>
      </w:pPr>
      <w:r w:rsidRPr="004715E6">
        <w:rPr>
          <w:rFonts w:ascii="Times New Roman" w:hAnsi="Times New Roman"/>
          <w:sz w:val="22"/>
          <w:szCs w:val="22"/>
          <w:lang w:val="pl-PL" w:eastAsia="pl-PL"/>
        </w:rPr>
        <w:t xml:space="preserve">wykonawca w chwili zawarcia </w:t>
      </w:r>
      <w:r w:rsidR="00AB5FC8">
        <w:rPr>
          <w:rFonts w:ascii="Times New Roman" w:hAnsi="Times New Roman"/>
          <w:sz w:val="22"/>
          <w:szCs w:val="22"/>
          <w:lang w:val="pl-PL" w:eastAsia="pl-PL"/>
        </w:rPr>
        <w:t>Umow</w:t>
      </w:r>
      <w:r w:rsidRPr="004715E6">
        <w:rPr>
          <w:rFonts w:ascii="Times New Roman" w:hAnsi="Times New Roman"/>
          <w:sz w:val="22"/>
          <w:szCs w:val="22"/>
          <w:lang w:val="pl-PL" w:eastAsia="pl-PL"/>
        </w:rPr>
        <w:t>y podlegał wykluczeniu na podstawie art. 108 PZP,</w:t>
      </w:r>
    </w:p>
    <w:p w14:paraId="2BE15018" w14:textId="77777777" w:rsidR="000431DC" w:rsidRPr="004715E6" w:rsidRDefault="000431DC" w:rsidP="00A325CF">
      <w:pPr>
        <w:pStyle w:val="Akapitzlist"/>
        <w:numPr>
          <w:ilvl w:val="1"/>
          <w:numId w:val="42"/>
        </w:numPr>
        <w:spacing w:after="0" w:line="240" w:lineRule="auto"/>
        <w:ind w:hanging="501"/>
        <w:contextualSpacing/>
        <w:jc w:val="both"/>
        <w:rPr>
          <w:rFonts w:ascii="Times New Roman" w:hAnsi="Times New Roman"/>
          <w:sz w:val="22"/>
          <w:szCs w:val="22"/>
        </w:rPr>
      </w:pPr>
      <w:r w:rsidRPr="004715E6">
        <w:rPr>
          <w:rFonts w:ascii="Times New Roman" w:hAnsi="Times New Roman"/>
          <w:sz w:val="22"/>
          <w:szCs w:val="22"/>
          <w:lang w:val="pl-PL" w:eastAsia="pl-PL"/>
        </w:rPr>
        <w:t>Trybunał Sprawiedliwości</w:t>
      </w:r>
      <w:r w:rsidRPr="004715E6">
        <w:rPr>
          <w:rFonts w:ascii="Times New Roman" w:hAnsi="Times New Roman"/>
          <w:sz w:val="22"/>
          <w:szCs w:val="22"/>
        </w:rPr>
        <w:t xml:space="preserve">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CA6EFF" w14:textId="219F3C8C" w:rsidR="000431DC" w:rsidRPr="004715E6" w:rsidRDefault="000431DC" w:rsidP="00A325CF">
      <w:pPr>
        <w:widowControl/>
        <w:numPr>
          <w:ilvl w:val="0"/>
          <w:numId w:val="42"/>
        </w:numPr>
        <w:tabs>
          <w:tab w:val="clear" w:pos="927"/>
          <w:tab w:val="num" w:pos="360"/>
        </w:tabs>
        <w:ind w:left="360"/>
        <w:jc w:val="both"/>
        <w:rPr>
          <w:sz w:val="22"/>
          <w:szCs w:val="22"/>
        </w:rPr>
      </w:pPr>
      <w:r w:rsidRPr="004715E6">
        <w:rPr>
          <w:sz w:val="22"/>
          <w:szCs w:val="22"/>
        </w:rPr>
        <w:t xml:space="preserve">W przypadkach, o których mowa w ust. 3, Wykonawca może żądać wyłącznie wynagrodzenia należnego z tytułu wykonania części </w:t>
      </w:r>
      <w:r w:rsidR="00AB5FC8">
        <w:rPr>
          <w:sz w:val="22"/>
          <w:szCs w:val="22"/>
        </w:rPr>
        <w:t>Umow</w:t>
      </w:r>
      <w:r w:rsidRPr="004715E6">
        <w:rPr>
          <w:sz w:val="22"/>
          <w:szCs w:val="22"/>
        </w:rPr>
        <w:t>y.</w:t>
      </w:r>
    </w:p>
    <w:p w14:paraId="46C1F980" w14:textId="18CDE344" w:rsidR="00243A3D" w:rsidRPr="004715E6" w:rsidRDefault="000431DC" w:rsidP="00A325CF">
      <w:pPr>
        <w:widowControl/>
        <w:numPr>
          <w:ilvl w:val="0"/>
          <w:numId w:val="42"/>
        </w:numPr>
        <w:tabs>
          <w:tab w:val="clear" w:pos="927"/>
          <w:tab w:val="num" w:pos="360"/>
        </w:tabs>
        <w:ind w:left="360"/>
        <w:jc w:val="both"/>
        <w:rPr>
          <w:sz w:val="22"/>
          <w:szCs w:val="22"/>
        </w:rPr>
      </w:pPr>
      <w:r w:rsidRPr="004715E6">
        <w:rPr>
          <w:sz w:val="22"/>
          <w:szCs w:val="22"/>
        </w:rPr>
        <w:lastRenderedPageBreak/>
        <w:t xml:space="preserve">Zamawiający, korzystając z </w:t>
      </w:r>
      <w:r w:rsidR="00AB5FC8">
        <w:rPr>
          <w:sz w:val="22"/>
          <w:szCs w:val="22"/>
        </w:rPr>
        <w:t>umown</w:t>
      </w:r>
      <w:r w:rsidRPr="004715E6">
        <w:rPr>
          <w:sz w:val="22"/>
          <w:szCs w:val="22"/>
        </w:rPr>
        <w:t xml:space="preserve">ego lub ustawowego prawa odstąpienia od </w:t>
      </w:r>
      <w:r w:rsidR="00AB5FC8">
        <w:rPr>
          <w:sz w:val="22"/>
          <w:szCs w:val="22"/>
        </w:rPr>
        <w:t>Umow</w:t>
      </w:r>
      <w:r w:rsidRPr="004715E6">
        <w:rPr>
          <w:sz w:val="22"/>
          <w:szCs w:val="22"/>
        </w:rPr>
        <w:t xml:space="preserve">y, może odstąpić – zgodnie ze swoim wyborem – od całości </w:t>
      </w:r>
      <w:r w:rsidR="00AB5FC8">
        <w:rPr>
          <w:sz w:val="22"/>
          <w:szCs w:val="22"/>
        </w:rPr>
        <w:t>Umow</w:t>
      </w:r>
      <w:r w:rsidRPr="004715E6">
        <w:rPr>
          <w:sz w:val="22"/>
          <w:szCs w:val="22"/>
        </w:rPr>
        <w:t xml:space="preserve">y lub od jej części. W przypadku, częściowego odstąpienia od </w:t>
      </w:r>
      <w:r w:rsidR="00AB5FC8">
        <w:rPr>
          <w:sz w:val="22"/>
          <w:szCs w:val="22"/>
        </w:rPr>
        <w:t>Umow</w:t>
      </w:r>
      <w:r w:rsidRPr="004715E6">
        <w:rPr>
          <w:sz w:val="22"/>
          <w:szCs w:val="22"/>
        </w:rPr>
        <w:t xml:space="preserve">y, Wykonawca może żądać wyłącznie wynagrodzenia należnego z tytułu wykonania części </w:t>
      </w:r>
      <w:r w:rsidR="00AB5FC8">
        <w:rPr>
          <w:sz w:val="22"/>
          <w:szCs w:val="22"/>
        </w:rPr>
        <w:t>Umow</w:t>
      </w:r>
      <w:r w:rsidRPr="004715E6">
        <w:rPr>
          <w:sz w:val="22"/>
          <w:szCs w:val="22"/>
        </w:rPr>
        <w:t>y.</w:t>
      </w:r>
    </w:p>
    <w:p w14:paraId="043EE58D" w14:textId="338E3670" w:rsidR="00243A3D" w:rsidRPr="004715E6" w:rsidRDefault="000431DC" w:rsidP="00A325CF">
      <w:pPr>
        <w:widowControl/>
        <w:numPr>
          <w:ilvl w:val="0"/>
          <w:numId w:val="42"/>
        </w:numPr>
        <w:tabs>
          <w:tab w:val="clear" w:pos="927"/>
          <w:tab w:val="num" w:pos="360"/>
        </w:tabs>
        <w:ind w:left="360"/>
        <w:jc w:val="both"/>
        <w:rPr>
          <w:sz w:val="22"/>
          <w:szCs w:val="22"/>
        </w:rPr>
      </w:pPr>
      <w:r w:rsidRPr="004715E6">
        <w:rPr>
          <w:sz w:val="22"/>
          <w:szCs w:val="22"/>
        </w:rPr>
        <w:t>Wykonawcy nie przysługuje odszkodowanie za odstąpienie Zamawiającego od </w:t>
      </w:r>
      <w:r w:rsidR="00AB5FC8">
        <w:rPr>
          <w:sz w:val="22"/>
          <w:szCs w:val="22"/>
        </w:rPr>
        <w:t>Umow</w:t>
      </w:r>
      <w:r w:rsidRPr="004715E6">
        <w:rPr>
          <w:sz w:val="22"/>
          <w:szCs w:val="22"/>
        </w:rPr>
        <w:t xml:space="preserve">y z winy Wykonawcy oraz z przyczyn określonych w ust. 2 i 3 niniejszego paragrafu </w:t>
      </w:r>
      <w:r w:rsidR="00AB5FC8">
        <w:rPr>
          <w:sz w:val="22"/>
          <w:szCs w:val="22"/>
        </w:rPr>
        <w:t>Umow</w:t>
      </w:r>
      <w:r w:rsidRPr="004715E6">
        <w:rPr>
          <w:sz w:val="22"/>
          <w:szCs w:val="22"/>
        </w:rPr>
        <w:t>y.</w:t>
      </w:r>
    </w:p>
    <w:p w14:paraId="3E7DF9A8" w14:textId="71CB404D" w:rsidR="00243A3D" w:rsidRPr="004715E6" w:rsidRDefault="000431DC" w:rsidP="00A325CF">
      <w:pPr>
        <w:widowControl/>
        <w:numPr>
          <w:ilvl w:val="0"/>
          <w:numId w:val="42"/>
        </w:numPr>
        <w:tabs>
          <w:tab w:val="clear" w:pos="927"/>
          <w:tab w:val="num" w:pos="360"/>
        </w:tabs>
        <w:ind w:left="360"/>
        <w:jc w:val="both"/>
        <w:rPr>
          <w:sz w:val="22"/>
          <w:szCs w:val="22"/>
        </w:rPr>
      </w:pPr>
      <w:r w:rsidRPr="004715E6">
        <w:rPr>
          <w:sz w:val="22"/>
          <w:szCs w:val="22"/>
        </w:rPr>
        <w:t xml:space="preserve">Odstąpienie od </w:t>
      </w:r>
      <w:r w:rsidR="00AB5FC8">
        <w:rPr>
          <w:sz w:val="22"/>
          <w:szCs w:val="22"/>
        </w:rPr>
        <w:t>Umow</w:t>
      </w:r>
      <w:r w:rsidRPr="004715E6">
        <w:rPr>
          <w:sz w:val="22"/>
          <w:szCs w:val="22"/>
        </w:rPr>
        <w:t xml:space="preserve">y powinno nastąpić w formie pisemnej pod rygorem nieważności takiego oświadczenia i powinno zawierać uzasadnienie. </w:t>
      </w:r>
    </w:p>
    <w:p w14:paraId="7ADB4506" w14:textId="39F3A446" w:rsidR="000431DC" w:rsidRPr="004715E6" w:rsidRDefault="000431DC" w:rsidP="00AF2E84">
      <w:pPr>
        <w:widowControl/>
        <w:numPr>
          <w:ilvl w:val="0"/>
          <w:numId w:val="42"/>
        </w:numPr>
        <w:tabs>
          <w:tab w:val="clear" w:pos="927"/>
          <w:tab w:val="num" w:pos="360"/>
        </w:tabs>
        <w:spacing w:after="240"/>
        <w:ind w:left="360"/>
        <w:jc w:val="both"/>
        <w:rPr>
          <w:sz w:val="22"/>
          <w:szCs w:val="22"/>
        </w:rPr>
      </w:pPr>
      <w:r w:rsidRPr="004715E6">
        <w:rPr>
          <w:sz w:val="22"/>
          <w:szCs w:val="22"/>
        </w:rPr>
        <w:t xml:space="preserve">Odstąpienie od </w:t>
      </w:r>
      <w:r w:rsidR="00AB5FC8">
        <w:rPr>
          <w:sz w:val="22"/>
          <w:szCs w:val="22"/>
        </w:rPr>
        <w:t>Umow</w:t>
      </w:r>
      <w:r w:rsidRPr="004715E6">
        <w:rPr>
          <w:sz w:val="22"/>
          <w:szCs w:val="22"/>
        </w:rPr>
        <w:t xml:space="preserve">y nie wpływa na istnienie i skuteczność roszczeń o zapłatę kar </w:t>
      </w:r>
      <w:r w:rsidR="00AB5FC8">
        <w:rPr>
          <w:sz w:val="22"/>
          <w:szCs w:val="22"/>
        </w:rPr>
        <w:t>umown</w:t>
      </w:r>
      <w:r w:rsidRPr="004715E6">
        <w:rPr>
          <w:sz w:val="22"/>
          <w:szCs w:val="22"/>
        </w:rPr>
        <w:t>ych.</w:t>
      </w:r>
    </w:p>
    <w:p w14:paraId="080B43E1" w14:textId="77777777" w:rsidR="000431DC" w:rsidRPr="004715E6" w:rsidRDefault="000431DC" w:rsidP="000431DC">
      <w:pPr>
        <w:pStyle w:val="Tekstpodstawowy"/>
        <w:tabs>
          <w:tab w:val="left" w:pos="567"/>
        </w:tabs>
        <w:spacing w:line="240" w:lineRule="auto"/>
        <w:jc w:val="center"/>
        <w:rPr>
          <w:rFonts w:ascii="Times New Roman" w:hAnsi="Times New Roman"/>
          <w:b/>
          <w:sz w:val="22"/>
          <w:szCs w:val="22"/>
        </w:rPr>
      </w:pPr>
      <w:r w:rsidRPr="004715E6">
        <w:rPr>
          <w:rFonts w:ascii="Times New Roman" w:hAnsi="Times New Roman"/>
          <w:b/>
          <w:sz w:val="22"/>
          <w:szCs w:val="22"/>
        </w:rPr>
        <w:t>§ 6</w:t>
      </w:r>
    </w:p>
    <w:p w14:paraId="3337B960" w14:textId="46C55D78"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Strony zastrzegają sobie prawo do dochodzenia kar </w:t>
      </w:r>
      <w:r w:rsidR="00AB5FC8">
        <w:rPr>
          <w:rFonts w:ascii="Times New Roman" w:hAnsi="Times New Roman" w:cs="Times New Roman"/>
        </w:rPr>
        <w:t>umown</w:t>
      </w:r>
      <w:r w:rsidRPr="004715E6">
        <w:rPr>
          <w:rFonts w:ascii="Times New Roman" w:hAnsi="Times New Roman" w:cs="Times New Roman"/>
        </w:rPr>
        <w:t xml:space="preserve">ych za niezgodne z niniejszą </w:t>
      </w:r>
      <w:r w:rsidR="00AB5FC8">
        <w:rPr>
          <w:rFonts w:ascii="Times New Roman" w:hAnsi="Times New Roman" w:cs="Times New Roman"/>
        </w:rPr>
        <w:t>Umow</w:t>
      </w:r>
      <w:r w:rsidRPr="004715E6">
        <w:rPr>
          <w:rFonts w:ascii="Times New Roman" w:hAnsi="Times New Roman" w:cs="Times New Roman"/>
        </w:rPr>
        <w:t xml:space="preserve">ą lub nienależyte wykonanie zobowiązań z </w:t>
      </w:r>
      <w:r w:rsidR="00AB5FC8">
        <w:rPr>
          <w:rFonts w:ascii="Times New Roman" w:hAnsi="Times New Roman" w:cs="Times New Roman"/>
        </w:rPr>
        <w:t>Umow</w:t>
      </w:r>
      <w:r w:rsidRPr="004715E6">
        <w:rPr>
          <w:rFonts w:ascii="Times New Roman" w:hAnsi="Times New Roman" w:cs="Times New Roman"/>
        </w:rPr>
        <w:t>y wynikających.</w:t>
      </w:r>
    </w:p>
    <w:p w14:paraId="7BCF58E9" w14:textId="773D5016"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Wykonawca, za wyjątkiem, gdy po</w:t>
      </w:r>
      <w:r w:rsidRPr="004715E6">
        <w:rPr>
          <w:rFonts w:ascii="Times New Roman" w:hAnsi="Times New Roman" w:cs="Times New Roman"/>
          <w:lang w:val="pl-PL"/>
        </w:rPr>
        <w:t>d</w:t>
      </w:r>
      <w:r w:rsidRPr="004715E6">
        <w:rPr>
          <w:rFonts w:ascii="Times New Roman" w:hAnsi="Times New Roman" w:cs="Times New Roman"/>
        </w:rPr>
        <w:t xml:space="preserve">stawę naliczenia kar </w:t>
      </w:r>
      <w:r w:rsidR="00AB5FC8">
        <w:rPr>
          <w:rFonts w:ascii="Times New Roman" w:hAnsi="Times New Roman" w:cs="Times New Roman"/>
        </w:rPr>
        <w:t>umown</w:t>
      </w:r>
      <w:r w:rsidRPr="004715E6">
        <w:rPr>
          <w:rFonts w:ascii="Times New Roman" w:hAnsi="Times New Roman" w:cs="Times New Roman"/>
        </w:rPr>
        <w:t xml:space="preserve">ych stanowią jego zachowania niezwiązane bezpośrednio lub pośrednio z przedmiotem </w:t>
      </w:r>
      <w:r w:rsidR="00AB5FC8">
        <w:rPr>
          <w:rFonts w:ascii="Times New Roman" w:hAnsi="Times New Roman" w:cs="Times New Roman"/>
        </w:rPr>
        <w:t>Umow</w:t>
      </w:r>
      <w:r w:rsidRPr="004715E6">
        <w:rPr>
          <w:rFonts w:ascii="Times New Roman" w:hAnsi="Times New Roman" w:cs="Times New Roman"/>
        </w:rPr>
        <w:t xml:space="preserve">y lub jej prawidłowym wykonaniem, oraz z zastrzeżeniem ust. </w:t>
      </w:r>
      <w:r w:rsidRPr="004715E6">
        <w:rPr>
          <w:rFonts w:ascii="Times New Roman" w:hAnsi="Times New Roman" w:cs="Times New Roman"/>
          <w:lang w:val="pl-PL"/>
        </w:rPr>
        <w:t>5</w:t>
      </w:r>
      <w:r w:rsidRPr="004715E6">
        <w:rPr>
          <w:rFonts w:ascii="Times New Roman" w:hAnsi="Times New Roman" w:cs="Times New Roman"/>
        </w:rPr>
        <w:t xml:space="preserve">, zapłaci Zamawiającemu karę </w:t>
      </w:r>
      <w:r w:rsidR="00AB5FC8">
        <w:rPr>
          <w:rFonts w:ascii="Times New Roman" w:hAnsi="Times New Roman" w:cs="Times New Roman"/>
        </w:rPr>
        <w:t>umown</w:t>
      </w:r>
      <w:r w:rsidRPr="004715E6">
        <w:rPr>
          <w:rFonts w:ascii="Times New Roman" w:hAnsi="Times New Roman" w:cs="Times New Roman"/>
        </w:rPr>
        <w:t>ą w przypadku</w:t>
      </w:r>
      <w:r w:rsidRPr="004715E6">
        <w:rPr>
          <w:rFonts w:ascii="Times New Roman" w:hAnsi="Times New Roman" w:cs="Times New Roman"/>
          <w:lang w:val="pl-PL"/>
        </w:rPr>
        <w:t>:</w:t>
      </w:r>
    </w:p>
    <w:p w14:paraId="5C92D5F5" w14:textId="6B2BC1FC" w:rsidR="000431DC" w:rsidRPr="004715E6" w:rsidRDefault="000431DC" w:rsidP="00A325CF">
      <w:pPr>
        <w:pStyle w:val="Akapitzlist3"/>
        <w:numPr>
          <w:ilvl w:val="1"/>
          <w:numId w:val="48"/>
        </w:numPr>
        <w:tabs>
          <w:tab w:val="left" w:pos="426"/>
        </w:tabs>
        <w:suppressAutoHyphens/>
        <w:spacing w:after="0" w:line="240" w:lineRule="auto"/>
        <w:ind w:left="992" w:hanging="567"/>
        <w:contextualSpacing/>
        <w:jc w:val="both"/>
        <w:rPr>
          <w:rFonts w:ascii="Times New Roman" w:hAnsi="Times New Roman" w:cs="Times New Roman"/>
        </w:rPr>
      </w:pPr>
      <w:r w:rsidRPr="004715E6">
        <w:rPr>
          <w:rFonts w:ascii="Times New Roman" w:hAnsi="Times New Roman" w:cs="Times New Roman"/>
          <w:lang w:val="pl-PL"/>
        </w:rPr>
        <w:t xml:space="preserve">odstąpienia przez którąkolwiek ze Stron od </w:t>
      </w:r>
      <w:r w:rsidR="00AB5FC8">
        <w:rPr>
          <w:rFonts w:ascii="Times New Roman" w:hAnsi="Times New Roman" w:cs="Times New Roman"/>
          <w:lang w:val="pl-PL"/>
        </w:rPr>
        <w:t>Umow</w:t>
      </w:r>
      <w:r w:rsidRPr="004715E6">
        <w:rPr>
          <w:rFonts w:ascii="Times New Roman" w:hAnsi="Times New Roman" w:cs="Times New Roman"/>
          <w:lang w:val="pl-PL"/>
        </w:rPr>
        <w:t xml:space="preserve">y, z przyczyn leżących po stronie Wykonawcy w wysokości 10% wartości </w:t>
      </w:r>
      <w:r w:rsidRPr="004715E6">
        <w:rPr>
          <w:rFonts w:ascii="Times New Roman" w:hAnsi="Times New Roman" w:cs="Times New Roman"/>
        </w:rPr>
        <w:t>brutto</w:t>
      </w:r>
      <w:r w:rsidRPr="004715E6">
        <w:rPr>
          <w:rFonts w:ascii="Times New Roman" w:hAnsi="Times New Roman" w:cs="Times New Roman"/>
          <w:lang w:val="pl-PL"/>
        </w:rPr>
        <w:t xml:space="preserve"> niewykonanego zakresu </w:t>
      </w:r>
      <w:r w:rsidR="00AB5FC8">
        <w:rPr>
          <w:rFonts w:ascii="Times New Roman" w:hAnsi="Times New Roman" w:cs="Times New Roman"/>
          <w:lang w:val="pl-PL"/>
        </w:rPr>
        <w:t>Umow</w:t>
      </w:r>
      <w:r w:rsidRPr="004715E6">
        <w:rPr>
          <w:rFonts w:ascii="Times New Roman" w:hAnsi="Times New Roman" w:cs="Times New Roman"/>
          <w:lang w:val="pl-PL"/>
        </w:rPr>
        <w:t>y,</w:t>
      </w:r>
    </w:p>
    <w:p w14:paraId="082706D4" w14:textId="289769B7" w:rsidR="000431DC" w:rsidRPr="004715E6" w:rsidRDefault="000431DC" w:rsidP="00A325CF">
      <w:pPr>
        <w:pStyle w:val="Akapitzlist3"/>
        <w:numPr>
          <w:ilvl w:val="1"/>
          <w:numId w:val="48"/>
        </w:numPr>
        <w:tabs>
          <w:tab w:val="left" w:pos="426"/>
        </w:tabs>
        <w:suppressAutoHyphens/>
        <w:spacing w:after="0" w:line="240" w:lineRule="auto"/>
        <w:ind w:left="992" w:hanging="567"/>
        <w:contextualSpacing/>
        <w:jc w:val="both"/>
        <w:rPr>
          <w:rFonts w:ascii="Times New Roman" w:hAnsi="Times New Roman" w:cs="Times New Roman"/>
        </w:rPr>
      </w:pPr>
      <w:r w:rsidRPr="004715E6">
        <w:rPr>
          <w:rFonts w:ascii="Times New Roman" w:hAnsi="Times New Roman" w:cs="Times New Roman"/>
        </w:rPr>
        <w:t xml:space="preserve">nienależytego wykonania </w:t>
      </w:r>
      <w:r w:rsidR="00AB5FC8">
        <w:rPr>
          <w:rFonts w:ascii="Times New Roman" w:hAnsi="Times New Roman" w:cs="Times New Roman"/>
        </w:rPr>
        <w:t>Umow</w:t>
      </w:r>
      <w:r w:rsidRPr="004715E6">
        <w:rPr>
          <w:rFonts w:ascii="Times New Roman" w:hAnsi="Times New Roman" w:cs="Times New Roman"/>
        </w:rPr>
        <w:t xml:space="preserve">y w wysokości 10% wynagrodzenia maksymalnego brutto za należytą realizację </w:t>
      </w:r>
      <w:r w:rsidRPr="004715E6">
        <w:rPr>
          <w:rFonts w:ascii="Times New Roman" w:hAnsi="Times New Roman" w:cs="Times New Roman"/>
          <w:color w:val="000000"/>
          <w:lang w:val="pl-PL"/>
        </w:rPr>
        <w:t>usługi gastronomicznej</w:t>
      </w:r>
      <w:r w:rsidR="00A1340B" w:rsidRPr="004715E6">
        <w:rPr>
          <w:rFonts w:ascii="Times New Roman" w:hAnsi="Times New Roman" w:cs="Times New Roman"/>
          <w:color w:val="000000"/>
          <w:lang w:val="pl-PL"/>
        </w:rPr>
        <w:t xml:space="preserve"> albo noclegowej</w:t>
      </w:r>
      <w:r w:rsidRPr="004715E6">
        <w:rPr>
          <w:rFonts w:ascii="Times New Roman" w:hAnsi="Times New Roman" w:cs="Times New Roman"/>
        </w:rPr>
        <w:t>, o</w:t>
      </w:r>
      <w:r w:rsidRPr="004715E6">
        <w:rPr>
          <w:rFonts w:ascii="Times New Roman" w:hAnsi="Times New Roman" w:cs="Times New Roman"/>
          <w:lang w:val="pl-PL"/>
        </w:rPr>
        <w:t> </w:t>
      </w:r>
      <w:r w:rsidRPr="004715E6">
        <w:rPr>
          <w:rFonts w:ascii="Times New Roman" w:hAnsi="Times New Roman" w:cs="Times New Roman"/>
        </w:rPr>
        <w:t>któr</w:t>
      </w:r>
      <w:r w:rsidRPr="004715E6">
        <w:rPr>
          <w:rFonts w:ascii="Times New Roman" w:hAnsi="Times New Roman" w:cs="Times New Roman"/>
          <w:lang w:val="pl-PL"/>
        </w:rPr>
        <w:t>ej</w:t>
      </w:r>
      <w:r w:rsidRPr="004715E6">
        <w:rPr>
          <w:rFonts w:ascii="Times New Roman" w:hAnsi="Times New Roman" w:cs="Times New Roman"/>
        </w:rPr>
        <w:t xml:space="preserve"> mowa w § 1 ust. </w:t>
      </w:r>
      <w:r w:rsidRPr="004715E6">
        <w:rPr>
          <w:rFonts w:ascii="Times New Roman" w:hAnsi="Times New Roman" w:cs="Times New Roman"/>
          <w:lang w:val="pl-PL"/>
        </w:rPr>
        <w:t>1</w:t>
      </w:r>
      <w:r w:rsidR="00A1340B" w:rsidRPr="004715E6">
        <w:rPr>
          <w:rFonts w:ascii="Times New Roman" w:hAnsi="Times New Roman" w:cs="Times New Roman"/>
          <w:lang w:val="pl-PL"/>
        </w:rPr>
        <w:t>, 2 oraz 3</w:t>
      </w:r>
      <w:r w:rsidRPr="004715E6">
        <w:rPr>
          <w:rFonts w:ascii="Times New Roman" w:hAnsi="Times New Roman" w:cs="Times New Roman"/>
        </w:rPr>
        <w:t xml:space="preserve"> </w:t>
      </w:r>
      <w:r w:rsidR="00AB5FC8">
        <w:rPr>
          <w:rFonts w:ascii="Times New Roman" w:hAnsi="Times New Roman" w:cs="Times New Roman"/>
        </w:rPr>
        <w:t>Umow</w:t>
      </w:r>
      <w:r w:rsidRPr="004715E6">
        <w:rPr>
          <w:rFonts w:ascii="Times New Roman" w:hAnsi="Times New Roman" w:cs="Times New Roman"/>
        </w:rPr>
        <w:t xml:space="preserve">y. Przez „nienależyte wykonanie </w:t>
      </w:r>
      <w:r w:rsidR="00AB5FC8">
        <w:rPr>
          <w:rFonts w:ascii="Times New Roman" w:hAnsi="Times New Roman" w:cs="Times New Roman"/>
        </w:rPr>
        <w:t>Umow</w:t>
      </w:r>
      <w:r w:rsidRPr="004715E6">
        <w:rPr>
          <w:rFonts w:ascii="Times New Roman" w:hAnsi="Times New Roman" w:cs="Times New Roman"/>
        </w:rPr>
        <w:t xml:space="preserve">y” rozumieć należy naruszenie przez Wykonawcę </w:t>
      </w:r>
      <w:r w:rsidRPr="004715E6">
        <w:rPr>
          <w:rFonts w:ascii="Times New Roman" w:hAnsi="Times New Roman" w:cs="Times New Roman"/>
          <w:lang w:val="pl-PL"/>
        </w:rPr>
        <w:t>ustalonych</w:t>
      </w:r>
      <w:r w:rsidRPr="004715E6">
        <w:rPr>
          <w:rFonts w:ascii="Times New Roman" w:hAnsi="Times New Roman" w:cs="Times New Roman"/>
        </w:rPr>
        <w:t xml:space="preserve"> przez Zamawiającego w treści </w:t>
      </w:r>
      <w:r w:rsidRPr="004715E6">
        <w:rPr>
          <w:rFonts w:ascii="Times New Roman" w:hAnsi="Times New Roman" w:cs="Times New Roman"/>
          <w:lang w:val="pl-PL"/>
        </w:rPr>
        <w:t>SWZ</w:t>
      </w:r>
      <w:r w:rsidRPr="004715E6">
        <w:rPr>
          <w:rFonts w:ascii="Times New Roman" w:hAnsi="Times New Roman" w:cs="Times New Roman"/>
        </w:rPr>
        <w:t xml:space="preserve"> zasad realizacji przedmiotu </w:t>
      </w:r>
      <w:r w:rsidR="00AB5FC8">
        <w:rPr>
          <w:rFonts w:ascii="Times New Roman" w:hAnsi="Times New Roman" w:cs="Times New Roman"/>
        </w:rPr>
        <w:t>Umow</w:t>
      </w:r>
      <w:r w:rsidRPr="004715E6">
        <w:rPr>
          <w:rFonts w:ascii="Times New Roman" w:hAnsi="Times New Roman" w:cs="Times New Roman"/>
        </w:rPr>
        <w:t xml:space="preserve">y, tj. w szczególności wadliwe świadczenie usług </w:t>
      </w:r>
      <w:r w:rsidRPr="004715E6">
        <w:rPr>
          <w:rFonts w:ascii="Times New Roman" w:hAnsi="Times New Roman" w:cs="Times New Roman"/>
          <w:lang w:val="pl-PL"/>
        </w:rPr>
        <w:t>gastronomicznych</w:t>
      </w:r>
      <w:r w:rsidRPr="004715E6">
        <w:rPr>
          <w:rFonts w:ascii="Times New Roman" w:hAnsi="Times New Roman" w:cs="Times New Roman"/>
        </w:rPr>
        <w:t xml:space="preserve"> (tj. nieprzygotowanie zastawy stołowej i stołów zgodnie z wymaganiami Zamawiającego, naruszenie zasad realizacji zamówienia, o których mowa w § 1 ust. 2 i 3 niniejszej </w:t>
      </w:r>
      <w:r w:rsidR="00AB5FC8">
        <w:rPr>
          <w:rFonts w:ascii="Times New Roman" w:hAnsi="Times New Roman" w:cs="Times New Roman"/>
        </w:rPr>
        <w:t>Umow</w:t>
      </w:r>
      <w:r w:rsidRPr="004715E6">
        <w:rPr>
          <w:rFonts w:ascii="Times New Roman" w:hAnsi="Times New Roman" w:cs="Times New Roman"/>
        </w:rPr>
        <w:t>y etc.)</w:t>
      </w:r>
      <w:r w:rsidRPr="004715E6">
        <w:rPr>
          <w:rFonts w:ascii="Times New Roman" w:hAnsi="Times New Roman" w:cs="Times New Roman"/>
          <w:lang w:val="pl-PL"/>
        </w:rPr>
        <w:t xml:space="preserve"> albo usługi noclegowej (tj. zakwaterowanie uczestników w obiekcie lub pokoju niespełniającym standardu opisanego w Załączniku nr 1 do </w:t>
      </w:r>
      <w:r w:rsidR="00AB5FC8">
        <w:rPr>
          <w:rFonts w:ascii="Times New Roman" w:hAnsi="Times New Roman" w:cs="Times New Roman"/>
          <w:lang w:val="pl-PL"/>
        </w:rPr>
        <w:t>Umow</w:t>
      </w:r>
      <w:r w:rsidRPr="004715E6">
        <w:rPr>
          <w:rFonts w:ascii="Times New Roman" w:hAnsi="Times New Roman" w:cs="Times New Roman"/>
          <w:lang w:val="pl-PL"/>
        </w:rPr>
        <w:t>y, etc.).</w:t>
      </w:r>
    </w:p>
    <w:p w14:paraId="5C3D98EE" w14:textId="32BF940A"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Zamawiający zapłaci Wykonawcy karę </w:t>
      </w:r>
      <w:r w:rsidR="00AB5FC8">
        <w:rPr>
          <w:rFonts w:ascii="Times New Roman" w:hAnsi="Times New Roman" w:cs="Times New Roman"/>
        </w:rPr>
        <w:t>Umow</w:t>
      </w:r>
      <w:r w:rsidRPr="004715E6">
        <w:rPr>
          <w:rFonts w:ascii="Times New Roman" w:hAnsi="Times New Roman" w:cs="Times New Roman"/>
        </w:rPr>
        <w:t xml:space="preserve">ę w przypadku odstąpienia od niniejszej </w:t>
      </w:r>
      <w:r w:rsidR="00AB5FC8">
        <w:rPr>
          <w:rFonts w:ascii="Times New Roman" w:hAnsi="Times New Roman" w:cs="Times New Roman"/>
        </w:rPr>
        <w:t>Umow</w:t>
      </w:r>
      <w:r w:rsidRPr="004715E6">
        <w:rPr>
          <w:rFonts w:ascii="Times New Roman" w:hAnsi="Times New Roman" w:cs="Times New Roman"/>
        </w:rPr>
        <w:t xml:space="preserve">y przez Wykonawcę z przyczyn leżących wyłącznie po stronie Zamawiającego, z wyłączeniem okoliczności </w:t>
      </w:r>
      <w:r w:rsidR="008D11E7" w:rsidRPr="004715E6">
        <w:rPr>
          <w:rFonts w:ascii="Times New Roman" w:hAnsi="Times New Roman" w:cs="Times New Roman"/>
        </w:rPr>
        <w:t>wskazan</w:t>
      </w:r>
      <w:r w:rsidR="008D11E7" w:rsidRPr="004715E6">
        <w:rPr>
          <w:rFonts w:ascii="Times New Roman" w:hAnsi="Times New Roman" w:cs="Times New Roman"/>
          <w:lang w:val="pl-PL"/>
        </w:rPr>
        <w:t xml:space="preserve">ych </w:t>
      </w:r>
      <w:r w:rsidRPr="004715E6">
        <w:rPr>
          <w:rFonts w:ascii="Times New Roman" w:hAnsi="Times New Roman" w:cs="Times New Roman"/>
        </w:rPr>
        <w:t xml:space="preserve">w </w:t>
      </w:r>
      <w:r w:rsidR="008D11E7" w:rsidRPr="004715E6">
        <w:rPr>
          <w:rFonts w:ascii="Times New Roman" w:hAnsi="Times New Roman" w:cs="Times New Roman"/>
          <w:lang w:val="pl-PL"/>
        </w:rPr>
        <w:t>§ 5</w:t>
      </w:r>
      <w:r w:rsidRPr="004715E6">
        <w:rPr>
          <w:rFonts w:ascii="Times New Roman" w:hAnsi="Times New Roman" w:cs="Times New Roman"/>
        </w:rPr>
        <w:t xml:space="preserve"> ust. </w:t>
      </w:r>
      <w:r w:rsidR="008D11E7" w:rsidRPr="004715E6">
        <w:rPr>
          <w:rFonts w:ascii="Times New Roman" w:hAnsi="Times New Roman" w:cs="Times New Roman"/>
          <w:lang w:val="pl-PL"/>
        </w:rPr>
        <w:t>3</w:t>
      </w:r>
      <w:r w:rsidR="008D11E7" w:rsidRPr="004715E6">
        <w:rPr>
          <w:rFonts w:ascii="Times New Roman" w:hAnsi="Times New Roman" w:cs="Times New Roman"/>
        </w:rPr>
        <w:t xml:space="preserve"> </w:t>
      </w:r>
      <w:r w:rsidR="00AB5FC8">
        <w:rPr>
          <w:rFonts w:ascii="Times New Roman" w:hAnsi="Times New Roman" w:cs="Times New Roman"/>
          <w:lang w:val="pl-PL"/>
        </w:rPr>
        <w:t>Umow</w:t>
      </w:r>
      <w:r w:rsidR="008D11E7" w:rsidRPr="004715E6">
        <w:rPr>
          <w:rFonts w:ascii="Times New Roman" w:hAnsi="Times New Roman" w:cs="Times New Roman"/>
          <w:lang w:val="pl-PL"/>
        </w:rPr>
        <w:t>y</w:t>
      </w:r>
      <w:r w:rsidRPr="004715E6">
        <w:rPr>
          <w:rFonts w:ascii="Times New Roman" w:hAnsi="Times New Roman" w:cs="Times New Roman"/>
        </w:rPr>
        <w:t>, w wysokości 10% wartości</w:t>
      </w:r>
      <w:r w:rsidRPr="004715E6">
        <w:rPr>
          <w:rFonts w:ascii="Times New Roman" w:hAnsi="Times New Roman" w:cs="Times New Roman"/>
          <w:lang w:val="pl-PL"/>
        </w:rPr>
        <w:t xml:space="preserve"> </w:t>
      </w:r>
      <w:r w:rsidRPr="004715E6">
        <w:rPr>
          <w:rFonts w:ascii="Times New Roman" w:hAnsi="Times New Roman" w:cs="Times New Roman"/>
        </w:rPr>
        <w:t xml:space="preserve">brutto </w:t>
      </w:r>
      <w:r w:rsidRPr="004715E6">
        <w:rPr>
          <w:rFonts w:ascii="Times New Roman" w:hAnsi="Times New Roman" w:cs="Times New Roman"/>
          <w:lang w:val="pl-PL"/>
        </w:rPr>
        <w:t xml:space="preserve">niewykonanego zakresu </w:t>
      </w:r>
      <w:r w:rsidR="00AB5FC8">
        <w:rPr>
          <w:rFonts w:ascii="Times New Roman" w:hAnsi="Times New Roman" w:cs="Times New Roman"/>
          <w:lang w:val="pl-PL"/>
        </w:rPr>
        <w:t>Umow</w:t>
      </w:r>
      <w:r w:rsidRPr="004715E6">
        <w:rPr>
          <w:rFonts w:ascii="Times New Roman" w:hAnsi="Times New Roman" w:cs="Times New Roman"/>
          <w:lang w:val="pl-PL"/>
        </w:rPr>
        <w:t>y</w:t>
      </w:r>
      <w:r w:rsidRPr="004715E6">
        <w:rPr>
          <w:rFonts w:ascii="Times New Roman" w:hAnsi="Times New Roman" w:cs="Times New Roman"/>
        </w:rPr>
        <w:t>.</w:t>
      </w:r>
    </w:p>
    <w:p w14:paraId="4220B8DA" w14:textId="7A9F0E2F"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Zamawiający zastrzega sobie prawo do potrącenia ewentualnych kar </w:t>
      </w:r>
      <w:r w:rsidR="00AB5FC8">
        <w:rPr>
          <w:rFonts w:ascii="Times New Roman" w:hAnsi="Times New Roman" w:cs="Times New Roman"/>
        </w:rPr>
        <w:t>umown</w:t>
      </w:r>
      <w:r w:rsidRPr="004715E6">
        <w:rPr>
          <w:rFonts w:ascii="Times New Roman" w:hAnsi="Times New Roman" w:cs="Times New Roman"/>
        </w:rPr>
        <w:t>ych z należnej faktury lub innych ewentualnych wierzytelności Wykonawcy względem Zamawiającego, na co Wykonawca wyraża zgodę.</w:t>
      </w:r>
    </w:p>
    <w:p w14:paraId="7C606D97" w14:textId="60402D57"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Jeżeli zastrzeżona w niniejszej </w:t>
      </w:r>
      <w:r w:rsidR="00AB5FC8">
        <w:rPr>
          <w:rFonts w:ascii="Times New Roman" w:hAnsi="Times New Roman" w:cs="Times New Roman"/>
        </w:rPr>
        <w:t>Umow</w:t>
      </w:r>
      <w:r w:rsidRPr="004715E6">
        <w:rPr>
          <w:rFonts w:ascii="Times New Roman" w:hAnsi="Times New Roman" w:cs="Times New Roman"/>
        </w:rPr>
        <w:t xml:space="preserve">ie kara </w:t>
      </w:r>
      <w:r w:rsidR="00AB5FC8">
        <w:rPr>
          <w:rFonts w:ascii="Times New Roman" w:hAnsi="Times New Roman" w:cs="Times New Roman"/>
        </w:rPr>
        <w:t>umown</w:t>
      </w:r>
      <w:r w:rsidRPr="004715E6">
        <w:rPr>
          <w:rFonts w:ascii="Times New Roman" w:hAnsi="Times New Roman" w:cs="Times New Roman"/>
        </w:rPr>
        <w:t xml:space="preserve">a nie pokrywa poniesionej szkody, Strona, która poniosła szkodę może dochodzić na zasadach ogólnych odszkodowania uzupełniającego, przy czym kara </w:t>
      </w:r>
      <w:r w:rsidR="00AB5FC8">
        <w:rPr>
          <w:rFonts w:ascii="Times New Roman" w:hAnsi="Times New Roman" w:cs="Times New Roman"/>
        </w:rPr>
        <w:t>umown</w:t>
      </w:r>
      <w:r w:rsidRPr="004715E6">
        <w:rPr>
          <w:rFonts w:ascii="Times New Roman" w:hAnsi="Times New Roman" w:cs="Times New Roman"/>
        </w:rPr>
        <w:t>a wskazana w ust. 2</w:t>
      </w:r>
      <w:r w:rsidRPr="004715E6">
        <w:rPr>
          <w:rFonts w:ascii="Times New Roman" w:hAnsi="Times New Roman" w:cs="Times New Roman"/>
          <w:lang w:val="pl-PL"/>
        </w:rPr>
        <w:t xml:space="preserve"> oraz 3</w:t>
      </w:r>
      <w:r w:rsidRPr="004715E6">
        <w:rPr>
          <w:rFonts w:ascii="Times New Roman" w:hAnsi="Times New Roman" w:cs="Times New Roman"/>
        </w:rPr>
        <w:t xml:space="preserve"> ma charakter </w:t>
      </w:r>
      <w:proofErr w:type="spellStart"/>
      <w:r w:rsidRPr="004715E6">
        <w:rPr>
          <w:rFonts w:ascii="Times New Roman" w:hAnsi="Times New Roman" w:cs="Times New Roman"/>
        </w:rPr>
        <w:t>zaliczalny</w:t>
      </w:r>
      <w:proofErr w:type="spellEnd"/>
      <w:r w:rsidRPr="004715E6">
        <w:rPr>
          <w:rFonts w:ascii="Times New Roman" w:hAnsi="Times New Roman" w:cs="Times New Roman"/>
        </w:rPr>
        <w:t xml:space="preserve"> na poczet rzeczonego odszkodowania.</w:t>
      </w:r>
    </w:p>
    <w:p w14:paraId="1A59375D" w14:textId="52A86984"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Roszczenie o zapłatę kar </w:t>
      </w:r>
      <w:r w:rsidR="00AB5FC8">
        <w:rPr>
          <w:rFonts w:ascii="Times New Roman" w:hAnsi="Times New Roman" w:cs="Times New Roman"/>
        </w:rPr>
        <w:t>umown</w:t>
      </w:r>
      <w:r w:rsidRPr="004715E6">
        <w:rPr>
          <w:rFonts w:ascii="Times New Roman" w:hAnsi="Times New Roman" w:cs="Times New Roman"/>
        </w:rPr>
        <w:t xml:space="preserve">ych staje się wymagalne począwszy od dnia następnego po dniu, w którym miały miejsce okoliczności określone w niniejszej </w:t>
      </w:r>
      <w:r w:rsidR="00AB5FC8">
        <w:rPr>
          <w:rFonts w:ascii="Times New Roman" w:hAnsi="Times New Roman" w:cs="Times New Roman"/>
        </w:rPr>
        <w:t>Umow</w:t>
      </w:r>
      <w:r w:rsidRPr="004715E6">
        <w:rPr>
          <w:rFonts w:ascii="Times New Roman" w:hAnsi="Times New Roman" w:cs="Times New Roman"/>
        </w:rPr>
        <w:t>ie, stanowiące podstawę ich naliczenia.</w:t>
      </w:r>
    </w:p>
    <w:p w14:paraId="6BADA7D9" w14:textId="60E4A8D4" w:rsidR="000431DC" w:rsidRPr="004715E6" w:rsidRDefault="000431DC" w:rsidP="00A325CF">
      <w:pPr>
        <w:pStyle w:val="Akapitzlist3"/>
        <w:numPr>
          <w:ilvl w:val="3"/>
          <w:numId w:val="41"/>
        </w:numPr>
        <w:tabs>
          <w:tab w:val="clear" w:pos="3600"/>
          <w:tab w:val="left" w:pos="426"/>
        </w:tabs>
        <w:suppressAutoHyphens/>
        <w:spacing w:after="0"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Zapłata kar </w:t>
      </w:r>
      <w:r w:rsidR="00AB5FC8">
        <w:rPr>
          <w:rFonts w:ascii="Times New Roman" w:hAnsi="Times New Roman" w:cs="Times New Roman"/>
        </w:rPr>
        <w:t>umown</w:t>
      </w:r>
      <w:r w:rsidRPr="004715E6">
        <w:rPr>
          <w:rFonts w:ascii="Times New Roman" w:hAnsi="Times New Roman" w:cs="Times New Roman"/>
        </w:rPr>
        <w:t xml:space="preserve">ych nie zwalnia Wykonawcy od obowiązku wykonania </w:t>
      </w:r>
      <w:r w:rsidR="00AB5FC8">
        <w:rPr>
          <w:rFonts w:ascii="Times New Roman" w:hAnsi="Times New Roman" w:cs="Times New Roman"/>
        </w:rPr>
        <w:t>Umow</w:t>
      </w:r>
      <w:r w:rsidRPr="004715E6">
        <w:rPr>
          <w:rFonts w:ascii="Times New Roman" w:hAnsi="Times New Roman" w:cs="Times New Roman"/>
        </w:rPr>
        <w:t>y.</w:t>
      </w:r>
    </w:p>
    <w:p w14:paraId="000D3176" w14:textId="3F2DC713" w:rsidR="000431DC" w:rsidRPr="004715E6" w:rsidRDefault="000431DC" w:rsidP="00AF2E84">
      <w:pPr>
        <w:pStyle w:val="Akapitzlist3"/>
        <w:numPr>
          <w:ilvl w:val="3"/>
          <w:numId w:val="41"/>
        </w:numPr>
        <w:tabs>
          <w:tab w:val="clear" w:pos="3600"/>
          <w:tab w:val="left" w:pos="426"/>
        </w:tabs>
        <w:suppressAutoHyphens/>
        <w:spacing w:line="240" w:lineRule="auto"/>
        <w:ind w:left="426" w:hanging="426"/>
        <w:contextualSpacing/>
        <w:jc w:val="both"/>
        <w:rPr>
          <w:rFonts w:ascii="Times New Roman" w:hAnsi="Times New Roman" w:cs="Times New Roman"/>
        </w:rPr>
      </w:pPr>
      <w:r w:rsidRPr="004715E6">
        <w:rPr>
          <w:rFonts w:ascii="Times New Roman" w:hAnsi="Times New Roman" w:cs="Times New Roman"/>
        </w:rPr>
        <w:t xml:space="preserve">Wykonawcy nie przysługuje odszkodowanie za odstąpienie Zamawiającego od </w:t>
      </w:r>
      <w:r w:rsidR="00AB5FC8">
        <w:rPr>
          <w:rFonts w:ascii="Times New Roman" w:hAnsi="Times New Roman" w:cs="Times New Roman"/>
        </w:rPr>
        <w:t>Umow</w:t>
      </w:r>
      <w:r w:rsidRPr="004715E6">
        <w:rPr>
          <w:rFonts w:ascii="Times New Roman" w:hAnsi="Times New Roman" w:cs="Times New Roman"/>
        </w:rPr>
        <w:t>y z przyczyn, za które Zamawiający nie ponosi odpowiedzialności.</w:t>
      </w:r>
    </w:p>
    <w:p w14:paraId="152F38A3" w14:textId="77777777" w:rsidR="000431DC" w:rsidRPr="004715E6" w:rsidRDefault="000431DC" w:rsidP="000431DC">
      <w:pPr>
        <w:tabs>
          <w:tab w:val="left" w:pos="2712"/>
          <w:tab w:val="center" w:pos="4535"/>
        </w:tabs>
        <w:rPr>
          <w:b/>
          <w:bCs/>
          <w:sz w:val="22"/>
          <w:szCs w:val="22"/>
        </w:rPr>
      </w:pPr>
      <w:r w:rsidRPr="004715E6">
        <w:rPr>
          <w:b/>
          <w:bCs/>
          <w:sz w:val="22"/>
          <w:szCs w:val="22"/>
        </w:rPr>
        <w:t>§ 7</w:t>
      </w:r>
    </w:p>
    <w:p w14:paraId="4F9C849B" w14:textId="23871ACF" w:rsidR="000431DC" w:rsidRPr="004715E6" w:rsidRDefault="000431DC" w:rsidP="00A325CF">
      <w:pPr>
        <w:pStyle w:val="Akapitzlist"/>
        <w:numPr>
          <w:ilvl w:val="1"/>
          <w:numId w:val="46"/>
        </w:numPr>
        <w:tabs>
          <w:tab w:val="left" w:pos="1134"/>
        </w:tabs>
        <w:spacing w:after="0" w:line="240" w:lineRule="auto"/>
        <w:ind w:left="426" w:hanging="426"/>
        <w:jc w:val="both"/>
        <w:rPr>
          <w:rFonts w:ascii="Times New Roman" w:hAnsi="Times New Roman"/>
          <w:sz w:val="22"/>
          <w:szCs w:val="22"/>
        </w:rPr>
      </w:pPr>
      <w:r w:rsidRPr="004715E6">
        <w:rPr>
          <w:rFonts w:ascii="Times New Roman" w:hAnsi="Times New Roman"/>
          <w:sz w:val="22"/>
          <w:szCs w:val="22"/>
        </w:rPr>
        <w:t xml:space="preserve">Strony dopuszczają, poza zmianami wskazanymi w § 3 ust. </w:t>
      </w:r>
      <w:r w:rsidR="00A64B06" w:rsidRPr="004715E6">
        <w:rPr>
          <w:rFonts w:ascii="Times New Roman" w:hAnsi="Times New Roman"/>
          <w:sz w:val="22"/>
          <w:szCs w:val="22"/>
          <w:lang w:val="pl-PL"/>
        </w:rPr>
        <w:t>8</w:t>
      </w:r>
      <w:r w:rsidR="00A64B06" w:rsidRPr="004715E6">
        <w:rPr>
          <w:rFonts w:ascii="Times New Roman" w:hAnsi="Times New Roman"/>
          <w:sz w:val="22"/>
          <w:szCs w:val="22"/>
        </w:rPr>
        <w:t xml:space="preserve"> </w:t>
      </w:r>
      <w:r w:rsidR="00AB5FC8">
        <w:rPr>
          <w:rFonts w:ascii="Times New Roman" w:hAnsi="Times New Roman"/>
          <w:sz w:val="22"/>
          <w:szCs w:val="22"/>
        </w:rPr>
        <w:t>Umow</w:t>
      </w:r>
      <w:r w:rsidRPr="004715E6">
        <w:rPr>
          <w:rFonts w:ascii="Times New Roman" w:hAnsi="Times New Roman"/>
          <w:sz w:val="22"/>
          <w:szCs w:val="22"/>
        </w:rPr>
        <w:t xml:space="preserve">y oraz art. 455 ust. 1 ust. 2 – 4 oraz ust 2 ustawy PZP, możliwość zmiany </w:t>
      </w:r>
      <w:r w:rsidR="00AB5FC8">
        <w:rPr>
          <w:rFonts w:ascii="Times New Roman" w:hAnsi="Times New Roman"/>
          <w:sz w:val="22"/>
          <w:szCs w:val="22"/>
        </w:rPr>
        <w:t>Umow</w:t>
      </w:r>
      <w:r w:rsidRPr="004715E6">
        <w:rPr>
          <w:rFonts w:ascii="Times New Roman" w:hAnsi="Times New Roman"/>
          <w:sz w:val="22"/>
          <w:szCs w:val="22"/>
        </w:rPr>
        <w:t>y bez obowiązku przeprowadzania nowego postępowania w następujących przypadkach i zakresach:</w:t>
      </w:r>
    </w:p>
    <w:p w14:paraId="42980911" w14:textId="111C4D12"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zmiany terminu realizacji zamówienia (tj. terminu kursów, w ramach których świadczone będą usługi) – ze względu na przyczyny leżące po stronie Zamawiającego, dotyczące w szczególności braku środków przeznaczonych na realizację zamówienia (np. cofnięcie/wstrzymanie wynikające z decyzji organów władzy publicznej) oraz inne niezawinione przez Strony przyczyny będące konsekwencją zaistnienia zdarzeń </w:t>
      </w:r>
      <w:r w:rsidRPr="004715E6">
        <w:rPr>
          <w:bCs/>
          <w:sz w:val="22"/>
          <w:szCs w:val="22"/>
        </w:rPr>
        <w:lastRenderedPageBreak/>
        <w:t xml:space="preserve">spowodowanych przez siłę wyższą w rozumieniu § 9 niniejszej </w:t>
      </w:r>
      <w:r w:rsidR="00AB5FC8">
        <w:rPr>
          <w:bCs/>
          <w:sz w:val="22"/>
          <w:szCs w:val="22"/>
        </w:rPr>
        <w:t>Umow</w:t>
      </w:r>
      <w:r w:rsidRPr="004715E6">
        <w:rPr>
          <w:bCs/>
          <w:sz w:val="22"/>
          <w:szCs w:val="22"/>
        </w:rPr>
        <w:t>y. O zmianie terminu Zamawiający powiadomi pisemnie Wykonawcę ze stosownym wyprzedzeniem;</w:t>
      </w:r>
    </w:p>
    <w:p w14:paraId="5DA0A1DF" w14:textId="05C5652A"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zmiany podwykonawcy (o ile został przewidziany w procesie realizacji zamówienia), w szczególności ze względów losowych lub innych korzystnych dla Zamawiającego, z uwzględnieniem § 2 ust. 10 </w:t>
      </w:r>
      <w:r w:rsidR="00AB5FC8">
        <w:rPr>
          <w:bCs/>
          <w:sz w:val="22"/>
          <w:szCs w:val="22"/>
        </w:rPr>
        <w:t>Umow</w:t>
      </w:r>
      <w:r w:rsidRPr="004715E6">
        <w:rPr>
          <w:bCs/>
          <w:sz w:val="22"/>
          <w:szCs w:val="22"/>
        </w:rPr>
        <w:t>y,</w:t>
      </w:r>
    </w:p>
    <w:p w14:paraId="766ED9E6" w14:textId="00C6A386"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zmiana terminu wykonania zamówienia, zmiana postanowień </w:t>
      </w:r>
      <w:r w:rsidR="00AB5FC8">
        <w:rPr>
          <w:bCs/>
          <w:sz w:val="22"/>
          <w:szCs w:val="22"/>
        </w:rPr>
        <w:t>Umow</w:t>
      </w:r>
      <w:r w:rsidRPr="004715E6">
        <w:rPr>
          <w:bCs/>
          <w:sz w:val="22"/>
          <w:szCs w:val="22"/>
        </w:rPr>
        <w:t>y wskutek zmiany przepisów prawa Unii Europejskiej lub prawa krajowego,</w:t>
      </w:r>
    </w:p>
    <w:p w14:paraId="15AA505B" w14:textId="5F7C060C"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zmiany powszechnie obowiązujących przepisów prawa mających zastosowanie do usługi stanowiącej przedmiot </w:t>
      </w:r>
      <w:r w:rsidR="00AB5FC8">
        <w:rPr>
          <w:bCs/>
          <w:sz w:val="22"/>
          <w:szCs w:val="22"/>
        </w:rPr>
        <w:t>Umow</w:t>
      </w:r>
      <w:r w:rsidRPr="004715E6">
        <w:rPr>
          <w:bCs/>
          <w:sz w:val="22"/>
          <w:szCs w:val="22"/>
        </w:rPr>
        <w:t>y,</w:t>
      </w:r>
    </w:p>
    <w:p w14:paraId="41D97A04" w14:textId="3400E74F"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zmiany miejsca lokalizacji przeprowadzania warsztatów ze względów organizacyjnych leżących po stronie Zamawiającego lub Wykonawcy, przy czym nowy obiekt musi spełniać wszystkie warunki wskazane w Załączniku nr 1 do </w:t>
      </w:r>
      <w:r w:rsidR="00AB5FC8">
        <w:rPr>
          <w:bCs/>
          <w:sz w:val="22"/>
          <w:szCs w:val="22"/>
        </w:rPr>
        <w:t>Umow</w:t>
      </w:r>
      <w:r w:rsidRPr="004715E6">
        <w:rPr>
          <w:bCs/>
          <w:sz w:val="22"/>
          <w:szCs w:val="22"/>
        </w:rPr>
        <w:t>y,</w:t>
      </w:r>
    </w:p>
    <w:p w14:paraId="4F2AC5D1" w14:textId="21B684B0"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zwiększenia zakresu świadczonych usług mającego wpływ na wartość wynagrodzenia, pod warunkiem, iż łączna wartość zmian jest mniejsza od 10% wartości wynagrodzenia, o którym mowa w § 3 ust. 2 </w:t>
      </w:r>
      <w:r w:rsidR="00AB5FC8">
        <w:rPr>
          <w:bCs/>
          <w:sz w:val="22"/>
          <w:szCs w:val="22"/>
        </w:rPr>
        <w:t>Umow</w:t>
      </w:r>
      <w:r w:rsidRPr="004715E6">
        <w:rPr>
          <w:bCs/>
          <w:sz w:val="22"/>
          <w:szCs w:val="22"/>
        </w:rPr>
        <w:t>y,</w:t>
      </w:r>
    </w:p>
    <w:p w14:paraId="36F3BF03" w14:textId="7B1B6592" w:rsidR="000431DC" w:rsidRPr="004715E6" w:rsidRDefault="000431DC" w:rsidP="00E0761D">
      <w:pPr>
        <w:numPr>
          <w:ilvl w:val="1"/>
          <w:numId w:val="70"/>
        </w:numPr>
        <w:tabs>
          <w:tab w:val="left" w:pos="1134"/>
        </w:tabs>
        <w:jc w:val="both"/>
        <w:rPr>
          <w:bCs/>
          <w:sz w:val="22"/>
          <w:szCs w:val="22"/>
        </w:rPr>
      </w:pPr>
      <w:r w:rsidRPr="004715E6">
        <w:rPr>
          <w:bCs/>
          <w:sz w:val="22"/>
          <w:szCs w:val="22"/>
        </w:rPr>
        <w:t xml:space="preserve">zmniejszenia zakresu świadczonych usług mającego wpływ na wartość wynagrodzenia w przypadku zmniejszenia liczby uczestników danego kursu Szkoły Letniej, w szczególności w razie nieskutecznej rekrutacji uczestników, pod warunkiem, iż łączna wartość zmian jest mniejsza od 40% wartości wynagrodzenia, o którym mowa w § 3 ust. 2 </w:t>
      </w:r>
      <w:r w:rsidR="00AB5FC8">
        <w:rPr>
          <w:bCs/>
          <w:sz w:val="22"/>
          <w:szCs w:val="22"/>
        </w:rPr>
        <w:t>Umow</w:t>
      </w:r>
      <w:r w:rsidRPr="004715E6">
        <w:rPr>
          <w:bCs/>
          <w:sz w:val="22"/>
          <w:szCs w:val="22"/>
        </w:rPr>
        <w:t>y</w:t>
      </w:r>
      <w:r w:rsidR="00380CC5">
        <w:rPr>
          <w:bCs/>
          <w:sz w:val="22"/>
          <w:szCs w:val="22"/>
        </w:rPr>
        <w:t xml:space="preserve"> </w:t>
      </w:r>
      <w:r w:rsidR="00380CC5" w:rsidRPr="00262C89">
        <w:rPr>
          <w:i/>
          <w:iCs/>
          <w:sz w:val="22"/>
          <w:szCs w:val="22"/>
        </w:rPr>
        <w:t>– dotyczy części I.</w:t>
      </w:r>
      <w:r w:rsidRPr="004715E6">
        <w:rPr>
          <w:bCs/>
          <w:sz w:val="22"/>
          <w:szCs w:val="22"/>
        </w:rPr>
        <w:t xml:space="preserve"> </w:t>
      </w:r>
    </w:p>
    <w:p w14:paraId="3FF3B8FF" w14:textId="65148773" w:rsidR="000431DC" w:rsidRPr="004715E6" w:rsidRDefault="000431DC" w:rsidP="00E0761D">
      <w:pPr>
        <w:widowControl/>
        <w:numPr>
          <w:ilvl w:val="0"/>
          <w:numId w:val="70"/>
        </w:numPr>
        <w:suppressAutoHyphens w:val="0"/>
        <w:ind w:left="426" w:hanging="426"/>
        <w:jc w:val="both"/>
        <w:rPr>
          <w:bCs/>
          <w:color w:val="000000"/>
          <w:sz w:val="22"/>
          <w:szCs w:val="22"/>
        </w:rPr>
      </w:pPr>
      <w:r w:rsidRPr="004715E6">
        <w:rPr>
          <w:bCs/>
          <w:color w:val="000000"/>
          <w:sz w:val="22"/>
          <w:szCs w:val="22"/>
        </w:rPr>
        <w:t xml:space="preserve">Ponadto dopuszcza się zastąpienie dotychczasowego Wykonawcy niniejszej </w:t>
      </w:r>
      <w:r w:rsidR="00AB5FC8">
        <w:rPr>
          <w:bCs/>
          <w:color w:val="000000"/>
          <w:sz w:val="22"/>
          <w:szCs w:val="22"/>
        </w:rPr>
        <w:t>Umow</w:t>
      </w:r>
      <w:r w:rsidRPr="004715E6">
        <w:rPr>
          <w:bCs/>
          <w:color w:val="000000"/>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40CDF7D" w14:textId="6647D380" w:rsidR="000431DC" w:rsidRPr="004715E6" w:rsidRDefault="000431DC" w:rsidP="00E0761D">
      <w:pPr>
        <w:widowControl/>
        <w:numPr>
          <w:ilvl w:val="0"/>
          <w:numId w:val="70"/>
        </w:numPr>
        <w:suppressAutoHyphens w:val="0"/>
        <w:ind w:left="426" w:hanging="426"/>
        <w:jc w:val="both"/>
        <w:rPr>
          <w:bCs/>
          <w:color w:val="000000"/>
          <w:sz w:val="22"/>
          <w:szCs w:val="22"/>
        </w:rPr>
      </w:pPr>
      <w:r w:rsidRPr="004715E6">
        <w:rPr>
          <w:bCs/>
          <w:color w:val="000000"/>
          <w:sz w:val="22"/>
          <w:szCs w:val="22"/>
        </w:rPr>
        <w:t xml:space="preserve">Niezależnie od postanowień ust. 1 oraz 2 powyżej, Strony </w:t>
      </w:r>
      <w:r w:rsidR="00AB5FC8">
        <w:rPr>
          <w:bCs/>
          <w:color w:val="000000"/>
          <w:sz w:val="22"/>
          <w:szCs w:val="22"/>
        </w:rPr>
        <w:t>Umow</w:t>
      </w:r>
      <w:r w:rsidRPr="004715E6">
        <w:rPr>
          <w:bCs/>
          <w:color w:val="000000"/>
          <w:sz w:val="22"/>
          <w:szCs w:val="22"/>
        </w:rPr>
        <w:t xml:space="preserve">y mogą dokonywać nieistotnych zmian </w:t>
      </w:r>
      <w:r w:rsidR="00AB5FC8">
        <w:rPr>
          <w:bCs/>
          <w:color w:val="000000"/>
          <w:sz w:val="22"/>
          <w:szCs w:val="22"/>
        </w:rPr>
        <w:t>Umow</w:t>
      </w:r>
      <w:r w:rsidRPr="004715E6">
        <w:rPr>
          <w:bCs/>
          <w:color w:val="000000"/>
          <w:sz w:val="22"/>
          <w:szCs w:val="22"/>
        </w:rPr>
        <w:t xml:space="preserve">y, niestanowiących istotnej zmiany </w:t>
      </w:r>
      <w:r w:rsidR="00AB5FC8">
        <w:rPr>
          <w:bCs/>
          <w:color w:val="000000"/>
          <w:sz w:val="22"/>
          <w:szCs w:val="22"/>
        </w:rPr>
        <w:t>Umow</w:t>
      </w:r>
      <w:r w:rsidRPr="004715E6">
        <w:rPr>
          <w:bCs/>
          <w:color w:val="000000"/>
          <w:sz w:val="22"/>
          <w:szCs w:val="22"/>
        </w:rPr>
        <w:t>y w rozumieniu art. 454 ust. 2 ustawy PZP, poprzez zawarcie pisemnego aneksu pod rygorem nieważności.</w:t>
      </w:r>
    </w:p>
    <w:p w14:paraId="7CE67182" w14:textId="7E0C153E" w:rsidR="000431DC" w:rsidRPr="004715E6" w:rsidRDefault="000431DC" w:rsidP="00E0761D">
      <w:pPr>
        <w:widowControl/>
        <w:numPr>
          <w:ilvl w:val="0"/>
          <w:numId w:val="70"/>
        </w:numPr>
        <w:suppressAutoHyphens w:val="0"/>
        <w:ind w:left="426" w:hanging="426"/>
        <w:jc w:val="both"/>
        <w:rPr>
          <w:bCs/>
          <w:color w:val="000000"/>
          <w:sz w:val="22"/>
          <w:szCs w:val="22"/>
        </w:rPr>
      </w:pPr>
      <w:r w:rsidRPr="004715E6">
        <w:rPr>
          <w:sz w:val="22"/>
          <w:szCs w:val="22"/>
        </w:rPr>
        <w:t xml:space="preserve">Strona występująca o zmianę postanowień niniejszej </w:t>
      </w:r>
      <w:r w:rsidR="00AB5FC8">
        <w:rPr>
          <w:sz w:val="22"/>
          <w:szCs w:val="22"/>
        </w:rPr>
        <w:t>Umow</w:t>
      </w:r>
      <w:r w:rsidRPr="004715E6">
        <w:rPr>
          <w:sz w:val="22"/>
          <w:szCs w:val="22"/>
        </w:rPr>
        <w:t xml:space="preserve">y zobowiązana jest do udokumentowania zaistnienia okoliczności, o których mowa w ust. </w:t>
      </w:r>
      <w:r w:rsidRPr="004715E6">
        <w:rPr>
          <w:bCs/>
          <w:color w:val="000000"/>
          <w:sz w:val="22"/>
          <w:szCs w:val="22"/>
        </w:rPr>
        <w:t>1, 2 oraz 3 powyżej</w:t>
      </w:r>
      <w:r w:rsidRPr="004715E6">
        <w:rPr>
          <w:sz w:val="22"/>
          <w:szCs w:val="22"/>
        </w:rPr>
        <w:t xml:space="preserve">. Wniosek o zmianę postanowień niniejszej </w:t>
      </w:r>
      <w:r w:rsidR="00AB5FC8">
        <w:rPr>
          <w:sz w:val="22"/>
          <w:szCs w:val="22"/>
        </w:rPr>
        <w:t>Umow</w:t>
      </w:r>
      <w:r w:rsidRPr="004715E6">
        <w:rPr>
          <w:sz w:val="22"/>
          <w:szCs w:val="22"/>
        </w:rPr>
        <w:t xml:space="preserve">y musi być wyrażony </w:t>
      </w:r>
      <w:r w:rsidRPr="004715E6">
        <w:rPr>
          <w:rFonts w:eastAsia="Palatino Linotype"/>
          <w:sz w:val="22"/>
          <w:szCs w:val="22"/>
        </w:rPr>
        <w:t>w formie pisemnej</w:t>
      </w:r>
      <w:r w:rsidRPr="004715E6">
        <w:rPr>
          <w:sz w:val="22"/>
          <w:szCs w:val="22"/>
        </w:rPr>
        <w:t xml:space="preserve"> na zasadach wskazanych w art. 78 lub 78</w:t>
      </w:r>
      <w:r w:rsidRPr="004715E6">
        <w:rPr>
          <w:sz w:val="22"/>
          <w:szCs w:val="22"/>
          <w:vertAlign w:val="superscript"/>
        </w:rPr>
        <w:t>1</w:t>
      </w:r>
      <w:r w:rsidRPr="004715E6">
        <w:rPr>
          <w:sz w:val="22"/>
          <w:szCs w:val="22"/>
        </w:rPr>
        <w:t xml:space="preserve"> Kodeksu cywilnego.</w:t>
      </w:r>
    </w:p>
    <w:p w14:paraId="2F9D83C9" w14:textId="3A04C137" w:rsidR="000431DC" w:rsidRPr="004715E6" w:rsidRDefault="000431DC" w:rsidP="00E0761D">
      <w:pPr>
        <w:widowControl/>
        <w:numPr>
          <w:ilvl w:val="0"/>
          <w:numId w:val="70"/>
        </w:numPr>
        <w:suppressAutoHyphens w:val="0"/>
        <w:spacing w:after="240"/>
        <w:ind w:left="426" w:hanging="426"/>
        <w:jc w:val="both"/>
        <w:rPr>
          <w:bCs/>
          <w:color w:val="000000"/>
          <w:sz w:val="22"/>
          <w:szCs w:val="22"/>
        </w:rPr>
      </w:pPr>
      <w:r w:rsidRPr="004715E6">
        <w:rPr>
          <w:bCs/>
          <w:color w:val="000000"/>
          <w:sz w:val="22"/>
          <w:szCs w:val="22"/>
        </w:rPr>
        <w:t xml:space="preserve">Zmiany niedotyczące postanowień </w:t>
      </w:r>
      <w:r w:rsidR="00AB5FC8">
        <w:rPr>
          <w:bCs/>
          <w:color w:val="000000"/>
          <w:sz w:val="22"/>
          <w:szCs w:val="22"/>
        </w:rPr>
        <w:t>umown</w:t>
      </w:r>
      <w:r w:rsidRPr="004715E6">
        <w:rPr>
          <w:bCs/>
          <w:color w:val="000000"/>
          <w:sz w:val="22"/>
          <w:szCs w:val="22"/>
        </w:rPr>
        <w:t xml:space="preserve">ych np. gdy z przyczyn organizacyjnych skutkujące koniecznością zmiany danych teleadresowych określonych w </w:t>
      </w:r>
      <w:r w:rsidR="00AB5FC8">
        <w:rPr>
          <w:bCs/>
          <w:color w:val="000000"/>
          <w:sz w:val="22"/>
          <w:szCs w:val="22"/>
        </w:rPr>
        <w:t>Umow</w:t>
      </w:r>
      <w:r w:rsidRPr="004715E6">
        <w:rPr>
          <w:bCs/>
          <w:color w:val="000000"/>
          <w:sz w:val="22"/>
          <w:szCs w:val="22"/>
        </w:rPr>
        <w:t xml:space="preserve">ie, w szczególności zmiany ulegnie numer konta bankowego jednej ze Stron, nie wymagają zawarcia pisemnego aneksu do </w:t>
      </w:r>
      <w:r w:rsidR="00AB5FC8">
        <w:rPr>
          <w:bCs/>
          <w:color w:val="000000"/>
          <w:sz w:val="22"/>
          <w:szCs w:val="22"/>
        </w:rPr>
        <w:t>Umow</w:t>
      </w:r>
      <w:r w:rsidRPr="004715E6">
        <w:rPr>
          <w:bCs/>
          <w:color w:val="000000"/>
          <w:sz w:val="22"/>
          <w:szCs w:val="22"/>
        </w:rPr>
        <w:t>y, dlatego nastąpią poprzez przekazanie pisemnego oświadczenie Strony, której te zmiany dotyczą, drugiej Stronie.</w:t>
      </w:r>
    </w:p>
    <w:p w14:paraId="48D57DBA" w14:textId="35D9D330" w:rsidR="000431DC" w:rsidRPr="004715E6" w:rsidRDefault="000431DC" w:rsidP="000431DC">
      <w:pPr>
        <w:rPr>
          <w:sz w:val="22"/>
          <w:szCs w:val="22"/>
        </w:rPr>
      </w:pPr>
      <w:r w:rsidRPr="004715E6">
        <w:rPr>
          <w:b/>
          <w:bCs/>
          <w:sz w:val="22"/>
          <w:szCs w:val="22"/>
        </w:rPr>
        <w:t xml:space="preserve">§ </w:t>
      </w:r>
      <w:r w:rsidR="003333B6" w:rsidRPr="004715E6">
        <w:rPr>
          <w:b/>
          <w:bCs/>
          <w:sz w:val="22"/>
          <w:szCs w:val="22"/>
        </w:rPr>
        <w:t>8</w:t>
      </w:r>
    </w:p>
    <w:p w14:paraId="41451BE4" w14:textId="209B036E" w:rsidR="000431DC" w:rsidRPr="004715E6" w:rsidRDefault="000431DC" w:rsidP="00A325CF">
      <w:pPr>
        <w:widowControl/>
        <w:numPr>
          <w:ilvl w:val="0"/>
          <w:numId w:val="38"/>
        </w:numPr>
        <w:tabs>
          <w:tab w:val="clear" w:pos="720"/>
          <w:tab w:val="num" w:pos="426"/>
        </w:tabs>
        <w:suppressAutoHyphens w:val="0"/>
        <w:ind w:left="426" w:hanging="426"/>
        <w:jc w:val="both"/>
        <w:rPr>
          <w:sz w:val="22"/>
          <w:szCs w:val="22"/>
        </w:rPr>
      </w:pPr>
      <w:r w:rsidRPr="004715E6">
        <w:rPr>
          <w:sz w:val="22"/>
          <w:szCs w:val="22"/>
        </w:rPr>
        <w:t xml:space="preserve">Przez okoliczności siły wyższej Strony rozumieją zdarzenie zewnętrzne o charakterze nadzwyczajnym, którego nie można było przewidzieć ani jemu zapobiec, a w szczególności takie jak: wojna, stan wyjątkowy, </w:t>
      </w:r>
      <w:r w:rsidR="00C344D7">
        <w:rPr>
          <w:sz w:val="22"/>
          <w:szCs w:val="22"/>
        </w:rPr>
        <w:t xml:space="preserve">ogłoszenie </w:t>
      </w:r>
      <w:r w:rsidRPr="004715E6">
        <w:rPr>
          <w:sz w:val="22"/>
          <w:szCs w:val="22"/>
        </w:rPr>
        <w:t>stan</w:t>
      </w:r>
      <w:r w:rsidR="00C344D7">
        <w:rPr>
          <w:sz w:val="22"/>
          <w:szCs w:val="22"/>
        </w:rPr>
        <w:t>u</w:t>
      </w:r>
      <w:r w:rsidRPr="004715E6">
        <w:rPr>
          <w:sz w:val="22"/>
          <w:szCs w:val="22"/>
        </w:rPr>
        <w:t xml:space="preserve"> zagrożenia epidemiologicznego</w:t>
      </w:r>
      <w:r w:rsidR="00C344D7">
        <w:rPr>
          <w:sz w:val="22"/>
          <w:szCs w:val="22"/>
        </w:rPr>
        <w:t xml:space="preserve"> albo</w:t>
      </w:r>
      <w:r w:rsidR="00C7557A" w:rsidRPr="004715E6">
        <w:rPr>
          <w:sz w:val="22"/>
          <w:szCs w:val="22"/>
        </w:rPr>
        <w:t xml:space="preserve"> </w:t>
      </w:r>
      <w:r w:rsidR="00C344D7">
        <w:rPr>
          <w:sz w:val="22"/>
          <w:szCs w:val="22"/>
        </w:rPr>
        <w:t xml:space="preserve">ogłoszenie </w:t>
      </w:r>
      <w:r w:rsidR="00C7557A" w:rsidRPr="004715E6">
        <w:rPr>
          <w:sz w:val="22"/>
          <w:szCs w:val="22"/>
        </w:rPr>
        <w:t>stan</w:t>
      </w:r>
      <w:r w:rsidR="00C344D7">
        <w:rPr>
          <w:sz w:val="22"/>
          <w:szCs w:val="22"/>
        </w:rPr>
        <w:t>u</w:t>
      </w:r>
      <w:r w:rsidR="00C7557A" w:rsidRPr="004715E6">
        <w:rPr>
          <w:sz w:val="22"/>
          <w:szCs w:val="22"/>
        </w:rPr>
        <w:t xml:space="preserve"> epidemii</w:t>
      </w:r>
      <w:r w:rsidRPr="004715E6">
        <w:rPr>
          <w:sz w:val="22"/>
          <w:szCs w:val="22"/>
        </w:rPr>
        <w:t>,</w:t>
      </w:r>
      <w:r w:rsidR="00C344D7">
        <w:rPr>
          <w:sz w:val="22"/>
          <w:szCs w:val="22"/>
        </w:rPr>
        <w:t xml:space="preserve"> w tym </w:t>
      </w:r>
      <w:r w:rsidR="00C344D7" w:rsidRPr="00C344D7">
        <w:rPr>
          <w:sz w:val="22"/>
          <w:szCs w:val="22"/>
        </w:rPr>
        <w:t>epidemi</w:t>
      </w:r>
      <w:r w:rsidR="00C344D7">
        <w:rPr>
          <w:sz w:val="22"/>
          <w:szCs w:val="22"/>
        </w:rPr>
        <w:t>i</w:t>
      </w:r>
      <w:r w:rsidR="00C344D7" w:rsidRPr="00C344D7">
        <w:rPr>
          <w:sz w:val="22"/>
          <w:szCs w:val="22"/>
        </w:rPr>
        <w:t xml:space="preserve"> choroby zagrażającej życiu lub zdrowiu ludzi,</w:t>
      </w:r>
      <w:r w:rsidR="00C344D7">
        <w:rPr>
          <w:sz w:val="22"/>
          <w:szCs w:val="22"/>
        </w:rPr>
        <w:t xml:space="preserve"> </w:t>
      </w:r>
      <w:r w:rsidRPr="004715E6">
        <w:rPr>
          <w:sz w:val="22"/>
          <w:szCs w:val="22"/>
        </w:rPr>
        <w:t>powódź, pożar czy też zasadnicza zmiana sytuacji społeczno-gospodarczej.</w:t>
      </w:r>
    </w:p>
    <w:p w14:paraId="134BD312" w14:textId="6239450A" w:rsidR="000431DC" w:rsidRPr="004715E6" w:rsidRDefault="000431DC" w:rsidP="00A325CF">
      <w:pPr>
        <w:widowControl/>
        <w:numPr>
          <w:ilvl w:val="0"/>
          <w:numId w:val="38"/>
        </w:numPr>
        <w:tabs>
          <w:tab w:val="clear" w:pos="720"/>
          <w:tab w:val="left" w:pos="426"/>
        </w:tabs>
        <w:suppressAutoHyphens w:val="0"/>
        <w:ind w:left="426" w:hanging="426"/>
        <w:jc w:val="both"/>
        <w:rPr>
          <w:sz w:val="22"/>
          <w:szCs w:val="22"/>
        </w:rPr>
      </w:pPr>
      <w:r w:rsidRPr="004715E6">
        <w:rPr>
          <w:sz w:val="22"/>
          <w:szCs w:val="22"/>
        </w:rPr>
        <w:t xml:space="preserve">Jeżeli wskutek okoliczności siły wyższej Strona nie będzie mogła wykonywać swoich obowiązków </w:t>
      </w:r>
      <w:r w:rsidR="00AB5FC8">
        <w:rPr>
          <w:sz w:val="22"/>
          <w:szCs w:val="22"/>
        </w:rPr>
        <w:t>umown</w:t>
      </w:r>
      <w:r w:rsidRPr="004715E6">
        <w:rPr>
          <w:sz w:val="22"/>
          <w:szCs w:val="22"/>
        </w:rPr>
        <w:t xml:space="preserve">ych w całości lub w części, niezwłocznie powiadomi o tym drugą Stronę. W takim przypadku Strony uzgodnią sposób i zasady dalszego wykonywania </w:t>
      </w:r>
      <w:r w:rsidR="00AB5FC8">
        <w:rPr>
          <w:sz w:val="22"/>
          <w:szCs w:val="22"/>
        </w:rPr>
        <w:t>Umow</w:t>
      </w:r>
      <w:r w:rsidRPr="004715E6">
        <w:rPr>
          <w:sz w:val="22"/>
          <w:szCs w:val="22"/>
        </w:rPr>
        <w:t>y, czasowo zawieszają jej realizację lub </w:t>
      </w:r>
      <w:r w:rsidR="00AB5FC8">
        <w:rPr>
          <w:sz w:val="22"/>
          <w:szCs w:val="22"/>
        </w:rPr>
        <w:t>Umow</w:t>
      </w:r>
      <w:r w:rsidRPr="004715E6">
        <w:rPr>
          <w:sz w:val="22"/>
          <w:szCs w:val="22"/>
        </w:rPr>
        <w:t>a zostanie rozwiązana.</w:t>
      </w:r>
    </w:p>
    <w:p w14:paraId="5EED19D3" w14:textId="4A1A70B1" w:rsidR="000431DC" w:rsidRPr="004715E6" w:rsidRDefault="000431DC" w:rsidP="00A325CF">
      <w:pPr>
        <w:widowControl/>
        <w:numPr>
          <w:ilvl w:val="0"/>
          <w:numId w:val="38"/>
        </w:numPr>
        <w:tabs>
          <w:tab w:val="clear" w:pos="720"/>
          <w:tab w:val="left" w:pos="426"/>
        </w:tabs>
        <w:suppressAutoHyphens w:val="0"/>
        <w:spacing w:after="240"/>
        <w:ind w:left="426" w:hanging="426"/>
        <w:jc w:val="both"/>
        <w:rPr>
          <w:sz w:val="22"/>
          <w:szCs w:val="22"/>
        </w:rPr>
      </w:pPr>
      <w:r w:rsidRPr="004715E6">
        <w:rPr>
          <w:sz w:val="22"/>
          <w:szCs w:val="22"/>
        </w:rPr>
        <w:t xml:space="preserve">Bieg terminów określonych w niniejszej </w:t>
      </w:r>
      <w:r w:rsidR="00AB5FC8">
        <w:rPr>
          <w:sz w:val="22"/>
          <w:szCs w:val="22"/>
        </w:rPr>
        <w:t>Umow</w:t>
      </w:r>
      <w:r w:rsidRPr="004715E6">
        <w:rPr>
          <w:sz w:val="22"/>
          <w:szCs w:val="22"/>
        </w:rPr>
        <w:t>ie ulega zawieszeniu przez czas trwania przeszkody spowodowanej siłą wyższą.</w:t>
      </w:r>
    </w:p>
    <w:p w14:paraId="4904AE03" w14:textId="719E1627" w:rsidR="000431DC" w:rsidRPr="004715E6" w:rsidRDefault="000431DC" w:rsidP="000431DC">
      <w:pPr>
        <w:widowControl/>
        <w:suppressAutoHyphens w:val="0"/>
        <w:spacing w:before="120" w:after="120"/>
        <w:ind w:right="-40"/>
        <w:rPr>
          <w:b/>
          <w:sz w:val="22"/>
          <w:szCs w:val="22"/>
        </w:rPr>
      </w:pPr>
      <w:r w:rsidRPr="004715E6">
        <w:rPr>
          <w:b/>
          <w:sz w:val="22"/>
          <w:szCs w:val="22"/>
        </w:rPr>
        <w:t xml:space="preserve">§ </w:t>
      </w:r>
      <w:r w:rsidR="003333B6" w:rsidRPr="004715E6">
        <w:rPr>
          <w:b/>
          <w:sz w:val="22"/>
          <w:szCs w:val="22"/>
        </w:rPr>
        <w:t>9</w:t>
      </w:r>
    </w:p>
    <w:p w14:paraId="53947451" w14:textId="73620AE4" w:rsidR="000431DC" w:rsidRPr="004715E6" w:rsidRDefault="000431DC" w:rsidP="00E0761D">
      <w:pPr>
        <w:widowControl/>
        <w:numPr>
          <w:ilvl w:val="0"/>
          <w:numId w:val="69"/>
        </w:numPr>
        <w:tabs>
          <w:tab w:val="clear" w:pos="360"/>
          <w:tab w:val="num" w:pos="426"/>
        </w:tabs>
        <w:suppressAutoHyphens w:val="0"/>
        <w:ind w:left="426" w:hanging="426"/>
        <w:contextualSpacing/>
        <w:jc w:val="both"/>
        <w:rPr>
          <w:sz w:val="22"/>
          <w:szCs w:val="22"/>
          <w:lang w:eastAsia="en-US"/>
        </w:rPr>
      </w:pPr>
      <w:r w:rsidRPr="004715E6">
        <w:rPr>
          <w:sz w:val="22"/>
          <w:szCs w:val="22"/>
          <w:lang w:eastAsia="en-US"/>
        </w:rPr>
        <w:t xml:space="preserve">Przedstawicielami Stron odpowiedzialnymi za realizację niniejszej </w:t>
      </w:r>
      <w:r w:rsidR="00AB5FC8">
        <w:rPr>
          <w:sz w:val="22"/>
          <w:szCs w:val="22"/>
          <w:lang w:eastAsia="en-US"/>
        </w:rPr>
        <w:t>Umow</w:t>
      </w:r>
      <w:r w:rsidRPr="004715E6">
        <w:rPr>
          <w:sz w:val="22"/>
          <w:szCs w:val="22"/>
          <w:lang w:eastAsia="en-US"/>
        </w:rPr>
        <w:t>y będą:</w:t>
      </w:r>
    </w:p>
    <w:p w14:paraId="013F2F5B" w14:textId="77777777" w:rsidR="000431DC" w:rsidRPr="004715E6" w:rsidRDefault="000431DC" w:rsidP="00E0761D">
      <w:pPr>
        <w:widowControl/>
        <w:numPr>
          <w:ilvl w:val="1"/>
          <w:numId w:val="69"/>
        </w:numPr>
        <w:tabs>
          <w:tab w:val="left" w:pos="851"/>
        </w:tabs>
        <w:suppressAutoHyphens w:val="0"/>
        <w:ind w:hanging="654"/>
        <w:jc w:val="both"/>
        <w:rPr>
          <w:color w:val="000000"/>
          <w:sz w:val="22"/>
          <w:szCs w:val="22"/>
        </w:rPr>
      </w:pPr>
      <w:r w:rsidRPr="004715E6">
        <w:rPr>
          <w:color w:val="000000"/>
          <w:sz w:val="22"/>
          <w:szCs w:val="22"/>
        </w:rPr>
        <w:lastRenderedPageBreak/>
        <w:t>Ze strony Zamawiającego:</w:t>
      </w:r>
      <w:r w:rsidRPr="004715E6">
        <w:rPr>
          <w:i/>
          <w:iCs/>
          <w:color w:val="000000"/>
          <w:sz w:val="22"/>
          <w:szCs w:val="22"/>
        </w:rPr>
        <w:t xml:space="preserve"> ………., tel. ………., e-mail: </w:t>
      </w:r>
      <w:hyperlink r:id="rId52" w:history="1">
        <w:r w:rsidRPr="004715E6">
          <w:rPr>
            <w:i/>
            <w:iCs/>
            <w:color w:val="000000"/>
            <w:sz w:val="22"/>
            <w:szCs w:val="22"/>
          </w:rPr>
          <w:t>……….</w:t>
        </w:r>
        <w:r w:rsidRPr="004715E6">
          <w:rPr>
            <w:rStyle w:val="Hipercze"/>
            <w:i/>
            <w:iCs/>
            <w:sz w:val="22"/>
            <w:szCs w:val="22"/>
          </w:rPr>
          <w:t>@uj.edu.pl</w:t>
        </w:r>
      </w:hyperlink>
      <w:r w:rsidRPr="004715E6">
        <w:rPr>
          <w:i/>
          <w:iCs/>
          <w:sz w:val="22"/>
          <w:szCs w:val="22"/>
        </w:rPr>
        <w:t>;</w:t>
      </w:r>
    </w:p>
    <w:p w14:paraId="7008670F" w14:textId="77777777" w:rsidR="000431DC" w:rsidRPr="004715E6" w:rsidRDefault="000431DC" w:rsidP="00E0761D">
      <w:pPr>
        <w:widowControl/>
        <w:numPr>
          <w:ilvl w:val="1"/>
          <w:numId w:val="69"/>
        </w:numPr>
        <w:tabs>
          <w:tab w:val="left" w:pos="851"/>
        </w:tabs>
        <w:suppressAutoHyphens w:val="0"/>
        <w:ind w:hanging="654"/>
        <w:jc w:val="both"/>
        <w:rPr>
          <w:sz w:val="22"/>
          <w:szCs w:val="22"/>
        </w:rPr>
      </w:pPr>
      <w:r w:rsidRPr="004715E6">
        <w:rPr>
          <w:color w:val="000000"/>
          <w:sz w:val="22"/>
          <w:szCs w:val="22"/>
        </w:rPr>
        <w:t xml:space="preserve">Ze strony Wykonawcy: </w:t>
      </w:r>
      <w:r w:rsidRPr="004715E6">
        <w:rPr>
          <w:i/>
          <w:iCs/>
          <w:color w:val="000000"/>
          <w:sz w:val="22"/>
          <w:szCs w:val="22"/>
        </w:rPr>
        <w:t>……….,</w:t>
      </w:r>
      <w:r w:rsidRPr="004715E6">
        <w:rPr>
          <w:color w:val="000000"/>
          <w:sz w:val="22"/>
          <w:szCs w:val="22"/>
        </w:rPr>
        <w:t xml:space="preserve"> </w:t>
      </w:r>
      <w:r w:rsidRPr="004715E6">
        <w:rPr>
          <w:i/>
          <w:iCs/>
          <w:color w:val="000000"/>
          <w:sz w:val="22"/>
          <w:szCs w:val="22"/>
        </w:rPr>
        <w:t xml:space="preserve">tel. ………., e-mail: </w:t>
      </w:r>
      <w:hyperlink r:id="rId53" w:history="1">
        <w:r w:rsidRPr="004715E6">
          <w:rPr>
            <w:i/>
            <w:iCs/>
            <w:color w:val="000000"/>
            <w:sz w:val="22"/>
            <w:szCs w:val="22"/>
          </w:rPr>
          <w:t>……….</w:t>
        </w:r>
        <w:r w:rsidRPr="004715E6">
          <w:rPr>
            <w:rStyle w:val="Hipercze"/>
            <w:i/>
            <w:iCs/>
            <w:sz w:val="22"/>
            <w:szCs w:val="22"/>
          </w:rPr>
          <w:t>@…………</w:t>
        </w:r>
      </w:hyperlink>
      <w:r w:rsidRPr="004715E6">
        <w:rPr>
          <w:i/>
          <w:iCs/>
          <w:sz w:val="22"/>
          <w:szCs w:val="22"/>
        </w:rPr>
        <w:t>.</w:t>
      </w:r>
    </w:p>
    <w:p w14:paraId="3B5A482B" w14:textId="27159DCA" w:rsidR="00202B7B" w:rsidRDefault="00202B7B" w:rsidP="00E0761D">
      <w:pPr>
        <w:widowControl/>
        <w:numPr>
          <w:ilvl w:val="0"/>
          <w:numId w:val="69"/>
        </w:numPr>
        <w:tabs>
          <w:tab w:val="clear" w:pos="360"/>
          <w:tab w:val="num" w:pos="426"/>
        </w:tabs>
        <w:suppressAutoHyphens w:val="0"/>
        <w:ind w:left="426" w:hanging="426"/>
        <w:contextualSpacing/>
        <w:jc w:val="both"/>
        <w:rPr>
          <w:sz w:val="22"/>
          <w:szCs w:val="22"/>
          <w:lang w:eastAsia="en-US"/>
        </w:rPr>
      </w:pPr>
      <w:r w:rsidRPr="00202B7B">
        <w:rPr>
          <w:sz w:val="22"/>
          <w:szCs w:val="22"/>
          <w:lang w:eastAsia="en-US"/>
        </w:rPr>
        <w:t>Strony zgodnie postanawiają, iż osoby wskazane w ust. 1 powyżej nie są uprawnione do podejmowania decyzji w zakresie zmiany zasad wykonywania Umowy, a także zaciągania nowych zobowiązań lub zmiany Umowy, chyba, że odpowiednio jest umocowany do reprezentacji Zamawiającego albo przedstawiciel Wykonawcy wchodzi w skład Zarządu, jest wspólnikiem/partnerem/komplementariuszem Spółki albo jest przedsiębiorcą prowadzącym działalność gospodarczą wpisanym do CEIDG.</w:t>
      </w:r>
    </w:p>
    <w:p w14:paraId="0D66A2B7" w14:textId="1348CFCE" w:rsidR="000431DC" w:rsidRPr="004715E6" w:rsidRDefault="000431DC" w:rsidP="00E0761D">
      <w:pPr>
        <w:widowControl/>
        <w:numPr>
          <w:ilvl w:val="0"/>
          <w:numId w:val="69"/>
        </w:numPr>
        <w:tabs>
          <w:tab w:val="clear" w:pos="360"/>
          <w:tab w:val="num" w:pos="426"/>
        </w:tabs>
        <w:suppressAutoHyphens w:val="0"/>
        <w:ind w:left="426" w:hanging="426"/>
        <w:contextualSpacing/>
        <w:jc w:val="both"/>
        <w:rPr>
          <w:sz w:val="22"/>
          <w:szCs w:val="22"/>
          <w:lang w:eastAsia="en-US"/>
        </w:rPr>
      </w:pPr>
      <w:r w:rsidRPr="004715E6">
        <w:rPr>
          <w:sz w:val="22"/>
          <w:szCs w:val="22"/>
          <w:lang w:eastAsia="en-US"/>
        </w:rPr>
        <w:t xml:space="preserve">W przypadku, gdy niniejsza </w:t>
      </w:r>
      <w:r w:rsidR="00AB5FC8">
        <w:rPr>
          <w:sz w:val="22"/>
          <w:szCs w:val="22"/>
          <w:lang w:eastAsia="en-US"/>
        </w:rPr>
        <w:t>Umow</w:t>
      </w:r>
      <w:r w:rsidRPr="004715E6">
        <w:rPr>
          <w:sz w:val="22"/>
          <w:szCs w:val="22"/>
          <w:lang w:eastAsia="en-US"/>
        </w:rPr>
        <w:t xml:space="preserve">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357CF3AA" w14:textId="77777777" w:rsidR="000431DC" w:rsidRPr="004715E6" w:rsidRDefault="000431DC" w:rsidP="000431DC">
      <w:pPr>
        <w:widowControl/>
        <w:suppressAutoHyphens w:val="0"/>
        <w:ind w:right="-42"/>
        <w:rPr>
          <w:b/>
          <w:sz w:val="22"/>
          <w:szCs w:val="22"/>
        </w:rPr>
      </w:pPr>
    </w:p>
    <w:p w14:paraId="312EF06C" w14:textId="0E16C934" w:rsidR="000431DC" w:rsidRPr="004715E6" w:rsidRDefault="000431DC" w:rsidP="000431DC">
      <w:pPr>
        <w:rPr>
          <w:b/>
          <w:bCs/>
          <w:sz w:val="22"/>
          <w:szCs w:val="22"/>
        </w:rPr>
      </w:pPr>
      <w:r w:rsidRPr="004715E6">
        <w:rPr>
          <w:b/>
          <w:bCs/>
          <w:sz w:val="22"/>
          <w:szCs w:val="22"/>
        </w:rPr>
        <w:t>§ 1</w:t>
      </w:r>
      <w:r w:rsidR="003333B6" w:rsidRPr="004715E6">
        <w:rPr>
          <w:b/>
          <w:bCs/>
          <w:sz w:val="22"/>
          <w:szCs w:val="22"/>
        </w:rPr>
        <w:t>0</w:t>
      </w:r>
    </w:p>
    <w:p w14:paraId="70CA345A" w14:textId="6B58D8CA" w:rsidR="000431DC" w:rsidRPr="004715E6" w:rsidRDefault="000431DC" w:rsidP="00A325CF">
      <w:pPr>
        <w:pStyle w:val="Tekstpodstawowywcity"/>
        <w:numPr>
          <w:ilvl w:val="3"/>
          <w:numId w:val="40"/>
        </w:numPr>
        <w:spacing w:after="0" w:line="240" w:lineRule="auto"/>
        <w:ind w:left="425" w:hanging="425"/>
        <w:jc w:val="both"/>
        <w:rPr>
          <w:rFonts w:ascii="Times New Roman" w:hAnsi="Times New Roman" w:cs="Times New Roman"/>
          <w:sz w:val="22"/>
          <w:szCs w:val="22"/>
        </w:rPr>
      </w:pPr>
      <w:r w:rsidRPr="004715E6">
        <w:rPr>
          <w:rFonts w:ascii="Times New Roman" w:hAnsi="Times New Roman" w:cs="Times New Roman"/>
          <w:sz w:val="22"/>
          <w:szCs w:val="22"/>
        </w:rPr>
        <w:t xml:space="preserve">Wszelkie oświadczenia Stron, w tym zmiany lub uzupełnienia niniejszej </w:t>
      </w:r>
      <w:r w:rsidR="00AB5FC8">
        <w:rPr>
          <w:rFonts w:ascii="Times New Roman" w:hAnsi="Times New Roman" w:cs="Times New Roman"/>
          <w:sz w:val="22"/>
          <w:szCs w:val="22"/>
        </w:rPr>
        <w:t>Umow</w:t>
      </w:r>
      <w:r w:rsidRPr="004715E6">
        <w:rPr>
          <w:rFonts w:ascii="Times New Roman" w:hAnsi="Times New Roman" w:cs="Times New Roman"/>
          <w:sz w:val="22"/>
          <w:szCs w:val="22"/>
        </w:rPr>
        <w:t>y będą składane na piśmie pod rygorem nieważności i przekazywane listem poleconym lub za potwierdzeniem ich złożenia.</w:t>
      </w:r>
    </w:p>
    <w:p w14:paraId="184747B9" w14:textId="4A81BE1C" w:rsidR="000431DC" w:rsidRPr="004715E6" w:rsidRDefault="005E5E72" w:rsidP="00A325CF">
      <w:pPr>
        <w:pStyle w:val="Tekstpodstawowywcity"/>
        <w:numPr>
          <w:ilvl w:val="3"/>
          <w:numId w:val="40"/>
        </w:numPr>
        <w:spacing w:after="0" w:line="240" w:lineRule="auto"/>
        <w:ind w:left="425" w:hanging="425"/>
        <w:jc w:val="both"/>
        <w:rPr>
          <w:rFonts w:ascii="Times New Roman" w:hAnsi="Times New Roman" w:cs="Times New Roman"/>
          <w:sz w:val="22"/>
          <w:szCs w:val="22"/>
        </w:rPr>
      </w:pPr>
      <w:r w:rsidRPr="005E5E72">
        <w:rPr>
          <w:rFonts w:ascii="Times New Roman" w:hAnsi="Times New Roman" w:cs="Times New Roman"/>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AB5FC8">
        <w:rPr>
          <w:rFonts w:ascii="Times New Roman" w:hAnsi="Times New Roman" w:cs="Times New Roman"/>
          <w:sz w:val="22"/>
          <w:szCs w:val="22"/>
        </w:rPr>
        <w:t>umown</w:t>
      </w:r>
      <w:r w:rsidRPr="005E5E72">
        <w:rPr>
          <w:rFonts w:ascii="Times New Roman" w:hAnsi="Times New Roman" w:cs="Times New Roman"/>
          <w:sz w:val="22"/>
          <w:szCs w:val="22"/>
        </w:rPr>
        <w:t xml:space="preserve">ym w jego pierwotnym brzmieniu w przypadku dokonania zmian Umowy z naruszeniem zapisów § </w:t>
      </w:r>
      <w:r>
        <w:rPr>
          <w:rFonts w:ascii="Times New Roman" w:hAnsi="Times New Roman" w:cs="Times New Roman"/>
          <w:sz w:val="22"/>
          <w:szCs w:val="22"/>
        </w:rPr>
        <w:t>7</w:t>
      </w:r>
      <w:r w:rsidRPr="005E5E72">
        <w:rPr>
          <w:rFonts w:ascii="Times New Roman" w:hAnsi="Times New Roman" w:cs="Times New Roman"/>
          <w:sz w:val="22"/>
          <w:szCs w:val="22"/>
        </w:rPr>
        <w:t xml:space="preserve"> ust. 1 i 2 niniejszej Umowy</w:t>
      </w:r>
      <w:r w:rsidR="000431DC" w:rsidRPr="004715E6">
        <w:rPr>
          <w:rFonts w:ascii="Times New Roman" w:hAnsi="Times New Roman" w:cs="Times New Roman"/>
          <w:sz w:val="22"/>
          <w:szCs w:val="22"/>
        </w:rPr>
        <w:t>.</w:t>
      </w:r>
    </w:p>
    <w:p w14:paraId="019754C2" w14:textId="0386CAA1" w:rsidR="000431DC" w:rsidRPr="004715E6" w:rsidRDefault="000431DC" w:rsidP="00A325CF">
      <w:pPr>
        <w:pStyle w:val="Tekstpodstawowywcity"/>
        <w:numPr>
          <w:ilvl w:val="3"/>
          <w:numId w:val="40"/>
        </w:numPr>
        <w:spacing w:after="0" w:line="240" w:lineRule="auto"/>
        <w:ind w:left="426" w:hanging="426"/>
        <w:jc w:val="both"/>
        <w:rPr>
          <w:rFonts w:ascii="Times New Roman" w:hAnsi="Times New Roman" w:cs="Times New Roman"/>
          <w:sz w:val="22"/>
          <w:szCs w:val="22"/>
        </w:rPr>
      </w:pPr>
      <w:r w:rsidRPr="004715E6">
        <w:rPr>
          <w:rFonts w:ascii="Times New Roman" w:hAnsi="Times New Roman" w:cs="Times New Roman"/>
          <w:sz w:val="22"/>
          <w:szCs w:val="22"/>
        </w:rPr>
        <w:t xml:space="preserve">Żadna ze Stron nie jest uprawniona do przeniesienia swoich praw i zobowiązań z tytułu niniejszej </w:t>
      </w:r>
      <w:r w:rsidR="00AB5FC8">
        <w:rPr>
          <w:rFonts w:ascii="Times New Roman" w:hAnsi="Times New Roman" w:cs="Times New Roman"/>
          <w:sz w:val="22"/>
          <w:szCs w:val="22"/>
        </w:rPr>
        <w:t>Umow</w:t>
      </w:r>
      <w:r w:rsidRPr="004715E6">
        <w:rPr>
          <w:rFonts w:ascii="Times New Roman" w:hAnsi="Times New Roman" w:cs="Times New Roman"/>
          <w:sz w:val="22"/>
          <w:szCs w:val="22"/>
        </w:rPr>
        <w:t xml:space="preserve">y bez uzyskania pisemnej pod rygorem nieważności zgody drugiej Strony, w szczególności Wykonawcy nie przysługuje prawo przenoszenia wierzytelności wynikających z niniejszej </w:t>
      </w:r>
      <w:r w:rsidR="00AB5FC8">
        <w:rPr>
          <w:rFonts w:ascii="Times New Roman" w:hAnsi="Times New Roman" w:cs="Times New Roman"/>
          <w:sz w:val="22"/>
          <w:szCs w:val="22"/>
        </w:rPr>
        <w:t>Umow</w:t>
      </w:r>
      <w:r w:rsidRPr="004715E6">
        <w:rPr>
          <w:rFonts w:ascii="Times New Roman" w:hAnsi="Times New Roman" w:cs="Times New Roman"/>
          <w:sz w:val="22"/>
          <w:szCs w:val="22"/>
        </w:rPr>
        <w:t>y na podmioty trzecie bez uprzedniej zgody Zamawiającego.</w:t>
      </w:r>
    </w:p>
    <w:p w14:paraId="259B5412" w14:textId="651824E1" w:rsidR="000431DC" w:rsidRPr="004715E6" w:rsidRDefault="000431DC" w:rsidP="00A325CF">
      <w:pPr>
        <w:pStyle w:val="Tekstpodstawowywcity"/>
        <w:numPr>
          <w:ilvl w:val="3"/>
          <w:numId w:val="40"/>
        </w:numPr>
        <w:spacing w:after="0" w:line="240" w:lineRule="auto"/>
        <w:ind w:left="426" w:hanging="426"/>
        <w:jc w:val="both"/>
        <w:rPr>
          <w:rFonts w:ascii="Times New Roman" w:hAnsi="Times New Roman" w:cs="Times New Roman"/>
          <w:sz w:val="22"/>
          <w:szCs w:val="22"/>
        </w:rPr>
      </w:pPr>
      <w:r w:rsidRPr="004715E6">
        <w:rPr>
          <w:rFonts w:ascii="Times New Roman" w:hAnsi="Times New Roman" w:cs="Times New Roman"/>
          <w:sz w:val="22"/>
          <w:szCs w:val="22"/>
        </w:rPr>
        <w:t xml:space="preserve">Wykonawca zobowiązany jest do uzyskania pisemnej zgody Zamawiającego na przeniesienie praw i obowiązków wynikających z niniejszej </w:t>
      </w:r>
      <w:r w:rsidR="00AB5FC8">
        <w:rPr>
          <w:rFonts w:ascii="Times New Roman" w:hAnsi="Times New Roman" w:cs="Times New Roman"/>
          <w:sz w:val="22"/>
          <w:szCs w:val="22"/>
        </w:rPr>
        <w:t>Umow</w:t>
      </w:r>
      <w:r w:rsidRPr="004715E6">
        <w:rPr>
          <w:rFonts w:ascii="Times New Roman" w:hAnsi="Times New Roman" w:cs="Times New Roman"/>
          <w:sz w:val="22"/>
          <w:szCs w:val="22"/>
        </w:rPr>
        <w:t>y, także w przypadku zmiany formy prawnej prowadzonej działalności.</w:t>
      </w:r>
    </w:p>
    <w:p w14:paraId="43544F26" w14:textId="7540F7BC" w:rsidR="00DF0318" w:rsidRPr="004715E6" w:rsidRDefault="000431DC" w:rsidP="00A325CF">
      <w:pPr>
        <w:pStyle w:val="Tekstpodstawowywcity"/>
        <w:numPr>
          <w:ilvl w:val="3"/>
          <w:numId w:val="40"/>
        </w:numPr>
        <w:spacing w:after="0" w:line="240" w:lineRule="auto"/>
        <w:ind w:left="426" w:hanging="426"/>
        <w:jc w:val="both"/>
        <w:rPr>
          <w:rFonts w:ascii="Times New Roman" w:hAnsi="Times New Roman" w:cs="Times New Roman"/>
          <w:sz w:val="22"/>
          <w:szCs w:val="22"/>
        </w:rPr>
      </w:pPr>
      <w:r w:rsidRPr="004715E6">
        <w:rPr>
          <w:rFonts w:ascii="Times New Roman" w:hAnsi="Times New Roman" w:cs="Times New Roman"/>
          <w:sz w:val="22"/>
          <w:szCs w:val="22"/>
        </w:rPr>
        <w:t xml:space="preserve">W przypadku zaistnienia pomiędzy stronami sporu, wynikającego z </w:t>
      </w:r>
      <w:r w:rsidR="00AB5FC8">
        <w:rPr>
          <w:rFonts w:ascii="Times New Roman" w:hAnsi="Times New Roman" w:cs="Times New Roman"/>
          <w:sz w:val="22"/>
          <w:szCs w:val="22"/>
        </w:rPr>
        <w:t>Umow</w:t>
      </w:r>
      <w:r w:rsidRPr="004715E6">
        <w:rPr>
          <w:rFonts w:ascii="Times New Roman" w:hAnsi="Times New Roman" w:cs="Times New Roman"/>
          <w:sz w:val="22"/>
          <w:szCs w:val="22"/>
        </w:rPr>
        <w:t xml:space="preserve">y lub pozostającego w związku z </w:t>
      </w:r>
      <w:r w:rsidR="00AB5FC8">
        <w:rPr>
          <w:rFonts w:ascii="Times New Roman" w:hAnsi="Times New Roman" w:cs="Times New Roman"/>
          <w:sz w:val="22"/>
          <w:szCs w:val="22"/>
        </w:rPr>
        <w:t>Umow</w:t>
      </w:r>
      <w:r w:rsidRPr="004715E6">
        <w:rPr>
          <w:rFonts w:ascii="Times New Roman" w:hAnsi="Times New Roman" w:cs="Times New Roman"/>
          <w:sz w:val="22"/>
          <w:szCs w:val="22"/>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7A2E86D" w14:textId="2635B802" w:rsidR="00DF0318" w:rsidRPr="004715E6" w:rsidRDefault="000431DC" w:rsidP="00A325CF">
      <w:pPr>
        <w:pStyle w:val="Tekstpodstawowywcity"/>
        <w:numPr>
          <w:ilvl w:val="3"/>
          <w:numId w:val="40"/>
        </w:numPr>
        <w:spacing w:after="0" w:line="240" w:lineRule="auto"/>
        <w:ind w:left="426" w:hanging="426"/>
        <w:jc w:val="both"/>
        <w:rPr>
          <w:rFonts w:ascii="Times New Roman" w:hAnsi="Times New Roman" w:cs="Times New Roman"/>
          <w:sz w:val="22"/>
          <w:szCs w:val="22"/>
        </w:rPr>
      </w:pPr>
      <w:r w:rsidRPr="004715E6">
        <w:rPr>
          <w:rFonts w:ascii="Times New Roman" w:hAnsi="Times New Roman" w:cs="Times New Roman"/>
          <w:sz w:val="22"/>
          <w:szCs w:val="22"/>
        </w:rPr>
        <w:t xml:space="preserve">W </w:t>
      </w:r>
      <w:r w:rsidR="00DF0318" w:rsidRPr="004715E6">
        <w:rPr>
          <w:rFonts w:ascii="Times New Roman" w:hAnsi="Times New Roman" w:cs="Times New Roman"/>
          <w:sz w:val="22"/>
          <w:szCs w:val="22"/>
        </w:rPr>
        <w:t xml:space="preserve">sprawach nieuregulowanych niniejszą </w:t>
      </w:r>
      <w:r w:rsidR="00AB5FC8">
        <w:rPr>
          <w:rFonts w:ascii="Times New Roman" w:hAnsi="Times New Roman" w:cs="Times New Roman"/>
          <w:sz w:val="22"/>
          <w:szCs w:val="22"/>
        </w:rPr>
        <w:t>Umow</w:t>
      </w:r>
      <w:r w:rsidR="00DF0318" w:rsidRPr="004715E6">
        <w:rPr>
          <w:rFonts w:ascii="Times New Roman" w:hAnsi="Times New Roman" w:cs="Times New Roman"/>
          <w:sz w:val="22"/>
          <w:szCs w:val="22"/>
        </w:rPr>
        <w:t>ą mają zastosowanie odpowiednie przepisy prawa, w tym ustawy – Prawo zamówień publicznych (t. j. Dz. U. 202</w:t>
      </w:r>
      <w:r w:rsidR="00AF2E84">
        <w:rPr>
          <w:rFonts w:ascii="Times New Roman" w:hAnsi="Times New Roman" w:cs="Times New Roman"/>
          <w:sz w:val="22"/>
          <w:szCs w:val="22"/>
        </w:rPr>
        <w:t>3</w:t>
      </w:r>
      <w:r w:rsidR="00DF0318" w:rsidRPr="004715E6">
        <w:rPr>
          <w:rFonts w:ascii="Times New Roman" w:hAnsi="Times New Roman" w:cs="Times New Roman"/>
          <w:sz w:val="22"/>
          <w:szCs w:val="22"/>
        </w:rPr>
        <w:t xml:space="preserve"> poz. 1</w:t>
      </w:r>
      <w:r w:rsidR="00AF2E84">
        <w:rPr>
          <w:rFonts w:ascii="Times New Roman" w:hAnsi="Times New Roman" w:cs="Times New Roman"/>
          <w:sz w:val="22"/>
          <w:szCs w:val="22"/>
        </w:rPr>
        <w:t>605</w:t>
      </w:r>
      <w:r w:rsidR="00DF0318" w:rsidRPr="004715E6">
        <w:rPr>
          <w:rFonts w:ascii="Times New Roman" w:hAnsi="Times New Roman" w:cs="Times New Roman"/>
          <w:sz w:val="22"/>
          <w:szCs w:val="22"/>
        </w:rPr>
        <w:t xml:space="preserve"> z</w:t>
      </w:r>
      <w:r w:rsidR="00913151" w:rsidRPr="004715E6">
        <w:rPr>
          <w:rFonts w:ascii="Times New Roman" w:hAnsi="Times New Roman" w:cs="Times New Roman"/>
          <w:sz w:val="22"/>
          <w:szCs w:val="22"/>
        </w:rPr>
        <w:t>e</w:t>
      </w:r>
      <w:r w:rsidR="00DF0318" w:rsidRPr="004715E6">
        <w:rPr>
          <w:rFonts w:ascii="Times New Roman" w:hAnsi="Times New Roman" w:cs="Times New Roman"/>
          <w:sz w:val="22"/>
          <w:szCs w:val="22"/>
        </w:rPr>
        <w:t xml:space="preserve"> zm.) ustawy z dnia 02 marca 2020 r. o szczególnych rozwiązaniach związanych z zapobieganiem, przeciwdziałaniem i zwalczaniem COVID-19, innych chorób zakaźnych oraz wywołanych nimi sytuacji kryzysowych (</w:t>
      </w:r>
      <w:r w:rsidR="00913151" w:rsidRPr="004715E6">
        <w:rPr>
          <w:rFonts w:ascii="Times New Roman" w:hAnsi="Times New Roman" w:cs="Times New Roman"/>
          <w:sz w:val="22"/>
          <w:szCs w:val="22"/>
        </w:rPr>
        <w:t xml:space="preserve">t. j. </w:t>
      </w:r>
      <w:r w:rsidR="00DF0318" w:rsidRPr="004715E6">
        <w:rPr>
          <w:rFonts w:ascii="Times New Roman" w:hAnsi="Times New Roman" w:cs="Times New Roman"/>
          <w:sz w:val="22"/>
          <w:szCs w:val="22"/>
        </w:rPr>
        <w:t>Dz. U. 202</w:t>
      </w:r>
      <w:r w:rsidR="00782457">
        <w:rPr>
          <w:rFonts w:ascii="Times New Roman" w:hAnsi="Times New Roman" w:cs="Times New Roman"/>
          <w:sz w:val="22"/>
          <w:szCs w:val="22"/>
        </w:rPr>
        <w:t>4</w:t>
      </w:r>
      <w:r w:rsidR="00DF0318" w:rsidRPr="004715E6">
        <w:rPr>
          <w:rFonts w:ascii="Times New Roman" w:hAnsi="Times New Roman" w:cs="Times New Roman"/>
          <w:sz w:val="22"/>
          <w:szCs w:val="22"/>
        </w:rPr>
        <w:t xml:space="preserve"> poz. </w:t>
      </w:r>
      <w:r w:rsidR="00782457">
        <w:rPr>
          <w:rFonts w:ascii="Times New Roman" w:hAnsi="Times New Roman" w:cs="Times New Roman"/>
          <w:sz w:val="22"/>
          <w:szCs w:val="22"/>
        </w:rPr>
        <w:t>340</w:t>
      </w:r>
      <w:r w:rsidR="00DF0318" w:rsidRPr="004715E6">
        <w:rPr>
          <w:rFonts w:ascii="Times New Roman" w:hAnsi="Times New Roman" w:cs="Times New Roman"/>
          <w:sz w:val="22"/>
          <w:szCs w:val="22"/>
        </w:rPr>
        <w:t xml:space="preserve"> ze zm.) oraz ustawy z dnia 23 kwietnia 1964 r. – Kodeks cywilny (t. j. Dz. U. 202</w:t>
      </w:r>
      <w:r w:rsidR="00AF2E84">
        <w:rPr>
          <w:rFonts w:ascii="Times New Roman" w:hAnsi="Times New Roman" w:cs="Times New Roman"/>
          <w:sz w:val="22"/>
          <w:szCs w:val="22"/>
        </w:rPr>
        <w:t>3</w:t>
      </w:r>
      <w:r w:rsidR="00DF0318" w:rsidRPr="004715E6">
        <w:rPr>
          <w:rFonts w:ascii="Times New Roman" w:hAnsi="Times New Roman" w:cs="Times New Roman"/>
          <w:sz w:val="22"/>
          <w:szCs w:val="22"/>
        </w:rPr>
        <w:t xml:space="preserve"> poz. 16</w:t>
      </w:r>
      <w:r w:rsidR="00AF2E84">
        <w:rPr>
          <w:rFonts w:ascii="Times New Roman" w:hAnsi="Times New Roman" w:cs="Times New Roman"/>
          <w:sz w:val="22"/>
          <w:szCs w:val="22"/>
        </w:rPr>
        <w:t>1</w:t>
      </w:r>
      <w:r w:rsidR="00DF0318" w:rsidRPr="004715E6">
        <w:rPr>
          <w:rFonts w:ascii="Times New Roman" w:hAnsi="Times New Roman" w:cs="Times New Roman"/>
          <w:sz w:val="22"/>
          <w:szCs w:val="22"/>
        </w:rPr>
        <w:t>0 ze zm.).</w:t>
      </w:r>
    </w:p>
    <w:p w14:paraId="070FD4DB" w14:textId="75E0DA26" w:rsidR="000431DC" w:rsidRPr="004715E6" w:rsidRDefault="000431DC" w:rsidP="00A325CF">
      <w:pPr>
        <w:pStyle w:val="Tekstpodstawowywcity"/>
        <w:numPr>
          <w:ilvl w:val="3"/>
          <w:numId w:val="40"/>
        </w:numPr>
        <w:spacing w:after="0" w:line="240" w:lineRule="auto"/>
        <w:ind w:left="426" w:hanging="426"/>
        <w:jc w:val="both"/>
        <w:rPr>
          <w:rFonts w:ascii="Times New Roman" w:hAnsi="Times New Roman" w:cs="Times New Roman"/>
          <w:sz w:val="22"/>
          <w:szCs w:val="22"/>
        </w:rPr>
      </w:pPr>
      <w:r w:rsidRPr="004715E6">
        <w:rPr>
          <w:rFonts w:ascii="Times New Roman" w:hAnsi="Times New Roman" w:cs="Times New Roman"/>
          <w:sz w:val="22"/>
          <w:szCs w:val="22"/>
        </w:rPr>
        <w:t xml:space="preserve">Niniejszą </w:t>
      </w:r>
      <w:r w:rsidR="00AB5FC8">
        <w:rPr>
          <w:rFonts w:ascii="Times New Roman" w:hAnsi="Times New Roman" w:cs="Times New Roman"/>
          <w:sz w:val="22"/>
          <w:szCs w:val="22"/>
        </w:rPr>
        <w:t>Umow</w:t>
      </w:r>
      <w:r w:rsidRPr="004715E6">
        <w:rPr>
          <w:rFonts w:ascii="Times New Roman" w:hAnsi="Times New Roman" w:cs="Times New Roman"/>
          <w:sz w:val="22"/>
          <w:szCs w:val="22"/>
        </w:rPr>
        <w:t>ę sporządzono pisemnie na zasadach określonych w art. 78 i 78</w:t>
      </w:r>
      <w:r w:rsidRPr="004715E6">
        <w:rPr>
          <w:rFonts w:ascii="Times New Roman" w:hAnsi="Times New Roman" w:cs="Times New Roman"/>
          <w:sz w:val="22"/>
          <w:szCs w:val="22"/>
          <w:vertAlign w:val="superscript"/>
        </w:rPr>
        <w:t>1</w:t>
      </w:r>
      <w:r w:rsidRPr="004715E6">
        <w:rPr>
          <w:rFonts w:ascii="Times New Roman" w:hAnsi="Times New Roman" w:cs="Times New Roman"/>
          <w:sz w:val="22"/>
          <w:szCs w:val="22"/>
        </w:rPr>
        <w:t xml:space="preserve"> Kodeksu cywilnego tj. poprzez opatrzenie przez upoważnionych przedstawicieli obu Stron podpisami kwalifikowanymi lub podpisami własnoręcznymi w dwóch (2) jednobrzmiących egzemplarzach, po jednym (1) dla każdej ze Stron, z zastrzeżeniem ust. 8. </w:t>
      </w:r>
    </w:p>
    <w:p w14:paraId="05657C00" w14:textId="4E1DD133" w:rsidR="000431DC" w:rsidRPr="004715E6" w:rsidRDefault="000431DC" w:rsidP="00A325CF">
      <w:pPr>
        <w:pStyle w:val="Tekstpodstawowywcity"/>
        <w:numPr>
          <w:ilvl w:val="3"/>
          <w:numId w:val="40"/>
        </w:numPr>
        <w:spacing w:after="0" w:line="240" w:lineRule="auto"/>
        <w:ind w:left="426" w:hanging="426"/>
        <w:jc w:val="both"/>
        <w:textDirection w:val="btLr"/>
        <w:rPr>
          <w:rFonts w:ascii="Times New Roman" w:hAnsi="Times New Roman" w:cs="Times New Roman"/>
          <w:color w:val="000000"/>
          <w:sz w:val="22"/>
          <w:szCs w:val="22"/>
        </w:rPr>
      </w:pPr>
      <w:r w:rsidRPr="004715E6">
        <w:rPr>
          <w:rFonts w:ascii="Times New Roman" w:hAnsi="Times New Roman" w:cs="Times New Roman"/>
          <w:sz w:val="22"/>
          <w:szCs w:val="22"/>
        </w:rPr>
        <w:t xml:space="preserve">Strony zgodnie oświadczają, że w przypadku zawarcia niniejszej </w:t>
      </w:r>
      <w:r w:rsidR="00AB5FC8">
        <w:rPr>
          <w:rFonts w:ascii="Times New Roman" w:hAnsi="Times New Roman" w:cs="Times New Roman"/>
          <w:sz w:val="22"/>
          <w:szCs w:val="22"/>
        </w:rPr>
        <w:t>Umow</w:t>
      </w:r>
      <w:r w:rsidRPr="004715E6">
        <w:rPr>
          <w:rFonts w:ascii="Times New Roman" w:hAnsi="Times New Roman" w:cs="Times New Roman"/>
          <w:sz w:val="22"/>
          <w:szCs w:val="22"/>
        </w:rPr>
        <w:t>y w formie elektronicznej za pomocą kwalifikowanego podpisu elektronicznego, będącej zgodnie z art. 78</w:t>
      </w:r>
      <w:r w:rsidRPr="004715E6">
        <w:rPr>
          <w:rFonts w:ascii="Times New Roman" w:hAnsi="Times New Roman" w:cs="Times New Roman"/>
          <w:sz w:val="22"/>
          <w:szCs w:val="22"/>
          <w:vertAlign w:val="superscript"/>
        </w:rPr>
        <w:t>1</w:t>
      </w:r>
      <w:r w:rsidRPr="004715E6">
        <w:rPr>
          <w:rFonts w:ascii="Times New Roman" w:hAnsi="Times New Roman" w:cs="Times New Roman"/>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w:t>
      </w:r>
      <w:r w:rsidRPr="004715E6">
        <w:rPr>
          <w:rFonts w:ascii="Times New Roman" w:hAnsi="Times New Roman" w:cs="Times New Roman"/>
          <w:color w:val="000000"/>
          <w:sz w:val="22"/>
          <w:szCs w:val="22"/>
        </w:rPr>
        <w:t xml:space="preserve"> przedstawicieli każdej ze Stron.</w:t>
      </w:r>
    </w:p>
    <w:p w14:paraId="2152C672" w14:textId="77777777" w:rsidR="000431DC" w:rsidRPr="004715E6" w:rsidRDefault="000431DC" w:rsidP="000431DC">
      <w:pPr>
        <w:pStyle w:val="Tekstpodstawowywcity"/>
        <w:spacing w:after="0" w:line="240" w:lineRule="auto"/>
        <w:ind w:left="330"/>
        <w:jc w:val="both"/>
        <w:outlineLvl w:val="0"/>
        <w:rPr>
          <w:rFonts w:ascii="Times New Roman" w:hAnsi="Times New Roman" w:cs="Times New Roman"/>
          <w:sz w:val="22"/>
          <w:szCs w:val="22"/>
        </w:rPr>
      </w:pPr>
    </w:p>
    <w:p w14:paraId="7F93D0F6" w14:textId="77777777" w:rsidR="000431DC" w:rsidRPr="004715E6" w:rsidRDefault="000431DC" w:rsidP="000431DC">
      <w:pPr>
        <w:jc w:val="both"/>
        <w:rPr>
          <w:i/>
          <w:sz w:val="22"/>
          <w:szCs w:val="22"/>
        </w:rPr>
      </w:pPr>
      <w:r w:rsidRPr="004715E6">
        <w:rPr>
          <w:i/>
          <w:sz w:val="22"/>
          <w:szCs w:val="22"/>
        </w:rPr>
        <w:t>Załączniki:</w:t>
      </w:r>
    </w:p>
    <w:p w14:paraId="64C46D7E" w14:textId="77777777" w:rsidR="000431DC" w:rsidRPr="004715E6" w:rsidRDefault="000431DC" w:rsidP="000431DC">
      <w:pPr>
        <w:jc w:val="both"/>
        <w:rPr>
          <w:i/>
          <w:sz w:val="22"/>
          <w:szCs w:val="22"/>
        </w:rPr>
      </w:pPr>
      <w:r w:rsidRPr="004715E6">
        <w:rPr>
          <w:i/>
          <w:sz w:val="22"/>
          <w:szCs w:val="22"/>
        </w:rPr>
        <w:t xml:space="preserve">Załącznik nr 1 </w:t>
      </w:r>
      <w:r w:rsidRPr="004715E6">
        <w:rPr>
          <w:sz w:val="22"/>
          <w:szCs w:val="22"/>
        </w:rPr>
        <w:t xml:space="preserve">– </w:t>
      </w:r>
      <w:r w:rsidRPr="004715E6">
        <w:rPr>
          <w:i/>
          <w:sz w:val="22"/>
          <w:szCs w:val="22"/>
        </w:rPr>
        <w:t>Szczegółowy opis przedmiotu zamówienia,</w:t>
      </w:r>
    </w:p>
    <w:p w14:paraId="5EA96BFD" w14:textId="77777777" w:rsidR="000431DC" w:rsidRPr="004715E6" w:rsidRDefault="000431DC" w:rsidP="000431DC">
      <w:pPr>
        <w:jc w:val="both"/>
        <w:rPr>
          <w:i/>
          <w:sz w:val="22"/>
          <w:szCs w:val="22"/>
        </w:rPr>
      </w:pPr>
      <w:r w:rsidRPr="004715E6">
        <w:rPr>
          <w:i/>
          <w:sz w:val="22"/>
          <w:szCs w:val="22"/>
        </w:rPr>
        <w:lastRenderedPageBreak/>
        <w:t xml:space="preserve">Załącznik nr 2 </w:t>
      </w:r>
      <w:r w:rsidRPr="004715E6">
        <w:rPr>
          <w:sz w:val="22"/>
          <w:szCs w:val="22"/>
        </w:rPr>
        <w:t xml:space="preserve">– </w:t>
      </w:r>
      <w:r w:rsidRPr="004715E6">
        <w:rPr>
          <w:i/>
          <w:sz w:val="22"/>
          <w:szCs w:val="22"/>
        </w:rPr>
        <w:t>Kalkulacja cenowa,</w:t>
      </w:r>
    </w:p>
    <w:p w14:paraId="24A0B45C" w14:textId="77777777" w:rsidR="000431DC" w:rsidRPr="004715E6" w:rsidRDefault="000431DC" w:rsidP="000431DC">
      <w:pPr>
        <w:jc w:val="both"/>
        <w:rPr>
          <w:sz w:val="22"/>
          <w:szCs w:val="22"/>
        </w:rPr>
      </w:pPr>
      <w:r w:rsidRPr="004715E6">
        <w:rPr>
          <w:i/>
          <w:sz w:val="22"/>
          <w:szCs w:val="22"/>
        </w:rPr>
        <w:t xml:space="preserve">Załącznik nr 3 </w:t>
      </w:r>
      <w:r w:rsidRPr="004715E6">
        <w:rPr>
          <w:sz w:val="22"/>
          <w:szCs w:val="22"/>
        </w:rPr>
        <w:t xml:space="preserve">– </w:t>
      </w:r>
      <w:r w:rsidRPr="004715E6">
        <w:rPr>
          <w:i/>
          <w:sz w:val="22"/>
          <w:szCs w:val="22"/>
        </w:rPr>
        <w:t>Protokół odbioru częściowego.</w:t>
      </w:r>
    </w:p>
    <w:p w14:paraId="4433F308" w14:textId="77777777" w:rsidR="000431DC" w:rsidRPr="004715E6" w:rsidRDefault="000431DC" w:rsidP="000431DC">
      <w:pPr>
        <w:pStyle w:val="Tekstpodstawowywcity"/>
        <w:spacing w:after="0" w:line="240" w:lineRule="auto"/>
        <w:ind w:left="330"/>
        <w:jc w:val="both"/>
        <w:outlineLvl w:val="0"/>
        <w:rPr>
          <w:rFonts w:ascii="Times New Roman" w:hAnsi="Times New Roman" w:cs="Times New Roman"/>
          <w:sz w:val="22"/>
          <w:szCs w:val="22"/>
        </w:rPr>
      </w:pPr>
    </w:p>
    <w:p w14:paraId="17FF49EF" w14:textId="77777777" w:rsidR="000431DC" w:rsidRPr="004715E6" w:rsidRDefault="000431DC" w:rsidP="000431DC">
      <w:pPr>
        <w:ind w:left="284"/>
        <w:rPr>
          <w:b/>
          <w:bCs/>
          <w:i/>
          <w:iCs/>
          <w:sz w:val="22"/>
          <w:szCs w:val="22"/>
        </w:rPr>
      </w:pPr>
      <w:r w:rsidRPr="004715E6">
        <w:rPr>
          <w:b/>
          <w:bCs/>
          <w:i/>
          <w:iCs/>
          <w:sz w:val="22"/>
          <w:szCs w:val="22"/>
        </w:rPr>
        <w:t>Zamawiający :</w:t>
      </w:r>
      <w:r w:rsidRPr="004715E6">
        <w:rPr>
          <w:b/>
          <w:bCs/>
          <w:i/>
          <w:iCs/>
          <w:sz w:val="22"/>
          <w:szCs w:val="22"/>
        </w:rPr>
        <w:tab/>
      </w:r>
      <w:r w:rsidRPr="004715E6">
        <w:rPr>
          <w:b/>
          <w:bCs/>
          <w:i/>
          <w:iCs/>
          <w:sz w:val="22"/>
          <w:szCs w:val="22"/>
        </w:rPr>
        <w:tab/>
      </w:r>
      <w:r w:rsidRPr="004715E6">
        <w:rPr>
          <w:b/>
          <w:bCs/>
          <w:i/>
          <w:iCs/>
          <w:sz w:val="22"/>
          <w:szCs w:val="22"/>
        </w:rPr>
        <w:tab/>
      </w:r>
      <w:r w:rsidRPr="004715E6">
        <w:rPr>
          <w:b/>
          <w:bCs/>
          <w:i/>
          <w:iCs/>
          <w:sz w:val="22"/>
          <w:szCs w:val="22"/>
        </w:rPr>
        <w:tab/>
      </w:r>
      <w:r w:rsidRPr="004715E6">
        <w:rPr>
          <w:b/>
          <w:bCs/>
          <w:i/>
          <w:iCs/>
          <w:sz w:val="22"/>
          <w:szCs w:val="22"/>
        </w:rPr>
        <w:tab/>
      </w:r>
      <w:r w:rsidRPr="004715E6">
        <w:rPr>
          <w:b/>
          <w:bCs/>
          <w:i/>
          <w:iCs/>
          <w:sz w:val="22"/>
          <w:szCs w:val="22"/>
        </w:rPr>
        <w:tab/>
        <w:t>Wykonawca :</w:t>
      </w:r>
    </w:p>
    <w:p w14:paraId="37C40900" w14:textId="77777777" w:rsidR="000431DC" w:rsidRPr="004715E6" w:rsidRDefault="000431DC" w:rsidP="000431DC">
      <w:pPr>
        <w:ind w:left="284"/>
        <w:rPr>
          <w:b/>
          <w:bCs/>
          <w:i/>
          <w:iCs/>
          <w:sz w:val="22"/>
          <w:szCs w:val="22"/>
        </w:rPr>
      </w:pPr>
    </w:p>
    <w:p w14:paraId="5F06E471" w14:textId="769A2129" w:rsidR="00BC72D3" w:rsidRPr="004715E6" w:rsidRDefault="000431DC" w:rsidP="000431DC">
      <w:pPr>
        <w:ind w:left="284"/>
        <w:rPr>
          <w:i/>
          <w:sz w:val="22"/>
          <w:szCs w:val="22"/>
        </w:rPr>
      </w:pPr>
      <w:r w:rsidRPr="004715E6">
        <w:rPr>
          <w:sz w:val="22"/>
          <w:szCs w:val="22"/>
        </w:rPr>
        <w:t>.............................................................</w:t>
      </w:r>
      <w:r w:rsidRPr="004715E6">
        <w:rPr>
          <w:sz w:val="22"/>
          <w:szCs w:val="22"/>
        </w:rPr>
        <w:tab/>
      </w:r>
      <w:r w:rsidRPr="004715E6">
        <w:rPr>
          <w:sz w:val="22"/>
          <w:szCs w:val="22"/>
        </w:rPr>
        <w:tab/>
      </w:r>
      <w:r w:rsidRPr="004715E6">
        <w:rPr>
          <w:sz w:val="22"/>
          <w:szCs w:val="22"/>
        </w:rPr>
        <w:tab/>
        <w:t>..................................................</w:t>
      </w:r>
      <w:r w:rsidR="00BC72D3" w:rsidRPr="004715E6">
        <w:rPr>
          <w:i/>
          <w:sz w:val="22"/>
          <w:szCs w:val="22"/>
        </w:rPr>
        <w:br w:type="page"/>
      </w:r>
    </w:p>
    <w:p w14:paraId="5202201F" w14:textId="56CE17AA" w:rsidR="003C42C1" w:rsidRPr="00EB131C" w:rsidRDefault="00E62F2F" w:rsidP="008E5805">
      <w:pPr>
        <w:pStyle w:val="Akapitzlist"/>
        <w:spacing w:after="0" w:line="240" w:lineRule="auto"/>
        <w:ind w:left="360"/>
        <w:contextualSpacing/>
        <w:jc w:val="right"/>
        <w:rPr>
          <w:rFonts w:ascii="Times New Roman" w:hAnsi="Times New Roman"/>
          <w:b/>
          <w:sz w:val="22"/>
          <w:szCs w:val="22"/>
          <w:lang w:val="pl-PL"/>
        </w:rPr>
      </w:pPr>
      <w:r w:rsidRPr="00EB131C">
        <w:rPr>
          <w:rFonts w:ascii="Times New Roman" w:hAnsi="Times New Roman"/>
          <w:b/>
          <w:sz w:val="22"/>
          <w:szCs w:val="22"/>
          <w:lang w:val="pl-PL"/>
        </w:rPr>
        <w:lastRenderedPageBreak/>
        <w:t>ZAŁĄCZNIK A DO SWZ</w:t>
      </w:r>
    </w:p>
    <w:p w14:paraId="6D66AA7B" w14:textId="77777777" w:rsidR="00E0761D" w:rsidRPr="00FF4AB4" w:rsidRDefault="00E0761D" w:rsidP="00E0761D">
      <w:pPr>
        <w:pStyle w:val="Akapitzlist"/>
        <w:spacing w:after="0" w:line="240" w:lineRule="auto"/>
        <w:ind w:left="360"/>
        <w:contextualSpacing/>
        <w:jc w:val="right"/>
        <w:rPr>
          <w:rFonts w:ascii="Times New Roman" w:hAnsi="Times New Roman"/>
          <w:b/>
          <w:sz w:val="22"/>
          <w:szCs w:val="22"/>
          <w:lang w:val="pl-PL"/>
        </w:rPr>
      </w:pPr>
    </w:p>
    <w:p w14:paraId="16A7341C" w14:textId="77777777" w:rsidR="00E0761D" w:rsidRPr="002552C4" w:rsidRDefault="00E0761D" w:rsidP="00E0761D">
      <w:pPr>
        <w:spacing w:after="120"/>
        <w:rPr>
          <w:b/>
          <w:sz w:val="22"/>
          <w:szCs w:val="22"/>
        </w:rPr>
      </w:pPr>
      <w:r w:rsidRPr="002552C4">
        <w:rPr>
          <w:b/>
          <w:sz w:val="22"/>
          <w:szCs w:val="22"/>
          <w:u w:val="single"/>
        </w:rPr>
        <w:t xml:space="preserve">Usługa gastronomiczna </w:t>
      </w:r>
      <w:r w:rsidRPr="002552C4">
        <w:rPr>
          <w:b/>
          <w:sz w:val="22"/>
          <w:szCs w:val="22"/>
          <w:u w:val="single"/>
        </w:rPr>
        <w:br/>
      </w:r>
      <w:r w:rsidRPr="002552C4">
        <w:rPr>
          <w:b/>
          <w:sz w:val="22"/>
          <w:szCs w:val="22"/>
        </w:rPr>
        <w:t>kursy letnie Szkoły Języka i Kultury Polskiej UJ 2024</w:t>
      </w:r>
    </w:p>
    <w:p w14:paraId="2786E0BA" w14:textId="77777777" w:rsidR="00E0761D" w:rsidRPr="002552C4" w:rsidRDefault="00E0761D" w:rsidP="00E0761D">
      <w:pPr>
        <w:spacing w:after="120"/>
        <w:rPr>
          <w:b/>
          <w:sz w:val="22"/>
          <w:szCs w:val="22"/>
        </w:rPr>
      </w:pPr>
    </w:p>
    <w:p w14:paraId="7C680F24" w14:textId="77777777" w:rsidR="00E0761D" w:rsidRPr="002552C4" w:rsidRDefault="00E0761D" w:rsidP="00E0761D">
      <w:pPr>
        <w:pStyle w:val="Akapitzlist"/>
        <w:numPr>
          <w:ilvl w:val="0"/>
          <w:numId w:val="64"/>
        </w:numPr>
        <w:spacing w:after="0" w:line="480" w:lineRule="auto"/>
        <w:ind w:left="709" w:hanging="425"/>
        <w:contextualSpacing/>
        <w:rPr>
          <w:rFonts w:ascii="Times New Roman" w:hAnsi="Times New Roman"/>
          <w:b/>
          <w:sz w:val="22"/>
          <w:szCs w:val="22"/>
        </w:rPr>
      </w:pPr>
      <w:r w:rsidRPr="002552C4">
        <w:rPr>
          <w:rFonts w:ascii="Times New Roman" w:hAnsi="Times New Roman"/>
          <w:b/>
          <w:sz w:val="22"/>
          <w:szCs w:val="22"/>
        </w:rPr>
        <w:t>Warunki konieczne :</w:t>
      </w:r>
    </w:p>
    <w:p w14:paraId="3F19D489" w14:textId="77777777" w:rsidR="00E0761D" w:rsidRPr="002552C4" w:rsidRDefault="00E0761D" w:rsidP="00E0761D">
      <w:pPr>
        <w:pStyle w:val="Akapitzlist"/>
        <w:numPr>
          <w:ilvl w:val="0"/>
          <w:numId w:val="62"/>
        </w:numPr>
        <w:spacing w:after="0" w:line="360" w:lineRule="auto"/>
        <w:contextualSpacing/>
        <w:rPr>
          <w:rFonts w:ascii="Times New Roman" w:hAnsi="Times New Roman"/>
          <w:sz w:val="22"/>
          <w:szCs w:val="22"/>
        </w:rPr>
      </w:pPr>
      <w:r w:rsidRPr="002552C4">
        <w:rPr>
          <w:rFonts w:ascii="Times New Roman" w:hAnsi="Times New Roman"/>
          <w:sz w:val="22"/>
          <w:szCs w:val="22"/>
        </w:rPr>
        <w:t>Miejsce świadczenia usługi</w:t>
      </w:r>
    </w:p>
    <w:p w14:paraId="5CFB5A5E" w14:textId="77777777" w:rsidR="00E0761D" w:rsidRPr="002552C4" w:rsidRDefault="00E0761D" w:rsidP="00E0761D">
      <w:pPr>
        <w:spacing w:line="360" w:lineRule="auto"/>
        <w:ind w:left="709"/>
        <w:rPr>
          <w:sz w:val="22"/>
          <w:szCs w:val="22"/>
        </w:rPr>
      </w:pPr>
      <w:r w:rsidRPr="002552C4">
        <w:rPr>
          <w:sz w:val="22"/>
          <w:szCs w:val="22"/>
        </w:rPr>
        <w:t>a/  codziennie – w budynku, w którym będą zakwaterowani uczestnicy kursów lub max. do 200</w:t>
      </w:r>
      <w:r>
        <w:rPr>
          <w:sz w:val="22"/>
          <w:szCs w:val="22"/>
        </w:rPr>
        <w:t xml:space="preserve"> </w:t>
      </w:r>
      <w:r w:rsidRPr="002552C4">
        <w:rPr>
          <w:sz w:val="22"/>
          <w:szCs w:val="22"/>
        </w:rPr>
        <w:t xml:space="preserve">m od niego. </w:t>
      </w:r>
    </w:p>
    <w:p w14:paraId="31C6B6BE" w14:textId="77777777" w:rsidR="00E0761D" w:rsidRPr="002552C4" w:rsidRDefault="00E0761D" w:rsidP="00E0761D">
      <w:pPr>
        <w:spacing w:line="360" w:lineRule="auto"/>
        <w:ind w:left="709"/>
        <w:rPr>
          <w:sz w:val="22"/>
          <w:szCs w:val="22"/>
        </w:rPr>
      </w:pPr>
      <w:r w:rsidRPr="002552C4">
        <w:rPr>
          <w:sz w:val="22"/>
          <w:szCs w:val="22"/>
        </w:rPr>
        <w:t xml:space="preserve">b/   uroczyste zakończenia kursów (bankiety) – kolacja, w terminie 10.08.2024 </w:t>
      </w:r>
    </w:p>
    <w:p w14:paraId="2F5D74C3" w14:textId="255455CC" w:rsidR="00E0761D" w:rsidRPr="002552C4" w:rsidRDefault="00E0761D" w:rsidP="00E0761D">
      <w:pPr>
        <w:pStyle w:val="Akapitzlist"/>
        <w:numPr>
          <w:ilvl w:val="0"/>
          <w:numId w:val="62"/>
        </w:numPr>
        <w:spacing w:after="0" w:line="360" w:lineRule="auto"/>
        <w:ind w:left="714" w:hanging="357"/>
        <w:contextualSpacing/>
        <w:rPr>
          <w:rFonts w:ascii="Times New Roman" w:hAnsi="Times New Roman"/>
          <w:sz w:val="22"/>
          <w:szCs w:val="22"/>
        </w:rPr>
      </w:pPr>
      <w:r w:rsidRPr="002552C4">
        <w:rPr>
          <w:rFonts w:ascii="Times New Roman" w:hAnsi="Times New Roman"/>
          <w:sz w:val="22"/>
          <w:szCs w:val="22"/>
        </w:rPr>
        <w:t xml:space="preserve">Termin świadczenia usługi : </w:t>
      </w:r>
      <w:r w:rsidR="00764CA7">
        <w:rPr>
          <w:rFonts w:ascii="Times New Roman" w:hAnsi="Times New Roman"/>
          <w:sz w:val="22"/>
          <w:szCs w:val="22"/>
        </w:rPr>
        <w:t>01.07.</w:t>
      </w:r>
      <w:r w:rsidRPr="002552C4">
        <w:rPr>
          <w:rFonts w:ascii="Times New Roman" w:hAnsi="Times New Roman"/>
          <w:sz w:val="22"/>
          <w:szCs w:val="22"/>
        </w:rPr>
        <w:t>2024 (</w:t>
      </w:r>
      <w:r w:rsidR="00764CA7">
        <w:rPr>
          <w:rFonts w:ascii="Times New Roman" w:hAnsi="Times New Roman"/>
          <w:sz w:val="22"/>
          <w:szCs w:val="22"/>
        </w:rPr>
        <w:t>śniadanie</w:t>
      </w:r>
      <w:r w:rsidRPr="002552C4">
        <w:rPr>
          <w:rFonts w:ascii="Times New Roman" w:hAnsi="Times New Roman"/>
          <w:sz w:val="22"/>
          <w:szCs w:val="22"/>
        </w:rPr>
        <w:t>) – 11.08.2024 (śniadanie)</w:t>
      </w:r>
    </w:p>
    <w:p w14:paraId="2F55193C" w14:textId="77777777" w:rsidR="00E0761D" w:rsidRPr="002552C4" w:rsidRDefault="00E0761D" w:rsidP="00E0761D">
      <w:pPr>
        <w:pStyle w:val="Akapitzlist"/>
        <w:numPr>
          <w:ilvl w:val="0"/>
          <w:numId w:val="62"/>
        </w:numPr>
        <w:spacing w:after="0" w:line="360" w:lineRule="auto"/>
        <w:contextualSpacing/>
        <w:rPr>
          <w:rFonts w:ascii="Times New Roman" w:hAnsi="Times New Roman"/>
          <w:sz w:val="22"/>
          <w:szCs w:val="22"/>
        </w:rPr>
      </w:pPr>
      <w:r w:rsidRPr="002552C4">
        <w:rPr>
          <w:rFonts w:ascii="Times New Roman" w:hAnsi="Times New Roman"/>
          <w:sz w:val="22"/>
          <w:szCs w:val="22"/>
        </w:rPr>
        <w:t>Ilość osób : 200-250 (jedna niezależna sala stołówkowa/restauracyjna do żywienia grup zorganizowanych mieszcząca łącznie i równocześnie nie mniej niż 300 osób)</w:t>
      </w:r>
    </w:p>
    <w:p w14:paraId="6EB5D5B5" w14:textId="3F480BF9" w:rsidR="00E0761D" w:rsidRPr="002552C4" w:rsidRDefault="00E0761D" w:rsidP="00E0761D">
      <w:pPr>
        <w:pStyle w:val="Akapitzlist"/>
        <w:numPr>
          <w:ilvl w:val="0"/>
          <w:numId w:val="62"/>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Godziny posiłków : </w:t>
      </w:r>
      <w:r w:rsidRPr="002552C4">
        <w:rPr>
          <w:rFonts w:ascii="Times New Roman" w:hAnsi="Times New Roman"/>
          <w:sz w:val="22"/>
          <w:szCs w:val="22"/>
        </w:rPr>
        <w:tab/>
        <w:t xml:space="preserve">śniadanie </w:t>
      </w:r>
      <w:r w:rsidRPr="002552C4">
        <w:rPr>
          <w:rFonts w:ascii="Times New Roman" w:hAnsi="Times New Roman"/>
          <w:sz w:val="22"/>
          <w:szCs w:val="22"/>
        </w:rPr>
        <w:tab/>
        <w:t>–   7.00 –  9.00</w:t>
      </w:r>
    </w:p>
    <w:p w14:paraId="50D46276" w14:textId="3A0D2B7B" w:rsidR="00E0761D" w:rsidRPr="002552C4" w:rsidRDefault="00E0761D" w:rsidP="00E0761D">
      <w:pPr>
        <w:pStyle w:val="Akapitzlist"/>
        <w:spacing w:after="0" w:line="240" w:lineRule="auto"/>
        <w:ind w:left="2136" w:firstLine="696"/>
        <w:rPr>
          <w:rFonts w:ascii="Times New Roman" w:hAnsi="Times New Roman"/>
          <w:sz w:val="22"/>
          <w:szCs w:val="22"/>
        </w:rPr>
      </w:pPr>
      <w:proofErr w:type="spellStart"/>
      <w:r w:rsidRPr="002552C4">
        <w:rPr>
          <w:rFonts w:ascii="Times New Roman" w:hAnsi="Times New Roman"/>
          <w:sz w:val="22"/>
          <w:szCs w:val="22"/>
        </w:rPr>
        <w:t>obiado</w:t>
      </w:r>
      <w:proofErr w:type="spellEnd"/>
      <w:r w:rsidRPr="002552C4">
        <w:rPr>
          <w:rFonts w:ascii="Times New Roman" w:hAnsi="Times New Roman"/>
          <w:sz w:val="22"/>
          <w:szCs w:val="22"/>
        </w:rPr>
        <w:t xml:space="preserve">-kolacja </w:t>
      </w:r>
      <w:r w:rsidRPr="002552C4">
        <w:rPr>
          <w:rFonts w:ascii="Times New Roman" w:hAnsi="Times New Roman"/>
          <w:sz w:val="22"/>
          <w:szCs w:val="22"/>
        </w:rPr>
        <w:tab/>
        <w:t>– 18.00 – 20</w:t>
      </w:r>
      <w:r w:rsidR="00E05707">
        <w:rPr>
          <w:rFonts w:ascii="Times New Roman" w:hAnsi="Times New Roman"/>
          <w:sz w:val="22"/>
          <w:szCs w:val="22"/>
        </w:rPr>
        <w:t>.3</w:t>
      </w:r>
      <w:r w:rsidRPr="002552C4">
        <w:rPr>
          <w:rFonts w:ascii="Times New Roman" w:hAnsi="Times New Roman"/>
          <w:sz w:val="22"/>
          <w:szCs w:val="22"/>
        </w:rPr>
        <w:t>0</w:t>
      </w:r>
    </w:p>
    <w:p w14:paraId="7ED21D4F" w14:textId="77777777" w:rsidR="00E0761D" w:rsidRPr="002552C4" w:rsidRDefault="00E0761D" w:rsidP="00E0761D">
      <w:pPr>
        <w:pStyle w:val="Akapitzlist"/>
        <w:numPr>
          <w:ilvl w:val="0"/>
          <w:numId w:val="62"/>
        </w:numPr>
        <w:spacing w:after="0" w:line="360" w:lineRule="auto"/>
        <w:contextualSpacing/>
        <w:rPr>
          <w:rFonts w:ascii="Times New Roman" w:hAnsi="Times New Roman"/>
          <w:sz w:val="22"/>
          <w:szCs w:val="22"/>
        </w:rPr>
      </w:pPr>
      <w:r w:rsidRPr="002552C4">
        <w:rPr>
          <w:rFonts w:ascii="Times New Roman" w:hAnsi="Times New Roman"/>
          <w:sz w:val="22"/>
          <w:szCs w:val="22"/>
        </w:rPr>
        <w:t>Wytyczne do posiłków :</w:t>
      </w:r>
    </w:p>
    <w:p w14:paraId="5DBB54BC" w14:textId="77777777" w:rsidR="00E0761D" w:rsidRPr="002552C4" w:rsidRDefault="00E0761D" w:rsidP="00E0761D">
      <w:pPr>
        <w:pStyle w:val="Akapitzlist"/>
        <w:spacing w:after="0" w:line="240" w:lineRule="auto"/>
        <w:rPr>
          <w:rFonts w:ascii="Times New Roman" w:hAnsi="Times New Roman"/>
          <w:sz w:val="22"/>
          <w:szCs w:val="22"/>
        </w:rPr>
      </w:pPr>
      <w:r w:rsidRPr="002552C4">
        <w:rPr>
          <w:rFonts w:ascii="Times New Roman" w:hAnsi="Times New Roman"/>
          <w:sz w:val="22"/>
          <w:szCs w:val="22"/>
        </w:rPr>
        <w:t xml:space="preserve">a/ żywienie całodzienne </w:t>
      </w:r>
    </w:p>
    <w:p w14:paraId="76AEA602"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śniadanie – szwedzki stół</w:t>
      </w:r>
    </w:p>
    <w:p w14:paraId="25238248" w14:textId="77777777" w:rsidR="00E0761D" w:rsidRPr="002552C4" w:rsidRDefault="00E0761D" w:rsidP="00E0761D">
      <w:pPr>
        <w:pStyle w:val="Akapitzlist"/>
        <w:numPr>
          <w:ilvl w:val="0"/>
          <w:numId w:val="63"/>
        </w:numPr>
        <w:spacing w:after="120" w:line="240" w:lineRule="auto"/>
        <w:ind w:left="1434" w:hanging="357"/>
        <w:rPr>
          <w:rFonts w:ascii="Times New Roman" w:hAnsi="Times New Roman"/>
          <w:sz w:val="22"/>
          <w:szCs w:val="22"/>
        </w:rPr>
      </w:pPr>
      <w:proofErr w:type="spellStart"/>
      <w:r w:rsidRPr="002552C4">
        <w:rPr>
          <w:rFonts w:ascii="Times New Roman" w:hAnsi="Times New Roman"/>
          <w:sz w:val="22"/>
          <w:szCs w:val="22"/>
        </w:rPr>
        <w:t>obiado</w:t>
      </w:r>
      <w:proofErr w:type="spellEnd"/>
      <w:r w:rsidRPr="002552C4">
        <w:rPr>
          <w:rFonts w:ascii="Times New Roman" w:hAnsi="Times New Roman"/>
          <w:sz w:val="22"/>
          <w:szCs w:val="22"/>
        </w:rPr>
        <w:t xml:space="preserve">-kolacja – zupa (do wyboru z min. 2 rodzajów), drugie danie (do wyboru 2 rodzaje dania mięsnego + danie wegetariańskie), surówki do wyboru, napój </w:t>
      </w:r>
      <w:r w:rsidRPr="002552C4">
        <w:rPr>
          <w:rFonts w:ascii="Times New Roman" w:hAnsi="Times New Roman"/>
          <w:sz w:val="22"/>
          <w:szCs w:val="22"/>
        </w:rPr>
        <w:br/>
        <w:t>+ deser</w:t>
      </w:r>
    </w:p>
    <w:p w14:paraId="5E49B8D4" w14:textId="77777777" w:rsidR="00E0761D" w:rsidRPr="002552C4" w:rsidRDefault="00E0761D" w:rsidP="00E0761D">
      <w:pPr>
        <w:pStyle w:val="Akapitzlist"/>
        <w:spacing w:before="120" w:after="0" w:line="240" w:lineRule="auto"/>
        <w:jc w:val="both"/>
        <w:rPr>
          <w:rFonts w:ascii="Times New Roman" w:hAnsi="Times New Roman"/>
          <w:sz w:val="22"/>
          <w:szCs w:val="22"/>
        </w:rPr>
      </w:pPr>
      <w:r w:rsidRPr="002552C4">
        <w:rPr>
          <w:rFonts w:ascii="Times New Roman" w:hAnsi="Times New Roman"/>
          <w:sz w:val="22"/>
          <w:szCs w:val="22"/>
        </w:rPr>
        <w:t xml:space="preserve">b/ bankiety – uroczyste zakończenia: zimne przekąski, dania na gorąco (mięsne </w:t>
      </w:r>
      <w:r w:rsidRPr="002552C4">
        <w:rPr>
          <w:rFonts w:ascii="Times New Roman" w:hAnsi="Times New Roman"/>
          <w:sz w:val="22"/>
          <w:szCs w:val="22"/>
        </w:rPr>
        <w:br/>
        <w:t xml:space="preserve">     i wegetariańskie), surówki, desery (drobne ciasta, itp.), owoce, kawa, herbata </w:t>
      </w:r>
      <w:r w:rsidRPr="002552C4">
        <w:rPr>
          <w:rFonts w:ascii="Times New Roman" w:hAnsi="Times New Roman"/>
          <w:sz w:val="22"/>
          <w:szCs w:val="22"/>
        </w:rPr>
        <w:br/>
        <w:t xml:space="preserve">     i zimna napoje</w:t>
      </w:r>
    </w:p>
    <w:p w14:paraId="4D449174" w14:textId="77777777" w:rsidR="00E0761D" w:rsidRPr="002552C4" w:rsidRDefault="00E0761D" w:rsidP="00E0761D">
      <w:pPr>
        <w:pStyle w:val="Akapitzlist"/>
        <w:spacing w:after="0" w:line="240" w:lineRule="auto"/>
        <w:rPr>
          <w:rFonts w:ascii="Times New Roman" w:hAnsi="Times New Roman"/>
          <w:sz w:val="22"/>
          <w:szCs w:val="22"/>
        </w:rPr>
      </w:pPr>
    </w:p>
    <w:p w14:paraId="5A8CF352" w14:textId="77777777" w:rsidR="00E0761D" w:rsidRPr="002552C4" w:rsidRDefault="00E0761D" w:rsidP="00E0761D">
      <w:pPr>
        <w:pStyle w:val="Akapitzlist"/>
        <w:numPr>
          <w:ilvl w:val="0"/>
          <w:numId w:val="64"/>
        </w:numPr>
        <w:spacing w:after="0" w:line="360" w:lineRule="auto"/>
        <w:ind w:left="851" w:hanging="491"/>
        <w:contextualSpacing/>
        <w:rPr>
          <w:rFonts w:ascii="Times New Roman" w:hAnsi="Times New Roman"/>
          <w:b/>
          <w:sz w:val="22"/>
          <w:szCs w:val="22"/>
        </w:rPr>
      </w:pPr>
      <w:r w:rsidRPr="002552C4">
        <w:rPr>
          <w:rFonts w:ascii="Times New Roman" w:hAnsi="Times New Roman"/>
          <w:b/>
          <w:sz w:val="22"/>
          <w:szCs w:val="22"/>
        </w:rPr>
        <w:t>Dodatkowo preferowane:</w:t>
      </w:r>
    </w:p>
    <w:p w14:paraId="6C5F6502" w14:textId="77777777" w:rsidR="00E0761D" w:rsidRPr="002552C4" w:rsidRDefault="00E0761D" w:rsidP="00E0761D">
      <w:pPr>
        <w:pStyle w:val="Akapitzlist"/>
        <w:numPr>
          <w:ilvl w:val="0"/>
          <w:numId w:val="65"/>
        </w:numPr>
        <w:spacing w:after="0" w:line="240" w:lineRule="auto"/>
        <w:contextualSpacing/>
        <w:jc w:val="both"/>
        <w:rPr>
          <w:rFonts w:ascii="Times New Roman" w:hAnsi="Times New Roman"/>
          <w:sz w:val="22"/>
          <w:szCs w:val="22"/>
        </w:rPr>
      </w:pPr>
      <w:r w:rsidRPr="002552C4">
        <w:rPr>
          <w:rFonts w:ascii="Times New Roman" w:hAnsi="Times New Roman"/>
          <w:sz w:val="22"/>
          <w:szCs w:val="22"/>
        </w:rPr>
        <w:t>sala restauracyjna (bankietowa) mieszczącą równocześnie ok. 300 osób,</w:t>
      </w:r>
    </w:p>
    <w:p w14:paraId="22B2DDDD" w14:textId="77777777" w:rsidR="00E0761D" w:rsidRPr="002552C4" w:rsidRDefault="00E0761D" w:rsidP="00E0761D">
      <w:pPr>
        <w:pStyle w:val="Akapitzlist"/>
        <w:numPr>
          <w:ilvl w:val="0"/>
          <w:numId w:val="65"/>
        </w:numPr>
        <w:spacing w:after="0" w:line="240" w:lineRule="auto"/>
        <w:contextualSpacing/>
        <w:jc w:val="both"/>
        <w:rPr>
          <w:rFonts w:ascii="Times New Roman" w:hAnsi="Times New Roman"/>
          <w:sz w:val="22"/>
          <w:szCs w:val="22"/>
        </w:rPr>
      </w:pPr>
      <w:r w:rsidRPr="002552C4">
        <w:rPr>
          <w:rFonts w:ascii="Times New Roman" w:hAnsi="Times New Roman"/>
          <w:sz w:val="22"/>
          <w:szCs w:val="22"/>
        </w:rPr>
        <w:t xml:space="preserve">sala z możliwością wydzielenia miejsca, które pozwoliłoby na organizowanie (połączonych z posiłkami) spotkań z polskim folklorem i tradycjami (kolacja wigilijna, polskie wesele, zwyczaje góralskie, Andrzejki, śniadanie wielkanocne, itp.), </w:t>
      </w:r>
    </w:p>
    <w:p w14:paraId="42F61C8F" w14:textId="77777777" w:rsidR="00E0761D" w:rsidRPr="002552C4" w:rsidRDefault="00E0761D" w:rsidP="00E0761D">
      <w:pPr>
        <w:pStyle w:val="Akapitzlist"/>
        <w:numPr>
          <w:ilvl w:val="0"/>
          <w:numId w:val="65"/>
        </w:numPr>
        <w:spacing w:after="0" w:line="240" w:lineRule="auto"/>
        <w:contextualSpacing/>
        <w:jc w:val="both"/>
        <w:rPr>
          <w:rFonts w:ascii="Times New Roman" w:hAnsi="Times New Roman"/>
          <w:sz w:val="22"/>
          <w:szCs w:val="22"/>
        </w:rPr>
      </w:pPr>
      <w:r w:rsidRPr="002552C4">
        <w:rPr>
          <w:rFonts w:ascii="Times New Roman" w:hAnsi="Times New Roman"/>
          <w:sz w:val="22"/>
          <w:szCs w:val="22"/>
        </w:rPr>
        <w:t>ogródek zewnętrzny – możliwość świadczenie usługi na wolnym powietrzu,</w:t>
      </w:r>
    </w:p>
    <w:p w14:paraId="76B27968" w14:textId="77777777" w:rsidR="00E0761D" w:rsidRPr="002552C4" w:rsidRDefault="00E0761D" w:rsidP="00E0761D">
      <w:pPr>
        <w:pStyle w:val="Akapitzlist"/>
        <w:numPr>
          <w:ilvl w:val="0"/>
          <w:numId w:val="65"/>
        </w:numPr>
        <w:spacing w:after="0" w:line="240" w:lineRule="auto"/>
        <w:contextualSpacing/>
        <w:jc w:val="both"/>
        <w:rPr>
          <w:rFonts w:ascii="Times New Roman" w:hAnsi="Times New Roman"/>
          <w:sz w:val="22"/>
          <w:szCs w:val="22"/>
        </w:rPr>
      </w:pPr>
      <w:r w:rsidRPr="002552C4">
        <w:rPr>
          <w:rFonts w:ascii="Times New Roman" w:hAnsi="Times New Roman"/>
          <w:sz w:val="22"/>
          <w:szCs w:val="22"/>
        </w:rPr>
        <w:t>wydzielona część sali (z nagłośnieniem) – możliwość organizowania uroczystych zakończeń poszczególnych kursów (oficjalna ceremonia wręczania świadectw/</w:t>
      </w:r>
      <w:r w:rsidRPr="002552C4">
        <w:rPr>
          <w:rFonts w:ascii="Times New Roman" w:hAnsi="Times New Roman"/>
          <w:sz w:val="22"/>
          <w:szCs w:val="22"/>
          <w:lang w:val="pl-PL"/>
        </w:rPr>
        <w:t xml:space="preserve"> </w:t>
      </w:r>
      <w:r w:rsidRPr="002552C4">
        <w:rPr>
          <w:rFonts w:ascii="Times New Roman" w:hAnsi="Times New Roman"/>
          <w:sz w:val="22"/>
          <w:szCs w:val="22"/>
        </w:rPr>
        <w:t>dyplomów ukończenia kursów oraz końcowa prezentacja kursów wraz z przygotowanym programem artystycznym).</w:t>
      </w:r>
    </w:p>
    <w:p w14:paraId="37E8745B" w14:textId="77777777" w:rsidR="00E0761D" w:rsidRPr="002552C4" w:rsidRDefault="00E0761D" w:rsidP="00E0761D">
      <w:pPr>
        <w:spacing w:after="120"/>
        <w:rPr>
          <w:b/>
          <w:sz w:val="22"/>
          <w:szCs w:val="22"/>
        </w:rPr>
      </w:pPr>
    </w:p>
    <w:p w14:paraId="6BC49E59" w14:textId="77777777" w:rsidR="00E0761D" w:rsidRPr="002552C4" w:rsidRDefault="00E0761D" w:rsidP="00E0761D">
      <w:pPr>
        <w:spacing w:after="120"/>
        <w:rPr>
          <w:b/>
          <w:sz w:val="22"/>
          <w:szCs w:val="22"/>
        </w:rPr>
      </w:pPr>
      <w:r w:rsidRPr="002552C4">
        <w:rPr>
          <w:b/>
          <w:sz w:val="22"/>
          <w:szCs w:val="22"/>
          <w:u w:val="single"/>
        </w:rPr>
        <w:t>Usługa noclegowa</w:t>
      </w:r>
      <w:r w:rsidRPr="002552C4">
        <w:rPr>
          <w:b/>
          <w:sz w:val="22"/>
          <w:szCs w:val="22"/>
          <w:u w:val="single"/>
        </w:rPr>
        <w:br/>
      </w:r>
      <w:r w:rsidRPr="002552C4">
        <w:rPr>
          <w:b/>
          <w:sz w:val="22"/>
          <w:szCs w:val="22"/>
        </w:rPr>
        <w:t>kursy letnie Szkoły Języka i Kultury Polskiej UJ 2024</w:t>
      </w:r>
    </w:p>
    <w:p w14:paraId="70FBAD9F" w14:textId="77777777" w:rsidR="00E0761D" w:rsidRPr="002552C4" w:rsidRDefault="00E0761D" w:rsidP="00E0761D">
      <w:pPr>
        <w:pStyle w:val="Akapitzlist"/>
        <w:numPr>
          <w:ilvl w:val="0"/>
          <w:numId w:val="90"/>
        </w:numPr>
        <w:tabs>
          <w:tab w:val="left" w:pos="4253"/>
        </w:tabs>
        <w:spacing w:after="0" w:line="480" w:lineRule="auto"/>
        <w:contextualSpacing/>
        <w:rPr>
          <w:rFonts w:ascii="Times New Roman" w:hAnsi="Times New Roman"/>
          <w:b/>
          <w:sz w:val="22"/>
          <w:szCs w:val="22"/>
        </w:rPr>
      </w:pPr>
      <w:r w:rsidRPr="002552C4">
        <w:rPr>
          <w:rFonts w:ascii="Times New Roman" w:hAnsi="Times New Roman"/>
          <w:b/>
          <w:sz w:val="22"/>
          <w:szCs w:val="22"/>
        </w:rPr>
        <w:t>Warunki konieczne :</w:t>
      </w:r>
    </w:p>
    <w:p w14:paraId="02409F2E" w14:textId="77777777" w:rsidR="00E0761D" w:rsidRPr="002552C4" w:rsidRDefault="00E0761D" w:rsidP="00E0761D">
      <w:pPr>
        <w:pStyle w:val="Akapitzlist"/>
        <w:numPr>
          <w:ilvl w:val="0"/>
          <w:numId w:val="91"/>
        </w:numPr>
        <w:spacing w:after="0" w:line="240" w:lineRule="auto"/>
        <w:contextualSpacing/>
        <w:rPr>
          <w:rFonts w:ascii="Times New Roman" w:hAnsi="Times New Roman"/>
          <w:sz w:val="22"/>
          <w:szCs w:val="22"/>
        </w:rPr>
      </w:pPr>
      <w:r w:rsidRPr="002552C4">
        <w:rPr>
          <w:rFonts w:ascii="Times New Roman" w:hAnsi="Times New Roman"/>
          <w:sz w:val="22"/>
          <w:szCs w:val="22"/>
        </w:rPr>
        <w:t>Miejsce świadczenia usługi</w:t>
      </w:r>
    </w:p>
    <w:p w14:paraId="04276947" w14:textId="77777777" w:rsidR="00E0761D" w:rsidRPr="002552C4" w:rsidRDefault="00E0761D" w:rsidP="00E0761D">
      <w:pPr>
        <w:spacing w:line="360" w:lineRule="auto"/>
        <w:ind w:left="709"/>
        <w:rPr>
          <w:sz w:val="22"/>
          <w:szCs w:val="22"/>
        </w:rPr>
      </w:pPr>
      <w:r w:rsidRPr="002552C4">
        <w:rPr>
          <w:sz w:val="22"/>
          <w:szCs w:val="22"/>
        </w:rPr>
        <w:t xml:space="preserve">a/   codziennie – do 15 minut (piechotą) od miejsca prowadzenia zajęć ul. Ingardena 3; </w:t>
      </w:r>
    </w:p>
    <w:p w14:paraId="76FE79CC" w14:textId="77777777" w:rsidR="00E0761D" w:rsidRPr="002552C4" w:rsidRDefault="00E0761D" w:rsidP="00E0761D">
      <w:pPr>
        <w:ind w:left="709"/>
        <w:rPr>
          <w:sz w:val="22"/>
          <w:szCs w:val="22"/>
        </w:rPr>
      </w:pPr>
      <w:r w:rsidRPr="002552C4">
        <w:rPr>
          <w:sz w:val="22"/>
          <w:szCs w:val="22"/>
        </w:rPr>
        <w:t>b/   obiekt w standardzie akademika z możliwością świadczenia usługi żywienia w tym</w:t>
      </w:r>
      <w:r w:rsidRPr="002552C4">
        <w:rPr>
          <w:sz w:val="22"/>
          <w:szCs w:val="22"/>
        </w:rPr>
        <w:br/>
        <w:t xml:space="preserve">     samym budynku lub max do 200m od budynku; </w:t>
      </w:r>
    </w:p>
    <w:p w14:paraId="1B937001" w14:textId="77777777" w:rsidR="00E0761D" w:rsidRPr="002552C4" w:rsidRDefault="00E0761D" w:rsidP="00E0761D">
      <w:pPr>
        <w:spacing w:before="120"/>
        <w:ind w:left="709"/>
        <w:rPr>
          <w:sz w:val="22"/>
          <w:szCs w:val="22"/>
        </w:rPr>
      </w:pPr>
      <w:r w:rsidRPr="002552C4">
        <w:rPr>
          <w:sz w:val="22"/>
          <w:szCs w:val="22"/>
        </w:rPr>
        <w:t>c/  obiekt położony w sąsiedztwie Miasteczka Studenckiego AGH – blisko przystanków     autobusowych oraz tramwajowych.</w:t>
      </w:r>
    </w:p>
    <w:p w14:paraId="023C8619" w14:textId="77777777" w:rsidR="00E0761D" w:rsidRPr="002552C4" w:rsidRDefault="00E0761D" w:rsidP="00E0761D">
      <w:pPr>
        <w:pStyle w:val="Akapitzlist"/>
        <w:numPr>
          <w:ilvl w:val="0"/>
          <w:numId w:val="91"/>
        </w:numPr>
        <w:spacing w:before="240" w:after="120" w:line="360" w:lineRule="auto"/>
        <w:ind w:left="714" w:hanging="357"/>
        <w:rPr>
          <w:rFonts w:ascii="Times New Roman" w:hAnsi="Times New Roman"/>
          <w:sz w:val="22"/>
          <w:szCs w:val="22"/>
        </w:rPr>
      </w:pPr>
      <w:r w:rsidRPr="002552C4">
        <w:rPr>
          <w:rFonts w:ascii="Times New Roman" w:hAnsi="Times New Roman"/>
          <w:sz w:val="22"/>
          <w:szCs w:val="22"/>
        </w:rPr>
        <w:lastRenderedPageBreak/>
        <w:t xml:space="preserve">Termin świadczenia usługi : 30.06.2024 – 11.08.2024 </w:t>
      </w:r>
    </w:p>
    <w:p w14:paraId="66F1153E" w14:textId="77777777" w:rsidR="00E0761D" w:rsidRPr="002552C4" w:rsidRDefault="00E0761D" w:rsidP="00E0761D">
      <w:pPr>
        <w:pStyle w:val="Akapitzlist"/>
        <w:numPr>
          <w:ilvl w:val="0"/>
          <w:numId w:val="91"/>
        </w:numPr>
        <w:spacing w:before="120" w:after="0" w:line="360" w:lineRule="auto"/>
        <w:ind w:left="714" w:hanging="357"/>
        <w:rPr>
          <w:rFonts w:ascii="Times New Roman" w:hAnsi="Times New Roman"/>
          <w:sz w:val="22"/>
          <w:szCs w:val="22"/>
        </w:rPr>
      </w:pPr>
      <w:r w:rsidRPr="002552C4">
        <w:rPr>
          <w:rFonts w:ascii="Times New Roman" w:hAnsi="Times New Roman"/>
          <w:sz w:val="22"/>
          <w:szCs w:val="22"/>
        </w:rPr>
        <w:t xml:space="preserve">Ilość osób : 100-160 </w:t>
      </w:r>
    </w:p>
    <w:p w14:paraId="49C8D327" w14:textId="77777777" w:rsidR="00E0761D" w:rsidRPr="002552C4" w:rsidRDefault="00E0761D" w:rsidP="00E0761D">
      <w:pPr>
        <w:pStyle w:val="Akapitzlist"/>
        <w:numPr>
          <w:ilvl w:val="0"/>
          <w:numId w:val="91"/>
        </w:numPr>
        <w:spacing w:before="120" w:after="80" w:line="240" w:lineRule="auto"/>
        <w:ind w:left="714" w:hanging="357"/>
        <w:jc w:val="both"/>
        <w:rPr>
          <w:rFonts w:ascii="Times New Roman" w:hAnsi="Times New Roman"/>
          <w:sz w:val="22"/>
          <w:szCs w:val="22"/>
        </w:rPr>
      </w:pPr>
      <w:r w:rsidRPr="002552C4">
        <w:rPr>
          <w:rFonts w:ascii="Times New Roman" w:hAnsi="Times New Roman"/>
          <w:sz w:val="22"/>
          <w:szCs w:val="22"/>
        </w:rPr>
        <w:t>Ilość i rodzaj pokoi:</w:t>
      </w:r>
    </w:p>
    <w:p w14:paraId="385951AA" w14:textId="77777777" w:rsidR="00E0761D" w:rsidRPr="002552C4" w:rsidRDefault="00E0761D" w:rsidP="00E0761D">
      <w:pPr>
        <w:pStyle w:val="Akapitzlist"/>
        <w:spacing w:before="80" w:after="80" w:line="240" w:lineRule="auto"/>
        <w:ind w:left="714"/>
        <w:jc w:val="both"/>
        <w:rPr>
          <w:rFonts w:ascii="Times New Roman" w:hAnsi="Times New Roman"/>
          <w:sz w:val="22"/>
          <w:szCs w:val="22"/>
        </w:rPr>
      </w:pPr>
      <w:r w:rsidRPr="002552C4">
        <w:rPr>
          <w:rFonts w:ascii="Times New Roman" w:hAnsi="Times New Roman"/>
          <w:sz w:val="22"/>
          <w:szCs w:val="22"/>
        </w:rPr>
        <w:t>a/ pokoje 2-osobowe – minimum 80 pokoi;</w:t>
      </w:r>
    </w:p>
    <w:p w14:paraId="559EC012" w14:textId="77777777" w:rsidR="00E0761D" w:rsidRPr="002552C4" w:rsidRDefault="00E0761D" w:rsidP="00E0761D">
      <w:pPr>
        <w:pStyle w:val="Akapitzlist"/>
        <w:spacing w:before="80" w:after="80" w:line="240" w:lineRule="auto"/>
        <w:ind w:left="714"/>
        <w:jc w:val="both"/>
        <w:rPr>
          <w:rFonts w:ascii="Times New Roman" w:hAnsi="Times New Roman"/>
          <w:sz w:val="22"/>
          <w:szCs w:val="22"/>
        </w:rPr>
      </w:pPr>
      <w:r w:rsidRPr="002552C4">
        <w:rPr>
          <w:rFonts w:ascii="Times New Roman" w:hAnsi="Times New Roman"/>
          <w:sz w:val="22"/>
          <w:szCs w:val="22"/>
        </w:rPr>
        <w:t>b/ pokoje 1-osobowe – minimum 20% liczby pokoi 2-osobowych;</w:t>
      </w:r>
    </w:p>
    <w:p w14:paraId="463B6029" w14:textId="77777777" w:rsidR="00E0761D" w:rsidRPr="002552C4" w:rsidRDefault="00E0761D" w:rsidP="00E0761D">
      <w:pPr>
        <w:pStyle w:val="Akapitzlist"/>
        <w:spacing w:before="80" w:after="80" w:line="240" w:lineRule="auto"/>
        <w:ind w:left="714"/>
        <w:jc w:val="both"/>
        <w:rPr>
          <w:rFonts w:ascii="Times New Roman" w:hAnsi="Times New Roman"/>
          <w:sz w:val="22"/>
          <w:szCs w:val="22"/>
        </w:rPr>
      </w:pPr>
      <w:r w:rsidRPr="002552C4">
        <w:rPr>
          <w:rFonts w:ascii="Times New Roman" w:hAnsi="Times New Roman"/>
          <w:sz w:val="22"/>
          <w:szCs w:val="22"/>
        </w:rPr>
        <w:t xml:space="preserve">c/ możliwość zamiany pokoju 2-osobowego na 1-osobowy zgodnie z dyspozycją uczestnika </w:t>
      </w:r>
      <w:r w:rsidRPr="002552C4">
        <w:rPr>
          <w:rFonts w:ascii="Times New Roman" w:hAnsi="Times New Roman"/>
          <w:sz w:val="22"/>
          <w:szCs w:val="22"/>
        </w:rPr>
        <w:br/>
        <w:t xml:space="preserve">    kursu.</w:t>
      </w:r>
    </w:p>
    <w:p w14:paraId="6EE4D4C4" w14:textId="77777777" w:rsidR="00E0761D" w:rsidRPr="002552C4" w:rsidRDefault="00E0761D" w:rsidP="00E0761D">
      <w:pPr>
        <w:pStyle w:val="Akapitzlist"/>
        <w:numPr>
          <w:ilvl w:val="0"/>
          <w:numId w:val="91"/>
        </w:numPr>
        <w:spacing w:after="0" w:line="360" w:lineRule="auto"/>
        <w:contextualSpacing/>
        <w:rPr>
          <w:rFonts w:ascii="Times New Roman" w:hAnsi="Times New Roman"/>
          <w:sz w:val="22"/>
          <w:szCs w:val="22"/>
        </w:rPr>
      </w:pPr>
      <w:r w:rsidRPr="002552C4">
        <w:rPr>
          <w:rFonts w:ascii="Times New Roman" w:hAnsi="Times New Roman"/>
          <w:sz w:val="22"/>
          <w:szCs w:val="22"/>
        </w:rPr>
        <w:t>Wytyczne do standardu pokoi oraz innych pomieszczeń:</w:t>
      </w:r>
    </w:p>
    <w:p w14:paraId="5BC3552B" w14:textId="77777777" w:rsidR="00E0761D" w:rsidRPr="002552C4" w:rsidRDefault="00E0761D" w:rsidP="00E0761D">
      <w:pPr>
        <w:pStyle w:val="Akapitzlist"/>
        <w:spacing w:after="80" w:line="240" w:lineRule="auto"/>
        <w:rPr>
          <w:rFonts w:ascii="Times New Roman" w:hAnsi="Times New Roman"/>
          <w:sz w:val="22"/>
          <w:szCs w:val="22"/>
        </w:rPr>
      </w:pPr>
      <w:r w:rsidRPr="002552C4">
        <w:rPr>
          <w:rFonts w:ascii="Times New Roman" w:hAnsi="Times New Roman"/>
          <w:sz w:val="22"/>
          <w:szCs w:val="22"/>
        </w:rPr>
        <w:t>a/ pokoje 2-osobowe z łazienką lub 1-osobowe z łazienką w standardzie 2-gwiazdkowym;</w:t>
      </w:r>
    </w:p>
    <w:p w14:paraId="6FA73719" w14:textId="77777777" w:rsidR="00E0761D" w:rsidRPr="002552C4" w:rsidRDefault="00E0761D" w:rsidP="00E0761D">
      <w:pPr>
        <w:pStyle w:val="Akapitzlist"/>
        <w:spacing w:after="0" w:line="240" w:lineRule="auto"/>
        <w:rPr>
          <w:rFonts w:ascii="Times New Roman" w:hAnsi="Times New Roman"/>
          <w:sz w:val="22"/>
          <w:szCs w:val="22"/>
        </w:rPr>
      </w:pPr>
      <w:r w:rsidRPr="002552C4">
        <w:rPr>
          <w:rFonts w:ascii="Times New Roman" w:hAnsi="Times New Roman"/>
          <w:sz w:val="22"/>
          <w:szCs w:val="22"/>
        </w:rPr>
        <w:t xml:space="preserve">b/ każdy z pokoi wyposażony w: </w:t>
      </w:r>
    </w:p>
    <w:p w14:paraId="7CF9AA2C"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2 pojedyncze łóżka z pościelą; w pokoju 1-osobowym 1 pojedyncze łóżko z pościelą; </w:t>
      </w:r>
    </w:p>
    <w:p w14:paraId="11025000"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stolik i 2 krzesła oraz szafy, półki i wieszak na ubrania, </w:t>
      </w:r>
    </w:p>
    <w:p w14:paraId="20C3C6C6"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lodówka, czajnik elektryczny oraz podstawowa zastawa stołowa (talerze, kubki, szklanki i sztućce), </w:t>
      </w:r>
    </w:p>
    <w:p w14:paraId="11AD6B4E"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telefon, TV satelitarna i radio,</w:t>
      </w:r>
    </w:p>
    <w:p w14:paraId="44FA4CDA"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dostęp do </w:t>
      </w:r>
      <w:proofErr w:type="spellStart"/>
      <w:r w:rsidRPr="002552C4">
        <w:rPr>
          <w:rFonts w:ascii="Times New Roman" w:hAnsi="Times New Roman"/>
          <w:sz w:val="22"/>
          <w:szCs w:val="22"/>
        </w:rPr>
        <w:t>internetu</w:t>
      </w:r>
      <w:proofErr w:type="spellEnd"/>
      <w:r w:rsidRPr="002552C4">
        <w:rPr>
          <w:rFonts w:ascii="Times New Roman" w:hAnsi="Times New Roman"/>
          <w:sz w:val="22"/>
          <w:szCs w:val="22"/>
        </w:rPr>
        <w:t>;</w:t>
      </w:r>
    </w:p>
    <w:p w14:paraId="516325E7" w14:textId="77777777" w:rsidR="00E0761D" w:rsidRPr="002552C4" w:rsidRDefault="00E0761D" w:rsidP="00E0761D">
      <w:pPr>
        <w:pStyle w:val="Akapitzlist"/>
        <w:numPr>
          <w:ilvl w:val="0"/>
          <w:numId w:val="63"/>
        </w:numPr>
        <w:spacing w:after="0" w:line="240" w:lineRule="auto"/>
        <w:contextualSpacing/>
        <w:rPr>
          <w:rFonts w:ascii="Times New Roman" w:hAnsi="Times New Roman"/>
          <w:sz w:val="22"/>
          <w:szCs w:val="22"/>
        </w:rPr>
      </w:pPr>
      <w:r w:rsidRPr="002552C4">
        <w:rPr>
          <w:rFonts w:ascii="Times New Roman" w:hAnsi="Times New Roman"/>
          <w:sz w:val="22"/>
          <w:szCs w:val="22"/>
        </w:rPr>
        <w:t xml:space="preserve">łazienka z prysznicem i umywalką.   </w:t>
      </w:r>
    </w:p>
    <w:p w14:paraId="63B1FF89" w14:textId="77777777" w:rsidR="00E0761D" w:rsidRPr="002552C4" w:rsidRDefault="00E0761D" w:rsidP="00E0761D">
      <w:pPr>
        <w:pStyle w:val="Akapitzlist"/>
        <w:spacing w:before="80" w:after="80" w:line="240" w:lineRule="auto"/>
        <w:jc w:val="both"/>
        <w:rPr>
          <w:rFonts w:ascii="Times New Roman" w:hAnsi="Times New Roman"/>
          <w:sz w:val="22"/>
          <w:szCs w:val="22"/>
        </w:rPr>
      </w:pPr>
      <w:r w:rsidRPr="002552C4">
        <w:rPr>
          <w:rFonts w:ascii="Times New Roman" w:hAnsi="Times New Roman"/>
          <w:sz w:val="22"/>
          <w:szCs w:val="22"/>
        </w:rPr>
        <w:t xml:space="preserve">c/  możliwość wypożyczenia żelazka oraz deski do prasowania, </w:t>
      </w:r>
    </w:p>
    <w:p w14:paraId="3EA504D5" w14:textId="77777777" w:rsidR="00E0761D" w:rsidRPr="002552C4" w:rsidRDefault="00E0761D" w:rsidP="00E0761D">
      <w:pPr>
        <w:pStyle w:val="Akapitzlist"/>
        <w:spacing w:before="120" w:after="0" w:line="240" w:lineRule="auto"/>
        <w:jc w:val="both"/>
        <w:rPr>
          <w:rFonts w:ascii="Times New Roman" w:hAnsi="Times New Roman"/>
          <w:sz w:val="22"/>
          <w:szCs w:val="22"/>
        </w:rPr>
      </w:pPr>
      <w:r w:rsidRPr="002552C4">
        <w:rPr>
          <w:rFonts w:ascii="Times New Roman" w:hAnsi="Times New Roman"/>
          <w:sz w:val="22"/>
          <w:szCs w:val="22"/>
        </w:rPr>
        <w:t xml:space="preserve">d/ możliwość korzystania z pralni samoobsługowej (pralki automatyczne, suszarki </w:t>
      </w:r>
      <w:r w:rsidRPr="002552C4">
        <w:rPr>
          <w:rFonts w:ascii="Times New Roman" w:hAnsi="Times New Roman"/>
          <w:sz w:val="22"/>
          <w:szCs w:val="22"/>
        </w:rPr>
        <w:br/>
        <w:t xml:space="preserve">     automatyczne i suszarki na ubrania);</w:t>
      </w:r>
    </w:p>
    <w:p w14:paraId="5BB745F4" w14:textId="77777777" w:rsidR="00E0761D" w:rsidRPr="002552C4" w:rsidRDefault="00E0761D" w:rsidP="00E0761D">
      <w:pPr>
        <w:pStyle w:val="Akapitzlist"/>
        <w:spacing w:before="80" w:after="80" w:line="240" w:lineRule="auto"/>
        <w:jc w:val="both"/>
        <w:rPr>
          <w:rFonts w:ascii="Times New Roman" w:hAnsi="Times New Roman"/>
          <w:sz w:val="22"/>
          <w:szCs w:val="22"/>
        </w:rPr>
      </w:pPr>
      <w:r w:rsidRPr="002552C4">
        <w:rPr>
          <w:rFonts w:ascii="Times New Roman" w:hAnsi="Times New Roman"/>
          <w:sz w:val="22"/>
          <w:szCs w:val="22"/>
        </w:rPr>
        <w:t xml:space="preserve">e/ możliwość korzystania z kuchni (kuchenki elektryczne z piekarnikiem, </w:t>
      </w:r>
      <w:r w:rsidRPr="002552C4">
        <w:rPr>
          <w:rFonts w:ascii="Times New Roman" w:hAnsi="Times New Roman"/>
          <w:sz w:val="22"/>
          <w:szCs w:val="22"/>
        </w:rPr>
        <w:br/>
        <w:t xml:space="preserve">      zlewozmywak i blat roboczy.</w:t>
      </w:r>
    </w:p>
    <w:p w14:paraId="21039508" w14:textId="77777777" w:rsidR="00E0761D" w:rsidRPr="002552C4" w:rsidRDefault="00E0761D" w:rsidP="00E0761D">
      <w:pPr>
        <w:pStyle w:val="Akapitzlist"/>
        <w:spacing w:after="0" w:line="240" w:lineRule="auto"/>
        <w:rPr>
          <w:rFonts w:ascii="Times New Roman" w:hAnsi="Times New Roman"/>
          <w:sz w:val="22"/>
          <w:szCs w:val="22"/>
        </w:rPr>
      </w:pPr>
    </w:p>
    <w:p w14:paraId="21792342" w14:textId="77777777" w:rsidR="00E0761D" w:rsidRPr="002552C4" w:rsidRDefault="00E0761D" w:rsidP="00E0761D">
      <w:pPr>
        <w:pStyle w:val="Akapitzlist"/>
        <w:numPr>
          <w:ilvl w:val="0"/>
          <w:numId w:val="90"/>
        </w:numPr>
        <w:spacing w:after="0" w:line="360" w:lineRule="auto"/>
        <w:ind w:left="851" w:hanging="491"/>
        <w:contextualSpacing/>
        <w:rPr>
          <w:rFonts w:ascii="Times New Roman" w:hAnsi="Times New Roman"/>
          <w:b/>
          <w:sz w:val="22"/>
          <w:szCs w:val="22"/>
        </w:rPr>
      </w:pPr>
      <w:r w:rsidRPr="002552C4">
        <w:rPr>
          <w:rFonts w:ascii="Times New Roman" w:hAnsi="Times New Roman"/>
          <w:b/>
          <w:sz w:val="22"/>
          <w:szCs w:val="22"/>
        </w:rPr>
        <w:t>Dodatkowo preferowane:</w:t>
      </w:r>
    </w:p>
    <w:p w14:paraId="3F4A5C2A"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sale konferencyjne (min. dwie) z możliwością wykorzystania na popołudniowe zajęcia kulturalne;</w:t>
      </w:r>
    </w:p>
    <w:p w14:paraId="22BE9226"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sala komputerowa z lektorium;</w:t>
      </w:r>
    </w:p>
    <w:p w14:paraId="03F97BF3"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ogródek zewnętrzny – możliwość wykorzystania na popołudniowe zajęcia kulturalne na wolnym powietrzu,</w:t>
      </w:r>
    </w:p>
    <w:p w14:paraId="1514B8FA"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 xml:space="preserve">bezpłatny </w:t>
      </w:r>
      <w:proofErr w:type="spellStart"/>
      <w:r w:rsidRPr="002552C4">
        <w:rPr>
          <w:rFonts w:ascii="Times New Roman" w:hAnsi="Times New Roman"/>
          <w:sz w:val="22"/>
          <w:szCs w:val="22"/>
        </w:rPr>
        <w:t>internet</w:t>
      </w:r>
      <w:proofErr w:type="spellEnd"/>
      <w:r w:rsidRPr="002552C4">
        <w:rPr>
          <w:rFonts w:ascii="Times New Roman" w:hAnsi="Times New Roman"/>
          <w:sz w:val="22"/>
          <w:szCs w:val="22"/>
        </w:rPr>
        <w:t xml:space="preserve"> na terenie budynku;</w:t>
      </w:r>
    </w:p>
    <w:p w14:paraId="5708FBED" w14:textId="77777777" w:rsidR="00E0761D" w:rsidRPr="002552C4" w:rsidRDefault="00E0761D" w:rsidP="00E0761D">
      <w:pPr>
        <w:widowControl/>
        <w:numPr>
          <w:ilvl w:val="0"/>
          <w:numId w:val="92"/>
        </w:numPr>
        <w:suppressAutoHyphens w:val="0"/>
        <w:ind w:left="714" w:hanging="357"/>
        <w:jc w:val="left"/>
        <w:rPr>
          <w:sz w:val="22"/>
          <w:szCs w:val="22"/>
        </w:rPr>
      </w:pPr>
      <w:r w:rsidRPr="002552C4">
        <w:rPr>
          <w:sz w:val="22"/>
          <w:szCs w:val="22"/>
        </w:rPr>
        <w:t xml:space="preserve">w godzinach wieczornych i nocnych obiekt monitorowany przez profesjonalną firmę ochroniarską, zaś całodobowo monitorowane miejsca przed budynkiem i hol główny. </w:t>
      </w:r>
    </w:p>
    <w:p w14:paraId="0EB59A47"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bankomat, placówka pocztowa na terenie budynku lub max. do 100m od niego;</w:t>
      </w:r>
    </w:p>
    <w:p w14:paraId="67EC4DD6" w14:textId="77777777" w:rsidR="00E0761D" w:rsidRPr="002552C4" w:rsidRDefault="00E0761D" w:rsidP="00E0761D">
      <w:pPr>
        <w:pStyle w:val="Akapitzlist"/>
        <w:numPr>
          <w:ilvl w:val="0"/>
          <w:numId w:val="92"/>
        </w:numPr>
        <w:spacing w:after="0" w:line="240" w:lineRule="auto"/>
        <w:contextualSpacing/>
        <w:jc w:val="both"/>
        <w:rPr>
          <w:rFonts w:ascii="Times New Roman" w:hAnsi="Times New Roman"/>
          <w:sz w:val="22"/>
          <w:szCs w:val="22"/>
        </w:rPr>
      </w:pPr>
      <w:r w:rsidRPr="002552C4">
        <w:rPr>
          <w:rFonts w:ascii="Times New Roman" w:hAnsi="Times New Roman"/>
          <w:sz w:val="22"/>
          <w:szCs w:val="22"/>
        </w:rPr>
        <w:t>sklepy w odległości max. do 200m od budynku.</w:t>
      </w:r>
    </w:p>
    <w:p w14:paraId="6F7305D9" w14:textId="77777777" w:rsidR="00E0761D" w:rsidRPr="002552C4" w:rsidRDefault="00E0761D" w:rsidP="00E0761D">
      <w:pPr>
        <w:spacing w:after="120"/>
        <w:rPr>
          <w:b/>
          <w:sz w:val="22"/>
          <w:szCs w:val="22"/>
        </w:rPr>
      </w:pPr>
    </w:p>
    <w:p w14:paraId="7330C0AF" w14:textId="63B2E121" w:rsidR="00E0761D" w:rsidRPr="00E0761D" w:rsidRDefault="00E0761D" w:rsidP="00E0761D">
      <w:pPr>
        <w:jc w:val="left"/>
        <w:rPr>
          <w:sz w:val="22"/>
          <w:szCs w:val="22"/>
          <w:u w:val="single"/>
        </w:rPr>
      </w:pPr>
      <w:r>
        <w:rPr>
          <w:sz w:val="22"/>
          <w:szCs w:val="22"/>
          <w:u w:val="single"/>
        </w:rPr>
        <w:t>PODZIAŁ DOSTĘPNYCH TERMINÓW DOŁĄCZENIA DO SZKOŁY LETNIEJ:</w:t>
      </w:r>
    </w:p>
    <w:p w14:paraId="305CDCEE" w14:textId="0815E8EA" w:rsidR="00E0761D" w:rsidRPr="00E0761D" w:rsidRDefault="00E0761D" w:rsidP="00E0761D">
      <w:pPr>
        <w:spacing w:before="240"/>
        <w:jc w:val="left"/>
        <w:rPr>
          <w:sz w:val="22"/>
          <w:szCs w:val="22"/>
          <w:u w:val="single"/>
        </w:rPr>
      </w:pPr>
      <w:r w:rsidRPr="00E0761D">
        <w:rPr>
          <w:sz w:val="22"/>
          <w:szCs w:val="22"/>
          <w:u w:val="single"/>
        </w:rPr>
        <w:t xml:space="preserve">PRZYJAZD 30.06; </w:t>
      </w:r>
      <w:r w:rsidRPr="00E0761D">
        <w:rPr>
          <w:b/>
          <w:bCs/>
          <w:sz w:val="22"/>
          <w:szCs w:val="22"/>
          <w:u w:val="single"/>
        </w:rPr>
        <w:t>opcj</w:t>
      </w:r>
      <w:r>
        <w:rPr>
          <w:b/>
          <w:bCs/>
          <w:sz w:val="22"/>
          <w:szCs w:val="22"/>
          <w:u w:val="single"/>
        </w:rPr>
        <w:t>a</w:t>
      </w:r>
      <w:r w:rsidRPr="00E0761D">
        <w:rPr>
          <w:b/>
          <w:bCs/>
          <w:sz w:val="22"/>
          <w:szCs w:val="22"/>
          <w:u w:val="single"/>
        </w:rPr>
        <w:t xml:space="preserve"> A</w:t>
      </w:r>
      <w:r w:rsidRPr="00E0761D">
        <w:rPr>
          <w:sz w:val="22"/>
          <w:szCs w:val="22"/>
          <w:u w:val="single"/>
        </w:rPr>
        <w:t xml:space="preserve"> – 2 tygodnie, 3 tygodnie, 4 tygodnie, 5 tygodni i 6 tygodni</w:t>
      </w:r>
    </w:p>
    <w:p w14:paraId="75946AE7" w14:textId="77777777" w:rsidR="00E0761D" w:rsidRPr="00E0761D" w:rsidRDefault="00E0761D" w:rsidP="00E0761D">
      <w:pPr>
        <w:jc w:val="left"/>
        <w:rPr>
          <w:sz w:val="22"/>
          <w:szCs w:val="22"/>
        </w:rPr>
      </w:pPr>
      <w:r w:rsidRPr="00E0761D">
        <w:rPr>
          <w:sz w:val="22"/>
          <w:szCs w:val="22"/>
        </w:rPr>
        <w:t>30.06.2024 – 14.07.2024</w:t>
      </w:r>
    </w:p>
    <w:p w14:paraId="59D614F4" w14:textId="77777777" w:rsidR="00E0761D" w:rsidRPr="00E0761D" w:rsidRDefault="00E0761D" w:rsidP="00E0761D">
      <w:pPr>
        <w:jc w:val="left"/>
        <w:rPr>
          <w:sz w:val="22"/>
          <w:szCs w:val="22"/>
        </w:rPr>
      </w:pPr>
      <w:r w:rsidRPr="00E0761D">
        <w:rPr>
          <w:sz w:val="22"/>
          <w:szCs w:val="22"/>
        </w:rPr>
        <w:t>30.06.2024 – 21.07.2024</w:t>
      </w:r>
    </w:p>
    <w:p w14:paraId="04EECA5B" w14:textId="77777777" w:rsidR="00E0761D" w:rsidRPr="00E0761D" w:rsidRDefault="00E0761D" w:rsidP="00E0761D">
      <w:pPr>
        <w:jc w:val="left"/>
        <w:rPr>
          <w:sz w:val="22"/>
          <w:szCs w:val="22"/>
        </w:rPr>
      </w:pPr>
      <w:r w:rsidRPr="00E0761D">
        <w:rPr>
          <w:sz w:val="22"/>
          <w:szCs w:val="22"/>
        </w:rPr>
        <w:t>30.06.2024 – 28.07.2024</w:t>
      </w:r>
    </w:p>
    <w:p w14:paraId="57D5C63F" w14:textId="77777777" w:rsidR="00E0761D" w:rsidRPr="00E0761D" w:rsidRDefault="00E0761D" w:rsidP="00E0761D">
      <w:pPr>
        <w:jc w:val="left"/>
        <w:rPr>
          <w:sz w:val="22"/>
          <w:szCs w:val="22"/>
        </w:rPr>
      </w:pPr>
      <w:r w:rsidRPr="00E0761D">
        <w:rPr>
          <w:sz w:val="22"/>
          <w:szCs w:val="22"/>
        </w:rPr>
        <w:t>30.06.2024 – 04.08.2024</w:t>
      </w:r>
    </w:p>
    <w:p w14:paraId="3F2339C6" w14:textId="77777777" w:rsidR="00E0761D" w:rsidRPr="00E0761D" w:rsidRDefault="00E0761D" w:rsidP="00E0761D">
      <w:pPr>
        <w:jc w:val="left"/>
        <w:rPr>
          <w:sz w:val="22"/>
          <w:szCs w:val="22"/>
        </w:rPr>
      </w:pPr>
      <w:r w:rsidRPr="00E0761D">
        <w:rPr>
          <w:sz w:val="22"/>
          <w:szCs w:val="22"/>
        </w:rPr>
        <w:t>30.06.2024 – 11.08.2024</w:t>
      </w:r>
    </w:p>
    <w:p w14:paraId="456C476E" w14:textId="77777777" w:rsidR="00E0761D" w:rsidRPr="00E0761D" w:rsidRDefault="00E0761D" w:rsidP="00E0761D">
      <w:pPr>
        <w:jc w:val="left"/>
        <w:rPr>
          <w:sz w:val="22"/>
          <w:szCs w:val="22"/>
        </w:rPr>
      </w:pPr>
    </w:p>
    <w:p w14:paraId="65FD3361" w14:textId="0301D998" w:rsidR="00E0761D" w:rsidRPr="00E0761D" w:rsidRDefault="00E0761D" w:rsidP="00E0761D">
      <w:pPr>
        <w:jc w:val="left"/>
        <w:rPr>
          <w:sz w:val="22"/>
          <w:szCs w:val="22"/>
          <w:u w:val="single"/>
        </w:rPr>
      </w:pPr>
      <w:r w:rsidRPr="00E0761D">
        <w:rPr>
          <w:sz w:val="22"/>
          <w:szCs w:val="22"/>
          <w:u w:val="single"/>
        </w:rPr>
        <w:t xml:space="preserve">PRZYJAZD 14.07; </w:t>
      </w:r>
      <w:r w:rsidRPr="00E0761D">
        <w:rPr>
          <w:b/>
          <w:bCs/>
          <w:sz w:val="22"/>
          <w:szCs w:val="22"/>
          <w:u w:val="single"/>
        </w:rPr>
        <w:t>opcj</w:t>
      </w:r>
      <w:r>
        <w:rPr>
          <w:b/>
          <w:bCs/>
          <w:sz w:val="22"/>
          <w:szCs w:val="22"/>
          <w:u w:val="single"/>
        </w:rPr>
        <w:t xml:space="preserve">a </w:t>
      </w:r>
      <w:r w:rsidRPr="00E0761D">
        <w:rPr>
          <w:b/>
          <w:bCs/>
          <w:sz w:val="22"/>
          <w:szCs w:val="22"/>
          <w:u w:val="single"/>
        </w:rPr>
        <w:t>B</w:t>
      </w:r>
      <w:r w:rsidRPr="00E0761D">
        <w:rPr>
          <w:sz w:val="22"/>
          <w:szCs w:val="22"/>
          <w:u w:val="single"/>
        </w:rPr>
        <w:t xml:space="preserve"> – 2 tygodnie, 3 tygodnie i 4 tygodnie</w:t>
      </w:r>
    </w:p>
    <w:p w14:paraId="3DA90A12" w14:textId="77777777" w:rsidR="00E0761D" w:rsidRPr="00E0761D" w:rsidRDefault="00E0761D" w:rsidP="00E0761D">
      <w:pPr>
        <w:jc w:val="left"/>
        <w:rPr>
          <w:sz w:val="22"/>
          <w:szCs w:val="22"/>
        </w:rPr>
      </w:pPr>
      <w:r w:rsidRPr="00E0761D">
        <w:rPr>
          <w:sz w:val="22"/>
          <w:szCs w:val="22"/>
        </w:rPr>
        <w:t>14.07.2024 – 28.07.2024</w:t>
      </w:r>
    </w:p>
    <w:p w14:paraId="18F43BB8" w14:textId="77777777" w:rsidR="00E0761D" w:rsidRPr="00E0761D" w:rsidRDefault="00E0761D" w:rsidP="00E0761D">
      <w:pPr>
        <w:jc w:val="left"/>
        <w:rPr>
          <w:sz w:val="22"/>
          <w:szCs w:val="22"/>
        </w:rPr>
      </w:pPr>
      <w:r w:rsidRPr="00E0761D">
        <w:rPr>
          <w:sz w:val="22"/>
          <w:szCs w:val="22"/>
        </w:rPr>
        <w:t>14.07.2024 – 04.08.2024</w:t>
      </w:r>
    </w:p>
    <w:p w14:paraId="6CA3B9E3" w14:textId="77777777" w:rsidR="00E0761D" w:rsidRPr="00E0761D" w:rsidRDefault="00E0761D" w:rsidP="00E0761D">
      <w:pPr>
        <w:jc w:val="left"/>
        <w:rPr>
          <w:sz w:val="22"/>
          <w:szCs w:val="22"/>
        </w:rPr>
      </w:pPr>
      <w:r w:rsidRPr="00E0761D">
        <w:rPr>
          <w:sz w:val="22"/>
          <w:szCs w:val="22"/>
        </w:rPr>
        <w:lastRenderedPageBreak/>
        <w:t>14.07.2024 – 11.08.2024</w:t>
      </w:r>
    </w:p>
    <w:p w14:paraId="601F3492" w14:textId="77777777" w:rsidR="00E0761D" w:rsidRPr="00E0761D" w:rsidRDefault="00E0761D" w:rsidP="00E0761D">
      <w:pPr>
        <w:jc w:val="left"/>
        <w:rPr>
          <w:sz w:val="22"/>
          <w:szCs w:val="22"/>
          <w:u w:val="single"/>
        </w:rPr>
      </w:pPr>
    </w:p>
    <w:p w14:paraId="2830AFAA" w14:textId="2E388503" w:rsidR="00E0761D" w:rsidRPr="00E0761D" w:rsidRDefault="00E0761D" w:rsidP="00E0761D">
      <w:pPr>
        <w:jc w:val="left"/>
        <w:rPr>
          <w:sz w:val="22"/>
          <w:szCs w:val="22"/>
          <w:u w:val="single"/>
        </w:rPr>
      </w:pPr>
      <w:r w:rsidRPr="00E0761D">
        <w:rPr>
          <w:sz w:val="22"/>
          <w:szCs w:val="22"/>
          <w:u w:val="single"/>
        </w:rPr>
        <w:t xml:space="preserve">PRZYJAZD 21.07; </w:t>
      </w:r>
      <w:r w:rsidRPr="00E0761D">
        <w:rPr>
          <w:b/>
          <w:bCs/>
          <w:sz w:val="22"/>
          <w:szCs w:val="22"/>
          <w:u w:val="single"/>
        </w:rPr>
        <w:t>opcj</w:t>
      </w:r>
      <w:r>
        <w:rPr>
          <w:b/>
          <w:bCs/>
          <w:sz w:val="22"/>
          <w:szCs w:val="22"/>
          <w:u w:val="single"/>
        </w:rPr>
        <w:t>a</w:t>
      </w:r>
      <w:r w:rsidRPr="00E0761D">
        <w:rPr>
          <w:b/>
          <w:bCs/>
          <w:sz w:val="22"/>
          <w:szCs w:val="22"/>
          <w:u w:val="single"/>
        </w:rPr>
        <w:t xml:space="preserve"> C</w:t>
      </w:r>
      <w:r w:rsidRPr="00E0761D">
        <w:rPr>
          <w:sz w:val="22"/>
          <w:szCs w:val="22"/>
          <w:u w:val="single"/>
        </w:rPr>
        <w:t xml:space="preserve"> – 2 tygodnie i 3 tygodnie</w:t>
      </w:r>
    </w:p>
    <w:p w14:paraId="6ECFD270" w14:textId="77777777" w:rsidR="00E0761D" w:rsidRPr="00E0761D" w:rsidRDefault="00E0761D" w:rsidP="00E0761D">
      <w:pPr>
        <w:jc w:val="left"/>
        <w:rPr>
          <w:sz w:val="22"/>
          <w:szCs w:val="22"/>
        </w:rPr>
      </w:pPr>
      <w:r w:rsidRPr="00E0761D">
        <w:rPr>
          <w:sz w:val="22"/>
          <w:szCs w:val="22"/>
        </w:rPr>
        <w:t>21.07.2024 – 04.08.2024</w:t>
      </w:r>
    </w:p>
    <w:p w14:paraId="35C9100B" w14:textId="77777777" w:rsidR="00E0761D" w:rsidRPr="00E0761D" w:rsidRDefault="00E0761D" w:rsidP="00E0761D">
      <w:pPr>
        <w:jc w:val="left"/>
        <w:rPr>
          <w:sz w:val="22"/>
          <w:szCs w:val="22"/>
        </w:rPr>
      </w:pPr>
      <w:r w:rsidRPr="00E0761D">
        <w:rPr>
          <w:sz w:val="22"/>
          <w:szCs w:val="22"/>
        </w:rPr>
        <w:t>21.07.2024 – 11.08.2024</w:t>
      </w:r>
    </w:p>
    <w:p w14:paraId="7D794B7C" w14:textId="77777777" w:rsidR="00E0761D" w:rsidRPr="00E0761D" w:rsidRDefault="00E0761D" w:rsidP="00E0761D">
      <w:pPr>
        <w:jc w:val="left"/>
        <w:rPr>
          <w:sz w:val="22"/>
          <w:szCs w:val="22"/>
          <w:u w:val="single"/>
        </w:rPr>
      </w:pPr>
    </w:p>
    <w:p w14:paraId="3151DDEB" w14:textId="652E7022" w:rsidR="00E0761D" w:rsidRPr="00E0761D" w:rsidRDefault="00E0761D" w:rsidP="00E0761D">
      <w:pPr>
        <w:jc w:val="left"/>
        <w:rPr>
          <w:sz w:val="22"/>
          <w:szCs w:val="22"/>
          <w:u w:val="single"/>
        </w:rPr>
      </w:pPr>
      <w:r w:rsidRPr="00E0761D">
        <w:rPr>
          <w:sz w:val="22"/>
          <w:szCs w:val="22"/>
          <w:u w:val="single"/>
        </w:rPr>
        <w:t xml:space="preserve">PRZYJAZD 28.07; </w:t>
      </w:r>
      <w:r w:rsidRPr="00E0761D">
        <w:rPr>
          <w:b/>
          <w:bCs/>
          <w:sz w:val="22"/>
          <w:szCs w:val="22"/>
          <w:u w:val="single"/>
        </w:rPr>
        <w:t>opc</w:t>
      </w:r>
      <w:r>
        <w:rPr>
          <w:b/>
          <w:bCs/>
          <w:sz w:val="22"/>
          <w:szCs w:val="22"/>
          <w:u w:val="single"/>
        </w:rPr>
        <w:t>ja</w:t>
      </w:r>
      <w:r w:rsidRPr="00E0761D">
        <w:rPr>
          <w:b/>
          <w:bCs/>
          <w:sz w:val="22"/>
          <w:szCs w:val="22"/>
          <w:u w:val="single"/>
        </w:rPr>
        <w:t xml:space="preserve"> D</w:t>
      </w:r>
      <w:r w:rsidRPr="00E0761D">
        <w:rPr>
          <w:sz w:val="22"/>
          <w:szCs w:val="22"/>
          <w:u w:val="single"/>
        </w:rPr>
        <w:t xml:space="preserve"> – 2 tygodnie</w:t>
      </w:r>
    </w:p>
    <w:p w14:paraId="2CBB3C3E" w14:textId="77777777" w:rsidR="00E0761D" w:rsidRPr="00E0761D" w:rsidRDefault="00E0761D" w:rsidP="00E0761D">
      <w:pPr>
        <w:jc w:val="left"/>
        <w:rPr>
          <w:sz w:val="22"/>
          <w:szCs w:val="22"/>
        </w:rPr>
      </w:pPr>
      <w:r w:rsidRPr="00E0761D">
        <w:rPr>
          <w:sz w:val="22"/>
          <w:szCs w:val="22"/>
        </w:rPr>
        <w:t>28.07.2024 – 11.08.2024</w:t>
      </w:r>
    </w:p>
    <w:p w14:paraId="6A25C45C" w14:textId="7423F6F0" w:rsidR="00E0761D" w:rsidRDefault="00E0761D" w:rsidP="00E0761D">
      <w:pPr>
        <w:widowControl/>
        <w:suppressAutoHyphens w:val="0"/>
        <w:jc w:val="left"/>
        <w:rPr>
          <w:sz w:val="22"/>
          <w:szCs w:val="22"/>
        </w:rPr>
      </w:pPr>
    </w:p>
    <w:p w14:paraId="612FF447" w14:textId="77777777" w:rsidR="00E0761D" w:rsidRPr="00FF4AB4" w:rsidRDefault="00E0761D" w:rsidP="00E0761D">
      <w:pPr>
        <w:pStyle w:val="Akapitzlist"/>
        <w:spacing w:after="0" w:line="240" w:lineRule="auto"/>
        <w:ind w:left="360"/>
        <w:contextualSpacing/>
        <w:jc w:val="right"/>
        <w:rPr>
          <w:rFonts w:ascii="Times New Roman" w:hAnsi="Times New Roman"/>
          <w:b/>
          <w:sz w:val="22"/>
          <w:szCs w:val="22"/>
          <w:lang w:val="pl-PL"/>
        </w:rPr>
      </w:pPr>
      <w:r w:rsidRPr="00FF4AB4">
        <w:rPr>
          <w:rFonts w:ascii="Times New Roman" w:hAnsi="Times New Roman"/>
          <w:b/>
          <w:sz w:val="22"/>
          <w:szCs w:val="22"/>
          <w:lang w:val="pl-PL"/>
        </w:rPr>
        <w:t xml:space="preserve">ZAŁĄCZNIK </w:t>
      </w:r>
      <w:r>
        <w:rPr>
          <w:rFonts w:ascii="Times New Roman" w:hAnsi="Times New Roman"/>
          <w:b/>
          <w:sz w:val="22"/>
          <w:szCs w:val="22"/>
          <w:lang w:val="pl-PL"/>
        </w:rPr>
        <w:t>B</w:t>
      </w:r>
      <w:r w:rsidRPr="00FF4AB4">
        <w:rPr>
          <w:rFonts w:ascii="Times New Roman" w:hAnsi="Times New Roman"/>
          <w:b/>
          <w:sz w:val="22"/>
          <w:szCs w:val="22"/>
          <w:lang w:val="pl-PL"/>
        </w:rPr>
        <w:t xml:space="preserve"> DO SWZ</w:t>
      </w:r>
    </w:p>
    <w:p w14:paraId="07BB3AF6" w14:textId="77777777" w:rsidR="00E0761D" w:rsidRDefault="00E0761D" w:rsidP="00E0761D">
      <w:pPr>
        <w:spacing w:after="120"/>
        <w:rPr>
          <w:sz w:val="22"/>
          <w:szCs w:val="22"/>
        </w:rPr>
      </w:pPr>
    </w:p>
    <w:p w14:paraId="34D1A9D0" w14:textId="77777777" w:rsidR="00E0761D" w:rsidRPr="000C4270" w:rsidRDefault="00E0761D" w:rsidP="00E0761D">
      <w:pPr>
        <w:spacing w:after="120"/>
        <w:rPr>
          <w:b/>
          <w:sz w:val="22"/>
          <w:szCs w:val="22"/>
          <w:u w:val="single"/>
        </w:rPr>
      </w:pPr>
      <w:r w:rsidRPr="000C4270">
        <w:rPr>
          <w:b/>
          <w:sz w:val="22"/>
          <w:szCs w:val="22"/>
          <w:u w:val="single"/>
        </w:rPr>
        <w:t>Usługa gastronomiczna</w:t>
      </w:r>
    </w:p>
    <w:p w14:paraId="6A6C5E1C" w14:textId="77777777" w:rsidR="00E0761D" w:rsidRDefault="00E0761D" w:rsidP="00E0761D">
      <w:pPr>
        <w:spacing w:after="120"/>
        <w:rPr>
          <w:b/>
          <w:sz w:val="22"/>
          <w:szCs w:val="22"/>
        </w:rPr>
      </w:pPr>
      <w:r w:rsidRPr="000C4270">
        <w:rPr>
          <w:b/>
          <w:sz w:val="22"/>
          <w:szCs w:val="22"/>
        </w:rPr>
        <w:t>Obóz Młodzieżowy „Lato Odkrywców 2024”</w:t>
      </w:r>
    </w:p>
    <w:p w14:paraId="5A63584C" w14:textId="77777777" w:rsidR="00E0761D" w:rsidRPr="001F40D2" w:rsidRDefault="00E0761D" w:rsidP="00E0761D">
      <w:pPr>
        <w:spacing w:after="120"/>
        <w:rPr>
          <w:b/>
          <w:sz w:val="20"/>
          <w:szCs w:val="20"/>
        </w:rPr>
      </w:pPr>
    </w:p>
    <w:p w14:paraId="303F4CAD" w14:textId="77777777" w:rsidR="00E0761D" w:rsidRPr="001F40D2" w:rsidRDefault="00E0761D" w:rsidP="00E0761D">
      <w:pPr>
        <w:pStyle w:val="Akapitzlist"/>
        <w:numPr>
          <w:ilvl w:val="0"/>
          <w:numId w:val="93"/>
        </w:numPr>
        <w:spacing w:after="0" w:line="240" w:lineRule="auto"/>
        <w:ind w:left="709" w:hanging="349"/>
        <w:contextualSpacing/>
        <w:rPr>
          <w:rFonts w:ascii="Times New Roman" w:hAnsi="Times New Roman"/>
          <w:b/>
          <w:sz w:val="22"/>
          <w:szCs w:val="22"/>
        </w:rPr>
      </w:pPr>
      <w:r w:rsidRPr="001F40D2">
        <w:rPr>
          <w:rFonts w:ascii="Times New Roman" w:hAnsi="Times New Roman"/>
          <w:b/>
          <w:sz w:val="22"/>
          <w:szCs w:val="22"/>
        </w:rPr>
        <w:t>Warunki konieczne :</w:t>
      </w:r>
    </w:p>
    <w:p w14:paraId="076D665D" w14:textId="77777777" w:rsidR="00E0761D" w:rsidRPr="001F40D2" w:rsidRDefault="00E0761D" w:rsidP="00E0761D">
      <w:pPr>
        <w:pStyle w:val="Akapitzlist"/>
        <w:numPr>
          <w:ilvl w:val="0"/>
          <w:numId w:val="94"/>
        </w:numPr>
        <w:spacing w:after="0" w:line="240" w:lineRule="auto"/>
        <w:contextualSpacing/>
        <w:rPr>
          <w:rFonts w:ascii="Times New Roman" w:hAnsi="Times New Roman"/>
          <w:sz w:val="22"/>
          <w:szCs w:val="22"/>
        </w:rPr>
      </w:pPr>
      <w:r w:rsidRPr="001F40D2">
        <w:rPr>
          <w:rFonts w:ascii="Times New Roman" w:hAnsi="Times New Roman"/>
          <w:sz w:val="22"/>
          <w:szCs w:val="22"/>
        </w:rPr>
        <w:t>Miejsce świadczenia usługi</w:t>
      </w:r>
    </w:p>
    <w:p w14:paraId="0AFCA547" w14:textId="77777777" w:rsidR="00E0761D" w:rsidRPr="001F40D2" w:rsidRDefault="00E0761D" w:rsidP="00E0761D">
      <w:pPr>
        <w:ind w:left="709"/>
        <w:rPr>
          <w:sz w:val="22"/>
          <w:szCs w:val="22"/>
        </w:rPr>
      </w:pPr>
      <w:r w:rsidRPr="001F40D2">
        <w:rPr>
          <w:sz w:val="22"/>
          <w:szCs w:val="22"/>
        </w:rPr>
        <w:t xml:space="preserve">a/  codziennie – w budynku, w którym będą zakwaterowani uczestnicy kursów </w:t>
      </w:r>
      <w:r w:rsidRPr="001F40D2">
        <w:rPr>
          <w:sz w:val="22"/>
          <w:szCs w:val="22"/>
        </w:rPr>
        <w:br/>
        <w:t xml:space="preserve">     lub max. do 100m od niego. </w:t>
      </w:r>
    </w:p>
    <w:p w14:paraId="195D3DB5" w14:textId="77777777" w:rsidR="00E0761D" w:rsidRPr="001F40D2" w:rsidRDefault="00E0761D" w:rsidP="00E0761D">
      <w:pPr>
        <w:ind w:left="709"/>
        <w:rPr>
          <w:sz w:val="22"/>
          <w:szCs w:val="22"/>
        </w:rPr>
      </w:pPr>
      <w:r w:rsidRPr="001F40D2">
        <w:rPr>
          <w:sz w:val="22"/>
          <w:szCs w:val="22"/>
        </w:rPr>
        <w:t xml:space="preserve">b/   uroczyste zakończenie – kolacja: 19.07.2024 </w:t>
      </w:r>
    </w:p>
    <w:p w14:paraId="291502FA" w14:textId="77777777" w:rsidR="00E0761D" w:rsidRPr="001F40D2" w:rsidRDefault="00E0761D" w:rsidP="00E0761D">
      <w:pPr>
        <w:pStyle w:val="Akapitzlist"/>
        <w:numPr>
          <w:ilvl w:val="0"/>
          <w:numId w:val="94"/>
        </w:numPr>
        <w:spacing w:before="360" w:after="0" w:line="240" w:lineRule="auto"/>
        <w:ind w:left="714" w:hanging="357"/>
        <w:contextualSpacing/>
        <w:rPr>
          <w:rFonts w:ascii="Times New Roman" w:hAnsi="Times New Roman"/>
          <w:sz w:val="22"/>
          <w:szCs w:val="22"/>
        </w:rPr>
      </w:pPr>
      <w:r w:rsidRPr="001F40D2">
        <w:rPr>
          <w:rFonts w:ascii="Times New Roman" w:hAnsi="Times New Roman"/>
          <w:sz w:val="22"/>
          <w:szCs w:val="22"/>
        </w:rPr>
        <w:t xml:space="preserve">Termin świadczenia usługi : </w:t>
      </w:r>
    </w:p>
    <w:p w14:paraId="261FE978" w14:textId="77777777" w:rsidR="00E0761D" w:rsidRPr="001F40D2" w:rsidRDefault="00E0761D" w:rsidP="00E0761D">
      <w:pPr>
        <w:pStyle w:val="Akapitzlist"/>
        <w:spacing w:before="360" w:after="0" w:line="240" w:lineRule="auto"/>
        <w:ind w:left="714"/>
        <w:rPr>
          <w:rFonts w:ascii="Times New Roman" w:hAnsi="Times New Roman"/>
          <w:sz w:val="22"/>
          <w:szCs w:val="22"/>
        </w:rPr>
      </w:pPr>
      <w:r w:rsidRPr="001F40D2">
        <w:rPr>
          <w:rFonts w:ascii="Times New Roman" w:hAnsi="Times New Roman"/>
          <w:sz w:val="22"/>
          <w:szCs w:val="22"/>
        </w:rPr>
        <w:t>07.07.2024 (obiad) – 20.07.2024 (śniadanie)</w:t>
      </w:r>
    </w:p>
    <w:p w14:paraId="314C605C" w14:textId="77777777" w:rsidR="00E0761D" w:rsidRPr="001F40D2" w:rsidRDefault="00E0761D" w:rsidP="00E0761D">
      <w:pPr>
        <w:pStyle w:val="Akapitzlist"/>
        <w:spacing w:before="360" w:after="0" w:line="240" w:lineRule="auto"/>
        <w:ind w:left="714"/>
        <w:rPr>
          <w:rFonts w:ascii="Times New Roman" w:hAnsi="Times New Roman"/>
          <w:sz w:val="22"/>
          <w:szCs w:val="22"/>
        </w:rPr>
      </w:pPr>
    </w:p>
    <w:p w14:paraId="5A197300" w14:textId="77777777" w:rsidR="00E0761D" w:rsidRPr="001F40D2" w:rsidRDefault="00E0761D" w:rsidP="00E0761D">
      <w:pPr>
        <w:pStyle w:val="Akapitzlist"/>
        <w:numPr>
          <w:ilvl w:val="0"/>
          <w:numId w:val="94"/>
        </w:numPr>
        <w:spacing w:after="0" w:line="240" w:lineRule="auto"/>
        <w:contextualSpacing/>
        <w:rPr>
          <w:rFonts w:ascii="Times New Roman" w:hAnsi="Times New Roman"/>
          <w:sz w:val="22"/>
          <w:szCs w:val="22"/>
        </w:rPr>
      </w:pPr>
      <w:r w:rsidRPr="001F40D2">
        <w:rPr>
          <w:rFonts w:ascii="Times New Roman" w:hAnsi="Times New Roman"/>
          <w:sz w:val="22"/>
          <w:szCs w:val="22"/>
        </w:rPr>
        <w:t>Ilość osób : 35-50 (sala stołówkowa do żywienia grup zorganizowanych do 130 osób w tym samym czasie)</w:t>
      </w:r>
    </w:p>
    <w:p w14:paraId="1D5DAF14" w14:textId="77777777" w:rsidR="00E0761D" w:rsidRPr="001F40D2" w:rsidRDefault="00E0761D" w:rsidP="00E0761D">
      <w:pPr>
        <w:pStyle w:val="Akapitzlist"/>
        <w:spacing w:line="240" w:lineRule="auto"/>
        <w:rPr>
          <w:rFonts w:ascii="Times New Roman" w:hAnsi="Times New Roman"/>
          <w:sz w:val="22"/>
          <w:szCs w:val="22"/>
        </w:rPr>
      </w:pPr>
    </w:p>
    <w:p w14:paraId="2E125135" w14:textId="77777777" w:rsidR="00E0761D" w:rsidRPr="001F40D2" w:rsidRDefault="00E0761D" w:rsidP="00E0761D">
      <w:pPr>
        <w:pStyle w:val="Akapitzlist"/>
        <w:numPr>
          <w:ilvl w:val="0"/>
          <w:numId w:val="94"/>
        </w:numPr>
        <w:spacing w:after="0" w:line="240" w:lineRule="auto"/>
        <w:contextualSpacing/>
        <w:rPr>
          <w:rFonts w:ascii="Times New Roman" w:hAnsi="Times New Roman"/>
          <w:sz w:val="22"/>
          <w:szCs w:val="22"/>
        </w:rPr>
      </w:pPr>
      <w:r w:rsidRPr="001F40D2">
        <w:rPr>
          <w:rFonts w:ascii="Times New Roman" w:hAnsi="Times New Roman"/>
          <w:sz w:val="22"/>
          <w:szCs w:val="22"/>
        </w:rPr>
        <w:t xml:space="preserve">Godziny posiłków : </w:t>
      </w:r>
      <w:r w:rsidRPr="001F40D2">
        <w:rPr>
          <w:rFonts w:ascii="Times New Roman" w:hAnsi="Times New Roman"/>
          <w:sz w:val="22"/>
          <w:szCs w:val="22"/>
        </w:rPr>
        <w:tab/>
        <w:t xml:space="preserve">śniadanie </w:t>
      </w:r>
      <w:r w:rsidRPr="001F40D2">
        <w:rPr>
          <w:rFonts w:ascii="Times New Roman" w:hAnsi="Times New Roman"/>
          <w:sz w:val="22"/>
          <w:szCs w:val="22"/>
        </w:rPr>
        <w:tab/>
        <w:t>–   7.00 –  9.00</w:t>
      </w:r>
    </w:p>
    <w:p w14:paraId="0FC227E9" w14:textId="77777777" w:rsidR="00E0761D" w:rsidRPr="001F40D2" w:rsidRDefault="00E0761D" w:rsidP="00E0761D">
      <w:pPr>
        <w:pStyle w:val="Akapitzlist"/>
        <w:spacing w:after="0" w:line="240" w:lineRule="auto"/>
        <w:ind w:left="2136" w:firstLine="696"/>
        <w:rPr>
          <w:rFonts w:ascii="Times New Roman" w:hAnsi="Times New Roman"/>
          <w:sz w:val="22"/>
          <w:szCs w:val="22"/>
        </w:rPr>
      </w:pPr>
      <w:r w:rsidRPr="001F40D2">
        <w:rPr>
          <w:rFonts w:ascii="Times New Roman" w:hAnsi="Times New Roman"/>
          <w:sz w:val="22"/>
          <w:szCs w:val="22"/>
        </w:rPr>
        <w:t xml:space="preserve">obiad </w:t>
      </w:r>
      <w:r w:rsidRPr="001F40D2">
        <w:rPr>
          <w:rFonts w:ascii="Times New Roman" w:hAnsi="Times New Roman"/>
          <w:sz w:val="22"/>
          <w:szCs w:val="22"/>
        </w:rPr>
        <w:tab/>
      </w:r>
      <w:r w:rsidRPr="001F40D2">
        <w:rPr>
          <w:rFonts w:ascii="Times New Roman" w:hAnsi="Times New Roman"/>
          <w:sz w:val="22"/>
          <w:szCs w:val="22"/>
        </w:rPr>
        <w:tab/>
        <w:t>– 13.30 – 15.00</w:t>
      </w:r>
    </w:p>
    <w:p w14:paraId="2681DE54" w14:textId="77777777" w:rsidR="00E0761D" w:rsidRPr="001F40D2" w:rsidRDefault="00E0761D" w:rsidP="00E0761D">
      <w:pPr>
        <w:pStyle w:val="Akapitzlist"/>
        <w:spacing w:after="120" w:line="240" w:lineRule="auto"/>
        <w:ind w:left="2138" w:firstLine="697"/>
        <w:rPr>
          <w:rFonts w:ascii="Times New Roman" w:hAnsi="Times New Roman"/>
          <w:sz w:val="22"/>
          <w:szCs w:val="22"/>
        </w:rPr>
      </w:pPr>
      <w:r w:rsidRPr="001F40D2">
        <w:rPr>
          <w:rFonts w:ascii="Times New Roman" w:hAnsi="Times New Roman"/>
          <w:sz w:val="22"/>
          <w:szCs w:val="22"/>
        </w:rPr>
        <w:t xml:space="preserve">kolacja </w:t>
      </w:r>
      <w:r w:rsidRPr="001F40D2">
        <w:rPr>
          <w:rFonts w:ascii="Times New Roman" w:hAnsi="Times New Roman"/>
          <w:sz w:val="22"/>
          <w:szCs w:val="22"/>
        </w:rPr>
        <w:tab/>
        <w:t>– 19.00 – 20.30</w:t>
      </w:r>
    </w:p>
    <w:p w14:paraId="5F3AF755" w14:textId="77777777" w:rsidR="00E0761D" w:rsidRPr="001F40D2" w:rsidRDefault="00E0761D" w:rsidP="00E0761D">
      <w:pPr>
        <w:pStyle w:val="Akapitzlist"/>
        <w:numPr>
          <w:ilvl w:val="0"/>
          <w:numId w:val="94"/>
        </w:numPr>
        <w:spacing w:before="120" w:after="0" w:line="240" w:lineRule="auto"/>
        <w:ind w:left="714" w:hanging="357"/>
        <w:contextualSpacing/>
        <w:rPr>
          <w:rFonts w:ascii="Times New Roman" w:hAnsi="Times New Roman"/>
          <w:sz w:val="22"/>
          <w:szCs w:val="22"/>
        </w:rPr>
      </w:pPr>
      <w:r w:rsidRPr="001F40D2">
        <w:rPr>
          <w:rFonts w:ascii="Times New Roman" w:hAnsi="Times New Roman"/>
          <w:sz w:val="22"/>
          <w:szCs w:val="22"/>
        </w:rPr>
        <w:t>Wytyczne do posiłków :</w:t>
      </w:r>
    </w:p>
    <w:p w14:paraId="742F6845" w14:textId="77777777" w:rsidR="00E0761D" w:rsidRPr="001F40D2" w:rsidRDefault="00E0761D" w:rsidP="00E0761D">
      <w:pPr>
        <w:pStyle w:val="Akapitzlist"/>
        <w:spacing w:after="0" w:line="240" w:lineRule="auto"/>
        <w:rPr>
          <w:rFonts w:ascii="Times New Roman" w:hAnsi="Times New Roman"/>
          <w:sz w:val="22"/>
          <w:szCs w:val="22"/>
        </w:rPr>
      </w:pPr>
      <w:r w:rsidRPr="001F40D2">
        <w:rPr>
          <w:rFonts w:ascii="Times New Roman" w:hAnsi="Times New Roman"/>
          <w:sz w:val="22"/>
          <w:szCs w:val="22"/>
        </w:rPr>
        <w:t xml:space="preserve">a/ żywienie całodzienne </w:t>
      </w:r>
    </w:p>
    <w:p w14:paraId="59C00A96" w14:textId="77777777" w:rsidR="00E0761D" w:rsidRPr="001F40D2" w:rsidRDefault="00E0761D" w:rsidP="00E0761D">
      <w:pPr>
        <w:pStyle w:val="Akapitzlist"/>
        <w:numPr>
          <w:ilvl w:val="0"/>
          <w:numId w:val="63"/>
        </w:numPr>
        <w:spacing w:after="0" w:line="240" w:lineRule="auto"/>
        <w:contextualSpacing/>
        <w:rPr>
          <w:rFonts w:ascii="Times New Roman" w:hAnsi="Times New Roman"/>
          <w:sz w:val="22"/>
          <w:szCs w:val="22"/>
        </w:rPr>
      </w:pPr>
      <w:r w:rsidRPr="001F40D2">
        <w:rPr>
          <w:rFonts w:ascii="Times New Roman" w:hAnsi="Times New Roman"/>
          <w:sz w:val="22"/>
          <w:szCs w:val="22"/>
        </w:rPr>
        <w:t>śniadanie – szwedzki stół</w:t>
      </w:r>
    </w:p>
    <w:p w14:paraId="37630F82" w14:textId="77777777" w:rsidR="00E0761D" w:rsidRPr="001F40D2" w:rsidRDefault="00E0761D" w:rsidP="00E0761D">
      <w:pPr>
        <w:pStyle w:val="Akapitzlist"/>
        <w:numPr>
          <w:ilvl w:val="0"/>
          <w:numId w:val="63"/>
        </w:numPr>
        <w:spacing w:after="0" w:line="240" w:lineRule="auto"/>
        <w:ind w:left="1434" w:hanging="357"/>
        <w:rPr>
          <w:rFonts w:ascii="Times New Roman" w:hAnsi="Times New Roman"/>
          <w:sz w:val="22"/>
          <w:szCs w:val="22"/>
        </w:rPr>
      </w:pPr>
      <w:r w:rsidRPr="001F40D2">
        <w:rPr>
          <w:rFonts w:ascii="Times New Roman" w:hAnsi="Times New Roman"/>
          <w:sz w:val="22"/>
          <w:szCs w:val="22"/>
        </w:rPr>
        <w:t xml:space="preserve">obiad – zupa (do wyboru z min. 2 rodzajów), drugie danie (do wyboru 2 rodzaje dania mięsnego + danie wegetariańskie), surówki do wyboru, napój </w:t>
      </w:r>
      <w:r w:rsidRPr="001F40D2">
        <w:rPr>
          <w:rFonts w:ascii="Times New Roman" w:hAnsi="Times New Roman"/>
          <w:sz w:val="22"/>
          <w:szCs w:val="22"/>
        </w:rPr>
        <w:br/>
        <w:t>+ deser</w:t>
      </w:r>
    </w:p>
    <w:p w14:paraId="6E56C118" w14:textId="77777777" w:rsidR="00E0761D" w:rsidRPr="001F40D2" w:rsidRDefault="00E0761D" w:rsidP="00E0761D">
      <w:pPr>
        <w:pStyle w:val="Akapitzlist"/>
        <w:numPr>
          <w:ilvl w:val="0"/>
          <w:numId w:val="63"/>
        </w:numPr>
        <w:spacing w:after="0" w:line="240" w:lineRule="auto"/>
        <w:ind w:left="1434" w:hanging="357"/>
        <w:contextualSpacing/>
        <w:rPr>
          <w:rFonts w:ascii="Times New Roman" w:hAnsi="Times New Roman"/>
          <w:sz w:val="22"/>
          <w:szCs w:val="22"/>
        </w:rPr>
      </w:pPr>
      <w:r w:rsidRPr="001F40D2">
        <w:rPr>
          <w:rFonts w:ascii="Times New Roman" w:hAnsi="Times New Roman"/>
          <w:sz w:val="22"/>
          <w:szCs w:val="22"/>
        </w:rPr>
        <w:t xml:space="preserve">kolacja – szwedzki stół </w:t>
      </w:r>
    </w:p>
    <w:p w14:paraId="113AB1E1" w14:textId="77777777" w:rsidR="00E0761D" w:rsidRPr="001F40D2" w:rsidRDefault="00E0761D" w:rsidP="00E0761D">
      <w:pPr>
        <w:pStyle w:val="Akapitzlist"/>
        <w:spacing w:after="0" w:line="240" w:lineRule="auto"/>
        <w:ind w:left="1134"/>
        <w:rPr>
          <w:rFonts w:ascii="Times New Roman" w:hAnsi="Times New Roman"/>
          <w:sz w:val="22"/>
          <w:szCs w:val="22"/>
        </w:rPr>
      </w:pPr>
    </w:p>
    <w:p w14:paraId="13C6B778" w14:textId="77777777" w:rsidR="00E0761D" w:rsidRPr="001F40D2" w:rsidRDefault="00E0761D" w:rsidP="00E0761D">
      <w:pPr>
        <w:pStyle w:val="Akapitzlist"/>
        <w:spacing w:after="0" w:line="240" w:lineRule="auto"/>
        <w:rPr>
          <w:rFonts w:ascii="Times New Roman" w:hAnsi="Times New Roman"/>
          <w:sz w:val="22"/>
          <w:szCs w:val="22"/>
        </w:rPr>
      </w:pPr>
      <w:r w:rsidRPr="001F40D2">
        <w:rPr>
          <w:rFonts w:ascii="Times New Roman" w:hAnsi="Times New Roman"/>
          <w:sz w:val="22"/>
          <w:szCs w:val="22"/>
        </w:rPr>
        <w:t>b/ uroczyste zakończenia w Klubie Żaczek – uroczysta kolacja: zimne przekąski, dania na gorąco (mięsne i wegetariańskie), surówki, deser, owoce, kawa, herbata i zimna napoje</w:t>
      </w:r>
    </w:p>
    <w:p w14:paraId="497928F2" w14:textId="77777777" w:rsidR="00E0761D" w:rsidRPr="001F40D2" w:rsidRDefault="00E0761D" w:rsidP="00E0761D">
      <w:pPr>
        <w:pStyle w:val="Akapitzlist"/>
        <w:spacing w:after="0" w:line="240" w:lineRule="auto"/>
        <w:rPr>
          <w:rFonts w:ascii="Times New Roman" w:hAnsi="Times New Roman"/>
          <w:sz w:val="22"/>
          <w:szCs w:val="22"/>
        </w:rPr>
      </w:pPr>
    </w:p>
    <w:p w14:paraId="4824A827" w14:textId="77777777" w:rsidR="00E0761D" w:rsidRPr="001F40D2" w:rsidRDefault="00E0761D" w:rsidP="00E0761D">
      <w:pPr>
        <w:rPr>
          <w:sz w:val="22"/>
          <w:szCs w:val="22"/>
        </w:rPr>
      </w:pPr>
    </w:p>
    <w:p w14:paraId="4153AAA6" w14:textId="77777777" w:rsidR="00E0761D" w:rsidRPr="001F40D2" w:rsidRDefault="00E0761D" w:rsidP="00E0761D">
      <w:pPr>
        <w:pStyle w:val="Akapitzlist"/>
        <w:numPr>
          <w:ilvl w:val="0"/>
          <w:numId w:val="93"/>
        </w:numPr>
        <w:spacing w:after="0" w:line="240" w:lineRule="auto"/>
        <w:ind w:left="850" w:hanging="493"/>
        <w:rPr>
          <w:rFonts w:ascii="Times New Roman" w:hAnsi="Times New Roman"/>
          <w:b/>
          <w:sz w:val="22"/>
          <w:szCs w:val="22"/>
        </w:rPr>
      </w:pPr>
      <w:r w:rsidRPr="001F40D2">
        <w:rPr>
          <w:rFonts w:ascii="Times New Roman" w:hAnsi="Times New Roman"/>
          <w:b/>
          <w:sz w:val="22"/>
          <w:szCs w:val="22"/>
        </w:rPr>
        <w:t>Dodatkowo preferowane:</w:t>
      </w:r>
    </w:p>
    <w:p w14:paraId="41C66AE9" w14:textId="77777777" w:rsidR="00E0761D" w:rsidRPr="001F40D2" w:rsidRDefault="00E0761D" w:rsidP="00E0761D">
      <w:pPr>
        <w:jc w:val="both"/>
        <w:rPr>
          <w:sz w:val="22"/>
          <w:szCs w:val="22"/>
        </w:rPr>
      </w:pPr>
    </w:p>
    <w:p w14:paraId="740046DB" w14:textId="77777777" w:rsidR="00E0761D" w:rsidRPr="001F40D2" w:rsidRDefault="00E0761D" w:rsidP="00E0761D">
      <w:pPr>
        <w:pStyle w:val="Akapitzlist"/>
        <w:numPr>
          <w:ilvl w:val="0"/>
          <w:numId w:val="95"/>
        </w:numPr>
        <w:spacing w:after="0" w:line="240" w:lineRule="auto"/>
        <w:contextualSpacing/>
        <w:jc w:val="both"/>
        <w:rPr>
          <w:rFonts w:ascii="Times New Roman" w:hAnsi="Times New Roman"/>
          <w:sz w:val="22"/>
          <w:szCs w:val="22"/>
        </w:rPr>
      </w:pPr>
      <w:r w:rsidRPr="001F40D2">
        <w:rPr>
          <w:rFonts w:ascii="Times New Roman" w:hAnsi="Times New Roman"/>
          <w:sz w:val="22"/>
          <w:szCs w:val="22"/>
        </w:rPr>
        <w:t xml:space="preserve">sala restauracyjna (pojemność do 100 osób),  </w:t>
      </w:r>
    </w:p>
    <w:p w14:paraId="49AB3412" w14:textId="77777777" w:rsidR="00E0761D" w:rsidRPr="001F40D2" w:rsidRDefault="00E0761D" w:rsidP="00E0761D">
      <w:pPr>
        <w:pStyle w:val="Akapitzlist"/>
        <w:numPr>
          <w:ilvl w:val="0"/>
          <w:numId w:val="95"/>
        </w:numPr>
        <w:spacing w:after="0" w:line="240" w:lineRule="auto"/>
        <w:contextualSpacing/>
        <w:jc w:val="both"/>
        <w:rPr>
          <w:rFonts w:ascii="Times New Roman" w:hAnsi="Times New Roman"/>
          <w:sz w:val="22"/>
          <w:szCs w:val="22"/>
        </w:rPr>
      </w:pPr>
      <w:r w:rsidRPr="001F40D2">
        <w:rPr>
          <w:rFonts w:ascii="Times New Roman" w:hAnsi="Times New Roman"/>
          <w:sz w:val="22"/>
          <w:szCs w:val="22"/>
        </w:rPr>
        <w:t xml:space="preserve">sala powinna umożliwiać organizowanie (połączonych z posiłkami) spotkań z polskim folklorem i tradycjami (kolacja wigilijna, zwyczaje góralskie, Andrzejki, śniadanie wielkanocne). </w:t>
      </w:r>
    </w:p>
    <w:p w14:paraId="17B0F58E" w14:textId="77777777" w:rsidR="00E0761D" w:rsidRPr="000C4270" w:rsidRDefault="00E0761D" w:rsidP="00E0761D">
      <w:pPr>
        <w:spacing w:after="120"/>
        <w:rPr>
          <w:b/>
          <w:sz w:val="22"/>
          <w:szCs w:val="22"/>
          <w:u w:val="single"/>
        </w:rPr>
      </w:pPr>
      <w:r w:rsidRPr="000C4270">
        <w:rPr>
          <w:b/>
          <w:sz w:val="22"/>
          <w:szCs w:val="22"/>
          <w:u w:val="single"/>
        </w:rPr>
        <w:lastRenderedPageBreak/>
        <w:t xml:space="preserve">Usługa </w:t>
      </w:r>
      <w:r>
        <w:rPr>
          <w:b/>
          <w:sz w:val="22"/>
          <w:szCs w:val="22"/>
          <w:u w:val="single"/>
        </w:rPr>
        <w:t>noclegowa</w:t>
      </w:r>
    </w:p>
    <w:p w14:paraId="7AC90A85" w14:textId="77777777" w:rsidR="00E0761D" w:rsidRDefault="00E0761D" w:rsidP="00E0761D">
      <w:pPr>
        <w:spacing w:after="120"/>
        <w:rPr>
          <w:b/>
          <w:sz w:val="22"/>
          <w:szCs w:val="22"/>
        </w:rPr>
      </w:pPr>
      <w:r w:rsidRPr="000C4270">
        <w:rPr>
          <w:b/>
          <w:sz w:val="22"/>
          <w:szCs w:val="22"/>
        </w:rPr>
        <w:t>Obóz Młodzieżowy „Lato Odkrywców 2024”</w:t>
      </w:r>
    </w:p>
    <w:p w14:paraId="0DA58A87" w14:textId="77777777" w:rsidR="00E0761D" w:rsidRDefault="00E0761D" w:rsidP="00E0761D">
      <w:pPr>
        <w:spacing w:after="120"/>
        <w:rPr>
          <w:b/>
          <w:sz w:val="22"/>
          <w:szCs w:val="22"/>
        </w:rPr>
      </w:pPr>
    </w:p>
    <w:p w14:paraId="22C01A69" w14:textId="77777777" w:rsidR="00E0761D" w:rsidRPr="0034336E" w:rsidRDefault="00E0761D" w:rsidP="00E0761D">
      <w:pPr>
        <w:pStyle w:val="Akapitzlist"/>
        <w:numPr>
          <w:ilvl w:val="0"/>
          <w:numId w:val="96"/>
        </w:numPr>
        <w:spacing w:after="0" w:line="480" w:lineRule="auto"/>
        <w:ind w:left="426" w:hanging="426"/>
        <w:contextualSpacing/>
        <w:rPr>
          <w:rFonts w:ascii="Times New Roman" w:hAnsi="Times New Roman"/>
          <w:b/>
          <w:sz w:val="22"/>
          <w:szCs w:val="22"/>
        </w:rPr>
      </w:pPr>
      <w:r w:rsidRPr="0034336E">
        <w:rPr>
          <w:rFonts w:ascii="Times New Roman" w:hAnsi="Times New Roman"/>
          <w:b/>
          <w:sz w:val="22"/>
          <w:szCs w:val="22"/>
        </w:rPr>
        <w:t>Warunki konieczne :</w:t>
      </w:r>
    </w:p>
    <w:p w14:paraId="3EC1FEEB" w14:textId="77777777" w:rsidR="00E0761D" w:rsidRPr="0034336E" w:rsidRDefault="00E0761D" w:rsidP="00E0761D">
      <w:pPr>
        <w:pStyle w:val="Akapitzlist"/>
        <w:numPr>
          <w:ilvl w:val="0"/>
          <w:numId w:val="97"/>
        </w:numPr>
        <w:spacing w:after="0" w:line="240" w:lineRule="auto"/>
        <w:contextualSpacing/>
        <w:rPr>
          <w:rFonts w:ascii="Times New Roman" w:hAnsi="Times New Roman"/>
          <w:sz w:val="22"/>
          <w:szCs w:val="22"/>
        </w:rPr>
      </w:pPr>
      <w:r w:rsidRPr="0034336E">
        <w:rPr>
          <w:rFonts w:ascii="Times New Roman" w:hAnsi="Times New Roman"/>
          <w:sz w:val="22"/>
          <w:szCs w:val="22"/>
        </w:rPr>
        <w:t>Miejsce świadczenia usługi</w:t>
      </w:r>
    </w:p>
    <w:p w14:paraId="335D4FDE" w14:textId="77777777" w:rsidR="00E0761D" w:rsidRPr="0034336E" w:rsidRDefault="00E0761D" w:rsidP="00E0761D">
      <w:pPr>
        <w:spacing w:line="360" w:lineRule="auto"/>
        <w:ind w:left="709"/>
        <w:rPr>
          <w:sz w:val="22"/>
          <w:szCs w:val="22"/>
        </w:rPr>
      </w:pPr>
      <w:r w:rsidRPr="0034336E">
        <w:rPr>
          <w:sz w:val="22"/>
          <w:szCs w:val="22"/>
        </w:rPr>
        <w:t xml:space="preserve">a/   codziennie – do 15 minut (piechotą) od miejsca prowadzenia zajęć ul. Ingardena 3; </w:t>
      </w:r>
    </w:p>
    <w:p w14:paraId="1DCDD0F7" w14:textId="77777777" w:rsidR="00E0761D" w:rsidRPr="0034336E" w:rsidRDefault="00E0761D" w:rsidP="00E0761D">
      <w:pPr>
        <w:ind w:left="709"/>
        <w:rPr>
          <w:sz w:val="22"/>
          <w:szCs w:val="22"/>
        </w:rPr>
      </w:pPr>
      <w:r w:rsidRPr="0034336E">
        <w:rPr>
          <w:sz w:val="22"/>
          <w:szCs w:val="22"/>
        </w:rPr>
        <w:t>b/   obiekt w standardzie akademika z możliwością świadczenia usługi żywienia w tym</w:t>
      </w:r>
      <w:r w:rsidRPr="0034336E">
        <w:rPr>
          <w:sz w:val="22"/>
          <w:szCs w:val="22"/>
        </w:rPr>
        <w:br/>
        <w:t xml:space="preserve">     samym budynku lub max do 100m od budynku; </w:t>
      </w:r>
    </w:p>
    <w:p w14:paraId="7BD65AFC" w14:textId="77777777" w:rsidR="00E0761D" w:rsidRPr="0034336E" w:rsidRDefault="00E0761D" w:rsidP="00E0761D">
      <w:pPr>
        <w:spacing w:before="120"/>
        <w:ind w:left="709"/>
        <w:rPr>
          <w:sz w:val="22"/>
          <w:szCs w:val="22"/>
        </w:rPr>
      </w:pPr>
      <w:r w:rsidRPr="0034336E">
        <w:rPr>
          <w:sz w:val="22"/>
          <w:szCs w:val="22"/>
        </w:rPr>
        <w:t>c/  obiekt położony blisko przystanków autobusowych oraz tramwajowych.</w:t>
      </w:r>
    </w:p>
    <w:p w14:paraId="696D6BC8" w14:textId="77777777" w:rsidR="00E0761D" w:rsidRPr="0034336E" w:rsidRDefault="00E0761D" w:rsidP="00E0761D">
      <w:pPr>
        <w:pStyle w:val="Akapitzlist"/>
        <w:numPr>
          <w:ilvl w:val="0"/>
          <w:numId w:val="97"/>
        </w:numPr>
        <w:spacing w:before="240" w:after="120" w:line="360" w:lineRule="auto"/>
        <w:ind w:left="714" w:hanging="357"/>
        <w:rPr>
          <w:rFonts w:ascii="Times New Roman" w:hAnsi="Times New Roman"/>
          <w:sz w:val="22"/>
          <w:szCs w:val="22"/>
        </w:rPr>
      </w:pPr>
      <w:r w:rsidRPr="0034336E">
        <w:rPr>
          <w:rFonts w:ascii="Times New Roman" w:hAnsi="Times New Roman"/>
          <w:sz w:val="22"/>
          <w:szCs w:val="22"/>
        </w:rPr>
        <w:t xml:space="preserve">Termin świadczenia usługi : 07.07.2024 – 20.07.2024 </w:t>
      </w:r>
    </w:p>
    <w:p w14:paraId="25CCC9C6" w14:textId="77777777" w:rsidR="00E0761D" w:rsidRPr="0034336E" w:rsidRDefault="00E0761D" w:rsidP="00E0761D">
      <w:pPr>
        <w:pStyle w:val="Akapitzlist"/>
        <w:numPr>
          <w:ilvl w:val="0"/>
          <w:numId w:val="97"/>
        </w:numPr>
        <w:spacing w:before="120" w:after="0" w:line="360" w:lineRule="auto"/>
        <w:ind w:left="714" w:hanging="357"/>
        <w:rPr>
          <w:rFonts w:ascii="Times New Roman" w:hAnsi="Times New Roman"/>
          <w:sz w:val="22"/>
          <w:szCs w:val="22"/>
        </w:rPr>
      </w:pPr>
      <w:r w:rsidRPr="0034336E">
        <w:rPr>
          <w:rFonts w:ascii="Times New Roman" w:hAnsi="Times New Roman"/>
          <w:sz w:val="22"/>
          <w:szCs w:val="22"/>
        </w:rPr>
        <w:t xml:space="preserve">Ilość osób : 35-50 </w:t>
      </w:r>
    </w:p>
    <w:p w14:paraId="3C657CE8" w14:textId="77777777" w:rsidR="00E0761D" w:rsidRPr="0034336E" w:rsidRDefault="00E0761D" w:rsidP="00E0761D">
      <w:pPr>
        <w:pStyle w:val="Akapitzlist"/>
        <w:numPr>
          <w:ilvl w:val="0"/>
          <w:numId w:val="97"/>
        </w:numPr>
        <w:spacing w:before="120" w:after="80" w:line="240" w:lineRule="auto"/>
        <w:ind w:left="714" w:hanging="357"/>
        <w:jc w:val="both"/>
        <w:rPr>
          <w:rFonts w:ascii="Times New Roman" w:hAnsi="Times New Roman"/>
          <w:sz w:val="22"/>
          <w:szCs w:val="22"/>
        </w:rPr>
      </w:pPr>
      <w:r w:rsidRPr="0034336E">
        <w:rPr>
          <w:rFonts w:ascii="Times New Roman" w:hAnsi="Times New Roman"/>
          <w:sz w:val="22"/>
          <w:szCs w:val="22"/>
        </w:rPr>
        <w:t>Ilość i rodzaj pokoi:</w:t>
      </w:r>
    </w:p>
    <w:p w14:paraId="1C75B12B" w14:textId="77777777" w:rsidR="00E0761D" w:rsidRPr="0034336E" w:rsidRDefault="00E0761D" w:rsidP="00E0761D">
      <w:pPr>
        <w:pStyle w:val="Akapitzlist"/>
        <w:spacing w:before="80" w:after="80" w:line="240" w:lineRule="auto"/>
        <w:ind w:left="714"/>
        <w:jc w:val="both"/>
        <w:rPr>
          <w:rFonts w:ascii="Times New Roman" w:hAnsi="Times New Roman"/>
          <w:sz w:val="22"/>
          <w:szCs w:val="22"/>
        </w:rPr>
      </w:pPr>
      <w:r w:rsidRPr="0034336E">
        <w:rPr>
          <w:rFonts w:ascii="Times New Roman" w:hAnsi="Times New Roman"/>
          <w:sz w:val="22"/>
          <w:szCs w:val="22"/>
        </w:rPr>
        <w:t>a/ pokoje 2-osobowe – minimum 28 pokoi;</w:t>
      </w:r>
    </w:p>
    <w:p w14:paraId="6A1A6CC6" w14:textId="77777777" w:rsidR="00E0761D" w:rsidRPr="0034336E" w:rsidRDefault="00E0761D" w:rsidP="00E0761D">
      <w:pPr>
        <w:pStyle w:val="Akapitzlist"/>
        <w:numPr>
          <w:ilvl w:val="0"/>
          <w:numId w:val="97"/>
        </w:numPr>
        <w:spacing w:after="0" w:line="360" w:lineRule="auto"/>
        <w:contextualSpacing/>
        <w:rPr>
          <w:rFonts w:ascii="Times New Roman" w:hAnsi="Times New Roman"/>
          <w:sz w:val="22"/>
          <w:szCs w:val="22"/>
        </w:rPr>
      </w:pPr>
      <w:bookmarkStart w:id="4" w:name="_Hlk162426299"/>
      <w:r w:rsidRPr="0034336E">
        <w:rPr>
          <w:rFonts w:ascii="Times New Roman" w:hAnsi="Times New Roman"/>
          <w:sz w:val="22"/>
          <w:szCs w:val="22"/>
        </w:rPr>
        <w:t>Wytyczne do standardu pokoi oraz innych pomieszczeń:</w:t>
      </w:r>
    </w:p>
    <w:p w14:paraId="12CBE3F0" w14:textId="77777777" w:rsidR="00E0761D" w:rsidRPr="0034336E" w:rsidRDefault="00E0761D" w:rsidP="00E0761D">
      <w:pPr>
        <w:pStyle w:val="Akapitzlist"/>
        <w:spacing w:after="80" w:line="240" w:lineRule="auto"/>
        <w:rPr>
          <w:rFonts w:ascii="Times New Roman" w:hAnsi="Times New Roman"/>
          <w:sz w:val="22"/>
          <w:szCs w:val="22"/>
        </w:rPr>
      </w:pPr>
      <w:r w:rsidRPr="0034336E">
        <w:rPr>
          <w:rFonts w:ascii="Times New Roman" w:hAnsi="Times New Roman"/>
          <w:sz w:val="22"/>
          <w:szCs w:val="22"/>
        </w:rPr>
        <w:t>a/ pokoje 2-osobowe z łazienką w standardzie 2-gwiazdkowym;</w:t>
      </w:r>
    </w:p>
    <w:p w14:paraId="32F43944" w14:textId="77777777" w:rsidR="00E0761D" w:rsidRPr="0034336E" w:rsidRDefault="00E0761D" w:rsidP="00E0761D">
      <w:pPr>
        <w:pStyle w:val="Akapitzlist"/>
        <w:spacing w:after="0" w:line="240" w:lineRule="auto"/>
        <w:rPr>
          <w:rFonts w:ascii="Times New Roman" w:hAnsi="Times New Roman"/>
          <w:sz w:val="22"/>
          <w:szCs w:val="22"/>
        </w:rPr>
      </w:pPr>
      <w:r w:rsidRPr="0034336E">
        <w:rPr>
          <w:rFonts w:ascii="Times New Roman" w:hAnsi="Times New Roman"/>
          <w:sz w:val="22"/>
          <w:szCs w:val="22"/>
        </w:rPr>
        <w:t xml:space="preserve">b/ każdy z pokoi wyposażony w: </w:t>
      </w:r>
    </w:p>
    <w:p w14:paraId="5E45BFB1"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 xml:space="preserve">2 pojedyncze łóżka z pościelą; </w:t>
      </w:r>
    </w:p>
    <w:p w14:paraId="34D7C8E9"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 xml:space="preserve">stolik i 2 krzesła oraz szafy, półki i wieszak na ubrania, </w:t>
      </w:r>
    </w:p>
    <w:p w14:paraId="554363CA"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 xml:space="preserve">lodówka, czajnik elektryczny oraz podstawowa zastawa stołowa (talerze, kubki, szklanki i sztućce), </w:t>
      </w:r>
    </w:p>
    <w:p w14:paraId="155831B9"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telefon i radio,</w:t>
      </w:r>
    </w:p>
    <w:p w14:paraId="73784AEA"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 xml:space="preserve">dostęp do </w:t>
      </w:r>
      <w:proofErr w:type="spellStart"/>
      <w:r w:rsidRPr="0034336E">
        <w:rPr>
          <w:rFonts w:ascii="Times New Roman" w:hAnsi="Times New Roman"/>
          <w:sz w:val="22"/>
          <w:szCs w:val="22"/>
        </w:rPr>
        <w:t>internetu</w:t>
      </w:r>
      <w:proofErr w:type="spellEnd"/>
      <w:r w:rsidRPr="0034336E">
        <w:rPr>
          <w:rFonts w:ascii="Times New Roman" w:hAnsi="Times New Roman"/>
          <w:sz w:val="22"/>
          <w:szCs w:val="22"/>
        </w:rPr>
        <w:t xml:space="preserve"> bezprzewodowego oraz kablowego;</w:t>
      </w:r>
    </w:p>
    <w:p w14:paraId="68DEE280" w14:textId="77777777" w:rsidR="00E0761D" w:rsidRPr="0034336E" w:rsidRDefault="00E0761D" w:rsidP="00E0761D">
      <w:pPr>
        <w:pStyle w:val="Akapitzlist"/>
        <w:numPr>
          <w:ilvl w:val="0"/>
          <w:numId w:val="63"/>
        </w:numPr>
        <w:spacing w:after="0" w:line="240" w:lineRule="auto"/>
        <w:contextualSpacing/>
        <w:rPr>
          <w:rFonts w:ascii="Times New Roman" w:hAnsi="Times New Roman"/>
          <w:sz w:val="22"/>
          <w:szCs w:val="22"/>
        </w:rPr>
      </w:pPr>
      <w:r w:rsidRPr="0034336E">
        <w:rPr>
          <w:rFonts w:ascii="Times New Roman" w:hAnsi="Times New Roman"/>
          <w:sz w:val="22"/>
          <w:szCs w:val="22"/>
        </w:rPr>
        <w:t xml:space="preserve">łazienka z prysznicem i umywalką.   </w:t>
      </w:r>
    </w:p>
    <w:p w14:paraId="49A42D21" w14:textId="77777777" w:rsidR="00E0761D" w:rsidRPr="0034336E" w:rsidRDefault="00E0761D" w:rsidP="00E0761D">
      <w:pPr>
        <w:pStyle w:val="Akapitzlist"/>
        <w:spacing w:before="80" w:after="80" w:line="240" w:lineRule="auto"/>
        <w:jc w:val="both"/>
        <w:rPr>
          <w:rFonts w:ascii="Times New Roman" w:hAnsi="Times New Roman"/>
          <w:sz w:val="22"/>
          <w:szCs w:val="22"/>
        </w:rPr>
      </w:pPr>
      <w:r w:rsidRPr="0034336E">
        <w:rPr>
          <w:rFonts w:ascii="Times New Roman" w:hAnsi="Times New Roman"/>
          <w:sz w:val="22"/>
          <w:szCs w:val="22"/>
        </w:rPr>
        <w:t xml:space="preserve">c/  możliwość wypożyczenia żelazka, deski do prasowania oraz suszarki do włosów, </w:t>
      </w:r>
    </w:p>
    <w:p w14:paraId="3A6422A8" w14:textId="77777777" w:rsidR="00E0761D" w:rsidRPr="0034336E" w:rsidRDefault="00E0761D" w:rsidP="00E0761D">
      <w:pPr>
        <w:pStyle w:val="Akapitzlist"/>
        <w:spacing w:before="120" w:after="0" w:line="240" w:lineRule="auto"/>
        <w:jc w:val="both"/>
        <w:rPr>
          <w:rFonts w:ascii="Times New Roman" w:hAnsi="Times New Roman"/>
          <w:sz w:val="22"/>
          <w:szCs w:val="22"/>
        </w:rPr>
      </w:pPr>
      <w:r w:rsidRPr="0034336E">
        <w:rPr>
          <w:rFonts w:ascii="Times New Roman" w:hAnsi="Times New Roman"/>
          <w:sz w:val="22"/>
          <w:szCs w:val="22"/>
        </w:rPr>
        <w:t xml:space="preserve">d/ możliwość korzystania z pralni samoobsługowej (pralki automatyczne i suszarki </w:t>
      </w:r>
      <w:r w:rsidRPr="0034336E">
        <w:rPr>
          <w:rFonts w:ascii="Times New Roman" w:hAnsi="Times New Roman"/>
          <w:sz w:val="22"/>
          <w:szCs w:val="22"/>
        </w:rPr>
        <w:br/>
        <w:t xml:space="preserve">     automatyczne);</w:t>
      </w:r>
    </w:p>
    <w:p w14:paraId="2E924E70" w14:textId="77777777" w:rsidR="00E0761D" w:rsidRPr="0034336E" w:rsidRDefault="00E0761D" w:rsidP="00E0761D">
      <w:pPr>
        <w:pStyle w:val="Akapitzlist"/>
        <w:spacing w:before="80" w:after="80" w:line="240" w:lineRule="auto"/>
        <w:jc w:val="both"/>
        <w:rPr>
          <w:rFonts w:ascii="Times New Roman" w:hAnsi="Times New Roman"/>
          <w:sz w:val="22"/>
          <w:szCs w:val="22"/>
        </w:rPr>
      </w:pPr>
      <w:r w:rsidRPr="0034336E">
        <w:rPr>
          <w:rFonts w:ascii="Times New Roman" w:hAnsi="Times New Roman"/>
          <w:sz w:val="22"/>
          <w:szCs w:val="22"/>
        </w:rPr>
        <w:t xml:space="preserve">e/ możliwość korzystania z kuchni (kuchenki elektryczne z piekarnikiem, </w:t>
      </w:r>
      <w:r w:rsidRPr="0034336E">
        <w:rPr>
          <w:rFonts w:ascii="Times New Roman" w:hAnsi="Times New Roman"/>
          <w:sz w:val="22"/>
          <w:szCs w:val="22"/>
        </w:rPr>
        <w:br/>
        <w:t xml:space="preserve">      zlewozmywak i blat roboczy.</w:t>
      </w:r>
    </w:p>
    <w:p w14:paraId="3DD7FC80" w14:textId="77777777" w:rsidR="00E0761D" w:rsidRPr="0034336E" w:rsidRDefault="00E0761D" w:rsidP="00E0761D">
      <w:pPr>
        <w:pStyle w:val="Akapitzlist"/>
        <w:spacing w:after="0" w:line="240" w:lineRule="auto"/>
        <w:rPr>
          <w:rFonts w:ascii="Times New Roman" w:hAnsi="Times New Roman"/>
          <w:sz w:val="22"/>
          <w:szCs w:val="22"/>
          <w:highlight w:val="yellow"/>
        </w:rPr>
      </w:pPr>
    </w:p>
    <w:p w14:paraId="21FE7DDD" w14:textId="77777777" w:rsidR="00E0761D" w:rsidRPr="0034336E" w:rsidRDefault="00E0761D" w:rsidP="00E0761D">
      <w:pPr>
        <w:pStyle w:val="Akapitzlist"/>
        <w:numPr>
          <w:ilvl w:val="0"/>
          <w:numId w:val="96"/>
        </w:numPr>
        <w:spacing w:after="0" w:line="360" w:lineRule="auto"/>
        <w:ind w:left="851" w:hanging="491"/>
        <w:contextualSpacing/>
        <w:rPr>
          <w:rFonts w:ascii="Times New Roman" w:hAnsi="Times New Roman"/>
          <w:b/>
          <w:sz w:val="22"/>
          <w:szCs w:val="22"/>
        </w:rPr>
      </w:pPr>
      <w:r w:rsidRPr="0034336E">
        <w:rPr>
          <w:rFonts w:ascii="Times New Roman" w:hAnsi="Times New Roman"/>
          <w:b/>
          <w:sz w:val="22"/>
          <w:szCs w:val="22"/>
        </w:rPr>
        <w:t>Dodatkowo preferowane:</w:t>
      </w:r>
    </w:p>
    <w:p w14:paraId="3B2F4613"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lektorium;</w:t>
      </w:r>
    </w:p>
    <w:p w14:paraId="1FA028FC"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ogródek zewnętrzny – możliwość wykorzystania na popołudniowe zajęcia kulturalne na wolnym powietrzu,</w:t>
      </w:r>
    </w:p>
    <w:p w14:paraId="5E511C78"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 xml:space="preserve">bezpłatny </w:t>
      </w:r>
      <w:proofErr w:type="spellStart"/>
      <w:r w:rsidRPr="0034336E">
        <w:rPr>
          <w:rFonts w:ascii="Times New Roman" w:hAnsi="Times New Roman"/>
          <w:sz w:val="22"/>
          <w:szCs w:val="22"/>
        </w:rPr>
        <w:t>internet</w:t>
      </w:r>
      <w:proofErr w:type="spellEnd"/>
      <w:r w:rsidRPr="0034336E">
        <w:rPr>
          <w:rFonts w:ascii="Times New Roman" w:hAnsi="Times New Roman"/>
          <w:sz w:val="22"/>
          <w:szCs w:val="22"/>
        </w:rPr>
        <w:t xml:space="preserve"> na terenie budynku;</w:t>
      </w:r>
    </w:p>
    <w:p w14:paraId="68BE0806" w14:textId="77777777" w:rsidR="00E0761D" w:rsidRPr="0034336E" w:rsidRDefault="00E0761D" w:rsidP="00E0761D">
      <w:pPr>
        <w:widowControl/>
        <w:numPr>
          <w:ilvl w:val="0"/>
          <w:numId w:val="98"/>
        </w:numPr>
        <w:suppressAutoHyphens w:val="0"/>
        <w:ind w:left="714" w:hanging="357"/>
        <w:jc w:val="left"/>
        <w:rPr>
          <w:sz w:val="22"/>
          <w:szCs w:val="22"/>
        </w:rPr>
      </w:pPr>
      <w:r w:rsidRPr="0034336E">
        <w:rPr>
          <w:sz w:val="22"/>
          <w:szCs w:val="22"/>
        </w:rPr>
        <w:t xml:space="preserve">całodobowy monitoring przed budynkiem i holu głównego oraz kontrolowany dostęp do budynku; </w:t>
      </w:r>
    </w:p>
    <w:p w14:paraId="5D46C59D"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bankomat max. do 250m od budynku;</w:t>
      </w:r>
    </w:p>
    <w:p w14:paraId="7F180667"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sklepy w odległości max. do 500m od budynku.</w:t>
      </w:r>
    </w:p>
    <w:p w14:paraId="57BA8C9C" w14:textId="77777777" w:rsidR="00E0761D" w:rsidRPr="0034336E" w:rsidRDefault="00E0761D" w:rsidP="00E0761D">
      <w:pPr>
        <w:pStyle w:val="Akapitzlist"/>
        <w:numPr>
          <w:ilvl w:val="0"/>
          <w:numId w:val="98"/>
        </w:numPr>
        <w:spacing w:after="0" w:line="240" w:lineRule="auto"/>
        <w:contextualSpacing/>
        <w:jc w:val="both"/>
        <w:rPr>
          <w:rFonts w:ascii="Times New Roman" w:hAnsi="Times New Roman"/>
          <w:sz w:val="22"/>
          <w:szCs w:val="22"/>
        </w:rPr>
      </w:pPr>
      <w:r w:rsidRPr="0034336E">
        <w:rPr>
          <w:rFonts w:ascii="Times New Roman" w:hAnsi="Times New Roman"/>
          <w:sz w:val="22"/>
          <w:szCs w:val="22"/>
        </w:rPr>
        <w:t>tereny zielone/park w odległości max. do 250m od budynku.</w:t>
      </w:r>
      <w:bookmarkEnd w:id="4"/>
    </w:p>
    <w:p w14:paraId="2AB12BCB" w14:textId="77777777" w:rsidR="00E0761D" w:rsidRDefault="00E0761D" w:rsidP="00E0761D">
      <w:pPr>
        <w:spacing w:after="120"/>
        <w:rPr>
          <w:b/>
          <w:sz w:val="22"/>
          <w:szCs w:val="22"/>
        </w:rPr>
      </w:pPr>
    </w:p>
    <w:p w14:paraId="69E9CC88" w14:textId="77777777" w:rsidR="00E0761D" w:rsidRDefault="00E0761D" w:rsidP="00E0761D">
      <w:pPr>
        <w:widowControl/>
        <w:suppressAutoHyphens w:val="0"/>
        <w:jc w:val="left"/>
        <w:rPr>
          <w:sz w:val="22"/>
          <w:szCs w:val="22"/>
        </w:rPr>
      </w:pPr>
      <w:r>
        <w:rPr>
          <w:sz w:val="22"/>
          <w:szCs w:val="22"/>
        </w:rPr>
        <w:br w:type="page"/>
      </w:r>
    </w:p>
    <w:p w14:paraId="21FA4670" w14:textId="77777777" w:rsidR="004C5ABB" w:rsidRPr="004715E6" w:rsidRDefault="004C5ABB" w:rsidP="004C5ABB">
      <w:pPr>
        <w:rPr>
          <w:sz w:val="22"/>
          <w:szCs w:val="22"/>
        </w:rPr>
      </w:pPr>
    </w:p>
    <w:p w14:paraId="4E643914" w14:textId="68EF72DB" w:rsidR="005B5B30" w:rsidRPr="004715E6" w:rsidRDefault="005B5B30" w:rsidP="004715E6">
      <w:pPr>
        <w:widowControl/>
        <w:suppressAutoHyphens w:val="0"/>
        <w:jc w:val="right"/>
        <w:rPr>
          <w:color w:val="000000"/>
          <w:sz w:val="22"/>
          <w:szCs w:val="22"/>
        </w:rPr>
      </w:pPr>
      <w:r w:rsidRPr="004715E6">
        <w:rPr>
          <w:b/>
          <w:color w:val="000000"/>
          <w:sz w:val="22"/>
          <w:szCs w:val="22"/>
        </w:rPr>
        <w:t xml:space="preserve">Załącznik nr 3 do </w:t>
      </w:r>
      <w:r w:rsidR="00AB5FC8">
        <w:rPr>
          <w:b/>
          <w:color w:val="000000"/>
          <w:sz w:val="22"/>
          <w:szCs w:val="22"/>
        </w:rPr>
        <w:t>Umow</w:t>
      </w:r>
      <w:r w:rsidRPr="004715E6">
        <w:rPr>
          <w:b/>
          <w:color w:val="000000"/>
          <w:sz w:val="22"/>
          <w:szCs w:val="22"/>
        </w:rPr>
        <w:t>y</w:t>
      </w:r>
    </w:p>
    <w:p w14:paraId="75EE9405" w14:textId="77777777"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p>
    <w:p w14:paraId="5CB18943" w14:textId="77777777"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p>
    <w:p w14:paraId="21EBBC83" w14:textId="77777777"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r w:rsidRPr="004715E6">
        <w:rPr>
          <w:color w:val="000000"/>
          <w:sz w:val="22"/>
          <w:szCs w:val="22"/>
        </w:rPr>
        <w:t>Kraków, dnia …….………………</w:t>
      </w:r>
    </w:p>
    <w:p w14:paraId="6BABBA04"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360C0FC8" w14:textId="451639E3"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b/>
          <w:color w:val="000000"/>
          <w:sz w:val="22"/>
          <w:szCs w:val="22"/>
        </w:rPr>
        <w:t xml:space="preserve">Protokół odbioru częściowego przedmiotu </w:t>
      </w:r>
      <w:r w:rsidR="00AB5FC8">
        <w:rPr>
          <w:b/>
          <w:color w:val="000000"/>
          <w:sz w:val="22"/>
          <w:szCs w:val="22"/>
        </w:rPr>
        <w:t>Umow</w:t>
      </w:r>
      <w:r w:rsidRPr="004715E6">
        <w:rPr>
          <w:b/>
          <w:color w:val="000000"/>
          <w:sz w:val="22"/>
          <w:szCs w:val="22"/>
        </w:rPr>
        <w:t>y</w:t>
      </w:r>
    </w:p>
    <w:p w14:paraId="07C64DE4" w14:textId="56EA7931"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b/>
          <w:color w:val="000000"/>
          <w:sz w:val="22"/>
          <w:szCs w:val="22"/>
        </w:rPr>
        <w:t xml:space="preserve">polegającego na </w:t>
      </w:r>
      <w:r w:rsidRPr="004715E6">
        <w:rPr>
          <w:b/>
          <w:sz w:val="22"/>
          <w:szCs w:val="22"/>
        </w:rPr>
        <w:t xml:space="preserve">zapewnieniu usług gastronomicznych oraz noclegowych </w:t>
      </w:r>
    </w:p>
    <w:p w14:paraId="5DA6DC53"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655F3457"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37C29170" w14:textId="00B79CC0" w:rsidR="004715E6" w:rsidRDefault="005B5B30" w:rsidP="005B5B30">
      <w:pPr>
        <w:pBdr>
          <w:top w:val="nil"/>
          <w:left w:val="nil"/>
          <w:bottom w:val="nil"/>
          <w:right w:val="nil"/>
          <w:between w:val="nil"/>
        </w:pBdr>
        <w:spacing w:line="276" w:lineRule="auto"/>
        <w:ind w:hanging="2"/>
        <w:rPr>
          <w:color w:val="000000"/>
          <w:sz w:val="22"/>
          <w:szCs w:val="22"/>
        </w:rPr>
      </w:pPr>
      <w:r w:rsidRPr="004715E6">
        <w:rPr>
          <w:color w:val="000000"/>
          <w:sz w:val="22"/>
          <w:szCs w:val="22"/>
        </w:rPr>
        <w:t xml:space="preserve">W dniu ………………………. w związku z </w:t>
      </w:r>
      <w:r w:rsidR="00AB5FC8">
        <w:rPr>
          <w:color w:val="000000"/>
          <w:sz w:val="22"/>
          <w:szCs w:val="22"/>
        </w:rPr>
        <w:t>Umow</w:t>
      </w:r>
      <w:r w:rsidRPr="004715E6">
        <w:rPr>
          <w:color w:val="000000"/>
          <w:sz w:val="22"/>
          <w:szCs w:val="22"/>
        </w:rPr>
        <w:t>ą nr 80.272.</w:t>
      </w:r>
      <w:r w:rsidR="004715E6">
        <w:rPr>
          <w:color w:val="000000"/>
          <w:sz w:val="22"/>
          <w:szCs w:val="22"/>
        </w:rPr>
        <w:t xml:space="preserve">115.2024, cz. … </w:t>
      </w:r>
    </w:p>
    <w:p w14:paraId="1067E5CB" w14:textId="0B5E3276"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color w:val="000000"/>
          <w:sz w:val="22"/>
          <w:szCs w:val="22"/>
        </w:rPr>
        <w:t>z dnia ………… 202</w:t>
      </w:r>
      <w:r w:rsidR="004715E6">
        <w:rPr>
          <w:color w:val="000000"/>
          <w:sz w:val="22"/>
          <w:szCs w:val="22"/>
        </w:rPr>
        <w:t>4</w:t>
      </w:r>
      <w:r w:rsidRPr="004715E6">
        <w:rPr>
          <w:color w:val="000000"/>
          <w:sz w:val="22"/>
          <w:szCs w:val="22"/>
        </w:rPr>
        <w:t xml:space="preserve"> r.</w:t>
      </w:r>
    </w:p>
    <w:p w14:paraId="5B378E42" w14:textId="77777777" w:rsidR="00427E6B" w:rsidRPr="004715E6" w:rsidRDefault="00427E6B" w:rsidP="005B5B30">
      <w:pPr>
        <w:pBdr>
          <w:top w:val="nil"/>
          <w:left w:val="nil"/>
          <w:bottom w:val="nil"/>
          <w:right w:val="nil"/>
          <w:between w:val="nil"/>
        </w:pBdr>
        <w:spacing w:line="276" w:lineRule="auto"/>
        <w:ind w:hanging="2"/>
        <w:rPr>
          <w:color w:val="000000"/>
          <w:sz w:val="22"/>
          <w:szCs w:val="22"/>
        </w:rPr>
      </w:pPr>
    </w:p>
    <w:p w14:paraId="7CE75DB5" w14:textId="7D594EF1"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color w:val="000000"/>
          <w:sz w:val="22"/>
          <w:szCs w:val="22"/>
        </w:rPr>
        <w:t>DOKONANO / NIE DOKONANO* odbioru od:</w:t>
      </w:r>
    </w:p>
    <w:p w14:paraId="66367300" w14:textId="77777777" w:rsidR="00427E6B" w:rsidRPr="004715E6" w:rsidRDefault="00427E6B" w:rsidP="005B5B30">
      <w:pPr>
        <w:pBdr>
          <w:top w:val="nil"/>
          <w:left w:val="nil"/>
          <w:bottom w:val="nil"/>
          <w:right w:val="nil"/>
          <w:between w:val="nil"/>
        </w:pBdr>
        <w:spacing w:line="276" w:lineRule="auto"/>
        <w:ind w:hanging="2"/>
        <w:rPr>
          <w:color w:val="000000"/>
          <w:sz w:val="22"/>
          <w:szCs w:val="22"/>
        </w:rPr>
      </w:pPr>
    </w:p>
    <w:p w14:paraId="5302D519" w14:textId="51E6C627"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bookmarkStart w:id="5" w:name="_heading=h.2et92p0" w:colFirst="0" w:colLast="0"/>
      <w:bookmarkEnd w:id="5"/>
      <w:r w:rsidRPr="004715E6">
        <w:rPr>
          <w:color w:val="000000"/>
          <w:sz w:val="22"/>
          <w:szCs w:val="22"/>
        </w:rPr>
        <w:t xml:space="preserve">Dane Wykonawcy: </w:t>
      </w:r>
    </w:p>
    <w:p w14:paraId="1D4CA960" w14:textId="77777777" w:rsidR="00427E6B" w:rsidRPr="004715E6" w:rsidRDefault="00427E6B" w:rsidP="005B5B30">
      <w:pPr>
        <w:pBdr>
          <w:top w:val="nil"/>
          <w:left w:val="nil"/>
          <w:bottom w:val="nil"/>
          <w:right w:val="nil"/>
          <w:between w:val="nil"/>
        </w:pBdr>
        <w:spacing w:line="276" w:lineRule="auto"/>
        <w:ind w:hanging="2"/>
        <w:jc w:val="both"/>
        <w:rPr>
          <w:color w:val="000000"/>
          <w:sz w:val="22"/>
          <w:szCs w:val="22"/>
        </w:rPr>
      </w:pPr>
    </w:p>
    <w:p w14:paraId="2EB61319" w14:textId="1F0518B7" w:rsidR="005B5B30" w:rsidRPr="004715E6" w:rsidRDefault="005B5B30" w:rsidP="00427E6B">
      <w:pPr>
        <w:pBdr>
          <w:top w:val="nil"/>
          <w:left w:val="nil"/>
          <w:bottom w:val="nil"/>
          <w:right w:val="nil"/>
          <w:between w:val="nil"/>
        </w:pBdr>
        <w:spacing w:line="276" w:lineRule="auto"/>
        <w:ind w:hanging="2"/>
        <w:jc w:val="both"/>
        <w:rPr>
          <w:color w:val="000000"/>
          <w:sz w:val="22"/>
          <w:szCs w:val="22"/>
        </w:rPr>
      </w:pPr>
      <w:r w:rsidRPr="004715E6">
        <w:rPr>
          <w:color w:val="000000"/>
          <w:sz w:val="22"/>
          <w:szCs w:val="22"/>
        </w:rPr>
        <w:t xml:space="preserve">Zgodnie z </w:t>
      </w:r>
      <w:r w:rsidR="00AB5FC8">
        <w:rPr>
          <w:color w:val="000000"/>
          <w:sz w:val="22"/>
          <w:szCs w:val="22"/>
        </w:rPr>
        <w:t>Umow</w:t>
      </w:r>
      <w:r w:rsidRPr="004715E6">
        <w:rPr>
          <w:color w:val="000000"/>
          <w:sz w:val="22"/>
          <w:szCs w:val="22"/>
        </w:rPr>
        <w:t>ą odbiór danej części przedmiotu zamówienia powinien nastąpić do dnia ………………………. 202</w:t>
      </w:r>
      <w:r w:rsidR="004715E6">
        <w:rPr>
          <w:color w:val="000000"/>
          <w:sz w:val="22"/>
          <w:szCs w:val="22"/>
        </w:rPr>
        <w:t>4</w:t>
      </w:r>
      <w:r w:rsidRPr="004715E6">
        <w:rPr>
          <w:color w:val="000000"/>
          <w:sz w:val="22"/>
          <w:szCs w:val="22"/>
        </w:rPr>
        <w:t xml:space="preserve"> r.</w:t>
      </w:r>
    </w:p>
    <w:p w14:paraId="1A0778F5"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2BB7FE6F" w14:textId="1E4CF55D"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r w:rsidRPr="004715E6">
        <w:rPr>
          <w:color w:val="000000"/>
          <w:sz w:val="22"/>
          <w:szCs w:val="22"/>
        </w:rPr>
        <w:t>Odbiór danej części przedmiotu zamówienia został dokonany w dniu: ……………………… 202</w:t>
      </w:r>
      <w:r w:rsidR="004715E6">
        <w:rPr>
          <w:color w:val="000000"/>
          <w:sz w:val="22"/>
          <w:szCs w:val="22"/>
        </w:rPr>
        <w:t>4</w:t>
      </w:r>
      <w:r w:rsidRPr="004715E6">
        <w:rPr>
          <w:color w:val="000000"/>
          <w:sz w:val="22"/>
          <w:szCs w:val="22"/>
        </w:rPr>
        <w:t xml:space="preserve"> r.</w:t>
      </w:r>
    </w:p>
    <w:p w14:paraId="4CA8C157" w14:textId="4CF43B46" w:rsidR="005B5B30" w:rsidRPr="004715E6" w:rsidRDefault="005B5B30" w:rsidP="005B5B30">
      <w:pPr>
        <w:pBdr>
          <w:top w:val="nil"/>
          <w:left w:val="nil"/>
          <w:bottom w:val="nil"/>
          <w:right w:val="nil"/>
          <w:between w:val="nil"/>
        </w:pBdr>
        <w:spacing w:line="276" w:lineRule="auto"/>
        <w:ind w:hanging="2"/>
        <w:jc w:val="both"/>
        <w:rPr>
          <w:color w:val="000000"/>
          <w:sz w:val="22"/>
          <w:szCs w:val="22"/>
        </w:rPr>
      </w:pPr>
      <w:r w:rsidRPr="004715E6">
        <w:rPr>
          <w:color w:val="000000"/>
          <w:sz w:val="22"/>
          <w:szCs w:val="22"/>
        </w:rPr>
        <w:t>Odbiór danej części przedmiotu zamówienia został dokonany w terminie/nie został wykonany w terminie*</w:t>
      </w:r>
    </w:p>
    <w:p w14:paraId="12566134"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010DF85B" w14:textId="4DACF2FB"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color w:val="000000"/>
          <w:sz w:val="22"/>
          <w:szCs w:val="22"/>
        </w:rPr>
        <w:t>BEZ UWAG I ZASTRZEŻEŃ / UWAGI I ZASTRZEŻENIA*</w:t>
      </w:r>
    </w:p>
    <w:p w14:paraId="7EF271E1"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0FFD750E"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color w:val="000000"/>
          <w:sz w:val="22"/>
          <w:szCs w:val="22"/>
        </w:rPr>
        <w:t>………………………………………………………………………………………………………………………………………………………………………………………………………………………………………………………………………………………………………………………………………</w:t>
      </w:r>
    </w:p>
    <w:p w14:paraId="09806432"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1D90836F"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4C0EEA11"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73365ADD"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0748B9CA"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0C0C2445"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p>
    <w:p w14:paraId="48D83326" w14:textId="77777777" w:rsidR="005B5B30" w:rsidRPr="004715E6" w:rsidRDefault="005B5B30" w:rsidP="005B5B30">
      <w:pPr>
        <w:pBdr>
          <w:top w:val="nil"/>
          <w:left w:val="nil"/>
          <w:bottom w:val="nil"/>
          <w:right w:val="nil"/>
          <w:between w:val="nil"/>
        </w:pBdr>
        <w:spacing w:line="276" w:lineRule="auto"/>
        <w:ind w:hanging="2"/>
        <w:rPr>
          <w:color w:val="000000"/>
          <w:sz w:val="22"/>
          <w:szCs w:val="22"/>
        </w:rPr>
      </w:pPr>
      <w:r w:rsidRPr="004715E6">
        <w:rPr>
          <w:b/>
          <w:color w:val="000000"/>
          <w:sz w:val="22"/>
          <w:szCs w:val="22"/>
        </w:rPr>
        <w:t>Wykonawca</w:t>
      </w:r>
      <w:r w:rsidRPr="004715E6">
        <w:rPr>
          <w:color w:val="000000"/>
          <w:sz w:val="22"/>
          <w:szCs w:val="22"/>
        </w:rPr>
        <w:t xml:space="preserve"> </w:t>
      </w:r>
      <w:r w:rsidRPr="004715E6">
        <w:rPr>
          <w:color w:val="000000"/>
          <w:sz w:val="22"/>
          <w:szCs w:val="22"/>
        </w:rPr>
        <w:tab/>
      </w:r>
      <w:r w:rsidRPr="004715E6">
        <w:rPr>
          <w:color w:val="000000"/>
          <w:sz w:val="22"/>
          <w:szCs w:val="22"/>
        </w:rPr>
        <w:tab/>
      </w:r>
      <w:r w:rsidRPr="004715E6">
        <w:rPr>
          <w:color w:val="000000"/>
          <w:sz w:val="22"/>
          <w:szCs w:val="22"/>
        </w:rPr>
        <w:tab/>
      </w:r>
      <w:r w:rsidRPr="004715E6">
        <w:rPr>
          <w:color w:val="000000"/>
          <w:sz w:val="22"/>
          <w:szCs w:val="22"/>
        </w:rPr>
        <w:tab/>
      </w:r>
      <w:r w:rsidRPr="004715E6">
        <w:rPr>
          <w:color w:val="000000"/>
          <w:sz w:val="22"/>
          <w:szCs w:val="22"/>
        </w:rPr>
        <w:tab/>
      </w:r>
      <w:r w:rsidRPr="004715E6">
        <w:rPr>
          <w:color w:val="000000"/>
          <w:sz w:val="22"/>
          <w:szCs w:val="22"/>
        </w:rPr>
        <w:tab/>
      </w:r>
      <w:r w:rsidRPr="004715E6">
        <w:rPr>
          <w:color w:val="000000"/>
          <w:sz w:val="22"/>
          <w:szCs w:val="22"/>
        </w:rPr>
        <w:tab/>
      </w:r>
      <w:r w:rsidRPr="004715E6">
        <w:rPr>
          <w:color w:val="000000"/>
          <w:sz w:val="22"/>
          <w:szCs w:val="22"/>
        </w:rPr>
        <w:tab/>
      </w:r>
      <w:r w:rsidRPr="004715E6">
        <w:rPr>
          <w:b/>
          <w:color w:val="000000"/>
          <w:sz w:val="22"/>
          <w:szCs w:val="22"/>
        </w:rPr>
        <w:t>Zamawiający</w:t>
      </w:r>
    </w:p>
    <w:p w14:paraId="292F089B" w14:textId="77777777" w:rsidR="005B5B30" w:rsidRPr="004715E6" w:rsidRDefault="005B5B30" w:rsidP="005B5B30">
      <w:pPr>
        <w:pBdr>
          <w:top w:val="nil"/>
          <w:left w:val="nil"/>
          <w:bottom w:val="nil"/>
          <w:right w:val="nil"/>
          <w:between w:val="nil"/>
        </w:pBdr>
        <w:ind w:hanging="2"/>
        <w:rPr>
          <w:rFonts w:eastAsia="Arial"/>
          <w:color w:val="000000"/>
          <w:sz w:val="22"/>
          <w:szCs w:val="22"/>
        </w:rPr>
      </w:pPr>
    </w:p>
    <w:p w14:paraId="0C69E6F2" w14:textId="77777777" w:rsidR="005B5B30" w:rsidRPr="004715E6" w:rsidRDefault="005B5B30" w:rsidP="005B5B30">
      <w:pPr>
        <w:pBdr>
          <w:top w:val="nil"/>
          <w:left w:val="nil"/>
          <w:bottom w:val="nil"/>
          <w:right w:val="nil"/>
          <w:between w:val="nil"/>
        </w:pBdr>
        <w:tabs>
          <w:tab w:val="left" w:pos="6432"/>
        </w:tabs>
        <w:spacing w:line="276" w:lineRule="auto"/>
        <w:ind w:hanging="2"/>
        <w:rPr>
          <w:color w:val="000000"/>
          <w:sz w:val="22"/>
          <w:szCs w:val="22"/>
        </w:rPr>
      </w:pPr>
    </w:p>
    <w:p w14:paraId="1BA2DF63" w14:textId="77777777" w:rsidR="00D23FF1" w:rsidRPr="004715E6" w:rsidRDefault="00D23FF1" w:rsidP="004C5ABB">
      <w:pPr>
        <w:pStyle w:val="NormalnyWeb"/>
        <w:spacing w:before="0" w:beforeAutospacing="0" w:after="0" w:afterAutospacing="0"/>
        <w:jc w:val="center"/>
        <w:rPr>
          <w:sz w:val="22"/>
          <w:szCs w:val="22"/>
        </w:rPr>
      </w:pPr>
    </w:p>
    <w:sectPr w:rsidR="00D23FF1" w:rsidRPr="004715E6" w:rsidSect="00F549A6">
      <w:headerReference w:type="default" r:id="rId54"/>
      <w:footerReference w:type="default" r:id="rId55"/>
      <w:pgSz w:w="11906" w:h="16838"/>
      <w:pgMar w:top="1145" w:right="1418" w:bottom="1418" w:left="1418" w:header="709"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A684" w14:textId="77777777" w:rsidR="00F549A6" w:rsidRDefault="00F549A6" w:rsidP="00142FAF">
      <w:r>
        <w:separator/>
      </w:r>
    </w:p>
  </w:endnote>
  <w:endnote w:type="continuationSeparator" w:id="0">
    <w:p w14:paraId="5690BD98" w14:textId="77777777" w:rsidR="00F549A6" w:rsidRDefault="00F549A6" w:rsidP="00142FAF">
      <w:r>
        <w:continuationSeparator/>
      </w:r>
    </w:p>
  </w:endnote>
  <w:endnote w:type="continuationNotice" w:id="1">
    <w:p w14:paraId="15C68220" w14:textId="77777777" w:rsidR="00F549A6" w:rsidRDefault="00F5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E62FED" w:rsidRPr="003165D4" w:rsidRDefault="00E62FED"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3C10EEF5" w:rsidR="00E62FED" w:rsidRPr="003165D4" w:rsidRDefault="00E62FED"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5913B9">
      <w:rPr>
        <w:rFonts w:ascii="Times New Roman" w:hAnsi="Times New Roman"/>
        <w:b/>
        <w:i/>
        <w:iCs/>
        <w:noProof/>
        <w:sz w:val="20"/>
        <w:szCs w:val="20"/>
        <w:lang w:val="pt-BR"/>
      </w:rPr>
      <w:t>1</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5913B9">
      <w:rPr>
        <w:rFonts w:ascii="Times New Roman" w:hAnsi="Times New Roman"/>
        <w:b/>
        <w:i/>
        <w:iCs/>
        <w:noProof/>
        <w:sz w:val="20"/>
        <w:szCs w:val="20"/>
        <w:lang w:val="pt-BR"/>
      </w:rPr>
      <w:t>1</w:t>
    </w:r>
    <w:r w:rsidRPr="003165D4">
      <w:rPr>
        <w:rFonts w:ascii="Times New Roman" w:hAnsi="Times New Roman"/>
        <w:b/>
        <w:i/>
        <w:iCs/>
        <w:sz w:val="20"/>
        <w:szCs w:val="20"/>
        <w:lang w:val="pt-BR"/>
      </w:rPr>
      <w:fldChar w:fldCharType="end"/>
    </w:r>
  </w:p>
  <w:p w14:paraId="7F9C2FF2" w14:textId="77777777" w:rsidR="00E62FED" w:rsidRPr="003165D4" w:rsidRDefault="00E62FED"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E62FED" w:rsidRPr="003A1417" w:rsidRDefault="00E62FED" w:rsidP="005F7C2D">
    <w:pPr>
      <w:pStyle w:val="Stopka"/>
      <w:tabs>
        <w:tab w:val="clear" w:pos="9072"/>
        <w:tab w:val="left" w:pos="7812"/>
      </w:tabs>
      <w:spacing w:line="240" w:lineRule="auto"/>
      <w:rPr>
        <w:rFonts w:ascii="Times New Roman" w:hAnsi="Times New Roman"/>
        <w:b/>
        <w:bCs/>
        <w:i/>
        <w:iCs/>
        <w:sz w:val="20"/>
        <w:szCs w:val="20"/>
      </w:rPr>
    </w:pPr>
  </w:p>
  <w:p w14:paraId="10697503" w14:textId="100A82A9" w:rsidR="00E62FED" w:rsidRPr="003A1417" w:rsidRDefault="00E62FED" w:rsidP="003A1417">
    <w:pPr>
      <w:pStyle w:val="Stopka"/>
      <w:spacing w:line="240" w:lineRule="auto"/>
      <w:jc w:val="right"/>
      <w:rPr>
        <w:rFonts w:ascii="Times New Roman" w:hAnsi="Times New Roman"/>
        <w:b/>
        <w:bCs/>
        <w:i/>
        <w:iCs/>
        <w:sz w:val="20"/>
        <w:szCs w:val="20"/>
        <w:lang w:val="pt-BR"/>
      </w:rPr>
    </w:pPr>
    <w:r w:rsidRPr="003A1417">
      <w:rPr>
        <w:rFonts w:ascii="Times New Roman" w:hAnsi="Times New Roman"/>
        <w:b/>
        <w:bCs/>
        <w:i/>
        <w:iCs/>
        <w:sz w:val="20"/>
        <w:szCs w:val="20"/>
        <w:lang w:val="pt-BR"/>
      </w:rPr>
      <w:tab/>
      <w:t xml:space="preserve">Strona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PAGE </w:instrText>
    </w:r>
    <w:r w:rsidRPr="003A1417">
      <w:rPr>
        <w:rFonts w:ascii="Times New Roman" w:hAnsi="Times New Roman"/>
        <w:b/>
        <w:bCs/>
        <w:i/>
        <w:iCs/>
        <w:sz w:val="20"/>
        <w:szCs w:val="20"/>
        <w:lang w:val="pt-BR"/>
      </w:rPr>
      <w:fldChar w:fldCharType="separate"/>
    </w:r>
    <w:r w:rsidR="00513859">
      <w:rPr>
        <w:rFonts w:ascii="Times New Roman" w:hAnsi="Times New Roman"/>
        <w:b/>
        <w:bCs/>
        <w:i/>
        <w:iCs/>
        <w:noProof/>
        <w:sz w:val="20"/>
        <w:szCs w:val="20"/>
        <w:lang w:val="pt-BR"/>
      </w:rPr>
      <w:t>39</w:t>
    </w:r>
    <w:r w:rsidRPr="003A1417">
      <w:rPr>
        <w:rFonts w:ascii="Times New Roman" w:hAnsi="Times New Roman"/>
        <w:b/>
        <w:bCs/>
        <w:i/>
        <w:iCs/>
        <w:sz w:val="20"/>
        <w:szCs w:val="20"/>
        <w:lang w:val="pt-BR"/>
      </w:rPr>
      <w:fldChar w:fldCharType="end"/>
    </w:r>
    <w:r w:rsidRPr="003A1417">
      <w:rPr>
        <w:rFonts w:ascii="Times New Roman" w:hAnsi="Times New Roman"/>
        <w:b/>
        <w:bCs/>
        <w:i/>
        <w:iCs/>
        <w:sz w:val="20"/>
        <w:szCs w:val="20"/>
        <w:lang w:val="pt-BR"/>
      </w:rPr>
      <w:t xml:space="preserve"> z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NUMPAGES </w:instrText>
    </w:r>
    <w:r w:rsidRPr="003A1417">
      <w:rPr>
        <w:rFonts w:ascii="Times New Roman" w:hAnsi="Times New Roman"/>
        <w:b/>
        <w:bCs/>
        <w:i/>
        <w:iCs/>
        <w:sz w:val="20"/>
        <w:szCs w:val="20"/>
        <w:lang w:val="pt-BR"/>
      </w:rPr>
      <w:fldChar w:fldCharType="separate"/>
    </w:r>
    <w:r w:rsidR="00513859">
      <w:rPr>
        <w:rFonts w:ascii="Times New Roman" w:hAnsi="Times New Roman"/>
        <w:b/>
        <w:bCs/>
        <w:i/>
        <w:iCs/>
        <w:noProof/>
        <w:sz w:val="20"/>
        <w:szCs w:val="20"/>
        <w:lang w:val="pt-BR"/>
      </w:rPr>
      <w:t>40</w:t>
    </w:r>
    <w:r w:rsidRPr="003A1417">
      <w:rPr>
        <w:rFonts w:ascii="Times New Roman" w:hAnsi="Times New Roman"/>
        <w:b/>
        <w:bCs/>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3413" w14:textId="77777777" w:rsidR="00F549A6" w:rsidRDefault="00F549A6" w:rsidP="00142FAF">
      <w:r>
        <w:separator/>
      </w:r>
    </w:p>
  </w:footnote>
  <w:footnote w:type="continuationSeparator" w:id="0">
    <w:p w14:paraId="3C40AEA9" w14:textId="77777777" w:rsidR="00F549A6" w:rsidRDefault="00F549A6" w:rsidP="00142FAF">
      <w:r>
        <w:continuationSeparator/>
      </w:r>
    </w:p>
  </w:footnote>
  <w:footnote w:type="continuationNotice" w:id="1">
    <w:p w14:paraId="04791F9E" w14:textId="77777777" w:rsidR="00F549A6" w:rsidRDefault="00F549A6"/>
  </w:footnote>
  <w:footnote w:id="2">
    <w:p w14:paraId="11F70BC5" w14:textId="77777777" w:rsidR="000431DC" w:rsidRDefault="000431DC" w:rsidP="000431DC">
      <w:pPr>
        <w:pStyle w:val="Tekstprzypisudolnego"/>
        <w:jc w:val="both"/>
      </w:pPr>
      <w:r w:rsidRPr="003B2B11">
        <w:rPr>
          <w:rStyle w:val="Odwoanieprzypisudolnego"/>
          <w:i/>
        </w:rPr>
        <w:footnoteRef/>
      </w:r>
      <w:r w:rsidRPr="003B2B11">
        <w:rPr>
          <w:i/>
        </w:rPr>
        <w:t xml:space="preserve"> W zależności od oferty uznanej za najkorzystniejszą;</w:t>
      </w:r>
    </w:p>
  </w:footnote>
  <w:footnote w:id="3">
    <w:p w14:paraId="4D8B515E" w14:textId="77777777" w:rsidR="000431DC" w:rsidRDefault="000431DC" w:rsidP="000431DC">
      <w:pPr>
        <w:pStyle w:val="Tekstprzypisudolnego"/>
        <w:jc w:val="both"/>
      </w:pPr>
      <w:r w:rsidRPr="003B2B11">
        <w:rPr>
          <w:rStyle w:val="Odwoanieprzypisudolnego"/>
          <w:i/>
        </w:rPr>
        <w:footnoteRef/>
      </w:r>
      <w:r w:rsidRPr="003B2B11">
        <w:rPr>
          <w:i/>
        </w:rPr>
        <w:t xml:space="preserve"> W razie realizacji zamówienia wyłącznie własnymi siłami (tj. bez udziału podwykonawców) ustęp zostanie skreślony;</w:t>
      </w:r>
    </w:p>
  </w:footnote>
  <w:footnote w:id="4">
    <w:p w14:paraId="74BD63F4" w14:textId="77777777" w:rsidR="000431DC" w:rsidRDefault="000431DC" w:rsidP="000431DC">
      <w:pPr>
        <w:pStyle w:val="Tekstprzypisudolnego"/>
        <w:jc w:val="both"/>
      </w:pPr>
      <w:r w:rsidRPr="003B2B11">
        <w:rPr>
          <w:rStyle w:val="Odwoanieprzypisudolnego"/>
          <w:i/>
        </w:rPr>
        <w:footnoteRef/>
      </w:r>
      <w:r w:rsidRPr="003B2B11">
        <w:rPr>
          <w:i/>
        </w:rPr>
        <w:t xml:space="preserve"> W razie realizacji zamówienia wyłącznie własnymi siłami (tj. bez udziału podwykonawc</w:t>
      </w:r>
      <w:r>
        <w:rPr>
          <w:i/>
        </w:rPr>
        <w:t>ów) ustęp zostanie skreślony.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8B2" w14:textId="4447D06F" w:rsidR="00E62FED" w:rsidRPr="000E1A63" w:rsidRDefault="00E62FED" w:rsidP="00925C9F">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wyłonienie Wykonawcy usług gastronomicznych oraz noclegowych świadczonych na potrzeby uczestników kursów Szkoły Letniej 202</w:t>
    </w:r>
    <w:r w:rsidR="00E16BFA">
      <w:rPr>
        <w:i/>
        <w:iCs/>
        <w:sz w:val="20"/>
        <w:szCs w:val="20"/>
        <w:u w:val="single"/>
      </w:rPr>
      <w:t>4 oraz „Obozu Młodzieżowego Lato Odkrywców 2024”</w:t>
    </w:r>
  </w:p>
  <w:p w14:paraId="4C974ADA" w14:textId="7B9F4D6A" w:rsidR="00E62FED" w:rsidRDefault="00E62FED" w:rsidP="00925C9F">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sidR="00E16BFA">
      <w:rPr>
        <w:sz w:val="20"/>
        <w:szCs w:val="20"/>
      </w:rPr>
      <w:t>115.2024</w:t>
    </w:r>
  </w:p>
  <w:p w14:paraId="2AFB997F" w14:textId="77777777" w:rsidR="00E62FED" w:rsidRPr="00925C9F" w:rsidRDefault="00E62FED"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291" w14:textId="77777777" w:rsidR="00412FF1" w:rsidRPr="000E1A63" w:rsidRDefault="00412FF1" w:rsidP="00412FF1">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wyłonienie Wykonawcy usług gastronomicznych oraz noclegowych świadczonych na potrzeby uczestników kursów Szkoły Letniej 2024 oraz „Obozu Młodzieżowego Lato Odkrywców 2024”</w:t>
    </w:r>
  </w:p>
  <w:p w14:paraId="71223BA0" w14:textId="77777777" w:rsidR="00412FF1" w:rsidRDefault="00412FF1" w:rsidP="00412FF1">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Pr>
        <w:sz w:val="20"/>
        <w:szCs w:val="20"/>
      </w:rPr>
      <w:t>115.2024</w:t>
    </w:r>
  </w:p>
  <w:p w14:paraId="6B3595EF" w14:textId="77777777" w:rsidR="00E62FED" w:rsidRPr="005E4307" w:rsidRDefault="00E62FED"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1876"/>
        </w:tabs>
        <w:ind w:left="-1876" w:hanging="360"/>
      </w:pPr>
    </w:lvl>
    <w:lvl w:ilvl="1">
      <w:start w:val="1"/>
      <w:numFmt w:val="decimal"/>
      <w:lvlText w:val="%2)"/>
      <w:lvlJc w:val="left"/>
      <w:pPr>
        <w:tabs>
          <w:tab w:val="num" w:pos="-1156"/>
        </w:tabs>
        <w:ind w:left="-1156" w:hanging="360"/>
      </w:pPr>
    </w:lvl>
    <w:lvl w:ilvl="2">
      <w:start w:val="1"/>
      <w:numFmt w:val="lowerRoman"/>
      <w:lvlText w:val="%3."/>
      <w:lvlJc w:val="left"/>
      <w:pPr>
        <w:tabs>
          <w:tab w:val="num" w:pos="-436"/>
        </w:tabs>
        <w:ind w:left="-436" w:hanging="180"/>
      </w:pPr>
    </w:lvl>
    <w:lvl w:ilvl="3">
      <w:start w:val="1"/>
      <w:numFmt w:val="decimal"/>
      <w:lvlText w:val="%4."/>
      <w:lvlJc w:val="left"/>
      <w:pPr>
        <w:tabs>
          <w:tab w:val="num" w:pos="284"/>
        </w:tabs>
        <w:ind w:left="284" w:hanging="360"/>
      </w:pPr>
    </w:lvl>
    <w:lvl w:ilvl="4">
      <w:start w:val="1"/>
      <w:numFmt w:val="lowerLetter"/>
      <w:lvlText w:val="%5."/>
      <w:lvlJc w:val="left"/>
      <w:pPr>
        <w:tabs>
          <w:tab w:val="num" w:pos="1004"/>
        </w:tabs>
        <w:ind w:left="1004" w:hanging="360"/>
      </w:pPr>
    </w:lvl>
    <w:lvl w:ilvl="5">
      <w:start w:val="1"/>
      <w:numFmt w:val="lowerRoman"/>
      <w:lvlText w:val="%6."/>
      <w:lvlJc w:val="left"/>
      <w:pPr>
        <w:tabs>
          <w:tab w:val="num" w:pos="1724"/>
        </w:tabs>
        <w:ind w:left="1724" w:hanging="180"/>
      </w:pPr>
    </w:lvl>
    <w:lvl w:ilvl="6">
      <w:start w:val="1"/>
      <w:numFmt w:val="decimal"/>
      <w:lvlText w:val="%7."/>
      <w:lvlJc w:val="left"/>
      <w:pPr>
        <w:tabs>
          <w:tab w:val="num" w:pos="2444"/>
        </w:tabs>
        <w:ind w:left="244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884"/>
        </w:tabs>
        <w:ind w:left="3884" w:hanging="180"/>
      </w:pPr>
    </w:lvl>
  </w:abstractNum>
  <w:abstractNum w:abstractNumId="1" w15:restartNumberingAfterBreak="0">
    <w:nsid w:val="00000013"/>
    <w:multiLevelType w:val="multilevel"/>
    <w:tmpl w:val="F1C4B140"/>
    <w:name w:val="WW8Num19"/>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34CB4"/>
    <w:multiLevelType w:val="hybridMultilevel"/>
    <w:tmpl w:val="B208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830A85BE"/>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2"/>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AA059BB"/>
    <w:multiLevelType w:val="multilevel"/>
    <w:tmpl w:val="6804CAC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0B2379B1"/>
    <w:multiLevelType w:val="multilevel"/>
    <w:tmpl w:val="A82C1C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A33F57"/>
    <w:multiLevelType w:val="hybridMultilevel"/>
    <w:tmpl w:val="B208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60D1914"/>
    <w:multiLevelType w:val="hybridMultilevel"/>
    <w:tmpl w:val="FC4A2A1E"/>
    <w:lvl w:ilvl="0" w:tplc="13227A00">
      <w:start w:val="5"/>
      <w:numFmt w:val="decimal"/>
      <w:lvlText w:val="%1."/>
      <w:lvlJc w:val="left"/>
      <w:pPr>
        <w:tabs>
          <w:tab w:val="num" w:pos="2880"/>
        </w:tabs>
        <w:ind w:left="2880" w:hanging="360"/>
      </w:pPr>
      <w:rPr>
        <w:rFonts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8C568E"/>
    <w:multiLevelType w:val="hybridMultilevel"/>
    <w:tmpl w:val="261A065C"/>
    <w:lvl w:ilvl="0" w:tplc="FFFFFFFF">
      <w:start w:val="1"/>
      <w:numFmt w:val="lowerLetter"/>
      <w:lvlText w:val="%1)"/>
      <w:lvlJc w:val="left"/>
      <w:pPr>
        <w:ind w:left="360" w:hanging="360"/>
      </w:pPr>
    </w:lvl>
    <w:lvl w:ilvl="1" w:tplc="ADE01732">
      <w:start w:val="1"/>
      <w:numFmt w:val="decimal"/>
      <w:lvlText w:val="3.%2."/>
      <w:lvlJc w:val="left"/>
      <w:pPr>
        <w:ind w:left="1080" w:hanging="360"/>
      </w:pPr>
      <w:rPr>
        <w:rFonts w:hint="default"/>
        <w:b w:val="0"/>
        <w:bCs w:val="0"/>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2.%7"/>
      <w:lvlJc w:val="left"/>
      <w:pPr>
        <w:ind w:left="4680" w:hanging="360"/>
      </w:pPr>
      <w:rPr>
        <w:rFonts w:ascii="Times New Roman" w:hAnsi="Times New Roman" w:cs="Times New Roman" w:hint="default"/>
        <w:color w:val="auto"/>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755BF6"/>
    <w:multiLevelType w:val="hybridMultilevel"/>
    <w:tmpl w:val="2564F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3F0DD9"/>
    <w:multiLevelType w:val="hybridMultilevel"/>
    <w:tmpl w:val="EC38CECE"/>
    <w:lvl w:ilvl="0" w:tplc="B52A9FB0">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1" w15:restartNumberingAfterBreak="0">
    <w:nsid w:val="1A9B6A0A"/>
    <w:multiLevelType w:val="hybridMultilevel"/>
    <w:tmpl w:val="9BB26C68"/>
    <w:lvl w:ilvl="0" w:tplc="04150011">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352B7"/>
    <w:multiLevelType w:val="hybridMultilevel"/>
    <w:tmpl w:val="DD56DDC0"/>
    <w:lvl w:ilvl="0" w:tplc="04150017">
      <w:start w:val="1"/>
      <w:numFmt w:val="lowerLetter"/>
      <w:lvlText w:val="%1)"/>
      <w:lvlJc w:val="left"/>
      <w:pPr>
        <w:ind w:left="360" w:hanging="360"/>
      </w:pPr>
    </w:lvl>
    <w:lvl w:ilvl="1" w:tplc="F32C8A1A">
      <w:start w:val="1"/>
      <w:numFmt w:val="lowerLetter"/>
      <w:lvlText w:val="%2)"/>
      <w:lvlJc w:val="left"/>
      <w:pPr>
        <w:ind w:left="1080" w:hanging="360"/>
      </w:pPr>
      <w:rPr>
        <w:rFonts w:hint="default"/>
        <w:b w:val="0"/>
        <w:u w:val="none"/>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C478BDCC">
      <w:start w:val="1"/>
      <w:numFmt w:val="decimal"/>
      <w:lvlText w:val="1.%7"/>
      <w:lvlJc w:val="left"/>
      <w:pPr>
        <w:ind w:left="5040" w:hanging="360"/>
      </w:pPr>
      <w:rPr>
        <w:rFonts w:ascii="Times New Roman" w:hAnsi="Times New Roman" w:cs="Times New Roman" w:hint="default"/>
        <w:color w:val="auto"/>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7BA4B204"/>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B17463E0">
      <w:start w:val="1"/>
      <w:numFmt w:val="decimal"/>
      <w:lvlText w:val="%6."/>
      <w:lvlJc w:val="left"/>
      <w:pPr>
        <w:tabs>
          <w:tab w:val="num" w:pos="4320"/>
        </w:tabs>
        <w:ind w:left="4320" w:hanging="360"/>
      </w:pPr>
      <w:rPr>
        <w:rFonts w:ascii="Times New Roman" w:hAnsi="Times New Roman" w:cs="Times New Roman" w:hint="default"/>
        <w:sz w:val="23"/>
        <w:szCs w:val="23"/>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48331F"/>
    <w:multiLevelType w:val="hybridMultilevel"/>
    <w:tmpl w:val="F7540EF0"/>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858E0ABE">
      <w:start w:val="1"/>
      <w:numFmt w:val="decimal"/>
      <w:lvlText w:val="%4."/>
      <w:lvlJc w:val="left"/>
      <w:pPr>
        <w:tabs>
          <w:tab w:val="num" w:pos="360"/>
        </w:tabs>
        <w:ind w:left="360" w:hanging="360"/>
      </w:pPr>
      <w:rPr>
        <w:rFonts w:ascii="Times New Roman" w:hAnsi="Times New Roman" w:cs="Times New Roman" w:hint="default"/>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15:restartNumberingAfterBreak="0">
    <w:nsid w:val="232C02FB"/>
    <w:multiLevelType w:val="hybridMultilevel"/>
    <w:tmpl w:val="2564F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5EC10CF"/>
    <w:multiLevelType w:val="hybridMultilevel"/>
    <w:tmpl w:val="EC703DBA"/>
    <w:lvl w:ilvl="0" w:tplc="8020B822">
      <w:start w:val="4"/>
      <w:numFmt w:val="decimal"/>
      <w:lvlText w:val="%1)"/>
      <w:lvlJc w:val="left"/>
      <w:pPr>
        <w:ind w:left="1571" w:hanging="360"/>
      </w:pPr>
      <w:rPr>
        <w:rFonts w:ascii="Times New Roman" w:hAnsi="Times New Roman"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B3BB1"/>
    <w:multiLevelType w:val="hybridMultilevel"/>
    <w:tmpl w:val="D7FECC98"/>
    <w:lvl w:ilvl="0" w:tplc="C8503E96">
      <w:start w:val="1"/>
      <w:numFmt w:val="lowerLetter"/>
      <w:lvlText w:val="%1."/>
      <w:lvlJc w:val="left"/>
      <w:pPr>
        <w:ind w:left="720" w:hanging="360"/>
      </w:pPr>
      <w:rPr>
        <w:rFonts w:hint="default"/>
      </w:rPr>
    </w:lvl>
    <w:lvl w:ilvl="1" w:tplc="FF506C5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7A1E2D72">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675AA"/>
    <w:multiLevelType w:val="hybridMultilevel"/>
    <w:tmpl w:val="2564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4" w15:restartNumberingAfterBreak="0">
    <w:nsid w:val="2E2A3094"/>
    <w:multiLevelType w:val="hybridMultilevel"/>
    <w:tmpl w:val="DE20058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EC50911"/>
    <w:multiLevelType w:val="multilevel"/>
    <w:tmpl w:val="4F4C7170"/>
    <w:lvl w:ilvl="0">
      <w:start w:val="1"/>
      <w:numFmt w:val="decimal"/>
      <w:lvlText w:val="%1."/>
      <w:lvlJc w:val="left"/>
      <w:pPr>
        <w:ind w:left="360" w:hanging="360"/>
      </w:pPr>
      <w:rPr>
        <w:rFonts w:hint="default"/>
        <w:color w:val="000000"/>
      </w:rPr>
    </w:lvl>
    <w:lvl w:ilvl="1">
      <w:start w:val="1"/>
      <w:numFmt w:val="decimal"/>
      <w:lvlText w:val="%2."/>
      <w:lvlJc w:val="left"/>
      <w:pPr>
        <w:ind w:left="786" w:hanging="360"/>
      </w:pPr>
      <w:rPr>
        <w:rFonts w:ascii="Times New Roman" w:eastAsia="Times New Roman" w:hAnsi="Times New Roman" w:cs="Times New Roman"/>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8" w15:restartNumberingAfterBreak="0">
    <w:nsid w:val="2FA036CB"/>
    <w:multiLevelType w:val="multilevel"/>
    <w:tmpl w:val="BC8CF09E"/>
    <w:lvl w:ilvl="0">
      <w:start w:val="1"/>
      <w:numFmt w:val="decimal"/>
      <w:lvlText w:val="%1."/>
      <w:lvlJc w:val="left"/>
      <w:pPr>
        <w:tabs>
          <w:tab w:val="num" w:pos="720"/>
        </w:tabs>
        <w:ind w:left="720" w:hanging="360"/>
      </w:pPr>
      <w:rPr>
        <w:rFonts w:cs="Times New Roman" w:hint="default"/>
      </w:rPr>
    </w:lvl>
    <w:lvl w:ilvl="1">
      <w:start w:val="1"/>
      <w:numFmt w:val="decimal"/>
      <w:lvlText w:val="%1."/>
      <w:lvlJc w:val="left"/>
      <w:pPr>
        <w:tabs>
          <w:tab w:val="num" w:pos="1260"/>
        </w:tabs>
        <w:ind w:left="1260" w:hanging="360"/>
      </w:p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9" w15:restartNumberingAfterBreak="0">
    <w:nsid w:val="3598457A"/>
    <w:multiLevelType w:val="hybridMultilevel"/>
    <w:tmpl w:val="525ACEEE"/>
    <w:lvl w:ilvl="0" w:tplc="FFFFFFFF">
      <w:start w:val="1"/>
      <w:numFmt w:val="lowerLetter"/>
      <w:lvlText w:val="%1)"/>
      <w:lvlJc w:val="left"/>
      <w:pPr>
        <w:ind w:left="1434" w:hanging="360"/>
      </w:pPr>
      <w:rPr>
        <w:b w:val="0"/>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0" w15:restartNumberingAfterBreak="0">
    <w:nsid w:val="35F35F70"/>
    <w:multiLevelType w:val="hybridMultilevel"/>
    <w:tmpl w:val="105C1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A2149B"/>
    <w:multiLevelType w:val="hybridMultilevel"/>
    <w:tmpl w:val="B208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B55EE2"/>
    <w:multiLevelType w:val="hybridMultilevel"/>
    <w:tmpl w:val="B2087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123F"/>
    <w:multiLevelType w:val="hybridMultilevel"/>
    <w:tmpl w:val="EC4CA0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7134FD"/>
    <w:multiLevelType w:val="hybridMultilevel"/>
    <w:tmpl w:val="A7EA51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F607F19"/>
    <w:multiLevelType w:val="multilevel"/>
    <w:tmpl w:val="169A6E66"/>
    <w:lvl w:ilvl="0">
      <w:start w:val="1"/>
      <w:numFmt w:val="decimal"/>
      <w:lvlText w:val="%1."/>
      <w:lvlJc w:val="left"/>
      <w:pPr>
        <w:ind w:left="1287" w:hanging="360"/>
      </w:pPr>
      <w:rPr>
        <w:rFonts w:cs="Times New Roman"/>
      </w:rPr>
    </w:lvl>
    <w:lvl w:ilvl="1">
      <w:start w:val="13"/>
      <w:numFmt w:val="decimal"/>
      <w:isLgl/>
      <w:lvlText w:val="%1.%2"/>
      <w:lvlJc w:val="left"/>
      <w:pPr>
        <w:ind w:left="2547" w:hanging="420"/>
      </w:pPr>
      <w:rPr>
        <w:rFonts w:hint="default"/>
        <w:color w:val="auto"/>
      </w:rPr>
    </w:lvl>
    <w:lvl w:ilvl="2">
      <w:start w:val="1"/>
      <w:numFmt w:val="decimal"/>
      <w:isLgl/>
      <w:lvlText w:val="%1.%2.%3"/>
      <w:lvlJc w:val="left"/>
      <w:pPr>
        <w:ind w:left="4047" w:hanging="720"/>
      </w:pPr>
      <w:rPr>
        <w:rFonts w:hint="default"/>
        <w:color w:val="auto"/>
      </w:rPr>
    </w:lvl>
    <w:lvl w:ilvl="3">
      <w:start w:val="1"/>
      <w:numFmt w:val="decimal"/>
      <w:isLgl/>
      <w:lvlText w:val="%1.%2.%3.%4"/>
      <w:lvlJc w:val="left"/>
      <w:pPr>
        <w:ind w:left="5247" w:hanging="720"/>
      </w:pPr>
      <w:rPr>
        <w:rFonts w:hint="default"/>
        <w:color w:val="auto"/>
      </w:rPr>
    </w:lvl>
    <w:lvl w:ilvl="4">
      <w:start w:val="1"/>
      <w:numFmt w:val="decimal"/>
      <w:isLgl/>
      <w:lvlText w:val="%1.%2.%3.%4.%5"/>
      <w:lvlJc w:val="left"/>
      <w:pPr>
        <w:ind w:left="6807" w:hanging="1080"/>
      </w:pPr>
      <w:rPr>
        <w:rFonts w:hint="default"/>
        <w:color w:val="auto"/>
      </w:rPr>
    </w:lvl>
    <w:lvl w:ilvl="5">
      <w:start w:val="1"/>
      <w:numFmt w:val="decimal"/>
      <w:isLgl/>
      <w:lvlText w:val="%1.%2.%3.%4.%5.%6"/>
      <w:lvlJc w:val="left"/>
      <w:pPr>
        <w:ind w:left="8007" w:hanging="1080"/>
      </w:pPr>
      <w:rPr>
        <w:rFonts w:hint="default"/>
        <w:color w:val="auto"/>
      </w:rPr>
    </w:lvl>
    <w:lvl w:ilvl="6">
      <w:start w:val="1"/>
      <w:numFmt w:val="decimal"/>
      <w:isLgl/>
      <w:lvlText w:val="%1.%2.%3.%4.%5.%6.%7"/>
      <w:lvlJc w:val="left"/>
      <w:pPr>
        <w:ind w:left="9567" w:hanging="1440"/>
      </w:pPr>
      <w:rPr>
        <w:rFonts w:hint="default"/>
        <w:color w:val="auto"/>
      </w:rPr>
    </w:lvl>
    <w:lvl w:ilvl="7">
      <w:start w:val="1"/>
      <w:numFmt w:val="decimal"/>
      <w:isLgl/>
      <w:lvlText w:val="%1.%2.%3.%4.%5.%6.%7.%8"/>
      <w:lvlJc w:val="left"/>
      <w:pPr>
        <w:ind w:left="10767" w:hanging="1440"/>
      </w:pPr>
      <w:rPr>
        <w:rFonts w:hint="default"/>
        <w:color w:val="auto"/>
      </w:rPr>
    </w:lvl>
    <w:lvl w:ilvl="8">
      <w:start w:val="1"/>
      <w:numFmt w:val="decimal"/>
      <w:isLgl/>
      <w:lvlText w:val="%1.%2.%3.%4.%5.%6.%7.%8.%9"/>
      <w:lvlJc w:val="left"/>
      <w:pPr>
        <w:ind w:left="11967" w:hanging="1440"/>
      </w:pPr>
      <w:rPr>
        <w:rFonts w:hint="default"/>
        <w:color w:val="auto"/>
      </w:rPr>
    </w:lvl>
  </w:abstractNum>
  <w:abstractNum w:abstractNumId="49" w15:restartNumberingAfterBreak="0">
    <w:nsid w:val="40C0431F"/>
    <w:multiLevelType w:val="hybridMultilevel"/>
    <w:tmpl w:val="6D4C6AF4"/>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640481F"/>
    <w:multiLevelType w:val="hybridMultilevel"/>
    <w:tmpl w:val="E39EAA46"/>
    <w:lvl w:ilvl="0" w:tplc="5CBAB0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80F325A"/>
    <w:multiLevelType w:val="hybridMultilevel"/>
    <w:tmpl w:val="C088A7D4"/>
    <w:lvl w:ilvl="0" w:tplc="8A463B54">
      <w:start w:val="1"/>
      <w:numFmt w:val="decimal"/>
      <w:lvlText w:val="2.%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259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1156" w:hanging="360"/>
      </w:pPr>
    </w:lvl>
    <w:lvl w:ilvl="4" w:tplc="04150019" w:tentative="1">
      <w:start w:val="1"/>
      <w:numFmt w:val="lowerLetter"/>
      <w:lvlText w:val="%5."/>
      <w:lvlJc w:val="left"/>
      <w:pPr>
        <w:ind w:left="-436" w:hanging="360"/>
      </w:pPr>
    </w:lvl>
    <w:lvl w:ilvl="5" w:tplc="0415001B" w:tentative="1">
      <w:start w:val="1"/>
      <w:numFmt w:val="lowerRoman"/>
      <w:lvlText w:val="%6."/>
      <w:lvlJc w:val="right"/>
      <w:pPr>
        <w:ind w:left="284" w:hanging="180"/>
      </w:pPr>
    </w:lvl>
    <w:lvl w:ilvl="6" w:tplc="0415000F" w:tentative="1">
      <w:start w:val="1"/>
      <w:numFmt w:val="decimal"/>
      <w:lvlText w:val="%7."/>
      <w:lvlJc w:val="left"/>
      <w:pPr>
        <w:ind w:left="1004" w:hanging="360"/>
      </w:pPr>
    </w:lvl>
    <w:lvl w:ilvl="7" w:tplc="04150019" w:tentative="1">
      <w:start w:val="1"/>
      <w:numFmt w:val="lowerLetter"/>
      <w:lvlText w:val="%8."/>
      <w:lvlJc w:val="left"/>
      <w:pPr>
        <w:ind w:left="1724" w:hanging="360"/>
      </w:pPr>
    </w:lvl>
    <w:lvl w:ilvl="8" w:tplc="0415001B" w:tentative="1">
      <w:start w:val="1"/>
      <w:numFmt w:val="lowerRoman"/>
      <w:lvlText w:val="%9."/>
      <w:lvlJc w:val="right"/>
      <w:pPr>
        <w:ind w:left="2444"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49200331"/>
    <w:multiLevelType w:val="hybridMultilevel"/>
    <w:tmpl w:val="D15EC3C6"/>
    <w:lvl w:ilvl="0" w:tplc="60BA53F8">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BD60BD1"/>
    <w:multiLevelType w:val="hybridMultilevel"/>
    <w:tmpl w:val="290614E2"/>
    <w:lvl w:ilvl="0" w:tplc="1DB4F1DE">
      <w:start w:val="1"/>
      <w:numFmt w:val="decimal"/>
      <w:lvlText w:val="%1."/>
      <w:lvlJc w:val="left"/>
      <w:pPr>
        <w:tabs>
          <w:tab w:val="num" w:pos="360"/>
        </w:tabs>
        <w:ind w:left="360" w:hanging="360"/>
      </w:pPr>
      <w:rPr>
        <w:b w:val="0"/>
        <w:bCs/>
        <w:i w:val="0"/>
        <w:iCs w:val="0"/>
      </w:rPr>
    </w:lvl>
    <w:lvl w:ilvl="1" w:tplc="8FC892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054B31"/>
    <w:multiLevelType w:val="hybridMultilevel"/>
    <w:tmpl w:val="46C8C76E"/>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52FE6CA8">
      <w:start w:val="1"/>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2" w15:restartNumberingAfterBreak="0">
    <w:nsid w:val="4EEF615C"/>
    <w:multiLevelType w:val="hybridMultilevel"/>
    <w:tmpl w:val="3B4083CC"/>
    <w:lvl w:ilvl="0" w:tplc="FFFFFFFF">
      <w:start w:val="1"/>
      <w:numFmt w:val="lowerLetter"/>
      <w:lvlText w:val="%1)"/>
      <w:lvlJc w:val="left"/>
      <w:pPr>
        <w:ind w:left="1146"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3" w15:restartNumberingAfterBreak="0">
    <w:nsid w:val="500B7D14"/>
    <w:multiLevelType w:val="multilevel"/>
    <w:tmpl w:val="0415001F"/>
    <w:numStyleLink w:val="111111"/>
  </w:abstractNum>
  <w:abstractNum w:abstractNumId="64"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382639F"/>
    <w:multiLevelType w:val="hybridMultilevel"/>
    <w:tmpl w:val="4C84C792"/>
    <w:lvl w:ilvl="0" w:tplc="52FE6CA8">
      <w:start w:val="1"/>
      <w:numFmt w:val="decimal"/>
      <w:lvlText w:val="%1)"/>
      <w:lvlJc w:val="left"/>
      <w:pPr>
        <w:ind w:left="25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AA74EF"/>
    <w:multiLevelType w:val="hybridMultilevel"/>
    <w:tmpl w:val="9AECD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70"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2E76BA"/>
    <w:multiLevelType w:val="hybridMultilevel"/>
    <w:tmpl w:val="EC4CA0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B04160"/>
    <w:multiLevelType w:val="hybridMultilevel"/>
    <w:tmpl w:val="7DD23E72"/>
    <w:lvl w:ilvl="0" w:tplc="2E6C33A2">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4" w15:restartNumberingAfterBreak="0">
    <w:nsid w:val="65203D0C"/>
    <w:multiLevelType w:val="hybridMultilevel"/>
    <w:tmpl w:val="A7F4EA6A"/>
    <w:lvl w:ilvl="0" w:tplc="6FB4D032">
      <w:start w:val="3"/>
      <w:numFmt w:val="decimal"/>
      <w:lvlText w:val="%1."/>
      <w:lvlJc w:val="left"/>
      <w:pPr>
        <w:tabs>
          <w:tab w:val="num" w:pos="1260"/>
        </w:tabs>
        <w:ind w:left="1260" w:hanging="360"/>
      </w:pPr>
      <w:rPr>
        <w:rFonts w:hint="default"/>
        <w:b w:val="0"/>
        <w:bCs/>
        <w:i w:val="0"/>
        <w:iCs w:val="0"/>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496E76"/>
    <w:multiLevelType w:val="hybridMultilevel"/>
    <w:tmpl w:val="DE20058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58F6AF1"/>
    <w:multiLevelType w:val="hybridMultilevel"/>
    <w:tmpl w:val="EBD84212"/>
    <w:lvl w:ilvl="0" w:tplc="3424AD84">
      <w:start w:val="1"/>
      <w:numFmt w:val="decimal"/>
      <w:lvlText w:val="%1)"/>
      <w:lvlJc w:val="left"/>
      <w:pPr>
        <w:tabs>
          <w:tab w:val="num" w:pos="720"/>
        </w:tabs>
        <w:ind w:left="720" w:hanging="360"/>
      </w:pPr>
      <w:rPr>
        <w:rFonts w:cs="Times New Roman"/>
        <w:color w:val="auto"/>
        <w:sz w:val="23"/>
        <w:szCs w:val="23"/>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5E6082C"/>
    <w:multiLevelType w:val="hybridMultilevel"/>
    <w:tmpl w:val="E0363576"/>
    <w:lvl w:ilvl="0" w:tplc="FFFFFFFF">
      <w:start w:val="1"/>
      <w:numFmt w:val="decimal"/>
      <w:lvlText w:val="%1)"/>
      <w:lvlJc w:val="left"/>
      <w:pPr>
        <w:ind w:left="360" w:hanging="360"/>
      </w:pPr>
      <w:rPr>
        <w:rFonts w:hint="default"/>
        <w:sz w:val="23"/>
        <w:szCs w:val="23"/>
      </w:rPr>
    </w:lvl>
    <w:lvl w:ilvl="1" w:tplc="402AE63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5EF4F53"/>
    <w:multiLevelType w:val="hybridMultilevel"/>
    <w:tmpl w:val="09A8CCBC"/>
    <w:lvl w:ilvl="0" w:tplc="A74489C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48011D"/>
    <w:multiLevelType w:val="hybridMultilevel"/>
    <w:tmpl w:val="AB58D56E"/>
    <w:lvl w:ilvl="0" w:tplc="CB46CAD2">
      <w:start w:val="1"/>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6A685389"/>
    <w:multiLevelType w:val="hybridMultilevel"/>
    <w:tmpl w:val="2564F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877B3A"/>
    <w:multiLevelType w:val="hybridMultilevel"/>
    <w:tmpl w:val="882EF0F0"/>
    <w:lvl w:ilvl="0" w:tplc="8A463B54">
      <w:start w:val="1"/>
      <w:numFmt w:val="decimal"/>
      <w:lvlText w:val="2.%1"/>
      <w:lvlJc w:val="left"/>
      <w:pPr>
        <w:ind w:left="644" w:hanging="360"/>
      </w:pPr>
      <w:rPr>
        <w:rFonts w:ascii="Times New Roman" w:hAnsi="Times New Roman" w:cs="Times New Roman" w:hint="default"/>
        <w:color w:val="auto"/>
      </w:rPr>
    </w:lvl>
    <w:lvl w:ilvl="1" w:tplc="04150019" w:tentative="1">
      <w:start w:val="1"/>
      <w:numFmt w:val="lowerLetter"/>
      <w:lvlText w:val="%2."/>
      <w:lvlJc w:val="left"/>
      <w:pPr>
        <w:ind w:left="-259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1156" w:hanging="360"/>
      </w:pPr>
    </w:lvl>
    <w:lvl w:ilvl="4" w:tplc="04150019" w:tentative="1">
      <w:start w:val="1"/>
      <w:numFmt w:val="lowerLetter"/>
      <w:lvlText w:val="%5."/>
      <w:lvlJc w:val="left"/>
      <w:pPr>
        <w:ind w:left="-436" w:hanging="360"/>
      </w:pPr>
    </w:lvl>
    <w:lvl w:ilvl="5" w:tplc="0415001B" w:tentative="1">
      <w:start w:val="1"/>
      <w:numFmt w:val="lowerRoman"/>
      <w:lvlText w:val="%6."/>
      <w:lvlJc w:val="right"/>
      <w:pPr>
        <w:ind w:left="284" w:hanging="180"/>
      </w:pPr>
    </w:lvl>
    <w:lvl w:ilvl="6" w:tplc="0415000F" w:tentative="1">
      <w:start w:val="1"/>
      <w:numFmt w:val="decimal"/>
      <w:lvlText w:val="%7."/>
      <w:lvlJc w:val="left"/>
      <w:pPr>
        <w:ind w:left="1004" w:hanging="360"/>
      </w:pPr>
    </w:lvl>
    <w:lvl w:ilvl="7" w:tplc="04150019" w:tentative="1">
      <w:start w:val="1"/>
      <w:numFmt w:val="lowerLetter"/>
      <w:lvlText w:val="%8."/>
      <w:lvlJc w:val="left"/>
      <w:pPr>
        <w:ind w:left="1724" w:hanging="360"/>
      </w:pPr>
    </w:lvl>
    <w:lvl w:ilvl="8" w:tplc="0415001B" w:tentative="1">
      <w:start w:val="1"/>
      <w:numFmt w:val="lowerRoman"/>
      <w:lvlText w:val="%9."/>
      <w:lvlJc w:val="right"/>
      <w:pPr>
        <w:ind w:left="2444" w:hanging="180"/>
      </w:pPr>
    </w:lvl>
  </w:abstractNum>
  <w:abstractNum w:abstractNumId="85"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7" w15:restartNumberingAfterBreak="0">
    <w:nsid w:val="6E563107"/>
    <w:multiLevelType w:val="hybridMultilevel"/>
    <w:tmpl w:val="7DB036BA"/>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F0BAD330">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9" w15:restartNumberingAfterBreak="0">
    <w:nsid w:val="74ED66B2"/>
    <w:multiLevelType w:val="hybridMultilevel"/>
    <w:tmpl w:val="E046A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62A1C"/>
    <w:multiLevelType w:val="hybridMultilevel"/>
    <w:tmpl w:val="EFA07E60"/>
    <w:lvl w:ilvl="0" w:tplc="AA586F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68518AC"/>
    <w:multiLevelType w:val="hybridMultilevel"/>
    <w:tmpl w:val="9A80BF94"/>
    <w:lvl w:ilvl="0" w:tplc="9C26FE20">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EB3A1C"/>
    <w:multiLevelType w:val="hybridMultilevel"/>
    <w:tmpl w:val="DE200584"/>
    <w:lvl w:ilvl="0" w:tplc="563811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1C76DC"/>
    <w:multiLevelType w:val="hybridMultilevel"/>
    <w:tmpl w:val="3D2E8BE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E294E9E6">
      <w:start w:val="1"/>
      <w:numFmt w:val="decimal"/>
      <w:lvlText w:val="2.%5."/>
      <w:lvlJc w:val="left"/>
      <w:pPr>
        <w:ind w:left="4320" w:hanging="360"/>
      </w:pPr>
      <w:rPr>
        <w:rFonts w:hint="default"/>
        <w:color w:val="auto"/>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7B9C71B6"/>
    <w:multiLevelType w:val="hybridMultilevel"/>
    <w:tmpl w:val="525ACEEE"/>
    <w:lvl w:ilvl="0" w:tplc="20722C20">
      <w:start w:val="1"/>
      <w:numFmt w:val="lowerLetter"/>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6" w15:restartNumberingAfterBreak="0">
    <w:nsid w:val="7BB80605"/>
    <w:multiLevelType w:val="hybridMultilevel"/>
    <w:tmpl w:val="735AA9A8"/>
    <w:lvl w:ilvl="0" w:tplc="2F344B60">
      <w:start w:val="1"/>
      <w:numFmt w:val="decimal"/>
      <w:lvlText w:val="%1)"/>
      <w:lvlJc w:val="left"/>
      <w:pPr>
        <w:ind w:left="360" w:hanging="360"/>
      </w:pPr>
      <w:rPr>
        <w:rFonts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65360F"/>
    <w:multiLevelType w:val="hybridMultilevel"/>
    <w:tmpl w:val="DE20058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887330204">
    <w:abstractNumId w:val="24"/>
  </w:num>
  <w:num w:numId="2" w16cid:durableId="2131588889">
    <w:abstractNumId w:val="77"/>
  </w:num>
  <w:num w:numId="3" w16cid:durableId="1365400313">
    <w:abstractNumId w:val="51"/>
  </w:num>
  <w:num w:numId="4" w16cid:durableId="603539989">
    <w:abstractNumId w:val="53"/>
  </w:num>
  <w:num w:numId="5" w16cid:durableId="458374560">
    <w:abstractNumId w:val="56"/>
  </w:num>
  <w:num w:numId="6" w16cid:durableId="510489211">
    <w:abstractNumId w:val="36"/>
  </w:num>
  <w:num w:numId="7" w16cid:durableId="1495994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1689210">
    <w:abstractNumId w:val="94"/>
  </w:num>
  <w:num w:numId="9" w16cid:durableId="96370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775123">
    <w:abstractNumId w:val="68"/>
  </w:num>
  <w:num w:numId="11" w16cid:durableId="2050959473">
    <w:abstractNumId w:val="3"/>
  </w:num>
  <w:num w:numId="12" w16cid:durableId="1546402749">
    <w:abstractNumId w:val="10"/>
  </w:num>
  <w:num w:numId="13" w16cid:durableId="1961104703">
    <w:abstractNumId w:val="28"/>
  </w:num>
  <w:num w:numId="14" w16cid:durableId="244726995">
    <w:abstractNumId w:val="60"/>
  </w:num>
  <w:num w:numId="15" w16cid:durableId="420611547">
    <w:abstractNumId w:val="76"/>
  </w:num>
  <w:num w:numId="16" w16cid:durableId="131945710">
    <w:abstractNumId w:val="67"/>
  </w:num>
  <w:num w:numId="17" w16cid:durableId="18818933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2776696">
    <w:abstractNumId w:val="52"/>
  </w:num>
  <w:num w:numId="19" w16cid:durableId="1572764092">
    <w:abstractNumId w:val="6"/>
  </w:num>
  <w:num w:numId="20" w16cid:durableId="603684663">
    <w:abstractNumId w:val="42"/>
  </w:num>
  <w:num w:numId="21" w16cid:durableId="11802319">
    <w:abstractNumId w:val="82"/>
  </w:num>
  <w:num w:numId="22" w16cid:durableId="922110094">
    <w:abstractNumId w:val="29"/>
  </w:num>
  <w:num w:numId="23" w16cid:durableId="1205630689">
    <w:abstractNumId w:val="46"/>
  </w:num>
  <w:num w:numId="24" w16cid:durableId="1566137091">
    <w:abstractNumId w:val="5"/>
  </w:num>
  <w:num w:numId="25" w16cid:durableId="1645355184">
    <w:abstractNumId w:val="88"/>
  </w:num>
  <w:num w:numId="26" w16cid:durableId="818963128">
    <w:abstractNumId w:val="32"/>
  </w:num>
  <w:num w:numId="27" w16cid:durableId="1331368384">
    <w:abstractNumId w:val="87"/>
    <w:lvlOverride w:ilvl="0">
      <w:lvl w:ilvl="0" w:tplc="CDE693DC">
        <w:start w:val="1"/>
        <w:numFmt w:val="decimal"/>
        <w:lvlText w:val="%1."/>
        <w:lvlJc w:val="left"/>
        <w:pPr>
          <w:tabs>
            <w:tab w:val="num" w:pos="720"/>
          </w:tabs>
          <w:ind w:left="720" w:hanging="360"/>
        </w:pPr>
        <w:rPr>
          <w:rFonts w:cs="Times New Roman"/>
          <w:b w:val="0"/>
        </w:rPr>
      </w:lvl>
    </w:lvlOverride>
  </w:num>
  <w:num w:numId="28" w16cid:durableId="1135413307">
    <w:abstractNumId w:val="90"/>
  </w:num>
  <w:num w:numId="29" w16cid:durableId="720862230">
    <w:abstractNumId w:val="17"/>
  </w:num>
  <w:num w:numId="30" w16cid:durableId="2113281684">
    <w:abstractNumId w:val="70"/>
  </w:num>
  <w:num w:numId="31" w16cid:durableId="1480417293">
    <w:abstractNumId w:val="7"/>
    <w:lvlOverride w:ilvl="0">
      <w:startOverride w:val="1"/>
    </w:lvlOverride>
  </w:num>
  <w:num w:numId="32" w16cid:durableId="2784989">
    <w:abstractNumId w:val="4"/>
  </w:num>
  <w:num w:numId="33" w16cid:durableId="1020546083">
    <w:abstractNumId w:val="96"/>
  </w:num>
  <w:num w:numId="34" w16cid:durableId="1864858467">
    <w:abstractNumId w:val="59"/>
  </w:num>
  <w:num w:numId="35" w16cid:durableId="658769659">
    <w:abstractNumId w:val="91"/>
  </w:num>
  <w:num w:numId="36" w16cid:durableId="647831214">
    <w:abstractNumId w:val="54"/>
  </w:num>
  <w:num w:numId="37" w16cid:durableId="1001934071">
    <w:abstractNumId w:val="69"/>
  </w:num>
  <w:num w:numId="38" w16cid:durableId="1092705148">
    <w:abstractNumId w:val="58"/>
  </w:num>
  <w:num w:numId="39" w16cid:durableId="279142019">
    <w:abstractNumId w:val="38"/>
  </w:num>
  <w:num w:numId="40" w16cid:durableId="736317008">
    <w:abstractNumId w:val="25"/>
  </w:num>
  <w:num w:numId="41" w16cid:durableId="657656819">
    <w:abstractNumId w:val="33"/>
  </w:num>
  <w:num w:numId="42" w16cid:durableId="79524061">
    <w:abstractNumId w:val="1"/>
  </w:num>
  <w:num w:numId="43" w16cid:durableId="847209480">
    <w:abstractNumId w:val="48"/>
  </w:num>
  <w:num w:numId="44" w16cid:durableId="7103589">
    <w:abstractNumId w:val="93"/>
  </w:num>
  <w:num w:numId="45" w16cid:durableId="1125853225">
    <w:abstractNumId w:val="30"/>
  </w:num>
  <w:num w:numId="46" w16cid:durableId="311180887">
    <w:abstractNumId w:val="37"/>
  </w:num>
  <w:num w:numId="47" w16cid:durableId="1793473171">
    <w:abstractNumId w:val="45"/>
  </w:num>
  <w:num w:numId="48" w16cid:durableId="1553539981">
    <w:abstractNumId w:val="74"/>
  </w:num>
  <w:num w:numId="49" w16cid:durableId="2009557700">
    <w:abstractNumId w:val="14"/>
  </w:num>
  <w:num w:numId="50" w16cid:durableId="314141370">
    <w:abstractNumId w:val="81"/>
  </w:num>
  <w:num w:numId="51" w16cid:durableId="627780473">
    <w:abstractNumId w:val="23"/>
  </w:num>
  <w:num w:numId="52" w16cid:durableId="1330325908">
    <w:abstractNumId w:val="41"/>
  </w:num>
  <w:num w:numId="53" w16cid:durableId="106855766">
    <w:abstractNumId w:val="16"/>
  </w:num>
  <w:num w:numId="54" w16cid:durableId="1209074882">
    <w:abstractNumId w:val="89"/>
  </w:num>
  <w:num w:numId="55" w16cid:durableId="964892036">
    <w:abstractNumId w:val="39"/>
  </w:num>
  <w:num w:numId="56" w16cid:durableId="806970202">
    <w:abstractNumId w:val="95"/>
  </w:num>
  <w:num w:numId="57" w16cid:durableId="815953023">
    <w:abstractNumId w:val="85"/>
  </w:num>
  <w:num w:numId="58" w16cid:durableId="435633534">
    <w:abstractNumId w:val="47"/>
  </w:num>
  <w:num w:numId="59" w16cid:durableId="827940823">
    <w:abstractNumId w:val="73"/>
  </w:num>
  <w:num w:numId="60" w16cid:durableId="436949130">
    <w:abstractNumId w:val="49"/>
  </w:num>
  <w:num w:numId="61" w16cid:durableId="588123450">
    <w:abstractNumId w:val="22"/>
  </w:num>
  <w:num w:numId="62" w16cid:durableId="1599294812">
    <w:abstractNumId w:val="44"/>
  </w:num>
  <w:num w:numId="63" w16cid:durableId="555363219">
    <w:abstractNumId w:val="66"/>
  </w:num>
  <w:num w:numId="64" w16cid:durableId="1780643007">
    <w:abstractNumId w:val="92"/>
  </w:num>
  <w:num w:numId="65" w16cid:durableId="2005358304">
    <w:abstractNumId w:val="31"/>
  </w:num>
  <w:num w:numId="66" w16cid:durableId="191115142">
    <w:abstractNumId w:val="40"/>
  </w:num>
  <w:num w:numId="67" w16cid:durableId="658465953">
    <w:abstractNumId w:val="7"/>
  </w:num>
  <w:num w:numId="68" w16cid:durableId="1247887799">
    <w:abstractNumId w:val="21"/>
  </w:num>
  <w:num w:numId="69" w16cid:durableId="1389954475">
    <w:abstractNumId w:val="86"/>
  </w:num>
  <w:num w:numId="70" w16cid:durableId="869758451">
    <w:abstractNumId w:val="63"/>
  </w:num>
  <w:num w:numId="71" w16cid:durableId="1988894002">
    <w:abstractNumId w:val="87"/>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F0BAD33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72" w16cid:durableId="315034313">
    <w:abstractNumId w:val="87"/>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F0BAD33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73" w16cid:durableId="614824322">
    <w:abstractNumId w:val="61"/>
    <w:lvlOverride w:ilvl="0">
      <w:startOverride w:val="1"/>
    </w:lvlOverride>
    <w:lvlOverride w:ilvl="1"/>
    <w:lvlOverride w:ilvl="2"/>
    <w:lvlOverride w:ilvl="3"/>
    <w:lvlOverride w:ilvl="4"/>
    <w:lvlOverride w:ilvl="5"/>
    <w:lvlOverride w:ilvl="6"/>
    <w:lvlOverride w:ilvl="7"/>
    <w:lvlOverride w:ilvl="8"/>
  </w:num>
  <w:num w:numId="74" w16cid:durableId="7487685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86070042">
    <w:abstractNumId w:val="57"/>
  </w:num>
  <w:num w:numId="76" w16cid:durableId="311757529">
    <w:abstractNumId w:val="72"/>
  </w:num>
  <w:num w:numId="77" w16cid:durableId="297491531">
    <w:abstractNumId w:val="50"/>
  </w:num>
  <w:num w:numId="78" w16cid:durableId="8216523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6115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5211019">
    <w:abstractNumId w:val="11"/>
  </w:num>
  <w:num w:numId="81" w16cid:durableId="335040790">
    <w:abstractNumId w:val="26"/>
  </w:num>
  <w:num w:numId="82" w16cid:durableId="1703624726">
    <w:abstractNumId w:val="79"/>
  </w:num>
  <w:num w:numId="83" w16cid:durableId="733239433">
    <w:abstractNumId w:val="78"/>
  </w:num>
  <w:num w:numId="84" w16cid:durableId="415250891">
    <w:abstractNumId w:val="80"/>
  </w:num>
  <w:num w:numId="85" w16cid:durableId="1193302059">
    <w:abstractNumId w:val="18"/>
  </w:num>
  <w:num w:numId="86" w16cid:durableId="807744438">
    <w:abstractNumId w:val="20"/>
  </w:num>
  <w:num w:numId="87" w16cid:durableId="1592347493">
    <w:abstractNumId w:val="62"/>
  </w:num>
  <w:num w:numId="88" w16cid:durableId="1777402869">
    <w:abstractNumId w:val="84"/>
  </w:num>
  <w:num w:numId="89" w16cid:durableId="885070787">
    <w:abstractNumId w:val="12"/>
  </w:num>
  <w:num w:numId="90" w16cid:durableId="729500472">
    <w:abstractNumId w:val="98"/>
  </w:num>
  <w:num w:numId="91" w16cid:durableId="856382751">
    <w:abstractNumId w:val="43"/>
  </w:num>
  <w:num w:numId="92" w16cid:durableId="57021297">
    <w:abstractNumId w:val="27"/>
  </w:num>
  <w:num w:numId="93" w16cid:durableId="28385174">
    <w:abstractNumId w:val="75"/>
  </w:num>
  <w:num w:numId="94" w16cid:durableId="1372340382">
    <w:abstractNumId w:val="8"/>
  </w:num>
  <w:num w:numId="95" w16cid:durableId="1814759509">
    <w:abstractNumId w:val="83"/>
  </w:num>
  <w:num w:numId="96" w16cid:durableId="1229420030">
    <w:abstractNumId w:val="34"/>
  </w:num>
  <w:num w:numId="97" w16cid:durableId="535775463">
    <w:abstractNumId w:val="13"/>
  </w:num>
  <w:num w:numId="98" w16cid:durableId="1160347025">
    <w:abstractNumId w:val="19"/>
  </w:num>
  <w:num w:numId="99" w16cid:durableId="1778594033">
    <w:abstractNumId w:val="65"/>
  </w:num>
  <w:num w:numId="100" w16cid:durableId="391270066">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964"/>
    <w:rsid w:val="0000307B"/>
    <w:rsid w:val="00003A0A"/>
    <w:rsid w:val="00003FDD"/>
    <w:rsid w:val="0000545B"/>
    <w:rsid w:val="00005B5D"/>
    <w:rsid w:val="00007191"/>
    <w:rsid w:val="00007629"/>
    <w:rsid w:val="00007B17"/>
    <w:rsid w:val="00011A1B"/>
    <w:rsid w:val="00011D48"/>
    <w:rsid w:val="000127D5"/>
    <w:rsid w:val="00012833"/>
    <w:rsid w:val="00012F5B"/>
    <w:rsid w:val="000136ED"/>
    <w:rsid w:val="00013CC2"/>
    <w:rsid w:val="00015E24"/>
    <w:rsid w:val="000202D8"/>
    <w:rsid w:val="00020782"/>
    <w:rsid w:val="0002115A"/>
    <w:rsid w:val="00023AD9"/>
    <w:rsid w:val="00024A9E"/>
    <w:rsid w:val="00025650"/>
    <w:rsid w:val="00026BB8"/>
    <w:rsid w:val="00026D77"/>
    <w:rsid w:val="00031370"/>
    <w:rsid w:val="00031E92"/>
    <w:rsid w:val="00032496"/>
    <w:rsid w:val="000326F2"/>
    <w:rsid w:val="0003742B"/>
    <w:rsid w:val="00040422"/>
    <w:rsid w:val="00041EBF"/>
    <w:rsid w:val="00042D43"/>
    <w:rsid w:val="00042F7E"/>
    <w:rsid w:val="000431DC"/>
    <w:rsid w:val="0004332A"/>
    <w:rsid w:val="00044749"/>
    <w:rsid w:val="00047050"/>
    <w:rsid w:val="000523B5"/>
    <w:rsid w:val="00052730"/>
    <w:rsid w:val="00054DB5"/>
    <w:rsid w:val="00055C98"/>
    <w:rsid w:val="00060F47"/>
    <w:rsid w:val="00061109"/>
    <w:rsid w:val="00064E47"/>
    <w:rsid w:val="00064F5D"/>
    <w:rsid w:val="000715FB"/>
    <w:rsid w:val="000751C9"/>
    <w:rsid w:val="00075962"/>
    <w:rsid w:val="00075C92"/>
    <w:rsid w:val="000772C6"/>
    <w:rsid w:val="0008024B"/>
    <w:rsid w:val="00080A50"/>
    <w:rsid w:val="0008382C"/>
    <w:rsid w:val="00083FD0"/>
    <w:rsid w:val="00084761"/>
    <w:rsid w:val="00084D1F"/>
    <w:rsid w:val="00090302"/>
    <w:rsid w:val="00090EED"/>
    <w:rsid w:val="00091240"/>
    <w:rsid w:val="00091BD2"/>
    <w:rsid w:val="00094E60"/>
    <w:rsid w:val="00096044"/>
    <w:rsid w:val="000A22AB"/>
    <w:rsid w:val="000A2738"/>
    <w:rsid w:val="000B24E3"/>
    <w:rsid w:val="000B5B9E"/>
    <w:rsid w:val="000B6C34"/>
    <w:rsid w:val="000B70BD"/>
    <w:rsid w:val="000C11EE"/>
    <w:rsid w:val="000C261D"/>
    <w:rsid w:val="000C54A0"/>
    <w:rsid w:val="000C6A0D"/>
    <w:rsid w:val="000D0EBD"/>
    <w:rsid w:val="000D12A4"/>
    <w:rsid w:val="000D1B3E"/>
    <w:rsid w:val="000D323B"/>
    <w:rsid w:val="000D347D"/>
    <w:rsid w:val="000D4685"/>
    <w:rsid w:val="000D478B"/>
    <w:rsid w:val="000D5868"/>
    <w:rsid w:val="000D781B"/>
    <w:rsid w:val="000D7CBA"/>
    <w:rsid w:val="000E0064"/>
    <w:rsid w:val="000E1A63"/>
    <w:rsid w:val="000E2E57"/>
    <w:rsid w:val="000E3100"/>
    <w:rsid w:val="000E436B"/>
    <w:rsid w:val="000E78D2"/>
    <w:rsid w:val="000F0281"/>
    <w:rsid w:val="000F1848"/>
    <w:rsid w:val="000F1BE7"/>
    <w:rsid w:val="000F1EFB"/>
    <w:rsid w:val="00101751"/>
    <w:rsid w:val="00102681"/>
    <w:rsid w:val="001030E5"/>
    <w:rsid w:val="00103690"/>
    <w:rsid w:val="00103B98"/>
    <w:rsid w:val="001046ED"/>
    <w:rsid w:val="00106082"/>
    <w:rsid w:val="00106D9F"/>
    <w:rsid w:val="00107852"/>
    <w:rsid w:val="0011004E"/>
    <w:rsid w:val="001154B1"/>
    <w:rsid w:val="001156A4"/>
    <w:rsid w:val="00121109"/>
    <w:rsid w:val="00123370"/>
    <w:rsid w:val="00123E4C"/>
    <w:rsid w:val="00124D60"/>
    <w:rsid w:val="00125A0F"/>
    <w:rsid w:val="00126534"/>
    <w:rsid w:val="001334D7"/>
    <w:rsid w:val="001337C6"/>
    <w:rsid w:val="0014277D"/>
    <w:rsid w:val="00142FAF"/>
    <w:rsid w:val="0014308F"/>
    <w:rsid w:val="00144089"/>
    <w:rsid w:val="001467D1"/>
    <w:rsid w:val="001474DB"/>
    <w:rsid w:val="001505B4"/>
    <w:rsid w:val="001508F1"/>
    <w:rsid w:val="0015264F"/>
    <w:rsid w:val="00154213"/>
    <w:rsid w:val="00155B13"/>
    <w:rsid w:val="0015628E"/>
    <w:rsid w:val="001577E4"/>
    <w:rsid w:val="00157B86"/>
    <w:rsid w:val="00160906"/>
    <w:rsid w:val="001655D2"/>
    <w:rsid w:val="00166750"/>
    <w:rsid w:val="00170119"/>
    <w:rsid w:val="001721D1"/>
    <w:rsid w:val="001732DD"/>
    <w:rsid w:val="00173DD6"/>
    <w:rsid w:val="0017500B"/>
    <w:rsid w:val="001766D4"/>
    <w:rsid w:val="00176F0D"/>
    <w:rsid w:val="001810D2"/>
    <w:rsid w:val="00185BD8"/>
    <w:rsid w:val="00186D20"/>
    <w:rsid w:val="00192A1B"/>
    <w:rsid w:val="001971F2"/>
    <w:rsid w:val="00197F05"/>
    <w:rsid w:val="001A043A"/>
    <w:rsid w:val="001A102A"/>
    <w:rsid w:val="001A1462"/>
    <w:rsid w:val="001A1E30"/>
    <w:rsid w:val="001A2073"/>
    <w:rsid w:val="001A216C"/>
    <w:rsid w:val="001A2E3B"/>
    <w:rsid w:val="001A2FB4"/>
    <w:rsid w:val="001A38DC"/>
    <w:rsid w:val="001A409C"/>
    <w:rsid w:val="001A41F5"/>
    <w:rsid w:val="001A6E9C"/>
    <w:rsid w:val="001A727D"/>
    <w:rsid w:val="001B2BCF"/>
    <w:rsid w:val="001B2F79"/>
    <w:rsid w:val="001B3746"/>
    <w:rsid w:val="001B38FB"/>
    <w:rsid w:val="001B3AD9"/>
    <w:rsid w:val="001B57F6"/>
    <w:rsid w:val="001B7948"/>
    <w:rsid w:val="001C010A"/>
    <w:rsid w:val="001C04D8"/>
    <w:rsid w:val="001C1225"/>
    <w:rsid w:val="001C1AAD"/>
    <w:rsid w:val="001C2971"/>
    <w:rsid w:val="001C4385"/>
    <w:rsid w:val="001C4FA5"/>
    <w:rsid w:val="001C52FD"/>
    <w:rsid w:val="001C6BC2"/>
    <w:rsid w:val="001D00C2"/>
    <w:rsid w:val="001D56AE"/>
    <w:rsid w:val="001D64FB"/>
    <w:rsid w:val="001E18BC"/>
    <w:rsid w:val="001E4951"/>
    <w:rsid w:val="001E5825"/>
    <w:rsid w:val="001E749B"/>
    <w:rsid w:val="001E789A"/>
    <w:rsid w:val="001F05A8"/>
    <w:rsid w:val="001F1374"/>
    <w:rsid w:val="001F1FCC"/>
    <w:rsid w:val="001F2244"/>
    <w:rsid w:val="001F2A51"/>
    <w:rsid w:val="001F3455"/>
    <w:rsid w:val="001F37C4"/>
    <w:rsid w:val="001F3F11"/>
    <w:rsid w:val="001F6824"/>
    <w:rsid w:val="00200147"/>
    <w:rsid w:val="00200800"/>
    <w:rsid w:val="00202B7B"/>
    <w:rsid w:val="00203474"/>
    <w:rsid w:val="00203CAE"/>
    <w:rsid w:val="002069AD"/>
    <w:rsid w:val="002074B0"/>
    <w:rsid w:val="00210FF3"/>
    <w:rsid w:val="002130E7"/>
    <w:rsid w:val="00213F5F"/>
    <w:rsid w:val="00217C37"/>
    <w:rsid w:val="002227A1"/>
    <w:rsid w:val="00222D46"/>
    <w:rsid w:val="00227A36"/>
    <w:rsid w:val="00230A65"/>
    <w:rsid w:val="00235C0F"/>
    <w:rsid w:val="00236CAA"/>
    <w:rsid w:val="0023737E"/>
    <w:rsid w:val="002409E8"/>
    <w:rsid w:val="002421B3"/>
    <w:rsid w:val="00242BC4"/>
    <w:rsid w:val="00242DA9"/>
    <w:rsid w:val="0024341D"/>
    <w:rsid w:val="002436D0"/>
    <w:rsid w:val="0024395B"/>
    <w:rsid w:val="00243A3D"/>
    <w:rsid w:val="0024580B"/>
    <w:rsid w:val="00247169"/>
    <w:rsid w:val="00250838"/>
    <w:rsid w:val="002508B1"/>
    <w:rsid w:val="00252AF4"/>
    <w:rsid w:val="002560F3"/>
    <w:rsid w:val="002566F5"/>
    <w:rsid w:val="00256C1F"/>
    <w:rsid w:val="00257087"/>
    <w:rsid w:val="00257E51"/>
    <w:rsid w:val="00260264"/>
    <w:rsid w:val="00260B0E"/>
    <w:rsid w:val="00262C89"/>
    <w:rsid w:val="00264F66"/>
    <w:rsid w:val="00265368"/>
    <w:rsid w:val="00265D17"/>
    <w:rsid w:val="00270749"/>
    <w:rsid w:val="002746D2"/>
    <w:rsid w:val="00275F57"/>
    <w:rsid w:val="0027799C"/>
    <w:rsid w:val="00277BF9"/>
    <w:rsid w:val="0028092B"/>
    <w:rsid w:val="00281248"/>
    <w:rsid w:val="00283055"/>
    <w:rsid w:val="00285F79"/>
    <w:rsid w:val="002873A6"/>
    <w:rsid w:val="00290AB6"/>
    <w:rsid w:val="00291D40"/>
    <w:rsid w:val="00292736"/>
    <w:rsid w:val="00295151"/>
    <w:rsid w:val="00297B64"/>
    <w:rsid w:val="002A2674"/>
    <w:rsid w:val="002B03BD"/>
    <w:rsid w:val="002B25E1"/>
    <w:rsid w:val="002B290A"/>
    <w:rsid w:val="002B43ED"/>
    <w:rsid w:val="002B7AC9"/>
    <w:rsid w:val="002C28AB"/>
    <w:rsid w:val="002C3D1D"/>
    <w:rsid w:val="002C467F"/>
    <w:rsid w:val="002C4F58"/>
    <w:rsid w:val="002C6BB8"/>
    <w:rsid w:val="002D102C"/>
    <w:rsid w:val="002D3105"/>
    <w:rsid w:val="002D37D5"/>
    <w:rsid w:val="002D65E6"/>
    <w:rsid w:val="002E27C7"/>
    <w:rsid w:val="002E4157"/>
    <w:rsid w:val="002E51B3"/>
    <w:rsid w:val="002E55BB"/>
    <w:rsid w:val="002F1445"/>
    <w:rsid w:val="002F1B53"/>
    <w:rsid w:val="002F3339"/>
    <w:rsid w:val="002F5782"/>
    <w:rsid w:val="003003A0"/>
    <w:rsid w:val="00302893"/>
    <w:rsid w:val="0030443C"/>
    <w:rsid w:val="00306254"/>
    <w:rsid w:val="003067D7"/>
    <w:rsid w:val="003132D7"/>
    <w:rsid w:val="00315DF1"/>
    <w:rsid w:val="003165D4"/>
    <w:rsid w:val="00320E3E"/>
    <w:rsid w:val="00324E26"/>
    <w:rsid w:val="0032510D"/>
    <w:rsid w:val="00330AD8"/>
    <w:rsid w:val="003333B6"/>
    <w:rsid w:val="00335A54"/>
    <w:rsid w:val="0033685B"/>
    <w:rsid w:val="00341EDC"/>
    <w:rsid w:val="003501D7"/>
    <w:rsid w:val="00352294"/>
    <w:rsid w:val="00354CDF"/>
    <w:rsid w:val="0035777C"/>
    <w:rsid w:val="00360622"/>
    <w:rsid w:val="00360CB5"/>
    <w:rsid w:val="00363C06"/>
    <w:rsid w:val="003648B2"/>
    <w:rsid w:val="00370A92"/>
    <w:rsid w:val="003730B4"/>
    <w:rsid w:val="00373A4C"/>
    <w:rsid w:val="0037488D"/>
    <w:rsid w:val="00376BE9"/>
    <w:rsid w:val="003803AC"/>
    <w:rsid w:val="00380CC5"/>
    <w:rsid w:val="00383F09"/>
    <w:rsid w:val="00383FC0"/>
    <w:rsid w:val="00385448"/>
    <w:rsid w:val="0038545D"/>
    <w:rsid w:val="00387E2A"/>
    <w:rsid w:val="00391778"/>
    <w:rsid w:val="003927CB"/>
    <w:rsid w:val="00392EDC"/>
    <w:rsid w:val="003940EF"/>
    <w:rsid w:val="003961BD"/>
    <w:rsid w:val="00396787"/>
    <w:rsid w:val="00397515"/>
    <w:rsid w:val="003A01D5"/>
    <w:rsid w:val="003A1417"/>
    <w:rsid w:val="003A1DF3"/>
    <w:rsid w:val="003A1F9F"/>
    <w:rsid w:val="003A3377"/>
    <w:rsid w:val="003A3BC0"/>
    <w:rsid w:val="003A7400"/>
    <w:rsid w:val="003B184E"/>
    <w:rsid w:val="003B37E7"/>
    <w:rsid w:val="003B3FB2"/>
    <w:rsid w:val="003B5C3D"/>
    <w:rsid w:val="003C0DA9"/>
    <w:rsid w:val="003C1132"/>
    <w:rsid w:val="003C3902"/>
    <w:rsid w:val="003C42C1"/>
    <w:rsid w:val="003C6AD7"/>
    <w:rsid w:val="003E018C"/>
    <w:rsid w:val="003E0253"/>
    <w:rsid w:val="003E166C"/>
    <w:rsid w:val="003E1844"/>
    <w:rsid w:val="003E1F3B"/>
    <w:rsid w:val="003E43B9"/>
    <w:rsid w:val="003E4AD1"/>
    <w:rsid w:val="003E5999"/>
    <w:rsid w:val="003E63E5"/>
    <w:rsid w:val="003E6793"/>
    <w:rsid w:val="003F50E1"/>
    <w:rsid w:val="003F5863"/>
    <w:rsid w:val="003F66A7"/>
    <w:rsid w:val="003F6FDE"/>
    <w:rsid w:val="003F791A"/>
    <w:rsid w:val="004024A6"/>
    <w:rsid w:val="00402623"/>
    <w:rsid w:val="004029E7"/>
    <w:rsid w:val="00402EFD"/>
    <w:rsid w:val="00404C4C"/>
    <w:rsid w:val="00405426"/>
    <w:rsid w:val="004101D2"/>
    <w:rsid w:val="00411D78"/>
    <w:rsid w:val="004128E1"/>
    <w:rsid w:val="00412FF1"/>
    <w:rsid w:val="0041510C"/>
    <w:rsid w:val="00422E0A"/>
    <w:rsid w:val="00427E6B"/>
    <w:rsid w:val="0043008C"/>
    <w:rsid w:val="00432420"/>
    <w:rsid w:val="0043377C"/>
    <w:rsid w:val="0043380B"/>
    <w:rsid w:val="00437569"/>
    <w:rsid w:val="00442C1A"/>
    <w:rsid w:val="0044435C"/>
    <w:rsid w:val="004522DC"/>
    <w:rsid w:val="00453DC8"/>
    <w:rsid w:val="00454977"/>
    <w:rsid w:val="00455B63"/>
    <w:rsid w:val="004564C1"/>
    <w:rsid w:val="004602D6"/>
    <w:rsid w:val="004612EB"/>
    <w:rsid w:val="00462843"/>
    <w:rsid w:val="004653D3"/>
    <w:rsid w:val="004715E6"/>
    <w:rsid w:val="00474A73"/>
    <w:rsid w:val="00480AC6"/>
    <w:rsid w:val="0048176C"/>
    <w:rsid w:val="004847AB"/>
    <w:rsid w:val="004865DC"/>
    <w:rsid w:val="004902F5"/>
    <w:rsid w:val="0049159F"/>
    <w:rsid w:val="004A0309"/>
    <w:rsid w:val="004A1036"/>
    <w:rsid w:val="004A4593"/>
    <w:rsid w:val="004B1696"/>
    <w:rsid w:val="004B2125"/>
    <w:rsid w:val="004B3572"/>
    <w:rsid w:val="004C0325"/>
    <w:rsid w:val="004C092E"/>
    <w:rsid w:val="004C23A8"/>
    <w:rsid w:val="004C2C0B"/>
    <w:rsid w:val="004C5ABB"/>
    <w:rsid w:val="004C64F1"/>
    <w:rsid w:val="004C7488"/>
    <w:rsid w:val="004C7CC5"/>
    <w:rsid w:val="004D2296"/>
    <w:rsid w:val="004D48A0"/>
    <w:rsid w:val="004E13CB"/>
    <w:rsid w:val="004E4783"/>
    <w:rsid w:val="004E707C"/>
    <w:rsid w:val="004E78A3"/>
    <w:rsid w:val="004F4292"/>
    <w:rsid w:val="004F480C"/>
    <w:rsid w:val="005038F3"/>
    <w:rsid w:val="005040AE"/>
    <w:rsid w:val="00505698"/>
    <w:rsid w:val="0050576E"/>
    <w:rsid w:val="00505872"/>
    <w:rsid w:val="00506174"/>
    <w:rsid w:val="005065CC"/>
    <w:rsid w:val="005101F5"/>
    <w:rsid w:val="00511134"/>
    <w:rsid w:val="005115D9"/>
    <w:rsid w:val="00511A38"/>
    <w:rsid w:val="0051376C"/>
    <w:rsid w:val="00513859"/>
    <w:rsid w:val="00514EB9"/>
    <w:rsid w:val="005156FB"/>
    <w:rsid w:val="005158A9"/>
    <w:rsid w:val="0051645E"/>
    <w:rsid w:val="005212CC"/>
    <w:rsid w:val="00521610"/>
    <w:rsid w:val="00523C94"/>
    <w:rsid w:val="00524614"/>
    <w:rsid w:val="00527215"/>
    <w:rsid w:val="00531402"/>
    <w:rsid w:val="005328D3"/>
    <w:rsid w:val="005367F3"/>
    <w:rsid w:val="00540918"/>
    <w:rsid w:val="00543163"/>
    <w:rsid w:val="005444C7"/>
    <w:rsid w:val="0054701C"/>
    <w:rsid w:val="0054775D"/>
    <w:rsid w:val="00547FD8"/>
    <w:rsid w:val="005530D2"/>
    <w:rsid w:val="005547D4"/>
    <w:rsid w:val="00554EDA"/>
    <w:rsid w:val="00556234"/>
    <w:rsid w:val="00556391"/>
    <w:rsid w:val="005607A9"/>
    <w:rsid w:val="00564E7E"/>
    <w:rsid w:val="005659E3"/>
    <w:rsid w:val="00565E5E"/>
    <w:rsid w:val="0057033A"/>
    <w:rsid w:val="0057363D"/>
    <w:rsid w:val="00574A94"/>
    <w:rsid w:val="005831FF"/>
    <w:rsid w:val="00583E26"/>
    <w:rsid w:val="0058450F"/>
    <w:rsid w:val="00585B94"/>
    <w:rsid w:val="00586415"/>
    <w:rsid w:val="005913B9"/>
    <w:rsid w:val="005919B6"/>
    <w:rsid w:val="00594CC4"/>
    <w:rsid w:val="0059515A"/>
    <w:rsid w:val="0059529B"/>
    <w:rsid w:val="005953C5"/>
    <w:rsid w:val="00596B4A"/>
    <w:rsid w:val="005974C7"/>
    <w:rsid w:val="005A1A57"/>
    <w:rsid w:val="005A237A"/>
    <w:rsid w:val="005A2AF4"/>
    <w:rsid w:val="005A3004"/>
    <w:rsid w:val="005A3C2B"/>
    <w:rsid w:val="005B5B30"/>
    <w:rsid w:val="005B6984"/>
    <w:rsid w:val="005C0B06"/>
    <w:rsid w:val="005C126B"/>
    <w:rsid w:val="005C376C"/>
    <w:rsid w:val="005C594D"/>
    <w:rsid w:val="005C598D"/>
    <w:rsid w:val="005C63E2"/>
    <w:rsid w:val="005C6889"/>
    <w:rsid w:val="005D01F4"/>
    <w:rsid w:val="005D0B5F"/>
    <w:rsid w:val="005D12EB"/>
    <w:rsid w:val="005D1643"/>
    <w:rsid w:val="005D1F8A"/>
    <w:rsid w:val="005D31F2"/>
    <w:rsid w:val="005D33BD"/>
    <w:rsid w:val="005D3454"/>
    <w:rsid w:val="005D503B"/>
    <w:rsid w:val="005D5185"/>
    <w:rsid w:val="005D71F9"/>
    <w:rsid w:val="005E0DEA"/>
    <w:rsid w:val="005E1145"/>
    <w:rsid w:val="005E4307"/>
    <w:rsid w:val="005E5E72"/>
    <w:rsid w:val="005E63FA"/>
    <w:rsid w:val="005E75E1"/>
    <w:rsid w:val="005F1314"/>
    <w:rsid w:val="005F3232"/>
    <w:rsid w:val="005F3648"/>
    <w:rsid w:val="005F3C89"/>
    <w:rsid w:val="005F719E"/>
    <w:rsid w:val="005F7C2D"/>
    <w:rsid w:val="006002D7"/>
    <w:rsid w:val="00601A7F"/>
    <w:rsid w:val="00602520"/>
    <w:rsid w:val="00602598"/>
    <w:rsid w:val="00604118"/>
    <w:rsid w:val="00604E08"/>
    <w:rsid w:val="0060619A"/>
    <w:rsid w:val="0060631F"/>
    <w:rsid w:val="00606EC1"/>
    <w:rsid w:val="00607610"/>
    <w:rsid w:val="00610619"/>
    <w:rsid w:val="00610F75"/>
    <w:rsid w:val="00621AD0"/>
    <w:rsid w:val="00623350"/>
    <w:rsid w:val="006247CC"/>
    <w:rsid w:val="00624F80"/>
    <w:rsid w:val="00625556"/>
    <w:rsid w:val="006321EE"/>
    <w:rsid w:val="0063369E"/>
    <w:rsid w:val="00635163"/>
    <w:rsid w:val="00637C10"/>
    <w:rsid w:val="00640B1D"/>
    <w:rsid w:val="006413E2"/>
    <w:rsid w:val="00642A94"/>
    <w:rsid w:val="00644F57"/>
    <w:rsid w:val="00645B8D"/>
    <w:rsid w:val="00646368"/>
    <w:rsid w:val="00650ACF"/>
    <w:rsid w:val="0065178B"/>
    <w:rsid w:val="00653550"/>
    <w:rsid w:val="00654310"/>
    <w:rsid w:val="006727F6"/>
    <w:rsid w:val="00673D2B"/>
    <w:rsid w:val="006754BD"/>
    <w:rsid w:val="00677367"/>
    <w:rsid w:val="00677B46"/>
    <w:rsid w:val="00683209"/>
    <w:rsid w:val="006842E8"/>
    <w:rsid w:val="00684BBD"/>
    <w:rsid w:val="00690B74"/>
    <w:rsid w:val="006911C6"/>
    <w:rsid w:val="006930C1"/>
    <w:rsid w:val="00695F5C"/>
    <w:rsid w:val="0069672D"/>
    <w:rsid w:val="006A190F"/>
    <w:rsid w:val="006A2CD6"/>
    <w:rsid w:val="006B0375"/>
    <w:rsid w:val="006B37B5"/>
    <w:rsid w:val="006B4041"/>
    <w:rsid w:val="006B5F6F"/>
    <w:rsid w:val="006B6096"/>
    <w:rsid w:val="006B7D21"/>
    <w:rsid w:val="006C0028"/>
    <w:rsid w:val="006C0CC6"/>
    <w:rsid w:val="006C327D"/>
    <w:rsid w:val="006C68DD"/>
    <w:rsid w:val="006C7063"/>
    <w:rsid w:val="006C7CDF"/>
    <w:rsid w:val="006D1DAE"/>
    <w:rsid w:val="006D4373"/>
    <w:rsid w:val="006D43A5"/>
    <w:rsid w:val="006E14B8"/>
    <w:rsid w:val="006E4FD4"/>
    <w:rsid w:val="006E57C7"/>
    <w:rsid w:val="006F1025"/>
    <w:rsid w:val="006F165F"/>
    <w:rsid w:val="006F57EA"/>
    <w:rsid w:val="00700810"/>
    <w:rsid w:val="00700906"/>
    <w:rsid w:val="00703723"/>
    <w:rsid w:val="007071DF"/>
    <w:rsid w:val="00712CD0"/>
    <w:rsid w:val="007143A2"/>
    <w:rsid w:val="007147E8"/>
    <w:rsid w:val="007176CF"/>
    <w:rsid w:val="00726B22"/>
    <w:rsid w:val="00730632"/>
    <w:rsid w:val="0073068F"/>
    <w:rsid w:val="00733553"/>
    <w:rsid w:val="00733C0A"/>
    <w:rsid w:val="0073644F"/>
    <w:rsid w:val="00737A4D"/>
    <w:rsid w:val="00744A72"/>
    <w:rsid w:val="00745AF0"/>
    <w:rsid w:val="0074614A"/>
    <w:rsid w:val="0074740D"/>
    <w:rsid w:val="00753D49"/>
    <w:rsid w:val="00755CF8"/>
    <w:rsid w:val="00760524"/>
    <w:rsid w:val="00761633"/>
    <w:rsid w:val="0076264D"/>
    <w:rsid w:val="00764C9E"/>
    <w:rsid w:val="00764CA7"/>
    <w:rsid w:val="00765A59"/>
    <w:rsid w:val="00773A22"/>
    <w:rsid w:val="00773A26"/>
    <w:rsid w:val="00774084"/>
    <w:rsid w:val="00775271"/>
    <w:rsid w:val="00781053"/>
    <w:rsid w:val="00781473"/>
    <w:rsid w:val="00782457"/>
    <w:rsid w:val="00784512"/>
    <w:rsid w:val="0078458E"/>
    <w:rsid w:val="00791451"/>
    <w:rsid w:val="0079372D"/>
    <w:rsid w:val="00795BC0"/>
    <w:rsid w:val="00796235"/>
    <w:rsid w:val="007A0029"/>
    <w:rsid w:val="007B0BD1"/>
    <w:rsid w:val="007B14BC"/>
    <w:rsid w:val="007B157A"/>
    <w:rsid w:val="007B1FDD"/>
    <w:rsid w:val="007B7A10"/>
    <w:rsid w:val="007C0A56"/>
    <w:rsid w:val="007C1E78"/>
    <w:rsid w:val="007C25B0"/>
    <w:rsid w:val="007C4610"/>
    <w:rsid w:val="007C6267"/>
    <w:rsid w:val="007C722B"/>
    <w:rsid w:val="007C7932"/>
    <w:rsid w:val="007D084B"/>
    <w:rsid w:val="007D7E7F"/>
    <w:rsid w:val="007E0CFF"/>
    <w:rsid w:val="007E27C3"/>
    <w:rsid w:val="007E671C"/>
    <w:rsid w:val="007F147E"/>
    <w:rsid w:val="007F551E"/>
    <w:rsid w:val="007F55A5"/>
    <w:rsid w:val="007F5AC0"/>
    <w:rsid w:val="007F7519"/>
    <w:rsid w:val="00800E7A"/>
    <w:rsid w:val="00801806"/>
    <w:rsid w:val="008022A3"/>
    <w:rsid w:val="00804708"/>
    <w:rsid w:val="008048C9"/>
    <w:rsid w:val="00804EDC"/>
    <w:rsid w:val="0080662F"/>
    <w:rsid w:val="00813345"/>
    <w:rsid w:val="00814218"/>
    <w:rsid w:val="00814C70"/>
    <w:rsid w:val="0081533C"/>
    <w:rsid w:val="008157B1"/>
    <w:rsid w:val="008161E2"/>
    <w:rsid w:val="00816ED4"/>
    <w:rsid w:val="0081746A"/>
    <w:rsid w:val="00820912"/>
    <w:rsid w:val="008219DA"/>
    <w:rsid w:val="00824653"/>
    <w:rsid w:val="00824C01"/>
    <w:rsid w:val="00825E14"/>
    <w:rsid w:val="00826042"/>
    <w:rsid w:val="0083185C"/>
    <w:rsid w:val="00831BEA"/>
    <w:rsid w:val="008327D0"/>
    <w:rsid w:val="00832C4E"/>
    <w:rsid w:val="008333A8"/>
    <w:rsid w:val="0083370F"/>
    <w:rsid w:val="00833F4B"/>
    <w:rsid w:val="00835CEB"/>
    <w:rsid w:val="00836C4F"/>
    <w:rsid w:val="00837513"/>
    <w:rsid w:val="008409D6"/>
    <w:rsid w:val="00841560"/>
    <w:rsid w:val="00842EA9"/>
    <w:rsid w:val="00845FA1"/>
    <w:rsid w:val="008467AB"/>
    <w:rsid w:val="00847257"/>
    <w:rsid w:val="00850189"/>
    <w:rsid w:val="008502D0"/>
    <w:rsid w:val="00851D6D"/>
    <w:rsid w:val="008536D4"/>
    <w:rsid w:val="00861213"/>
    <w:rsid w:val="008618F1"/>
    <w:rsid w:val="00861B01"/>
    <w:rsid w:val="00861FA4"/>
    <w:rsid w:val="008668AA"/>
    <w:rsid w:val="00867DD4"/>
    <w:rsid w:val="0087294F"/>
    <w:rsid w:val="00876A13"/>
    <w:rsid w:val="0087745B"/>
    <w:rsid w:val="008774AA"/>
    <w:rsid w:val="00877FC2"/>
    <w:rsid w:val="0088304F"/>
    <w:rsid w:val="00885C5D"/>
    <w:rsid w:val="008865F5"/>
    <w:rsid w:val="00886974"/>
    <w:rsid w:val="0088722B"/>
    <w:rsid w:val="0089328C"/>
    <w:rsid w:val="00896A95"/>
    <w:rsid w:val="00897FAB"/>
    <w:rsid w:val="008A1340"/>
    <w:rsid w:val="008A1BE3"/>
    <w:rsid w:val="008A1DA5"/>
    <w:rsid w:val="008A271B"/>
    <w:rsid w:val="008A4E42"/>
    <w:rsid w:val="008A55FC"/>
    <w:rsid w:val="008B023F"/>
    <w:rsid w:val="008B37D6"/>
    <w:rsid w:val="008B3E97"/>
    <w:rsid w:val="008B5537"/>
    <w:rsid w:val="008B57B5"/>
    <w:rsid w:val="008B6C4F"/>
    <w:rsid w:val="008C2E94"/>
    <w:rsid w:val="008C4708"/>
    <w:rsid w:val="008D0BD9"/>
    <w:rsid w:val="008D11E7"/>
    <w:rsid w:val="008D37A1"/>
    <w:rsid w:val="008D41EF"/>
    <w:rsid w:val="008D772F"/>
    <w:rsid w:val="008E1B9B"/>
    <w:rsid w:val="008E4E40"/>
    <w:rsid w:val="008E5805"/>
    <w:rsid w:val="008F09A7"/>
    <w:rsid w:val="008F2EAB"/>
    <w:rsid w:val="008F37E1"/>
    <w:rsid w:val="008F43C3"/>
    <w:rsid w:val="008F7266"/>
    <w:rsid w:val="008F792B"/>
    <w:rsid w:val="009002E0"/>
    <w:rsid w:val="009003F7"/>
    <w:rsid w:val="00902DC7"/>
    <w:rsid w:val="009047AB"/>
    <w:rsid w:val="0090642A"/>
    <w:rsid w:val="009069A2"/>
    <w:rsid w:val="00906D74"/>
    <w:rsid w:val="00910730"/>
    <w:rsid w:val="00912B2A"/>
    <w:rsid w:val="00912DC8"/>
    <w:rsid w:val="00913151"/>
    <w:rsid w:val="00914B0B"/>
    <w:rsid w:val="0091744D"/>
    <w:rsid w:val="00921F57"/>
    <w:rsid w:val="00922A47"/>
    <w:rsid w:val="00923E49"/>
    <w:rsid w:val="00924880"/>
    <w:rsid w:val="00925C9F"/>
    <w:rsid w:val="00926375"/>
    <w:rsid w:val="00927748"/>
    <w:rsid w:val="00930366"/>
    <w:rsid w:val="00930452"/>
    <w:rsid w:val="00930E49"/>
    <w:rsid w:val="00941548"/>
    <w:rsid w:val="00943967"/>
    <w:rsid w:val="0094622F"/>
    <w:rsid w:val="00947369"/>
    <w:rsid w:val="00947827"/>
    <w:rsid w:val="00951927"/>
    <w:rsid w:val="009529B2"/>
    <w:rsid w:val="00955A16"/>
    <w:rsid w:val="00955D1A"/>
    <w:rsid w:val="0096078A"/>
    <w:rsid w:val="009629B5"/>
    <w:rsid w:val="00962B02"/>
    <w:rsid w:val="00967A84"/>
    <w:rsid w:val="0097060C"/>
    <w:rsid w:val="009814F8"/>
    <w:rsid w:val="009851BF"/>
    <w:rsid w:val="00986F1A"/>
    <w:rsid w:val="009908AA"/>
    <w:rsid w:val="009923BD"/>
    <w:rsid w:val="00993F58"/>
    <w:rsid w:val="009966CC"/>
    <w:rsid w:val="009A0377"/>
    <w:rsid w:val="009A0952"/>
    <w:rsid w:val="009A0BC0"/>
    <w:rsid w:val="009A2240"/>
    <w:rsid w:val="009A3017"/>
    <w:rsid w:val="009A53C6"/>
    <w:rsid w:val="009A571E"/>
    <w:rsid w:val="009A5CE5"/>
    <w:rsid w:val="009A6CE9"/>
    <w:rsid w:val="009B1FC6"/>
    <w:rsid w:val="009B43FE"/>
    <w:rsid w:val="009B46B9"/>
    <w:rsid w:val="009B5CDF"/>
    <w:rsid w:val="009B65CB"/>
    <w:rsid w:val="009B7109"/>
    <w:rsid w:val="009B75E0"/>
    <w:rsid w:val="009C13A3"/>
    <w:rsid w:val="009C5CBF"/>
    <w:rsid w:val="009C6234"/>
    <w:rsid w:val="009C6A54"/>
    <w:rsid w:val="009C7C69"/>
    <w:rsid w:val="009D1C9A"/>
    <w:rsid w:val="009D2FDA"/>
    <w:rsid w:val="009D3411"/>
    <w:rsid w:val="009D3B2B"/>
    <w:rsid w:val="009D41D2"/>
    <w:rsid w:val="009D7AFC"/>
    <w:rsid w:val="009E05CE"/>
    <w:rsid w:val="009E16C3"/>
    <w:rsid w:val="009E3E67"/>
    <w:rsid w:val="009E481E"/>
    <w:rsid w:val="009E5233"/>
    <w:rsid w:val="009F2A6A"/>
    <w:rsid w:val="009F3053"/>
    <w:rsid w:val="009F4F10"/>
    <w:rsid w:val="009F6517"/>
    <w:rsid w:val="009F7F3C"/>
    <w:rsid w:val="00A00AC0"/>
    <w:rsid w:val="00A01DC7"/>
    <w:rsid w:val="00A0375B"/>
    <w:rsid w:val="00A03EBB"/>
    <w:rsid w:val="00A043A6"/>
    <w:rsid w:val="00A043DA"/>
    <w:rsid w:val="00A051A5"/>
    <w:rsid w:val="00A10CA5"/>
    <w:rsid w:val="00A11096"/>
    <w:rsid w:val="00A12F99"/>
    <w:rsid w:val="00A1340B"/>
    <w:rsid w:val="00A14E5E"/>
    <w:rsid w:val="00A155C9"/>
    <w:rsid w:val="00A1710E"/>
    <w:rsid w:val="00A20B55"/>
    <w:rsid w:val="00A24895"/>
    <w:rsid w:val="00A252D4"/>
    <w:rsid w:val="00A26A33"/>
    <w:rsid w:val="00A2732D"/>
    <w:rsid w:val="00A30D5A"/>
    <w:rsid w:val="00A32379"/>
    <w:rsid w:val="00A325CF"/>
    <w:rsid w:val="00A361A9"/>
    <w:rsid w:val="00A4287E"/>
    <w:rsid w:val="00A44C46"/>
    <w:rsid w:val="00A46F38"/>
    <w:rsid w:val="00A4731F"/>
    <w:rsid w:val="00A510FE"/>
    <w:rsid w:val="00A52DEA"/>
    <w:rsid w:val="00A52E6C"/>
    <w:rsid w:val="00A53834"/>
    <w:rsid w:val="00A55E0C"/>
    <w:rsid w:val="00A63413"/>
    <w:rsid w:val="00A63DFA"/>
    <w:rsid w:val="00A6448C"/>
    <w:rsid w:val="00A64699"/>
    <w:rsid w:val="00A64B06"/>
    <w:rsid w:val="00A66181"/>
    <w:rsid w:val="00A67D01"/>
    <w:rsid w:val="00A67F6A"/>
    <w:rsid w:val="00A7052E"/>
    <w:rsid w:val="00A71730"/>
    <w:rsid w:val="00A7407F"/>
    <w:rsid w:val="00A765B4"/>
    <w:rsid w:val="00A778D9"/>
    <w:rsid w:val="00A80C64"/>
    <w:rsid w:val="00A80FFE"/>
    <w:rsid w:val="00A822DC"/>
    <w:rsid w:val="00A82643"/>
    <w:rsid w:val="00A829C6"/>
    <w:rsid w:val="00A82C5A"/>
    <w:rsid w:val="00A905EA"/>
    <w:rsid w:val="00A92241"/>
    <w:rsid w:val="00A925AD"/>
    <w:rsid w:val="00A92A0E"/>
    <w:rsid w:val="00A92EC6"/>
    <w:rsid w:val="00A93818"/>
    <w:rsid w:val="00A93837"/>
    <w:rsid w:val="00A93B85"/>
    <w:rsid w:val="00AA0848"/>
    <w:rsid w:val="00AA2563"/>
    <w:rsid w:val="00AA4694"/>
    <w:rsid w:val="00AA4E4F"/>
    <w:rsid w:val="00AA575F"/>
    <w:rsid w:val="00AB07E7"/>
    <w:rsid w:val="00AB23B7"/>
    <w:rsid w:val="00AB24DD"/>
    <w:rsid w:val="00AB29C7"/>
    <w:rsid w:val="00AB2BC8"/>
    <w:rsid w:val="00AB39B6"/>
    <w:rsid w:val="00AB5FC8"/>
    <w:rsid w:val="00AB620C"/>
    <w:rsid w:val="00AB6605"/>
    <w:rsid w:val="00AB67DE"/>
    <w:rsid w:val="00AC4589"/>
    <w:rsid w:val="00AD06A2"/>
    <w:rsid w:val="00AD1FEA"/>
    <w:rsid w:val="00AD358F"/>
    <w:rsid w:val="00AD5FD4"/>
    <w:rsid w:val="00AE7F1B"/>
    <w:rsid w:val="00AF1A97"/>
    <w:rsid w:val="00AF219A"/>
    <w:rsid w:val="00AF2892"/>
    <w:rsid w:val="00AF2E84"/>
    <w:rsid w:val="00AF368E"/>
    <w:rsid w:val="00AF4037"/>
    <w:rsid w:val="00AF480E"/>
    <w:rsid w:val="00AF5458"/>
    <w:rsid w:val="00AF5DA1"/>
    <w:rsid w:val="00B00CC2"/>
    <w:rsid w:val="00B01136"/>
    <w:rsid w:val="00B023EB"/>
    <w:rsid w:val="00B037CC"/>
    <w:rsid w:val="00B0391C"/>
    <w:rsid w:val="00B03E61"/>
    <w:rsid w:val="00B1104C"/>
    <w:rsid w:val="00B132DE"/>
    <w:rsid w:val="00B14966"/>
    <w:rsid w:val="00B14C53"/>
    <w:rsid w:val="00B14E38"/>
    <w:rsid w:val="00B1593D"/>
    <w:rsid w:val="00B17C44"/>
    <w:rsid w:val="00B17E83"/>
    <w:rsid w:val="00B2113D"/>
    <w:rsid w:val="00B25509"/>
    <w:rsid w:val="00B31E81"/>
    <w:rsid w:val="00B33100"/>
    <w:rsid w:val="00B35611"/>
    <w:rsid w:val="00B35BE5"/>
    <w:rsid w:val="00B36010"/>
    <w:rsid w:val="00B36D5C"/>
    <w:rsid w:val="00B377BF"/>
    <w:rsid w:val="00B3783F"/>
    <w:rsid w:val="00B40510"/>
    <w:rsid w:val="00B434DA"/>
    <w:rsid w:val="00B43E43"/>
    <w:rsid w:val="00B506EC"/>
    <w:rsid w:val="00B50E8C"/>
    <w:rsid w:val="00B51C34"/>
    <w:rsid w:val="00B53246"/>
    <w:rsid w:val="00B53679"/>
    <w:rsid w:val="00B53C1C"/>
    <w:rsid w:val="00B55372"/>
    <w:rsid w:val="00B57459"/>
    <w:rsid w:val="00B60ECA"/>
    <w:rsid w:val="00B62A5E"/>
    <w:rsid w:val="00B66B38"/>
    <w:rsid w:val="00B71671"/>
    <w:rsid w:val="00B71777"/>
    <w:rsid w:val="00B735D2"/>
    <w:rsid w:val="00B74FFD"/>
    <w:rsid w:val="00B76854"/>
    <w:rsid w:val="00B84535"/>
    <w:rsid w:val="00B84A1A"/>
    <w:rsid w:val="00B84FBA"/>
    <w:rsid w:val="00B922D7"/>
    <w:rsid w:val="00B96EA4"/>
    <w:rsid w:val="00B972F1"/>
    <w:rsid w:val="00BA3F6D"/>
    <w:rsid w:val="00BA4B5D"/>
    <w:rsid w:val="00BA6382"/>
    <w:rsid w:val="00BB09BA"/>
    <w:rsid w:val="00BB0E56"/>
    <w:rsid w:val="00BB15C1"/>
    <w:rsid w:val="00BB30CB"/>
    <w:rsid w:val="00BB5870"/>
    <w:rsid w:val="00BC005B"/>
    <w:rsid w:val="00BC02C0"/>
    <w:rsid w:val="00BC056C"/>
    <w:rsid w:val="00BC2AF1"/>
    <w:rsid w:val="00BC3065"/>
    <w:rsid w:val="00BC72D3"/>
    <w:rsid w:val="00BC7313"/>
    <w:rsid w:val="00BD0D88"/>
    <w:rsid w:val="00BD5775"/>
    <w:rsid w:val="00BD59EC"/>
    <w:rsid w:val="00BD6B80"/>
    <w:rsid w:val="00BE178E"/>
    <w:rsid w:val="00BE4BD3"/>
    <w:rsid w:val="00BE6256"/>
    <w:rsid w:val="00BE7AA3"/>
    <w:rsid w:val="00BF2A06"/>
    <w:rsid w:val="00BF50C8"/>
    <w:rsid w:val="00BF5D15"/>
    <w:rsid w:val="00BF6460"/>
    <w:rsid w:val="00BF7534"/>
    <w:rsid w:val="00C01D49"/>
    <w:rsid w:val="00C05595"/>
    <w:rsid w:val="00C059C7"/>
    <w:rsid w:val="00C0792B"/>
    <w:rsid w:val="00C122DF"/>
    <w:rsid w:val="00C16326"/>
    <w:rsid w:val="00C175C4"/>
    <w:rsid w:val="00C23D4B"/>
    <w:rsid w:val="00C30034"/>
    <w:rsid w:val="00C33331"/>
    <w:rsid w:val="00C344D7"/>
    <w:rsid w:val="00C350AE"/>
    <w:rsid w:val="00C35897"/>
    <w:rsid w:val="00C35D6C"/>
    <w:rsid w:val="00C40D4D"/>
    <w:rsid w:val="00C42A90"/>
    <w:rsid w:val="00C44FE4"/>
    <w:rsid w:val="00C4663A"/>
    <w:rsid w:val="00C51ACC"/>
    <w:rsid w:val="00C52FE3"/>
    <w:rsid w:val="00C55D05"/>
    <w:rsid w:val="00C565AF"/>
    <w:rsid w:val="00C61A54"/>
    <w:rsid w:val="00C6371C"/>
    <w:rsid w:val="00C662F8"/>
    <w:rsid w:val="00C6715C"/>
    <w:rsid w:val="00C67C1E"/>
    <w:rsid w:val="00C73BF8"/>
    <w:rsid w:val="00C7455F"/>
    <w:rsid w:val="00C751CF"/>
    <w:rsid w:val="00C7557A"/>
    <w:rsid w:val="00C7616B"/>
    <w:rsid w:val="00C76785"/>
    <w:rsid w:val="00C8162B"/>
    <w:rsid w:val="00C821CC"/>
    <w:rsid w:val="00C84204"/>
    <w:rsid w:val="00C934D5"/>
    <w:rsid w:val="00C9571D"/>
    <w:rsid w:val="00C95FC5"/>
    <w:rsid w:val="00C97E0F"/>
    <w:rsid w:val="00CA26E0"/>
    <w:rsid w:val="00CA2823"/>
    <w:rsid w:val="00CA3483"/>
    <w:rsid w:val="00CA3F5C"/>
    <w:rsid w:val="00CA418C"/>
    <w:rsid w:val="00CA68F7"/>
    <w:rsid w:val="00CA6DE7"/>
    <w:rsid w:val="00CB01D7"/>
    <w:rsid w:val="00CB04C4"/>
    <w:rsid w:val="00CB0A16"/>
    <w:rsid w:val="00CB0AC0"/>
    <w:rsid w:val="00CB0CFC"/>
    <w:rsid w:val="00CB0EDA"/>
    <w:rsid w:val="00CB256E"/>
    <w:rsid w:val="00CB4D65"/>
    <w:rsid w:val="00CB4E64"/>
    <w:rsid w:val="00CB5C0D"/>
    <w:rsid w:val="00CB666B"/>
    <w:rsid w:val="00CB711D"/>
    <w:rsid w:val="00CB7202"/>
    <w:rsid w:val="00CB78E0"/>
    <w:rsid w:val="00CB7B06"/>
    <w:rsid w:val="00CC1A57"/>
    <w:rsid w:val="00CC2330"/>
    <w:rsid w:val="00CC310C"/>
    <w:rsid w:val="00CC499E"/>
    <w:rsid w:val="00CC4D25"/>
    <w:rsid w:val="00CC6DC0"/>
    <w:rsid w:val="00CC7702"/>
    <w:rsid w:val="00CC7A4D"/>
    <w:rsid w:val="00CD50F4"/>
    <w:rsid w:val="00CD63D3"/>
    <w:rsid w:val="00CE0077"/>
    <w:rsid w:val="00CE0870"/>
    <w:rsid w:val="00CE0FD6"/>
    <w:rsid w:val="00CE3CBD"/>
    <w:rsid w:val="00CE44E8"/>
    <w:rsid w:val="00CF00FC"/>
    <w:rsid w:val="00CF0202"/>
    <w:rsid w:val="00CF0E75"/>
    <w:rsid w:val="00CF2290"/>
    <w:rsid w:val="00CF360E"/>
    <w:rsid w:val="00CF43F6"/>
    <w:rsid w:val="00CF5772"/>
    <w:rsid w:val="00CF6A97"/>
    <w:rsid w:val="00D00772"/>
    <w:rsid w:val="00D118BA"/>
    <w:rsid w:val="00D11DE4"/>
    <w:rsid w:val="00D12F6A"/>
    <w:rsid w:val="00D150D2"/>
    <w:rsid w:val="00D1531C"/>
    <w:rsid w:val="00D17191"/>
    <w:rsid w:val="00D17636"/>
    <w:rsid w:val="00D22422"/>
    <w:rsid w:val="00D23994"/>
    <w:rsid w:val="00D23B3A"/>
    <w:rsid w:val="00D23FF1"/>
    <w:rsid w:val="00D247A7"/>
    <w:rsid w:val="00D253DF"/>
    <w:rsid w:val="00D340DE"/>
    <w:rsid w:val="00D35966"/>
    <w:rsid w:val="00D36924"/>
    <w:rsid w:val="00D36C5F"/>
    <w:rsid w:val="00D37383"/>
    <w:rsid w:val="00D41085"/>
    <w:rsid w:val="00D41756"/>
    <w:rsid w:val="00D43221"/>
    <w:rsid w:val="00D46357"/>
    <w:rsid w:val="00D472AD"/>
    <w:rsid w:val="00D478EB"/>
    <w:rsid w:val="00D50AEF"/>
    <w:rsid w:val="00D51EBA"/>
    <w:rsid w:val="00D530A0"/>
    <w:rsid w:val="00D55259"/>
    <w:rsid w:val="00D55A1D"/>
    <w:rsid w:val="00D61D3C"/>
    <w:rsid w:val="00D61F1F"/>
    <w:rsid w:val="00D652A2"/>
    <w:rsid w:val="00D665F8"/>
    <w:rsid w:val="00D673CC"/>
    <w:rsid w:val="00D70E54"/>
    <w:rsid w:val="00D7126F"/>
    <w:rsid w:val="00D7159D"/>
    <w:rsid w:val="00D7258F"/>
    <w:rsid w:val="00D73761"/>
    <w:rsid w:val="00D741E1"/>
    <w:rsid w:val="00D75CB4"/>
    <w:rsid w:val="00D77444"/>
    <w:rsid w:val="00D8145D"/>
    <w:rsid w:val="00D81CD8"/>
    <w:rsid w:val="00D837C3"/>
    <w:rsid w:val="00D85874"/>
    <w:rsid w:val="00D85BA1"/>
    <w:rsid w:val="00D86C48"/>
    <w:rsid w:val="00D87367"/>
    <w:rsid w:val="00D90D55"/>
    <w:rsid w:val="00D92E5B"/>
    <w:rsid w:val="00D9317F"/>
    <w:rsid w:val="00D96E04"/>
    <w:rsid w:val="00DA0810"/>
    <w:rsid w:val="00DA0F90"/>
    <w:rsid w:val="00DA0FB0"/>
    <w:rsid w:val="00DA11ED"/>
    <w:rsid w:val="00DA1C09"/>
    <w:rsid w:val="00DA2214"/>
    <w:rsid w:val="00DA271E"/>
    <w:rsid w:val="00DA35D0"/>
    <w:rsid w:val="00DA77EF"/>
    <w:rsid w:val="00DB208A"/>
    <w:rsid w:val="00DB2E14"/>
    <w:rsid w:val="00DB2E22"/>
    <w:rsid w:val="00DB55BE"/>
    <w:rsid w:val="00DB58AD"/>
    <w:rsid w:val="00DB603B"/>
    <w:rsid w:val="00DC2FE5"/>
    <w:rsid w:val="00DC5266"/>
    <w:rsid w:val="00DC6263"/>
    <w:rsid w:val="00DD1F59"/>
    <w:rsid w:val="00DD21AF"/>
    <w:rsid w:val="00DD2988"/>
    <w:rsid w:val="00DD3142"/>
    <w:rsid w:val="00DD42FB"/>
    <w:rsid w:val="00DD4B8E"/>
    <w:rsid w:val="00DE2B25"/>
    <w:rsid w:val="00DE3911"/>
    <w:rsid w:val="00DE7EB7"/>
    <w:rsid w:val="00DF02A0"/>
    <w:rsid w:val="00DF0318"/>
    <w:rsid w:val="00DF0C14"/>
    <w:rsid w:val="00DF15D6"/>
    <w:rsid w:val="00DF2C77"/>
    <w:rsid w:val="00DF5E50"/>
    <w:rsid w:val="00DF75D6"/>
    <w:rsid w:val="00DF7C1E"/>
    <w:rsid w:val="00DF7E00"/>
    <w:rsid w:val="00E0003E"/>
    <w:rsid w:val="00E0061A"/>
    <w:rsid w:val="00E02E82"/>
    <w:rsid w:val="00E05707"/>
    <w:rsid w:val="00E059DC"/>
    <w:rsid w:val="00E0761D"/>
    <w:rsid w:val="00E11628"/>
    <w:rsid w:val="00E12497"/>
    <w:rsid w:val="00E12538"/>
    <w:rsid w:val="00E13F51"/>
    <w:rsid w:val="00E157BB"/>
    <w:rsid w:val="00E16BFA"/>
    <w:rsid w:val="00E16FB2"/>
    <w:rsid w:val="00E2003F"/>
    <w:rsid w:val="00E217DA"/>
    <w:rsid w:val="00E25C67"/>
    <w:rsid w:val="00E32162"/>
    <w:rsid w:val="00E331B3"/>
    <w:rsid w:val="00E33BAA"/>
    <w:rsid w:val="00E34FEF"/>
    <w:rsid w:val="00E36EE8"/>
    <w:rsid w:val="00E40292"/>
    <w:rsid w:val="00E46A95"/>
    <w:rsid w:val="00E46CD0"/>
    <w:rsid w:val="00E547B9"/>
    <w:rsid w:val="00E576BE"/>
    <w:rsid w:val="00E6003D"/>
    <w:rsid w:val="00E62F2F"/>
    <w:rsid w:val="00E62FED"/>
    <w:rsid w:val="00E631E7"/>
    <w:rsid w:val="00E7065B"/>
    <w:rsid w:val="00E70836"/>
    <w:rsid w:val="00E70A12"/>
    <w:rsid w:val="00E70CF9"/>
    <w:rsid w:val="00E74C55"/>
    <w:rsid w:val="00E753BA"/>
    <w:rsid w:val="00E75D00"/>
    <w:rsid w:val="00E75F41"/>
    <w:rsid w:val="00E77967"/>
    <w:rsid w:val="00E830CA"/>
    <w:rsid w:val="00E851AC"/>
    <w:rsid w:val="00E863A7"/>
    <w:rsid w:val="00E86867"/>
    <w:rsid w:val="00E86FD7"/>
    <w:rsid w:val="00E90CD8"/>
    <w:rsid w:val="00E9275D"/>
    <w:rsid w:val="00E94755"/>
    <w:rsid w:val="00E96CAB"/>
    <w:rsid w:val="00E96ED2"/>
    <w:rsid w:val="00E978E3"/>
    <w:rsid w:val="00EA1C92"/>
    <w:rsid w:val="00EA2474"/>
    <w:rsid w:val="00EA6765"/>
    <w:rsid w:val="00EB0A91"/>
    <w:rsid w:val="00EB131C"/>
    <w:rsid w:val="00EB4906"/>
    <w:rsid w:val="00EB50E8"/>
    <w:rsid w:val="00EB6F79"/>
    <w:rsid w:val="00EB734C"/>
    <w:rsid w:val="00EB75A9"/>
    <w:rsid w:val="00EB776C"/>
    <w:rsid w:val="00EC0410"/>
    <w:rsid w:val="00EC1302"/>
    <w:rsid w:val="00EC7D27"/>
    <w:rsid w:val="00ED29C0"/>
    <w:rsid w:val="00ED34CE"/>
    <w:rsid w:val="00ED54AC"/>
    <w:rsid w:val="00ED67AD"/>
    <w:rsid w:val="00ED7ACD"/>
    <w:rsid w:val="00EE031A"/>
    <w:rsid w:val="00EE2D87"/>
    <w:rsid w:val="00EE7FAF"/>
    <w:rsid w:val="00EF0F31"/>
    <w:rsid w:val="00EF1547"/>
    <w:rsid w:val="00EF1D5B"/>
    <w:rsid w:val="00EF38A8"/>
    <w:rsid w:val="00F016E0"/>
    <w:rsid w:val="00F02764"/>
    <w:rsid w:val="00F02F4B"/>
    <w:rsid w:val="00F03692"/>
    <w:rsid w:val="00F06306"/>
    <w:rsid w:val="00F06D86"/>
    <w:rsid w:val="00F10E12"/>
    <w:rsid w:val="00F11C20"/>
    <w:rsid w:val="00F13CE9"/>
    <w:rsid w:val="00F141F2"/>
    <w:rsid w:val="00F16323"/>
    <w:rsid w:val="00F2410D"/>
    <w:rsid w:val="00F249C4"/>
    <w:rsid w:val="00F3184C"/>
    <w:rsid w:val="00F31945"/>
    <w:rsid w:val="00F4205E"/>
    <w:rsid w:val="00F421E7"/>
    <w:rsid w:val="00F43FC2"/>
    <w:rsid w:val="00F440E3"/>
    <w:rsid w:val="00F44971"/>
    <w:rsid w:val="00F45298"/>
    <w:rsid w:val="00F457B0"/>
    <w:rsid w:val="00F45F5F"/>
    <w:rsid w:val="00F46B83"/>
    <w:rsid w:val="00F47276"/>
    <w:rsid w:val="00F549A6"/>
    <w:rsid w:val="00F55C1E"/>
    <w:rsid w:val="00F55DA7"/>
    <w:rsid w:val="00F560B6"/>
    <w:rsid w:val="00F606EF"/>
    <w:rsid w:val="00F60F0B"/>
    <w:rsid w:val="00F6210B"/>
    <w:rsid w:val="00F63B5F"/>
    <w:rsid w:val="00F661CA"/>
    <w:rsid w:val="00F665F7"/>
    <w:rsid w:val="00F67408"/>
    <w:rsid w:val="00F74293"/>
    <w:rsid w:val="00F751E6"/>
    <w:rsid w:val="00F754A0"/>
    <w:rsid w:val="00F76434"/>
    <w:rsid w:val="00F77B28"/>
    <w:rsid w:val="00F84820"/>
    <w:rsid w:val="00F85485"/>
    <w:rsid w:val="00F865BB"/>
    <w:rsid w:val="00F90C1C"/>
    <w:rsid w:val="00F93433"/>
    <w:rsid w:val="00F951E3"/>
    <w:rsid w:val="00F953CB"/>
    <w:rsid w:val="00F973E8"/>
    <w:rsid w:val="00FA06AE"/>
    <w:rsid w:val="00FA46BA"/>
    <w:rsid w:val="00FA5492"/>
    <w:rsid w:val="00FA75E6"/>
    <w:rsid w:val="00FB0FE1"/>
    <w:rsid w:val="00FB7F31"/>
    <w:rsid w:val="00FC11AC"/>
    <w:rsid w:val="00FC11EE"/>
    <w:rsid w:val="00FC45CF"/>
    <w:rsid w:val="00FD1A17"/>
    <w:rsid w:val="00FD2CA4"/>
    <w:rsid w:val="00FD579F"/>
    <w:rsid w:val="00FD5DC4"/>
    <w:rsid w:val="00FD607A"/>
    <w:rsid w:val="00FD7414"/>
    <w:rsid w:val="00FE37B8"/>
    <w:rsid w:val="00FE6261"/>
    <w:rsid w:val="00FE7259"/>
    <w:rsid w:val="00FF0416"/>
    <w:rsid w:val="00FF10CE"/>
    <w:rsid w:val="00FF2531"/>
    <w:rsid w:val="00FF2D00"/>
    <w:rsid w:val="00FF45D4"/>
    <w:rsid w:val="00FF4C1D"/>
    <w:rsid w:val="00FF4ECE"/>
    <w:rsid w:val="00FF5561"/>
    <w:rsid w:val="00FF58DF"/>
    <w:rsid w:val="00FF7AAF"/>
    <w:rsid w:val="1E2D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40417D14-6F19-4A4A-9F37-9351A5E9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77"/>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ps_akapit_z_lista,sw tekst,Adresat stanowisko,Akapit z punktorem 1,Akapit z listą numerowaną,Podsis rysunku,lp1,Bullet List,FooterText,numbered,Paragraphe de liste1,Data wydania,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ps_akapit_z_lista Znak,sw tekst Znak,Adresat stanowisko Znak,Akapit z punktorem 1 Znak,Akapit z listą numerowaną Znak,Podsis rysunku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styleId="Lista">
    <w:name w:val="List"/>
    <w:basedOn w:val="Normalny"/>
    <w:uiPriority w:val="99"/>
    <w:unhideWhenUsed/>
    <w:rsid w:val="00026BB8"/>
    <w:pPr>
      <w:ind w:left="283" w:hanging="283"/>
      <w:contextualSpacing/>
    </w:pPr>
  </w:style>
  <w:style w:type="character" w:customStyle="1" w:styleId="Nierozpoznanawzmianka2">
    <w:name w:val="Nierozpoznana wzmianka2"/>
    <w:basedOn w:val="Domylnaczcionkaakapitu"/>
    <w:uiPriority w:val="99"/>
    <w:semiHidden/>
    <w:unhideWhenUsed/>
    <w:rsid w:val="002D37D5"/>
    <w:rPr>
      <w:color w:val="605E5C"/>
      <w:shd w:val="clear" w:color="auto" w:fill="E1DFDD"/>
    </w:rPr>
  </w:style>
  <w:style w:type="character" w:styleId="UyteHipercze">
    <w:name w:val="FollowedHyperlink"/>
    <w:basedOn w:val="Domylnaczcionkaakapitu"/>
    <w:uiPriority w:val="99"/>
    <w:semiHidden/>
    <w:unhideWhenUsed/>
    <w:rsid w:val="009D3411"/>
    <w:rPr>
      <w:color w:val="954F72" w:themeColor="followedHyperlink"/>
      <w:u w:val="single"/>
    </w:rPr>
  </w:style>
  <w:style w:type="character" w:customStyle="1" w:styleId="Nierozpoznanawzmianka3">
    <w:name w:val="Nierozpoznana wzmianka3"/>
    <w:basedOn w:val="Domylnaczcionkaakapitu"/>
    <w:uiPriority w:val="99"/>
    <w:semiHidden/>
    <w:unhideWhenUsed/>
    <w:rsid w:val="00075962"/>
    <w:rPr>
      <w:color w:val="605E5C"/>
      <w:shd w:val="clear" w:color="auto" w:fill="E1DFDD"/>
    </w:rPr>
  </w:style>
  <w:style w:type="character" w:styleId="Nierozpoznanawzmianka">
    <w:name w:val="Unresolved Mention"/>
    <w:basedOn w:val="Domylnaczcionkaakapitu"/>
    <w:uiPriority w:val="99"/>
    <w:semiHidden/>
    <w:unhideWhenUsed/>
    <w:rsid w:val="00DF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950666102">
      <w:bodyDiv w:val="1"/>
      <w:marLeft w:val="0"/>
      <w:marRight w:val="0"/>
      <w:marTop w:val="0"/>
      <w:marBottom w:val="0"/>
      <w:divBdr>
        <w:top w:val="none" w:sz="0" w:space="0" w:color="auto"/>
        <w:left w:val="none" w:sz="0" w:space="0" w:color="auto"/>
        <w:bottom w:val="none" w:sz="0" w:space="0" w:color="auto"/>
        <w:right w:val="none" w:sz="0" w:space="0" w:color="auto"/>
      </w:divBdr>
    </w:div>
    <w:div w:id="144330717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18899472">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302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hyperlink" Target="https://efaktura.gov.pl/"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mailto:centrum@biomed.org.pl" TargetMode="Externa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patrycja.mazurkiewicz@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23932"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file:///C:\Users\Rupniewska\AppData\Local\Microsoft\Windows\AppData\Local\Microsoft\wasm\AppData\Local\Monika\Desktop\e-mail" TargetMode="External"/><Relationship Id="rId52" Type="http://schemas.openxmlformats.org/officeDocument/2006/relationships/hyperlink" Target="mailto:adam.chudersk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9C463654-65FE-4167-8061-33954382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3AFCB-46AE-432A-8DF3-6F8F66F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16913</Words>
  <Characters>101479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118156</CharactersWithSpaces>
  <SharedDoc>false</SharedDoc>
  <HLinks>
    <vt:vector size="240" baseType="variant">
      <vt:variant>
        <vt:i4>393334</vt:i4>
      </vt:variant>
      <vt:variant>
        <vt:i4>117</vt:i4>
      </vt:variant>
      <vt:variant>
        <vt:i4>0</vt:i4>
      </vt:variant>
      <vt:variant>
        <vt:i4>5</vt:i4>
      </vt:variant>
      <vt:variant>
        <vt:lpwstr>mailto:centrum@biomed.org.pl</vt:lpwstr>
      </vt:variant>
      <vt:variant>
        <vt:lpwstr/>
      </vt:variant>
      <vt:variant>
        <vt:i4>1245243</vt:i4>
      </vt:variant>
      <vt:variant>
        <vt:i4>114</vt:i4>
      </vt:variant>
      <vt:variant>
        <vt:i4>0</vt:i4>
      </vt:variant>
      <vt:variant>
        <vt:i4>5</vt:i4>
      </vt:variant>
      <vt:variant>
        <vt:lpwstr>mailto:adam.chuderski@uj.edu.pl</vt:lpwstr>
      </vt:variant>
      <vt:variant>
        <vt:lpwstr/>
      </vt:variant>
      <vt:variant>
        <vt:i4>3080201</vt:i4>
      </vt:variant>
      <vt:variant>
        <vt:i4>111</vt:i4>
      </vt:variant>
      <vt:variant>
        <vt:i4>0</vt:i4>
      </vt:variant>
      <vt:variant>
        <vt:i4>5</vt:i4>
      </vt:variant>
      <vt:variant>
        <vt:lpwstr>mailto:patrycja.mazurkiewicz@uj.edu.pl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196648</vt:i4>
      </vt:variant>
      <vt:variant>
        <vt:i4>102</vt:i4>
      </vt:variant>
      <vt:variant>
        <vt:i4>0</vt:i4>
      </vt:variant>
      <vt:variant>
        <vt:i4>5</vt:i4>
      </vt:variant>
      <vt:variant>
        <vt:lpwstr>C:\Users\Rupniewska\AppData\Local\Microsoft\Windows\AppData\Local\Microsoft\wasm\AppData\Local\Monika\Desktop\e-mail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7995457</vt:i4>
      </vt:variant>
      <vt:variant>
        <vt:i4>75</vt:i4>
      </vt:variant>
      <vt:variant>
        <vt:i4>0</vt:i4>
      </vt:variant>
      <vt:variant>
        <vt:i4>5</vt:i4>
      </vt:variant>
      <vt:variant>
        <vt:lpwstr>https://platformazakupowa.pl/pn/uj_edu</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7995457</vt:i4>
      </vt:variant>
      <vt:variant>
        <vt:i4>48</vt:i4>
      </vt:variant>
      <vt:variant>
        <vt:i4>0</vt:i4>
      </vt:variant>
      <vt:variant>
        <vt:i4>5</vt:i4>
      </vt:variant>
      <vt:variant>
        <vt:lpwstr>https://platformazakupowa.pl/pn/uj_edu</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6225998</vt:i4>
      </vt:variant>
      <vt:variant>
        <vt:i4>18</vt:i4>
      </vt:variant>
      <vt:variant>
        <vt:i4>0</vt:i4>
      </vt:variant>
      <vt:variant>
        <vt:i4>5</vt:i4>
      </vt:variant>
      <vt:variant>
        <vt:lpwstr>https://platformazakupowa.pl/</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Karolina Gorczyca</cp:lastModifiedBy>
  <cp:revision>17</cp:revision>
  <cp:lastPrinted>2024-05-07T12:52:00Z</cp:lastPrinted>
  <dcterms:created xsi:type="dcterms:W3CDTF">2024-04-30T10:31:00Z</dcterms:created>
  <dcterms:modified xsi:type="dcterms:W3CDTF">2024-05-07T12:58:00Z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