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DAD" w:rsidRPr="00472DAD" w:rsidRDefault="00472DAD" w:rsidP="00472DAD">
      <w:pPr>
        <w:shd w:val="clear" w:color="auto" w:fill="D9D9D9"/>
        <w:spacing w:after="120" w:line="240" w:lineRule="auto"/>
        <w:jc w:val="center"/>
        <w:rPr>
          <w:rFonts w:ascii="Tahoma" w:hAnsi="Tahoma" w:cs="Tahoma"/>
          <w:b/>
        </w:rPr>
      </w:pPr>
      <w:r w:rsidRPr="00472DAD">
        <w:rPr>
          <w:rFonts w:ascii="Tahoma" w:hAnsi="Tahoma" w:cs="Tahoma"/>
          <w:b/>
        </w:rPr>
        <w:t>DOKUMENT GWARANCJI JAKOŚCI</w:t>
      </w:r>
    </w:p>
    <w:p w:rsidR="008D44E6" w:rsidRDefault="000E37D5" w:rsidP="00472DAD">
      <w:pPr>
        <w:shd w:val="clear" w:color="auto" w:fill="D9D9D9"/>
        <w:spacing w:after="12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ORAZ </w:t>
      </w:r>
      <w:r w:rsidR="00472DAD" w:rsidRPr="00472DAD">
        <w:rPr>
          <w:rFonts w:ascii="Tahoma" w:hAnsi="Tahoma" w:cs="Tahoma"/>
          <w:b/>
        </w:rPr>
        <w:t>WARUNKI GWARANCJI JAKOŚCI</w:t>
      </w:r>
    </w:p>
    <w:p w:rsidR="00472DAD" w:rsidRPr="00472DAD" w:rsidRDefault="00472DAD" w:rsidP="000E37D5">
      <w:pPr>
        <w:shd w:val="clear" w:color="auto" w:fill="D9D9D9"/>
        <w:spacing w:before="240" w:after="12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d</w:t>
      </w:r>
      <w:r w:rsidRPr="00472DAD">
        <w:rPr>
          <w:rFonts w:ascii="Tahoma" w:hAnsi="Tahoma" w:cs="Tahoma"/>
        </w:rPr>
        <w:t xml:space="preserve">o Umowy </w:t>
      </w:r>
      <w:r>
        <w:rPr>
          <w:rFonts w:ascii="Tahoma" w:hAnsi="Tahoma" w:cs="Tahoma"/>
        </w:rPr>
        <w:t>Nr I.273. ….. 2021 zawartej dnia ...........</w:t>
      </w:r>
      <w:r w:rsidRPr="00472DAD">
        <w:rPr>
          <w:rFonts w:ascii="Tahoma" w:hAnsi="Tahoma" w:cs="Tahoma"/>
        </w:rPr>
        <w:t>.............</w:t>
      </w:r>
    </w:p>
    <w:p w:rsidR="008023B9" w:rsidRPr="008023B9" w:rsidRDefault="008023B9" w:rsidP="000E37D5">
      <w:pPr>
        <w:spacing w:before="240" w:after="0" w:line="240" w:lineRule="auto"/>
        <w:rPr>
          <w:rFonts w:ascii="Tahoma" w:hAnsi="Tahoma" w:cs="Tahoma"/>
          <w:b/>
          <w:u w:val="single"/>
        </w:rPr>
      </w:pPr>
      <w:r w:rsidRPr="008023B9">
        <w:rPr>
          <w:rFonts w:ascii="Tahoma" w:hAnsi="Tahoma" w:cs="Tahoma"/>
          <w:b/>
          <w:u w:val="single"/>
        </w:rPr>
        <w:t>Wykonawca:</w:t>
      </w:r>
    </w:p>
    <w:p w:rsidR="008023B9" w:rsidRPr="008023B9" w:rsidRDefault="008023B9" w:rsidP="008023B9">
      <w:pPr>
        <w:spacing w:after="0"/>
        <w:rPr>
          <w:rFonts w:ascii="Tahoma" w:hAnsi="Tahoma" w:cs="Tahoma"/>
          <w:sz w:val="4"/>
          <w:szCs w:val="4"/>
        </w:rPr>
      </w:pPr>
    </w:p>
    <w:p w:rsidR="008023B9" w:rsidRPr="008023B9" w:rsidRDefault="008023B9" w:rsidP="008023B9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8023B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8023B9" w:rsidRDefault="008023B9" w:rsidP="004038A1">
      <w:pPr>
        <w:spacing w:after="0" w:line="240" w:lineRule="auto"/>
        <w:jc w:val="center"/>
        <w:rPr>
          <w:rFonts w:ascii="Tahoma" w:hAnsi="Tahoma" w:cs="Tahoma"/>
          <w:i/>
          <w:sz w:val="14"/>
          <w:szCs w:val="14"/>
        </w:rPr>
      </w:pPr>
      <w:r w:rsidRPr="008023B9">
        <w:rPr>
          <w:rFonts w:ascii="Tahoma" w:hAnsi="Tahoma" w:cs="Tahoma"/>
          <w:i/>
          <w:sz w:val="14"/>
          <w:szCs w:val="14"/>
        </w:rPr>
        <w:t xml:space="preserve">(pełna nazwa/firma, adres, w zależności od </w:t>
      </w:r>
      <w:r w:rsidR="004038A1">
        <w:rPr>
          <w:rFonts w:ascii="Tahoma" w:hAnsi="Tahoma" w:cs="Tahoma"/>
          <w:i/>
          <w:sz w:val="14"/>
          <w:szCs w:val="14"/>
        </w:rPr>
        <w:t>podmiotu: NIP/PESEL, KRS/</w:t>
      </w:r>
      <w:proofErr w:type="spellStart"/>
      <w:r w:rsidR="004038A1">
        <w:rPr>
          <w:rFonts w:ascii="Tahoma" w:hAnsi="Tahoma" w:cs="Tahoma"/>
          <w:i/>
          <w:sz w:val="14"/>
          <w:szCs w:val="14"/>
        </w:rPr>
        <w:t>CEiDG</w:t>
      </w:r>
      <w:proofErr w:type="spellEnd"/>
      <w:r w:rsidR="004038A1">
        <w:rPr>
          <w:rFonts w:ascii="Tahoma" w:hAnsi="Tahoma" w:cs="Tahoma"/>
          <w:i/>
          <w:sz w:val="14"/>
          <w:szCs w:val="14"/>
        </w:rPr>
        <w:t>)</w:t>
      </w:r>
    </w:p>
    <w:p w:rsidR="00472DAD" w:rsidRPr="008023B9" w:rsidRDefault="00472DAD" w:rsidP="00472DAD">
      <w:pPr>
        <w:spacing w:before="120" w:after="0" w:line="240" w:lineRule="auto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Zamawiający</w:t>
      </w:r>
      <w:r w:rsidRPr="008023B9">
        <w:rPr>
          <w:rFonts w:ascii="Tahoma" w:hAnsi="Tahoma" w:cs="Tahoma"/>
          <w:b/>
          <w:u w:val="single"/>
        </w:rPr>
        <w:t>:</w:t>
      </w:r>
    </w:p>
    <w:p w:rsidR="00472DAD" w:rsidRPr="008023B9" w:rsidRDefault="00472DAD" w:rsidP="00472DAD">
      <w:pPr>
        <w:spacing w:after="0"/>
        <w:rPr>
          <w:rFonts w:ascii="Tahoma" w:hAnsi="Tahoma" w:cs="Tahoma"/>
          <w:sz w:val="4"/>
          <w:szCs w:val="4"/>
        </w:rPr>
      </w:pPr>
    </w:p>
    <w:p w:rsidR="00472DAD" w:rsidRPr="008023B9" w:rsidRDefault="00472DAD" w:rsidP="00472D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8023B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472DAD" w:rsidRPr="004038A1" w:rsidRDefault="00472DAD" w:rsidP="00472DAD">
      <w:pPr>
        <w:spacing w:after="0" w:line="240" w:lineRule="auto"/>
        <w:jc w:val="center"/>
        <w:rPr>
          <w:rFonts w:ascii="Tahoma" w:hAnsi="Tahoma" w:cs="Tahoma"/>
          <w:i/>
          <w:sz w:val="14"/>
          <w:szCs w:val="14"/>
        </w:rPr>
      </w:pPr>
      <w:r>
        <w:rPr>
          <w:rFonts w:ascii="Tahoma" w:hAnsi="Tahoma" w:cs="Tahoma"/>
          <w:i/>
          <w:sz w:val="14"/>
          <w:szCs w:val="14"/>
        </w:rPr>
        <w:t>(pełna nazwa</w:t>
      </w:r>
      <w:r w:rsidRPr="008023B9">
        <w:rPr>
          <w:rFonts w:ascii="Tahoma" w:hAnsi="Tahoma" w:cs="Tahoma"/>
          <w:i/>
          <w:sz w:val="14"/>
          <w:szCs w:val="14"/>
        </w:rPr>
        <w:t xml:space="preserve">, adres, w zależności od </w:t>
      </w:r>
      <w:r>
        <w:rPr>
          <w:rFonts w:ascii="Tahoma" w:hAnsi="Tahoma" w:cs="Tahoma"/>
          <w:i/>
          <w:sz w:val="14"/>
          <w:szCs w:val="14"/>
        </w:rPr>
        <w:t>podmiotu: NIP/KRS)</w:t>
      </w:r>
    </w:p>
    <w:p w:rsidR="00472DAD" w:rsidRPr="004038A1" w:rsidRDefault="00472DAD" w:rsidP="004038A1">
      <w:pPr>
        <w:spacing w:after="0" w:line="240" w:lineRule="auto"/>
        <w:jc w:val="center"/>
        <w:rPr>
          <w:rFonts w:ascii="Tahoma" w:hAnsi="Tahoma" w:cs="Tahoma"/>
          <w:i/>
          <w:sz w:val="14"/>
          <w:szCs w:val="14"/>
        </w:rPr>
      </w:pPr>
    </w:p>
    <w:p w:rsidR="00472DAD" w:rsidRPr="00472DAD" w:rsidRDefault="00472DAD" w:rsidP="00472DA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472DAD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eastAsia="en-US"/>
        </w:rPr>
        <w:t xml:space="preserve">PRZEDMIOT GWARANCJI JAKOŚCI: </w:t>
      </w:r>
      <w:r w:rsidRPr="00472DAD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..............................................................</w:t>
      </w:r>
      <w:r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......</w:t>
      </w:r>
      <w:r w:rsidRPr="00472DAD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................. </w:t>
      </w:r>
    </w:p>
    <w:p w:rsidR="00472DAD" w:rsidRDefault="00472DAD" w:rsidP="00472DA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</w:p>
    <w:p w:rsidR="00472DAD" w:rsidRPr="002D6871" w:rsidRDefault="00472DAD" w:rsidP="005C340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2D6871">
        <w:rPr>
          <w:rFonts w:ascii="Times New Roman" w:eastAsiaTheme="minorHAnsi" w:hAnsi="Times New Roman" w:cs="Times New Roman"/>
          <w:color w:val="000000"/>
          <w:lang w:eastAsia="en-US"/>
        </w:rPr>
        <w:t>Wykonawca udziela gwaran</w:t>
      </w:r>
      <w:r w:rsidR="005C3406" w:rsidRPr="002D6871">
        <w:rPr>
          <w:rFonts w:ascii="Times New Roman" w:eastAsiaTheme="minorHAnsi" w:hAnsi="Times New Roman" w:cs="Times New Roman"/>
          <w:color w:val="000000"/>
          <w:lang w:eastAsia="en-US"/>
        </w:rPr>
        <w:t xml:space="preserve">cji jakości na wykonane </w:t>
      </w:r>
      <w:r w:rsidRPr="002D6871">
        <w:rPr>
          <w:rFonts w:ascii="Times New Roman" w:eastAsiaTheme="minorHAnsi" w:hAnsi="Times New Roman" w:cs="Times New Roman"/>
          <w:color w:val="000000"/>
          <w:lang w:eastAsia="en-US"/>
        </w:rPr>
        <w:t xml:space="preserve">roboty budowlane i zamontowane </w:t>
      </w:r>
      <w:r w:rsidR="005C3406" w:rsidRPr="002D6871">
        <w:rPr>
          <w:rFonts w:ascii="Times New Roman" w:eastAsiaTheme="minorHAnsi" w:hAnsi="Times New Roman" w:cs="Times New Roman"/>
          <w:color w:val="000000"/>
          <w:lang w:eastAsia="en-US"/>
        </w:rPr>
        <w:t xml:space="preserve">niżej wymienione </w:t>
      </w:r>
      <w:r w:rsidRPr="002D6871">
        <w:rPr>
          <w:rFonts w:ascii="Times New Roman" w:eastAsiaTheme="minorHAnsi" w:hAnsi="Times New Roman" w:cs="Times New Roman"/>
          <w:color w:val="000000"/>
          <w:lang w:eastAsia="en-US"/>
        </w:rPr>
        <w:t xml:space="preserve">urządzenia: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A268B8" w:rsidTr="00A268B8">
        <w:tc>
          <w:tcPr>
            <w:tcW w:w="562" w:type="dxa"/>
            <w:vAlign w:val="center"/>
          </w:tcPr>
          <w:p w:rsidR="00A268B8" w:rsidRPr="00472DAD" w:rsidRDefault="00A268B8" w:rsidP="00472DAD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b/>
                <w:color w:val="000000"/>
                <w:sz w:val="18"/>
                <w:szCs w:val="18"/>
                <w:lang w:eastAsia="en-US"/>
              </w:rPr>
            </w:pPr>
            <w:r w:rsidRPr="00472DAD">
              <w:rPr>
                <w:rFonts w:eastAsiaTheme="minorHAnsi" w:cstheme="minorHAnsi"/>
                <w:b/>
                <w:color w:val="000000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8505" w:type="dxa"/>
            <w:vAlign w:val="center"/>
          </w:tcPr>
          <w:p w:rsidR="00A268B8" w:rsidRPr="00472DAD" w:rsidRDefault="00A268B8" w:rsidP="00A268B8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b/>
                <w:color w:val="000000"/>
                <w:sz w:val="18"/>
                <w:szCs w:val="18"/>
                <w:lang w:eastAsia="en-US"/>
              </w:rPr>
            </w:pPr>
            <w:r w:rsidRPr="00472DAD">
              <w:rPr>
                <w:rFonts w:eastAsiaTheme="minorHAnsi" w:cstheme="minorHAnsi"/>
                <w:b/>
                <w:color w:val="000000"/>
                <w:sz w:val="18"/>
                <w:szCs w:val="18"/>
                <w:lang w:eastAsia="en-US"/>
              </w:rPr>
              <w:t>NAZWA URZADZENIA</w:t>
            </w:r>
            <w:r>
              <w:rPr>
                <w:rFonts w:eastAsiaTheme="minorHAnsi" w:cstheme="minorHAnsi"/>
                <w:b/>
                <w:color w:val="000000"/>
                <w:sz w:val="18"/>
                <w:szCs w:val="18"/>
                <w:lang w:eastAsia="en-US"/>
              </w:rPr>
              <w:br/>
            </w:r>
            <w:r w:rsidRPr="00A268B8">
              <w:rPr>
                <w:rFonts w:eastAsiaTheme="minorHAnsi" w:cstheme="minorHAnsi"/>
                <w:color w:val="000000"/>
                <w:sz w:val="18"/>
                <w:szCs w:val="18"/>
                <w:lang w:eastAsia="en-US"/>
              </w:rPr>
              <w:t>(</w:t>
            </w:r>
            <w:r>
              <w:rPr>
                <w:rFonts w:eastAsiaTheme="minorHAnsi" w:cstheme="minorHAnsi"/>
                <w:color w:val="000000"/>
                <w:sz w:val="18"/>
                <w:szCs w:val="18"/>
                <w:lang w:eastAsia="en-US"/>
              </w:rPr>
              <w:t>należy dodać tyle wierszy ile wynosi rzeczywista liczba zamontowanych urządzeń)</w:t>
            </w:r>
          </w:p>
        </w:tc>
      </w:tr>
      <w:tr w:rsidR="00A268B8" w:rsidTr="00A268B8">
        <w:tc>
          <w:tcPr>
            <w:tcW w:w="562" w:type="dxa"/>
          </w:tcPr>
          <w:p w:rsidR="00A268B8" w:rsidRDefault="00A268B8" w:rsidP="00472DA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05" w:type="dxa"/>
          </w:tcPr>
          <w:p w:rsidR="00A268B8" w:rsidRDefault="00A268B8" w:rsidP="00472DA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</w:tr>
      <w:tr w:rsidR="00A268B8" w:rsidTr="00A268B8">
        <w:tc>
          <w:tcPr>
            <w:tcW w:w="562" w:type="dxa"/>
          </w:tcPr>
          <w:p w:rsidR="00A268B8" w:rsidRDefault="00A268B8" w:rsidP="00472DA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05" w:type="dxa"/>
          </w:tcPr>
          <w:p w:rsidR="00A268B8" w:rsidRDefault="00A268B8" w:rsidP="00472DA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</w:tr>
      <w:tr w:rsidR="00A268B8" w:rsidTr="00A268B8">
        <w:tc>
          <w:tcPr>
            <w:tcW w:w="562" w:type="dxa"/>
          </w:tcPr>
          <w:p w:rsidR="00A268B8" w:rsidRDefault="00A268B8" w:rsidP="00472DA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05" w:type="dxa"/>
          </w:tcPr>
          <w:p w:rsidR="00A268B8" w:rsidRDefault="00A268B8" w:rsidP="00472DA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</w:tr>
    </w:tbl>
    <w:p w:rsidR="005C3406" w:rsidRPr="002D6871" w:rsidRDefault="005C3406" w:rsidP="002D687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2D6871">
        <w:rPr>
          <w:rFonts w:ascii="Times New Roman" w:eastAsiaTheme="minorHAnsi" w:hAnsi="Times New Roman" w:cs="Times New Roman"/>
          <w:color w:val="000000"/>
          <w:lang w:eastAsia="en-US"/>
        </w:rPr>
        <w:t>Termin gwarancji, o którym mowa w pkt. 1 liczony jest od daty odbioru końcowego tych robót/zadania dokonanego dnia ................................... i wynosi ……….. lat.</w:t>
      </w:r>
    </w:p>
    <w:p w:rsidR="00E77D62" w:rsidRPr="002D6871" w:rsidRDefault="00472DAD" w:rsidP="002D687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2D6871">
        <w:rPr>
          <w:rFonts w:ascii="Times New Roman" w:eastAsiaTheme="minorHAnsi" w:hAnsi="Times New Roman" w:cs="Times New Roman"/>
          <w:color w:val="000000"/>
          <w:lang w:eastAsia="en-US"/>
        </w:rPr>
        <w:t xml:space="preserve">Wykonawca oświadcza i zapewnia Zamawiającego, że wykonane przez niego roboty objęte przedmiotem umowy zostały wykonane prawidłowo, </w:t>
      </w:r>
      <w:r w:rsidR="00E77D62" w:rsidRPr="002D6871">
        <w:rPr>
          <w:rFonts w:ascii="Times New Roman" w:eastAsiaTheme="minorHAnsi" w:hAnsi="Times New Roman" w:cs="Times New Roman"/>
          <w:color w:val="000000"/>
          <w:lang w:eastAsia="en-US"/>
        </w:rPr>
        <w:t xml:space="preserve">zgodnie z aktualnie obowiązującymi przepisami ustawy Prawo budowlane, a także </w:t>
      </w:r>
      <w:r w:rsidRPr="002D6871">
        <w:rPr>
          <w:rFonts w:ascii="Times New Roman" w:eastAsiaTheme="minorHAnsi" w:hAnsi="Times New Roman" w:cs="Times New Roman"/>
          <w:color w:val="000000"/>
          <w:lang w:eastAsia="en-US"/>
        </w:rPr>
        <w:t xml:space="preserve">zgodnie </w:t>
      </w:r>
      <w:r w:rsidR="00A268B8">
        <w:rPr>
          <w:rFonts w:ascii="Times New Roman" w:eastAsiaTheme="minorHAnsi" w:hAnsi="Times New Roman" w:cs="Times New Roman"/>
          <w:color w:val="000000"/>
          <w:lang w:eastAsia="en-US"/>
        </w:rPr>
        <w:t xml:space="preserve">z Umową, Dokumentacją techniczną </w:t>
      </w:r>
      <w:r w:rsidR="00E77D62" w:rsidRPr="002D6871">
        <w:rPr>
          <w:rFonts w:ascii="Times New Roman" w:eastAsiaTheme="minorHAnsi" w:hAnsi="Times New Roman" w:cs="Times New Roman"/>
          <w:color w:val="000000"/>
          <w:lang w:eastAsia="en-US"/>
        </w:rPr>
        <w:t xml:space="preserve">oraz zasadami wiedzy technicznej i </w:t>
      </w:r>
      <w:r w:rsidR="00C41774" w:rsidRPr="002D6871">
        <w:rPr>
          <w:rFonts w:ascii="Times New Roman" w:eastAsiaTheme="minorHAnsi" w:hAnsi="Times New Roman" w:cs="Times New Roman"/>
          <w:color w:val="000000"/>
          <w:lang w:eastAsia="en-US"/>
        </w:rPr>
        <w:t>sztuką budowlaną</w:t>
      </w:r>
      <w:r w:rsidR="00E77D62" w:rsidRPr="002D6871">
        <w:rPr>
          <w:rFonts w:ascii="Times New Roman" w:eastAsiaTheme="minorHAnsi" w:hAnsi="Times New Roman" w:cs="Times New Roman"/>
          <w:color w:val="000000"/>
          <w:lang w:eastAsia="en-US"/>
        </w:rPr>
        <w:t>.</w:t>
      </w:r>
      <w:r w:rsidRPr="002D6871"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</w:p>
    <w:p w:rsidR="002656F9" w:rsidRPr="002D6871" w:rsidRDefault="00E77D62" w:rsidP="002D687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2D6871">
        <w:rPr>
          <w:rFonts w:ascii="Times New Roman" w:eastAsiaTheme="minorHAnsi" w:hAnsi="Times New Roman" w:cs="Times New Roman"/>
          <w:color w:val="000000"/>
          <w:lang w:eastAsia="en-US"/>
        </w:rPr>
        <w:t>Przedmiotową Gwarancją</w:t>
      </w:r>
      <w:r w:rsidR="00472DAD" w:rsidRPr="002D6871">
        <w:rPr>
          <w:rFonts w:ascii="Times New Roman" w:eastAsiaTheme="minorHAnsi" w:hAnsi="Times New Roman" w:cs="Times New Roman"/>
          <w:color w:val="000000"/>
          <w:lang w:eastAsia="en-US"/>
        </w:rPr>
        <w:t xml:space="preserve"> Wykonawca przyjmuje na siebie wszelką odpowiedzialność </w:t>
      </w:r>
      <w:r w:rsidR="002D6871">
        <w:rPr>
          <w:rFonts w:ascii="Times New Roman" w:eastAsiaTheme="minorHAnsi" w:hAnsi="Times New Roman" w:cs="Times New Roman"/>
          <w:color w:val="000000"/>
          <w:lang w:eastAsia="en-US"/>
        </w:rPr>
        <w:t xml:space="preserve">                              </w:t>
      </w:r>
      <w:r w:rsidR="00A268B8">
        <w:rPr>
          <w:rFonts w:ascii="Times New Roman" w:eastAsiaTheme="minorHAnsi" w:hAnsi="Times New Roman" w:cs="Times New Roman"/>
          <w:color w:val="000000"/>
          <w:lang w:eastAsia="en-US"/>
        </w:rPr>
        <w:t>za</w:t>
      </w:r>
      <w:r w:rsidR="00472DAD" w:rsidRPr="002D6871">
        <w:rPr>
          <w:rFonts w:ascii="Times New Roman" w:eastAsiaTheme="minorHAnsi" w:hAnsi="Times New Roman" w:cs="Times New Roman"/>
          <w:color w:val="000000"/>
          <w:lang w:eastAsia="en-US"/>
        </w:rPr>
        <w:t xml:space="preserve"> wady fizyczne robót budowlanych</w:t>
      </w:r>
      <w:r w:rsidR="00A268B8"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  <w:r w:rsidR="00472DAD" w:rsidRPr="002D6871">
        <w:rPr>
          <w:rFonts w:ascii="Times New Roman" w:eastAsiaTheme="minorHAnsi" w:hAnsi="Times New Roman" w:cs="Times New Roman"/>
          <w:color w:val="000000"/>
          <w:lang w:eastAsia="en-US"/>
        </w:rPr>
        <w:t xml:space="preserve">i zamontowanych urządzeń, które są związane z wykonanymi robotami budowlanymi. </w:t>
      </w:r>
    </w:p>
    <w:p w:rsidR="00DC1E49" w:rsidRPr="002D6871" w:rsidRDefault="002656F9" w:rsidP="002D687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2D6871">
        <w:rPr>
          <w:rFonts w:ascii="Times New Roman" w:eastAsiaTheme="minorHAnsi" w:hAnsi="Times New Roman" w:cs="Times New Roman"/>
          <w:color w:val="000000"/>
          <w:lang w:eastAsia="en-US"/>
        </w:rPr>
        <w:t xml:space="preserve">Wszelkie wady i usterki Zamawiający będzie zgłaszał do Wykonawcy na </w:t>
      </w:r>
      <w:r w:rsidR="002D6871" w:rsidRPr="002D6871">
        <w:rPr>
          <w:rFonts w:ascii="Times New Roman" w:eastAsiaTheme="minorHAnsi" w:hAnsi="Times New Roman" w:cs="Times New Roman"/>
          <w:color w:val="000000"/>
          <w:lang w:eastAsia="en-US"/>
        </w:rPr>
        <w:t xml:space="preserve">jego </w:t>
      </w:r>
      <w:r w:rsidRPr="002D6871">
        <w:rPr>
          <w:rFonts w:ascii="Times New Roman" w:eastAsiaTheme="minorHAnsi" w:hAnsi="Times New Roman" w:cs="Times New Roman"/>
          <w:color w:val="000000"/>
          <w:lang w:eastAsia="en-US"/>
        </w:rPr>
        <w:t xml:space="preserve">adres wskazany w § </w:t>
      </w:r>
      <w:r w:rsidR="00A268B8">
        <w:rPr>
          <w:rFonts w:ascii="Times New Roman" w:eastAsiaTheme="minorHAnsi" w:hAnsi="Times New Roman" w:cs="Times New Roman"/>
          <w:color w:val="000000"/>
          <w:lang w:eastAsia="en-US"/>
        </w:rPr>
        <w:t>8</w:t>
      </w:r>
      <w:r w:rsidRPr="002D6871">
        <w:rPr>
          <w:rFonts w:ascii="Times New Roman" w:eastAsiaTheme="minorHAnsi" w:hAnsi="Times New Roman" w:cs="Times New Roman"/>
          <w:color w:val="000000"/>
          <w:lang w:eastAsia="en-US"/>
        </w:rPr>
        <w:t xml:space="preserve"> ust. </w:t>
      </w:r>
      <w:r w:rsidR="00A268B8">
        <w:rPr>
          <w:rFonts w:ascii="Times New Roman" w:eastAsiaTheme="minorHAnsi" w:hAnsi="Times New Roman" w:cs="Times New Roman"/>
          <w:color w:val="000000"/>
          <w:lang w:eastAsia="en-US"/>
        </w:rPr>
        <w:t>7</w:t>
      </w:r>
      <w:r w:rsidRPr="002D6871">
        <w:rPr>
          <w:rFonts w:ascii="Times New Roman" w:eastAsiaTheme="minorHAnsi" w:hAnsi="Times New Roman" w:cs="Times New Roman"/>
          <w:color w:val="000000"/>
          <w:lang w:eastAsia="en-US"/>
        </w:rPr>
        <w:t xml:space="preserve"> lit. d) Umowy.</w:t>
      </w:r>
    </w:p>
    <w:p w:rsidR="00DC1E49" w:rsidRPr="002D6871" w:rsidRDefault="00DC1E49" w:rsidP="002D687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2D6871">
        <w:rPr>
          <w:rFonts w:ascii="Times New Roman" w:eastAsiaTheme="minorHAnsi" w:hAnsi="Times New Roman" w:cs="Times New Roman"/>
          <w:color w:val="000000"/>
          <w:lang w:eastAsia="en-US"/>
        </w:rPr>
        <w:t xml:space="preserve">Czas reakcji Wykonawcy na zgłoszenie przez Zamawiającego został określony w § </w:t>
      </w:r>
      <w:r w:rsidR="00A268B8">
        <w:rPr>
          <w:rFonts w:ascii="Times New Roman" w:eastAsiaTheme="minorHAnsi" w:hAnsi="Times New Roman" w:cs="Times New Roman"/>
          <w:color w:val="000000"/>
          <w:lang w:eastAsia="en-US"/>
        </w:rPr>
        <w:t>8</w:t>
      </w:r>
      <w:r w:rsidRPr="002D6871">
        <w:rPr>
          <w:rFonts w:ascii="Times New Roman" w:eastAsiaTheme="minorHAnsi" w:hAnsi="Times New Roman" w:cs="Times New Roman"/>
          <w:color w:val="000000"/>
          <w:lang w:eastAsia="en-US"/>
        </w:rPr>
        <w:t xml:space="preserve"> ust. </w:t>
      </w:r>
      <w:r w:rsidR="00A268B8">
        <w:rPr>
          <w:rFonts w:ascii="Times New Roman" w:eastAsiaTheme="minorHAnsi" w:hAnsi="Times New Roman" w:cs="Times New Roman"/>
          <w:color w:val="000000"/>
          <w:lang w:eastAsia="en-US"/>
        </w:rPr>
        <w:t>7</w:t>
      </w:r>
      <w:r w:rsidRPr="002D6871"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  <w:r w:rsidR="002D6871">
        <w:rPr>
          <w:rFonts w:ascii="Times New Roman" w:eastAsiaTheme="minorHAnsi" w:hAnsi="Times New Roman" w:cs="Times New Roman"/>
          <w:color w:val="000000"/>
          <w:lang w:eastAsia="en-US"/>
        </w:rPr>
        <w:t xml:space="preserve">            </w:t>
      </w:r>
      <w:r w:rsidRPr="002D6871">
        <w:rPr>
          <w:rFonts w:ascii="Times New Roman" w:eastAsiaTheme="minorHAnsi" w:hAnsi="Times New Roman" w:cs="Times New Roman"/>
          <w:color w:val="000000"/>
          <w:lang w:eastAsia="en-US"/>
        </w:rPr>
        <w:t xml:space="preserve">lit. </w:t>
      </w:r>
      <w:r w:rsidR="00A268B8">
        <w:rPr>
          <w:rFonts w:ascii="Times New Roman" w:eastAsiaTheme="minorHAnsi" w:hAnsi="Times New Roman" w:cs="Times New Roman"/>
          <w:color w:val="000000"/>
          <w:lang w:eastAsia="en-US"/>
        </w:rPr>
        <w:t>b</w:t>
      </w:r>
      <w:r w:rsidRPr="002D6871">
        <w:rPr>
          <w:rFonts w:ascii="Times New Roman" w:eastAsiaTheme="minorHAnsi" w:hAnsi="Times New Roman" w:cs="Times New Roman"/>
          <w:color w:val="000000"/>
          <w:lang w:eastAsia="en-US"/>
        </w:rPr>
        <w:t>) Umowy.</w:t>
      </w:r>
    </w:p>
    <w:p w:rsidR="000E37D5" w:rsidRPr="002D6871" w:rsidRDefault="00DC1E49" w:rsidP="002D687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2D6871">
        <w:rPr>
          <w:rFonts w:ascii="Times New Roman" w:eastAsiaTheme="minorHAnsi" w:hAnsi="Times New Roman" w:cs="Times New Roman"/>
          <w:color w:val="000000"/>
          <w:lang w:eastAsia="en-US"/>
        </w:rPr>
        <w:t>W szczególnych przypadkach, niezależnych od Wykonawcy i Zamawiającego, dopuszcza się zmianę</w:t>
      </w:r>
      <w:r w:rsidR="00472DAD" w:rsidRPr="002D6871">
        <w:rPr>
          <w:rFonts w:ascii="Times New Roman" w:eastAsiaTheme="minorHAnsi" w:hAnsi="Times New Roman" w:cs="Times New Roman"/>
          <w:color w:val="000000"/>
          <w:lang w:eastAsia="en-US"/>
        </w:rPr>
        <w:t xml:space="preserve"> spos</w:t>
      </w:r>
      <w:r w:rsidRPr="002D6871">
        <w:rPr>
          <w:rFonts w:ascii="Times New Roman" w:eastAsiaTheme="minorHAnsi" w:hAnsi="Times New Roman" w:cs="Times New Roman"/>
          <w:color w:val="000000"/>
          <w:lang w:eastAsia="en-US"/>
        </w:rPr>
        <w:t>obu</w:t>
      </w:r>
      <w:r w:rsidR="00472DAD" w:rsidRPr="002D6871">
        <w:rPr>
          <w:rFonts w:ascii="Times New Roman" w:eastAsiaTheme="minorHAnsi" w:hAnsi="Times New Roman" w:cs="Times New Roman"/>
          <w:color w:val="000000"/>
          <w:lang w:eastAsia="en-US"/>
        </w:rPr>
        <w:t xml:space="preserve"> lub termin usunięcia wady. </w:t>
      </w:r>
    </w:p>
    <w:p w:rsidR="00C92525" w:rsidRPr="002D6871" w:rsidRDefault="00472DAD" w:rsidP="002D687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2D6871">
        <w:rPr>
          <w:rFonts w:ascii="Times New Roman" w:eastAsiaTheme="minorHAnsi" w:hAnsi="Times New Roman" w:cs="Times New Roman"/>
          <w:color w:val="000000"/>
          <w:lang w:eastAsia="en-US"/>
        </w:rPr>
        <w:t xml:space="preserve">Istnienie wady </w:t>
      </w:r>
      <w:r w:rsidR="00DC1E49" w:rsidRPr="002D6871">
        <w:rPr>
          <w:rFonts w:ascii="Times New Roman" w:eastAsiaTheme="minorHAnsi" w:hAnsi="Times New Roman" w:cs="Times New Roman"/>
          <w:color w:val="000000"/>
          <w:lang w:eastAsia="en-US"/>
        </w:rPr>
        <w:t>oraz sposób i termin</w:t>
      </w:r>
      <w:r w:rsidR="00C92525" w:rsidRPr="002D6871">
        <w:rPr>
          <w:rFonts w:ascii="Times New Roman" w:eastAsiaTheme="minorHAnsi" w:hAnsi="Times New Roman" w:cs="Times New Roman"/>
          <w:color w:val="000000"/>
          <w:lang w:eastAsia="en-US"/>
        </w:rPr>
        <w:t xml:space="preserve"> ich usunięcia</w:t>
      </w:r>
      <w:r w:rsidR="00DC1E49" w:rsidRPr="002D6871"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  <w:r w:rsidR="00C92525" w:rsidRPr="002D6871">
        <w:rPr>
          <w:rFonts w:ascii="Times New Roman" w:eastAsiaTheme="minorHAnsi" w:hAnsi="Times New Roman" w:cs="Times New Roman"/>
          <w:color w:val="000000"/>
          <w:lang w:eastAsia="en-US"/>
        </w:rPr>
        <w:t xml:space="preserve">winien zostać określony </w:t>
      </w:r>
      <w:r w:rsidRPr="002D6871">
        <w:rPr>
          <w:rFonts w:ascii="Times New Roman" w:eastAsiaTheme="minorHAnsi" w:hAnsi="Times New Roman" w:cs="Times New Roman"/>
          <w:color w:val="000000"/>
          <w:lang w:eastAsia="en-US"/>
        </w:rPr>
        <w:t>protokolarnie z udziałem obu stron</w:t>
      </w:r>
      <w:r w:rsidR="00DC1E49" w:rsidRPr="002D6871">
        <w:rPr>
          <w:rFonts w:ascii="Times New Roman" w:eastAsiaTheme="minorHAnsi" w:hAnsi="Times New Roman" w:cs="Times New Roman"/>
          <w:color w:val="000000"/>
          <w:lang w:eastAsia="en-US"/>
        </w:rPr>
        <w:t>.</w:t>
      </w:r>
      <w:r w:rsidRPr="002D6871"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</w:p>
    <w:p w:rsidR="000E37D5" w:rsidRPr="002D6871" w:rsidRDefault="00472DAD" w:rsidP="002D687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2D6871">
        <w:rPr>
          <w:rFonts w:ascii="Times New Roman" w:eastAsiaTheme="minorHAnsi" w:hAnsi="Times New Roman" w:cs="Times New Roman"/>
          <w:color w:val="000000"/>
          <w:lang w:eastAsia="en-US"/>
        </w:rPr>
        <w:t xml:space="preserve">W przypadku gdy Wykonawca wykonując swoje obowiązki wymieni w okresie gwarancji jakości część urządzeń lub elementów robót objętych przedmiotem umowy, to termin gwarancji jakości biegnie na nie od nowa (od początku) od chwili </w:t>
      </w:r>
      <w:r w:rsidR="00C92525" w:rsidRPr="002D6871">
        <w:rPr>
          <w:rFonts w:ascii="Times New Roman" w:eastAsiaTheme="minorHAnsi" w:hAnsi="Times New Roman" w:cs="Times New Roman"/>
          <w:color w:val="000000"/>
          <w:lang w:eastAsia="en-US"/>
        </w:rPr>
        <w:t xml:space="preserve">protokolarnego </w:t>
      </w:r>
      <w:r w:rsidRPr="002D6871">
        <w:rPr>
          <w:rFonts w:ascii="Times New Roman" w:eastAsiaTheme="minorHAnsi" w:hAnsi="Times New Roman" w:cs="Times New Roman"/>
          <w:color w:val="000000"/>
          <w:lang w:eastAsia="en-US"/>
        </w:rPr>
        <w:t xml:space="preserve">przekazania ich Zamawiającemu. </w:t>
      </w:r>
    </w:p>
    <w:p w:rsidR="000E37D5" w:rsidRPr="002D6871" w:rsidRDefault="00472DAD" w:rsidP="002D687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2D6871">
        <w:rPr>
          <w:rFonts w:ascii="Times New Roman" w:eastAsiaTheme="minorHAnsi" w:hAnsi="Times New Roman" w:cs="Times New Roman"/>
          <w:color w:val="000000"/>
          <w:lang w:eastAsia="en-US"/>
        </w:rPr>
        <w:t xml:space="preserve">W przypadku gdy uszkodzone urządzenie lub element robót był już dwukrotnie naprawiany Zamawiający może zobowiązać Wykonawcę do wymiany urządzenia lub elementów robót tego samego typu objętego przedmiotem zamówienia na nowe o nie gorszych parametrach. Termin gwarancji jakości na wymienione urządzenie lub elementy robót biegnie od nowa (od początku) od chwili </w:t>
      </w:r>
      <w:r w:rsidR="00C92525" w:rsidRPr="002D6871">
        <w:rPr>
          <w:rFonts w:ascii="Times New Roman" w:eastAsiaTheme="minorHAnsi" w:hAnsi="Times New Roman" w:cs="Times New Roman"/>
          <w:color w:val="000000"/>
          <w:lang w:eastAsia="en-US"/>
        </w:rPr>
        <w:t xml:space="preserve">protokolarnego </w:t>
      </w:r>
      <w:r w:rsidRPr="002D6871">
        <w:rPr>
          <w:rFonts w:ascii="Times New Roman" w:eastAsiaTheme="minorHAnsi" w:hAnsi="Times New Roman" w:cs="Times New Roman"/>
          <w:color w:val="000000"/>
          <w:lang w:eastAsia="en-US"/>
        </w:rPr>
        <w:t xml:space="preserve">przekazania Zamawiającemu. </w:t>
      </w:r>
    </w:p>
    <w:p w:rsidR="000E37D5" w:rsidRPr="002D6871" w:rsidRDefault="00472DAD" w:rsidP="002D687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2D6871">
        <w:rPr>
          <w:rFonts w:ascii="Times New Roman" w:eastAsiaTheme="minorHAnsi" w:hAnsi="Times New Roman" w:cs="Times New Roman"/>
          <w:color w:val="000000"/>
          <w:lang w:eastAsia="en-US"/>
        </w:rPr>
        <w:t>W przypadku nie usunięcia wad przez Wykonawcę w okresie gwarancji, w wyznaczonym terminie, wady może usunąć Zamawiający poprzez zlecenie ich usunięcia stronie trzeciej oraz obciążając pełnymi kosztami ich usunięcia Wykonawcę. W tym przypadku koszty usuwania wad będą pokrywane w pierwszej kolejności z zabezpieczenia należytego wykonania umowy pozostawionego na zabezpieczenie roszczeń z tytułu rękojmi za wady lub gwarancji jakości</w:t>
      </w:r>
      <w:r w:rsidR="00C92525" w:rsidRPr="002D6871"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  <w:r w:rsidR="00C92525" w:rsidRPr="002D6871">
        <w:rPr>
          <w:rFonts w:ascii="Times New Roman" w:eastAsiaTheme="minorHAnsi" w:hAnsi="Times New Roman" w:cs="Times New Roman"/>
          <w:color w:val="000000"/>
          <w:lang w:eastAsia="en-US"/>
        </w:rPr>
        <w:lastRenderedPageBreak/>
        <w:t xml:space="preserve">określonego </w:t>
      </w:r>
      <w:r w:rsidRPr="002D6871"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  <w:r w:rsidR="00C92525" w:rsidRPr="002D6871">
        <w:rPr>
          <w:rFonts w:ascii="Times New Roman" w:eastAsiaTheme="minorHAnsi" w:hAnsi="Times New Roman" w:cs="Times New Roman"/>
          <w:color w:val="000000"/>
          <w:lang w:eastAsia="en-US"/>
        </w:rPr>
        <w:t>w § 1</w:t>
      </w:r>
      <w:r w:rsidR="00A268B8">
        <w:rPr>
          <w:rFonts w:ascii="Times New Roman" w:eastAsiaTheme="minorHAnsi" w:hAnsi="Times New Roman" w:cs="Times New Roman"/>
          <w:color w:val="000000"/>
          <w:lang w:eastAsia="en-US"/>
        </w:rPr>
        <w:t>1</w:t>
      </w:r>
      <w:r w:rsidR="00C92525" w:rsidRPr="002D6871">
        <w:rPr>
          <w:rFonts w:ascii="Times New Roman" w:eastAsiaTheme="minorHAnsi" w:hAnsi="Times New Roman" w:cs="Times New Roman"/>
          <w:color w:val="000000"/>
          <w:lang w:eastAsia="en-US"/>
        </w:rPr>
        <w:t xml:space="preserve"> Umowy a następnie z tytułu kar umownych określonych w § 1</w:t>
      </w:r>
      <w:r w:rsidR="00A268B8">
        <w:rPr>
          <w:rFonts w:ascii="Times New Roman" w:eastAsiaTheme="minorHAnsi" w:hAnsi="Times New Roman" w:cs="Times New Roman"/>
          <w:color w:val="000000"/>
          <w:lang w:eastAsia="en-US"/>
        </w:rPr>
        <w:t>3</w:t>
      </w:r>
      <w:r w:rsidR="00C92525" w:rsidRPr="002D6871">
        <w:rPr>
          <w:rFonts w:ascii="Times New Roman" w:eastAsiaTheme="minorHAnsi" w:hAnsi="Times New Roman" w:cs="Times New Roman"/>
          <w:color w:val="000000"/>
          <w:lang w:eastAsia="en-US"/>
        </w:rPr>
        <w:t xml:space="preserve"> ust. 1 </w:t>
      </w:r>
      <w:r w:rsidR="002D6871">
        <w:rPr>
          <w:rFonts w:ascii="Times New Roman" w:eastAsiaTheme="minorHAnsi" w:hAnsi="Times New Roman" w:cs="Times New Roman"/>
          <w:color w:val="000000"/>
          <w:lang w:eastAsia="en-US"/>
        </w:rPr>
        <w:t xml:space="preserve">                    </w:t>
      </w:r>
      <w:r w:rsidR="00C92525" w:rsidRPr="002D6871">
        <w:rPr>
          <w:rFonts w:ascii="Times New Roman" w:eastAsiaTheme="minorHAnsi" w:hAnsi="Times New Roman" w:cs="Times New Roman"/>
          <w:color w:val="000000"/>
          <w:lang w:eastAsia="en-US"/>
        </w:rPr>
        <w:t>lit. b) i lit c)</w:t>
      </w:r>
      <w:r w:rsidR="002D6871"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  <w:r w:rsidR="00C92525" w:rsidRPr="002D6871">
        <w:rPr>
          <w:rFonts w:ascii="Times New Roman" w:eastAsiaTheme="minorHAnsi" w:hAnsi="Times New Roman" w:cs="Times New Roman"/>
          <w:color w:val="000000"/>
          <w:lang w:eastAsia="en-US"/>
        </w:rPr>
        <w:t>Umowy.</w:t>
      </w:r>
    </w:p>
    <w:p w:rsidR="000E37D5" w:rsidRPr="002D6871" w:rsidRDefault="00472DAD" w:rsidP="002D687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2D6871">
        <w:rPr>
          <w:rFonts w:ascii="Times New Roman" w:eastAsiaTheme="minorHAnsi" w:hAnsi="Times New Roman" w:cs="Times New Roman"/>
          <w:color w:val="000000"/>
          <w:lang w:eastAsia="en-US"/>
        </w:rPr>
        <w:t>W przypadku</w:t>
      </w:r>
      <w:r w:rsidR="002D6871">
        <w:rPr>
          <w:rFonts w:ascii="Times New Roman" w:eastAsiaTheme="minorHAnsi" w:hAnsi="Times New Roman" w:cs="Times New Roman"/>
          <w:color w:val="000000"/>
          <w:lang w:eastAsia="en-US"/>
        </w:rPr>
        <w:t>,</w:t>
      </w:r>
      <w:r w:rsidRPr="002D6871">
        <w:rPr>
          <w:rFonts w:ascii="Times New Roman" w:eastAsiaTheme="minorHAnsi" w:hAnsi="Times New Roman" w:cs="Times New Roman"/>
          <w:color w:val="000000"/>
          <w:lang w:eastAsia="en-US"/>
        </w:rPr>
        <w:t xml:space="preserve"> gdy okres gwarancji udzielony przez producenta/dostawcę materiałów, urządzeń jest dłuższy od okresu gwarancji udzielonej przez Wykonawcę, wówczas po upływie okresu gwarancyjnego udzielonego przez Wykonawcę, Zamawiający może skorzystać z uprawnień wynikających z</w:t>
      </w:r>
      <w:r w:rsidR="00D75758">
        <w:rPr>
          <w:rFonts w:ascii="Times New Roman" w:eastAsiaTheme="minorHAnsi" w:hAnsi="Times New Roman" w:cs="Times New Roman"/>
          <w:color w:val="000000"/>
          <w:lang w:eastAsia="en-US"/>
        </w:rPr>
        <w:t xml:space="preserve"> gwarancji producenta/dostawcy. </w:t>
      </w:r>
      <w:r w:rsidRPr="002D6871">
        <w:rPr>
          <w:rFonts w:ascii="Times New Roman" w:eastAsiaTheme="minorHAnsi" w:hAnsi="Times New Roman" w:cs="Times New Roman"/>
          <w:color w:val="000000"/>
          <w:lang w:eastAsia="en-US"/>
        </w:rPr>
        <w:t xml:space="preserve">W tym celu Wykonawca upoważnia Zamawiającego do wykonywania uprawnień z gwarancji przysługującej Wykonawcy wobec producenta/dostawcy materiałów, urządzeń. Wykonawca jest zobowiązany do przekazania oryginału dokumentu gwarancji Zamawiającemu po upływie udzielonego przez Wykonawcę okresu gwarancyjnego. </w:t>
      </w:r>
    </w:p>
    <w:p w:rsidR="000E37D5" w:rsidRPr="002D6871" w:rsidRDefault="00472DAD" w:rsidP="002D687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2D6871">
        <w:rPr>
          <w:rFonts w:ascii="Times New Roman" w:eastAsiaTheme="minorHAnsi" w:hAnsi="Times New Roman" w:cs="Times New Roman"/>
          <w:color w:val="000000"/>
          <w:lang w:eastAsia="en-US"/>
        </w:rPr>
        <w:t xml:space="preserve">Gwarancja nie wyłącza, nie ogranicza ani nie zawiesza uprawnień Zamawiającego wynikających z przepisów o rękojmi za wady. </w:t>
      </w:r>
    </w:p>
    <w:p w:rsidR="00472DAD" w:rsidRPr="002D6871" w:rsidRDefault="00472DAD" w:rsidP="002D687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2D6871">
        <w:rPr>
          <w:rFonts w:ascii="Times New Roman" w:eastAsiaTheme="minorHAnsi" w:hAnsi="Times New Roman" w:cs="Times New Roman"/>
          <w:color w:val="000000"/>
          <w:lang w:eastAsia="en-US"/>
        </w:rPr>
        <w:t>W sprawach nie uregulo</w:t>
      </w:r>
      <w:r w:rsidR="00C92525" w:rsidRPr="002D6871">
        <w:rPr>
          <w:rFonts w:ascii="Times New Roman" w:eastAsiaTheme="minorHAnsi" w:hAnsi="Times New Roman" w:cs="Times New Roman"/>
          <w:color w:val="000000"/>
          <w:lang w:eastAsia="en-US"/>
        </w:rPr>
        <w:t>wanych w niniejszym dokumencie Gwarancji oraz w U</w:t>
      </w:r>
      <w:r w:rsidRPr="002D6871">
        <w:rPr>
          <w:rFonts w:ascii="Times New Roman" w:eastAsiaTheme="minorHAnsi" w:hAnsi="Times New Roman" w:cs="Times New Roman"/>
          <w:color w:val="000000"/>
          <w:lang w:eastAsia="en-US"/>
        </w:rPr>
        <w:t xml:space="preserve">mowie w zakresie gwarancji jakości, zastosowanie mają przepisy Kodeksu cywilnego dotyczące gwarancji jakości. </w:t>
      </w:r>
    </w:p>
    <w:p w:rsidR="00472DAD" w:rsidRPr="002D6871" w:rsidRDefault="00472DAD" w:rsidP="002D6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</w:p>
    <w:p w:rsidR="00472DAD" w:rsidRPr="00472DAD" w:rsidRDefault="00472DAD" w:rsidP="00472DAD">
      <w:pPr>
        <w:spacing w:before="120" w:after="0" w:line="240" w:lineRule="auto"/>
        <w:jc w:val="both"/>
      </w:pPr>
    </w:p>
    <w:p w:rsidR="000E37D5" w:rsidRDefault="000E37D5" w:rsidP="000E37D5">
      <w:pPr>
        <w:pStyle w:val="Default"/>
        <w:ind w:left="2126"/>
        <w:jc w:val="center"/>
        <w:rPr>
          <w:sz w:val="23"/>
          <w:szCs w:val="23"/>
        </w:rPr>
      </w:pPr>
      <w:bookmarkStart w:id="0" w:name="_GoBack"/>
      <w:r>
        <w:rPr>
          <w:sz w:val="23"/>
          <w:szCs w:val="23"/>
        </w:rPr>
        <w:t>......................................................................................</w:t>
      </w:r>
    </w:p>
    <w:p w:rsidR="000E37D5" w:rsidRDefault="000E37D5" w:rsidP="000E37D5">
      <w:pPr>
        <w:pStyle w:val="Default"/>
        <w:ind w:left="2126"/>
        <w:jc w:val="center"/>
        <w:rPr>
          <w:sz w:val="18"/>
          <w:szCs w:val="18"/>
        </w:rPr>
      </w:pPr>
      <w:r>
        <w:rPr>
          <w:sz w:val="18"/>
          <w:szCs w:val="18"/>
        </w:rPr>
        <w:t>pieczęć firmowa Wykonawcy</w:t>
      </w:r>
    </w:p>
    <w:p w:rsidR="000E37D5" w:rsidRDefault="000E37D5" w:rsidP="000E37D5">
      <w:pPr>
        <w:pStyle w:val="Default"/>
        <w:ind w:left="2126"/>
        <w:jc w:val="center"/>
        <w:rPr>
          <w:sz w:val="18"/>
          <w:szCs w:val="18"/>
        </w:rPr>
      </w:pPr>
    </w:p>
    <w:p w:rsidR="000E37D5" w:rsidRDefault="000E37D5" w:rsidP="000E37D5">
      <w:pPr>
        <w:pStyle w:val="Default"/>
        <w:ind w:left="2126"/>
        <w:jc w:val="center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</w:t>
      </w:r>
    </w:p>
    <w:p w:rsidR="003346F2" w:rsidRPr="004038A1" w:rsidRDefault="000E37D5" w:rsidP="000E37D5">
      <w:pPr>
        <w:tabs>
          <w:tab w:val="left" w:pos="7260"/>
        </w:tabs>
        <w:spacing w:after="0" w:line="240" w:lineRule="auto"/>
        <w:ind w:left="2126"/>
        <w:jc w:val="center"/>
      </w:pPr>
      <w:r>
        <w:rPr>
          <w:sz w:val="18"/>
          <w:szCs w:val="18"/>
        </w:rPr>
        <w:t>data, podpis i pieczęć imienna osoby uprawnionej do reprezentacji Wykonawcy</w:t>
      </w:r>
      <w:bookmarkEnd w:id="0"/>
    </w:p>
    <w:sectPr w:rsidR="003346F2" w:rsidRPr="004038A1" w:rsidSect="000E37D5">
      <w:headerReference w:type="default" r:id="rId7"/>
      <w:footerReference w:type="default" r:id="rId8"/>
      <w:pgSz w:w="11906" w:h="16838"/>
      <w:pgMar w:top="1425" w:right="1417" w:bottom="1135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7FA" w:rsidRDefault="005407FA" w:rsidP="008023B9">
      <w:pPr>
        <w:spacing w:after="0" w:line="240" w:lineRule="auto"/>
      </w:pPr>
      <w:r>
        <w:separator/>
      </w:r>
    </w:p>
  </w:endnote>
  <w:endnote w:type="continuationSeparator" w:id="0">
    <w:p w:rsidR="005407FA" w:rsidRDefault="005407FA" w:rsidP="00802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6265200"/>
      <w:docPartObj>
        <w:docPartGallery w:val="Page Numbers (Bottom of Page)"/>
        <w:docPartUnique/>
      </w:docPartObj>
    </w:sdtPr>
    <w:sdtEndPr/>
    <w:sdtContent>
      <w:p w:rsidR="000E37D5" w:rsidRDefault="000E37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D3E">
          <w:rPr>
            <w:noProof/>
          </w:rPr>
          <w:t>2</w:t>
        </w:r>
        <w:r>
          <w:fldChar w:fldCharType="end"/>
        </w:r>
      </w:p>
    </w:sdtContent>
  </w:sdt>
  <w:p w:rsidR="000E37D5" w:rsidRDefault="000E37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7FA" w:rsidRDefault="005407FA" w:rsidP="008023B9">
      <w:pPr>
        <w:spacing w:after="0" w:line="240" w:lineRule="auto"/>
      </w:pPr>
      <w:r>
        <w:separator/>
      </w:r>
    </w:p>
  </w:footnote>
  <w:footnote w:type="continuationSeparator" w:id="0">
    <w:p w:rsidR="005407FA" w:rsidRDefault="005407FA" w:rsidP="00802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3B9" w:rsidRDefault="008023B9">
    <w:pPr>
      <w:pStyle w:val="Nagwek"/>
    </w:pPr>
    <w:r>
      <w:rPr>
        <w:rFonts w:ascii="Tahoma" w:hAnsi="Tahoma" w:cs="Tahoma"/>
        <w:sz w:val="18"/>
        <w:szCs w:val="18"/>
      </w:rPr>
      <w:t>Oznaczenie sprawy: I.272.</w:t>
    </w:r>
    <w:r w:rsidR="00A268B8">
      <w:rPr>
        <w:rFonts w:ascii="Tahoma" w:hAnsi="Tahoma" w:cs="Tahoma"/>
        <w:sz w:val="18"/>
        <w:szCs w:val="18"/>
      </w:rPr>
      <w:t>3</w:t>
    </w:r>
    <w:r>
      <w:rPr>
        <w:rFonts w:ascii="Tahoma" w:hAnsi="Tahoma" w:cs="Tahoma"/>
        <w:sz w:val="18"/>
        <w:szCs w:val="18"/>
      </w:rPr>
      <w:t xml:space="preserve">.2021                                               </w:t>
    </w:r>
    <w:r w:rsidR="000D7913">
      <w:rPr>
        <w:rFonts w:ascii="Tahoma" w:hAnsi="Tahoma" w:cs="Tahoma"/>
        <w:sz w:val="18"/>
        <w:szCs w:val="18"/>
      </w:rPr>
      <w:t xml:space="preserve">                            </w:t>
    </w:r>
    <w:r>
      <w:rPr>
        <w:rFonts w:ascii="Tahoma" w:hAnsi="Tahoma" w:cs="Tahoma"/>
        <w:sz w:val="18"/>
        <w:szCs w:val="18"/>
      </w:rPr>
      <w:t xml:space="preserve">   </w:t>
    </w:r>
    <w:r w:rsidRPr="000E37B8">
      <w:rPr>
        <w:rFonts w:ascii="Tahoma" w:hAnsi="Tahoma" w:cs="Tahoma"/>
        <w:sz w:val="18"/>
        <w:szCs w:val="18"/>
      </w:rPr>
      <w:t xml:space="preserve">Załącznik nr </w:t>
    </w:r>
    <w:r w:rsidR="000E37D5">
      <w:rPr>
        <w:rFonts w:ascii="Tahoma" w:hAnsi="Tahoma" w:cs="Tahoma"/>
        <w:sz w:val="18"/>
        <w:szCs w:val="18"/>
      </w:rPr>
      <w:t>2</w:t>
    </w:r>
    <w:r w:rsidRPr="000E37B8">
      <w:rPr>
        <w:rFonts w:ascii="Tahoma" w:hAnsi="Tahoma" w:cs="Tahoma"/>
        <w:sz w:val="18"/>
        <w:szCs w:val="18"/>
      </w:rPr>
      <w:t xml:space="preserve"> do </w:t>
    </w:r>
    <w:r w:rsidR="000D7913">
      <w:rPr>
        <w:rFonts w:ascii="Tahoma" w:hAnsi="Tahoma" w:cs="Tahoma"/>
        <w:sz w:val="18"/>
        <w:szCs w:val="18"/>
      </w:rPr>
      <w:t>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10D56"/>
    <w:multiLevelType w:val="hybridMultilevel"/>
    <w:tmpl w:val="F8D0F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" w15:restartNumberingAfterBreak="0">
    <w:nsid w:val="62220ADD"/>
    <w:multiLevelType w:val="hybridMultilevel"/>
    <w:tmpl w:val="D8E2E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C0E03"/>
    <w:multiLevelType w:val="hybridMultilevel"/>
    <w:tmpl w:val="D45084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D49C0BB4">
      <w:start w:val="1"/>
      <w:numFmt w:val="lowerLetter"/>
      <w:lvlText w:val="%2)"/>
      <w:lvlJc w:val="left"/>
      <w:pPr>
        <w:ind w:left="216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90B25B4"/>
    <w:multiLevelType w:val="hybridMultilevel"/>
    <w:tmpl w:val="FC9C8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6A52ED"/>
    <w:multiLevelType w:val="hybridMultilevel"/>
    <w:tmpl w:val="C366C20E"/>
    <w:lvl w:ilvl="0" w:tplc="EAB017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E6"/>
    <w:rsid w:val="00012D3E"/>
    <w:rsid w:val="000D1428"/>
    <w:rsid w:val="000D7913"/>
    <w:rsid w:val="000E37D5"/>
    <w:rsid w:val="00175FD5"/>
    <w:rsid w:val="001B4CC2"/>
    <w:rsid w:val="002656F9"/>
    <w:rsid w:val="002B52AF"/>
    <w:rsid w:val="002C131D"/>
    <w:rsid w:val="002D6871"/>
    <w:rsid w:val="003346F2"/>
    <w:rsid w:val="003D6C47"/>
    <w:rsid w:val="004038A1"/>
    <w:rsid w:val="00472DAD"/>
    <w:rsid w:val="0050123D"/>
    <w:rsid w:val="005407FA"/>
    <w:rsid w:val="005C3406"/>
    <w:rsid w:val="00611C44"/>
    <w:rsid w:val="00630CBC"/>
    <w:rsid w:val="006E3C1C"/>
    <w:rsid w:val="006E60BB"/>
    <w:rsid w:val="007139B4"/>
    <w:rsid w:val="00726190"/>
    <w:rsid w:val="00784181"/>
    <w:rsid w:val="00800D72"/>
    <w:rsid w:val="008023B9"/>
    <w:rsid w:val="008D44E6"/>
    <w:rsid w:val="008E26F4"/>
    <w:rsid w:val="009578EF"/>
    <w:rsid w:val="009A1755"/>
    <w:rsid w:val="009A33D8"/>
    <w:rsid w:val="00A268B8"/>
    <w:rsid w:val="00AD55B4"/>
    <w:rsid w:val="00AE72A7"/>
    <w:rsid w:val="00B07D49"/>
    <w:rsid w:val="00B239B1"/>
    <w:rsid w:val="00B32DB3"/>
    <w:rsid w:val="00B75D00"/>
    <w:rsid w:val="00BB6CE0"/>
    <w:rsid w:val="00C41774"/>
    <w:rsid w:val="00C7380B"/>
    <w:rsid w:val="00C92525"/>
    <w:rsid w:val="00D22E5F"/>
    <w:rsid w:val="00D75758"/>
    <w:rsid w:val="00DC1E49"/>
    <w:rsid w:val="00E30B0D"/>
    <w:rsid w:val="00E77D62"/>
    <w:rsid w:val="00ED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CDEF54-32C1-4810-9EDD-B080023A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44E6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D44E6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8D44E6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D44E6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D44E6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D44E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44E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44E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44E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44E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D44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8D44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D44E6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D44E6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8D44E6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44E6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44E6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44E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44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8D44E6"/>
    <w:rPr>
      <w:rFonts w:ascii="Times New Roman" w:eastAsia="Times New Roman" w:hAnsi="Times New Roman" w:cs="Times New Roman"/>
    </w:rPr>
  </w:style>
  <w:style w:type="paragraph" w:styleId="Tekstpodstawowywcity2">
    <w:name w:val="Body Text Indent 2"/>
    <w:basedOn w:val="Normalny"/>
    <w:link w:val="Tekstpodstawowywcity2Znak"/>
    <w:qFormat/>
    <w:rsid w:val="008D44E6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8D44E6"/>
    <w:rPr>
      <w:rFonts w:eastAsiaTheme="minorEastAsia"/>
      <w:lang w:eastAsia="pl-PL"/>
    </w:rPr>
  </w:style>
  <w:style w:type="table" w:customStyle="1" w:styleId="Tabela-Siatka12">
    <w:name w:val="Tabela - Siatka12"/>
    <w:basedOn w:val="Standardowy"/>
    <w:uiPriority w:val="59"/>
    <w:rsid w:val="006E3C1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2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3B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2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3B9"/>
    <w:rPr>
      <w:rFonts w:eastAsiaTheme="minorEastAsia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D7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D7913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9A3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37D5"/>
    <w:pPr>
      <w:ind w:left="720"/>
      <w:contextualSpacing/>
    </w:pPr>
  </w:style>
  <w:style w:type="paragraph" w:customStyle="1" w:styleId="Default">
    <w:name w:val="Default"/>
    <w:rsid w:val="000E37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323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623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martak</dc:creator>
  <cp:keywords/>
  <dc:description/>
  <cp:lastModifiedBy>Aneta Krążała</cp:lastModifiedBy>
  <cp:revision>13</cp:revision>
  <cp:lastPrinted>2021-07-23T08:28:00Z</cp:lastPrinted>
  <dcterms:created xsi:type="dcterms:W3CDTF">2021-07-22T13:44:00Z</dcterms:created>
  <dcterms:modified xsi:type="dcterms:W3CDTF">2021-08-13T10:37:00Z</dcterms:modified>
</cp:coreProperties>
</file>