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0952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60763DD8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14:paraId="332F6402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3C1C60B7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27B72AF8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38F82172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2227D27B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6CC277C5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7B79BE8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88EDB32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B7BCFC6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07DECB21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09236F8F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F7B67C3" w14:textId="0DF28730" w:rsidR="00AF3D21" w:rsidRPr="00C5795F" w:rsidRDefault="00AF3D21" w:rsidP="00AF3D21">
      <w:pPr>
        <w:pStyle w:val="Normalny1"/>
        <w:spacing w:after="120"/>
        <w:jc w:val="center"/>
        <w:rPr>
          <w:b/>
          <w:color w:val="000000"/>
          <w:sz w:val="22"/>
          <w:szCs w:val="22"/>
        </w:rPr>
      </w:pPr>
      <w:r w:rsidRPr="00C5795F">
        <w:rPr>
          <w:b/>
          <w:sz w:val="22"/>
          <w:szCs w:val="22"/>
        </w:rPr>
        <w:t>„</w:t>
      </w:r>
      <w:bookmarkStart w:id="0" w:name="_Hlk74908310"/>
      <w:r w:rsidR="00C5795F" w:rsidRPr="00C5795F">
        <w:rPr>
          <w:b/>
          <w:sz w:val="22"/>
          <w:szCs w:val="22"/>
        </w:rPr>
        <w:t>Modernizacja parku przy Placu Kościuszki – Etap IV- zagospodarowanie zieleni</w:t>
      </w:r>
      <w:bookmarkEnd w:id="0"/>
      <w:r w:rsidRPr="00C5795F">
        <w:rPr>
          <w:b/>
          <w:sz w:val="22"/>
          <w:szCs w:val="22"/>
        </w:rPr>
        <w:t>”</w:t>
      </w:r>
    </w:p>
    <w:p w14:paraId="2C488121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48E87EE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B01B777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2BE8096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BD7E98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23AE86A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971859E" w14:textId="77777777"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131FF862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14:paraId="4C88965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EFCD0DD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33E583C8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14:paraId="06FD4CCD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E78105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F17B878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6C0C856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767520F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108 ust. 1 ustawy Pzp.</w:t>
      </w:r>
    </w:p>
    <w:p w14:paraId="11C3CA6A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109 ust. 4 pkt 4, 5, 7 ustawy Pzp.</w:t>
      </w:r>
    </w:p>
    <w:p w14:paraId="1F390A7E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A54504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F9878BA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575C559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C4CF394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7F29273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8D16601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4443211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E5911F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A135427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729015B6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14:paraId="1C9DD42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DE027A4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4B5DB21E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4870655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B0AD820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5A12170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309FB0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0EFF7B6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00FED57E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B50FB1F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7CBE9E8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7D4137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5DFC345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6FF11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480441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7C0E63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3E4BDCB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5F1625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7DE1761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BDF3AC8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2DDEC28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BAF571E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14:paraId="3DFED93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4E05DF5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5E8182AD" w14:textId="77777777" w:rsidR="00FF1CB5" w:rsidRPr="00087DDB" w:rsidRDefault="00EB4DA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297F1EA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0CC7FDE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F637B53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567F1025" w14:textId="77777777" w:rsidR="00FF1CB5" w:rsidRPr="00087DDB" w:rsidRDefault="00EB4DA1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639B31FB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3D9628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5A55737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30FBD1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D5C23E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1C89A8C8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81CB57B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p w14:paraId="306B0BB2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C258" w14:textId="77777777" w:rsidR="0030492D" w:rsidRDefault="0030492D">
      <w:pPr>
        <w:spacing w:line="240" w:lineRule="auto"/>
        <w:ind w:left="0" w:hanging="2"/>
      </w:pPr>
      <w:r>
        <w:separator/>
      </w:r>
    </w:p>
  </w:endnote>
  <w:endnote w:type="continuationSeparator" w:id="0">
    <w:p w14:paraId="1471C61E" w14:textId="77777777" w:rsidR="0030492D" w:rsidRDefault="003049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4FA1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7A43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955A69">
      <w:rPr>
        <w:rFonts w:asciiTheme="majorHAnsi" w:hAnsiTheme="majorHAnsi" w:cstheme="majorHAnsi"/>
        <w:noProof/>
        <w:sz w:val="20"/>
        <w:szCs w:val="20"/>
      </w:rPr>
      <w:t>1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955A69">
      <w:rPr>
        <w:rFonts w:asciiTheme="majorHAnsi" w:hAnsiTheme="majorHAnsi" w:cstheme="majorHAnsi"/>
        <w:noProof/>
        <w:sz w:val="20"/>
        <w:szCs w:val="20"/>
      </w:rPr>
      <w:t>2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302428EB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2405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879B" w14:textId="77777777" w:rsidR="0030492D" w:rsidRDefault="0030492D">
      <w:pPr>
        <w:spacing w:line="240" w:lineRule="auto"/>
        <w:ind w:left="0" w:hanging="2"/>
      </w:pPr>
      <w:r>
        <w:separator/>
      </w:r>
    </w:p>
  </w:footnote>
  <w:footnote w:type="continuationSeparator" w:id="0">
    <w:p w14:paraId="68CC3118" w14:textId="77777777" w:rsidR="0030492D" w:rsidRDefault="003049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6EFC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5D2E" w14:textId="4C9066E3" w:rsidR="00EB4DA1" w:rsidRDefault="00EB4DA1">
    <w:pPr>
      <w:pBdr>
        <w:top w:val="nil"/>
        <w:left w:val="nil"/>
        <w:bottom w:val="nil"/>
        <w:right w:val="nil"/>
        <w:between w:val="nil"/>
      </w:pBdr>
      <w:spacing w:line="240" w:lineRule="auto"/>
      <w:ind w:left="1" w:right="-141" w:hanging="3"/>
      <w:rPr>
        <w:rFonts w:ascii="Calibri" w:eastAsia="Calibri" w:hAnsi="Calibri" w:cs="Calibri"/>
        <w:sz w:val="20"/>
        <w:szCs w:val="20"/>
      </w:rPr>
    </w:pPr>
    <w:r>
      <w:rPr>
        <w:smallCaps/>
        <w:noProof/>
        <w:spacing w:val="14"/>
      </w:rPr>
      <w:t xml:space="preserve">                      </w:t>
    </w:r>
    <w:r>
      <w:rPr>
        <w:smallCaps/>
        <w:noProof/>
        <w:spacing w:val="14"/>
      </w:rPr>
      <w:drawing>
        <wp:inline distT="0" distB="0" distL="0" distR="0" wp14:anchorId="28ED33C1" wp14:editId="2EE72C0F">
          <wp:extent cx="4514850" cy="714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172" r="-23" b="-172"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7143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75F3611" w14:textId="4B245540" w:rsidR="00FF1CB5" w:rsidRDefault="00AF3D21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C5795F">
      <w:rPr>
        <w:rFonts w:ascii="Calibri" w:eastAsia="Calibri" w:hAnsi="Calibri" w:cs="Calibri"/>
        <w:sz w:val="20"/>
        <w:szCs w:val="20"/>
      </w:rPr>
      <w:t>16</w:t>
    </w:r>
    <w:r w:rsidR="00394C0F">
      <w:rPr>
        <w:rFonts w:ascii="Calibri" w:eastAsia="Calibri" w:hAnsi="Calibri" w:cs="Calibri"/>
        <w:sz w:val="20"/>
        <w:szCs w:val="20"/>
      </w:rPr>
      <w:t>.2021</w:t>
    </w:r>
  </w:p>
  <w:p w14:paraId="3AA9F3D5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D657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87DDB"/>
    <w:rsid w:val="002963B0"/>
    <w:rsid w:val="002A37C4"/>
    <w:rsid w:val="002F279D"/>
    <w:rsid w:val="0030492D"/>
    <w:rsid w:val="00394C0F"/>
    <w:rsid w:val="005D17A3"/>
    <w:rsid w:val="00955A69"/>
    <w:rsid w:val="009724C4"/>
    <w:rsid w:val="00A675CA"/>
    <w:rsid w:val="00AF3D21"/>
    <w:rsid w:val="00C5795F"/>
    <w:rsid w:val="00EB4DA1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E7C74"/>
  <w15:docId w15:val="{B9D5AA23-7F6D-4777-924C-DDEFA2D0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Bożyk Agnieszka</cp:lastModifiedBy>
  <cp:revision>12</cp:revision>
  <dcterms:created xsi:type="dcterms:W3CDTF">2021-02-23T13:37:00Z</dcterms:created>
  <dcterms:modified xsi:type="dcterms:W3CDTF">2021-06-18T10:08:00Z</dcterms:modified>
</cp:coreProperties>
</file>