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7FF8" w14:textId="77777777" w:rsidR="00044BC0" w:rsidRPr="00DF49CD" w:rsidRDefault="001C6063" w:rsidP="001C6063">
      <w:pPr>
        <w:ind w:right="-1"/>
        <w:jc w:val="right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Załącznik nr 6 do SWZ</w:t>
      </w:r>
    </w:p>
    <w:p w14:paraId="644B3551" w14:textId="77777777" w:rsidR="001C6063" w:rsidRPr="00DD3BF2" w:rsidRDefault="001C6063" w:rsidP="001C6063">
      <w:pPr>
        <w:ind w:right="-1"/>
        <w:jc w:val="right"/>
        <w:rPr>
          <w:color w:val="000000" w:themeColor="text1"/>
        </w:rPr>
      </w:pPr>
    </w:p>
    <w:p w14:paraId="344957BE" w14:textId="77777777" w:rsidR="00044BC0" w:rsidRPr="00DD3BF2" w:rsidRDefault="00044BC0" w:rsidP="00044BC0">
      <w:pPr>
        <w:jc w:val="center"/>
        <w:rPr>
          <w:b/>
          <w:bCs/>
          <w:smallCaps/>
          <w:color w:val="000000" w:themeColor="text1"/>
        </w:rPr>
      </w:pPr>
      <w:r w:rsidRPr="00DD3BF2">
        <w:rPr>
          <w:b/>
          <w:bCs/>
          <w:smallCaps/>
          <w:color w:val="000000" w:themeColor="text1"/>
        </w:rPr>
        <w:t>Zobowiązanie podmiotu udostępniającego zasoby do oddania mu do dyspozycji niezbędnych zasobów na potrzeby realizacji danego zamówienia</w:t>
      </w:r>
    </w:p>
    <w:p w14:paraId="7CB7DC67" w14:textId="77777777" w:rsidR="00044BC0" w:rsidRPr="00DF49CD" w:rsidRDefault="00044BC0" w:rsidP="00044BC0">
      <w:pPr>
        <w:tabs>
          <w:tab w:val="left" w:pos="1985"/>
          <w:tab w:val="left" w:pos="9638"/>
        </w:tabs>
        <w:jc w:val="center"/>
        <w:rPr>
          <w:b/>
          <w:bCs/>
          <w:smallCaps/>
          <w:color w:val="000000" w:themeColor="text1"/>
          <w:sz w:val="20"/>
          <w:szCs w:val="20"/>
          <w:u w:val="dotted"/>
        </w:rPr>
      </w:pPr>
    </w:p>
    <w:p w14:paraId="348F4717" w14:textId="77777777" w:rsidR="00044BC0" w:rsidRPr="00DF49CD" w:rsidRDefault="00044BC0" w:rsidP="00044BC0">
      <w:pPr>
        <w:pStyle w:val="pkt"/>
        <w:tabs>
          <w:tab w:val="left" w:pos="1985"/>
          <w:tab w:val="left" w:leader="dot" w:pos="9639"/>
        </w:tabs>
        <w:spacing w:before="0" w:after="0"/>
        <w:ind w:left="1985" w:hanging="1985"/>
        <w:rPr>
          <w:rFonts w:ascii="Times New Roman" w:hAnsi="Times New Roman"/>
          <w:color w:val="000000" w:themeColor="text1"/>
          <w:sz w:val="20"/>
          <w:szCs w:val="20"/>
        </w:rPr>
      </w:pPr>
      <w:r w:rsidRPr="00DF49CD">
        <w:rPr>
          <w:rFonts w:ascii="Times New Roman" w:hAnsi="Times New Roman"/>
          <w:color w:val="000000" w:themeColor="text1"/>
          <w:sz w:val="20"/>
          <w:szCs w:val="20"/>
        </w:rPr>
        <w:t>Nazwa postępowania:</w:t>
      </w:r>
      <w:r w:rsidRPr="00DF49C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F49CD">
        <w:rPr>
          <w:rFonts w:ascii="Times New Roman" w:hAnsi="Times New Roman"/>
          <w:b/>
          <w:color w:val="000000" w:themeColor="text1"/>
          <w:sz w:val="20"/>
          <w:szCs w:val="20"/>
        </w:rPr>
        <w:t>„</w:t>
      </w:r>
      <w:bookmarkStart w:id="0" w:name="_Hlk80265638"/>
      <w:r w:rsidRPr="00DF49CD">
        <w:rPr>
          <w:rFonts w:ascii="Times New Roman" w:hAnsi="Times New Roman"/>
          <w:b/>
          <w:color w:val="000000" w:themeColor="text1"/>
          <w:sz w:val="20"/>
          <w:szCs w:val="20"/>
        </w:rPr>
        <w:t>Odbieranie, transport oraz zagospodarowanie odpadów komunalnych od właścicieli nieruchomości zamieszkałych znajdujących się na terenie Miasta Raciąż</w:t>
      </w:r>
      <w:bookmarkEnd w:id="0"/>
      <w:r w:rsidRPr="00DF49CD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</w:p>
    <w:p w14:paraId="77A717F1" w14:textId="77777777" w:rsidR="00044BC0" w:rsidRPr="00DF49CD" w:rsidRDefault="00044BC0" w:rsidP="00044BC0">
      <w:pPr>
        <w:tabs>
          <w:tab w:val="left" w:pos="9638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dotted"/>
        </w:rPr>
      </w:pPr>
    </w:p>
    <w:p w14:paraId="604E698A" w14:textId="77777777" w:rsidR="00044BC0" w:rsidRPr="00DF49CD" w:rsidRDefault="00044BC0" w:rsidP="00044BC0">
      <w:pPr>
        <w:tabs>
          <w:tab w:val="left" w:pos="9638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3B33D00A" w14:textId="77777777" w:rsidR="00044BC0" w:rsidRPr="00DF49CD" w:rsidRDefault="00044BC0" w:rsidP="00044BC0">
      <w:pPr>
        <w:jc w:val="center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 xml:space="preserve">(nazwa i adres </w:t>
      </w:r>
      <w:r w:rsidRPr="00DF49CD">
        <w:rPr>
          <w:b/>
          <w:bCs/>
          <w:color w:val="000000" w:themeColor="text1"/>
          <w:sz w:val="20"/>
          <w:szCs w:val="20"/>
        </w:rPr>
        <w:t xml:space="preserve">podmiotu udostępniającego </w:t>
      </w:r>
      <w:r w:rsidRPr="00DF49CD">
        <w:rPr>
          <w:color w:val="000000" w:themeColor="text1"/>
          <w:sz w:val="20"/>
          <w:szCs w:val="20"/>
        </w:rPr>
        <w:t>zasoby)</w:t>
      </w:r>
    </w:p>
    <w:p w14:paraId="4DC0E19B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</w:p>
    <w:p w14:paraId="7B9BC634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zobowiązuję się do oddania do dyspozycji:</w:t>
      </w:r>
    </w:p>
    <w:p w14:paraId="220FC35C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</w:p>
    <w:p w14:paraId="51C66DAC" w14:textId="77777777" w:rsidR="00044BC0" w:rsidRPr="00DF49CD" w:rsidRDefault="00044BC0" w:rsidP="00044BC0">
      <w:pPr>
        <w:tabs>
          <w:tab w:val="left" w:pos="9638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446A43BD" w14:textId="77777777" w:rsidR="00044BC0" w:rsidRPr="00DF49CD" w:rsidRDefault="00044BC0" w:rsidP="00044BC0">
      <w:pPr>
        <w:jc w:val="center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(nazwa i adres Wykonawcy, któremu podmiot udostępniający oddaje do dyspozycji zasoby)</w:t>
      </w:r>
    </w:p>
    <w:p w14:paraId="3BB584D9" w14:textId="77777777" w:rsidR="00044BC0" w:rsidRPr="00DF49CD" w:rsidRDefault="00044BC0" w:rsidP="009B623F">
      <w:pPr>
        <w:jc w:val="center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niezbędnych zasobów na potrzeby realizacji zamówienia.</w:t>
      </w:r>
    </w:p>
    <w:p w14:paraId="3DB654D8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</w:p>
    <w:p w14:paraId="16E1BE69" w14:textId="77777777" w:rsidR="00044BC0" w:rsidRPr="00DF49CD" w:rsidRDefault="00044BC0" w:rsidP="00044BC0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Zakres dostępnych Wykonawcy zasobów podmiotu udostępniającego zasoby</w:t>
      </w:r>
      <w:r w:rsidR="005D23FB" w:rsidRPr="00DF49CD">
        <w:rPr>
          <w:color w:val="000000" w:themeColor="text1"/>
          <w:sz w:val="20"/>
          <w:szCs w:val="20"/>
        </w:rPr>
        <w:t>*</w:t>
      </w:r>
      <w:r w:rsidRPr="00DF49CD">
        <w:rPr>
          <w:color w:val="000000" w:themeColor="text1"/>
          <w:sz w:val="20"/>
          <w:szCs w:val="20"/>
        </w:rPr>
        <w:t>:</w:t>
      </w:r>
    </w:p>
    <w:p w14:paraId="6D5270BF" w14:textId="77777777" w:rsidR="00044BC0" w:rsidRPr="00DF49CD" w:rsidRDefault="005D23FB" w:rsidP="005D23FB">
      <w:pPr>
        <w:tabs>
          <w:tab w:val="left" w:pos="357"/>
          <w:tab w:val="left" w:pos="714"/>
        </w:tabs>
        <w:ind w:left="714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 xml:space="preserve">- </w:t>
      </w:r>
      <w:r w:rsidR="00044BC0" w:rsidRPr="00DF49CD">
        <w:rPr>
          <w:color w:val="000000" w:themeColor="text1"/>
          <w:sz w:val="20"/>
          <w:szCs w:val="20"/>
        </w:rPr>
        <w:t>sytuacja ekonomiczna lub finansowa</w:t>
      </w:r>
    </w:p>
    <w:p w14:paraId="0EBC4ED8" w14:textId="77777777" w:rsidR="00044BC0" w:rsidRPr="00DF49CD" w:rsidRDefault="005D23FB" w:rsidP="005D23FB">
      <w:pPr>
        <w:tabs>
          <w:tab w:val="left" w:pos="357"/>
          <w:tab w:val="left" w:pos="714"/>
        </w:tabs>
        <w:ind w:left="714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- d</w:t>
      </w:r>
      <w:r w:rsidR="00044BC0" w:rsidRPr="00DF49CD">
        <w:rPr>
          <w:color w:val="000000" w:themeColor="text1"/>
          <w:sz w:val="20"/>
          <w:szCs w:val="20"/>
        </w:rPr>
        <w:t>oświadczenie</w:t>
      </w:r>
    </w:p>
    <w:p w14:paraId="692966E5" w14:textId="77777777" w:rsidR="00044BC0" w:rsidRPr="00DF49CD" w:rsidRDefault="005D23FB" w:rsidP="005D23FB">
      <w:pPr>
        <w:tabs>
          <w:tab w:val="left" w:pos="357"/>
          <w:tab w:val="left" w:pos="714"/>
        </w:tabs>
        <w:ind w:left="714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 xml:space="preserve">- </w:t>
      </w:r>
      <w:r w:rsidR="00044BC0" w:rsidRPr="00DF49CD">
        <w:rPr>
          <w:color w:val="000000" w:themeColor="text1"/>
          <w:sz w:val="20"/>
          <w:szCs w:val="20"/>
        </w:rPr>
        <w:t>wykształcenie</w:t>
      </w:r>
    </w:p>
    <w:p w14:paraId="745D4265" w14:textId="77777777" w:rsidR="00044BC0" w:rsidRPr="00DF49CD" w:rsidRDefault="005D23FB" w:rsidP="005D23FB">
      <w:pPr>
        <w:tabs>
          <w:tab w:val="left" w:pos="357"/>
          <w:tab w:val="left" w:pos="714"/>
        </w:tabs>
        <w:ind w:left="714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 xml:space="preserve">- </w:t>
      </w:r>
      <w:r w:rsidR="00044BC0" w:rsidRPr="00DF49CD">
        <w:rPr>
          <w:color w:val="000000" w:themeColor="text1"/>
          <w:sz w:val="20"/>
          <w:szCs w:val="20"/>
        </w:rPr>
        <w:t>kwalifikacje zawodowe</w:t>
      </w:r>
    </w:p>
    <w:p w14:paraId="38C9096A" w14:textId="77777777" w:rsidR="00044BC0" w:rsidRPr="00DF49CD" w:rsidRDefault="00044BC0" w:rsidP="00044BC0">
      <w:pPr>
        <w:tabs>
          <w:tab w:val="left" w:pos="357"/>
          <w:tab w:val="left" w:pos="714"/>
        </w:tabs>
        <w:jc w:val="both"/>
        <w:rPr>
          <w:color w:val="000000" w:themeColor="text1"/>
          <w:sz w:val="20"/>
          <w:szCs w:val="20"/>
        </w:rPr>
      </w:pPr>
    </w:p>
    <w:p w14:paraId="137AF091" w14:textId="77777777" w:rsidR="00044BC0" w:rsidRPr="00DF49CD" w:rsidRDefault="00044BC0" w:rsidP="00044BC0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E6BA1F8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3231A93F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36369CFF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</w:p>
    <w:p w14:paraId="6831A492" w14:textId="77777777" w:rsidR="00044BC0" w:rsidRPr="00DF49CD" w:rsidRDefault="00044BC0" w:rsidP="00044BC0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53836F3F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744FA78A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2EDB494D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</w:p>
    <w:p w14:paraId="2D97E5AB" w14:textId="77777777" w:rsidR="00044BC0" w:rsidRPr="00DF49CD" w:rsidRDefault="00044BC0" w:rsidP="00044BC0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color w:val="000000" w:themeColor="text1"/>
          <w:sz w:val="20"/>
          <w:szCs w:val="20"/>
        </w:rPr>
      </w:pPr>
      <w:r w:rsidRPr="00DF49CD">
        <w:rPr>
          <w:color w:val="000000" w:themeColor="text1"/>
          <w:sz w:val="20"/>
          <w:szCs w:val="20"/>
        </w:rPr>
        <w:t>Czy i w jakim zakresie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37528AAB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749E88C7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00F21F27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63A1BB29" w14:textId="77777777" w:rsidR="00044BC0" w:rsidRPr="00DF49CD" w:rsidRDefault="00044BC0" w:rsidP="00044BC0">
      <w:pPr>
        <w:tabs>
          <w:tab w:val="left" w:pos="357"/>
          <w:tab w:val="left" w:pos="9638"/>
        </w:tabs>
        <w:ind w:left="357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4E96033D" w14:textId="77777777" w:rsidR="00044BC0" w:rsidRPr="00DF49CD" w:rsidRDefault="00044BC0" w:rsidP="00044BC0">
      <w:pPr>
        <w:rPr>
          <w:color w:val="000000" w:themeColor="text1"/>
          <w:sz w:val="20"/>
          <w:szCs w:val="20"/>
          <w:lang w:eastAsia="en-US"/>
        </w:rPr>
      </w:pPr>
    </w:p>
    <w:p w14:paraId="6C071D50" w14:textId="77777777" w:rsidR="00044BC0" w:rsidRPr="00DF49CD" w:rsidRDefault="00044BC0" w:rsidP="00044BC0">
      <w:pPr>
        <w:rPr>
          <w:color w:val="000000" w:themeColor="text1"/>
          <w:sz w:val="20"/>
          <w:szCs w:val="20"/>
          <w:lang w:eastAsia="en-US"/>
        </w:rPr>
      </w:pPr>
    </w:p>
    <w:p w14:paraId="67FC8451" w14:textId="77777777" w:rsidR="00044BC0" w:rsidRPr="00DF49CD" w:rsidRDefault="00044BC0" w:rsidP="00044BC0">
      <w:pPr>
        <w:tabs>
          <w:tab w:val="left" w:pos="3402"/>
          <w:tab w:val="left" w:pos="5387"/>
        </w:tabs>
        <w:jc w:val="both"/>
        <w:rPr>
          <w:color w:val="000000" w:themeColor="text1"/>
          <w:sz w:val="20"/>
          <w:szCs w:val="20"/>
          <w:u w:val="dotted"/>
          <w:lang w:eastAsia="en-US"/>
        </w:rPr>
      </w:pPr>
      <w:r w:rsidRPr="00DF49CD">
        <w:rPr>
          <w:color w:val="000000" w:themeColor="text1"/>
          <w:sz w:val="20"/>
          <w:szCs w:val="20"/>
          <w:u w:val="dotted"/>
          <w:lang w:eastAsia="en-US"/>
        </w:rPr>
        <w:tab/>
      </w:r>
      <w:r w:rsidRPr="00DF49CD">
        <w:rPr>
          <w:i/>
          <w:iCs/>
          <w:color w:val="000000" w:themeColor="text1"/>
          <w:sz w:val="20"/>
          <w:szCs w:val="20"/>
          <w:lang w:eastAsia="en-US"/>
        </w:rPr>
        <w:t xml:space="preserve">, </w:t>
      </w:r>
      <w:r w:rsidRPr="00DF49CD">
        <w:rPr>
          <w:color w:val="000000" w:themeColor="text1"/>
          <w:sz w:val="20"/>
          <w:szCs w:val="20"/>
          <w:lang w:eastAsia="en-US"/>
        </w:rPr>
        <w:t xml:space="preserve">dnia </w:t>
      </w:r>
      <w:r w:rsidRPr="00DF49CD">
        <w:rPr>
          <w:color w:val="000000" w:themeColor="text1"/>
          <w:sz w:val="20"/>
          <w:szCs w:val="20"/>
          <w:u w:val="dotted"/>
          <w:lang w:eastAsia="en-US"/>
        </w:rPr>
        <w:tab/>
      </w:r>
      <w:r w:rsidRPr="00DF49CD">
        <w:rPr>
          <w:color w:val="000000" w:themeColor="text1"/>
          <w:sz w:val="20"/>
          <w:szCs w:val="20"/>
          <w:lang w:eastAsia="en-US"/>
        </w:rPr>
        <w:t>r.</w:t>
      </w:r>
    </w:p>
    <w:p w14:paraId="5D6CF3D0" w14:textId="77777777" w:rsidR="00044BC0" w:rsidRPr="00DF49CD" w:rsidRDefault="00044BC0" w:rsidP="00044BC0">
      <w:pPr>
        <w:ind w:right="6236"/>
        <w:jc w:val="center"/>
        <w:rPr>
          <w:color w:val="000000" w:themeColor="text1"/>
          <w:sz w:val="20"/>
          <w:szCs w:val="20"/>
          <w:lang w:eastAsia="en-US"/>
        </w:rPr>
      </w:pPr>
      <w:r w:rsidRPr="00DF49CD">
        <w:rPr>
          <w:i/>
          <w:iCs/>
          <w:color w:val="000000" w:themeColor="text1"/>
          <w:sz w:val="20"/>
          <w:szCs w:val="20"/>
          <w:lang w:eastAsia="en-US"/>
        </w:rPr>
        <w:t>(miejscowość</w:t>
      </w:r>
      <w:r w:rsidRPr="00DF49CD">
        <w:rPr>
          <w:color w:val="000000" w:themeColor="text1"/>
          <w:sz w:val="20"/>
          <w:szCs w:val="20"/>
          <w:lang w:eastAsia="en-US"/>
        </w:rPr>
        <w:t>)</w:t>
      </w:r>
    </w:p>
    <w:p w14:paraId="37D24AFB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</w:p>
    <w:p w14:paraId="19933F8D" w14:textId="77777777" w:rsidR="00044BC0" w:rsidRPr="00DF49CD" w:rsidRDefault="00044BC0" w:rsidP="00044BC0">
      <w:pPr>
        <w:tabs>
          <w:tab w:val="left" w:pos="9638"/>
        </w:tabs>
        <w:ind w:left="5529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40F9B8D3" w14:textId="77777777" w:rsidR="00044BC0" w:rsidRPr="00DF49CD" w:rsidRDefault="00044BC0" w:rsidP="00044BC0">
      <w:pPr>
        <w:tabs>
          <w:tab w:val="left" w:pos="5529"/>
          <w:tab w:val="left" w:pos="9072"/>
        </w:tabs>
        <w:ind w:left="5529"/>
        <w:jc w:val="center"/>
        <w:rPr>
          <w:i/>
          <w:iCs/>
          <w:color w:val="000000" w:themeColor="text1"/>
          <w:sz w:val="20"/>
          <w:szCs w:val="20"/>
        </w:rPr>
      </w:pPr>
      <w:r w:rsidRPr="00DF49CD">
        <w:rPr>
          <w:i/>
          <w:iCs/>
          <w:color w:val="000000" w:themeColor="text1"/>
          <w:sz w:val="20"/>
          <w:szCs w:val="20"/>
        </w:rPr>
        <w:t xml:space="preserve">(podpis </w:t>
      </w:r>
      <w:r w:rsidRPr="00DF49CD">
        <w:rPr>
          <w:bCs/>
          <w:i/>
          <w:color w:val="000000" w:themeColor="text1"/>
          <w:sz w:val="20"/>
          <w:szCs w:val="20"/>
        </w:rPr>
        <w:t>podmiotu udostępniającego</w:t>
      </w:r>
      <w:r w:rsidRPr="00DF49CD">
        <w:rPr>
          <w:i/>
          <w:iCs/>
          <w:color w:val="000000" w:themeColor="text1"/>
          <w:sz w:val="20"/>
          <w:szCs w:val="20"/>
        </w:rPr>
        <w:t>)</w:t>
      </w:r>
    </w:p>
    <w:p w14:paraId="47343DC2" w14:textId="77777777" w:rsidR="00044BC0" w:rsidRPr="00DF49CD" w:rsidRDefault="00044BC0" w:rsidP="00044BC0">
      <w:pPr>
        <w:tabs>
          <w:tab w:val="left" w:pos="5529"/>
          <w:tab w:val="left" w:pos="9072"/>
        </w:tabs>
        <w:ind w:left="5529"/>
        <w:jc w:val="center"/>
        <w:rPr>
          <w:i/>
          <w:iCs/>
          <w:color w:val="000000" w:themeColor="text1"/>
          <w:sz w:val="20"/>
          <w:szCs w:val="20"/>
        </w:rPr>
      </w:pPr>
    </w:p>
    <w:p w14:paraId="3A3223C7" w14:textId="77777777" w:rsidR="00044BC0" w:rsidRPr="00DF49CD" w:rsidRDefault="00044BC0" w:rsidP="00044BC0">
      <w:pPr>
        <w:tabs>
          <w:tab w:val="left" w:pos="5529"/>
          <w:tab w:val="left" w:pos="9072"/>
        </w:tabs>
        <w:ind w:left="5529"/>
        <w:jc w:val="center"/>
        <w:rPr>
          <w:i/>
          <w:iCs/>
          <w:color w:val="000000" w:themeColor="text1"/>
          <w:sz w:val="20"/>
          <w:szCs w:val="20"/>
        </w:rPr>
      </w:pPr>
    </w:p>
    <w:p w14:paraId="30935D24" w14:textId="77777777" w:rsidR="00044BC0" w:rsidRPr="00DF49CD" w:rsidRDefault="00044BC0" w:rsidP="00044BC0">
      <w:pPr>
        <w:jc w:val="both"/>
        <w:rPr>
          <w:color w:val="000000" w:themeColor="text1"/>
          <w:sz w:val="20"/>
          <w:szCs w:val="20"/>
        </w:rPr>
      </w:pPr>
    </w:p>
    <w:p w14:paraId="2068EB5F" w14:textId="77777777" w:rsidR="00044BC0" w:rsidRPr="00DF49CD" w:rsidRDefault="00044BC0" w:rsidP="00044BC0">
      <w:pPr>
        <w:tabs>
          <w:tab w:val="left" w:pos="9638"/>
        </w:tabs>
        <w:ind w:left="5529"/>
        <w:jc w:val="both"/>
        <w:rPr>
          <w:color w:val="000000" w:themeColor="text1"/>
          <w:sz w:val="20"/>
          <w:szCs w:val="20"/>
          <w:u w:val="dotted"/>
        </w:rPr>
      </w:pPr>
      <w:r w:rsidRPr="00DF49CD">
        <w:rPr>
          <w:color w:val="000000" w:themeColor="text1"/>
          <w:sz w:val="20"/>
          <w:szCs w:val="20"/>
          <w:u w:val="dotted"/>
        </w:rPr>
        <w:tab/>
      </w:r>
    </w:p>
    <w:p w14:paraId="741A6550" w14:textId="77777777" w:rsidR="00044BC0" w:rsidRPr="00DF49CD" w:rsidRDefault="00044BC0" w:rsidP="00044BC0">
      <w:pPr>
        <w:tabs>
          <w:tab w:val="left" w:pos="5529"/>
          <w:tab w:val="left" w:pos="9072"/>
        </w:tabs>
        <w:ind w:left="5529"/>
        <w:jc w:val="center"/>
        <w:rPr>
          <w:i/>
          <w:iCs/>
          <w:color w:val="000000" w:themeColor="text1"/>
          <w:sz w:val="20"/>
          <w:szCs w:val="20"/>
        </w:rPr>
      </w:pPr>
      <w:r w:rsidRPr="00DF49CD">
        <w:rPr>
          <w:i/>
          <w:iCs/>
          <w:color w:val="000000" w:themeColor="text1"/>
          <w:sz w:val="20"/>
          <w:szCs w:val="20"/>
        </w:rPr>
        <w:t xml:space="preserve">(podpis </w:t>
      </w:r>
      <w:r w:rsidRPr="00DF49CD">
        <w:rPr>
          <w:bCs/>
          <w:i/>
          <w:color w:val="000000" w:themeColor="text1"/>
          <w:sz w:val="20"/>
          <w:szCs w:val="20"/>
        </w:rPr>
        <w:t>Wykonawcy, któremu podmiot udostępniający oddaje do dyspozycji zasoby</w:t>
      </w:r>
      <w:r w:rsidRPr="00DF49CD">
        <w:rPr>
          <w:i/>
          <w:iCs/>
          <w:color w:val="000000" w:themeColor="text1"/>
          <w:sz w:val="20"/>
          <w:szCs w:val="20"/>
        </w:rPr>
        <w:t>)</w:t>
      </w:r>
    </w:p>
    <w:p w14:paraId="33ADAB0B" w14:textId="77777777" w:rsidR="00C51E71" w:rsidRPr="00DF49CD" w:rsidRDefault="00C51E71">
      <w:pPr>
        <w:rPr>
          <w:color w:val="000000" w:themeColor="text1"/>
          <w:sz w:val="20"/>
          <w:szCs w:val="20"/>
        </w:rPr>
      </w:pPr>
    </w:p>
    <w:sectPr w:rsidR="00C51E71" w:rsidRPr="00DF49CD" w:rsidSect="000327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FFE4" w14:textId="77777777" w:rsidR="008C6D4B" w:rsidRDefault="008C6D4B" w:rsidP="005D23FB">
      <w:r>
        <w:separator/>
      </w:r>
    </w:p>
  </w:endnote>
  <w:endnote w:type="continuationSeparator" w:id="0">
    <w:p w14:paraId="658100BE" w14:textId="77777777" w:rsidR="008C6D4B" w:rsidRDefault="008C6D4B" w:rsidP="005D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B658" w14:textId="77777777" w:rsidR="005D23FB" w:rsidRPr="005D23FB" w:rsidRDefault="005D23FB" w:rsidP="005D23FB">
    <w:pPr>
      <w:pStyle w:val="Stopka"/>
      <w:ind w:left="720"/>
      <w:rPr>
        <w:sz w:val="18"/>
        <w:szCs w:val="18"/>
      </w:rPr>
    </w:pPr>
    <w:r w:rsidRPr="005D23FB">
      <w:rPr>
        <w:sz w:val="18"/>
        <w:szCs w:val="18"/>
      </w:rPr>
      <w:t>*- nie</w:t>
    </w:r>
    <w:r w:rsidR="00B12C70">
      <w:rPr>
        <w:sz w:val="18"/>
        <w:szCs w:val="18"/>
      </w:rPr>
      <w:t>potrzebne</w:t>
    </w:r>
    <w:r w:rsidRPr="005D23FB">
      <w:rPr>
        <w:sz w:val="18"/>
        <w:szCs w:val="18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5122" w14:textId="77777777" w:rsidR="008C6D4B" w:rsidRDefault="008C6D4B" w:rsidP="005D23FB">
      <w:r>
        <w:separator/>
      </w:r>
    </w:p>
  </w:footnote>
  <w:footnote w:type="continuationSeparator" w:id="0">
    <w:p w14:paraId="36BF1515" w14:textId="77777777" w:rsidR="008C6D4B" w:rsidRDefault="008C6D4B" w:rsidP="005D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55B"/>
    <w:multiLevelType w:val="hybridMultilevel"/>
    <w:tmpl w:val="EE2CBE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933"/>
    <w:multiLevelType w:val="hybridMultilevel"/>
    <w:tmpl w:val="19F0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A6C4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47C1"/>
    <w:multiLevelType w:val="hybridMultilevel"/>
    <w:tmpl w:val="45F8916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79C"/>
    <w:multiLevelType w:val="hybridMultilevel"/>
    <w:tmpl w:val="FA30CBAA"/>
    <w:lvl w:ilvl="0" w:tplc="F3524D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8097911">
    <w:abstractNumId w:val="1"/>
  </w:num>
  <w:num w:numId="2" w16cid:durableId="1091658178">
    <w:abstractNumId w:val="2"/>
  </w:num>
  <w:num w:numId="3" w16cid:durableId="1908420325">
    <w:abstractNumId w:val="0"/>
  </w:num>
  <w:num w:numId="4" w16cid:durableId="48925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0"/>
    <w:rsid w:val="000327EE"/>
    <w:rsid w:val="00044BC0"/>
    <w:rsid w:val="00073524"/>
    <w:rsid w:val="0019561F"/>
    <w:rsid w:val="001C6063"/>
    <w:rsid w:val="005D23FB"/>
    <w:rsid w:val="008C6D4B"/>
    <w:rsid w:val="008F7C68"/>
    <w:rsid w:val="009B623F"/>
    <w:rsid w:val="00B12C70"/>
    <w:rsid w:val="00C51E71"/>
    <w:rsid w:val="00DD3BF2"/>
    <w:rsid w:val="00DF49CD"/>
    <w:rsid w:val="00E57002"/>
    <w:rsid w:val="00F8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F24"/>
  <w15:docId w15:val="{87FF0A86-F62A-469C-9C58-7C7FB5F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044BC0"/>
    <w:rPr>
      <w:rFonts w:ascii="Univers-PL" w:eastAsia="Univers-PL" w:hAnsi="Univers-PL" w:cs="Calibri"/>
      <w:sz w:val="19"/>
      <w:szCs w:val="19"/>
      <w:lang w:eastAsia="ar-SA"/>
    </w:rPr>
  </w:style>
  <w:style w:type="paragraph" w:customStyle="1" w:styleId="pkt">
    <w:name w:val="pkt"/>
    <w:basedOn w:val="Normalny"/>
    <w:link w:val="pktZnak"/>
    <w:rsid w:val="00044BC0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Univers-PL" w:cs="Calibri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2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Charzyńska Jolanta</dc:creator>
  <cp:keywords/>
  <dc:description/>
  <cp:lastModifiedBy>Administrator</cp:lastModifiedBy>
  <cp:revision>2</cp:revision>
  <dcterms:created xsi:type="dcterms:W3CDTF">2022-08-17T08:46:00Z</dcterms:created>
  <dcterms:modified xsi:type="dcterms:W3CDTF">2022-08-17T08:46:00Z</dcterms:modified>
</cp:coreProperties>
</file>