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F03" w:rsidRPr="00037FA0" w:rsidRDefault="00923925" w:rsidP="00923925">
      <w:pPr>
        <w:tabs>
          <w:tab w:val="left" w:pos="6240"/>
        </w:tabs>
        <w:rPr>
          <w:rFonts w:asciiTheme="minorHAnsi" w:hAnsiTheme="minorHAnsi" w:cstheme="minorHAnsi"/>
          <w:sz w:val="21"/>
          <w:szCs w:val="21"/>
        </w:rPr>
      </w:pPr>
      <w:r>
        <w:rPr>
          <w:rFonts w:asciiTheme="minorHAnsi" w:hAnsiTheme="minorHAnsi" w:cstheme="minorHAnsi"/>
          <w:sz w:val="21"/>
          <w:szCs w:val="21"/>
        </w:rPr>
        <w:tab/>
      </w:r>
    </w:p>
    <w:p w:rsidR="00D775D6" w:rsidRPr="00037FA0" w:rsidRDefault="00D775D6" w:rsidP="0064780F">
      <w:pPr>
        <w:pStyle w:val="Heading10"/>
        <w:keepNext/>
        <w:keepLines/>
        <w:shd w:val="clear" w:color="auto" w:fill="auto"/>
        <w:spacing w:before="0" w:after="0" w:line="240" w:lineRule="auto"/>
        <w:ind w:left="20"/>
        <w:rPr>
          <w:rFonts w:asciiTheme="minorHAnsi" w:hAnsiTheme="minorHAnsi" w:cstheme="minorHAnsi"/>
          <w:sz w:val="21"/>
          <w:szCs w:val="21"/>
        </w:rPr>
      </w:pPr>
      <w:bookmarkStart w:id="0" w:name="bookmark0"/>
    </w:p>
    <w:p w:rsidR="00D775D6" w:rsidRPr="00037FA0" w:rsidRDefault="00D775D6" w:rsidP="0064780F">
      <w:pPr>
        <w:pStyle w:val="Heading10"/>
        <w:keepNext/>
        <w:keepLines/>
        <w:shd w:val="clear" w:color="auto" w:fill="auto"/>
        <w:spacing w:before="0" w:after="0" w:line="240" w:lineRule="auto"/>
        <w:ind w:left="20"/>
        <w:rPr>
          <w:rFonts w:asciiTheme="minorHAnsi" w:hAnsiTheme="minorHAnsi" w:cstheme="minorHAnsi"/>
          <w:sz w:val="21"/>
          <w:szCs w:val="21"/>
        </w:rPr>
      </w:pPr>
    </w:p>
    <w:p w:rsidR="00D775D6" w:rsidRPr="00037FA0" w:rsidRDefault="00D775D6" w:rsidP="0064780F">
      <w:pPr>
        <w:pStyle w:val="Heading10"/>
        <w:keepNext/>
        <w:keepLines/>
        <w:shd w:val="clear" w:color="auto" w:fill="auto"/>
        <w:spacing w:before="0" w:after="0" w:line="240" w:lineRule="auto"/>
        <w:ind w:left="20"/>
        <w:rPr>
          <w:rFonts w:asciiTheme="minorHAnsi" w:hAnsiTheme="minorHAnsi" w:cstheme="minorHAnsi"/>
          <w:sz w:val="21"/>
          <w:szCs w:val="21"/>
        </w:rPr>
      </w:pPr>
    </w:p>
    <w:p w:rsidR="00D775D6" w:rsidRPr="00037FA0" w:rsidRDefault="00D775D6" w:rsidP="0064780F">
      <w:pPr>
        <w:pStyle w:val="Heading10"/>
        <w:keepNext/>
        <w:keepLines/>
        <w:shd w:val="clear" w:color="auto" w:fill="auto"/>
        <w:spacing w:before="0" w:after="0" w:line="240" w:lineRule="auto"/>
        <w:ind w:left="20"/>
        <w:rPr>
          <w:rFonts w:asciiTheme="minorHAnsi" w:hAnsiTheme="minorHAnsi" w:cstheme="minorHAnsi"/>
          <w:sz w:val="21"/>
          <w:szCs w:val="21"/>
        </w:rPr>
      </w:pPr>
    </w:p>
    <w:p w:rsidR="00D775D6" w:rsidRPr="00037FA0" w:rsidRDefault="00D775D6" w:rsidP="0064780F">
      <w:pPr>
        <w:pStyle w:val="Heading10"/>
        <w:keepNext/>
        <w:keepLines/>
        <w:shd w:val="clear" w:color="auto" w:fill="auto"/>
        <w:spacing w:before="0" w:after="0" w:line="240" w:lineRule="auto"/>
        <w:ind w:left="20"/>
        <w:rPr>
          <w:rFonts w:asciiTheme="minorHAnsi" w:hAnsiTheme="minorHAnsi" w:cstheme="minorHAnsi"/>
          <w:sz w:val="21"/>
          <w:szCs w:val="21"/>
        </w:rPr>
      </w:pPr>
    </w:p>
    <w:p w:rsidR="00D775D6" w:rsidRPr="00037FA0" w:rsidRDefault="00D775D6" w:rsidP="0064780F">
      <w:pPr>
        <w:pStyle w:val="Heading10"/>
        <w:keepNext/>
        <w:keepLines/>
        <w:shd w:val="clear" w:color="auto" w:fill="auto"/>
        <w:spacing w:before="0" w:after="0" w:line="240" w:lineRule="auto"/>
        <w:ind w:left="20"/>
        <w:rPr>
          <w:rFonts w:asciiTheme="minorHAnsi" w:hAnsiTheme="minorHAnsi" w:cstheme="minorHAnsi"/>
          <w:sz w:val="21"/>
          <w:szCs w:val="21"/>
        </w:rPr>
      </w:pPr>
    </w:p>
    <w:bookmarkEnd w:id="0"/>
    <w:p w:rsidR="006411F4" w:rsidRDefault="006411F4" w:rsidP="006411F4">
      <w:pPr>
        <w:pStyle w:val="Heading10"/>
        <w:keepNext/>
        <w:keepLines/>
        <w:shd w:val="clear" w:color="auto" w:fill="auto"/>
        <w:spacing w:before="0" w:after="88" w:line="320" w:lineRule="exact"/>
        <w:ind w:left="20"/>
      </w:pPr>
      <w:r>
        <w:t>SPECYFIKACJA</w:t>
      </w:r>
    </w:p>
    <w:p w:rsidR="006411F4" w:rsidRDefault="006411F4" w:rsidP="006411F4">
      <w:pPr>
        <w:pStyle w:val="Heading10"/>
        <w:keepNext/>
        <w:keepLines/>
        <w:shd w:val="clear" w:color="auto" w:fill="auto"/>
        <w:spacing w:before="0" w:after="626" w:line="320" w:lineRule="exact"/>
        <w:ind w:left="20"/>
      </w:pPr>
      <w:bookmarkStart w:id="1" w:name="bookmark1"/>
      <w:r>
        <w:t>WARUNKÓW ZAMÓWIENIA (SWZ)</w:t>
      </w:r>
      <w:bookmarkEnd w:id="1"/>
    </w:p>
    <w:p w:rsidR="006411F4" w:rsidRDefault="006411F4" w:rsidP="006411F4">
      <w:pPr>
        <w:pStyle w:val="Bodytext20"/>
        <w:shd w:val="clear" w:color="auto" w:fill="auto"/>
        <w:spacing w:before="0" w:after="24" w:line="200" w:lineRule="exact"/>
        <w:ind w:left="20" w:firstLine="0"/>
      </w:pPr>
      <w:r>
        <w:t>ZAMAWIAJĄCY:</w:t>
      </w:r>
    </w:p>
    <w:p w:rsidR="006411F4" w:rsidRDefault="006411F4" w:rsidP="006411F4">
      <w:pPr>
        <w:pStyle w:val="Bodytext50"/>
        <w:shd w:val="clear" w:color="auto" w:fill="auto"/>
        <w:spacing w:before="0" w:after="724"/>
        <w:ind w:left="20" w:firstLine="0"/>
      </w:pPr>
      <w:r>
        <w:t>SAMODZIELNY PUBLICZNY ZAKŁAD OPIEKI ZDROWOTNEJ</w:t>
      </w:r>
      <w:r>
        <w:br/>
        <w:t>SĄDECKIE POGOTOWIE RATUNKOWE</w:t>
      </w:r>
      <w:r>
        <w:br/>
        <w:t>W NOWYM SĄCZU</w:t>
      </w:r>
    </w:p>
    <w:p w:rsidR="006411F4" w:rsidRDefault="006411F4" w:rsidP="006411F4">
      <w:pPr>
        <w:pStyle w:val="Bodytext20"/>
        <w:shd w:val="clear" w:color="auto" w:fill="auto"/>
        <w:spacing w:before="0" w:after="0" w:line="245" w:lineRule="exact"/>
        <w:ind w:left="20" w:firstLine="0"/>
      </w:pPr>
      <w:r>
        <w:t>Zaprasza do złożenia oferty w postępowaniu o udzielenie zamówienia publicznego prowadzonego w trybie</w:t>
      </w:r>
      <w:r>
        <w:br/>
        <w:t>podstawowym bez negocjacji o wartości zamówienia nie przekraczającej progów unijnych, o jakich stanowi</w:t>
      </w:r>
      <w:r>
        <w:br/>
        <w:t>art. 3 ustawy z 11 września 2019 r. - Prawo zamówień publicznych (Dz. U. z 2022 r., poz. 1710 z późn. zm.)</w:t>
      </w:r>
    </w:p>
    <w:p w:rsidR="006411F4" w:rsidRDefault="006411F4" w:rsidP="006411F4">
      <w:pPr>
        <w:pStyle w:val="Bodytext20"/>
        <w:shd w:val="clear" w:color="auto" w:fill="auto"/>
        <w:spacing w:before="0" w:after="546" w:line="245" w:lineRule="exact"/>
        <w:ind w:left="20" w:firstLine="0"/>
      </w:pPr>
      <w:r>
        <w:t>pn.</w:t>
      </w:r>
    </w:p>
    <w:p w:rsidR="006411F4" w:rsidRPr="00037FA0" w:rsidRDefault="006411F4" w:rsidP="0064780F">
      <w:pPr>
        <w:pStyle w:val="Bodytext20"/>
        <w:shd w:val="clear" w:color="auto" w:fill="auto"/>
        <w:spacing w:before="0" w:after="0" w:line="240" w:lineRule="auto"/>
        <w:ind w:left="20" w:firstLine="0"/>
        <w:rPr>
          <w:rFonts w:asciiTheme="minorHAnsi" w:hAnsiTheme="minorHAnsi" w:cstheme="minorHAnsi"/>
          <w:sz w:val="21"/>
          <w:szCs w:val="21"/>
        </w:rPr>
      </w:pPr>
    </w:p>
    <w:p w:rsidR="00B65746" w:rsidRPr="006411F4" w:rsidRDefault="00B65746" w:rsidP="0064780F">
      <w:pPr>
        <w:pStyle w:val="Bodytext60"/>
        <w:shd w:val="clear" w:color="auto" w:fill="auto"/>
        <w:spacing w:before="0" w:after="0" w:line="240" w:lineRule="auto"/>
        <w:ind w:left="20"/>
        <w:rPr>
          <w:rStyle w:val="Bodytext2"/>
          <w:rFonts w:asciiTheme="minorHAnsi" w:hAnsiTheme="minorHAnsi" w:cstheme="minorHAnsi"/>
          <w:b w:val="0"/>
          <w:bCs w:val="0"/>
          <w:sz w:val="28"/>
          <w:szCs w:val="28"/>
        </w:rPr>
      </w:pPr>
      <w:r w:rsidRPr="006411F4">
        <w:rPr>
          <w:rFonts w:asciiTheme="minorHAnsi" w:hAnsiTheme="minorHAnsi" w:cstheme="minorHAnsi"/>
          <w:sz w:val="28"/>
          <w:szCs w:val="28"/>
        </w:rPr>
        <w:t xml:space="preserve">Świadczenie usług kierowcy w transporcie sanitarnym </w:t>
      </w:r>
      <w:r w:rsidRPr="006411F4">
        <w:rPr>
          <w:sz w:val="28"/>
          <w:szCs w:val="28"/>
        </w:rPr>
        <w:t>dla Sądeckiego Pogotowia Ratunkowego w Nowym Sączu</w:t>
      </w:r>
      <w:r w:rsidRPr="006411F4">
        <w:rPr>
          <w:rStyle w:val="Bodytext2"/>
          <w:rFonts w:asciiTheme="minorHAnsi" w:hAnsiTheme="minorHAnsi" w:cstheme="minorHAnsi"/>
          <w:b w:val="0"/>
          <w:bCs w:val="0"/>
          <w:sz w:val="28"/>
          <w:szCs w:val="28"/>
        </w:rPr>
        <w:t xml:space="preserve"> </w:t>
      </w:r>
    </w:p>
    <w:p w:rsidR="00DD2F03" w:rsidRPr="006411F4" w:rsidRDefault="000B5A31" w:rsidP="0064780F">
      <w:pPr>
        <w:pStyle w:val="Bodytext60"/>
        <w:shd w:val="clear" w:color="auto" w:fill="auto"/>
        <w:spacing w:before="0" w:after="0" w:line="240" w:lineRule="auto"/>
        <w:ind w:left="20"/>
        <w:rPr>
          <w:rFonts w:asciiTheme="minorHAnsi" w:hAnsiTheme="minorHAnsi" w:cstheme="minorHAnsi"/>
          <w:sz w:val="21"/>
          <w:szCs w:val="21"/>
          <w:u w:val="single"/>
        </w:rPr>
      </w:pPr>
      <w:r w:rsidRPr="006411F4">
        <w:rPr>
          <w:rStyle w:val="Bodytext2"/>
          <w:rFonts w:asciiTheme="minorHAnsi" w:hAnsiTheme="minorHAnsi" w:cstheme="minorHAnsi"/>
          <w:b w:val="0"/>
          <w:bCs w:val="0"/>
          <w:sz w:val="21"/>
          <w:szCs w:val="21"/>
          <w:u w:val="single"/>
        </w:rPr>
        <w:t>(</w:t>
      </w:r>
      <w:r w:rsidRPr="006411F4">
        <w:rPr>
          <w:rStyle w:val="Bodytext2"/>
          <w:rFonts w:asciiTheme="minorHAnsi" w:hAnsiTheme="minorHAnsi" w:cstheme="minorHAnsi"/>
          <w:bCs w:val="0"/>
          <w:sz w:val="21"/>
          <w:szCs w:val="21"/>
          <w:u w:val="single"/>
        </w:rPr>
        <w:t xml:space="preserve">znak postępowania </w:t>
      </w:r>
      <w:r w:rsidR="00737FA2" w:rsidRPr="006411F4">
        <w:rPr>
          <w:rStyle w:val="Bodytext2Bold"/>
          <w:rFonts w:asciiTheme="minorHAnsi" w:hAnsiTheme="minorHAnsi" w:cstheme="minorHAnsi"/>
          <w:b/>
          <w:bCs/>
          <w:sz w:val="21"/>
          <w:szCs w:val="21"/>
          <w:u w:val="single"/>
        </w:rPr>
        <w:t>ZP.271.</w:t>
      </w:r>
      <w:r w:rsidR="008A1EE4" w:rsidRPr="006411F4">
        <w:rPr>
          <w:rStyle w:val="Bodytext2Bold"/>
          <w:rFonts w:asciiTheme="minorHAnsi" w:hAnsiTheme="minorHAnsi" w:cstheme="minorHAnsi"/>
          <w:b/>
          <w:bCs/>
          <w:sz w:val="21"/>
          <w:szCs w:val="21"/>
          <w:u w:val="single"/>
        </w:rPr>
        <w:t>6</w:t>
      </w:r>
      <w:r w:rsidR="00F83E21" w:rsidRPr="006411F4">
        <w:rPr>
          <w:rStyle w:val="Bodytext2Bold"/>
          <w:rFonts w:asciiTheme="minorHAnsi" w:hAnsiTheme="minorHAnsi" w:cstheme="minorHAnsi"/>
          <w:b/>
          <w:bCs/>
          <w:sz w:val="21"/>
          <w:szCs w:val="21"/>
          <w:u w:val="single"/>
        </w:rPr>
        <w:t xml:space="preserve">.2024 </w:t>
      </w:r>
      <w:r w:rsidRPr="006411F4">
        <w:rPr>
          <w:rStyle w:val="Bodytext2Bold"/>
          <w:rFonts w:asciiTheme="minorHAnsi" w:hAnsiTheme="minorHAnsi" w:cstheme="minorHAnsi"/>
          <w:b/>
          <w:bCs/>
          <w:sz w:val="21"/>
          <w:szCs w:val="21"/>
          <w:u w:val="single"/>
        </w:rPr>
        <w:t>)</w:t>
      </w:r>
      <w:bookmarkStart w:id="2" w:name="_GoBack"/>
      <w:bookmarkEnd w:id="2"/>
      <w:r w:rsidRPr="006411F4">
        <w:rPr>
          <w:rFonts w:asciiTheme="minorHAnsi" w:hAnsiTheme="minorHAnsi" w:cstheme="minorHAnsi"/>
          <w:sz w:val="21"/>
          <w:szCs w:val="21"/>
          <w:u w:val="single"/>
        </w:rPr>
        <w:br w:type="page"/>
      </w:r>
    </w:p>
    <w:p w:rsidR="00305D30" w:rsidRPr="00037FA0" w:rsidRDefault="00305D30" w:rsidP="0064780F">
      <w:pPr>
        <w:pStyle w:val="Bodytext70"/>
        <w:shd w:val="clear" w:color="auto" w:fill="auto"/>
        <w:spacing w:line="240" w:lineRule="auto"/>
        <w:ind w:left="40"/>
        <w:rPr>
          <w:rFonts w:asciiTheme="minorHAnsi" w:hAnsiTheme="minorHAnsi" w:cstheme="minorHAnsi"/>
          <w:b/>
          <w:i w:val="0"/>
          <w:sz w:val="21"/>
          <w:szCs w:val="21"/>
        </w:rPr>
      </w:pPr>
    </w:p>
    <w:p w:rsidR="00305D30" w:rsidRPr="00037FA0" w:rsidRDefault="000B5A31" w:rsidP="0064780F">
      <w:pPr>
        <w:pStyle w:val="Tablecaption0"/>
        <w:framePr w:w="8664" w:wrap="notBeside" w:vAnchor="text" w:hAnchor="text" w:xAlign="center" w:y="1"/>
        <w:shd w:val="clear" w:color="auto" w:fill="auto"/>
        <w:spacing w:line="240" w:lineRule="auto"/>
        <w:rPr>
          <w:rStyle w:val="Tablecaption1"/>
          <w:rFonts w:asciiTheme="minorHAnsi" w:hAnsiTheme="minorHAnsi" w:cstheme="minorHAnsi"/>
          <w:b/>
          <w:bCs/>
          <w:sz w:val="21"/>
          <w:szCs w:val="21"/>
        </w:rPr>
      </w:pPr>
      <w:r w:rsidRPr="00037FA0">
        <w:rPr>
          <w:rStyle w:val="Tablecaption1"/>
          <w:rFonts w:asciiTheme="minorHAnsi" w:hAnsiTheme="minorHAnsi" w:cstheme="minorHAnsi"/>
          <w:b/>
          <w:bCs/>
          <w:sz w:val="21"/>
          <w:szCs w:val="21"/>
        </w:rPr>
        <w:t xml:space="preserve">Rozdział I - Postanowienia ogólne </w:t>
      </w:r>
    </w:p>
    <w:p w:rsidR="00DD2F03" w:rsidRPr="00037FA0" w:rsidRDefault="000B5A31" w:rsidP="0064780F">
      <w:pPr>
        <w:pStyle w:val="Tablecaption0"/>
        <w:framePr w:w="8664" w:wrap="notBeside" w:vAnchor="text" w:hAnchor="text" w:xAlign="center" w:y="1"/>
        <w:shd w:val="clear" w:color="auto" w:fill="auto"/>
        <w:spacing w:line="240" w:lineRule="auto"/>
        <w:ind w:left="142"/>
        <w:rPr>
          <w:rFonts w:asciiTheme="minorHAnsi" w:hAnsiTheme="minorHAnsi" w:cstheme="minorHAnsi"/>
          <w:sz w:val="21"/>
          <w:szCs w:val="21"/>
        </w:rPr>
      </w:pPr>
      <w:r w:rsidRPr="00037FA0">
        <w:rPr>
          <w:rFonts w:asciiTheme="minorHAnsi" w:hAnsiTheme="minorHAnsi" w:cstheme="minorHAnsi"/>
          <w:sz w:val="21"/>
          <w:szCs w:val="21"/>
        </w:rPr>
        <w:t>1. Nazwa oraz adres Zamawiającego</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2846"/>
        <w:gridCol w:w="5309"/>
      </w:tblGrid>
      <w:tr w:rsidR="00DD2F03" w:rsidRPr="00037FA0">
        <w:trPr>
          <w:trHeight w:hRule="exact" w:val="509"/>
          <w:jc w:val="center"/>
        </w:trPr>
        <w:tc>
          <w:tcPr>
            <w:tcW w:w="509" w:type="dxa"/>
            <w:shd w:val="clear" w:color="auto" w:fill="FFFFFF"/>
          </w:tcPr>
          <w:p w:rsidR="00DD2F03" w:rsidRPr="00037FA0" w:rsidRDefault="000B5A31" w:rsidP="0064780F">
            <w:pPr>
              <w:pStyle w:val="Bodytext20"/>
              <w:framePr w:w="8664"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Bold0"/>
                <w:rFonts w:asciiTheme="minorHAnsi" w:hAnsiTheme="minorHAnsi" w:cstheme="minorHAnsi"/>
                <w:sz w:val="21"/>
                <w:szCs w:val="21"/>
              </w:rPr>
              <w:t>1.1.</w:t>
            </w:r>
          </w:p>
        </w:tc>
        <w:tc>
          <w:tcPr>
            <w:tcW w:w="2846" w:type="dxa"/>
            <w:shd w:val="clear" w:color="auto" w:fill="FFFFFF"/>
          </w:tcPr>
          <w:p w:rsidR="00DD2F03" w:rsidRPr="00037FA0" w:rsidRDefault="000B5A31" w:rsidP="0064780F">
            <w:pPr>
              <w:pStyle w:val="Bodytext20"/>
              <w:framePr w:w="8664" w:wrap="notBeside" w:vAnchor="text" w:hAnchor="text" w:xAlign="center" w:y="1"/>
              <w:shd w:val="clear" w:color="auto" w:fill="auto"/>
              <w:spacing w:before="0" w:after="0" w:line="240" w:lineRule="auto"/>
              <w:ind w:left="180" w:firstLine="0"/>
              <w:jc w:val="left"/>
              <w:rPr>
                <w:rFonts w:asciiTheme="minorHAnsi" w:hAnsiTheme="minorHAnsi" w:cstheme="minorHAnsi"/>
                <w:sz w:val="21"/>
                <w:szCs w:val="21"/>
              </w:rPr>
            </w:pPr>
            <w:r w:rsidRPr="00037FA0">
              <w:rPr>
                <w:rStyle w:val="Bodytext21"/>
                <w:rFonts w:asciiTheme="minorHAnsi" w:hAnsiTheme="minorHAnsi" w:cstheme="minorHAnsi"/>
                <w:sz w:val="21"/>
                <w:szCs w:val="21"/>
              </w:rPr>
              <w:t>Nazwa:</w:t>
            </w:r>
          </w:p>
        </w:tc>
        <w:tc>
          <w:tcPr>
            <w:tcW w:w="5309" w:type="dxa"/>
            <w:shd w:val="clear" w:color="auto" w:fill="FFFFFF"/>
          </w:tcPr>
          <w:p w:rsidR="00DD2F03" w:rsidRPr="00037FA0" w:rsidRDefault="000B5A31" w:rsidP="0064780F">
            <w:pPr>
              <w:pStyle w:val="Bodytext20"/>
              <w:framePr w:w="8664" w:wrap="notBeside" w:vAnchor="text" w:hAnchor="text" w:xAlign="center" w:y="1"/>
              <w:shd w:val="clear" w:color="auto" w:fill="auto"/>
              <w:spacing w:before="0" w:after="0" w:line="240" w:lineRule="auto"/>
              <w:ind w:firstLine="0"/>
              <w:jc w:val="both"/>
              <w:rPr>
                <w:rFonts w:asciiTheme="minorHAnsi" w:hAnsiTheme="minorHAnsi" w:cstheme="minorHAnsi"/>
                <w:sz w:val="21"/>
                <w:szCs w:val="21"/>
              </w:rPr>
            </w:pPr>
            <w:r w:rsidRPr="00037FA0">
              <w:rPr>
                <w:rStyle w:val="Bodytext2Bold0"/>
                <w:rFonts w:asciiTheme="minorHAnsi" w:hAnsiTheme="minorHAnsi" w:cstheme="minorHAnsi"/>
                <w:sz w:val="21"/>
                <w:szCs w:val="21"/>
              </w:rPr>
              <w:t>SAMODZIELNY PUBLICZNY ZAKŁAD OPIEKI ZDROWOTNEJ SĄDECKIE POGOTOWIE RATUNKOWE W NOWYM SĄCZU</w:t>
            </w:r>
          </w:p>
        </w:tc>
      </w:tr>
      <w:tr w:rsidR="00DD2F03" w:rsidRPr="00037FA0">
        <w:trPr>
          <w:trHeight w:hRule="exact" w:val="317"/>
          <w:jc w:val="center"/>
        </w:trPr>
        <w:tc>
          <w:tcPr>
            <w:tcW w:w="509" w:type="dxa"/>
            <w:shd w:val="clear" w:color="auto" w:fill="FFFFFF"/>
            <w:vAlign w:val="center"/>
          </w:tcPr>
          <w:p w:rsidR="00DD2F03" w:rsidRPr="00037FA0" w:rsidRDefault="000B5A31" w:rsidP="0064780F">
            <w:pPr>
              <w:pStyle w:val="Bodytext20"/>
              <w:framePr w:w="8664"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Bold0"/>
                <w:rFonts w:asciiTheme="minorHAnsi" w:hAnsiTheme="minorHAnsi" w:cstheme="minorHAnsi"/>
                <w:sz w:val="21"/>
                <w:szCs w:val="21"/>
              </w:rPr>
              <w:t>1.2.</w:t>
            </w:r>
          </w:p>
        </w:tc>
        <w:tc>
          <w:tcPr>
            <w:tcW w:w="2846" w:type="dxa"/>
            <w:shd w:val="clear" w:color="auto" w:fill="FFFFFF"/>
            <w:vAlign w:val="center"/>
          </w:tcPr>
          <w:p w:rsidR="00DD2F03" w:rsidRPr="00037FA0" w:rsidRDefault="000B5A31" w:rsidP="0064780F">
            <w:pPr>
              <w:pStyle w:val="Bodytext20"/>
              <w:framePr w:w="8664" w:wrap="notBeside" w:vAnchor="text" w:hAnchor="text" w:xAlign="center" w:y="1"/>
              <w:shd w:val="clear" w:color="auto" w:fill="auto"/>
              <w:spacing w:before="0" w:after="0" w:line="240" w:lineRule="auto"/>
              <w:ind w:left="180" w:firstLine="0"/>
              <w:jc w:val="left"/>
              <w:rPr>
                <w:rFonts w:asciiTheme="minorHAnsi" w:hAnsiTheme="minorHAnsi" w:cstheme="minorHAnsi"/>
                <w:sz w:val="21"/>
                <w:szCs w:val="21"/>
              </w:rPr>
            </w:pPr>
            <w:r w:rsidRPr="00037FA0">
              <w:rPr>
                <w:rStyle w:val="Bodytext21"/>
                <w:rFonts w:asciiTheme="minorHAnsi" w:hAnsiTheme="minorHAnsi" w:cstheme="minorHAnsi"/>
                <w:sz w:val="21"/>
                <w:szCs w:val="21"/>
              </w:rPr>
              <w:t>Adres siedziby Zamawiającego:</w:t>
            </w:r>
          </w:p>
        </w:tc>
        <w:tc>
          <w:tcPr>
            <w:tcW w:w="5309" w:type="dxa"/>
            <w:shd w:val="clear" w:color="auto" w:fill="FFFFFF"/>
            <w:vAlign w:val="center"/>
          </w:tcPr>
          <w:p w:rsidR="00DD2F03" w:rsidRPr="00037FA0" w:rsidRDefault="000B5A31" w:rsidP="0064780F">
            <w:pPr>
              <w:pStyle w:val="Bodytext20"/>
              <w:framePr w:w="8664" w:wrap="notBeside" w:vAnchor="text" w:hAnchor="text" w:xAlign="center" w:y="1"/>
              <w:shd w:val="clear" w:color="auto" w:fill="auto"/>
              <w:spacing w:before="0" w:after="0" w:line="240" w:lineRule="auto"/>
              <w:ind w:firstLine="0"/>
              <w:jc w:val="both"/>
              <w:rPr>
                <w:rFonts w:asciiTheme="minorHAnsi" w:hAnsiTheme="minorHAnsi" w:cstheme="minorHAnsi"/>
                <w:sz w:val="21"/>
                <w:szCs w:val="21"/>
              </w:rPr>
            </w:pPr>
            <w:r w:rsidRPr="00037FA0">
              <w:rPr>
                <w:rStyle w:val="Bodytext2Bold0"/>
                <w:rFonts w:asciiTheme="minorHAnsi" w:hAnsiTheme="minorHAnsi" w:cstheme="minorHAnsi"/>
                <w:sz w:val="21"/>
                <w:szCs w:val="21"/>
              </w:rPr>
              <w:t>ul. Śniadeckich 15, 33-300 Nowy Sącz</w:t>
            </w:r>
          </w:p>
        </w:tc>
      </w:tr>
      <w:tr w:rsidR="00DD2F03" w:rsidRPr="00037FA0">
        <w:trPr>
          <w:trHeight w:hRule="exact" w:val="298"/>
          <w:jc w:val="center"/>
        </w:trPr>
        <w:tc>
          <w:tcPr>
            <w:tcW w:w="509" w:type="dxa"/>
            <w:shd w:val="clear" w:color="auto" w:fill="FFFFFF"/>
          </w:tcPr>
          <w:p w:rsidR="00DD2F03" w:rsidRPr="00037FA0" w:rsidRDefault="000B5A31" w:rsidP="0064780F">
            <w:pPr>
              <w:pStyle w:val="Bodytext20"/>
              <w:framePr w:w="8664"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Bold0"/>
                <w:rFonts w:asciiTheme="minorHAnsi" w:hAnsiTheme="minorHAnsi" w:cstheme="minorHAnsi"/>
                <w:sz w:val="21"/>
                <w:szCs w:val="21"/>
              </w:rPr>
              <w:t>1.3.</w:t>
            </w:r>
          </w:p>
        </w:tc>
        <w:tc>
          <w:tcPr>
            <w:tcW w:w="2846" w:type="dxa"/>
            <w:shd w:val="clear" w:color="auto" w:fill="FFFFFF"/>
          </w:tcPr>
          <w:p w:rsidR="00DD2F03" w:rsidRPr="00037FA0" w:rsidRDefault="000B5A31" w:rsidP="0064780F">
            <w:pPr>
              <w:pStyle w:val="Bodytext20"/>
              <w:framePr w:w="8664" w:wrap="notBeside" w:vAnchor="text" w:hAnchor="text" w:xAlign="center" w:y="1"/>
              <w:shd w:val="clear" w:color="auto" w:fill="auto"/>
              <w:spacing w:before="0" w:after="0" w:line="240" w:lineRule="auto"/>
              <w:ind w:left="180" w:firstLine="0"/>
              <w:jc w:val="left"/>
              <w:rPr>
                <w:rFonts w:asciiTheme="minorHAnsi" w:hAnsiTheme="minorHAnsi" w:cstheme="minorHAnsi"/>
                <w:sz w:val="21"/>
                <w:szCs w:val="21"/>
              </w:rPr>
            </w:pPr>
            <w:r w:rsidRPr="00037FA0">
              <w:rPr>
                <w:rStyle w:val="Bodytext21"/>
                <w:rFonts w:asciiTheme="minorHAnsi" w:hAnsiTheme="minorHAnsi" w:cstheme="minorHAnsi"/>
                <w:sz w:val="21"/>
                <w:szCs w:val="21"/>
              </w:rPr>
              <w:t>Numer telefonu/faksu:</w:t>
            </w:r>
          </w:p>
        </w:tc>
        <w:tc>
          <w:tcPr>
            <w:tcW w:w="5309" w:type="dxa"/>
            <w:shd w:val="clear" w:color="auto" w:fill="FFFFFF"/>
          </w:tcPr>
          <w:p w:rsidR="00DD2F03" w:rsidRPr="00037FA0" w:rsidRDefault="000B5A31" w:rsidP="0064780F">
            <w:pPr>
              <w:pStyle w:val="Bodytext20"/>
              <w:framePr w:w="8664" w:wrap="notBeside" w:vAnchor="text" w:hAnchor="text" w:xAlign="center" w:y="1"/>
              <w:shd w:val="clear" w:color="auto" w:fill="auto"/>
              <w:spacing w:before="0" w:after="0" w:line="240" w:lineRule="auto"/>
              <w:ind w:firstLine="0"/>
              <w:jc w:val="both"/>
              <w:rPr>
                <w:rFonts w:asciiTheme="minorHAnsi" w:hAnsiTheme="minorHAnsi" w:cstheme="minorHAnsi"/>
                <w:sz w:val="21"/>
                <w:szCs w:val="21"/>
              </w:rPr>
            </w:pPr>
            <w:r w:rsidRPr="00037FA0">
              <w:rPr>
                <w:rStyle w:val="Bodytext2Bold0"/>
                <w:rFonts w:asciiTheme="minorHAnsi" w:hAnsiTheme="minorHAnsi" w:cstheme="minorHAnsi"/>
                <w:sz w:val="21"/>
                <w:szCs w:val="21"/>
              </w:rPr>
              <w:t>(+48) 18 442 09 49 / faks (+48) 18 534 08 62</w:t>
            </w:r>
          </w:p>
        </w:tc>
      </w:tr>
      <w:tr w:rsidR="00DD2F03" w:rsidRPr="00037FA0">
        <w:trPr>
          <w:trHeight w:hRule="exact" w:val="317"/>
          <w:jc w:val="center"/>
        </w:trPr>
        <w:tc>
          <w:tcPr>
            <w:tcW w:w="509" w:type="dxa"/>
            <w:shd w:val="clear" w:color="auto" w:fill="FFFFFF"/>
          </w:tcPr>
          <w:p w:rsidR="00DD2F03" w:rsidRPr="00037FA0" w:rsidRDefault="000B5A31" w:rsidP="0064780F">
            <w:pPr>
              <w:pStyle w:val="Bodytext20"/>
              <w:framePr w:w="8664"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Bold0"/>
                <w:rFonts w:asciiTheme="minorHAnsi" w:hAnsiTheme="minorHAnsi" w:cstheme="minorHAnsi"/>
                <w:sz w:val="21"/>
                <w:szCs w:val="21"/>
              </w:rPr>
              <w:t>1.4.</w:t>
            </w:r>
          </w:p>
        </w:tc>
        <w:tc>
          <w:tcPr>
            <w:tcW w:w="2846" w:type="dxa"/>
            <w:shd w:val="clear" w:color="auto" w:fill="FFFFFF"/>
          </w:tcPr>
          <w:p w:rsidR="00DD2F03" w:rsidRPr="00037FA0" w:rsidRDefault="000B5A31" w:rsidP="0064780F">
            <w:pPr>
              <w:pStyle w:val="Bodytext20"/>
              <w:framePr w:w="8664" w:wrap="notBeside" w:vAnchor="text" w:hAnchor="text" w:xAlign="center" w:y="1"/>
              <w:shd w:val="clear" w:color="auto" w:fill="auto"/>
              <w:spacing w:before="0" w:after="0" w:line="240" w:lineRule="auto"/>
              <w:ind w:left="180" w:firstLine="0"/>
              <w:jc w:val="left"/>
              <w:rPr>
                <w:rFonts w:asciiTheme="minorHAnsi" w:hAnsiTheme="minorHAnsi" w:cstheme="minorHAnsi"/>
                <w:sz w:val="21"/>
                <w:szCs w:val="21"/>
              </w:rPr>
            </w:pPr>
            <w:r w:rsidRPr="00037FA0">
              <w:rPr>
                <w:rStyle w:val="Bodytext21"/>
                <w:rFonts w:asciiTheme="minorHAnsi" w:hAnsiTheme="minorHAnsi" w:cstheme="minorHAnsi"/>
                <w:sz w:val="21"/>
                <w:szCs w:val="21"/>
              </w:rPr>
              <w:t>Adres poczty elektronicznej:</w:t>
            </w:r>
          </w:p>
        </w:tc>
        <w:tc>
          <w:tcPr>
            <w:tcW w:w="5309" w:type="dxa"/>
            <w:shd w:val="clear" w:color="auto" w:fill="FFFFFF"/>
          </w:tcPr>
          <w:p w:rsidR="00DD2F03" w:rsidRPr="00037FA0" w:rsidRDefault="00F83E21" w:rsidP="0064780F">
            <w:pPr>
              <w:pStyle w:val="Bodytext20"/>
              <w:framePr w:w="8664" w:wrap="notBeside" w:vAnchor="text" w:hAnchor="text" w:xAlign="center" w:y="1"/>
              <w:shd w:val="clear" w:color="auto" w:fill="auto"/>
              <w:spacing w:before="0" w:after="0" w:line="240" w:lineRule="auto"/>
              <w:ind w:firstLine="0"/>
              <w:jc w:val="both"/>
              <w:rPr>
                <w:rFonts w:asciiTheme="minorHAnsi" w:hAnsiTheme="minorHAnsi" w:cstheme="minorHAnsi"/>
                <w:sz w:val="21"/>
                <w:szCs w:val="21"/>
              </w:rPr>
            </w:pPr>
            <w:r w:rsidRPr="00037FA0">
              <w:rPr>
                <w:rStyle w:val="Bodytext2Bold0"/>
                <w:rFonts w:asciiTheme="minorHAnsi" w:hAnsiTheme="minorHAnsi" w:cstheme="minorHAnsi"/>
                <w:sz w:val="21"/>
                <w:szCs w:val="21"/>
              </w:rPr>
              <w:t>zamowienia</w:t>
            </w:r>
            <w:r w:rsidR="00305D30" w:rsidRPr="00037FA0">
              <w:rPr>
                <w:rStyle w:val="Bodytext2Bold0"/>
                <w:rFonts w:asciiTheme="minorHAnsi" w:hAnsiTheme="minorHAnsi" w:cstheme="minorHAnsi"/>
                <w:sz w:val="21"/>
                <w:szCs w:val="21"/>
              </w:rPr>
              <w:t>@</w:t>
            </w:r>
            <w:r w:rsidR="000B5A31" w:rsidRPr="00037FA0">
              <w:rPr>
                <w:rStyle w:val="Bodytext2Bold0"/>
                <w:rFonts w:asciiTheme="minorHAnsi" w:hAnsiTheme="minorHAnsi" w:cstheme="minorHAnsi"/>
                <w:sz w:val="21"/>
                <w:szCs w:val="21"/>
              </w:rPr>
              <w:t>spr.pl</w:t>
            </w:r>
          </w:p>
        </w:tc>
      </w:tr>
      <w:tr w:rsidR="00DD2F03" w:rsidRPr="00037FA0">
        <w:trPr>
          <w:trHeight w:hRule="exact" w:val="293"/>
          <w:jc w:val="center"/>
        </w:trPr>
        <w:tc>
          <w:tcPr>
            <w:tcW w:w="509" w:type="dxa"/>
            <w:shd w:val="clear" w:color="auto" w:fill="FFFFFF"/>
          </w:tcPr>
          <w:p w:rsidR="00DD2F03" w:rsidRPr="00037FA0" w:rsidRDefault="000B5A31" w:rsidP="0064780F">
            <w:pPr>
              <w:pStyle w:val="Bodytext20"/>
              <w:framePr w:w="8664"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Bold0"/>
                <w:rFonts w:asciiTheme="minorHAnsi" w:hAnsiTheme="minorHAnsi" w:cstheme="minorHAnsi"/>
                <w:sz w:val="21"/>
                <w:szCs w:val="21"/>
              </w:rPr>
              <w:t>1.5.</w:t>
            </w:r>
          </w:p>
        </w:tc>
        <w:tc>
          <w:tcPr>
            <w:tcW w:w="2846" w:type="dxa"/>
            <w:shd w:val="clear" w:color="auto" w:fill="FFFFFF"/>
          </w:tcPr>
          <w:p w:rsidR="00DD2F03" w:rsidRPr="00037FA0" w:rsidRDefault="000B5A31" w:rsidP="0064780F">
            <w:pPr>
              <w:pStyle w:val="Bodytext20"/>
              <w:framePr w:w="8664" w:wrap="notBeside" w:vAnchor="text" w:hAnchor="text" w:xAlign="center" w:y="1"/>
              <w:shd w:val="clear" w:color="auto" w:fill="auto"/>
              <w:spacing w:before="0" w:after="0" w:line="240" w:lineRule="auto"/>
              <w:ind w:left="180" w:firstLine="0"/>
              <w:jc w:val="left"/>
              <w:rPr>
                <w:rFonts w:asciiTheme="minorHAnsi" w:hAnsiTheme="minorHAnsi" w:cstheme="minorHAnsi"/>
                <w:sz w:val="21"/>
                <w:szCs w:val="21"/>
              </w:rPr>
            </w:pPr>
            <w:r w:rsidRPr="00037FA0">
              <w:rPr>
                <w:rStyle w:val="Bodytext21"/>
                <w:rFonts w:asciiTheme="minorHAnsi" w:hAnsiTheme="minorHAnsi" w:cstheme="minorHAnsi"/>
                <w:sz w:val="21"/>
                <w:szCs w:val="21"/>
              </w:rPr>
              <w:t>Strona internetowa:</w:t>
            </w:r>
          </w:p>
        </w:tc>
        <w:tc>
          <w:tcPr>
            <w:tcW w:w="5309" w:type="dxa"/>
            <w:tcBorders>
              <w:top w:val="single" w:sz="4" w:space="0" w:color="auto"/>
            </w:tcBorders>
            <w:shd w:val="clear" w:color="auto" w:fill="FFFFFF"/>
          </w:tcPr>
          <w:p w:rsidR="00DD2F03" w:rsidRPr="00037FA0" w:rsidRDefault="003B5306" w:rsidP="0064780F">
            <w:pPr>
              <w:pStyle w:val="Bodytext20"/>
              <w:framePr w:w="8664" w:wrap="notBeside" w:vAnchor="text" w:hAnchor="text" w:xAlign="center" w:y="1"/>
              <w:shd w:val="clear" w:color="auto" w:fill="auto"/>
              <w:spacing w:before="0" w:after="0" w:line="240" w:lineRule="auto"/>
              <w:ind w:firstLine="0"/>
              <w:jc w:val="both"/>
              <w:rPr>
                <w:rFonts w:asciiTheme="minorHAnsi" w:hAnsiTheme="minorHAnsi" w:cstheme="minorHAnsi"/>
                <w:b/>
                <w:sz w:val="21"/>
                <w:szCs w:val="21"/>
              </w:rPr>
            </w:pPr>
            <w:hyperlink r:id="rId8" w:history="1">
              <w:r w:rsidR="000B5A31" w:rsidRPr="00037FA0">
                <w:rPr>
                  <w:rStyle w:val="Hipercze"/>
                  <w:rFonts w:asciiTheme="minorHAnsi" w:hAnsiTheme="minorHAnsi" w:cstheme="minorHAnsi"/>
                  <w:b/>
                  <w:color w:val="000000" w:themeColor="text1"/>
                  <w:sz w:val="21"/>
                  <w:szCs w:val="21"/>
                  <w:lang w:val="en-US" w:eastAsia="en-US" w:bidi="en-US"/>
                </w:rPr>
                <w:t>www.bip.spr.pl</w:t>
              </w:r>
            </w:hyperlink>
          </w:p>
        </w:tc>
      </w:tr>
      <w:tr w:rsidR="00DD2F03" w:rsidRPr="00037FA0">
        <w:trPr>
          <w:trHeight w:hRule="exact" w:val="312"/>
          <w:jc w:val="center"/>
        </w:trPr>
        <w:tc>
          <w:tcPr>
            <w:tcW w:w="509" w:type="dxa"/>
            <w:shd w:val="clear" w:color="auto" w:fill="FFFFFF"/>
            <w:vAlign w:val="center"/>
          </w:tcPr>
          <w:p w:rsidR="00DD2F03" w:rsidRPr="00037FA0" w:rsidRDefault="000B5A31" w:rsidP="0064780F">
            <w:pPr>
              <w:pStyle w:val="Bodytext20"/>
              <w:framePr w:w="8664"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Bold0"/>
                <w:rFonts w:asciiTheme="minorHAnsi" w:hAnsiTheme="minorHAnsi" w:cstheme="minorHAnsi"/>
                <w:sz w:val="21"/>
                <w:szCs w:val="21"/>
              </w:rPr>
              <w:t>1.6.</w:t>
            </w:r>
          </w:p>
        </w:tc>
        <w:tc>
          <w:tcPr>
            <w:tcW w:w="2846" w:type="dxa"/>
            <w:shd w:val="clear" w:color="auto" w:fill="FFFFFF"/>
            <w:vAlign w:val="center"/>
          </w:tcPr>
          <w:p w:rsidR="00DD2F03" w:rsidRPr="00037FA0" w:rsidRDefault="000B5A31" w:rsidP="0064780F">
            <w:pPr>
              <w:pStyle w:val="Bodytext20"/>
              <w:framePr w:w="8664" w:wrap="notBeside" w:vAnchor="text" w:hAnchor="text" w:xAlign="center" w:y="1"/>
              <w:shd w:val="clear" w:color="auto" w:fill="auto"/>
              <w:spacing w:before="0" w:after="0" w:line="240" w:lineRule="auto"/>
              <w:ind w:left="180" w:firstLine="0"/>
              <w:jc w:val="left"/>
              <w:rPr>
                <w:rFonts w:asciiTheme="minorHAnsi" w:hAnsiTheme="minorHAnsi" w:cstheme="minorHAnsi"/>
                <w:sz w:val="21"/>
                <w:szCs w:val="21"/>
              </w:rPr>
            </w:pPr>
            <w:r w:rsidRPr="00037FA0">
              <w:rPr>
                <w:rStyle w:val="Bodytext21"/>
                <w:rFonts w:asciiTheme="minorHAnsi" w:hAnsiTheme="minorHAnsi" w:cstheme="minorHAnsi"/>
                <w:sz w:val="21"/>
                <w:szCs w:val="21"/>
              </w:rPr>
              <w:t>NIP Zamawiającego:</w:t>
            </w:r>
          </w:p>
        </w:tc>
        <w:tc>
          <w:tcPr>
            <w:tcW w:w="5309" w:type="dxa"/>
            <w:tcBorders>
              <w:top w:val="single" w:sz="4" w:space="0" w:color="auto"/>
            </w:tcBorders>
            <w:shd w:val="clear" w:color="auto" w:fill="FFFFFF"/>
            <w:vAlign w:val="center"/>
          </w:tcPr>
          <w:p w:rsidR="00DD2F03" w:rsidRPr="00037FA0" w:rsidRDefault="000B5A31" w:rsidP="0064780F">
            <w:pPr>
              <w:pStyle w:val="Bodytext20"/>
              <w:framePr w:w="8664" w:wrap="notBeside" w:vAnchor="text" w:hAnchor="text" w:xAlign="center" w:y="1"/>
              <w:shd w:val="clear" w:color="auto" w:fill="auto"/>
              <w:spacing w:before="0" w:after="0" w:line="240" w:lineRule="auto"/>
              <w:ind w:firstLine="0"/>
              <w:jc w:val="both"/>
              <w:rPr>
                <w:rFonts w:asciiTheme="minorHAnsi" w:hAnsiTheme="minorHAnsi" w:cstheme="minorHAnsi"/>
                <w:sz w:val="21"/>
                <w:szCs w:val="21"/>
              </w:rPr>
            </w:pPr>
            <w:r w:rsidRPr="00037FA0">
              <w:rPr>
                <w:rStyle w:val="Bodytext2Bold0"/>
                <w:rFonts w:asciiTheme="minorHAnsi" w:hAnsiTheme="minorHAnsi" w:cstheme="minorHAnsi"/>
                <w:sz w:val="21"/>
                <w:szCs w:val="21"/>
              </w:rPr>
              <w:t>734-27-52-853</w:t>
            </w:r>
          </w:p>
        </w:tc>
      </w:tr>
      <w:tr w:rsidR="00DD2F03" w:rsidRPr="00037FA0">
        <w:trPr>
          <w:trHeight w:hRule="exact" w:val="298"/>
          <w:jc w:val="center"/>
        </w:trPr>
        <w:tc>
          <w:tcPr>
            <w:tcW w:w="509" w:type="dxa"/>
            <w:shd w:val="clear" w:color="auto" w:fill="FFFFFF"/>
          </w:tcPr>
          <w:p w:rsidR="00DD2F03" w:rsidRPr="00037FA0" w:rsidRDefault="000B5A31" w:rsidP="0064780F">
            <w:pPr>
              <w:pStyle w:val="Bodytext20"/>
              <w:framePr w:w="8664"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Bold0"/>
                <w:rFonts w:asciiTheme="minorHAnsi" w:hAnsiTheme="minorHAnsi" w:cstheme="minorHAnsi"/>
                <w:sz w:val="21"/>
                <w:szCs w:val="21"/>
              </w:rPr>
              <w:t>1.7.</w:t>
            </w:r>
          </w:p>
        </w:tc>
        <w:tc>
          <w:tcPr>
            <w:tcW w:w="2846" w:type="dxa"/>
            <w:shd w:val="clear" w:color="auto" w:fill="FFFFFF"/>
          </w:tcPr>
          <w:p w:rsidR="00DD2F03" w:rsidRPr="00037FA0" w:rsidRDefault="000B5A31" w:rsidP="0064780F">
            <w:pPr>
              <w:pStyle w:val="Bodytext20"/>
              <w:framePr w:w="8664" w:wrap="notBeside" w:vAnchor="text" w:hAnchor="text" w:xAlign="center" w:y="1"/>
              <w:shd w:val="clear" w:color="auto" w:fill="auto"/>
              <w:spacing w:before="0" w:after="0" w:line="240" w:lineRule="auto"/>
              <w:ind w:left="180" w:firstLine="0"/>
              <w:jc w:val="left"/>
              <w:rPr>
                <w:rFonts w:asciiTheme="minorHAnsi" w:hAnsiTheme="minorHAnsi" w:cstheme="minorHAnsi"/>
                <w:sz w:val="21"/>
                <w:szCs w:val="21"/>
              </w:rPr>
            </w:pPr>
            <w:r w:rsidRPr="00037FA0">
              <w:rPr>
                <w:rStyle w:val="Bodytext21"/>
                <w:rFonts w:asciiTheme="minorHAnsi" w:hAnsiTheme="minorHAnsi" w:cstheme="minorHAnsi"/>
                <w:sz w:val="21"/>
                <w:szCs w:val="21"/>
              </w:rPr>
              <w:t>REGON Zamawiającego:</w:t>
            </w:r>
          </w:p>
        </w:tc>
        <w:tc>
          <w:tcPr>
            <w:tcW w:w="5309" w:type="dxa"/>
            <w:shd w:val="clear" w:color="auto" w:fill="FFFFFF"/>
          </w:tcPr>
          <w:p w:rsidR="00DD2F03" w:rsidRPr="00037FA0" w:rsidRDefault="000B5A31" w:rsidP="0064780F">
            <w:pPr>
              <w:pStyle w:val="Bodytext20"/>
              <w:framePr w:w="8664" w:wrap="notBeside" w:vAnchor="text" w:hAnchor="text" w:xAlign="center" w:y="1"/>
              <w:shd w:val="clear" w:color="auto" w:fill="auto"/>
              <w:spacing w:before="0" w:after="0" w:line="240" w:lineRule="auto"/>
              <w:ind w:firstLine="0"/>
              <w:jc w:val="both"/>
              <w:rPr>
                <w:rFonts w:asciiTheme="minorHAnsi" w:hAnsiTheme="minorHAnsi" w:cstheme="minorHAnsi"/>
                <w:sz w:val="21"/>
                <w:szCs w:val="21"/>
              </w:rPr>
            </w:pPr>
            <w:r w:rsidRPr="00037FA0">
              <w:rPr>
                <w:rStyle w:val="Bodytext2Bold0"/>
                <w:rFonts w:asciiTheme="minorHAnsi" w:hAnsiTheme="minorHAnsi" w:cstheme="minorHAnsi"/>
                <w:sz w:val="21"/>
                <w:szCs w:val="21"/>
              </w:rPr>
              <w:t>492007357</w:t>
            </w:r>
          </w:p>
        </w:tc>
      </w:tr>
      <w:tr w:rsidR="00DD2F03" w:rsidRPr="00037FA0">
        <w:trPr>
          <w:trHeight w:hRule="exact" w:val="245"/>
          <w:jc w:val="center"/>
        </w:trPr>
        <w:tc>
          <w:tcPr>
            <w:tcW w:w="509" w:type="dxa"/>
            <w:shd w:val="clear" w:color="auto" w:fill="FFFFFF"/>
            <w:vAlign w:val="bottom"/>
          </w:tcPr>
          <w:p w:rsidR="00DD2F03" w:rsidRPr="00037FA0" w:rsidRDefault="000B5A31" w:rsidP="0064780F">
            <w:pPr>
              <w:pStyle w:val="Bodytext20"/>
              <w:framePr w:w="8664"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Bold0"/>
                <w:rFonts w:asciiTheme="minorHAnsi" w:hAnsiTheme="minorHAnsi" w:cstheme="minorHAnsi"/>
                <w:sz w:val="21"/>
                <w:szCs w:val="21"/>
              </w:rPr>
              <w:t>1.8.</w:t>
            </w:r>
          </w:p>
        </w:tc>
        <w:tc>
          <w:tcPr>
            <w:tcW w:w="2846" w:type="dxa"/>
            <w:shd w:val="clear" w:color="auto" w:fill="FFFFFF"/>
            <w:vAlign w:val="center"/>
          </w:tcPr>
          <w:p w:rsidR="00DD2F03" w:rsidRPr="00037FA0" w:rsidRDefault="000B5A31" w:rsidP="0064780F">
            <w:pPr>
              <w:pStyle w:val="Bodytext20"/>
              <w:framePr w:w="8664" w:wrap="notBeside" w:vAnchor="text" w:hAnchor="text" w:xAlign="center" w:y="1"/>
              <w:shd w:val="clear" w:color="auto" w:fill="auto"/>
              <w:spacing w:before="0" w:after="0" w:line="240" w:lineRule="auto"/>
              <w:ind w:left="180" w:firstLine="0"/>
              <w:jc w:val="left"/>
              <w:rPr>
                <w:rFonts w:asciiTheme="minorHAnsi" w:hAnsiTheme="minorHAnsi" w:cstheme="minorHAnsi"/>
                <w:sz w:val="21"/>
                <w:szCs w:val="21"/>
              </w:rPr>
            </w:pPr>
            <w:r w:rsidRPr="00037FA0">
              <w:rPr>
                <w:rStyle w:val="Bodytext21"/>
                <w:rFonts w:asciiTheme="minorHAnsi" w:hAnsiTheme="minorHAnsi" w:cstheme="minorHAnsi"/>
                <w:sz w:val="21"/>
                <w:szCs w:val="21"/>
              </w:rPr>
              <w:t>Nr</w:t>
            </w:r>
            <w:r w:rsidR="00305D30" w:rsidRPr="00037FA0">
              <w:rPr>
                <w:rStyle w:val="Bodytext21"/>
                <w:rFonts w:asciiTheme="minorHAnsi" w:hAnsiTheme="minorHAnsi" w:cstheme="minorHAnsi"/>
                <w:sz w:val="21"/>
                <w:szCs w:val="21"/>
              </w:rPr>
              <w:t xml:space="preserve"> </w:t>
            </w:r>
            <w:r w:rsidRPr="00037FA0">
              <w:rPr>
                <w:rStyle w:val="Bodytext21"/>
                <w:rFonts w:asciiTheme="minorHAnsi" w:hAnsiTheme="minorHAnsi" w:cstheme="minorHAnsi"/>
                <w:sz w:val="21"/>
                <w:szCs w:val="21"/>
              </w:rPr>
              <w:t>KRS:</w:t>
            </w:r>
          </w:p>
        </w:tc>
        <w:tc>
          <w:tcPr>
            <w:tcW w:w="5309" w:type="dxa"/>
            <w:shd w:val="clear" w:color="auto" w:fill="FFFFFF"/>
            <w:vAlign w:val="bottom"/>
          </w:tcPr>
          <w:p w:rsidR="00DD2F03" w:rsidRPr="00037FA0" w:rsidRDefault="000B5A31" w:rsidP="0064780F">
            <w:pPr>
              <w:pStyle w:val="Bodytext20"/>
              <w:framePr w:w="8664" w:wrap="notBeside" w:vAnchor="text" w:hAnchor="text" w:xAlign="center" w:y="1"/>
              <w:shd w:val="clear" w:color="auto" w:fill="auto"/>
              <w:spacing w:before="0" w:after="0" w:line="240" w:lineRule="auto"/>
              <w:ind w:firstLine="0"/>
              <w:jc w:val="both"/>
              <w:rPr>
                <w:rFonts w:asciiTheme="minorHAnsi" w:hAnsiTheme="minorHAnsi" w:cstheme="minorHAnsi"/>
                <w:sz w:val="21"/>
                <w:szCs w:val="21"/>
              </w:rPr>
            </w:pPr>
            <w:r w:rsidRPr="00037FA0">
              <w:rPr>
                <w:rStyle w:val="Bodytext2Bold0"/>
                <w:rFonts w:asciiTheme="minorHAnsi" w:hAnsiTheme="minorHAnsi" w:cstheme="minorHAnsi"/>
                <w:sz w:val="21"/>
                <w:szCs w:val="21"/>
              </w:rPr>
              <w:t>0000018281</w:t>
            </w:r>
          </w:p>
        </w:tc>
      </w:tr>
    </w:tbl>
    <w:p w:rsidR="00DD2F03" w:rsidRPr="00037FA0" w:rsidRDefault="00DD2F03" w:rsidP="0064780F">
      <w:pPr>
        <w:framePr w:w="8664" w:wrap="notBeside" w:vAnchor="text" w:hAnchor="text" w:xAlign="center" w:y="1"/>
        <w:rPr>
          <w:rFonts w:asciiTheme="minorHAnsi" w:hAnsiTheme="minorHAnsi" w:cstheme="minorHAnsi"/>
          <w:sz w:val="21"/>
          <w:szCs w:val="21"/>
        </w:rPr>
      </w:pPr>
    </w:p>
    <w:p w:rsidR="00DD2F03" w:rsidRPr="00037FA0" w:rsidRDefault="00DD2F03" w:rsidP="0064780F">
      <w:pPr>
        <w:rPr>
          <w:rFonts w:asciiTheme="minorHAnsi" w:hAnsiTheme="minorHAnsi" w:cstheme="minorHAnsi"/>
          <w:sz w:val="21"/>
          <w:szCs w:val="21"/>
        </w:rPr>
      </w:pPr>
    </w:p>
    <w:p w:rsidR="00DD2F03" w:rsidRPr="00037FA0" w:rsidRDefault="000B5A31" w:rsidP="0064780F">
      <w:pPr>
        <w:pStyle w:val="Bodytext50"/>
        <w:numPr>
          <w:ilvl w:val="0"/>
          <w:numId w:val="1"/>
        </w:numPr>
        <w:shd w:val="clear" w:color="auto" w:fill="auto"/>
        <w:tabs>
          <w:tab w:val="left" w:pos="370"/>
        </w:tabs>
        <w:spacing w:before="0" w:after="0" w:line="240" w:lineRule="auto"/>
        <w:ind w:left="400" w:hanging="400"/>
        <w:jc w:val="left"/>
        <w:rPr>
          <w:rFonts w:asciiTheme="minorHAnsi" w:hAnsiTheme="minorHAnsi" w:cstheme="minorHAnsi"/>
          <w:sz w:val="21"/>
          <w:szCs w:val="21"/>
        </w:rPr>
      </w:pPr>
      <w:r w:rsidRPr="00037FA0">
        <w:rPr>
          <w:rFonts w:asciiTheme="minorHAnsi" w:hAnsiTheme="minorHAnsi" w:cstheme="minorHAnsi"/>
          <w:sz w:val="21"/>
          <w:szCs w:val="21"/>
        </w:rPr>
        <w:t>Adres strony internetowej, na której jest prowadzone postępowanie i na której będą dostępne wszelkie dokumenty związane z prowadzoną procedurą:</w:t>
      </w:r>
    </w:p>
    <w:p w:rsidR="00F83E21" w:rsidRPr="00037FA0" w:rsidRDefault="00F83E21" w:rsidP="0064780F">
      <w:pPr>
        <w:pStyle w:val="Heading50"/>
        <w:keepNext/>
        <w:keepLines/>
        <w:numPr>
          <w:ilvl w:val="1"/>
          <w:numId w:val="1"/>
        </w:numPr>
        <w:shd w:val="clear" w:color="auto" w:fill="auto"/>
        <w:tabs>
          <w:tab w:val="left" w:pos="376"/>
        </w:tabs>
        <w:spacing w:line="240" w:lineRule="auto"/>
        <w:ind w:left="851"/>
        <w:jc w:val="left"/>
        <w:rPr>
          <w:rStyle w:val="Hipercze"/>
          <w:rFonts w:asciiTheme="minorHAnsi" w:hAnsiTheme="minorHAnsi" w:cstheme="minorHAnsi"/>
          <w:sz w:val="21"/>
          <w:szCs w:val="21"/>
        </w:rPr>
      </w:pPr>
      <w:r w:rsidRPr="00037FA0">
        <w:rPr>
          <w:rStyle w:val="Hipercze"/>
          <w:rFonts w:asciiTheme="minorHAnsi" w:hAnsiTheme="minorHAnsi" w:cstheme="minorHAnsi"/>
          <w:b w:val="0"/>
          <w:color w:val="000000" w:themeColor="text1"/>
          <w:sz w:val="21"/>
          <w:szCs w:val="21"/>
          <w:u w:val="none"/>
        </w:rPr>
        <w:t>Adres strony internetowej prowadzonego postępowania:</w:t>
      </w:r>
      <w:r w:rsidRPr="00037FA0">
        <w:rPr>
          <w:rStyle w:val="Hipercze"/>
          <w:rFonts w:asciiTheme="minorHAnsi" w:hAnsiTheme="minorHAnsi" w:cstheme="minorHAnsi"/>
          <w:b w:val="0"/>
          <w:color w:val="000000" w:themeColor="text1"/>
          <w:sz w:val="21"/>
          <w:szCs w:val="21"/>
        </w:rPr>
        <w:t xml:space="preserve"> </w:t>
      </w:r>
      <w:hyperlink r:id="rId9" w:history="1">
        <w:r w:rsidRPr="00037FA0">
          <w:rPr>
            <w:rStyle w:val="Hipercze"/>
            <w:rFonts w:asciiTheme="minorHAnsi" w:hAnsiTheme="minorHAnsi" w:cstheme="minorHAnsi"/>
            <w:sz w:val="21"/>
            <w:szCs w:val="21"/>
            <w:lang w:bidi="en-US"/>
          </w:rPr>
          <w:t>https://platformazakupowa.pl/pn/spr/proceedings</w:t>
        </w:r>
      </w:hyperlink>
    </w:p>
    <w:p w:rsidR="00F83E21" w:rsidRPr="00037FA0" w:rsidRDefault="00F83E21" w:rsidP="0064780F">
      <w:pPr>
        <w:pStyle w:val="Heading50"/>
        <w:keepNext/>
        <w:keepLines/>
        <w:shd w:val="clear" w:color="auto" w:fill="auto"/>
        <w:tabs>
          <w:tab w:val="left" w:pos="376"/>
        </w:tabs>
        <w:spacing w:line="240" w:lineRule="auto"/>
        <w:ind w:left="851" w:firstLine="0"/>
        <w:jc w:val="left"/>
        <w:rPr>
          <w:rStyle w:val="Hipercze"/>
          <w:rFonts w:asciiTheme="minorHAnsi" w:hAnsiTheme="minorHAnsi" w:cstheme="minorHAnsi"/>
          <w:sz w:val="21"/>
          <w:szCs w:val="21"/>
        </w:rPr>
      </w:pPr>
    </w:p>
    <w:p w:rsidR="00F83E21" w:rsidRPr="00037FA0" w:rsidRDefault="00F83E21" w:rsidP="0064780F">
      <w:pPr>
        <w:pStyle w:val="Bodytext20"/>
        <w:numPr>
          <w:ilvl w:val="1"/>
          <w:numId w:val="1"/>
        </w:numPr>
        <w:shd w:val="clear" w:color="auto" w:fill="auto"/>
        <w:spacing w:before="0" w:after="0" w:line="240" w:lineRule="auto"/>
        <w:ind w:left="851" w:hanging="425"/>
        <w:jc w:val="both"/>
        <w:rPr>
          <w:rFonts w:asciiTheme="minorHAnsi" w:hAnsiTheme="minorHAnsi" w:cstheme="minorHAnsi"/>
          <w:sz w:val="21"/>
          <w:szCs w:val="21"/>
        </w:rPr>
      </w:pPr>
      <w:r w:rsidRPr="00037FA0">
        <w:rPr>
          <w:rFonts w:asciiTheme="minorHAnsi" w:hAnsiTheme="minorHAnsi" w:cstheme="minorHAnsi"/>
          <w:sz w:val="21"/>
          <w:szCs w:val="21"/>
        </w:rPr>
        <w:t xml:space="preserve"> Adres strony internetowej, na której udostępniane będą zmiany i wyjaśnienia treści SWZ oraz inne     dokumenty Zamówienia bezpośrednio związane z postępowaniem o udzielenie zamówienia    </w:t>
      </w:r>
    </w:p>
    <w:p w:rsidR="00F83E21" w:rsidRPr="00037FA0" w:rsidRDefault="00F83E21" w:rsidP="0064780F">
      <w:pPr>
        <w:pStyle w:val="Bodytext20"/>
        <w:shd w:val="clear" w:color="auto" w:fill="auto"/>
        <w:tabs>
          <w:tab w:val="left" w:pos="902"/>
        </w:tabs>
        <w:spacing w:before="0" w:after="0" w:line="240" w:lineRule="auto"/>
        <w:ind w:left="720" w:firstLine="0"/>
        <w:jc w:val="both"/>
        <w:rPr>
          <w:rStyle w:val="Hipercze"/>
          <w:rFonts w:asciiTheme="minorHAnsi" w:hAnsiTheme="minorHAnsi" w:cstheme="minorHAnsi"/>
          <w:sz w:val="21"/>
          <w:szCs w:val="21"/>
          <w:lang w:bidi="en-US"/>
        </w:rPr>
      </w:pPr>
      <w:r w:rsidRPr="00037FA0">
        <w:rPr>
          <w:rFonts w:asciiTheme="minorHAnsi" w:hAnsiTheme="minorHAnsi" w:cstheme="minorHAnsi"/>
          <w:sz w:val="21"/>
          <w:szCs w:val="21"/>
        </w:rPr>
        <w:t xml:space="preserve">   prowadzonego postępowania: </w:t>
      </w:r>
      <w:hyperlink r:id="rId10" w:history="1">
        <w:r w:rsidRPr="00037FA0">
          <w:rPr>
            <w:rStyle w:val="Hipercze"/>
            <w:rFonts w:asciiTheme="minorHAnsi" w:hAnsiTheme="minorHAnsi" w:cstheme="minorHAnsi"/>
            <w:sz w:val="21"/>
            <w:szCs w:val="21"/>
            <w:lang w:bidi="en-US"/>
          </w:rPr>
          <w:t>https://platformazakupowa.pl/pn/spr/proceedings</w:t>
        </w:r>
      </w:hyperlink>
    </w:p>
    <w:p w:rsidR="00F83E21" w:rsidRPr="00037FA0" w:rsidRDefault="00F83E21" w:rsidP="0064780F">
      <w:pPr>
        <w:pStyle w:val="Bodytext20"/>
        <w:shd w:val="clear" w:color="auto" w:fill="auto"/>
        <w:tabs>
          <w:tab w:val="left" w:pos="902"/>
        </w:tabs>
        <w:spacing w:before="0" w:after="0" w:line="240" w:lineRule="auto"/>
        <w:ind w:left="720" w:firstLine="0"/>
        <w:jc w:val="both"/>
        <w:rPr>
          <w:rStyle w:val="Hipercze"/>
          <w:rFonts w:asciiTheme="minorHAnsi" w:hAnsiTheme="minorHAnsi" w:cstheme="minorHAnsi"/>
          <w:color w:val="000000"/>
          <w:sz w:val="21"/>
          <w:szCs w:val="21"/>
          <w:u w:val="none"/>
        </w:rPr>
      </w:pPr>
    </w:p>
    <w:p w:rsidR="00DD2F03" w:rsidRPr="00037FA0" w:rsidRDefault="00B86FE5" w:rsidP="0064780F">
      <w:pPr>
        <w:pStyle w:val="Bodytext50"/>
        <w:shd w:val="clear" w:color="auto" w:fill="auto"/>
        <w:spacing w:before="0" w:after="0" w:line="240" w:lineRule="auto"/>
        <w:ind w:firstLine="0"/>
        <w:jc w:val="both"/>
        <w:rPr>
          <w:rFonts w:asciiTheme="minorHAnsi" w:hAnsiTheme="minorHAnsi" w:cstheme="minorHAnsi"/>
          <w:sz w:val="21"/>
          <w:szCs w:val="21"/>
        </w:rPr>
      </w:pPr>
      <w:r w:rsidRPr="00037FA0">
        <w:rPr>
          <w:rStyle w:val="Bodytext51"/>
          <w:rFonts w:asciiTheme="minorHAnsi" w:hAnsiTheme="minorHAnsi" w:cstheme="minorHAnsi"/>
          <w:b/>
          <w:bCs/>
          <w:sz w:val="21"/>
          <w:szCs w:val="21"/>
        </w:rPr>
        <w:t>Rozdział I</w:t>
      </w:r>
      <w:r w:rsidR="000B5A31" w:rsidRPr="00037FA0">
        <w:rPr>
          <w:rStyle w:val="Bodytext51"/>
          <w:rFonts w:asciiTheme="minorHAnsi" w:hAnsiTheme="minorHAnsi" w:cstheme="minorHAnsi"/>
          <w:b/>
          <w:bCs/>
          <w:sz w:val="21"/>
          <w:szCs w:val="21"/>
        </w:rPr>
        <w:t>l -Tryb udzielenia zamówienia</w:t>
      </w:r>
    </w:p>
    <w:p w:rsidR="00DD2F03" w:rsidRPr="00037FA0" w:rsidRDefault="000B5A31" w:rsidP="0064780F">
      <w:pPr>
        <w:pStyle w:val="Bodytext50"/>
        <w:numPr>
          <w:ilvl w:val="0"/>
          <w:numId w:val="2"/>
        </w:numPr>
        <w:shd w:val="clear" w:color="auto" w:fill="auto"/>
        <w:tabs>
          <w:tab w:val="left" w:pos="370"/>
        </w:tabs>
        <w:spacing w:before="0" w:after="0" w:line="240" w:lineRule="auto"/>
        <w:ind w:firstLine="0"/>
        <w:jc w:val="both"/>
        <w:rPr>
          <w:rFonts w:asciiTheme="minorHAnsi" w:hAnsiTheme="minorHAnsi" w:cstheme="minorHAnsi"/>
          <w:sz w:val="21"/>
          <w:szCs w:val="21"/>
        </w:rPr>
      </w:pPr>
      <w:r w:rsidRPr="00037FA0">
        <w:rPr>
          <w:rFonts w:asciiTheme="minorHAnsi" w:hAnsiTheme="minorHAnsi" w:cstheme="minorHAnsi"/>
          <w:sz w:val="21"/>
          <w:szCs w:val="21"/>
        </w:rPr>
        <w:t>Podstawa prawna udzielenia zamówienia:</w:t>
      </w:r>
    </w:p>
    <w:p w:rsidR="00DD2F03" w:rsidRPr="00037FA0" w:rsidRDefault="000B5A31" w:rsidP="0064780F">
      <w:pPr>
        <w:pStyle w:val="Bodytext20"/>
        <w:numPr>
          <w:ilvl w:val="1"/>
          <w:numId w:val="2"/>
        </w:numPr>
        <w:shd w:val="clear" w:color="auto" w:fill="auto"/>
        <w:tabs>
          <w:tab w:val="left" w:pos="835"/>
        </w:tabs>
        <w:spacing w:before="0" w:after="0" w:line="240" w:lineRule="auto"/>
        <w:ind w:left="800" w:hanging="400"/>
        <w:jc w:val="both"/>
        <w:rPr>
          <w:rFonts w:asciiTheme="minorHAnsi" w:hAnsiTheme="minorHAnsi" w:cstheme="minorHAnsi"/>
          <w:sz w:val="21"/>
          <w:szCs w:val="21"/>
        </w:rPr>
      </w:pPr>
      <w:r w:rsidRPr="00037FA0">
        <w:rPr>
          <w:rFonts w:asciiTheme="minorHAnsi" w:hAnsiTheme="minorHAnsi" w:cstheme="minorHAnsi"/>
          <w:sz w:val="21"/>
          <w:szCs w:val="21"/>
        </w:rPr>
        <w:t>Postępowanie o udzielenie zamówienia publicznego prowadzone jest w trybie podstawowym, na podstawie art. 275 pkt 1 ustawy z dnia 11 września 2019 r. - Prawo zamówień publicznych (Dz. U. z 202</w:t>
      </w:r>
      <w:r w:rsidR="00000AA8" w:rsidRPr="00037FA0">
        <w:rPr>
          <w:rFonts w:asciiTheme="minorHAnsi" w:hAnsiTheme="minorHAnsi" w:cstheme="minorHAnsi"/>
          <w:sz w:val="21"/>
          <w:szCs w:val="21"/>
        </w:rPr>
        <w:t>3</w:t>
      </w:r>
      <w:r w:rsidRPr="00037FA0">
        <w:rPr>
          <w:rFonts w:asciiTheme="minorHAnsi" w:hAnsiTheme="minorHAnsi" w:cstheme="minorHAnsi"/>
          <w:sz w:val="21"/>
          <w:szCs w:val="21"/>
        </w:rPr>
        <w:t xml:space="preserve"> r., poz. 1</w:t>
      </w:r>
      <w:r w:rsidR="00000AA8" w:rsidRPr="00037FA0">
        <w:rPr>
          <w:rFonts w:asciiTheme="minorHAnsi" w:hAnsiTheme="minorHAnsi" w:cstheme="minorHAnsi"/>
          <w:sz w:val="21"/>
          <w:szCs w:val="21"/>
        </w:rPr>
        <w:t>605</w:t>
      </w:r>
      <w:r w:rsidRPr="00037FA0">
        <w:rPr>
          <w:rFonts w:asciiTheme="minorHAnsi" w:hAnsiTheme="minorHAnsi" w:cstheme="minorHAnsi"/>
          <w:sz w:val="21"/>
          <w:szCs w:val="21"/>
        </w:rPr>
        <w:t xml:space="preserve"> z późn. zm.), zwanej dalej </w:t>
      </w:r>
      <w:r w:rsidRPr="00037FA0">
        <w:rPr>
          <w:rStyle w:val="Bodytext2BoldItalic"/>
          <w:rFonts w:asciiTheme="minorHAnsi" w:hAnsiTheme="minorHAnsi" w:cstheme="minorHAnsi"/>
          <w:b w:val="0"/>
          <w:sz w:val="21"/>
          <w:szCs w:val="21"/>
        </w:rPr>
        <w:t xml:space="preserve">„ustawą </w:t>
      </w:r>
      <w:proofErr w:type="spellStart"/>
      <w:r w:rsidRPr="00037FA0">
        <w:rPr>
          <w:rStyle w:val="Bodytext2BoldItalic"/>
          <w:rFonts w:asciiTheme="minorHAnsi" w:hAnsiTheme="minorHAnsi" w:cstheme="minorHAnsi"/>
          <w:b w:val="0"/>
          <w:sz w:val="21"/>
          <w:szCs w:val="21"/>
        </w:rPr>
        <w:t>Pzp</w:t>
      </w:r>
      <w:proofErr w:type="spellEnd"/>
      <w:r w:rsidRPr="00037FA0">
        <w:rPr>
          <w:rStyle w:val="Bodytext2BoldItalic"/>
          <w:rFonts w:asciiTheme="minorHAnsi" w:hAnsiTheme="minorHAnsi" w:cstheme="minorHAnsi"/>
          <w:b w:val="0"/>
          <w:sz w:val="21"/>
          <w:szCs w:val="21"/>
        </w:rPr>
        <w:t>"</w:t>
      </w:r>
      <w:r w:rsidRPr="00037FA0">
        <w:rPr>
          <w:rFonts w:asciiTheme="minorHAnsi" w:hAnsiTheme="minorHAnsi" w:cstheme="minorHAnsi"/>
          <w:sz w:val="21"/>
          <w:szCs w:val="21"/>
        </w:rPr>
        <w:t xml:space="preserve"> lub </w:t>
      </w:r>
      <w:r w:rsidRPr="00037FA0">
        <w:rPr>
          <w:rStyle w:val="Bodytext2BoldItalic"/>
          <w:rFonts w:asciiTheme="minorHAnsi" w:hAnsiTheme="minorHAnsi" w:cstheme="minorHAnsi"/>
          <w:b w:val="0"/>
          <w:sz w:val="21"/>
          <w:szCs w:val="21"/>
        </w:rPr>
        <w:t>„ustawą".</w:t>
      </w:r>
    </w:p>
    <w:p w:rsidR="00DD2F03" w:rsidRPr="00037FA0" w:rsidRDefault="000B5A31" w:rsidP="0064780F">
      <w:pPr>
        <w:pStyle w:val="Bodytext20"/>
        <w:numPr>
          <w:ilvl w:val="1"/>
          <w:numId w:val="2"/>
        </w:numPr>
        <w:shd w:val="clear" w:color="auto" w:fill="auto"/>
        <w:tabs>
          <w:tab w:val="left" w:pos="840"/>
        </w:tabs>
        <w:spacing w:before="0" w:after="0" w:line="240" w:lineRule="auto"/>
        <w:ind w:left="800" w:hanging="400"/>
        <w:jc w:val="both"/>
        <w:rPr>
          <w:rFonts w:asciiTheme="minorHAnsi" w:hAnsiTheme="minorHAnsi" w:cstheme="minorHAnsi"/>
          <w:sz w:val="21"/>
          <w:szCs w:val="21"/>
        </w:rPr>
      </w:pPr>
      <w:r w:rsidRPr="00037FA0">
        <w:rPr>
          <w:rFonts w:asciiTheme="minorHAnsi" w:hAnsiTheme="minorHAnsi" w:cstheme="minorHAnsi"/>
          <w:sz w:val="21"/>
          <w:szCs w:val="21"/>
        </w:rPr>
        <w:t>Zamawiający nie przewiduje wyboru najkorzystniejszej oferty z możliwością prowadzenia negocjacji.</w:t>
      </w:r>
    </w:p>
    <w:p w:rsidR="00DD2F03" w:rsidRPr="00037FA0" w:rsidRDefault="000B5A31" w:rsidP="0064780F">
      <w:pPr>
        <w:pStyle w:val="Bodytext50"/>
        <w:numPr>
          <w:ilvl w:val="0"/>
          <w:numId w:val="2"/>
        </w:numPr>
        <w:shd w:val="clear" w:color="auto" w:fill="auto"/>
        <w:tabs>
          <w:tab w:val="left" w:pos="370"/>
        </w:tabs>
        <w:spacing w:before="0" w:after="0" w:line="240" w:lineRule="auto"/>
        <w:ind w:firstLine="0"/>
        <w:jc w:val="both"/>
        <w:rPr>
          <w:rFonts w:asciiTheme="minorHAnsi" w:hAnsiTheme="minorHAnsi" w:cstheme="minorHAnsi"/>
          <w:sz w:val="21"/>
          <w:szCs w:val="21"/>
        </w:rPr>
      </w:pPr>
      <w:r w:rsidRPr="00037FA0">
        <w:rPr>
          <w:rFonts w:asciiTheme="minorHAnsi" w:hAnsiTheme="minorHAnsi" w:cstheme="minorHAnsi"/>
          <w:sz w:val="21"/>
          <w:szCs w:val="21"/>
        </w:rPr>
        <w:t>Wartość zamówienia:</w:t>
      </w:r>
    </w:p>
    <w:p w:rsidR="00DD2F03" w:rsidRPr="00037FA0" w:rsidRDefault="000B5A31" w:rsidP="0064780F">
      <w:pPr>
        <w:pStyle w:val="Bodytext20"/>
        <w:numPr>
          <w:ilvl w:val="1"/>
          <w:numId w:val="2"/>
        </w:numPr>
        <w:shd w:val="clear" w:color="auto" w:fill="auto"/>
        <w:tabs>
          <w:tab w:val="left" w:pos="840"/>
        </w:tabs>
        <w:spacing w:before="0" w:after="0" w:line="240" w:lineRule="auto"/>
        <w:ind w:left="800" w:hanging="400"/>
        <w:jc w:val="both"/>
        <w:rPr>
          <w:rFonts w:asciiTheme="minorHAnsi" w:hAnsiTheme="minorHAnsi" w:cstheme="minorHAnsi"/>
          <w:sz w:val="21"/>
          <w:szCs w:val="21"/>
        </w:rPr>
      </w:pPr>
      <w:r w:rsidRPr="00037FA0">
        <w:rPr>
          <w:rFonts w:asciiTheme="minorHAnsi" w:hAnsiTheme="minorHAnsi" w:cstheme="minorHAnsi"/>
          <w:sz w:val="21"/>
          <w:szCs w:val="21"/>
        </w:rPr>
        <w:t xml:space="preserve">Szacunkowa wartość przedmiotowego zamówienia nie przekracza progów unijnych o jakich mowa w art. 3 ustawy </w:t>
      </w:r>
      <w:proofErr w:type="spellStart"/>
      <w:r w:rsidRPr="00037FA0">
        <w:rPr>
          <w:rFonts w:asciiTheme="minorHAnsi" w:hAnsiTheme="minorHAnsi" w:cstheme="minorHAnsi"/>
          <w:sz w:val="21"/>
          <w:szCs w:val="21"/>
        </w:rPr>
        <w:t>Pzp</w:t>
      </w:r>
      <w:proofErr w:type="spellEnd"/>
      <w:r w:rsidRPr="00037FA0">
        <w:rPr>
          <w:rFonts w:asciiTheme="minorHAnsi" w:hAnsiTheme="minorHAnsi" w:cstheme="minorHAnsi"/>
          <w:sz w:val="21"/>
          <w:szCs w:val="21"/>
        </w:rPr>
        <w:t>.</w:t>
      </w:r>
    </w:p>
    <w:p w:rsidR="00DD2F03" w:rsidRPr="00037FA0" w:rsidRDefault="000B5A31" w:rsidP="0064780F">
      <w:pPr>
        <w:pStyle w:val="Bodytext20"/>
        <w:numPr>
          <w:ilvl w:val="1"/>
          <w:numId w:val="2"/>
        </w:numPr>
        <w:shd w:val="clear" w:color="auto" w:fill="auto"/>
        <w:tabs>
          <w:tab w:val="left" w:pos="840"/>
        </w:tabs>
        <w:spacing w:before="0" w:after="0" w:line="240" w:lineRule="auto"/>
        <w:ind w:left="800" w:hanging="400"/>
        <w:jc w:val="both"/>
        <w:rPr>
          <w:rFonts w:asciiTheme="minorHAnsi" w:hAnsiTheme="minorHAnsi" w:cstheme="minorHAnsi"/>
          <w:sz w:val="21"/>
          <w:szCs w:val="21"/>
        </w:rPr>
      </w:pPr>
      <w:r w:rsidRPr="00037FA0">
        <w:rPr>
          <w:rFonts w:asciiTheme="minorHAnsi" w:hAnsiTheme="minorHAnsi" w:cstheme="minorHAnsi"/>
          <w:sz w:val="21"/>
          <w:szCs w:val="21"/>
        </w:rPr>
        <w:t>W zakresie nieuregulowanym SWZ, zastosowanie mają przepisy ustawy.</w:t>
      </w:r>
    </w:p>
    <w:p w:rsidR="00DD2F03" w:rsidRPr="00037FA0" w:rsidRDefault="000B5A31" w:rsidP="0064780F">
      <w:pPr>
        <w:pStyle w:val="Bodytext50"/>
        <w:numPr>
          <w:ilvl w:val="0"/>
          <w:numId w:val="2"/>
        </w:numPr>
        <w:shd w:val="clear" w:color="auto" w:fill="auto"/>
        <w:tabs>
          <w:tab w:val="left" w:pos="370"/>
        </w:tabs>
        <w:spacing w:before="0" w:after="0" w:line="240" w:lineRule="auto"/>
        <w:ind w:firstLine="0"/>
        <w:jc w:val="both"/>
        <w:rPr>
          <w:rFonts w:asciiTheme="minorHAnsi" w:hAnsiTheme="minorHAnsi" w:cstheme="minorHAnsi"/>
          <w:sz w:val="21"/>
          <w:szCs w:val="21"/>
        </w:rPr>
      </w:pPr>
      <w:r w:rsidRPr="00037FA0">
        <w:rPr>
          <w:rFonts w:asciiTheme="minorHAnsi" w:hAnsiTheme="minorHAnsi" w:cstheme="minorHAnsi"/>
          <w:sz w:val="21"/>
          <w:szCs w:val="21"/>
        </w:rPr>
        <w:t>Inne informacje dotyczące postępowania:</w:t>
      </w:r>
    </w:p>
    <w:p w:rsidR="00DD2F03" w:rsidRPr="00037FA0" w:rsidRDefault="000B5A31" w:rsidP="0064780F">
      <w:pPr>
        <w:pStyle w:val="Bodytext20"/>
        <w:numPr>
          <w:ilvl w:val="1"/>
          <w:numId w:val="2"/>
        </w:numPr>
        <w:shd w:val="clear" w:color="auto" w:fill="auto"/>
        <w:tabs>
          <w:tab w:val="left" w:pos="840"/>
        </w:tabs>
        <w:spacing w:before="0" w:after="0" w:line="240" w:lineRule="auto"/>
        <w:ind w:left="800" w:hanging="400"/>
        <w:jc w:val="both"/>
        <w:rPr>
          <w:rFonts w:asciiTheme="minorHAnsi" w:hAnsiTheme="minorHAnsi" w:cstheme="minorHAnsi"/>
          <w:sz w:val="21"/>
          <w:szCs w:val="21"/>
        </w:rPr>
      </w:pPr>
      <w:r w:rsidRPr="00037FA0">
        <w:rPr>
          <w:rFonts w:asciiTheme="minorHAnsi" w:hAnsiTheme="minorHAnsi" w:cstheme="minorHAnsi"/>
          <w:sz w:val="21"/>
          <w:szCs w:val="21"/>
        </w:rPr>
        <w:t>Zamawiający informuje, iż przewiduje możliwość unieważnienia przedmiotowego postępowania o udzielenie zamówienia, jeżeli środki publiczne, które Zamawiający zamierzał przeznaczyć na sfinansowanie całości lub części zamówienia, nie zostaną mu przyznane. Możliwość ta, zgodnie z art. 310 pkt 1 ustawy została również przewidziana w Ogłoszeniu o zamówieniu.</w:t>
      </w:r>
    </w:p>
    <w:p w:rsidR="00D775D6" w:rsidRPr="00037FA0" w:rsidRDefault="00F169B6" w:rsidP="0064780F">
      <w:pPr>
        <w:pStyle w:val="Bodytext20"/>
        <w:numPr>
          <w:ilvl w:val="1"/>
          <w:numId w:val="2"/>
        </w:numPr>
        <w:shd w:val="clear" w:color="auto" w:fill="auto"/>
        <w:tabs>
          <w:tab w:val="left" w:pos="859"/>
        </w:tabs>
        <w:spacing w:before="0" w:after="0" w:line="240" w:lineRule="auto"/>
        <w:ind w:left="840" w:hanging="440"/>
        <w:jc w:val="both"/>
        <w:rPr>
          <w:rFonts w:asciiTheme="minorHAnsi" w:hAnsiTheme="minorHAnsi" w:cstheme="minorHAnsi"/>
          <w:sz w:val="21"/>
          <w:szCs w:val="21"/>
        </w:rPr>
      </w:pPr>
      <w:r w:rsidRPr="00037FA0">
        <w:rPr>
          <w:rFonts w:asciiTheme="minorHAnsi" w:hAnsiTheme="minorHAnsi" w:cstheme="minorHAnsi"/>
          <w:sz w:val="21"/>
          <w:szCs w:val="21"/>
        </w:rPr>
        <w:t>Zamawiający nie przewiduje aukcji elektronicznej.</w:t>
      </w:r>
    </w:p>
    <w:p w:rsidR="00DD2F03" w:rsidRPr="00037FA0" w:rsidRDefault="000B5A31" w:rsidP="0064780F">
      <w:pPr>
        <w:pStyle w:val="Bodytext20"/>
        <w:numPr>
          <w:ilvl w:val="1"/>
          <w:numId w:val="2"/>
        </w:numPr>
        <w:shd w:val="clear" w:color="auto" w:fill="auto"/>
        <w:tabs>
          <w:tab w:val="left" w:pos="859"/>
        </w:tabs>
        <w:spacing w:before="0" w:after="0" w:line="240" w:lineRule="auto"/>
        <w:ind w:left="840" w:hanging="440"/>
        <w:jc w:val="both"/>
        <w:rPr>
          <w:rFonts w:asciiTheme="minorHAnsi" w:hAnsiTheme="minorHAnsi" w:cstheme="minorHAnsi"/>
          <w:sz w:val="21"/>
          <w:szCs w:val="21"/>
        </w:rPr>
      </w:pPr>
      <w:r w:rsidRPr="00037FA0">
        <w:rPr>
          <w:rFonts w:asciiTheme="minorHAnsi" w:hAnsiTheme="minorHAnsi" w:cstheme="minorHAnsi"/>
          <w:sz w:val="21"/>
          <w:szCs w:val="21"/>
        </w:rPr>
        <w:t>Zamawiający nie przewiduje złożenia oferty w postaci katalogów elektronicznych.</w:t>
      </w:r>
    </w:p>
    <w:p w:rsidR="00DD2F03" w:rsidRPr="00037FA0" w:rsidRDefault="000B5A31" w:rsidP="0064780F">
      <w:pPr>
        <w:pStyle w:val="Bodytext20"/>
        <w:numPr>
          <w:ilvl w:val="1"/>
          <w:numId w:val="2"/>
        </w:numPr>
        <w:shd w:val="clear" w:color="auto" w:fill="auto"/>
        <w:tabs>
          <w:tab w:val="left" w:pos="864"/>
        </w:tabs>
        <w:spacing w:before="0" w:after="0" w:line="240" w:lineRule="auto"/>
        <w:ind w:left="840" w:hanging="440"/>
        <w:jc w:val="both"/>
        <w:rPr>
          <w:rFonts w:asciiTheme="minorHAnsi" w:hAnsiTheme="minorHAnsi" w:cstheme="minorHAnsi"/>
          <w:sz w:val="21"/>
          <w:szCs w:val="21"/>
        </w:rPr>
      </w:pPr>
      <w:r w:rsidRPr="00037FA0">
        <w:rPr>
          <w:rFonts w:asciiTheme="minorHAnsi" w:hAnsiTheme="minorHAnsi" w:cstheme="minorHAnsi"/>
          <w:sz w:val="21"/>
          <w:szCs w:val="21"/>
        </w:rPr>
        <w:t>Zamawiający nie prowadzi postępowania w celu zawarcia umowy ramowej.</w:t>
      </w:r>
    </w:p>
    <w:p w:rsidR="00DD2F03" w:rsidRPr="00037FA0" w:rsidRDefault="000B5A31" w:rsidP="0064780F">
      <w:pPr>
        <w:pStyle w:val="Bodytext20"/>
        <w:numPr>
          <w:ilvl w:val="1"/>
          <w:numId w:val="2"/>
        </w:numPr>
        <w:shd w:val="clear" w:color="auto" w:fill="auto"/>
        <w:tabs>
          <w:tab w:val="left" w:pos="864"/>
        </w:tabs>
        <w:spacing w:before="0" w:after="0" w:line="240" w:lineRule="auto"/>
        <w:ind w:left="840" w:hanging="440"/>
        <w:jc w:val="both"/>
        <w:rPr>
          <w:rFonts w:asciiTheme="minorHAnsi" w:hAnsiTheme="minorHAnsi" w:cstheme="minorHAnsi"/>
          <w:sz w:val="21"/>
          <w:szCs w:val="21"/>
        </w:rPr>
      </w:pPr>
      <w:r w:rsidRPr="00037FA0">
        <w:rPr>
          <w:rFonts w:asciiTheme="minorHAnsi" w:hAnsiTheme="minorHAnsi" w:cstheme="minorHAnsi"/>
          <w:sz w:val="21"/>
          <w:szCs w:val="21"/>
        </w:rPr>
        <w:t xml:space="preserve">Zamawiający nie dopuszcza możliwość składania ofert wariantowych, o których mowa w art. 92 ustawy </w:t>
      </w:r>
      <w:proofErr w:type="spellStart"/>
      <w:r w:rsidRPr="00037FA0">
        <w:rPr>
          <w:rFonts w:asciiTheme="minorHAnsi" w:hAnsiTheme="minorHAnsi" w:cstheme="minorHAnsi"/>
          <w:sz w:val="21"/>
          <w:szCs w:val="21"/>
        </w:rPr>
        <w:t>Pzp</w:t>
      </w:r>
      <w:proofErr w:type="spellEnd"/>
      <w:r w:rsidRPr="00037FA0">
        <w:rPr>
          <w:rFonts w:asciiTheme="minorHAnsi" w:hAnsiTheme="minorHAnsi" w:cstheme="minorHAnsi"/>
          <w:sz w:val="21"/>
          <w:szCs w:val="21"/>
        </w:rPr>
        <w:t>.</w:t>
      </w:r>
    </w:p>
    <w:p w:rsidR="00DD2F03" w:rsidRPr="00037FA0" w:rsidRDefault="000B5A31" w:rsidP="0064780F">
      <w:pPr>
        <w:pStyle w:val="Bodytext20"/>
        <w:numPr>
          <w:ilvl w:val="1"/>
          <w:numId w:val="2"/>
        </w:numPr>
        <w:shd w:val="clear" w:color="auto" w:fill="auto"/>
        <w:tabs>
          <w:tab w:val="left" w:pos="864"/>
        </w:tabs>
        <w:spacing w:before="0" w:after="0" w:line="240" w:lineRule="auto"/>
        <w:ind w:left="840" w:hanging="440"/>
        <w:jc w:val="both"/>
        <w:rPr>
          <w:rFonts w:asciiTheme="minorHAnsi" w:hAnsiTheme="minorHAnsi" w:cstheme="minorHAnsi"/>
          <w:sz w:val="21"/>
          <w:szCs w:val="21"/>
        </w:rPr>
      </w:pPr>
      <w:r w:rsidRPr="00037FA0">
        <w:rPr>
          <w:rFonts w:asciiTheme="minorHAnsi" w:hAnsiTheme="minorHAnsi" w:cstheme="minorHAnsi"/>
          <w:sz w:val="21"/>
          <w:szCs w:val="21"/>
        </w:rPr>
        <w:t>Zamawiający nie przewiduje zwrotu kosztów udziału w postępowaniu.</w:t>
      </w:r>
    </w:p>
    <w:p w:rsidR="00DD2F03" w:rsidRPr="00037FA0" w:rsidRDefault="000B5A31" w:rsidP="0064780F">
      <w:pPr>
        <w:pStyle w:val="Bodytext20"/>
        <w:numPr>
          <w:ilvl w:val="1"/>
          <w:numId w:val="2"/>
        </w:numPr>
        <w:shd w:val="clear" w:color="auto" w:fill="auto"/>
        <w:tabs>
          <w:tab w:val="left" w:pos="864"/>
        </w:tabs>
        <w:spacing w:before="0" w:after="0" w:line="240" w:lineRule="auto"/>
        <w:ind w:left="840" w:hanging="440"/>
        <w:jc w:val="both"/>
        <w:rPr>
          <w:rFonts w:asciiTheme="minorHAnsi" w:hAnsiTheme="minorHAnsi" w:cstheme="minorHAnsi"/>
          <w:sz w:val="21"/>
          <w:szCs w:val="21"/>
        </w:rPr>
      </w:pPr>
      <w:r w:rsidRPr="00037FA0">
        <w:rPr>
          <w:rFonts w:asciiTheme="minorHAnsi" w:hAnsiTheme="minorHAnsi" w:cstheme="minorHAnsi"/>
          <w:sz w:val="21"/>
          <w:szCs w:val="21"/>
        </w:rPr>
        <w:t>Przed terminem składania ofert Wykonawcy winni sprawdzić zawartość umieszczonych na stronie internetowej, w ramach niniejszego postępowania dokumentów, w celu zapoznania się z treścią ewentualnych odpowiedzi lub wyjaśnień, albo innymi wprowadzonymi zmianami. Za zapoznanie się z całością udostępnionych dokumentów zamówienia odpowiada Wykonawca.</w:t>
      </w:r>
    </w:p>
    <w:p w:rsidR="00DD2F03" w:rsidRPr="00037FA0" w:rsidRDefault="000B5A31" w:rsidP="0064780F">
      <w:pPr>
        <w:pStyle w:val="Bodytext20"/>
        <w:numPr>
          <w:ilvl w:val="1"/>
          <w:numId w:val="2"/>
        </w:numPr>
        <w:shd w:val="clear" w:color="auto" w:fill="auto"/>
        <w:tabs>
          <w:tab w:val="left" w:pos="969"/>
        </w:tabs>
        <w:spacing w:before="0" w:after="0" w:line="240" w:lineRule="auto"/>
        <w:ind w:left="840" w:hanging="440"/>
        <w:jc w:val="both"/>
        <w:rPr>
          <w:rFonts w:asciiTheme="minorHAnsi" w:hAnsiTheme="minorHAnsi" w:cstheme="minorHAnsi"/>
          <w:sz w:val="21"/>
          <w:szCs w:val="21"/>
        </w:rPr>
      </w:pPr>
      <w:r w:rsidRPr="00037FA0">
        <w:rPr>
          <w:rFonts w:asciiTheme="minorHAnsi" w:hAnsiTheme="minorHAnsi" w:cstheme="minorHAnsi"/>
          <w:sz w:val="21"/>
          <w:szCs w:val="21"/>
        </w:rPr>
        <w:t>Wszystkie załączniki do niniejszej specyfikacji stanowią jej integralną część.</w:t>
      </w:r>
    </w:p>
    <w:p w:rsidR="00276704" w:rsidRDefault="00276704" w:rsidP="0064780F">
      <w:pPr>
        <w:pStyle w:val="Bodytext20"/>
        <w:shd w:val="clear" w:color="auto" w:fill="auto"/>
        <w:spacing w:before="0" w:after="0" w:line="240" w:lineRule="auto"/>
        <w:ind w:left="280" w:hanging="280"/>
        <w:jc w:val="both"/>
        <w:rPr>
          <w:rStyle w:val="Bodytext22"/>
          <w:rFonts w:asciiTheme="minorHAnsi" w:hAnsiTheme="minorHAnsi" w:cstheme="minorHAnsi"/>
          <w:b/>
          <w:sz w:val="21"/>
          <w:szCs w:val="21"/>
        </w:rPr>
      </w:pPr>
    </w:p>
    <w:p w:rsidR="00DD2F03" w:rsidRPr="00037FA0" w:rsidRDefault="000B5A31" w:rsidP="0064780F">
      <w:pPr>
        <w:pStyle w:val="Bodytext20"/>
        <w:shd w:val="clear" w:color="auto" w:fill="auto"/>
        <w:spacing w:before="0" w:after="0" w:line="240" w:lineRule="auto"/>
        <w:ind w:left="280" w:hanging="280"/>
        <w:jc w:val="both"/>
        <w:rPr>
          <w:rFonts w:asciiTheme="minorHAnsi" w:hAnsiTheme="minorHAnsi" w:cstheme="minorHAnsi"/>
          <w:b/>
          <w:sz w:val="21"/>
          <w:szCs w:val="21"/>
        </w:rPr>
      </w:pPr>
      <w:r w:rsidRPr="00037FA0">
        <w:rPr>
          <w:rStyle w:val="Bodytext22"/>
          <w:rFonts w:asciiTheme="minorHAnsi" w:hAnsiTheme="minorHAnsi" w:cstheme="minorHAnsi"/>
          <w:b/>
          <w:sz w:val="21"/>
          <w:szCs w:val="21"/>
        </w:rPr>
        <w:t>Rozdział III - Opis przedmiotu zamówienia</w:t>
      </w:r>
    </w:p>
    <w:p w:rsidR="0064780F" w:rsidRPr="0064780F" w:rsidRDefault="00953645" w:rsidP="0064780F">
      <w:pPr>
        <w:widowControl/>
        <w:numPr>
          <w:ilvl w:val="4"/>
          <w:numId w:val="29"/>
        </w:numPr>
        <w:tabs>
          <w:tab w:val="clear" w:pos="3600"/>
        </w:tabs>
        <w:ind w:left="284" w:hanging="284"/>
        <w:jc w:val="both"/>
        <w:rPr>
          <w:rFonts w:asciiTheme="minorHAnsi" w:hAnsiTheme="minorHAnsi" w:cstheme="minorHAnsi"/>
          <w:sz w:val="21"/>
          <w:szCs w:val="21"/>
        </w:rPr>
      </w:pPr>
      <w:r w:rsidRPr="00037FA0">
        <w:rPr>
          <w:rFonts w:asciiTheme="minorHAnsi" w:hAnsiTheme="minorHAnsi" w:cstheme="minorHAnsi"/>
          <w:sz w:val="21"/>
          <w:szCs w:val="21"/>
        </w:rPr>
        <w:t xml:space="preserve">Przedmiotem zamówienia jest </w:t>
      </w:r>
      <w:bookmarkStart w:id="3" w:name="_Hlk61343306"/>
      <w:r w:rsidRPr="00037FA0">
        <w:rPr>
          <w:rFonts w:asciiTheme="minorHAnsi" w:hAnsiTheme="minorHAnsi" w:cstheme="minorHAnsi"/>
          <w:sz w:val="21"/>
          <w:szCs w:val="21"/>
        </w:rPr>
        <w:t xml:space="preserve">świadczenie usług kierowcy transportu sanitarnego </w:t>
      </w:r>
      <w:bookmarkEnd w:id="3"/>
      <w:r w:rsidRPr="00037FA0">
        <w:rPr>
          <w:rFonts w:asciiTheme="minorHAnsi" w:hAnsiTheme="minorHAnsi" w:cstheme="minorHAnsi"/>
          <w:sz w:val="21"/>
          <w:szCs w:val="21"/>
        </w:rPr>
        <w:t>dla SPZOZ SPR w Nowym Sączu</w:t>
      </w:r>
      <w:r w:rsidRPr="00037FA0">
        <w:rPr>
          <w:rFonts w:asciiTheme="minorHAnsi" w:hAnsiTheme="minorHAnsi" w:cstheme="minorHAnsi"/>
          <w:bCs/>
          <w:sz w:val="21"/>
          <w:szCs w:val="21"/>
        </w:rPr>
        <w:t>.</w:t>
      </w:r>
      <w:r w:rsidRPr="00037FA0">
        <w:rPr>
          <w:rFonts w:asciiTheme="minorHAnsi" w:hAnsiTheme="minorHAnsi" w:cstheme="minorHAnsi"/>
          <w:sz w:val="21"/>
          <w:szCs w:val="21"/>
        </w:rPr>
        <w:t xml:space="preserve"> </w:t>
      </w:r>
    </w:p>
    <w:p w:rsidR="00953645" w:rsidRPr="00E64E64" w:rsidRDefault="00953645" w:rsidP="0064780F">
      <w:pPr>
        <w:widowControl/>
        <w:numPr>
          <w:ilvl w:val="4"/>
          <w:numId w:val="29"/>
        </w:numPr>
        <w:tabs>
          <w:tab w:val="clear" w:pos="3600"/>
        </w:tabs>
        <w:ind w:left="284" w:hanging="284"/>
        <w:jc w:val="both"/>
        <w:rPr>
          <w:rFonts w:asciiTheme="minorHAnsi" w:hAnsiTheme="minorHAnsi" w:cstheme="minorHAnsi"/>
          <w:sz w:val="21"/>
          <w:szCs w:val="21"/>
        </w:rPr>
      </w:pPr>
      <w:r w:rsidRPr="00E64E64">
        <w:rPr>
          <w:rFonts w:asciiTheme="minorHAnsi" w:hAnsiTheme="minorHAnsi" w:cstheme="minorHAnsi"/>
          <w:sz w:val="21"/>
          <w:szCs w:val="21"/>
        </w:rPr>
        <w:t>Przedmiot zamówienia został podzielony na 4 części:</w:t>
      </w:r>
      <w:r w:rsidR="00E64E64">
        <w:rPr>
          <w:rFonts w:asciiTheme="minorHAnsi" w:hAnsiTheme="minorHAnsi" w:cstheme="minorHAnsi"/>
          <w:sz w:val="21"/>
          <w:szCs w:val="21"/>
        </w:rPr>
        <w:t xml:space="preserve"> k</w:t>
      </w:r>
      <w:r w:rsidRPr="00E64E64">
        <w:rPr>
          <w:rFonts w:asciiTheme="minorHAnsi" w:hAnsiTheme="minorHAnsi" w:cstheme="minorHAnsi"/>
          <w:bCs/>
          <w:spacing w:val="-9"/>
          <w:sz w:val="21"/>
          <w:szCs w:val="21"/>
        </w:rPr>
        <w:t xml:space="preserve">ażda z części to świadczenie usług kierowcy transportu sanitarnego w ilości </w:t>
      </w:r>
      <w:r w:rsidR="00CD00EA" w:rsidRPr="00E64E64">
        <w:rPr>
          <w:rFonts w:asciiTheme="minorHAnsi" w:hAnsiTheme="minorHAnsi" w:cstheme="minorHAnsi"/>
          <w:bCs/>
          <w:sz w:val="21"/>
          <w:szCs w:val="21"/>
        </w:rPr>
        <w:t>1 520</w:t>
      </w:r>
      <w:r w:rsidRPr="00E64E64">
        <w:rPr>
          <w:rFonts w:asciiTheme="minorHAnsi" w:hAnsiTheme="minorHAnsi" w:cstheme="minorHAnsi"/>
          <w:bCs/>
          <w:sz w:val="21"/>
          <w:szCs w:val="21"/>
        </w:rPr>
        <w:t xml:space="preserve"> godzin łącznie (tj. </w:t>
      </w:r>
      <w:r w:rsidR="00CD00EA" w:rsidRPr="00E64E64">
        <w:rPr>
          <w:rFonts w:asciiTheme="minorHAnsi" w:hAnsiTheme="minorHAnsi" w:cstheme="minorHAnsi"/>
          <w:bCs/>
          <w:sz w:val="21"/>
          <w:szCs w:val="21"/>
        </w:rPr>
        <w:t>127</w:t>
      </w:r>
      <w:r w:rsidRPr="00E64E64">
        <w:rPr>
          <w:rFonts w:asciiTheme="minorHAnsi" w:hAnsiTheme="minorHAnsi" w:cstheme="minorHAnsi"/>
          <w:bCs/>
          <w:sz w:val="21"/>
          <w:szCs w:val="21"/>
        </w:rPr>
        <w:t xml:space="preserve"> godzin </w:t>
      </w:r>
      <w:r w:rsidR="00CD00EA" w:rsidRPr="00E64E64">
        <w:rPr>
          <w:rFonts w:asciiTheme="minorHAnsi" w:hAnsiTheme="minorHAnsi" w:cstheme="minorHAnsi"/>
          <w:bCs/>
          <w:sz w:val="21"/>
          <w:szCs w:val="21"/>
        </w:rPr>
        <w:t>miesięcznie</w:t>
      </w:r>
      <w:r w:rsidRPr="00E64E64">
        <w:rPr>
          <w:rFonts w:asciiTheme="minorHAnsi" w:hAnsiTheme="minorHAnsi" w:cstheme="minorHAnsi"/>
          <w:bCs/>
          <w:sz w:val="21"/>
          <w:szCs w:val="21"/>
        </w:rPr>
        <w:t>).</w:t>
      </w:r>
    </w:p>
    <w:p w:rsidR="00CD00EA" w:rsidRPr="00037FA0" w:rsidRDefault="00CD00EA" w:rsidP="0064780F">
      <w:pPr>
        <w:widowControl/>
        <w:numPr>
          <w:ilvl w:val="4"/>
          <w:numId w:val="29"/>
        </w:numPr>
        <w:tabs>
          <w:tab w:val="clear" w:pos="3600"/>
        </w:tabs>
        <w:ind w:left="284" w:hanging="284"/>
        <w:jc w:val="both"/>
        <w:rPr>
          <w:rFonts w:asciiTheme="minorHAnsi" w:hAnsiTheme="minorHAnsi" w:cstheme="minorHAnsi"/>
          <w:sz w:val="21"/>
          <w:szCs w:val="21"/>
        </w:rPr>
      </w:pPr>
      <w:r w:rsidRPr="00037FA0">
        <w:rPr>
          <w:rFonts w:asciiTheme="minorHAnsi" w:hAnsiTheme="minorHAnsi" w:cstheme="minorHAnsi"/>
          <w:sz w:val="21"/>
          <w:szCs w:val="21"/>
        </w:rPr>
        <w:t xml:space="preserve">Usługi będą wykonywane przez kierowców posiadających </w:t>
      </w:r>
      <w:r w:rsidR="005A5713">
        <w:rPr>
          <w:rFonts w:asciiTheme="minorHAnsi" w:hAnsiTheme="minorHAnsi" w:cstheme="minorHAnsi"/>
          <w:sz w:val="21"/>
          <w:szCs w:val="21"/>
        </w:rPr>
        <w:t>uprawnienia</w:t>
      </w:r>
      <w:r w:rsidRPr="00037FA0">
        <w:rPr>
          <w:rFonts w:asciiTheme="minorHAnsi" w:hAnsiTheme="minorHAnsi" w:cstheme="minorHAnsi"/>
          <w:sz w:val="21"/>
          <w:szCs w:val="21"/>
        </w:rPr>
        <w:t xml:space="preserve"> do świadczenia usług kierowcy pojazdu uprzywilejowanego</w:t>
      </w:r>
      <w:r w:rsidR="008A1EE4" w:rsidRPr="00037FA0">
        <w:rPr>
          <w:rFonts w:asciiTheme="minorHAnsi" w:hAnsiTheme="minorHAnsi" w:cstheme="minorHAnsi"/>
          <w:sz w:val="21"/>
          <w:szCs w:val="21"/>
        </w:rPr>
        <w:t xml:space="preserve"> oraz posiadających kurs w zakresie Kwalifikowanej Pierwszej pomocy.</w:t>
      </w:r>
    </w:p>
    <w:p w:rsidR="00CD00EA" w:rsidRPr="00037FA0" w:rsidRDefault="00CD00EA" w:rsidP="0064780F">
      <w:pPr>
        <w:widowControl/>
        <w:numPr>
          <w:ilvl w:val="4"/>
          <w:numId w:val="29"/>
        </w:numPr>
        <w:tabs>
          <w:tab w:val="clear" w:pos="3600"/>
        </w:tabs>
        <w:ind w:left="284" w:hanging="284"/>
        <w:jc w:val="both"/>
        <w:rPr>
          <w:rFonts w:asciiTheme="minorHAnsi" w:hAnsiTheme="minorHAnsi" w:cstheme="minorHAnsi"/>
          <w:sz w:val="21"/>
          <w:szCs w:val="21"/>
        </w:rPr>
      </w:pPr>
      <w:bookmarkStart w:id="4" w:name="_Hlk105761502"/>
      <w:r w:rsidRPr="00037FA0">
        <w:rPr>
          <w:rFonts w:asciiTheme="minorHAnsi" w:hAnsiTheme="minorHAnsi" w:cstheme="minorHAnsi"/>
          <w:sz w:val="21"/>
          <w:szCs w:val="21"/>
        </w:rPr>
        <w:t xml:space="preserve">Wymagania </w:t>
      </w:r>
      <w:r w:rsidR="005A5713">
        <w:rPr>
          <w:rFonts w:asciiTheme="minorHAnsi" w:hAnsiTheme="minorHAnsi" w:cstheme="minorHAnsi"/>
          <w:sz w:val="21"/>
          <w:szCs w:val="21"/>
        </w:rPr>
        <w:t>dla kierowcy transportu sanitarnego</w:t>
      </w:r>
      <w:r w:rsidRPr="00037FA0">
        <w:rPr>
          <w:rFonts w:asciiTheme="minorHAnsi" w:hAnsiTheme="minorHAnsi" w:cstheme="minorHAnsi"/>
          <w:sz w:val="21"/>
          <w:szCs w:val="21"/>
        </w:rPr>
        <w:t>:</w:t>
      </w:r>
    </w:p>
    <w:p w:rsidR="005A5713" w:rsidRPr="005A5713" w:rsidRDefault="005A5713" w:rsidP="0064780F">
      <w:pPr>
        <w:widowControl/>
        <w:numPr>
          <w:ilvl w:val="0"/>
          <w:numId w:val="30"/>
        </w:numPr>
        <w:jc w:val="both"/>
        <w:rPr>
          <w:rFonts w:asciiTheme="minorHAnsi" w:hAnsiTheme="minorHAnsi" w:cstheme="minorHAnsi"/>
          <w:color w:val="FF0000"/>
          <w:sz w:val="21"/>
          <w:szCs w:val="21"/>
        </w:rPr>
      </w:pPr>
      <w:bookmarkStart w:id="5" w:name="_Hlk60211719"/>
      <w:r>
        <w:rPr>
          <w:rFonts w:asciiTheme="minorHAnsi" w:hAnsiTheme="minorHAnsi" w:cstheme="minorHAnsi"/>
          <w:color w:val="auto"/>
          <w:sz w:val="21"/>
          <w:szCs w:val="21"/>
        </w:rPr>
        <w:lastRenderedPageBreak/>
        <w:t>ukończone 21 lat</w:t>
      </w:r>
    </w:p>
    <w:p w:rsidR="00CD00EA" w:rsidRPr="00037FA0" w:rsidRDefault="00CD00EA" w:rsidP="0064780F">
      <w:pPr>
        <w:widowControl/>
        <w:numPr>
          <w:ilvl w:val="0"/>
          <w:numId w:val="30"/>
        </w:numPr>
        <w:jc w:val="both"/>
        <w:rPr>
          <w:rFonts w:asciiTheme="minorHAnsi" w:hAnsiTheme="minorHAnsi" w:cstheme="minorHAnsi"/>
          <w:color w:val="FF0000"/>
          <w:sz w:val="21"/>
          <w:szCs w:val="21"/>
        </w:rPr>
      </w:pPr>
      <w:r w:rsidRPr="00276704">
        <w:rPr>
          <w:rFonts w:asciiTheme="minorHAnsi" w:hAnsiTheme="minorHAnsi" w:cstheme="minorHAnsi"/>
          <w:color w:val="auto"/>
          <w:sz w:val="21"/>
          <w:szCs w:val="21"/>
        </w:rPr>
        <w:t>posiadać prawo jazdy min. kat. B,</w:t>
      </w:r>
    </w:p>
    <w:p w:rsidR="00CD00EA" w:rsidRPr="00037FA0" w:rsidRDefault="00CD00EA" w:rsidP="0064780F">
      <w:pPr>
        <w:widowControl/>
        <w:numPr>
          <w:ilvl w:val="0"/>
          <w:numId w:val="30"/>
        </w:numPr>
        <w:jc w:val="both"/>
        <w:rPr>
          <w:rFonts w:asciiTheme="minorHAnsi" w:hAnsiTheme="minorHAnsi" w:cstheme="minorHAnsi"/>
          <w:sz w:val="21"/>
          <w:szCs w:val="21"/>
        </w:rPr>
      </w:pPr>
      <w:r w:rsidRPr="00037FA0">
        <w:rPr>
          <w:rFonts w:asciiTheme="minorHAnsi" w:hAnsiTheme="minorHAnsi" w:cstheme="minorHAnsi"/>
          <w:sz w:val="21"/>
          <w:szCs w:val="21"/>
        </w:rPr>
        <w:t>posiadać aktualne</w:t>
      </w:r>
      <w:r w:rsidR="005A5713">
        <w:rPr>
          <w:rFonts w:asciiTheme="minorHAnsi" w:hAnsiTheme="minorHAnsi" w:cstheme="minorHAnsi"/>
          <w:sz w:val="21"/>
          <w:szCs w:val="21"/>
        </w:rPr>
        <w:t xml:space="preserve"> zezwolenie na kierowanie </w:t>
      </w:r>
      <w:r w:rsidRPr="00037FA0">
        <w:rPr>
          <w:rFonts w:asciiTheme="minorHAnsi" w:hAnsiTheme="minorHAnsi" w:cstheme="minorHAnsi"/>
          <w:sz w:val="21"/>
          <w:szCs w:val="21"/>
        </w:rPr>
        <w:t>pojazd</w:t>
      </w:r>
      <w:r w:rsidR="005A5713">
        <w:rPr>
          <w:rFonts w:asciiTheme="minorHAnsi" w:hAnsiTheme="minorHAnsi" w:cstheme="minorHAnsi"/>
          <w:sz w:val="21"/>
          <w:szCs w:val="21"/>
        </w:rPr>
        <w:t>em uprzywilejowanym</w:t>
      </w:r>
      <w:r w:rsidRPr="00037FA0">
        <w:rPr>
          <w:rFonts w:asciiTheme="minorHAnsi" w:hAnsiTheme="minorHAnsi" w:cstheme="minorHAnsi"/>
          <w:sz w:val="21"/>
          <w:szCs w:val="21"/>
        </w:rPr>
        <w:t>,</w:t>
      </w:r>
    </w:p>
    <w:p w:rsidR="00CD00EA" w:rsidRPr="00037FA0" w:rsidRDefault="00CD00EA" w:rsidP="0064780F">
      <w:pPr>
        <w:widowControl/>
        <w:numPr>
          <w:ilvl w:val="0"/>
          <w:numId w:val="30"/>
        </w:numPr>
        <w:jc w:val="both"/>
        <w:rPr>
          <w:rFonts w:asciiTheme="minorHAnsi" w:hAnsiTheme="minorHAnsi" w:cstheme="minorHAnsi"/>
          <w:sz w:val="21"/>
          <w:szCs w:val="21"/>
        </w:rPr>
      </w:pPr>
      <w:r w:rsidRPr="00037FA0">
        <w:rPr>
          <w:rFonts w:asciiTheme="minorHAnsi" w:hAnsiTheme="minorHAnsi" w:cstheme="minorHAnsi"/>
          <w:sz w:val="21"/>
          <w:szCs w:val="21"/>
        </w:rPr>
        <w:t>posiadać min. 4 letnie  doświadczenie w świadczeniu usług kierowcy u dysponenta zespołów PRM,</w:t>
      </w:r>
    </w:p>
    <w:p w:rsidR="00CD00EA" w:rsidRPr="00037FA0" w:rsidRDefault="00CD00EA" w:rsidP="0064780F">
      <w:pPr>
        <w:widowControl/>
        <w:numPr>
          <w:ilvl w:val="0"/>
          <w:numId w:val="30"/>
        </w:numPr>
        <w:jc w:val="both"/>
        <w:rPr>
          <w:rFonts w:asciiTheme="minorHAnsi" w:hAnsiTheme="minorHAnsi" w:cstheme="minorHAnsi"/>
          <w:sz w:val="21"/>
          <w:szCs w:val="21"/>
        </w:rPr>
      </w:pPr>
      <w:r w:rsidRPr="00037FA0">
        <w:rPr>
          <w:rFonts w:asciiTheme="minorHAnsi" w:hAnsiTheme="minorHAnsi" w:cstheme="minorHAnsi"/>
          <w:sz w:val="21"/>
          <w:szCs w:val="21"/>
        </w:rPr>
        <w:t>posiadać aktualne badania lekarskie,</w:t>
      </w:r>
    </w:p>
    <w:p w:rsidR="00CD00EA" w:rsidRPr="00037FA0" w:rsidRDefault="00CD00EA" w:rsidP="0064780F">
      <w:pPr>
        <w:widowControl/>
        <w:numPr>
          <w:ilvl w:val="0"/>
          <w:numId w:val="30"/>
        </w:numPr>
        <w:jc w:val="both"/>
        <w:rPr>
          <w:rFonts w:asciiTheme="minorHAnsi" w:hAnsiTheme="minorHAnsi" w:cstheme="minorHAnsi"/>
          <w:sz w:val="21"/>
          <w:szCs w:val="21"/>
        </w:rPr>
      </w:pPr>
      <w:r w:rsidRPr="00037FA0">
        <w:rPr>
          <w:rFonts w:asciiTheme="minorHAnsi" w:hAnsiTheme="minorHAnsi" w:cstheme="minorHAnsi"/>
          <w:sz w:val="21"/>
          <w:szCs w:val="21"/>
        </w:rPr>
        <w:t>posiada aktualne szkolenie BHP</w:t>
      </w:r>
    </w:p>
    <w:p w:rsidR="00CD00EA" w:rsidRPr="00037FA0" w:rsidRDefault="00CD00EA" w:rsidP="0064780F">
      <w:pPr>
        <w:widowControl/>
        <w:numPr>
          <w:ilvl w:val="0"/>
          <w:numId w:val="30"/>
        </w:numPr>
        <w:jc w:val="both"/>
        <w:rPr>
          <w:rFonts w:asciiTheme="minorHAnsi" w:hAnsiTheme="minorHAnsi" w:cstheme="minorHAnsi"/>
          <w:sz w:val="21"/>
          <w:szCs w:val="21"/>
        </w:rPr>
      </w:pPr>
      <w:r w:rsidRPr="00037FA0">
        <w:rPr>
          <w:rFonts w:asciiTheme="minorHAnsi" w:hAnsiTheme="minorHAnsi" w:cstheme="minorHAnsi"/>
          <w:sz w:val="21"/>
          <w:szCs w:val="21"/>
        </w:rPr>
        <w:t>posiadać aktualne zaświadczenie o niekaralności z Krajowego rejestru Karnego</w:t>
      </w:r>
    </w:p>
    <w:p w:rsidR="00CD00EA" w:rsidRPr="00037FA0" w:rsidRDefault="00CD00EA" w:rsidP="0064780F">
      <w:pPr>
        <w:widowControl/>
        <w:numPr>
          <w:ilvl w:val="0"/>
          <w:numId w:val="30"/>
        </w:numPr>
        <w:jc w:val="both"/>
        <w:rPr>
          <w:rFonts w:asciiTheme="minorHAnsi" w:hAnsiTheme="minorHAnsi" w:cstheme="minorHAnsi"/>
          <w:sz w:val="21"/>
          <w:szCs w:val="21"/>
        </w:rPr>
      </w:pPr>
      <w:r w:rsidRPr="00037FA0">
        <w:rPr>
          <w:rFonts w:asciiTheme="minorHAnsi" w:hAnsiTheme="minorHAnsi" w:cstheme="minorHAnsi"/>
          <w:sz w:val="21"/>
          <w:szCs w:val="21"/>
        </w:rPr>
        <w:t>posiada ukończony kurs Kwalifikowanej Pierwszej pomocy (KPP).,</w:t>
      </w:r>
    </w:p>
    <w:bookmarkEnd w:id="5"/>
    <w:p w:rsidR="00CD00EA" w:rsidRPr="00037FA0" w:rsidRDefault="00CD00EA" w:rsidP="0064780F">
      <w:pPr>
        <w:ind w:left="284"/>
        <w:jc w:val="both"/>
        <w:rPr>
          <w:rFonts w:asciiTheme="minorHAnsi" w:hAnsiTheme="minorHAnsi" w:cstheme="minorHAnsi"/>
          <w:sz w:val="21"/>
          <w:szCs w:val="21"/>
        </w:rPr>
      </w:pPr>
      <w:r w:rsidRPr="00037FA0">
        <w:rPr>
          <w:rFonts w:asciiTheme="minorHAnsi" w:hAnsiTheme="minorHAnsi" w:cstheme="minorHAnsi"/>
          <w:sz w:val="21"/>
          <w:szCs w:val="21"/>
        </w:rPr>
        <w:t xml:space="preserve">Dokumenty wymienione w pkt. b), c), </w:t>
      </w:r>
      <w:r w:rsidR="005A5713">
        <w:rPr>
          <w:rFonts w:asciiTheme="minorHAnsi" w:hAnsiTheme="minorHAnsi" w:cstheme="minorHAnsi"/>
          <w:sz w:val="21"/>
          <w:szCs w:val="21"/>
        </w:rPr>
        <w:t xml:space="preserve">d), </w:t>
      </w:r>
      <w:r w:rsidRPr="00037FA0">
        <w:rPr>
          <w:rFonts w:asciiTheme="minorHAnsi" w:hAnsiTheme="minorHAnsi" w:cstheme="minorHAnsi"/>
          <w:sz w:val="21"/>
          <w:szCs w:val="21"/>
        </w:rPr>
        <w:t xml:space="preserve">e), f), g), h) – Wykonawca przedkłada przed zawarciem umowy w oryginale do wglądu </w:t>
      </w:r>
      <w:r w:rsidR="005A5713">
        <w:rPr>
          <w:rFonts w:asciiTheme="minorHAnsi" w:hAnsiTheme="minorHAnsi" w:cstheme="minorHAnsi"/>
          <w:sz w:val="21"/>
          <w:szCs w:val="21"/>
        </w:rPr>
        <w:t>oraz załącza kopię do dokumentów</w:t>
      </w:r>
      <w:r w:rsidRPr="00037FA0">
        <w:rPr>
          <w:rFonts w:asciiTheme="minorHAnsi" w:hAnsiTheme="minorHAnsi" w:cstheme="minorHAnsi"/>
          <w:sz w:val="21"/>
          <w:szCs w:val="21"/>
        </w:rPr>
        <w:t>.</w:t>
      </w:r>
    </w:p>
    <w:bookmarkEnd w:id="4"/>
    <w:p w:rsidR="00CD00EA" w:rsidRPr="005A5713" w:rsidRDefault="00CD00EA" w:rsidP="0064780F">
      <w:pPr>
        <w:widowControl/>
        <w:numPr>
          <w:ilvl w:val="4"/>
          <w:numId w:val="29"/>
        </w:numPr>
        <w:tabs>
          <w:tab w:val="clear" w:pos="3600"/>
        </w:tabs>
        <w:ind w:left="284" w:hanging="284"/>
        <w:jc w:val="both"/>
        <w:rPr>
          <w:rFonts w:asciiTheme="minorHAnsi" w:hAnsiTheme="minorHAnsi" w:cstheme="minorHAnsi"/>
          <w:color w:val="000000" w:themeColor="text1"/>
          <w:sz w:val="21"/>
          <w:szCs w:val="21"/>
        </w:rPr>
      </w:pPr>
      <w:r w:rsidRPr="00037FA0">
        <w:rPr>
          <w:rFonts w:asciiTheme="minorHAnsi" w:hAnsiTheme="minorHAnsi" w:cstheme="minorHAnsi"/>
          <w:sz w:val="21"/>
          <w:szCs w:val="21"/>
        </w:rPr>
        <w:t xml:space="preserve">Świadczenie usługi kierowcy ma </w:t>
      </w:r>
      <w:r w:rsidRPr="005A5713">
        <w:rPr>
          <w:rFonts w:asciiTheme="minorHAnsi" w:hAnsiTheme="minorHAnsi" w:cstheme="minorHAnsi"/>
          <w:color w:val="000000" w:themeColor="text1"/>
          <w:sz w:val="21"/>
          <w:szCs w:val="21"/>
        </w:rPr>
        <w:t xml:space="preserve">być wykonywane następująco: </w:t>
      </w:r>
    </w:p>
    <w:p w:rsidR="00CD00EA" w:rsidRPr="005A5713" w:rsidRDefault="00CD00EA" w:rsidP="0064780F">
      <w:pPr>
        <w:widowControl/>
        <w:numPr>
          <w:ilvl w:val="0"/>
          <w:numId w:val="32"/>
        </w:numPr>
        <w:jc w:val="both"/>
        <w:rPr>
          <w:rFonts w:asciiTheme="minorHAnsi" w:hAnsiTheme="minorHAnsi" w:cstheme="minorHAnsi"/>
          <w:color w:val="000000" w:themeColor="text1"/>
          <w:sz w:val="21"/>
          <w:szCs w:val="21"/>
        </w:rPr>
      </w:pPr>
      <w:r w:rsidRPr="005A5713">
        <w:rPr>
          <w:rFonts w:asciiTheme="minorHAnsi" w:hAnsiTheme="minorHAnsi" w:cstheme="minorHAnsi"/>
          <w:color w:val="000000" w:themeColor="text1"/>
          <w:sz w:val="21"/>
          <w:szCs w:val="21"/>
        </w:rPr>
        <w:t>U</w:t>
      </w:r>
      <w:r w:rsidR="005A5713" w:rsidRPr="005A5713">
        <w:rPr>
          <w:rFonts w:asciiTheme="minorHAnsi" w:hAnsiTheme="minorHAnsi" w:cstheme="minorHAnsi"/>
          <w:color w:val="000000" w:themeColor="text1"/>
          <w:sz w:val="21"/>
          <w:szCs w:val="21"/>
        </w:rPr>
        <w:t>sługa transportu polegać będzie na transporcie pacjenta zgodnie z danymi teleadresowymi zawartymi w zleceniu wyjazdu,</w:t>
      </w:r>
      <w:r w:rsidRPr="005A5713">
        <w:rPr>
          <w:rFonts w:asciiTheme="minorHAnsi" w:hAnsiTheme="minorHAnsi" w:cstheme="minorHAnsi"/>
          <w:color w:val="000000" w:themeColor="text1"/>
          <w:sz w:val="21"/>
          <w:szCs w:val="21"/>
        </w:rPr>
        <w:t xml:space="preserve"> </w:t>
      </w:r>
    </w:p>
    <w:p w:rsidR="005A5713" w:rsidRPr="005A5713" w:rsidRDefault="00CD00EA" w:rsidP="005A5713">
      <w:pPr>
        <w:pStyle w:val="Akapitzlist"/>
        <w:numPr>
          <w:ilvl w:val="0"/>
          <w:numId w:val="32"/>
        </w:numPr>
        <w:jc w:val="both"/>
        <w:rPr>
          <w:rFonts w:cstheme="minorHAnsi"/>
          <w:color w:val="000000" w:themeColor="text1"/>
          <w:sz w:val="21"/>
          <w:szCs w:val="21"/>
        </w:rPr>
      </w:pPr>
      <w:r w:rsidRPr="005A5713">
        <w:rPr>
          <w:rFonts w:cstheme="minorHAnsi"/>
          <w:color w:val="000000" w:themeColor="text1"/>
          <w:sz w:val="21"/>
          <w:szCs w:val="21"/>
        </w:rPr>
        <w:t xml:space="preserve">Wykonawca </w:t>
      </w:r>
      <w:r w:rsidR="005A5713" w:rsidRPr="005A5713">
        <w:rPr>
          <w:rFonts w:cstheme="minorHAnsi"/>
          <w:color w:val="000000" w:themeColor="text1"/>
          <w:sz w:val="21"/>
          <w:szCs w:val="21"/>
        </w:rPr>
        <w:t>świadczy usługę w dni wyznaczone w grafiku oraz jest dyspozycyjny w sytuacjach awaryjnych dla Zamawiającego.</w:t>
      </w:r>
      <w:r w:rsidRPr="005A5713">
        <w:rPr>
          <w:rFonts w:cstheme="minorHAnsi"/>
          <w:color w:val="000000" w:themeColor="text1"/>
          <w:sz w:val="21"/>
          <w:szCs w:val="21"/>
        </w:rPr>
        <w:t xml:space="preserve"> Usługa świadczona będzie szacunkowo przez ok. </w:t>
      </w:r>
      <w:r w:rsidR="000802CD" w:rsidRPr="005A5713">
        <w:rPr>
          <w:rFonts w:cstheme="minorHAnsi"/>
          <w:color w:val="000000" w:themeColor="text1"/>
          <w:sz w:val="21"/>
          <w:szCs w:val="21"/>
        </w:rPr>
        <w:t>127 godzin w miesiącu</w:t>
      </w:r>
      <w:r w:rsidR="005A5713" w:rsidRPr="005A5713">
        <w:rPr>
          <w:rFonts w:cstheme="minorHAnsi"/>
          <w:color w:val="000000" w:themeColor="text1"/>
          <w:sz w:val="21"/>
          <w:szCs w:val="21"/>
        </w:rPr>
        <w:t>.</w:t>
      </w:r>
    </w:p>
    <w:p w:rsidR="00CD00EA" w:rsidRPr="00037FA0" w:rsidRDefault="00CD00EA" w:rsidP="0064780F">
      <w:pPr>
        <w:widowControl/>
        <w:numPr>
          <w:ilvl w:val="4"/>
          <w:numId w:val="33"/>
        </w:numPr>
        <w:ind w:left="284" w:hanging="284"/>
        <w:jc w:val="both"/>
        <w:rPr>
          <w:rFonts w:asciiTheme="minorHAnsi" w:hAnsiTheme="minorHAnsi" w:cstheme="minorHAnsi"/>
          <w:color w:val="FF0000"/>
          <w:sz w:val="21"/>
          <w:szCs w:val="21"/>
        </w:rPr>
      </w:pPr>
      <w:r w:rsidRPr="00037FA0">
        <w:rPr>
          <w:rFonts w:asciiTheme="minorHAnsi" w:hAnsiTheme="minorHAnsi" w:cstheme="minorHAnsi"/>
          <w:sz w:val="21"/>
          <w:szCs w:val="21"/>
        </w:rPr>
        <w:t>W ramach przedmiotu zamówienia Wykonawca zobowiązany będzie do:</w:t>
      </w:r>
    </w:p>
    <w:p w:rsidR="005A5713" w:rsidRDefault="005A5713" w:rsidP="0064780F">
      <w:pPr>
        <w:widowControl/>
        <w:numPr>
          <w:ilvl w:val="0"/>
          <w:numId w:val="31"/>
        </w:numPr>
        <w:jc w:val="both"/>
        <w:rPr>
          <w:rFonts w:asciiTheme="minorHAnsi" w:hAnsiTheme="minorHAnsi" w:cstheme="minorHAnsi"/>
          <w:sz w:val="21"/>
          <w:szCs w:val="21"/>
        </w:rPr>
      </w:pPr>
      <w:r w:rsidRPr="00037FA0">
        <w:rPr>
          <w:rFonts w:asciiTheme="minorHAnsi" w:hAnsiTheme="minorHAnsi" w:cstheme="minorHAnsi"/>
          <w:sz w:val="21"/>
          <w:szCs w:val="21"/>
        </w:rPr>
        <w:t xml:space="preserve">świadczenie usług kierowcy transportu sanitarnego dla SPZOZ SPR w Nowym Sączu </w:t>
      </w:r>
    </w:p>
    <w:p w:rsidR="00CD00EA" w:rsidRPr="00037FA0" w:rsidRDefault="00CD00EA" w:rsidP="0064780F">
      <w:pPr>
        <w:widowControl/>
        <w:numPr>
          <w:ilvl w:val="0"/>
          <w:numId w:val="31"/>
        </w:numPr>
        <w:jc w:val="both"/>
        <w:rPr>
          <w:rFonts w:asciiTheme="minorHAnsi" w:hAnsiTheme="minorHAnsi" w:cstheme="minorHAnsi"/>
          <w:sz w:val="21"/>
          <w:szCs w:val="21"/>
        </w:rPr>
      </w:pPr>
      <w:r w:rsidRPr="00037FA0">
        <w:rPr>
          <w:rFonts w:asciiTheme="minorHAnsi" w:hAnsiTheme="minorHAnsi" w:cstheme="minorHAnsi"/>
          <w:sz w:val="21"/>
          <w:szCs w:val="21"/>
        </w:rPr>
        <w:t>utrzymania pojazdu w czystości i dbania o jego wygląd i stan techniczny,</w:t>
      </w:r>
    </w:p>
    <w:p w:rsidR="00CD00EA" w:rsidRPr="00037FA0" w:rsidRDefault="00CD00EA" w:rsidP="0064780F">
      <w:pPr>
        <w:widowControl/>
        <w:numPr>
          <w:ilvl w:val="0"/>
          <w:numId w:val="31"/>
        </w:numPr>
        <w:jc w:val="both"/>
        <w:rPr>
          <w:rFonts w:asciiTheme="minorHAnsi" w:hAnsiTheme="minorHAnsi" w:cstheme="minorHAnsi"/>
          <w:sz w:val="21"/>
          <w:szCs w:val="21"/>
        </w:rPr>
      </w:pPr>
      <w:r w:rsidRPr="00037FA0">
        <w:rPr>
          <w:rFonts w:asciiTheme="minorHAnsi" w:hAnsiTheme="minorHAnsi" w:cstheme="minorHAnsi"/>
          <w:bCs/>
          <w:sz w:val="21"/>
          <w:szCs w:val="21"/>
        </w:rPr>
        <w:t>w przypadku bieżących awarii uszkodzeń, przestoju pojazdu należącego do Zamawiającego (np. wymiana koła, uzupełnienie płynów), kierowca powinien niezwłocznie podjąć próbę samodzielnego usunięcia awarii,</w:t>
      </w:r>
    </w:p>
    <w:p w:rsidR="00CD00EA" w:rsidRPr="00037FA0" w:rsidRDefault="00CD00EA" w:rsidP="0064780F">
      <w:pPr>
        <w:widowControl/>
        <w:numPr>
          <w:ilvl w:val="0"/>
          <w:numId w:val="31"/>
        </w:numPr>
        <w:jc w:val="both"/>
        <w:rPr>
          <w:rFonts w:asciiTheme="minorHAnsi" w:hAnsiTheme="minorHAnsi" w:cstheme="minorHAnsi"/>
          <w:sz w:val="21"/>
          <w:szCs w:val="21"/>
        </w:rPr>
      </w:pPr>
      <w:r w:rsidRPr="00037FA0">
        <w:rPr>
          <w:rFonts w:asciiTheme="minorHAnsi" w:hAnsiTheme="minorHAnsi" w:cstheme="minorHAnsi"/>
          <w:sz w:val="21"/>
          <w:szCs w:val="21"/>
        </w:rPr>
        <w:t xml:space="preserve">gdy do usunięcia usterki konieczna jest interwencja specjalisty ,powinien skontaktować się </w:t>
      </w:r>
      <w:r w:rsidR="005A5713">
        <w:rPr>
          <w:rFonts w:asciiTheme="minorHAnsi" w:hAnsiTheme="minorHAnsi" w:cstheme="minorHAnsi"/>
          <w:sz w:val="21"/>
          <w:szCs w:val="21"/>
        </w:rPr>
        <w:t>Działem Technicznym Zamawiającego,</w:t>
      </w:r>
    </w:p>
    <w:p w:rsidR="00CD00EA" w:rsidRPr="00037FA0" w:rsidRDefault="00CD00EA" w:rsidP="0064780F">
      <w:pPr>
        <w:widowControl/>
        <w:numPr>
          <w:ilvl w:val="0"/>
          <w:numId w:val="31"/>
        </w:numPr>
        <w:jc w:val="both"/>
        <w:rPr>
          <w:rFonts w:asciiTheme="minorHAnsi" w:hAnsiTheme="minorHAnsi" w:cstheme="minorHAnsi"/>
          <w:sz w:val="21"/>
          <w:szCs w:val="21"/>
        </w:rPr>
      </w:pPr>
      <w:r w:rsidRPr="00037FA0">
        <w:rPr>
          <w:rFonts w:asciiTheme="minorHAnsi" w:hAnsiTheme="minorHAnsi" w:cstheme="minorHAnsi"/>
          <w:bCs/>
          <w:sz w:val="21"/>
          <w:szCs w:val="21"/>
        </w:rPr>
        <w:t>wykonywania na własny koszt niezbędnych badań lekarskich oraz przedkładanie Zamawiające</w:t>
      </w:r>
      <w:r w:rsidR="005A5713">
        <w:rPr>
          <w:rFonts w:asciiTheme="minorHAnsi" w:hAnsiTheme="minorHAnsi" w:cstheme="minorHAnsi"/>
          <w:bCs/>
          <w:sz w:val="21"/>
          <w:szCs w:val="21"/>
        </w:rPr>
        <w:t>mu</w:t>
      </w:r>
      <w:r w:rsidRPr="00037FA0">
        <w:rPr>
          <w:rFonts w:asciiTheme="minorHAnsi" w:hAnsiTheme="minorHAnsi" w:cstheme="minorHAnsi"/>
          <w:bCs/>
          <w:sz w:val="21"/>
          <w:szCs w:val="21"/>
        </w:rPr>
        <w:t xml:space="preserve"> aktualnego zaświadczenia lekarskiego, potwierdzającego brak przeciwwskazań do wykonywania zadań na stanowisku kierowcy samochodu uprzywilejowanego,</w:t>
      </w:r>
    </w:p>
    <w:p w:rsidR="00CD00EA" w:rsidRPr="005A5713" w:rsidRDefault="00CD00EA" w:rsidP="0064780F">
      <w:pPr>
        <w:widowControl/>
        <w:numPr>
          <w:ilvl w:val="0"/>
          <w:numId w:val="31"/>
        </w:numPr>
        <w:jc w:val="both"/>
        <w:rPr>
          <w:rFonts w:asciiTheme="minorHAnsi" w:hAnsiTheme="minorHAnsi" w:cstheme="minorHAnsi"/>
          <w:color w:val="000000" w:themeColor="text1"/>
          <w:sz w:val="21"/>
          <w:szCs w:val="21"/>
        </w:rPr>
      </w:pPr>
      <w:r w:rsidRPr="005A5713">
        <w:rPr>
          <w:rFonts w:asciiTheme="minorHAnsi" w:hAnsiTheme="minorHAnsi" w:cstheme="minorHAnsi"/>
          <w:color w:val="000000" w:themeColor="text1"/>
          <w:sz w:val="21"/>
          <w:szCs w:val="21"/>
        </w:rPr>
        <w:t>wykonywania zadań w odzieży i obuwiu roboczym, zakupionych na własny koszt, spełniających certyfikaty jakości oraz utrzymanie tej odzieży w należytym stanie, gwarantującym higieniczne i bezpieczne warunki pracy.</w:t>
      </w:r>
    </w:p>
    <w:p w:rsidR="00AF516E" w:rsidRPr="00037FA0" w:rsidRDefault="00CD00EA" w:rsidP="0064780F">
      <w:pPr>
        <w:widowControl/>
        <w:numPr>
          <w:ilvl w:val="4"/>
          <w:numId w:val="33"/>
        </w:numPr>
        <w:ind w:left="284" w:hanging="284"/>
        <w:jc w:val="both"/>
        <w:rPr>
          <w:rFonts w:asciiTheme="minorHAnsi" w:hAnsiTheme="minorHAnsi" w:cstheme="minorHAnsi"/>
          <w:sz w:val="21"/>
          <w:szCs w:val="21"/>
        </w:rPr>
      </w:pPr>
      <w:r w:rsidRPr="005A5713">
        <w:rPr>
          <w:rFonts w:asciiTheme="minorHAnsi" w:hAnsiTheme="minorHAnsi" w:cstheme="minorHAnsi"/>
          <w:color w:val="000000" w:themeColor="text1"/>
          <w:sz w:val="21"/>
          <w:szCs w:val="21"/>
        </w:rPr>
        <w:t xml:space="preserve">Zamawiający </w:t>
      </w:r>
      <w:r w:rsidRPr="00037FA0">
        <w:rPr>
          <w:rFonts w:asciiTheme="minorHAnsi" w:hAnsiTheme="minorHAnsi" w:cstheme="minorHAnsi"/>
          <w:sz w:val="21"/>
          <w:szCs w:val="21"/>
        </w:rPr>
        <w:t>nie przewiduje możliwości udzielenia zamówień, o których mowa w art.</w:t>
      </w:r>
      <w:r w:rsidRPr="00037FA0">
        <w:rPr>
          <w:rFonts w:asciiTheme="minorHAnsi" w:hAnsiTheme="minorHAnsi" w:cstheme="minorHAnsi"/>
          <w:sz w:val="21"/>
          <w:szCs w:val="21"/>
          <w:lang w:eastAsia="zh-CN"/>
        </w:rPr>
        <w:t xml:space="preserve"> </w:t>
      </w:r>
      <w:r w:rsidRPr="00037FA0">
        <w:rPr>
          <w:rFonts w:asciiTheme="minorHAnsi" w:hAnsiTheme="minorHAnsi" w:cstheme="minorHAnsi"/>
          <w:sz w:val="21"/>
          <w:szCs w:val="21"/>
        </w:rPr>
        <w:t xml:space="preserve">214 ust. 1 pkt 7 ustawy </w:t>
      </w:r>
      <w:proofErr w:type="spellStart"/>
      <w:r w:rsidRPr="00037FA0">
        <w:rPr>
          <w:rFonts w:asciiTheme="minorHAnsi" w:hAnsiTheme="minorHAnsi" w:cstheme="minorHAnsi"/>
          <w:sz w:val="21"/>
          <w:szCs w:val="21"/>
        </w:rPr>
        <w:t>Pzp</w:t>
      </w:r>
      <w:proofErr w:type="spellEnd"/>
      <w:r w:rsidRPr="00037FA0">
        <w:rPr>
          <w:rFonts w:asciiTheme="minorHAnsi" w:hAnsiTheme="minorHAnsi" w:cstheme="minorHAnsi"/>
          <w:sz w:val="21"/>
          <w:szCs w:val="21"/>
        </w:rPr>
        <w:t>.</w:t>
      </w:r>
    </w:p>
    <w:p w:rsidR="00CD00EA" w:rsidRPr="00037FA0" w:rsidRDefault="00CD00EA" w:rsidP="0064780F">
      <w:pPr>
        <w:widowControl/>
        <w:numPr>
          <w:ilvl w:val="4"/>
          <w:numId w:val="33"/>
        </w:numPr>
        <w:ind w:left="284" w:hanging="284"/>
        <w:jc w:val="both"/>
        <w:rPr>
          <w:rFonts w:asciiTheme="minorHAnsi" w:hAnsiTheme="minorHAnsi" w:cstheme="minorHAnsi"/>
          <w:sz w:val="21"/>
          <w:szCs w:val="21"/>
        </w:rPr>
      </w:pPr>
      <w:r w:rsidRPr="00037FA0">
        <w:rPr>
          <w:rFonts w:asciiTheme="minorHAnsi" w:hAnsiTheme="minorHAnsi" w:cstheme="minorHAnsi"/>
          <w:bCs/>
          <w:sz w:val="21"/>
          <w:szCs w:val="21"/>
        </w:rPr>
        <w:t>Wykonawcy składają ofertę na jedną część. Wybór wykonawców będzie dokonany zgodnie z poniższymi zasadami:</w:t>
      </w:r>
    </w:p>
    <w:p w:rsidR="00CD00EA" w:rsidRPr="00037FA0" w:rsidRDefault="00CD00EA" w:rsidP="0064780F">
      <w:pPr>
        <w:shd w:val="clear" w:color="auto" w:fill="FFFFFF"/>
        <w:autoSpaceDE w:val="0"/>
        <w:autoSpaceDN w:val="0"/>
        <w:adjustRightInd w:val="0"/>
        <w:ind w:left="284"/>
        <w:contextualSpacing/>
        <w:jc w:val="both"/>
        <w:rPr>
          <w:rFonts w:asciiTheme="minorHAnsi" w:hAnsiTheme="minorHAnsi" w:cstheme="minorHAnsi"/>
          <w:bCs/>
          <w:sz w:val="21"/>
          <w:szCs w:val="21"/>
        </w:rPr>
      </w:pPr>
      <w:r w:rsidRPr="00037FA0">
        <w:rPr>
          <w:rFonts w:asciiTheme="minorHAnsi" w:hAnsiTheme="minorHAnsi" w:cstheme="minorHAnsi"/>
          <w:bCs/>
          <w:sz w:val="21"/>
          <w:szCs w:val="21"/>
        </w:rPr>
        <w:t xml:space="preserve">Zamawiający wybierze </w:t>
      </w:r>
      <w:r w:rsidR="000802CD" w:rsidRPr="005A5713">
        <w:rPr>
          <w:rFonts w:asciiTheme="minorHAnsi" w:hAnsiTheme="minorHAnsi" w:cstheme="minorHAnsi"/>
          <w:bCs/>
          <w:color w:val="000000" w:themeColor="text1"/>
          <w:sz w:val="21"/>
          <w:szCs w:val="21"/>
        </w:rPr>
        <w:t>cztery</w:t>
      </w:r>
      <w:r w:rsidRPr="00037FA0">
        <w:rPr>
          <w:rFonts w:asciiTheme="minorHAnsi" w:hAnsiTheme="minorHAnsi" w:cstheme="minorHAnsi"/>
          <w:bCs/>
          <w:sz w:val="21"/>
          <w:szCs w:val="21"/>
        </w:rPr>
        <w:t xml:space="preserve"> oferty, które będą  najkorzystniejsze. W pierwszej części, Zamawiający wybierze jako najkorzystniejszą ofertę z najwięks</w:t>
      </w:r>
      <w:r w:rsidR="000802CD" w:rsidRPr="00037FA0">
        <w:rPr>
          <w:rFonts w:asciiTheme="minorHAnsi" w:hAnsiTheme="minorHAnsi" w:cstheme="minorHAnsi"/>
          <w:bCs/>
          <w:sz w:val="21"/>
          <w:szCs w:val="21"/>
        </w:rPr>
        <w:t xml:space="preserve">zą liczbą punktów. Oferta druga, </w:t>
      </w:r>
      <w:r w:rsidRPr="00037FA0">
        <w:rPr>
          <w:rFonts w:asciiTheme="minorHAnsi" w:hAnsiTheme="minorHAnsi" w:cstheme="minorHAnsi"/>
          <w:bCs/>
          <w:sz w:val="21"/>
          <w:szCs w:val="21"/>
        </w:rPr>
        <w:t xml:space="preserve">trzecia </w:t>
      </w:r>
      <w:r w:rsidR="000802CD" w:rsidRPr="00037FA0">
        <w:rPr>
          <w:rFonts w:asciiTheme="minorHAnsi" w:hAnsiTheme="minorHAnsi" w:cstheme="minorHAnsi"/>
          <w:bCs/>
          <w:sz w:val="21"/>
          <w:szCs w:val="21"/>
        </w:rPr>
        <w:t xml:space="preserve">i czwarta </w:t>
      </w:r>
      <w:r w:rsidRPr="00037FA0">
        <w:rPr>
          <w:rFonts w:asciiTheme="minorHAnsi" w:hAnsiTheme="minorHAnsi" w:cstheme="minorHAnsi"/>
          <w:bCs/>
          <w:sz w:val="21"/>
          <w:szCs w:val="21"/>
        </w:rPr>
        <w:t>w kolejności (lub oferta o tej samej liczbie przyznanych punktów) zostanie wybrana w części drugiej</w:t>
      </w:r>
      <w:r w:rsidR="000802CD" w:rsidRPr="00037FA0">
        <w:rPr>
          <w:rFonts w:asciiTheme="minorHAnsi" w:hAnsiTheme="minorHAnsi" w:cstheme="minorHAnsi"/>
          <w:bCs/>
          <w:sz w:val="21"/>
          <w:szCs w:val="21"/>
        </w:rPr>
        <w:t>, trz</w:t>
      </w:r>
      <w:r w:rsidRPr="00037FA0">
        <w:rPr>
          <w:rFonts w:asciiTheme="minorHAnsi" w:hAnsiTheme="minorHAnsi" w:cstheme="minorHAnsi"/>
          <w:bCs/>
          <w:sz w:val="21"/>
          <w:szCs w:val="21"/>
        </w:rPr>
        <w:t>eciej</w:t>
      </w:r>
      <w:r w:rsidR="000802CD" w:rsidRPr="00037FA0">
        <w:rPr>
          <w:rFonts w:asciiTheme="minorHAnsi" w:hAnsiTheme="minorHAnsi" w:cstheme="minorHAnsi"/>
          <w:bCs/>
          <w:sz w:val="21"/>
          <w:szCs w:val="21"/>
        </w:rPr>
        <w:t xml:space="preserve"> i czwartej</w:t>
      </w:r>
      <w:r w:rsidRPr="00037FA0">
        <w:rPr>
          <w:rFonts w:asciiTheme="minorHAnsi" w:hAnsiTheme="minorHAnsi" w:cstheme="minorHAnsi"/>
          <w:bCs/>
          <w:sz w:val="21"/>
          <w:szCs w:val="21"/>
        </w:rPr>
        <w:t xml:space="preserve">. Jeżeli zostanie złożonych więcej ofert z tą samą ilością uzyskanych punktów, Zamawiający </w:t>
      </w:r>
      <w:r w:rsidR="006B340F">
        <w:rPr>
          <w:rFonts w:asciiTheme="minorHAnsi" w:hAnsiTheme="minorHAnsi" w:cstheme="minorHAnsi"/>
          <w:bCs/>
          <w:sz w:val="21"/>
          <w:szCs w:val="21"/>
        </w:rPr>
        <w:t xml:space="preserve">dokona oceny ofert zgodnie z zasadami określonymi w </w:t>
      </w:r>
      <w:r w:rsidR="008A1EE4" w:rsidRPr="00037FA0">
        <w:rPr>
          <w:rFonts w:asciiTheme="minorHAnsi" w:hAnsiTheme="minorHAnsi" w:cstheme="minorHAnsi"/>
          <w:bCs/>
          <w:sz w:val="21"/>
          <w:szCs w:val="21"/>
        </w:rPr>
        <w:t>Rozdziale X</w:t>
      </w:r>
      <w:r w:rsidRPr="00037FA0">
        <w:rPr>
          <w:rFonts w:asciiTheme="minorHAnsi" w:hAnsiTheme="minorHAnsi" w:cstheme="minorHAnsi"/>
          <w:bCs/>
          <w:sz w:val="21"/>
          <w:szCs w:val="21"/>
        </w:rPr>
        <w:t>I</w:t>
      </w:r>
      <w:r w:rsidR="008A1EE4" w:rsidRPr="00037FA0">
        <w:rPr>
          <w:rFonts w:asciiTheme="minorHAnsi" w:hAnsiTheme="minorHAnsi" w:cstheme="minorHAnsi"/>
          <w:bCs/>
          <w:sz w:val="21"/>
          <w:szCs w:val="21"/>
        </w:rPr>
        <w:t>X</w:t>
      </w:r>
      <w:r w:rsidR="006B340F">
        <w:rPr>
          <w:rFonts w:asciiTheme="minorHAnsi" w:hAnsiTheme="minorHAnsi" w:cstheme="minorHAnsi"/>
          <w:bCs/>
          <w:sz w:val="21"/>
          <w:szCs w:val="21"/>
        </w:rPr>
        <w:t xml:space="preserve"> SWZ</w:t>
      </w:r>
      <w:r w:rsidRPr="00037FA0">
        <w:rPr>
          <w:rFonts w:asciiTheme="minorHAnsi" w:hAnsiTheme="minorHAnsi" w:cstheme="minorHAnsi"/>
          <w:bCs/>
          <w:sz w:val="21"/>
          <w:szCs w:val="21"/>
        </w:rPr>
        <w:t>.</w:t>
      </w:r>
    </w:p>
    <w:p w:rsidR="000802CD" w:rsidRPr="00037FA0" w:rsidRDefault="000802CD" w:rsidP="0064780F">
      <w:pPr>
        <w:pStyle w:val="Bodytext20"/>
        <w:shd w:val="clear" w:color="auto" w:fill="auto"/>
        <w:spacing w:before="0" w:after="0" w:line="240" w:lineRule="auto"/>
        <w:ind w:left="40" w:firstLine="0"/>
        <w:jc w:val="left"/>
        <w:rPr>
          <w:rStyle w:val="Bodytext22"/>
          <w:rFonts w:asciiTheme="minorHAnsi" w:hAnsiTheme="minorHAnsi" w:cstheme="minorHAnsi"/>
          <w:b/>
          <w:sz w:val="21"/>
          <w:szCs w:val="21"/>
        </w:rPr>
      </w:pPr>
    </w:p>
    <w:p w:rsidR="00DD2F03" w:rsidRPr="00037FA0" w:rsidRDefault="000B5A31" w:rsidP="0064780F">
      <w:pPr>
        <w:pStyle w:val="Bodytext20"/>
        <w:shd w:val="clear" w:color="auto" w:fill="auto"/>
        <w:spacing w:before="0" w:after="0" w:line="240" w:lineRule="auto"/>
        <w:ind w:left="40" w:firstLine="0"/>
        <w:jc w:val="left"/>
        <w:rPr>
          <w:rFonts w:asciiTheme="minorHAnsi" w:hAnsiTheme="minorHAnsi" w:cstheme="minorHAnsi"/>
          <w:b/>
          <w:sz w:val="21"/>
          <w:szCs w:val="21"/>
        </w:rPr>
      </w:pPr>
      <w:r w:rsidRPr="00037FA0">
        <w:rPr>
          <w:rStyle w:val="Bodytext22"/>
          <w:rFonts w:asciiTheme="minorHAnsi" w:hAnsiTheme="minorHAnsi" w:cstheme="minorHAnsi"/>
          <w:b/>
          <w:sz w:val="21"/>
          <w:szCs w:val="21"/>
        </w:rPr>
        <w:t>Rozdział IV - Opis części zamówienia, jeżeli Zamawiający dopuszcza składanie ofert częściowych.</w:t>
      </w:r>
    </w:p>
    <w:p w:rsidR="000802CD" w:rsidRPr="00037FA0" w:rsidRDefault="000802CD" w:rsidP="0064780F">
      <w:pPr>
        <w:pStyle w:val="Bodytext20"/>
        <w:numPr>
          <w:ilvl w:val="0"/>
          <w:numId w:val="35"/>
        </w:numPr>
        <w:shd w:val="clear" w:color="auto" w:fill="auto"/>
        <w:tabs>
          <w:tab w:val="left" w:pos="309"/>
        </w:tabs>
        <w:spacing w:before="0" w:after="0" w:line="240" w:lineRule="auto"/>
        <w:ind w:left="340" w:hanging="340"/>
        <w:jc w:val="both"/>
        <w:rPr>
          <w:rFonts w:asciiTheme="minorHAnsi" w:hAnsiTheme="minorHAnsi" w:cstheme="minorHAnsi"/>
          <w:sz w:val="21"/>
          <w:szCs w:val="21"/>
        </w:rPr>
      </w:pPr>
      <w:r w:rsidRPr="00037FA0">
        <w:rPr>
          <w:rFonts w:asciiTheme="minorHAnsi" w:hAnsiTheme="minorHAnsi" w:cstheme="minorHAnsi"/>
          <w:sz w:val="21"/>
          <w:szCs w:val="21"/>
        </w:rPr>
        <w:t>Zamawiający dopuszcza możliwość składania ofert częściowych.</w:t>
      </w:r>
    </w:p>
    <w:p w:rsidR="000802CD" w:rsidRPr="00037FA0" w:rsidRDefault="000802CD" w:rsidP="0064780F">
      <w:pPr>
        <w:pStyle w:val="Bodytext20"/>
        <w:numPr>
          <w:ilvl w:val="0"/>
          <w:numId w:val="35"/>
        </w:numPr>
        <w:shd w:val="clear" w:color="auto" w:fill="auto"/>
        <w:tabs>
          <w:tab w:val="left" w:pos="309"/>
        </w:tabs>
        <w:spacing w:before="0" w:after="0" w:line="240" w:lineRule="auto"/>
        <w:ind w:left="340" w:hanging="340"/>
        <w:jc w:val="both"/>
        <w:rPr>
          <w:rFonts w:asciiTheme="minorHAnsi" w:hAnsiTheme="minorHAnsi" w:cstheme="minorHAnsi"/>
          <w:sz w:val="21"/>
          <w:szCs w:val="21"/>
        </w:rPr>
      </w:pPr>
      <w:r w:rsidRPr="00037FA0">
        <w:rPr>
          <w:rFonts w:asciiTheme="minorHAnsi" w:hAnsiTheme="minorHAnsi" w:cstheme="minorHAnsi"/>
          <w:sz w:val="21"/>
          <w:szCs w:val="21"/>
        </w:rPr>
        <w:t>Zamówienie podzielone jest na 4 części:</w:t>
      </w:r>
    </w:p>
    <w:p w:rsidR="000802CD" w:rsidRPr="00037FA0" w:rsidRDefault="000802CD" w:rsidP="0064780F">
      <w:pPr>
        <w:pStyle w:val="Bodytext20"/>
        <w:numPr>
          <w:ilvl w:val="0"/>
          <w:numId w:val="35"/>
        </w:numPr>
        <w:shd w:val="clear" w:color="auto" w:fill="auto"/>
        <w:tabs>
          <w:tab w:val="left" w:pos="309"/>
        </w:tabs>
        <w:spacing w:before="0" w:after="0" w:line="240" w:lineRule="auto"/>
        <w:ind w:left="340" w:hanging="340"/>
        <w:jc w:val="both"/>
        <w:rPr>
          <w:rFonts w:asciiTheme="minorHAnsi" w:hAnsiTheme="minorHAnsi" w:cstheme="minorHAnsi"/>
          <w:sz w:val="21"/>
          <w:szCs w:val="21"/>
        </w:rPr>
      </w:pPr>
      <w:r w:rsidRPr="00037FA0">
        <w:rPr>
          <w:rFonts w:asciiTheme="minorHAnsi" w:hAnsiTheme="minorHAnsi" w:cstheme="minorHAnsi"/>
          <w:sz w:val="21"/>
          <w:szCs w:val="21"/>
        </w:rPr>
        <w:t>Każdy Wykonawca ma prawo złożyć tylko jedną ofertę, w ramach każdej Części.</w:t>
      </w:r>
    </w:p>
    <w:p w:rsidR="000802CD" w:rsidRPr="00037FA0" w:rsidRDefault="000802CD" w:rsidP="0064780F">
      <w:pPr>
        <w:pStyle w:val="Bodytext20"/>
        <w:numPr>
          <w:ilvl w:val="0"/>
          <w:numId w:val="35"/>
        </w:numPr>
        <w:shd w:val="clear" w:color="auto" w:fill="auto"/>
        <w:tabs>
          <w:tab w:val="left" w:pos="309"/>
        </w:tabs>
        <w:spacing w:before="0" w:after="0" w:line="240" w:lineRule="auto"/>
        <w:ind w:left="340" w:hanging="340"/>
        <w:jc w:val="both"/>
        <w:rPr>
          <w:rFonts w:asciiTheme="minorHAnsi" w:hAnsiTheme="minorHAnsi" w:cstheme="minorHAnsi"/>
          <w:sz w:val="21"/>
          <w:szCs w:val="21"/>
        </w:rPr>
      </w:pPr>
      <w:r w:rsidRPr="00037FA0">
        <w:rPr>
          <w:rFonts w:asciiTheme="minorHAnsi" w:hAnsiTheme="minorHAnsi" w:cstheme="minorHAnsi"/>
          <w:sz w:val="21"/>
          <w:szCs w:val="21"/>
        </w:rPr>
        <w:t>Za równoznaczne ze złożeniem więcej niż jednej oferty przez tego samego Wykonawcę zostanie uznana sytuacja, w której ten sam podmiot występuje w dwóch lub więcej ofertach składanych wspólnie lub jest samodzielnym Wykonawcą, a jednocześnie jest uczestnikiem wspólnej oferty.</w:t>
      </w:r>
    </w:p>
    <w:p w:rsidR="00906D33" w:rsidRDefault="000802CD" w:rsidP="00906D33">
      <w:pPr>
        <w:pStyle w:val="Bodytext20"/>
        <w:numPr>
          <w:ilvl w:val="0"/>
          <w:numId w:val="35"/>
        </w:numPr>
        <w:shd w:val="clear" w:color="auto" w:fill="auto"/>
        <w:tabs>
          <w:tab w:val="left" w:pos="389"/>
        </w:tabs>
        <w:spacing w:before="0" w:after="0" w:line="240" w:lineRule="auto"/>
        <w:ind w:firstLine="0"/>
        <w:jc w:val="both"/>
        <w:rPr>
          <w:rFonts w:asciiTheme="minorHAnsi" w:hAnsiTheme="minorHAnsi" w:cstheme="minorHAnsi"/>
          <w:sz w:val="21"/>
          <w:szCs w:val="21"/>
        </w:rPr>
      </w:pPr>
      <w:r w:rsidRPr="00037FA0">
        <w:rPr>
          <w:rFonts w:asciiTheme="minorHAnsi" w:hAnsiTheme="minorHAnsi" w:cstheme="minorHAnsi"/>
          <w:sz w:val="21"/>
          <w:szCs w:val="21"/>
        </w:rPr>
        <w:t>Zamówienie nie dopuszcza składania ofert wariantowych.</w:t>
      </w:r>
    </w:p>
    <w:p w:rsidR="000802CD" w:rsidRPr="00906D33" w:rsidRDefault="000802CD" w:rsidP="00906D33">
      <w:pPr>
        <w:pStyle w:val="Bodytext20"/>
        <w:numPr>
          <w:ilvl w:val="0"/>
          <w:numId w:val="35"/>
        </w:numPr>
        <w:shd w:val="clear" w:color="auto" w:fill="auto"/>
        <w:tabs>
          <w:tab w:val="left" w:pos="389"/>
        </w:tabs>
        <w:spacing w:before="0" w:after="0" w:line="240" w:lineRule="auto"/>
        <w:ind w:firstLine="0"/>
        <w:jc w:val="both"/>
        <w:rPr>
          <w:rFonts w:asciiTheme="minorHAnsi" w:hAnsiTheme="minorHAnsi" w:cstheme="minorHAnsi"/>
          <w:sz w:val="21"/>
          <w:szCs w:val="21"/>
        </w:rPr>
      </w:pPr>
      <w:r w:rsidRPr="00906D33">
        <w:rPr>
          <w:rFonts w:asciiTheme="minorHAnsi" w:hAnsiTheme="minorHAnsi" w:cstheme="minorHAnsi"/>
          <w:sz w:val="21"/>
          <w:szCs w:val="21"/>
        </w:rPr>
        <w:t>Każdy Wykonawca ma prawo złożyć tylko jedną ofertę</w:t>
      </w:r>
    </w:p>
    <w:p w:rsidR="000802CD" w:rsidRPr="00037FA0" w:rsidRDefault="000802CD" w:rsidP="0064780F">
      <w:pPr>
        <w:pStyle w:val="Bodytext20"/>
        <w:numPr>
          <w:ilvl w:val="0"/>
          <w:numId w:val="35"/>
        </w:numPr>
        <w:shd w:val="clear" w:color="auto" w:fill="auto"/>
        <w:tabs>
          <w:tab w:val="left" w:pos="309"/>
        </w:tabs>
        <w:spacing w:before="0" w:after="0" w:line="240" w:lineRule="auto"/>
        <w:ind w:left="340" w:hanging="340"/>
        <w:jc w:val="both"/>
        <w:rPr>
          <w:rFonts w:asciiTheme="minorHAnsi" w:hAnsiTheme="minorHAnsi" w:cstheme="minorHAnsi"/>
          <w:sz w:val="21"/>
          <w:szCs w:val="21"/>
        </w:rPr>
      </w:pPr>
      <w:r w:rsidRPr="00037FA0">
        <w:rPr>
          <w:rFonts w:asciiTheme="minorHAnsi" w:hAnsiTheme="minorHAnsi" w:cstheme="minorHAnsi"/>
          <w:sz w:val="21"/>
          <w:szCs w:val="21"/>
        </w:rPr>
        <w:t>Oferta musi obejmować całość przedmiotu zamówienia wskazanego w Rozdziale III, w zakresie Części, na którą jest składana.</w:t>
      </w:r>
    </w:p>
    <w:p w:rsidR="00276704" w:rsidRDefault="00276704" w:rsidP="0064780F">
      <w:pPr>
        <w:pStyle w:val="Bodytext20"/>
        <w:shd w:val="clear" w:color="auto" w:fill="auto"/>
        <w:spacing w:before="0" w:after="0" w:line="240" w:lineRule="auto"/>
        <w:ind w:right="5420" w:firstLine="0"/>
        <w:jc w:val="left"/>
        <w:rPr>
          <w:rStyle w:val="Bodytext22"/>
          <w:rFonts w:asciiTheme="minorHAnsi" w:hAnsiTheme="minorHAnsi" w:cstheme="minorHAnsi"/>
          <w:b/>
          <w:sz w:val="21"/>
          <w:szCs w:val="21"/>
        </w:rPr>
      </w:pPr>
    </w:p>
    <w:p w:rsidR="00EB783E" w:rsidRPr="00037FA0" w:rsidRDefault="000B5A31" w:rsidP="0064780F">
      <w:pPr>
        <w:pStyle w:val="Bodytext20"/>
        <w:shd w:val="clear" w:color="auto" w:fill="auto"/>
        <w:spacing w:before="0" w:after="0" w:line="240" w:lineRule="auto"/>
        <w:ind w:right="5420" w:firstLine="0"/>
        <w:jc w:val="left"/>
        <w:rPr>
          <w:rStyle w:val="Bodytext22"/>
          <w:rFonts w:asciiTheme="minorHAnsi" w:hAnsiTheme="minorHAnsi" w:cstheme="minorHAnsi"/>
          <w:b/>
          <w:sz w:val="21"/>
          <w:szCs w:val="21"/>
        </w:rPr>
      </w:pPr>
      <w:r w:rsidRPr="00037FA0">
        <w:rPr>
          <w:rStyle w:val="Bodytext22"/>
          <w:rFonts w:asciiTheme="minorHAnsi" w:hAnsiTheme="minorHAnsi" w:cstheme="minorHAnsi"/>
          <w:b/>
          <w:sz w:val="21"/>
          <w:szCs w:val="21"/>
        </w:rPr>
        <w:t>Rozdział V</w:t>
      </w:r>
      <w:r w:rsidR="00EB783E" w:rsidRPr="00037FA0">
        <w:rPr>
          <w:rStyle w:val="Bodytext22"/>
          <w:rFonts w:asciiTheme="minorHAnsi" w:hAnsiTheme="minorHAnsi" w:cstheme="minorHAnsi"/>
          <w:b/>
          <w:sz w:val="21"/>
          <w:szCs w:val="21"/>
        </w:rPr>
        <w:t>- Podział zamówienia na części</w:t>
      </w:r>
    </w:p>
    <w:p w:rsidR="00EB783E" w:rsidRPr="00037FA0" w:rsidRDefault="00EB783E" w:rsidP="0064780F">
      <w:pPr>
        <w:pStyle w:val="Bodytext20"/>
        <w:shd w:val="clear" w:color="auto" w:fill="auto"/>
        <w:spacing w:before="0" w:after="0" w:line="240" w:lineRule="auto"/>
        <w:ind w:right="1842" w:firstLine="0"/>
        <w:jc w:val="left"/>
        <w:rPr>
          <w:rStyle w:val="Bodytext22"/>
          <w:rFonts w:asciiTheme="minorHAnsi" w:hAnsiTheme="minorHAnsi" w:cstheme="minorHAnsi"/>
          <w:sz w:val="21"/>
          <w:szCs w:val="21"/>
          <w:u w:val="none"/>
        </w:rPr>
      </w:pPr>
      <w:r w:rsidRPr="00037FA0">
        <w:rPr>
          <w:rStyle w:val="Bodytext22"/>
          <w:rFonts w:asciiTheme="minorHAnsi" w:hAnsiTheme="minorHAnsi" w:cstheme="minorHAnsi"/>
          <w:sz w:val="21"/>
          <w:szCs w:val="21"/>
          <w:u w:val="none"/>
        </w:rPr>
        <w:t>Zamawiający dokonuje podziału niniejszego zamówienia na części.</w:t>
      </w:r>
    </w:p>
    <w:p w:rsidR="008A1EE4" w:rsidRPr="00037FA0" w:rsidRDefault="008A1EE4" w:rsidP="0064780F">
      <w:pPr>
        <w:jc w:val="both"/>
        <w:rPr>
          <w:rFonts w:asciiTheme="minorHAnsi" w:hAnsiTheme="minorHAnsi" w:cstheme="minorHAnsi"/>
          <w:bCs/>
          <w:sz w:val="21"/>
          <w:szCs w:val="21"/>
        </w:rPr>
      </w:pPr>
      <w:r w:rsidRPr="00037FA0">
        <w:rPr>
          <w:rStyle w:val="Bodytext22"/>
          <w:rFonts w:asciiTheme="minorHAnsi" w:hAnsiTheme="minorHAnsi" w:cstheme="minorHAnsi"/>
          <w:sz w:val="21"/>
          <w:szCs w:val="21"/>
          <w:u w:val="none"/>
        </w:rPr>
        <w:t xml:space="preserve">I Część- </w:t>
      </w:r>
      <w:r w:rsidRPr="00037FA0">
        <w:rPr>
          <w:rFonts w:asciiTheme="minorHAnsi" w:hAnsiTheme="minorHAnsi" w:cstheme="minorHAnsi"/>
          <w:bCs/>
          <w:spacing w:val="-9"/>
          <w:sz w:val="21"/>
          <w:szCs w:val="21"/>
        </w:rPr>
        <w:t xml:space="preserve">świadczenie usług kierowcy transportu sanitarnego w ilości </w:t>
      </w:r>
      <w:r w:rsidRPr="00037FA0">
        <w:rPr>
          <w:rFonts w:asciiTheme="minorHAnsi" w:hAnsiTheme="minorHAnsi" w:cstheme="minorHAnsi"/>
          <w:bCs/>
          <w:sz w:val="21"/>
          <w:szCs w:val="21"/>
        </w:rPr>
        <w:t>1 520 godzin łącznie (tj. 127 godzin miesięcznie).</w:t>
      </w:r>
    </w:p>
    <w:p w:rsidR="008A1EE4" w:rsidRPr="00037FA0" w:rsidRDefault="008A1EE4" w:rsidP="0064780F">
      <w:pPr>
        <w:jc w:val="both"/>
        <w:rPr>
          <w:rFonts w:asciiTheme="minorHAnsi" w:hAnsiTheme="minorHAnsi" w:cstheme="minorHAnsi"/>
          <w:sz w:val="21"/>
          <w:szCs w:val="21"/>
        </w:rPr>
      </w:pPr>
      <w:r w:rsidRPr="00037FA0">
        <w:rPr>
          <w:rStyle w:val="Bodytext22"/>
          <w:rFonts w:asciiTheme="minorHAnsi" w:hAnsiTheme="minorHAnsi" w:cstheme="minorHAnsi"/>
          <w:sz w:val="21"/>
          <w:szCs w:val="21"/>
          <w:u w:val="none"/>
        </w:rPr>
        <w:t>II Część -</w:t>
      </w:r>
      <w:r w:rsidRPr="00037FA0">
        <w:rPr>
          <w:rFonts w:asciiTheme="minorHAnsi" w:hAnsiTheme="minorHAnsi" w:cstheme="minorHAnsi"/>
          <w:sz w:val="21"/>
          <w:szCs w:val="21"/>
        </w:rPr>
        <w:t xml:space="preserve"> </w:t>
      </w:r>
      <w:r w:rsidRPr="00037FA0">
        <w:rPr>
          <w:rFonts w:asciiTheme="minorHAnsi" w:hAnsiTheme="minorHAnsi" w:cstheme="minorHAnsi"/>
          <w:bCs/>
          <w:spacing w:val="-9"/>
          <w:sz w:val="21"/>
          <w:szCs w:val="21"/>
        </w:rPr>
        <w:t xml:space="preserve">świadczenie usług kierowcy transportu sanitarnego w ilości </w:t>
      </w:r>
      <w:r w:rsidRPr="00037FA0">
        <w:rPr>
          <w:rFonts w:asciiTheme="minorHAnsi" w:hAnsiTheme="minorHAnsi" w:cstheme="minorHAnsi"/>
          <w:bCs/>
          <w:sz w:val="21"/>
          <w:szCs w:val="21"/>
        </w:rPr>
        <w:t>1 520 godzin łącznie (tj. 127 godzin miesięcznie).</w:t>
      </w:r>
    </w:p>
    <w:p w:rsidR="008A1EE4" w:rsidRPr="00037FA0" w:rsidRDefault="008A1EE4" w:rsidP="0064780F">
      <w:pPr>
        <w:jc w:val="both"/>
        <w:rPr>
          <w:rFonts w:asciiTheme="minorHAnsi" w:hAnsiTheme="minorHAnsi" w:cstheme="minorHAnsi"/>
          <w:bCs/>
          <w:sz w:val="21"/>
          <w:szCs w:val="21"/>
        </w:rPr>
      </w:pPr>
      <w:r w:rsidRPr="00037FA0">
        <w:rPr>
          <w:rFonts w:asciiTheme="minorHAnsi" w:hAnsiTheme="minorHAnsi" w:cstheme="minorHAnsi"/>
          <w:sz w:val="21"/>
          <w:szCs w:val="21"/>
        </w:rPr>
        <w:t xml:space="preserve">III Część - </w:t>
      </w:r>
      <w:r w:rsidRPr="00037FA0">
        <w:rPr>
          <w:rFonts w:asciiTheme="minorHAnsi" w:hAnsiTheme="minorHAnsi" w:cstheme="minorHAnsi"/>
          <w:bCs/>
          <w:spacing w:val="-9"/>
          <w:sz w:val="21"/>
          <w:szCs w:val="21"/>
        </w:rPr>
        <w:t xml:space="preserve">świadczenie usług kierowcy transportu sanitarnego w ilości </w:t>
      </w:r>
      <w:r w:rsidRPr="00037FA0">
        <w:rPr>
          <w:rFonts w:asciiTheme="minorHAnsi" w:hAnsiTheme="minorHAnsi" w:cstheme="minorHAnsi"/>
          <w:bCs/>
          <w:sz w:val="21"/>
          <w:szCs w:val="21"/>
        </w:rPr>
        <w:t>1 520 godzin łącznie (tj. 127 godzin miesięcznie).</w:t>
      </w:r>
    </w:p>
    <w:p w:rsidR="00AF516E" w:rsidRPr="00037FA0" w:rsidRDefault="00AF516E" w:rsidP="0064780F">
      <w:pPr>
        <w:jc w:val="both"/>
        <w:rPr>
          <w:rFonts w:asciiTheme="minorHAnsi" w:hAnsiTheme="minorHAnsi" w:cstheme="minorHAnsi"/>
          <w:sz w:val="21"/>
          <w:szCs w:val="21"/>
        </w:rPr>
      </w:pPr>
      <w:r w:rsidRPr="00037FA0">
        <w:rPr>
          <w:rFonts w:asciiTheme="minorHAnsi" w:hAnsiTheme="minorHAnsi" w:cstheme="minorHAnsi"/>
          <w:bCs/>
          <w:sz w:val="21"/>
          <w:szCs w:val="21"/>
        </w:rPr>
        <w:t>IV Część -</w:t>
      </w:r>
      <w:r w:rsidRPr="00037FA0">
        <w:rPr>
          <w:rFonts w:asciiTheme="minorHAnsi" w:hAnsiTheme="minorHAnsi" w:cstheme="minorHAnsi"/>
          <w:bCs/>
          <w:spacing w:val="-9"/>
          <w:sz w:val="21"/>
          <w:szCs w:val="21"/>
        </w:rPr>
        <w:t xml:space="preserve"> świadczenie usług kierowcy transportu sanitarnego w ilości </w:t>
      </w:r>
      <w:r w:rsidRPr="00037FA0">
        <w:rPr>
          <w:rFonts w:asciiTheme="minorHAnsi" w:hAnsiTheme="minorHAnsi" w:cstheme="minorHAnsi"/>
          <w:bCs/>
          <w:sz w:val="21"/>
          <w:szCs w:val="21"/>
        </w:rPr>
        <w:t>1 520 godzin łącznie (tj. 127 godzin miesięcznie).</w:t>
      </w:r>
    </w:p>
    <w:p w:rsidR="00AF516E" w:rsidRPr="00037FA0" w:rsidRDefault="00AF516E" w:rsidP="0064780F">
      <w:pPr>
        <w:ind w:left="284"/>
        <w:jc w:val="both"/>
        <w:rPr>
          <w:rFonts w:asciiTheme="minorHAnsi" w:hAnsiTheme="minorHAnsi" w:cstheme="minorHAnsi"/>
          <w:sz w:val="21"/>
          <w:szCs w:val="21"/>
        </w:rPr>
      </w:pPr>
    </w:p>
    <w:p w:rsidR="00923925" w:rsidRDefault="00923925" w:rsidP="0064780F">
      <w:pPr>
        <w:pStyle w:val="Bodytext20"/>
        <w:shd w:val="clear" w:color="auto" w:fill="auto"/>
        <w:spacing w:before="0" w:after="0" w:line="240" w:lineRule="auto"/>
        <w:ind w:right="5420" w:firstLine="0"/>
        <w:jc w:val="left"/>
        <w:rPr>
          <w:rStyle w:val="Bodytext22"/>
          <w:rFonts w:asciiTheme="minorHAnsi" w:hAnsiTheme="minorHAnsi" w:cstheme="minorHAnsi"/>
          <w:b/>
          <w:sz w:val="21"/>
          <w:szCs w:val="21"/>
        </w:rPr>
      </w:pPr>
    </w:p>
    <w:p w:rsidR="00DD2F03" w:rsidRPr="00037FA0" w:rsidRDefault="00EB783E" w:rsidP="0064780F">
      <w:pPr>
        <w:pStyle w:val="Bodytext20"/>
        <w:shd w:val="clear" w:color="auto" w:fill="auto"/>
        <w:spacing w:before="0" w:after="0" w:line="240" w:lineRule="auto"/>
        <w:ind w:right="5420" w:firstLine="0"/>
        <w:jc w:val="left"/>
        <w:rPr>
          <w:rFonts w:asciiTheme="minorHAnsi" w:hAnsiTheme="minorHAnsi" w:cstheme="minorHAnsi"/>
          <w:sz w:val="21"/>
          <w:szCs w:val="21"/>
        </w:rPr>
      </w:pPr>
      <w:r w:rsidRPr="00037FA0">
        <w:rPr>
          <w:rStyle w:val="Bodytext22"/>
          <w:rFonts w:asciiTheme="minorHAnsi" w:hAnsiTheme="minorHAnsi" w:cstheme="minorHAnsi"/>
          <w:b/>
          <w:sz w:val="21"/>
          <w:szCs w:val="21"/>
        </w:rPr>
        <w:t>Rozdział VI</w:t>
      </w:r>
      <w:r w:rsidR="000B5A31" w:rsidRPr="00037FA0">
        <w:rPr>
          <w:rStyle w:val="Bodytext22"/>
          <w:rFonts w:asciiTheme="minorHAnsi" w:hAnsiTheme="minorHAnsi" w:cstheme="minorHAnsi"/>
          <w:b/>
          <w:sz w:val="21"/>
          <w:szCs w:val="21"/>
        </w:rPr>
        <w:t xml:space="preserve"> - Termin wykonania zamówienia</w:t>
      </w:r>
    </w:p>
    <w:p w:rsidR="00DD2F03" w:rsidRPr="00037FA0" w:rsidRDefault="000B5A31" w:rsidP="0064780F">
      <w:pPr>
        <w:pStyle w:val="Bodytext20"/>
        <w:shd w:val="clear" w:color="auto" w:fill="auto"/>
        <w:tabs>
          <w:tab w:val="left" w:pos="389"/>
        </w:tabs>
        <w:spacing w:before="0" w:after="0" w:line="240" w:lineRule="auto"/>
        <w:ind w:firstLine="0"/>
        <w:jc w:val="both"/>
        <w:rPr>
          <w:rFonts w:asciiTheme="minorHAnsi" w:hAnsiTheme="minorHAnsi" w:cstheme="minorHAnsi"/>
          <w:sz w:val="21"/>
          <w:szCs w:val="21"/>
        </w:rPr>
      </w:pPr>
      <w:r w:rsidRPr="00037FA0">
        <w:rPr>
          <w:rFonts w:asciiTheme="minorHAnsi" w:hAnsiTheme="minorHAnsi" w:cstheme="minorHAnsi"/>
          <w:sz w:val="21"/>
          <w:szCs w:val="21"/>
        </w:rPr>
        <w:lastRenderedPageBreak/>
        <w:t xml:space="preserve">Zamawiający wymaga sukcesywnego </w:t>
      </w:r>
      <w:r w:rsidR="000802CD" w:rsidRPr="00037FA0">
        <w:rPr>
          <w:rFonts w:asciiTheme="minorHAnsi" w:hAnsiTheme="minorHAnsi" w:cstheme="minorHAnsi"/>
          <w:sz w:val="21"/>
          <w:szCs w:val="21"/>
        </w:rPr>
        <w:t xml:space="preserve">świadczenia usług </w:t>
      </w:r>
      <w:r w:rsidRPr="00037FA0">
        <w:rPr>
          <w:rFonts w:asciiTheme="minorHAnsi" w:hAnsiTheme="minorHAnsi" w:cstheme="minorHAnsi"/>
          <w:sz w:val="21"/>
          <w:szCs w:val="21"/>
        </w:rPr>
        <w:t xml:space="preserve"> w okresie 12 miesięcy od dnia zawarcia umowy.</w:t>
      </w:r>
    </w:p>
    <w:p w:rsidR="008629DD" w:rsidRPr="00037FA0" w:rsidRDefault="008629DD" w:rsidP="0064780F">
      <w:pPr>
        <w:pStyle w:val="Bodytext20"/>
        <w:shd w:val="clear" w:color="auto" w:fill="auto"/>
        <w:spacing w:before="0" w:after="0" w:line="240" w:lineRule="auto"/>
        <w:ind w:firstLine="0"/>
        <w:jc w:val="both"/>
        <w:rPr>
          <w:rFonts w:asciiTheme="minorHAnsi" w:hAnsiTheme="minorHAnsi" w:cstheme="minorHAnsi"/>
          <w:sz w:val="21"/>
          <w:szCs w:val="21"/>
        </w:rPr>
      </w:pPr>
    </w:p>
    <w:p w:rsidR="00DD2F03" w:rsidRPr="00037FA0" w:rsidRDefault="000B5A31" w:rsidP="0064780F">
      <w:pPr>
        <w:pStyle w:val="Bodytext50"/>
        <w:shd w:val="clear" w:color="auto" w:fill="auto"/>
        <w:spacing w:before="0" w:after="0" w:line="240" w:lineRule="auto"/>
        <w:ind w:left="460"/>
        <w:jc w:val="both"/>
        <w:rPr>
          <w:rFonts w:asciiTheme="minorHAnsi" w:hAnsiTheme="minorHAnsi" w:cstheme="minorHAnsi"/>
          <w:sz w:val="21"/>
          <w:szCs w:val="21"/>
        </w:rPr>
      </w:pPr>
      <w:r w:rsidRPr="00037FA0">
        <w:rPr>
          <w:rStyle w:val="Bodytext51"/>
          <w:rFonts w:asciiTheme="minorHAnsi" w:hAnsiTheme="minorHAnsi" w:cstheme="minorHAnsi"/>
          <w:b/>
          <w:bCs/>
          <w:sz w:val="21"/>
          <w:szCs w:val="21"/>
        </w:rPr>
        <w:t>Rozdział VI</w:t>
      </w:r>
      <w:r w:rsidR="00EB783E" w:rsidRPr="00037FA0">
        <w:rPr>
          <w:rStyle w:val="Bodytext51"/>
          <w:rFonts w:asciiTheme="minorHAnsi" w:hAnsiTheme="minorHAnsi" w:cstheme="minorHAnsi"/>
          <w:b/>
          <w:bCs/>
          <w:sz w:val="21"/>
          <w:szCs w:val="21"/>
        </w:rPr>
        <w:t>I</w:t>
      </w:r>
      <w:r w:rsidRPr="00037FA0">
        <w:rPr>
          <w:rStyle w:val="Bodytext51"/>
          <w:rFonts w:asciiTheme="minorHAnsi" w:hAnsiTheme="minorHAnsi" w:cstheme="minorHAnsi"/>
          <w:b/>
          <w:bCs/>
          <w:sz w:val="21"/>
          <w:szCs w:val="21"/>
        </w:rPr>
        <w:t xml:space="preserve"> - Podwykonawstwo</w:t>
      </w:r>
    </w:p>
    <w:p w:rsidR="00EB783E" w:rsidRPr="00037FA0" w:rsidRDefault="00EB783E" w:rsidP="0064780F">
      <w:pPr>
        <w:widowControl/>
        <w:numPr>
          <w:ilvl w:val="3"/>
          <w:numId w:val="36"/>
        </w:numPr>
        <w:ind w:left="284" w:hanging="284"/>
        <w:rPr>
          <w:rFonts w:asciiTheme="minorHAnsi" w:hAnsiTheme="minorHAnsi" w:cstheme="minorHAnsi"/>
          <w:sz w:val="21"/>
          <w:szCs w:val="21"/>
        </w:rPr>
      </w:pPr>
      <w:r w:rsidRPr="00037FA0">
        <w:rPr>
          <w:rFonts w:asciiTheme="minorHAnsi" w:hAnsiTheme="minorHAnsi" w:cstheme="minorHAnsi"/>
          <w:sz w:val="21"/>
          <w:szCs w:val="21"/>
        </w:rPr>
        <w:t xml:space="preserve">Zastrzeżenie (z art. 121 ustawy </w:t>
      </w:r>
      <w:proofErr w:type="spellStart"/>
      <w:r w:rsidRPr="00037FA0">
        <w:rPr>
          <w:rFonts w:asciiTheme="minorHAnsi" w:hAnsiTheme="minorHAnsi" w:cstheme="minorHAnsi"/>
          <w:sz w:val="21"/>
          <w:szCs w:val="21"/>
        </w:rPr>
        <w:t>Pzp</w:t>
      </w:r>
      <w:proofErr w:type="spellEnd"/>
      <w:r w:rsidRPr="00037FA0">
        <w:rPr>
          <w:rFonts w:asciiTheme="minorHAnsi" w:hAnsiTheme="minorHAnsi" w:cstheme="minorHAnsi"/>
          <w:sz w:val="21"/>
          <w:szCs w:val="21"/>
        </w:rPr>
        <w:t xml:space="preserve">) osobistego wykonania przez wykonawcę kluczowych zadań – </w:t>
      </w:r>
      <w:r w:rsidRPr="00037FA0">
        <w:rPr>
          <w:rFonts w:asciiTheme="minorHAnsi" w:hAnsiTheme="minorHAnsi" w:cstheme="minorHAnsi"/>
          <w:i/>
          <w:iCs/>
          <w:sz w:val="21"/>
          <w:szCs w:val="21"/>
        </w:rPr>
        <w:t>nie dotyczy</w:t>
      </w:r>
    </w:p>
    <w:p w:rsidR="00EB783E" w:rsidRPr="00037FA0" w:rsidRDefault="00EB783E" w:rsidP="0064780F">
      <w:pPr>
        <w:widowControl/>
        <w:numPr>
          <w:ilvl w:val="3"/>
          <w:numId w:val="36"/>
        </w:numPr>
        <w:ind w:left="284" w:hanging="284"/>
        <w:rPr>
          <w:rFonts w:asciiTheme="minorHAnsi" w:hAnsiTheme="minorHAnsi" w:cstheme="minorHAnsi"/>
          <w:sz w:val="21"/>
          <w:szCs w:val="21"/>
        </w:rPr>
      </w:pPr>
      <w:r w:rsidRPr="00037FA0">
        <w:rPr>
          <w:rFonts w:asciiTheme="minorHAnsi" w:hAnsiTheme="minorHAnsi" w:cstheme="minorHAnsi"/>
          <w:sz w:val="21"/>
          <w:szCs w:val="21"/>
        </w:rPr>
        <w:t>Wykonawca może powierzyć wykonanie części zamówienia podwykonawcy.</w:t>
      </w:r>
    </w:p>
    <w:p w:rsidR="00EB783E" w:rsidRPr="00037FA0" w:rsidRDefault="00EB783E" w:rsidP="0064780F">
      <w:pPr>
        <w:widowControl/>
        <w:numPr>
          <w:ilvl w:val="3"/>
          <w:numId w:val="36"/>
        </w:numPr>
        <w:ind w:left="284" w:hanging="284"/>
        <w:jc w:val="both"/>
        <w:rPr>
          <w:rFonts w:asciiTheme="minorHAnsi" w:hAnsiTheme="minorHAnsi" w:cstheme="minorHAnsi"/>
          <w:sz w:val="21"/>
          <w:szCs w:val="21"/>
        </w:rPr>
      </w:pPr>
      <w:r w:rsidRPr="00037FA0">
        <w:rPr>
          <w:rFonts w:asciiTheme="minorHAnsi" w:hAnsiTheme="minorHAnsi" w:cstheme="minorHAnsi"/>
          <w:sz w:val="21"/>
          <w:szCs w:val="21"/>
        </w:rPr>
        <w:t>Wykonawca, który zamierza wykonywać zamówienie przy udziale podwykonawcy, musi wyraźnie w ofercie wskazać, części zamówienia, których wykonanie zamierza powierzyć podwykonawcom i podać firmy podwykonawców o ile są już znane</w:t>
      </w:r>
      <w:r w:rsidRPr="00037FA0">
        <w:rPr>
          <w:rFonts w:asciiTheme="minorHAnsi" w:hAnsiTheme="minorHAnsi" w:cstheme="minorHAnsi"/>
          <w:b/>
          <w:sz w:val="21"/>
          <w:szCs w:val="21"/>
        </w:rPr>
        <w:t xml:space="preserve">. </w:t>
      </w:r>
      <w:r w:rsidRPr="00037FA0">
        <w:rPr>
          <w:rFonts w:asciiTheme="minorHAnsi" w:hAnsiTheme="minorHAnsi" w:cstheme="minorHAnsi"/>
          <w:sz w:val="21"/>
          <w:szCs w:val="21"/>
        </w:rPr>
        <w:t xml:space="preserve">Należy w tym celu wypełnić odpowiednio </w:t>
      </w:r>
      <w:r w:rsidR="000A654E">
        <w:rPr>
          <w:rFonts w:asciiTheme="minorHAnsi" w:hAnsiTheme="minorHAnsi" w:cstheme="minorHAnsi"/>
          <w:b/>
          <w:sz w:val="21"/>
          <w:szCs w:val="21"/>
        </w:rPr>
        <w:t>załącznik nr 6</w:t>
      </w:r>
      <w:r w:rsidRPr="00037FA0">
        <w:rPr>
          <w:rFonts w:asciiTheme="minorHAnsi" w:hAnsiTheme="minorHAnsi" w:cstheme="minorHAnsi"/>
          <w:b/>
          <w:sz w:val="21"/>
          <w:szCs w:val="21"/>
        </w:rPr>
        <w:t xml:space="preserve"> – formularz oferty </w:t>
      </w:r>
      <w:r w:rsidRPr="00037FA0">
        <w:rPr>
          <w:rFonts w:asciiTheme="minorHAnsi" w:hAnsiTheme="minorHAnsi" w:cstheme="minorHAnsi"/>
          <w:bCs/>
          <w:sz w:val="21"/>
          <w:szCs w:val="21"/>
        </w:rPr>
        <w:t xml:space="preserve">oraz odpowiednio oświadczenia określone w pkt. </w:t>
      </w:r>
      <w:r w:rsidR="00E4617E" w:rsidRPr="00037FA0">
        <w:rPr>
          <w:rFonts w:asciiTheme="minorHAnsi" w:hAnsiTheme="minorHAnsi" w:cstheme="minorHAnsi"/>
          <w:sz w:val="21"/>
          <w:szCs w:val="21"/>
        </w:rPr>
        <w:t>XV</w:t>
      </w:r>
      <w:r w:rsidRPr="00037FA0">
        <w:rPr>
          <w:rFonts w:asciiTheme="minorHAnsi" w:hAnsiTheme="minorHAnsi" w:cstheme="minorHAnsi"/>
          <w:sz w:val="21"/>
          <w:szCs w:val="21"/>
        </w:rPr>
        <w:t xml:space="preserve"> ust.20 lit. c)</w:t>
      </w:r>
      <w:r w:rsidRPr="00037FA0">
        <w:rPr>
          <w:rFonts w:asciiTheme="minorHAnsi" w:hAnsiTheme="minorHAnsi" w:cstheme="minorHAnsi"/>
          <w:b/>
          <w:bCs/>
          <w:sz w:val="21"/>
          <w:szCs w:val="21"/>
          <w:u w:val="single"/>
        </w:rPr>
        <w:t xml:space="preserve"> </w:t>
      </w:r>
      <w:r w:rsidRPr="00037FA0">
        <w:rPr>
          <w:rFonts w:asciiTheme="minorHAnsi" w:hAnsiTheme="minorHAnsi" w:cstheme="minorHAnsi"/>
          <w:bCs/>
          <w:sz w:val="21"/>
          <w:szCs w:val="21"/>
        </w:rPr>
        <w:t>SWZ</w:t>
      </w:r>
      <w:r w:rsidRPr="00037FA0">
        <w:rPr>
          <w:rFonts w:asciiTheme="minorHAnsi" w:hAnsiTheme="minorHAnsi" w:cstheme="minorHAnsi"/>
          <w:b/>
          <w:sz w:val="21"/>
          <w:szCs w:val="21"/>
        </w:rPr>
        <w:t>.</w:t>
      </w:r>
      <w:r w:rsidRPr="00037FA0">
        <w:rPr>
          <w:rFonts w:asciiTheme="minorHAnsi" w:hAnsiTheme="minorHAnsi" w:cstheme="minorHAnsi"/>
          <w:sz w:val="21"/>
          <w:szCs w:val="21"/>
        </w:rPr>
        <w:t xml:space="preserve"> W przypadku, gdy Wykonawca </w:t>
      </w:r>
      <w:r w:rsidRPr="00037FA0">
        <w:rPr>
          <w:rFonts w:asciiTheme="minorHAnsi" w:hAnsiTheme="minorHAnsi" w:cstheme="minorHAnsi"/>
          <w:bCs/>
          <w:sz w:val="21"/>
          <w:szCs w:val="21"/>
        </w:rPr>
        <w:t>nie zamierza wykonywać zamówienia przy udziale podwykonawców,</w:t>
      </w:r>
      <w:r w:rsidRPr="00037FA0">
        <w:rPr>
          <w:rFonts w:asciiTheme="minorHAnsi" w:hAnsiTheme="minorHAnsi" w:cstheme="minorHAnsi"/>
          <w:b/>
          <w:sz w:val="21"/>
          <w:szCs w:val="21"/>
        </w:rPr>
        <w:t xml:space="preserve"> </w:t>
      </w:r>
      <w:r w:rsidRPr="00037FA0">
        <w:rPr>
          <w:rFonts w:asciiTheme="minorHAnsi" w:hAnsiTheme="minorHAnsi" w:cstheme="minorHAnsi"/>
          <w:sz w:val="21"/>
          <w:szCs w:val="21"/>
        </w:rPr>
        <w:t>należy wpisać w formularzach „nie dotyczy” lub inne podobne sformułowanie. Jeżeli Wykonawca zostawi punkty w formularzach niewypełnione (puste pola), zamawiający uzna, iż zamówienie zostanie wykonane siłami własnymi wykonawcy, bez udziału podwykonawców.</w:t>
      </w:r>
    </w:p>
    <w:p w:rsidR="00EB783E" w:rsidRPr="00037FA0" w:rsidRDefault="00EB783E" w:rsidP="0064780F">
      <w:pPr>
        <w:widowControl/>
        <w:numPr>
          <w:ilvl w:val="3"/>
          <w:numId w:val="36"/>
        </w:numPr>
        <w:ind w:left="284" w:hanging="284"/>
        <w:jc w:val="both"/>
        <w:rPr>
          <w:rFonts w:asciiTheme="minorHAnsi" w:hAnsiTheme="minorHAnsi" w:cstheme="minorHAnsi"/>
          <w:sz w:val="21"/>
          <w:szCs w:val="21"/>
        </w:rPr>
      </w:pPr>
      <w:r w:rsidRPr="00037FA0">
        <w:rPr>
          <w:rFonts w:asciiTheme="minorHAnsi" w:hAnsiTheme="minorHAnsi" w:cstheme="minorHAnsi"/>
          <w:sz w:val="21"/>
          <w:szCs w:val="21"/>
        </w:rPr>
        <w:t>Zamawiający żąda, aby przed przystąpieniem do wykonania zamówienia Wykonawca, o ile są już znane, podał nazwy, dane kontaktowe oraz przedstawicieli podwykonawców, zaangażowanych w wykonaniu zamówienia.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Pr="00037FA0">
        <w:rPr>
          <w:rFonts w:asciiTheme="minorHAnsi" w:hAnsiTheme="minorHAnsi" w:cstheme="minorHAnsi"/>
          <w:color w:val="FF0000"/>
          <w:sz w:val="21"/>
          <w:szCs w:val="21"/>
        </w:rPr>
        <w:t xml:space="preserve"> </w:t>
      </w:r>
    </w:p>
    <w:p w:rsidR="00EB783E" w:rsidRPr="00037FA0" w:rsidRDefault="00EB783E" w:rsidP="0064780F">
      <w:pPr>
        <w:widowControl/>
        <w:numPr>
          <w:ilvl w:val="3"/>
          <w:numId w:val="36"/>
        </w:numPr>
        <w:ind w:left="284" w:hanging="284"/>
        <w:jc w:val="both"/>
        <w:rPr>
          <w:rFonts w:asciiTheme="minorHAnsi" w:hAnsiTheme="minorHAnsi" w:cstheme="minorHAnsi"/>
          <w:color w:val="FF0000"/>
          <w:sz w:val="21"/>
          <w:szCs w:val="21"/>
        </w:rPr>
      </w:pPr>
      <w:r w:rsidRPr="00037FA0">
        <w:rPr>
          <w:rFonts w:asciiTheme="minorHAnsi" w:hAnsiTheme="minorHAnsi" w:cstheme="minorHAnsi"/>
          <w:sz w:val="21"/>
          <w:szCs w:val="21"/>
        </w:rPr>
        <w:t xml:space="preserve">Jeżeli zmiana albo rezygnacja z podwykonawcy dotyczy podmiotu, na którego zasoby Wykonawca powoływał się, na zasadach określonych w art. 118 ust. 1 ustawy </w:t>
      </w:r>
      <w:proofErr w:type="spellStart"/>
      <w:r w:rsidRPr="00037FA0">
        <w:rPr>
          <w:rFonts w:asciiTheme="minorHAnsi" w:hAnsiTheme="minorHAnsi" w:cstheme="minorHAnsi"/>
          <w:sz w:val="21"/>
          <w:szCs w:val="21"/>
        </w:rPr>
        <w:t>Pzp</w:t>
      </w:r>
      <w:proofErr w:type="spellEnd"/>
      <w:r w:rsidRPr="00037FA0">
        <w:rPr>
          <w:rFonts w:asciiTheme="minorHAnsi" w:hAnsiTheme="minorHAnsi" w:cstheme="minorHAnsi"/>
          <w:sz w:val="21"/>
          <w:szCs w:val="21"/>
        </w:rPr>
        <w:t>, w celu wykazania spełniania warunków udziału w postępowaniu, Wykonawca jest zobowiązany wykazać Zamawiającemu, że zaproponowany inny podwykonawca lub sam Wykonawca samodzielnie spełnia je w stopniu nie mniejszym niż podwykonawca, na którego zasoby Wykonawca powoływał się w trakcie postępowania o udzielenie zamówienia.</w:t>
      </w:r>
    </w:p>
    <w:p w:rsidR="00EB783E" w:rsidRPr="00037FA0" w:rsidRDefault="00EB783E" w:rsidP="0064780F">
      <w:pPr>
        <w:widowControl/>
        <w:numPr>
          <w:ilvl w:val="3"/>
          <w:numId w:val="36"/>
        </w:numPr>
        <w:ind w:left="284" w:hanging="284"/>
        <w:jc w:val="both"/>
        <w:rPr>
          <w:rFonts w:asciiTheme="minorHAnsi" w:hAnsiTheme="minorHAnsi" w:cstheme="minorHAnsi"/>
          <w:sz w:val="21"/>
          <w:szCs w:val="21"/>
        </w:rPr>
      </w:pPr>
      <w:r w:rsidRPr="00037FA0">
        <w:rPr>
          <w:rFonts w:asciiTheme="minorHAnsi" w:hAnsiTheme="minorHAnsi" w:cstheme="minorHAnsi"/>
          <w:sz w:val="21"/>
          <w:szCs w:val="21"/>
        </w:rPr>
        <w:t>Powierzenie wykonania części zamówienia podwykonawcom nie zwalnia Wykonawcy z odpowiedzialności za należyte wykonanie przedmiotu zamówienia.</w:t>
      </w:r>
    </w:p>
    <w:p w:rsidR="00EB783E" w:rsidRPr="00037FA0" w:rsidRDefault="00EB783E" w:rsidP="0064780F">
      <w:pPr>
        <w:widowControl/>
        <w:numPr>
          <w:ilvl w:val="3"/>
          <w:numId w:val="36"/>
        </w:numPr>
        <w:ind w:left="284" w:hanging="284"/>
        <w:jc w:val="both"/>
        <w:rPr>
          <w:rFonts w:asciiTheme="minorHAnsi" w:hAnsiTheme="minorHAnsi" w:cstheme="minorHAnsi"/>
          <w:color w:val="FF0000"/>
          <w:sz w:val="21"/>
          <w:szCs w:val="21"/>
        </w:rPr>
      </w:pPr>
      <w:bookmarkStart w:id="6" w:name="_Hlk63079523"/>
      <w:r w:rsidRPr="00037FA0">
        <w:rPr>
          <w:rFonts w:asciiTheme="minorHAnsi" w:hAnsiTheme="minorHAnsi" w:cstheme="minorHAnsi"/>
          <w:sz w:val="21"/>
          <w:szCs w:val="21"/>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bookmarkEnd w:id="6"/>
      <w:r w:rsidRPr="00037FA0">
        <w:rPr>
          <w:rFonts w:asciiTheme="minorHAnsi" w:hAnsiTheme="minorHAnsi" w:cstheme="minorHAnsi"/>
          <w:sz w:val="21"/>
          <w:szCs w:val="21"/>
        </w:rPr>
        <w:t>.</w:t>
      </w:r>
    </w:p>
    <w:p w:rsidR="00EB783E" w:rsidRPr="00037FA0" w:rsidRDefault="00EB783E" w:rsidP="0064780F">
      <w:pPr>
        <w:pStyle w:val="Bodytext50"/>
        <w:shd w:val="clear" w:color="auto" w:fill="auto"/>
        <w:spacing w:before="0" w:after="0" w:line="240" w:lineRule="auto"/>
        <w:ind w:left="460"/>
        <w:jc w:val="both"/>
        <w:rPr>
          <w:rStyle w:val="Bodytext51"/>
          <w:rFonts w:asciiTheme="minorHAnsi" w:hAnsiTheme="minorHAnsi" w:cstheme="minorHAnsi"/>
          <w:b/>
          <w:bCs/>
          <w:sz w:val="21"/>
          <w:szCs w:val="21"/>
        </w:rPr>
      </w:pPr>
    </w:p>
    <w:p w:rsidR="00DD2F03" w:rsidRPr="00037FA0" w:rsidRDefault="000B5A31" w:rsidP="0064780F">
      <w:pPr>
        <w:pStyle w:val="Bodytext50"/>
        <w:shd w:val="clear" w:color="auto" w:fill="auto"/>
        <w:spacing w:before="0" w:after="0" w:line="240" w:lineRule="auto"/>
        <w:ind w:left="460"/>
        <w:jc w:val="both"/>
        <w:rPr>
          <w:rFonts w:asciiTheme="minorHAnsi" w:hAnsiTheme="minorHAnsi" w:cstheme="minorHAnsi"/>
          <w:sz w:val="21"/>
          <w:szCs w:val="21"/>
        </w:rPr>
      </w:pPr>
      <w:r w:rsidRPr="00037FA0">
        <w:rPr>
          <w:rStyle w:val="Bodytext51"/>
          <w:rFonts w:asciiTheme="minorHAnsi" w:hAnsiTheme="minorHAnsi" w:cstheme="minorHAnsi"/>
          <w:b/>
          <w:bCs/>
          <w:sz w:val="21"/>
          <w:szCs w:val="21"/>
        </w:rPr>
        <w:t>Rozdział VIII Warunki udziału w postępowaniu</w:t>
      </w:r>
    </w:p>
    <w:p w:rsidR="00E4617E" w:rsidRPr="00037FA0" w:rsidRDefault="00970C58" w:rsidP="0064780F">
      <w:pPr>
        <w:ind w:left="426" w:right="-23" w:hanging="426"/>
        <w:jc w:val="both"/>
        <w:rPr>
          <w:rFonts w:asciiTheme="minorHAnsi" w:hAnsiTheme="minorHAnsi" w:cstheme="minorHAnsi"/>
          <w:b/>
          <w:bCs/>
          <w:sz w:val="21"/>
          <w:szCs w:val="21"/>
        </w:rPr>
      </w:pPr>
      <w:r w:rsidRPr="00037FA0">
        <w:rPr>
          <w:rFonts w:asciiTheme="minorHAnsi" w:hAnsiTheme="minorHAnsi" w:cstheme="minorHAnsi"/>
          <w:sz w:val="21"/>
          <w:szCs w:val="21"/>
        </w:rPr>
        <w:t xml:space="preserve">1. O </w:t>
      </w:r>
      <w:r w:rsidR="00E4617E" w:rsidRPr="00037FA0">
        <w:rPr>
          <w:rFonts w:asciiTheme="minorHAnsi" w:hAnsiTheme="minorHAnsi" w:cstheme="minorHAnsi"/>
          <w:sz w:val="21"/>
          <w:szCs w:val="21"/>
        </w:rPr>
        <w:t>udzielenie zamówienia mogą ubiegać się wykonawcy, któ</w:t>
      </w:r>
      <w:r w:rsidRPr="00037FA0">
        <w:rPr>
          <w:rFonts w:asciiTheme="minorHAnsi" w:hAnsiTheme="minorHAnsi" w:cstheme="minorHAnsi"/>
          <w:sz w:val="21"/>
          <w:szCs w:val="21"/>
        </w:rPr>
        <w:t xml:space="preserve">rzy spełniają warunki udziału w </w:t>
      </w:r>
      <w:r w:rsidR="00E4617E" w:rsidRPr="00037FA0">
        <w:rPr>
          <w:rFonts w:asciiTheme="minorHAnsi" w:hAnsiTheme="minorHAnsi" w:cstheme="minorHAnsi"/>
          <w:sz w:val="21"/>
          <w:szCs w:val="21"/>
        </w:rPr>
        <w:t>postępowaniu, dotyczące:</w:t>
      </w:r>
    </w:p>
    <w:p w:rsidR="00E4617E" w:rsidRPr="00037FA0" w:rsidRDefault="00E4617E" w:rsidP="0064780F">
      <w:pPr>
        <w:pStyle w:val="Tekstpodstawowy"/>
        <w:spacing w:after="0"/>
        <w:ind w:left="426"/>
        <w:rPr>
          <w:rFonts w:asciiTheme="minorHAnsi" w:hAnsiTheme="minorHAnsi" w:cstheme="minorHAnsi"/>
          <w:sz w:val="21"/>
          <w:szCs w:val="21"/>
        </w:rPr>
      </w:pPr>
      <w:r w:rsidRPr="00037FA0">
        <w:rPr>
          <w:rFonts w:asciiTheme="minorHAnsi" w:hAnsiTheme="minorHAnsi" w:cstheme="minorHAnsi"/>
          <w:b/>
          <w:sz w:val="21"/>
          <w:szCs w:val="21"/>
        </w:rPr>
        <w:t>a)</w:t>
      </w:r>
      <w:r w:rsidRPr="00037FA0">
        <w:rPr>
          <w:rFonts w:asciiTheme="minorHAnsi" w:hAnsiTheme="minorHAnsi" w:cstheme="minorHAnsi"/>
          <w:sz w:val="21"/>
          <w:szCs w:val="21"/>
        </w:rPr>
        <w:t xml:space="preserve"> zdolności do występowania w obrocie gospodarczym - </w:t>
      </w:r>
      <w:r w:rsidRPr="00037FA0">
        <w:rPr>
          <w:rFonts w:asciiTheme="minorHAnsi" w:hAnsiTheme="minorHAnsi" w:cstheme="minorHAnsi"/>
          <w:i/>
          <w:sz w:val="21"/>
          <w:szCs w:val="21"/>
          <w:u w:val="single"/>
        </w:rPr>
        <w:t>Zamawiający nie określa warunku w tym zakresie.</w:t>
      </w:r>
    </w:p>
    <w:p w:rsidR="00E4617E" w:rsidRPr="00037FA0" w:rsidRDefault="00E4617E" w:rsidP="0064780F">
      <w:pPr>
        <w:pStyle w:val="Tekstpodstawowy"/>
        <w:spacing w:after="0"/>
        <w:ind w:left="426"/>
        <w:rPr>
          <w:rFonts w:asciiTheme="minorHAnsi" w:hAnsiTheme="minorHAnsi" w:cstheme="minorHAnsi"/>
          <w:sz w:val="21"/>
          <w:szCs w:val="21"/>
          <w:lang w:eastAsia="zh-CN"/>
        </w:rPr>
      </w:pPr>
      <w:r w:rsidRPr="00037FA0">
        <w:rPr>
          <w:rFonts w:asciiTheme="minorHAnsi" w:hAnsiTheme="minorHAnsi" w:cstheme="minorHAnsi"/>
          <w:b/>
          <w:bCs/>
          <w:sz w:val="21"/>
          <w:szCs w:val="21"/>
        </w:rPr>
        <w:t>b)</w:t>
      </w:r>
      <w:r w:rsidRPr="00037FA0">
        <w:rPr>
          <w:rFonts w:asciiTheme="minorHAnsi" w:hAnsiTheme="minorHAnsi" w:cstheme="minorHAnsi"/>
          <w:sz w:val="21"/>
          <w:szCs w:val="21"/>
        </w:rPr>
        <w:t xml:space="preserve"> uprawnień do prowadzenia określonej działalności gospodarczej lub zawodowej, o ile wynika to z odrębnych przepisów</w:t>
      </w:r>
      <w:r w:rsidRPr="00037FA0">
        <w:rPr>
          <w:rFonts w:asciiTheme="minorHAnsi" w:hAnsiTheme="minorHAnsi" w:cstheme="minorHAnsi"/>
          <w:b/>
          <w:sz w:val="21"/>
          <w:szCs w:val="21"/>
        </w:rPr>
        <w:t xml:space="preserve"> - </w:t>
      </w:r>
      <w:r w:rsidRPr="00037FA0">
        <w:rPr>
          <w:rFonts w:asciiTheme="minorHAnsi" w:hAnsiTheme="minorHAnsi" w:cstheme="minorHAnsi"/>
          <w:i/>
          <w:sz w:val="21"/>
          <w:szCs w:val="21"/>
          <w:u w:val="single"/>
          <w:lang w:eastAsia="zh-CN"/>
        </w:rPr>
        <w:t>Zamawiający nie określa warunku w tym zakresie</w:t>
      </w:r>
      <w:r w:rsidRPr="00037FA0">
        <w:rPr>
          <w:rFonts w:asciiTheme="minorHAnsi" w:hAnsiTheme="minorHAnsi" w:cstheme="minorHAnsi"/>
          <w:sz w:val="21"/>
          <w:szCs w:val="21"/>
          <w:lang w:eastAsia="zh-CN"/>
        </w:rPr>
        <w:t xml:space="preserve">. </w:t>
      </w:r>
    </w:p>
    <w:p w:rsidR="00E4617E" w:rsidRPr="00037FA0" w:rsidRDefault="00E4617E" w:rsidP="0064780F">
      <w:pPr>
        <w:pStyle w:val="Tekstpodstawowy"/>
        <w:spacing w:after="0"/>
        <w:ind w:left="426"/>
        <w:rPr>
          <w:rFonts w:asciiTheme="minorHAnsi" w:hAnsiTheme="minorHAnsi" w:cstheme="minorHAnsi"/>
          <w:bCs/>
          <w:sz w:val="21"/>
          <w:szCs w:val="21"/>
        </w:rPr>
      </w:pPr>
      <w:r w:rsidRPr="00037FA0">
        <w:rPr>
          <w:rFonts w:asciiTheme="minorHAnsi" w:hAnsiTheme="minorHAnsi" w:cstheme="minorHAnsi"/>
          <w:b/>
          <w:sz w:val="21"/>
          <w:szCs w:val="21"/>
        </w:rPr>
        <w:t>c)</w:t>
      </w:r>
      <w:r w:rsidRPr="00037FA0">
        <w:rPr>
          <w:rFonts w:asciiTheme="minorHAnsi" w:hAnsiTheme="minorHAnsi" w:cstheme="minorHAnsi"/>
          <w:bCs/>
          <w:sz w:val="21"/>
          <w:szCs w:val="21"/>
        </w:rPr>
        <w:t xml:space="preserve"> sytuacji ekonomicznej lub finansowej – </w:t>
      </w:r>
      <w:r w:rsidRPr="00037FA0">
        <w:rPr>
          <w:rFonts w:asciiTheme="minorHAnsi" w:hAnsiTheme="minorHAnsi" w:cstheme="minorHAnsi"/>
          <w:bCs/>
          <w:i/>
          <w:sz w:val="21"/>
          <w:szCs w:val="21"/>
          <w:u w:val="single"/>
        </w:rPr>
        <w:t>Zamawiający nie określa warunku w tym zakresie</w:t>
      </w:r>
    </w:p>
    <w:p w:rsidR="00E4617E" w:rsidRPr="00037FA0" w:rsidRDefault="00E4617E" w:rsidP="0064780F">
      <w:pPr>
        <w:pStyle w:val="Tekstpodstawowywcity3"/>
        <w:tabs>
          <w:tab w:val="clear" w:pos="360"/>
          <w:tab w:val="clear" w:pos="1440"/>
        </w:tabs>
        <w:ind w:left="426"/>
        <w:jc w:val="both"/>
        <w:rPr>
          <w:rFonts w:asciiTheme="minorHAnsi" w:hAnsiTheme="minorHAnsi" w:cstheme="minorHAnsi"/>
          <w:i/>
          <w:sz w:val="21"/>
          <w:szCs w:val="21"/>
          <w:u w:val="single"/>
        </w:rPr>
      </w:pPr>
      <w:r w:rsidRPr="00037FA0">
        <w:rPr>
          <w:rFonts w:asciiTheme="minorHAnsi" w:hAnsiTheme="minorHAnsi" w:cstheme="minorHAnsi"/>
          <w:b/>
          <w:sz w:val="21"/>
          <w:szCs w:val="21"/>
          <w:lang w:val="pl-PL" w:eastAsia="zh-CN"/>
        </w:rPr>
        <w:t>d</w:t>
      </w:r>
      <w:r w:rsidRPr="00037FA0">
        <w:rPr>
          <w:rFonts w:asciiTheme="minorHAnsi" w:hAnsiTheme="minorHAnsi" w:cstheme="minorHAnsi"/>
          <w:b/>
          <w:sz w:val="21"/>
          <w:szCs w:val="21"/>
          <w:lang w:eastAsia="zh-CN"/>
        </w:rPr>
        <w:t>)</w:t>
      </w:r>
      <w:r w:rsidRPr="00037FA0">
        <w:rPr>
          <w:rFonts w:asciiTheme="minorHAnsi" w:hAnsiTheme="minorHAnsi" w:cstheme="minorHAnsi"/>
          <w:sz w:val="21"/>
          <w:szCs w:val="21"/>
          <w:lang w:eastAsia="zh-CN"/>
        </w:rPr>
        <w:t xml:space="preserve"> </w:t>
      </w:r>
      <w:r w:rsidRPr="00037FA0">
        <w:rPr>
          <w:rFonts w:asciiTheme="minorHAnsi" w:hAnsiTheme="minorHAnsi" w:cstheme="minorHAnsi"/>
          <w:bCs/>
          <w:sz w:val="21"/>
          <w:szCs w:val="21"/>
        </w:rPr>
        <w:t>zdolności technicznej lub zawodowej –</w:t>
      </w:r>
      <w:r w:rsidRPr="00037FA0">
        <w:rPr>
          <w:rFonts w:asciiTheme="minorHAnsi" w:hAnsiTheme="minorHAnsi" w:cstheme="minorHAnsi"/>
          <w:bCs/>
          <w:color w:val="FF0000"/>
          <w:sz w:val="21"/>
          <w:szCs w:val="21"/>
        </w:rPr>
        <w:t xml:space="preserve"> </w:t>
      </w:r>
      <w:r w:rsidRPr="00037FA0">
        <w:rPr>
          <w:rFonts w:asciiTheme="minorHAnsi" w:hAnsiTheme="minorHAnsi" w:cstheme="minorHAnsi"/>
          <w:sz w:val="21"/>
          <w:szCs w:val="21"/>
        </w:rPr>
        <w:t>Warunkiem udziału w postępowaniu jest wykazanie przez Wykonawcę, że</w:t>
      </w:r>
      <w:r w:rsidRPr="00037FA0">
        <w:rPr>
          <w:rFonts w:asciiTheme="minorHAnsi" w:hAnsiTheme="minorHAnsi" w:cstheme="minorHAnsi"/>
          <w:sz w:val="21"/>
          <w:szCs w:val="21"/>
          <w:lang w:val="pl-PL"/>
        </w:rPr>
        <w:t xml:space="preserve"> spełnia następujące warunki udziału w postępowaniu lub </w:t>
      </w:r>
      <w:r w:rsidRPr="00037FA0">
        <w:rPr>
          <w:rFonts w:asciiTheme="minorHAnsi" w:hAnsiTheme="minorHAnsi" w:cstheme="minorHAnsi"/>
          <w:sz w:val="21"/>
          <w:szCs w:val="21"/>
        </w:rPr>
        <w:t xml:space="preserve"> dysponuje lub będzie dysponował</w:t>
      </w:r>
      <w:r w:rsidRPr="00037FA0">
        <w:rPr>
          <w:rFonts w:asciiTheme="minorHAnsi" w:hAnsiTheme="minorHAnsi" w:cstheme="minorHAnsi"/>
          <w:sz w:val="21"/>
          <w:szCs w:val="21"/>
          <w:lang w:val="pl-PL"/>
        </w:rPr>
        <w:t xml:space="preserve"> co najmniej</w:t>
      </w:r>
      <w:r w:rsidRPr="00037FA0">
        <w:rPr>
          <w:rFonts w:asciiTheme="minorHAnsi" w:hAnsiTheme="minorHAnsi" w:cstheme="minorHAnsi"/>
          <w:sz w:val="21"/>
          <w:szCs w:val="21"/>
        </w:rPr>
        <w:t xml:space="preserve"> </w:t>
      </w:r>
      <w:r w:rsidRPr="00037FA0">
        <w:rPr>
          <w:rFonts w:asciiTheme="minorHAnsi" w:hAnsiTheme="minorHAnsi" w:cstheme="minorHAnsi"/>
          <w:sz w:val="21"/>
          <w:szCs w:val="21"/>
          <w:lang w:val="pl-PL"/>
        </w:rPr>
        <w:t>jednym</w:t>
      </w:r>
      <w:r w:rsidRPr="00037FA0">
        <w:rPr>
          <w:rFonts w:asciiTheme="minorHAnsi" w:hAnsiTheme="minorHAnsi" w:cstheme="minorHAnsi"/>
          <w:sz w:val="21"/>
          <w:szCs w:val="21"/>
        </w:rPr>
        <w:t xml:space="preserve"> kierowc</w:t>
      </w:r>
      <w:r w:rsidRPr="00037FA0">
        <w:rPr>
          <w:rFonts w:asciiTheme="minorHAnsi" w:hAnsiTheme="minorHAnsi" w:cstheme="minorHAnsi"/>
          <w:sz w:val="21"/>
          <w:szCs w:val="21"/>
          <w:lang w:val="pl-PL"/>
        </w:rPr>
        <w:t xml:space="preserve">ą </w:t>
      </w:r>
      <w:r w:rsidRPr="00037FA0">
        <w:rPr>
          <w:rFonts w:asciiTheme="minorHAnsi" w:hAnsiTheme="minorHAnsi" w:cstheme="minorHAnsi"/>
          <w:sz w:val="21"/>
          <w:szCs w:val="21"/>
        </w:rPr>
        <w:t>spełnia</w:t>
      </w:r>
      <w:r w:rsidRPr="00037FA0">
        <w:rPr>
          <w:rFonts w:asciiTheme="minorHAnsi" w:hAnsiTheme="minorHAnsi" w:cstheme="minorHAnsi"/>
          <w:sz w:val="21"/>
          <w:szCs w:val="21"/>
          <w:lang w:val="pl-PL"/>
        </w:rPr>
        <w:t>jącym</w:t>
      </w:r>
      <w:r w:rsidRPr="00037FA0">
        <w:rPr>
          <w:rFonts w:asciiTheme="minorHAnsi" w:hAnsiTheme="minorHAnsi" w:cstheme="minorHAnsi"/>
          <w:sz w:val="21"/>
          <w:szCs w:val="21"/>
        </w:rPr>
        <w:t xml:space="preserve"> następujące wymagania:</w:t>
      </w:r>
    </w:p>
    <w:p w:rsidR="00E4617E" w:rsidRPr="00037FA0" w:rsidRDefault="00E4617E" w:rsidP="0064780F">
      <w:pPr>
        <w:ind w:left="709"/>
        <w:jc w:val="both"/>
        <w:rPr>
          <w:rFonts w:asciiTheme="minorHAnsi" w:hAnsiTheme="minorHAnsi" w:cstheme="minorHAnsi"/>
          <w:sz w:val="21"/>
          <w:szCs w:val="21"/>
        </w:rPr>
      </w:pPr>
      <w:r w:rsidRPr="00037FA0">
        <w:rPr>
          <w:rFonts w:asciiTheme="minorHAnsi" w:hAnsiTheme="minorHAnsi" w:cstheme="minorHAnsi"/>
          <w:sz w:val="21"/>
          <w:szCs w:val="21"/>
        </w:rPr>
        <w:t xml:space="preserve">d1) posiada prawo jazdy min. kat. </w:t>
      </w:r>
      <w:r w:rsidRPr="00906D33">
        <w:rPr>
          <w:rFonts w:asciiTheme="minorHAnsi" w:hAnsiTheme="minorHAnsi" w:cstheme="minorHAnsi"/>
          <w:color w:val="000000" w:themeColor="text1"/>
          <w:sz w:val="21"/>
          <w:szCs w:val="21"/>
        </w:rPr>
        <w:t>B</w:t>
      </w:r>
    </w:p>
    <w:p w:rsidR="00970C58" w:rsidRPr="00037FA0" w:rsidRDefault="00E4617E" w:rsidP="0064780F">
      <w:pPr>
        <w:ind w:left="709"/>
        <w:jc w:val="both"/>
        <w:rPr>
          <w:rFonts w:asciiTheme="minorHAnsi" w:hAnsiTheme="minorHAnsi" w:cstheme="minorHAnsi"/>
          <w:sz w:val="21"/>
          <w:szCs w:val="21"/>
        </w:rPr>
      </w:pPr>
      <w:r w:rsidRPr="00037FA0">
        <w:rPr>
          <w:rFonts w:asciiTheme="minorHAnsi" w:hAnsiTheme="minorHAnsi" w:cstheme="minorHAnsi"/>
          <w:sz w:val="21"/>
          <w:szCs w:val="21"/>
        </w:rPr>
        <w:t xml:space="preserve">d2) posiada </w:t>
      </w:r>
      <w:bookmarkStart w:id="7" w:name="_Hlk117578149"/>
      <w:r w:rsidRPr="00037FA0">
        <w:rPr>
          <w:rFonts w:asciiTheme="minorHAnsi" w:hAnsiTheme="minorHAnsi" w:cstheme="minorHAnsi"/>
          <w:sz w:val="21"/>
          <w:szCs w:val="21"/>
        </w:rPr>
        <w:t>aktualne pozwolenie na prowadzenie pojazdów uprzywilejowanych</w:t>
      </w:r>
      <w:bookmarkEnd w:id="7"/>
      <w:r w:rsidRPr="00037FA0">
        <w:rPr>
          <w:rFonts w:asciiTheme="minorHAnsi" w:hAnsiTheme="minorHAnsi" w:cstheme="minorHAnsi"/>
          <w:sz w:val="21"/>
          <w:szCs w:val="21"/>
        </w:rPr>
        <w:t>,</w:t>
      </w:r>
      <w:bookmarkStart w:id="8" w:name="_Hlk117580764"/>
    </w:p>
    <w:p w:rsidR="00E4617E" w:rsidRPr="00037FA0" w:rsidRDefault="00970C58" w:rsidP="0064780F">
      <w:pPr>
        <w:ind w:left="709"/>
        <w:jc w:val="both"/>
        <w:rPr>
          <w:rFonts w:asciiTheme="minorHAnsi" w:hAnsiTheme="minorHAnsi" w:cstheme="minorHAnsi"/>
          <w:sz w:val="21"/>
          <w:szCs w:val="21"/>
        </w:rPr>
      </w:pPr>
      <w:r w:rsidRPr="00037FA0">
        <w:rPr>
          <w:rFonts w:asciiTheme="minorHAnsi" w:hAnsiTheme="minorHAnsi" w:cstheme="minorHAnsi"/>
          <w:sz w:val="21"/>
          <w:szCs w:val="21"/>
        </w:rPr>
        <w:t xml:space="preserve">d3) </w:t>
      </w:r>
      <w:r w:rsidR="00E4617E" w:rsidRPr="00037FA0">
        <w:rPr>
          <w:rFonts w:asciiTheme="minorHAnsi" w:hAnsiTheme="minorHAnsi" w:cstheme="minorHAnsi"/>
          <w:sz w:val="21"/>
          <w:szCs w:val="21"/>
        </w:rPr>
        <w:t>posiada min. 4 roczne (4 rok) doświadczenie w świadczeniu usług kierowcy w transporcie sanitarnym</w:t>
      </w:r>
      <w:bookmarkEnd w:id="8"/>
      <w:r w:rsidR="00E4617E" w:rsidRPr="00037FA0">
        <w:rPr>
          <w:rFonts w:asciiTheme="minorHAnsi" w:hAnsiTheme="minorHAnsi" w:cstheme="minorHAnsi"/>
          <w:sz w:val="21"/>
          <w:szCs w:val="21"/>
        </w:rPr>
        <w:t>,</w:t>
      </w:r>
    </w:p>
    <w:p w:rsidR="00E4617E" w:rsidRPr="00037FA0" w:rsidRDefault="00E4617E" w:rsidP="0064780F">
      <w:pPr>
        <w:ind w:left="709" w:right="425"/>
        <w:jc w:val="both"/>
        <w:rPr>
          <w:rFonts w:asciiTheme="minorHAnsi" w:hAnsiTheme="minorHAnsi" w:cstheme="minorHAnsi"/>
          <w:sz w:val="21"/>
          <w:szCs w:val="21"/>
        </w:rPr>
      </w:pPr>
      <w:r w:rsidRPr="00037FA0">
        <w:rPr>
          <w:rFonts w:asciiTheme="minorHAnsi" w:hAnsiTheme="minorHAnsi" w:cstheme="minorHAnsi"/>
          <w:sz w:val="21"/>
          <w:szCs w:val="21"/>
        </w:rPr>
        <w:t xml:space="preserve">d4) </w:t>
      </w:r>
      <w:bookmarkStart w:id="9" w:name="_Hlk163641863"/>
      <w:r w:rsidRPr="00037FA0">
        <w:rPr>
          <w:rFonts w:asciiTheme="minorHAnsi" w:hAnsiTheme="minorHAnsi" w:cstheme="minorHAnsi"/>
          <w:sz w:val="21"/>
          <w:szCs w:val="21"/>
        </w:rPr>
        <w:t>posiada ukończony kurs Kwalifikowanej Pierwszej pomocy (KPP)</w:t>
      </w:r>
      <w:bookmarkEnd w:id="9"/>
    </w:p>
    <w:p w:rsidR="00E4617E" w:rsidRDefault="00970C58" w:rsidP="0064780F">
      <w:pPr>
        <w:ind w:left="567"/>
        <w:jc w:val="both"/>
        <w:rPr>
          <w:rFonts w:asciiTheme="minorHAnsi" w:hAnsiTheme="minorHAnsi" w:cstheme="minorHAnsi"/>
          <w:sz w:val="21"/>
          <w:szCs w:val="21"/>
        </w:rPr>
      </w:pPr>
      <w:r w:rsidRPr="00037FA0">
        <w:rPr>
          <w:rFonts w:asciiTheme="minorHAnsi" w:hAnsiTheme="minorHAnsi" w:cstheme="minorHAnsi"/>
          <w:sz w:val="21"/>
          <w:szCs w:val="21"/>
        </w:rPr>
        <w:t xml:space="preserve">  </w:t>
      </w:r>
      <w:r w:rsidR="00E4617E" w:rsidRPr="00037FA0">
        <w:rPr>
          <w:rFonts w:asciiTheme="minorHAnsi" w:hAnsiTheme="minorHAnsi" w:cstheme="minorHAnsi"/>
          <w:sz w:val="21"/>
          <w:szCs w:val="21"/>
        </w:rPr>
        <w:t>d5) posiada aktualne szkolenie BHP</w:t>
      </w:r>
    </w:p>
    <w:p w:rsidR="00906D33" w:rsidRPr="00037FA0" w:rsidRDefault="00906D33" w:rsidP="00906D33">
      <w:pPr>
        <w:widowControl/>
        <w:ind w:left="644"/>
        <w:jc w:val="both"/>
        <w:rPr>
          <w:rFonts w:asciiTheme="minorHAnsi" w:hAnsiTheme="minorHAnsi" w:cstheme="minorHAnsi"/>
          <w:sz w:val="21"/>
          <w:szCs w:val="21"/>
        </w:rPr>
      </w:pPr>
      <w:r>
        <w:rPr>
          <w:rFonts w:asciiTheme="minorHAnsi" w:hAnsiTheme="minorHAnsi" w:cstheme="minorHAnsi"/>
          <w:sz w:val="21"/>
          <w:szCs w:val="21"/>
        </w:rPr>
        <w:t xml:space="preserve"> d 6)</w:t>
      </w:r>
      <w:r w:rsidRPr="00037FA0">
        <w:rPr>
          <w:rFonts w:asciiTheme="minorHAnsi" w:hAnsiTheme="minorHAnsi" w:cstheme="minorHAnsi"/>
          <w:sz w:val="21"/>
          <w:szCs w:val="21"/>
        </w:rPr>
        <w:t>posiadać aktualne badania lekarskie,</w:t>
      </w:r>
    </w:p>
    <w:p w:rsidR="00E4617E" w:rsidRPr="00037FA0" w:rsidRDefault="00E4617E" w:rsidP="0064780F">
      <w:pPr>
        <w:ind w:left="709"/>
        <w:jc w:val="both"/>
        <w:rPr>
          <w:rFonts w:asciiTheme="minorHAnsi" w:hAnsiTheme="minorHAnsi" w:cstheme="minorHAnsi"/>
          <w:sz w:val="21"/>
          <w:szCs w:val="21"/>
        </w:rPr>
      </w:pPr>
      <w:r w:rsidRPr="00037FA0">
        <w:rPr>
          <w:rFonts w:asciiTheme="minorHAnsi" w:hAnsiTheme="minorHAnsi" w:cstheme="minorHAnsi"/>
          <w:sz w:val="21"/>
          <w:szCs w:val="21"/>
        </w:rPr>
        <w:t>d</w:t>
      </w:r>
      <w:r w:rsidR="00906D33">
        <w:rPr>
          <w:rFonts w:asciiTheme="minorHAnsi" w:hAnsiTheme="minorHAnsi" w:cstheme="minorHAnsi"/>
          <w:sz w:val="21"/>
          <w:szCs w:val="21"/>
        </w:rPr>
        <w:t>7</w:t>
      </w:r>
      <w:r w:rsidRPr="00037FA0">
        <w:rPr>
          <w:rFonts w:asciiTheme="minorHAnsi" w:hAnsiTheme="minorHAnsi" w:cstheme="minorHAnsi"/>
          <w:sz w:val="21"/>
          <w:szCs w:val="21"/>
        </w:rPr>
        <w:t>) posiadać aktualne zaświadczenie o niekaralności z Krajowego Rejestru Karnego</w:t>
      </w:r>
    </w:p>
    <w:p w:rsidR="0022269B" w:rsidRPr="00037FA0" w:rsidRDefault="00E4617E" w:rsidP="0064780F">
      <w:pPr>
        <w:pStyle w:val="Akapitzlist"/>
        <w:numPr>
          <w:ilvl w:val="0"/>
          <w:numId w:val="36"/>
        </w:numPr>
        <w:spacing w:after="0" w:line="240" w:lineRule="auto"/>
        <w:ind w:left="426" w:right="425"/>
        <w:jc w:val="both"/>
        <w:rPr>
          <w:rFonts w:cstheme="minorHAnsi"/>
          <w:sz w:val="21"/>
          <w:szCs w:val="21"/>
        </w:rPr>
      </w:pPr>
      <w:r w:rsidRPr="00037FA0">
        <w:rPr>
          <w:rFonts w:cstheme="minorHAnsi"/>
          <w:sz w:val="21"/>
          <w:szCs w:val="21"/>
        </w:rPr>
        <w:t xml:space="preserve">Zamawiający nie wprowadza zastrzeżenia możliwości ubiegania się o udzielenia zamówienia wyłącznie przez wykonawców, o których mowa w art. 94 ustawy </w:t>
      </w:r>
      <w:proofErr w:type="spellStart"/>
      <w:r w:rsidRPr="00037FA0">
        <w:rPr>
          <w:rFonts w:cstheme="minorHAnsi"/>
          <w:sz w:val="21"/>
          <w:szCs w:val="21"/>
        </w:rPr>
        <w:t>Pzp</w:t>
      </w:r>
      <w:proofErr w:type="spellEnd"/>
      <w:r w:rsidRPr="00037FA0">
        <w:rPr>
          <w:rFonts w:cstheme="minorHAnsi"/>
          <w:sz w:val="21"/>
          <w:szCs w:val="21"/>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22269B" w:rsidRPr="00037FA0" w:rsidRDefault="0022269B" w:rsidP="0064780F">
      <w:pPr>
        <w:pStyle w:val="Akapitzlist"/>
        <w:numPr>
          <w:ilvl w:val="0"/>
          <w:numId w:val="36"/>
        </w:numPr>
        <w:spacing w:after="0" w:line="240" w:lineRule="auto"/>
        <w:ind w:left="426" w:right="425"/>
        <w:jc w:val="both"/>
        <w:rPr>
          <w:rFonts w:cstheme="minorHAnsi"/>
          <w:sz w:val="21"/>
          <w:szCs w:val="21"/>
        </w:rPr>
      </w:pPr>
      <w:r w:rsidRPr="00037FA0">
        <w:rPr>
          <w:rFonts w:cstheme="minorHAnsi"/>
          <w:sz w:val="21"/>
          <w:szCs w:val="21"/>
        </w:rPr>
        <w:t xml:space="preserve">Zamawiający na podstawie art. 95 ust. 1 ustawy </w:t>
      </w:r>
      <w:proofErr w:type="spellStart"/>
      <w:r w:rsidRPr="00037FA0">
        <w:rPr>
          <w:rFonts w:cstheme="minorHAnsi"/>
          <w:sz w:val="21"/>
          <w:szCs w:val="21"/>
        </w:rPr>
        <w:t>Pzp</w:t>
      </w:r>
      <w:proofErr w:type="spellEnd"/>
      <w:r w:rsidRPr="00037FA0">
        <w:rPr>
          <w:rFonts w:cstheme="minorHAnsi"/>
          <w:sz w:val="21"/>
          <w:szCs w:val="21"/>
        </w:rPr>
        <w:t xml:space="preserve"> wymaga zatrudnienia przez Wykonawcę lub Podwykonawcę na podstawie umowy o pracę w rozumieniu przepisów ustawy z dnia 26 czerwca 1974 r. - Kodeks pracy z uwzględnieniem minimalnego wynagrodzenia za pracę ustalonego na podstawie art. 2 ust 3-5 ustawy z dnia 10 października 2002 r. o minimalnym wynagrodzeniu za pracę osób bezpośrednio wykonujących czynności kierowcy, przy czym zatrudnienie osób na podstawie umowy o pracę powinno </w:t>
      </w:r>
      <w:r w:rsidRPr="00037FA0">
        <w:rPr>
          <w:rFonts w:cstheme="minorHAnsi"/>
          <w:sz w:val="21"/>
          <w:szCs w:val="21"/>
        </w:rPr>
        <w:lastRenderedPageBreak/>
        <w:t xml:space="preserve">trwać nieprzerwanie przez cały okres realizacji niniejszego zamówienia. Zamawiający dopuszcza, by czynności, które mają być wykonywane w ramach umowy o pracę (tj. wykonywanie czynności kierowcy) były świadczone osobiście przez </w:t>
      </w:r>
      <w:bookmarkStart w:id="10" w:name="_Hlk62722326"/>
      <w:r w:rsidRPr="00037FA0">
        <w:rPr>
          <w:rFonts w:cstheme="minorHAnsi"/>
          <w:sz w:val="21"/>
          <w:szCs w:val="21"/>
        </w:rPr>
        <w:t>osoby prowadzące działalność gospodarczą</w:t>
      </w:r>
      <w:bookmarkEnd w:id="10"/>
      <w:r w:rsidRPr="00037FA0">
        <w:rPr>
          <w:rFonts w:cstheme="minorHAnsi"/>
          <w:sz w:val="21"/>
          <w:szCs w:val="21"/>
        </w:rPr>
        <w:t>.</w:t>
      </w:r>
    </w:p>
    <w:p w:rsidR="0022269B" w:rsidRPr="00037FA0" w:rsidRDefault="0022269B" w:rsidP="0064780F">
      <w:pPr>
        <w:ind w:left="426"/>
        <w:jc w:val="both"/>
        <w:rPr>
          <w:rFonts w:asciiTheme="minorHAnsi" w:hAnsiTheme="minorHAnsi" w:cstheme="minorHAnsi"/>
          <w:color w:val="FF0000"/>
          <w:sz w:val="21"/>
          <w:szCs w:val="21"/>
        </w:rPr>
      </w:pPr>
      <w:r w:rsidRPr="00037FA0">
        <w:rPr>
          <w:rFonts w:asciiTheme="minorHAnsi" w:hAnsiTheme="minorHAnsi" w:cstheme="minorHAnsi"/>
          <w:sz w:val="21"/>
          <w:szCs w:val="21"/>
        </w:rPr>
        <w:t xml:space="preserve">a/ Zamawiający dopuszcza zatrudnienie pracowników na umowę zlecenie wyłącznie w przypadku nagłych i niespodziewanych nieobecności pracownika zatrudnionego na umowę o pracę, wynikających z przyczyn losowych (np. zwolnienie lekarskie, urlop na żądanie). </w:t>
      </w:r>
    </w:p>
    <w:p w:rsidR="0022269B" w:rsidRPr="00037FA0" w:rsidRDefault="0022269B" w:rsidP="0064780F">
      <w:pPr>
        <w:ind w:left="426"/>
        <w:jc w:val="both"/>
        <w:rPr>
          <w:rFonts w:asciiTheme="minorHAnsi" w:hAnsiTheme="minorHAnsi" w:cstheme="minorHAnsi"/>
          <w:sz w:val="21"/>
          <w:szCs w:val="21"/>
        </w:rPr>
      </w:pPr>
      <w:r w:rsidRPr="00037FA0">
        <w:rPr>
          <w:rFonts w:asciiTheme="minorHAnsi" w:hAnsiTheme="minorHAnsi" w:cstheme="minorHAnsi"/>
          <w:sz w:val="21"/>
          <w:szCs w:val="21"/>
        </w:rPr>
        <w:t>b/ Sposób weryfikacji i kontroli spełniania warunku określonego w ust. 4.1. wskazany został w § 2 wzoru umowy.</w:t>
      </w:r>
    </w:p>
    <w:p w:rsidR="0022269B" w:rsidRPr="00037FA0" w:rsidRDefault="0022269B" w:rsidP="0064780F">
      <w:pPr>
        <w:ind w:left="426"/>
        <w:jc w:val="both"/>
        <w:rPr>
          <w:rFonts w:asciiTheme="minorHAnsi" w:hAnsiTheme="minorHAnsi" w:cstheme="minorHAnsi"/>
          <w:sz w:val="21"/>
          <w:szCs w:val="21"/>
        </w:rPr>
      </w:pPr>
      <w:r w:rsidRPr="00037FA0">
        <w:rPr>
          <w:rFonts w:asciiTheme="minorHAnsi" w:hAnsiTheme="minorHAnsi" w:cstheme="minorHAnsi"/>
          <w:sz w:val="21"/>
          <w:szCs w:val="21"/>
        </w:rPr>
        <w:t>c/ Zamawiający wymaga od Wykonawcy, żeby dysponował odpowiednią ilością pracowników do wykonania usługi w zakresie określonym przez Zamawiającego. Usługa musi być wykonywana należycie i zgodnie z wymaganiami określonymi w SWZ i w załącznikach do niej.</w:t>
      </w:r>
    </w:p>
    <w:p w:rsidR="0022269B" w:rsidRPr="00037FA0" w:rsidRDefault="0022269B" w:rsidP="0064780F">
      <w:pPr>
        <w:pStyle w:val="Bodytext20"/>
        <w:numPr>
          <w:ilvl w:val="0"/>
          <w:numId w:val="36"/>
        </w:numPr>
        <w:shd w:val="clear" w:color="auto" w:fill="auto"/>
        <w:tabs>
          <w:tab w:val="left" w:pos="864"/>
        </w:tabs>
        <w:spacing w:before="0" w:after="0" w:line="240" w:lineRule="auto"/>
        <w:ind w:left="426" w:hanging="426"/>
        <w:jc w:val="both"/>
        <w:rPr>
          <w:rFonts w:asciiTheme="minorHAnsi" w:hAnsiTheme="minorHAnsi" w:cstheme="minorHAnsi"/>
          <w:sz w:val="21"/>
          <w:szCs w:val="21"/>
        </w:rPr>
      </w:pPr>
      <w:r w:rsidRPr="00037FA0">
        <w:rPr>
          <w:rFonts w:asciiTheme="minorHAnsi" w:hAnsiTheme="minorHAnsi" w:cstheme="minorHAnsi"/>
          <w:sz w:val="21"/>
          <w:szCs w:val="21"/>
        </w:rPr>
        <w:t xml:space="preserve"> Zamawiający nie określa wymagań związanych z zatrudnieniem osób, o których mowa w art. 96 ust. 2 pkt. 2 ustawy </w:t>
      </w:r>
      <w:proofErr w:type="spellStart"/>
      <w:r w:rsidRPr="00037FA0">
        <w:rPr>
          <w:rFonts w:asciiTheme="minorHAnsi" w:hAnsiTheme="minorHAnsi" w:cstheme="minorHAnsi"/>
          <w:sz w:val="21"/>
          <w:szCs w:val="21"/>
        </w:rPr>
        <w:t>Pzp</w:t>
      </w:r>
      <w:proofErr w:type="spellEnd"/>
      <w:r w:rsidRPr="00037FA0">
        <w:rPr>
          <w:rFonts w:asciiTheme="minorHAnsi" w:hAnsiTheme="minorHAnsi" w:cstheme="minorHAnsi"/>
          <w:sz w:val="21"/>
          <w:szCs w:val="21"/>
        </w:rPr>
        <w:t>.</w:t>
      </w:r>
    </w:p>
    <w:p w:rsidR="00E4617E" w:rsidRPr="00037FA0" w:rsidRDefault="00E4617E" w:rsidP="0064780F">
      <w:pPr>
        <w:pStyle w:val="Akapitzlist"/>
        <w:numPr>
          <w:ilvl w:val="0"/>
          <w:numId w:val="36"/>
        </w:numPr>
        <w:spacing w:after="0" w:line="240" w:lineRule="auto"/>
        <w:ind w:left="426" w:right="425"/>
        <w:jc w:val="both"/>
        <w:rPr>
          <w:rFonts w:cstheme="minorHAnsi"/>
          <w:sz w:val="21"/>
          <w:szCs w:val="21"/>
        </w:rPr>
      </w:pPr>
      <w:r w:rsidRPr="00037FA0">
        <w:rPr>
          <w:rFonts w:cstheme="minorHAnsi"/>
          <w:sz w:val="21"/>
          <w:szCs w:val="21"/>
        </w:rPr>
        <w:t xml:space="preserve">Zamówienie może zostać udzielone Wykonawcy, który złożył ofertę niepodlegającą odrzuceniu na podstawie art. 226 ust. 1 ustawy </w:t>
      </w:r>
      <w:proofErr w:type="spellStart"/>
      <w:r w:rsidRPr="00037FA0">
        <w:rPr>
          <w:rFonts w:cstheme="minorHAnsi"/>
          <w:sz w:val="21"/>
          <w:szCs w:val="21"/>
        </w:rPr>
        <w:t>Pzp</w:t>
      </w:r>
      <w:proofErr w:type="spellEnd"/>
      <w:r w:rsidRPr="00037FA0">
        <w:rPr>
          <w:rFonts w:cstheme="minorHAnsi"/>
          <w:sz w:val="21"/>
          <w:szCs w:val="21"/>
        </w:rPr>
        <w:t>.</w:t>
      </w:r>
    </w:p>
    <w:p w:rsidR="00E4617E" w:rsidRPr="00037FA0" w:rsidRDefault="00E4617E" w:rsidP="0064780F">
      <w:pPr>
        <w:pStyle w:val="Bodytext20"/>
        <w:shd w:val="clear" w:color="auto" w:fill="auto"/>
        <w:spacing w:before="0" w:after="0" w:line="240" w:lineRule="auto"/>
        <w:ind w:left="420" w:hanging="420"/>
        <w:jc w:val="left"/>
        <w:rPr>
          <w:rStyle w:val="Bodytext22"/>
          <w:rFonts w:asciiTheme="minorHAnsi" w:hAnsiTheme="minorHAnsi" w:cstheme="minorHAnsi"/>
          <w:b/>
          <w:sz w:val="21"/>
          <w:szCs w:val="21"/>
        </w:rPr>
      </w:pPr>
    </w:p>
    <w:p w:rsidR="00DD2F03" w:rsidRPr="00037FA0" w:rsidRDefault="000B5A31" w:rsidP="0064780F">
      <w:pPr>
        <w:pStyle w:val="Bodytext20"/>
        <w:shd w:val="clear" w:color="auto" w:fill="auto"/>
        <w:spacing w:before="0" w:after="0" w:line="240" w:lineRule="auto"/>
        <w:ind w:left="420" w:hanging="420"/>
        <w:jc w:val="left"/>
        <w:rPr>
          <w:rFonts w:asciiTheme="minorHAnsi" w:hAnsiTheme="minorHAnsi" w:cstheme="minorHAnsi"/>
          <w:b/>
          <w:sz w:val="21"/>
          <w:szCs w:val="21"/>
        </w:rPr>
      </w:pPr>
      <w:r w:rsidRPr="00037FA0">
        <w:rPr>
          <w:rStyle w:val="Bodytext22"/>
          <w:rFonts w:asciiTheme="minorHAnsi" w:hAnsiTheme="minorHAnsi" w:cstheme="minorHAnsi"/>
          <w:b/>
          <w:sz w:val="21"/>
          <w:szCs w:val="21"/>
        </w:rPr>
        <w:t>Rozdział IX - Podstawy wykluczenia</w:t>
      </w:r>
    </w:p>
    <w:p w:rsidR="00970C58" w:rsidRPr="00037FA0" w:rsidRDefault="006B340F" w:rsidP="0064780F">
      <w:pPr>
        <w:pStyle w:val="Tekstpodstawowywcity3"/>
        <w:numPr>
          <w:ilvl w:val="0"/>
          <w:numId w:val="4"/>
        </w:numPr>
        <w:tabs>
          <w:tab w:val="clear" w:pos="360"/>
          <w:tab w:val="left" w:pos="284"/>
        </w:tabs>
        <w:ind w:left="0" w:right="425"/>
        <w:jc w:val="both"/>
        <w:rPr>
          <w:rFonts w:asciiTheme="minorHAnsi" w:hAnsiTheme="minorHAnsi" w:cstheme="minorHAnsi"/>
          <w:b/>
          <w:sz w:val="21"/>
          <w:szCs w:val="21"/>
        </w:rPr>
      </w:pPr>
      <w:r>
        <w:rPr>
          <w:rFonts w:asciiTheme="minorHAnsi" w:hAnsiTheme="minorHAnsi" w:cstheme="minorHAnsi"/>
          <w:sz w:val="21"/>
          <w:szCs w:val="21"/>
          <w:lang w:val="pl-PL"/>
        </w:rPr>
        <w:t xml:space="preserve"> </w:t>
      </w:r>
      <w:r w:rsidR="00970C58" w:rsidRPr="00037FA0">
        <w:rPr>
          <w:rFonts w:asciiTheme="minorHAnsi" w:hAnsiTheme="minorHAnsi" w:cstheme="minorHAnsi"/>
          <w:sz w:val="21"/>
          <w:szCs w:val="21"/>
        </w:rPr>
        <w:t>O udzielenie  zamówienia mogą ubiegać się Wykonawcy, którzy:</w:t>
      </w:r>
    </w:p>
    <w:p w:rsidR="00970C58" w:rsidRPr="00037FA0" w:rsidRDefault="00970C58" w:rsidP="0064780F">
      <w:pPr>
        <w:ind w:left="567" w:right="425" w:hanging="283"/>
        <w:jc w:val="both"/>
        <w:rPr>
          <w:rFonts w:asciiTheme="minorHAnsi" w:hAnsiTheme="minorHAnsi" w:cstheme="minorHAnsi"/>
          <w:sz w:val="21"/>
          <w:szCs w:val="21"/>
        </w:rPr>
      </w:pPr>
      <w:r w:rsidRPr="00037FA0">
        <w:rPr>
          <w:rFonts w:asciiTheme="minorHAnsi" w:hAnsiTheme="minorHAnsi" w:cstheme="minorHAnsi"/>
          <w:sz w:val="21"/>
          <w:szCs w:val="21"/>
        </w:rPr>
        <w:t xml:space="preserve">1) nie podlegają wykluczeniu na podstawie art. 108 ust. 1 ustawy </w:t>
      </w:r>
      <w:proofErr w:type="spellStart"/>
      <w:r w:rsidRPr="00037FA0">
        <w:rPr>
          <w:rFonts w:asciiTheme="minorHAnsi" w:hAnsiTheme="minorHAnsi" w:cstheme="minorHAnsi"/>
          <w:sz w:val="21"/>
          <w:szCs w:val="21"/>
        </w:rPr>
        <w:t>Pzp</w:t>
      </w:r>
      <w:proofErr w:type="spellEnd"/>
      <w:r w:rsidRPr="00037FA0">
        <w:rPr>
          <w:rFonts w:asciiTheme="minorHAnsi" w:hAnsiTheme="minorHAnsi" w:cstheme="minorHAnsi"/>
          <w:sz w:val="21"/>
          <w:szCs w:val="21"/>
        </w:rPr>
        <w:t xml:space="preserve"> (Zamawiający nie wprowadza fakultatywnych przesłanek wykluczenia, o których mowa w art. 109 ust. 1 ustawy </w:t>
      </w:r>
      <w:proofErr w:type="spellStart"/>
      <w:r w:rsidRPr="00037FA0">
        <w:rPr>
          <w:rFonts w:asciiTheme="minorHAnsi" w:hAnsiTheme="minorHAnsi" w:cstheme="minorHAnsi"/>
          <w:sz w:val="21"/>
          <w:szCs w:val="21"/>
        </w:rPr>
        <w:t>Pzp</w:t>
      </w:r>
      <w:proofErr w:type="spellEnd"/>
      <w:r w:rsidRPr="00037FA0">
        <w:rPr>
          <w:rFonts w:asciiTheme="minorHAnsi" w:hAnsiTheme="minorHAnsi" w:cstheme="minorHAnsi"/>
          <w:sz w:val="21"/>
          <w:szCs w:val="21"/>
        </w:rPr>
        <w:t xml:space="preserve">); </w:t>
      </w:r>
    </w:p>
    <w:p w:rsidR="00970C58" w:rsidRPr="00037FA0" w:rsidRDefault="00970C58" w:rsidP="0064780F">
      <w:pPr>
        <w:ind w:left="567" w:right="-23" w:hanging="283"/>
        <w:jc w:val="both"/>
        <w:rPr>
          <w:rFonts w:asciiTheme="minorHAnsi" w:hAnsiTheme="minorHAnsi" w:cstheme="minorHAnsi"/>
          <w:sz w:val="21"/>
          <w:szCs w:val="21"/>
        </w:rPr>
      </w:pPr>
      <w:r w:rsidRPr="00037FA0">
        <w:rPr>
          <w:rFonts w:asciiTheme="minorHAnsi" w:hAnsiTheme="minorHAnsi" w:cstheme="minorHAnsi"/>
          <w:sz w:val="21"/>
          <w:szCs w:val="21"/>
        </w:rPr>
        <w:t xml:space="preserve">2) spełniają warunki udziału w postępowaniu, określone przez Zamawiającego w </w:t>
      </w:r>
      <w:r w:rsidR="00906D33">
        <w:rPr>
          <w:rFonts w:asciiTheme="minorHAnsi" w:hAnsiTheme="minorHAnsi" w:cstheme="minorHAnsi"/>
          <w:sz w:val="21"/>
          <w:szCs w:val="21"/>
        </w:rPr>
        <w:t xml:space="preserve"> Rozdziale VIII pkt 1</w:t>
      </w:r>
      <w:r w:rsidRPr="00037FA0">
        <w:rPr>
          <w:rFonts w:asciiTheme="minorHAnsi" w:hAnsiTheme="minorHAnsi" w:cstheme="minorHAnsi"/>
          <w:sz w:val="21"/>
          <w:szCs w:val="21"/>
        </w:rPr>
        <w:t>.</w:t>
      </w:r>
    </w:p>
    <w:p w:rsidR="00970C58" w:rsidRPr="00037FA0" w:rsidRDefault="00970C58" w:rsidP="0064780F">
      <w:pPr>
        <w:ind w:left="567" w:right="-23" w:hanging="283"/>
        <w:jc w:val="both"/>
        <w:rPr>
          <w:rFonts w:asciiTheme="minorHAnsi" w:hAnsiTheme="minorHAnsi" w:cstheme="minorHAnsi"/>
          <w:sz w:val="21"/>
          <w:szCs w:val="21"/>
        </w:rPr>
      </w:pPr>
      <w:r w:rsidRPr="00037FA0">
        <w:rPr>
          <w:rFonts w:asciiTheme="minorHAnsi" w:hAnsiTheme="minorHAnsi" w:cstheme="minorHAnsi"/>
          <w:sz w:val="21"/>
          <w:szCs w:val="21"/>
        </w:rPr>
        <w:t xml:space="preserve">3) </w:t>
      </w:r>
      <w:r w:rsidR="000A654E">
        <w:rPr>
          <w:rFonts w:asciiTheme="minorHAnsi" w:hAnsiTheme="minorHAnsi" w:cstheme="minorHAnsi"/>
          <w:sz w:val="21"/>
          <w:szCs w:val="21"/>
        </w:rPr>
        <w:t>z</w:t>
      </w:r>
      <w:r w:rsidRPr="00037FA0">
        <w:rPr>
          <w:rFonts w:asciiTheme="minorHAnsi" w:hAnsiTheme="minorHAnsi" w:cstheme="minorHAnsi"/>
          <w:sz w:val="21"/>
          <w:szCs w:val="21"/>
        </w:rPr>
        <w:t xml:space="preserve"> postępowania o udzielenie zamówienia wyklucza się również Wykonawcę w przypadkach, o których mowa w art. 7 ust. 1 ustawy z dnia 13 kwietnia 2022r. o szczególnych rozwiązaniach w zakresie przeciwdziałania wspieraniu agresji na Ukrainę oraz służących ochronie bezpieczeństwa narodowego (Dz.U. poz. 835), tj.: </w:t>
      </w:r>
    </w:p>
    <w:p w:rsidR="00970C58" w:rsidRPr="00037FA0" w:rsidRDefault="00970C58" w:rsidP="0064780F">
      <w:pPr>
        <w:ind w:left="567" w:right="-23"/>
        <w:jc w:val="both"/>
        <w:rPr>
          <w:rFonts w:asciiTheme="minorHAnsi" w:hAnsiTheme="minorHAnsi" w:cstheme="minorHAnsi"/>
          <w:sz w:val="21"/>
          <w:szCs w:val="21"/>
        </w:rPr>
      </w:pPr>
      <w:r w:rsidRPr="00037FA0">
        <w:rPr>
          <w:rFonts w:asciiTheme="minorHAnsi" w:hAnsiTheme="minorHAnsi" w:cstheme="minorHAnsi"/>
          <w:sz w:val="21"/>
          <w:szCs w:val="21"/>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970C58" w:rsidRPr="00037FA0" w:rsidRDefault="00970C58" w:rsidP="0064780F">
      <w:pPr>
        <w:ind w:left="567" w:right="-23"/>
        <w:jc w:val="both"/>
        <w:rPr>
          <w:rFonts w:asciiTheme="minorHAnsi" w:hAnsiTheme="minorHAnsi" w:cstheme="minorHAnsi"/>
          <w:sz w:val="21"/>
          <w:szCs w:val="21"/>
        </w:rPr>
      </w:pPr>
      <w:r w:rsidRPr="00037FA0">
        <w:rPr>
          <w:rFonts w:asciiTheme="minorHAnsi" w:hAnsiTheme="minorHAnsi" w:cstheme="minorHAnsi"/>
          <w:sz w:val="21"/>
          <w:szCs w:val="21"/>
        </w:rPr>
        <w:t>– 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970C58" w:rsidRPr="00037FA0" w:rsidRDefault="00970C58" w:rsidP="0064780F">
      <w:pPr>
        <w:ind w:left="567" w:right="-23"/>
        <w:jc w:val="both"/>
        <w:rPr>
          <w:rFonts w:asciiTheme="minorHAnsi" w:hAnsiTheme="minorHAnsi" w:cstheme="minorHAnsi"/>
          <w:sz w:val="21"/>
          <w:szCs w:val="21"/>
        </w:rPr>
      </w:pPr>
      <w:r w:rsidRPr="00037FA0">
        <w:rPr>
          <w:rFonts w:asciiTheme="minorHAnsi" w:hAnsiTheme="minorHAnsi" w:cstheme="minorHAnsi"/>
          <w:sz w:val="21"/>
          <w:szCs w:val="21"/>
        </w:rPr>
        <w:t>– 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970C58" w:rsidRPr="00037FA0" w:rsidRDefault="00970C58" w:rsidP="0064780F">
      <w:pPr>
        <w:ind w:left="567" w:right="-23"/>
        <w:jc w:val="both"/>
        <w:rPr>
          <w:rFonts w:asciiTheme="minorHAnsi" w:hAnsiTheme="minorHAnsi" w:cstheme="minorHAnsi"/>
          <w:sz w:val="21"/>
          <w:szCs w:val="21"/>
        </w:rPr>
      </w:pPr>
      <w:r w:rsidRPr="00037FA0">
        <w:rPr>
          <w:rFonts w:asciiTheme="minorHAnsi" w:hAnsiTheme="minorHAnsi" w:cstheme="minorHAnsi"/>
          <w:sz w:val="21"/>
          <w:szCs w:val="21"/>
        </w:rPr>
        <w:t>Do Wykonawcy podlegającego wykluczeniu w tym zakresie, stosuje się art. 7 ust. 3 wspomnianej ustawy.</w:t>
      </w:r>
    </w:p>
    <w:p w:rsidR="00DD2F03" w:rsidRPr="00037FA0" w:rsidRDefault="00DD2F03" w:rsidP="0064780F">
      <w:pPr>
        <w:pStyle w:val="Bodytext20"/>
        <w:shd w:val="clear" w:color="auto" w:fill="auto"/>
        <w:spacing w:before="0" w:after="0" w:line="240" w:lineRule="auto"/>
        <w:ind w:left="420" w:hanging="420"/>
        <w:jc w:val="left"/>
        <w:rPr>
          <w:rFonts w:asciiTheme="minorHAnsi" w:hAnsiTheme="minorHAnsi" w:cstheme="minorHAnsi"/>
          <w:sz w:val="21"/>
          <w:szCs w:val="21"/>
        </w:rPr>
      </w:pPr>
    </w:p>
    <w:p w:rsidR="00DD2F03" w:rsidRPr="00037FA0" w:rsidRDefault="000B5A31" w:rsidP="0064780F">
      <w:pPr>
        <w:pStyle w:val="Heading20"/>
        <w:keepNext/>
        <w:keepLines/>
        <w:shd w:val="clear" w:color="auto" w:fill="auto"/>
        <w:spacing w:before="0" w:line="240" w:lineRule="auto"/>
        <w:ind w:left="440"/>
        <w:rPr>
          <w:rFonts w:asciiTheme="minorHAnsi" w:hAnsiTheme="minorHAnsi" w:cstheme="minorHAnsi"/>
          <w:b/>
          <w:sz w:val="21"/>
          <w:szCs w:val="21"/>
        </w:rPr>
      </w:pPr>
      <w:bookmarkStart w:id="11" w:name="bookmark6"/>
      <w:r w:rsidRPr="00037FA0">
        <w:rPr>
          <w:rStyle w:val="Heading21"/>
          <w:rFonts w:asciiTheme="minorHAnsi" w:hAnsiTheme="minorHAnsi" w:cstheme="minorHAnsi"/>
          <w:b/>
          <w:sz w:val="21"/>
          <w:szCs w:val="21"/>
        </w:rPr>
        <w:t>Rozdział X - Informacja o podmiotowych środkach dowodowych zadanych w celu potwierdzenia</w:t>
      </w:r>
      <w:bookmarkEnd w:id="11"/>
    </w:p>
    <w:p w:rsidR="00DD2F03" w:rsidRDefault="000B5A31" w:rsidP="0064780F">
      <w:pPr>
        <w:pStyle w:val="Bodytext20"/>
        <w:shd w:val="clear" w:color="auto" w:fill="auto"/>
        <w:spacing w:before="0" w:after="0" w:line="240" w:lineRule="auto"/>
        <w:ind w:left="440" w:hanging="440"/>
        <w:jc w:val="both"/>
        <w:rPr>
          <w:rStyle w:val="Bodytext22"/>
          <w:rFonts w:asciiTheme="minorHAnsi" w:hAnsiTheme="minorHAnsi" w:cstheme="minorHAnsi"/>
          <w:b/>
          <w:sz w:val="21"/>
          <w:szCs w:val="21"/>
        </w:rPr>
      </w:pPr>
      <w:r w:rsidRPr="00037FA0">
        <w:rPr>
          <w:rStyle w:val="Bodytext22"/>
          <w:rFonts w:asciiTheme="minorHAnsi" w:hAnsiTheme="minorHAnsi" w:cstheme="minorHAnsi"/>
          <w:b/>
          <w:sz w:val="21"/>
          <w:szCs w:val="21"/>
        </w:rPr>
        <w:t>spełniania warunków udziału w postępowaniu</w:t>
      </w:r>
    </w:p>
    <w:p w:rsidR="0064780F" w:rsidRPr="00037FA0" w:rsidRDefault="0064780F" w:rsidP="0064780F">
      <w:pPr>
        <w:pStyle w:val="Bodytext20"/>
        <w:shd w:val="clear" w:color="auto" w:fill="auto"/>
        <w:spacing w:before="0" w:after="0" w:line="240" w:lineRule="auto"/>
        <w:ind w:firstLine="0"/>
        <w:jc w:val="both"/>
        <w:rPr>
          <w:rFonts w:asciiTheme="minorHAnsi" w:hAnsiTheme="minorHAnsi" w:cstheme="minorHAnsi"/>
          <w:b/>
          <w:sz w:val="21"/>
          <w:szCs w:val="21"/>
        </w:rPr>
      </w:pPr>
      <w:r>
        <w:rPr>
          <w:rStyle w:val="Bodytext22"/>
          <w:rFonts w:asciiTheme="minorHAnsi" w:hAnsiTheme="minorHAnsi" w:cstheme="minorHAnsi"/>
          <w:b/>
          <w:sz w:val="21"/>
          <w:szCs w:val="21"/>
        </w:rPr>
        <w:t>I.   Składane wraz z ofertą</w:t>
      </w:r>
    </w:p>
    <w:p w:rsidR="00DD2F03" w:rsidRPr="00037FA0" w:rsidRDefault="000B5A31" w:rsidP="0064780F">
      <w:pPr>
        <w:pStyle w:val="Bodytext20"/>
        <w:numPr>
          <w:ilvl w:val="0"/>
          <w:numId w:val="12"/>
        </w:numPr>
        <w:shd w:val="clear" w:color="auto" w:fill="auto"/>
        <w:tabs>
          <w:tab w:val="left" w:pos="390"/>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Do oferty Wykonawca zobowiązany jest dołączyć aktualne na dzień składania ofert oświadczenie</w:t>
      </w:r>
    </w:p>
    <w:p w:rsidR="00DD2F03" w:rsidRPr="00037FA0" w:rsidRDefault="00CB7DD2" w:rsidP="0064780F">
      <w:pPr>
        <w:pStyle w:val="Bodytext20"/>
        <w:shd w:val="clear" w:color="auto" w:fill="auto"/>
        <w:tabs>
          <w:tab w:val="left" w:pos="723"/>
        </w:tabs>
        <w:spacing w:before="0" w:after="0" w:line="240" w:lineRule="auto"/>
        <w:ind w:left="440" w:firstLine="0"/>
        <w:jc w:val="both"/>
        <w:rPr>
          <w:rFonts w:asciiTheme="minorHAnsi" w:hAnsiTheme="minorHAnsi" w:cstheme="minorHAnsi"/>
          <w:sz w:val="21"/>
          <w:szCs w:val="21"/>
        </w:rPr>
      </w:pPr>
      <w:r w:rsidRPr="00037FA0">
        <w:rPr>
          <w:rFonts w:asciiTheme="minorHAnsi" w:hAnsiTheme="minorHAnsi" w:cstheme="minorHAnsi"/>
          <w:sz w:val="21"/>
          <w:szCs w:val="21"/>
        </w:rPr>
        <w:t xml:space="preserve">o </w:t>
      </w:r>
      <w:r w:rsidR="000B5A31" w:rsidRPr="00037FA0">
        <w:rPr>
          <w:rFonts w:asciiTheme="minorHAnsi" w:hAnsiTheme="minorHAnsi" w:cstheme="minorHAnsi"/>
          <w:sz w:val="21"/>
          <w:szCs w:val="21"/>
        </w:rPr>
        <w:t xml:space="preserve">spełnianiu warunków udziału w postępowaniu oraz o braku podstaw do wykluczenia z postępowania - zgodnie z </w:t>
      </w:r>
      <w:r w:rsidR="000B5A31" w:rsidRPr="00037FA0">
        <w:rPr>
          <w:rStyle w:val="Bodytext2BoldItalic"/>
          <w:rFonts w:asciiTheme="minorHAnsi" w:hAnsiTheme="minorHAnsi" w:cstheme="minorHAnsi"/>
          <w:sz w:val="21"/>
          <w:szCs w:val="21"/>
        </w:rPr>
        <w:t xml:space="preserve">Załącznikiem nr </w:t>
      </w:r>
      <w:r w:rsidR="008629DD" w:rsidRPr="00037FA0">
        <w:rPr>
          <w:rStyle w:val="Bodytext2BoldItalic"/>
          <w:rFonts w:asciiTheme="minorHAnsi" w:hAnsiTheme="minorHAnsi" w:cstheme="minorHAnsi"/>
          <w:sz w:val="21"/>
          <w:szCs w:val="21"/>
        </w:rPr>
        <w:t>3</w:t>
      </w:r>
      <w:r w:rsidR="000B5A31" w:rsidRPr="00037FA0">
        <w:rPr>
          <w:rFonts w:asciiTheme="minorHAnsi" w:hAnsiTheme="minorHAnsi" w:cstheme="minorHAnsi"/>
          <w:sz w:val="21"/>
          <w:szCs w:val="21"/>
        </w:rPr>
        <w:t xml:space="preserve"> </w:t>
      </w:r>
      <w:r w:rsidR="009F514B" w:rsidRPr="00037FA0">
        <w:rPr>
          <w:rFonts w:asciiTheme="minorHAnsi" w:hAnsiTheme="minorHAnsi" w:cstheme="minorHAnsi"/>
          <w:sz w:val="21"/>
          <w:szCs w:val="21"/>
        </w:rPr>
        <w:t xml:space="preserve"> i</w:t>
      </w:r>
      <w:r w:rsidR="009F514B" w:rsidRPr="00037FA0">
        <w:rPr>
          <w:rFonts w:asciiTheme="minorHAnsi" w:hAnsiTheme="minorHAnsi" w:cstheme="minorHAnsi"/>
          <w:b/>
          <w:sz w:val="21"/>
          <w:szCs w:val="21"/>
        </w:rPr>
        <w:t xml:space="preserve"> 3a</w:t>
      </w:r>
      <w:r w:rsidR="009F514B" w:rsidRPr="00037FA0">
        <w:rPr>
          <w:rFonts w:asciiTheme="minorHAnsi" w:hAnsiTheme="minorHAnsi" w:cstheme="minorHAnsi"/>
          <w:sz w:val="21"/>
          <w:szCs w:val="21"/>
        </w:rPr>
        <w:t xml:space="preserve"> </w:t>
      </w:r>
      <w:r w:rsidR="000B5A31" w:rsidRPr="00037FA0">
        <w:rPr>
          <w:rFonts w:asciiTheme="minorHAnsi" w:hAnsiTheme="minorHAnsi" w:cstheme="minorHAnsi"/>
          <w:sz w:val="21"/>
          <w:szCs w:val="21"/>
        </w:rPr>
        <w:t>do SWZ.</w:t>
      </w:r>
    </w:p>
    <w:p w:rsidR="00DD2F03" w:rsidRPr="00037FA0" w:rsidRDefault="000B5A31" w:rsidP="0064780F">
      <w:pPr>
        <w:pStyle w:val="Bodytext20"/>
        <w:numPr>
          <w:ilvl w:val="0"/>
          <w:numId w:val="12"/>
        </w:numPr>
        <w:shd w:val="clear" w:color="auto" w:fill="auto"/>
        <w:tabs>
          <w:tab w:val="left" w:pos="390"/>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Informacje zawarte w oświadczeniu, o którym mowa w pkt 1 stanowią wstępne potwierdzenie, że Wykonawca nie podlega wykluczeniu oraz spełnia warunki udziału w postępowaniu.</w:t>
      </w:r>
    </w:p>
    <w:p w:rsidR="00DD2F03" w:rsidRPr="00037FA0" w:rsidRDefault="000B5A31" w:rsidP="0064780F">
      <w:pPr>
        <w:pStyle w:val="Bodytext20"/>
        <w:numPr>
          <w:ilvl w:val="0"/>
          <w:numId w:val="12"/>
        </w:numPr>
        <w:shd w:val="clear" w:color="auto" w:fill="auto"/>
        <w:tabs>
          <w:tab w:val="left" w:pos="390"/>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Oświadczenie, o którym mowa w pkt 1, sporządza się pod rygorem nieważności w postaci elektronicznej</w:t>
      </w:r>
    </w:p>
    <w:p w:rsidR="00DD2F03" w:rsidRPr="00037FA0" w:rsidRDefault="00CB7DD2" w:rsidP="0064780F">
      <w:pPr>
        <w:pStyle w:val="Bodytext20"/>
        <w:shd w:val="clear" w:color="auto" w:fill="auto"/>
        <w:tabs>
          <w:tab w:val="left" w:pos="683"/>
        </w:tabs>
        <w:spacing w:before="0" w:after="0" w:line="240" w:lineRule="auto"/>
        <w:ind w:left="440" w:firstLine="0"/>
        <w:jc w:val="both"/>
        <w:rPr>
          <w:rFonts w:asciiTheme="minorHAnsi" w:hAnsiTheme="minorHAnsi" w:cstheme="minorHAnsi"/>
          <w:sz w:val="21"/>
          <w:szCs w:val="21"/>
        </w:rPr>
      </w:pPr>
      <w:r w:rsidRPr="00037FA0">
        <w:rPr>
          <w:rFonts w:asciiTheme="minorHAnsi" w:hAnsiTheme="minorHAnsi" w:cstheme="minorHAnsi"/>
          <w:sz w:val="21"/>
          <w:szCs w:val="21"/>
        </w:rPr>
        <w:t xml:space="preserve">I </w:t>
      </w:r>
      <w:r w:rsidR="000B5A31" w:rsidRPr="00037FA0">
        <w:rPr>
          <w:rFonts w:asciiTheme="minorHAnsi" w:hAnsiTheme="minorHAnsi" w:cstheme="minorHAnsi"/>
          <w:sz w:val="21"/>
          <w:szCs w:val="21"/>
        </w:rPr>
        <w:t>opatruje się kwalifikowanym podpisem elektronicznym, podpisem zaufanym lub podpisem osobistym (odpowiednio Wykonawcy lub jego pełnomocnika).</w:t>
      </w:r>
    </w:p>
    <w:p w:rsidR="00DD2F03" w:rsidRPr="00037FA0" w:rsidRDefault="000B5A31" w:rsidP="0064780F">
      <w:pPr>
        <w:pStyle w:val="Bodytext20"/>
        <w:numPr>
          <w:ilvl w:val="0"/>
          <w:numId w:val="12"/>
        </w:numPr>
        <w:shd w:val="clear" w:color="auto" w:fill="auto"/>
        <w:tabs>
          <w:tab w:val="left" w:pos="390"/>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 xml:space="preserve">Jeżeli dokument, o którym mowa w pkt </w:t>
      </w:r>
      <w:r w:rsidR="00DF405E" w:rsidRPr="00037FA0">
        <w:rPr>
          <w:rFonts w:asciiTheme="minorHAnsi" w:hAnsiTheme="minorHAnsi" w:cstheme="minorHAnsi"/>
          <w:sz w:val="21"/>
          <w:szCs w:val="21"/>
        </w:rPr>
        <w:t>3</w:t>
      </w:r>
      <w:r w:rsidRPr="00037FA0">
        <w:rPr>
          <w:rFonts w:asciiTheme="minorHAnsi" w:hAnsiTheme="minorHAnsi" w:cstheme="minorHAnsi"/>
          <w:sz w:val="21"/>
          <w:szCs w:val="21"/>
        </w:rPr>
        <w:t xml:space="preserve"> został sporządzony jako dokument w postaci papierowej i opatrzony własnoręcznym podpisem, przekazuje się cyfrowe odwzorowanie tego dokumentu opatrzone kwalifikowanym podpisem elektronicznym, podpisem zaufanym lub podpisem osobistym odpowiednio przez Wykonawcę, </w:t>
      </w:r>
      <w:r w:rsidRPr="00037FA0">
        <w:rPr>
          <w:rFonts w:asciiTheme="minorHAnsi" w:hAnsiTheme="minorHAnsi" w:cstheme="minorHAnsi"/>
          <w:sz w:val="21"/>
          <w:szCs w:val="21"/>
        </w:rPr>
        <w:lastRenderedPageBreak/>
        <w:t>Wykonawcę wspólnie ubiegającego się o udzielenie zamówienia, w zakresie dokumentów, które każdego z nich dotyczą.</w:t>
      </w:r>
    </w:p>
    <w:p w:rsidR="00DD2F03" w:rsidRPr="00037FA0" w:rsidRDefault="000B5A31" w:rsidP="0064780F">
      <w:pPr>
        <w:pStyle w:val="Bodytext20"/>
        <w:numPr>
          <w:ilvl w:val="0"/>
          <w:numId w:val="12"/>
        </w:numPr>
        <w:shd w:val="clear" w:color="auto" w:fill="auto"/>
        <w:tabs>
          <w:tab w:val="left" w:pos="390"/>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 xml:space="preserve">W przypadku, gdy </w:t>
      </w:r>
      <w:r w:rsidR="00DF405E" w:rsidRPr="00037FA0">
        <w:rPr>
          <w:rFonts w:asciiTheme="minorHAnsi" w:hAnsiTheme="minorHAnsi" w:cstheme="minorHAnsi"/>
          <w:sz w:val="21"/>
          <w:szCs w:val="21"/>
        </w:rPr>
        <w:t>dokumenty, o którym mowa w pkt 3</w:t>
      </w:r>
      <w:r w:rsidRPr="00037FA0">
        <w:rPr>
          <w:rFonts w:asciiTheme="minorHAnsi" w:hAnsiTheme="minorHAnsi" w:cstheme="minorHAnsi"/>
          <w:sz w:val="21"/>
          <w:szCs w:val="21"/>
        </w:rPr>
        <w:t xml:space="preserve"> został wystawiony przez upoważnione podmioty inne niż Wykonawca, Wykonawca wspólnie ubiegający się o udzielenie zamówienia, podmiot udostępniający zasoby lub podwykonawca, zwane dalej </w:t>
      </w:r>
      <w:r w:rsidRPr="00037FA0">
        <w:rPr>
          <w:rStyle w:val="Bodytext2BoldItalic"/>
          <w:rFonts w:asciiTheme="minorHAnsi" w:hAnsiTheme="minorHAnsi" w:cstheme="minorHAnsi"/>
          <w:b w:val="0"/>
          <w:sz w:val="21"/>
          <w:szCs w:val="21"/>
        </w:rPr>
        <w:t>"upoważnionymi podmiotami",</w:t>
      </w:r>
      <w:r w:rsidRPr="00037FA0">
        <w:rPr>
          <w:rFonts w:asciiTheme="minorHAnsi" w:hAnsiTheme="minorHAnsi" w:cstheme="minorHAnsi"/>
          <w:sz w:val="21"/>
          <w:szCs w:val="21"/>
        </w:rPr>
        <w:t xml:space="preserve"> jako dokument</w:t>
      </w:r>
      <w:r w:rsidR="00EA6CC9" w:rsidRPr="00037FA0">
        <w:rPr>
          <w:rFonts w:asciiTheme="minorHAnsi" w:hAnsiTheme="minorHAnsi" w:cstheme="minorHAnsi"/>
          <w:sz w:val="21"/>
          <w:szCs w:val="21"/>
        </w:rPr>
        <w:t xml:space="preserve"> </w:t>
      </w:r>
      <w:r w:rsidRPr="00037FA0">
        <w:rPr>
          <w:rFonts w:asciiTheme="minorHAnsi" w:hAnsiTheme="minorHAnsi" w:cstheme="minorHAnsi"/>
          <w:sz w:val="21"/>
          <w:szCs w:val="21"/>
        </w:rPr>
        <w:t>elektroniczny, przekazuje się ten dokument.</w:t>
      </w:r>
    </w:p>
    <w:p w:rsidR="00DD2F03" w:rsidRPr="00037FA0" w:rsidRDefault="000B5A31" w:rsidP="0064780F">
      <w:pPr>
        <w:pStyle w:val="Bodytext20"/>
        <w:numPr>
          <w:ilvl w:val="0"/>
          <w:numId w:val="12"/>
        </w:numPr>
        <w:shd w:val="clear" w:color="auto" w:fill="auto"/>
        <w:tabs>
          <w:tab w:val="left" w:pos="385"/>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 xml:space="preserve">W przypadku, gdy </w:t>
      </w:r>
      <w:r w:rsidR="00DF405E" w:rsidRPr="00037FA0">
        <w:rPr>
          <w:rFonts w:asciiTheme="minorHAnsi" w:hAnsiTheme="minorHAnsi" w:cstheme="minorHAnsi"/>
          <w:sz w:val="21"/>
          <w:szCs w:val="21"/>
        </w:rPr>
        <w:t>dokument, o których mowa w pkt 3</w:t>
      </w:r>
      <w:r w:rsidRPr="00037FA0">
        <w:rPr>
          <w:rFonts w:asciiTheme="minorHAnsi" w:hAnsiTheme="minorHAnsi" w:cstheme="minorHAnsi"/>
          <w:sz w:val="21"/>
          <w:szCs w:val="21"/>
        </w:rPr>
        <w:t xml:space="preserve">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DD2F03" w:rsidRPr="00037FA0" w:rsidRDefault="000B5A31" w:rsidP="0064780F">
      <w:pPr>
        <w:pStyle w:val="Bodytext20"/>
        <w:numPr>
          <w:ilvl w:val="0"/>
          <w:numId w:val="12"/>
        </w:numPr>
        <w:shd w:val="clear" w:color="auto" w:fill="auto"/>
        <w:tabs>
          <w:tab w:val="left" w:pos="385"/>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Poświadczenia zgodności cyfrowego odwzorowania z dokumentem w postaci papierowej, dokonuje odpowiednio Wykonawca, Wykonawca wspólnie ubiegający się o udzielenie zamówienia, w zakresie podmiotowych środków dowodowych lub dokumentów potwierdzających umocowanie do reprezentowania, które każdego z nich dotyczą.</w:t>
      </w:r>
    </w:p>
    <w:p w:rsidR="00DD2F03" w:rsidRPr="00037FA0" w:rsidRDefault="000B5A31" w:rsidP="0064780F">
      <w:pPr>
        <w:pStyle w:val="Bodytext20"/>
        <w:numPr>
          <w:ilvl w:val="0"/>
          <w:numId w:val="12"/>
        </w:numPr>
        <w:shd w:val="clear" w:color="auto" w:fill="auto"/>
        <w:tabs>
          <w:tab w:val="left" w:pos="385"/>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Poświadczenia zgodności cyfrowego odwzorowania z dokumentem w postaci papierowej, może dokonać również notariusz.</w:t>
      </w:r>
    </w:p>
    <w:p w:rsidR="00DD2F03" w:rsidRPr="00037FA0" w:rsidRDefault="000B5A31" w:rsidP="0064780F">
      <w:pPr>
        <w:pStyle w:val="Bodytext20"/>
        <w:numPr>
          <w:ilvl w:val="0"/>
          <w:numId w:val="12"/>
        </w:numPr>
        <w:shd w:val="clear" w:color="auto" w:fill="auto"/>
        <w:tabs>
          <w:tab w:val="left" w:pos="385"/>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rsidR="00DD2F03" w:rsidRPr="0064780F" w:rsidRDefault="000B5A31" w:rsidP="0064780F">
      <w:pPr>
        <w:pStyle w:val="Bodytext20"/>
        <w:numPr>
          <w:ilvl w:val="0"/>
          <w:numId w:val="12"/>
        </w:numPr>
        <w:shd w:val="clear" w:color="auto" w:fill="auto"/>
        <w:tabs>
          <w:tab w:val="left" w:pos="385"/>
        </w:tabs>
        <w:spacing w:before="0" w:after="0" w:line="240" w:lineRule="auto"/>
        <w:ind w:left="440" w:hanging="440"/>
        <w:jc w:val="both"/>
        <w:rPr>
          <w:rFonts w:asciiTheme="minorHAnsi" w:hAnsiTheme="minorHAnsi" w:cstheme="minorHAnsi"/>
          <w:sz w:val="22"/>
          <w:szCs w:val="22"/>
        </w:rPr>
      </w:pPr>
      <w:r w:rsidRPr="00037FA0">
        <w:rPr>
          <w:rFonts w:asciiTheme="minorHAnsi" w:hAnsiTheme="minorHAnsi" w:cstheme="minorHAnsi"/>
          <w:sz w:val="21"/>
          <w:szCs w:val="21"/>
        </w:rPr>
        <w:t xml:space="preserve">W </w:t>
      </w:r>
      <w:r w:rsidRPr="0064780F">
        <w:rPr>
          <w:rFonts w:asciiTheme="minorHAnsi" w:hAnsiTheme="minorHAnsi" w:cstheme="minorHAnsi"/>
          <w:sz w:val="22"/>
          <w:szCs w:val="22"/>
        </w:rPr>
        <w:t>zakresie nieuregulowanym ustawą lub niniejszą specyfikacją do oświadczeń i dokumentów składanych przez Wykonawcę w postępowaniu, zastosowanie mają przepisy Rozporządzenia w sprawie podmiotowych środków dowodowych oraz przepisy rozporządzenia Prezesa Rady Ministrów z dnia 30 grudnia 2020r. w sprawie sposobu sporządzania i przekazywania informacji oraz wymagań technicznych dla dokumentów elektronicznych oraz środków komunikacji elektronicznej w postępowaniu</w:t>
      </w:r>
    </w:p>
    <w:p w:rsidR="00DD2F03" w:rsidRPr="0064780F" w:rsidRDefault="00DD6E5E" w:rsidP="0064780F">
      <w:pPr>
        <w:pStyle w:val="Bodytext20"/>
        <w:shd w:val="clear" w:color="auto" w:fill="auto"/>
        <w:tabs>
          <w:tab w:val="left" w:pos="681"/>
        </w:tabs>
        <w:spacing w:before="0" w:after="0" w:line="240" w:lineRule="auto"/>
        <w:ind w:firstLine="0"/>
        <w:jc w:val="both"/>
        <w:rPr>
          <w:rFonts w:asciiTheme="minorHAnsi" w:hAnsiTheme="minorHAnsi" w:cstheme="minorHAnsi"/>
          <w:sz w:val="22"/>
          <w:szCs w:val="22"/>
        </w:rPr>
      </w:pPr>
      <w:r w:rsidRPr="0064780F">
        <w:rPr>
          <w:rFonts w:asciiTheme="minorHAnsi" w:hAnsiTheme="minorHAnsi" w:cstheme="minorHAnsi"/>
          <w:sz w:val="22"/>
          <w:szCs w:val="22"/>
        </w:rPr>
        <w:t xml:space="preserve">          o </w:t>
      </w:r>
      <w:r w:rsidR="000B5A31" w:rsidRPr="0064780F">
        <w:rPr>
          <w:rFonts w:asciiTheme="minorHAnsi" w:hAnsiTheme="minorHAnsi" w:cstheme="minorHAnsi"/>
          <w:sz w:val="22"/>
          <w:szCs w:val="22"/>
        </w:rPr>
        <w:t>udzielenie zamówienia publicznego lub konkursie (Dz. U. z 2020 r. poz. 2452)</w:t>
      </w:r>
    </w:p>
    <w:p w:rsidR="00DD2F03" w:rsidRPr="0064780F" w:rsidRDefault="000B5A31" w:rsidP="0064780F">
      <w:pPr>
        <w:pStyle w:val="Bodytext20"/>
        <w:numPr>
          <w:ilvl w:val="0"/>
          <w:numId w:val="12"/>
        </w:numPr>
        <w:shd w:val="clear" w:color="auto" w:fill="auto"/>
        <w:tabs>
          <w:tab w:val="left" w:pos="385"/>
        </w:tabs>
        <w:spacing w:before="0" w:after="0" w:line="240" w:lineRule="auto"/>
        <w:ind w:left="440" w:hanging="440"/>
        <w:jc w:val="both"/>
        <w:rPr>
          <w:rFonts w:asciiTheme="minorHAnsi" w:hAnsiTheme="minorHAnsi" w:cstheme="minorHAnsi"/>
          <w:sz w:val="22"/>
          <w:szCs w:val="22"/>
        </w:rPr>
      </w:pPr>
      <w:r w:rsidRPr="0064780F">
        <w:rPr>
          <w:rFonts w:asciiTheme="minorHAnsi" w:hAnsiTheme="minorHAnsi" w:cstheme="minorHAnsi"/>
          <w:sz w:val="22"/>
          <w:szCs w:val="22"/>
        </w:rPr>
        <w:t>Zamawiający nie wzywa do złożenia podmiotowych środków dowodowych, jeżeli:</w:t>
      </w:r>
    </w:p>
    <w:p w:rsidR="00DD2F03" w:rsidRPr="0064780F" w:rsidRDefault="000B5A31" w:rsidP="0064780F">
      <w:pPr>
        <w:pStyle w:val="Bodytext20"/>
        <w:numPr>
          <w:ilvl w:val="0"/>
          <w:numId w:val="13"/>
        </w:numPr>
        <w:shd w:val="clear" w:color="auto" w:fill="auto"/>
        <w:tabs>
          <w:tab w:val="left" w:pos="705"/>
          <w:tab w:val="left" w:pos="1362"/>
          <w:tab w:val="left" w:pos="1952"/>
          <w:tab w:val="left" w:pos="3373"/>
        </w:tabs>
        <w:spacing w:before="0" w:after="0" w:line="240" w:lineRule="auto"/>
        <w:ind w:left="440" w:firstLine="0"/>
        <w:jc w:val="both"/>
        <w:rPr>
          <w:rFonts w:asciiTheme="minorHAnsi" w:hAnsiTheme="minorHAnsi" w:cstheme="minorHAnsi"/>
          <w:sz w:val="22"/>
          <w:szCs w:val="22"/>
        </w:rPr>
      </w:pPr>
      <w:r w:rsidRPr="0064780F">
        <w:rPr>
          <w:rFonts w:asciiTheme="minorHAnsi" w:hAnsiTheme="minorHAnsi" w:cstheme="minorHAnsi"/>
          <w:sz w:val="22"/>
          <w:szCs w:val="22"/>
        </w:rPr>
        <w:t>może</w:t>
      </w:r>
      <w:r w:rsidRPr="0064780F">
        <w:rPr>
          <w:rFonts w:asciiTheme="minorHAnsi" w:hAnsiTheme="minorHAnsi" w:cstheme="minorHAnsi"/>
          <w:sz w:val="22"/>
          <w:szCs w:val="22"/>
        </w:rPr>
        <w:tab/>
        <w:t>je</w:t>
      </w:r>
      <w:r w:rsidRPr="0064780F">
        <w:rPr>
          <w:rFonts w:asciiTheme="minorHAnsi" w:hAnsiTheme="minorHAnsi" w:cstheme="minorHAnsi"/>
          <w:sz w:val="22"/>
          <w:szCs w:val="22"/>
        </w:rPr>
        <w:tab/>
        <w:t>uzyskać za</w:t>
      </w:r>
      <w:r w:rsidRPr="0064780F">
        <w:rPr>
          <w:rFonts w:asciiTheme="minorHAnsi" w:hAnsiTheme="minorHAnsi" w:cstheme="minorHAnsi"/>
          <w:sz w:val="22"/>
          <w:szCs w:val="22"/>
        </w:rPr>
        <w:tab/>
        <w:t>pomocą bezpłatnych i ogólnodostępnych baz danych,</w:t>
      </w:r>
    </w:p>
    <w:p w:rsidR="00DD2F03" w:rsidRPr="0064780F" w:rsidRDefault="000B5A31" w:rsidP="0064780F">
      <w:pPr>
        <w:pStyle w:val="Bodytext20"/>
        <w:shd w:val="clear" w:color="auto" w:fill="auto"/>
        <w:spacing w:before="0" w:after="0" w:line="240" w:lineRule="auto"/>
        <w:ind w:left="680" w:firstLine="0"/>
        <w:jc w:val="both"/>
        <w:rPr>
          <w:rFonts w:asciiTheme="minorHAnsi" w:hAnsiTheme="minorHAnsi" w:cstheme="minorHAnsi"/>
          <w:sz w:val="22"/>
          <w:szCs w:val="22"/>
        </w:rPr>
      </w:pPr>
      <w:r w:rsidRPr="0064780F">
        <w:rPr>
          <w:rFonts w:asciiTheme="minorHAnsi" w:hAnsiTheme="minorHAnsi" w:cstheme="minorHAnsi"/>
          <w:sz w:val="22"/>
          <w:szCs w:val="22"/>
        </w:rPr>
        <w:t>w szczególności rejestrów publicznych w rozumieniu ustawy z dnia 17 lutego 2005 r. o informatyzacji działalności podmiotów realizujących zadania publiczne (Dz. U. z 2023 r., poz. 57), o ile wykonawca wskazał w oświadczeniu, o którym mowa wart. 125 ust. 1 ustawy dane umożliwiające dostęp do tych środków;</w:t>
      </w:r>
    </w:p>
    <w:p w:rsidR="00DD2F03" w:rsidRPr="0064780F" w:rsidRDefault="000B5A31" w:rsidP="0064780F">
      <w:pPr>
        <w:pStyle w:val="Bodytext20"/>
        <w:numPr>
          <w:ilvl w:val="0"/>
          <w:numId w:val="13"/>
        </w:numPr>
        <w:shd w:val="clear" w:color="auto" w:fill="auto"/>
        <w:tabs>
          <w:tab w:val="left" w:pos="710"/>
        </w:tabs>
        <w:spacing w:before="0" w:after="0" w:line="240" w:lineRule="auto"/>
        <w:ind w:left="680" w:hanging="240"/>
        <w:jc w:val="left"/>
        <w:rPr>
          <w:rFonts w:asciiTheme="minorHAnsi" w:hAnsiTheme="minorHAnsi" w:cstheme="minorHAnsi"/>
          <w:sz w:val="22"/>
          <w:szCs w:val="22"/>
        </w:rPr>
      </w:pPr>
      <w:r w:rsidRPr="0064780F">
        <w:rPr>
          <w:rFonts w:asciiTheme="minorHAnsi" w:hAnsiTheme="minorHAnsi" w:cstheme="minorHAnsi"/>
          <w:sz w:val="22"/>
          <w:szCs w:val="22"/>
        </w:rPr>
        <w:t>podmiotowym środkiem dowodowym jest oświadczenie, którego treść odpowiada zakresowi oświadczenia, o którym mowa w art. 125 ust. 1 ustawy.</w:t>
      </w:r>
    </w:p>
    <w:p w:rsidR="00DD2F03" w:rsidRPr="0064780F" w:rsidRDefault="000B5A31" w:rsidP="0064780F">
      <w:pPr>
        <w:pStyle w:val="Bodytext20"/>
        <w:numPr>
          <w:ilvl w:val="0"/>
          <w:numId w:val="12"/>
        </w:numPr>
        <w:shd w:val="clear" w:color="auto" w:fill="auto"/>
        <w:tabs>
          <w:tab w:val="left" w:pos="385"/>
        </w:tabs>
        <w:spacing w:before="0" w:after="0" w:line="240" w:lineRule="auto"/>
        <w:ind w:left="440" w:hanging="440"/>
        <w:jc w:val="both"/>
        <w:rPr>
          <w:rFonts w:asciiTheme="minorHAnsi" w:hAnsiTheme="minorHAnsi" w:cstheme="minorHAnsi"/>
          <w:sz w:val="21"/>
          <w:szCs w:val="21"/>
        </w:rPr>
      </w:pPr>
      <w:r w:rsidRPr="0064780F">
        <w:rPr>
          <w:rFonts w:asciiTheme="minorHAnsi" w:hAnsiTheme="minorHAnsi" w:cstheme="minorHAnsi"/>
          <w:sz w:val="21"/>
          <w:szCs w:val="21"/>
        </w:rPr>
        <w:t>Wykonawca nie jest zobowiązany do złożenia podmiotowych środków dowodowych, które Zamawiający</w:t>
      </w:r>
    </w:p>
    <w:p w:rsidR="00DD2F03" w:rsidRPr="0064780F" w:rsidRDefault="000B5A31" w:rsidP="0064780F">
      <w:pPr>
        <w:pStyle w:val="Bodytext20"/>
        <w:shd w:val="clear" w:color="auto" w:fill="auto"/>
        <w:tabs>
          <w:tab w:val="left" w:pos="1362"/>
          <w:tab w:val="left" w:pos="3373"/>
          <w:tab w:val="left" w:pos="4256"/>
          <w:tab w:val="left" w:pos="5528"/>
        </w:tabs>
        <w:spacing w:before="0" w:after="0" w:line="240" w:lineRule="auto"/>
        <w:ind w:left="440" w:firstLine="0"/>
        <w:jc w:val="both"/>
        <w:rPr>
          <w:rFonts w:asciiTheme="minorHAnsi" w:hAnsiTheme="minorHAnsi" w:cstheme="minorHAnsi"/>
          <w:sz w:val="21"/>
          <w:szCs w:val="21"/>
        </w:rPr>
      </w:pPr>
      <w:r w:rsidRPr="0064780F">
        <w:rPr>
          <w:rFonts w:asciiTheme="minorHAnsi" w:hAnsiTheme="minorHAnsi" w:cstheme="minorHAnsi"/>
          <w:sz w:val="21"/>
          <w:szCs w:val="21"/>
        </w:rPr>
        <w:t>p</w:t>
      </w:r>
      <w:r w:rsidR="00DF405E" w:rsidRPr="0064780F">
        <w:rPr>
          <w:rFonts w:asciiTheme="minorHAnsi" w:hAnsiTheme="minorHAnsi" w:cstheme="minorHAnsi"/>
          <w:sz w:val="21"/>
          <w:szCs w:val="21"/>
        </w:rPr>
        <w:t xml:space="preserve">osiada, </w:t>
      </w:r>
      <w:r w:rsidRPr="0064780F">
        <w:rPr>
          <w:rFonts w:asciiTheme="minorHAnsi" w:hAnsiTheme="minorHAnsi" w:cstheme="minorHAnsi"/>
          <w:sz w:val="21"/>
          <w:szCs w:val="21"/>
        </w:rPr>
        <w:t>jeżeli Wykonawca</w:t>
      </w:r>
      <w:r w:rsidR="00DF405E" w:rsidRPr="0064780F">
        <w:rPr>
          <w:rFonts w:asciiTheme="minorHAnsi" w:hAnsiTheme="minorHAnsi" w:cstheme="minorHAnsi"/>
          <w:sz w:val="21"/>
          <w:szCs w:val="21"/>
        </w:rPr>
        <w:t xml:space="preserve"> </w:t>
      </w:r>
      <w:r w:rsidRPr="0064780F">
        <w:rPr>
          <w:rFonts w:asciiTheme="minorHAnsi" w:hAnsiTheme="minorHAnsi" w:cstheme="minorHAnsi"/>
          <w:sz w:val="21"/>
          <w:szCs w:val="21"/>
        </w:rPr>
        <w:t>wskaże</w:t>
      </w:r>
      <w:r w:rsidRPr="0064780F">
        <w:rPr>
          <w:rFonts w:asciiTheme="minorHAnsi" w:hAnsiTheme="minorHAnsi" w:cstheme="minorHAnsi"/>
          <w:sz w:val="21"/>
          <w:szCs w:val="21"/>
        </w:rPr>
        <w:tab/>
        <w:t>te środki</w:t>
      </w:r>
      <w:r w:rsidRPr="0064780F">
        <w:rPr>
          <w:rFonts w:asciiTheme="minorHAnsi" w:hAnsiTheme="minorHAnsi" w:cstheme="minorHAnsi"/>
          <w:sz w:val="21"/>
          <w:szCs w:val="21"/>
        </w:rPr>
        <w:tab/>
        <w:t>oraz potwierdzi ich prawidłowość</w:t>
      </w:r>
      <w:r w:rsidR="00DF405E" w:rsidRPr="0064780F">
        <w:rPr>
          <w:rFonts w:asciiTheme="minorHAnsi" w:hAnsiTheme="minorHAnsi" w:cstheme="minorHAnsi"/>
          <w:sz w:val="21"/>
          <w:szCs w:val="21"/>
        </w:rPr>
        <w:t xml:space="preserve"> </w:t>
      </w:r>
      <w:r w:rsidR="00A807C1" w:rsidRPr="0064780F">
        <w:rPr>
          <w:rFonts w:asciiTheme="minorHAnsi" w:hAnsiTheme="minorHAnsi" w:cstheme="minorHAnsi"/>
          <w:sz w:val="21"/>
          <w:szCs w:val="21"/>
        </w:rPr>
        <w:t xml:space="preserve"> </w:t>
      </w:r>
      <w:r w:rsidR="00DF405E" w:rsidRPr="0064780F">
        <w:rPr>
          <w:rFonts w:asciiTheme="minorHAnsi" w:hAnsiTheme="minorHAnsi" w:cstheme="minorHAnsi"/>
          <w:sz w:val="21"/>
          <w:szCs w:val="21"/>
        </w:rPr>
        <w:t xml:space="preserve">i </w:t>
      </w:r>
      <w:r w:rsidRPr="0064780F">
        <w:rPr>
          <w:rFonts w:asciiTheme="minorHAnsi" w:hAnsiTheme="minorHAnsi" w:cstheme="minorHAnsi"/>
          <w:sz w:val="21"/>
          <w:szCs w:val="21"/>
        </w:rPr>
        <w:t>aktualność.</w:t>
      </w:r>
    </w:p>
    <w:p w:rsidR="00DD2F03" w:rsidRPr="0064780F" w:rsidRDefault="000B5A31" w:rsidP="0064780F">
      <w:pPr>
        <w:pStyle w:val="Bodytext20"/>
        <w:numPr>
          <w:ilvl w:val="0"/>
          <w:numId w:val="12"/>
        </w:numPr>
        <w:shd w:val="clear" w:color="auto" w:fill="auto"/>
        <w:tabs>
          <w:tab w:val="left" w:pos="385"/>
        </w:tabs>
        <w:spacing w:before="0" w:after="0" w:line="240" w:lineRule="auto"/>
        <w:ind w:left="440" w:hanging="440"/>
        <w:jc w:val="both"/>
        <w:rPr>
          <w:rFonts w:asciiTheme="minorHAnsi" w:hAnsiTheme="minorHAnsi" w:cstheme="minorHAnsi"/>
          <w:sz w:val="21"/>
          <w:szCs w:val="21"/>
        </w:rPr>
      </w:pPr>
      <w:r w:rsidRPr="0064780F">
        <w:rPr>
          <w:rFonts w:asciiTheme="minorHAnsi" w:hAnsiTheme="minorHAnsi" w:cstheme="minorHAnsi"/>
          <w:sz w:val="21"/>
          <w:szCs w:val="21"/>
        </w:rPr>
        <w:t>Dokumenty sporządzone w języku obcym są składane wraz z tłumaczeniem na język polski.</w:t>
      </w:r>
    </w:p>
    <w:p w:rsidR="0064780F" w:rsidRPr="0064780F" w:rsidRDefault="0064780F" w:rsidP="0064780F">
      <w:pPr>
        <w:pStyle w:val="Bodytext20"/>
        <w:shd w:val="clear" w:color="auto" w:fill="auto"/>
        <w:tabs>
          <w:tab w:val="left" w:pos="385"/>
        </w:tabs>
        <w:spacing w:before="0" w:after="0" w:line="240" w:lineRule="auto"/>
        <w:ind w:firstLine="0"/>
        <w:jc w:val="both"/>
        <w:rPr>
          <w:rFonts w:asciiTheme="minorHAnsi" w:hAnsiTheme="minorHAnsi" w:cstheme="minorHAnsi"/>
          <w:b/>
          <w:sz w:val="21"/>
          <w:szCs w:val="21"/>
          <w:u w:val="single"/>
        </w:rPr>
      </w:pPr>
      <w:r w:rsidRPr="0064780F">
        <w:rPr>
          <w:rFonts w:asciiTheme="minorHAnsi" w:hAnsiTheme="minorHAnsi" w:cstheme="minorHAnsi"/>
          <w:b/>
          <w:sz w:val="21"/>
          <w:szCs w:val="21"/>
          <w:u w:val="single"/>
        </w:rPr>
        <w:t>II. Składane na wezwanie Zamawiającego</w:t>
      </w:r>
    </w:p>
    <w:p w:rsidR="0064780F" w:rsidRPr="0064780F" w:rsidRDefault="0064780F" w:rsidP="0064780F">
      <w:pPr>
        <w:pStyle w:val="Akapitzlist"/>
        <w:numPr>
          <w:ilvl w:val="3"/>
          <w:numId w:val="36"/>
        </w:numPr>
        <w:spacing w:line="240" w:lineRule="auto"/>
        <w:ind w:left="426" w:right="-23"/>
        <w:jc w:val="both"/>
        <w:rPr>
          <w:rFonts w:cstheme="minorHAnsi"/>
          <w:sz w:val="21"/>
          <w:szCs w:val="21"/>
        </w:rPr>
      </w:pPr>
      <w:r w:rsidRPr="0064780F">
        <w:rPr>
          <w:rFonts w:cstheme="minorHAnsi"/>
          <w:sz w:val="21"/>
          <w:szCs w:val="21"/>
          <w:u w:val="single"/>
        </w:rPr>
        <w:t>W celu potwierdzenia spełniania przez Wykonawcę, którego oferta została najwyżej oceniona, warunków udziału w postępowaniu</w:t>
      </w:r>
      <w:r w:rsidRPr="0064780F">
        <w:rPr>
          <w:rFonts w:cstheme="minorHAnsi"/>
          <w:sz w:val="21"/>
          <w:szCs w:val="21"/>
        </w:rPr>
        <w:t xml:space="preserve">, określonych w  rozdz. VIII pkt 1 </w:t>
      </w:r>
      <w:proofErr w:type="spellStart"/>
      <w:r w:rsidRPr="0064780F">
        <w:rPr>
          <w:rFonts w:cstheme="minorHAnsi"/>
          <w:sz w:val="21"/>
          <w:szCs w:val="21"/>
        </w:rPr>
        <w:t>ppkt</w:t>
      </w:r>
      <w:proofErr w:type="spellEnd"/>
      <w:r w:rsidRPr="0064780F">
        <w:rPr>
          <w:rFonts w:cstheme="minorHAnsi"/>
          <w:sz w:val="21"/>
          <w:szCs w:val="21"/>
        </w:rPr>
        <w:t xml:space="preserve">. d) niniejszej SWZ, zgodnie z art. 274 ust. 1 ustawy </w:t>
      </w:r>
      <w:proofErr w:type="spellStart"/>
      <w:r w:rsidRPr="0064780F">
        <w:rPr>
          <w:rFonts w:cstheme="minorHAnsi"/>
          <w:sz w:val="21"/>
          <w:szCs w:val="21"/>
        </w:rPr>
        <w:t>Pzp</w:t>
      </w:r>
      <w:proofErr w:type="spellEnd"/>
      <w:r w:rsidRPr="0064780F">
        <w:rPr>
          <w:rFonts w:cstheme="minorHAnsi"/>
          <w:sz w:val="21"/>
          <w:szCs w:val="21"/>
        </w:rPr>
        <w:t xml:space="preserve"> Zamawiający wezwie do złożenia w terminie nie krótszym niż 5 dni, następujących podmiotowych środków dowodowych aktualnych na dzień ich złożenia: </w:t>
      </w:r>
    </w:p>
    <w:p w:rsidR="0064780F" w:rsidRPr="0064780F" w:rsidRDefault="0064780F" w:rsidP="0064780F">
      <w:pPr>
        <w:pStyle w:val="Akapitzlist"/>
        <w:numPr>
          <w:ilvl w:val="0"/>
          <w:numId w:val="46"/>
        </w:numPr>
        <w:spacing w:after="0" w:line="240" w:lineRule="auto"/>
        <w:ind w:left="851" w:right="-23"/>
        <w:jc w:val="both"/>
        <w:rPr>
          <w:rFonts w:cstheme="minorHAnsi"/>
          <w:color w:val="FF0000"/>
          <w:sz w:val="21"/>
          <w:szCs w:val="21"/>
        </w:rPr>
      </w:pPr>
      <w:r w:rsidRPr="0064780F">
        <w:rPr>
          <w:rFonts w:cstheme="minorHAnsi"/>
          <w:sz w:val="21"/>
          <w:szCs w:val="21"/>
        </w:rPr>
        <w:t xml:space="preserve">danych osoby realizującej zamówienie publiczne i  odpowiedzialnej za świadczenie usługi wraz z informacją na temat jej kwalifikacji zawodowych i uprawnień niezbędnych do wykonania zamówienia publicznego (prawo jazdy kat. B, aktualne pozwolenie na prowadzenie pojazdów uprzywilejowanych, dokument potwierdzający  min. 4 letnie doświadczenie w świadczeniu usług kierowcy w transporcie sanitarnym, posiadanie ukończonego kursu Kwalifikowanej Pierwszej pomocy (KPP), posiadanie aktualnego szkolenia BHP, </w:t>
      </w:r>
      <w:r w:rsidR="00906D33">
        <w:rPr>
          <w:rFonts w:cstheme="minorHAnsi"/>
          <w:sz w:val="21"/>
          <w:szCs w:val="21"/>
        </w:rPr>
        <w:t xml:space="preserve">aktualnego badania lekarskiego, </w:t>
      </w:r>
      <w:r w:rsidRPr="0064780F">
        <w:rPr>
          <w:rFonts w:cstheme="minorHAnsi"/>
          <w:sz w:val="21"/>
          <w:szCs w:val="21"/>
        </w:rPr>
        <w:t>aktualnego zaświadczenia o niekaralności z Krajowego Rejestru Karnego)  a także zakresu wykonywanych przez nie czynności oraz informacją o podstawie do dysponowania tymi osobami.</w:t>
      </w:r>
    </w:p>
    <w:p w:rsidR="0064780F" w:rsidRPr="0064780F" w:rsidRDefault="0064780F" w:rsidP="0064780F">
      <w:pPr>
        <w:ind w:left="-2" w:right="-23"/>
        <w:jc w:val="both"/>
        <w:rPr>
          <w:rFonts w:asciiTheme="minorHAnsi" w:hAnsiTheme="minorHAnsi" w:cstheme="minorHAnsi"/>
          <w:b/>
          <w:bCs/>
          <w:color w:val="000000" w:themeColor="text1"/>
          <w:sz w:val="21"/>
          <w:szCs w:val="21"/>
        </w:rPr>
      </w:pPr>
      <w:r w:rsidRPr="0064780F">
        <w:rPr>
          <w:rFonts w:asciiTheme="minorHAnsi" w:hAnsiTheme="minorHAnsi" w:cstheme="minorHAnsi"/>
          <w:color w:val="000000" w:themeColor="text1"/>
          <w:sz w:val="21"/>
          <w:szCs w:val="21"/>
        </w:rPr>
        <w:t xml:space="preserve">III. </w:t>
      </w:r>
      <w:r w:rsidRPr="0064780F">
        <w:rPr>
          <w:rFonts w:asciiTheme="minorHAnsi" w:hAnsiTheme="minorHAnsi" w:cstheme="minorHAnsi"/>
          <w:b/>
          <w:bCs/>
          <w:color w:val="000000" w:themeColor="text1"/>
          <w:sz w:val="21"/>
          <w:szCs w:val="21"/>
        </w:rPr>
        <w:t>Pozostałe informacje:</w:t>
      </w:r>
    </w:p>
    <w:p w:rsidR="0064780F" w:rsidRPr="0064780F" w:rsidRDefault="0064780F" w:rsidP="0064780F">
      <w:pPr>
        <w:widowControl/>
        <w:numPr>
          <w:ilvl w:val="0"/>
          <w:numId w:val="44"/>
        </w:numPr>
        <w:ind w:right="-23" w:hanging="427"/>
        <w:jc w:val="both"/>
        <w:rPr>
          <w:rFonts w:asciiTheme="minorHAnsi" w:hAnsiTheme="minorHAnsi" w:cstheme="minorHAnsi"/>
          <w:sz w:val="21"/>
          <w:szCs w:val="21"/>
        </w:rPr>
      </w:pPr>
      <w:r w:rsidRPr="0064780F">
        <w:rPr>
          <w:rFonts w:asciiTheme="minorHAnsi" w:hAnsiTheme="minorHAnsi" w:cstheme="minorHAnsi"/>
          <w:sz w:val="21"/>
          <w:szCs w:val="21"/>
        </w:rPr>
        <w:t xml:space="preserve">W zakresie nie uregulowanym SWZ, zastosowanie mają przepisy rozporządzenia Ministra Rozwoju, Pracy i Technologii z dnia 23 grudnia 2020r. w sprawie podmiotowych środków dowodowych oraz innych dokumentów, jakich może żądać zamawiający od wykonawcy. </w:t>
      </w:r>
    </w:p>
    <w:p w:rsidR="0064780F" w:rsidRPr="0064780F" w:rsidRDefault="0064780F" w:rsidP="0064780F">
      <w:pPr>
        <w:widowControl/>
        <w:numPr>
          <w:ilvl w:val="0"/>
          <w:numId w:val="44"/>
        </w:numPr>
        <w:ind w:right="-23" w:hanging="427"/>
        <w:jc w:val="both"/>
        <w:rPr>
          <w:rFonts w:asciiTheme="minorHAnsi" w:hAnsiTheme="minorHAnsi" w:cstheme="minorHAnsi"/>
          <w:sz w:val="21"/>
          <w:szCs w:val="21"/>
        </w:rPr>
      </w:pPr>
      <w:r w:rsidRPr="0064780F">
        <w:rPr>
          <w:rFonts w:asciiTheme="minorHAnsi" w:hAnsiTheme="minorHAnsi" w:cstheme="minorHAnsi"/>
          <w:sz w:val="21"/>
          <w:szCs w:val="21"/>
        </w:rPr>
        <w:t xml:space="preserve">Jeżeli wykonawca nie złoży </w:t>
      </w:r>
      <w:bookmarkStart w:id="12" w:name="_Hlk62736944"/>
      <w:r w:rsidRPr="0064780F">
        <w:rPr>
          <w:rFonts w:asciiTheme="minorHAnsi" w:hAnsiTheme="minorHAnsi" w:cstheme="minorHAnsi"/>
          <w:sz w:val="21"/>
          <w:szCs w:val="21"/>
        </w:rPr>
        <w:t xml:space="preserve">oświadczenia, o którym mowa w rozdz. X oraz </w:t>
      </w:r>
      <w:r w:rsidRPr="0064780F">
        <w:rPr>
          <w:rFonts w:asciiTheme="minorHAnsi" w:hAnsiTheme="minorHAnsi" w:cstheme="minorHAnsi"/>
          <w:bCs/>
          <w:sz w:val="21"/>
          <w:szCs w:val="21"/>
        </w:rPr>
        <w:t xml:space="preserve">XV ust.20 lit. c) </w:t>
      </w:r>
      <w:r w:rsidRPr="0064780F">
        <w:rPr>
          <w:rFonts w:asciiTheme="minorHAnsi" w:hAnsiTheme="minorHAnsi" w:cstheme="minorHAnsi"/>
          <w:sz w:val="21"/>
          <w:szCs w:val="21"/>
        </w:rPr>
        <w:t xml:space="preserve">niniejszej SWZ, podmiotowych środków dowodowych, innych dokumentów lub oświadczeń składanych w niniejszym </w:t>
      </w:r>
      <w:r w:rsidRPr="0064780F">
        <w:rPr>
          <w:rFonts w:asciiTheme="minorHAnsi" w:hAnsiTheme="minorHAnsi" w:cstheme="minorHAnsi"/>
          <w:sz w:val="21"/>
          <w:szCs w:val="21"/>
        </w:rPr>
        <w:lastRenderedPageBreak/>
        <w:t xml:space="preserve">postępowaniu </w:t>
      </w:r>
      <w:bookmarkEnd w:id="12"/>
      <w:r w:rsidRPr="0064780F">
        <w:rPr>
          <w:rFonts w:asciiTheme="minorHAnsi" w:hAnsiTheme="minorHAnsi" w:cstheme="minorHAnsi"/>
          <w:sz w:val="21"/>
          <w:szCs w:val="21"/>
        </w:rPr>
        <w:t xml:space="preserve">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rsidR="0064780F" w:rsidRPr="0064780F" w:rsidRDefault="0064780F" w:rsidP="0064780F">
      <w:pPr>
        <w:widowControl/>
        <w:numPr>
          <w:ilvl w:val="0"/>
          <w:numId w:val="44"/>
        </w:numPr>
        <w:ind w:right="-23" w:hanging="427"/>
        <w:jc w:val="both"/>
        <w:rPr>
          <w:rFonts w:asciiTheme="minorHAnsi" w:hAnsiTheme="minorHAnsi" w:cstheme="minorHAnsi"/>
          <w:sz w:val="21"/>
          <w:szCs w:val="21"/>
        </w:rPr>
      </w:pPr>
      <w:r w:rsidRPr="0064780F">
        <w:rPr>
          <w:rFonts w:asciiTheme="minorHAnsi" w:hAnsiTheme="minorHAnsi" w:cstheme="minorHAnsi"/>
          <w:sz w:val="21"/>
          <w:szCs w:val="21"/>
        </w:rPr>
        <w:t>Wykonawca składa podmiotowe środki dowodowe na wezwanie, o którym mowa w ust. 6, aktualne na dzień ich złożenia.</w:t>
      </w:r>
    </w:p>
    <w:p w:rsidR="0064780F" w:rsidRPr="0064780F" w:rsidRDefault="0064780F" w:rsidP="0064780F">
      <w:pPr>
        <w:widowControl/>
        <w:numPr>
          <w:ilvl w:val="0"/>
          <w:numId w:val="44"/>
        </w:numPr>
        <w:ind w:right="-23" w:hanging="427"/>
        <w:jc w:val="both"/>
        <w:rPr>
          <w:rFonts w:asciiTheme="minorHAnsi" w:hAnsiTheme="minorHAnsi" w:cstheme="minorHAnsi"/>
          <w:sz w:val="21"/>
          <w:szCs w:val="21"/>
        </w:rPr>
      </w:pPr>
      <w:r w:rsidRPr="0064780F">
        <w:rPr>
          <w:rFonts w:asciiTheme="minorHAnsi" w:hAnsiTheme="minorHAnsi" w:cstheme="minorHAnsi"/>
          <w:sz w:val="21"/>
          <w:szCs w:val="21"/>
        </w:rPr>
        <w:t>Zamawiający może żądać od wykonawców wyjaśnień dotyczących treści oświadczenia, o którym mowa w rozdz. XV ust. 20 lit. c) niniejszej SWZ, podmiotowych środków dowodowych, innych dokumentów lub oświadczeń składanych w postępowaniu.</w:t>
      </w:r>
    </w:p>
    <w:p w:rsidR="0064780F" w:rsidRPr="0064780F" w:rsidRDefault="0064780F" w:rsidP="0064780F">
      <w:pPr>
        <w:ind w:right="-23"/>
        <w:jc w:val="both"/>
        <w:rPr>
          <w:rFonts w:ascii="Bookman Old Style" w:hAnsi="Bookman Old Style"/>
          <w:color w:val="FF0000"/>
          <w:sz w:val="21"/>
          <w:szCs w:val="21"/>
        </w:rPr>
      </w:pPr>
    </w:p>
    <w:p w:rsidR="0064780F" w:rsidRDefault="0064780F" w:rsidP="0064780F">
      <w:pPr>
        <w:pStyle w:val="Bodytext50"/>
        <w:shd w:val="clear" w:color="auto" w:fill="auto"/>
        <w:spacing w:before="0" w:after="0" w:line="240" w:lineRule="auto"/>
        <w:ind w:left="426" w:right="3360" w:firstLine="0"/>
        <w:jc w:val="left"/>
        <w:rPr>
          <w:rStyle w:val="Bodytext51"/>
          <w:rFonts w:asciiTheme="minorHAnsi" w:hAnsiTheme="minorHAnsi" w:cstheme="minorHAnsi"/>
          <w:b/>
          <w:bCs/>
          <w:sz w:val="21"/>
          <w:szCs w:val="21"/>
        </w:rPr>
      </w:pPr>
    </w:p>
    <w:p w:rsidR="00EA6CC9" w:rsidRPr="00037FA0" w:rsidRDefault="000B5A31" w:rsidP="0064780F">
      <w:pPr>
        <w:pStyle w:val="Bodytext50"/>
        <w:shd w:val="clear" w:color="auto" w:fill="auto"/>
        <w:spacing w:before="0" w:after="0" w:line="240" w:lineRule="auto"/>
        <w:ind w:right="3360" w:firstLine="0"/>
        <w:jc w:val="left"/>
        <w:rPr>
          <w:rStyle w:val="Bodytext5NotBold"/>
          <w:rFonts w:asciiTheme="minorHAnsi" w:hAnsiTheme="minorHAnsi" w:cstheme="minorHAnsi"/>
          <w:sz w:val="21"/>
          <w:szCs w:val="21"/>
        </w:rPr>
      </w:pPr>
      <w:r w:rsidRPr="00037FA0">
        <w:rPr>
          <w:rStyle w:val="Bodytext51"/>
          <w:rFonts w:asciiTheme="minorHAnsi" w:hAnsiTheme="minorHAnsi" w:cstheme="minorHAnsi"/>
          <w:b/>
          <w:bCs/>
          <w:sz w:val="21"/>
          <w:szCs w:val="21"/>
        </w:rPr>
        <w:t xml:space="preserve">Rozdział XI - Informacja o przedmiotowych środkach dowodowych </w:t>
      </w:r>
      <w:r w:rsidRPr="00037FA0">
        <w:rPr>
          <w:rStyle w:val="Bodytext5NotBold"/>
          <w:rFonts w:asciiTheme="minorHAnsi" w:hAnsiTheme="minorHAnsi" w:cstheme="minorHAnsi"/>
          <w:sz w:val="21"/>
          <w:szCs w:val="21"/>
        </w:rPr>
        <w:t>Zamawiający nie przewiduje przedmiotowych środków dowodowych.</w:t>
      </w:r>
    </w:p>
    <w:p w:rsidR="00EA6CC9" w:rsidRPr="00037FA0" w:rsidRDefault="00EA6CC9" w:rsidP="0064780F">
      <w:pPr>
        <w:pStyle w:val="Bodytext50"/>
        <w:shd w:val="clear" w:color="auto" w:fill="auto"/>
        <w:spacing w:before="0" w:after="0" w:line="240" w:lineRule="auto"/>
        <w:ind w:right="3360" w:firstLine="0"/>
        <w:jc w:val="left"/>
        <w:rPr>
          <w:rStyle w:val="Bodytext5NotBold"/>
          <w:rFonts w:asciiTheme="minorHAnsi" w:hAnsiTheme="minorHAnsi" w:cstheme="minorHAnsi"/>
          <w:sz w:val="21"/>
          <w:szCs w:val="21"/>
        </w:rPr>
      </w:pPr>
    </w:p>
    <w:p w:rsidR="00DD2F03" w:rsidRPr="00037FA0" w:rsidRDefault="000B5A31" w:rsidP="0064780F">
      <w:pPr>
        <w:pStyle w:val="Bodytext50"/>
        <w:shd w:val="clear" w:color="auto" w:fill="auto"/>
        <w:spacing w:before="0" w:after="0" w:line="240" w:lineRule="auto"/>
        <w:ind w:right="3360" w:firstLine="0"/>
        <w:jc w:val="left"/>
        <w:rPr>
          <w:rFonts w:asciiTheme="minorHAnsi" w:hAnsiTheme="minorHAnsi" w:cstheme="minorHAnsi"/>
          <w:sz w:val="21"/>
          <w:szCs w:val="21"/>
        </w:rPr>
      </w:pPr>
      <w:r w:rsidRPr="00037FA0">
        <w:rPr>
          <w:rStyle w:val="Bodytext51"/>
          <w:rFonts w:asciiTheme="minorHAnsi" w:hAnsiTheme="minorHAnsi" w:cstheme="minorHAnsi"/>
          <w:b/>
          <w:bCs/>
          <w:sz w:val="21"/>
          <w:szCs w:val="21"/>
        </w:rPr>
        <w:t>Rozdział XII - Poleganie na zasobach innych podmiotów</w:t>
      </w:r>
    </w:p>
    <w:p w:rsidR="00DD2F03" w:rsidRPr="00037FA0" w:rsidRDefault="000B5A31" w:rsidP="0064780F">
      <w:pPr>
        <w:pStyle w:val="Bodytext20"/>
        <w:shd w:val="clear" w:color="auto" w:fill="auto"/>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Nie dotyczy przedmiotowego postępowania.</w:t>
      </w:r>
    </w:p>
    <w:p w:rsidR="000A654E" w:rsidRDefault="000A654E" w:rsidP="0064780F">
      <w:pPr>
        <w:pStyle w:val="Bodytext50"/>
        <w:shd w:val="clear" w:color="auto" w:fill="auto"/>
        <w:spacing w:before="0" w:after="0" w:line="240" w:lineRule="auto"/>
        <w:ind w:left="440" w:hanging="440"/>
        <w:jc w:val="both"/>
        <w:rPr>
          <w:rStyle w:val="Bodytext51"/>
          <w:rFonts w:asciiTheme="minorHAnsi" w:hAnsiTheme="minorHAnsi" w:cstheme="minorHAnsi"/>
          <w:b/>
          <w:bCs/>
          <w:sz w:val="21"/>
          <w:szCs w:val="21"/>
        </w:rPr>
      </w:pPr>
    </w:p>
    <w:p w:rsidR="00DD2F03" w:rsidRPr="00037FA0" w:rsidRDefault="000B5A31" w:rsidP="0064780F">
      <w:pPr>
        <w:pStyle w:val="Bodytext50"/>
        <w:shd w:val="clear" w:color="auto" w:fill="auto"/>
        <w:spacing w:before="0" w:after="0" w:line="240" w:lineRule="auto"/>
        <w:ind w:left="440" w:hanging="440"/>
        <w:jc w:val="both"/>
        <w:rPr>
          <w:rFonts w:asciiTheme="minorHAnsi" w:hAnsiTheme="minorHAnsi" w:cstheme="minorHAnsi"/>
          <w:sz w:val="21"/>
          <w:szCs w:val="21"/>
        </w:rPr>
      </w:pPr>
      <w:r w:rsidRPr="00037FA0">
        <w:rPr>
          <w:rStyle w:val="Bodytext51"/>
          <w:rFonts w:asciiTheme="minorHAnsi" w:hAnsiTheme="minorHAnsi" w:cstheme="minorHAnsi"/>
          <w:b/>
          <w:bCs/>
          <w:sz w:val="21"/>
          <w:szCs w:val="21"/>
        </w:rPr>
        <w:t>Rozdział XIII - Informacje dla wyko</w:t>
      </w:r>
      <w:r w:rsidR="00015D4D" w:rsidRPr="00037FA0">
        <w:rPr>
          <w:rStyle w:val="Bodytext51"/>
          <w:rFonts w:asciiTheme="minorHAnsi" w:hAnsiTheme="minorHAnsi" w:cstheme="minorHAnsi"/>
          <w:b/>
          <w:bCs/>
          <w:sz w:val="21"/>
          <w:szCs w:val="21"/>
        </w:rPr>
        <w:t>nawców wspólnie ubiegających się</w:t>
      </w:r>
      <w:r w:rsidRPr="00037FA0">
        <w:rPr>
          <w:rStyle w:val="Bodytext51"/>
          <w:rFonts w:asciiTheme="minorHAnsi" w:hAnsiTheme="minorHAnsi" w:cstheme="minorHAnsi"/>
          <w:b/>
          <w:bCs/>
          <w:sz w:val="21"/>
          <w:szCs w:val="21"/>
        </w:rPr>
        <w:t xml:space="preserve"> o udzielenie zamówienia (spółki</w:t>
      </w:r>
    </w:p>
    <w:p w:rsidR="00DD2F03" w:rsidRPr="00037FA0" w:rsidRDefault="000B5A31" w:rsidP="0064780F">
      <w:pPr>
        <w:pStyle w:val="Bodytext50"/>
        <w:shd w:val="clear" w:color="auto" w:fill="auto"/>
        <w:spacing w:before="0" w:after="0" w:line="240" w:lineRule="auto"/>
        <w:ind w:left="440" w:hanging="440"/>
        <w:jc w:val="both"/>
        <w:rPr>
          <w:rFonts w:asciiTheme="minorHAnsi" w:hAnsiTheme="minorHAnsi" w:cstheme="minorHAnsi"/>
          <w:sz w:val="21"/>
          <w:szCs w:val="21"/>
        </w:rPr>
      </w:pPr>
      <w:r w:rsidRPr="00037FA0">
        <w:rPr>
          <w:rStyle w:val="Bodytext51"/>
          <w:rFonts w:asciiTheme="minorHAnsi" w:hAnsiTheme="minorHAnsi" w:cstheme="minorHAnsi"/>
          <w:b/>
          <w:bCs/>
          <w:sz w:val="21"/>
          <w:szCs w:val="21"/>
        </w:rPr>
        <w:t>cywilne, konsorcja).</w:t>
      </w:r>
    </w:p>
    <w:p w:rsidR="00DD2F03" w:rsidRPr="00037FA0" w:rsidRDefault="000B5A31" w:rsidP="0064780F">
      <w:pPr>
        <w:pStyle w:val="Bodytext20"/>
        <w:numPr>
          <w:ilvl w:val="0"/>
          <w:numId w:val="14"/>
        </w:numPr>
        <w:shd w:val="clear" w:color="auto" w:fill="auto"/>
        <w:tabs>
          <w:tab w:val="left" w:pos="391"/>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 xml:space="preserve">W przypadku Wykonawców wspólnie ubiegających się o udzielenie zamówienia warunek dotyczący uprawnień do prowadzenia określonej działalności gospodarczej lub zawodowej, będzie spełniony, jeżeli co najmniej jeden z Wykonawców wspólnie ubiegających się o udzielenie zamówienia będzie posiadał uprawnienia do prowadzenia działalności o których mowa w Rozdz. VIII pkt 2 </w:t>
      </w:r>
      <w:proofErr w:type="spellStart"/>
      <w:r w:rsidRPr="00037FA0">
        <w:rPr>
          <w:rFonts w:asciiTheme="minorHAnsi" w:hAnsiTheme="minorHAnsi" w:cstheme="minorHAnsi"/>
          <w:sz w:val="21"/>
          <w:szCs w:val="21"/>
        </w:rPr>
        <w:t>ppkt</w:t>
      </w:r>
      <w:proofErr w:type="spellEnd"/>
      <w:r w:rsidRPr="00037FA0">
        <w:rPr>
          <w:rFonts w:asciiTheme="minorHAnsi" w:hAnsiTheme="minorHAnsi" w:cstheme="minorHAnsi"/>
          <w:sz w:val="21"/>
          <w:szCs w:val="21"/>
        </w:rPr>
        <w:t xml:space="preserve"> 2 i zrealizuje dostawy do których realizacji te uprawnienia są wymagane.</w:t>
      </w:r>
    </w:p>
    <w:p w:rsidR="00DD2F03" w:rsidRPr="00037FA0" w:rsidRDefault="000B5A31" w:rsidP="0064780F">
      <w:pPr>
        <w:pStyle w:val="Bodytext20"/>
        <w:numPr>
          <w:ilvl w:val="0"/>
          <w:numId w:val="14"/>
        </w:numPr>
        <w:shd w:val="clear" w:color="auto" w:fill="auto"/>
        <w:tabs>
          <w:tab w:val="left" w:pos="391"/>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 xml:space="preserve">W przypadku o którym mowa w pkt 1 Wykonawcy wspólnie ubiegający się o udzielenie zamówienia zobowiązani są dołączyć do oferty oświadczenie, z którego wynika, które dostawy wykonują poszczególni Wykonawcy - wg wzoru stanowiącego </w:t>
      </w:r>
      <w:r w:rsidRPr="00037FA0">
        <w:rPr>
          <w:rStyle w:val="Bodytext2BoldItalic"/>
          <w:rFonts w:asciiTheme="minorHAnsi" w:hAnsiTheme="minorHAnsi" w:cstheme="minorHAnsi"/>
          <w:sz w:val="21"/>
          <w:szCs w:val="21"/>
        </w:rPr>
        <w:t xml:space="preserve">Załącznik nr </w:t>
      </w:r>
      <w:r w:rsidR="00DF405E" w:rsidRPr="00037FA0">
        <w:rPr>
          <w:rStyle w:val="Bodytext2BoldItalic"/>
          <w:rFonts w:asciiTheme="minorHAnsi" w:hAnsiTheme="minorHAnsi" w:cstheme="minorHAnsi"/>
          <w:sz w:val="21"/>
          <w:szCs w:val="21"/>
        </w:rPr>
        <w:t>4</w:t>
      </w:r>
      <w:r w:rsidRPr="00037FA0">
        <w:rPr>
          <w:rFonts w:asciiTheme="minorHAnsi" w:hAnsiTheme="minorHAnsi" w:cstheme="minorHAnsi"/>
          <w:sz w:val="21"/>
          <w:szCs w:val="21"/>
        </w:rPr>
        <w:t xml:space="preserve"> do SWZ.</w:t>
      </w:r>
    </w:p>
    <w:p w:rsidR="00DD2F03" w:rsidRPr="00037FA0" w:rsidRDefault="000B5A31" w:rsidP="0064780F">
      <w:pPr>
        <w:pStyle w:val="Bodytext20"/>
        <w:numPr>
          <w:ilvl w:val="0"/>
          <w:numId w:val="14"/>
        </w:numPr>
        <w:shd w:val="clear" w:color="auto" w:fill="auto"/>
        <w:tabs>
          <w:tab w:val="left" w:pos="391"/>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 xml:space="preserve">Wykonawcy składający ofertę wspólną ustanawiają pełnomocnika do reprezentowania ich w postępowaniu o udzielenie zamówienia albo do reprezentowania ich w postępowaniu i zawarcia umowy w sprawie zamówienia publicznego — wg wzoru stanowiącego </w:t>
      </w:r>
      <w:r w:rsidR="00DF405E" w:rsidRPr="00037FA0">
        <w:rPr>
          <w:rStyle w:val="Bodytext2BoldItalic"/>
          <w:rFonts w:asciiTheme="minorHAnsi" w:hAnsiTheme="minorHAnsi" w:cstheme="minorHAnsi"/>
          <w:sz w:val="21"/>
          <w:szCs w:val="21"/>
        </w:rPr>
        <w:t xml:space="preserve">Załącznik nr 5 </w:t>
      </w:r>
      <w:r w:rsidRPr="00037FA0">
        <w:rPr>
          <w:rFonts w:asciiTheme="minorHAnsi" w:hAnsiTheme="minorHAnsi" w:cstheme="minorHAnsi"/>
          <w:sz w:val="21"/>
          <w:szCs w:val="21"/>
        </w:rPr>
        <w:t>do SWZ.</w:t>
      </w:r>
    </w:p>
    <w:p w:rsidR="00DD2F03" w:rsidRPr="00037FA0" w:rsidRDefault="000B5A31" w:rsidP="0064780F">
      <w:pPr>
        <w:pStyle w:val="Bodytext20"/>
        <w:numPr>
          <w:ilvl w:val="0"/>
          <w:numId w:val="14"/>
        </w:numPr>
        <w:shd w:val="clear" w:color="auto" w:fill="auto"/>
        <w:tabs>
          <w:tab w:val="left" w:pos="391"/>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Oświadczenia, o których mowa w pkt 2 i 3 przekazuj</w:t>
      </w:r>
      <w:r w:rsidR="00015D4D" w:rsidRPr="00037FA0">
        <w:rPr>
          <w:rFonts w:asciiTheme="minorHAnsi" w:hAnsiTheme="minorHAnsi" w:cstheme="minorHAnsi"/>
          <w:sz w:val="21"/>
          <w:szCs w:val="21"/>
        </w:rPr>
        <w:t xml:space="preserve">e się w postaci elektronicznej i </w:t>
      </w:r>
      <w:r w:rsidRPr="00037FA0">
        <w:rPr>
          <w:rFonts w:asciiTheme="minorHAnsi" w:hAnsiTheme="minorHAnsi" w:cstheme="minorHAnsi"/>
          <w:sz w:val="21"/>
          <w:szCs w:val="21"/>
        </w:rPr>
        <w:t>opatruje się kwalifikowanym podpisem elektronicznym, podpisem zaufanym lub podpisem osobistym. W przypadku, gdy oświadczenia te zostały sporządzone jako</w:t>
      </w:r>
      <w:r w:rsidR="00015D4D" w:rsidRPr="00037FA0">
        <w:rPr>
          <w:rFonts w:asciiTheme="minorHAnsi" w:hAnsiTheme="minorHAnsi" w:cstheme="minorHAnsi"/>
          <w:sz w:val="21"/>
          <w:szCs w:val="21"/>
        </w:rPr>
        <w:t xml:space="preserve"> dokument w postaci papierowej i </w:t>
      </w:r>
      <w:r w:rsidRPr="00037FA0">
        <w:rPr>
          <w:rFonts w:asciiTheme="minorHAnsi" w:hAnsiTheme="minorHAnsi" w:cstheme="minorHAnsi"/>
          <w:sz w:val="21"/>
          <w:szCs w:val="21"/>
        </w:rPr>
        <w:t>opatrzone własnoręcznym podpisem, przekazuje się cyfrowe odwzorowanie tych dokumentów opatrzone kwalifikowanym podpisem elektronicznym, podpisem zaufanym lub podpisem osobistym przez Wykonawców wspólnie ubiegających się o udzielenie zamówienia</w:t>
      </w:r>
    </w:p>
    <w:p w:rsidR="00DD2F03" w:rsidRPr="00037FA0" w:rsidRDefault="000B5A31" w:rsidP="0064780F">
      <w:pPr>
        <w:pStyle w:val="Bodytext20"/>
        <w:numPr>
          <w:ilvl w:val="0"/>
          <w:numId w:val="14"/>
        </w:numPr>
        <w:shd w:val="clear" w:color="auto" w:fill="auto"/>
        <w:tabs>
          <w:tab w:val="left" w:pos="391"/>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W przypadku, gdy Wykonawcy wspólnie ubiegają się o udzielenie zamówienia, żaden z Wykonawców nie może podlegać wykluczeniu, o którym mowa w Rozdziale IX.</w:t>
      </w:r>
    </w:p>
    <w:p w:rsidR="00DD2F03" w:rsidRPr="00037FA0" w:rsidRDefault="000B5A31" w:rsidP="0064780F">
      <w:pPr>
        <w:pStyle w:val="Bodytext20"/>
        <w:numPr>
          <w:ilvl w:val="0"/>
          <w:numId w:val="14"/>
        </w:numPr>
        <w:shd w:val="clear" w:color="auto" w:fill="auto"/>
        <w:tabs>
          <w:tab w:val="left" w:pos="391"/>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 xml:space="preserve">W przypadku Wykonawców wspólnie ubiegających się o udzielenie zamówienia, oświadczenie, </w:t>
      </w:r>
      <w:r w:rsidRPr="00037FA0">
        <w:rPr>
          <w:rStyle w:val="Bodytext2Bold"/>
          <w:rFonts w:asciiTheme="minorHAnsi" w:hAnsiTheme="minorHAnsi" w:cstheme="minorHAnsi"/>
          <w:b w:val="0"/>
          <w:sz w:val="21"/>
          <w:szCs w:val="21"/>
        </w:rPr>
        <w:t>o</w:t>
      </w:r>
      <w:r w:rsidRPr="00037FA0">
        <w:rPr>
          <w:rStyle w:val="Bodytext2Bold"/>
          <w:rFonts w:asciiTheme="minorHAnsi" w:hAnsiTheme="minorHAnsi" w:cstheme="minorHAnsi"/>
          <w:sz w:val="21"/>
          <w:szCs w:val="21"/>
        </w:rPr>
        <w:t xml:space="preserve"> </w:t>
      </w:r>
      <w:r w:rsidRPr="00037FA0">
        <w:rPr>
          <w:rFonts w:asciiTheme="minorHAnsi" w:hAnsiTheme="minorHAnsi" w:cstheme="minorHAnsi"/>
          <w:sz w:val="21"/>
          <w:szCs w:val="21"/>
        </w:rPr>
        <w:t xml:space="preserve">którym mowa w Rozdziale X pkt </w:t>
      </w:r>
      <w:r w:rsidRPr="00037FA0">
        <w:rPr>
          <w:rStyle w:val="Bodytext2Bold"/>
          <w:rFonts w:asciiTheme="minorHAnsi" w:hAnsiTheme="minorHAnsi" w:cstheme="minorHAnsi"/>
          <w:sz w:val="21"/>
          <w:szCs w:val="21"/>
        </w:rPr>
        <w:t xml:space="preserve">1 </w:t>
      </w:r>
      <w:r w:rsidRPr="00037FA0">
        <w:rPr>
          <w:rFonts w:asciiTheme="minorHAnsi" w:hAnsiTheme="minorHAnsi" w:cstheme="minorHAnsi"/>
          <w:sz w:val="21"/>
          <w:szCs w:val="21"/>
        </w:rPr>
        <w:t xml:space="preserve">SWZ, </w:t>
      </w:r>
      <w:r w:rsidRPr="00037FA0">
        <w:rPr>
          <w:rStyle w:val="Bodytext2Bold"/>
          <w:rFonts w:asciiTheme="minorHAnsi" w:hAnsiTheme="minorHAnsi" w:cstheme="minorHAnsi"/>
          <w:sz w:val="21"/>
          <w:szCs w:val="21"/>
        </w:rPr>
        <w:t>składa każdy z Wykonawców wspólnie ubiegających się o udzielenie zamówienia.</w:t>
      </w:r>
    </w:p>
    <w:p w:rsidR="00DD2F03" w:rsidRPr="00037FA0" w:rsidRDefault="000B5A31" w:rsidP="0064780F">
      <w:pPr>
        <w:pStyle w:val="Bodytext20"/>
        <w:numPr>
          <w:ilvl w:val="0"/>
          <w:numId w:val="14"/>
        </w:numPr>
        <w:shd w:val="clear" w:color="auto" w:fill="auto"/>
        <w:tabs>
          <w:tab w:val="left" w:pos="391"/>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Podmioty występujące wspólnie (spółka cywilna, konsorcjum itp.) ponoszą solidarną odpowiedzialność za niewykonanie lub nienależyte wykonanie zamówienia.</w:t>
      </w:r>
    </w:p>
    <w:p w:rsidR="00DD2F03" w:rsidRPr="00037FA0" w:rsidRDefault="000B5A31" w:rsidP="0064780F">
      <w:pPr>
        <w:pStyle w:val="Bodytext20"/>
        <w:numPr>
          <w:ilvl w:val="0"/>
          <w:numId w:val="14"/>
        </w:numPr>
        <w:shd w:val="clear" w:color="auto" w:fill="auto"/>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 xml:space="preserve"> W przypadku wyboru jako najkorzystniejszej, oferty Wykonawców wspólnie ubiegających się o udzielenie zamówienia, Zamawiający żąda przed zawarciem umowy w sprawie zamówienia publicznego przedłożenia kopii umowy regulującej współpracę tych Wykonawców.</w:t>
      </w:r>
    </w:p>
    <w:p w:rsidR="000A654E" w:rsidRDefault="000A654E" w:rsidP="0064780F">
      <w:pPr>
        <w:pStyle w:val="Bodytext50"/>
        <w:shd w:val="clear" w:color="auto" w:fill="auto"/>
        <w:spacing w:before="0" w:after="0" w:line="240" w:lineRule="auto"/>
        <w:ind w:left="440" w:hanging="440"/>
        <w:jc w:val="both"/>
        <w:rPr>
          <w:rStyle w:val="Bodytext51"/>
          <w:rFonts w:asciiTheme="minorHAnsi" w:hAnsiTheme="minorHAnsi" w:cstheme="minorHAnsi"/>
          <w:b/>
          <w:bCs/>
          <w:sz w:val="21"/>
          <w:szCs w:val="21"/>
        </w:rPr>
      </w:pPr>
    </w:p>
    <w:p w:rsidR="00DD2F03" w:rsidRPr="00037FA0" w:rsidRDefault="000B5A31" w:rsidP="0064780F">
      <w:pPr>
        <w:pStyle w:val="Bodytext50"/>
        <w:shd w:val="clear" w:color="auto" w:fill="auto"/>
        <w:spacing w:before="0" w:after="0" w:line="240" w:lineRule="auto"/>
        <w:ind w:left="440" w:hanging="440"/>
        <w:jc w:val="both"/>
        <w:rPr>
          <w:rFonts w:asciiTheme="minorHAnsi" w:hAnsiTheme="minorHAnsi" w:cstheme="minorHAnsi"/>
          <w:sz w:val="21"/>
          <w:szCs w:val="21"/>
        </w:rPr>
      </w:pPr>
      <w:r w:rsidRPr="00037FA0">
        <w:rPr>
          <w:rStyle w:val="Bodytext51"/>
          <w:rFonts w:asciiTheme="minorHAnsi" w:hAnsiTheme="minorHAnsi" w:cstheme="minorHAnsi"/>
          <w:b/>
          <w:bCs/>
          <w:sz w:val="21"/>
          <w:szCs w:val="21"/>
        </w:rPr>
        <w:t>Rozdział XIV - Informacja o środkach komunikacji elektronicznej, przy użyciu których Zamawiający będzie</w:t>
      </w:r>
    </w:p>
    <w:p w:rsidR="00DD2F03" w:rsidRPr="00037FA0" w:rsidRDefault="008D7565" w:rsidP="0064780F">
      <w:pPr>
        <w:pStyle w:val="Bodytext50"/>
        <w:shd w:val="clear" w:color="auto" w:fill="auto"/>
        <w:spacing w:before="0" w:after="0" w:line="240" w:lineRule="auto"/>
        <w:ind w:left="440" w:hanging="440"/>
        <w:jc w:val="both"/>
        <w:rPr>
          <w:rFonts w:asciiTheme="minorHAnsi" w:hAnsiTheme="minorHAnsi" w:cstheme="minorHAnsi"/>
          <w:sz w:val="21"/>
          <w:szCs w:val="21"/>
        </w:rPr>
      </w:pPr>
      <w:r w:rsidRPr="00037FA0">
        <w:rPr>
          <w:rStyle w:val="Bodytext51"/>
          <w:rFonts w:asciiTheme="minorHAnsi" w:hAnsiTheme="minorHAnsi" w:cstheme="minorHAnsi"/>
          <w:b/>
          <w:bCs/>
          <w:sz w:val="21"/>
          <w:szCs w:val="21"/>
        </w:rPr>
        <w:t>komunikował się</w:t>
      </w:r>
      <w:r w:rsidR="000B5A31" w:rsidRPr="00037FA0">
        <w:rPr>
          <w:rStyle w:val="Bodytext51"/>
          <w:rFonts w:asciiTheme="minorHAnsi" w:hAnsiTheme="minorHAnsi" w:cstheme="minorHAnsi"/>
          <w:b/>
          <w:bCs/>
          <w:sz w:val="21"/>
          <w:szCs w:val="21"/>
        </w:rPr>
        <w:t xml:space="preserve"> z wykonawcami oraz wymagania techniczne dla dokumentów elektronicznych oraz</w:t>
      </w:r>
    </w:p>
    <w:p w:rsidR="00DD2F03" w:rsidRPr="00037FA0" w:rsidRDefault="000B5A31" w:rsidP="0064780F">
      <w:pPr>
        <w:pStyle w:val="Bodytext50"/>
        <w:shd w:val="clear" w:color="auto" w:fill="auto"/>
        <w:spacing w:before="0" w:after="0" w:line="240" w:lineRule="auto"/>
        <w:ind w:left="440" w:hanging="440"/>
        <w:jc w:val="both"/>
        <w:rPr>
          <w:rStyle w:val="Bodytext51"/>
          <w:rFonts w:asciiTheme="minorHAnsi" w:hAnsiTheme="minorHAnsi" w:cstheme="minorHAnsi"/>
          <w:b/>
          <w:bCs/>
          <w:sz w:val="21"/>
          <w:szCs w:val="21"/>
        </w:rPr>
      </w:pPr>
      <w:r w:rsidRPr="00037FA0">
        <w:rPr>
          <w:rStyle w:val="Bodytext51"/>
          <w:rFonts w:asciiTheme="minorHAnsi" w:hAnsiTheme="minorHAnsi" w:cstheme="minorHAnsi"/>
          <w:b/>
          <w:bCs/>
          <w:sz w:val="21"/>
          <w:szCs w:val="21"/>
        </w:rPr>
        <w:t>środków komunikacji elektronicznej</w:t>
      </w:r>
    </w:p>
    <w:p w:rsidR="00EA6CC9" w:rsidRPr="00037FA0" w:rsidRDefault="00EA6CC9" w:rsidP="0064780F">
      <w:pPr>
        <w:pStyle w:val="Bodytext20"/>
        <w:numPr>
          <w:ilvl w:val="0"/>
          <w:numId w:val="26"/>
        </w:numPr>
        <w:shd w:val="clear" w:color="auto" w:fill="auto"/>
        <w:tabs>
          <w:tab w:val="left" w:pos="395"/>
        </w:tabs>
        <w:spacing w:before="0" w:after="0" w:line="240" w:lineRule="auto"/>
        <w:ind w:left="440" w:hanging="440"/>
        <w:jc w:val="both"/>
        <w:rPr>
          <w:rFonts w:asciiTheme="minorHAnsi" w:hAnsiTheme="minorHAnsi" w:cstheme="minorHAnsi"/>
          <w:b/>
          <w:bCs/>
          <w:sz w:val="21"/>
          <w:szCs w:val="21"/>
        </w:rPr>
      </w:pPr>
      <w:r w:rsidRPr="00037FA0">
        <w:rPr>
          <w:rFonts w:asciiTheme="minorHAnsi" w:hAnsiTheme="minorHAnsi" w:cstheme="minorHAnsi"/>
          <w:sz w:val="21"/>
          <w:szCs w:val="21"/>
        </w:rPr>
        <w:t xml:space="preserve">  W postępowaniu o udzielenie zamówienia komunikacja między Zamawiającym a Wykonawcami odbywa się przy użyciu Platformy e-Zamówienia, która dostępna jest pod adresem: httDs://platformazakupowa/.pl/pn/spr</w:t>
      </w:r>
    </w:p>
    <w:p w:rsidR="00EA6CC9" w:rsidRPr="00037FA0" w:rsidRDefault="00EA6CC9" w:rsidP="0064780F">
      <w:pPr>
        <w:pStyle w:val="Bodytext20"/>
        <w:numPr>
          <w:ilvl w:val="0"/>
          <w:numId w:val="26"/>
        </w:numPr>
        <w:shd w:val="clear" w:color="auto" w:fill="auto"/>
        <w:tabs>
          <w:tab w:val="left" w:pos="395"/>
        </w:tabs>
        <w:spacing w:before="0" w:after="0" w:line="240" w:lineRule="auto"/>
        <w:ind w:firstLine="0"/>
        <w:jc w:val="both"/>
        <w:rPr>
          <w:rFonts w:asciiTheme="minorHAnsi" w:hAnsiTheme="minorHAnsi" w:cstheme="minorHAnsi"/>
          <w:color w:val="FF0000"/>
          <w:sz w:val="21"/>
          <w:szCs w:val="21"/>
        </w:rPr>
      </w:pPr>
      <w:r w:rsidRPr="00037FA0">
        <w:rPr>
          <w:rFonts w:asciiTheme="minorHAnsi" w:hAnsiTheme="minorHAnsi" w:cstheme="minorHAnsi"/>
          <w:sz w:val="21"/>
          <w:szCs w:val="21"/>
        </w:rPr>
        <w:t xml:space="preserve">Osobą uprawnioną do porozumiewania się z Wykonawcami jest : </w:t>
      </w:r>
    </w:p>
    <w:p w:rsidR="00EA6CC9" w:rsidRPr="00037FA0" w:rsidRDefault="00EA6CC9" w:rsidP="0064780F">
      <w:pPr>
        <w:pStyle w:val="Akapitzlist"/>
        <w:numPr>
          <w:ilvl w:val="0"/>
          <w:numId w:val="27"/>
        </w:numPr>
        <w:spacing w:after="0" w:line="240" w:lineRule="auto"/>
        <w:ind w:left="709"/>
        <w:jc w:val="both"/>
        <w:rPr>
          <w:rFonts w:cstheme="minorHAnsi"/>
          <w:sz w:val="21"/>
          <w:szCs w:val="21"/>
        </w:rPr>
      </w:pPr>
      <w:r w:rsidRPr="00037FA0">
        <w:rPr>
          <w:rFonts w:cstheme="minorHAnsi"/>
          <w:sz w:val="21"/>
          <w:szCs w:val="21"/>
        </w:rPr>
        <w:t xml:space="preserve">w zakresie przedmiotu zamówienia p. </w:t>
      </w:r>
      <w:r w:rsidRPr="00037FA0">
        <w:rPr>
          <w:rFonts w:cstheme="minorHAnsi"/>
          <w:b/>
          <w:sz w:val="21"/>
          <w:szCs w:val="21"/>
        </w:rPr>
        <w:t>Janusz Geroch</w:t>
      </w:r>
      <w:r w:rsidRPr="00037FA0">
        <w:rPr>
          <w:rFonts w:cstheme="minorHAnsi"/>
          <w:sz w:val="21"/>
          <w:szCs w:val="21"/>
        </w:rPr>
        <w:t>;</w:t>
      </w:r>
    </w:p>
    <w:p w:rsidR="00EA6CC9" w:rsidRPr="00037FA0" w:rsidRDefault="00EA6CC9" w:rsidP="0064780F">
      <w:pPr>
        <w:pStyle w:val="Akapitzlist"/>
        <w:spacing w:after="0" w:line="240" w:lineRule="auto"/>
        <w:ind w:left="709"/>
        <w:jc w:val="both"/>
        <w:rPr>
          <w:rFonts w:cstheme="minorHAnsi"/>
          <w:sz w:val="21"/>
          <w:szCs w:val="21"/>
          <w:lang w:val="en-GB"/>
        </w:rPr>
      </w:pPr>
      <w:r w:rsidRPr="00037FA0">
        <w:rPr>
          <w:rFonts w:cstheme="minorHAnsi"/>
          <w:sz w:val="21"/>
          <w:szCs w:val="21"/>
        </w:rPr>
        <w:t xml:space="preserve"> </w:t>
      </w:r>
      <w:r w:rsidRPr="00037FA0">
        <w:rPr>
          <w:rFonts w:cstheme="minorHAnsi"/>
          <w:sz w:val="21"/>
          <w:szCs w:val="21"/>
          <w:lang w:val="en-GB"/>
        </w:rPr>
        <w:t xml:space="preserve">e- mail: </w:t>
      </w:r>
      <w:r w:rsidRPr="00037FA0">
        <w:rPr>
          <w:rFonts w:cstheme="minorHAnsi"/>
          <w:b/>
          <w:sz w:val="21"/>
          <w:szCs w:val="21"/>
          <w:lang w:val="en-GB"/>
        </w:rPr>
        <w:t>janusz.geroch@spr.pl</w:t>
      </w:r>
      <w:r w:rsidRPr="00037FA0">
        <w:rPr>
          <w:rFonts w:cstheme="minorHAnsi"/>
          <w:sz w:val="21"/>
          <w:szCs w:val="21"/>
          <w:lang w:val="en-GB"/>
        </w:rPr>
        <w:t xml:space="preserve">; </w:t>
      </w:r>
    </w:p>
    <w:p w:rsidR="00EA6CC9" w:rsidRPr="00037FA0" w:rsidRDefault="00EA6CC9" w:rsidP="0064780F">
      <w:pPr>
        <w:pStyle w:val="Akapitzlist"/>
        <w:numPr>
          <w:ilvl w:val="0"/>
          <w:numId w:val="27"/>
        </w:numPr>
        <w:spacing w:after="0" w:line="240" w:lineRule="auto"/>
        <w:ind w:left="709"/>
        <w:jc w:val="both"/>
        <w:rPr>
          <w:rFonts w:cstheme="minorHAnsi"/>
          <w:sz w:val="21"/>
          <w:szCs w:val="21"/>
        </w:rPr>
      </w:pPr>
      <w:r w:rsidRPr="00037FA0">
        <w:rPr>
          <w:rFonts w:cstheme="minorHAnsi"/>
          <w:sz w:val="21"/>
          <w:szCs w:val="21"/>
        </w:rPr>
        <w:t xml:space="preserve">w zakresie formalno-prawnym p. </w:t>
      </w:r>
      <w:r w:rsidRPr="00037FA0">
        <w:rPr>
          <w:rFonts w:cstheme="minorHAnsi"/>
          <w:b/>
          <w:sz w:val="21"/>
          <w:szCs w:val="21"/>
        </w:rPr>
        <w:t>Magdalena Szot</w:t>
      </w:r>
      <w:r w:rsidRPr="00037FA0">
        <w:rPr>
          <w:rFonts w:cstheme="minorHAnsi"/>
          <w:sz w:val="21"/>
          <w:szCs w:val="21"/>
        </w:rPr>
        <w:t xml:space="preserve"> </w:t>
      </w:r>
    </w:p>
    <w:p w:rsidR="00EA6CC9" w:rsidRPr="00037FA0" w:rsidRDefault="00EA6CC9" w:rsidP="0064780F">
      <w:pPr>
        <w:pStyle w:val="Akapitzlist"/>
        <w:spacing w:after="0" w:line="240" w:lineRule="auto"/>
        <w:ind w:left="709"/>
        <w:jc w:val="both"/>
        <w:rPr>
          <w:rFonts w:cstheme="minorHAnsi"/>
          <w:sz w:val="21"/>
          <w:szCs w:val="21"/>
        </w:rPr>
      </w:pPr>
      <w:r w:rsidRPr="00037FA0">
        <w:rPr>
          <w:rFonts w:cstheme="minorHAnsi"/>
          <w:sz w:val="21"/>
          <w:szCs w:val="21"/>
        </w:rPr>
        <w:t xml:space="preserve">e-mail: </w:t>
      </w:r>
      <w:r w:rsidRPr="00037FA0">
        <w:rPr>
          <w:rFonts w:cstheme="minorHAnsi"/>
          <w:b/>
          <w:sz w:val="21"/>
          <w:szCs w:val="21"/>
        </w:rPr>
        <w:t>zamowienia@spr.pl</w:t>
      </w:r>
    </w:p>
    <w:p w:rsidR="00EA6CC9" w:rsidRPr="00037FA0" w:rsidRDefault="00EA6CC9" w:rsidP="0064780F">
      <w:pPr>
        <w:pStyle w:val="Akapitzlist"/>
        <w:spacing w:after="0" w:line="240" w:lineRule="auto"/>
        <w:ind w:left="709"/>
        <w:jc w:val="both"/>
        <w:rPr>
          <w:rFonts w:cstheme="minorHAnsi"/>
          <w:sz w:val="21"/>
          <w:szCs w:val="21"/>
        </w:rPr>
      </w:pPr>
      <w:r w:rsidRPr="00037FA0">
        <w:rPr>
          <w:rFonts w:cstheme="minorHAnsi"/>
          <w:sz w:val="21"/>
          <w:szCs w:val="21"/>
        </w:rPr>
        <w:t xml:space="preserve">od poniedziałku do piątku w godz. 7.00 – 14:30 z wyłączeniem dni wolnych od pracy. </w:t>
      </w:r>
    </w:p>
    <w:p w:rsidR="00EA6CC9" w:rsidRPr="00037FA0" w:rsidRDefault="00EA6CC9" w:rsidP="0064780F">
      <w:pPr>
        <w:pStyle w:val="Akapitzlist"/>
        <w:numPr>
          <w:ilvl w:val="0"/>
          <w:numId w:val="26"/>
        </w:numPr>
        <w:spacing w:after="0" w:line="240" w:lineRule="auto"/>
        <w:ind w:left="426" w:hanging="426"/>
        <w:jc w:val="both"/>
        <w:rPr>
          <w:rFonts w:cstheme="minorHAnsi"/>
          <w:sz w:val="21"/>
          <w:szCs w:val="21"/>
        </w:rPr>
      </w:pPr>
      <w:r w:rsidRPr="00037FA0">
        <w:rPr>
          <w:rFonts w:cstheme="minorHAnsi"/>
          <w:sz w:val="21"/>
          <w:szCs w:val="21"/>
        </w:rPr>
        <w:lastRenderedPageBreak/>
        <w:t xml:space="preserve">Komunikacja między Zamawiającym, a Wykonawcami odbywa się przy użyciu platformy www.platformazakupowa.pl oraz poczty elektronicznej, z zastrzeżeniem, że złożenie oferty następuje wyłącznie przy użyciu platformy www.platformazakupowa.pl </w:t>
      </w:r>
    </w:p>
    <w:p w:rsidR="00EA6CC9" w:rsidRPr="00037FA0" w:rsidRDefault="00EA6CC9" w:rsidP="0064780F">
      <w:pPr>
        <w:pStyle w:val="Akapitzlist"/>
        <w:numPr>
          <w:ilvl w:val="0"/>
          <w:numId w:val="26"/>
        </w:numPr>
        <w:spacing w:after="0" w:line="240" w:lineRule="auto"/>
        <w:ind w:left="426" w:hanging="426"/>
        <w:jc w:val="both"/>
        <w:rPr>
          <w:rFonts w:cstheme="minorHAnsi"/>
          <w:sz w:val="21"/>
          <w:szCs w:val="21"/>
        </w:rPr>
      </w:pPr>
      <w:r w:rsidRPr="00037FA0">
        <w:rPr>
          <w:rFonts w:cstheme="minorHAnsi"/>
          <w:sz w:val="21"/>
          <w:szCs w:val="21"/>
        </w:rPr>
        <w:t>Wymagania techniczne i organizacyjne wysyłania i odbierania dokumentów elektronicznych, cyfrowego odwzorowania dokumentów w postaci papierowej (elektronicznych kopii dokumentów stworzonych w postaci papierowej) oraz informacji przekazywanych przy ich użyciu opisane zostały w Regulaminie korzystania z pla</w:t>
      </w:r>
      <w:r w:rsidR="00820FFB" w:rsidRPr="00037FA0">
        <w:rPr>
          <w:rFonts w:cstheme="minorHAnsi"/>
          <w:sz w:val="21"/>
          <w:szCs w:val="21"/>
        </w:rPr>
        <w:t xml:space="preserve">tformy </w:t>
      </w:r>
      <w:hyperlink r:id="rId11" w:history="1">
        <w:r w:rsidR="00820FFB" w:rsidRPr="00037FA0">
          <w:rPr>
            <w:rStyle w:val="Hipercze"/>
            <w:rFonts w:cstheme="minorHAnsi"/>
            <w:sz w:val="21"/>
            <w:szCs w:val="21"/>
          </w:rPr>
          <w:t>www.platformazakupowa.pl</w:t>
        </w:r>
      </w:hyperlink>
      <w:r w:rsidR="00820FFB" w:rsidRPr="00037FA0">
        <w:rPr>
          <w:rFonts w:cstheme="minorHAnsi"/>
          <w:sz w:val="21"/>
          <w:szCs w:val="21"/>
        </w:rPr>
        <w:t xml:space="preserve">. </w:t>
      </w:r>
      <w:r w:rsidRPr="00037FA0">
        <w:rPr>
          <w:rFonts w:cstheme="minorHAnsi"/>
          <w:sz w:val="21"/>
          <w:szCs w:val="21"/>
        </w:rPr>
        <w:t>. Wykonawca, przystępując do niniejszego postępowania o udzielenie zamówienia, akceptuje te wymagania oraz warunki korzystania z ww. platformy.</w:t>
      </w:r>
    </w:p>
    <w:p w:rsidR="00EA6CC9" w:rsidRPr="00037FA0" w:rsidRDefault="00EA6CC9" w:rsidP="0064780F">
      <w:pPr>
        <w:pStyle w:val="Akapitzlist"/>
        <w:numPr>
          <w:ilvl w:val="0"/>
          <w:numId w:val="26"/>
        </w:numPr>
        <w:spacing w:after="0" w:line="240" w:lineRule="auto"/>
        <w:ind w:left="426" w:hanging="426"/>
        <w:jc w:val="both"/>
        <w:rPr>
          <w:rFonts w:cstheme="minorHAnsi"/>
          <w:sz w:val="21"/>
          <w:szCs w:val="21"/>
        </w:rPr>
      </w:pPr>
      <w:r w:rsidRPr="00037FA0">
        <w:rPr>
          <w:rFonts w:cstheme="minorHAnsi"/>
          <w:sz w:val="21"/>
          <w:szCs w:val="21"/>
        </w:rPr>
        <w:t xml:space="preserve">Maksymalny rozmiar plików przesyłanych za pośrednictwem platformy www.platformazakupowa.pl wynosi 1GB </w:t>
      </w:r>
    </w:p>
    <w:p w:rsidR="00EA6CC9" w:rsidRPr="00037FA0" w:rsidRDefault="00EA6CC9" w:rsidP="0064780F">
      <w:pPr>
        <w:pStyle w:val="Akapitzlist"/>
        <w:numPr>
          <w:ilvl w:val="0"/>
          <w:numId w:val="26"/>
        </w:numPr>
        <w:spacing w:after="0" w:line="240" w:lineRule="auto"/>
        <w:ind w:left="426" w:hanging="426"/>
        <w:jc w:val="both"/>
        <w:rPr>
          <w:rFonts w:cstheme="minorHAnsi"/>
          <w:sz w:val="21"/>
          <w:szCs w:val="21"/>
        </w:rPr>
      </w:pPr>
      <w:r w:rsidRPr="00037FA0">
        <w:rPr>
          <w:rFonts w:cstheme="minorHAnsi"/>
          <w:sz w:val="21"/>
          <w:szCs w:val="21"/>
        </w:rPr>
        <w:t xml:space="preserve">Za datę przekazania oferty przyjmuje się datę jej złożenia na platformie www.platformazakupowa.pl . Za datę przekazania wniosków, zawiadomień, dokumentów elektronicznych, oświadczeń lub cyfrowych </w:t>
      </w:r>
      <w:proofErr w:type="spellStart"/>
      <w:r w:rsidRPr="00037FA0">
        <w:rPr>
          <w:rFonts w:cstheme="minorHAnsi"/>
          <w:sz w:val="21"/>
          <w:szCs w:val="21"/>
        </w:rPr>
        <w:t>odwzorowań</w:t>
      </w:r>
      <w:proofErr w:type="spellEnd"/>
      <w:r w:rsidRPr="00037FA0">
        <w:rPr>
          <w:rFonts w:cstheme="minorHAnsi"/>
          <w:sz w:val="21"/>
          <w:szCs w:val="21"/>
        </w:rPr>
        <w:t xml:space="preserve"> dokumentów w postaci papierowej (elektronicznych kopii dokumentów stworzonych w postaci papierowej) oraz innych informacji przyjmuje się datę ich przekazania na adres poczty elektronicznej Zamawiającego wskazany w pkt. 2  rozdział XIV</w:t>
      </w:r>
      <w:r w:rsidRPr="00037FA0">
        <w:rPr>
          <w:rFonts w:cstheme="minorHAnsi"/>
          <w:color w:val="FF0000"/>
          <w:sz w:val="21"/>
          <w:szCs w:val="21"/>
        </w:rPr>
        <w:t xml:space="preserve"> </w:t>
      </w:r>
      <w:r w:rsidRPr="00037FA0">
        <w:rPr>
          <w:rFonts w:cstheme="minorHAnsi"/>
          <w:sz w:val="21"/>
          <w:szCs w:val="21"/>
        </w:rPr>
        <w:t xml:space="preserve">SWZ lub złożenia na platformie ww.platformazakupowa.pl </w:t>
      </w:r>
    </w:p>
    <w:p w:rsidR="00EA6CC9" w:rsidRPr="00037FA0" w:rsidRDefault="00EA6CC9" w:rsidP="0064780F">
      <w:pPr>
        <w:pStyle w:val="Akapitzlist"/>
        <w:numPr>
          <w:ilvl w:val="0"/>
          <w:numId w:val="26"/>
        </w:numPr>
        <w:spacing w:after="0" w:line="240" w:lineRule="auto"/>
        <w:jc w:val="both"/>
        <w:rPr>
          <w:rFonts w:cstheme="minorHAnsi"/>
          <w:sz w:val="21"/>
          <w:szCs w:val="21"/>
        </w:rPr>
      </w:pPr>
      <w:r w:rsidRPr="00037FA0">
        <w:rPr>
          <w:rFonts w:cstheme="minorHAnsi"/>
          <w:sz w:val="21"/>
          <w:szCs w:val="21"/>
        </w:rPr>
        <w:t xml:space="preserve">Zamawiający określa niezbędne wymagania techniczne umożliwiające pracę na platformie www.platformazakupowa.pl tj. </w:t>
      </w:r>
    </w:p>
    <w:p w:rsidR="00EA6CC9" w:rsidRPr="00037FA0" w:rsidRDefault="00EA6CC9" w:rsidP="0064780F">
      <w:pPr>
        <w:pStyle w:val="Akapitzlist"/>
        <w:numPr>
          <w:ilvl w:val="0"/>
          <w:numId w:val="28"/>
        </w:numPr>
        <w:spacing w:after="0" w:line="240" w:lineRule="auto"/>
        <w:ind w:left="709"/>
        <w:rPr>
          <w:rFonts w:cstheme="minorHAnsi"/>
          <w:sz w:val="21"/>
          <w:szCs w:val="21"/>
        </w:rPr>
      </w:pPr>
      <w:r w:rsidRPr="00037FA0">
        <w:rPr>
          <w:rFonts w:cstheme="minorHAnsi"/>
          <w:sz w:val="21"/>
          <w:szCs w:val="21"/>
        </w:rPr>
        <w:t xml:space="preserve">stały dostęp do sieci Internet o gwarantowanej przepustowości nie mniejszej niż 512 </w:t>
      </w:r>
      <w:proofErr w:type="spellStart"/>
      <w:r w:rsidRPr="00037FA0">
        <w:rPr>
          <w:rFonts w:cstheme="minorHAnsi"/>
          <w:sz w:val="21"/>
          <w:szCs w:val="21"/>
        </w:rPr>
        <w:t>kb</w:t>
      </w:r>
      <w:proofErr w:type="spellEnd"/>
      <w:r w:rsidRPr="00037FA0">
        <w:rPr>
          <w:rFonts w:cstheme="minorHAnsi"/>
          <w:sz w:val="21"/>
          <w:szCs w:val="21"/>
        </w:rPr>
        <w:t>/s,</w:t>
      </w:r>
    </w:p>
    <w:p w:rsidR="00EA6CC9" w:rsidRPr="00037FA0" w:rsidRDefault="00EA6CC9" w:rsidP="0064780F">
      <w:pPr>
        <w:pStyle w:val="Akapitzlist"/>
        <w:numPr>
          <w:ilvl w:val="0"/>
          <w:numId w:val="28"/>
        </w:numPr>
        <w:spacing w:after="0" w:line="240" w:lineRule="auto"/>
        <w:ind w:left="709"/>
        <w:rPr>
          <w:rFonts w:cstheme="minorHAnsi"/>
          <w:sz w:val="21"/>
          <w:szCs w:val="21"/>
        </w:rPr>
      </w:pPr>
      <w:r w:rsidRPr="00037FA0">
        <w:rPr>
          <w:rFonts w:cstheme="minorHAnsi"/>
          <w:sz w:val="21"/>
          <w:szCs w:val="21"/>
        </w:rPr>
        <w:t xml:space="preserve">komputer klasy PC lub MAC o następującej konfiguracji: pamięć min. 2 GB Ram, procesor Intel IV 2 GHZ lub jego nowsza wersja, jeden z systemów operacyjnych – MS Windows 7, Mac Os x 10 4, Linux lub ich nowsze wersje, </w:t>
      </w:r>
    </w:p>
    <w:p w:rsidR="00EA6CC9" w:rsidRPr="00037FA0" w:rsidRDefault="00EA6CC9" w:rsidP="0064780F">
      <w:pPr>
        <w:pStyle w:val="Akapitzlist"/>
        <w:numPr>
          <w:ilvl w:val="0"/>
          <w:numId w:val="28"/>
        </w:numPr>
        <w:spacing w:after="0" w:line="240" w:lineRule="auto"/>
        <w:ind w:left="709"/>
        <w:rPr>
          <w:rFonts w:cstheme="minorHAnsi"/>
          <w:sz w:val="21"/>
          <w:szCs w:val="21"/>
        </w:rPr>
      </w:pPr>
      <w:r w:rsidRPr="00037FA0">
        <w:rPr>
          <w:rFonts w:cstheme="minorHAnsi"/>
          <w:sz w:val="21"/>
          <w:szCs w:val="21"/>
        </w:rPr>
        <w:t xml:space="preserve">zainstalowana dowolna przeglądarka internetowa, w przypadku Internet Explorer minimalnie wersja 10 0., </w:t>
      </w:r>
    </w:p>
    <w:p w:rsidR="00EA6CC9" w:rsidRPr="00037FA0" w:rsidRDefault="00EA6CC9" w:rsidP="0064780F">
      <w:pPr>
        <w:pStyle w:val="Akapitzlist"/>
        <w:numPr>
          <w:ilvl w:val="0"/>
          <w:numId w:val="28"/>
        </w:numPr>
        <w:spacing w:after="0" w:line="240" w:lineRule="auto"/>
        <w:ind w:left="709"/>
        <w:rPr>
          <w:rFonts w:cstheme="minorHAnsi"/>
          <w:sz w:val="21"/>
          <w:szCs w:val="21"/>
        </w:rPr>
      </w:pPr>
      <w:r w:rsidRPr="00037FA0">
        <w:rPr>
          <w:rFonts w:cstheme="minorHAnsi"/>
          <w:sz w:val="21"/>
          <w:szCs w:val="21"/>
        </w:rPr>
        <w:t xml:space="preserve">włączona obsługa JavaScript, </w:t>
      </w:r>
    </w:p>
    <w:p w:rsidR="00EA6CC9" w:rsidRPr="00037FA0" w:rsidRDefault="00EA6CC9" w:rsidP="0064780F">
      <w:pPr>
        <w:pStyle w:val="Akapitzlist"/>
        <w:numPr>
          <w:ilvl w:val="0"/>
          <w:numId w:val="28"/>
        </w:numPr>
        <w:spacing w:after="0" w:line="240" w:lineRule="auto"/>
        <w:ind w:left="709"/>
        <w:rPr>
          <w:rFonts w:cstheme="minorHAnsi"/>
          <w:sz w:val="21"/>
          <w:szCs w:val="21"/>
        </w:rPr>
      </w:pPr>
      <w:r w:rsidRPr="00037FA0">
        <w:rPr>
          <w:rFonts w:cstheme="minorHAnsi"/>
          <w:sz w:val="21"/>
          <w:szCs w:val="21"/>
        </w:rPr>
        <w:t xml:space="preserve">zainstalowany program Adobe </w:t>
      </w:r>
      <w:proofErr w:type="spellStart"/>
      <w:r w:rsidRPr="00037FA0">
        <w:rPr>
          <w:rFonts w:cstheme="minorHAnsi"/>
          <w:sz w:val="21"/>
          <w:szCs w:val="21"/>
        </w:rPr>
        <w:t>Acrobat</w:t>
      </w:r>
      <w:proofErr w:type="spellEnd"/>
      <w:r w:rsidRPr="00037FA0">
        <w:rPr>
          <w:rFonts w:cstheme="minorHAnsi"/>
          <w:sz w:val="21"/>
          <w:szCs w:val="21"/>
        </w:rPr>
        <w:t xml:space="preserve"> Reader lub inny obsługujący format plików .pdf, </w:t>
      </w:r>
    </w:p>
    <w:p w:rsidR="00EA6CC9" w:rsidRPr="00037FA0" w:rsidRDefault="00EA6CC9" w:rsidP="0064780F">
      <w:pPr>
        <w:pStyle w:val="Akapitzlist"/>
        <w:numPr>
          <w:ilvl w:val="0"/>
          <w:numId w:val="28"/>
        </w:numPr>
        <w:spacing w:after="0" w:line="240" w:lineRule="auto"/>
        <w:ind w:left="709"/>
        <w:rPr>
          <w:rFonts w:cstheme="minorHAnsi"/>
          <w:sz w:val="21"/>
          <w:szCs w:val="21"/>
        </w:rPr>
      </w:pPr>
      <w:r w:rsidRPr="00037FA0">
        <w:rPr>
          <w:rFonts w:cstheme="minorHAnsi"/>
          <w:sz w:val="21"/>
          <w:szCs w:val="21"/>
        </w:rPr>
        <w:t xml:space="preserve">platforma działa według standardu przyjętego w komunikacji sieciowej -kodowanie UTF8, </w:t>
      </w:r>
    </w:p>
    <w:p w:rsidR="00EA6CC9" w:rsidRPr="00037FA0" w:rsidRDefault="00EA6CC9" w:rsidP="0064780F">
      <w:pPr>
        <w:pStyle w:val="Akapitzlist"/>
        <w:numPr>
          <w:ilvl w:val="0"/>
          <w:numId w:val="28"/>
        </w:numPr>
        <w:spacing w:after="0" w:line="240" w:lineRule="auto"/>
        <w:ind w:left="709"/>
        <w:rPr>
          <w:rFonts w:cstheme="minorHAnsi"/>
          <w:sz w:val="21"/>
          <w:szCs w:val="21"/>
        </w:rPr>
      </w:pPr>
      <w:r w:rsidRPr="00037FA0">
        <w:rPr>
          <w:rFonts w:cstheme="minorHAnsi"/>
          <w:sz w:val="21"/>
          <w:szCs w:val="21"/>
        </w:rPr>
        <w:t>oznaczenie czasu odbioru danych przez platformę zakupową stanowi datę oraz dokładny czas (</w:t>
      </w:r>
      <w:proofErr w:type="spellStart"/>
      <w:r w:rsidRPr="00037FA0">
        <w:rPr>
          <w:rFonts w:cstheme="minorHAnsi"/>
          <w:sz w:val="21"/>
          <w:szCs w:val="21"/>
        </w:rPr>
        <w:t>hh:mm:ss</w:t>
      </w:r>
      <w:proofErr w:type="spellEnd"/>
      <w:r w:rsidRPr="00037FA0">
        <w:rPr>
          <w:rFonts w:cstheme="minorHAnsi"/>
          <w:sz w:val="21"/>
          <w:szCs w:val="21"/>
        </w:rPr>
        <w:t xml:space="preserve">) generowany wg. czasu lokalnego serwera synchronizowanego z zegarem Głównego Urzędu Miar. </w:t>
      </w:r>
    </w:p>
    <w:p w:rsidR="00EA6CC9" w:rsidRPr="00037FA0" w:rsidRDefault="00EA6CC9" w:rsidP="0064780F">
      <w:pPr>
        <w:pStyle w:val="Akapitzlist"/>
        <w:numPr>
          <w:ilvl w:val="0"/>
          <w:numId w:val="26"/>
        </w:numPr>
        <w:spacing w:after="0" w:line="240" w:lineRule="auto"/>
        <w:ind w:left="567" w:hanging="567"/>
        <w:jc w:val="both"/>
        <w:rPr>
          <w:rFonts w:cstheme="minorHAnsi"/>
          <w:sz w:val="21"/>
          <w:szCs w:val="21"/>
        </w:rPr>
      </w:pPr>
      <w:r w:rsidRPr="00037FA0">
        <w:rPr>
          <w:rFonts w:cstheme="minorHAnsi"/>
          <w:sz w:val="21"/>
          <w:szCs w:val="21"/>
        </w:rPr>
        <w:t>Ofertę, JEDZ oraz oświadczenia dotyczące przesłanek wykluczenia z art. 5k rozporządzenia 833/2014 (sporządz</w:t>
      </w:r>
      <w:r w:rsidR="002B0B44">
        <w:rPr>
          <w:rFonts w:cstheme="minorHAnsi"/>
          <w:sz w:val="21"/>
          <w:szCs w:val="21"/>
        </w:rPr>
        <w:t>one wg Załącznika nr 3</w:t>
      </w:r>
      <w:r w:rsidRPr="00037FA0">
        <w:rPr>
          <w:rFonts w:cstheme="minorHAnsi"/>
          <w:sz w:val="21"/>
          <w:szCs w:val="21"/>
        </w:rPr>
        <w:t>/</w:t>
      </w:r>
      <w:r w:rsidR="002B0B44">
        <w:rPr>
          <w:rFonts w:cstheme="minorHAnsi"/>
          <w:sz w:val="21"/>
          <w:szCs w:val="21"/>
        </w:rPr>
        <w:t>3</w:t>
      </w:r>
      <w:r w:rsidRPr="00037FA0">
        <w:rPr>
          <w:rFonts w:cstheme="minorHAnsi"/>
          <w:sz w:val="21"/>
          <w:szCs w:val="21"/>
        </w:rPr>
        <w:t xml:space="preserve">A do SWZ), sporządza się, pod rygorem nieważności, w formie elektronicznej (tj. w postaci elektronicznej opatrzonej kwalifikowanym podpisem elektronicznym). 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35 </w:t>
      </w:r>
    </w:p>
    <w:p w:rsidR="00EA6CC9" w:rsidRPr="00037FA0" w:rsidRDefault="00EA6CC9" w:rsidP="0064780F">
      <w:pPr>
        <w:pStyle w:val="Akapitzlist"/>
        <w:numPr>
          <w:ilvl w:val="0"/>
          <w:numId w:val="26"/>
        </w:numPr>
        <w:spacing w:after="0" w:line="240" w:lineRule="auto"/>
        <w:ind w:left="567" w:hanging="567"/>
        <w:jc w:val="both"/>
        <w:rPr>
          <w:rStyle w:val="Bodytext2Bold1"/>
          <w:rFonts w:asciiTheme="minorHAnsi" w:eastAsiaTheme="minorHAnsi" w:hAnsiTheme="minorHAnsi" w:cstheme="minorHAnsi"/>
          <w:b w:val="0"/>
          <w:bCs w:val="0"/>
          <w:sz w:val="21"/>
          <w:szCs w:val="21"/>
        </w:rPr>
      </w:pPr>
      <w:r w:rsidRPr="00037FA0">
        <w:rPr>
          <w:rFonts w:cstheme="minorHAnsi"/>
          <w:sz w:val="21"/>
          <w:szCs w:val="21"/>
        </w:rPr>
        <w:t xml:space="preserve"> W</w:t>
      </w:r>
      <w:r w:rsidRPr="00037FA0">
        <w:rPr>
          <w:rFonts w:cstheme="minorHAnsi"/>
          <w:sz w:val="21"/>
          <w:szCs w:val="21"/>
        </w:rPr>
        <w:tab/>
        <w:t>szczególnie</w:t>
      </w:r>
      <w:r w:rsidRPr="00037FA0">
        <w:rPr>
          <w:rFonts w:cstheme="minorHAnsi"/>
          <w:sz w:val="21"/>
          <w:szCs w:val="21"/>
        </w:rPr>
        <w:tab/>
        <w:t xml:space="preserve">uzasadnionych przypadkach uniemożliwiających komunikację wykonawcy i Zamawiającego za pośrednictwem Platformy Zakupowej, Zamawiający dopuszcza komunikację za pomocą poczty elektronicznej na adres e-mail: </w:t>
      </w:r>
      <w:r w:rsidR="009F514B" w:rsidRPr="00037FA0">
        <w:rPr>
          <w:rFonts w:cstheme="minorHAnsi"/>
          <w:sz w:val="21"/>
          <w:szCs w:val="21"/>
        </w:rPr>
        <w:t>zmowienia</w:t>
      </w:r>
      <w:r w:rsidRPr="00037FA0">
        <w:rPr>
          <w:rFonts w:cstheme="minorHAnsi"/>
          <w:sz w:val="21"/>
          <w:szCs w:val="21"/>
          <w:lang w:bidi="en-US"/>
        </w:rPr>
        <w:t xml:space="preserve">@spr.pl </w:t>
      </w:r>
      <w:r w:rsidRPr="00037FA0">
        <w:rPr>
          <w:rStyle w:val="Bodytext2Bold1"/>
          <w:rFonts w:asciiTheme="minorHAnsi" w:hAnsiTheme="minorHAnsi" w:cstheme="minorHAnsi"/>
          <w:sz w:val="21"/>
          <w:szCs w:val="21"/>
        </w:rPr>
        <w:t>(nie dotyczy składania ofert w postępowaniu).</w:t>
      </w:r>
    </w:p>
    <w:p w:rsidR="00EA6CC9" w:rsidRPr="00037FA0" w:rsidRDefault="00EA6CC9" w:rsidP="0064780F">
      <w:pPr>
        <w:pStyle w:val="Akapitzlist"/>
        <w:numPr>
          <w:ilvl w:val="0"/>
          <w:numId w:val="26"/>
        </w:numPr>
        <w:spacing w:after="0" w:line="240" w:lineRule="auto"/>
        <w:ind w:left="567" w:hanging="567"/>
        <w:jc w:val="both"/>
        <w:rPr>
          <w:rFonts w:cstheme="minorHAnsi"/>
          <w:sz w:val="21"/>
          <w:szCs w:val="21"/>
        </w:rPr>
      </w:pPr>
      <w:r w:rsidRPr="00037FA0">
        <w:rPr>
          <w:rFonts w:cstheme="minorHAnsi"/>
          <w:sz w:val="21"/>
          <w:szCs w:val="21"/>
        </w:rPr>
        <w:t>Wykonawca może zwrócić się do zamawiającego z wnioskiem o wyjaśnienie treści SWZ.</w:t>
      </w:r>
    </w:p>
    <w:p w:rsidR="00EA6CC9" w:rsidRPr="00037FA0" w:rsidRDefault="00EA6CC9" w:rsidP="0064780F">
      <w:pPr>
        <w:pStyle w:val="Akapitzlist"/>
        <w:numPr>
          <w:ilvl w:val="0"/>
          <w:numId w:val="26"/>
        </w:numPr>
        <w:spacing w:after="0" w:line="240" w:lineRule="auto"/>
        <w:ind w:left="567" w:hanging="567"/>
        <w:jc w:val="both"/>
        <w:rPr>
          <w:rFonts w:cstheme="minorHAnsi"/>
          <w:sz w:val="21"/>
          <w:szCs w:val="21"/>
        </w:rPr>
      </w:pPr>
      <w:r w:rsidRPr="00037FA0">
        <w:rPr>
          <w:rFonts w:cstheme="minorHAnsi"/>
          <w:sz w:val="21"/>
          <w:szCs w:val="21"/>
        </w:rPr>
        <w:t xml:space="preserve">Zamawiający jest obowiązany udzielić wyjaśnień niezwłocznie, jednak nie później niż na </w:t>
      </w:r>
      <w:r w:rsidRPr="00037FA0">
        <w:rPr>
          <w:rStyle w:val="Bodytext2Bold1"/>
          <w:rFonts w:asciiTheme="minorHAnsi" w:hAnsiTheme="minorHAnsi" w:cstheme="minorHAnsi"/>
          <w:sz w:val="21"/>
          <w:szCs w:val="21"/>
        </w:rPr>
        <w:t xml:space="preserve">2  dni </w:t>
      </w:r>
      <w:r w:rsidRPr="00037FA0">
        <w:rPr>
          <w:rFonts w:cstheme="minorHAnsi"/>
          <w:sz w:val="21"/>
          <w:szCs w:val="21"/>
        </w:rPr>
        <w:t>przed upływem terminu składania ofert, pod warunkiem że wniosek o wyjaśnienie treści SWZ wpłynął do zamawiającego nie później niż na 4 dni przed upływem terminu składania ofert.</w:t>
      </w:r>
    </w:p>
    <w:p w:rsidR="00EA6CC9" w:rsidRPr="00037FA0" w:rsidRDefault="00EA6CC9" w:rsidP="0064780F">
      <w:pPr>
        <w:pStyle w:val="Akapitzlist"/>
        <w:numPr>
          <w:ilvl w:val="0"/>
          <w:numId w:val="26"/>
        </w:numPr>
        <w:spacing w:after="0" w:line="240" w:lineRule="auto"/>
        <w:ind w:left="567" w:hanging="567"/>
        <w:jc w:val="both"/>
        <w:rPr>
          <w:rFonts w:cstheme="minorHAnsi"/>
          <w:sz w:val="21"/>
          <w:szCs w:val="21"/>
        </w:rPr>
      </w:pPr>
      <w:r w:rsidRPr="00037FA0">
        <w:rPr>
          <w:rFonts w:cstheme="minorHAnsi"/>
          <w:sz w:val="21"/>
          <w:szCs w:val="21"/>
        </w:rPr>
        <w:t>Jeżeli zamawiający nie udzieli wyjaśnień w terminie, o którym mowa w pkt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11, zamawiający nie ma obowiązku udzielania wyjaśnień SWZ oraz obowiązku przedłużenia terminu składania ofert.</w:t>
      </w:r>
    </w:p>
    <w:p w:rsidR="00EA6CC9" w:rsidRPr="00037FA0" w:rsidRDefault="00EA6CC9" w:rsidP="0064780F">
      <w:pPr>
        <w:pStyle w:val="Akapitzlist"/>
        <w:numPr>
          <w:ilvl w:val="0"/>
          <w:numId w:val="26"/>
        </w:numPr>
        <w:spacing w:after="0" w:line="240" w:lineRule="auto"/>
        <w:ind w:left="567" w:hanging="567"/>
        <w:jc w:val="both"/>
        <w:rPr>
          <w:rFonts w:cstheme="minorHAnsi"/>
          <w:sz w:val="21"/>
          <w:szCs w:val="21"/>
        </w:rPr>
      </w:pPr>
      <w:r w:rsidRPr="00037FA0">
        <w:rPr>
          <w:rFonts w:cstheme="minorHAnsi"/>
          <w:sz w:val="21"/>
          <w:szCs w:val="21"/>
        </w:rPr>
        <w:t>Przedłużenie terminu składania ofert, o których mowa w pkt 12, nie wpływa na bieg terminu składania wniosku o wyjaśnienie treści SWZ.</w:t>
      </w:r>
    </w:p>
    <w:p w:rsidR="00EA6CC9" w:rsidRPr="00037FA0" w:rsidRDefault="00EA6CC9" w:rsidP="0064780F">
      <w:pPr>
        <w:pStyle w:val="Bodytext50"/>
        <w:shd w:val="clear" w:color="auto" w:fill="auto"/>
        <w:spacing w:before="0" w:after="0" w:line="240" w:lineRule="auto"/>
        <w:ind w:left="440" w:hanging="440"/>
        <w:jc w:val="both"/>
        <w:rPr>
          <w:rStyle w:val="Bodytext51"/>
          <w:rFonts w:asciiTheme="minorHAnsi" w:hAnsiTheme="minorHAnsi" w:cstheme="minorHAnsi"/>
          <w:b/>
          <w:bCs/>
          <w:sz w:val="21"/>
          <w:szCs w:val="21"/>
        </w:rPr>
      </w:pPr>
    </w:p>
    <w:p w:rsidR="00DD2F03" w:rsidRPr="00037FA0" w:rsidRDefault="000B5A31" w:rsidP="0064780F">
      <w:pPr>
        <w:pStyle w:val="Bodytext50"/>
        <w:shd w:val="clear" w:color="auto" w:fill="auto"/>
        <w:spacing w:before="0" w:after="0" w:line="240" w:lineRule="auto"/>
        <w:ind w:left="440" w:hanging="440"/>
        <w:jc w:val="left"/>
        <w:rPr>
          <w:rFonts w:asciiTheme="minorHAnsi" w:hAnsiTheme="minorHAnsi" w:cstheme="minorHAnsi"/>
          <w:sz w:val="21"/>
          <w:szCs w:val="21"/>
        </w:rPr>
      </w:pPr>
      <w:r w:rsidRPr="00037FA0">
        <w:rPr>
          <w:rStyle w:val="Bodytext51"/>
          <w:rFonts w:asciiTheme="minorHAnsi" w:hAnsiTheme="minorHAnsi" w:cstheme="minorHAnsi"/>
          <w:b/>
          <w:bCs/>
          <w:sz w:val="21"/>
          <w:szCs w:val="21"/>
        </w:rPr>
        <w:t>Rozdział XV - Opis sposobu przygotowania ofert oraz wymagania formalne dotyczące składanych</w:t>
      </w:r>
      <w:r w:rsidR="00026E41" w:rsidRPr="00037FA0">
        <w:rPr>
          <w:rStyle w:val="Bodytext51"/>
          <w:rFonts w:asciiTheme="minorHAnsi" w:hAnsiTheme="minorHAnsi" w:cstheme="minorHAnsi"/>
          <w:b/>
          <w:bCs/>
          <w:sz w:val="21"/>
          <w:szCs w:val="21"/>
        </w:rPr>
        <w:t xml:space="preserve"> </w:t>
      </w:r>
    </w:p>
    <w:p w:rsidR="00DD2F03" w:rsidRPr="00037FA0" w:rsidRDefault="000B5A31" w:rsidP="0064780F">
      <w:pPr>
        <w:pStyle w:val="Bodytext50"/>
        <w:shd w:val="clear" w:color="auto" w:fill="auto"/>
        <w:spacing w:before="0" w:after="0" w:line="240" w:lineRule="auto"/>
        <w:ind w:firstLine="0"/>
        <w:jc w:val="left"/>
        <w:rPr>
          <w:rFonts w:asciiTheme="minorHAnsi" w:hAnsiTheme="minorHAnsi" w:cstheme="minorHAnsi"/>
          <w:sz w:val="21"/>
          <w:szCs w:val="21"/>
        </w:rPr>
      </w:pPr>
      <w:r w:rsidRPr="00037FA0">
        <w:rPr>
          <w:rStyle w:val="Bodytext51"/>
          <w:rFonts w:asciiTheme="minorHAnsi" w:hAnsiTheme="minorHAnsi" w:cstheme="minorHAnsi"/>
          <w:b/>
          <w:bCs/>
          <w:sz w:val="21"/>
          <w:szCs w:val="21"/>
        </w:rPr>
        <w:t>oświadczeń i dokumentów</w:t>
      </w:r>
    </w:p>
    <w:p w:rsidR="00EB783E" w:rsidRPr="00037FA0" w:rsidRDefault="00EB783E" w:rsidP="0064780F">
      <w:pPr>
        <w:widowControl/>
        <w:numPr>
          <w:ilvl w:val="0"/>
          <w:numId w:val="37"/>
        </w:numPr>
        <w:tabs>
          <w:tab w:val="clear" w:pos="720"/>
        </w:tabs>
        <w:suppressAutoHyphens/>
        <w:ind w:left="250" w:right="1" w:hanging="250"/>
        <w:jc w:val="both"/>
        <w:rPr>
          <w:rFonts w:asciiTheme="minorHAnsi" w:hAnsiTheme="minorHAnsi" w:cstheme="minorHAnsi"/>
          <w:sz w:val="21"/>
          <w:szCs w:val="21"/>
        </w:rPr>
      </w:pPr>
      <w:r w:rsidRPr="00037FA0">
        <w:rPr>
          <w:rFonts w:asciiTheme="minorHAnsi" w:hAnsiTheme="minorHAnsi" w:cstheme="minorHAnsi"/>
          <w:sz w:val="21"/>
          <w:szCs w:val="21"/>
        </w:rPr>
        <w:t xml:space="preserve">Wykonawca może złożyć jedną ofertę na jedną część. Złożenie więcej niż jednej oferty spowoduje odrzucenie wszystkich ofert złożonych przez Wykonawcę. Zamawiający </w:t>
      </w:r>
      <w:r w:rsidRPr="00037FA0">
        <w:rPr>
          <w:rFonts w:asciiTheme="minorHAnsi" w:hAnsiTheme="minorHAnsi" w:cstheme="minorHAnsi"/>
          <w:b/>
          <w:bCs/>
          <w:sz w:val="21"/>
          <w:szCs w:val="21"/>
        </w:rPr>
        <w:t>ogranicza ilość części</w:t>
      </w:r>
      <w:r w:rsidRPr="00037FA0">
        <w:rPr>
          <w:rFonts w:asciiTheme="minorHAnsi" w:hAnsiTheme="minorHAnsi" w:cstheme="minorHAnsi"/>
          <w:sz w:val="21"/>
          <w:szCs w:val="21"/>
        </w:rPr>
        <w:t xml:space="preserve"> zamówienia na jakie Wykonawca może złożyć ofertę w toku postępowania </w:t>
      </w:r>
      <w:r w:rsidRPr="00037FA0">
        <w:rPr>
          <w:rFonts w:asciiTheme="minorHAnsi" w:hAnsiTheme="minorHAnsi" w:cstheme="minorHAnsi"/>
          <w:b/>
          <w:bCs/>
          <w:sz w:val="21"/>
          <w:szCs w:val="21"/>
        </w:rPr>
        <w:t>do jednej</w:t>
      </w:r>
      <w:r w:rsidRPr="00037FA0">
        <w:rPr>
          <w:rFonts w:asciiTheme="minorHAnsi" w:hAnsiTheme="minorHAnsi" w:cstheme="minorHAnsi"/>
          <w:sz w:val="21"/>
          <w:szCs w:val="21"/>
        </w:rPr>
        <w:t>.</w:t>
      </w:r>
    </w:p>
    <w:p w:rsidR="00EB783E" w:rsidRPr="00037FA0" w:rsidRDefault="00EB783E" w:rsidP="0064780F">
      <w:pPr>
        <w:widowControl/>
        <w:numPr>
          <w:ilvl w:val="0"/>
          <w:numId w:val="37"/>
        </w:numPr>
        <w:tabs>
          <w:tab w:val="clear" w:pos="720"/>
        </w:tabs>
        <w:suppressAutoHyphens/>
        <w:ind w:left="250" w:right="1" w:hanging="250"/>
        <w:jc w:val="both"/>
        <w:rPr>
          <w:rFonts w:asciiTheme="minorHAnsi" w:hAnsiTheme="minorHAnsi" w:cstheme="minorHAnsi"/>
          <w:sz w:val="21"/>
          <w:szCs w:val="21"/>
        </w:rPr>
      </w:pPr>
      <w:r w:rsidRPr="00037FA0">
        <w:rPr>
          <w:rFonts w:asciiTheme="minorHAnsi" w:hAnsiTheme="minorHAnsi" w:cstheme="minorHAnsi"/>
          <w:sz w:val="21"/>
          <w:szCs w:val="21"/>
        </w:rPr>
        <w:t>Oferta musi być sporządzona pod rygorem nieważności w formie elektronicznej (z kwalifikowanym podpisem elektronicznym) lub w postaci elektronicznej opatrzonej podpisem zaufanym lub podpisem osobistym</w:t>
      </w:r>
      <w:r w:rsidRPr="00037FA0">
        <w:rPr>
          <w:rFonts w:asciiTheme="minorHAnsi" w:hAnsiTheme="minorHAnsi" w:cstheme="minorHAnsi"/>
          <w:bCs/>
          <w:sz w:val="21"/>
          <w:szCs w:val="21"/>
        </w:rPr>
        <w:t xml:space="preserve"> (podpis osobisty – podpis dowodem osobistym z warstwą elektroniczną) osób uprawnionych do składania oświadczeń woli w imieniu Wykonawcy, tj. osobę (osoby) reprezentującą wykonawcę, zgodnie z zasadami reprezentacji wskazanymi we właściwym rejestrze lub osobę (osoby) upoważnioną do reprezentowania Wykonawcy.</w:t>
      </w:r>
      <w:r w:rsidRPr="00037FA0">
        <w:rPr>
          <w:rFonts w:asciiTheme="minorHAnsi" w:hAnsiTheme="minorHAnsi" w:cstheme="minorHAnsi"/>
          <w:b/>
          <w:sz w:val="21"/>
          <w:szCs w:val="21"/>
        </w:rPr>
        <w:t xml:space="preserve"> </w:t>
      </w:r>
      <w:r w:rsidRPr="00037FA0">
        <w:rPr>
          <w:rFonts w:asciiTheme="minorHAnsi" w:hAnsiTheme="minorHAnsi" w:cstheme="minorHAnsi"/>
          <w:sz w:val="21"/>
          <w:szCs w:val="21"/>
        </w:rPr>
        <w:t>Pod pojęciem</w:t>
      </w:r>
      <w:r w:rsidRPr="00037FA0">
        <w:rPr>
          <w:rFonts w:asciiTheme="minorHAnsi" w:hAnsiTheme="minorHAnsi" w:cstheme="minorHAnsi"/>
          <w:b/>
          <w:sz w:val="21"/>
          <w:szCs w:val="21"/>
        </w:rPr>
        <w:t xml:space="preserve"> </w:t>
      </w:r>
      <w:r w:rsidRPr="00037FA0">
        <w:rPr>
          <w:rFonts w:asciiTheme="minorHAnsi" w:hAnsiTheme="minorHAnsi" w:cstheme="minorHAnsi"/>
          <w:sz w:val="21"/>
          <w:szCs w:val="21"/>
        </w:rPr>
        <w:lastRenderedPageBreak/>
        <w:t>„sporządzenia oferty w formie elektronicznej”</w:t>
      </w:r>
      <w:r w:rsidRPr="00037FA0">
        <w:rPr>
          <w:rFonts w:asciiTheme="minorHAnsi" w:hAnsiTheme="minorHAnsi" w:cstheme="minorHAnsi"/>
          <w:b/>
          <w:sz w:val="21"/>
          <w:szCs w:val="21"/>
        </w:rPr>
        <w:t xml:space="preserve"> </w:t>
      </w:r>
      <w:r w:rsidRPr="00037FA0">
        <w:rPr>
          <w:rFonts w:asciiTheme="minorHAnsi" w:hAnsiTheme="minorHAnsi" w:cstheme="minorHAnsi"/>
          <w:sz w:val="21"/>
          <w:szCs w:val="21"/>
        </w:rPr>
        <w:t>zamawiający rozumie dostarczenie pliku cyfrowego w formacie, o którym mowa w pkt. 12 bez względu na sposób jego stworzenia (wygenerowany plik cyfrowy lub skan).</w:t>
      </w:r>
    </w:p>
    <w:p w:rsidR="00EB783E" w:rsidRPr="00037FA0" w:rsidRDefault="00EB783E" w:rsidP="0064780F">
      <w:pPr>
        <w:widowControl/>
        <w:numPr>
          <w:ilvl w:val="0"/>
          <w:numId w:val="37"/>
        </w:numPr>
        <w:tabs>
          <w:tab w:val="clear" w:pos="720"/>
        </w:tabs>
        <w:suppressAutoHyphens/>
        <w:ind w:left="250" w:right="1" w:hanging="250"/>
        <w:jc w:val="both"/>
        <w:rPr>
          <w:rFonts w:asciiTheme="minorHAnsi" w:hAnsiTheme="minorHAnsi" w:cstheme="minorHAnsi"/>
          <w:sz w:val="21"/>
          <w:szCs w:val="21"/>
        </w:rPr>
      </w:pPr>
      <w:r w:rsidRPr="00037FA0">
        <w:rPr>
          <w:rFonts w:asciiTheme="minorHAnsi" w:hAnsiTheme="minorHAnsi" w:cstheme="minorHAnsi"/>
          <w:sz w:val="21"/>
          <w:szCs w:val="21"/>
        </w:rPr>
        <w:t>Jeżeli osoba (osoby) podpisująca ofertę (reprezentująca Wykonawcę lub Wykonawców występujących wspólnie) działa na podstawie pełnomocnictwa, pełnomocnictwo w formie określonej w niniejszym rozdziale w pkt. 20 musi zostać dołączone do oferty.</w:t>
      </w:r>
    </w:p>
    <w:p w:rsidR="00EB783E" w:rsidRPr="00037FA0" w:rsidRDefault="00EB783E" w:rsidP="0064780F">
      <w:pPr>
        <w:widowControl/>
        <w:numPr>
          <w:ilvl w:val="0"/>
          <w:numId w:val="37"/>
        </w:numPr>
        <w:tabs>
          <w:tab w:val="clear" w:pos="720"/>
        </w:tabs>
        <w:suppressAutoHyphens/>
        <w:ind w:left="250" w:right="1" w:hanging="250"/>
        <w:jc w:val="both"/>
        <w:rPr>
          <w:rFonts w:asciiTheme="minorHAnsi" w:hAnsiTheme="minorHAnsi" w:cstheme="minorHAnsi"/>
          <w:sz w:val="21"/>
          <w:szCs w:val="21"/>
        </w:rPr>
      </w:pPr>
      <w:r w:rsidRPr="00037FA0">
        <w:rPr>
          <w:rFonts w:asciiTheme="minorHAnsi" w:hAnsiTheme="minorHAnsi" w:cstheme="minorHAnsi"/>
          <w:sz w:val="21"/>
          <w:szCs w:val="21"/>
        </w:rPr>
        <w:t xml:space="preserve">Zaleca się, aby podpis elektroniczny zawierał znacznik czasu oraz dane umożliwiające weryfikację właściwości podpisu po wygaśnięciu certyfikatu. </w:t>
      </w:r>
    </w:p>
    <w:p w:rsidR="00EB783E" w:rsidRPr="00037FA0" w:rsidRDefault="00EB783E" w:rsidP="0064780F">
      <w:pPr>
        <w:widowControl/>
        <w:numPr>
          <w:ilvl w:val="0"/>
          <w:numId w:val="37"/>
        </w:numPr>
        <w:tabs>
          <w:tab w:val="clear" w:pos="720"/>
        </w:tabs>
        <w:suppressAutoHyphens/>
        <w:ind w:left="250" w:right="1" w:hanging="250"/>
        <w:jc w:val="both"/>
        <w:rPr>
          <w:rFonts w:asciiTheme="minorHAnsi" w:hAnsiTheme="minorHAnsi" w:cstheme="minorHAnsi"/>
          <w:sz w:val="21"/>
          <w:szCs w:val="21"/>
        </w:rPr>
      </w:pPr>
      <w:r w:rsidRPr="00037FA0">
        <w:rPr>
          <w:rFonts w:asciiTheme="minorHAnsi" w:hAnsiTheme="minorHAnsi" w:cstheme="minorHAnsi"/>
          <w:sz w:val="21"/>
          <w:szCs w:val="21"/>
        </w:rPr>
        <w:t xml:space="preserve">Zamawiający </w:t>
      </w:r>
      <w:r w:rsidRPr="00037FA0">
        <w:rPr>
          <w:rFonts w:asciiTheme="minorHAnsi" w:hAnsiTheme="minorHAnsi" w:cstheme="minorHAnsi"/>
          <w:b/>
          <w:bCs/>
          <w:sz w:val="21"/>
          <w:szCs w:val="21"/>
          <w:u w:val="single"/>
        </w:rPr>
        <w:t>zaleca złożenie dokumentów w formie elektronicznej w formacie .pdf</w:t>
      </w:r>
      <w:r w:rsidRPr="00037FA0">
        <w:rPr>
          <w:rFonts w:asciiTheme="minorHAnsi" w:hAnsiTheme="minorHAnsi" w:cstheme="minorHAnsi"/>
          <w:sz w:val="21"/>
          <w:szCs w:val="21"/>
        </w:rPr>
        <w:t xml:space="preserve"> z podpisem elektronicznym osadzonym wewnątrz pliku (tzw.  </w:t>
      </w:r>
      <w:proofErr w:type="spellStart"/>
      <w:r w:rsidRPr="00037FA0">
        <w:rPr>
          <w:rFonts w:asciiTheme="minorHAnsi" w:hAnsiTheme="minorHAnsi" w:cstheme="minorHAnsi"/>
          <w:sz w:val="21"/>
          <w:szCs w:val="21"/>
        </w:rPr>
        <w:t>PAdES</w:t>
      </w:r>
      <w:proofErr w:type="spellEnd"/>
      <w:r w:rsidRPr="00037FA0">
        <w:rPr>
          <w:rFonts w:asciiTheme="minorHAnsi" w:hAnsiTheme="minorHAnsi" w:cstheme="minorHAnsi"/>
          <w:sz w:val="21"/>
          <w:szCs w:val="21"/>
        </w:rPr>
        <w:t>). W przypadku podpisania pliku podpisem zewnętrznym konieczne jest wysłanie pary plików: pliku podpisanego i pliku zawierającego podpis.</w:t>
      </w:r>
    </w:p>
    <w:p w:rsidR="00EB783E" w:rsidRPr="00037FA0" w:rsidRDefault="00EB783E" w:rsidP="0064780F">
      <w:pPr>
        <w:widowControl/>
        <w:numPr>
          <w:ilvl w:val="0"/>
          <w:numId w:val="37"/>
        </w:numPr>
        <w:tabs>
          <w:tab w:val="clear" w:pos="720"/>
        </w:tabs>
        <w:suppressAutoHyphens/>
        <w:ind w:left="250" w:right="1" w:hanging="250"/>
        <w:jc w:val="both"/>
        <w:rPr>
          <w:rFonts w:asciiTheme="minorHAnsi" w:hAnsiTheme="minorHAnsi" w:cstheme="minorHAnsi"/>
          <w:sz w:val="21"/>
          <w:szCs w:val="21"/>
        </w:rPr>
      </w:pPr>
      <w:r w:rsidRPr="00037FA0">
        <w:rPr>
          <w:rFonts w:asciiTheme="minorHAnsi" w:hAnsiTheme="minorHAnsi" w:cstheme="minorHAnsi"/>
          <w:sz w:val="21"/>
          <w:szCs w:val="21"/>
        </w:rPr>
        <w:t>W przypadku kompresji (pakowania) plików - każde oświadczenie, dokument należy opatrzyć kwalifikowanym podpisem elektronicznym. Podpisanie folderu zip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w:t>
      </w:r>
      <w:proofErr w:type="spellStart"/>
      <w:r w:rsidRPr="00037FA0">
        <w:rPr>
          <w:rFonts w:asciiTheme="minorHAnsi" w:hAnsiTheme="minorHAnsi" w:cstheme="minorHAnsi"/>
          <w:sz w:val="21"/>
          <w:szCs w:val="21"/>
        </w:rPr>
        <w:t>rar</w:t>
      </w:r>
      <w:proofErr w:type="spellEnd"/>
      <w:r w:rsidRPr="00037FA0">
        <w:rPr>
          <w:rFonts w:asciiTheme="minorHAnsi" w:hAnsiTheme="minorHAnsi" w:cstheme="minorHAnsi"/>
          <w:sz w:val="21"/>
          <w:szCs w:val="21"/>
        </w:rPr>
        <w:t>.</w:t>
      </w:r>
    </w:p>
    <w:p w:rsidR="00EB783E" w:rsidRPr="00037FA0" w:rsidRDefault="00EB783E" w:rsidP="0064780F">
      <w:pPr>
        <w:widowControl/>
        <w:numPr>
          <w:ilvl w:val="0"/>
          <w:numId w:val="37"/>
        </w:numPr>
        <w:tabs>
          <w:tab w:val="clear" w:pos="720"/>
        </w:tabs>
        <w:suppressAutoHyphens/>
        <w:ind w:left="250" w:right="1" w:hanging="250"/>
        <w:jc w:val="both"/>
        <w:rPr>
          <w:rFonts w:asciiTheme="minorHAnsi" w:hAnsiTheme="minorHAnsi" w:cstheme="minorHAnsi"/>
          <w:sz w:val="21"/>
          <w:szCs w:val="21"/>
        </w:rPr>
      </w:pPr>
      <w:r w:rsidRPr="00037FA0">
        <w:rPr>
          <w:rFonts w:asciiTheme="minorHAnsi" w:hAnsiTheme="minorHAnsi" w:cstheme="minorHAnsi"/>
          <w:sz w:val="21"/>
          <w:szCs w:val="21"/>
        </w:rPr>
        <w:t xml:space="preserve">Zamawiający dokona weryfikacji złożonych podpisów za pomocą narzędzi do walidacji podpisu elektronicznego pochodzących od kwalifikowanych dostawców usług zaufania, np. Szafir 2.0., </w:t>
      </w:r>
      <w:proofErr w:type="spellStart"/>
      <w:r w:rsidRPr="00037FA0">
        <w:rPr>
          <w:rFonts w:asciiTheme="minorHAnsi" w:hAnsiTheme="minorHAnsi" w:cstheme="minorHAnsi"/>
          <w:sz w:val="21"/>
          <w:szCs w:val="21"/>
        </w:rPr>
        <w:t>ProCerum</w:t>
      </w:r>
      <w:proofErr w:type="spellEnd"/>
      <w:r w:rsidRPr="00037FA0">
        <w:rPr>
          <w:rFonts w:asciiTheme="minorHAnsi" w:hAnsiTheme="minorHAnsi" w:cstheme="minorHAnsi"/>
          <w:sz w:val="21"/>
          <w:szCs w:val="21"/>
        </w:rPr>
        <w:t xml:space="preserve"> </w:t>
      </w:r>
      <w:proofErr w:type="spellStart"/>
      <w:r w:rsidRPr="00037FA0">
        <w:rPr>
          <w:rFonts w:asciiTheme="minorHAnsi" w:hAnsiTheme="minorHAnsi" w:cstheme="minorHAnsi"/>
          <w:sz w:val="21"/>
          <w:szCs w:val="21"/>
        </w:rPr>
        <w:t>SmartSign</w:t>
      </w:r>
      <w:proofErr w:type="spellEnd"/>
      <w:r w:rsidRPr="00037FA0">
        <w:rPr>
          <w:rFonts w:asciiTheme="minorHAnsi" w:hAnsiTheme="minorHAnsi" w:cstheme="minorHAnsi"/>
          <w:sz w:val="21"/>
          <w:szCs w:val="21"/>
        </w:rPr>
        <w:t xml:space="preserve">, </w:t>
      </w:r>
      <w:proofErr w:type="spellStart"/>
      <w:r w:rsidRPr="00037FA0">
        <w:rPr>
          <w:rFonts w:asciiTheme="minorHAnsi" w:hAnsiTheme="minorHAnsi" w:cstheme="minorHAnsi"/>
          <w:sz w:val="21"/>
          <w:szCs w:val="21"/>
        </w:rPr>
        <w:t>Sigillum</w:t>
      </w:r>
      <w:proofErr w:type="spellEnd"/>
      <w:r w:rsidRPr="00037FA0">
        <w:rPr>
          <w:rFonts w:asciiTheme="minorHAnsi" w:hAnsiTheme="minorHAnsi" w:cstheme="minorHAnsi"/>
          <w:sz w:val="21"/>
          <w:szCs w:val="21"/>
        </w:rPr>
        <w:t xml:space="preserve"> </w:t>
      </w:r>
      <w:proofErr w:type="spellStart"/>
      <w:r w:rsidRPr="00037FA0">
        <w:rPr>
          <w:rFonts w:asciiTheme="minorHAnsi" w:hAnsiTheme="minorHAnsi" w:cstheme="minorHAnsi"/>
          <w:sz w:val="21"/>
          <w:szCs w:val="21"/>
        </w:rPr>
        <w:t>Sign</w:t>
      </w:r>
      <w:proofErr w:type="spellEnd"/>
      <w:r w:rsidRPr="00037FA0">
        <w:rPr>
          <w:rFonts w:asciiTheme="minorHAnsi" w:hAnsiTheme="minorHAnsi" w:cstheme="minorHAnsi"/>
          <w:sz w:val="21"/>
          <w:szCs w:val="21"/>
        </w:rPr>
        <w:t>.</w:t>
      </w:r>
    </w:p>
    <w:p w:rsidR="00EB783E" w:rsidRPr="00037FA0" w:rsidRDefault="00EB783E" w:rsidP="0064780F">
      <w:pPr>
        <w:widowControl/>
        <w:numPr>
          <w:ilvl w:val="0"/>
          <w:numId w:val="37"/>
        </w:numPr>
        <w:tabs>
          <w:tab w:val="clear" w:pos="720"/>
        </w:tabs>
        <w:suppressAutoHyphens/>
        <w:ind w:left="250" w:right="1" w:hanging="250"/>
        <w:jc w:val="both"/>
        <w:rPr>
          <w:rFonts w:asciiTheme="minorHAnsi" w:hAnsiTheme="minorHAnsi" w:cstheme="minorHAnsi"/>
          <w:sz w:val="21"/>
          <w:szCs w:val="21"/>
        </w:rPr>
      </w:pPr>
      <w:r w:rsidRPr="00037FA0">
        <w:rPr>
          <w:rFonts w:asciiTheme="minorHAnsi" w:hAnsiTheme="minorHAnsi" w:cstheme="minorHAnsi"/>
          <w:sz w:val="21"/>
          <w:szCs w:val="21"/>
        </w:rPr>
        <w:t>Dokumenty muszą być złożone w sposób zapewniający pełną czytelność ich treści.</w:t>
      </w:r>
    </w:p>
    <w:p w:rsidR="00EB783E" w:rsidRPr="00037FA0" w:rsidRDefault="00EB783E" w:rsidP="0064780F">
      <w:pPr>
        <w:widowControl/>
        <w:numPr>
          <w:ilvl w:val="0"/>
          <w:numId w:val="37"/>
        </w:numPr>
        <w:tabs>
          <w:tab w:val="clear" w:pos="720"/>
        </w:tabs>
        <w:suppressAutoHyphens/>
        <w:ind w:left="250" w:right="1" w:hanging="250"/>
        <w:jc w:val="both"/>
        <w:rPr>
          <w:rFonts w:asciiTheme="minorHAnsi" w:hAnsiTheme="minorHAnsi" w:cstheme="minorHAnsi"/>
          <w:sz w:val="21"/>
          <w:szCs w:val="21"/>
        </w:rPr>
      </w:pPr>
      <w:r w:rsidRPr="00037FA0">
        <w:rPr>
          <w:rFonts w:asciiTheme="minorHAnsi" w:hAnsiTheme="minorHAnsi" w:cstheme="minorHAnsi"/>
          <w:sz w:val="21"/>
          <w:szCs w:val="21"/>
        </w:rPr>
        <w:t xml:space="preserve">Oferta (wraz z załącznikami) musi być sporządzona w sposób czytelny, w języku polskim. </w:t>
      </w:r>
    </w:p>
    <w:p w:rsidR="00EB783E" w:rsidRPr="00037FA0" w:rsidRDefault="00EB783E" w:rsidP="0064780F">
      <w:pPr>
        <w:widowControl/>
        <w:numPr>
          <w:ilvl w:val="0"/>
          <w:numId w:val="37"/>
        </w:numPr>
        <w:tabs>
          <w:tab w:val="clear" w:pos="720"/>
        </w:tabs>
        <w:suppressAutoHyphens/>
        <w:ind w:left="426" w:right="1" w:hanging="426"/>
        <w:jc w:val="both"/>
        <w:rPr>
          <w:rFonts w:asciiTheme="minorHAnsi" w:hAnsiTheme="minorHAnsi" w:cstheme="minorHAnsi"/>
          <w:sz w:val="21"/>
          <w:szCs w:val="21"/>
        </w:rPr>
      </w:pPr>
      <w:r w:rsidRPr="00037FA0">
        <w:rPr>
          <w:rFonts w:asciiTheme="minorHAnsi" w:hAnsiTheme="minorHAnsi" w:cstheme="minorHAnsi"/>
          <w:sz w:val="21"/>
          <w:szCs w:val="21"/>
        </w:rPr>
        <w:t xml:space="preserve"> Podmiotowe środki dowodowe, przedmiotowe środki dowodowe oraz inne dokumenty lub oświadczenia sporządzone w języku obcym muszą być złożone wraz z tłumaczeniem na język polski. Dokumenty muszą być złożone w sposób zapewniający pełną czytelność ich treści.</w:t>
      </w:r>
    </w:p>
    <w:p w:rsidR="00EB783E" w:rsidRPr="00037FA0" w:rsidRDefault="00EB783E" w:rsidP="0064780F">
      <w:pPr>
        <w:widowControl/>
        <w:numPr>
          <w:ilvl w:val="0"/>
          <w:numId w:val="37"/>
        </w:numPr>
        <w:tabs>
          <w:tab w:val="clear" w:pos="720"/>
        </w:tabs>
        <w:suppressAutoHyphens/>
        <w:ind w:left="426" w:right="1" w:hanging="426"/>
        <w:jc w:val="both"/>
        <w:rPr>
          <w:rFonts w:asciiTheme="minorHAnsi" w:hAnsiTheme="minorHAnsi" w:cstheme="minorHAnsi"/>
          <w:sz w:val="21"/>
          <w:szCs w:val="21"/>
        </w:rPr>
      </w:pPr>
      <w:r w:rsidRPr="00037FA0">
        <w:rPr>
          <w:rFonts w:asciiTheme="minorHAnsi" w:hAnsiTheme="minorHAnsi" w:cstheme="minorHAnsi"/>
          <w:sz w:val="21"/>
          <w:szCs w:val="21"/>
        </w:rPr>
        <w:t xml:space="preserve">Wykonawca składa ofertę za pośrednictwem </w:t>
      </w:r>
      <w:r w:rsidRPr="00037FA0">
        <w:rPr>
          <w:rFonts w:asciiTheme="minorHAnsi" w:hAnsiTheme="minorHAnsi" w:cstheme="minorHAnsi"/>
          <w:b/>
          <w:sz w:val="21"/>
          <w:szCs w:val="21"/>
        </w:rPr>
        <w:t xml:space="preserve">Formularza do złożenia oferty </w:t>
      </w:r>
      <w:r w:rsidRPr="00037FA0">
        <w:rPr>
          <w:rFonts w:asciiTheme="minorHAnsi" w:hAnsiTheme="minorHAnsi" w:cstheme="minorHAnsi"/>
          <w:sz w:val="21"/>
          <w:szCs w:val="21"/>
        </w:rPr>
        <w:t>dostępnego na:</w:t>
      </w:r>
      <w:hyperlink r:id="rId12" w:history="1">
        <w:r w:rsidRPr="00037FA0">
          <w:rPr>
            <w:rStyle w:val="Hipercze"/>
            <w:rFonts w:asciiTheme="minorHAnsi" w:hAnsiTheme="minorHAnsi" w:cstheme="minorHAnsi"/>
            <w:sz w:val="21"/>
            <w:szCs w:val="21"/>
          </w:rPr>
          <w:t xml:space="preserve"> </w:t>
        </w:r>
      </w:hyperlink>
      <w:r w:rsidRPr="00037FA0">
        <w:rPr>
          <w:rFonts w:asciiTheme="minorHAnsi" w:hAnsiTheme="minorHAnsi" w:cstheme="minorHAnsi"/>
          <w:sz w:val="21"/>
          <w:szCs w:val="21"/>
        </w:rPr>
        <w:t xml:space="preserve"> </w:t>
      </w:r>
      <w:hyperlink r:id="rId13" w:history="1">
        <w:r w:rsidRPr="00037FA0">
          <w:rPr>
            <w:rStyle w:val="Hipercze"/>
            <w:rFonts w:asciiTheme="minorHAnsi" w:hAnsiTheme="minorHAnsi" w:cstheme="minorHAnsi"/>
            <w:sz w:val="21"/>
            <w:szCs w:val="21"/>
          </w:rPr>
          <w:t>https://platformazakupowa.pl/pn/zco_dg</w:t>
        </w:r>
      </w:hyperlink>
      <w:r w:rsidRPr="00037FA0">
        <w:rPr>
          <w:rFonts w:asciiTheme="minorHAnsi" w:hAnsiTheme="minorHAnsi" w:cstheme="minorHAnsi"/>
          <w:sz w:val="21"/>
          <w:szCs w:val="21"/>
        </w:rPr>
        <w:t xml:space="preserve">  w niniejszym postępowaniu w sprawie udzielenia zamówienia publicznego. </w:t>
      </w:r>
    </w:p>
    <w:p w:rsidR="00EB783E" w:rsidRPr="00037FA0" w:rsidRDefault="00EB783E" w:rsidP="0064780F">
      <w:pPr>
        <w:widowControl/>
        <w:numPr>
          <w:ilvl w:val="0"/>
          <w:numId w:val="37"/>
        </w:numPr>
        <w:tabs>
          <w:tab w:val="clear" w:pos="720"/>
        </w:tabs>
        <w:suppressAutoHyphens/>
        <w:ind w:left="426" w:right="1" w:hanging="426"/>
        <w:jc w:val="both"/>
        <w:rPr>
          <w:rFonts w:asciiTheme="minorHAnsi" w:hAnsiTheme="minorHAnsi" w:cstheme="minorHAnsi"/>
          <w:sz w:val="21"/>
          <w:szCs w:val="21"/>
        </w:rPr>
      </w:pPr>
      <w:r w:rsidRPr="00037FA0">
        <w:rPr>
          <w:rFonts w:asciiTheme="minorHAnsi" w:hAnsiTheme="minorHAnsi" w:cstheme="minorHAnsi"/>
          <w:sz w:val="21"/>
          <w:szCs w:val="21"/>
        </w:rPr>
        <w:t>Zalecane formaty przesyłanych danych: .pdf, .</w:t>
      </w:r>
      <w:proofErr w:type="spellStart"/>
      <w:r w:rsidRPr="00037FA0">
        <w:rPr>
          <w:rFonts w:asciiTheme="minorHAnsi" w:hAnsiTheme="minorHAnsi" w:cstheme="minorHAnsi"/>
          <w:sz w:val="21"/>
          <w:szCs w:val="21"/>
        </w:rPr>
        <w:t>xlsx</w:t>
      </w:r>
      <w:proofErr w:type="spellEnd"/>
      <w:r w:rsidRPr="00037FA0">
        <w:rPr>
          <w:rFonts w:asciiTheme="minorHAnsi" w:hAnsiTheme="minorHAnsi" w:cstheme="minorHAnsi"/>
          <w:sz w:val="21"/>
          <w:szCs w:val="21"/>
        </w:rPr>
        <w:t>, .</w:t>
      </w:r>
      <w:proofErr w:type="spellStart"/>
      <w:r w:rsidRPr="00037FA0">
        <w:rPr>
          <w:rFonts w:asciiTheme="minorHAnsi" w:hAnsiTheme="minorHAnsi" w:cstheme="minorHAnsi"/>
          <w:sz w:val="21"/>
          <w:szCs w:val="21"/>
        </w:rPr>
        <w:t>docx</w:t>
      </w:r>
      <w:proofErr w:type="spellEnd"/>
      <w:r w:rsidRPr="00037FA0">
        <w:rPr>
          <w:rFonts w:asciiTheme="minorHAnsi" w:hAnsiTheme="minorHAnsi" w:cstheme="minorHAnsi"/>
          <w:sz w:val="21"/>
          <w:szCs w:val="21"/>
        </w:rPr>
        <w:t>. Do danych zawierających dokumenty tekstowe, tekstowo-graficzne lub multimedialne dopuszcza się:.txt; .</w:t>
      </w:r>
      <w:proofErr w:type="spellStart"/>
      <w:r w:rsidRPr="00037FA0">
        <w:rPr>
          <w:rFonts w:asciiTheme="minorHAnsi" w:hAnsiTheme="minorHAnsi" w:cstheme="minorHAnsi"/>
          <w:sz w:val="21"/>
          <w:szCs w:val="21"/>
        </w:rPr>
        <w:t>rft</w:t>
      </w:r>
      <w:proofErr w:type="spellEnd"/>
      <w:r w:rsidRPr="00037FA0">
        <w:rPr>
          <w:rFonts w:asciiTheme="minorHAnsi" w:hAnsiTheme="minorHAnsi" w:cstheme="minorHAnsi"/>
          <w:sz w:val="21"/>
          <w:szCs w:val="21"/>
        </w:rPr>
        <w:t>; .pdf; .</w:t>
      </w:r>
      <w:proofErr w:type="spellStart"/>
      <w:r w:rsidRPr="00037FA0">
        <w:rPr>
          <w:rFonts w:asciiTheme="minorHAnsi" w:hAnsiTheme="minorHAnsi" w:cstheme="minorHAnsi"/>
          <w:sz w:val="21"/>
          <w:szCs w:val="21"/>
        </w:rPr>
        <w:t>xps</w:t>
      </w:r>
      <w:proofErr w:type="spellEnd"/>
      <w:r w:rsidRPr="00037FA0">
        <w:rPr>
          <w:rFonts w:asciiTheme="minorHAnsi" w:hAnsiTheme="minorHAnsi" w:cstheme="minorHAnsi"/>
          <w:sz w:val="21"/>
          <w:szCs w:val="21"/>
        </w:rPr>
        <w:t>; .</w:t>
      </w:r>
      <w:proofErr w:type="spellStart"/>
      <w:r w:rsidRPr="00037FA0">
        <w:rPr>
          <w:rFonts w:asciiTheme="minorHAnsi" w:hAnsiTheme="minorHAnsi" w:cstheme="minorHAnsi"/>
          <w:sz w:val="21"/>
          <w:szCs w:val="21"/>
        </w:rPr>
        <w:t>odt</w:t>
      </w:r>
      <w:proofErr w:type="spellEnd"/>
      <w:r w:rsidRPr="00037FA0">
        <w:rPr>
          <w:rFonts w:asciiTheme="minorHAnsi" w:hAnsiTheme="minorHAnsi" w:cstheme="minorHAnsi"/>
          <w:sz w:val="21"/>
          <w:szCs w:val="21"/>
        </w:rPr>
        <w:t>; .</w:t>
      </w:r>
      <w:proofErr w:type="spellStart"/>
      <w:r w:rsidRPr="00037FA0">
        <w:rPr>
          <w:rFonts w:asciiTheme="minorHAnsi" w:hAnsiTheme="minorHAnsi" w:cstheme="minorHAnsi"/>
          <w:sz w:val="21"/>
          <w:szCs w:val="21"/>
        </w:rPr>
        <w:t>ods</w:t>
      </w:r>
      <w:proofErr w:type="spellEnd"/>
      <w:r w:rsidRPr="00037FA0">
        <w:rPr>
          <w:rFonts w:asciiTheme="minorHAnsi" w:hAnsiTheme="minorHAnsi" w:cstheme="minorHAnsi"/>
          <w:sz w:val="21"/>
          <w:szCs w:val="21"/>
        </w:rPr>
        <w:t>; .</w:t>
      </w:r>
      <w:proofErr w:type="spellStart"/>
      <w:r w:rsidRPr="00037FA0">
        <w:rPr>
          <w:rFonts w:asciiTheme="minorHAnsi" w:hAnsiTheme="minorHAnsi" w:cstheme="minorHAnsi"/>
          <w:sz w:val="21"/>
          <w:szCs w:val="21"/>
        </w:rPr>
        <w:t>odp</w:t>
      </w:r>
      <w:proofErr w:type="spellEnd"/>
      <w:r w:rsidRPr="00037FA0">
        <w:rPr>
          <w:rFonts w:asciiTheme="minorHAnsi" w:hAnsiTheme="minorHAnsi" w:cstheme="minorHAnsi"/>
          <w:sz w:val="21"/>
          <w:szCs w:val="21"/>
        </w:rPr>
        <w:t>; .</w:t>
      </w:r>
      <w:proofErr w:type="spellStart"/>
      <w:r w:rsidRPr="00037FA0">
        <w:rPr>
          <w:rFonts w:asciiTheme="minorHAnsi" w:hAnsiTheme="minorHAnsi" w:cstheme="minorHAnsi"/>
          <w:sz w:val="21"/>
          <w:szCs w:val="21"/>
        </w:rPr>
        <w:t>doc</w:t>
      </w:r>
      <w:proofErr w:type="spellEnd"/>
      <w:r w:rsidRPr="00037FA0">
        <w:rPr>
          <w:rFonts w:asciiTheme="minorHAnsi" w:hAnsiTheme="minorHAnsi" w:cstheme="minorHAnsi"/>
          <w:sz w:val="21"/>
          <w:szCs w:val="21"/>
        </w:rPr>
        <w:t>; .xls; .</w:t>
      </w:r>
      <w:proofErr w:type="spellStart"/>
      <w:r w:rsidRPr="00037FA0">
        <w:rPr>
          <w:rFonts w:asciiTheme="minorHAnsi" w:hAnsiTheme="minorHAnsi" w:cstheme="minorHAnsi"/>
          <w:sz w:val="21"/>
          <w:szCs w:val="21"/>
        </w:rPr>
        <w:t>ppt</w:t>
      </w:r>
      <w:proofErr w:type="spellEnd"/>
      <w:r w:rsidRPr="00037FA0">
        <w:rPr>
          <w:rFonts w:asciiTheme="minorHAnsi" w:hAnsiTheme="minorHAnsi" w:cstheme="minorHAnsi"/>
          <w:sz w:val="21"/>
          <w:szCs w:val="21"/>
        </w:rPr>
        <w:t>; .</w:t>
      </w:r>
      <w:proofErr w:type="spellStart"/>
      <w:r w:rsidRPr="00037FA0">
        <w:rPr>
          <w:rFonts w:asciiTheme="minorHAnsi" w:hAnsiTheme="minorHAnsi" w:cstheme="minorHAnsi"/>
          <w:sz w:val="21"/>
          <w:szCs w:val="21"/>
        </w:rPr>
        <w:t>docx</w:t>
      </w:r>
      <w:proofErr w:type="spellEnd"/>
      <w:r w:rsidRPr="00037FA0">
        <w:rPr>
          <w:rFonts w:asciiTheme="minorHAnsi" w:hAnsiTheme="minorHAnsi" w:cstheme="minorHAnsi"/>
          <w:sz w:val="21"/>
          <w:szCs w:val="21"/>
        </w:rPr>
        <w:t>; .</w:t>
      </w:r>
      <w:proofErr w:type="spellStart"/>
      <w:r w:rsidRPr="00037FA0">
        <w:rPr>
          <w:rFonts w:asciiTheme="minorHAnsi" w:hAnsiTheme="minorHAnsi" w:cstheme="minorHAnsi"/>
          <w:sz w:val="21"/>
          <w:szCs w:val="21"/>
        </w:rPr>
        <w:t>xlsx</w:t>
      </w:r>
      <w:proofErr w:type="spellEnd"/>
      <w:r w:rsidRPr="00037FA0">
        <w:rPr>
          <w:rFonts w:asciiTheme="minorHAnsi" w:hAnsiTheme="minorHAnsi" w:cstheme="minorHAnsi"/>
          <w:sz w:val="21"/>
          <w:szCs w:val="21"/>
        </w:rPr>
        <w:t>; .</w:t>
      </w:r>
      <w:proofErr w:type="spellStart"/>
      <w:r w:rsidRPr="00037FA0">
        <w:rPr>
          <w:rFonts w:asciiTheme="minorHAnsi" w:hAnsiTheme="minorHAnsi" w:cstheme="minorHAnsi"/>
          <w:sz w:val="21"/>
          <w:szCs w:val="21"/>
        </w:rPr>
        <w:t>pptx</w:t>
      </w:r>
      <w:proofErr w:type="spellEnd"/>
      <w:r w:rsidRPr="00037FA0">
        <w:rPr>
          <w:rFonts w:asciiTheme="minorHAnsi" w:hAnsiTheme="minorHAnsi" w:cstheme="minorHAnsi"/>
          <w:sz w:val="21"/>
          <w:szCs w:val="21"/>
        </w:rPr>
        <w:t>; .</w:t>
      </w:r>
      <w:proofErr w:type="spellStart"/>
      <w:r w:rsidRPr="00037FA0">
        <w:rPr>
          <w:rFonts w:asciiTheme="minorHAnsi" w:hAnsiTheme="minorHAnsi" w:cstheme="minorHAnsi"/>
          <w:sz w:val="21"/>
          <w:szCs w:val="21"/>
        </w:rPr>
        <w:t>csv</w:t>
      </w:r>
      <w:proofErr w:type="spellEnd"/>
      <w:r w:rsidRPr="00037FA0">
        <w:rPr>
          <w:rFonts w:asciiTheme="minorHAnsi" w:hAnsiTheme="minorHAnsi" w:cstheme="minorHAnsi"/>
          <w:sz w:val="21"/>
          <w:szCs w:val="21"/>
        </w:rPr>
        <w:t xml:space="preserve">; </w:t>
      </w:r>
      <w:proofErr w:type="spellStart"/>
      <w:r w:rsidRPr="00037FA0">
        <w:rPr>
          <w:rFonts w:asciiTheme="minorHAnsi" w:hAnsiTheme="minorHAnsi" w:cstheme="minorHAnsi"/>
          <w:sz w:val="21"/>
          <w:szCs w:val="21"/>
        </w:rPr>
        <w:t>xml</w:t>
      </w:r>
      <w:proofErr w:type="spellEnd"/>
      <w:r w:rsidRPr="00037FA0">
        <w:rPr>
          <w:rFonts w:asciiTheme="minorHAnsi" w:hAnsiTheme="minorHAnsi" w:cstheme="minorHAnsi"/>
          <w:sz w:val="21"/>
          <w:szCs w:val="21"/>
        </w:rPr>
        <w:t>.</w:t>
      </w:r>
    </w:p>
    <w:p w:rsidR="00EB783E" w:rsidRPr="00037FA0" w:rsidRDefault="00EB783E" w:rsidP="0064780F">
      <w:pPr>
        <w:widowControl/>
        <w:numPr>
          <w:ilvl w:val="0"/>
          <w:numId w:val="37"/>
        </w:numPr>
        <w:tabs>
          <w:tab w:val="clear" w:pos="720"/>
        </w:tabs>
        <w:suppressAutoHyphens/>
        <w:ind w:left="426" w:right="1" w:hanging="426"/>
        <w:jc w:val="both"/>
        <w:rPr>
          <w:rFonts w:asciiTheme="minorHAnsi" w:hAnsiTheme="minorHAnsi" w:cstheme="minorHAnsi"/>
          <w:sz w:val="21"/>
          <w:szCs w:val="21"/>
        </w:rPr>
      </w:pPr>
      <w:r w:rsidRPr="00037FA0">
        <w:rPr>
          <w:rFonts w:asciiTheme="minorHAnsi" w:hAnsiTheme="minorHAnsi" w:cstheme="minorHAnsi"/>
          <w:sz w:val="21"/>
          <w:szCs w:val="21"/>
        </w:rPr>
        <w:t xml:space="preserve">W przypadku podpisania oferty lub innego dokumentu podpisem zaufanym, należy przesłać podpisany plik w formacie </w:t>
      </w:r>
      <w:proofErr w:type="spellStart"/>
      <w:r w:rsidRPr="00037FA0">
        <w:rPr>
          <w:rFonts w:asciiTheme="minorHAnsi" w:hAnsiTheme="minorHAnsi" w:cstheme="minorHAnsi"/>
          <w:sz w:val="21"/>
          <w:szCs w:val="21"/>
        </w:rPr>
        <w:t>xml</w:t>
      </w:r>
      <w:proofErr w:type="spellEnd"/>
      <w:r w:rsidRPr="00037FA0">
        <w:rPr>
          <w:rFonts w:asciiTheme="minorHAnsi" w:hAnsiTheme="minorHAnsi" w:cstheme="minorHAnsi"/>
          <w:sz w:val="21"/>
          <w:szCs w:val="21"/>
        </w:rPr>
        <w:t xml:space="preserve">.; </w:t>
      </w:r>
      <w:r w:rsidRPr="00037FA0">
        <w:rPr>
          <w:rFonts w:asciiTheme="minorHAnsi" w:hAnsiTheme="minorHAnsi" w:cstheme="minorHAnsi"/>
          <w:sz w:val="21"/>
          <w:szCs w:val="21"/>
          <w:u w:val="single"/>
        </w:rPr>
        <w:t>zaleca się</w:t>
      </w:r>
      <w:r w:rsidRPr="00037FA0">
        <w:rPr>
          <w:rFonts w:asciiTheme="minorHAnsi" w:hAnsiTheme="minorHAnsi" w:cstheme="minorHAnsi"/>
          <w:sz w:val="21"/>
          <w:szCs w:val="21"/>
        </w:rPr>
        <w:t xml:space="preserve"> dołączenie jego wizualizacji w formacie .pdf.</w:t>
      </w:r>
    </w:p>
    <w:p w:rsidR="00EB783E" w:rsidRPr="00037FA0" w:rsidRDefault="00EB783E" w:rsidP="0064780F">
      <w:pPr>
        <w:widowControl/>
        <w:numPr>
          <w:ilvl w:val="0"/>
          <w:numId w:val="37"/>
        </w:numPr>
        <w:tabs>
          <w:tab w:val="clear" w:pos="720"/>
        </w:tabs>
        <w:suppressAutoHyphens/>
        <w:ind w:left="426" w:right="1" w:hanging="426"/>
        <w:jc w:val="both"/>
        <w:rPr>
          <w:rFonts w:asciiTheme="minorHAnsi" w:hAnsiTheme="minorHAnsi" w:cstheme="minorHAnsi"/>
          <w:sz w:val="21"/>
          <w:szCs w:val="21"/>
        </w:rPr>
      </w:pPr>
      <w:r w:rsidRPr="00037FA0">
        <w:rPr>
          <w:rFonts w:asciiTheme="minorHAnsi" w:hAnsiTheme="minorHAnsi" w:cstheme="minorHAnsi"/>
          <w:sz w:val="21"/>
          <w:szCs w:val="21"/>
        </w:rPr>
        <w:t xml:space="preserve">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 nazwę pliku należy wstawić słowo „niejawny” lub „tajemnica przedsiębiorstwa”. </w:t>
      </w:r>
    </w:p>
    <w:p w:rsidR="00EB783E" w:rsidRPr="00037FA0" w:rsidRDefault="00EB783E" w:rsidP="0064780F">
      <w:pPr>
        <w:suppressAutoHyphens/>
        <w:ind w:left="426" w:right="1"/>
        <w:jc w:val="both"/>
        <w:rPr>
          <w:rFonts w:asciiTheme="minorHAnsi" w:hAnsiTheme="minorHAnsi" w:cstheme="minorHAnsi"/>
          <w:sz w:val="21"/>
          <w:szCs w:val="21"/>
        </w:rPr>
      </w:pPr>
      <w:r w:rsidRPr="00037FA0">
        <w:rPr>
          <w:rFonts w:asciiTheme="minorHAnsi" w:hAnsiTheme="minorHAnsi" w:cstheme="minorHAnsi"/>
          <w:sz w:val="21"/>
          <w:szCs w:val="21"/>
        </w:rPr>
        <w:t>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rsidR="00EB783E" w:rsidRPr="00037FA0" w:rsidRDefault="00EB783E" w:rsidP="0064780F">
      <w:pPr>
        <w:ind w:left="426" w:right="1"/>
        <w:jc w:val="both"/>
        <w:rPr>
          <w:rFonts w:asciiTheme="minorHAnsi" w:hAnsiTheme="minorHAnsi" w:cstheme="minorHAnsi"/>
          <w:sz w:val="21"/>
          <w:szCs w:val="21"/>
        </w:rPr>
      </w:pPr>
      <w:r w:rsidRPr="00037FA0">
        <w:rPr>
          <w:rFonts w:asciiTheme="minorHAnsi" w:hAnsiTheme="minorHAnsi" w:cstheme="minorHAnsi"/>
          <w:sz w:val="21"/>
          <w:szCs w:val="21"/>
        </w:rPr>
        <w:t>Należy dołączyć dokument zawierający uzasadnienie zastrzeżenia tajemnicy przedsiębiorstwa (podstawę prawną utajnienia), podpisany kwalifikowanym podpisem elektronicznym, podpisem zaufanym lub podpisem osobistym zaznaczając typ dokumentu jako „jawny”. Dokument zawierający uzasadnienie nie stanowi tajemnicy przedsiębiorstwa.</w:t>
      </w:r>
    </w:p>
    <w:p w:rsidR="00EB783E" w:rsidRPr="00037FA0" w:rsidRDefault="00EB783E" w:rsidP="0064780F">
      <w:pPr>
        <w:ind w:left="426" w:right="1"/>
        <w:jc w:val="both"/>
        <w:rPr>
          <w:rFonts w:asciiTheme="minorHAnsi" w:hAnsiTheme="minorHAnsi" w:cstheme="minorHAnsi"/>
          <w:sz w:val="21"/>
          <w:szCs w:val="21"/>
        </w:rPr>
      </w:pPr>
      <w:r w:rsidRPr="00037FA0">
        <w:rPr>
          <w:rFonts w:asciiTheme="minorHAnsi" w:hAnsiTheme="minorHAnsi" w:cstheme="minorHAnsi"/>
          <w:sz w:val="21"/>
          <w:szCs w:val="21"/>
        </w:rPr>
        <w:t>Zastrzeżenie informacji, które nie stanowią tajemnicy przedsiębiorstwa w rozumieniu ustawy o zwalczaniu nieuczciwej konkurencji będzie traktowane, jako bezskuteczne i skutkować będzie  ich odtajnieniem.</w:t>
      </w:r>
    </w:p>
    <w:p w:rsidR="00EB783E" w:rsidRPr="00037FA0" w:rsidRDefault="00EB783E" w:rsidP="0064780F">
      <w:pPr>
        <w:widowControl/>
        <w:numPr>
          <w:ilvl w:val="0"/>
          <w:numId w:val="37"/>
        </w:numPr>
        <w:tabs>
          <w:tab w:val="clear" w:pos="720"/>
        </w:tabs>
        <w:ind w:left="426" w:right="-23" w:hanging="426"/>
        <w:jc w:val="both"/>
        <w:rPr>
          <w:rFonts w:asciiTheme="minorHAnsi" w:hAnsiTheme="minorHAnsi" w:cstheme="minorHAnsi"/>
          <w:sz w:val="21"/>
          <w:szCs w:val="21"/>
        </w:rPr>
      </w:pPr>
      <w:r w:rsidRPr="00037FA0">
        <w:rPr>
          <w:rFonts w:asciiTheme="minorHAnsi" w:hAnsiTheme="minorHAnsi" w:cstheme="minorHAnsi"/>
          <w:sz w:val="21"/>
          <w:szCs w:val="21"/>
        </w:rPr>
        <w:t xml:space="preserve">Ofertę należy sporządzić zgodnie z treścią Formularza oferty stanowiącego </w:t>
      </w:r>
      <w:r w:rsidR="002B0B44">
        <w:rPr>
          <w:rFonts w:asciiTheme="minorHAnsi" w:hAnsiTheme="minorHAnsi" w:cstheme="minorHAnsi"/>
          <w:b/>
          <w:sz w:val="21"/>
          <w:szCs w:val="21"/>
        </w:rPr>
        <w:t>załącznik nr 6</w:t>
      </w:r>
      <w:r w:rsidRPr="00037FA0">
        <w:rPr>
          <w:rFonts w:asciiTheme="minorHAnsi" w:hAnsiTheme="minorHAnsi" w:cstheme="minorHAnsi"/>
          <w:sz w:val="21"/>
          <w:szCs w:val="21"/>
        </w:rPr>
        <w:t xml:space="preserve">. </w:t>
      </w:r>
    </w:p>
    <w:p w:rsidR="00EB783E" w:rsidRPr="00037FA0" w:rsidRDefault="00EB783E" w:rsidP="0064780F">
      <w:pPr>
        <w:widowControl/>
        <w:numPr>
          <w:ilvl w:val="0"/>
          <w:numId w:val="37"/>
        </w:numPr>
        <w:tabs>
          <w:tab w:val="clear" w:pos="720"/>
        </w:tabs>
        <w:ind w:left="426" w:right="-23" w:hanging="426"/>
        <w:jc w:val="both"/>
        <w:rPr>
          <w:rFonts w:asciiTheme="minorHAnsi" w:hAnsiTheme="minorHAnsi" w:cstheme="minorHAnsi"/>
          <w:sz w:val="21"/>
          <w:szCs w:val="21"/>
        </w:rPr>
      </w:pPr>
      <w:r w:rsidRPr="00037FA0">
        <w:rPr>
          <w:rFonts w:asciiTheme="minorHAnsi" w:hAnsiTheme="minorHAnsi" w:cstheme="minorHAnsi"/>
          <w:sz w:val="21"/>
          <w:szCs w:val="21"/>
        </w:rPr>
        <w:t>Z uwagi na obowiązek sprawozdawczy Zamawiającego należy wypełnić odpowiedni punkt Fo</w:t>
      </w:r>
      <w:r w:rsidR="002B0B44">
        <w:rPr>
          <w:rFonts w:asciiTheme="minorHAnsi" w:hAnsiTheme="minorHAnsi" w:cstheme="minorHAnsi"/>
          <w:sz w:val="21"/>
          <w:szCs w:val="21"/>
        </w:rPr>
        <w:t xml:space="preserve">rmularza oferty </w:t>
      </w:r>
      <w:r w:rsidR="002B0B44">
        <w:rPr>
          <w:rFonts w:asciiTheme="minorHAnsi" w:hAnsiTheme="minorHAnsi" w:cstheme="minorHAnsi"/>
          <w:sz w:val="21"/>
          <w:szCs w:val="21"/>
        </w:rPr>
        <w:br/>
        <w:t>(załącznik nr 6</w:t>
      </w:r>
      <w:r w:rsidRPr="00037FA0">
        <w:rPr>
          <w:rFonts w:asciiTheme="minorHAnsi" w:hAnsiTheme="minorHAnsi" w:cstheme="minorHAnsi"/>
          <w:sz w:val="21"/>
          <w:szCs w:val="21"/>
        </w:rPr>
        <w:t xml:space="preserve"> do SWZ) dotyczący statusu przedsiębiorcy.</w:t>
      </w:r>
    </w:p>
    <w:p w:rsidR="00EB783E" w:rsidRPr="00037FA0" w:rsidRDefault="00EB783E" w:rsidP="0064780F">
      <w:pPr>
        <w:widowControl/>
        <w:numPr>
          <w:ilvl w:val="0"/>
          <w:numId w:val="37"/>
        </w:numPr>
        <w:tabs>
          <w:tab w:val="clear" w:pos="720"/>
        </w:tabs>
        <w:ind w:left="426" w:right="-23" w:hanging="426"/>
        <w:jc w:val="both"/>
        <w:rPr>
          <w:rFonts w:asciiTheme="minorHAnsi" w:hAnsiTheme="minorHAnsi" w:cstheme="minorHAnsi"/>
          <w:sz w:val="21"/>
          <w:szCs w:val="21"/>
        </w:rPr>
      </w:pPr>
      <w:r w:rsidRPr="00037FA0">
        <w:rPr>
          <w:rFonts w:asciiTheme="minorHAnsi" w:hAnsiTheme="minorHAnsi" w:cstheme="minorHAnsi"/>
          <w:sz w:val="21"/>
          <w:szCs w:val="21"/>
        </w:rPr>
        <w:t>Treść oferty musi odpowiadać treści specyfikacji warunków zamówienia.</w:t>
      </w:r>
    </w:p>
    <w:p w:rsidR="00EB783E" w:rsidRPr="00037FA0" w:rsidRDefault="00EB783E" w:rsidP="0064780F">
      <w:pPr>
        <w:widowControl/>
        <w:numPr>
          <w:ilvl w:val="0"/>
          <w:numId w:val="37"/>
        </w:numPr>
        <w:tabs>
          <w:tab w:val="clear" w:pos="720"/>
        </w:tabs>
        <w:ind w:left="426" w:right="-23" w:hanging="426"/>
        <w:jc w:val="both"/>
        <w:rPr>
          <w:rFonts w:asciiTheme="minorHAnsi" w:hAnsiTheme="minorHAnsi" w:cstheme="minorHAnsi"/>
          <w:sz w:val="21"/>
          <w:szCs w:val="21"/>
        </w:rPr>
      </w:pPr>
      <w:r w:rsidRPr="00037FA0">
        <w:rPr>
          <w:rFonts w:asciiTheme="minorHAnsi" w:hAnsiTheme="minorHAnsi" w:cstheme="minorHAnsi"/>
          <w:sz w:val="21"/>
          <w:szCs w:val="21"/>
        </w:rPr>
        <w:t xml:space="preserve">Wielkość i układ załączonych do SWZ wzorcowych formularzy może zostać przez Wykonawcę zmieniony, jednak  ich treść musi zostać zachowana. </w:t>
      </w:r>
    </w:p>
    <w:p w:rsidR="00EB783E" w:rsidRPr="006B340F" w:rsidRDefault="00EB783E" w:rsidP="0064780F">
      <w:pPr>
        <w:widowControl/>
        <w:numPr>
          <w:ilvl w:val="0"/>
          <w:numId w:val="37"/>
        </w:numPr>
        <w:suppressAutoHyphens/>
        <w:ind w:left="426" w:hanging="426"/>
        <w:rPr>
          <w:rFonts w:asciiTheme="minorHAnsi" w:hAnsiTheme="minorHAnsi" w:cstheme="minorHAnsi"/>
          <w:sz w:val="21"/>
          <w:szCs w:val="21"/>
        </w:rPr>
      </w:pPr>
      <w:r w:rsidRPr="006B340F">
        <w:rPr>
          <w:rFonts w:asciiTheme="minorHAnsi" w:hAnsiTheme="minorHAnsi" w:cstheme="minorHAnsi"/>
          <w:sz w:val="21"/>
          <w:szCs w:val="21"/>
          <w:u w:val="single" w:color="000000"/>
        </w:rPr>
        <w:t xml:space="preserve">Uwaga: Celem prawidłowego złożenia oferty </w:t>
      </w:r>
      <w:r w:rsidRPr="006B340F">
        <w:rPr>
          <w:rFonts w:asciiTheme="minorHAnsi" w:hAnsiTheme="minorHAnsi" w:cstheme="minorHAnsi"/>
          <w:bCs/>
          <w:sz w:val="21"/>
          <w:szCs w:val="21"/>
          <w:u w:val="single" w:color="000000"/>
        </w:rPr>
        <w:t xml:space="preserve">należy zapoznać się z aktualną instrukcją składania ofert dla wykonawców, która jest dostępna na stronie </w:t>
      </w:r>
      <w:r w:rsidR="006B340F">
        <w:rPr>
          <w:rFonts w:asciiTheme="minorHAnsi" w:hAnsiTheme="minorHAnsi" w:cstheme="minorHAnsi"/>
          <w:bCs/>
          <w:sz w:val="21"/>
          <w:szCs w:val="21"/>
          <w:u w:val="single" w:color="000000"/>
        </w:rPr>
        <w:t>na której prowadzone jest niniejsze postępowanie.</w:t>
      </w:r>
      <w:r w:rsidRPr="006B340F">
        <w:rPr>
          <w:rFonts w:asciiTheme="minorHAnsi" w:hAnsiTheme="minorHAnsi" w:cstheme="minorHAnsi"/>
          <w:bCs/>
          <w:sz w:val="21"/>
          <w:szCs w:val="21"/>
          <w:u w:val="single" w:color="000000"/>
        </w:rPr>
        <w:t xml:space="preserve"> </w:t>
      </w:r>
    </w:p>
    <w:p w:rsidR="00EB783E" w:rsidRPr="00037FA0" w:rsidRDefault="00EB783E" w:rsidP="0064780F">
      <w:pPr>
        <w:widowControl/>
        <w:numPr>
          <w:ilvl w:val="0"/>
          <w:numId w:val="37"/>
        </w:numPr>
        <w:tabs>
          <w:tab w:val="clear" w:pos="720"/>
        </w:tabs>
        <w:ind w:left="426" w:hanging="426"/>
        <w:jc w:val="both"/>
        <w:rPr>
          <w:rFonts w:asciiTheme="minorHAnsi" w:hAnsiTheme="minorHAnsi" w:cstheme="minorHAnsi"/>
          <w:sz w:val="21"/>
          <w:szCs w:val="21"/>
        </w:rPr>
      </w:pPr>
      <w:r w:rsidRPr="00037FA0">
        <w:rPr>
          <w:rFonts w:asciiTheme="minorHAnsi" w:hAnsiTheme="minorHAnsi" w:cstheme="minorHAnsi"/>
          <w:b/>
          <w:sz w:val="21"/>
          <w:szCs w:val="21"/>
          <w:u w:val="single"/>
        </w:rPr>
        <w:t>Oferta winna zawierać następujące oświadczenia i dokumenty:</w:t>
      </w:r>
    </w:p>
    <w:p w:rsidR="00EB783E" w:rsidRPr="00037FA0" w:rsidRDefault="00EB783E" w:rsidP="0064780F">
      <w:pPr>
        <w:widowControl/>
        <w:numPr>
          <w:ilvl w:val="1"/>
          <w:numId w:val="38"/>
        </w:numPr>
        <w:suppressAutoHyphens/>
        <w:ind w:right="-23" w:hanging="425"/>
        <w:jc w:val="both"/>
        <w:rPr>
          <w:rFonts w:asciiTheme="minorHAnsi" w:hAnsiTheme="minorHAnsi" w:cstheme="minorHAnsi"/>
          <w:sz w:val="21"/>
          <w:szCs w:val="21"/>
        </w:rPr>
      </w:pPr>
      <w:r w:rsidRPr="00037FA0">
        <w:rPr>
          <w:rFonts w:asciiTheme="minorHAnsi" w:hAnsiTheme="minorHAnsi" w:cstheme="minorHAnsi"/>
          <w:color w:val="FF0000"/>
          <w:sz w:val="21"/>
          <w:szCs w:val="21"/>
        </w:rPr>
        <w:t xml:space="preserve">  </w:t>
      </w:r>
      <w:r w:rsidRPr="00037FA0">
        <w:rPr>
          <w:rFonts w:asciiTheme="minorHAnsi" w:hAnsiTheme="minorHAnsi" w:cstheme="minorHAnsi"/>
          <w:sz w:val="21"/>
          <w:szCs w:val="21"/>
        </w:rPr>
        <w:t xml:space="preserve">wypełniony </w:t>
      </w:r>
      <w:r w:rsidRPr="00037FA0">
        <w:rPr>
          <w:rFonts w:asciiTheme="minorHAnsi" w:hAnsiTheme="minorHAnsi" w:cstheme="minorHAnsi"/>
          <w:bCs/>
          <w:sz w:val="21"/>
          <w:szCs w:val="21"/>
        </w:rPr>
        <w:t>formularz ofertowy</w:t>
      </w:r>
      <w:r w:rsidRPr="00037FA0">
        <w:rPr>
          <w:rFonts w:asciiTheme="minorHAnsi" w:hAnsiTheme="minorHAnsi" w:cstheme="minorHAnsi"/>
          <w:sz w:val="21"/>
          <w:szCs w:val="21"/>
        </w:rPr>
        <w:t xml:space="preserve"> sporządzony z wykorzystaniem wzoru stanowiącego</w:t>
      </w:r>
      <w:r w:rsidRPr="00037FA0">
        <w:rPr>
          <w:rFonts w:asciiTheme="minorHAnsi" w:hAnsiTheme="minorHAnsi" w:cstheme="minorHAnsi"/>
          <w:b/>
          <w:sz w:val="21"/>
          <w:szCs w:val="21"/>
        </w:rPr>
        <w:t xml:space="preserve"> Załącznik nr </w:t>
      </w:r>
      <w:r w:rsidR="006B340F">
        <w:rPr>
          <w:rFonts w:asciiTheme="minorHAnsi" w:hAnsiTheme="minorHAnsi" w:cstheme="minorHAnsi"/>
          <w:b/>
          <w:sz w:val="21"/>
          <w:szCs w:val="21"/>
        </w:rPr>
        <w:t>6</w:t>
      </w:r>
      <w:r w:rsidRPr="00037FA0">
        <w:rPr>
          <w:rFonts w:asciiTheme="minorHAnsi" w:hAnsiTheme="minorHAnsi" w:cstheme="minorHAnsi"/>
          <w:b/>
          <w:sz w:val="21"/>
          <w:szCs w:val="21"/>
        </w:rPr>
        <w:t xml:space="preserve"> </w:t>
      </w:r>
      <w:r w:rsidRPr="00037FA0">
        <w:rPr>
          <w:rFonts w:asciiTheme="minorHAnsi" w:hAnsiTheme="minorHAnsi" w:cstheme="minorHAnsi"/>
          <w:sz w:val="21"/>
          <w:szCs w:val="21"/>
        </w:rPr>
        <w:t>do SWZ;</w:t>
      </w:r>
      <w:r w:rsidRPr="00037FA0">
        <w:rPr>
          <w:rFonts w:asciiTheme="minorHAnsi" w:hAnsiTheme="minorHAnsi" w:cstheme="minorHAnsi"/>
          <w:b/>
          <w:sz w:val="21"/>
          <w:szCs w:val="21"/>
        </w:rPr>
        <w:t xml:space="preserve"> </w:t>
      </w:r>
    </w:p>
    <w:p w:rsidR="00EB783E" w:rsidRPr="00037FA0" w:rsidRDefault="00EB783E" w:rsidP="0064780F">
      <w:pPr>
        <w:widowControl/>
        <w:numPr>
          <w:ilvl w:val="1"/>
          <w:numId w:val="38"/>
        </w:numPr>
        <w:suppressAutoHyphens/>
        <w:ind w:right="349" w:hanging="425"/>
        <w:jc w:val="both"/>
        <w:rPr>
          <w:rFonts w:asciiTheme="minorHAnsi" w:hAnsiTheme="minorHAnsi" w:cstheme="minorHAnsi"/>
          <w:sz w:val="21"/>
          <w:szCs w:val="21"/>
        </w:rPr>
      </w:pPr>
      <w:r w:rsidRPr="00037FA0">
        <w:rPr>
          <w:rFonts w:asciiTheme="minorHAnsi" w:hAnsiTheme="minorHAnsi" w:cstheme="minorHAnsi"/>
          <w:sz w:val="21"/>
          <w:szCs w:val="21"/>
        </w:rPr>
        <w:lastRenderedPageBreak/>
        <w:t>oświadczenia i dokumenty wymienione w SWZ;</w:t>
      </w:r>
    </w:p>
    <w:p w:rsidR="00EB783E" w:rsidRPr="00037FA0" w:rsidRDefault="00EB783E" w:rsidP="0064780F">
      <w:pPr>
        <w:widowControl/>
        <w:numPr>
          <w:ilvl w:val="1"/>
          <w:numId w:val="38"/>
        </w:numPr>
        <w:tabs>
          <w:tab w:val="clear" w:pos="708"/>
        </w:tabs>
        <w:ind w:left="709" w:hanging="283"/>
        <w:jc w:val="both"/>
        <w:rPr>
          <w:rFonts w:asciiTheme="minorHAnsi" w:hAnsiTheme="minorHAnsi" w:cstheme="minorHAnsi"/>
          <w:sz w:val="21"/>
          <w:szCs w:val="21"/>
        </w:rPr>
      </w:pPr>
      <w:r w:rsidRPr="00037FA0">
        <w:rPr>
          <w:rFonts w:asciiTheme="minorHAnsi" w:hAnsiTheme="minorHAnsi" w:cstheme="minorHAnsi"/>
          <w:sz w:val="21"/>
          <w:szCs w:val="21"/>
        </w:rPr>
        <w:t xml:space="preserve">aktualne na dzień składania ofert oświadczenie, o którym mowa w art. 125 ust. 1 ustawy </w:t>
      </w:r>
      <w:proofErr w:type="spellStart"/>
      <w:r w:rsidRPr="00037FA0">
        <w:rPr>
          <w:rFonts w:asciiTheme="minorHAnsi" w:hAnsiTheme="minorHAnsi" w:cstheme="minorHAnsi"/>
          <w:sz w:val="21"/>
          <w:szCs w:val="21"/>
        </w:rPr>
        <w:t>Pzp</w:t>
      </w:r>
      <w:proofErr w:type="spellEnd"/>
      <w:r w:rsidRPr="00037FA0">
        <w:rPr>
          <w:rFonts w:asciiTheme="minorHAnsi" w:hAnsiTheme="minorHAnsi" w:cstheme="minorHAnsi"/>
          <w:sz w:val="21"/>
          <w:szCs w:val="21"/>
        </w:rPr>
        <w:t xml:space="preserve">, w zakresie wskazanym w załączniku nr </w:t>
      </w:r>
      <w:r w:rsidR="0064780F">
        <w:rPr>
          <w:rFonts w:asciiTheme="minorHAnsi" w:hAnsiTheme="minorHAnsi" w:cstheme="minorHAnsi"/>
          <w:sz w:val="21"/>
          <w:szCs w:val="21"/>
        </w:rPr>
        <w:t xml:space="preserve"> 3 i 3a </w:t>
      </w:r>
      <w:r w:rsidRPr="00037FA0">
        <w:rPr>
          <w:rFonts w:asciiTheme="minorHAnsi" w:hAnsiTheme="minorHAnsi" w:cstheme="minorHAnsi"/>
          <w:sz w:val="21"/>
          <w:szCs w:val="21"/>
        </w:rPr>
        <w:t xml:space="preserve">do SWZ. Informacje zawarte w oświadczeniach będą stanowić wstępne potwierdzenie, że wykonawca nie podlega wykluczeniu oraz spełnia warunki udziału w postępowaniu. </w:t>
      </w:r>
    </w:p>
    <w:p w:rsidR="00EB783E" w:rsidRPr="00037FA0" w:rsidRDefault="00EB783E" w:rsidP="0064780F">
      <w:pPr>
        <w:widowControl/>
        <w:numPr>
          <w:ilvl w:val="1"/>
          <w:numId w:val="38"/>
        </w:numPr>
        <w:tabs>
          <w:tab w:val="clear" w:pos="708"/>
        </w:tabs>
        <w:ind w:left="709" w:hanging="283"/>
        <w:jc w:val="both"/>
        <w:rPr>
          <w:rFonts w:asciiTheme="minorHAnsi" w:hAnsiTheme="minorHAnsi" w:cstheme="minorHAnsi"/>
          <w:sz w:val="21"/>
          <w:szCs w:val="21"/>
        </w:rPr>
      </w:pPr>
      <w:r w:rsidRPr="00037FA0">
        <w:rPr>
          <w:rFonts w:asciiTheme="minorHAnsi" w:hAnsiTheme="minorHAnsi" w:cstheme="minorHAnsi"/>
          <w:sz w:val="21"/>
          <w:szCs w:val="21"/>
        </w:rPr>
        <w:t>Wykonawca, który zamierza powierzyć wykonanie części zamówienia podwykonawcom, w celu wykazania braku istnienia wobec nich podstaw wykluczenia z udziału w postępowaniu zamieszcza informacje o podwykonawcach w oświadczeniu, o którym mowa w rozdz. XIII ust.20 lit. c) niniejszej SWZ lub podmiotowe środki dowodowe dotyczące tego podwykonawcy.</w:t>
      </w:r>
    </w:p>
    <w:p w:rsidR="00EB783E" w:rsidRPr="00037FA0" w:rsidRDefault="00EB783E" w:rsidP="0064780F">
      <w:pPr>
        <w:widowControl/>
        <w:numPr>
          <w:ilvl w:val="1"/>
          <w:numId w:val="38"/>
        </w:numPr>
        <w:suppressAutoHyphens/>
        <w:ind w:right="-24" w:hanging="425"/>
        <w:jc w:val="both"/>
        <w:rPr>
          <w:rFonts w:asciiTheme="minorHAnsi" w:hAnsiTheme="minorHAnsi" w:cstheme="minorHAnsi"/>
          <w:sz w:val="21"/>
          <w:szCs w:val="21"/>
        </w:rPr>
      </w:pPr>
      <w:r w:rsidRPr="00037FA0">
        <w:rPr>
          <w:rFonts w:asciiTheme="minorHAnsi" w:hAnsiTheme="minorHAnsi" w:cstheme="minorHAnsi"/>
          <w:sz w:val="21"/>
          <w:szCs w:val="21"/>
        </w:rPr>
        <w:t>Stosowne oryginalne lub notarialnie poświadczone pełnomocnictwo do reprezentowania Wykonawców wspólnie ubiegających się o zamówienie (dotyczy również spółki cywilnej),</w:t>
      </w:r>
    </w:p>
    <w:p w:rsidR="00EB783E" w:rsidRPr="00037FA0" w:rsidRDefault="00EB783E" w:rsidP="0064780F">
      <w:pPr>
        <w:widowControl/>
        <w:numPr>
          <w:ilvl w:val="1"/>
          <w:numId w:val="38"/>
        </w:numPr>
        <w:suppressAutoHyphens/>
        <w:ind w:right="-24" w:hanging="425"/>
        <w:jc w:val="both"/>
        <w:rPr>
          <w:rFonts w:asciiTheme="minorHAnsi" w:hAnsiTheme="minorHAnsi" w:cstheme="minorHAnsi"/>
          <w:sz w:val="21"/>
          <w:szCs w:val="21"/>
        </w:rPr>
      </w:pPr>
      <w:r w:rsidRPr="00037FA0">
        <w:rPr>
          <w:rFonts w:asciiTheme="minorHAnsi" w:hAnsiTheme="minorHAnsi" w:cstheme="minorHAnsi"/>
          <w:sz w:val="21"/>
          <w:szCs w:val="21"/>
        </w:rPr>
        <w:t>Stosowne oryginalne lub notarialnie poświadczone pełnomocnictwo lub inny stosowny dokument, jeżeli oferta podpisywana jest przez pełnomocnika lub też w przypadku, gdy umocowanie do podpisania oferty nie wynika z dokumentu rejestrowego Wykonawcy,</w:t>
      </w:r>
    </w:p>
    <w:p w:rsidR="00EB783E" w:rsidRPr="00037FA0" w:rsidRDefault="00EB783E" w:rsidP="0064780F">
      <w:pPr>
        <w:widowControl/>
        <w:numPr>
          <w:ilvl w:val="1"/>
          <w:numId w:val="38"/>
        </w:numPr>
        <w:suppressAutoHyphens/>
        <w:ind w:right="-24" w:hanging="425"/>
        <w:jc w:val="both"/>
        <w:rPr>
          <w:rFonts w:asciiTheme="minorHAnsi" w:hAnsiTheme="minorHAnsi" w:cstheme="minorHAnsi"/>
          <w:sz w:val="21"/>
          <w:szCs w:val="21"/>
        </w:rPr>
      </w:pPr>
      <w:r w:rsidRPr="00037FA0">
        <w:rPr>
          <w:rFonts w:asciiTheme="minorHAnsi" w:hAnsiTheme="minorHAnsi" w:cstheme="minorHAnsi"/>
          <w:sz w:val="21"/>
          <w:szCs w:val="21"/>
        </w:rPr>
        <w:t>Pełnomocnictwo, o którym mowa w pkt. e) i f) niniejszego ustępu musi być złożone przez Wykonawcę w formie elektronicznej za pośrednictwem platformy zakupowej opatrzone kwalifikowanym podpisem elektronicznym, podpisem zaufanym lub podpisem osobistym osoby udzielającej pełnomocnictwa, a w przypadku notarialnej kopii kwalifikowanym podpisem elektronicznym notariusza.</w:t>
      </w:r>
    </w:p>
    <w:p w:rsidR="00EB783E" w:rsidRPr="00037FA0" w:rsidRDefault="00EB783E" w:rsidP="0064780F">
      <w:pPr>
        <w:widowControl/>
        <w:numPr>
          <w:ilvl w:val="1"/>
          <w:numId w:val="38"/>
        </w:numPr>
        <w:suppressAutoHyphens/>
        <w:ind w:right="-24" w:hanging="425"/>
        <w:jc w:val="both"/>
        <w:rPr>
          <w:rFonts w:asciiTheme="minorHAnsi" w:hAnsiTheme="minorHAnsi" w:cstheme="minorHAnsi"/>
          <w:sz w:val="21"/>
          <w:szCs w:val="21"/>
        </w:rPr>
      </w:pPr>
      <w:r w:rsidRPr="00037FA0">
        <w:rPr>
          <w:rFonts w:asciiTheme="minorHAnsi" w:hAnsiTheme="minorHAnsi" w:cstheme="minorHAnsi"/>
          <w:sz w:val="21"/>
          <w:szCs w:val="21"/>
        </w:rPr>
        <w:t>następujące przedmiotowe środki dowodowe: oświadczenie o wykonaniu usługi przy zachowaniu wszelkich wymogów określonych w obowiązujących przepisach prawa oraz przy pomocy kierowcy spełniającego wymogi określone w Rozdziale III ust. 4 niniejszej SWZ (zgodnie z Formularzem oferty)</w:t>
      </w:r>
    </w:p>
    <w:p w:rsidR="00EB783E" w:rsidRPr="00037FA0" w:rsidRDefault="00EB783E" w:rsidP="0064780F">
      <w:pPr>
        <w:widowControl/>
        <w:numPr>
          <w:ilvl w:val="1"/>
          <w:numId w:val="38"/>
        </w:numPr>
        <w:suppressAutoHyphens/>
        <w:ind w:right="-24" w:hanging="425"/>
        <w:jc w:val="both"/>
        <w:rPr>
          <w:rFonts w:asciiTheme="minorHAnsi" w:hAnsiTheme="minorHAnsi" w:cstheme="minorHAnsi"/>
          <w:sz w:val="21"/>
          <w:szCs w:val="21"/>
        </w:rPr>
      </w:pPr>
      <w:r w:rsidRPr="00037FA0">
        <w:rPr>
          <w:rFonts w:asciiTheme="minorHAnsi" w:hAnsiTheme="minorHAnsi" w:cstheme="minorHAnsi"/>
          <w:sz w:val="21"/>
          <w:szCs w:val="21"/>
        </w:rPr>
        <w:t>Oświadczenia, podmiotowe i przedmiotowe środki dowodowe i inne dokumenty należy złożyć w formie elektronicznej (z kwalifikowanym podpisem elektronicznym) lub w postaci elektronicznej opatrzonej podpisem zaufanym lub podpisem osobistym – zgodnie z wymaganiami określonymi w Rozdziale VIII SWZ oraz Rozdziale IX ust. 3 SWZ.</w:t>
      </w:r>
    </w:p>
    <w:p w:rsidR="00EB783E" w:rsidRPr="00037FA0" w:rsidRDefault="00EB783E" w:rsidP="0064780F">
      <w:pPr>
        <w:widowControl/>
        <w:numPr>
          <w:ilvl w:val="0"/>
          <w:numId w:val="39"/>
        </w:numPr>
        <w:ind w:right="-23" w:hanging="427"/>
        <w:jc w:val="both"/>
        <w:rPr>
          <w:rFonts w:asciiTheme="minorHAnsi" w:hAnsiTheme="minorHAnsi" w:cstheme="minorHAnsi"/>
          <w:sz w:val="21"/>
          <w:szCs w:val="21"/>
        </w:rPr>
      </w:pPr>
      <w:r w:rsidRPr="00037FA0">
        <w:rPr>
          <w:rFonts w:asciiTheme="minorHAnsi" w:hAnsiTheme="minorHAnsi" w:cstheme="minorHAnsi"/>
          <w:sz w:val="21"/>
          <w:szCs w:val="21"/>
        </w:rPr>
        <w:t xml:space="preserve">Zamawiający informuje, że w przypadku kiedy wykonawca otrzyma od niego wezwanie w trybie art. 224 ustawy </w:t>
      </w:r>
      <w:proofErr w:type="spellStart"/>
      <w:r w:rsidRPr="00037FA0">
        <w:rPr>
          <w:rFonts w:asciiTheme="minorHAnsi" w:hAnsiTheme="minorHAnsi" w:cstheme="minorHAnsi"/>
          <w:sz w:val="21"/>
          <w:szCs w:val="21"/>
        </w:rPr>
        <w:t>Pzp</w:t>
      </w:r>
      <w:proofErr w:type="spellEnd"/>
      <w:r w:rsidRPr="00037FA0">
        <w:rPr>
          <w:rFonts w:asciiTheme="minorHAnsi" w:hAnsiTheme="minorHAnsi" w:cstheme="minorHAnsi"/>
          <w:sz w:val="21"/>
          <w:szCs w:val="21"/>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rsidR="00EB783E" w:rsidRPr="00037FA0" w:rsidRDefault="00EB783E" w:rsidP="0064780F">
      <w:pPr>
        <w:widowControl/>
        <w:numPr>
          <w:ilvl w:val="0"/>
          <w:numId w:val="39"/>
        </w:numPr>
        <w:ind w:left="426" w:right="-23" w:hanging="426"/>
        <w:jc w:val="both"/>
        <w:rPr>
          <w:rFonts w:asciiTheme="minorHAnsi" w:hAnsiTheme="minorHAnsi" w:cstheme="minorHAnsi"/>
          <w:sz w:val="21"/>
          <w:szCs w:val="21"/>
        </w:rPr>
      </w:pPr>
      <w:r w:rsidRPr="00037FA0">
        <w:rPr>
          <w:rFonts w:asciiTheme="minorHAnsi" w:hAnsiTheme="minorHAnsi" w:cstheme="minorHAnsi"/>
          <w:sz w:val="21"/>
          <w:szCs w:val="21"/>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rsidR="00EB783E" w:rsidRPr="00037FA0" w:rsidRDefault="00EB783E" w:rsidP="0064780F">
      <w:pPr>
        <w:widowControl/>
        <w:numPr>
          <w:ilvl w:val="0"/>
          <w:numId w:val="39"/>
        </w:numPr>
        <w:ind w:left="284" w:right="346" w:hanging="284"/>
        <w:jc w:val="both"/>
        <w:rPr>
          <w:rFonts w:asciiTheme="minorHAnsi" w:hAnsiTheme="minorHAnsi" w:cstheme="minorHAnsi"/>
          <w:sz w:val="21"/>
          <w:szCs w:val="21"/>
        </w:rPr>
      </w:pPr>
      <w:r w:rsidRPr="00037FA0">
        <w:rPr>
          <w:rFonts w:asciiTheme="minorHAnsi" w:hAnsiTheme="minorHAnsi" w:cstheme="minorHAnsi"/>
          <w:sz w:val="21"/>
          <w:szCs w:val="21"/>
        </w:rPr>
        <w:t xml:space="preserve"> Zamawiający nie przewiduje rozliczenia w walutach innych niż PLN.</w:t>
      </w:r>
    </w:p>
    <w:p w:rsidR="00EB783E" w:rsidRPr="00037FA0" w:rsidRDefault="00EB783E" w:rsidP="0064780F">
      <w:pPr>
        <w:widowControl/>
        <w:numPr>
          <w:ilvl w:val="0"/>
          <w:numId w:val="39"/>
        </w:numPr>
        <w:ind w:left="284" w:right="-23" w:hanging="284"/>
        <w:jc w:val="both"/>
        <w:rPr>
          <w:rFonts w:asciiTheme="minorHAnsi" w:hAnsiTheme="minorHAnsi" w:cstheme="minorHAnsi"/>
          <w:sz w:val="21"/>
          <w:szCs w:val="21"/>
        </w:rPr>
      </w:pPr>
      <w:r w:rsidRPr="00037FA0">
        <w:rPr>
          <w:rFonts w:asciiTheme="minorHAnsi" w:hAnsiTheme="minorHAnsi" w:cstheme="minorHAnsi"/>
          <w:sz w:val="21"/>
          <w:szCs w:val="21"/>
        </w:rPr>
        <w:t xml:space="preserve"> Wykonawca może przed upływem terminu do składania ofert zmienić lub wycofać ofertę, zgodnie z wytycznymi określonymi w „Instrukcji dla Wykonawców” pod adresem wskazanym w pkt. 19 niniejszego rozdziału. </w:t>
      </w:r>
    </w:p>
    <w:p w:rsidR="00EB783E" w:rsidRPr="00037FA0" w:rsidRDefault="00EB783E" w:rsidP="0064780F">
      <w:pPr>
        <w:widowControl/>
        <w:numPr>
          <w:ilvl w:val="0"/>
          <w:numId w:val="39"/>
        </w:numPr>
        <w:ind w:left="284" w:right="346" w:hanging="284"/>
        <w:jc w:val="both"/>
        <w:rPr>
          <w:rFonts w:asciiTheme="minorHAnsi" w:hAnsiTheme="minorHAnsi" w:cstheme="minorHAnsi"/>
          <w:sz w:val="21"/>
          <w:szCs w:val="21"/>
        </w:rPr>
      </w:pPr>
      <w:r w:rsidRPr="00037FA0">
        <w:rPr>
          <w:rFonts w:asciiTheme="minorHAnsi" w:hAnsiTheme="minorHAnsi" w:cstheme="minorHAnsi"/>
          <w:sz w:val="21"/>
          <w:szCs w:val="21"/>
        </w:rPr>
        <w:t xml:space="preserve"> Wykonawca ponosi wszelkie koszty związane z przygotowaniem i złożeniem oferty.</w:t>
      </w:r>
    </w:p>
    <w:p w:rsidR="00EB783E" w:rsidRPr="00037FA0" w:rsidRDefault="00EB783E" w:rsidP="0064780F">
      <w:pPr>
        <w:widowControl/>
        <w:numPr>
          <w:ilvl w:val="0"/>
          <w:numId w:val="39"/>
        </w:numPr>
        <w:ind w:left="284" w:right="-23" w:hanging="284"/>
        <w:jc w:val="both"/>
        <w:rPr>
          <w:rFonts w:asciiTheme="minorHAnsi" w:hAnsiTheme="minorHAnsi" w:cstheme="minorHAnsi"/>
          <w:sz w:val="21"/>
          <w:szCs w:val="21"/>
        </w:rPr>
      </w:pPr>
      <w:r w:rsidRPr="00037FA0">
        <w:rPr>
          <w:rFonts w:asciiTheme="minorHAnsi" w:hAnsiTheme="minorHAnsi" w:cstheme="minorHAnsi"/>
          <w:sz w:val="21"/>
          <w:szCs w:val="21"/>
        </w:rPr>
        <w:t xml:space="preserve"> Zamawiający informuje, iż zgodnie z art. 74 ust. 2 pkt. 1) ustawy </w:t>
      </w:r>
      <w:proofErr w:type="spellStart"/>
      <w:r w:rsidRPr="00037FA0">
        <w:rPr>
          <w:rFonts w:asciiTheme="minorHAnsi" w:hAnsiTheme="minorHAnsi" w:cstheme="minorHAnsi"/>
          <w:sz w:val="21"/>
          <w:szCs w:val="21"/>
        </w:rPr>
        <w:t>Pzp</w:t>
      </w:r>
      <w:proofErr w:type="spellEnd"/>
      <w:r w:rsidRPr="00037FA0">
        <w:rPr>
          <w:rFonts w:asciiTheme="minorHAnsi" w:hAnsiTheme="minorHAnsi" w:cstheme="minorHAnsi"/>
          <w:sz w:val="21"/>
          <w:szCs w:val="21"/>
        </w:rPr>
        <w:t xml:space="preserve"> oferty składane w postępowaniu o zamówienie publiczne podlegają udostępnieniu (na wniosek Wykonawcy) niezwłocznie po otwarciu ofert, nie później niż w terminie 3 dni od dnia otwarcia ofert, </w:t>
      </w:r>
    </w:p>
    <w:p w:rsidR="00F61873" w:rsidRPr="00037FA0" w:rsidRDefault="00F61873" w:rsidP="0064780F">
      <w:pPr>
        <w:pStyle w:val="Bodytext20"/>
        <w:shd w:val="clear" w:color="auto" w:fill="auto"/>
        <w:tabs>
          <w:tab w:val="left" w:pos="614"/>
        </w:tabs>
        <w:spacing w:before="0" w:after="0" w:line="240" w:lineRule="auto"/>
        <w:ind w:left="600" w:firstLine="0"/>
        <w:jc w:val="both"/>
        <w:rPr>
          <w:rFonts w:asciiTheme="minorHAnsi" w:hAnsiTheme="minorHAnsi" w:cstheme="minorHAnsi"/>
          <w:sz w:val="21"/>
          <w:szCs w:val="21"/>
        </w:rPr>
      </w:pPr>
    </w:p>
    <w:p w:rsidR="00DD2F03" w:rsidRPr="00037FA0" w:rsidRDefault="000B5A31" w:rsidP="0064780F">
      <w:pPr>
        <w:pStyle w:val="Bodytext20"/>
        <w:shd w:val="clear" w:color="auto" w:fill="auto"/>
        <w:tabs>
          <w:tab w:val="left" w:pos="614"/>
        </w:tabs>
        <w:spacing w:before="0" w:after="0" w:line="240" w:lineRule="auto"/>
        <w:ind w:left="600" w:firstLine="0"/>
        <w:jc w:val="both"/>
        <w:rPr>
          <w:rFonts w:asciiTheme="minorHAnsi" w:hAnsiTheme="minorHAnsi" w:cstheme="minorHAnsi"/>
          <w:b/>
          <w:sz w:val="21"/>
          <w:szCs w:val="21"/>
        </w:rPr>
      </w:pPr>
      <w:r w:rsidRPr="00037FA0">
        <w:rPr>
          <w:rStyle w:val="Bodytext22"/>
          <w:rFonts w:asciiTheme="minorHAnsi" w:hAnsiTheme="minorHAnsi" w:cstheme="minorHAnsi"/>
          <w:b/>
          <w:sz w:val="21"/>
          <w:szCs w:val="21"/>
        </w:rPr>
        <w:t>Rozdział XVI - Opis sposobu obliczenia ceny</w:t>
      </w:r>
    </w:p>
    <w:p w:rsidR="00026E41" w:rsidRPr="00037FA0" w:rsidRDefault="00026E41" w:rsidP="0064780F">
      <w:pPr>
        <w:widowControl/>
        <w:numPr>
          <w:ilvl w:val="3"/>
          <w:numId w:val="40"/>
        </w:numPr>
        <w:tabs>
          <w:tab w:val="clear" w:pos="2520"/>
        </w:tabs>
        <w:ind w:left="284" w:right="-23" w:hanging="284"/>
        <w:jc w:val="both"/>
        <w:rPr>
          <w:rFonts w:asciiTheme="minorHAnsi" w:hAnsiTheme="minorHAnsi" w:cstheme="minorHAnsi"/>
          <w:sz w:val="21"/>
          <w:szCs w:val="21"/>
        </w:rPr>
      </w:pPr>
      <w:r w:rsidRPr="00037FA0">
        <w:rPr>
          <w:rFonts w:asciiTheme="minorHAnsi" w:hAnsiTheme="minorHAnsi" w:cstheme="minorHAnsi"/>
          <w:sz w:val="21"/>
          <w:szCs w:val="21"/>
        </w:rPr>
        <w:t>Wykonawca poda cenę ofertową na formularzu ofertowym, sta</w:t>
      </w:r>
      <w:r w:rsidR="006B340F">
        <w:rPr>
          <w:rFonts w:asciiTheme="minorHAnsi" w:hAnsiTheme="minorHAnsi" w:cstheme="minorHAnsi"/>
          <w:sz w:val="21"/>
          <w:szCs w:val="21"/>
        </w:rPr>
        <w:t>nowiącym załącznik nr 6</w:t>
      </w:r>
      <w:r w:rsidRPr="00037FA0">
        <w:rPr>
          <w:rFonts w:asciiTheme="minorHAnsi" w:hAnsiTheme="minorHAnsi" w:cstheme="minorHAnsi"/>
          <w:sz w:val="21"/>
          <w:szCs w:val="21"/>
        </w:rPr>
        <w:t xml:space="preserve"> do SWZ. Wycena oferty zostanie dokonana wyłącznie dla celów porównania ofert.</w:t>
      </w:r>
    </w:p>
    <w:p w:rsidR="00026E41" w:rsidRPr="00037FA0" w:rsidRDefault="00026E41" w:rsidP="0064780F">
      <w:pPr>
        <w:widowControl/>
        <w:numPr>
          <w:ilvl w:val="3"/>
          <w:numId w:val="40"/>
        </w:numPr>
        <w:tabs>
          <w:tab w:val="clear" w:pos="2520"/>
        </w:tabs>
        <w:ind w:left="284" w:right="-23" w:hanging="284"/>
        <w:jc w:val="both"/>
        <w:rPr>
          <w:rFonts w:asciiTheme="minorHAnsi" w:hAnsiTheme="minorHAnsi" w:cstheme="minorHAnsi"/>
          <w:sz w:val="21"/>
          <w:szCs w:val="21"/>
        </w:rPr>
      </w:pPr>
      <w:r w:rsidRPr="00037FA0">
        <w:rPr>
          <w:rFonts w:asciiTheme="minorHAnsi" w:hAnsiTheme="minorHAnsi" w:cstheme="minorHAnsi"/>
          <w:sz w:val="21"/>
          <w:szCs w:val="21"/>
        </w:rPr>
        <w:t xml:space="preserve">Cena oferty powinna obejmować wszystkie elementy cenotwórcze realizacji zamówienia oraz musi uwzględniać wszystkie wymagania zawarte w niniejszej SWZ a także obejmować wszelkie koszty, jakie poniesie Wykonawca z tytułu należytej oraz zgodnej z obowiązującymi przepisami realizacji przedmiotu zamówienia i powinna być wyrażona z dokładnością do dwóch miejsc po przecinku. </w:t>
      </w:r>
    </w:p>
    <w:p w:rsidR="00026E41" w:rsidRPr="00037FA0" w:rsidRDefault="00026E41" w:rsidP="0064780F">
      <w:pPr>
        <w:widowControl/>
        <w:numPr>
          <w:ilvl w:val="3"/>
          <w:numId w:val="40"/>
        </w:numPr>
        <w:tabs>
          <w:tab w:val="clear" w:pos="2520"/>
        </w:tabs>
        <w:ind w:left="284" w:right="-23" w:hanging="284"/>
        <w:jc w:val="both"/>
        <w:rPr>
          <w:rFonts w:asciiTheme="minorHAnsi" w:hAnsiTheme="minorHAnsi" w:cstheme="minorHAnsi"/>
          <w:sz w:val="21"/>
          <w:szCs w:val="21"/>
        </w:rPr>
      </w:pPr>
      <w:r w:rsidRPr="00037FA0">
        <w:rPr>
          <w:rFonts w:asciiTheme="minorHAnsi" w:hAnsiTheme="minorHAnsi" w:cstheme="minorHAnsi"/>
          <w:sz w:val="21"/>
          <w:szCs w:val="21"/>
        </w:rPr>
        <w:t>Cenę oferty należy określić w złotych (PLN)  w wysokości brutto oraz podać wartość netto.</w:t>
      </w:r>
    </w:p>
    <w:p w:rsidR="00026E41" w:rsidRPr="00037FA0" w:rsidRDefault="00026E41" w:rsidP="0064780F">
      <w:pPr>
        <w:widowControl/>
        <w:numPr>
          <w:ilvl w:val="0"/>
          <w:numId w:val="41"/>
        </w:numPr>
        <w:autoSpaceDE w:val="0"/>
        <w:jc w:val="both"/>
        <w:rPr>
          <w:rFonts w:asciiTheme="minorHAnsi" w:hAnsiTheme="minorHAnsi" w:cstheme="minorHAnsi"/>
          <w:sz w:val="21"/>
          <w:szCs w:val="21"/>
        </w:rPr>
      </w:pPr>
      <w:r w:rsidRPr="00037FA0">
        <w:rPr>
          <w:rFonts w:asciiTheme="minorHAnsi" w:hAnsiTheme="minorHAnsi" w:cstheme="minorHAnsi"/>
          <w:sz w:val="21"/>
          <w:szCs w:val="21"/>
        </w:rPr>
        <w:t>Wszystkie kwoty wskazane w formularzu ofertowym należy podać w zaokrągleniu do pełnych groszy (do dwóch miejsc po przecinku) zgodnie z zasadą: "końcówki poniżej 0,5 grosza pomija się, a końcówki 0,5 grosza i wyższe zaokrągla się do 1 grosza" i powinny być wyrażone z dokładnością do dwóch miejsc po przecinku.</w:t>
      </w:r>
    </w:p>
    <w:p w:rsidR="00026E41" w:rsidRPr="00037FA0" w:rsidRDefault="00026E41" w:rsidP="0064780F">
      <w:pPr>
        <w:widowControl/>
        <w:numPr>
          <w:ilvl w:val="3"/>
          <w:numId w:val="42"/>
        </w:numPr>
        <w:tabs>
          <w:tab w:val="clear" w:pos="2520"/>
        </w:tabs>
        <w:ind w:left="284" w:right="-23" w:hanging="284"/>
        <w:jc w:val="both"/>
        <w:rPr>
          <w:rFonts w:asciiTheme="minorHAnsi" w:hAnsiTheme="minorHAnsi" w:cstheme="minorHAnsi"/>
          <w:sz w:val="21"/>
          <w:szCs w:val="21"/>
        </w:rPr>
      </w:pPr>
      <w:r w:rsidRPr="00037FA0">
        <w:rPr>
          <w:rFonts w:asciiTheme="minorHAnsi" w:hAnsiTheme="minorHAnsi" w:cstheme="minorHAnsi"/>
          <w:sz w:val="21"/>
          <w:szCs w:val="21"/>
        </w:rPr>
        <w:t xml:space="preserve">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rsidR="00026E41" w:rsidRPr="00037FA0" w:rsidRDefault="00026E41" w:rsidP="0064780F">
      <w:pPr>
        <w:tabs>
          <w:tab w:val="num" w:pos="2160"/>
        </w:tabs>
        <w:ind w:left="284" w:right="-23" w:hanging="284"/>
        <w:jc w:val="both"/>
        <w:rPr>
          <w:rFonts w:asciiTheme="minorHAnsi" w:hAnsiTheme="minorHAnsi" w:cstheme="minorHAnsi"/>
          <w:sz w:val="21"/>
          <w:szCs w:val="21"/>
        </w:rPr>
      </w:pPr>
      <w:r w:rsidRPr="00037FA0">
        <w:rPr>
          <w:rFonts w:asciiTheme="minorHAnsi" w:hAnsiTheme="minorHAnsi" w:cstheme="minorHAnsi"/>
          <w:sz w:val="21"/>
          <w:szCs w:val="21"/>
        </w:rPr>
        <w:t xml:space="preserve">5. Wszystkie ceny podane przez Wykonawcę nie będą podlegały zmianie przez okres obowiązywania umowy, z </w:t>
      </w:r>
      <w:r w:rsidRPr="00037FA0">
        <w:rPr>
          <w:rFonts w:asciiTheme="minorHAnsi" w:hAnsiTheme="minorHAnsi" w:cstheme="minorHAnsi"/>
          <w:sz w:val="21"/>
          <w:szCs w:val="21"/>
        </w:rPr>
        <w:lastRenderedPageBreak/>
        <w:t>zastrzeżeniem wyjątków przewidzianych w umowie.</w:t>
      </w:r>
    </w:p>
    <w:p w:rsidR="00026E41" w:rsidRPr="00037FA0" w:rsidRDefault="006B340F" w:rsidP="0064780F">
      <w:pPr>
        <w:tabs>
          <w:tab w:val="num" w:pos="2160"/>
        </w:tabs>
        <w:ind w:left="284" w:hanging="284"/>
        <w:jc w:val="both"/>
        <w:rPr>
          <w:rFonts w:asciiTheme="minorHAnsi" w:hAnsiTheme="minorHAnsi" w:cstheme="minorHAnsi"/>
          <w:sz w:val="21"/>
          <w:szCs w:val="21"/>
        </w:rPr>
      </w:pPr>
      <w:r>
        <w:rPr>
          <w:rFonts w:asciiTheme="minorHAnsi" w:hAnsiTheme="minorHAnsi" w:cstheme="minorHAnsi"/>
          <w:sz w:val="21"/>
          <w:szCs w:val="21"/>
        </w:rPr>
        <w:t>6. Termin płatności do 30</w:t>
      </w:r>
      <w:r w:rsidR="00026E41" w:rsidRPr="00037FA0">
        <w:rPr>
          <w:rFonts w:asciiTheme="minorHAnsi" w:hAnsiTheme="minorHAnsi" w:cstheme="minorHAnsi"/>
          <w:sz w:val="21"/>
          <w:szCs w:val="21"/>
        </w:rPr>
        <w:t xml:space="preserve"> dni od dnia otrzymania przez Zamawiającego od Wykonawcy prawidłowo wystawionej faktury VAT/rachunku.</w:t>
      </w:r>
    </w:p>
    <w:p w:rsidR="00026E41" w:rsidRPr="00037FA0" w:rsidRDefault="00026E41" w:rsidP="0064780F">
      <w:pPr>
        <w:pStyle w:val="Tekstpodstawowywcity3"/>
        <w:tabs>
          <w:tab w:val="clear" w:pos="180"/>
          <w:tab w:val="clear" w:pos="1440"/>
          <w:tab w:val="left" w:pos="540"/>
        </w:tabs>
        <w:ind w:left="0" w:right="-23" w:hanging="142"/>
        <w:jc w:val="both"/>
        <w:rPr>
          <w:rFonts w:asciiTheme="minorHAnsi" w:hAnsiTheme="minorHAnsi" w:cstheme="minorHAnsi"/>
          <w:sz w:val="21"/>
          <w:szCs w:val="21"/>
        </w:rPr>
      </w:pPr>
      <w:r w:rsidRPr="00037FA0">
        <w:rPr>
          <w:rFonts w:asciiTheme="minorHAnsi" w:hAnsiTheme="minorHAnsi" w:cstheme="minorHAnsi"/>
          <w:sz w:val="21"/>
          <w:szCs w:val="21"/>
        </w:rPr>
        <w:t xml:space="preserve">  7. Za datę dokonania płatności przyjmuje się datę obciążenia rachunku Zamawiającego.</w:t>
      </w:r>
    </w:p>
    <w:p w:rsidR="00026E41" w:rsidRPr="00037FA0" w:rsidRDefault="00026E41" w:rsidP="0064780F">
      <w:pPr>
        <w:ind w:left="284" w:right="-23" w:hanging="284"/>
        <w:jc w:val="both"/>
        <w:rPr>
          <w:rFonts w:asciiTheme="minorHAnsi" w:hAnsiTheme="minorHAnsi" w:cstheme="minorHAnsi"/>
          <w:sz w:val="21"/>
          <w:szCs w:val="21"/>
        </w:rPr>
      </w:pPr>
      <w:r w:rsidRPr="00037FA0">
        <w:rPr>
          <w:rFonts w:asciiTheme="minorHAnsi" w:hAnsiTheme="minorHAnsi" w:cstheme="minorHAnsi"/>
          <w:sz w:val="21"/>
          <w:szCs w:val="21"/>
        </w:rPr>
        <w:t xml:space="preserve">8. 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037FA0">
        <w:rPr>
          <w:rFonts w:asciiTheme="minorHAnsi" w:hAnsiTheme="minorHAnsi" w:cstheme="minorHAnsi"/>
          <w:b/>
          <w:sz w:val="21"/>
          <w:szCs w:val="21"/>
          <w:u w:val="single"/>
        </w:rPr>
        <w:t>(rodzaj) usługi</w:t>
      </w:r>
      <w:r w:rsidRPr="00037FA0">
        <w:rPr>
          <w:rFonts w:asciiTheme="minorHAnsi" w:hAnsiTheme="minorHAnsi" w:cstheme="minorHAnsi"/>
          <w:sz w:val="21"/>
          <w:szCs w:val="21"/>
        </w:rPr>
        <w:t xml:space="preserve">, których </w:t>
      </w:r>
      <w:r w:rsidRPr="00037FA0">
        <w:rPr>
          <w:rFonts w:asciiTheme="minorHAnsi" w:hAnsiTheme="minorHAnsi" w:cstheme="minorHAnsi"/>
          <w:b/>
          <w:sz w:val="21"/>
          <w:szCs w:val="21"/>
          <w:u w:val="single"/>
        </w:rPr>
        <w:t xml:space="preserve"> świadczenie</w:t>
      </w:r>
      <w:r w:rsidRPr="00037FA0">
        <w:rPr>
          <w:rFonts w:asciiTheme="minorHAnsi" w:hAnsiTheme="minorHAnsi" w:cstheme="minorHAnsi"/>
          <w:sz w:val="21"/>
          <w:szCs w:val="21"/>
        </w:rPr>
        <w:t xml:space="preserve"> będzie prowadzić do jego powstania, oraz wskazując ich wartość bez kwoty podatku.  </w:t>
      </w:r>
    </w:p>
    <w:p w:rsidR="00026E41" w:rsidRPr="00037FA0" w:rsidRDefault="00026E41" w:rsidP="0064780F">
      <w:pPr>
        <w:pStyle w:val="Bodytext20"/>
        <w:shd w:val="clear" w:color="auto" w:fill="auto"/>
        <w:spacing w:before="0" w:after="0" w:line="240" w:lineRule="auto"/>
        <w:ind w:right="4140" w:firstLine="0"/>
        <w:jc w:val="left"/>
        <w:rPr>
          <w:rStyle w:val="Bodytext22"/>
          <w:rFonts w:asciiTheme="minorHAnsi" w:hAnsiTheme="minorHAnsi" w:cstheme="minorHAnsi"/>
          <w:b/>
          <w:sz w:val="21"/>
          <w:szCs w:val="21"/>
        </w:rPr>
      </w:pPr>
    </w:p>
    <w:p w:rsidR="00A65B3E" w:rsidRPr="00037FA0" w:rsidRDefault="000B5A31" w:rsidP="0064780F">
      <w:pPr>
        <w:pStyle w:val="Bodytext20"/>
        <w:shd w:val="clear" w:color="auto" w:fill="auto"/>
        <w:spacing w:before="0" w:after="0" w:line="240" w:lineRule="auto"/>
        <w:ind w:right="4140" w:firstLine="0"/>
        <w:jc w:val="left"/>
        <w:rPr>
          <w:rStyle w:val="Bodytext22"/>
          <w:rFonts w:asciiTheme="minorHAnsi" w:hAnsiTheme="minorHAnsi" w:cstheme="minorHAnsi"/>
          <w:b/>
          <w:sz w:val="21"/>
          <w:szCs w:val="21"/>
        </w:rPr>
      </w:pPr>
      <w:r w:rsidRPr="00037FA0">
        <w:rPr>
          <w:rStyle w:val="Bodytext22"/>
          <w:rFonts w:asciiTheme="minorHAnsi" w:hAnsiTheme="minorHAnsi" w:cstheme="minorHAnsi"/>
          <w:b/>
          <w:sz w:val="21"/>
          <w:szCs w:val="21"/>
        </w:rPr>
        <w:t xml:space="preserve">Rozdział XVI - Wymagania dotyczące wadium </w:t>
      </w:r>
    </w:p>
    <w:p w:rsidR="00DD2F03" w:rsidRDefault="000B5A31" w:rsidP="0064780F">
      <w:pPr>
        <w:pStyle w:val="Bodytext20"/>
        <w:shd w:val="clear" w:color="auto" w:fill="auto"/>
        <w:spacing w:before="0" w:after="0" w:line="240" w:lineRule="auto"/>
        <w:ind w:right="4140" w:firstLine="0"/>
        <w:jc w:val="left"/>
        <w:rPr>
          <w:rFonts w:asciiTheme="minorHAnsi" w:hAnsiTheme="minorHAnsi" w:cstheme="minorHAnsi"/>
          <w:sz w:val="21"/>
          <w:szCs w:val="21"/>
        </w:rPr>
      </w:pPr>
      <w:r w:rsidRPr="00037FA0">
        <w:rPr>
          <w:rFonts w:asciiTheme="minorHAnsi" w:hAnsiTheme="minorHAnsi" w:cstheme="minorHAnsi"/>
          <w:sz w:val="21"/>
          <w:szCs w:val="21"/>
        </w:rPr>
        <w:t>Zamawiający nie przewiduje obowiązku wniesienia wadium.</w:t>
      </w:r>
    </w:p>
    <w:p w:rsidR="00037FA0" w:rsidRPr="00037FA0" w:rsidRDefault="00037FA0" w:rsidP="0064780F">
      <w:pPr>
        <w:pStyle w:val="Bodytext20"/>
        <w:shd w:val="clear" w:color="auto" w:fill="auto"/>
        <w:spacing w:before="0" w:after="0" w:line="240" w:lineRule="auto"/>
        <w:ind w:right="4140" w:firstLine="0"/>
        <w:jc w:val="left"/>
        <w:rPr>
          <w:rFonts w:asciiTheme="minorHAnsi" w:hAnsiTheme="minorHAnsi" w:cstheme="minorHAnsi"/>
          <w:sz w:val="21"/>
          <w:szCs w:val="21"/>
        </w:rPr>
      </w:pPr>
    </w:p>
    <w:p w:rsidR="00DD2F03" w:rsidRPr="00037FA0" w:rsidRDefault="000B5A31" w:rsidP="0064780F">
      <w:pPr>
        <w:pStyle w:val="Bodytext50"/>
        <w:shd w:val="clear" w:color="auto" w:fill="auto"/>
        <w:spacing w:before="0" w:after="0" w:line="240" w:lineRule="auto"/>
        <w:ind w:right="4280" w:firstLine="0"/>
        <w:jc w:val="left"/>
        <w:rPr>
          <w:rFonts w:asciiTheme="minorHAnsi" w:hAnsiTheme="minorHAnsi" w:cstheme="minorHAnsi"/>
          <w:sz w:val="21"/>
          <w:szCs w:val="21"/>
        </w:rPr>
      </w:pPr>
      <w:r w:rsidRPr="00037FA0">
        <w:rPr>
          <w:rStyle w:val="Bodytext51"/>
          <w:rFonts w:asciiTheme="minorHAnsi" w:hAnsiTheme="minorHAnsi" w:cstheme="minorHAnsi"/>
          <w:b/>
          <w:bCs/>
          <w:sz w:val="21"/>
          <w:szCs w:val="21"/>
        </w:rPr>
        <w:t xml:space="preserve">Rozdział </w:t>
      </w:r>
      <w:r w:rsidRPr="00037FA0">
        <w:rPr>
          <w:rStyle w:val="Bodytext5NotBold0"/>
          <w:rFonts w:asciiTheme="minorHAnsi" w:hAnsiTheme="minorHAnsi" w:cstheme="minorHAnsi"/>
          <w:b/>
          <w:sz w:val="21"/>
          <w:szCs w:val="21"/>
        </w:rPr>
        <w:t>XVII</w:t>
      </w:r>
      <w:r w:rsidRPr="00037FA0">
        <w:rPr>
          <w:rStyle w:val="Bodytext5NotBold0"/>
          <w:rFonts w:asciiTheme="minorHAnsi" w:hAnsiTheme="minorHAnsi" w:cstheme="minorHAnsi"/>
          <w:sz w:val="21"/>
          <w:szCs w:val="21"/>
        </w:rPr>
        <w:t xml:space="preserve"> </w:t>
      </w:r>
      <w:r w:rsidRPr="00037FA0">
        <w:rPr>
          <w:rStyle w:val="Bodytext51"/>
          <w:rFonts w:asciiTheme="minorHAnsi" w:hAnsiTheme="minorHAnsi" w:cstheme="minorHAnsi"/>
          <w:b/>
          <w:bCs/>
          <w:sz w:val="21"/>
          <w:szCs w:val="21"/>
        </w:rPr>
        <w:t>- Sposób i termin skł</w:t>
      </w:r>
      <w:r w:rsidR="00AC3654" w:rsidRPr="00037FA0">
        <w:rPr>
          <w:rStyle w:val="Bodytext51"/>
          <w:rFonts w:asciiTheme="minorHAnsi" w:hAnsiTheme="minorHAnsi" w:cstheme="minorHAnsi"/>
          <w:b/>
          <w:bCs/>
          <w:sz w:val="21"/>
          <w:szCs w:val="21"/>
        </w:rPr>
        <w:t xml:space="preserve">adania i otwarcia ofert </w:t>
      </w:r>
    </w:p>
    <w:p w:rsidR="00DD2F03" w:rsidRPr="00037FA0" w:rsidRDefault="000B5A31" w:rsidP="0064780F">
      <w:pPr>
        <w:pStyle w:val="Bodytext20"/>
        <w:numPr>
          <w:ilvl w:val="0"/>
          <w:numId w:val="15"/>
        </w:numPr>
        <w:shd w:val="clear" w:color="auto" w:fill="auto"/>
        <w:tabs>
          <w:tab w:val="left" w:pos="374"/>
        </w:tabs>
        <w:spacing w:before="0" w:after="0" w:line="240" w:lineRule="auto"/>
        <w:ind w:firstLine="0"/>
        <w:jc w:val="both"/>
        <w:rPr>
          <w:rFonts w:asciiTheme="minorHAnsi" w:hAnsiTheme="minorHAnsi" w:cstheme="minorHAnsi"/>
          <w:b/>
          <w:sz w:val="21"/>
          <w:szCs w:val="21"/>
        </w:rPr>
      </w:pPr>
      <w:r w:rsidRPr="00037FA0">
        <w:rPr>
          <w:rFonts w:asciiTheme="minorHAnsi" w:hAnsiTheme="minorHAnsi" w:cstheme="minorHAnsi"/>
          <w:sz w:val="21"/>
          <w:szCs w:val="21"/>
        </w:rPr>
        <w:t>Ofertę należy złożyć do dnia</w:t>
      </w:r>
      <w:r w:rsidRPr="00037FA0">
        <w:rPr>
          <w:rFonts w:asciiTheme="minorHAnsi" w:hAnsiTheme="minorHAnsi" w:cstheme="minorHAnsi"/>
          <w:b/>
          <w:color w:val="auto"/>
          <w:sz w:val="21"/>
          <w:szCs w:val="21"/>
        </w:rPr>
        <w:t xml:space="preserve"> </w:t>
      </w:r>
      <w:r w:rsidR="005B3362" w:rsidRPr="00037FA0">
        <w:rPr>
          <w:rFonts w:asciiTheme="minorHAnsi" w:hAnsiTheme="minorHAnsi" w:cstheme="minorHAnsi"/>
          <w:b/>
          <w:color w:val="auto"/>
          <w:sz w:val="21"/>
          <w:szCs w:val="21"/>
        </w:rPr>
        <w:t>26</w:t>
      </w:r>
      <w:r w:rsidR="00E94134" w:rsidRPr="00037FA0">
        <w:rPr>
          <w:rFonts w:asciiTheme="minorHAnsi" w:hAnsiTheme="minorHAnsi" w:cstheme="minorHAnsi"/>
          <w:b/>
          <w:color w:val="auto"/>
          <w:sz w:val="21"/>
          <w:szCs w:val="21"/>
        </w:rPr>
        <w:t>.09</w:t>
      </w:r>
      <w:r w:rsidR="00C11113" w:rsidRPr="00037FA0">
        <w:rPr>
          <w:rFonts w:asciiTheme="minorHAnsi" w:hAnsiTheme="minorHAnsi" w:cstheme="minorHAnsi"/>
          <w:b/>
          <w:color w:val="auto"/>
          <w:sz w:val="21"/>
          <w:szCs w:val="21"/>
        </w:rPr>
        <w:t>.2024</w:t>
      </w:r>
      <w:r w:rsidR="00280666" w:rsidRPr="00037FA0">
        <w:rPr>
          <w:rFonts w:asciiTheme="minorHAnsi" w:hAnsiTheme="minorHAnsi" w:cstheme="minorHAnsi"/>
          <w:b/>
          <w:color w:val="auto"/>
          <w:sz w:val="21"/>
          <w:szCs w:val="21"/>
        </w:rPr>
        <w:t xml:space="preserve"> r. do godziny 1</w:t>
      </w:r>
      <w:r w:rsidR="00E94134" w:rsidRPr="00037FA0">
        <w:rPr>
          <w:rFonts w:asciiTheme="minorHAnsi" w:hAnsiTheme="minorHAnsi" w:cstheme="minorHAnsi"/>
          <w:b/>
          <w:color w:val="auto"/>
          <w:sz w:val="21"/>
          <w:szCs w:val="21"/>
        </w:rPr>
        <w:t>0</w:t>
      </w:r>
      <w:r w:rsidRPr="00037FA0">
        <w:rPr>
          <w:rFonts w:asciiTheme="minorHAnsi" w:hAnsiTheme="minorHAnsi" w:cstheme="minorHAnsi"/>
          <w:b/>
          <w:color w:val="auto"/>
          <w:sz w:val="21"/>
          <w:szCs w:val="21"/>
        </w:rPr>
        <w:t>:</w:t>
      </w:r>
      <w:r w:rsidR="00280666" w:rsidRPr="00037FA0">
        <w:rPr>
          <w:rFonts w:asciiTheme="minorHAnsi" w:hAnsiTheme="minorHAnsi" w:cstheme="minorHAnsi"/>
          <w:b/>
          <w:color w:val="auto"/>
          <w:sz w:val="21"/>
          <w:szCs w:val="21"/>
        </w:rPr>
        <w:t>0</w:t>
      </w:r>
      <w:r w:rsidRPr="00037FA0">
        <w:rPr>
          <w:rFonts w:asciiTheme="minorHAnsi" w:hAnsiTheme="minorHAnsi" w:cstheme="minorHAnsi"/>
          <w:b/>
          <w:color w:val="auto"/>
          <w:sz w:val="21"/>
          <w:szCs w:val="21"/>
        </w:rPr>
        <w:t>0.</w:t>
      </w:r>
    </w:p>
    <w:p w:rsidR="00DD2F03" w:rsidRPr="00037FA0" w:rsidRDefault="000B5A31" w:rsidP="0064780F">
      <w:pPr>
        <w:pStyle w:val="Bodytext20"/>
        <w:numPr>
          <w:ilvl w:val="0"/>
          <w:numId w:val="15"/>
        </w:numPr>
        <w:shd w:val="clear" w:color="auto" w:fill="auto"/>
        <w:tabs>
          <w:tab w:val="left" w:pos="374"/>
        </w:tabs>
        <w:spacing w:before="0" w:after="0" w:line="240" w:lineRule="auto"/>
        <w:ind w:firstLine="0"/>
        <w:jc w:val="both"/>
        <w:rPr>
          <w:rFonts w:asciiTheme="minorHAnsi" w:hAnsiTheme="minorHAnsi" w:cstheme="minorHAnsi"/>
          <w:sz w:val="21"/>
          <w:szCs w:val="21"/>
        </w:rPr>
      </w:pPr>
      <w:r w:rsidRPr="00037FA0">
        <w:rPr>
          <w:rFonts w:asciiTheme="minorHAnsi" w:hAnsiTheme="minorHAnsi" w:cstheme="minorHAnsi"/>
          <w:sz w:val="21"/>
          <w:szCs w:val="21"/>
        </w:rPr>
        <w:t>Wyko</w:t>
      </w:r>
      <w:r w:rsidR="00F61873" w:rsidRPr="00037FA0">
        <w:rPr>
          <w:rFonts w:asciiTheme="minorHAnsi" w:hAnsiTheme="minorHAnsi" w:cstheme="minorHAnsi"/>
          <w:sz w:val="21"/>
          <w:szCs w:val="21"/>
        </w:rPr>
        <w:t xml:space="preserve">nawca składa ofertę za pomocą za pomocą Platformy Zakupowej dostępnej pod adresem: </w:t>
      </w:r>
      <w:hyperlink r:id="rId14" w:history="1">
        <w:r w:rsidR="00F61873" w:rsidRPr="00037FA0">
          <w:rPr>
            <w:rStyle w:val="Hipercze"/>
            <w:rFonts w:asciiTheme="minorHAnsi" w:hAnsiTheme="minorHAnsi" w:cstheme="minorHAnsi"/>
            <w:sz w:val="21"/>
            <w:szCs w:val="21"/>
          </w:rPr>
          <w:t>https://platformazakupowa.pl/pn/spr</w:t>
        </w:r>
      </w:hyperlink>
      <w:r w:rsidR="00F61873" w:rsidRPr="00037FA0">
        <w:rPr>
          <w:rFonts w:asciiTheme="minorHAnsi" w:hAnsiTheme="minorHAnsi" w:cstheme="minorHAnsi"/>
          <w:sz w:val="21"/>
          <w:szCs w:val="21"/>
        </w:rPr>
        <w:t xml:space="preserve"> </w:t>
      </w:r>
    </w:p>
    <w:p w:rsidR="00DD2F03" w:rsidRPr="00037FA0" w:rsidRDefault="000B5A31" w:rsidP="0064780F">
      <w:pPr>
        <w:pStyle w:val="Bodytext20"/>
        <w:numPr>
          <w:ilvl w:val="0"/>
          <w:numId w:val="15"/>
        </w:numPr>
        <w:shd w:val="clear" w:color="auto" w:fill="auto"/>
        <w:tabs>
          <w:tab w:val="left" w:pos="374"/>
        </w:tabs>
        <w:spacing w:before="0" w:after="0" w:line="240" w:lineRule="auto"/>
        <w:ind w:firstLine="0"/>
        <w:jc w:val="both"/>
        <w:rPr>
          <w:rFonts w:asciiTheme="minorHAnsi" w:hAnsiTheme="minorHAnsi" w:cstheme="minorHAnsi"/>
          <w:color w:val="auto"/>
          <w:sz w:val="21"/>
          <w:szCs w:val="21"/>
        </w:rPr>
      </w:pPr>
      <w:r w:rsidRPr="00037FA0">
        <w:rPr>
          <w:rFonts w:asciiTheme="minorHAnsi" w:hAnsiTheme="minorHAnsi" w:cstheme="minorHAnsi"/>
          <w:sz w:val="21"/>
          <w:szCs w:val="21"/>
        </w:rPr>
        <w:t xml:space="preserve">Otwarcie ofert nastąpi w dniu </w:t>
      </w:r>
      <w:r w:rsidR="005B3362" w:rsidRPr="00037FA0">
        <w:rPr>
          <w:rFonts w:asciiTheme="minorHAnsi" w:hAnsiTheme="minorHAnsi" w:cstheme="minorHAnsi"/>
          <w:b/>
          <w:color w:val="auto"/>
          <w:sz w:val="21"/>
          <w:szCs w:val="21"/>
        </w:rPr>
        <w:t>26</w:t>
      </w:r>
      <w:r w:rsidR="00E94134" w:rsidRPr="00037FA0">
        <w:rPr>
          <w:rFonts w:asciiTheme="minorHAnsi" w:hAnsiTheme="minorHAnsi" w:cstheme="minorHAnsi"/>
          <w:b/>
          <w:color w:val="auto"/>
          <w:sz w:val="21"/>
          <w:szCs w:val="21"/>
        </w:rPr>
        <w:t>.09.</w:t>
      </w:r>
      <w:r w:rsidR="00C11113" w:rsidRPr="00037FA0">
        <w:rPr>
          <w:rFonts w:asciiTheme="minorHAnsi" w:hAnsiTheme="minorHAnsi" w:cstheme="minorHAnsi"/>
          <w:b/>
          <w:color w:val="auto"/>
          <w:sz w:val="21"/>
          <w:szCs w:val="21"/>
        </w:rPr>
        <w:t>2024</w:t>
      </w:r>
      <w:r w:rsidRPr="00037FA0">
        <w:rPr>
          <w:rFonts w:asciiTheme="minorHAnsi" w:hAnsiTheme="minorHAnsi" w:cstheme="minorHAnsi"/>
          <w:b/>
          <w:color w:val="auto"/>
          <w:sz w:val="21"/>
          <w:szCs w:val="21"/>
        </w:rPr>
        <w:t xml:space="preserve"> r.</w:t>
      </w:r>
      <w:r w:rsidRPr="00037FA0">
        <w:rPr>
          <w:rFonts w:asciiTheme="minorHAnsi" w:hAnsiTheme="minorHAnsi" w:cstheme="minorHAnsi"/>
          <w:color w:val="auto"/>
          <w:sz w:val="21"/>
          <w:szCs w:val="21"/>
        </w:rPr>
        <w:t xml:space="preserve"> </w:t>
      </w:r>
      <w:r w:rsidR="00280666" w:rsidRPr="00037FA0">
        <w:rPr>
          <w:rFonts w:asciiTheme="minorHAnsi" w:hAnsiTheme="minorHAnsi" w:cstheme="minorHAnsi"/>
          <w:b/>
          <w:color w:val="auto"/>
          <w:sz w:val="21"/>
          <w:szCs w:val="21"/>
        </w:rPr>
        <w:t>o godzinie 1</w:t>
      </w:r>
      <w:r w:rsidR="00E94134" w:rsidRPr="00037FA0">
        <w:rPr>
          <w:rFonts w:asciiTheme="minorHAnsi" w:hAnsiTheme="minorHAnsi" w:cstheme="minorHAnsi"/>
          <w:b/>
          <w:color w:val="auto"/>
          <w:sz w:val="21"/>
          <w:szCs w:val="21"/>
        </w:rPr>
        <w:t>0</w:t>
      </w:r>
      <w:r w:rsidRPr="00037FA0">
        <w:rPr>
          <w:rFonts w:asciiTheme="minorHAnsi" w:hAnsiTheme="minorHAnsi" w:cstheme="minorHAnsi"/>
          <w:b/>
          <w:color w:val="auto"/>
          <w:sz w:val="21"/>
          <w:szCs w:val="21"/>
        </w:rPr>
        <w:t>:</w:t>
      </w:r>
      <w:r w:rsidR="00280666" w:rsidRPr="00037FA0">
        <w:rPr>
          <w:rFonts w:asciiTheme="minorHAnsi" w:hAnsiTheme="minorHAnsi" w:cstheme="minorHAnsi"/>
          <w:b/>
          <w:color w:val="auto"/>
          <w:sz w:val="21"/>
          <w:szCs w:val="21"/>
        </w:rPr>
        <w:t>3</w:t>
      </w:r>
      <w:r w:rsidRPr="00037FA0">
        <w:rPr>
          <w:rFonts w:asciiTheme="minorHAnsi" w:hAnsiTheme="minorHAnsi" w:cstheme="minorHAnsi"/>
          <w:b/>
          <w:color w:val="auto"/>
          <w:sz w:val="21"/>
          <w:szCs w:val="21"/>
        </w:rPr>
        <w:t>0.</w:t>
      </w:r>
    </w:p>
    <w:p w:rsidR="00DD2F03" w:rsidRPr="00037FA0" w:rsidRDefault="000B5A31" w:rsidP="0064780F">
      <w:pPr>
        <w:pStyle w:val="Bodytext20"/>
        <w:numPr>
          <w:ilvl w:val="0"/>
          <w:numId w:val="15"/>
        </w:numPr>
        <w:shd w:val="clear" w:color="auto" w:fill="auto"/>
        <w:tabs>
          <w:tab w:val="left" w:pos="374"/>
        </w:tabs>
        <w:spacing w:before="0" w:after="0" w:line="240" w:lineRule="auto"/>
        <w:ind w:firstLine="0"/>
        <w:jc w:val="both"/>
        <w:rPr>
          <w:rFonts w:asciiTheme="minorHAnsi" w:hAnsiTheme="minorHAnsi" w:cstheme="minorHAnsi"/>
          <w:sz w:val="21"/>
          <w:szCs w:val="21"/>
        </w:rPr>
      </w:pPr>
      <w:r w:rsidRPr="00037FA0">
        <w:rPr>
          <w:rFonts w:asciiTheme="minorHAnsi" w:hAnsiTheme="minorHAnsi" w:cstheme="minorHAnsi"/>
          <w:sz w:val="21"/>
          <w:szCs w:val="21"/>
        </w:rPr>
        <w:t>Oferta może być złożona tylko do upływu terminu składania ofert.</w:t>
      </w:r>
    </w:p>
    <w:p w:rsidR="00DD2F03" w:rsidRPr="00037FA0" w:rsidRDefault="000B5A31" w:rsidP="0064780F">
      <w:pPr>
        <w:pStyle w:val="Bodytext20"/>
        <w:numPr>
          <w:ilvl w:val="0"/>
          <w:numId w:val="15"/>
        </w:numPr>
        <w:shd w:val="clear" w:color="auto" w:fill="auto"/>
        <w:tabs>
          <w:tab w:val="left" w:pos="374"/>
        </w:tabs>
        <w:spacing w:before="0" w:after="0" w:line="240" w:lineRule="auto"/>
        <w:ind w:left="460" w:hanging="460"/>
        <w:jc w:val="left"/>
        <w:rPr>
          <w:rFonts w:asciiTheme="minorHAnsi" w:hAnsiTheme="minorHAnsi" w:cstheme="minorHAnsi"/>
          <w:sz w:val="21"/>
          <w:szCs w:val="21"/>
        </w:rPr>
      </w:pPr>
      <w:r w:rsidRPr="00037FA0">
        <w:rPr>
          <w:rFonts w:asciiTheme="minorHAnsi" w:hAnsiTheme="minorHAnsi" w:cstheme="minorHAnsi"/>
          <w:sz w:val="21"/>
          <w:szCs w:val="21"/>
        </w:rPr>
        <w:t>Wykonawca może przed upływem terminu składania ofert wycofać ofertę. Wykonawca wycofuje ofertę w zakładce „Oferty/wnioski" używając przycisku „Wycofaj ofertę".</w:t>
      </w:r>
    </w:p>
    <w:p w:rsidR="00DD2F03" w:rsidRPr="00037FA0" w:rsidRDefault="000B5A31" w:rsidP="0064780F">
      <w:pPr>
        <w:pStyle w:val="Bodytext20"/>
        <w:numPr>
          <w:ilvl w:val="0"/>
          <w:numId w:val="15"/>
        </w:numPr>
        <w:shd w:val="clear" w:color="auto" w:fill="auto"/>
        <w:tabs>
          <w:tab w:val="left" w:pos="374"/>
        </w:tabs>
        <w:spacing w:before="0" w:after="0" w:line="240" w:lineRule="auto"/>
        <w:ind w:left="460" w:hanging="460"/>
        <w:jc w:val="left"/>
        <w:rPr>
          <w:rFonts w:asciiTheme="minorHAnsi" w:hAnsiTheme="minorHAnsi" w:cstheme="minorHAnsi"/>
          <w:sz w:val="21"/>
          <w:szCs w:val="21"/>
        </w:rPr>
      </w:pPr>
      <w:r w:rsidRPr="00037FA0">
        <w:rPr>
          <w:rFonts w:asciiTheme="minorHAnsi" w:hAnsiTheme="minorHAnsi" w:cstheme="minorHAnsi"/>
          <w:sz w:val="21"/>
          <w:szCs w:val="21"/>
        </w:rPr>
        <w:t>W przypadku awarii tego systemu, która powoduje brak możliwości otwarcia ofert w terminie określonym przez zamawiającego, otwarcie ofert następuje niezwłocznie po usunięciu awarii.</w:t>
      </w:r>
    </w:p>
    <w:p w:rsidR="00DD2F03" w:rsidRPr="00037FA0" w:rsidRDefault="000B5A31" w:rsidP="0064780F">
      <w:pPr>
        <w:pStyle w:val="Bodytext20"/>
        <w:numPr>
          <w:ilvl w:val="0"/>
          <w:numId w:val="15"/>
        </w:numPr>
        <w:shd w:val="clear" w:color="auto" w:fill="auto"/>
        <w:tabs>
          <w:tab w:val="left" w:pos="374"/>
        </w:tabs>
        <w:spacing w:before="0" w:after="0" w:line="240" w:lineRule="auto"/>
        <w:ind w:left="460" w:hanging="460"/>
        <w:jc w:val="left"/>
        <w:rPr>
          <w:rFonts w:asciiTheme="minorHAnsi" w:hAnsiTheme="minorHAnsi" w:cstheme="minorHAnsi"/>
          <w:sz w:val="21"/>
          <w:szCs w:val="21"/>
        </w:rPr>
      </w:pPr>
      <w:r w:rsidRPr="00037FA0">
        <w:rPr>
          <w:rFonts w:asciiTheme="minorHAnsi" w:hAnsiTheme="minorHAnsi" w:cstheme="minorHAnsi"/>
          <w:sz w:val="21"/>
          <w:szCs w:val="21"/>
        </w:rPr>
        <w:t>Zamawiający informuje o zmianie terminu otwarcia ofert na stronie internetowej prowadzonego postępowania.</w:t>
      </w:r>
    </w:p>
    <w:p w:rsidR="00DD2F03" w:rsidRPr="00037FA0" w:rsidRDefault="000B5A31" w:rsidP="0064780F">
      <w:pPr>
        <w:pStyle w:val="Bodytext20"/>
        <w:numPr>
          <w:ilvl w:val="0"/>
          <w:numId w:val="15"/>
        </w:numPr>
        <w:shd w:val="clear" w:color="auto" w:fill="auto"/>
        <w:tabs>
          <w:tab w:val="left" w:pos="374"/>
        </w:tabs>
        <w:spacing w:before="0" w:after="0" w:line="240" w:lineRule="auto"/>
        <w:ind w:left="460" w:hanging="460"/>
        <w:jc w:val="left"/>
        <w:rPr>
          <w:rFonts w:asciiTheme="minorHAnsi" w:hAnsiTheme="minorHAnsi" w:cstheme="minorHAnsi"/>
          <w:sz w:val="21"/>
          <w:szCs w:val="21"/>
        </w:rPr>
      </w:pPr>
      <w:r w:rsidRPr="00037FA0">
        <w:rPr>
          <w:rFonts w:asciiTheme="minorHAnsi" w:hAnsiTheme="minorHAnsi" w:cstheme="minorHAnsi"/>
          <w:sz w:val="21"/>
          <w:szCs w:val="21"/>
        </w:rPr>
        <w:t>Najpóźniej przed otwarciem ofert, udostępnia się na stronie internetowej prowadzonego postępowania informację o kwocie, jaką zamierza się przeznaczyć na sfinansowanie zamówienia.</w:t>
      </w:r>
    </w:p>
    <w:p w:rsidR="00DD2F03" w:rsidRPr="00037FA0" w:rsidRDefault="000B5A31" w:rsidP="0064780F">
      <w:pPr>
        <w:pStyle w:val="Bodytext20"/>
        <w:numPr>
          <w:ilvl w:val="0"/>
          <w:numId w:val="15"/>
        </w:numPr>
        <w:shd w:val="clear" w:color="auto" w:fill="auto"/>
        <w:tabs>
          <w:tab w:val="left" w:pos="374"/>
        </w:tabs>
        <w:spacing w:before="0" w:after="0" w:line="240" w:lineRule="auto"/>
        <w:ind w:left="460" w:hanging="460"/>
        <w:jc w:val="left"/>
        <w:rPr>
          <w:rFonts w:asciiTheme="minorHAnsi" w:hAnsiTheme="minorHAnsi" w:cstheme="minorHAnsi"/>
          <w:sz w:val="21"/>
          <w:szCs w:val="21"/>
        </w:rPr>
      </w:pPr>
      <w:r w:rsidRPr="00037FA0">
        <w:rPr>
          <w:rFonts w:asciiTheme="minorHAnsi" w:hAnsiTheme="minorHAnsi" w:cstheme="minorHAnsi"/>
          <w:sz w:val="21"/>
          <w:szCs w:val="21"/>
        </w:rPr>
        <w:t>Otwarcie ofert następuje poprzez użycie mechanizmu do odszyfrowania ofert dostępnego po zalogowaniu w zakładce „Oferty/wnioski".</w:t>
      </w:r>
    </w:p>
    <w:p w:rsidR="00DD2F03" w:rsidRPr="00037FA0" w:rsidRDefault="000B5A31" w:rsidP="0064780F">
      <w:pPr>
        <w:pStyle w:val="Bodytext20"/>
        <w:numPr>
          <w:ilvl w:val="0"/>
          <w:numId w:val="15"/>
        </w:numPr>
        <w:shd w:val="clear" w:color="auto" w:fill="auto"/>
        <w:tabs>
          <w:tab w:val="left" w:pos="379"/>
        </w:tabs>
        <w:spacing w:before="0" w:after="0" w:line="240" w:lineRule="auto"/>
        <w:ind w:left="420" w:right="160" w:hanging="420"/>
        <w:jc w:val="both"/>
        <w:rPr>
          <w:rFonts w:asciiTheme="minorHAnsi" w:hAnsiTheme="minorHAnsi" w:cstheme="minorHAnsi"/>
          <w:sz w:val="21"/>
          <w:szCs w:val="21"/>
        </w:rPr>
      </w:pPr>
      <w:r w:rsidRPr="00037FA0">
        <w:rPr>
          <w:rFonts w:asciiTheme="minorHAnsi" w:hAnsiTheme="minorHAnsi" w:cstheme="minorHAnsi"/>
          <w:sz w:val="21"/>
          <w:szCs w:val="21"/>
        </w:rPr>
        <w:t>Niezwłoczni</w:t>
      </w:r>
      <w:r w:rsidR="00D32FDE" w:rsidRPr="00037FA0">
        <w:rPr>
          <w:rFonts w:asciiTheme="minorHAnsi" w:hAnsiTheme="minorHAnsi" w:cstheme="minorHAnsi"/>
          <w:sz w:val="21"/>
          <w:szCs w:val="21"/>
        </w:rPr>
        <w:t>e po otwarciu ofert, udostępnia</w:t>
      </w:r>
      <w:r w:rsidR="00A750FE" w:rsidRPr="00037FA0">
        <w:rPr>
          <w:rFonts w:asciiTheme="minorHAnsi" w:hAnsiTheme="minorHAnsi" w:cstheme="minorHAnsi"/>
          <w:sz w:val="21"/>
          <w:szCs w:val="21"/>
        </w:rPr>
        <w:t xml:space="preserve"> </w:t>
      </w:r>
      <w:r w:rsidRPr="00037FA0">
        <w:rPr>
          <w:rFonts w:asciiTheme="minorHAnsi" w:hAnsiTheme="minorHAnsi" w:cstheme="minorHAnsi"/>
          <w:sz w:val="21"/>
          <w:szCs w:val="21"/>
        </w:rPr>
        <w:t>na stronie internetowej prowadzonego postępowania informacje o:</w:t>
      </w:r>
    </w:p>
    <w:p w:rsidR="00DD2F03" w:rsidRPr="00037FA0" w:rsidRDefault="000B5A31" w:rsidP="0064780F">
      <w:pPr>
        <w:pStyle w:val="Bodytext20"/>
        <w:shd w:val="clear" w:color="auto" w:fill="auto"/>
        <w:spacing w:before="0" w:after="0" w:line="240" w:lineRule="auto"/>
        <w:ind w:left="780" w:hanging="360"/>
        <w:jc w:val="left"/>
        <w:rPr>
          <w:rFonts w:asciiTheme="minorHAnsi" w:hAnsiTheme="minorHAnsi" w:cstheme="minorHAnsi"/>
          <w:sz w:val="21"/>
          <w:szCs w:val="21"/>
        </w:rPr>
      </w:pPr>
      <w:r w:rsidRPr="00037FA0">
        <w:rPr>
          <w:rFonts w:asciiTheme="minorHAnsi" w:hAnsiTheme="minorHAnsi" w:cstheme="minorHAnsi"/>
          <w:sz w:val="21"/>
          <w:szCs w:val="21"/>
        </w:rPr>
        <w:t>1) nazwach albo imionach i nazwiskach</w:t>
      </w:r>
      <w:r w:rsidR="00D32FDE" w:rsidRPr="00037FA0">
        <w:rPr>
          <w:rFonts w:asciiTheme="minorHAnsi" w:hAnsiTheme="minorHAnsi" w:cstheme="minorHAnsi"/>
          <w:sz w:val="21"/>
          <w:szCs w:val="21"/>
        </w:rPr>
        <w:t xml:space="preserve"> or</w:t>
      </w:r>
      <w:r w:rsidRPr="00037FA0">
        <w:rPr>
          <w:rFonts w:asciiTheme="minorHAnsi" w:hAnsiTheme="minorHAnsi" w:cstheme="minorHAnsi"/>
          <w:sz w:val="21"/>
          <w:szCs w:val="21"/>
        </w:rPr>
        <w:t>az siedzibach lub miejscach prowadzonej działalności gospodarczej albo miejscach zamieszkani wykonawców, których oferty zostały otwarte;</w:t>
      </w:r>
    </w:p>
    <w:p w:rsidR="00DD2F03" w:rsidRPr="00037FA0" w:rsidRDefault="000B5A31" w:rsidP="0064780F">
      <w:pPr>
        <w:pStyle w:val="Bodytext20"/>
        <w:shd w:val="clear" w:color="auto" w:fill="auto"/>
        <w:spacing w:before="0" w:after="0" w:line="240" w:lineRule="auto"/>
        <w:ind w:left="780" w:hanging="360"/>
        <w:jc w:val="left"/>
        <w:rPr>
          <w:rFonts w:asciiTheme="minorHAnsi" w:hAnsiTheme="minorHAnsi" w:cstheme="minorHAnsi"/>
          <w:sz w:val="21"/>
          <w:szCs w:val="21"/>
        </w:rPr>
      </w:pPr>
      <w:r w:rsidRPr="00037FA0">
        <w:rPr>
          <w:rFonts w:asciiTheme="minorHAnsi" w:hAnsiTheme="minorHAnsi" w:cstheme="minorHAnsi"/>
          <w:sz w:val="21"/>
          <w:szCs w:val="21"/>
        </w:rPr>
        <w:t>2) cenach w zawartych w ofertach.</w:t>
      </w:r>
    </w:p>
    <w:p w:rsidR="00DD2F03" w:rsidRPr="00037FA0" w:rsidRDefault="000B5A31" w:rsidP="0064780F">
      <w:pPr>
        <w:pStyle w:val="Bodytext20"/>
        <w:numPr>
          <w:ilvl w:val="0"/>
          <w:numId w:val="15"/>
        </w:numPr>
        <w:shd w:val="clear" w:color="auto" w:fill="auto"/>
        <w:tabs>
          <w:tab w:val="left" w:pos="394"/>
        </w:tabs>
        <w:spacing w:before="0" w:after="0" w:line="240" w:lineRule="auto"/>
        <w:ind w:left="420" w:hanging="420"/>
        <w:jc w:val="both"/>
        <w:rPr>
          <w:rFonts w:asciiTheme="minorHAnsi" w:hAnsiTheme="minorHAnsi" w:cstheme="minorHAnsi"/>
          <w:sz w:val="21"/>
          <w:szCs w:val="21"/>
        </w:rPr>
      </w:pPr>
      <w:r w:rsidRPr="00037FA0">
        <w:rPr>
          <w:rFonts w:asciiTheme="minorHAnsi" w:hAnsiTheme="minorHAnsi" w:cstheme="minorHAnsi"/>
          <w:sz w:val="21"/>
          <w:szCs w:val="21"/>
        </w:rPr>
        <w:t>Zamawiający od</w:t>
      </w:r>
      <w:r w:rsidR="00D32FDE" w:rsidRPr="00037FA0">
        <w:rPr>
          <w:rFonts w:asciiTheme="minorHAnsi" w:hAnsiTheme="minorHAnsi" w:cstheme="minorHAnsi"/>
          <w:sz w:val="21"/>
          <w:szCs w:val="21"/>
        </w:rPr>
        <w:t>rzuci ofertę złożoną po terminie</w:t>
      </w:r>
      <w:r w:rsidRPr="00037FA0">
        <w:rPr>
          <w:rFonts w:asciiTheme="minorHAnsi" w:hAnsiTheme="minorHAnsi" w:cstheme="minorHAnsi"/>
          <w:sz w:val="21"/>
          <w:szCs w:val="21"/>
        </w:rPr>
        <w:t xml:space="preserve"> składania ofert.</w:t>
      </w:r>
    </w:p>
    <w:p w:rsidR="00DD2F03" w:rsidRDefault="000B5A31" w:rsidP="0064780F">
      <w:pPr>
        <w:pStyle w:val="Bodytext20"/>
        <w:numPr>
          <w:ilvl w:val="0"/>
          <w:numId w:val="15"/>
        </w:numPr>
        <w:shd w:val="clear" w:color="auto" w:fill="auto"/>
        <w:tabs>
          <w:tab w:val="left" w:pos="394"/>
        </w:tabs>
        <w:spacing w:before="0" w:after="0" w:line="240" w:lineRule="auto"/>
        <w:ind w:left="420" w:hanging="420"/>
        <w:jc w:val="both"/>
        <w:rPr>
          <w:rFonts w:asciiTheme="minorHAnsi" w:hAnsiTheme="minorHAnsi" w:cstheme="minorHAnsi"/>
          <w:sz w:val="21"/>
          <w:szCs w:val="21"/>
        </w:rPr>
      </w:pPr>
      <w:r w:rsidRPr="00037FA0">
        <w:rPr>
          <w:rFonts w:asciiTheme="minorHAnsi" w:hAnsiTheme="minorHAnsi" w:cstheme="minorHAnsi"/>
          <w:sz w:val="21"/>
          <w:szCs w:val="21"/>
        </w:rPr>
        <w:t>Wykonawca po upływ</w:t>
      </w:r>
      <w:r w:rsidR="00D32FDE" w:rsidRPr="00037FA0">
        <w:rPr>
          <w:rFonts w:asciiTheme="minorHAnsi" w:hAnsiTheme="minorHAnsi" w:cstheme="minorHAnsi"/>
          <w:sz w:val="21"/>
          <w:szCs w:val="21"/>
        </w:rPr>
        <w:t>ie terminu do składania of</w:t>
      </w:r>
      <w:r w:rsidRPr="00037FA0">
        <w:rPr>
          <w:rFonts w:asciiTheme="minorHAnsi" w:hAnsiTheme="minorHAnsi" w:cstheme="minorHAnsi"/>
          <w:sz w:val="21"/>
          <w:szCs w:val="21"/>
        </w:rPr>
        <w:t>ert nie może wycofać złożonej oferty</w:t>
      </w:r>
    </w:p>
    <w:p w:rsidR="00037FA0" w:rsidRPr="00037FA0" w:rsidRDefault="00037FA0" w:rsidP="0064780F">
      <w:pPr>
        <w:pStyle w:val="Bodytext20"/>
        <w:shd w:val="clear" w:color="auto" w:fill="auto"/>
        <w:tabs>
          <w:tab w:val="left" w:pos="394"/>
        </w:tabs>
        <w:spacing w:before="0" w:after="0" w:line="240" w:lineRule="auto"/>
        <w:ind w:firstLine="0"/>
        <w:jc w:val="both"/>
        <w:rPr>
          <w:rFonts w:asciiTheme="minorHAnsi" w:hAnsiTheme="minorHAnsi" w:cstheme="minorHAnsi"/>
          <w:sz w:val="21"/>
          <w:szCs w:val="21"/>
        </w:rPr>
      </w:pPr>
    </w:p>
    <w:p w:rsidR="00DD2F03" w:rsidRPr="00037FA0" w:rsidRDefault="000B5A31" w:rsidP="0064780F">
      <w:pPr>
        <w:pStyle w:val="Heading30"/>
        <w:keepNext/>
        <w:keepLines/>
        <w:shd w:val="clear" w:color="auto" w:fill="auto"/>
        <w:spacing w:line="240" w:lineRule="auto"/>
        <w:ind w:left="420"/>
        <w:rPr>
          <w:rFonts w:asciiTheme="minorHAnsi" w:hAnsiTheme="minorHAnsi" w:cstheme="minorHAnsi"/>
          <w:sz w:val="21"/>
          <w:szCs w:val="21"/>
        </w:rPr>
      </w:pPr>
      <w:bookmarkStart w:id="13" w:name="bookmark10"/>
      <w:r w:rsidRPr="00037FA0">
        <w:rPr>
          <w:rStyle w:val="Heading31"/>
          <w:rFonts w:asciiTheme="minorHAnsi" w:hAnsiTheme="minorHAnsi" w:cstheme="minorHAnsi"/>
          <w:b/>
          <w:bCs/>
          <w:sz w:val="21"/>
          <w:szCs w:val="21"/>
        </w:rPr>
        <w:t>Rozdział</w:t>
      </w:r>
      <w:r w:rsidR="00D32FDE" w:rsidRPr="00037FA0">
        <w:rPr>
          <w:rStyle w:val="Heading31"/>
          <w:rFonts w:asciiTheme="minorHAnsi" w:hAnsiTheme="minorHAnsi" w:cstheme="minorHAnsi"/>
          <w:b/>
          <w:bCs/>
          <w:sz w:val="21"/>
          <w:szCs w:val="21"/>
        </w:rPr>
        <w:t xml:space="preserve"> </w:t>
      </w:r>
      <w:r w:rsidRPr="00037FA0">
        <w:rPr>
          <w:rStyle w:val="Heading31"/>
          <w:rFonts w:asciiTheme="minorHAnsi" w:hAnsiTheme="minorHAnsi" w:cstheme="minorHAnsi"/>
          <w:b/>
          <w:bCs/>
          <w:sz w:val="21"/>
          <w:szCs w:val="21"/>
        </w:rPr>
        <w:t>XVIII-Termin związania oferta</w:t>
      </w:r>
      <w:bookmarkEnd w:id="13"/>
    </w:p>
    <w:p w:rsidR="00DD2F03" w:rsidRPr="00037FA0" w:rsidRDefault="000B5A31" w:rsidP="0064780F">
      <w:pPr>
        <w:pStyle w:val="Bodytext20"/>
        <w:numPr>
          <w:ilvl w:val="0"/>
          <w:numId w:val="16"/>
        </w:numPr>
        <w:shd w:val="clear" w:color="auto" w:fill="auto"/>
        <w:tabs>
          <w:tab w:val="left" w:pos="371"/>
        </w:tabs>
        <w:spacing w:before="0" w:after="0" w:line="240" w:lineRule="auto"/>
        <w:ind w:left="420" w:right="160" w:hanging="420"/>
        <w:jc w:val="both"/>
        <w:rPr>
          <w:rFonts w:asciiTheme="minorHAnsi" w:hAnsiTheme="minorHAnsi" w:cstheme="minorHAnsi"/>
          <w:sz w:val="21"/>
          <w:szCs w:val="21"/>
        </w:rPr>
      </w:pPr>
      <w:r w:rsidRPr="00037FA0">
        <w:rPr>
          <w:rFonts w:asciiTheme="minorHAnsi" w:hAnsiTheme="minorHAnsi" w:cstheme="minorHAnsi"/>
          <w:sz w:val="21"/>
          <w:szCs w:val="21"/>
        </w:rPr>
        <w:t xml:space="preserve">Wykonawca będzie związany ofertą do dni. </w:t>
      </w:r>
      <w:r w:rsidR="005B3362" w:rsidRPr="00037FA0">
        <w:rPr>
          <w:rFonts w:asciiTheme="minorHAnsi" w:hAnsiTheme="minorHAnsi" w:cstheme="minorHAnsi"/>
          <w:b/>
          <w:color w:val="auto"/>
          <w:sz w:val="21"/>
          <w:szCs w:val="21"/>
        </w:rPr>
        <w:t>25</w:t>
      </w:r>
      <w:r w:rsidR="00F05A94" w:rsidRPr="00037FA0">
        <w:rPr>
          <w:rFonts w:asciiTheme="minorHAnsi" w:hAnsiTheme="minorHAnsi" w:cstheme="minorHAnsi"/>
          <w:b/>
          <w:color w:val="auto"/>
          <w:sz w:val="21"/>
          <w:szCs w:val="21"/>
        </w:rPr>
        <w:t>.</w:t>
      </w:r>
      <w:r w:rsidR="00E94134" w:rsidRPr="00037FA0">
        <w:rPr>
          <w:rStyle w:val="Bodytext2Bold"/>
          <w:rFonts w:asciiTheme="minorHAnsi" w:hAnsiTheme="minorHAnsi" w:cstheme="minorHAnsi"/>
          <w:color w:val="auto"/>
          <w:sz w:val="21"/>
          <w:szCs w:val="21"/>
        </w:rPr>
        <w:t>10</w:t>
      </w:r>
      <w:r w:rsidRPr="00037FA0">
        <w:rPr>
          <w:rStyle w:val="Bodytext2Bold"/>
          <w:rFonts w:asciiTheme="minorHAnsi" w:hAnsiTheme="minorHAnsi" w:cstheme="minorHAnsi"/>
          <w:color w:val="auto"/>
          <w:sz w:val="21"/>
          <w:szCs w:val="21"/>
        </w:rPr>
        <w:t>.202</w:t>
      </w:r>
      <w:r w:rsidR="00A1070B" w:rsidRPr="00037FA0">
        <w:rPr>
          <w:rStyle w:val="Bodytext2Bold"/>
          <w:rFonts w:asciiTheme="minorHAnsi" w:hAnsiTheme="minorHAnsi" w:cstheme="minorHAnsi"/>
          <w:color w:val="auto"/>
          <w:sz w:val="21"/>
          <w:szCs w:val="21"/>
        </w:rPr>
        <w:t>4</w:t>
      </w:r>
      <w:r w:rsidRPr="00037FA0">
        <w:rPr>
          <w:rStyle w:val="Bodytext2Bold"/>
          <w:rFonts w:asciiTheme="minorHAnsi" w:hAnsiTheme="minorHAnsi" w:cstheme="minorHAnsi"/>
          <w:b w:val="0"/>
          <w:color w:val="auto"/>
          <w:sz w:val="21"/>
          <w:szCs w:val="21"/>
        </w:rPr>
        <w:t xml:space="preserve"> r.,</w:t>
      </w:r>
      <w:r w:rsidRPr="00037FA0">
        <w:rPr>
          <w:rStyle w:val="Bodytext2Bold"/>
          <w:rFonts w:asciiTheme="minorHAnsi" w:hAnsiTheme="minorHAnsi" w:cstheme="minorHAnsi"/>
          <w:color w:val="auto"/>
          <w:sz w:val="21"/>
          <w:szCs w:val="21"/>
        </w:rPr>
        <w:t xml:space="preserve"> </w:t>
      </w:r>
      <w:r w:rsidRPr="00037FA0">
        <w:rPr>
          <w:rFonts w:asciiTheme="minorHAnsi" w:hAnsiTheme="minorHAnsi" w:cstheme="minorHAnsi"/>
          <w:sz w:val="21"/>
          <w:szCs w:val="21"/>
        </w:rPr>
        <w:t>przy czym pierwszym dniem terminu związania ofert</w:t>
      </w:r>
      <w:r w:rsidR="00D32FDE" w:rsidRPr="00037FA0">
        <w:rPr>
          <w:rFonts w:asciiTheme="minorHAnsi" w:hAnsiTheme="minorHAnsi" w:cstheme="minorHAnsi"/>
          <w:sz w:val="21"/>
          <w:szCs w:val="21"/>
        </w:rPr>
        <w:t>ą jest dzień, w którym upływa te</w:t>
      </w:r>
      <w:r w:rsidRPr="00037FA0">
        <w:rPr>
          <w:rFonts w:asciiTheme="minorHAnsi" w:hAnsiTheme="minorHAnsi" w:cstheme="minorHAnsi"/>
          <w:sz w:val="21"/>
          <w:szCs w:val="21"/>
        </w:rPr>
        <w:t>rmin składania ofert.</w:t>
      </w:r>
    </w:p>
    <w:p w:rsidR="00DD2F03" w:rsidRPr="00037FA0" w:rsidRDefault="000B5A31" w:rsidP="0064780F">
      <w:pPr>
        <w:pStyle w:val="Bodytext20"/>
        <w:numPr>
          <w:ilvl w:val="0"/>
          <w:numId w:val="16"/>
        </w:numPr>
        <w:shd w:val="clear" w:color="auto" w:fill="auto"/>
        <w:tabs>
          <w:tab w:val="left" w:pos="371"/>
        </w:tabs>
        <w:spacing w:before="0" w:after="0" w:line="240" w:lineRule="auto"/>
        <w:ind w:left="420" w:right="160" w:hanging="420"/>
        <w:jc w:val="both"/>
        <w:rPr>
          <w:rFonts w:asciiTheme="minorHAnsi" w:hAnsiTheme="minorHAnsi" w:cstheme="minorHAnsi"/>
          <w:sz w:val="21"/>
          <w:szCs w:val="21"/>
        </w:rPr>
      </w:pPr>
      <w:r w:rsidRPr="00037FA0">
        <w:rPr>
          <w:rFonts w:asciiTheme="minorHAnsi" w:hAnsiTheme="minorHAnsi" w:cstheme="minorHAnsi"/>
          <w:sz w:val="21"/>
          <w:szCs w:val="21"/>
        </w:rPr>
        <w:t>W przypadku gd</w:t>
      </w:r>
      <w:r w:rsidR="00D32FDE" w:rsidRPr="00037FA0">
        <w:rPr>
          <w:rFonts w:asciiTheme="minorHAnsi" w:hAnsiTheme="minorHAnsi" w:cstheme="minorHAnsi"/>
          <w:sz w:val="21"/>
          <w:szCs w:val="21"/>
        </w:rPr>
        <w:t>y wybór najkorzystniejszej ofer</w:t>
      </w:r>
      <w:r w:rsidRPr="00037FA0">
        <w:rPr>
          <w:rFonts w:asciiTheme="minorHAnsi" w:hAnsiTheme="minorHAnsi" w:cstheme="minorHAnsi"/>
          <w:sz w:val="21"/>
          <w:szCs w:val="21"/>
        </w:rPr>
        <w:t>ty nie nastąpi przed upływem terminu związania ofertą, o którym mowa w pkt 1, Zamawiający przed upływem terminu związania ofertą, zwróci się jednokrotnie do Wykonawców o wyrażenie zgody na p</w:t>
      </w:r>
      <w:r w:rsidR="00D32FDE" w:rsidRPr="00037FA0">
        <w:rPr>
          <w:rFonts w:asciiTheme="minorHAnsi" w:hAnsiTheme="minorHAnsi" w:cstheme="minorHAnsi"/>
          <w:sz w:val="21"/>
          <w:szCs w:val="21"/>
        </w:rPr>
        <w:t>r</w:t>
      </w:r>
      <w:r w:rsidRPr="00037FA0">
        <w:rPr>
          <w:rFonts w:asciiTheme="minorHAnsi" w:hAnsiTheme="minorHAnsi" w:cstheme="minorHAnsi"/>
          <w:sz w:val="21"/>
          <w:szCs w:val="21"/>
        </w:rPr>
        <w:t>zedłużenie tego terminu o wskazywany przez niego okres, nie dłuższy niż 30 dni.</w:t>
      </w:r>
    </w:p>
    <w:p w:rsidR="00DD2F03" w:rsidRPr="00037FA0" w:rsidRDefault="000B5A31" w:rsidP="0064780F">
      <w:pPr>
        <w:pStyle w:val="Bodytext20"/>
        <w:numPr>
          <w:ilvl w:val="0"/>
          <w:numId w:val="16"/>
        </w:numPr>
        <w:shd w:val="clear" w:color="auto" w:fill="auto"/>
        <w:tabs>
          <w:tab w:val="left" w:pos="371"/>
        </w:tabs>
        <w:spacing w:before="0" w:after="0" w:line="240" w:lineRule="auto"/>
        <w:ind w:left="420" w:right="160" w:hanging="420"/>
        <w:jc w:val="both"/>
        <w:rPr>
          <w:rFonts w:asciiTheme="minorHAnsi" w:hAnsiTheme="minorHAnsi" w:cstheme="minorHAnsi"/>
          <w:sz w:val="21"/>
          <w:szCs w:val="21"/>
        </w:rPr>
      </w:pPr>
      <w:r w:rsidRPr="00037FA0">
        <w:rPr>
          <w:rFonts w:asciiTheme="minorHAnsi" w:hAnsiTheme="minorHAnsi" w:cstheme="minorHAnsi"/>
          <w:sz w:val="21"/>
          <w:szCs w:val="21"/>
        </w:rPr>
        <w:t>Przedłużenie terminu związania ofertą, o którym mowa w pkt 2, wymaga złożenia przez Wykonawcę pisemne</w:t>
      </w:r>
      <w:r w:rsidR="00D32FDE" w:rsidRPr="00037FA0">
        <w:rPr>
          <w:rFonts w:asciiTheme="minorHAnsi" w:hAnsiTheme="minorHAnsi" w:cstheme="minorHAnsi"/>
          <w:sz w:val="21"/>
          <w:szCs w:val="21"/>
        </w:rPr>
        <w:t>go oświadczenia o wyrażeniu zgo</w:t>
      </w:r>
      <w:r w:rsidRPr="00037FA0">
        <w:rPr>
          <w:rFonts w:asciiTheme="minorHAnsi" w:hAnsiTheme="minorHAnsi" w:cstheme="minorHAnsi"/>
          <w:sz w:val="21"/>
          <w:szCs w:val="21"/>
        </w:rPr>
        <w:t>dy na przedłużenie terminu związania ofertą,</w:t>
      </w:r>
    </w:p>
    <w:p w:rsidR="00037FA0" w:rsidRDefault="00037FA0" w:rsidP="0064780F">
      <w:pPr>
        <w:pStyle w:val="Bodytext20"/>
        <w:shd w:val="clear" w:color="auto" w:fill="auto"/>
        <w:spacing w:before="0" w:after="0" w:line="240" w:lineRule="auto"/>
        <w:ind w:right="680" w:firstLine="0"/>
        <w:jc w:val="left"/>
        <w:rPr>
          <w:rStyle w:val="Bodytext22"/>
          <w:rFonts w:asciiTheme="minorHAnsi" w:hAnsiTheme="minorHAnsi" w:cstheme="minorHAnsi"/>
          <w:b/>
          <w:sz w:val="21"/>
          <w:szCs w:val="21"/>
        </w:rPr>
      </w:pPr>
    </w:p>
    <w:p w:rsidR="00DD2F03" w:rsidRPr="00037FA0" w:rsidRDefault="000B5A31" w:rsidP="0064780F">
      <w:pPr>
        <w:pStyle w:val="Bodytext20"/>
        <w:shd w:val="clear" w:color="auto" w:fill="auto"/>
        <w:spacing w:before="0" w:after="0" w:line="240" w:lineRule="auto"/>
        <w:ind w:right="680" w:firstLine="0"/>
        <w:jc w:val="left"/>
        <w:rPr>
          <w:rFonts w:asciiTheme="minorHAnsi" w:hAnsiTheme="minorHAnsi" w:cstheme="minorHAnsi"/>
          <w:b/>
          <w:sz w:val="21"/>
          <w:szCs w:val="21"/>
        </w:rPr>
      </w:pPr>
      <w:r w:rsidRPr="00037FA0">
        <w:rPr>
          <w:rStyle w:val="Bodytext22"/>
          <w:rFonts w:asciiTheme="minorHAnsi" w:hAnsiTheme="minorHAnsi" w:cstheme="minorHAnsi"/>
          <w:b/>
          <w:sz w:val="21"/>
          <w:szCs w:val="21"/>
        </w:rPr>
        <w:t xml:space="preserve">Rozdział XIX </w:t>
      </w:r>
      <w:r w:rsidR="000C4DDA" w:rsidRPr="00037FA0">
        <w:rPr>
          <w:rStyle w:val="Bodytext22"/>
          <w:rFonts w:asciiTheme="minorHAnsi" w:hAnsiTheme="minorHAnsi" w:cstheme="minorHAnsi"/>
          <w:b/>
          <w:sz w:val="21"/>
          <w:szCs w:val="21"/>
        </w:rPr>
        <w:t>- Opis kryteriów oceny ofert wr</w:t>
      </w:r>
      <w:r w:rsidRPr="00037FA0">
        <w:rPr>
          <w:rStyle w:val="Bodytext22"/>
          <w:rFonts w:asciiTheme="minorHAnsi" w:hAnsiTheme="minorHAnsi" w:cstheme="minorHAnsi"/>
          <w:b/>
          <w:sz w:val="21"/>
          <w:szCs w:val="21"/>
        </w:rPr>
        <w:t xml:space="preserve">az z podaniem wag tych kryteriów i sposobu oceny ofert </w:t>
      </w:r>
    </w:p>
    <w:p w:rsidR="00DD2F03" w:rsidRPr="00037FA0" w:rsidRDefault="000B5A31" w:rsidP="0064780F">
      <w:pPr>
        <w:pStyle w:val="Bodytext20"/>
        <w:numPr>
          <w:ilvl w:val="0"/>
          <w:numId w:val="17"/>
        </w:numPr>
        <w:shd w:val="clear" w:color="auto" w:fill="auto"/>
        <w:tabs>
          <w:tab w:val="left" w:pos="288"/>
        </w:tabs>
        <w:spacing w:before="0" w:after="0" w:line="240" w:lineRule="auto"/>
        <w:ind w:left="420" w:hanging="420"/>
        <w:jc w:val="both"/>
        <w:rPr>
          <w:rFonts w:asciiTheme="minorHAnsi" w:hAnsiTheme="minorHAnsi" w:cstheme="minorHAnsi"/>
          <w:sz w:val="21"/>
          <w:szCs w:val="21"/>
        </w:rPr>
      </w:pPr>
      <w:r w:rsidRPr="00037FA0">
        <w:rPr>
          <w:rFonts w:asciiTheme="minorHAnsi" w:hAnsiTheme="minorHAnsi" w:cstheme="minorHAnsi"/>
          <w:sz w:val="21"/>
          <w:szCs w:val="21"/>
        </w:rPr>
        <w:t>Ocenie podlegają nie odrzucone oferty według następujących kryteriów:</w:t>
      </w:r>
    </w:p>
    <w:p w:rsidR="00DD2F03" w:rsidRPr="00037FA0" w:rsidRDefault="000B5A31" w:rsidP="0064780F">
      <w:pPr>
        <w:pStyle w:val="Bodytext50"/>
        <w:numPr>
          <w:ilvl w:val="0"/>
          <w:numId w:val="18"/>
        </w:numPr>
        <w:shd w:val="clear" w:color="auto" w:fill="auto"/>
        <w:tabs>
          <w:tab w:val="left" w:pos="685"/>
        </w:tabs>
        <w:spacing w:before="0" w:after="0" w:line="240" w:lineRule="auto"/>
        <w:ind w:left="680" w:hanging="380"/>
        <w:jc w:val="both"/>
        <w:rPr>
          <w:rFonts w:asciiTheme="minorHAnsi" w:hAnsiTheme="minorHAnsi" w:cstheme="minorHAnsi"/>
          <w:sz w:val="21"/>
          <w:szCs w:val="21"/>
        </w:rPr>
      </w:pPr>
      <w:r w:rsidRPr="00037FA0">
        <w:rPr>
          <w:rFonts w:asciiTheme="minorHAnsi" w:hAnsiTheme="minorHAnsi" w:cstheme="minorHAnsi"/>
          <w:sz w:val="21"/>
          <w:szCs w:val="21"/>
        </w:rPr>
        <w:t xml:space="preserve">Cena </w:t>
      </w:r>
      <w:r w:rsidR="00026E41" w:rsidRPr="00037FA0">
        <w:rPr>
          <w:rStyle w:val="Bodytext5Spacing1pt"/>
          <w:rFonts w:asciiTheme="minorHAnsi" w:hAnsiTheme="minorHAnsi" w:cstheme="minorHAnsi"/>
          <w:b/>
          <w:bCs/>
          <w:sz w:val="21"/>
          <w:szCs w:val="21"/>
        </w:rPr>
        <w:t>-8</w:t>
      </w:r>
      <w:r w:rsidRPr="00037FA0">
        <w:rPr>
          <w:rStyle w:val="Bodytext5Spacing1pt"/>
          <w:rFonts w:asciiTheme="minorHAnsi" w:hAnsiTheme="minorHAnsi" w:cstheme="minorHAnsi"/>
          <w:b/>
          <w:bCs/>
          <w:sz w:val="21"/>
          <w:szCs w:val="21"/>
        </w:rPr>
        <w:t>0%</w:t>
      </w:r>
    </w:p>
    <w:p w:rsidR="00026E41" w:rsidRPr="00037FA0" w:rsidRDefault="00026E41" w:rsidP="0064780F">
      <w:pPr>
        <w:pStyle w:val="Bodytext50"/>
        <w:numPr>
          <w:ilvl w:val="0"/>
          <w:numId w:val="18"/>
        </w:numPr>
        <w:shd w:val="clear" w:color="auto" w:fill="auto"/>
        <w:tabs>
          <w:tab w:val="left" w:pos="685"/>
        </w:tabs>
        <w:spacing w:before="0" w:after="0" w:line="240" w:lineRule="auto"/>
        <w:ind w:left="680" w:hanging="380"/>
        <w:jc w:val="both"/>
        <w:rPr>
          <w:rFonts w:asciiTheme="minorHAnsi" w:hAnsiTheme="minorHAnsi" w:cstheme="minorHAnsi"/>
          <w:sz w:val="21"/>
          <w:szCs w:val="21"/>
        </w:rPr>
      </w:pPr>
      <w:r w:rsidRPr="00037FA0">
        <w:rPr>
          <w:rFonts w:asciiTheme="minorHAnsi" w:hAnsiTheme="minorHAnsi" w:cstheme="minorHAnsi"/>
          <w:sz w:val="21"/>
          <w:szCs w:val="21"/>
        </w:rPr>
        <w:t>Doświadczenie w wykonywaniu usług kierowcy u dysponenta zespołów PRM -  10 %</w:t>
      </w:r>
    </w:p>
    <w:p w:rsidR="00DD2F03" w:rsidRPr="00037FA0" w:rsidRDefault="00026E41" w:rsidP="0064780F">
      <w:pPr>
        <w:pStyle w:val="Bodytext50"/>
        <w:numPr>
          <w:ilvl w:val="0"/>
          <w:numId w:val="18"/>
        </w:numPr>
        <w:shd w:val="clear" w:color="auto" w:fill="auto"/>
        <w:tabs>
          <w:tab w:val="left" w:pos="685"/>
        </w:tabs>
        <w:spacing w:before="0" w:after="0" w:line="240" w:lineRule="auto"/>
        <w:ind w:left="680" w:hanging="380"/>
        <w:jc w:val="both"/>
        <w:rPr>
          <w:rFonts w:asciiTheme="minorHAnsi" w:hAnsiTheme="minorHAnsi" w:cstheme="minorHAnsi"/>
          <w:sz w:val="21"/>
          <w:szCs w:val="21"/>
        </w:rPr>
      </w:pPr>
      <w:r w:rsidRPr="00037FA0">
        <w:rPr>
          <w:rFonts w:asciiTheme="minorHAnsi" w:hAnsiTheme="minorHAnsi" w:cstheme="minorHAnsi"/>
          <w:sz w:val="21"/>
          <w:szCs w:val="21"/>
        </w:rPr>
        <w:t xml:space="preserve">Czas reakcji od momentu </w:t>
      </w:r>
      <w:r w:rsidR="00E8686F" w:rsidRPr="00037FA0">
        <w:rPr>
          <w:rFonts w:asciiTheme="minorHAnsi" w:hAnsiTheme="minorHAnsi" w:cstheme="minorHAnsi"/>
          <w:sz w:val="21"/>
          <w:szCs w:val="21"/>
        </w:rPr>
        <w:t>otrzymania z</w:t>
      </w:r>
      <w:r w:rsidRPr="00037FA0">
        <w:rPr>
          <w:rFonts w:asciiTheme="minorHAnsi" w:hAnsiTheme="minorHAnsi" w:cstheme="minorHAnsi"/>
          <w:sz w:val="21"/>
          <w:szCs w:val="21"/>
        </w:rPr>
        <w:t>lecenia</w:t>
      </w:r>
      <w:r w:rsidR="00E8686F" w:rsidRPr="00037FA0">
        <w:rPr>
          <w:rFonts w:asciiTheme="minorHAnsi" w:hAnsiTheme="minorHAnsi" w:cstheme="minorHAnsi"/>
          <w:sz w:val="21"/>
          <w:szCs w:val="21"/>
        </w:rPr>
        <w:t xml:space="preserve"> od Z</w:t>
      </w:r>
      <w:r w:rsidRPr="00037FA0">
        <w:rPr>
          <w:rFonts w:asciiTheme="minorHAnsi" w:hAnsiTheme="minorHAnsi" w:cstheme="minorHAnsi"/>
          <w:sz w:val="21"/>
          <w:szCs w:val="21"/>
        </w:rPr>
        <w:t>amawiającego -10%</w:t>
      </w:r>
    </w:p>
    <w:p w:rsidR="00DD2F03" w:rsidRPr="00037FA0" w:rsidRDefault="000B5A31" w:rsidP="0064780F">
      <w:pPr>
        <w:pStyle w:val="Bodytext20"/>
        <w:numPr>
          <w:ilvl w:val="0"/>
          <w:numId w:val="17"/>
        </w:numPr>
        <w:shd w:val="clear" w:color="auto" w:fill="auto"/>
        <w:tabs>
          <w:tab w:val="left" w:pos="288"/>
        </w:tabs>
        <w:spacing w:before="0" w:after="0" w:line="240" w:lineRule="auto"/>
        <w:ind w:left="300" w:right="160" w:hanging="300"/>
        <w:jc w:val="both"/>
        <w:rPr>
          <w:rFonts w:asciiTheme="minorHAnsi" w:hAnsiTheme="minorHAnsi" w:cstheme="minorHAnsi"/>
          <w:sz w:val="21"/>
          <w:szCs w:val="21"/>
        </w:rPr>
      </w:pPr>
      <w:r w:rsidRPr="00037FA0">
        <w:rPr>
          <w:rFonts w:asciiTheme="minorHAnsi" w:hAnsiTheme="minorHAnsi" w:cstheme="minorHAnsi"/>
          <w:sz w:val="21"/>
          <w:szCs w:val="21"/>
        </w:rPr>
        <w:t xml:space="preserve">Kryterium: </w:t>
      </w:r>
      <w:r w:rsidR="00037FA0">
        <w:rPr>
          <w:rStyle w:val="Bodytext2Bold"/>
          <w:rFonts w:asciiTheme="minorHAnsi" w:hAnsiTheme="minorHAnsi" w:cstheme="minorHAnsi"/>
          <w:sz w:val="21"/>
          <w:szCs w:val="21"/>
        </w:rPr>
        <w:t>cena (waga 8</w:t>
      </w:r>
      <w:r w:rsidRPr="00037FA0">
        <w:rPr>
          <w:rStyle w:val="Bodytext2Bold"/>
          <w:rFonts w:asciiTheme="minorHAnsi" w:hAnsiTheme="minorHAnsi" w:cstheme="minorHAnsi"/>
          <w:sz w:val="21"/>
          <w:szCs w:val="21"/>
        </w:rPr>
        <w:t xml:space="preserve">0%) </w:t>
      </w:r>
      <w:r w:rsidRPr="00037FA0">
        <w:rPr>
          <w:rFonts w:asciiTheme="minorHAnsi" w:hAnsiTheme="minorHAnsi" w:cstheme="minorHAnsi"/>
          <w:sz w:val="21"/>
          <w:szCs w:val="21"/>
        </w:rPr>
        <w:t xml:space="preserve">- oferta z najniższą ceną brutto otrzyma maksymalną ilość punktów - </w:t>
      </w:r>
      <w:r w:rsidR="00026E41" w:rsidRPr="00037FA0">
        <w:rPr>
          <w:rFonts w:asciiTheme="minorHAnsi" w:hAnsiTheme="minorHAnsi" w:cstheme="minorHAnsi"/>
          <w:b/>
          <w:sz w:val="21"/>
          <w:szCs w:val="21"/>
        </w:rPr>
        <w:t>8</w:t>
      </w:r>
      <w:r w:rsidRPr="00037FA0">
        <w:rPr>
          <w:rStyle w:val="Bodytext2Bold"/>
          <w:rFonts w:asciiTheme="minorHAnsi" w:hAnsiTheme="minorHAnsi" w:cstheme="minorHAnsi"/>
          <w:sz w:val="21"/>
          <w:szCs w:val="21"/>
        </w:rPr>
        <w:t xml:space="preserve">0, </w:t>
      </w:r>
      <w:r w:rsidRPr="00037FA0">
        <w:rPr>
          <w:rFonts w:asciiTheme="minorHAnsi" w:hAnsiTheme="minorHAnsi" w:cstheme="minorHAnsi"/>
          <w:sz w:val="21"/>
          <w:szCs w:val="21"/>
        </w:rPr>
        <w:t>pozostałe ceny brutto otrzymają ilość punktów odpowiadających cenie proporcjonalnej wg następującej formuły:</w:t>
      </w:r>
    </w:p>
    <w:p w:rsidR="00DD2F03" w:rsidRPr="00037FA0" w:rsidRDefault="00037FA0" w:rsidP="0064780F">
      <w:pPr>
        <w:pStyle w:val="Bodytext20"/>
        <w:shd w:val="clear" w:color="auto" w:fill="auto"/>
        <w:spacing w:before="0" w:after="0" w:line="240" w:lineRule="auto"/>
        <w:ind w:firstLine="0"/>
        <w:jc w:val="left"/>
        <w:rPr>
          <w:rFonts w:asciiTheme="minorHAnsi" w:hAnsiTheme="minorHAnsi" w:cstheme="minorHAnsi"/>
          <w:sz w:val="21"/>
          <w:szCs w:val="21"/>
        </w:rPr>
      </w:pPr>
      <w:r w:rsidRPr="00037FA0">
        <w:rPr>
          <w:rStyle w:val="Bodytext22"/>
          <w:rFonts w:asciiTheme="minorHAnsi" w:hAnsiTheme="minorHAnsi" w:cstheme="minorHAnsi"/>
          <w:sz w:val="21"/>
          <w:szCs w:val="21"/>
          <w:u w:val="none"/>
        </w:rPr>
        <w:t xml:space="preserve">      </w:t>
      </w:r>
      <w:r w:rsidR="009A454D" w:rsidRPr="00037FA0">
        <w:rPr>
          <w:rStyle w:val="Bodytext22"/>
          <w:rFonts w:asciiTheme="minorHAnsi" w:hAnsiTheme="minorHAnsi" w:cstheme="minorHAnsi"/>
          <w:sz w:val="21"/>
          <w:szCs w:val="21"/>
        </w:rPr>
        <w:t>Wskaźnik ceny=(Cena minimalna/</w:t>
      </w:r>
      <w:r w:rsidR="00026E41" w:rsidRPr="00037FA0">
        <w:rPr>
          <w:rStyle w:val="Bodytext22"/>
          <w:rFonts w:asciiTheme="minorHAnsi" w:hAnsiTheme="minorHAnsi" w:cstheme="minorHAnsi"/>
          <w:sz w:val="21"/>
          <w:szCs w:val="21"/>
        </w:rPr>
        <w:t>Cena badana) x 8</w:t>
      </w:r>
      <w:r w:rsidR="000B5A31" w:rsidRPr="00037FA0">
        <w:rPr>
          <w:rStyle w:val="Bodytext22"/>
          <w:rFonts w:asciiTheme="minorHAnsi" w:hAnsiTheme="minorHAnsi" w:cstheme="minorHAnsi"/>
          <w:sz w:val="21"/>
          <w:szCs w:val="21"/>
        </w:rPr>
        <w:t>0</w:t>
      </w:r>
    </w:p>
    <w:p w:rsidR="00026E41" w:rsidRPr="00037FA0" w:rsidRDefault="00026E41" w:rsidP="0064780F">
      <w:pPr>
        <w:pStyle w:val="Bodytext20"/>
        <w:numPr>
          <w:ilvl w:val="0"/>
          <w:numId w:val="17"/>
        </w:numPr>
        <w:shd w:val="clear" w:color="auto" w:fill="auto"/>
        <w:tabs>
          <w:tab w:val="left" w:pos="293"/>
        </w:tabs>
        <w:spacing w:before="0" w:after="0" w:line="240" w:lineRule="auto"/>
        <w:ind w:left="300" w:right="160" w:hanging="300"/>
        <w:jc w:val="both"/>
        <w:rPr>
          <w:rFonts w:asciiTheme="minorHAnsi" w:hAnsiTheme="minorHAnsi" w:cstheme="minorHAnsi"/>
          <w:sz w:val="21"/>
          <w:szCs w:val="21"/>
        </w:rPr>
      </w:pPr>
      <w:r w:rsidRPr="00037FA0">
        <w:rPr>
          <w:rFonts w:asciiTheme="minorHAnsi" w:hAnsiTheme="minorHAnsi" w:cstheme="minorHAnsi"/>
          <w:sz w:val="21"/>
          <w:szCs w:val="21"/>
        </w:rPr>
        <w:t xml:space="preserve">W kryterium </w:t>
      </w:r>
      <w:r w:rsidRPr="00037FA0">
        <w:rPr>
          <w:rFonts w:asciiTheme="minorHAnsi" w:hAnsiTheme="minorHAnsi" w:cstheme="minorHAnsi"/>
          <w:b/>
          <w:sz w:val="21"/>
          <w:szCs w:val="21"/>
        </w:rPr>
        <w:t>doświadczenia w wykonywaniu usł</w:t>
      </w:r>
      <w:r w:rsidR="00E8686F" w:rsidRPr="00037FA0">
        <w:rPr>
          <w:rFonts w:asciiTheme="minorHAnsi" w:hAnsiTheme="minorHAnsi" w:cstheme="minorHAnsi"/>
          <w:b/>
          <w:sz w:val="21"/>
          <w:szCs w:val="21"/>
        </w:rPr>
        <w:t>ug kierowcy u dysponenta zespołó</w:t>
      </w:r>
      <w:r w:rsidRPr="00037FA0">
        <w:rPr>
          <w:rFonts w:asciiTheme="minorHAnsi" w:hAnsiTheme="minorHAnsi" w:cstheme="minorHAnsi"/>
          <w:b/>
          <w:sz w:val="21"/>
          <w:szCs w:val="21"/>
        </w:rPr>
        <w:t>w PRM</w:t>
      </w:r>
      <w:bookmarkStart w:id="14" w:name="_Hlk105583814"/>
      <w:r w:rsidR="00E8686F" w:rsidRPr="00037FA0">
        <w:rPr>
          <w:rFonts w:asciiTheme="minorHAnsi" w:hAnsiTheme="minorHAnsi" w:cstheme="minorHAnsi"/>
          <w:b/>
          <w:sz w:val="21"/>
          <w:szCs w:val="21"/>
        </w:rPr>
        <w:t xml:space="preserve"> </w:t>
      </w:r>
      <w:r w:rsidR="0022269B" w:rsidRPr="00037FA0">
        <w:rPr>
          <w:rFonts w:asciiTheme="minorHAnsi" w:hAnsiTheme="minorHAnsi" w:cstheme="minorHAnsi"/>
          <w:b/>
          <w:sz w:val="21"/>
          <w:szCs w:val="21"/>
        </w:rPr>
        <w:t>( waga 10%)</w:t>
      </w:r>
      <w:r w:rsidR="0022269B" w:rsidRPr="00037FA0">
        <w:rPr>
          <w:rFonts w:asciiTheme="minorHAnsi" w:hAnsiTheme="minorHAnsi" w:cstheme="minorHAnsi"/>
          <w:sz w:val="21"/>
          <w:szCs w:val="21"/>
        </w:rPr>
        <w:t xml:space="preserve"> </w:t>
      </w:r>
      <w:r w:rsidRPr="00037FA0">
        <w:rPr>
          <w:rFonts w:asciiTheme="minorHAnsi" w:hAnsiTheme="minorHAnsi" w:cstheme="minorHAnsi"/>
          <w:sz w:val="21"/>
          <w:szCs w:val="21"/>
        </w:rPr>
        <w:lastRenderedPageBreak/>
        <w:t>Zamawiający będzie przyznawał punkty za doświadczenie osób wyznaczonych do realizacji zamówienia - kierowców - według następujących kryteriów:</w:t>
      </w:r>
    </w:p>
    <w:p w:rsidR="00E8686F" w:rsidRPr="00037FA0" w:rsidRDefault="00E8686F" w:rsidP="0064780F">
      <w:pPr>
        <w:pStyle w:val="Bodytext20"/>
        <w:shd w:val="clear" w:color="auto" w:fill="auto"/>
        <w:tabs>
          <w:tab w:val="left" w:pos="293"/>
        </w:tabs>
        <w:spacing w:before="0" w:after="0" w:line="240" w:lineRule="auto"/>
        <w:ind w:left="300" w:right="160" w:firstLine="0"/>
        <w:jc w:val="both"/>
        <w:rPr>
          <w:rFonts w:asciiTheme="minorHAnsi" w:hAnsiTheme="minorHAnsi" w:cstheme="minorHAnsi"/>
          <w:sz w:val="21"/>
          <w:szCs w:val="21"/>
        </w:rPr>
      </w:pPr>
    </w:p>
    <w:tbl>
      <w:tblPr>
        <w:tblW w:w="8678"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2126"/>
      </w:tblGrid>
      <w:tr w:rsidR="00E8686F" w:rsidRPr="00037FA0" w:rsidTr="0064780F">
        <w:tc>
          <w:tcPr>
            <w:tcW w:w="6552" w:type="dxa"/>
          </w:tcPr>
          <w:p w:rsidR="00E8686F" w:rsidRPr="00037FA0" w:rsidRDefault="00037FA0" w:rsidP="0064780F">
            <w:pPr>
              <w:jc w:val="both"/>
              <w:rPr>
                <w:rFonts w:asciiTheme="minorHAnsi" w:hAnsiTheme="minorHAnsi" w:cstheme="minorHAnsi"/>
                <w:b/>
                <w:sz w:val="21"/>
                <w:szCs w:val="21"/>
              </w:rPr>
            </w:pPr>
            <w:r>
              <w:rPr>
                <w:rFonts w:asciiTheme="minorHAnsi" w:hAnsiTheme="minorHAnsi" w:cstheme="minorHAnsi"/>
                <w:b/>
                <w:sz w:val="21"/>
                <w:szCs w:val="21"/>
              </w:rPr>
              <w:t>Kierowca posiada</w:t>
            </w:r>
            <w:r w:rsidR="00E8686F" w:rsidRPr="00037FA0">
              <w:rPr>
                <w:rFonts w:asciiTheme="minorHAnsi" w:hAnsiTheme="minorHAnsi" w:cstheme="minorHAnsi"/>
                <w:b/>
                <w:sz w:val="21"/>
                <w:szCs w:val="21"/>
              </w:rPr>
              <w:t xml:space="preserve"> doświadczenie w wykonywaniu zawodu kierowcy pojazdów uprzywilejowanych u dysponenta zespołów PRM od 1 do 5 lat</w:t>
            </w:r>
          </w:p>
        </w:tc>
        <w:tc>
          <w:tcPr>
            <w:tcW w:w="2126" w:type="dxa"/>
            <w:vAlign w:val="center"/>
          </w:tcPr>
          <w:p w:rsidR="00E8686F" w:rsidRPr="00037FA0" w:rsidRDefault="00E8686F" w:rsidP="0064780F">
            <w:pPr>
              <w:jc w:val="center"/>
              <w:rPr>
                <w:rFonts w:asciiTheme="minorHAnsi" w:hAnsiTheme="minorHAnsi" w:cstheme="minorHAnsi"/>
                <w:sz w:val="21"/>
                <w:szCs w:val="21"/>
              </w:rPr>
            </w:pPr>
            <w:r w:rsidRPr="00037FA0">
              <w:rPr>
                <w:rFonts w:asciiTheme="minorHAnsi" w:hAnsiTheme="minorHAnsi" w:cstheme="minorHAnsi"/>
                <w:sz w:val="21"/>
                <w:szCs w:val="21"/>
              </w:rPr>
              <w:t>5 pkt.</w:t>
            </w:r>
          </w:p>
        </w:tc>
      </w:tr>
      <w:tr w:rsidR="00E8686F" w:rsidRPr="00037FA0" w:rsidTr="0064780F">
        <w:tc>
          <w:tcPr>
            <w:tcW w:w="6552" w:type="dxa"/>
          </w:tcPr>
          <w:p w:rsidR="00E8686F" w:rsidRPr="00037FA0" w:rsidRDefault="00037FA0" w:rsidP="0064780F">
            <w:pPr>
              <w:jc w:val="both"/>
              <w:rPr>
                <w:rFonts w:asciiTheme="minorHAnsi" w:hAnsiTheme="minorHAnsi" w:cstheme="minorHAnsi"/>
                <w:b/>
                <w:sz w:val="21"/>
                <w:szCs w:val="21"/>
              </w:rPr>
            </w:pPr>
            <w:r>
              <w:rPr>
                <w:rFonts w:asciiTheme="minorHAnsi" w:hAnsiTheme="minorHAnsi" w:cstheme="minorHAnsi"/>
                <w:b/>
                <w:sz w:val="21"/>
                <w:szCs w:val="21"/>
              </w:rPr>
              <w:t>Kierowca posiada</w:t>
            </w:r>
            <w:r w:rsidR="00E8686F" w:rsidRPr="00037FA0">
              <w:rPr>
                <w:rFonts w:asciiTheme="minorHAnsi" w:hAnsiTheme="minorHAnsi" w:cstheme="minorHAnsi"/>
                <w:b/>
                <w:sz w:val="21"/>
                <w:szCs w:val="21"/>
              </w:rPr>
              <w:t xml:space="preserve"> doświadczenie w wykonywaniu zawodu kierowcy pojazdów uprzywilejowanych u dysponenta zespołów PRM od powyżej 5 lat</w:t>
            </w:r>
          </w:p>
        </w:tc>
        <w:tc>
          <w:tcPr>
            <w:tcW w:w="2126" w:type="dxa"/>
            <w:vAlign w:val="center"/>
          </w:tcPr>
          <w:p w:rsidR="00E8686F" w:rsidRPr="00037FA0" w:rsidRDefault="00E8686F" w:rsidP="0064780F">
            <w:pPr>
              <w:jc w:val="center"/>
              <w:rPr>
                <w:rFonts w:asciiTheme="minorHAnsi" w:hAnsiTheme="minorHAnsi" w:cstheme="minorHAnsi"/>
                <w:sz w:val="21"/>
                <w:szCs w:val="21"/>
              </w:rPr>
            </w:pPr>
            <w:r w:rsidRPr="00037FA0">
              <w:rPr>
                <w:rFonts w:asciiTheme="minorHAnsi" w:hAnsiTheme="minorHAnsi" w:cstheme="minorHAnsi"/>
                <w:sz w:val="21"/>
                <w:szCs w:val="21"/>
              </w:rPr>
              <w:t>10 pkt</w:t>
            </w:r>
          </w:p>
        </w:tc>
      </w:tr>
    </w:tbl>
    <w:p w:rsidR="00026E41" w:rsidRPr="00037FA0" w:rsidRDefault="00026E41" w:rsidP="0064780F">
      <w:pPr>
        <w:ind w:left="644"/>
        <w:jc w:val="both"/>
        <w:rPr>
          <w:rFonts w:asciiTheme="minorHAnsi" w:hAnsiTheme="minorHAnsi" w:cstheme="minorHAnsi"/>
          <w:sz w:val="21"/>
          <w:szCs w:val="21"/>
        </w:rPr>
      </w:pPr>
    </w:p>
    <w:p w:rsidR="00026E41" w:rsidRPr="00037FA0" w:rsidRDefault="00026E41" w:rsidP="0064780F">
      <w:pPr>
        <w:pStyle w:val="Tekstpodstawowy21"/>
        <w:ind w:left="567"/>
        <w:rPr>
          <w:rFonts w:asciiTheme="minorHAnsi" w:hAnsiTheme="minorHAnsi" w:cstheme="minorHAnsi"/>
          <w:sz w:val="21"/>
          <w:szCs w:val="21"/>
        </w:rPr>
      </w:pPr>
      <w:r w:rsidRPr="00037FA0">
        <w:rPr>
          <w:rFonts w:asciiTheme="minorHAnsi" w:hAnsiTheme="minorHAnsi" w:cstheme="minorHAnsi"/>
          <w:sz w:val="21"/>
          <w:szCs w:val="21"/>
        </w:rPr>
        <w:t>Oferta Wykonawcy, który zaoferuje osobę o określonym doświadczeniu (podanym w latach) otrzyma odpowiednią (wynikającą z t</w:t>
      </w:r>
      <w:r w:rsidR="00037FA0">
        <w:rPr>
          <w:rFonts w:asciiTheme="minorHAnsi" w:hAnsiTheme="minorHAnsi" w:cstheme="minorHAnsi"/>
          <w:sz w:val="21"/>
          <w:szCs w:val="21"/>
        </w:rPr>
        <w:t xml:space="preserve">abeli) liczbę </w:t>
      </w:r>
      <w:r w:rsidRPr="00037FA0">
        <w:rPr>
          <w:rFonts w:asciiTheme="minorHAnsi" w:hAnsiTheme="minorHAnsi" w:cstheme="minorHAnsi"/>
          <w:sz w:val="21"/>
          <w:szCs w:val="21"/>
        </w:rPr>
        <w:t xml:space="preserve">punktów. </w:t>
      </w:r>
    </w:p>
    <w:p w:rsidR="00026E41" w:rsidRPr="00037FA0" w:rsidRDefault="00026E41" w:rsidP="0064780F">
      <w:pPr>
        <w:pStyle w:val="Tekstpodstawowy21"/>
        <w:ind w:firstLine="567"/>
        <w:rPr>
          <w:rFonts w:asciiTheme="minorHAnsi" w:hAnsiTheme="minorHAnsi" w:cstheme="minorHAnsi"/>
          <w:sz w:val="21"/>
          <w:szCs w:val="21"/>
        </w:rPr>
      </w:pPr>
      <w:r w:rsidRPr="00037FA0">
        <w:rPr>
          <w:rFonts w:asciiTheme="minorHAnsi" w:hAnsiTheme="minorHAnsi" w:cstheme="minorHAnsi"/>
          <w:sz w:val="21"/>
          <w:szCs w:val="21"/>
        </w:rPr>
        <w:t xml:space="preserve">Maksymalna liczba punktów w tym kryterium, jaką może otrzymać oferta wynosi </w:t>
      </w:r>
      <w:r w:rsidR="00037FA0">
        <w:rPr>
          <w:rFonts w:asciiTheme="minorHAnsi" w:hAnsiTheme="minorHAnsi" w:cstheme="minorHAnsi"/>
          <w:sz w:val="21"/>
          <w:szCs w:val="21"/>
        </w:rPr>
        <w:t>10</w:t>
      </w:r>
      <w:r w:rsidRPr="00037FA0">
        <w:rPr>
          <w:rFonts w:asciiTheme="minorHAnsi" w:hAnsiTheme="minorHAnsi" w:cstheme="minorHAnsi"/>
          <w:sz w:val="21"/>
          <w:szCs w:val="21"/>
        </w:rPr>
        <w:t xml:space="preserve">. </w:t>
      </w:r>
    </w:p>
    <w:bookmarkEnd w:id="14"/>
    <w:p w:rsidR="00026E41" w:rsidRPr="00037FA0" w:rsidRDefault="00026E41" w:rsidP="0064780F">
      <w:pPr>
        <w:pStyle w:val="Bodytext20"/>
        <w:shd w:val="clear" w:color="auto" w:fill="auto"/>
        <w:tabs>
          <w:tab w:val="left" w:pos="293"/>
        </w:tabs>
        <w:spacing w:before="0" w:after="0" w:line="240" w:lineRule="auto"/>
        <w:ind w:left="300" w:right="160" w:firstLine="0"/>
        <w:jc w:val="both"/>
        <w:rPr>
          <w:rFonts w:asciiTheme="minorHAnsi" w:hAnsiTheme="minorHAnsi" w:cstheme="minorHAnsi"/>
          <w:sz w:val="21"/>
          <w:szCs w:val="21"/>
        </w:rPr>
      </w:pPr>
    </w:p>
    <w:p w:rsidR="00DD2F03" w:rsidRPr="00037FA0" w:rsidRDefault="000B5A31" w:rsidP="0064780F">
      <w:pPr>
        <w:pStyle w:val="Bodytext20"/>
        <w:numPr>
          <w:ilvl w:val="0"/>
          <w:numId w:val="17"/>
        </w:numPr>
        <w:shd w:val="clear" w:color="auto" w:fill="auto"/>
        <w:tabs>
          <w:tab w:val="left" w:pos="293"/>
        </w:tabs>
        <w:spacing w:before="0" w:after="0" w:line="240" w:lineRule="auto"/>
        <w:ind w:left="300" w:right="160" w:hanging="300"/>
        <w:jc w:val="both"/>
        <w:rPr>
          <w:rFonts w:asciiTheme="minorHAnsi" w:hAnsiTheme="minorHAnsi" w:cstheme="minorHAnsi"/>
          <w:sz w:val="21"/>
          <w:szCs w:val="21"/>
        </w:rPr>
      </w:pPr>
      <w:r w:rsidRPr="00037FA0">
        <w:rPr>
          <w:rFonts w:asciiTheme="minorHAnsi" w:hAnsiTheme="minorHAnsi" w:cstheme="minorHAnsi"/>
          <w:sz w:val="21"/>
          <w:szCs w:val="21"/>
        </w:rPr>
        <w:t>W kryterium</w:t>
      </w:r>
      <w:r w:rsidR="00E8686F" w:rsidRPr="00037FA0">
        <w:rPr>
          <w:rFonts w:asciiTheme="minorHAnsi" w:hAnsiTheme="minorHAnsi" w:cstheme="minorHAnsi"/>
          <w:sz w:val="21"/>
          <w:szCs w:val="21"/>
        </w:rPr>
        <w:t xml:space="preserve"> </w:t>
      </w:r>
      <w:r w:rsidR="00E8686F" w:rsidRPr="00037FA0">
        <w:rPr>
          <w:rFonts w:asciiTheme="minorHAnsi" w:hAnsiTheme="minorHAnsi" w:cstheme="minorHAnsi"/>
          <w:b/>
          <w:sz w:val="21"/>
          <w:szCs w:val="21"/>
        </w:rPr>
        <w:t xml:space="preserve">czasu reakcji od momentu otrzymania zlecenia od Zamawiającego </w:t>
      </w:r>
      <w:r w:rsidRPr="00037FA0">
        <w:rPr>
          <w:rFonts w:asciiTheme="minorHAnsi" w:hAnsiTheme="minorHAnsi" w:cstheme="minorHAnsi"/>
          <w:b/>
          <w:sz w:val="21"/>
          <w:szCs w:val="21"/>
        </w:rPr>
        <w:t xml:space="preserve">(waga </w:t>
      </w:r>
      <w:r w:rsidRPr="00037FA0">
        <w:rPr>
          <w:rStyle w:val="Bodytext2BoldItalicSpacing1pt"/>
          <w:rFonts w:asciiTheme="minorHAnsi" w:hAnsiTheme="minorHAnsi" w:cstheme="minorHAnsi"/>
          <w:i w:val="0"/>
          <w:sz w:val="21"/>
          <w:szCs w:val="21"/>
        </w:rPr>
        <w:t>-10%)-</w:t>
      </w:r>
      <w:r w:rsidRPr="00037FA0">
        <w:rPr>
          <w:rFonts w:asciiTheme="minorHAnsi" w:hAnsiTheme="minorHAnsi" w:cstheme="minorHAnsi"/>
          <w:sz w:val="21"/>
          <w:szCs w:val="21"/>
        </w:rPr>
        <w:t xml:space="preserve"> punkty zostaną przyznane zgodnie z poniższym schematem:</w:t>
      </w:r>
    </w:p>
    <w:p w:rsidR="00DD2F03" w:rsidRPr="00037FA0" w:rsidRDefault="000B5A31" w:rsidP="0064780F">
      <w:pPr>
        <w:pStyle w:val="Bodytext20"/>
        <w:numPr>
          <w:ilvl w:val="0"/>
          <w:numId w:val="19"/>
        </w:numPr>
        <w:shd w:val="clear" w:color="auto" w:fill="auto"/>
        <w:tabs>
          <w:tab w:val="left" w:pos="685"/>
        </w:tabs>
        <w:spacing w:before="0" w:after="0" w:line="240" w:lineRule="auto"/>
        <w:ind w:left="709" w:right="160" w:hanging="425"/>
        <w:jc w:val="both"/>
        <w:rPr>
          <w:rFonts w:asciiTheme="minorHAnsi" w:hAnsiTheme="minorHAnsi" w:cstheme="minorHAnsi"/>
          <w:sz w:val="21"/>
          <w:szCs w:val="21"/>
        </w:rPr>
      </w:pPr>
      <w:r w:rsidRPr="00037FA0">
        <w:rPr>
          <w:rFonts w:asciiTheme="minorHAnsi" w:hAnsiTheme="minorHAnsi" w:cstheme="minorHAnsi"/>
          <w:sz w:val="21"/>
          <w:szCs w:val="21"/>
        </w:rPr>
        <w:t>Zamawiający wymaga określenia terminu</w:t>
      </w:r>
      <w:r w:rsidR="00E8686F" w:rsidRPr="00037FA0">
        <w:rPr>
          <w:rFonts w:asciiTheme="minorHAnsi" w:hAnsiTheme="minorHAnsi" w:cstheme="minorHAnsi"/>
          <w:sz w:val="21"/>
          <w:szCs w:val="21"/>
        </w:rPr>
        <w:t xml:space="preserve">  reakcji od momentu otrzymania zlecenia</w:t>
      </w:r>
      <w:r w:rsidR="00B65576">
        <w:rPr>
          <w:rFonts w:asciiTheme="minorHAnsi" w:hAnsiTheme="minorHAnsi" w:cstheme="minorHAnsi"/>
          <w:sz w:val="21"/>
          <w:szCs w:val="21"/>
        </w:rPr>
        <w:t>/ zgłoszenia</w:t>
      </w:r>
      <w:r w:rsidR="00B65576" w:rsidRPr="00037FA0">
        <w:rPr>
          <w:rFonts w:asciiTheme="minorHAnsi" w:hAnsiTheme="minorHAnsi" w:cstheme="minorHAnsi"/>
          <w:sz w:val="21"/>
          <w:szCs w:val="21"/>
        </w:rPr>
        <w:t xml:space="preserve"> od Zamawiającego na uprzednio podany przez Wykonawcę czynny i aktywny numer </w:t>
      </w:r>
      <w:r w:rsidR="00B65576">
        <w:rPr>
          <w:rFonts w:cstheme="minorHAnsi"/>
          <w:sz w:val="21"/>
          <w:szCs w:val="21"/>
        </w:rPr>
        <w:t xml:space="preserve"> telefonu</w:t>
      </w:r>
      <w:r w:rsidR="00B65576">
        <w:rPr>
          <w:rFonts w:asciiTheme="minorHAnsi" w:hAnsiTheme="minorHAnsi" w:cstheme="minorHAnsi"/>
          <w:sz w:val="21"/>
          <w:szCs w:val="21"/>
        </w:rPr>
        <w:t>.</w:t>
      </w:r>
    </w:p>
    <w:p w:rsidR="00DD2F03" w:rsidRPr="00037FA0" w:rsidRDefault="000B5A31" w:rsidP="0064780F">
      <w:pPr>
        <w:pStyle w:val="Bodytext20"/>
        <w:numPr>
          <w:ilvl w:val="0"/>
          <w:numId w:val="19"/>
        </w:numPr>
        <w:shd w:val="clear" w:color="auto" w:fill="auto"/>
        <w:tabs>
          <w:tab w:val="left" w:pos="685"/>
        </w:tabs>
        <w:spacing w:before="0" w:after="0" w:line="240" w:lineRule="auto"/>
        <w:ind w:left="680" w:right="160" w:hanging="380"/>
        <w:jc w:val="both"/>
        <w:rPr>
          <w:rFonts w:asciiTheme="minorHAnsi" w:hAnsiTheme="minorHAnsi" w:cstheme="minorHAnsi"/>
          <w:sz w:val="21"/>
          <w:szCs w:val="21"/>
        </w:rPr>
      </w:pPr>
      <w:r w:rsidRPr="00037FA0">
        <w:rPr>
          <w:rFonts w:asciiTheme="minorHAnsi" w:hAnsiTheme="minorHAnsi" w:cstheme="minorHAnsi"/>
          <w:sz w:val="21"/>
          <w:szCs w:val="21"/>
        </w:rPr>
        <w:t xml:space="preserve">Zamawiający będzie punktował kryterium pn. </w:t>
      </w:r>
      <w:r w:rsidR="00E8686F" w:rsidRPr="00037FA0">
        <w:rPr>
          <w:rFonts w:asciiTheme="minorHAnsi" w:hAnsiTheme="minorHAnsi" w:cstheme="minorHAnsi"/>
          <w:sz w:val="21"/>
          <w:szCs w:val="21"/>
        </w:rPr>
        <w:t xml:space="preserve">reakcji od momentu otrzymania zlecenia od Zamawiającego </w:t>
      </w:r>
      <w:r w:rsidRPr="00037FA0">
        <w:rPr>
          <w:rFonts w:asciiTheme="minorHAnsi" w:hAnsiTheme="minorHAnsi" w:cstheme="minorHAnsi"/>
          <w:sz w:val="21"/>
          <w:szCs w:val="21"/>
        </w:rPr>
        <w:t>w następujący sposób:</w:t>
      </w:r>
    </w:p>
    <w:p w:rsidR="00DD2F03" w:rsidRDefault="00DD2F03" w:rsidP="0064780F">
      <w:pPr>
        <w:pStyle w:val="Bodytext20"/>
        <w:shd w:val="clear" w:color="auto" w:fill="auto"/>
        <w:spacing w:before="0" w:after="0" w:line="240" w:lineRule="auto"/>
        <w:ind w:left="680" w:firstLine="0"/>
        <w:jc w:val="both"/>
        <w:rPr>
          <w:rFonts w:asciiTheme="minorHAnsi" w:hAnsiTheme="minorHAnsi" w:cstheme="minorHAnsi"/>
          <w:sz w:val="21"/>
          <w:szCs w:val="21"/>
        </w:rPr>
      </w:pPr>
    </w:p>
    <w:tbl>
      <w:tblPr>
        <w:tblW w:w="8678"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2126"/>
      </w:tblGrid>
      <w:tr w:rsidR="006B340F" w:rsidRPr="00037FA0" w:rsidTr="0064780F">
        <w:tc>
          <w:tcPr>
            <w:tcW w:w="6552" w:type="dxa"/>
          </w:tcPr>
          <w:p w:rsidR="006B340F" w:rsidRDefault="006B340F" w:rsidP="0064780F">
            <w:pPr>
              <w:jc w:val="both"/>
              <w:rPr>
                <w:rFonts w:asciiTheme="minorHAnsi" w:hAnsiTheme="minorHAnsi" w:cstheme="minorHAnsi"/>
                <w:b/>
                <w:sz w:val="21"/>
                <w:szCs w:val="21"/>
              </w:rPr>
            </w:pPr>
            <w:r>
              <w:rPr>
                <w:rFonts w:asciiTheme="minorHAnsi" w:hAnsiTheme="minorHAnsi" w:cstheme="minorHAnsi"/>
                <w:b/>
                <w:sz w:val="21"/>
                <w:szCs w:val="21"/>
              </w:rPr>
              <w:t xml:space="preserve">Czas reakcji krócej niż 1 godzina </w:t>
            </w:r>
          </w:p>
          <w:p w:rsidR="006B340F" w:rsidRPr="00037FA0" w:rsidRDefault="006B340F" w:rsidP="0064780F">
            <w:pPr>
              <w:jc w:val="both"/>
              <w:rPr>
                <w:rFonts w:asciiTheme="minorHAnsi" w:hAnsiTheme="minorHAnsi" w:cstheme="minorHAnsi"/>
                <w:b/>
                <w:sz w:val="21"/>
                <w:szCs w:val="21"/>
              </w:rPr>
            </w:pPr>
          </w:p>
        </w:tc>
        <w:tc>
          <w:tcPr>
            <w:tcW w:w="2126" w:type="dxa"/>
            <w:vAlign w:val="center"/>
          </w:tcPr>
          <w:p w:rsidR="006B340F" w:rsidRPr="00037FA0" w:rsidRDefault="006B340F" w:rsidP="0064780F">
            <w:pPr>
              <w:jc w:val="center"/>
              <w:rPr>
                <w:rFonts w:asciiTheme="minorHAnsi" w:hAnsiTheme="minorHAnsi" w:cstheme="minorHAnsi"/>
                <w:sz w:val="21"/>
                <w:szCs w:val="21"/>
              </w:rPr>
            </w:pPr>
            <w:r>
              <w:rPr>
                <w:rFonts w:asciiTheme="minorHAnsi" w:hAnsiTheme="minorHAnsi" w:cstheme="minorHAnsi"/>
                <w:sz w:val="21"/>
                <w:szCs w:val="21"/>
              </w:rPr>
              <w:t>10</w:t>
            </w:r>
            <w:r w:rsidRPr="00037FA0">
              <w:rPr>
                <w:rFonts w:asciiTheme="minorHAnsi" w:hAnsiTheme="minorHAnsi" w:cstheme="minorHAnsi"/>
                <w:sz w:val="21"/>
                <w:szCs w:val="21"/>
              </w:rPr>
              <w:t xml:space="preserve"> pkt.</w:t>
            </w:r>
          </w:p>
        </w:tc>
      </w:tr>
      <w:tr w:rsidR="006B340F" w:rsidRPr="00037FA0" w:rsidTr="0064780F">
        <w:tc>
          <w:tcPr>
            <w:tcW w:w="6552" w:type="dxa"/>
          </w:tcPr>
          <w:p w:rsidR="006B340F" w:rsidRDefault="006B340F" w:rsidP="0064780F">
            <w:pPr>
              <w:jc w:val="both"/>
              <w:rPr>
                <w:rFonts w:asciiTheme="minorHAnsi" w:hAnsiTheme="minorHAnsi" w:cstheme="minorHAnsi"/>
                <w:b/>
                <w:sz w:val="21"/>
                <w:szCs w:val="21"/>
              </w:rPr>
            </w:pPr>
            <w:r>
              <w:rPr>
                <w:rFonts w:asciiTheme="minorHAnsi" w:hAnsiTheme="minorHAnsi" w:cstheme="minorHAnsi"/>
                <w:b/>
                <w:sz w:val="21"/>
                <w:szCs w:val="21"/>
              </w:rPr>
              <w:t>Czas reakcji powyżej 1 godziny</w:t>
            </w:r>
          </w:p>
          <w:p w:rsidR="006B340F" w:rsidRPr="00037FA0" w:rsidRDefault="006B340F" w:rsidP="0064780F">
            <w:pPr>
              <w:jc w:val="both"/>
              <w:rPr>
                <w:rFonts w:asciiTheme="minorHAnsi" w:hAnsiTheme="minorHAnsi" w:cstheme="minorHAnsi"/>
                <w:b/>
                <w:sz w:val="21"/>
                <w:szCs w:val="21"/>
              </w:rPr>
            </w:pPr>
          </w:p>
        </w:tc>
        <w:tc>
          <w:tcPr>
            <w:tcW w:w="2126" w:type="dxa"/>
            <w:vAlign w:val="center"/>
          </w:tcPr>
          <w:p w:rsidR="006B340F" w:rsidRPr="00037FA0" w:rsidRDefault="006B340F" w:rsidP="0064780F">
            <w:pPr>
              <w:jc w:val="center"/>
              <w:rPr>
                <w:rFonts w:asciiTheme="minorHAnsi" w:hAnsiTheme="minorHAnsi" w:cstheme="minorHAnsi"/>
                <w:sz w:val="21"/>
                <w:szCs w:val="21"/>
              </w:rPr>
            </w:pPr>
            <w:r w:rsidRPr="00037FA0">
              <w:rPr>
                <w:rFonts w:asciiTheme="minorHAnsi" w:hAnsiTheme="minorHAnsi" w:cstheme="minorHAnsi"/>
                <w:sz w:val="21"/>
                <w:szCs w:val="21"/>
              </w:rPr>
              <w:t>0 pkt</w:t>
            </w:r>
          </w:p>
        </w:tc>
      </w:tr>
    </w:tbl>
    <w:p w:rsidR="006B340F" w:rsidRPr="00037FA0" w:rsidRDefault="006B340F" w:rsidP="0064780F">
      <w:pPr>
        <w:pStyle w:val="Bodytext20"/>
        <w:shd w:val="clear" w:color="auto" w:fill="auto"/>
        <w:spacing w:before="0" w:after="0" w:line="240" w:lineRule="auto"/>
        <w:ind w:left="680" w:firstLine="0"/>
        <w:jc w:val="both"/>
        <w:rPr>
          <w:rFonts w:asciiTheme="minorHAnsi" w:hAnsiTheme="minorHAnsi" w:cstheme="minorHAnsi"/>
          <w:sz w:val="21"/>
          <w:szCs w:val="21"/>
        </w:rPr>
      </w:pPr>
    </w:p>
    <w:p w:rsidR="005B3362" w:rsidRPr="00037FA0" w:rsidRDefault="00E8686F" w:rsidP="0064780F">
      <w:pPr>
        <w:pStyle w:val="Bodytext20"/>
        <w:numPr>
          <w:ilvl w:val="0"/>
          <w:numId w:val="17"/>
        </w:numPr>
        <w:shd w:val="clear" w:color="auto" w:fill="auto"/>
        <w:tabs>
          <w:tab w:val="left" w:pos="274"/>
        </w:tabs>
        <w:spacing w:before="0" w:after="0" w:line="240" w:lineRule="auto"/>
        <w:ind w:left="284" w:hanging="284"/>
        <w:jc w:val="both"/>
        <w:rPr>
          <w:rFonts w:asciiTheme="minorHAnsi" w:hAnsiTheme="minorHAnsi" w:cstheme="minorHAnsi"/>
          <w:sz w:val="21"/>
          <w:szCs w:val="21"/>
        </w:rPr>
      </w:pPr>
      <w:r w:rsidRPr="00037FA0">
        <w:rPr>
          <w:rFonts w:asciiTheme="minorHAnsi" w:hAnsiTheme="minorHAnsi" w:cstheme="minorHAnsi"/>
          <w:sz w:val="21"/>
          <w:szCs w:val="21"/>
        </w:rPr>
        <w:t xml:space="preserve">Podstawą przyznania punktów będzie informacja podana w Formularzu oferty, stanowiącym </w:t>
      </w:r>
      <w:r w:rsidR="002B0B44" w:rsidRPr="002B0B44">
        <w:rPr>
          <w:rFonts w:asciiTheme="minorHAnsi" w:hAnsiTheme="minorHAnsi" w:cstheme="minorHAnsi"/>
          <w:b/>
          <w:sz w:val="21"/>
          <w:szCs w:val="21"/>
        </w:rPr>
        <w:t>Z</w:t>
      </w:r>
      <w:r w:rsidR="006B340F" w:rsidRPr="002B0B44">
        <w:rPr>
          <w:rFonts w:asciiTheme="minorHAnsi" w:hAnsiTheme="minorHAnsi" w:cstheme="minorHAnsi"/>
          <w:b/>
          <w:color w:val="000000" w:themeColor="text1"/>
          <w:sz w:val="21"/>
          <w:szCs w:val="21"/>
        </w:rPr>
        <w:t>ałącznik nr 6</w:t>
      </w:r>
      <w:r w:rsidR="002B0B44">
        <w:rPr>
          <w:rFonts w:asciiTheme="minorHAnsi" w:hAnsiTheme="minorHAnsi" w:cstheme="minorHAnsi"/>
          <w:color w:val="000000" w:themeColor="text1"/>
          <w:sz w:val="21"/>
          <w:szCs w:val="21"/>
        </w:rPr>
        <w:t xml:space="preserve"> </w:t>
      </w:r>
      <w:r w:rsidRPr="002B0B44">
        <w:rPr>
          <w:rFonts w:asciiTheme="minorHAnsi" w:hAnsiTheme="minorHAnsi" w:cstheme="minorHAnsi"/>
          <w:color w:val="000000" w:themeColor="text1"/>
          <w:sz w:val="21"/>
          <w:szCs w:val="21"/>
        </w:rPr>
        <w:t>do SWZ.</w:t>
      </w:r>
      <w:r w:rsidR="00276704" w:rsidRPr="002B0B44">
        <w:rPr>
          <w:rFonts w:asciiTheme="minorHAnsi" w:hAnsiTheme="minorHAnsi" w:cstheme="minorHAnsi"/>
          <w:color w:val="000000" w:themeColor="text1"/>
          <w:sz w:val="21"/>
          <w:szCs w:val="21"/>
        </w:rPr>
        <w:t xml:space="preserve"> </w:t>
      </w:r>
      <w:r w:rsidRPr="002B0B44">
        <w:rPr>
          <w:rFonts w:asciiTheme="minorHAnsi" w:hAnsiTheme="minorHAnsi" w:cstheme="minorHAnsi"/>
          <w:color w:val="000000" w:themeColor="text1"/>
          <w:sz w:val="21"/>
          <w:szCs w:val="21"/>
        </w:rPr>
        <w:t xml:space="preserve">Brak podania </w:t>
      </w:r>
      <w:r w:rsidRPr="002B0B44">
        <w:rPr>
          <w:rFonts w:asciiTheme="minorHAnsi" w:hAnsiTheme="minorHAnsi" w:cstheme="minorHAnsi"/>
          <w:bCs/>
          <w:color w:val="000000" w:themeColor="text1"/>
          <w:sz w:val="21"/>
          <w:szCs w:val="21"/>
        </w:rPr>
        <w:t>doświadczenia osoby wyznaczonej do realizacji zamówienia</w:t>
      </w:r>
      <w:r w:rsidRPr="002B0B44">
        <w:rPr>
          <w:rFonts w:asciiTheme="minorHAnsi" w:hAnsiTheme="minorHAnsi" w:cstheme="minorHAnsi"/>
          <w:color w:val="000000" w:themeColor="text1"/>
          <w:sz w:val="21"/>
          <w:szCs w:val="21"/>
        </w:rPr>
        <w:t xml:space="preserve"> w Formularzu ofertowym  skutkować będzie odrzuceniem oferty w trybie art. 226 ust. 1 pkt  3 ustawy </w:t>
      </w:r>
      <w:proofErr w:type="spellStart"/>
      <w:r w:rsidRPr="002B0B44">
        <w:rPr>
          <w:rFonts w:asciiTheme="minorHAnsi" w:hAnsiTheme="minorHAnsi" w:cstheme="minorHAnsi"/>
          <w:color w:val="000000" w:themeColor="text1"/>
          <w:sz w:val="21"/>
          <w:szCs w:val="21"/>
        </w:rPr>
        <w:t>Pzp</w:t>
      </w:r>
      <w:proofErr w:type="spellEnd"/>
      <w:r w:rsidRPr="002B0B44">
        <w:rPr>
          <w:rFonts w:asciiTheme="minorHAnsi" w:hAnsiTheme="minorHAnsi" w:cstheme="minorHAnsi"/>
          <w:color w:val="000000" w:themeColor="text1"/>
          <w:sz w:val="21"/>
          <w:szCs w:val="21"/>
        </w:rPr>
        <w:t>.</w:t>
      </w:r>
    </w:p>
    <w:p w:rsidR="005B3362" w:rsidRPr="00037FA0" w:rsidRDefault="00E8686F" w:rsidP="0064780F">
      <w:pPr>
        <w:pStyle w:val="Bodytext20"/>
        <w:numPr>
          <w:ilvl w:val="0"/>
          <w:numId w:val="17"/>
        </w:numPr>
        <w:shd w:val="clear" w:color="auto" w:fill="auto"/>
        <w:tabs>
          <w:tab w:val="left" w:pos="274"/>
        </w:tabs>
        <w:spacing w:before="0" w:after="0" w:line="240" w:lineRule="auto"/>
        <w:ind w:left="284" w:hanging="284"/>
        <w:jc w:val="both"/>
        <w:rPr>
          <w:rFonts w:asciiTheme="minorHAnsi" w:hAnsiTheme="minorHAnsi" w:cstheme="minorHAnsi"/>
          <w:sz w:val="21"/>
          <w:szCs w:val="21"/>
        </w:rPr>
      </w:pPr>
      <w:r w:rsidRPr="00037FA0">
        <w:rPr>
          <w:rFonts w:asciiTheme="minorHAnsi" w:hAnsiTheme="minorHAnsi" w:cstheme="minorHAnsi"/>
          <w:sz w:val="21"/>
          <w:szCs w:val="21"/>
        </w:rPr>
        <w:t>Punktacja przyznawana ofertom będzie liczona z dokładności</w:t>
      </w:r>
      <w:r w:rsidR="005B3362" w:rsidRPr="00037FA0">
        <w:rPr>
          <w:rFonts w:asciiTheme="minorHAnsi" w:hAnsiTheme="minorHAnsi" w:cstheme="minorHAnsi"/>
          <w:sz w:val="21"/>
          <w:szCs w:val="21"/>
        </w:rPr>
        <w:t>ą do dwóch miejsc po przecinku.</w:t>
      </w:r>
    </w:p>
    <w:p w:rsidR="005B3362" w:rsidRPr="00037FA0" w:rsidRDefault="00E8686F" w:rsidP="0064780F">
      <w:pPr>
        <w:pStyle w:val="Bodytext20"/>
        <w:numPr>
          <w:ilvl w:val="0"/>
          <w:numId w:val="17"/>
        </w:numPr>
        <w:shd w:val="clear" w:color="auto" w:fill="auto"/>
        <w:tabs>
          <w:tab w:val="left" w:pos="274"/>
        </w:tabs>
        <w:spacing w:before="0" w:after="0" w:line="240" w:lineRule="auto"/>
        <w:ind w:left="284" w:hanging="284"/>
        <w:jc w:val="both"/>
        <w:rPr>
          <w:rFonts w:asciiTheme="minorHAnsi" w:hAnsiTheme="minorHAnsi" w:cstheme="minorHAnsi"/>
          <w:sz w:val="21"/>
          <w:szCs w:val="21"/>
        </w:rPr>
      </w:pPr>
      <w:r w:rsidRPr="00037FA0">
        <w:rPr>
          <w:rFonts w:asciiTheme="minorHAnsi" w:hAnsiTheme="minorHAnsi" w:cstheme="minorHAnsi"/>
          <w:sz w:val="21"/>
          <w:szCs w:val="21"/>
        </w:rPr>
        <w:t>Uzyskane wyniki zostaną podsumowane. Najwyższa liczba punktów wyznaczy najkorzystniejszą ofertę. Maksymalna ilość punktów wynosi 100.</w:t>
      </w:r>
    </w:p>
    <w:p w:rsidR="00E8686F" w:rsidRPr="00037FA0" w:rsidRDefault="00E8686F" w:rsidP="0064780F">
      <w:pPr>
        <w:pStyle w:val="Bodytext20"/>
        <w:numPr>
          <w:ilvl w:val="0"/>
          <w:numId w:val="17"/>
        </w:numPr>
        <w:shd w:val="clear" w:color="auto" w:fill="auto"/>
        <w:tabs>
          <w:tab w:val="left" w:pos="274"/>
        </w:tabs>
        <w:spacing w:before="0" w:after="0" w:line="240" w:lineRule="auto"/>
        <w:ind w:left="284" w:hanging="284"/>
        <w:jc w:val="both"/>
        <w:rPr>
          <w:rFonts w:asciiTheme="minorHAnsi" w:hAnsiTheme="minorHAnsi" w:cstheme="minorHAnsi"/>
          <w:sz w:val="21"/>
          <w:szCs w:val="21"/>
        </w:rPr>
      </w:pPr>
      <w:r w:rsidRPr="00037FA0">
        <w:rPr>
          <w:rFonts w:asciiTheme="minorHAnsi" w:hAnsiTheme="minorHAnsi" w:cstheme="minorHAnsi"/>
          <w:sz w:val="21"/>
          <w:szCs w:val="21"/>
        </w:rPr>
        <w:t>Oferty zostaną uszeregowane zgodnie z przyznaną liczbą zsumowanych punktów w wszystkich  kryteriach od tej, która uzyska najwięcej punktów w dół. Najwyższa liczba zsumowanych punktów w kryteriach oceny wyznaczy najkorzystniejszą ofertę w części pierwszej. Oferta kolejna w rankingu będzie ofertą najkorzystniejszą w drugiej , trzeciej i czwartej części zamówienia z zastrzeżeniem określonym w Rozdziale III pkt. 10 niniejszej SWZ.</w:t>
      </w:r>
    </w:p>
    <w:p w:rsidR="005B3362" w:rsidRPr="00037FA0" w:rsidRDefault="005B3362" w:rsidP="0064780F">
      <w:pPr>
        <w:pStyle w:val="Bodytext20"/>
        <w:shd w:val="clear" w:color="auto" w:fill="auto"/>
        <w:tabs>
          <w:tab w:val="left" w:pos="274"/>
        </w:tabs>
        <w:spacing w:before="0" w:after="0" w:line="240" w:lineRule="auto"/>
        <w:ind w:left="284" w:firstLine="0"/>
        <w:jc w:val="both"/>
        <w:rPr>
          <w:rFonts w:asciiTheme="minorHAnsi" w:hAnsiTheme="minorHAnsi" w:cstheme="minorHAnsi"/>
          <w:sz w:val="21"/>
          <w:szCs w:val="21"/>
        </w:rPr>
      </w:pPr>
    </w:p>
    <w:p w:rsidR="00DD2F03" w:rsidRPr="00037FA0" w:rsidRDefault="000B5A31" w:rsidP="0064780F">
      <w:pPr>
        <w:pStyle w:val="Bodytext20"/>
        <w:shd w:val="clear" w:color="auto" w:fill="auto"/>
        <w:spacing w:before="0" w:after="0" w:line="240" w:lineRule="auto"/>
        <w:ind w:left="440" w:hanging="440"/>
        <w:jc w:val="both"/>
        <w:rPr>
          <w:rFonts w:asciiTheme="minorHAnsi" w:hAnsiTheme="minorHAnsi" w:cstheme="minorHAnsi"/>
          <w:b/>
          <w:sz w:val="21"/>
          <w:szCs w:val="21"/>
        </w:rPr>
      </w:pPr>
      <w:r w:rsidRPr="00037FA0">
        <w:rPr>
          <w:rStyle w:val="Bodytext22"/>
          <w:rFonts w:asciiTheme="minorHAnsi" w:hAnsiTheme="minorHAnsi" w:cstheme="minorHAnsi"/>
          <w:b/>
          <w:sz w:val="21"/>
          <w:szCs w:val="21"/>
        </w:rPr>
        <w:t xml:space="preserve">Wynik oceny </w:t>
      </w:r>
    </w:p>
    <w:p w:rsidR="00DD2F03" w:rsidRPr="00037FA0" w:rsidRDefault="000B5A31" w:rsidP="0064780F">
      <w:pPr>
        <w:pStyle w:val="Heading20"/>
        <w:keepNext/>
        <w:keepLines/>
        <w:numPr>
          <w:ilvl w:val="0"/>
          <w:numId w:val="20"/>
        </w:numPr>
        <w:shd w:val="clear" w:color="auto" w:fill="auto"/>
        <w:tabs>
          <w:tab w:val="left" w:pos="389"/>
        </w:tabs>
        <w:spacing w:before="0" w:line="240" w:lineRule="auto"/>
        <w:ind w:left="440"/>
        <w:rPr>
          <w:rFonts w:asciiTheme="minorHAnsi" w:hAnsiTheme="minorHAnsi" w:cstheme="minorHAnsi"/>
          <w:sz w:val="21"/>
          <w:szCs w:val="21"/>
        </w:rPr>
      </w:pPr>
      <w:bookmarkStart w:id="15" w:name="bookmark11"/>
      <w:r w:rsidRPr="00037FA0">
        <w:rPr>
          <w:rFonts w:asciiTheme="minorHAnsi" w:hAnsiTheme="minorHAnsi" w:cstheme="minorHAnsi"/>
          <w:sz w:val="21"/>
          <w:szCs w:val="21"/>
        </w:rPr>
        <w:t>Wybrana zostanie nieodrzucona oferta z najwyższą liczbą punktów wg kryteriów określonych w pkt. 1.</w:t>
      </w:r>
      <w:bookmarkEnd w:id="15"/>
    </w:p>
    <w:p w:rsidR="00DD2F03" w:rsidRPr="00037FA0" w:rsidRDefault="000B5A31" w:rsidP="0064780F">
      <w:pPr>
        <w:pStyle w:val="Bodytext20"/>
        <w:numPr>
          <w:ilvl w:val="0"/>
          <w:numId w:val="20"/>
        </w:numPr>
        <w:shd w:val="clear" w:color="auto" w:fill="auto"/>
        <w:tabs>
          <w:tab w:val="left" w:pos="389"/>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Oferta, która przedstawia najkorzystniejszy bilans (maksymalna liczba przyznanych punktów w oparciu o ustalone kryteria) zostanie uznana za najkorzystniejszą, pozostałe oferty zostaną sklasyfikowane zgodnie z ilością uzyskanych punktów.</w:t>
      </w:r>
      <w:r w:rsidR="00DF2725" w:rsidRPr="00037FA0">
        <w:rPr>
          <w:rFonts w:asciiTheme="minorHAnsi" w:hAnsiTheme="minorHAnsi" w:cstheme="minorHAnsi"/>
          <w:sz w:val="21"/>
          <w:szCs w:val="21"/>
        </w:rPr>
        <w:t xml:space="preserve"> </w:t>
      </w:r>
    </w:p>
    <w:p w:rsidR="00DD2F03" w:rsidRPr="00037FA0" w:rsidRDefault="000B5A31" w:rsidP="0064780F">
      <w:pPr>
        <w:pStyle w:val="Bodytext20"/>
        <w:numPr>
          <w:ilvl w:val="0"/>
          <w:numId w:val="20"/>
        </w:numPr>
        <w:shd w:val="clear" w:color="auto" w:fill="auto"/>
        <w:tabs>
          <w:tab w:val="left" w:pos="389"/>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Realizacja zamówienia zostanie powierzona wykonawcy, który uzyska najwyższą sumaryczną liczbę punktów.</w:t>
      </w:r>
    </w:p>
    <w:p w:rsidR="00DD2F03" w:rsidRPr="00037FA0" w:rsidRDefault="000B5A31" w:rsidP="0064780F">
      <w:pPr>
        <w:pStyle w:val="Bodytext20"/>
        <w:numPr>
          <w:ilvl w:val="0"/>
          <w:numId w:val="20"/>
        </w:numPr>
        <w:shd w:val="clear" w:color="auto" w:fill="auto"/>
        <w:tabs>
          <w:tab w:val="left" w:pos="389"/>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rsidR="00DD2F03" w:rsidRPr="00037FA0" w:rsidRDefault="000B5A31" w:rsidP="0064780F">
      <w:pPr>
        <w:pStyle w:val="Bodytext20"/>
        <w:numPr>
          <w:ilvl w:val="0"/>
          <w:numId w:val="20"/>
        </w:numPr>
        <w:shd w:val="clear" w:color="auto" w:fill="auto"/>
        <w:tabs>
          <w:tab w:val="left" w:pos="389"/>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Jeżeli oferty otrzymały taką samą ocenę w kryterium o najwyższej wadze, zamawiający wybiera ofertę z najniższą ceną.</w:t>
      </w:r>
    </w:p>
    <w:p w:rsidR="00DD2F03" w:rsidRPr="00037FA0" w:rsidRDefault="000B5A31" w:rsidP="0064780F">
      <w:pPr>
        <w:pStyle w:val="Bodytext20"/>
        <w:numPr>
          <w:ilvl w:val="0"/>
          <w:numId w:val="20"/>
        </w:numPr>
        <w:shd w:val="clear" w:color="auto" w:fill="auto"/>
        <w:tabs>
          <w:tab w:val="left" w:pos="389"/>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Jeżeli nie można dokonać wyboru oferty w sposób, o którym mowa w pkt 4 powyżej, zamawiający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DD2F03" w:rsidRPr="00037FA0" w:rsidRDefault="000B5A31" w:rsidP="0064780F">
      <w:pPr>
        <w:pStyle w:val="Bodytext20"/>
        <w:numPr>
          <w:ilvl w:val="0"/>
          <w:numId w:val="20"/>
        </w:numPr>
        <w:shd w:val="clear" w:color="auto" w:fill="auto"/>
        <w:tabs>
          <w:tab w:val="left" w:pos="389"/>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DD2F03" w:rsidRPr="00037FA0" w:rsidRDefault="000B5A31" w:rsidP="0064780F">
      <w:pPr>
        <w:pStyle w:val="Bodytext20"/>
        <w:numPr>
          <w:ilvl w:val="0"/>
          <w:numId w:val="20"/>
        </w:numPr>
        <w:shd w:val="clear" w:color="auto" w:fill="auto"/>
        <w:tabs>
          <w:tab w:val="left" w:pos="389"/>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Zamawiający wybiera najkorzystniejszą ofertę w terminie związania ofertą określonym w SWZ.</w:t>
      </w:r>
    </w:p>
    <w:p w:rsidR="00F61873" w:rsidRPr="00037FA0" w:rsidRDefault="000B5A31" w:rsidP="0064780F">
      <w:pPr>
        <w:pStyle w:val="Bodytext20"/>
        <w:numPr>
          <w:ilvl w:val="0"/>
          <w:numId w:val="20"/>
        </w:numPr>
        <w:shd w:val="clear" w:color="auto" w:fill="auto"/>
        <w:tabs>
          <w:tab w:val="left" w:pos="389"/>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 xml:space="preserve">Jeżeli termin związania ofertą upłynie przed wyborem najkorzystniejszej oferty, Zamawiający wezwie Wykonawcę, którego oferta otrzymała najwyższą ocenę, do wyrażenia, w wyznaczonym przez Zamawiającego </w:t>
      </w:r>
      <w:r w:rsidRPr="00037FA0">
        <w:rPr>
          <w:rFonts w:asciiTheme="minorHAnsi" w:hAnsiTheme="minorHAnsi" w:cstheme="minorHAnsi"/>
          <w:sz w:val="21"/>
          <w:szCs w:val="21"/>
        </w:rPr>
        <w:lastRenderedPageBreak/>
        <w:t>terminie, pisemnej zgody na wybór jego oferty.</w:t>
      </w:r>
    </w:p>
    <w:p w:rsidR="00AB222B" w:rsidRPr="00037FA0" w:rsidRDefault="000B5A31" w:rsidP="0064780F">
      <w:pPr>
        <w:pStyle w:val="Bodytext20"/>
        <w:numPr>
          <w:ilvl w:val="0"/>
          <w:numId w:val="20"/>
        </w:numPr>
        <w:shd w:val="clear" w:color="auto" w:fill="auto"/>
        <w:tabs>
          <w:tab w:val="left" w:pos="389"/>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W przypadku braku zgody, o której mowa w pkt 8 SWZ oferta podlega odrzuceniu, a Zamawiający zwraca się o wyrażenie takiej zgody do kolejnego Wykonawcy, którego oferta została najwyżej oceniona, chyba że zachodzą przesłanki do unieważnienia postępowania.</w:t>
      </w:r>
    </w:p>
    <w:p w:rsidR="00F61873" w:rsidRPr="00037FA0" w:rsidRDefault="00F61873" w:rsidP="0064780F">
      <w:pPr>
        <w:pStyle w:val="Bodytext20"/>
        <w:shd w:val="clear" w:color="auto" w:fill="auto"/>
        <w:tabs>
          <w:tab w:val="left" w:pos="389"/>
        </w:tabs>
        <w:spacing w:before="0" w:after="0" w:line="240" w:lineRule="auto"/>
        <w:ind w:left="440" w:firstLine="0"/>
        <w:jc w:val="both"/>
        <w:rPr>
          <w:rFonts w:asciiTheme="minorHAnsi" w:hAnsiTheme="minorHAnsi" w:cstheme="minorHAnsi"/>
          <w:sz w:val="21"/>
          <w:szCs w:val="21"/>
        </w:rPr>
      </w:pPr>
    </w:p>
    <w:p w:rsidR="00DD2F03" w:rsidRPr="00037FA0" w:rsidRDefault="000B5A31" w:rsidP="0064780F">
      <w:pPr>
        <w:pStyle w:val="Bodytext20"/>
        <w:shd w:val="clear" w:color="auto" w:fill="auto"/>
        <w:spacing w:before="0" w:after="0" w:line="240" w:lineRule="auto"/>
        <w:ind w:firstLine="0"/>
        <w:jc w:val="both"/>
        <w:rPr>
          <w:rFonts w:asciiTheme="minorHAnsi" w:hAnsiTheme="minorHAnsi" w:cstheme="minorHAnsi"/>
          <w:b/>
          <w:sz w:val="21"/>
          <w:szCs w:val="21"/>
        </w:rPr>
      </w:pPr>
      <w:r w:rsidRPr="00037FA0">
        <w:rPr>
          <w:rStyle w:val="Bodytext22"/>
          <w:rFonts w:asciiTheme="minorHAnsi" w:hAnsiTheme="minorHAnsi" w:cstheme="minorHAnsi"/>
          <w:b/>
          <w:sz w:val="21"/>
          <w:szCs w:val="21"/>
        </w:rPr>
        <w:t>Rozdział XX - Informacje o formalnościach, jakie powinny zostać dopełnione po wyborze oferty w celu zawarcia umowy w sprawie zamówienia publicznego</w:t>
      </w:r>
    </w:p>
    <w:p w:rsidR="00DD2F03" w:rsidRPr="00037FA0" w:rsidRDefault="000B5A31" w:rsidP="0064780F">
      <w:pPr>
        <w:pStyle w:val="Bodytext20"/>
        <w:numPr>
          <w:ilvl w:val="0"/>
          <w:numId w:val="21"/>
        </w:numPr>
        <w:shd w:val="clear" w:color="auto" w:fill="auto"/>
        <w:tabs>
          <w:tab w:val="left" w:pos="390"/>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Po wyborze oferty najkorzystniejszej Wykonawca, którego oferta zostanie wybrana dopełni następujących formalności, tj.:</w:t>
      </w:r>
    </w:p>
    <w:p w:rsidR="00DD2F03" w:rsidRPr="00037FA0" w:rsidRDefault="000B5A31" w:rsidP="0064780F">
      <w:pPr>
        <w:pStyle w:val="Bodytext20"/>
        <w:numPr>
          <w:ilvl w:val="0"/>
          <w:numId w:val="22"/>
        </w:numPr>
        <w:shd w:val="clear" w:color="auto" w:fill="auto"/>
        <w:tabs>
          <w:tab w:val="left" w:pos="710"/>
        </w:tabs>
        <w:spacing w:before="0" w:after="0" w:line="240" w:lineRule="auto"/>
        <w:ind w:left="700" w:hanging="260"/>
        <w:jc w:val="both"/>
        <w:rPr>
          <w:rFonts w:asciiTheme="minorHAnsi" w:hAnsiTheme="minorHAnsi" w:cstheme="minorHAnsi"/>
          <w:sz w:val="21"/>
          <w:szCs w:val="21"/>
        </w:rPr>
      </w:pPr>
      <w:r w:rsidRPr="00037FA0">
        <w:rPr>
          <w:rFonts w:asciiTheme="minorHAnsi" w:hAnsiTheme="minorHAnsi" w:cstheme="minorHAnsi"/>
          <w:sz w:val="21"/>
          <w:szCs w:val="21"/>
        </w:rPr>
        <w:t>Zawrze umowę w sprawie zamówienia publicznego w terminie i miejscu wyznaczonym przez Zamawiającego w terminach przewidzianych w art. 308 ust. 2 ustawy, jednakże nie krótszym niż 5 dni od dnia przesłania zawiadomienia o wyborze najkorzystniejszej oferty, z zastrzeżeniem art. 308 ust. 3 pkt 1) lit. a) ustawy.</w:t>
      </w:r>
    </w:p>
    <w:p w:rsidR="00DD2F03" w:rsidRPr="00037FA0" w:rsidRDefault="000B5A31" w:rsidP="0064780F">
      <w:pPr>
        <w:pStyle w:val="Bodytext20"/>
        <w:numPr>
          <w:ilvl w:val="0"/>
          <w:numId w:val="22"/>
        </w:numPr>
        <w:shd w:val="clear" w:color="auto" w:fill="auto"/>
        <w:tabs>
          <w:tab w:val="left" w:pos="714"/>
        </w:tabs>
        <w:spacing w:before="0" w:after="0" w:line="240" w:lineRule="auto"/>
        <w:ind w:left="700" w:hanging="260"/>
        <w:jc w:val="both"/>
        <w:rPr>
          <w:rFonts w:asciiTheme="minorHAnsi" w:hAnsiTheme="minorHAnsi" w:cstheme="minorHAnsi"/>
          <w:sz w:val="21"/>
          <w:szCs w:val="21"/>
        </w:rPr>
      </w:pPr>
      <w:r w:rsidRPr="00037FA0">
        <w:rPr>
          <w:rFonts w:asciiTheme="minorHAnsi" w:hAnsiTheme="minorHAnsi" w:cstheme="minorHAnsi"/>
          <w:sz w:val="21"/>
          <w:szCs w:val="21"/>
        </w:rPr>
        <w:t>W przypadku Wykonawcy, który złożył ofertę wspólną, zgodnie z art. 59 ustawy przedstawi on umowę o wspólne wykonanie zamówienia (konsorcjum). Umowa regulująca współpracę podmiotów jeżeli występują wspólnie - umowa o wspólnej realizacji zamówienia określać ma między innymi sposób reprezentowania grupy podmiotów oraz zakres i rodzaj odpowiedzialności poszczególnych podmiotów za wykonanie zamówienia, z tym jednak zastrzeżeniem, że odpowiedzialność podmiotów jest wobec Zamawiającego solidarna, co musi być zapisane w tej umowie.</w:t>
      </w:r>
    </w:p>
    <w:p w:rsidR="00DD2F03" w:rsidRDefault="000B5A31" w:rsidP="0064780F">
      <w:pPr>
        <w:pStyle w:val="Bodytext20"/>
        <w:numPr>
          <w:ilvl w:val="0"/>
          <w:numId w:val="21"/>
        </w:numPr>
        <w:shd w:val="clear" w:color="auto" w:fill="auto"/>
        <w:tabs>
          <w:tab w:val="left" w:pos="390"/>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Wykonawca będzie zobowiązany do zawarcia umowy w miejscu i terminie wyznaczonym przez Zamawiającego.</w:t>
      </w:r>
    </w:p>
    <w:p w:rsidR="006411F4" w:rsidRPr="00037FA0" w:rsidRDefault="006411F4" w:rsidP="006411F4">
      <w:pPr>
        <w:pStyle w:val="Bodytext20"/>
        <w:shd w:val="clear" w:color="auto" w:fill="auto"/>
        <w:tabs>
          <w:tab w:val="left" w:pos="390"/>
        </w:tabs>
        <w:spacing w:before="0" w:after="0" w:line="240" w:lineRule="auto"/>
        <w:ind w:left="440" w:firstLine="0"/>
        <w:jc w:val="both"/>
        <w:rPr>
          <w:rFonts w:asciiTheme="minorHAnsi" w:hAnsiTheme="minorHAnsi" w:cstheme="minorHAnsi"/>
          <w:sz w:val="21"/>
          <w:szCs w:val="21"/>
        </w:rPr>
      </w:pPr>
    </w:p>
    <w:p w:rsidR="00DD2F03" w:rsidRPr="00037FA0" w:rsidRDefault="000B5A31" w:rsidP="0064780F">
      <w:pPr>
        <w:pStyle w:val="Bodytext20"/>
        <w:shd w:val="clear" w:color="auto" w:fill="auto"/>
        <w:spacing w:before="0" w:after="0" w:line="240" w:lineRule="auto"/>
        <w:ind w:left="440" w:hanging="440"/>
        <w:jc w:val="both"/>
        <w:rPr>
          <w:rFonts w:asciiTheme="minorHAnsi" w:hAnsiTheme="minorHAnsi" w:cstheme="minorHAnsi"/>
          <w:b/>
          <w:sz w:val="21"/>
          <w:szCs w:val="21"/>
        </w:rPr>
      </w:pPr>
      <w:r w:rsidRPr="00037FA0">
        <w:rPr>
          <w:rStyle w:val="Bodytext22"/>
          <w:rFonts w:asciiTheme="minorHAnsi" w:hAnsiTheme="minorHAnsi" w:cstheme="minorHAnsi"/>
          <w:b/>
          <w:sz w:val="21"/>
          <w:szCs w:val="21"/>
        </w:rPr>
        <w:t>Rozdział XXI- Wymagania dotyczące zabezpieczenia należytego wykonania umowy</w:t>
      </w:r>
    </w:p>
    <w:p w:rsidR="00DD2F03" w:rsidRDefault="000B5A31" w:rsidP="0064780F">
      <w:pPr>
        <w:pStyle w:val="Bodytext20"/>
        <w:shd w:val="clear" w:color="auto" w:fill="auto"/>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Zamawiający nie przewiduje wniesienia zabezpieczenia należytego wykonania umowy.</w:t>
      </w:r>
    </w:p>
    <w:p w:rsidR="006411F4" w:rsidRPr="00037FA0" w:rsidRDefault="006411F4" w:rsidP="0064780F">
      <w:pPr>
        <w:pStyle w:val="Bodytext20"/>
        <w:shd w:val="clear" w:color="auto" w:fill="auto"/>
        <w:spacing w:before="0" w:after="0" w:line="240" w:lineRule="auto"/>
        <w:ind w:left="440" w:hanging="440"/>
        <w:jc w:val="both"/>
        <w:rPr>
          <w:rFonts w:asciiTheme="minorHAnsi" w:hAnsiTheme="minorHAnsi" w:cstheme="minorHAnsi"/>
          <w:sz w:val="21"/>
          <w:szCs w:val="21"/>
        </w:rPr>
      </w:pPr>
    </w:p>
    <w:p w:rsidR="00DD2F03" w:rsidRPr="00037FA0" w:rsidRDefault="000B5A31" w:rsidP="0064780F">
      <w:pPr>
        <w:pStyle w:val="Bodytext20"/>
        <w:shd w:val="clear" w:color="auto" w:fill="auto"/>
        <w:spacing w:before="0" w:after="0" w:line="240" w:lineRule="auto"/>
        <w:ind w:left="440" w:hanging="440"/>
        <w:jc w:val="both"/>
        <w:rPr>
          <w:rFonts w:asciiTheme="minorHAnsi" w:hAnsiTheme="minorHAnsi" w:cstheme="minorHAnsi"/>
          <w:b/>
          <w:sz w:val="21"/>
          <w:szCs w:val="21"/>
        </w:rPr>
      </w:pPr>
      <w:r w:rsidRPr="00037FA0">
        <w:rPr>
          <w:rStyle w:val="Bodytext22"/>
          <w:rFonts w:asciiTheme="minorHAnsi" w:hAnsiTheme="minorHAnsi" w:cstheme="minorHAnsi"/>
          <w:b/>
          <w:sz w:val="21"/>
          <w:szCs w:val="21"/>
        </w:rPr>
        <w:t xml:space="preserve">Rozdział </w:t>
      </w:r>
      <w:r w:rsidRPr="00037FA0">
        <w:rPr>
          <w:rStyle w:val="Bodytext2Bold1"/>
          <w:rFonts w:asciiTheme="minorHAnsi" w:hAnsiTheme="minorHAnsi" w:cstheme="minorHAnsi"/>
          <w:b w:val="0"/>
          <w:sz w:val="21"/>
          <w:szCs w:val="21"/>
        </w:rPr>
        <w:t xml:space="preserve">XXII </w:t>
      </w:r>
      <w:r w:rsidRPr="00037FA0">
        <w:rPr>
          <w:rStyle w:val="Bodytext22"/>
          <w:rFonts w:asciiTheme="minorHAnsi" w:hAnsiTheme="minorHAnsi" w:cstheme="minorHAnsi"/>
          <w:b/>
          <w:sz w:val="21"/>
          <w:szCs w:val="21"/>
        </w:rPr>
        <w:t>- Informacja o treści projektowanych postanowień umowy oraz możliwości ich zmiany</w:t>
      </w:r>
    </w:p>
    <w:p w:rsidR="00DD2F03" w:rsidRPr="00037FA0" w:rsidRDefault="000B5A31" w:rsidP="0064780F">
      <w:pPr>
        <w:pStyle w:val="Bodytext20"/>
        <w:numPr>
          <w:ilvl w:val="0"/>
          <w:numId w:val="23"/>
        </w:numPr>
        <w:shd w:val="clear" w:color="auto" w:fill="auto"/>
        <w:tabs>
          <w:tab w:val="left" w:pos="390"/>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 xml:space="preserve">Zamawiający wymaga od wykonawcy, aby zawarł z nim umowę w sprawie zamówienia publicznego na warunkach określonych w projektowanych postanowieniach umowy, stanowiących </w:t>
      </w:r>
      <w:r w:rsidR="00180136" w:rsidRPr="00037FA0">
        <w:rPr>
          <w:rStyle w:val="Bodytext2BoldItalic"/>
          <w:rFonts w:asciiTheme="minorHAnsi" w:hAnsiTheme="minorHAnsi" w:cstheme="minorHAnsi"/>
          <w:sz w:val="21"/>
          <w:szCs w:val="21"/>
        </w:rPr>
        <w:t>Załącznik nr 2</w:t>
      </w:r>
      <w:r w:rsidRPr="00037FA0">
        <w:rPr>
          <w:rFonts w:asciiTheme="minorHAnsi" w:hAnsiTheme="minorHAnsi" w:cstheme="minorHAnsi"/>
          <w:sz w:val="21"/>
          <w:szCs w:val="21"/>
        </w:rPr>
        <w:t xml:space="preserve"> do SWZ.</w:t>
      </w:r>
    </w:p>
    <w:p w:rsidR="00DD2F03" w:rsidRPr="00037FA0" w:rsidRDefault="000B5A31" w:rsidP="0064780F">
      <w:pPr>
        <w:pStyle w:val="Bodytext20"/>
        <w:numPr>
          <w:ilvl w:val="0"/>
          <w:numId w:val="23"/>
        </w:numPr>
        <w:shd w:val="clear" w:color="auto" w:fill="auto"/>
        <w:tabs>
          <w:tab w:val="left" w:pos="390"/>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Złożenie oferty jest równoznaczne z akceptacją zawartych we wzorze klauzul, jednakże Zamawiający określa porządkowy wymóg załączenia do oferty zaakceptowanych projektowanych postanowień umowy.</w:t>
      </w:r>
    </w:p>
    <w:p w:rsidR="00DD2F03" w:rsidRPr="00037FA0" w:rsidRDefault="000B5A31" w:rsidP="0064780F">
      <w:pPr>
        <w:pStyle w:val="Bodytext20"/>
        <w:numPr>
          <w:ilvl w:val="0"/>
          <w:numId w:val="23"/>
        </w:numPr>
        <w:shd w:val="clear" w:color="auto" w:fill="auto"/>
        <w:tabs>
          <w:tab w:val="left" w:pos="390"/>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 xml:space="preserve">Zamawiający przewiduje możliwość zmiany zawartej umowy w stosunku do treści wybranej oferty zakresie uregulowanym w art. 454-455 ustawy oraz wskazanym w projektowanych postanowieniach umowy, stanowiących </w:t>
      </w:r>
      <w:r w:rsidRPr="00037FA0">
        <w:rPr>
          <w:rStyle w:val="Bodytext2BoldItalic"/>
          <w:rFonts w:asciiTheme="minorHAnsi" w:hAnsiTheme="minorHAnsi" w:cstheme="minorHAnsi"/>
          <w:sz w:val="21"/>
          <w:szCs w:val="21"/>
        </w:rPr>
        <w:t>Załącznik nr</w:t>
      </w:r>
      <w:r w:rsidR="00180136" w:rsidRPr="00037FA0">
        <w:rPr>
          <w:rStyle w:val="Bodytext2BoldItalic"/>
          <w:rFonts w:asciiTheme="minorHAnsi" w:hAnsiTheme="minorHAnsi" w:cstheme="minorHAnsi"/>
          <w:sz w:val="21"/>
          <w:szCs w:val="21"/>
        </w:rPr>
        <w:t xml:space="preserve"> 2</w:t>
      </w:r>
      <w:r w:rsidRPr="00037FA0">
        <w:rPr>
          <w:rFonts w:asciiTheme="minorHAnsi" w:hAnsiTheme="minorHAnsi" w:cstheme="minorHAnsi"/>
          <w:sz w:val="21"/>
          <w:szCs w:val="21"/>
        </w:rPr>
        <w:t xml:space="preserve"> do SWZ.</w:t>
      </w:r>
    </w:p>
    <w:p w:rsidR="00DD2F03" w:rsidRPr="00037FA0" w:rsidRDefault="000B5A31" w:rsidP="0064780F">
      <w:pPr>
        <w:pStyle w:val="Bodytext20"/>
        <w:numPr>
          <w:ilvl w:val="0"/>
          <w:numId w:val="23"/>
        </w:numPr>
        <w:shd w:val="clear" w:color="auto" w:fill="auto"/>
        <w:tabs>
          <w:tab w:val="left" w:pos="390"/>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Zmiana umowy wymaga dla swej ważności, pod rygorem nieważności, zachowania formy pisemnej.</w:t>
      </w:r>
    </w:p>
    <w:p w:rsidR="005B3362" w:rsidRPr="00037FA0" w:rsidRDefault="005B3362" w:rsidP="0064780F">
      <w:pPr>
        <w:pStyle w:val="Bodytext20"/>
        <w:shd w:val="clear" w:color="auto" w:fill="auto"/>
        <w:spacing w:before="0" w:after="0" w:line="240" w:lineRule="auto"/>
        <w:ind w:left="440" w:hanging="440"/>
        <w:jc w:val="both"/>
        <w:rPr>
          <w:rStyle w:val="Bodytext22"/>
          <w:rFonts w:asciiTheme="minorHAnsi" w:hAnsiTheme="minorHAnsi" w:cstheme="minorHAnsi"/>
          <w:b/>
          <w:sz w:val="21"/>
          <w:szCs w:val="21"/>
        </w:rPr>
      </w:pPr>
    </w:p>
    <w:p w:rsidR="005B3362" w:rsidRPr="00037FA0" w:rsidRDefault="005B3362" w:rsidP="0064780F">
      <w:pPr>
        <w:pStyle w:val="Bodytext20"/>
        <w:shd w:val="clear" w:color="auto" w:fill="auto"/>
        <w:spacing w:before="0" w:after="0" w:line="240" w:lineRule="auto"/>
        <w:ind w:left="440" w:hanging="440"/>
        <w:jc w:val="both"/>
        <w:rPr>
          <w:rStyle w:val="Bodytext22"/>
          <w:rFonts w:asciiTheme="minorHAnsi" w:hAnsiTheme="minorHAnsi" w:cstheme="minorHAnsi"/>
          <w:b/>
          <w:sz w:val="21"/>
          <w:szCs w:val="21"/>
        </w:rPr>
      </w:pPr>
    </w:p>
    <w:p w:rsidR="00DD2F03" w:rsidRPr="00037FA0" w:rsidRDefault="000B5A31" w:rsidP="0064780F">
      <w:pPr>
        <w:pStyle w:val="Bodytext20"/>
        <w:shd w:val="clear" w:color="auto" w:fill="auto"/>
        <w:spacing w:before="0" w:after="0" w:line="240" w:lineRule="auto"/>
        <w:ind w:left="440" w:hanging="440"/>
        <w:jc w:val="both"/>
        <w:rPr>
          <w:rFonts w:asciiTheme="minorHAnsi" w:hAnsiTheme="minorHAnsi" w:cstheme="minorHAnsi"/>
          <w:b/>
          <w:sz w:val="21"/>
          <w:szCs w:val="21"/>
        </w:rPr>
      </w:pPr>
      <w:r w:rsidRPr="00037FA0">
        <w:rPr>
          <w:rStyle w:val="Bodytext22"/>
          <w:rFonts w:asciiTheme="minorHAnsi" w:hAnsiTheme="minorHAnsi" w:cstheme="minorHAnsi"/>
          <w:b/>
          <w:sz w:val="21"/>
          <w:szCs w:val="21"/>
        </w:rPr>
        <w:t>Rozdział XXIII - Pouczenie o środkach ochrony prawnej przysługujących Wykonawcy</w:t>
      </w:r>
    </w:p>
    <w:p w:rsidR="00DD2F03" w:rsidRPr="00037FA0" w:rsidRDefault="000B5A31" w:rsidP="0064780F">
      <w:pPr>
        <w:pStyle w:val="Bodytext20"/>
        <w:numPr>
          <w:ilvl w:val="0"/>
          <w:numId w:val="24"/>
        </w:numPr>
        <w:shd w:val="clear" w:color="auto" w:fill="auto"/>
        <w:tabs>
          <w:tab w:val="left" w:pos="390"/>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Środki ochrony prawnej przysługują Wykonawcy, jeżeli ma lub miał interes w uzyskaniu zamówienia oraz poniósł lub może ponieść szkodę w wyniku naruszenia przez Zamawiającego przepisów ustawy.</w:t>
      </w:r>
    </w:p>
    <w:p w:rsidR="00DD2F03" w:rsidRPr="00037FA0" w:rsidRDefault="000B5A31" w:rsidP="0064780F">
      <w:pPr>
        <w:pStyle w:val="Bodytext20"/>
        <w:numPr>
          <w:ilvl w:val="0"/>
          <w:numId w:val="24"/>
        </w:numPr>
        <w:shd w:val="clear" w:color="auto" w:fill="auto"/>
        <w:tabs>
          <w:tab w:val="left" w:pos="390"/>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rsidR="00DD2F03" w:rsidRPr="00037FA0" w:rsidRDefault="000B5A31" w:rsidP="0064780F">
      <w:pPr>
        <w:pStyle w:val="Bodytext20"/>
        <w:numPr>
          <w:ilvl w:val="0"/>
          <w:numId w:val="24"/>
        </w:numPr>
        <w:shd w:val="clear" w:color="auto" w:fill="auto"/>
        <w:tabs>
          <w:tab w:val="left" w:pos="390"/>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Odwołanie przysługuje na:</w:t>
      </w:r>
    </w:p>
    <w:p w:rsidR="00DD2F03" w:rsidRPr="00037FA0" w:rsidRDefault="00F169B6" w:rsidP="0064780F">
      <w:pPr>
        <w:pStyle w:val="Bodytext20"/>
        <w:shd w:val="clear" w:color="auto" w:fill="auto"/>
        <w:spacing w:before="0" w:after="0" w:line="240" w:lineRule="auto"/>
        <w:ind w:left="840" w:hanging="400"/>
        <w:jc w:val="both"/>
        <w:rPr>
          <w:rFonts w:asciiTheme="minorHAnsi" w:hAnsiTheme="minorHAnsi" w:cstheme="minorHAnsi"/>
          <w:sz w:val="21"/>
          <w:szCs w:val="21"/>
        </w:rPr>
      </w:pPr>
      <w:r w:rsidRPr="00037FA0">
        <w:rPr>
          <w:rFonts w:asciiTheme="minorHAnsi" w:hAnsiTheme="minorHAnsi" w:cstheme="minorHAnsi"/>
          <w:sz w:val="21"/>
          <w:szCs w:val="21"/>
        </w:rPr>
        <w:t>1) niezgodną z przepisami ustawy czynność Zamawiającego, podjętą w postępowaniu o udzielenie zamówienia, w tym na projektowane postanowienie umowy;</w:t>
      </w:r>
    </w:p>
    <w:p w:rsidR="00DD2F03" w:rsidRPr="00037FA0" w:rsidRDefault="000B5A31" w:rsidP="0064780F">
      <w:pPr>
        <w:pStyle w:val="Bodytext20"/>
        <w:shd w:val="clear" w:color="auto" w:fill="auto"/>
        <w:spacing w:before="0" w:after="0" w:line="240" w:lineRule="auto"/>
        <w:ind w:left="860" w:hanging="420"/>
        <w:jc w:val="left"/>
        <w:rPr>
          <w:rFonts w:asciiTheme="minorHAnsi" w:hAnsiTheme="minorHAnsi" w:cstheme="minorHAnsi"/>
          <w:sz w:val="21"/>
          <w:szCs w:val="21"/>
        </w:rPr>
      </w:pPr>
      <w:r w:rsidRPr="00037FA0">
        <w:rPr>
          <w:rStyle w:val="Bodytext2BoldItalic"/>
          <w:rFonts w:asciiTheme="minorHAnsi" w:hAnsiTheme="minorHAnsi" w:cstheme="minorHAnsi"/>
          <w:b w:val="0"/>
          <w:i w:val="0"/>
          <w:sz w:val="21"/>
          <w:szCs w:val="21"/>
        </w:rPr>
        <w:t>2)</w:t>
      </w:r>
      <w:r w:rsidRPr="00037FA0">
        <w:rPr>
          <w:rFonts w:asciiTheme="minorHAnsi" w:hAnsiTheme="minorHAnsi" w:cstheme="minorHAnsi"/>
          <w:sz w:val="21"/>
          <w:szCs w:val="21"/>
        </w:rPr>
        <w:t xml:space="preserve"> zaniechanie czynności w postępowaniu o udzielenie zamówienia do której zamawiający był obowiązany na podstawie ustawy;</w:t>
      </w:r>
    </w:p>
    <w:p w:rsidR="00DD2F03" w:rsidRPr="00037FA0" w:rsidRDefault="000B5A31" w:rsidP="0064780F">
      <w:pPr>
        <w:pStyle w:val="Bodytext20"/>
        <w:numPr>
          <w:ilvl w:val="0"/>
          <w:numId w:val="24"/>
        </w:numPr>
        <w:shd w:val="clear" w:color="auto" w:fill="auto"/>
        <w:tabs>
          <w:tab w:val="left" w:pos="391"/>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DD2F03" w:rsidRPr="00037FA0" w:rsidRDefault="000B5A31" w:rsidP="0064780F">
      <w:pPr>
        <w:pStyle w:val="Bodytext20"/>
        <w:numPr>
          <w:ilvl w:val="0"/>
          <w:numId w:val="24"/>
        </w:numPr>
        <w:shd w:val="clear" w:color="auto" w:fill="auto"/>
        <w:tabs>
          <w:tab w:val="left" w:pos="391"/>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DD2F03" w:rsidRPr="00037FA0" w:rsidRDefault="000B5A31" w:rsidP="0064780F">
      <w:pPr>
        <w:pStyle w:val="Bodytext20"/>
        <w:numPr>
          <w:ilvl w:val="0"/>
          <w:numId w:val="24"/>
        </w:numPr>
        <w:shd w:val="clear" w:color="auto" w:fill="auto"/>
        <w:tabs>
          <w:tab w:val="left" w:pos="391"/>
        </w:tabs>
        <w:spacing w:before="0" w:after="0" w:line="240" w:lineRule="auto"/>
        <w:ind w:firstLine="0"/>
        <w:jc w:val="both"/>
        <w:rPr>
          <w:rFonts w:asciiTheme="minorHAnsi" w:hAnsiTheme="minorHAnsi" w:cstheme="minorHAnsi"/>
          <w:sz w:val="21"/>
          <w:szCs w:val="21"/>
        </w:rPr>
      </w:pPr>
      <w:r w:rsidRPr="00037FA0">
        <w:rPr>
          <w:rFonts w:asciiTheme="minorHAnsi" w:hAnsiTheme="minorHAnsi" w:cstheme="minorHAnsi"/>
          <w:sz w:val="21"/>
          <w:szCs w:val="21"/>
        </w:rPr>
        <w:t>Odwołanie wnosi się w terminie:</w:t>
      </w:r>
    </w:p>
    <w:p w:rsidR="00DD2F03" w:rsidRPr="00037FA0" w:rsidRDefault="000B5A31" w:rsidP="0064780F">
      <w:pPr>
        <w:pStyle w:val="Bodytext20"/>
        <w:numPr>
          <w:ilvl w:val="0"/>
          <w:numId w:val="25"/>
        </w:numPr>
        <w:shd w:val="clear" w:color="auto" w:fill="auto"/>
        <w:tabs>
          <w:tab w:val="left" w:pos="714"/>
        </w:tabs>
        <w:spacing w:before="0" w:after="0" w:line="240" w:lineRule="auto"/>
        <w:ind w:left="700" w:hanging="260"/>
        <w:jc w:val="left"/>
        <w:rPr>
          <w:rFonts w:asciiTheme="minorHAnsi" w:hAnsiTheme="minorHAnsi" w:cstheme="minorHAnsi"/>
          <w:sz w:val="21"/>
          <w:szCs w:val="21"/>
        </w:rPr>
      </w:pPr>
      <w:r w:rsidRPr="00037FA0">
        <w:rPr>
          <w:rFonts w:asciiTheme="minorHAnsi" w:hAnsiTheme="minorHAnsi" w:cstheme="minorHAnsi"/>
          <w:sz w:val="21"/>
          <w:szCs w:val="21"/>
        </w:rPr>
        <w:t>5 dni od dnia przekazania informacji o czynności zamawiającego stanowiącej podstawę jego wniesienia, jeżeli informacja została przekazana przy użyciu środków komunikacji elektronicznej,</w:t>
      </w:r>
    </w:p>
    <w:p w:rsidR="00DD2F03" w:rsidRPr="00037FA0" w:rsidRDefault="000B5A31" w:rsidP="0064780F">
      <w:pPr>
        <w:pStyle w:val="Bodytext20"/>
        <w:numPr>
          <w:ilvl w:val="0"/>
          <w:numId w:val="25"/>
        </w:numPr>
        <w:shd w:val="clear" w:color="auto" w:fill="auto"/>
        <w:tabs>
          <w:tab w:val="left" w:pos="724"/>
        </w:tabs>
        <w:spacing w:before="0" w:after="0" w:line="240" w:lineRule="auto"/>
        <w:ind w:left="700" w:hanging="260"/>
        <w:jc w:val="left"/>
        <w:rPr>
          <w:rFonts w:asciiTheme="minorHAnsi" w:hAnsiTheme="minorHAnsi" w:cstheme="minorHAnsi"/>
          <w:sz w:val="21"/>
          <w:szCs w:val="21"/>
        </w:rPr>
      </w:pPr>
      <w:r w:rsidRPr="00037FA0">
        <w:rPr>
          <w:rFonts w:asciiTheme="minorHAnsi" w:hAnsiTheme="minorHAnsi" w:cstheme="minorHAnsi"/>
          <w:sz w:val="21"/>
          <w:szCs w:val="21"/>
        </w:rPr>
        <w:t xml:space="preserve">10 dni od dnia przekazania informacji o czynności zamawiającego stanowiącej podstawę jego wniesienia, </w:t>
      </w:r>
      <w:r w:rsidRPr="00037FA0">
        <w:rPr>
          <w:rFonts w:asciiTheme="minorHAnsi" w:hAnsiTheme="minorHAnsi" w:cstheme="minorHAnsi"/>
          <w:sz w:val="21"/>
          <w:szCs w:val="21"/>
        </w:rPr>
        <w:lastRenderedPageBreak/>
        <w:t>jeżeli informacja została przekazana w sposób inny niż określony w pkt. 1).</w:t>
      </w:r>
    </w:p>
    <w:p w:rsidR="00DD2F03" w:rsidRPr="00037FA0" w:rsidRDefault="000B5A31" w:rsidP="0064780F">
      <w:pPr>
        <w:pStyle w:val="Bodytext20"/>
        <w:numPr>
          <w:ilvl w:val="0"/>
          <w:numId w:val="24"/>
        </w:numPr>
        <w:shd w:val="clear" w:color="auto" w:fill="auto"/>
        <w:tabs>
          <w:tab w:val="left" w:pos="391"/>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Odwołanie w przypadkach innych niż określone w ust. 5 i 6 wnosi się w terminie 5 dni od dnia, w którym powzięto lub przy zachowaniu należytej staranności można było powziąć wiadomość o okolicznościach stanowiących podstawę jego wniesienia.</w:t>
      </w:r>
    </w:p>
    <w:p w:rsidR="00DD2F03" w:rsidRPr="00037FA0" w:rsidRDefault="000B5A31" w:rsidP="0064780F">
      <w:pPr>
        <w:pStyle w:val="Bodytext20"/>
        <w:numPr>
          <w:ilvl w:val="0"/>
          <w:numId w:val="24"/>
        </w:numPr>
        <w:shd w:val="clear" w:color="auto" w:fill="auto"/>
        <w:tabs>
          <w:tab w:val="left" w:pos="391"/>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Na orzeczenie Izby oraz postanowienie Prezesa Izby, o którym mowa w art. 519 ust. 1 ustawy stronom oraz uczestnikom postępowania odwoławczego przysługuje skarga do sądu.</w:t>
      </w:r>
    </w:p>
    <w:p w:rsidR="00DD2F03" w:rsidRPr="00037FA0" w:rsidRDefault="000B5A31" w:rsidP="0064780F">
      <w:pPr>
        <w:pStyle w:val="Bodytext20"/>
        <w:numPr>
          <w:ilvl w:val="0"/>
          <w:numId w:val="24"/>
        </w:numPr>
        <w:shd w:val="clear" w:color="auto" w:fill="auto"/>
        <w:tabs>
          <w:tab w:val="left" w:pos="391"/>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W postępowaniu toczącym się wskutek wniesienia skargi stosuje się odpowiednio przepisy ustawy z dnia 17 listopada 1964 r. - Kodeks postępowania cywilnego o apelacji, jeżeli przepisy rozdziału III Działu IX nie stanowią inaczej.</w:t>
      </w:r>
    </w:p>
    <w:p w:rsidR="00DD2F03" w:rsidRPr="00037FA0" w:rsidRDefault="000B5A31" w:rsidP="0064780F">
      <w:pPr>
        <w:pStyle w:val="Bodytext20"/>
        <w:numPr>
          <w:ilvl w:val="0"/>
          <w:numId w:val="24"/>
        </w:numPr>
        <w:shd w:val="clear" w:color="auto" w:fill="auto"/>
        <w:tabs>
          <w:tab w:val="left" w:pos="391"/>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Skargę wnosi się do Sądu Okręgowego w Warszawie - sądu zamówień publicznych, zwanego dalej "sądem zamówień publicznych".</w:t>
      </w:r>
    </w:p>
    <w:p w:rsidR="00DD2F03" w:rsidRPr="00037FA0" w:rsidRDefault="000B5A31" w:rsidP="0064780F">
      <w:pPr>
        <w:pStyle w:val="Bodytext20"/>
        <w:numPr>
          <w:ilvl w:val="0"/>
          <w:numId w:val="24"/>
        </w:numPr>
        <w:shd w:val="clear" w:color="auto" w:fill="auto"/>
        <w:tabs>
          <w:tab w:val="left" w:pos="391"/>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DD2F03" w:rsidRPr="00037FA0" w:rsidRDefault="000B5A31" w:rsidP="0064780F">
      <w:pPr>
        <w:pStyle w:val="Bodytext20"/>
        <w:numPr>
          <w:ilvl w:val="0"/>
          <w:numId w:val="24"/>
        </w:numPr>
        <w:shd w:val="clear" w:color="auto" w:fill="auto"/>
        <w:tabs>
          <w:tab w:val="left" w:pos="391"/>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Prezes Izby przekazuje skargę wraz z aktami postępowania odwoławczego do sądu zamówień publicznych w terminie 7 dni od dnia jej otrzymania.</w:t>
      </w:r>
    </w:p>
    <w:p w:rsidR="00DD2F03" w:rsidRPr="00037FA0" w:rsidRDefault="000B5A31" w:rsidP="0064780F">
      <w:pPr>
        <w:pStyle w:val="Bodytext20"/>
        <w:numPr>
          <w:ilvl w:val="0"/>
          <w:numId w:val="24"/>
        </w:numPr>
        <w:shd w:val="clear" w:color="auto" w:fill="auto"/>
        <w:tabs>
          <w:tab w:val="left" w:pos="391"/>
        </w:tabs>
        <w:spacing w:before="0" w:after="0" w:line="240" w:lineRule="auto"/>
        <w:ind w:left="440" w:hanging="440"/>
        <w:jc w:val="both"/>
        <w:rPr>
          <w:rFonts w:asciiTheme="minorHAnsi" w:hAnsiTheme="minorHAnsi" w:cstheme="minorHAnsi"/>
          <w:sz w:val="21"/>
          <w:szCs w:val="21"/>
        </w:rPr>
      </w:pPr>
      <w:r w:rsidRPr="00037FA0">
        <w:rPr>
          <w:rFonts w:asciiTheme="minorHAnsi" w:hAnsiTheme="minorHAnsi" w:cstheme="minorHAnsi"/>
          <w:sz w:val="21"/>
          <w:szCs w:val="21"/>
        </w:rPr>
        <w:t>Szczegółowe informacje dotyczące środków ochrony prawnej określone są w Dziale IX „Środki ochrony prawnej" ustawy.</w:t>
      </w:r>
    </w:p>
    <w:p w:rsidR="00DD2F03" w:rsidRPr="00037FA0" w:rsidRDefault="000B5A31" w:rsidP="0064780F">
      <w:pPr>
        <w:pStyle w:val="Heading30"/>
        <w:keepNext/>
        <w:keepLines/>
        <w:shd w:val="clear" w:color="auto" w:fill="auto"/>
        <w:spacing w:line="240" w:lineRule="auto"/>
        <w:ind w:firstLine="0"/>
        <w:rPr>
          <w:rFonts w:asciiTheme="minorHAnsi" w:hAnsiTheme="minorHAnsi" w:cstheme="minorHAnsi"/>
          <w:sz w:val="21"/>
          <w:szCs w:val="21"/>
        </w:rPr>
      </w:pPr>
      <w:bookmarkStart w:id="16" w:name="bookmark12"/>
      <w:r w:rsidRPr="00037FA0">
        <w:rPr>
          <w:rStyle w:val="Heading31"/>
          <w:rFonts w:asciiTheme="minorHAnsi" w:hAnsiTheme="minorHAnsi" w:cstheme="minorHAnsi"/>
          <w:b/>
          <w:bCs/>
          <w:sz w:val="21"/>
          <w:szCs w:val="21"/>
        </w:rPr>
        <w:t>Rozdział XXIV- Informacja dotycząca przetwarzania danych osobowych</w:t>
      </w:r>
      <w:bookmarkEnd w:id="16"/>
    </w:p>
    <w:p w:rsidR="00DD2F03" w:rsidRPr="00037FA0" w:rsidRDefault="00F169B6" w:rsidP="0064780F">
      <w:pPr>
        <w:pStyle w:val="Bodytext20"/>
        <w:shd w:val="clear" w:color="auto" w:fill="auto"/>
        <w:spacing w:before="0" w:after="0" w:line="240" w:lineRule="auto"/>
        <w:ind w:firstLine="0"/>
        <w:jc w:val="both"/>
        <w:rPr>
          <w:rFonts w:asciiTheme="minorHAnsi" w:hAnsiTheme="minorHAnsi" w:cstheme="minorHAnsi"/>
          <w:sz w:val="21"/>
          <w:szCs w:val="21"/>
        </w:rPr>
      </w:pPr>
      <w:r w:rsidRPr="00037FA0">
        <w:rPr>
          <w:rFonts w:asciiTheme="minorHAnsi" w:hAnsiTheme="minorHAnsi" w:cstheme="minorHAnsi"/>
          <w:sz w:val="21"/>
          <w:szCs w:val="21"/>
        </w:rPr>
        <w:t xml:space="preserve">Informacja skierowana do osób fizycznych, w tym prowadzących jednoosobową działalność gospodarczą, ujawnionych w sposób bezpośredni w związku z prowadzonych postępowaniem o udzielenie niniejszego zamówienia publicznego została zamieszczona w </w:t>
      </w:r>
      <w:r w:rsidR="00180136" w:rsidRPr="00037FA0">
        <w:rPr>
          <w:rStyle w:val="Bodytext2BoldItalic"/>
          <w:rFonts w:asciiTheme="minorHAnsi" w:hAnsiTheme="minorHAnsi" w:cstheme="minorHAnsi"/>
          <w:sz w:val="21"/>
          <w:szCs w:val="21"/>
        </w:rPr>
        <w:t>Załączniku nr 7</w:t>
      </w:r>
      <w:r w:rsidRPr="00037FA0">
        <w:rPr>
          <w:rFonts w:asciiTheme="minorHAnsi" w:hAnsiTheme="minorHAnsi" w:cstheme="minorHAnsi"/>
          <w:sz w:val="21"/>
          <w:szCs w:val="21"/>
        </w:rPr>
        <w:t xml:space="preserve"> do niniejszej SWZ.</w:t>
      </w:r>
    </w:p>
    <w:p w:rsidR="00285D9A" w:rsidRPr="00037FA0" w:rsidRDefault="00285D9A" w:rsidP="0064780F">
      <w:pPr>
        <w:pStyle w:val="Bodytext20"/>
        <w:shd w:val="clear" w:color="auto" w:fill="auto"/>
        <w:spacing w:before="0" w:after="0" w:line="240" w:lineRule="auto"/>
        <w:ind w:right="5260" w:firstLine="0"/>
        <w:jc w:val="left"/>
        <w:rPr>
          <w:rStyle w:val="Bodytext2Bold1"/>
          <w:rFonts w:asciiTheme="minorHAnsi" w:hAnsiTheme="minorHAnsi" w:cstheme="minorHAnsi"/>
          <w:sz w:val="21"/>
          <w:szCs w:val="21"/>
        </w:rPr>
      </w:pPr>
    </w:p>
    <w:p w:rsidR="00DD2F03" w:rsidRPr="00037FA0" w:rsidRDefault="000B5A31" w:rsidP="0064780F">
      <w:pPr>
        <w:pStyle w:val="Bodytext20"/>
        <w:shd w:val="clear" w:color="auto" w:fill="auto"/>
        <w:spacing w:before="0" w:after="0" w:line="240" w:lineRule="auto"/>
        <w:ind w:right="5260" w:firstLine="0"/>
        <w:jc w:val="left"/>
        <w:rPr>
          <w:rFonts w:asciiTheme="minorHAnsi" w:hAnsiTheme="minorHAnsi" w:cstheme="minorHAnsi"/>
          <w:sz w:val="21"/>
          <w:szCs w:val="21"/>
        </w:rPr>
      </w:pPr>
      <w:r w:rsidRPr="00037FA0">
        <w:rPr>
          <w:rStyle w:val="Bodytext2Bold1"/>
          <w:rFonts w:asciiTheme="minorHAnsi" w:hAnsiTheme="minorHAnsi" w:cstheme="minorHAnsi"/>
          <w:sz w:val="21"/>
          <w:szCs w:val="21"/>
        </w:rPr>
        <w:t xml:space="preserve">Rozdział XXV Wykaz załączników do SWZ </w:t>
      </w:r>
      <w:r w:rsidRPr="00037FA0">
        <w:rPr>
          <w:rFonts w:asciiTheme="minorHAnsi" w:hAnsiTheme="minorHAnsi" w:cstheme="minorHAnsi"/>
          <w:sz w:val="21"/>
          <w:szCs w:val="21"/>
        </w:rPr>
        <w:t>Integralną częścią SWZ są następujące Załączniki:</w:t>
      </w:r>
    </w:p>
    <w:tbl>
      <w:tblPr>
        <w:tblOverlap w:val="never"/>
        <w:tblW w:w="9298" w:type="dxa"/>
        <w:jc w:val="center"/>
        <w:tblLayout w:type="fixed"/>
        <w:tblCellMar>
          <w:left w:w="10" w:type="dxa"/>
          <w:right w:w="10" w:type="dxa"/>
        </w:tblCellMar>
        <w:tblLook w:val="04A0" w:firstRow="1" w:lastRow="0" w:firstColumn="1" w:lastColumn="0" w:noHBand="0" w:noVBand="1"/>
      </w:tblPr>
      <w:tblGrid>
        <w:gridCol w:w="408"/>
        <w:gridCol w:w="1498"/>
        <w:gridCol w:w="7392"/>
      </w:tblGrid>
      <w:tr w:rsidR="00DD2F03" w:rsidRPr="00037FA0" w:rsidTr="00180136">
        <w:trPr>
          <w:trHeight w:hRule="exact" w:val="427"/>
          <w:jc w:val="center"/>
        </w:trPr>
        <w:tc>
          <w:tcPr>
            <w:tcW w:w="408" w:type="dxa"/>
            <w:tcBorders>
              <w:top w:val="single" w:sz="4" w:space="0" w:color="auto"/>
              <w:left w:val="single" w:sz="4" w:space="0" w:color="auto"/>
            </w:tcBorders>
            <w:shd w:val="clear" w:color="auto" w:fill="FFFFFF"/>
            <w:vAlign w:val="center"/>
          </w:tcPr>
          <w:p w:rsidR="00DD2F03" w:rsidRPr="00037FA0" w:rsidRDefault="000B5A31" w:rsidP="0064780F">
            <w:pPr>
              <w:pStyle w:val="Bodytext20"/>
              <w:framePr w:w="9298"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3"/>
                <w:rFonts w:asciiTheme="minorHAnsi" w:hAnsiTheme="minorHAnsi" w:cstheme="minorHAnsi"/>
                <w:b w:val="0"/>
                <w:bCs w:val="0"/>
                <w:sz w:val="21"/>
                <w:szCs w:val="21"/>
              </w:rPr>
              <w:t>1</w:t>
            </w:r>
            <w:r w:rsidRPr="00037FA0">
              <w:rPr>
                <w:rStyle w:val="Bodytext2LucidaSansUnicode4pt"/>
                <w:rFonts w:asciiTheme="minorHAnsi" w:hAnsiTheme="minorHAnsi" w:cstheme="minorHAnsi"/>
                <w:sz w:val="21"/>
                <w:szCs w:val="21"/>
              </w:rPr>
              <w:t>.</w:t>
            </w:r>
          </w:p>
        </w:tc>
        <w:tc>
          <w:tcPr>
            <w:tcW w:w="1498" w:type="dxa"/>
            <w:tcBorders>
              <w:top w:val="single" w:sz="4" w:space="0" w:color="auto"/>
              <w:left w:val="single" w:sz="4" w:space="0" w:color="auto"/>
            </w:tcBorders>
            <w:shd w:val="clear" w:color="auto" w:fill="FFFFFF"/>
            <w:vAlign w:val="center"/>
          </w:tcPr>
          <w:p w:rsidR="00DD2F03" w:rsidRPr="00037FA0" w:rsidRDefault="000B5A31" w:rsidP="0064780F">
            <w:pPr>
              <w:pStyle w:val="Bodytext20"/>
              <w:framePr w:w="9298"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Bold0"/>
                <w:rFonts w:asciiTheme="minorHAnsi" w:hAnsiTheme="minorHAnsi" w:cstheme="minorHAnsi"/>
                <w:sz w:val="21"/>
                <w:szCs w:val="21"/>
              </w:rPr>
              <w:t>Załącznik nr 1</w:t>
            </w:r>
          </w:p>
        </w:tc>
        <w:tc>
          <w:tcPr>
            <w:tcW w:w="7392" w:type="dxa"/>
            <w:tcBorders>
              <w:top w:val="single" w:sz="4" w:space="0" w:color="auto"/>
              <w:left w:val="single" w:sz="4" w:space="0" w:color="auto"/>
              <w:right w:val="single" w:sz="4" w:space="0" w:color="auto"/>
            </w:tcBorders>
            <w:shd w:val="clear" w:color="auto" w:fill="FFFFFF"/>
            <w:vAlign w:val="center"/>
          </w:tcPr>
          <w:p w:rsidR="00DD2F03" w:rsidRPr="00037FA0" w:rsidRDefault="000B5A31" w:rsidP="0064780F">
            <w:pPr>
              <w:pStyle w:val="Bodytext20"/>
              <w:framePr w:w="9298"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1"/>
                <w:rFonts w:asciiTheme="minorHAnsi" w:hAnsiTheme="minorHAnsi" w:cstheme="minorHAnsi"/>
                <w:sz w:val="21"/>
                <w:szCs w:val="21"/>
              </w:rPr>
              <w:t>Szczegółowy opis pr</w:t>
            </w:r>
            <w:r w:rsidR="00092B88" w:rsidRPr="00037FA0">
              <w:rPr>
                <w:rStyle w:val="Bodytext21"/>
                <w:rFonts w:asciiTheme="minorHAnsi" w:hAnsiTheme="minorHAnsi" w:cstheme="minorHAnsi"/>
                <w:sz w:val="21"/>
                <w:szCs w:val="21"/>
              </w:rPr>
              <w:t xml:space="preserve">zedmiotu zamówienia </w:t>
            </w:r>
          </w:p>
        </w:tc>
      </w:tr>
      <w:tr w:rsidR="00DD2F03" w:rsidRPr="00037FA0" w:rsidTr="00180136">
        <w:trPr>
          <w:trHeight w:hRule="exact" w:val="408"/>
          <w:jc w:val="center"/>
        </w:trPr>
        <w:tc>
          <w:tcPr>
            <w:tcW w:w="408" w:type="dxa"/>
            <w:tcBorders>
              <w:top w:val="single" w:sz="4" w:space="0" w:color="auto"/>
              <w:left w:val="single" w:sz="4" w:space="0" w:color="auto"/>
            </w:tcBorders>
            <w:shd w:val="clear" w:color="auto" w:fill="FFFFFF"/>
            <w:vAlign w:val="center"/>
          </w:tcPr>
          <w:p w:rsidR="00DD2F03" w:rsidRPr="00037FA0" w:rsidRDefault="000B5A31" w:rsidP="0064780F">
            <w:pPr>
              <w:pStyle w:val="Bodytext20"/>
              <w:framePr w:w="9298"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1"/>
                <w:rFonts w:asciiTheme="minorHAnsi" w:hAnsiTheme="minorHAnsi" w:cstheme="minorHAnsi"/>
                <w:sz w:val="21"/>
                <w:szCs w:val="21"/>
              </w:rPr>
              <w:t>2.</w:t>
            </w:r>
          </w:p>
        </w:tc>
        <w:tc>
          <w:tcPr>
            <w:tcW w:w="1498" w:type="dxa"/>
            <w:tcBorders>
              <w:top w:val="single" w:sz="4" w:space="0" w:color="auto"/>
              <w:left w:val="single" w:sz="4" w:space="0" w:color="auto"/>
            </w:tcBorders>
            <w:shd w:val="clear" w:color="auto" w:fill="FFFFFF"/>
            <w:vAlign w:val="center"/>
          </w:tcPr>
          <w:p w:rsidR="00DD2F03" w:rsidRPr="00037FA0" w:rsidRDefault="000B5A31" w:rsidP="0064780F">
            <w:pPr>
              <w:pStyle w:val="Bodytext20"/>
              <w:framePr w:w="9298"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Bold0"/>
                <w:rFonts w:asciiTheme="minorHAnsi" w:hAnsiTheme="minorHAnsi" w:cstheme="minorHAnsi"/>
                <w:sz w:val="21"/>
                <w:szCs w:val="21"/>
              </w:rPr>
              <w:t>Załącznik nr 2</w:t>
            </w:r>
          </w:p>
        </w:tc>
        <w:tc>
          <w:tcPr>
            <w:tcW w:w="7392" w:type="dxa"/>
            <w:tcBorders>
              <w:top w:val="single" w:sz="4" w:space="0" w:color="auto"/>
              <w:left w:val="single" w:sz="4" w:space="0" w:color="auto"/>
              <w:right w:val="single" w:sz="4" w:space="0" w:color="auto"/>
            </w:tcBorders>
            <w:shd w:val="clear" w:color="auto" w:fill="FFFFFF"/>
            <w:vAlign w:val="center"/>
          </w:tcPr>
          <w:p w:rsidR="00DD2F03" w:rsidRPr="00037FA0" w:rsidRDefault="00180136" w:rsidP="0064780F">
            <w:pPr>
              <w:pStyle w:val="Bodytext20"/>
              <w:framePr w:w="9298"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1"/>
                <w:rFonts w:asciiTheme="minorHAnsi" w:hAnsiTheme="minorHAnsi" w:cstheme="minorHAnsi"/>
                <w:sz w:val="21"/>
                <w:szCs w:val="21"/>
              </w:rPr>
              <w:t>Projektowane postanowienia umowy</w:t>
            </w:r>
          </w:p>
        </w:tc>
      </w:tr>
      <w:tr w:rsidR="00DD2F03" w:rsidRPr="00037FA0" w:rsidTr="002B0B44">
        <w:trPr>
          <w:trHeight w:hRule="exact" w:val="594"/>
          <w:jc w:val="center"/>
        </w:trPr>
        <w:tc>
          <w:tcPr>
            <w:tcW w:w="408" w:type="dxa"/>
            <w:tcBorders>
              <w:top w:val="single" w:sz="4" w:space="0" w:color="auto"/>
              <w:left w:val="single" w:sz="4" w:space="0" w:color="auto"/>
            </w:tcBorders>
            <w:shd w:val="clear" w:color="auto" w:fill="FFFFFF"/>
          </w:tcPr>
          <w:p w:rsidR="00DD2F03" w:rsidRPr="00037FA0" w:rsidRDefault="000B5A31" w:rsidP="0064780F">
            <w:pPr>
              <w:pStyle w:val="Bodytext20"/>
              <w:framePr w:w="9298"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1"/>
                <w:rFonts w:asciiTheme="minorHAnsi" w:hAnsiTheme="minorHAnsi" w:cstheme="minorHAnsi"/>
                <w:sz w:val="21"/>
                <w:szCs w:val="21"/>
              </w:rPr>
              <w:t>3.</w:t>
            </w:r>
          </w:p>
        </w:tc>
        <w:tc>
          <w:tcPr>
            <w:tcW w:w="1498" w:type="dxa"/>
            <w:tcBorders>
              <w:top w:val="single" w:sz="4" w:space="0" w:color="auto"/>
              <w:left w:val="single" w:sz="4" w:space="0" w:color="auto"/>
            </w:tcBorders>
            <w:shd w:val="clear" w:color="auto" w:fill="FFFFFF"/>
          </w:tcPr>
          <w:p w:rsidR="00DD2F03" w:rsidRPr="00037FA0" w:rsidRDefault="000B5A31" w:rsidP="0064780F">
            <w:pPr>
              <w:pStyle w:val="Bodytext20"/>
              <w:framePr w:w="9298"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Bold0"/>
                <w:rFonts w:asciiTheme="minorHAnsi" w:hAnsiTheme="minorHAnsi" w:cstheme="minorHAnsi"/>
                <w:sz w:val="21"/>
                <w:szCs w:val="21"/>
              </w:rPr>
              <w:t>Załącznik nr 3</w:t>
            </w:r>
          </w:p>
        </w:tc>
        <w:tc>
          <w:tcPr>
            <w:tcW w:w="7392" w:type="dxa"/>
            <w:tcBorders>
              <w:top w:val="single" w:sz="4" w:space="0" w:color="auto"/>
              <w:left w:val="single" w:sz="4" w:space="0" w:color="auto"/>
              <w:right w:val="single" w:sz="4" w:space="0" w:color="auto"/>
            </w:tcBorders>
            <w:shd w:val="clear" w:color="auto" w:fill="FFFFFF"/>
          </w:tcPr>
          <w:p w:rsidR="00DD2F03" w:rsidRPr="00037FA0" w:rsidRDefault="00180136" w:rsidP="0064780F">
            <w:pPr>
              <w:pStyle w:val="Bodytext20"/>
              <w:framePr w:w="9298" w:wrap="notBeside" w:vAnchor="text" w:hAnchor="text" w:xAlign="center" w:y="1"/>
              <w:shd w:val="clear" w:color="auto" w:fill="auto"/>
              <w:spacing w:before="0" w:after="0" w:line="240" w:lineRule="auto"/>
              <w:ind w:firstLine="0"/>
              <w:jc w:val="left"/>
              <w:rPr>
                <w:rStyle w:val="Bodytext21"/>
                <w:rFonts w:asciiTheme="minorHAnsi" w:hAnsiTheme="minorHAnsi" w:cstheme="minorHAnsi"/>
                <w:sz w:val="21"/>
                <w:szCs w:val="21"/>
              </w:rPr>
            </w:pPr>
            <w:r w:rsidRPr="00037FA0">
              <w:rPr>
                <w:rStyle w:val="Bodytext21"/>
                <w:rFonts w:asciiTheme="minorHAnsi" w:hAnsiTheme="minorHAnsi" w:cstheme="minorHAnsi"/>
                <w:sz w:val="21"/>
                <w:szCs w:val="21"/>
              </w:rPr>
              <w:t>Oświadczenie o niepodleganiu wykluczeniu i spełnianiu warunków udziału w postępowaniu;</w:t>
            </w:r>
          </w:p>
          <w:p w:rsidR="00180136" w:rsidRPr="00037FA0" w:rsidRDefault="00180136" w:rsidP="0064780F">
            <w:pPr>
              <w:pStyle w:val="Bodytext20"/>
              <w:framePr w:w="9298"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p>
        </w:tc>
      </w:tr>
      <w:tr w:rsidR="00DD2F03" w:rsidRPr="00037FA0" w:rsidTr="00180136">
        <w:trPr>
          <w:trHeight w:hRule="exact" w:val="408"/>
          <w:jc w:val="center"/>
        </w:trPr>
        <w:tc>
          <w:tcPr>
            <w:tcW w:w="408" w:type="dxa"/>
            <w:tcBorders>
              <w:top w:val="single" w:sz="4" w:space="0" w:color="auto"/>
              <w:left w:val="single" w:sz="4" w:space="0" w:color="auto"/>
            </w:tcBorders>
            <w:shd w:val="clear" w:color="auto" w:fill="FFFFFF"/>
          </w:tcPr>
          <w:p w:rsidR="00DD2F03" w:rsidRPr="00037FA0" w:rsidRDefault="000B5A31" w:rsidP="0064780F">
            <w:pPr>
              <w:pStyle w:val="Bodytext20"/>
              <w:framePr w:w="9298"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1"/>
                <w:rFonts w:asciiTheme="minorHAnsi" w:hAnsiTheme="minorHAnsi" w:cstheme="minorHAnsi"/>
                <w:sz w:val="21"/>
                <w:szCs w:val="21"/>
              </w:rPr>
              <w:t>4.</w:t>
            </w:r>
          </w:p>
        </w:tc>
        <w:tc>
          <w:tcPr>
            <w:tcW w:w="1498" w:type="dxa"/>
            <w:tcBorders>
              <w:top w:val="single" w:sz="4" w:space="0" w:color="auto"/>
              <w:left w:val="single" w:sz="4" w:space="0" w:color="auto"/>
            </w:tcBorders>
            <w:shd w:val="clear" w:color="auto" w:fill="FFFFFF"/>
          </w:tcPr>
          <w:p w:rsidR="00DD2F03" w:rsidRPr="00037FA0" w:rsidRDefault="00180136" w:rsidP="0064780F">
            <w:pPr>
              <w:pStyle w:val="Bodytext20"/>
              <w:framePr w:w="9298"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Bold0"/>
                <w:rFonts w:asciiTheme="minorHAnsi" w:hAnsiTheme="minorHAnsi" w:cstheme="minorHAnsi"/>
                <w:sz w:val="21"/>
                <w:szCs w:val="21"/>
              </w:rPr>
              <w:t>Załącznik nr 3a</w:t>
            </w:r>
          </w:p>
        </w:tc>
        <w:tc>
          <w:tcPr>
            <w:tcW w:w="7392" w:type="dxa"/>
            <w:tcBorders>
              <w:top w:val="single" w:sz="4" w:space="0" w:color="auto"/>
              <w:left w:val="single" w:sz="4" w:space="0" w:color="auto"/>
              <w:right w:val="single" w:sz="4" w:space="0" w:color="auto"/>
            </w:tcBorders>
            <w:shd w:val="clear" w:color="auto" w:fill="FFFFFF"/>
          </w:tcPr>
          <w:p w:rsidR="00DD2F03" w:rsidRPr="00037FA0" w:rsidRDefault="00180136" w:rsidP="0064780F">
            <w:pPr>
              <w:pStyle w:val="Bodytext20"/>
              <w:framePr w:w="9298"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Fonts w:asciiTheme="minorHAnsi" w:hAnsiTheme="minorHAnsi" w:cstheme="minorHAnsi"/>
                <w:sz w:val="21"/>
                <w:szCs w:val="21"/>
              </w:rPr>
              <w:t>Oświadczenie sankcyjne</w:t>
            </w:r>
          </w:p>
        </w:tc>
      </w:tr>
      <w:tr w:rsidR="00180136" w:rsidRPr="00037FA0" w:rsidTr="00180136">
        <w:trPr>
          <w:trHeight w:hRule="exact" w:val="696"/>
          <w:jc w:val="center"/>
        </w:trPr>
        <w:tc>
          <w:tcPr>
            <w:tcW w:w="408" w:type="dxa"/>
            <w:tcBorders>
              <w:top w:val="single" w:sz="4" w:space="0" w:color="auto"/>
              <w:left w:val="single" w:sz="4" w:space="0" w:color="auto"/>
            </w:tcBorders>
            <w:shd w:val="clear" w:color="auto" w:fill="FFFFFF"/>
          </w:tcPr>
          <w:p w:rsidR="00180136" w:rsidRPr="00037FA0" w:rsidRDefault="00180136" w:rsidP="0064780F">
            <w:pPr>
              <w:pStyle w:val="Bodytext20"/>
              <w:framePr w:w="9298" w:wrap="notBeside" w:vAnchor="text" w:hAnchor="text" w:xAlign="center" w:y="1"/>
              <w:shd w:val="clear" w:color="auto" w:fill="auto"/>
              <w:spacing w:before="0" w:after="0" w:line="240" w:lineRule="auto"/>
              <w:ind w:firstLine="0"/>
              <w:jc w:val="left"/>
              <w:rPr>
                <w:rStyle w:val="Bodytext21"/>
                <w:rFonts w:asciiTheme="minorHAnsi" w:hAnsiTheme="minorHAnsi" w:cstheme="minorHAnsi"/>
                <w:sz w:val="21"/>
                <w:szCs w:val="21"/>
              </w:rPr>
            </w:pPr>
            <w:r w:rsidRPr="00037FA0">
              <w:rPr>
                <w:rStyle w:val="Bodytext21"/>
                <w:rFonts w:asciiTheme="minorHAnsi" w:hAnsiTheme="minorHAnsi" w:cstheme="minorHAnsi"/>
                <w:sz w:val="21"/>
                <w:szCs w:val="21"/>
              </w:rPr>
              <w:t>5.</w:t>
            </w:r>
          </w:p>
        </w:tc>
        <w:tc>
          <w:tcPr>
            <w:tcW w:w="1498" w:type="dxa"/>
            <w:tcBorders>
              <w:top w:val="single" w:sz="4" w:space="0" w:color="auto"/>
              <w:left w:val="single" w:sz="4" w:space="0" w:color="auto"/>
            </w:tcBorders>
            <w:shd w:val="clear" w:color="auto" w:fill="FFFFFF"/>
          </w:tcPr>
          <w:p w:rsidR="00180136" w:rsidRPr="00037FA0" w:rsidRDefault="00180136" w:rsidP="0064780F">
            <w:pPr>
              <w:pStyle w:val="Bodytext20"/>
              <w:framePr w:w="9298" w:wrap="notBeside" w:vAnchor="text" w:hAnchor="text" w:xAlign="center" w:y="1"/>
              <w:shd w:val="clear" w:color="auto" w:fill="auto"/>
              <w:spacing w:before="0" w:after="0" w:line="240" w:lineRule="auto"/>
              <w:ind w:firstLine="0"/>
              <w:jc w:val="left"/>
              <w:rPr>
                <w:rStyle w:val="Bodytext2Bold0"/>
                <w:rFonts w:asciiTheme="minorHAnsi" w:hAnsiTheme="minorHAnsi" w:cstheme="minorHAnsi"/>
                <w:sz w:val="21"/>
                <w:szCs w:val="21"/>
              </w:rPr>
            </w:pPr>
            <w:r w:rsidRPr="00037FA0">
              <w:rPr>
                <w:rStyle w:val="Bodytext2Bold0"/>
                <w:rFonts w:asciiTheme="minorHAnsi" w:hAnsiTheme="minorHAnsi" w:cstheme="minorHAnsi"/>
                <w:sz w:val="21"/>
                <w:szCs w:val="21"/>
              </w:rPr>
              <w:t>Załącznik 4</w:t>
            </w:r>
          </w:p>
        </w:tc>
        <w:tc>
          <w:tcPr>
            <w:tcW w:w="7392" w:type="dxa"/>
            <w:tcBorders>
              <w:top w:val="single" w:sz="4" w:space="0" w:color="auto"/>
              <w:left w:val="single" w:sz="4" w:space="0" w:color="auto"/>
              <w:right w:val="single" w:sz="4" w:space="0" w:color="auto"/>
            </w:tcBorders>
            <w:shd w:val="clear" w:color="auto" w:fill="FFFFFF"/>
          </w:tcPr>
          <w:p w:rsidR="00180136" w:rsidRPr="00037FA0" w:rsidRDefault="00180136" w:rsidP="0064780F">
            <w:pPr>
              <w:pStyle w:val="Bodytext20"/>
              <w:framePr w:w="9298"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1"/>
                <w:rFonts w:asciiTheme="minorHAnsi" w:hAnsiTheme="minorHAnsi" w:cstheme="minorHAnsi"/>
                <w:sz w:val="21"/>
                <w:szCs w:val="21"/>
              </w:rPr>
              <w:t>Wzór oświadczenia Wykonawców  wspólnie ubiegających się o udzielenie zamówienia</w:t>
            </w:r>
          </w:p>
        </w:tc>
      </w:tr>
      <w:tr w:rsidR="00180136" w:rsidRPr="00037FA0" w:rsidTr="002B0B44">
        <w:trPr>
          <w:trHeight w:hRule="exact" w:val="1029"/>
          <w:jc w:val="center"/>
        </w:trPr>
        <w:tc>
          <w:tcPr>
            <w:tcW w:w="408" w:type="dxa"/>
            <w:tcBorders>
              <w:top w:val="single" w:sz="4" w:space="0" w:color="auto"/>
              <w:left w:val="single" w:sz="4" w:space="0" w:color="auto"/>
            </w:tcBorders>
            <w:shd w:val="clear" w:color="auto" w:fill="FFFFFF"/>
          </w:tcPr>
          <w:p w:rsidR="00180136" w:rsidRPr="00037FA0" w:rsidRDefault="00180136" w:rsidP="0064780F">
            <w:pPr>
              <w:pStyle w:val="Bodytext20"/>
              <w:framePr w:w="9298"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1"/>
                <w:rFonts w:asciiTheme="minorHAnsi" w:hAnsiTheme="minorHAnsi" w:cstheme="minorHAnsi"/>
                <w:sz w:val="21"/>
                <w:szCs w:val="21"/>
              </w:rPr>
              <w:t>6.</w:t>
            </w:r>
          </w:p>
        </w:tc>
        <w:tc>
          <w:tcPr>
            <w:tcW w:w="1498" w:type="dxa"/>
            <w:tcBorders>
              <w:top w:val="single" w:sz="4" w:space="0" w:color="auto"/>
              <w:left w:val="single" w:sz="4" w:space="0" w:color="auto"/>
            </w:tcBorders>
            <w:shd w:val="clear" w:color="auto" w:fill="FFFFFF"/>
          </w:tcPr>
          <w:p w:rsidR="00180136" w:rsidRPr="00037FA0" w:rsidRDefault="00180136" w:rsidP="0064780F">
            <w:pPr>
              <w:pStyle w:val="Bodytext20"/>
              <w:framePr w:w="9298"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Bold0"/>
                <w:rFonts w:asciiTheme="minorHAnsi" w:hAnsiTheme="minorHAnsi" w:cstheme="minorHAnsi"/>
                <w:sz w:val="21"/>
                <w:szCs w:val="21"/>
              </w:rPr>
              <w:t>Załącznik nr 5</w:t>
            </w:r>
          </w:p>
        </w:tc>
        <w:tc>
          <w:tcPr>
            <w:tcW w:w="7392" w:type="dxa"/>
            <w:tcBorders>
              <w:top w:val="single" w:sz="4" w:space="0" w:color="auto"/>
              <w:left w:val="single" w:sz="4" w:space="0" w:color="auto"/>
              <w:right w:val="single" w:sz="4" w:space="0" w:color="auto"/>
            </w:tcBorders>
            <w:shd w:val="clear" w:color="auto" w:fill="FFFFFF"/>
          </w:tcPr>
          <w:p w:rsidR="00180136" w:rsidRPr="00037FA0" w:rsidRDefault="00180136" w:rsidP="0064780F">
            <w:pPr>
              <w:pStyle w:val="Bodytext20"/>
              <w:framePr w:w="9298"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Fonts w:asciiTheme="minorHAnsi" w:hAnsiTheme="minorHAnsi" w:cstheme="minorHAnsi"/>
                <w:sz w:val="21"/>
                <w:szCs w:val="21"/>
              </w:rPr>
              <w:t xml:space="preserve"> </w:t>
            </w:r>
            <w:r w:rsidRPr="00037FA0">
              <w:rPr>
                <w:rStyle w:val="Bodytext21"/>
                <w:rFonts w:asciiTheme="minorHAnsi" w:hAnsiTheme="minorHAnsi" w:cstheme="minorHAnsi"/>
                <w:sz w:val="21"/>
                <w:szCs w:val="21"/>
              </w:rPr>
              <w:t>Oświadczenie wykonawców występujących wspólnie o ustanowieniu pełnomocnika do reprezentowania w postępowaniu o udzielenie zamówienia albo reprezentowania w postępowaniu i zawarcia umowy w sprawie zamówienia publicznego</w:t>
            </w:r>
          </w:p>
        </w:tc>
      </w:tr>
      <w:tr w:rsidR="00180136" w:rsidRPr="00037FA0" w:rsidTr="00180136">
        <w:trPr>
          <w:trHeight w:hRule="exact" w:val="403"/>
          <w:jc w:val="center"/>
        </w:trPr>
        <w:tc>
          <w:tcPr>
            <w:tcW w:w="408" w:type="dxa"/>
            <w:tcBorders>
              <w:top w:val="single" w:sz="4" w:space="0" w:color="auto"/>
              <w:left w:val="single" w:sz="4" w:space="0" w:color="auto"/>
            </w:tcBorders>
            <w:shd w:val="clear" w:color="auto" w:fill="FFFFFF"/>
            <w:vAlign w:val="center"/>
          </w:tcPr>
          <w:p w:rsidR="00180136" w:rsidRPr="00037FA0" w:rsidRDefault="00180136" w:rsidP="0064780F">
            <w:pPr>
              <w:pStyle w:val="Bodytext20"/>
              <w:framePr w:w="9298"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1"/>
                <w:rFonts w:asciiTheme="minorHAnsi" w:hAnsiTheme="minorHAnsi" w:cstheme="minorHAnsi"/>
                <w:sz w:val="21"/>
                <w:szCs w:val="21"/>
              </w:rPr>
              <w:t>7.</w:t>
            </w:r>
          </w:p>
        </w:tc>
        <w:tc>
          <w:tcPr>
            <w:tcW w:w="1498" w:type="dxa"/>
            <w:tcBorders>
              <w:top w:val="single" w:sz="4" w:space="0" w:color="auto"/>
              <w:left w:val="single" w:sz="4" w:space="0" w:color="auto"/>
            </w:tcBorders>
            <w:shd w:val="clear" w:color="auto" w:fill="FFFFFF"/>
          </w:tcPr>
          <w:p w:rsidR="00180136" w:rsidRPr="00037FA0" w:rsidRDefault="00180136" w:rsidP="0064780F">
            <w:pPr>
              <w:pStyle w:val="Bodytext20"/>
              <w:framePr w:w="9298"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Bold0"/>
                <w:rFonts w:asciiTheme="minorHAnsi" w:hAnsiTheme="minorHAnsi" w:cstheme="minorHAnsi"/>
                <w:sz w:val="21"/>
                <w:szCs w:val="21"/>
              </w:rPr>
              <w:t>Załącznik nr 6</w:t>
            </w:r>
          </w:p>
        </w:tc>
        <w:tc>
          <w:tcPr>
            <w:tcW w:w="7392" w:type="dxa"/>
            <w:tcBorders>
              <w:top w:val="single" w:sz="4" w:space="0" w:color="auto"/>
              <w:left w:val="single" w:sz="4" w:space="0" w:color="auto"/>
              <w:right w:val="single" w:sz="4" w:space="0" w:color="auto"/>
            </w:tcBorders>
            <w:shd w:val="clear" w:color="auto" w:fill="FFFFFF"/>
          </w:tcPr>
          <w:p w:rsidR="00180136" w:rsidRPr="00037FA0" w:rsidRDefault="00180136" w:rsidP="0064780F">
            <w:pPr>
              <w:pStyle w:val="Bodytext20"/>
              <w:framePr w:w="9298"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1"/>
                <w:rFonts w:asciiTheme="minorHAnsi" w:hAnsiTheme="minorHAnsi" w:cstheme="minorHAnsi"/>
                <w:sz w:val="21"/>
                <w:szCs w:val="21"/>
              </w:rPr>
              <w:t xml:space="preserve">Wzór oferty </w:t>
            </w:r>
          </w:p>
        </w:tc>
      </w:tr>
      <w:tr w:rsidR="00180136" w:rsidRPr="00037FA0" w:rsidTr="00180136">
        <w:trPr>
          <w:trHeight w:hRule="exact" w:val="902"/>
          <w:jc w:val="center"/>
        </w:trPr>
        <w:tc>
          <w:tcPr>
            <w:tcW w:w="408" w:type="dxa"/>
            <w:tcBorders>
              <w:top w:val="single" w:sz="4" w:space="0" w:color="auto"/>
              <w:left w:val="single" w:sz="4" w:space="0" w:color="auto"/>
            </w:tcBorders>
            <w:shd w:val="clear" w:color="auto" w:fill="FFFFFF"/>
          </w:tcPr>
          <w:p w:rsidR="00180136" w:rsidRPr="00037FA0" w:rsidRDefault="00180136" w:rsidP="0064780F">
            <w:pPr>
              <w:pStyle w:val="Bodytext20"/>
              <w:framePr w:w="9298"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1"/>
                <w:rFonts w:asciiTheme="minorHAnsi" w:hAnsiTheme="minorHAnsi" w:cstheme="minorHAnsi"/>
                <w:sz w:val="21"/>
                <w:szCs w:val="21"/>
              </w:rPr>
              <w:t>8.</w:t>
            </w:r>
          </w:p>
        </w:tc>
        <w:tc>
          <w:tcPr>
            <w:tcW w:w="1498" w:type="dxa"/>
            <w:tcBorders>
              <w:top w:val="single" w:sz="4" w:space="0" w:color="auto"/>
              <w:left w:val="single" w:sz="4" w:space="0" w:color="auto"/>
            </w:tcBorders>
            <w:shd w:val="clear" w:color="auto" w:fill="FFFFFF"/>
          </w:tcPr>
          <w:p w:rsidR="00180136" w:rsidRPr="00037FA0" w:rsidRDefault="00180136" w:rsidP="0064780F">
            <w:pPr>
              <w:pStyle w:val="Bodytext20"/>
              <w:framePr w:w="9298"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Bold0"/>
                <w:rFonts w:asciiTheme="minorHAnsi" w:hAnsiTheme="minorHAnsi" w:cstheme="minorHAnsi"/>
                <w:sz w:val="21"/>
                <w:szCs w:val="21"/>
              </w:rPr>
              <w:t>Załącznik nr 7</w:t>
            </w:r>
          </w:p>
        </w:tc>
        <w:tc>
          <w:tcPr>
            <w:tcW w:w="7392" w:type="dxa"/>
            <w:tcBorders>
              <w:top w:val="single" w:sz="4" w:space="0" w:color="auto"/>
              <w:left w:val="single" w:sz="4" w:space="0" w:color="auto"/>
              <w:right w:val="single" w:sz="4" w:space="0" w:color="auto"/>
            </w:tcBorders>
            <w:shd w:val="clear" w:color="auto" w:fill="FFFFFF"/>
          </w:tcPr>
          <w:p w:rsidR="00180136" w:rsidRPr="00037FA0" w:rsidRDefault="00180136" w:rsidP="0064780F">
            <w:pPr>
              <w:pStyle w:val="Bodytext20"/>
              <w:framePr w:w="9298" w:wrap="notBeside" w:vAnchor="text" w:hAnchor="text" w:xAlign="center" w:y="1"/>
              <w:shd w:val="clear" w:color="auto" w:fill="auto"/>
              <w:spacing w:before="0" w:after="0" w:line="240" w:lineRule="auto"/>
              <w:ind w:firstLine="0"/>
              <w:jc w:val="left"/>
              <w:rPr>
                <w:rFonts w:asciiTheme="minorHAnsi" w:hAnsiTheme="minorHAnsi" w:cstheme="minorHAnsi"/>
                <w:sz w:val="21"/>
                <w:szCs w:val="21"/>
              </w:rPr>
            </w:pPr>
            <w:r w:rsidRPr="00037FA0">
              <w:rPr>
                <w:rStyle w:val="Bodytext21"/>
                <w:rFonts w:asciiTheme="minorHAnsi" w:hAnsiTheme="minorHAnsi" w:cstheme="minorHAnsi"/>
                <w:sz w:val="21"/>
                <w:szCs w:val="21"/>
              </w:rPr>
              <w:t>Klauzula informacyjna RODO</w:t>
            </w:r>
          </w:p>
        </w:tc>
      </w:tr>
    </w:tbl>
    <w:p w:rsidR="00DD2F03" w:rsidRPr="00037FA0" w:rsidRDefault="00DD2F03" w:rsidP="0064780F">
      <w:pPr>
        <w:rPr>
          <w:rFonts w:asciiTheme="minorHAnsi" w:hAnsiTheme="minorHAnsi" w:cstheme="minorHAnsi"/>
          <w:sz w:val="21"/>
          <w:szCs w:val="21"/>
        </w:rPr>
      </w:pPr>
    </w:p>
    <w:sectPr w:rsidR="00DD2F03" w:rsidRPr="00037FA0">
      <w:headerReference w:type="even" r:id="rId15"/>
      <w:footerReference w:type="default" r:id="rId16"/>
      <w:type w:val="continuous"/>
      <w:pgSz w:w="11900" w:h="16840"/>
      <w:pgMar w:top="1006" w:right="797" w:bottom="1006" w:left="118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306" w:rsidRDefault="003B5306">
      <w:r>
        <w:separator/>
      </w:r>
    </w:p>
  </w:endnote>
  <w:endnote w:type="continuationSeparator" w:id="0">
    <w:p w:rsidR="003B5306" w:rsidRDefault="003B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tantia">
    <w:panose1 w:val="02030602050306030303"/>
    <w:charset w:val="EE"/>
    <w:family w:val="roman"/>
    <w:pitch w:val="variable"/>
    <w:sig w:usb0="A00002EF" w:usb1="4000204B" w:usb2="00000000" w:usb3="00000000" w:csb0="0000019F" w:csb1="00000000"/>
  </w:font>
  <w:font w:name="Franklin Gothic Heavy">
    <w:altName w:val="Arial Black"/>
    <w:charset w:val="EE"/>
    <w:family w:val="swiss"/>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583085"/>
      <w:docPartObj>
        <w:docPartGallery w:val="Page Numbers (Bottom of Page)"/>
        <w:docPartUnique/>
      </w:docPartObj>
    </w:sdtPr>
    <w:sdtEndPr/>
    <w:sdtContent>
      <w:p w:rsidR="0064780F" w:rsidRDefault="0064780F">
        <w:pPr>
          <w:pStyle w:val="Stopka"/>
          <w:jc w:val="right"/>
        </w:pPr>
        <w:r>
          <w:fldChar w:fldCharType="begin"/>
        </w:r>
        <w:r>
          <w:instrText>PAGE   \* MERGEFORMAT</w:instrText>
        </w:r>
        <w:r>
          <w:fldChar w:fldCharType="separate"/>
        </w:r>
        <w:r w:rsidR="006411F4">
          <w:rPr>
            <w:noProof/>
          </w:rPr>
          <w:t>2</w:t>
        </w:r>
        <w:r>
          <w:fldChar w:fldCharType="end"/>
        </w:r>
      </w:p>
    </w:sdtContent>
  </w:sdt>
  <w:p w:rsidR="0064780F" w:rsidRDefault="006478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306" w:rsidRDefault="003B5306"/>
  </w:footnote>
  <w:footnote w:type="continuationSeparator" w:id="0">
    <w:p w:rsidR="003B5306" w:rsidRDefault="003B53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0F" w:rsidRDefault="006478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multilevel"/>
    <w:tmpl w:val="5FC4730A"/>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3DC39F8"/>
    <w:multiLevelType w:val="multilevel"/>
    <w:tmpl w:val="149E600E"/>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Bookman Old Style" w:eastAsia="Calibri" w:hAnsi="Bookman Old Style" w:cs="Times New Roman" w:hint="default"/>
        <w:b w:val="0"/>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2" w15:restartNumberingAfterBreak="0">
    <w:nsid w:val="091067E7"/>
    <w:multiLevelType w:val="multilevel"/>
    <w:tmpl w:val="AE2EAF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980B9D"/>
    <w:multiLevelType w:val="multilevel"/>
    <w:tmpl w:val="8D880D9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FA3AA1"/>
    <w:multiLevelType w:val="multilevel"/>
    <w:tmpl w:val="E5F0A7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B61369"/>
    <w:multiLevelType w:val="multilevel"/>
    <w:tmpl w:val="AFEED58E"/>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C548EA"/>
    <w:multiLevelType w:val="multilevel"/>
    <w:tmpl w:val="F9E45A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711804"/>
    <w:multiLevelType w:val="multilevel"/>
    <w:tmpl w:val="D87CB7C8"/>
    <w:lvl w:ilvl="0">
      <w:start w:val="21"/>
      <w:numFmt w:val="decimal"/>
      <w:lvlText w:val="%1."/>
      <w:lvlJc w:val="left"/>
      <w:pPr>
        <w:tabs>
          <w:tab w:val="num" w:pos="0"/>
        </w:tabs>
        <w:ind w:left="427" w:firstLine="0"/>
      </w:pPr>
      <w:rPr>
        <w:rFonts w:ascii="Times New Roman" w:eastAsia="Calibri" w:hAnsi="Times New Roman" w:cs="Times New Roman" w:hint="default"/>
        <w:b w:val="0"/>
        <w:i w:val="0"/>
        <w:strike w:val="0"/>
        <w:dstrike w:val="0"/>
        <w:color w:val="000000"/>
        <w:position w:val="0"/>
        <w:sz w:val="22"/>
        <w:szCs w:val="22"/>
        <w:u w:val="none" w:color="000000"/>
        <w:vertAlign w:val="baseline"/>
      </w:rPr>
    </w:lvl>
    <w:lvl w:ilvl="1">
      <w:start w:val="1"/>
      <w:numFmt w:val="lowerLetter"/>
      <w:lvlText w:val="%2)"/>
      <w:lvlJc w:val="left"/>
      <w:pPr>
        <w:tabs>
          <w:tab w:val="num" w:pos="708"/>
        </w:tabs>
        <w:ind w:left="852" w:firstLine="0"/>
      </w:pPr>
      <w:rPr>
        <w:rFonts w:ascii="Bookman Old Style" w:eastAsia="Calibri" w:hAnsi="Bookman Old Style" w:cs="Times New Roman" w:hint="default"/>
        <w:b w:val="0"/>
        <w:bCs w:val="0"/>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8" w15:restartNumberingAfterBreak="0">
    <w:nsid w:val="20AA4F8C"/>
    <w:multiLevelType w:val="multilevel"/>
    <w:tmpl w:val="0374E8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EA1029"/>
    <w:multiLevelType w:val="multilevel"/>
    <w:tmpl w:val="364C7C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0343E8"/>
    <w:multiLevelType w:val="multilevel"/>
    <w:tmpl w:val="9226318A"/>
    <w:lvl w:ilvl="0">
      <w:start w:val="10"/>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9"/>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4CE3CCE"/>
    <w:multiLevelType w:val="multilevel"/>
    <w:tmpl w:val="BE6CE1C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1E09E5"/>
    <w:multiLevelType w:val="multilevel"/>
    <w:tmpl w:val="A4F60E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AC5127B"/>
    <w:multiLevelType w:val="hybridMultilevel"/>
    <w:tmpl w:val="CE8EDBC8"/>
    <w:lvl w:ilvl="0" w:tplc="7C3C7C18">
      <w:start w:val="3"/>
      <w:numFmt w:val="lowerLetter"/>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C69D22">
      <w:start w:val="7"/>
      <w:numFmt w:val="decimal"/>
      <w:lvlText w:val="%5."/>
      <w:lvlJc w:val="left"/>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9656B1"/>
    <w:multiLevelType w:val="multilevel"/>
    <w:tmpl w:val="08A4B5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A66F19"/>
    <w:multiLevelType w:val="multilevel"/>
    <w:tmpl w:val="B1082408"/>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33657A07"/>
    <w:multiLevelType w:val="multilevel"/>
    <w:tmpl w:val="66E288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937D13"/>
    <w:multiLevelType w:val="multilevel"/>
    <w:tmpl w:val="433003A0"/>
    <w:name w:val="WW8Num163"/>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3C845602"/>
    <w:multiLevelType w:val="multilevel"/>
    <w:tmpl w:val="91C0067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C47146"/>
    <w:multiLevelType w:val="multilevel"/>
    <w:tmpl w:val="ACD25E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560093"/>
    <w:multiLevelType w:val="multilevel"/>
    <w:tmpl w:val="60D06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AE1E98"/>
    <w:multiLevelType w:val="multilevel"/>
    <w:tmpl w:val="C464CF4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1A3FBF"/>
    <w:multiLevelType w:val="hybridMultilevel"/>
    <w:tmpl w:val="07742C86"/>
    <w:lvl w:ilvl="0" w:tplc="ABB82FD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6D52659"/>
    <w:multiLevelType w:val="multilevel"/>
    <w:tmpl w:val="C14AE6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F23B7C"/>
    <w:multiLevelType w:val="multilevel"/>
    <w:tmpl w:val="E36EA104"/>
    <w:name w:val="WW8Num1633"/>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3"/>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4CF93DDC"/>
    <w:multiLevelType w:val="multilevel"/>
    <w:tmpl w:val="D8442778"/>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0E3AAF"/>
    <w:multiLevelType w:val="multilevel"/>
    <w:tmpl w:val="13C6EDF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5F60DD"/>
    <w:multiLevelType w:val="hybridMultilevel"/>
    <w:tmpl w:val="E08E35C8"/>
    <w:lvl w:ilvl="0" w:tplc="A46424E2">
      <w:start w:val="1"/>
      <w:numFmt w:val="decimal"/>
      <w:lvlText w:val="%1."/>
      <w:lvlJc w:val="left"/>
      <w:pPr>
        <w:ind w:left="427"/>
      </w:pPr>
      <w:rPr>
        <w:rFonts w:ascii="Bookman Old Style" w:eastAsia="Calibri" w:hAnsi="Bookman Old Style" w:cs="Times New Roman" w:hint="default"/>
        <w:b w:val="0"/>
        <w:i w:val="0"/>
        <w:strike w:val="0"/>
        <w:dstrike w:val="0"/>
        <w:color w:val="000000"/>
        <w:sz w:val="20"/>
        <w:szCs w:val="20"/>
        <w:u w:val="none" w:color="000000"/>
        <w:bdr w:val="none" w:sz="0" w:space="0" w:color="auto"/>
        <w:shd w:val="clear" w:color="auto" w:fill="auto"/>
        <w:vertAlign w:val="baseline"/>
      </w:rPr>
    </w:lvl>
    <w:lvl w:ilvl="1" w:tplc="166C7C48">
      <w:start w:val="1"/>
      <w:numFmt w:val="lowerLetter"/>
      <w:lvlText w:val="%2)"/>
      <w:lvlJc w:val="left"/>
      <w:pPr>
        <w:ind w:left="360"/>
      </w:pPr>
      <w:rPr>
        <w:rFonts w:ascii="Times New Roman" w:eastAsia="Calibri" w:hAnsi="Times New Roman" w:cs="Times New Roman" w:hint="default"/>
        <w:b/>
        <w:bCs/>
        <w:i w:val="0"/>
        <w:strike w:val="0"/>
        <w:dstrike w:val="0"/>
        <w:color w:val="auto"/>
        <w:sz w:val="24"/>
        <w:szCs w:val="24"/>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29" w15:restartNumberingAfterBreak="0">
    <w:nsid w:val="4E87530F"/>
    <w:multiLevelType w:val="multilevel"/>
    <w:tmpl w:val="40D81B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A26580"/>
    <w:multiLevelType w:val="hybridMultilevel"/>
    <w:tmpl w:val="4A46B4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F9F4E91"/>
    <w:multiLevelType w:val="multilevel"/>
    <w:tmpl w:val="CD6656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CB45BE"/>
    <w:multiLevelType w:val="multilevel"/>
    <w:tmpl w:val="755EF3E6"/>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1D676D"/>
    <w:multiLevelType w:val="hybridMultilevel"/>
    <w:tmpl w:val="11649ED8"/>
    <w:lvl w:ilvl="0" w:tplc="146E11D0">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7132077C">
      <w:start w:val="7"/>
      <w:numFmt w:val="decimal"/>
      <w:lvlText w:val="%5."/>
      <w:lvlJc w:val="left"/>
      <w:rPr>
        <w:rFonts w:hint="default"/>
        <w:color w:val="auto"/>
      </w:r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52E71FE2"/>
    <w:multiLevelType w:val="hybridMultilevel"/>
    <w:tmpl w:val="A7C83626"/>
    <w:lvl w:ilvl="0" w:tplc="E0D29094">
      <w:start w:val="1"/>
      <w:numFmt w:val="bullet"/>
      <w:lvlText w:val=""/>
      <w:lvlJc w:val="left"/>
      <w:pPr>
        <w:ind w:left="1146" w:hanging="360"/>
      </w:pPr>
      <w:rPr>
        <w:rFonts w:ascii="Symbol" w:hAnsi="Symbol" w:hint="default"/>
        <w:color w:val="000000" w:themeColor="text1"/>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54F62741"/>
    <w:multiLevelType w:val="hybridMultilevel"/>
    <w:tmpl w:val="8F0C22CA"/>
    <w:lvl w:ilvl="0" w:tplc="08E0BE92">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57813CA7"/>
    <w:multiLevelType w:val="multilevel"/>
    <w:tmpl w:val="3E1E7B60"/>
    <w:lvl w:ilvl="0">
      <w:start w:val="1"/>
      <w:numFmt w:val="decimal"/>
      <w:lvlText w:val="%1."/>
      <w:lvlJc w:val="left"/>
      <w:rPr>
        <w:rFonts w:ascii="Calibri" w:eastAsia="Calibri" w:hAnsi="Calibri" w:cs="Calibri"/>
        <w:b w:val="0"/>
        <w:bCs/>
        <w:i w:val="0"/>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A41684"/>
    <w:multiLevelType w:val="hybridMultilevel"/>
    <w:tmpl w:val="633EB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3B2A1F5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A035FF"/>
    <w:multiLevelType w:val="multilevel"/>
    <w:tmpl w:val="6BE0E23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2AA5936"/>
    <w:multiLevelType w:val="multilevel"/>
    <w:tmpl w:val="83E0C3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50E1CD0"/>
    <w:multiLevelType w:val="hybridMultilevel"/>
    <w:tmpl w:val="A5B806A4"/>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66C7C48">
      <w:start w:val="1"/>
      <w:numFmt w:val="lowerLetter"/>
      <w:lvlText w:val="%2)"/>
      <w:lvlJc w:val="left"/>
      <w:pPr>
        <w:ind w:left="360"/>
      </w:pPr>
      <w:rPr>
        <w:rFonts w:ascii="Times New Roman" w:eastAsia="Calibri" w:hAnsi="Times New Roman" w:cs="Times New Roman" w:hint="default"/>
        <w:b/>
        <w:bCs/>
        <w:i w:val="0"/>
        <w:strike w:val="0"/>
        <w:dstrike w:val="0"/>
        <w:color w:val="auto"/>
        <w:sz w:val="24"/>
        <w:szCs w:val="24"/>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41" w15:restartNumberingAfterBreak="0">
    <w:nsid w:val="6641224A"/>
    <w:multiLevelType w:val="multilevel"/>
    <w:tmpl w:val="F788E15A"/>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6FB07A7A"/>
    <w:multiLevelType w:val="multilevel"/>
    <w:tmpl w:val="F4E48CB6"/>
    <w:lvl w:ilvl="0">
      <w:start w:val="2"/>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4D6EFA"/>
    <w:multiLevelType w:val="multilevel"/>
    <w:tmpl w:val="545CD1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B86974"/>
    <w:multiLevelType w:val="multilevel"/>
    <w:tmpl w:val="9ABA43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F14FA7"/>
    <w:multiLevelType w:val="hybridMultilevel"/>
    <w:tmpl w:val="F42E2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39"/>
  </w:num>
  <w:num w:numId="3">
    <w:abstractNumId w:val="21"/>
  </w:num>
  <w:num w:numId="4">
    <w:abstractNumId w:val="36"/>
  </w:num>
  <w:num w:numId="5">
    <w:abstractNumId w:val="5"/>
  </w:num>
  <w:num w:numId="6">
    <w:abstractNumId w:val="3"/>
  </w:num>
  <w:num w:numId="7">
    <w:abstractNumId w:val="26"/>
  </w:num>
  <w:num w:numId="8">
    <w:abstractNumId w:val="17"/>
  </w:num>
  <w:num w:numId="9">
    <w:abstractNumId w:val="27"/>
  </w:num>
  <w:num w:numId="10">
    <w:abstractNumId w:val="42"/>
  </w:num>
  <w:num w:numId="11">
    <w:abstractNumId w:val="11"/>
  </w:num>
  <w:num w:numId="12">
    <w:abstractNumId w:val="44"/>
  </w:num>
  <w:num w:numId="13">
    <w:abstractNumId w:val="22"/>
  </w:num>
  <w:num w:numId="14">
    <w:abstractNumId w:val="24"/>
  </w:num>
  <w:num w:numId="15">
    <w:abstractNumId w:val="4"/>
  </w:num>
  <w:num w:numId="16">
    <w:abstractNumId w:val="15"/>
  </w:num>
  <w:num w:numId="17">
    <w:abstractNumId w:val="31"/>
  </w:num>
  <w:num w:numId="18">
    <w:abstractNumId w:val="38"/>
  </w:num>
  <w:num w:numId="19">
    <w:abstractNumId w:val="19"/>
  </w:num>
  <w:num w:numId="20">
    <w:abstractNumId w:val="12"/>
  </w:num>
  <w:num w:numId="21">
    <w:abstractNumId w:val="43"/>
  </w:num>
  <w:num w:numId="22">
    <w:abstractNumId w:val="29"/>
  </w:num>
  <w:num w:numId="23">
    <w:abstractNumId w:val="9"/>
  </w:num>
  <w:num w:numId="24">
    <w:abstractNumId w:val="6"/>
  </w:num>
  <w:num w:numId="25">
    <w:abstractNumId w:val="20"/>
  </w:num>
  <w:num w:numId="26">
    <w:abstractNumId w:val="2"/>
  </w:num>
  <w:num w:numId="27">
    <w:abstractNumId w:val="45"/>
  </w:num>
  <w:num w:numId="28">
    <w:abstractNumId w:val="30"/>
  </w:num>
  <w:num w:numId="29">
    <w:abstractNumId w:val="16"/>
  </w:num>
  <w:num w:numId="30">
    <w:abstractNumId w:val="35"/>
  </w:num>
  <w:num w:numId="31">
    <w:abstractNumId w:val="23"/>
  </w:num>
  <w:num w:numId="32">
    <w:abstractNumId w:val="33"/>
  </w:num>
  <w:num w:numId="33">
    <w:abstractNumId w:val="14"/>
  </w:num>
  <w:num w:numId="34">
    <w:abstractNumId w:val="10"/>
  </w:num>
  <w:num w:numId="35">
    <w:abstractNumId w:val="8"/>
  </w:num>
  <w:num w:numId="36">
    <w:abstractNumId w:val="37"/>
  </w:num>
  <w:num w:numId="37">
    <w:abstractNumId w:val="0"/>
  </w:num>
  <w:num w:numId="38">
    <w:abstractNumId w:val="1"/>
  </w:num>
  <w:num w:numId="39">
    <w:abstractNumId w:val="7"/>
  </w:num>
  <w:num w:numId="40">
    <w:abstractNumId w:val="18"/>
  </w:num>
  <w:num w:numId="41">
    <w:abstractNumId w:val="25"/>
  </w:num>
  <w:num w:numId="42">
    <w:abstractNumId w:val="41"/>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40"/>
  </w:num>
  <w:num w:numId="46">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03"/>
    <w:rsid w:val="00000AA8"/>
    <w:rsid w:val="00015D4D"/>
    <w:rsid w:val="00026E41"/>
    <w:rsid w:val="00030C05"/>
    <w:rsid w:val="00037FA0"/>
    <w:rsid w:val="000802CD"/>
    <w:rsid w:val="00092B88"/>
    <w:rsid w:val="000A654E"/>
    <w:rsid w:val="000B5A31"/>
    <w:rsid w:val="000C4DDA"/>
    <w:rsid w:val="000F30B7"/>
    <w:rsid w:val="001350BF"/>
    <w:rsid w:val="00180136"/>
    <w:rsid w:val="001A08A4"/>
    <w:rsid w:val="001D46CB"/>
    <w:rsid w:val="001F43D5"/>
    <w:rsid w:val="0022269B"/>
    <w:rsid w:val="00236553"/>
    <w:rsid w:val="002554D9"/>
    <w:rsid w:val="0027384D"/>
    <w:rsid w:val="00276704"/>
    <w:rsid w:val="00280666"/>
    <w:rsid w:val="002857C6"/>
    <w:rsid w:val="00285D9A"/>
    <w:rsid w:val="002B0B44"/>
    <w:rsid w:val="002B3A5A"/>
    <w:rsid w:val="002D00F9"/>
    <w:rsid w:val="002D44C8"/>
    <w:rsid w:val="00305D30"/>
    <w:rsid w:val="0030677D"/>
    <w:rsid w:val="003678B3"/>
    <w:rsid w:val="00396066"/>
    <w:rsid w:val="003B5306"/>
    <w:rsid w:val="003B731B"/>
    <w:rsid w:val="003C37B1"/>
    <w:rsid w:val="003D678A"/>
    <w:rsid w:val="00407EF5"/>
    <w:rsid w:val="004132E4"/>
    <w:rsid w:val="0042731D"/>
    <w:rsid w:val="00441310"/>
    <w:rsid w:val="00461C18"/>
    <w:rsid w:val="004824A8"/>
    <w:rsid w:val="00506399"/>
    <w:rsid w:val="00544386"/>
    <w:rsid w:val="00546B93"/>
    <w:rsid w:val="0055087E"/>
    <w:rsid w:val="00552CDB"/>
    <w:rsid w:val="00557567"/>
    <w:rsid w:val="00561C1D"/>
    <w:rsid w:val="00572483"/>
    <w:rsid w:val="005850FD"/>
    <w:rsid w:val="00587C7B"/>
    <w:rsid w:val="00591C3A"/>
    <w:rsid w:val="005A1BDC"/>
    <w:rsid w:val="005A5713"/>
    <w:rsid w:val="005B3362"/>
    <w:rsid w:val="005C48B9"/>
    <w:rsid w:val="00605CBA"/>
    <w:rsid w:val="00612812"/>
    <w:rsid w:val="00633190"/>
    <w:rsid w:val="00634F43"/>
    <w:rsid w:val="006411F4"/>
    <w:rsid w:val="0064780F"/>
    <w:rsid w:val="00667409"/>
    <w:rsid w:val="00677B6E"/>
    <w:rsid w:val="00685DCC"/>
    <w:rsid w:val="0069344A"/>
    <w:rsid w:val="00697B65"/>
    <w:rsid w:val="006B340F"/>
    <w:rsid w:val="006D48BA"/>
    <w:rsid w:val="006F74AD"/>
    <w:rsid w:val="0072087C"/>
    <w:rsid w:val="00730EA0"/>
    <w:rsid w:val="00737FA2"/>
    <w:rsid w:val="00743AC9"/>
    <w:rsid w:val="00790DC4"/>
    <w:rsid w:val="00794F31"/>
    <w:rsid w:val="007A5394"/>
    <w:rsid w:val="007E7CFF"/>
    <w:rsid w:val="00820FFB"/>
    <w:rsid w:val="008267A0"/>
    <w:rsid w:val="00850594"/>
    <w:rsid w:val="008629DD"/>
    <w:rsid w:val="0086382A"/>
    <w:rsid w:val="008848B9"/>
    <w:rsid w:val="00886FFD"/>
    <w:rsid w:val="00897933"/>
    <w:rsid w:val="00897F20"/>
    <w:rsid w:val="008A1EE4"/>
    <w:rsid w:val="008A512B"/>
    <w:rsid w:val="008B16B9"/>
    <w:rsid w:val="008D7565"/>
    <w:rsid w:val="008F728F"/>
    <w:rsid w:val="00906D33"/>
    <w:rsid w:val="0092306F"/>
    <w:rsid w:val="00923925"/>
    <w:rsid w:val="00932CB3"/>
    <w:rsid w:val="00942B23"/>
    <w:rsid w:val="009452D9"/>
    <w:rsid w:val="00953645"/>
    <w:rsid w:val="00957F5D"/>
    <w:rsid w:val="00970C58"/>
    <w:rsid w:val="00984FDD"/>
    <w:rsid w:val="009A454D"/>
    <w:rsid w:val="009D4110"/>
    <w:rsid w:val="009D7689"/>
    <w:rsid w:val="009F514B"/>
    <w:rsid w:val="00A001FD"/>
    <w:rsid w:val="00A1070B"/>
    <w:rsid w:val="00A25B0D"/>
    <w:rsid w:val="00A65B3E"/>
    <w:rsid w:val="00A750FE"/>
    <w:rsid w:val="00A807C1"/>
    <w:rsid w:val="00A87731"/>
    <w:rsid w:val="00A92E2B"/>
    <w:rsid w:val="00AB222B"/>
    <w:rsid w:val="00AC2288"/>
    <w:rsid w:val="00AC3654"/>
    <w:rsid w:val="00AD40E9"/>
    <w:rsid w:val="00AF516E"/>
    <w:rsid w:val="00B14441"/>
    <w:rsid w:val="00B24E1D"/>
    <w:rsid w:val="00B45ED6"/>
    <w:rsid w:val="00B65576"/>
    <w:rsid w:val="00B65746"/>
    <w:rsid w:val="00B86FE5"/>
    <w:rsid w:val="00BE2A85"/>
    <w:rsid w:val="00BF4C65"/>
    <w:rsid w:val="00C11113"/>
    <w:rsid w:val="00C46C66"/>
    <w:rsid w:val="00C563E4"/>
    <w:rsid w:val="00C574E4"/>
    <w:rsid w:val="00C661B1"/>
    <w:rsid w:val="00C67B69"/>
    <w:rsid w:val="00C71307"/>
    <w:rsid w:val="00C90909"/>
    <w:rsid w:val="00CA7106"/>
    <w:rsid w:val="00CB7DD2"/>
    <w:rsid w:val="00CD00EA"/>
    <w:rsid w:val="00CD3284"/>
    <w:rsid w:val="00D10014"/>
    <w:rsid w:val="00D32FDE"/>
    <w:rsid w:val="00D775D6"/>
    <w:rsid w:val="00D9208E"/>
    <w:rsid w:val="00DB3FCB"/>
    <w:rsid w:val="00DD2F03"/>
    <w:rsid w:val="00DD6E5E"/>
    <w:rsid w:val="00DF2725"/>
    <w:rsid w:val="00DF405E"/>
    <w:rsid w:val="00E24CC4"/>
    <w:rsid w:val="00E3451F"/>
    <w:rsid w:val="00E4617E"/>
    <w:rsid w:val="00E64E64"/>
    <w:rsid w:val="00E8686F"/>
    <w:rsid w:val="00E94134"/>
    <w:rsid w:val="00EA6CC9"/>
    <w:rsid w:val="00EB783E"/>
    <w:rsid w:val="00ED748C"/>
    <w:rsid w:val="00F05A94"/>
    <w:rsid w:val="00F12B07"/>
    <w:rsid w:val="00F169B6"/>
    <w:rsid w:val="00F55100"/>
    <w:rsid w:val="00F61873"/>
    <w:rsid w:val="00F64E4A"/>
    <w:rsid w:val="00F6745C"/>
    <w:rsid w:val="00F826E1"/>
    <w:rsid w:val="00F83E21"/>
    <w:rsid w:val="00F91047"/>
    <w:rsid w:val="00F97EA3"/>
    <w:rsid w:val="00FA3647"/>
    <w:rsid w:val="00FB6463"/>
    <w:rsid w:val="00FE4335"/>
    <w:rsid w:val="00FF6DF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FBB67B-DC77-4DE5-9A9B-ADB32058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3">
    <w:name w:val="Body text (3)_"/>
    <w:basedOn w:val="Domylnaczcionkaakapitu"/>
    <w:link w:val="Bodytext30"/>
    <w:rPr>
      <w:rFonts w:ascii="Calibri" w:eastAsia="Calibri" w:hAnsi="Calibri" w:cs="Calibri"/>
      <w:b/>
      <w:bCs/>
      <w:i/>
      <w:iCs/>
      <w:smallCaps w:val="0"/>
      <w:strike w:val="0"/>
      <w:sz w:val="13"/>
      <w:szCs w:val="13"/>
      <w:u w:val="none"/>
    </w:rPr>
  </w:style>
  <w:style w:type="character" w:customStyle="1" w:styleId="Bodytext3NotItalic">
    <w:name w:val="Body text (3) + Not Italic"/>
    <w:basedOn w:val="Bodytext3"/>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Bodytext4">
    <w:name w:val="Body text (4)_"/>
    <w:basedOn w:val="Domylnaczcionkaakapitu"/>
    <w:link w:val="Bodytext40"/>
    <w:rPr>
      <w:rFonts w:ascii="Trebuchet MS" w:eastAsia="Trebuchet MS" w:hAnsi="Trebuchet MS" w:cs="Trebuchet MS"/>
      <w:b w:val="0"/>
      <w:bCs w:val="0"/>
      <w:i w:val="0"/>
      <w:iCs w:val="0"/>
      <w:smallCaps w:val="0"/>
      <w:strike w:val="0"/>
      <w:spacing w:val="-10"/>
      <w:sz w:val="13"/>
      <w:szCs w:val="13"/>
      <w:u w:val="none"/>
    </w:rPr>
  </w:style>
  <w:style w:type="character" w:customStyle="1" w:styleId="Bodytext47ptItalicSpacing0pt">
    <w:name w:val="Body text (4) + 7 pt;Italic;Spacing 0 pt"/>
    <w:basedOn w:val="Bodytext4"/>
    <w:rPr>
      <w:rFonts w:ascii="Trebuchet MS" w:eastAsia="Trebuchet MS" w:hAnsi="Trebuchet MS" w:cs="Trebuchet MS"/>
      <w:b w:val="0"/>
      <w:bCs w:val="0"/>
      <w:i/>
      <w:iCs/>
      <w:smallCaps w:val="0"/>
      <w:strike w:val="0"/>
      <w:color w:val="000000"/>
      <w:spacing w:val="0"/>
      <w:w w:val="100"/>
      <w:position w:val="0"/>
      <w:sz w:val="14"/>
      <w:szCs w:val="14"/>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32"/>
      <w:szCs w:val="32"/>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0"/>
      <w:szCs w:val="20"/>
      <w:u w:val="none"/>
    </w:rPr>
  </w:style>
  <w:style w:type="character" w:customStyle="1" w:styleId="Bodytext5">
    <w:name w:val="Body text (5)_"/>
    <w:basedOn w:val="Domylnaczcionkaakapitu"/>
    <w:link w:val="Bodytext50"/>
    <w:rPr>
      <w:rFonts w:ascii="Calibri" w:eastAsia="Calibri" w:hAnsi="Calibri" w:cs="Calibri"/>
      <w:b/>
      <w:bCs/>
      <w:i w:val="0"/>
      <w:iCs w:val="0"/>
      <w:smallCaps w:val="0"/>
      <w:strike w:val="0"/>
      <w:sz w:val="20"/>
      <w:szCs w:val="20"/>
      <w:u w:val="none"/>
    </w:rPr>
  </w:style>
  <w:style w:type="character" w:customStyle="1" w:styleId="Bodytext6">
    <w:name w:val="Body text (6)_"/>
    <w:basedOn w:val="Domylnaczcionkaakapitu"/>
    <w:link w:val="Bodytext60"/>
    <w:rPr>
      <w:rFonts w:ascii="Calibri" w:eastAsia="Calibri" w:hAnsi="Calibri" w:cs="Calibri"/>
      <w:b/>
      <w:bCs/>
      <w:i w:val="0"/>
      <w:iCs w:val="0"/>
      <w:smallCaps w:val="0"/>
      <w:strike w:val="0"/>
      <w:sz w:val="26"/>
      <w:szCs w:val="26"/>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iCs/>
      <w:smallCaps w:val="0"/>
      <w:strike w:val="0"/>
      <w:sz w:val="13"/>
      <w:szCs w:val="13"/>
      <w:u w:val="none"/>
    </w:rPr>
  </w:style>
  <w:style w:type="character" w:customStyle="1" w:styleId="Bodytext7PalatinoLinotype6ptNotItalic">
    <w:name w:val="Body text (7) + Palatino Linotype;6 pt;Not Italic"/>
    <w:basedOn w:val="Bodytext7"/>
    <w:rPr>
      <w:rFonts w:ascii="Palatino Linotype" w:eastAsia="Palatino Linotype" w:hAnsi="Palatino Linotype" w:cs="Palatino Linotype"/>
      <w:b w:val="0"/>
      <w:bCs w:val="0"/>
      <w:i/>
      <w:iCs/>
      <w:smallCaps w:val="0"/>
      <w:strike w:val="0"/>
      <w:color w:val="000000"/>
      <w:spacing w:val="0"/>
      <w:w w:val="100"/>
      <w:position w:val="0"/>
      <w:sz w:val="12"/>
      <w:szCs w:val="12"/>
      <w:u w:val="none"/>
      <w:lang w:val="pl-PL" w:eastAsia="pl-PL" w:bidi="pl-PL"/>
    </w:rPr>
  </w:style>
  <w:style w:type="character" w:customStyle="1" w:styleId="Bodytext3PalatinoLinotype6ptNotBoldNotItalic">
    <w:name w:val="Body text (3) + Palatino Linotype;6 pt;Not Bold;Not Italic"/>
    <w:basedOn w:val="Bodytext3"/>
    <w:rPr>
      <w:rFonts w:ascii="Palatino Linotype" w:eastAsia="Palatino Linotype" w:hAnsi="Palatino Linotype" w:cs="Palatino Linotype"/>
      <w:b/>
      <w:bCs/>
      <w:i/>
      <w:iCs/>
      <w:smallCaps w:val="0"/>
      <w:strike w:val="0"/>
      <w:color w:val="000000"/>
      <w:spacing w:val="0"/>
      <w:w w:val="100"/>
      <w:position w:val="0"/>
      <w:sz w:val="12"/>
      <w:szCs w:val="12"/>
      <w:u w:val="none"/>
      <w:lang w:val="pl-PL" w:eastAsia="pl-PL" w:bidi="pl-PL"/>
    </w:rPr>
  </w:style>
  <w:style w:type="character" w:customStyle="1" w:styleId="Tablecaption">
    <w:name w:val="Table caption_"/>
    <w:basedOn w:val="Domylnaczcionkaakapitu"/>
    <w:link w:val="Tablecaption0"/>
    <w:rPr>
      <w:rFonts w:ascii="Calibri" w:eastAsia="Calibri" w:hAnsi="Calibri" w:cs="Calibri"/>
      <w:b/>
      <w:bCs/>
      <w:i w:val="0"/>
      <w:iCs w:val="0"/>
      <w:smallCaps w:val="0"/>
      <w:strike w:val="0"/>
      <w:sz w:val="20"/>
      <w:szCs w:val="20"/>
      <w:u w:val="none"/>
    </w:rPr>
  </w:style>
  <w:style w:type="character" w:customStyle="1" w:styleId="Tablecaption1">
    <w:name w:val="Table caption"/>
    <w:basedOn w:val="Tablecaption"/>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Bodytext5NotBold">
    <w:name w:val="Body text (5) + Not Bold"/>
    <w:basedOn w:val="Bodytext5"/>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22">
    <w:name w:val="Body text (2)"/>
    <w:basedOn w:val="Bodytext2"/>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Bodytext51">
    <w:name w:val="Body text (5)"/>
    <w:basedOn w:val="Bodytext5"/>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BoldItalic">
    <w:name w:val="Body text (2) + Bold;Italic"/>
    <w:basedOn w:val="Bodytext2"/>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Headerorfooter">
    <w:name w:val="Header or footer_"/>
    <w:basedOn w:val="Domylnaczcionkaakapitu"/>
    <w:link w:val="Headerorfooter0"/>
    <w:rPr>
      <w:rFonts w:ascii="Trebuchet MS" w:eastAsia="Trebuchet MS" w:hAnsi="Trebuchet MS" w:cs="Trebuchet MS"/>
      <w:b/>
      <w:bCs/>
      <w:i w:val="0"/>
      <w:iCs w:val="0"/>
      <w:smallCaps w:val="0"/>
      <w:strike w:val="0"/>
      <w:spacing w:val="0"/>
      <w:sz w:val="18"/>
      <w:szCs w:val="18"/>
      <w:u w:val="none"/>
    </w:rPr>
  </w:style>
  <w:style w:type="character" w:customStyle="1" w:styleId="Headerorfooter1">
    <w:name w:val="Header or footer"/>
    <w:basedOn w:val="Headerorfooter"/>
    <w:rPr>
      <w:rFonts w:ascii="Trebuchet MS" w:eastAsia="Trebuchet MS" w:hAnsi="Trebuchet MS" w:cs="Trebuchet MS"/>
      <w:b/>
      <w:bCs/>
      <w:i w:val="0"/>
      <w:iCs w:val="0"/>
      <w:smallCaps w:val="0"/>
      <w:strike w:val="0"/>
      <w:color w:val="FFFFFF"/>
      <w:spacing w:val="0"/>
      <w:w w:val="100"/>
      <w:position w:val="0"/>
      <w:sz w:val="18"/>
      <w:szCs w:val="18"/>
      <w:u w:val="none"/>
      <w:lang w:val="pl-PL" w:eastAsia="pl-PL" w:bidi="pl-PL"/>
    </w:rPr>
  </w:style>
  <w:style w:type="character" w:customStyle="1" w:styleId="Bodytext2PalatinoLinotype9ptItalic">
    <w:name w:val="Body text (2) + Palatino Linotype;9 pt;Italic"/>
    <w:basedOn w:val="Bodytext2"/>
    <w:rPr>
      <w:rFonts w:ascii="Palatino Linotype" w:eastAsia="Palatino Linotype" w:hAnsi="Palatino Linotype" w:cs="Palatino Linotype"/>
      <w:b w:val="0"/>
      <w:bCs w:val="0"/>
      <w:i/>
      <w:iCs/>
      <w:smallCaps w:val="0"/>
      <w:strike w:val="0"/>
      <w:color w:val="000000"/>
      <w:spacing w:val="0"/>
      <w:w w:val="100"/>
      <w:position w:val="0"/>
      <w:sz w:val="18"/>
      <w:szCs w:val="18"/>
      <w:u w:val="none"/>
      <w:lang w:val="pl-PL" w:eastAsia="pl-PL" w:bidi="pl-PL"/>
    </w:rPr>
  </w:style>
  <w:style w:type="character" w:customStyle="1" w:styleId="Bodytext28ptItalic">
    <w:name w:val="Body text (2) + 8 pt;Italic"/>
    <w:basedOn w:val="Bodytext2"/>
    <w:rPr>
      <w:rFonts w:ascii="Calibri" w:eastAsia="Calibri" w:hAnsi="Calibri" w:cs="Calibri"/>
      <w:b w:val="0"/>
      <w:bCs w:val="0"/>
      <w:i/>
      <w:iCs/>
      <w:smallCaps w:val="0"/>
      <w:strike w:val="0"/>
      <w:color w:val="000000"/>
      <w:spacing w:val="0"/>
      <w:w w:val="100"/>
      <w:position w:val="0"/>
      <w:sz w:val="16"/>
      <w:szCs w:val="16"/>
      <w:u w:val="none"/>
      <w:lang w:val="pl-PL" w:eastAsia="pl-PL" w:bidi="pl-PL"/>
    </w:rPr>
  </w:style>
  <w:style w:type="character" w:customStyle="1" w:styleId="Bodytext5Italic">
    <w:name w:val="Body text (5) + Italic"/>
    <w:basedOn w:val="Bodytext5"/>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8">
    <w:name w:val="Body text (8)_"/>
    <w:basedOn w:val="Domylnaczcionkaakapitu"/>
    <w:link w:val="Bodytext80"/>
    <w:rPr>
      <w:rFonts w:ascii="Calibri" w:eastAsia="Calibri" w:hAnsi="Calibri" w:cs="Calibri"/>
      <w:b/>
      <w:bCs/>
      <w:i/>
      <w:iCs/>
      <w:smallCaps w:val="0"/>
      <w:strike w:val="0"/>
      <w:sz w:val="20"/>
      <w:szCs w:val="20"/>
      <w:u w:val="none"/>
    </w:rPr>
  </w:style>
  <w:style w:type="character" w:customStyle="1" w:styleId="Bodytext8NotBoldNotItalic">
    <w:name w:val="Body text (8) + Not Bold;Not Italic"/>
    <w:basedOn w:val="Bodytext8"/>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8NotItalic">
    <w:name w:val="Body text (8) + Not Italic"/>
    <w:basedOn w:val="Bodytext8"/>
    <w:rPr>
      <w:rFonts w:ascii="Calibri" w:eastAsia="Calibri" w:hAnsi="Calibri" w:cs="Calibri"/>
      <w:b/>
      <w:bCs/>
      <w:i/>
      <w:iCs/>
      <w:smallCaps w:val="0"/>
      <w:strike w:val="0"/>
      <w:color w:val="000000"/>
      <w:spacing w:val="0"/>
      <w:w w:val="100"/>
      <w:position w:val="0"/>
      <w:sz w:val="20"/>
      <w:szCs w:val="20"/>
      <w:u w:val="single"/>
      <w:lang w:val="pl-PL" w:eastAsia="pl-PL" w:bidi="pl-PL"/>
    </w:rPr>
  </w:style>
  <w:style w:type="character" w:customStyle="1" w:styleId="Bodytext9">
    <w:name w:val="Body text (9)_"/>
    <w:basedOn w:val="Domylnaczcionkaakapitu"/>
    <w:link w:val="Bodytext90"/>
    <w:rPr>
      <w:rFonts w:ascii="Palatino Linotype" w:eastAsia="Palatino Linotype" w:hAnsi="Palatino Linotype" w:cs="Palatino Linotype"/>
      <w:b w:val="0"/>
      <w:bCs w:val="0"/>
      <w:i w:val="0"/>
      <w:iCs w:val="0"/>
      <w:smallCaps w:val="0"/>
      <w:strike w:val="0"/>
      <w:sz w:val="12"/>
      <w:szCs w:val="12"/>
      <w:u w:val="none"/>
    </w:rPr>
  </w:style>
  <w:style w:type="character" w:customStyle="1" w:styleId="Bodytext9Calibri65ptItalic">
    <w:name w:val="Body text (9) + Calibri;6;5 pt;Italic"/>
    <w:basedOn w:val="Bodytext9"/>
    <w:rPr>
      <w:rFonts w:ascii="Calibri" w:eastAsia="Calibri" w:hAnsi="Calibri" w:cs="Calibri"/>
      <w:b w:val="0"/>
      <w:bCs w:val="0"/>
      <w:i/>
      <w:iCs/>
      <w:smallCaps w:val="0"/>
      <w:strike w:val="0"/>
      <w:color w:val="000000"/>
      <w:spacing w:val="0"/>
      <w:w w:val="100"/>
      <w:position w:val="0"/>
      <w:sz w:val="13"/>
      <w:szCs w:val="13"/>
      <w:u w:val="none"/>
      <w:lang w:val="pl-PL" w:eastAsia="pl-PL" w:bidi="pl-PL"/>
    </w:rPr>
  </w:style>
  <w:style w:type="character" w:customStyle="1" w:styleId="Heading3">
    <w:name w:val="Heading #3_"/>
    <w:basedOn w:val="Domylnaczcionkaakapitu"/>
    <w:link w:val="Heading30"/>
    <w:rPr>
      <w:rFonts w:ascii="Calibri" w:eastAsia="Calibri" w:hAnsi="Calibri" w:cs="Calibri"/>
      <w:b/>
      <w:bCs/>
      <w:i w:val="0"/>
      <w:iCs w:val="0"/>
      <w:smallCaps w:val="0"/>
      <w:strike w:val="0"/>
      <w:sz w:val="20"/>
      <w:szCs w:val="20"/>
      <w:u w:val="none"/>
    </w:rPr>
  </w:style>
  <w:style w:type="character" w:customStyle="1" w:styleId="Bodytext10">
    <w:name w:val="Body text (10)_"/>
    <w:basedOn w:val="Domylnaczcionkaakapitu"/>
    <w:link w:val="Bodytext100"/>
    <w:rPr>
      <w:rFonts w:ascii="Calibri" w:eastAsia="Calibri" w:hAnsi="Calibri" w:cs="Calibri"/>
      <w:b/>
      <w:bCs/>
      <w:i w:val="0"/>
      <w:iCs w:val="0"/>
      <w:smallCaps w:val="0"/>
      <w:strike w:val="0"/>
      <w:sz w:val="13"/>
      <w:szCs w:val="13"/>
      <w:u w:val="none"/>
    </w:rPr>
  </w:style>
  <w:style w:type="character" w:customStyle="1" w:styleId="Bodytext10Italic">
    <w:name w:val="Body text (10) + Italic"/>
    <w:basedOn w:val="Bodytext10"/>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Bodytext3NotBold">
    <w:name w:val="Body text (3) + Not Bold"/>
    <w:basedOn w:val="Bodytext3"/>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Heading2">
    <w:name w:val="Heading #2_"/>
    <w:basedOn w:val="Domylnaczcionkaakapitu"/>
    <w:link w:val="Heading20"/>
    <w:rPr>
      <w:rFonts w:ascii="Calibri" w:eastAsia="Calibri" w:hAnsi="Calibri" w:cs="Calibri"/>
      <w:b w:val="0"/>
      <w:bCs w:val="0"/>
      <w:i w:val="0"/>
      <w:iCs w:val="0"/>
      <w:smallCaps w:val="0"/>
      <w:strike w:val="0"/>
      <w:sz w:val="20"/>
      <w:szCs w:val="20"/>
      <w:u w:val="none"/>
    </w:rPr>
  </w:style>
  <w:style w:type="character" w:customStyle="1" w:styleId="Heading21">
    <w:name w:val="Heading #2"/>
    <w:basedOn w:val="Heading2"/>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Bodytext2PalatinoLinotype6pt">
    <w:name w:val="Body text (2) + Palatino Linotype;6 pt"/>
    <w:basedOn w:val="Bodytext2"/>
    <w:rPr>
      <w:rFonts w:ascii="Palatino Linotype" w:eastAsia="Palatino Linotype" w:hAnsi="Palatino Linotype" w:cs="Palatino Linotype"/>
      <w:b w:val="0"/>
      <w:bCs w:val="0"/>
      <w:i w:val="0"/>
      <w:iCs w:val="0"/>
      <w:smallCaps w:val="0"/>
      <w:strike w:val="0"/>
      <w:color w:val="000000"/>
      <w:spacing w:val="0"/>
      <w:w w:val="100"/>
      <w:position w:val="0"/>
      <w:sz w:val="12"/>
      <w:szCs w:val="12"/>
      <w:u w:val="none"/>
      <w:lang w:val="pl-PL" w:eastAsia="pl-PL" w:bidi="pl-PL"/>
    </w:rPr>
  </w:style>
  <w:style w:type="character" w:customStyle="1" w:styleId="Bodytext7Bold">
    <w:name w:val="Body text (7) + Bold"/>
    <w:basedOn w:val="Bodytext7"/>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Bodytext7BoldNotItalic">
    <w:name w:val="Body text (7) + Bold;Not Italic"/>
    <w:basedOn w:val="Bodytext7"/>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Bodytext375ptNotBoldSpacing1pt">
    <w:name w:val="Body text (3) + 7;5 pt;Not Bold;Spacing 1 pt"/>
    <w:basedOn w:val="Bodytext3"/>
    <w:rPr>
      <w:rFonts w:ascii="Calibri" w:eastAsia="Calibri" w:hAnsi="Calibri" w:cs="Calibri"/>
      <w:b/>
      <w:bCs/>
      <w:i/>
      <w:iCs/>
      <w:smallCaps w:val="0"/>
      <w:strike w:val="0"/>
      <w:color w:val="000000"/>
      <w:spacing w:val="30"/>
      <w:w w:val="100"/>
      <w:position w:val="0"/>
      <w:sz w:val="15"/>
      <w:szCs w:val="15"/>
      <w:u w:val="none"/>
      <w:lang w:val="pl-PL" w:eastAsia="pl-PL" w:bidi="pl-PL"/>
    </w:rPr>
  </w:style>
  <w:style w:type="character" w:customStyle="1" w:styleId="Bodytext317ptNotBold">
    <w:name w:val="Body text (3) + 17 pt;Not Bold"/>
    <w:basedOn w:val="Bodytext3"/>
    <w:rPr>
      <w:rFonts w:ascii="Calibri" w:eastAsia="Calibri" w:hAnsi="Calibri" w:cs="Calibri"/>
      <w:b/>
      <w:bCs/>
      <w:i/>
      <w:iCs/>
      <w:smallCaps w:val="0"/>
      <w:strike w:val="0"/>
      <w:color w:val="000000"/>
      <w:spacing w:val="0"/>
      <w:w w:val="100"/>
      <w:position w:val="0"/>
      <w:sz w:val="34"/>
      <w:szCs w:val="34"/>
      <w:u w:val="none"/>
      <w:lang w:val="pl-PL" w:eastAsia="pl-PL" w:bidi="pl-PL"/>
    </w:rPr>
  </w:style>
  <w:style w:type="character" w:customStyle="1" w:styleId="Bodytext3NotBoldNotItalic">
    <w:name w:val="Body text (3) + Not Bold;Not Italic"/>
    <w:basedOn w:val="Bodytext3"/>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Bodytext3ConstantiaNotBoldNotItalic">
    <w:name w:val="Body text (3) + Constantia;Not Bold;Not Italic"/>
    <w:basedOn w:val="Bodytext3"/>
    <w:rPr>
      <w:rFonts w:ascii="Constantia" w:eastAsia="Constantia" w:hAnsi="Constantia" w:cs="Constantia"/>
      <w:b/>
      <w:bCs/>
      <w:i/>
      <w:iCs/>
      <w:smallCaps w:val="0"/>
      <w:strike w:val="0"/>
      <w:color w:val="000000"/>
      <w:spacing w:val="0"/>
      <w:w w:val="100"/>
      <w:position w:val="0"/>
      <w:sz w:val="13"/>
      <w:szCs w:val="13"/>
      <w:u w:val="none"/>
      <w:lang w:val="pl-PL" w:eastAsia="pl-PL" w:bidi="pl-PL"/>
    </w:rPr>
  </w:style>
  <w:style w:type="character" w:customStyle="1" w:styleId="Bodytext29ptBold">
    <w:name w:val="Body text (2) + 9 pt;Bold"/>
    <w:basedOn w:val="Bodytext2"/>
    <w:rPr>
      <w:rFonts w:ascii="Calibri" w:eastAsia="Calibri" w:hAnsi="Calibri" w:cs="Calibri"/>
      <w:b/>
      <w:bCs/>
      <w:i w:val="0"/>
      <w:iCs w:val="0"/>
      <w:smallCaps w:val="0"/>
      <w:strike w:val="0"/>
      <w:color w:val="000000"/>
      <w:spacing w:val="0"/>
      <w:w w:val="100"/>
      <w:position w:val="0"/>
      <w:sz w:val="18"/>
      <w:szCs w:val="18"/>
      <w:u w:val="none"/>
      <w:lang w:val="pl-PL" w:eastAsia="pl-PL" w:bidi="pl-PL"/>
    </w:rPr>
  </w:style>
  <w:style w:type="character" w:customStyle="1" w:styleId="Bodytext5Italic0">
    <w:name w:val="Body text (5) + Italic"/>
    <w:basedOn w:val="Bodytext5"/>
    <w:rPr>
      <w:rFonts w:ascii="Calibri" w:eastAsia="Calibri" w:hAnsi="Calibri" w:cs="Calibri"/>
      <w:b/>
      <w:bCs/>
      <w:i/>
      <w:iCs/>
      <w:smallCaps w:val="0"/>
      <w:strike w:val="0"/>
      <w:color w:val="000000"/>
      <w:spacing w:val="0"/>
      <w:w w:val="100"/>
      <w:position w:val="0"/>
      <w:sz w:val="20"/>
      <w:szCs w:val="20"/>
      <w:u w:val="single"/>
      <w:lang w:val="pl-PL" w:eastAsia="pl-PL" w:bidi="pl-PL"/>
    </w:rPr>
  </w:style>
  <w:style w:type="character" w:customStyle="1" w:styleId="Bodytext5NotBold0">
    <w:name w:val="Body text (5) + Not Bold"/>
    <w:basedOn w:val="Bodytext5"/>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11">
    <w:name w:val="Body text (11)_"/>
    <w:basedOn w:val="Domylnaczcionkaakapitu"/>
    <w:link w:val="Bodytext110"/>
    <w:rPr>
      <w:rFonts w:ascii="Calibri" w:eastAsia="Calibri" w:hAnsi="Calibri" w:cs="Calibri"/>
      <w:b w:val="0"/>
      <w:bCs w:val="0"/>
      <w:i w:val="0"/>
      <w:iCs w:val="0"/>
      <w:smallCaps w:val="0"/>
      <w:strike w:val="0"/>
      <w:sz w:val="20"/>
      <w:szCs w:val="20"/>
      <w:u w:val="none"/>
    </w:rPr>
  </w:style>
  <w:style w:type="character" w:customStyle="1" w:styleId="Bodytext74pt">
    <w:name w:val="Body text (7) + 4 pt"/>
    <w:basedOn w:val="Bodytext7"/>
    <w:rPr>
      <w:rFonts w:ascii="Calibri" w:eastAsia="Calibri" w:hAnsi="Calibri" w:cs="Calibri"/>
      <w:b w:val="0"/>
      <w:bCs w:val="0"/>
      <w:i/>
      <w:iCs/>
      <w:smallCaps w:val="0"/>
      <w:strike w:val="0"/>
      <w:color w:val="000000"/>
      <w:spacing w:val="0"/>
      <w:w w:val="100"/>
      <w:position w:val="0"/>
      <w:sz w:val="8"/>
      <w:szCs w:val="8"/>
      <w:u w:val="none"/>
      <w:lang w:val="pl-PL" w:eastAsia="pl-PL" w:bidi="pl-PL"/>
    </w:rPr>
  </w:style>
  <w:style w:type="character" w:customStyle="1" w:styleId="Bodytext2Spacing1pt">
    <w:name w:val="Body text (2) + Spacing 1 pt"/>
    <w:basedOn w:val="Bodytext2"/>
    <w:rPr>
      <w:rFonts w:ascii="Calibri" w:eastAsia="Calibri" w:hAnsi="Calibri" w:cs="Calibri"/>
      <w:b w:val="0"/>
      <w:bCs w:val="0"/>
      <w:i w:val="0"/>
      <w:iCs w:val="0"/>
      <w:smallCaps w:val="0"/>
      <w:strike w:val="0"/>
      <w:color w:val="000000"/>
      <w:spacing w:val="30"/>
      <w:w w:val="100"/>
      <w:position w:val="0"/>
      <w:sz w:val="20"/>
      <w:szCs w:val="20"/>
      <w:u w:val="single"/>
      <w:lang w:val="pl-PL" w:eastAsia="pl-PL" w:bidi="pl-PL"/>
    </w:rPr>
  </w:style>
  <w:style w:type="character" w:customStyle="1" w:styleId="Bodytext12">
    <w:name w:val="Body text (12)_"/>
    <w:basedOn w:val="Domylnaczcionkaakapitu"/>
    <w:link w:val="Bodytext120"/>
    <w:rPr>
      <w:rFonts w:ascii="Franklin Gothic Heavy" w:eastAsia="Franklin Gothic Heavy" w:hAnsi="Franklin Gothic Heavy" w:cs="Franklin Gothic Heavy"/>
      <w:b w:val="0"/>
      <w:bCs w:val="0"/>
      <w:i w:val="0"/>
      <w:iCs w:val="0"/>
      <w:smallCaps w:val="0"/>
      <w:strike w:val="0"/>
      <w:w w:val="100"/>
      <w:sz w:val="14"/>
      <w:szCs w:val="14"/>
      <w:u w:val="none"/>
    </w:rPr>
  </w:style>
  <w:style w:type="character" w:customStyle="1" w:styleId="Headerorfooter2">
    <w:name w:val="Header or footer"/>
    <w:basedOn w:val="Headerorfooter"/>
    <w:rPr>
      <w:rFonts w:ascii="Trebuchet MS" w:eastAsia="Trebuchet MS" w:hAnsi="Trebuchet MS" w:cs="Trebuchet MS"/>
      <w:b/>
      <w:bCs/>
      <w:i w:val="0"/>
      <w:iCs w:val="0"/>
      <w:smallCaps w:val="0"/>
      <w:strike w:val="0"/>
      <w:color w:val="000000"/>
      <w:spacing w:val="0"/>
      <w:w w:val="100"/>
      <w:position w:val="0"/>
      <w:sz w:val="18"/>
      <w:szCs w:val="18"/>
      <w:u w:val="none"/>
      <w:lang w:val="pl-PL" w:eastAsia="pl-PL" w:bidi="pl-PL"/>
    </w:rPr>
  </w:style>
  <w:style w:type="character" w:customStyle="1" w:styleId="Heading31">
    <w:name w:val="Heading #3"/>
    <w:basedOn w:val="Heading3"/>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Spacing1pt0">
    <w:name w:val="Body text (2) + Spacing 1 pt"/>
    <w:basedOn w:val="Bodytext2"/>
    <w:rPr>
      <w:rFonts w:ascii="Calibri" w:eastAsia="Calibri" w:hAnsi="Calibri" w:cs="Calibri"/>
      <w:b w:val="0"/>
      <w:bCs w:val="0"/>
      <w:i w:val="0"/>
      <w:iCs w:val="0"/>
      <w:smallCaps w:val="0"/>
      <w:strike w:val="0"/>
      <w:color w:val="000000"/>
      <w:spacing w:val="30"/>
      <w:w w:val="100"/>
      <w:position w:val="0"/>
      <w:sz w:val="20"/>
      <w:szCs w:val="20"/>
      <w:u w:val="single"/>
      <w:lang w:val="pl-PL" w:eastAsia="pl-PL" w:bidi="pl-PL"/>
    </w:rPr>
  </w:style>
  <w:style w:type="character" w:customStyle="1" w:styleId="Bodytext5Spacing1pt">
    <w:name w:val="Body text (5) + Spacing 1 pt"/>
    <w:basedOn w:val="Bodytext5"/>
    <w:rPr>
      <w:rFonts w:ascii="Calibri" w:eastAsia="Calibri" w:hAnsi="Calibri" w:cs="Calibri"/>
      <w:b/>
      <w:bCs/>
      <w:i w:val="0"/>
      <w:iCs w:val="0"/>
      <w:smallCaps w:val="0"/>
      <w:strike w:val="0"/>
      <w:color w:val="000000"/>
      <w:spacing w:val="20"/>
      <w:w w:val="100"/>
      <w:position w:val="0"/>
      <w:sz w:val="20"/>
      <w:szCs w:val="20"/>
      <w:u w:val="none"/>
      <w:lang w:val="pl-PL" w:eastAsia="pl-PL" w:bidi="pl-PL"/>
    </w:rPr>
  </w:style>
  <w:style w:type="character" w:customStyle="1" w:styleId="Bodytext5NotBoldItalic">
    <w:name w:val="Body text (5) + Not Bold;Italic"/>
    <w:basedOn w:val="Bodytext5"/>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2BoldItalic0">
    <w:name w:val="Body text (2) + Bold;Italic"/>
    <w:basedOn w:val="Bodytext2"/>
    <w:rPr>
      <w:rFonts w:ascii="Calibri" w:eastAsia="Calibri" w:hAnsi="Calibri" w:cs="Calibri"/>
      <w:b/>
      <w:bCs/>
      <w:i/>
      <w:iCs/>
      <w:smallCaps w:val="0"/>
      <w:strike w:val="0"/>
      <w:color w:val="000000"/>
      <w:spacing w:val="0"/>
      <w:w w:val="100"/>
      <w:position w:val="0"/>
      <w:sz w:val="20"/>
      <w:szCs w:val="20"/>
      <w:u w:val="single"/>
      <w:lang w:val="pl-PL" w:eastAsia="pl-PL" w:bidi="pl-PL"/>
    </w:rPr>
  </w:style>
  <w:style w:type="character" w:customStyle="1" w:styleId="Bodytext2BoldItalicSpacing1pt">
    <w:name w:val="Body text (2) + Bold;Italic;Spacing 1 pt"/>
    <w:basedOn w:val="Bodytext2"/>
    <w:rPr>
      <w:rFonts w:ascii="Calibri" w:eastAsia="Calibri" w:hAnsi="Calibri" w:cs="Calibri"/>
      <w:b/>
      <w:bCs/>
      <w:i/>
      <w:iCs/>
      <w:smallCaps w:val="0"/>
      <w:strike w:val="0"/>
      <w:color w:val="000000"/>
      <w:spacing w:val="30"/>
      <w:w w:val="100"/>
      <w:position w:val="0"/>
      <w:sz w:val="20"/>
      <w:szCs w:val="20"/>
      <w:u w:val="none"/>
      <w:lang w:val="pl-PL" w:eastAsia="pl-PL" w:bidi="pl-PL"/>
    </w:rPr>
  </w:style>
  <w:style w:type="character" w:customStyle="1" w:styleId="Bodytext91">
    <w:name w:val="Body text (9)"/>
    <w:basedOn w:val="Bodytext9"/>
    <w:rPr>
      <w:rFonts w:ascii="Palatino Linotype" w:eastAsia="Palatino Linotype" w:hAnsi="Palatino Linotype" w:cs="Palatino Linotype"/>
      <w:b w:val="0"/>
      <w:bCs w:val="0"/>
      <w:i w:val="0"/>
      <w:iCs w:val="0"/>
      <w:smallCaps w:val="0"/>
      <w:strike w:val="0"/>
      <w:color w:val="EBEBEB"/>
      <w:spacing w:val="0"/>
      <w:w w:val="100"/>
      <w:position w:val="0"/>
      <w:sz w:val="12"/>
      <w:szCs w:val="12"/>
      <w:u w:val="none"/>
      <w:lang w:val="pl-PL" w:eastAsia="pl-PL" w:bidi="pl-PL"/>
    </w:rPr>
  </w:style>
  <w:style w:type="character" w:customStyle="1" w:styleId="Bodytext2Bold1">
    <w:name w:val="Body text (2) + Bold"/>
    <w:basedOn w:val="Bodytext2"/>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3">
    <w:name w:val="Body text (2)"/>
    <w:basedOn w:val="Bodytext2"/>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2LucidaSansUnicode4pt">
    <w:name w:val="Body text (2) + Lucida Sans Unicode;4 pt"/>
    <w:basedOn w:val="Bodytext2"/>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pl-PL" w:eastAsia="pl-PL" w:bidi="pl-PL"/>
    </w:rPr>
  </w:style>
  <w:style w:type="character" w:customStyle="1" w:styleId="PicturecaptionExact">
    <w:name w:val="Picture caption Exact"/>
    <w:basedOn w:val="Domylnaczcionkaakapitu"/>
    <w:link w:val="Picturecaption"/>
    <w:rPr>
      <w:rFonts w:ascii="Calibri" w:eastAsia="Calibri" w:hAnsi="Calibri" w:cs="Calibri"/>
      <w:b w:val="0"/>
      <w:bCs w:val="0"/>
      <w:i/>
      <w:iCs/>
      <w:smallCaps w:val="0"/>
      <w:strike w:val="0"/>
      <w:sz w:val="15"/>
      <w:szCs w:val="15"/>
      <w:u w:val="none"/>
    </w:rPr>
  </w:style>
  <w:style w:type="paragraph" w:customStyle="1" w:styleId="Bodytext30">
    <w:name w:val="Body text (3)"/>
    <w:basedOn w:val="Normalny"/>
    <w:link w:val="Bodytext3"/>
    <w:pPr>
      <w:shd w:val="clear" w:color="auto" w:fill="FFFFFF"/>
      <w:spacing w:line="182" w:lineRule="exact"/>
      <w:jc w:val="center"/>
    </w:pPr>
    <w:rPr>
      <w:rFonts w:ascii="Calibri" w:eastAsia="Calibri" w:hAnsi="Calibri" w:cs="Calibri"/>
      <w:b/>
      <w:bCs/>
      <w:i/>
      <w:iCs/>
      <w:sz w:val="13"/>
      <w:szCs w:val="13"/>
    </w:rPr>
  </w:style>
  <w:style w:type="paragraph" w:customStyle="1" w:styleId="Bodytext40">
    <w:name w:val="Body text (4)"/>
    <w:basedOn w:val="Normalny"/>
    <w:link w:val="Bodytext4"/>
    <w:pPr>
      <w:shd w:val="clear" w:color="auto" w:fill="FFFFFF"/>
      <w:spacing w:before="120" w:after="1500" w:line="0" w:lineRule="atLeast"/>
      <w:jc w:val="center"/>
    </w:pPr>
    <w:rPr>
      <w:rFonts w:ascii="Trebuchet MS" w:eastAsia="Trebuchet MS" w:hAnsi="Trebuchet MS" w:cs="Trebuchet MS"/>
      <w:spacing w:val="-10"/>
      <w:sz w:val="13"/>
      <w:szCs w:val="13"/>
    </w:rPr>
  </w:style>
  <w:style w:type="paragraph" w:customStyle="1" w:styleId="Heading10">
    <w:name w:val="Heading #1"/>
    <w:basedOn w:val="Normalny"/>
    <w:link w:val="Heading1"/>
    <w:pPr>
      <w:shd w:val="clear" w:color="auto" w:fill="FFFFFF"/>
      <w:spacing w:before="1500" w:after="120" w:line="0" w:lineRule="atLeast"/>
      <w:jc w:val="center"/>
      <w:outlineLvl w:val="0"/>
    </w:pPr>
    <w:rPr>
      <w:rFonts w:ascii="Calibri" w:eastAsia="Calibri" w:hAnsi="Calibri" w:cs="Calibri"/>
      <w:b/>
      <w:bCs/>
      <w:sz w:val="32"/>
      <w:szCs w:val="32"/>
    </w:rPr>
  </w:style>
  <w:style w:type="paragraph" w:customStyle="1" w:styleId="Bodytext20">
    <w:name w:val="Body text (2)"/>
    <w:basedOn w:val="Normalny"/>
    <w:link w:val="Bodytext2"/>
    <w:pPr>
      <w:shd w:val="clear" w:color="auto" w:fill="FFFFFF"/>
      <w:spacing w:before="720" w:after="120" w:line="0" w:lineRule="atLeast"/>
      <w:ind w:hanging="520"/>
      <w:jc w:val="center"/>
    </w:pPr>
    <w:rPr>
      <w:rFonts w:ascii="Calibri" w:eastAsia="Calibri" w:hAnsi="Calibri" w:cs="Calibri"/>
      <w:sz w:val="20"/>
      <w:szCs w:val="20"/>
    </w:rPr>
  </w:style>
  <w:style w:type="paragraph" w:customStyle="1" w:styleId="Bodytext50">
    <w:name w:val="Body text (5)"/>
    <w:basedOn w:val="Normalny"/>
    <w:link w:val="Bodytext5"/>
    <w:pPr>
      <w:shd w:val="clear" w:color="auto" w:fill="FFFFFF"/>
      <w:spacing w:before="120" w:after="720" w:line="250" w:lineRule="exact"/>
      <w:ind w:hanging="460"/>
      <w:jc w:val="center"/>
    </w:pPr>
    <w:rPr>
      <w:rFonts w:ascii="Calibri" w:eastAsia="Calibri" w:hAnsi="Calibri" w:cs="Calibri"/>
      <w:b/>
      <w:bCs/>
      <w:sz w:val="20"/>
      <w:szCs w:val="20"/>
    </w:rPr>
  </w:style>
  <w:style w:type="paragraph" w:customStyle="1" w:styleId="Bodytext60">
    <w:name w:val="Body text (6)"/>
    <w:basedOn w:val="Normalny"/>
    <w:link w:val="Bodytext6"/>
    <w:pPr>
      <w:shd w:val="clear" w:color="auto" w:fill="FFFFFF"/>
      <w:spacing w:before="600" w:after="600" w:line="312" w:lineRule="exact"/>
      <w:jc w:val="center"/>
    </w:pPr>
    <w:rPr>
      <w:rFonts w:ascii="Calibri" w:eastAsia="Calibri" w:hAnsi="Calibri" w:cs="Calibri"/>
      <w:b/>
      <w:bCs/>
      <w:sz w:val="26"/>
      <w:szCs w:val="26"/>
    </w:rPr>
  </w:style>
  <w:style w:type="paragraph" w:customStyle="1" w:styleId="Bodytext70">
    <w:name w:val="Body text (7)"/>
    <w:basedOn w:val="Normalny"/>
    <w:link w:val="Bodytext7"/>
    <w:pPr>
      <w:shd w:val="clear" w:color="auto" w:fill="FFFFFF"/>
      <w:spacing w:line="182" w:lineRule="exact"/>
      <w:jc w:val="center"/>
    </w:pPr>
    <w:rPr>
      <w:rFonts w:ascii="Calibri" w:eastAsia="Calibri" w:hAnsi="Calibri" w:cs="Calibri"/>
      <w:i/>
      <w:iCs/>
      <w:sz w:val="13"/>
      <w:szCs w:val="13"/>
    </w:rPr>
  </w:style>
  <w:style w:type="paragraph" w:customStyle="1" w:styleId="Tablecaption0">
    <w:name w:val="Table caption"/>
    <w:basedOn w:val="Normalny"/>
    <w:link w:val="Tablecaption"/>
    <w:pPr>
      <w:shd w:val="clear" w:color="auto" w:fill="FFFFFF"/>
      <w:spacing w:line="307" w:lineRule="exact"/>
    </w:pPr>
    <w:rPr>
      <w:rFonts w:ascii="Calibri" w:eastAsia="Calibri" w:hAnsi="Calibri" w:cs="Calibri"/>
      <w:b/>
      <w:bCs/>
      <w:sz w:val="20"/>
      <w:szCs w:val="20"/>
    </w:rPr>
  </w:style>
  <w:style w:type="paragraph" w:customStyle="1" w:styleId="Headerorfooter0">
    <w:name w:val="Header or footer"/>
    <w:basedOn w:val="Normalny"/>
    <w:link w:val="Headerorfooter"/>
    <w:pPr>
      <w:shd w:val="clear" w:color="auto" w:fill="FFFFFF"/>
      <w:spacing w:line="0" w:lineRule="atLeast"/>
    </w:pPr>
    <w:rPr>
      <w:rFonts w:ascii="Trebuchet MS" w:eastAsia="Trebuchet MS" w:hAnsi="Trebuchet MS" w:cs="Trebuchet MS"/>
      <w:b/>
      <w:bCs/>
      <w:sz w:val="18"/>
      <w:szCs w:val="18"/>
    </w:rPr>
  </w:style>
  <w:style w:type="paragraph" w:customStyle="1" w:styleId="Bodytext80">
    <w:name w:val="Body text (8)"/>
    <w:basedOn w:val="Normalny"/>
    <w:link w:val="Bodytext8"/>
    <w:pPr>
      <w:shd w:val="clear" w:color="auto" w:fill="FFFFFF"/>
      <w:spacing w:before="120" w:line="283" w:lineRule="exact"/>
      <w:ind w:hanging="380"/>
      <w:jc w:val="both"/>
    </w:pPr>
    <w:rPr>
      <w:rFonts w:ascii="Calibri" w:eastAsia="Calibri" w:hAnsi="Calibri" w:cs="Calibri"/>
      <w:b/>
      <w:bCs/>
      <w:i/>
      <w:iCs/>
      <w:sz w:val="20"/>
      <w:szCs w:val="20"/>
    </w:rPr>
  </w:style>
  <w:style w:type="paragraph" w:customStyle="1" w:styleId="Bodytext90">
    <w:name w:val="Body text (9)"/>
    <w:basedOn w:val="Normalny"/>
    <w:link w:val="Bodytext9"/>
    <w:pPr>
      <w:shd w:val="clear" w:color="auto" w:fill="FFFFFF"/>
      <w:spacing w:before="120" w:after="480" w:line="0" w:lineRule="atLeast"/>
      <w:jc w:val="center"/>
    </w:pPr>
    <w:rPr>
      <w:rFonts w:ascii="Palatino Linotype" w:eastAsia="Palatino Linotype" w:hAnsi="Palatino Linotype" w:cs="Palatino Linotype"/>
      <w:sz w:val="12"/>
      <w:szCs w:val="12"/>
    </w:rPr>
  </w:style>
  <w:style w:type="paragraph" w:customStyle="1" w:styleId="Heading30">
    <w:name w:val="Heading #3"/>
    <w:basedOn w:val="Normalny"/>
    <w:link w:val="Heading3"/>
    <w:pPr>
      <w:shd w:val="clear" w:color="auto" w:fill="FFFFFF"/>
      <w:spacing w:line="341" w:lineRule="exact"/>
      <w:ind w:hanging="420"/>
      <w:jc w:val="both"/>
      <w:outlineLvl w:val="2"/>
    </w:pPr>
    <w:rPr>
      <w:rFonts w:ascii="Calibri" w:eastAsia="Calibri" w:hAnsi="Calibri" w:cs="Calibri"/>
      <w:b/>
      <w:bCs/>
      <w:sz w:val="20"/>
      <w:szCs w:val="20"/>
    </w:rPr>
  </w:style>
  <w:style w:type="paragraph" w:customStyle="1" w:styleId="Bodytext100">
    <w:name w:val="Body text (10)"/>
    <w:basedOn w:val="Normalny"/>
    <w:link w:val="Bodytext10"/>
    <w:pPr>
      <w:shd w:val="clear" w:color="auto" w:fill="FFFFFF"/>
      <w:spacing w:after="120" w:line="182" w:lineRule="exact"/>
      <w:jc w:val="center"/>
    </w:pPr>
    <w:rPr>
      <w:rFonts w:ascii="Calibri" w:eastAsia="Calibri" w:hAnsi="Calibri" w:cs="Calibri"/>
      <w:b/>
      <w:bCs/>
      <w:sz w:val="13"/>
      <w:szCs w:val="13"/>
    </w:rPr>
  </w:style>
  <w:style w:type="paragraph" w:customStyle="1" w:styleId="Heading20">
    <w:name w:val="Heading #2"/>
    <w:basedOn w:val="Normalny"/>
    <w:link w:val="Heading2"/>
    <w:pPr>
      <w:shd w:val="clear" w:color="auto" w:fill="FFFFFF"/>
      <w:spacing w:before="300" w:line="0" w:lineRule="atLeast"/>
      <w:ind w:hanging="440"/>
      <w:jc w:val="both"/>
      <w:outlineLvl w:val="1"/>
    </w:pPr>
    <w:rPr>
      <w:rFonts w:ascii="Calibri" w:eastAsia="Calibri" w:hAnsi="Calibri" w:cs="Calibri"/>
      <w:sz w:val="20"/>
      <w:szCs w:val="20"/>
    </w:rPr>
  </w:style>
  <w:style w:type="paragraph" w:customStyle="1" w:styleId="Bodytext110">
    <w:name w:val="Body text (11)"/>
    <w:basedOn w:val="Normalny"/>
    <w:link w:val="Bodytext11"/>
    <w:pPr>
      <w:shd w:val="clear" w:color="auto" w:fill="FFFFFF"/>
      <w:spacing w:after="300" w:line="278" w:lineRule="exact"/>
      <w:jc w:val="both"/>
    </w:pPr>
    <w:rPr>
      <w:rFonts w:ascii="Calibri" w:eastAsia="Calibri" w:hAnsi="Calibri" w:cs="Calibri"/>
      <w:sz w:val="20"/>
      <w:szCs w:val="20"/>
    </w:rPr>
  </w:style>
  <w:style w:type="paragraph" w:customStyle="1" w:styleId="Bodytext120">
    <w:name w:val="Body text (12)"/>
    <w:basedOn w:val="Normalny"/>
    <w:link w:val="Bodytext12"/>
    <w:pPr>
      <w:shd w:val="clear" w:color="auto" w:fill="FFFFFF"/>
      <w:spacing w:after="120" w:line="0" w:lineRule="atLeast"/>
    </w:pPr>
    <w:rPr>
      <w:rFonts w:ascii="Franklin Gothic Heavy" w:eastAsia="Franklin Gothic Heavy" w:hAnsi="Franklin Gothic Heavy" w:cs="Franklin Gothic Heavy"/>
      <w:sz w:val="14"/>
      <w:szCs w:val="14"/>
    </w:rPr>
  </w:style>
  <w:style w:type="paragraph" w:customStyle="1" w:styleId="Picturecaption">
    <w:name w:val="Picture caption"/>
    <w:basedOn w:val="Normalny"/>
    <w:link w:val="PicturecaptionExact"/>
    <w:pPr>
      <w:shd w:val="clear" w:color="auto" w:fill="FFFFFF"/>
      <w:spacing w:line="0" w:lineRule="atLeast"/>
    </w:pPr>
    <w:rPr>
      <w:rFonts w:ascii="Calibri" w:eastAsia="Calibri" w:hAnsi="Calibri" w:cs="Calibri"/>
      <w:i/>
      <w:iCs/>
      <w:sz w:val="15"/>
      <w:szCs w:val="15"/>
    </w:rPr>
  </w:style>
  <w:style w:type="paragraph" w:styleId="Nagwek">
    <w:name w:val="header"/>
    <w:basedOn w:val="Normalny"/>
    <w:link w:val="NagwekZnak"/>
    <w:uiPriority w:val="99"/>
    <w:unhideWhenUsed/>
    <w:rsid w:val="0092306F"/>
    <w:pPr>
      <w:tabs>
        <w:tab w:val="center" w:pos="4536"/>
        <w:tab w:val="right" w:pos="9072"/>
      </w:tabs>
    </w:pPr>
  </w:style>
  <w:style w:type="character" w:customStyle="1" w:styleId="NagwekZnak">
    <w:name w:val="Nagłówek Znak"/>
    <w:basedOn w:val="Domylnaczcionkaakapitu"/>
    <w:link w:val="Nagwek"/>
    <w:uiPriority w:val="99"/>
    <w:rsid w:val="0092306F"/>
    <w:rPr>
      <w:color w:val="000000"/>
    </w:rPr>
  </w:style>
  <w:style w:type="paragraph" w:styleId="Stopka">
    <w:name w:val="footer"/>
    <w:basedOn w:val="Normalny"/>
    <w:link w:val="StopkaZnak"/>
    <w:uiPriority w:val="99"/>
    <w:unhideWhenUsed/>
    <w:rsid w:val="0092306F"/>
    <w:pPr>
      <w:tabs>
        <w:tab w:val="center" w:pos="4536"/>
        <w:tab w:val="right" w:pos="9072"/>
      </w:tabs>
    </w:pPr>
  </w:style>
  <w:style w:type="character" w:customStyle="1" w:styleId="StopkaZnak">
    <w:name w:val="Stopka Znak"/>
    <w:basedOn w:val="Domylnaczcionkaakapitu"/>
    <w:link w:val="Stopka"/>
    <w:uiPriority w:val="99"/>
    <w:rsid w:val="0092306F"/>
    <w:rPr>
      <w:color w:val="000000"/>
    </w:rPr>
  </w:style>
  <w:style w:type="character" w:customStyle="1" w:styleId="Heading5">
    <w:name w:val="Heading #5_"/>
    <w:basedOn w:val="Domylnaczcionkaakapitu"/>
    <w:link w:val="Heading50"/>
    <w:rsid w:val="00F83E21"/>
    <w:rPr>
      <w:rFonts w:ascii="Calibri" w:eastAsia="Calibri" w:hAnsi="Calibri" w:cs="Calibri"/>
      <w:b/>
      <w:bCs/>
      <w:sz w:val="20"/>
      <w:szCs w:val="20"/>
      <w:shd w:val="clear" w:color="auto" w:fill="FFFFFF"/>
    </w:rPr>
  </w:style>
  <w:style w:type="paragraph" w:customStyle="1" w:styleId="Heading50">
    <w:name w:val="Heading #5"/>
    <w:basedOn w:val="Normalny"/>
    <w:link w:val="Heading5"/>
    <w:rsid w:val="00F83E21"/>
    <w:pPr>
      <w:shd w:val="clear" w:color="auto" w:fill="FFFFFF"/>
      <w:spacing w:line="307" w:lineRule="exact"/>
      <w:ind w:hanging="460"/>
      <w:jc w:val="both"/>
      <w:outlineLvl w:val="4"/>
    </w:pPr>
    <w:rPr>
      <w:rFonts w:ascii="Calibri" w:eastAsia="Calibri" w:hAnsi="Calibri" w:cs="Calibri"/>
      <w:b/>
      <w:bCs/>
      <w:color w:val="auto"/>
      <w:sz w:val="20"/>
      <w:szCs w:val="20"/>
    </w:rPr>
  </w:style>
  <w:style w:type="paragraph" w:styleId="Akapitzlist">
    <w:name w:val="List Paragraph"/>
    <w:basedOn w:val="Normalny"/>
    <w:uiPriority w:val="34"/>
    <w:qFormat/>
    <w:rsid w:val="00EA6CC9"/>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Tekstdymka">
    <w:name w:val="Balloon Text"/>
    <w:basedOn w:val="Normalny"/>
    <w:link w:val="TekstdymkaZnak"/>
    <w:uiPriority w:val="99"/>
    <w:semiHidden/>
    <w:unhideWhenUsed/>
    <w:rsid w:val="00BF4C6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4C65"/>
    <w:rPr>
      <w:rFonts w:ascii="Segoe UI" w:hAnsi="Segoe UI" w:cs="Segoe UI"/>
      <w:color w:val="000000"/>
      <w:sz w:val="18"/>
      <w:szCs w:val="18"/>
    </w:rPr>
  </w:style>
  <w:style w:type="paragraph" w:styleId="Tekstpodstawowywcity3">
    <w:name w:val="Body Text Indent 3"/>
    <w:basedOn w:val="Normalny"/>
    <w:link w:val="Tekstpodstawowywcity3Znak"/>
    <w:rsid w:val="00026E41"/>
    <w:pPr>
      <w:widowControl/>
      <w:tabs>
        <w:tab w:val="left" w:pos="180"/>
        <w:tab w:val="left" w:pos="360"/>
        <w:tab w:val="num" w:pos="1440"/>
      </w:tabs>
      <w:ind w:left="360"/>
    </w:pPr>
    <w:rPr>
      <w:rFonts w:ascii="Times New Roman" w:eastAsia="Times New Roman" w:hAnsi="Times New Roman" w:cs="Times New Roman"/>
      <w:color w:val="auto"/>
      <w:sz w:val="20"/>
      <w:lang w:val="x-none" w:eastAsia="x-none" w:bidi="ar-SA"/>
    </w:rPr>
  </w:style>
  <w:style w:type="character" w:customStyle="1" w:styleId="Tekstpodstawowywcity3Znak">
    <w:name w:val="Tekst podstawowy wcięty 3 Znak"/>
    <w:basedOn w:val="Domylnaczcionkaakapitu"/>
    <w:link w:val="Tekstpodstawowywcity3"/>
    <w:rsid w:val="00026E41"/>
    <w:rPr>
      <w:rFonts w:ascii="Times New Roman" w:eastAsia="Times New Roman" w:hAnsi="Times New Roman" w:cs="Times New Roman"/>
      <w:sz w:val="20"/>
      <w:lang w:val="x-none" w:eastAsia="x-none" w:bidi="ar-SA"/>
    </w:rPr>
  </w:style>
  <w:style w:type="paragraph" w:customStyle="1" w:styleId="Tekstpodstawowy21">
    <w:name w:val="Tekst podstawowy 21"/>
    <w:basedOn w:val="Normalny"/>
    <w:rsid w:val="00026E41"/>
    <w:pPr>
      <w:widowControl/>
      <w:suppressAutoHyphens/>
      <w:jc w:val="both"/>
    </w:pPr>
    <w:rPr>
      <w:rFonts w:ascii="Times New Roman" w:eastAsia="Times New Roman" w:hAnsi="Times New Roman" w:cs="Times New Roman"/>
      <w:color w:val="auto"/>
      <w:sz w:val="28"/>
      <w:szCs w:val="20"/>
      <w:lang w:eastAsia="ar-SA" w:bidi="ar-SA"/>
    </w:rPr>
  </w:style>
  <w:style w:type="paragraph" w:styleId="Tekstpodstawowy">
    <w:name w:val="Body Text"/>
    <w:basedOn w:val="Normalny"/>
    <w:link w:val="TekstpodstawowyZnak"/>
    <w:uiPriority w:val="99"/>
    <w:semiHidden/>
    <w:unhideWhenUsed/>
    <w:rsid w:val="00E4617E"/>
    <w:pPr>
      <w:spacing w:after="120"/>
    </w:pPr>
  </w:style>
  <w:style w:type="character" w:customStyle="1" w:styleId="TekstpodstawowyZnak">
    <w:name w:val="Tekst podstawowy Znak"/>
    <w:basedOn w:val="Domylnaczcionkaakapitu"/>
    <w:link w:val="Tekstpodstawowy"/>
    <w:uiPriority w:val="99"/>
    <w:semiHidden/>
    <w:rsid w:val="00E4617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pr.pl" TargetMode="External"/><Relationship Id="rId13" Type="http://schemas.openxmlformats.org/officeDocument/2006/relationships/hyperlink" Target="https://platformazakupowa.pl/pn/zco_d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pn/spr/proceedings" TargetMode="External"/><Relationship Id="rId4" Type="http://schemas.openxmlformats.org/officeDocument/2006/relationships/settings" Target="settings.xml"/><Relationship Id="rId9" Type="http://schemas.openxmlformats.org/officeDocument/2006/relationships/hyperlink" Target="https://platformazakupowa.pl/pn/spr/proceedings" TargetMode="External"/><Relationship Id="rId14" Type="http://schemas.openxmlformats.org/officeDocument/2006/relationships/hyperlink" Target="https://platformazakupowa.pl/pn/sp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92BC2-1659-45A4-8EE5-FF44F42C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14</Pages>
  <Words>8020</Words>
  <Characters>48122</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dc:creator>
  <cp:lastModifiedBy>Magdalena Szot</cp:lastModifiedBy>
  <cp:revision>9</cp:revision>
  <cp:lastPrinted>2024-09-17T13:35:00Z</cp:lastPrinted>
  <dcterms:created xsi:type="dcterms:W3CDTF">2024-09-13T13:20:00Z</dcterms:created>
  <dcterms:modified xsi:type="dcterms:W3CDTF">2024-09-18T08:14:00Z</dcterms:modified>
</cp:coreProperties>
</file>