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D" w:rsidRPr="00E67C65" w:rsidRDefault="00C34E3D" w:rsidP="00C34E3D">
      <w:pPr>
        <w:jc w:val="right"/>
        <w:rPr>
          <w:rFonts w:ascii="Century Gothic" w:hAnsi="Century Gothic" w:cs="Tahoma"/>
        </w:rPr>
      </w:pPr>
      <w:r w:rsidRPr="00E67C65">
        <w:rPr>
          <w:rFonts w:ascii="Century Gothic" w:hAnsi="Century Gothic" w:cs="Tahoma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496ACA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OŚWIADCZENIE WYKONAWCY</w:t>
            </w:r>
          </w:p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 braku podstaw wykluczenia</w:t>
            </w:r>
          </w:p>
          <w:p w:rsidR="00C34E3D" w:rsidRPr="00BF2CA0" w:rsidRDefault="00C34E3D" w:rsidP="00496AC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 xml:space="preserve">w postępowaniu o udzielenie zamówienia publicznego, którego wartość szacunkowa </w:t>
            </w:r>
            <w:r w:rsidRPr="00BF2CA0">
              <w:rPr>
                <w:rFonts w:ascii="Century Gothic" w:eastAsia="Times New Roman" w:hAnsi="Century Gothic" w:cs="Arial"/>
              </w:rPr>
              <w:t>nie przekracza progów unijnych określonych na podstawie ar</w:t>
            </w:r>
            <w:r w:rsidR="00CC642B" w:rsidRPr="00BF2CA0">
              <w:rPr>
                <w:rFonts w:ascii="Century Gothic" w:eastAsia="Times New Roman" w:hAnsi="Century Gothic" w:cs="Arial"/>
              </w:rPr>
              <w:t>t. 3  ustawy z 11 września 2019</w:t>
            </w:r>
            <w:r w:rsidRPr="00BF2CA0">
              <w:rPr>
                <w:rFonts w:ascii="Century Gothic" w:eastAsia="Times New Roman" w:hAnsi="Century Gothic" w:cs="Arial"/>
              </w:rPr>
              <w:t>r. – Prawo zamówień publicznych</w:t>
            </w:r>
            <w:r w:rsidRPr="00BF2CA0">
              <w:rPr>
                <w:rFonts w:ascii="Century Gothic" w:hAnsi="Century Gothic"/>
              </w:rPr>
              <w:t xml:space="preserve">, </w:t>
            </w:r>
            <w:r w:rsidRPr="00BF2CA0">
              <w:rPr>
                <w:rFonts w:ascii="Century Gothic" w:hAnsi="Century Gothic" w:cs="Calibri"/>
              </w:rPr>
              <w:t>realizowanym w trybie podstawowym bez negocjacji pn.:</w:t>
            </w:r>
            <w:r w:rsidRPr="00BF2CA0">
              <w:rPr>
                <w:rFonts w:ascii="Century Gothic" w:hAnsi="Century Gothic" w:cs="Calibri"/>
              </w:rPr>
              <w:br/>
            </w:r>
            <w:r w:rsidRPr="0014756F">
              <w:rPr>
                <w:rFonts w:ascii="Century Gothic" w:hAnsi="Century Gothic"/>
              </w:rPr>
              <w:t>„</w:t>
            </w:r>
            <w:r w:rsidR="0014756F" w:rsidRPr="0014756F">
              <w:rPr>
                <w:rFonts w:ascii="Century Gothic" w:hAnsi="Century Gothic"/>
              </w:rPr>
              <w:t>Przebudowa drogi wewnętrznej w miejscowości Dobruchów, Gm. Wodzierady</w:t>
            </w:r>
            <w:r w:rsidRPr="0014756F">
              <w:rPr>
                <w:rFonts w:ascii="Century Gothic" w:hAnsi="Century Gothic"/>
              </w:rPr>
              <w:t>.”</w:t>
            </w:r>
            <w:r w:rsidRPr="00BF2CA0">
              <w:rPr>
                <w:rFonts w:ascii="Century Gothic" w:hAnsi="Century Gothic"/>
              </w:rPr>
              <w:br/>
              <w:t>(Nr s</w:t>
            </w:r>
            <w:r w:rsidR="00496ACA" w:rsidRPr="00BF2CA0">
              <w:rPr>
                <w:rFonts w:ascii="Century Gothic" w:hAnsi="Century Gothic"/>
              </w:rPr>
              <w:t>prawy: IZP.271</w:t>
            </w:r>
            <w:r w:rsidRPr="00BF2CA0">
              <w:rPr>
                <w:rFonts w:ascii="Century Gothic" w:hAnsi="Century Gothic"/>
              </w:rPr>
              <w:t>.</w:t>
            </w:r>
            <w:r w:rsidR="003B1E40">
              <w:rPr>
                <w:rFonts w:ascii="Century Gothic" w:hAnsi="Century Gothic"/>
              </w:rPr>
              <w:t>5</w:t>
            </w:r>
            <w:r w:rsidRPr="00BF2CA0">
              <w:rPr>
                <w:rFonts w:ascii="Century Gothic" w:hAnsi="Century Gothic"/>
              </w:rPr>
              <w:t>.202</w:t>
            </w:r>
            <w:r w:rsidR="007E0057">
              <w:rPr>
                <w:rFonts w:ascii="Century Gothic" w:hAnsi="Century Gothic"/>
              </w:rPr>
              <w:t>4</w:t>
            </w:r>
            <w:r w:rsidRPr="00BF2CA0">
              <w:rPr>
                <w:rFonts w:ascii="Century Gothic" w:hAnsi="Century Gothic"/>
              </w:rPr>
              <w:t>)</w:t>
            </w:r>
          </w:p>
        </w:tc>
      </w:tr>
    </w:tbl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496ACA" w:rsidRPr="00BF2CA0" w:rsidRDefault="00496ACA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</w:rPr>
      </w:pPr>
    </w:p>
    <w:p w:rsidR="00C34E3D" w:rsidRPr="00496ACA" w:rsidRDefault="00C04F77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Składamy ofertę:</w:t>
      </w:r>
    </w:p>
    <w:p w:rsidR="00496ACA" w:rsidRDefault="00496ACA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C34E3D" w:rsidRPr="00BF2CA0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Zamawiający:</w:t>
      </w:r>
    </w:p>
    <w:p w:rsidR="00C34E3D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Gmina Wodzierady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Wodzierady 24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98-105 Wodzierady</w:t>
      </w:r>
    </w:p>
    <w:p w:rsidR="00C04F77" w:rsidRDefault="00C04F77" w:rsidP="00C34E3D">
      <w:pPr>
        <w:spacing w:before="120" w:after="120"/>
        <w:jc w:val="both"/>
        <w:rPr>
          <w:rFonts w:ascii="Century Gothic" w:hAnsi="Century Gothic"/>
        </w:rPr>
      </w:pPr>
    </w:p>
    <w:p w:rsidR="00C34E3D" w:rsidRPr="00BF2CA0" w:rsidRDefault="00C34E3D" w:rsidP="00C34E3D">
      <w:pPr>
        <w:spacing w:before="120" w:after="120"/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Wykonawca:</w:t>
      </w:r>
    </w:p>
    <w:p w:rsidR="00496ACA" w:rsidRPr="00496ACA" w:rsidRDefault="00496ACA" w:rsidP="00C34E3D">
      <w:pPr>
        <w:spacing w:before="120" w:after="120"/>
        <w:jc w:val="both"/>
        <w:rPr>
          <w:rFonts w:ascii="Century Gothic" w:hAnsi="Century Gothic"/>
          <w:b/>
        </w:rPr>
      </w:pPr>
    </w:p>
    <w:p w:rsidR="00C34E3D" w:rsidRPr="00496ACA" w:rsidRDefault="00496ACA" w:rsidP="00C34E3D">
      <w:pPr>
        <w:spacing w:before="120" w:after="12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  <w:vertAlign w:val="superscript"/>
        </w:rPr>
        <w:t xml:space="preserve"> (pełna nazwa)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R</w:t>
      </w:r>
      <w:r w:rsidR="00C34E3D" w:rsidRPr="00496ACA">
        <w:rPr>
          <w:rFonts w:ascii="Century Gothic" w:hAnsi="Century Gothic" w:cs="Tahoma"/>
        </w:rPr>
        <w:t>eprezent</w:t>
      </w:r>
      <w:r>
        <w:rPr>
          <w:rFonts w:ascii="Century Gothic" w:hAnsi="Century Gothic" w:cs="Tahoma"/>
        </w:rPr>
        <w:t xml:space="preserve">owany </w:t>
      </w:r>
      <w:r w:rsidR="00C34E3D" w:rsidRPr="00496ACA">
        <w:rPr>
          <w:rFonts w:ascii="Century Gothic" w:hAnsi="Century Gothic" w:cs="Tahoma"/>
        </w:rPr>
        <w:t xml:space="preserve">przez 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E67C65" w:rsidRDefault="00E67C65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C34E3D" w:rsidRDefault="00E67C65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  <w:r w:rsidRPr="00496ACA">
        <w:rPr>
          <w:rFonts w:ascii="Century Gothic" w:hAnsi="Century Gothic" w:cs="Tahoma"/>
          <w:vertAlign w:val="superscript"/>
        </w:rPr>
        <w:t xml:space="preserve"> </w:t>
      </w:r>
      <w:r w:rsidR="00C34E3D" w:rsidRPr="00496ACA">
        <w:rPr>
          <w:rFonts w:ascii="Century Gothic" w:hAnsi="Century Gothic" w:cs="Tahoma"/>
          <w:vertAlign w:val="superscript"/>
        </w:rPr>
        <w:t>(imię, nazwisko, stanowisko/podstawa do reprezentacji)</w:t>
      </w:r>
    </w:p>
    <w:p w:rsidR="00496ACA" w:rsidRPr="00496ACA" w:rsidRDefault="00496ACA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96ACA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496ACA" w:rsidRPr="00496ACA" w:rsidRDefault="00496ACA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Na potrzeby niniejszego postępowania, oświadczam, co następuje: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E67C65" w:rsidRPr="00496ACA" w:rsidRDefault="00E67C65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lastRenderedPageBreak/>
              <w:t>OŚWIADCZENIA DOTYCZĄCE WYKONAWCY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strike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podlegam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wykluczeniu z postępowania na podstawie art. 108 ust 1 pkt 1-6 ustawy Prawo zamówień publicznych.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podstawy wykluczenia z postępowania na podstawie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ustawy Prawo zamówień publicznych (podać mającą zastosowanie podstawę wykluczenia spośród wymienionych w art. 108 ust. 1 uPzp). </w:t>
      </w:r>
    </w:p>
    <w:p w:rsidR="00C34E3D" w:rsidRDefault="00C34E3D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Jednocześnie oświadczam, że w związku z art. 110 ust. 2 uPzp podjąłem następujące środki naprawcze:</w:t>
      </w:r>
    </w:p>
    <w:p w:rsidR="00E67C65" w:rsidRPr="00496ACA" w:rsidRDefault="00E67C65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1 ustawy z dnia 13 kwietnia 2022r. o szczegółowych rozwiązaniach w zakresie przeciwdziałania wspieraniu agresji na Ukrainę oraz służących ochronie bezpieczeństwa narodowego (Dz. U. poz. 835, z późn. zm.). 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 ustawy z dnia 13 kwietnia 2022r. o szczegółowych rozwiązaniach w zakresie przeciwdziałania wspieraniu agresji na Ukrainę oraz służących ochronie bezpieczeństwa narodowego (Dz. U. poz. 835, z późn. zm.).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PODMIOTU, NA KTÓREGO ZASOBY POWOŁUJE SIĘ WYKONAWCA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C34E3D" w:rsidP="00CC642B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powołuję </w:t>
      </w:r>
      <w:r w:rsidRPr="00496ACA">
        <w:rPr>
          <w:rFonts w:ascii="Century Gothic" w:hAnsi="Century Gothic" w:cs="Tahoma"/>
        </w:rPr>
        <w:br/>
        <w:t xml:space="preserve">się w niniejszym postępowaniu, tj.: </w:t>
      </w: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C34E3D" w:rsidRPr="00496ACA" w:rsidRDefault="00C34E3D" w:rsidP="00BF2CA0">
      <w:pPr>
        <w:spacing w:after="0"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BF2CA0" w:rsidRDefault="00BF2CA0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>z pos</w:t>
      </w:r>
      <w:r w:rsidR="00BF2CA0">
        <w:rPr>
          <w:rFonts w:ascii="Century Gothic" w:hAnsi="Century Gothic" w:cs="Tahoma"/>
        </w:rPr>
        <w:t xml:space="preserve">tępowania na podstawie </w:t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Pr="00496ACA">
        <w:rPr>
          <w:rFonts w:ascii="Century Gothic" w:hAnsi="Century Gothic" w:cs="Tahoma"/>
        </w:rPr>
        <w:t xml:space="preserve">ustawy Prawo zamówień </w:t>
      </w:r>
      <w:r w:rsidRPr="00496ACA">
        <w:rPr>
          <w:rFonts w:ascii="Century Gothic" w:hAnsi="Century Gothic" w:cs="Tahoma"/>
        </w:rPr>
        <w:lastRenderedPageBreak/>
        <w:t xml:space="preserve">publicznych (podać mającą zastosowanie podstawę wykluczenia spośród wymienionych w art. 108 ust. 1 pkt 1,2 i 5 uPzp). </w:t>
      </w:r>
    </w:p>
    <w:p w:rsidR="00BF2CA0" w:rsidRDefault="00C34E3D" w:rsidP="00C04F77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BF2CA0" w:rsidRPr="00496ACA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 xml:space="preserve">OŚWIADCZENIA DOTYCZĄCE PODWYKONAWCY NIEBĘDĄCEGO PODMIOTEM, </w:t>
            </w:r>
            <w:r w:rsidRPr="00BF2CA0">
              <w:rPr>
                <w:rFonts w:ascii="Century Gothic" w:hAnsi="Century Gothic" w:cs="Tahoma"/>
              </w:rPr>
              <w:br/>
              <w:t>NA KTÓREGO ZASOBY POWOŁUJE SIĘ WYKONAWCA:</w:t>
            </w:r>
          </w:p>
        </w:tc>
      </w:tr>
    </w:tbl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nie powołuję </w:t>
      </w:r>
      <w:r w:rsidRPr="00496ACA">
        <w:rPr>
          <w:rFonts w:ascii="Century Gothic" w:hAnsi="Century Gothic" w:cs="Tahoma"/>
        </w:rPr>
        <w:br/>
        <w:t>się w niniejszym postępowaniu, tj.: ……………………………………………………………</w:t>
      </w:r>
      <w:r w:rsidR="00496ACA">
        <w:rPr>
          <w:rFonts w:ascii="Century Gothic" w:hAnsi="Century Gothic" w:cs="Tahoma"/>
        </w:rPr>
        <w:t>…………….</w:t>
      </w:r>
      <w:r w:rsidRPr="00496ACA">
        <w:rPr>
          <w:rFonts w:ascii="Century Gothic" w:hAnsi="Century Gothic" w:cs="Tahoma"/>
        </w:rPr>
        <w:t>…….</w:t>
      </w:r>
      <w:r w:rsidR="00496ACA">
        <w:rPr>
          <w:rFonts w:ascii="Century Gothic" w:hAnsi="Century Gothic" w:cs="Tahoma"/>
        </w:rPr>
        <w:t>………………………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C34E3D" w:rsidRPr="00496ACA" w:rsidRDefault="00C34E3D" w:rsidP="00C34E3D">
      <w:pPr>
        <w:spacing w:after="0" w:line="360" w:lineRule="auto"/>
        <w:ind w:firstLine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 xml:space="preserve">z postępowania na podstawie …………………………………………….. 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C34E3D" w:rsidRPr="00496ACA" w:rsidRDefault="00C34E3D" w:rsidP="00C34E3D">
      <w:pPr>
        <w:spacing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spacing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wszystkie informacje podane w powyższ</w:t>
      </w:r>
      <w:r w:rsidR="00496ACA">
        <w:rPr>
          <w:rFonts w:ascii="Century Gothic" w:hAnsi="Century Gothic" w:cs="Tahoma"/>
        </w:rPr>
        <w:t xml:space="preserve">ych oświadczeniach są aktualne </w:t>
      </w:r>
      <w:r w:rsidRPr="00496ACA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C34E3D" w:rsidRPr="00BF2CA0" w:rsidRDefault="00C34E3D" w:rsidP="00BF2CA0">
      <w:pPr>
        <w:rPr>
          <w:rFonts w:ascii="Century Gothic" w:hAnsi="Century Gothic"/>
          <w:b/>
          <w:bCs/>
        </w:rPr>
      </w:pPr>
      <w:r w:rsidRPr="00496ACA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  <w:r w:rsidRPr="00496ACA">
        <w:rPr>
          <w:rFonts w:ascii="Century Gothic" w:hAnsi="Century Gothic"/>
        </w:rPr>
        <w:t>)* niepotrzebne skreślić</w:t>
      </w:r>
    </w:p>
    <w:p w:rsidR="00693DCA" w:rsidRPr="00496ACA" w:rsidRDefault="00693DCA">
      <w:pPr>
        <w:rPr>
          <w:rFonts w:ascii="Century Gothic" w:hAnsi="Century Gothic"/>
        </w:rPr>
      </w:pPr>
    </w:p>
    <w:sectPr w:rsidR="00693DCA" w:rsidRPr="00496ACA" w:rsidSect="00BA7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524" w:right="1417" w:bottom="709" w:left="1417" w:header="142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91" w:rsidRDefault="00F90C91">
      <w:pPr>
        <w:spacing w:after="0" w:line="240" w:lineRule="auto"/>
      </w:pPr>
      <w:r>
        <w:separator/>
      </w:r>
    </w:p>
  </w:endnote>
  <w:endnote w:type="continuationSeparator" w:id="0">
    <w:p w:rsidR="00F90C91" w:rsidRDefault="00F9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40" w:rsidRDefault="003B1E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2B" w:rsidRPr="00CC642B" w:rsidRDefault="00CC642B" w:rsidP="00BA7EE7">
    <w:pPr>
      <w:pStyle w:val="Stopka"/>
      <w:pBdr>
        <w:top w:val="single" w:sz="4" w:space="1" w:color="auto"/>
      </w:pBdr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IZP.271</w:t>
    </w:r>
    <w:r w:rsidR="002D0714" w:rsidRPr="00670D6B">
      <w:rPr>
        <w:rFonts w:ascii="Century Gothic" w:hAnsi="Century Gothic"/>
        <w:b/>
        <w:sz w:val="20"/>
        <w:szCs w:val="20"/>
      </w:rPr>
      <w:t>.</w:t>
    </w:r>
    <w:r w:rsidR="003B1E40">
      <w:rPr>
        <w:rFonts w:ascii="Century Gothic" w:hAnsi="Century Gothic"/>
        <w:b/>
        <w:sz w:val="20"/>
        <w:szCs w:val="20"/>
      </w:rPr>
      <w:t>5</w:t>
    </w:r>
    <w:bookmarkStart w:id="0" w:name="_GoBack"/>
    <w:bookmarkEnd w:id="0"/>
    <w:r w:rsidR="007E0057">
      <w:rPr>
        <w:rFonts w:ascii="Century Gothic" w:hAnsi="Century Gothic"/>
        <w:b/>
        <w:sz w:val="20"/>
        <w:szCs w:val="20"/>
      </w:rPr>
      <w:t>.2024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40" w:rsidRDefault="003B1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91" w:rsidRDefault="00F90C91">
      <w:pPr>
        <w:spacing w:after="0" w:line="240" w:lineRule="auto"/>
      </w:pPr>
      <w:r>
        <w:separator/>
      </w:r>
    </w:p>
  </w:footnote>
  <w:footnote w:type="continuationSeparator" w:id="0">
    <w:p w:rsidR="00F90C91" w:rsidRDefault="00F9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40" w:rsidRDefault="003B1E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40" w:rsidRDefault="003B1E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F90C91">
    <w:pPr>
      <w:pStyle w:val="Nagwek"/>
    </w:pPr>
  </w:p>
  <w:p w:rsidR="00237CD7" w:rsidRDefault="00F90C91">
    <w:pPr>
      <w:pStyle w:val="Nagwek"/>
    </w:pPr>
  </w:p>
  <w:p w:rsidR="00237CD7" w:rsidRDefault="00F90C91" w:rsidP="00237CD7">
    <w:pPr>
      <w:pStyle w:val="Nagwek"/>
      <w:ind w:left="-142"/>
      <w:jc w:val="center"/>
    </w:pPr>
  </w:p>
  <w:p w:rsidR="00237CD7" w:rsidRDefault="00F90C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D9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D"/>
    <w:rsid w:val="0014756F"/>
    <w:rsid w:val="002D0714"/>
    <w:rsid w:val="002E38BC"/>
    <w:rsid w:val="003B1E40"/>
    <w:rsid w:val="00496ACA"/>
    <w:rsid w:val="005D1FE8"/>
    <w:rsid w:val="00636C87"/>
    <w:rsid w:val="00693DCA"/>
    <w:rsid w:val="007E0057"/>
    <w:rsid w:val="00BF2CA0"/>
    <w:rsid w:val="00C04F77"/>
    <w:rsid w:val="00C250EC"/>
    <w:rsid w:val="00C34E3D"/>
    <w:rsid w:val="00C804B1"/>
    <w:rsid w:val="00CC642B"/>
    <w:rsid w:val="00E34E1D"/>
    <w:rsid w:val="00E56822"/>
    <w:rsid w:val="00E67C65"/>
    <w:rsid w:val="00E8364C"/>
    <w:rsid w:val="00F9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ECDF"/>
  <w15:chartTrackingRefBased/>
  <w15:docId w15:val="{E69AAFBD-67C6-4A19-8B74-9FD690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E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4E3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34E3D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4E3D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C34E3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34E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E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11</cp:revision>
  <dcterms:created xsi:type="dcterms:W3CDTF">2023-02-03T10:41:00Z</dcterms:created>
  <dcterms:modified xsi:type="dcterms:W3CDTF">2024-02-29T09:41:00Z</dcterms:modified>
</cp:coreProperties>
</file>