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07" w:rsidRDefault="00506307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</w:p>
    <w:p w:rsidR="00506307" w:rsidRDefault="004B6A94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506307" w:rsidRDefault="00506307">
      <w:pPr>
        <w:pStyle w:val="Standard"/>
        <w:spacing w:line="276" w:lineRule="auto"/>
        <w:rPr>
          <w:lang w:eastAsia="ar-SA"/>
        </w:rPr>
      </w:pPr>
    </w:p>
    <w:p w:rsidR="00506307" w:rsidRDefault="004B6A94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506307" w:rsidRDefault="004B6A94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506307" w:rsidRDefault="004B6A94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adres, NIP/REGON/KRS)</w:t>
      </w:r>
    </w:p>
    <w:p w:rsidR="00506307" w:rsidRDefault="004B6A94">
      <w:pPr>
        <w:pStyle w:val="Standard"/>
        <w:spacing w:line="360" w:lineRule="auto"/>
      </w:pPr>
      <w:r>
        <w:t>reprezentowany przez:</w:t>
      </w:r>
    </w:p>
    <w:p w:rsidR="00506307" w:rsidRDefault="004B6A94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506307" w:rsidRDefault="004B6A94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506307" w:rsidRDefault="004B6A94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506307" w:rsidRDefault="004B6A94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506307" w:rsidRDefault="004B6A94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:rsidR="00506307" w:rsidRDefault="004B6A94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Zamawiający:</w:t>
      </w:r>
    </w:p>
    <w:p w:rsidR="00506307" w:rsidRDefault="004B6A94">
      <w:pPr>
        <w:pStyle w:val="Standard"/>
        <w:spacing w:line="276" w:lineRule="auto"/>
        <w:ind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 w:rsidR="00506307" w:rsidRDefault="004B6A94">
      <w:pPr>
        <w:pStyle w:val="Standard"/>
        <w:spacing w:line="276" w:lineRule="auto"/>
        <w:ind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 w:rsidR="00506307" w:rsidRDefault="004B6A94">
      <w:pPr>
        <w:pStyle w:val="Standard"/>
        <w:spacing w:line="276" w:lineRule="auto"/>
        <w:ind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 xml:space="preserve">43-400 </w:t>
      </w:r>
      <w:proofErr w:type="spellStart"/>
      <w:r>
        <w:rPr>
          <w:bCs/>
          <w:color w:val="000000"/>
          <w:szCs w:val="24"/>
          <w:lang w:val="de-DE" w:eastAsia="ar-SA"/>
        </w:rPr>
        <w:t>Cieszyn</w:t>
      </w:r>
      <w:proofErr w:type="spellEnd"/>
    </w:p>
    <w:p w:rsidR="00506307" w:rsidRDefault="00506307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506307" w:rsidRDefault="004B6A94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506307" w:rsidRDefault="004B6A94">
      <w:pPr>
        <w:pStyle w:val="Standard"/>
        <w:spacing w:line="360" w:lineRule="auto"/>
        <w:jc w:val="both"/>
      </w:pPr>
      <w:r>
        <w:rPr>
          <w:szCs w:val="24"/>
        </w:rPr>
        <w:t xml:space="preserve">Na potrzeby postępowania o udzielenie zamówienia publicznego pn.: </w:t>
      </w:r>
      <w:r w:rsidR="00813941" w:rsidRPr="00EA6C12">
        <w:rPr>
          <w:b/>
          <w:bCs/>
          <w:color w:val="000000"/>
          <w:szCs w:val="24"/>
          <w:lang w:bidi="pl-PL"/>
        </w:rPr>
        <w:t>Świadczenie usługi kompleksowego doradztwa (</w:t>
      </w:r>
      <w:proofErr w:type="spellStart"/>
      <w:r w:rsidR="00813941" w:rsidRPr="00EA6C12">
        <w:rPr>
          <w:b/>
          <w:bCs/>
          <w:color w:val="000000"/>
          <w:szCs w:val="24"/>
          <w:lang w:bidi="pl-PL"/>
        </w:rPr>
        <w:t>prawno</w:t>
      </w:r>
      <w:proofErr w:type="spellEnd"/>
      <w:r w:rsidR="00813941" w:rsidRPr="00EA6C12">
        <w:rPr>
          <w:b/>
          <w:bCs/>
          <w:color w:val="000000"/>
          <w:szCs w:val="24"/>
          <w:lang w:bidi="pl-PL"/>
        </w:rPr>
        <w:t xml:space="preserve"> - </w:t>
      </w:r>
      <w:proofErr w:type="spellStart"/>
      <w:r w:rsidR="00813941" w:rsidRPr="00EA6C12">
        <w:rPr>
          <w:b/>
          <w:bCs/>
          <w:color w:val="000000"/>
          <w:szCs w:val="24"/>
          <w:lang w:bidi="pl-PL"/>
        </w:rPr>
        <w:t>ekonomiczno</w:t>
      </w:r>
      <w:proofErr w:type="spellEnd"/>
      <w:r w:rsidR="00813941" w:rsidRPr="00EA6C12">
        <w:rPr>
          <w:b/>
          <w:bCs/>
          <w:color w:val="000000"/>
          <w:szCs w:val="24"/>
          <w:lang w:bidi="pl-PL"/>
        </w:rPr>
        <w:t xml:space="preserve"> - finansowego oraz technicznego) dla Gminy </w:t>
      </w:r>
      <w:r w:rsidR="00813941">
        <w:rPr>
          <w:b/>
          <w:bCs/>
          <w:color w:val="000000"/>
          <w:szCs w:val="24"/>
          <w:lang w:bidi="pl-PL"/>
        </w:rPr>
        <w:t>Cieszyn</w:t>
      </w:r>
      <w:r w:rsidR="00813941" w:rsidRPr="00EA6C12">
        <w:rPr>
          <w:b/>
          <w:bCs/>
          <w:color w:val="000000"/>
          <w:szCs w:val="24"/>
          <w:lang w:bidi="pl-PL"/>
        </w:rPr>
        <w:t xml:space="preserve"> przy przygotowaniu </w:t>
      </w:r>
      <w:r w:rsidR="00813941">
        <w:rPr>
          <w:b/>
          <w:bCs/>
          <w:color w:val="000000"/>
          <w:szCs w:val="24"/>
          <w:lang w:bidi="pl-PL"/>
        </w:rPr>
        <w:t>analiz w ramach oceny efektywności oraz przeprowadzeniu postępowania w sprawie wyboru partnera prywatnego</w:t>
      </w:r>
      <w:r w:rsidR="00813941" w:rsidRPr="00EA6C12">
        <w:rPr>
          <w:b/>
          <w:bCs/>
          <w:color w:val="000000"/>
          <w:szCs w:val="24"/>
          <w:lang w:bidi="pl-PL"/>
        </w:rPr>
        <w:t xml:space="preserve"> dla </w:t>
      </w:r>
      <w:r w:rsidR="00813941">
        <w:rPr>
          <w:b/>
          <w:bCs/>
          <w:color w:val="000000"/>
          <w:szCs w:val="24"/>
          <w:lang w:bidi="pl-PL"/>
        </w:rPr>
        <w:t>zadania</w:t>
      </w:r>
      <w:r w:rsidR="00813941" w:rsidRPr="00EA6C12">
        <w:rPr>
          <w:b/>
          <w:bCs/>
          <w:color w:val="000000"/>
          <w:szCs w:val="24"/>
          <w:lang w:bidi="pl-PL"/>
        </w:rPr>
        <w:t xml:space="preserve"> inwestycyjn</w:t>
      </w:r>
      <w:r w:rsidR="00813941">
        <w:rPr>
          <w:b/>
          <w:bCs/>
          <w:color w:val="000000"/>
          <w:szCs w:val="24"/>
          <w:lang w:bidi="pl-PL"/>
        </w:rPr>
        <w:t>ego polegającego na budowie parking</w:t>
      </w:r>
      <w:r w:rsidR="00666A73">
        <w:rPr>
          <w:b/>
          <w:bCs/>
          <w:color w:val="000000"/>
          <w:szCs w:val="24"/>
          <w:lang w:bidi="pl-PL"/>
        </w:rPr>
        <w:t>ów</w:t>
      </w:r>
      <w:r w:rsidR="00813941">
        <w:rPr>
          <w:b/>
          <w:bCs/>
          <w:color w:val="000000"/>
          <w:szCs w:val="24"/>
          <w:lang w:bidi="pl-PL"/>
        </w:rPr>
        <w:t xml:space="preserve"> wielopoziomow</w:t>
      </w:r>
      <w:r w:rsidR="00666A73">
        <w:rPr>
          <w:b/>
          <w:bCs/>
          <w:color w:val="000000"/>
          <w:szCs w:val="24"/>
          <w:lang w:bidi="pl-PL"/>
        </w:rPr>
        <w:t>ych</w:t>
      </w:r>
      <w:r>
        <w:rPr>
          <w:rStyle w:val="Mocnewyrnione"/>
          <w:color w:val="000000"/>
          <w:szCs w:val="24"/>
          <w:shd w:val="clear" w:color="auto" w:fill="FFFFFF"/>
        </w:rPr>
        <w:t>,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prowadzonego przez Gminę Cieszyn, Rynek 1, 43-400 Cieszyn oświadczam/my, że:</w:t>
      </w:r>
    </w:p>
    <w:p w:rsidR="00506307" w:rsidRDefault="004B6A94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Zapoznałem</w:t>
      </w:r>
      <w:r w:rsidR="00813941">
        <w:rPr>
          <w:lang w:eastAsia="ar-SA"/>
        </w:rPr>
        <w:t>/liśmy</w:t>
      </w:r>
      <w:r>
        <w:rPr>
          <w:lang w:eastAsia="ar-SA"/>
        </w:rPr>
        <w:t xml:space="preserve"> się z dokumentacją przetargową udostępnioną przez zamawiającego i nie wnoszę do nich zastrzeżeń.  </w:t>
      </w:r>
    </w:p>
    <w:p w:rsidR="00506307" w:rsidRDefault="004B6A94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</w:t>
      </w:r>
      <w:r w:rsidR="00813941">
        <w:rPr>
          <w:lang w:eastAsia="ar-SA"/>
        </w:rPr>
        <w:t>/liśmy</w:t>
      </w:r>
      <w:r>
        <w:rPr>
          <w:lang w:eastAsia="ar-SA"/>
        </w:rPr>
        <w:t xml:space="preserve"> konieczne informacje do przygotowania oferty.</w:t>
      </w:r>
    </w:p>
    <w:p w:rsidR="00506307" w:rsidRDefault="004B6A94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</w:t>
      </w:r>
      <w:r w:rsidR="00813941">
        <w:rPr>
          <w:lang w:eastAsia="ar-SA"/>
        </w:rPr>
        <w:t>/jemy</w:t>
      </w:r>
      <w:r>
        <w:rPr>
          <w:lang w:eastAsia="ar-SA"/>
        </w:rPr>
        <w:t xml:space="preserve"> wykonanie całości zamówienia zgodnie z:</w:t>
      </w:r>
    </w:p>
    <w:p w:rsidR="00506307" w:rsidRDefault="004B6A94">
      <w:pPr>
        <w:pStyle w:val="Akapitzlist"/>
        <w:numPr>
          <w:ilvl w:val="0"/>
          <w:numId w:val="16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506307" w:rsidRDefault="004B6A94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:rsidR="00506307" w:rsidRDefault="004B6A94">
      <w:pPr>
        <w:pStyle w:val="Akapitzlist"/>
        <w:numPr>
          <w:ilvl w:val="0"/>
          <w:numId w:val="18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506307" w:rsidRDefault="004B6A94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lastRenderedPageBreak/>
        <w:t>Zobowiązuję</w:t>
      </w:r>
      <w:r w:rsidR="00813941">
        <w:rPr>
          <w:color w:val="000000"/>
          <w:lang w:eastAsia="ar-SA"/>
        </w:rPr>
        <w:t>/jemy</w:t>
      </w:r>
      <w:r>
        <w:rPr>
          <w:color w:val="000000"/>
          <w:lang w:eastAsia="ar-SA"/>
        </w:rPr>
        <w:t xml:space="preserve"> się zrealizować zamówienie w terminach określonych w SWZ</w:t>
      </w:r>
    </w:p>
    <w:p w:rsidR="00506307" w:rsidRPr="00813941" w:rsidRDefault="004B6A94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b/>
          <w:color w:val="000000"/>
          <w:shd w:val="clear" w:color="auto" w:fill="FFFFFF"/>
          <w:lang w:eastAsia="ar-SA"/>
        </w:rPr>
      </w:pPr>
      <w:r w:rsidRPr="00813941">
        <w:rPr>
          <w:b/>
          <w:color w:val="000000"/>
          <w:shd w:val="clear" w:color="auto" w:fill="FFFFFF"/>
          <w:lang w:eastAsia="ar-SA"/>
        </w:rPr>
        <w:t>Oświadczam</w:t>
      </w:r>
      <w:r w:rsidR="00813941" w:rsidRPr="00813941">
        <w:rPr>
          <w:b/>
          <w:color w:val="000000"/>
          <w:shd w:val="clear" w:color="auto" w:fill="FFFFFF"/>
          <w:lang w:eastAsia="ar-SA"/>
        </w:rPr>
        <w:t>/my</w:t>
      </w:r>
      <w:r w:rsidRPr="00813941">
        <w:rPr>
          <w:b/>
          <w:color w:val="000000"/>
          <w:shd w:val="clear" w:color="auto" w:fill="FFFFFF"/>
          <w:lang w:eastAsia="ar-SA"/>
        </w:rPr>
        <w:t xml:space="preserve">, </w:t>
      </w:r>
      <w:r w:rsidR="00813941" w:rsidRPr="00813941">
        <w:rPr>
          <w:b/>
          <w:color w:val="000000"/>
          <w:shd w:val="clear" w:color="auto" w:fill="FFFFFF"/>
          <w:lang w:eastAsia="ar-SA"/>
        </w:rPr>
        <w:t>że</w:t>
      </w:r>
      <w:r w:rsidRPr="00813941">
        <w:rPr>
          <w:b/>
          <w:color w:val="000000"/>
          <w:shd w:val="clear" w:color="auto" w:fill="FFFFFF"/>
          <w:lang w:eastAsia="ar-SA"/>
        </w:rPr>
        <w:t>:</w:t>
      </w:r>
    </w:p>
    <w:p w:rsidR="00506307" w:rsidRDefault="004B6A94" w:rsidP="00813941">
      <w:pPr>
        <w:pStyle w:val="Akapitzlist"/>
        <w:numPr>
          <w:ilvl w:val="0"/>
          <w:numId w:val="23"/>
        </w:num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sdt>
        <w:sdtPr>
          <w:id w:val="-20003357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mikro / </w:t>
      </w:r>
      <w:sdt>
        <w:sdtPr>
          <w:id w:val="436566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małych / </w:t>
      </w:r>
      <w:sdt>
        <w:sdtPr>
          <w:id w:val="209295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680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średnich / </w:t>
      </w:r>
      <w:sdt>
        <w:sdtPr>
          <w:id w:val="-21205209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506307" w:rsidRDefault="00666A73" w:rsidP="00813941">
      <w:pPr>
        <w:pStyle w:val="Akapitzlist"/>
        <w:numPr>
          <w:ilvl w:val="0"/>
          <w:numId w:val="23"/>
        </w:num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lang w:eastAsia="ar-SA"/>
        </w:rPr>
      </w:pPr>
      <w:r>
        <w:rPr>
          <w:lang w:eastAsia="ar-SA"/>
        </w:rPr>
        <w:t>A</w:t>
      </w:r>
      <w:r w:rsidR="004B6A94">
        <w:rPr>
          <w:lang w:eastAsia="ar-SA"/>
        </w:rPr>
        <w:t>kceptuję</w:t>
      </w:r>
      <w:r>
        <w:rPr>
          <w:lang w:eastAsia="ar-SA"/>
        </w:rPr>
        <w:t>/my</w:t>
      </w:r>
      <w:r w:rsidR="004B6A94">
        <w:rPr>
          <w:lang w:eastAsia="ar-SA"/>
        </w:rPr>
        <w:t xml:space="preserve"> projekt umowy, stanowiący załącznik nr 5 do SWZ, i zobowiązuję się, w przypadku wyboru mojej oferty jako najkorzystniejszej, do zawarcia umowy na warunkach w niej określonych w miejscu i terminie wyznaczonym przez zamawiającego.</w:t>
      </w:r>
    </w:p>
    <w:p w:rsidR="00506307" w:rsidRDefault="004B6A94" w:rsidP="00813941">
      <w:pPr>
        <w:pStyle w:val="Akapitzlist"/>
        <w:numPr>
          <w:ilvl w:val="0"/>
          <w:numId w:val="23"/>
        </w:num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lang w:eastAsia="ar-SA"/>
        </w:rPr>
      </w:pPr>
      <w:r>
        <w:rPr>
          <w:bCs/>
          <w:lang w:eastAsia="ar-SA"/>
        </w:rPr>
        <w:t xml:space="preserve">że </w:t>
      </w:r>
      <w:r w:rsidR="00813941">
        <w:rPr>
          <w:bCs/>
          <w:lang w:eastAsia="ar-SA"/>
        </w:rPr>
        <w:t>wypełnione zostały</w:t>
      </w:r>
      <w:r>
        <w:rPr>
          <w:bCs/>
          <w:lang w:eastAsia="ar-SA"/>
        </w:rPr>
        <w:t xml:space="preserve">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506307" w:rsidRDefault="004B6A94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506307" w:rsidRDefault="004B6A94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506307" w:rsidRDefault="004B6A94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506307" w:rsidRDefault="004B6A94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506307" w:rsidRDefault="004B6A94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813941" w:rsidRPr="00813941" w:rsidRDefault="004B6A94" w:rsidP="00813941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506307" w:rsidRPr="00813941" w:rsidRDefault="004B6A94" w:rsidP="00813941">
      <w:pPr>
        <w:spacing w:before="57" w:after="57" w:line="276" w:lineRule="auto"/>
        <w:jc w:val="both"/>
        <w:rPr>
          <w:rFonts w:ascii="Times New Roman" w:hAnsi="Times New Roman" w:cs="Times New Roman"/>
          <w:b/>
          <w:lang w:eastAsia="zh-CN"/>
        </w:rPr>
      </w:pPr>
      <w:r w:rsidRPr="00813941">
        <w:rPr>
          <w:rFonts w:ascii="Times New Roman" w:hAnsi="Times New Roman" w:cs="Times New Roman"/>
          <w:lang w:eastAsia="ar-SA"/>
        </w:rPr>
        <w:t>W cenie oferty zostały uwzględnione wszystkie koszty niezbędne do należytego wykonania zamówienia.</w:t>
      </w:r>
    </w:p>
    <w:p w:rsidR="00506307" w:rsidRDefault="004B6A94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Akceptuję termin płatności wynoszący </w:t>
      </w:r>
      <w:r w:rsidR="00813941">
        <w:rPr>
          <w:lang w:eastAsia="ar-SA"/>
        </w:rPr>
        <w:t>14</w:t>
      </w:r>
      <w:r>
        <w:rPr>
          <w:lang w:eastAsia="ar-SA"/>
        </w:rPr>
        <w:t xml:space="preserve"> dni od dnia poprawnie złożonej faktury zamawiającemu.</w:t>
      </w:r>
    </w:p>
    <w:p w:rsidR="00813941" w:rsidRDefault="00813941" w:rsidP="00813941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:rsidR="00813941" w:rsidRDefault="00813941" w:rsidP="00813941">
      <w:pPr>
        <w:pStyle w:val="Akapitzlist"/>
        <w:tabs>
          <w:tab w:val="left" w:pos="567"/>
          <w:tab w:val="left" w:pos="7230"/>
        </w:tabs>
        <w:spacing w:line="360" w:lineRule="auto"/>
        <w:ind w:left="567"/>
        <w:jc w:val="both"/>
      </w:pPr>
      <w:r>
        <w:rPr>
          <w:rFonts w:ascii="MS Gothic" w:eastAsia="MS Gothic" w:hAnsi="MS Gothic"/>
          <w:color w:val="000000"/>
          <w:shd w:val="clear" w:color="auto" w:fill="FFFFFF"/>
          <w:lang w:eastAsia="ar-SA"/>
        </w:rPr>
        <w:t>☐</w:t>
      </w:r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:rsidR="00813941" w:rsidRDefault="00813941" w:rsidP="00813941">
      <w:pPr>
        <w:pStyle w:val="Akapitzlist"/>
        <w:tabs>
          <w:tab w:val="left" w:pos="567"/>
          <w:tab w:val="left" w:pos="7230"/>
        </w:tabs>
        <w:spacing w:line="360" w:lineRule="auto"/>
        <w:ind w:left="567"/>
        <w:jc w:val="both"/>
      </w:pPr>
      <w:r>
        <w:rPr>
          <w:rFonts w:ascii="MS Gothic" w:eastAsia="MS Gothic" w:hAnsi="MS Gothic" w:hint="eastAsia"/>
        </w:rPr>
        <w:t>☐</w:t>
      </w:r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 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:rsidR="00506307" w:rsidRDefault="004B6A94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506307" w:rsidRDefault="00FD0F08" w:rsidP="00813941">
      <w:pPr>
        <w:pStyle w:val="Akapitzlist"/>
        <w:tabs>
          <w:tab w:val="left" w:pos="426"/>
          <w:tab w:val="left" w:pos="7230"/>
        </w:tabs>
        <w:spacing w:line="360" w:lineRule="auto"/>
        <w:ind w:left="567"/>
        <w:jc w:val="both"/>
      </w:pPr>
      <w:sdt>
        <w:sdtPr>
          <w:id w:val="-73146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941">
            <w:rPr>
              <w:rFonts w:ascii="MS Gothic" w:eastAsia="MS Gothic" w:hAnsi="MS Gothic" w:hint="eastAsia"/>
            </w:rPr>
            <w:t>☐</w:t>
          </w:r>
        </w:sdtContent>
      </w:sdt>
      <w:r w:rsidR="004B6A94">
        <w:rPr>
          <w:i/>
          <w:color w:val="000000"/>
          <w:sz w:val="36"/>
        </w:rPr>
        <w:t xml:space="preserve"> </w:t>
      </w:r>
      <w:r w:rsidR="004B6A94">
        <w:t>nie będzie prowadzić u Zamawiającego do powstania obowiązku podatkowego zgodnie z ustawą z dnia 11 marca 2004 r. o podatku od towarów i usług (</w:t>
      </w:r>
      <w:proofErr w:type="spellStart"/>
      <w:r w:rsidR="004B6A94">
        <w:t>t.j</w:t>
      </w:r>
      <w:proofErr w:type="spellEnd"/>
      <w:r w:rsidR="004B6A94">
        <w:t xml:space="preserve">., Dz. U. z 2022 r. poz. 931 z </w:t>
      </w:r>
      <w:proofErr w:type="spellStart"/>
      <w:r w:rsidR="004B6A94">
        <w:t>późn</w:t>
      </w:r>
      <w:proofErr w:type="spellEnd"/>
      <w:r w:rsidR="004B6A94">
        <w:t>. zm.);</w:t>
      </w:r>
    </w:p>
    <w:p w:rsidR="00506307" w:rsidRDefault="00FD0F08" w:rsidP="00813941">
      <w:pPr>
        <w:pStyle w:val="Akapitzlist"/>
        <w:tabs>
          <w:tab w:val="left" w:pos="426"/>
          <w:tab w:val="left" w:pos="7230"/>
        </w:tabs>
        <w:spacing w:line="360" w:lineRule="auto"/>
        <w:ind w:left="567"/>
        <w:jc w:val="both"/>
      </w:pPr>
      <w:sdt>
        <w:sdtPr>
          <w:id w:val="-4038436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6A94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4B6A94">
        <w:rPr>
          <w:i/>
          <w:color w:val="000000"/>
        </w:rPr>
        <w:t xml:space="preserve"> </w:t>
      </w:r>
      <w:r w:rsidR="004B6A94">
        <w:rPr>
          <w:iCs/>
          <w:color w:val="000000"/>
        </w:rPr>
        <w:t>b</w:t>
      </w:r>
      <w:r w:rsidR="004B6A94">
        <w:rPr>
          <w:iCs/>
        </w:rPr>
        <w:t>ędzie</w:t>
      </w:r>
      <w:r w:rsidR="004B6A94">
        <w:t xml:space="preserve"> prowadzić u Zamawiającego do powstania obowiązku podatkowego zgodnie z ustawą z dnia 11 marca 2004 r. o podatku od towarów i usług (</w:t>
      </w:r>
      <w:proofErr w:type="spellStart"/>
      <w:r w:rsidR="004B6A94">
        <w:t>t.j</w:t>
      </w:r>
      <w:proofErr w:type="spellEnd"/>
      <w:r w:rsidR="004B6A94">
        <w:t xml:space="preserve">., Dz. U. z 2022 r. poz. 931 z </w:t>
      </w:r>
      <w:proofErr w:type="spellStart"/>
      <w:r w:rsidR="004B6A94">
        <w:t>późn</w:t>
      </w:r>
      <w:proofErr w:type="spellEnd"/>
      <w:r w:rsidR="004B6A94">
        <w:t>. zm.). W związku z czym wskazujemy nazwę (rodzaj) towaru lub usługi, których dostawa lub świadczenie będzie prowadzić do obowiązku jego powstania, ich wartość bez kwoty podatku oraz stawkę podatku (która zgodnie z</w:t>
      </w:r>
      <w:r w:rsidR="00813941">
        <w:t> moją/n</w:t>
      </w:r>
      <w:r w:rsidR="004B6A94">
        <w:t>aszą wiedzą będzie miała zastosowanie):</w:t>
      </w:r>
    </w:p>
    <w:tbl>
      <w:tblPr>
        <w:tblW w:w="8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7"/>
        <w:gridCol w:w="3124"/>
        <w:gridCol w:w="2414"/>
        <w:gridCol w:w="2406"/>
      </w:tblGrid>
      <w:tr w:rsidR="00506307">
        <w:trPr>
          <w:trHeight w:val="16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06307" w:rsidRDefault="004B6A94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06307" w:rsidRDefault="004B6A94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6307" w:rsidRDefault="004B6A94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6307" w:rsidRDefault="004B6A94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506307">
        <w:trPr>
          <w:trHeight w:val="44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307" w:rsidRDefault="004B6A94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307" w:rsidRDefault="00506307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7" w:rsidRDefault="00506307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07" w:rsidRDefault="00506307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6307">
        <w:trPr>
          <w:trHeight w:val="449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307" w:rsidRDefault="004B6A94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307" w:rsidRDefault="00506307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7" w:rsidRDefault="00506307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07" w:rsidRDefault="00506307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6307">
        <w:trPr>
          <w:trHeight w:val="449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307" w:rsidRDefault="004B6A94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307" w:rsidRDefault="00506307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7" w:rsidRDefault="00506307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07" w:rsidRDefault="00506307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06307" w:rsidRDefault="00506307">
      <w:pPr>
        <w:pStyle w:val="Standard"/>
        <w:ind w:left="426"/>
        <w:jc w:val="right"/>
        <w:rPr>
          <w:szCs w:val="24"/>
        </w:rPr>
      </w:pPr>
    </w:p>
    <w:p w:rsidR="00506307" w:rsidRDefault="004B6A94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506307" w:rsidRDefault="004B6A94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506307" w:rsidRDefault="004B6A94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506307" w:rsidRDefault="004B6A94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506307" w:rsidRDefault="004B6A94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:rsidR="00506307" w:rsidRDefault="00FD0F08" w:rsidP="00813941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67"/>
        <w:jc w:val="both"/>
      </w:pPr>
      <w:sdt>
        <w:sdtPr>
          <w:id w:val="-2081363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6A94">
            <w:rPr>
              <w:rFonts w:ascii="MS Gothic" w:eastAsia="MS Gothic" w:hAnsi="MS Gothic"/>
            </w:rPr>
            <w:t>☐</w:t>
          </w:r>
        </w:sdtContent>
      </w:sdt>
      <w:r w:rsidR="004B6A94">
        <w:rPr>
          <w:sz w:val="36"/>
        </w:rPr>
        <w:t xml:space="preserve"> </w:t>
      </w:r>
      <w:r w:rsidR="004B6A94">
        <w:t>samodzielnie,</w:t>
      </w:r>
    </w:p>
    <w:p w:rsidR="00506307" w:rsidRDefault="00FD0F08" w:rsidP="00813941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67"/>
        <w:jc w:val="both"/>
        <w:rPr>
          <w:iCs/>
        </w:rPr>
      </w:pPr>
      <w:sdt>
        <w:sdtPr>
          <w:id w:val="-11284718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6A94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4B6A94">
        <w:rPr>
          <w:color w:val="000000"/>
        </w:rPr>
        <w:t xml:space="preserve"> </w:t>
      </w:r>
      <w:r w:rsidR="004B6A94">
        <w:rPr>
          <w:bCs/>
          <w:iCs/>
        </w:rPr>
        <w:t xml:space="preserve">z pomocą podwykonawcy(ów) i wskazuję części zamówienia (zakres), których wykonanie zamierzam powierzyć podwykonawcom i </w:t>
      </w:r>
      <w:r w:rsidR="004B6A94">
        <w:rPr>
          <w:iCs/>
        </w:rPr>
        <w:t xml:space="preserve">podaję firmy podwykonawców </w:t>
      </w:r>
      <w:r w:rsidR="004B6A94">
        <w:rPr>
          <w:i/>
          <w:iCs/>
        </w:rPr>
        <w:t>(o ile są znani)</w:t>
      </w:r>
      <w:r w:rsidR="004B6A94"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506307">
        <w:tc>
          <w:tcPr>
            <w:tcW w:w="2991" w:type="dxa"/>
            <w:shd w:val="clear" w:color="auto" w:fill="A6A6A6" w:themeFill="background1" w:themeFillShade="A6"/>
          </w:tcPr>
          <w:p w:rsidR="00506307" w:rsidRDefault="004B6A94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506307" w:rsidRDefault="004B6A94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506307" w:rsidRDefault="004B6A94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506307" w:rsidRDefault="004B6A94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506307">
        <w:tc>
          <w:tcPr>
            <w:tcW w:w="2991" w:type="dxa"/>
          </w:tcPr>
          <w:p w:rsidR="00506307" w:rsidRDefault="00506307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506307" w:rsidRDefault="00506307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506307" w:rsidRDefault="00506307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06307">
        <w:tc>
          <w:tcPr>
            <w:tcW w:w="2991" w:type="dxa"/>
          </w:tcPr>
          <w:p w:rsidR="00506307" w:rsidRDefault="00506307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506307" w:rsidRDefault="00506307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506307" w:rsidRDefault="00506307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06307">
        <w:tc>
          <w:tcPr>
            <w:tcW w:w="2991" w:type="dxa"/>
          </w:tcPr>
          <w:p w:rsidR="00506307" w:rsidRDefault="00506307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506307" w:rsidRDefault="00506307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506307" w:rsidRDefault="00506307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506307" w:rsidRDefault="00506307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506307" w:rsidRDefault="004B6A94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506307" w:rsidRDefault="004B6A94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506307" w:rsidRDefault="004B6A94">
      <w:pPr>
        <w:pStyle w:val="Akapitzlist"/>
        <w:numPr>
          <w:ilvl w:val="0"/>
          <w:numId w:val="20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506307" w:rsidRDefault="004B6A94">
      <w:pPr>
        <w:pStyle w:val="Akapitzlist"/>
        <w:numPr>
          <w:ilvl w:val="0"/>
          <w:numId w:val="21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506307" w:rsidRDefault="004B6A94">
      <w:pPr>
        <w:pStyle w:val="Akapitzlist"/>
        <w:numPr>
          <w:ilvl w:val="0"/>
          <w:numId w:val="22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506307" w:rsidRDefault="00506307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506307" w:rsidRPr="00813941" w:rsidRDefault="004B6A94">
      <w:pPr>
        <w:pStyle w:val="Standard"/>
        <w:spacing w:line="360" w:lineRule="auto"/>
        <w:jc w:val="both"/>
        <w:rPr>
          <w:sz w:val="18"/>
          <w:szCs w:val="18"/>
        </w:rPr>
      </w:pPr>
      <w:r w:rsidRPr="00813941">
        <w:rPr>
          <w:i/>
          <w:color w:val="000000"/>
          <w:sz w:val="18"/>
          <w:szCs w:val="18"/>
          <w:vertAlign w:val="superscript"/>
          <w:lang w:eastAsia="pl-PL"/>
        </w:rPr>
        <w:t>1</w:t>
      </w:r>
      <w:r w:rsidRPr="00813941"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506307" w:rsidRPr="00813941" w:rsidRDefault="00506307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:rsidR="00506307" w:rsidRPr="00813941" w:rsidRDefault="004B6A94">
      <w:pPr>
        <w:pStyle w:val="Standard"/>
        <w:spacing w:line="360" w:lineRule="auto"/>
        <w:jc w:val="both"/>
        <w:rPr>
          <w:sz w:val="18"/>
          <w:szCs w:val="18"/>
        </w:rPr>
      </w:pPr>
      <w:r w:rsidRPr="00813941">
        <w:rPr>
          <w:i/>
          <w:color w:val="000000"/>
          <w:sz w:val="18"/>
          <w:szCs w:val="18"/>
          <w:vertAlign w:val="superscript"/>
          <w:lang w:eastAsia="pl-PL"/>
        </w:rPr>
        <w:t>2</w:t>
      </w:r>
      <w:r w:rsidRPr="00813941"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06307" w:rsidRPr="00813941" w:rsidRDefault="00506307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:rsidR="00506307" w:rsidRPr="00813941" w:rsidRDefault="004B6A94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  <w:r w:rsidRPr="00813941">
        <w:rPr>
          <w:i/>
          <w:color w:val="000000"/>
          <w:sz w:val="18"/>
          <w:szCs w:val="18"/>
          <w:vertAlign w:val="superscript"/>
          <w:lang w:eastAsia="pl-PL"/>
        </w:rPr>
        <w:t>3</w:t>
      </w:r>
      <w:r w:rsidRPr="00813941"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 2022r. poz.931, z </w:t>
      </w:r>
      <w:proofErr w:type="spellStart"/>
      <w:r w:rsidRPr="00813941">
        <w:rPr>
          <w:i/>
          <w:color w:val="000000"/>
          <w:sz w:val="18"/>
          <w:szCs w:val="18"/>
          <w:lang w:eastAsia="pl-PL"/>
        </w:rPr>
        <w:t>późn</w:t>
      </w:r>
      <w:proofErr w:type="spellEnd"/>
      <w:r w:rsidRPr="00813941"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 usług, którą miałby obowiązek rozliczyć. Wykonawca ma obowiązek: 1)poinformowania zamawiającego, że wybór jego oferty będzie prowadził do powstania u zamawiającego obowiązku podatkowego; 2) wskazania nazwy (rodzaju) towaru lub usługi, których dostawa lub świadczenie będą prowadziły do powstania obowiązku podatkowego; 3)wskazania wartości towaru lub usługi objętego obowiązkiem podatkowym zamawiającego, bez kwoty podatku, 4) wskazania stawki podatku od towarów i usług, która zgodnie z wiedzą wykonawcy, będzie miała zastosowanie.</w:t>
      </w:r>
    </w:p>
    <w:p w:rsidR="00506307" w:rsidRPr="00813941" w:rsidRDefault="004B6A94">
      <w:pPr>
        <w:pStyle w:val="Standard"/>
        <w:spacing w:line="360" w:lineRule="auto"/>
        <w:jc w:val="both"/>
        <w:rPr>
          <w:sz w:val="18"/>
          <w:szCs w:val="18"/>
        </w:rPr>
      </w:pPr>
      <w:r w:rsidRPr="00813941">
        <w:rPr>
          <w:i/>
          <w:color w:val="000000"/>
          <w:sz w:val="18"/>
          <w:szCs w:val="18"/>
          <w:lang w:eastAsia="pl-PL"/>
        </w:rPr>
        <w:tab/>
      </w:r>
    </w:p>
    <w:p w:rsidR="00506307" w:rsidRDefault="004B6A94"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  <w:r w:rsidRPr="00813941">
        <w:rPr>
          <w:i/>
          <w:iCs/>
          <w:color w:val="000000"/>
          <w:sz w:val="18"/>
          <w:szCs w:val="18"/>
          <w:lang w:eastAsia="pl-PL"/>
        </w:rPr>
        <w:t>* właściwe zaznaczyć</w:t>
      </w:r>
      <w:r w:rsidRPr="00813941">
        <w:rPr>
          <w:i/>
          <w:iCs/>
          <w:color w:val="000000"/>
          <w:sz w:val="18"/>
          <w:szCs w:val="18"/>
          <w:lang w:eastAsia="pl-PL"/>
        </w:rPr>
        <w:tab/>
      </w:r>
      <w:r w:rsidRPr="00813941">
        <w:rPr>
          <w:i/>
          <w:iCs/>
          <w:color w:val="000000"/>
          <w:sz w:val="18"/>
          <w:szCs w:val="18"/>
          <w:lang w:eastAsia="pl-PL"/>
        </w:rPr>
        <w:tab/>
      </w:r>
      <w:r w:rsidRPr="00813941">
        <w:rPr>
          <w:i/>
          <w:iCs/>
          <w:color w:val="000000"/>
          <w:sz w:val="18"/>
          <w:szCs w:val="18"/>
          <w:lang w:eastAsia="pl-PL"/>
        </w:rPr>
        <w:tab/>
      </w:r>
      <w:r w:rsidRPr="00813941">
        <w:rPr>
          <w:i/>
          <w:iCs/>
          <w:color w:val="000000"/>
          <w:sz w:val="18"/>
          <w:szCs w:val="18"/>
          <w:lang w:eastAsia="pl-PL"/>
        </w:rPr>
        <w:tab/>
      </w:r>
      <w:r w:rsidRPr="00813941">
        <w:rPr>
          <w:i/>
          <w:iCs/>
          <w:color w:val="000000"/>
          <w:sz w:val="18"/>
          <w:szCs w:val="18"/>
          <w:lang w:eastAsia="pl-PL"/>
        </w:rPr>
        <w:tab/>
      </w:r>
      <w:r w:rsidRPr="00813941">
        <w:rPr>
          <w:i/>
          <w:iCs/>
          <w:color w:val="000000"/>
          <w:sz w:val="18"/>
          <w:szCs w:val="18"/>
          <w:lang w:eastAsia="pl-PL"/>
        </w:rPr>
        <w:tab/>
      </w:r>
      <w:r w:rsidRPr="00813941">
        <w:rPr>
          <w:i/>
          <w:iCs/>
          <w:color w:val="000000"/>
          <w:sz w:val="18"/>
          <w:szCs w:val="18"/>
          <w:lang w:eastAsia="pl-PL"/>
        </w:rPr>
        <w:tab/>
      </w:r>
      <w:r w:rsidRPr="00813941"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</w:p>
    <w:sectPr w:rsidR="00506307" w:rsidSect="006F0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13" w:right="1123" w:bottom="766" w:left="1950" w:header="567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08" w:rsidRDefault="00FD0F08">
      <w:r>
        <w:separator/>
      </w:r>
    </w:p>
  </w:endnote>
  <w:endnote w:type="continuationSeparator" w:id="0">
    <w:p w:rsidR="00FD0F08" w:rsidRDefault="00FD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08" w:rsidRDefault="006F0E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07" w:rsidRDefault="004B6A94">
    <w:pPr>
      <w:pStyle w:val="Stopka"/>
      <w:jc w:val="center"/>
    </w:pPr>
    <w:r>
      <w:t>nr zamówienia ZPIF.271.1</w:t>
    </w:r>
    <w:r w:rsidR="00813941">
      <w:t>…..</w:t>
    </w:r>
    <w:r>
      <w:t>.202</w:t>
    </w:r>
    <w:r w:rsidR="00813941">
      <w:t>3</w:t>
    </w:r>
  </w:p>
  <w:p w:rsidR="00506307" w:rsidRDefault="004B6A9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F0E08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07" w:rsidRDefault="004B6A94">
    <w:pPr>
      <w:spacing w:before="240" w:after="160"/>
      <w:jc w:val="both"/>
      <w:textAlignment w:val="auto"/>
      <w:rPr>
        <w:rFonts w:ascii="Arial" w:eastAsia="Calibri" w:hAnsi="Arial" w:cs="Arial"/>
        <w:kern w:val="0"/>
        <w:sz w:val="18"/>
        <w:szCs w:val="20"/>
        <w:lang w:eastAsia="pl-PL" w:bidi="ar-SA"/>
      </w:rPr>
    </w:pPr>
    <w:r>
      <w:rPr>
        <w:rFonts w:ascii="Arial" w:eastAsia="Calibri" w:hAnsi="Arial" w:cs="Arial"/>
        <w:b/>
        <w:kern w:val="0"/>
        <w:sz w:val="18"/>
        <w:szCs w:val="20"/>
        <w:lang w:eastAsia="pl-PL" w:bidi="ar-SA"/>
      </w:rPr>
      <w:t>Wspólnie działamy na rzecz Europy zielonej, konkurencyjnej i sprzyjającej integracji społecznej</w:t>
    </w:r>
    <w:r>
      <w:rPr>
        <w:rFonts w:ascii="Arial" w:eastAsia="Calibri" w:hAnsi="Arial" w:cs="Arial"/>
        <w:kern w:val="0"/>
        <w:sz w:val="18"/>
        <w:szCs w:val="20"/>
        <w:lang w:eastAsia="pl-PL" w:bidi="ar-SA"/>
      </w:rPr>
      <w:t xml:space="preserve"> </w:t>
    </w:r>
  </w:p>
  <w:p w:rsidR="00506307" w:rsidRDefault="004B6A94">
    <w:pPr>
      <w:pStyle w:val="Stopka"/>
    </w:pPr>
    <w:r>
      <w:rPr>
        <w:rFonts w:ascii="Arial" w:eastAsia="Calibri" w:hAnsi="Arial" w:cs="Arial"/>
        <w:kern w:val="0"/>
        <w:sz w:val="16"/>
        <w:lang w:eastAsia="pl-PL"/>
      </w:rPr>
      <w:t xml:space="preserve">Urząd Miejski w Cieszynie, ul. Rynek 1, 43-400 Cieszyn; tel. 33 4794 200, e-mail: </w:t>
    </w:r>
    <w:hyperlink r:id="rId1">
      <w:r>
        <w:rPr>
          <w:rFonts w:ascii="Arial" w:eastAsia="Calibri" w:hAnsi="Arial" w:cs="Arial"/>
          <w:color w:val="0563C1"/>
          <w:kern w:val="0"/>
          <w:sz w:val="16"/>
          <w:u w:val="single"/>
          <w:lang w:eastAsia="pl-PL"/>
        </w:rPr>
        <w:t>urzad@um.cieszyn.pl</w:t>
      </w:r>
    </w:hyperlink>
    <w:r>
      <w:rPr>
        <w:rFonts w:ascii="Arial" w:eastAsia="Calibri" w:hAnsi="Arial" w:cs="Arial"/>
        <w:kern w:val="0"/>
        <w:sz w:val="16"/>
        <w:lang w:eastAsia="pl-PL"/>
      </w:rPr>
      <w:t xml:space="preserve">, </w:t>
    </w:r>
    <w:r>
      <w:rPr>
        <w:rFonts w:ascii="Arial" w:eastAsia="Calibri" w:hAnsi="Arial" w:cs="Arial"/>
        <w:color w:val="0563C1"/>
        <w:kern w:val="0"/>
        <w:sz w:val="16"/>
        <w:u w:val="single"/>
        <w:lang w:eastAsia="pl-PL"/>
      </w:rPr>
      <w:t>www.cieszyn.pl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08" w:rsidRDefault="00FD0F08">
      <w:r>
        <w:separator/>
      </w:r>
    </w:p>
  </w:footnote>
  <w:footnote w:type="continuationSeparator" w:id="0">
    <w:p w:rsidR="00FD0F08" w:rsidRDefault="00FD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08" w:rsidRDefault="006F0E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08" w:rsidRDefault="006F0E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1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4530"/>
      <w:gridCol w:w="4531"/>
    </w:tblGrid>
    <w:tr w:rsidR="00506307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07" w:rsidRDefault="004B6A94">
          <w:pPr>
            <w:widowControl w:val="0"/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bookmarkStart w:id="0" w:name="_GoBack"/>
          <w:bookmarkEnd w:id="0"/>
          <w:r>
            <w:rPr>
              <w:noProof/>
              <w:kern w:val="0"/>
              <w:lang w:eastAsia="pl-PL"/>
            </w:rPr>
            <w:drawing>
              <wp:inline distT="0" distB="0" distL="0" distR="0" wp14:anchorId="5B99E361" wp14:editId="39B4E0F9">
                <wp:extent cx="645160" cy="720090"/>
                <wp:effectExtent l="0" t="0" r="0" b="0"/>
                <wp:docPr id="1" name="Obraz 6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06307" w:rsidRDefault="00506307">
          <w:pPr>
            <w:widowControl w:val="0"/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07" w:rsidRDefault="004B6A94">
          <w:pPr>
            <w:widowControl w:val="0"/>
            <w:suppressAutoHyphens w:val="0"/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>
            <w:rPr>
              <w:noProof/>
              <w:kern w:val="0"/>
              <w:lang w:eastAsia="pl-PL"/>
            </w:rPr>
            <w:drawing>
              <wp:inline distT="0" distB="0" distL="0" distR="0" wp14:anchorId="6B27770A" wp14:editId="640E9884">
                <wp:extent cx="858520" cy="720090"/>
                <wp:effectExtent l="0" t="0" r="0" b="0"/>
                <wp:docPr id="2" name="Obraz 5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P:\PROMOCJA\Ksiega identyfikacji wizualnej_PPMPT Cieszyna\Logotypy_PPMPT Cieszyna\_ogolny#4436\CMYK\forma_podstawowa\MPTC_CMYK_podstaw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06307" w:rsidRDefault="004B6A94">
    <w:pPr>
      <w:pStyle w:val="Nagwek"/>
    </w:pPr>
    <w:r>
      <w:t>Projekt: „Cieszyn – miasto samowystarczalne” jest finansowany ze środków Norweskiego Mechanizmu Finansowego 2014-2021 w ramach programu „Rozwój lokalny".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7A4"/>
    <w:multiLevelType w:val="multilevel"/>
    <w:tmpl w:val="2ED4F1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7B0722E"/>
    <w:multiLevelType w:val="multilevel"/>
    <w:tmpl w:val="5F28DB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>
    <w:nsid w:val="22B70FF7"/>
    <w:multiLevelType w:val="multilevel"/>
    <w:tmpl w:val="5E28820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28D64FFC"/>
    <w:multiLevelType w:val="multilevel"/>
    <w:tmpl w:val="6A6E9D5C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2A3B477B"/>
    <w:multiLevelType w:val="multilevel"/>
    <w:tmpl w:val="1A1645B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2B982797"/>
    <w:multiLevelType w:val="multilevel"/>
    <w:tmpl w:val="0178936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2CC65DD7"/>
    <w:multiLevelType w:val="multilevel"/>
    <w:tmpl w:val="8D3A8A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0B25BB3"/>
    <w:multiLevelType w:val="multilevel"/>
    <w:tmpl w:val="7070E5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31F01316"/>
    <w:multiLevelType w:val="multilevel"/>
    <w:tmpl w:val="D14E3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41B29FD"/>
    <w:multiLevelType w:val="multilevel"/>
    <w:tmpl w:val="092C530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3B917108"/>
    <w:multiLevelType w:val="multilevel"/>
    <w:tmpl w:val="05A0076E"/>
    <w:lvl w:ilvl="0">
      <w:start w:val="1"/>
      <w:numFmt w:val="lowerLetter"/>
      <w:lvlText w:val="%1)"/>
      <w:lvlJc w:val="left"/>
      <w:pPr>
        <w:tabs>
          <w:tab w:val="num" w:pos="0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abstractNum w:abstractNumId="11">
    <w:nsid w:val="53BC1641"/>
    <w:multiLevelType w:val="multilevel"/>
    <w:tmpl w:val="F4F27CA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625F26D5"/>
    <w:multiLevelType w:val="multilevel"/>
    <w:tmpl w:val="E8F4A0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627A2351"/>
    <w:multiLevelType w:val="hybridMultilevel"/>
    <w:tmpl w:val="8E6EBE32"/>
    <w:lvl w:ilvl="0" w:tplc="64E07644">
      <w:start w:val="1"/>
      <w:numFmt w:val="decimal"/>
      <w:lvlText w:val="%1)"/>
      <w:lvlJc w:val="left"/>
      <w:pPr>
        <w:ind w:left="4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714A6ECF"/>
    <w:multiLevelType w:val="multilevel"/>
    <w:tmpl w:val="95C40F6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733E70D5"/>
    <w:multiLevelType w:val="multilevel"/>
    <w:tmpl w:val="EC8659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  <w:num w:numId="15">
    <w:abstractNumId w:val="8"/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4"/>
  </w:num>
  <w:num w:numId="19">
    <w:abstractNumId w:val="15"/>
    <w:lvlOverride w:ilvl="0">
      <w:startOverride w:val="1"/>
    </w:lvlOverride>
  </w:num>
  <w:num w:numId="20">
    <w:abstractNumId w:val="15"/>
  </w:num>
  <w:num w:numId="21">
    <w:abstractNumId w:val="15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307"/>
    <w:rsid w:val="003321C6"/>
    <w:rsid w:val="004B6A94"/>
    <w:rsid w:val="00506307"/>
    <w:rsid w:val="00666A73"/>
    <w:rsid w:val="006F0E08"/>
    <w:rsid w:val="00782A7C"/>
    <w:rsid w:val="008122B6"/>
    <w:rsid w:val="00813941"/>
    <w:rsid w:val="00853070"/>
    <w:rsid w:val="00C40080"/>
    <w:rsid w:val="00F05680"/>
    <w:rsid w:val="00F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eastAsia="Liberation Serif" w:cs="Liberation Serif"/>
      <w:lang w:eastAsia="hi-IN"/>
    </w:r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3z0">
    <w:name w:val="WW8Num13z0"/>
    <w:qFormat/>
    <w:rPr>
      <w:rFonts w:ascii="Symbol" w:eastAsia="StarSymbol" w:hAnsi="Symbol"/>
      <w:sz w:val="18"/>
      <w:szCs w:val="18"/>
    </w:rPr>
  </w:style>
  <w:style w:type="character" w:customStyle="1" w:styleId="WW8Num13z1">
    <w:name w:val="WW8Num13z1"/>
    <w:qFormat/>
    <w:rPr>
      <w:rFonts w:ascii="OpenSymbol" w:eastAsia="StarSymbol" w:hAnsi="OpenSymbol"/>
      <w:sz w:val="18"/>
      <w:szCs w:val="18"/>
    </w:rPr>
  </w:style>
  <w:style w:type="character" w:customStyle="1" w:styleId="WW8Num14z0">
    <w:name w:val="WW8Num14z0"/>
    <w:qFormat/>
    <w:rPr>
      <w:rFonts w:ascii="Wingdings" w:eastAsia="Wingdings" w:hAnsi="Wingdings"/>
    </w:rPr>
  </w:style>
  <w:style w:type="character" w:customStyle="1" w:styleId="WW8Num14z1">
    <w:name w:val="WW8Num14z1"/>
    <w:qFormat/>
    <w:rPr>
      <w:rFonts w:ascii="OpenSymbol" w:eastAsia="StarSymbol" w:hAnsi="OpenSymbol"/>
      <w:sz w:val="18"/>
      <w:szCs w:val="18"/>
    </w:rPr>
  </w:style>
  <w:style w:type="character" w:customStyle="1" w:styleId="WW8Num15z1">
    <w:name w:val="WW8Num15z1"/>
    <w:qFormat/>
    <w:rPr>
      <w:b w:val="0"/>
    </w:rPr>
  </w:style>
  <w:style w:type="character" w:customStyle="1" w:styleId="WW8Num16z0">
    <w:name w:val="WW8Num16z0"/>
    <w:qFormat/>
    <w:rPr>
      <w:rFonts w:ascii="Symbol" w:eastAsia="OpenSymbol" w:hAnsi="Symbol"/>
    </w:rPr>
  </w:style>
  <w:style w:type="character" w:customStyle="1" w:styleId="WW8Num16z1">
    <w:name w:val="WW8Num16z1"/>
    <w:qFormat/>
    <w:rPr>
      <w:rFonts w:ascii="OpenSymbol" w:eastAsia="OpenSymbol" w:hAnsi="OpenSymbol"/>
    </w:rPr>
  </w:style>
  <w:style w:type="character" w:customStyle="1" w:styleId="WW8Num17z0">
    <w:name w:val="WW8Num17z0"/>
    <w:qFormat/>
    <w:rPr>
      <w:rFonts w:ascii="Times New Roman" w:eastAsia="Times New Roman" w:hAnsi="Times New Roman"/>
      <w:b w:val="0"/>
      <w:bCs w:val="0"/>
      <w:sz w:val="21"/>
      <w:szCs w:val="21"/>
    </w:rPr>
  </w:style>
  <w:style w:type="character" w:customStyle="1" w:styleId="WW8Num18z0">
    <w:name w:val="WW8Num18z0"/>
    <w:qFormat/>
    <w:rPr>
      <w:rFonts w:ascii="Symbol" w:eastAsia="OpenSymbol" w:hAnsi="Symbol"/>
    </w:rPr>
  </w:style>
  <w:style w:type="character" w:customStyle="1" w:styleId="WW8Num18z1">
    <w:name w:val="WW8Num18z1"/>
    <w:qFormat/>
    <w:rPr>
      <w:rFonts w:ascii="OpenSymbol" w:eastAsia="OpenSymbol" w:hAnsi="OpenSymbol"/>
    </w:rPr>
  </w:style>
  <w:style w:type="character" w:customStyle="1" w:styleId="WW8Num19z0">
    <w:name w:val="WW8Num19z0"/>
    <w:qFormat/>
    <w:rPr>
      <w:rFonts w:ascii="Symbol" w:eastAsia="OpenSymbol" w:hAnsi="Symbol"/>
    </w:rPr>
  </w:style>
  <w:style w:type="character" w:customStyle="1" w:styleId="WW8Num19z1">
    <w:name w:val="WW8Num19z1"/>
    <w:qFormat/>
    <w:rPr>
      <w:rFonts w:ascii="OpenSymbol" w:eastAsia="OpenSymbol" w:hAnsi="OpenSymbol"/>
    </w:rPr>
  </w:style>
  <w:style w:type="character" w:customStyle="1" w:styleId="WW8Num20z0">
    <w:name w:val="WW8Num20z0"/>
    <w:qFormat/>
    <w:rPr>
      <w:b w:val="0"/>
    </w:rPr>
  </w:style>
  <w:style w:type="character" w:customStyle="1" w:styleId="WW8Num33z0">
    <w:name w:val="WW8Num33z0"/>
    <w:qFormat/>
    <w:rPr>
      <w:rFonts w:ascii="Symbol" w:eastAsia="OpenSymbol" w:hAnsi="Symbol"/>
    </w:rPr>
  </w:style>
  <w:style w:type="character" w:customStyle="1" w:styleId="WW8Num33z1">
    <w:name w:val="WW8Num33z1"/>
    <w:qFormat/>
    <w:rPr>
      <w:rFonts w:ascii="OpenSymbol" w:eastAsia="OpenSymbol" w:hAnsi="OpenSymbol"/>
    </w:rPr>
  </w:style>
  <w:style w:type="character" w:customStyle="1" w:styleId="WW8Num34z0">
    <w:name w:val="WW8Num34z0"/>
    <w:qFormat/>
    <w:rPr>
      <w:b w:val="0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WW8Num35z1">
    <w:name w:val="WW8Num35z1"/>
    <w:qFormat/>
    <w:rPr>
      <w:rFonts w:ascii="OpenSymbol" w:eastAsia="OpenSymbol" w:hAnsi="OpenSymbol"/>
    </w:rPr>
  </w:style>
  <w:style w:type="character" w:customStyle="1" w:styleId="WW8Num36z0">
    <w:name w:val="WW8Num36z0"/>
    <w:qFormat/>
    <w:rPr>
      <w:b w:val="0"/>
    </w:rPr>
  </w:style>
  <w:style w:type="character" w:customStyle="1" w:styleId="WW8Num36z1">
    <w:name w:val="WW8Num36z1"/>
    <w:qFormat/>
    <w:rPr>
      <w:rFonts w:ascii="OpenSymbol" w:eastAsia="OpenSymbol" w:hAnsi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0z3">
    <w:name w:val="WW8Num20z3"/>
    <w:qFormat/>
    <w:rPr>
      <w:rFonts w:ascii="Symbol" w:eastAsia="OpenSymbol" w:hAnsi="Symbol"/>
    </w:rPr>
  </w:style>
  <w:style w:type="character" w:customStyle="1" w:styleId="WW8Num21z0">
    <w:name w:val="WW8Num21z0"/>
    <w:qFormat/>
    <w:rPr>
      <w:b w:val="0"/>
    </w:rPr>
  </w:style>
  <w:style w:type="character" w:customStyle="1" w:styleId="WW8Num22z0">
    <w:name w:val="WW8Num22z0"/>
    <w:qFormat/>
    <w:rPr>
      <w:b w:val="0"/>
    </w:rPr>
  </w:style>
  <w:style w:type="character" w:customStyle="1" w:styleId="WW8Num22z3">
    <w:name w:val="WW8Num22z3"/>
    <w:qFormat/>
    <w:rPr>
      <w:rFonts w:ascii="Symbol" w:eastAsia="OpenSymbol" w:hAnsi="Symbol"/>
    </w:rPr>
  </w:style>
  <w:style w:type="character" w:customStyle="1" w:styleId="WW8Num37z0">
    <w:name w:val="WW8Num37z0"/>
    <w:qFormat/>
    <w:rPr>
      <w:rFonts w:ascii="Symbol" w:eastAsia="OpenSymbol" w:hAnsi="Symbol"/>
    </w:rPr>
  </w:style>
  <w:style w:type="character" w:customStyle="1" w:styleId="WW8Num37z1">
    <w:name w:val="WW8Num37z1"/>
    <w:qFormat/>
    <w:rPr>
      <w:rFonts w:ascii="OpenSymbol" w:eastAsia="OpenSymbol" w:hAnsi="OpenSymbol"/>
    </w:rPr>
  </w:style>
  <w:style w:type="character" w:customStyle="1" w:styleId="WW8Num38z0">
    <w:name w:val="WW8Num38z0"/>
    <w:qFormat/>
    <w:rPr>
      <w:rFonts w:ascii="Symbol" w:eastAsia="OpenSymbol" w:hAnsi="Symbol"/>
    </w:rPr>
  </w:style>
  <w:style w:type="character" w:customStyle="1" w:styleId="WW8Num38z1">
    <w:name w:val="WW8Num38z1"/>
    <w:qFormat/>
    <w:rPr>
      <w:rFonts w:ascii="OpenSymbol" w:eastAsia="OpenSymbol" w:hAnsi="OpenSymbol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1z1">
    <w:name w:val="WW8Num1z1"/>
    <w:qFormat/>
    <w:rPr>
      <w:rFonts w:ascii="Times New Roman" w:eastAsia="Times New Roman" w:hAnsi="Times New Roman"/>
      <w:b w:val="0"/>
      <w:i w:val="0"/>
      <w:caps w:val="0"/>
      <w:smallCaps w:val="0"/>
      <w:sz w:val="24"/>
      <w:u w:val="none"/>
    </w:rPr>
  </w:style>
  <w:style w:type="character" w:customStyle="1" w:styleId="WW8Num1z2">
    <w:name w:val="WW8Num1z2"/>
    <w:qFormat/>
    <w:rPr>
      <w:rFonts w:ascii="Symbol" w:eastAsia="Symbol" w:hAnsi="Symbol"/>
      <w:color w:val="00000A"/>
    </w:rPr>
  </w:style>
  <w:style w:type="character" w:customStyle="1" w:styleId="WW8Num2z1">
    <w:name w:val="WW8Num2z1"/>
    <w:qFormat/>
    <w:rPr>
      <w:rFonts w:ascii="Times New Roman" w:eastAsia="Times New Roman" w:hAnsi="Times New Roman"/>
      <w:b w:val="0"/>
      <w:i w:val="0"/>
      <w:caps w:val="0"/>
      <w:smallCaps w:val="0"/>
      <w:sz w:val="24"/>
      <w:u w:val="none"/>
    </w:rPr>
  </w:style>
  <w:style w:type="character" w:customStyle="1" w:styleId="WW8Num2z2">
    <w:name w:val="WW8Num2z2"/>
    <w:qFormat/>
    <w:rPr>
      <w:rFonts w:ascii="Symbol" w:eastAsia="Symbol" w:hAnsi="Symbol"/>
      <w:color w:val="00000A"/>
    </w:rPr>
  </w:style>
  <w:style w:type="character" w:customStyle="1" w:styleId="WW8Num3z2">
    <w:name w:val="WW8Num3z2"/>
    <w:qFormat/>
    <w:rPr>
      <w:rFonts w:ascii="Symbol" w:eastAsia="Symbol" w:hAnsi="Symbol"/>
      <w:color w:val="00000A"/>
    </w:rPr>
  </w:style>
  <w:style w:type="character" w:customStyle="1" w:styleId="WW8Num4z2">
    <w:name w:val="WW8Num4z2"/>
    <w:qFormat/>
    <w:rPr>
      <w:rFonts w:ascii="Symbol" w:eastAsia="Symbol" w:hAnsi="Symbol"/>
      <w:color w:val="00000A"/>
    </w:rPr>
  </w:style>
  <w:style w:type="character" w:customStyle="1" w:styleId="WW8Num4z3">
    <w:name w:val="WW8Num4z3"/>
    <w:qFormat/>
    <w:rPr>
      <w:rFonts w:ascii="Symbol" w:eastAsia="Symbol" w:hAnsi="Symbol"/>
    </w:rPr>
  </w:style>
  <w:style w:type="character" w:customStyle="1" w:styleId="WW8Num5z2">
    <w:name w:val="WW8Num5z2"/>
    <w:qFormat/>
    <w:rPr>
      <w:rFonts w:ascii="Symbol" w:eastAsia="Symbol" w:hAnsi="Symbol"/>
      <w:color w:val="00000A"/>
    </w:rPr>
  </w:style>
  <w:style w:type="character" w:customStyle="1" w:styleId="WW8Num5z3">
    <w:name w:val="WW8Num5z3"/>
    <w:qFormat/>
    <w:rPr>
      <w:rFonts w:ascii="Symbol" w:eastAsia="Symbol" w:hAnsi="Symbol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7z2">
    <w:name w:val="WW8Num7z2"/>
    <w:qFormat/>
    <w:rPr>
      <w:rFonts w:ascii="Symbol" w:eastAsia="Symbol" w:hAnsi="Symbol"/>
      <w:color w:val="00000A"/>
    </w:rPr>
  </w:style>
  <w:style w:type="character" w:customStyle="1" w:styleId="WW8Num7z3">
    <w:name w:val="WW8Num7z3"/>
    <w:qFormat/>
    <w:rPr>
      <w:rFonts w:ascii="Symbol" w:eastAsia="Symbol" w:hAnsi="Symbol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8z2">
    <w:name w:val="WW8Num8z2"/>
    <w:qFormat/>
    <w:rPr>
      <w:rFonts w:ascii="Symbol" w:eastAsia="Symbol" w:hAnsi="Symbol"/>
      <w:color w:val="00000A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0z2">
    <w:name w:val="WW8Num10z2"/>
    <w:qFormat/>
    <w:rPr>
      <w:rFonts w:ascii="Symbol" w:eastAsia="Symbol" w:hAnsi="Symbol"/>
      <w:color w:val="00000A"/>
    </w:rPr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1z2">
    <w:name w:val="WW8Num11z2"/>
    <w:qFormat/>
    <w:rPr>
      <w:rFonts w:ascii="Symbol" w:eastAsia="Symbol" w:hAnsi="Symbol"/>
      <w:color w:val="00000A"/>
    </w:rPr>
  </w:style>
  <w:style w:type="character" w:customStyle="1" w:styleId="WW8Num12z2">
    <w:name w:val="WW8Num12z2"/>
    <w:qFormat/>
    <w:rPr>
      <w:rFonts w:ascii="Symbol" w:eastAsia="Symbol" w:hAnsi="Symbol"/>
      <w:color w:val="00000A"/>
    </w:rPr>
  </w:style>
  <w:style w:type="character" w:customStyle="1" w:styleId="WW8Num15z0">
    <w:name w:val="WW8Num15z0"/>
    <w:qFormat/>
    <w:rPr>
      <w:b w:val="0"/>
    </w:rPr>
  </w:style>
  <w:style w:type="character" w:styleId="Odwoaniedokomentarza">
    <w:name w:val="annotation reference"/>
    <w:qFormat/>
    <w:rPr>
      <w:sz w:val="16"/>
    </w:rPr>
  </w:style>
  <w:style w:type="character" w:customStyle="1" w:styleId="TytuZnak">
    <w:name w:val="Tytuł Znak"/>
    <w:qFormat/>
    <w:rPr>
      <w:rFonts w:eastAsia="Lucida Sans Unicode"/>
      <w:bCs/>
    </w:rPr>
  </w:style>
  <w:style w:type="character" w:customStyle="1" w:styleId="PodtytuZnak">
    <w:name w:val="Podtytuł Znak"/>
    <w:qFormat/>
    <w:rPr>
      <w:rFonts w:ascii="Cambria" w:eastAsia="Times New Roman" w:hAnsi="Cambria"/>
      <w:lang w:val="cs-CZ"/>
    </w:rPr>
  </w:style>
  <w:style w:type="character" w:customStyle="1" w:styleId="WW8Num28z0">
    <w:name w:val="WW8Num28z0"/>
    <w:qFormat/>
    <w:rPr>
      <w:rFonts w:ascii="StarSymbol" w:eastAsia="StarSymbol" w:hAnsi="StarSymbol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WW8Num48z0">
    <w:name w:val="WW8Num48z0"/>
    <w:qFormat/>
    <w:rPr>
      <w:rFonts w:ascii="Symbol" w:eastAsia="StarSymbol" w:hAnsi="Symbol"/>
      <w:sz w:val="18"/>
      <w:szCs w:val="18"/>
    </w:rPr>
  </w:style>
  <w:style w:type="character" w:customStyle="1" w:styleId="WW8Num48z1">
    <w:name w:val="WW8Num48z1"/>
    <w:qFormat/>
    <w:rPr>
      <w:rFonts w:ascii="OpenSymbol" w:eastAsia="StarSymbol" w:hAnsi="OpenSymbol"/>
      <w:sz w:val="18"/>
      <w:szCs w:val="18"/>
    </w:rPr>
  </w:style>
  <w:style w:type="character" w:customStyle="1" w:styleId="WW8Num43z0">
    <w:name w:val="WW8Num43z0"/>
    <w:qFormat/>
    <w:rPr>
      <w:rFonts w:ascii="Symbol" w:eastAsia="StarSymbol" w:hAnsi="Symbol"/>
      <w:sz w:val="18"/>
      <w:szCs w:val="18"/>
    </w:rPr>
  </w:style>
  <w:style w:type="character" w:customStyle="1" w:styleId="WW8Num43z1">
    <w:name w:val="WW8Num43z1"/>
    <w:qFormat/>
    <w:rPr>
      <w:rFonts w:ascii="OpenSymbol" w:eastAsia="StarSymbol" w:hAnsi="OpenSymbol"/>
      <w:sz w:val="18"/>
      <w:szCs w:val="18"/>
    </w:rPr>
  </w:style>
  <w:style w:type="character" w:customStyle="1" w:styleId="WW8Num44z0">
    <w:name w:val="WW8Num44z0"/>
    <w:qFormat/>
    <w:rPr>
      <w:rFonts w:ascii="Symbol" w:eastAsia="OpenSymbol" w:hAnsi="Symbol"/>
    </w:rPr>
  </w:style>
  <w:style w:type="character" w:customStyle="1" w:styleId="WW8Num44z1">
    <w:name w:val="WW8Num44z1"/>
    <w:qFormat/>
    <w:rPr>
      <w:rFonts w:ascii="OpenSymbol" w:eastAsia="OpenSymbol" w:hAnsi="OpenSymbol"/>
    </w:rPr>
  </w:style>
  <w:style w:type="character" w:customStyle="1" w:styleId="WW8Num46z0">
    <w:name w:val="WW8Num46z0"/>
    <w:qFormat/>
    <w:rPr>
      <w:rFonts w:ascii="Symbol" w:eastAsia="OpenSymbol" w:hAnsi="Symbol"/>
    </w:rPr>
  </w:style>
  <w:style w:type="character" w:customStyle="1" w:styleId="WW8Num46z1">
    <w:name w:val="WW8Num46z1"/>
    <w:qFormat/>
    <w:rPr>
      <w:rFonts w:ascii="OpenSymbol" w:eastAsia="OpenSymbol" w:hAnsi="OpenSymbol"/>
    </w:rPr>
  </w:style>
  <w:style w:type="character" w:customStyle="1" w:styleId="TekstprzypisukocowegoZnak">
    <w:name w:val="Tekst przypisu końcowego Znak"/>
    <w:qFormat/>
    <w:rPr>
      <w:sz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Nagwek2Znak">
    <w:name w:val="Nagłówek 2 Znak"/>
    <w:qFormat/>
    <w:rPr>
      <w:rFonts w:ascii="Cambria" w:eastAsia="Mangal" w:hAnsi="Cambria"/>
      <w:b/>
      <w:bCs/>
      <w:color w:val="4F81BD"/>
      <w:sz w:val="26"/>
      <w:szCs w:val="26"/>
    </w:rPr>
  </w:style>
  <w:style w:type="character" w:customStyle="1" w:styleId="Nagwek5Znak">
    <w:name w:val="Nagłówek 5 Znak"/>
    <w:qFormat/>
    <w:rPr>
      <w:rFonts w:ascii="Cambria" w:eastAsia="Mangal" w:hAnsi="Cambria"/>
      <w:color w:val="243F6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1">
    <w:name w:val="WW8Num4z1"/>
    <w:qFormat/>
  </w:style>
  <w:style w:type="character" w:styleId="Pogrubienie">
    <w:name w:val="Strong"/>
    <w:qFormat/>
    <w:rPr>
      <w:b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rPr>
      <w:rFonts w:ascii="Courier New" w:eastAsia="Courier New" w:hAnsi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Podpis1">
    <w:name w:val="Podpis1"/>
    <w:basedOn w:val="Normalny"/>
    <w:qFormat/>
    <w:pPr>
      <w:widowControl w:val="0"/>
      <w:spacing w:before="120" w:after="120"/>
    </w:pPr>
    <w:rPr>
      <w:rFonts w:eastAsia="Tahoma"/>
      <w:iCs/>
    </w:rPr>
  </w:style>
  <w:style w:type="paragraph" w:customStyle="1" w:styleId="CharChar">
    <w:name w:val="Char Char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customStyle="1" w:styleId="ZnakZnak">
    <w:name w:val="Znak Znak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styleId="Tekstkomentarza">
    <w:name w:val="annotation text"/>
    <w:qFormat/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styleId="Tematkomentarza">
    <w:name w:val="annotation subject"/>
    <w:qFormat/>
    <w:pPr>
      <w:spacing w:after="200"/>
    </w:pPr>
    <w:rPr>
      <w:rFonts w:ascii="Arial" w:eastAsia="Arial" w:hAnsi="Arial" w:cs="Liberation Serif"/>
      <w:b/>
      <w:bCs/>
      <w:color w:val="00000A"/>
      <w:sz w:val="22"/>
      <w:szCs w:val="20"/>
      <w:lang w:val="cs-CZ" w:eastAsia="hi-IN"/>
    </w:rPr>
  </w:style>
  <w:style w:type="paragraph" w:customStyle="1" w:styleId="Pruka-Zkladnstyl">
    <w:name w:val="Příručka - Základní styl"/>
    <w:qFormat/>
    <w:pPr>
      <w:spacing w:after="120"/>
      <w:jc w:val="both"/>
    </w:pPr>
    <w:rPr>
      <w:rFonts w:ascii="Times New Roman" w:eastAsia="Times New Roman" w:hAnsi="Times New Roman"/>
      <w:color w:val="00000A"/>
      <w:szCs w:val="20"/>
      <w:lang w:val="cs-CZ" w:eastAsia="pl-PL"/>
    </w:rPr>
  </w:style>
  <w:style w:type="paragraph" w:customStyle="1" w:styleId="CharCharCharCharZnakZnakCharZnakZnakCharZnakZnak">
    <w:name w:val="Char Char Char Char Znak Znak Char Znak Znak Char Znak Znak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customStyle="1" w:styleId="Tekstpodstawowy31">
    <w:name w:val="Tekst podstawowy 31"/>
    <w:qFormat/>
    <w:pPr>
      <w:widowControl w:val="0"/>
      <w:jc w:val="both"/>
    </w:pPr>
    <w:rPr>
      <w:rFonts w:ascii="Times New Roman" w:eastAsia="Times New Roman" w:hAnsi="Times New Roman"/>
      <w:color w:val="00000A"/>
      <w:szCs w:val="20"/>
      <w:lang w:val="cs-CZ" w:eastAsia="pl-PL"/>
    </w:rPr>
  </w:style>
  <w:style w:type="paragraph" w:customStyle="1" w:styleId="WW-Tekstpodstawowywcity3">
    <w:name w:val="WW-Tekst podstawowy wcięty 3"/>
    <w:qFormat/>
    <w:pPr>
      <w:spacing w:line="120" w:lineRule="atLeast"/>
      <w:ind w:left="709" w:hanging="709"/>
      <w:jc w:val="both"/>
    </w:pPr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Liberation Serif" w:hAnsi="Times New Roman" w:cs="Liberation Serif"/>
      <w:color w:val="00000A"/>
      <w:kern w:val="0"/>
      <w:szCs w:val="20"/>
      <w:lang w:eastAsia="hi-IN"/>
    </w:rPr>
  </w:style>
  <w:style w:type="paragraph" w:customStyle="1" w:styleId="Blockquote">
    <w:name w:val="Blockquote"/>
    <w:qFormat/>
    <w:pPr>
      <w:widowControl w:val="0"/>
      <w:spacing w:before="100" w:after="100"/>
      <w:ind w:left="360" w:right="360"/>
    </w:pPr>
    <w:rPr>
      <w:rFonts w:ascii="Arial" w:eastAsia="Times New Roman" w:hAnsi="Arial"/>
      <w:color w:val="00000A"/>
      <w:sz w:val="22"/>
      <w:szCs w:val="20"/>
      <w:lang w:val="en-US" w:eastAsia="pl-PL"/>
    </w:rPr>
  </w:style>
  <w:style w:type="paragraph" w:customStyle="1" w:styleId="Tekstprzypisudolnego1">
    <w:name w:val="Tekst przypisu dolnego1"/>
    <w:qFormat/>
    <w:pPr>
      <w:ind w:left="283" w:hanging="283"/>
    </w:pPr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styleId="Bezodstpw">
    <w:name w:val="No Spacing"/>
    <w:qFormat/>
    <w:rPr>
      <w:rFonts w:ascii="Calibri" w:eastAsia="Liberation Serif" w:hAnsi="Calibri" w:cs="Liberation Serif"/>
      <w:color w:val="00000A"/>
      <w:kern w:val="0"/>
      <w:sz w:val="22"/>
      <w:szCs w:val="22"/>
      <w:lang w:eastAsia="hi-IN"/>
    </w:rPr>
  </w:style>
  <w:style w:type="paragraph" w:customStyle="1" w:styleId="Tekstpodstawowywcity1">
    <w:name w:val="Tekst podstawowy wcięty1"/>
    <w:basedOn w:val="Normalny"/>
    <w:qFormat/>
    <w:pPr>
      <w:widowControl w:val="0"/>
      <w:tabs>
        <w:tab w:val="left" w:pos="1418"/>
      </w:tabs>
      <w:spacing w:line="240" w:lineRule="exact"/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Standardowy1">
    <w:name w:val="Standardowy1"/>
    <w:qFormat/>
    <w:rPr>
      <w:rFonts w:ascii="Calibri" w:eastAsia="Liberation Serif" w:hAnsi="Calibri" w:cs="Liberation Serif"/>
      <w:sz w:val="20"/>
      <w:szCs w:val="22"/>
      <w:lang w:eastAsia="hi-IN"/>
    </w:rPr>
  </w:style>
  <w:style w:type="paragraph" w:customStyle="1" w:styleId="Default">
    <w:name w:val="Default"/>
    <w:qFormat/>
    <w:rPr>
      <w:rFonts w:ascii="Times New Roman" w:eastAsia="Arial" w:hAnsi="Times New Roman" w:cs="Times New Roman"/>
      <w:color w:val="000000"/>
      <w:lang w:eastAsia="hi-IN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szCs w:val="20"/>
      <w:lang w:val="cs-CZ" w:eastAsia="hi-IN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="280" w:after="159" w:line="259" w:lineRule="exact"/>
    </w:pPr>
    <w:rPr>
      <w:rFonts w:eastAsia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BF13D1"/>
    <w:rPr>
      <w:rFonts w:asciiTheme="minorHAnsi" w:eastAsiaTheme="minorHAnsi" w:hAnsiTheme="minorHAnsi" w:cstheme="minorBidi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46</cp:revision>
  <cp:lastPrinted>2023-04-26T08:21:00Z</cp:lastPrinted>
  <dcterms:created xsi:type="dcterms:W3CDTF">2022-06-08T07:43:00Z</dcterms:created>
  <dcterms:modified xsi:type="dcterms:W3CDTF">2023-04-26T08:24:00Z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