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F15E" w14:textId="77777777" w:rsidR="00634DA3" w:rsidRPr="00634DA3" w:rsidRDefault="003571CD" w:rsidP="00453C30">
      <w:pPr>
        <w:pStyle w:val="Nagwek1"/>
        <w:keepNext w:val="0"/>
        <w:keepLines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1" w:themeFillShade="BF"/>
        <w:tabs>
          <w:tab w:val="clear" w:pos="0"/>
        </w:tabs>
        <w:spacing w:before="480"/>
        <w:ind w:right="-1"/>
        <w:jc w:val="center"/>
        <w:rPr>
          <w:rFonts w:ascii="Verdana" w:hAnsi="Verdana"/>
          <w:b/>
          <w:bCs/>
          <w:color w:val="FFFFFF"/>
          <w:sz w:val="20"/>
        </w:rPr>
      </w:pPr>
      <w:r w:rsidRPr="002455EF">
        <w:rPr>
          <w:rFonts w:ascii="Verdana" w:hAnsi="Verdana"/>
          <w:b/>
          <w:bCs/>
          <w:color w:val="FFFFFF"/>
          <w:sz w:val="24"/>
          <w:szCs w:val="40"/>
        </w:rPr>
        <w:t>OPIS PRZEDMIOTU ZAMÓWIENIA</w:t>
      </w:r>
      <w:r w:rsidR="00634DA3">
        <w:rPr>
          <w:rFonts w:ascii="Verdana" w:hAnsi="Verdana"/>
          <w:b/>
          <w:bCs/>
          <w:color w:val="FFFFFF"/>
          <w:sz w:val="24"/>
          <w:szCs w:val="40"/>
        </w:rPr>
        <w:br/>
      </w:r>
      <w:r w:rsidR="000C35BF">
        <w:rPr>
          <w:rFonts w:ascii="Verdana" w:hAnsi="Verdana"/>
          <w:b/>
          <w:bCs/>
          <w:color w:val="FFFFFF"/>
          <w:sz w:val="24"/>
          <w:szCs w:val="40"/>
        </w:rPr>
        <w:t>(s</w:t>
      </w:r>
      <w:r w:rsidR="00634DA3">
        <w:rPr>
          <w:rFonts w:ascii="Verdana" w:hAnsi="Verdana"/>
          <w:b/>
          <w:bCs/>
          <w:color w:val="FFFFFF"/>
          <w:sz w:val="24"/>
          <w:szCs w:val="40"/>
        </w:rPr>
        <w:t>pecyfikacja i parametry techniczne</w:t>
      </w:r>
      <w:r w:rsidR="000C35BF">
        <w:rPr>
          <w:rFonts w:ascii="Verdana" w:hAnsi="Verdana"/>
          <w:b/>
          <w:bCs/>
          <w:color w:val="FFFFFF"/>
          <w:sz w:val="24"/>
          <w:szCs w:val="40"/>
        </w:rPr>
        <w:t>)</w:t>
      </w:r>
    </w:p>
    <w:p w14:paraId="5E7770B3" w14:textId="23A51A82" w:rsidR="00986685" w:rsidRPr="00986685" w:rsidRDefault="00986685" w:rsidP="00453C30">
      <w:pPr>
        <w:suppressAutoHyphens w:val="0"/>
        <w:spacing w:before="240"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Dotyczy </w:t>
      </w:r>
      <w:r w:rsidRPr="00986685">
        <w:rPr>
          <w:rFonts w:ascii="Verdana" w:eastAsia="Times New Roman" w:hAnsi="Verdana" w:cs="Arial"/>
          <w:sz w:val="20"/>
          <w:szCs w:val="20"/>
          <w:lang w:eastAsia="pl-PL"/>
        </w:rPr>
        <w:t>postępowani</w:t>
      </w:r>
      <w:r>
        <w:rPr>
          <w:rFonts w:ascii="Verdana" w:eastAsia="Times New Roman" w:hAnsi="Verdana" w:cs="Arial"/>
          <w:sz w:val="20"/>
          <w:szCs w:val="20"/>
          <w:lang w:eastAsia="pl-PL"/>
        </w:rPr>
        <w:t>a</w:t>
      </w:r>
      <w:r w:rsidRPr="00986685">
        <w:rPr>
          <w:rFonts w:ascii="Verdana" w:eastAsia="Times New Roman" w:hAnsi="Verdana" w:cs="Arial"/>
          <w:sz w:val="20"/>
          <w:szCs w:val="20"/>
          <w:lang w:eastAsia="pl-PL"/>
        </w:rPr>
        <w:t xml:space="preserve"> o udzielenie zamówienia publicznego prowadzonego w trybie p</w:t>
      </w:r>
      <w:r w:rsidR="0085764F">
        <w:rPr>
          <w:rFonts w:ascii="Verdana" w:eastAsia="Times New Roman" w:hAnsi="Verdana" w:cs="Arial"/>
          <w:sz w:val="20"/>
          <w:szCs w:val="20"/>
          <w:lang w:eastAsia="pl-PL"/>
        </w:rPr>
        <w:t>odstawowym bez negocjacji</w:t>
      </w:r>
      <w:r w:rsidRPr="00986685">
        <w:rPr>
          <w:rFonts w:ascii="Verdana" w:eastAsia="Times New Roman" w:hAnsi="Verdana" w:cs="Arial"/>
          <w:sz w:val="20"/>
          <w:szCs w:val="20"/>
          <w:lang w:eastAsia="pl-PL"/>
        </w:rPr>
        <w:t xml:space="preserve"> na realizację zadania pn.:</w:t>
      </w:r>
    </w:p>
    <w:p w14:paraId="272B5CCB" w14:textId="77777777" w:rsidR="003571CD" w:rsidRPr="00986685" w:rsidRDefault="00986685" w:rsidP="0075264A">
      <w:pPr>
        <w:suppressAutoHyphens w:val="0"/>
        <w:spacing w:before="240" w:after="240"/>
        <w:jc w:val="center"/>
        <w:rPr>
          <w:rFonts w:ascii="Verdana" w:eastAsia="Times New Roman" w:hAnsi="Verdana" w:cs="Arial"/>
          <w:i/>
          <w:iCs/>
          <w:lang w:eastAsia="pl-PL"/>
        </w:rPr>
      </w:pPr>
      <w:r w:rsidRPr="00986685">
        <w:rPr>
          <w:rFonts w:ascii="Verdana" w:eastAsia="Times New Roman" w:hAnsi="Verdana" w:cs="Arial"/>
          <w:b/>
          <w:i/>
          <w:iCs/>
          <w:szCs w:val="24"/>
          <w:lang w:eastAsia="pl-PL"/>
        </w:rPr>
        <w:t>„</w:t>
      </w:r>
      <w:r w:rsidR="00D73BAE" w:rsidRPr="00D73BAE">
        <w:rPr>
          <w:rFonts w:ascii="Verdana" w:eastAsia="Times New Roman" w:hAnsi="Verdana" w:cs="Arial"/>
          <w:b/>
          <w:i/>
          <w:iCs/>
          <w:szCs w:val="24"/>
          <w:lang w:eastAsia="pl-PL"/>
        </w:rPr>
        <w:t>Zalewowy kriostat azotowy przeznaczony do pomiarów optycznych w zakresie od 77K do 500K</w:t>
      </w:r>
      <w:r w:rsidR="00EA012D">
        <w:rPr>
          <w:rFonts w:ascii="Verdana" w:eastAsia="Times New Roman" w:hAnsi="Verdana" w:cs="Arial"/>
          <w:b/>
          <w:i/>
          <w:iCs/>
          <w:szCs w:val="24"/>
          <w:lang w:eastAsia="pl-PL"/>
        </w:rPr>
        <w:t xml:space="preserve"> </w:t>
      </w:r>
      <w:r w:rsidR="00EA012D" w:rsidRPr="00EA012D">
        <w:rPr>
          <w:rFonts w:ascii="Verdana" w:eastAsia="Times New Roman" w:hAnsi="Verdana" w:cs="Arial"/>
          <w:b/>
          <w:i/>
          <w:iCs/>
          <w:szCs w:val="24"/>
          <w:lang w:eastAsia="pl-PL"/>
        </w:rPr>
        <w:t>służ</w:t>
      </w:r>
      <w:r w:rsidR="009C383D">
        <w:rPr>
          <w:rFonts w:ascii="Verdana" w:eastAsia="Times New Roman" w:hAnsi="Verdana" w:cs="Arial"/>
          <w:b/>
          <w:i/>
          <w:iCs/>
          <w:szCs w:val="24"/>
          <w:lang w:eastAsia="pl-PL"/>
        </w:rPr>
        <w:t>ący</w:t>
      </w:r>
      <w:r w:rsidR="00EA012D" w:rsidRPr="00EA012D">
        <w:rPr>
          <w:rFonts w:ascii="Verdana" w:eastAsia="Times New Roman" w:hAnsi="Verdana" w:cs="Arial"/>
          <w:b/>
          <w:i/>
          <w:iCs/>
          <w:szCs w:val="24"/>
          <w:lang w:eastAsia="pl-PL"/>
        </w:rPr>
        <w:t xml:space="preserve"> doposażeniu posiadaneg</w:t>
      </w:r>
      <w:r w:rsidR="00EA012D">
        <w:rPr>
          <w:rFonts w:ascii="Verdana" w:eastAsia="Times New Roman" w:hAnsi="Verdana" w:cs="Arial"/>
          <w:b/>
          <w:i/>
          <w:iCs/>
          <w:szCs w:val="24"/>
          <w:lang w:eastAsia="pl-PL"/>
        </w:rPr>
        <w:t xml:space="preserve">o przez Zamawiającego spektrofotometru </w:t>
      </w:r>
      <w:proofErr w:type="spellStart"/>
      <w:r w:rsidR="00EA012D">
        <w:rPr>
          <w:rFonts w:ascii="Verdana" w:eastAsia="Times New Roman" w:hAnsi="Verdana" w:cs="Arial"/>
          <w:b/>
          <w:i/>
          <w:iCs/>
          <w:szCs w:val="24"/>
          <w:lang w:eastAsia="pl-PL"/>
        </w:rPr>
        <w:t>Cary</w:t>
      </w:r>
      <w:proofErr w:type="spellEnd"/>
      <w:r w:rsidR="00EA012D">
        <w:rPr>
          <w:rFonts w:ascii="Verdana" w:eastAsia="Times New Roman" w:hAnsi="Verdana" w:cs="Arial"/>
          <w:b/>
          <w:i/>
          <w:iCs/>
          <w:szCs w:val="24"/>
          <w:lang w:eastAsia="pl-PL"/>
        </w:rPr>
        <w:t xml:space="preserve"> 5000</w:t>
      </w:r>
      <w:r w:rsidRPr="00986685">
        <w:rPr>
          <w:rFonts w:ascii="Verdana" w:eastAsia="Times New Roman" w:hAnsi="Verdana" w:cs="Arial"/>
          <w:b/>
          <w:i/>
          <w:iCs/>
          <w:szCs w:val="24"/>
          <w:lang w:eastAsia="pl-PL"/>
        </w:rPr>
        <w:t>”</w:t>
      </w:r>
    </w:p>
    <w:tbl>
      <w:tblPr>
        <w:tblW w:w="967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296"/>
        <w:gridCol w:w="4394"/>
        <w:gridCol w:w="3280"/>
      </w:tblGrid>
      <w:tr w:rsidR="00C33736" w:rsidRPr="008B4827" w14:paraId="5454481E" w14:textId="77777777" w:rsidTr="00341D74">
        <w:trPr>
          <w:trHeight w:val="3932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3A273" w14:textId="77777777" w:rsidR="003571CD" w:rsidRPr="008B5DE7" w:rsidRDefault="003571CD" w:rsidP="001262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B4827">
              <w:rPr>
                <w:rFonts w:ascii="Verdana" w:hAnsi="Verdana"/>
                <w:b/>
                <w:sz w:val="20"/>
                <w:szCs w:val="20"/>
              </w:rPr>
              <w:t>L</w:t>
            </w:r>
            <w:r w:rsidR="007179C1">
              <w:rPr>
                <w:rFonts w:ascii="Verdana" w:hAnsi="Verdana"/>
                <w:b/>
                <w:sz w:val="20"/>
                <w:szCs w:val="20"/>
              </w:rPr>
              <w:t>p</w:t>
            </w:r>
            <w:r w:rsidRPr="008B4827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690" w:type="dxa"/>
            <w:gridSpan w:val="2"/>
            <w:vAlign w:val="center"/>
          </w:tcPr>
          <w:p w14:paraId="4BCBF34A" w14:textId="77777777" w:rsidR="00176AF5" w:rsidRPr="00176AF5" w:rsidRDefault="00176AF5" w:rsidP="00176AF5">
            <w:pPr>
              <w:spacing w:after="0"/>
              <w:jc w:val="center"/>
              <w:rPr>
                <w:rFonts w:ascii="Verdana" w:eastAsia="Arial Unicode MS" w:hAnsi="Verdana"/>
                <w:b/>
                <w:bCs/>
                <w:sz w:val="20"/>
                <w:szCs w:val="20"/>
              </w:rPr>
            </w:pPr>
            <w:r w:rsidRPr="00176AF5">
              <w:rPr>
                <w:rFonts w:ascii="Verdana" w:eastAsia="Arial Unicode MS" w:hAnsi="Verdana"/>
                <w:b/>
                <w:bCs/>
                <w:sz w:val="20"/>
                <w:szCs w:val="20"/>
              </w:rPr>
              <w:t xml:space="preserve">PARAMETRY WYMAGANE </w:t>
            </w:r>
          </w:p>
          <w:p w14:paraId="6A412BBB" w14:textId="77777777" w:rsidR="003571CD" w:rsidRPr="008B4827" w:rsidRDefault="007179C1" w:rsidP="007179C1">
            <w:pPr>
              <w:jc w:val="center"/>
              <w:rPr>
                <w:rFonts w:ascii="Verdana" w:eastAsia="Arial Unicode MS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przez Zamawiającego</w:t>
            </w:r>
          </w:p>
        </w:tc>
        <w:tc>
          <w:tcPr>
            <w:tcW w:w="3280" w:type="dxa"/>
            <w:shd w:val="clear" w:color="auto" w:fill="F2F2F2" w:themeFill="background1" w:themeFillShade="F2"/>
          </w:tcPr>
          <w:p w14:paraId="61379A92" w14:textId="77777777" w:rsidR="00D07DEB" w:rsidRPr="00D07DEB" w:rsidRDefault="00D07DEB" w:rsidP="00453C30">
            <w:pPr>
              <w:spacing w:before="120" w:after="0"/>
              <w:jc w:val="center"/>
              <w:rPr>
                <w:rFonts w:ascii="Verdana" w:hAnsi="Verdana" w:cs="Verdana"/>
                <w:b/>
                <w:sz w:val="24"/>
                <w:szCs w:val="24"/>
                <w:lang w:eastAsia="zh-CN"/>
              </w:rPr>
            </w:pPr>
            <w:r w:rsidRPr="00D07DEB">
              <w:rPr>
                <w:rFonts w:ascii="Verdana" w:hAnsi="Verdana" w:cs="Verdana"/>
                <w:b/>
                <w:sz w:val="24"/>
                <w:szCs w:val="24"/>
                <w:lang w:eastAsia="zh-CN"/>
              </w:rPr>
              <w:t xml:space="preserve">WYPEŁNIA </w:t>
            </w:r>
            <w:r w:rsidRPr="00D07DEB">
              <w:rPr>
                <w:rFonts w:ascii="Verdana" w:eastAsia="Verdana" w:hAnsi="Verdana" w:cs="Verdana"/>
                <w:b/>
                <w:sz w:val="24"/>
                <w:szCs w:val="24"/>
                <w:lang w:eastAsia="zh-CN"/>
              </w:rPr>
              <w:t>WYKONAWCA</w:t>
            </w:r>
          </w:p>
          <w:p w14:paraId="2D31B3A0" w14:textId="77777777" w:rsidR="003571CD" w:rsidRPr="00E23C04" w:rsidRDefault="003571CD" w:rsidP="007179C1">
            <w:pPr>
              <w:spacing w:after="0"/>
              <w:jc w:val="center"/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</w:pPr>
            <w:r w:rsidRPr="00E23C04"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  <w:t>poprzez</w:t>
            </w:r>
          </w:p>
          <w:p w14:paraId="66C4B9C5" w14:textId="77777777" w:rsidR="003571CD" w:rsidRPr="00E23C04" w:rsidRDefault="003571CD" w:rsidP="007179C1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E23C0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 xml:space="preserve">odpowiednie wskazanie </w:t>
            </w:r>
            <w:r w:rsidRPr="00E23C04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 xml:space="preserve">TAK </w:t>
            </w:r>
            <w:r w:rsidRPr="00E23C0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>lub</w:t>
            </w:r>
            <w:r w:rsidRPr="00E23C04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 xml:space="preserve"> NIE</w:t>
            </w:r>
            <w:r w:rsidRPr="00E23C0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>, a w miejscu</w:t>
            </w:r>
          </w:p>
          <w:p w14:paraId="2417A0B2" w14:textId="77777777" w:rsidR="003571CD" w:rsidRPr="00E23C04" w:rsidRDefault="007179C1" w:rsidP="00AE5F89">
            <w:pPr>
              <w:spacing w:after="0"/>
              <w:jc w:val="center"/>
              <w:rPr>
                <w:rFonts w:ascii="Verdana" w:eastAsia="Verdana" w:hAnsi="Verdana" w:cs="Verdana"/>
                <w:sz w:val="20"/>
                <w:szCs w:val="20"/>
                <w:lang w:eastAsia="zh-CN"/>
              </w:rPr>
            </w:pPr>
            <w:r w:rsidRPr="00E23C04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 xml:space="preserve">wykropkowanym określa w sposób </w:t>
            </w:r>
            <w:r w:rsidRPr="00E23C04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zh-CN"/>
              </w:rPr>
              <w:t>jednoznaczny</w:t>
            </w:r>
            <w:r w:rsidRPr="00E23C04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 xml:space="preserve"> oferowane parametry urządzenia</w:t>
            </w:r>
          </w:p>
          <w:p w14:paraId="397C963F" w14:textId="77777777" w:rsidR="00AE5F89" w:rsidRDefault="00AE5F89" w:rsidP="00AE5F89">
            <w:pPr>
              <w:spacing w:after="120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>______________________</w:t>
            </w:r>
          </w:p>
          <w:p w14:paraId="7B9CB098" w14:textId="77777777" w:rsidR="00453C30" w:rsidRPr="00E23C04" w:rsidRDefault="00AE5F89" w:rsidP="00453C30">
            <w:pPr>
              <w:spacing w:after="0"/>
              <w:jc w:val="center"/>
              <w:rPr>
                <w:rFonts w:ascii="Verdana" w:hAnsi="Verdana"/>
                <w:color w:val="C45911" w:themeColor="accent2" w:themeShade="BF"/>
                <w:sz w:val="18"/>
                <w:szCs w:val="18"/>
              </w:rPr>
            </w:pPr>
            <w:r w:rsidRPr="00E23C04">
              <w:rPr>
                <w:rFonts w:ascii="Verdana" w:hAnsi="Verdana"/>
                <w:color w:val="C45911" w:themeColor="accent2" w:themeShade="BF"/>
                <w:sz w:val="18"/>
                <w:szCs w:val="18"/>
              </w:rPr>
              <w:t>Właściwa odpowiedź np. dla odpowiedzi TAK</w:t>
            </w:r>
            <w:r w:rsidR="00797AAB">
              <w:rPr>
                <w:rFonts w:ascii="Verdana" w:hAnsi="Verdana"/>
                <w:color w:val="C45911" w:themeColor="accent2" w:themeShade="BF"/>
                <w:sz w:val="18"/>
                <w:szCs w:val="18"/>
              </w:rPr>
              <w:t xml:space="preserve"> powinna zostać zaznaczona w następujący sposób</w:t>
            </w:r>
            <w:r w:rsidRPr="00E23C04">
              <w:rPr>
                <w:rFonts w:ascii="Verdana" w:hAnsi="Verdana"/>
                <w:color w:val="C45911" w:themeColor="accent2" w:themeShade="BF"/>
                <w:sz w:val="18"/>
                <w:szCs w:val="18"/>
              </w:rPr>
              <w:t xml:space="preserve">: </w:t>
            </w:r>
          </w:p>
          <w:p w14:paraId="452FC2E3" w14:textId="77777777" w:rsidR="00AE5F89" w:rsidRPr="00453C30" w:rsidRDefault="00AE5F89" w:rsidP="0075264A">
            <w:pPr>
              <w:spacing w:after="120"/>
              <w:jc w:val="center"/>
              <w:rPr>
                <w:rFonts w:ascii="Verdana" w:hAnsi="Verdana"/>
                <w:color w:val="C45911" w:themeColor="accent2" w:themeShade="BF"/>
                <w:sz w:val="20"/>
                <w:szCs w:val="20"/>
              </w:rPr>
            </w:pPr>
            <w:r w:rsidRPr="00E23C04">
              <w:rPr>
                <w:rFonts w:ascii="Verdana" w:hAnsi="Verdana"/>
                <w:color w:val="C45911" w:themeColor="accent2" w:themeShade="BF"/>
                <w:sz w:val="18"/>
                <w:szCs w:val="18"/>
              </w:rPr>
              <w:t>TAK/</w:t>
            </w:r>
            <w:r w:rsidRPr="00E23C04">
              <w:rPr>
                <w:rFonts w:ascii="Verdana" w:hAnsi="Verdana"/>
                <w:strike/>
                <w:color w:val="C45911" w:themeColor="accent2" w:themeShade="BF"/>
                <w:sz w:val="18"/>
                <w:szCs w:val="18"/>
              </w:rPr>
              <w:t>NIE</w:t>
            </w:r>
            <w:r w:rsidRPr="00E23C04">
              <w:rPr>
                <w:rFonts w:ascii="Verdana" w:hAnsi="Verdana"/>
                <w:color w:val="C45911" w:themeColor="accent2" w:themeShade="BF"/>
                <w:sz w:val="18"/>
                <w:szCs w:val="18"/>
              </w:rPr>
              <w:t xml:space="preserve"> lub </w:t>
            </w:r>
            <w:r w:rsidRPr="00E23C04">
              <w:rPr>
                <w:rFonts w:ascii="Verdana" w:hAnsi="Verdana"/>
                <w:b/>
                <w:bCs/>
                <w:color w:val="C45911" w:themeColor="accent2" w:themeShade="BF"/>
                <w:sz w:val="18"/>
                <w:szCs w:val="18"/>
                <w:u w:val="single"/>
              </w:rPr>
              <w:t>TAK</w:t>
            </w:r>
            <w:r w:rsidRPr="00E23C04">
              <w:rPr>
                <w:rFonts w:ascii="Verdana" w:hAnsi="Verdana"/>
                <w:color w:val="C45911" w:themeColor="accent2" w:themeShade="BF"/>
                <w:sz w:val="18"/>
                <w:szCs w:val="18"/>
              </w:rPr>
              <w:t>/NIE</w:t>
            </w:r>
          </w:p>
        </w:tc>
      </w:tr>
      <w:tr w:rsidR="007179C1" w:rsidRPr="008B4827" w14:paraId="51C210AC" w14:textId="77777777" w:rsidTr="00341D74">
        <w:trPr>
          <w:trHeight w:val="49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F95F1" w14:textId="77777777" w:rsidR="007179C1" w:rsidRPr="0075264A" w:rsidRDefault="007179C1" w:rsidP="007179C1">
            <w:pPr>
              <w:spacing w:after="0"/>
              <w:jc w:val="center"/>
              <w:rPr>
                <w:rFonts w:ascii="Verdana" w:hAnsi="Verdana"/>
                <w:i/>
                <w:iCs/>
                <w:sz w:val="8"/>
                <w:szCs w:val="8"/>
              </w:rPr>
            </w:pPr>
            <w:r w:rsidRPr="0075264A">
              <w:rPr>
                <w:rFonts w:ascii="Verdana" w:hAnsi="Verdana"/>
                <w:i/>
                <w:iCs/>
                <w:sz w:val="8"/>
                <w:szCs w:val="8"/>
              </w:rPr>
              <w:t>1</w:t>
            </w:r>
          </w:p>
        </w:tc>
        <w:tc>
          <w:tcPr>
            <w:tcW w:w="5690" w:type="dxa"/>
            <w:gridSpan w:val="2"/>
            <w:vAlign w:val="center"/>
          </w:tcPr>
          <w:p w14:paraId="2E081FBC" w14:textId="77777777" w:rsidR="007179C1" w:rsidRPr="0075264A" w:rsidRDefault="007179C1" w:rsidP="007179C1">
            <w:pPr>
              <w:spacing w:after="0"/>
              <w:jc w:val="center"/>
              <w:rPr>
                <w:rFonts w:ascii="Verdana" w:hAnsi="Verdana"/>
                <w:i/>
                <w:iCs/>
                <w:sz w:val="8"/>
                <w:szCs w:val="8"/>
              </w:rPr>
            </w:pPr>
            <w:r w:rsidRPr="0075264A">
              <w:rPr>
                <w:rFonts w:ascii="Verdana" w:hAnsi="Verdana"/>
                <w:i/>
                <w:iCs/>
                <w:sz w:val="8"/>
                <w:szCs w:val="8"/>
              </w:rPr>
              <w:t>2</w:t>
            </w:r>
          </w:p>
        </w:tc>
        <w:tc>
          <w:tcPr>
            <w:tcW w:w="3280" w:type="dxa"/>
            <w:vAlign w:val="center"/>
          </w:tcPr>
          <w:p w14:paraId="08B63954" w14:textId="77777777" w:rsidR="007179C1" w:rsidRPr="0075264A" w:rsidRDefault="007179C1" w:rsidP="007179C1">
            <w:pPr>
              <w:spacing w:after="0"/>
              <w:jc w:val="center"/>
              <w:rPr>
                <w:rFonts w:ascii="Verdana" w:hAnsi="Verdana"/>
                <w:i/>
                <w:iCs/>
                <w:sz w:val="8"/>
                <w:szCs w:val="8"/>
              </w:rPr>
            </w:pPr>
            <w:r w:rsidRPr="0075264A">
              <w:rPr>
                <w:rFonts w:ascii="Verdana" w:hAnsi="Verdana"/>
                <w:i/>
                <w:iCs/>
                <w:sz w:val="8"/>
                <w:szCs w:val="8"/>
              </w:rPr>
              <w:t>3</w:t>
            </w:r>
          </w:p>
        </w:tc>
      </w:tr>
      <w:tr w:rsidR="003571CD" w:rsidRPr="008B4827" w14:paraId="1ED2E681" w14:textId="77777777" w:rsidTr="0075264A">
        <w:trPr>
          <w:trHeight w:val="567"/>
        </w:trPr>
        <w:tc>
          <w:tcPr>
            <w:tcW w:w="9674" w:type="dxa"/>
            <w:gridSpan w:val="4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6896D" w14:textId="76155AA1" w:rsidR="003571CD" w:rsidRPr="007179C1" w:rsidRDefault="00EA012D" w:rsidP="00737B2F">
            <w:pPr>
              <w:spacing w:after="0"/>
              <w:ind w:left="14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73BAE">
              <w:rPr>
                <w:rFonts w:ascii="Verdana" w:eastAsia="Times New Roman" w:hAnsi="Verdana" w:cs="Arial"/>
                <w:b/>
                <w:i/>
                <w:iCs/>
                <w:szCs w:val="24"/>
                <w:lang w:eastAsia="pl-PL"/>
              </w:rPr>
              <w:t>Zalewowy kriostat azotowy</w:t>
            </w:r>
            <w:r w:rsidR="00737B2F">
              <w:rPr>
                <w:rFonts w:ascii="Verdana" w:eastAsia="Times New Roman" w:hAnsi="Verdana" w:cs="Arial"/>
                <w:b/>
                <w:i/>
                <w:iCs/>
                <w:szCs w:val="24"/>
                <w:lang w:eastAsia="pl-PL"/>
              </w:rPr>
              <w:t xml:space="preserve"> (typ/model/nazwa producenta) - ……………………….</w:t>
            </w:r>
          </w:p>
        </w:tc>
      </w:tr>
      <w:tr w:rsidR="00233646" w:rsidRPr="007179C1" w14:paraId="200A7381" w14:textId="77777777" w:rsidTr="00341D74">
        <w:trPr>
          <w:trHeight w:val="716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1966B" w14:textId="77777777" w:rsidR="00233646" w:rsidRPr="00176AF5" w:rsidRDefault="00233646" w:rsidP="00176AF5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690" w:type="dxa"/>
            <w:gridSpan w:val="2"/>
            <w:vAlign w:val="center"/>
          </w:tcPr>
          <w:p w14:paraId="38543926" w14:textId="77777777" w:rsidR="00233646" w:rsidRPr="00233646" w:rsidRDefault="00EA012D" w:rsidP="00D73BAE">
            <w:pPr>
              <w:spacing w:after="0"/>
              <w:ind w:left="147" w:right="136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7179C1">
              <w:rPr>
                <w:rFonts w:ascii="Verdana" w:hAnsi="Verdana"/>
                <w:b/>
                <w:bCs/>
                <w:sz w:val="20"/>
                <w:szCs w:val="20"/>
              </w:rPr>
              <w:t>WYMAGANIA OGÓLNE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12213C14" w14:textId="77777777" w:rsidR="00233646" w:rsidRPr="0029798B" w:rsidRDefault="00233646" w:rsidP="007179C1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A012D" w:rsidRPr="007179C1" w14:paraId="26660878" w14:textId="77777777" w:rsidTr="00341D74">
        <w:trPr>
          <w:trHeight w:val="716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DE418" w14:textId="77777777" w:rsidR="00EA012D" w:rsidRPr="00176AF5" w:rsidRDefault="00EA012D" w:rsidP="001A3125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5690" w:type="dxa"/>
            <w:gridSpan w:val="2"/>
            <w:vAlign w:val="center"/>
          </w:tcPr>
          <w:p w14:paraId="66244A74" w14:textId="0CC45EF8" w:rsidR="00EA012D" w:rsidRPr="00233646" w:rsidRDefault="00EA012D" w:rsidP="001A3125">
            <w:pPr>
              <w:spacing w:after="0"/>
              <w:ind w:left="147" w:right="136"/>
              <w:rPr>
                <w:rFonts w:ascii="Verdana" w:eastAsia="Calibri" w:hAnsi="Verdana" w:cstheme="minorHAnsi"/>
                <w:sz w:val="18"/>
                <w:szCs w:val="18"/>
              </w:rPr>
            </w:pPr>
            <w:r>
              <w:rPr>
                <w:rFonts w:cstheme="minorHAnsi"/>
              </w:rPr>
              <w:t>Zalewowy kriostat azotowy przeznaczony do pomiarów optycznych w zakresie od 77</w:t>
            </w:r>
            <w:r w:rsidR="00C1567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K do </w:t>
            </w:r>
            <w:r w:rsidR="00213049">
              <w:rPr>
                <w:rFonts w:cstheme="minorHAnsi"/>
              </w:rPr>
              <w:t>500K*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194926E6" w14:textId="6C72D78E" w:rsidR="00EA012D" w:rsidRPr="0029798B" w:rsidRDefault="00213049" w:rsidP="0008446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29798B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EA012D" w:rsidRPr="007179C1" w14:paraId="5A64F7E1" w14:textId="77777777" w:rsidTr="00341D74">
        <w:trPr>
          <w:trHeight w:val="716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F9EF0" w14:textId="77777777" w:rsidR="00EA012D" w:rsidRDefault="00EA012D" w:rsidP="00176AF5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5690" w:type="dxa"/>
            <w:gridSpan w:val="2"/>
            <w:vAlign w:val="center"/>
          </w:tcPr>
          <w:p w14:paraId="766131A1" w14:textId="0167E8B6" w:rsidR="00EA012D" w:rsidRPr="00281886" w:rsidRDefault="00EA012D" w:rsidP="00E97171">
            <w:pPr>
              <w:jc w:val="both"/>
              <w:rPr>
                <w:rFonts w:cstheme="minorHAnsi"/>
              </w:rPr>
            </w:pPr>
            <w:r>
              <w:rPr>
                <w:rFonts w:ascii="Verdana" w:eastAsia="Calibri" w:hAnsi="Verdana" w:cstheme="minorHAnsi"/>
                <w:sz w:val="18"/>
                <w:szCs w:val="18"/>
              </w:rPr>
              <w:t>Zestaw</w:t>
            </w:r>
            <w:r w:rsidR="00737B2F">
              <w:rPr>
                <w:rFonts w:ascii="Verdana" w:eastAsia="Calibri" w:hAnsi="Verdana" w:cstheme="minorHAnsi"/>
                <w:sz w:val="18"/>
                <w:szCs w:val="18"/>
              </w:rPr>
              <w:t xml:space="preserve"> zawiera</w:t>
            </w:r>
            <w:r w:rsidR="00010D3D">
              <w:rPr>
                <w:rFonts w:cstheme="minorHAnsi"/>
              </w:rPr>
              <w:t>:</w:t>
            </w:r>
          </w:p>
          <w:p w14:paraId="09B9E288" w14:textId="77777777" w:rsidR="00EA012D" w:rsidRPr="00233646" w:rsidRDefault="00EA012D" w:rsidP="00233646">
            <w:pPr>
              <w:spacing w:before="120" w:after="120"/>
              <w:ind w:left="147" w:right="136"/>
              <w:rPr>
                <w:rFonts w:ascii="Verdana" w:eastAsia="Calibri" w:hAnsi="Verdana" w:cstheme="minorHAnsi"/>
                <w:sz w:val="18"/>
                <w:szCs w:val="18"/>
              </w:rPr>
            </w:pP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3B342465" w14:textId="77777777" w:rsidR="00EA012D" w:rsidRPr="0029798B" w:rsidRDefault="00EA012D" w:rsidP="0008446B">
            <w:pPr>
              <w:spacing w:before="120" w:after="120"/>
              <w:ind w:left="147"/>
              <w:rPr>
                <w:rFonts w:ascii="Verdana" w:hAnsi="Verdana"/>
                <w:sz w:val="18"/>
                <w:szCs w:val="18"/>
              </w:rPr>
            </w:pPr>
          </w:p>
        </w:tc>
      </w:tr>
      <w:tr w:rsidR="00EA012D" w:rsidRPr="007179C1" w14:paraId="7E1426B0" w14:textId="77777777" w:rsidTr="00252663">
        <w:trPr>
          <w:trHeight w:val="716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64DA0" w14:textId="77777777" w:rsidR="00EA012D" w:rsidRDefault="00EA012D" w:rsidP="00176AF5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296" w:type="dxa"/>
            <w:tcBorders>
              <w:right w:val="single" w:sz="4" w:space="0" w:color="auto"/>
            </w:tcBorders>
            <w:vAlign w:val="center"/>
          </w:tcPr>
          <w:p w14:paraId="315CD9A1" w14:textId="77777777" w:rsidR="00EA012D" w:rsidRDefault="00EA012D" w:rsidP="00E97171">
            <w:pPr>
              <w:rPr>
                <w:rFonts w:ascii="Verdana" w:eastAsia="Calibri" w:hAnsi="Verdana" w:cstheme="minorHAnsi"/>
                <w:sz w:val="18"/>
                <w:szCs w:val="18"/>
              </w:rPr>
            </w:pPr>
            <w:r>
              <w:rPr>
                <w:rFonts w:ascii="Verdana" w:eastAsia="Calibri" w:hAnsi="Verdana" w:cstheme="minorHAnsi"/>
                <w:sz w:val="18"/>
                <w:szCs w:val="18"/>
              </w:rPr>
              <w:t>2a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5215BB8C" w14:textId="7DF75AF7" w:rsidR="00EA012D" w:rsidRDefault="00EA012D" w:rsidP="00E97171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281886">
              <w:rPr>
                <w:rFonts w:cstheme="minorHAnsi"/>
              </w:rPr>
              <w:t>głowic</w:t>
            </w:r>
            <w:r>
              <w:rPr>
                <w:rFonts w:cstheme="minorHAnsi"/>
              </w:rPr>
              <w:t>ę</w:t>
            </w:r>
            <w:r w:rsidRPr="00281886">
              <w:rPr>
                <w:rFonts w:cstheme="minorHAnsi"/>
              </w:rPr>
              <w:t xml:space="preserve"> kriostatu</w:t>
            </w:r>
            <w:r w:rsidR="000E711E">
              <w:rPr>
                <w:rFonts w:cstheme="minorHAnsi"/>
              </w:rPr>
              <w:t>*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26C8BD55" w14:textId="77777777" w:rsidR="00EA012D" w:rsidRPr="0029798B" w:rsidRDefault="00EA012D" w:rsidP="0008446B">
            <w:pPr>
              <w:spacing w:before="120" w:after="120"/>
              <w:ind w:left="147"/>
              <w:rPr>
                <w:rFonts w:ascii="Verdana" w:hAnsi="Verdana"/>
                <w:sz w:val="18"/>
                <w:szCs w:val="18"/>
              </w:rPr>
            </w:pPr>
            <w:r w:rsidRPr="0029798B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EA012D" w:rsidRPr="007179C1" w14:paraId="068AC7AD" w14:textId="77777777" w:rsidTr="00252663">
        <w:trPr>
          <w:trHeight w:val="716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D32B5" w14:textId="77777777" w:rsidR="00EA012D" w:rsidRDefault="00EA012D" w:rsidP="00176AF5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296" w:type="dxa"/>
            <w:tcBorders>
              <w:right w:val="single" w:sz="4" w:space="0" w:color="auto"/>
            </w:tcBorders>
            <w:vAlign w:val="center"/>
          </w:tcPr>
          <w:p w14:paraId="092F44DD" w14:textId="77777777" w:rsidR="00EA012D" w:rsidRDefault="00EA012D" w:rsidP="00E97171">
            <w:pPr>
              <w:rPr>
                <w:rFonts w:ascii="Verdana" w:eastAsia="Calibri" w:hAnsi="Verdana" w:cstheme="minorHAnsi"/>
                <w:sz w:val="18"/>
                <w:szCs w:val="18"/>
              </w:rPr>
            </w:pPr>
            <w:r>
              <w:rPr>
                <w:rFonts w:ascii="Verdana" w:eastAsia="Calibri" w:hAnsi="Verdana" w:cstheme="minorHAnsi"/>
                <w:sz w:val="18"/>
                <w:szCs w:val="18"/>
              </w:rPr>
              <w:t>2b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75719678" w14:textId="1569C12D" w:rsidR="00EA012D" w:rsidRDefault="00EA012D" w:rsidP="00E97171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281886">
              <w:rPr>
                <w:rFonts w:cstheme="minorHAnsi"/>
              </w:rPr>
              <w:t>sterownik temperatury</w:t>
            </w:r>
            <w:r w:rsidR="000E711E">
              <w:rPr>
                <w:rFonts w:cstheme="minorHAnsi"/>
              </w:rPr>
              <w:t>*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21A65EAD" w14:textId="77777777" w:rsidR="00EA012D" w:rsidRPr="0029798B" w:rsidRDefault="00EA012D" w:rsidP="0008446B">
            <w:pPr>
              <w:spacing w:before="120" w:after="120"/>
              <w:ind w:left="147"/>
              <w:rPr>
                <w:rFonts w:ascii="Verdana" w:hAnsi="Verdana"/>
                <w:sz w:val="18"/>
                <w:szCs w:val="18"/>
              </w:rPr>
            </w:pPr>
            <w:r w:rsidRPr="0029798B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EA012D" w:rsidRPr="007179C1" w14:paraId="4C15383C" w14:textId="77777777" w:rsidTr="00252663">
        <w:trPr>
          <w:trHeight w:val="716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AED80" w14:textId="77777777" w:rsidR="00EA012D" w:rsidRDefault="00EA012D" w:rsidP="00176AF5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296" w:type="dxa"/>
            <w:tcBorders>
              <w:right w:val="single" w:sz="4" w:space="0" w:color="auto"/>
            </w:tcBorders>
            <w:vAlign w:val="center"/>
          </w:tcPr>
          <w:p w14:paraId="4515FD13" w14:textId="77777777" w:rsidR="00EA012D" w:rsidRDefault="00EA012D" w:rsidP="00E97171">
            <w:pPr>
              <w:rPr>
                <w:rFonts w:ascii="Verdana" w:eastAsia="Calibri" w:hAnsi="Verdana" w:cstheme="minorHAnsi"/>
                <w:sz w:val="18"/>
                <w:szCs w:val="18"/>
              </w:rPr>
            </w:pPr>
            <w:r>
              <w:rPr>
                <w:rFonts w:ascii="Verdana" w:eastAsia="Calibri" w:hAnsi="Verdana" w:cstheme="minorHAnsi"/>
                <w:sz w:val="18"/>
                <w:szCs w:val="18"/>
              </w:rPr>
              <w:t>2c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779A96DE" w14:textId="1524902D" w:rsidR="00EA012D" w:rsidRDefault="00EA012D" w:rsidP="00E97171">
            <w:pPr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>
              <w:rPr>
                <w:rFonts w:cstheme="minorHAnsi"/>
              </w:rPr>
              <w:t>układ grzania</w:t>
            </w:r>
            <w:r w:rsidRPr="00281886">
              <w:rPr>
                <w:rFonts w:cstheme="minorHAnsi"/>
              </w:rPr>
              <w:t xml:space="preserve"> i platynowy czujnik temperatury</w:t>
            </w:r>
            <w:r w:rsidR="000E711E">
              <w:rPr>
                <w:rFonts w:cstheme="minorHAnsi"/>
              </w:rPr>
              <w:t>*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009AC21B" w14:textId="77777777" w:rsidR="00EA012D" w:rsidRPr="0029798B" w:rsidRDefault="00EA012D" w:rsidP="0008446B">
            <w:pPr>
              <w:spacing w:before="120" w:after="120"/>
              <w:ind w:left="147"/>
              <w:rPr>
                <w:rFonts w:ascii="Verdana" w:hAnsi="Verdana"/>
                <w:sz w:val="18"/>
                <w:szCs w:val="18"/>
              </w:rPr>
            </w:pPr>
            <w:r w:rsidRPr="0029798B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EA012D" w:rsidRPr="007179C1" w14:paraId="5EB5DFEB" w14:textId="77777777" w:rsidTr="00252663">
        <w:trPr>
          <w:trHeight w:val="716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B3900" w14:textId="77777777" w:rsidR="00EA012D" w:rsidRDefault="00EA012D" w:rsidP="00176AF5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296" w:type="dxa"/>
            <w:tcBorders>
              <w:right w:val="single" w:sz="4" w:space="0" w:color="auto"/>
            </w:tcBorders>
            <w:vAlign w:val="center"/>
          </w:tcPr>
          <w:p w14:paraId="6066AD2F" w14:textId="77777777" w:rsidR="00EA012D" w:rsidRDefault="00EA012D" w:rsidP="00E97171">
            <w:pPr>
              <w:rPr>
                <w:rFonts w:ascii="Verdana" w:eastAsia="Calibri" w:hAnsi="Verdana" w:cstheme="minorHAnsi"/>
                <w:sz w:val="18"/>
                <w:szCs w:val="18"/>
              </w:rPr>
            </w:pPr>
            <w:r>
              <w:rPr>
                <w:rFonts w:ascii="Verdana" w:eastAsia="Calibri" w:hAnsi="Verdana" w:cstheme="minorHAnsi"/>
                <w:sz w:val="18"/>
                <w:szCs w:val="18"/>
              </w:rPr>
              <w:t>2d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5E0ECB66" w14:textId="36BBC3FF" w:rsidR="00EA012D" w:rsidRDefault="00EA012D" w:rsidP="0008446B">
            <w:pPr>
              <w:rPr>
                <w:rFonts w:ascii="Verdana" w:eastAsia="Calibri" w:hAnsi="Verdana" w:cstheme="minorHAnsi"/>
                <w:sz w:val="18"/>
                <w:szCs w:val="18"/>
              </w:rPr>
            </w:pPr>
            <w:r>
              <w:rPr>
                <w:rFonts w:cstheme="minorHAnsi"/>
              </w:rPr>
              <w:t>uchwyty próbek do pomiarów w następujących trybach: transmisja, odbicie, uchwyt kuwety</w:t>
            </w:r>
            <w:r w:rsidR="000E711E">
              <w:rPr>
                <w:rFonts w:cstheme="minorHAnsi"/>
              </w:rPr>
              <w:t>*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789DF466" w14:textId="77777777" w:rsidR="00EA012D" w:rsidRPr="0029798B" w:rsidRDefault="00EA012D" w:rsidP="0008446B">
            <w:pPr>
              <w:spacing w:before="120" w:after="120"/>
              <w:ind w:left="147"/>
              <w:rPr>
                <w:rFonts w:ascii="Verdana" w:hAnsi="Verdana"/>
                <w:sz w:val="18"/>
                <w:szCs w:val="18"/>
              </w:rPr>
            </w:pPr>
            <w:r w:rsidRPr="0029798B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EA012D" w:rsidRPr="007179C1" w14:paraId="5DD9DD6D" w14:textId="77777777" w:rsidTr="00252663">
        <w:trPr>
          <w:trHeight w:val="716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C25BF" w14:textId="77777777" w:rsidR="00EA012D" w:rsidRDefault="00EA012D" w:rsidP="00176AF5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296" w:type="dxa"/>
            <w:tcBorders>
              <w:right w:val="single" w:sz="4" w:space="0" w:color="auto"/>
            </w:tcBorders>
            <w:vAlign w:val="center"/>
          </w:tcPr>
          <w:p w14:paraId="2420CF07" w14:textId="77777777" w:rsidR="00EA012D" w:rsidRDefault="00EA012D" w:rsidP="00E97171">
            <w:pPr>
              <w:rPr>
                <w:rFonts w:ascii="Verdana" w:eastAsia="Calibri" w:hAnsi="Verdana" w:cstheme="minorHAnsi"/>
                <w:sz w:val="18"/>
                <w:szCs w:val="18"/>
              </w:rPr>
            </w:pPr>
            <w:r>
              <w:rPr>
                <w:rFonts w:ascii="Verdana" w:eastAsia="Calibri" w:hAnsi="Verdana" w:cstheme="minorHAnsi"/>
                <w:sz w:val="18"/>
                <w:szCs w:val="18"/>
              </w:rPr>
              <w:t>2e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19B313B1" w14:textId="5C5AE993" w:rsidR="00EA012D" w:rsidRDefault="00EA012D" w:rsidP="0008446B">
            <w:pPr>
              <w:rPr>
                <w:rFonts w:cstheme="minorHAnsi"/>
              </w:rPr>
            </w:pPr>
            <w:r w:rsidRPr="00281886">
              <w:rPr>
                <w:rFonts w:cstheme="minorHAnsi"/>
              </w:rPr>
              <w:t>dwa zestawy wewnętrznych i zewnętrznych okienek</w:t>
            </w:r>
            <w:r w:rsidR="000E711E">
              <w:rPr>
                <w:rFonts w:cstheme="minorHAnsi"/>
              </w:rPr>
              <w:t>*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0607371C" w14:textId="77777777" w:rsidR="00EA012D" w:rsidRPr="0029798B" w:rsidRDefault="00EA012D" w:rsidP="0008446B">
            <w:pPr>
              <w:spacing w:before="120" w:after="120"/>
              <w:ind w:left="147"/>
              <w:rPr>
                <w:rFonts w:ascii="Verdana" w:hAnsi="Verdana"/>
                <w:sz w:val="18"/>
                <w:szCs w:val="18"/>
              </w:rPr>
            </w:pPr>
            <w:r w:rsidRPr="0029798B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EA012D" w:rsidRPr="007179C1" w14:paraId="6EB199B4" w14:textId="77777777" w:rsidTr="00252663">
        <w:trPr>
          <w:trHeight w:val="716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0778B" w14:textId="77777777" w:rsidR="00EA012D" w:rsidRDefault="00EA012D" w:rsidP="00176AF5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296" w:type="dxa"/>
            <w:tcBorders>
              <w:right w:val="single" w:sz="4" w:space="0" w:color="auto"/>
            </w:tcBorders>
            <w:vAlign w:val="center"/>
          </w:tcPr>
          <w:p w14:paraId="34C6B3EA" w14:textId="77777777" w:rsidR="00EA012D" w:rsidRDefault="00EA012D" w:rsidP="00E97171">
            <w:pPr>
              <w:rPr>
                <w:rFonts w:ascii="Verdana" w:eastAsia="Calibri" w:hAnsi="Verdana" w:cstheme="minorHAnsi"/>
                <w:sz w:val="18"/>
                <w:szCs w:val="18"/>
              </w:rPr>
            </w:pPr>
            <w:r>
              <w:rPr>
                <w:rFonts w:ascii="Verdana" w:eastAsia="Calibri" w:hAnsi="Verdana" w:cstheme="minorHAnsi"/>
                <w:sz w:val="18"/>
                <w:szCs w:val="18"/>
              </w:rPr>
              <w:t>2f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45F0D620" w14:textId="26BF815F" w:rsidR="00EA012D" w:rsidRPr="00281886" w:rsidRDefault="00EA012D" w:rsidP="0008446B">
            <w:pPr>
              <w:rPr>
                <w:rFonts w:cstheme="minorHAnsi"/>
              </w:rPr>
            </w:pPr>
            <w:r w:rsidRPr="00365C60">
              <w:rPr>
                <w:rFonts w:cstheme="minorHAnsi"/>
              </w:rPr>
              <w:t>przepust elektryczny z dziesięcioma przewodami</w:t>
            </w:r>
            <w:r w:rsidR="000E711E">
              <w:rPr>
                <w:rFonts w:cstheme="minorHAnsi"/>
              </w:rPr>
              <w:t>*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4353535B" w14:textId="77777777" w:rsidR="00EA012D" w:rsidRPr="0029798B" w:rsidRDefault="00EA012D" w:rsidP="0008446B">
            <w:pPr>
              <w:spacing w:before="120" w:after="120"/>
              <w:ind w:left="147"/>
              <w:rPr>
                <w:rFonts w:ascii="Verdana" w:hAnsi="Verdana"/>
                <w:sz w:val="18"/>
                <w:szCs w:val="18"/>
              </w:rPr>
            </w:pPr>
            <w:r w:rsidRPr="0029798B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EA012D" w:rsidRPr="007179C1" w14:paraId="28C6AE11" w14:textId="77777777" w:rsidTr="00252663">
        <w:trPr>
          <w:trHeight w:val="716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291D1" w14:textId="77777777" w:rsidR="00EA012D" w:rsidRDefault="00EA012D" w:rsidP="00176AF5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296" w:type="dxa"/>
            <w:tcBorders>
              <w:right w:val="single" w:sz="4" w:space="0" w:color="auto"/>
            </w:tcBorders>
            <w:vAlign w:val="center"/>
          </w:tcPr>
          <w:p w14:paraId="1680C97B" w14:textId="77777777" w:rsidR="00EA012D" w:rsidRDefault="00EA012D" w:rsidP="00E97171">
            <w:pPr>
              <w:rPr>
                <w:rFonts w:ascii="Verdana" w:eastAsia="Calibri" w:hAnsi="Verdana" w:cstheme="minorHAnsi"/>
                <w:sz w:val="18"/>
                <w:szCs w:val="18"/>
              </w:rPr>
            </w:pPr>
            <w:r>
              <w:rPr>
                <w:rFonts w:ascii="Verdana" w:eastAsia="Calibri" w:hAnsi="Verdana" w:cstheme="minorHAnsi"/>
                <w:sz w:val="18"/>
                <w:szCs w:val="18"/>
              </w:rPr>
              <w:t>2g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65BE4341" w14:textId="1BD2F29B" w:rsidR="00EA012D" w:rsidRDefault="00EA012D" w:rsidP="0008446B">
            <w:pPr>
              <w:rPr>
                <w:rFonts w:cstheme="minorHAnsi"/>
              </w:rPr>
            </w:pPr>
            <w:r w:rsidRPr="00DE6CDB">
              <w:rPr>
                <w:rFonts w:cstheme="minorHAnsi"/>
                <w:color w:val="000000"/>
              </w:rPr>
              <w:t>zestaw części zamiennych i eksploatacyjnych: o-ringi, śruby, uszczelki indowe, lejek</w:t>
            </w:r>
            <w:r w:rsidR="000E711E">
              <w:rPr>
                <w:rFonts w:cstheme="minorHAnsi"/>
                <w:color w:val="000000"/>
              </w:rPr>
              <w:t>*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4F271112" w14:textId="77777777" w:rsidR="00EA012D" w:rsidRPr="0029798B" w:rsidRDefault="00EA012D" w:rsidP="0008446B">
            <w:pPr>
              <w:spacing w:before="120" w:after="120"/>
              <w:ind w:left="147"/>
              <w:rPr>
                <w:rFonts w:ascii="Verdana" w:hAnsi="Verdana"/>
                <w:sz w:val="18"/>
                <w:szCs w:val="18"/>
              </w:rPr>
            </w:pPr>
            <w:r w:rsidRPr="0029798B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EA012D" w:rsidRPr="007179C1" w14:paraId="78B631EB" w14:textId="77777777" w:rsidTr="00737B2F">
        <w:trPr>
          <w:trHeight w:val="716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08370" w14:textId="77777777" w:rsidR="00EA012D" w:rsidRDefault="00EA012D" w:rsidP="00176AF5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5690" w:type="dxa"/>
            <w:gridSpan w:val="2"/>
            <w:vAlign w:val="center"/>
          </w:tcPr>
          <w:p w14:paraId="398F418B" w14:textId="77DDB609" w:rsidR="00365C60" w:rsidRDefault="00EA012D" w:rsidP="0008446B">
            <w:pPr>
              <w:rPr>
                <w:rFonts w:cstheme="minorHAnsi"/>
                <w:color w:val="000000"/>
              </w:rPr>
            </w:pPr>
            <w:r w:rsidRPr="00365C60">
              <w:rPr>
                <w:rFonts w:cstheme="minorHAnsi"/>
                <w:color w:val="000000"/>
              </w:rPr>
              <w:t xml:space="preserve">Urządzenie o masie do </w:t>
            </w:r>
            <w:r w:rsidR="00C15672">
              <w:rPr>
                <w:rFonts w:cstheme="minorHAnsi"/>
                <w:color w:val="000000"/>
              </w:rPr>
              <w:t>10</w:t>
            </w:r>
            <w:r w:rsidRPr="00365C60">
              <w:rPr>
                <w:rFonts w:cstheme="minorHAnsi"/>
                <w:color w:val="000000"/>
              </w:rPr>
              <w:t xml:space="preserve"> kg i wymiarach</w:t>
            </w:r>
            <w:r w:rsidR="00624CFC">
              <w:rPr>
                <w:rFonts w:cstheme="minorHAnsi"/>
                <w:color w:val="000000"/>
              </w:rPr>
              <w:t xml:space="preserve"> </w:t>
            </w:r>
            <w:r w:rsidR="00624CFC" w:rsidRPr="00365C60">
              <w:rPr>
                <w:rFonts w:cstheme="minorHAnsi"/>
                <w:color w:val="000000"/>
              </w:rPr>
              <w:t xml:space="preserve">umożliwiających instalację kriostatu w komorze dwuwiązkowego  spektrofotometru </w:t>
            </w:r>
            <w:proofErr w:type="spellStart"/>
            <w:r w:rsidR="00624CFC" w:rsidRPr="00365C60">
              <w:rPr>
                <w:rFonts w:cstheme="minorHAnsi"/>
                <w:color w:val="000000"/>
              </w:rPr>
              <w:t>Cary</w:t>
            </w:r>
            <w:proofErr w:type="spellEnd"/>
            <w:r w:rsidR="00624CFC" w:rsidRPr="00365C60">
              <w:rPr>
                <w:rFonts w:cstheme="minorHAnsi"/>
                <w:color w:val="000000"/>
              </w:rPr>
              <w:t xml:space="preserve"> 5000</w:t>
            </w:r>
            <w:r w:rsidR="00365C60">
              <w:rPr>
                <w:rFonts w:cstheme="minorHAnsi"/>
                <w:color w:val="000000"/>
              </w:rPr>
              <w:t>:</w:t>
            </w:r>
            <w:r w:rsidRPr="00365C60">
              <w:rPr>
                <w:rFonts w:cstheme="minorHAnsi"/>
                <w:color w:val="000000"/>
              </w:rPr>
              <w:t xml:space="preserve"> </w:t>
            </w:r>
          </w:p>
          <w:p w14:paraId="47D253E0" w14:textId="4CF725EB" w:rsidR="00365C60" w:rsidRDefault="00365C60" w:rsidP="000844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- średnica głowicy na wysokości płaszcza azotowego </w:t>
            </w:r>
            <w:r w:rsidR="00737B2F">
              <w:rPr>
                <w:rFonts w:cstheme="minorHAnsi"/>
                <w:color w:val="000000"/>
              </w:rPr>
              <w:t xml:space="preserve">                               </w:t>
            </w:r>
            <w:r>
              <w:rPr>
                <w:rFonts w:cstheme="minorHAnsi"/>
                <w:color w:val="000000"/>
              </w:rPr>
              <w:t>od 1</w:t>
            </w:r>
            <w:r w:rsidR="00E761A2">
              <w:rPr>
                <w:rFonts w:cstheme="minorHAnsi"/>
                <w:color w:val="000000"/>
              </w:rPr>
              <w:t>25</w:t>
            </w:r>
            <w:r>
              <w:rPr>
                <w:rFonts w:cstheme="minorHAnsi"/>
                <w:color w:val="000000"/>
              </w:rPr>
              <w:t xml:space="preserve"> do 132 mm</w:t>
            </w:r>
            <w:r w:rsidR="00C761E5">
              <w:rPr>
                <w:rFonts w:cstheme="minorHAnsi"/>
                <w:color w:val="000000"/>
              </w:rPr>
              <w:t>*</w:t>
            </w:r>
          </w:p>
          <w:p w14:paraId="6AE8A52B" w14:textId="4076873B" w:rsidR="00EA012D" w:rsidRPr="00365C60" w:rsidRDefault="00365C60" w:rsidP="0008446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- średnica głowicy na wysokości </w:t>
            </w:r>
            <w:r w:rsidR="00010D3D">
              <w:rPr>
                <w:rFonts w:cstheme="minorHAnsi"/>
                <w:color w:val="000000"/>
              </w:rPr>
              <w:t xml:space="preserve">płaszcza próżniowego </w:t>
            </w:r>
            <w:r w:rsidR="0008446B">
              <w:rPr>
                <w:rFonts w:cstheme="minorHAnsi"/>
                <w:color w:val="000000"/>
              </w:rPr>
              <w:t xml:space="preserve">                         </w:t>
            </w:r>
            <w:r w:rsidR="00010D3D">
              <w:rPr>
                <w:rFonts w:cstheme="minorHAnsi"/>
                <w:color w:val="000000"/>
              </w:rPr>
              <w:t xml:space="preserve">i </w:t>
            </w:r>
            <w:r>
              <w:rPr>
                <w:rFonts w:cstheme="minorHAnsi"/>
                <w:color w:val="000000"/>
              </w:rPr>
              <w:t>uchwytu próbki od 7</w:t>
            </w:r>
            <w:r w:rsidR="00010D3D">
              <w:rPr>
                <w:rFonts w:cstheme="minorHAnsi"/>
                <w:color w:val="000000"/>
              </w:rPr>
              <w:t>5</w:t>
            </w:r>
            <w:r w:rsidR="000E711E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do </w:t>
            </w:r>
            <w:r w:rsidR="00010D3D">
              <w:rPr>
                <w:rFonts w:cstheme="minorHAnsi"/>
                <w:color w:val="000000"/>
              </w:rPr>
              <w:t>80</w:t>
            </w:r>
            <w:r w:rsidR="00624CFC">
              <w:rPr>
                <w:rFonts w:cstheme="minorHAnsi"/>
                <w:color w:val="000000"/>
              </w:rPr>
              <w:t xml:space="preserve"> mm</w:t>
            </w:r>
            <w:r w:rsidR="00C761E5">
              <w:rPr>
                <w:rFonts w:cstheme="minorHAnsi"/>
                <w:color w:val="000000"/>
              </w:rPr>
              <w:t>*</w:t>
            </w:r>
          </w:p>
        </w:tc>
        <w:tc>
          <w:tcPr>
            <w:tcW w:w="3280" w:type="dxa"/>
            <w:shd w:val="clear" w:color="auto" w:fill="F2F2F2" w:themeFill="background1" w:themeFillShade="F2"/>
          </w:tcPr>
          <w:p w14:paraId="43825309" w14:textId="587CEFDB" w:rsidR="00737B2F" w:rsidRDefault="00737B2F" w:rsidP="0008446B">
            <w:pPr>
              <w:spacing w:before="12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</w:t>
            </w:r>
            <w:r w:rsidRPr="0029798B">
              <w:rPr>
                <w:rFonts w:ascii="Verdana" w:hAnsi="Verdana"/>
                <w:sz w:val="18"/>
                <w:szCs w:val="18"/>
              </w:rPr>
              <w:t xml:space="preserve">masa urządzenia: </w:t>
            </w:r>
            <w:r w:rsidRPr="00B87EA8">
              <w:rPr>
                <w:rFonts w:ascii="Verdana" w:hAnsi="Verdana"/>
                <w:b/>
                <w:bCs/>
                <w:sz w:val="18"/>
                <w:szCs w:val="18"/>
              </w:rPr>
              <w:t>...</w:t>
            </w:r>
            <w:r w:rsidR="00C15672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RPr="00B87EA8">
              <w:rPr>
                <w:rFonts w:ascii="Verdana" w:hAnsi="Verdana"/>
                <w:b/>
                <w:bCs/>
                <w:sz w:val="18"/>
                <w:szCs w:val="18"/>
              </w:rPr>
              <w:t>kg</w:t>
            </w:r>
            <w:r w:rsidRPr="0029798B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14:paraId="2D91566F" w14:textId="77777777" w:rsidR="00737B2F" w:rsidRDefault="00737B2F" w:rsidP="0008446B">
            <w:pPr>
              <w:spacing w:before="120" w:after="0"/>
              <w:rPr>
                <w:rFonts w:ascii="Verdana" w:hAnsi="Verdana"/>
                <w:sz w:val="18"/>
                <w:szCs w:val="18"/>
              </w:rPr>
            </w:pPr>
          </w:p>
          <w:p w14:paraId="713C82E4" w14:textId="77777777" w:rsidR="00737B2F" w:rsidRDefault="00737B2F" w:rsidP="0008446B">
            <w:pPr>
              <w:spacing w:before="120" w:after="0"/>
              <w:rPr>
                <w:rFonts w:ascii="Verdana" w:hAnsi="Verdana"/>
                <w:sz w:val="18"/>
                <w:szCs w:val="18"/>
              </w:rPr>
            </w:pPr>
          </w:p>
          <w:p w14:paraId="40A1ECDF" w14:textId="41A056CF" w:rsidR="00737B2F" w:rsidRDefault="00C15672" w:rsidP="0008446B">
            <w:pPr>
              <w:rPr>
                <w:rFonts w:cstheme="minorHAnsi"/>
                <w:color w:val="000000"/>
              </w:rPr>
            </w:pPr>
            <w:r w:rsidRPr="0029798B">
              <w:rPr>
                <w:rFonts w:ascii="Verdana" w:hAnsi="Verdana"/>
                <w:sz w:val="18"/>
                <w:szCs w:val="18"/>
              </w:rPr>
              <w:t>TAK / NIE</w:t>
            </w:r>
          </w:p>
          <w:p w14:paraId="23A9401B" w14:textId="77777777" w:rsidR="00EA012D" w:rsidRDefault="00737B2F" w:rsidP="0008446B">
            <w:pPr>
              <w:spacing w:before="120"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</w:p>
          <w:p w14:paraId="20019B79" w14:textId="21B1EB65" w:rsidR="00C15672" w:rsidRPr="0029798B" w:rsidRDefault="00C15672" w:rsidP="0008446B">
            <w:pPr>
              <w:spacing w:before="120" w:after="0"/>
              <w:rPr>
                <w:rFonts w:ascii="Verdana" w:hAnsi="Verdana"/>
                <w:sz w:val="18"/>
                <w:szCs w:val="18"/>
              </w:rPr>
            </w:pPr>
            <w:r w:rsidRPr="0029798B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EA012D" w:rsidRPr="007179C1" w14:paraId="431644CA" w14:textId="77777777" w:rsidTr="00C65EBC">
        <w:trPr>
          <w:trHeight w:val="680"/>
        </w:trPr>
        <w:tc>
          <w:tcPr>
            <w:tcW w:w="9674" w:type="dxa"/>
            <w:gridSpan w:val="4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98B6A" w14:textId="77777777" w:rsidR="00EA012D" w:rsidRPr="00C968FE" w:rsidRDefault="00EA012D" w:rsidP="0008446B">
            <w:pPr>
              <w:spacing w:after="0"/>
              <w:ind w:left="14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968FE">
              <w:rPr>
                <w:rFonts w:ascii="Verdana" w:hAnsi="Verdana"/>
                <w:b/>
                <w:bCs/>
                <w:sz w:val="20"/>
                <w:szCs w:val="20"/>
              </w:rPr>
              <w:t>SPECYFIKACJA TECHNICZNA</w:t>
            </w:r>
          </w:p>
        </w:tc>
      </w:tr>
      <w:tr w:rsidR="00EA012D" w:rsidRPr="007179C1" w14:paraId="0A2591DB" w14:textId="77777777" w:rsidTr="00341D74">
        <w:trPr>
          <w:trHeight w:val="716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9C6B5" w14:textId="77777777" w:rsidR="00EA012D" w:rsidRDefault="00EA012D" w:rsidP="00233646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5690" w:type="dxa"/>
            <w:gridSpan w:val="2"/>
            <w:vAlign w:val="center"/>
          </w:tcPr>
          <w:p w14:paraId="3728F8FA" w14:textId="6F84EDA1" w:rsidR="00EA012D" w:rsidRPr="00233646" w:rsidRDefault="00EA012D" w:rsidP="0008446B">
            <w:pPr>
              <w:spacing w:before="120" w:after="120"/>
              <w:ind w:right="136"/>
              <w:rPr>
                <w:rFonts w:ascii="Verdana" w:eastAsia="Calibri" w:hAnsi="Verdana"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 c</w:t>
            </w:r>
            <w:r w:rsidRPr="00CC0C06">
              <w:rPr>
                <w:rFonts w:cstheme="minorHAnsi"/>
              </w:rPr>
              <w:t>ztery porty optyczne promieniowe i jeden port optyczny osiowy</w:t>
            </w:r>
            <w:r>
              <w:rPr>
                <w:rFonts w:cstheme="minorHAnsi"/>
              </w:rPr>
              <w:t xml:space="preserve"> dolny</w:t>
            </w:r>
            <w:r w:rsidR="000E711E">
              <w:rPr>
                <w:rFonts w:cstheme="minorHAnsi"/>
              </w:rPr>
              <w:t>*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39E465E3" w14:textId="77777777" w:rsidR="00EA012D" w:rsidRPr="0029798B" w:rsidRDefault="00EA012D" w:rsidP="0008446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29798B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EA012D" w:rsidRPr="007179C1" w14:paraId="47C349EC" w14:textId="77777777" w:rsidTr="00341D74">
        <w:trPr>
          <w:trHeight w:val="716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9309C" w14:textId="77777777" w:rsidR="00EA012D" w:rsidRDefault="00EA012D" w:rsidP="00233646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5690" w:type="dxa"/>
            <w:gridSpan w:val="2"/>
            <w:vAlign w:val="center"/>
          </w:tcPr>
          <w:p w14:paraId="1EAAB767" w14:textId="599D2A54" w:rsidR="00EA012D" w:rsidRPr="00233646" w:rsidRDefault="00EA012D" w:rsidP="0008446B">
            <w:pPr>
              <w:spacing w:after="0"/>
              <w:ind w:left="147" w:right="136"/>
              <w:rPr>
                <w:rFonts w:ascii="Verdana" w:eastAsia="Calibri" w:hAnsi="Verdana" w:cstheme="minorHAnsi"/>
                <w:sz w:val="18"/>
                <w:szCs w:val="18"/>
              </w:rPr>
            </w:pPr>
            <w:r>
              <w:rPr>
                <w:rFonts w:cstheme="minorHAnsi"/>
              </w:rPr>
              <w:t>próbka umieszczana w atmosferze gazu obojętnego (hel, azot) i ładowana na pręcie z uchwytem od góry kriostatu</w:t>
            </w:r>
            <w:r w:rsidR="000E711E">
              <w:rPr>
                <w:rFonts w:cstheme="minorHAnsi"/>
              </w:rPr>
              <w:t>*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164A9F05" w14:textId="77777777" w:rsidR="00EA012D" w:rsidRPr="0029798B" w:rsidRDefault="00EA012D" w:rsidP="0008446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29798B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EA012D" w:rsidRPr="007179C1" w14:paraId="0108399C" w14:textId="77777777" w:rsidTr="00341D74">
        <w:trPr>
          <w:trHeight w:val="716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7CB09" w14:textId="77777777" w:rsidR="00EA012D" w:rsidRDefault="00EA012D" w:rsidP="00233646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5690" w:type="dxa"/>
            <w:gridSpan w:val="2"/>
            <w:vAlign w:val="center"/>
          </w:tcPr>
          <w:p w14:paraId="2234EC1E" w14:textId="7D6DC7A1" w:rsidR="00EA012D" w:rsidRPr="00233646" w:rsidRDefault="00EA012D" w:rsidP="0008446B">
            <w:pPr>
              <w:spacing w:after="0"/>
              <w:ind w:left="147" w:right="136"/>
              <w:rPr>
                <w:rFonts w:ascii="Verdana" w:eastAsia="Calibri" w:hAnsi="Verdana" w:cstheme="minorHAnsi"/>
                <w:sz w:val="18"/>
                <w:szCs w:val="18"/>
              </w:rPr>
            </w:pPr>
            <w:r>
              <w:rPr>
                <w:rFonts w:cstheme="minorHAnsi"/>
              </w:rPr>
              <w:t>szybka wymiana próbki musi następować bez oczekiwania na rozgrzanie kriostatu oraz jego ponowne schładzanie</w:t>
            </w:r>
            <w:r w:rsidR="000E711E">
              <w:rPr>
                <w:rFonts w:cstheme="minorHAnsi"/>
              </w:rPr>
              <w:t>*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6352F830" w14:textId="77777777" w:rsidR="00EA012D" w:rsidRPr="0029798B" w:rsidRDefault="00EA012D" w:rsidP="0008446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29798B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EA012D" w:rsidRPr="007179C1" w14:paraId="2B7E9CBC" w14:textId="77777777" w:rsidTr="00341D74">
        <w:trPr>
          <w:trHeight w:val="716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6C5ED" w14:textId="77777777" w:rsidR="00EA012D" w:rsidRDefault="00EA012D" w:rsidP="00233646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  <w:tc>
          <w:tcPr>
            <w:tcW w:w="5690" w:type="dxa"/>
            <w:gridSpan w:val="2"/>
            <w:vAlign w:val="center"/>
          </w:tcPr>
          <w:p w14:paraId="3A33EE0A" w14:textId="07A4270E" w:rsidR="00EA012D" w:rsidRDefault="00EA012D" w:rsidP="0008446B">
            <w:pPr>
              <w:spacing w:after="0"/>
              <w:ind w:left="147" w:right="136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281886">
              <w:rPr>
                <w:rFonts w:cstheme="minorHAnsi"/>
              </w:rPr>
              <w:t>akres temperatury</w:t>
            </w:r>
            <w:r>
              <w:rPr>
                <w:rFonts w:cstheme="minorHAnsi"/>
              </w:rPr>
              <w:t xml:space="preserve"> </w:t>
            </w:r>
            <w:r w:rsidRPr="00281886">
              <w:rPr>
                <w:rFonts w:cstheme="minorHAnsi"/>
              </w:rPr>
              <w:t xml:space="preserve">co najmniej </w:t>
            </w:r>
            <w:r>
              <w:rPr>
                <w:rFonts w:cstheme="minorHAnsi"/>
              </w:rPr>
              <w:t xml:space="preserve">od </w:t>
            </w:r>
            <w:r w:rsidRPr="00281886">
              <w:rPr>
                <w:rFonts w:cstheme="minorHAnsi"/>
              </w:rPr>
              <w:t>77K</w:t>
            </w:r>
            <w:r>
              <w:rPr>
                <w:rFonts w:cstheme="minorHAnsi"/>
              </w:rPr>
              <w:t xml:space="preserve"> do 5</w:t>
            </w:r>
            <w:r w:rsidRPr="00281886">
              <w:rPr>
                <w:rFonts w:cstheme="minorHAnsi"/>
              </w:rPr>
              <w:t>00K</w:t>
            </w:r>
            <w:r w:rsidR="00C15672">
              <w:rPr>
                <w:rFonts w:cstheme="minorHAnsi"/>
              </w:rPr>
              <w:t xml:space="preserve"> </w:t>
            </w:r>
            <w:r w:rsidR="00213049">
              <w:rPr>
                <w:rFonts w:cstheme="minorHAnsi"/>
              </w:rPr>
              <w:t>*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753FCBE9" w14:textId="4114862C" w:rsidR="00EA012D" w:rsidRPr="0029798B" w:rsidRDefault="00213049" w:rsidP="0008446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29798B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EA012D" w:rsidRPr="007179C1" w14:paraId="10C00E49" w14:textId="77777777" w:rsidTr="00341D74">
        <w:trPr>
          <w:trHeight w:val="716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FB223" w14:textId="77777777" w:rsidR="00EA012D" w:rsidRDefault="00EA012D" w:rsidP="00233646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5</w:t>
            </w:r>
          </w:p>
        </w:tc>
        <w:tc>
          <w:tcPr>
            <w:tcW w:w="5690" w:type="dxa"/>
            <w:gridSpan w:val="2"/>
            <w:vAlign w:val="center"/>
          </w:tcPr>
          <w:p w14:paraId="1371BA64" w14:textId="49049105" w:rsidR="00EA012D" w:rsidRDefault="00EA012D" w:rsidP="0008446B">
            <w:pPr>
              <w:spacing w:after="0"/>
              <w:ind w:left="147" w:right="136"/>
              <w:rPr>
                <w:rFonts w:cstheme="minorHAnsi"/>
              </w:rPr>
            </w:pPr>
            <w:r w:rsidRPr="00010D3D">
              <w:rPr>
                <w:rFonts w:cstheme="minorHAnsi"/>
              </w:rPr>
              <w:t>stabilność temperatury od ±</w:t>
            </w:r>
            <w:r w:rsidR="00737B2F">
              <w:rPr>
                <w:rFonts w:cstheme="minorHAnsi"/>
              </w:rPr>
              <w:t xml:space="preserve"> </w:t>
            </w:r>
            <w:r w:rsidRPr="00010D3D">
              <w:rPr>
                <w:rFonts w:cstheme="minorHAnsi"/>
              </w:rPr>
              <w:t>0.01 do ±</w:t>
            </w:r>
            <w:r w:rsidR="009650AB">
              <w:rPr>
                <w:rFonts w:cstheme="minorHAnsi"/>
              </w:rPr>
              <w:t xml:space="preserve"> </w:t>
            </w:r>
            <w:r w:rsidRPr="00010D3D">
              <w:rPr>
                <w:rFonts w:cstheme="minorHAnsi"/>
              </w:rPr>
              <w:t>0.1K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0D08415C" w14:textId="276CB2D1" w:rsidR="00EA012D" w:rsidRPr="0029798B" w:rsidRDefault="00737B2F" w:rsidP="0008446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010D3D">
              <w:rPr>
                <w:rFonts w:cstheme="minorHAnsi"/>
              </w:rPr>
              <w:t>stabilność temperatury</w:t>
            </w:r>
            <w:r>
              <w:rPr>
                <w:rFonts w:cstheme="minorHAnsi"/>
              </w:rPr>
              <w:t xml:space="preserve"> od ….. do …..</w:t>
            </w:r>
          </w:p>
        </w:tc>
      </w:tr>
      <w:tr w:rsidR="00EA012D" w:rsidRPr="007179C1" w14:paraId="53F29747" w14:textId="77777777" w:rsidTr="00341D74">
        <w:trPr>
          <w:trHeight w:val="716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0D246" w14:textId="77777777" w:rsidR="00EA012D" w:rsidRDefault="00EA012D" w:rsidP="00233646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</w:p>
        </w:tc>
        <w:tc>
          <w:tcPr>
            <w:tcW w:w="5690" w:type="dxa"/>
            <w:gridSpan w:val="2"/>
            <w:vAlign w:val="center"/>
          </w:tcPr>
          <w:p w14:paraId="5BBF9368" w14:textId="1D50B483" w:rsidR="00EA012D" w:rsidRDefault="00EA012D" w:rsidP="0008446B">
            <w:pPr>
              <w:spacing w:after="0"/>
              <w:ind w:left="147" w:right="136"/>
              <w:rPr>
                <w:rFonts w:cstheme="minorHAnsi"/>
              </w:rPr>
            </w:pPr>
            <w:r w:rsidRPr="00010D3D">
              <w:rPr>
                <w:rFonts w:cstheme="minorHAnsi"/>
              </w:rPr>
              <w:t>objętość wewnętrznego pojemnika na ciekły azot od 1.1 do 1.2 litr</w:t>
            </w:r>
            <w:r>
              <w:rPr>
                <w:rFonts w:cstheme="minorHAnsi"/>
              </w:rPr>
              <w:t>a</w:t>
            </w:r>
            <w:r w:rsidR="00C761E5">
              <w:rPr>
                <w:rFonts w:cstheme="minorHAnsi"/>
              </w:rPr>
              <w:t>*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5F86DDA9" w14:textId="520E5F50" w:rsidR="00EA012D" w:rsidRPr="0029798B" w:rsidRDefault="009650AB" w:rsidP="0008446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29798B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EA012D" w:rsidRPr="007179C1" w14:paraId="276BFB69" w14:textId="77777777" w:rsidTr="00341D74">
        <w:trPr>
          <w:trHeight w:val="716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25470" w14:textId="77777777" w:rsidR="00EA012D" w:rsidRDefault="00EA012D" w:rsidP="00233646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</w:p>
        </w:tc>
        <w:tc>
          <w:tcPr>
            <w:tcW w:w="5690" w:type="dxa"/>
            <w:gridSpan w:val="2"/>
            <w:vAlign w:val="center"/>
          </w:tcPr>
          <w:p w14:paraId="1A8E17C5" w14:textId="26014F21" w:rsidR="00EA012D" w:rsidRDefault="00EA012D" w:rsidP="0008446B">
            <w:pPr>
              <w:spacing w:after="0"/>
              <w:ind w:left="147" w:right="136"/>
              <w:rPr>
                <w:rFonts w:cstheme="minorHAnsi"/>
              </w:rPr>
            </w:pPr>
            <w:r w:rsidRPr="00010D3D">
              <w:rPr>
                <w:rFonts w:cstheme="minorHAnsi"/>
              </w:rPr>
              <w:t xml:space="preserve">czas pracy przy temperaturze 77K </w:t>
            </w:r>
            <w:r w:rsidR="0095097E" w:rsidRPr="00010D3D">
              <w:rPr>
                <w:rFonts w:cstheme="minorHAnsi"/>
              </w:rPr>
              <w:t>od</w:t>
            </w:r>
            <w:r w:rsidRPr="00010D3D">
              <w:rPr>
                <w:rFonts w:cstheme="minorHAnsi"/>
              </w:rPr>
              <w:t xml:space="preserve"> 15</w:t>
            </w:r>
            <w:r w:rsidR="0095097E" w:rsidRPr="00010D3D">
              <w:rPr>
                <w:rFonts w:cstheme="minorHAnsi"/>
              </w:rPr>
              <w:t xml:space="preserve"> do 18</w:t>
            </w:r>
            <w:r w:rsidR="009650AB">
              <w:rPr>
                <w:rFonts w:cstheme="minorHAnsi"/>
              </w:rPr>
              <w:t xml:space="preserve"> </w:t>
            </w:r>
            <w:r w:rsidRPr="00010D3D">
              <w:rPr>
                <w:rFonts w:cstheme="minorHAnsi"/>
              </w:rPr>
              <w:t>godzin bez konieczności ponownego napełniania pojemnika azotowego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58329431" w14:textId="2FAF9A88" w:rsidR="00EA012D" w:rsidRPr="0029798B" w:rsidRDefault="00737B2F" w:rsidP="0008446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010D3D">
              <w:rPr>
                <w:rFonts w:cstheme="minorHAnsi"/>
              </w:rPr>
              <w:t>czas pracy przy temperaturze 77K od</w:t>
            </w:r>
            <w:r>
              <w:rPr>
                <w:rFonts w:cstheme="minorHAnsi"/>
              </w:rPr>
              <w:t xml:space="preserve"> ….. </w:t>
            </w:r>
            <w:r w:rsidRPr="00010D3D">
              <w:rPr>
                <w:rFonts w:cstheme="minorHAnsi"/>
              </w:rPr>
              <w:t xml:space="preserve">do </w:t>
            </w:r>
            <w:r>
              <w:rPr>
                <w:rFonts w:cstheme="minorHAnsi"/>
              </w:rPr>
              <w:t>…..</w:t>
            </w:r>
            <w:r w:rsidRPr="00010D3D">
              <w:rPr>
                <w:rFonts w:cstheme="minorHAnsi"/>
              </w:rPr>
              <w:t xml:space="preserve"> godzin bez konieczności ponownego napełniania pojemnika azotowego</w:t>
            </w:r>
          </w:p>
        </w:tc>
      </w:tr>
      <w:tr w:rsidR="00EA012D" w:rsidRPr="007179C1" w14:paraId="24335CBF" w14:textId="77777777" w:rsidTr="00341D74">
        <w:trPr>
          <w:trHeight w:val="716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8BC4A" w14:textId="77777777" w:rsidR="00EA012D" w:rsidRDefault="00EA012D" w:rsidP="00233646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8</w:t>
            </w:r>
          </w:p>
        </w:tc>
        <w:tc>
          <w:tcPr>
            <w:tcW w:w="5690" w:type="dxa"/>
            <w:gridSpan w:val="2"/>
            <w:vAlign w:val="center"/>
          </w:tcPr>
          <w:p w14:paraId="227C5839" w14:textId="0BFC2F2D" w:rsidR="00EA012D" w:rsidRPr="00010D3D" w:rsidRDefault="00EA012D" w:rsidP="0095097E">
            <w:pPr>
              <w:spacing w:after="0"/>
              <w:ind w:left="147" w:right="136"/>
              <w:rPr>
                <w:rFonts w:cstheme="minorHAnsi"/>
              </w:rPr>
            </w:pPr>
            <w:r w:rsidRPr="00010D3D">
              <w:rPr>
                <w:rFonts w:cstheme="minorHAnsi"/>
              </w:rPr>
              <w:t xml:space="preserve">czas chłodzenia kriostatu od temperatury pokojowej do 77K </w:t>
            </w:r>
            <w:r w:rsidR="0095097E" w:rsidRPr="00010D3D">
              <w:rPr>
                <w:rFonts w:cstheme="minorHAnsi"/>
              </w:rPr>
              <w:t>od 10 do 2</w:t>
            </w:r>
            <w:r w:rsidR="009650AB">
              <w:rPr>
                <w:rFonts w:cstheme="minorHAnsi"/>
              </w:rPr>
              <w:t>5</w:t>
            </w:r>
            <w:r w:rsidR="0095097E" w:rsidRPr="00010D3D">
              <w:rPr>
                <w:rFonts w:cstheme="minorHAnsi"/>
              </w:rPr>
              <w:t xml:space="preserve"> min</w:t>
            </w:r>
            <w:r w:rsidR="00517B17">
              <w:rPr>
                <w:rFonts w:cstheme="minorHAnsi"/>
              </w:rPr>
              <w:t>.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17514792" w14:textId="315ED2A8" w:rsidR="00EA012D" w:rsidRPr="0029798B" w:rsidRDefault="00737B2F" w:rsidP="0008446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010D3D">
              <w:rPr>
                <w:rFonts w:cstheme="minorHAnsi"/>
              </w:rPr>
              <w:t xml:space="preserve">czas chłodzenia kriostatu od temperatury pokojowej do 77K </w:t>
            </w:r>
            <w:r>
              <w:rPr>
                <w:rFonts w:cstheme="minorHAnsi"/>
              </w:rPr>
              <w:t xml:space="preserve">               </w:t>
            </w:r>
            <w:r w:rsidRPr="00010D3D">
              <w:rPr>
                <w:rFonts w:cstheme="minorHAnsi"/>
              </w:rPr>
              <w:t xml:space="preserve">od </w:t>
            </w:r>
            <w:r>
              <w:rPr>
                <w:rFonts w:cstheme="minorHAnsi"/>
              </w:rPr>
              <w:t xml:space="preserve">……. </w:t>
            </w:r>
            <w:r w:rsidRPr="00010D3D">
              <w:rPr>
                <w:rFonts w:cstheme="minorHAnsi"/>
              </w:rPr>
              <w:t>do</w:t>
            </w:r>
            <w:r>
              <w:rPr>
                <w:rFonts w:cstheme="minorHAnsi"/>
              </w:rPr>
              <w:t xml:space="preserve"> …..</w:t>
            </w:r>
            <w:r w:rsidRPr="00010D3D">
              <w:rPr>
                <w:rFonts w:cstheme="minorHAnsi"/>
              </w:rPr>
              <w:t xml:space="preserve"> min</w:t>
            </w:r>
          </w:p>
        </w:tc>
      </w:tr>
      <w:tr w:rsidR="00EA012D" w:rsidRPr="007179C1" w14:paraId="76F444CF" w14:textId="77777777" w:rsidTr="00341D74">
        <w:trPr>
          <w:trHeight w:val="716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9C169" w14:textId="77777777" w:rsidR="00EA012D" w:rsidRDefault="00EA012D" w:rsidP="00233646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9</w:t>
            </w:r>
          </w:p>
        </w:tc>
        <w:tc>
          <w:tcPr>
            <w:tcW w:w="5690" w:type="dxa"/>
            <w:gridSpan w:val="2"/>
            <w:vAlign w:val="center"/>
          </w:tcPr>
          <w:p w14:paraId="16FDB190" w14:textId="72C50921" w:rsidR="00EA012D" w:rsidRDefault="00EA012D" w:rsidP="00D73BAE">
            <w:pPr>
              <w:spacing w:after="0"/>
              <w:ind w:left="147" w:right="136"/>
              <w:rPr>
                <w:rFonts w:cstheme="minorHAnsi"/>
                <w:color w:val="000000"/>
              </w:rPr>
            </w:pPr>
            <w:r w:rsidRPr="00010D3D">
              <w:rPr>
                <w:rFonts w:cstheme="minorHAnsi"/>
              </w:rPr>
              <w:t xml:space="preserve">czas wymiany próbki od </w:t>
            </w:r>
            <w:r w:rsidR="009650AB">
              <w:rPr>
                <w:rFonts w:cstheme="minorHAnsi"/>
              </w:rPr>
              <w:t>3</w:t>
            </w:r>
            <w:r w:rsidRPr="00010D3D">
              <w:rPr>
                <w:rFonts w:cstheme="minorHAnsi"/>
              </w:rPr>
              <w:t xml:space="preserve"> do </w:t>
            </w:r>
            <w:r w:rsidR="009650AB">
              <w:rPr>
                <w:rFonts w:cstheme="minorHAnsi"/>
              </w:rPr>
              <w:t>10</w:t>
            </w:r>
            <w:r w:rsidRPr="00010D3D">
              <w:rPr>
                <w:rFonts w:cstheme="minorHAnsi"/>
              </w:rPr>
              <w:t xml:space="preserve"> min</w:t>
            </w:r>
            <w:r w:rsidR="00517B17">
              <w:rPr>
                <w:rFonts w:cstheme="minorHAnsi"/>
              </w:rPr>
              <w:t>.</w:t>
            </w:r>
            <w:r w:rsidRPr="00010D3D">
              <w:rPr>
                <w:rFonts w:cstheme="minorHAnsi"/>
              </w:rPr>
              <w:t xml:space="preserve"> bez konieczności rozgrzewania kriostatu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1D91A1AE" w14:textId="0E17AD27" w:rsidR="00EA012D" w:rsidRPr="0029798B" w:rsidRDefault="000E711E" w:rsidP="0008446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010D3D">
              <w:rPr>
                <w:rFonts w:cstheme="minorHAnsi"/>
              </w:rPr>
              <w:t xml:space="preserve">czas wymiany próbki od </w:t>
            </w:r>
            <w:r>
              <w:rPr>
                <w:rFonts w:cstheme="minorHAnsi"/>
              </w:rPr>
              <w:t>……</w:t>
            </w:r>
            <w:r w:rsidRPr="00010D3D">
              <w:rPr>
                <w:rFonts w:cstheme="minorHAnsi"/>
              </w:rPr>
              <w:t>do</w:t>
            </w:r>
            <w:r>
              <w:rPr>
                <w:rFonts w:cstheme="minorHAnsi"/>
              </w:rPr>
              <w:t xml:space="preserve">……. </w:t>
            </w:r>
            <w:r w:rsidRPr="00010D3D">
              <w:rPr>
                <w:rFonts w:cstheme="minorHAnsi"/>
              </w:rPr>
              <w:t>min bez konieczności rozgrzewania kriostatu</w:t>
            </w:r>
          </w:p>
        </w:tc>
      </w:tr>
      <w:tr w:rsidR="00EA012D" w:rsidRPr="007179C1" w14:paraId="24AE69D0" w14:textId="77777777" w:rsidTr="00341D74">
        <w:trPr>
          <w:trHeight w:val="716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0A6AC" w14:textId="77777777" w:rsidR="00EA012D" w:rsidRDefault="00EA012D" w:rsidP="00233646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lastRenderedPageBreak/>
              <w:t>10</w:t>
            </w:r>
          </w:p>
        </w:tc>
        <w:tc>
          <w:tcPr>
            <w:tcW w:w="5690" w:type="dxa"/>
            <w:gridSpan w:val="2"/>
            <w:vAlign w:val="center"/>
          </w:tcPr>
          <w:p w14:paraId="7806D67E" w14:textId="3D6DF535" w:rsidR="00EA012D" w:rsidRPr="0008446B" w:rsidRDefault="00EA012D" w:rsidP="00010D3D">
            <w:pPr>
              <w:spacing w:after="0"/>
              <w:ind w:left="147" w:right="136"/>
              <w:rPr>
                <w:rFonts w:cstheme="minorHAnsi"/>
                <w:highlight w:val="yellow"/>
              </w:rPr>
            </w:pPr>
            <w:r w:rsidRPr="009650AB">
              <w:rPr>
                <w:rFonts w:cstheme="minorHAnsi"/>
              </w:rPr>
              <w:t xml:space="preserve">4 </w:t>
            </w:r>
            <w:r w:rsidR="00FB3781" w:rsidRPr="009650AB">
              <w:rPr>
                <w:rFonts w:cstheme="minorHAnsi"/>
              </w:rPr>
              <w:t xml:space="preserve"> </w:t>
            </w:r>
            <w:r w:rsidRPr="009650AB">
              <w:rPr>
                <w:rFonts w:cstheme="minorHAnsi"/>
              </w:rPr>
              <w:t>zewnętrzne okienka optyczne</w:t>
            </w:r>
            <w:r w:rsidR="00010D3D" w:rsidRPr="009650AB">
              <w:rPr>
                <w:rFonts w:cstheme="minorHAnsi"/>
              </w:rPr>
              <w:t xml:space="preserve"> o średnicy od 4</w:t>
            </w:r>
            <w:r w:rsidR="009650AB">
              <w:rPr>
                <w:rFonts w:cstheme="minorHAnsi"/>
              </w:rPr>
              <w:t>0</w:t>
            </w:r>
            <w:r w:rsidR="00010D3D" w:rsidRPr="009650AB">
              <w:rPr>
                <w:rFonts w:cstheme="minorHAnsi"/>
              </w:rPr>
              <w:t xml:space="preserve"> do </w:t>
            </w:r>
            <w:r w:rsidR="009650AB">
              <w:rPr>
                <w:rFonts w:cstheme="minorHAnsi"/>
              </w:rPr>
              <w:t>50</w:t>
            </w:r>
            <w:r w:rsidR="00010D3D" w:rsidRPr="009650AB">
              <w:rPr>
                <w:rFonts w:cstheme="minorHAnsi"/>
              </w:rPr>
              <w:t xml:space="preserve"> mm,  </w:t>
            </w:r>
            <w:r w:rsidRPr="009650AB">
              <w:rPr>
                <w:rFonts w:cstheme="minorHAnsi"/>
              </w:rPr>
              <w:t xml:space="preserve">przeźroczyste w zakresie 250 – 4000 </w:t>
            </w:r>
            <w:proofErr w:type="spellStart"/>
            <w:r w:rsidRPr="009650AB">
              <w:rPr>
                <w:rFonts w:cstheme="minorHAnsi"/>
              </w:rPr>
              <w:t>nm</w:t>
            </w:r>
            <w:proofErr w:type="spellEnd"/>
            <w:r w:rsidRPr="009650AB">
              <w:rPr>
                <w:rFonts w:cstheme="minorHAnsi"/>
              </w:rPr>
              <w:t>, niedepolaryzujące światła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395FA0F3" w14:textId="5FAC46B6" w:rsidR="00EA012D" w:rsidRPr="0008446B" w:rsidRDefault="000E711E" w:rsidP="0008446B">
            <w:pPr>
              <w:spacing w:after="0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9650AB">
              <w:rPr>
                <w:rFonts w:cstheme="minorHAnsi"/>
              </w:rPr>
              <w:t xml:space="preserve">4  zewnętrzne okienka optyczne o średnicy od </w:t>
            </w:r>
            <w:r w:rsidR="0008446B" w:rsidRPr="009650AB">
              <w:rPr>
                <w:rFonts w:cstheme="minorHAnsi"/>
              </w:rPr>
              <w:t xml:space="preserve">….. </w:t>
            </w:r>
            <w:r w:rsidRPr="009650AB">
              <w:rPr>
                <w:rFonts w:cstheme="minorHAnsi"/>
              </w:rPr>
              <w:t>do</w:t>
            </w:r>
            <w:r w:rsidR="0008446B" w:rsidRPr="009650AB">
              <w:rPr>
                <w:rFonts w:cstheme="minorHAnsi"/>
              </w:rPr>
              <w:t xml:space="preserve">….. </w:t>
            </w:r>
            <w:r w:rsidRPr="009650AB">
              <w:rPr>
                <w:rFonts w:cstheme="minorHAnsi"/>
              </w:rPr>
              <w:t xml:space="preserve">mm,  przeźroczyste w zakresie 250 – 4000 </w:t>
            </w:r>
            <w:proofErr w:type="spellStart"/>
            <w:r w:rsidRPr="009650AB">
              <w:rPr>
                <w:rFonts w:cstheme="minorHAnsi"/>
              </w:rPr>
              <w:t>nm</w:t>
            </w:r>
            <w:proofErr w:type="spellEnd"/>
            <w:r w:rsidRPr="009650AB">
              <w:rPr>
                <w:rFonts w:cstheme="minorHAnsi"/>
              </w:rPr>
              <w:t>, niedepolaryzujące światła</w:t>
            </w:r>
          </w:p>
        </w:tc>
      </w:tr>
      <w:tr w:rsidR="00EA012D" w:rsidRPr="007179C1" w14:paraId="177C0D3D" w14:textId="77777777" w:rsidTr="00341D74">
        <w:trPr>
          <w:trHeight w:val="716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E1ABE" w14:textId="77777777" w:rsidR="00EA012D" w:rsidRDefault="00EA012D" w:rsidP="00233646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11</w:t>
            </w:r>
          </w:p>
        </w:tc>
        <w:tc>
          <w:tcPr>
            <w:tcW w:w="5690" w:type="dxa"/>
            <w:gridSpan w:val="2"/>
            <w:vAlign w:val="center"/>
          </w:tcPr>
          <w:p w14:paraId="67F4BE1E" w14:textId="425492C1" w:rsidR="00EA012D" w:rsidRPr="00010D3D" w:rsidRDefault="00010D3D" w:rsidP="00010D3D">
            <w:pPr>
              <w:spacing w:after="0"/>
              <w:ind w:left="147" w:right="136"/>
              <w:rPr>
                <w:rFonts w:cstheme="minorHAnsi"/>
              </w:rPr>
            </w:pPr>
            <w:r w:rsidRPr="00010D3D">
              <w:rPr>
                <w:rFonts w:cstheme="minorHAnsi"/>
              </w:rPr>
              <w:t xml:space="preserve">4 </w:t>
            </w:r>
            <w:r w:rsidR="00EA012D" w:rsidRPr="00010D3D">
              <w:rPr>
                <w:rFonts w:cstheme="minorHAnsi"/>
              </w:rPr>
              <w:t xml:space="preserve">wewnętrzne okienka optyczne z szafiru o średnicy </w:t>
            </w:r>
            <w:r w:rsidRPr="00010D3D">
              <w:rPr>
                <w:rFonts w:cstheme="minorHAnsi"/>
              </w:rPr>
              <w:t xml:space="preserve">od </w:t>
            </w:r>
            <w:r w:rsidR="00EA012D" w:rsidRPr="00010D3D">
              <w:rPr>
                <w:rFonts w:cstheme="minorHAnsi"/>
              </w:rPr>
              <w:t xml:space="preserve">15 </w:t>
            </w:r>
            <w:r w:rsidRPr="00010D3D">
              <w:rPr>
                <w:rFonts w:cstheme="minorHAnsi"/>
              </w:rPr>
              <w:t xml:space="preserve">do 17 mm </w:t>
            </w:r>
            <w:r w:rsidR="00EA012D" w:rsidRPr="00010D3D">
              <w:rPr>
                <w:rFonts w:cstheme="minorHAnsi"/>
              </w:rPr>
              <w:t>do zastosowań wysokotemperaturowych</w:t>
            </w:r>
            <w:r w:rsidR="009650AB">
              <w:rPr>
                <w:rFonts w:cstheme="minorHAnsi"/>
              </w:rPr>
              <w:t>*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332E6F99" w14:textId="69E99DB8" w:rsidR="00EA012D" w:rsidRPr="0029798B" w:rsidRDefault="009650AB" w:rsidP="0008446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2A2A03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EA012D" w:rsidRPr="007179C1" w14:paraId="503343ED" w14:textId="77777777" w:rsidTr="00341D74">
        <w:trPr>
          <w:trHeight w:val="716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489AC" w14:textId="77777777" w:rsidR="00EA012D" w:rsidRDefault="00EA012D" w:rsidP="00233646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12</w:t>
            </w:r>
          </w:p>
        </w:tc>
        <w:tc>
          <w:tcPr>
            <w:tcW w:w="5690" w:type="dxa"/>
            <w:gridSpan w:val="2"/>
            <w:vAlign w:val="center"/>
          </w:tcPr>
          <w:p w14:paraId="67F23AE9" w14:textId="4769057A" w:rsidR="00EA012D" w:rsidRPr="0012625B" w:rsidRDefault="00EA012D" w:rsidP="0012625B">
            <w:pPr>
              <w:spacing w:after="0"/>
              <w:ind w:left="147" w:right="136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apertura optyczna </w:t>
            </w:r>
            <w:r w:rsidRPr="00010D3D">
              <w:rPr>
                <w:rFonts w:cstheme="minorHAnsi"/>
              </w:rPr>
              <w:t xml:space="preserve">od 12 </w:t>
            </w:r>
            <w:r>
              <w:rPr>
                <w:rFonts w:cstheme="minorHAnsi"/>
              </w:rPr>
              <w:t>do 15 mm</w:t>
            </w:r>
            <w:r w:rsidR="009650AB">
              <w:rPr>
                <w:rFonts w:cstheme="minorHAnsi"/>
              </w:rPr>
              <w:t>*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52CAFC06" w14:textId="43C836BD" w:rsidR="00EA012D" w:rsidRPr="0029798B" w:rsidRDefault="009650AB" w:rsidP="0008446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2A2A03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EA012D" w:rsidRPr="007179C1" w14:paraId="6D1085ED" w14:textId="77777777" w:rsidTr="00341D74">
        <w:trPr>
          <w:trHeight w:val="716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1BB74" w14:textId="77777777" w:rsidR="00EA012D" w:rsidRDefault="00EA012D" w:rsidP="0012625B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14</w:t>
            </w:r>
          </w:p>
        </w:tc>
        <w:tc>
          <w:tcPr>
            <w:tcW w:w="5690" w:type="dxa"/>
            <w:gridSpan w:val="2"/>
            <w:vAlign w:val="center"/>
          </w:tcPr>
          <w:p w14:paraId="7841419B" w14:textId="2303E347" w:rsidR="00EA012D" w:rsidRDefault="00EA012D" w:rsidP="0012625B">
            <w:pPr>
              <w:spacing w:after="0"/>
              <w:ind w:left="147" w:right="136"/>
              <w:rPr>
                <w:rFonts w:cstheme="minorHAnsi"/>
              </w:rPr>
            </w:pPr>
            <w:r>
              <w:rPr>
                <w:rFonts w:cstheme="minorHAnsi"/>
              </w:rPr>
              <w:t xml:space="preserve">przestrzeń na próbki  </w:t>
            </w:r>
            <w:r w:rsidRPr="00010D3D">
              <w:rPr>
                <w:rFonts w:cstheme="minorHAnsi"/>
              </w:rPr>
              <w:t>od Ø20 do Ø22 mm</w:t>
            </w:r>
            <w:r w:rsidR="009650AB">
              <w:rPr>
                <w:rFonts w:cstheme="minorHAnsi"/>
              </w:rPr>
              <w:t>*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7A7EC9CC" w14:textId="701A98E9" w:rsidR="00EA012D" w:rsidRPr="0029798B" w:rsidRDefault="009650AB" w:rsidP="0008446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2A2A03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EA012D" w:rsidRPr="007179C1" w14:paraId="5990937F" w14:textId="77777777" w:rsidTr="00341D74">
        <w:trPr>
          <w:trHeight w:val="716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EC7D0" w14:textId="77777777" w:rsidR="00EA012D" w:rsidRDefault="00EA012D" w:rsidP="0012625B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15</w:t>
            </w:r>
          </w:p>
        </w:tc>
        <w:tc>
          <w:tcPr>
            <w:tcW w:w="5690" w:type="dxa"/>
            <w:gridSpan w:val="2"/>
            <w:vAlign w:val="center"/>
          </w:tcPr>
          <w:p w14:paraId="3C745400" w14:textId="4B50DB50" w:rsidR="00EA012D" w:rsidRDefault="00EA012D" w:rsidP="000D0768">
            <w:pPr>
              <w:spacing w:after="0"/>
              <w:ind w:left="147" w:right="136"/>
              <w:rPr>
                <w:rFonts w:cstheme="minorHAnsi"/>
              </w:rPr>
            </w:pPr>
            <w:r w:rsidRPr="00010D3D">
              <w:rPr>
                <w:rFonts w:cstheme="minorHAnsi"/>
              </w:rPr>
              <w:t>wysokość kriostatu w zakresie od 420 do 440 mm</w:t>
            </w:r>
            <w:r w:rsidR="00C761E5">
              <w:rPr>
                <w:rFonts w:cstheme="minorHAnsi"/>
              </w:rPr>
              <w:t>*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55C74AE2" w14:textId="0479AF90" w:rsidR="00EA012D" w:rsidRPr="0029798B" w:rsidRDefault="00C761E5" w:rsidP="0008446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2A2A03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EA012D" w:rsidRPr="007179C1" w14:paraId="01E999DF" w14:textId="77777777" w:rsidTr="00341D74">
        <w:trPr>
          <w:trHeight w:val="716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74F59" w14:textId="77777777" w:rsidR="00EA012D" w:rsidRDefault="00EA012D" w:rsidP="0012625B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16</w:t>
            </w:r>
          </w:p>
        </w:tc>
        <w:tc>
          <w:tcPr>
            <w:tcW w:w="5690" w:type="dxa"/>
            <w:gridSpan w:val="2"/>
            <w:vAlign w:val="center"/>
          </w:tcPr>
          <w:p w14:paraId="6E2BC57F" w14:textId="58A2B32F" w:rsidR="00EA012D" w:rsidRDefault="00EA012D" w:rsidP="0012625B">
            <w:pPr>
              <w:spacing w:after="0"/>
              <w:ind w:left="147" w:right="136"/>
              <w:rPr>
                <w:rFonts w:cstheme="minorHAnsi"/>
                <w:color w:val="000000"/>
              </w:rPr>
            </w:pPr>
            <w:r w:rsidRPr="00010D3D">
              <w:rPr>
                <w:rFonts w:cstheme="minorHAnsi"/>
              </w:rPr>
              <w:t>płaszcz próżniowy o średnicy od 75 do 80 mm</w:t>
            </w:r>
            <w:r w:rsidR="00C761E5">
              <w:rPr>
                <w:rFonts w:cstheme="minorHAnsi"/>
              </w:rPr>
              <w:t>*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204493DF" w14:textId="02041733" w:rsidR="00EA012D" w:rsidRPr="0029798B" w:rsidRDefault="00C761E5" w:rsidP="0008446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2A2A03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EA012D" w:rsidRPr="007179C1" w14:paraId="5926E17C" w14:textId="77777777" w:rsidTr="00341D74">
        <w:trPr>
          <w:trHeight w:val="716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0BAE7" w14:textId="77777777" w:rsidR="00EA012D" w:rsidRDefault="00EA012D" w:rsidP="0012625B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17</w:t>
            </w:r>
          </w:p>
        </w:tc>
        <w:tc>
          <w:tcPr>
            <w:tcW w:w="5690" w:type="dxa"/>
            <w:gridSpan w:val="2"/>
            <w:vAlign w:val="center"/>
          </w:tcPr>
          <w:p w14:paraId="71CF2747" w14:textId="166916F7" w:rsidR="00EA012D" w:rsidRDefault="00EA012D" w:rsidP="00D73BAE">
            <w:pPr>
              <w:spacing w:after="0"/>
              <w:ind w:left="147" w:right="136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</w:t>
            </w:r>
            <w:r w:rsidRPr="00DE6CDB">
              <w:rPr>
                <w:rFonts w:cstheme="minorHAnsi"/>
                <w:color w:val="000000"/>
              </w:rPr>
              <w:t xml:space="preserve">dległość osi okienek od podstawy płaszcza próżniowego </w:t>
            </w:r>
            <w:r>
              <w:rPr>
                <w:rFonts w:cstheme="minorHAnsi"/>
                <w:color w:val="000000"/>
              </w:rPr>
              <w:t xml:space="preserve">od </w:t>
            </w:r>
            <w:r w:rsidRPr="00010D3D">
              <w:rPr>
                <w:rFonts w:cstheme="minorHAnsi"/>
                <w:color w:val="000000"/>
              </w:rPr>
              <w:t>52 do 57 mm</w:t>
            </w:r>
            <w:r w:rsidR="00C761E5">
              <w:rPr>
                <w:rFonts w:cstheme="minorHAnsi"/>
                <w:color w:val="000000"/>
              </w:rPr>
              <w:t>*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3322CD33" w14:textId="38B86E37" w:rsidR="00EA012D" w:rsidRPr="0029798B" w:rsidRDefault="00C761E5" w:rsidP="0008446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2A2A03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EA012D" w:rsidRPr="007179C1" w14:paraId="71F56CB1" w14:textId="77777777" w:rsidTr="00341D74">
        <w:trPr>
          <w:trHeight w:val="716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54895" w14:textId="77777777" w:rsidR="00EA012D" w:rsidRDefault="00EA012D" w:rsidP="0012625B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18</w:t>
            </w:r>
          </w:p>
        </w:tc>
        <w:tc>
          <w:tcPr>
            <w:tcW w:w="5690" w:type="dxa"/>
            <w:gridSpan w:val="2"/>
            <w:vAlign w:val="center"/>
          </w:tcPr>
          <w:p w14:paraId="36DE639B" w14:textId="1F14EF16" w:rsidR="00EA012D" w:rsidRDefault="00EA012D" w:rsidP="00D73BAE">
            <w:pPr>
              <w:spacing w:after="0"/>
              <w:ind w:left="147" w:right="136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kriostat musi umożliwiać rozbudowę o pręt z uchwytem próbki, pozwalający na precyzyjną zmianę kąta i wysokości próbki względem osi optycznych kriostatu</w:t>
            </w:r>
            <w:r w:rsidR="0008446B">
              <w:rPr>
                <w:rFonts w:cstheme="minorHAnsi"/>
                <w:color w:val="000000"/>
              </w:rPr>
              <w:t>*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0CA0053B" w14:textId="77777777" w:rsidR="00EA012D" w:rsidRPr="0029798B" w:rsidRDefault="00EA012D" w:rsidP="0008446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29798B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EA012D" w:rsidRPr="007179C1" w14:paraId="11C8637A" w14:textId="77777777" w:rsidTr="0075264A">
        <w:trPr>
          <w:trHeight w:val="567"/>
        </w:trPr>
        <w:tc>
          <w:tcPr>
            <w:tcW w:w="9674" w:type="dxa"/>
            <w:gridSpan w:val="4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7AE58" w14:textId="77777777" w:rsidR="00EA012D" w:rsidRPr="00C968FE" w:rsidRDefault="00EA012D" w:rsidP="0008446B">
            <w:pPr>
              <w:spacing w:after="0"/>
              <w:ind w:left="14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73BAE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Cyfrowy sterownik temperatury</w:t>
            </w:r>
            <w:r w:rsidRPr="00C968F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A012D" w:rsidRPr="007179C1" w14:paraId="7CB8BD0C" w14:textId="77777777" w:rsidTr="00341D74">
        <w:trPr>
          <w:trHeight w:val="390"/>
        </w:trPr>
        <w:tc>
          <w:tcPr>
            <w:tcW w:w="704" w:type="dxa"/>
            <w:shd w:val="clear" w:color="auto" w:fill="EAEE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CFC63" w14:textId="77777777" w:rsidR="00EA012D" w:rsidRPr="00C968FE" w:rsidRDefault="00EA012D" w:rsidP="00C968FE">
            <w:pPr>
              <w:spacing w:after="0"/>
              <w:ind w:left="284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970" w:type="dxa"/>
            <w:gridSpan w:val="3"/>
            <w:shd w:val="clear" w:color="auto" w:fill="EAEEF2"/>
            <w:vAlign w:val="center"/>
          </w:tcPr>
          <w:p w14:paraId="548B3D3A" w14:textId="77777777" w:rsidR="00EA012D" w:rsidRPr="00C968FE" w:rsidRDefault="00EA012D" w:rsidP="0008446B">
            <w:pPr>
              <w:pStyle w:val="Akapitzlist"/>
              <w:spacing w:before="0" w:line="276" w:lineRule="auto"/>
              <w:ind w:left="148" w:firstLine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968FE">
              <w:rPr>
                <w:rFonts w:ascii="Verdana" w:hAnsi="Verdana"/>
                <w:b/>
                <w:bCs/>
                <w:sz w:val="20"/>
                <w:szCs w:val="20"/>
              </w:rPr>
              <w:t>PARAMETRY TECHNICZNE</w:t>
            </w:r>
          </w:p>
        </w:tc>
      </w:tr>
      <w:tr w:rsidR="00EA012D" w:rsidRPr="007179C1" w14:paraId="35C89217" w14:textId="77777777" w:rsidTr="00341D74">
        <w:trPr>
          <w:trHeight w:val="714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9738A" w14:textId="77777777" w:rsidR="00EA012D" w:rsidRPr="00176AF5" w:rsidRDefault="00EA012D" w:rsidP="00C968FE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5690" w:type="dxa"/>
            <w:gridSpan w:val="2"/>
            <w:vAlign w:val="center"/>
          </w:tcPr>
          <w:p w14:paraId="75124A79" w14:textId="0124E2A8" w:rsidR="00EA012D" w:rsidRPr="00C968FE" w:rsidRDefault="00EA012D" w:rsidP="00C968FE">
            <w:pPr>
              <w:tabs>
                <w:tab w:val="left" w:pos="686"/>
                <w:tab w:val="left" w:pos="5609"/>
              </w:tabs>
              <w:spacing w:after="0"/>
              <w:ind w:left="148" w:right="136"/>
              <w:rPr>
                <w:rFonts w:ascii="Verdana" w:eastAsia="Calibri" w:hAnsi="Verdana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</w:rPr>
              <w:t>j</w:t>
            </w:r>
            <w:r w:rsidRPr="00DE6CDB">
              <w:rPr>
                <w:rFonts w:cstheme="minorHAnsi"/>
                <w:color w:val="000000"/>
              </w:rPr>
              <w:t xml:space="preserve">ednokanałowy </w:t>
            </w:r>
            <w:r>
              <w:rPr>
                <w:rFonts w:cstheme="minorHAnsi"/>
                <w:color w:val="000000"/>
              </w:rPr>
              <w:t xml:space="preserve">sterownik </w:t>
            </w:r>
            <w:r w:rsidRPr="00DE6CDB">
              <w:rPr>
                <w:rFonts w:cstheme="minorHAnsi"/>
                <w:color w:val="000000"/>
              </w:rPr>
              <w:t xml:space="preserve">temperatury: jeden kanał pomiarowy i </w:t>
            </w:r>
            <w:r>
              <w:rPr>
                <w:rFonts w:cstheme="minorHAnsi"/>
                <w:color w:val="000000"/>
              </w:rPr>
              <w:t>jeden obwód grzania z pętlą PID</w:t>
            </w:r>
            <w:r w:rsidR="0008446B">
              <w:rPr>
                <w:rFonts w:cstheme="minorHAnsi"/>
                <w:color w:val="000000"/>
              </w:rPr>
              <w:t>*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59BFFFE3" w14:textId="77777777" w:rsidR="00EA012D" w:rsidRPr="00D73BAE" w:rsidRDefault="00EA012D" w:rsidP="0008446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9798B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EA012D" w:rsidRPr="007179C1" w14:paraId="2288B409" w14:textId="77777777" w:rsidTr="00341D74">
        <w:trPr>
          <w:trHeight w:val="954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94209" w14:textId="77777777" w:rsidR="00EA012D" w:rsidRPr="00176AF5" w:rsidRDefault="00EA012D" w:rsidP="00C968FE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5690" w:type="dxa"/>
            <w:gridSpan w:val="2"/>
            <w:vAlign w:val="center"/>
          </w:tcPr>
          <w:p w14:paraId="148750A1" w14:textId="7F17FB54" w:rsidR="00EA012D" w:rsidRPr="00C968FE" w:rsidRDefault="00EA012D" w:rsidP="0029798B">
            <w:pPr>
              <w:spacing w:before="120" w:after="120"/>
              <w:ind w:left="147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cstheme="minorHAnsi"/>
                <w:color w:val="000000"/>
              </w:rPr>
              <w:t>m</w:t>
            </w:r>
            <w:r w:rsidRPr="00DE6CDB">
              <w:rPr>
                <w:rFonts w:cstheme="minorHAnsi"/>
                <w:color w:val="000000"/>
              </w:rPr>
              <w:t xml:space="preserve">ożliwość rozbudowy </w:t>
            </w:r>
            <w:r>
              <w:rPr>
                <w:rFonts w:cstheme="minorHAnsi"/>
                <w:color w:val="000000"/>
              </w:rPr>
              <w:t>o kolejne</w:t>
            </w:r>
            <w:r w:rsidRPr="00DE6CDB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7</w:t>
            </w:r>
            <w:r w:rsidRPr="00DE6CDB">
              <w:rPr>
                <w:rFonts w:cstheme="minorHAnsi"/>
                <w:color w:val="000000"/>
              </w:rPr>
              <w:t xml:space="preserve"> kanałów kontrolno-pomiarowych</w:t>
            </w:r>
            <w:r>
              <w:rPr>
                <w:rFonts w:cstheme="minorHAnsi"/>
                <w:color w:val="000000"/>
              </w:rPr>
              <w:t xml:space="preserve"> do integracji następujących układów</w:t>
            </w:r>
            <w:r w:rsidRPr="00DE6CDB">
              <w:rPr>
                <w:rFonts w:cstheme="minorHAnsi"/>
                <w:color w:val="000000"/>
              </w:rPr>
              <w:t xml:space="preserve">: </w:t>
            </w:r>
            <w:r>
              <w:rPr>
                <w:rFonts w:cstheme="minorHAnsi"/>
                <w:color w:val="000000"/>
              </w:rPr>
              <w:t>czujnik</w:t>
            </w:r>
            <w:r w:rsidRPr="00DE6CDB">
              <w:rPr>
                <w:rFonts w:cstheme="minorHAnsi"/>
                <w:color w:val="000000"/>
              </w:rPr>
              <w:t xml:space="preserve"> temperatury, </w:t>
            </w:r>
            <w:r>
              <w:rPr>
                <w:rFonts w:cstheme="minorHAnsi"/>
                <w:color w:val="000000"/>
              </w:rPr>
              <w:t>czujnik ciśnienia, przetwornik układu grzania, przetwornik</w:t>
            </w:r>
            <w:r w:rsidRPr="00DE6CDB">
              <w:rPr>
                <w:rFonts w:cstheme="minorHAnsi"/>
                <w:color w:val="000000"/>
              </w:rPr>
              <w:t xml:space="preserve"> a</w:t>
            </w:r>
            <w:r>
              <w:rPr>
                <w:rFonts w:cstheme="minorHAnsi"/>
                <w:color w:val="000000"/>
              </w:rPr>
              <w:t>utomatycznego zaworu iglicowego, sterowanie silnikiem krokowym</w:t>
            </w:r>
            <w:r w:rsidR="0008446B">
              <w:rPr>
                <w:rFonts w:cstheme="minorHAnsi"/>
                <w:color w:val="000000"/>
              </w:rPr>
              <w:t>*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262CDF8C" w14:textId="77777777" w:rsidR="00EA012D" w:rsidRPr="00D73BAE" w:rsidRDefault="00EA012D" w:rsidP="0008446B">
            <w:pPr>
              <w:spacing w:after="0"/>
              <w:ind w:left="125" w:right="164"/>
              <w:rPr>
                <w:rFonts w:ascii="Verdana" w:hAnsi="Verdana"/>
                <w:sz w:val="18"/>
                <w:szCs w:val="18"/>
              </w:rPr>
            </w:pPr>
            <w:r w:rsidRPr="0029798B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EA012D" w:rsidRPr="007179C1" w14:paraId="25A7D911" w14:textId="77777777" w:rsidTr="00341D74">
        <w:trPr>
          <w:trHeight w:val="714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F7D41" w14:textId="77777777" w:rsidR="00EA012D" w:rsidRPr="00176AF5" w:rsidRDefault="00EA012D" w:rsidP="00C968FE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5690" w:type="dxa"/>
            <w:gridSpan w:val="2"/>
            <w:vAlign w:val="center"/>
          </w:tcPr>
          <w:p w14:paraId="5D252B76" w14:textId="6F9CD34D" w:rsidR="00EA012D" w:rsidRPr="00D73BAE" w:rsidRDefault="00EA012D" w:rsidP="0008446B">
            <w:pPr>
              <w:spacing w:after="0"/>
              <w:ind w:left="148" w:right="159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cstheme="minorHAnsi"/>
                <w:color w:val="000000"/>
              </w:rPr>
              <w:t>w</w:t>
            </w:r>
            <w:r w:rsidRPr="00DE6CDB">
              <w:rPr>
                <w:rFonts w:cstheme="minorHAnsi"/>
                <w:color w:val="000000"/>
              </w:rPr>
              <w:t xml:space="preserve">yświetlacz dotykowy o przekątnej </w:t>
            </w:r>
            <w:r>
              <w:rPr>
                <w:rFonts w:cstheme="minorHAnsi"/>
                <w:color w:val="000000"/>
              </w:rPr>
              <w:t xml:space="preserve">od </w:t>
            </w:r>
            <w:r w:rsidRPr="00010D3D">
              <w:rPr>
                <w:rFonts w:cstheme="minorHAnsi"/>
                <w:color w:val="000000"/>
              </w:rPr>
              <w:t>4 do 4.3</w:t>
            </w:r>
            <w:r>
              <w:rPr>
                <w:rFonts w:cstheme="minorHAnsi"/>
                <w:color w:val="000000"/>
              </w:rPr>
              <w:t xml:space="preserve"> cala</w:t>
            </w:r>
            <w:r w:rsidR="00C761E5">
              <w:rPr>
                <w:rFonts w:cstheme="minorHAnsi"/>
                <w:color w:val="000000"/>
              </w:rPr>
              <w:t>*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760129A7" w14:textId="77777777" w:rsidR="00EA012D" w:rsidRPr="002A2A03" w:rsidRDefault="00EA012D" w:rsidP="0008446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2A2A03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EA012D" w:rsidRPr="007179C1" w14:paraId="41FF6F24" w14:textId="77777777" w:rsidTr="00341D74">
        <w:trPr>
          <w:trHeight w:val="509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F1C25" w14:textId="77777777" w:rsidR="00EA012D" w:rsidRPr="00176AF5" w:rsidRDefault="00EA012D" w:rsidP="00C968FE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  <w:tc>
          <w:tcPr>
            <w:tcW w:w="5690" w:type="dxa"/>
            <w:gridSpan w:val="2"/>
            <w:vAlign w:val="center"/>
          </w:tcPr>
          <w:p w14:paraId="17278F69" w14:textId="6E632F99" w:rsidR="00EA012D" w:rsidRPr="002A2A03" w:rsidRDefault="00EA012D" w:rsidP="0008446B">
            <w:pPr>
              <w:spacing w:after="0"/>
              <w:ind w:left="147"/>
              <w:rPr>
                <w:rFonts w:ascii="Verdana" w:hAnsi="Verdana" w:cs="Calibri"/>
                <w:sz w:val="18"/>
                <w:szCs w:val="18"/>
              </w:rPr>
            </w:pPr>
            <w:r w:rsidRPr="00525EF0">
              <w:rPr>
                <w:rFonts w:cstheme="minorHAnsi"/>
                <w:color w:val="000000"/>
              </w:rPr>
              <w:t xml:space="preserve">pomiar i kontrola temperatury od </w:t>
            </w:r>
            <w:r w:rsidR="000D0768">
              <w:rPr>
                <w:rFonts w:cstheme="minorHAnsi"/>
                <w:color w:val="000000"/>
              </w:rPr>
              <w:t xml:space="preserve">1mK do </w:t>
            </w:r>
            <w:r w:rsidRPr="00525EF0">
              <w:rPr>
                <w:rFonts w:cstheme="minorHAnsi"/>
                <w:color w:val="000000"/>
              </w:rPr>
              <w:t xml:space="preserve">250mK z dokładnością </w:t>
            </w:r>
            <w:r>
              <w:rPr>
                <w:rFonts w:cstheme="minorHAnsi"/>
                <w:color w:val="000000"/>
              </w:rPr>
              <w:t xml:space="preserve">nie gorszą niż </w:t>
            </w:r>
            <w:r w:rsidRPr="00525EF0">
              <w:rPr>
                <w:rFonts w:cstheme="minorHAnsi"/>
                <w:color w:val="000000"/>
              </w:rPr>
              <w:t>0.1mK</w:t>
            </w:r>
            <w:r w:rsidR="00C761E5">
              <w:rPr>
                <w:rFonts w:cstheme="minorHAnsi"/>
                <w:color w:val="000000"/>
              </w:rPr>
              <w:t>*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63B56C0F" w14:textId="77777777" w:rsidR="00EA012D" w:rsidRPr="002A2A03" w:rsidRDefault="00EA012D" w:rsidP="0008446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2A03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EA012D" w:rsidRPr="007179C1" w14:paraId="6A21B428" w14:textId="77777777" w:rsidTr="00341D74">
        <w:trPr>
          <w:trHeight w:val="510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77CEF" w14:textId="77777777" w:rsidR="00EA012D" w:rsidRPr="00176AF5" w:rsidRDefault="00EA012D" w:rsidP="00C968FE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5</w:t>
            </w:r>
          </w:p>
        </w:tc>
        <w:tc>
          <w:tcPr>
            <w:tcW w:w="5690" w:type="dxa"/>
            <w:gridSpan w:val="2"/>
            <w:vAlign w:val="center"/>
          </w:tcPr>
          <w:p w14:paraId="5A60DA41" w14:textId="4F547376" w:rsidR="00EA012D" w:rsidRPr="002A2A03" w:rsidRDefault="00EA012D" w:rsidP="0008446B">
            <w:pPr>
              <w:spacing w:after="0"/>
              <w:ind w:left="148" w:right="159"/>
              <w:rPr>
                <w:rFonts w:ascii="Verdana" w:hAnsi="Verdana" w:cs="Calibri"/>
                <w:sz w:val="18"/>
                <w:szCs w:val="18"/>
              </w:rPr>
            </w:pPr>
            <w:r w:rsidRPr="00525EF0">
              <w:rPr>
                <w:rFonts w:cstheme="minorHAnsi"/>
                <w:color w:val="000000"/>
              </w:rPr>
              <w:t xml:space="preserve">układ grzania o mocy </w:t>
            </w:r>
            <w:r w:rsidR="00010D3D">
              <w:rPr>
                <w:rFonts w:cstheme="minorHAnsi"/>
                <w:color w:val="000000"/>
              </w:rPr>
              <w:t>od</w:t>
            </w:r>
            <w:r w:rsidRPr="00010D3D">
              <w:rPr>
                <w:rFonts w:cstheme="minorHAnsi"/>
                <w:color w:val="000000"/>
              </w:rPr>
              <w:t xml:space="preserve"> 80W</w:t>
            </w:r>
            <w:r w:rsidR="000D0768" w:rsidRPr="00010D3D">
              <w:rPr>
                <w:rFonts w:cstheme="minorHAnsi"/>
                <w:color w:val="000000"/>
              </w:rPr>
              <w:t xml:space="preserve"> </w:t>
            </w:r>
            <w:r w:rsidR="00010D3D">
              <w:rPr>
                <w:rFonts w:cstheme="minorHAnsi"/>
                <w:color w:val="000000"/>
              </w:rPr>
              <w:t>do 100W</w:t>
            </w:r>
            <w:r w:rsidRPr="00525EF0">
              <w:rPr>
                <w:rFonts w:cstheme="minorHAnsi"/>
                <w:color w:val="000000"/>
              </w:rPr>
              <w:t xml:space="preserve"> dla każdego kanału</w:t>
            </w:r>
            <w:r w:rsidR="00C761E5">
              <w:rPr>
                <w:rFonts w:cstheme="minorHAnsi"/>
                <w:color w:val="000000"/>
              </w:rPr>
              <w:t>*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50A1CC26" w14:textId="05E8CEDC" w:rsidR="00EA012D" w:rsidRPr="002A2A03" w:rsidRDefault="00C761E5" w:rsidP="0008446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2A2A03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EA012D" w:rsidRPr="007179C1" w14:paraId="624E0E06" w14:textId="77777777" w:rsidTr="00341D74">
        <w:trPr>
          <w:trHeight w:val="954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94104" w14:textId="77777777" w:rsidR="00EA012D" w:rsidRPr="00176AF5" w:rsidRDefault="00EA012D" w:rsidP="00C968FE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</w:p>
        </w:tc>
        <w:tc>
          <w:tcPr>
            <w:tcW w:w="5690" w:type="dxa"/>
            <w:gridSpan w:val="2"/>
            <w:vAlign w:val="center"/>
          </w:tcPr>
          <w:p w14:paraId="4010122A" w14:textId="77907A00" w:rsidR="00EA012D" w:rsidRPr="002A2A03" w:rsidRDefault="00E761A2" w:rsidP="0008446B">
            <w:pPr>
              <w:spacing w:before="120" w:after="120"/>
              <w:ind w:left="147" w:right="159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cstheme="minorHAnsi"/>
                <w:color w:val="000000"/>
              </w:rPr>
              <w:t>kompatybilny z</w:t>
            </w:r>
            <w:r w:rsidR="00EA012D" w:rsidRPr="00525EF0">
              <w:rPr>
                <w:rFonts w:cstheme="minorHAnsi"/>
                <w:color w:val="000000"/>
              </w:rPr>
              <w:t xml:space="preserve"> </w:t>
            </w:r>
            <w:r w:rsidR="00EA012D">
              <w:rPr>
                <w:rFonts w:cstheme="minorHAnsi"/>
                <w:color w:val="000000"/>
              </w:rPr>
              <w:t xml:space="preserve">następującymi </w:t>
            </w:r>
            <w:r w:rsidR="00EA012D" w:rsidRPr="00525EF0">
              <w:rPr>
                <w:rFonts w:cstheme="minorHAnsi"/>
                <w:color w:val="000000"/>
              </w:rPr>
              <w:t>czujnikami kriogenicznymi</w:t>
            </w:r>
            <w:r w:rsidR="00EA012D">
              <w:rPr>
                <w:rFonts w:cstheme="minorHAnsi"/>
                <w:color w:val="000000"/>
              </w:rPr>
              <w:t xml:space="preserve">: </w:t>
            </w:r>
            <w:r w:rsidR="00EA012D" w:rsidRPr="00525EF0">
              <w:rPr>
                <w:rFonts w:cstheme="minorHAnsi"/>
                <w:color w:val="000000"/>
              </w:rPr>
              <w:t>tlenek</w:t>
            </w:r>
            <w:r w:rsidR="00EA012D">
              <w:rPr>
                <w:rFonts w:cstheme="minorHAnsi"/>
                <w:color w:val="000000"/>
              </w:rPr>
              <w:t xml:space="preserve"> </w:t>
            </w:r>
            <w:r w:rsidR="00EA012D" w:rsidRPr="00525EF0">
              <w:rPr>
                <w:rFonts w:cstheme="minorHAnsi"/>
                <w:color w:val="000000"/>
              </w:rPr>
              <w:t xml:space="preserve">rutenu, </w:t>
            </w:r>
            <w:proofErr w:type="spellStart"/>
            <w:r w:rsidR="00EA012D" w:rsidRPr="00525EF0">
              <w:rPr>
                <w:rFonts w:cstheme="minorHAnsi"/>
                <w:color w:val="000000"/>
              </w:rPr>
              <w:t>cernox</w:t>
            </w:r>
            <w:proofErr w:type="spellEnd"/>
            <w:r w:rsidR="00EA012D">
              <w:rPr>
                <w:rFonts w:cstheme="minorHAnsi"/>
                <w:color w:val="000000"/>
              </w:rPr>
              <w:t>,</w:t>
            </w:r>
            <w:r w:rsidR="00EA012D" w:rsidRPr="00525EF0">
              <w:rPr>
                <w:rFonts w:cstheme="minorHAnsi"/>
                <w:color w:val="000000"/>
              </w:rPr>
              <w:t xml:space="preserve"> diody krzemowe,</w:t>
            </w:r>
            <w:r w:rsidR="00EA012D">
              <w:rPr>
                <w:rFonts w:cstheme="minorHAnsi"/>
                <w:color w:val="000000"/>
              </w:rPr>
              <w:t xml:space="preserve"> platynowe termopary oraz </w:t>
            </w:r>
            <w:proofErr w:type="spellStart"/>
            <w:r w:rsidR="00EA012D">
              <w:rPr>
                <w:rFonts w:cstheme="minorHAnsi"/>
                <w:color w:val="000000"/>
              </w:rPr>
              <w:t>RhFe</w:t>
            </w:r>
            <w:proofErr w:type="spellEnd"/>
            <w:r w:rsidR="000E711E">
              <w:rPr>
                <w:rFonts w:cstheme="minorHAnsi"/>
                <w:color w:val="000000"/>
              </w:rPr>
              <w:t>*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4395BBAF" w14:textId="77777777" w:rsidR="00EA012D" w:rsidRPr="002A2A03" w:rsidRDefault="00EA012D" w:rsidP="0008446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2A2A03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0D0768" w:rsidRPr="007179C1" w14:paraId="3A9F536F" w14:textId="77777777" w:rsidTr="00341D74">
        <w:trPr>
          <w:trHeight w:val="954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CFA22" w14:textId="77777777" w:rsidR="000D0768" w:rsidRDefault="000D0768" w:rsidP="00C968FE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5690" w:type="dxa"/>
            <w:gridSpan w:val="2"/>
            <w:vAlign w:val="center"/>
          </w:tcPr>
          <w:p w14:paraId="4094D127" w14:textId="7CA53E6B" w:rsidR="000D0768" w:rsidRPr="00525EF0" w:rsidRDefault="000D0768" w:rsidP="0008446B">
            <w:pPr>
              <w:spacing w:before="120" w:after="120"/>
              <w:ind w:left="147" w:right="15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złącza sterowania/przesyłania danych co najmniej dla następujących protokołów: USB, RS232, Ethernet, GPIB</w:t>
            </w:r>
            <w:r w:rsidR="000E711E">
              <w:rPr>
                <w:rFonts w:cstheme="minorHAnsi"/>
                <w:color w:val="000000"/>
              </w:rPr>
              <w:t>*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2828A71A" w14:textId="77777777" w:rsidR="000D0768" w:rsidRPr="002A2A03" w:rsidRDefault="00010D3D" w:rsidP="0008446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2A2A03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EA012D" w:rsidRPr="007179C1" w14:paraId="003CDBC2" w14:textId="77777777" w:rsidTr="00341D74">
        <w:trPr>
          <w:trHeight w:val="510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08BA4" w14:textId="77777777" w:rsidR="00EA012D" w:rsidRPr="00176AF5" w:rsidRDefault="000D0768" w:rsidP="00C968FE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8</w:t>
            </w:r>
          </w:p>
        </w:tc>
        <w:tc>
          <w:tcPr>
            <w:tcW w:w="5690" w:type="dxa"/>
            <w:gridSpan w:val="2"/>
            <w:vAlign w:val="center"/>
          </w:tcPr>
          <w:p w14:paraId="6609BC89" w14:textId="1C57E3A6" w:rsidR="00EA012D" w:rsidRPr="004C19F5" w:rsidRDefault="00EA012D" w:rsidP="0008446B">
            <w:pPr>
              <w:spacing w:before="120" w:after="120"/>
              <w:ind w:left="147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cstheme="minorHAnsi"/>
                <w:color w:val="000000"/>
              </w:rPr>
              <w:t xml:space="preserve">kabel do sterowania o długości od 3 m do </w:t>
            </w:r>
            <w:r w:rsidR="00517B17">
              <w:rPr>
                <w:rFonts w:cstheme="minorHAnsi"/>
                <w:color w:val="000000"/>
              </w:rPr>
              <w:t>5</w:t>
            </w:r>
            <w:r>
              <w:rPr>
                <w:rFonts w:cstheme="minorHAnsi"/>
                <w:color w:val="000000"/>
              </w:rPr>
              <w:t xml:space="preserve"> m</w:t>
            </w:r>
            <w:r w:rsidR="00517B17">
              <w:rPr>
                <w:rFonts w:cstheme="minorHAnsi"/>
                <w:color w:val="000000"/>
              </w:rPr>
              <w:t>*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1E92C92F" w14:textId="5F96195D" w:rsidR="00EA012D" w:rsidRPr="002A2A03" w:rsidRDefault="00517B17" w:rsidP="0008446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2A2A03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</w:tbl>
    <w:p w14:paraId="495049D6" w14:textId="77777777" w:rsidR="003571CD" w:rsidRPr="007179C1" w:rsidRDefault="003571CD" w:rsidP="003571CD">
      <w:pPr>
        <w:spacing w:after="0" w:line="240" w:lineRule="auto"/>
        <w:rPr>
          <w:rFonts w:ascii="Verdana" w:hAnsi="Verdana" w:cstheme="minorHAnsi"/>
          <w:b/>
          <w:bCs/>
          <w:sz w:val="18"/>
          <w:szCs w:val="18"/>
        </w:rPr>
      </w:pPr>
    </w:p>
    <w:p w14:paraId="337D1336" w14:textId="77777777" w:rsidR="000E711E" w:rsidRDefault="000E711E" w:rsidP="000E711E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007817AA">
        <w:rPr>
          <w:rFonts w:ascii="Verdana" w:eastAsia="Verdana" w:hAnsi="Verdana" w:cs="Verdana"/>
          <w:b/>
          <w:bCs/>
          <w:color w:val="FF0000"/>
          <w:sz w:val="18"/>
          <w:szCs w:val="18"/>
        </w:rPr>
        <w:t>*</w:t>
      </w:r>
      <w:r>
        <w:rPr>
          <w:rFonts w:ascii="Verdana" w:eastAsia="Verdana" w:hAnsi="Verdana" w:cs="Verdana"/>
          <w:b/>
          <w:bCs/>
          <w:color w:val="FF0000"/>
          <w:sz w:val="18"/>
          <w:szCs w:val="18"/>
        </w:rPr>
        <w:t>wskazać odpowiednio TAK lub NIE</w:t>
      </w:r>
    </w:p>
    <w:p w14:paraId="29AFEB0E" w14:textId="7CFA9041" w:rsidR="000E711E" w:rsidRDefault="000E711E" w:rsidP="000E711E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UWAGA!</w:t>
      </w:r>
    </w:p>
    <w:p w14:paraId="5CD93719" w14:textId="77777777" w:rsidR="000E711E" w:rsidRPr="00D772C1" w:rsidRDefault="000E711E" w:rsidP="000E711E">
      <w:pPr>
        <w:jc w:val="both"/>
        <w:rPr>
          <w:rFonts w:ascii="Verdana" w:eastAsia="Verdana" w:hAnsi="Verdana" w:cs="Verdana"/>
          <w:b/>
          <w:color w:val="FF0000"/>
          <w:sz w:val="18"/>
          <w:szCs w:val="18"/>
        </w:rPr>
      </w:pPr>
      <w:r>
        <w:rPr>
          <w:rFonts w:ascii="Verdana" w:eastAsia="Verdana" w:hAnsi="Verdana" w:cs="Verdana"/>
          <w:b/>
          <w:color w:val="FF0000"/>
          <w:sz w:val="18"/>
          <w:szCs w:val="18"/>
        </w:rPr>
        <w:t>„</w:t>
      </w:r>
      <w:r w:rsidRPr="00D772C1">
        <w:rPr>
          <w:rFonts w:ascii="Verdana" w:eastAsia="Verdana" w:hAnsi="Verdana" w:cs="Verdana"/>
          <w:b/>
          <w:color w:val="FF0000"/>
          <w:sz w:val="18"/>
          <w:szCs w:val="18"/>
        </w:rPr>
        <w:t>OPIS PRZEDMIOTU ZAMÓWIENIA – SPECYFIKACJA TECHNICZNA</w:t>
      </w:r>
      <w:r>
        <w:rPr>
          <w:rFonts w:ascii="Verdana" w:eastAsia="Verdana" w:hAnsi="Verdana" w:cs="Verdana"/>
          <w:b/>
          <w:color w:val="FF0000"/>
          <w:sz w:val="18"/>
          <w:szCs w:val="18"/>
        </w:rPr>
        <w:t>”</w:t>
      </w:r>
      <w:r w:rsidRPr="00D772C1">
        <w:rPr>
          <w:rFonts w:ascii="Verdana" w:eastAsia="Verdana" w:hAnsi="Verdana" w:cs="Verdana"/>
          <w:b/>
          <w:color w:val="FF0000"/>
          <w:sz w:val="18"/>
          <w:szCs w:val="18"/>
        </w:rPr>
        <w:t xml:space="preserve"> należy złożyć wraz z ofertą.</w:t>
      </w:r>
    </w:p>
    <w:p w14:paraId="384CC419" w14:textId="77777777" w:rsidR="000E711E" w:rsidRPr="003423F3" w:rsidRDefault="000E711E" w:rsidP="000E711E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003423F3">
        <w:rPr>
          <w:rFonts w:ascii="Verdana" w:eastAsia="Verdana" w:hAnsi="Verdana" w:cs="Verdana"/>
          <w:b/>
          <w:bCs/>
          <w:sz w:val="18"/>
          <w:szCs w:val="18"/>
        </w:rPr>
        <w:t>Niniejszy dokument należy opatrzyć kwalifikowanym podpisem elektronicznym lub podpisem zaufanym, lub podpisem osobistym, przez osobę/osoby uprawnioną/e do reprezentowania Wykonawcy/Wykonawców wspólnie ubiegającyc</w:t>
      </w:r>
      <w:r>
        <w:rPr>
          <w:rFonts w:ascii="Verdana" w:eastAsia="Verdana" w:hAnsi="Verdana" w:cs="Verdana"/>
          <w:b/>
          <w:bCs/>
          <w:sz w:val="18"/>
          <w:szCs w:val="18"/>
        </w:rPr>
        <w:t>h</w:t>
      </w:r>
      <w:r w:rsidRPr="003423F3">
        <w:rPr>
          <w:rFonts w:ascii="Verdana" w:eastAsia="Verdana" w:hAnsi="Verdana" w:cs="Verdana"/>
          <w:b/>
          <w:bCs/>
          <w:sz w:val="18"/>
          <w:szCs w:val="18"/>
        </w:rPr>
        <w:t xml:space="preserve"> się o zamówienie.</w:t>
      </w:r>
    </w:p>
    <w:p w14:paraId="282D6FFC" w14:textId="77777777" w:rsidR="003571CD" w:rsidRDefault="003571CD" w:rsidP="003571CD"/>
    <w:p w14:paraId="722DD6D5" w14:textId="77777777" w:rsidR="003571CD" w:rsidRDefault="003571CD" w:rsidP="003571CD"/>
    <w:sectPr w:rsidR="003571CD" w:rsidSect="00AE6D2D">
      <w:headerReference w:type="default" r:id="rId8"/>
      <w:footerReference w:type="default" r:id="rId9"/>
      <w:pgSz w:w="11906" w:h="16838"/>
      <w:pgMar w:top="1276" w:right="1134" w:bottom="1276" w:left="1134" w:header="425" w:footer="4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D4C4" w14:textId="77777777" w:rsidR="00C54BE2" w:rsidRDefault="00C54BE2" w:rsidP="003571CD">
      <w:pPr>
        <w:spacing w:after="0" w:line="240" w:lineRule="auto"/>
      </w:pPr>
      <w:r>
        <w:separator/>
      </w:r>
    </w:p>
  </w:endnote>
  <w:endnote w:type="continuationSeparator" w:id="0">
    <w:p w14:paraId="7310F590" w14:textId="77777777" w:rsidR="00C54BE2" w:rsidRDefault="00C54BE2" w:rsidP="0035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8558298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7F360B3" w14:textId="77777777" w:rsidR="0012625B" w:rsidRPr="003571CD" w:rsidRDefault="00106D4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3571CD">
          <w:rPr>
            <w:rFonts w:ascii="Verdana" w:hAnsi="Verdana"/>
            <w:sz w:val="16"/>
            <w:szCs w:val="16"/>
          </w:rPr>
          <w:fldChar w:fldCharType="begin"/>
        </w:r>
        <w:r w:rsidR="0012625B" w:rsidRPr="003571CD">
          <w:rPr>
            <w:rFonts w:ascii="Verdana" w:hAnsi="Verdana"/>
            <w:sz w:val="16"/>
            <w:szCs w:val="16"/>
          </w:rPr>
          <w:instrText>PAGE   \* MERGEFORMAT</w:instrText>
        </w:r>
        <w:r w:rsidRPr="003571CD">
          <w:rPr>
            <w:rFonts w:ascii="Verdana" w:hAnsi="Verdana"/>
            <w:sz w:val="16"/>
            <w:szCs w:val="16"/>
          </w:rPr>
          <w:fldChar w:fldCharType="separate"/>
        </w:r>
        <w:r w:rsidR="009C383D">
          <w:rPr>
            <w:rFonts w:ascii="Verdana" w:hAnsi="Verdana"/>
            <w:noProof/>
            <w:sz w:val="16"/>
            <w:szCs w:val="16"/>
          </w:rPr>
          <w:t>1</w:t>
        </w:r>
        <w:r w:rsidRPr="003571CD">
          <w:rPr>
            <w:rFonts w:ascii="Verdana" w:hAnsi="Verdana"/>
            <w:sz w:val="16"/>
            <w:szCs w:val="16"/>
          </w:rPr>
          <w:fldChar w:fldCharType="end"/>
        </w:r>
        <w:r w:rsidR="0012625B" w:rsidRPr="003571CD">
          <w:rPr>
            <w:rFonts w:ascii="Verdana" w:hAnsi="Verdana"/>
            <w:sz w:val="16"/>
            <w:szCs w:val="16"/>
          </w:rPr>
          <w:t xml:space="preserve"> | </w:t>
        </w:r>
        <w:r w:rsidR="0012625B" w:rsidRPr="003571CD">
          <w:rPr>
            <w:rFonts w:ascii="Verdana" w:hAnsi="Verdana"/>
            <w:color w:val="808080" w:themeColor="background1" w:themeShade="80"/>
            <w:spacing w:val="60"/>
            <w:sz w:val="16"/>
            <w:szCs w:val="16"/>
          </w:rPr>
          <w:t>Strona</w:t>
        </w:r>
      </w:p>
    </w:sdtContent>
  </w:sdt>
  <w:p w14:paraId="1ED17305" w14:textId="77777777" w:rsidR="0012625B" w:rsidRDefault="001262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54F6" w14:textId="77777777" w:rsidR="00C54BE2" w:rsidRDefault="00C54BE2" w:rsidP="003571CD">
      <w:pPr>
        <w:spacing w:after="0" w:line="240" w:lineRule="auto"/>
      </w:pPr>
      <w:r>
        <w:separator/>
      </w:r>
    </w:p>
  </w:footnote>
  <w:footnote w:type="continuationSeparator" w:id="0">
    <w:p w14:paraId="7374ED95" w14:textId="77777777" w:rsidR="00C54BE2" w:rsidRDefault="00C54BE2" w:rsidP="00357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5CAA" w14:textId="136BD010" w:rsidR="00213049" w:rsidRDefault="00213049" w:rsidP="00213049">
    <w:pPr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Załącznik nr 3 do SWZ  - OPZ</w:t>
    </w:r>
  </w:p>
  <w:p w14:paraId="0A63A4FB" w14:textId="77777777" w:rsidR="0012625B" w:rsidRPr="00844C05" w:rsidRDefault="0012625B" w:rsidP="0012625B">
    <w:pPr>
      <w:rPr>
        <w:rFonts w:ascii="Verdana" w:hAnsi="Verdan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091F2D"/>
    <w:multiLevelType w:val="hybridMultilevel"/>
    <w:tmpl w:val="E4B20C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17C6C"/>
    <w:multiLevelType w:val="hybridMultilevel"/>
    <w:tmpl w:val="41A0025E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654A"/>
    <w:multiLevelType w:val="hybridMultilevel"/>
    <w:tmpl w:val="50B20E5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80FA7"/>
    <w:multiLevelType w:val="hybridMultilevel"/>
    <w:tmpl w:val="3E5A62A4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B3995"/>
    <w:multiLevelType w:val="hybridMultilevel"/>
    <w:tmpl w:val="7074A1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C75EC"/>
    <w:multiLevelType w:val="hybridMultilevel"/>
    <w:tmpl w:val="3E360B24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53775"/>
    <w:multiLevelType w:val="hybridMultilevel"/>
    <w:tmpl w:val="C29ECB1A"/>
    <w:lvl w:ilvl="0" w:tplc="38A6822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47403"/>
    <w:multiLevelType w:val="hybridMultilevel"/>
    <w:tmpl w:val="BEF44982"/>
    <w:lvl w:ilvl="0" w:tplc="E9E6D19E">
      <w:start w:val="1"/>
      <w:numFmt w:val="bullet"/>
      <w:lvlText w:val=""/>
      <w:lvlJc w:val="left"/>
      <w:pPr>
        <w:ind w:left="8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9" w15:restartNumberingAfterBreak="0">
    <w:nsid w:val="41372CC9"/>
    <w:multiLevelType w:val="hybridMultilevel"/>
    <w:tmpl w:val="D32829D0"/>
    <w:lvl w:ilvl="0" w:tplc="E9E6D19E">
      <w:start w:val="1"/>
      <w:numFmt w:val="bullet"/>
      <w:lvlText w:val=""/>
      <w:lvlJc w:val="left"/>
      <w:pPr>
        <w:ind w:left="8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0" w15:restartNumberingAfterBreak="0">
    <w:nsid w:val="450878C6"/>
    <w:multiLevelType w:val="hybridMultilevel"/>
    <w:tmpl w:val="445E494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813F8"/>
    <w:multiLevelType w:val="hybridMultilevel"/>
    <w:tmpl w:val="ADB819AE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9227D"/>
    <w:multiLevelType w:val="hybridMultilevel"/>
    <w:tmpl w:val="812C0E9E"/>
    <w:lvl w:ilvl="0" w:tplc="E9E6D19E">
      <w:start w:val="1"/>
      <w:numFmt w:val="bullet"/>
      <w:lvlText w:val=""/>
      <w:lvlJc w:val="left"/>
      <w:pPr>
        <w:ind w:left="8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3" w15:restartNumberingAfterBreak="0">
    <w:nsid w:val="57116316"/>
    <w:multiLevelType w:val="hybridMultilevel"/>
    <w:tmpl w:val="0C32527A"/>
    <w:lvl w:ilvl="0" w:tplc="E9E6D19E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4" w15:restartNumberingAfterBreak="0">
    <w:nsid w:val="581554F6"/>
    <w:multiLevelType w:val="hybridMultilevel"/>
    <w:tmpl w:val="C5E433DA"/>
    <w:lvl w:ilvl="0" w:tplc="04150001">
      <w:start w:val="1"/>
      <w:numFmt w:val="bullet"/>
      <w:lvlText w:val=""/>
      <w:lvlJc w:val="left"/>
      <w:pPr>
        <w:ind w:left="286" w:hanging="109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A1F4C"/>
    <w:multiLevelType w:val="hybridMultilevel"/>
    <w:tmpl w:val="DAEE95EA"/>
    <w:lvl w:ilvl="0" w:tplc="E9E6D19E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72016B85"/>
    <w:multiLevelType w:val="hybridMultilevel"/>
    <w:tmpl w:val="4B209154"/>
    <w:lvl w:ilvl="0" w:tplc="E9E6D19E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7" w15:restartNumberingAfterBreak="0">
    <w:nsid w:val="780C23E2"/>
    <w:multiLevelType w:val="hybridMultilevel"/>
    <w:tmpl w:val="8162FC4A"/>
    <w:lvl w:ilvl="0" w:tplc="E9E6D19E">
      <w:start w:val="1"/>
      <w:numFmt w:val="bullet"/>
      <w:lvlText w:val="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8" w15:restartNumberingAfterBreak="0">
    <w:nsid w:val="7BA53A1D"/>
    <w:multiLevelType w:val="hybridMultilevel"/>
    <w:tmpl w:val="4E14A420"/>
    <w:lvl w:ilvl="0" w:tplc="E9E6D19E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 w16cid:durableId="1664819108">
    <w:abstractNumId w:val="14"/>
  </w:num>
  <w:num w:numId="2" w16cid:durableId="866019723">
    <w:abstractNumId w:val="7"/>
  </w:num>
  <w:num w:numId="3" w16cid:durableId="1692800165">
    <w:abstractNumId w:val="5"/>
  </w:num>
  <w:num w:numId="4" w16cid:durableId="1543906317">
    <w:abstractNumId w:val="3"/>
  </w:num>
  <w:num w:numId="5" w16cid:durableId="1280717744">
    <w:abstractNumId w:val="1"/>
  </w:num>
  <w:num w:numId="6" w16cid:durableId="723987301">
    <w:abstractNumId w:val="0"/>
  </w:num>
  <w:num w:numId="7" w16cid:durableId="457338978">
    <w:abstractNumId w:val="17"/>
  </w:num>
  <w:num w:numId="8" w16cid:durableId="297957247">
    <w:abstractNumId w:val="18"/>
  </w:num>
  <w:num w:numId="9" w16cid:durableId="1401489341">
    <w:abstractNumId w:val="4"/>
  </w:num>
  <w:num w:numId="10" w16cid:durableId="395132363">
    <w:abstractNumId w:val="2"/>
  </w:num>
  <w:num w:numId="11" w16cid:durableId="1205797669">
    <w:abstractNumId w:val="10"/>
  </w:num>
  <w:num w:numId="12" w16cid:durableId="1055399448">
    <w:abstractNumId w:val="6"/>
  </w:num>
  <w:num w:numId="13" w16cid:durableId="171337555">
    <w:abstractNumId w:val="11"/>
  </w:num>
  <w:num w:numId="14" w16cid:durableId="229852450">
    <w:abstractNumId w:val="8"/>
  </w:num>
  <w:num w:numId="15" w16cid:durableId="1010260605">
    <w:abstractNumId w:val="9"/>
  </w:num>
  <w:num w:numId="16" w16cid:durableId="1759713793">
    <w:abstractNumId w:val="16"/>
  </w:num>
  <w:num w:numId="17" w16cid:durableId="856576840">
    <w:abstractNumId w:val="12"/>
  </w:num>
  <w:num w:numId="18" w16cid:durableId="807282038">
    <w:abstractNumId w:val="13"/>
  </w:num>
  <w:num w:numId="19" w16cid:durableId="101044630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CD"/>
    <w:rsid w:val="00007337"/>
    <w:rsid w:val="00010D3D"/>
    <w:rsid w:val="00012463"/>
    <w:rsid w:val="0004505E"/>
    <w:rsid w:val="00047852"/>
    <w:rsid w:val="0008446B"/>
    <w:rsid w:val="000C35BF"/>
    <w:rsid w:val="000D0768"/>
    <w:rsid w:val="000D68BB"/>
    <w:rsid w:val="000E711E"/>
    <w:rsid w:val="00106D41"/>
    <w:rsid w:val="00110E99"/>
    <w:rsid w:val="0012625B"/>
    <w:rsid w:val="00140F5C"/>
    <w:rsid w:val="00176AF5"/>
    <w:rsid w:val="00213049"/>
    <w:rsid w:val="00233646"/>
    <w:rsid w:val="00234AE8"/>
    <w:rsid w:val="002455EF"/>
    <w:rsid w:val="00252663"/>
    <w:rsid w:val="00280C7A"/>
    <w:rsid w:val="0029798B"/>
    <w:rsid w:val="00297D32"/>
    <w:rsid w:val="002A061A"/>
    <w:rsid w:val="002A2A03"/>
    <w:rsid w:val="003019A0"/>
    <w:rsid w:val="00326DF5"/>
    <w:rsid w:val="00332273"/>
    <w:rsid w:val="0034074B"/>
    <w:rsid w:val="00341D74"/>
    <w:rsid w:val="003571CD"/>
    <w:rsid w:val="00357237"/>
    <w:rsid w:val="003613A0"/>
    <w:rsid w:val="00365C60"/>
    <w:rsid w:val="00374850"/>
    <w:rsid w:val="003755D2"/>
    <w:rsid w:val="003915EC"/>
    <w:rsid w:val="003D01D0"/>
    <w:rsid w:val="003D3838"/>
    <w:rsid w:val="003F45E4"/>
    <w:rsid w:val="00402263"/>
    <w:rsid w:val="00417E76"/>
    <w:rsid w:val="00453A3E"/>
    <w:rsid w:val="00453C30"/>
    <w:rsid w:val="00482782"/>
    <w:rsid w:val="004A2FA3"/>
    <w:rsid w:val="004C19F5"/>
    <w:rsid w:val="004F7AEB"/>
    <w:rsid w:val="0051718A"/>
    <w:rsid w:val="005175CA"/>
    <w:rsid w:val="00517B17"/>
    <w:rsid w:val="0053638D"/>
    <w:rsid w:val="00564DE4"/>
    <w:rsid w:val="005A1DF5"/>
    <w:rsid w:val="005D45C6"/>
    <w:rsid w:val="005F37C4"/>
    <w:rsid w:val="005F5E9C"/>
    <w:rsid w:val="006133E0"/>
    <w:rsid w:val="00624CFC"/>
    <w:rsid w:val="00626648"/>
    <w:rsid w:val="00634DA3"/>
    <w:rsid w:val="006423FA"/>
    <w:rsid w:val="00664F6A"/>
    <w:rsid w:val="006841B7"/>
    <w:rsid w:val="006B15FE"/>
    <w:rsid w:val="006B6152"/>
    <w:rsid w:val="006C3FEE"/>
    <w:rsid w:val="006C4496"/>
    <w:rsid w:val="006C53B3"/>
    <w:rsid w:val="006D3558"/>
    <w:rsid w:val="006F0C46"/>
    <w:rsid w:val="00711E3A"/>
    <w:rsid w:val="007179C1"/>
    <w:rsid w:val="00737B2F"/>
    <w:rsid w:val="0075264A"/>
    <w:rsid w:val="007556F5"/>
    <w:rsid w:val="00797AAB"/>
    <w:rsid w:val="007B0B25"/>
    <w:rsid w:val="007D6328"/>
    <w:rsid w:val="007E4719"/>
    <w:rsid w:val="00804D0B"/>
    <w:rsid w:val="008168E6"/>
    <w:rsid w:val="00843D8D"/>
    <w:rsid w:val="0085764F"/>
    <w:rsid w:val="00862E9B"/>
    <w:rsid w:val="008B53CC"/>
    <w:rsid w:val="008D3A54"/>
    <w:rsid w:val="0095097E"/>
    <w:rsid w:val="009650AB"/>
    <w:rsid w:val="00981EE2"/>
    <w:rsid w:val="00986685"/>
    <w:rsid w:val="009A5C43"/>
    <w:rsid w:val="009A7EDF"/>
    <w:rsid w:val="009C383D"/>
    <w:rsid w:val="009D2850"/>
    <w:rsid w:val="009D545C"/>
    <w:rsid w:val="009E760B"/>
    <w:rsid w:val="00A027AC"/>
    <w:rsid w:val="00A16B23"/>
    <w:rsid w:val="00A25236"/>
    <w:rsid w:val="00A258D9"/>
    <w:rsid w:val="00A70887"/>
    <w:rsid w:val="00A933B3"/>
    <w:rsid w:val="00A96355"/>
    <w:rsid w:val="00AB3D25"/>
    <w:rsid w:val="00AC54EA"/>
    <w:rsid w:val="00AC6354"/>
    <w:rsid w:val="00AD244A"/>
    <w:rsid w:val="00AE5F89"/>
    <w:rsid w:val="00AE6D2D"/>
    <w:rsid w:val="00AF168F"/>
    <w:rsid w:val="00B1428D"/>
    <w:rsid w:val="00B87EA8"/>
    <w:rsid w:val="00BF00E9"/>
    <w:rsid w:val="00C10D43"/>
    <w:rsid w:val="00C15672"/>
    <w:rsid w:val="00C33736"/>
    <w:rsid w:val="00C54BE2"/>
    <w:rsid w:val="00C57500"/>
    <w:rsid w:val="00C65EBC"/>
    <w:rsid w:val="00C761E5"/>
    <w:rsid w:val="00C90811"/>
    <w:rsid w:val="00C968FE"/>
    <w:rsid w:val="00CB70C1"/>
    <w:rsid w:val="00CE0AAF"/>
    <w:rsid w:val="00D07851"/>
    <w:rsid w:val="00D07DEB"/>
    <w:rsid w:val="00D52A7D"/>
    <w:rsid w:val="00D73BAE"/>
    <w:rsid w:val="00DB19BB"/>
    <w:rsid w:val="00DC68E1"/>
    <w:rsid w:val="00DF276A"/>
    <w:rsid w:val="00E22174"/>
    <w:rsid w:val="00E23C04"/>
    <w:rsid w:val="00E37DE4"/>
    <w:rsid w:val="00E732C3"/>
    <w:rsid w:val="00E761A2"/>
    <w:rsid w:val="00E97171"/>
    <w:rsid w:val="00EA012D"/>
    <w:rsid w:val="00ED16ED"/>
    <w:rsid w:val="00EE4D34"/>
    <w:rsid w:val="00EE6274"/>
    <w:rsid w:val="00F039B0"/>
    <w:rsid w:val="00F16B66"/>
    <w:rsid w:val="00F361BC"/>
    <w:rsid w:val="00FA2AF3"/>
    <w:rsid w:val="00FB3781"/>
    <w:rsid w:val="00FB5045"/>
    <w:rsid w:val="00FF4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51363A4"/>
  <w15:docId w15:val="{2015AE77-31F4-4408-88A3-AFC47169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1CD"/>
    <w:pPr>
      <w:suppressAutoHyphens/>
      <w:spacing w:after="200" w:line="276" w:lineRule="auto"/>
    </w:pPr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71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3571CD"/>
    <w:pPr>
      <w:keepNext/>
      <w:suppressAutoHyphens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3571CD"/>
    <w:rPr>
      <w:rFonts w:ascii="Times New Roman" w:eastAsia="Times New Roman" w:hAnsi="Times New Roman" w:cs="Times New Roman"/>
      <w:b/>
      <w:bCs/>
      <w:kern w:val="0"/>
      <w:sz w:val="24"/>
      <w:szCs w:val="24"/>
      <w:lang w:val="en-US" w:eastAsia="pl-PL"/>
    </w:rPr>
  </w:style>
  <w:style w:type="paragraph" w:styleId="Nagwek">
    <w:name w:val="header"/>
    <w:basedOn w:val="Normalny"/>
    <w:next w:val="Tekstpodstawowy"/>
    <w:link w:val="NagwekZnak"/>
    <w:qFormat/>
    <w:rsid w:val="003571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571CD"/>
    <w:rPr>
      <w:rFonts w:ascii="Liberation Sans" w:eastAsia="Microsoft YaHei" w:hAnsi="Liberation Sans" w:cs="Mangal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357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1CD"/>
    <w:rPr>
      <w:kern w:val="0"/>
    </w:rPr>
  </w:style>
  <w:style w:type="paragraph" w:styleId="Akapitzlist">
    <w:name w:val="List Paragraph"/>
    <w:basedOn w:val="Normalny"/>
    <w:uiPriority w:val="1"/>
    <w:qFormat/>
    <w:rsid w:val="003571CD"/>
    <w:pPr>
      <w:widowControl w:val="0"/>
      <w:suppressAutoHyphens w:val="0"/>
      <w:autoSpaceDE w:val="0"/>
      <w:autoSpaceDN w:val="0"/>
      <w:spacing w:before="120" w:after="0" w:line="240" w:lineRule="auto"/>
      <w:ind w:left="1107" w:hanging="284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71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71CD"/>
    <w:rPr>
      <w:kern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3571C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79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79C1"/>
    <w:rPr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79C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27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27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276A"/>
    <w:rPr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7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76A"/>
    <w:rPr>
      <w:b/>
      <w:bCs/>
      <w:kern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237"/>
    <w:rPr>
      <w:rFonts w:ascii="Segoe UI" w:hAnsi="Segoe UI" w:cs="Segoe UI"/>
      <w:kern w:val="0"/>
      <w:sz w:val="18"/>
      <w:szCs w:val="18"/>
    </w:rPr>
  </w:style>
  <w:style w:type="paragraph" w:styleId="Poprawka">
    <w:name w:val="Revision"/>
    <w:hidden/>
    <w:uiPriority w:val="99"/>
    <w:semiHidden/>
    <w:rsid w:val="00AE6D2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D08B-9E19-45A1-B68F-4E89CF45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Wiaderek</dc:creator>
  <cp:lastModifiedBy>Katarzyna Rulkowska</cp:lastModifiedBy>
  <cp:revision>6</cp:revision>
  <cp:lastPrinted>2023-11-16T06:43:00Z</cp:lastPrinted>
  <dcterms:created xsi:type="dcterms:W3CDTF">2023-11-14T08:43:00Z</dcterms:created>
  <dcterms:modified xsi:type="dcterms:W3CDTF">2023-11-16T06:43:00Z</dcterms:modified>
</cp:coreProperties>
</file>