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CC78" w14:textId="51AF38F6" w:rsidR="00800DA0" w:rsidRPr="00CB0137" w:rsidRDefault="00800DA0" w:rsidP="00135FDC">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CB0137">
        <w:rPr>
          <w:rFonts w:ascii="Arial" w:hAnsi="Arial" w:cs="Arial"/>
          <w:bCs/>
          <w:sz w:val="22"/>
          <w:szCs w:val="22"/>
        </w:rPr>
        <w:t xml:space="preserve">Załącznik </w:t>
      </w:r>
      <w:r w:rsidR="00271575" w:rsidRPr="00CB0137">
        <w:rPr>
          <w:rFonts w:ascii="Arial" w:hAnsi="Arial" w:cs="Arial"/>
          <w:bCs/>
          <w:sz w:val="22"/>
          <w:szCs w:val="22"/>
        </w:rPr>
        <w:t>7</w:t>
      </w:r>
      <w:r w:rsidR="003439BB" w:rsidRPr="00CB0137">
        <w:rPr>
          <w:rFonts w:ascii="Arial" w:hAnsi="Arial" w:cs="Arial"/>
          <w:bCs/>
          <w:sz w:val="22"/>
          <w:szCs w:val="22"/>
        </w:rPr>
        <w:t xml:space="preserve"> do SWZ</w:t>
      </w:r>
    </w:p>
    <w:p w14:paraId="70A0F075" w14:textId="492537AC" w:rsidR="00800DA0" w:rsidRPr="00CB0137" w:rsidRDefault="005A0AC0">
      <w:pPr>
        <w:pStyle w:val="Tytu"/>
        <w:spacing w:line="276" w:lineRule="auto"/>
        <w:rPr>
          <w:rFonts w:ascii="Arial" w:hAnsi="Arial" w:cs="Arial"/>
          <w:b w:val="0"/>
          <w:bCs w:val="0"/>
          <w:sz w:val="22"/>
          <w:szCs w:val="22"/>
        </w:rPr>
      </w:pPr>
      <w:r w:rsidRPr="00CB0137">
        <w:rPr>
          <w:rFonts w:ascii="Arial" w:hAnsi="Arial" w:cs="Arial"/>
          <w:sz w:val="22"/>
          <w:szCs w:val="22"/>
        </w:rPr>
        <w:t>Umowa</w:t>
      </w:r>
      <w:r w:rsidR="00800DA0" w:rsidRPr="00CB0137">
        <w:rPr>
          <w:rFonts w:ascii="Arial" w:hAnsi="Arial" w:cs="Arial"/>
          <w:sz w:val="22"/>
          <w:szCs w:val="22"/>
        </w:rPr>
        <w:t xml:space="preserve">  nr ..........</w:t>
      </w:r>
      <w:r w:rsidR="003439BB" w:rsidRPr="00CB0137">
        <w:rPr>
          <w:rFonts w:ascii="Arial" w:hAnsi="Arial" w:cs="Arial"/>
          <w:sz w:val="22"/>
          <w:szCs w:val="22"/>
        </w:rPr>
        <w:t>.................</w:t>
      </w:r>
      <w:r w:rsidR="009A11EA" w:rsidRPr="00CB0137">
        <w:rPr>
          <w:rFonts w:ascii="Arial" w:hAnsi="Arial" w:cs="Arial"/>
          <w:sz w:val="22"/>
          <w:szCs w:val="22"/>
        </w:rPr>
        <w:t>(projekt)</w:t>
      </w:r>
    </w:p>
    <w:p w14:paraId="6935A2AD" w14:textId="77777777" w:rsidR="00800DA0" w:rsidRPr="00CB0137" w:rsidRDefault="00800DA0">
      <w:pPr>
        <w:spacing w:line="276" w:lineRule="auto"/>
        <w:jc w:val="center"/>
        <w:rPr>
          <w:rFonts w:ascii="Arial" w:hAnsi="Arial" w:cs="Arial"/>
          <w:sz w:val="22"/>
          <w:szCs w:val="22"/>
        </w:rPr>
      </w:pPr>
      <w:r w:rsidRPr="00CB0137">
        <w:rPr>
          <w:rFonts w:ascii="Arial" w:hAnsi="Arial" w:cs="Arial"/>
          <w:sz w:val="22"/>
          <w:szCs w:val="22"/>
        </w:rPr>
        <w:t xml:space="preserve"> </w:t>
      </w:r>
    </w:p>
    <w:p w14:paraId="5D24B544" w14:textId="60CC8E80" w:rsidR="003439BB" w:rsidRPr="00CB0137" w:rsidRDefault="003439BB" w:rsidP="00DA63A5">
      <w:pPr>
        <w:suppressAutoHyphens w:val="0"/>
        <w:jc w:val="both"/>
        <w:rPr>
          <w:rFonts w:ascii="Arial" w:hAnsi="Arial" w:cs="Arial"/>
          <w:sz w:val="22"/>
          <w:szCs w:val="22"/>
          <w:lang w:eastAsia="pl-PL"/>
        </w:rPr>
      </w:pPr>
      <w:r w:rsidRPr="00CB0137">
        <w:rPr>
          <w:rFonts w:ascii="Arial" w:hAnsi="Arial" w:cs="Arial"/>
          <w:sz w:val="22"/>
          <w:szCs w:val="22"/>
          <w:lang w:eastAsia="pl-PL"/>
        </w:rPr>
        <w:t>zawarta  w dniu …................. 202</w:t>
      </w:r>
      <w:r w:rsidR="002D4D36" w:rsidRPr="00CB0137">
        <w:rPr>
          <w:rFonts w:ascii="Arial" w:hAnsi="Arial" w:cs="Arial"/>
          <w:sz w:val="22"/>
          <w:szCs w:val="22"/>
          <w:lang w:eastAsia="pl-PL"/>
        </w:rPr>
        <w:t>1</w:t>
      </w:r>
      <w:r w:rsidRPr="00CB0137">
        <w:rPr>
          <w:rFonts w:ascii="Arial" w:hAnsi="Arial" w:cs="Arial"/>
          <w:sz w:val="22"/>
          <w:szCs w:val="22"/>
          <w:lang w:eastAsia="pl-PL"/>
        </w:rPr>
        <w:t xml:space="preserve"> r. w Giżycku, pomiędzy: </w:t>
      </w:r>
    </w:p>
    <w:p w14:paraId="2182E60C" w14:textId="77777777" w:rsidR="00CB0137" w:rsidRDefault="003439BB" w:rsidP="00DA63A5">
      <w:pPr>
        <w:widowControl w:val="0"/>
        <w:jc w:val="both"/>
        <w:rPr>
          <w:rFonts w:ascii="Arial" w:eastAsia="SimSun" w:hAnsi="Arial" w:cs="Arial"/>
          <w:kern w:val="20"/>
          <w:sz w:val="22"/>
          <w:szCs w:val="22"/>
          <w:lang w:eastAsia="zh-CN" w:bidi="hi-IN"/>
        </w:rPr>
      </w:pPr>
      <w:r w:rsidRPr="00CB0137">
        <w:rPr>
          <w:rFonts w:ascii="Arial" w:eastAsia="SimSun" w:hAnsi="Arial" w:cs="Arial"/>
          <w:bCs/>
          <w:kern w:val="20"/>
          <w:sz w:val="22"/>
          <w:szCs w:val="22"/>
          <w:lang w:eastAsia="zh-CN" w:bidi="hi-IN"/>
        </w:rPr>
        <w:t xml:space="preserve">Gminą Giżycko </w:t>
      </w:r>
      <w:r w:rsidRPr="00CB0137">
        <w:rPr>
          <w:rFonts w:ascii="Arial" w:eastAsia="SimSun" w:hAnsi="Arial" w:cs="Arial"/>
          <w:kern w:val="20"/>
          <w:sz w:val="22"/>
          <w:szCs w:val="22"/>
          <w:lang w:eastAsia="zh-CN" w:bidi="hi-IN"/>
        </w:rPr>
        <w:t>ul. Mickiewicza 33, 11-500 Giżycko, NIP 8451981949 reprezentowaną przez</w:t>
      </w:r>
      <w:r w:rsidR="00CB0137">
        <w:rPr>
          <w:rFonts w:ascii="Arial" w:eastAsia="SimSun" w:hAnsi="Arial" w:cs="Arial"/>
          <w:kern w:val="20"/>
          <w:sz w:val="22"/>
          <w:szCs w:val="22"/>
          <w:lang w:eastAsia="zh-CN" w:bidi="hi-IN"/>
        </w:rPr>
        <w:t>:</w:t>
      </w:r>
    </w:p>
    <w:p w14:paraId="644AEA69" w14:textId="5622B3B2" w:rsidR="003439BB" w:rsidRPr="00CB0137" w:rsidRDefault="003439BB" w:rsidP="00DA63A5">
      <w:pPr>
        <w:widowControl w:val="0"/>
        <w:jc w:val="both"/>
        <w:rPr>
          <w:rFonts w:ascii="Arial" w:hAnsi="Arial" w:cs="Arial"/>
          <w:sz w:val="22"/>
          <w:szCs w:val="22"/>
        </w:rPr>
      </w:pPr>
      <w:r w:rsidRPr="00CB0137">
        <w:rPr>
          <w:rFonts w:ascii="Arial" w:eastAsia="SimSun" w:hAnsi="Arial" w:cs="Arial"/>
          <w:kern w:val="20"/>
          <w:sz w:val="22"/>
          <w:szCs w:val="22"/>
          <w:lang w:eastAsia="zh-CN" w:bidi="hi-IN"/>
        </w:rPr>
        <w:t>Wójta Gminy Giżycko – Pana Marka Jasudowicza</w:t>
      </w:r>
      <w:r w:rsidRPr="00CB0137">
        <w:rPr>
          <w:rFonts w:ascii="Arial" w:hAnsi="Arial" w:cs="Arial"/>
          <w:sz w:val="22"/>
          <w:szCs w:val="22"/>
        </w:rPr>
        <w:t>, zwanego dalej</w:t>
      </w:r>
      <w:r w:rsidR="00DA63A5">
        <w:rPr>
          <w:rFonts w:ascii="Arial" w:hAnsi="Arial" w:cs="Arial"/>
          <w:sz w:val="22"/>
          <w:szCs w:val="22"/>
        </w:rPr>
        <w:t xml:space="preserve"> </w:t>
      </w:r>
      <w:r w:rsidRPr="00CB0137">
        <w:rPr>
          <w:rFonts w:ascii="Arial" w:hAnsi="Arial" w:cs="Arial"/>
          <w:b/>
          <w:bCs/>
          <w:sz w:val="22"/>
          <w:szCs w:val="22"/>
        </w:rPr>
        <w:t>Zamawiającym,</w:t>
      </w:r>
      <w:r w:rsidRPr="00CB0137">
        <w:rPr>
          <w:rFonts w:ascii="Arial" w:hAnsi="Arial" w:cs="Arial"/>
          <w:sz w:val="22"/>
          <w:szCs w:val="22"/>
        </w:rPr>
        <w:t xml:space="preserve"> </w:t>
      </w:r>
    </w:p>
    <w:p w14:paraId="6C4F7CDC" w14:textId="5C8F16BB" w:rsidR="00CB0137" w:rsidRDefault="003439BB" w:rsidP="00DA63A5">
      <w:pPr>
        <w:suppressAutoHyphens w:val="0"/>
        <w:jc w:val="both"/>
        <w:rPr>
          <w:rFonts w:ascii="Arial" w:hAnsi="Arial" w:cs="Arial"/>
          <w:sz w:val="22"/>
          <w:szCs w:val="22"/>
          <w:lang w:eastAsia="pl-PL"/>
        </w:rPr>
      </w:pPr>
      <w:r w:rsidRPr="00CB0137">
        <w:rPr>
          <w:rFonts w:ascii="Arial" w:hAnsi="Arial" w:cs="Arial"/>
          <w:sz w:val="22"/>
          <w:szCs w:val="22"/>
          <w:lang w:eastAsia="pl-PL"/>
        </w:rPr>
        <w:t xml:space="preserve">a </w:t>
      </w:r>
      <w:r w:rsidR="005A0AC0" w:rsidRPr="00CB0137">
        <w:rPr>
          <w:rFonts w:ascii="Arial" w:hAnsi="Arial" w:cs="Arial"/>
          <w:sz w:val="22"/>
          <w:szCs w:val="22"/>
          <w:lang w:eastAsia="pl-PL"/>
        </w:rPr>
        <w:t>………………………………………</w:t>
      </w:r>
      <w:r w:rsidR="00CB0137">
        <w:rPr>
          <w:rFonts w:ascii="Arial" w:hAnsi="Arial" w:cs="Arial"/>
          <w:sz w:val="22"/>
          <w:szCs w:val="22"/>
          <w:lang w:eastAsia="pl-PL"/>
        </w:rPr>
        <w:t>…………………………………</w:t>
      </w:r>
      <w:r w:rsidR="00372FEA" w:rsidRPr="00CB0137">
        <w:rPr>
          <w:rFonts w:ascii="Arial" w:hAnsi="Arial" w:cs="Arial"/>
          <w:sz w:val="22"/>
          <w:szCs w:val="22"/>
          <w:lang w:eastAsia="pl-PL"/>
        </w:rPr>
        <w:t>reprezentowanym(ą) przez:</w:t>
      </w:r>
      <w:r w:rsidR="00DA63A5">
        <w:rPr>
          <w:rFonts w:ascii="Arial" w:hAnsi="Arial" w:cs="Arial"/>
          <w:sz w:val="22"/>
          <w:szCs w:val="22"/>
          <w:lang w:eastAsia="pl-PL"/>
        </w:rPr>
        <w:t>…………..</w:t>
      </w:r>
    </w:p>
    <w:p w14:paraId="59DB66F6" w14:textId="0DEA9A14" w:rsidR="003439BB" w:rsidRPr="00CB0137" w:rsidRDefault="003439BB" w:rsidP="00DA63A5">
      <w:p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zwanym w dalszej części umowy </w:t>
      </w:r>
      <w:r w:rsidRPr="00CB0137">
        <w:rPr>
          <w:rFonts w:ascii="Arial" w:eastAsia="Calibri" w:hAnsi="Arial" w:cs="Arial"/>
          <w:b/>
          <w:bCs/>
          <w:sz w:val="22"/>
          <w:szCs w:val="22"/>
          <w:lang w:eastAsia="en-US"/>
        </w:rPr>
        <w:t>Wykonawcą,</w:t>
      </w:r>
      <w:r w:rsidRPr="00CB0137">
        <w:rPr>
          <w:rFonts w:ascii="Arial" w:eastAsia="Calibri" w:hAnsi="Arial" w:cs="Arial"/>
          <w:sz w:val="22"/>
          <w:szCs w:val="22"/>
          <w:lang w:eastAsia="en-US"/>
        </w:rPr>
        <w:t xml:space="preserve"> </w:t>
      </w:r>
    </w:p>
    <w:p w14:paraId="5109E0DB" w14:textId="77777777" w:rsidR="003439BB" w:rsidRPr="00CB0137" w:rsidRDefault="003439BB" w:rsidP="003439BB">
      <w:pPr>
        <w:suppressAutoHyphens w:val="0"/>
        <w:ind w:right="70"/>
        <w:jc w:val="both"/>
        <w:rPr>
          <w:rFonts w:ascii="Arial" w:eastAsia="Calibri" w:hAnsi="Arial" w:cs="Arial"/>
          <w:sz w:val="22"/>
          <w:szCs w:val="22"/>
          <w:lang w:eastAsia="en-US"/>
        </w:rPr>
      </w:pPr>
    </w:p>
    <w:p w14:paraId="0E615F62" w14:textId="6D3F02E5" w:rsidR="00800DA0" w:rsidRPr="00CB0137" w:rsidRDefault="00800DA0" w:rsidP="00450AAB">
      <w:pPr>
        <w:ind w:right="-6"/>
        <w:jc w:val="center"/>
        <w:rPr>
          <w:rFonts w:ascii="Arial" w:hAnsi="Arial" w:cs="Arial"/>
          <w:b/>
          <w:bCs/>
          <w:sz w:val="22"/>
          <w:szCs w:val="22"/>
        </w:rPr>
      </w:pPr>
      <w:r w:rsidRPr="00CB0137">
        <w:rPr>
          <w:rFonts w:ascii="Arial" w:hAnsi="Arial" w:cs="Arial"/>
          <w:b/>
          <w:bCs/>
          <w:sz w:val="22"/>
          <w:szCs w:val="22"/>
        </w:rPr>
        <w:t>§</w:t>
      </w:r>
      <w:r w:rsidR="00450AAB" w:rsidRPr="00CB0137">
        <w:rPr>
          <w:rFonts w:ascii="Arial" w:hAnsi="Arial" w:cs="Arial"/>
          <w:b/>
          <w:bCs/>
          <w:sz w:val="22"/>
          <w:szCs w:val="22"/>
        </w:rPr>
        <w:t>1</w:t>
      </w:r>
    </w:p>
    <w:p w14:paraId="7B963D02" w14:textId="21B6C198" w:rsidR="00450AAB" w:rsidRPr="00575574" w:rsidRDefault="00450AAB" w:rsidP="00450AAB">
      <w:pPr>
        <w:ind w:right="-6"/>
        <w:jc w:val="center"/>
        <w:rPr>
          <w:rFonts w:ascii="Arial" w:hAnsi="Arial" w:cs="Arial"/>
          <w:b/>
          <w:bCs/>
          <w:sz w:val="22"/>
          <w:szCs w:val="22"/>
        </w:rPr>
      </w:pPr>
      <w:r w:rsidRPr="00575574">
        <w:rPr>
          <w:rFonts w:ascii="Arial" w:hAnsi="Arial" w:cs="Arial"/>
          <w:b/>
          <w:bCs/>
          <w:sz w:val="22"/>
          <w:szCs w:val="22"/>
        </w:rPr>
        <w:t>Przedmiot umowy</w:t>
      </w:r>
    </w:p>
    <w:p w14:paraId="6785A166" w14:textId="42D34668" w:rsidR="005C1D84" w:rsidRPr="00575574" w:rsidRDefault="005C1D84" w:rsidP="00E81E94">
      <w:pPr>
        <w:pStyle w:val="Default"/>
        <w:numPr>
          <w:ilvl w:val="0"/>
          <w:numId w:val="16"/>
        </w:numPr>
        <w:ind w:left="284"/>
        <w:jc w:val="both"/>
        <w:rPr>
          <w:rFonts w:eastAsia="Calibri"/>
          <w:b/>
          <w:bCs/>
          <w:sz w:val="22"/>
          <w:szCs w:val="22"/>
          <w:lang w:eastAsia="en-US"/>
        </w:rPr>
      </w:pPr>
      <w:r w:rsidRPr="00575574">
        <w:rPr>
          <w:sz w:val="22"/>
          <w:szCs w:val="22"/>
        </w:rPr>
        <w:t>Zgodnie z wynikiem</w:t>
      </w:r>
      <w:r w:rsidR="00324044" w:rsidRPr="00575574">
        <w:rPr>
          <w:sz w:val="22"/>
          <w:szCs w:val="22"/>
        </w:rPr>
        <w:t xml:space="preserve"> przeprowadzonego postępowania o udzielenie zamówienia publicznego prowadzonego w trybie podstawowym </w:t>
      </w:r>
      <w:r w:rsidR="009A11EA" w:rsidRPr="00575574">
        <w:rPr>
          <w:sz w:val="22"/>
          <w:szCs w:val="22"/>
        </w:rPr>
        <w:t>z fakultatywnymi negocjacjami</w:t>
      </w:r>
      <w:r w:rsidR="00324044" w:rsidRPr="00575574">
        <w:rPr>
          <w:sz w:val="22"/>
          <w:szCs w:val="22"/>
        </w:rPr>
        <w:t xml:space="preserve"> o wartości zamówienia nie przekraczającej progów unijnych o jakich stanowi art. 3 ustawy z 11 września 2019 r. </w:t>
      </w:r>
      <w:r w:rsidR="003A7C15" w:rsidRPr="00575574">
        <w:rPr>
          <w:sz w:val="22"/>
          <w:szCs w:val="22"/>
        </w:rPr>
        <w:t>–</w:t>
      </w:r>
      <w:r w:rsidR="00324044" w:rsidRPr="00575574">
        <w:rPr>
          <w:sz w:val="22"/>
          <w:szCs w:val="22"/>
        </w:rPr>
        <w:t xml:space="preserve"> Prawo</w:t>
      </w:r>
      <w:r w:rsidR="003A7C15" w:rsidRPr="00575574">
        <w:rPr>
          <w:sz w:val="22"/>
          <w:szCs w:val="22"/>
        </w:rPr>
        <w:t xml:space="preserve"> </w:t>
      </w:r>
      <w:r w:rsidR="00324044" w:rsidRPr="00575574">
        <w:rPr>
          <w:sz w:val="22"/>
          <w:szCs w:val="22"/>
        </w:rPr>
        <w:t xml:space="preserve">zamówień publicznych (Dz. U. z 2019 r. poz. 2019 z późn. zm.) – dalej </w:t>
      </w:r>
      <w:r w:rsidR="00ED36F9" w:rsidRPr="00575574">
        <w:rPr>
          <w:sz w:val="22"/>
          <w:szCs w:val="22"/>
        </w:rPr>
        <w:t>Pzp.</w:t>
      </w:r>
      <w:r w:rsidR="00324044" w:rsidRPr="00575574">
        <w:rPr>
          <w:sz w:val="22"/>
          <w:szCs w:val="22"/>
        </w:rPr>
        <w:t xml:space="preserve"> </w:t>
      </w:r>
    </w:p>
    <w:p w14:paraId="658B46CC" w14:textId="14926911" w:rsidR="00CB0137" w:rsidRPr="00575574" w:rsidRDefault="005C1D84" w:rsidP="00CB0137">
      <w:pPr>
        <w:pStyle w:val="Default"/>
        <w:ind w:left="284"/>
        <w:jc w:val="both"/>
        <w:rPr>
          <w:b/>
          <w:bCs/>
          <w:sz w:val="22"/>
          <w:szCs w:val="22"/>
        </w:rPr>
      </w:pPr>
      <w:r w:rsidRPr="00575574">
        <w:rPr>
          <w:sz w:val="22"/>
          <w:szCs w:val="22"/>
        </w:rPr>
        <w:t xml:space="preserve">Zamawiający zleca, a Wykonawca przyjmuje do wykonania </w:t>
      </w:r>
      <w:r w:rsidR="00CB0137" w:rsidRPr="00575574">
        <w:rPr>
          <w:sz w:val="22"/>
          <w:szCs w:val="22"/>
        </w:rPr>
        <w:t xml:space="preserve">zamówienie pn.: </w:t>
      </w:r>
      <w:bookmarkStart w:id="0" w:name="_Hlk71203573"/>
      <w:r w:rsidR="006260D3" w:rsidRPr="006260D3">
        <w:rPr>
          <w:b/>
          <w:bCs/>
          <w:sz w:val="22"/>
          <w:szCs w:val="22"/>
        </w:rPr>
        <w:t>„Przebudowa drogi gminnej w miejscowości Wilkaski, gmina Giżycko etap II na odcinku W5-W13”</w:t>
      </w:r>
      <w:bookmarkEnd w:id="0"/>
    </w:p>
    <w:p w14:paraId="0EB74744" w14:textId="50119CA9" w:rsidR="00515646" w:rsidRPr="00575574" w:rsidRDefault="00515646" w:rsidP="00E81E94">
      <w:pPr>
        <w:pStyle w:val="Akapitzlist"/>
        <w:numPr>
          <w:ilvl w:val="0"/>
          <w:numId w:val="16"/>
        </w:numPr>
        <w:ind w:left="284"/>
        <w:jc w:val="both"/>
        <w:rPr>
          <w:rFonts w:ascii="Arial" w:eastAsia="Calibri" w:hAnsi="Arial" w:cs="Arial"/>
          <w:color w:val="000000"/>
          <w:sz w:val="22"/>
          <w:szCs w:val="22"/>
          <w:lang w:eastAsia="en-US"/>
        </w:rPr>
      </w:pPr>
      <w:r w:rsidRPr="00575574">
        <w:rPr>
          <w:rFonts w:ascii="Arial" w:eastAsia="Calibri" w:hAnsi="Arial" w:cs="Arial"/>
          <w:color w:val="000000"/>
          <w:sz w:val="22"/>
          <w:szCs w:val="22"/>
          <w:lang w:eastAsia="en-US"/>
        </w:rPr>
        <w:t xml:space="preserve">Wykonawca zobowiązuje się do wykonania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 xml:space="preserve">mowy zgodnie z dokumentacją projektową, zasadami wiedzy technicznej i sztuki budowlanej, obowiązującymi normami oraz oddania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mowy Zamawiającemu w terminie w niej uzgodnionym.</w:t>
      </w:r>
    </w:p>
    <w:p w14:paraId="1EF1800F" w14:textId="77777777" w:rsidR="00CF6289" w:rsidRPr="00575574" w:rsidRDefault="00CF6289" w:rsidP="009A11EA">
      <w:pPr>
        <w:jc w:val="both"/>
        <w:rPr>
          <w:rFonts w:ascii="Arial" w:hAnsi="Arial" w:cs="Arial"/>
          <w:bCs/>
          <w:sz w:val="22"/>
          <w:szCs w:val="22"/>
          <w:u w:val="single"/>
        </w:rPr>
      </w:pPr>
    </w:p>
    <w:p w14:paraId="7304290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2</w:t>
      </w:r>
    </w:p>
    <w:p w14:paraId="01A7618B"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Termin realizacji</w:t>
      </w:r>
    </w:p>
    <w:p w14:paraId="78F60949" w14:textId="7BDDE142" w:rsidR="005C1D84" w:rsidRPr="00575574" w:rsidRDefault="00135FDC" w:rsidP="00575574">
      <w:pPr>
        <w:pStyle w:val="Akapitzlist"/>
        <w:numPr>
          <w:ilvl w:val="0"/>
          <w:numId w:val="15"/>
        </w:numPr>
        <w:suppressAutoHyphens w:val="0"/>
        <w:ind w:left="425" w:hanging="425"/>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Niniejsza umowa została zawarta na </w:t>
      </w:r>
      <w:r w:rsidRPr="00DA63A5">
        <w:rPr>
          <w:rFonts w:ascii="Arial" w:eastAsia="Calibri" w:hAnsi="Arial" w:cs="Arial"/>
          <w:sz w:val="22"/>
          <w:szCs w:val="22"/>
          <w:lang w:eastAsia="en-US"/>
        </w:rPr>
        <w:t xml:space="preserve">okres </w:t>
      </w:r>
      <w:r w:rsidR="006260D3">
        <w:rPr>
          <w:rFonts w:ascii="Arial" w:eastAsia="Calibri" w:hAnsi="Arial" w:cs="Arial"/>
          <w:b/>
          <w:bCs/>
          <w:sz w:val="22"/>
          <w:szCs w:val="22"/>
          <w:lang w:eastAsia="en-US"/>
        </w:rPr>
        <w:t>3 miesięcy</w:t>
      </w:r>
      <w:r w:rsidRPr="00575574">
        <w:rPr>
          <w:rFonts w:ascii="Arial" w:eastAsia="Calibri" w:hAnsi="Arial" w:cs="Arial"/>
          <w:sz w:val="22"/>
          <w:szCs w:val="22"/>
          <w:lang w:eastAsia="en-US"/>
        </w:rPr>
        <w:t xml:space="preserve"> od dnia podpisania tj.</w:t>
      </w:r>
      <w:r w:rsidR="00CB0137" w:rsidRPr="00575574">
        <w:rPr>
          <w:rFonts w:ascii="Arial" w:eastAsia="Calibri" w:hAnsi="Arial" w:cs="Arial"/>
          <w:sz w:val="22"/>
          <w:szCs w:val="22"/>
          <w:lang w:eastAsia="en-US"/>
        </w:rPr>
        <w:t>:</w:t>
      </w:r>
      <w:r w:rsidR="00575574" w:rsidRPr="00575574">
        <w:rPr>
          <w:rFonts w:ascii="Arial" w:eastAsia="Calibri" w:hAnsi="Arial" w:cs="Arial"/>
          <w:sz w:val="22"/>
          <w:szCs w:val="22"/>
          <w:lang w:eastAsia="en-US"/>
        </w:rPr>
        <w:t xml:space="preserve"> </w:t>
      </w:r>
      <w:r w:rsidR="00CB0137" w:rsidRPr="00575574">
        <w:rPr>
          <w:rFonts w:ascii="Arial" w:eastAsia="Calibri" w:hAnsi="Arial" w:cs="Arial"/>
          <w:sz w:val="22"/>
          <w:szCs w:val="22"/>
          <w:lang w:eastAsia="en-US"/>
        </w:rPr>
        <w:t>od dnia ……………….</w:t>
      </w:r>
    </w:p>
    <w:p w14:paraId="34348D28" w14:textId="4FE1FFA9" w:rsidR="005C1D84" w:rsidRPr="00575574" w:rsidRDefault="005C1D84" w:rsidP="00E81E94">
      <w:pPr>
        <w:pStyle w:val="Akapitzlist"/>
        <w:numPr>
          <w:ilvl w:val="0"/>
          <w:numId w:val="15"/>
        </w:numPr>
        <w:suppressAutoHyphens w:val="0"/>
        <w:ind w:left="425" w:hanging="425"/>
        <w:jc w:val="both"/>
        <w:rPr>
          <w:rFonts w:ascii="Arial" w:eastAsia="Calibri" w:hAnsi="Arial" w:cs="Arial"/>
          <w:bCs/>
          <w:sz w:val="22"/>
          <w:szCs w:val="22"/>
          <w:lang w:eastAsia="en-US"/>
        </w:rPr>
      </w:pPr>
      <w:r w:rsidRPr="00575574">
        <w:rPr>
          <w:rFonts w:ascii="Arial" w:eastAsia="Calibri" w:hAnsi="Arial" w:cs="Arial"/>
          <w:bCs/>
          <w:sz w:val="22"/>
          <w:szCs w:val="22"/>
          <w:lang w:eastAsia="en-US"/>
        </w:rPr>
        <w:t>Wykonawca wykona robot</w:t>
      </w:r>
      <w:r w:rsidR="00CB0137" w:rsidRPr="00575574">
        <w:rPr>
          <w:rFonts w:ascii="Arial" w:eastAsia="Calibri" w:hAnsi="Arial" w:cs="Arial"/>
          <w:bCs/>
          <w:sz w:val="22"/>
          <w:szCs w:val="22"/>
          <w:lang w:eastAsia="en-US"/>
        </w:rPr>
        <w:t xml:space="preserve">y </w:t>
      </w:r>
      <w:r w:rsidRPr="00575574">
        <w:rPr>
          <w:rFonts w:ascii="Arial" w:eastAsia="Calibri" w:hAnsi="Arial" w:cs="Arial"/>
          <w:bCs/>
          <w:sz w:val="22"/>
          <w:szCs w:val="22"/>
          <w:lang w:eastAsia="en-US"/>
        </w:rPr>
        <w:t>budowlan</w:t>
      </w:r>
      <w:r w:rsidR="00CB0137" w:rsidRPr="00575574">
        <w:rPr>
          <w:rFonts w:ascii="Arial" w:eastAsia="Calibri" w:hAnsi="Arial" w:cs="Arial"/>
          <w:bCs/>
          <w:sz w:val="22"/>
          <w:szCs w:val="22"/>
          <w:lang w:eastAsia="en-US"/>
        </w:rPr>
        <w:t xml:space="preserve">e </w:t>
      </w:r>
      <w:r w:rsidRPr="00575574">
        <w:rPr>
          <w:rFonts w:ascii="Arial" w:eastAsia="Calibri" w:hAnsi="Arial" w:cs="Arial"/>
          <w:bCs/>
          <w:sz w:val="22"/>
          <w:szCs w:val="22"/>
          <w:lang w:eastAsia="en-US"/>
        </w:rPr>
        <w:t xml:space="preserve">zgodnie z przedłożonym harmonogramem rzeczowo-finansowym </w:t>
      </w:r>
      <w:r w:rsidR="0085106A" w:rsidRPr="00575574">
        <w:rPr>
          <w:rFonts w:ascii="Arial" w:eastAsia="Calibri" w:hAnsi="Arial" w:cs="Arial"/>
          <w:bCs/>
          <w:sz w:val="22"/>
          <w:szCs w:val="22"/>
          <w:lang w:eastAsia="en-US"/>
        </w:rPr>
        <w:t xml:space="preserve">– </w:t>
      </w:r>
      <w:r w:rsidR="00CB0137" w:rsidRPr="00575574">
        <w:rPr>
          <w:rFonts w:ascii="Arial" w:eastAsia="Calibri" w:hAnsi="Arial" w:cs="Arial"/>
          <w:bCs/>
          <w:sz w:val="22"/>
          <w:szCs w:val="22"/>
          <w:lang w:eastAsia="en-US"/>
        </w:rPr>
        <w:t>stanowiącym</w:t>
      </w:r>
      <w:r w:rsidR="0085106A" w:rsidRPr="00575574">
        <w:rPr>
          <w:rFonts w:ascii="Arial" w:eastAsia="Calibri" w:hAnsi="Arial" w:cs="Arial"/>
          <w:bCs/>
          <w:sz w:val="22"/>
          <w:szCs w:val="22"/>
          <w:lang w:eastAsia="en-US"/>
        </w:rPr>
        <w:t xml:space="preserve"> </w:t>
      </w:r>
      <w:r w:rsidRPr="00575574">
        <w:rPr>
          <w:rFonts w:ascii="Arial" w:eastAsia="Calibri" w:hAnsi="Arial" w:cs="Arial"/>
          <w:bCs/>
          <w:sz w:val="22"/>
          <w:szCs w:val="22"/>
          <w:lang w:eastAsia="en-US"/>
        </w:rPr>
        <w:t>załącznik nr 2</w:t>
      </w:r>
      <w:r w:rsidR="00CB0137" w:rsidRPr="00575574">
        <w:rPr>
          <w:rFonts w:ascii="Arial" w:eastAsia="Calibri" w:hAnsi="Arial" w:cs="Arial"/>
          <w:bCs/>
          <w:sz w:val="22"/>
          <w:szCs w:val="22"/>
          <w:lang w:eastAsia="en-US"/>
        </w:rPr>
        <w:t xml:space="preserve"> do niniejszej </w:t>
      </w:r>
      <w:r w:rsidR="0085106A" w:rsidRPr="00575574">
        <w:rPr>
          <w:rFonts w:ascii="Arial" w:eastAsia="Calibri" w:hAnsi="Arial" w:cs="Arial"/>
          <w:bCs/>
          <w:sz w:val="22"/>
          <w:szCs w:val="22"/>
          <w:lang w:eastAsia="en-US"/>
        </w:rPr>
        <w:t>U</w:t>
      </w:r>
      <w:r w:rsidR="00CB0137" w:rsidRPr="00575574">
        <w:rPr>
          <w:rFonts w:ascii="Arial" w:eastAsia="Calibri" w:hAnsi="Arial" w:cs="Arial"/>
          <w:bCs/>
          <w:sz w:val="22"/>
          <w:szCs w:val="22"/>
          <w:lang w:eastAsia="en-US"/>
        </w:rPr>
        <w:t>mowy</w:t>
      </w:r>
      <w:r w:rsidRPr="00575574">
        <w:rPr>
          <w:rFonts w:ascii="Arial" w:eastAsia="Calibri" w:hAnsi="Arial" w:cs="Arial"/>
          <w:bCs/>
          <w:sz w:val="22"/>
          <w:szCs w:val="22"/>
          <w:lang w:eastAsia="en-US"/>
        </w:rPr>
        <w:t>.</w:t>
      </w:r>
    </w:p>
    <w:p w14:paraId="4E78FE93"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2D476395" w14:textId="2D451665"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3</w:t>
      </w:r>
    </w:p>
    <w:p w14:paraId="26C41041" w14:textId="3227197A"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Zamawiającego</w:t>
      </w:r>
    </w:p>
    <w:p w14:paraId="697BF3F6" w14:textId="543F4D1C" w:rsidR="00F0448A" w:rsidRPr="00575574" w:rsidRDefault="00F0448A" w:rsidP="00F0448A">
      <w:pPr>
        <w:suppressAutoHyphens w:val="0"/>
        <w:autoSpaceDE w:val="0"/>
        <w:autoSpaceDN w:val="0"/>
        <w:adjustRightInd w:val="0"/>
        <w:ind w:left="426" w:hanging="426"/>
        <w:rPr>
          <w:rFonts w:ascii="Arial" w:hAnsi="Arial" w:cs="Arial"/>
          <w:sz w:val="22"/>
          <w:szCs w:val="22"/>
          <w:lang w:eastAsia="ja-JP"/>
        </w:rPr>
      </w:pPr>
      <w:r w:rsidRPr="00575574">
        <w:rPr>
          <w:rFonts w:ascii="Arial" w:hAnsi="Arial" w:cs="Arial"/>
          <w:sz w:val="22"/>
          <w:szCs w:val="22"/>
          <w:lang w:eastAsia="ja-JP"/>
        </w:rPr>
        <w:t>Do obowiązków Zamawiającego należy:</w:t>
      </w:r>
    </w:p>
    <w:p w14:paraId="534B1B0E" w14:textId="0E62C5B5"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 xml:space="preserve">protokolarne przekazanie </w:t>
      </w:r>
      <w:r w:rsidR="0085106A" w:rsidRPr="00575574">
        <w:rPr>
          <w:rFonts w:ascii="Arial" w:hAnsi="Arial" w:cs="Arial"/>
          <w:sz w:val="22"/>
          <w:szCs w:val="22"/>
          <w:lang w:eastAsia="ja-JP"/>
        </w:rPr>
        <w:t xml:space="preserve">terenu </w:t>
      </w:r>
      <w:r w:rsidRPr="00575574">
        <w:rPr>
          <w:rFonts w:ascii="Arial" w:hAnsi="Arial" w:cs="Arial"/>
          <w:sz w:val="22"/>
          <w:szCs w:val="22"/>
          <w:lang w:eastAsia="ja-JP"/>
        </w:rPr>
        <w:t>budowy</w:t>
      </w:r>
      <w:r w:rsidR="0085106A" w:rsidRPr="00575574">
        <w:rPr>
          <w:rFonts w:ascii="Arial" w:hAnsi="Arial" w:cs="Arial"/>
          <w:sz w:val="22"/>
          <w:szCs w:val="22"/>
          <w:lang w:eastAsia="ja-JP"/>
        </w:rPr>
        <w:t xml:space="preserve"> w terminie </w:t>
      </w:r>
      <w:r w:rsidR="00A0436E">
        <w:rPr>
          <w:rFonts w:ascii="Arial" w:hAnsi="Arial" w:cs="Arial"/>
          <w:sz w:val="22"/>
          <w:szCs w:val="22"/>
          <w:lang w:eastAsia="ja-JP"/>
        </w:rPr>
        <w:t xml:space="preserve">7 </w:t>
      </w:r>
      <w:r w:rsidR="0085106A" w:rsidRPr="00575574">
        <w:rPr>
          <w:rFonts w:ascii="Arial" w:hAnsi="Arial" w:cs="Arial"/>
          <w:sz w:val="22"/>
          <w:szCs w:val="22"/>
          <w:lang w:eastAsia="ja-JP"/>
        </w:rPr>
        <w:t>dni od dnia zawarcia Umowy</w:t>
      </w:r>
      <w:r w:rsidRPr="00575574">
        <w:rPr>
          <w:rFonts w:ascii="Arial" w:hAnsi="Arial" w:cs="Arial"/>
          <w:sz w:val="22"/>
          <w:szCs w:val="22"/>
          <w:lang w:eastAsia="ja-JP"/>
        </w:rPr>
        <w:t>;</w:t>
      </w:r>
    </w:p>
    <w:p w14:paraId="0359B724" w14:textId="0595240E"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przekazanie dokumentacji technicznej w dniu zawarcia Umowy;</w:t>
      </w:r>
    </w:p>
    <w:p w14:paraId="04B138B4" w14:textId="5F4E788A"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pełnienie nadzoru inwestorskiego;</w:t>
      </w:r>
    </w:p>
    <w:p w14:paraId="05D3F3ED" w14:textId="51E74FC9"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 xml:space="preserve">protokolarne potwierdzenie wykonania całości przedmiotu zamówienia w terminie </w:t>
      </w:r>
      <w:r w:rsidR="0085106A" w:rsidRPr="00575574">
        <w:rPr>
          <w:rFonts w:ascii="Arial" w:hAnsi="Arial" w:cs="Arial"/>
          <w:sz w:val="22"/>
          <w:szCs w:val="22"/>
          <w:lang w:eastAsia="ja-JP"/>
        </w:rPr>
        <w:t xml:space="preserve">nie dłuższym niż </w:t>
      </w:r>
      <w:r w:rsidRPr="00575574">
        <w:rPr>
          <w:rFonts w:ascii="Arial" w:hAnsi="Arial" w:cs="Arial"/>
          <w:sz w:val="22"/>
          <w:szCs w:val="22"/>
          <w:lang w:eastAsia="ja-JP"/>
        </w:rPr>
        <w:t>1</w:t>
      </w:r>
      <w:r w:rsidR="00C02F56" w:rsidRPr="00575574">
        <w:rPr>
          <w:rFonts w:ascii="Arial" w:hAnsi="Arial" w:cs="Arial"/>
          <w:sz w:val="22"/>
          <w:szCs w:val="22"/>
          <w:lang w:eastAsia="ja-JP"/>
        </w:rPr>
        <w:t>0</w:t>
      </w:r>
      <w:r w:rsidRPr="00575574">
        <w:rPr>
          <w:rFonts w:ascii="Arial" w:hAnsi="Arial" w:cs="Arial"/>
          <w:sz w:val="22"/>
          <w:szCs w:val="22"/>
          <w:lang w:eastAsia="ja-JP"/>
        </w:rPr>
        <w:t xml:space="preserve"> </w:t>
      </w:r>
      <w:r w:rsidR="006F58E5" w:rsidRPr="00575574">
        <w:rPr>
          <w:rFonts w:ascii="Arial" w:hAnsi="Arial" w:cs="Arial"/>
          <w:sz w:val="22"/>
          <w:szCs w:val="22"/>
          <w:lang w:eastAsia="ja-JP"/>
        </w:rPr>
        <w:t xml:space="preserve"> </w:t>
      </w:r>
      <w:r w:rsidRPr="00575574">
        <w:rPr>
          <w:rFonts w:ascii="Arial" w:hAnsi="Arial" w:cs="Arial"/>
          <w:sz w:val="22"/>
          <w:szCs w:val="22"/>
          <w:lang w:eastAsia="ja-JP"/>
        </w:rPr>
        <w:t>dni</w:t>
      </w:r>
      <w:r w:rsidR="006F58E5" w:rsidRPr="00575574">
        <w:rPr>
          <w:rFonts w:ascii="Arial" w:hAnsi="Arial" w:cs="Arial"/>
          <w:sz w:val="22"/>
          <w:szCs w:val="22"/>
          <w:lang w:eastAsia="ja-JP"/>
        </w:rPr>
        <w:t xml:space="preserve"> </w:t>
      </w:r>
      <w:r w:rsidRPr="00575574">
        <w:rPr>
          <w:rFonts w:ascii="Arial" w:hAnsi="Arial" w:cs="Arial"/>
          <w:sz w:val="22"/>
          <w:szCs w:val="22"/>
          <w:lang w:eastAsia="ja-JP"/>
        </w:rPr>
        <w:t>od dnia rozpoczęcia czynności odbioru;</w:t>
      </w:r>
    </w:p>
    <w:p w14:paraId="5E711C2A" w14:textId="7ECF7E6D" w:rsidR="00135FDC" w:rsidRPr="00575574" w:rsidRDefault="00F0448A" w:rsidP="00E81E94">
      <w:pPr>
        <w:pStyle w:val="Akapitzlist"/>
        <w:numPr>
          <w:ilvl w:val="0"/>
          <w:numId w:val="22"/>
        </w:numPr>
        <w:suppressAutoHyphens w:val="0"/>
        <w:spacing w:line="276" w:lineRule="auto"/>
        <w:rPr>
          <w:rFonts w:ascii="Arial" w:eastAsia="Calibri" w:hAnsi="Arial" w:cs="Arial"/>
          <w:sz w:val="22"/>
          <w:szCs w:val="22"/>
          <w:lang w:eastAsia="en-US"/>
        </w:rPr>
      </w:pPr>
      <w:r w:rsidRPr="00575574">
        <w:rPr>
          <w:rFonts w:ascii="Arial" w:hAnsi="Arial" w:cs="Arial"/>
          <w:sz w:val="22"/>
          <w:szCs w:val="22"/>
          <w:lang w:eastAsia="ja-JP"/>
        </w:rPr>
        <w:t>zapłata wynagrodzenia za wykonane roboty.</w:t>
      </w:r>
    </w:p>
    <w:p w14:paraId="345258A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4</w:t>
      </w:r>
    </w:p>
    <w:p w14:paraId="562050B1"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Wykonawcy</w:t>
      </w:r>
    </w:p>
    <w:p w14:paraId="30C47576" w14:textId="1418A91F"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zapewni na placu budowy warunki bezpieczeństwa i higieny pracy zgodnie </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z rozporządzeniem Ministra Infrastruktury z dnia 06</w:t>
      </w:r>
      <w:r w:rsidR="0085106A" w:rsidRPr="00575574">
        <w:rPr>
          <w:rFonts w:ascii="Arial" w:eastAsia="Calibri" w:hAnsi="Arial" w:cs="Arial"/>
          <w:sz w:val="22"/>
          <w:szCs w:val="22"/>
          <w:lang w:eastAsia="en-US"/>
        </w:rPr>
        <w:t xml:space="preserve"> lutego </w:t>
      </w:r>
      <w:r w:rsidRPr="00575574">
        <w:rPr>
          <w:rFonts w:ascii="Arial" w:eastAsia="Calibri" w:hAnsi="Arial" w:cs="Arial"/>
          <w:sz w:val="22"/>
          <w:szCs w:val="22"/>
          <w:lang w:eastAsia="en-US"/>
        </w:rPr>
        <w:t>2003 roku w sprawie bezpieczeństwa</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i higieny pracy podczas wykonywania robót budowlanych (Dz. U. z 2003</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r</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nr 47</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poz. 401).</w:t>
      </w:r>
    </w:p>
    <w:p w14:paraId="489CDA98" w14:textId="1144BFAD" w:rsidR="00F0448A" w:rsidRPr="003A7C15" w:rsidRDefault="00F0448A"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Rozliczenie zużycia energii elektrycznej, oraz wody z odprowadzeniem ścieków na cele budowy, dokonane będzie na podstawie zamontowanych</w:t>
      </w:r>
      <w:r w:rsidRPr="003A7C15">
        <w:rPr>
          <w:rFonts w:ascii="Arial" w:eastAsia="Calibri" w:hAnsi="Arial" w:cs="Arial"/>
          <w:sz w:val="22"/>
          <w:szCs w:val="22"/>
          <w:lang w:eastAsia="en-US"/>
        </w:rPr>
        <w:t xml:space="preserve"> przez Wykonawcę na własny koszt urządzeń pomiarowych wg zasad określonych w oddzielnie zawartej umowie na dostarczenie mediów pomiędzy Wykonawcą a dostawcami:</w:t>
      </w:r>
      <w:r w:rsidR="0085106A" w:rsidRPr="003A7C15">
        <w:rPr>
          <w:rFonts w:ascii="Arial" w:eastAsia="Calibri" w:hAnsi="Arial" w:cs="Arial"/>
          <w:sz w:val="22"/>
          <w:szCs w:val="22"/>
          <w:lang w:eastAsia="en-US"/>
        </w:rPr>
        <w:t xml:space="preserve"> e</w:t>
      </w:r>
      <w:r w:rsidRPr="003A7C15">
        <w:rPr>
          <w:rFonts w:ascii="Arial" w:eastAsia="Calibri" w:hAnsi="Arial" w:cs="Arial"/>
          <w:sz w:val="22"/>
          <w:szCs w:val="22"/>
          <w:lang w:eastAsia="en-US"/>
        </w:rPr>
        <w:t>nergii eklektycznej</w:t>
      </w:r>
      <w:r w:rsidR="0085106A"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wody i odbiorcy ścieków.</w:t>
      </w:r>
    </w:p>
    <w:p w14:paraId="5C69D2CD" w14:textId="09A2C11F" w:rsidR="00F0448A" w:rsidRPr="00575574" w:rsidRDefault="00F0448A" w:rsidP="00F0448A">
      <w:pPr>
        <w:suppressAutoHyphens w:val="0"/>
        <w:overflowPunct w:val="0"/>
        <w:autoSpaceDE w:val="0"/>
        <w:autoSpaceDN w:val="0"/>
        <w:adjustRightInd w:val="0"/>
        <w:ind w:left="390"/>
        <w:contextualSpacing/>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osobiście będzie się pokrywał koszty zużycia mediów z w/w dostawcami. </w:t>
      </w:r>
    </w:p>
    <w:p w14:paraId="58C2D740" w14:textId="2634A419" w:rsidR="00F0448A" w:rsidRPr="00575574" w:rsidRDefault="00F0448A" w:rsidP="00E81E94">
      <w:pPr>
        <w:pStyle w:val="Akapitzlist"/>
        <w:numPr>
          <w:ilvl w:val="0"/>
          <w:numId w:val="28"/>
        </w:numPr>
        <w:suppressAutoHyphens w:val="0"/>
        <w:jc w:val="both"/>
        <w:rPr>
          <w:rFonts w:ascii="Arial" w:hAnsi="Arial" w:cs="Arial"/>
          <w:sz w:val="22"/>
          <w:szCs w:val="22"/>
          <w:lang w:eastAsia="pl-PL"/>
        </w:rPr>
      </w:pPr>
      <w:r w:rsidRPr="00575574">
        <w:rPr>
          <w:rFonts w:ascii="Arial" w:eastAsia="Calibri" w:hAnsi="Arial" w:cs="Arial"/>
          <w:sz w:val="22"/>
          <w:szCs w:val="22"/>
          <w:lang w:eastAsia="en-US"/>
        </w:rPr>
        <w:t xml:space="preserve">Utylizacja odpadów </w:t>
      </w:r>
      <w:r w:rsidR="00751FD5" w:rsidRPr="00575574">
        <w:rPr>
          <w:rFonts w:ascii="Arial" w:eastAsia="Calibri" w:hAnsi="Arial" w:cs="Arial"/>
          <w:sz w:val="22"/>
          <w:szCs w:val="22"/>
          <w:lang w:eastAsia="en-US"/>
        </w:rPr>
        <w:t xml:space="preserve">powstałych w trakcie realizacji przedmiotu Umowy, </w:t>
      </w:r>
      <w:r w:rsidRPr="00575574">
        <w:rPr>
          <w:rFonts w:ascii="Arial" w:eastAsia="Calibri" w:hAnsi="Arial" w:cs="Arial"/>
          <w:sz w:val="22"/>
          <w:szCs w:val="22"/>
          <w:lang w:eastAsia="en-US"/>
        </w:rPr>
        <w:t xml:space="preserve">odbędzie się w ramach kosztów ogólnych budowy, które pokrywa w pełnym zakresie Wykonawca. </w:t>
      </w:r>
      <w:r w:rsidRPr="00575574">
        <w:rPr>
          <w:rFonts w:ascii="Arial" w:hAnsi="Arial" w:cs="Arial"/>
          <w:sz w:val="22"/>
          <w:szCs w:val="22"/>
          <w:lang w:eastAsia="pl-PL"/>
        </w:rPr>
        <w:t>Wykonawca zobowiązuje się postępować z odpadami, w szczególności niebezpiecznymi w sposób zgodny z powszechnie obowiązującymi przepisami, a zwłaszcza</w:t>
      </w:r>
      <w:r w:rsidRPr="00575574">
        <w:rPr>
          <w:rFonts w:ascii="Arial" w:eastAsia="Calibri" w:hAnsi="Arial" w:cs="Arial"/>
          <w:sz w:val="22"/>
          <w:szCs w:val="22"/>
          <w:lang w:eastAsia="en-US"/>
        </w:rPr>
        <w:t xml:space="preserve"> </w:t>
      </w:r>
      <w:r w:rsidRPr="00575574">
        <w:rPr>
          <w:rFonts w:ascii="Arial" w:hAnsi="Arial" w:cs="Arial"/>
          <w:sz w:val="22"/>
          <w:szCs w:val="22"/>
          <w:lang w:eastAsia="pl-PL"/>
        </w:rPr>
        <w:t>ustawą z dnia 14 grudnia 2012</w:t>
      </w:r>
      <w:r w:rsidR="00751FD5" w:rsidRPr="00575574">
        <w:rPr>
          <w:rFonts w:ascii="Arial" w:hAnsi="Arial" w:cs="Arial"/>
          <w:sz w:val="22"/>
          <w:szCs w:val="22"/>
          <w:lang w:eastAsia="pl-PL"/>
        </w:rPr>
        <w:t xml:space="preserve"> </w:t>
      </w:r>
      <w:r w:rsidRPr="00575574">
        <w:rPr>
          <w:rFonts w:ascii="Arial" w:hAnsi="Arial" w:cs="Arial"/>
          <w:sz w:val="22"/>
          <w:szCs w:val="22"/>
          <w:lang w:eastAsia="pl-PL"/>
        </w:rPr>
        <w:t xml:space="preserve">r. o odpadach  (Dz. U. </w:t>
      </w:r>
      <w:r w:rsidR="00751FD5" w:rsidRPr="00575574">
        <w:rPr>
          <w:rFonts w:ascii="Arial" w:hAnsi="Arial" w:cs="Arial"/>
          <w:sz w:val="22"/>
          <w:szCs w:val="22"/>
          <w:lang w:eastAsia="pl-PL"/>
        </w:rPr>
        <w:br/>
      </w:r>
      <w:r w:rsidRPr="00575574">
        <w:rPr>
          <w:rFonts w:ascii="Arial" w:hAnsi="Arial" w:cs="Arial"/>
          <w:sz w:val="22"/>
          <w:szCs w:val="22"/>
          <w:lang w:eastAsia="pl-PL"/>
        </w:rPr>
        <w:t>2020</w:t>
      </w:r>
      <w:r w:rsidR="00751FD5" w:rsidRPr="00575574">
        <w:rPr>
          <w:rFonts w:ascii="Arial" w:hAnsi="Arial" w:cs="Arial"/>
          <w:sz w:val="22"/>
          <w:szCs w:val="22"/>
          <w:lang w:eastAsia="pl-PL"/>
        </w:rPr>
        <w:t xml:space="preserve"> r., </w:t>
      </w:r>
      <w:r w:rsidRPr="00575574">
        <w:rPr>
          <w:rFonts w:ascii="Arial" w:hAnsi="Arial" w:cs="Arial"/>
          <w:sz w:val="22"/>
          <w:szCs w:val="22"/>
          <w:lang w:eastAsia="pl-PL"/>
        </w:rPr>
        <w:t>poz. 797 z późn. zm.).</w:t>
      </w:r>
    </w:p>
    <w:p w14:paraId="4BBCDB36" w14:textId="675AE2AB" w:rsidR="00751FD5" w:rsidRPr="003A7C15" w:rsidRDefault="008A3CED"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Integralną częścią umowy jest kosztorys </w:t>
      </w:r>
      <w:r w:rsidRPr="00DA63A5">
        <w:rPr>
          <w:rFonts w:ascii="Arial" w:eastAsia="Calibri" w:hAnsi="Arial" w:cs="Arial"/>
          <w:sz w:val="22"/>
          <w:szCs w:val="22"/>
          <w:lang w:eastAsia="en-US"/>
        </w:rPr>
        <w:t xml:space="preserve">ofertowy </w:t>
      </w:r>
      <w:r w:rsidR="00DA63A5" w:rsidRPr="00751FD5">
        <w:rPr>
          <w:rFonts w:ascii="Arial" w:eastAsia="Calibri" w:hAnsi="Arial" w:cs="Arial"/>
          <w:sz w:val="22"/>
          <w:szCs w:val="22"/>
          <w:lang w:eastAsia="en-US"/>
        </w:rPr>
        <w:t>wraz z zestawieniem cen jednostkowych materiałów i sprzętu</w:t>
      </w:r>
      <w:r w:rsidR="00DA63A5" w:rsidRPr="00DA63A5">
        <w:rPr>
          <w:rFonts w:ascii="Arial" w:eastAsia="Calibri" w:hAnsi="Arial" w:cs="Arial"/>
          <w:sz w:val="22"/>
          <w:szCs w:val="22"/>
          <w:lang w:eastAsia="en-US"/>
        </w:rPr>
        <w:t xml:space="preserve"> </w:t>
      </w:r>
      <w:r w:rsidR="009460E3" w:rsidRPr="00DA63A5">
        <w:rPr>
          <w:rFonts w:ascii="Arial" w:eastAsia="Calibri" w:hAnsi="Arial" w:cs="Arial"/>
          <w:sz w:val="22"/>
          <w:szCs w:val="22"/>
          <w:lang w:eastAsia="en-US"/>
        </w:rPr>
        <w:t>(załącznik nr 1 do niniejszej Umowy)</w:t>
      </w:r>
      <w:r w:rsidR="009460E3">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sporządzony przez Wykonawcę metodą </w:t>
      </w:r>
      <w:r w:rsidR="00135FDC" w:rsidRPr="003A7C15">
        <w:rPr>
          <w:rFonts w:ascii="Arial" w:eastAsia="Calibri" w:hAnsi="Arial" w:cs="Arial"/>
          <w:sz w:val="22"/>
          <w:szCs w:val="22"/>
          <w:lang w:eastAsia="en-US"/>
        </w:rPr>
        <w:t xml:space="preserve">szczegółową </w:t>
      </w:r>
      <w:r w:rsidR="00751FD5" w:rsidRPr="003A7C15">
        <w:rPr>
          <w:rFonts w:ascii="Arial" w:eastAsia="Calibri" w:hAnsi="Arial" w:cs="Arial"/>
          <w:sz w:val="22"/>
          <w:szCs w:val="22"/>
          <w:lang w:eastAsia="en-US"/>
        </w:rPr>
        <w:t xml:space="preserve">sporządzony na </w:t>
      </w:r>
      <w:r w:rsidR="00135FDC" w:rsidRPr="003A7C15">
        <w:rPr>
          <w:rFonts w:ascii="Arial" w:eastAsia="Calibri" w:hAnsi="Arial" w:cs="Arial"/>
          <w:sz w:val="22"/>
          <w:szCs w:val="22"/>
          <w:lang w:eastAsia="en-US"/>
        </w:rPr>
        <w:t>podstawie</w:t>
      </w:r>
      <w:r w:rsidR="00751FD5" w:rsidRPr="003A7C15">
        <w:rPr>
          <w:rFonts w:ascii="Arial" w:eastAsia="Calibri" w:hAnsi="Arial" w:cs="Arial"/>
          <w:sz w:val="22"/>
          <w:szCs w:val="22"/>
          <w:lang w:eastAsia="en-US"/>
        </w:rPr>
        <w:t>:</w:t>
      </w:r>
    </w:p>
    <w:p w14:paraId="086BD91D" w14:textId="24B69E87" w:rsidR="00751FD5" w:rsidRDefault="00135FDC"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751FD5">
        <w:rPr>
          <w:rFonts w:ascii="Arial" w:eastAsia="Calibri" w:hAnsi="Arial" w:cs="Arial"/>
          <w:sz w:val="22"/>
          <w:szCs w:val="22"/>
          <w:lang w:eastAsia="en-US"/>
        </w:rPr>
        <w:t xml:space="preserve">przedmiarów, </w:t>
      </w:r>
    </w:p>
    <w:p w14:paraId="1A3279FA" w14:textId="1387C8F6" w:rsidR="00751FD5" w:rsidRPr="00DA63A5" w:rsidRDefault="00751FD5"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lastRenderedPageBreak/>
        <w:t xml:space="preserve">przekazanej dokumentacji technicznej, </w:t>
      </w:r>
    </w:p>
    <w:p w14:paraId="1B3E8B61" w14:textId="48EF5E7F" w:rsidR="00135FDC" w:rsidRPr="00575574" w:rsidRDefault="00751FD5" w:rsidP="00751FD5">
      <w:pPr>
        <w:suppressAutoHyphens w:val="0"/>
        <w:overflowPunct w:val="0"/>
        <w:autoSpaceDE w:val="0"/>
        <w:autoSpaceDN w:val="0"/>
        <w:adjustRightInd w:val="0"/>
        <w:ind w:left="390"/>
        <w:jc w:val="both"/>
        <w:textAlignment w:val="baseline"/>
        <w:rPr>
          <w:rFonts w:ascii="Arial" w:eastAsia="Calibri" w:hAnsi="Arial" w:cs="Arial"/>
          <w:sz w:val="22"/>
          <w:szCs w:val="22"/>
          <w:lang w:eastAsia="en-US"/>
        </w:rPr>
      </w:pPr>
      <w:r>
        <w:rPr>
          <w:rFonts w:ascii="Arial" w:eastAsia="Calibri" w:hAnsi="Arial" w:cs="Arial"/>
          <w:sz w:val="22"/>
          <w:szCs w:val="22"/>
          <w:lang w:eastAsia="en-US"/>
        </w:rPr>
        <w:t>K</w:t>
      </w:r>
      <w:r w:rsidR="00135FDC" w:rsidRPr="00751FD5">
        <w:rPr>
          <w:rFonts w:ascii="Arial" w:eastAsia="Calibri" w:hAnsi="Arial" w:cs="Arial"/>
          <w:sz w:val="22"/>
          <w:szCs w:val="22"/>
          <w:lang w:eastAsia="en-US"/>
        </w:rPr>
        <w:t xml:space="preserve">osztorys ofertowy </w:t>
      </w:r>
      <w:r w:rsidR="009460E3">
        <w:rPr>
          <w:rFonts w:ascii="Arial" w:eastAsia="Calibri" w:hAnsi="Arial" w:cs="Arial"/>
          <w:sz w:val="22"/>
          <w:szCs w:val="22"/>
          <w:lang w:eastAsia="en-US"/>
        </w:rPr>
        <w:t xml:space="preserve">(szczegółowy) </w:t>
      </w:r>
      <w:r w:rsidR="00135FDC" w:rsidRPr="00751FD5">
        <w:rPr>
          <w:rFonts w:ascii="Arial" w:eastAsia="Calibri" w:hAnsi="Arial" w:cs="Arial"/>
          <w:sz w:val="22"/>
          <w:szCs w:val="22"/>
          <w:lang w:eastAsia="en-US"/>
        </w:rPr>
        <w:t xml:space="preserve">będzie stanowił podstawę obliczenia wynagrodzenia Wykonawcy </w:t>
      </w:r>
      <w:r w:rsidR="00135FDC" w:rsidRPr="00575574">
        <w:rPr>
          <w:rFonts w:ascii="Arial" w:eastAsia="Calibri" w:hAnsi="Arial" w:cs="Arial"/>
          <w:sz w:val="22"/>
          <w:szCs w:val="22"/>
          <w:lang w:eastAsia="en-US"/>
        </w:rPr>
        <w:t xml:space="preserve">należnego mu z tytułu wykonania części przedmiotu zamówienia w przypadku przerwania realizacji robót budowlanych objętych niniejszą </w:t>
      </w:r>
      <w:r w:rsidRPr="00575574">
        <w:rPr>
          <w:rFonts w:ascii="Arial" w:eastAsia="Calibri" w:hAnsi="Arial" w:cs="Arial"/>
          <w:sz w:val="22"/>
          <w:szCs w:val="22"/>
          <w:lang w:eastAsia="en-US"/>
        </w:rPr>
        <w:t>U</w:t>
      </w:r>
      <w:r w:rsidR="00135FDC" w:rsidRPr="00575574">
        <w:rPr>
          <w:rFonts w:ascii="Arial" w:eastAsia="Calibri" w:hAnsi="Arial" w:cs="Arial"/>
          <w:sz w:val="22"/>
          <w:szCs w:val="22"/>
          <w:lang w:eastAsia="en-US"/>
        </w:rPr>
        <w:t xml:space="preserve">mową z winy Wykonawcy lub wykonywania robót dodatkowych albo zamiennych. Wartość kosztorysu ofertowego </w:t>
      </w:r>
      <w:r w:rsidR="008A3CED" w:rsidRPr="00575574">
        <w:rPr>
          <w:rFonts w:ascii="Arial" w:eastAsia="Calibri" w:hAnsi="Arial" w:cs="Arial"/>
          <w:sz w:val="22"/>
          <w:szCs w:val="22"/>
          <w:lang w:eastAsia="en-US"/>
        </w:rPr>
        <w:t>jest</w:t>
      </w:r>
      <w:r w:rsidR="00135FDC" w:rsidRPr="00575574">
        <w:rPr>
          <w:rFonts w:ascii="Arial" w:eastAsia="Calibri" w:hAnsi="Arial" w:cs="Arial"/>
          <w:sz w:val="22"/>
          <w:szCs w:val="22"/>
          <w:lang w:eastAsia="en-US"/>
        </w:rPr>
        <w:t xml:space="preserve"> zbieżna z wartością oferty.</w:t>
      </w:r>
    </w:p>
    <w:p w14:paraId="4975CAB3" w14:textId="673336CA"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Przekazany teren budowy wraz z obiektami</w:t>
      </w:r>
      <w:r w:rsidR="00751FD5" w:rsidRPr="00575574">
        <w:rPr>
          <w:rFonts w:ascii="Arial" w:eastAsia="Calibri" w:hAnsi="Arial" w:cs="Arial"/>
          <w:iCs/>
          <w:sz w:val="22"/>
          <w:szCs w:val="22"/>
          <w:lang w:eastAsia="en-US"/>
        </w:rPr>
        <w:t xml:space="preserve"> (istniejące oświetlenie drogowe, elementy infrastruktury podziemnej</w:t>
      </w:r>
      <w:r w:rsidR="00FA7DE9" w:rsidRPr="00575574">
        <w:rPr>
          <w:rFonts w:ascii="Arial" w:eastAsia="Calibri" w:hAnsi="Arial" w:cs="Arial"/>
          <w:iCs/>
          <w:sz w:val="22"/>
          <w:szCs w:val="22"/>
          <w:lang w:eastAsia="en-US"/>
        </w:rPr>
        <w:t xml:space="preserve"> itp.</w:t>
      </w:r>
      <w:r w:rsidR="00751FD5"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podlega pełnej ochronie i ubezpieczeniu przez Wykonawcę. Przepis art. 652 Kodeksu cywilnego stosuje się odpowiednio.</w:t>
      </w:r>
    </w:p>
    <w:p w14:paraId="46EE1349" w14:textId="0B999EB7"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 xml:space="preserve">Wykonawca przez okres realizacji </w:t>
      </w:r>
      <w:r w:rsidR="00FA7DE9" w:rsidRPr="00575574">
        <w:rPr>
          <w:rFonts w:ascii="Arial" w:eastAsia="Calibri" w:hAnsi="Arial" w:cs="Arial"/>
          <w:iCs/>
          <w:sz w:val="22"/>
          <w:szCs w:val="22"/>
          <w:lang w:eastAsia="en-US"/>
        </w:rPr>
        <w:t>przedmiotu U</w:t>
      </w:r>
      <w:r w:rsidRPr="00575574">
        <w:rPr>
          <w:rFonts w:ascii="Arial" w:eastAsia="Calibri" w:hAnsi="Arial" w:cs="Arial"/>
          <w:iCs/>
          <w:sz w:val="22"/>
          <w:szCs w:val="22"/>
          <w:lang w:eastAsia="en-US"/>
        </w:rPr>
        <w:t>mowy</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będzie posiadał ubezpieczenie o</w:t>
      </w:r>
      <w:r w:rsidR="00913CAB" w:rsidRPr="00575574">
        <w:rPr>
          <w:rFonts w:ascii="Arial" w:eastAsia="Calibri" w:hAnsi="Arial" w:cs="Arial"/>
          <w:iCs/>
          <w:sz w:val="22"/>
          <w:szCs w:val="22"/>
          <w:lang w:eastAsia="en-US"/>
        </w:rPr>
        <w:t>d</w:t>
      </w:r>
      <w:r w:rsidRPr="00575574">
        <w:rPr>
          <w:rFonts w:ascii="Arial" w:eastAsia="Calibri" w:hAnsi="Arial" w:cs="Arial"/>
          <w:iCs/>
          <w:sz w:val="22"/>
          <w:szCs w:val="22"/>
          <w:lang w:eastAsia="en-US"/>
        </w:rPr>
        <w:t xml:space="preserve"> odpowiedzialności cywilnej w związku z prowadzoną działalnością na kwotę nie mniejszą niż określną w </w:t>
      </w:r>
      <w:r w:rsidR="00FA7DE9" w:rsidRPr="00575574">
        <w:rPr>
          <w:rFonts w:ascii="Arial" w:eastAsia="Calibri" w:hAnsi="Arial" w:cs="Arial"/>
          <w:iCs/>
          <w:sz w:val="22"/>
          <w:szCs w:val="22"/>
          <w:lang w:eastAsia="en-US"/>
        </w:rPr>
        <w:t>niniejszej U</w:t>
      </w:r>
      <w:r w:rsidRPr="00575574">
        <w:rPr>
          <w:rFonts w:ascii="Arial" w:eastAsia="Calibri" w:hAnsi="Arial" w:cs="Arial"/>
          <w:iCs/>
          <w:sz w:val="22"/>
          <w:szCs w:val="22"/>
          <w:lang w:eastAsia="en-US"/>
        </w:rPr>
        <w:t xml:space="preserve">mowie </w:t>
      </w:r>
      <w:r w:rsidRPr="00575574">
        <w:rPr>
          <w:rFonts w:ascii="Arial" w:eastAsia="Calibri" w:hAnsi="Arial" w:cs="Arial"/>
          <w:b/>
          <w:iCs/>
          <w:sz w:val="22"/>
          <w:szCs w:val="22"/>
          <w:lang w:eastAsia="en-US"/>
        </w:rPr>
        <w:t>w § 5 ust. 1</w:t>
      </w:r>
      <w:r w:rsidRPr="00575574">
        <w:rPr>
          <w:rFonts w:ascii="Arial" w:eastAsia="Calibri" w:hAnsi="Arial" w:cs="Arial"/>
          <w:iCs/>
          <w:sz w:val="22"/>
          <w:szCs w:val="22"/>
          <w:lang w:eastAsia="en-US"/>
        </w:rPr>
        <w:t xml:space="preserve">. Dokument potwierdzający ubezpieczenie Wykonawca przedstawi Zamawiającemu najpóźniej w dniu podpisania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W przypadku posiadania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ubezpieczeniowej na okres nie obejmujący terminu realizacji </w:t>
      </w:r>
      <w:r w:rsidR="00FA7DE9" w:rsidRPr="00575574">
        <w:rPr>
          <w:rFonts w:ascii="Arial" w:eastAsia="Calibri" w:hAnsi="Arial" w:cs="Arial"/>
          <w:iCs/>
          <w:sz w:val="22"/>
          <w:szCs w:val="22"/>
          <w:lang w:eastAsia="en-US"/>
        </w:rPr>
        <w:t xml:space="preserve">przedmiotu </w:t>
      </w:r>
      <w:r w:rsidRPr="00575574">
        <w:rPr>
          <w:rFonts w:ascii="Arial" w:eastAsia="Calibri" w:hAnsi="Arial" w:cs="Arial"/>
          <w:iCs/>
          <w:sz w:val="22"/>
          <w:szCs w:val="22"/>
          <w:lang w:eastAsia="en-US"/>
        </w:rPr>
        <w:t xml:space="preserve">niniejszej umowy. Wykonawca zobowiązany jest na 5 dni przed upływem ważności danej umowy ubezpieczeniowej dostarczyć </w:t>
      </w:r>
      <w:r w:rsidR="00FA7DE9" w:rsidRPr="00575574">
        <w:rPr>
          <w:rFonts w:ascii="Arial" w:eastAsia="Calibri" w:hAnsi="Arial" w:cs="Arial"/>
          <w:iCs/>
          <w:sz w:val="22"/>
          <w:szCs w:val="22"/>
          <w:lang w:eastAsia="en-US"/>
        </w:rPr>
        <w:br/>
      </w:r>
      <w:r w:rsidRPr="00575574">
        <w:rPr>
          <w:rFonts w:ascii="Arial" w:eastAsia="Calibri" w:hAnsi="Arial" w:cs="Arial"/>
          <w:iCs/>
          <w:sz w:val="22"/>
          <w:szCs w:val="22"/>
          <w:lang w:eastAsia="en-US"/>
        </w:rPr>
        <w:t>nową</w:t>
      </w:r>
      <w:r w:rsidR="00FA7DE9" w:rsidRPr="00575574">
        <w:rPr>
          <w:rFonts w:ascii="Arial" w:eastAsia="Calibri" w:hAnsi="Arial" w:cs="Arial"/>
          <w:iCs/>
          <w:sz w:val="22"/>
          <w:szCs w:val="22"/>
          <w:lang w:eastAsia="en-US"/>
        </w:rPr>
        <w:t xml:space="preserve"> – </w:t>
      </w:r>
      <w:r w:rsidRPr="00575574">
        <w:rPr>
          <w:rFonts w:ascii="Arial" w:eastAsia="Calibri" w:hAnsi="Arial" w:cs="Arial"/>
          <w:iCs/>
          <w:sz w:val="22"/>
          <w:szCs w:val="22"/>
          <w:lang w:eastAsia="en-US"/>
        </w:rPr>
        <w:t>ważną</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umowę ubezpieczeniową na dalszy okres realizacji umowy. W przypadku, gdy Wykonawca nie przedstawi ww. dokument</w:t>
      </w:r>
      <w:r w:rsidR="00FA7DE9" w:rsidRPr="00575574">
        <w:rPr>
          <w:rFonts w:ascii="Arial" w:eastAsia="Calibri" w:hAnsi="Arial" w:cs="Arial"/>
          <w:iCs/>
          <w:sz w:val="22"/>
          <w:szCs w:val="22"/>
          <w:lang w:eastAsia="en-US"/>
        </w:rPr>
        <w:t xml:space="preserve">u </w:t>
      </w:r>
      <w:r w:rsidRPr="00575574">
        <w:rPr>
          <w:rFonts w:ascii="Arial" w:eastAsia="Calibri" w:hAnsi="Arial" w:cs="Arial"/>
          <w:iCs/>
          <w:sz w:val="22"/>
          <w:szCs w:val="22"/>
          <w:lang w:eastAsia="en-US"/>
        </w:rPr>
        <w:t xml:space="preserve">w odpowiednim terminie, Zamawiający może odstąpić od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mowy z przyczyn leżących po stronie Wykonawcy</w:t>
      </w:r>
      <w:r w:rsidR="008D5AB5" w:rsidRPr="00575574">
        <w:rPr>
          <w:rFonts w:ascii="Arial" w:eastAsia="Calibri" w:hAnsi="Arial" w:cs="Arial"/>
          <w:iCs/>
          <w:sz w:val="22"/>
          <w:szCs w:val="22"/>
          <w:lang w:eastAsia="en-US"/>
        </w:rPr>
        <w:t>.</w:t>
      </w:r>
    </w:p>
    <w:p w14:paraId="3666C4B1" w14:textId="55B2ED64"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ponosi odpowiedzialność za szkody wyrządzone w mieniu oraz na rzecz osób trzecich, wyrządzone w trakcie realizacji </w:t>
      </w:r>
      <w:r w:rsidRPr="00575574">
        <w:rPr>
          <w:rFonts w:ascii="Arial" w:eastAsia="Calibri" w:hAnsi="Arial" w:cs="Arial"/>
          <w:sz w:val="22"/>
          <w:szCs w:val="22"/>
          <w:lang w:eastAsia="en-US"/>
        </w:rPr>
        <w:t xml:space="preserve">obowiązków wynikających z treści zawartej </w:t>
      </w:r>
      <w:r w:rsidR="00FA7DE9"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1F9486BB" w14:textId="55BADCAA" w:rsidR="00135FDC" w:rsidRPr="003A7C15"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 przypadku uszkodzenia </w:t>
      </w:r>
      <w:r w:rsidR="00FA7DE9" w:rsidRPr="00575574">
        <w:rPr>
          <w:rFonts w:ascii="Arial" w:eastAsia="Calibri" w:hAnsi="Arial" w:cs="Arial"/>
          <w:sz w:val="22"/>
          <w:szCs w:val="22"/>
          <w:lang w:eastAsia="en-US"/>
        </w:rPr>
        <w:t>w trakcie prowadzonych robót urządzeń infrastruktury podziemnej</w:t>
      </w:r>
      <w:r w:rsidR="003A7C15"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 xml:space="preserve">sieci telefonicznej (w tym </w:t>
      </w:r>
      <w:r w:rsidRPr="00575574">
        <w:rPr>
          <w:rFonts w:ascii="Arial" w:eastAsia="Calibri" w:hAnsi="Arial" w:cs="Arial"/>
          <w:sz w:val="22"/>
          <w:szCs w:val="22"/>
          <w:lang w:eastAsia="en-US"/>
        </w:rPr>
        <w:t>sieci jawnych, niejawnych</w:t>
      </w:r>
      <w:r w:rsidR="003A2DD4" w:rsidRPr="00575574">
        <w:rPr>
          <w:rFonts w:ascii="Arial" w:eastAsia="Calibri" w:hAnsi="Arial" w:cs="Arial"/>
          <w:sz w:val="22"/>
          <w:szCs w:val="22"/>
          <w:lang w:eastAsia="en-US"/>
        </w:rPr>
        <w:t>)</w:t>
      </w:r>
      <w:r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elektroenergetycznej</w:t>
      </w:r>
      <w:r w:rsidR="003A7C1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wodociągowej, kanalizacyjnej, gazowej itp. Wykonawca usunie awarię w ciągu 48 godzin od zdarzenia zgodnie z obowiązującymi Normami. W przypadku nie usunięcia awarii w wyznaczonym</w:t>
      </w:r>
      <w:r w:rsidRPr="003A7C15">
        <w:rPr>
          <w:rFonts w:ascii="Arial" w:eastAsia="Calibri" w:hAnsi="Arial" w:cs="Arial"/>
          <w:sz w:val="22"/>
          <w:szCs w:val="22"/>
          <w:lang w:eastAsia="en-US"/>
        </w:rPr>
        <w:t xml:space="preserve"> terminie Zamawiający zleci wykonanie usunięcia awarii osobie trzeciej na koszt Wykonawcy bez zgody sądu.</w:t>
      </w:r>
    </w:p>
    <w:p w14:paraId="200171E7" w14:textId="3701310D"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wykona przedmiot umowy przy użyciu materiałów zgodnych z dokumentacją techniczną </w:t>
      </w:r>
      <w:r w:rsidR="003A2DD4" w:rsidRPr="003A7C15">
        <w:rPr>
          <w:rFonts w:ascii="Arial" w:eastAsia="Calibri" w:hAnsi="Arial" w:cs="Arial"/>
          <w:sz w:val="22"/>
          <w:szCs w:val="22"/>
          <w:lang w:eastAsia="en-US"/>
        </w:rPr>
        <w:br/>
      </w:r>
      <w:r w:rsidRPr="003A7C15">
        <w:rPr>
          <w:rFonts w:ascii="Arial" w:eastAsia="Calibri" w:hAnsi="Arial" w:cs="Arial"/>
          <w:sz w:val="22"/>
          <w:szCs w:val="22"/>
          <w:lang w:eastAsia="en-US"/>
        </w:rPr>
        <w:t xml:space="preserve">w szczegółową specyfikacją techniczną </w:t>
      </w:r>
      <w:r w:rsidRPr="00575574">
        <w:rPr>
          <w:rFonts w:ascii="Arial" w:eastAsia="Calibri" w:hAnsi="Arial" w:cs="Arial"/>
          <w:sz w:val="22"/>
          <w:szCs w:val="22"/>
          <w:lang w:eastAsia="en-US"/>
        </w:rPr>
        <w:t xml:space="preserve">wykonania i odbioru robót, przedmiarem oraz obowiązującymi Polskimi Normami Budowlanymi. </w:t>
      </w:r>
      <w:r w:rsidRPr="00575574">
        <w:rPr>
          <w:rFonts w:ascii="Arial" w:hAnsi="Arial" w:cs="Arial"/>
          <w:bCs/>
          <w:sz w:val="22"/>
          <w:szCs w:val="22"/>
          <w:lang w:eastAsia="en-US"/>
        </w:rPr>
        <w:t xml:space="preserve"> </w:t>
      </w:r>
    </w:p>
    <w:p w14:paraId="727B66B5" w14:textId="3F3FCA62"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Zastosowane materiały powinny posiadać</w:t>
      </w:r>
      <w:r w:rsidR="003A2DD4"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atesty, certyfikaty materiałowe</w:t>
      </w:r>
      <w:r w:rsidR="003A2DD4" w:rsidRPr="00575574">
        <w:rPr>
          <w:rFonts w:ascii="Arial" w:eastAsia="Calibri" w:hAnsi="Arial" w:cs="Arial"/>
          <w:sz w:val="22"/>
          <w:szCs w:val="22"/>
          <w:lang w:eastAsia="en-US"/>
        </w:rPr>
        <w:t xml:space="preserve">, aprobaty techniczne, </w:t>
      </w:r>
      <w:r w:rsidRPr="00575574">
        <w:rPr>
          <w:rFonts w:ascii="Arial" w:eastAsia="Calibri" w:hAnsi="Arial" w:cs="Arial"/>
          <w:sz w:val="22"/>
          <w:szCs w:val="22"/>
          <w:lang w:eastAsia="en-US"/>
        </w:rPr>
        <w:t xml:space="preserve">zgodnie z Prawem Budowlanym. </w:t>
      </w:r>
    </w:p>
    <w:p w14:paraId="03202C03" w14:textId="61760C9C"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na każde żądanie Zamawiającego podda </w:t>
      </w:r>
      <w:r w:rsidR="003A2DD4" w:rsidRPr="00575574">
        <w:rPr>
          <w:rFonts w:ascii="Arial" w:eastAsia="Calibri" w:hAnsi="Arial" w:cs="Arial"/>
          <w:sz w:val="22"/>
          <w:szCs w:val="22"/>
          <w:lang w:eastAsia="en-US"/>
        </w:rPr>
        <w:t xml:space="preserve">wbudowywane </w:t>
      </w:r>
      <w:r w:rsidRPr="00575574">
        <w:rPr>
          <w:rFonts w:ascii="Arial" w:eastAsia="Calibri" w:hAnsi="Arial" w:cs="Arial"/>
          <w:sz w:val="22"/>
          <w:szCs w:val="22"/>
          <w:lang w:eastAsia="en-US"/>
        </w:rPr>
        <w:t xml:space="preserve">materiały badaniom w miejscu produkcji, na placu budowy lub w określonym przez Zamawiającego </w:t>
      </w:r>
      <w:r w:rsidR="003A2DD4" w:rsidRPr="00575574">
        <w:rPr>
          <w:rFonts w:ascii="Arial" w:eastAsia="Calibri" w:hAnsi="Arial" w:cs="Arial"/>
          <w:sz w:val="22"/>
          <w:szCs w:val="22"/>
          <w:lang w:eastAsia="en-US"/>
        </w:rPr>
        <w:t>laboratorium certyfikowanym</w:t>
      </w:r>
      <w:r w:rsidRPr="00575574">
        <w:rPr>
          <w:rFonts w:ascii="Arial" w:eastAsia="Calibri" w:hAnsi="Arial" w:cs="Arial"/>
          <w:sz w:val="22"/>
          <w:szCs w:val="22"/>
          <w:lang w:eastAsia="en-US"/>
        </w:rPr>
        <w:t>.</w:t>
      </w:r>
    </w:p>
    <w:p w14:paraId="0445251E" w14:textId="53F73A4B"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przedstawi atesty i certyfikaty materiałowe na każde żądanie Zamawiającego </w:t>
      </w:r>
      <w:r w:rsidR="009460E3" w:rsidRPr="00575574">
        <w:rPr>
          <w:rFonts w:ascii="Arial" w:eastAsia="Calibri" w:hAnsi="Arial" w:cs="Arial"/>
          <w:sz w:val="22"/>
          <w:szCs w:val="22"/>
          <w:lang w:eastAsia="en-US"/>
        </w:rPr>
        <w:br/>
      </w:r>
      <w:r w:rsidRPr="00575574">
        <w:rPr>
          <w:rFonts w:ascii="Arial" w:eastAsia="Calibri" w:hAnsi="Arial" w:cs="Arial"/>
          <w:sz w:val="22"/>
          <w:szCs w:val="22"/>
          <w:lang w:eastAsia="en-US"/>
        </w:rPr>
        <w:t>w terminie 7 dni od daty otrzymania wezwania.</w:t>
      </w:r>
    </w:p>
    <w:p w14:paraId="7F2AE4FE" w14:textId="0C6EDA05" w:rsidR="00135FDC" w:rsidRPr="003A7C15" w:rsidRDefault="00135FDC" w:rsidP="00E81E94">
      <w:pPr>
        <w:pStyle w:val="Akapitzlist"/>
        <w:numPr>
          <w:ilvl w:val="0"/>
          <w:numId w:val="28"/>
        </w:numPr>
        <w:tabs>
          <w:tab w:val="left" w:pos="426"/>
        </w:tabs>
        <w:suppressAutoHyphens w:val="0"/>
        <w:jc w:val="both"/>
        <w:rPr>
          <w:rFonts w:ascii="Arial" w:eastAsia="Calibri" w:hAnsi="Arial" w:cs="Arial"/>
          <w:sz w:val="22"/>
          <w:szCs w:val="22"/>
          <w:lang w:eastAsia="pl-PL"/>
        </w:rPr>
      </w:pPr>
      <w:r w:rsidRPr="003A7C15">
        <w:rPr>
          <w:rFonts w:ascii="Arial" w:eastAsia="Calibri" w:hAnsi="Arial" w:cs="Arial"/>
          <w:sz w:val="22"/>
          <w:szCs w:val="22"/>
          <w:lang w:eastAsia="en-US"/>
        </w:rPr>
        <w:t>Przedstawicielem Wykonawcy na budowie jest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kierownik budowy</w:t>
      </w:r>
      <w:r w:rsidR="003A2DD4" w:rsidRPr="003A7C15">
        <w:rPr>
          <w:rFonts w:ascii="Arial" w:eastAsia="Calibri" w:hAnsi="Arial" w:cs="Arial"/>
          <w:sz w:val="22"/>
          <w:szCs w:val="22"/>
          <w:lang w:eastAsia="en-US"/>
        </w:rPr>
        <w:t>: p. …</w:t>
      </w:r>
      <w:r w:rsidR="004C3B9C"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w:t>
      </w:r>
      <w:r w:rsidRPr="003A7C15">
        <w:rPr>
          <w:rFonts w:ascii="Arial" w:eastAsia="Calibri" w:hAnsi="Arial" w:cs="Arial"/>
          <w:sz w:val="22"/>
          <w:szCs w:val="22"/>
          <w:lang w:eastAsia="en-US"/>
        </w:rPr>
        <w:t xml:space="preserve"> …</w:t>
      </w:r>
      <w:r w:rsidR="003A2DD4" w:rsidRPr="003A7C15">
        <w:rPr>
          <w:rFonts w:ascii="Arial" w:eastAsia="Calibri" w:hAnsi="Arial" w:cs="Arial"/>
          <w:sz w:val="22"/>
          <w:szCs w:val="22"/>
          <w:lang w:eastAsia="en-US"/>
        </w:rPr>
        <w:t>……………………………</w:t>
      </w:r>
      <w:r w:rsidRPr="003A7C15">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tel</w:t>
      </w:r>
      <w:proofErr w:type="spellEnd"/>
      <w:r w:rsidRPr="003A7C15">
        <w:rPr>
          <w:rFonts w:ascii="Arial" w:eastAsia="Calibri" w:hAnsi="Arial" w:cs="Arial"/>
          <w:sz w:val="22"/>
          <w:szCs w:val="22"/>
          <w:lang w:eastAsia="en-US"/>
        </w:rPr>
        <w:t>……….……….</w:t>
      </w:r>
      <w:r w:rsidRPr="003A7C15">
        <w:rPr>
          <w:rFonts w:ascii="Arial" w:eastAsia="Calibri" w:hAnsi="Arial" w:cs="Arial"/>
          <w:color w:val="0070C0"/>
          <w:sz w:val="22"/>
          <w:szCs w:val="22"/>
          <w:lang w:eastAsia="en-US"/>
        </w:rPr>
        <w:t xml:space="preserve"> </w:t>
      </w:r>
    </w:p>
    <w:p w14:paraId="2B9FF3C3" w14:textId="22DF5F64"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 xml:space="preserve">Wykonawca zapewnia, że korzysta z praw własności przemysłowej i intelektualnej </w:t>
      </w:r>
      <w:r w:rsidRPr="003A7C15">
        <w:rPr>
          <w:rFonts w:ascii="Arial" w:eastAsia="Calibri" w:hAnsi="Arial" w:cs="Arial"/>
          <w:spacing w:val="-2"/>
          <w:sz w:val="22"/>
          <w:szCs w:val="22"/>
          <w:lang w:eastAsia="en-US"/>
        </w:rPr>
        <w:t xml:space="preserve">do przedmiotów, związanych z przedmiotem niniejszej </w:t>
      </w:r>
      <w:r w:rsidR="003A2DD4" w:rsidRPr="003A7C15">
        <w:rPr>
          <w:rFonts w:ascii="Arial" w:eastAsia="Calibri" w:hAnsi="Arial" w:cs="Arial"/>
          <w:spacing w:val="-2"/>
          <w:sz w:val="22"/>
          <w:szCs w:val="22"/>
          <w:lang w:eastAsia="en-US"/>
        </w:rPr>
        <w:t>Um</w:t>
      </w:r>
      <w:r w:rsidRPr="003A7C15">
        <w:rPr>
          <w:rFonts w:ascii="Arial" w:eastAsia="Calibri" w:hAnsi="Arial" w:cs="Arial"/>
          <w:spacing w:val="-2"/>
          <w:sz w:val="22"/>
          <w:szCs w:val="22"/>
          <w:lang w:eastAsia="en-US"/>
        </w:rPr>
        <w:t>owy w sposób zgodny</w:t>
      </w:r>
      <w:r w:rsidRPr="003A7C15">
        <w:rPr>
          <w:rFonts w:ascii="Arial" w:eastAsia="Calibri" w:hAnsi="Arial" w:cs="Arial"/>
          <w:sz w:val="22"/>
          <w:szCs w:val="22"/>
          <w:lang w:eastAsia="en-US"/>
        </w:rPr>
        <w:t xml:space="preserve"> z normami ustalonymi w ustawie z dnia 30 czerwca 2000 r. - Prawo własności przemysłowej (tj. Dz. U. z 2017 r.</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poz. 776 z póź</w:t>
      </w:r>
      <w:r w:rsidR="003A2DD4" w:rsidRPr="003A7C15">
        <w:rPr>
          <w:rFonts w:ascii="Arial" w:eastAsia="Calibri" w:hAnsi="Arial" w:cs="Arial"/>
          <w:sz w:val="22"/>
          <w:szCs w:val="22"/>
          <w:lang w:eastAsia="en-US"/>
        </w:rPr>
        <w:t>n</w:t>
      </w:r>
      <w:r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zm.) </w:t>
      </w:r>
      <w:r w:rsidR="003A2DD4" w:rsidRPr="003A7C15">
        <w:rPr>
          <w:rFonts w:ascii="Arial" w:eastAsia="Calibri" w:hAnsi="Arial" w:cs="Arial"/>
          <w:sz w:val="22"/>
          <w:szCs w:val="22"/>
          <w:lang w:eastAsia="en-US"/>
        </w:rPr>
        <w:br/>
      </w:r>
      <w:r w:rsidRPr="003A7C15">
        <w:rPr>
          <w:rFonts w:ascii="Arial" w:eastAsia="Calibri" w:hAnsi="Arial" w:cs="Arial"/>
          <w:spacing w:val="-2"/>
          <w:sz w:val="22"/>
          <w:szCs w:val="22"/>
          <w:lang w:eastAsia="en-US"/>
        </w:rPr>
        <w:t xml:space="preserve">oraz w ustawie z dnia 4 lutego 1994 r. </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o</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 xml:space="preserve">prawie autorskim i prawach pokrewnych </w:t>
      </w:r>
      <w:r w:rsidRPr="003A7C15">
        <w:rPr>
          <w:rFonts w:ascii="Arial" w:eastAsia="Calibri" w:hAnsi="Arial" w:cs="Arial"/>
          <w:sz w:val="22"/>
          <w:szCs w:val="22"/>
          <w:lang w:eastAsia="en-US"/>
        </w:rPr>
        <w:t>(</w:t>
      </w:r>
      <w:r w:rsidRPr="003A7C15">
        <w:rPr>
          <w:rFonts w:ascii="Arial" w:eastAsia="Calibri" w:hAnsi="Arial" w:cs="Arial"/>
          <w:spacing w:val="-4"/>
          <w:sz w:val="22"/>
          <w:szCs w:val="22"/>
          <w:lang w:eastAsia="en-US"/>
        </w:rPr>
        <w:t>tj. Dz. U. z 2019 r., poz. 1231 z późn. zm.).</w:t>
      </w:r>
    </w:p>
    <w:p w14:paraId="325753B0" w14:textId="77777777"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Wszelkie zobowiązania</w:t>
      </w:r>
      <w:r w:rsidRPr="003A7C15">
        <w:rPr>
          <w:rFonts w:ascii="Arial" w:eastAsia="Calibri" w:hAnsi="Arial" w:cs="Arial"/>
          <w:sz w:val="22"/>
          <w:szCs w:val="22"/>
          <w:lang w:eastAsia="en-US"/>
        </w:rPr>
        <w:t xml:space="preserve"> wynikające z praw własności przemysłowej, w szczególności patentów, praw </w:t>
      </w:r>
      <w:r w:rsidRPr="003A7C15">
        <w:rPr>
          <w:rFonts w:ascii="Arial" w:eastAsia="Calibri" w:hAnsi="Arial" w:cs="Arial"/>
          <w:spacing w:val="-4"/>
          <w:sz w:val="22"/>
          <w:szCs w:val="22"/>
          <w:lang w:eastAsia="en-US"/>
        </w:rPr>
        <w:t>ochronnych, jak również praw autorskich oraz praw pokrewnych, ponosi Wykonawca</w:t>
      </w:r>
      <w:r w:rsidRPr="003A7C15">
        <w:rPr>
          <w:rFonts w:ascii="Arial" w:eastAsia="Calibri" w:hAnsi="Arial" w:cs="Arial"/>
          <w:sz w:val="22"/>
          <w:szCs w:val="22"/>
          <w:lang w:eastAsia="en-US"/>
        </w:rPr>
        <w:t xml:space="preserve">. </w:t>
      </w:r>
      <w:r w:rsidRPr="003A7C15">
        <w:rPr>
          <w:rFonts w:ascii="Arial" w:eastAsia="Calibri" w:hAnsi="Arial" w:cs="Arial"/>
          <w:spacing w:val="-6"/>
          <w:sz w:val="22"/>
          <w:szCs w:val="22"/>
          <w:lang w:eastAsia="en-US"/>
        </w:rPr>
        <w:t>Jeżeli siedziba Wykonawcy znajduje się poza granicami kraju, Wykonawcę obowiązują</w:t>
      </w:r>
      <w:r w:rsidRPr="003A7C15">
        <w:rPr>
          <w:rFonts w:ascii="Arial" w:eastAsia="Calibri" w:hAnsi="Arial" w:cs="Arial"/>
          <w:sz w:val="22"/>
          <w:szCs w:val="22"/>
          <w:lang w:eastAsia="en-US"/>
        </w:rPr>
        <w:t xml:space="preserve"> uregulowania prawne właściwe dla jego siedziby. </w:t>
      </w:r>
    </w:p>
    <w:p w14:paraId="1A82DBC8" w14:textId="6E5B4C80"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3A7C15">
        <w:rPr>
          <w:rFonts w:ascii="Arial" w:eastAsia="Calibri" w:hAnsi="Arial" w:cs="Arial"/>
          <w:sz w:val="22"/>
          <w:szCs w:val="22"/>
          <w:lang w:eastAsia="en-US"/>
        </w:rPr>
        <w:t xml:space="preserve">Przy realizacji robót Wykonawca będzie zatrudniał na podstawie umowy o pracę w wymiarze czasu pracy adekwatnym do powierzonych zadań pracowników wykonujących następujące czynności </w:t>
      </w:r>
      <w:r w:rsidR="003A2DD4" w:rsidRPr="003A7C15">
        <w:rPr>
          <w:rFonts w:ascii="Arial" w:eastAsia="Calibri" w:hAnsi="Arial" w:cs="Arial"/>
          <w:sz w:val="22"/>
          <w:szCs w:val="22"/>
          <w:lang w:eastAsia="en-US"/>
        </w:rPr>
        <w:br/>
      </w:r>
      <w:r w:rsidRPr="00575574">
        <w:rPr>
          <w:rFonts w:ascii="Arial" w:eastAsia="Calibri" w:hAnsi="Arial" w:cs="Arial"/>
          <w:sz w:val="22"/>
          <w:szCs w:val="22"/>
          <w:lang w:eastAsia="en-US"/>
        </w:rPr>
        <w:t>w trakcie realizacji zamówienia:</w:t>
      </w:r>
    </w:p>
    <w:p w14:paraId="2D7C1818" w14:textId="0607EA1A"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przygotowawcze</w:t>
      </w:r>
      <w:r w:rsidR="003A7C15" w:rsidRPr="00575574">
        <w:rPr>
          <w:rFonts w:ascii="Arial" w:hAnsi="Arial" w:cs="Arial"/>
          <w:sz w:val="22"/>
          <w:szCs w:val="22"/>
        </w:rPr>
        <w:t xml:space="preserve"> i rozbiórkowe</w:t>
      </w:r>
      <w:r w:rsidRPr="00575574">
        <w:rPr>
          <w:rFonts w:ascii="Arial" w:hAnsi="Arial" w:cs="Arial"/>
          <w:sz w:val="22"/>
          <w:szCs w:val="22"/>
        </w:rPr>
        <w:t>,</w:t>
      </w:r>
    </w:p>
    <w:p w14:paraId="0CB51A14" w14:textId="585752BF"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budowlane</w:t>
      </w:r>
      <w:r w:rsidR="004C3B9C" w:rsidRPr="00575574">
        <w:rPr>
          <w:rFonts w:ascii="Arial" w:hAnsi="Arial" w:cs="Arial"/>
          <w:sz w:val="22"/>
          <w:szCs w:val="22"/>
        </w:rPr>
        <w:t xml:space="preserve"> związane z wykonaniem podbudowy z kruszywa i robót nawierzchniowych</w:t>
      </w:r>
      <w:r w:rsidRPr="00575574">
        <w:rPr>
          <w:rFonts w:ascii="Arial" w:hAnsi="Arial" w:cs="Arial"/>
          <w:sz w:val="22"/>
          <w:szCs w:val="22"/>
        </w:rPr>
        <w:t>,</w:t>
      </w:r>
    </w:p>
    <w:p w14:paraId="1AB61E13" w14:textId="6B03CBB4"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brukowe,</w:t>
      </w:r>
    </w:p>
    <w:p w14:paraId="57AC8A34" w14:textId="0BAAA0D8"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elektryczne,</w:t>
      </w:r>
    </w:p>
    <w:p w14:paraId="33828144" w14:textId="2D64549F"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obsługa maszyn i urządzeń budowlanych.</w:t>
      </w:r>
    </w:p>
    <w:p w14:paraId="2FE130D5" w14:textId="2ACB170C"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zobowiązuje się przekazać Zamawiającemu w dniu podpisania </w:t>
      </w:r>
      <w:r w:rsidR="004C3B9C" w:rsidRPr="00575574">
        <w:rPr>
          <w:rFonts w:ascii="Arial" w:eastAsia="Calibri" w:hAnsi="Arial" w:cs="Arial"/>
          <w:sz w:val="22"/>
          <w:szCs w:val="22"/>
          <w:lang w:eastAsia="en-US"/>
        </w:rPr>
        <w:t>U</w:t>
      </w:r>
      <w:r w:rsidRPr="00575574">
        <w:rPr>
          <w:rFonts w:ascii="Arial" w:eastAsia="Calibri" w:hAnsi="Arial" w:cs="Arial"/>
          <w:sz w:val="22"/>
          <w:szCs w:val="22"/>
          <w:lang w:eastAsia="en-US"/>
        </w:rPr>
        <w:t>mowy, oświadczenie zawierające wykaz osób o których mowa w ust. 17 z którymi zawarł umowę o pracę</w:t>
      </w:r>
      <w:r w:rsidR="009460E3" w:rsidRPr="00575574">
        <w:rPr>
          <w:rFonts w:ascii="Arial" w:eastAsia="Calibri" w:hAnsi="Arial" w:cs="Arial"/>
          <w:sz w:val="22"/>
          <w:szCs w:val="22"/>
          <w:lang w:eastAsia="en-US"/>
        </w:rPr>
        <w:t xml:space="preserve"> (załącznik nr 3 do niniejszej Umowy)</w:t>
      </w:r>
      <w:r w:rsidR="002D4D36" w:rsidRPr="00575574">
        <w:rPr>
          <w:rFonts w:ascii="Arial" w:eastAsia="Calibri" w:hAnsi="Arial" w:cs="Arial"/>
          <w:sz w:val="22"/>
          <w:szCs w:val="22"/>
          <w:lang w:eastAsia="en-US"/>
        </w:rPr>
        <w:t>.</w:t>
      </w:r>
    </w:p>
    <w:p w14:paraId="6D1B2B06" w14:textId="17D06826"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Zamawiający zastrzega</w:t>
      </w:r>
      <w:r w:rsidRPr="003A7C15">
        <w:rPr>
          <w:rFonts w:ascii="Arial" w:eastAsia="Calibri" w:hAnsi="Arial" w:cs="Arial"/>
          <w:sz w:val="22"/>
          <w:szCs w:val="22"/>
          <w:lang w:eastAsia="en-US"/>
        </w:rPr>
        <w:t xml:space="preserve"> sobie prawo w przypadku podjęcia wątpliwości co do faktu wywiązywania się Wykonawcy z obowiązku zatrudnienia osób wykonujących czynności o których mowa w ust. 17 na </w:t>
      </w:r>
      <w:r w:rsidRPr="003A7C15">
        <w:rPr>
          <w:rFonts w:ascii="Arial" w:eastAsia="Calibri" w:hAnsi="Arial" w:cs="Arial"/>
          <w:sz w:val="22"/>
          <w:szCs w:val="22"/>
          <w:lang w:eastAsia="en-US"/>
        </w:rPr>
        <w:lastRenderedPageBreak/>
        <w:t>umowę o pracę w okresie obowiązywania niniejszej umowy, wezwać Wykonawcę do przedłożenia kopii umów o pracę zawartych z osobą/</w:t>
      </w:r>
      <w:proofErr w:type="spellStart"/>
      <w:r w:rsidRPr="003A7C15">
        <w:rPr>
          <w:rFonts w:ascii="Arial" w:eastAsia="Calibri" w:hAnsi="Arial" w:cs="Arial"/>
          <w:sz w:val="22"/>
          <w:szCs w:val="22"/>
          <w:lang w:eastAsia="en-US"/>
        </w:rPr>
        <w:t>ami</w:t>
      </w:r>
      <w:proofErr w:type="spellEnd"/>
      <w:r w:rsidRPr="003A7C15">
        <w:rPr>
          <w:rFonts w:ascii="Arial" w:eastAsia="Calibri" w:hAnsi="Arial" w:cs="Arial"/>
          <w:sz w:val="22"/>
          <w:szCs w:val="22"/>
          <w:lang w:eastAsia="en-US"/>
        </w:rPr>
        <w:t xml:space="preserve"> o których mowa w ust. 17 przy pomocy których realizuje niniejszą umowę wraz z oświadczeniem </w:t>
      </w:r>
      <w:r w:rsidRPr="00575574">
        <w:rPr>
          <w:rFonts w:ascii="Arial" w:eastAsia="Calibri" w:hAnsi="Arial" w:cs="Arial"/>
          <w:sz w:val="22"/>
          <w:szCs w:val="22"/>
          <w:lang w:eastAsia="en-US"/>
        </w:rPr>
        <w:t xml:space="preserve">niniejszych pracowników o udostępnieniu informacji zawartych </w:t>
      </w:r>
      <w:r w:rsidR="004C3B9C" w:rsidRPr="00575574">
        <w:rPr>
          <w:rFonts w:ascii="Arial" w:eastAsia="Calibri" w:hAnsi="Arial" w:cs="Arial"/>
          <w:sz w:val="22"/>
          <w:szCs w:val="22"/>
          <w:lang w:eastAsia="en-US"/>
        </w:rPr>
        <w:br/>
      </w:r>
      <w:r w:rsidRPr="00575574">
        <w:rPr>
          <w:rFonts w:ascii="Arial" w:eastAsia="Calibri" w:hAnsi="Arial" w:cs="Arial"/>
          <w:sz w:val="22"/>
          <w:szCs w:val="22"/>
          <w:lang w:eastAsia="en-US"/>
        </w:rPr>
        <w:t>w umowie o pracę w terminie 3 dni roboczych od dnia odebrania wezwania.</w:t>
      </w:r>
    </w:p>
    <w:p w14:paraId="464E889B" w14:textId="4BE77B35"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przypadku zmiany </w:t>
      </w:r>
      <w:r w:rsidR="004C3B9C" w:rsidRPr="00575574">
        <w:rPr>
          <w:rFonts w:ascii="Arial" w:eastAsia="Calibri" w:hAnsi="Arial" w:cs="Arial"/>
          <w:sz w:val="22"/>
          <w:szCs w:val="22"/>
          <w:lang w:eastAsia="en-US"/>
        </w:rPr>
        <w:t>–</w:t>
      </w:r>
      <w:r w:rsidRPr="00575574">
        <w:rPr>
          <w:rFonts w:ascii="Arial" w:eastAsia="Calibri" w:hAnsi="Arial" w:cs="Arial"/>
          <w:sz w:val="22"/>
          <w:szCs w:val="22"/>
          <w:lang w:eastAsia="en-US"/>
        </w:rPr>
        <w:t xml:space="preserve"> w</w:t>
      </w:r>
      <w:r w:rsidR="004C3B9C"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okresie obowiązywania </w:t>
      </w:r>
      <w:r w:rsidR="004C3B9C"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 xml:space="preserve">mowy – osób wykonujących czynności </w:t>
      </w:r>
      <w:r w:rsidR="004C3B9C" w:rsidRPr="00575574">
        <w:rPr>
          <w:rFonts w:ascii="Arial" w:eastAsia="Calibri" w:hAnsi="Arial" w:cs="Arial"/>
          <w:sz w:val="22"/>
          <w:szCs w:val="22"/>
          <w:lang w:eastAsia="en-US"/>
        </w:rPr>
        <w:br/>
      </w:r>
      <w:r w:rsidRPr="00575574">
        <w:rPr>
          <w:rFonts w:ascii="Arial" w:eastAsia="Calibri" w:hAnsi="Arial" w:cs="Arial"/>
          <w:sz w:val="22"/>
          <w:szCs w:val="22"/>
          <w:lang w:eastAsia="en-US"/>
        </w:rPr>
        <w:t>o których mowa w ust. 17 w ramach przedmiotu umowy, Wykonawca zobowiązany jest przekazać Zamawiającemu oświadczenie zawierające wykaz osób o których mowa</w:t>
      </w:r>
      <w:r w:rsidRPr="003A7C15">
        <w:rPr>
          <w:rFonts w:ascii="Arial" w:eastAsia="Calibri" w:hAnsi="Arial" w:cs="Arial"/>
          <w:sz w:val="22"/>
          <w:szCs w:val="22"/>
          <w:lang w:eastAsia="en-US"/>
        </w:rPr>
        <w:t xml:space="preserve"> w ust. 17 z którymi zawarł umowę o pracę. Obowiązek ten Wykonawca realizuje w terminie 3 dni od dnia dokonania zmiany</w:t>
      </w:r>
    </w:p>
    <w:p w14:paraId="6C1A07E5"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75EC29DB" w14:textId="19A8643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5</w:t>
      </w:r>
    </w:p>
    <w:p w14:paraId="000EB305" w14:textId="77777777" w:rsidR="00135FDC" w:rsidRPr="00CB0137" w:rsidRDefault="00135FDC" w:rsidP="00135FDC">
      <w:pPr>
        <w:tabs>
          <w:tab w:val="left" w:pos="0"/>
        </w:tabs>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Wartość umowy</w:t>
      </w:r>
    </w:p>
    <w:p w14:paraId="5F0F3451" w14:textId="2F1D71B5" w:rsidR="00135FDC" w:rsidRPr="004C3B9C" w:rsidRDefault="00135FDC" w:rsidP="00E81E94">
      <w:pPr>
        <w:numPr>
          <w:ilvl w:val="0"/>
          <w:numId w:val="8"/>
        </w:numPr>
        <w:suppressAutoHyphens w:val="0"/>
        <w:ind w:left="425" w:hanging="426"/>
        <w:jc w:val="both"/>
        <w:rPr>
          <w:rFonts w:ascii="Arial" w:hAnsi="Arial" w:cs="Arial"/>
          <w:b/>
          <w:sz w:val="22"/>
          <w:szCs w:val="22"/>
          <w:lang w:eastAsia="en-US"/>
        </w:rPr>
      </w:pPr>
      <w:r w:rsidRPr="004C3B9C">
        <w:rPr>
          <w:rFonts w:ascii="Arial" w:hAnsi="Arial" w:cs="Arial"/>
          <w:sz w:val="22"/>
          <w:szCs w:val="22"/>
          <w:lang w:eastAsia="en-US"/>
        </w:rPr>
        <w:t xml:space="preserve">Za wykonanie przedmiotu </w:t>
      </w:r>
      <w:r w:rsidR="004C3B9C" w:rsidRPr="004C3B9C">
        <w:rPr>
          <w:rFonts w:ascii="Arial" w:hAnsi="Arial" w:cs="Arial"/>
          <w:sz w:val="22"/>
          <w:szCs w:val="22"/>
          <w:lang w:eastAsia="en-US"/>
        </w:rPr>
        <w:t>U</w:t>
      </w:r>
      <w:r w:rsidRPr="004C3B9C">
        <w:rPr>
          <w:rFonts w:ascii="Arial" w:hAnsi="Arial" w:cs="Arial"/>
          <w:sz w:val="22"/>
          <w:szCs w:val="22"/>
          <w:lang w:eastAsia="en-US"/>
        </w:rPr>
        <w:t>mowy</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Zamawiający zapłaci Wykonawcy </w:t>
      </w:r>
      <w:r w:rsidRPr="004C3B9C">
        <w:rPr>
          <w:rFonts w:ascii="Arial" w:hAnsi="Arial" w:cs="Arial"/>
          <w:b/>
          <w:sz w:val="22"/>
          <w:szCs w:val="22"/>
          <w:lang w:eastAsia="en-US"/>
        </w:rPr>
        <w:t xml:space="preserve">wynagrodzenie ryczałtowe </w:t>
      </w:r>
      <w:r w:rsidRPr="004C3B9C">
        <w:rPr>
          <w:rFonts w:ascii="Arial" w:hAnsi="Arial" w:cs="Arial"/>
          <w:sz w:val="22"/>
          <w:szCs w:val="22"/>
          <w:lang w:eastAsia="en-US"/>
        </w:rPr>
        <w:t>ustalone na podstawie złożonej przez Wykonawcę oferty na kwotę brutto</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 zł (słownie: ……………………………………………zł) w tym </w:t>
      </w:r>
      <w:r w:rsidR="000121DD">
        <w:rPr>
          <w:rFonts w:ascii="Arial" w:hAnsi="Arial" w:cs="Arial"/>
          <w:sz w:val="22"/>
          <w:szCs w:val="22"/>
          <w:lang w:eastAsia="en-US"/>
        </w:rPr>
        <w:t xml:space="preserve">kwotę </w:t>
      </w:r>
      <w:r w:rsidRPr="004C3B9C">
        <w:rPr>
          <w:rFonts w:ascii="Arial" w:hAnsi="Arial" w:cs="Arial"/>
          <w:sz w:val="22"/>
          <w:szCs w:val="22"/>
          <w:lang w:eastAsia="en-US"/>
        </w:rPr>
        <w:t>netto …………</w:t>
      </w:r>
      <w:r w:rsidR="00FB0D77" w:rsidRPr="004C3B9C">
        <w:rPr>
          <w:rFonts w:ascii="Arial" w:hAnsi="Arial" w:cs="Arial"/>
          <w:sz w:val="22"/>
          <w:szCs w:val="22"/>
          <w:lang w:eastAsia="en-US"/>
        </w:rPr>
        <w:t>…………</w:t>
      </w:r>
      <w:r w:rsidRPr="004C3B9C">
        <w:rPr>
          <w:rFonts w:ascii="Arial" w:hAnsi="Arial" w:cs="Arial"/>
          <w:sz w:val="22"/>
          <w:szCs w:val="22"/>
          <w:lang w:eastAsia="en-US"/>
        </w:rPr>
        <w:t>…..…zł (słownie: …</w:t>
      </w:r>
      <w:r w:rsidR="00FB0D77" w:rsidRPr="004C3B9C">
        <w:rPr>
          <w:rFonts w:ascii="Arial" w:hAnsi="Arial" w:cs="Arial"/>
          <w:sz w:val="22"/>
          <w:szCs w:val="22"/>
          <w:lang w:eastAsia="en-US"/>
        </w:rPr>
        <w:t>………</w:t>
      </w:r>
      <w:r w:rsidRPr="004C3B9C">
        <w:rPr>
          <w:rFonts w:ascii="Arial" w:hAnsi="Arial" w:cs="Arial"/>
          <w:sz w:val="22"/>
          <w:szCs w:val="22"/>
          <w:lang w:eastAsia="en-US"/>
        </w:rPr>
        <w:t xml:space="preserve">……………………….zł), </w:t>
      </w:r>
      <w:r w:rsidRPr="004C3B9C">
        <w:rPr>
          <w:rFonts w:ascii="Arial" w:hAnsi="Arial" w:cs="Arial"/>
          <w:b/>
          <w:sz w:val="22"/>
          <w:szCs w:val="22"/>
          <w:lang w:eastAsia="en-US"/>
        </w:rPr>
        <w:t>z zastrzeżeniem</w:t>
      </w:r>
      <w:r w:rsidRPr="004C3B9C">
        <w:rPr>
          <w:rFonts w:ascii="Arial" w:eastAsia="Calibri" w:hAnsi="Arial" w:cs="Arial"/>
          <w:sz w:val="22"/>
          <w:szCs w:val="22"/>
          <w:lang w:eastAsia="en-US"/>
        </w:rPr>
        <w:t xml:space="preserve"> § 10 ust. 3 lub § 12</w:t>
      </w:r>
      <w:r w:rsidRPr="004C3B9C">
        <w:rPr>
          <w:rFonts w:ascii="Arial" w:hAnsi="Arial" w:cs="Arial"/>
          <w:sz w:val="22"/>
          <w:szCs w:val="22"/>
          <w:lang w:eastAsia="en-US"/>
        </w:rPr>
        <w:t>.</w:t>
      </w:r>
    </w:p>
    <w:p w14:paraId="6556F2CC" w14:textId="748CF8FC" w:rsidR="00135FDC" w:rsidRPr="00CB0137" w:rsidRDefault="00135FDC" w:rsidP="00E81E94">
      <w:pPr>
        <w:numPr>
          <w:ilvl w:val="0"/>
          <w:numId w:val="8"/>
        </w:numPr>
        <w:suppressAutoHyphens w:val="0"/>
        <w:ind w:left="425" w:hanging="425"/>
        <w:jc w:val="both"/>
        <w:rPr>
          <w:rFonts w:ascii="Arial" w:hAnsi="Arial" w:cs="Arial"/>
          <w:sz w:val="22"/>
          <w:szCs w:val="22"/>
          <w:lang w:eastAsia="en-US"/>
        </w:rPr>
      </w:pPr>
      <w:r w:rsidRPr="00CB0137">
        <w:rPr>
          <w:rFonts w:ascii="Arial" w:hAnsi="Arial" w:cs="Arial"/>
          <w:sz w:val="22"/>
          <w:szCs w:val="22"/>
          <w:lang w:eastAsia="en-US"/>
        </w:rPr>
        <w:t xml:space="preserve">Wynagrodzenie ryczałtowe oznacza, że </w:t>
      </w:r>
      <w:r w:rsidRPr="00CB0137">
        <w:rPr>
          <w:rFonts w:ascii="Arial" w:hAnsi="Arial" w:cs="Arial"/>
          <w:sz w:val="22"/>
          <w:szCs w:val="22"/>
          <w:lang w:eastAsia="pl-PL"/>
        </w:rPr>
        <w:t xml:space="preserve">wynagrodzenie brutto określone w powyższym ustępie </w:t>
      </w:r>
      <w:r w:rsidR="00515646" w:rsidRPr="00CB0137">
        <w:rPr>
          <w:rFonts w:ascii="Arial" w:hAnsi="Arial" w:cs="Arial"/>
          <w:sz w:val="22"/>
          <w:szCs w:val="22"/>
          <w:lang w:eastAsia="pl-PL"/>
        </w:rPr>
        <w:t>zawiera</w:t>
      </w:r>
      <w:r w:rsidRPr="00CB0137">
        <w:rPr>
          <w:rFonts w:ascii="Arial" w:hAnsi="Arial" w:cs="Arial"/>
          <w:sz w:val="22"/>
          <w:szCs w:val="22"/>
          <w:lang w:eastAsia="pl-PL"/>
        </w:rPr>
        <w:t xml:space="preserve"> </w:t>
      </w:r>
      <w:r w:rsidRPr="00575574">
        <w:rPr>
          <w:rFonts w:ascii="Arial" w:hAnsi="Arial" w:cs="Arial"/>
          <w:sz w:val="22"/>
          <w:szCs w:val="22"/>
          <w:lang w:eastAsia="pl-PL"/>
        </w:rPr>
        <w:t xml:space="preserve">wszystkie koszty niezbędne do realizacji zamówienia wynikające wprost ze specyfikacji technicznej wykonania </w:t>
      </w:r>
      <w:r w:rsidR="000121DD" w:rsidRPr="00575574">
        <w:rPr>
          <w:rFonts w:ascii="Arial" w:hAnsi="Arial" w:cs="Arial"/>
          <w:sz w:val="22"/>
          <w:szCs w:val="22"/>
          <w:lang w:eastAsia="pl-PL"/>
        </w:rPr>
        <w:t xml:space="preserve">i odbioru </w:t>
      </w:r>
      <w:r w:rsidRPr="00575574">
        <w:rPr>
          <w:rFonts w:ascii="Arial" w:hAnsi="Arial" w:cs="Arial"/>
          <w:sz w:val="22"/>
          <w:szCs w:val="22"/>
          <w:lang w:eastAsia="pl-PL"/>
        </w:rPr>
        <w:t>robót, przedmiarów robót oraz dokumentacji projektowej jak również inne koszty w nich nie ujęte, a bez których</w:t>
      </w:r>
      <w:r w:rsidRPr="00CB0137">
        <w:rPr>
          <w:rFonts w:ascii="Arial" w:hAnsi="Arial" w:cs="Arial"/>
          <w:sz w:val="22"/>
          <w:szCs w:val="22"/>
          <w:lang w:eastAsia="pl-PL"/>
        </w:rPr>
        <w:t xml:space="preserve"> nie można wykonać zamówienia. Wykonawca musi przewidzieć wszystkie okoliczności, które mogą wpłynąć na wynagrodzenie zamówienia. </w:t>
      </w:r>
    </w:p>
    <w:p w14:paraId="53AD611D" w14:textId="5F38DB5F" w:rsidR="00135FDC" w:rsidRPr="00CB0137" w:rsidRDefault="00135FDC" w:rsidP="00E81E94">
      <w:pPr>
        <w:numPr>
          <w:ilvl w:val="0"/>
          <w:numId w:val="8"/>
        </w:numPr>
        <w:suppressAutoHyphens w:val="0"/>
        <w:ind w:left="426" w:hanging="425"/>
        <w:jc w:val="both"/>
        <w:rPr>
          <w:rFonts w:ascii="Arial" w:hAnsi="Arial" w:cs="Arial"/>
          <w:sz w:val="22"/>
          <w:szCs w:val="22"/>
          <w:lang w:eastAsia="en-US"/>
        </w:rPr>
      </w:pPr>
      <w:r w:rsidRPr="00CB0137">
        <w:rPr>
          <w:rFonts w:ascii="Arial" w:hAnsi="Arial" w:cs="Arial"/>
          <w:sz w:val="22"/>
          <w:szCs w:val="22"/>
          <w:lang w:eastAsia="en-US"/>
        </w:rPr>
        <w:t>Ustalone wynagrodzenie brutto obejmuje podatek VAT naliczony wg</w:t>
      </w:r>
      <w:r w:rsidR="000121DD">
        <w:rPr>
          <w:rFonts w:ascii="Arial" w:hAnsi="Arial" w:cs="Arial"/>
          <w:sz w:val="22"/>
          <w:szCs w:val="22"/>
          <w:lang w:eastAsia="en-US"/>
        </w:rPr>
        <w:t>.</w:t>
      </w:r>
      <w:r w:rsidRPr="00CB0137">
        <w:rPr>
          <w:rFonts w:ascii="Arial" w:hAnsi="Arial" w:cs="Arial"/>
          <w:sz w:val="22"/>
          <w:szCs w:val="22"/>
          <w:lang w:eastAsia="en-US"/>
        </w:rPr>
        <w:t xml:space="preserve"> obowiązujących przepisów w tym zakresie na dzień składania ofert.</w:t>
      </w:r>
    </w:p>
    <w:p w14:paraId="0A696F90"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6</w:t>
      </w:r>
    </w:p>
    <w:p w14:paraId="09E99912" w14:textId="77777777" w:rsidR="00135FDC" w:rsidRPr="00CB0137" w:rsidRDefault="00135FDC" w:rsidP="00135FDC">
      <w:pPr>
        <w:shd w:val="clear" w:color="auto" w:fill="FFFFFF"/>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Sposób płatności </w:t>
      </w:r>
    </w:p>
    <w:p w14:paraId="61A1EC07" w14:textId="7F20D11D" w:rsidR="00135FDC" w:rsidRPr="0007452C" w:rsidRDefault="00135FDC" w:rsidP="00E81E94">
      <w:pPr>
        <w:pStyle w:val="Akapitzlist"/>
        <w:widowControl w:val="0"/>
        <w:numPr>
          <w:ilvl w:val="0"/>
          <w:numId w:val="27"/>
        </w:numPr>
        <w:tabs>
          <w:tab w:val="left" w:pos="426"/>
        </w:tabs>
        <w:suppressAutoHyphens w:val="0"/>
        <w:autoSpaceDE w:val="0"/>
        <w:autoSpaceDN w:val="0"/>
        <w:ind w:right="197"/>
        <w:jc w:val="both"/>
        <w:rPr>
          <w:rFonts w:ascii="Arial" w:eastAsia="Calibri" w:hAnsi="Arial" w:cs="Arial"/>
          <w:color w:val="0070C0"/>
          <w:sz w:val="22"/>
          <w:szCs w:val="22"/>
          <w:lang w:eastAsia="en-US"/>
        </w:rPr>
      </w:pPr>
      <w:r w:rsidRPr="0007452C">
        <w:rPr>
          <w:rFonts w:ascii="Arial" w:eastAsia="Calibri" w:hAnsi="Arial" w:cs="Arial"/>
          <w:sz w:val="22"/>
          <w:szCs w:val="22"/>
          <w:lang w:eastAsia="en-US"/>
        </w:rPr>
        <w:t xml:space="preserve">Strony postanawiają, że rozliczenie za wykonanie przedmiotu </w:t>
      </w:r>
      <w:r w:rsidR="0007452C" w:rsidRPr="0007452C">
        <w:rPr>
          <w:rFonts w:ascii="Arial" w:eastAsia="Calibri" w:hAnsi="Arial" w:cs="Arial"/>
          <w:sz w:val="22"/>
          <w:szCs w:val="22"/>
          <w:lang w:eastAsia="en-US"/>
        </w:rPr>
        <w:t>U</w:t>
      </w:r>
      <w:r w:rsidRPr="0007452C">
        <w:rPr>
          <w:rFonts w:ascii="Arial" w:eastAsia="Calibri" w:hAnsi="Arial" w:cs="Arial"/>
          <w:sz w:val="22"/>
          <w:szCs w:val="22"/>
          <w:lang w:eastAsia="en-US"/>
        </w:rPr>
        <w:t>mowy nastąpi</w:t>
      </w:r>
      <w:r w:rsidR="0007452C">
        <w:rPr>
          <w:rFonts w:ascii="Arial" w:eastAsia="Calibri" w:hAnsi="Arial" w:cs="Arial"/>
          <w:sz w:val="22"/>
          <w:szCs w:val="22"/>
          <w:lang w:eastAsia="en-US"/>
        </w:rPr>
        <w:t xml:space="preserve">: </w:t>
      </w:r>
      <w:r w:rsidRPr="0007452C">
        <w:rPr>
          <w:rFonts w:ascii="Arial" w:eastAsia="Calibri" w:hAnsi="Arial" w:cs="Arial"/>
          <w:color w:val="0070C0"/>
          <w:sz w:val="22"/>
          <w:szCs w:val="22"/>
          <w:lang w:eastAsia="en-US"/>
        </w:rPr>
        <w:t xml:space="preserve"> </w:t>
      </w:r>
    </w:p>
    <w:p w14:paraId="1BE8B3FE" w14:textId="77777777" w:rsidR="00135FDC" w:rsidRPr="00575574" w:rsidRDefault="00135FDC" w:rsidP="00E81E94">
      <w:pPr>
        <w:numPr>
          <w:ilvl w:val="0"/>
          <w:numId w:val="25"/>
        </w:numPr>
        <w:suppressAutoHyphens w:val="0"/>
        <w:overflowPunct w:val="0"/>
        <w:autoSpaceDE w:val="0"/>
        <w:autoSpaceDN w:val="0"/>
        <w:adjustRightInd w:val="0"/>
        <w:contextualSpacing/>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fakturą końcową po zakończeniu i odbiorze całości robót przez Zamawiającego.</w:t>
      </w:r>
    </w:p>
    <w:p w14:paraId="5AE7C0B8" w14:textId="0DB602A8" w:rsidR="00EA0F05" w:rsidRPr="00575574" w:rsidRDefault="00135FDC" w:rsidP="00E81E94">
      <w:pPr>
        <w:pStyle w:val="Akapitzlist"/>
        <w:numPr>
          <w:ilvl w:val="0"/>
          <w:numId w:val="25"/>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fakturami </w:t>
      </w:r>
      <w:r w:rsidR="00515646" w:rsidRPr="00575574">
        <w:rPr>
          <w:rFonts w:ascii="Arial" w:eastAsia="Calibri" w:hAnsi="Arial" w:cs="Arial"/>
          <w:sz w:val="22"/>
          <w:szCs w:val="22"/>
          <w:lang w:eastAsia="en-US"/>
        </w:rPr>
        <w:t>częściowymi</w:t>
      </w:r>
      <w:r w:rsidRPr="00575574">
        <w:rPr>
          <w:rFonts w:ascii="Arial" w:eastAsia="Calibri" w:hAnsi="Arial" w:cs="Arial"/>
          <w:sz w:val="22"/>
          <w:szCs w:val="22"/>
          <w:lang w:eastAsia="en-US"/>
        </w:rPr>
        <w:t xml:space="preserve"> wystawionymi na podstawie harmonogramu rzeczowo-finansowego </w:t>
      </w:r>
      <w:r w:rsidR="00EA0F05" w:rsidRPr="00575574">
        <w:rPr>
          <w:rFonts w:ascii="Arial" w:eastAsia="Calibri" w:hAnsi="Arial" w:cs="Arial"/>
          <w:sz w:val="22"/>
          <w:szCs w:val="22"/>
          <w:lang w:eastAsia="en-US"/>
        </w:rPr>
        <w:br/>
        <w:t xml:space="preserve">(załącznika nr 2 do niniejszej Umowy) </w:t>
      </w:r>
      <w:r w:rsidRPr="00575574">
        <w:rPr>
          <w:rFonts w:ascii="Arial" w:eastAsia="Calibri" w:hAnsi="Arial" w:cs="Arial"/>
          <w:sz w:val="22"/>
          <w:szCs w:val="22"/>
          <w:lang w:eastAsia="en-US"/>
        </w:rPr>
        <w:t xml:space="preserve">oraz kosztorysu </w:t>
      </w:r>
      <w:r w:rsidR="00EA0F05" w:rsidRPr="00575574">
        <w:rPr>
          <w:rFonts w:ascii="Arial" w:eastAsia="Calibri" w:hAnsi="Arial" w:cs="Arial"/>
          <w:sz w:val="22"/>
          <w:szCs w:val="22"/>
          <w:lang w:eastAsia="en-US"/>
        </w:rPr>
        <w:t xml:space="preserve">ofertowego o którym mowa w </w:t>
      </w:r>
      <w:r w:rsidR="003A7C15" w:rsidRPr="00575574">
        <w:rPr>
          <w:rFonts w:ascii="Arial" w:eastAsia="Calibri" w:hAnsi="Arial" w:cs="Arial"/>
          <w:sz w:val="22"/>
          <w:szCs w:val="22"/>
          <w:lang w:eastAsia="en-US"/>
        </w:rPr>
        <w:t xml:space="preserve">§ 4 ust. </w:t>
      </w:r>
      <w:r w:rsidR="00A0436E">
        <w:rPr>
          <w:rFonts w:ascii="Arial" w:eastAsia="Calibri" w:hAnsi="Arial" w:cs="Arial"/>
          <w:sz w:val="22"/>
          <w:szCs w:val="22"/>
          <w:lang w:eastAsia="en-US"/>
        </w:rPr>
        <w:t>4</w:t>
      </w:r>
      <w:r w:rsidR="003A7C15" w:rsidRPr="00575574">
        <w:rPr>
          <w:rFonts w:ascii="Arial" w:eastAsia="Calibri" w:hAnsi="Arial" w:cs="Arial"/>
          <w:sz w:val="22"/>
          <w:szCs w:val="22"/>
          <w:lang w:eastAsia="en-US"/>
        </w:rPr>
        <w:t xml:space="preserve"> niniejszej Umowy. </w:t>
      </w:r>
    </w:p>
    <w:p w14:paraId="494DDCE2" w14:textId="23D8DF3D" w:rsidR="00135FDC" w:rsidRPr="00575574" w:rsidRDefault="00135FDC" w:rsidP="003A7C15">
      <w:pPr>
        <w:suppressAutoHyphens w:val="0"/>
        <w:overflowPunct w:val="0"/>
        <w:autoSpaceDE w:val="0"/>
        <w:autoSpaceDN w:val="0"/>
        <w:adjustRightInd w:val="0"/>
        <w:ind w:left="390"/>
        <w:contextualSpacing/>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 xml:space="preserve">Łączna wartość faktur </w:t>
      </w:r>
      <w:r w:rsidR="00515646" w:rsidRPr="00CB0137">
        <w:rPr>
          <w:rFonts w:ascii="Arial" w:eastAsia="Calibri" w:hAnsi="Arial" w:cs="Arial"/>
          <w:sz w:val="22"/>
          <w:szCs w:val="22"/>
          <w:lang w:eastAsia="en-US"/>
        </w:rPr>
        <w:t>częściowych</w:t>
      </w:r>
      <w:r w:rsidRPr="00CB0137">
        <w:rPr>
          <w:rFonts w:ascii="Arial" w:eastAsia="Calibri" w:hAnsi="Arial" w:cs="Arial"/>
          <w:sz w:val="22"/>
          <w:szCs w:val="22"/>
          <w:lang w:eastAsia="en-US"/>
        </w:rPr>
        <w:t xml:space="preserve"> nie może przekroczyć 80% wynagrodzenia brutto określonego </w:t>
      </w:r>
      <w:r w:rsidR="003A7C15">
        <w:rPr>
          <w:rFonts w:ascii="Arial" w:eastAsia="Calibri" w:hAnsi="Arial" w:cs="Arial"/>
          <w:sz w:val="22"/>
          <w:szCs w:val="22"/>
          <w:lang w:eastAsia="en-US"/>
        </w:rPr>
        <w:br/>
      </w:r>
      <w:r w:rsidRPr="00575574">
        <w:rPr>
          <w:rFonts w:ascii="Arial" w:eastAsia="Calibri" w:hAnsi="Arial" w:cs="Arial"/>
          <w:sz w:val="22"/>
          <w:szCs w:val="22"/>
          <w:lang w:eastAsia="en-US"/>
        </w:rPr>
        <w:t>w § 5 ust. 1</w:t>
      </w:r>
      <w:r w:rsidR="003A7C15" w:rsidRPr="00575574">
        <w:rPr>
          <w:rFonts w:ascii="Arial" w:eastAsia="Calibri" w:hAnsi="Arial" w:cs="Arial"/>
          <w:sz w:val="22"/>
          <w:szCs w:val="22"/>
          <w:lang w:eastAsia="en-US"/>
        </w:rPr>
        <w:t xml:space="preserve"> niniejszej Umowy</w:t>
      </w:r>
      <w:r w:rsidRPr="00575574">
        <w:rPr>
          <w:rFonts w:ascii="Arial" w:eastAsia="Calibri" w:hAnsi="Arial" w:cs="Arial"/>
          <w:sz w:val="22"/>
          <w:szCs w:val="22"/>
          <w:lang w:eastAsia="en-US"/>
        </w:rPr>
        <w:t>.</w:t>
      </w:r>
    </w:p>
    <w:p w14:paraId="0E7622BE" w14:textId="13DC72B7" w:rsidR="003A7C15" w:rsidRPr="00575574" w:rsidRDefault="0007452C" w:rsidP="00E81E94">
      <w:pPr>
        <w:pStyle w:val="Akapitzlist"/>
        <w:numPr>
          <w:ilvl w:val="0"/>
          <w:numId w:val="26"/>
        </w:numPr>
        <w:suppressAutoHyphens w:val="0"/>
        <w:jc w:val="both"/>
        <w:rPr>
          <w:rFonts w:ascii="Arial" w:hAnsi="Arial" w:cs="Arial"/>
          <w:sz w:val="22"/>
          <w:szCs w:val="22"/>
          <w:lang w:eastAsia="en-US"/>
        </w:rPr>
      </w:pPr>
      <w:r w:rsidRPr="00575574">
        <w:rPr>
          <w:rFonts w:ascii="Arial" w:hAnsi="Arial" w:cs="Arial"/>
          <w:sz w:val="22"/>
          <w:szCs w:val="22"/>
          <w:lang w:eastAsia="en-US"/>
        </w:rPr>
        <w:t xml:space="preserve">W przypadku </w:t>
      </w:r>
      <w:r w:rsidRPr="00575574">
        <w:rPr>
          <w:rFonts w:ascii="Arial" w:eastAsia="Calibri" w:hAnsi="Arial" w:cs="Arial"/>
          <w:sz w:val="22"/>
          <w:szCs w:val="22"/>
          <w:lang w:eastAsia="en-US"/>
        </w:rPr>
        <w:t>rozliczenie za wykonanie przedmiotu Umowy, fakturami częściowymi, r</w:t>
      </w:r>
      <w:r w:rsidR="000121DD" w:rsidRPr="00575574">
        <w:rPr>
          <w:rFonts w:ascii="Arial" w:hAnsi="Arial" w:cs="Arial"/>
          <w:sz w:val="22"/>
          <w:szCs w:val="22"/>
          <w:lang w:eastAsia="en-US"/>
        </w:rPr>
        <w:t>oboty będą rozliczane za faktycznie wykonane elementy robót</w:t>
      </w:r>
      <w:r w:rsidR="003A7C15" w:rsidRPr="00575574">
        <w:rPr>
          <w:rFonts w:ascii="Arial" w:hAnsi="Arial" w:cs="Arial"/>
          <w:sz w:val="22"/>
          <w:szCs w:val="22"/>
          <w:lang w:eastAsia="en-US"/>
        </w:rPr>
        <w:t xml:space="preserve"> zgodnie z </w:t>
      </w:r>
      <w:r w:rsidR="003A7C15" w:rsidRPr="00575574">
        <w:rPr>
          <w:rFonts w:ascii="Arial" w:eastAsia="Calibri" w:hAnsi="Arial" w:cs="Arial"/>
          <w:sz w:val="22"/>
          <w:szCs w:val="22"/>
          <w:lang w:eastAsia="en-US"/>
        </w:rPr>
        <w:t>harmonogramem rzeczowo-finansowym,</w:t>
      </w:r>
    </w:p>
    <w:p w14:paraId="1A29D214" w14:textId="26A2B054" w:rsidR="000121DD" w:rsidRPr="00575574" w:rsidRDefault="000121DD" w:rsidP="003A7C15">
      <w:pPr>
        <w:pStyle w:val="Akapitzlist"/>
        <w:suppressAutoHyphens w:val="0"/>
        <w:ind w:left="390"/>
        <w:jc w:val="both"/>
        <w:rPr>
          <w:rFonts w:ascii="Arial" w:hAnsi="Arial" w:cs="Arial"/>
          <w:sz w:val="22"/>
          <w:szCs w:val="22"/>
          <w:lang w:eastAsia="en-US"/>
        </w:rPr>
      </w:pPr>
      <w:r w:rsidRPr="00575574">
        <w:rPr>
          <w:rFonts w:ascii="Arial" w:hAnsi="Arial" w:cs="Arial"/>
          <w:sz w:val="22"/>
          <w:szCs w:val="22"/>
          <w:lang w:eastAsia="en-US"/>
        </w:rPr>
        <w:t xml:space="preserve">po potwierdzeniu ich wykonania przez </w:t>
      </w:r>
      <w:r w:rsidR="003A7C15" w:rsidRPr="00575574">
        <w:rPr>
          <w:rFonts w:ascii="Arial" w:hAnsi="Arial" w:cs="Arial"/>
          <w:sz w:val="22"/>
          <w:szCs w:val="22"/>
          <w:lang w:eastAsia="en-US"/>
        </w:rPr>
        <w:t>I</w:t>
      </w:r>
      <w:r w:rsidRPr="00575574">
        <w:rPr>
          <w:rFonts w:ascii="Arial" w:hAnsi="Arial" w:cs="Arial"/>
          <w:sz w:val="22"/>
          <w:szCs w:val="22"/>
          <w:lang w:eastAsia="en-US"/>
        </w:rPr>
        <w:t>nspektora nadzoru w protokole odbioru robót</w:t>
      </w:r>
      <w:r w:rsidR="0007452C" w:rsidRPr="00575574">
        <w:rPr>
          <w:rFonts w:ascii="Arial" w:hAnsi="Arial" w:cs="Arial"/>
          <w:sz w:val="22"/>
          <w:szCs w:val="22"/>
          <w:lang w:eastAsia="en-US"/>
        </w:rPr>
        <w:t xml:space="preserve"> częściowych</w:t>
      </w:r>
      <w:r w:rsidRPr="00575574">
        <w:rPr>
          <w:rFonts w:ascii="Arial" w:hAnsi="Arial" w:cs="Arial"/>
          <w:sz w:val="22"/>
          <w:szCs w:val="22"/>
          <w:lang w:eastAsia="en-US"/>
        </w:rPr>
        <w:t>.</w:t>
      </w:r>
    </w:p>
    <w:p w14:paraId="4B1F9A20" w14:textId="586EAF84" w:rsidR="00135FDC" w:rsidRDefault="00135FDC" w:rsidP="00E81E94">
      <w:pPr>
        <w:pStyle w:val="Akapitzlist"/>
        <w:widowControl w:val="0"/>
        <w:numPr>
          <w:ilvl w:val="0"/>
          <w:numId w:val="26"/>
        </w:numPr>
        <w:tabs>
          <w:tab w:val="num" w:pos="426"/>
        </w:tabs>
        <w:suppressAutoHyphens w:val="0"/>
        <w:autoSpaceDE w:val="0"/>
        <w:autoSpaceDN w:val="0"/>
        <w:ind w:right="197"/>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Podstawę sporządzenia faktury stanowi protokół odbioru </w:t>
      </w:r>
      <w:r w:rsidR="0007452C" w:rsidRPr="00575574">
        <w:rPr>
          <w:rFonts w:ascii="Arial" w:hAnsi="Arial" w:cs="Arial"/>
          <w:sz w:val="22"/>
          <w:szCs w:val="22"/>
          <w:lang w:eastAsia="en-US"/>
        </w:rPr>
        <w:t>robót</w:t>
      </w:r>
      <w:r w:rsidR="0007452C"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częściowych lub </w:t>
      </w:r>
      <w:r w:rsidR="0007452C" w:rsidRPr="00575574">
        <w:rPr>
          <w:rFonts w:ascii="Arial" w:eastAsia="Calibri" w:hAnsi="Arial" w:cs="Arial"/>
          <w:sz w:val="22"/>
          <w:szCs w:val="22"/>
          <w:lang w:eastAsia="en-US"/>
        </w:rPr>
        <w:t>protokół k</w:t>
      </w:r>
      <w:r w:rsidRPr="00575574">
        <w:rPr>
          <w:rFonts w:ascii="Arial" w:eastAsia="Calibri" w:hAnsi="Arial" w:cs="Arial"/>
          <w:sz w:val="22"/>
          <w:szCs w:val="22"/>
          <w:lang w:eastAsia="en-US"/>
        </w:rPr>
        <w:t>ońcowy</w:t>
      </w:r>
      <w:r w:rsidR="0007452C">
        <w:rPr>
          <w:rFonts w:ascii="Arial" w:eastAsia="Calibri" w:hAnsi="Arial" w:cs="Arial"/>
          <w:sz w:val="22"/>
          <w:szCs w:val="22"/>
          <w:lang w:eastAsia="en-US"/>
        </w:rPr>
        <w:t xml:space="preserve"> </w:t>
      </w:r>
      <w:r w:rsidR="003A7C15">
        <w:rPr>
          <w:rFonts w:ascii="Arial" w:eastAsia="Calibri" w:hAnsi="Arial" w:cs="Arial"/>
          <w:sz w:val="22"/>
          <w:szCs w:val="22"/>
          <w:lang w:eastAsia="en-US"/>
        </w:rPr>
        <w:br/>
      </w:r>
      <w:r w:rsidR="0007452C">
        <w:rPr>
          <w:rFonts w:ascii="Arial" w:eastAsia="Calibri" w:hAnsi="Arial" w:cs="Arial"/>
          <w:sz w:val="22"/>
          <w:szCs w:val="22"/>
          <w:lang w:eastAsia="en-US"/>
        </w:rPr>
        <w:t xml:space="preserve">– </w:t>
      </w:r>
      <w:r w:rsidRPr="0007452C">
        <w:rPr>
          <w:rFonts w:ascii="Arial" w:eastAsia="Calibri" w:hAnsi="Arial" w:cs="Arial"/>
          <w:sz w:val="22"/>
          <w:szCs w:val="22"/>
          <w:lang w:eastAsia="en-US"/>
        </w:rPr>
        <w:t>podpisan</w:t>
      </w:r>
      <w:r w:rsidR="0007452C">
        <w:rPr>
          <w:rFonts w:ascii="Arial" w:eastAsia="Calibri" w:hAnsi="Arial" w:cs="Arial"/>
          <w:sz w:val="22"/>
          <w:szCs w:val="22"/>
          <w:lang w:eastAsia="en-US"/>
        </w:rPr>
        <w:t xml:space="preserve">e </w:t>
      </w:r>
      <w:r w:rsidRPr="0007452C">
        <w:rPr>
          <w:rFonts w:ascii="Arial" w:eastAsia="Calibri" w:hAnsi="Arial" w:cs="Arial"/>
          <w:sz w:val="22"/>
          <w:szCs w:val="22"/>
          <w:lang w:eastAsia="en-US"/>
        </w:rPr>
        <w:t>przez obie stron</w:t>
      </w:r>
      <w:r w:rsidR="0007452C">
        <w:rPr>
          <w:rFonts w:ascii="Arial" w:eastAsia="Calibri" w:hAnsi="Arial" w:cs="Arial"/>
          <w:sz w:val="22"/>
          <w:szCs w:val="22"/>
          <w:lang w:eastAsia="en-US"/>
        </w:rPr>
        <w:t>y niniejszej U</w:t>
      </w:r>
      <w:r w:rsidRPr="0007452C">
        <w:rPr>
          <w:rFonts w:ascii="Arial" w:eastAsia="Calibri" w:hAnsi="Arial" w:cs="Arial"/>
          <w:sz w:val="22"/>
          <w:szCs w:val="22"/>
          <w:lang w:eastAsia="en-US"/>
        </w:rPr>
        <w:t>mowy</w:t>
      </w:r>
      <w:r w:rsidR="00563C40" w:rsidRPr="0007452C">
        <w:rPr>
          <w:rFonts w:ascii="Arial" w:eastAsia="Calibri" w:hAnsi="Arial" w:cs="Arial"/>
          <w:sz w:val="22"/>
          <w:szCs w:val="22"/>
          <w:lang w:eastAsia="en-US"/>
        </w:rPr>
        <w:t>.</w:t>
      </w:r>
    </w:p>
    <w:p w14:paraId="1668972B"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Rozliczenie końcowe robót nastąpi fakturą końcową, którą Wykonawca przedłoży w terminie najpóźniej do 30 dni po odbiorze końcowym.</w:t>
      </w:r>
    </w:p>
    <w:p w14:paraId="457C026B" w14:textId="4BA6929D"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 xml:space="preserve">Faktura opłacana będzie na konto Wykonawcy………………………………………w ciągu 30 dni od dnia dostarczenia prawidłowo wystawionej faktury wraz protokołem odbioru częściowym/końcowym </w:t>
      </w:r>
      <w:r w:rsidRPr="0007452C">
        <w:rPr>
          <w:rFonts w:ascii="Arial" w:eastAsia="Calibri" w:hAnsi="Arial" w:cs="Arial"/>
          <w:sz w:val="22"/>
          <w:szCs w:val="22"/>
          <w:lang w:eastAsia="pl-PL"/>
        </w:rPr>
        <w:t>oraz</w:t>
      </w:r>
      <w:r w:rsidR="002E283B" w:rsidRPr="0007452C">
        <w:rPr>
          <w:rFonts w:ascii="Arial" w:eastAsia="Calibri" w:hAnsi="Arial" w:cs="Arial"/>
          <w:sz w:val="22"/>
          <w:szCs w:val="22"/>
          <w:lang w:eastAsia="pl-PL"/>
        </w:rPr>
        <w:t xml:space="preserve"> </w:t>
      </w:r>
      <w:r w:rsidRPr="0007452C">
        <w:rPr>
          <w:rFonts w:ascii="Arial" w:eastAsia="Calibri" w:hAnsi="Arial" w:cs="Arial"/>
          <w:sz w:val="22"/>
          <w:szCs w:val="22"/>
          <w:lang w:eastAsia="pl-PL"/>
        </w:rPr>
        <w:t>z oświadczeniem Podwykonawcy lub dalszego Podwykonawcy, o którym mowa w § 1</w:t>
      </w:r>
      <w:r w:rsidR="00FB0D77" w:rsidRPr="0007452C">
        <w:rPr>
          <w:rFonts w:ascii="Arial" w:eastAsia="Calibri" w:hAnsi="Arial" w:cs="Arial"/>
          <w:sz w:val="22"/>
          <w:szCs w:val="22"/>
          <w:lang w:eastAsia="pl-PL"/>
        </w:rPr>
        <w:t>3</w:t>
      </w:r>
      <w:r w:rsidRPr="0007452C">
        <w:rPr>
          <w:rFonts w:ascii="Arial" w:eastAsia="Calibri" w:hAnsi="Arial" w:cs="Arial"/>
          <w:sz w:val="22"/>
          <w:szCs w:val="22"/>
          <w:lang w:eastAsia="pl-PL"/>
        </w:rPr>
        <w:t xml:space="preserve"> ust. 13</w:t>
      </w:r>
      <w:r w:rsidRPr="0007452C">
        <w:rPr>
          <w:rFonts w:ascii="Arial" w:eastAsia="Calibri" w:hAnsi="Arial" w:cs="Arial"/>
          <w:sz w:val="22"/>
          <w:szCs w:val="22"/>
          <w:lang w:eastAsia="en-US"/>
        </w:rPr>
        <w:t xml:space="preserve">. </w:t>
      </w:r>
    </w:p>
    <w:p w14:paraId="4175ACBF"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Za datę ich płatności przyjmuje się dzień obciążenia rachunku bankowego Zamawiającego.</w:t>
      </w:r>
    </w:p>
    <w:p w14:paraId="1F1A0F72" w14:textId="0E86F92D" w:rsidR="00324044" w:rsidRPr="003A7C15" w:rsidRDefault="00324044" w:rsidP="00E81E94">
      <w:pPr>
        <w:pStyle w:val="Akapitzlist"/>
        <w:keepLines/>
        <w:numPr>
          <w:ilvl w:val="0"/>
          <w:numId w:val="26"/>
        </w:numPr>
        <w:tabs>
          <w:tab w:val="num" w:pos="426"/>
        </w:tabs>
        <w:autoSpaceDE w:val="0"/>
        <w:jc w:val="both"/>
        <w:rPr>
          <w:rFonts w:ascii="Arial" w:hAnsi="Arial" w:cs="Arial"/>
          <w:sz w:val="22"/>
          <w:szCs w:val="22"/>
        </w:rPr>
      </w:pPr>
      <w:r w:rsidRPr="003A7C15">
        <w:rPr>
          <w:rFonts w:ascii="Arial" w:hAnsi="Arial" w:cs="Arial"/>
          <w:sz w:val="22"/>
          <w:szCs w:val="22"/>
        </w:rPr>
        <w:t xml:space="preserve">Zamawiający oświadcza, że Wykonawca może przesyłać ustrukturyzowane faktury elektroniczne, </w:t>
      </w:r>
      <w:r w:rsidR="003A7C15">
        <w:rPr>
          <w:rFonts w:ascii="Arial" w:hAnsi="Arial" w:cs="Arial"/>
          <w:sz w:val="22"/>
          <w:szCs w:val="22"/>
        </w:rPr>
        <w:br/>
      </w:r>
      <w:r w:rsidRPr="003A7C15">
        <w:rPr>
          <w:rFonts w:ascii="Arial" w:hAnsi="Arial" w:cs="Arial"/>
          <w:sz w:val="22"/>
          <w:szCs w:val="22"/>
        </w:rPr>
        <w:t xml:space="preserve">o których mowa wart. 2 pkt. 4 ustawy z dnia 9 listopada 2018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 xml:space="preserve">elektronicznym fakturowaniu </w:t>
      </w:r>
      <w:r w:rsidR="003A7C15">
        <w:rPr>
          <w:rFonts w:ascii="Arial" w:hAnsi="Arial" w:cs="Arial"/>
          <w:sz w:val="22"/>
          <w:szCs w:val="22"/>
        </w:rPr>
        <w:br/>
      </w:r>
      <w:r w:rsidRPr="003A7C15">
        <w:rPr>
          <w:rFonts w:ascii="Arial" w:hAnsi="Arial" w:cs="Arial"/>
          <w:sz w:val="22"/>
          <w:szCs w:val="22"/>
        </w:rPr>
        <w:t xml:space="preserve">w zamówieniach publicznych, koncesjach na roboty budowlane lub usługi oraz partnerstwie </w:t>
      </w:r>
      <w:proofErr w:type="spellStart"/>
      <w:r w:rsidRPr="003A7C15">
        <w:rPr>
          <w:rFonts w:ascii="Arial" w:hAnsi="Arial" w:cs="Arial"/>
          <w:sz w:val="22"/>
          <w:szCs w:val="22"/>
        </w:rPr>
        <w:t>publiczno</w:t>
      </w:r>
      <w:proofErr w:type="spellEnd"/>
      <w:r w:rsidRPr="003A7C15">
        <w:rPr>
          <w:rFonts w:ascii="Arial" w:hAnsi="Arial" w:cs="Arial"/>
          <w:sz w:val="22"/>
          <w:szCs w:val="22"/>
        </w:rPr>
        <w:t>-</w:t>
      </w:r>
      <w:r w:rsidR="003A7C15">
        <w:rPr>
          <w:rFonts w:ascii="Arial" w:hAnsi="Arial" w:cs="Arial"/>
          <w:sz w:val="22"/>
          <w:szCs w:val="22"/>
        </w:rPr>
        <w:t>-</w:t>
      </w:r>
      <w:r w:rsidRPr="003A7C15">
        <w:rPr>
          <w:rFonts w:ascii="Arial" w:hAnsi="Arial" w:cs="Arial"/>
          <w:sz w:val="22"/>
          <w:szCs w:val="22"/>
        </w:rPr>
        <w:t>prawnym (Dz.U. z 2020</w:t>
      </w:r>
      <w:r w:rsidR="003A7C15">
        <w:rPr>
          <w:rFonts w:ascii="Arial" w:hAnsi="Arial" w:cs="Arial"/>
          <w:sz w:val="22"/>
          <w:szCs w:val="22"/>
        </w:rPr>
        <w:t xml:space="preserve"> </w:t>
      </w:r>
      <w:r w:rsidRPr="003A7C15">
        <w:rPr>
          <w:rFonts w:ascii="Arial" w:hAnsi="Arial" w:cs="Arial"/>
          <w:sz w:val="22"/>
          <w:szCs w:val="22"/>
        </w:rPr>
        <w:t>r., poz. 1666 z</w:t>
      </w:r>
      <w:r w:rsidR="003A7C15">
        <w:rPr>
          <w:rFonts w:ascii="Arial" w:hAnsi="Arial" w:cs="Arial"/>
          <w:sz w:val="22"/>
          <w:szCs w:val="22"/>
        </w:rPr>
        <w:t xml:space="preserve"> późn. </w:t>
      </w:r>
      <w:r w:rsidRPr="003A7C15">
        <w:rPr>
          <w:rFonts w:ascii="Arial" w:hAnsi="Arial" w:cs="Arial"/>
          <w:sz w:val="22"/>
          <w:szCs w:val="22"/>
        </w:rPr>
        <w:t xml:space="preserve">zm.), tj. faktury spełniające wymagania umożliwiające przesyłanie za pośrednictwem platformy faktur elektronicznych,    o których mowa w art. 2 pkt. 32 ustawy z dnia 11 marca 2004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podatku  od towarów i usług (tj. Dz. U. z 2021 r.</w:t>
      </w:r>
      <w:r w:rsidR="003A7C15">
        <w:rPr>
          <w:rFonts w:ascii="Arial" w:hAnsi="Arial" w:cs="Arial"/>
          <w:sz w:val="22"/>
          <w:szCs w:val="22"/>
        </w:rPr>
        <w:t>,</w:t>
      </w:r>
      <w:r w:rsidR="00AB4A14">
        <w:rPr>
          <w:rFonts w:ascii="Arial" w:hAnsi="Arial" w:cs="Arial"/>
          <w:sz w:val="22"/>
          <w:szCs w:val="22"/>
        </w:rPr>
        <w:t xml:space="preserve"> </w:t>
      </w:r>
      <w:r w:rsidRPr="003A7C15">
        <w:rPr>
          <w:rFonts w:ascii="Arial" w:hAnsi="Arial" w:cs="Arial"/>
          <w:sz w:val="22"/>
          <w:szCs w:val="22"/>
        </w:rPr>
        <w:t>poz. 685 z</w:t>
      </w:r>
      <w:r w:rsidR="003A7C15">
        <w:rPr>
          <w:rFonts w:ascii="Arial" w:hAnsi="Arial" w:cs="Arial"/>
          <w:sz w:val="22"/>
          <w:szCs w:val="22"/>
        </w:rPr>
        <w:t xml:space="preserve"> </w:t>
      </w:r>
      <w:r w:rsidR="00AB4A14">
        <w:rPr>
          <w:rFonts w:ascii="Arial" w:hAnsi="Arial" w:cs="Arial"/>
          <w:sz w:val="22"/>
          <w:szCs w:val="22"/>
        </w:rPr>
        <w:t xml:space="preserve">późn. </w:t>
      </w:r>
      <w:r w:rsidRPr="003A7C15">
        <w:rPr>
          <w:rFonts w:ascii="Arial" w:hAnsi="Arial" w:cs="Arial"/>
          <w:sz w:val="22"/>
          <w:szCs w:val="22"/>
        </w:rPr>
        <w:t>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w:t>
      </w:r>
      <w:r w:rsidR="00AB4A14">
        <w:rPr>
          <w:rFonts w:ascii="Arial" w:hAnsi="Arial" w:cs="Arial"/>
          <w:sz w:val="22"/>
          <w:szCs w:val="22"/>
        </w:rPr>
        <w:br/>
      </w:r>
      <w:r w:rsidRPr="003A7C15">
        <w:rPr>
          <w:rFonts w:ascii="Arial" w:hAnsi="Arial" w:cs="Arial"/>
          <w:sz w:val="22"/>
          <w:szCs w:val="22"/>
        </w:rPr>
        <w:t xml:space="preserve"> Krzyży 3/5, 00</w:t>
      </w:r>
      <w:r w:rsidR="00AB4A14">
        <w:rPr>
          <w:rFonts w:ascii="Arial" w:hAnsi="Arial" w:cs="Arial"/>
          <w:sz w:val="22"/>
          <w:szCs w:val="22"/>
        </w:rPr>
        <w:t xml:space="preserve"> – </w:t>
      </w:r>
      <w:r w:rsidRPr="003A7C15">
        <w:rPr>
          <w:rFonts w:ascii="Arial" w:hAnsi="Arial" w:cs="Arial"/>
          <w:sz w:val="22"/>
          <w:szCs w:val="22"/>
        </w:rPr>
        <w:t>507</w:t>
      </w:r>
      <w:r w:rsidR="00AB4A14">
        <w:rPr>
          <w:rFonts w:ascii="Arial" w:hAnsi="Arial" w:cs="Arial"/>
          <w:sz w:val="22"/>
          <w:szCs w:val="22"/>
        </w:rPr>
        <w:t xml:space="preserve"> </w:t>
      </w:r>
      <w:r w:rsidRPr="003A7C15">
        <w:rPr>
          <w:rFonts w:ascii="Arial" w:hAnsi="Arial" w:cs="Arial"/>
          <w:sz w:val="22"/>
          <w:szCs w:val="22"/>
        </w:rPr>
        <w:t xml:space="preserve">Warszawa. Platforma dostępna jest pod adresem: </w:t>
      </w:r>
      <w:hyperlink r:id="rId8" w:tgtFrame="_blank" w:history="1">
        <w:r w:rsidRPr="003A7C15">
          <w:rPr>
            <w:rStyle w:val="Hipercze"/>
            <w:rFonts w:ascii="Arial" w:hAnsi="Arial" w:cs="Arial"/>
            <w:sz w:val="22"/>
            <w:szCs w:val="22"/>
          </w:rPr>
          <w:t>https://efaktura.gov.pl/uslugi-pef/</w:t>
        </w:r>
      </w:hyperlink>
      <w:r w:rsidRPr="003A7C15">
        <w:rPr>
          <w:rFonts w:ascii="Arial" w:hAnsi="Arial" w:cs="Arial"/>
          <w:sz w:val="22"/>
          <w:szCs w:val="22"/>
        </w:rPr>
        <w:t>.</w:t>
      </w:r>
    </w:p>
    <w:p w14:paraId="38857A60" w14:textId="61284C25" w:rsidR="00135FDC" w:rsidRPr="003A7C15"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lastRenderedPageBreak/>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1" w:name="_Hlk60220238"/>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8:00-16:00</w:t>
      </w:r>
      <w:r w:rsidR="00AB4A14">
        <w:rPr>
          <w:rFonts w:ascii="Arial" w:eastAsia="Calibri" w:hAnsi="Arial" w:cs="Arial"/>
          <w:sz w:val="22"/>
          <w:szCs w:val="22"/>
          <w:lang w:eastAsia="en-US"/>
        </w:rPr>
        <w:t xml:space="preserve">; </w:t>
      </w:r>
      <w:bookmarkEnd w:id="1"/>
      <w:r w:rsidRPr="003A7C15">
        <w:rPr>
          <w:rFonts w:ascii="Arial" w:eastAsia="Calibri" w:hAnsi="Arial" w:cs="Arial"/>
          <w:sz w:val="22"/>
          <w:szCs w:val="22"/>
          <w:lang w:eastAsia="en-US"/>
        </w:rPr>
        <w:t>wtorek-piątek</w:t>
      </w:r>
      <w:r w:rsidR="00AB4A14">
        <w:rPr>
          <w:rFonts w:ascii="Arial" w:eastAsia="Calibri" w:hAnsi="Arial" w:cs="Arial"/>
          <w:sz w:val="22"/>
          <w:szCs w:val="22"/>
          <w:lang w:eastAsia="en-US"/>
        </w:rPr>
        <w:t xml:space="preserve"> – </w:t>
      </w:r>
      <w:r w:rsidRPr="003A7C15">
        <w:rPr>
          <w:rFonts w:ascii="Arial" w:eastAsia="Calibri" w:hAnsi="Arial" w:cs="Arial"/>
          <w:sz w:val="22"/>
          <w:szCs w:val="22"/>
          <w:lang w:eastAsia="en-US"/>
        </w:rPr>
        <w:t xml:space="preserve">7:00-15:00. W przypadku przesłania ustrukturyzowanej faktury elektronicznej poza godzinami pracy, w dni wolne od pracy lub święta, a także po </w:t>
      </w:r>
      <w:r w:rsidR="002D4D36" w:rsidRPr="003A7C15">
        <w:rPr>
          <w:rFonts w:ascii="Arial" w:eastAsia="Calibri" w:hAnsi="Arial" w:cs="Arial"/>
          <w:sz w:val="22"/>
          <w:szCs w:val="22"/>
          <w:lang w:eastAsia="en-US"/>
        </w:rPr>
        <w:t>w</w:t>
      </w:r>
      <w:r w:rsidR="00AB4A14">
        <w:rPr>
          <w:rFonts w:ascii="Arial" w:eastAsia="Calibri" w:hAnsi="Arial" w:cs="Arial"/>
          <w:sz w:val="22"/>
          <w:szCs w:val="22"/>
          <w:lang w:eastAsia="en-US"/>
        </w:rPr>
        <w:t>w.</w:t>
      </w:r>
      <w:r w:rsidR="002D4D36"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godzin</w:t>
      </w:r>
      <w:r w:rsidR="002D4D36" w:rsidRPr="003A7C15">
        <w:rPr>
          <w:rFonts w:ascii="Arial" w:eastAsia="Calibri" w:hAnsi="Arial" w:cs="Arial"/>
          <w:sz w:val="22"/>
          <w:szCs w:val="22"/>
          <w:lang w:eastAsia="en-US"/>
        </w:rPr>
        <w:t>ach</w:t>
      </w:r>
      <w:r w:rsidRPr="003A7C15">
        <w:rPr>
          <w:rFonts w:ascii="Arial" w:eastAsia="Calibri" w:hAnsi="Arial" w:cs="Arial"/>
          <w:sz w:val="22"/>
          <w:szCs w:val="22"/>
          <w:lang w:eastAsia="en-US"/>
        </w:rPr>
        <w:t xml:space="preserve"> uznaje się, że została ona doręczona w następnym dniu roboczym.</w:t>
      </w:r>
    </w:p>
    <w:p w14:paraId="73B4868B" w14:textId="48519F1A"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oświadcza, że numer rachunku rozliczeniowego wskazany we wszystkich fakturach, które będą wystawione w jego imieniu, jest rachunkiem dla którego zgodnie z Rozdziałem 3a ustawy z dnia 29 sierpnia 1997 r. </w:t>
      </w:r>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Prawo</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Bankowe (tj. Dz. U. z 2020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r., poz.1896</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z późn. zm.) prowadzony jest rachunek VAT.</w:t>
      </w:r>
    </w:p>
    <w:p w14:paraId="6F9A823F" w14:textId="4316DB4C"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Zamawiający oświadcza, że będzie realizować płatności za faktury z zastosowaniem mechanizmu podzielonej płatności tzw. </w:t>
      </w:r>
      <w:r w:rsidR="00AB4A14">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split</w:t>
      </w:r>
      <w:proofErr w:type="spellEnd"/>
      <w:r w:rsidRPr="003A7C15">
        <w:rPr>
          <w:rFonts w:ascii="Arial" w:eastAsia="Calibri" w:hAnsi="Arial" w:cs="Arial"/>
          <w:sz w:val="22"/>
          <w:szCs w:val="22"/>
          <w:lang w:eastAsia="en-US"/>
        </w:rPr>
        <w:t xml:space="preserve"> </w:t>
      </w:r>
      <w:proofErr w:type="spellStart"/>
      <w:r w:rsidRPr="003A7C15">
        <w:rPr>
          <w:rFonts w:ascii="Arial" w:eastAsia="Calibri" w:hAnsi="Arial" w:cs="Arial"/>
          <w:sz w:val="22"/>
          <w:szCs w:val="22"/>
          <w:lang w:eastAsia="en-US"/>
        </w:rPr>
        <w:t>payment</w:t>
      </w:r>
      <w:proofErr w:type="spellEnd"/>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w:t>
      </w:r>
      <w:r w:rsidRPr="003A7C15">
        <w:rPr>
          <w:rFonts w:ascii="Arial" w:eastAsia="SimSun" w:hAnsi="Arial" w:cs="Arial"/>
          <w:kern w:val="2"/>
          <w:sz w:val="22"/>
          <w:szCs w:val="22"/>
          <w:lang w:eastAsia="zh-CN" w:bidi="hi-IN"/>
        </w:rPr>
        <w:t>o ile zachodzą do tego przesłanki wynikające z przepisów ogólnych, tj. z ustawy o podatku od towarów i usług.</w:t>
      </w:r>
      <w:r w:rsidRPr="003A7C15">
        <w:rPr>
          <w:rFonts w:ascii="Arial" w:eastAsia="Calibri" w:hAnsi="Arial" w:cs="Arial"/>
          <w:sz w:val="22"/>
          <w:szCs w:val="22"/>
          <w:lang w:eastAsia="en-US"/>
        </w:rPr>
        <w:t xml:space="preserve"> Zapłatę w tym systemie uznaje się za dokonanie płatności w terminie ustalonym w ust. 4. i </w:t>
      </w:r>
      <w:r w:rsidR="00AB4A14">
        <w:rPr>
          <w:rFonts w:ascii="Arial" w:eastAsia="Calibri" w:hAnsi="Arial" w:cs="Arial"/>
          <w:sz w:val="22"/>
          <w:szCs w:val="22"/>
          <w:lang w:eastAsia="en-US"/>
        </w:rPr>
        <w:t xml:space="preserve"> </w:t>
      </w:r>
      <w:r w:rsidR="00563C40" w:rsidRPr="003A7C15">
        <w:rPr>
          <w:rFonts w:ascii="Arial" w:eastAsia="Calibri" w:hAnsi="Arial" w:cs="Arial"/>
          <w:sz w:val="22"/>
          <w:szCs w:val="22"/>
          <w:lang w:eastAsia="en-US"/>
        </w:rPr>
        <w:t>5</w:t>
      </w:r>
      <w:r w:rsidRPr="003A7C15">
        <w:rPr>
          <w:rFonts w:ascii="Arial" w:eastAsia="Calibri" w:hAnsi="Arial" w:cs="Arial"/>
          <w:sz w:val="22"/>
          <w:szCs w:val="22"/>
          <w:lang w:eastAsia="en-US"/>
        </w:rPr>
        <w:t>.</w:t>
      </w:r>
    </w:p>
    <w:p w14:paraId="15839F8E" w14:textId="1390AFF2"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Podzieloną płatność tzw. </w:t>
      </w:r>
      <w:r w:rsidR="00AB4A14">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split</w:t>
      </w:r>
      <w:proofErr w:type="spellEnd"/>
      <w:r w:rsidRPr="003A7C15">
        <w:rPr>
          <w:rFonts w:ascii="Arial" w:eastAsia="Calibri" w:hAnsi="Arial" w:cs="Arial"/>
          <w:sz w:val="22"/>
          <w:szCs w:val="22"/>
          <w:lang w:eastAsia="en-US"/>
        </w:rPr>
        <w:t xml:space="preserve"> </w:t>
      </w:r>
      <w:proofErr w:type="spellStart"/>
      <w:r w:rsidRPr="003A7C15">
        <w:rPr>
          <w:rFonts w:ascii="Arial" w:eastAsia="Calibri" w:hAnsi="Arial" w:cs="Arial"/>
          <w:sz w:val="22"/>
          <w:szCs w:val="22"/>
          <w:lang w:eastAsia="en-US"/>
        </w:rPr>
        <w:t>payment</w:t>
      </w:r>
      <w:proofErr w:type="spellEnd"/>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w:t>
      </w:r>
    </w:p>
    <w:p w14:paraId="758CB704" w14:textId="5779D88C"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który w dniu podpisania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 xml:space="preserve">mowy nie jest czynnym podatnikiem VAT, a podczas obowiązywania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mowy stanie się takim podatnikiem, zobowiązuje się do niezwłocznego powiadomienia Zamawiającego o tym fakcie oraz o wskazanie rachunku rozliczeniowego, na który ma wpływać wynagrodzenie, dla którego prowadzony jest rachunek VAT.</w:t>
      </w:r>
    </w:p>
    <w:p w14:paraId="229AF210"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325609A4" w14:textId="56C01964"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7</w:t>
      </w:r>
    </w:p>
    <w:p w14:paraId="29BCB5B7" w14:textId="7550F3D1"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Odbiór </w:t>
      </w:r>
      <w:r w:rsidR="00563C40" w:rsidRPr="00CB0137">
        <w:rPr>
          <w:rFonts w:ascii="Arial" w:eastAsia="Calibri" w:hAnsi="Arial" w:cs="Arial"/>
          <w:b/>
          <w:sz w:val="22"/>
          <w:szCs w:val="22"/>
          <w:lang w:eastAsia="en-US"/>
        </w:rPr>
        <w:t>przedmiotu zamówienia</w:t>
      </w:r>
    </w:p>
    <w:p w14:paraId="4793FEDA" w14:textId="2D938CE7" w:rsidR="00135FDC" w:rsidRPr="00CB0137" w:rsidRDefault="00135FDC" w:rsidP="00E81E94">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Strony postanawiają, że odbiorem końcowym będzie objęty przedmiot umowy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bezusterkowy po ukończeniu robót w pełnym zakresie zgodnie </w:t>
      </w:r>
      <w:r w:rsidR="00563C40" w:rsidRPr="00CB0137">
        <w:rPr>
          <w:rFonts w:ascii="Arial" w:eastAsia="Calibri" w:hAnsi="Arial" w:cs="Arial"/>
          <w:sz w:val="22"/>
          <w:szCs w:val="22"/>
          <w:lang w:eastAsia="en-US"/>
        </w:rPr>
        <w:t xml:space="preserve">z dokumentacją projektową, </w:t>
      </w:r>
      <w:r w:rsidRPr="00CB0137">
        <w:rPr>
          <w:rFonts w:ascii="Arial" w:hAnsi="Arial" w:cs="Arial"/>
          <w:sz w:val="22"/>
          <w:szCs w:val="22"/>
          <w:lang w:eastAsia="pl-PL"/>
        </w:rPr>
        <w:t>przedmiar</w:t>
      </w:r>
      <w:r w:rsidR="00563C40" w:rsidRPr="00CB0137">
        <w:rPr>
          <w:rFonts w:ascii="Arial" w:hAnsi="Arial" w:cs="Arial"/>
          <w:sz w:val="22"/>
          <w:szCs w:val="22"/>
          <w:lang w:eastAsia="pl-PL"/>
        </w:rPr>
        <w:t>em</w:t>
      </w:r>
      <w:r w:rsidRPr="00CB0137">
        <w:rPr>
          <w:rFonts w:ascii="Arial" w:hAnsi="Arial" w:cs="Arial"/>
          <w:sz w:val="22"/>
          <w:szCs w:val="22"/>
          <w:lang w:eastAsia="pl-PL"/>
        </w:rPr>
        <w:t xml:space="preserve"> robót oraz</w:t>
      </w:r>
      <w:r w:rsidRPr="00CB0137">
        <w:rPr>
          <w:rFonts w:ascii="Arial" w:eastAsia="Calibri" w:hAnsi="Arial" w:cs="Arial"/>
          <w:sz w:val="22"/>
          <w:szCs w:val="22"/>
          <w:lang w:eastAsia="en-US"/>
        </w:rPr>
        <w:t xml:space="preserve"> </w:t>
      </w:r>
      <w:r w:rsidR="00563C40" w:rsidRPr="00CB0137">
        <w:rPr>
          <w:rFonts w:ascii="Arial" w:eastAsia="Calibri" w:hAnsi="Arial" w:cs="Arial"/>
          <w:sz w:val="22"/>
          <w:szCs w:val="22"/>
          <w:lang w:eastAsia="en-US"/>
        </w:rPr>
        <w:t>ofertą Wykonawcy.</w:t>
      </w:r>
    </w:p>
    <w:p w14:paraId="2B942C32" w14:textId="5B22C51E" w:rsidR="00563C40" w:rsidRPr="00A0436E" w:rsidRDefault="00563C40" w:rsidP="00A0436E">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bCs/>
          <w:sz w:val="22"/>
          <w:szCs w:val="22"/>
          <w:lang w:eastAsia="en-US"/>
        </w:rPr>
      </w:pPr>
      <w:r w:rsidRPr="00AB4A14">
        <w:rPr>
          <w:rFonts w:ascii="Arial" w:eastAsia="Calibri" w:hAnsi="Arial" w:cs="Arial"/>
          <w:bCs/>
          <w:sz w:val="22"/>
          <w:szCs w:val="22"/>
          <w:lang w:eastAsia="en-US"/>
        </w:rPr>
        <w:t>Roboty zanikowe podlegają poszczególnym odbiorom zatwierdzonym przez Inspektora</w:t>
      </w:r>
      <w:r w:rsid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Nadzoru, po stwierdzeniu ich wykonania bez wad. W przypadku nie zgłoszenia do</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odbioru robót zanikowych, Zamawiający może odmówić odbioru końcowego do czasu</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przygotowania robót zanikowych do ich odbioru (na koszt Wykonawcy) chyba, że rodzaj</w:t>
      </w:r>
      <w:r w:rsidR="00AB4A14"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robót zanikowych nie ma wpływu na jakość i funkcjonalność przedmiotu zamówienia.</w:t>
      </w:r>
    </w:p>
    <w:p w14:paraId="3E25A3C8" w14:textId="4166C3A4" w:rsidR="00563C40" w:rsidRPr="00CB0137" w:rsidRDefault="00563C40" w:rsidP="00E81E94">
      <w:pPr>
        <w:numPr>
          <w:ilvl w:val="0"/>
          <w:numId w:val="10"/>
        </w:numPr>
        <w:tabs>
          <w:tab w:val="clear" w:pos="780"/>
          <w:tab w:val="num" w:pos="426"/>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Poszczególne elementy robót ujęte w harmonogramie rzeczowo-finansowym będą</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mogły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podlegać odbiorom częściowym, na podstawie pisemnego zgłoszenia do</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dokonanym przez Wykonawcę. Jeżeli w toku czynności odbioru,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poszczególnych elementów robót, ujętych </w:t>
      </w:r>
      <w:r w:rsidR="00AB4A14">
        <w:rPr>
          <w:rFonts w:ascii="Arial" w:eastAsia="Calibri" w:hAnsi="Arial" w:cs="Arial"/>
          <w:sz w:val="22"/>
          <w:szCs w:val="22"/>
          <w:lang w:eastAsia="en-US"/>
        </w:rPr>
        <w:br/>
      </w:r>
      <w:r w:rsidRPr="00CB0137">
        <w:rPr>
          <w:rFonts w:ascii="Arial" w:eastAsia="Calibri" w:hAnsi="Arial" w:cs="Arial"/>
          <w:sz w:val="22"/>
          <w:szCs w:val="22"/>
          <w:lang w:eastAsia="en-US"/>
        </w:rPr>
        <w:t>w harmonogramie rzeczowo-finansowym</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zostaną stwierdzone wady, Zamawiający odmówi ich odbioru i wyznaczy termin na ich</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usunięcie. Po bezskutecznym upływie wyznaczonego na usunięcie wad terminu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Zamawiający może od umowy odstąpić albo powierzyć poprawienie lub dalsze</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wykonanie dzieła innej osobie na koszt i niebezpieczeństwo Wykonawcy. Z czynności</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częściowego sporządzony jest protokół odbioru częściowego, zawierający</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wszystkie ustalenia dokonane w toku odbioru. Protokół odbioru częściowego podpisany bez uwag i zastrzeżeń stanowi podstawę do wystawienia faktury, o której mowa w </w:t>
      </w:r>
      <w:bookmarkStart w:id="2" w:name="_Hlk70410657"/>
      <w:r w:rsidRPr="00CB0137">
        <w:rPr>
          <w:rFonts w:ascii="Arial" w:eastAsia="Calibri" w:hAnsi="Arial" w:cs="Arial"/>
          <w:sz w:val="22"/>
          <w:szCs w:val="22"/>
          <w:lang w:eastAsia="en-US"/>
        </w:rPr>
        <w:t xml:space="preserve">§ </w:t>
      </w:r>
      <w:r w:rsidR="00C02F56"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ust. 1</w:t>
      </w:r>
      <w:r w:rsidR="00C02F56" w:rsidRPr="00CB0137">
        <w:rPr>
          <w:rFonts w:ascii="Arial" w:eastAsia="Calibri" w:hAnsi="Arial" w:cs="Arial"/>
          <w:sz w:val="22"/>
          <w:szCs w:val="22"/>
          <w:lang w:eastAsia="en-US"/>
        </w:rPr>
        <w:t xml:space="preserve"> pkt.</w:t>
      </w:r>
      <w:r w:rsidR="00AB4A14">
        <w:rPr>
          <w:rFonts w:ascii="Arial" w:eastAsia="Calibri" w:hAnsi="Arial" w:cs="Arial"/>
          <w:sz w:val="22"/>
          <w:szCs w:val="22"/>
          <w:lang w:eastAsia="en-US"/>
        </w:rPr>
        <w:t xml:space="preserve"> </w:t>
      </w:r>
      <w:r w:rsidR="00C02F56" w:rsidRPr="00CB0137">
        <w:rPr>
          <w:rFonts w:ascii="Arial" w:eastAsia="Calibri" w:hAnsi="Arial" w:cs="Arial"/>
          <w:sz w:val="22"/>
          <w:szCs w:val="22"/>
          <w:lang w:eastAsia="en-US"/>
        </w:rPr>
        <w:t>2</w:t>
      </w:r>
      <w:bookmarkEnd w:id="2"/>
    </w:p>
    <w:p w14:paraId="2CD35CA5" w14:textId="54963F57" w:rsidR="00C02F56" w:rsidRPr="00CB0137"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Wykonawca zgłosi Inspektorowi Nadzoru oraz Zamawiającemu gotowość do odbioru końcowego na piśmie, najpóźniej w terminie określonym w § 2 ust. 1.</w:t>
      </w:r>
    </w:p>
    <w:p w14:paraId="4395F404" w14:textId="09A68513" w:rsidR="00C02F56" w:rsidRPr="00575574"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 czynności odbioru końcowego sporządzony będzie protokół odbioru końcowego robót, zawierający wszystkie ustalenia dokonane w toku odbioru. Protokół odbioru podpisany bez uwag i zastrzeżeń stanowi podstawę do wystawienia faktury, o której mowa </w:t>
      </w:r>
      <w:r w:rsidR="004926CC" w:rsidRPr="00575574">
        <w:rPr>
          <w:rFonts w:ascii="Arial" w:eastAsia="Calibri" w:hAnsi="Arial" w:cs="Arial"/>
          <w:sz w:val="22"/>
          <w:szCs w:val="22"/>
          <w:lang w:eastAsia="en-US"/>
        </w:rPr>
        <w:t xml:space="preserve">§ 6 ust. </w:t>
      </w:r>
      <w:r w:rsidR="00AB4A14" w:rsidRPr="00575574">
        <w:rPr>
          <w:rFonts w:ascii="Arial" w:eastAsia="Calibri" w:hAnsi="Arial" w:cs="Arial"/>
          <w:sz w:val="22"/>
          <w:szCs w:val="22"/>
          <w:lang w:eastAsia="en-US"/>
        </w:rPr>
        <w:t>4</w:t>
      </w:r>
      <w:r w:rsidR="004926CC" w:rsidRPr="00575574">
        <w:rPr>
          <w:rFonts w:ascii="Arial" w:eastAsia="Calibri" w:hAnsi="Arial" w:cs="Arial"/>
          <w:sz w:val="22"/>
          <w:szCs w:val="22"/>
          <w:lang w:eastAsia="en-US"/>
        </w:rPr>
        <w:t>.</w:t>
      </w:r>
    </w:p>
    <w:p w14:paraId="7ACA4C5F" w14:textId="3B46BE7B" w:rsidR="00C02F56" w:rsidRPr="00575574" w:rsidRDefault="00C02F56" w:rsidP="00E81E94">
      <w:pPr>
        <w:pStyle w:val="Akapitzlist"/>
        <w:numPr>
          <w:ilvl w:val="0"/>
          <w:numId w:val="19"/>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rozpocznie odbiór końcowy przedmiotu zamówienia najpóźniej w terminie 5 dni roboczych od daty zawiadomienia go o gotowości do odbioru przez Wykonawcę. Czynności odbioru nie będą trwały dłużej niż 10 dni od daty rozpoczęcia </w:t>
      </w:r>
      <w:r w:rsidR="00AB4A14" w:rsidRPr="00575574">
        <w:rPr>
          <w:rFonts w:ascii="Arial" w:eastAsia="Calibri" w:hAnsi="Arial" w:cs="Arial"/>
          <w:sz w:val="22"/>
          <w:szCs w:val="22"/>
          <w:lang w:eastAsia="en-US"/>
        </w:rPr>
        <w:t xml:space="preserve">czynności </w:t>
      </w:r>
      <w:r w:rsidRPr="00575574">
        <w:rPr>
          <w:rFonts w:ascii="Arial" w:eastAsia="Calibri" w:hAnsi="Arial" w:cs="Arial"/>
          <w:sz w:val="22"/>
          <w:szCs w:val="22"/>
          <w:lang w:eastAsia="en-US"/>
        </w:rPr>
        <w:t>odbioru.</w:t>
      </w:r>
    </w:p>
    <w:p w14:paraId="3D277CCE" w14:textId="0BCEEFC9"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Strony postanawiają, że z czynności odbioru końcowego będzie spisany protokół odbioru </w:t>
      </w:r>
      <w:r w:rsidR="00AB4A14" w:rsidRPr="00575574">
        <w:rPr>
          <w:rFonts w:ascii="Arial" w:eastAsia="Calibri" w:hAnsi="Arial" w:cs="Arial"/>
          <w:sz w:val="22"/>
          <w:szCs w:val="22"/>
          <w:lang w:eastAsia="en-US"/>
        </w:rPr>
        <w:t>końcowego,</w:t>
      </w:r>
      <w:r w:rsidRPr="00575574">
        <w:rPr>
          <w:rFonts w:ascii="Arial" w:eastAsia="Calibri" w:hAnsi="Arial" w:cs="Arial"/>
          <w:sz w:val="22"/>
          <w:szCs w:val="22"/>
          <w:lang w:eastAsia="en-US"/>
        </w:rPr>
        <w:t xml:space="preserve"> zawierający wszelkie ustalenia dokonane w toku odbioru, jak też terminy wyznaczone na usunięcie przez Wykonawcę ewentualnych, stwierdzonych w toku czynności odbioru, wad.</w:t>
      </w:r>
    </w:p>
    <w:p w14:paraId="2EEBCDE4" w14:textId="5FCBAD9A"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lastRenderedPageBreak/>
        <w:t>Protokolarne stwierdzenie usunięcia wad ujawnionych przy odbiorze będzie stanowiło odbiór ostateczny przedmiotu zamówienia.</w:t>
      </w:r>
    </w:p>
    <w:p w14:paraId="5ED4E5E2" w14:textId="24CC85C0"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Od daty odbioru ostatecznego przedmiotu zamówienia, rozpoczynają swój bieg terminy zwolnienia zabezpieczenia należytego wykonania umowy.</w:t>
      </w:r>
    </w:p>
    <w:p w14:paraId="5533DBC2" w14:textId="4F088072" w:rsidR="004926CC" w:rsidRPr="00575574" w:rsidRDefault="004926CC"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W terminie odbioru Wykonawca przekaże Zamawiającemu: komplet dokumentów, wymaganych przepisami prawa budowlanego</w:t>
      </w:r>
      <w:r w:rsidR="00AB4A14"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oraz zwróci Zamawiającemu </w:t>
      </w:r>
      <w:r w:rsidR="00AB4A14" w:rsidRPr="00575574">
        <w:rPr>
          <w:rFonts w:ascii="Arial" w:eastAsia="Calibri" w:hAnsi="Arial" w:cs="Arial"/>
          <w:sz w:val="22"/>
          <w:szCs w:val="22"/>
          <w:lang w:eastAsia="en-US"/>
        </w:rPr>
        <w:t>d</w:t>
      </w:r>
      <w:r w:rsidRPr="00575574">
        <w:rPr>
          <w:rFonts w:ascii="Arial" w:eastAsia="Calibri" w:hAnsi="Arial" w:cs="Arial"/>
          <w:sz w:val="22"/>
          <w:szCs w:val="22"/>
          <w:lang w:eastAsia="en-US"/>
        </w:rPr>
        <w:t xml:space="preserve">okumentację </w:t>
      </w:r>
      <w:r w:rsidR="00AB4A14" w:rsidRPr="00575574">
        <w:rPr>
          <w:rFonts w:ascii="Arial" w:eastAsia="Calibri" w:hAnsi="Arial" w:cs="Arial"/>
          <w:sz w:val="22"/>
          <w:szCs w:val="22"/>
          <w:lang w:eastAsia="en-US"/>
        </w:rPr>
        <w:t xml:space="preserve">techniczną </w:t>
      </w:r>
      <w:r w:rsidRPr="00575574">
        <w:rPr>
          <w:rFonts w:ascii="Arial" w:eastAsia="Calibri" w:hAnsi="Arial" w:cs="Arial"/>
          <w:sz w:val="22"/>
          <w:szCs w:val="22"/>
          <w:lang w:eastAsia="en-US"/>
        </w:rPr>
        <w:t>z naniesionymi zmianami nieistotnymi, zatwierdzonymi przez Projektanta.</w:t>
      </w:r>
    </w:p>
    <w:p w14:paraId="7F1789BA" w14:textId="57537809" w:rsidR="00135FDC" w:rsidRPr="00575574" w:rsidRDefault="00135FDC" w:rsidP="00E81E94">
      <w:pPr>
        <w:numPr>
          <w:ilvl w:val="0"/>
          <w:numId w:val="20"/>
        </w:numPr>
        <w:tabs>
          <w:tab w:val="clear" w:pos="780"/>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Odbiór końcowy dokonany zostanie z jednoczesnym przekazaniem przedmiotu umowy do eksploatacji Zamawiającemu.</w:t>
      </w:r>
    </w:p>
    <w:p w14:paraId="3830E303" w14:textId="6FD1C8E6" w:rsidR="00C02F56" w:rsidRPr="00CB0137" w:rsidRDefault="00C02F56" w:rsidP="00E81E94">
      <w:pPr>
        <w:numPr>
          <w:ilvl w:val="0"/>
          <w:numId w:val="20"/>
        </w:numPr>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Przed upływem okresu gwarancji, Zamawiający przeprowadzi przy udziale Wykonawcy, odbiór pogwarancyjny przedmiotu zamówienia zakończony protokołem odbioru pogwarancyjnego.</w:t>
      </w:r>
    </w:p>
    <w:p w14:paraId="097A2F79" w14:textId="77777777" w:rsidR="00575574" w:rsidRDefault="00575574"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p>
    <w:p w14:paraId="450BA632" w14:textId="4D63D1F3" w:rsidR="00135FDC" w:rsidRPr="00CB0137" w:rsidRDefault="00135FDC"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r w:rsidRPr="00CB0137">
        <w:rPr>
          <w:rFonts w:ascii="Arial" w:eastAsia="Calibri" w:hAnsi="Arial" w:cs="Arial"/>
          <w:b/>
          <w:sz w:val="22"/>
          <w:szCs w:val="22"/>
          <w:lang w:eastAsia="en-US"/>
        </w:rPr>
        <w:t>§ 8</w:t>
      </w:r>
    </w:p>
    <w:p w14:paraId="3BA0C8B5" w14:textId="005BD81C" w:rsidR="00324044" w:rsidRPr="00CB0137" w:rsidRDefault="00135FDC" w:rsidP="004E49A2">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Zabezpieczenie należytego wykonania umowy </w:t>
      </w:r>
    </w:p>
    <w:p w14:paraId="32430770" w14:textId="32072D24" w:rsidR="00324044" w:rsidRPr="00CB0137" w:rsidRDefault="00324044" w:rsidP="00E81E94">
      <w:pPr>
        <w:numPr>
          <w:ilvl w:val="0"/>
          <w:numId w:val="17"/>
        </w:numPr>
        <w:suppressAutoHyphens w:val="0"/>
        <w:autoSpaceDE w:val="0"/>
        <w:ind w:left="357" w:hanging="357"/>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 xml:space="preserve">Strony ustalają zabezpieczenie należytego wykonania umowy, zwane dalej "zabezpieczeniem", </w:t>
      </w:r>
      <w:r w:rsidRPr="00CB0137">
        <w:rPr>
          <w:rFonts w:ascii="Arial" w:eastAsia="ArialMT" w:hAnsi="Arial" w:cs="Arial"/>
          <w:b/>
          <w:color w:val="000000"/>
          <w:sz w:val="22"/>
          <w:szCs w:val="22"/>
          <w:lang w:eastAsia="pl-PL"/>
        </w:rPr>
        <w:t>stanowiące 5</w:t>
      </w:r>
      <w:r w:rsidRPr="00CB0137">
        <w:rPr>
          <w:rFonts w:ascii="Arial" w:eastAsia="Helvetica-Bold" w:hAnsi="Arial" w:cs="Arial"/>
          <w:b/>
          <w:bCs/>
          <w:color w:val="000000"/>
          <w:sz w:val="22"/>
          <w:szCs w:val="22"/>
          <w:lang w:eastAsia="pl-PL"/>
        </w:rPr>
        <w:t xml:space="preserve">% </w:t>
      </w:r>
      <w:r w:rsidRPr="00CB0137">
        <w:rPr>
          <w:rFonts w:ascii="Arial" w:eastAsia="ArialMT" w:hAnsi="Arial" w:cs="Arial"/>
          <w:color w:val="000000"/>
          <w:sz w:val="22"/>
          <w:szCs w:val="22"/>
          <w:lang w:eastAsia="pl-PL"/>
        </w:rPr>
        <w:t xml:space="preserve">wynagrodzenia ryczałtowego brutto określonego w § 4 ust.1 Umowy </w:t>
      </w:r>
      <w:r w:rsidR="00582BAD" w:rsidRPr="00CB0137">
        <w:rPr>
          <w:rFonts w:ascii="Arial" w:eastAsia="Arial-BoldMT" w:hAnsi="Arial" w:cs="Arial"/>
          <w:bCs/>
          <w:color w:val="000000"/>
          <w:sz w:val="22"/>
          <w:szCs w:val="22"/>
          <w:lang w:eastAsia="pl-PL"/>
        </w:rPr>
        <w:t>co stanowi kwotę</w:t>
      </w:r>
      <w:r w:rsidR="00AB4A14">
        <w:rPr>
          <w:rFonts w:ascii="Arial" w:eastAsia="Arial-BoldMT" w:hAnsi="Arial" w:cs="Arial"/>
          <w:bCs/>
          <w:color w:val="000000"/>
          <w:sz w:val="22"/>
          <w:szCs w:val="22"/>
          <w:lang w:eastAsia="pl-PL"/>
        </w:rPr>
        <w:t xml:space="preserve"> w wysokości: </w:t>
      </w:r>
      <w:r w:rsidRPr="00CB0137">
        <w:rPr>
          <w:rFonts w:ascii="Arial" w:eastAsia="Arial-BoldMT" w:hAnsi="Arial" w:cs="Arial"/>
          <w:bCs/>
          <w:color w:val="000000"/>
          <w:sz w:val="22"/>
          <w:szCs w:val="22"/>
          <w:lang w:eastAsia="pl-PL"/>
        </w:rPr>
        <w:t>……………….</w:t>
      </w:r>
      <w:r w:rsidR="00AB4A14">
        <w:rPr>
          <w:rFonts w:ascii="Arial" w:eastAsia="Arial-BoldMT" w:hAnsi="Arial" w:cs="Arial"/>
          <w:bCs/>
          <w:color w:val="000000"/>
          <w:sz w:val="22"/>
          <w:szCs w:val="22"/>
          <w:lang w:eastAsia="pl-PL"/>
        </w:rPr>
        <w:t xml:space="preserve">  zł,</w:t>
      </w:r>
      <w:r w:rsidRPr="00CB0137">
        <w:rPr>
          <w:rFonts w:ascii="Arial" w:eastAsia="Arial-BoldMT" w:hAnsi="Arial" w:cs="Arial"/>
          <w:bCs/>
          <w:color w:val="000000"/>
          <w:sz w:val="22"/>
          <w:szCs w:val="22"/>
          <w:lang w:eastAsia="pl-PL"/>
        </w:rPr>
        <w:t xml:space="preserve"> </w:t>
      </w:r>
      <w:r w:rsidRPr="00CB0137">
        <w:rPr>
          <w:rFonts w:ascii="Arial" w:eastAsia="ArialMT" w:hAnsi="Arial" w:cs="Arial"/>
          <w:color w:val="000000"/>
          <w:sz w:val="22"/>
          <w:szCs w:val="22"/>
          <w:lang w:eastAsia="pl-PL"/>
        </w:rPr>
        <w:t>(słownie</w:t>
      </w:r>
      <w:r w:rsidR="00ED36F9">
        <w:rPr>
          <w:rFonts w:ascii="Arial" w:eastAsia="ArialMT" w:hAnsi="Arial" w:cs="Arial"/>
          <w:color w:val="000000"/>
          <w:sz w:val="22"/>
          <w:szCs w:val="22"/>
          <w:lang w:eastAsia="pl-PL"/>
        </w:rPr>
        <w:t xml:space="preserve">: </w:t>
      </w:r>
      <w:r w:rsidRPr="00CB0137">
        <w:rPr>
          <w:rFonts w:ascii="Arial" w:eastAsia="ArialMT" w:hAnsi="Arial" w:cs="Arial"/>
          <w:color w:val="000000"/>
          <w:sz w:val="22"/>
          <w:szCs w:val="22"/>
          <w:lang w:eastAsia="pl-PL"/>
        </w:rPr>
        <w:t>…………………………</w:t>
      </w:r>
      <w:r w:rsidR="00ED36F9">
        <w:rPr>
          <w:rFonts w:ascii="Arial" w:eastAsia="ArialMT" w:hAnsi="Arial" w:cs="Arial"/>
          <w:color w:val="000000"/>
          <w:sz w:val="22"/>
          <w:szCs w:val="22"/>
          <w:lang w:eastAsia="pl-PL"/>
        </w:rPr>
        <w:t>zł</w:t>
      </w:r>
      <w:r w:rsidRPr="00CB0137">
        <w:rPr>
          <w:rFonts w:ascii="Arial" w:eastAsia="ArialMT" w:hAnsi="Arial" w:cs="Arial"/>
          <w:color w:val="000000"/>
          <w:sz w:val="22"/>
          <w:szCs w:val="22"/>
          <w:lang w:eastAsia="pl-PL"/>
        </w:rPr>
        <w:t>).</w:t>
      </w:r>
    </w:p>
    <w:p w14:paraId="50813039" w14:textId="77777777" w:rsidR="00324044" w:rsidRPr="00575574" w:rsidRDefault="00324044" w:rsidP="00E81E94">
      <w:pPr>
        <w:numPr>
          <w:ilvl w:val="0"/>
          <w:numId w:val="17"/>
        </w:numPr>
        <w:suppressAutoHyphens w:val="0"/>
        <w:autoSpaceDE w:val="0"/>
        <w:ind w:left="357" w:hanging="357"/>
        <w:jc w:val="both"/>
        <w:rPr>
          <w:rFonts w:ascii="Arial" w:eastAsia="ArialMT" w:hAnsi="Arial" w:cs="Arial"/>
          <w:color w:val="000000"/>
          <w:sz w:val="22"/>
          <w:szCs w:val="22"/>
          <w:lang w:eastAsia="pl-PL"/>
        </w:rPr>
      </w:pPr>
      <w:r w:rsidRPr="00575574">
        <w:rPr>
          <w:rFonts w:ascii="Arial" w:hAnsi="Arial" w:cs="Arial"/>
          <w:sz w:val="22"/>
          <w:szCs w:val="22"/>
          <w:lang w:eastAsia="pl-PL"/>
        </w:rPr>
        <w:t>Zabezpieczenie służy pokryciu roszczeń z tytułu niewykonania lub nienależytego wykonania Umowy.</w:t>
      </w:r>
    </w:p>
    <w:p w14:paraId="7EA3D2FD" w14:textId="2C81E05E" w:rsidR="00515646"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 xml:space="preserve">Należne </w:t>
      </w:r>
      <w:r w:rsidRPr="00575574">
        <w:rPr>
          <w:rFonts w:ascii="Arial" w:eastAsia="ArialMT" w:hAnsi="Arial" w:cs="Arial"/>
          <w:sz w:val="22"/>
          <w:szCs w:val="22"/>
          <w:lang w:eastAsia="pl-PL"/>
        </w:rPr>
        <w:t>zabezpieczenie Wykonawca wniesie najpóźniej w dniu zawarcia Umowy-</w:t>
      </w:r>
      <w:r w:rsidRPr="00575574">
        <w:rPr>
          <w:rFonts w:ascii="Arial" w:hAnsi="Arial" w:cs="Arial"/>
          <w:sz w:val="22"/>
          <w:szCs w:val="22"/>
          <w:lang w:eastAsia="pl-PL"/>
        </w:rPr>
        <w:t xml:space="preserve"> </w:t>
      </w:r>
      <w:r w:rsidR="00515646" w:rsidRPr="00575574">
        <w:rPr>
          <w:rFonts w:ascii="Arial" w:hAnsi="Arial" w:cs="Arial"/>
          <w:sz w:val="22"/>
          <w:szCs w:val="22"/>
          <w:lang w:eastAsia="pl-PL"/>
        </w:rPr>
        <w:t xml:space="preserve">Oryginał dokumentu potwierdzającego wniesienie zabezpieczenia należytego wykonania </w:t>
      </w:r>
      <w:r w:rsidR="009460E3" w:rsidRPr="00575574">
        <w:rPr>
          <w:rFonts w:ascii="Arial" w:hAnsi="Arial" w:cs="Arial"/>
          <w:sz w:val="22"/>
          <w:szCs w:val="22"/>
          <w:lang w:eastAsia="pl-PL"/>
        </w:rPr>
        <w:t>U</w:t>
      </w:r>
      <w:r w:rsidR="00515646" w:rsidRPr="00575574">
        <w:rPr>
          <w:rFonts w:ascii="Arial" w:hAnsi="Arial" w:cs="Arial"/>
          <w:sz w:val="22"/>
          <w:szCs w:val="22"/>
          <w:lang w:eastAsia="pl-PL"/>
        </w:rPr>
        <w:t xml:space="preserve">mowy stanowi załącznik nr 4 do </w:t>
      </w:r>
      <w:r w:rsidR="009460E3" w:rsidRPr="00575574">
        <w:rPr>
          <w:rFonts w:ascii="Arial" w:hAnsi="Arial" w:cs="Arial"/>
          <w:sz w:val="22"/>
          <w:szCs w:val="22"/>
          <w:lang w:eastAsia="pl-PL"/>
        </w:rPr>
        <w:t>niniejszej U</w:t>
      </w:r>
      <w:r w:rsidR="00515646" w:rsidRPr="00575574">
        <w:rPr>
          <w:rFonts w:ascii="Arial" w:hAnsi="Arial" w:cs="Arial"/>
          <w:sz w:val="22"/>
          <w:szCs w:val="22"/>
          <w:lang w:eastAsia="pl-PL"/>
        </w:rPr>
        <w:t>mowy.</w:t>
      </w:r>
    </w:p>
    <w:p w14:paraId="067DDAF0" w14:textId="6ECB0C4D"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może być wnoszone, wg wyboru wykonawcy, w jednej lub kilku następujących formach:</w:t>
      </w:r>
    </w:p>
    <w:p w14:paraId="2544DE8A" w14:textId="7E8F8758"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pieniądzu;</w:t>
      </w:r>
    </w:p>
    <w:p w14:paraId="5E1A1432" w14:textId="6263D790"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poręczeniach bankowych lub poręczeniach spółdzielczej kasy oszczędnościowo-kredytowej, z tym że zobowiązanie kasy jest zawsze zobowiązaniem pieniężnym;</w:t>
      </w:r>
    </w:p>
    <w:p w14:paraId="2985A79E" w14:textId="2972406E"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bankowych;</w:t>
      </w:r>
    </w:p>
    <w:p w14:paraId="077C2FFE" w14:textId="577D2B64"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ubezpieczeniowych;</w:t>
      </w:r>
    </w:p>
    <w:p w14:paraId="4249E3B6" w14:textId="351AE32D"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 xml:space="preserve">poręczeniach udzielanych przez podmioty, o których mowa w art. 6b ust. 5 pkt 2 ustawy </w:t>
      </w:r>
      <w:r w:rsidR="00ED36F9" w:rsidRPr="00575574">
        <w:rPr>
          <w:rFonts w:ascii="Arial" w:eastAsia="ArialMT" w:hAnsi="Arial" w:cs="Arial"/>
          <w:color w:val="000000"/>
          <w:sz w:val="22"/>
          <w:szCs w:val="22"/>
          <w:lang w:eastAsia="pl-PL"/>
        </w:rPr>
        <w:br/>
      </w:r>
      <w:r w:rsidRPr="00575574">
        <w:rPr>
          <w:rFonts w:ascii="Arial" w:eastAsia="ArialMT" w:hAnsi="Arial" w:cs="Arial"/>
          <w:color w:val="000000"/>
          <w:sz w:val="22"/>
          <w:szCs w:val="22"/>
          <w:lang w:eastAsia="pl-PL"/>
        </w:rPr>
        <w:t>z dnia 9</w:t>
      </w:r>
      <w:r w:rsidR="00ED36F9" w:rsidRPr="00575574">
        <w:rPr>
          <w:rFonts w:ascii="Arial" w:eastAsia="ArialMT" w:hAnsi="Arial" w:cs="Arial"/>
          <w:color w:val="000000"/>
          <w:sz w:val="22"/>
          <w:szCs w:val="22"/>
          <w:lang w:eastAsia="pl-PL"/>
        </w:rPr>
        <w:t xml:space="preserve"> listopada </w:t>
      </w:r>
      <w:r w:rsidRPr="00575574">
        <w:rPr>
          <w:rFonts w:ascii="Arial" w:eastAsia="ArialMT" w:hAnsi="Arial" w:cs="Arial"/>
          <w:color w:val="000000"/>
          <w:sz w:val="22"/>
          <w:szCs w:val="22"/>
          <w:lang w:eastAsia="pl-PL"/>
        </w:rPr>
        <w:t xml:space="preserve">2000 r. </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o</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utworzeniu Polskiej Agencji Rozwoju Przedsiębiorczości.</w:t>
      </w:r>
    </w:p>
    <w:p w14:paraId="27B19F0D" w14:textId="77777777"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hAnsi="Arial" w:cs="Arial"/>
          <w:sz w:val="22"/>
          <w:szCs w:val="22"/>
          <w:lang w:eastAsia="pl-PL"/>
        </w:rPr>
        <w:t>Zamawiający nie wyraża zgody na wniesienie zabezpieczenia w formach wskazanych w art. 450 ust. 2 ustawy Pzp.</w:t>
      </w:r>
    </w:p>
    <w:p w14:paraId="642F78B5" w14:textId="2A02894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wnoszone</w:t>
      </w:r>
      <w:r w:rsidRPr="00CB0137">
        <w:rPr>
          <w:rFonts w:ascii="Arial" w:eastAsia="ArialMT" w:hAnsi="Arial" w:cs="Arial"/>
          <w:color w:val="000000"/>
          <w:sz w:val="22"/>
          <w:szCs w:val="22"/>
          <w:lang w:eastAsia="pl-PL"/>
        </w:rPr>
        <w:t xml:space="preserve"> w pieniądzu Wykonawca wpłaca przelewem na rachunek bankowy Zamawiającego nr </w:t>
      </w:r>
      <w:r w:rsidRPr="00CB0137">
        <w:rPr>
          <w:rFonts w:ascii="Arial" w:hAnsi="Arial" w:cs="Arial"/>
          <w:b/>
          <w:bCs/>
          <w:sz w:val="22"/>
          <w:szCs w:val="22"/>
        </w:rPr>
        <w:t>65 1020 4753 0000 0202 0038 7357 PKO BP S.A.</w:t>
      </w:r>
      <w:r w:rsidRPr="00CB0137">
        <w:rPr>
          <w:rFonts w:ascii="Arial" w:hAnsi="Arial" w:cs="Arial"/>
          <w:sz w:val="22"/>
          <w:szCs w:val="22"/>
          <w:lang w:eastAsia="pl-PL"/>
        </w:rPr>
        <w:t xml:space="preserve"> </w:t>
      </w:r>
      <w:r w:rsidRPr="00CB0137">
        <w:rPr>
          <w:rFonts w:ascii="Arial" w:hAnsi="Arial" w:cs="Arial"/>
          <w:b/>
          <w:bCs/>
          <w:sz w:val="22"/>
          <w:szCs w:val="22"/>
        </w:rPr>
        <w:t xml:space="preserve">z podaniem tytułu wpłaty „zabezpieczenie należytego wykonania </w:t>
      </w:r>
      <w:r w:rsidR="00ED36F9">
        <w:rPr>
          <w:rFonts w:ascii="Arial" w:hAnsi="Arial" w:cs="Arial"/>
          <w:b/>
          <w:bCs/>
          <w:sz w:val="22"/>
          <w:szCs w:val="22"/>
        </w:rPr>
        <w:t>U</w:t>
      </w:r>
      <w:r w:rsidRPr="00CB0137">
        <w:rPr>
          <w:rFonts w:ascii="Arial" w:hAnsi="Arial" w:cs="Arial"/>
          <w:b/>
          <w:bCs/>
          <w:sz w:val="22"/>
          <w:szCs w:val="22"/>
        </w:rPr>
        <w:t>mowy nr RRG.271</w:t>
      </w:r>
      <w:r w:rsidR="00575574">
        <w:rPr>
          <w:rFonts w:ascii="Arial" w:hAnsi="Arial" w:cs="Arial"/>
          <w:b/>
          <w:bCs/>
          <w:sz w:val="22"/>
          <w:szCs w:val="22"/>
        </w:rPr>
        <w:t>.7</w:t>
      </w:r>
      <w:r w:rsidR="00ED36F9">
        <w:rPr>
          <w:rFonts w:ascii="Arial" w:hAnsi="Arial" w:cs="Arial"/>
          <w:b/>
          <w:bCs/>
          <w:sz w:val="22"/>
          <w:szCs w:val="22"/>
        </w:rPr>
        <w:t>.</w:t>
      </w:r>
      <w:r w:rsidRPr="00CB0137">
        <w:rPr>
          <w:rFonts w:ascii="Arial" w:hAnsi="Arial" w:cs="Arial"/>
          <w:b/>
          <w:bCs/>
          <w:sz w:val="22"/>
          <w:szCs w:val="22"/>
        </w:rPr>
        <w:t>2021.</w:t>
      </w:r>
    </w:p>
    <w:p w14:paraId="0C36A06F"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bookmarkStart w:id="3" w:name="_Hlk69911952"/>
      <w:r w:rsidRPr="00CB0137">
        <w:rPr>
          <w:rFonts w:ascii="Arial" w:eastAsia="ArialMT" w:hAnsi="Arial" w:cs="Arial"/>
          <w:color w:val="000000"/>
          <w:sz w:val="22"/>
          <w:szCs w:val="22"/>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26B56C49" w14:textId="2F7D1B9B"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hAnsi="Arial" w:cs="Arial"/>
          <w:sz w:val="22"/>
          <w:szCs w:val="22"/>
          <w:lang w:eastAsia="pl-PL"/>
        </w:rPr>
        <w:t xml:space="preserve">W trakcie realizacji Umowy Wykonawca może dokonać zmiany formy zabezpieczenia na jedną lub kilka form, o których mowa w art. 450 ust. 1 ustawy Pzp. Zmiana formy zabezpieczenia jest dokonywana </w:t>
      </w:r>
      <w:r w:rsidR="00ED36F9">
        <w:rPr>
          <w:rFonts w:ascii="Arial" w:hAnsi="Arial" w:cs="Arial"/>
          <w:sz w:val="22"/>
          <w:szCs w:val="22"/>
          <w:lang w:eastAsia="pl-PL"/>
        </w:rPr>
        <w:br/>
      </w:r>
      <w:r w:rsidRPr="00CB0137">
        <w:rPr>
          <w:rFonts w:ascii="Arial" w:hAnsi="Arial" w:cs="Arial"/>
          <w:sz w:val="22"/>
          <w:szCs w:val="22"/>
          <w:lang w:eastAsia="pl-PL"/>
        </w:rPr>
        <w:t>z zachowaniem ciągłości zabezpieczenia i bez zmniejszenia jego wysokości.</w:t>
      </w:r>
    </w:p>
    <w:bookmarkEnd w:id="3"/>
    <w:p w14:paraId="1907FB92"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eastAsia="ArialMT" w:hAnsi="Arial" w:cs="Arial"/>
          <w:color w:val="000000"/>
          <w:sz w:val="22"/>
          <w:szCs w:val="22"/>
          <w:lang w:eastAsia="pl-PL"/>
        </w:rPr>
        <w:t>Zamawiający ma prawo, bez zgody Wykonawcy, przeznaczyć zabezpieczenie należytego wykonania umowy na pokrycie ewentualnych roszczeń z tytułu niewykonania lub nienależytego wykonania przedmiotu umowy.</w:t>
      </w:r>
    </w:p>
    <w:p w14:paraId="624ADBB7"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O dokonaniu czynności, o których mowa w ust. 9, Zamawiający powiadamia Wykonawcę na piśmie.</w:t>
      </w:r>
    </w:p>
    <w:p w14:paraId="6CDBE6DA"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hAnsi="Arial" w:cs="Arial"/>
          <w:color w:val="000000"/>
          <w:sz w:val="22"/>
          <w:szCs w:val="22"/>
          <w:lang w:eastAsia="pl-PL"/>
        </w:rPr>
        <w:t>Zamawiający zwraca zabezpieczenie należytego wykonania umowy w terminach i wysokościach jak niżej:</w:t>
      </w:r>
    </w:p>
    <w:p w14:paraId="29775EAC" w14:textId="501877D7"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4" w:name="_Hlk69911475"/>
      <w:r w:rsidRPr="00575574">
        <w:rPr>
          <w:rFonts w:ascii="Arial" w:hAnsi="Arial" w:cs="Arial"/>
          <w:color w:val="000000"/>
          <w:sz w:val="22"/>
          <w:szCs w:val="22"/>
          <w:lang w:eastAsia="pl-PL"/>
        </w:rPr>
        <w:t xml:space="preserve">70% kwoty zabezpieczenia w terminie 30 dni od dnia wykonania zamówienia i uznania przez zamawiającego za należycie wykonane, </w:t>
      </w:r>
    </w:p>
    <w:p w14:paraId="6377C5A6" w14:textId="6A3D2E05"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5" w:name="_Hlk69911418"/>
      <w:bookmarkEnd w:id="4"/>
      <w:r w:rsidRPr="00575574">
        <w:rPr>
          <w:rFonts w:ascii="Arial" w:hAnsi="Arial" w:cs="Arial"/>
          <w:color w:val="000000"/>
          <w:sz w:val="22"/>
          <w:szCs w:val="22"/>
          <w:lang w:eastAsia="pl-PL"/>
        </w:rPr>
        <w:t>30% kwoty zabezpieczenia nie później niż w 15. dniu po upływie okresu rękojmi za wady lub gwarancji.</w:t>
      </w:r>
    </w:p>
    <w:bookmarkEnd w:id="5"/>
    <w:p w14:paraId="04E650FE" w14:textId="77777777" w:rsidR="00324044" w:rsidRPr="00CB0137" w:rsidRDefault="00324044" w:rsidP="00E81E94">
      <w:pPr>
        <w:numPr>
          <w:ilvl w:val="0"/>
          <w:numId w:val="17"/>
        </w:numPr>
        <w:suppressAutoHyphens w:val="0"/>
        <w:contextualSpacing/>
        <w:jc w:val="both"/>
        <w:rPr>
          <w:rFonts w:ascii="Arial" w:hAnsi="Arial" w:cs="Arial"/>
          <w:color w:val="000000"/>
          <w:sz w:val="22"/>
          <w:szCs w:val="22"/>
          <w:lang w:eastAsia="pl-PL"/>
        </w:rPr>
      </w:pPr>
      <w:r w:rsidRPr="00CB0137">
        <w:rPr>
          <w:rFonts w:ascii="Arial" w:hAnsi="Arial" w:cs="Arial"/>
          <w:color w:val="000000"/>
          <w:sz w:val="22"/>
          <w:szCs w:val="22"/>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010E909D" w14:textId="77777777" w:rsidR="00575574" w:rsidRDefault="00575574" w:rsidP="00135FDC">
      <w:pPr>
        <w:suppressAutoHyphens w:val="0"/>
        <w:spacing w:line="276" w:lineRule="auto"/>
        <w:jc w:val="center"/>
        <w:rPr>
          <w:rFonts w:ascii="Arial" w:eastAsia="Calibri" w:hAnsi="Arial" w:cs="Arial"/>
          <w:b/>
          <w:sz w:val="22"/>
          <w:szCs w:val="22"/>
          <w:lang w:eastAsia="pl-PL"/>
        </w:rPr>
      </w:pPr>
    </w:p>
    <w:p w14:paraId="37D68E3F" w14:textId="77777777" w:rsidR="00A0436E" w:rsidRDefault="00A0436E" w:rsidP="00135FDC">
      <w:pPr>
        <w:suppressAutoHyphens w:val="0"/>
        <w:spacing w:line="276" w:lineRule="auto"/>
        <w:jc w:val="center"/>
        <w:rPr>
          <w:rFonts w:ascii="Arial" w:eastAsia="Calibri" w:hAnsi="Arial" w:cs="Arial"/>
          <w:b/>
          <w:sz w:val="22"/>
          <w:szCs w:val="22"/>
          <w:lang w:eastAsia="pl-PL"/>
        </w:rPr>
      </w:pPr>
    </w:p>
    <w:p w14:paraId="0222E1E1" w14:textId="5FF0E6E3" w:rsidR="00135FDC" w:rsidRPr="00CB0137" w:rsidRDefault="00135FDC" w:rsidP="00135FDC">
      <w:pPr>
        <w:suppressAutoHyphens w:val="0"/>
        <w:spacing w:line="276" w:lineRule="auto"/>
        <w:jc w:val="center"/>
        <w:rPr>
          <w:rFonts w:ascii="Arial" w:eastAsia="Calibri" w:hAnsi="Arial" w:cs="Arial"/>
          <w:b/>
          <w:sz w:val="22"/>
          <w:szCs w:val="22"/>
          <w:lang w:eastAsia="pl-PL"/>
        </w:rPr>
      </w:pPr>
      <w:r w:rsidRPr="00CB0137">
        <w:rPr>
          <w:rFonts w:ascii="Arial" w:eastAsia="Calibri" w:hAnsi="Arial" w:cs="Arial"/>
          <w:b/>
          <w:sz w:val="22"/>
          <w:szCs w:val="22"/>
          <w:lang w:eastAsia="pl-PL"/>
        </w:rPr>
        <w:lastRenderedPageBreak/>
        <w:t>§ 9</w:t>
      </w:r>
    </w:p>
    <w:p w14:paraId="0F401689" w14:textId="77777777" w:rsidR="00135FDC" w:rsidRPr="00CB0137" w:rsidRDefault="00135FDC" w:rsidP="00135FDC">
      <w:pPr>
        <w:spacing w:line="276" w:lineRule="auto"/>
        <w:jc w:val="center"/>
        <w:rPr>
          <w:rFonts w:ascii="Arial" w:hAnsi="Arial" w:cs="Arial"/>
          <w:b/>
          <w:sz w:val="22"/>
          <w:szCs w:val="22"/>
        </w:rPr>
      </w:pPr>
      <w:r w:rsidRPr="00CB0137">
        <w:rPr>
          <w:rFonts w:ascii="Arial" w:hAnsi="Arial" w:cs="Arial"/>
          <w:b/>
          <w:sz w:val="22"/>
          <w:szCs w:val="22"/>
        </w:rPr>
        <w:t>Gwarancja i rękojmia</w:t>
      </w:r>
    </w:p>
    <w:p w14:paraId="28AD362D" w14:textId="4C6726A3"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Wykonawca udziela Zamawiającemu gwarancji na cały przedmiot umowy (wykonane roboty budowlane oraz dostarczone i wbudowane materiały, urządzenia</w:t>
      </w:r>
      <w:r w:rsidR="00ED36F9">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itp.), na okres ………. miesięcy, licząc od dnia podpisania protokołu końcowego odbioru robót. </w:t>
      </w:r>
    </w:p>
    <w:p w14:paraId="180433DE"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446851E" w14:textId="77777777" w:rsidR="00135FDC" w:rsidRPr="00575574"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Jeżeli w okresie gwarancji i rękojmi zostaną stwierdzone wady, Zamawiającemu przysługują </w:t>
      </w:r>
      <w:r w:rsidRPr="00575574">
        <w:rPr>
          <w:rFonts w:ascii="Arial" w:eastAsia="Calibri" w:hAnsi="Arial" w:cs="Arial"/>
          <w:sz w:val="22"/>
          <w:szCs w:val="22"/>
          <w:lang w:eastAsia="en-US"/>
        </w:rPr>
        <w:t>następujące uprawnienia:</w:t>
      </w:r>
    </w:p>
    <w:p w14:paraId="506DB5F3" w14:textId="4C184A11"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w:t>
      </w:r>
      <w:r w:rsidR="00ED36F9" w:rsidRPr="00575574">
        <w:rPr>
          <w:rFonts w:ascii="Arial" w:eastAsia="Calibri" w:hAnsi="Arial" w:cs="Arial"/>
          <w:sz w:val="22"/>
          <w:szCs w:val="22"/>
          <w:lang w:eastAsia="en-US"/>
        </w:rPr>
        <w:t xml:space="preserve">z </w:t>
      </w:r>
      <w:r w:rsidRPr="00575574">
        <w:rPr>
          <w:rFonts w:ascii="Arial" w:eastAsia="Calibri" w:hAnsi="Arial" w:cs="Arial"/>
          <w:sz w:val="22"/>
          <w:szCs w:val="22"/>
          <w:lang w:eastAsia="en-US"/>
        </w:rPr>
        <w:t xml:space="preserve">§ 10 ust. 1 pkt. 2)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1BEA1467" w14:textId="0D8B8F99"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jeżeli wady nie kwalifikują się do usunięcia to Zamawiający może obciążyć Wykonawcę karą umowną , </w:t>
      </w:r>
      <w:r w:rsidR="00ED36F9" w:rsidRPr="00575574">
        <w:rPr>
          <w:rFonts w:ascii="Arial" w:eastAsia="Calibri" w:hAnsi="Arial" w:cs="Arial"/>
          <w:sz w:val="22"/>
          <w:szCs w:val="22"/>
          <w:lang w:eastAsia="en-US"/>
        </w:rPr>
        <w:br/>
      </w:r>
      <w:r w:rsidRPr="00575574">
        <w:rPr>
          <w:rFonts w:ascii="Arial" w:eastAsia="Calibri" w:hAnsi="Arial" w:cs="Arial"/>
          <w:sz w:val="22"/>
          <w:szCs w:val="22"/>
          <w:lang w:eastAsia="en-US"/>
        </w:rPr>
        <w:t xml:space="preserve">o której mowa w </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10 ust 1 pkt 3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7E1D872F" w14:textId="05A07FBE"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575574">
        <w:rPr>
          <w:rFonts w:ascii="Arial" w:eastAsia="Calibri" w:hAnsi="Arial" w:cs="Arial"/>
          <w:sz w:val="22"/>
          <w:szCs w:val="22"/>
          <w:lang w:eastAsia="en-US"/>
        </w:rPr>
        <w:t>Wykonawca zobowiązuje się do przystąpienia do</w:t>
      </w:r>
      <w:r w:rsidRPr="00CB0137">
        <w:rPr>
          <w:rFonts w:ascii="Arial" w:eastAsia="Calibri" w:hAnsi="Arial" w:cs="Arial"/>
          <w:sz w:val="22"/>
          <w:szCs w:val="22"/>
          <w:lang w:eastAsia="en-US"/>
        </w:rPr>
        <w:t xml:space="preserve"> usunięcia wad w terminie </w:t>
      </w:r>
      <w:r w:rsidRPr="00CB0137">
        <w:rPr>
          <w:rFonts w:ascii="Arial" w:eastAsia="Calibri" w:hAnsi="Arial" w:cs="Arial"/>
          <w:b/>
          <w:bCs/>
          <w:sz w:val="22"/>
          <w:szCs w:val="22"/>
          <w:lang w:eastAsia="en-US"/>
        </w:rPr>
        <w:t>3 dni</w:t>
      </w:r>
      <w:r w:rsidRPr="00CB0137">
        <w:rPr>
          <w:rFonts w:ascii="Arial" w:eastAsia="Calibri" w:hAnsi="Arial" w:cs="Arial"/>
          <w:sz w:val="22"/>
          <w:szCs w:val="22"/>
          <w:lang w:eastAsia="en-US"/>
        </w:rPr>
        <w:t xml:space="preserve"> od dnia ich zgłoszenia przez Zamawiającego, a w przypadku elementów zagrażających bezpieczeństwu obiektu i ludzi </w:t>
      </w:r>
      <w:r w:rsidR="00ED36F9">
        <w:rPr>
          <w:rFonts w:ascii="Arial" w:eastAsia="Calibri" w:hAnsi="Arial" w:cs="Arial"/>
          <w:sz w:val="22"/>
          <w:szCs w:val="22"/>
          <w:lang w:eastAsia="en-US"/>
        </w:rPr>
        <w:br/>
        <w:t>–</w:t>
      </w:r>
      <w:r w:rsidRPr="00CB0137">
        <w:rPr>
          <w:rFonts w:ascii="Arial" w:eastAsia="Calibri" w:hAnsi="Arial" w:cs="Arial"/>
          <w:sz w:val="22"/>
          <w:szCs w:val="22"/>
          <w:lang w:eastAsia="en-US"/>
        </w:rPr>
        <w:t xml:space="preserve"> niezwłocznie. </w:t>
      </w:r>
    </w:p>
    <w:p w14:paraId="4DD81920" w14:textId="6629A4B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w okresie gwarancji i rękojmi uprawniony jest do usunięcia na koszt Wykonawcy wad nieusuniętych przez niego w wyznaczonym terminie.(wykonanie zastępcze) Koszty usunięcia wady zostaną potrącone z zabezpieczenia roszczeń z tytułu rękojmi. Jeżeli usunięcie wad przekracza wartość zabezpieczenia określonego w § 8 ust. 7 pkt. </w:t>
      </w:r>
      <w:r w:rsidR="00880005"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Zamawiający może dochodzić niezabezpieczonej kwoty na drodze postępowania sądowego. </w:t>
      </w:r>
    </w:p>
    <w:p w14:paraId="7648AE9F"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Strony dokonają pogwarancyjnego odbioru robót. Odbiór ten nastąpi w ostatnim miesiącu okresu gwarancyjnego i rękojmi. Ewentualne stwierdzone wady Wykonawca usunie w trybie określonym w ust. 3, 4 i 5. </w:t>
      </w:r>
    </w:p>
    <w:p w14:paraId="5D600D56" w14:textId="2E666640"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bookmarkStart w:id="6" w:name="_Hlk53074348"/>
      <w:r w:rsidRPr="00CB0137">
        <w:rPr>
          <w:rFonts w:ascii="Arial" w:eastAsia="Calibri" w:hAnsi="Arial" w:cs="Arial"/>
          <w:sz w:val="22"/>
          <w:szCs w:val="22"/>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r w:rsidR="00324044" w:rsidRPr="00CB0137">
        <w:rPr>
          <w:rFonts w:ascii="Arial" w:eastAsia="Calibri" w:hAnsi="Arial" w:cs="Arial"/>
          <w:sz w:val="22"/>
          <w:szCs w:val="22"/>
          <w:lang w:eastAsia="en-US"/>
        </w:rPr>
        <w:t>.</w:t>
      </w:r>
    </w:p>
    <w:p w14:paraId="180669F7" w14:textId="5555CA76" w:rsidR="00324044" w:rsidRPr="00CB0137" w:rsidRDefault="0023559E"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t>
      </w:r>
      <w:r w:rsidR="00324044" w:rsidRPr="00CB0137">
        <w:rPr>
          <w:rFonts w:ascii="Arial" w:eastAsia="Lucida Sans Unicode" w:hAnsi="Arial" w:cs="Arial"/>
          <w:bCs/>
          <w:kern w:val="3"/>
          <w:sz w:val="22"/>
          <w:szCs w:val="22"/>
          <w:lang w:eastAsia="zh-CN" w:bidi="hi-IN"/>
        </w:rPr>
        <w:t xml:space="preserve">Zamawiający ma prawo dochodzić uprawnień z tytułu rękojmi za wady, niezależnie od uprawnień  wynikających z gwarancji.  </w:t>
      </w:r>
    </w:p>
    <w:p w14:paraId="48EC7495" w14:textId="720683EF" w:rsidR="00135FDC" w:rsidRPr="00CB0137" w:rsidRDefault="00324044"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Wykonawca odpowiada za wady w wykonaniu przedmiotu umowy również po okresie rękojmi, jeżeli Zamawiający  zawiadomi Wykonawcę o wadzie przed upływem okresu rękojmi.</w:t>
      </w:r>
      <w:bookmarkEnd w:id="6"/>
    </w:p>
    <w:p w14:paraId="71F08C95" w14:textId="77777777" w:rsidR="00A0436E" w:rsidRDefault="00A0436E" w:rsidP="00135FDC">
      <w:pPr>
        <w:suppressAutoHyphens w:val="0"/>
        <w:spacing w:line="276" w:lineRule="auto"/>
        <w:jc w:val="center"/>
        <w:rPr>
          <w:rFonts w:ascii="Arial" w:eastAsia="Calibri" w:hAnsi="Arial" w:cs="Arial"/>
          <w:b/>
          <w:sz w:val="22"/>
          <w:szCs w:val="22"/>
          <w:lang w:eastAsia="en-US"/>
        </w:rPr>
      </w:pPr>
    </w:p>
    <w:p w14:paraId="324157E3" w14:textId="3D1BE36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10</w:t>
      </w:r>
    </w:p>
    <w:p w14:paraId="0FD57E8D"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Kary umowne</w:t>
      </w:r>
    </w:p>
    <w:p w14:paraId="0C64ADF5" w14:textId="77777777" w:rsidR="00135FDC" w:rsidRPr="00CB0137" w:rsidRDefault="00135FDC" w:rsidP="00E81E94">
      <w:pPr>
        <w:numPr>
          <w:ilvl w:val="0"/>
          <w:numId w:val="3"/>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b/>
          <w:sz w:val="22"/>
          <w:szCs w:val="22"/>
          <w:lang w:eastAsia="pl-PL"/>
        </w:rPr>
      </w:pPr>
      <w:r w:rsidRPr="00CB0137">
        <w:rPr>
          <w:rFonts w:ascii="Arial" w:eastAsia="Calibri" w:hAnsi="Arial" w:cs="Arial"/>
          <w:sz w:val="22"/>
          <w:szCs w:val="22"/>
          <w:lang w:eastAsia="pl-PL"/>
        </w:rPr>
        <w:t>Wykonawca zapłaci Zamawiającemu kary umowne w wysokości</w:t>
      </w:r>
      <w:r w:rsidRPr="00CB0137">
        <w:rPr>
          <w:rFonts w:ascii="Arial" w:eastAsia="Calibri" w:hAnsi="Arial" w:cs="Arial"/>
          <w:b/>
          <w:sz w:val="22"/>
          <w:szCs w:val="22"/>
          <w:lang w:eastAsia="pl-PL"/>
        </w:rPr>
        <w:t>:</w:t>
      </w:r>
    </w:p>
    <w:p w14:paraId="0D725577" w14:textId="40653165"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 z tytułu niedotrzymania terminów realizacji przedmiotu umowy określonych </w:t>
      </w:r>
      <w:r w:rsidRPr="00DA63A5">
        <w:rPr>
          <w:rFonts w:ascii="Arial" w:eastAsia="Calibri" w:hAnsi="Arial" w:cs="Arial"/>
          <w:bCs/>
          <w:sz w:val="22"/>
          <w:szCs w:val="22"/>
          <w:lang w:eastAsia="pl-PL"/>
        </w:rPr>
        <w:t xml:space="preserve">§ 2 </w:t>
      </w:r>
      <w:r w:rsidRPr="00DA63A5">
        <w:rPr>
          <w:rFonts w:ascii="Arial" w:eastAsia="Calibri" w:hAnsi="Arial" w:cs="Arial"/>
          <w:bCs/>
          <w:sz w:val="22"/>
          <w:szCs w:val="22"/>
          <w:lang w:eastAsia="en-US"/>
        </w:rPr>
        <w:t xml:space="preserve">w wykonania przedmiotu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 xml:space="preserve">mowy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w:t>
      </w:r>
    </w:p>
    <w:p w14:paraId="76457850" w14:textId="6F3E0A29"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tytułu nie usunięcia usterek </w:t>
      </w:r>
      <w:r w:rsidR="00ED36F9" w:rsidRPr="00DA63A5">
        <w:rPr>
          <w:rFonts w:ascii="Arial" w:eastAsia="Calibri" w:hAnsi="Arial" w:cs="Arial"/>
          <w:bCs/>
          <w:sz w:val="22"/>
          <w:szCs w:val="22"/>
          <w:lang w:eastAsia="en-US"/>
        </w:rPr>
        <w:br/>
      </w:r>
      <w:r w:rsidRPr="00DA63A5">
        <w:rPr>
          <w:rFonts w:ascii="Arial" w:eastAsia="Calibri" w:hAnsi="Arial" w:cs="Arial"/>
          <w:bCs/>
          <w:sz w:val="22"/>
          <w:szCs w:val="22"/>
          <w:lang w:eastAsia="en-US"/>
        </w:rPr>
        <w:t xml:space="preserve">w wyznaczonym terminie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 xml:space="preserve">, o których mowa w </w:t>
      </w:r>
      <w:r w:rsidRPr="00DA63A5">
        <w:rPr>
          <w:rFonts w:ascii="Arial" w:eastAsia="Calibri" w:hAnsi="Arial" w:cs="Arial"/>
          <w:bCs/>
          <w:sz w:val="22"/>
          <w:szCs w:val="22"/>
          <w:lang w:eastAsia="pl-PL"/>
        </w:rPr>
        <w:t>§ 9 ust. 3 pkt. 1.</w:t>
      </w:r>
    </w:p>
    <w:p w14:paraId="62259D35" w14:textId="6B187D3A"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 xml:space="preserve">5 % </w:t>
      </w:r>
      <w:r w:rsidRPr="00DA63A5">
        <w:rPr>
          <w:rFonts w:ascii="Arial" w:eastAsia="Calibri" w:hAnsi="Arial" w:cs="Arial"/>
          <w:bCs/>
          <w:sz w:val="22"/>
          <w:szCs w:val="22"/>
          <w:lang w:eastAsia="pl-PL"/>
        </w:rPr>
        <w:t xml:space="preserve">wynagrodzenia brutto określonego w </w:t>
      </w:r>
      <w:bookmarkStart w:id="7" w:name="_Hlk66256030"/>
      <w:r w:rsidRPr="00DA63A5">
        <w:rPr>
          <w:rFonts w:ascii="Arial" w:eastAsia="Calibri" w:hAnsi="Arial" w:cs="Arial"/>
          <w:bCs/>
          <w:sz w:val="22"/>
          <w:szCs w:val="22"/>
          <w:lang w:eastAsia="pl-PL"/>
        </w:rPr>
        <w:t>§</w:t>
      </w:r>
      <w:bookmarkEnd w:id="7"/>
      <w:r w:rsidRPr="00DA63A5">
        <w:rPr>
          <w:rFonts w:ascii="Arial" w:eastAsia="Calibri" w:hAnsi="Arial" w:cs="Arial"/>
          <w:bCs/>
          <w:sz w:val="22"/>
          <w:szCs w:val="22"/>
          <w:lang w:eastAsia="pl-PL"/>
        </w:rPr>
        <w:t xml:space="preserve"> 5 ust. 1</w:t>
      </w:r>
      <w:r w:rsidRPr="00DA63A5">
        <w:rPr>
          <w:rFonts w:ascii="Arial" w:eastAsia="Calibri" w:hAnsi="Arial" w:cs="Arial"/>
          <w:bCs/>
          <w:sz w:val="22"/>
          <w:szCs w:val="22"/>
          <w:lang w:eastAsia="en-US"/>
        </w:rPr>
        <w:t xml:space="preserve"> - z tytułu istnienia wad w przedmiocie odbioru, które nie kwalifikują się do usunięcia - </w:t>
      </w:r>
      <w:r w:rsidR="008A3CED" w:rsidRPr="00DA63A5">
        <w:rPr>
          <w:rFonts w:ascii="Arial" w:eastAsia="Calibri" w:hAnsi="Arial" w:cs="Arial"/>
          <w:bCs/>
          <w:sz w:val="22"/>
          <w:szCs w:val="22"/>
          <w:lang w:eastAsia="en-US"/>
        </w:rPr>
        <w:t>§</w:t>
      </w:r>
      <w:r w:rsidRPr="00DA63A5">
        <w:rPr>
          <w:rFonts w:ascii="Arial" w:eastAsia="Calibri" w:hAnsi="Arial" w:cs="Arial"/>
          <w:bCs/>
          <w:sz w:val="22"/>
          <w:szCs w:val="22"/>
          <w:lang w:eastAsia="pl-PL"/>
        </w:rPr>
        <w:t>9 ust. 3 pkt. 2,</w:t>
      </w:r>
    </w:p>
    <w:p w14:paraId="580CD5BD" w14:textId="739DD11B"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 xml:space="preserve">10%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mowy przez Wykonawcę z przyczyn, za które Zamawiający nie odpowiada;</w:t>
      </w:r>
    </w:p>
    <w:p w14:paraId="7F70AB8B" w14:textId="2D71258D"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lastRenderedPageBreak/>
        <w:t xml:space="preserve">10%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 xml:space="preserve">mowy przez Zamawiającego </w:t>
      </w:r>
      <w:r w:rsidR="00ED36F9" w:rsidRPr="00DA63A5">
        <w:rPr>
          <w:rFonts w:ascii="Arial" w:eastAsia="Calibri" w:hAnsi="Arial" w:cs="Arial"/>
          <w:bCs/>
          <w:sz w:val="22"/>
          <w:szCs w:val="22"/>
          <w:lang w:eastAsia="en-US"/>
        </w:rPr>
        <w:br/>
      </w:r>
      <w:r w:rsidRPr="00DA63A5">
        <w:rPr>
          <w:rFonts w:ascii="Arial" w:eastAsia="Calibri" w:hAnsi="Arial" w:cs="Arial"/>
          <w:bCs/>
          <w:sz w:val="22"/>
          <w:szCs w:val="22"/>
          <w:lang w:eastAsia="en-US"/>
        </w:rPr>
        <w:t xml:space="preserve">z przyczyn, za które Wykonawca odpowiada. </w:t>
      </w:r>
    </w:p>
    <w:p w14:paraId="2071E550" w14:textId="66D631C6" w:rsidR="00135FDC" w:rsidRPr="00DA63A5" w:rsidRDefault="00880005"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bCs/>
          <w:sz w:val="22"/>
          <w:szCs w:val="22"/>
          <w:lang w:eastAsia="en-US"/>
        </w:rPr>
        <w:t>3</w:t>
      </w:r>
      <w:r w:rsidR="00135FDC" w:rsidRPr="00DA63A5">
        <w:rPr>
          <w:rFonts w:ascii="Arial" w:eastAsia="Calibri" w:hAnsi="Arial" w:cs="Arial"/>
          <w:bCs/>
          <w:sz w:val="22"/>
          <w:szCs w:val="22"/>
          <w:lang w:eastAsia="en-US"/>
        </w:rPr>
        <w:t>0% niezapłaconej</w:t>
      </w:r>
      <w:r w:rsidR="00135FDC" w:rsidRPr="00DA63A5">
        <w:rPr>
          <w:rFonts w:ascii="Arial" w:eastAsia="Calibri" w:hAnsi="Arial" w:cs="Arial"/>
          <w:sz w:val="22"/>
          <w:szCs w:val="22"/>
          <w:lang w:eastAsia="en-US"/>
        </w:rPr>
        <w:t xml:space="preserve"> należności (brutto) podwykonawcom lub dalszym podwykonawcom </w:t>
      </w:r>
      <w:r w:rsidR="00ED36F9" w:rsidRPr="00DA63A5">
        <w:rPr>
          <w:rFonts w:ascii="Arial" w:eastAsia="Calibri" w:hAnsi="Arial" w:cs="Arial"/>
          <w:sz w:val="22"/>
          <w:szCs w:val="22"/>
          <w:lang w:eastAsia="en-US"/>
        </w:rPr>
        <w:t>–</w:t>
      </w:r>
      <w:r w:rsidR="00135FDC"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00135FDC" w:rsidRPr="00DA63A5">
        <w:rPr>
          <w:rFonts w:ascii="Arial" w:eastAsia="Calibri" w:hAnsi="Arial" w:cs="Arial"/>
          <w:sz w:val="22"/>
          <w:szCs w:val="22"/>
          <w:lang w:eastAsia="en-US"/>
        </w:rPr>
        <w:t>przypadku braku zapłaty należnego wynagrodzenia podwykonawcom lub dalszym podwykonawcom,</w:t>
      </w:r>
    </w:p>
    <w:p w14:paraId="4C77049B" w14:textId="473AA040"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88000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niezapłaconej należności (brutto) podwykonawcom lub dalszym podwykonawcom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nieterminowej zapłaty wynagrodzenia należnego podwykonawcom lub dalszym podwykonawcom,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w:t>
      </w:r>
    </w:p>
    <w:p w14:paraId="0CF88049" w14:textId="5BC0558D"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z podwykonawcą - w przypadku nieprzedłożenia do zaakceptowania projektu umowy o podwykonawstwo, której przedmiotem są roboty budowlane, lub projektu jej zmiany, za każdy rozpoczęty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jej po</w:t>
      </w:r>
      <w:r w:rsidR="0012304A" w:rsidRPr="00DA63A5">
        <w:rPr>
          <w:rFonts w:ascii="Arial" w:eastAsia="Calibri" w:hAnsi="Arial" w:cs="Arial"/>
          <w:sz w:val="22"/>
          <w:szCs w:val="22"/>
          <w:lang w:eastAsia="en-US"/>
        </w:rPr>
        <w:t>d</w:t>
      </w:r>
      <w:r w:rsidRPr="00DA63A5">
        <w:rPr>
          <w:rFonts w:ascii="Arial" w:eastAsia="Calibri" w:hAnsi="Arial" w:cs="Arial"/>
          <w:sz w:val="22"/>
          <w:szCs w:val="22"/>
          <w:lang w:eastAsia="en-US"/>
        </w:rPr>
        <w:t>pisania przez strony do dnia ujawnienia jej realizacji,</w:t>
      </w:r>
    </w:p>
    <w:p w14:paraId="345E190F" w14:textId="3FBD6E01"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umowy z podwykonawcą - w przypadku nieprzedłożenia poświadczonej za zgodność </w:t>
      </w:r>
      <w:r w:rsidR="00ED36F9" w:rsidRPr="00DA63A5">
        <w:rPr>
          <w:rFonts w:ascii="Arial" w:eastAsia="Calibri" w:hAnsi="Arial" w:cs="Arial"/>
          <w:sz w:val="22"/>
          <w:szCs w:val="22"/>
          <w:lang w:eastAsia="en-US"/>
        </w:rPr>
        <w:br/>
      </w:r>
      <w:r w:rsidRPr="00DA63A5">
        <w:rPr>
          <w:rFonts w:ascii="Arial" w:eastAsia="Calibri" w:hAnsi="Arial" w:cs="Arial"/>
          <w:sz w:val="22"/>
          <w:szCs w:val="22"/>
          <w:lang w:eastAsia="en-US"/>
        </w:rPr>
        <w:t xml:space="preserve">z oryginałem kopii umowy o podwykonawstwo lub jej zmiany, za każdy rozpoczęty dzień </w:t>
      </w:r>
      <w:r w:rsidR="0012304A" w:rsidRPr="00DA63A5">
        <w:rPr>
          <w:rFonts w:ascii="Arial" w:eastAsia="Calibri" w:hAnsi="Arial" w:cs="Arial"/>
          <w:sz w:val="22"/>
          <w:szCs w:val="22"/>
          <w:lang w:eastAsia="en-US"/>
        </w:rPr>
        <w:t xml:space="preserve">zwłoki </w:t>
      </w:r>
      <w:r w:rsidRPr="00DA63A5">
        <w:rPr>
          <w:rFonts w:ascii="Arial" w:eastAsia="Calibri" w:hAnsi="Arial" w:cs="Arial"/>
          <w:sz w:val="22"/>
          <w:szCs w:val="22"/>
          <w:lang w:eastAsia="en-US"/>
        </w:rPr>
        <w:t>od daty jej popisania przez strony do dnia przedłożenia umowy Zamawiającemu,</w:t>
      </w:r>
    </w:p>
    <w:p w14:paraId="18F41231" w14:textId="4B84C1B7"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tej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 w przypadku braku zmiany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mowy</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o podwykonawstwo w zakresie terminu zapłaty,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wskazanej w informacji, o której mowa w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1</w:t>
      </w:r>
      <w:r w:rsidR="00BD1075" w:rsidRPr="00DA63A5">
        <w:rPr>
          <w:rFonts w:ascii="Arial" w:eastAsia="Calibri" w:hAnsi="Arial" w:cs="Arial"/>
          <w:sz w:val="22"/>
          <w:szCs w:val="22"/>
          <w:lang w:eastAsia="en-US"/>
        </w:rPr>
        <w:t>2</w:t>
      </w:r>
      <w:r w:rsidRPr="00DA63A5">
        <w:rPr>
          <w:rFonts w:ascii="Arial" w:eastAsia="Calibri" w:hAnsi="Arial" w:cs="Arial"/>
          <w:sz w:val="22"/>
          <w:szCs w:val="22"/>
          <w:lang w:eastAsia="en-US"/>
        </w:rPr>
        <w:t xml:space="preserve">. </w:t>
      </w:r>
    </w:p>
    <w:p w14:paraId="666AAF0D" w14:textId="5D4042D3"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t>
      </w:r>
      <w:r w:rsidRPr="00DA63A5">
        <w:rPr>
          <w:rFonts w:ascii="Arial" w:eastAsia="Calibri" w:hAnsi="Arial" w:cs="Arial"/>
          <w:sz w:val="22"/>
          <w:szCs w:val="22"/>
          <w:lang w:eastAsia="pl-PL"/>
        </w:rPr>
        <w:t>wynagrodzenia brutto określonego w § 5 ust. 1</w:t>
      </w:r>
      <w:r w:rsidRPr="00DA63A5">
        <w:rPr>
          <w:rFonts w:ascii="Arial" w:eastAsia="Calibri" w:hAnsi="Arial" w:cs="Arial"/>
          <w:sz w:val="22"/>
          <w:szCs w:val="22"/>
          <w:lang w:eastAsia="en-US"/>
        </w:rPr>
        <w:t xml:space="preserve">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gdy nie dochowa któregokolwiek </w:t>
      </w:r>
      <w:r w:rsidR="00DA63A5" w:rsidRPr="00DA63A5">
        <w:rPr>
          <w:rFonts w:ascii="Arial" w:eastAsia="Calibri" w:hAnsi="Arial" w:cs="Arial"/>
          <w:sz w:val="22"/>
          <w:szCs w:val="22"/>
          <w:lang w:eastAsia="en-US"/>
        </w:rPr>
        <w:t xml:space="preserve"> </w:t>
      </w:r>
      <w:r w:rsidR="00ED36F9" w:rsidRPr="00DA63A5">
        <w:rPr>
          <w:rFonts w:ascii="Arial" w:eastAsia="Calibri" w:hAnsi="Arial" w:cs="Arial"/>
          <w:sz w:val="22"/>
          <w:szCs w:val="22"/>
          <w:lang w:eastAsia="en-US"/>
        </w:rPr>
        <w:br/>
      </w:r>
      <w:r w:rsidRPr="00DA63A5">
        <w:rPr>
          <w:rFonts w:ascii="Arial" w:eastAsia="Calibri" w:hAnsi="Arial" w:cs="Arial"/>
          <w:sz w:val="22"/>
          <w:szCs w:val="22"/>
          <w:lang w:eastAsia="en-US"/>
        </w:rPr>
        <w:t xml:space="preserve">z terminów, o których mowa w </w:t>
      </w:r>
      <w:r w:rsidRPr="00DA63A5">
        <w:rPr>
          <w:rFonts w:ascii="Arial" w:eastAsia="Calibri" w:hAnsi="Arial" w:cs="Arial"/>
          <w:sz w:val="22"/>
          <w:szCs w:val="22"/>
          <w:lang w:eastAsia="pl-PL"/>
        </w:rPr>
        <w:t xml:space="preserve">§ 4 </w:t>
      </w:r>
      <w:r w:rsidRPr="00DA63A5">
        <w:rPr>
          <w:rFonts w:ascii="Arial" w:eastAsia="Calibri" w:hAnsi="Arial" w:cs="Arial"/>
          <w:sz w:val="22"/>
          <w:szCs w:val="22"/>
          <w:lang w:eastAsia="en-US"/>
        </w:rPr>
        <w:t>ust. 1</w:t>
      </w:r>
      <w:r w:rsidR="00DA63A5" w:rsidRPr="00DA63A5">
        <w:rPr>
          <w:rFonts w:ascii="Arial" w:eastAsia="Calibri" w:hAnsi="Arial" w:cs="Arial"/>
          <w:sz w:val="22"/>
          <w:szCs w:val="22"/>
          <w:lang w:eastAsia="en-US"/>
        </w:rPr>
        <w:t>7</w:t>
      </w:r>
      <w:r w:rsidRPr="00DA63A5">
        <w:rPr>
          <w:rFonts w:ascii="Arial" w:eastAsia="Calibri" w:hAnsi="Arial" w:cs="Arial"/>
          <w:sz w:val="22"/>
          <w:szCs w:val="22"/>
          <w:lang w:eastAsia="en-US"/>
        </w:rPr>
        <w:t>-</w:t>
      </w:r>
      <w:r w:rsidR="00DA63A5" w:rsidRPr="00DA63A5">
        <w:rPr>
          <w:rFonts w:ascii="Arial" w:eastAsia="Calibri" w:hAnsi="Arial" w:cs="Arial"/>
          <w:sz w:val="22"/>
          <w:szCs w:val="22"/>
          <w:lang w:eastAsia="en-US"/>
        </w:rPr>
        <w:t xml:space="preserve">19 </w:t>
      </w:r>
      <w:r w:rsidRPr="00DA63A5">
        <w:rPr>
          <w:rFonts w:ascii="Arial" w:eastAsia="Calibri" w:hAnsi="Arial" w:cs="Arial"/>
          <w:sz w:val="22"/>
          <w:szCs w:val="22"/>
          <w:lang w:eastAsia="en-US"/>
        </w:rPr>
        <w:t xml:space="preserve">oraz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2</w:t>
      </w:r>
      <w:r w:rsidR="00BD107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w:t>
      </w:r>
    </w:p>
    <w:p w14:paraId="25CA69FB" w14:textId="78512D3A" w:rsidR="00135FDC" w:rsidRPr="00F341EA" w:rsidRDefault="00135FDC" w:rsidP="00E81E94">
      <w:pPr>
        <w:numPr>
          <w:ilvl w:val="0"/>
          <w:numId w:val="4"/>
        </w:numPr>
        <w:suppressAutoHyphens w:val="0"/>
        <w:overflowPunct w:val="0"/>
        <w:autoSpaceDE w:val="0"/>
        <w:autoSpaceDN w:val="0"/>
        <w:adjustRightInd w:val="0"/>
        <w:contextualSpacing/>
        <w:jc w:val="both"/>
        <w:textAlignment w:val="baseline"/>
        <w:rPr>
          <w:rFonts w:ascii="Arial" w:eastAsia="Calibri" w:hAnsi="Arial" w:cs="Arial"/>
          <w:sz w:val="22"/>
          <w:szCs w:val="22"/>
          <w:lang w:eastAsia="en-US"/>
        </w:rPr>
      </w:pPr>
      <w:r w:rsidRPr="00F341EA">
        <w:rPr>
          <w:rFonts w:ascii="Arial" w:eastAsia="Calibri" w:hAnsi="Arial" w:cs="Arial"/>
          <w:sz w:val="22"/>
          <w:szCs w:val="22"/>
          <w:lang w:eastAsia="en-US"/>
        </w:rPr>
        <w:t xml:space="preserve">Łączna wartość naliczonych kar umownych określonych w ust. 1 nie może przekroczyć </w:t>
      </w:r>
      <w:r w:rsidR="00BD1075" w:rsidRPr="00F341EA">
        <w:rPr>
          <w:rFonts w:ascii="Arial" w:eastAsia="Calibri" w:hAnsi="Arial" w:cs="Arial"/>
          <w:b/>
          <w:bCs/>
          <w:sz w:val="22"/>
          <w:szCs w:val="22"/>
          <w:lang w:eastAsia="en-US"/>
        </w:rPr>
        <w:t>3</w:t>
      </w:r>
      <w:r w:rsidRPr="00F341EA">
        <w:rPr>
          <w:rFonts w:ascii="Arial" w:eastAsia="Calibri" w:hAnsi="Arial" w:cs="Arial"/>
          <w:b/>
          <w:bCs/>
          <w:sz w:val="22"/>
          <w:szCs w:val="22"/>
          <w:lang w:eastAsia="en-US"/>
        </w:rPr>
        <w:t>0%</w:t>
      </w:r>
      <w:r w:rsidRPr="00F341EA">
        <w:rPr>
          <w:rFonts w:ascii="Arial" w:eastAsia="Calibri" w:hAnsi="Arial" w:cs="Arial"/>
          <w:sz w:val="22"/>
          <w:szCs w:val="22"/>
          <w:lang w:eastAsia="en-US"/>
        </w:rPr>
        <w:t xml:space="preserve"> wynagrodzenia  brutto określonego w </w:t>
      </w:r>
      <w:r w:rsidRPr="00F341EA">
        <w:rPr>
          <w:rFonts w:ascii="Arial" w:eastAsia="Calibri" w:hAnsi="Arial" w:cs="Arial"/>
          <w:sz w:val="22"/>
          <w:szCs w:val="22"/>
          <w:lang w:eastAsia="pl-PL"/>
        </w:rPr>
        <w:t>§ 5 ust. 1.</w:t>
      </w:r>
    </w:p>
    <w:p w14:paraId="61507702" w14:textId="77777777"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7BE92598" w14:textId="2F5B7970"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dochodzenia odszkodowania uzupełniającego na zasadach ogólnych, j</w:t>
      </w:r>
      <w:r w:rsidRPr="00CB0137">
        <w:rPr>
          <w:rFonts w:ascii="Arial" w:eastAsia="Calibri" w:hAnsi="Arial" w:cs="Arial"/>
          <w:bCs/>
          <w:sz w:val="22"/>
          <w:szCs w:val="22"/>
          <w:lang w:eastAsia="en-US"/>
        </w:rPr>
        <w:t>eżeli na skutek niewykonania przedmiotu umowy powstanie szkoda przewyższająca zastrzeżoną karę umowną bądź szkoda powstanie z innych przyczyn niż te, dla których zastrzeżono karę.</w:t>
      </w:r>
    </w:p>
    <w:p w14:paraId="3A54338D" w14:textId="77777777" w:rsidR="00135FDC" w:rsidRPr="00CB0137" w:rsidRDefault="00135FDC" w:rsidP="00135FDC">
      <w:pPr>
        <w:suppressAutoHyphens w:val="0"/>
        <w:spacing w:line="276" w:lineRule="auto"/>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11</w:t>
      </w:r>
    </w:p>
    <w:p w14:paraId="4B4A8176" w14:textId="77777777" w:rsidR="00135FDC" w:rsidRPr="00CB0137" w:rsidRDefault="00135FDC" w:rsidP="00135FDC">
      <w:pPr>
        <w:suppressAutoHyphens w:val="0"/>
        <w:spacing w:line="276" w:lineRule="auto"/>
        <w:ind w:left="284"/>
        <w:jc w:val="center"/>
        <w:rPr>
          <w:rFonts w:ascii="Arial" w:eastAsia="Calibri" w:hAnsi="Arial" w:cs="Arial"/>
          <w:sz w:val="22"/>
          <w:szCs w:val="22"/>
          <w:lang w:eastAsia="en-US"/>
        </w:rPr>
      </w:pPr>
      <w:r w:rsidRPr="00CB0137">
        <w:rPr>
          <w:rFonts w:ascii="Arial" w:eastAsia="Calibri" w:hAnsi="Arial" w:cs="Arial"/>
          <w:b/>
          <w:sz w:val="22"/>
          <w:szCs w:val="22"/>
          <w:lang w:eastAsia="en-US"/>
        </w:rPr>
        <w:t>Zmiany umowy</w:t>
      </w:r>
    </w:p>
    <w:p w14:paraId="1B1C798D" w14:textId="75AB58AB" w:rsidR="002E2359" w:rsidRPr="00CB0137" w:rsidRDefault="002E2359"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Niedopuszczalna jest pod rygorem nieważności zmiana istotnych postanowień niniejszej umowy </w:t>
      </w:r>
      <w:r w:rsidR="00F341EA">
        <w:rPr>
          <w:rFonts w:ascii="Arial" w:eastAsia="Calibri" w:hAnsi="Arial" w:cs="Arial"/>
          <w:sz w:val="22"/>
          <w:szCs w:val="22"/>
          <w:lang w:eastAsia="en-US"/>
        </w:rPr>
        <w:br/>
      </w:r>
      <w:r w:rsidRPr="00CB0137">
        <w:rPr>
          <w:rFonts w:ascii="Arial" w:eastAsia="Calibri" w:hAnsi="Arial" w:cs="Arial"/>
          <w:sz w:val="22"/>
          <w:szCs w:val="22"/>
          <w:lang w:eastAsia="en-US"/>
        </w:rPr>
        <w:t>w stosunku do treści oferty, na podstawie której dokonano wyboru Wykonawcy, chyba że:</w:t>
      </w:r>
    </w:p>
    <w:p w14:paraId="2E6FE247" w14:textId="59E7253E"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przewidział możliwość dokonania takiej zamiany w ogłoszeniu o zamówieniu lub Specyfikacji Warunków Zamówienia poprzez określenie ich zakresu, charakteru oraz warunków wprowadzenia takich zmian, </w:t>
      </w:r>
    </w:p>
    <w:p w14:paraId="3281F1D8" w14:textId="28D08CD3"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Wynikają one z zapisów art. 454 lub art.455 ustawy prawo zamówień publicznych.</w:t>
      </w:r>
    </w:p>
    <w:p w14:paraId="04557286" w14:textId="13655BDD" w:rsidR="00135FDC" w:rsidRPr="00A14D86" w:rsidRDefault="00135FDC"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A14D86">
        <w:rPr>
          <w:rFonts w:ascii="Arial" w:hAnsi="Arial" w:cs="Arial"/>
          <w:sz w:val="22"/>
          <w:szCs w:val="22"/>
        </w:rPr>
        <w:t xml:space="preserve">Zamawiający dopuszcza </w:t>
      </w:r>
      <w:r w:rsidR="002E2359" w:rsidRPr="00A14D86">
        <w:rPr>
          <w:rFonts w:ascii="Arial" w:hAnsi="Arial" w:cs="Arial"/>
          <w:sz w:val="22"/>
          <w:szCs w:val="22"/>
        </w:rPr>
        <w:t>zmiany umowy w zakresie:</w:t>
      </w:r>
    </w:p>
    <w:p w14:paraId="5D172C4F" w14:textId="602ABE93" w:rsidR="00135FDC" w:rsidRPr="00A14D86" w:rsidRDefault="00135FDC" w:rsidP="00E81E94">
      <w:pPr>
        <w:numPr>
          <w:ilvl w:val="0"/>
          <w:numId w:val="12"/>
        </w:numPr>
        <w:suppressAutoHyphens w:val="0"/>
        <w:contextualSpacing/>
        <w:jc w:val="both"/>
        <w:rPr>
          <w:rFonts w:ascii="Arial" w:hAnsi="Arial" w:cs="Arial"/>
          <w:sz w:val="22"/>
          <w:szCs w:val="22"/>
        </w:rPr>
      </w:pPr>
      <w:r w:rsidRPr="00A14D86">
        <w:rPr>
          <w:rFonts w:ascii="Arial" w:hAnsi="Arial" w:cs="Arial"/>
          <w:sz w:val="22"/>
          <w:szCs w:val="22"/>
          <w:u w:val="single"/>
        </w:rPr>
        <w:t>zmiany terminu wykonania umowy</w:t>
      </w:r>
      <w:r w:rsidRPr="00A14D86">
        <w:rPr>
          <w:rFonts w:ascii="Arial" w:hAnsi="Arial" w:cs="Arial"/>
          <w:sz w:val="22"/>
          <w:szCs w:val="22"/>
        </w:rPr>
        <w:t xml:space="preserve"> – gdy z powodu działania siły wyższej nie jest możliwe wykonanie przedmiotu umowy w umówionym terminie, bądź gdy niewykonanie umowy w terminie wyniknie z przyczyn leżących po stronie Zamawiającego, </w:t>
      </w:r>
      <w:r w:rsidRPr="00A14D86">
        <w:rPr>
          <w:rFonts w:ascii="Arial" w:eastAsia="Calibri" w:hAnsi="Arial" w:cs="Arial"/>
          <w:sz w:val="22"/>
          <w:szCs w:val="22"/>
          <w:lang w:eastAsia="en-US"/>
        </w:rPr>
        <w:t>wstrzymanie robót przez uprawnione organy lub inny podmiot, z przyczyn nie wynikających z winy Wykonawcy</w:t>
      </w:r>
      <w:r w:rsidR="00035085" w:rsidRPr="00A14D86">
        <w:rPr>
          <w:rFonts w:ascii="Arial" w:eastAsia="Calibri" w:hAnsi="Arial" w:cs="Arial"/>
          <w:sz w:val="22"/>
          <w:szCs w:val="22"/>
          <w:lang w:eastAsia="en-US"/>
        </w:rPr>
        <w:t>.</w:t>
      </w:r>
    </w:p>
    <w:p w14:paraId="5D0BC44A" w14:textId="77777777" w:rsidR="00135FDC" w:rsidRPr="00A14D86" w:rsidRDefault="00135FDC" w:rsidP="00E81E94">
      <w:pPr>
        <w:numPr>
          <w:ilvl w:val="0"/>
          <w:numId w:val="12"/>
        </w:numPr>
        <w:suppressAutoHyphens w:val="0"/>
        <w:contextualSpacing/>
        <w:jc w:val="both"/>
        <w:rPr>
          <w:rFonts w:ascii="Arial" w:hAnsi="Arial" w:cs="Arial"/>
          <w:sz w:val="22"/>
          <w:szCs w:val="22"/>
        </w:rPr>
      </w:pPr>
      <w:r w:rsidRPr="00A14D86">
        <w:rPr>
          <w:rFonts w:ascii="Arial" w:hAnsi="Arial" w:cs="Arial"/>
          <w:sz w:val="22"/>
          <w:szCs w:val="22"/>
          <w:u w:val="single"/>
        </w:rPr>
        <w:t>przedłużenia terminu wykonania umowy</w:t>
      </w:r>
      <w:r w:rsidRPr="00A14D86">
        <w:rPr>
          <w:rFonts w:ascii="Arial" w:hAnsi="Arial" w:cs="Arial"/>
          <w:sz w:val="22"/>
          <w:szCs w:val="22"/>
        </w:rPr>
        <w:t xml:space="preserve">, o okres nie dłuższy niż okres trwania postępowania odwoławczego przed Krajową Izbą Odwoławczą oraz sądem powszechnym, w przypadku, gdy zostało wniesione odwołanie w postępowaniu o udzielenie zamówienia publicznego; </w:t>
      </w:r>
    </w:p>
    <w:p w14:paraId="277632CF" w14:textId="77777777" w:rsidR="00135FDC" w:rsidRPr="00A14D86" w:rsidRDefault="00135FDC" w:rsidP="00E81E94">
      <w:pPr>
        <w:numPr>
          <w:ilvl w:val="0"/>
          <w:numId w:val="12"/>
        </w:numPr>
        <w:suppressAutoHyphens w:val="0"/>
        <w:contextualSpacing/>
        <w:jc w:val="both"/>
        <w:rPr>
          <w:rFonts w:ascii="Arial" w:hAnsi="Arial" w:cs="Arial"/>
          <w:sz w:val="22"/>
          <w:szCs w:val="22"/>
        </w:rPr>
      </w:pPr>
      <w:r w:rsidRPr="00A14D86">
        <w:rPr>
          <w:rFonts w:ascii="Arial" w:hAnsi="Arial" w:cs="Arial"/>
          <w:sz w:val="22"/>
          <w:szCs w:val="22"/>
          <w:u w:val="single"/>
        </w:rPr>
        <w:t>innych istotnych postanowień umowy</w:t>
      </w:r>
      <w:r w:rsidRPr="00A14D86">
        <w:rPr>
          <w:rFonts w:ascii="Arial" w:hAnsi="Arial" w:cs="Arial"/>
          <w:sz w:val="22"/>
          <w:szCs w:val="22"/>
        </w:rPr>
        <w:t xml:space="preserve"> - gdy ich zmiana jest konieczna w związku ze zmianą przepisów prawa powszechnie obowiązującego;</w:t>
      </w:r>
    </w:p>
    <w:p w14:paraId="39816E54" w14:textId="77777777" w:rsidR="00A14D86" w:rsidRPr="00A14D86" w:rsidRDefault="00A14D86" w:rsidP="00A14D86">
      <w:pPr>
        <w:numPr>
          <w:ilvl w:val="0"/>
          <w:numId w:val="12"/>
        </w:numPr>
        <w:contextualSpacing/>
        <w:jc w:val="both"/>
        <w:rPr>
          <w:rFonts w:ascii="Arial" w:eastAsia="Calibri" w:hAnsi="Arial" w:cs="Arial"/>
          <w:sz w:val="22"/>
          <w:szCs w:val="22"/>
          <w:lang w:eastAsia="pl-PL"/>
        </w:rPr>
      </w:pPr>
      <w:r w:rsidRPr="00A14D86">
        <w:rPr>
          <w:rFonts w:ascii="Arial" w:eastAsia="Calibri" w:hAnsi="Arial" w:cs="Arial"/>
          <w:sz w:val="22"/>
          <w:szCs w:val="22"/>
          <w:u w:val="single"/>
          <w:lang w:eastAsia="pl-PL"/>
        </w:rPr>
        <w:t>zmiany zakresu rzeczowego i wynagrodzenia umownego</w:t>
      </w:r>
      <w:r w:rsidRPr="00A14D86">
        <w:rPr>
          <w:rFonts w:ascii="Arial" w:eastAsia="Calibri" w:hAnsi="Arial" w:cs="Arial"/>
          <w:sz w:val="22"/>
          <w:szCs w:val="22"/>
          <w:lang w:eastAsia="pl-PL"/>
        </w:rPr>
        <w:t xml:space="preserve"> –</w:t>
      </w:r>
      <w:r w:rsidRPr="00A14D86">
        <w:rPr>
          <w:rFonts w:ascii="Arial" w:eastAsia="Arial" w:hAnsi="Arial" w:cs="Arial"/>
          <w:sz w:val="22"/>
          <w:szCs w:val="22"/>
          <w:lang w:eastAsia="pl-PL"/>
        </w:rPr>
        <w:t xml:space="preserve"> </w:t>
      </w:r>
      <w:r w:rsidRPr="00A14D86">
        <w:rPr>
          <w:rFonts w:ascii="Arial" w:eastAsia="Calibri" w:hAnsi="Arial" w:cs="Arial"/>
          <w:sz w:val="22"/>
          <w:szCs w:val="22"/>
          <w:lang w:eastAsia="pl-PL"/>
        </w:rPr>
        <w:t>Zamawiający dopuszcza zmianę zakresu rzeczowego podanego w § 1 niniejszej umowy w następujących przypadkach:</w:t>
      </w:r>
    </w:p>
    <w:p w14:paraId="357266CE" w14:textId="77777777" w:rsidR="00A14D86" w:rsidRPr="00A14D86" w:rsidRDefault="00A14D86" w:rsidP="00A14D86">
      <w:pPr>
        <w:numPr>
          <w:ilvl w:val="1"/>
          <w:numId w:val="39"/>
        </w:numPr>
        <w:ind w:left="1134" w:hanging="425"/>
        <w:contextualSpacing/>
        <w:jc w:val="both"/>
        <w:rPr>
          <w:rFonts w:ascii="Arial" w:eastAsia="Calibri" w:hAnsi="Arial" w:cs="Arial"/>
          <w:sz w:val="22"/>
          <w:szCs w:val="22"/>
          <w:lang w:eastAsia="pl-PL"/>
        </w:rPr>
      </w:pPr>
      <w:r w:rsidRPr="00A14D86">
        <w:rPr>
          <w:rFonts w:ascii="Arial" w:eastAsia="Calibri" w:hAnsi="Arial" w:cs="Arial"/>
          <w:sz w:val="22"/>
          <w:szCs w:val="22"/>
          <w:lang w:eastAsia="pl-PL"/>
        </w:rPr>
        <w:lastRenderedPageBreak/>
        <w:t>nastąpi uzasadniona konieczność zmiany robót potwierdzona protokołem konieczności  sporządzonym przez Inspektora Nadzoru wraz z Wykonawcą i zatwierdzonym przez Zamawiającego,</w:t>
      </w:r>
    </w:p>
    <w:p w14:paraId="00DEC1F5" w14:textId="77777777" w:rsidR="00A14D86" w:rsidRPr="00A14D86" w:rsidRDefault="00A14D86" w:rsidP="00A14D86">
      <w:pPr>
        <w:numPr>
          <w:ilvl w:val="1"/>
          <w:numId w:val="39"/>
        </w:numPr>
        <w:ind w:left="1134" w:hanging="425"/>
        <w:contextualSpacing/>
        <w:jc w:val="both"/>
        <w:rPr>
          <w:rFonts w:ascii="Arial" w:eastAsia="Calibri" w:hAnsi="Arial" w:cs="Arial"/>
          <w:sz w:val="22"/>
          <w:szCs w:val="22"/>
          <w:lang w:eastAsia="pl-PL"/>
        </w:rPr>
      </w:pPr>
      <w:r w:rsidRPr="00A14D86">
        <w:rPr>
          <w:rFonts w:ascii="Arial" w:eastAsia="Calibri" w:hAnsi="Arial" w:cs="Arial"/>
          <w:sz w:val="22"/>
          <w:szCs w:val="22"/>
          <w:lang w:eastAsia="pl-PL"/>
        </w:rPr>
        <w:t>nastąpi uzasadniona konieczność zrezygnowania z wykonywania niektórych robót potwierdzona protokołem konieczności sporządzonym</w:t>
      </w:r>
      <w:r w:rsidRPr="00A14D86">
        <w:rPr>
          <w:rFonts w:ascii="Arial" w:eastAsia="Arial" w:hAnsi="Arial" w:cs="Arial"/>
          <w:sz w:val="22"/>
          <w:szCs w:val="22"/>
          <w:lang w:eastAsia="pl-PL"/>
        </w:rPr>
        <w:t xml:space="preserve"> </w:t>
      </w:r>
      <w:r w:rsidRPr="00A14D86">
        <w:rPr>
          <w:rFonts w:ascii="Arial" w:eastAsia="Calibri" w:hAnsi="Arial" w:cs="Arial"/>
          <w:sz w:val="22"/>
          <w:szCs w:val="22"/>
          <w:lang w:eastAsia="pl-PL"/>
        </w:rPr>
        <w:t>przez Inspektora Nadzoru zatwierdzonym przez Zamawiającego i Wykonawcę.</w:t>
      </w:r>
    </w:p>
    <w:p w14:paraId="7CC394AA" w14:textId="77777777" w:rsidR="00A14D86" w:rsidRPr="00A14D86" w:rsidRDefault="00A14D86" w:rsidP="00A14D86">
      <w:pPr>
        <w:pStyle w:val="Akapitzlist"/>
        <w:numPr>
          <w:ilvl w:val="1"/>
          <w:numId w:val="40"/>
        </w:numPr>
        <w:ind w:hanging="513"/>
        <w:jc w:val="both"/>
        <w:rPr>
          <w:rFonts w:ascii="Arial" w:eastAsia="Calibri" w:hAnsi="Arial" w:cs="Arial"/>
          <w:sz w:val="22"/>
          <w:szCs w:val="22"/>
          <w:lang w:eastAsia="pl-PL"/>
        </w:rPr>
      </w:pPr>
      <w:r w:rsidRPr="00A14D86">
        <w:rPr>
          <w:rFonts w:ascii="Arial" w:eastAsia="Calibri" w:hAnsi="Arial" w:cs="Arial"/>
          <w:sz w:val="22"/>
          <w:szCs w:val="22"/>
          <w:lang w:eastAsia="pl-PL"/>
        </w:rPr>
        <w:t>Jeżeli zajdzie konieczność  wykonania robót zamiennych, dodatkowych lub zaniechania części robot potwierdzonych protokółem konieczności sporządzonym przez Inspektora Nadzoru wraz Wykonawcą i zatwierdzonym przez Zamawiającego, Wykonawca wyceni te roboty na podstawie cen jednostkowych przyjętych przy kalkulacji w kosztorysie ofertowym. Jeżeli roboty wynikające z poleceń wprowadzonych postanowieniami ust. 2 pkt 4 niniejszej umowy, nie odpowiadają opisowi pozycji w kosztorysie ofertowym, Wykonawca powinien przedłożyć do akceptacji dla  Inspektora Nadzoru (Zamawiającego) kalkulacje ceny jednostkowej tych robót z uwzględnieniem cen czynników produkcji nie wyższych od średnich cen materiałów, sprzętu i transportu publikowanych w wydawnictwie „</w:t>
      </w:r>
      <w:proofErr w:type="spellStart"/>
      <w:r w:rsidRPr="00A14D86">
        <w:rPr>
          <w:rFonts w:ascii="Arial" w:eastAsia="Calibri" w:hAnsi="Arial" w:cs="Arial"/>
          <w:sz w:val="22"/>
          <w:szCs w:val="22"/>
          <w:lang w:eastAsia="pl-PL"/>
        </w:rPr>
        <w:t>Sekocenbud</w:t>
      </w:r>
      <w:proofErr w:type="spellEnd"/>
      <w:r w:rsidRPr="00A14D86">
        <w:rPr>
          <w:rFonts w:ascii="Arial" w:eastAsia="Calibri" w:hAnsi="Arial" w:cs="Arial"/>
          <w:sz w:val="22"/>
          <w:szCs w:val="22"/>
          <w:lang w:eastAsia="pl-PL"/>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14:paraId="762B3498" w14:textId="77777777" w:rsidR="00A14D86" w:rsidRPr="00A14D86" w:rsidRDefault="00A14D86" w:rsidP="00A14D86">
      <w:pPr>
        <w:numPr>
          <w:ilvl w:val="0"/>
          <w:numId w:val="37"/>
        </w:numPr>
        <w:ind w:left="993" w:firstLine="131"/>
        <w:jc w:val="both"/>
        <w:rPr>
          <w:rFonts w:ascii="Arial" w:eastAsia="Calibri" w:hAnsi="Arial" w:cs="Arial"/>
          <w:sz w:val="22"/>
          <w:szCs w:val="22"/>
          <w:lang w:eastAsia="pl-PL"/>
        </w:rPr>
      </w:pPr>
      <w:r w:rsidRPr="00A14D86">
        <w:rPr>
          <w:rFonts w:ascii="Arial" w:eastAsia="Calibri" w:hAnsi="Arial" w:cs="Arial"/>
          <w:sz w:val="22"/>
          <w:szCs w:val="22"/>
          <w:lang w:eastAsia="pl-PL"/>
        </w:rPr>
        <w:t>stawka roboczogodziny R</w:t>
      </w:r>
      <w:r w:rsidRPr="00A14D86">
        <w:rPr>
          <w:rFonts w:ascii="Arial" w:eastAsia="Calibri" w:hAnsi="Arial" w:cs="Arial"/>
          <w:sz w:val="22"/>
          <w:szCs w:val="22"/>
          <w:lang w:eastAsia="pl-PL"/>
        </w:rPr>
        <w:tab/>
      </w:r>
      <w:r w:rsidRPr="00A14D86">
        <w:rPr>
          <w:rFonts w:ascii="Arial" w:eastAsia="Calibri" w:hAnsi="Arial" w:cs="Arial"/>
          <w:sz w:val="22"/>
          <w:szCs w:val="22"/>
          <w:lang w:eastAsia="pl-PL"/>
        </w:rPr>
        <w:tab/>
        <w:t>– ________zł/r-g</w:t>
      </w:r>
    </w:p>
    <w:p w14:paraId="728D93BE" w14:textId="77777777" w:rsidR="00A14D86" w:rsidRPr="00A14D86" w:rsidRDefault="00A14D86" w:rsidP="00A14D86">
      <w:pPr>
        <w:numPr>
          <w:ilvl w:val="0"/>
          <w:numId w:val="37"/>
        </w:numPr>
        <w:ind w:left="993" w:firstLine="131"/>
        <w:jc w:val="both"/>
        <w:rPr>
          <w:rFonts w:ascii="Arial" w:eastAsia="Calibri" w:hAnsi="Arial" w:cs="Arial"/>
          <w:sz w:val="22"/>
          <w:szCs w:val="22"/>
          <w:lang w:eastAsia="pl-PL"/>
        </w:rPr>
      </w:pPr>
      <w:r w:rsidRPr="00A14D86">
        <w:rPr>
          <w:rFonts w:ascii="Arial" w:eastAsia="Calibri" w:hAnsi="Arial" w:cs="Arial"/>
          <w:sz w:val="22"/>
          <w:szCs w:val="22"/>
          <w:lang w:eastAsia="pl-PL"/>
        </w:rPr>
        <w:t xml:space="preserve">koszty pośrednie </w:t>
      </w:r>
      <w:proofErr w:type="spellStart"/>
      <w:r w:rsidRPr="00A14D86">
        <w:rPr>
          <w:rFonts w:ascii="Arial" w:eastAsia="Calibri" w:hAnsi="Arial" w:cs="Arial"/>
          <w:sz w:val="22"/>
          <w:szCs w:val="22"/>
          <w:lang w:eastAsia="pl-PL"/>
        </w:rPr>
        <w:t>Kp</w:t>
      </w:r>
      <w:proofErr w:type="spellEnd"/>
      <w:r w:rsidRPr="00A14D86">
        <w:rPr>
          <w:rFonts w:ascii="Arial" w:eastAsia="Calibri" w:hAnsi="Arial" w:cs="Arial"/>
          <w:sz w:val="22"/>
          <w:szCs w:val="22"/>
          <w:lang w:eastAsia="pl-PL"/>
        </w:rPr>
        <w:t xml:space="preserve"> (od R+S)</w:t>
      </w:r>
      <w:r w:rsidRPr="00A14D86">
        <w:rPr>
          <w:rFonts w:ascii="Arial" w:eastAsia="Calibri" w:hAnsi="Arial" w:cs="Arial"/>
          <w:sz w:val="22"/>
          <w:szCs w:val="22"/>
          <w:lang w:eastAsia="pl-PL"/>
        </w:rPr>
        <w:tab/>
        <w:t>– ________%,</w:t>
      </w:r>
    </w:p>
    <w:p w14:paraId="3C69C8D9" w14:textId="77777777" w:rsidR="00A14D86" w:rsidRPr="00A14D86" w:rsidRDefault="00A14D86" w:rsidP="00A14D86">
      <w:pPr>
        <w:numPr>
          <w:ilvl w:val="0"/>
          <w:numId w:val="37"/>
        </w:numPr>
        <w:ind w:left="993" w:firstLine="131"/>
        <w:jc w:val="both"/>
        <w:rPr>
          <w:rFonts w:ascii="Arial" w:eastAsia="Calibri" w:hAnsi="Arial" w:cs="Arial"/>
          <w:sz w:val="22"/>
          <w:szCs w:val="22"/>
          <w:lang w:eastAsia="pl-PL"/>
        </w:rPr>
      </w:pPr>
      <w:r w:rsidRPr="00A14D86">
        <w:rPr>
          <w:rFonts w:ascii="Arial" w:eastAsia="Calibri" w:hAnsi="Arial" w:cs="Arial"/>
          <w:sz w:val="22"/>
          <w:szCs w:val="22"/>
          <w:lang w:eastAsia="pl-PL"/>
        </w:rPr>
        <w:t xml:space="preserve">koszty zakupu </w:t>
      </w:r>
      <w:proofErr w:type="spellStart"/>
      <w:r w:rsidRPr="00A14D86">
        <w:rPr>
          <w:rFonts w:ascii="Arial" w:eastAsia="Calibri" w:hAnsi="Arial" w:cs="Arial"/>
          <w:sz w:val="22"/>
          <w:szCs w:val="22"/>
          <w:lang w:eastAsia="pl-PL"/>
        </w:rPr>
        <w:t>Kz</w:t>
      </w:r>
      <w:proofErr w:type="spellEnd"/>
      <w:r w:rsidRPr="00A14D86">
        <w:rPr>
          <w:rFonts w:ascii="Arial" w:eastAsia="Calibri" w:hAnsi="Arial" w:cs="Arial"/>
          <w:sz w:val="22"/>
          <w:szCs w:val="22"/>
          <w:lang w:eastAsia="pl-PL"/>
        </w:rPr>
        <w:t xml:space="preserve"> (od M)</w:t>
      </w:r>
      <w:r w:rsidRPr="00A14D86">
        <w:rPr>
          <w:rFonts w:ascii="Arial" w:eastAsia="Calibri" w:hAnsi="Arial" w:cs="Arial"/>
          <w:sz w:val="22"/>
          <w:szCs w:val="22"/>
          <w:lang w:eastAsia="pl-PL"/>
        </w:rPr>
        <w:tab/>
      </w:r>
      <w:r w:rsidRPr="00A14D86">
        <w:rPr>
          <w:rFonts w:ascii="Arial" w:eastAsia="Calibri" w:hAnsi="Arial" w:cs="Arial"/>
          <w:sz w:val="22"/>
          <w:szCs w:val="22"/>
          <w:lang w:eastAsia="pl-PL"/>
        </w:rPr>
        <w:tab/>
        <w:t>– ________%,</w:t>
      </w:r>
    </w:p>
    <w:p w14:paraId="414B0B2B" w14:textId="77777777" w:rsidR="00A14D86" w:rsidRPr="00A14D86" w:rsidRDefault="00A14D86" w:rsidP="00A14D86">
      <w:pPr>
        <w:numPr>
          <w:ilvl w:val="0"/>
          <w:numId w:val="37"/>
        </w:numPr>
        <w:ind w:left="993" w:firstLine="131"/>
        <w:jc w:val="both"/>
        <w:rPr>
          <w:rFonts w:ascii="Arial" w:eastAsia="Calibri" w:hAnsi="Arial" w:cs="Arial"/>
          <w:sz w:val="22"/>
          <w:szCs w:val="22"/>
          <w:lang w:eastAsia="pl-PL"/>
        </w:rPr>
      </w:pPr>
      <w:r w:rsidRPr="00A14D86">
        <w:rPr>
          <w:rFonts w:ascii="Arial" w:eastAsia="Calibri" w:hAnsi="Arial" w:cs="Arial"/>
          <w:sz w:val="22"/>
          <w:szCs w:val="22"/>
          <w:lang w:eastAsia="pl-PL"/>
        </w:rPr>
        <w:t>zysk (</w:t>
      </w:r>
      <w:proofErr w:type="spellStart"/>
      <w:r w:rsidRPr="00A14D86">
        <w:rPr>
          <w:rFonts w:ascii="Arial" w:eastAsia="Calibri" w:hAnsi="Arial" w:cs="Arial"/>
          <w:sz w:val="22"/>
          <w:szCs w:val="22"/>
          <w:lang w:eastAsia="pl-PL"/>
        </w:rPr>
        <w:t>R+S+Kp</w:t>
      </w:r>
      <w:proofErr w:type="spellEnd"/>
      <w:r w:rsidRPr="00A14D86">
        <w:rPr>
          <w:rFonts w:ascii="Arial" w:eastAsia="Calibri" w:hAnsi="Arial" w:cs="Arial"/>
          <w:sz w:val="22"/>
          <w:szCs w:val="22"/>
          <w:lang w:eastAsia="pl-PL"/>
        </w:rPr>
        <w:t xml:space="preserve">) </w:t>
      </w:r>
      <w:r w:rsidRPr="00A14D86">
        <w:rPr>
          <w:rFonts w:ascii="Arial" w:eastAsia="Calibri" w:hAnsi="Arial" w:cs="Arial"/>
          <w:sz w:val="22"/>
          <w:szCs w:val="22"/>
          <w:lang w:eastAsia="pl-PL"/>
        </w:rPr>
        <w:tab/>
      </w:r>
      <w:r w:rsidRPr="00A14D86">
        <w:rPr>
          <w:rFonts w:ascii="Arial" w:eastAsia="Calibri" w:hAnsi="Arial" w:cs="Arial"/>
          <w:sz w:val="22"/>
          <w:szCs w:val="22"/>
          <w:lang w:eastAsia="pl-PL"/>
        </w:rPr>
        <w:tab/>
        <w:t xml:space="preserve">           – ________%,</w:t>
      </w:r>
    </w:p>
    <w:p w14:paraId="76F83E65" w14:textId="77777777" w:rsidR="00A14D86" w:rsidRPr="00A14D86" w:rsidRDefault="00A14D86" w:rsidP="00A14D86">
      <w:pPr>
        <w:pStyle w:val="Akapitzlist"/>
        <w:numPr>
          <w:ilvl w:val="1"/>
          <w:numId w:val="40"/>
        </w:numPr>
        <w:ind w:left="1134" w:hanging="567"/>
        <w:jc w:val="both"/>
        <w:rPr>
          <w:rFonts w:ascii="Arial" w:eastAsia="Calibri" w:hAnsi="Arial" w:cs="Arial"/>
          <w:sz w:val="22"/>
          <w:szCs w:val="22"/>
          <w:lang w:eastAsia="pl-PL"/>
        </w:rPr>
      </w:pPr>
      <w:r w:rsidRPr="00A14D86">
        <w:rPr>
          <w:rFonts w:ascii="Arial" w:eastAsia="Calibri" w:hAnsi="Arial" w:cs="Arial"/>
          <w:sz w:val="22"/>
          <w:szCs w:val="22"/>
          <w:lang w:eastAsia="pl-PL"/>
        </w:rPr>
        <w:t>Jeżeli cena jednostkowa przedłożona przez Wykonawcę do akceptacji dla  Inspektora Nadzoru (Zamawiającego) będzie skalkulowana niezgodnie z postanowieniami ppkt. 4.1, Zamawiający wprowadzi korektę ceny opartą na własnych wyliczeniach.</w:t>
      </w:r>
    </w:p>
    <w:p w14:paraId="2C7E975D" w14:textId="77777777" w:rsidR="00A14D86" w:rsidRPr="00A14D86" w:rsidRDefault="00A14D86" w:rsidP="00A14D86">
      <w:pPr>
        <w:pStyle w:val="Akapitzlist"/>
        <w:numPr>
          <w:ilvl w:val="1"/>
          <w:numId w:val="41"/>
        </w:numPr>
        <w:ind w:left="1134" w:hanging="567"/>
        <w:jc w:val="both"/>
        <w:rPr>
          <w:rFonts w:ascii="Arial" w:eastAsia="Calibri" w:hAnsi="Arial" w:cs="Arial"/>
          <w:sz w:val="22"/>
          <w:szCs w:val="22"/>
          <w:lang w:eastAsia="pl-PL"/>
        </w:rPr>
      </w:pPr>
      <w:r w:rsidRPr="00A14D86">
        <w:rPr>
          <w:rFonts w:ascii="Arial" w:eastAsia="Calibri" w:hAnsi="Arial" w:cs="Arial"/>
          <w:sz w:val="22"/>
          <w:szCs w:val="22"/>
          <w:lang w:eastAsia="pl-PL"/>
        </w:rPr>
        <w:t>Wykonawca powinien dokonać wyliczeń cen, o których mowa w pkt. 4.2 oraz przedstawić dla  Inspektora Nadzoru (Zamawiającego) do akceptacji wysokość wynagrodzenia wynikającą ze zmian przed rozpoczęciem robót wynikających z tych zmian.</w:t>
      </w:r>
    </w:p>
    <w:p w14:paraId="0F818934" w14:textId="77777777" w:rsidR="00A14D86" w:rsidRPr="00A14D86" w:rsidRDefault="00A14D86" w:rsidP="00A14D86">
      <w:pPr>
        <w:pStyle w:val="Akapitzlist"/>
        <w:numPr>
          <w:ilvl w:val="1"/>
          <w:numId w:val="41"/>
        </w:numPr>
        <w:ind w:left="1134" w:hanging="567"/>
        <w:jc w:val="both"/>
        <w:rPr>
          <w:rFonts w:ascii="Arial" w:eastAsia="Calibri" w:hAnsi="Arial" w:cs="Arial"/>
          <w:sz w:val="22"/>
          <w:szCs w:val="22"/>
          <w:lang w:eastAsia="pl-PL"/>
        </w:rPr>
      </w:pPr>
      <w:r w:rsidRPr="00A14D86">
        <w:rPr>
          <w:rFonts w:ascii="Arial" w:eastAsia="Calibri" w:hAnsi="Arial" w:cs="Arial"/>
          <w:sz w:val="22"/>
          <w:szCs w:val="22"/>
          <w:lang w:eastAsia="pl-PL"/>
        </w:rPr>
        <w:t>Wykonawca nie może żądać od Inwestora podwyższenia wynagrodzenia, jeżeli wykonał prace dodatkowe bez uzyskania jego zgody na wykonanie tych prac.</w:t>
      </w:r>
    </w:p>
    <w:p w14:paraId="77794F21" w14:textId="77777777" w:rsidR="00A14D86" w:rsidRPr="00A14D86" w:rsidRDefault="00A14D86" w:rsidP="00A14D86">
      <w:pPr>
        <w:pStyle w:val="Akapitzlist"/>
        <w:numPr>
          <w:ilvl w:val="1"/>
          <w:numId w:val="41"/>
        </w:numPr>
        <w:ind w:left="1134" w:hanging="567"/>
        <w:jc w:val="both"/>
        <w:rPr>
          <w:rFonts w:ascii="Arial" w:eastAsia="Calibri" w:hAnsi="Arial" w:cs="Arial"/>
          <w:sz w:val="22"/>
          <w:szCs w:val="22"/>
          <w:lang w:eastAsia="pl-PL"/>
        </w:rPr>
      </w:pPr>
      <w:r w:rsidRPr="00A14D86">
        <w:rPr>
          <w:rFonts w:ascii="Arial" w:eastAsia="Calibri" w:hAnsi="Arial" w:cs="Arial"/>
          <w:sz w:val="22"/>
          <w:szCs w:val="22"/>
          <w:lang w:eastAsia="pl-PL"/>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14:paraId="2F9A1C7F" w14:textId="6414CB9C" w:rsidR="00135FDC" w:rsidRPr="00A14D86" w:rsidRDefault="00135FDC" w:rsidP="005A7D4D">
      <w:pPr>
        <w:pStyle w:val="Akapitzlist"/>
        <w:numPr>
          <w:ilvl w:val="0"/>
          <w:numId w:val="7"/>
        </w:numPr>
        <w:suppressAutoHyphens w:val="0"/>
        <w:ind w:left="426" w:hanging="426"/>
        <w:jc w:val="both"/>
        <w:rPr>
          <w:rFonts w:ascii="Arial" w:eastAsia="Calibri" w:hAnsi="Arial" w:cs="Arial"/>
          <w:sz w:val="22"/>
          <w:szCs w:val="22"/>
          <w:lang w:val="pl" w:eastAsia="pl-PL"/>
        </w:rPr>
      </w:pPr>
      <w:r w:rsidRPr="00A14D86">
        <w:rPr>
          <w:rFonts w:ascii="Arial" w:eastAsia="Calibri" w:hAnsi="Arial" w:cs="Arial"/>
          <w:sz w:val="22"/>
          <w:szCs w:val="22"/>
          <w:lang w:eastAsia="en-US"/>
        </w:rPr>
        <w:t>Wszelkie zmiany umowy mogą być dokonane jedynie za zgodą obu Stron  w formie pisemnej pod rygorem nieważności</w:t>
      </w:r>
      <w:r w:rsidR="0023559E" w:rsidRPr="00A14D86">
        <w:rPr>
          <w:rFonts w:ascii="Arial" w:eastAsia="Calibri" w:hAnsi="Arial" w:cs="Arial"/>
          <w:sz w:val="22"/>
          <w:szCs w:val="22"/>
          <w:lang w:eastAsia="en-US"/>
        </w:rPr>
        <w:t>.</w:t>
      </w:r>
    </w:p>
    <w:p w14:paraId="38D0E469" w14:textId="77777777" w:rsidR="00135FDC" w:rsidRPr="00CB0137" w:rsidRDefault="00135FDC" w:rsidP="0023559E">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12</w:t>
      </w:r>
    </w:p>
    <w:p w14:paraId="40D769A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Odstąpienie od umowy</w:t>
      </w:r>
    </w:p>
    <w:p w14:paraId="22FE3ABD" w14:textId="46D735D9" w:rsidR="00135FDC" w:rsidRPr="00CB0137" w:rsidRDefault="00135FDC" w:rsidP="00E81E94">
      <w:pPr>
        <w:numPr>
          <w:ilvl w:val="2"/>
          <w:numId w:val="5"/>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może odstąpić od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oprócz przypadków wymienionych w Kodeksie cywilnym także, jeżeli:</w:t>
      </w:r>
    </w:p>
    <w:p w14:paraId="0E20282D"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ostanie ogłoszona likwidacja, rozwiązanie bądź przekształcenie Wykonawcy,</w:t>
      </w:r>
    </w:p>
    <w:p w14:paraId="02B1ECB7"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zostanie zajęty majątek Wykonawcy w postępowaniu egzekucyjnym,</w:t>
      </w:r>
    </w:p>
    <w:p w14:paraId="7ED2DBF4"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zostanie złożony wniosek o ogłoszenie upadłości Wykonawcy. </w:t>
      </w:r>
    </w:p>
    <w:p w14:paraId="7A4D17AD"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 własnej winy przerwał realizację robót na okres ponad </w:t>
      </w:r>
      <w:r w:rsidRPr="00575574">
        <w:rPr>
          <w:rFonts w:ascii="Arial" w:eastAsia="Calibri" w:hAnsi="Arial" w:cs="Arial"/>
          <w:b/>
          <w:bCs/>
          <w:sz w:val="22"/>
          <w:szCs w:val="22"/>
          <w:lang w:eastAsia="en-US"/>
        </w:rPr>
        <w:t xml:space="preserve">30 </w:t>
      </w:r>
      <w:r w:rsidRPr="00575574">
        <w:rPr>
          <w:rFonts w:ascii="Arial" w:eastAsia="Calibri" w:hAnsi="Arial" w:cs="Arial"/>
          <w:b/>
          <w:sz w:val="22"/>
          <w:szCs w:val="22"/>
          <w:lang w:eastAsia="en-US"/>
        </w:rPr>
        <w:t>dni</w:t>
      </w:r>
    </w:p>
    <w:p w14:paraId="7A923850"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rozpoczął robót w terminie </w:t>
      </w:r>
      <w:r w:rsidRPr="00575574">
        <w:rPr>
          <w:rFonts w:ascii="Arial" w:eastAsia="Calibri" w:hAnsi="Arial" w:cs="Arial"/>
          <w:b/>
          <w:sz w:val="22"/>
          <w:szCs w:val="22"/>
          <w:lang w:eastAsia="en-US"/>
        </w:rPr>
        <w:t>30</w:t>
      </w:r>
      <w:r w:rsidRPr="00575574">
        <w:rPr>
          <w:rFonts w:ascii="Arial" w:eastAsia="Calibri" w:hAnsi="Arial" w:cs="Arial"/>
          <w:sz w:val="22"/>
          <w:szCs w:val="22"/>
          <w:lang w:eastAsia="en-US"/>
        </w:rPr>
        <w:t xml:space="preserve"> </w:t>
      </w:r>
      <w:r w:rsidRPr="00575574">
        <w:rPr>
          <w:rFonts w:ascii="Arial" w:eastAsia="Calibri" w:hAnsi="Arial" w:cs="Arial"/>
          <w:b/>
          <w:sz w:val="22"/>
          <w:szCs w:val="22"/>
          <w:lang w:eastAsia="en-US"/>
        </w:rPr>
        <w:t>dni</w:t>
      </w:r>
      <w:r w:rsidRPr="00575574">
        <w:rPr>
          <w:rFonts w:ascii="Arial" w:eastAsia="Calibri" w:hAnsi="Arial" w:cs="Arial"/>
          <w:sz w:val="22"/>
          <w:szCs w:val="22"/>
          <w:lang w:eastAsia="en-US"/>
        </w:rPr>
        <w:t xml:space="preserve"> od przekazania placu budowy,</w:t>
      </w:r>
    </w:p>
    <w:p w14:paraId="568747A0" w14:textId="3007ABD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wykonuje roboty niezgodnie z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 xml:space="preserve">mową bądź niezgodnie z </w:t>
      </w:r>
      <w:r w:rsidR="00F341EA" w:rsidRPr="00575574">
        <w:rPr>
          <w:rFonts w:ascii="Arial" w:eastAsia="Calibri" w:hAnsi="Arial" w:cs="Arial"/>
          <w:sz w:val="22"/>
          <w:szCs w:val="22"/>
          <w:lang w:eastAsia="en-US"/>
        </w:rPr>
        <w:t xml:space="preserve">przekazaną </w:t>
      </w:r>
      <w:r w:rsidRPr="00575574">
        <w:rPr>
          <w:rFonts w:ascii="Arial" w:eastAsia="Calibri" w:hAnsi="Arial" w:cs="Arial"/>
          <w:sz w:val="22"/>
          <w:szCs w:val="22"/>
          <w:lang w:eastAsia="en-US"/>
        </w:rPr>
        <w:t>dokumentacją</w:t>
      </w:r>
      <w:r w:rsidR="00F341EA" w:rsidRPr="00575574">
        <w:rPr>
          <w:rFonts w:ascii="Arial" w:eastAsia="Calibri" w:hAnsi="Arial" w:cs="Arial"/>
          <w:sz w:val="22"/>
          <w:szCs w:val="22"/>
          <w:lang w:eastAsia="en-US"/>
        </w:rPr>
        <w:t xml:space="preserve"> techniczną</w:t>
      </w:r>
      <w:r w:rsidRPr="00575574">
        <w:rPr>
          <w:rFonts w:ascii="Arial" w:eastAsia="Calibri" w:hAnsi="Arial" w:cs="Arial"/>
          <w:sz w:val="22"/>
          <w:szCs w:val="22"/>
          <w:lang w:eastAsia="en-US"/>
        </w:rPr>
        <w:t>,</w:t>
      </w:r>
    </w:p>
    <w:p w14:paraId="1ED3BAFD" w14:textId="0BBFA76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Wykonawca nie wykonuje</w:t>
      </w:r>
      <w:r w:rsidR="0003508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swoich zobowiązań określonych w § 4 niniejszej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3BB94B09" w14:textId="641E3E4B"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dopełnił obowiązku ubezpieczenia </w:t>
      </w:r>
      <w:r w:rsidR="00913CAB" w:rsidRPr="00575574">
        <w:rPr>
          <w:rFonts w:ascii="Arial" w:eastAsia="Calibri" w:hAnsi="Arial" w:cs="Arial"/>
          <w:sz w:val="22"/>
          <w:szCs w:val="22"/>
          <w:lang w:eastAsia="en-US"/>
        </w:rPr>
        <w:t>od</w:t>
      </w:r>
      <w:r w:rsidRPr="00575574">
        <w:rPr>
          <w:rFonts w:ascii="Arial" w:eastAsia="Calibri" w:hAnsi="Arial" w:cs="Arial"/>
          <w:sz w:val="22"/>
          <w:szCs w:val="22"/>
          <w:lang w:eastAsia="en-US"/>
        </w:rPr>
        <w:t xml:space="preserve"> odpowiedzialności cywilnej </w:t>
      </w:r>
      <w:r w:rsidR="00913CAB" w:rsidRPr="00575574">
        <w:rPr>
          <w:rFonts w:ascii="Arial" w:eastAsia="Calibri" w:hAnsi="Arial" w:cs="Arial"/>
          <w:sz w:val="22"/>
          <w:szCs w:val="22"/>
          <w:lang w:eastAsia="en-US"/>
        </w:rPr>
        <w:t>w</w:t>
      </w:r>
      <w:r w:rsidRPr="00575574">
        <w:rPr>
          <w:rFonts w:ascii="Arial" w:eastAsia="Calibri" w:hAnsi="Arial" w:cs="Arial"/>
          <w:sz w:val="22"/>
          <w:szCs w:val="22"/>
          <w:lang w:eastAsia="en-US"/>
        </w:rPr>
        <w:t xml:space="preserve"> </w:t>
      </w:r>
      <w:r w:rsidR="00913CAB" w:rsidRPr="00575574">
        <w:rPr>
          <w:rFonts w:ascii="Arial" w:eastAsia="Calibri" w:hAnsi="Arial" w:cs="Arial"/>
          <w:sz w:val="22"/>
          <w:szCs w:val="22"/>
          <w:lang w:eastAsia="en-US"/>
        </w:rPr>
        <w:t xml:space="preserve">zakresie prowadzonej działalności związanej z przedmiotem zamówienia na czas realizacji robót objętych </w:t>
      </w:r>
      <w:r w:rsidR="00F341EA" w:rsidRPr="00575574">
        <w:rPr>
          <w:rFonts w:ascii="Arial" w:eastAsia="Calibri" w:hAnsi="Arial" w:cs="Arial"/>
          <w:sz w:val="22"/>
          <w:szCs w:val="22"/>
          <w:lang w:eastAsia="en-US"/>
        </w:rPr>
        <w:t>U</w:t>
      </w:r>
      <w:r w:rsidR="00913CAB" w:rsidRPr="00575574">
        <w:rPr>
          <w:rFonts w:ascii="Arial" w:eastAsia="Calibri" w:hAnsi="Arial" w:cs="Arial"/>
          <w:sz w:val="22"/>
          <w:szCs w:val="22"/>
          <w:lang w:eastAsia="en-US"/>
        </w:rPr>
        <w:t>mową</w:t>
      </w:r>
      <w:r w:rsidRPr="00575574">
        <w:rPr>
          <w:rFonts w:ascii="Arial" w:eastAsia="Calibri" w:hAnsi="Arial" w:cs="Arial"/>
          <w:sz w:val="22"/>
          <w:szCs w:val="22"/>
          <w:lang w:eastAsia="en-US"/>
        </w:rPr>
        <w:t xml:space="preserve"> albo nie zapewnił ciągłości tego ubezpieczenia przez cały okres trwania umowy, </w:t>
      </w:r>
    </w:p>
    <w:p w14:paraId="4E806AEA" w14:textId="03711EB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lastRenderedPageBreak/>
        <w:t xml:space="preserve">stwierdzone w trakcie odbioru wady nie kwalifikują się do usunięcia i uniemożliwiają użytkowanie obiektu zgodnie z przeznaczeniem, </w:t>
      </w:r>
    </w:p>
    <w:p w14:paraId="2F927A43"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Wykonawca narusza przepisy bhp i ppoż., pomimo uwag i wniosków nadzoru inwestorskiego</w:t>
      </w:r>
    </w:p>
    <w:p w14:paraId="21691B5B" w14:textId="2D88CFA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pl-PL"/>
        </w:rPr>
        <w:t xml:space="preserve">Wykonawca powierzył Podwykonawcy realizację umowy bez dokonania czynności, o których mowa </w:t>
      </w:r>
      <w:r w:rsidR="00F341EA" w:rsidRPr="00575574">
        <w:rPr>
          <w:rFonts w:ascii="Arial" w:eastAsia="Calibri" w:hAnsi="Arial" w:cs="Arial"/>
          <w:sz w:val="22"/>
          <w:szCs w:val="22"/>
          <w:lang w:eastAsia="pl-PL"/>
        </w:rPr>
        <w:br/>
      </w:r>
      <w:r w:rsidRPr="00575574">
        <w:rPr>
          <w:rFonts w:ascii="Arial" w:eastAsia="Calibri" w:hAnsi="Arial" w:cs="Arial"/>
          <w:sz w:val="22"/>
          <w:szCs w:val="22"/>
          <w:lang w:eastAsia="pl-PL"/>
        </w:rPr>
        <w:t>w § 1</w:t>
      </w:r>
      <w:r w:rsidR="00FB0D77" w:rsidRPr="00575574">
        <w:rPr>
          <w:rFonts w:ascii="Arial" w:eastAsia="Calibri" w:hAnsi="Arial" w:cs="Arial"/>
          <w:sz w:val="22"/>
          <w:szCs w:val="22"/>
          <w:lang w:eastAsia="pl-PL"/>
        </w:rPr>
        <w:t>3</w:t>
      </w:r>
      <w:r w:rsidR="00F341EA" w:rsidRPr="00575574">
        <w:rPr>
          <w:rFonts w:ascii="Arial" w:eastAsia="Calibri" w:hAnsi="Arial" w:cs="Arial"/>
          <w:sz w:val="22"/>
          <w:szCs w:val="22"/>
          <w:lang w:eastAsia="pl-PL"/>
        </w:rPr>
        <w:t xml:space="preserve"> niniejszej Umowy</w:t>
      </w:r>
      <w:r w:rsidRPr="00575574">
        <w:rPr>
          <w:rFonts w:ascii="Arial" w:eastAsia="Calibri" w:hAnsi="Arial" w:cs="Arial"/>
          <w:sz w:val="22"/>
          <w:szCs w:val="22"/>
          <w:lang w:eastAsia="pl-PL"/>
        </w:rPr>
        <w:t>,</w:t>
      </w:r>
    </w:p>
    <w:p w14:paraId="584B42AE" w14:textId="6269259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wystąpi konieczność, co najmniej trzykrotnego dokonania przez Zamawiającego bezpośredniej zapłaty podwykonawcy lub dalszemu podwykonawcy, o którym mowa w </w:t>
      </w:r>
      <w:r w:rsidRPr="00575574">
        <w:rPr>
          <w:rFonts w:ascii="Arial" w:eastAsia="Calibri" w:hAnsi="Arial" w:cs="Arial"/>
          <w:sz w:val="22"/>
          <w:szCs w:val="22"/>
          <w:lang w:eastAsia="pl-PL"/>
        </w:rPr>
        <w:t>§ 1</w:t>
      </w:r>
      <w:r w:rsidR="00FB0D77" w:rsidRPr="00575574">
        <w:rPr>
          <w:rFonts w:ascii="Arial" w:eastAsia="Calibri" w:hAnsi="Arial" w:cs="Arial"/>
          <w:sz w:val="22"/>
          <w:szCs w:val="22"/>
          <w:lang w:eastAsia="pl-PL"/>
        </w:rPr>
        <w:t>3</w:t>
      </w:r>
      <w:r w:rsidRPr="00575574">
        <w:rPr>
          <w:rFonts w:ascii="Arial" w:eastAsia="Calibri" w:hAnsi="Arial" w:cs="Arial"/>
          <w:sz w:val="22"/>
          <w:szCs w:val="22"/>
          <w:lang w:eastAsia="pl-PL"/>
        </w:rPr>
        <w:t xml:space="preserve"> </w:t>
      </w:r>
      <w:r w:rsidRPr="00575574">
        <w:rPr>
          <w:rFonts w:ascii="Arial" w:eastAsia="Calibri" w:hAnsi="Arial" w:cs="Arial"/>
          <w:sz w:val="22"/>
          <w:szCs w:val="22"/>
          <w:lang w:eastAsia="en-US"/>
        </w:rPr>
        <w:t xml:space="preserve">ust. 14, lub konieczność dokonania bezpośrednich zapłat na sumę większą niż 5% wartości brutto wynagrodzenia wskazanego w </w:t>
      </w:r>
      <w:r w:rsidRPr="00575574">
        <w:rPr>
          <w:rFonts w:ascii="Arial" w:eastAsia="Calibri" w:hAnsi="Arial" w:cs="Arial"/>
          <w:sz w:val="22"/>
          <w:szCs w:val="22"/>
          <w:lang w:eastAsia="pl-PL"/>
        </w:rPr>
        <w:t>§ 5 ust</w:t>
      </w:r>
      <w:r w:rsidRPr="00575574">
        <w:rPr>
          <w:rFonts w:ascii="Arial" w:eastAsia="Calibri" w:hAnsi="Arial" w:cs="Arial"/>
          <w:sz w:val="22"/>
          <w:szCs w:val="22"/>
          <w:lang w:eastAsia="en-US"/>
        </w:rPr>
        <w:t>. 1.</w:t>
      </w:r>
    </w:p>
    <w:p w14:paraId="5D16C23C" w14:textId="2483B9C3" w:rsidR="000C0E00"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razie zaistnienia istotnej zmiany okoliczności powodującej, że wykonanie umowy nie leży w interesie publicznym, czego nie można było przewidzieć w chwili zawarcia umowy, </w:t>
      </w:r>
    </w:p>
    <w:p w14:paraId="45673C73" w14:textId="07A560A5" w:rsidR="000C0E00" w:rsidRPr="00575574" w:rsidRDefault="000C0E00"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pozostałych przypadkach przewidzianych w art. 456 ustawy z dnia 11 września 2019 </w:t>
      </w:r>
      <w:r w:rsidR="00F341EA" w:rsidRPr="00575574">
        <w:rPr>
          <w:rFonts w:ascii="Arial" w:eastAsia="Calibri" w:hAnsi="Arial" w:cs="Arial"/>
          <w:sz w:val="22"/>
          <w:szCs w:val="22"/>
          <w:lang w:eastAsia="en-US"/>
        </w:rPr>
        <w:t xml:space="preserve">r. – </w:t>
      </w:r>
      <w:r w:rsidRPr="00575574">
        <w:rPr>
          <w:rFonts w:ascii="Arial" w:eastAsia="Calibri" w:hAnsi="Arial" w:cs="Arial"/>
          <w:sz w:val="22"/>
          <w:szCs w:val="22"/>
          <w:lang w:eastAsia="en-US"/>
        </w:rPr>
        <w:t>Prawo</w:t>
      </w:r>
      <w:r w:rsidR="00F341E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zamówień publicznych. </w:t>
      </w:r>
    </w:p>
    <w:p w14:paraId="62C111E8" w14:textId="63321E3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razie odstąpienia od umowy z przyczyn określonych w ust. 1 Strony są zobowiązane w terminie do 14 dni od odstąpienia od umowy przedstawić kompletne rozliczenie wykonanych robót i dokonać rozliczenia. </w:t>
      </w:r>
    </w:p>
    <w:p w14:paraId="14BDB930" w14:textId="1336C23E" w:rsidR="002E2359" w:rsidRPr="00CB0137" w:rsidRDefault="002E2359"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Brak rozliczenia w w/w terminie będzie skutkowało uznaniem odstąpienia od umowy, za odstąpienie z przyczyn leżących po stronie Wykonawcy</w:t>
      </w:r>
    </w:p>
    <w:p w14:paraId="23D8DE27"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Odstąpienie od umowy powinno nastąpić w formie pisemnej z podaniem uzasadnienia, w</w:t>
      </w:r>
      <w:r w:rsidRPr="00CB0137">
        <w:rPr>
          <w:rFonts w:ascii="Arial" w:eastAsia="Calibri" w:hAnsi="Arial" w:cs="Arial"/>
          <w:b/>
          <w:sz w:val="22"/>
          <w:szCs w:val="22"/>
          <w:lang w:eastAsia="en-US"/>
        </w:rPr>
        <w:t xml:space="preserve"> </w:t>
      </w:r>
      <w:r w:rsidRPr="00CB0137">
        <w:rPr>
          <w:rFonts w:ascii="Arial" w:eastAsia="Calibri" w:hAnsi="Arial" w:cs="Arial"/>
          <w:sz w:val="22"/>
          <w:szCs w:val="22"/>
          <w:lang w:eastAsia="en-US"/>
        </w:rPr>
        <w:t xml:space="preserve">terminie 30 dni od powzięcia informacji, o których mowa w ust. 1. </w:t>
      </w:r>
      <w:bookmarkStart w:id="8" w:name="_Hlk53001514"/>
      <w:r w:rsidRPr="00CB0137">
        <w:rPr>
          <w:rFonts w:ascii="Arial" w:eastAsia="Calibri" w:hAnsi="Arial" w:cs="Arial"/>
          <w:sz w:val="22"/>
          <w:szCs w:val="22"/>
          <w:lang w:eastAsia="en-US"/>
        </w:rPr>
        <w:t>Do zachowania terminu wystarczy nadanie przez Zamawiającego oświadczenia o odstąpieniu w palcówce operatora pocztowego.</w:t>
      </w:r>
    </w:p>
    <w:p w14:paraId="51CF5516"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bookmarkStart w:id="9" w:name="_Hlk53073551"/>
      <w:bookmarkEnd w:id="8"/>
      <w:r w:rsidRPr="00CB0137">
        <w:rPr>
          <w:rFonts w:ascii="Arial" w:eastAsia="Calibri" w:hAnsi="Arial" w:cs="Arial"/>
          <w:sz w:val="22"/>
          <w:szCs w:val="22"/>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19FFFB7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odbiera od Wykonawcy w terminie wskazanym w ust. 4 roboty wykonane i roboty będące w toku oraz wszelkie wymagane dokumenty wymagane zgodnie z zapisami niniejszej umowy i opisem technicznym. Protokołu inwentaryzacji zawiera zobowiązanie Wykonawcy o udzieleniu rękojmi na wykonane roboty zgodnie z zapisami niniejszej umowy.</w:t>
      </w:r>
    </w:p>
    <w:p w14:paraId="0C5DFEB6" w14:textId="3E81F4B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opracowuje w terminie uzgodnionym z Zamawiającym kosztorys powykonawczy</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i  przedstawia go do zatwierdzenia Zamawiającemu. Zatwierdzony przez Zamawiającego kosztorys powykonawczy stanowi podstawę do wystawienia przez Wykonawcę faktury. Wykonawcy przysługuje wynagrodzenie za wykonane roboty należycie. </w:t>
      </w:r>
    </w:p>
    <w:p w14:paraId="0D014BBC" w14:textId="1A959BF2"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w:t>
      </w:r>
      <w:r w:rsidR="0023559E" w:rsidRPr="00CB0137">
        <w:rPr>
          <w:rFonts w:ascii="Arial" w:eastAsia="Calibri" w:hAnsi="Arial" w:cs="Arial"/>
          <w:sz w:val="22"/>
          <w:szCs w:val="22"/>
          <w:lang w:eastAsia="en-US"/>
        </w:rPr>
        <w:t>.</w:t>
      </w:r>
      <w:r w:rsidRPr="00CB0137">
        <w:rPr>
          <w:rFonts w:ascii="Arial" w:eastAsia="Calibri" w:hAnsi="Arial" w:cs="Arial"/>
          <w:sz w:val="22"/>
          <w:szCs w:val="22"/>
          <w:lang w:eastAsia="en-US"/>
        </w:rPr>
        <w:t xml:space="preserve"> Tak sporządzany protokół inwentaryzacji Zamawiający przesyła do Wykonawcy w celu wystawienia faktury oraz wzywa Wykonawcę do uporządkowania placu budowy i usunięcia zgromadzonych materiałów z placu budowy na swój koszt. </w:t>
      </w:r>
    </w:p>
    <w:p w14:paraId="05C326F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2AB9B58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9"/>
    <w:p w14:paraId="65501309" w14:textId="77777777" w:rsidR="00FF08BD" w:rsidRPr="00CB0137" w:rsidRDefault="00FF08BD" w:rsidP="00135FDC">
      <w:pPr>
        <w:suppressAutoHyphens w:val="0"/>
        <w:spacing w:line="276" w:lineRule="auto"/>
        <w:ind w:left="426"/>
        <w:contextualSpacing/>
        <w:jc w:val="center"/>
        <w:rPr>
          <w:rFonts w:ascii="Arial" w:eastAsia="Calibri" w:hAnsi="Arial" w:cs="Arial"/>
          <w:b/>
          <w:sz w:val="22"/>
          <w:szCs w:val="22"/>
          <w:lang w:eastAsia="en-US"/>
        </w:rPr>
      </w:pPr>
    </w:p>
    <w:p w14:paraId="3174FA6B" w14:textId="5D10B72D" w:rsidR="00135FDC" w:rsidRPr="00CB0137" w:rsidRDefault="00135FDC" w:rsidP="00135FDC">
      <w:pPr>
        <w:suppressAutoHyphens w:val="0"/>
        <w:spacing w:line="276" w:lineRule="auto"/>
        <w:ind w:left="426"/>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13</w:t>
      </w:r>
    </w:p>
    <w:p w14:paraId="2F89505C" w14:textId="77777777"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Podwykonawstwo</w:t>
      </w:r>
    </w:p>
    <w:p w14:paraId="41DC9451" w14:textId="6F92C17E"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Zgodnie z treścią złożonej oferty, Wykonawca powierza</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podwykonawcy(om)</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wykonanie następującego zakresu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w:t>
      </w:r>
    </w:p>
    <w:p w14:paraId="4632B86C" w14:textId="77777777" w:rsidR="00FB0D77" w:rsidRPr="00CB0137" w:rsidRDefault="00FB0D77" w:rsidP="00FB0D77">
      <w:pPr>
        <w:suppressAutoHyphens w:val="0"/>
        <w:ind w:left="426" w:hanging="426"/>
        <w:contextualSpacing/>
        <w:jc w:val="both"/>
        <w:rPr>
          <w:rFonts w:ascii="Arial" w:eastAsia="Calibri" w:hAnsi="Arial" w:cs="Arial"/>
          <w:b/>
          <w:i/>
          <w:sz w:val="22"/>
          <w:szCs w:val="22"/>
          <w:lang w:eastAsia="en-US"/>
        </w:rPr>
      </w:pPr>
      <w:r w:rsidRPr="00CB0137">
        <w:rPr>
          <w:rFonts w:ascii="Arial" w:eastAsia="Calibri" w:hAnsi="Arial" w:cs="Arial"/>
          <w:b/>
          <w:i/>
          <w:sz w:val="22"/>
          <w:szCs w:val="22"/>
          <w:lang w:eastAsia="en-US"/>
        </w:rPr>
        <w:t xml:space="preserve">      Opcjonalnie: </w:t>
      </w:r>
    </w:p>
    <w:p w14:paraId="22D9EEA3" w14:textId="77777777" w:rsidR="00FB0D77" w:rsidRPr="00CB0137" w:rsidRDefault="00FB0D77" w:rsidP="00FB0D77">
      <w:pPr>
        <w:suppressAutoHyphens w:val="0"/>
        <w:ind w:left="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Zgodnie z treścią złożonej oferty, Wykonawca wykona przedmiot umowy samodzielnie.</w:t>
      </w:r>
    </w:p>
    <w:p w14:paraId="1DA4B02B"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52072A00" w14:textId="351E9DEC"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przypadku, gdy dojdzie do zmiany albo rezygnacji z podwykonawcy, na którego zasoby Wykonawca powoływał się, na zasadach określonych w art. </w:t>
      </w:r>
      <w:r w:rsidR="00ED48BC" w:rsidRPr="00CB0137">
        <w:rPr>
          <w:rFonts w:ascii="Arial" w:eastAsia="Calibri" w:hAnsi="Arial" w:cs="Arial"/>
          <w:sz w:val="22"/>
          <w:szCs w:val="22"/>
          <w:lang w:eastAsia="en-US"/>
        </w:rPr>
        <w:t>118 ust. 1</w:t>
      </w:r>
      <w:r w:rsidRPr="00CB0137">
        <w:rPr>
          <w:rFonts w:ascii="Arial" w:eastAsia="Calibri" w:hAnsi="Arial" w:cs="Arial"/>
          <w:sz w:val="22"/>
          <w:szCs w:val="22"/>
          <w:lang w:eastAsia="en-US"/>
        </w:rPr>
        <w:t xml:space="preserve"> 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 xml:space="preserve">zp, w celu wykazania spełniania warunków udziału w postępowaniu, o których mowa w art. </w:t>
      </w:r>
      <w:r w:rsidR="00ED48BC" w:rsidRPr="00CB0137">
        <w:rPr>
          <w:rFonts w:ascii="Arial" w:eastAsia="Calibri" w:hAnsi="Arial" w:cs="Arial"/>
          <w:sz w:val="22"/>
          <w:szCs w:val="22"/>
          <w:lang w:eastAsia="en-US"/>
        </w:rPr>
        <w:t xml:space="preserve">122 </w:t>
      </w:r>
      <w:r w:rsidRPr="00CB0137">
        <w:rPr>
          <w:rFonts w:ascii="Arial" w:eastAsia="Calibri" w:hAnsi="Arial" w:cs="Arial"/>
          <w:sz w:val="22"/>
          <w:szCs w:val="22"/>
          <w:lang w:eastAsia="en-US"/>
        </w:rPr>
        <w:t xml:space="preserve">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zp wykonawca jest obowiązany wykazać pisemnie zamawiającemu, iż proponowany inny Wykonawca lub sam wykonawca samodzielnie spełnia je w stopniu nie mniejszym niż wymagany w trakcie postępowania o udzielenie zamówienia. Zmiana ta wymaga aneksu do umowy.</w:t>
      </w:r>
    </w:p>
    <w:p w14:paraId="3C2B8734" w14:textId="5D08FB54" w:rsidR="00ED48BC" w:rsidRPr="00CB0137" w:rsidRDefault="00ED48BC" w:rsidP="00E81E94">
      <w:pPr>
        <w:pStyle w:val="Akapitzlist"/>
        <w:numPr>
          <w:ilvl w:val="0"/>
          <w:numId w:val="9"/>
        </w:numPr>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77E32DA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615BF9FF" w14:textId="729D3914"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w ciągu 14 dni zgłasza pisemne zastrzeżenia do przedłożonego projektu umowy o podwykonawstwo, której przedmiotem są roboty budowlane w przypadku, gdy:</w:t>
      </w:r>
    </w:p>
    <w:p w14:paraId="209295AA"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2844F0F"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wykonania umowy o podwykonawstwo wykracza poza termin wykonania wskazany w § 3 ust. 1,</w:t>
      </w:r>
    </w:p>
    <w:p w14:paraId="18D9C40D"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zawiera zapisy uzależniające dokonanie zapłaty na rzecz Podwykonawcy od odbioru robót przez Zamawiającego lub od zapłaty należności Wykonawcy przez Zamawiającego,</w:t>
      </w:r>
    </w:p>
    <w:p w14:paraId="7542D2C7"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nie zawiera uregulowań dotyczących zawierania umów na roboty budowlane, dostawy lub usługi z dalszymi Podwykonawcami, w szczególności zapisów warunkujących podpisania tych umów od ich akceptacji i zgody Wykonawcy,</w:t>
      </w:r>
    </w:p>
    <w:p w14:paraId="1F9D1501" w14:textId="77777777" w:rsidR="00FB0D77" w:rsidRPr="00F341EA"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0"/>
          <w:szCs w:val="20"/>
          <w:lang w:eastAsia="en-US"/>
        </w:rPr>
      </w:pPr>
      <w:r w:rsidRPr="00F341EA">
        <w:rPr>
          <w:rFonts w:ascii="Arial" w:eastAsia="Calibri" w:hAnsi="Arial" w:cs="Arial"/>
          <w:sz w:val="20"/>
          <w:szCs w:val="20"/>
          <w:lang w:eastAsia="en-US"/>
        </w:rPr>
        <w:t>umowa nie zawiera cen lub zawiera ceny jednostkowe wyższe niż zawarte w ofercie Wykonawcy,</w:t>
      </w:r>
    </w:p>
    <w:p w14:paraId="683B92D0" w14:textId="1F704EE6"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Niezgłoszenie pisemnych zastrzeżeń do przedłożonego projektu umowy</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o podwykonawstwo, której przedmiotem są roboty budowlane, w terminie wskazanym w ust. </w:t>
      </w:r>
      <w:r w:rsidR="00ED48BC"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uważa się za akceptację projektu umowy przez Zamawiającego.</w:t>
      </w:r>
    </w:p>
    <w:p w14:paraId="507C3264"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7A617B2" w14:textId="4B74A69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w ciągu 7 dni zgłasza pisemny sprzeciw do przedłożonej umowy </w:t>
      </w:r>
      <w:r w:rsidRPr="00CB0137">
        <w:rPr>
          <w:rFonts w:ascii="Arial" w:eastAsia="Calibri" w:hAnsi="Arial" w:cs="Arial"/>
          <w:sz w:val="22"/>
          <w:szCs w:val="22"/>
          <w:lang w:eastAsia="en-US"/>
        </w:rPr>
        <w:br/>
        <w:t xml:space="preserve">o podwykonawstwo, której przedmiotem są roboty budowlane, w przypadkach, o których mowa </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w ust. </w:t>
      </w:r>
      <w:r w:rsidR="00ED48BC" w:rsidRPr="00CB0137">
        <w:rPr>
          <w:rFonts w:ascii="Arial" w:eastAsia="Calibri" w:hAnsi="Arial" w:cs="Arial"/>
          <w:sz w:val="22"/>
          <w:szCs w:val="22"/>
          <w:lang w:eastAsia="en-US"/>
        </w:rPr>
        <w:t>6.</w:t>
      </w:r>
    </w:p>
    <w:p w14:paraId="49E7DAAF" w14:textId="23BA0AA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Niezgłoszenie pisemnego sprzeciwu do przedłożonej umowy o podwykonawstwo, której przedmiotem są roboty budowlane, w terminie określonym w ust. </w:t>
      </w:r>
      <w:r w:rsidR="00ED48BC" w:rsidRPr="00CB0137">
        <w:rPr>
          <w:rFonts w:ascii="Arial" w:eastAsia="Calibri" w:hAnsi="Arial" w:cs="Arial"/>
          <w:sz w:val="22"/>
          <w:szCs w:val="22"/>
          <w:lang w:eastAsia="en-US"/>
        </w:rPr>
        <w:t>9</w:t>
      </w:r>
      <w:r w:rsidRPr="00CB0137">
        <w:rPr>
          <w:rFonts w:ascii="Arial" w:eastAsia="Calibri" w:hAnsi="Arial" w:cs="Arial"/>
          <w:sz w:val="22"/>
          <w:szCs w:val="22"/>
          <w:lang w:eastAsia="en-US"/>
        </w:rPr>
        <w:t>, uważa się za akceptację umowy przez zamawiającego.</w:t>
      </w:r>
    </w:p>
    <w:p w14:paraId="5EBD4F4D" w14:textId="5528624C"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w:t>
      </w:r>
      <w:r w:rsidR="00F341EA">
        <w:rPr>
          <w:rFonts w:ascii="Arial" w:eastAsia="Calibri" w:hAnsi="Arial" w:cs="Arial"/>
          <w:sz w:val="22"/>
          <w:szCs w:val="22"/>
          <w:lang w:eastAsia="en-US"/>
        </w:rPr>
        <w:br/>
      </w:r>
      <w:r w:rsidRPr="00CB0137">
        <w:rPr>
          <w:rFonts w:ascii="Arial" w:eastAsia="Calibri" w:hAnsi="Arial" w:cs="Arial"/>
          <w:sz w:val="22"/>
          <w:szCs w:val="22"/>
          <w:lang w:eastAsia="en-US"/>
        </w:rPr>
        <w:t>o podwykonawstwo o wartości mniejszej niż 50.000,00 zł brutto.</w:t>
      </w:r>
    </w:p>
    <w:p w14:paraId="1F98341C" w14:textId="094FDD39"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 którym mowa w ust. 1</w:t>
      </w:r>
      <w:r w:rsidR="005E5A23"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jeżeli termin zapłaty wynagrodzenia jest dłuższy niż określony w ust. </w:t>
      </w:r>
      <w:r w:rsidR="006F58E5"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2D13E8AB" w14:textId="7D4E631E"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Przepisy ust. 2 – 1</w:t>
      </w:r>
      <w:r w:rsidR="00EC6914"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stosuje się odpowiednio do zmian umów o Podwykonawstwo.</w:t>
      </w:r>
    </w:p>
    <w:p w14:paraId="6FD1C16F"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CF6ACF1"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E558FDC" w14:textId="28670F81"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Wynagrodzenie, o którym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7CE3D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Bezpośrednia zapłata obejmuje wyłącznie należne wynagrodzenie, bez odsetek, należnych podwykonawcy lub dalszemu podwykonawcy.</w:t>
      </w:r>
    </w:p>
    <w:p w14:paraId="593E28FD" w14:textId="39770CEC"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Przed dokonaniem bezpośredniej zapłaty Zamawiający umożliwi Wykonawcy zgłoszenie pisemnych uwag dotyczących zasadności bezpośredniej zapłaty wynagrodzenia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Zamawiający poinformuje o terminie zgłaszania uwag, nie krótszym niż 7 dni od dnia doręczenia tej informacji.</w:t>
      </w:r>
    </w:p>
    <w:p w14:paraId="40B76959" w14:textId="17DDBA55"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zgłoszenia uwag, o których mowa w ust. 1</w:t>
      </w:r>
      <w:r w:rsidR="00EC6914" w:rsidRPr="00CB0137">
        <w:rPr>
          <w:rFonts w:ascii="Arial" w:eastAsia="Calibri" w:hAnsi="Arial" w:cs="Arial"/>
          <w:sz w:val="22"/>
          <w:szCs w:val="22"/>
          <w:lang w:eastAsia="en-US"/>
        </w:rPr>
        <w:t>8</w:t>
      </w:r>
      <w:r w:rsidRPr="00CB0137">
        <w:rPr>
          <w:rFonts w:ascii="Arial" w:eastAsia="Calibri" w:hAnsi="Arial" w:cs="Arial"/>
          <w:sz w:val="22"/>
          <w:szCs w:val="22"/>
          <w:lang w:eastAsia="en-US"/>
        </w:rPr>
        <w:t>, w terminie wskazanym przez Zamawiającego, Zamawiający może:</w:t>
      </w:r>
    </w:p>
    <w:p w14:paraId="57514356"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nie dokonać bezpośredniej zapłaty wynagrodzenia Podwykonawcy lub Dalszemu Podwykonawcy, jeżeli wykonawca wykaże niezasadność takiej zapłaty</w:t>
      </w:r>
    </w:p>
    <w:p w14:paraId="6391296F"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u w:val="single"/>
          <w:lang w:eastAsia="en-US"/>
        </w:rPr>
      </w:pPr>
      <w:r w:rsidRPr="00A0436E">
        <w:rPr>
          <w:rFonts w:ascii="Arial" w:eastAsia="Calibri" w:hAnsi="Arial" w:cs="Arial"/>
          <w:sz w:val="22"/>
          <w:szCs w:val="22"/>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2EF7671"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dokonać bezpośredniej zapłaty wynagrodzenia Podwykonawcy lub Dalszemu Podwykonawcy, jeżeli podwykonawca lub dalszy podwykonawca wykaże zasadność takiej zapłaty.</w:t>
      </w:r>
    </w:p>
    <w:p w14:paraId="479FB533" w14:textId="6E335C4F"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dokonania bezpośredniej zapłaty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xml:space="preserve">, zamawiający potrąci kwotę wypłaconego wynagrodzenia z wynagrodzenia należnego wykonawcy. </w:t>
      </w:r>
    </w:p>
    <w:p w14:paraId="54F751CC"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Jakakolwiek przerwa w realizacji robót wynikająca z braku Podwykonawcy będzie traktowana, jako przerwa wynikła z przyczyn zależnych od Wykonawcy i będzie stanowić podstawę naliczenia kar umownych.</w:t>
      </w:r>
    </w:p>
    <w:p w14:paraId="2F09EB02"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Wykonawca odpowiada za działania i zaniechania Podwykonawców jak za swoje własne.</w:t>
      </w:r>
    </w:p>
    <w:p w14:paraId="21BB86DD" w14:textId="673CB2FC"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 xml:space="preserve">Podwykonawca zobowiązany jest realizować obowiązki przewidziane w § 4 ust. 18-21 niniejszej umowy. </w:t>
      </w:r>
    </w:p>
    <w:p w14:paraId="3506F393" w14:textId="48DC7F22"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14</w:t>
      </w:r>
    </w:p>
    <w:p w14:paraId="6FB7AB91" w14:textId="77777777" w:rsidR="00135FDC" w:rsidRPr="00CB0137" w:rsidRDefault="00135FDC" w:rsidP="00135FDC">
      <w:pPr>
        <w:suppressAutoHyphens w:val="0"/>
        <w:spacing w:line="276" w:lineRule="auto"/>
        <w:ind w:left="567"/>
        <w:contextualSpacing/>
        <w:jc w:val="center"/>
        <w:rPr>
          <w:rFonts w:ascii="Arial" w:hAnsi="Arial" w:cs="Arial"/>
          <w:b/>
          <w:sz w:val="22"/>
          <w:szCs w:val="22"/>
        </w:rPr>
      </w:pPr>
      <w:r w:rsidRPr="00CB0137">
        <w:rPr>
          <w:rFonts w:ascii="Arial" w:hAnsi="Arial" w:cs="Arial"/>
          <w:b/>
          <w:sz w:val="22"/>
          <w:szCs w:val="22"/>
        </w:rPr>
        <w:t>Bezpieczeństwo informacji i ochrona danych osobowych</w:t>
      </w:r>
    </w:p>
    <w:p w14:paraId="743DCB90" w14:textId="0D573BDF"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Zamawiający powierza w trybie art. 28 rozporządzenia Parlamentu Europejskiego i Rady (UE) 2016/679 z dnia 27 kwietnia 2016 r. </w:t>
      </w:r>
      <w:r w:rsidR="00F341EA" w:rsidRPr="00B855C5">
        <w:rPr>
          <w:rFonts w:ascii="Arial" w:hAnsi="Arial" w:cs="Arial"/>
          <w:bCs/>
          <w:sz w:val="22"/>
          <w:szCs w:val="22"/>
        </w:rPr>
        <w:t xml:space="preserve">– </w:t>
      </w:r>
      <w:r w:rsidRPr="00B855C5">
        <w:rPr>
          <w:rFonts w:ascii="Arial" w:hAnsi="Arial" w:cs="Arial"/>
          <w:bCs/>
          <w:sz w:val="22"/>
          <w:szCs w:val="22"/>
        </w:rPr>
        <w:t>w</w:t>
      </w:r>
      <w:r w:rsidR="00F341EA" w:rsidRPr="00B855C5">
        <w:rPr>
          <w:rFonts w:ascii="Arial" w:hAnsi="Arial" w:cs="Arial"/>
          <w:bCs/>
          <w:sz w:val="22"/>
          <w:szCs w:val="22"/>
        </w:rPr>
        <w:t xml:space="preserve"> </w:t>
      </w:r>
      <w:r w:rsidRPr="00B855C5">
        <w:rPr>
          <w:rFonts w:ascii="Arial" w:hAnsi="Arial" w:cs="Arial"/>
          <w:bCs/>
          <w:sz w:val="22"/>
          <w:szCs w:val="22"/>
        </w:rPr>
        <w:t xml:space="preserve">sprawie ochrony osób fizycznych w związku z przetwarzaniem danych osobowych i w sprawie swobodnego przepływu takich danych oraz uchylenia dyrektywy 95/46/WE (RODO / ogólne rozporządzenie o ochronie danych). Wykonawcy przetwarzanie danych osobowych </w:t>
      </w:r>
      <w:r w:rsidR="00F341EA" w:rsidRPr="00B855C5">
        <w:rPr>
          <w:rFonts w:ascii="Arial" w:hAnsi="Arial" w:cs="Arial"/>
          <w:bCs/>
          <w:sz w:val="22"/>
          <w:szCs w:val="22"/>
        </w:rPr>
        <w:br/>
      </w:r>
      <w:r w:rsidRPr="00B855C5">
        <w:rPr>
          <w:rFonts w:ascii="Arial" w:hAnsi="Arial" w:cs="Arial"/>
          <w:bCs/>
          <w:sz w:val="22"/>
          <w:szCs w:val="22"/>
        </w:rPr>
        <w:t>w celu i zakresie niezbędnym do wykonania Umowy.</w:t>
      </w:r>
    </w:p>
    <w:p w14:paraId="01B7571E" w14:textId="0D87CF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B855C5">
        <w:rPr>
          <w:rFonts w:ascii="Arial" w:hAnsi="Arial" w:cs="Arial"/>
          <w:sz w:val="22"/>
          <w:szCs w:val="22"/>
        </w:rPr>
        <w:t>wykonawczej</w:t>
      </w:r>
      <w:r w:rsidRPr="00B855C5">
        <w:rPr>
          <w:rFonts w:ascii="Arial" w:hAnsi="Arial" w:cs="Arial"/>
          <w:bCs/>
          <w:sz w:val="22"/>
          <w:szCs w:val="22"/>
        </w:rPr>
        <w:t>, które chronią prawa osób, których dane dotyczą.</w:t>
      </w:r>
    </w:p>
    <w:p w14:paraId="7195BA7D" w14:textId="30343784"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Przetwarzanie danych osobowych następuje tylko w celu wynikającym z przedmiotu umowy przedstawionego w § 1.</w:t>
      </w:r>
    </w:p>
    <w:p w14:paraId="18204E24" w14:textId="27820DE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może przetwarzać powierzone mu przez Zamawiającego informacje tylko przez okres obowiązywania Umowy. </w:t>
      </w:r>
    </w:p>
    <w:p w14:paraId="2A6287E2" w14:textId="5AF3C21B"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lastRenderedPageBreak/>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2103A38C" w14:textId="1F2EC913"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23A5FF6A" w14:textId="6353B8A1" w:rsidR="00135FDC" w:rsidRPr="00B855C5" w:rsidRDefault="00135FDC" w:rsidP="00E81E94">
      <w:pPr>
        <w:pStyle w:val="Akapitzlist"/>
        <w:numPr>
          <w:ilvl w:val="0"/>
          <w:numId w:val="33"/>
        </w:numPr>
        <w:suppressAutoHyphens w:val="0"/>
        <w:jc w:val="both"/>
        <w:rPr>
          <w:rFonts w:ascii="Arial" w:hAnsi="Arial" w:cs="Arial"/>
          <w:bCs/>
          <w:sz w:val="22"/>
          <w:szCs w:val="22"/>
        </w:rPr>
      </w:pPr>
      <w:r w:rsidRPr="00B855C5">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24438E9" w14:textId="62C98190"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7E480D58" w14:textId="7E476BB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zobowiązany jest zapewnić wykonanie obowiązków w zakresie bezpieczeństwa informacji, w szczególności dotyczącego zachowania w tajemnicy informacji, także przez osoby, przy pomocy których wykonuje </w:t>
      </w:r>
      <w:proofErr w:type="spellStart"/>
      <w:r w:rsidRPr="00B855C5">
        <w:rPr>
          <w:rFonts w:ascii="Arial" w:hAnsi="Arial" w:cs="Arial"/>
          <w:bCs/>
          <w:sz w:val="22"/>
          <w:szCs w:val="22"/>
        </w:rPr>
        <w:t>Umowęi</w:t>
      </w:r>
      <w:proofErr w:type="spellEnd"/>
      <w:r w:rsidRPr="00B855C5">
        <w:rPr>
          <w:rFonts w:ascii="Arial" w:hAnsi="Arial" w:cs="Arial"/>
          <w:bCs/>
          <w:sz w:val="22"/>
          <w:szCs w:val="22"/>
        </w:rPr>
        <w:t xml:space="preserve"> Podwykonawców. </w:t>
      </w:r>
    </w:p>
    <w:p w14:paraId="2D34ECD8" w14:textId="06F214F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26EE851" w14:textId="669D5F76"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Osoby skierowane przez Wykonawcę do realizacji Umowy zobowiązane są do zachowania poufności informacji. </w:t>
      </w:r>
    </w:p>
    <w:p w14:paraId="53D36110" w14:textId="31FEC51D"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ponosi wszelką odpowiedzialność, tak wobec osób trzecich jak i wobec Zamawiającego, za szkody powstałe w związku z niewykonywaniem lub nienależytą realizacją obowiązków dotyczących informacji.</w:t>
      </w:r>
    </w:p>
    <w:p w14:paraId="6F3F8364" w14:textId="6DF3C6C1"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zobowiązany jest w terminie do 24 godzin do powiadamiania i raportowania Zamawiającemu o nieuprawnionym ujawnieniu lub udostępnieniu informacji lub o naruszeniu poufności informacji: na adres e-mail: iod@ugg.pl.</w:t>
      </w:r>
    </w:p>
    <w:p w14:paraId="72A098B3" w14:textId="37119D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160EF128" w14:textId="29E06ED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nie może zwielokrotniać, rozpowszechniać, korzystać w celach niezwiązanych z realizacją Umowy oraz ujawniać informacji osobom trzecim (</w:t>
      </w:r>
      <w:proofErr w:type="spellStart"/>
      <w:r w:rsidRPr="00B855C5">
        <w:rPr>
          <w:rFonts w:ascii="Arial" w:hAnsi="Arial" w:cs="Arial"/>
          <w:bCs/>
          <w:sz w:val="22"/>
          <w:szCs w:val="22"/>
        </w:rPr>
        <w:t>podpowierzenie</w:t>
      </w:r>
      <w:proofErr w:type="spellEnd"/>
      <w:r w:rsidRPr="00B855C5">
        <w:rPr>
          <w:rFonts w:ascii="Arial" w:hAnsi="Arial" w:cs="Arial"/>
          <w:bCs/>
          <w:sz w:val="22"/>
          <w:szCs w:val="22"/>
        </w:rPr>
        <w:t xml:space="preserve">), bez uzyskania w powyższym zakresie pisemnej zgody Zamawiającego, o ile takie informacje nie zostały już podane do publicznej wiadomości lub nie są publicznie dostępne. </w:t>
      </w:r>
    </w:p>
    <w:p w14:paraId="5646552F" w14:textId="634ADA6C" w:rsidR="00135FDC" w:rsidRPr="00CB0137" w:rsidRDefault="0023559E" w:rsidP="00E81E94">
      <w:pPr>
        <w:numPr>
          <w:ilvl w:val="0"/>
          <w:numId w:val="33"/>
        </w:numPr>
        <w:tabs>
          <w:tab w:val="num" w:pos="426"/>
        </w:tabs>
        <w:suppressAutoHyphens w:val="0"/>
        <w:contextualSpacing/>
        <w:jc w:val="both"/>
        <w:rPr>
          <w:rFonts w:ascii="Arial" w:hAnsi="Arial" w:cs="Arial"/>
          <w:bCs/>
          <w:sz w:val="22"/>
          <w:szCs w:val="22"/>
        </w:rPr>
      </w:pPr>
      <w:r w:rsidRPr="00CB0137">
        <w:rPr>
          <w:rFonts w:ascii="Arial" w:hAnsi="Arial" w:cs="Arial"/>
          <w:bCs/>
          <w:sz w:val="22"/>
          <w:szCs w:val="22"/>
        </w:rPr>
        <w:t xml:space="preserve"> </w:t>
      </w:r>
      <w:r w:rsidR="00135FDC" w:rsidRPr="00CB0137">
        <w:rPr>
          <w:rFonts w:ascii="Arial" w:hAnsi="Arial" w:cs="Arial"/>
          <w:bCs/>
          <w:sz w:val="22"/>
          <w:szCs w:val="22"/>
        </w:rPr>
        <w:t xml:space="preserve">Wykonawca zobowiązany jest: </w:t>
      </w:r>
    </w:p>
    <w:p w14:paraId="633EDB1E"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 xml:space="preserve">zapewnić kontrolę nad tym, jakie informacje, kiedy, przez kogo oraz komu </w:t>
      </w:r>
      <w:r w:rsidRPr="00A0436E">
        <w:rPr>
          <w:rFonts w:ascii="Arial" w:hAnsi="Arial" w:cs="Arial"/>
          <w:bCs/>
          <w:sz w:val="22"/>
          <w:szCs w:val="22"/>
        </w:rPr>
        <w:br/>
        <w:t>są przekazywane, zwłaszcza gdy przekazuje się je za pomocą teletransmisji danych,</w:t>
      </w:r>
    </w:p>
    <w:p w14:paraId="7D68EF14"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zapewnić, aby osoby, o których mowa w pkt 1, zachowywały w tajemnicy informacje oraz sposoby ich zabezpieczeń.</w:t>
      </w:r>
    </w:p>
    <w:p w14:paraId="3DA8C2A9" w14:textId="2315E63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E40928F" w14:textId="3871E9B5" w:rsidR="00135FDC" w:rsidRPr="009460E3" w:rsidRDefault="00135FDC" w:rsidP="00E81E94">
      <w:pPr>
        <w:pStyle w:val="Akapitzlist"/>
        <w:numPr>
          <w:ilvl w:val="0"/>
          <w:numId w:val="33"/>
        </w:numPr>
        <w:tabs>
          <w:tab w:val="num" w:pos="426"/>
        </w:tabs>
        <w:suppressAutoHyphens w:val="0"/>
        <w:jc w:val="both"/>
        <w:rPr>
          <w:rFonts w:ascii="Arial" w:hAnsi="Arial" w:cs="Arial"/>
          <w:bCs/>
          <w:sz w:val="22"/>
          <w:szCs w:val="22"/>
        </w:rPr>
      </w:pPr>
      <w:r w:rsidRPr="009460E3">
        <w:rPr>
          <w:rFonts w:ascii="Arial" w:hAnsi="Arial" w:cs="Arial"/>
          <w:bCs/>
          <w:sz w:val="22"/>
          <w:szCs w:val="22"/>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5E431E29" w14:textId="2C6D0DB7"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zapewni w okresie obowiązywania niniejszej umowy pełną ochronę danych osobowych, zgodnie z postanowieniami </w:t>
      </w:r>
      <w:bookmarkStart w:id="10" w:name="_Hlk269534"/>
      <w:r w:rsidRPr="009460E3">
        <w:rPr>
          <w:rFonts w:ascii="Arial" w:hAnsi="Arial" w:cs="Arial"/>
          <w:bCs/>
          <w:sz w:val="22"/>
          <w:szCs w:val="22"/>
        </w:rPr>
        <w:t xml:space="preserve">rozporządzenia Parlamentu Europejskiego i Rady (UE) 2016/679 </w:t>
      </w:r>
      <w:r w:rsidR="009460E3">
        <w:rPr>
          <w:rFonts w:ascii="Arial" w:hAnsi="Arial" w:cs="Arial"/>
          <w:bCs/>
          <w:sz w:val="22"/>
          <w:szCs w:val="22"/>
        </w:rPr>
        <w:br/>
      </w:r>
      <w:r w:rsidRPr="009460E3">
        <w:rPr>
          <w:rFonts w:ascii="Arial" w:hAnsi="Arial" w:cs="Arial"/>
          <w:bCs/>
          <w:sz w:val="22"/>
          <w:szCs w:val="22"/>
        </w:rPr>
        <w:t xml:space="preserve">z dnia 27 kwietnia 2016 r. </w:t>
      </w:r>
      <w:r w:rsidR="009460E3">
        <w:rPr>
          <w:rFonts w:ascii="Arial" w:hAnsi="Arial" w:cs="Arial"/>
          <w:bCs/>
          <w:sz w:val="22"/>
          <w:szCs w:val="22"/>
        </w:rPr>
        <w:t xml:space="preserve">– </w:t>
      </w:r>
      <w:r w:rsidRPr="009460E3">
        <w:rPr>
          <w:rFonts w:ascii="Arial" w:hAnsi="Arial" w:cs="Arial"/>
          <w:bCs/>
          <w:sz w:val="22"/>
          <w:szCs w:val="22"/>
        </w:rPr>
        <w:t>w</w:t>
      </w:r>
      <w:r w:rsidR="009460E3">
        <w:rPr>
          <w:rFonts w:ascii="Arial" w:hAnsi="Arial" w:cs="Arial"/>
          <w:bCs/>
          <w:sz w:val="22"/>
          <w:szCs w:val="22"/>
        </w:rPr>
        <w:t xml:space="preserve">  </w:t>
      </w:r>
      <w:r w:rsidRPr="009460E3">
        <w:rPr>
          <w:rFonts w:ascii="Arial" w:hAnsi="Arial" w:cs="Arial"/>
          <w:bCs/>
          <w:sz w:val="22"/>
          <w:szCs w:val="22"/>
        </w:rPr>
        <w:t xml:space="preserve">sprawie ochrony osób fizycznych w związku z przetwarzaniem danych </w:t>
      </w:r>
      <w:r w:rsidRPr="009460E3">
        <w:rPr>
          <w:rFonts w:ascii="Arial" w:hAnsi="Arial" w:cs="Arial"/>
          <w:bCs/>
          <w:sz w:val="22"/>
          <w:szCs w:val="22"/>
        </w:rPr>
        <w:lastRenderedPageBreak/>
        <w:t xml:space="preserve">osobowych i w sprawie swobodnego przepływu takich danych oraz uchylenia dyrektywy 95/46/WE (RODO), </w:t>
      </w:r>
      <w:bookmarkEnd w:id="10"/>
      <w:r w:rsidRPr="009460E3">
        <w:rPr>
          <w:rFonts w:ascii="Arial" w:hAnsi="Arial" w:cs="Arial"/>
          <w:bCs/>
          <w:sz w:val="22"/>
          <w:szCs w:val="22"/>
        </w:rPr>
        <w:t>a także przepisami ustawy z dnia 10 maja 2018 r. o ochronie danych osobowych (</w:t>
      </w:r>
      <w:proofErr w:type="spellStart"/>
      <w:r w:rsidR="00B855C5" w:rsidRPr="009460E3">
        <w:rPr>
          <w:rFonts w:ascii="Arial" w:hAnsi="Arial" w:cs="Arial"/>
          <w:bCs/>
          <w:sz w:val="22"/>
          <w:szCs w:val="22"/>
        </w:rPr>
        <w:t>t.j</w:t>
      </w:r>
      <w:proofErr w:type="spellEnd"/>
      <w:r w:rsidR="00B855C5" w:rsidRPr="009460E3">
        <w:rPr>
          <w:rFonts w:ascii="Arial" w:hAnsi="Arial" w:cs="Arial"/>
          <w:bCs/>
          <w:sz w:val="22"/>
          <w:szCs w:val="22"/>
        </w:rPr>
        <w:t xml:space="preserve">. </w:t>
      </w:r>
      <w:r w:rsidRPr="009460E3">
        <w:rPr>
          <w:rFonts w:ascii="Arial" w:hAnsi="Arial" w:cs="Arial"/>
          <w:bCs/>
          <w:sz w:val="22"/>
          <w:szCs w:val="22"/>
        </w:rPr>
        <w:t xml:space="preserve">Dz. U. </w:t>
      </w:r>
      <w:r w:rsidR="009460E3">
        <w:rPr>
          <w:rFonts w:ascii="Arial" w:hAnsi="Arial" w:cs="Arial"/>
          <w:bCs/>
          <w:sz w:val="22"/>
          <w:szCs w:val="22"/>
        </w:rPr>
        <w:br/>
      </w:r>
      <w:r w:rsidRPr="009460E3">
        <w:rPr>
          <w:rFonts w:ascii="Arial" w:hAnsi="Arial" w:cs="Arial"/>
          <w:bCs/>
          <w:sz w:val="22"/>
          <w:szCs w:val="22"/>
        </w:rPr>
        <w:t>z 2019 r.</w:t>
      </w:r>
      <w:r w:rsidR="00B855C5" w:rsidRPr="009460E3">
        <w:rPr>
          <w:rFonts w:ascii="Arial" w:hAnsi="Arial" w:cs="Arial"/>
          <w:bCs/>
          <w:sz w:val="22"/>
          <w:szCs w:val="22"/>
        </w:rPr>
        <w:t xml:space="preserve">, </w:t>
      </w:r>
      <w:r w:rsidRPr="009460E3">
        <w:rPr>
          <w:rFonts w:ascii="Arial" w:hAnsi="Arial" w:cs="Arial"/>
          <w:bCs/>
          <w:sz w:val="22"/>
          <w:szCs w:val="22"/>
        </w:rPr>
        <w:t>poz. 1781).</w:t>
      </w:r>
    </w:p>
    <w:p w14:paraId="4FE8FD29" w14:textId="0827826C"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Wykonawca oświadcza, że dysponuje środkami, doświadczeniem, wiedzą</w:t>
      </w:r>
      <w:r w:rsidR="0023559E" w:rsidRPr="009460E3">
        <w:rPr>
          <w:rFonts w:ascii="Arial" w:hAnsi="Arial" w:cs="Arial"/>
          <w:bCs/>
          <w:sz w:val="22"/>
          <w:szCs w:val="22"/>
        </w:rPr>
        <w:t xml:space="preserve"> </w:t>
      </w:r>
      <w:r w:rsidRPr="009460E3">
        <w:rPr>
          <w:rFonts w:ascii="Arial" w:hAnsi="Arial" w:cs="Arial"/>
          <w:bCs/>
          <w:sz w:val="22"/>
          <w:szCs w:val="22"/>
        </w:rPr>
        <w:t xml:space="preserve">i wykwalifikowanym personelem, gwarantującym prawidłowe przetwarzanie danych osobowych w ramach przedmiotowego zamówienia, w tym należytymi zabezpieczeniami umożliwiającymi przetwarzanie danych osobowych. </w:t>
      </w:r>
    </w:p>
    <w:p w14:paraId="3844E7CF" w14:textId="12818757"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zobowiązuje się do niewykorzystywania powierzonych danych w celach innych </w:t>
      </w:r>
      <w:r w:rsidR="009460E3">
        <w:rPr>
          <w:rFonts w:ascii="Arial" w:hAnsi="Arial" w:cs="Arial"/>
          <w:bCs/>
          <w:sz w:val="22"/>
          <w:szCs w:val="22"/>
        </w:rPr>
        <w:br/>
      </w:r>
      <w:r w:rsidRPr="009460E3">
        <w:rPr>
          <w:rFonts w:ascii="Arial" w:hAnsi="Arial" w:cs="Arial"/>
          <w:bCs/>
          <w:sz w:val="22"/>
          <w:szCs w:val="22"/>
        </w:rPr>
        <w:t xml:space="preserve">niż określone w umowie, oraz przetwarzania ich wyłącznie w miejscu wskazanym w umowie. </w:t>
      </w:r>
    </w:p>
    <w:p w14:paraId="467DC8D7" w14:textId="0E31D51F"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t>
      </w:r>
      <w:r w:rsidR="009460E3">
        <w:rPr>
          <w:rFonts w:ascii="Arial" w:hAnsi="Arial" w:cs="Arial"/>
          <w:bCs/>
          <w:sz w:val="22"/>
          <w:szCs w:val="22"/>
        </w:rPr>
        <w:br/>
      </w:r>
      <w:r w:rsidRPr="009460E3">
        <w:rPr>
          <w:rFonts w:ascii="Arial" w:hAnsi="Arial" w:cs="Arial"/>
          <w:bCs/>
          <w:sz w:val="22"/>
          <w:szCs w:val="22"/>
        </w:rPr>
        <w:t>w art. 28 Rozporządzenia RODO.</w:t>
      </w:r>
    </w:p>
    <w:p w14:paraId="628EB55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p>
    <w:p w14:paraId="60D1EC0C"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 15</w:t>
      </w:r>
    </w:p>
    <w:p w14:paraId="705982CA"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Postanowienia końcowe</w:t>
      </w:r>
    </w:p>
    <w:p w14:paraId="34FB77F2"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W sprawach nie uregulowanych niniejszą umową mają zastosowanie przepisy Kodeksu cywilnego, Prawa budowalnego oraz Prawa zamówień publicznych.</w:t>
      </w:r>
    </w:p>
    <w:p w14:paraId="2E353C6E"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 xml:space="preserve">Umowę niniejszą sporządzono w </w:t>
      </w:r>
      <w:r w:rsidR="007A4410" w:rsidRPr="00CB0137">
        <w:rPr>
          <w:rFonts w:ascii="Arial" w:hAnsi="Arial" w:cs="Arial"/>
          <w:sz w:val="22"/>
          <w:szCs w:val="22"/>
        </w:rPr>
        <w:t>dwóch</w:t>
      </w:r>
      <w:r w:rsidRPr="00CB0137">
        <w:rPr>
          <w:rFonts w:ascii="Arial" w:hAnsi="Arial" w:cs="Arial"/>
          <w:sz w:val="22"/>
          <w:szCs w:val="22"/>
        </w:rPr>
        <w:t xml:space="preserve"> jednobrzmiących egzemplarzach, </w:t>
      </w:r>
      <w:r w:rsidR="007A4410" w:rsidRPr="00CB0137">
        <w:rPr>
          <w:rFonts w:ascii="Arial" w:hAnsi="Arial" w:cs="Arial"/>
          <w:sz w:val="22"/>
          <w:szCs w:val="22"/>
        </w:rPr>
        <w:t>jeden</w:t>
      </w:r>
      <w:r w:rsidRPr="00CB0137">
        <w:rPr>
          <w:rFonts w:ascii="Arial" w:hAnsi="Arial" w:cs="Arial"/>
          <w:sz w:val="22"/>
          <w:szCs w:val="22"/>
        </w:rPr>
        <w:t xml:space="preserve"> dla Zamawiającego</w:t>
      </w:r>
      <w:r w:rsidR="00FB0D77" w:rsidRPr="00CB0137">
        <w:rPr>
          <w:rFonts w:ascii="Arial" w:hAnsi="Arial" w:cs="Arial"/>
          <w:sz w:val="22"/>
          <w:szCs w:val="22"/>
        </w:rPr>
        <w:t xml:space="preserve">, </w:t>
      </w:r>
      <w:r w:rsidR="007A4410" w:rsidRPr="00CB0137">
        <w:rPr>
          <w:rFonts w:ascii="Arial" w:hAnsi="Arial" w:cs="Arial"/>
          <w:sz w:val="22"/>
          <w:szCs w:val="22"/>
        </w:rPr>
        <w:t>jeden</w:t>
      </w:r>
      <w:r w:rsidRPr="00CB0137">
        <w:rPr>
          <w:rFonts w:ascii="Arial" w:hAnsi="Arial" w:cs="Arial"/>
          <w:sz w:val="22"/>
          <w:szCs w:val="22"/>
        </w:rPr>
        <w:t xml:space="preserve"> dla Wykonawcy.</w:t>
      </w:r>
    </w:p>
    <w:p w14:paraId="3D865BCE" w14:textId="77777777" w:rsidR="00FB0D77" w:rsidRPr="00CB0137" w:rsidRDefault="00FB0D77" w:rsidP="00FB0D77">
      <w:pPr>
        <w:tabs>
          <w:tab w:val="left" w:pos="851"/>
        </w:tabs>
        <w:autoSpaceDE w:val="0"/>
        <w:ind w:left="426"/>
        <w:jc w:val="both"/>
        <w:rPr>
          <w:rFonts w:ascii="Arial" w:hAnsi="Arial" w:cs="Arial"/>
          <w:sz w:val="22"/>
          <w:szCs w:val="22"/>
        </w:rPr>
      </w:pPr>
    </w:p>
    <w:p w14:paraId="17B969C9" w14:textId="77777777" w:rsidR="00135FDC" w:rsidRPr="00575574" w:rsidRDefault="00135FDC" w:rsidP="00FB0D77">
      <w:pPr>
        <w:tabs>
          <w:tab w:val="left" w:pos="851"/>
        </w:tabs>
        <w:autoSpaceDE w:val="0"/>
        <w:jc w:val="both"/>
        <w:rPr>
          <w:rFonts w:ascii="Arial" w:hAnsi="Arial" w:cs="Arial"/>
          <w:b/>
          <w:sz w:val="22"/>
          <w:szCs w:val="22"/>
          <w:u w:val="single"/>
        </w:rPr>
      </w:pPr>
      <w:r w:rsidRPr="00575574">
        <w:rPr>
          <w:rFonts w:ascii="Arial" w:hAnsi="Arial" w:cs="Arial"/>
          <w:b/>
          <w:sz w:val="22"/>
          <w:szCs w:val="22"/>
          <w:u w:val="single"/>
        </w:rPr>
        <w:t>Wykaz załączników do umowy:</w:t>
      </w:r>
    </w:p>
    <w:p w14:paraId="3F1C110C"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1 – Kosztorys ofertowy (szczegółowy);</w:t>
      </w:r>
    </w:p>
    <w:p w14:paraId="32C6C8B6"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2 – Harmonogram rzeczowo-finansowy;</w:t>
      </w:r>
    </w:p>
    <w:p w14:paraId="0F0EAF4F" w14:textId="6FD20463"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 xml:space="preserve">Załącznik nr </w:t>
      </w:r>
      <w:r w:rsidR="008A3CED" w:rsidRPr="00575574">
        <w:rPr>
          <w:rFonts w:ascii="Arial" w:hAnsi="Arial" w:cs="Arial"/>
          <w:sz w:val="22"/>
          <w:szCs w:val="22"/>
        </w:rPr>
        <w:t>3</w:t>
      </w:r>
      <w:r w:rsidRPr="00575574">
        <w:rPr>
          <w:rFonts w:ascii="Arial" w:hAnsi="Arial" w:cs="Arial"/>
          <w:sz w:val="22"/>
          <w:szCs w:val="22"/>
        </w:rPr>
        <w:t xml:space="preserve"> – Oświadczenie wraz z wykazem pracowników;</w:t>
      </w:r>
    </w:p>
    <w:p w14:paraId="2CDF7872" w14:textId="2A6DA191" w:rsidR="008A3CED" w:rsidRPr="00CB0137" w:rsidRDefault="008A3CED" w:rsidP="00FB0D77">
      <w:pPr>
        <w:tabs>
          <w:tab w:val="left" w:pos="851"/>
        </w:tabs>
        <w:autoSpaceDE w:val="0"/>
        <w:jc w:val="both"/>
        <w:rPr>
          <w:rFonts w:ascii="Arial" w:hAnsi="Arial" w:cs="Arial"/>
          <w:sz w:val="22"/>
          <w:szCs w:val="22"/>
        </w:rPr>
      </w:pPr>
      <w:r w:rsidRPr="00575574">
        <w:rPr>
          <w:rFonts w:ascii="Arial" w:hAnsi="Arial" w:cs="Arial"/>
          <w:sz w:val="22"/>
          <w:szCs w:val="22"/>
        </w:rPr>
        <w:t>Załącznik nr 4 – Oryginał dokumentu</w:t>
      </w:r>
      <w:r w:rsidRPr="00CB0137">
        <w:rPr>
          <w:rFonts w:ascii="Arial" w:hAnsi="Arial" w:cs="Arial"/>
          <w:sz w:val="22"/>
          <w:szCs w:val="22"/>
        </w:rPr>
        <w:t xml:space="preserve"> potwierdzającego wniesienie zabezpieczenia należytego     </w:t>
      </w:r>
    </w:p>
    <w:p w14:paraId="22BD15A1" w14:textId="52669241" w:rsidR="008A3CED" w:rsidRPr="00CB0137" w:rsidRDefault="008A3CED" w:rsidP="008A3CED">
      <w:pPr>
        <w:tabs>
          <w:tab w:val="left" w:pos="851"/>
        </w:tabs>
        <w:autoSpaceDE w:val="0"/>
        <w:ind w:left="1560"/>
        <w:jc w:val="both"/>
        <w:rPr>
          <w:rFonts w:ascii="Arial" w:hAnsi="Arial" w:cs="Arial"/>
          <w:sz w:val="22"/>
          <w:szCs w:val="22"/>
        </w:rPr>
      </w:pPr>
      <w:r w:rsidRPr="00CB0137">
        <w:rPr>
          <w:rFonts w:ascii="Arial" w:hAnsi="Arial" w:cs="Arial"/>
          <w:sz w:val="22"/>
          <w:szCs w:val="22"/>
        </w:rPr>
        <w:t xml:space="preserve">  wykonania </w:t>
      </w:r>
      <w:r w:rsidR="009460E3">
        <w:rPr>
          <w:rFonts w:ascii="Arial" w:hAnsi="Arial" w:cs="Arial"/>
          <w:sz w:val="22"/>
          <w:szCs w:val="22"/>
        </w:rPr>
        <w:t>U</w:t>
      </w:r>
      <w:r w:rsidRPr="00CB0137">
        <w:rPr>
          <w:rFonts w:ascii="Arial" w:hAnsi="Arial" w:cs="Arial"/>
          <w:sz w:val="22"/>
          <w:szCs w:val="22"/>
        </w:rPr>
        <w:t>mowy</w:t>
      </w:r>
    </w:p>
    <w:p w14:paraId="41681E39" w14:textId="77777777" w:rsidR="00135FDC" w:rsidRPr="00CB0137" w:rsidRDefault="00135FDC" w:rsidP="00FB0D77">
      <w:pPr>
        <w:tabs>
          <w:tab w:val="left" w:pos="851"/>
        </w:tabs>
        <w:autoSpaceDE w:val="0"/>
        <w:jc w:val="both"/>
        <w:rPr>
          <w:rFonts w:ascii="Arial" w:hAnsi="Arial" w:cs="Arial"/>
          <w:sz w:val="22"/>
          <w:szCs w:val="22"/>
        </w:rPr>
      </w:pPr>
    </w:p>
    <w:p w14:paraId="525C5735" w14:textId="77777777" w:rsidR="00135FDC" w:rsidRPr="00CB0137" w:rsidRDefault="00135FDC" w:rsidP="00FB0D77">
      <w:pPr>
        <w:tabs>
          <w:tab w:val="left" w:pos="851"/>
        </w:tabs>
        <w:autoSpaceDE w:val="0"/>
        <w:jc w:val="both"/>
        <w:rPr>
          <w:rFonts w:ascii="Arial" w:hAnsi="Arial" w:cs="Arial"/>
          <w:sz w:val="22"/>
          <w:szCs w:val="22"/>
        </w:rPr>
      </w:pPr>
    </w:p>
    <w:p w14:paraId="3B8A78AD" w14:textId="77777777" w:rsidR="00135FDC" w:rsidRPr="00CB0137" w:rsidRDefault="00135FDC" w:rsidP="00FB0D77">
      <w:pPr>
        <w:tabs>
          <w:tab w:val="left" w:pos="851"/>
        </w:tabs>
        <w:autoSpaceDE w:val="0"/>
        <w:jc w:val="both"/>
        <w:rPr>
          <w:rFonts w:ascii="Arial" w:hAnsi="Arial" w:cs="Arial"/>
          <w:sz w:val="22"/>
          <w:szCs w:val="22"/>
        </w:rPr>
      </w:pPr>
      <w:bookmarkStart w:id="11" w:name="_Hlk59024630"/>
      <w:r w:rsidRPr="00CB0137">
        <w:rPr>
          <w:rFonts w:ascii="Arial" w:hAnsi="Arial" w:cs="Arial"/>
          <w:b/>
          <w:bCs/>
          <w:sz w:val="22"/>
          <w:szCs w:val="22"/>
        </w:rPr>
        <w:t>ZAMAWIAJĄCY</w:t>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WYKONAWCA</w:t>
      </w:r>
    </w:p>
    <w:p w14:paraId="4A445851" w14:textId="77777777" w:rsidR="00135FDC" w:rsidRPr="00CB0137" w:rsidRDefault="00135FDC" w:rsidP="00FB0D77">
      <w:pPr>
        <w:tabs>
          <w:tab w:val="left" w:pos="851"/>
        </w:tabs>
        <w:autoSpaceDE w:val="0"/>
        <w:jc w:val="both"/>
        <w:rPr>
          <w:rFonts w:ascii="Arial" w:hAnsi="Arial" w:cs="Arial"/>
          <w:b/>
          <w:sz w:val="22"/>
          <w:szCs w:val="22"/>
        </w:rPr>
      </w:pPr>
    </w:p>
    <w:bookmarkEnd w:id="11"/>
    <w:p w14:paraId="5D43CF6C" w14:textId="6D52A059" w:rsidR="00B000FD" w:rsidRPr="00CB0137" w:rsidRDefault="00B000FD" w:rsidP="00135FDC">
      <w:pPr>
        <w:tabs>
          <w:tab w:val="left" w:pos="851"/>
        </w:tabs>
        <w:autoSpaceDE w:val="0"/>
        <w:spacing w:line="276" w:lineRule="auto"/>
        <w:jc w:val="both"/>
        <w:rPr>
          <w:rFonts w:ascii="Arial" w:hAnsi="Arial" w:cs="Arial"/>
          <w:sz w:val="22"/>
          <w:szCs w:val="22"/>
        </w:rPr>
      </w:pPr>
    </w:p>
    <w:sectPr w:rsidR="00B000FD" w:rsidRPr="00CB0137" w:rsidSect="009460E3">
      <w:headerReference w:type="even" r:id="rId9"/>
      <w:headerReference w:type="default" r:id="rId10"/>
      <w:footerReference w:type="even" r:id="rId11"/>
      <w:footerReference w:type="default" r:id="rId12"/>
      <w:headerReference w:type="first" r:id="rId13"/>
      <w:footerReference w:type="first" r:id="rId14"/>
      <w:pgSz w:w="11906" w:h="16838" w:code="9"/>
      <w:pgMar w:top="134" w:right="566" w:bottom="426" w:left="993"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05EB" w14:textId="77777777" w:rsidR="006000C2" w:rsidRDefault="006000C2">
      <w:r>
        <w:separator/>
      </w:r>
    </w:p>
  </w:endnote>
  <w:endnote w:type="continuationSeparator" w:id="0">
    <w:p w14:paraId="36E4180A" w14:textId="77777777" w:rsidR="006000C2" w:rsidRDefault="0060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53AE" w14:textId="77777777" w:rsidR="00296AE8" w:rsidRDefault="00296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8E06" w14:textId="77777777" w:rsidR="006000C2" w:rsidRDefault="006000C2">
      <w:r>
        <w:separator/>
      </w:r>
    </w:p>
  </w:footnote>
  <w:footnote w:type="continuationSeparator" w:id="0">
    <w:p w14:paraId="5C4013F8" w14:textId="77777777" w:rsidR="006000C2" w:rsidRDefault="0060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672" w14:textId="77777777" w:rsidR="00296AE8" w:rsidRDefault="00296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609E3835" w14:textId="23CB5370" w:rsidR="003A7C15" w:rsidRDefault="003A7C15" w:rsidP="003439BB">
    <w:pPr>
      <w:pStyle w:val="Nagwek"/>
      <w:jc w:val="center"/>
    </w:pPr>
  </w:p>
  <w:p w14:paraId="1595C5FF" w14:textId="77777777" w:rsidR="003A7C15" w:rsidRPr="00A2324C" w:rsidRDefault="003A7C15" w:rsidP="00A23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0000040"/>
    <w:multiLevelType w:val="singleLevel"/>
    <w:tmpl w:val="00000040"/>
    <w:name w:val="WW8Num65"/>
    <w:lvl w:ilvl="0">
      <w:start w:val="1"/>
      <w:numFmt w:val="decimal"/>
      <w:lvlText w:val="%1."/>
      <w:lvlJc w:val="left"/>
      <w:pPr>
        <w:tabs>
          <w:tab w:val="num" w:pos="0"/>
        </w:tabs>
        <w:ind w:left="360" w:hanging="360"/>
      </w:pPr>
      <w:rPr>
        <w:rFonts w:cs="Times New Roman"/>
      </w:rPr>
    </w:lvl>
  </w:abstractNum>
  <w:abstractNum w:abstractNumId="12" w15:restartNumberingAfterBreak="0">
    <w:nsid w:val="0000005D"/>
    <w:multiLevelType w:val="singleLevel"/>
    <w:tmpl w:val="99A6EDB4"/>
    <w:lvl w:ilvl="0">
      <w:start w:val="1"/>
      <w:numFmt w:val="bullet"/>
      <w:lvlText w:val=""/>
      <w:lvlJc w:val="left"/>
      <w:pPr>
        <w:ind w:left="720" w:hanging="360"/>
      </w:pPr>
      <w:rPr>
        <w:rFonts w:ascii="Symbol" w:hAnsi="Symbol" w:cs="Symbol" w:hint="default"/>
        <w:color w:val="000000"/>
        <w:sz w:val="24"/>
        <w:szCs w:val="24"/>
        <w:lang w:eastAsia="pl-PL"/>
      </w:rPr>
    </w:lvl>
  </w:abstractNum>
  <w:abstractNum w:abstractNumId="13" w15:restartNumberingAfterBreak="0">
    <w:nsid w:val="0000006E"/>
    <w:multiLevelType w:val="singleLevel"/>
    <w:tmpl w:val="0000006E"/>
    <w:name w:val="WW8Num111"/>
    <w:lvl w:ilvl="0">
      <w:start w:val="1"/>
      <w:numFmt w:val="lowerLetter"/>
      <w:lvlText w:val="%1)"/>
      <w:lvlJc w:val="left"/>
      <w:pPr>
        <w:tabs>
          <w:tab w:val="num" w:pos="810"/>
        </w:tabs>
        <w:ind w:left="810" w:hanging="450"/>
      </w:pPr>
      <w:rPr>
        <w:rFonts w:cs="Times New Roman" w:hint="default"/>
      </w:rPr>
    </w:lvl>
  </w:abstractNum>
  <w:abstractNum w:abstractNumId="14" w15:restartNumberingAfterBreak="0">
    <w:nsid w:val="00000071"/>
    <w:multiLevelType w:val="singleLevel"/>
    <w:tmpl w:val="262859F6"/>
    <w:name w:val="WW8Num114"/>
    <w:lvl w:ilvl="0">
      <w:start w:val="5"/>
      <w:numFmt w:val="decimal"/>
      <w:lvlText w:val="%1."/>
      <w:lvlJc w:val="left"/>
      <w:pPr>
        <w:tabs>
          <w:tab w:val="num" w:pos="0"/>
        </w:tabs>
        <w:ind w:left="360" w:hanging="360"/>
      </w:pPr>
      <w:rPr>
        <w:rFonts w:cs="Times New Roman" w:hint="default"/>
      </w:rPr>
    </w:lvl>
  </w:abstractNum>
  <w:abstractNum w:abstractNumId="15" w15:restartNumberingAfterBreak="0">
    <w:nsid w:val="00E91175"/>
    <w:multiLevelType w:val="hybridMultilevel"/>
    <w:tmpl w:val="C1CC47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BB9786A"/>
    <w:multiLevelType w:val="hybridMultilevel"/>
    <w:tmpl w:val="6278EB44"/>
    <w:lvl w:ilvl="0" w:tplc="0C627F9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3B25437"/>
    <w:multiLevelType w:val="hybridMultilevel"/>
    <w:tmpl w:val="EFFAFA4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8" w15:restartNumberingAfterBreak="0">
    <w:nsid w:val="1C5765EF"/>
    <w:multiLevelType w:val="hybridMultilevel"/>
    <w:tmpl w:val="6B36931A"/>
    <w:lvl w:ilvl="0" w:tplc="04150017">
      <w:start w:val="1"/>
      <w:numFmt w:val="lowerLetter"/>
      <w:lvlText w:val="%1)"/>
      <w:lvlJc w:val="left"/>
      <w:pPr>
        <w:ind w:left="750" w:hanging="360"/>
      </w:pPr>
    </w:lvl>
    <w:lvl w:ilvl="1" w:tplc="04150017">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9" w15:restartNumberingAfterBreak="0">
    <w:nsid w:val="1FAB257A"/>
    <w:multiLevelType w:val="hybridMultilevel"/>
    <w:tmpl w:val="EAFA2E1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0860F0"/>
    <w:multiLevelType w:val="multilevel"/>
    <w:tmpl w:val="C69CDC4E"/>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1" w15:restartNumberingAfterBreak="0">
    <w:nsid w:val="21C95CF9"/>
    <w:multiLevelType w:val="hybridMultilevel"/>
    <w:tmpl w:val="0DEC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C2075BE"/>
    <w:multiLevelType w:val="hybridMultilevel"/>
    <w:tmpl w:val="7F4885C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17D4C38"/>
    <w:multiLevelType w:val="multilevel"/>
    <w:tmpl w:val="9EFEFC88"/>
    <w:lvl w:ilvl="0">
      <w:start w:val="2"/>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6"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A5C27"/>
    <w:multiLevelType w:val="multilevel"/>
    <w:tmpl w:val="20EEC3F8"/>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9"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9A04CD"/>
    <w:multiLevelType w:val="hybridMultilevel"/>
    <w:tmpl w:val="4D729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5" w15:restartNumberingAfterBreak="0">
    <w:nsid w:val="4C4A0063"/>
    <w:multiLevelType w:val="hybridMultilevel"/>
    <w:tmpl w:val="17323C40"/>
    <w:lvl w:ilvl="0" w:tplc="04150017">
      <w:start w:val="1"/>
      <w:numFmt w:val="lowerLetter"/>
      <w:lvlText w:val="%1)"/>
      <w:lvlJc w:val="left"/>
      <w:pPr>
        <w:tabs>
          <w:tab w:val="num" w:pos="720"/>
        </w:tabs>
        <w:ind w:left="72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4D347821"/>
    <w:multiLevelType w:val="hybridMultilevel"/>
    <w:tmpl w:val="DB445F9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7"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01F4CF2"/>
    <w:multiLevelType w:val="multilevel"/>
    <w:tmpl w:val="6ED08B2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0" w15:restartNumberingAfterBreak="0">
    <w:nsid w:val="69134943"/>
    <w:multiLevelType w:val="multilevel"/>
    <w:tmpl w:val="9E360656"/>
    <w:lvl w:ilvl="0">
      <w:start w:val="1"/>
      <w:numFmt w:val="lowerLetter"/>
      <w:lvlText w:val="%1)"/>
      <w:lvlJc w:val="left"/>
      <w:pPr>
        <w:ind w:left="780" w:hanging="390"/>
      </w:pPr>
      <w:rPr>
        <w:rFonts w:hint="default"/>
        <w:color w:val="auto"/>
      </w:rPr>
    </w:lvl>
    <w:lvl w:ilvl="1">
      <w:start w:val="1"/>
      <w:numFmt w:val="lowerLetter"/>
      <w:lvlText w:val="%2)"/>
      <w:lvlJc w:val="left"/>
      <w:pPr>
        <w:ind w:left="3090" w:hanging="720"/>
      </w:pPr>
    </w:lvl>
    <w:lvl w:ilvl="2">
      <w:start w:val="1"/>
      <w:numFmt w:val="decimal"/>
      <w:lvlText w:val="%1.%2.%3."/>
      <w:lvlJc w:val="left"/>
      <w:pPr>
        <w:ind w:left="5070" w:hanging="720"/>
      </w:pPr>
    </w:lvl>
    <w:lvl w:ilvl="3">
      <w:start w:val="1"/>
      <w:numFmt w:val="decimal"/>
      <w:lvlText w:val="%1.%2.%3.%4."/>
      <w:lvlJc w:val="left"/>
      <w:pPr>
        <w:ind w:left="7410" w:hanging="1080"/>
      </w:pPr>
    </w:lvl>
    <w:lvl w:ilvl="4">
      <w:start w:val="1"/>
      <w:numFmt w:val="decimal"/>
      <w:lvlText w:val="%1.%2.%3.%4.%5."/>
      <w:lvlJc w:val="left"/>
      <w:pPr>
        <w:ind w:left="9390" w:hanging="1080"/>
      </w:pPr>
    </w:lvl>
    <w:lvl w:ilvl="5">
      <w:start w:val="1"/>
      <w:numFmt w:val="decimal"/>
      <w:lvlText w:val="%1.%2.%3.%4.%5.%6."/>
      <w:lvlJc w:val="left"/>
      <w:pPr>
        <w:ind w:left="11730" w:hanging="1440"/>
      </w:pPr>
    </w:lvl>
    <w:lvl w:ilvl="6">
      <w:start w:val="1"/>
      <w:numFmt w:val="decimal"/>
      <w:lvlText w:val="%1.%2.%3.%4.%5.%6.%7."/>
      <w:lvlJc w:val="left"/>
      <w:pPr>
        <w:ind w:left="13710" w:hanging="1440"/>
      </w:pPr>
    </w:lvl>
    <w:lvl w:ilvl="7">
      <w:start w:val="1"/>
      <w:numFmt w:val="decimal"/>
      <w:lvlText w:val="%1.%2.%3.%4.%5.%6.%7.%8."/>
      <w:lvlJc w:val="left"/>
      <w:pPr>
        <w:ind w:left="16050" w:hanging="1800"/>
      </w:pPr>
    </w:lvl>
    <w:lvl w:ilvl="8">
      <w:start w:val="1"/>
      <w:numFmt w:val="decimal"/>
      <w:lvlText w:val="%1.%2.%3.%4.%5.%6.%7.%8.%9."/>
      <w:lvlJc w:val="left"/>
      <w:pPr>
        <w:ind w:left="18390" w:hanging="2160"/>
      </w:pPr>
    </w:lvl>
  </w:abstractNum>
  <w:abstractNum w:abstractNumId="41"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34DAD"/>
    <w:multiLevelType w:val="hybridMultilevel"/>
    <w:tmpl w:val="B7C80404"/>
    <w:lvl w:ilvl="0" w:tplc="52CCACC2">
      <w:start w:val="1"/>
      <w:numFmt w:val="decimal"/>
      <w:lvlText w:val="%1."/>
      <w:lvlJc w:val="left"/>
      <w:pPr>
        <w:ind w:left="532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E20A28"/>
    <w:multiLevelType w:val="multilevel"/>
    <w:tmpl w:val="8E864AF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0"/>
  </w:num>
  <w:num w:numId="8">
    <w:abstractNumId w:val="44"/>
  </w:num>
  <w:num w:numId="9">
    <w:abstractNumId w:val="4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3"/>
  </w:num>
  <w:num w:numId="13">
    <w:abstractNumId w:val="39"/>
  </w:num>
  <w:num w:numId="14">
    <w:abstractNumId w:val="41"/>
  </w:num>
  <w:num w:numId="15">
    <w:abstractNumId w:val="43"/>
  </w:num>
  <w:num w:numId="16">
    <w:abstractNumId w:val="48"/>
  </w:num>
  <w:num w:numId="17">
    <w:abstractNumId w:val="31"/>
  </w:num>
  <w:num w:numId="18">
    <w:abstractNumId w:val="23"/>
  </w:num>
  <w:num w:numId="19">
    <w:abstractNumId w:val="16"/>
  </w:num>
  <w:num w:numId="20">
    <w:abstractNumId w:val="27"/>
  </w:num>
  <w:num w:numId="21">
    <w:abstractNumId w:val="17"/>
  </w:num>
  <w:num w:numId="22">
    <w:abstractNumId w:val="19"/>
  </w:num>
  <w:num w:numId="23">
    <w:abstractNumId w:val="36"/>
  </w:num>
  <w:num w:numId="24">
    <w:abstractNumId w:val="18"/>
  </w:num>
  <w:num w:numId="25">
    <w:abstractNumId w:val="40"/>
  </w:num>
  <w:num w:numId="26">
    <w:abstractNumId w:val="25"/>
  </w:num>
  <w:num w:numId="27">
    <w:abstractNumId w:val="28"/>
  </w:num>
  <w:num w:numId="28">
    <w:abstractNumId w:val="20"/>
  </w:num>
  <w:num w:numId="29">
    <w:abstractNumId w:val="21"/>
  </w:num>
  <w:num w:numId="30">
    <w:abstractNumId w:val="35"/>
  </w:num>
  <w:num w:numId="31">
    <w:abstractNumId w:val="24"/>
  </w:num>
  <w:num w:numId="32">
    <w:abstractNumId w:val="15"/>
  </w:num>
  <w:num w:numId="33">
    <w:abstractNumId w:val="46"/>
  </w:num>
  <w:num w:numId="34">
    <w:abstractNumId w:val="11"/>
  </w:num>
  <w:num w:numId="35">
    <w:abstractNumId w:val="13"/>
  </w:num>
  <w:num w:numId="36">
    <w:abstractNumId w:val="14"/>
  </w:num>
  <w:num w:numId="37">
    <w:abstractNumId w:val="1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1D20"/>
    <w:rsid w:val="000074E3"/>
    <w:rsid w:val="00007606"/>
    <w:rsid w:val="000121DD"/>
    <w:rsid w:val="00015799"/>
    <w:rsid w:val="000264AD"/>
    <w:rsid w:val="00035085"/>
    <w:rsid w:val="0005212A"/>
    <w:rsid w:val="000528DA"/>
    <w:rsid w:val="00061760"/>
    <w:rsid w:val="0007452C"/>
    <w:rsid w:val="0008401C"/>
    <w:rsid w:val="000956A8"/>
    <w:rsid w:val="000B386B"/>
    <w:rsid w:val="000C0E00"/>
    <w:rsid w:val="000C72C6"/>
    <w:rsid w:val="000C7A43"/>
    <w:rsid w:val="000D641A"/>
    <w:rsid w:val="000E5560"/>
    <w:rsid w:val="000E7549"/>
    <w:rsid w:val="001002D1"/>
    <w:rsid w:val="00102E67"/>
    <w:rsid w:val="0010676E"/>
    <w:rsid w:val="00114769"/>
    <w:rsid w:val="0012304A"/>
    <w:rsid w:val="00135201"/>
    <w:rsid w:val="00135FDC"/>
    <w:rsid w:val="00156776"/>
    <w:rsid w:val="0016102B"/>
    <w:rsid w:val="00176E5A"/>
    <w:rsid w:val="00186C4E"/>
    <w:rsid w:val="0019786B"/>
    <w:rsid w:val="001A159D"/>
    <w:rsid w:val="001A1A74"/>
    <w:rsid w:val="001A3708"/>
    <w:rsid w:val="001A609D"/>
    <w:rsid w:val="001A70CA"/>
    <w:rsid w:val="001B542D"/>
    <w:rsid w:val="001D3DD2"/>
    <w:rsid w:val="001D4637"/>
    <w:rsid w:val="001E5A1E"/>
    <w:rsid w:val="001F3B71"/>
    <w:rsid w:val="0023559E"/>
    <w:rsid w:val="00244BC2"/>
    <w:rsid w:val="00244E59"/>
    <w:rsid w:val="0025228C"/>
    <w:rsid w:val="0026222A"/>
    <w:rsid w:val="00262DAC"/>
    <w:rsid w:val="00271575"/>
    <w:rsid w:val="00296AE8"/>
    <w:rsid w:val="002C0A15"/>
    <w:rsid w:val="002C26E7"/>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52FFA"/>
    <w:rsid w:val="00362FF9"/>
    <w:rsid w:val="00372FEA"/>
    <w:rsid w:val="003A2DD4"/>
    <w:rsid w:val="003A7C15"/>
    <w:rsid w:val="003B680A"/>
    <w:rsid w:val="003C7281"/>
    <w:rsid w:val="003E25B8"/>
    <w:rsid w:val="003F72B3"/>
    <w:rsid w:val="004301CA"/>
    <w:rsid w:val="00430382"/>
    <w:rsid w:val="00433AB0"/>
    <w:rsid w:val="004459EA"/>
    <w:rsid w:val="00450AAB"/>
    <w:rsid w:val="004676A5"/>
    <w:rsid w:val="00472C00"/>
    <w:rsid w:val="004809A3"/>
    <w:rsid w:val="004827F5"/>
    <w:rsid w:val="00487BCD"/>
    <w:rsid w:val="00490705"/>
    <w:rsid w:val="004926CC"/>
    <w:rsid w:val="004A3105"/>
    <w:rsid w:val="004A5CB3"/>
    <w:rsid w:val="004C3B9C"/>
    <w:rsid w:val="004C3BD4"/>
    <w:rsid w:val="004E1AA3"/>
    <w:rsid w:val="004E49A2"/>
    <w:rsid w:val="005066F3"/>
    <w:rsid w:val="00515646"/>
    <w:rsid w:val="00516C91"/>
    <w:rsid w:val="00526471"/>
    <w:rsid w:val="00540BB3"/>
    <w:rsid w:val="0055024B"/>
    <w:rsid w:val="00563C40"/>
    <w:rsid w:val="005667F1"/>
    <w:rsid w:val="005676A7"/>
    <w:rsid w:val="00573B76"/>
    <w:rsid w:val="00575574"/>
    <w:rsid w:val="0058079E"/>
    <w:rsid w:val="00582BAD"/>
    <w:rsid w:val="0058668B"/>
    <w:rsid w:val="005A0AC0"/>
    <w:rsid w:val="005A7D4D"/>
    <w:rsid w:val="005C1D84"/>
    <w:rsid w:val="005C2340"/>
    <w:rsid w:val="005C4A42"/>
    <w:rsid w:val="005C63CF"/>
    <w:rsid w:val="005D00EA"/>
    <w:rsid w:val="005D7BE6"/>
    <w:rsid w:val="005E3A9D"/>
    <w:rsid w:val="005E5A23"/>
    <w:rsid w:val="006000C2"/>
    <w:rsid w:val="00601EF7"/>
    <w:rsid w:val="006260D3"/>
    <w:rsid w:val="006309F9"/>
    <w:rsid w:val="006428FD"/>
    <w:rsid w:val="00647046"/>
    <w:rsid w:val="006472C2"/>
    <w:rsid w:val="00652E81"/>
    <w:rsid w:val="006647DC"/>
    <w:rsid w:val="00664E69"/>
    <w:rsid w:val="00672669"/>
    <w:rsid w:val="006905EB"/>
    <w:rsid w:val="006A4BFD"/>
    <w:rsid w:val="006B6BB3"/>
    <w:rsid w:val="006D7844"/>
    <w:rsid w:val="006E3433"/>
    <w:rsid w:val="006F1F32"/>
    <w:rsid w:val="006F2ADB"/>
    <w:rsid w:val="006F58E5"/>
    <w:rsid w:val="007018FA"/>
    <w:rsid w:val="00705442"/>
    <w:rsid w:val="00722ABF"/>
    <w:rsid w:val="00731D24"/>
    <w:rsid w:val="0074736B"/>
    <w:rsid w:val="00751FD5"/>
    <w:rsid w:val="00767F7B"/>
    <w:rsid w:val="00771665"/>
    <w:rsid w:val="007A4410"/>
    <w:rsid w:val="007B0E40"/>
    <w:rsid w:val="007B27A8"/>
    <w:rsid w:val="007B42F7"/>
    <w:rsid w:val="007B4C28"/>
    <w:rsid w:val="007B73EC"/>
    <w:rsid w:val="007C3255"/>
    <w:rsid w:val="007C36C7"/>
    <w:rsid w:val="007D6F80"/>
    <w:rsid w:val="00800621"/>
    <w:rsid w:val="00800DA0"/>
    <w:rsid w:val="00801E76"/>
    <w:rsid w:val="00804605"/>
    <w:rsid w:val="00810494"/>
    <w:rsid w:val="00827023"/>
    <w:rsid w:val="00840D6B"/>
    <w:rsid w:val="008455AC"/>
    <w:rsid w:val="00846DC3"/>
    <w:rsid w:val="0085106A"/>
    <w:rsid w:val="00864C39"/>
    <w:rsid w:val="00880005"/>
    <w:rsid w:val="00886561"/>
    <w:rsid w:val="008A2943"/>
    <w:rsid w:val="008A3CED"/>
    <w:rsid w:val="008A6B1C"/>
    <w:rsid w:val="008B4253"/>
    <w:rsid w:val="008D2CBE"/>
    <w:rsid w:val="008D45E1"/>
    <w:rsid w:val="008D5AB5"/>
    <w:rsid w:val="008E13D0"/>
    <w:rsid w:val="009028A2"/>
    <w:rsid w:val="00913CAB"/>
    <w:rsid w:val="00914C84"/>
    <w:rsid w:val="0092493B"/>
    <w:rsid w:val="009359DF"/>
    <w:rsid w:val="009460E3"/>
    <w:rsid w:val="00946BBB"/>
    <w:rsid w:val="009472D6"/>
    <w:rsid w:val="009658C2"/>
    <w:rsid w:val="0097324F"/>
    <w:rsid w:val="00976415"/>
    <w:rsid w:val="00983401"/>
    <w:rsid w:val="00987F11"/>
    <w:rsid w:val="00990736"/>
    <w:rsid w:val="009A11EA"/>
    <w:rsid w:val="009A346E"/>
    <w:rsid w:val="009A769F"/>
    <w:rsid w:val="009A7AA0"/>
    <w:rsid w:val="009C4383"/>
    <w:rsid w:val="009D1520"/>
    <w:rsid w:val="009D5863"/>
    <w:rsid w:val="009D71E3"/>
    <w:rsid w:val="009E7185"/>
    <w:rsid w:val="00A0436E"/>
    <w:rsid w:val="00A04794"/>
    <w:rsid w:val="00A068AB"/>
    <w:rsid w:val="00A10560"/>
    <w:rsid w:val="00A14D86"/>
    <w:rsid w:val="00A15DAF"/>
    <w:rsid w:val="00A22F11"/>
    <w:rsid w:val="00A2324C"/>
    <w:rsid w:val="00A26FA2"/>
    <w:rsid w:val="00A3069E"/>
    <w:rsid w:val="00A4202C"/>
    <w:rsid w:val="00A60B0D"/>
    <w:rsid w:val="00A81714"/>
    <w:rsid w:val="00A823DB"/>
    <w:rsid w:val="00A87282"/>
    <w:rsid w:val="00A874A8"/>
    <w:rsid w:val="00AA40B8"/>
    <w:rsid w:val="00AA70E3"/>
    <w:rsid w:val="00AB11F4"/>
    <w:rsid w:val="00AB4A14"/>
    <w:rsid w:val="00AC410B"/>
    <w:rsid w:val="00AD16C0"/>
    <w:rsid w:val="00AE078B"/>
    <w:rsid w:val="00AE1055"/>
    <w:rsid w:val="00AE5DC6"/>
    <w:rsid w:val="00AF198B"/>
    <w:rsid w:val="00AF266B"/>
    <w:rsid w:val="00AF3662"/>
    <w:rsid w:val="00B000FD"/>
    <w:rsid w:val="00B152CB"/>
    <w:rsid w:val="00B207A0"/>
    <w:rsid w:val="00B208F1"/>
    <w:rsid w:val="00B4407A"/>
    <w:rsid w:val="00B472A0"/>
    <w:rsid w:val="00B61DDC"/>
    <w:rsid w:val="00B65D27"/>
    <w:rsid w:val="00B851FC"/>
    <w:rsid w:val="00B855C5"/>
    <w:rsid w:val="00B87F90"/>
    <w:rsid w:val="00B926B7"/>
    <w:rsid w:val="00BA2098"/>
    <w:rsid w:val="00BB669E"/>
    <w:rsid w:val="00BB7640"/>
    <w:rsid w:val="00BC26A4"/>
    <w:rsid w:val="00BC3FE5"/>
    <w:rsid w:val="00BC6A1A"/>
    <w:rsid w:val="00BD1075"/>
    <w:rsid w:val="00BD3635"/>
    <w:rsid w:val="00BE6F3D"/>
    <w:rsid w:val="00C02F56"/>
    <w:rsid w:val="00C03866"/>
    <w:rsid w:val="00C07CBE"/>
    <w:rsid w:val="00C1455E"/>
    <w:rsid w:val="00C417FF"/>
    <w:rsid w:val="00C433BC"/>
    <w:rsid w:val="00C52E4A"/>
    <w:rsid w:val="00C65E20"/>
    <w:rsid w:val="00C723A1"/>
    <w:rsid w:val="00C76370"/>
    <w:rsid w:val="00C76C30"/>
    <w:rsid w:val="00C80F8F"/>
    <w:rsid w:val="00C81574"/>
    <w:rsid w:val="00C94D4C"/>
    <w:rsid w:val="00CA7800"/>
    <w:rsid w:val="00CB0137"/>
    <w:rsid w:val="00CB4786"/>
    <w:rsid w:val="00CD15AB"/>
    <w:rsid w:val="00CF6289"/>
    <w:rsid w:val="00D04301"/>
    <w:rsid w:val="00D046F0"/>
    <w:rsid w:val="00D051A0"/>
    <w:rsid w:val="00D12BDE"/>
    <w:rsid w:val="00D43512"/>
    <w:rsid w:val="00D44DD7"/>
    <w:rsid w:val="00D47202"/>
    <w:rsid w:val="00D57891"/>
    <w:rsid w:val="00D81BEE"/>
    <w:rsid w:val="00D934A3"/>
    <w:rsid w:val="00D96AA6"/>
    <w:rsid w:val="00DA63A5"/>
    <w:rsid w:val="00DB1BA2"/>
    <w:rsid w:val="00DC1DF6"/>
    <w:rsid w:val="00DD0657"/>
    <w:rsid w:val="00DD597A"/>
    <w:rsid w:val="00DE684B"/>
    <w:rsid w:val="00E02C42"/>
    <w:rsid w:val="00E039A6"/>
    <w:rsid w:val="00E1064D"/>
    <w:rsid w:val="00E22C67"/>
    <w:rsid w:val="00E24FD9"/>
    <w:rsid w:val="00E27BC9"/>
    <w:rsid w:val="00E456B7"/>
    <w:rsid w:val="00E70A48"/>
    <w:rsid w:val="00E7130E"/>
    <w:rsid w:val="00E71F7B"/>
    <w:rsid w:val="00E81E94"/>
    <w:rsid w:val="00E86485"/>
    <w:rsid w:val="00E9560C"/>
    <w:rsid w:val="00EA0F05"/>
    <w:rsid w:val="00EA23DD"/>
    <w:rsid w:val="00EB195F"/>
    <w:rsid w:val="00EB35A4"/>
    <w:rsid w:val="00EB57C8"/>
    <w:rsid w:val="00EC0E76"/>
    <w:rsid w:val="00EC6914"/>
    <w:rsid w:val="00ED36F9"/>
    <w:rsid w:val="00ED48BC"/>
    <w:rsid w:val="00ED5E37"/>
    <w:rsid w:val="00EE46AF"/>
    <w:rsid w:val="00EE6517"/>
    <w:rsid w:val="00EF553D"/>
    <w:rsid w:val="00F0448A"/>
    <w:rsid w:val="00F07362"/>
    <w:rsid w:val="00F278EF"/>
    <w:rsid w:val="00F31739"/>
    <w:rsid w:val="00F341EA"/>
    <w:rsid w:val="00F567F6"/>
    <w:rsid w:val="00F60849"/>
    <w:rsid w:val="00F6176F"/>
    <w:rsid w:val="00F67EC8"/>
    <w:rsid w:val="00F74A2F"/>
    <w:rsid w:val="00F80748"/>
    <w:rsid w:val="00F80758"/>
    <w:rsid w:val="00F81A8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semiHidden/>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25D7-AC71-4428-A127-BCC2967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7256</Words>
  <Characters>43540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Tkaczyk Dorota</cp:lastModifiedBy>
  <cp:revision>20</cp:revision>
  <cp:lastPrinted>1899-12-31T23:00:00Z</cp:lastPrinted>
  <dcterms:created xsi:type="dcterms:W3CDTF">2021-04-30T11:08:00Z</dcterms:created>
  <dcterms:modified xsi:type="dcterms:W3CDTF">2021-05-24T11:52:00Z</dcterms:modified>
</cp:coreProperties>
</file>