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58AB5" w14:textId="38B39405" w:rsidR="004E3B97" w:rsidRPr="00C10706" w:rsidRDefault="004E3B97" w:rsidP="004E3B97">
      <w:pPr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Umowa</w:t>
      </w:r>
      <w:r w:rsidRPr="00C10706">
        <w:rPr>
          <w:rFonts w:ascii="Calibri" w:hAnsi="Calibri" w:cs="Arial"/>
          <w:sz w:val="32"/>
        </w:rPr>
        <w:t xml:space="preserve"> </w:t>
      </w:r>
      <w:r>
        <w:rPr>
          <w:rFonts w:ascii="Calibri" w:hAnsi="Calibri" w:cs="Arial"/>
          <w:sz w:val="32"/>
        </w:rPr>
        <w:t>n</w:t>
      </w:r>
      <w:r w:rsidRPr="00C10706">
        <w:rPr>
          <w:rFonts w:ascii="Calibri" w:hAnsi="Calibri" w:cs="Arial"/>
          <w:sz w:val="32"/>
        </w:rPr>
        <w:t xml:space="preserve">r </w:t>
      </w:r>
      <w:r w:rsidR="00ED4116">
        <w:rPr>
          <w:rFonts w:ascii="Calibri" w:hAnsi="Calibri" w:cs="Calibri"/>
          <w:sz w:val="32"/>
          <w:szCs w:val="32"/>
        </w:rPr>
        <w:t>…</w:t>
      </w:r>
      <w:r w:rsidR="00673658">
        <w:rPr>
          <w:rFonts w:ascii="Calibri" w:hAnsi="Calibri" w:cs="Calibri"/>
          <w:sz w:val="32"/>
          <w:szCs w:val="32"/>
        </w:rPr>
        <w:t xml:space="preserve"> </w:t>
      </w:r>
      <w:r w:rsidR="00ED4116">
        <w:rPr>
          <w:rFonts w:ascii="Calibri" w:hAnsi="Calibri" w:cs="Calibri"/>
          <w:sz w:val="32"/>
          <w:szCs w:val="32"/>
        </w:rPr>
        <w:t>/2024</w:t>
      </w:r>
    </w:p>
    <w:p w14:paraId="0BD723B0" w14:textId="753E4080" w:rsidR="004E3B97" w:rsidRDefault="004E3B97" w:rsidP="004E3B9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zawarta w dniu</w:t>
      </w:r>
      <w:r w:rsidRPr="00C10706">
        <w:rPr>
          <w:rFonts w:ascii="Calibri" w:hAnsi="Calibri" w:cs="Arial"/>
          <w:b/>
          <w:sz w:val="28"/>
        </w:rPr>
        <w:t xml:space="preserve"> </w:t>
      </w:r>
      <w:r w:rsidR="00ED4116">
        <w:rPr>
          <w:rFonts w:ascii="Calibri" w:hAnsi="Calibri" w:cs="Arial"/>
          <w:b/>
          <w:bCs/>
          <w:sz w:val="28"/>
          <w:szCs w:val="28"/>
        </w:rPr>
        <w:t>…………………………</w:t>
      </w:r>
      <w:r w:rsidRPr="00C10706">
        <w:rPr>
          <w:rFonts w:ascii="Calibri" w:hAnsi="Calibri" w:cs="Arial"/>
          <w:b/>
          <w:sz w:val="28"/>
        </w:rPr>
        <w:t xml:space="preserve"> roku</w:t>
      </w:r>
      <w:r>
        <w:rPr>
          <w:rFonts w:ascii="Calibri" w:hAnsi="Calibri" w:cs="Arial"/>
          <w:b/>
          <w:sz w:val="28"/>
        </w:rPr>
        <w:t xml:space="preserve"> w Lubawce</w:t>
      </w:r>
      <w:r w:rsidRPr="00C10706">
        <w:rPr>
          <w:rFonts w:ascii="Calibri" w:hAnsi="Calibri" w:cs="Arial"/>
          <w:b/>
          <w:sz w:val="28"/>
        </w:rPr>
        <w:t>.</w:t>
      </w:r>
    </w:p>
    <w:p w14:paraId="1EE0ED91" w14:textId="77777777" w:rsidR="00705707" w:rsidRPr="00C10706" w:rsidRDefault="00705707" w:rsidP="004E3B97">
      <w:pPr>
        <w:jc w:val="center"/>
        <w:rPr>
          <w:rFonts w:ascii="Calibri" w:hAnsi="Calibri" w:cs="Arial"/>
          <w:sz w:val="28"/>
        </w:rPr>
      </w:pPr>
    </w:p>
    <w:p w14:paraId="5780D9EC" w14:textId="77777777" w:rsidR="004E3B97" w:rsidRPr="00094739" w:rsidRDefault="004E3B97" w:rsidP="004E3B97">
      <w:pPr>
        <w:jc w:val="both"/>
        <w:rPr>
          <w:rFonts w:ascii="Calibri" w:hAnsi="Calibri" w:cs="Arial"/>
          <w:i/>
          <w:sz w:val="24"/>
          <w:szCs w:val="24"/>
        </w:rPr>
      </w:pPr>
      <w:r w:rsidRPr="00094739">
        <w:rPr>
          <w:rFonts w:ascii="Calibri" w:hAnsi="Calibri" w:cs="Arial"/>
          <w:i/>
          <w:sz w:val="24"/>
          <w:szCs w:val="24"/>
        </w:rPr>
        <w:t>pomiędzy:</w:t>
      </w:r>
    </w:p>
    <w:p w14:paraId="05351B6A" w14:textId="5085C7BB" w:rsidR="004E3B97" w:rsidRPr="002F7135" w:rsidRDefault="004E3B97" w:rsidP="004E3B97">
      <w:pPr>
        <w:pStyle w:val="Tekstpodstawowy"/>
        <w:spacing w:line="276" w:lineRule="auto"/>
        <w:rPr>
          <w:rFonts w:ascii="Calibri" w:hAnsi="Calibri"/>
          <w:sz w:val="24"/>
          <w:szCs w:val="24"/>
        </w:rPr>
      </w:pPr>
      <w:r w:rsidRPr="002F7135">
        <w:rPr>
          <w:rFonts w:ascii="Calibri" w:hAnsi="Calibri"/>
          <w:b/>
          <w:sz w:val="24"/>
          <w:szCs w:val="24"/>
        </w:rPr>
        <w:t>Gminą Lubawka</w:t>
      </w:r>
      <w:r w:rsidRPr="002F7135">
        <w:rPr>
          <w:rFonts w:ascii="Calibri" w:hAnsi="Calibri"/>
          <w:sz w:val="24"/>
          <w:szCs w:val="24"/>
        </w:rPr>
        <w:t xml:space="preserve">, </w:t>
      </w:r>
      <w:r w:rsidRPr="002F7135">
        <w:rPr>
          <w:rFonts w:ascii="Calibri" w:hAnsi="Calibri"/>
          <w:bCs/>
          <w:sz w:val="24"/>
          <w:szCs w:val="24"/>
        </w:rPr>
        <w:t xml:space="preserve">z siedzibą w Lubawce 58-420, Plac Wolności 1, 58-420 Lubawka </w:t>
      </w:r>
      <w:r>
        <w:rPr>
          <w:rFonts w:ascii="Calibri" w:hAnsi="Calibri"/>
          <w:bCs/>
          <w:sz w:val="24"/>
          <w:szCs w:val="24"/>
        </w:rPr>
        <w:br/>
      </w:r>
      <w:r w:rsidRPr="002F7135">
        <w:rPr>
          <w:rFonts w:ascii="Calibri" w:hAnsi="Calibri"/>
          <w:sz w:val="24"/>
          <w:szCs w:val="24"/>
        </w:rPr>
        <w:t>NIP: 614-10-01-909  REGON: 230821339</w:t>
      </w:r>
      <w:r w:rsidR="00D574A8">
        <w:rPr>
          <w:rFonts w:ascii="Calibri" w:hAnsi="Calibri"/>
          <w:sz w:val="24"/>
          <w:szCs w:val="24"/>
        </w:rPr>
        <w:t xml:space="preserve"> </w:t>
      </w:r>
      <w:r w:rsidRPr="002F7135">
        <w:rPr>
          <w:rFonts w:ascii="Calibri" w:hAnsi="Calibri"/>
          <w:sz w:val="24"/>
          <w:szCs w:val="24"/>
        </w:rPr>
        <w:t>w której imieniu działa:</w:t>
      </w:r>
    </w:p>
    <w:p w14:paraId="61695B77" w14:textId="15A04AC9" w:rsidR="004E3B97" w:rsidRPr="00094739" w:rsidRDefault="00ED4116" w:rsidP="004E3B9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Andrzej Wojdyła – Burmistrz Miasta Lubawka</w:t>
      </w:r>
      <w:r w:rsidR="004E3B97" w:rsidRPr="00094739">
        <w:rPr>
          <w:rFonts w:ascii="Calibri" w:hAnsi="Calibri"/>
          <w:sz w:val="24"/>
          <w:szCs w:val="24"/>
        </w:rPr>
        <w:t>,</w:t>
      </w:r>
    </w:p>
    <w:p w14:paraId="21E6D9A5" w14:textId="0377C990" w:rsidR="004E3B97" w:rsidRPr="00094739" w:rsidRDefault="004E3B97" w:rsidP="004E3B97">
      <w:pPr>
        <w:jc w:val="both"/>
        <w:rPr>
          <w:rFonts w:ascii="Calibri" w:hAnsi="Calibri"/>
          <w:sz w:val="24"/>
          <w:szCs w:val="24"/>
        </w:rPr>
      </w:pPr>
      <w:r w:rsidRPr="00094739">
        <w:rPr>
          <w:rFonts w:ascii="Calibri" w:hAnsi="Calibri"/>
          <w:sz w:val="24"/>
          <w:szCs w:val="24"/>
        </w:rPr>
        <w:t xml:space="preserve">przy kontrasygnacie Skarbnika Gminy </w:t>
      </w:r>
      <w:r w:rsidRPr="002B7162">
        <w:rPr>
          <w:rFonts w:ascii="Calibri" w:hAnsi="Calibri"/>
          <w:sz w:val="24"/>
          <w:szCs w:val="24"/>
        </w:rPr>
        <w:t>Lubawka mgr Monik</w:t>
      </w:r>
      <w:r w:rsidR="0071486C" w:rsidRPr="002B7162">
        <w:rPr>
          <w:rFonts w:ascii="Calibri" w:hAnsi="Calibri"/>
          <w:sz w:val="24"/>
          <w:szCs w:val="24"/>
        </w:rPr>
        <w:t>i</w:t>
      </w:r>
      <w:r w:rsidRPr="002B7162">
        <w:rPr>
          <w:rFonts w:ascii="Calibri" w:hAnsi="Calibri"/>
          <w:sz w:val="24"/>
          <w:szCs w:val="24"/>
        </w:rPr>
        <w:t xml:space="preserve"> </w:t>
      </w:r>
      <w:r w:rsidRPr="00094739">
        <w:rPr>
          <w:rFonts w:ascii="Calibri" w:hAnsi="Calibri"/>
          <w:sz w:val="24"/>
          <w:szCs w:val="24"/>
        </w:rPr>
        <w:t>Stanek - Gamoń</w:t>
      </w:r>
    </w:p>
    <w:p w14:paraId="30385A9F" w14:textId="76834277" w:rsidR="004E3B97" w:rsidRPr="00094739" w:rsidRDefault="004E3B97" w:rsidP="004E3B97">
      <w:pPr>
        <w:jc w:val="both"/>
        <w:rPr>
          <w:rFonts w:ascii="Calibri" w:hAnsi="Calibri"/>
          <w:sz w:val="24"/>
          <w:szCs w:val="24"/>
        </w:rPr>
      </w:pPr>
      <w:r w:rsidRPr="00094739">
        <w:rPr>
          <w:rFonts w:ascii="Calibri" w:hAnsi="Calibri"/>
          <w:sz w:val="24"/>
          <w:szCs w:val="24"/>
        </w:rPr>
        <w:t>- zwana dalej „</w:t>
      </w:r>
      <w:r w:rsidRPr="00094739">
        <w:rPr>
          <w:rFonts w:ascii="Calibri" w:hAnsi="Calibri"/>
          <w:b/>
          <w:sz w:val="24"/>
          <w:szCs w:val="24"/>
        </w:rPr>
        <w:t>Zleceniodawcą</w:t>
      </w:r>
      <w:r w:rsidRPr="00094739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</w:t>
      </w:r>
    </w:p>
    <w:p w14:paraId="7CF94AC4" w14:textId="77777777" w:rsidR="004E3B97" w:rsidRPr="00094739" w:rsidRDefault="004E3B97" w:rsidP="004E3B97">
      <w:pPr>
        <w:jc w:val="both"/>
        <w:rPr>
          <w:rFonts w:ascii="Calibri" w:hAnsi="Calibri"/>
          <w:i/>
          <w:sz w:val="24"/>
          <w:szCs w:val="24"/>
        </w:rPr>
      </w:pPr>
      <w:r w:rsidRPr="00094739">
        <w:rPr>
          <w:rFonts w:ascii="Calibri" w:hAnsi="Calibri"/>
          <w:i/>
          <w:sz w:val="24"/>
          <w:szCs w:val="24"/>
        </w:rPr>
        <w:t>a</w:t>
      </w:r>
    </w:p>
    <w:p w14:paraId="26A4512F" w14:textId="08763D36" w:rsidR="004E3B97" w:rsidRPr="00705707" w:rsidRDefault="00ED4116" w:rsidP="004E3B9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CB513F" w14:textId="7D17D54E" w:rsidR="004E3B97" w:rsidRPr="008D10D8" w:rsidRDefault="004E3B97" w:rsidP="004E3B97">
      <w:pPr>
        <w:rPr>
          <w:rFonts w:ascii="Calibri" w:hAnsi="Calibri"/>
          <w:sz w:val="24"/>
          <w:szCs w:val="24"/>
        </w:rPr>
      </w:pPr>
      <w:r w:rsidRPr="008D10D8">
        <w:rPr>
          <w:rFonts w:ascii="Calibri" w:hAnsi="Calibri"/>
          <w:sz w:val="24"/>
          <w:szCs w:val="24"/>
        </w:rPr>
        <w:t>zwanym dalej</w:t>
      </w:r>
      <w:r w:rsidR="0071486C">
        <w:rPr>
          <w:rFonts w:ascii="Calibri" w:hAnsi="Calibri"/>
          <w:sz w:val="24"/>
          <w:szCs w:val="24"/>
        </w:rPr>
        <w:t xml:space="preserve"> w treści umowy</w:t>
      </w:r>
      <w:r w:rsidRPr="008D10D8">
        <w:rPr>
          <w:rFonts w:ascii="Calibri" w:hAnsi="Calibri"/>
          <w:sz w:val="24"/>
          <w:szCs w:val="24"/>
        </w:rPr>
        <w:t xml:space="preserve"> „</w:t>
      </w:r>
      <w:r w:rsidRPr="008D10D8">
        <w:rPr>
          <w:rFonts w:ascii="Calibri" w:hAnsi="Calibri"/>
          <w:b/>
          <w:sz w:val="24"/>
          <w:szCs w:val="24"/>
        </w:rPr>
        <w:t>Wykonawcą</w:t>
      </w:r>
      <w:r w:rsidRPr="008D10D8">
        <w:rPr>
          <w:rFonts w:ascii="Calibri" w:hAnsi="Calibri"/>
          <w:sz w:val="24"/>
          <w:szCs w:val="24"/>
        </w:rPr>
        <w:t>”,</w:t>
      </w:r>
    </w:p>
    <w:p w14:paraId="3CDED5F5" w14:textId="77777777" w:rsidR="0071486C" w:rsidRDefault="0071486C" w:rsidP="0071486C">
      <w:pPr>
        <w:spacing w:after="0"/>
        <w:jc w:val="both"/>
        <w:rPr>
          <w:rFonts w:ascii="Calibri" w:hAnsi="Calibri"/>
          <w:iCs/>
          <w:sz w:val="24"/>
          <w:szCs w:val="24"/>
        </w:rPr>
      </w:pPr>
    </w:p>
    <w:p w14:paraId="1AE7E6B5" w14:textId="50C6C807" w:rsidR="0071486C" w:rsidRDefault="0071486C" w:rsidP="0071486C">
      <w:pPr>
        <w:spacing w:after="0"/>
        <w:jc w:val="both"/>
        <w:rPr>
          <w:rFonts w:ascii="Calibri" w:hAnsi="Calibri"/>
          <w:iCs/>
          <w:sz w:val="24"/>
          <w:szCs w:val="24"/>
        </w:rPr>
      </w:pPr>
      <w:r w:rsidRPr="0071486C">
        <w:rPr>
          <w:rFonts w:ascii="Calibri" w:hAnsi="Calibri"/>
          <w:iCs/>
          <w:sz w:val="24"/>
          <w:szCs w:val="24"/>
        </w:rPr>
        <w:t>W związku z faktem, iż wartość zamówienia jest niższa od kwoty, o której mowa w art. 2 ust. 1 pkt. 1 ustawy z dnia 11.09.2019 r. Prawo zamówień publicznych (Dz.U. z 20</w:t>
      </w:r>
      <w:r w:rsidR="00ED4116">
        <w:rPr>
          <w:rFonts w:ascii="Calibri" w:hAnsi="Calibri"/>
          <w:iCs/>
          <w:sz w:val="24"/>
          <w:szCs w:val="24"/>
        </w:rPr>
        <w:t>23</w:t>
      </w:r>
      <w:r w:rsidRPr="0071486C">
        <w:rPr>
          <w:rFonts w:ascii="Calibri" w:hAnsi="Calibri"/>
          <w:iCs/>
          <w:sz w:val="24"/>
          <w:szCs w:val="24"/>
        </w:rPr>
        <w:t xml:space="preserve"> r. poz. </w:t>
      </w:r>
      <w:r w:rsidR="0007691F">
        <w:rPr>
          <w:rFonts w:ascii="Calibri" w:hAnsi="Calibri"/>
          <w:iCs/>
          <w:sz w:val="24"/>
          <w:szCs w:val="24"/>
        </w:rPr>
        <w:t>1605</w:t>
      </w:r>
      <w:r w:rsidRPr="0071486C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br/>
      </w:r>
      <w:r w:rsidR="0007691F">
        <w:rPr>
          <w:rFonts w:ascii="Calibri" w:hAnsi="Calibri"/>
          <w:iCs/>
          <w:sz w:val="24"/>
          <w:szCs w:val="24"/>
        </w:rPr>
        <w:t>t.j</w:t>
      </w:r>
      <w:r w:rsidRPr="0071486C">
        <w:rPr>
          <w:rFonts w:ascii="Calibri" w:hAnsi="Calibri"/>
          <w:iCs/>
          <w:sz w:val="24"/>
          <w:szCs w:val="24"/>
        </w:rPr>
        <w:t>.), zamówienie udzielane jest na zasadach określonych w art. 44 ustawy z dnia 27.08.2009 r. o finansach publicznych (Dz. U. z 202</w:t>
      </w:r>
      <w:r w:rsidR="002A4D58">
        <w:rPr>
          <w:rFonts w:ascii="Calibri" w:hAnsi="Calibri"/>
          <w:iCs/>
          <w:sz w:val="24"/>
          <w:szCs w:val="24"/>
        </w:rPr>
        <w:t>3</w:t>
      </w:r>
      <w:r w:rsidRPr="0071486C">
        <w:rPr>
          <w:rFonts w:ascii="Calibri" w:hAnsi="Calibri"/>
          <w:iCs/>
          <w:sz w:val="24"/>
          <w:szCs w:val="24"/>
        </w:rPr>
        <w:t xml:space="preserve"> r., poz.</w:t>
      </w:r>
      <w:r w:rsidR="002A4D58">
        <w:rPr>
          <w:rFonts w:ascii="Calibri" w:hAnsi="Calibri"/>
          <w:iCs/>
          <w:sz w:val="24"/>
          <w:szCs w:val="24"/>
        </w:rPr>
        <w:t xml:space="preserve"> 1270</w:t>
      </w:r>
      <w:r w:rsidRPr="0071486C">
        <w:rPr>
          <w:rFonts w:ascii="Calibri" w:hAnsi="Calibri"/>
          <w:iCs/>
          <w:sz w:val="24"/>
          <w:szCs w:val="24"/>
        </w:rPr>
        <w:t xml:space="preserve"> </w:t>
      </w:r>
      <w:r w:rsidR="002A4D58">
        <w:rPr>
          <w:rFonts w:ascii="Calibri" w:hAnsi="Calibri"/>
          <w:iCs/>
          <w:sz w:val="24"/>
          <w:szCs w:val="24"/>
        </w:rPr>
        <w:t>t.j</w:t>
      </w:r>
      <w:r w:rsidRPr="0071486C">
        <w:rPr>
          <w:rFonts w:ascii="Calibri" w:hAnsi="Calibri"/>
          <w:iCs/>
          <w:sz w:val="24"/>
          <w:szCs w:val="24"/>
        </w:rPr>
        <w:t xml:space="preserve">.) oraz zgodnie </w:t>
      </w:r>
      <w:r>
        <w:rPr>
          <w:rFonts w:ascii="Calibri" w:hAnsi="Calibri"/>
          <w:iCs/>
          <w:sz w:val="24"/>
          <w:szCs w:val="24"/>
        </w:rPr>
        <w:br/>
      </w:r>
      <w:r w:rsidRPr="0071486C">
        <w:rPr>
          <w:rFonts w:ascii="Calibri" w:hAnsi="Calibri"/>
          <w:iCs/>
          <w:sz w:val="24"/>
          <w:szCs w:val="24"/>
        </w:rPr>
        <w:t>z Regulaminem udzielania zamówień</w:t>
      </w:r>
      <w:r w:rsidR="002A4D58">
        <w:rPr>
          <w:rFonts w:ascii="Calibri" w:hAnsi="Calibri"/>
          <w:iCs/>
          <w:sz w:val="24"/>
          <w:szCs w:val="24"/>
        </w:rPr>
        <w:t xml:space="preserve"> o wartości nieprzekraczającej kwoty do </w:t>
      </w:r>
      <w:r w:rsidRPr="0071486C">
        <w:rPr>
          <w:rFonts w:ascii="Calibri" w:hAnsi="Calibri"/>
          <w:iCs/>
          <w:sz w:val="24"/>
          <w:szCs w:val="24"/>
        </w:rPr>
        <w:t xml:space="preserve">130 000 zł obowiązującym u Zamawiającego. </w:t>
      </w:r>
    </w:p>
    <w:p w14:paraId="7AF887D8" w14:textId="0B018974" w:rsidR="004E3B97" w:rsidRDefault="0071486C" w:rsidP="0071486C">
      <w:pPr>
        <w:rPr>
          <w:rFonts w:ascii="Calibri" w:hAnsi="Calibri" w:cs="Calibri"/>
          <w:sz w:val="24"/>
          <w:szCs w:val="24"/>
        </w:rPr>
      </w:pPr>
      <w:r w:rsidRPr="0071486C">
        <w:rPr>
          <w:rFonts w:ascii="Calibri" w:hAnsi="Calibri"/>
          <w:iCs/>
          <w:sz w:val="24"/>
          <w:szCs w:val="24"/>
        </w:rPr>
        <w:t>Mając na uwadze powyższe została zawarta umowa o następującej treści:</w:t>
      </w:r>
      <w:r w:rsidRPr="0071486C">
        <w:rPr>
          <w:rFonts w:ascii="Calibri" w:hAnsi="Calibri" w:cs="Calibri"/>
          <w:sz w:val="24"/>
          <w:szCs w:val="24"/>
        </w:rPr>
        <w:t xml:space="preserve"> </w:t>
      </w:r>
    </w:p>
    <w:p w14:paraId="34EE8428" w14:textId="77777777" w:rsidR="00705707" w:rsidRPr="0071486C" w:rsidRDefault="00705707" w:rsidP="0071486C">
      <w:pPr>
        <w:rPr>
          <w:rFonts w:ascii="Calibri" w:hAnsi="Calibri"/>
          <w:iCs/>
          <w:sz w:val="24"/>
          <w:szCs w:val="24"/>
        </w:rPr>
      </w:pPr>
    </w:p>
    <w:p w14:paraId="76C4CFDA" w14:textId="57EBB312" w:rsidR="004E3B97" w:rsidRPr="00DA3C3B" w:rsidRDefault="004E3B97" w:rsidP="008A44E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DA3C3B">
        <w:rPr>
          <w:rFonts w:ascii="Calibri" w:hAnsi="Calibri" w:cs="Arial"/>
          <w:b/>
          <w:bCs/>
          <w:sz w:val="24"/>
          <w:szCs w:val="24"/>
        </w:rPr>
        <w:t>§ 1</w:t>
      </w:r>
      <w:r w:rsidR="00DA3C3B">
        <w:rPr>
          <w:rFonts w:ascii="Calibri" w:hAnsi="Calibri" w:cs="Arial"/>
          <w:b/>
          <w:bCs/>
          <w:sz w:val="24"/>
          <w:szCs w:val="24"/>
        </w:rPr>
        <w:t>.</w:t>
      </w:r>
    </w:p>
    <w:p w14:paraId="4307B301" w14:textId="52918702" w:rsidR="004E3B97" w:rsidRPr="00673658" w:rsidRDefault="002A4D58" w:rsidP="00781D0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673658">
        <w:rPr>
          <w:rFonts w:cstheme="minorHAnsi"/>
          <w:sz w:val="24"/>
          <w:szCs w:val="24"/>
        </w:rPr>
        <w:t>Zamawiający zleca a Wykonawca przyjmuje do wykonania usługę polegającą na wykonaniu zadania pn.: „Rozbiórka budynku garażowego</w:t>
      </w:r>
      <w:r w:rsidR="00673658">
        <w:rPr>
          <w:rFonts w:cstheme="minorHAnsi"/>
          <w:sz w:val="24"/>
          <w:szCs w:val="24"/>
        </w:rPr>
        <w:t xml:space="preserve"> </w:t>
      </w:r>
      <w:r w:rsidRPr="00673658">
        <w:rPr>
          <w:rFonts w:cstheme="minorHAnsi"/>
          <w:sz w:val="24"/>
          <w:szCs w:val="24"/>
        </w:rPr>
        <w:t xml:space="preserve">zlokalizowanego </w:t>
      </w:r>
      <w:r w:rsidR="00D25C56" w:rsidRPr="00673658">
        <w:rPr>
          <w:rFonts w:cstheme="minorHAnsi"/>
          <w:sz w:val="24"/>
          <w:szCs w:val="24"/>
        </w:rPr>
        <w:t xml:space="preserve">na działce </w:t>
      </w:r>
      <w:r w:rsidR="00673658" w:rsidRPr="00673658">
        <w:rPr>
          <w:rFonts w:cstheme="minorHAnsi"/>
          <w:sz w:val="24"/>
          <w:szCs w:val="24"/>
        </w:rPr>
        <w:t>243 obręb Uniemyśl”</w:t>
      </w:r>
      <w:r w:rsidR="003C3C91">
        <w:rPr>
          <w:rFonts w:cstheme="minorHAnsi"/>
          <w:sz w:val="24"/>
          <w:szCs w:val="24"/>
        </w:rPr>
        <w:t>, której właścicielem jest Zleceniodawca.</w:t>
      </w:r>
    </w:p>
    <w:p w14:paraId="17919427" w14:textId="6EADA577" w:rsidR="00673658" w:rsidRDefault="00673658" w:rsidP="00781D0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ramach realizacji przedmiotu umowy  </w:t>
      </w:r>
      <w:r w:rsidR="00994E6C" w:rsidRPr="00781D06">
        <w:rPr>
          <w:rFonts w:ascii="Calibri" w:hAnsi="Calibri" w:cs="Arial"/>
          <w:sz w:val="24"/>
          <w:szCs w:val="24"/>
        </w:rPr>
        <w:t>Wykonawca</w:t>
      </w:r>
      <w:r w:rsidR="00994E6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94E6C">
        <w:rPr>
          <w:rFonts w:ascii="Calibri" w:hAnsi="Calibri" w:cs="Arial"/>
          <w:sz w:val="24"/>
          <w:szCs w:val="24"/>
        </w:rPr>
        <w:t xml:space="preserve">zobowiązuje się </w:t>
      </w:r>
      <w:r w:rsidR="00B62B3E">
        <w:rPr>
          <w:rFonts w:ascii="Calibri" w:hAnsi="Calibri" w:cs="Arial"/>
          <w:sz w:val="24"/>
          <w:szCs w:val="24"/>
        </w:rPr>
        <w:t>do wykonania:</w:t>
      </w:r>
    </w:p>
    <w:p w14:paraId="3B2DB80F" w14:textId="1967B0A4" w:rsidR="00B62B3E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a)</w:t>
      </w:r>
      <w:r w:rsidR="00B62B3E">
        <w:rPr>
          <w:rFonts w:ascii="Calibri" w:hAnsi="Calibri" w:cs="Arial"/>
          <w:sz w:val="24"/>
          <w:szCs w:val="24"/>
        </w:rPr>
        <w:t xml:space="preserve"> zabezpieczenia i oznakowania terenu rozbiórki</w:t>
      </w:r>
      <w:r w:rsidR="000A03D8">
        <w:rPr>
          <w:rFonts w:ascii="Calibri" w:hAnsi="Calibri" w:cs="Arial"/>
          <w:sz w:val="24"/>
          <w:szCs w:val="24"/>
        </w:rPr>
        <w:t xml:space="preserve"> – strefa wymagająca zabezpieczenia nie może być mniejsza niż 6 m</w:t>
      </w:r>
    </w:p>
    <w:p w14:paraId="2E36B798" w14:textId="65654458" w:rsidR="00B62B3E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b)</w:t>
      </w:r>
      <w:r w:rsidR="00B62B3E">
        <w:rPr>
          <w:rFonts w:ascii="Calibri" w:hAnsi="Calibri" w:cs="Arial"/>
          <w:sz w:val="24"/>
          <w:szCs w:val="24"/>
        </w:rPr>
        <w:t xml:space="preserve"> rozbiórki pokrycia dachowego z papy smołowej, deskowania i konstrukcji dachu</w:t>
      </w:r>
    </w:p>
    <w:p w14:paraId="3FBBD5B9" w14:textId="581C7FCA" w:rsidR="00B62B3E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c)</w:t>
      </w:r>
      <w:r w:rsidR="00B62B3E">
        <w:rPr>
          <w:rFonts w:ascii="Calibri" w:hAnsi="Calibri" w:cs="Arial"/>
          <w:sz w:val="24"/>
          <w:szCs w:val="24"/>
        </w:rPr>
        <w:t xml:space="preserve"> rozbiórki</w:t>
      </w:r>
      <w:r w:rsidR="003E5006">
        <w:rPr>
          <w:rFonts w:ascii="Calibri" w:hAnsi="Calibri" w:cs="Arial"/>
          <w:sz w:val="24"/>
          <w:szCs w:val="24"/>
        </w:rPr>
        <w:t xml:space="preserve"> ręcznej lub/i z użyciem ciężkiego sprzętu </w:t>
      </w:r>
      <w:r w:rsidR="00B62B3E">
        <w:rPr>
          <w:rFonts w:ascii="Calibri" w:hAnsi="Calibri" w:cs="Arial"/>
          <w:sz w:val="24"/>
          <w:szCs w:val="24"/>
        </w:rPr>
        <w:t>elementów stolarki i ścian zewnętrznych</w:t>
      </w:r>
    </w:p>
    <w:p w14:paraId="5EDCF782" w14:textId="1D35BECD" w:rsidR="003E5006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d)</w:t>
      </w:r>
      <w:r w:rsidR="003E5006">
        <w:rPr>
          <w:rFonts w:ascii="Calibri" w:hAnsi="Calibri" w:cs="Arial"/>
          <w:sz w:val="24"/>
          <w:szCs w:val="24"/>
        </w:rPr>
        <w:t xml:space="preserve"> rozbiórki polepy i posadzki</w:t>
      </w:r>
    </w:p>
    <w:p w14:paraId="2F93A4A1" w14:textId="2FDFEA8D" w:rsidR="003E5006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e)</w:t>
      </w:r>
      <w:r w:rsidR="003E5006">
        <w:rPr>
          <w:rFonts w:ascii="Calibri" w:hAnsi="Calibri" w:cs="Arial"/>
          <w:sz w:val="24"/>
          <w:szCs w:val="24"/>
        </w:rPr>
        <w:t xml:space="preserve"> ręcznego oddzielenia element</w:t>
      </w:r>
      <w:r w:rsidR="000A03D8">
        <w:rPr>
          <w:rFonts w:ascii="Calibri" w:hAnsi="Calibri" w:cs="Arial"/>
          <w:sz w:val="24"/>
          <w:szCs w:val="24"/>
        </w:rPr>
        <w:t>ów</w:t>
      </w:r>
      <w:r w:rsidR="003E5006">
        <w:rPr>
          <w:rFonts w:ascii="Calibri" w:hAnsi="Calibri" w:cs="Arial"/>
          <w:sz w:val="24"/>
          <w:szCs w:val="24"/>
        </w:rPr>
        <w:t xml:space="preserve"> drewnian</w:t>
      </w:r>
      <w:r w:rsidR="000A03D8">
        <w:rPr>
          <w:rFonts w:ascii="Calibri" w:hAnsi="Calibri" w:cs="Arial"/>
          <w:sz w:val="24"/>
          <w:szCs w:val="24"/>
        </w:rPr>
        <w:t>ych</w:t>
      </w:r>
      <w:r w:rsidR="003E5006">
        <w:rPr>
          <w:rFonts w:ascii="Calibri" w:hAnsi="Calibri" w:cs="Arial"/>
          <w:sz w:val="24"/>
          <w:szCs w:val="24"/>
        </w:rPr>
        <w:t>, bitumiczn</w:t>
      </w:r>
      <w:r w:rsidR="000A03D8">
        <w:rPr>
          <w:rFonts w:ascii="Calibri" w:hAnsi="Calibri" w:cs="Arial"/>
          <w:sz w:val="24"/>
          <w:szCs w:val="24"/>
        </w:rPr>
        <w:t>ych</w:t>
      </w:r>
      <w:r w:rsidR="003E5006">
        <w:rPr>
          <w:rFonts w:ascii="Calibri" w:hAnsi="Calibri" w:cs="Arial"/>
          <w:sz w:val="24"/>
          <w:szCs w:val="24"/>
        </w:rPr>
        <w:t xml:space="preserve"> i metalow</w:t>
      </w:r>
      <w:r w:rsidR="000A03D8">
        <w:rPr>
          <w:rFonts w:ascii="Calibri" w:hAnsi="Calibri" w:cs="Arial"/>
          <w:sz w:val="24"/>
          <w:szCs w:val="24"/>
        </w:rPr>
        <w:t>ych</w:t>
      </w:r>
      <w:r w:rsidR="003E5006">
        <w:rPr>
          <w:rFonts w:ascii="Calibri" w:hAnsi="Calibri" w:cs="Arial"/>
          <w:sz w:val="24"/>
          <w:szCs w:val="24"/>
        </w:rPr>
        <w:t xml:space="preserve"> od gruzu</w:t>
      </w:r>
    </w:p>
    <w:p w14:paraId="28C049CF" w14:textId="7C62A9C6" w:rsidR="003E5006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f)</w:t>
      </w:r>
      <w:r w:rsidR="003E5006">
        <w:rPr>
          <w:rFonts w:ascii="Calibri" w:hAnsi="Calibri" w:cs="Arial"/>
          <w:sz w:val="24"/>
          <w:szCs w:val="24"/>
        </w:rPr>
        <w:t xml:space="preserve"> materiały bitumiczne i ewentualne inne materiały niebezpieczne zutylizować </w:t>
      </w:r>
    </w:p>
    <w:p w14:paraId="72BD5E95" w14:textId="7C7DD7A9" w:rsidR="000A03D8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g)</w:t>
      </w:r>
      <w:r w:rsidR="000A03D8">
        <w:rPr>
          <w:rFonts w:ascii="Calibri" w:hAnsi="Calibri" w:cs="Arial"/>
          <w:sz w:val="24"/>
          <w:szCs w:val="24"/>
        </w:rPr>
        <w:t xml:space="preserve"> zasypania wykopów po rozbiórce niesortem kamiennym oraz humusem </w:t>
      </w:r>
    </w:p>
    <w:p w14:paraId="1E4493C0" w14:textId="17E184DD" w:rsidR="000A03D8" w:rsidRDefault="00781D06" w:rsidP="00781D06">
      <w:pPr>
        <w:pStyle w:val="Akapitzlist"/>
        <w:spacing w:after="0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h)</w:t>
      </w:r>
      <w:r w:rsidR="000A03D8">
        <w:rPr>
          <w:rFonts w:ascii="Calibri" w:hAnsi="Calibri" w:cs="Arial"/>
          <w:sz w:val="24"/>
          <w:szCs w:val="24"/>
        </w:rPr>
        <w:t xml:space="preserve"> uprzątnąć miejsce rozbiórki</w:t>
      </w:r>
    </w:p>
    <w:p w14:paraId="73C7A5F9" w14:textId="0AC4FC1C" w:rsidR="00781D06" w:rsidRPr="00261BFE" w:rsidRDefault="00781D06" w:rsidP="00D576B5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261BFE">
        <w:rPr>
          <w:rFonts w:cstheme="minorHAnsi"/>
          <w:sz w:val="24"/>
          <w:szCs w:val="24"/>
        </w:rPr>
        <w:t>3.</w:t>
      </w:r>
      <w:r w:rsidR="00D576B5">
        <w:rPr>
          <w:rFonts w:cstheme="minorHAnsi"/>
          <w:sz w:val="24"/>
          <w:szCs w:val="24"/>
        </w:rPr>
        <w:t xml:space="preserve"> </w:t>
      </w:r>
      <w:r w:rsidRPr="00261BFE">
        <w:rPr>
          <w:rFonts w:cstheme="minorHAnsi"/>
          <w:sz w:val="24"/>
          <w:szCs w:val="24"/>
        </w:rPr>
        <w:t>Przedmiot umowy należy wykonać zgodnie ze złożoną ofertą, stanowiącą integralną część umowy.</w:t>
      </w:r>
    </w:p>
    <w:p w14:paraId="4D374508" w14:textId="77777777" w:rsidR="00781D06" w:rsidRPr="00261BFE" w:rsidRDefault="00781D06" w:rsidP="00D576B5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261BFE">
        <w:rPr>
          <w:rFonts w:cstheme="minorHAnsi"/>
          <w:sz w:val="24"/>
          <w:szCs w:val="24"/>
        </w:rPr>
        <w:t>4.</w:t>
      </w:r>
      <w:r w:rsidRPr="00261BFE">
        <w:rPr>
          <w:rFonts w:cstheme="minorHAnsi"/>
          <w:sz w:val="24"/>
          <w:szCs w:val="24"/>
        </w:rPr>
        <w:tab/>
        <w:t>Realizacja prac prowadzona będzie zgodnie z obowiązującymi przepisami, normami i zasadami wiedzy technicznej oraz z należytą starannością w odniesieniu do ich wykonywania.</w:t>
      </w:r>
    </w:p>
    <w:p w14:paraId="04B5405B" w14:textId="1B1DA878" w:rsidR="00781D06" w:rsidRDefault="00781D06" w:rsidP="00D576B5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261BFE">
        <w:rPr>
          <w:rFonts w:cstheme="minorHAnsi"/>
          <w:sz w:val="24"/>
          <w:szCs w:val="24"/>
        </w:rPr>
        <w:t>5.</w:t>
      </w:r>
      <w:r w:rsidR="00D576B5">
        <w:rPr>
          <w:rFonts w:cstheme="minorHAnsi"/>
          <w:sz w:val="24"/>
          <w:szCs w:val="24"/>
        </w:rPr>
        <w:t xml:space="preserve"> </w:t>
      </w:r>
      <w:r w:rsidRPr="00261BFE">
        <w:rPr>
          <w:rFonts w:cstheme="minorHAnsi"/>
          <w:sz w:val="24"/>
          <w:szCs w:val="24"/>
        </w:rPr>
        <w:t xml:space="preserve">Wykonawca oświadcza, że zapoznał się z aktualnym stanem miejsca realizacji umowy i nie </w:t>
      </w:r>
      <w:r w:rsidR="00D576B5">
        <w:rPr>
          <w:rFonts w:cstheme="minorHAnsi"/>
          <w:sz w:val="24"/>
          <w:szCs w:val="24"/>
        </w:rPr>
        <w:t xml:space="preserve"> </w:t>
      </w:r>
      <w:r w:rsidRPr="00261BFE">
        <w:rPr>
          <w:rFonts w:cstheme="minorHAnsi"/>
          <w:sz w:val="24"/>
          <w:szCs w:val="24"/>
        </w:rPr>
        <w:t>wnosi do niego zastrzeżeń.</w:t>
      </w:r>
    </w:p>
    <w:p w14:paraId="13364639" w14:textId="77777777" w:rsidR="00D576B5" w:rsidRDefault="00D576B5" w:rsidP="00D576B5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</w:p>
    <w:p w14:paraId="28A9B314" w14:textId="46D6B1B5" w:rsidR="00D576B5" w:rsidRPr="00D576B5" w:rsidRDefault="00D576B5" w:rsidP="00D576B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D576B5">
        <w:rPr>
          <w:rFonts w:ascii="Calibri" w:hAnsi="Calibri" w:cs="Arial"/>
          <w:b/>
          <w:bCs/>
          <w:sz w:val="24"/>
          <w:szCs w:val="24"/>
        </w:rPr>
        <w:t>§ 2</w:t>
      </w:r>
      <w:r>
        <w:rPr>
          <w:rFonts w:ascii="Calibri" w:hAnsi="Calibri" w:cs="Arial"/>
          <w:b/>
          <w:bCs/>
          <w:sz w:val="24"/>
          <w:szCs w:val="24"/>
        </w:rPr>
        <w:t>.</w:t>
      </w:r>
    </w:p>
    <w:p w14:paraId="1147D638" w14:textId="2DBC85FB" w:rsidR="00D576B5" w:rsidRDefault="00D576B5" w:rsidP="003C3C91">
      <w:pPr>
        <w:pStyle w:val="Akapitzlist"/>
        <w:numPr>
          <w:ilvl w:val="0"/>
          <w:numId w:val="4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Termin wykonania i oddania Zamawiającemu przedmiotu</w:t>
      </w:r>
      <w:r w:rsidR="003C3C91">
        <w:rPr>
          <w:rFonts w:ascii="Calibri" w:hAnsi="Calibri" w:cs="Arial"/>
          <w:sz w:val="24"/>
          <w:szCs w:val="24"/>
        </w:rPr>
        <w:t xml:space="preserve"> umowy</w:t>
      </w:r>
      <w:r>
        <w:rPr>
          <w:rFonts w:ascii="Calibri" w:hAnsi="Calibri" w:cs="Arial"/>
          <w:sz w:val="24"/>
          <w:szCs w:val="24"/>
        </w:rPr>
        <w:t xml:space="preserve"> ustala się następująco:</w:t>
      </w:r>
    </w:p>
    <w:p w14:paraId="0BF1CE8E" w14:textId="7D7608E1" w:rsidR="00D576B5" w:rsidRDefault="00D576B5" w:rsidP="00D576B5">
      <w:pPr>
        <w:pStyle w:val="Akapitzlist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Termin</w:t>
      </w:r>
      <w:r w:rsidR="00E70AF6">
        <w:rPr>
          <w:rFonts w:ascii="Calibri" w:hAnsi="Calibri" w:cs="Arial"/>
          <w:sz w:val="24"/>
          <w:szCs w:val="24"/>
        </w:rPr>
        <w:t xml:space="preserve"> rozbiórki</w:t>
      </w:r>
      <w:r>
        <w:rPr>
          <w:rFonts w:ascii="Calibri" w:hAnsi="Calibri" w:cs="Arial"/>
          <w:sz w:val="24"/>
          <w:szCs w:val="24"/>
        </w:rPr>
        <w:t xml:space="preserve">– do dnia: </w:t>
      </w:r>
      <w:r w:rsidR="00705707">
        <w:rPr>
          <w:rFonts w:ascii="Calibri" w:hAnsi="Calibri" w:cs="Arial"/>
          <w:sz w:val="24"/>
          <w:szCs w:val="24"/>
        </w:rPr>
        <w:t>23</w:t>
      </w:r>
      <w:r>
        <w:rPr>
          <w:rFonts w:ascii="Calibri" w:hAnsi="Calibri" w:cs="Arial"/>
          <w:sz w:val="24"/>
          <w:szCs w:val="24"/>
        </w:rPr>
        <w:t>.0</w:t>
      </w:r>
      <w:r w:rsidR="00AE0309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>.2024 r.</w:t>
      </w:r>
    </w:p>
    <w:p w14:paraId="568DD781" w14:textId="093AE30A" w:rsidR="00D576B5" w:rsidRDefault="00D576B5" w:rsidP="00D576B5">
      <w:pPr>
        <w:pStyle w:val="Akapitzlist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Termin zakończenia robót - do dnia:   23.0</w:t>
      </w:r>
      <w:r w:rsidR="00AE0309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>.2024 r.  (data zgłoszenia zakończenia robót)</w:t>
      </w:r>
    </w:p>
    <w:p w14:paraId="1A91595D" w14:textId="42035008" w:rsidR="00D576B5" w:rsidRPr="00DA2E1F" w:rsidRDefault="00D576B5" w:rsidP="00D576B5">
      <w:pPr>
        <w:pStyle w:val="Akapitzlist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Termin zakończenia umowy – do dnia: 30.0</w:t>
      </w:r>
      <w:r w:rsidR="00AE0309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>.2024 r.  (data podpisania protokołu odbioru końcowego).</w:t>
      </w:r>
    </w:p>
    <w:p w14:paraId="551E1508" w14:textId="1C2972B3" w:rsidR="00D576B5" w:rsidRDefault="00D576B5" w:rsidP="003C3C91">
      <w:pPr>
        <w:numPr>
          <w:ilvl w:val="0"/>
          <w:numId w:val="4"/>
        </w:numPr>
        <w:autoSpaceDN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ma prawo żądania przedłużenia terminu umownego, jeżeli niedotrzymanie pierwotnego terminu umownego stanowi konsekwencję:</w:t>
      </w:r>
      <w:r>
        <w:rPr>
          <w:rFonts w:cstheme="minorHAnsi"/>
          <w:sz w:val="24"/>
          <w:szCs w:val="24"/>
        </w:rPr>
        <w:br/>
      </w:r>
      <w:r w:rsidR="003C3C91">
        <w:rPr>
          <w:rFonts w:cstheme="minorHAnsi"/>
          <w:sz w:val="24"/>
          <w:szCs w:val="24"/>
        </w:rPr>
        <w:t xml:space="preserve">      </w:t>
      </w:r>
      <w:r w:rsidR="00E70AF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) </w:t>
      </w:r>
      <w:r w:rsidR="00F740A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okoliczności, których nie można było przewidzieć;</w:t>
      </w:r>
    </w:p>
    <w:p w14:paraId="7E19C259" w14:textId="06090287" w:rsidR="00D576B5" w:rsidRPr="00F740A4" w:rsidRDefault="00E70AF6" w:rsidP="00F740A4">
      <w:pPr>
        <w:autoSpaceDN w:val="0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F740A4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z powodu działania siły wyższej.</w:t>
      </w:r>
    </w:p>
    <w:p w14:paraId="3D41C67F" w14:textId="4765C63C" w:rsidR="00D576B5" w:rsidRPr="00DA2E1F" w:rsidRDefault="00D576B5" w:rsidP="003C3C91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DA2E1F">
        <w:rPr>
          <w:rFonts w:cstheme="minorHAnsi"/>
          <w:sz w:val="24"/>
          <w:szCs w:val="24"/>
        </w:rPr>
        <w:t xml:space="preserve">Z wnioskiem o przedłużenie terminu Wykonawca zobowiązany jest wystąpić do Zleceniodawcy pisemnie w terminie do 7 dni od daty wystąpienia okoliczności, o których mowa w ust. 2. W razie zaniedbania tego obowiązku przekroczenie terminu będzie powodowało skutki, o których </w:t>
      </w:r>
      <w:r w:rsidRPr="00DA2E1F">
        <w:rPr>
          <w:rFonts w:cstheme="minorHAnsi"/>
          <w:color w:val="000000" w:themeColor="text1"/>
          <w:sz w:val="24"/>
          <w:szCs w:val="24"/>
        </w:rPr>
        <w:t xml:space="preserve">mowa w § </w:t>
      </w:r>
      <w:r w:rsidR="003C3C91">
        <w:rPr>
          <w:rFonts w:cstheme="minorHAnsi"/>
          <w:color w:val="000000" w:themeColor="text1"/>
          <w:sz w:val="24"/>
          <w:szCs w:val="24"/>
        </w:rPr>
        <w:t>8</w:t>
      </w:r>
      <w:r w:rsidRPr="00DA2E1F">
        <w:rPr>
          <w:rFonts w:cstheme="minorHAnsi"/>
          <w:color w:val="000000" w:themeColor="text1"/>
          <w:sz w:val="24"/>
          <w:szCs w:val="24"/>
        </w:rPr>
        <w:t xml:space="preserve"> ust. 3 </w:t>
      </w:r>
      <w:r w:rsidR="00E70AF6">
        <w:rPr>
          <w:rFonts w:cstheme="minorHAnsi"/>
          <w:color w:val="000000" w:themeColor="text1"/>
          <w:sz w:val="24"/>
          <w:szCs w:val="24"/>
        </w:rPr>
        <w:t>lit.</w:t>
      </w:r>
      <w:r w:rsidRPr="00DA2E1F">
        <w:rPr>
          <w:rFonts w:cstheme="minorHAnsi"/>
          <w:color w:val="000000" w:themeColor="text1"/>
          <w:sz w:val="24"/>
          <w:szCs w:val="24"/>
        </w:rPr>
        <w:t xml:space="preserve"> </w:t>
      </w:r>
      <w:r w:rsidR="00E70AF6">
        <w:rPr>
          <w:rFonts w:cstheme="minorHAnsi"/>
          <w:color w:val="000000" w:themeColor="text1"/>
          <w:sz w:val="24"/>
          <w:szCs w:val="24"/>
        </w:rPr>
        <w:t>b)</w:t>
      </w:r>
      <w:r w:rsidRPr="00DA2E1F">
        <w:rPr>
          <w:rFonts w:cstheme="minorHAnsi"/>
          <w:color w:val="000000" w:themeColor="text1"/>
          <w:sz w:val="24"/>
          <w:szCs w:val="24"/>
        </w:rPr>
        <w:t xml:space="preserve"> umowy.</w:t>
      </w:r>
    </w:p>
    <w:p w14:paraId="7B7DEAE8" w14:textId="77777777" w:rsidR="00D576B5" w:rsidRPr="00781D06" w:rsidRDefault="00D576B5" w:rsidP="00D576B5">
      <w:pPr>
        <w:spacing w:after="0"/>
        <w:ind w:left="142" w:hanging="142"/>
        <w:jc w:val="both"/>
        <w:rPr>
          <w:rFonts w:ascii="Calibri" w:hAnsi="Calibri" w:cs="Arial"/>
          <w:sz w:val="24"/>
          <w:szCs w:val="24"/>
        </w:rPr>
      </w:pPr>
    </w:p>
    <w:p w14:paraId="196B01BC" w14:textId="77777777" w:rsidR="004E3B97" w:rsidRPr="008D10D8" w:rsidRDefault="004E3B97" w:rsidP="004E3B97">
      <w:pPr>
        <w:jc w:val="both"/>
        <w:rPr>
          <w:rFonts w:ascii="Calibri" w:hAnsi="Calibri" w:cs="Arial"/>
          <w:sz w:val="24"/>
          <w:szCs w:val="24"/>
        </w:rPr>
      </w:pPr>
    </w:p>
    <w:p w14:paraId="2329C491" w14:textId="1804EE10" w:rsidR="008A44E5" w:rsidRPr="00AF7E4B" w:rsidRDefault="004E3B97" w:rsidP="001D27B1">
      <w:pPr>
        <w:ind w:left="284" w:hanging="284"/>
        <w:jc w:val="center"/>
        <w:rPr>
          <w:rFonts w:ascii="Calibri" w:hAnsi="Calibri" w:cs="Arial"/>
          <w:b/>
          <w:bCs/>
          <w:sz w:val="24"/>
          <w:szCs w:val="24"/>
        </w:rPr>
      </w:pPr>
      <w:r w:rsidRPr="00DA3C3B">
        <w:rPr>
          <w:rFonts w:ascii="Calibri" w:hAnsi="Calibri" w:cs="Arial"/>
          <w:b/>
          <w:bCs/>
          <w:sz w:val="24"/>
          <w:szCs w:val="24"/>
        </w:rPr>
        <w:t xml:space="preserve">§ </w:t>
      </w:r>
      <w:r w:rsidR="00D576B5">
        <w:rPr>
          <w:rFonts w:ascii="Calibri" w:hAnsi="Calibri" w:cs="Arial"/>
          <w:b/>
          <w:bCs/>
          <w:sz w:val="24"/>
          <w:szCs w:val="24"/>
        </w:rPr>
        <w:t>3</w:t>
      </w:r>
      <w:r w:rsidR="00DA3C3B">
        <w:rPr>
          <w:rFonts w:ascii="Calibri" w:hAnsi="Calibri" w:cs="Arial"/>
          <w:b/>
          <w:bCs/>
          <w:sz w:val="24"/>
          <w:szCs w:val="24"/>
        </w:rPr>
        <w:t>.</w:t>
      </w:r>
    </w:p>
    <w:p w14:paraId="6C0DDAF1" w14:textId="28C4154D" w:rsidR="008A44E5" w:rsidRPr="003C3C91" w:rsidRDefault="008A44E5" w:rsidP="003C3C91">
      <w:pPr>
        <w:pStyle w:val="Akapitzlist"/>
        <w:numPr>
          <w:ilvl w:val="0"/>
          <w:numId w:val="11"/>
        </w:numPr>
        <w:ind w:left="284" w:hanging="284"/>
        <w:rPr>
          <w:rFonts w:ascii="Calibri" w:hAnsi="Calibri" w:cs="Arial"/>
          <w:sz w:val="24"/>
          <w:szCs w:val="24"/>
        </w:rPr>
      </w:pPr>
      <w:r w:rsidRPr="003C3C91">
        <w:rPr>
          <w:rFonts w:ascii="Calibri" w:hAnsi="Calibri" w:cs="Arial"/>
          <w:sz w:val="24"/>
          <w:szCs w:val="24"/>
        </w:rPr>
        <w:t xml:space="preserve">Termin płatności faktury wynosi do 30 dni licząc od daty dostarczenia Zamawiającemu prawidłowo wystawionej faktury wraz z dokumentami rozliczeniowymi tj.: </w:t>
      </w:r>
      <w:r w:rsidR="00AF7E4B" w:rsidRPr="003C3C91">
        <w:rPr>
          <w:rFonts w:ascii="Calibri" w:hAnsi="Calibri" w:cs="Arial"/>
          <w:sz w:val="24"/>
          <w:szCs w:val="24"/>
        </w:rPr>
        <w:t>protokołem odbioru prac</w:t>
      </w:r>
    </w:p>
    <w:p w14:paraId="7D65BFAA" w14:textId="66D248B2" w:rsidR="00973FFA" w:rsidRPr="00973FFA" w:rsidRDefault="00973FFA" w:rsidP="003C3C91">
      <w:pPr>
        <w:pStyle w:val="Akapitzlist"/>
        <w:numPr>
          <w:ilvl w:val="0"/>
          <w:numId w:val="11"/>
        </w:numPr>
        <w:ind w:left="284" w:hanging="284"/>
        <w:rPr>
          <w:rFonts w:ascii="Calibri" w:hAnsi="Calibri" w:cs="Arial"/>
          <w:sz w:val="24"/>
          <w:szCs w:val="24"/>
        </w:rPr>
      </w:pPr>
      <w:r w:rsidRPr="00973FFA">
        <w:rPr>
          <w:rFonts w:ascii="Calibri" w:hAnsi="Calibri" w:cs="Arial"/>
          <w:sz w:val="24"/>
          <w:szCs w:val="24"/>
        </w:rPr>
        <w:t>Wynagrodzenie</w:t>
      </w:r>
      <w:r>
        <w:rPr>
          <w:rFonts w:ascii="Calibri" w:hAnsi="Calibri" w:cs="Arial"/>
          <w:sz w:val="24"/>
          <w:szCs w:val="24"/>
        </w:rPr>
        <w:t>,</w:t>
      </w:r>
      <w:r w:rsidRPr="00973FFA">
        <w:rPr>
          <w:rFonts w:ascii="Calibri" w:hAnsi="Calibri" w:cs="Arial"/>
          <w:sz w:val="24"/>
          <w:szCs w:val="24"/>
        </w:rPr>
        <w:t xml:space="preserve"> o którym mowa  w § </w:t>
      </w:r>
      <w:r w:rsidR="00AF7E4B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 xml:space="preserve"> </w:t>
      </w:r>
      <w:r w:rsidRPr="00973FFA">
        <w:rPr>
          <w:rFonts w:ascii="Calibri" w:hAnsi="Calibri" w:cs="Arial"/>
          <w:sz w:val="24"/>
          <w:szCs w:val="24"/>
        </w:rPr>
        <w:t>będzie przekazane na rachunek bankowy Wykonawcy</w:t>
      </w:r>
      <w:r>
        <w:rPr>
          <w:rFonts w:ascii="Calibri" w:hAnsi="Calibri" w:cs="Arial"/>
          <w:sz w:val="24"/>
          <w:szCs w:val="24"/>
        </w:rPr>
        <w:t xml:space="preserve"> </w:t>
      </w:r>
      <w:r w:rsidRPr="00973FFA">
        <w:t xml:space="preserve"> </w:t>
      </w:r>
      <w:r w:rsidRPr="00973FFA">
        <w:rPr>
          <w:rFonts w:ascii="Calibri" w:hAnsi="Calibri" w:cs="Arial"/>
          <w:sz w:val="24"/>
          <w:szCs w:val="24"/>
        </w:rPr>
        <w:t>wskazany na fakturze.</w:t>
      </w:r>
    </w:p>
    <w:p w14:paraId="42131A99" w14:textId="77777777" w:rsidR="00973FFA" w:rsidRPr="00973FFA" w:rsidRDefault="00973FFA" w:rsidP="003C3C91">
      <w:pPr>
        <w:pStyle w:val="Akapitzlist"/>
        <w:numPr>
          <w:ilvl w:val="0"/>
          <w:numId w:val="11"/>
        </w:numPr>
        <w:ind w:left="284" w:hanging="284"/>
        <w:rPr>
          <w:rFonts w:ascii="Calibri" w:hAnsi="Calibri" w:cs="Arial"/>
          <w:sz w:val="24"/>
          <w:szCs w:val="24"/>
        </w:rPr>
      </w:pPr>
      <w:r w:rsidRPr="00973FFA">
        <w:rPr>
          <w:rFonts w:ascii="Calibri" w:hAnsi="Calibri" w:cs="Arial"/>
          <w:sz w:val="24"/>
          <w:szCs w:val="24"/>
        </w:rPr>
        <w:t>Dane do faktury:</w:t>
      </w:r>
    </w:p>
    <w:p w14:paraId="71F02F74" w14:textId="5D03E0E4" w:rsidR="00973FFA" w:rsidRPr="00973FFA" w:rsidRDefault="00973FFA" w:rsidP="001D27B1">
      <w:pPr>
        <w:pStyle w:val="Akapitzlist"/>
        <w:ind w:left="284"/>
        <w:rPr>
          <w:rFonts w:ascii="Calibri" w:hAnsi="Calibri" w:cs="Arial"/>
          <w:sz w:val="24"/>
          <w:szCs w:val="24"/>
        </w:rPr>
      </w:pPr>
      <w:r w:rsidRPr="00973FFA">
        <w:rPr>
          <w:rFonts w:ascii="Calibri" w:hAnsi="Calibri" w:cs="Arial"/>
          <w:sz w:val="24"/>
          <w:szCs w:val="24"/>
        </w:rPr>
        <w:t>Gmina Lubawka, Plac Wolności 1, 58 – 420 Lubawka, NIP: 614-10-01-909</w:t>
      </w:r>
      <w:r w:rsidR="00C61E5C">
        <w:rPr>
          <w:rFonts w:ascii="Calibri" w:hAnsi="Calibri" w:cs="Arial"/>
          <w:sz w:val="24"/>
          <w:szCs w:val="24"/>
        </w:rPr>
        <w:t>.</w:t>
      </w:r>
    </w:p>
    <w:p w14:paraId="6003278C" w14:textId="1AD657A9" w:rsidR="00F740A4" w:rsidRDefault="00973FFA" w:rsidP="003C3C91">
      <w:pPr>
        <w:pStyle w:val="Akapitzlist"/>
        <w:numPr>
          <w:ilvl w:val="0"/>
          <w:numId w:val="11"/>
        </w:numPr>
        <w:ind w:left="284" w:hanging="284"/>
        <w:rPr>
          <w:rFonts w:ascii="Calibri" w:hAnsi="Calibri" w:cs="Arial"/>
          <w:sz w:val="24"/>
          <w:szCs w:val="24"/>
        </w:rPr>
      </w:pPr>
      <w:r w:rsidRPr="00973FFA">
        <w:rPr>
          <w:rFonts w:ascii="Calibri" w:hAnsi="Calibri" w:cs="Arial"/>
          <w:sz w:val="24"/>
          <w:szCs w:val="24"/>
        </w:rPr>
        <w:t>Za dzień zapłaty przyjmuje się dzień obciążenia rachunku Zamawiającego.</w:t>
      </w:r>
    </w:p>
    <w:p w14:paraId="55CF6089" w14:textId="77777777" w:rsidR="00F740A4" w:rsidRPr="00F740A4" w:rsidRDefault="00F740A4" w:rsidP="00F740A4">
      <w:pPr>
        <w:rPr>
          <w:rFonts w:ascii="Calibri" w:hAnsi="Calibri" w:cs="Arial"/>
          <w:sz w:val="24"/>
          <w:szCs w:val="24"/>
        </w:rPr>
      </w:pPr>
    </w:p>
    <w:p w14:paraId="2EE87CCD" w14:textId="32D52288" w:rsidR="000A03D8" w:rsidRPr="00F87BC4" w:rsidRDefault="000A03D8" w:rsidP="001D27B1">
      <w:pPr>
        <w:pStyle w:val="Akapitzlist"/>
        <w:spacing w:before="485" w:after="494" w:line="247" w:lineRule="auto"/>
        <w:ind w:left="284" w:right="-51" w:hanging="284"/>
        <w:jc w:val="center"/>
        <w:rPr>
          <w:rFonts w:cstheme="minorHAnsi"/>
          <w:sz w:val="24"/>
          <w:szCs w:val="24"/>
        </w:rPr>
      </w:pPr>
      <w:r w:rsidRPr="0095458C">
        <w:rPr>
          <w:rFonts w:cstheme="minorHAnsi"/>
          <w:b/>
          <w:bCs/>
          <w:sz w:val="24"/>
          <w:szCs w:val="24"/>
        </w:rPr>
        <w:t xml:space="preserve">§ </w:t>
      </w:r>
      <w:r w:rsidR="00E70AF6">
        <w:rPr>
          <w:rFonts w:cstheme="minorHAnsi"/>
          <w:b/>
          <w:bCs/>
          <w:sz w:val="24"/>
          <w:szCs w:val="24"/>
        </w:rPr>
        <w:t>4</w:t>
      </w:r>
      <w:r w:rsidRPr="0095458C">
        <w:rPr>
          <w:rFonts w:cstheme="minorHAnsi"/>
          <w:b/>
          <w:bCs/>
          <w:sz w:val="24"/>
          <w:szCs w:val="24"/>
        </w:rPr>
        <w:t>.</w:t>
      </w:r>
    </w:p>
    <w:p w14:paraId="2808903A" w14:textId="77777777" w:rsidR="000A03D8" w:rsidRDefault="000A03D8" w:rsidP="001D27B1">
      <w:pPr>
        <w:pStyle w:val="Akapitzlist"/>
        <w:numPr>
          <w:ilvl w:val="0"/>
          <w:numId w:val="6"/>
        </w:numPr>
        <w:suppressAutoHyphens/>
        <w:spacing w:before="485" w:after="494" w:line="247" w:lineRule="auto"/>
        <w:ind w:left="284" w:right="-51" w:hanging="284"/>
        <w:rPr>
          <w:rFonts w:cstheme="minorHAnsi"/>
          <w:sz w:val="24"/>
          <w:szCs w:val="24"/>
        </w:rPr>
      </w:pPr>
      <w:r w:rsidRPr="00781D06">
        <w:rPr>
          <w:rFonts w:cstheme="minorHAnsi"/>
          <w:bCs/>
          <w:sz w:val="24"/>
          <w:szCs w:val="24"/>
        </w:rPr>
        <w:t>Wykonawca</w:t>
      </w:r>
      <w:r w:rsidRPr="00F87BC4">
        <w:rPr>
          <w:rFonts w:cstheme="minorHAnsi"/>
          <w:sz w:val="24"/>
          <w:szCs w:val="24"/>
        </w:rPr>
        <w:t xml:space="preserve"> zobowiązuje się wykonywać usługi objęte niniejszą umową z własnych materiałów i przy użyciu narzędzi własnych.</w:t>
      </w:r>
    </w:p>
    <w:p w14:paraId="482090DB" w14:textId="14102B21" w:rsidR="000A03D8" w:rsidRPr="00DA3C3B" w:rsidRDefault="00DA3C3B" w:rsidP="001D27B1">
      <w:pPr>
        <w:pStyle w:val="Akapitzlist"/>
        <w:numPr>
          <w:ilvl w:val="0"/>
          <w:numId w:val="6"/>
        </w:numPr>
        <w:suppressAutoHyphens/>
        <w:spacing w:before="485" w:after="494" w:line="247" w:lineRule="auto"/>
        <w:ind w:left="284" w:right="-51" w:hanging="284"/>
        <w:rPr>
          <w:rFonts w:cstheme="minorHAnsi"/>
          <w:sz w:val="24"/>
          <w:szCs w:val="24"/>
        </w:rPr>
      </w:pPr>
      <w:r w:rsidRPr="00781D06">
        <w:rPr>
          <w:rFonts w:cstheme="minorHAnsi"/>
          <w:bCs/>
          <w:sz w:val="24"/>
          <w:szCs w:val="24"/>
        </w:rPr>
        <w:lastRenderedPageBreak/>
        <w:t>Zamawiający</w:t>
      </w:r>
      <w:r>
        <w:rPr>
          <w:rFonts w:cstheme="minorHAnsi"/>
          <w:b/>
          <w:sz w:val="24"/>
          <w:szCs w:val="24"/>
        </w:rPr>
        <w:t xml:space="preserve"> </w:t>
      </w:r>
      <w:r w:rsidRPr="00DA3C3B">
        <w:rPr>
          <w:rFonts w:cstheme="minorHAnsi"/>
          <w:bCs/>
          <w:sz w:val="24"/>
          <w:szCs w:val="24"/>
        </w:rPr>
        <w:t>nie zapewni</w:t>
      </w:r>
      <w:r>
        <w:rPr>
          <w:rFonts w:cstheme="minorHAnsi"/>
          <w:bCs/>
          <w:sz w:val="24"/>
          <w:szCs w:val="24"/>
        </w:rPr>
        <w:t xml:space="preserve"> Wykonawcy możliwości korzystania ze źródeł energii elektrycznej i wody.</w:t>
      </w:r>
    </w:p>
    <w:p w14:paraId="482D0167" w14:textId="359A7E05" w:rsidR="000A03D8" w:rsidRPr="003063EC" w:rsidRDefault="000A03D8" w:rsidP="001D27B1">
      <w:pPr>
        <w:spacing w:line="360" w:lineRule="exact"/>
        <w:ind w:left="284" w:hanging="284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D576B5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19BBAB7" w14:textId="77777777" w:rsidR="000A03D8" w:rsidRDefault="000A03D8" w:rsidP="001D27B1">
      <w:pPr>
        <w:numPr>
          <w:ilvl w:val="0"/>
          <w:numId w:val="7"/>
        </w:numPr>
        <w:tabs>
          <w:tab w:val="num" w:pos="709"/>
        </w:tabs>
        <w:suppressAutoHyphens/>
        <w:overflowPunct w:val="0"/>
        <w:autoSpaceDE w:val="0"/>
        <w:spacing w:after="0" w:line="360" w:lineRule="exact"/>
        <w:ind w:left="284" w:hanging="284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>Za wykonanie przedmiotu umowy Zamawiający zapłaci Wykonawcy kwot</w:t>
      </w:r>
      <w:r>
        <w:rPr>
          <w:rFonts w:ascii="Calibri" w:hAnsi="Calibri" w:cs="Calibri"/>
          <w:color w:val="000000"/>
          <w:sz w:val="24"/>
          <w:szCs w:val="24"/>
        </w:rPr>
        <w:t>ę brutto: ………………. zł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…………………………………. 00/100</w:t>
      </w:r>
      <w:r w:rsidRPr="003063EC">
        <w:rPr>
          <w:rFonts w:ascii="Calibri" w:hAnsi="Calibri" w:cs="Calibri"/>
          <w:color w:val="000000"/>
          <w:sz w:val="24"/>
          <w:szCs w:val="24"/>
        </w:rPr>
        <w:t>).</w:t>
      </w:r>
    </w:p>
    <w:p w14:paraId="4E56C058" w14:textId="77777777" w:rsidR="000A03D8" w:rsidRPr="003063EC" w:rsidRDefault="000A03D8" w:rsidP="001D27B1">
      <w:pPr>
        <w:numPr>
          <w:ilvl w:val="0"/>
          <w:numId w:val="7"/>
        </w:numPr>
        <w:tabs>
          <w:tab w:val="num" w:pos="709"/>
        </w:tabs>
        <w:suppressAutoHyphens/>
        <w:overflowPunct w:val="0"/>
        <w:autoSpaceDE w:val="0"/>
        <w:spacing w:after="0" w:line="360" w:lineRule="exact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Wynagrodzenie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którym mowa w ust. 1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płatne będzie w terminie </w:t>
      </w:r>
      <w:r>
        <w:rPr>
          <w:rFonts w:ascii="Calibri" w:hAnsi="Calibri" w:cs="Calibri"/>
          <w:sz w:val="24"/>
          <w:szCs w:val="24"/>
        </w:rPr>
        <w:t xml:space="preserve">do </w:t>
      </w:r>
      <w:r w:rsidRPr="003063EC">
        <w:rPr>
          <w:rFonts w:ascii="Calibri" w:hAnsi="Calibri" w:cs="Calibri"/>
          <w:sz w:val="24"/>
          <w:szCs w:val="24"/>
        </w:rPr>
        <w:t>30 dni od dnia doręczenia Zamawiającemu prawidłowo wystawionej faktur</w:t>
      </w:r>
      <w:r>
        <w:rPr>
          <w:rFonts w:ascii="Calibri" w:hAnsi="Calibri" w:cs="Calibri"/>
          <w:sz w:val="24"/>
          <w:szCs w:val="24"/>
        </w:rPr>
        <w:t>, z zastrzeżeniem ust. 3</w:t>
      </w:r>
      <w:r w:rsidRPr="003063EC">
        <w:rPr>
          <w:rFonts w:ascii="Calibri" w:hAnsi="Calibri" w:cs="Calibri"/>
          <w:sz w:val="24"/>
          <w:szCs w:val="24"/>
        </w:rPr>
        <w:t>.</w:t>
      </w:r>
    </w:p>
    <w:p w14:paraId="2B364BD1" w14:textId="7E747C87" w:rsidR="0038472F" w:rsidRPr="0038472F" w:rsidRDefault="000A03D8" w:rsidP="001D27B1">
      <w:pPr>
        <w:numPr>
          <w:ilvl w:val="0"/>
          <w:numId w:val="7"/>
        </w:numPr>
        <w:suppressAutoHyphens/>
        <w:overflowPunct w:val="0"/>
        <w:autoSpaceDE w:val="0"/>
        <w:spacing w:after="0" w:line="360" w:lineRule="exact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Podstawą wystawienia faktury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której mowa w ust. 2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jest podpisany przez Zamawiającego bez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zastrzeżeń protokół odbioru </w:t>
      </w:r>
      <w:r>
        <w:rPr>
          <w:rFonts w:ascii="Calibri" w:hAnsi="Calibri" w:cs="Calibri"/>
          <w:sz w:val="24"/>
          <w:szCs w:val="24"/>
        </w:rPr>
        <w:t>przedmiotu umowy</w:t>
      </w:r>
      <w:r w:rsidRPr="003063EC">
        <w:rPr>
          <w:rFonts w:ascii="Calibri" w:hAnsi="Calibri" w:cs="Calibri"/>
          <w:sz w:val="24"/>
          <w:szCs w:val="24"/>
        </w:rPr>
        <w:t>.</w:t>
      </w:r>
    </w:p>
    <w:p w14:paraId="7B6A8E7E" w14:textId="77777777" w:rsidR="0038472F" w:rsidRDefault="0038472F" w:rsidP="001D27B1">
      <w:pPr>
        <w:suppressAutoHyphens/>
        <w:overflowPunct w:val="0"/>
        <w:autoSpaceDE w:val="0"/>
        <w:spacing w:after="0" w:line="360" w:lineRule="exact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5F219B30" w14:textId="3E2FCABF" w:rsidR="0038472F" w:rsidRPr="0095458C" w:rsidRDefault="0038472F" w:rsidP="001D27B1">
      <w:pPr>
        <w:spacing w:before="485" w:line="247" w:lineRule="auto"/>
        <w:ind w:left="284" w:right="-51" w:hanging="284"/>
        <w:jc w:val="center"/>
        <w:rPr>
          <w:rFonts w:cstheme="minorHAnsi"/>
          <w:b/>
          <w:bCs/>
          <w:sz w:val="24"/>
          <w:szCs w:val="24"/>
        </w:rPr>
      </w:pPr>
      <w:r w:rsidRPr="0095458C">
        <w:rPr>
          <w:rFonts w:cstheme="minorHAnsi"/>
          <w:b/>
          <w:bCs/>
          <w:sz w:val="24"/>
          <w:szCs w:val="24"/>
        </w:rPr>
        <w:t xml:space="preserve">§ </w:t>
      </w:r>
      <w:r w:rsidR="00E70AF6">
        <w:rPr>
          <w:rFonts w:cstheme="minorHAnsi"/>
          <w:b/>
          <w:bCs/>
          <w:sz w:val="24"/>
          <w:szCs w:val="24"/>
        </w:rPr>
        <w:t>6</w:t>
      </w:r>
      <w:r w:rsidRPr="0095458C">
        <w:rPr>
          <w:rFonts w:cstheme="minorHAnsi"/>
          <w:b/>
          <w:bCs/>
          <w:sz w:val="24"/>
          <w:szCs w:val="24"/>
        </w:rPr>
        <w:t>.</w:t>
      </w:r>
    </w:p>
    <w:p w14:paraId="274B5C14" w14:textId="77777777" w:rsidR="0038472F" w:rsidRPr="00F87BC4" w:rsidRDefault="0038472F" w:rsidP="001D27B1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 xml:space="preserve">Rozliczenie nastąpi w oparciu o prawidłowo wystawione faktury VAT. </w:t>
      </w:r>
    </w:p>
    <w:p w14:paraId="6637C6FE" w14:textId="4078D9F5" w:rsidR="0038472F" w:rsidRPr="00F87BC4" w:rsidRDefault="0038472F" w:rsidP="001D27B1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Termin płatności faktur ustala się do 30 dni licząc od daty dostarczenia Zamawiającemu prawidłowo wystawionej faktur</w:t>
      </w:r>
      <w:r>
        <w:rPr>
          <w:rFonts w:cstheme="minorHAnsi"/>
          <w:sz w:val="24"/>
          <w:szCs w:val="24"/>
        </w:rPr>
        <w:t>y.</w:t>
      </w:r>
    </w:p>
    <w:p w14:paraId="399FC485" w14:textId="77777777" w:rsidR="0038472F" w:rsidRPr="00F87BC4" w:rsidRDefault="0038472F" w:rsidP="001D27B1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Dane do faktury/rachunku:</w:t>
      </w:r>
    </w:p>
    <w:p w14:paraId="4142F27D" w14:textId="77777777" w:rsidR="0038472F" w:rsidRPr="00F87BC4" w:rsidRDefault="0038472F" w:rsidP="001D27B1">
      <w:pPr>
        <w:pStyle w:val="Tekstpodstawowy31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Gmina Lubawka z siedzibą przy Pl. Wolności 1, 58-420 Lubawka NIP: 614-10-01-909, Regon: 230821339</w:t>
      </w:r>
    </w:p>
    <w:p w14:paraId="2EA213C4" w14:textId="77777777" w:rsidR="00DA3C3B" w:rsidRDefault="0038472F" w:rsidP="001D27B1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Wynagrodzenie, o którym mowa w ust. 1 zostanie przekazane na rachunek bankowy Wykonawcy</w:t>
      </w:r>
      <w:r>
        <w:rPr>
          <w:rFonts w:cstheme="minorHAnsi"/>
          <w:sz w:val="24"/>
          <w:szCs w:val="24"/>
        </w:rPr>
        <w:t>.</w:t>
      </w:r>
    </w:p>
    <w:p w14:paraId="7CFEFE39" w14:textId="7F6707C5" w:rsidR="0038472F" w:rsidRPr="00DA3C3B" w:rsidRDefault="0038472F" w:rsidP="001D27B1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A3C3B">
        <w:rPr>
          <w:rFonts w:cstheme="minorHAnsi"/>
          <w:sz w:val="24"/>
          <w:szCs w:val="24"/>
        </w:rPr>
        <w:t>Rachunek bankowy Wykonawcy wskazany w niniejszej umowie może być zmieniony tylko poprzez aneks do umowy podpisany przez Strony Umowy.</w:t>
      </w:r>
    </w:p>
    <w:p w14:paraId="5D6BBCC1" w14:textId="77777777" w:rsidR="0038472F" w:rsidRPr="00F87BC4" w:rsidRDefault="0038472F" w:rsidP="001D27B1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Za dzień zapłaty przyjmuje się dzień obciążenia rachunku Zamawiającego.</w:t>
      </w:r>
    </w:p>
    <w:p w14:paraId="09350F42" w14:textId="77777777" w:rsidR="0038472F" w:rsidRDefault="0038472F" w:rsidP="001D27B1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Bez zgody Zamawiającego, Wykonawca nie może udzielić na rzecz osób trzecich cesji jakichkolwiek wierzytelności wynikających z Umowy.</w:t>
      </w:r>
    </w:p>
    <w:p w14:paraId="358A9B75" w14:textId="77777777" w:rsidR="00DA3C3B" w:rsidRDefault="00DA3C3B" w:rsidP="00DA3C3B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0DA50428" w14:textId="03D43EB5" w:rsidR="00DA3C3B" w:rsidRPr="00AF18C8" w:rsidRDefault="00DA3C3B" w:rsidP="00DA3C3B">
      <w:pPr>
        <w:spacing w:before="485" w:line="247" w:lineRule="auto"/>
        <w:ind w:right="-51"/>
        <w:jc w:val="center"/>
        <w:rPr>
          <w:rFonts w:cstheme="minorHAnsi"/>
          <w:b/>
          <w:bCs/>
          <w:sz w:val="24"/>
          <w:szCs w:val="24"/>
        </w:rPr>
      </w:pPr>
      <w:r w:rsidRPr="00AF18C8">
        <w:rPr>
          <w:rFonts w:cstheme="minorHAnsi"/>
          <w:b/>
          <w:bCs/>
          <w:sz w:val="24"/>
          <w:szCs w:val="24"/>
        </w:rPr>
        <w:t>§</w:t>
      </w:r>
      <w:r w:rsidR="00E70AF6">
        <w:rPr>
          <w:rFonts w:cstheme="minorHAnsi"/>
          <w:b/>
          <w:bCs/>
          <w:sz w:val="24"/>
          <w:szCs w:val="24"/>
        </w:rPr>
        <w:t xml:space="preserve"> 7</w:t>
      </w:r>
      <w:r w:rsidRPr="00AF18C8">
        <w:rPr>
          <w:rFonts w:cstheme="minorHAnsi"/>
          <w:b/>
          <w:bCs/>
          <w:sz w:val="24"/>
          <w:szCs w:val="24"/>
        </w:rPr>
        <w:t>.</w:t>
      </w:r>
    </w:p>
    <w:p w14:paraId="0E9D215D" w14:textId="452AF7CE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 xml:space="preserve">1. Wykonawca zobowiązany jest do zapłacenia kary umownej w następujących przypadkach: </w:t>
      </w:r>
    </w:p>
    <w:p w14:paraId="04B7393A" w14:textId="55316515" w:rsidR="00DA3C3B" w:rsidRPr="00F87BC4" w:rsidRDefault="00DA3C3B" w:rsidP="00781D06">
      <w:pPr>
        <w:ind w:left="567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 xml:space="preserve">a) odstąpienia od umowy z przyczyn leżących po stronie Wykonawcy w wysokości 20% wynagrodzenia umownego brutto, o którym mowa w § </w:t>
      </w:r>
      <w:r w:rsidR="00705707">
        <w:rPr>
          <w:rFonts w:cstheme="minorHAnsi"/>
          <w:sz w:val="24"/>
          <w:szCs w:val="24"/>
        </w:rPr>
        <w:t>5</w:t>
      </w:r>
      <w:r w:rsidRPr="00F87BC4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1</w:t>
      </w:r>
    </w:p>
    <w:p w14:paraId="041B1D12" w14:textId="094F38AC" w:rsidR="00DA3C3B" w:rsidRPr="00F87BC4" w:rsidRDefault="00DA3C3B" w:rsidP="00781D06">
      <w:pPr>
        <w:ind w:left="567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 xml:space="preserve">b) w wysokości 5% wynagrodzenia, o którym mowa w § </w:t>
      </w:r>
      <w:r w:rsidR="00705707">
        <w:rPr>
          <w:rFonts w:cstheme="minorHAnsi"/>
          <w:sz w:val="24"/>
          <w:szCs w:val="24"/>
        </w:rPr>
        <w:t>5</w:t>
      </w:r>
      <w:r w:rsidRPr="00F87BC4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1</w:t>
      </w:r>
      <w:r w:rsidRPr="00F87BC4">
        <w:rPr>
          <w:rFonts w:cstheme="minorHAnsi"/>
          <w:sz w:val="24"/>
          <w:szCs w:val="24"/>
        </w:rPr>
        <w:t xml:space="preserve"> za każdy stwierdzony przypadek nieterminowego lub nieprawidłowego realizowania przez Wykonawcę czynności, o których mowa w § 2 umowy,</w:t>
      </w:r>
    </w:p>
    <w:p w14:paraId="1F36FB75" w14:textId="24BCC031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2. Strony zgodnie postanawiają, że kara umowna, o której mowa w ust. 1 może zostać potrącona z wynagrodzenia Wykonawcy, o czym zostanie on poinformowany pisemnie.</w:t>
      </w:r>
    </w:p>
    <w:p w14:paraId="1B5968A9" w14:textId="21052A03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lastRenderedPageBreak/>
        <w:t>3.</w:t>
      </w:r>
      <w:r w:rsidR="003711A0">
        <w:rPr>
          <w:rFonts w:cstheme="minorHAnsi"/>
          <w:sz w:val="24"/>
          <w:szCs w:val="24"/>
        </w:rPr>
        <w:t xml:space="preserve"> </w:t>
      </w:r>
      <w:r w:rsidRPr="00F87BC4">
        <w:rPr>
          <w:rFonts w:cstheme="minorHAnsi"/>
          <w:sz w:val="24"/>
          <w:szCs w:val="24"/>
        </w:rPr>
        <w:t>Zamawiającemu przysługuje prawo dochodzenia odszkodowania na zasadach ogólnych</w:t>
      </w:r>
      <w:r w:rsidR="003711A0">
        <w:rPr>
          <w:rFonts w:cstheme="minorHAnsi"/>
          <w:sz w:val="24"/>
          <w:szCs w:val="24"/>
        </w:rPr>
        <w:t xml:space="preserve"> </w:t>
      </w:r>
      <w:r w:rsidRPr="00F87BC4">
        <w:rPr>
          <w:rFonts w:cstheme="minorHAnsi"/>
          <w:sz w:val="24"/>
          <w:szCs w:val="24"/>
        </w:rPr>
        <w:t>prawa cywilnego, jeżeli poniesiona szkoda przewyższa wysokość zastrzeżonych kar umownych.</w:t>
      </w:r>
    </w:p>
    <w:p w14:paraId="5010D4DD" w14:textId="3F4E1754" w:rsidR="00DA3C3B" w:rsidRDefault="00DA3C3B" w:rsidP="001D27B1">
      <w:pPr>
        <w:spacing w:after="240"/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 xml:space="preserve">4. Zamawiający zobowiązany jest do zapłacenia kary umownej na rzecz Wykonawcy w przypadku, odstąpienia od umowy z winy Zamawiającego w wysokości 20% wynagrodzenia umownego brutto, o którym mowa w § </w:t>
      </w:r>
      <w:r w:rsidR="00705707">
        <w:rPr>
          <w:rFonts w:cstheme="minorHAnsi"/>
          <w:sz w:val="24"/>
          <w:szCs w:val="24"/>
        </w:rPr>
        <w:t>5</w:t>
      </w:r>
      <w:r w:rsidRPr="00F87BC4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1</w:t>
      </w:r>
    </w:p>
    <w:p w14:paraId="6E8737D1" w14:textId="5575732F" w:rsidR="00DA3C3B" w:rsidRPr="00AF18C8" w:rsidRDefault="00DA3C3B" w:rsidP="001D27B1">
      <w:pPr>
        <w:jc w:val="center"/>
        <w:rPr>
          <w:rFonts w:cstheme="minorHAnsi"/>
          <w:b/>
          <w:bCs/>
          <w:sz w:val="24"/>
          <w:szCs w:val="24"/>
        </w:rPr>
      </w:pPr>
      <w:r w:rsidRPr="00AF18C8">
        <w:rPr>
          <w:rFonts w:cstheme="minorHAnsi"/>
          <w:b/>
          <w:bCs/>
          <w:sz w:val="24"/>
          <w:szCs w:val="24"/>
        </w:rPr>
        <w:t xml:space="preserve">§ </w:t>
      </w:r>
      <w:r w:rsidR="00E70AF6">
        <w:rPr>
          <w:rFonts w:cstheme="minorHAnsi"/>
          <w:b/>
          <w:bCs/>
          <w:sz w:val="24"/>
          <w:szCs w:val="24"/>
        </w:rPr>
        <w:t>8</w:t>
      </w:r>
      <w:r w:rsidRPr="00AF18C8">
        <w:rPr>
          <w:rFonts w:cstheme="minorHAnsi"/>
          <w:b/>
          <w:bCs/>
          <w:sz w:val="24"/>
          <w:szCs w:val="24"/>
        </w:rPr>
        <w:t>.</w:t>
      </w:r>
    </w:p>
    <w:p w14:paraId="5475519F" w14:textId="0DCD6BBD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</w:t>
      </w:r>
      <w:r w:rsidR="001D27B1">
        <w:rPr>
          <w:rFonts w:cstheme="minorHAnsi"/>
          <w:sz w:val="24"/>
          <w:szCs w:val="24"/>
        </w:rPr>
        <w:t> </w:t>
      </w:r>
      <w:r w:rsidRPr="00F87BC4">
        <w:rPr>
          <w:rFonts w:cstheme="minorHAnsi"/>
          <w:sz w:val="24"/>
          <w:szCs w:val="24"/>
        </w:rPr>
        <w:t>terminie 20 dni od dnia powzięcia wiadomości o tych okolicznościach.</w:t>
      </w:r>
    </w:p>
    <w:p w14:paraId="33C934FA" w14:textId="77777777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2. Stronom przysługuje prawo odstąpienia od umowy w przypadkach określonych w ust. 3 i 4 w terminie 30 dni od powzięcia wiadomości o tych okolicznościach.</w:t>
      </w:r>
    </w:p>
    <w:p w14:paraId="49022A18" w14:textId="77777777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3. Zamawiającemu przysługuje prawo do odstąpienia od umowy, jeżeli:</w:t>
      </w:r>
    </w:p>
    <w:p w14:paraId="7315BB4C" w14:textId="541893F8" w:rsidR="00DA3C3B" w:rsidRPr="00F87BC4" w:rsidRDefault="00781D06" w:rsidP="001D27B1">
      <w:pPr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1D27B1">
        <w:rPr>
          <w:rFonts w:cstheme="minorHAnsi"/>
          <w:sz w:val="24"/>
          <w:szCs w:val="24"/>
        </w:rPr>
        <w:t xml:space="preserve"> </w:t>
      </w:r>
      <w:r w:rsidR="00DA3C3B" w:rsidRPr="00F87BC4">
        <w:rPr>
          <w:rFonts w:cstheme="minorHAnsi"/>
          <w:sz w:val="24"/>
          <w:szCs w:val="24"/>
        </w:rPr>
        <w:t>Wykonawca realizuje usługi przewidziane niniejszą umową w sposób niezgodny z</w:t>
      </w:r>
      <w:r w:rsidR="001D27B1">
        <w:rPr>
          <w:rFonts w:cstheme="minorHAnsi"/>
          <w:sz w:val="24"/>
          <w:szCs w:val="24"/>
        </w:rPr>
        <w:t> </w:t>
      </w:r>
      <w:r w:rsidR="00DA3C3B" w:rsidRPr="00F87BC4">
        <w:rPr>
          <w:rFonts w:cstheme="minorHAnsi"/>
          <w:sz w:val="24"/>
          <w:szCs w:val="24"/>
        </w:rPr>
        <w:t>niniejszą umową i nie zmienia sposobu ich realizacji pomimo pisemnego wezwania;</w:t>
      </w:r>
    </w:p>
    <w:p w14:paraId="23BF57FC" w14:textId="5242A9DA" w:rsidR="00DA3C3B" w:rsidRPr="00F87BC4" w:rsidRDefault="00781D06" w:rsidP="001D27B1">
      <w:pPr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1D27B1">
        <w:rPr>
          <w:rFonts w:cstheme="minorHAnsi"/>
          <w:sz w:val="24"/>
          <w:szCs w:val="24"/>
        </w:rPr>
        <w:t xml:space="preserve"> </w:t>
      </w:r>
      <w:r w:rsidR="00DA3C3B" w:rsidRPr="00F87BC4">
        <w:rPr>
          <w:rFonts w:cstheme="minorHAnsi"/>
          <w:sz w:val="24"/>
          <w:szCs w:val="24"/>
        </w:rPr>
        <w:t>zostanie wydany przez komornika nakaz zajęcia składników majątku Wykonawcy w</w:t>
      </w:r>
      <w:r w:rsidR="001D27B1">
        <w:rPr>
          <w:rFonts w:cstheme="minorHAnsi"/>
          <w:sz w:val="24"/>
          <w:szCs w:val="24"/>
        </w:rPr>
        <w:t> </w:t>
      </w:r>
      <w:r w:rsidR="00DA3C3B" w:rsidRPr="00F87BC4">
        <w:rPr>
          <w:rFonts w:cstheme="minorHAnsi"/>
          <w:sz w:val="24"/>
          <w:szCs w:val="24"/>
        </w:rPr>
        <w:t>sposób uniemożliwiający realizację umowy.</w:t>
      </w:r>
    </w:p>
    <w:p w14:paraId="7E9F1E4F" w14:textId="77777777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4. Wykonawcy przysługuje prawo do odstąpienia od umowy, jeżeli Zamawiający nie wywiązuje się z obowiązku zapłaty faktury, mimo dodatkowego wezwania - w terminie dwóch miesięcy od upływu terminu wyznaczonego na jej zapłatę.</w:t>
      </w:r>
    </w:p>
    <w:p w14:paraId="395AACA5" w14:textId="77777777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5. W przypadku, o którym mowa w ust. 1 i 2 Wykonawca może żądać wyłącznie wynagrodzenia należnego z tytułu wykonania części umowy.</w:t>
      </w:r>
    </w:p>
    <w:p w14:paraId="669DF7CD" w14:textId="77777777" w:rsidR="00DA3C3B" w:rsidRPr="00F87BC4" w:rsidRDefault="00DA3C3B" w:rsidP="001D27B1">
      <w:pPr>
        <w:ind w:left="284" w:hanging="284"/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6. Odstąpienie od umowy powinno nastąpić w formie pisemnej pod rygorem nieważności takiego oświadczenia i powinno zawierać uzasadnienie.</w:t>
      </w:r>
    </w:p>
    <w:p w14:paraId="553866B6" w14:textId="77777777" w:rsidR="00DA3C3B" w:rsidRPr="00F87BC4" w:rsidRDefault="00DA3C3B" w:rsidP="00DA3C3B">
      <w:pPr>
        <w:spacing w:after="120"/>
        <w:rPr>
          <w:rFonts w:cstheme="minorHAnsi"/>
          <w:sz w:val="24"/>
          <w:szCs w:val="24"/>
        </w:rPr>
      </w:pPr>
    </w:p>
    <w:p w14:paraId="6FC93BE4" w14:textId="043D0C2B" w:rsidR="00DA3C3B" w:rsidRPr="00AF18C8" w:rsidRDefault="00DA3C3B" w:rsidP="00DA3C3B">
      <w:pPr>
        <w:jc w:val="center"/>
        <w:rPr>
          <w:rFonts w:cstheme="minorHAnsi"/>
          <w:b/>
          <w:bCs/>
          <w:sz w:val="24"/>
          <w:szCs w:val="24"/>
        </w:rPr>
      </w:pPr>
      <w:r w:rsidRPr="00AF18C8">
        <w:rPr>
          <w:rFonts w:cstheme="minorHAnsi"/>
          <w:b/>
          <w:bCs/>
          <w:sz w:val="24"/>
          <w:szCs w:val="24"/>
        </w:rPr>
        <w:t xml:space="preserve">§ </w:t>
      </w:r>
      <w:r w:rsidR="00E70AF6">
        <w:rPr>
          <w:rFonts w:cstheme="minorHAnsi"/>
          <w:b/>
          <w:bCs/>
          <w:sz w:val="24"/>
          <w:szCs w:val="24"/>
        </w:rPr>
        <w:t>9</w:t>
      </w:r>
      <w:r w:rsidRPr="00AF18C8">
        <w:rPr>
          <w:rFonts w:cstheme="minorHAnsi"/>
          <w:b/>
          <w:bCs/>
          <w:sz w:val="24"/>
          <w:szCs w:val="24"/>
        </w:rPr>
        <w:t>.</w:t>
      </w:r>
    </w:p>
    <w:p w14:paraId="61FE20D0" w14:textId="59D0B98E" w:rsidR="004E3B97" w:rsidRDefault="00DA3C3B" w:rsidP="00705707">
      <w:pPr>
        <w:jc w:val="both"/>
        <w:rPr>
          <w:rFonts w:cstheme="minorHAnsi"/>
          <w:sz w:val="24"/>
          <w:szCs w:val="24"/>
        </w:rPr>
      </w:pPr>
      <w:r w:rsidRPr="00F87BC4">
        <w:rPr>
          <w:rFonts w:cstheme="minorHAnsi"/>
          <w:sz w:val="24"/>
          <w:szCs w:val="24"/>
        </w:rPr>
        <w:t>Umowę niniejszą sporządzono w trzech jednobrzmiących egzemplarzach, dwa dla Zamawiającego</w:t>
      </w:r>
      <w:r>
        <w:rPr>
          <w:rFonts w:cstheme="minorHAnsi"/>
          <w:sz w:val="24"/>
          <w:szCs w:val="24"/>
        </w:rPr>
        <w:t xml:space="preserve"> </w:t>
      </w:r>
      <w:r w:rsidRPr="00F87BC4">
        <w:rPr>
          <w:rFonts w:cstheme="minorHAnsi"/>
          <w:sz w:val="24"/>
          <w:szCs w:val="24"/>
        </w:rPr>
        <w:t>i jeden dla Wykonawcy.</w:t>
      </w:r>
    </w:p>
    <w:p w14:paraId="607DC184" w14:textId="77777777" w:rsidR="00705707" w:rsidRDefault="00705707" w:rsidP="00705707">
      <w:pPr>
        <w:jc w:val="both"/>
        <w:rPr>
          <w:rFonts w:cstheme="minorHAnsi"/>
          <w:sz w:val="24"/>
          <w:szCs w:val="24"/>
        </w:rPr>
      </w:pPr>
    </w:p>
    <w:p w14:paraId="6BB16F0A" w14:textId="77777777" w:rsidR="00705707" w:rsidRDefault="00705707" w:rsidP="00705707">
      <w:pPr>
        <w:jc w:val="both"/>
        <w:rPr>
          <w:rFonts w:cstheme="minorHAnsi"/>
          <w:sz w:val="24"/>
          <w:szCs w:val="24"/>
        </w:rPr>
      </w:pPr>
    </w:p>
    <w:p w14:paraId="71946FD5" w14:textId="77777777" w:rsidR="00705707" w:rsidRDefault="00705707" w:rsidP="00705707">
      <w:pPr>
        <w:jc w:val="both"/>
        <w:rPr>
          <w:rFonts w:cstheme="minorHAnsi"/>
          <w:sz w:val="24"/>
          <w:szCs w:val="24"/>
        </w:rPr>
      </w:pPr>
    </w:p>
    <w:p w14:paraId="1A948D70" w14:textId="77777777" w:rsidR="00705707" w:rsidRDefault="00705707" w:rsidP="00705707">
      <w:pPr>
        <w:jc w:val="both"/>
        <w:rPr>
          <w:rFonts w:cstheme="minorHAnsi"/>
          <w:sz w:val="24"/>
          <w:szCs w:val="24"/>
        </w:rPr>
      </w:pPr>
    </w:p>
    <w:p w14:paraId="2F8E3ADA" w14:textId="77777777" w:rsidR="00705707" w:rsidRPr="00705707" w:rsidRDefault="00705707" w:rsidP="00705707">
      <w:pPr>
        <w:jc w:val="both"/>
        <w:rPr>
          <w:rFonts w:cstheme="minorHAnsi"/>
          <w:sz w:val="24"/>
          <w:szCs w:val="24"/>
        </w:rPr>
      </w:pPr>
    </w:p>
    <w:p w14:paraId="6D3DB236" w14:textId="3A051954" w:rsidR="004E3B97" w:rsidRPr="00094739" w:rsidRDefault="004E3B97" w:rsidP="004E3B97">
      <w:pPr>
        <w:tabs>
          <w:tab w:val="left" w:pos="5580"/>
          <w:tab w:val="left" w:pos="594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094739">
        <w:rPr>
          <w:rFonts w:ascii="Calibri" w:hAnsi="Calibri"/>
          <w:b/>
          <w:bCs/>
          <w:sz w:val="24"/>
          <w:szCs w:val="24"/>
        </w:rPr>
        <w:lastRenderedPageBreak/>
        <w:t>ZLECENIODAWCA:</w:t>
      </w:r>
      <w:r w:rsidRPr="00094739">
        <w:rPr>
          <w:rFonts w:ascii="Calibri" w:hAnsi="Calibri"/>
          <w:b/>
          <w:bCs/>
          <w:sz w:val="24"/>
          <w:szCs w:val="24"/>
        </w:rPr>
        <w:tab/>
        <w:t>WYKONAWCA:</w:t>
      </w:r>
    </w:p>
    <w:p w14:paraId="72EABBF9" w14:textId="77777777" w:rsidR="004E3B97" w:rsidRPr="000C29CC" w:rsidRDefault="004E3B97" w:rsidP="004E3B97">
      <w:pPr>
        <w:tabs>
          <w:tab w:val="left" w:pos="5580"/>
          <w:tab w:val="left" w:pos="5940"/>
        </w:tabs>
        <w:jc w:val="center"/>
        <w:rPr>
          <w:rFonts w:ascii="Calibri" w:hAnsi="Calibri"/>
          <w:b/>
          <w:bCs/>
        </w:rPr>
      </w:pPr>
    </w:p>
    <w:p w14:paraId="323A3120" w14:textId="77777777" w:rsidR="004E3B97" w:rsidRPr="000C29CC" w:rsidRDefault="004E3B97" w:rsidP="004E3B97">
      <w:pPr>
        <w:tabs>
          <w:tab w:val="left" w:pos="5580"/>
          <w:tab w:val="left" w:pos="5940"/>
        </w:tabs>
        <w:jc w:val="center"/>
        <w:rPr>
          <w:rFonts w:ascii="Calibri" w:hAnsi="Calibri"/>
        </w:rPr>
      </w:pPr>
      <w:r w:rsidRPr="008D10D8">
        <w:rPr>
          <w:rFonts w:ascii="Calibri" w:hAnsi="Calibri"/>
          <w:sz w:val="24"/>
          <w:szCs w:val="24"/>
        </w:rPr>
        <w:t>1. ..............................................</w:t>
      </w:r>
      <w:r w:rsidRPr="008D10D8">
        <w:rPr>
          <w:rFonts w:ascii="Calibri" w:hAnsi="Calibri"/>
          <w:sz w:val="24"/>
          <w:szCs w:val="24"/>
        </w:rPr>
        <w:tab/>
        <w:t>1.</w:t>
      </w:r>
      <w:r w:rsidRPr="000C29CC">
        <w:rPr>
          <w:rFonts w:ascii="Calibri" w:hAnsi="Calibri"/>
        </w:rPr>
        <w:t xml:space="preserve"> ..............................................     </w:t>
      </w:r>
    </w:p>
    <w:p w14:paraId="7D7B613A" w14:textId="77777777" w:rsidR="004E3B97" w:rsidRPr="000C29CC" w:rsidRDefault="004E3B97" w:rsidP="004E3B97">
      <w:pPr>
        <w:tabs>
          <w:tab w:val="left" w:pos="5580"/>
          <w:tab w:val="left" w:pos="5940"/>
        </w:tabs>
        <w:rPr>
          <w:rFonts w:ascii="Calibri" w:hAnsi="Calibri"/>
          <w:b/>
          <w:bCs/>
        </w:rPr>
      </w:pPr>
    </w:p>
    <w:p w14:paraId="2A488698" w14:textId="437A9070" w:rsidR="007626CC" w:rsidRDefault="004E3B97" w:rsidP="00B617F7">
      <w:pPr>
        <w:tabs>
          <w:tab w:val="left" w:pos="5580"/>
          <w:tab w:val="left" w:pos="5940"/>
        </w:tabs>
        <w:rPr>
          <w:rFonts w:ascii="Calibri" w:hAnsi="Calibri"/>
          <w:sz w:val="24"/>
          <w:szCs w:val="24"/>
        </w:rPr>
      </w:pPr>
      <w:r w:rsidRPr="008D10D8">
        <w:rPr>
          <w:rFonts w:ascii="Calibri" w:hAnsi="Calibri"/>
          <w:sz w:val="24"/>
          <w:szCs w:val="24"/>
        </w:rPr>
        <w:t xml:space="preserve">       2. ..............................................</w:t>
      </w:r>
      <w:r w:rsidRPr="008D10D8">
        <w:rPr>
          <w:rFonts w:ascii="Calibri" w:hAnsi="Calibri"/>
          <w:sz w:val="24"/>
          <w:szCs w:val="24"/>
        </w:rPr>
        <w:tab/>
        <w:t xml:space="preserve">       2. ...................</w:t>
      </w:r>
      <w:r w:rsidR="008D10D8">
        <w:rPr>
          <w:rFonts w:ascii="Calibri" w:hAnsi="Calibri"/>
          <w:sz w:val="24"/>
          <w:szCs w:val="24"/>
        </w:rPr>
        <w:t>..............</w:t>
      </w:r>
      <w:r w:rsidR="00B617F7">
        <w:rPr>
          <w:rFonts w:ascii="Calibri" w:hAnsi="Calibri"/>
          <w:sz w:val="24"/>
          <w:szCs w:val="24"/>
        </w:rPr>
        <w:t>.........</w:t>
      </w:r>
    </w:p>
    <w:p w14:paraId="1403B163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D4BF918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836BEAF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34DD599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BFE7735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9A8B56A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9834EBC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7CB3C12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E2A9E9A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AF6ED7B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3A5BEC4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EA4684F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0ECA7C9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3CE0AF1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E5055AD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4B64B99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FFBBEE2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91880A3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570F45A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22D6CBC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9F0640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4B1E4C5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89A406A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95904D1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32AF6FA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5EDB54F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690281C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3C11425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2EAE5D1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76D3004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E968D28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016B8C8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A063C91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87CFB3C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2F5DDD5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463AA38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98D7108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46ED90E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D82FAE4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E2F0259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867B634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8B21BC0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AE1385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A0EBB51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01A03C1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B06E54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4A317FF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67E5436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1083C7D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90CB87D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C73A292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F11CCD6" w14:textId="77777777" w:rsidR="00705707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F8A62E9" w14:textId="77777777" w:rsidR="00705707" w:rsidRPr="00574D6D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574D6D">
        <w:rPr>
          <w:rFonts w:ascii="Calibri" w:hAnsi="Calibri" w:cs="Calibri"/>
          <w:sz w:val="16"/>
          <w:szCs w:val="16"/>
        </w:rPr>
        <w:t>Sprawę prowadzi:</w:t>
      </w:r>
    </w:p>
    <w:p w14:paraId="2B016694" w14:textId="77777777" w:rsidR="00705707" w:rsidRPr="00574D6D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Ewelina Paździor</w:t>
      </w:r>
    </w:p>
    <w:p w14:paraId="6FC8FED3" w14:textId="77777777" w:rsidR="00705707" w:rsidRPr="00574D6D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574D6D">
        <w:rPr>
          <w:rFonts w:ascii="Calibri" w:hAnsi="Calibri" w:cs="Calibri"/>
          <w:sz w:val="16"/>
          <w:szCs w:val="16"/>
        </w:rPr>
        <w:t xml:space="preserve">Wydział </w:t>
      </w:r>
      <w:r>
        <w:rPr>
          <w:rFonts w:ascii="Calibri" w:hAnsi="Calibri" w:cs="Calibri"/>
          <w:sz w:val="16"/>
          <w:szCs w:val="16"/>
        </w:rPr>
        <w:t>Inwestycji i Infrastruktury</w:t>
      </w:r>
    </w:p>
    <w:p w14:paraId="0CE4D44D" w14:textId="77777777" w:rsidR="00705707" w:rsidRPr="00574D6D" w:rsidRDefault="00705707" w:rsidP="0070570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574D6D">
        <w:rPr>
          <w:rFonts w:ascii="Calibri" w:hAnsi="Calibri" w:cs="Calibri"/>
          <w:sz w:val="16"/>
          <w:szCs w:val="16"/>
        </w:rPr>
        <w:t>tel. 516 322 </w:t>
      </w:r>
      <w:r>
        <w:rPr>
          <w:rFonts w:ascii="Calibri" w:hAnsi="Calibri" w:cs="Calibri"/>
          <w:sz w:val="16"/>
          <w:szCs w:val="16"/>
        </w:rPr>
        <w:t>677</w:t>
      </w:r>
    </w:p>
    <w:p w14:paraId="417467D3" w14:textId="41B133F6" w:rsidR="00705707" w:rsidRPr="004F1179" w:rsidRDefault="00705707" w:rsidP="00705707">
      <w:pPr>
        <w:tabs>
          <w:tab w:val="left" w:pos="5580"/>
          <w:tab w:val="left" w:pos="5940"/>
        </w:tabs>
        <w:rPr>
          <w:rFonts w:ascii="Calibri" w:hAnsi="Calibri"/>
          <w:sz w:val="24"/>
          <w:szCs w:val="24"/>
        </w:rPr>
      </w:pPr>
      <w:r w:rsidRPr="00574D6D">
        <w:rPr>
          <w:rFonts w:ascii="Calibri" w:hAnsi="Calibri" w:cs="Calibri"/>
          <w:sz w:val="16"/>
          <w:szCs w:val="16"/>
        </w:rPr>
        <w:t xml:space="preserve">e-mail: </w:t>
      </w:r>
      <w:hyperlink r:id="rId8" w:history="1">
        <w:r w:rsidRPr="00D72FBB">
          <w:rPr>
            <w:rStyle w:val="Hipercze"/>
            <w:rFonts w:ascii="Calibri" w:hAnsi="Calibri" w:cs="Calibri"/>
            <w:sz w:val="16"/>
            <w:szCs w:val="16"/>
          </w:rPr>
          <w:t>pazdzior.ewelina@lubawka.eu</w:t>
        </w:r>
      </w:hyperlink>
    </w:p>
    <w:sectPr w:rsidR="00705707" w:rsidRPr="004F1179" w:rsidSect="004F1179"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98476" w14:textId="77777777" w:rsidR="00415B39" w:rsidRDefault="00415B39" w:rsidP="008C0CFE">
      <w:pPr>
        <w:spacing w:after="0" w:line="240" w:lineRule="auto"/>
      </w:pPr>
      <w:r>
        <w:separator/>
      </w:r>
    </w:p>
  </w:endnote>
  <w:endnote w:type="continuationSeparator" w:id="0">
    <w:p w14:paraId="3B0A3158" w14:textId="77777777" w:rsidR="00415B39" w:rsidRDefault="00415B39" w:rsidP="008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1BB9D" w14:textId="3AEA46A1" w:rsidR="004F1179" w:rsidRPr="001D42CE" w:rsidRDefault="004F1179" w:rsidP="004F1179">
    <w:pPr>
      <w:pStyle w:val="Nagwek"/>
    </w:pPr>
    <w:r>
      <w:rPr>
        <w:rFonts w:ascii="Calibri" w:hAnsi="Calibri" w:cs="Calibri"/>
      </w:rPr>
      <w:tab/>
    </w:r>
    <w:sdt>
      <w:sdtPr>
        <w:rPr>
          <w:sz w:val="16"/>
          <w:szCs w:val="16"/>
        </w:rPr>
        <w:id w:val="-1648347652"/>
        <w:docPartObj>
          <w:docPartGallery w:val="Page Numbers (Top of Page)"/>
          <w:docPartUnique/>
        </w:docPartObj>
      </w:sdtPr>
      <w:sdtContent>
        <w:r w:rsidRPr="008D10D8">
          <w:rPr>
            <w:sz w:val="16"/>
            <w:szCs w:val="16"/>
          </w:rPr>
          <w:tab/>
          <w:t xml:space="preserve">Strona </w:t>
        </w:r>
        <w:r w:rsidRPr="008D10D8">
          <w:rPr>
            <w:b/>
            <w:bCs/>
            <w:sz w:val="16"/>
            <w:szCs w:val="16"/>
          </w:rPr>
          <w:fldChar w:fldCharType="begin"/>
        </w:r>
        <w:r w:rsidRPr="008D10D8">
          <w:rPr>
            <w:b/>
            <w:bCs/>
            <w:sz w:val="16"/>
            <w:szCs w:val="16"/>
          </w:rPr>
          <w:instrText>PAGE</w:instrText>
        </w:r>
        <w:r w:rsidRPr="008D10D8">
          <w:rPr>
            <w:b/>
            <w:bCs/>
            <w:sz w:val="16"/>
            <w:szCs w:val="16"/>
          </w:rPr>
          <w:fldChar w:fldCharType="separate"/>
        </w:r>
        <w:r w:rsidR="006405B2">
          <w:rPr>
            <w:b/>
            <w:bCs/>
            <w:noProof/>
            <w:sz w:val="16"/>
            <w:szCs w:val="16"/>
          </w:rPr>
          <w:t>2</w:t>
        </w:r>
        <w:r w:rsidRPr="008D10D8">
          <w:rPr>
            <w:b/>
            <w:bCs/>
            <w:sz w:val="16"/>
            <w:szCs w:val="16"/>
          </w:rPr>
          <w:fldChar w:fldCharType="end"/>
        </w:r>
        <w:r w:rsidRPr="008D10D8">
          <w:rPr>
            <w:sz w:val="16"/>
            <w:szCs w:val="16"/>
          </w:rPr>
          <w:t xml:space="preserve"> z </w:t>
        </w:r>
        <w:r w:rsidRPr="008D10D8">
          <w:rPr>
            <w:b/>
            <w:bCs/>
            <w:sz w:val="16"/>
            <w:szCs w:val="16"/>
          </w:rPr>
          <w:fldChar w:fldCharType="begin"/>
        </w:r>
        <w:r w:rsidRPr="008D10D8">
          <w:rPr>
            <w:b/>
            <w:bCs/>
            <w:sz w:val="16"/>
            <w:szCs w:val="16"/>
          </w:rPr>
          <w:instrText>NUMPAGES</w:instrText>
        </w:r>
        <w:r w:rsidRPr="008D10D8">
          <w:rPr>
            <w:b/>
            <w:bCs/>
            <w:sz w:val="16"/>
            <w:szCs w:val="16"/>
          </w:rPr>
          <w:fldChar w:fldCharType="separate"/>
        </w:r>
        <w:r w:rsidR="006405B2">
          <w:rPr>
            <w:b/>
            <w:bCs/>
            <w:noProof/>
            <w:sz w:val="16"/>
            <w:szCs w:val="16"/>
          </w:rPr>
          <w:t>2</w:t>
        </w:r>
        <w:r w:rsidRPr="008D10D8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D68FD" w14:textId="6AD62935" w:rsidR="004F1179" w:rsidRDefault="00000000">
    <w:pPr>
      <w:pStyle w:val="Stopka"/>
    </w:pPr>
    <w:sdt>
      <w:sdtPr>
        <w:rPr>
          <w:sz w:val="16"/>
          <w:szCs w:val="16"/>
        </w:rPr>
        <w:id w:val="534937113"/>
        <w:docPartObj>
          <w:docPartGallery w:val="Page Numbers (Top of Page)"/>
          <w:docPartUnique/>
        </w:docPartObj>
      </w:sdtPr>
      <w:sdtContent>
        <w:r w:rsidR="004F1179" w:rsidRPr="008D10D8">
          <w:rPr>
            <w:sz w:val="16"/>
            <w:szCs w:val="16"/>
          </w:rPr>
          <w:tab/>
        </w:r>
        <w:r w:rsidR="004F1179">
          <w:rPr>
            <w:sz w:val="16"/>
            <w:szCs w:val="16"/>
          </w:rPr>
          <w:tab/>
        </w:r>
        <w:r w:rsidR="004F1179" w:rsidRPr="008D10D8">
          <w:rPr>
            <w:sz w:val="16"/>
            <w:szCs w:val="16"/>
          </w:rPr>
          <w:t xml:space="preserve">Strona </w:t>
        </w:r>
        <w:r w:rsidR="004F1179" w:rsidRPr="008D10D8">
          <w:rPr>
            <w:b/>
            <w:bCs/>
            <w:sz w:val="16"/>
            <w:szCs w:val="16"/>
          </w:rPr>
          <w:fldChar w:fldCharType="begin"/>
        </w:r>
        <w:r w:rsidR="004F1179" w:rsidRPr="008D10D8">
          <w:rPr>
            <w:b/>
            <w:bCs/>
            <w:sz w:val="16"/>
            <w:szCs w:val="16"/>
          </w:rPr>
          <w:instrText>PAGE</w:instrText>
        </w:r>
        <w:r w:rsidR="004F1179" w:rsidRPr="008D10D8">
          <w:rPr>
            <w:b/>
            <w:bCs/>
            <w:sz w:val="16"/>
            <w:szCs w:val="16"/>
          </w:rPr>
          <w:fldChar w:fldCharType="separate"/>
        </w:r>
        <w:r w:rsidR="006405B2">
          <w:rPr>
            <w:b/>
            <w:bCs/>
            <w:noProof/>
            <w:sz w:val="16"/>
            <w:szCs w:val="16"/>
          </w:rPr>
          <w:t>1</w:t>
        </w:r>
        <w:r w:rsidR="004F1179" w:rsidRPr="008D10D8">
          <w:rPr>
            <w:b/>
            <w:bCs/>
            <w:sz w:val="16"/>
            <w:szCs w:val="16"/>
          </w:rPr>
          <w:fldChar w:fldCharType="end"/>
        </w:r>
        <w:r w:rsidR="004F1179" w:rsidRPr="008D10D8">
          <w:rPr>
            <w:sz w:val="16"/>
            <w:szCs w:val="16"/>
          </w:rPr>
          <w:t xml:space="preserve"> z </w:t>
        </w:r>
        <w:r w:rsidR="004F1179" w:rsidRPr="008D10D8">
          <w:rPr>
            <w:b/>
            <w:bCs/>
            <w:sz w:val="16"/>
            <w:szCs w:val="16"/>
          </w:rPr>
          <w:fldChar w:fldCharType="begin"/>
        </w:r>
        <w:r w:rsidR="004F1179" w:rsidRPr="008D10D8">
          <w:rPr>
            <w:b/>
            <w:bCs/>
            <w:sz w:val="16"/>
            <w:szCs w:val="16"/>
          </w:rPr>
          <w:instrText>NUMPAGES</w:instrText>
        </w:r>
        <w:r w:rsidR="004F1179" w:rsidRPr="008D10D8">
          <w:rPr>
            <w:b/>
            <w:bCs/>
            <w:sz w:val="16"/>
            <w:szCs w:val="16"/>
          </w:rPr>
          <w:fldChar w:fldCharType="separate"/>
        </w:r>
        <w:r w:rsidR="006405B2">
          <w:rPr>
            <w:b/>
            <w:bCs/>
            <w:noProof/>
            <w:sz w:val="16"/>
            <w:szCs w:val="16"/>
          </w:rPr>
          <w:t>2</w:t>
        </w:r>
        <w:r w:rsidR="004F1179" w:rsidRPr="008D10D8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84C10" w14:textId="77777777" w:rsidR="00415B39" w:rsidRDefault="00415B39" w:rsidP="008C0CFE">
      <w:pPr>
        <w:spacing w:after="0" w:line="240" w:lineRule="auto"/>
      </w:pPr>
      <w:r>
        <w:separator/>
      </w:r>
    </w:p>
  </w:footnote>
  <w:footnote w:type="continuationSeparator" w:id="0">
    <w:p w14:paraId="0FF7E5E7" w14:textId="77777777" w:rsidR="00415B39" w:rsidRDefault="00415B39" w:rsidP="008C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81"/>
        </w:tabs>
        <w:ind w:left="81" w:hanging="360"/>
      </w:pPr>
    </w:lvl>
    <w:lvl w:ilvl="1">
      <w:start w:val="1"/>
      <w:numFmt w:val="decimal"/>
      <w:lvlText w:val="%2."/>
      <w:lvlJc w:val="left"/>
      <w:pPr>
        <w:tabs>
          <w:tab w:val="num" w:pos="441"/>
        </w:tabs>
        <w:ind w:left="441" w:hanging="360"/>
      </w:pPr>
    </w:lvl>
    <w:lvl w:ilvl="2">
      <w:start w:val="1"/>
      <w:numFmt w:val="decimal"/>
      <w:lvlText w:val="%3."/>
      <w:lvlJc w:val="left"/>
      <w:pPr>
        <w:tabs>
          <w:tab w:val="num" w:pos="801"/>
        </w:tabs>
        <w:ind w:left="801" w:hanging="360"/>
      </w:pPr>
    </w:lvl>
    <w:lvl w:ilvl="3">
      <w:start w:val="1"/>
      <w:numFmt w:val="decimal"/>
      <w:lvlText w:val="%4."/>
      <w:lvlJc w:val="left"/>
      <w:pPr>
        <w:tabs>
          <w:tab w:val="num" w:pos="1161"/>
        </w:tabs>
        <w:ind w:left="1161" w:hanging="360"/>
      </w:pPr>
    </w:lvl>
    <w:lvl w:ilvl="4">
      <w:start w:val="1"/>
      <w:numFmt w:val="decimal"/>
      <w:lvlText w:val="%5."/>
      <w:lvlJc w:val="left"/>
      <w:pPr>
        <w:tabs>
          <w:tab w:val="num" w:pos="1521"/>
        </w:tabs>
        <w:ind w:left="1521" w:hanging="360"/>
      </w:pPr>
    </w:lvl>
    <w:lvl w:ilvl="5">
      <w:start w:val="1"/>
      <w:numFmt w:val="decimal"/>
      <w:lvlText w:val="%6."/>
      <w:lvlJc w:val="left"/>
      <w:pPr>
        <w:tabs>
          <w:tab w:val="num" w:pos="1881"/>
        </w:tabs>
        <w:ind w:left="1881" w:hanging="360"/>
      </w:pPr>
    </w:lvl>
    <w:lvl w:ilvl="6">
      <w:start w:val="1"/>
      <w:numFmt w:val="decimal"/>
      <w:lvlText w:val="%7."/>
      <w:lvlJc w:val="left"/>
      <w:pPr>
        <w:tabs>
          <w:tab w:val="num" w:pos="2241"/>
        </w:tabs>
        <w:ind w:left="2241" w:hanging="360"/>
      </w:pPr>
    </w:lvl>
    <w:lvl w:ilvl="7">
      <w:start w:val="1"/>
      <w:numFmt w:val="decimal"/>
      <w:lvlText w:val="%8."/>
      <w:lvlJc w:val="left"/>
      <w:pPr>
        <w:tabs>
          <w:tab w:val="num" w:pos="2601"/>
        </w:tabs>
        <w:ind w:left="2601" w:hanging="360"/>
      </w:pPr>
    </w:lvl>
    <w:lvl w:ilvl="8">
      <w:start w:val="1"/>
      <w:numFmt w:val="decimal"/>
      <w:lvlText w:val="%9."/>
      <w:lvlJc w:val="left"/>
      <w:pPr>
        <w:tabs>
          <w:tab w:val="num" w:pos="2961"/>
        </w:tabs>
        <w:ind w:left="2961" w:hanging="360"/>
      </w:pPr>
    </w:lvl>
  </w:abstractNum>
  <w:abstractNum w:abstractNumId="1" w15:restartNumberingAfterBreak="0">
    <w:nsid w:val="07992273"/>
    <w:multiLevelType w:val="hybridMultilevel"/>
    <w:tmpl w:val="0B9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F82"/>
    <w:multiLevelType w:val="hybridMultilevel"/>
    <w:tmpl w:val="5B94A18C"/>
    <w:lvl w:ilvl="0" w:tplc="C4C2D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1056B1"/>
    <w:multiLevelType w:val="hybridMultilevel"/>
    <w:tmpl w:val="DDEADB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96334A">
      <w:start w:val="1"/>
      <w:numFmt w:val="bullet"/>
      <w:lvlText w:val=""/>
      <w:lvlJc w:val="left"/>
      <w:pPr>
        <w:tabs>
          <w:tab w:val="num" w:pos="830"/>
        </w:tabs>
        <w:ind w:left="830" w:hanging="17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537F3B"/>
    <w:multiLevelType w:val="hybridMultilevel"/>
    <w:tmpl w:val="7F06990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7253"/>
    <w:multiLevelType w:val="hybridMultilevel"/>
    <w:tmpl w:val="F940A3C2"/>
    <w:lvl w:ilvl="0" w:tplc="C7B27C52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C2D16BD"/>
    <w:multiLevelType w:val="hybridMultilevel"/>
    <w:tmpl w:val="098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7E72"/>
    <w:multiLevelType w:val="hybridMultilevel"/>
    <w:tmpl w:val="224C06FA"/>
    <w:lvl w:ilvl="0" w:tplc="79644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AF0612"/>
    <w:multiLevelType w:val="hybridMultilevel"/>
    <w:tmpl w:val="E4FC4418"/>
    <w:lvl w:ilvl="0" w:tplc="B71E8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52022270">
    <w:abstractNumId w:val="8"/>
  </w:num>
  <w:num w:numId="2" w16cid:durableId="531576838">
    <w:abstractNumId w:val="3"/>
  </w:num>
  <w:num w:numId="3" w16cid:durableId="965431030">
    <w:abstractNumId w:val="5"/>
  </w:num>
  <w:num w:numId="4" w16cid:durableId="669136026">
    <w:abstractNumId w:val="10"/>
  </w:num>
  <w:num w:numId="5" w16cid:durableId="372268938">
    <w:abstractNumId w:val="1"/>
  </w:num>
  <w:num w:numId="6" w16cid:durableId="118384467">
    <w:abstractNumId w:val="6"/>
  </w:num>
  <w:num w:numId="7" w16cid:durableId="1560937511">
    <w:abstractNumId w:val="0"/>
  </w:num>
  <w:num w:numId="8" w16cid:durableId="1335767345">
    <w:abstractNumId w:val="4"/>
  </w:num>
  <w:num w:numId="9" w16cid:durableId="712771441">
    <w:abstractNumId w:val="9"/>
  </w:num>
  <w:num w:numId="10" w16cid:durableId="495921954">
    <w:abstractNumId w:val="7"/>
  </w:num>
  <w:num w:numId="11" w16cid:durableId="1764297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A9F"/>
    <w:rsid w:val="000415E4"/>
    <w:rsid w:val="00056007"/>
    <w:rsid w:val="0007691F"/>
    <w:rsid w:val="00085A76"/>
    <w:rsid w:val="00094739"/>
    <w:rsid w:val="0009631E"/>
    <w:rsid w:val="000A03D8"/>
    <w:rsid w:val="000A4855"/>
    <w:rsid w:val="000C1D4E"/>
    <w:rsid w:val="000E3346"/>
    <w:rsid w:val="001B16BE"/>
    <w:rsid w:val="001D27B1"/>
    <w:rsid w:val="001D42CE"/>
    <w:rsid w:val="00200881"/>
    <w:rsid w:val="00214C0D"/>
    <w:rsid w:val="0025451B"/>
    <w:rsid w:val="002639D7"/>
    <w:rsid w:val="002A4D58"/>
    <w:rsid w:val="002A608C"/>
    <w:rsid w:val="002B7162"/>
    <w:rsid w:val="002C1EDF"/>
    <w:rsid w:val="002D0FDE"/>
    <w:rsid w:val="002E1192"/>
    <w:rsid w:val="00303A9F"/>
    <w:rsid w:val="00307124"/>
    <w:rsid w:val="00347D9F"/>
    <w:rsid w:val="003711A0"/>
    <w:rsid w:val="0038472F"/>
    <w:rsid w:val="003C3C91"/>
    <w:rsid w:val="003D39D7"/>
    <w:rsid w:val="003D4D82"/>
    <w:rsid w:val="003E5006"/>
    <w:rsid w:val="00415B39"/>
    <w:rsid w:val="004279CC"/>
    <w:rsid w:val="00437C23"/>
    <w:rsid w:val="00461F8A"/>
    <w:rsid w:val="004D29E0"/>
    <w:rsid w:val="004E3B97"/>
    <w:rsid w:val="004F1179"/>
    <w:rsid w:val="005012FB"/>
    <w:rsid w:val="00517B22"/>
    <w:rsid w:val="00536BE0"/>
    <w:rsid w:val="00550F36"/>
    <w:rsid w:val="00574D6D"/>
    <w:rsid w:val="005822A6"/>
    <w:rsid w:val="005A3AC8"/>
    <w:rsid w:val="005B6932"/>
    <w:rsid w:val="00601E36"/>
    <w:rsid w:val="006405B2"/>
    <w:rsid w:val="00653019"/>
    <w:rsid w:val="00660FA9"/>
    <w:rsid w:val="00673658"/>
    <w:rsid w:val="00685A4D"/>
    <w:rsid w:val="006E76EF"/>
    <w:rsid w:val="00705707"/>
    <w:rsid w:val="00705A11"/>
    <w:rsid w:val="0071486C"/>
    <w:rsid w:val="00753671"/>
    <w:rsid w:val="007626CC"/>
    <w:rsid w:val="00781D06"/>
    <w:rsid w:val="00787EDA"/>
    <w:rsid w:val="007A4F70"/>
    <w:rsid w:val="007B137C"/>
    <w:rsid w:val="007B74F8"/>
    <w:rsid w:val="0081025E"/>
    <w:rsid w:val="00847A58"/>
    <w:rsid w:val="008A44E5"/>
    <w:rsid w:val="008C0CFE"/>
    <w:rsid w:val="008D10D8"/>
    <w:rsid w:val="00907A0C"/>
    <w:rsid w:val="00942F50"/>
    <w:rsid w:val="00961AE7"/>
    <w:rsid w:val="009677BD"/>
    <w:rsid w:val="00973FFA"/>
    <w:rsid w:val="00994E6C"/>
    <w:rsid w:val="009F220E"/>
    <w:rsid w:val="00A60C8D"/>
    <w:rsid w:val="00A71D0F"/>
    <w:rsid w:val="00A80452"/>
    <w:rsid w:val="00A869CE"/>
    <w:rsid w:val="00AB1363"/>
    <w:rsid w:val="00AC543A"/>
    <w:rsid w:val="00AD18CC"/>
    <w:rsid w:val="00AD41B7"/>
    <w:rsid w:val="00AE0309"/>
    <w:rsid w:val="00AF7E4B"/>
    <w:rsid w:val="00B2032E"/>
    <w:rsid w:val="00B30DAD"/>
    <w:rsid w:val="00B55AFD"/>
    <w:rsid w:val="00B617F7"/>
    <w:rsid w:val="00B62B3E"/>
    <w:rsid w:val="00B74229"/>
    <w:rsid w:val="00B93415"/>
    <w:rsid w:val="00BA4EBB"/>
    <w:rsid w:val="00BE6DB1"/>
    <w:rsid w:val="00BF69DD"/>
    <w:rsid w:val="00C61E5C"/>
    <w:rsid w:val="00D0629F"/>
    <w:rsid w:val="00D2298F"/>
    <w:rsid w:val="00D25C56"/>
    <w:rsid w:val="00D37286"/>
    <w:rsid w:val="00D4019A"/>
    <w:rsid w:val="00D46245"/>
    <w:rsid w:val="00D574A8"/>
    <w:rsid w:val="00D576B5"/>
    <w:rsid w:val="00D90834"/>
    <w:rsid w:val="00DA3C3B"/>
    <w:rsid w:val="00DA74E3"/>
    <w:rsid w:val="00DD371F"/>
    <w:rsid w:val="00DE6295"/>
    <w:rsid w:val="00DF1483"/>
    <w:rsid w:val="00E4481D"/>
    <w:rsid w:val="00E51228"/>
    <w:rsid w:val="00E70AF6"/>
    <w:rsid w:val="00E82C13"/>
    <w:rsid w:val="00EA5B5D"/>
    <w:rsid w:val="00ED4116"/>
    <w:rsid w:val="00F015BA"/>
    <w:rsid w:val="00F35CEE"/>
    <w:rsid w:val="00F455B7"/>
    <w:rsid w:val="00F740A4"/>
    <w:rsid w:val="00F7754F"/>
    <w:rsid w:val="00F8530A"/>
    <w:rsid w:val="00F8674C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C93BB"/>
  <w15:docId w15:val="{AF80940C-1E15-4152-9DF6-0609734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B74F8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C0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C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CFE"/>
  </w:style>
  <w:style w:type="paragraph" w:styleId="Stopka">
    <w:name w:val="footer"/>
    <w:basedOn w:val="Normalny"/>
    <w:link w:val="StopkaZnak"/>
    <w:unhideWhenUsed/>
    <w:rsid w:val="008C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0CFE"/>
  </w:style>
  <w:style w:type="paragraph" w:styleId="Bezodstpw">
    <w:name w:val="No Spacing"/>
    <w:qFormat/>
    <w:rsid w:val="008C0CF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8C0CF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C8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C8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Numerstrony">
    <w:name w:val="page number"/>
    <w:basedOn w:val="Domylnaczcionkaakapitu"/>
    <w:rsid w:val="00A60C8D"/>
  </w:style>
  <w:style w:type="paragraph" w:styleId="Tekstdymka">
    <w:name w:val="Balloon Text"/>
    <w:basedOn w:val="Normalny"/>
    <w:link w:val="TekstdymkaZnak"/>
    <w:uiPriority w:val="99"/>
    <w:semiHidden/>
    <w:unhideWhenUsed/>
    <w:rsid w:val="00B5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A44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03D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A03D8"/>
  </w:style>
  <w:style w:type="paragraph" w:customStyle="1" w:styleId="Tekstpodstawowy31">
    <w:name w:val="Tekst podstawowy 31"/>
    <w:basedOn w:val="Normalny"/>
    <w:rsid w:val="0038472F"/>
    <w:pPr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dzior.ewelina@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8544-B3AC-43BC-96F4-4CE69144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Alicja Szczygieł</cp:lastModifiedBy>
  <cp:revision>9</cp:revision>
  <cp:lastPrinted>2024-06-19T12:10:00Z</cp:lastPrinted>
  <dcterms:created xsi:type="dcterms:W3CDTF">2024-06-19T06:52:00Z</dcterms:created>
  <dcterms:modified xsi:type="dcterms:W3CDTF">2024-07-05T10:22:00Z</dcterms:modified>
</cp:coreProperties>
</file>