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62" w:rsidRPr="00AF6645" w:rsidRDefault="00F833E8" w:rsidP="0017739A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E363BD">
        <w:rPr>
          <w:rFonts w:ascii="Arial" w:hAnsi="Arial" w:cs="Arial"/>
          <w:b/>
          <w:i/>
          <w:iCs/>
          <w:sz w:val="20"/>
          <w:szCs w:val="20"/>
        </w:rPr>
        <w:t>5</w:t>
      </w:r>
      <w:r w:rsidR="00673062" w:rsidRPr="00AF6645">
        <w:rPr>
          <w:rFonts w:ascii="Arial" w:hAnsi="Arial" w:cs="Arial"/>
          <w:b/>
          <w:i/>
          <w:iCs/>
          <w:sz w:val="20"/>
          <w:szCs w:val="20"/>
        </w:rPr>
        <w:t xml:space="preserve"> do SIWZ</w:t>
      </w:r>
      <w:r w:rsidR="00CA1CC0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CA1CC0" w:rsidRPr="00CA1CC0" w:rsidRDefault="00CA1CC0" w:rsidP="0017739A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 w:rsidR="00751835">
        <w:rPr>
          <w:rFonts w:ascii="Arial" w:hAnsi="Arial" w:cs="Arial"/>
          <w:b w:val="0"/>
          <w:iCs/>
          <w:sz w:val="20"/>
          <w:szCs w:val="20"/>
        </w:rPr>
        <w:t>nia .......................</w:t>
      </w:r>
      <w:r w:rsidR="009F3CDC">
        <w:rPr>
          <w:rFonts w:ascii="Arial" w:hAnsi="Arial" w:cs="Arial"/>
          <w:b w:val="0"/>
          <w:iCs/>
          <w:sz w:val="20"/>
          <w:szCs w:val="20"/>
        </w:rPr>
        <w:t>.......</w:t>
      </w:r>
      <w:r w:rsidRPr="00CA1CC0">
        <w:rPr>
          <w:rFonts w:ascii="Arial" w:hAnsi="Arial" w:cs="Arial"/>
          <w:b w:val="0"/>
          <w:iCs/>
          <w:sz w:val="20"/>
          <w:szCs w:val="20"/>
        </w:rPr>
        <w:t>.</w:t>
      </w:r>
    </w:p>
    <w:p w:rsidR="00CA1CC0" w:rsidRDefault="00CA1CC0" w:rsidP="00CA1CC0">
      <w:pPr>
        <w:pStyle w:val="Tekstpodstawowy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:rsidR="00CA1CC0" w:rsidRDefault="00CA1CC0" w:rsidP="00CA1CC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(pieczątka Wykonawcy)</w:t>
      </w:r>
    </w:p>
    <w:p w:rsidR="00CA1CC0" w:rsidRDefault="00CA1CC0" w:rsidP="00CA1CC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:rsidR="00CA1CC0" w:rsidRDefault="00D02647" w:rsidP="00CA1CC0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ZP/</w:t>
      </w:r>
      <w:r w:rsidR="0087676A">
        <w:rPr>
          <w:rFonts w:ascii="Arial" w:hAnsi="Arial" w:cs="Arial"/>
        </w:rPr>
        <w:t>2</w:t>
      </w:r>
      <w:bookmarkStart w:id="0" w:name="_GoBack"/>
      <w:bookmarkEnd w:id="0"/>
      <w:r w:rsidR="00751835">
        <w:rPr>
          <w:rFonts w:ascii="Arial" w:hAnsi="Arial" w:cs="Arial"/>
        </w:rPr>
        <w:t>/</w:t>
      </w:r>
      <w:r w:rsidR="0029647C">
        <w:rPr>
          <w:rFonts w:ascii="Arial" w:hAnsi="Arial" w:cs="Arial"/>
        </w:rPr>
        <w:t>D</w:t>
      </w:r>
      <w:r w:rsidR="00751835">
        <w:rPr>
          <w:rFonts w:ascii="Arial" w:hAnsi="Arial" w:cs="Arial"/>
        </w:rPr>
        <w:t>/</w:t>
      </w:r>
      <w:r w:rsidR="00F33350">
        <w:rPr>
          <w:rFonts w:ascii="Arial" w:hAnsi="Arial" w:cs="Arial"/>
        </w:rPr>
        <w:t>20</w:t>
      </w:r>
    </w:p>
    <w:p w:rsidR="00CA1CC0" w:rsidRDefault="00CA1CC0" w:rsidP="00CA1CC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Wykonawcy*</w:t>
      </w: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(art. 24 ust </w:t>
      </w:r>
      <w:r w:rsidR="009D5388">
        <w:rPr>
          <w:rFonts w:ascii="Arial" w:hAnsi="Arial" w:cs="Arial"/>
          <w:b/>
          <w:iCs/>
          <w:sz w:val="20"/>
          <w:szCs w:val="20"/>
        </w:rPr>
        <w:t>11</w:t>
      </w:r>
      <w:r>
        <w:rPr>
          <w:rFonts w:ascii="Arial" w:hAnsi="Arial" w:cs="Arial"/>
          <w:b/>
          <w:iCs/>
          <w:sz w:val="20"/>
          <w:szCs w:val="20"/>
        </w:rPr>
        <w:t xml:space="preserve"> ustawy Prawo zamówień publicznych)</w:t>
      </w: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854F74" w:rsidRDefault="00854F74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CA1CC0" w:rsidRDefault="00CA1CC0" w:rsidP="00CA1C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:rsidR="0029647C" w:rsidRDefault="0029647C" w:rsidP="0029647C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E363BD" w:rsidRDefault="00E363BD" w:rsidP="00E363BD">
      <w:pPr>
        <w:pStyle w:val="Tekstpodstawowy2"/>
        <w:spacing w:line="276" w:lineRule="auto"/>
        <w:rPr>
          <w:rFonts w:ascii="Arial" w:hAnsi="Arial" w:cs="Arial"/>
          <w:b/>
          <w:bCs/>
          <w:i/>
          <w:color w:val="000000" w:themeColor="text1"/>
          <w:sz w:val="20"/>
        </w:rPr>
      </w:pPr>
      <w:r>
        <w:rPr>
          <w:rFonts w:ascii="Arial" w:hAnsi="Arial" w:cs="Arial"/>
          <w:b/>
          <w:bCs/>
          <w:i/>
          <w:color w:val="000000" w:themeColor="text1"/>
          <w:sz w:val="20"/>
        </w:rPr>
        <w:t xml:space="preserve">sukcesywną dostawę płyt drogowych wielootworowych typu </w:t>
      </w:r>
      <w:proofErr w:type="spellStart"/>
      <w:r>
        <w:rPr>
          <w:rFonts w:ascii="Arial" w:hAnsi="Arial" w:cs="Arial"/>
          <w:b/>
          <w:bCs/>
          <w:i/>
          <w:color w:val="000000" w:themeColor="text1"/>
          <w:sz w:val="20"/>
        </w:rPr>
        <w:t>jomb</w:t>
      </w:r>
      <w:proofErr w:type="spellEnd"/>
      <w:r w:rsidR="00F33350">
        <w:rPr>
          <w:rFonts w:ascii="Arial" w:hAnsi="Arial" w:cs="Arial"/>
          <w:b/>
          <w:bCs/>
          <w:i/>
          <w:color w:val="000000" w:themeColor="text1"/>
          <w:sz w:val="20"/>
        </w:rPr>
        <w:t xml:space="preserve"> oraz materiałów chodnikowych dla Spółki Komunalnej Żukowo Sp. z o. o.</w:t>
      </w:r>
    </w:p>
    <w:p w:rsidR="0029647C" w:rsidRPr="00960A52" w:rsidRDefault="0029647C" w:rsidP="0029647C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854F74" w:rsidRDefault="00854F74" w:rsidP="009A62C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26333" w:rsidRPr="005F576B" w:rsidRDefault="00CA1CC0" w:rsidP="005F57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że:**</w:t>
      </w:r>
    </w:p>
    <w:p w:rsidR="009D5388" w:rsidRDefault="009D5388" w:rsidP="00CA1CC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należymy do żadnej grupy kapitałowej</w:t>
      </w:r>
    </w:p>
    <w:p w:rsidR="00CA1CC0" w:rsidRDefault="00CA1CC0" w:rsidP="009D538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nie należymy do tej samej  grupy kapitałowej z wykonawcami, którzy złożyli oferty </w:t>
      </w:r>
      <w:r w:rsidR="009D5388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 przedmiotowym postępowaniu</w:t>
      </w:r>
    </w:p>
    <w:p w:rsidR="00CA1CC0" w:rsidRDefault="00CA1CC0" w:rsidP="009D538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postępowaniu:</w:t>
      </w:r>
    </w:p>
    <w:p w:rsidR="00CA1CC0" w:rsidRDefault="00CA1CC0" w:rsidP="00CA1CC0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:rsidR="00CA1CC0" w:rsidRDefault="00CA1CC0" w:rsidP="00CA1CC0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Lista wykonawców należących do tej samej grupy kapitałowej, którzy złożyli odrębne oferty w niniejszym postępowaniu (nazwa i adres)***</w:t>
      </w:r>
    </w:p>
    <w:p w:rsidR="00CA1CC0" w:rsidRDefault="00CA1CC0" w:rsidP="00CA1CC0">
      <w:pPr>
        <w:pStyle w:val="Akapitzlist"/>
        <w:numPr>
          <w:ilvl w:val="1"/>
          <w:numId w:val="2"/>
        </w:numPr>
        <w:tabs>
          <w:tab w:val="num" w:pos="0"/>
        </w:tabs>
        <w:spacing w:after="0"/>
        <w:ind w:left="0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CA1CC0" w:rsidRDefault="00CA1CC0" w:rsidP="00CA1CC0">
      <w:pPr>
        <w:pStyle w:val="Akapitzlist"/>
        <w:numPr>
          <w:ilvl w:val="1"/>
          <w:numId w:val="2"/>
        </w:numPr>
        <w:tabs>
          <w:tab w:val="num" w:pos="0"/>
        </w:tabs>
        <w:spacing w:after="0"/>
        <w:ind w:left="0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CA1CC0" w:rsidRDefault="00CA1CC0" w:rsidP="00CA1CC0">
      <w:pPr>
        <w:pStyle w:val="Akapitzlist"/>
        <w:numPr>
          <w:ilvl w:val="1"/>
          <w:numId w:val="2"/>
        </w:numPr>
        <w:tabs>
          <w:tab w:val="num" w:pos="0"/>
        </w:tabs>
        <w:spacing w:after="0"/>
        <w:ind w:left="0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:rsidR="00CA1CC0" w:rsidRDefault="00CA1CC0" w:rsidP="00CA1CC0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(…)</w:t>
      </w:r>
    </w:p>
    <w:p w:rsidR="00F36C1F" w:rsidRDefault="00F36C1F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F33350" w:rsidRDefault="00F33350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F33350" w:rsidRDefault="00F33350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CA1CC0" w:rsidRDefault="00CA1CC0" w:rsidP="00CA1CC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:rsidR="00CA1CC0" w:rsidRDefault="00CA1CC0" w:rsidP="00CA1CC0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podpis i pieczątka osoby upoważnionej</w:t>
      </w:r>
    </w:p>
    <w:p w:rsidR="00CA1CC0" w:rsidRDefault="00CA1CC0" w:rsidP="00854F74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do reprezentowania Wykonawcy</w:t>
      </w:r>
    </w:p>
    <w:p w:rsidR="00854F74" w:rsidRDefault="00854F74" w:rsidP="00673062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</w:p>
    <w:p w:rsidR="00CA1CC0" w:rsidRDefault="00CA1CC0" w:rsidP="00CA1CC0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:rsidR="00CA1CC0" w:rsidRDefault="00CA1CC0" w:rsidP="00CA1CC0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* UWAGA !!! </w:t>
      </w:r>
    </w:p>
    <w:p w:rsidR="00CA1CC0" w:rsidRDefault="00CA1CC0" w:rsidP="00495BF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Po opublikowaniu</w:t>
      </w:r>
      <w:r w:rsidR="000E1123">
        <w:rPr>
          <w:rFonts w:ascii="Arial" w:hAnsi="Arial" w:cs="Arial"/>
          <w:b/>
          <w:i/>
          <w:iCs/>
          <w:sz w:val="18"/>
          <w:szCs w:val="18"/>
        </w:rPr>
        <w:t xml:space="preserve"> na stronie internetowej przez z</w:t>
      </w:r>
      <w:r>
        <w:rPr>
          <w:rFonts w:ascii="Arial" w:hAnsi="Arial" w:cs="Arial"/>
          <w:b/>
          <w:i/>
          <w:iCs/>
          <w:sz w:val="18"/>
          <w:szCs w:val="18"/>
        </w:rPr>
        <w:t xml:space="preserve">amawiającego informacji z otwarcia ofert wykonawca w terminie 3 dni od zamieszczenia informacji przekazuje zamawiającemu (w oryginale) oświadczenie o przynależności lub braku przynależności do tej samej grupy kapitałowej, o której mowa w art. 24 ust. 1 pkt. 23 ustawy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pzp</w:t>
      </w:r>
      <w:proofErr w:type="spellEnd"/>
    </w:p>
    <w:p w:rsidR="00CA1CC0" w:rsidRDefault="00CA1CC0" w:rsidP="00CA1CC0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69252A" w:rsidRPr="00CA1CC0" w:rsidRDefault="00CA1CC0" w:rsidP="00495BF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(Dz. U. z 2007 r., nr 50, poz. 331 ze zm.)</w:t>
      </w:r>
    </w:p>
    <w:sectPr w:rsidR="0069252A" w:rsidRPr="00CA1CC0" w:rsidSect="00F3335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1CC0"/>
    <w:rsid w:val="00053ED4"/>
    <w:rsid w:val="000667CC"/>
    <w:rsid w:val="000E1123"/>
    <w:rsid w:val="0017739A"/>
    <w:rsid w:val="0029647C"/>
    <w:rsid w:val="00367AF6"/>
    <w:rsid w:val="0037130B"/>
    <w:rsid w:val="00430658"/>
    <w:rsid w:val="00495BF0"/>
    <w:rsid w:val="00552920"/>
    <w:rsid w:val="005F576B"/>
    <w:rsid w:val="00673062"/>
    <w:rsid w:val="0069119D"/>
    <w:rsid w:val="0069252A"/>
    <w:rsid w:val="006D79DF"/>
    <w:rsid w:val="00726333"/>
    <w:rsid w:val="0074008B"/>
    <w:rsid w:val="00751835"/>
    <w:rsid w:val="007E6F08"/>
    <w:rsid w:val="00854F74"/>
    <w:rsid w:val="0087676A"/>
    <w:rsid w:val="009A62CC"/>
    <w:rsid w:val="009D5388"/>
    <w:rsid w:val="009F3CDC"/>
    <w:rsid w:val="00A7279E"/>
    <w:rsid w:val="00AF6645"/>
    <w:rsid w:val="00BB6DEB"/>
    <w:rsid w:val="00CA1CC0"/>
    <w:rsid w:val="00D02647"/>
    <w:rsid w:val="00E363BD"/>
    <w:rsid w:val="00E90CE9"/>
    <w:rsid w:val="00F33350"/>
    <w:rsid w:val="00F36C1F"/>
    <w:rsid w:val="00F8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C0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1CC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1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A1C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1CC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C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1CC0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1CC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CA1C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A1CC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1CC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1CC0"/>
    <w:pPr>
      <w:ind w:left="720"/>
      <w:contextualSpacing/>
    </w:pPr>
  </w:style>
  <w:style w:type="paragraph" w:customStyle="1" w:styleId="Default">
    <w:name w:val="Default"/>
    <w:rsid w:val="00CA1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CA1CC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Inznier</dc:creator>
  <cp:lastModifiedBy>Domowy</cp:lastModifiedBy>
  <cp:revision>30</cp:revision>
  <dcterms:created xsi:type="dcterms:W3CDTF">2016-11-03T11:06:00Z</dcterms:created>
  <dcterms:modified xsi:type="dcterms:W3CDTF">2020-01-26T18:27:00Z</dcterms:modified>
</cp:coreProperties>
</file>