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3A45" w14:textId="77777777" w:rsidR="00335CF7" w:rsidRDefault="00335CF7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bookmarkStart w:id="0" w:name="_Toc54853412"/>
      <w:bookmarkStart w:id="1" w:name="_Hlk53403399"/>
      <w:bookmarkStart w:id="2" w:name="_Toc458753200"/>
      <w:bookmarkStart w:id="3" w:name="_Toc514924634"/>
      <w:bookmarkStart w:id="4" w:name="_GoBack"/>
      <w:bookmarkEnd w:id="4"/>
    </w:p>
    <w:p w14:paraId="6F1C1E8F" w14:textId="6F31F3DA" w:rsidR="0010230F" w:rsidRDefault="002B4A83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r w:rsidRPr="006A6D09">
        <w:rPr>
          <w:rFonts w:asciiTheme="minorHAnsi" w:hAnsiTheme="minorHAnsi" w:cstheme="minorHAnsi"/>
          <w:bCs/>
          <w:sz w:val="18"/>
          <w:szCs w:val="18"/>
        </w:rPr>
        <w:t xml:space="preserve">Załącznik nr 1 do SIWZ </w:t>
      </w:r>
      <w:r w:rsidR="00F44BDD" w:rsidRPr="006A6D09">
        <w:rPr>
          <w:rFonts w:asciiTheme="minorHAnsi" w:hAnsiTheme="minorHAnsi" w:cstheme="minorHAnsi"/>
          <w:bCs/>
          <w:sz w:val="18"/>
          <w:szCs w:val="18"/>
        </w:rPr>
        <w:t>-</w:t>
      </w:r>
      <w:r w:rsidRPr="006A6D09">
        <w:rPr>
          <w:rFonts w:asciiTheme="minorHAnsi" w:hAnsiTheme="minorHAnsi" w:cstheme="minorHAnsi"/>
          <w:bCs/>
          <w:sz w:val="18"/>
          <w:szCs w:val="18"/>
        </w:rPr>
        <w:t xml:space="preserve"> wzór Formularza Ofertowego</w:t>
      </w:r>
      <w:bookmarkEnd w:id="0"/>
    </w:p>
    <w:p w14:paraId="6A64E150" w14:textId="77777777" w:rsidR="00901D24" w:rsidRPr="006A6D09" w:rsidRDefault="00901D24" w:rsidP="0010230F">
      <w:pPr>
        <w:pStyle w:val="siwz-3"/>
        <w:rPr>
          <w:rFonts w:asciiTheme="minorHAnsi" w:hAnsiTheme="minorHAnsi" w:cstheme="minorHAnsi"/>
          <w:bCs/>
          <w:iCs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6A6D09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732DD8FB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6C498B0E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Pr="006A6D09" w:rsidRDefault="0010230F" w:rsidP="0010230F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p w14:paraId="2E50FEB2" w14:textId="77777777" w:rsidR="00335CF7" w:rsidRDefault="00335CF7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4F9433AE" w14:textId="286E6622" w:rsidR="00D61CEB" w:rsidRPr="006A6D09" w:rsidRDefault="00D61CEB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 xml:space="preserve">Formularz Ofertowy </w:t>
      </w:r>
    </w:p>
    <w:p w14:paraId="312A81FC" w14:textId="2CB87674" w:rsidR="00D61CEB" w:rsidRPr="006A6D09" w:rsidRDefault="00D61CEB" w:rsidP="00303EC8">
      <w:pPr>
        <w:jc w:val="center"/>
        <w:rPr>
          <w:rStyle w:val="FontStyle69"/>
          <w:rFonts w:asciiTheme="minorHAnsi" w:hAnsiTheme="minorHAnsi" w:cstheme="minorHAnsi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>DPiZP.2610.</w:t>
      </w:r>
      <w:r w:rsidR="002827E4" w:rsidRPr="006A6D09">
        <w:rPr>
          <w:rFonts w:asciiTheme="minorHAnsi" w:hAnsiTheme="minorHAnsi" w:cstheme="minorHAnsi"/>
          <w:b/>
          <w:sz w:val="18"/>
          <w:szCs w:val="16"/>
        </w:rPr>
        <w:t>2</w:t>
      </w:r>
      <w:r w:rsidR="008037E7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Pr="006A6D09">
        <w:rPr>
          <w:rFonts w:asciiTheme="minorHAnsi" w:hAnsiTheme="minorHAnsi" w:cstheme="minorHAnsi"/>
          <w:b/>
          <w:sz w:val="18"/>
          <w:szCs w:val="16"/>
        </w:rPr>
        <w:t>.2020</w:t>
      </w:r>
    </w:p>
    <w:p w14:paraId="696DA83B" w14:textId="77777777" w:rsidR="0010230F" w:rsidRPr="006A6D09" w:rsidRDefault="0010230F" w:rsidP="0010230F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2EDBD60C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Ja(my) niżej podpisany(-i) </w:t>
      </w:r>
      <w:r w:rsidRPr="006A6D09">
        <w:rPr>
          <w:rFonts w:asciiTheme="minorHAnsi" w:hAnsiTheme="minorHAnsi" w:cstheme="minorHAnsi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działając w imieniu i na rzecz</w:t>
      </w:r>
      <w:r w:rsidRPr="006A6D09">
        <w:rPr>
          <w:rFonts w:asciiTheme="minorHAnsi" w:hAnsiTheme="minorHAnsi" w:cstheme="minorHAnsi"/>
          <w:sz w:val="18"/>
          <w:szCs w:val="16"/>
        </w:rPr>
        <w:tab/>
      </w:r>
    </w:p>
    <w:p w14:paraId="5AFA88D9" w14:textId="61C9BBC9" w:rsidR="0010230F" w:rsidRPr="006A6D09" w:rsidRDefault="0010230F" w:rsidP="0010230F">
      <w:pPr>
        <w:suppressAutoHyphens/>
        <w:spacing w:after="120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 odpowiedzi na ogłoszone postępowanie prowadzone w trybie przetargu nieograniczonego na </w:t>
      </w:r>
      <w:bookmarkStart w:id="5" w:name="_Hlk52455049"/>
      <w:r w:rsidRPr="006A6D09">
        <w:rPr>
          <w:rFonts w:asciiTheme="minorHAnsi" w:hAnsiTheme="minorHAnsi" w:cstheme="minorHAnsi"/>
          <w:sz w:val="18"/>
          <w:szCs w:val="16"/>
        </w:rPr>
        <w:t>„</w:t>
      </w:r>
      <w:r w:rsidR="00A05AFD" w:rsidRPr="006A6D09">
        <w:rPr>
          <w:rFonts w:asciiTheme="minorHAnsi" w:hAnsiTheme="minorHAnsi" w:cstheme="minorHAnsi"/>
          <w:b/>
          <w:bCs/>
          <w:sz w:val="18"/>
          <w:szCs w:val="18"/>
        </w:rPr>
        <w:t>Zakup komputerowych skanerów dokumentowych</w:t>
      </w:r>
      <w:r w:rsidRPr="006A6D09">
        <w:rPr>
          <w:rFonts w:asciiTheme="minorHAnsi" w:hAnsiTheme="minorHAnsi" w:cstheme="minorHAnsi"/>
          <w:i/>
          <w:iCs/>
          <w:sz w:val="18"/>
          <w:szCs w:val="16"/>
        </w:rPr>
        <w:t>”</w:t>
      </w:r>
      <w:r w:rsidRPr="006A6D09">
        <w:rPr>
          <w:rFonts w:asciiTheme="minorHAnsi" w:hAnsiTheme="minorHAnsi" w:cstheme="minorHAnsi"/>
          <w:sz w:val="18"/>
          <w:szCs w:val="16"/>
        </w:rPr>
        <w:t xml:space="preserve">, </w:t>
      </w:r>
      <w:bookmarkEnd w:id="5"/>
      <w:r w:rsidRPr="006A6D09">
        <w:rPr>
          <w:rFonts w:asciiTheme="minorHAnsi" w:hAnsiTheme="minorHAnsi" w:cstheme="minorHAnsi"/>
          <w:sz w:val="18"/>
          <w:szCs w:val="16"/>
        </w:rPr>
        <w:t xml:space="preserve">zgodnie z wymaganiami określonymi w Specyfikacji Istotnych Warunków Zamówienia i wzorze </w:t>
      </w:r>
      <w:r w:rsidR="00BA072C" w:rsidRPr="006A6D09">
        <w:rPr>
          <w:rFonts w:asciiTheme="minorHAnsi" w:hAnsiTheme="minorHAnsi" w:cstheme="minorHAnsi"/>
          <w:sz w:val="18"/>
          <w:szCs w:val="16"/>
        </w:rPr>
        <w:t>U</w:t>
      </w:r>
      <w:r w:rsidRPr="006A6D09">
        <w:rPr>
          <w:rFonts w:asciiTheme="minorHAnsi" w:hAnsiTheme="minorHAnsi" w:cstheme="minorHAnsi"/>
          <w:sz w:val="18"/>
          <w:szCs w:val="16"/>
        </w:rPr>
        <w:t>mowy wraz z załącznikami, oferuję(-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emy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 xml:space="preserve">) </w:t>
      </w:r>
      <w:r w:rsidR="002C2B28" w:rsidRPr="006A6D09">
        <w:rPr>
          <w:rFonts w:asciiTheme="minorHAnsi" w:hAnsiTheme="minorHAnsi" w:cstheme="minorHAnsi"/>
          <w:sz w:val="18"/>
          <w:szCs w:val="16"/>
        </w:rPr>
        <w:t>wykonanie</w:t>
      </w:r>
      <w:r w:rsidRPr="006A6D09">
        <w:rPr>
          <w:rFonts w:asciiTheme="minorHAnsi" w:hAnsiTheme="minorHAnsi" w:cstheme="minorHAnsi"/>
          <w:sz w:val="18"/>
          <w:szCs w:val="16"/>
        </w:rPr>
        <w:t xml:space="preserve"> przedmiotu zamówienia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 - dostawę komputerowych skanerów dokumentowych wraz z niezbędnymi sterownikami i Oprogramowaniem narzędziowym,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spełniających wymagania określone w Rozporządzenia Ministra Rodziny, Pracy i Polityki Społecznej z dnia 10 grudnia 2018 r. w sprawie dokumentacji pracowniczej (Dz. U. </w:t>
      </w:r>
      <w:r w:rsidR="00384CCC" w:rsidRPr="006A6D09">
        <w:rPr>
          <w:rFonts w:asciiTheme="minorHAnsi" w:hAnsiTheme="minorHAnsi" w:cstheme="minorHAnsi"/>
          <w:sz w:val="18"/>
          <w:szCs w:val="16"/>
        </w:rPr>
        <w:t>2018</w:t>
      </w:r>
      <w:r w:rsidR="00C63C2F" w:rsidRPr="006A6D09">
        <w:rPr>
          <w:rFonts w:asciiTheme="minorHAnsi" w:hAnsiTheme="minorHAnsi" w:cstheme="minorHAnsi"/>
          <w:sz w:val="18"/>
          <w:szCs w:val="16"/>
        </w:rPr>
        <w:t xml:space="preserve"> r.</w:t>
      </w:r>
      <w:r w:rsidR="00384CCC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poz. 2369) wraz z Załącznikiem „Minimalne wymagania techniczne dla </w:t>
      </w:r>
      <w:proofErr w:type="spellStart"/>
      <w:r w:rsidR="0081289D" w:rsidRPr="006A6D09">
        <w:rPr>
          <w:rFonts w:asciiTheme="minorHAnsi" w:hAnsiTheme="minorHAnsi" w:cstheme="minorHAnsi"/>
          <w:sz w:val="18"/>
          <w:szCs w:val="16"/>
        </w:rPr>
        <w:t>odwzorowań</w:t>
      </w:r>
      <w:proofErr w:type="spellEnd"/>
      <w:r w:rsidR="0081289D" w:rsidRPr="006A6D09">
        <w:rPr>
          <w:rFonts w:asciiTheme="minorHAnsi" w:hAnsiTheme="minorHAnsi" w:cstheme="minorHAnsi"/>
          <w:sz w:val="18"/>
          <w:szCs w:val="16"/>
        </w:rPr>
        <w:t xml:space="preserve"> cyfrowych</w:t>
      </w:r>
      <w:r w:rsidR="00B77524" w:rsidRPr="006A6D09">
        <w:rPr>
          <w:rFonts w:asciiTheme="minorHAnsi" w:hAnsiTheme="minorHAnsi" w:cstheme="minorHAnsi"/>
          <w:sz w:val="18"/>
          <w:szCs w:val="16"/>
        </w:rPr>
        <w:t>”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, 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każdy o poniższych </w:t>
      </w:r>
      <w:r w:rsidR="00B77524" w:rsidRPr="006A6D09">
        <w:rPr>
          <w:rFonts w:asciiTheme="minorHAnsi" w:hAnsiTheme="minorHAnsi" w:cstheme="minorHAnsi"/>
          <w:sz w:val="18"/>
          <w:szCs w:val="16"/>
        </w:rPr>
        <w:t>cechach użytkowych i technicznych</w:t>
      </w:r>
      <w:r w:rsidR="00951704" w:rsidRPr="006A6D09">
        <w:rPr>
          <w:rFonts w:asciiTheme="minorHAnsi" w:hAnsiTheme="minorHAnsi" w:cstheme="minorHAnsi"/>
          <w:sz w:val="18"/>
          <w:szCs w:val="16"/>
        </w:rPr>
        <w:t>:</w:t>
      </w:r>
    </w:p>
    <w:p w14:paraId="07082C79" w14:textId="6EED6115" w:rsidR="00951704" w:rsidRPr="006A6D09" w:rsidRDefault="00951704" w:rsidP="00951704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</w:t>
      </w:r>
      <w:r w:rsidR="00DF003A" w:rsidRPr="006A6D09">
        <w:rPr>
          <w:rFonts w:asciiTheme="minorHAnsi" w:hAnsiTheme="minorHAnsi" w:cstheme="minorHAnsi"/>
          <w:b/>
          <w:sz w:val="18"/>
          <w:szCs w:val="18"/>
        </w:rPr>
        <w:t>a</w:t>
      </w:r>
      <w:r w:rsidR="00F77952" w:rsidRPr="006A6D09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EC7F08" w:rsidRPr="006A6D09">
        <w:rPr>
          <w:rFonts w:asciiTheme="minorHAnsi" w:hAnsiTheme="minorHAnsi" w:cstheme="minorHAnsi"/>
          <w:b/>
          <w:sz w:val="18"/>
          <w:szCs w:val="18"/>
        </w:rPr>
        <w:t>Szczegółowe wymagania oraz opis funkcjonalny i techniczny urządzenia</w:t>
      </w:r>
      <w:r w:rsidR="00C63247" w:rsidRPr="006A6D09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4425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57"/>
        <w:gridCol w:w="6599"/>
        <w:gridCol w:w="4502"/>
      </w:tblGrid>
      <w:tr w:rsidR="00C63247" w:rsidRPr="006A6D09" w14:paraId="2BE3C095" w14:textId="74F83908" w:rsidTr="00276138">
        <w:trPr>
          <w:trHeight w:val="340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537FD1A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FF5A5F6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Funkcja: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6DECAE33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Wymagane parametry minimalne: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pct5" w:color="000000" w:fill="FFFFFF"/>
          </w:tcPr>
          <w:p w14:paraId="2D7F3939" w14:textId="7416ABDF" w:rsidR="00C63247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15ED169" w14:textId="77777777" w:rsidR="00384CCC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– w każdym wierszu wskazuje:</w:t>
            </w:r>
          </w:p>
          <w:p w14:paraId="71B0E27C" w14:textId="00038054" w:rsidR="00C63247" w:rsidRPr="006A6D09" w:rsidRDefault="00384CCC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TAK / NIE </w:t>
            </w:r>
          </w:p>
        </w:tc>
      </w:tr>
      <w:tr w:rsidR="00276138" w:rsidRPr="006A6D09" w14:paraId="518CC96C" w14:textId="77777777" w:rsidTr="00276138">
        <w:trPr>
          <w:trHeight w:val="340"/>
          <w:tblHeader/>
        </w:trPr>
        <w:tc>
          <w:tcPr>
            <w:tcW w:w="567" w:type="dxa"/>
            <w:shd w:val="pct5" w:color="000000" w:fill="FFFFFF"/>
            <w:vAlign w:val="center"/>
          </w:tcPr>
          <w:p w14:paraId="71704438" w14:textId="5F4ACF4C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757" w:type="dxa"/>
            <w:shd w:val="pct5" w:color="000000" w:fill="FFFFFF"/>
            <w:vAlign w:val="center"/>
          </w:tcPr>
          <w:p w14:paraId="7AF61BFD" w14:textId="4ECAC1A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6599" w:type="dxa"/>
            <w:shd w:val="pct5" w:color="000000" w:fill="FFFFFF"/>
            <w:vAlign w:val="center"/>
          </w:tcPr>
          <w:p w14:paraId="4E9CBEA8" w14:textId="75B64606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  <w:tc>
          <w:tcPr>
            <w:tcW w:w="4502" w:type="dxa"/>
            <w:shd w:val="pct5" w:color="000000" w:fill="FFFFFF"/>
          </w:tcPr>
          <w:p w14:paraId="6E4B15B6" w14:textId="641931B2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[d]</w:t>
            </w:r>
          </w:p>
        </w:tc>
      </w:tr>
      <w:tr w:rsidR="00C63247" w:rsidRPr="006A6D09" w14:paraId="5C8E22FE" w14:textId="29EDB58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B5FD6E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6C3BC9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E271645" w14:textId="2255364A" w:rsidR="00C63247" w:rsidRPr="000C0722" w:rsidRDefault="00C63247" w:rsidP="00F34E7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bookmarkStart w:id="6" w:name="_Hlk55822251"/>
            <w:bookmarkStart w:id="7" w:name="_Hlk56421212"/>
            <w:r w:rsidRPr="000C072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Skaner z automatycznym podajnikiem dokumentów ADF oraz podajnikiem płaskim </w:t>
            </w:r>
            <w:bookmarkEnd w:id="6"/>
            <w:r w:rsidR="00F34E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(wyposażony w jeden zasilacz 230V i</w:t>
            </w:r>
            <w:r w:rsidR="00F34E7F">
              <w:t xml:space="preserve"> </w:t>
            </w:r>
            <w:r w:rsidR="00F34E7F" w:rsidRPr="00F34E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łączony ze stacją roboczą za pośrednictwem jednego kabla USB lub RJ45</w:t>
            </w:r>
            <w:r w:rsidR="00F34E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  <w:bookmarkEnd w:id="7"/>
          </w:p>
        </w:tc>
        <w:tc>
          <w:tcPr>
            <w:tcW w:w="4502" w:type="dxa"/>
            <w:shd w:val="clear" w:color="000000" w:fill="FFFFFF"/>
          </w:tcPr>
          <w:p w14:paraId="1F5A7123" w14:textId="45F267C4" w:rsidR="00C63247" w:rsidRPr="006A6D09" w:rsidRDefault="00C63247" w:rsidP="00384CC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8622E6F" w14:textId="6BB304C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3E1408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74E46B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66B95E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dwustronne jednoprzebiegowe (duplex); kolor/skala szarości/monochromatyczny</w:t>
            </w:r>
          </w:p>
        </w:tc>
        <w:tc>
          <w:tcPr>
            <w:tcW w:w="4502" w:type="dxa"/>
            <w:shd w:val="clear" w:color="000000" w:fill="FFFFFF"/>
          </w:tcPr>
          <w:p w14:paraId="4DCC62C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FFF4A79" w14:textId="34F61D39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9C33A9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876C459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Przeznaczenie urządzenia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F5737A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dokumentów o różnych formatach i gramaturach bez konieczności ich wcześniejszej segregacji.</w:t>
            </w:r>
          </w:p>
        </w:tc>
        <w:tc>
          <w:tcPr>
            <w:tcW w:w="4502" w:type="dxa"/>
            <w:shd w:val="clear" w:color="000000" w:fill="FFFFFF"/>
          </w:tcPr>
          <w:p w14:paraId="60CBDEA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4374C350" w14:textId="0828DF4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FD8FC5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2567805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A47116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typ: 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Interleaved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Codabar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230A1B8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62DAB82" w14:textId="55CFE6F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175B4CB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A5BCB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skanowanych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044B05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ADF: A4, A5,A6,A7,B4,B5,B6,B7 i mniejsze; szyba minimum A4</w:t>
            </w:r>
          </w:p>
        </w:tc>
        <w:tc>
          <w:tcPr>
            <w:tcW w:w="4502" w:type="dxa"/>
            <w:shd w:val="clear" w:color="000000" w:fill="FFFFFF"/>
          </w:tcPr>
          <w:p w14:paraId="23DD279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6306517" w14:textId="7643AD3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119730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87AB0E9" w14:textId="7777777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układów optycznych</w:t>
            </w:r>
          </w:p>
          <w:p w14:paraId="385E43A9" w14:textId="178D65D6" w:rsidR="007119AF" w:rsidRPr="007E550E" w:rsidRDefault="007119AF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(dotyczy ADF) 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35670C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2 - możliwość skanowania w trybie duplex z ADF</w:t>
            </w:r>
          </w:p>
        </w:tc>
        <w:tc>
          <w:tcPr>
            <w:tcW w:w="4502" w:type="dxa"/>
            <w:shd w:val="clear" w:color="000000" w:fill="FFFFFF"/>
          </w:tcPr>
          <w:p w14:paraId="1D599C2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C2E6C4" w14:textId="11C9725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A32069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21F3C2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 światłoczuły dla ADF i podajnika płaskiego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3528B9D" w14:textId="12705D86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CIS</w:t>
            </w:r>
            <w:r w:rsidR="0059001C"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9001C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lub CCD</w:t>
            </w:r>
          </w:p>
        </w:tc>
        <w:tc>
          <w:tcPr>
            <w:tcW w:w="4502" w:type="dxa"/>
            <w:shd w:val="clear" w:color="000000" w:fill="FFFFFF"/>
          </w:tcPr>
          <w:p w14:paraId="7834677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54D9A85" w14:textId="0D71533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01BDA2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78CC1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dzienna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DEF6DA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6 000 stron</w:t>
            </w:r>
          </w:p>
        </w:tc>
        <w:tc>
          <w:tcPr>
            <w:tcW w:w="4502" w:type="dxa"/>
            <w:shd w:val="clear" w:color="000000" w:fill="FFFFFF"/>
          </w:tcPr>
          <w:p w14:paraId="4F920D8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BC125B3" w14:textId="311D650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D2DC2C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95F35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Prędkość skanowania dla 300 DPI tryb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cz&amp;b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skala szarości, kolor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6A4CFB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Minimum 50 arkuszy/minutę, minimum 100 obrazów/minutę</w:t>
            </w:r>
          </w:p>
        </w:tc>
        <w:tc>
          <w:tcPr>
            <w:tcW w:w="4502" w:type="dxa"/>
            <w:shd w:val="clear" w:color="000000" w:fill="FFFFFF"/>
          </w:tcPr>
          <w:p w14:paraId="4FBABDB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7F2D78D7" w14:textId="4A0C604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BD020C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A86BA47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optyczna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A507E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 DPI</w:t>
            </w:r>
          </w:p>
        </w:tc>
        <w:tc>
          <w:tcPr>
            <w:tcW w:w="4502" w:type="dxa"/>
            <w:shd w:val="clear" w:color="000000" w:fill="FFFFFF"/>
          </w:tcPr>
          <w:p w14:paraId="57D6855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42A4E67" w14:textId="5BC65CF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E81D25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56ED50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wyjściowa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7EF58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100-1200 DPI</w:t>
            </w:r>
          </w:p>
        </w:tc>
        <w:tc>
          <w:tcPr>
            <w:tcW w:w="4502" w:type="dxa"/>
            <w:shd w:val="clear" w:color="000000" w:fill="FFFFFF"/>
          </w:tcPr>
          <w:p w14:paraId="63E9E51E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92F6245" w14:textId="1F07AB3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60E7F91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5408F5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Panel kontrolny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8C859F2" w14:textId="10EBF67E" w:rsidR="00C63247" w:rsidRPr="007E550E" w:rsidRDefault="0059001C" w:rsidP="000B22D4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Wyświetlacz </w:t>
            </w:r>
            <w:r w:rsidR="00C63247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LCD, z polskim interfejsem użytkownika o przekątnej co najmniej  1,5 cala z możliwością predefiniowania profili skanowania, ich indywidualnego opisu i uruchamiania z poziomu skanera. </w:t>
            </w:r>
          </w:p>
        </w:tc>
        <w:tc>
          <w:tcPr>
            <w:tcW w:w="4502" w:type="dxa"/>
            <w:shd w:val="clear" w:color="000000" w:fill="FFFFFF"/>
          </w:tcPr>
          <w:p w14:paraId="0440CF87" w14:textId="77777777" w:rsidR="00C63247" w:rsidRPr="007E550E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5A39017" w14:textId="4566206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D9C43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24A237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podajnik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13F54C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 arkuszy A4 o gramaturze 80g/m2.</w:t>
            </w:r>
          </w:p>
        </w:tc>
        <w:tc>
          <w:tcPr>
            <w:tcW w:w="4502" w:type="dxa"/>
            <w:shd w:val="clear" w:color="000000" w:fill="FFFFFF"/>
          </w:tcPr>
          <w:p w14:paraId="79F59EED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1F84C48" w14:textId="5EDEDAF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EDB6E4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21EB1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 kopert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7458B28" w14:textId="4AD696BC" w:rsidR="0004796F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umożliwiać skanowanie kopert A4 i mniejszych przy użyciu ADF za pomocą prostej ścieżki prowadzenia papieru z interaktywnym przywracaniem pobrania wielu arkuszy.</w:t>
            </w:r>
          </w:p>
        </w:tc>
        <w:tc>
          <w:tcPr>
            <w:tcW w:w="4502" w:type="dxa"/>
            <w:shd w:val="clear" w:color="000000" w:fill="FFFFFF"/>
          </w:tcPr>
          <w:p w14:paraId="2682184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1A2287E6" w14:textId="67EB507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D935354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7F089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Poprawa jakości skanowanych dokumentów dla sterownika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1E8C6E1" w14:textId="62DB5B3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Likwidacja przekosu, automatyczne rozpoznawanie wielkości i rozmiaru dokumentu, usuwanie kolorów; skanowanie dwustrumieniowe kolor i czarno-biały za jednym przebiegiem; interaktywna regulacja koloru, regulacja jasności i kontrastu, automatyczna rotacja dokumentu, automatyczne wykrywanie koloru, inteligentne wygładzanie koloru tła, inteligentne wypełnienie krawędzi obrazu, scalanie obrazów, wykrywanie pustych stron, filtrowanie smug, filtr ostrości, fizyczne układanie dokumentów do krawędzi (likwidacja przekosu).</w:t>
            </w:r>
          </w:p>
        </w:tc>
        <w:tc>
          <w:tcPr>
            <w:tcW w:w="4502" w:type="dxa"/>
            <w:shd w:val="clear" w:color="000000" w:fill="FFFFFF"/>
          </w:tcPr>
          <w:p w14:paraId="497B915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410647C" w14:textId="2482BC5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C4341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370EE5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 wyjściowego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1981FFF" w14:textId="0BB6F4CA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tiff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jpg,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bmp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pdf, pdf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przeszukiwalny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doc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xls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xml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txt,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csv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67F8535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1D8410" w14:textId="25261FE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EBC3A3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6BD0ED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pliku indeksowego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DEF4B0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Możliwość generowania pliku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xml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csv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-  zawierającego informację na temat wartości odczytanego kodu kreskowego np.: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Interleaved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Codabar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2A32FCC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7887F841" w14:textId="096D6C2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76028B7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06B23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Wsparcie dla sterowników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EF001F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TWAIN oraz ISIS.</w:t>
            </w:r>
          </w:p>
        </w:tc>
        <w:tc>
          <w:tcPr>
            <w:tcW w:w="4502" w:type="dxa"/>
            <w:shd w:val="clear" w:color="000000" w:fill="FFFFFF"/>
          </w:tcPr>
          <w:p w14:paraId="45DA8269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69ABE39" w14:textId="6AC9CE1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4BD72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8A4258" w14:textId="04D99405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Interfejs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komunikacyjne 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PC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- – wbudowane w urządzenie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6200CE0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USB 3.0 lub szybszy,  LAN</w:t>
            </w:r>
          </w:p>
        </w:tc>
        <w:tc>
          <w:tcPr>
            <w:tcW w:w="4502" w:type="dxa"/>
            <w:shd w:val="clear" w:color="000000" w:fill="FFFFFF"/>
          </w:tcPr>
          <w:p w14:paraId="5AF4EB7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D31F51" w14:textId="00F98E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806A2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" w:name="_Hlk55905139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E75EF2D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gramatury skanowanych dokumentów dla ADF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657F5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30g/m2 do 400g/m2</w:t>
            </w:r>
          </w:p>
        </w:tc>
        <w:tc>
          <w:tcPr>
            <w:tcW w:w="4502" w:type="dxa"/>
            <w:shd w:val="clear" w:color="000000" w:fill="FFFFFF"/>
          </w:tcPr>
          <w:p w14:paraId="00DE365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8"/>
      <w:tr w:rsidR="00EE18D1" w:rsidRPr="006A6D09" w14:paraId="2998920F" w14:textId="67D6E119" w:rsidTr="0004796F">
        <w:trPr>
          <w:trHeight w:val="109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3656A27" w14:textId="4A6A38A5" w:rsidR="00EE18D1" w:rsidRPr="006A6D09" w:rsidRDefault="00EE18D1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843B160" w14:textId="4D4F38A5" w:rsidR="00EE18D1" w:rsidRPr="00AA6B1C" w:rsidRDefault="00EE18D1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Ochrona dokumentów przed zniszczeniem oparta na dedykowanym czujniku akustycznym rozpoznającym dźwięki uszkodzeń papieru</w:t>
            </w:r>
            <w:r w:rsidR="00AA6B1C">
              <w:t xml:space="preserve"> </w:t>
            </w:r>
            <w:r w:rsidR="00AA6B1C" w:rsidRPr="00AA6B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lub innym zapewniającym  powyższą funkcjonalność</w:t>
            </w:r>
          </w:p>
          <w:p w14:paraId="54A61A3B" w14:textId="7A50C933" w:rsidR="00F34E7F" w:rsidRPr="006A6D09" w:rsidRDefault="00F34E7F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3492EE4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z możliwością ustawienia stopnia czułości z poziomu sterownika </w:t>
            </w:r>
          </w:p>
        </w:tc>
        <w:tc>
          <w:tcPr>
            <w:tcW w:w="4502" w:type="dxa"/>
            <w:shd w:val="clear" w:color="000000" w:fill="FFFFFF"/>
          </w:tcPr>
          <w:p w14:paraId="39866458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285D2A5" w14:textId="7E05D0D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012E047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" w:name="_Hlk56422156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32A595" w14:textId="4D340736" w:rsidR="00C63247" w:rsidRPr="004B048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B04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Czujnik podwójnych pobrań dokumentów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5074244" w14:textId="60058E36" w:rsidR="00C63247" w:rsidRPr="004B048E" w:rsidRDefault="001F3F38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B04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Ultradźwiękowy </w:t>
            </w:r>
          </w:p>
        </w:tc>
        <w:tc>
          <w:tcPr>
            <w:tcW w:w="4502" w:type="dxa"/>
            <w:shd w:val="clear" w:color="000000" w:fill="FFFFFF"/>
          </w:tcPr>
          <w:p w14:paraId="402934A0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9"/>
      <w:tr w:rsidR="00C63247" w:rsidRPr="006A6D09" w14:paraId="3F741DCD" w14:textId="07D4AF4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2EEB04C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EE41D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Wsparcie producenta dla skanowania kart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4605A4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0554DF6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112622" w14:textId="240B5D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4A80A4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DA01B1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Aplikacja do odczytu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23C298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630E73E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541C56C" w14:textId="3C8149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1F0D240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EBEAA4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Wspierane systemy operacyjne dla sterowników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3984FF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Windows 8.1 (wersja 32-bitowa i 64-bitowa), Windows 10 (wersja 32-bitowa i 64-bitowa), Windows Server 2012 x64, Windows Server 2016 x64.</w:t>
            </w:r>
          </w:p>
        </w:tc>
        <w:tc>
          <w:tcPr>
            <w:tcW w:w="4502" w:type="dxa"/>
            <w:shd w:val="clear" w:color="000000" w:fill="FFFFFF"/>
          </w:tcPr>
          <w:p w14:paraId="46EF578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940DAE6" w14:textId="66FD9D73" w:rsidTr="00F03474">
        <w:trPr>
          <w:trHeight w:val="10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73FADA2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0F4DAD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 i monitoring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5C7B824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 musi współpracować z aplikacją do zdalnej aktualizacji sterowników z poziomu serwera oraz umożliwiać zdalną konfiguracja profili skanowania z poziomu serwera, generowanie raportów dotyczących stanu zużycia skanera i części eksploatacyjnych, generowanie monitów dotyczących np. potrzeby przeprowadzenia konserwacji skanera.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clear" w:color="000000" w:fill="FFFFFF"/>
          </w:tcPr>
          <w:p w14:paraId="2A8E229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2D0500A" w14:textId="29D1BE38" w:rsidTr="00F03474">
        <w:trPr>
          <w:trHeight w:val="144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1A508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48FC32D" w14:textId="33387BE0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Oświadczenia</w:t>
            </w:r>
            <w:r w:rsidR="00311A18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3F6C6A" w14:textId="7A427D4A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Oświadczenie producenta lub autoryzowanego przedstawiciela producenta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2572B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oferowanego Sprzętu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potwierdzające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w przypadku nie wywiązania się z obowiązków gwarancyjnych Sprzedawcy przejmie na siebie wszelkie  zobowiązania związane z serwisem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Sprzętu oraz dostarczaniem aktualizacji i nowych wersji Oprogramowania narzędziowego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4E2EFAE5" w14:textId="4E94686B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Oświadczenie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Wykonawcy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oferowany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przęt jest fabrycznie nowy, wolny od wszelkich wad fizycznych i prawnych i pochodzi z oficjalnego kanału dystrybucyjnego producenta na rynek polski.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7B5BFB9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000000" w:fill="FFFFFF"/>
          </w:tcPr>
          <w:p w14:paraId="6E7B292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4FD2" w:rsidRPr="007D4FD2" w14:paraId="467C6E64" w14:textId="05E5DF7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C9B444E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9858C6" w14:textId="5B5974AA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skanera z automatycznym podajnikiem dokumentów ADF oraz podajnikiem płaskim</w:t>
            </w:r>
          </w:p>
        </w:tc>
        <w:tc>
          <w:tcPr>
            <w:tcW w:w="659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92881C" w14:textId="66AD6A66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kg 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000000" w:fill="FFFFFF"/>
          </w:tcPr>
          <w:p w14:paraId="5EB9765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FD2" w:rsidRPr="007D4FD2" w14:paraId="175D217A" w14:textId="0BFD0F32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EA3D276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DCDD46E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Pobór mocy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C5B5874" w14:textId="25D7BB39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Tryb pracy 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41W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, do 3W w trybie uśpienia</w:t>
            </w: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4502" w:type="dxa"/>
            <w:shd w:val="clear" w:color="000000" w:fill="FFFFFF"/>
          </w:tcPr>
          <w:p w14:paraId="063C97C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0BAF37" w14:textId="5D968F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AD9F5CC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6B780F4" w14:textId="77777777" w:rsidR="00C63247" w:rsidRPr="007D4FD2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Deklaracja zgodności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8DAF59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posiadać oznakowanie CE.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shd w:val="clear" w:color="000000" w:fill="FFFFFF"/>
          </w:tcPr>
          <w:p w14:paraId="740BC07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9106D69" w14:textId="01E2AFEE" w:rsidTr="00F03474">
        <w:trPr>
          <w:trHeight w:val="149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24DAE4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23460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Zawartość zestawu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941BCBA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Skaner, zasilacz AC, kabel zasilający, przewód USB 3.0 lub szybszy, płyta z oprogramowaniem, instrukcja obsługi.</w:t>
            </w:r>
          </w:p>
          <w:p w14:paraId="49F22208" w14:textId="12623EEB" w:rsidR="00C63247" w:rsidRPr="006A6D09" w:rsidRDefault="00384CCC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  <w:r w:rsidR="00C6324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dostarczy wraz ze skanerem zestaw materiałów eksploatacyjnych oraz zestaw czyszczący składający się z odpowiednich płynów i materiałów czyszczących wystarczający na okres gwarancji wraz z instrukcją do samodzielnego czyszczenia i kalibracji urządzenia bez naruszenia warunków gwarancji.</w:t>
            </w:r>
          </w:p>
        </w:tc>
        <w:tc>
          <w:tcPr>
            <w:tcW w:w="4502" w:type="dxa"/>
            <w:shd w:val="clear" w:color="000000" w:fill="FFFFFF"/>
          </w:tcPr>
          <w:p w14:paraId="7084011E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94156E4" w14:textId="64A2B2E9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1: </w:t>
      </w:r>
    </w:p>
    <w:p w14:paraId="3642538D" w14:textId="77D21CAA" w:rsidR="00C63247" w:rsidRPr="006A6D09" w:rsidRDefault="00311A1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*)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Zgodnie z zapisami  rozdziału IV.2 pkt 2.3.1 i 2.3.2. - 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>Zamawiający przed udzieleniem zamówienia wezwie Wykonawcę, którego oferta została najwyżej oceniona, do złożenia w wyznaczonym, nie krótszym niż 5 dni, terminie aktualnych na dzień złożenia oświadczeń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także </w:t>
      </w:r>
      <w:r w:rsidRPr="006A6D09">
        <w:rPr>
          <w:rFonts w:asciiTheme="minorHAnsi" w:hAnsiTheme="minorHAnsi" w:cstheme="minorHAnsi"/>
          <w:sz w:val="18"/>
          <w:szCs w:val="16"/>
        </w:rPr>
        <w:t>w zakresie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 wskazanym w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>powyższej tabeli w poz. 27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kol. [d] </w:t>
      </w:r>
      <w:r w:rsidR="004E6D4D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„Parametry oferowane”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dla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pozycji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powyższej Tabeli nr 1a,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 tym poz. 27. </w:t>
      </w:r>
    </w:p>
    <w:bookmarkEnd w:id="1"/>
    <w:p w14:paraId="309F78B8" w14:textId="77777777" w:rsidR="00615BFE" w:rsidRDefault="00615BFE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611BE0B" w14:textId="77777777" w:rsidR="00901D24" w:rsidRDefault="00901D24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73BA2BFA" w14:textId="57E6A340" w:rsidR="00DF003A" w:rsidRPr="006A6D09" w:rsidRDefault="00DF003A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1b</w:t>
      </w:r>
      <w:r w:rsidR="00EB2C05" w:rsidRPr="006A6D09">
        <w:rPr>
          <w:rFonts w:asciiTheme="minorHAnsi" w:hAnsiTheme="minorHAnsi" w:cstheme="minorHAnsi"/>
          <w:b/>
          <w:sz w:val="18"/>
          <w:szCs w:val="18"/>
        </w:rPr>
        <w:t xml:space="preserve"> - Wymagania i opis funkcjonalności dla Oprogramowania narzędziowego</w:t>
      </w:r>
    </w:p>
    <w:p w14:paraId="40807602" w14:textId="61D8296C" w:rsidR="00EB2C05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bookmarkStart w:id="10" w:name="_Hlk55821156"/>
      <w:r w:rsidRPr="006A6D09">
        <w:rPr>
          <w:rFonts w:asciiTheme="minorHAnsi" w:hAnsiTheme="minorHAnsi" w:cstheme="minorHAnsi"/>
          <w:b/>
          <w:sz w:val="18"/>
          <w:szCs w:val="18"/>
        </w:rPr>
        <w:t>Oprogramowanie narzędziowe służące do przetwarzania wsadowego dokumentów, indeksowania oraz automatycznego OCR automatyzującego zamianę dokumentów z postaci papierowej w zakresie: wspomagania skanowania, opisu pełno tekstowego OCR, automatycznego wprowadzania do systemu obiegu dokumentów</w:t>
      </w:r>
      <w:bookmarkEnd w:id="10"/>
      <w:r w:rsidR="00EB2C05" w:rsidRPr="006A6D09">
        <w:rPr>
          <w:rFonts w:asciiTheme="minorHAnsi" w:hAnsiTheme="minorHAnsi" w:cstheme="minorHAnsi"/>
          <w:sz w:val="18"/>
          <w:szCs w:val="18"/>
        </w:rPr>
        <w:t>:</w:t>
      </w:r>
    </w:p>
    <w:p w14:paraId="3327792C" w14:textId="5C13C902" w:rsidR="00C63247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4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221"/>
        <w:gridCol w:w="5954"/>
      </w:tblGrid>
      <w:tr w:rsidR="00C63247" w:rsidRPr="006A6D09" w14:paraId="623E85B0" w14:textId="1657E7C2" w:rsidTr="00276138">
        <w:trPr>
          <w:cantSplit/>
          <w:trHeight w:val="305"/>
          <w:tblHeader/>
        </w:trPr>
        <w:tc>
          <w:tcPr>
            <w:tcW w:w="426" w:type="dxa"/>
            <w:shd w:val="pct5" w:color="auto" w:fill="auto"/>
            <w:vAlign w:val="center"/>
          </w:tcPr>
          <w:p w14:paraId="3CEB2238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238C8E5F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Wymagane funkcjonalności i  parametry minimalne:</w:t>
            </w:r>
          </w:p>
        </w:tc>
        <w:tc>
          <w:tcPr>
            <w:tcW w:w="5954" w:type="dxa"/>
            <w:shd w:val="pct5" w:color="auto" w:fill="auto"/>
          </w:tcPr>
          <w:p w14:paraId="5C1B0723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1" w:name="_Hlk54780693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bookmarkEnd w:id="11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3EDB0F9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 – w każdym wierszu wskazuje:</w:t>
            </w:r>
          </w:p>
          <w:p w14:paraId="4562C0FD" w14:textId="20AAF01D" w:rsidR="00C63247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</w:tr>
      <w:tr w:rsidR="00276138" w:rsidRPr="006A6D09" w14:paraId="4E223C73" w14:textId="77777777" w:rsidTr="00276138">
        <w:trPr>
          <w:cantSplit/>
          <w:trHeight w:val="364"/>
          <w:tblHeader/>
        </w:trPr>
        <w:tc>
          <w:tcPr>
            <w:tcW w:w="426" w:type="dxa"/>
            <w:shd w:val="pct5" w:color="auto" w:fill="auto"/>
            <w:vAlign w:val="center"/>
          </w:tcPr>
          <w:p w14:paraId="360B66C8" w14:textId="26B73134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6E72CE23" w14:textId="5CE7612B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5954" w:type="dxa"/>
            <w:shd w:val="pct5" w:color="auto" w:fill="auto"/>
            <w:vAlign w:val="center"/>
          </w:tcPr>
          <w:p w14:paraId="455AF97E" w14:textId="3387A13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</w:tr>
      <w:tr w:rsidR="00C63247" w:rsidRPr="006A6D09" w14:paraId="586940BB" w14:textId="789276A2" w:rsidTr="007D4FD2">
        <w:trPr>
          <w:cantSplit/>
          <w:trHeight w:val="502"/>
        </w:trPr>
        <w:tc>
          <w:tcPr>
            <w:tcW w:w="426" w:type="dxa"/>
            <w:shd w:val="clear" w:color="auto" w:fill="auto"/>
            <w:vAlign w:val="center"/>
          </w:tcPr>
          <w:p w14:paraId="139B8D1A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21" w:type="dxa"/>
            <w:vAlign w:val="center"/>
          </w:tcPr>
          <w:p w14:paraId="5180E1F4" w14:textId="2882352E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Separacja dokumentów na podstawie kodów kreskowych: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Interleaved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of 5,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 of 9,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128,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Codabar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954" w:type="dxa"/>
          </w:tcPr>
          <w:p w14:paraId="25DE250E" w14:textId="45457370" w:rsidR="00C63247" w:rsidRPr="006A6D09" w:rsidRDefault="0059001C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63247" w:rsidRPr="006A6D09" w14:paraId="5CE9AD55" w14:textId="56405BD5" w:rsidTr="007A4DF8">
        <w:trPr>
          <w:cantSplit/>
          <w:trHeight w:val="536"/>
        </w:trPr>
        <w:tc>
          <w:tcPr>
            <w:tcW w:w="426" w:type="dxa"/>
            <w:shd w:val="clear" w:color="auto" w:fill="auto"/>
            <w:vAlign w:val="center"/>
          </w:tcPr>
          <w:p w14:paraId="58E51FC5" w14:textId="263EF8F5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221" w:type="dxa"/>
            <w:vAlign w:val="center"/>
          </w:tcPr>
          <w:p w14:paraId="6900C09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4DF8">
              <w:rPr>
                <w:rFonts w:asciiTheme="minorHAnsi" w:hAnsiTheme="minorHAnsi" w:cstheme="minorHAnsi"/>
                <w:sz w:val="18"/>
                <w:szCs w:val="18"/>
              </w:rPr>
              <w:t>Separacja dokumentów na podstawie pustej strony oraz według ilości dokumentów. Możliwość stworzenia i wyboru profilu, który pozwoli na wybór odpowiedniej separacji.</w:t>
            </w:r>
          </w:p>
        </w:tc>
        <w:tc>
          <w:tcPr>
            <w:tcW w:w="5954" w:type="dxa"/>
          </w:tcPr>
          <w:p w14:paraId="7E0FDAB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63C74F" w14:textId="41474EC4" w:rsidTr="00C63247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14:paraId="0BAB8A79" w14:textId="58E1A14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221" w:type="dxa"/>
            <w:vAlign w:val="center"/>
          </w:tcPr>
          <w:p w14:paraId="4EEBE95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Rozpoznanie powyższych kodów kreskowych, które będą naklejone w dowolnym miejscu i dowolnej orientacji na dokumencie.</w:t>
            </w:r>
          </w:p>
        </w:tc>
        <w:tc>
          <w:tcPr>
            <w:tcW w:w="5954" w:type="dxa"/>
          </w:tcPr>
          <w:p w14:paraId="67A58167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EC8CFF3" w14:textId="53624234" w:rsidTr="00F03474">
        <w:trPr>
          <w:cantSplit/>
          <w:trHeight w:val="701"/>
        </w:trPr>
        <w:tc>
          <w:tcPr>
            <w:tcW w:w="426" w:type="dxa"/>
            <w:shd w:val="clear" w:color="auto" w:fill="auto"/>
            <w:vAlign w:val="center"/>
          </w:tcPr>
          <w:p w14:paraId="4DE20295" w14:textId="62F4E533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221" w:type="dxa"/>
            <w:vAlign w:val="center"/>
          </w:tcPr>
          <w:p w14:paraId="7289E2A5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Możliwość dodatkowej automatycznej rotacji skanowanych dokumentów o podstawowe kąty: 90, 180, 270 stopni. Możliwość definiowania obrotu na każdą stronę oddzielnie.</w:t>
            </w:r>
          </w:p>
        </w:tc>
        <w:tc>
          <w:tcPr>
            <w:tcW w:w="5954" w:type="dxa"/>
          </w:tcPr>
          <w:p w14:paraId="7B92B36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1EA26DB" w14:textId="45F999E9" w:rsidTr="00F03474">
        <w:trPr>
          <w:cantSplit/>
          <w:trHeight w:val="843"/>
        </w:trPr>
        <w:tc>
          <w:tcPr>
            <w:tcW w:w="426" w:type="dxa"/>
            <w:shd w:val="clear" w:color="auto" w:fill="auto"/>
            <w:vAlign w:val="center"/>
          </w:tcPr>
          <w:p w14:paraId="68DE686E" w14:textId="6809CF8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221" w:type="dxa"/>
            <w:vAlign w:val="center"/>
          </w:tcPr>
          <w:p w14:paraId="375924E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Podgląd na listę zeskanowanych i podzielonych dokumentów. Podział następuje według wcześniej wspomnianych kryteriów. Widok podziału rozumie się poprzez możliwość przejrzenia wszystkich zeskanowanych stron pogrupowane w procesie separacji na poszczególne dokumenty.</w:t>
            </w:r>
          </w:p>
        </w:tc>
        <w:tc>
          <w:tcPr>
            <w:tcW w:w="5954" w:type="dxa"/>
          </w:tcPr>
          <w:p w14:paraId="139266A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8E30A1D" w14:textId="7279A4F4" w:rsidTr="00C63247">
        <w:trPr>
          <w:cantSplit/>
          <w:trHeight w:val="305"/>
        </w:trPr>
        <w:tc>
          <w:tcPr>
            <w:tcW w:w="426" w:type="dxa"/>
            <w:vAlign w:val="center"/>
          </w:tcPr>
          <w:p w14:paraId="3EE19772" w14:textId="5B6AA357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221" w:type="dxa"/>
            <w:vAlign w:val="center"/>
          </w:tcPr>
          <w:p w14:paraId="6F7BBBD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Doskanowanie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dokumentu/strony/arkusza do całego wsadu.</w:t>
            </w:r>
          </w:p>
        </w:tc>
        <w:tc>
          <w:tcPr>
            <w:tcW w:w="5954" w:type="dxa"/>
          </w:tcPr>
          <w:p w14:paraId="3FBA27FE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752C191" w14:textId="639CFEC8" w:rsidTr="00F03474">
        <w:trPr>
          <w:cantSplit/>
          <w:trHeight w:val="811"/>
        </w:trPr>
        <w:tc>
          <w:tcPr>
            <w:tcW w:w="426" w:type="dxa"/>
            <w:vAlign w:val="center"/>
          </w:tcPr>
          <w:p w14:paraId="3907EC0D" w14:textId="250916C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221" w:type="dxa"/>
            <w:vAlign w:val="center"/>
          </w:tcPr>
          <w:p w14:paraId="7FF78F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Zamiana jednej strony z całego odseparowanego dokumentu, przykładowo 10 strona z wybranego dokumentu posiada wadę skanowania (np. zagięcie) i należy ją podmienić skanując ją ponownie w tym samym miejscu.</w:t>
            </w:r>
          </w:p>
        </w:tc>
        <w:tc>
          <w:tcPr>
            <w:tcW w:w="5954" w:type="dxa"/>
          </w:tcPr>
          <w:p w14:paraId="18E731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643A5377" w14:textId="786C4639" w:rsidTr="00F03474">
        <w:trPr>
          <w:cantSplit/>
          <w:trHeight w:val="396"/>
        </w:trPr>
        <w:tc>
          <w:tcPr>
            <w:tcW w:w="426" w:type="dxa"/>
            <w:vAlign w:val="center"/>
          </w:tcPr>
          <w:p w14:paraId="1CD8CB98" w14:textId="68BB7F6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221" w:type="dxa"/>
            <w:vAlign w:val="center"/>
          </w:tcPr>
          <w:p w14:paraId="4407399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Cofanie wykonanej operacji (przycisk „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undo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").</w:t>
            </w:r>
          </w:p>
        </w:tc>
        <w:tc>
          <w:tcPr>
            <w:tcW w:w="5954" w:type="dxa"/>
          </w:tcPr>
          <w:p w14:paraId="6CCEF0B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102FA6" w14:textId="59F68290" w:rsidTr="00F03474">
        <w:trPr>
          <w:cantSplit/>
          <w:trHeight w:val="1112"/>
        </w:trPr>
        <w:tc>
          <w:tcPr>
            <w:tcW w:w="426" w:type="dxa"/>
            <w:vAlign w:val="center"/>
          </w:tcPr>
          <w:p w14:paraId="2CA0D9BE" w14:textId="7C1435B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221" w:type="dxa"/>
            <w:vAlign w:val="center"/>
          </w:tcPr>
          <w:p w14:paraId="31CE1BE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Eksport przetworzonych dokumentów do wskazanego folderu lub folderów. Eksportowane dokumenty powinny mieć możliwość konfiguracji nazewnictwa wykorzystując przy tworzeniu dynamicznych nazw wcześniej rozpoznanych kodów, nazwy stacji wykonującej skanowanie, identyfikator użytkownika, daty i czasu wykonania operacji.</w:t>
            </w:r>
          </w:p>
        </w:tc>
        <w:tc>
          <w:tcPr>
            <w:tcW w:w="5954" w:type="dxa"/>
          </w:tcPr>
          <w:p w14:paraId="60FBAA8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39462A16" w14:textId="31CAADB4" w:rsidTr="00F03474">
        <w:trPr>
          <w:cantSplit/>
          <w:trHeight w:val="1043"/>
        </w:trPr>
        <w:tc>
          <w:tcPr>
            <w:tcW w:w="426" w:type="dxa"/>
            <w:vAlign w:val="center"/>
          </w:tcPr>
          <w:p w14:paraId="4700D3E3" w14:textId="2E5E75E4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221" w:type="dxa"/>
            <w:vAlign w:val="center"/>
          </w:tcPr>
          <w:p w14:paraId="05CD8A7A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Zapis dokumentów w formatach: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pdf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pdf-A,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wielostronicowy,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xls,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JPEG - dla formatów edytowalnych wymagane rozpoznanie czcionek języka polskiego. Jako przykład plik o nazwie: &lt;1234567890&gt;&lt;wartość_odczytanego_kodu_kreskowegoXnazwa_stacji/identyfikator_użytkownika&gt; &lt;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data_systemowa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&gt;.pdf.</w:t>
            </w:r>
          </w:p>
        </w:tc>
        <w:tc>
          <w:tcPr>
            <w:tcW w:w="5954" w:type="dxa"/>
          </w:tcPr>
          <w:p w14:paraId="47769A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7DA91D6" w14:textId="2C2502DA" w:rsidTr="00F03474">
        <w:trPr>
          <w:cantSplit/>
          <w:trHeight w:val="835"/>
        </w:trPr>
        <w:tc>
          <w:tcPr>
            <w:tcW w:w="426" w:type="dxa"/>
            <w:vAlign w:val="center"/>
          </w:tcPr>
          <w:p w14:paraId="53C95792" w14:textId="78DD8AC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221" w:type="dxa"/>
            <w:vAlign w:val="center"/>
          </w:tcPr>
          <w:p w14:paraId="6E31641D" w14:textId="662139FF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Zapis plików indeksowych w formatach: </w:t>
            </w:r>
            <w:proofErr w:type="spellStart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>xml</w:t>
            </w:r>
            <w:proofErr w:type="spellEnd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417D76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ub</w:t>
            </w:r>
            <w:r w:rsidR="000C0722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csv</w:t>
            </w:r>
            <w:proofErr w:type="spellEnd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Przykładowa</w:t>
            </w: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zawartość pliku: nazwa skanu, identyfikator użytkownika który utworzył skan, data i godzina utworzenia skanu, liczba dokumentów, liczba stron, identyfikator dokumentu, nazwa pliku dokumentu.</w:t>
            </w:r>
          </w:p>
        </w:tc>
        <w:tc>
          <w:tcPr>
            <w:tcW w:w="5954" w:type="dxa"/>
          </w:tcPr>
          <w:p w14:paraId="22EB335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02BAA5F" w14:textId="341DA21E" w:rsidTr="00F03474">
        <w:trPr>
          <w:cantSplit/>
          <w:trHeight w:val="617"/>
        </w:trPr>
        <w:tc>
          <w:tcPr>
            <w:tcW w:w="426" w:type="dxa"/>
            <w:vAlign w:val="center"/>
          </w:tcPr>
          <w:p w14:paraId="1719AEC3" w14:textId="532A7D78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8221" w:type="dxa"/>
            <w:vAlign w:val="center"/>
          </w:tcPr>
          <w:p w14:paraId="4F52379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Bezterminowa licencja na użytkowanie oprogramowania i możliwość bezpłatnych aktualizacji do najnowszych wersji na okres trwania gwarancji Sprzętu</w:t>
            </w:r>
          </w:p>
        </w:tc>
        <w:tc>
          <w:tcPr>
            <w:tcW w:w="5954" w:type="dxa"/>
          </w:tcPr>
          <w:p w14:paraId="6FE128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3FD69F" w14:textId="2BEE9F25" w:rsidTr="00F03474">
        <w:trPr>
          <w:cantSplit/>
          <w:trHeight w:val="482"/>
        </w:trPr>
        <w:tc>
          <w:tcPr>
            <w:tcW w:w="426" w:type="dxa"/>
            <w:vAlign w:val="center"/>
          </w:tcPr>
          <w:p w14:paraId="4633C46B" w14:textId="201C452E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8221" w:type="dxa"/>
            <w:vAlign w:val="center"/>
          </w:tcPr>
          <w:p w14:paraId="4B0328C4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Polski interfejs użytkownika</w:t>
            </w:r>
          </w:p>
        </w:tc>
        <w:tc>
          <w:tcPr>
            <w:tcW w:w="5954" w:type="dxa"/>
          </w:tcPr>
          <w:p w14:paraId="7C5C267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25A21B" w14:textId="77777777" w:rsidR="00335CF7" w:rsidRDefault="00335CF7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12" w:name="_Hlk53404347"/>
    </w:p>
    <w:p w14:paraId="2DEE42DC" w14:textId="235139DD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2: </w:t>
      </w:r>
    </w:p>
    <w:p w14:paraId="2887CA7D" w14:textId="45581B04" w:rsidR="00276138" w:rsidRPr="006A6D09" w:rsidRDefault="0027613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kol. [c]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Parametry oferowane dla</w:t>
      </w: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pozycji powyższej Tabeli nr 1b. </w:t>
      </w:r>
    </w:p>
    <w:p w14:paraId="49E44F9F" w14:textId="07B6E478" w:rsidR="00F03474" w:rsidRPr="006A6D09" w:rsidRDefault="00F0347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AE50A80" w14:textId="77777777" w:rsidR="00B77524" w:rsidRPr="006A6D09" w:rsidRDefault="00B7752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CC4792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9C63CEC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926C4B" w14:textId="0F356B48" w:rsidR="00504931" w:rsidRPr="006A6D09" w:rsidRDefault="00504931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6D09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 xml:space="preserve">za cenę: </w:t>
      </w:r>
    </w:p>
    <w:p w14:paraId="0DD26483" w14:textId="5B669F06" w:rsidR="00951704" w:rsidRPr="006A6D09" w:rsidRDefault="00951704" w:rsidP="00EA2B99">
      <w:pPr>
        <w:spacing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634E7F0" w14:textId="4B9DE899" w:rsidR="00504931" w:rsidRPr="006A6D09" w:rsidRDefault="00504931" w:rsidP="00504931">
      <w:pPr>
        <w:spacing w:before="60" w:after="60"/>
        <w:rPr>
          <w:rFonts w:asciiTheme="minorHAnsi" w:hAnsiTheme="minorHAnsi" w:cstheme="minorHAnsi"/>
          <w:b/>
          <w:sz w:val="16"/>
          <w:szCs w:val="16"/>
        </w:rPr>
      </w:pPr>
      <w:r w:rsidRPr="006A6D09">
        <w:rPr>
          <w:rFonts w:asciiTheme="minorHAnsi" w:hAnsiTheme="minorHAnsi" w:cstheme="minorHAnsi"/>
          <w:b/>
          <w:sz w:val="16"/>
          <w:szCs w:val="16"/>
        </w:rPr>
        <w:t xml:space="preserve">Tabela nr 2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998"/>
        <w:gridCol w:w="1559"/>
        <w:gridCol w:w="1751"/>
        <w:gridCol w:w="567"/>
        <w:gridCol w:w="992"/>
        <w:gridCol w:w="2218"/>
      </w:tblGrid>
      <w:tr w:rsidR="00EA2B99" w:rsidRPr="006A6D09" w14:paraId="08140F3D" w14:textId="77777777" w:rsidTr="00F03474">
        <w:trPr>
          <w:trHeight w:val="454"/>
          <w:tblHeader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715AA1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3CE741E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14:paraId="0ED6FD21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68B98ACA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Jednostek</w:t>
            </w:r>
          </w:p>
          <w:p w14:paraId="310E633E" w14:textId="0B77EA9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E52D02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001FEA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</w:p>
          <w:p w14:paraId="3793A1F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35BA45C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netto</w:t>
            </w:r>
          </w:p>
          <w:p w14:paraId="46136EC2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09F7CF0" w14:textId="4EE074E4" w:rsidR="00EA2B99" w:rsidRPr="006A6D09" w:rsidRDefault="00EA2B99" w:rsidP="00F034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Podatek</w:t>
            </w:r>
            <w:r w:rsidR="00F03474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14:paraId="2188C93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brutto</w:t>
            </w:r>
          </w:p>
          <w:p w14:paraId="179D495C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</w:tr>
      <w:tr w:rsidR="00EA2B99" w:rsidRPr="006A6D09" w14:paraId="2739FE9B" w14:textId="77777777" w:rsidTr="00F03474">
        <w:trPr>
          <w:trHeight w:val="275"/>
          <w:tblHeader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4F3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790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EB92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32528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5244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B3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08B9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C7CE1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</w:tr>
      <w:tr w:rsidR="00EA2B99" w:rsidRPr="006A6D09" w14:paraId="55D3CBB9" w14:textId="77777777" w:rsidTr="00F03474">
        <w:trPr>
          <w:trHeight w:val="284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4743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[a]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D6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[b]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266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[c]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627B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[d]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7E47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[e] = [c] x [d]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45FE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[f]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0F7DD" w14:textId="24A11AFE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[g] = [e]x[f]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1C15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[h] = [e] + [g]</w:t>
            </w:r>
          </w:p>
        </w:tc>
      </w:tr>
      <w:tr w:rsidR="00EA2B99" w:rsidRPr="006A6D09" w14:paraId="63560655" w14:textId="77777777" w:rsidTr="006F7486">
        <w:trPr>
          <w:trHeight w:val="2013"/>
          <w:jc w:val="center"/>
        </w:trPr>
        <w:tc>
          <w:tcPr>
            <w:tcW w:w="421" w:type="dxa"/>
            <w:vAlign w:val="center"/>
          </w:tcPr>
          <w:p w14:paraId="393B683A" w14:textId="12892D9D" w:rsidR="00EA2B99" w:rsidRPr="006A6D09" w:rsidRDefault="00EA2B99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E52D02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43908F8A" w14:textId="43BB3E3E" w:rsidR="00504931" w:rsidRPr="006A6D09" w:rsidRDefault="00EE7C1A" w:rsidP="001243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" w:name="_Hlk53132057"/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 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skaner dokumentow</w:t>
            </w:r>
            <w:bookmarkEnd w:id="13"/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EB7C0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524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fabrycznie nowy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>– urządzenie skanujące wraz z niezbędnymi sterownikami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BC2558C" w14:textId="74784B80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77148D9D" w14:textId="1C80B6D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(pełna nazwa i adres producenta komputerow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skaner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dokumentow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F0E7675" w14:textId="30DC08F6" w:rsidR="00B60C6F" w:rsidRPr="006A6D09" w:rsidRDefault="00B60C6F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Typ………………………..</w:t>
            </w:r>
          </w:p>
          <w:p w14:paraId="6958E49A" w14:textId="171801EC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163F8DB5" w14:textId="63CD7D9C" w:rsidR="00EA2B99" w:rsidRPr="006A6D09" w:rsidRDefault="00E52D02" w:rsidP="00E52D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 parametrach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technicznych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i funkcjonalnościach 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98" w:type="dxa"/>
            <w:vAlign w:val="center"/>
          </w:tcPr>
          <w:p w14:paraId="1F2C1214" w14:textId="56AE5143" w:rsidR="00EA2B99" w:rsidRPr="006A6D09" w:rsidRDefault="00E52D02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A2B99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8BE3B04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4EAF9AC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7900A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A8684" w14:textId="77777777" w:rsidR="00EA2B99" w:rsidRPr="006A6D09" w:rsidRDefault="00EA2B99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AA76838" w14:textId="77777777" w:rsidR="00EA2B99" w:rsidRPr="006A6D09" w:rsidRDefault="00EA2B99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1A4E" w:rsidRPr="006A6D09" w14:paraId="7BF1F482" w14:textId="77777777" w:rsidTr="006F7486">
        <w:trPr>
          <w:trHeight w:val="1970"/>
          <w:jc w:val="center"/>
        </w:trPr>
        <w:tc>
          <w:tcPr>
            <w:tcW w:w="421" w:type="dxa"/>
            <w:vAlign w:val="center"/>
          </w:tcPr>
          <w:p w14:paraId="5A661A83" w14:textId="0A30F08E" w:rsidR="00B81A4E" w:rsidRPr="006A6D09" w:rsidRDefault="00E52D02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5103" w:type="dxa"/>
            <w:vAlign w:val="center"/>
          </w:tcPr>
          <w:p w14:paraId="2D8B9634" w14:textId="77777777" w:rsidR="00504931" w:rsidRPr="006A6D09" w:rsidRDefault="00B81A4E" w:rsidP="00951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Oprogramowani</w:t>
            </w:r>
            <w:r w:rsidR="00504931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narzędziowe </w:t>
            </w:r>
            <w:r w:rsidR="00EE7C1A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do k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skaner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 dokumentow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 wskazanego w pkt 1 powyżej:</w:t>
            </w:r>
          </w:p>
          <w:p w14:paraId="3ABC7730" w14:textId="23761FF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6B352E4C" w14:textId="51DEA0A5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(pełna nazwa i adres producenta </w:t>
            </w:r>
            <w:r w:rsidR="00A9669A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programowania </w:t>
            </w:r>
            <w:r w:rsidR="0012432F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narzędziowego 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do komputerowego skanera dokumentowego)</w:t>
            </w:r>
          </w:p>
          <w:p w14:paraId="1475801F" w14:textId="39FEC0A2" w:rsidR="00B60C6F" w:rsidRPr="006A6D09" w:rsidRDefault="00A67C6D" w:rsidP="00B60C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148F9" w:rsidRPr="006A6D0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programowania</w:t>
            </w:r>
            <w:r w:rsidR="00B60C6F" w:rsidRPr="006A6D09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723E0CD9" w14:textId="2CC917E7" w:rsidR="00504931" w:rsidRPr="006A6D09" w:rsidRDefault="00F148F9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Wersja Oprogramowania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………………………..</w:t>
            </w:r>
          </w:p>
          <w:p w14:paraId="1A13F620" w14:textId="5D58C215" w:rsidR="000C48AA" w:rsidRPr="006A6D09" w:rsidRDefault="00504931" w:rsidP="000C48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o funkcjonalnościach 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98" w:type="dxa"/>
            <w:vAlign w:val="center"/>
          </w:tcPr>
          <w:p w14:paraId="0AD5D7A2" w14:textId="65615107" w:rsidR="00B81A4E" w:rsidRPr="006A6D09" w:rsidRDefault="00E52D02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14:paraId="48BE298F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24D2645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C1FE4F" w14:textId="77777777" w:rsidR="00B81A4E" w:rsidRPr="006A6D09" w:rsidRDefault="00B81A4E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45DCFD" w14:textId="77777777" w:rsidR="00B81A4E" w:rsidRPr="006A6D09" w:rsidRDefault="00B81A4E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03BA9E8" w14:textId="77777777" w:rsidR="00B81A4E" w:rsidRPr="006A6D09" w:rsidRDefault="00B81A4E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52D02" w:rsidRPr="006A6D09" w14:paraId="612BF2C7" w14:textId="77777777" w:rsidTr="006F7486">
        <w:trPr>
          <w:trHeight w:val="553"/>
          <w:jc w:val="center"/>
        </w:trPr>
        <w:tc>
          <w:tcPr>
            <w:tcW w:w="8081" w:type="dxa"/>
            <w:gridSpan w:val="4"/>
            <w:vAlign w:val="center"/>
          </w:tcPr>
          <w:p w14:paraId="409B44B6" w14:textId="51889B98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poz. 1 i 2</w:t>
            </w:r>
          </w:p>
        </w:tc>
        <w:tc>
          <w:tcPr>
            <w:tcW w:w="1751" w:type="dxa"/>
            <w:vAlign w:val="center"/>
          </w:tcPr>
          <w:p w14:paraId="1FA7C6C5" w14:textId="77777777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14671" w14:textId="099AE182" w:rsidR="00E52D02" w:rsidRPr="006A6D09" w:rsidRDefault="00E52D02" w:rsidP="00E52D0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6A6D0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  <w:u w:color="000000"/>
                <w:bdr w:val="nil"/>
              </w:rPr>
              <w:t>X</w:t>
            </w:r>
          </w:p>
        </w:tc>
        <w:tc>
          <w:tcPr>
            <w:tcW w:w="992" w:type="dxa"/>
            <w:vAlign w:val="center"/>
          </w:tcPr>
          <w:p w14:paraId="34780C7B" w14:textId="77777777" w:rsidR="00E52D02" w:rsidRPr="006A6D09" w:rsidRDefault="00E52D02" w:rsidP="00E52D02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C83A3B3" w14:textId="77777777" w:rsidR="00E52D02" w:rsidRPr="006A6D09" w:rsidRDefault="00E52D02" w:rsidP="00E52D02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E0FA9B2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377639B" w14:textId="0DFAEAD5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Łączna cena netto 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oferty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………………………. 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6634E1C9" w14:textId="77777777" w:rsidR="00060BD8" w:rsidRPr="006A6D09" w:rsidRDefault="00060BD8" w:rsidP="00060BD8">
      <w:pPr>
        <w:tabs>
          <w:tab w:val="left" w:leader="underscore" w:pos="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5C6C9DE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Łączna cena brutto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oferty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 ……………………….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063B0811" w14:textId="77777777" w:rsidR="00060BD8" w:rsidRPr="006A6D09" w:rsidRDefault="00060BD8" w:rsidP="00060BD8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6"/>
          <w:lang w:eastAsia="x-none"/>
        </w:rPr>
      </w:pPr>
    </w:p>
    <w:p w14:paraId="19A94479" w14:textId="77777777" w:rsidR="00335CF7" w:rsidRDefault="00335CF7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2594FB7C" w14:textId="41882057" w:rsidR="0010230F" w:rsidRPr="006A6D09" w:rsidRDefault="0010230F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6A6D09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4F83F2F8" w14:textId="4D53B2BC" w:rsidR="00940B55" w:rsidRPr="006A6D09" w:rsidRDefault="00940B55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4" w:name="_Hlk54701248"/>
      <w:r w:rsidRPr="006A6D09">
        <w:rPr>
          <w:rFonts w:asciiTheme="minorHAnsi" w:hAnsiTheme="minorHAnsi" w:cstheme="minorHAnsi"/>
          <w:b/>
          <w:sz w:val="18"/>
          <w:szCs w:val="18"/>
        </w:rPr>
        <w:t>Termin dostawy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4 ust. 1 </w:t>
      </w:r>
      <w:r w:rsidR="000D415E" w:rsidRPr="006A6D09">
        <w:rPr>
          <w:rFonts w:asciiTheme="minorHAnsi" w:hAnsiTheme="minorHAnsi" w:cstheme="minorHAnsi"/>
          <w:sz w:val="18"/>
          <w:szCs w:val="18"/>
        </w:rPr>
        <w:t xml:space="preserve">wzoru </w:t>
      </w:r>
      <w:r w:rsidRPr="006A6D09">
        <w:rPr>
          <w:rFonts w:asciiTheme="minorHAnsi" w:hAnsiTheme="minorHAnsi" w:cstheme="minorHAnsi"/>
          <w:sz w:val="18"/>
          <w:szCs w:val="18"/>
        </w:rPr>
        <w:t xml:space="preserve">Umowy wyniesie </w:t>
      </w:r>
      <w:bookmarkEnd w:id="14"/>
      <w:r w:rsidRPr="006A6D09">
        <w:rPr>
          <w:rFonts w:asciiTheme="minorHAnsi" w:hAnsiTheme="minorHAnsi" w:cstheme="minorHAnsi"/>
          <w:sz w:val="18"/>
          <w:szCs w:val="18"/>
        </w:rPr>
        <w:t>……….*)  dni od dnia zawarcia umowy (</w:t>
      </w:r>
      <w:r w:rsidRPr="006A6D09">
        <w:rPr>
          <w:rFonts w:asciiTheme="minorHAnsi" w:hAnsiTheme="minorHAnsi" w:cstheme="minorHAnsi"/>
          <w:i/>
          <w:sz w:val="18"/>
          <w:szCs w:val="18"/>
        </w:rPr>
        <w:t>maksymalny termin wynosi 2</w:t>
      </w:r>
      <w:r w:rsidR="000C587A" w:rsidRPr="006A6D09">
        <w:rPr>
          <w:rFonts w:asciiTheme="minorHAnsi" w:hAnsiTheme="minorHAnsi" w:cstheme="minorHAnsi"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i/>
          <w:sz w:val="18"/>
          <w:szCs w:val="18"/>
        </w:rPr>
        <w:t xml:space="preserve"> dni</w:t>
      </w:r>
      <w:r w:rsidR="00926636" w:rsidRPr="006A6D09">
        <w:rPr>
          <w:rFonts w:asciiTheme="minorHAnsi" w:hAnsiTheme="minorHAnsi" w:cstheme="minorHAnsi"/>
          <w:i/>
          <w:sz w:val="18"/>
          <w:szCs w:val="18"/>
        </w:rPr>
        <w:t xml:space="preserve"> od dnia zawarcia Umowy</w:t>
      </w:r>
      <w:r w:rsidRPr="006A6D09">
        <w:rPr>
          <w:rFonts w:asciiTheme="minorHAnsi" w:hAnsiTheme="minorHAnsi" w:cstheme="minorHAnsi"/>
          <w:sz w:val="18"/>
          <w:szCs w:val="18"/>
        </w:rPr>
        <w:t>).</w:t>
      </w:r>
    </w:p>
    <w:p w14:paraId="34995DC4" w14:textId="77777777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7AAEEA96" w14:textId="1BC903F6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bookmarkStart w:id="15" w:name="_Hlk54701615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termin d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ostawy Sprzętu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o którym mowa w § 4 ust. 1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  <w:r w:rsidR="000C587A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dni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od dnia zawarcia Umowy</w:t>
      </w:r>
      <w:bookmarkEnd w:id="15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. </w:t>
      </w:r>
    </w:p>
    <w:p w14:paraId="41D88B15" w14:textId="3034640F" w:rsidR="000D415E" w:rsidRPr="006A6D09" w:rsidRDefault="000D415E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Okres gwarancji 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na Sprzęt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wzoru Umowy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wyniesie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miesiące/miesięcy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od dnia podpisania przez upoważnionego przedstawiciela Zamawiającego bez zastrzeżeń Końcowego protokołu odbioru Sprzętu, o którym mowa w § 4 ust. 12 wzoru Umowy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(minimalny okres gwarancji wynosi 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24 miesiące</w:t>
      </w:r>
      <w:r w:rsidR="00926636" w:rsidRPr="006A6D09">
        <w:rPr>
          <w:rFonts w:asciiTheme="minorHAnsi" w:hAnsiTheme="minorHAnsi" w:cstheme="minorHAnsi"/>
        </w:rPr>
        <w:t xml:space="preserve"> 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począwszy od dnia podpisania przez upoważnionego przedstawiciela 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Zamawiającego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bez zastrzeżeń Końcowego protokołu odbioru Sprzętu, o którym mowa w § 4 ust. 12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wzoru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Umowy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)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.</w:t>
      </w:r>
    </w:p>
    <w:p w14:paraId="140CD390" w14:textId="77777777" w:rsidR="00EA2B99" w:rsidRPr="006A6D09" w:rsidRDefault="00EA2B99" w:rsidP="00077373">
      <w:pPr>
        <w:pStyle w:val="Tekstpodstawowywcity2"/>
        <w:spacing w:after="0"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B1CEC51" w14:textId="166DB8F8" w:rsidR="00EA2B99" w:rsidRPr="006A6D09" w:rsidRDefault="00EA2B99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**) W przypadku niewypełniania wskazanego miejsca lub przekreślenia przez Wykonawcę, Zamawiający uzna, że Wykonawca zaoferował minimalny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okres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gwarancji na Sprzęt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,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24 miesiące.</w:t>
      </w:r>
    </w:p>
    <w:p w14:paraId="6FA736BD" w14:textId="0940B662" w:rsidR="00C86AA8" w:rsidRPr="006A6D09" w:rsidRDefault="00EF18C5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Termin 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wyniesie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bookmarkStart w:id="16" w:name="_Hlk54701371"/>
      <w:r w:rsidRPr="006A6D09">
        <w:rPr>
          <w:rFonts w:asciiTheme="minorHAnsi" w:hAnsiTheme="minorHAnsi" w:cstheme="minorHAnsi"/>
          <w:bCs/>
          <w:i/>
          <w:sz w:val="18"/>
          <w:szCs w:val="18"/>
        </w:rPr>
        <w:t>*</w:t>
      </w:r>
      <w:bookmarkEnd w:id="16"/>
      <w:r w:rsidRPr="006A6D09">
        <w:rPr>
          <w:rFonts w:asciiTheme="minorHAnsi" w:hAnsiTheme="minorHAnsi" w:cstheme="minorHAnsi"/>
          <w:bCs/>
          <w:i/>
          <w:sz w:val="18"/>
          <w:szCs w:val="18"/>
        </w:rPr>
        <w:t>*)</w:t>
      </w:r>
      <w:r w:rsidR="000C587A"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sz w:val="18"/>
          <w:szCs w:val="18"/>
        </w:rPr>
        <w:t xml:space="preserve"> od dnia zgłoszenia przez Zamawiającego wady Sprzętu zgodnie z </w:t>
      </w:r>
      <w:r w:rsidR="000C587A" w:rsidRPr="006A6D09">
        <w:rPr>
          <w:rFonts w:asciiTheme="minorHAnsi" w:hAnsiTheme="minorHAnsi" w:cstheme="minorHAnsi"/>
          <w:sz w:val="18"/>
          <w:szCs w:val="18"/>
        </w:rPr>
        <w:t xml:space="preserve">§ 6 </w:t>
      </w:r>
      <w:r w:rsidRPr="006A6D09">
        <w:rPr>
          <w:rFonts w:asciiTheme="minorHAnsi" w:hAnsiTheme="minorHAnsi" w:cstheme="minorHAnsi"/>
          <w:sz w:val="18"/>
          <w:szCs w:val="18"/>
        </w:rPr>
        <w:t xml:space="preserve">ust. 5 wzoru Umowy. </w:t>
      </w:r>
    </w:p>
    <w:p w14:paraId="1BB9FE2E" w14:textId="77777777" w:rsidR="00EF18C5" w:rsidRPr="006A6D09" w:rsidRDefault="00EF18C5" w:rsidP="00077373">
      <w:pPr>
        <w:pStyle w:val="Tekstpodstawowywcity2"/>
        <w:spacing w:after="0" w:line="240" w:lineRule="auto"/>
        <w:ind w:left="36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958E874" w14:textId="6481070C" w:rsidR="00EF18C5" w:rsidRPr="006A6D09" w:rsidRDefault="00EF18C5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***) W przypadku niewypełniania wskazanego miejsca lub przekreślenia przez Wykonawcę, Zamawiający uzna, że Wykonawca zaoferował 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termin </w:t>
      </w:r>
      <w:r w:rsidRPr="006A6D09">
        <w:rPr>
          <w:rFonts w:asciiTheme="minorHAnsi" w:hAnsiTheme="minorHAnsi" w:cstheme="minorHAnsi"/>
          <w:b/>
          <w:sz w:val="18"/>
          <w:szCs w:val="18"/>
        </w:rPr>
        <w:t>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tj. </w:t>
      </w:r>
      <w:r w:rsidR="00077373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</w:p>
    <w:p w14:paraId="274D235D" w14:textId="0E45B390" w:rsidR="000D415E" w:rsidRPr="006A6D09" w:rsidRDefault="00BC01CA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Zapoznaliśmy się z treścią </w:t>
      </w:r>
      <w:r w:rsidRPr="006A6D09">
        <w:rPr>
          <w:rFonts w:asciiTheme="minorHAnsi" w:hAnsiTheme="minorHAnsi" w:cstheme="minorHAnsi"/>
          <w:sz w:val="18"/>
          <w:szCs w:val="18"/>
        </w:rPr>
        <w:t xml:space="preserve">SIWZ (w tym ze wzorem </w:t>
      </w:r>
      <w:r w:rsidR="00077373" w:rsidRPr="006A6D09">
        <w:rPr>
          <w:rFonts w:asciiTheme="minorHAnsi" w:hAnsiTheme="minorHAnsi" w:cstheme="minorHAnsi"/>
          <w:sz w:val="18"/>
          <w:szCs w:val="18"/>
        </w:rPr>
        <w:t>U</w:t>
      </w:r>
      <w:r w:rsidRPr="006A6D09">
        <w:rPr>
          <w:rFonts w:asciiTheme="minorHAnsi" w:hAnsiTheme="minorHAnsi" w:cstheme="minorHAnsi"/>
          <w:sz w:val="18"/>
          <w:szCs w:val="18"/>
        </w:rPr>
        <w:t>mowy) i nie wnosimy do niej zastrzeżeń oraz przyjmujemy warunki w niej zawarte.</w:t>
      </w:r>
    </w:p>
    <w:p w14:paraId="1C44309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7C4DE46" w14:textId="4EA7CD1E" w:rsidR="00BC01CA" w:rsidRPr="006A6D09" w:rsidRDefault="000D415E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Realizację przedmiotu zamówienia wykonamy zgodnie z postanowieniami wzoru Umowy z załącznikami</w:t>
      </w:r>
      <w:r w:rsidR="000C48AA" w:rsidRPr="006A6D09">
        <w:rPr>
          <w:rFonts w:asciiTheme="minorHAnsi" w:hAnsiTheme="minorHAnsi" w:cstheme="minorHAnsi"/>
          <w:sz w:val="18"/>
          <w:szCs w:val="18"/>
        </w:rPr>
        <w:t>.</w:t>
      </w:r>
    </w:p>
    <w:p w14:paraId="1674DBC8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2A35C4A" w14:textId="766F0289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1BC137C9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0185800" w14:textId="2521446C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Uważamy się za związanych niniejszą ofertą na okres wskazany w SIWZ.</w:t>
      </w:r>
    </w:p>
    <w:p w14:paraId="084ABC2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0F4DF07" w14:textId="71494315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8 000</w:t>
      </w:r>
      <w:r w:rsidR="00994B1E" w:rsidRPr="006A6D09">
        <w:rPr>
          <w:rFonts w:asciiTheme="minorHAnsi" w:hAnsiTheme="minorHAnsi" w:cstheme="minorHAnsi"/>
          <w:b/>
          <w:sz w:val="18"/>
          <w:szCs w:val="16"/>
        </w:rPr>
        <w:t>,</w:t>
      </w:r>
      <w:r w:rsidRPr="006A6D09">
        <w:rPr>
          <w:rFonts w:asciiTheme="minorHAnsi" w:hAnsiTheme="minorHAnsi" w:cstheme="minorHAnsi"/>
          <w:b/>
          <w:sz w:val="18"/>
          <w:szCs w:val="16"/>
        </w:rPr>
        <w:t>00 zł</w:t>
      </w:r>
      <w:r w:rsidRPr="006A6D09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F03474" w:rsidRPr="006A6D09">
        <w:rPr>
          <w:rFonts w:asciiTheme="minorHAnsi" w:hAnsiTheme="minorHAnsi" w:cstheme="minorHAnsi"/>
          <w:sz w:val="18"/>
          <w:szCs w:val="16"/>
        </w:rPr>
        <w:t>osiem</w:t>
      </w:r>
      <w:r w:rsidR="008C1852" w:rsidRPr="006A6D09">
        <w:rPr>
          <w:rFonts w:asciiTheme="minorHAnsi" w:hAnsiTheme="minorHAnsi" w:cstheme="minorHAnsi"/>
          <w:sz w:val="18"/>
          <w:szCs w:val="16"/>
        </w:rPr>
        <w:t xml:space="preserve"> tysięcy </w:t>
      </w:r>
      <w:r w:rsidRPr="006A6D09">
        <w:rPr>
          <w:rFonts w:asciiTheme="minorHAnsi" w:hAnsiTheme="minorHAnsi" w:cstheme="minorHAnsi"/>
          <w:sz w:val="18"/>
          <w:szCs w:val="16"/>
        </w:rPr>
        <w:t>złotych 00/100) wnieśliśmy przed upływem terminu składania ofert.</w:t>
      </w:r>
    </w:p>
    <w:p w14:paraId="5B4652E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C474707" w14:textId="77777777" w:rsidR="000C48AA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bookmarkStart w:id="17" w:name="_Hlk38277853"/>
      <w:r w:rsidRPr="006A6D09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 w:rsidRPr="006A6D09">
        <w:rPr>
          <w:rFonts w:asciiTheme="minorHAnsi" w:hAnsiTheme="minorHAnsi" w:cstheme="minorHAnsi"/>
          <w:sz w:val="20"/>
          <w:szCs w:val="18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 xml:space="preserve">natomiast w przypadku wniesienia wadium </w:t>
      </w:r>
      <w:r w:rsidR="00994B1E" w:rsidRPr="006A6D09">
        <w:rPr>
          <w:rFonts w:asciiTheme="minorHAnsi" w:hAnsiTheme="minorHAnsi" w:cstheme="minorHAnsi"/>
          <w:sz w:val="18"/>
          <w:szCs w:val="16"/>
        </w:rPr>
        <w:t xml:space="preserve">w formie pisemnej </w:t>
      </w:r>
      <w:r w:rsidRPr="006A6D09">
        <w:rPr>
          <w:rFonts w:asciiTheme="minorHAnsi" w:hAnsiTheme="minorHAnsi" w:cstheme="minorHAnsi"/>
          <w:sz w:val="18"/>
          <w:szCs w:val="16"/>
        </w:rPr>
        <w:t>(gwarancji lub poręczenia) na adres ………………………………………………………</w:t>
      </w:r>
    </w:p>
    <w:p w14:paraId="6D1CE003" w14:textId="7B52A315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 </w:t>
      </w:r>
    </w:p>
    <w:bookmarkEnd w:id="17"/>
    <w:p w14:paraId="07CAD671" w14:textId="0FA58650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Zobowiązujemy się do wniesienia przed podpisaniem umowy zabezpieczenia należytego wykonania umowy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="007205E2" w:rsidRPr="006A6D09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</w:rPr>
        <w:t>%</w:t>
      </w:r>
      <w:r w:rsidRPr="006A6D09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2F12B26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B917091" w14:textId="5683803D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przypadku przyznania nam zamówienia, zobowiązujemy się do zawarcia umowy w miejscu i terminie wskazanym przez Zamawiającego.</w:t>
      </w:r>
    </w:p>
    <w:p w14:paraId="0DDB933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5981109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Podwykonawcom zamierzamy powierzyć wykonanie następującej(-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ych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Pr="006A6D09" w:rsidRDefault="0010230F" w:rsidP="000C48AA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*) 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w </w:t>
      </w:r>
      <w:r w:rsidRPr="006A6D09">
        <w:rPr>
          <w:rFonts w:asciiTheme="minorHAnsi" w:hAnsiTheme="minorHAnsi" w:cstheme="minorHAnsi"/>
          <w:sz w:val="16"/>
          <w:szCs w:val="14"/>
        </w:rPr>
        <w:t>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A6D09">
        <w:rPr>
          <w:rFonts w:asciiTheme="minorHAnsi" w:hAnsiTheme="minorHAnsi" w:cstheme="minorHAnsi"/>
          <w:sz w:val="16"/>
          <w:szCs w:val="14"/>
        </w:rPr>
        <w:t xml:space="preserve"> </w:t>
      </w:r>
    </w:p>
    <w:p w14:paraId="39348C55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lastRenderedPageBreak/>
        <w:t xml:space="preserve">*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Pr="006A6D09">
        <w:rPr>
          <w:rFonts w:asciiTheme="minorHAnsi" w:hAnsiTheme="minorHAnsi" w:cstheme="minorHAnsi"/>
          <w:i/>
          <w:sz w:val="16"/>
          <w:szCs w:val="14"/>
        </w:rPr>
        <w:t> 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związku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 w:rsidRPr="006A6D09">
        <w:rPr>
          <w:rFonts w:asciiTheme="minorHAnsi" w:hAnsiTheme="minorHAnsi" w:cstheme="minorHAnsi"/>
          <w:i/>
          <w:sz w:val="16"/>
          <w:szCs w:val="14"/>
        </w:rPr>
        <w:t>Dz. Urz. UE L 119 z 04.05.2016, str. 1 oraz Dz. Urz. UE L 127 z 23.05.2018, str. 2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4022E241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** </w:t>
      </w:r>
      <w:r w:rsidRPr="006A6D09">
        <w:rPr>
          <w:rFonts w:asciiTheme="minorHAnsi" w:hAnsiTheme="minorHAnsi" w:cstheme="minorHAnsi"/>
          <w:i/>
          <w:sz w:val="16"/>
          <w:szCs w:val="14"/>
        </w:rPr>
        <w:t>w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>,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A6D09">
        <w:rPr>
          <w:rFonts w:asciiTheme="minorHAnsi" w:hAnsiTheme="minorHAnsi" w:cstheme="minorHAnsi"/>
          <w:i/>
          <w:sz w:val="16"/>
          <w:szCs w:val="14"/>
        </w:rPr>
        <w:t>, przekreślenie, itp.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154EA697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Dokumenty wymienione od strony …… do strony …… stanowią tajemnicę przedsiębiorstwa i nie mogą być ujawnione pozostałym uczestnikom </w:t>
      </w:r>
      <w:r w:rsidRPr="006A6D09">
        <w:rPr>
          <w:rFonts w:asciiTheme="minorHAnsi" w:hAnsiTheme="minorHAnsi" w:cstheme="minorHAnsi"/>
          <w:sz w:val="18"/>
          <w:szCs w:val="18"/>
        </w:rPr>
        <w:t>postępowania.</w:t>
      </w:r>
    </w:p>
    <w:p w14:paraId="0559B392" w14:textId="57D0CB40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00123B8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AF815B2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Oferta została złożona na ……… stronach kolejno ponumerowanych od nr…… do nr …….</w:t>
      </w:r>
    </w:p>
    <w:p w14:paraId="117B048F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p w14:paraId="6125C586" w14:textId="41C73742" w:rsidR="0010230F" w:rsidRPr="006A6D09" w:rsidRDefault="0010230F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  <w:r w:rsidRPr="006A6D09">
        <w:rPr>
          <w:rFonts w:asciiTheme="minorHAnsi" w:hAnsiTheme="minorHAnsi" w:cstheme="minorHAnsi"/>
          <w:i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29FBD50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:rsidRPr="006A6D09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692A295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1180659E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5C719AC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6A6D09" w:rsidRDefault="0010230F">
            <w:pPr>
              <w:pStyle w:val="ustp"/>
              <w:spacing w:after="60" w:line="240" w:lineRule="auto"/>
              <w:jc w:val="left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i/>
                <w:sz w:val="16"/>
                <w:szCs w:val="14"/>
                <w:lang w:eastAsia="en-US"/>
              </w:rPr>
              <w:t>[miejscowość, data</w:t>
            </w: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BA82A11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4D6284F3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57932FA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6A6D09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4D9CB799" w14:textId="77777777" w:rsidR="009B3A5E" w:rsidRDefault="009B3A5E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18" w:name="_Toc458753201"/>
      <w:bookmarkEnd w:id="2"/>
      <w:bookmarkEnd w:id="3"/>
    </w:p>
    <w:p w14:paraId="73DE0E9E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394AAF9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547971B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1D2734A" w14:textId="610574E3" w:rsidR="007A78D6" w:rsidRPr="006A6D09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  <w:sectPr w:rsidR="007A78D6" w:rsidRPr="006A6D09" w:rsidSect="006D1C9C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12"/>
    <w:bookmarkEnd w:id="18"/>
    <w:p w14:paraId="6AEAD629" w14:textId="77777777" w:rsidR="00BA2093" w:rsidRPr="006A6D09" w:rsidRDefault="00BA2093" w:rsidP="007A78D6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sectPr w:rsidR="00BA2093" w:rsidRPr="006A6D09" w:rsidSect="00F930FF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4DED" w14:textId="77777777" w:rsidR="00FB4598" w:rsidRDefault="00FB4598" w:rsidP="00BF7548">
      <w:r>
        <w:separator/>
      </w:r>
    </w:p>
  </w:endnote>
  <w:endnote w:type="continuationSeparator" w:id="0">
    <w:p w14:paraId="34DB20D7" w14:textId="77777777" w:rsidR="00FB4598" w:rsidRDefault="00FB4598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CB2047" w:rsidRPr="00036155" w:rsidRDefault="00CB204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CB2047" w:rsidRPr="00036155" w:rsidRDefault="00CB204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ACC" w14:textId="722A832B" w:rsidR="00CB2047" w:rsidRPr="005228DD" w:rsidRDefault="00CB2047" w:rsidP="00703780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sz w:val="12"/>
        <w:szCs w:val="12"/>
      </w:rPr>
      <w:t>24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44C4A914" w14:textId="77777777" w:rsidR="00CB2047" w:rsidRPr="00EC7BBB" w:rsidRDefault="00CB2047" w:rsidP="00703780">
    <w:pPr>
      <w:pStyle w:val="Stopka"/>
    </w:pPr>
  </w:p>
  <w:p w14:paraId="77B87B73" w14:textId="6328648C" w:rsidR="00CB2047" w:rsidRPr="00703780" w:rsidRDefault="00CB2047" w:rsidP="0070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CB2047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38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CB2047" w:rsidRDefault="00CB2047" w:rsidP="0025600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9D1" w14:textId="25D798E6" w:rsidR="00CB2047" w:rsidRPr="005228DD" w:rsidRDefault="00CB2047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noProof/>
        <w:sz w:val="12"/>
        <w:szCs w:val="12"/>
      </w:rPr>
      <w:t>25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2172A65A" w14:textId="77777777" w:rsidR="00CB2047" w:rsidRPr="00EC7BBB" w:rsidRDefault="00CB2047" w:rsidP="00256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CE90" w14:textId="77777777" w:rsidR="00FB4598" w:rsidRDefault="00FB4598" w:rsidP="00BF7548">
      <w:r>
        <w:separator/>
      </w:r>
    </w:p>
  </w:footnote>
  <w:footnote w:type="continuationSeparator" w:id="0">
    <w:p w14:paraId="40FB5785" w14:textId="77777777" w:rsidR="00FB4598" w:rsidRDefault="00FB4598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1633" w14:textId="5A74D102" w:rsidR="00E36451" w:rsidRPr="00E36451" w:rsidRDefault="00E36451" w:rsidP="00E36451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772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259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77DB6"/>
    <w:multiLevelType w:val="hybridMultilevel"/>
    <w:tmpl w:val="E7F06524"/>
    <w:lvl w:ilvl="0" w:tplc="1AE8AA4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7E0C86"/>
    <w:multiLevelType w:val="hybridMultilevel"/>
    <w:tmpl w:val="51CA0486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B7395"/>
    <w:multiLevelType w:val="hybridMultilevel"/>
    <w:tmpl w:val="D2F6E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0F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850BC"/>
    <w:multiLevelType w:val="multilevel"/>
    <w:tmpl w:val="C708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69E5F29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BD20C84"/>
    <w:multiLevelType w:val="hybridMultilevel"/>
    <w:tmpl w:val="FF840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612E41"/>
    <w:multiLevelType w:val="hybridMultilevel"/>
    <w:tmpl w:val="5C164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4A16F0"/>
    <w:multiLevelType w:val="hybridMultilevel"/>
    <w:tmpl w:val="44BAF010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871A76"/>
    <w:multiLevelType w:val="hybridMultilevel"/>
    <w:tmpl w:val="D638A0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558DD"/>
    <w:multiLevelType w:val="hybridMultilevel"/>
    <w:tmpl w:val="B15EEDDE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C6384E"/>
    <w:multiLevelType w:val="hybridMultilevel"/>
    <w:tmpl w:val="55145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C5FC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31EB4C1E"/>
    <w:multiLevelType w:val="hybridMultilevel"/>
    <w:tmpl w:val="EAA080AC"/>
    <w:lvl w:ilvl="0" w:tplc="EDD00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8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4CE126A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88921E1"/>
    <w:multiLevelType w:val="hybridMultilevel"/>
    <w:tmpl w:val="91C6EB16"/>
    <w:lvl w:ilvl="0" w:tplc="32EAB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D22877"/>
    <w:multiLevelType w:val="hybridMultilevel"/>
    <w:tmpl w:val="45F09010"/>
    <w:lvl w:ilvl="0" w:tplc="44AE1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23468D"/>
    <w:multiLevelType w:val="hybridMultilevel"/>
    <w:tmpl w:val="A064A8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9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5E17FD3"/>
    <w:multiLevelType w:val="hybridMultilevel"/>
    <w:tmpl w:val="3122410C"/>
    <w:lvl w:ilvl="0" w:tplc="7D386DE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59432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CD4142"/>
    <w:multiLevelType w:val="hybridMultilevel"/>
    <w:tmpl w:val="77AEC746"/>
    <w:lvl w:ilvl="0" w:tplc="368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84260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E433208"/>
    <w:multiLevelType w:val="hybridMultilevel"/>
    <w:tmpl w:val="0AB8B5D2"/>
    <w:lvl w:ilvl="0" w:tplc="95E0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01622EA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7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A751179"/>
    <w:multiLevelType w:val="hybridMultilevel"/>
    <w:tmpl w:val="B40CCF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C5C6F31"/>
    <w:multiLevelType w:val="hybridMultilevel"/>
    <w:tmpl w:val="08B083B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5D7B00F4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6006485"/>
    <w:multiLevelType w:val="hybridMultilevel"/>
    <w:tmpl w:val="01E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633D32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214C9B"/>
    <w:multiLevelType w:val="hybridMultilevel"/>
    <w:tmpl w:val="09A66750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17F599F"/>
    <w:multiLevelType w:val="hybridMultilevel"/>
    <w:tmpl w:val="5C1E590A"/>
    <w:lvl w:ilvl="0" w:tplc="46220F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6672CDB"/>
    <w:multiLevelType w:val="hybridMultilevel"/>
    <w:tmpl w:val="42CCED1E"/>
    <w:lvl w:ilvl="0" w:tplc="908E29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7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8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BE3764B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65"/>
  </w:num>
  <w:num w:numId="3">
    <w:abstractNumId w:val="66"/>
  </w:num>
  <w:num w:numId="4">
    <w:abstractNumId w:val="33"/>
  </w:num>
  <w:num w:numId="5">
    <w:abstractNumId w:val="37"/>
  </w:num>
  <w:num w:numId="6">
    <w:abstractNumId w:val="90"/>
  </w:num>
  <w:num w:numId="7">
    <w:abstractNumId w:val="57"/>
  </w:num>
  <w:num w:numId="8">
    <w:abstractNumId w:val="24"/>
  </w:num>
  <w:num w:numId="9">
    <w:abstractNumId w:val="55"/>
  </w:num>
  <w:num w:numId="10">
    <w:abstractNumId w:val="36"/>
  </w:num>
  <w:num w:numId="11">
    <w:abstractNumId w:val="68"/>
  </w:num>
  <w:num w:numId="12">
    <w:abstractNumId w:val="30"/>
  </w:num>
  <w:num w:numId="13">
    <w:abstractNumId w:val="32"/>
  </w:num>
  <w:num w:numId="14">
    <w:abstractNumId w:val="43"/>
  </w:num>
  <w:num w:numId="15">
    <w:abstractNumId w:val="83"/>
  </w:num>
  <w:num w:numId="16">
    <w:abstractNumId w:val="50"/>
  </w:num>
  <w:num w:numId="17">
    <w:abstractNumId w:val="60"/>
  </w:num>
  <w:num w:numId="18">
    <w:abstractNumId w:val="12"/>
  </w:num>
  <w:num w:numId="19">
    <w:abstractNumId w:val="78"/>
  </w:num>
  <w:num w:numId="20">
    <w:abstractNumId w:val="27"/>
  </w:num>
  <w:num w:numId="21">
    <w:abstractNumId w:val="73"/>
  </w:num>
  <w:num w:numId="22">
    <w:abstractNumId w:val="2"/>
  </w:num>
  <w:num w:numId="23">
    <w:abstractNumId w:val="4"/>
  </w:num>
  <w:num w:numId="24">
    <w:abstractNumId w:val="49"/>
  </w:num>
  <w:num w:numId="25">
    <w:abstractNumId w:val="38"/>
  </w:num>
  <w:num w:numId="26">
    <w:abstractNumId w:val="0"/>
  </w:num>
  <w:num w:numId="27">
    <w:abstractNumId w:val="75"/>
  </w:num>
  <w:num w:numId="28">
    <w:abstractNumId w:val="41"/>
  </w:num>
  <w:num w:numId="29">
    <w:abstractNumId w:val="80"/>
  </w:num>
  <w:num w:numId="30">
    <w:abstractNumId w:val="67"/>
  </w:num>
  <w:num w:numId="31">
    <w:abstractNumId w:val="34"/>
  </w:num>
  <w:num w:numId="32">
    <w:abstractNumId w:val="39"/>
  </w:num>
  <w:num w:numId="33">
    <w:abstractNumId w:val="5"/>
  </w:num>
  <w:num w:numId="34">
    <w:abstractNumId w:val="15"/>
  </w:num>
  <w:num w:numId="35">
    <w:abstractNumId w:val="62"/>
  </w:num>
  <w:num w:numId="36">
    <w:abstractNumId w:val="44"/>
  </w:num>
  <w:num w:numId="37">
    <w:abstractNumId w:val="18"/>
  </w:num>
  <w:num w:numId="38">
    <w:abstractNumId w:val="63"/>
  </w:num>
  <w:num w:numId="39">
    <w:abstractNumId w:val="58"/>
  </w:num>
  <w:num w:numId="40">
    <w:abstractNumId w:val="14"/>
  </w:num>
  <w:num w:numId="41">
    <w:abstractNumId w:val="53"/>
  </w:num>
  <w:num w:numId="42">
    <w:abstractNumId w:val="2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79"/>
  </w:num>
  <w:num w:numId="46">
    <w:abstractNumId w:val="1"/>
  </w:num>
  <w:num w:numId="47">
    <w:abstractNumId w:val="69"/>
  </w:num>
  <w:num w:numId="48">
    <w:abstractNumId w:val="47"/>
  </w:num>
  <w:num w:numId="49">
    <w:abstractNumId w:val="9"/>
  </w:num>
  <w:num w:numId="50">
    <w:abstractNumId w:val="64"/>
  </w:num>
  <w:num w:numId="51">
    <w:abstractNumId w:val="19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42"/>
  </w:num>
  <w:num w:numId="55">
    <w:abstractNumId w:val="85"/>
  </w:num>
  <w:num w:numId="56">
    <w:abstractNumId w:val="84"/>
  </w:num>
  <w:num w:numId="57">
    <w:abstractNumId w:val="10"/>
  </w:num>
  <w:num w:numId="58">
    <w:abstractNumId w:val="51"/>
  </w:num>
  <w:num w:numId="59">
    <w:abstractNumId w:val="31"/>
  </w:num>
  <w:num w:numId="60">
    <w:abstractNumId w:val="35"/>
  </w:num>
  <w:num w:numId="61">
    <w:abstractNumId w:val="22"/>
  </w:num>
  <w:num w:numId="62">
    <w:abstractNumId w:val="28"/>
  </w:num>
  <w:num w:numId="63">
    <w:abstractNumId w:val="11"/>
  </w:num>
  <w:num w:numId="64">
    <w:abstractNumId w:val="52"/>
  </w:num>
  <w:num w:numId="65">
    <w:abstractNumId w:val="61"/>
  </w:num>
  <w:num w:numId="66">
    <w:abstractNumId w:val="70"/>
  </w:num>
  <w:num w:numId="67">
    <w:abstractNumId w:val="17"/>
  </w:num>
  <w:num w:numId="68">
    <w:abstractNumId w:val="40"/>
  </w:num>
  <w:num w:numId="69">
    <w:abstractNumId w:val="87"/>
  </w:num>
  <w:num w:numId="70">
    <w:abstractNumId w:val="59"/>
  </w:num>
  <w:num w:numId="71">
    <w:abstractNumId w:val="88"/>
  </w:num>
  <w:num w:numId="72">
    <w:abstractNumId w:val="82"/>
  </w:num>
  <w:num w:numId="73">
    <w:abstractNumId w:val="16"/>
  </w:num>
  <w:num w:numId="74">
    <w:abstractNumId w:val="74"/>
  </w:num>
  <w:num w:numId="75">
    <w:abstractNumId w:val="77"/>
  </w:num>
  <w:num w:numId="76">
    <w:abstractNumId w:val="72"/>
  </w:num>
  <w:num w:numId="77">
    <w:abstractNumId w:val="23"/>
  </w:num>
  <w:num w:numId="78">
    <w:abstractNumId w:val="20"/>
  </w:num>
  <w:num w:numId="79">
    <w:abstractNumId w:val="13"/>
  </w:num>
  <w:num w:numId="80">
    <w:abstractNumId w:val="71"/>
  </w:num>
  <w:num w:numId="81">
    <w:abstractNumId w:val="81"/>
  </w:num>
  <w:num w:numId="82">
    <w:abstractNumId w:val="3"/>
  </w:num>
  <w:num w:numId="83">
    <w:abstractNumId w:val="86"/>
  </w:num>
  <w:num w:numId="84">
    <w:abstractNumId w:val="76"/>
  </w:num>
  <w:num w:numId="85">
    <w:abstractNumId w:val="8"/>
  </w:num>
  <w:num w:numId="86">
    <w:abstractNumId w:val="8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29"/>
    <w:rsid w:val="0000278E"/>
    <w:rsid w:val="00002ED3"/>
    <w:rsid w:val="00003556"/>
    <w:rsid w:val="00003BF2"/>
    <w:rsid w:val="00003CAB"/>
    <w:rsid w:val="00004AFE"/>
    <w:rsid w:val="00006330"/>
    <w:rsid w:val="00011941"/>
    <w:rsid w:val="00011A5B"/>
    <w:rsid w:val="0001237C"/>
    <w:rsid w:val="000128BD"/>
    <w:rsid w:val="00012A68"/>
    <w:rsid w:val="00012C55"/>
    <w:rsid w:val="00013417"/>
    <w:rsid w:val="0001362C"/>
    <w:rsid w:val="00013B38"/>
    <w:rsid w:val="0001651A"/>
    <w:rsid w:val="00017A70"/>
    <w:rsid w:val="00017C56"/>
    <w:rsid w:val="0002023D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72B"/>
    <w:rsid w:val="00025DCB"/>
    <w:rsid w:val="00025F08"/>
    <w:rsid w:val="00026259"/>
    <w:rsid w:val="000262CB"/>
    <w:rsid w:val="00026E0C"/>
    <w:rsid w:val="00027B1E"/>
    <w:rsid w:val="00030851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B24"/>
    <w:rsid w:val="00045CE6"/>
    <w:rsid w:val="00046273"/>
    <w:rsid w:val="00046733"/>
    <w:rsid w:val="0004796F"/>
    <w:rsid w:val="00050A34"/>
    <w:rsid w:val="00050BDA"/>
    <w:rsid w:val="000529A2"/>
    <w:rsid w:val="00055ADA"/>
    <w:rsid w:val="00055DB7"/>
    <w:rsid w:val="0005635E"/>
    <w:rsid w:val="00056727"/>
    <w:rsid w:val="00056987"/>
    <w:rsid w:val="000607FA"/>
    <w:rsid w:val="00060BD8"/>
    <w:rsid w:val="00061115"/>
    <w:rsid w:val="00061F2E"/>
    <w:rsid w:val="00062AEC"/>
    <w:rsid w:val="000631AD"/>
    <w:rsid w:val="00063449"/>
    <w:rsid w:val="00063B72"/>
    <w:rsid w:val="000648C0"/>
    <w:rsid w:val="00064AFB"/>
    <w:rsid w:val="00064CEC"/>
    <w:rsid w:val="00064DCD"/>
    <w:rsid w:val="00065181"/>
    <w:rsid w:val="00065209"/>
    <w:rsid w:val="000661CF"/>
    <w:rsid w:val="000679DA"/>
    <w:rsid w:val="0007091F"/>
    <w:rsid w:val="00071D44"/>
    <w:rsid w:val="00073471"/>
    <w:rsid w:val="000739AE"/>
    <w:rsid w:val="000739E2"/>
    <w:rsid w:val="00075003"/>
    <w:rsid w:val="00075BEB"/>
    <w:rsid w:val="00075FF3"/>
    <w:rsid w:val="000767DE"/>
    <w:rsid w:val="0007692A"/>
    <w:rsid w:val="00076B63"/>
    <w:rsid w:val="00077373"/>
    <w:rsid w:val="00077C1C"/>
    <w:rsid w:val="00080C84"/>
    <w:rsid w:val="00081A06"/>
    <w:rsid w:val="000822E6"/>
    <w:rsid w:val="00082850"/>
    <w:rsid w:val="00083D40"/>
    <w:rsid w:val="00084D14"/>
    <w:rsid w:val="00084F68"/>
    <w:rsid w:val="0008553D"/>
    <w:rsid w:val="0008576C"/>
    <w:rsid w:val="00085CEC"/>
    <w:rsid w:val="000860A4"/>
    <w:rsid w:val="0008611C"/>
    <w:rsid w:val="0008614F"/>
    <w:rsid w:val="00086D6C"/>
    <w:rsid w:val="000871BD"/>
    <w:rsid w:val="000871D6"/>
    <w:rsid w:val="000874FD"/>
    <w:rsid w:val="000902E8"/>
    <w:rsid w:val="00091F10"/>
    <w:rsid w:val="00092214"/>
    <w:rsid w:val="0009340C"/>
    <w:rsid w:val="00093915"/>
    <w:rsid w:val="0009447D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5CE9"/>
    <w:rsid w:val="000A74A8"/>
    <w:rsid w:val="000B0809"/>
    <w:rsid w:val="000B17B3"/>
    <w:rsid w:val="000B17ED"/>
    <w:rsid w:val="000B1813"/>
    <w:rsid w:val="000B1AAC"/>
    <w:rsid w:val="000B22D4"/>
    <w:rsid w:val="000B4313"/>
    <w:rsid w:val="000B45C2"/>
    <w:rsid w:val="000B46ED"/>
    <w:rsid w:val="000B4C93"/>
    <w:rsid w:val="000B4EE9"/>
    <w:rsid w:val="000B5030"/>
    <w:rsid w:val="000B665E"/>
    <w:rsid w:val="000C0722"/>
    <w:rsid w:val="000C0E86"/>
    <w:rsid w:val="000C28BD"/>
    <w:rsid w:val="000C2951"/>
    <w:rsid w:val="000C2AD7"/>
    <w:rsid w:val="000C2FB7"/>
    <w:rsid w:val="000C3C27"/>
    <w:rsid w:val="000C45D0"/>
    <w:rsid w:val="000C48AA"/>
    <w:rsid w:val="000C56DF"/>
    <w:rsid w:val="000C587A"/>
    <w:rsid w:val="000C6974"/>
    <w:rsid w:val="000D00BA"/>
    <w:rsid w:val="000D071D"/>
    <w:rsid w:val="000D1186"/>
    <w:rsid w:val="000D19DC"/>
    <w:rsid w:val="000D3594"/>
    <w:rsid w:val="000D3BDA"/>
    <w:rsid w:val="000D3EC0"/>
    <w:rsid w:val="000D4009"/>
    <w:rsid w:val="000D40D9"/>
    <w:rsid w:val="000D415E"/>
    <w:rsid w:val="000D46F6"/>
    <w:rsid w:val="000D4E9E"/>
    <w:rsid w:val="000D60A8"/>
    <w:rsid w:val="000D6722"/>
    <w:rsid w:val="000D6799"/>
    <w:rsid w:val="000D69CA"/>
    <w:rsid w:val="000D6A7E"/>
    <w:rsid w:val="000E025C"/>
    <w:rsid w:val="000E0D0F"/>
    <w:rsid w:val="000E14AA"/>
    <w:rsid w:val="000E1AAB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214"/>
    <w:rsid w:val="000F271C"/>
    <w:rsid w:val="000F2807"/>
    <w:rsid w:val="000F2B95"/>
    <w:rsid w:val="000F3553"/>
    <w:rsid w:val="000F4097"/>
    <w:rsid w:val="000F4800"/>
    <w:rsid w:val="000F5312"/>
    <w:rsid w:val="000F68A5"/>
    <w:rsid w:val="000F786E"/>
    <w:rsid w:val="00100D33"/>
    <w:rsid w:val="00101998"/>
    <w:rsid w:val="00101A62"/>
    <w:rsid w:val="0010230F"/>
    <w:rsid w:val="00102F37"/>
    <w:rsid w:val="001036BF"/>
    <w:rsid w:val="00103D4F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6CE9"/>
    <w:rsid w:val="0011724E"/>
    <w:rsid w:val="00117259"/>
    <w:rsid w:val="00117444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3BF7"/>
    <w:rsid w:val="0012432F"/>
    <w:rsid w:val="001244A9"/>
    <w:rsid w:val="00124B15"/>
    <w:rsid w:val="00124E36"/>
    <w:rsid w:val="001251F3"/>
    <w:rsid w:val="0012552A"/>
    <w:rsid w:val="001271D0"/>
    <w:rsid w:val="00130E94"/>
    <w:rsid w:val="001318B9"/>
    <w:rsid w:val="00131946"/>
    <w:rsid w:val="00131BBE"/>
    <w:rsid w:val="00131F15"/>
    <w:rsid w:val="001326C4"/>
    <w:rsid w:val="00132F24"/>
    <w:rsid w:val="00133052"/>
    <w:rsid w:val="00134E94"/>
    <w:rsid w:val="00135F56"/>
    <w:rsid w:val="00136B6A"/>
    <w:rsid w:val="00136F7B"/>
    <w:rsid w:val="00137BBD"/>
    <w:rsid w:val="0014074E"/>
    <w:rsid w:val="00141736"/>
    <w:rsid w:val="00141AE4"/>
    <w:rsid w:val="001421D2"/>
    <w:rsid w:val="00143672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2232"/>
    <w:rsid w:val="001543AA"/>
    <w:rsid w:val="00155481"/>
    <w:rsid w:val="00155D57"/>
    <w:rsid w:val="00157267"/>
    <w:rsid w:val="00157359"/>
    <w:rsid w:val="00157948"/>
    <w:rsid w:val="00157AE9"/>
    <w:rsid w:val="001603A5"/>
    <w:rsid w:val="00160C94"/>
    <w:rsid w:val="00160F08"/>
    <w:rsid w:val="00161548"/>
    <w:rsid w:val="0016256E"/>
    <w:rsid w:val="001640CD"/>
    <w:rsid w:val="00166046"/>
    <w:rsid w:val="0016710D"/>
    <w:rsid w:val="00167293"/>
    <w:rsid w:val="0016781E"/>
    <w:rsid w:val="0016795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82A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5AAE"/>
    <w:rsid w:val="00197991"/>
    <w:rsid w:val="001A0741"/>
    <w:rsid w:val="001A1C1F"/>
    <w:rsid w:val="001A1E07"/>
    <w:rsid w:val="001A2508"/>
    <w:rsid w:val="001A2F77"/>
    <w:rsid w:val="001A3948"/>
    <w:rsid w:val="001A3ECC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29A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799"/>
    <w:rsid w:val="001E7C11"/>
    <w:rsid w:val="001F0DB1"/>
    <w:rsid w:val="001F15CF"/>
    <w:rsid w:val="001F1688"/>
    <w:rsid w:val="001F1FCF"/>
    <w:rsid w:val="001F2512"/>
    <w:rsid w:val="001F39FE"/>
    <w:rsid w:val="001F3F38"/>
    <w:rsid w:val="001F4DE7"/>
    <w:rsid w:val="001F505F"/>
    <w:rsid w:val="001F6221"/>
    <w:rsid w:val="001F69CE"/>
    <w:rsid w:val="001F6F4C"/>
    <w:rsid w:val="0020010F"/>
    <w:rsid w:val="00200326"/>
    <w:rsid w:val="00200808"/>
    <w:rsid w:val="002013C9"/>
    <w:rsid w:val="002015B6"/>
    <w:rsid w:val="00203232"/>
    <w:rsid w:val="0020353E"/>
    <w:rsid w:val="00204956"/>
    <w:rsid w:val="00204CA8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9C2"/>
    <w:rsid w:val="0021420A"/>
    <w:rsid w:val="00214E72"/>
    <w:rsid w:val="00215CFA"/>
    <w:rsid w:val="0021748F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1BC2"/>
    <w:rsid w:val="002429E8"/>
    <w:rsid w:val="00242A68"/>
    <w:rsid w:val="00242D4C"/>
    <w:rsid w:val="002430EF"/>
    <w:rsid w:val="00245B39"/>
    <w:rsid w:val="0024631E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57B64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4E2F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57CB"/>
    <w:rsid w:val="00276138"/>
    <w:rsid w:val="002765DE"/>
    <w:rsid w:val="0027775D"/>
    <w:rsid w:val="0028007A"/>
    <w:rsid w:val="002804AD"/>
    <w:rsid w:val="00280AC9"/>
    <w:rsid w:val="00281059"/>
    <w:rsid w:val="0028115A"/>
    <w:rsid w:val="002812D7"/>
    <w:rsid w:val="002812E4"/>
    <w:rsid w:val="002827E4"/>
    <w:rsid w:val="00283542"/>
    <w:rsid w:val="00284289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5593"/>
    <w:rsid w:val="00295D41"/>
    <w:rsid w:val="002969F7"/>
    <w:rsid w:val="00297764"/>
    <w:rsid w:val="00297B0E"/>
    <w:rsid w:val="002A070F"/>
    <w:rsid w:val="002A2CEE"/>
    <w:rsid w:val="002A2F8D"/>
    <w:rsid w:val="002A3E32"/>
    <w:rsid w:val="002A4E07"/>
    <w:rsid w:val="002A50DE"/>
    <w:rsid w:val="002A5B10"/>
    <w:rsid w:val="002A6783"/>
    <w:rsid w:val="002A6DEC"/>
    <w:rsid w:val="002B04D2"/>
    <w:rsid w:val="002B1252"/>
    <w:rsid w:val="002B197F"/>
    <w:rsid w:val="002B1C2D"/>
    <w:rsid w:val="002B1D6A"/>
    <w:rsid w:val="002B4A83"/>
    <w:rsid w:val="002B5016"/>
    <w:rsid w:val="002C0BF1"/>
    <w:rsid w:val="002C1BED"/>
    <w:rsid w:val="002C2B28"/>
    <w:rsid w:val="002C3B7C"/>
    <w:rsid w:val="002C4DAC"/>
    <w:rsid w:val="002C5513"/>
    <w:rsid w:val="002C5AF7"/>
    <w:rsid w:val="002C5D9A"/>
    <w:rsid w:val="002C5DA8"/>
    <w:rsid w:val="002C729A"/>
    <w:rsid w:val="002C7BD0"/>
    <w:rsid w:val="002C7CFB"/>
    <w:rsid w:val="002D06E0"/>
    <w:rsid w:val="002D1082"/>
    <w:rsid w:val="002D1860"/>
    <w:rsid w:val="002D3A8C"/>
    <w:rsid w:val="002D3F4E"/>
    <w:rsid w:val="002D5854"/>
    <w:rsid w:val="002D58CC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6E8"/>
    <w:rsid w:val="0030086C"/>
    <w:rsid w:val="00301992"/>
    <w:rsid w:val="00301A79"/>
    <w:rsid w:val="0030261E"/>
    <w:rsid w:val="003026F0"/>
    <w:rsid w:val="00303ABE"/>
    <w:rsid w:val="00303D1F"/>
    <w:rsid w:val="00303EC8"/>
    <w:rsid w:val="003046DD"/>
    <w:rsid w:val="00304796"/>
    <w:rsid w:val="0030564D"/>
    <w:rsid w:val="00305A03"/>
    <w:rsid w:val="00305A3E"/>
    <w:rsid w:val="00305BEC"/>
    <w:rsid w:val="003073CE"/>
    <w:rsid w:val="00310C67"/>
    <w:rsid w:val="00310EDD"/>
    <w:rsid w:val="00311757"/>
    <w:rsid w:val="00311A18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4F88"/>
    <w:rsid w:val="00325928"/>
    <w:rsid w:val="00325BC1"/>
    <w:rsid w:val="00327805"/>
    <w:rsid w:val="00331912"/>
    <w:rsid w:val="00331ED9"/>
    <w:rsid w:val="00333914"/>
    <w:rsid w:val="003339A8"/>
    <w:rsid w:val="00335CF7"/>
    <w:rsid w:val="00336052"/>
    <w:rsid w:val="003372B5"/>
    <w:rsid w:val="00337ABF"/>
    <w:rsid w:val="00337E52"/>
    <w:rsid w:val="0034120E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47D96"/>
    <w:rsid w:val="003508A9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7F73"/>
    <w:rsid w:val="00380E05"/>
    <w:rsid w:val="0038152C"/>
    <w:rsid w:val="00381921"/>
    <w:rsid w:val="00381AF0"/>
    <w:rsid w:val="0038278F"/>
    <w:rsid w:val="00383059"/>
    <w:rsid w:val="00383A3F"/>
    <w:rsid w:val="00383E14"/>
    <w:rsid w:val="0038440C"/>
    <w:rsid w:val="00384899"/>
    <w:rsid w:val="00384CCC"/>
    <w:rsid w:val="003859D8"/>
    <w:rsid w:val="00385CCE"/>
    <w:rsid w:val="003869BB"/>
    <w:rsid w:val="0038778A"/>
    <w:rsid w:val="0039062F"/>
    <w:rsid w:val="00390BD9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C1B"/>
    <w:rsid w:val="00396D9A"/>
    <w:rsid w:val="003978F3"/>
    <w:rsid w:val="00397FE5"/>
    <w:rsid w:val="003A14C2"/>
    <w:rsid w:val="003A2436"/>
    <w:rsid w:val="003A2A8B"/>
    <w:rsid w:val="003A2FAE"/>
    <w:rsid w:val="003A2FE7"/>
    <w:rsid w:val="003A3F4B"/>
    <w:rsid w:val="003A46DC"/>
    <w:rsid w:val="003A4942"/>
    <w:rsid w:val="003A496E"/>
    <w:rsid w:val="003A4D8D"/>
    <w:rsid w:val="003A588E"/>
    <w:rsid w:val="003A5CB1"/>
    <w:rsid w:val="003A64DB"/>
    <w:rsid w:val="003A71B6"/>
    <w:rsid w:val="003A749B"/>
    <w:rsid w:val="003A7976"/>
    <w:rsid w:val="003A7C9A"/>
    <w:rsid w:val="003A7CAB"/>
    <w:rsid w:val="003B055E"/>
    <w:rsid w:val="003B08C0"/>
    <w:rsid w:val="003B188F"/>
    <w:rsid w:val="003B2E66"/>
    <w:rsid w:val="003B3BDA"/>
    <w:rsid w:val="003B4219"/>
    <w:rsid w:val="003B4336"/>
    <w:rsid w:val="003B48C5"/>
    <w:rsid w:val="003B5104"/>
    <w:rsid w:val="003B565C"/>
    <w:rsid w:val="003B5E8A"/>
    <w:rsid w:val="003B5F33"/>
    <w:rsid w:val="003B648A"/>
    <w:rsid w:val="003B71B3"/>
    <w:rsid w:val="003B7609"/>
    <w:rsid w:val="003B7F8D"/>
    <w:rsid w:val="003C0DDB"/>
    <w:rsid w:val="003C127B"/>
    <w:rsid w:val="003C1606"/>
    <w:rsid w:val="003C19A3"/>
    <w:rsid w:val="003C2979"/>
    <w:rsid w:val="003C3A35"/>
    <w:rsid w:val="003C3BF7"/>
    <w:rsid w:val="003C3F2B"/>
    <w:rsid w:val="003C4692"/>
    <w:rsid w:val="003C4C8A"/>
    <w:rsid w:val="003C609B"/>
    <w:rsid w:val="003C6315"/>
    <w:rsid w:val="003C64C4"/>
    <w:rsid w:val="003C683E"/>
    <w:rsid w:val="003C6ED5"/>
    <w:rsid w:val="003D01F1"/>
    <w:rsid w:val="003D0202"/>
    <w:rsid w:val="003D0BD6"/>
    <w:rsid w:val="003D0C30"/>
    <w:rsid w:val="003D0DBA"/>
    <w:rsid w:val="003D2F9C"/>
    <w:rsid w:val="003D318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4003"/>
    <w:rsid w:val="003E56A1"/>
    <w:rsid w:val="003E596B"/>
    <w:rsid w:val="003E653C"/>
    <w:rsid w:val="003F085A"/>
    <w:rsid w:val="003F108A"/>
    <w:rsid w:val="003F13E8"/>
    <w:rsid w:val="003F1796"/>
    <w:rsid w:val="003F17A5"/>
    <w:rsid w:val="003F37CC"/>
    <w:rsid w:val="003F45C1"/>
    <w:rsid w:val="003F4701"/>
    <w:rsid w:val="003F5954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3A4C"/>
    <w:rsid w:val="004048BB"/>
    <w:rsid w:val="00406899"/>
    <w:rsid w:val="00410038"/>
    <w:rsid w:val="00410A17"/>
    <w:rsid w:val="00413493"/>
    <w:rsid w:val="0041535F"/>
    <w:rsid w:val="00415463"/>
    <w:rsid w:val="004169E0"/>
    <w:rsid w:val="004169F8"/>
    <w:rsid w:val="00417D76"/>
    <w:rsid w:val="004200C3"/>
    <w:rsid w:val="004202FF"/>
    <w:rsid w:val="004203D6"/>
    <w:rsid w:val="00420EEE"/>
    <w:rsid w:val="0042119B"/>
    <w:rsid w:val="00421D65"/>
    <w:rsid w:val="0042291C"/>
    <w:rsid w:val="00423AF7"/>
    <w:rsid w:val="00423D59"/>
    <w:rsid w:val="004245B4"/>
    <w:rsid w:val="00424E1C"/>
    <w:rsid w:val="00425A26"/>
    <w:rsid w:val="0042607B"/>
    <w:rsid w:val="00426667"/>
    <w:rsid w:val="00426AAB"/>
    <w:rsid w:val="00426B0E"/>
    <w:rsid w:val="00427FC1"/>
    <w:rsid w:val="00430704"/>
    <w:rsid w:val="00430FB6"/>
    <w:rsid w:val="0043159D"/>
    <w:rsid w:val="00432043"/>
    <w:rsid w:val="00432586"/>
    <w:rsid w:val="004325B4"/>
    <w:rsid w:val="00432716"/>
    <w:rsid w:val="004328F3"/>
    <w:rsid w:val="004329D9"/>
    <w:rsid w:val="00432C81"/>
    <w:rsid w:val="00432ED7"/>
    <w:rsid w:val="00433C4D"/>
    <w:rsid w:val="00433D3A"/>
    <w:rsid w:val="004343B0"/>
    <w:rsid w:val="004348A8"/>
    <w:rsid w:val="00434A0B"/>
    <w:rsid w:val="00435A14"/>
    <w:rsid w:val="004365B2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2BE6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5C8"/>
    <w:rsid w:val="00466A87"/>
    <w:rsid w:val="004723A2"/>
    <w:rsid w:val="00472892"/>
    <w:rsid w:val="0047322A"/>
    <w:rsid w:val="0047414C"/>
    <w:rsid w:val="00475301"/>
    <w:rsid w:val="00476560"/>
    <w:rsid w:val="00477567"/>
    <w:rsid w:val="0048010C"/>
    <w:rsid w:val="00480160"/>
    <w:rsid w:val="00480704"/>
    <w:rsid w:val="00480FEB"/>
    <w:rsid w:val="00481B5F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5D12"/>
    <w:rsid w:val="00497ADE"/>
    <w:rsid w:val="00497FE7"/>
    <w:rsid w:val="004A0A08"/>
    <w:rsid w:val="004A0D35"/>
    <w:rsid w:val="004A1634"/>
    <w:rsid w:val="004A171C"/>
    <w:rsid w:val="004A235A"/>
    <w:rsid w:val="004A2675"/>
    <w:rsid w:val="004A2B75"/>
    <w:rsid w:val="004A39B9"/>
    <w:rsid w:val="004A643A"/>
    <w:rsid w:val="004A6EC7"/>
    <w:rsid w:val="004A6F27"/>
    <w:rsid w:val="004A791B"/>
    <w:rsid w:val="004A7B66"/>
    <w:rsid w:val="004B048E"/>
    <w:rsid w:val="004B0BC1"/>
    <w:rsid w:val="004B0BC7"/>
    <w:rsid w:val="004B104D"/>
    <w:rsid w:val="004B2B25"/>
    <w:rsid w:val="004B5681"/>
    <w:rsid w:val="004B5DC4"/>
    <w:rsid w:val="004B6067"/>
    <w:rsid w:val="004B67E5"/>
    <w:rsid w:val="004B6BD6"/>
    <w:rsid w:val="004B6E42"/>
    <w:rsid w:val="004B7686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1764"/>
    <w:rsid w:val="004D2A6E"/>
    <w:rsid w:val="004D2EAE"/>
    <w:rsid w:val="004D3498"/>
    <w:rsid w:val="004D4309"/>
    <w:rsid w:val="004D4A1E"/>
    <w:rsid w:val="004D55E5"/>
    <w:rsid w:val="004D57E3"/>
    <w:rsid w:val="004D6949"/>
    <w:rsid w:val="004D6A16"/>
    <w:rsid w:val="004D742E"/>
    <w:rsid w:val="004E01B1"/>
    <w:rsid w:val="004E0257"/>
    <w:rsid w:val="004E07CB"/>
    <w:rsid w:val="004E0849"/>
    <w:rsid w:val="004E127B"/>
    <w:rsid w:val="004E227E"/>
    <w:rsid w:val="004E417D"/>
    <w:rsid w:val="004E6860"/>
    <w:rsid w:val="004E69F5"/>
    <w:rsid w:val="004E6BAE"/>
    <w:rsid w:val="004E6D4D"/>
    <w:rsid w:val="004F00F4"/>
    <w:rsid w:val="004F0C36"/>
    <w:rsid w:val="004F11BB"/>
    <w:rsid w:val="004F284B"/>
    <w:rsid w:val="004F6267"/>
    <w:rsid w:val="004F6588"/>
    <w:rsid w:val="004F6FC3"/>
    <w:rsid w:val="00501512"/>
    <w:rsid w:val="005017C1"/>
    <w:rsid w:val="0050311F"/>
    <w:rsid w:val="005033B8"/>
    <w:rsid w:val="00503DE9"/>
    <w:rsid w:val="0050489E"/>
    <w:rsid w:val="00504931"/>
    <w:rsid w:val="00504EA3"/>
    <w:rsid w:val="00505BB1"/>
    <w:rsid w:val="00506A10"/>
    <w:rsid w:val="005113D4"/>
    <w:rsid w:val="0051153E"/>
    <w:rsid w:val="005122DA"/>
    <w:rsid w:val="0051332F"/>
    <w:rsid w:val="00514B38"/>
    <w:rsid w:val="00515D08"/>
    <w:rsid w:val="00515E10"/>
    <w:rsid w:val="005173FF"/>
    <w:rsid w:val="0052064D"/>
    <w:rsid w:val="00520C17"/>
    <w:rsid w:val="00520C21"/>
    <w:rsid w:val="00521068"/>
    <w:rsid w:val="0052168B"/>
    <w:rsid w:val="005219A3"/>
    <w:rsid w:val="00521E28"/>
    <w:rsid w:val="005223EF"/>
    <w:rsid w:val="00522E83"/>
    <w:rsid w:val="005239C7"/>
    <w:rsid w:val="00523D03"/>
    <w:rsid w:val="00523D77"/>
    <w:rsid w:val="005243A1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F96"/>
    <w:rsid w:val="0054358E"/>
    <w:rsid w:val="00543B99"/>
    <w:rsid w:val="00543C50"/>
    <w:rsid w:val="0054403D"/>
    <w:rsid w:val="0054451B"/>
    <w:rsid w:val="00544679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17F"/>
    <w:rsid w:val="00557B14"/>
    <w:rsid w:val="00561294"/>
    <w:rsid w:val="00561B39"/>
    <w:rsid w:val="0056286B"/>
    <w:rsid w:val="005628A3"/>
    <w:rsid w:val="00566B01"/>
    <w:rsid w:val="00566E21"/>
    <w:rsid w:val="00566EDD"/>
    <w:rsid w:val="005670B1"/>
    <w:rsid w:val="0057386E"/>
    <w:rsid w:val="005766E7"/>
    <w:rsid w:val="00576F2F"/>
    <w:rsid w:val="00576FD2"/>
    <w:rsid w:val="00577098"/>
    <w:rsid w:val="005771E8"/>
    <w:rsid w:val="0057740C"/>
    <w:rsid w:val="00577CEE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1C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03C5"/>
    <w:rsid w:val="005A172A"/>
    <w:rsid w:val="005A190B"/>
    <w:rsid w:val="005A1D8C"/>
    <w:rsid w:val="005A1DDD"/>
    <w:rsid w:val="005A3334"/>
    <w:rsid w:val="005A39BD"/>
    <w:rsid w:val="005A4132"/>
    <w:rsid w:val="005A4181"/>
    <w:rsid w:val="005A45F3"/>
    <w:rsid w:val="005A493E"/>
    <w:rsid w:val="005A4B62"/>
    <w:rsid w:val="005A5363"/>
    <w:rsid w:val="005A5B65"/>
    <w:rsid w:val="005A5BE7"/>
    <w:rsid w:val="005A5CEB"/>
    <w:rsid w:val="005A7705"/>
    <w:rsid w:val="005A792A"/>
    <w:rsid w:val="005A794A"/>
    <w:rsid w:val="005A7AF1"/>
    <w:rsid w:val="005B0521"/>
    <w:rsid w:val="005B21B0"/>
    <w:rsid w:val="005B2A26"/>
    <w:rsid w:val="005B30AD"/>
    <w:rsid w:val="005B568D"/>
    <w:rsid w:val="005B7624"/>
    <w:rsid w:val="005C1B58"/>
    <w:rsid w:val="005C1ECB"/>
    <w:rsid w:val="005C47B9"/>
    <w:rsid w:val="005C4D16"/>
    <w:rsid w:val="005C53B4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68B7"/>
    <w:rsid w:val="005D692B"/>
    <w:rsid w:val="005D727D"/>
    <w:rsid w:val="005D77A2"/>
    <w:rsid w:val="005D7CAF"/>
    <w:rsid w:val="005E12AB"/>
    <w:rsid w:val="005E12D3"/>
    <w:rsid w:val="005E14ED"/>
    <w:rsid w:val="005E352E"/>
    <w:rsid w:val="005E429E"/>
    <w:rsid w:val="005E5387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691"/>
    <w:rsid w:val="005F4DFC"/>
    <w:rsid w:val="005F69FD"/>
    <w:rsid w:val="006009D9"/>
    <w:rsid w:val="006014AA"/>
    <w:rsid w:val="00601CE5"/>
    <w:rsid w:val="00601D0C"/>
    <w:rsid w:val="00602193"/>
    <w:rsid w:val="006045E3"/>
    <w:rsid w:val="00604A20"/>
    <w:rsid w:val="006059CE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38B2"/>
    <w:rsid w:val="00613CC6"/>
    <w:rsid w:val="006143A8"/>
    <w:rsid w:val="00615A3A"/>
    <w:rsid w:val="00615BFE"/>
    <w:rsid w:val="00616051"/>
    <w:rsid w:val="0062024B"/>
    <w:rsid w:val="00620498"/>
    <w:rsid w:val="006213C1"/>
    <w:rsid w:val="00622155"/>
    <w:rsid w:val="00622F13"/>
    <w:rsid w:val="0062300D"/>
    <w:rsid w:val="00623A03"/>
    <w:rsid w:val="00623ADB"/>
    <w:rsid w:val="00624227"/>
    <w:rsid w:val="0062468F"/>
    <w:rsid w:val="006247C2"/>
    <w:rsid w:val="00624C12"/>
    <w:rsid w:val="006254CB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EC8"/>
    <w:rsid w:val="00644A80"/>
    <w:rsid w:val="00645373"/>
    <w:rsid w:val="0064546B"/>
    <w:rsid w:val="00646142"/>
    <w:rsid w:val="00646397"/>
    <w:rsid w:val="0064681A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08B"/>
    <w:rsid w:val="006574D2"/>
    <w:rsid w:val="006602F8"/>
    <w:rsid w:val="00660D16"/>
    <w:rsid w:val="006611BE"/>
    <w:rsid w:val="00661225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B0D"/>
    <w:rsid w:val="00667D54"/>
    <w:rsid w:val="00670DAB"/>
    <w:rsid w:val="00671329"/>
    <w:rsid w:val="00671567"/>
    <w:rsid w:val="00671B67"/>
    <w:rsid w:val="00671ECC"/>
    <w:rsid w:val="00672BA8"/>
    <w:rsid w:val="00672DFB"/>
    <w:rsid w:val="00672E3D"/>
    <w:rsid w:val="00673C12"/>
    <w:rsid w:val="00673FCE"/>
    <w:rsid w:val="0067538E"/>
    <w:rsid w:val="0067667B"/>
    <w:rsid w:val="006767C7"/>
    <w:rsid w:val="00676879"/>
    <w:rsid w:val="00676DB1"/>
    <w:rsid w:val="00676FE3"/>
    <w:rsid w:val="006771AD"/>
    <w:rsid w:val="006774B8"/>
    <w:rsid w:val="006779EA"/>
    <w:rsid w:val="00680420"/>
    <w:rsid w:val="006804B3"/>
    <w:rsid w:val="00680AAF"/>
    <w:rsid w:val="00680CBE"/>
    <w:rsid w:val="006822C6"/>
    <w:rsid w:val="00682A8A"/>
    <w:rsid w:val="006830EF"/>
    <w:rsid w:val="0068473A"/>
    <w:rsid w:val="00684F10"/>
    <w:rsid w:val="006856CD"/>
    <w:rsid w:val="006868EC"/>
    <w:rsid w:val="006879B8"/>
    <w:rsid w:val="00687B3C"/>
    <w:rsid w:val="00690B95"/>
    <w:rsid w:val="0069161F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19F"/>
    <w:rsid w:val="006A3281"/>
    <w:rsid w:val="006A48A6"/>
    <w:rsid w:val="006A4C94"/>
    <w:rsid w:val="006A6D0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6E8"/>
    <w:rsid w:val="006B4795"/>
    <w:rsid w:val="006B49AE"/>
    <w:rsid w:val="006B4AAD"/>
    <w:rsid w:val="006B5052"/>
    <w:rsid w:val="006B587F"/>
    <w:rsid w:val="006B60B1"/>
    <w:rsid w:val="006B7022"/>
    <w:rsid w:val="006B702D"/>
    <w:rsid w:val="006B7163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6626"/>
    <w:rsid w:val="006C6813"/>
    <w:rsid w:val="006D1C9C"/>
    <w:rsid w:val="006D2850"/>
    <w:rsid w:val="006D2D0D"/>
    <w:rsid w:val="006D32F7"/>
    <w:rsid w:val="006D367E"/>
    <w:rsid w:val="006D3A9E"/>
    <w:rsid w:val="006D3AD0"/>
    <w:rsid w:val="006D541F"/>
    <w:rsid w:val="006D5B23"/>
    <w:rsid w:val="006D5D46"/>
    <w:rsid w:val="006D7CB2"/>
    <w:rsid w:val="006D7D95"/>
    <w:rsid w:val="006E16AD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486"/>
    <w:rsid w:val="006F76AE"/>
    <w:rsid w:val="0070063B"/>
    <w:rsid w:val="007006EB"/>
    <w:rsid w:val="00701F67"/>
    <w:rsid w:val="00702E1B"/>
    <w:rsid w:val="00703565"/>
    <w:rsid w:val="00703599"/>
    <w:rsid w:val="00703780"/>
    <w:rsid w:val="00703928"/>
    <w:rsid w:val="00703F40"/>
    <w:rsid w:val="00704E9E"/>
    <w:rsid w:val="0070528B"/>
    <w:rsid w:val="00706EC9"/>
    <w:rsid w:val="00706F03"/>
    <w:rsid w:val="00707548"/>
    <w:rsid w:val="007119AF"/>
    <w:rsid w:val="007127DF"/>
    <w:rsid w:val="0071393C"/>
    <w:rsid w:val="007141FA"/>
    <w:rsid w:val="007145E1"/>
    <w:rsid w:val="00716131"/>
    <w:rsid w:val="00717265"/>
    <w:rsid w:val="0071748B"/>
    <w:rsid w:val="007202AF"/>
    <w:rsid w:val="007205E2"/>
    <w:rsid w:val="0072075F"/>
    <w:rsid w:val="00721184"/>
    <w:rsid w:val="007215EF"/>
    <w:rsid w:val="007217C5"/>
    <w:rsid w:val="00721BEA"/>
    <w:rsid w:val="00721F35"/>
    <w:rsid w:val="007229E4"/>
    <w:rsid w:val="00722F3D"/>
    <w:rsid w:val="00723196"/>
    <w:rsid w:val="007232B9"/>
    <w:rsid w:val="0072332D"/>
    <w:rsid w:val="0072368E"/>
    <w:rsid w:val="007242EF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AE9"/>
    <w:rsid w:val="00747E7D"/>
    <w:rsid w:val="007500DF"/>
    <w:rsid w:val="00750193"/>
    <w:rsid w:val="0075075B"/>
    <w:rsid w:val="00750BDA"/>
    <w:rsid w:val="00750DDB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2D0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19B"/>
    <w:rsid w:val="00772406"/>
    <w:rsid w:val="007730A5"/>
    <w:rsid w:val="00774499"/>
    <w:rsid w:val="007746D3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AF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EF6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4DF8"/>
    <w:rsid w:val="007A58D9"/>
    <w:rsid w:val="007A5DF8"/>
    <w:rsid w:val="007A78D6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4757"/>
    <w:rsid w:val="007B5014"/>
    <w:rsid w:val="007B562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0B5A"/>
    <w:rsid w:val="007D0FEF"/>
    <w:rsid w:val="007D1BE7"/>
    <w:rsid w:val="007D2008"/>
    <w:rsid w:val="007D2B83"/>
    <w:rsid w:val="007D2D25"/>
    <w:rsid w:val="007D30EA"/>
    <w:rsid w:val="007D4C51"/>
    <w:rsid w:val="007D4FD2"/>
    <w:rsid w:val="007D51F7"/>
    <w:rsid w:val="007D659D"/>
    <w:rsid w:val="007D72A3"/>
    <w:rsid w:val="007D7E7C"/>
    <w:rsid w:val="007E008D"/>
    <w:rsid w:val="007E05C0"/>
    <w:rsid w:val="007E07EC"/>
    <w:rsid w:val="007E0A54"/>
    <w:rsid w:val="007E1703"/>
    <w:rsid w:val="007E1C1C"/>
    <w:rsid w:val="007E26E8"/>
    <w:rsid w:val="007E2EB7"/>
    <w:rsid w:val="007E3FE1"/>
    <w:rsid w:val="007E4274"/>
    <w:rsid w:val="007E50DD"/>
    <w:rsid w:val="007E550E"/>
    <w:rsid w:val="007E5B61"/>
    <w:rsid w:val="007E60E5"/>
    <w:rsid w:val="007E727D"/>
    <w:rsid w:val="007E74C3"/>
    <w:rsid w:val="007E7CB9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7E7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289D"/>
    <w:rsid w:val="008138D0"/>
    <w:rsid w:val="00814EE4"/>
    <w:rsid w:val="00816210"/>
    <w:rsid w:val="00817CAA"/>
    <w:rsid w:val="0082144F"/>
    <w:rsid w:val="008215A9"/>
    <w:rsid w:val="00821948"/>
    <w:rsid w:val="008220CF"/>
    <w:rsid w:val="00822977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185"/>
    <w:rsid w:val="0083739C"/>
    <w:rsid w:val="008375BB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56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4B1"/>
    <w:rsid w:val="008619C1"/>
    <w:rsid w:val="00861F23"/>
    <w:rsid w:val="0086211B"/>
    <w:rsid w:val="00862765"/>
    <w:rsid w:val="00862B85"/>
    <w:rsid w:val="008657BC"/>
    <w:rsid w:val="0086613D"/>
    <w:rsid w:val="00867193"/>
    <w:rsid w:val="00867830"/>
    <w:rsid w:val="00870D41"/>
    <w:rsid w:val="008724A4"/>
    <w:rsid w:val="008730C6"/>
    <w:rsid w:val="00875C5B"/>
    <w:rsid w:val="00875F9D"/>
    <w:rsid w:val="0087619D"/>
    <w:rsid w:val="00876948"/>
    <w:rsid w:val="0087753F"/>
    <w:rsid w:val="008805F9"/>
    <w:rsid w:val="008806CC"/>
    <w:rsid w:val="008809AE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095"/>
    <w:rsid w:val="00893C61"/>
    <w:rsid w:val="00893D7F"/>
    <w:rsid w:val="00893E61"/>
    <w:rsid w:val="0089456C"/>
    <w:rsid w:val="00896C73"/>
    <w:rsid w:val="008973C7"/>
    <w:rsid w:val="00897701"/>
    <w:rsid w:val="00897ECB"/>
    <w:rsid w:val="00897ED3"/>
    <w:rsid w:val="008A099B"/>
    <w:rsid w:val="008A0E29"/>
    <w:rsid w:val="008A2036"/>
    <w:rsid w:val="008A27B9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BEC"/>
    <w:rsid w:val="008B1F59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1852"/>
    <w:rsid w:val="008C1F36"/>
    <w:rsid w:val="008C2585"/>
    <w:rsid w:val="008C417E"/>
    <w:rsid w:val="008C41ED"/>
    <w:rsid w:val="008C5675"/>
    <w:rsid w:val="008C696D"/>
    <w:rsid w:val="008C6C76"/>
    <w:rsid w:val="008D13B9"/>
    <w:rsid w:val="008D15F6"/>
    <w:rsid w:val="008D2055"/>
    <w:rsid w:val="008D3D18"/>
    <w:rsid w:val="008D48CA"/>
    <w:rsid w:val="008D4E98"/>
    <w:rsid w:val="008D74B0"/>
    <w:rsid w:val="008D77A0"/>
    <w:rsid w:val="008D7F1C"/>
    <w:rsid w:val="008E01C7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42A7"/>
    <w:rsid w:val="008F4A72"/>
    <w:rsid w:val="008F66BB"/>
    <w:rsid w:val="009000C5"/>
    <w:rsid w:val="00901892"/>
    <w:rsid w:val="00901D24"/>
    <w:rsid w:val="00901EFA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385"/>
    <w:rsid w:val="00912A01"/>
    <w:rsid w:val="00912A86"/>
    <w:rsid w:val="009137BF"/>
    <w:rsid w:val="0091388D"/>
    <w:rsid w:val="00913C79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58A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36"/>
    <w:rsid w:val="00926671"/>
    <w:rsid w:val="00926906"/>
    <w:rsid w:val="00927CA1"/>
    <w:rsid w:val="00927CD9"/>
    <w:rsid w:val="00931557"/>
    <w:rsid w:val="00932064"/>
    <w:rsid w:val="00934688"/>
    <w:rsid w:val="009354D2"/>
    <w:rsid w:val="00935A5D"/>
    <w:rsid w:val="00936857"/>
    <w:rsid w:val="00937B49"/>
    <w:rsid w:val="009400C5"/>
    <w:rsid w:val="0094027C"/>
    <w:rsid w:val="009409C5"/>
    <w:rsid w:val="00940B55"/>
    <w:rsid w:val="00942F6F"/>
    <w:rsid w:val="00945202"/>
    <w:rsid w:val="00945A6A"/>
    <w:rsid w:val="00945BD8"/>
    <w:rsid w:val="00945F1E"/>
    <w:rsid w:val="00950648"/>
    <w:rsid w:val="00951140"/>
    <w:rsid w:val="00951704"/>
    <w:rsid w:val="00951CD2"/>
    <w:rsid w:val="009533B0"/>
    <w:rsid w:val="0095374B"/>
    <w:rsid w:val="009555E6"/>
    <w:rsid w:val="009558BB"/>
    <w:rsid w:val="0095702B"/>
    <w:rsid w:val="0095759D"/>
    <w:rsid w:val="00957725"/>
    <w:rsid w:val="00957F37"/>
    <w:rsid w:val="009609ED"/>
    <w:rsid w:val="00962A44"/>
    <w:rsid w:val="0096473A"/>
    <w:rsid w:val="00964E40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86"/>
    <w:rsid w:val="00973FEF"/>
    <w:rsid w:val="00974A14"/>
    <w:rsid w:val="00974D5F"/>
    <w:rsid w:val="009751C5"/>
    <w:rsid w:val="00975247"/>
    <w:rsid w:val="009774DB"/>
    <w:rsid w:val="0097762E"/>
    <w:rsid w:val="009811E2"/>
    <w:rsid w:val="00981E8A"/>
    <w:rsid w:val="0098290B"/>
    <w:rsid w:val="00982E87"/>
    <w:rsid w:val="0098328C"/>
    <w:rsid w:val="0098337F"/>
    <w:rsid w:val="009840FB"/>
    <w:rsid w:val="00984E71"/>
    <w:rsid w:val="00986521"/>
    <w:rsid w:val="00991531"/>
    <w:rsid w:val="00991E87"/>
    <w:rsid w:val="0099252F"/>
    <w:rsid w:val="00992E79"/>
    <w:rsid w:val="00993CE0"/>
    <w:rsid w:val="00994A29"/>
    <w:rsid w:val="00994B1E"/>
    <w:rsid w:val="00994BFA"/>
    <w:rsid w:val="00995DB4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A5E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362"/>
    <w:rsid w:val="009C6691"/>
    <w:rsid w:val="009D138A"/>
    <w:rsid w:val="009D173C"/>
    <w:rsid w:val="009D3B97"/>
    <w:rsid w:val="009D3D4A"/>
    <w:rsid w:val="009D3F95"/>
    <w:rsid w:val="009D4197"/>
    <w:rsid w:val="009D6435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B6A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2AA6"/>
    <w:rsid w:val="00A04148"/>
    <w:rsid w:val="00A044A5"/>
    <w:rsid w:val="00A04D1D"/>
    <w:rsid w:val="00A05AFD"/>
    <w:rsid w:val="00A06804"/>
    <w:rsid w:val="00A06B0D"/>
    <w:rsid w:val="00A07557"/>
    <w:rsid w:val="00A07CAB"/>
    <w:rsid w:val="00A109AC"/>
    <w:rsid w:val="00A10AA1"/>
    <w:rsid w:val="00A12FA1"/>
    <w:rsid w:val="00A167D8"/>
    <w:rsid w:val="00A16DEA"/>
    <w:rsid w:val="00A177A7"/>
    <w:rsid w:val="00A2080C"/>
    <w:rsid w:val="00A20E72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3555"/>
    <w:rsid w:val="00A33D75"/>
    <w:rsid w:val="00A33F30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AD7"/>
    <w:rsid w:val="00A553EB"/>
    <w:rsid w:val="00A55615"/>
    <w:rsid w:val="00A55CE4"/>
    <w:rsid w:val="00A563EC"/>
    <w:rsid w:val="00A56EA1"/>
    <w:rsid w:val="00A604F6"/>
    <w:rsid w:val="00A607CE"/>
    <w:rsid w:val="00A607DB"/>
    <w:rsid w:val="00A61296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C6D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871B7"/>
    <w:rsid w:val="00A872D3"/>
    <w:rsid w:val="00A900F4"/>
    <w:rsid w:val="00A90AF8"/>
    <w:rsid w:val="00A910B0"/>
    <w:rsid w:val="00A911E3"/>
    <w:rsid w:val="00A914C6"/>
    <w:rsid w:val="00A915EA"/>
    <w:rsid w:val="00A933EE"/>
    <w:rsid w:val="00A93469"/>
    <w:rsid w:val="00A93B71"/>
    <w:rsid w:val="00A93FB8"/>
    <w:rsid w:val="00A95414"/>
    <w:rsid w:val="00A95B57"/>
    <w:rsid w:val="00A9628B"/>
    <w:rsid w:val="00A9669A"/>
    <w:rsid w:val="00A96E2F"/>
    <w:rsid w:val="00A97700"/>
    <w:rsid w:val="00A97707"/>
    <w:rsid w:val="00AA0C74"/>
    <w:rsid w:val="00AA105E"/>
    <w:rsid w:val="00AA1BD4"/>
    <w:rsid w:val="00AA2184"/>
    <w:rsid w:val="00AA2F9E"/>
    <w:rsid w:val="00AA36BE"/>
    <w:rsid w:val="00AA413E"/>
    <w:rsid w:val="00AA639F"/>
    <w:rsid w:val="00AA66F9"/>
    <w:rsid w:val="00AA6B1C"/>
    <w:rsid w:val="00AA6E71"/>
    <w:rsid w:val="00AB0A18"/>
    <w:rsid w:val="00AB12E5"/>
    <w:rsid w:val="00AB159A"/>
    <w:rsid w:val="00AB1772"/>
    <w:rsid w:val="00AB2754"/>
    <w:rsid w:val="00AB27FC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113"/>
    <w:rsid w:val="00AC2199"/>
    <w:rsid w:val="00AC2B50"/>
    <w:rsid w:val="00AC312E"/>
    <w:rsid w:val="00AC3740"/>
    <w:rsid w:val="00AC37EE"/>
    <w:rsid w:val="00AC41DA"/>
    <w:rsid w:val="00AC6F16"/>
    <w:rsid w:val="00AC727D"/>
    <w:rsid w:val="00AD003F"/>
    <w:rsid w:val="00AD0980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48F"/>
    <w:rsid w:val="00AE6989"/>
    <w:rsid w:val="00AE7043"/>
    <w:rsid w:val="00AE7243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07"/>
    <w:rsid w:val="00B138E0"/>
    <w:rsid w:val="00B139AC"/>
    <w:rsid w:val="00B1410A"/>
    <w:rsid w:val="00B1466F"/>
    <w:rsid w:val="00B15198"/>
    <w:rsid w:val="00B15263"/>
    <w:rsid w:val="00B164CB"/>
    <w:rsid w:val="00B172AA"/>
    <w:rsid w:val="00B177DF"/>
    <w:rsid w:val="00B2029F"/>
    <w:rsid w:val="00B21A56"/>
    <w:rsid w:val="00B22756"/>
    <w:rsid w:val="00B22EEE"/>
    <w:rsid w:val="00B23B77"/>
    <w:rsid w:val="00B24B2F"/>
    <w:rsid w:val="00B24EEC"/>
    <w:rsid w:val="00B25DCA"/>
    <w:rsid w:val="00B26466"/>
    <w:rsid w:val="00B275C8"/>
    <w:rsid w:val="00B27E39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5B53"/>
    <w:rsid w:val="00B35C34"/>
    <w:rsid w:val="00B40065"/>
    <w:rsid w:val="00B4036F"/>
    <w:rsid w:val="00B4113A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11A"/>
    <w:rsid w:val="00B57EEA"/>
    <w:rsid w:val="00B6031D"/>
    <w:rsid w:val="00B60C6F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EA3"/>
    <w:rsid w:val="00B71FB9"/>
    <w:rsid w:val="00B72B6D"/>
    <w:rsid w:val="00B72E05"/>
    <w:rsid w:val="00B76CCC"/>
    <w:rsid w:val="00B76DE3"/>
    <w:rsid w:val="00B77524"/>
    <w:rsid w:val="00B77C3A"/>
    <w:rsid w:val="00B813C4"/>
    <w:rsid w:val="00B81A4E"/>
    <w:rsid w:val="00B82202"/>
    <w:rsid w:val="00B823D5"/>
    <w:rsid w:val="00B826AD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076A"/>
    <w:rsid w:val="00B93130"/>
    <w:rsid w:val="00B93A26"/>
    <w:rsid w:val="00B94056"/>
    <w:rsid w:val="00B946E1"/>
    <w:rsid w:val="00B95E60"/>
    <w:rsid w:val="00B964B7"/>
    <w:rsid w:val="00B969DB"/>
    <w:rsid w:val="00B97F60"/>
    <w:rsid w:val="00BA072C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074"/>
    <w:rsid w:val="00BB01CC"/>
    <w:rsid w:val="00BB0277"/>
    <w:rsid w:val="00BB12DC"/>
    <w:rsid w:val="00BB1460"/>
    <w:rsid w:val="00BB238E"/>
    <w:rsid w:val="00BB279A"/>
    <w:rsid w:val="00BB3056"/>
    <w:rsid w:val="00BB3080"/>
    <w:rsid w:val="00BB4DC2"/>
    <w:rsid w:val="00BB505B"/>
    <w:rsid w:val="00BB5595"/>
    <w:rsid w:val="00BB57EF"/>
    <w:rsid w:val="00BB5FB1"/>
    <w:rsid w:val="00BB604F"/>
    <w:rsid w:val="00BB7D0B"/>
    <w:rsid w:val="00BC01CA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041"/>
    <w:rsid w:val="00BD0174"/>
    <w:rsid w:val="00BD093B"/>
    <w:rsid w:val="00BD0E8A"/>
    <w:rsid w:val="00BD1680"/>
    <w:rsid w:val="00BD16CD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1B2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372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61D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0E6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BAB"/>
    <w:rsid w:val="00C51ED7"/>
    <w:rsid w:val="00C5221D"/>
    <w:rsid w:val="00C52FA9"/>
    <w:rsid w:val="00C535D1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2C87"/>
    <w:rsid w:val="00C63032"/>
    <w:rsid w:val="00C63247"/>
    <w:rsid w:val="00C63A99"/>
    <w:rsid w:val="00C63C2F"/>
    <w:rsid w:val="00C642F1"/>
    <w:rsid w:val="00C646AE"/>
    <w:rsid w:val="00C64812"/>
    <w:rsid w:val="00C64EC6"/>
    <w:rsid w:val="00C651B4"/>
    <w:rsid w:val="00C651C1"/>
    <w:rsid w:val="00C661B7"/>
    <w:rsid w:val="00C67A2D"/>
    <w:rsid w:val="00C67E56"/>
    <w:rsid w:val="00C7094F"/>
    <w:rsid w:val="00C70A77"/>
    <w:rsid w:val="00C70E55"/>
    <w:rsid w:val="00C7116F"/>
    <w:rsid w:val="00C718BD"/>
    <w:rsid w:val="00C71984"/>
    <w:rsid w:val="00C72340"/>
    <w:rsid w:val="00C73BC3"/>
    <w:rsid w:val="00C75A7E"/>
    <w:rsid w:val="00C75EE6"/>
    <w:rsid w:val="00C76E65"/>
    <w:rsid w:val="00C7712A"/>
    <w:rsid w:val="00C77707"/>
    <w:rsid w:val="00C77DB2"/>
    <w:rsid w:val="00C814FF"/>
    <w:rsid w:val="00C81B50"/>
    <w:rsid w:val="00C81D22"/>
    <w:rsid w:val="00C82BB3"/>
    <w:rsid w:val="00C83A48"/>
    <w:rsid w:val="00C84813"/>
    <w:rsid w:val="00C86AA8"/>
    <w:rsid w:val="00C87F2F"/>
    <w:rsid w:val="00C9157F"/>
    <w:rsid w:val="00C91D5A"/>
    <w:rsid w:val="00C9209A"/>
    <w:rsid w:val="00C920F4"/>
    <w:rsid w:val="00C92791"/>
    <w:rsid w:val="00C929CF"/>
    <w:rsid w:val="00C92B55"/>
    <w:rsid w:val="00C93A9A"/>
    <w:rsid w:val="00C93C8A"/>
    <w:rsid w:val="00C94518"/>
    <w:rsid w:val="00C94C19"/>
    <w:rsid w:val="00C94E0F"/>
    <w:rsid w:val="00C97D00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047"/>
    <w:rsid w:val="00CB2DD2"/>
    <w:rsid w:val="00CB3218"/>
    <w:rsid w:val="00CB38AE"/>
    <w:rsid w:val="00CB39AE"/>
    <w:rsid w:val="00CB3F7F"/>
    <w:rsid w:val="00CB4806"/>
    <w:rsid w:val="00CB498F"/>
    <w:rsid w:val="00CB75B8"/>
    <w:rsid w:val="00CC09D4"/>
    <w:rsid w:val="00CC0A81"/>
    <w:rsid w:val="00CC10A7"/>
    <w:rsid w:val="00CC17B1"/>
    <w:rsid w:val="00CC1EBC"/>
    <w:rsid w:val="00CC22E8"/>
    <w:rsid w:val="00CC37D4"/>
    <w:rsid w:val="00CC4E8E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E58"/>
    <w:rsid w:val="00CE3AE4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35C2"/>
    <w:rsid w:val="00CF36BD"/>
    <w:rsid w:val="00CF3DF4"/>
    <w:rsid w:val="00CF5107"/>
    <w:rsid w:val="00CF66E8"/>
    <w:rsid w:val="00CF6759"/>
    <w:rsid w:val="00CF74C1"/>
    <w:rsid w:val="00CF7B2D"/>
    <w:rsid w:val="00CF7BB7"/>
    <w:rsid w:val="00CF7E3C"/>
    <w:rsid w:val="00D00C8B"/>
    <w:rsid w:val="00D021F6"/>
    <w:rsid w:val="00D02591"/>
    <w:rsid w:val="00D02C4D"/>
    <w:rsid w:val="00D0351C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813"/>
    <w:rsid w:val="00D1487F"/>
    <w:rsid w:val="00D149D8"/>
    <w:rsid w:val="00D15C80"/>
    <w:rsid w:val="00D15CBD"/>
    <w:rsid w:val="00D164E9"/>
    <w:rsid w:val="00D211AA"/>
    <w:rsid w:val="00D224D2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24FA"/>
    <w:rsid w:val="00D34CA6"/>
    <w:rsid w:val="00D35CED"/>
    <w:rsid w:val="00D35E28"/>
    <w:rsid w:val="00D3659E"/>
    <w:rsid w:val="00D36F91"/>
    <w:rsid w:val="00D373CF"/>
    <w:rsid w:val="00D40171"/>
    <w:rsid w:val="00D41817"/>
    <w:rsid w:val="00D41BBB"/>
    <w:rsid w:val="00D436E3"/>
    <w:rsid w:val="00D441D6"/>
    <w:rsid w:val="00D44E37"/>
    <w:rsid w:val="00D45117"/>
    <w:rsid w:val="00D459C7"/>
    <w:rsid w:val="00D45A07"/>
    <w:rsid w:val="00D45B51"/>
    <w:rsid w:val="00D46009"/>
    <w:rsid w:val="00D461C8"/>
    <w:rsid w:val="00D464EE"/>
    <w:rsid w:val="00D4669E"/>
    <w:rsid w:val="00D46C13"/>
    <w:rsid w:val="00D47843"/>
    <w:rsid w:val="00D53B2E"/>
    <w:rsid w:val="00D5438A"/>
    <w:rsid w:val="00D54DF9"/>
    <w:rsid w:val="00D550D5"/>
    <w:rsid w:val="00D56742"/>
    <w:rsid w:val="00D578BC"/>
    <w:rsid w:val="00D603BC"/>
    <w:rsid w:val="00D60A4E"/>
    <w:rsid w:val="00D60FB2"/>
    <w:rsid w:val="00D614FC"/>
    <w:rsid w:val="00D619A3"/>
    <w:rsid w:val="00D61CEB"/>
    <w:rsid w:val="00D62856"/>
    <w:rsid w:val="00D6403E"/>
    <w:rsid w:val="00D656D0"/>
    <w:rsid w:val="00D65AEE"/>
    <w:rsid w:val="00D65F22"/>
    <w:rsid w:val="00D66197"/>
    <w:rsid w:val="00D6699E"/>
    <w:rsid w:val="00D66D07"/>
    <w:rsid w:val="00D672F7"/>
    <w:rsid w:val="00D673FF"/>
    <w:rsid w:val="00D679FE"/>
    <w:rsid w:val="00D67FB6"/>
    <w:rsid w:val="00D70471"/>
    <w:rsid w:val="00D715A3"/>
    <w:rsid w:val="00D73901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1D7A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9E3"/>
    <w:rsid w:val="00DB2C8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C67F4"/>
    <w:rsid w:val="00DD17EA"/>
    <w:rsid w:val="00DD1B3B"/>
    <w:rsid w:val="00DD1E83"/>
    <w:rsid w:val="00DD1FCD"/>
    <w:rsid w:val="00DD5B27"/>
    <w:rsid w:val="00DD6FC8"/>
    <w:rsid w:val="00DE08E8"/>
    <w:rsid w:val="00DE1EF1"/>
    <w:rsid w:val="00DE3C81"/>
    <w:rsid w:val="00DE45AB"/>
    <w:rsid w:val="00DE50FF"/>
    <w:rsid w:val="00DE672F"/>
    <w:rsid w:val="00DE6A2C"/>
    <w:rsid w:val="00DE718B"/>
    <w:rsid w:val="00DE7749"/>
    <w:rsid w:val="00DF003A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00E"/>
    <w:rsid w:val="00E036AA"/>
    <w:rsid w:val="00E03C47"/>
    <w:rsid w:val="00E06493"/>
    <w:rsid w:val="00E066A9"/>
    <w:rsid w:val="00E07650"/>
    <w:rsid w:val="00E077C9"/>
    <w:rsid w:val="00E1073E"/>
    <w:rsid w:val="00E11850"/>
    <w:rsid w:val="00E149FE"/>
    <w:rsid w:val="00E153DC"/>
    <w:rsid w:val="00E16136"/>
    <w:rsid w:val="00E169C3"/>
    <w:rsid w:val="00E16BBB"/>
    <w:rsid w:val="00E20607"/>
    <w:rsid w:val="00E219C5"/>
    <w:rsid w:val="00E2310E"/>
    <w:rsid w:val="00E2363F"/>
    <w:rsid w:val="00E23834"/>
    <w:rsid w:val="00E2436D"/>
    <w:rsid w:val="00E24657"/>
    <w:rsid w:val="00E24F0C"/>
    <w:rsid w:val="00E26C43"/>
    <w:rsid w:val="00E26D87"/>
    <w:rsid w:val="00E275A7"/>
    <w:rsid w:val="00E30752"/>
    <w:rsid w:val="00E32DB2"/>
    <w:rsid w:val="00E33480"/>
    <w:rsid w:val="00E34413"/>
    <w:rsid w:val="00E34F17"/>
    <w:rsid w:val="00E34FBC"/>
    <w:rsid w:val="00E35384"/>
    <w:rsid w:val="00E35D33"/>
    <w:rsid w:val="00E36451"/>
    <w:rsid w:val="00E40938"/>
    <w:rsid w:val="00E426B2"/>
    <w:rsid w:val="00E42B67"/>
    <w:rsid w:val="00E42F01"/>
    <w:rsid w:val="00E43444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2D02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53D"/>
    <w:rsid w:val="00E61F8B"/>
    <w:rsid w:val="00E6218C"/>
    <w:rsid w:val="00E627D3"/>
    <w:rsid w:val="00E6312F"/>
    <w:rsid w:val="00E6317D"/>
    <w:rsid w:val="00E642D8"/>
    <w:rsid w:val="00E64301"/>
    <w:rsid w:val="00E64709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417"/>
    <w:rsid w:val="00E865EF"/>
    <w:rsid w:val="00E86971"/>
    <w:rsid w:val="00E86E36"/>
    <w:rsid w:val="00E86E3D"/>
    <w:rsid w:val="00E87289"/>
    <w:rsid w:val="00E877C6"/>
    <w:rsid w:val="00E87D3E"/>
    <w:rsid w:val="00E90049"/>
    <w:rsid w:val="00E90676"/>
    <w:rsid w:val="00E907AF"/>
    <w:rsid w:val="00E9233F"/>
    <w:rsid w:val="00E9242C"/>
    <w:rsid w:val="00E926A3"/>
    <w:rsid w:val="00E92D5D"/>
    <w:rsid w:val="00E93091"/>
    <w:rsid w:val="00E931C2"/>
    <w:rsid w:val="00E937C1"/>
    <w:rsid w:val="00E939AF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2B99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2C05"/>
    <w:rsid w:val="00EB31FF"/>
    <w:rsid w:val="00EB3494"/>
    <w:rsid w:val="00EB39A8"/>
    <w:rsid w:val="00EB47A3"/>
    <w:rsid w:val="00EB6545"/>
    <w:rsid w:val="00EB6B2C"/>
    <w:rsid w:val="00EB72E7"/>
    <w:rsid w:val="00EB7988"/>
    <w:rsid w:val="00EB7C07"/>
    <w:rsid w:val="00EB7C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6BC9"/>
    <w:rsid w:val="00EC7701"/>
    <w:rsid w:val="00EC7F08"/>
    <w:rsid w:val="00ED08D4"/>
    <w:rsid w:val="00ED162C"/>
    <w:rsid w:val="00ED18B7"/>
    <w:rsid w:val="00ED1EDA"/>
    <w:rsid w:val="00ED2A21"/>
    <w:rsid w:val="00ED2BB9"/>
    <w:rsid w:val="00ED381E"/>
    <w:rsid w:val="00ED417A"/>
    <w:rsid w:val="00ED58A4"/>
    <w:rsid w:val="00ED6C99"/>
    <w:rsid w:val="00ED70AD"/>
    <w:rsid w:val="00ED7677"/>
    <w:rsid w:val="00ED7B46"/>
    <w:rsid w:val="00EE08C2"/>
    <w:rsid w:val="00EE1069"/>
    <w:rsid w:val="00EE130E"/>
    <w:rsid w:val="00EE18D1"/>
    <w:rsid w:val="00EE2F6D"/>
    <w:rsid w:val="00EE4E5D"/>
    <w:rsid w:val="00EE55E1"/>
    <w:rsid w:val="00EE6A85"/>
    <w:rsid w:val="00EE738C"/>
    <w:rsid w:val="00EE7AE5"/>
    <w:rsid w:val="00EE7C1A"/>
    <w:rsid w:val="00EE7CDB"/>
    <w:rsid w:val="00EE7CF3"/>
    <w:rsid w:val="00EE7DA4"/>
    <w:rsid w:val="00EE7EAA"/>
    <w:rsid w:val="00EF0082"/>
    <w:rsid w:val="00EF070C"/>
    <w:rsid w:val="00EF18C5"/>
    <w:rsid w:val="00EF1967"/>
    <w:rsid w:val="00EF2ABF"/>
    <w:rsid w:val="00EF305E"/>
    <w:rsid w:val="00EF3932"/>
    <w:rsid w:val="00EF39DD"/>
    <w:rsid w:val="00EF485E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12"/>
    <w:rsid w:val="00F01B6B"/>
    <w:rsid w:val="00F02325"/>
    <w:rsid w:val="00F03474"/>
    <w:rsid w:val="00F03EE1"/>
    <w:rsid w:val="00F041A4"/>
    <w:rsid w:val="00F045DD"/>
    <w:rsid w:val="00F07491"/>
    <w:rsid w:val="00F07C09"/>
    <w:rsid w:val="00F10CF9"/>
    <w:rsid w:val="00F11F2E"/>
    <w:rsid w:val="00F12CFF"/>
    <w:rsid w:val="00F12D04"/>
    <w:rsid w:val="00F13953"/>
    <w:rsid w:val="00F148F9"/>
    <w:rsid w:val="00F14AAF"/>
    <w:rsid w:val="00F15B4B"/>
    <w:rsid w:val="00F1616F"/>
    <w:rsid w:val="00F161D2"/>
    <w:rsid w:val="00F16617"/>
    <w:rsid w:val="00F17551"/>
    <w:rsid w:val="00F20052"/>
    <w:rsid w:val="00F21745"/>
    <w:rsid w:val="00F21E5B"/>
    <w:rsid w:val="00F22089"/>
    <w:rsid w:val="00F22BE1"/>
    <w:rsid w:val="00F22C4C"/>
    <w:rsid w:val="00F22D89"/>
    <w:rsid w:val="00F23B78"/>
    <w:rsid w:val="00F23F86"/>
    <w:rsid w:val="00F23FEB"/>
    <w:rsid w:val="00F2545A"/>
    <w:rsid w:val="00F26692"/>
    <w:rsid w:val="00F2670D"/>
    <w:rsid w:val="00F276DA"/>
    <w:rsid w:val="00F2784F"/>
    <w:rsid w:val="00F27C79"/>
    <w:rsid w:val="00F30720"/>
    <w:rsid w:val="00F3098E"/>
    <w:rsid w:val="00F30CDE"/>
    <w:rsid w:val="00F31120"/>
    <w:rsid w:val="00F3169F"/>
    <w:rsid w:val="00F32848"/>
    <w:rsid w:val="00F3337E"/>
    <w:rsid w:val="00F3372F"/>
    <w:rsid w:val="00F34E7F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4BDD"/>
    <w:rsid w:val="00F4507D"/>
    <w:rsid w:val="00F45734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2E20"/>
    <w:rsid w:val="00F630C3"/>
    <w:rsid w:val="00F64B23"/>
    <w:rsid w:val="00F6570B"/>
    <w:rsid w:val="00F657DD"/>
    <w:rsid w:val="00F66521"/>
    <w:rsid w:val="00F67546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77952"/>
    <w:rsid w:val="00F800E9"/>
    <w:rsid w:val="00F8185C"/>
    <w:rsid w:val="00F81A5E"/>
    <w:rsid w:val="00F83870"/>
    <w:rsid w:val="00F84575"/>
    <w:rsid w:val="00F859A7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0FF"/>
    <w:rsid w:val="00F939AC"/>
    <w:rsid w:val="00F9426D"/>
    <w:rsid w:val="00F943F0"/>
    <w:rsid w:val="00F953D4"/>
    <w:rsid w:val="00F967F4"/>
    <w:rsid w:val="00F96976"/>
    <w:rsid w:val="00F97048"/>
    <w:rsid w:val="00F9743F"/>
    <w:rsid w:val="00FA02DA"/>
    <w:rsid w:val="00FA0860"/>
    <w:rsid w:val="00FA09A0"/>
    <w:rsid w:val="00FA3621"/>
    <w:rsid w:val="00FA39E0"/>
    <w:rsid w:val="00FA4DB2"/>
    <w:rsid w:val="00FA506D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598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06E"/>
    <w:rsid w:val="00FB7CE2"/>
    <w:rsid w:val="00FB7DA4"/>
    <w:rsid w:val="00FC1DE2"/>
    <w:rsid w:val="00FC24FA"/>
    <w:rsid w:val="00FC2574"/>
    <w:rsid w:val="00FC3159"/>
    <w:rsid w:val="00FC42BD"/>
    <w:rsid w:val="00FC4352"/>
    <w:rsid w:val="00FC4B33"/>
    <w:rsid w:val="00FC600A"/>
    <w:rsid w:val="00FC7990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6B6A"/>
    <w:rsid w:val="00FE73C6"/>
    <w:rsid w:val="00FE7FDF"/>
    <w:rsid w:val="00FF051B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6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6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2D6E66"/>
    <w:rPr>
      <w:color w:val="808080"/>
    </w:rPr>
  </w:style>
  <w:style w:type="paragraph" w:customStyle="1" w:styleId="TableMedium">
    <w:name w:val="Table_Medium"/>
    <w:basedOn w:val="Normalny"/>
    <w:rsid w:val="00B9076A"/>
    <w:pPr>
      <w:spacing w:before="40" w:after="40"/>
    </w:pPr>
    <w:rPr>
      <w:rFonts w:ascii="Futura Bk" w:hAnsi="Futura Bk"/>
      <w:sz w:val="18"/>
      <w:szCs w:val="20"/>
      <w:lang w:val="en-GB" w:eastAsia="en-US"/>
    </w:rPr>
  </w:style>
  <w:style w:type="paragraph" w:customStyle="1" w:styleId="ABGTabelaHeaderdolewej">
    <w:name w:val="ABG_Tabela_Header_do_lewej"/>
    <w:basedOn w:val="Normalny"/>
    <w:rsid w:val="00B9076A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B9076A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TableSmHeading">
    <w:name w:val="Table_Sm_Heading"/>
    <w:basedOn w:val="Normalny"/>
    <w:rsid w:val="00B9076A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B9076A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paragraph" w:customStyle="1" w:styleId="Style62">
    <w:name w:val="Style62"/>
    <w:basedOn w:val="Normalny"/>
    <w:rsid w:val="00B177DF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rsid w:val="00B177DF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rsid w:val="00B177DF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7">
    <w:name w:val="CharStyle17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Domylnaczcionkaakapitu"/>
    <w:rsid w:val="00B177DF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32">
    <w:name w:val="Style32"/>
    <w:basedOn w:val="Normalny"/>
    <w:rsid w:val="00B177DF"/>
    <w:pPr>
      <w:spacing w:line="248" w:lineRule="exact"/>
    </w:pPr>
    <w:rPr>
      <w:rFonts w:ascii="Arial" w:eastAsia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177DF"/>
    <w:pPr>
      <w:spacing w:line="403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25">
    <w:name w:val="CharStyle25"/>
    <w:basedOn w:val="Domylnaczcionkaakapitu"/>
    <w:rsid w:val="00B177DF"/>
    <w:rPr>
      <w:rFonts w:ascii="Arial" w:eastAsia="Arial" w:hAnsi="Arial" w:cs="Arial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7DF"/>
    <w:rPr>
      <w:color w:val="605E5C"/>
      <w:shd w:val="clear" w:color="auto" w:fill="E1DFDD"/>
    </w:rPr>
  </w:style>
  <w:style w:type="character" w:customStyle="1" w:styleId="BodytextCandara">
    <w:name w:val="Body text + Candara"/>
    <w:aliases w:val="8,5 pt"/>
    <w:basedOn w:val="Domylnaczcionkaakapitu"/>
    <w:rsid w:val="00FC4352"/>
    <w:rPr>
      <w:rFonts w:ascii="Candara" w:hAnsi="Candara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0CDAE87-BA11-490B-8BC4-D7DEA31B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2288</Words>
  <Characters>13732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4</cp:revision>
  <cp:lastPrinted>2020-10-29T07:43:00Z</cp:lastPrinted>
  <dcterms:created xsi:type="dcterms:W3CDTF">2020-11-16T13:52:00Z</dcterms:created>
  <dcterms:modified xsi:type="dcterms:W3CDTF">2020-11-16T13:54:00Z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