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663F469D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7D13D3">
        <w:rPr>
          <w:rFonts w:ascii="Trebuchet MS" w:eastAsia="Calibri" w:hAnsi="Trebuchet MS" w:cs="Arial"/>
          <w:b/>
        </w:rPr>
        <w:t>4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28F1DE99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3856F456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7D13D3" w:rsidRPr="007D13D3">
        <w:rPr>
          <w:rFonts w:ascii="Trebuchet MS" w:hAnsi="Trebuchet MS"/>
          <w:b/>
          <w:bCs/>
          <w:iCs/>
          <w:color w:val="000000"/>
          <w:spacing w:val="4"/>
        </w:rPr>
        <w:t>Rozbudowa systemu kanalizacji sanitarnej Gminy Wolbrom - ul. Wyzwolenia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B02636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3639E033" w14:textId="5E6A5DB1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r>
        <w:rPr>
          <w:rFonts w:ascii="Trebuchet MS" w:hAnsi="Trebuchet MS" w:cs="Arial"/>
        </w:rPr>
        <w:t>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ab/>
      </w:r>
    </w:p>
    <w:p w14:paraId="113DD6F2" w14:textId="7A515C94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="00DF27E3">
        <w:rPr>
          <w:rFonts w:ascii="Trebuchet MS" w:hAnsi="Trebuchet MS" w:cs="Arial"/>
        </w:rPr>
        <w:t xml:space="preserve"> naprawcze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7777777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324266C" w14:textId="77777777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5804287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DF336A9" w14:textId="41DCB3C4" w:rsidR="00430563" w:rsidRDefault="00186F17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488CD9D" w14:textId="77777777" w:rsidR="00DF27E3" w:rsidRPr="00DF27E3" w:rsidRDefault="00DF27E3" w:rsidP="00DF27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DF27E3">
        <w:rPr>
          <w:rFonts w:ascii="Trebuchet MS" w:hAnsi="Trebuchet MS" w:cs="Arial"/>
          <w:b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109C416F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D13D3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D1309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37</cp:revision>
  <cp:lastPrinted>2021-01-22T16:13:00Z</cp:lastPrinted>
  <dcterms:created xsi:type="dcterms:W3CDTF">2021-01-20T13:55:00Z</dcterms:created>
  <dcterms:modified xsi:type="dcterms:W3CDTF">2021-05-13T06:14:00Z</dcterms:modified>
</cp:coreProperties>
</file>