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5CE" w14:textId="3CDE06E2" w:rsidR="008611DB" w:rsidRDefault="00597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8 </w:t>
      </w:r>
    </w:p>
    <w:p w14:paraId="05561758" w14:textId="56BDA970" w:rsidR="005515CB" w:rsidRDefault="00383280">
      <w:r>
        <w:t>……………………………………….</w:t>
      </w:r>
    </w:p>
    <w:p w14:paraId="11F8DF38" w14:textId="5E671767" w:rsidR="00383280" w:rsidRDefault="00383280">
      <w:r>
        <w:t>Nazwa i adres firmy</w:t>
      </w:r>
    </w:p>
    <w:p w14:paraId="0CDFB57A" w14:textId="77777777" w:rsidR="00383280" w:rsidRDefault="00383280"/>
    <w:p w14:paraId="5F47E085" w14:textId="77777777" w:rsidR="00383280" w:rsidRDefault="00383280"/>
    <w:p w14:paraId="55464383" w14:textId="014297B2" w:rsidR="00383280" w:rsidRPr="00E3717F" w:rsidRDefault="00E3717F" w:rsidP="00383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E3717F">
        <w:rPr>
          <w:b/>
          <w:bCs/>
          <w:sz w:val="28"/>
          <w:szCs w:val="28"/>
        </w:rPr>
        <w:t xml:space="preserve">ykaz  pracowników </w:t>
      </w:r>
    </w:p>
    <w:p w14:paraId="17D06239" w14:textId="26216052" w:rsidR="00E41DC2" w:rsidRDefault="00E3717F" w:rsidP="0049284B">
      <w:pPr>
        <w:rPr>
          <w:rFonts w:eastAsia="Arial" w:cs="Calibri"/>
          <w:b/>
          <w:bCs/>
          <w:sz w:val="23"/>
          <w:szCs w:val="23"/>
          <w:lang w:eastAsia="pl-PL"/>
        </w:rPr>
      </w:pPr>
      <w:r w:rsidRPr="00E3717F">
        <w:rPr>
          <w:sz w:val="24"/>
          <w:szCs w:val="24"/>
        </w:rPr>
        <w:t xml:space="preserve">Ochrony fizycznej i mienia a także wpisanych na listę </w:t>
      </w:r>
      <w:proofErr w:type="spellStart"/>
      <w:r w:rsidRPr="00E3717F">
        <w:rPr>
          <w:sz w:val="24"/>
          <w:szCs w:val="24"/>
        </w:rPr>
        <w:t>kawlifikowanych</w:t>
      </w:r>
      <w:proofErr w:type="spellEnd"/>
      <w:r w:rsidRPr="00E3717F">
        <w:rPr>
          <w:sz w:val="24"/>
          <w:szCs w:val="24"/>
        </w:rPr>
        <w:t xml:space="preserve"> pracowników ochrony fizycznej</w:t>
      </w:r>
      <w:r>
        <w:rPr>
          <w:sz w:val="24"/>
          <w:szCs w:val="24"/>
        </w:rPr>
        <w:t xml:space="preserve"> </w:t>
      </w:r>
      <w:r w:rsidR="00BC0ABB">
        <w:rPr>
          <w:sz w:val="24"/>
          <w:szCs w:val="24"/>
        </w:rPr>
        <w:t xml:space="preserve">postępowanie </w:t>
      </w:r>
      <w:r w:rsidR="00336025">
        <w:rPr>
          <w:sz w:val="24"/>
          <w:szCs w:val="24"/>
        </w:rPr>
        <w:t xml:space="preserve">Nr ZP.U.271.16.2023 </w:t>
      </w:r>
      <w:proofErr w:type="spellStart"/>
      <w:r w:rsidR="00336025">
        <w:rPr>
          <w:sz w:val="24"/>
          <w:szCs w:val="24"/>
        </w:rPr>
        <w:t>pn</w:t>
      </w:r>
      <w:proofErr w:type="spellEnd"/>
      <w:r w:rsidR="00336025">
        <w:rPr>
          <w:sz w:val="24"/>
          <w:szCs w:val="24"/>
        </w:rPr>
        <w:t xml:space="preserve">: </w:t>
      </w:r>
      <w:r w:rsidR="007E2619">
        <w:rPr>
          <w:sz w:val="24"/>
          <w:szCs w:val="24"/>
        </w:rPr>
        <w:t>„</w:t>
      </w:r>
      <w:r w:rsidR="007E2619" w:rsidRPr="009E5893">
        <w:rPr>
          <w:rFonts w:ascii="Times New Roman" w:eastAsia="Arial" w:hAnsi="Times New Roman" w:cs="Times New Roman"/>
          <w:b/>
          <w:bCs/>
          <w:sz w:val="23"/>
          <w:szCs w:val="23"/>
          <w:lang w:eastAsia="pl-PL"/>
        </w:rPr>
        <w:t>Świadczenie usług całodobowej ochrony osób    i mienia oraz transport wartości pieniężnych Gminy Miasta Gdańska - Gdańskiego Ogrodu Zoologicznego oraz Schroniska dla bezdomnych zwierząt Promyk   w Gdańsku w 2024 roku</w:t>
      </w:r>
      <w:r w:rsidR="007E2619" w:rsidRPr="009E5893">
        <w:rPr>
          <w:rFonts w:eastAsia="Arial" w:cs="Calibri"/>
          <w:b/>
          <w:bCs/>
          <w:sz w:val="23"/>
          <w:szCs w:val="23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113"/>
        <w:gridCol w:w="3375"/>
        <w:gridCol w:w="3113"/>
      </w:tblGrid>
      <w:tr w:rsidR="007E2619" w14:paraId="54518261" w14:textId="77777777" w:rsidTr="00507ABA">
        <w:tc>
          <w:tcPr>
            <w:tcW w:w="461" w:type="dxa"/>
          </w:tcPr>
          <w:p w14:paraId="77241298" w14:textId="7B5A63ED" w:rsidR="007E2619" w:rsidRPr="00507ABA" w:rsidRDefault="007E2619" w:rsidP="0049284B">
            <w:pPr>
              <w:rPr>
                <w:rFonts w:ascii="Times New Roman" w:hAnsi="Times New Roman" w:cs="Times New Roman"/>
              </w:rPr>
            </w:pPr>
            <w:proofErr w:type="spellStart"/>
            <w:r w:rsidRPr="00507ABA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113" w:type="dxa"/>
          </w:tcPr>
          <w:p w14:paraId="56156B0B" w14:textId="77777777" w:rsidR="007E2619" w:rsidRPr="00507ABA" w:rsidRDefault="007E2619" w:rsidP="0049284B">
            <w:pPr>
              <w:rPr>
                <w:rFonts w:ascii="Times New Roman" w:hAnsi="Times New Roman" w:cs="Times New Roman"/>
              </w:rPr>
            </w:pPr>
            <w:r w:rsidRPr="00507ABA">
              <w:rPr>
                <w:rFonts w:ascii="Times New Roman" w:hAnsi="Times New Roman" w:cs="Times New Roman"/>
              </w:rPr>
              <w:t>Nazwisko i imię</w:t>
            </w:r>
          </w:p>
          <w:p w14:paraId="3DEA3E2A" w14:textId="67A3AF7B" w:rsidR="007E2619" w:rsidRPr="00507ABA" w:rsidRDefault="007E2619" w:rsidP="004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14:paraId="5E5FAF4B" w14:textId="44F918C0" w:rsidR="007E2619" w:rsidRPr="00507ABA" w:rsidRDefault="00E7634D" w:rsidP="0049284B">
            <w:pPr>
              <w:rPr>
                <w:rFonts w:ascii="Times New Roman" w:hAnsi="Times New Roman" w:cs="Times New Roman"/>
              </w:rPr>
            </w:pPr>
            <w:r w:rsidRPr="00507ABA">
              <w:rPr>
                <w:rFonts w:ascii="Times New Roman" w:hAnsi="Times New Roman" w:cs="Times New Roman"/>
              </w:rPr>
              <w:t xml:space="preserve">Lista pracowników ochrony fizycznej nie wpisanych na listę kwalifikowanych pracowników </w:t>
            </w:r>
            <w:r w:rsidR="00507ABA" w:rsidRPr="00507ABA">
              <w:rPr>
                <w:rFonts w:ascii="Times New Roman" w:hAnsi="Times New Roman" w:cs="Times New Roman"/>
              </w:rPr>
              <w:t>ochrony i mienia Komendy Głównej Policji</w:t>
            </w:r>
          </w:p>
        </w:tc>
        <w:tc>
          <w:tcPr>
            <w:tcW w:w="3113" w:type="dxa"/>
          </w:tcPr>
          <w:p w14:paraId="17D4A884" w14:textId="0701F546" w:rsidR="007E2619" w:rsidRDefault="00507ABA" w:rsidP="0049284B">
            <w:r w:rsidRPr="00507ABA">
              <w:rPr>
                <w:rFonts w:ascii="Times New Roman" w:hAnsi="Times New Roman" w:cs="Times New Roman"/>
              </w:rPr>
              <w:t>Lista pracowników ochrony fizycznej nie wpisanych na listę kwalifikowanych pracowników ochrony i mienia Komendy Głównej Policji</w:t>
            </w:r>
            <w:r>
              <w:rPr>
                <w:rFonts w:ascii="Times New Roman" w:hAnsi="Times New Roman" w:cs="Times New Roman"/>
              </w:rPr>
              <w:t>/dot</w:t>
            </w:r>
            <w:r w:rsidR="00686D35">
              <w:rPr>
                <w:rFonts w:ascii="Times New Roman" w:hAnsi="Times New Roman" w:cs="Times New Roman"/>
              </w:rPr>
              <w:t>yczy konwojów</w:t>
            </w:r>
          </w:p>
        </w:tc>
      </w:tr>
      <w:tr w:rsidR="007E2619" w14:paraId="1683C13A" w14:textId="77777777" w:rsidTr="00507ABA">
        <w:tc>
          <w:tcPr>
            <w:tcW w:w="461" w:type="dxa"/>
          </w:tcPr>
          <w:p w14:paraId="5603A671" w14:textId="2328EBCE" w:rsidR="007E2619" w:rsidRDefault="00686D35" w:rsidP="0049284B">
            <w:r>
              <w:t>1.</w:t>
            </w:r>
          </w:p>
        </w:tc>
        <w:tc>
          <w:tcPr>
            <w:tcW w:w="2113" w:type="dxa"/>
          </w:tcPr>
          <w:p w14:paraId="05EC732D" w14:textId="77777777" w:rsidR="007E2619" w:rsidRDefault="007E2619" w:rsidP="0049284B"/>
          <w:p w14:paraId="651529C5" w14:textId="77777777" w:rsidR="00537BA6" w:rsidRDefault="00537BA6" w:rsidP="0049284B"/>
        </w:tc>
        <w:tc>
          <w:tcPr>
            <w:tcW w:w="3375" w:type="dxa"/>
          </w:tcPr>
          <w:p w14:paraId="77F059E8" w14:textId="77777777" w:rsidR="007E2619" w:rsidRDefault="007E2619" w:rsidP="0049284B"/>
        </w:tc>
        <w:tc>
          <w:tcPr>
            <w:tcW w:w="3113" w:type="dxa"/>
          </w:tcPr>
          <w:p w14:paraId="5AB61656" w14:textId="77777777" w:rsidR="007E2619" w:rsidRDefault="007E2619" w:rsidP="0049284B"/>
        </w:tc>
      </w:tr>
      <w:tr w:rsidR="007E2619" w14:paraId="20BB01DA" w14:textId="77777777" w:rsidTr="00507ABA">
        <w:tc>
          <w:tcPr>
            <w:tcW w:w="461" w:type="dxa"/>
          </w:tcPr>
          <w:p w14:paraId="57989BB2" w14:textId="1B99694D" w:rsidR="007E2619" w:rsidRDefault="00686D35" w:rsidP="0049284B">
            <w:r>
              <w:t>2.</w:t>
            </w:r>
          </w:p>
        </w:tc>
        <w:tc>
          <w:tcPr>
            <w:tcW w:w="2113" w:type="dxa"/>
          </w:tcPr>
          <w:p w14:paraId="57DD9057" w14:textId="77777777" w:rsidR="007E2619" w:rsidRDefault="007E2619" w:rsidP="0049284B"/>
          <w:p w14:paraId="1499DC66" w14:textId="77777777" w:rsidR="00537BA6" w:rsidRDefault="00537BA6" w:rsidP="0049284B"/>
        </w:tc>
        <w:tc>
          <w:tcPr>
            <w:tcW w:w="3375" w:type="dxa"/>
          </w:tcPr>
          <w:p w14:paraId="6DA8FBA2" w14:textId="77777777" w:rsidR="007E2619" w:rsidRDefault="007E2619" w:rsidP="0049284B"/>
        </w:tc>
        <w:tc>
          <w:tcPr>
            <w:tcW w:w="3113" w:type="dxa"/>
          </w:tcPr>
          <w:p w14:paraId="06CA7A1B" w14:textId="77777777" w:rsidR="007E2619" w:rsidRDefault="007E2619" w:rsidP="0049284B"/>
        </w:tc>
      </w:tr>
      <w:tr w:rsidR="007E2619" w14:paraId="1190BADD" w14:textId="77777777" w:rsidTr="00507ABA">
        <w:tc>
          <w:tcPr>
            <w:tcW w:w="461" w:type="dxa"/>
          </w:tcPr>
          <w:p w14:paraId="4142C9D5" w14:textId="517CA13E" w:rsidR="007E2619" w:rsidRDefault="00686D35" w:rsidP="0049284B">
            <w:r>
              <w:t>3.</w:t>
            </w:r>
          </w:p>
        </w:tc>
        <w:tc>
          <w:tcPr>
            <w:tcW w:w="2113" w:type="dxa"/>
          </w:tcPr>
          <w:p w14:paraId="4F37C326" w14:textId="77777777" w:rsidR="007E2619" w:rsidRDefault="007E2619" w:rsidP="0049284B"/>
          <w:p w14:paraId="3A45CEB7" w14:textId="77777777" w:rsidR="00537BA6" w:rsidRDefault="00537BA6" w:rsidP="0049284B"/>
        </w:tc>
        <w:tc>
          <w:tcPr>
            <w:tcW w:w="3375" w:type="dxa"/>
          </w:tcPr>
          <w:p w14:paraId="23181042" w14:textId="77777777" w:rsidR="007E2619" w:rsidRDefault="007E2619" w:rsidP="0049284B"/>
        </w:tc>
        <w:tc>
          <w:tcPr>
            <w:tcW w:w="3113" w:type="dxa"/>
          </w:tcPr>
          <w:p w14:paraId="6D347C48" w14:textId="77777777" w:rsidR="007E2619" w:rsidRDefault="007E2619" w:rsidP="0049284B"/>
        </w:tc>
      </w:tr>
      <w:tr w:rsidR="007E2619" w14:paraId="1E58E14C" w14:textId="77777777" w:rsidTr="00507ABA">
        <w:tc>
          <w:tcPr>
            <w:tcW w:w="461" w:type="dxa"/>
          </w:tcPr>
          <w:p w14:paraId="785D688E" w14:textId="573E0994" w:rsidR="007E2619" w:rsidRDefault="00686D35" w:rsidP="0049284B">
            <w:r>
              <w:t>4.</w:t>
            </w:r>
          </w:p>
        </w:tc>
        <w:tc>
          <w:tcPr>
            <w:tcW w:w="2113" w:type="dxa"/>
          </w:tcPr>
          <w:p w14:paraId="0E205026" w14:textId="77777777" w:rsidR="007E2619" w:rsidRDefault="007E2619" w:rsidP="0049284B"/>
          <w:p w14:paraId="3280F93C" w14:textId="77777777" w:rsidR="00537BA6" w:rsidRDefault="00537BA6" w:rsidP="0049284B"/>
        </w:tc>
        <w:tc>
          <w:tcPr>
            <w:tcW w:w="3375" w:type="dxa"/>
          </w:tcPr>
          <w:p w14:paraId="18E65122" w14:textId="77777777" w:rsidR="007E2619" w:rsidRDefault="007E2619" w:rsidP="0049284B"/>
        </w:tc>
        <w:tc>
          <w:tcPr>
            <w:tcW w:w="3113" w:type="dxa"/>
          </w:tcPr>
          <w:p w14:paraId="56C35320" w14:textId="77777777" w:rsidR="007E2619" w:rsidRDefault="007E2619" w:rsidP="0049284B"/>
        </w:tc>
      </w:tr>
      <w:tr w:rsidR="007E2619" w14:paraId="7AA74B3C" w14:textId="77777777" w:rsidTr="00507ABA">
        <w:tc>
          <w:tcPr>
            <w:tcW w:w="461" w:type="dxa"/>
          </w:tcPr>
          <w:p w14:paraId="52C7DEF3" w14:textId="2E8F18FB" w:rsidR="007E2619" w:rsidRDefault="00686D35" w:rsidP="0049284B">
            <w:r>
              <w:t>5.</w:t>
            </w:r>
          </w:p>
        </w:tc>
        <w:tc>
          <w:tcPr>
            <w:tcW w:w="2113" w:type="dxa"/>
          </w:tcPr>
          <w:p w14:paraId="4F19127B" w14:textId="77777777" w:rsidR="007E2619" w:rsidRDefault="007E2619" w:rsidP="0049284B"/>
          <w:p w14:paraId="58C0EEE9" w14:textId="77777777" w:rsidR="00537BA6" w:rsidRDefault="00537BA6" w:rsidP="0049284B"/>
        </w:tc>
        <w:tc>
          <w:tcPr>
            <w:tcW w:w="3375" w:type="dxa"/>
          </w:tcPr>
          <w:p w14:paraId="7C9A4A4A" w14:textId="77777777" w:rsidR="007E2619" w:rsidRDefault="007E2619" w:rsidP="0049284B"/>
        </w:tc>
        <w:tc>
          <w:tcPr>
            <w:tcW w:w="3113" w:type="dxa"/>
          </w:tcPr>
          <w:p w14:paraId="4620FD6E" w14:textId="77777777" w:rsidR="007E2619" w:rsidRDefault="007E2619" w:rsidP="0049284B"/>
        </w:tc>
      </w:tr>
      <w:tr w:rsidR="007E2619" w14:paraId="593E5105" w14:textId="77777777" w:rsidTr="00507ABA">
        <w:tc>
          <w:tcPr>
            <w:tcW w:w="461" w:type="dxa"/>
          </w:tcPr>
          <w:p w14:paraId="7EFE3AAC" w14:textId="12674128" w:rsidR="007E2619" w:rsidRDefault="00686D35" w:rsidP="0049284B">
            <w:r>
              <w:t>6.</w:t>
            </w:r>
          </w:p>
        </w:tc>
        <w:tc>
          <w:tcPr>
            <w:tcW w:w="2113" w:type="dxa"/>
          </w:tcPr>
          <w:p w14:paraId="276BD63B" w14:textId="77777777" w:rsidR="007E2619" w:rsidRDefault="007E2619" w:rsidP="0049284B"/>
          <w:p w14:paraId="7A1DDEAD" w14:textId="77777777" w:rsidR="00537BA6" w:rsidRDefault="00537BA6" w:rsidP="0049284B"/>
        </w:tc>
        <w:tc>
          <w:tcPr>
            <w:tcW w:w="3375" w:type="dxa"/>
          </w:tcPr>
          <w:p w14:paraId="66F49F56" w14:textId="77777777" w:rsidR="007E2619" w:rsidRDefault="007E2619" w:rsidP="0049284B"/>
        </w:tc>
        <w:tc>
          <w:tcPr>
            <w:tcW w:w="3113" w:type="dxa"/>
          </w:tcPr>
          <w:p w14:paraId="51919642" w14:textId="77777777" w:rsidR="007E2619" w:rsidRDefault="007E2619" w:rsidP="0049284B"/>
        </w:tc>
      </w:tr>
      <w:tr w:rsidR="007E2619" w14:paraId="7203A7F5" w14:textId="77777777" w:rsidTr="00507ABA">
        <w:tc>
          <w:tcPr>
            <w:tcW w:w="461" w:type="dxa"/>
          </w:tcPr>
          <w:p w14:paraId="46B70E00" w14:textId="62E00214" w:rsidR="007E2619" w:rsidRDefault="00686D35" w:rsidP="0049284B">
            <w:r>
              <w:t>7.</w:t>
            </w:r>
          </w:p>
        </w:tc>
        <w:tc>
          <w:tcPr>
            <w:tcW w:w="2113" w:type="dxa"/>
          </w:tcPr>
          <w:p w14:paraId="60D1512D" w14:textId="77777777" w:rsidR="007E2619" w:rsidRDefault="007E2619" w:rsidP="0049284B"/>
          <w:p w14:paraId="77A0E007" w14:textId="77777777" w:rsidR="00537BA6" w:rsidRDefault="00537BA6" w:rsidP="0049284B"/>
        </w:tc>
        <w:tc>
          <w:tcPr>
            <w:tcW w:w="3375" w:type="dxa"/>
          </w:tcPr>
          <w:p w14:paraId="71BF5810" w14:textId="77777777" w:rsidR="007E2619" w:rsidRDefault="007E2619" w:rsidP="0049284B"/>
        </w:tc>
        <w:tc>
          <w:tcPr>
            <w:tcW w:w="3113" w:type="dxa"/>
          </w:tcPr>
          <w:p w14:paraId="54A250D4" w14:textId="77777777" w:rsidR="007E2619" w:rsidRDefault="007E2619" w:rsidP="0049284B"/>
        </w:tc>
      </w:tr>
    </w:tbl>
    <w:p w14:paraId="60202518" w14:textId="77777777" w:rsidR="007E2619" w:rsidRDefault="007E2619" w:rsidP="0049284B"/>
    <w:p w14:paraId="5040EC7B" w14:textId="77777777" w:rsidR="00686D35" w:rsidRDefault="00686D35" w:rsidP="0049284B"/>
    <w:p w14:paraId="221DDAED" w14:textId="77777777" w:rsidR="00686D35" w:rsidRDefault="00686D35" w:rsidP="0049284B"/>
    <w:p w14:paraId="2249237E" w14:textId="77777777" w:rsidR="00686D35" w:rsidRDefault="00686D35" w:rsidP="0049284B"/>
    <w:p w14:paraId="2ED3EF32" w14:textId="226ED6A8" w:rsidR="00686D35" w:rsidRPr="00537BA6" w:rsidRDefault="00AD5AFC" w:rsidP="0049284B">
      <w:pPr>
        <w:rPr>
          <w:color w:val="FF0000"/>
        </w:rPr>
      </w:pPr>
      <w:r w:rsidRPr="00537BA6">
        <w:rPr>
          <w:color w:val="FF0000"/>
        </w:rPr>
        <w:t>Dokument musi być z</w:t>
      </w:r>
      <w:r w:rsidR="00FA2150">
        <w:rPr>
          <w:color w:val="FF0000"/>
        </w:rPr>
        <w:t>ł</w:t>
      </w:r>
      <w:r w:rsidRPr="00537BA6">
        <w:rPr>
          <w:color w:val="FF0000"/>
        </w:rPr>
        <w:t>o</w:t>
      </w:r>
      <w:r w:rsidR="00537BA6">
        <w:rPr>
          <w:color w:val="FF0000"/>
        </w:rPr>
        <w:t>ż</w:t>
      </w:r>
      <w:r w:rsidRPr="00537BA6">
        <w:rPr>
          <w:color w:val="FF0000"/>
        </w:rPr>
        <w:t xml:space="preserve">ony pod rygorem nieważności w formie elektronicznej tj. podpisany kwalifikowanym podpisem elektronicznym, lub w postaci </w:t>
      </w:r>
      <w:r w:rsidR="000735CD" w:rsidRPr="00537BA6">
        <w:rPr>
          <w:color w:val="FF0000"/>
        </w:rPr>
        <w:t xml:space="preserve">elektronicznej opatrzonej podpisem </w:t>
      </w:r>
      <w:r w:rsidR="00537BA6" w:rsidRPr="00537BA6">
        <w:rPr>
          <w:color w:val="FF0000"/>
        </w:rPr>
        <w:t>zaufanym lub podpisem osobistym.</w:t>
      </w:r>
    </w:p>
    <w:sectPr w:rsidR="00686D35" w:rsidRPr="0053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D4"/>
    <w:rsid w:val="000735CD"/>
    <w:rsid w:val="003014D1"/>
    <w:rsid w:val="00336025"/>
    <w:rsid w:val="00383280"/>
    <w:rsid w:val="0049284B"/>
    <w:rsid w:val="00507ABA"/>
    <w:rsid w:val="00537BA6"/>
    <w:rsid w:val="005515CB"/>
    <w:rsid w:val="00597089"/>
    <w:rsid w:val="00686D35"/>
    <w:rsid w:val="007E2619"/>
    <w:rsid w:val="008611DB"/>
    <w:rsid w:val="00AD5AFC"/>
    <w:rsid w:val="00BC0ABB"/>
    <w:rsid w:val="00C033D4"/>
    <w:rsid w:val="00E3717F"/>
    <w:rsid w:val="00E41DC2"/>
    <w:rsid w:val="00E7634D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4F79"/>
  <w15:chartTrackingRefBased/>
  <w15:docId w15:val="{B85333A3-CADA-4521-9BC1-91929DE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18</cp:revision>
  <dcterms:created xsi:type="dcterms:W3CDTF">2023-10-05T09:48:00Z</dcterms:created>
  <dcterms:modified xsi:type="dcterms:W3CDTF">2023-10-05T10:00:00Z</dcterms:modified>
</cp:coreProperties>
</file>