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24" w:rsidRPr="00E7332C" w:rsidRDefault="005E6424">
      <w:pPr>
        <w:widowControl w:val="0"/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3"/>
        <w:tblW w:w="9778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6546"/>
        <w:gridCol w:w="3232"/>
      </w:tblGrid>
      <w:tr w:rsidR="007850D9" w:rsidRPr="00E7332C" w:rsidTr="007850D9">
        <w:trPr>
          <w:trHeight w:val="674"/>
        </w:trPr>
        <w:tc>
          <w:tcPr>
            <w:tcW w:w="6546" w:type="dxa"/>
          </w:tcPr>
          <w:p w:rsidR="007850D9" w:rsidRPr="00E7332C" w:rsidRDefault="007850D9" w:rsidP="007147C3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Nazwa Wykonawcy:</w:t>
            </w:r>
          </w:p>
        </w:tc>
        <w:tc>
          <w:tcPr>
            <w:tcW w:w="3232" w:type="dxa"/>
            <w:vMerge w:val="restart"/>
            <w:tcBorders>
              <w:top w:val="nil"/>
              <w:right w:val="nil"/>
            </w:tcBorders>
            <w:vAlign w:val="center"/>
          </w:tcPr>
          <w:p w:rsidR="007850D9" w:rsidRPr="00E7332C" w:rsidRDefault="007850D9" w:rsidP="0036209A">
            <w:pPr>
              <w:spacing w:line="480" w:lineRule="auto"/>
              <w:ind w:firstLine="369"/>
              <w:rPr>
                <w:rFonts w:asciiTheme="minorHAnsi" w:hAnsiTheme="minorHAnsi" w:cstheme="minorHAnsi"/>
                <w:b/>
                <w:bCs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Zamawiający:</w:t>
            </w:r>
          </w:p>
          <w:p w:rsidR="007850D9" w:rsidRPr="00E7332C" w:rsidRDefault="00892170" w:rsidP="00892170">
            <w:pPr>
              <w:ind w:left="431" w:hanging="62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E7332C">
              <w:rPr>
                <w:rFonts w:asciiTheme="minorHAnsi" w:eastAsia="Arial Unicode MS" w:hAnsiTheme="minorHAnsi" w:cstheme="minorHAnsi"/>
                <w:b/>
                <w:bCs/>
              </w:rPr>
              <w:t xml:space="preserve">Izba Administracji </w:t>
            </w:r>
            <w:r w:rsidR="007850D9" w:rsidRPr="00E7332C">
              <w:rPr>
                <w:rFonts w:asciiTheme="minorHAnsi" w:eastAsia="Arial Unicode MS" w:hAnsiTheme="minorHAnsi" w:cstheme="minorHAnsi"/>
                <w:b/>
                <w:bCs/>
              </w:rPr>
              <w:t>Skarbowej</w:t>
            </w:r>
          </w:p>
          <w:p w:rsidR="007850D9" w:rsidRPr="00E7332C" w:rsidRDefault="007850D9" w:rsidP="0036209A">
            <w:pPr>
              <w:ind w:firstLine="369"/>
              <w:rPr>
                <w:rFonts w:asciiTheme="minorHAnsi" w:hAnsiTheme="minorHAnsi" w:cstheme="minorHAnsi"/>
                <w:b/>
                <w:bCs/>
              </w:rPr>
            </w:pPr>
            <w:r w:rsidRPr="00E7332C">
              <w:rPr>
                <w:rFonts w:asciiTheme="minorHAnsi" w:eastAsia="Arial Unicode MS" w:hAnsiTheme="minorHAnsi" w:cstheme="minorHAnsi"/>
                <w:b/>
                <w:bCs/>
              </w:rPr>
              <w:t>w Zielonej Górze</w:t>
            </w:r>
          </w:p>
          <w:p w:rsidR="007850D9" w:rsidRPr="00E7332C" w:rsidRDefault="00892170" w:rsidP="00892170">
            <w:pPr>
              <w:ind w:left="289" w:firstLine="80"/>
              <w:rPr>
                <w:rFonts w:asciiTheme="minorHAnsi" w:eastAsia="Arial Unicode MS" w:hAnsiTheme="minorHAnsi" w:cstheme="minorHAnsi"/>
              </w:rPr>
            </w:pPr>
            <w:r w:rsidRPr="00E7332C">
              <w:rPr>
                <w:rFonts w:asciiTheme="minorHAnsi" w:eastAsia="Arial Unicode MS" w:hAnsiTheme="minorHAnsi" w:cstheme="minorHAnsi"/>
              </w:rPr>
              <w:t xml:space="preserve">ul. Gen. Władysława </w:t>
            </w:r>
            <w:r w:rsidR="007850D9" w:rsidRPr="00E7332C">
              <w:rPr>
                <w:rFonts w:asciiTheme="minorHAnsi" w:eastAsia="Arial Unicode MS" w:hAnsiTheme="minorHAnsi" w:cstheme="minorHAnsi"/>
              </w:rPr>
              <w:t>Sikorskiego 2</w:t>
            </w:r>
          </w:p>
          <w:p w:rsidR="007850D9" w:rsidRPr="00E7332C" w:rsidRDefault="007850D9" w:rsidP="0036209A">
            <w:pPr>
              <w:spacing w:after="0" w:line="240" w:lineRule="auto"/>
              <w:ind w:firstLine="369"/>
              <w:rPr>
                <w:rFonts w:asciiTheme="minorHAnsi" w:hAnsiTheme="minorHAnsi" w:cstheme="minorHAnsi"/>
                <w:color w:val="auto"/>
              </w:rPr>
            </w:pPr>
            <w:r w:rsidRPr="00E7332C">
              <w:rPr>
                <w:rFonts w:asciiTheme="minorHAnsi" w:eastAsia="Arial Unicode MS" w:hAnsiTheme="minorHAnsi" w:cstheme="minorHAnsi"/>
              </w:rPr>
              <w:t>65-454 Zielona Góra</w:t>
            </w:r>
          </w:p>
        </w:tc>
      </w:tr>
      <w:tr w:rsidR="007850D9" w:rsidRPr="00E7332C" w:rsidTr="009173D3">
        <w:trPr>
          <w:trHeight w:val="420"/>
        </w:trPr>
        <w:tc>
          <w:tcPr>
            <w:tcW w:w="6546" w:type="dxa"/>
          </w:tcPr>
          <w:p w:rsidR="007850D9" w:rsidRPr="00E7332C" w:rsidRDefault="007850D9" w:rsidP="007147C3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Siedziba:</w:t>
            </w:r>
          </w:p>
        </w:tc>
        <w:tc>
          <w:tcPr>
            <w:tcW w:w="3232" w:type="dxa"/>
            <w:vMerge/>
            <w:tcBorders>
              <w:right w:val="nil"/>
            </w:tcBorders>
          </w:tcPr>
          <w:p w:rsidR="007850D9" w:rsidRPr="00E7332C" w:rsidRDefault="007850D9" w:rsidP="007147C3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850D9" w:rsidRPr="00E7332C" w:rsidTr="009173D3">
        <w:trPr>
          <w:trHeight w:val="426"/>
        </w:trPr>
        <w:tc>
          <w:tcPr>
            <w:tcW w:w="6546" w:type="dxa"/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Numer REGON:</w:t>
            </w:r>
          </w:p>
        </w:tc>
        <w:tc>
          <w:tcPr>
            <w:tcW w:w="3232" w:type="dxa"/>
            <w:vMerge/>
            <w:tcBorders>
              <w:right w:val="nil"/>
            </w:tcBorders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850D9" w:rsidRPr="00E7332C" w:rsidTr="009173D3">
        <w:trPr>
          <w:trHeight w:val="426"/>
        </w:trPr>
        <w:tc>
          <w:tcPr>
            <w:tcW w:w="6546" w:type="dxa"/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Identyfikator podatkowy:</w:t>
            </w:r>
          </w:p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232" w:type="dxa"/>
            <w:vMerge/>
            <w:tcBorders>
              <w:right w:val="nil"/>
            </w:tcBorders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850D9" w:rsidRPr="00E7332C" w:rsidTr="009173D3">
        <w:trPr>
          <w:trHeight w:val="560"/>
        </w:trPr>
        <w:tc>
          <w:tcPr>
            <w:tcW w:w="6546" w:type="dxa"/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Osoba do kontaktu:</w:t>
            </w:r>
          </w:p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Nr telefonu:</w:t>
            </w:r>
          </w:p>
        </w:tc>
        <w:tc>
          <w:tcPr>
            <w:tcW w:w="3232" w:type="dxa"/>
            <w:vMerge/>
            <w:tcBorders>
              <w:right w:val="nil"/>
            </w:tcBorders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850D9" w:rsidRPr="00E7332C" w:rsidTr="00D46E64">
        <w:trPr>
          <w:trHeight w:val="497"/>
        </w:trPr>
        <w:tc>
          <w:tcPr>
            <w:tcW w:w="6546" w:type="dxa"/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Adres e-mailowy do kontaktu przez platformę zakupową</w:t>
            </w:r>
          </w:p>
        </w:tc>
        <w:tc>
          <w:tcPr>
            <w:tcW w:w="3232" w:type="dxa"/>
            <w:vMerge/>
            <w:tcBorders>
              <w:right w:val="nil"/>
            </w:tcBorders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850D9" w:rsidRPr="00E7332C" w:rsidTr="009173D3">
        <w:trPr>
          <w:trHeight w:val="417"/>
        </w:trPr>
        <w:tc>
          <w:tcPr>
            <w:tcW w:w="6546" w:type="dxa"/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Reprezentowany przez:</w:t>
            </w:r>
          </w:p>
          <w:p w:rsidR="00D46E64" w:rsidRPr="00E7332C" w:rsidRDefault="00D46E64" w:rsidP="0036209A">
            <w:pPr>
              <w:spacing w:after="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(należy wpisać imię, nazwisko, Stanowisko podstawa do  reprezentacji)</w:t>
            </w:r>
          </w:p>
        </w:tc>
        <w:tc>
          <w:tcPr>
            <w:tcW w:w="3232" w:type="dxa"/>
            <w:vMerge/>
            <w:tcBorders>
              <w:right w:val="nil"/>
            </w:tcBorders>
          </w:tcPr>
          <w:p w:rsidR="007850D9" w:rsidRPr="00E7332C" w:rsidRDefault="007850D9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7571" w:rsidRPr="00E7332C" w:rsidTr="00A87571">
        <w:trPr>
          <w:trHeight w:val="568"/>
        </w:trPr>
        <w:tc>
          <w:tcPr>
            <w:tcW w:w="9778" w:type="dxa"/>
            <w:gridSpan w:val="2"/>
          </w:tcPr>
          <w:p w:rsidR="00A87571" w:rsidRPr="00E7332C" w:rsidRDefault="00A87571" w:rsidP="0036209A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E7332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Numer konta, na jakie należy zwrócić wadium (jeżeli dotyczy):</w:t>
            </w:r>
          </w:p>
        </w:tc>
      </w:tr>
    </w:tbl>
    <w:p w:rsidR="007147C3" w:rsidRPr="00E7332C" w:rsidRDefault="007147C3" w:rsidP="007147C3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76741" w:rsidRDefault="00277BEE">
      <w:pPr>
        <w:widowControl w:val="0"/>
        <w:tabs>
          <w:tab w:val="left" w:pos="568"/>
        </w:tabs>
        <w:suppressAutoHyphens/>
        <w:spacing w:after="120" w:line="360" w:lineRule="auto"/>
        <w:jc w:val="center"/>
        <w:rPr>
          <w:rFonts w:asciiTheme="minorHAnsi" w:eastAsia="Arial Unicode MS" w:hAnsiTheme="minorHAnsi" w:cstheme="minorHAnsi"/>
          <w:b/>
          <w:bCs/>
          <w:kern w:val="2"/>
          <w:sz w:val="24"/>
          <w:szCs w:val="24"/>
        </w:rPr>
      </w:pPr>
      <w:r w:rsidRPr="00E7332C">
        <w:rPr>
          <w:rFonts w:asciiTheme="minorHAnsi" w:eastAsia="Arial Unicode MS" w:hAnsiTheme="minorHAnsi" w:cstheme="minorHAnsi"/>
          <w:b/>
          <w:bCs/>
          <w:kern w:val="2"/>
          <w:sz w:val="24"/>
          <w:szCs w:val="24"/>
        </w:rPr>
        <w:t>FORMULARZ OFERTOWY</w:t>
      </w:r>
      <w:r w:rsidR="00145443" w:rsidRPr="00E7332C">
        <w:rPr>
          <w:rFonts w:asciiTheme="minorHAnsi" w:eastAsia="Arial Unicode MS" w:hAnsiTheme="minorHAnsi" w:cstheme="minorHAnsi"/>
          <w:b/>
          <w:bCs/>
          <w:kern w:val="2"/>
          <w:sz w:val="24"/>
          <w:szCs w:val="24"/>
        </w:rPr>
        <w:t xml:space="preserve">  </w:t>
      </w:r>
    </w:p>
    <w:p w:rsidR="005E6424" w:rsidRPr="00E922B4" w:rsidRDefault="00B07647">
      <w:pPr>
        <w:widowControl w:val="0"/>
        <w:tabs>
          <w:tab w:val="left" w:pos="568"/>
        </w:tabs>
        <w:suppressAutoHyphens/>
        <w:spacing w:after="120" w:line="360" w:lineRule="auto"/>
        <w:jc w:val="center"/>
        <w:rPr>
          <w:rFonts w:asciiTheme="minorHAnsi" w:eastAsia="Arial Unicode MS" w:hAnsiTheme="minorHAnsi" w:cstheme="minorHAnsi"/>
          <w:b/>
          <w:bCs/>
          <w:color w:val="FF0000"/>
          <w:kern w:val="2"/>
          <w:sz w:val="24"/>
          <w:szCs w:val="24"/>
        </w:rPr>
      </w:pPr>
      <w:bookmarkStart w:id="0" w:name="_GoBack"/>
      <w:bookmarkEnd w:id="0"/>
      <w:r w:rsidRPr="00E922B4">
        <w:rPr>
          <w:rFonts w:asciiTheme="minorHAnsi" w:eastAsia="Arial Unicode MS" w:hAnsiTheme="minorHAnsi" w:cstheme="minorHAnsi"/>
          <w:b/>
          <w:bCs/>
          <w:color w:val="FF0000"/>
          <w:kern w:val="2"/>
          <w:sz w:val="24"/>
          <w:szCs w:val="24"/>
        </w:rPr>
        <w:t>(modyfikacja z 3</w:t>
      </w:r>
      <w:r w:rsidR="00A70344">
        <w:rPr>
          <w:rFonts w:asciiTheme="minorHAnsi" w:eastAsia="Arial Unicode MS" w:hAnsiTheme="minorHAnsi" w:cstheme="minorHAnsi"/>
          <w:b/>
          <w:bCs/>
          <w:color w:val="FF0000"/>
          <w:kern w:val="2"/>
          <w:sz w:val="24"/>
          <w:szCs w:val="24"/>
        </w:rPr>
        <w:t>1</w:t>
      </w:r>
      <w:r w:rsidRPr="00E922B4">
        <w:rPr>
          <w:rFonts w:asciiTheme="minorHAnsi" w:eastAsia="Arial Unicode MS" w:hAnsiTheme="minorHAnsi" w:cstheme="minorHAnsi"/>
          <w:b/>
          <w:bCs/>
          <w:color w:val="FF0000"/>
          <w:kern w:val="2"/>
          <w:sz w:val="24"/>
          <w:szCs w:val="24"/>
        </w:rPr>
        <w:t>.01.2023 r.)</w:t>
      </w:r>
    </w:p>
    <w:p w:rsidR="007850D9" w:rsidRPr="00E7332C" w:rsidRDefault="007850D9" w:rsidP="00D902C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E7332C">
        <w:rPr>
          <w:rFonts w:asciiTheme="minorHAnsi" w:hAnsiTheme="minorHAnsi" w:cstheme="minorHAnsi"/>
        </w:rPr>
        <w:t>Odpowiadając na ogłoszenie w postępowaniu (Nr ref. sprawy 0801-ILZ-1.260.42.2022) o udzielenie zamówienia publicznego</w:t>
      </w:r>
      <w:r w:rsidR="00671B7E" w:rsidRPr="00E7332C">
        <w:rPr>
          <w:rFonts w:asciiTheme="minorHAnsi" w:hAnsiTheme="minorHAnsi" w:cstheme="minorHAnsi"/>
        </w:rPr>
        <w:t xml:space="preserve">, </w:t>
      </w:r>
      <w:proofErr w:type="spellStart"/>
      <w:r w:rsidRPr="00E7332C">
        <w:rPr>
          <w:rFonts w:asciiTheme="minorHAnsi" w:hAnsiTheme="minorHAnsi" w:cstheme="minorHAnsi"/>
        </w:rPr>
        <w:t>pn</w:t>
      </w:r>
      <w:proofErr w:type="spellEnd"/>
      <w:r w:rsidR="00671B7E" w:rsidRPr="00E7332C">
        <w:rPr>
          <w:rFonts w:asciiTheme="minorHAnsi" w:hAnsiTheme="minorHAnsi" w:cstheme="minorHAnsi"/>
        </w:rPr>
        <w:t xml:space="preserve"> </w:t>
      </w:r>
      <w:r w:rsidR="00854BF0" w:rsidRPr="00E7332C">
        <w:rPr>
          <w:rFonts w:asciiTheme="minorHAnsi" w:hAnsiTheme="minorHAnsi" w:cstheme="minorHAnsi"/>
          <w:bCs/>
        </w:rPr>
        <w:t>„</w:t>
      </w:r>
      <w:r w:rsidRPr="00E7332C">
        <w:rPr>
          <w:rFonts w:asciiTheme="minorHAnsi" w:hAnsiTheme="minorHAnsi" w:cstheme="minorHAnsi"/>
          <w:b/>
          <w:bCs/>
          <w:i/>
        </w:rPr>
        <w:t>Usługa wykonywania okresowych obsług technicznych i napraw służbowych pojazdów samochodowych należących do Izby Administracji Skarbowej w Zielonej Gó</w:t>
      </w:r>
      <w:r w:rsidRPr="00E7332C">
        <w:rPr>
          <w:rFonts w:asciiTheme="minorHAnsi" w:hAnsiTheme="minorHAnsi" w:cstheme="minorHAnsi"/>
          <w:b/>
          <w:bCs/>
        </w:rPr>
        <w:t xml:space="preserve">rze”  </w:t>
      </w:r>
      <w:r w:rsidR="00D46E64" w:rsidRPr="00E7332C">
        <w:rPr>
          <w:rFonts w:asciiTheme="minorHAnsi" w:hAnsiTheme="minorHAnsi" w:cstheme="minorHAnsi"/>
          <w:b/>
          <w:bCs/>
        </w:rPr>
        <w:t>- w Części I</w:t>
      </w:r>
      <w:r w:rsidR="00D46E64" w:rsidRPr="00E7332C">
        <w:rPr>
          <w:rFonts w:asciiTheme="minorHAnsi" w:hAnsiTheme="minorHAnsi" w:cstheme="minorHAnsi"/>
        </w:rPr>
        <w:t xml:space="preserve">  </w:t>
      </w:r>
      <w:r w:rsidR="00D902C1" w:rsidRPr="00E7332C">
        <w:rPr>
          <w:rFonts w:asciiTheme="minorHAnsi" w:hAnsiTheme="minorHAnsi" w:cstheme="minorHAnsi"/>
        </w:rPr>
        <w:t>Świadczenie usług związanych z wykonywaniem okresowych obsług technicznych oraz napraw pojazdów służbowych na terenie miasta Zielona Góra</w:t>
      </w:r>
      <w:r w:rsidR="00671B7E" w:rsidRPr="00E7332C">
        <w:rPr>
          <w:rFonts w:asciiTheme="minorHAnsi" w:hAnsiTheme="minorHAnsi" w:cstheme="minorHAnsi"/>
          <w:lang w:eastAsia="pl-PL"/>
        </w:rPr>
        <w:t>,</w:t>
      </w:r>
      <w:r w:rsidR="00FE3835" w:rsidRPr="00E7332C">
        <w:rPr>
          <w:rFonts w:asciiTheme="minorHAnsi" w:hAnsiTheme="minorHAnsi" w:cstheme="minorHAnsi"/>
          <w:lang w:eastAsia="pl-PL"/>
        </w:rPr>
        <w:t xml:space="preserve"> oferuję</w:t>
      </w:r>
      <w:r w:rsidRPr="00E7332C">
        <w:rPr>
          <w:rFonts w:asciiTheme="minorHAnsi" w:hAnsiTheme="minorHAnsi" w:cstheme="minorHAnsi"/>
          <w:lang w:eastAsia="pl-PL"/>
        </w:rPr>
        <w:t xml:space="preserve"> </w:t>
      </w:r>
      <w:r w:rsidR="00D46E64" w:rsidRPr="00E7332C">
        <w:rPr>
          <w:rFonts w:asciiTheme="minorHAnsi" w:hAnsiTheme="minorHAnsi" w:cstheme="minorHAnsi"/>
          <w:b/>
          <w:bCs/>
        </w:rPr>
        <w:t xml:space="preserve">  </w:t>
      </w:r>
      <w:r w:rsidR="00642B35" w:rsidRPr="00E7332C">
        <w:rPr>
          <w:rFonts w:asciiTheme="minorHAnsi" w:hAnsiTheme="minorHAnsi" w:cstheme="minorHAnsi"/>
          <w:lang w:eastAsia="pl-PL"/>
        </w:rPr>
        <w:t>: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275"/>
        <w:gridCol w:w="1418"/>
        <w:gridCol w:w="1701"/>
        <w:gridCol w:w="1417"/>
        <w:gridCol w:w="1984"/>
      </w:tblGrid>
      <w:tr w:rsidR="00E922B4" w:rsidRPr="00E7332C" w:rsidTr="00E922B4">
        <w:trPr>
          <w:trHeight w:val="732"/>
        </w:trPr>
        <w:tc>
          <w:tcPr>
            <w:tcW w:w="589" w:type="dxa"/>
            <w:vAlign w:val="center"/>
          </w:tcPr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  <w:t>Lp.</w:t>
            </w:r>
          </w:p>
        </w:tc>
        <w:tc>
          <w:tcPr>
            <w:tcW w:w="2275" w:type="dxa"/>
            <w:vAlign w:val="center"/>
          </w:tcPr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>Nazwa elementu</w:t>
            </w:r>
          </w:p>
        </w:tc>
        <w:tc>
          <w:tcPr>
            <w:tcW w:w="1418" w:type="dxa"/>
          </w:tcPr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  <w:t>Zadanie</w:t>
            </w:r>
          </w:p>
        </w:tc>
        <w:tc>
          <w:tcPr>
            <w:tcW w:w="1701" w:type="dxa"/>
          </w:tcPr>
          <w:p w:rsidR="00E922B4" w:rsidRPr="00E7332C" w:rsidRDefault="00E922B4" w:rsidP="00E922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  <w:t xml:space="preserve">Wartość  </w:t>
            </w:r>
          </w:p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  <w:t xml:space="preserve">netto </w:t>
            </w: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  <w:t xml:space="preserve">[ zł ]          </w:t>
            </w:r>
          </w:p>
        </w:tc>
        <w:tc>
          <w:tcPr>
            <w:tcW w:w="1417" w:type="dxa"/>
          </w:tcPr>
          <w:p w:rsidR="00E922B4" w:rsidRDefault="00E922B4" w:rsidP="00E922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  <w:t>Stawka VAT</w:t>
            </w:r>
          </w:p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  <w:t>[%]</w:t>
            </w:r>
          </w:p>
        </w:tc>
        <w:tc>
          <w:tcPr>
            <w:tcW w:w="1984" w:type="dxa"/>
            <w:vAlign w:val="center"/>
          </w:tcPr>
          <w:p w:rsidR="00E922B4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  <w:t xml:space="preserve">Wartość brutto </w:t>
            </w:r>
          </w:p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16"/>
                <w:lang w:eastAsia="pl-PL"/>
              </w:rPr>
              <w:t>[ zł ]</w:t>
            </w:r>
          </w:p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</w:pPr>
          </w:p>
        </w:tc>
      </w:tr>
      <w:tr w:rsidR="00E922B4" w:rsidRPr="00E7332C" w:rsidTr="00E922B4">
        <w:tc>
          <w:tcPr>
            <w:tcW w:w="589" w:type="dxa"/>
            <w:shd w:val="pct12" w:color="auto" w:fill="auto"/>
            <w:vAlign w:val="center"/>
          </w:tcPr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75" w:type="dxa"/>
            <w:shd w:val="pct12" w:color="auto" w:fill="auto"/>
            <w:vAlign w:val="center"/>
          </w:tcPr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shd w:val="pct12" w:color="auto" w:fill="auto"/>
          </w:tcPr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shd w:val="pct12" w:color="auto" w:fill="auto"/>
          </w:tcPr>
          <w:p w:rsidR="00E922B4" w:rsidRDefault="00E922B4" w:rsidP="00B076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shd w:val="pct12" w:color="auto" w:fill="auto"/>
          </w:tcPr>
          <w:p w:rsidR="00E922B4" w:rsidRDefault="00E922B4" w:rsidP="00B076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E922B4" w:rsidRPr="00E7332C" w:rsidRDefault="00E922B4" w:rsidP="00B076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6</w:t>
            </w:r>
          </w:p>
        </w:tc>
      </w:tr>
      <w:tr w:rsidR="00E922B4" w:rsidRPr="00E7332C" w:rsidTr="00E922B4">
        <w:trPr>
          <w:trHeight w:val="368"/>
        </w:trPr>
        <w:tc>
          <w:tcPr>
            <w:tcW w:w="589" w:type="dxa"/>
            <w:vMerge w:val="restart"/>
            <w:vAlign w:val="center"/>
          </w:tcPr>
          <w:p w:rsidR="00E922B4" w:rsidRPr="00E7332C" w:rsidRDefault="00E922B4" w:rsidP="007850D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5" w:type="dxa"/>
            <w:vMerge w:val="restart"/>
            <w:vAlign w:val="center"/>
          </w:tcPr>
          <w:p w:rsidR="00E922B4" w:rsidRPr="00E7332C" w:rsidRDefault="00E922B4" w:rsidP="007850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  <w:p w:rsidR="00E922B4" w:rsidRPr="00E7332C" w:rsidRDefault="00E922B4" w:rsidP="007850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  <w:t xml:space="preserve">FORMULARZ 3.1A – </w:t>
            </w:r>
          </w:p>
          <w:p w:rsidR="00E922B4" w:rsidRPr="00E7332C" w:rsidRDefault="00E922B4" w:rsidP="00E66B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CD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CZĘŚĆ A.</w:t>
            </w:r>
            <w:r w:rsidRPr="00E733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OKRESOWE OBSŁUGI TECHNICZNE</w:t>
            </w:r>
          </w:p>
        </w:tc>
        <w:tc>
          <w:tcPr>
            <w:tcW w:w="1418" w:type="dxa"/>
          </w:tcPr>
          <w:p w:rsidR="00E922B4" w:rsidRPr="00E922B4" w:rsidRDefault="00E922B4" w:rsidP="00B07647">
            <w:pPr>
              <w:spacing w:before="120" w:after="120"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E922B4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>z. podstawowe</w:t>
            </w:r>
          </w:p>
        </w:tc>
        <w:tc>
          <w:tcPr>
            <w:tcW w:w="1701" w:type="dxa"/>
          </w:tcPr>
          <w:p w:rsidR="00E922B4" w:rsidRPr="00E7332C" w:rsidRDefault="00E922B4" w:rsidP="00CC764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922B4" w:rsidRPr="00E7332C" w:rsidRDefault="00E922B4" w:rsidP="00CC764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E922B4" w:rsidRPr="00E7332C" w:rsidRDefault="00E922B4" w:rsidP="00CC764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E922B4" w:rsidRPr="00E7332C" w:rsidTr="00E922B4">
        <w:trPr>
          <w:trHeight w:val="367"/>
        </w:trPr>
        <w:tc>
          <w:tcPr>
            <w:tcW w:w="589" w:type="dxa"/>
            <w:vMerge/>
            <w:vAlign w:val="center"/>
          </w:tcPr>
          <w:p w:rsidR="00E922B4" w:rsidRPr="00E7332C" w:rsidRDefault="00E922B4" w:rsidP="007850D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vMerge/>
            <w:vAlign w:val="center"/>
          </w:tcPr>
          <w:p w:rsidR="00E922B4" w:rsidRPr="00E7332C" w:rsidRDefault="00E922B4" w:rsidP="007850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E922B4" w:rsidRPr="00E922B4" w:rsidRDefault="00E922B4" w:rsidP="00B07647">
            <w:pPr>
              <w:spacing w:before="120" w:after="120" w:line="240" w:lineRule="auto"/>
              <w:ind w:left="34" w:hanging="34"/>
              <w:jc w:val="righ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E922B4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>z. w ramach prawa opcji</w:t>
            </w:r>
          </w:p>
        </w:tc>
        <w:tc>
          <w:tcPr>
            <w:tcW w:w="1701" w:type="dxa"/>
          </w:tcPr>
          <w:p w:rsidR="00E922B4" w:rsidRPr="00E7332C" w:rsidRDefault="00E922B4" w:rsidP="00CC764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922B4" w:rsidRPr="00E7332C" w:rsidRDefault="00E922B4" w:rsidP="00CC764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E922B4" w:rsidRPr="00E7332C" w:rsidRDefault="00E922B4" w:rsidP="00CC764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E922B4" w:rsidRPr="00E7332C" w:rsidTr="00E922B4">
        <w:trPr>
          <w:trHeight w:val="368"/>
        </w:trPr>
        <w:tc>
          <w:tcPr>
            <w:tcW w:w="589" w:type="dxa"/>
            <w:vMerge w:val="restart"/>
            <w:vAlign w:val="center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75" w:type="dxa"/>
            <w:vMerge w:val="restart"/>
            <w:vAlign w:val="center"/>
          </w:tcPr>
          <w:p w:rsidR="00E922B4" w:rsidRPr="00E7332C" w:rsidRDefault="00E922B4" w:rsidP="00B07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  <w:p w:rsidR="00E922B4" w:rsidRPr="00E7332C" w:rsidRDefault="00E922B4" w:rsidP="00B07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  <w:t xml:space="preserve">FORMULARZ 3.1B -  </w:t>
            </w:r>
          </w:p>
          <w:p w:rsidR="00E922B4" w:rsidRPr="00E7332C" w:rsidRDefault="00E922B4" w:rsidP="00B076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CZĘŚĆ B.</w:t>
            </w:r>
            <w:r w:rsidRPr="00E733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NAPRAWY I USŁUGI SERWISOWE</w:t>
            </w:r>
          </w:p>
        </w:tc>
        <w:tc>
          <w:tcPr>
            <w:tcW w:w="1418" w:type="dxa"/>
          </w:tcPr>
          <w:p w:rsidR="00E922B4" w:rsidRPr="00E922B4" w:rsidRDefault="00E922B4" w:rsidP="00B07647">
            <w:pPr>
              <w:spacing w:before="120" w:after="120"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E922B4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>z. podstawowe</w:t>
            </w:r>
          </w:p>
        </w:tc>
        <w:tc>
          <w:tcPr>
            <w:tcW w:w="1701" w:type="dxa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E922B4" w:rsidRPr="00E7332C" w:rsidTr="00E922B4">
        <w:trPr>
          <w:trHeight w:val="367"/>
        </w:trPr>
        <w:tc>
          <w:tcPr>
            <w:tcW w:w="589" w:type="dxa"/>
            <w:vMerge/>
            <w:vAlign w:val="center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vMerge/>
            <w:vAlign w:val="center"/>
          </w:tcPr>
          <w:p w:rsidR="00E922B4" w:rsidRPr="00E7332C" w:rsidRDefault="00E922B4" w:rsidP="00B07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E922B4" w:rsidRPr="00E922B4" w:rsidRDefault="00E922B4" w:rsidP="00B07647">
            <w:pPr>
              <w:spacing w:before="120" w:after="120" w:line="240" w:lineRule="auto"/>
              <w:ind w:left="34" w:hanging="34"/>
              <w:jc w:val="righ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E922B4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>z. w ramach prawa opcji</w:t>
            </w:r>
          </w:p>
        </w:tc>
        <w:tc>
          <w:tcPr>
            <w:tcW w:w="1701" w:type="dxa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E922B4" w:rsidRPr="00E7332C" w:rsidTr="00E922B4">
        <w:trPr>
          <w:trHeight w:val="405"/>
        </w:trPr>
        <w:tc>
          <w:tcPr>
            <w:tcW w:w="589" w:type="dxa"/>
            <w:vMerge w:val="restart"/>
            <w:vAlign w:val="center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75" w:type="dxa"/>
            <w:vMerge w:val="restart"/>
            <w:vAlign w:val="center"/>
          </w:tcPr>
          <w:p w:rsidR="00E922B4" w:rsidRPr="00E7332C" w:rsidRDefault="00E922B4" w:rsidP="00B07647">
            <w:pPr>
              <w:spacing w:after="0" w:line="264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  <w:p w:rsidR="00E922B4" w:rsidRPr="00E7332C" w:rsidRDefault="00E922B4" w:rsidP="00B07647">
            <w:pPr>
              <w:spacing w:after="0" w:line="264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  <w:t xml:space="preserve">FORMULARZ 3.1C -  </w:t>
            </w:r>
          </w:p>
          <w:p w:rsidR="00E922B4" w:rsidRPr="00E7332C" w:rsidRDefault="00E922B4" w:rsidP="00B07647">
            <w:pPr>
              <w:spacing w:after="0" w:line="264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CZĘŚĆ C. </w:t>
            </w:r>
            <w:r w:rsidRPr="00E733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WYMIANA OPON Z WYWAŻANIEM</w:t>
            </w:r>
          </w:p>
        </w:tc>
        <w:tc>
          <w:tcPr>
            <w:tcW w:w="1418" w:type="dxa"/>
          </w:tcPr>
          <w:p w:rsidR="00E922B4" w:rsidRPr="00E922B4" w:rsidRDefault="00E922B4" w:rsidP="00B07647">
            <w:pPr>
              <w:spacing w:before="120" w:after="120"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E922B4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>z. podstawowe</w:t>
            </w:r>
          </w:p>
        </w:tc>
        <w:tc>
          <w:tcPr>
            <w:tcW w:w="1701" w:type="dxa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E922B4" w:rsidRPr="00E7332C" w:rsidTr="00E922B4">
        <w:trPr>
          <w:trHeight w:val="405"/>
        </w:trPr>
        <w:tc>
          <w:tcPr>
            <w:tcW w:w="589" w:type="dxa"/>
            <w:vMerge/>
            <w:vAlign w:val="center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vMerge/>
            <w:vAlign w:val="center"/>
          </w:tcPr>
          <w:p w:rsidR="00E922B4" w:rsidRPr="00E7332C" w:rsidRDefault="00E922B4" w:rsidP="00B07647">
            <w:pPr>
              <w:spacing w:after="0" w:line="264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2B4" w:rsidRPr="00E922B4" w:rsidRDefault="00E922B4" w:rsidP="00B07647">
            <w:pPr>
              <w:spacing w:before="120" w:after="120" w:line="240" w:lineRule="auto"/>
              <w:ind w:left="34" w:hanging="34"/>
              <w:jc w:val="righ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E922B4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>z. w ramach prawa opcji</w:t>
            </w:r>
          </w:p>
        </w:tc>
        <w:tc>
          <w:tcPr>
            <w:tcW w:w="1701" w:type="dxa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E922B4" w:rsidRPr="00E7332C" w:rsidRDefault="00E922B4" w:rsidP="00B0764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E922B4" w:rsidRPr="00E7332C" w:rsidTr="00E922B4">
        <w:trPr>
          <w:trHeight w:val="6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B4" w:rsidRPr="00E7332C" w:rsidRDefault="00E922B4" w:rsidP="007850D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  <w:p w:rsidR="00E922B4" w:rsidRPr="00E7332C" w:rsidRDefault="00E922B4" w:rsidP="00CC764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  <w:t>CENA OFERTY BRUTTO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  <w:t>:</w:t>
            </w: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E922B4" w:rsidRPr="00E7332C" w:rsidRDefault="00E922B4" w:rsidP="007850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  <w:p w:rsidR="00E922B4" w:rsidRPr="00E7332C" w:rsidRDefault="00E922B4" w:rsidP="00CC76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  <w:t xml:space="preserve">Słownie : </w:t>
            </w:r>
            <w:r w:rsidRPr="00E7332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E922B4" w:rsidRPr="00E7332C" w:rsidRDefault="00E922B4" w:rsidP="007850D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922B4" w:rsidRPr="00E7332C" w:rsidRDefault="00E922B4" w:rsidP="007850D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1A6BBF" w:rsidRPr="00E7332C" w:rsidRDefault="001A6BBF" w:rsidP="00D46E64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13064" w:rsidRPr="00E7332C" w:rsidRDefault="00316E35" w:rsidP="00513064">
      <w:pPr>
        <w:widowControl w:val="0"/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E7332C">
        <w:rPr>
          <w:rFonts w:asciiTheme="minorHAnsi" w:eastAsia="Times New Roman" w:hAnsiTheme="minorHAnsi" w:cstheme="minorHAnsi"/>
          <w:color w:val="auto"/>
          <w:lang w:eastAsia="pl-PL"/>
        </w:rPr>
        <w:t>Oświadczam, że wyżej podana wartość ofertowa obejmuje wykonanie całości przedmiotu zamówienia opisanego w Specyfikacji Warunków Zamówienia dla części I .</w:t>
      </w:r>
    </w:p>
    <w:p w:rsidR="00316E35" w:rsidRPr="00E7332C" w:rsidRDefault="00316E35" w:rsidP="00513064">
      <w:pPr>
        <w:widowControl w:val="0"/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E7332C">
        <w:rPr>
          <w:rFonts w:asciiTheme="minorHAnsi" w:hAnsiTheme="minorHAnsi" w:cstheme="minorHAnsi"/>
        </w:rPr>
        <w:lastRenderedPageBreak/>
        <w:t>Deklaruję/my* udzielenie gwarancji na każdą wykonaną usługę na poziomie minimum: ……………………………… (minimum 12 miesięcy), licząc od dnia odbioru pojazdu.</w:t>
      </w:r>
    </w:p>
    <w:p w:rsidR="00316E35" w:rsidRPr="00E7332C" w:rsidRDefault="00316E35" w:rsidP="00316E35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332C">
        <w:rPr>
          <w:rFonts w:asciiTheme="minorHAnsi" w:hAnsiTheme="minorHAnsi" w:cstheme="minorHAnsi"/>
          <w:b/>
          <w:i/>
          <w:iCs/>
          <w:sz w:val="20"/>
          <w:szCs w:val="20"/>
        </w:rPr>
        <w:t>Wskazany powyż</w:t>
      </w:r>
      <w:r w:rsidR="00513064" w:rsidRPr="00E7332C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ej okres gwarancji nie stanowi </w:t>
      </w:r>
      <w:r w:rsidRPr="00E7332C">
        <w:rPr>
          <w:rFonts w:asciiTheme="minorHAnsi" w:hAnsiTheme="minorHAnsi" w:cstheme="minorHAnsi"/>
          <w:b/>
          <w:i/>
          <w:iCs/>
          <w:sz w:val="20"/>
          <w:szCs w:val="20"/>
        </w:rPr>
        <w:t>kryteriów oceny ofert!</w:t>
      </w:r>
    </w:p>
    <w:p w:rsidR="00316E35" w:rsidRPr="00E7332C" w:rsidRDefault="00316E35" w:rsidP="00316E35">
      <w:pPr>
        <w:suppressAutoHyphens/>
        <w:spacing w:after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7332C">
        <w:rPr>
          <w:rFonts w:asciiTheme="minorHAnsi" w:hAnsiTheme="minorHAnsi" w:cstheme="minorHAnsi"/>
          <w:i/>
          <w:iCs/>
          <w:sz w:val="20"/>
          <w:szCs w:val="20"/>
        </w:rPr>
        <w:t>W przypadku nie wskazania przez Wykonawcę okresu gwarancji Zamawiający przyjmie, że Wykonawca zaproponował minimalny okres gwarancji. W przypadku, gdy Wykonawca wskaże niższy niż minimalny wymagany okres gwarancji,  Zamawiający odrzuci ofertę jako niezgodną z warunkami zamówienia.</w:t>
      </w:r>
    </w:p>
    <w:p w:rsidR="00182930" w:rsidRPr="00E7332C" w:rsidRDefault="00182930" w:rsidP="00316E35">
      <w:pPr>
        <w:suppressAutoHyphens/>
        <w:spacing w:after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182930" w:rsidRPr="00E7332C" w:rsidRDefault="00182930" w:rsidP="0018293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Oświadczenia</w:t>
      </w:r>
    </w:p>
    <w:p w:rsidR="00316E35" w:rsidRPr="00E7332C" w:rsidRDefault="00316E35" w:rsidP="0018293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Oświadczam, iż przedmiot zamówienia zostanie zrealizowany:</w:t>
      </w:r>
    </w:p>
    <w:p w:rsidR="00316E35" w:rsidRPr="00E7332C" w:rsidRDefault="00A76741" w:rsidP="00316E35">
      <w:pPr>
        <w:spacing w:after="0" w:line="240" w:lineRule="auto"/>
        <w:ind w:left="720"/>
        <w:jc w:val="both"/>
        <w:rPr>
          <w:rFonts w:asciiTheme="minorHAnsi" w:hAnsiTheme="minorHAnsi" w:cstheme="minorHAnsi"/>
          <w:kern w:val="2"/>
        </w:rPr>
      </w:pPr>
      <w:sdt>
        <w:sdtPr>
          <w:rPr>
            <w:rFonts w:asciiTheme="minorHAnsi" w:hAnsiTheme="minorHAnsi" w:cstheme="minorHAnsi"/>
            <w:kern w:val="2"/>
          </w:rPr>
          <w:id w:val="110276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E35" w:rsidRPr="00E7332C">
            <w:rPr>
              <w:rFonts w:ascii="Segoe UI Symbol" w:eastAsia="MS Gothic" w:hAnsi="Segoe UI Symbol" w:cs="Segoe UI Symbol"/>
              <w:kern w:val="2"/>
            </w:rPr>
            <w:t>☐</w:t>
          </w:r>
        </w:sdtContent>
      </w:sdt>
      <w:r w:rsidR="00316E35" w:rsidRPr="00E7332C">
        <w:rPr>
          <w:rFonts w:asciiTheme="minorHAnsi" w:hAnsiTheme="minorHAnsi" w:cstheme="minorHAnsi"/>
          <w:kern w:val="2"/>
        </w:rPr>
        <w:t>Samodzielnie, bez udziału podwykonawców</w:t>
      </w:r>
    </w:p>
    <w:p w:rsidR="00316E35" w:rsidRPr="00E7332C" w:rsidRDefault="00A76741" w:rsidP="00316E35">
      <w:pPr>
        <w:spacing w:after="0" w:line="240" w:lineRule="auto"/>
        <w:ind w:left="720"/>
        <w:jc w:val="both"/>
        <w:rPr>
          <w:rFonts w:asciiTheme="minorHAnsi" w:hAnsiTheme="minorHAnsi" w:cstheme="minorHAnsi"/>
          <w:kern w:val="2"/>
        </w:rPr>
      </w:pPr>
      <w:sdt>
        <w:sdtPr>
          <w:rPr>
            <w:rFonts w:asciiTheme="minorHAnsi" w:hAnsiTheme="minorHAnsi" w:cstheme="minorHAnsi"/>
            <w:kern w:val="2"/>
          </w:rPr>
          <w:id w:val="4708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E35" w:rsidRPr="00E7332C">
            <w:rPr>
              <w:rFonts w:ascii="Segoe UI Symbol" w:eastAsia="MS Gothic" w:hAnsi="Segoe UI Symbol" w:cs="Segoe UI Symbol"/>
              <w:kern w:val="2"/>
            </w:rPr>
            <w:t>☐</w:t>
          </w:r>
        </w:sdtContent>
      </w:sdt>
      <w:r w:rsidR="00316E35" w:rsidRPr="00E7332C">
        <w:rPr>
          <w:rFonts w:asciiTheme="minorHAnsi" w:hAnsiTheme="minorHAnsi" w:cstheme="minorHAnsi"/>
          <w:kern w:val="2"/>
        </w:rPr>
        <w:t>Przy udziale podwykonawcy (podwykonawców), który realizować będzie część zamówienia:</w:t>
      </w:r>
    </w:p>
    <w:tbl>
      <w:tblPr>
        <w:tblStyle w:val="Tabela-Siatka"/>
        <w:tblW w:w="9488" w:type="dxa"/>
        <w:jc w:val="center"/>
        <w:tblLook w:val="01E0" w:firstRow="1" w:lastRow="1" w:firstColumn="1" w:lastColumn="1" w:noHBand="0" w:noVBand="0"/>
      </w:tblPr>
      <w:tblGrid>
        <w:gridCol w:w="2254"/>
        <w:gridCol w:w="2561"/>
        <w:gridCol w:w="4673"/>
      </w:tblGrid>
      <w:tr w:rsidR="00316E35" w:rsidRPr="00E7332C" w:rsidTr="00A87571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:rsidR="00316E35" w:rsidRPr="00E7332C" w:rsidRDefault="00316E35" w:rsidP="00A87571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Cs w:val="22"/>
              </w:rPr>
            </w:pPr>
            <w:r w:rsidRPr="00E7332C">
              <w:rPr>
                <w:rFonts w:asciiTheme="minorHAnsi" w:hAnsiTheme="minorHAnsi" w:cstheme="minorHAnsi"/>
                <w:kern w:val="2"/>
                <w:szCs w:val="22"/>
              </w:rPr>
              <w:t>Nazwa Podwykonawcy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16E35" w:rsidRPr="00E7332C" w:rsidRDefault="00316E35" w:rsidP="00A87571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Cs w:val="22"/>
              </w:rPr>
            </w:pPr>
            <w:r w:rsidRPr="00E7332C">
              <w:rPr>
                <w:rFonts w:asciiTheme="minorHAnsi" w:hAnsiTheme="minorHAnsi" w:cstheme="minorHAnsi"/>
                <w:kern w:val="2"/>
                <w:szCs w:val="22"/>
              </w:rPr>
              <w:t>Część zamówienia, realizowana przez Podwykonawcę (procentowo lub kwotowo)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16E35" w:rsidRPr="00E7332C" w:rsidRDefault="00316E35" w:rsidP="00A87571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Cs w:val="22"/>
              </w:rPr>
            </w:pPr>
            <w:r w:rsidRPr="00E7332C">
              <w:rPr>
                <w:rFonts w:asciiTheme="minorHAnsi" w:hAnsiTheme="minorHAnsi" w:cstheme="minorHAnsi"/>
                <w:kern w:val="2"/>
                <w:szCs w:val="22"/>
              </w:rPr>
              <w:t>Zakres prac realizowanych przez Podwykonawcę</w:t>
            </w:r>
          </w:p>
        </w:tc>
      </w:tr>
      <w:tr w:rsidR="00316E35" w:rsidRPr="00E7332C" w:rsidTr="00A87571">
        <w:trPr>
          <w:trHeight w:val="567"/>
          <w:jc w:val="center"/>
        </w:trPr>
        <w:tc>
          <w:tcPr>
            <w:tcW w:w="2254" w:type="dxa"/>
            <w:shd w:val="clear" w:color="auto" w:fill="auto"/>
          </w:tcPr>
          <w:p w:rsidR="00316E35" w:rsidRPr="00E7332C" w:rsidRDefault="00316E35" w:rsidP="00A87571">
            <w:pPr>
              <w:jc w:val="both"/>
              <w:rPr>
                <w:rFonts w:asciiTheme="minorHAnsi" w:hAnsiTheme="minorHAnsi" w:cstheme="minorHAnsi"/>
                <w:color w:val="00B050"/>
                <w:kern w:val="2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316E35" w:rsidRPr="00E7332C" w:rsidRDefault="00316E35" w:rsidP="00A87571">
            <w:pPr>
              <w:jc w:val="both"/>
              <w:rPr>
                <w:rFonts w:asciiTheme="minorHAnsi" w:hAnsiTheme="minorHAnsi" w:cstheme="minorHAnsi"/>
                <w:color w:val="00B050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316E35" w:rsidRPr="00E7332C" w:rsidRDefault="00316E35" w:rsidP="00A87571">
            <w:pPr>
              <w:jc w:val="both"/>
              <w:rPr>
                <w:rFonts w:asciiTheme="minorHAnsi" w:hAnsiTheme="minorHAnsi" w:cstheme="minorHAnsi"/>
                <w:color w:val="00B050"/>
                <w:kern w:val="2"/>
                <w:sz w:val="24"/>
                <w:szCs w:val="24"/>
              </w:rPr>
            </w:pPr>
          </w:p>
        </w:tc>
      </w:tr>
    </w:tbl>
    <w:p w:rsidR="00316E35" w:rsidRPr="00E7332C" w:rsidRDefault="00316E35" w:rsidP="00316E35">
      <w:pPr>
        <w:suppressAutoHyphens/>
        <w:spacing w:after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182930" w:rsidRPr="00E7332C" w:rsidRDefault="00FF7CCF" w:rsidP="00D46E64">
      <w:pPr>
        <w:pStyle w:val="Akapitzlist"/>
        <w:numPr>
          <w:ilvl w:val="0"/>
          <w:numId w:val="39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Oświadczam, że zgodnie z art. 7  Ustawy z dnia 6 marca 2018 r. Prawo Przedsiębiorców (</w:t>
      </w:r>
      <w:proofErr w:type="spellStart"/>
      <w:r w:rsidRPr="00E7332C">
        <w:rPr>
          <w:rFonts w:asciiTheme="minorHAnsi" w:hAnsiTheme="minorHAnsi" w:cstheme="minorHAnsi"/>
        </w:rPr>
        <w:t>t.j</w:t>
      </w:r>
      <w:proofErr w:type="spellEnd"/>
      <w:r w:rsidRPr="00E7332C">
        <w:rPr>
          <w:rFonts w:asciiTheme="minorHAnsi" w:hAnsiTheme="minorHAnsi" w:cstheme="minorHAnsi"/>
        </w:rPr>
        <w:t>. Dz.U. z 2021 poz.162 ) Wykonawca (właściwe oświadczenie proszę zaznaczyć znakiem [„x”])</w:t>
      </w:r>
      <w:r w:rsidR="00943799" w:rsidRPr="00E7332C">
        <w:rPr>
          <w:rFonts w:asciiTheme="minorHAnsi" w:hAnsiTheme="minorHAnsi" w:cstheme="minorHAnsi"/>
        </w:rPr>
        <w:t xml:space="preserve"> jest</w:t>
      </w:r>
      <w:r w:rsidRPr="00E7332C">
        <w:rPr>
          <w:rFonts w:asciiTheme="minorHAnsi" w:hAnsiTheme="minorHAnsi" w:cstheme="minorHAnsi"/>
        </w:rPr>
        <w:t>: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813"/>
      </w:tblGrid>
      <w:tr w:rsidR="00182930" w:rsidRPr="00E7332C" w:rsidTr="00182930">
        <w:trPr>
          <w:trHeight w:val="45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2930" w:rsidRPr="00E7332C" w:rsidRDefault="003D0BE6" w:rsidP="00182930">
            <w:pPr>
              <w:spacing w:after="0" w:line="240" w:lineRule="auto"/>
              <w:ind w:firstLineChars="72" w:firstLine="202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sym w:font="Symbol" w:char="F0A0"/>
            </w:r>
            <w:r w:rsidR="00182930" w:rsidRPr="00E7332C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</w:t>
            </w:r>
            <w:r w:rsidR="00182930" w:rsidRPr="00E733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mikroprzedsiębiorcą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przedsiębiorca, który w co najmniej jednym roku z dwóch ostatnich lat obrotowych spełniał łącznie następujące warunki:</w:t>
            </w:r>
          </w:p>
        </w:tc>
      </w:tr>
      <w:tr w:rsidR="00182930" w:rsidRPr="00E7332C" w:rsidTr="00182930">
        <w:trPr>
          <w:trHeight w:val="300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a) zatrudniał średniorocznie mniej niż 10 pracowników oraz</w:t>
            </w:r>
          </w:p>
        </w:tc>
      </w:tr>
      <w:tr w:rsidR="00182930" w:rsidRPr="00E7332C" w:rsidTr="00182930">
        <w:trPr>
          <w:trHeight w:val="690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</w:tr>
      <w:tr w:rsidR="00182930" w:rsidRPr="00E7332C" w:rsidTr="00182930">
        <w:trPr>
          <w:trHeight w:val="630"/>
        </w:trPr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30" w:rsidRPr="00E7332C" w:rsidRDefault="003D0BE6" w:rsidP="00182930">
            <w:pPr>
              <w:spacing w:after="0" w:line="240" w:lineRule="auto"/>
              <w:ind w:firstLineChars="72" w:firstLine="202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sym w:font="Symbol" w:char="F0A0"/>
            </w:r>
            <w:r w:rsidR="00182930" w:rsidRPr="00E7332C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</w:t>
            </w:r>
            <w:r w:rsidR="00182930" w:rsidRPr="00E733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małym przedsiębiorcą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przedsiębiorca, który w co najmniej jednym roku z dwóch ostatnich lat obrotowych spełniał łącznie następujące warunki:</w:t>
            </w:r>
          </w:p>
        </w:tc>
      </w:tr>
      <w:tr w:rsidR="00182930" w:rsidRPr="00E7332C" w:rsidTr="00182930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a) zatrudniał średniorocznie mniej niż 50 pracowników oraz</w:t>
            </w:r>
          </w:p>
        </w:tc>
      </w:tr>
      <w:tr w:rsidR="00182930" w:rsidRPr="00E7332C" w:rsidTr="00182930">
        <w:trPr>
          <w:trHeight w:val="735"/>
        </w:trPr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  <w:r w:rsidR="00D46E64"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 xml:space="preserve"> i który nie jest mikroprzedsiębiorcą</w:t>
            </w:r>
          </w:p>
        </w:tc>
      </w:tr>
      <w:tr w:rsidR="00182930" w:rsidRPr="00E7332C" w:rsidTr="00D46E64">
        <w:trPr>
          <w:trHeight w:val="60"/>
        </w:trPr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</w:p>
        </w:tc>
      </w:tr>
      <w:tr w:rsidR="00182930" w:rsidRPr="00E7332C" w:rsidTr="00D46E64">
        <w:trPr>
          <w:trHeight w:val="570"/>
        </w:trPr>
        <w:tc>
          <w:tcPr>
            <w:tcW w:w="310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2930" w:rsidRPr="00E7332C" w:rsidRDefault="003D0BE6" w:rsidP="00182930">
            <w:pPr>
              <w:spacing w:after="0" w:line="240" w:lineRule="auto"/>
              <w:ind w:firstLineChars="72" w:firstLine="202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sym w:font="Symbol" w:char="F0A0"/>
            </w:r>
            <w:r w:rsidR="00182930" w:rsidRPr="00E7332C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 xml:space="preserve"> </w:t>
            </w:r>
            <w:r w:rsidR="00182930" w:rsidRPr="00E733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średnim przedsiębiorcą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przedsiębiorca, który w co najmniej jednym roku z dwóch ostatnich lat obrotowych spełniał łącznie następujące warunki:</w:t>
            </w:r>
          </w:p>
        </w:tc>
      </w:tr>
      <w:tr w:rsidR="00182930" w:rsidRPr="00E7332C" w:rsidTr="00D46E64">
        <w:trPr>
          <w:trHeight w:val="300"/>
        </w:trPr>
        <w:tc>
          <w:tcPr>
            <w:tcW w:w="310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a) zatrudniał średniorocznie mniej niż 50 pracowników oraz</w:t>
            </w:r>
          </w:p>
        </w:tc>
      </w:tr>
      <w:tr w:rsidR="00182930" w:rsidRPr="00E7332C" w:rsidTr="00D46E64">
        <w:trPr>
          <w:trHeight w:val="735"/>
        </w:trPr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0" w:rsidRPr="00E7332C" w:rsidRDefault="00182930" w:rsidP="0018293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  <w:r w:rsidR="00D46E64" w:rsidRPr="00E7332C">
              <w:rPr>
                <w:rFonts w:asciiTheme="minorHAnsi" w:hAnsiTheme="minorHAnsi" w:cstheme="minorHAnsi"/>
              </w:rPr>
              <w:t xml:space="preserve"> </w:t>
            </w:r>
            <w:r w:rsidR="00D46E64"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i który nie jest mikroprzedsiębiorcą ani małym przedsiębiorcą</w:t>
            </w:r>
          </w:p>
        </w:tc>
      </w:tr>
    </w:tbl>
    <w:p w:rsidR="00182930" w:rsidRPr="00E7332C" w:rsidRDefault="00182930" w:rsidP="001829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87571" w:rsidRPr="00E7332C" w:rsidRDefault="00A87571" w:rsidP="00FF7CCF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Oświadczam, że uważam się za związanego niniejszą ofertą przez czas wskazany w Specyfikacji Warunków Zamówienia.</w:t>
      </w:r>
    </w:p>
    <w:p w:rsidR="00A87571" w:rsidRPr="00E7332C" w:rsidRDefault="00A87571" w:rsidP="00FF7CCF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 xml:space="preserve">Oświadczam, że zapoznałem się z treścią SWZ wraz ze wszystkimi załącznikami (m.in. projektem umowy oraz OPZ) i zobowiązuję się, w przypadku wyboru mojej oferty, do zawarcia umowy na ustalonych tam warunkach, w miejscu i terminie wyznaczonym przez Zamawiającego. </w:t>
      </w:r>
    </w:p>
    <w:p w:rsidR="00A87571" w:rsidRPr="00E7332C" w:rsidRDefault="00A87571" w:rsidP="00FF7CCF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Oświadczam, że wycena przedmiotu zamówienia uwzględnia wszystkie wymagania stawiane przez Zmawiającego i obejmuje cały zakres rzeczowy zamówienia.</w:t>
      </w:r>
    </w:p>
    <w:p w:rsidR="00A87571" w:rsidRPr="00E7332C" w:rsidRDefault="00A87571" w:rsidP="00FF7CC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Informacja Wykonawcy o powstaniu u Zamawiającego obowiązku podatkowego w wyniku wyboru oferty Wykonawcy.</w:t>
      </w:r>
    </w:p>
    <w:p w:rsidR="00A87571" w:rsidRPr="00E7332C" w:rsidRDefault="00A87571" w:rsidP="00FF7CCF">
      <w:pPr>
        <w:tabs>
          <w:tab w:val="left" w:pos="0"/>
        </w:tabs>
        <w:contextualSpacing/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lastRenderedPageBreak/>
        <w:t xml:space="preserve">Oświadczam/-y, że wybór oferty będzie prowadził* / nie będzie prowadził* do powstania u Zamawiającego obowiązku podatkowego zgodnie z przepisami ustawy o podatku od towarów i usług z dnia 11 marca 2004 r. </w:t>
      </w:r>
    </w:p>
    <w:p w:rsidR="00A87571" w:rsidRPr="00E7332C" w:rsidRDefault="00A87571" w:rsidP="00FF7CCF">
      <w:pPr>
        <w:tabs>
          <w:tab w:val="left" w:pos="0"/>
        </w:tabs>
        <w:contextualSpacing/>
        <w:jc w:val="both"/>
        <w:rPr>
          <w:rFonts w:asciiTheme="minorHAnsi" w:hAnsiTheme="minorHAnsi" w:cstheme="minorHAnsi"/>
        </w:rPr>
      </w:pPr>
    </w:p>
    <w:p w:rsidR="00A87571" w:rsidRPr="00E7332C" w:rsidRDefault="00A87571" w:rsidP="00FF7CCF">
      <w:pPr>
        <w:tabs>
          <w:tab w:val="left" w:pos="0"/>
        </w:tabs>
        <w:contextualSpacing/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W przypadku, gdy wybór oferty będzie prowadzić do powstania u Zamawiającego obowiązku – należy wskazać:</w:t>
      </w:r>
    </w:p>
    <w:p w:rsidR="00A87571" w:rsidRPr="00E7332C" w:rsidRDefault="00A87571" w:rsidP="00FF7CCF">
      <w:pPr>
        <w:tabs>
          <w:tab w:val="left" w:pos="0"/>
        </w:tabs>
        <w:contextualSpacing/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</w:t>
      </w:r>
      <w:r w:rsidRPr="00E7332C">
        <w:rPr>
          <w:rFonts w:asciiTheme="minorHAnsi" w:hAnsiTheme="minorHAnsi" w:cstheme="minorHAnsi"/>
        </w:rPr>
        <w:tab/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A87571" w:rsidRPr="00E7332C" w:rsidRDefault="00A87571" w:rsidP="00FF7CCF">
      <w:pPr>
        <w:tabs>
          <w:tab w:val="left" w:pos="0"/>
        </w:tabs>
        <w:contextualSpacing/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</w:t>
      </w:r>
      <w:r w:rsidRPr="00E7332C">
        <w:rPr>
          <w:rFonts w:asciiTheme="minorHAnsi" w:hAnsiTheme="minorHAnsi" w:cstheme="minorHAnsi"/>
        </w:rPr>
        <w:tab/>
        <w:t>Ich wartość (netto) bez kwoty podatku: ……………………………………………….</w:t>
      </w:r>
    </w:p>
    <w:p w:rsidR="001A6BBF" w:rsidRPr="00E7332C" w:rsidRDefault="00A87571" w:rsidP="00FF7CCF">
      <w:pPr>
        <w:tabs>
          <w:tab w:val="left" w:pos="0"/>
        </w:tabs>
        <w:contextualSpacing/>
        <w:jc w:val="both"/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t></w:t>
      </w:r>
      <w:r w:rsidRPr="00E7332C">
        <w:rPr>
          <w:rFonts w:asciiTheme="minorHAnsi" w:hAnsiTheme="minorHAnsi" w:cstheme="minorHAnsi"/>
        </w:rPr>
        <w:tab/>
        <w:t>Stawka podatku: …….. %</w:t>
      </w:r>
    </w:p>
    <w:p w:rsidR="001A6BBF" w:rsidRPr="00E7332C" w:rsidRDefault="001A6BBF" w:rsidP="00FF7CCF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948"/>
      </w:tblGrid>
      <w:tr w:rsidR="00A87571" w:rsidRPr="00E7332C" w:rsidTr="00BB716A">
        <w:trPr>
          <w:trHeight w:val="33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A87571" w:rsidRPr="00E7332C" w:rsidRDefault="00A87571" w:rsidP="00A87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UWAGA!</w:t>
            </w:r>
          </w:p>
        </w:tc>
      </w:tr>
      <w:tr w:rsidR="00A87571" w:rsidRPr="00E7332C" w:rsidTr="00BB716A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571" w:rsidRPr="00E7332C" w:rsidRDefault="00A87571" w:rsidP="00A87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571" w:rsidRPr="00E7332C" w:rsidRDefault="00A87571" w:rsidP="00A8757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 xml:space="preserve">  Wraz z Formularzem ofertowym należy przesłać wszystkie wymagane w SWZ dokumenty i oświadczenia. </w:t>
            </w:r>
          </w:p>
        </w:tc>
      </w:tr>
      <w:tr w:rsidR="00A87571" w:rsidRPr="00E7332C" w:rsidTr="00BB716A">
        <w:trPr>
          <w:trHeight w:val="88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571" w:rsidRPr="00E7332C" w:rsidRDefault="00A87571" w:rsidP="00A87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571" w:rsidRPr="00E7332C" w:rsidRDefault="00A87571" w:rsidP="00A8757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 xml:space="preserve">Wszystkie Oświadczenia stanowiące </w:t>
            </w:r>
            <w:proofErr w:type="spellStart"/>
            <w:r w:rsidRPr="00E7332C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załaczniki</w:t>
            </w:r>
            <w:proofErr w:type="spellEnd"/>
            <w:r w:rsidRPr="00E7332C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 xml:space="preserve"> do Formularza ofertowego winny być odpowiednio uzupełnione danymi Wykonawcy ( w pełni identyfikować Wykonawcę) i zawierać: nazwę albo imię i nazwisko, siedzibę albo miejsce zamieszkania, jeżeli jest miejscem wykonywania działalności wykonawcy.</w:t>
            </w:r>
          </w:p>
        </w:tc>
      </w:tr>
      <w:tr w:rsidR="00A87571" w:rsidRPr="00E7332C" w:rsidTr="00BB716A">
        <w:trPr>
          <w:trHeight w:val="220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571" w:rsidRPr="00E7332C" w:rsidRDefault="00A87571" w:rsidP="00A87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571" w:rsidRPr="00E7332C" w:rsidRDefault="00A87571" w:rsidP="00A8757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Oferta, na którą składają się Formularz ofertowy oraz JEDZ i inne dokumenty składana elektronicznie musi zostać podpisana elektronicznym podpisem kwalifikowanym. W procesie składania oferty za pośrednictwem platformazakupowa.pl Wykonawca powinien złożyć podpis bezpośrednio na dokumentach przesłanych za pośrednictwem platformazakupowa.pl. Zalecamy stosowanie podpisu na każdym załączonym pliku osobno, w szczególności wskazanych w art. 63 ust 1 Pzp, gdzie zaznaczono, iż oferty, wnioski o dopuszczenie do udziału w postępowaniu oraz oświadczenie, o którym mowa w art. 125 ust.1 ustawy, sporządza się, pod rygorem nieważności, w formie elektronicznej i opatruje się kwalifikowanym podpisem elektronicznym. Nanoszenie jakichkolwiek zmian w treści dokumentu po opatrzeniu ww. podpisem może skutkować naruszeniem integralności podpisu, a w konsekwencji skutkować odrzuceniem oferty.</w:t>
            </w:r>
          </w:p>
        </w:tc>
      </w:tr>
    </w:tbl>
    <w:p w:rsidR="001A6BBF" w:rsidRPr="00E7332C" w:rsidRDefault="001A6BBF" w:rsidP="00F02018">
      <w:pPr>
        <w:pBdr>
          <w:top w:val="single" w:sz="4" w:space="0" w:color="auto"/>
        </w:pBd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A6BBF" w:rsidRPr="00D94B6A" w:rsidRDefault="00FF7CCF" w:rsidP="00F02018">
      <w:pPr>
        <w:pBdr>
          <w:top w:val="single" w:sz="4" w:space="0" w:color="auto"/>
        </w:pBd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94B6A">
        <w:rPr>
          <w:rFonts w:asciiTheme="minorHAnsi" w:hAnsiTheme="minorHAnsi" w:cstheme="minorHAnsi"/>
          <w:b/>
          <w:i/>
          <w:sz w:val="24"/>
          <w:szCs w:val="24"/>
        </w:rPr>
        <w:t>Sposób obliczenia ceny oferty</w:t>
      </w:r>
      <w:r w:rsidRPr="00D94B6A">
        <w:rPr>
          <w:rFonts w:asciiTheme="minorHAnsi" w:hAnsiTheme="minorHAnsi" w:cstheme="minorHAnsi"/>
          <w:i/>
          <w:sz w:val="24"/>
          <w:szCs w:val="24"/>
        </w:rPr>
        <w:t xml:space="preserve">: Cenę ofertową w Formularzu ofertowym </w:t>
      </w:r>
      <w:r w:rsidR="00943799" w:rsidRPr="00D94B6A">
        <w:rPr>
          <w:rFonts w:asciiTheme="minorHAnsi" w:hAnsiTheme="minorHAnsi" w:cstheme="minorHAnsi"/>
          <w:i/>
          <w:sz w:val="24"/>
          <w:szCs w:val="24"/>
        </w:rPr>
        <w:t xml:space="preserve">należy ustalić w oparciu o  ceny wskazane w Formularzu cenowym  </w:t>
      </w:r>
      <w:r w:rsidR="00D94B6A">
        <w:rPr>
          <w:rFonts w:asciiTheme="minorHAnsi" w:hAnsiTheme="minorHAnsi" w:cstheme="minorHAnsi"/>
          <w:i/>
          <w:sz w:val="24"/>
          <w:szCs w:val="24"/>
        </w:rPr>
        <w:t>poniżej -</w:t>
      </w:r>
      <w:r w:rsidR="00943799" w:rsidRPr="00D94B6A">
        <w:rPr>
          <w:rFonts w:asciiTheme="minorHAnsi" w:hAnsiTheme="minorHAnsi" w:cstheme="minorHAnsi"/>
          <w:i/>
          <w:sz w:val="24"/>
          <w:szCs w:val="24"/>
        </w:rPr>
        <w:t>odpowiednio do części zamówienia, na którą Wykonawca składa ofertę.  Wartości  ustalone dla poszczególnych usług należy przenieść do formularza ofertowego i obliczyć cenę oferty. W przypadku rozbieżności między Formularzem ofertowym, a Formularzem cenowym podstawą do obliczenia ceny ofertowej będą ceny jednostkowe podane w formularzu cenowym i jeżeli to będzie możliwe, Zamawiający dokona poprawy omyłek zgodnie z art. 223 ustawy Pzp.</w:t>
      </w:r>
    </w:p>
    <w:p w:rsidR="00D94B6A" w:rsidRPr="00D94B6A" w:rsidRDefault="00D94B6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94B6A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BB716A" w:rsidRPr="00D94B6A" w:rsidRDefault="00BB716A" w:rsidP="00BB716A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A6BBF" w:rsidRPr="00D94B6A" w:rsidRDefault="003D0BE6" w:rsidP="00BB716A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4B6A">
        <w:rPr>
          <w:rFonts w:asciiTheme="minorHAnsi" w:hAnsiTheme="minorHAnsi" w:cstheme="minorHAnsi"/>
          <w:b/>
          <w:bCs/>
          <w:sz w:val="24"/>
          <w:szCs w:val="24"/>
        </w:rPr>
        <w:t xml:space="preserve">Formularz </w:t>
      </w:r>
      <w:r w:rsidR="00145443" w:rsidRPr="00D94B6A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D94B6A">
        <w:rPr>
          <w:rFonts w:asciiTheme="minorHAnsi" w:hAnsiTheme="minorHAnsi" w:cstheme="minorHAnsi"/>
          <w:b/>
          <w:bCs/>
          <w:sz w:val="24"/>
          <w:szCs w:val="24"/>
        </w:rPr>
        <w:t>1A</w:t>
      </w:r>
      <w:r w:rsidR="00D46E64" w:rsidRPr="00D94B6A">
        <w:rPr>
          <w:rFonts w:asciiTheme="minorHAnsi" w:hAnsiTheme="minorHAnsi" w:cstheme="minorHAnsi"/>
          <w:b/>
          <w:bCs/>
          <w:sz w:val="24"/>
          <w:szCs w:val="24"/>
        </w:rPr>
        <w:t>– część I</w:t>
      </w:r>
    </w:p>
    <w:p w:rsidR="00D46E64" w:rsidRPr="00D94B6A" w:rsidRDefault="00D902C1" w:rsidP="00D46E64">
      <w:pPr>
        <w:pBdr>
          <w:top w:val="single" w:sz="4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D94B6A">
        <w:rPr>
          <w:rFonts w:asciiTheme="minorHAnsi" w:hAnsiTheme="minorHAnsi" w:cstheme="minorHAnsi"/>
          <w:sz w:val="24"/>
          <w:szCs w:val="24"/>
        </w:rPr>
        <w:t>Świadczenie usług związanych z wykonywaniem okresowych obsług technicznych oraz napraw pojazdów służbowych na terenie miasta Zielona Góra</w:t>
      </w:r>
    </w:p>
    <w:tbl>
      <w:tblPr>
        <w:tblW w:w="9069" w:type="dxa"/>
        <w:tblInd w:w="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  <w:gridCol w:w="5208"/>
      </w:tblGrid>
      <w:tr w:rsidR="001A6BBF" w:rsidRPr="00E7332C" w:rsidTr="00CC212C">
        <w:trPr>
          <w:trHeight w:val="208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BF" w:rsidRPr="00E7332C" w:rsidRDefault="001A6BBF" w:rsidP="009173D3">
            <w:pPr>
              <w:snapToGrid w:val="0"/>
              <w:ind w:right="-1"/>
              <w:rPr>
                <w:rFonts w:asciiTheme="minorHAnsi" w:hAnsiTheme="minorHAnsi" w:cstheme="minorHAnsi"/>
              </w:rPr>
            </w:pPr>
          </w:p>
          <w:p w:rsidR="001A6BBF" w:rsidRPr="00E7332C" w:rsidRDefault="001A6BBF" w:rsidP="001A6BBF">
            <w:pPr>
              <w:snapToGrid w:val="0"/>
              <w:ind w:right="-1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7332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:rsidR="001A6BBF" w:rsidRPr="00E7332C" w:rsidRDefault="001A6BBF" w:rsidP="009173D3">
            <w:pPr>
              <w:ind w:right="-1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  <w:p w:rsidR="001A6BBF" w:rsidRPr="00E7332C" w:rsidRDefault="001A6BBF" w:rsidP="009173D3">
            <w:pPr>
              <w:ind w:right="-1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7332C">
              <w:rPr>
                <w:rFonts w:asciiTheme="minorHAnsi" w:hAnsiTheme="minorHAnsi" w:cstheme="minorHAnsi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6BBF" w:rsidRPr="00E7332C" w:rsidRDefault="001A6BBF" w:rsidP="009173D3">
            <w:pPr>
              <w:snapToGrid w:val="0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6BBF" w:rsidRPr="00E7332C" w:rsidRDefault="001A6BBF" w:rsidP="009173D3">
            <w:pPr>
              <w:pStyle w:val="Nagwek6"/>
              <w:ind w:right="-1"/>
              <w:rPr>
                <w:rFonts w:asciiTheme="minorHAnsi" w:hAnsiTheme="minorHAnsi" w:cstheme="minorHAnsi"/>
                <w:sz w:val="36"/>
                <w:szCs w:val="36"/>
              </w:rPr>
            </w:pPr>
            <w:r w:rsidRPr="00E7332C">
              <w:rPr>
                <w:rFonts w:asciiTheme="minorHAnsi" w:hAnsiTheme="minorHAnsi" w:cstheme="minorHAnsi"/>
                <w:sz w:val="36"/>
                <w:szCs w:val="36"/>
              </w:rPr>
              <w:t>FORMULARZ CENOWY</w:t>
            </w:r>
          </w:p>
          <w:p w:rsidR="001A6BBF" w:rsidRPr="00E7332C" w:rsidRDefault="001A6BBF" w:rsidP="009173D3">
            <w:pPr>
              <w:pStyle w:val="Tekstpodstawowy"/>
              <w:spacing w:line="264" w:lineRule="auto"/>
              <w:jc w:val="center"/>
              <w:rPr>
                <w:rStyle w:val="dane1"/>
                <w:rFonts w:asciiTheme="minorHAnsi" w:hAnsiTheme="minorHAnsi" w:cstheme="minorHAnsi"/>
                <w:b/>
                <w:color w:val="000000"/>
              </w:rPr>
            </w:pPr>
          </w:p>
          <w:p w:rsidR="001A6BBF" w:rsidRPr="00E7332C" w:rsidRDefault="001A6BBF" w:rsidP="009173D3">
            <w:pPr>
              <w:pStyle w:val="Tekstpodstawowy"/>
              <w:spacing w:line="264" w:lineRule="auto"/>
              <w:jc w:val="center"/>
              <w:rPr>
                <w:rStyle w:val="dane1"/>
                <w:rFonts w:asciiTheme="minorHAnsi" w:hAnsiTheme="minorHAnsi" w:cstheme="minorHAnsi"/>
                <w:b/>
                <w:color w:val="000000"/>
              </w:rPr>
            </w:pPr>
            <w:r w:rsidRPr="00E7332C">
              <w:rPr>
                <w:rStyle w:val="dane1"/>
                <w:rFonts w:asciiTheme="minorHAnsi" w:hAnsiTheme="minorHAnsi" w:cstheme="minorHAnsi"/>
                <w:b/>
                <w:color w:val="000000"/>
              </w:rPr>
              <w:t>Część A.   Okresowe obsługi techniczne</w:t>
            </w:r>
            <w:r w:rsidRPr="00E7332C">
              <w:rPr>
                <w:rStyle w:val="dane1"/>
                <w:rFonts w:asciiTheme="minorHAnsi" w:hAnsiTheme="minorHAnsi" w:cstheme="minorHAnsi"/>
                <w:b/>
                <w:color w:val="000000"/>
                <w:vertAlign w:val="superscript"/>
              </w:rPr>
              <w:t xml:space="preserve">1)                                                                    </w:t>
            </w:r>
          </w:p>
          <w:p w:rsidR="001A6BBF" w:rsidRPr="00E7332C" w:rsidRDefault="001A6BBF" w:rsidP="009173D3">
            <w:pPr>
              <w:rPr>
                <w:rFonts w:asciiTheme="minorHAnsi" w:hAnsiTheme="minorHAnsi" w:cstheme="minorHAnsi"/>
              </w:rPr>
            </w:pPr>
          </w:p>
        </w:tc>
      </w:tr>
    </w:tbl>
    <w:p w:rsidR="001A6BBF" w:rsidRPr="00E7332C" w:rsidRDefault="001A6BBF" w:rsidP="00D46E64">
      <w:pPr>
        <w:rPr>
          <w:rFonts w:asciiTheme="minorHAnsi" w:hAnsiTheme="minorHAnsi" w:cstheme="minorHAnsi"/>
          <w:b/>
        </w:rPr>
      </w:pP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850"/>
        <w:gridCol w:w="1135"/>
        <w:gridCol w:w="851"/>
        <w:gridCol w:w="993"/>
        <w:gridCol w:w="1417"/>
        <w:gridCol w:w="1419"/>
        <w:gridCol w:w="1538"/>
        <w:gridCol w:w="22"/>
      </w:tblGrid>
      <w:tr w:rsidR="00807CB0" w:rsidRPr="00E7332C" w:rsidTr="00892170">
        <w:trPr>
          <w:gridAfter w:val="1"/>
          <w:wAfter w:w="22" w:type="dxa"/>
          <w:trHeight w:val="551"/>
        </w:trPr>
        <w:tc>
          <w:tcPr>
            <w:tcW w:w="10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B0" w:rsidRPr="00E7332C" w:rsidRDefault="00807CB0" w:rsidP="00807CB0">
            <w:pPr>
              <w:rPr>
                <w:rFonts w:asciiTheme="minorHAnsi" w:hAnsiTheme="minorHAnsi" w:cstheme="minorHAnsi"/>
                <w:b/>
                <w:bCs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Zamówienie podstawowe</w:t>
            </w:r>
          </w:p>
        </w:tc>
      </w:tr>
      <w:tr w:rsidR="007A2CF4" w:rsidRPr="00E7332C" w:rsidTr="00892170">
        <w:trPr>
          <w:gridAfter w:val="1"/>
          <w:wAfter w:w="22" w:type="dxa"/>
          <w:cantSplit/>
          <w:trHeight w:val="1134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F23" w:rsidRPr="00E7332C" w:rsidRDefault="00CE6F23" w:rsidP="00CE6F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F23" w:rsidRPr="00E7332C" w:rsidRDefault="00CE6F23" w:rsidP="00CE6F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Marka i model pojazdu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E6F23" w:rsidRPr="00E7332C" w:rsidRDefault="00CE6F23" w:rsidP="00166A70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F23" w:rsidRPr="00E7332C" w:rsidRDefault="00CE6F23" w:rsidP="00CE6F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rodzaj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E6F23" w:rsidRPr="00E7332C" w:rsidRDefault="00CE6F23" w:rsidP="00166A7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Pojemność silnika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F23" w:rsidRPr="00E7332C" w:rsidRDefault="00CE6F23" w:rsidP="00CE6F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Rodzaj paliwa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F23" w:rsidRPr="00E7332C" w:rsidRDefault="00CE6F23" w:rsidP="00CE6F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planowana liczba obsług technicznych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F23" w:rsidRPr="00E7332C" w:rsidRDefault="00CE6F23" w:rsidP="00CE6F23">
            <w:pPr>
              <w:ind w:left="-108" w:right="-6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Cena jednostkowa  netto</w:t>
            </w:r>
          </w:p>
          <w:p w:rsidR="00CE6F23" w:rsidRPr="00E7332C" w:rsidRDefault="00CE6F23" w:rsidP="00CE6F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[ zł ]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F23" w:rsidRPr="00E7332C" w:rsidRDefault="00CE6F23" w:rsidP="00CE6F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Wartość  netto                    [ zł ]</w:t>
            </w:r>
          </w:p>
          <w:p w:rsidR="00CE6F23" w:rsidRPr="00E7332C" w:rsidRDefault="00CE6F23" w:rsidP="00CE6F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kol.7 x  kol.8</w:t>
            </w:r>
          </w:p>
        </w:tc>
      </w:tr>
      <w:tr w:rsidR="007A2CF4" w:rsidRPr="00E7332C" w:rsidTr="00892170">
        <w:trPr>
          <w:gridAfter w:val="1"/>
          <w:wAfter w:w="22" w:type="dxa"/>
          <w:trHeight w:hRule="exact" w:val="227"/>
        </w:trPr>
        <w:tc>
          <w:tcPr>
            <w:tcW w:w="569" w:type="dxa"/>
            <w:shd w:val="pct12" w:color="auto" w:fill="auto"/>
          </w:tcPr>
          <w:p w:rsidR="00CC212C" w:rsidRPr="00E7332C" w:rsidRDefault="00CC212C" w:rsidP="009173D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701" w:type="dxa"/>
            <w:shd w:val="pct12" w:color="auto" w:fill="auto"/>
          </w:tcPr>
          <w:p w:rsidR="00CC212C" w:rsidRPr="00E7332C" w:rsidRDefault="00CC212C" w:rsidP="009173D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850" w:type="dxa"/>
            <w:shd w:val="pct12" w:color="auto" w:fill="auto"/>
          </w:tcPr>
          <w:p w:rsidR="00CC212C" w:rsidRPr="00E7332C" w:rsidRDefault="00CC212C" w:rsidP="009173D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1135" w:type="dxa"/>
            <w:shd w:val="pct12" w:color="auto" w:fill="auto"/>
          </w:tcPr>
          <w:p w:rsidR="00CC212C" w:rsidRPr="00E7332C" w:rsidRDefault="00CC212C" w:rsidP="009173D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851" w:type="dxa"/>
            <w:shd w:val="pct12" w:color="auto" w:fill="auto"/>
          </w:tcPr>
          <w:p w:rsidR="00CC212C" w:rsidRPr="00E7332C" w:rsidRDefault="00CC212C" w:rsidP="009173D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5</w:t>
            </w:r>
          </w:p>
        </w:tc>
        <w:tc>
          <w:tcPr>
            <w:tcW w:w="993" w:type="dxa"/>
            <w:shd w:val="pct12" w:color="auto" w:fill="auto"/>
          </w:tcPr>
          <w:p w:rsidR="00CC212C" w:rsidRPr="00E7332C" w:rsidRDefault="00CC212C" w:rsidP="009173D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1417" w:type="dxa"/>
            <w:shd w:val="pct12" w:color="auto" w:fill="auto"/>
          </w:tcPr>
          <w:p w:rsidR="00CC212C" w:rsidRPr="00E7332C" w:rsidRDefault="00CC212C" w:rsidP="009173D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7</w:t>
            </w:r>
          </w:p>
        </w:tc>
        <w:tc>
          <w:tcPr>
            <w:tcW w:w="1419" w:type="dxa"/>
            <w:shd w:val="pct12" w:color="auto" w:fill="auto"/>
          </w:tcPr>
          <w:p w:rsidR="00CC212C" w:rsidRPr="00E7332C" w:rsidRDefault="00CC212C" w:rsidP="009173D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8</w:t>
            </w:r>
          </w:p>
        </w:tc>
        <w:tc>
          <w:tcPr>
            <w:tcW w:w="1538" w:type="dxa"/>
            <w:shd w:val="pct12" w:color="auto" w:fill="auto"/>
          </w:tcPr>
          <w:p w:rsidR="00CC212C" w:rsidRPr="00E7332C" w:rsidRDefault="00CC212C" w:rsidP="009173D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9</w:t>
            </w: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5861EA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MONDEO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5" w:type="dxa"/>
          </w:tcPr>
          <w:p w:rsidR="00B63943" w:rsidRPr="00E7332C" w:rsidRDefault="00B63943" w:rsidP="005861EA">
            <w:pPr>
              <w:ind w:right="-3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5861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MONDEO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5861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MONDEO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5861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PROCEED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1C352D" w:rsidP="005861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VIVARO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5861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SUPERB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5861EA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COMBO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5861EA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TOURNEO CONNECT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5861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VW PASSAT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VW GOLF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AVENSIS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trHeight w:val="340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GALAXY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CEED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CEED SW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HYUNDAI I30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OKTAVIA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AVENSIS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2008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CEED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VW JETTA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CEED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PROCEED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2009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IVECO DAILY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1135" w:type="dxa"/>
          </w:tcPr>
          <w:p w:rsidR="00B63943" w:rsidRPr="00E7332C" w:rsidRDefault="001C352D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ciężarowy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trHeight w:val="340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COROLLA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1C352D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CITROEN JUMPY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943" w:rsidRPr="00E7332C" w:rsidRDefault="00B63943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trHeight w:val="340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VOLVO V70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1999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352D" w:rsidRPr="00E7332C" w:rsidRDefault="001C352D" w:rsidP="005861E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PICANTO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MOTOROWER ZIPP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5" w:type="dxa"/>
          </w:tcPr>
          <w:p w:rsidR="001C352D" w:rsidRPr="00E7332C" w:rsidRDefault="001C352D" w:rsidP="00CC776E">
            <w:pPr>
              <w:ind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motorower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SUPERB II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MERCEDES BENZ VITO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ASTRA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MONDEO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2016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3943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B63943" w:rsidRPr="00E7332C" w:rsidRDefault="00B63943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MERCEDES-BENZ VITO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5" w:type="dxa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63943" w:rsidRPr="00E7332C" w:rsidRDefault="00B63943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63943" w:rsidRPr="00E7332C" w:rsidRDefault="00B63943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B63943" w:rsidRPr="00E7332C" w:rsidRDefault="00B63943" w:rsidP="00B639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ASTRA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52D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1C352D" w:rsidRPr="00E7332C" w:rsidRDefault="001C352D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5" w:type="dxa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C352D" w:rsidRPr="00E7332C" w:rsidRDefault="001C352D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C352D" w:rsidRPr="00E7332C" w:rsidRDefault="001C352D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1C352D" w:rsidRPr="00E7332C" w:rsidRDefault="001C352D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COROLLA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2004</w:t>
            </w:r>
          </w:p>
        </w:tc>
        <w:tc>
          <w:tcPr>
            <w:tcW w:w="1135" w:type="dxa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ASTRA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5" w:type="dxa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5" w:type="dxa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AVENSIS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1999</w:t>
            </w:r>
          </w:p>
        </w:tc>
        <w:tc>
          <w:tcPr>
            <w:tcW w:w="1135" w:type="dxa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AURIS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MOTOROWER ZIPP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B6" w:rsidRPr="00E7332C" w:rsidRDefault="009411B6" w:rsidP="00CC776E">
            <w:pPr>
              <w:ind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motorower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MOTOROWER ZIPP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11B6" w:rsidRPr="00E7332C" w:rsidRDefault="009411B6" w:rsidP="00CC776E">
            <w:pPr>
              <w:ind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motorower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FIAT PANDA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11B6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9411B6" w:rsidRPr="00E7332C" w:rsidRDefault="009411B6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2009</w:t>
            </w:r>
          </w:p>
        </w:tc>
        <w:tc>
          <w:tcPr>
            <w:tcW w:w="1135" w:type="dxa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411B6" w:rsidRPr="00E7332C" w:rsidRDefault="009411B6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11B6" w:rsidRPr="00E7332C" w:rsidRDefault="009411B6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9411B6" w:rsidRPr="00E7332C" w:rsidRDefault="009411B6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RAPID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OPTIMA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5861EA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MOTOCYKL HONDA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motocykl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AURIS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VECTRA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2008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MINI CLUBMAN COOPER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HYUNDAI i30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MEGANE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VOLKSWAGEN PASSAT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2016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PROACE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20" w:rsidRPr="00E7332C" w:rsidRDefault="004F5220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220" w:rsidRPr="00E7332C" w:rsidRDefault="004F5220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INSIGNIA GRAND SPORTS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220" w:rsidRPr="00E7332C" w:rsidRDefault="004F5220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0" w:rsidRPr="00E7332C" w:rsidRDefault="004F5220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220" w:rsidRPr="00E7332C" w:rsidRDefault="004F5220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F5220" w:rsidRPr="00E7332C" w:rsidRDefault="004F5220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220" w:rsidRPr="00E7332C" w:rsidRDefault="004F5220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0" w:rsidRPr="00E7332C" w:rsidRDefault="004F5220" w:rsidP="00B6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220" w:rsidRPr="00E7332C" w:rsidRDefault="004F5220" w:rsidP="00B639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20" w:rsidRPr="00E7332C" w:rsidRDefault="004F5220" w:rsidP="00B63943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220" w:rsidRPr="00E7332C" w:rsidRDefault="004F5220" w:rsidP="00B639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220" w:rsidRPr="00E7332C" w:rsidRDefault="004F5220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0" w:rsidRPr="00E7332C" w:rsidRDefault="004F5220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220" w:rsidRPr="00E7332C" w:rsidRDefault="004F5220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F5220" w:rsidRPr="00E7332C" w:rsidRDefault="004F5220" w:rsidP="00B6394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220" w:rsidRPr="00E7332C" w:rsidRDefault="004F5220" w:rsidP="00B6394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0" w:rsidRPr="00E7332C" w:rsidRDefault="004F5220" w:rsidP="00B6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220" w:rsidRPr="00E7332C" w:rsidRDefault="004F5220" w:rsidP="00B639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HYUNDAI I30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569" w:type="dxa"/>
            <w:shd w:val="clear" w:color="auto" w:fill="auto"/>
            <w:vAlign w:val="center"/>
          </w:tcPr>
          <w:p w:rsidR="004F5220" w:rsidRPr="00E7332C" w:rsidRDefault="004F5220" w:rsidP="001C352D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FIAT DUKATO PANORAMA</w:t>
            </w:r>
          </w:p>
        </w:tc>
        <w:tc>
          <w:tcPr>
            <w:tcW w:w="850" w:type="dxa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2001</w:t>
            </w:r>
          </w:p>
        </w:tc>
        <w:tc>
          <w:tcPr>
            <w:tcW w:w="1135" w:type="dxa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4F5220" w:rsidRPr="00E7332C" w:rsidRDefault="004F5220" w:rsidP="001C35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2800</w:t>
            </w:r>
          </w:p>
        </w:tc>
        <w:tc>
          <w:tcPr>
            <w:tcW w:w="993" w:type="dxa"/>
            <w:vAlign w:val="bottom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220" w:rsidRPr="00E7332C" w:rsidRDefault="004F5220" w:rsidP="001C352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1C35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220" w:rsidRPr="00E7332C" w:rsidTr="00892170">
        <w:trPr>
          <w:gridAfter w:val="1"/>
          <w:wAfter w:w="22" w:type="dxa"/>
          <w:trHeight w:val="340"/>
        </w:trPr>
        <w:tc>
          <w:tcPr>
            <w:tcW w:w="8935" w:type="dxa"/>
            <w:gridSpan w:val="8"/>
            <w:vAlign w:val="center"/>
          </w:tcPr>
          <w:p w:rsidR="004F5220" w:rsidRPr="00E7332C" w:rsidRDefault="004F5220" w:rsidP="00CC776E">
            <w:pPr>
              <w:ind w:right="732"/>
              <w:rPr>
                <w:rFonts w:asciiTheme="minorHAnsi" w:hAnsiTheme="minorHAnsi" w:cstheme="minorHAnsi"/>
              </w:rPr>
            </w:pPr>
          </w:p>
          <w:p w:rsidR="005861EA" w:rsidRPr="00E7332C" w:rsidRDefault="004F5220" w:rsidP="00624B82">
            <w:pPr>
              <w:ind w:right="732"/>
              <w:jc w:val="right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</w:rPr>
              <w:t xml:space="preserve">RAZEM netto  </w:t>
            </w:r>
          </w:p>
          <w:p w:rsidR="004F5220" w:rsidRPr="00E7332C" w:rsidRDefault="004F5220" w:rsidP="00624B82">
            <w:pPr>
              <w:ind w:right="732"/>
              <w:jc w:val="right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</w:rPr>
              <w:t xml:space="preserve">zamówienie </w:t>
            </w:r>
            <w:r w:rsidR="005861EA" w:rsidRPr="00E7332C">
              <w:rPr>
                <w:rFonts w:asciiTheme="minorHAnsi" w:hAnsiTheme="minorHAnsi" w:cstheme="minorHAnsi"/>
                <w:b/>
              </w:rPr>
              <w:t>podstawowe</w:t>
            </w:r>
            <w:r w:rsidRPr="00E7332C">
              <w:rPr>
                <w:rFonts w:asciiTheme="minorHAnsi" w:hAnsiTheme="minorHAnsi" w:cstheme="minorHAnsi"/>
                <w:b/>
              </w:rPr>
              <w:t xml:space="preserve"> </w:t>
            </w:r>
            <w:r w:rsidR="005861EA" w:rsidRPr="00E7332C">
              <w:rPr>
                <w:rFonts w:asciiTheme="minorHAnsi" w:hAnsiTheme="minorHAnsi" w:cstheme="minorHAnsi"/>
                <w:b/>
              </w:rPr>
              <w:t xml:space="preserve"> </w:t>
            </w:r>
            <w:r w:rsidRPr="00E7332C">
              <w:rPr>
                <w:rFonts w:asciiTheme="minorHAnsi" w:hAnsiTheme="minorHAnsi" w:cstheme="minorHAnsi"/>
                <w:b/>
              </w:rPr>
              <w:t xml:space="preserve">(część A:  poz. 1 ÷ </w:t>
            </w:r>
            <w:r w:rsidR="005861EA" w:rsidRPr="00E7332C">
              <w:rPr>
                <w:rFonts w:asciiTheme="minorHAnsi" w:hAnsiTheme="minorHAnsi" w:cstheme="minorHAnsi"/>
                <w:b/>
              </w:rPr>
              <w:t>71</w:t>
            </w:r>
            <w:r w:rsidRPr="00E7332C">
              <w:rPr>
                <w:rFonts w:asciiTheme="minorHAnsi" w:hAnsiTheme="minorHAnsi" w:cstheme="minorHAnsi"/>
                <w:b/>
              </w:rPr>
              <w:t xml:space="preserve"> )</w:t>
            </w:r>
          </w:p>
        </w:tc>
        <w:tc>
          <w:tcPr>
            <w:tcW w:w="1538" w:type="dxa"/>
            <w:shd w:val="clear" w:color="auto" w:fill="auto"/>
          </w:tcPr>
          <w:p w:rsidR="004F5220" w:rsidRPr="00E7332C" w:rsidRDefault="004F5220" w:rsidP="00624B8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:rsidR="00CC776E" w:rsidRPr="00E7332C" w:rsidRDefault="00CC776E">
      <w:pPr>
        <w:rPr>
          <w:rFonts w:asciiTheme="minorHAnsi" w:hAnsiTheme="minorHAnsi" w:cstheme="minorHAnsi"/>
        </w:rPr>
      </w:pPr>
      <w:r w:rsidRPr="00E7332C">
        <w:rPr>
          <w:rFonts w:asciiTheme="minorHAnsi" w:hAnsiTheme="minorHAnsi" w:cstheme="minorHAnsi"/>
        </w:rPr>
        <w:br w:type="page"/>
      </w:r>
    </w:p>
    <w:tbl>
      <w:tblPr>
        <w:tblW w:w="104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850"/>
        <w:gridCol w:w="1134"/>
        <w:gridCol w:w="851"/>
        <w:gridCol w:w="993"/>
        <w:gridCol w:w="1416"/>
        <w:gridCol w:w="1418"/>
        <w:gridCol w:w="1538"/>
      </w:tblGrid>
      <w:tr w:rsidR="00624B82" w:rsidRPr="00E7332C" w:rsidTr="00CC776E">
        <w:trPr>
          <w:trHeight w:val="340"/>
        </w:trPr>
        <w:tc>
          <w:tcPr>
            <w:tcW w:w="10473" w:type="dxa"/>
            <w:gridSpan w:val="9"/>
            <w:vAlign w:val="center"/>
          </w:tcPr>
          <w:p w:rsidR="00624B82" w:rsidRPr="00E7332C" w:rsidRDefault="00624B82" w:rsidP="001C352D">
            <w:pPr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</w:rPr>
              <w:t>Zamówienie realizowane w ramach prawa opcji</w:t>
            </w:r>
          </w:p>
        </w:tc>
      </w:tr>
      <w:tr w:rsidR="00C53790" w:rsidRPr="00E7332C" w:rsidTr="00CC776E">
        <w:trPr>
          <w:cantSplit/>
          <w:trHeight w:hRule="exact" w:val="1531"/>
        </w:trPr>
        <w:tc>
          <w:tcPr>
            <w:tcW w:w="572" w:type="dxa"/>
            <w:shd w:val="pct12" w:color="auto" w:fill="auto"/>
            <w:vAlign w:val="center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Marka i model pojazdu</w:t>
            </w:r>
          </w:p>
        </w:tc>
        <w:tc>
          <w:tcPr>
            <w:tcW w:w="850" w:type="dxa"/>
            <w:shd w:val="pct12" w:color="auto" w:fill="auto"/>
            <w:textDirection w:val="btLr"/>
            <w:vAlign w:val="center"/>
          </w:tcPr>
          <w:p w:rsidR="00C53790" w:rsidRPr="00E7332C" w:rsidRDefault="00C53790" w:rsidP="00CC776E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C53790" w:rsidRPr="00E7332C" w:rsidRDefault="00C53790" w:rsidP="00C537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rodzaj</w:t>
            </w:r>
          </w:p>
        </w:tc>
        <w:tc>
          <w:tcPr>
            <w:tcW w:w="851" w:type="dxa"/>
            <w:shd w:val="pct12" w:color="auto" w:fill="auto"/>
            <w:textDirection w:val="btLr"/>
            <w:vAlign w:val="center"/>
          </w:tcPr>
          <w:p w:rsidR="00C53790" w:rsidRPr="00E7332C" w:rsidRDefault="00C53790" w:rsidP="00CC776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Pojemność silnika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C53790" w:rsidRPr="00E7332C" w:rsidRDefault="00C53790" w:rsidP="00C537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Rodzaj paliwa</w:t>
            </w:r>
          </w:p>
        </w:tc>
        <w:tc>
          <w:tcPr>
            <w:tcW w:w="1416" w:type="dxa"/>
            <w:shd w:val="pct12" w:color="auto" w:fill="auto"/>
            <w:vAlign w:val="center"/>
          </w:tcPr>
          <w:p w:rsidR="00C53790" w:rsidRPr="00E7332C" w:rsidRDefault="00C53790" w:rsidP="00C537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planowana liczba obsług technicznych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C53790" w:rsidRPr="00E7332C" w:rsidRDefault="00C53790" w:rsidP="00C53790">
            <w:pPr>
              <w:ind w:left="-108" w:right="-6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Cena jednostkowa  netto</w:t>
            </w:r>
          </w:p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[ zł ]</w:t>
            </w:r>
          </w:p>
        </w:tc>
        <w:tc>
          <w:tcPr>
            <w:tcW w:w="1538" w:type="dxa"/>
            <w:shd w:val="pct12" w:color="auto" w:fill="auto"/>
            <w:vAlign w:val="center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Wartość  netto                    [ zł ]</w:t>
            </w:r>
          </w:p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  <w:bCs/>
              </w:rPr>
              <w:t>kol.7 x  kol.8</w:t>
            </w:r>
          </w:p>
        </w:tc>
      </w:tr>
      <w:tr w:rsidR="004F5220" w:rsidRPr="00E7332C" w:rsidTr="00CC776E">
        <w:trPr>
          <w:trHeight w:hRule="exact" w:val="227"/>
        </w:trPr>
        <w:tc>
          <w:tcPr>
            <w:tcW w:w="572" w:type="dxa"/>
            <w:shd w:val="clear" w:color="auto" w:fill="auto"/>
            <w:vAlign w:val="center"/>
          </w:tcPr>
          <w:p w:rsidR="004F5220" w:rsidRPr="00E7332C" w:rsidRDefault="00CC776E" w:rsidP="00675D2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220" w:rsidRPr="00E7332C" w:rsidRDefault="00CC776E" w:rsidP="00675D2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850" w:type="dxa"/>
          </w:tcPr>
          <w:p w:rsidR="004F5220" w:rsidRPr="00E7332C" w:rsidRDefault="00CC776E" w:rsidP="00675D2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1134" w:type="dxa"/>
          </w:tcPr>
          <w:p w:rsidR="004F5220" w:rsidRPr="00E7332C" w:rsidRDefault="00CC776E" w:rsidP="00675D2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851" w:type="dxa"/>
          </w:tcPr>
          <w:p w:rsidR="004F5220" w:rsidRPr="00E7332C" w:rsidRDefault="00CC776E" w:rsidP="00675D2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5</w:t>
            </w:r>
          </w:p>
        </w:tc>
        <w:tc>
          <w:tcPr>
            <w:tcW w:w="993" w:type="dxa"/>
          </w:tcPr>
          <w:p w:rsidR="004F5220" w:rsidRPr="00E7332C" w:rsidRDefault="00CC776E" w:rsidP="00675D2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F5220" w:rsidRPr="00E7332C" w:rsidRDefault="00CC776E" w:rsidP="00675D2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F5220" w:rsidRPr="00E7332C" w:rsidRDefault="00CC776E" w:rsidP="00675D2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4F5220" w:rsidRPr="00E7332C" w:rsidRDefault="00CC776E" w:rsidP="00675D2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332C">
              <w:rPr>
                <w:rFonts w:asciiTheme="minorHAnsi" w:hAnsiTheme="minorHAnsi" w:cstheme="minorHAnsi"/>
                <w:b/>
                <w:i/>
              </w:rPr>
              <w:t>9</w:t>
            </w: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MONDEO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MONDEO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MONDEO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PROCEED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1353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VIVARO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SUPERB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COMBO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1199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TOURNEO CONNECT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1499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VW PASSAT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VW GOLF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2016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1395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AVENSIS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2008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1794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GALAXY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CEED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CEED SW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HYUNDAI I30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OKTAVIA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1896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AVENSIS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2008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1794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CEED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VW JETTA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1593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CEED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PROCEED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1353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IVECO DAILY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ciężarowy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2800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COROLLA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2014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CITROEN JUMPY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2012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1596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VOLVO V70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2435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1395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PICANTO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MOTOROWER ZIPP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motorower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SUPERB II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MERCEDES BENZ VITO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2143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ASTRA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MONDEO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2016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MERCEDES-BENZ VITO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2143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ASTRA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COROLLA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2004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ASTRA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1364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KANGOO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1600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AVENSIS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1794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AURIS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MOTOROWER ZIPP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motorower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MOTOROWER ZIPP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motorower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FIAT PANDA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1242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2009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1388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FORD FOCUS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RAPID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KIA OPTIMA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MOTOCYKL HONDA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motocykl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782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AURIS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VECTRA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2008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1796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MINI CLUBMAN COOPER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HYUNDAI i30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1482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RENAULT MEGANE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VOLKSWAGEN PASSAT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2016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TOYOTA PROACE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OPEL INSIGNIA GRAND SPORTS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1998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SKODA OCTAVIA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2014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1395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HYUNDAI I30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2022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999</w:t>
            </w:r>
          </w:p>
        </w:tc>
        <w:tc>
          <w:tcPr>
            <w:tcW w:w="993" w:type="dxa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benzyna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572" w:type="dxa"/>
            <w:shd w:val="clear" w:color="auto" w:fill="auto"/>
            <w:vAlign w:val="center"/>
          </w:tcPr>
          <w:p w:rsidR="00C53790" w:rsidRPr="00E7332C" w:rsidRDefault="00C53790" w:rsidP="00C5379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7332C">
              <w:rPr>
                <w:rFonts w:asciiTheme="minorHAnsi" w:hAnsiTheme="minorHAnsi" w:cstheme="minorHAnsi"/>
                <w:b/>
                <w:bCs/>
                <w:color w:val="000000"/>
              </w:rPr>
              <w:t>FIAT DUKATO PANORAMA</w:t>
            </w:r>
          </w:p>
        </w:tc>
        <w:tc>
          <w:tcPr>
            <w:tcW w:w="850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2001</w:t>
            </w:r>
          </w:p>
        </w:tc>
        <w:tc>
          <w:tcPr>
            <w:tcW w:w="1134" w:type="dxa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osobowy</w:t>
            </w:r>
          </w:p>
        </w:tc>
        <w:tc>
          <w:tcPr>
            <w:tcW w:w="851" w:type="dxa"/>
            <w:vAlign w:val="bottom"/>
          </w:tcPr>
          <w:p w:rsidR="00C53790" w:rsidRPr="00E7332C" w:rsidRDefault="00C53790" w:rsidP="00C537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2800</w:t>
            </w:r>
          </w:p>
        </w:tc>
        <w:tc>
          <w:tcPr>
            <w:tcW w:w="993" w:type="dxa"/>
            <w:vAlign w:val="bottom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ON</w:t>
            </w:r>
          </w:p>
        </w:tc>
        <w:tc>
          <w:tcPr>
            <w:tcW w:w="1416" w:type="dxa"/>
            <w:shd w:val="clear" w:color="auto" w:fill="auto"/>
          </w:tcPr>
          <w:p w:rsidR="00C53790" w:rsidRPr="00E7332C" w:rsidRDefault="00C53790" w:rsidP="00CC776E">
            <w:pPr>
              <w:jc w:val="center"/>
              <w:rPr>
                <w:rFonts w:asciiTheme="minorHAnsi" w:hAnsiTheme="minorHAnsi" w:cstheme="minorHAnsi"/>
              </w:rPr>
            </w:pPr>
            <w:r w:rsidRPr="00E7332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8935" w:type="dxa"/>
            <w:gridSpan w:val="8"/>
            <w:vAlign w:val="center"/>
          </w:tcPr>
          <w:p w:rsidR="00C53790" w:rsidRPr="00E7332C" w:rsidRDefault="00C53790" w:rsidP="00C53790">
            <w:pPr>
              <w:ind w:right="732"/>
              <w:jc w:val="right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</w:rPr>
              <w:t xml:space="preserve">RAZEM netto  zadanie realizowane w ramach prawa opcji </w:t>
            </w:r>
          </w:p>
          <w:p w:rsidR="00C53790" w:rsidRPr="00E7332C" w:rsidRDefault="00C53790" w:rsidP="00CC776E">
            <w:pPr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</w:rPr>
              <w:t xml:space="preserve"> (część A:  poz. 1 ÷ </w:t>
            </w:r>
            <w:r w:rsidR="00CC776E" w:rsidRPr="00E7332C">
              <w:rPr>
                <w:rFonts w:asciiTheme="minorHAnsi" w:hAnsiTheme="minorHAnsi" w:cstheme="minorHAnsi"/>
                <w:b/>
              </w:rPr>
              <w:t>71</w:t>
            </w:r>
            <w:r w:rsidRPr="00E7332C">
              <w:rPr>
                <w:rFonts w:asciiTheme="minorHAnsi" w:hAnsiTheme="minorHAnsi" w:cstheme="minorHAnsi"/>
                <w:b/>
              </w:rPr>
              <w:t xml:space="preserve"> ) </w:t>
            </w:r>
          </w:p>
        </w:tc>
        <w:tc>
          <w:tcPr>
            <w:tcW w:w="1538" w:type="dxa"/>
            <w:shd w:val="clear" w:color="auto" w:fill="auto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3790" w:rsidRPr="00E7332C" w:rsidTr="00CC776E">
        <w:trPr>
          <w:trHeight w:val="340"/>
        </w:trPr>
        <w:tc>
          <w:tcPr>
            <w:tcW w:w="8935" w:type="dxa"/>
            <w:gridSpan w:val="8"/>
            <w:vAlign w:val="center"/>
          </w:tcPr>
          <w:p w:rsidR="00C53790" w:rsidRPr="00E7332C" w:rsidRDefault="00C53790" w:rsidP="00C53790">
            <w:pPr>
              <w:ind w:right="732"/>
              <w:jc w:val="right"/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</w:rPr>
              <w:t>WARTOŚĆ NETTO</w:t>
            </w:r>
            <w:r w:rsidR="00CC776E" w:rsidRPr="00E7332C">
              <w:rPr>
                <w:rFonts w:asciiTheme="minorHAnsi" w:hAnsiTheme="minorHAnsi" w:cstheme="minorHAnsi"/>
                <w:b/>
              </w:rPr>
              <w:t>:</w:t>
            </w:r>
          </w:p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  <w:r w:rsidRPr="00E7332C">
              <w:rPr>
                <w:rFonts w:asciiTheme="minorHAnsi" w:hAnsiTheme="minorHAnsi" w:cstheme="minorHAnsi"/>
                <w:b/>
              </w:rPr>
              <w:t>Suma zadania podstawowego i zadania realizowanego w ramach prawa opcji</w:t>
            </w:r>
          </w:p>
        </w:tc>
        <w:tc>
          <w:tcPr>
            <w:tcW w:w="1538" w:type="dxa"/>
            <w:vAlign w:val="center"/>
          </w:tcPr>
          <w:p w:rsidR="00C53790" w:rsidRPr="00E7332C" w:rsidRDefault="00C53790" w:rsidP="00C5379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F7CCF" w:rsidRPr="00E7332C" w:rsidRDefault="00FF7CCF" w:rsidP="00FF7CC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054C98" w:rsidRPr="00E7332C" w:rsidRDefault="00054C98" w:rsidP="00A47FD4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7332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D62CF5" w:rsidRPr="00E7332C" w:rsidRDefault="00D62CF5" w:rsidP="00054C9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7332C">
        <w:rPr>
          <w:rFonts w:asciiTheme="minorHAnsi" w:eastAsia="Times New Roman" w:hAnsiTheme="minorHAnsi" w:cstheme="minorHAnsi"/>
          <w:lang w:eastAsia="pl-PL"/>
        </w:rPr>
        <w:t xml:space="preserve">Uwaga! </w:t>
      </w:r>
    </w:p>
    <w:p w:rsidR="00054C98" w:rsidRPr="00E7332C" w:rsidRDefault="00054C98" w:rsidP="00054C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E7332C">
        <w:rPr>
          <w:rFonts w:asciiTheme="minorHAnsi" w:eastAsia="Times New Roman" w:hAnsiTheme="minorHAnsi" w:cstheme="minorHAnsi"/>
          <w:lang w:eastAsia="pl-PL"/>
        </w:rPr>
        <w:t>Wykonawca podaje koszt obsługi technicznej dla konkretnego pojazdu, na podstawie własnej kalkulacji, z uwzględnieniem wszelkich kosztów niezbędnych dla realizacji przedmiotu zamówienia w sposób należyty, zgodnie z obowiązującymi przepisami prawa i w pełnym zakresie wynikającym z opisu przedmiotu zamówienia przyjętego dla tej usługi w OPZ (w tym Projektu umowy).</w:t>
      </w:r>
    </w:p>
    <w:p w:rsidR="00A87571" w:rsidRPr="00E7332C" w:rsidRDefault="00425155" w:rsidP="00A47FD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7332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A47FD4" w:rsidRPr="00D94B6A" w:rsidRDefault="00A47FD4" w:rsidP="00A47FD4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46E64" w:rsidRPr="00D94B6A" w:rsidRDefault="003D0BE6" w:rsidP="00D46E6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D94B6A">
        <w:rPr>
          <w:rFonts w:asciiTheme="minorHAnsi" w:hAnsiTheme="minorHAnsi" w:cstheme="minorHAnsi"/>
          <w:b/>
          <w:bCs/>
          <w:sz w:val="24"/>
          <w:szCs w:val="24"/>
        </w:rPr>
        <w:t xml:space="preserve">Formularz </w:t>
      </w:r>
      <w:r w:rsidR="00145443" w:rsidRPr="00D94B6A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D94B6A">
        <w:rPr>
          <w:rFonts w:asciiTheme="minorHAnsi" w:hAnsiTheme="minorHAnsi" w:cstheme="minorHAnsi"/>
          <w:b/>
          <w:bCs/>
          <w:sz w:val="24"/>
          <w:szCs w:val="24"/>
        </w:rPr>
        <w:t>1B</w:t>
      </w:r>
      <w:r w:rsidR="00D46E64" w:rsidRPr="00D94B6A">
        <w:rPr>
          <w:rFonts w:asciiTheme="minorHAnsi" w:hAnsiTheme="minorHAnsi" w:cstheme="minorHAnsi"/>
          <w:b/>
          <w:bCs/>
          <w:sz w:val="24"/>
          <w:szCs w:val="24"/>
        </w:rPr>
        <w:t>– część I</w:t>
      </w:r>
      <w:r w:rsidR="00D46E64" w:rsidRPr="00D94B6A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 </w:t>
      </w:r>
    </w:p>
    <w:p w:rsidR="00D46E64" w:rsidRPr="00D94B6A" w:rsidRDefault="00D46E64" w:rsidP="00D46E64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:rsidR="00807CB0" w:rsidRPr="00D94B6A" w:rsidRDefault="00D902C1" w:rsidP="00D46E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4B6A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Świadczenie usług związanych z wykonywaniem okresowych obsług technicznych oraz napraw pojazdów służbowych na terenie miasta Zielona Góra</w:t>
      </w:r>
    </w:p>
    <w:tbl>
      <w:tblPr>
        <w:tblW w:w="9495" w:type="dxa"/>
        <w:tblInd w:w="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5886"/>
      </w:tblGrid>
      <w:tr w:rsidR="00807CB0" w:rsidRPr="00E7332C" w:rsidTr="00CC212C">
        <w:trPr>
          <w:trHeight w:val="163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CB0" w:rsidRPr="00E7332C" w:rsidRDefault="00807CB0" w:rsidP="00807CB0">
            <w:pPr>
              <w:snapToGrid w:val="0"/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:rsidR="00807CB0" w:rsidRPr="00E7332C" w:rsidRDefault="00807CB0" w:rsidP="00807CB0">
            <w:pPr>
              <w:snapToGrid w:val="0"/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i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color w:val="auto"/>
                <w:sz w:val="16"/>
                <w:szCs w:val="16"/>
                <w:lang w:eastAsia="pl-PL"/>
              </w:rPr>
              <w:t xml:space="preserve"> </w:t>
            </w:r>
          </w:p>
          <w:p w:rsidR="00807CB0" w:rsidRPr="00E7332C" w:rsidRDefault="00CC212C" w:rsidP="00CC212C">
            <w:pPr>
              <w:tabs>
                <w:tab w:val="left" w:pos="2445"/>
              </w:tabs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i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color w:val="auto"/>
                <w:sz w:val="16"/>
                <w:szCs w:val="16"/>
                <w:lang w:eastAsia="pl-PL"/>
              </w:rPr>
              <w:tab/>
            </w:r>
          </w:p>
          <w:p w:rsidR="00807CB0" w:rsidRPr="00E7332C" w:rsidRDefault="00807CB0" w:rsidP="00807CB0">
            <w:pPr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i/>
                <w:color w:val="auto"/>
                <w:sz w:val="16"/>
                <w:szCs w:val="16"/>
                <w:lang w:eastAsia="pl-PL"/>
              </w:rPr>
            </w:pPr>
          </w:p>
          <w:p w:rsidR="00807CB0" w:rsidRPr="00E7332C" w:rsidRDefault="00807CB0" w:rsidP="00807CB0">
            <w:pPr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i/>
                <w:color w:val="auto"/>
                <w:sz w:val="16"/>
                <w:szCs w:val="16"/>
                <w:lang w:eastAsia="pl-PL"/>
              </w:rPr>
            </w:pPr>
          </w:p>
          <w:p w:rsidR="00807CB0" w:rsidRPr="00E7332C" w:rsidRDefault="00807CB0" w:rsidP="00807CB0">
            <w:pPr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i/>
                <w:color w:val="auto"/>
                <w:sz w:val="16"/>
                <w:szCs w:val="16"/>
                <w:lang w:eastAsia="pl-PL"/>
              </w:rPr>
            </w:pPr>
          </w:p>
          <w:p w:rsidR="00807CB0" w:rsidRPr="00E7332C" w:rsidRDefault="00807CB0" w:rsidP="00807CB0">
            <w:pPr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i/>
                <w:color w:val="auto"/>
                <w:sz w:val="14"/>
                <w:szCs w:val="14"/>
                <w:lang w:eastAsia="pl-PL"/>
              </w:rPr>
            </w:pPr>
          </w:p>
          <w:p w:rsidR="00807CB0" w:rsidRPr="00E7332C" w:rsidRDefault="00807CB0" w:rsidP="00807CB0">
            <w:pPr>
              <w:spacing w:after="0" w:line="240" w:lineRule="auto"/>
              <w:ind w:right="-1"/>
              <w:jc w:val="center"/>
              <w:rPr>
                <w:rFonts w:asciiTheme="minorHAnsi" w:eastAsia="Times New Roman" w:hAnsiTheme="minorHAnsi" w:cstheme="minorHAnsi"/>
                <w:i/>
                <w:color w:val="auto"/>
                <w:sz w:val="14"/>
                <w:szCs w:val="14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color w:val="auto"/>
                <w:sz w:val="14"/>
                <w:szCs w:val="14"/>
                <w:lang w:eastAsia="pl-PL"/>
              </w:rPr>
              <w:t>(nazwa Wykonawcy/Wykonawców)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CB0" w:rsidRPr="00E7332C" w:rsidRDefault="00807CB0" w:rsidP="00807CB0">
            <w:pPr>
              <w:snapToGrid w:val="0"/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  <w:p w:rsidR="00807CB0" w:rsidRPr="00E7332C" w:rsidRDefault="00807CB0" w:rsidP="00807CB0">
            <w:pPr>
              <w:spacing w:before="120" w:after="0" w:line="240" w:lineRule="auto"/>
              <w:ind w:right="-1"/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color w:val="0000CD"/>
                <w:sz w:val="36"/>
                <w:szCs w:val="3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sz w:val="36"/>
                <w:szCs w:val="36"/>
                <w:lang w:eastAsia="pl-PL"/>
              </w:rPr>
              <w:t>FORMULARZ CENOWY</w:t>
            </w:r>
          </w:p>
          <w:p w:rsidR="00807CB0" w:rsidRPr="00E7332C" w:rsidRDefault="00807CB0" w:rsidP="00807CB0">
            <w:pPr>
              <w:spacing w:after="0" w:line="264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807CB0" w:rsidRPr="00E7332C" w:rsidRDefault="00807CB0" w:rsidP="00807CB0">
            <w:pPr>
              <w:spacing w:after="0" w:line="264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Część B. Naprawy  i usługi serwisowe </w:t>
            </w:r>
            <w:r w:rsidRPr="00E7332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</w:tbl>
    <w:p w:rsidR="00807CB0" w:rsidRPr="00E7332C" w:rsidRDefault="00807CB0" w:rsidP="00807CB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</w:pPr>
    </w:p>
    <w:p w:rsidR="00807CB0" w:rsidRPr="00E7332C" w:rsidRDefault="00807CB0" w:rsidP="00807CB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</w:pPr>
    </w:p>
    <w:p w:rsidR="00873AE6" w:rsidRPr="00E7332C" w:rsidRDefault="00873AE6" w:rsidP="00807CB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819"/>
        <w:gridCol w:w="2410"/>
        <w:gridCol w:w="2268"/>
        <w:gridCol w:w="2126"/>
      </w:tblGrid>
      <w:tr w:rsidR="00EB05B5" w:rsidRPr="00E7332C" w:rsidTr="00EB05B5">
        <w:trPr>
          <w:trHeight w:val="1225"/>
        </w:trPr>
        <w:tc>
          <w:tcPr>
            <w:tcW w:w="1014" w:type="dxa"/>
            <w:tcBorders>
              <w:bottom w:val="single" w:sz="4" w:space="0" w:color="auto"/>
            </w:tcBorders>
          </w:tcPr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29" w:type="dxa"/>
            <w:gridSpan w:val="2"/>
            <w:tcBorders>
              <w:bottom w:val="single" w:sz="4" w:space="0" w:color="auto"/>
            </w:tcBorders>
          </w:tcPr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PLANOWANA ILOŚĆ ROBOCZOGODZIN W TRAKCIE TRWANIA UMOWY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CENA JEDNOSTKOWA NETTO ZA ROBOCZOGODZINĘ</w:t>
            </w:r>
          </w:p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l-PL"/>
              </w:rPr>
              <w:t>[ zł ]</w:t>
            </w:r>
          </w:p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  <w:t>WARTOŚĆ ROBOCIZNY NETTO</w:t>
            </w:r>
          </w:p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l-PL"/>
              </w:rPr>
              <w:t>[ zł ]</w:t>
            </w:r>
          </w:p>
          <w:p w:rsidR="00EB05B5" w:rsidRPr="00E7332C" w:rsidRDefault="00EB05B5" w:rsidP="00873A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</w:tc>
      </w:tr>
      <w:tr w:rsidR="00EB05B5" w:rsidRPr="00E7332C" w:rsidTr="009E4E3E">
        <w:trPr>
          <w:trHeight w:val="286"/>
        </w:trPr>
        <w:tc>
          <w:tcPr>
            <w:tcW w:w="1014" w:type="dxa"/>
            <w:shd w:val="pct12" w:color="auto" w:fill="auto"/>
            <w:vAlign w:val="center"/>
          </w:tcPr>
          <w:p w:rsidR="00EB05B5" w:rsidRPr="00E7332C" w:rsidRDefault="00EB05B5" w:rsidP="009E4E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29" w:type="dxa"/>
            <w:gridSpan w:val="2"/>
            <w:shd w:val="pct12" w:color="auto" w:fill="auto"/>
            <w:vAlign w:val="center"/>
          </w:tcPr>
          <w:p w:rsidR="00EB05B5" w:rsidRPr="00E7332C" w:rsidRDefault="00EB05B5" w:rsidP="009E4E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EB05B5" w:rsidRPr="00E7332C" w:rsidRDefault="00EB05B5" w:rsidP="009E4E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EB05B5" w:rsidRPr="00E7332C" w:rsidRDefault="00EB05B5" w:rsidP="009E4E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4</w:t>
            </w:r>
          </w:p>
          <w:p w:rsidR="00EB05B5" w:rsidRPr="00E7332C" w:rsidRDefault="00EB05B5" w:rsidP="009E4E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  <w:t>[kol.2 * kol.3]</w:t>
            </w:r>
          </w:p>
        </w:tc>
      </w:tr>
      <w:tr w:rsidR="00EB05B5" w:rsidRPr="00E7332C" w:rsidTr="00EB05B5">
        <w:trPr>
          <w:trHeight w:val="1052"/>
        </w:trPr>
        <w:tc>
          <w:tcPr>
            <w:tcW w:w="1014" w:type="dxa"/>
            <w:vAlign w:val="center"/>
          </w:tcPr>
          <w:p w:rsidR="00EB05B5" w:rsidRPr="00E7332C" w:rsidRDefault="00EB05B5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>1.</w:t>
            </w:r>
          </w:p>
        </w:tc>
        <w:tc>
          <w:tcPr>
            <w:tcW w:w="1819" w:type="dxa"/>
            <w:vAlign w:val="center"/>
          </w:tcPr>
          <w:p w:rsidR="00EB05B5" w:rsidRPr="00E7332C" w:rsidRDefault="00EB05B5" w:rsidP="00EB05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33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  <w:tc>
          <w:tcPr>
            <w:tcW w:w="2410" w:type="dxa"/>
            <w:vAlign w:val="center"/>
          </w:tcPr>
          <w:p w:rsidR="00EB05B5" w:rsidRPr="00E7332C" w:rsidRDefault="004D20F5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>1360</w:t>
            </w:r>
            <w:r w:rsidR="00D94B6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 xml:space="preserve"> r-g</w:t>
            </w:r>
          </w:p>
        </w:tc>
        <w:tc>
          <w:tcPr>
            <w:tcW w:w="2268" w:type="dxa"/>
            <w:vAlign w:val="center"/>
          </w:tcPr>
          <w:p w:rsidR="00EB05B5" w:rsidRPr="00E7332C" w:rsidRDefault="00EB05B5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EB05B5" w:rsidRPr="00E7332C" w:rsidRDefault="00EB05B5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</w:tc>
      </w:tr>
      <w:tr w:rsidR="00EB05B5" w:rsidRPr="00E7332C" w:rsidTr="00D46E64">
        <w:trPr>
          <w:trHeight w:val="639"/>
        </w:trPr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EB05B5" w:rsidRPr="00E7332C" w:rsidRDefault="00EB05B5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>2.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EB05B5" w:rsidRPr="00E7332C" w:rsidRDefault="00EB05B5" w:rsidP="00F545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33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realizowane w ramach prawa opcji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B05B5" w:rsidRPr="00E7332C" w:rsidRDefault="003B60C3" w:rsidP="004D20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7332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4</w:t>
            </w:r>
            <w:r w:rsidR="004D20F5" w:rsidRPr="00E7332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08</w:t>
            </w:r>
            <w:r w:rsidR="00D94B6A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 r-g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05B5" w:rsidRPr="00E7332C" w:rsidRDefault="00EB05B5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05B5" w:rsidRPr="00E7332C" w:rsidRDefault="00EB05B5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l-PL"/>
              </w:rPr>
            </w:pPr>
          </w:p>
        </w:tc>
      </w:tr>
      <w:tr w:rsidR="00EB05B5" w:rsidRPr="00E7332C" w:rsidTr="00D46E64">
        <w:trPr>
          <w:trHeight w:val="639"/>
        </w:trPr>
        <w:tc>
          <w:tcPr>
            <w:tcW w:w="7511" w:type="dxa"/>
            <w:gridSpan w:val="4"/>
            <w:vAlign w:val="center"/>
          </w:tcPr>
          <w:p w:rsidR="00EB05B5" w:rsidRPr="00E7332C" w:rsidRDefault="00EB05B5" w:rsidP="009E4E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>RAZEM netto (część B: suma poz. 1 i 2 kol.</w:t>
            </w:r>
            <w:r w:rsidR="009E4E3E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>4</w:t>
            </w: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>)</w:t>
            </w:r>
          </w:p>
        </w:tc>
        <w:tc>
          <w:tcPr>
            <w:tcW w:w="2126" w:type="dxa"/>
            <w:vAlign w:val="center"/>
          </w:tcPr>
          <w:p w:rsidR="00EB05B5" w:rsidRPr="00E7332C" w:rsidRDefault="00EB05B5" w:rsidP="00EB05B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</w:pPr>
          </w:p>
        </w:tc>
      </w:tr>
    </w:tbl>
    <w:p w:rsidR="00807CB0" w:rsidRPr="00E7332C" w:rsidRDefault="00807CB0" w:rsidP="00807CB0">
      <w:pPr>
        <w:spacing w:after="0" w:line="240" w:lineRule="auto"/>
        <w:rPr>
          <w:rFonts w:asciiTheme="minorHAnsi" w:eastAsia="Times New Roman" w:hAnsiTheme="minorHAnsi" w:cstheme="minorHAnsi"/>
          <w:i/>
          <w:color w:val="auto"/>
          <w:sz w:val="16"/>
          <w:szCs w:val="16"/>
          <w:lang w:eastAsia="pl-PL"/>
        </w:rPr>
      </w:pPr>
    </w:p>
    <w:p w:rsidR="00807CB0" w:rsidRPr="00E7332C" w:rsidRDefault="00807CB0" w:rsidP="00807CB0">
      <w:pPr>
        <w:spacing w:after="0" w:line="240" w:lineRule="auto"/>
        <w:ind w:left="240" w:hanging="24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* Inne czynności naprawcze i usługi serwisowe </w:t>
      </w:r>
      <w:r w:rsidR="00873AE6"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( w tym serwis klimatyzacji ) 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nie wymienione w części A </w:t>
      </w:r>
      <w:r w:rsidR="00873AE6"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i C</w:t>
      </w:r>
      <w:r w:rsidRPr="00E7332C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  <w:t xml:space="preserve"> 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będą rozliczane jako suma kosztów robocizny (liczonej jako iloczyn ilości roboczogodzin i stawki) i mater</w:t>
      </w:r>
      <w:r w:rsidR="00425155"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iałów użytych do tych czynności powiększone o należny podatek VAT.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</w:p>
    <w:p w:rsidR="00EB05B5" w:rsidRPr="00E7332C" w:rsidRDefault="00EB05B5" w:rsidP="00EB05B5">
      <w:pPr>
        <w:spacing w:after="0" w:line="240" w:lineRule="auto"/>
        <w:ind w:left="240" w:firstLine="45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</w:pPr>
    </w:p>
    <w:p w:rsidR="00807CB0" w:rsidRPr="00E7332C" w:rsidRDefault="00807CB0" w:rsidP="00425155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E7332C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  <w:t>Ze względu na brak możliwości przewidzenia zakresu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„</w:t>
      </w:r>
      <w:r w:rsidR="00873AE6"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N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apraw</w:t>
      </w:r>
      <w:r w:rsidR="00873AE6"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br/>
        <w:t>i usług serwisowych”, a przede wszystkim czasochłonności założono dla potrzeb ustalenia ceny ofertowej i umownej:</w:t>
      </w:r>
      <w:r w:rsidR="00EB05B5"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orientacyjn</w:t>
      </w:r>
      <w:r w:rsidR="00EB05B5"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ą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ilość roboczogodzin  </w:t>
      </w:r>
      <w:r w:rsidR="00CC776E"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określoną w tabeli.</w:t>
      </w:r>
      <w:r w:rsidRPr="00E7332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</w:p>
    <w:p w:rsidR="009173D3" w:rsidRPr="00E7332C" w:rsidRDefault="009173D3" w:rsidP="00873AE6">
      <w:pPr>
        <w:spacing w:after="0" w:line="240" w:lineRule="auto"/>
        <w:ind w:left="240" w:hanging="24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</w:p>
    <w:p w:rsidR="009173D3" w:rsidRPr="00E7332C" w:rsidRDefault="009173D3" w:rsidP="009173D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</w:pPr>
      <w:r w:rsidRPr="00E7332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podaje koszt jednej roboczogodziny naprawy pojazdu dla </w:t>
      </w:r>
      <w:r w:rsidR="00D62CF5" w:rsidRPr="00E7332C">
        <w:rPr>
          <w:rFonts w:asciiTheme="minorHAnsi" w:eastAsia="Times New Roman" w:hAnsiTheme="minorHAnsi" w:cstheme="minorHAnsi"/>
          <w:sz w:val="20"/>
          <w:szCs w:val="20"/>
          <w:lang w:eastAsia="pl-PL"/>
        </w:rPr>
        <w:t>tej</w:t>
      </w:r>
      <w:r w:rsidRPr="00E7332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części zamówienia, na podstawie własnej kalkulacji, z uwzględnieniem wszelkich kosztów niezbędnych dla realizacji przedmiotu zamówienia w sposób należyty, zgodnie z obowiązującymi przepisami prawa i w pełnym zakresie wynikającym z opisu przedmiotu zamówienia (w tym Projektu umowy).</w:t>
      </w:r>
    </w:p>
    <w:p w:rsidR="001A6BBF" w:rsidRPr="00E7332C" w:rsidRDefault="001A6BBF" w:rsidP="00A47FD4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A47FD4" w:rsidRPr="00E7332C" w:rsidRDefault="00A47FD4" w:rsidP="00A47FD4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A47FD4" w:rsidRPr="00E7332C" w:rsidRDefault="00A47FD4" w:rsidP="00A47FD4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46E64" w:rsidRPr="00E7332C" w:rsidRDefault="00D46E64" w:rsidP="00A47FD4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46E64" w:rsidRPr="00E7332C" w:rsidRDefault="00D46E64" w:rsidP="00A47FD4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902C1" w:rsidRPr="00E7332C" w:rsidRDefault="00D902C1" w:rsidP="00A47FD4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902C1" w:rsidRPr="00E7332C" w:rsidRDefault="00D902C1" w:rsidP="00A47FD4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46E64" w:rsidRPr="00E7332C" w:rsidRDefault="00D46E64" w:rsidP="00A47FD4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C212C" w:rsidRPr="00E7332C" w:rsidRDefault="00CC212C" w:rsidP="00807CB0">
      <w:pPr>
        <w:pBdr>
          <w:top w:val="single" w:sz="4" w:space="0" w:color="auto"/>
        </w:pBd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C212C" w:rsidRPr="00D94B6A" w:rsidRDefault="00CC212C" w:rsidP="00CC212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D94B6A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Formularz </w:t>
      </w:r>
      <w:r w:rsidR="00145443" w:rsidRPr="00D94B6A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3.</w:t>
      </w:r>
      <w:r w:rsidRPr="00D94B6A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1</w:t>
      </w:r>
      <w:r w:rsidR="008A63DC" w:rsidRPr="00D94B6A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C</w:t>
      </w:r>
      <w:r w:rsidR="00D46E64" w:rsidRPr="00D94B6A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 – część I</w:t>
      </w:r>
    </w:p>
    <w:p w:rsidR="00D46E64" w:rsidRPr="00D94B6A" w:rsidRDefault="00D46E64" w:rsidP="00D46E6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</w:p>
    <w:p w:rsidR="00CC212C" w:rsidRPr="00D94B6A" w:rsidRDefault="00D902C1" w:rsidP="00CC212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94B6A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Świadczenie usług związanych z wykonywaniem okresowych obsług technicznych oraz napraw pojazdów służbowych na terenie miasta Zielona Góra</w:t>
      </w:r>
    </w:p>
    <w:p w:rsidR="00D902C1" w:rsidRPr="00E7332C" w:rsidRDefault="00D902C1" w:rsidP="00CC212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498"/>
      </w:tblGrid>
      <w:tr w:rsidR="00CC212C" w:rsidRPr="00E7332C" w:rsidTr="009173D3">
        <w:trPr>
          <w:trHeight w:val="1339"/>
        </w:trPr>
        <w:tc>
          <w:tcPr>
            <w:tcW w:w="3000" w:type="dxa"/>
          </w:tcPr>
          <w:p w:rsidR="00CC212C" w:rsidRPr="00E7332C" w:rsidRDefault="00CC212C" w:rsidP="00CC21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  <w:p w:rsidR="00CC212C" w:rsidRPr="00E7332C" w:rsidRDefault="00CC212C" w:rsidP="00CC21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  <w:p w:rsidR="00CC212C" w:rsidRPr="00E7332C" w:rsidRDefault="00CC212C" w:rsidP="00CC21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</w:pPr>
          </w:p>
          <w:p w:rsidR="00CC212C" w:rsidRPr="00E7332C" w:rsidRDefault="00CC212C" w:rsidP="00CC212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auto"/>
                <w:sz w:val="14"/>
                <w:szCs w:val="14"/>
                <w:lang w:eastAsia="pl-PL"/>
              </w:rPr>
            </w:pPr>
          </w:p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sz w:val="14"/>
                <w:szCs w:val="14"/>
                <w:lang w:eastAsia="pl-PL"/>
              </w:rPr>
            </w:pPr>
          </w:p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sz w:val="14"/>
                <w:szCs w:val="14"/>
                <w:lang w:eastAsia="pl-PL"/>
              </w:rPr>
            </w:pPr>
          </w:p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sz w:val="16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i/>
                <w:color w:val="auto"/>
                <w:sz w:val="14"/>
                <w:szCs w:val="14"/>
                <w:lang w:eastAsia="pl-PL"/>
              </w:rPr>
              <w:t>(nazwa Wykonawcy/Wykonawców)</w:t>
            </w:r>
          </w:p>
        </w:tc>
        <w:tc>
          <w:tcPr>
            <w:tcW w:w="6498" w:type="dxa"/>
            <w:shd w:val="clear" w:color="auto" w:fill="C0C0C0"/>
          </w:tcPr>
          <w:p w:rsidR="00CC212C" w:rsidRPr="00E7332C" w:rsidRDefault="00CC212C" w:rsidP="00CC212C">
            <w:pPr>
              <w:spacing w:before="240" w:after="24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32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32"/>
                <w:lang w:eastAsia="pl-PL"/>
              </w:rPr>
              <w:t>FORMULARZ CENOWY</w:t>
            </w:r>
          </w:p>
          <w:p w:rsidR="00CC212C" w:rsidRPr="00E7332C" w:rsidRDefault="00CC212C" w:rsidP="00CC212C">
            <w:pPr>
              <w:spacing w:before="240" w:after="24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pl-PL"/>
              </w:rPr>
              <w:t>Część C. Wymiana opon</w:t>
            </w:r>
            <w:r w:rsidR="00FE76B4" w:rsidRPr="00E7332C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pl-PL"/>
              </w:rPr>
              <w:t xml:space="preserve"> z wyważaniem</w:t>
            </w:r>
          </w:p>
        </w:tc>
      </w:tr>
    </w:tbl>
    <w:p w:rsidR="00CC212C" w:rsidRPr="00E7332C" w:rsidRDefault="00CC212C" w:rsidP="00CC212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</w:pPr>
    </w:p>
    <w:p w:rsidR="00CC212C" w:rsidRPr="00E7332C" w:rsidRDefault="00CC212C" w:rsidP="00CC212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</w:pPr>
    </w:p>
    <w:tbl>
      <w:tblPr>
        <w:tblW w:w="94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607"/>
        <w:gridCol w:w="1104"/>
        <w:gridCol w:w="1550"/>
        <w:gridCol w:w="1615"/>
      </w:tblGrid>
      <w:tr w:rsidR="008A63DC" w:rsidRPr="00E7332C" w:rsidTr="00E7332C">
        <w:trPr>
          <w:trHeight w:val="618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pl-PL"/>
              </w:rPr>
              <w:t>Lp.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vAlign w:val="center"/>
          </w:tcPr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Opis usługi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pl-PL"/>
              </w:rPr>
              <w:t>Ilość</w:t>
            </w:r>
            <w:r w:rsidR="008A63DC"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pl-PL"/>
              </w:rPr>
              <w:t>/J.M.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CC212C" w:rsidRPr="00E7332C" w:rsidRDefault="00CC212C" w:rsidP="00CC212C">
            <w:pPr>
              <w:spacing w:after="0" w:line="240" w:lineRule="auto"/>
              <w:ind w:left="-108" w:right="-6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pl-PL"/>
              </w:rPr>
              <w:t xml:space="preserve">Cena jednostkowa  netto   </w:t>
            </w:r>
          </w:p>
          <w:p w:rsidR="00CC212C" w:rsidRPr="00E7332C" w:rsidRDefault="00CC212C" w:rsidP="00CC212C">
            <w:pPr>
              <w:spacing w:after="0" w:line="240" w:lineRule="auto"/>
              <w:ind w:left="-108" w:right="-61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pl-PL"/>
              </w:rPr>
              <w:t>[ zł 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pl-PL"/>
              </w:rPr>
              <w:t>Wartość  netto                    [ zł ]</w:t>
            </w:r>
          </w:p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pl-PL"/>
              </w:rPr>
              <w:t xml:space="preserve">kol. 3 x kol.4 </w:t>
            </w:r>
          </w:p>
        </w:tc>
      </w:tr>
      <w:tr w:rsidR="008A63DC" w:rsidRPr="00D94B6A" w:rsidTr="00E7332C">
        <w:trPr>
          <w:trHeight w:val="289"/>
        </w:trPr>
        <w:tc>
          <w:tcPr>
            <w:tcW w:w="601" w:type="dxa"/>
            <w:shd w:val="pct12" w:color="auto" w:fill="auto"/>
            <w:vAlign w:val="center"/>
          </w:tcPr>
          <w:p w:rsidR="00CC212C" w:rsidRPr="00D94B6A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</w:pPr>
            <w:r w:rsidRPr="00D94B6A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4607" w:type="dxa"/>
            <w:shd w:val="pct12" w:color="auto" w:fill="auto"/>
            <w:vAlign w:val="center"/>
          </w:tcPr>
          <w:p w:rsidR="00CC212C" w:rsidRPr="00D94B6A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</w:pPr>
            <w:r w:rsidRPr="00D94B6A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1104" w:type="dxa"/>
            <w:shd w:val="pct12" w:color="auto" w:fill="auto"/>
            <w:vAlign w:val="center"/>
          </w:tcPr>
          <w:p w:rsidR="00CC212C" w:rsidRPr="00D94B6A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</w:pPr>
            <w:r w:rsidRPr="00D94B6A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  <w:t>3</w:t>
            </w:r>
          </w:p>
        </w:tc>
        <w:tc>
          <w:tcPr>
            <w:tcW w:w="1550" w:type="dxa"/>
            <w:shd w:val="pct12" w:color="auto" w:fill="auto"/>
            <w:vAlign w:val="center"/>
          </w:tcPr>
          <w:p w:rsidR="00CC212C" w:rsidRPr="00D94B6A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</w:pPr>
            <w:r w:rsidRPr="00D94B6A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  <w:t>4</w:t>
            </w:r>
          </w:p>
        </w:tc>
        <w:tc>
          <w:tcPr>
            <w:tcW w:w="1615" w:type="dxa"/>
            <w:shd w:val="pct12" w:color="auto" w:fill="auto"/>
            <w:vAlign w:val="center"/>
          </w:tcPr>
          <w:p w:rsidR="00CC212C" w:rsidRPr="00D94B6A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</w:pPr>
            <w:r w:rsidRPr="00D94B6A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16"/>
                <w:lang w:eastAsia="pl-PL"/>
              </w:rPr>
              <w:t>5</w:t>
            </w:r>
          </w:p>
        </w:tc>
      </w:tr>
      <w:tr w:rsidR="008A63DC" w:rsidRPr="00E7332C" w:rsidTr="00E7332C">
        <w:trPr>
          <w:trHeight w:val="582"/>
        </w:trPr>
        <w:tc>
          <w:tcPr>
            <w:tcW w:w="601" w:type="dxa"/>
            <w:vAlign w:val="center"/>
          </w:tcPr>
          <w:p w:rsidR="00CC212C" w:rsidRPr="00E7332C" w:rsidRDefault="00CC212C" w:rsidP="008A63D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16"/>
                <w:lang w:eastAsia="pl-PL"/>
              </w:rPr>
            </w:pPr>
          </w:p>
        </w:tc>
        <w:tc>
          <w:tcPr>
            <w:tcW w:w="4607" w:type="dxa"/>
            <w:vAlign w:val="center"/>
          </w:tcPr>
          <w:p w:rsidR="008A63DC" w:rsidRPr="00E7332C" w:rsidRDefault="008A63DC" w:rsidP="00CC21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A63DC" w:rsidRPr="00E7332C" w:rsidRDefault="008A63DC" w:rsidP="00CC21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E733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Zamówienie podstawowe</w:t>
            </w:r>
            <w:r w:rsidRPr="00E7332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</w:p>
          <w:p w:rsidR="008A63DC" w:rsidRPr="00E7332C" w:rsidRDefault="008A63DC" w:rsidP="00CC21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:rsidR="00CC212C" w:rsidRPr="00E7332C" w:rsidRDefault="00CC212C" w:rsidP="00CC21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Wymiana 1 opony z wyważeniem - samochody osobowe i ciężarowe do 3,5 t</w:t>
            </w:r>
          </w:p>
        </w:tc>
        <w:tc>
          <w:tcPr>
            <w:tcW w:w="1104" w:type="dxa"/>
            <w:vAlign w:val="center"/>
          </w:tcPr>
          <w:p w:rsidR="00CC212C" w:rsidRPr="00E7332C" w:rsidRDefault="005F2B40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l-PL"/>
              </w:rPr>
              <w:t>1065</w:t>
            </w:r>
            <w:r w:rsidR="00CC776E" w:rsidRPr="00E7332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550" w:type="dxa"/>
            <w:vAlign w:val="center"/>
          </w:tcPr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vAlign w:val="center"/>
          </w:tcPr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</w:p>
        </w:tc>
      </w:tr>
      <w:tr w:rsidR="008A63DC" w:rsidRPr="00E7332C" w:rsidTr="00E7332C">
        <w:trPr>
          <w:trHeight w:val="5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DC" w:rsidRPr="00E7332C" w:rsidRDefault="008A63DC" w:rsidP="008A63DC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DC" w:rsidRPr="00E7332C" w:rsidRDefault="008A63DC" w:rsidP="008A63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A63DC" w:rsidRPr="00E7332C" w:rsidRDefault="008A63DC" w:rsidP="008A63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33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Zamówienie realizowane w ramach prawa opcji</w:t>
            </w:r>
          </w:p>
          <w:p w:rsidR="008A63DC" w:rsidRPr="00E7332C" w:rsidRDefault="008A63DC" w:rsidP="008A63D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332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Wymiana 1 opony z wyważeniem - samochody osobowe i ciężarowe do 3,5 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8A63DC" w:rsidRPr="00E7332C" w:rsidRDefault="005F2B40" w:rsidP="008A63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l-PL"/>
              </w:rPr>
              <w:t>284</w:t>
            </w:r>
            <w:r w:rsidR="00CC776E" w:rsidRPr="00E7332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8A63DC" w:rsidRPr="00E7332C" w:rsidRDefault="008A63DC" w:rsidP="008A63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8A63DC" w:rsidRPr="00E7332C" w:rsidRDefault="008A63DC" w:rsidP="008A63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</w:p>
        </w:tc>
      </w:tr>
      <w:tr w:rsidR="00CC212C" w:rsidRPr="00E7332C" w:rsidTr="00E7332C">
        <w:trPr>
          <w:trHeight w:val="437"/>
        </w:trPr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2C" w:rsidRPr="00E7332C" w:rsidRDefault="00CC212C" w:rsidP="00CC212C">
            <w:pPr>
              <w:spacing w:after="0" w:line="240" w:lineRule="auto"/>
              <w:ind w:right="732"/>
              <w:jc w:val="righ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</w:p>
          <w:p w:rsidR="00CC212C" w:rsidRPr="00E7332C" w:rsidRDefault="00CC212C" w:rsidP="00CC212C">
            <w:pPr>
              <w:spacing w:after="0" w:line="240" w:lineRule="auto"/>
              <w:ind w:right="732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</w:pP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 xml:space="preserve">RAZEM netto (część </w:t>
            </w:r>
            <w:r w:rsidR="008A63DC"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>C</w:t>
            </w:r>
            <w:r w:rsidR="0056686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 xml:space="preserve"> suma</w:t>
            </w:r>
            <w:r w:rsidRPr="00E7332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16"/>
                <w:lang w:eastAsia="pl-PL"/>
              </w:rPr>
              <w:t xml:space="preserve">  poz. 1 ÷ 2 ) </w:t>
            </w:r>
          </w:p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2C" w:rsidRPr="00E7332C" w:rsidRDefault="00CC212C" w:rsidP="00CC2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425155" w:rsidRPr="00E7332C" w:rsidRDefault="00425155" w:rsidP="00425155">
      <w:pPr>
        <w:tabs>
          <w:tab w:val="left" w:pos="0"/>
        </w:tabs>
        <w:contextualSpacing/>
        <w:jc w:val="both"/>
        <w:rPr>
          <w:rFonts w:asciiTheme="minorHAnsi" w:hAnsiTheme="minorHAnsi" w:cstheme="minorHAnsi"/>
        </w:rPr>
      </w:pPr>
    </w:p>
    <w:p w:rsidR="00425155" w:rsidRPr="00967E46" w:rsidRDefault="00425155" w:rsidP="00425155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7E46">
        <w:rPr>
          <w:rFonts w:asciiTheme="minorHAnsi" w:hAnsiTheme="minorHAnsi" w:cstheme="minorHAnsi"/>
          <w:sz w:val="24"/>
          <w:szCs w:val="24"/>
        </w:rPr>
        <w:t>Uwaga:</w:t>
      </w:r>
    </w:p>
    <w:p w:rsidR="00CC212C" w:rsidRPr="00967E46" w:rsidRDefault="00425155" w:rsidP="00425155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7E46">
        <w:rPr>
          <w:rFonts w:asciiTheme="minorHAnsi" w:hAnsiTheme="minorHAnsi" w:cstheme="minorHAnsi"/>
          <w:sz w:val="24"/>
          <w:szCs w:val="24"/>
        </w:rPr>
        <w:t>Rzeczywista ilość usług uzależniona będzie od ilości posiadanych samochodów i potrzeb, których ilość może ulec zmianie w okresie trwania umowy.</w:t>
      </w:r>
    </w:p>
    <w:p w:rsidR="00425155" w:rsidRPr="00967E46" w:rsidRDefault="00425155" w:rsidP="00425155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425155" w:rsidRPr="00967E46" w:rsidRDefault="00425155" w:rsidP="0042515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967E46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podaje koszt wymiany jednej opony, na podstawie własnej kalkulacji, z uwzględnieniem wszelkich kosztów niezbędnych dla realizacji przedmiotu zamówienia w sposób należyty, zgodnie z obowiązującymi przepisami prawa i w pełnym zakresie wynikającym z opisu przedmiotu zamówienia przyjętego dla tej usługi w OPZ (w tym Projektu umowy).</w:t>
      </w:r>
    </w:p>
    <w:p w:rsidR="00425155" w:rsidRPr="00967E46" w:rsidRDefault="00425155" w:rsidP="0042515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967E46">
        <w:rPr>
          <w:rFonts w:asciiTheme="minorHAnsi" w:hAnsiTheme="minorHAnsi" w:cstheme="minorHAnsi"/>
          <w:sz w:val="24"/>
          <w:szCs w:val="24"/>
        </w:rPr>
        <w:t>Wymiana opon rozliczana będzie jako suma ilości wymienionych w pojeździe opon i iloczyn stawki określonej w kol. 4 powiększone o należny podatek VAT.</w:t>
      </w:r>
    </w:p>
    <w:sectPr w:rsidR="00425155" w:rsidRPr="00967E46" w:rsidSect="00397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851" w:left="1134" w:header="0" w:footer="16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B4" w:rsidRDefault="00E922B4">
      <w:pPr>
        <w:spacing w:after="0" w:line="240" w:lineRule="auto"/>
      </w:pPr>
      <w:r>
        <w:separator/>
      </w:r>
    </w:p>
  </w:endnote>
  <w:endnote w:type="continuationSeparator" w:id="0">
    <w:p w:rsidR="00E922B4" w:rsidRDefault="00E9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B4" w:rsidRDefault="00E922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28238102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575554438"/>
          <w:docPartObj>
            <w:docPartGallery w:val="Page Numbers (Top of Page)"/>
            <w:docPartUnique/>
          </w:docPartObj>
        </w:sdtPr>
        <w:sdtEndPr/>
        <w:sdtContent>
          <w:p w:rsidR="00E922B4" w:rsidRPr="008A63DC" w:rsidRDefault="00E922B4" w:rsidP="00CC212C">
            <w:pPr>
              <w:pStyle w:val="Stop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Każdy d</w:t>
            </w:r>
            <w:r w:rsidRPr="008A63DC">
              <w:rPr>
                <w:rFonts w:ascii="Calibri" w:hAnsi="Calibri" w:cs="Calibri"/>
                <w:i/>
              </w:rPr>
              <w:t xml:space="preserve">okument </w:t>
            </w:r>
            <w:r>
              <w:rPr>
                <w:rFonts w:ascii="Calibri" w:hAnsi="Calibri" w:cs="Calibri"/>
                <w:i/>
              </w:rPr>
              <w:t xml:space="preserve">stanowiący odrębny plik </w:t>
            </w:r>
            <w:r w:rsidRPr="008A63DC">
              <w:rPr>
                <w:rFonts w:ascii="Calibri" w:hAnsi="Calibri" w:cs="Calibri"/>
                <w:i/>
              </w:rPr>
              <w:t>musi być podpisany kwalifikowanym podpisem elektronicznym</w:t>
            </w:r>
            <w:r w:rsidRPr="008A63DC">
              <w:rPr>
                <w:rFonts w:ascii="Calibri" w:hAnsi="Calibri" w:cs="Calibri"/>
              </w:rPr>
              <w:t xml:space="preserve"> </w:t>
            </w:r>
            <w:r w:rsidRPr="008A63DC">
              <w:rPr>
                <w:rFonts w:ascii="Calibri" w:hAnsi="Calibri" w:cs="Calibri"/>
              </w:rPr>
              <w:tab/>
              <w:t xml:space="preserve">Strona </w:t>
            </w:r>
            <w:r w:rsidRPr="008A63DC">
              <w:rPr>
                <w:rFonts w:ascii="Calibri" w:hAnsi="Calibri" w:cs="Calibri"/>
                <w:b/>
                <w:bCs/>
              </w:rPr>
              <w:fldChar w:fldCharType="begin"/>
            </w:r>
            <w:r w:rsidRPr="008A63DC">
              <w:rPr>
                <w:rFonts w:ascii="Calibri" w:hAnsi="Calibri" w:cs="Calibri"/>
                <w:b/>
                <w:bCs/>
              </w:rPr>
              <w:instrText>PAGE</w:instrText>
            </w:r>
            <w:r w:rsidRPr="008A63DC">
              <w:rPr>
                <w:rFonts w:ascii="Calibri" w:hAnsi="Calibri" w:cs="Calibri"/>
                <w:b/>
                <w:bCs/>
              </w:rPr>
              <w:fldChar w:fldCharType="separate"/>
            </w:r>
            <w:r w:rsidR="00A76741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8A63DC">
              <w:rPr>
                <w:rFonts w:ascii="Calibri" w:hAnsi="Calibri" w:cs="Calibri"/>
                <w:b/>
                <w:bCs/>
              </w:rPr>
              <w:fldChar w:fldCharType="end"/>
            </w:r>
            <w:r w:rsidRPr="008A63DC">
              <w:rPr>
                <w:rFonts w:ascii="Calibri" w:hAnsi="Calibri" w:cs="Calibri"/>
              </w:rPr>
              <w:t xml:space="preserve"> z </w:t>
            </w:r>
            <w:r w:rsidRPr="008A63DC">
              <w:rPr>
                <w:rFonts w:ascii="Calibri" w:hAnsi="Calibri" w:cs="Calibri"/>
                <w:b/>
                <w:bCs/>
              </w:rPr>
              <w:fldChar w:fldCharType="begin"/>
            </w:r>
            <w:r w:rsidRPr="008A63DC">
              <w:rPr>
                <w:rFonts w:ascii="Calibri" w:hAnsi="Calibri" w:cs="Calibri"/>
                <w:b/>
                <w:bCs/>
              </w:rPr>
              <w:instrText>NUMPAGES</w:instrText>
            </w:r>
            <w:r w:rsidRPr="008A63DC">
              <w:rPr>
                <w:rFonts w:ascii="Calibri" w:hAnsi="Calibri" w:cs="Calibri"/>
                <w:b/>
                <w:bCs/>
              </w:rPr>
              <w:fldChar w:fldCharType="separate"/>
            </w:r>
            <w:r w:rsidR="00A76741">
              <w:rPr>
                <w:rFonts w:ascii="Calibri" w:hAnsi="Calibri" w:cs="Calibri"/>
                <w:b/>
                <w:bCs/>
                <w:noProof/>
              </w:rPr>
              <w:t>13</w:t>
            </w:r>
            <w:r w:rsidRPr="008A63DC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:rsidR="00E922B4" w:rsidRDefault="00E922B4">
    <w:pPr>
      <w:pStyle w:val="Stopka"/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B4" w:rsidRDefault="00E922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B4" w:rsidRDefault="00E922B4">
      <w:pPr>
        <w:spacing w:after="0" w:line="240" w:lineRule="auto"/>
      </w:pPr>
      <w:r>
        <w:separator/>
      </w:r>
    </w:p>
  </w:footnote>
  <w:footnote w:type="continuationSeparator" w:id="0">
    <w:p w:rsidR="00E922B4" w:rsidRDefault="00E9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B4" w:rsidRDefault="00E922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B4" w:rsidRDefault="00E922B4" w:rsidP="00B66851">
    <w:pPr>
      <w:tabs>
        <w:tab w:val="left" w:pos="1121"/>
        <w:tab w:val="left" w:pos="1181"/>
        <w:tab w:val="left" w:pos="1829"/>
      </w:tabs>
      <w:spacing w:after="0"/>
      <w:jc w:val="right"/>
      <w:rPr>
        <w:rFonts w:eastAsia="Times New Roman"/>
        <w:bCs/>
        <w:szCs w:val="20"/>
        <w:lang w:eastAsia="pl-PL"/>
      </w:rPr>
    </w:pPr>
  </w:p>
  <w:p w:rsidR="00E922B4" w:rsidRPr="00B66851" w:rsidRDefault="00E922B4" w:rsidP="00B66851">
    <w:pPr>
      <w:tabs>
        <w:tab w:val="left" w:pos="1121"/>
        <w:tab w:val="left" w:pos="1181"/>
        <w:tab w:val="left" w:pos="1829"/>
      </w:tabs>
      <w:spacing w:after="0" w:line="240" w:lineRule="auto"/>
      <w:jc w:val="right"/>
      <w:rPr>
        <w:b/>
      </w:rPr>
    </w:pPr>
    <w:r w:rsidRPr="00B66851">
      <w:rPr>
        <w:rFonts w:eastAsia="Times New Roman"/>
        <w:bCs/>
        <w:szCs w:val="20"/>
        <w:lang w:eastAsia="pl-PL"/>
      </w:rPr>
      <w:t xml:space="preserve">Załącznik nr </w:t>
    </w:r>
    <w:r>
      <w:rPr>
        <w:rFonts w:eastAsia="Times New Roman"/>
        <w:bCs/>
        <w:szCs w:val="20"/>
        <w:lang w:eastAsia="pl-PL"/>
      </w:rPr>
      <w:t>3.1</w:t>
    </w:r>
    <w:r w:rsidRPr="00B66851">
      <w:rPr>
        <w:rFonts w:eastAsia="Times New Roman"/>
        <w:bCs/>
        <w:szCs w:val="20"/>
        <w:lang w:eastAsia="pl-PL"/>
      </w:rPr>
      <w:t xml:space="preserve"> do SWZ</w:t>
    </w:r>
  </w:p>
  <w:p w:rsidR="00E922B4" w:rsidRPr="00B66851" w:rsidRDefault="00E922B4" w:rsidP="00B6685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Times New Roman"/>
        <w:bCs/>
        <w:kern w:val="2"/>
        <w:sz w:val="24"/>
        <w:szCs w:val="20"/>
        <w:lang w:eastAsia="pl-PL"/>
      </w:rPr>
    </w:pPr>
    <w:r w:rsidRPr="00B66851">
      <w:rPr>
        <w:rFonts w:eastAsia="Times New Roman"/>
        <w:bCs/>
        <w:kern w:val="2"/>
        <w:sz w:val="24"/>
        <w:szCs w:val="20"/>
        <w:lang w:eastAsia="pl-PL"/>
      </w:rPr>
      <w:t>N</w:t>
    </w:r>
    <w:r>
      <w:rPr>
        <w:rFonts w:eastAsia="Times New Roman"/>
        <w:bCs/>
        <w:kern w:val="2"/>
        <w:sz w:val="24"/>
        <w:szCs w:val="20"/>
        <w:lang w:eastAsia="pl-PL"/>
      </w:rPr>
      <w:t>r sprawy: 0801-ILZ-1.260.42.2022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B4" w:rsidRDefault="00E922B4">
    <w:pPr>
      <w:pStyle w:val="Nagwek"/>
    </w:pPr>
  </w:p>
  <w:p w:rsidR="00E922B4" w:rsidRDefault="00E922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102235</wp:posOffset>
          </wp:positionV>
          <wp:extent cx="2383200" cy="532800"/>
          <wp:effectExtent l="0" t="0" r="0" b="635"/>
          <wp:wrapSquare wrapText="bothSides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6" t="-338" r="-76" b="-338"/>
                  <a:stretch>
                    <a:fillRect/>
                  </a:stretch>
                </pic:blipFill>
                <pic:spPr bwMode="auto">
                  <a:xfrm>
                    <a:off x="0" y="0"/>
                    <a:ext cx="23832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22B4" w:rsidRDefault="00E922B4">
    <w:pPr>
      <w:pStyle w:val="Nagwek"/>
    </w:pPr>
  </w:p>
  <w:p w:rsidR="00E922B4" w:rsidRDefault="00E922B4" w:rsidP="00F2740C">
    <w:pPr>
      <w:tabs>
        <w:tab w:val="left" w:pos="1121"/>
        <w:tab w:val="left" w:pos="1181"/>
        <w:tab w:val="left" w:pos="1829"/>
      </w:tabs>
      <w:spacing w:after="0"/>
      <w:jc w:val="right"/>
      <w:rPr>
        <w:rFonts w:asciiTheme="minorHAnsi" w:hAnsiTheme="minorHAnsi" w:cstheme="minorHAnsi"/>
        <w:b/>
      </w:rPr>
    </w:pPr>
    <w:r>
      <w:rPr>
        <w:rFonts w:ascii="Times New Roman" w:eastAsia="Arial Unicode MS" w:hAnsi="Times New Roman" w:cs="Times New Roman"/>
        <w:kern w:val="2"/>
        <w:sz w:val="24"/>
        <w:szCs w:val="24"/>
      </w:rPr>
      <w:tab/>
    </w:r>
    <w:r>
      <w:rPr>
        <w:rFonts w:ascii="Times New Roman" w:eastAsia="Arial Unicode MS" w:hAnsi="Times New Roman" w:cs="Times New Roman"/>
        <w:kern w:val="2"/>
        <w:sz w:val="24"/>
        <w:szCs w:val="24"/>
      </w:rPr>
      <w:tab/>
    </w:r>
    <w:r>
      <w:rPr>
        <w:rFonts w:ascii="Times New Roman" w:eastAsia="Arial Unicode MS" w:hAnsi="Times New Roman" w:cs="Times New Roman"/>
        <w:kern w:val="2"/>
        <w:sz w:val="24"/>
        <w:szCs w:val="24"/>
      </w:rPr>
      <w:tab/>
    </w:r>
    <w:r>
      <w:rPr>
        <w:rFonts w:ascii="Times New Roman" w:eastAsia="Arial Unicode MS" w:hAnsi="Times New Roman" w:cs="Times New Roman"/>
        <w:kern w:val="2"/>
        <w:sz w:val="24"/>
        <w:szCs w:val="24"/>
      </w:rPr>
      <w:tab/>
    </w:r>
    <w:r>
      <w:rPr>
        <w:rFonts w:ascii="Times New Roman" w:eastAsia="Arial Unicode MS" w:hAnsi="Times New Roman" w:cs="Times New Roman"/>
        <w:kern w:val="2"/>
        <w:sz w:val="24"/>
        <w:szCs w:val="24"/>
      </w:rPr>
      <w:tab/>
    </w:r>
    <w:r>
      <w:rPr>
        <w:rFonts w:asciiTheme="minorHAnsi" w:eastAsia="Times New Roman" w:hAnsiTheme="minorHAnsi" w:cstheme="minorHAnsi"/>
        <w:bCs/>
        <w:szCs w:val="20"/>
        <w:lang w:eastAsia="pl-PL"/>
      </w:rPr>
      <w:t>Załącznik nr 3</w:t>
    </w:r>
    <w:r w:rsidRPr="00317CEC">
      <w:rPr>
        <w:rFonts w:asciiTheme="minorHAnsi" w:eastAsia="Times New Roman" w:hAnsiTheme="minorHAnsi" w:cstheme="minorHAnsi"/>
        <w:bCs/>
        <w:szCs w:val="20"/>
        <w:lang w:eastAsia="pl-PL"/>
      </w:rPr>
      <w:t xml:space="preserve"> do SWZ</w:t>
    </w:r>
  </w:p>
  <w:p w:rsidR="00E922B4" w:rsidRPr="00317CEC" w:rsidRDefault="00E922B4" w:rsidP="00F2740C">
    <w:pPr>
      <w:pStyle w:val="Nagwek"/>
      <w:jc w:val="right"/>
      <w:rPr>
        <w:rFonts w:asciiTheme="minorHAnsi" w:eastAsia="Times New Roman" w:hAnsiTheme="minorHAnsi" w:cstheme="minorHAnsi"/>
        <w:bCs/>
        <w:szCs w:val="20"/>
        <w:lang w:eastAsia="pl-PL"/>
      </w:rPr>
    </w:pPr>
    <w:r w:rsidRPr="00523805">
      <w:rPr>
        <w:rFonts w:asciiTheme="minorHAnsi" w:eastAsia="Times New Roman" w:hAnsiTheme="minorHAnsi" w:cstheme="minorHAnsi"/>
        <w:bCs/>
        <w:szCs w:val="20"/>
        <w:lang w:eastAsia="pl-PL"/>
      </w:rPr>
      <w:t xml:space="preserve">Nr </w:t>
    </w:r>
    <w:r>
      <w:rPr>
        <w:rFonts w:asciiTheme="minorHAnsi" w:eastAsia="Times New Roman" w:hAnsiTheme="minorHAnsi" w:cstheme="minorHAnsi"/>
        <w:bCs/>
        <w:szCs w:val="20"/>
        <w:lang w:eastAsia="pl-PL"/>
      </w:rPr>
      <w:t>sprawy: 0801-ILZ-1.260.37</w:t>
    </w:r>
    <w:r w:rsidRPr="00317CEC">
      <w:rPr>
        <w:rFonts w:asciiTheme="minorHAnsi" w:eastAsia="Times New Roman" w:hAnsiTheme="minorHAnsi" w:cstheme="minorHAnsi"/>
        <w:bCs/>
        <w:szCs w:val="20"/>
        <w:lang w:eastAsia="pl-PL"/>
      </w:rPr>
      <w:t>.2022</w:t>
    </w:r>
  </w:p>
  <w:p w:rsidR="00E922B4" w:rsidRDefault="00E922B4" w:rsidP="006164F6">
    <w:pPr>
      <w:tabs>
        <w:tab w:val="left" w:pos="1121"/>
        <w:tab w:val="left" w:pos="1181"/>
        <w:tab w:val="left" w:pos="1829"/>
      </w:tabs>
      <w:spacing w:after="0" w:line="240" w:lineRule="auto"/>
      <w:rPr>
        <w:rFonts w:asciiTheme="minorHAnsi" w:hAnsiTheme="minorHAnsi" w:cstheme="minorHAnsi"/>
        <w:b/>
      </w:rPr>
    </w:pPr>
    <w:r w:rsidRPr="00062971">
      <w:rPr>
        <w:rFonts w:asciiTheme="minorHAnsi" w:hAnsiTheme="minorHAnsi" w:cstheme="minorHAnsi"/>
        <w:b/>
      </w:rPr>
      <w:t>Izba Administracji Skarbowej</w:t>
    </w:r>
    <w:r>
      <w:rPr>
        <w:rFonts w:asciiTheme="minorHAnsi" w:hAnsiTheme="minorHAnsi" w:cstheme="minorHAnsi"/>
        <w:b/>
      </w:rPr>
      <w:t xml:space="preserve"> </w:t>
    </w:r>
  </w:p>
  <w:p w:rsidR="00E922B4" w:rsidRPr="006164F6" w:rsidRDefault="00E922B4" w:rsidP="006164F6">
    <w:pPr>
      <w:tabs>
        <w:tab w:val="left" w:pos="1121"/>
        <w:tab w:val="left" w:pos="1181"/>
        <w:tab w:val="left" w:pos="1829"/>
      </w:tabs>
      <w:spacing w:after="0" w:line="240" w:lineRule="auto"/>
      <w:rPr>
        <w:rFonts w:asciiTheme="minorHAnsi" w:eastAsia="Times New Roman" w:hAnsiTheme="minorHAnsi" w:cstheme="minorHAnsi"/>
        <w:bCs/>
        <w:szCs w:val="20"/>
        <w:lang w:eastAsia="pl-PL"/>
      </w:rPr>
    </w:pPr>
    <w:r w:rsidRPr="00062971">
      <w:rPr>
        <w:rFonts w:asciiTheme="minorHAnsi" w:hAnsiTheme="minorHAnsi" w:cstheme="minorHAnsi"/>
        <w:b/>
      </w:rPr>
      <w:t>w Zielonej Górze</w:t>
    </w:r>
    <w:r w:rsidRPr="00317CEC">
      <w:rPr>
        <w:rFonts w:asciiTheme="minorHAnsi" w:eastAsia="Times New Roman" w:hAnsiTheme="minorHAnsi" w:cstheme="minorHAnsi"/>
        <w:bCs/>
        <w:szCs w:val="20"/>
        <w:lang w:eastAsia="pl-PL"/>
      </w:rPr>
      <w:tab/>
    </w:r>
    <w:r w:rsidRPr="00317CEC">
      <w:rPr>
        <w:rFonts w:asciiTheme="minorHAnsi" w:eastAsia="Times New Roman" w:hAnsiTheme="minorHAnsi" w:cstheme="minorHAnsi"/>
        <w:bCs/>
        <w:szCs w:val="20"/>
        <w:lang w:eastAsia="pl-PL"/>
      </w:rPr>
      <w:tab/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898"/>
    <w:multiLevelType w:val="hybridMultilevel"/>
    <w:tmpl w:val="84566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55C1"/>
    <w:multiLevelType w:val="hybridMultilevel"/>
    <w:tmpl w:val="84566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0B9E60BF"/>
    <w:multiLevelType w:val="hybridMultilevel"/>
    <w:tmpl w:val="84566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05602"/>
    <w:multiLevelType w:val="hybridMultilevel"/>
    <w:tmpl w:val="C3BE0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967CD"/>
    <w:multiLevelType w:val="hybridMultilevel"/>
    <w:tmpl w:val="A5484E6E"/>
    <w:lvl w:ilvl="0" w:tplc="BA26B3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479E"/>
    <w:multiLevelType w:val="hybridMultilevel"/>
    <w:tmpl w:val="84566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C1C4F"/>
    <w:multiLevelType w:val="hybridMultilevel"/>
    <w:tmpl w:val="6400E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B0068"/>
    <w:multiLevelType w:val="multilevel"/>
    <w:tmpl w:val="1D64D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 w15:restartNumberingAfterBreak="0">
    <w:nsid w:val="222647F5"/>
    <w:multiLevelType w:val="hybridMultilevel"/>
    <w:tmpl w:val="74F20812"/>
    <w:lvl w:ilvl="0" w:tplc="01267B9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44B18"/>
    <w:multiLevelType w:val="hybridMultilevel"/>
    <w:tmpl w:val="4E52111E"/>
    <w:lvl w:ilvl="0" w:tplc="2D022AD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BB20B5"/>
    <w:multiLevelType w:val="multilevel"/>
    <w:tmpl w:val="921A8D16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C01A8B"/>
    <w:multiLevelType w:val="hybridMultilevel"/>
    <w:tmpl w:val="938CF4BE"/>
    <w:lvl w:ilvl="0" w:tplc="B454A7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8A61F0"/>
    <w:multiLevelType w:val="hybridMultilevel"/>
    <w:tmpl w:val="240059A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3704"/>
    <w:multiLevelType w:val="hybridMultilevel"/>
    <w:tmpl w:val="E28CBC56"/>
    <w:lvl w:ilvl="0" w:tplc="A63A8B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15E57"/>
    <w:multiLevelType w:val="hybridMultilevel"/>
    <w:tmpl w:val="84566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A6D12"/>
    <w:multiLevelType w:val="multilevel"/>
    <w:tmpl w:val="1D64D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7" w15:restartNumberingAfterBreak="0">
    <w:nsid w:val="44A522ED"/>
    <w:multiLevelType w:val="multilevel"/>
    <w:tmpl w:val="0D04AF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BE5014"/>
    <w:multiLevelType w:val="hybridMultilevel"/>
    <w:tmpl w:val="84566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442C99"/>
    <w:multiLevelType w:val="hybridMultilevel"/>
    <w:tmpl w:val="4F7EF1A0"/>
    <w:lvl w:ilvl="0" w:tplc="2DCA27DA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E91708"/>
    <w:multiLevelType w:val="hybridMultilevel"/>
    <w:tmpl w:val="84566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290FF9"/>
    <w:multiLevelType w:val="multilevel"/>
    <w:tmpl w:val="A5B45E4C"/>
    <w:lvl w:ilvl="0">
      <w:start w:val="1"/>
      <w:numFmt w:val="decimal"/>
      <w:lvlText w:val="%1)"/>
      <w:lvlJc w:val="righ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C67EEC"/>
    <w:multiLevelType w:val="hybridMultilevel"/>
    <w:tmpl w:val="84566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238CB"/>
    <w:multiLevelType w:val="hybridMultilevel"/>
    <w:tmpl w:val="84566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7F495E"/>
    <w:multiLevelType w:val="multilevel"/>
    <w:tmpl w:val="B0B80BB6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0F2A0A"/>
    <w:multiLevelType w:val="hybridMultilevel"/>
    <w:tmpl w:val="DE70244C"/>
    <w:lvl w:ilvl="0" w:tplc="A63A8B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D139A"/>
    <w:multiLevelType w:val="hybridMultilevel"/>
    <w:tmpl w:val="40AC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31ED9"/>
    <w:multiLevelType w:val="multilevel"/>
    <w:tmpl w:val="22382BE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3012FE"/>
    <w:multiLevelType w:val="multilevel"/>
    <w:tmpl w:val="A5B45E4C"/>
    <w:lvl w:ilvl="0">
      <w:start w:val="1"/>
      <w:numFmt w:val="decimal"/>
      <w:lvlText w:val="%1)"/>
      <w:lvlJc w:val="righ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F86E16"/>
    <w:multiLevelType w:val="hybridMultilevel"/>
    <w:tmpl w:val="FB1E5308"/>
    <w:lvl w:ilvl="0" w:tplc="C34EFFB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F478C"/>
    <w:multiLevelType w:val="multilevel"/>
    <w:tmpl w:val="9396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2" w15:restartNumberingAfterBreak="0">
    <w:nsid w:val="6C541579"/>
    <w:multiLevelType w:val="multilevel"/>
    <w:tmpl w:val="9396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3" w15:restartNumberingAfterBreak="0">
    <w:nsid w:val="6DC904C2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4" w15:restartNumberingAfterBreak="0">
    <w:nsid w:val="722418C8"/>
    <w:multiLevelType w:val="multilevel"/>
    <w:tmpl w:val="C6BCCC0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8C18E2"/>
    <w:multiLevelType w:val="hybridMultilevel"/>
    <w:tmpl w:val="AA446AA4"/>
    <w:lvl w:ilvl="0" w:tplc="F9A8445A">
      <w:numFmt w:val="bullet"/>
      <w:lvlText w:val=""/>
      <w:lvlJc w:val="left"/>
      <w:pPr>
        <w:ind w:left="129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7A030A49"/>
    <w:multiLevelType w:val="multilevel"/>
    <w:tmpl w:val="DC66E78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96690B"/>
    <w:multiLevelType w:val="multilevel"/>
    <w:tmpl w:val="14FA35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1"/>
  </w:num>
  <w:num w:numId="4">
    <w:abstractNumId w:val="24"/>
  </w:num>
  <w:num w:numId="5">
    <w:abstractNumId w:val="37"/>
  </w:num>
  <w:num w:numId="6">
    <w:abstractNumId w:val="1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9"/>
  </w:num>
  <w:num w:numId="11">
    <w:abstractNumId w:val="5"/>
  </w:num>
  <w:num w:numId="12">
    <w:abstractNumId w:val="19"/>
  </w:num>
  <w:num w:numId="13">
    <w:abstractNumId w:val="29"/>
  </w:num>
  <w:num w:numId="14">
    <w:abstractNumId w:val="21"/>
  </w:num>
  <w:num w:numId="15">
    <w:abstractNumId w:val="14"/>
  </w:num>
  <w:num w:numId="16">
    <w:abstractNumId w:val="2"/>
  </w:num>
  <w:num w:numId="17">
    <w:abstractNumId w:val="26"/>
  </w:num>
  <w:num w:numId="18">
    <w:abstractNumId w:val="13"/>
  </w:num>
  <w:num w:numId="19">
    <w:abstractNumId w:val="3"/>
  </w:num>
  <w:num w:numId="20">
    <w:abstractNumId w:val="33"/>
  </w:num>
  <w:num w:numId="21">
    <w:abstractNumId w:val="15"/>
  </w:num>
  <w:num w:numId="22">
    <w:abstractNumId w:val="1"/>
  </w:num>
  <w:num w:numId="23">
    <w:abstractNumId w:val="7"/>
  </w:num>
  <w:num w:numId="24">
    <w:abstractNumId w:val="18"/>
  </w:num>
  <w:num w:numId="25">
    <w:abstractNumId w:val="23"/>
  </w:num>
  <w:num w:numId="26">
    <w:abstractNumId w:val="4"/>
  </w:num>
  <w:num w:numId="27">
    <w:abstractNumId w:val="16"/>
  </w:num>
  <w:num w:numId="28">
    <w:abstractNumId w:val="8"/>
  </w:num>
  <w:num w:numId="29">
    <w:abstractNumId w:val="20"/>
  </w:num>
  <w:num w:numId="30">
    <w:abstractNumId w:val="0"/>
  </w:num>
  <w:num w:numId="31">
    <w:abstractNumId w:val="22"/>
  </w:num>
  <w:num w:numId="32">
    <w:abstractNumId w:val="31"/>
  </w:num>
  <w:num w:numId="33">
    <w:abstractNumId w:val="35"/>
  </w:num>
  <w:num w:numId="34">
    <w:abstractNumId w:val="6"/>
  </w:num>
  <w:num w:numId="35">
    <w:abstractNumId w:val="30"/>
  </w:num>
  <w:num w:numId="36">
    <w:abstractNumId w:val="10"/>
  </w:num>
  <w:num w:numId="37">
    <w:abstractNumId w:val="12"/>
  </w:num>
  <w:num w:numId="38">
    <w:abstractNumId w:val="2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24"/>
    <w:rsid w:val="00034E97"/>
    <w:rsid w:val="000462D9"/>
    <w:rsid w:val="00047283"/>
    <w:rsid w:val="00054C98"/>
    <w:rsid w:val="0006590B"/>
    <w:rsid w:val="000A73FF"/>
    <w:rsid w:val="00100238"/>
    <w:rsid w:val="0013109D"/>
    <w:rsid w:val="00145443"/>
    <w:rsid w:val="00147397"/>
    <w:rsid w:val="00166A70"/>
    <w:rsid w:val="0018022C"/>
    <w:rsid w:val="00182930"/>
    <w:rsid w:val="001A6BBF"/>
    <w:rsid w:val="001C352D"/>
    <w:rsid w:val="00277BEE"/>
    <w:rsid w:val="002817D8"/>
    <w:rsid w:val="002B1302"/>
    <w:rsid w:val="002C4F33"/>
    <w:rsid w:val="002E1997"/>
    <w:rsid w:val="002F4E05"/>
    <w:rsid w:val="00316E35"/>
    <w:rsid w:val="00361BA3"/>
    <w:rsid w:val="0036209A"/>
    <w:rsid w:val="0039733B"/>
    <w:rsid w:val="00397FEC"/>
    <w:rsid w:val="003B60C3"/>
    <w:rsid w:val="003C5F87"/>
    <w:rsid w:val="003D0BE6"/>
    <w:rsid w:val="003E5E63"/>
    <w:rsid w:val="00405F19"/>
    <w:rsid w:val="00425155"/>
    <w:rsid w:val="00461B7C"/>
    <w:rsid w:val="00465BD6"/>
    <w:rsid w:val="00495AE7"/>
    <w:rsid w:val="004D20F5"/>
    <w:rsid w:val="004F5220"/>
    <w:rsid w:val="005012B1"/>
    <w:rsid w:val="0050280D"/>
    <w:rsid w:val="00513064"/>
    <w:rsid w:val="005208E9"/>
    <w:rsid w:val="0054602E"/>
    <w:rsid w:val="0056686C"/>
    <w:rsid w:val="005861EA"/>
    <w:rsid w:val="005E6424"/>
    <w:rsid w:val="005F2B40"/>
    <w:rsid w:val="005F2E2D"/>
    <w:rsid w:val="00605CF4"/>
    <w:rsid w:val="006164F6"/>
    <w:rsid w:val="00624B82"/>
    <w:rsid w:val="00642B35"/>
    <w:rsid w:val="00663C63"/>
    <w:rsid w:val="00671B7E"/>
    <w:rsid w:val="00675D28"/>
    <w:rsid w:val="006A7ACE"/>
    <w:rsid w:val="006B4550"/>
    <w:rsid w:val="006C4C30"/>
    <w:rsid w:val="007147C3"/>
    <w:rsid w:val="00757CB6"/>
    <w:rsid w:val="00766435"/>
    <w:rsid w:val="007850D9"/>
    <w:rsid w:val="007A2CF4"/>
    <w:rsid w:val="007B2B89"/>
    <w:rsid w:val="007D5DAB"/>
    <w:rsid w:val="00807CB0"/>
    <w:rsid w:val="00824D57"/>
    <w:rsid w:val="00854BF0"/>
    <w:rsid w:val="00866E4D"/>
    <w:rsid w:val="008705A2"/>
    <w:rsid w:val="00873AE6"/>
    <w:rsid w:val="0088416A"/>
    <w:rsid w:val="00892170"/>
    <w:rsid w:val="008A63DC"/>
    <w:rsid w:val="009173D3"/>
    <w:rsid w:val="00937E63"/>
    <w:rsid w:val="00940E5C"/>
    <w:rsid w:val="009411B6"/>
    <w:rsid w:val="00941FC9"/>
    <w:rsid w:val="00943799"/>
    <w:rsid w:val="00967E46"/>
    <w:rsid w:val="009E4E3E"/>
    <w:rsid w:val="009F0A3C"/>
    <w:rsid w:val="00A47FD4"/>
    <w:rsid w:val="00A70344"/>
    <w:rsid w:val="00A76741"/>
    <w:rsid w:val="00A774A3"/>
    <w:rsid w:val="00A87571"/>
    <w:rsid w:val="00A920E9"/>
    <w:rsid w:val="00AC0863"/>
    <w:rsid w:val="00AE4DD3"/>
    <w:rsid w:val="00AF60B0"/>
    <w:rsid w:val="00B0343A"/>
    <w:rsid w:val="00B07647"/>
    <w:rsid w:val="00B2273F"/>
    <w:rsid w:val="00B40F84"/>
    <w:rsid w:val="00B63943"/>
    <w:rsid w:val="00B66851"/>
    <w:rsid w:val="00B9481A"/>
    <w:rsid w:val="00BB4648"/>
    <w:rsid w:val="00BB716A"/>
    <w:rsid w:val="00BC2B3D"/>
    <w:rsid w:val="00BD6E18"/>
    <w:rsid w:val="00BE20BB"/>
    <w:rsid w:val="00C27085"/>
    <w:rsid w:val="00C53790"/>
    <w:rsid w:val="00CA5C32"/>
    <w:rsid w:val="00CB2DD8"/>
    <w:rsid w:val="00CC212C"/>
    <w:rsid w:val="00CC7648"/>
    <w:rsid w:val="00CC776E"/>
    <w:rsid w:val="00CD50C1"/>
    <w:rsid w:val="00CE0172"/>
    <w:rsid w:val="00CE6F23"/>
    <w:rsid w:val="00CF710C"/>
    <w:rsid w:val="00D020CF"/>
    <w:rsid w:val="00D46E64"/>
    <w:rsid w:val="00D53AF9"/>
    <w:rsid w:val="00D62CF5"/>
    <w:rsid w:val="00D902C1"/>
    <w:rsid w:val="00D94B6A"/>
    <w:rsid w:val="00DB486E"/>
    <w:rsid w:val="00DF2412"/>
    <w:rsid w:val="00E17366"/>
    <w:rsid w:val="00E66BA9"/>
    <w:rsid w:val="00E7332C"/>
    <w:rsid w:val="00E87BDF"/>
    <w:rsid w:val="00E922B4"/>
    <w:rsid w:val="00E9567C"/>
    <w:rsid w:val="00E9681F"/>
    <w:rsid w:val="00EA0CE2"/>
    <w:rsid w:val="00EA4AD6"/>
    <w:rsid w:val="00EB05B5"/>
    <w:rsid w:val="00F02018"/>
    <w:rsid w:val="00F2740C"/>
    <w:rsid w:val="00F3010A"/>
    <w:rsid w:val="00F54546"/>
    <w:rsid w:val="00F60A81"/>
    <w:rsid w:val="00FD1668"/>
    <w:rsid w:val="00FE3835"/>
    <w:rsid w:val="00FE76B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2ED04326-1B76-4936-8E23-3C4E49A7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DC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A6BBF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466A2"/>
    <w:rPr>
      <w:rFonts w:cs="Calibri"/>
      <w:color w:val="00000A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466A2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99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410F6B"/>
    <w:pPr>
      <w:suppressAutoHyphens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6A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B69AB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4DD3"/>
    <w:pPr>
      <w:widowControl w:val="0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2B1302"/>
    <w:pPr>
      <w:widowControl w:val="0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147C3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B2B89"/>
    <w:pPr>
      <w:widowControl w:val="0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465BD6"/>
  </w:style>
  <w:style w:type="character" w:customStyle="1" w:styleId="Nagwek6Znak">
    <w:name w:val="Nagłówek 6 Znak"/>
    <w:basedOn w:val="Domylnaczcionkaakapitu"/>
    <w:link w:val="Nagwek6"/>
    <w:rsid w:val="001A6BBF"/>
    <w:rPr>
      <w:rFonts w:ascii="Arial" w:eastAsia="Times New Roman" w:hAnsi="Arial" w:cs="Arial"/>
      <w:b/>
      <w:bCs/>
      <w:sz w:val="24"/>
      <w:szCs w:val="24"/>
    </w:rPr>
  </w:style>
  <w:style w:type="character" w:customStyle="1" w:styleId="dane1">
    <w:name w:val="dane1"/>
    <w:rsid w:val="001A6BBF"/>
    <w:rPr>
      <w:color w:val="0000CD"/>
    </w:rPr>
  </w:style>
  <w:style w:type="character" w:customStyle="1" w:styleId="Teksttreci2">
    <w:name w:val="Tekst treści (2)_"/>
    <w:basedOn w:val="Domylnaczcionkaakapitu"/>
    <w:link w:val="Teksttreci20"/>
    <w:rsid w:val="00316E35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16E35"/>
    <w:pPr>
      <w:widowControl w:val="0"/>
      <w:shd w:val="clear" w:color="auto" w:fill="FFFFFF"/>
      <w:spacing w:before="480" w:after="360" w:line="0" w:lineRule="atLeast"/>
      <w:ind w:hanging="460"/>
      <w:jc w:val="both"/>
    </w:pPr>
    <w:rPr>
      <w:rFonts w:ascii="Times New Roman" w:eastAsia="Times New Roman" w:hAnsi="Times New Roman" w:cs="Times New Roman"/>
      <w:color w:val="auto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E2E1-577A-4F27-9237-3FD9E769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2534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cp:keywords/>
  <dc:description/>
  <cp:lastModifiedBy>Malinowska Julita</cp:lastModifiedBy>
  <cp:revision>7</cp:revision>
  <cp:lastPrinted>2023-01-10T12:15:00Z</cp:lastPrinted>
  <dcterms:created xsi:type="dcterms:W3CDTF">2023-01-30T10:01:00Z</dcterms:created>
  <dcterms:modified xsi:type="dcterms:W3CDTF">2023-01-31T08:42:00Z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MF\FZVJ;Kowalik Karolina</vt:lpwstr>
  </property>
  <property fmtid="{D5CDD505-2E9C-101B-9397-08002B2CF9AE}" pid="10" name="MFClassificationDate">
    <vt:lpwstr>2022-05-18T09:59:55.2573923+02:00</vt:lpwstr>
  </property>
  <property fmtid="{D5CDD505-2E9C-101B-9397-08002B2CF9AE}" pid="11" name="MFClassifiedBySID">
    <vt:lpwstr>MF\S-1-5-21-1525952054-1005573771-2909822258-211263</vt:lpwstr>
  </property>
  <property fmtid="{D5CDD505-2E9C-101B-9397-08002B2CF9AE}" pid="12" name="MFGRNItemId">
    <vt:lpwstr>GRN-6081c6b8-af5a-453d-a3a2-2b8fa18e3e54</vt:lpwstr>
  </property>
  <property fmtid="{D5CDD505-2E9C-101B-9397-08002B2CF9AE}" pid="13" name="MFHash">
    <vt:lpwstr>/kYDEdmHo038vONUWI55G5KtvW1gpr/z96RqSzAPWmk=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