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6371" w14:textId="77777777"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14:paraId="1E27A5D1" w14:textId="77777777"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14:paraId="72110C81" w14:textId="77777777"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14:paraId="131998F1" w14:textId="77777777"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14:paraId="580D1490" w14:textId="77777777"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14:paraId="08DACF4D" w14:textId="77777777"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14:paraId="4D4F8188" w14:textId="77777777"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14:paraId="7E291FF6" w14:textId="77777777"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14:paraId="0ABC0D3E" w14:textId="77777777"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14:paraId="6B54B426" w14:textId="77777777"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14:paraId="2B901196" w14:textId="77777777" w:rsidR="000F648C" w:rsidRDefault="000F648C" w:rsidP="0014647A"/>
    <w:p w14:paraId="50FF8407" w14:textId="77777777"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14:paraId="7578E6E4" w14:textId="77777777" w:rsidR="0014647A" w:rsidRDefault="0014647A" w:rsidP="0014647A">
      <w:r>
        <w:t>Kraj ……………………………………</w:t>
      </w:r>
    </w:p>
    <w:p w14:paraId="3A3EBDAD" w14:textId="77777777" w:rsidR="0014647A" w:rsidRDefault="0014647A" w:rsidP="0014647A">
      <w:r>
        <w:t>REGON …….………………………………..</w:t>
      </w:r>
    </w:p>
    <w:p w14:paraId="13FF71A3" w14:textId="77777777" w:rsidR="0014647A" w:rsidRDefault="0014647A" w:rsidP="0014647A">
      <w:r>
        <w:t>NIP: ………………………………….</w:t>
      </w:r>
    </w:p>
    <w:p w14:paraId="49B7413F" w14:textId="77777777" w:rsidR="0014647A" w:rsidRDefault="0014647A" w:rsidP="0014647A">
      <w:r>
        <w:t>TEL. …………………….………………………</w:t>
      </w:r>
    </w:p>
    <w:p w14:paraId="164EEF39" w14:textId="77777777"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14:paraId="6D3C0F4F" w14:textId="77777777"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14:paraId="34242CFB" w14:textId="77777777"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14:paraId="6ADE6695" w14:textId="77777777"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7805D7" w:rsidRPr="007805D7">
        <w:rPr>
          <w:b/>
        </w:rPr>
        <w:t xml:space="preserve">Przeprowadzenie praktyk zawodowych z </w:t>
      </w:r>
      <w:r w:rsidR="007805D7">
        <w:rPr>
          <w:b/>
        </w:rPr>
        <w:t> </w:t>
      </w:r>
      <w:r w:rsidR="007805D7" w:rsidRPr="007805D7">
        <w:rPr>
          <w:b/>
        </w:rPr>
        <w:t>przedmiotu Opieka i  edukacja terapeutyczna w chorobach przewlekłych - zaburzenia zdrowia psychicznego dla studentów kierunku Pielęgniarstwo w roku akademickim 2021/2022 semestr zimowy</w:t>
      </w:r>
      <w:r w:rsidR="00163624">
        <w:rPr>
          <w:b/>
        </w:rPr>
        <w:t xml:space="preserve"> – II edycja </w:t>
      </w:r>
      <w:r w:rsidR="00143459">
        <w:rPr>
          <w:b/>
        </w:rPr>
        <w:t>:</w:t>
      </w:r>
    </w:p>
    <w:p w14:paraId="71125451" w14:textId="77777777"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14:paraId="6739A0BC" w14:textId="77777777"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14:paraId="28D82923" w14:textId="77777777"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14:paraId="07AED938" w14:textId="77777777"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14:paraId="59CFE0FB" w14:textId="77777777"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14:paraId="16F6DA66" w14:textId="77777777"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14:paraId="17252D09" w14:textId="77777777"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14:paraId="083D6BAB" w14:textId="77777777"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837D8" w14:textId="77777777"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2"/>
        <w:gridCol w:w="1134"/>
        <w:gridCol w:w="1134"/>
        <w:gridCol w:w="1418"/>
        <w:gridCol w:w="1559"/>
      </w:tblGrid>
      <w:tr w:rsidR="00CB7E15" w:rsidRPr="00CC7FC6" w14:paraId="69BC7CF7" w14:textId="77777777" w:rsidTr="007805D7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E632033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D73059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66AEC9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134C1071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681F7419" w14:textId="77777777" w:rsidR="00CB7E15" w:rsidRPr="006433DC" w:rsidRDefault="00331AE1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Ilość grup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B5D400" w14:textId="77777777"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14:paraId="6F92D392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B847E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10A6CABD" w14:textId="77777777"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14:paraId="60AE2544" w14:textId="77777777" w:rsidTr="007805D7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F12F46E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53824F6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EEB4BB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519828B9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5F234A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99ECE" w14:textId="77777777"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14:paraId="5C9385D4" w14:textId="77777777" w:rsidTr="007805D7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9924" w14:textId="77777777"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C215" w14:textId="77777777" w:rsidR="00CB7E15" w:rsidRPr="006433DC" w:rsidRDefault="00880D82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7805D7" w:rsidRPr="007805D7">
              <w:rPr>
                <w:rFonts w:ascii="Calibri" w:eastAsia="Calibri" w:hAnsi="Calibri" w:cs="Times New Roman"/>
              </w:rPr>
              <w:t>Opieka i edukacja terapeutyczna w chorobach przewlekłych - zaburzenia zdrowia psychicznego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7805D7">
              <w:rPr>
                <w:rFonts w:ascii="Calibri" w:eastAsia="Calibri" w:hAnsi="Calibri" w:cs="Times New Roman"/>
              </w:rPr>
              <w:t>2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ED3" w14:textId="77777777" w:rsidR="00CB7E15" w:rsidRPr="006433DC" w:rsidRDefault="003179A0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D68" w14:textId="77777777" w:rsidR="00CB7E15" w:rsidRPr="006433DC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6EE" w14:textId="77777777"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A4BC" w14:textId="77777777"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14:paraId="38D0E165" w14:textId="77777777" w:rsidTr="007805D7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0570" w14:textId="77777777"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50FB" w14:textId="77777777" w:rsidR="00CB7E15" w:rsidRPr="00CC7FC6" w:rsidRDefault="007805D7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</w:t>
            </w:r>
            <w:r>
              <w:rPr>
                <w:rFonts w:ascii="Calibri" w:eastAsia="Calibri" w:hAnsi="Calibri" w:cs="Times New Roman"/>
              </w:rPr>
              <w:t xml:space="preserve">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gru</w:t>
            </w:r>
            <w:r w:rsidR="00331AE1">
              <w:rPr>
                <w:rFonts w:ascii="Calibri" w:eastAsia="Calibri" w:hAnsi="Calibri" w:cs="Times New Roman"/>
              </w:rPr>
              <w:t>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56" w14:textId="77777777" w:rsidR="00CB7E15" w:rsidRPr="00CC7FC6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D5A" w14:textId="77777777" w:rsidR="00CB7E15" w:rsidRPr="00CC7FC6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7A1" w14:textId="77777777"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5B2" w14:textId="77777777"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14:paraId="016E3DBB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B077" w14:textId="77777777"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7BA" w14:textId="77777777" w:rsidR="00CB7E15" w:rsidRPr="00CC7FC6" w:rsidRDefault="007805D7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</w:t>
            </w:r>
            <w:r>
              <w:rPr>
                <w:rFonts w:ascii="Calibri" w:eastAsia="Calibri" w:hAnsi="Calibri" w:cs="Times New Roman"/>
              </w:rPr>
              <w:t xml:space="preserve">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3E2" w14:textId="77777777" w:rsidR="00CB7E15" w:rsidRPr="00CC7FC6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2B9" w14:textId="77777777" w:rsidR="00CB7E15" w:rsidRPr="00CC7FC6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327" w14:textId="77777777"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D81B" w14:textId="77777777"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14:paraId="0B30BAFB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211" w14:textId="77777777" w:rsidR="00880D82" w:rsidRPr="00CC7FC6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6CCB" w14:textId="77777777"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</w:t>
            </w:r>
            <w:r>
              <w:rPr>
                <w:rFonts w:ascii="Calibri" w:eastAsia="Calibri" w:hAnsi="Calibri" w:cs="Times New Roman"/>
              </w:rPr>
              <w:t xml:space="preserve">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515" w14:textId="77777777" w:rsidR="00880D82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5FC" w14:textId="77777777" w:rsidR="00880D82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698" w14:textId="77777777"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B17" w14:textId="77777777"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14:paraId="65E081B8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672" w14:textId="77777777" w:rsidR="00880D82" w:rsidRPr="00CC7FC6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B425" w14:textId="77777777"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C63" w14:textId="77777777" w:rsidR="00880D82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FFF" w14:textId="77777777" w:rsidR="00880D82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844" w14:textId="77777777"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1A4" w14:textId="77777777"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14:paraId="0207508D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5452" w14:textId="77777777" w:rsidR="000C7F5A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DE1" w14:textId="77777777"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6C0" w14:textId="77777777"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0E3" w14:textId="77777777" w:rsidR="000C7F5A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5D6" w14:textId="77777777"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69E" w14:textId="77777777"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14:paraId="0A8059C6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C27" w14:textId="77777777" w:rsidR="000C7F5A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C772" w14:textId="77777777"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3F5" w14:textId="77777777"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C27" w14:textId="77777777" w:rsidR="000C7F5A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817" w14:textId="77777777"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5D6" w14:textId="77777777"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14:paraId="17002A77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AB09" w14:textId="77777777" w:rsidR="000C7F5A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7B9F" w14:textId="77777777"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4646" w14:textId="77777777"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828" w14:textId="77777777" w:rsidR="000C7F5A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B05E" w14:textId="77777777"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FE30" w14:textId="77777777"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14:paraId="7D74B26E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E574" w14:textId="77777777" w:rsidR="007805D7" w:rsidRDefault="00207754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543" w14:textId="77777777"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331AE1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331AE1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108" w14:textId="77777777"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166" w14:textId="77777777" w:rsidR="007805D7" w:rsidRDefault="00331AE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018" w14:textId="77777777"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285F" w14:textId="77777777"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14:paraId="08DEEA45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1C9" w14:textId="77777777"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</w:t>
            </w:r>
            <w:r w:rsidR="00207754">
              <w:rPr>
                <w:rFonts w:eastAsia="Calibri" w:cs="Times New Roman"/>
                <w:b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E2E" w14:textId="77777777"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207754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E377" w14:textId="77777777"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89F" w14:textId="77777777" w:rsidR="007805D7" w:rsidRDefault="0020775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508" w14:textId="77777777"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2BFA" w14:textId="77777777"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14:paraId="33338261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160" w14:textId="77777777"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  <w:r w:rsidR="00207754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B56F" w14:textId="77777777"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207754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361" w14:textId="77777777"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40C" w14:textId="77777777" w:rsidR="007805D7" w:rsidRDefault="0020775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8F6" w14:textId="77777777"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6EB9" w14:textId="77777777"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14:paraId="2A8ED504" w14:textId="77777777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E8A" w14:textId="77777777"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  <w:r w:rsidR="00207754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3307" w14:textId="77777777"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 w:rsidR="00207754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66C9" w14:textId="77777777"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5A8" w14:textId="77777777" w:rsidR="007805D7" w:rsidRDefault="0020775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298" w14:textId="77777777"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1C6B" w14:textId="77777777"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48ED15F" w14:textId="77777777" w:rsidR="00CB7E15" w:rsidRDefault="00CB7E15" w:rsidP="006433DC">
      <w:pPr>
        <w:pStyle w:val="Akapitzlist"/>
        <w:spacing w:after="0" w:line="360" w:lineRule="auto"/>
        <w:jc w:val="both"/>
      </w:pPr>
    </w:p>
    <w:p w14:paraId="3602F7F6" w14:textId="77777777"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14:paraId="07E36117" w14:textId="77777777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7907" w14:textId="77777777"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2C128" w14:textId="77777777"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8FD8A" w14:textId="77777777"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14:paraId="09E55EC2" w14:textId="77777777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06D8C" w14:textId="77777777"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14:paraId="4647648F" w14:textId="77777777" w:rsidR="00497C1E" w:rsidRPr="00880D82" w:rsidRDefault="007805D7" w:rsidP="007805D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Szpital </w:t>
            </w:r>
            <w:r w:rsidRPr="007805D7">
              <w:rPr>
                <w:lang w:eastAsia="pl-PL"/>
              </w:rPr>
              <w:t>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BE98D7A" w14:textId="77777777"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14:paraId="0C099BE3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FF5C" w14:textId="77777777"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13FD1" w14:textId="77777777" w:rsidR="00CC7FC6" w:rsidRPr="00CC7FC6" w:rsidRDefault="007805D7" w:rsidP="00CC7FC6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3FA1522" w14:textId="77777777"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14:paraId="65DFC781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E0178" w14:textId="77777777"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6AB" w14:textId="77777777" w:rsidR="00CC7FC6" w:rsidRPr="00CC7FC6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952BB14" w14:textId="77777777"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14:paraId="3962CECA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58684" w14:textId="77777777" w:rsidR="00880D82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649F2" w14:textId="77777777" w:rsidR="00880D82" w:rsidRPr="00497C1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FBFBA81" w14:textId="77777777"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14:paraId="641A3705" w14:textId="77777777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3F2C0" w14:textId="77777777" w:rsidR="00880D82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81A6" w14:textId="77777777" w:rsidR="00880D82" w:rsidRPr="00497C1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C0E853C" w14:textId="77777777"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14:paraId="068A979F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AE0E" w14:textId="77777777" w:rsidR="00165D8E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B36DC" w14:textId="77777777"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60485B7" w14:textId="77777777"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14:paraId="181F341F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775F2" w14:textId="77777777" w:rsidR="00165D8E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48DD3" w14:textId="77777777"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AE18103" w14:textId="77777777"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14:paraId="65D6C492" w14:textId="77777777" w:rsidTr="007805D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F4F8C" w14:textId="77777777" w:rsidR="00165D8E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FDF" w14:textId="77777777"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F3F98D4" w14:textId="77777777" w:rsidR="00165D8E" w:rsidRPr="00CC7FC6" w:rsidRDefault="00165D8E" w:rsidP="00CC7FC6">
            <w:pPr>
              <w:pStyle w:val="Akapitzlist"/>
              <w:jc w:val="both"/>
            </w:pPr>
          </w:p>
        </w:tc>
      </w:tr>
      <w:tr w:rsidR="007805D7" w:rsidRPr="00CC7FC6" w14:paraId="34C16E54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000C8" w14:textId="77777777" w:rsidR="007805D7" w:rsidRDefault="00207754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B0080" w14:textId="77777777"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>
              <w:t>S</w:t>
            </w:r>
            <w:r w:rsidRPr="007805D7">
              <w:t>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0FF147A" w14:textId="77777777"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14:paraId="0674A823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25677" w14:textId="77777777"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07754">
              <w:rPr>
                <w:b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C1E27" w14:textId="77777777"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D0D68A6" w14:textId="77777777"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14:paraId="3C129A64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F5B2" w14:textId="77777777"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754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8833C" w14:textId="77777777"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14F58E8" w14:textId="77777777"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14:paraId="5B174B0A" w14:textId="77777777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9CD90" w14:textId="77777777"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754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FE1FB" w14:textId="77777777"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35D3DC3" w14:textId="77777777" w:rsidR="007805D7" w:rsidRPr="00CC7FC6" w:rsidRDefault="007805D7" w:rsidP="00CC7FC6">
            <w:pPr>
              <w:pStyle w:val="Akapitzlist"/>
              <w:jc w:val="both"/>
            </w:pPr>
          </w:p>
        </w:tc>
      </w:tr>
    </w:tbl>
    <w:p w14:paraId="27A6995F" w14:textId="77777777" w:rsidR="00497C1E" w:rsidRDefault="00497C1E" w:rsidP="000A4820">
      <w:pPr>
        <w:jc w:val="both"/>
        <w:rPr>
          <w:b/>
          <w:u w:val="single"/>
        </w:rPr>
      </w:pPr>
    </w:p>
    <w:p w14:paraId="3D56AA14" w14:textId="77777777" w:rsidR="007E2542" w:rsidRDefault="007E2542" w:rsidP="000A4820">
      <w:pPr>
        <w:jc w:val="both"/>
        <w:rPr>
          <w:b/>
          <w:u w:val="single"/>
        </w:rPr>
      </w:pPr>
    </w:p>
    <w:p w14:paraId="40C78F91" w14:textId="77777777" w:rsidR="007E2542" w:rsidRDefault="007E2542" w:rsidP="000A4820">
      <w:pPr>
        <w:jc w:val="both"/>
        <w:rPr>
          <w:b/>
          <w:u w:val="single"/>
        </w:rPr>
      </w:pPr>
    </w:p>
    <w:p w14:paraId="42DB8066" w14:textId="77777777"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14:paraId="25E9E127" w14:textId="77777777" w:rsidTr="000A4820">
        <w:tc>
          <w:tcPr>
            <w:tcW w:w="11326" w:type="dxa"/>
            <w:vAlign w:val="center"/>
          </w:tcPr>
          <w:p w14:paraId="79D990E8" w14:textId="77777777"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14:paraId="2A991BE7" w14:textId="77777777"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14:paraId="4ED03E11" w14:textId="77777777"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14:paraId="53A99D76" w14:textId="77777777" w:rsidTr="000A4820">
        <w:tc>
          <w:tcPr>
            <w:tcW w:w="11326" w:type="dxa"/>
            <w:vAlign w:val="center"/>
          </w:tcPr>
          <w:p w14:paraId="186F59E1" w14:textId="77777777"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14:paraId="02D7D5DF" w14:textId="77777777"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14:paraId="2D348A47" w14:textId="77777777"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14:paraId="56959881" w14:textId="77777777" w:rsidTr="000A4820">
        <w:tc>
          <w:tcPr>
            <w:tcW w:w="11326" w:type="dxa"/>
            <w:vAlign w:val="center"/>
          </w:tcPr>
          <w:p w14:paraId="2D0A9647" w14:textId="77777777"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14:paraId="0A33F68A" w14:textId="77777777"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14:paraId="0685D052" w14:textId="77777777"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14:paraId="09013091" w14:textId="77777777" w:rsidTr="000A4820">
        <w:tc>
          <w:tcPr>
            <w:tcW w:w="11326" w:type="dxa"/>
            <w:vAlign w:val="center"/>
          </w:tcPr>
          <w:p w14:paraId="440867FA" w14:textId="77777777"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14:paraId="1189B6DE" w14:textId="77777777"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14:paraId="6B391C57" w14:textId="77777777"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14:paraId="0DB0E101" w14:textId="77777777"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B48AED" w14:textId="77777777"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14:paraId="0A427C58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14:paraId="33A8F211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14:paraId="735B558F" w14:textId="1B49380C"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4D54D5">
        <w:t>22</w:t>
      </w:r>
      <w:r w:rsidR="0030143C">
        <w:t>.</w:t>
      </w:r>
      <w:r w:rsidR="00D9614C">
        <w:t>10</w:t>
      </w:r>
      <w:bookmarkStart w:id="0" w:name="_GoBack"/>
      <w:bookmarkEnd w:id="0"/>
      <w:r w:rsidR="0030143C">
        <w:t>.2021 r</w:t>
      </w:r>
      <w:r w:rsidR="00625D04">
        <w:t>.</w:t>
      </w:r>
    </w:p>
    <w:p w14:paraId="11EE318F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14:paraId="79EFEFEC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14:paraId="04D41AB0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14:paraId="58107F6B" w14:textId="77777777"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14:paraId="0BF50F87" w14:textId="77777777"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14:paraId="536177D9" w14:textId="77777777"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14:paraId="5D3F9673" w14:textId="77777777"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14:paraId="6B7B92B7" w14:textId="77777777"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14:paraId="66968B11" w14:textId="77777777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7EB8679E" w14:textId="77777777"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036C2365" w14:textId="77777777"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3861FFEA" w14:textId="77777777" w:rsidR="00612636" w:rsidRDefault="00612636" w:rsidP="00D05025">
      <w:pPr>
        <w:jc w:val="both"/>
        <w:rPr>
          <w:i/>
          <w:iCs/>
        </w:rPr>
      </w:pPr>
    </w:p>
    <w:p w14:paraId="22A38DB3" w14:textId="77777777"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14:paraId="777FCFC2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14:paraId="7D524D78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14:paraId="5972E882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14:paraId="284E9D11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14:paraId="6AEC66D8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14:paraId="0A326C3A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14:paraId="4B6E9502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14:paraId="6C574072" w14:textId="77777777"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14:paraId="6A5043A2" w14:textId="77777777"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14:paraId="243F7F2F" w14:textId="77777777" w:rsidR="00567A01" w:rsidRDefault="00567A01" w:rsidP="00EF1B80">
      <w:pPr>
        <w:jc w:val="right"/>
      </w:pPr>
    </w:p>
    <w:p w14:paraId="32FF060B" w14:textId="77777777" w:rsidR="00567A01" w:rsidRDefault="00567A01" w:rsidP="00EF1B80">
      <w:pPr>
        <w:jc w:val="right"/>
      </w:pPr>
    </w:p>
    <w:p w14:paraId="7C9790E9" w14:textId="77777777" w:rsidR="00567A01" w:rsidRDefault="00567A01" w:rsidP="00EF1B80">
      <w:pPr>
        <w:jc w:val="right"/>
      </w:pPr>
    </w:p>
    <w:p w14:paraId="5D9F2E55" w14:textId="77777777"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14:paraId="3EC15E1A" w14:textId="77777777"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14:paraId="1B43E284" w14:textId="77777777"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14:paraId="165597FB" w14:textId="77777777"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14:paraId="6CB42A3C" w14:textId="77777777"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14:paraId="56C52686" w14:textId="77777777"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14:paraId="6463BDB7" w14:textId="77777777" w:rsidR="004A449A" w:rsidRDefault="004A449A" w:rsidP="004A449A">
      <w:pPr>
        <w:spacing w:after="0" w:line="240" w:lineRule="auto"/>
        <w:jc w:val="both"/>
        <w:rPr>
          <w:i/>
          <w:iCs/>
        </w:rPr>
      </w:pPr>
    </w:p>
    <w:p w14:paraId="617209EB" w14:textId="77777777"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14:paraId="6EF3608C" w14:textId="77777777"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14:paraId="09CBD572" w14:textId="77777777"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14:paraId="6BC8302E" w14:textId="77777777"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9ED56A2" w14:textId="77777777"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14:paraId="212183DB" w14:textId="77777777"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14:paraId="1DCC3DE8" w14:textId="77777777"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14:paraId="3F6F9C7D" w14:textId="77777777"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14:paraId="37D32B85" w14:textId="77777777"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14:paraId="3B396B6D" w14:textId="77777777" w:rsidR="000F00A6" w:rsidRDefault="000F00A6" w:rsidP="004A449A">
      <w:pPr>
        <w:spacing w:after="0" w:line="240" w:lineRule="auto"/>
        <w:jc w:val="both"/>
        <w:rPr>
          <w:bCs/>
        </w:rPr>
      </w:pPr>
    </w:p>
    <w:p w14:paraId="24DB13D5" w14:textId="77777777" w:rsidR="00612636" w:rsidRDefault="00612636" w:rsidP="00612636">
      <w:pPr>
        <w:spacing w:after="0" w:line="360" w:lineRule="auto"/>
        <w:jc w:val="both"/>
        <w:rPr>
          <w:bCs/>
        </w:rPr>
      </w:pPr>
    </w:p>
    <w:p w14:paraId="0394A70D" w14:textId="77777777"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7805D7" w:rsidRPr="007805D7">
        <w:rPr>
          <w:b/>
          <w:bCs/>
        </w:rPr>
        <w:t>Przeprowadzenie praktyk zawodowych z przedmiotu Opieka i  edukacja terapeutyczna w chorobach przewlekłych - zaburzenia zdrowia psychicznego dla studentów kierunku Pielęgniarstwo w roku akademickim 2021/2022 semestr zimowy</w:t>
      </w:r>
      <w:r w:rsidR="00207754">
        <w:rPr>
          <w:b/>
          <w:bCs/>
        </w:rPr>
        <w:t xml:space="preserve"> – II edycja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14:paraId="78D95AF0" w14:textId="77777777"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14:paraId="45829263" w14:textId="77777777"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14:paraId="3D36BAB4" w14:textId="77777777" w:rsidR="004A449A" w:rsidRDefault="004A449A" w:rsidP="004A449A">
      <w:pPr>
        <w:spacing w:after="0" w:line="240" w:lineRule="auto"/>
        <w:jc w:val="both"/>
        <w:rPr>
          <w:bCs/>
        </w:rPr>
      </w:pPr>
    </w:p>
    <w:p w14:paraId="77A563F4" w14:textId="77777777"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14:paraId="5F10DA2D" w14:textId="77777777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1EF87C4E" w14:textId="77777777"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3DC58F22" w14:textId="77777777"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248ECD7C" w14:textId="77777777" w:rsidR="00612636" w:rsidRDefault="00612636" w:rsidP="004A449A">
      <w:pPr>
        <w:spacing w:after="0" w:line="240" w:lineRule="auto"/>
        <w:jc w:val="both"/>
        <w:rPr>
          <w:bCs/>
        </w:rPr>
      </w:pPr>
    </w:p>
    <w:p w14:paraId="156DDF6C" w14:textId="77777777" w:rsidR="00612636" w:rsidRDefault="00612636" w:rsidP="004A449A">
      <w:pPr>
        <w:spacing w:after="0" w:line="240" w:lineRule="auto"/>
        <w:jc w:val="both"/>
        <w:rPr>
          <w:bCs/>
        </w:rPr>
      </w:pPr>
    </w:p>
    <w:p w14:paraId="3320EFC0" w14:textId="77777777"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14:paraId="119A7776" w14:textId="77777777"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14:paraId="348CCDE1" w14:textId="77777777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6DE5B41E" w14:textId="77777777"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203BE354" w14:textId="77777777"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18C30BB4" w14:textId="77777777" w:rsidR="00612636" w:rsidRDefault="00612636" w:rsidP="002B0960">
      <w:pPr>
        <w:spacing w:after="0" w:line="240" w:lineRule="auto"/>
        <w:rPr>
          <w:b/>
          <w:bCs/>
        </w:rPr>
      </w:pPr>
    </w:p>
    <w:p w14:paraId="0DA4BF80" w14:textId="77777777" w:rsidR="00612636" w:rsidRDefault="00612636" w:rsidP="002B0960">
      <w:pPr>
        <w:spacing w:after="0" w:line="240" w:lineRule="auto"/>
        <w:rPr>
          <w:b/>
          <w:bCs/>
        </w:rPr>
      </w:pPr>
    </w:p>
    <w:p w14:paraId="04535371" w14:textId="77777777"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14:paraId="0BB4C389" w14:textId="77777777"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14:paraId="30BE1C10" w14:textId="77777777" w:rsidR="00612636" w:rsidRDefault="00612636" w:rsidP="00612636">
      <w:pPr>
        <w:spacing w:after="0" w:line="360" w:lineRule="auto"/>
        <w:jc w:val="both"/>
        <w:rPr>
          <w:bCs/>
        </w:rPr>
      </w:pPr>
    </w:p>
    <w:p w14:paraId="08475B9F" w14:textId="77777777" w:rsidR="00612636" w:rsidRDefault="00612636" w:rsidP="00612636">
      <w:pPr>
        <w:spacing w:after="0" w:line="360" w:lineRule="auto"/>
        <w:jc w:val="both"/>
        <w:rPr>
          <w:bCs/>
        </w:rPr>
      </w:pPr>
    </w:p>
    <w:p w14:paraId="34929304" w14:textId="77777777"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14:paraId="04DF5A3A" w14:textId="77777777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761ED964" w14:textId="77777777"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1886C279" w14:textId="77777777"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07951460" w14:textId="77777777"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14:paraId="7D3B6E47" w14:textId="77777777"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14:paraId="6C029DF7" w14:textId="77777777"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14:paraId="3B72F674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14:paraId="4465A55E" w14:textId="77777777"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14:paraId="0A85F034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14:paraId="4F5CA154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14:paraId="2FA5F453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14:paraId="0C9AE1B5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14:paraId="2CD19028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14:paraId="7E94193B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14:paraId="1298F04F" w14:textId="77777777"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14:paraId="1047D48E" w14:textId="77777777"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14:paraId="2EB1F480" w14:textId="77777777"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14:paraId="7BFD8CB7" w14:textId="77777777"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14:paraId="490C4DDA" w14:textId="77777777"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14:paraId="78138A52" w14:textId="77777777"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14:paraId="20AE5BBC" w14:textId="77777777"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14:paraId="5C01FD28" w14:textId="77777777"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14:paraId="5359DAC5" w14:textId="77777777"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478A" w14:textId="77777777" w:rsidR="00975849" w:rsidRDefault="00975849" w:rsidP="0014647A">
      <w:pPr>
        <w:spacing w:after="0" w:line="240" w:lineRule="auto"/>
      </w:pPr>
      <w:r>
        <w:separator/>
      </w:r>
    </w:p>
  </w:endnote>
  <w:endnote w:type="continuationSeparator" w:id="0">
    <w:p w14:paraId="7F56B425" w14:textId="77777777" w:rsidR="00975849" w:rsidRDefault="00975849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519D" w14:textId="77777777" w:rsidR="00975849" w:rsidRDefault="00975849" w:rsidP="0014647A">
      <w:pPr>
        <w:spacing w:after="0" w:line="240" w:lineRule="auto"/>
      </w:pPr>
      <w:r>
        <w:separator/>
      </w:r>
    </w:p>
  </w:footnote>
  <w:footnote w:type="continuationSeparator" w:id="0">
    <w:p w14:paraId="77DCD7E8" w14:textId="77777777" w:rsidR="00975849" w:rsidRDefault="00975849" w:rsidP="0014647A">
      <w:pPr>
        <w:spacing w:after="0" w:line="240" w:lineRule="auto"/>
      </w:pPr>
      <w:r>
        <w:continuationSeparator/>
      </w:r>
    </w:p>
  </w:footnote>
  <w:footnote w:id="1">
    <w:p w14:paraId="652C89C9" w14:textId="77777777"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14:paraId="78AECEB7" w14:textId="77777777"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14:paraId="653D357E" w14:textId="77777777"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A4E2" w14:textId="77777777"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163624">
      <w:t>9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C7F5A"/>
    <w:rsid w:val="000F00A6"/>
    <w:rsid w:val="000F648C"/>
    <w:rsid w:val="00116AF9"/>
    <w:rsid w:val="00143459"/>
    <w:rsid w:val="0014647A"/>
    <w:rsid w:val="00163624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07754"/>
    <w:rsid w:val="00271B7F"/>
    <w:rsid w:val="002B0960"/>
    <w:rsid w:val="002F24D7"/>
    <w:rsid w:val="0030143C"/>
    <w:rsid w:val="003179A0"/>
    <w:rsid w:val="00331AE1"/>
    <w:rsid w:val="0034112A"/>
    <w:rsid w:val="00376448"/>
    <w:rsid w:val="003A1790"/>
    <w:rsid w:val="003A5AD8"/>
    <w:rsid w:val="003C6490"/>
    <w:rsid w:val="003F1CBB"/>
    <w:rsid w:val="0046414E"/>
    <w:rsid w:val="00497C1E"/>
    <w:rsid w:val="004A449A"/>
    <w:rsid w:val="004A4C5B"/>
    <w:rsid w:val="004D54D5"/>
    <w:rsid w:val="004F2949"/>
    <w:rsid w:val="0052496B"/>
    <w:rsid w:val="005678A1"/>
    <w:rsid w:val="00567A01"/>
    <w:rsid w:val="005A1028"/>
    <w:rsid w:val="005A2F9A"/>
    <w:rsid w:val="005B38FA"/>
    <w:rsid w:val="0060516C"/>
    <w:rsid w:val="0061033F"/>
    <w:rsid w:val="00612636"/>
    <w:rsid w:val="00625D04"/>
    <w:rsid w:val="00641490"/>
    <w:rsid w:val="006433DC"/>
    <w:rsid w:val="0066365D"/>
    <w:rsid w:val="006778A5"/>
    <w:rsid w:val="006802DB"/>
    <w:rsid w:val="00730461"/>
    <w:rsid w:val="00730C94"/>
    <w:rsid w:val="007805D7"/>
    <w:rsid w:val="007A0854"/>
    <w:rsid w:val="007B2C62"/>
    <w:rsid w:val="007E2542"/>
    <w:rsid w:val="00832410"/>
    <w:rsid w:val="00880D82"/>
    <w:rsid w:val="008D539C"/>
    <w:rsid w:val="008E5CCB"/>
    <w:rsid w:val="00975849"/>
    <w:rsid w:val="009F79B3"/>
    <w:rsid w:val="00A437F6"/>
    <w:rsid w:val="00A726DF"/>
    <w:rsid w:val="00AB42E6"/>
    <w:rsid w:val="00B26D55"/>
    <w:rsid w:val="00B302B8"/>
    <w:rsid w:val="00B410A1"/>
    <w:rsid w:val="00B80F18"/>
    <w:rsid w:val="00BA1DFD"/>
    <w:rsid w:val="00BA3B10"/>
    <w:rsid w:val="00BB590C"/>
    <w:rsid w:val="00BF5F29"/>
    <w:rsid w:val="00C05EFF"/>
    <w:rsid w:val="00CB7E15"/>
    <w:rsid w:val="00CC7FC6"/>
    <w:rsid w:val="00D05025"/>
    <w:rsid w:val="00D632D4"/>
    <w:rsid w:val="00D67A58"/>
    <w:rsid w:val="00D9614C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46975"/>
    <w:rsid w:val="00FE09B7"/>
    <w:rsid w:val="00FE26C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8760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1210C7-84EB-4CBC-8115-E516AB7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alopacka</cp:lastModifiedBy>
  <cp:revision>5</cp:revision>
  <cp:lastPrinted>2021-09-14T08:53:00Z</cp:lastPrinted>
  <dcterms:created xsi:type="dcterms:W3CDTF">2021-09-13T09:12:00Z</dcterms:created>
  <dcterms:modified xsi:type="dcterms:W3CDTF">2021-09-14T09:32:00Z</dcterms:modified>
</cp:coreProperties>
</file>