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69E" w:rsidRPr="004F02E4" w:rsidRDefault="0097669E" w:rsidP="0097669E">
      <w:pPr>
        <w:spacing w:line="360" w:lineRule="auto"/>
        <w:jc w:val="center"/>
        <w:rPr>
          <w:rFonts w:asciiTheme="majorHAnsi" w:eastAsia="Times New Roman" w:hAnsiTheme="majorHAnsi" w:cs="Times New Roman"/>
          <w:b/>
          <w:color w:val="0D0D0D"/>
          <w:sz w:val="22"/>
          <w:szCs w:val="22"/>
        </w:rPr>
      </w:pPr>
      <w:r w:rsidRPr="004F02E4">
        <w:rPr>
          <w:rFonts w:asciiTheme="majorHAnsi" w:eastAsia="Times New Roman" w:hAnsiTheme="majorHAnsi" w:cs="Times New Roman"/>
          <w:b/>
          <w:color w:val="0D0D0D"/>
          <w:spacing w:val="30"/>
          <w:sz w:val="22"/>
          <w:szCs w:val="22"/>
        </w:rPr>
        <w:t>UMOWA NR</w:t>
      </w:r>
      <w:r w:rsidRPr="004F02E4">
        <w:rPr>
          <w:rFonts w:asciiTheme="majorHAnsi" w:eastAsia="Times New Roman" w:hAnsiTheme="majorHAnsi" w:cs="Times New Roman"/>
          <w:color w:val="0D0D0D"/>
          <w:sz w:val="22"/>
          <w:szCs w:val="22"/>
        </w:rPr>
        <w:t xml:space="preserve"> </w:t>
      </w:r>
      <w:r>
        <w:rPr>
          <w:rFonts w:asciiTheme="majorHAnsi" w:eastAsia="Times New Roman" w:hAnsiTheme="majorHAnsi" w:cs="Times New Roman"/>
          <w:b/>
          <w:color w:val="0D0D0D"/>
          <w:sz w:val="22"/>
          <w:szCs w:val="22"/>
        </w:rPr>
        <w:t>RR.PFZ.272…..2023</w:t>
      </w:r>
    </w:p>
    <w:p w:rsidR="0097669E" w:rsidRPr="004F02E4" w:rsidRDefault="0097669E" w:rsidP="0097669E">
      <w:pPr>
        <w:spacing w:line="360" w:lineRule="auto"/>
        <w:jc w:val="both"/>
        <w:rPr>
          <w:rFonts w:asciiTheme="majorHAnsi" w:eastAsia="Times New Roman" w:hAnsiTheme="majorHAnsi" w:cs="Times New Roman"/>
          <w:color w:val="000000"/>
          <w:sz w:val="22"/>
          <w:szCs w:val="22"/>
        </w:rPr>
      </w:pPr>
      <w:r w:rsidRPr="004F02E4">
        <w:rPr>
          <w:rFonts w:asciiTheme="majorHAnsi" w:eastAsia="Times New Roman" w:hAnsiTheme="majorHAnsi" w:cs="Times New Roman"/>
          <w:color w:val="0D0D0D"/>
          <w:sz w:val="22"/>
          <w:szCs w:val="22"/>
        </w:rPr>
        <w:t>W dniu ……………… w </w:t>
      </w:r>
      <w:r>
        <w:rPr>
          <w:rFonts w:asciiTheme="majorHAnsi" w:eastAsia="Times New Roman" w:hAnsiTheme="majorHAnsi" w:cs="Times New Roman"/>
          <w:color w:val="0D0D0D"/>
          <w:sz w:val="22"/>
          <w:szCs w:val="22"/>
        </w:rPr>
        <w:t>Szczytnie</w:t>
      </w:r>
      <w:r w:rsidRPr="004F02E4">
        <w:rPr>
          <w:rFonts w:asciiTheme="majorHAnsi" w:eastAsia="Times New Roman" w:hAnsiTheme="majorHAnsi" w:cs="Times New Roman"/>
          <w:color w:val="000000"/>
          <w:sz w:val="22"/>
          <w:szCs w:val="22"/>
        </w:rPr>
        <w:t xml:space="preserve"> pomiędzy </w:t>
      </w:r>
    </w:p>
    <w:p w:rsidR="0097669E" w:rsidRPr="004F02E4" w:rsidRDefault="0097669E" w:rsidP="0097669E">
      <w:pPr>
        <w:spacing w:line="360" w:lineRule="auto"/>
        <w:jc w:val="both"/>
        <w:rPr>
          <w:rFonts w:asciiTheme="majorHAnsi" w:eastAsia="Times New Roman" w:hAnsiTheme="majorHAnsi" w:cs="Times New Roman"/>
          <w:b/>
          <w:bCs/>
          <w:color w:val="0D0D0D"/>
          <w:sz w:val="22"/>
          <w:szCs w:val="22"/>
        </w:rPr>
      </w:pPr>
      <w:r w:rsidRPr="004F02E4">
        <w:rPr>
          <w:rFonts w:asciiTheme="majorHAnsi" w:eastAsia="Times New Roman" w:hAnsiTheme="majorHAnsi" w:cs="Times New Roman"/>
          <w:b/>
          <w:bCs/>
          <w:color w:val="000000"/>
          <w:sz w:val="22"/>
          <w:szCs w:val="22"/>
        </w:rPr>
        <w:t xml:space="preserve">Gminą Szczytno </w:t>
      </w:r>
      <w:r w:rsidRPr="004F02E4">
        <w:rPr>
          <w:rFonts w:asciiTheme="majorHAnsi" w:eastAsia="Times New Roman" w:hAnsiTheme="majorHAnsi" w:cs="Times New Roman"/>
          <w:bCs/>
          <w:color w:val="000000"/>
          <w:sz w:val="22"/>
          <w:szCs w:val="22"/>
        </w:rPr>
        <w:t>z siedzibą w Szczytnie</w:t>
      </w:r>
      <w:r>
        <w:rPr>
          <w:rFonts w:asciiTheme="majorHAnsi" w:eastAsia="Times New Roman" w:hAnsiTheme="majorHAnsi" w:cs="Times New Roman"/>
          <w:bCs/>
          <w:color w:val="000000"/>
          <w:sz w:val="22"/>
          <w:szCs w:val="22"/>
        </w:rPr>
        <w:t>,</w:t>
      </w:r>
      <w:r w:rsidRPr="004F02E4">
        <w:rPr>
          <w:rFonts w:asciiTheme="majorHAnsi" w:eastAsia="Times New Roman" w:hAnsiTheme="majorHAnsi" w:cs="Times New Roman"/>
          <w:bCs/>
          <w:color w:val="000000"/>
          <w:sz w:val="22"/>
          <w:szCs w:val="22"/>
        </w:rPr>
        <w:t xml:space="preserve"> ul. Łomżyńskiej 3, </w:t>
      </w:r>
      <w:r>
        <w:rPr>
          <w:rFonts w:asciiTheme="majorHAnsi" w:eastAsia="Times New Roman" w:hAnsiTheme="majorHAnsi" w:cs="Times New Roman"/>
          <w:bCs/>
          <w:color w:val="000000"/>
          <w:sz w:val="22"/>
          <w:szCs w:val="22"/>
        </w:rPr>
        <w:t xml:space="preserve">12-100 Szczytno, </w:t>
      </w:r>
      <w:r w:rsidRPr="004F02E4">
        <w:rPr>
          <w:rFonts w:asciiTheme="majorHAnsi" w:eastAsia="Times New Roman" w:hAnsiTheme="majorHAnsi" w:cs="Times New Roman"/>
          <w:bCs/>
          <w:color w:val="000000"/>
          <w:sz w:val="22"/>
          <w:szCs w:val="22"/>
        </w:rPr>
        <w:t>NIP 745-181-12-30,</w:t>
      </w:r>
      <w:r w:rsidRPr="004F02E4">
        <w:rPr>
          <w:rFonts w:asciiTheme="majorHAnsi" w:eastAsia="Times New Roman" w:hAnsiTheme="majorHAnsi" w:cs="Times New Roman"/>
          <w:b/>
          <w:bCs/>
          <w:color w:val="000000"/>
          <w:sz w:val="22"/>
          <w:szCs w:val="22"/>
        </w:rPr>
        <w:t xml:space="preserve"> </w:t>
      </w:r>
      <w:r w:rsidRPr="004F02E4">
        <w:rPr>
          <w:rFonts w:asciiTheme="majorHAnsi" w:eastAsia="Times New Roman" w:hAnsiTheme="majorHAnsi" w:cs="Times New Roman"/>
          <w:bCs/>
          <w:color w:val="000000"/>
          <w:sz w:val="22"/>
          <w:szCs w:val="22"/>
        </w:rPr>
        <w:t xml:space="preserve">reprezentowaną przez </w:t>
      </w:r>
      <w:r w:rsidRPr="004F02E4">
        <w:rPr>
          <w:rFonts w:asciiTheme="majorHAnsi" w:eastAsia="Times New Roman" w:hAnsiTheme="majorHAnsi" w:cs="Times New Roman"/>
          <w:bCs/>
          <w:color w:val="0D0D0D"/>
          <w:sz w:val="22"/>
          <w:szCs w:val="22"/>
        </w:rPr>
        <w:t>Sławomira Wojciechowskiego Wójta</w:t>
      </w:r>
      <w:r>
        <w:rPr>
          <w:rFonts w:asciiTheme="majorHAnsi" w:eastAsia="Times New Roman" w:hAnsiTheme="majorHAnsi" w:cs="Times New Roman"/>
          <w:bCs/>
          <w:color w:val="0D0D0D"/>
          <w:sz w:val="22"/>
          <w:szCs w:val="22"/>
        </w:rPr>
        <w:t xml:space="preserve"> Gminy Szczytno </w:t>
      </w:r>
    </w:p>
    <w:p w:rsidR="0097669E" w:rsidRPr="004F02E4" w:rsidRDefault="0097669E" w:rsidP="0097669E">
      <w:pPr>
        <w:keepNext/>
        <w:spacing w:line="360" w:lineRule="auto"/>
        <w:jc w:val="both"/>
        <w:outlineLvl w:val="6"/>
        <w:rPr>
          <w:rFonts w:asciiTheme="majorHAnsi" w:eastAsia="Times New Roman" w:hAnsiTheme="majorHAnsi" w:cs="Times New Roman"/>
          <w:color w:val="0D0D0D"/>
          <w:sz w:val="22"/>
          <w:szCs w:val="22"/>
        </w:rPr>
      </w:pPr>
      <w:r w:rsidRPr="004F02E4">
        <w:rPr>
          <w:rFonts w:asciiTheme="majorHAnsi" w:eastAsia="Times New Roman" w:hAnsiTheme="majorHAnsi" w:cs="Times New Roman"/>
          <w:color w:val="0D0D0D"/>
          <w:sz w:val="22"/>
          <w:szCs w:val="22"/>
        </w:rPr>
        <w:t>przy kontrasygnacie</w:t>
      </w:r>
      <w:r>
        <w:rPr>
          <w:rFonts w:asciiTheme="majorHAnsi" w:eastAsia="Times New Roman" w:hAnsiTheme="majorHAnsi" w:cs="Times New Roman"/>
          <w:color w:val="0D0D0D"/>
          <w:sz w:val="22"/>
          <w:szCs w:val="22"/>
        </w:rPr>
        <w:t xml:space="preserve"> Jolanty Godlewskiej</w:t>
      </w:r>
      <w:r w:rsidRPr="004F02E4">
        <w:rPr>
          <w:rFonts w:asciiTheme="majorHAnsi" w:eastAsia="Times New Roman" w:hAnsiTheme="majorHAnsi" w:cs="Times New Roman"/>
          <w:color w:val="0D0D0D"/>
          <w:sz w:val="22"/>
          <w:szCs w:val="22"/>
        </w:rPr>
        <w:t xml:space="preserve"> Skarbnika Gminy</w:t>
      </w:r>
    </w:p>
    <w:p w:rsidR="0097669E" w:rsidRPr="004F02E4" w:rsidRDefault="0097669E" w:rsidP="0097669E">
      <w:pPr>
        <w:spacing w:line="360" w:lineRule="auto"/>
        <w:ind w:left="4253" w:hanging="4253"/>
        <w:jc w:val="both"/>
        <w:rPr>
          <w:rFonts w:asciiTheme="majorHAnsi" w:eastAsia="Times New Roman" w:hAnsiTheme="majorHAnsi" w:cs="Times New Roman"/>
          <w:color w:val="0D0D0D"/>
          <w:sz w:val="22"/>
          <w:szCs w:val="22"/>
        </w:rPr>
      </w:pPr>
      <w:r w:rsidRPr="004F02E4">
        <w:rPr>
          <w:rFonts w:asciiTheme="majorHAnsi" w:eastAsia="Times New Roman" w:hAnsiTheme="majorHAnsi" w:cs="Times New Roman"/>
          <w:color w:val="0D0D0D"/>
          <w:sz w:val="22"/>
          <w:szCs w:val="22"/>
        </w:rPr>
        <w:t xml:space="preserve">zwanym dalej </w:t>
      </w:r>
      <w:r w:rsidRPr="004F02E4">
        <w:rPr>
          <w:rFonts w:asciiTheme="majorHAnsi" w:eastAsia="Times New Roman" w:hAnsiTheme="majorHAnsi" w:cs="Times New Roman"/>
          <w:b/>
          <w:bCs/>
          <w:iCs/>
          <w:color w:val="0D0D0D"/>
          <w:sz w:val="22"/>
          <w:szCs w:val="22"/>
        </w:rPr>
        <w:t>Zamawiającym,</w:t>
      </w:r>
    </w:p>
    <w:p w:rsidR="0097669E" w:rsidRPr="004F02E4" w:rsidRDefault="0097669E" w:rsidP="0097669E">
      <w:pPr>
        <w:tabs>
          <w:tab w:val="left" w:pos="0"/>
        </w:tabs>
        <w:spacing w:line="360" w:lineRule="auto"/>
        <w:jc w:val="both"/>
        <w:rPr>
          <w:rFonts w:asciiTheme="majorHAnsi" w:eastAsia="Times New Roman" w:hAnsiTheme="majorHAnsi" w:cs="Times New Roman"/>
          <w:color w:val="000000"/>
          <w:sz w:val="22"/>
          <w:szCs w:val="22"/>
        </w:rPr>
      </w:pPr>
      <w:r w:rsidRPr="004F02E4">
        <w:rPr>
          <w:rFonts w:asciiTheme="majorHAnsi" w:eastAsia="Times New Roman" w:hAnsiTheme="majorHAnsi" w:cs="Times New Roman"/>
          <w:color w:val="0D0D0D"/>
          <w:sz w:val="22"/>
          <w:szCs w:val="22"/>
        </w:rPr>
        <w:t xml:space="preserve">a </w:t>
      </w:r>
      <w:r w:rsidRPr="004F02E4">
        <w:rPr>
          <w:rFonts w:asciiTheme="majorHAnsi" w:eastAsia="Times New Roman" w:hAnsiTheme="majorHAnsi" w:cs="Times New Roman"/>
          <w:bCs/>
          <w:color w:val="0D0D0D"/>
          <w:sz w:val="22"/>
          <w:szCs w:val="22"/>
        </w:rPr>
        <w:t>………………………………………………………………………………………………………………………………………………</w:t>
      </w:r>
      <w:r w:rsidR="001C0FB9">
        <w:rPr>
          <w:rFonts w:asciiTheme="majorHAnsi" w:eastAsia="Times New Roman" w:hAnsiTheme="majorHAnsi" w:cs="Times New Roman"/>
          <w:bCs/>
          <w:color w:val="0D0D0D"/>
          <w:sz w:val="22"/>
          <w:szCs w:val="22"/>
        </w:rPr>
        <w:t>rreprezentowanym przez</w:t>
      </w:r>
    </w:p>
    <w:p w:rsidR="0097669E" w:rsidRPr="004F02E4" w:rsidRDefault="0097669E" w:rsidP="0097669E">
      <w:pPr>
        <w:spacing w:line="360" w:lineRule="auto"/>
        <w:ind w:left="426" w:hanging="426"/>
        <w:jc w:val="both"/>
        <w:rPr>
          <w:rFonts w:asciiTheme="majorHAnsi" w:eastAsia="Times New Roman" w:hAnsiTheme="majorHAnsi" w:cs="Times New Roman"/>
          <w:b/>
          <w:bCs/>
          <w:iCs/>
          <w:color w:val="0D0D0D"/>
          <w:sz w:val="22"/>
          <w:szCs w:val="22"/>
        </w:rPr>
      </w:pPr>
      <w:r w:rsidRPr="004F02E4">
        <w:rPr>
          <w:rFonts w:asciiTheme="majorHAnsi" w:eastAsia="Times New Roman" w:hAnsiTheme="majorHAnsi" w:cs="Times New Roman"/>
          <w:color w:val="0D0D0D"/>
          <w:sz w:val="22"/>
          <w:szCs w:val="22"/>
        </w:rPr>
        <w:t xml:space="preserve">zwanym dalej </w:t>
      </w:r>
      <w:r w:rsidRPr="004F02E4">
        <w:rPr>
          <w:rFonts w:asciiTheme="majorHAnsi" w:eastAsia="Times New Roman" w:hAnsiTheme="majorHAnsi" w:cs="Times New Roman"/>
          <w:b/>
          <w:bCs/>
          <w:iCs/>
          <w:color w:val="0D0D0D"/>
          <w:sz w:val="22"/>
          <w:szCs w:val="22"/>
        </w:rPr>
        <w:t>Wykonawcą,</w:t>
      </w:r>
    </w:p>
    <w:p w:rsidR="0097669E" w:rsidRDefault="0097669E" w:rsidP="0097669E">
      <w:pPr>
        <w:spacing w:line="360" w:lineRule="auto"/>
        <w:ind w:right="45"/>
        <w:jc w:val="both"/>
        <w:outlineLvl w:val="0"/>
        <w:rPr>
          <w:rFonts w:asciiTheme="majorHAnsi" w:eastAsia="Times New Roman" w:hAnsiTheme="majorHAnsi" w:cs="Times New Roman"/>
          <w:color w:val="0D0D0D"/>
          <w:sz w:val="22"/>
          <w:szCs w:val="22"/>
        </w:rPr>
      </w:pPr>
      <w:r w:rsidRPr="004F02E4">
        <w:rPr>
          <w:rFonts w:asciiTheme="majorHAnsi" w:eastAsia="Times New Roman" w:hAnsiTheme="majorHAnsi" w:cs="Times New Roman"/>
          <w:color w:val="0D0D0D"/>
          <w:sz w:val="22"/>
          <w:szCs w:val="22"/>
        </w:rPr>
        <w:t>została zawarta umowa następującej treści:</w:t>
      </w:r>
    </w:p>
    <w:p w:rsidR="002F6FC9" w:rsidRDefault="002F6FC9" w:rsidP="0097669E">
      <w:pPr>
        <w:spacing w:line="360" w:lineRule="auto"/>
        <w:ind w:right="45"/>
        <w:jc w:val="both"/>
        <w:outlineLvl w:val="0"/>
        <w:rPr>
          <w:rFonts w:asciiTheme="majorHAnsi" w:eastAsia="Times New Roman" w:hAnsiTheme="majorHAnsi" w:cs="Times New Roman"/>
          <w:b/>
          <w:bCs/>
          <w:i/>
          <w:color w:val="0D0D0D"/>
          <w:sz w:val="22"/>
          <w:szCs w:val="22"/>
        </w:rPr>
      </w:pPr>
    </w:p>
    <w:p w:rsidR="002F6FC9" w:rsidRDefault="002F6FC9" w:rsidP="0097669E">
      <w:pPr>
        <w:spacing w:line="360" w:lineRule="auto"/>
        <w:ind w:right="45"/>
        <w:jc w:val="both"/>
        <w:outlineLvl w:val="0"/>
        <w:rPr>
          <w:rFonts w:asciiTheme="majorHAnsi" w:eastAsia="Times New Roman" w:hAnsiTheme="majorHAnsi" w:cs="Times New Roman"/>
          <w:color w:val="0D0D0D"/>
          <w:sz w:val="22"/>
          <w:szCs w:val="22"/>
        </w:rPr>
      </w:pPr>
      <w:r w:rsidRPr="002F6FC9">
        <w:rPr>
          <w:rFonts w:asciiTheme="majorHAnsi" w:eastAsia="Times New Roman" w:hAnsiTheme="majorHAnsi" w:cs="Times New Roman"/>
          <w:b/>
          <w:bCs/>
          <w:i/>
          <w:color w:val="FF0000"/>
          <w:sz w:val="22"/>
          <w:szCs w:val="22"/>
        </w:rPr>
        <w:t>Zadanie inwestycyjne dofinansowane jest ze środków Rządowego Funduszu Polski Ład: Program Inwestycji Strategicznych</w:t>
      </w:r>
    </w:p>
    <w:p w:rsidR="00975E0B" w:rsidRDefault="00975E0B" w:rsidP="0097669E">
      <w:pPr>
        <w:spacing w:line="360" w:lineRule="auto"/>
        <w:ind w:right="45"/>
        <w:jc w:val="both"/>
        <w:outlineLvl w:val="0"/>
        <w:rPr>
          <w:rFonts w:asciiTheme="majorHAnsi" w:eastAsia="Times New Roman" w:hAnsiTheme="majorHAnsi" w:cs="Times New Roman"/>
          <w:color w:val="0D0D0D"/>
          <w:sz w:val="22"/>
          <w:szCs w:val="22"/>
        </w:rPr>
      </w:pPr>
    </w:p>
    <w:p w:rsidR="00975E0B" w:rsidRPr="004F02E4" w:rsidRDefault="00975E0B" w:rsidP="00975E0B">
      <w:pPr>
        <w:spacing w:line="360" w:lineRule="auto"/>
        <w:ind w:right="45"/>
        <w:jc w:val="both"/>
        <w:outlineLvl w:val="0"/>
        <w:rPr>
          <w:rFonts w:asciiTheme="majorHAnsi" w:eastAsia="Times New Roman" w:hAnsiTheme="majorHAnsi" w:cs="Times New Roman"/>
          <w:color w:val="0D0D0D"/>
          <w:sz w:val="22"/>
          <w:szCs w:val="22"/>
        </w:rPr>
      </w:pPr>
      <w:r w:rsidRPr="00975E0B">
        <w:rPr>
          <w:rFonts w:asciiTheme="majorHAnsi" w:eastAsia="Times New Roman" w:hAnsiTheme="majorHAnsi" w:cs="Times New Roman"/>
          <w:color w:val="0D0D0D"/>
          <w:sz w:val="22"/>
          <w:szCs w:val="22"/>
        </w:rPr>
        <w:t xml:space="preserve">Niniejsza umowa została zawarta w wyniku przeprowadzonego </w:t>
      </w:r>
      <w:r w:rsidR="00A7596A">
        <w:rPr>
          <w:rFonts w:asciiTheme="majorHAnsi" w:eastAsia="Times New Roman" w:hAnsiTheme="majorHAnsi" w:cs="Times New Roman"/>
          <w:color w:val="0D0D0D"/>
          <w:sz w:val="22"/>
          <w:szCs w:val="22"/>
        </w:rPr>
        <w:t xml:space="preserve">postępowania o udzielenie zamówienia publicznego </w:t>
      </w:r>
      <w:r w:rsidRPr="00975E0B">
        <w:rPr>
          <w:rFonts w:asciiTheme="majorHAnsi" w:eastAsia="Times New Roman" w:hAnsiTheme="majorHAnsi" w:cs="Times New Roman"/>
          <w:color w:val="0D0D0D"/>
          <w:sz w:val="22"/>
          <w:szCs w:val="22"/>
        </w:rPr>
        <w:t xml:space="preserve">na podstawie </w:t>
      </w:r>
      <w:r w:rsidR="00A7596A">
        <w:rPr>
          <w:rFonts w:asciiTheme="majorHAnsi" w:eastAsia="Times New Roman" w:hAnsiTheme="majorHAnsi" w:cs="Times New Roman"/>
          <w:color w:val="0D0D0D"/>
          <w:sz w:val="22"/>
          <w:szCs w:val="22"/>
        </w:rPr>
        <w:t xml:space="preserve">art. 132 </w:t>
      </w:r>
      <w:r w:rsidRPr="00975E0B">
        <w:rPr>
          <w:rFonts w:asciiTheme="majorHAnsi" w:eastAsia="Times New Roman" w:hAnsiTheme="majorHAnsi" w:cs="Times New Roman"/>
          <w:color w:val="0D0D0D"/>
          <w:sz w:val="22"/>
          <w:szCs w:val="22"/>
        </w:rPr>
        <w:t>ustawy z dnia 11 września 2019 r. r. – Prawo zamówień publicznych (</w:t>
      </w:r>
      <w:proofErr w:type="spellStart"/>
      <w:r w:rsidRPr="00975E0B">
        <w:rPr>
          <w:rFonts w:asciiTheme="majorHAnsi" w:eastAsia="Times New Roman" w:hAnsiTheme="majorHAnsi" w:cs="Times New Roman"/>
          <w:color w:val="0D0D0D"/>
          <w:sz w:val="22"/>
          <w:szCs w:val="22"/>
        </w:rPr>
        <w:t>t.j</w:t>
      </w:r>
      <w:proofErr w:type="spellEnd"/>
      <w:r w:rsidRPr="00975E0B">
        <w:rPr>
          <w:rFonts w:asciiTheme="majorHAnsi" w:eastAsia="Times New Roman" w:hAnsiTheme="majorHAnsi" w:cs="Times New Roman"/>
          <w:color w:val="0D0D0D"/>
          <w:sz w:val="22"/>
          <w:szCs w:val="22"/>
        </w:rPr>
        <w:t>. Dz. U. z 2022 r. poz. 1710 ze zm.) w trybie</w:t>
      </w:r>
      <w:r>
        <w:rPr>
          <w:rFonts w:asciiTheme="majorHAnsi" w:eastAsia="Times New Roman" w:hAnsiTheme="majorHAnsi" w:cs="Times New Roman"/>
          <w:color w:val="0D0D0D"/>
          <w:sz w:val="22"/>
          <w:szCs w:val="22"/>
        </w:rPr>
        <w:t xml:space="preserve"> przetargu nieograniczonego</w:t>
      </w:r>
      <w:r w:rsidRPr="00975E0B">
        <w:rPr>
          <w:rFonts w:asciiTheme="majorHAnsi" w:eastAsia="Times New Roman" w:hAnsiTheme="majorHAnsi" w:cs="Times New Roman"/>
          <w:color w:val="0D0D0D"/>
          <w:sz w:val="22"/>
          <w:szCs w:val="22"/>
        </w:rPr>
        <w:t xml:space="preserve"> </w:t>
      </w:r>
    </w:p>
    <w:p w:rsidR="0097669E" w:rsidRPr="004F02E4" w:rsidRDefault="0097669E" w:rsidP="0097669E">
      <w:pPr>
        <w:spacing w:line="360" w:lineRule="auto"/>
        <w:jc w:val="center"/>
        <w:rPr>
          <w:rFonts w:asciiTheme="majorHAnsi" w:eastAsia="Times New Roman" w:hAnsiTheme="majorHAnsi" w:cs="Times New Roman"/>
          <w:b/>
          <w:bCs/>
          <w:color w:val="0D0D0D"/>
          <w:sz w:val="22"/>
          <w:szCs w:val="22"/>
        </w:rPr>
      </w:pPr>
      <w:r w:rsidRPr="004F02E4">
        <w:rPr>
          <w:rFonts w:asciiTheme="majorHAnsi" w:eastAsia="Times New Roman" w:hAnsiTheme="majorHAnsi" w:cs="Times New Roman"/>
          <w:b/>
          <w:bCs/>
          <w:color w:val="0D0D0D"/>
          <w:sz w:val="22"/>
          <w:szCs w:val="22"/>
        </w:rPr>
        <w:t>§ 1</w:t>
      </w:r>
    </w:p>
    <w:p w:rsidR="0097669E" w:rsidRPr="004F02E4" w:rsidRDefault="0097669E" w:rsidP="0097669E">
      <w:pPr>
        <w:spacing w:line="360" w:lineRule="auto"/>
        <w:jc w:val="center"/>
        <w:rPr>
          <w:rFonts w:asciiTheme="majorHAnsi" w:eastAsia="Times New Roman" w:hAnsiTheme="majorHAnsi" w:cs="Times New Roman"/>
          <w:b/>
          <w:bCs/>
          <w:color w:val="0D0D0D"/>
          <w:sz w:val="22"/>
          <w:szCs w:val="22"/>
        </w:rPr>
      </w:pPr>
      <w:r w:rsidRPr="004F02E4">
        <w:rPr>
          <w:rFonts w:asciiTheme="majorHAnsi" w:eastAsia="Times New Roman" w:hAnsiTheme="majorHAnsi" w:cs="Times New Roman"/>
          <w:b/>
          <w:bCs/>
          <w:color w:val="0D0D0D"/>
          <w:sz w:val="22"/>
          <w:szCs w:val="22"/>
        </w:rPr>
        <w:t>Przedmiot umowy</w:t>
      </w:r>
    </w:p>
    <w:p w:rsidR="00975E0B" w:rsidRDefault="00975E0B" w:rsidP="00975E0B">
      <w:pPr>
        <w:tabs>
          <w:tab w:val="left" w:pos="284"/>
        </w:tabs>
        <w:suppressAutoHyphens/>
        <w:spacing w:line="360" w:lineRule="auto"/>
        <w:jc w:val="both"/>
        <w:rPr>
          <w:rFonts w:asciiTheme="majorHAnsi" w:eastAsia="Times New Roman" w:hAnsiTheme="majorHAnsi" w:cs="Times New Roman"/>
          <w:bCs/>
          <w:iCs/>
          <w:color w:val="0D0D0D"/>
          <w:sz w:val="22"/>
          <w:szCs w:val="22"/>
        </w:rPr>
      </w:pPr>
      <w:r>
        <w:rPr>
          <w:rFonts w:asciiTheme="majorHAnsi" w:eastAsia="Times New Roman" w:hAnsiTheme="majorHAnsi" w:cs="Times New Roman"/>
          <w:bCs/>
          <w:iCs/>
          <w:color w:val="0D0D0D"/>
          <w:sz w:val="22"/>
          <w:szCs w:val="22"/>
        </w:rPr>
        <w:t xml:space="preserve">1. </w:t>
      </w:r>
      <w:r w:rsidRPr="00975E0B">
        <w:rPr>
          <w:rFonts w:asciiTheme="majorHAnsi" w:eastAsia="Times New Roman" w:hAnsiTheme="majorHAnsi" w:cs="Times New Roman"/>
          <w:bCs/>
          <w:iCs/>
          <w:color w:val="0D0D0D"/>
          <w:sz w:val="22"/>
          <w:szCs w:val="22"/>
        </w:rPr>
        <w:t>Zamawiający zleca, a Wykona</w:t>
      </w:r>
      <w:r w:rsidR="00A7596A">
        <w:rPr>
          <w:rFonts w:asciiTheme="majorHAnsi" w:eastAsia="Times New Roman" w:hAnsiTheme="majorHAnsi" w:cs="Times New Roman"/>
          <w:bCs/>
          <w:iCs/>
          <w:color w:val="0D0D0D"/>
          <w:sz w:val="22"/>
          <w:szCs w:val="22"/>
        </w:rPr>
        <w:t>wca zobowiązuje się do wykonania</w:t>
      </w:r>
      <w:r w:rsidRPr="00975E0B">
        <w:rPr>
          <w:rFonts w:asciiTheme="majorHAnsi" w:eastAsia="Times New Roman" w:hAnsiTheme="majorHAnsi" w:cs="Times New Roman"/>
          <w:bCs/>
          <w:iCs/>
          <w:color w:val="0D0D0D"/>
          <w:sz w:val="22"/>
          <w:szCs w:val="22"/>
        </w:rPr>
        <w:t xml:space="preserve"> dokumentacji </w:t>
      </w:r>
      <w:r w:rsidR="00A55930">
        <w:rPr>
          <w:rFonts w:asciiTheme="majorHAnsi" w:eastAsia="Times New Roman" w:hAnsiTheme="majorHAnsi" w:cs="Times New Roman"/>
          <w:bCs/>
          <w:iCs/>
          <w:color w:val="0D0D0D"/>
          <w:sz w:val="22"/>
          <w:szCs w:val="22"/>
        </w:rPr>
        <w:t>projektowej i </w:t>
      </w:r>
      <w:r w:rsidR="00A7596A">
        <w:rPr>
          <w:rFonts w:asciiTheme="majorHAnsi" w:eastAsia="Times New Roman" w:hAnsiTheme="majorHAnsi" w:cs="Times New Roman"/>
          <w:bCs/>
          <w:iCs/>
          <w:color w:val="0D0D0D"/>
          <w:sz w:val="22"/>
          <w:szCs w:val="22"/>
        </w:rPr>
        <w:t>uzyskania</w:t>
      </w:r>
      <w:r w:rsidRPr="00975E0B">
        <w:rPr>
          <w:rFonts w:asciiTheme="majorHAnsi" w:eastAsia="Times New Roman" w:hAnsiTheme="majorHAnsi" w:cs="Times New Roman"/>
          <w:bCs/>
          <w:iCs/>
          <w:color w:val="0D0D0D"/>
          <w:sz w:val="22"/>
          <w:szCs w:val="22"/>
        </w:rPr>
        <w:t xml:space="preserve"> niezbędnych decyzji, opinii i pozwoleń, w tym prawomocnej</w:t>
      </w:r>
      <w:r>
        <w:rPr>
          <w:rFonts w:asciiTheme="majorHAnsi" w:eastAsia="Times New Roman" w:hAnsiTheme="majorHAnsi" w:cs="Times New Roman"/>
          <w:bCs/>
          <w:iCs/>
          <w:color w:val="0D0D0D"/>
          <w:sz w:val="22"/>
          <w:szCs w:val="22"/>
        </w:rPr>
        <w:t xml:space="preserve"> decyzji o pozwoleniu na budowę/ </w:t>
      </w:r>
      <w:r w:rsidRPr="00975E0B">
        <w:rPr>
          <w:rFonts w:asciiTheme="majorHAnsi" w:eastAsia="Times New Roman" w:hAnsiTheme="majorHAnsi" w:cs="Times New Roman"/>
          <w:bCs/>
          <w:iCs/>
          <w:color w:val="0D0D0D"/>
          <w:sz w:val="22"/>
          <w:szCs w:val="22"/>
        </w:rPr>
        <w:t>decyzj</w:t>
      </w:r>
      <w:r w:rsidR="00A7596A">
        <w:rPr>
          <w:rFonts w:asciiTheme="majorHAnsi" w:eastAsia="Times New Roman" w:hAnsiTheme="majorHAnsi" w:cs="Times New Roman"/>
          <w:bCs/>
          <w:iCs/>
          <w:color w:val="0D0D0D"/>
          <w:sz w:val="22"/>
          <w:szCs w:val="22"/>
        </w:rPr>
        <w:t>i</w:t>
      </w:r>
      <w:r w:rsidRPr="00975E0B">
        <w:rPr>
          <w:rFonts w:asciiTheme="majorHAnsi" w:eastAsia="Times New Roman" w:hAnsiTheme="majorHAnsi" w:cs="Times New Roman"/>
          <w:bCs/>
          <w:iCs/>
          <w:color w:val="0D0D0D"/>
          <w:sz w:val="22"/>
          <w:szCs w:val="22"/>
        </w:rPr>
        <w:t xml:space="preserve"> o zezwoleniu na realizację inwestycji drogowej (ZRID)</w:t>
      </w:r>
      <w:r>
        <w:rPr>
          <w:rFonts w:asciiTheme="majorHAnsi" w:eastAsia="Times New Roman" w:hAnsiTheme="majorHAnsi" w:cs="Times New Roman"/>
          <w:bCs/>
          <w:iCs/>
          <w:color w:val="0D0D0D"/>
          <w:sz w:val="22"/>
          <w:szCs w:val="22"/>
        </w:rPr>
        <w:t xml:space="preserve"> </w:t>
      </w:r>
      <w:r w:rsidRPr="00975E0B">
        <w:rPr>
          <w:rFonts w:asciiTheme="majorHAnsi" w:eastAsia="Times New Roman" w:hAnsiTheme="majorHAnsi" w:cs="Times New Roman"/>
          <w:bCs/>
          <w:iCs/>
          <w:color w:val="0D0D0D"/>
          <w:sz w:val="22"/>
          <w:szCs w:val="22"/>
        </w:rPr>
        <w:t xml:space="preserve">oraz wykonanie prac budowlanych dla zadania pn.: </w:t>
      </w:r>
      <w:r w:rsidRPr="00975E0B">
        <w:rPr>
          <w:rFonts w:asciiTheme="majorHAnsi" w:eastAsia="Times New Roman" w:hAnsiTheme="majorHAnsi" w:cs="Times New Roman"/>
          <w:b/>
          <w:bCs/>
          <w:iCs/>
          <w:color w:val="0D0D0D"/>
          <w:sz w:val="22"/>
          <w:szCs w:val="22"/>
        </w:rPr>
        <w:t>„Uzbrojenie terenów przemysłowych w miejscowości Szymany”</w:t>
      </w:r>
      <w:r w:rsidRPr="00975E0B">
        <w:rPr>
          <w:rFonts w:asciiTheme="majorHAnsi" w:eastAsia="Times New Roman" w:hAnsiTheme="majorHAnsi" w:cs="Times New Roman"/>
          <w:bCs/>
          <w:iCs/>
          <w:color w:val="0D0D0D"/>
          <w:sz w:val="22"/>
          <w:szCs w:val="22"/>
        </w:rPr>
        <w:t xml:space="preserve"> w formule zaprojektuj wybuduj według zasad i w zakresie określonym w Specyfikacji Warunków Zamówienia (SWZ), Programie </w:t>
      </w:r>
      <w:proofErr w:type="spellStart"/>
      <w:r w:rsidRPr="00975E0B">
        <w:rPr>
          <w:rFonts w:asciiTheme="majorHAnsi" w:eastAsia="Times New Roman" w:hAnsiTheme="majorHAnsi" w:cs="Times New Roman"/>
          <w:bCs/>
          <w:iCs/>
          <w:color w:val="0D0D0D"/>
          <w:sz w:val="22"/>
          <w:szCs w:val="22"/>
        </w:rPr>
        <w:t>Funkcjonalno</w:t>
      </w:r>
      <w:proofErr w:type="spellEnd"/>
      <w:r w:rsidRPr="00975E0B">
        <w:rPr>
          <w:rFonts w:asciiTheme="majorHAnsi" w:eastAsia="Times New Roman" w:hAnsiTheme="majorHAnsi" w:cs="Times New Roman"/>
          <w:bCs/>
          <w:iCs/>
          <w:color w:val="0D0D0D"/>
          <w:sz w:val="22"/>
          <w:szCs w:val="22"/>
        </w:rPr>
        <w:t xml:space="preserve"> – Użytkowym</w:t>
      </w:r>
      <w:r w:rsidR="00A7596A">
        <w:rPr>
          <w:rFonts w:asciiTheme="majorHAnsi" w:eastAsia="Times New Roman" w:hAnsiTheme="majorHAnsi" w:cs="Times New Roman"/>
          <w:bCs/>
          <w:iCs/>
          <w:color w:val="0D0D0D"/>
          <w:sz w:val="22"/>
          <w:szCs w:val="22"/>
        </w:rPr>
        <w:t xml:space="preserve"> (PFU)</w:t>
      </w:r>
      <w:r w:rsidRPr="00975E0B">
        <w:rPr>
          <w:rFonts w:asciiTheme="majorHAnsi" w:eastAsia="Times New Roman" w:hAnsiTheme="majorHAnsi" w:cs="Times New Roman"/>
          <w:bCs/>
          <w:iCs/>
          <w:color w:val="0D0D0D"/>
          <w:sz w:val="22"/>
          <w:szCs w:val="22"/>
        </w:rPr>
        <w:t xml:space="preserve">, na warunkach </w:t>
      </w:r>
      <w:r w:rsidR="00A7596A">
        <w:rPr>
          <w:rFonts w:asciiTheme="majorHAnsi" w:eastAsia="Times New Roman" w:hAnsiTheme="majorHAnsi" w:cs="Times New Roman"/>
          <w:bCs/>
          <w:iCs/>
          <w:color w:val="0D0D0D"/>
          <w:sz w:val="22"/>
          <w:szCs w:val="22"/>
        </w:rPr>
        <w:t>wynikających z niniejszej umowy</w:t>
      </w:r>
      <w:r w:rsidRPr="00975E0B">
        <w:rPr>
          <w:rFonts w:asciiTheme="majorHAnsi" w:eastAsia="Times New Roman" w:hAnsiTheme="majorHAnsi" w:cs="Times New Roman"/>
          <w:bCs/>
          <w:iCs/>
          <w:color w:val="0D0D0D"/>
          <w:sz w:val="22"/>
          <w:szCs w:val="22"/>
        </w:rPr>
        <w:t xml:space="preserve"> oraz zgodnie ze złożoną ofertą Wykonawcy – zwane dalej „przedmiotem umowy”.</w:t>
      </w:r>
    </w:p>
    <w:p w:rsidR="00975E0B" w:rsidRDefault="00975E0B" w:rsidP="00975E0B">
      <w:pPr>
        <w:tabs>
          <w:tab w:val="left" w:pos="284"/>
        </w:tabs>
        <w:suppressAutoHyphens/>
        <w:spacing w:line="360" w:lineRule="auto"/>
        <w:jc w:val="both"/>
        <w:rPr>
          <w:rFonts w:asciiTheme="majorHAnsi" w:hAnsiTheme="majorHAnsi" w:cs="Times New Roman"/>
          <w:color w:val="0D0D0D"/>
          <w:sz w:val="22"/>
          <w:szCs w:val="22"/>
          <w:lang w:eastAsia="en-US"/>
        </w:rPr>
      </w:pPr>
      <w:r>
        <w:rPr>
          <w:rFonts w:asciiTheme="majorHAnsi" w:eastAsia="Times New Roman" w:hAnsiTheme="majorHAnsi" w:cs="Times New Roman"/>
          <w:bCs/>
          <w:iCs/>
          <w:color w:val="0D0D0D"/>
          <w:sz w:val="22"/>
          <w:szCs w:val="22"/>
        </w:rPr>
        <w:t>2.</w:t>
      </w:r>
      <w:r w:rsidRPr="00975E0B">
        <w:rPr>
          <w:rFonts w:asciiTheme="majorHAnsi" w:hAnsiTheme="majorHAnsi" w:cs="Times New Roman"/>
          <w:color w:val="0D0D0D"/>
          <w:sz w:val="22"/>
          <w:szCs w:val="22"/>
          <w:lang w:eastAsia="en-US"/>
        </w:rPr>
        <w:t xml:space="preserve"> Przedmiot zamówienia obejmuje</w:t>
      </w:r>
      <w:r w:rsidR="00BE03FA">
        <w:rPr>
          <w:rFonts w:asciiTheme="majorHAnsi" w:hAnsiTheme="majorHAnsi" w:cs="Times New Roman"/>
          <w:color w:val="0D0D0D"/>
          <w:sz w:val="22"/>
          <w:szCs w:val="22"/>
          <w:lang w:eastAsia="en-US"/>
        </w:rPr>
        <w:t xml:space="preserve"> etap I -</w:t>
      </w:r>
      <w:r w:rsidRPr="00975E0B">
        <w:rPr>
          <w:rFonts w:asciiTheme="majorHAnsi" w:hAnsiTheme="majorHAnsi" w:cs="Times New Roman"/>
          <w:color w:val="0D0D0D"/>
          <w:sz w:val="22"/>
          <w:szCs w:val="22"/>
          <w:lang w:eastAsia="en-US"/>
        </w:rPr>
        <w:t xml:space="preserve"> zaprojektowanie (wykonanie prac projektowych)</w:t>
      </w:r>
      <w:r w:rsidRPr="00975E0B">
        <w:rPr>
          <w:rFonts w:asciiTheme="majorHAnsi" w:hAnsiTheme="majorHAnsi" w:cs="Times New Roman"/>
          <w:color w:val="0D0D0D"/>
          <w:sz w:val="22"/>
          <w:szCs w:val="22"/>
          <w:lang w:eastAsia="en-US"/>
        </w:rPr>
        <w:br/>
        <w:t xml:space="preserve">i </w:t>
      </w:r>
      <w:r w:rsidR="00BE03FA">
        <w:rPr>
          <w:rFonts w:asciiTheme="majorHAnsi" w:hAnsiTheme="majorHAnsi" w:cs="Times New Roman"/>
          <w:color w:val="0D0D0D"/>
          <w:sz w:val="22"/>
          <w:szCs w:val="22"/>
          <w:lang w:eastAsia="en-US"/>
        </w:rPr>
        <w:t xml:space="preserve">etap II - </w:t>
      </w:r>
      <w:r w:rsidRPr="00975E0B">
        <w:rPr>
          <w:rFonts w:asciiTheme="majorHAnsi" w:hAnsiTheme="majorHAnsi" w:cs="Times New Roman"/>
          <w:color w:val="0D0D0D"/>
          <w:sz w:val="22"/>
          <w:szCs w:val="22"/>
          <w:lang w:eastAsia="en-US"/>
        </w:rPr>
        <w:t>wykonanie (wykonanie robót budowlanych) zamierzenia inwestycyjnego mającego</w:t>
      </w:r>
      <w:r w:rsidR="00A7596A">
        <w:rPr>
          <w:rFonts w:asciiTheme="majorHAnsi" w:hAnsiTheme="majorHAnsi" w:cs="Times New Roman"/>
          <w:color w:val="0D0D0D"/>
          <w:sz w:val="22"/>
          <w:szCs w:val="22"/>
          <w:lang w:eastAsia="en-US"/>
        </w:rPr>
        <w:t xml:space="preserve"> </w:t>
      </w:r>
      <w:r w:rsidRPr="00975E0B">
        <w:rPr>
          <w:rFonts w:asciiTheme="majorHAnsi" w:hAnsiTheme="majorHAnsi" w:cs="Times New Roman"/>
          <w:color w:val="0D0D0D"/>
          <w:sz w:val="22"/>
          <w:szCs w:val="22"/>
          <w:lang w:eastAsia="en-US"/>
        </w:rPr>
        <w:t>na celu uzbrojenie terenów przemysłowych w miejscowości Szymany. Zakres robót</w:t>
      </w:r>
      <w:r w:rsidR="00A7596A">
        <w:rPr>
          <w:rFonts w:asciiTheme="majorHAnsi" w:hAnsiTheme="majorHAnsi" w:cs="Times New Roman"/>
          <w:color w:val="0D0D0D"/>
          <w:sz w:val="22"/>
          <w:szCs w:val="22"/>
          <w:lang w:eastAsia="en-US"/>
        </w:rPr>
        <w:t xml:space="preserve"> </w:t>
      </w:r>
      <w:r w:rsidRPr="00975E0B">
        <w:rPr>
          <w:rFonts w:asciiTheme="majorHAnsi" w:hAnsiTheme="majorHAnsi" w:cs="Times New Roman"/>
          <w:color w:val="0D0D0D"/>
          <w:sz w:val="22"/>
          <w:szCs w:val="22"/>
          <w:lang w:eastAsia="en-US"/>
        </w:rPr>
        <w:t>obejmuje budowę układu drogowego, budowę sieci wodociągowej i kanalizacyjnej,</w:t>
      </w:r>
      <w:r w:rsidR="00A7596A">
        <w:rPr>
          <w:rFonts w:asciiTheme="majorHAnsi" w:hAnsiTheme="majorHAnsi" w:cs="Times New Roman"/>
          <w:color w:val="0D0D0D"/>
          <w:sz w:val="22"/>
          <w:szCs w:val="22"/>
          <w:lang w:eastAsia="en-US"/>
        </w:rPr>
        <w:t xml:space="preserve"> </w:t>
      </w:r>
      <w:r w:rsidRPr="00975E0B">
        <w:rPr>
          <w:rFonts w:asciiTheme="majorHAnsi" w:hAnsiTheme="majorHAnsi" w:cs="Times New Roman"/>
          <w:color w:val="0D0D0D"/>
          <w:sz w:val="22"/>
          <w:szCs w:val="22"/>
          <w:lang w:eastAsia="en-US"/>
        </w:rPr>
        <w:t>wykonanie odwodnienia drogi, budowę oświetlenia drogowego oraz wykonanie</w:t>
      </w:r>
      <w:r w:rsidR="00A7596A">
        <w:rPr>
          <w:rFonts w:asciiTheme="majorHAnsi" w:hAnsiTheme="majorHAnsi" w:cs="Times New Roman"/>
          <w:color w:val="0D0D0D"/>
          <w:sz w:val="22"/>
          <w:szCs w:val="22"/>
          <w:lang w:eastAsia="en-US"/>
        </w:rPr>
        <w:t xml:space="preserve"> </w:t>
      </w:r>
      <w:r w:rsidRPr="00975E0B">
        <w:rPr>
          <w:rFonts w:asciiTheme="majorHAnsi" w:hAnsiTheme="majorHAnsi" w:cs="Times New Roman"/>
          <w:color w:val="0D0D0D"/>
          <w:sz w:val="22"/>
          <w:szCs w:val="22"/>
          <w:lang w:eastAsia="en-US"/>
        </w:rPr>
        <w:t>kanału technologicznego. Roboty należy wykona</w:t>
      </w:r>
      <w:r w:rsidR="00D224E4">
        <w:rPr>
          <w:rFonts w:asciiTheme="majorHAnsi" w:hAnsiTheme="majorHAnsi" w:cs="Times New Roman"/>
          <w:color w:val="0D0D0D"/>
          <w:sz w:val="22"/>
          <w:szCs w:val="22"/>
          <w:lang w:eastAsia="en-US"/>
        </w:rPr>
        <w:t>ć</w:t>
      </w:r>
      <w:r w:rsidRPr="00975E0B">
        <w:rPr>
          <w:rFonts w:asciiTheme="majorHAnsi" w:hAnsiTheme="majorHAnsi" w:cs="Times New Roman"/>
          <w:color w:val="0D0D0D"/>
          <w:sz w:val="22"/>
          <w:szCs w:val="22"/>
          <w:lang w:eastAsia="en-US"/>
        </w:rPr>
        <w:t xml:space="preserve"> zgodnie</w:t>
      </w:r>
      <w:r w:rsidR="00D224E4">
        <w:rPr>
          <w:rFonts w:asciiTheme="majorHAnsi" w:hAnsiTheme="majorHAnsi" w:cs="Times New Roman"/>
          <w:color w:val="0D0D0D"/>
          <w:sz w:val="22"/>
          <w:szCs w:val="22"/>
          <w:lang w:eastAsia="en-US"/>
        </w:rPr>
        <w:t xml:space="preserve"> z</w:t>
      </w:r>
      <w:r w:rsidRPr="00975E0B">
        <w:rPr>
          <w:rFonts w:asciiTheme="majorHAnsi" w:hAnsiTheme="majorHAnsi" w:cs="Times New Roman"/>
          <w:color w:val="0D0D0D"/>
          <w:sz w:val="22"/>
          <w:szCs w:val="22"/>
          <w:lang w:eastAsia="en-US"/>
        </w:rPr>
        <w:t xml:space="preserve"> zapisami miejscowego</w:t>
      </w:r>
      <w:r w:rsidR="00A7596A">
        <w:rPr>
          <w:rFonts w:asciiTheme="majorHAnsi" w:hAnsiTheme="majorHAnsi" w:cs="Times New Roman"/>
          <w:color w:val="0D0D0D"/>
          <w:sz w:val="22"/>
          <w:szCs w:val="22"/>
          <w:lang w:eastAsia="en-US"/>
        </w:rPr>
        <w:t xml:space="preserve"> </w:t>
      </w:r>
      <w:r w:rsidRPr="00975E0B">
        <w:rPr>
          <w:rFonts w:asciiTheme="majorHAnsi" w:hAnsiTheme="majorHAnsi" w:cs="Times New Roman"/>
          <w:color w:val="0D0D0D"/>
          <w:sz w:val="22"/>
          <w:szCs w:val="22"/>
          <w:lang w:eastAsia="en-US"/>
        </w:rPr>
        <w:t xml:space="preserve">planu zagospodarowania </w:t>
      </w:r>
      <w:r w:rsidRPr="00975E0B">
        <w:rPr>
          <w:rFonts w:asciiTheme="majorHAnsi" w:hAnsiTheme="majorHAnsi" w:cs="Times New Roman"/>
          <w:color w:val="0D0D0D"/>
          <w:sz w:val="22"/>
          <w:szCs w:val="22"/>
          <w:lang w:eastAsia="en-US"/>
        </w:rPr>
        <w:lastRenderedPageBreak/>
        <w:t>przestrzennego w części obrębu geodezyjnego Szymany,</w:t>
      </w:r>
      <w:r w:rsidR="00A7596A">
        <w:rPr>
          <w:rFonts w:asciiTheme="majorHAnsi" w:hAnsiTheme="majorHAnsi" w:cs="Times New Roman"/>
          <w:color w:val="0D0D0D"/>
          <w:sz w:val="22"/>
          <w:szCs w:val="22"/>
          <w:lang w:eastAsia="en-US"/>
        </w:rPr>
        <w:t xml:space="preserve"> </w:t>
      </w:r>
      <w:r w:rsidRPr="00975E0B">
        <w:rPr>
          <w:rFonts w:asciiTheme="majorHAnsi" w:hAnsiTheme="majorHAnsi" w:cs="Times New Roman"/>
          <w:color w:val="0D0D0D"/>
          <w:sz w:val="22"/>
          <w:szCs w:val="22"/>
          <w:lang w:eastAsia="en-US"/>
        </w:rPr>
        <w:t>Gmina Szczytno (uchwała nr V/43/2019 Rady Gminy Szczytno z dnia 28 lutego 2019</w:t>
      </w:r>
      <w:r w:rsidR="00A7596A">
        <w:rPr>
          <w:rFonts w:asciiTheme="majorHAnsi" w:hAnsiTheme="majorHAnsi" w:cs="Times New Roman"/>
          <w:color w:val="0D0D0D"/>
          <w:sz w:val="22"/>
          <w:szCs w:val="22"/>
          <w:lang w:eastAsia="en-US"/>
        </w:rPr>
        <w:t xml:space="preserve"> </w:t>
      </w:r>
      <w:r w:rsidRPr="00975E0B">
        <w:rPr>
          <w:rFonts w:asciiTheme="majorHAnsi" w:hAnsiTheme="majorHAnsi" w:cs="Times New Roman"/>
          <w:color w:val="0D0D0D"/>
          <w:sz w:val="22"/>
          <w:szCs w:val="22"/>
          <w:lang w:eastAsia="en-US"/>
        </w:rPr>
        <w:t>r.).</w:t>
      </w:r>
    </w:p>
    <w:p w:rsidR="00EA7E02" w:rsidRPr="00EA7E02" w:rsidRDefault="00975E0B" w:rsidP="00EA7E02">
      <w:pPr>
        <w:tabs>
          <w:tab w:val="left" w:pos="284"/>
        </w:tabs>
        <w:suppressAutoHyphens/>
        <w:spacing w:line="360" w:lineRule="auto"/>
        <w:jc w:val="both"/>
        <w:rPr>
          <w:rFonts w:asciiTheme="majorHAnsi" w:eastAsia="Times New Roman" w:hAnsiTheme="majorHAnsi" w:cs="Times New Roman"/>
          <w:color w:val="0D0D0D"/>
          <w:sz w:val="22"/>
          <w:szCs w:val="22"/>
        </w:rPr>
      </w:pPr>
      <w:r>
        <w:rPr>
          <w:rFonts w:asciiTheme="majorHAnsi" w:eastAsia="Times New Roman" w:hAnsiTheme="majorHAnsi" w:cs="Times New Roman"/>
          <w:color w:val="0D0D0D"/>
          <w:sz w:val="22"/>
          <w:szCs w:val="22"/>
        </w:rPr>
        <w:t xml:space="preserve">3. </w:t>
      </w:r>
      <w:r w:rsidR="00C87EEF" w:rsidRPr="00C87EEF">
        <w:rPr>
          <w:rFonts w:asciiTheme="majorHAnsi" w:eastAsia="Times New Roman" w:hAnsiTheme="majorHAnsi" w:cs="Times New Roman"/>
          <w:color w:val="0D0D0D"/>
          <w:sz w:val="22"/>
          <w:szCs w:val="22"/>
        </w:rPr>
        <w:t xml:space="preserve">Wykonawca wykona </w:t>
      </w:r>
      <w:r w:rsidR="00A7596A">
        <w:rPr>
          <w:rFonts w:asciiTheme="majorHAnsi" w:eastAsia="Times New Roman" w:hAnsiTheme="majorHAnsi" w:cs="Times New Roman"/>
          <w:color w:val="0D0D0D"/>
          <w:sz w:val="22"/>
          <w:szCs w:val="22"/>
        </w:rPr>
        <w:t>d</w:t>
      </w:r>
      <w:r w:rsidR="00C87EEF" w:rsidRPr="00C87EEF">
        <w:rPr>
          <w:rFonts w:asciiTheme="majorHAnsi" w:eastAsia="Times New Roman" w:hAnsiTheme="majorHAnsi" w:cs="Times New Roman"/>
          <w:color w:val="0D0D0D"/>
          <w:sz w:val="22"/>
          <w:szCs w:val="22"/>
        </w:rPr>
        <w:t xml:space="preserve">okumentację </w:t>
      </w:r>
      <w:r w:rsidR="00A7596A">
        <w:rPr>
          <w:rFonts w:asciiTheme="majorHAnsi" w:eastAsia="Times New Roman" w:hAnsiTheme="majorHAnsi" w:cs="Times New Roman"/>
          <w:color w:val="0D0D0D"/>
          <w:sz w:val="22"/>
          <w:szCs w:val="22"/>
        </w:rPr>
        <w:t>p</w:t>
      </w:r>
      <w:r w:rsidR="00C87EEF" w:rsidRPr="00C87EEF">
        <w:rPr>
          <w:rFonts w:asciiTheme="majorHAnsi" w:eastAsia="Times New Roman" w:hAnsiTheme="majorHAnsi" w:cs="Times New Roman"/>
          <w:color w:val="0D0D0D"/>
          <w:sz w:val="22"/>
          <w:szCs w:val="22"/>
        </w:rPr>
        <w:t>rojektową zgodnie z umową, PFU, zasadami wiedzy technicznej, obowiązującymi w tym zakresie przepisami oraz Polskimi Normami, przez osoby wykwalifikowane i posiadające uprawnienia właściwe w wymaganym zakresie</w:t>
      </w:r>
      <w:r w:rsidR="00A7596A">
        <w:rPr>
          <w:rFonts w:asciiTheme="majorHAnsi" w:eastAsia="Times New Roman" w:hAnsiTheme="majorHAnsi" w:cs="Times New Roman"/>
          <w:color w:val="0D0D0D"/>
          <w:sz w:val="22"/>
          <w:szCs w:val="22"/>
        </w:rPr>
        <w:t xml:space="preserve"> </w:t>
      </w:r>
      <w:r w:rsidR="00EA7E02">
        <w:rPr>
          <w:rFonts w:asciiTheme="majorHAnsi" w:eastAsia="Times New Roman" w:hAnsiTheme="majorHAnsi" w:cs="Times New Roman"/>
          <w:color w:val="0D0D0D"/>
          <w:sz w:val="22"/>
          <w:szCs w:val="22"/>
        </w:rPr>
        <w:t>z </w:t>
      </w:r>
      <w:r w:rsidR="00EA7E02" w:rsidRPr="00EA7E02">
        <w:rPr>
          <w:rFonts w:asciiTheme="majorHAnsi" w:eastAsia="Times New Roman" w:hAnsiTheme="majorHAnsi" w:cs="Times New Roman"/>
          <w:color w:val="0D0D0D"/>
          <w:sz w:val="22"/>
          <w:szCs w:val="22"/>
        </w:rPr>
        <w:t xml:space="preserve">uwzględnieniem poniższych </w:t>
      </w:r>
      <w:r w:rsidR="00EA7E02">
        <w:rPr>
          <w:rFonts w:asciiTheme="majorHAnsi" w:eastAsia="Times New Roman" w:hAnsiTheme="majorHAnsi" w:cs="Times New Roman"/>
          <w:color w:val="0D0D0D"/>
          <w:sz w:val="22"/>
          <w:szCs w:val="22"/>
        </w:rPr>
        <w:t>terminów</w:t>
      </w:r>
      <w:r w:rsidR="00EA7E02" w:rsidRPr="00EA7E02">
        <w:rPr>
          <w:rFonts w:asciiTheme="majorHAnsi" w:eastAsia="Times New Roman" w:hAnsiTheme="majorHAnsi" w:cs="Times New Roman"/>
          <w:color w:val="0D0D0D"/>
          <w:sz w:val="22"/>
          <w:szCs w:val="22"/>
        </w:rPr>
        <w:t>:</w:t>
      </w:r>
    </w:p>
    <w:p w:rsidR="00EA7E02" w:rsidRPr="00EA7E02" w:rsidRDefault="00EA7E02" w:rsidP="00EA7E02">
      <w:pPr>
        <w:tabs>
          <w:tab w:val="left" w:pos="284"/>
        </w:tabs>
        <w:suppressAutoHyphens/>
        <w:spacing w:line="360" w:lineRule="auto"/>
        <w:jc w:val="both"/>
        <w:rPr>
          <w:rFonts w:asciiTheme="majorHAnsi" w:eastAsia="Times New Roman" w:hAnsiTheme="majorHAnsi" w:cs="Times New Roman"/>
          <w:color w:val="0D0D0D"/>
          <w:sz w:val="22"/>
          <w:szCs w:val="22"/>
        </w:rPr>
      </w:pPr>
      <w:r w:rsidRPr="00EA7E02">
        <w:rPr>
          <w:rFonts w:asciiTheme="majorHAnsi" w:eastAsia="Times New Roman" w:hAnsiTheme="majorHAnsi" w:cs="Times New Roman"/>
          <w:color w:val="0D0D0D"/>
          <w:sz w:val="22"/>
          <w:szCs w:val="22"/>
        </w:rPr>
        <w:t>1) wykonanie koncepcji projektowej i jej zatwierdzenie przez Zamawiającego –</w:t>
      </w:r>
      <w:r>
        <w:rPr>
          <w:rFonts w:asciiTheme="majorHAnsi" w:eastAsia="Times New Roman" w:hAnsiTheme="majorHAnsi" w:cs="Times New Roman"/>
          <w:color w:val="0D0D0D"/>
          <w:sz w:val="22"/>
          <w:szCs w:val="22"/>
        </w:rPr>
        <w:t xml:space="preserve"> </w:t>
      </w:r>
      <w:r w:rsidRPr="00EA7E02">
        <w:rPr>
          <w:rFonts w:asciiTheme="majorHAnsi" w:eastAsia="Times New Roman" w:hAnsiTheme="majorHAnsi" w:cs="Times New Roman"/>
          <w:color w:val="0D0D0D"/>
          <w:sz w:val="22"/>
          <w:szCs w:val="22"/>
        </w:rPr>
        <w:t xml:space="preserve">w ciągu </w:t>
      </w:r>
      <w:r>
        <w:rPr>
          <w:rFonts w:asciiTheme="majorHAnsi" w:eastAsia="Times New Roman" w:hAnsiTheme="majorHAnsi" w:cs="Times New Roman"/>
          <w:color w:val="0D0D0D"/>
          <w:sz w:val="22"/>
          <w:szCs w:val="22"/>
        </w:rPr>
        <w:t>1 miesiąca</w:t>
      </w:r>
      <w:r w:rsidRPr="00EA7E02">
        <w:rPr>
          <w:rFonts w:asciiTheme="majorHAnsi" w:eastAsia="Times New Roman" w:hAnsiTheme="majorHAnsi" w:cs="Times New Roman"/>
          <w:color w:val="0D0D0D"/>
          <w:sz w:val="22"/>
          <w:szCs w:val="22"/>
        </w:rPr>
        <w:t xml:space="preserve"> od daty podpisania umowy;</w:t>
      </w:r>
    </w:p>
    <w:p w:rsidR="00EA7E02" w:rsidRPr="00EA7E02" w:rsidRDefault="00EA7E02" w:rsidP="00EA7E02">
      <w:pPr>
        <w:tabs>
          <w:tab w:val="left" w:pos="284"/>
        </w:tabs>
        <w:suppressAutoHyphens/>
        <w:spacing w:line="360" w:lineRule="auto"/>
        <w:jc w:val="both"/>
        <w:rPr>
          <w:rFonts w:asciiTheme="majorHAnsi" w:eastAsia="Times New Roman" w:hAnsiTheme="majorHAnsi" w:cs="Times New Roman"/>
          <w:color w:val="0D0D0D"/>
          <w:sz w:val="22"/>
          <w:szCs w:val="22"/>
        </w:rPr>
      </w:pPr>
      <w:r w:rsidRPr="00EA7E02">
        <w:rPr>
          <w:rFonts w:asciiTheme="majorHAnsi" w:eastAsia="Times New Roman" w:hAnsiTheme="majorHAnsi" w:cs="Times New Roman"/>
          <w:color w:val="0D0D0D"/>
          <w:sz w:val="22"/>
          <w:szCs w:val="22"/>
        </w:rPr>
        <w:t xml:space="preserve">2) uzyskanie decyzji środowiskowej </w:t>
      </w:r>
      <w:r w:rsidR="008E7AC5">
        <w:rPr>
          <w:rFonts w:asciiTheme="majorHAnsi" w:eastAsia="Times New Roman" w:hAnsiTheme="majorHAnsi" w:cs="Times New Roman"/>
          <w:color w:val="0D0D0D"/>
          <w:sz w:val="22"/>
          <w:szCs w:val="22"/>
        </w:rPr>
        <w:t>oraz</w:t>
      </w:r>
      <w:r w:rsidRPr="00EA7E02">
        <w:rPr>
          <w:rFonts w:asciiTheme="majorHAnsi" w:eastAsia="Times New Roman" w:hAnsiTheme="majorHAnsi" w:cs="Times New Roman"/>
          <w:color w:val="0D0D0D"/>
          <w:sz w:val="22"/>
          <w:szCs w:val="22"/>
        </w:rPr>
        <w:t xml:space="preserve"> wykonanie i dostarczenie kompletnej dokumentacji projektowej – w ciągu</w:t>
      </w:r>
      <w:r>
        <w:rPr>
          <w:rFonts w:asciiTheme="majorHAnsi" w:eastAsia="Times New Roman" w:hAnsiTheme="majorHAnsi" w:cs="Times New Roman"/>
          <w:color w:val="0D0D0D"/>
          <w:sz w:val="22"/>
          <w:szCs w:val="22"/>
        </w:rPr>
        <w:t xml:space="preserve"> 6</w:t>
      </w:r>
      <w:r w:rsidRPr="00EA7E02">
        <w:rPr>
          <w:rFonts w:asciiTheme="majorHAnsi" w:eastAsia="Times New Roman" w:hAnsiTheme="majorHAnsi" w:cs="Times New Roman"/>
          <w:color w:val="0D0D0D"/>
          <w:sz w:val="22"/>
          <w:szCs w:val="22"/>
        </w:rPr>
        <w:t xml:space="preserve"> miesięcy od daty podpisania umowy;</w:t>
      </w:r>
    </w:p>
    <w:p w:rsidR="00EA7E02" w:rsidRDefault="008E7AC5" w:rsidP="00EA7E02">
      <w:pPr>
        <w:tabs>
          <w:tab w:val="left" w:pos="284"/>
        </w:tabs>
        <w:suppressAutoHyphens/>
        <w:spacing w:line="360" w:lineRule="auto"/>
        <w:jc w:val="both"/>
        <w:rPr>
          <w:rFonts w:asciiTheme="majorHAnsi" w:eastAsia="Times New Roman" w:hAnsiTheme="majorHAnsi" w:cs="Times New Roman"/>
          <w:color w:val="0D0D0D"/>
          <w:sz w:val="22"/>
          <w:szCs w:val="22"/>
        </w:rPr>
      </w:pPr>
      <w:r>
        <w:rPr>
          <w:rFonts w:asciiTheme="majorHAnsi" w:eastAsia="Times New Roman" w:hAnsiTheme="majorHAnsi" w:cs="Times New Roman"/>
          <w:color w:val="0D0D0D"/>
          <w:sz w:val="22"/>
          <w:szCs w:val="22"/>
        </w:rPr>
        <w:t>3</w:t>
      </w:r>
      <w:r w:rsidR="00EA7E02" w:rsidRPr="00EA7E02">
        <w:rPr>
          <w:rFonts w:asciiTheme="majorHAnsi" w:eastAsia="Times New Roman" w:hAnsiTheme="majorHAnsi" w:cs="Times New Roman"/>
          <w:color w:val="0D0D0D"/>
          <w:sz w:val="22"/>
          <w:szCs w:val="22"/>
        </w:rPr>
        <w:t xml:space="preserve">) uzyskanie ostatecznej decyzji </w:t>
      </w:r>
      <w:r w:rsidR="00A7596A">
        <w:rPr>
          <w:rFonts w:asciiTheme="majorHAnsi" w:eastAsia="Times New Roman" w:hAnsiTheme="majorHAnsi" w:cs="Times New Roman"/>
          <w:color w:val="0D0D0D"/>
          <w:sz w:val="22"/>
          <w:szCs w:val="22"/>
        </w:rPr>
        <w:t xml:space="preserve">o </w:t>
      </w:r>
      <w:r w:rsidR="00EA7E02" w:rsidRPr="00EA7E02">
        <w:rPr>
          <w:rFonts w:asciiTheme="majorHAnsi" w:eastAsia="Times New Roman" w:hAnsiTheme="majorHAnsi" w:cs="Times New Roman"/>
          <w:color w:val="0D0D0D"/>
          <w:sz w:val="22"/>
          <w:szCs w:val="22"/>
        </w:rPr>
        <w:t>pozwolenie na budowę/ decyzji ZRID –</w:t>
      </w:r>
      <w:r w:rsidR="00EA7E02">
        <w:rPr>
          <w:rFonts w:asciiTheme="majorHAnsi" w:eastAsia="Times New Roman" w:hAnsiTheme="majorHAnsi" w:cs="Times New Roman"/>
          <w:color w:val="0D0D0D"/>
          <w:sz w:val="22"/>
          <w:szCs w:val="22"/>
        </w:rPr>
        <w:t xml:space="preserve"> </w:t>
      </w:r>
      <w:r w:rsidR="00EA7E02" w:rsidRPr="00EA7E02">
        <w:rPr>
          <w:rFonts w:asciiTheme="majorHAnsi" w:eastAsia="Times New Roman" w:hAnsiTheme="majorHAnsi" w:cs="Times New Roman"/>
          <w:color w:val="0D0D0D"/>
          <w:sz w:val="22"/>
          <w:szCs w:val="22"/>
        </w:rPr>
        <w:t xml:space="preserve">w ciągu </w:t>
      </w:r>
      <w:r w:rsidR="00EA7E02">
        <w:rPr>
          <w:rFonts w:asciiTheme="majorHAnsi" w:eastAsia="Times New Roman" w:hAnsiTheme="majorHAnsi" w:cs="Times New Roman"/>
          <w:color w:val="0D0D0D"/>
          <w:sz w:val="22"/>
          <w:szCs w:val="22"/>
        </w:rPr>
        <w:t>8</w:t>
      </w:r>
      <w:r w:rsidR="00EA7E02" w:rsidRPr="00EA7E02">
        <w:rPr>
          <w:rFonts w:asciiTheme="majorHAnsi" w:eastAsia="Times New Roman" w:hAnsiTheme="majorHAnsi" w:cs="Times New Roman"/>
          <w:color w:val="0D0D0D"/>
          <w:sz w:val="22"/>
          <w:szCs w:val="22"/>
        </w:rPr>
        <w:t xml:space="preserve"> miesięcy od daty podpisania umowy.</w:t>
      </w:r>
    </w:p>
    <w:p w:rsidR="00C87EEF" w:rsidRDefault="00C87EEF" w:rsidP="00C87EEF">
      <w:pPr>
        <w:tabs>
          <w:tab w:val="left" w:pos="284"/>
        </w:tabs>
        <w:suppressAutoHyphens/>
        <w:spacing w:line="360" w:lineRule="auto"/>
        <w:jc w:val="both"/>
        <w:rPr>
          <w:rFonts w:asciiTheme="majorHAnsi" w:eastAsia="Times New Roman" w:hAnsiTheme="majorHAnsi" w:cs="Times New Roman"/>
          <w:color w:val="0D0D0D"/>
          <w:sz w:val="22"/>
          <w:szCs w:val="22"/>
        </w:rPr>
      </w:pPr>
      <w:r>
        <w:rPr>
          <w:rFonts w:asciiTheme="majorHAnsi" w:eastAsia="Times New Roman" w:hAnsiTheme="majorHAnsi" w:cs="Times New Roman"/>
          <w:color w:val="0D0D0D"/>
          <w:sz w:val="22"/>
          <w:szCs w:val="22"/>
        </w:rPr>
        <w:t xml:space="preserve">4. </w:t>
      </w:r>
      <w:r w:rsidRPr="00C87EEF">
        <w:rPr>
          <w:rFonts w:asciiTheme="majorHAnsi" w:eastAsia="Times New Roman" w:hAnsiTheme="majorHAnsi" w:cs="Times New Roman"/>
          <w:color w:val="0D0D0D"/>
          <w:sz w:val="22"/>
          <w:szCs w:val="22"/>
        </w:rPr>
        <w:t xml:space="preserve">Dokumentacja </w:t>
      </w:r>
      <w:r w:rsidR="00A7596A">
        <w:rPr>
          <w:rFonts w:asciiTheme="majorHAnsi" w:eastAsia="Times New Roman" w:hAnsiTheme="majorHAnsi" w:cs="Times New Roman"/>
          <w:color w:val="0D0D0D"/>
          <w:sz w:val="22"/>
          <w:szCs w:val="22"/>
        </w:rPr>
        <w:t>p</w:t>
      </w:r>
      <w:r w:rsidRPr="00C87EEF">
        <w:rPr>
          <w:rFonts w:asciiTheme="majorHAnsi" w:eastAsia="Times New Roman" w:hAnsiTheme="majorHAnsi" w:cs="Times New Roman"/>
          <w:color w:val="0D0D0D"/>
          <w:sz w:val="22"/>
          <w:szCs w:val="22"/>
        </w:rPr>
        <w:t>rojektowa będzie opatrzona w oświadczenie projektanta, że projekt budowlany został wykonany zgodnie z obowiązującymi przepisami oraz zasadami wiedzy technicznej. Oświadczenie to będzie stanowić integralną część projektu budowlanego.</w:t>
      </w:r>
    </w:p>
    <w:p w:rsidR="002F6FC9" w:rsidRDefault="00C87EEF" w:rsidP="002F6FC9">
      <w:pPr>
        <w:tabs>
          <w:tab w:val="left" w:pos="284"/>
        </w:tabs>
        <w:suppressAutoHyphens/>
        <w:spacing w:line="360" w:lineRule="auto"/>
        <w:jc w:val="both"/>
        <w:rPr>
          <w:rFonts w:asciiTheme="majorHAnsi" w:eastAsia="Times New Roman" w:hAnsiTheme="majorHAnsi" w:cs="Times New Roman"/>
          <w:color w:val="0D0D0D"/>
          <w:sz w:val="22"/>
          <w:szCs w:val="22"/>
        </w:rPr>
      </w:pPr>
      <w:r>
        <w:rPr>
          <w:rFonts w:asciiTheme="majorHAnsi" w:eastAsia="Times New Roman" w:hAnsiTheme="majorHAnsi" w:cs="Times New Roman"/>
          <w:color w:val="0D0D0D"/>
          <w:sz w:val="22"/>
          <w:szCs w:val="22"/>
        </w:rPr>
        <w:t>5. W</w:t>
      </w:r>
      <w:r w:rsidR="00BE03FA">
        <w:rPr>
          <w:rFonts w:asciiTheme="majorHAnsi" w:eastAsia="Times New Roman" w:hAnsiTheme="majorHAnsi" w:cs="Times New Roman"/>
          <w:color w:val="0D0D0D"/>
          <w:sz w:val="22"/>
          <w:szCs w:val="22"/>
        </w:rPr>
        <w:t xml:space="preserve"> ramach etapu I </w:t>
      </w:r>
      <w:r w:rsidR="00EA7E02">
        <w:rPr>
          <w:rFonts w:asciiTheme="majorHAnsi" w:eastAsia="Times New Roman" w:hAnsiTheme="majorHAnsi" w:cs="Times New Roman"/>
          <w:color w:val="0D0D0D"/>
          <w:sz w:val="22"/>
          <w:szCs w:val="22"/>
        </w:rPr>
        <w:t xml:space="preserve">niniejszej umowy </w:t>
      </w:r>
      <w:r>
        <w:rPr>
          <w:rFonts w:asciiTheme="majorHAnsi" w:eastAsia="Times New Roman" w:hAnsiTheme="majorHAnsi" w:cs="Times New Roman"/>
          <w:color w:val="0D0D0D"/>
          <w:sz w:val="22"/>
          <w:szCs w:val="22"/>
        </w:rPr>
        <w:t xml:space="preserve">wykonawca </w:t>
      </w:r>
      <w:r w:rsidR="002F6FC9" w:rsidRPr="002F6FC9">
        <w:rPr>
          <w:rFonts w:asciiTheme="majorHAnsi" w:eastAsia="Times New Roman" w:hAnsiTheme="majorHAnsi" w:cs="Times New Roman"/>
          <w:color w:val="0D0D0D"/>
          <w:sz w:val="22"/>
          <w:szCs w:val="22"/>
        </w:rPr>
        <w:t xml:space="preserve">zobowiązany będzie </w:t>
      </w:r>
      <w:r>
        <w:rPr>
          <w:rFonts w:asciiTheme="majorHAnsi" w:eastAsia="Times New Roman" w:hAnsiTheme="majorHAnsi" w:cs="Times New Roman"/>
          <w:color w:val="0D0D0D"/>
          <w:sz w:val="22"/>
          <w:szCs w:val="22"/>
        </w:rPr>
        <w:t xml:space="preserve">w szczególności </w:t>
      </w:r>
      <w:r w:rsidR="002F6FC9" w:rsidRPr="002F6FC9">
        <w:rPr>
          <w:rFonts w:asciiTheme="majorHAnsi" w:eastAsia="Times New Roman" w:hAnsiTheme="majorHAnsi" w:cs="Times New Roman"/>
          <w:color w:val="0D0D0D"/>
          <w:sz w:val="22"/>
          <w:szCs w:val="22"/>
        </w:rPr>
        <w:t>do:</w:t>
      </w:r>
    </w:p>
    <w:p w:rsidR="002F6FC9" w:rsidRDefault="002F6FC9" w:rsidP="002F6FC9">
      <w:pPr>
        <w:tabs>
          <w:tab w:val="left" w:pos="284"/>
        </w:tabs>
        <w:suppressAutoHyphens/>
        <w:spacing w:line="360" w:lineRule="auto"/>
        <w:jc w:val="both"/>
        <w:rPr>
          <w:rFonts w:asciiTheme="majorHAnsi" w:eastAsia="Times New Roman" w:hAnsiTheme="majorHAnsi" w:cs="Times New Roman"/>
          <w:color w:val="0D0D0D"/>
          <w:sz w:val="22"/>
          <w:szCs w:val="22"/>
        </w:rPr>
      </w:pPr>
      <w:r>
        <w:rPr>
          <w:rFonts w:asciiTheme="majorHAnsi" w:eastAsia="Times New Roman" w:hAnsiTheme="majorHAnsi" w:cs="Times New Roman"/>
          <w:color w:val="0D0D0D"/>
          <w:sz w:val="22"/>
          <w:szCs w:val="22"/>
        </w:rPr>
        <w:t xml:space="preserve">1) </w:t>
      </w:r>
      <w:r w:rsidR="00C87EEF">
        <w:rPr>
          <w:rFonts w:asciiTheme="majorHAnsi" w:eastAsia="Times New Roman" w:hAnsiTheme="majorHAnsi" w:cs="Times New Roman"/>
          <w:color w:val="0D0D0D"/>
          <w:sz w:val="22"/>
          <w:szCs w:val="22"/>
        </w:rPr>
        <w:t>o</w:t>
      </w:r>
      <w:r w:rsidRPr="002F6FC9">
        <w:rPr>
          <w:rFonts w:asciiTheme="majorHAnsi" w:eastAsia="Times New Roman" w:hAnsiTheme="majorHAnsi" w:cs="Times New Roman"/>
          <w:color w:val="0D0D0D"/>
          <w:sz w:val="22"/>
          <w:szCs w:val="22"/>
        </w:rPr>
        <w:t>pracowania mapy sytuacyjno-wysokościowej do celów projektowych</w:t>
      </w:r>
      <w:r>
        <w:rPr>
          <w:rFonts w:asciiTheme="majorHAnsi" w:eastAsia="Times New Roman" w:hAnsiTheme="majorHAnsi" w:cs="Times New Roman"/>
          <w:color w:val="0D0D0D"/>
          <w:sz w:val="22"/>
          <w:szCs w:val="22"/>
        </w:rPr>
        <w:t>;</w:t>
      </w:r>
    </w:p>
    <w:p w:rsidR="008E3BFD" w:rsidRPr="008E3BFD" w:rsidRDefault="002F6FC9" w:rsidP="008E3BFD">
      <w:pPr>
        <w:tabs>
          <w:tab w:val="left" w:pos="284"/>
        </w:tabs>
        <w:suppressAutoHyphens/>
        <w:spacing w:line="360" w:lineRule="auto"/>
        <w:jc w:val="both"/>
        <w:rPr>
          <w:rFonts w:asciiTheme="majorHAnsi" w:eastAsia="Times New Roman" w:hAnsiTheme="majorHAnsi" w:cs="Times New Roman"/>
          <w:color w:val="0D0D0D"/>
          <w:sz w:val="22"/>
          <w:szCs w:val="22"/>
        </w:rPr>
      </w:pPr>
      <w:r>
        <w:rPr>
          <w:rFonts w:asciiTheme="majorHAnsi" w:eastAsia="Times New Roman" w:hAnsiTheme="majorHAnsi" w:cs="Times New Roman"/>
          <w:color w:val="0D0D0D"/>
          <w:sz w:val="22"/>
          <w:szCs w:val="22"/>
        </w:rPr>
        <w:t xml:space="preserve">2) </w:t>
      </w:r>
      <w:r w:rsidR="00C87EEF">
        <w:rPr>
          <w:rFonts w:asciiTheme="majorHAnsi" w:eastAsia="Times New Roman" w:hAnsiTheme="majorHAnsi" w:cs="Times New Roman"/>
          <w:color w:val="0D0D0D"/>
          <w:sz w:val="22"/>
          <w:szCs w:val="22"/>
        </w:rPr>
        <w:t>b</w:t>
      </w:r>
      <w:r w:rsidR="008E3BFD" w:rsidRPr="008E3BFD">
        <w:rPr>
          <w:rFonts w:asciiTheme="majorHAnsi" w:eastAsia="Times New Roman" w:hAnsiTheme="majorHAnsi" w:cs="Times New Roman"/>
          <w:color w:val="0D0D0D"/>
          <w:sz w:val="22"/>
          <w:szCs w:val="22"/>
        </w:rPr>
        <w:t xml:space="preserve">ieżącego uzgadniania opracowań projektowych i uzyskiwania akceptacji Zamawiającego oraz przedłożenia Zamawiającemu opracowanej dokumentacji  projektowej do zatwierdzenia </w:t>
      </w:r>
      <w:r w:rsidR="008E3BFD">
        <w:rPr>
          <w:rFonts w:asciiTheme="majorHAnsi" w:eastAsia="Times New Roman" w:hAnsiTheme="majorHAnsi" w:cs="Times New Roman"/>
          <w:color w:val="0D0D0D"/>
          <w:sz w:val="22"/>
          <w:szCs w:val="22"/>
        </w:rPr>
        <w:t>(</w:t>
      </w:r>
      <w:r w:rsidR="008E3BFD" w:rsidRPr="008E3BFD">
        <w:rPr>
          <w:rFonts w:asciiTheme="majorHAnsi" w:eastAsia="Times New Roman" w:hAnsiTheme="majorHAnsi" w:cs="Times New Roman"/>
          <w:color w:val="0D0D0D"/>
          <w:sz w:val="22"/>
          <w:szCs w:val="22"/>
        </w:rPr>
        <w:t>w zakresie jego zgodności z programem funkcjonalno-użytkowym</w:t>
      </w:r>
      <w:r w:rsidR="008E3BFD">
        <w:rPr>
          <w:rFonts w:asciiTheme="majorHAnsi" w:eastAsia="Times New Roman" w:hAnsiTheme="majorHAnsi" w:cs="Times New Roman"/>
          <w:color w:val="0D0D0D"/>
          <w:sz w:val="22"/>
          <w:szCs w:val="22"/>
        </w:rPr>
        <w:t>)</w:t>
      </w:r>
      <w:r w:rsidR="00686082">
        <w:rPr>
          <w:rFonts w:asciiTheme="majorHAnsi" w:eastAsia="Times New Roman" w:hAnsiTheme="majorHAnsi" w:cs="Times New Roman"/>
          <w:color w:val="0D0D0D"/>
          <w:sz w:val="22"/>
          <w:szCs w:val="22"/>
        </w:rPr>
        <w:t>;</w:t>
      </w:r>
      <w:r w:rsidR="008E3BFD" w:rsidRPr="008E3BFD">
        <w:rPr>
          <w:rFonts w:asciiTheme="majorHAnsi" w:eastAsia="Times New Roman" w:hAnsiTheme="majorHAnsi" w:cs="Times New Roman"/>
          <w:color w:val="0D0D0D"/>
          <w:sz w:val="22"/>
          <w:szCs w:val="22"/>
        </w:rPr>
        <w:t xml:space="preserve"> </w:t>
      </w:r>
    </w:p>
    <w:p w:rsidR="002F6FC9" w:rsidRDefault="002F6FC9" w:rsidP="002F6FC9">
      <w:pPr>
        <w:tabs>
          <w:tab w:val="left" w:pos="284"/>
        </w:tabs>
        <w:suppressAutoHyphens/>
        <w:spacing w:line="360" w:lineRule="auto"/>
        <w:jc w:val="both"/>
        <w:rPr>
          <w:rFonts w:asciiTheme="majorHAnsi" w:eastAsia="Times New Roman" w:hAnsiTheme="majorHAnsi" w:cs="Times New Roman"/>
          <w:color w:val="0D0D0D"/>
          <w:sz w:val="22"/>
          <w:szCs w:val="22"/>
        </w:rPr>
      </w:pPr>
      <w:r>
        <w:rPr>
          <w:rFonts w:asciiTheme="majorHAnsi" w:eastAsia="Times New Roman" w:hAnsiTheme="majorHAnsi" w:cs="Times New Roman"/>
          <w:color w:val="0D0D0D"/>
          <w:sz w:val="22"/>
          <w:szCs w:val="22"/>
        </w:rPr>
        <w:t xml:space="preserve">3) </w:t>
      </w:r>
      <w:r w:rsidR="00C87EEF">
        <w:rPr>
          <w:rFonts w:asciiTheme="majorHAnsi" w:eastAsia="Times New Roman" w:hAnsiTheme="majorHAnsi" w:cs="Times New Roman"/>
          <w:color w:val="0D0D0D"/>
          <w:sz w:val="22"/>
          <w:szCs w:val="22"/>
        </w:rPr>
        <w:t>w</w:t>
      </w:r>
      <w:r w:rsidRPr="002F6FC9">
        <w:rPr>
          <w:rFonts w:asciiTheme="majorHAnsi" w:eastAsia="Times New Roman" w:hAnsiTheme="majorHAnsi" w:cs="Times New Roman"/>
          <w:color w:val="0D0D0D"/>
          <w:sz w:val="22"/>
          <w:szCs w:val="22"/>
        </w:rPr>
        <w:t>ykonanie badań geologiczno-inżynierskich</w:t>
      </w:r>
      <w:r>
        <w:rPr>
          <w:rFonts w:asciiTheme="majorHAnsi" w:eastAsia="Times New Roman" w:hAnsiTheme="majorHAnsi" w:cs="Times New Roman"/>
          <w:color w:val="0D0D0D"/>
          <w:sz w:val="22"/>
          <w:szCs w:val="22"/>
        </w:rPr>
        <w:t>;</w:t>
      </w:r>
    </w:p>
    <w:p w:rsidR="002F6FC9" w:rsidRDefault="002F6FC9" w:rsidP="002F6FC9">
      <w:pPr>
        <w:tabs>
          <w:tab w:val="left" w:pos="284"/>
        </w:tabs>
        <w:suppressAutoHyphens/>
        <w:spacing w:line="360" w:lineRule="auto"/>
        <w:jc w:val="both"/>
        <w:rPr>
          <w:rFonts w:asciiTheme="majorHAnsi" w:eastAsia="Times New Roman" w:hAnsiTheme="majorHAnsi" w:cs="Times New Roman"/>
          <w:color w:val="0D0D0D"/>
          <w:sz w:val="22"/>
          <w:szCs w:val="22"/>
        </w:rPr>
      </w:pPr>
      <w:r>
        <w:rPr>
          <w:rFonts w:asciiTheme="majorHAnsi" w:eastAsia="Times New Roman" w:hAnsiTheme="majorHAnsi" w:cs="Times New Roman"/>
          <w:color w:val="0D0D0D"/>
          <w:sz w:val="22"/>
          <w:szCs w:val="22"/>
        </w:rPr>
        <w:t>4)</w:t>
      </w:r>
      <w:r w:rsidRPr="002F6FC9">
        <w:rPr>
          <w:rFonts w:asciiTheme="majorHAnsi" w:eastAsia="Times New Roman" w:hAnsiTheme="majorHAnsi" w:cs="Times New Roman"/>
          <w:color w:val="0D0D0D"/>
          <w:sz w:val="22"/>
          <w:szCs w:val="22"/>
        </w:rPr>
        <w:t xml:space="preserve"> </w:t>
      </w:r>
      <w:r w:rsidR="00C87EEF">
        <w:rPr>
          <w:rFonts w:asciiTheme="majorHAnsi" w:eastAsia="Times New Roman" w:hAnsiTheme="majorHAnsi" w:cs="Times New Roman"/>
          <w:color w:val="0D0D0D"/>
          <w:sz w:val="22"/>
          <w:szCs w:val="22"/>
        </w:rPr>
        <w:t>p</w:t>
      </w:r>
      <w:r w:rsidRPr="002F6FC9">
        <w:rPr>
          <w:rFonts w:asciiTheme="majorHAnsi" w:eastAsia="Times New Roman" w:hAnsiTheme="majorHAnsi" w:cs="Times New Roman"/>
          <w:color w:val="0D0D0D"/>
          <w:sz w:val="22"/>
          <w:szCs w:val="22"/>
        </w:rPr>
        <w:t>rzygotowanie karty informacyjnej przedsięwzięcia i złożenie wniosku o</w:t>
      </w:r>
      <w:r>
        <w:rPr>
          <w:rFonts w:asciiTheme="majorHAnsi" w:eastAsia="Times New Roman" w:hAnsiTheme="majorHAnsi" w:cs="Times New Roman"/>
          <w:color w:val="0D0D0D"/>
          <w:sz w:val="22"/>
          <w:szCs w:val="22"/>
        </w:rPr>
        <w:t xml:space="preserve"> wydanie decyzji środowiskowej;</w:t>
      </w:r>
    </w:p>
    <w:p w:rsidR="00C930D1" w:rsidRDefault="002F6FC9" w:rsidP="002F6FC9">
      <w:pPr>
        <w:tabs>
          <w:tab w:val="left" w:pos="284"/>
        </w:tabs>
        <w:suppressAutoHyphens/>
        <w:spacing w:line="360" w:lineRule="auto"/>
        <w:jc w:val="both"/>
        <w:rPr>
          <w:rFonts w:asciiTheme="majorHAnsi" w:eastAsia="Times New Roman" w:hAnsiTheme="majorHAnsi" w:cs="Times New Roman"/>
          <w:color w:val="0D0D0D"/>
          <w:sz w:val="22"/>
          <w:szCs w:val="22"/>
        </w:rPr>
      </w:pPr>
      <w:r>
        <w:rPr>
          <w:rFonts w:asciiTheme="majorHAnsi" w:eastAsia="Times New Roman" w:hAnsiTheme="majorHAnsi" w:cs="Times New Roman"/>
          <w:color w:val="0D0D0D"/>
          <w:sz w:val="22"/>
          <w:szCs w:val="22"/>
        </w:rPr>
        <w:t xml:space="preserve">5) </w:t>
      </w:r>
      <w:r w:rsidR="00C87EEF" w:rsidRPr="00C930D1">
        <w:rPr>
          <w:rFonts w:asciiTheme="majorHAnsi" w:eastAsia="Times New Roman" w:hAnsiTheme="majorHAnsi" w:cs="Times New Roman"/>
          <w:color w:val="0D0D0D"/>
          <w:sz w:val="22"/>
          <w:szCs w:val="22"/>
        </w:rPr>
        <w:t>o</w:t>
      </w:r>
      <w:r w:rsidRPr="00C930D1">
        <w:rPr>
          <w:rFonts w:asciiTheme="majorHAnsi" w:eastAsia="Times New Roman" w:hAnsiTheme="majorHAnsi" w:cs="Times New Roman"/>
          <w:color w:val="0D0D0D"/>
          <w:sz w:val="22"/>
          <w:szCs w:val="22"/>
        </w:rPr>
        <w:t>pracowanie raportu oddziaływania na środowisko</w:t>
      </w:r>
      <w:r w:rsidRPr="002F6FC9">
        <w:rPr>
          <w:rFonts w:asciiTheme="majorHAnsi" w:eastAsia="Times New Roman" w:hAnsiTheme="majorHAnsi" w:cs="Times New Roman"/>
          <w:color w:val="0D0D0D"/>
          <w:sz w:val="22"/>
          <w:szCs w:val="22"/>
        </w:rPr>
        <w:t xml:space="preserve"> – jeśli będzie wymagany w</w:t>
      </w:r>
      <w:r w:rsidR="00A55930">
        <w:rPr>
          <w:rFonts w:asciiTheme="majorHAnsi" w:eastAsia="Times New Roman" w:hAnsiTheme="majorHAnsi" w:cs="Times New Roman"/>
          <w:color w:val="0D0D0D"/>
          <w:sz w:val="22"/>
          <w:szCs w:val="22"/>
        </w:rPr>
        <w:t> </w:t>
      </w:r>
      <w:r w:rsidRPr="002F6FC9">
        <w:rPr>
          <w:rFonts w:asciiTheme="majorHAnsi" w:eastAsia="Times New Roman" w:hAnsiTheme="majorHAnsi" w:cs="Times New Roman"/>
          <w:color w:val="0D0D0D"/>
          <w:sz w:val="22"/>
          <w:szCs w:val="22"/>
        </w:rPr>
        <w:t>postępowaniu o u</w:t>
      </w:r>
      <w:r>
        <w:rPr>
          <w:rFonts w:asciiTheme="majorHAnsi" w:eastAsia="Times New Roman" w:hAnsiTheme="majorHAnsi" w:cs="Times New Roman"/>
          <w:color w:val="0D0D0D"/>
          <w:sz w:val="22"/>
          <w:szCs w:val="22"/>
        </w:rPr>
        <w:t>dzielenie decyzji środowiskowej;</w:t>
      </w:r>
    </w:p>
    <w:p w:rsidR="002F6FC9" w:rsidRDefault="002F6FC9" w:rsidP="002F6FC9">
      <w:pPr>
        <w:tabs>
          <w:tab w:val="left" w:pos="284"/>
        </w:tabs>
        <w:suppressAutoHyphens/>
        <w:spacing w:line="360" w:lineRule="auto"/>
        <w:jc w:val="both"/>
        <w:rPr>
          <w:rFonts w:asciiTheme="majorHAnsi" w:eastAsia="Times New Roman" w:hAnsiTheme="majorHAnsi" w:cs="Times New Roman"/>
          <w:color w:val="0D0D0D"/>
          <w:sz w:val="22"/>
          <w:szCs w:val="22"/>
        </w:rPr>
      </w:pPr>
      <w:r>
        <w:rPr>
          <w:rFonts w:asciiTheme="majorHAnsi" w:eastAsia="Times New Roman" w:hAnsiTheme="majorHAnsi" w:cs="Times New Roman"/>
          <w:color w:val="0D0D0D"/>
          <w:sz w:val="22"/>
          <w:szCs w:val="22"/>
        </w:rPr>
        <w:t xml:space="preserve">6) </w:t>
      </w:r>
      <w:r w:rsidR="00C87EEF">
        <w:rPr>
          <w:rFonts w:asciiTheme="majorHAnsi" w:eastAsia="Times New Roman" w:hAnsiTheme="majorHAnsi" w:cs="Times New Roman"/>
          <w:color w:val="0D0D0D"/>
          <w:sz w:val="22"/>
          <w:szCs w:val="22"/>
        </w:rPr>
        <w:t>u</w:t>
      </w:r>
      <w:r w:rsidRPr="002F6FC9">
        <w:rPr>
          <w:rFonts w:asciiTheme="majorHAnsi" w:eastAsia="Times New Roman" w:hAnsiTheme="majorHAnsi" w:cs="Times New Roman"/>
          <w:color w:val="0D0D0D"/>
          <w:sz w:val="22"/>
          <w:szCs w:val="22"/>
        </w:rPr>
        <w:t>zyskanie wszelkich niezbędnych warunków technicznych, uzgodnień i</w:t>
      </w:r>
      <w:r>
        <w:rPr>
          <w:rFonts w:asciiTheme="majorHAnsi" w:eastAsia="Times New Roman" w:hAnsiTheme="majorHAnsi" w:cs="Times New Roman"/>
          <w:color w:val="0D0D0D"/>
          <w:sz w:val="22"/>
          <w:szCs w:val="22"/>
        </w:rPr>
        <w:t xml:space="preserve"> </w:t>
      </w:r>
      <w:r w:rsidRPr="002F6FC9">
        <w:rPr>
          <w:rFonts w:asciiTheme="majorHAnsi" w:eastAsia="Times New Roman" w:hAnsiTheme="majorHAnsi" w:cs="Times New Roman"/>
          <w:color w:val="0D0D0D"/>
          <w:sz w:val="22"/>
          <w:szCs w:val="22"/>
        </w:rPr>
        <w:t>zezwoleń</w:t>
      </w:r>
      <w:r>
        <w:rPr>
          <w:rFonts w:asciiTheme="majorHAnsi" w:eastAsia="Times New Roman" w:hAnsiTheme="majorHAnsi" w:cs="Times New Roman"/>
          <w:color w:val="0D0D0D"/>
          <w:sz w:val="22"/>
          <w:szCs w:val="22"/>
        </w:rPr>
        <w:t>;</w:t>
      </w:r>
    </w:p>
    <w:p w:rsidR="002F6FC9" w:rsidRDefault="002F6FC9" w:rsidP="002F6FC9">
      <w:pPr>
        <w:tabs>
          <w:tab w:val="left" w:pos="284"/>
        </w:tabs>
        <w:suppressAutoHyphens/>
        <w:spacing w:line="360" w:lineRule="auto"/>
        <w:jc w:val="both"/>
        <w:rPr>
          <w:rFonts w:asciiTheme="majorHAnsi" w:eastAsia="Times New Roman" w:hAnsiTheme="majorHAnsi" w:cs="Times New Roman"/>
          <w:color w:val="0D0D0D"/>
          <w:sz w:val="22"/>
          <w:szCs w:val="22"/>
        </w:rPr>
      </w:pPr>
      <w:r>
        <w:rPr>
          <w:rFonts w:asciiTheme="majorHAnsi" w:eastAsia="Times New Roman" w:hAnsiTheme="majorHAnsi" w:cs="Times New Roman"/>
          <w:color w:val="0D0D0D"/>
          <w:sz w:val="22"/>
          <w:szCs w:val="22"/>
        </w:rPr>
        <w:t xml:space="preserve">7) </w:t>
      </w:r>
      <w:r w:rsidR="00C87EEF">
        <w:rPr>
          <w:rFonts w:asciiTheme="majorHAnsi" w:eastAsia="Times New Roman" w:hAnsiTheme="majorHAnsi" w:cs="Times New Roman"/>
          <w:color w:val="0D0D0D"/>
          <w:sz w:val="22"/>
          <w:szCs w:val="22"/>
        </w:rPr>
        <w:t>o</w:t>
      </w:r>
      <w:r w:rsidRPr="002F6FC9">
        <w:rPr>
          <w:rFonts w:asciiTheme="majorHAnsi" w:eastAsia="Times New Roman" w:hAnsiTheme="majorHAnsi" w:cs="Times New Roman"/>
          <w:color w:val="0D0D0D"/>
          <w:sz w:val="22"/>
          <w:szCs w:val="22"/>
        </w:rPr>
        <w:t>pracowania projektu budowlanego wszystkich niezbędnych branż oraz</w:t>
      </w:r>
      <w:r>
        <w:rPr>
          <w:rFonts w:asciiTheme="majorHAnsi" w:eastAsia="Times New Roman" w:hAnsiTheme="majorHAnsi" w:cs="Times New Roman"/>
          <w:color w:val="0D0D0D"/>
          <w:sz w:val="22"/>
          <w:szCs w:val="22"/>
        </w:rPr>
        <w:t xml:space="preserve"> </w:t>
      </w:r>
      <w:r w:rsidRPr="002F6FC9">
        <w:rPr>
          <w:rFonts w:asciiTheme="majorHAnsi" w:eastAsia="Times New Roman" w:hAnsiTheme="majorHAnsi" w:cs="Times New Roman"/>
          <w:color w:val="0D0D0D"/>
          <w:sz w:val="22"/>
          <w:szCs w:val="22"/>
        </w:rPr>
        <w:t>ewentualnych projekt</w:t>
      </w:r>
      <w:r>
        <w:rPr>
          <w:rFonts w:asciiTheme="majorHAnsi" w:eastAsia="Times New Roman" w:hAnsiTheme="majorHAnsi" w:cs="Times New Roman"/>
          <w:color w:val="0D0D0D"/>
          <w:sz w:val="22"/>
          <w:szCs w:val="22"/>
        </w:rPr>
        <w:t>ów branżowych usunięcia kolizji;</w:t>
      </w:r>
    </w:p>
    <w:p w:rsidR="002F6FC9" w:rsidRDefault="002F6FC9" w:rsidP="002F6FC9">
      <w:pPr>
        <w:tabs>
          <w:tab w:val="left" w:pos="284"/>
        </w:tabs>
        <w:suppressAutoHyphens/>
        <w:spacing w:line="360" w:lineRule="auto"/>
        <w:jc w:val="both"/>
        <w:rPr>
          <w:rFonts w:asciiTheme="majorHAnsi" w:eastAsia="Times New Roman" w:hAnsiTheme="majorHAnsi" w:cs="Times New Roman"/>
          <w:color w:val="0D0D0D"/>
          <w:sz w:val="22"/>
          <w:szCs w:val="22"/>
        </w:rPr>
      </w:pPr>
      <w:r>
        <w:rPr>
          <w:rFonts w:asciiTheme="majorHAnsi" w:eastAsia="Times New Roman" w:hAnsiTheme="majorHAnsi" w:cs="Times New Roman"/>
          <w:color w:val="0D0D0D"/>
          <w:sz w:val="22"/>
          <w:szCs w:val="22"/>
        </w:rPr>
        <w:t xml:space="preserve">8) </w:t>
      </w:r>
      <w:r w:rsidR="00C87EEF">
        <w:rPr>
          <w:rFonts w:asciiTheme="majorHAnsi" w:eastAsia="Times New Roman" w:hAnsiTheme="majorHAnsi" w:cs="Times New Roman"/>
          <w:color w:val="0D0D0D"/>
          <w:sz w:val="22"/>
          <w:szCs w:val="22"/>
        </w:rPr>
        <w:t>o</w:t>
      </w:r>
      <w:r w:rsidRPr="002F6FC9">
        <w:rPr>
          <w:rFonts w:asciiTheme="majorHAnsi" w:eastAsia="Times New Roman" w:hAnsiTheme="majorHAnsi" w:cs="Times New Roman"/>
          <w:color w:val="0D0D0D"/>
          <w:sz w:val="22"/>
          <w:szCs w:val="22"/>
        </w:rPr>
        <w:t>pr</w:t>
      </w:r>
      <w:r>
        <w:rPr>
          <w:rFonts w:asciiTheme="majorHAnsi" w:eastAsia="Times New Roman" w:hAnsiTheme="majorHAnsi" w:cs="Times New Roman"/>
          <w:color w:val="0D0D0D"/>
          <w:sz w:val="22"/>
          <w:szCs w:val="22"/>
        </w:rPr>
        <w:t>acowanie projektów wykonawczych;</w:t>
      </w:r>
    </w:p>
    <w:p w:rsidR="002F6FC9" w:rsidRDefault="002F6FC9" w:rsidP="002F6FC9">
      <w:pPr>
        <w:tabs>
          <w:tab w:val="left" w:pos="284"/>
        </w:tabs>
        <w:suppressAutoHyphens/>
        <w:spacing w:line="360" w:lineRule="auto"/>
        <w:jc w:val="both"/>
        <w:rPr>
          <w:rFonts w:asciiTheme="majorHAnsi" w:eastAsia="Times New Roman" w:hAnsiTheme="majorHAnsi" w:cs="Times New Roman"/>
          <w:color w:val="0D0D0D"/>
          <w:sz w:val="22"/>
          <w:szCs w:val="22"/>
        </w:rPr>
      </w:pPr>
      <w:r>
        <w:rPr>
          <w:rFonts w:asciiTheme="majorHAnsi" w:eastAsia="Times New Roman" w:hAnsiTheme="majorHAnsi" w:cs="Times New Roman"/>
          <w:color w:val="0D0D0D"/>
          <w:sz w:val="22"/>
          <w:szCs w:val="22"/>
        </w:rPr>
        <w:t xml:space="preserve">9) </w:t>
      </w:r>
      <w:r w:rsidR="00C87EEF">
        <w:rPr>
          <w:rFonts w:asciiTheme="majorHAnsi" w:eastAsia="Times New Roman" w:hAnsiTheme="majorHAnsi" w:cs="Times New Roman"/>
          <w:color w:val="0D0D0D"/>
          <w:sz w:val="22"/>
          <w:szCs w:val="22"/>
        </w:rPr>
        <w:t>u</w:t>
      </w:r>
      <w:r w:rsidRPr="002F6FC9">
        <w:rPr>
          <w:rFonts w:asciiTheme="majorHAnsi" w:eastAsia="Times New Roman" w:hAnsiTheme="majorHAnsi" w:cs="Times New Roman"/>
          <w:color w:val="0D0D0D"/>
          <w:sz w:val="22"/>
          <w:szCs w:val="22"/>
        </w:rPr>
        <w:t>zyskanie pozwolenia wodnoprawnego na wprowadzenie wód deszczowych</w:t>
      </w:r>
      <w:r>
        <w:rPr>
          <w:rFonts w:asciiTheme="majorHAnsi" w:eastAsia="Times New Roman" w:hAnsiTheme="majorHAnsi" w:cs="Times New Roman"/>
          <w:color w:val="0D0D0D"/>
          <w:sz w:val="22"/>
          <w:szCs w:val="22"/>
        </w:rPr>
        <w:t xml:space="preserve"> do odbiornika;</w:t>
      </w:r>
    </w:p>
    <w:p w:rsidR="002F6FC9" w:rsidRDefault="002F6FC9" w:rsidP="002F6FC9">
      <w:pPr>
        <w:tabs>
          <w:tab w:val="left" w:pos="284"/>
        </w:tabs>
        <w:suppressAutoHyphens/>
        <w:spacing w:line="360" w:lineRule="auto"/>
        <w:jc w:val="both"/>
        <w:rPr>
          <w:rFonts w:asciiTheme="majorHAnsi" w:eastAsia="Times New Roman" w:hAnsiTheme="majorHAnsi" w:cs="Times New Roman"/>
          <w:color w:val="0D0D0D"/>
          <w:sz w:val="22"/>
          <w:szCs w:val="22"/>
        </w:rPr>
      </w:pPr>
      <w:r>
        <w:rPr>
          <w:rFonts w:asciiTheme="majorHAnsi" w:eastAsia="Times New Roman" w:hAnsiTheme="majorHAnsi" w:cs="Times New Roman"/>
          <w:color w:val="0D0D0D"/>
          <w:sz w:val="22"/>
          <w:szCs w:val="22"/>
        </w:rPr>
        <w:t xml:space="preserve">10) </w:t>
      </w:r>
      <w:r w:rsidR="00C87EEF">
        <w:rPr>
          <w:rFonts w:asciiTheme="majorHAnsi" w:eastAsia="Times New Roman" w:hAnsiTheme="majorHAnsi" w:cs="Times New Roman"/>
          <w:color w:val="0D0D0D"/>
          <w:sz w:val="22"/>
          <w:szCs w:val="22"/>
        </w:rPr>
        <w:t>u</w:t>
      </w:r>
      <w:r w:rsidRPr="002F6FC9">
        <w:rPr>
          <w:rFonts w:asciiTheme="majorHAnsi" w:eastAsia="Times New Roman" w:hAnsiTheme="majorHAnsi" w:cs="Times New Roman"/>
          <w:color w:val="0D0D0D"/>
          <w:sz w:val="22"/>
          <w:szCs w:val="22"/>
        </w:rPr>
        <w:t>zyskanie pozwolenia na budowę lub zezwolenia na realizację inwestycji</w:t>
      </w:r>
      <w:r>
        <w:rPr>
          <w:rFonts w:asciiTheme="majorHAnsi" w:eastAsia="Times New Roman" w:hAnsiTheme="majorHAnsi" w:cs="Times New Roman"/>
          <w:color w:val="0D0D0D"/>
          <w:sz w:val="22"/>
          <w:szCs w:val="22"/>
        </w:rPr>
        <w:t xml:space="preserve"> drogowej (ZRID);</w:t>
      </w:r>
    </w:p>
    <w:p w:rsidR="002F6FC9" w:rsidRDefault="002F6FC9" w:rsidP="002F6FC9">
      <w:pPr>
        <w:tabs>
          <w:tab w:val="left" w:pos="284"/>
        </w:tabs>
        <w:suppressAutoHyphens/>
        <w:spacing w:line="360" w:lineRule="auto"/>
        <w:jc w:val="both"/>
        <w:rPr>
          <w:rFonts w:asciiTheme="majorHAnsi" w:eastAsia="Times New Roman" w:hAnsiTheme="majorHAnsi" w:cs="Times New Roman"/>
          <w:color w:val="0D0D0D"/>
          <w:sz w:val="22"/>
          <w:szCs w:val="22"/>
        </w:rPr>
      </w:pPr>
      <w:r>
        <w:rPr>
          <w:rFonts w:asciiTheme="majorHAnsi" w:eastAsia="Times New Roman" w:hAnsiTheme="majorHAnsi" w:cs="Times New Roman"/>
          <w:color w:val="0D0D0D"/>
          <w:sz w:val="22"/>
          <w:szCs w:val="22"/>
        </w:rPr>
        <w:t xml:space="preserve">11) </w:t>
      </w:r>
      <w:r w:rsidR="00C87EEF">
        <w:rPr>
          <w:rFonts w:asciiTheme="majorHAnsi" w:eastAsia="Times New Roman" w:hAnsiTheme="majorHAnsi" w:cs="Times New Roman"/>
          <w:color w:val="0D0D0D"/>
          <w:sz w:val="22"/>
          <w:szCs w:val="22"/>
        </w:rPr>
        <w:t>o</w:t>
      </w:r>
      <w:r w:rsidRPr="002F6FC9">
        <w:rPr>
          <w:rFonts w:asciiTheme="majorHAnsi" w:eastAsia="Times New Roman" w:hAnsiTheme="majorHAnsi" w:cs="Times New Roman"/>
          <w:color w:val="0D0D0D"/>
          <w:sz w:val="22"/>
          <w:szCs w:val="22"/>
        </w:rPr>
        <w:t>pracowanie i zatwierdzenie projektu czasowej organizacji ruchu na czas</w:t>
      </w:r>
      <w:r>
        <w:rPr>
          <w:rFonts w:asciiTheme="majorHAnsi" w:eastAsia="Times New Roman" w:hAnsiTheme="majorHAnsi" w:cs="Times New Roman"/>
          <w:color w:val="0D0D0D"/>
          <w:sz w:val="22"/>
          <w:szCs w:val="22"/>
        </w:rPr>
        <w:t xml:space="preserve"> prowadzenia robót;</w:t>
      </w:r>
    </w:p>
    <w:p w:rsidR="002F6FC9" w:rsidRDefault="002F6FC9" w:rsidP="002F6FC9">
      <w:pPr>
        <w:tabs>
          <w:tab w:val="left" w:pos="284"/>
        </w:tabs>
        <w:suppressAutoHyphens/>
        <w:spacing w:line="360" w:lineRule="auto"/>
        <w:jc w:val="both"/>
        <w:rPr>
          <w:rFonts w:asciiTheme="majorHAnsi" w:eastAsia="Times New Roman" w:hAnsiTheme="majorHAnsi" w:cs="Times New Roman"/>
          <w:color w:val="0D0D0D"/>
          <w:sz w:val="22"/>
          <w:szCs w:val="22"/>
        </w:rPr>
      </w:pPr>
      <w:r>
        <w:rPr>
          <w:rFonts w:asciiTheme="majorHAnsi" w:eastAsia="Times New Roman" w:hAnsiTheme="majorHAnsi" w:cs="Times New Roman"/>
          <w:color w:val="0D0D0D"/>
          <w:sz w:val="22"/>
          <w:szCs w:val="22"/>
        </w:rPr>
        <w:t xml:space="preserve">12) </w:t>
      </w:r>
      <w:r w:rsidR="00C87EEF">
        <w:rPr>
          <w:rFonts w:asciiTheme="majorHAnsi" w:eastAsia="Times New Roman" w:hAnsiTheme="majorHAnsi" w:cs="Times New Roman"/>
          <w:color w:val="0D0D0D"/>
          <w:sz w:val="22"/>
          <w:szCs w:val="22"/>
        </w:rPr>
        <w:t>o</w:t>
      </w:r>
      <w:r w:rsidRPr="002F6FC9">
        <w:rPr>
          <w:rFonts w:asciiTheme="majorHAnsi" w:eastAsia="Times New Roman" w:hAnsiTheme="majorHAnsi" w:cs="Times New Roman"/>
          <w:color w:val="0D0D0D"/>
          <w:sz w:val="22"/>
          <w:szCs w:val="22"/>
        </w:rPr>
        <w:t>pracowanie i zatwierdzenie projektu stałej organizacji ruchu.</w:t>
      </w:r>
    </w:p>
    <w:p w:rsidR="00D11283" w:rsidRPr="00EA7E02" w:rsidRDefault="008E3BFD" w:rsidP="00D11283">
      <w:pPr>
        <w:tabs>
          <w:tab w:val="left" w:pos="284"/>
        </w:tabs>
        <w:spacing w:line="360" w:lineRule="auto"/>
        <w:rPr>
          <w:rFonts w:asciiTheme="majorHAnsi" w:eastAsia="Times New Roman" w:hAnsiTheme="majorHAnsi" w:cs="Times New Roman"/>
          <w:color w:val="0D0D0D"/>
          <w:sz w:val="22"/>
          <w:szCs w:val="22"/>
        </w:rPr>
      </w:pPr>
      <w:r w:rsidRPr="00A7596A">
        <w:rPr>
          <w:rFonts w:asciiTheme="majorHAnsi" w:eastAsia="Times New Roman" w:hAnsiTheme="majorHAnsi" w:cs="Times New Roman"/>
          <w:color w:val="0D0D0D"/>
          <w:sz w:val="22"/>
          <w:szCs w:val="22"/>
        </w:rPr>
        <w:t xml:space="preserve">13) </w:t>
      </w:r>
      <w:r w:rsidR="00C87EEF" w:rsidRPr="00DF6C13">
        <w:rPr>
          <w:rFonts w:asciiTheme="majorHAnsi" w:eastAsia="Times New Roman" w:hAnsiTheme="majorHAnsi" w:cs="Times New Roman"/>
          <w:color w:val="0D0D0D"/>
          <w:sz w:val="22"/>
          <w:szCs w:val="22"/>
        </w:rPr>
        <w:t>z</w:t>
      </w:r>
      <w:r w:rsidR="00D11283" w:rsidRPr="00DF6C13">
        <w:rPr>
          <w:rFonts w:asciiTheme="majorHAnsi" w:eastAsia="Times New Roman" w:hAnsiTheme="majorHAnsi" w:cs="Times New Roman"/>
          <w:color w:val="0D0D0D"/>
          <w:sz w:val="22"/>
          <w:szCs w:val="22"/>
        </w:rPr>
        <w:t xml:space="preserve">apewnienie </w:t>
      </w:r>
      <w:r w:rsidR="00D11283" w:rsidRPr="00DF6C13">
        <w:rPr>
          <w:rFonts w:asciiTheme="majorHAnsi" w:eastAsia="Times New Roman" w:hAnsiTheme="majorHAnsi" w:cs="Times New Roman"/>
          <w:color w:val="0D0D0D"/>
          <w:sz w:val="22"/>
          <w:szCs w:val="22"/>
          <w:shd w:val="clear" w:color="auto" w:fill="FFFF00"/>
        </w:rPr>
        <w:t>nadzoru autorskiego</w:t>
      </w:r>
      <w:r w:rsidR="00D11283" w:rsidRPr="00A7596A">
        <w:rPr>
          <w:rFonts w:asciiTheme="majorHAnsi" w:eastAsia="Times New Roman" w:hAnsiTheme="majorHAnsi" w:cs="Times New Roman"/>
          <w:color w:val="0D0D0D"/>
          <w:sz w:val="22"/>
          <w:szCs w:val="22"/>
        </w:rPr>
        <w:t xml:space="preserve"> autora projektu w zakresie, o którym mowa w ustawie z dnia 7 lipca 1994 r. Prawo budowlane;</w:t>
      </w:r>
      <w:r w:rsidR="00D11283" w:rsidRPr="00EA7E02">
        <w:rPr>
          <w:rFonts w:asciiTheme="majorHAnsi" w:eastAsia="Times New Roman" w:hAnsiTheme="majorHAnsi" w:cs="Times New Roman"/>
          <w:color w:val="0D0D0D"/>
          <w:sz w:val="22"/>
          <w:szCs w:val="22"/>
        </w:rPr>
        <w:t xml:space="preserve"> </w:t>
      </w:r>
    </w:p>
    <w:p w:rsidR="008E3BFD" w:rsidRPr="008E3BFD" w:rsidRDefault="00D11283" w:rsidP="008E3BFD">
      <w:pPr>
        <w:tabs>
          <w:tab w:val="left" w:pos="284"/>
        </w:tabs>
        <w:suppressAutoHyphens/>
        <w:spacing w:line="360" w:lineRule="auto"/>
        <w:jc w:val="both"/>
        <w:rPr>
          <w:rFonts w:asciiTheme="majorHAnsi" w:eastAsia="Times New Roman" w:hAnsiTheme="majorHAnsi" w:cs="Times New Roman"/>
          <w:color w:val="0D0D0D"/>
          <w:sz w:val="22"/>
          <w:szCs w:val="22"/>
          <w:lang w:bidi="en-US"/>
        </w:rPr>
      </w:pPr>
      <w:r w:rsidRPr="00EA7E02">
        <w:rPr>
          <w:rFonts w:asciiTheme="majorHAnsi" w:eastAsia="Times New Roman" w:hAnsiTheme="majorHAnsi" w:cs="Times New Roman"/>
          <w:color w:val="0D0D0D"/>
          <w:sz w:val="22"/>
          <w:szCs w:val="22"/>
        </w:rPr>
        <w:lastRenderedPageBreak/>
        <w:t xml:space="preserve">14) </w:t>
      </w:r>
      <w:r w:rsidR="00D03CEF" w:rsidRPr="00EA7E02">
        <w:rPr>
          <w:rFonts w:asciiTheme="majorHAnsi" w:eastAsia="Times New Roman" w:hAnsiTheme="majorHAnsi" w:cs="Times New Roman"/>
          <w:color w:val="0D0D0D"/>
          <w:sz w:val="22"/>
          <w:szCs w:val="22"/>
        </w:rPr>
        <w:t>W</w:t>
      </w:r>
      <w:r w:rsidR="008E3BFD" w:rsidRPr="00EA7E02">
        <w:rPr>
          <w:rFonts w:asciiTheme="majorHAnsi" w:eastAsia="Times New Roman" w:hAnsiTheme="majorHAnsi" w:cs="Times New Roman"/>
          <w:color w:val="0D0D0D"/>
          <w:sz w:val="22"/>
          <w:szCs w:val="22"/>
        </w:rPr>
        <w:t> zakresie dokumentacji należy uwzględnić:</w:t>
      </w:r>
      <w:r>
        <w:rPr>
          <w:rFonts w:asciiTheme="majorHAnsi" w:eastAsia="Times New Roman" w:hAnsiTheme="majorHAnsi" w:cs="Times New Roman"/>
          <w:color w:val="0D0D0D"/>
          <w:sz w:val="22"/>
          <w:szCs w:val="22"/>
        </w:rPr>
        <w:t xml:space="preserve"> </w:t>
      </w:r>
    </w:p>
    <w:p w:rsidR="008E3BFD" w:rsidRPr="008E3BFD" w:rsidRDefault="00415DE0" w:rsidP="00415DE0">
      <w:pPr>
        <w:tabs>
          <w:tab w:val="left" w:pos="284"/>
        </w:tabs>
        <w:suppressAutoHyphens/>
        <w:spacing w:line="360" w:lineRule="auto"/>
        <w:jc w:val="both"/>
        <w:rPr>
          <w:rFonts w:asciiTheme="majorHAnsi" w:eastAsia="Times New Roman" w:hAnsiTheme="majorHAnsi" w:cs="Times New Roman"/>
          <w:color w:val="0D0D0D"/>
          <w:sz w:val="22"/>
          <w:szCs w:val="22"/>
          <w:lang w:bidi="en-US"/>
        </w:rPr>
      </w:pPr>
      <w:r>
        <w:rPr>
          <w:rFonts w:asciiTheme="majorHAnsi" w:eastAsia="Times New Roman" w:hAnsiTheme="majorHAnsi" w:cs="Times New Roman"/>
          <w:color w:val="0D0D0D"/>
          <w:sz w:val="22"/>
          <w:szCs w:val="22"/>
        </w:rPr>
        <w:t xml:space="preserve">a) </w:t>
      </w:r>
      <w:r w:rsidR="008E3BFD" w:rsidRPr="008E3BFD">
        <w:rPr>
          <w:rFonts w:asciiTheme="majorHAnsi" w:eastAsia="Times New Roman" w:hAnsiTheme="majorHAnsi" w:cs="Times New Roman"/>
          <w:color w:val="0D0D0D"/>
          <w:sz w:val="22"/>
          <w:szCs w:val="22"/>
        </w:rPr>
        <w:t xml:space="preserve">wykonanie (w </w:t>
      </w:r>
      <w:r w:rsidR="00C87EEF">
        <w:rPr>
          <w:rFonts w:asciiTheme="majorHAnsi" w:eastAsia="Times New Roman" w:hAnsiTheme="majorHAnsi" w:cs="Times New Roman"/>
          <w:color w:val="0D0D0D"/>
          <w:sz w:val="22"/>
          <w:szCs w:val="22"/>
        </w:rPr>
        <w:t>5</w:t>
      </w:r>
      <w:r w:rsidR="008E3BFD" w:rsidRPr="008E3BFD">
        <w:rPr>
          <w:rFonts w:asciiTheme="majorHAnsi" w:eastAsia="Times New Roman" w:hAnsiTheme="majorHAnsi" w:cs="Times New Roman"/>
          <w:color w:val="0D0D0D"/>
          <w:sz w:val="22"/>
          <w:szCs w:val="22"/>
        </w:rPr>
        <w:t xml:space="preserve"> egz.</w:t>
      </w:r>
      <w:r w:rsidR="00B70E13" w:rsidRPr="00B70E13">
        <w:rPr>
          <w:rFonts w:asciiTheme="majorHAnsi" w:hAnsiTheme="majorHAnsi" w:cs="Liberation Serif"/>
          <w:sz w:val="22"/>
          <w:szCs w:val="22"/>
          <w:lang w:eastAsia="en-US"/>
        </w:rPr>
        <w:t xml:space="preserve"> w formie utrwalonej na piśmie </w:t>
      </w:r>
      <w:r w:rsidR="00B70E13" w:rsidRPr="00B70E13">
        <w:rPr>
          <w:rFonts w:asciiTheme="majorHAnsi" w:eastAsia="Times New Roman" w:hAnsiTheme="majorHAnsi" w:cs="Times New Roman"/>
          <w:color w:val="0D0D0D"/>
          <w:sz w:val="22"/>
          <w:szCs w:val="22"/>
        </w:rPr>
        <w:t>oraz w formie elektronicznej na pły</w:t>
      </w:r>
      <w:r w:rsidR="00DF6C13">
        <w:rPr>
          <w:rFonts w:asciiTheme="majorHAnsi" w:eastAsia="Times New Roman" w:hAnsiTheme="majorHAnsi" w:cs="Times New Roman"/>
          <w:color w:val="0D0D0D"/>
          <w:sz w:val="22"/>
          <w:szCs w:val="22"/>
        </w:rPr>
        <w:t>cie</w:t>
      </w:r>
      <w:r w:rsidR="00B70E13" w:rsidRPr="00B70E13">
        <w:rPr>
          <w:rFonts w:asciiTheme="majorHAnsi" w:eastAsia="Times New Roman" w:hAnsiTheme="majorHAnsi" w:cs="Times New Roman"/>
          <w:color w:val="0D0D0D"/>
          <w:sz w:val="22"/>
          <w:szCs w:val="22"/>
        </w:rPr>
        <w:t xml:space="preserve"> CD/DVD 1 egz</w:t>
      </w:r>
      <w:r w:rsidR="00DF6C13">
        <w:rPr>
          <w:rFonts w:asciiTheme="majorHAnsi" w:eastAsia="Times New Roman" w:hAnsiTheme="majorHAnsi" w:cs="Times New Roman"/>
          <w:color w:val="0D0D0D"/>
          <w:sz w:val="22"/>
          <w:szCs w:val="22"/>
        </w:rPr>
        <w:t>.</w:t>
      </w:r>
      <w:r w:rsidR="00B70E13">
        <w:rPr>
          <w:rFonts w:asciiTheme="majorHAnsi" w:eastAsia="Times New Roman" w:hAnsiTheme="majorHAnsi" w:cs="Times New Roman"/>
          <w:color w:val="0D0D0D"/>
          <w:sz w:val="22"/>
          <w:szCs w:val="22"/>
        </w:rPr>
        <w:t>)</w:t>
      </w:r>
      <w:r w:rsidR="008E3BFD" w:rsidRPr="008E3BFD">
        <w:rPr>
          <w:rFonts w:asciiTheme="majorHAnsi" w:eastAsia="Times New Roman" w:hAnsiTheme="majorHAnsi" w:cs="Times New Roman"/>
          <w:color w:val="0D0D0D"/>
          <w:sz w:val="22"/>
          <w:szCs w:val="22"/>
        </w:rPr>
        <w:t xml:space="preserve"> projektu budowlanego zawierającego projekt</w:t>
      </w:r>
      <w:r>
        <w:rPr>
          <w:rFonts w:asciiTheme="majorHAnsi" w:eastAsia="Times New Roman" w:hAnsiTheme="majorHAnsi" w:cs="Times New Roman"/>
          <w:color w:val="0D0D0D"/>
          <w:sz w:val="22"/>
          <w:szCs w:val="22"/>
        </w:rPr>
        <w:t xml:space="preserve"> </w:t>
      </w:r>
      <w:r w:rsidR="008E3BFD" w:rsidRPr="008E3BFD">
        <w:rPr>
          <w:rFonts w:asciiTheme="majorHAnsi" w:eastAsia="Times New Roman" w:hAnsiTheme="majorHAnsi" w:cs="Times New Roman"/>
          <w:color w:val="0D0D0D"/>
          <w:sz w:val="22"/>
          <w:szCs w:val="22"/>
        </w:rPr>
        <w:t>zagospodarowania terenu, projekt architektoniczno-budowlany, projekt techniczny wraz z uzyskaniem wszelkich niezbędnych opinii i uzgodnień, mapy do celów projektowych,</w:t>
      </w:r>
    </w:p>
    <w:p w:rsidR="008E3BFD" w:rsidRPr="00B70E13" w:rsidRDefault="00415DE0" w:rsidP="00415DE0">
      <w:pPr>
        <w:tabs>
          <w:tab w:val="left" w:pos="284"/>
        </w:tabs>
        <w:suppressAutoHyphens/>
        <w:spacing w:line="360" w:lineRule="auto"/>
        <w:jc w:val="both"/>
        <w:rPr>
          <w:rFonts w:asciiTheme="majorHAnsi" w:eastAsia="Times New Roman" w:hAnsiTheme="majorHAnsi" w:cs="Times New Roman"/>
          <w:color w:val="0D0D0D"/>
          <w:sz w:val="22"/>
          <w:szCs w:val="22"/>
          <w:lang w:bidi="en-US"/>
        </w:rPr>
      </w:pPr>
      <w:r w:rsidRPr="001B7033">
        <w:rPr>
          <w:rFonts w:asciiTheme="majorHAnsi" w:eastAsia="Times New Roman" w:hAnsiTheme="majorHAnsi" w:cs="Times New Roman"/>
          <w:color w:val="0D0D0D"/>
          <w:sz w:val="22"/>
          <w:szCs w:val="22"/>
        </w:rPr>
        <w:t xml:space="preserve">b) </w:t>
      </w:r>
      <w:r w:rsidR="008E3BFD" w:rsidRPr="001B7033">
        <w:rPr>
          <w:rFonts w:asciiTheme="majorHAnsi" w:eastAsia="Times New Roman" w:hAnsiTheme="majorHAnsi" w:cs="Times New Roman"/>
          <w:color w:val="0D0D0D"/>
          <w:sz w:val="22"/>
          <w:szCs w:val="22"/>
        </w:rPr>
        <w:t>wykonanie projektów branżowych wykonawczych (w 5</w:t>
      </w:r>
      <w:r w:rsidRPr="001B7033">
        <w:rPr>
          <w:rFonts w:asciiTheme="majorHAnsi" w:eastAsia="Times New Roman" w:hAnsiTheme="majorHAnsi" w:cs="Times New Roman"/>
          <w:color w:val="0D0D0D"/>
          <w:sz w:val="22"/>
          <w:szCs w:val="22"/>
        </w:rPr>
        <w:t xml:space="preserve"> </w:t>
      </w:r>
      <w:r w:rsidR="008E3BFD" w:rsidRPr="001B7033">
        <w:rPr>
          <w:rFonts w:asciiTheme="majorHAnsi" w:eastAsia="Times New Roman" w:hAnsiTheme="majorHAnsi" w:cs="Times New Roman"/>
          <w:color w:val="0D0D0D"/>
          <w:sz w:val="22"/>
          <w:szCs w:val="22"/>
        </w:rPr>
        <w:t>egz.</w:t>
      </w:r>
      <w:r w:rsidR="00B70E13" w:rsidRPr="001B7033">
        <w:rPr>
          <w:rFonts w:asciiTheme="majorHAnsi" w:eastAsia="Times New Roman" w:hAnsiTheme="majorHAnsi" w:cs="Times New Roman"/>
          <w:color w:val="0D0D0D"/>
          <w:sz w:val="22"/>
          <w:szCs w:val="22"/>
        </w:rPr>
        <w:t xml:space="preserve"> w formie utrwalonej na piśmie oraz w formie elektronicznej na pły</w:t>
      </w:r>
      <w:r w:rsidR="00DF6C13">
        <w:rPr>
          <w:rFonts w:asciiTheme="majorHAnsi" w:eastAsia="Times New Roman" w:hAnsiTheme="majorHAnsi" w:cs="Times New Roman"/>
          <w:color w:val="0D0D0D"/>
          <w:sz w:val="22"/>
          <w:szCs w:val="22"/>
        </w:rPr>
        <w:t xml:space="preserve">cie </w:t>
      </w:r>
      <w:r w:rsidR="00B70E13" w:rsidRPr="001B7033">
        <w:rPr>
          <w:rFonts w:asciiTheme="majorHAnsi" w:eastAsia="Times New Roman" w:hAnsiTheme="majorHAnsi" w:cs="Times New Roman"/>
          <w:color w:val="0D0D0D"/>
          <w:sz w:val="22"/>
          <w:szCs w:val="22"/>
        </w:rPr>
        <w:t>CD/DVD 1 egz</w:t>
      </w:r>
      <w:r w:rsidR="00DF6C13">
        <w:rPr>
          <w:rFonts w:asciiTheme="majorHAnsi" w:eastAsia="Times New Roman" w:hAnsiTheme="majorHAnsi" w:cs="Times New Roman"/>
          <w:color w:val="0D0D0D"/>
          <w:sz w:val="22"/>
          <w:szCs w:val="22"/>
        </w:rPr>
        <w:t>.</w:t>
      </w:r>
      <w:r w:rsidR="008E3BFD" w:rsidRPr="001B7033">
        <w:rPr>
          <w:rFonts w:asciiTheme="majorHAnsi" w:eastAsia="Times New Roman" w:hAnsiTheme="majorHAnsi" w:cs="Times New Roman"/>
          <w:color w:val="0D0D0D"/>
          <w:sz w:val="22"/>
          <w:szCs w:val="22"/>
        </w:rPr>
        <w:t xml:space="preserve">) </w:t>
      </w:r>
      <w:r w:rsidR="008E3BFD" w:rsidRPr="00EA7E02">
        <w:rPr>
          <w:rFonts w:asciiTheme="majorHAnsi" w:eastAsia="Times New Roman" w:hAnsiTheme="majorHAnsi" w:cs="Times New Roman"/>
          <w:color w:val="0D0D0D"/>
          <w:sz w:val="22"/>
          <w:szCs w:val="22"/>
        </w:rPr>
        <w:t xml:space="preserve">– </w:t>
      </w:r>
      <w:r w:rsidRPr="00DF6C13">
        <w:rPr>
          <w:rFonts w:asciiTheme="majorHAnsi" w:eastAsia="Times New Roman" w:hAnsiTheme="majorHAnsi" w:cs="Times New Roman"/>
          <w:color w:val="0D0D0D"/>
          <w:sz w:val="22"/>
          <w:szCs w:val="22"/>
          <w:shd w:val="clear" w:color="auto" w:fill="FFFF00"/>
        </w:rPr>
        <w:t xml:space="preserve">wszelkie niezbędne branże do </w:t>
      </w:r>
      <w:r w:rsidR="00B70E13" w:rsidRPr="00DF6C13">
        <w:rPr>
          <w:rFonts w:asciiTheme="majorHAnsi" w:eastAsia="Times New Roman" w:hAnsiTheme="majorHAnsi" w:cs="Times New Roman"/>
          <w:color w:val="0D0D0D"/>
          <w:sz w:val="22"/>
          <w:szCs w:val="22"/>
          <w:shd w:val="clear" w:color="auto" w:fill="FFFF00"/>
        </w:rPr>
        <w:t xml:space="preserve">prawidłowego </w:t>
      </w:r>
      <w:r w:rsidRPr="00DF6C13">
        <w:rPr>
          <w:rFonts w:asciiTheme="majorHAnsi" w:eastAsia="Times New Roman" w:hAnsiTheme="majorHAnsi" w:cs="Times New Roman"/>
          <w:color w:val="0D0D0D"/>
          <w:sz w:val="22"/>
          <w:szCs w:val="22"/>
          <w:shd w:val="clear" w:color="auto" w:fill="FFFF00"/>
        </w:rPr>
        <w:t>wykonania przedmiotu zamówienia</w:t>
      </w:r>
      <w:r w:rsidR="008E3BFD" w:rsidRPr="00DF6C13">
        <w:rPr>
          <w:rFonts w:asciiTheme="majorHAnsi" w:eastAsia="Times New Roman" w:hAnsiTheme="majorHAnsi" w:cs="Times New Roman"/>
          <w:color w:val="0D0D0D"/>
          <w:sz w:val="22"/>
          <w:szCs w:val="22"/>
          <w:shd w:val="clear" w:color="auto" w:fill="FFFF00"/>
        </w:rPr>
        <w:t>,</w:t>
      </w:r>
    </w:p>
    <w:p w:rsidR="008E3BFD" w:rsidRPr="008E3BFD" w:rsidRDefault="008E3BFD" w:rsidP="00415DE0">
      <w:pPr>
        <w:tabs>
          <w:tab w:val="left" w:pos="284"/>
        </w:tabs>
        <w:suppressAutoHyphens/>
        <w:spacing w:line="360" w:lineRule="auto"/>
        <w:jc w:val="both"/>
        <w:rPr>
          <w:rFonts w:asciiTheme="majorHAnsi" w:eastAsia="Times New Roman" w:hAnsiTheme="majorHAnsi" w:cs="Times New Roman"/>
          <w:color w:val="0D0D0D"/>
          <w:sz w:val="22"/>
          <w:szCs w:val="22"/>
          <w:lang w:bidi="en-US"/>
        </w:rPr>
      </w:pPr>
      <w:r w:rsidRPr="00B70E13">
        <w:rPr>
          <w:rFonts w:asciiTheme="majorHAnsi" w:eastAsia="Times New Roman" w:hAnsiTheme="majorHAnsi" w:cs="Times New Roman"/>
          <w:color w:val="0D0D0D"/>
          <w:sz w:val="22"/>
          <w:szCs w:val="22"/>
        </w:rPr>
        <w:t xml:space="preserve">c) opracowanie szczegółowej specyfikacji technicznej wykonania i odbioru robót </w:t>
      </w:r>
      <w:r w:rsidR="00C87EEF" w:rsidRPr="00B70E13">
        <w:rPr>
          <w:rFonts w:asciiTheme="majorHAnsi" w:eastAsia="Times New Roman" w:hAnsiTheme="majorHAnsi" w:cs="Times New Roman"/>
          <w:color w:val="0D0D0D"/>
          <w:sz w:val="22"/>
          <w:szCs w:val="22"/>
        </w:rPr>
        <w:t>–</w:t>
      </w:r>
      <w:r w:rsidRPr="00B70E13">
        <w:rPr>
          <w:rFonts w:asciiTheme="majorHAnsi" w:eastAsia="Times New Roman" w:hAnsiTheme="majorHAnsi" w:cs="Times New Roman"/>
          <w:color w:val="0D0D0D"/>
          <w:sz w:val="22"/>
          <w:szCs w:val="22"/>
        </w:rPr>
        <w:t xml:space="preserve"> </w:t>
      </w:r>
      <w:r w:rsidR="00C87EEF" w:rsidRPr="00B70E13">
        <w:rPr>
          <w:rFonts w:asciiTheme="majorHAnsi" w:eastAsia="Times New Roman" w:hAnsiTheme="majorHAnsi" w:cs="Times New Roman"/>
          <w:color w:val="0D0D0D"/>
          <w:sz w:val="22"/>
          <w:szCs w:val="22"/>
        </w:rPr>
        <w:t>3</w:t>
      </w:r>
      <w:r w:rsidRPr="00B70E13">
        <w:rPr>
          <w:rFonts w:asciiTheme="majorHAnsi" w:eastAsia="Times New Roman" w:hAnsiTheme="majorHAnsi" w:cs="Times New Roman"/>
          <w:color w:val="0D0D0D"/>
          <w:sz w:val="22"/>
          <w:szCs w:val="22"/>
        </w:rPr>
        <w:t xml:space="preserve"> egz.</w:t>
      </w:r>
      <w:r w:rsidR="00B70E13">
        <w:rPr>
          <w:rFonts w:asciiTheme="majorHAnsi" w:eastAsia="Times New Roman" w:hAnsiTheme="majorHAnsi" w:cs="Times New Roman"/>
          <w:color w:val="0D0D0D"/>
          <w:sz w:val="22"/>
          <w:szCs w:val="22"/>
        </w:rPr>
        <w:t xml:space="preserve"> </w:t>
      </w:r>
      <w:r w:rsidR="001C0FB9">
        <w:rPr>
          <w:rFonts w:asciiTheme="majorHAnsi" w:eastAsia="Times New Roman" w:hAnsiTheme="majorHAnsi" w:cs="Times New Roman"/>
          <w:color w:val="0D0D0D"/>
          <w:sz w:val="22"/>
          <w:szCs w:val="22"/>
        </w:rPr>
        <w:t>w </w:t>
      </w:r>
      <w:r w:rsidR="00B70E13" w:rsidRPr="00B70E13">
        <w:rPr>
          <w:rFonts w:asciiTheme="majorHAnsi" w:eastAsia="Times New Roman" w:hAnsiTheme="majorHAnsi" w:cs="Times New Roman"/>
          <w:color w:val="0D0D0D"/>
          <w:sz w:val="22"/>
          <w:szCs w:val="22"/>
        </w:rPr>
        <w:t>formie utrwalonej na piśmie oraz w formie elektronicznej na pły</w:t>
      </w:r>
      <w:r w:rsidR="00DF6C13">
        <w:rPr>
          <w:rFonts w:asciiTheme="majorHAnsi" w:eastAsia="Times New Roman" w:hAnsiTheme="majorHAnsi" w:cs="Times New Roman"/>
          <w:color w:val="0D0D0D"/>
          <w:sz w:val="22"/>
          <w:szCs w:val="22"/>
        </w:rPr>
        <w:t>cie</w:t>
      </w:r>
      <w:r w:rsidR="00B70E13" w:rsidRPr="00B70E13">
        <w:rPr>
          <w:rFonts w:asciiTheme="majorHAnsi" w:eastAsia="Times New Roman" w:hAnsiTheme="majorHAnsi" w:cs="Times New Roman"/>
          <w:color w:val="0D0D0D"/>
          <w:sz w:val="22"/>
          <w:szCs w:val="22"/>
        </w:rPr>
        <w:t xml:space="preserve"> CD/DVD 1 </w:t>
      </w:r>
      <w:proofErr w:type="spellStart"/>
      <w:r w:rsidR="00B70E13" w:rsidRPr="00B70E13">
        <w:rPr>
          <w:rFonts w:asciiTheme="majorHAnsi" w:eastAsia="Times New Roman" w:hAnsiTheme="majorHAnsi" w:cs="Times New Roman"/>
          <w:color w:val="0D0D0D"/>
          <w:sz w:val="22"/>
          <w:szCs w:val="22"/>
        </w:rPr>
        <w:t>egz</w:t>
      </w:r>
      <w:proofErr w:type="spellEnd"/>
      <w:r w:rsidRPr="00B70E13">
        <w:rPr>
          <w:rFonts w:asciiTheme="majorHAnsi" w:eastAsia="Times New Roman" w:hAnsiTheme="majorHAnsi" w:cs="Times New Roman"/>
          <w:color w:val="0D0D0D"/>
          <w:sz w:val="22"/>
          <w:szCs w:val="22"/>
        </w:rPr>
        <w:t>,</w:t>
      </w:r>
    </w:p>
    <w:p w:rsidR="008E3BFD" w:rsidRPr="008E3BFD" w:rsidRDefault="008E3BFD" w:rsidP="00415DE0">
      <w:pPr>
        <w:tabs>
          <w:tab w:val="left" w:pos="284"/>
        </w:tabs>
        <w:suppressAutoHyphens/>
        <w:spacing w:line="360" w:lineRule="auto"/>
        <w:jc w:val="both"/>
        <w:rPr>
          <w:rFonts w:asciiTheme="majorHAnsi" w:eastAsia="Times New Roman" w:hAnsiTheme="majorHAnsi" w:cs="Times New Roman"/>
          <w:color w:val="0D0D0D"/>
          <w:sz w:val="22"/>
          <w:szCs w:val="22"/>
          <w:lang w:bidi="en-US"/>
        </w:rPr>
      </w:pPr>
      <w:r>
        <w:rPr>
          <w:rFonts w:asciiTheme="majorHAnsi" w:eastAsia="Times New Roman" w:hAnsiTheme="majorHAnsi" w:cs="Times New Roman"/>
          <w:color w:val="0D0D0D"/>
          <w:sz w:val="22"/>
          <w:szCs w:val="22"/>
        </w:rPr>
        <w:t xml:space="preserve">d) </w:t>
      </w:r>
      <w:r w:rsidRPr="008E3BFD">
        <w:rPr>
          <w:rFonts w:asciiTheme="majorHAnsi" w:eastAsia="Times New Roman" w:hAnsiTheme="majorHAnsi" w:cs="Times New Roman"/>
          <w:color w:val="0D0D0D"/>
          <w:sz w:val="22"/>
          <w:szCs w:val="22"/>
        </w:rPr>
        <w:t>opracowanie Planu bezpieczeństwa i ochrony zdrowia (bioz) – 2 egz.</w:t>
      </w:r>
      <w:r w:rsidR="00B70E13">
        <w:rPr>
          <w:rFonts w:asciiTheme="majorHAnsi" w:eastAsia="Times New Roman" w:hAnsiTheme="majorHAnsi" w:cs="Times New Roman"/>
          <w:color w:val="0D0D0D"/>
          <w:sz w:val="22"/>
          <w:szCs w:val="22"/>
        </w:rPr>
        <w:t xml:space="preserve"> </w:t>
      </w:r>
      <w:r w:rsidR="00B70E13" w:rsidRPr="00B70E13">
        <w:rPr>
          <w:rFonts w:asciiTheme="majorHAnsi" w:eastAsia="Times New Roman" w:hAnsiTheme="majorHAnsi" w:cs="Times New Roman"/>
          <w:color w:val="0D0D0D"/>
          <w:sz w:val="22"/>
          <w:szCs w:val="22"/>
        </w:rPr>
        <w:t>w formie utrwalonej na piśmie oraz w formie elektronicznej na pły</w:t>
      </w:r>
      <w:r w:rsidR="00DF6C13">
        <w:rPr>
          <w:rFonts w:asciiTheme="majorHAnsi" w:eastAsia="Times New Roman" w:hAnsiTheme="majorHAnsi" w:cs="Times New Roman"/>
          <w:color w:val="0D0D0D"/>
          <w:sz w:val="22"/>
          <w:szCs w:val="22"/>
        </w:rPr>
        <w:t>cie</w:t>
      </w:r>
      <w:r w:rsidR="00B70E13" w:rsidRPr="00B70E13">
        <w:rPr>
          <w:rFonts w:asciiTheme="majorHAnsi" w:eastAsia="Times New Roman" w:hAnsiTheme="majorHAnsi" w:cs="Times New Roman"/>
          <w:color w:val="0D0D0D"/>
          <w:sz w:val="22"/>
          <w:szCs w:val="22"/>
        </w:rPr>
        <w:t xml:space="preserve"> CD/DVD 1 egz</w:t>
      </w:r>
      <w:r w:rsidR="00DF6C13">
        <w:rPr>
          <w:rFonts w:asciiTheme="majorHAnsi" w:eastAsia="Times New Roman" w:hAnsiTheme="majorHAnsi" w:cs="Times New Roman"/>
          <w:color w:val="0D0D0D"/>
          <w:sz w:val="22"/>
          <w:szCs w:val="22"/>
        </w:rPr>
        <w:t>.</w:t>
      </w:r>
      <w:r w:rsidRPr="008E3BFD">
        <w:rPr>
          <w:rFonts w:asciiTheme="majorHAnsi" w:eastAsia="Times New Roman" w:hAnsiTheme="majorHAnsi" w:cs="Times New Roman"/>
          <w:color w:val="0D0D0D"/>
          <w:sz w:val="22"/>
          <w:szCs w:val="22"/>
        </w:rPr>
        <w:t>,</w:t>
      </w:r>
    </w:p>
    <w:p w:rsidR="008E3BFD" w:rsidRPr="008E3BFD" w:rsidRDefault="008E3BFD" w:rsidP="00415DE0">
      <w:pPr>
        <w:tabs>
          <w:tab w:val="left" w:pos="284"/>
        </w:tabs>
        <w:suppressAutoHyphens/>
        <w:spacing w:line="360" w:lineRule="auto"/>
        <w:jc w:val="both"/>
        <w:rPr>
          <w:rFonts w:asciiTheme="majorHAnsi" w:eastAsia="Times New Roman" w:hAnsiTheme="majorHAnsi" w:cs="Times New Roman"/>
          <w:color w:val="0D0D0D"/>
          <w:sz w:val="22"/>
          <w:szCs w:val="22"/>
          <w:lang w:bidi="en-US"/>
        </w:rPr>
      </w:pPr>
      <w:r>
        <w:rPr>
          <w:rFonts w:asciiTheme="majorHAnsi" w:eastAsia="Times New Roman" w:hAnsiTheme="majorHAnsi" w:cs="Times New Roman"/>
          <w:color w:val="0D0D0D"/>
          <w:sz w:val="22"/>
          <w:szCs w:val="22"/>
        </w:rPr>
        <w:t xml:space="preserve">e) </w:t>
      </w:r>
      <w:r w:rsidRPr="008E3BFD">
        <w:rPr>
          <w:rFonts w:asciiTheme="majorHAnsi" w:eastAsia="Times New Roman" w:hAnsiTheme="majorHAnsi" w:cs="Times New Roman"/>
          <w:color w:val="0D0D0D"/>
          <w:sz w:val="22"/>
          <w:szCs w:val="22"/>
        </w:rPr>
        <w:t xml:space="preserve">opracowanie przedmiarów robót i kosztorysów – </w:t>
      </w:r>
      <w:r w:rsidR="00C87EEF">
        <w:rPr>
          <w:rFonts w:asciiTheme="majorHAnsi" w:eastAsia="Times New Roman" w:hAnsiTheme="majorHAnsi" w:cs="Times New Roman"/>
          <w:color w:val="0D0D0D"/>
          <w:sz w:val="22"/>
          <w:szCs w:val="22"/>
        </w:rPr>
        <w:t>3</w:t>
      </w:r>
      <w:r w:rsidRPr="008E3BFD">
        <w:rPr>
          <w:rFonts w:asciiTheme="majorHAnsi" w:eastAsia="Times New Roman" w:hAnsiTheme="majorHAnsi" w:cs="Times New Roman"/>
          <w:color w:val="0D0D0D"/>
          <w:sz w:val="22"/>
          <w:szCs w:val="22"/>
        </w:rPr>
        <w:t xml:space="preserve"> egz.</w:t>
      </w:r>
      <w:r w:rsidR="00B70E13">
        <w:rPr>
          <w:rFonts w:asciiTheme="majorHAnsi" w:eastAsia="Times New Roman" w:hAnsiTheme="majorHAnsi" w:cs="Times New Roman"/>
          <w:color w:val="0D0D0D"/>
          <w:sz w:val="22"/>
          <w:szCs w:val="22"/>
        </w:rPr>
        <w:t xml:space="preserve"> </w:t>
      </w:r>
      <w:r w:rsidR="00B70E13" w:rsidRPr="00B70E13">
        <w:rPr>
          <w:rFonts w:asciiTheme="majorHAnsi" w:eastAsia="Times New Roman" w:hAnsiTheme="majorHAnsi" w:cs="Times New Roman"/>
          <w:color w:val="0D0D0D"/>
          <w:sz w:val="22"/>
          <w:szCs w:val="22"/>
        </w:rPr>
        <w:t>w formie utrwalonej na piśmie oraz w formie elektronicznej na pły</w:t>
      </w:r>
      <w:r w:rsidR="00DF6C13">
        <w:rPr>
          <w:rFonts w:asciiTheme="majorHAnsi" w:eastAsia="Times New Roman" w:hAnsiTheme="majorHAnsi" w:cs="Times New Roman"/>
          <w:color w:val="0D0D0D"/>
          <w:sz w:val="22"/>
          <w:szCs w:val="22"/>
        </w:rPr>
        <w:t>cie</w:t>
      </w:r>
      <w:r w:rsidR="00B70E13" w:rsidRPr="00B70E13">
        <w:rPr>
          <w:rFonts w:asciiTheme="majorHAnsi" w:eastAsia="Times New Roman" w:hAnsiTheme="majorHAnsi" w:cs="Times New Roman"/>
          <w:color w:val="0D0D0D"/>
          <w:sz w:val="22"/>
          <w:szCs w:val="22"/>
        </w:rPr>
        <w:t xml:space="preserve"> CD/DVD 1 egz</w:t>
      </w:r>
      <w:r w:rsidR="00DF6C13">
        <w:rPr>
          <w:rFonts w:asciiTheme="majorHAnsi" w:eastAsia="Times New Roman" w:hAnsiTheme="majorHAnsi" w:cs="Times New Roman"/>
          <w:color w:val="0D0D0D"/>
          <w:sz w:val="22"/>
          <w:szCs w:val="22"/>
        </w:rPr>
        <w:t>.,</w:t>
      </w:r>
      <w:r w:rsidRPr="008E3BFD">
        <w:rPr>
          <w:rFonts w:asciiTheme="majorHAnsi" w:eastAsia="Times New Roman" w:hAnsiTheme="majorHAnsi" w:cs="Times New Roman"/>
          <w:color w:val="0D0D0D"/>
          <w:sz w:val="22"/>
          <w:szCs w:val="22"/>
        </w:rPr>
        <w:t xml:space="preserve"> </w:t>
      </w:r>
    </w:p>
    <w:p w:rsidR="008E3BFD" w:rsidRPr="008E3BFD" w:rsidRDefault="008E3BFD" w:rsidP="00415DE0">
      <w:pPr>
        <w:tabs>
          <w:tab w:val="left" w:pos="284"/>
        </w:tabs>
        <w:suppressAutoHyphens/>
        <w:spacing w:line="360" w:lineRule="auto"/>
        <w:jc w:val="both"/>
        <w:rPr>
          <w:rFonts w:asciiTheme="majorHAnsi" w:eastAsia="Times New Roman" w:hAnsiTheme="majorHAnsi" w:cs="Times New Roman"/>
          <w:color w:val="0D0D0D"/>
          <w:sz w:val="22"/>
          <w:szCs w:val="22"/>
          <w:lang w:bidi="en-US"/>
        </w:rPr>
      </w:pPr>
      <w:r>
        <w:rPr>
          <w:rFonts w:asciiTheme="majorHAnsi" w:eastAsia="Times New Roman" w:hAnsiTheme="majorHAnsi" w:cs="Times New Roman"/>
          <w:color w:val="0D0D0D"/>
          <w:sz w:val="22"/>
          <w:szCs w:val="22"/>
        </w:rPr>
        <w:t xml:space="preserve">f) </w:t>
      </w:r>
      <w:r w:rsidR="00C87EEF">
        <w:rPr>
          <w:rFonts w:asciiTheme="majorHAnsi" w:eastAsia="Times New Roman" w:hAnsiTheme="majorHAnsi" w:cs="Times New Roman"/>
          <w:color w:val="0D0D0D"/>
          <w:sz w:val="22"/>
          <w:szCs w:val="22"/>
        </w:rPr>
        <w:t xml:space="preserve">wykonana dokumentacja powinna </w:t>
      </w:r>
      <w:r w:rsidR="00DF6C13">
        <w:rPr>
          <w:rFonts w:asciiTheme="majorHAnsi" w:eastAsia="Times New Roman" w:hAnsiTheme="majorHAnsi" w:cs="Times New Roman"/>
          <w:color w:val="0D0D0D"/>
          <w:sz w:val="22"/>
          <w:szCs w:val="22"/>
        </w:rPr>
        <w:t>zawierać</w:t>
      </w:r>
      <w:r w:rsidRPr="008E3BFD">
        <w:rPr>
          <w:rFonts w:asciiTheme="majorHAnsi" w:eastAsia="Times New Roman" w:hAnsiTheme="majorHAnsi" w:cs="Times New Roman"/>
          <w:color w:val="0D0D0D"/>
          <w:sz w:val="22"/>
          <w:szCs w:val="22"/>
        </w:rPr>
        <w:t xml:space="preserve"> oświadczenia, że projekty zostały wykonane zgodnie z umową, obowiązującymi przepisami techniczno-budowlanymi, normami i wytycznymi oraz ż</w:t>
      </w:r>
      <w:r w:rsidR="001C0FB9">
        <w:rPr>
          <w:rFonts w:asciiTheme="majorHAnsi" w:eastAsia="Times New Roman" w:hAnsiTheme="majorHAnsi" w:cs="Times New Roman"/>
          <w:color w:val="0D0D0D"/>
          <w:sz w:val="22"/>
          <w:szCs w:val="22"/>
        </w:rPr>
        <w:t>e dokumentacja jest kompletna z </w:t>
      </w:r>
      <w:r w:rsidRPr="008E3BFD">
        <w:rPr>
          <w:rFonts w:asciiTheme="majorHAnsi" w:eastAsia="Times New Roman" w:hAnsiTheme="majorHAnsi" w:cs="Times New Roman"/>
          <w:color w:val="0D0D0D"/>
          <w:sz w:val="22"/>
          <w:szCs w:val="22"/>
        </w:rPr>
        <w:t>punktu widzenia celu któremu ma służyć.</w:t>
      </w:r>
    </w:p>
    <w:p w:rsidR="00D03CEF" w:rsidRPr="00D03CEF" w:rsidRDefault="00D03CEF" w:rsidP="00D03CEF">
      <w:pPr>
        <w:tabs>
          <w:tab w:val="left" w:pos="284"/>
        </w:tabs>
        <w:suppressAutoHyphens/>
        <w:spacing w:line="360" w:lineRule="auto"/>
        <w:jc w:val="both"/>
        <w:rPr>
          <w:rFonts w:asciiTheme="majorHAnsi" w:eastAsia="Times New Roman" w:hAnsiTheme="majorHAnsi" w:cs="Times New Roman"/>
          <w:color w:val="0D0D0D"/>
          <w:sz w:val="22"/>
          <w:szCs w:val="22"/>
        </w:rPr>
      </w:pPr>
      <w:r>
        <w:rPr>
          <w:rFonts w:asciiTheme="majorHAnsi" w:eastAsia="Times New Roman" w:hAnsiTheme="majorHAnsi" w:cs="Times New Roman"/>
          <w:color w:val="0D0D0D"/>
          <w:sz w:val="22"/>
          <w:szCs w:val="22"/>
        </w:rPr>
        <w:t>4 .</w:t>
      </w:r>
      <w:r w:rsidRPr="00D03CEF">
        <w:rPr>
          <w:rFonts w:asciiTheme="majorHAnsi" w:eastAsia="Times New Roman" w:hAnsiTheme="majorHAnsi" w:cs="Times New Roman"/>
          <w:color w:val="0D0D0D"/>
          <w:sz w:val="22"/>
          <w:szCs w:val="22"/>
        </w:rPr>
        <w:t xml:space="preserve"> </w:t>
      </w:r>
      <w:r w:rsidR="00D224E4">
        <w:rPr>
          <w:rFonts w:asciiTheme="majorHAnsi" w:eastAsia="Times New Roman" w:hAnsiTheme="majorHAnsi" w:cs="Times New Roman"/>
          <w:color w:val="0D0D0D"/>
          <w:sz w:val="22"/>
          <w:szCs w:val="22"/>
        </w:rPr>
        <w:t>W</w:t>
      </w:r>
      <w:r>
        <w:rPr>
          <w:rFonts w:asciiTheme="majorHAnsi" w:eastAsia="Times New Roman" w:hAnsiTheme="majorHAnsi" w:cs="Times New Roman"/>
          <w:color w:val="0D0D0D"/>
          <w:sz w:val="22"/>
          <w:szCs w:val="22"/>
        </w:rPr>
        <w:t xml:space="preserve"> ramach etapu II</w:t>
      </w:r>
      <w:r w:rsidR="00D224E4">
        <w:rPr>
          <w:rFonts w:asciiTheme="majorHAnsi" w:eastAsia="Times New Roman" w:hAnsiTheme="majorHAnsi" w:cs="Times New Roman"/>
          <w:color w:val="0D0D0D"/>
          <w:sz w:val="22"/>
          <w:szCs w:val="22"/>
        </w:rPr>
        <w:t xml:space="preserve"> </w:t>
      </w:r>
      <w:r w:rsidR="00EA7E02">
        <w:rPr>
          <w:rFonts w:asciiTheme="majorHAnsi" w:eastAsia="Times New Roman" w:hAnsiTheme="majorHAnsi" w:cs="Times New Roman"/>
          <w:color w:val="0D0D0D"/>
          <w:sz w:val="22"/>
          <w:szCs w:val="22"/>
        </w:rPr>
        <w:t xml:space="preserve">niniejszej umowy </w:t>
      </w:r>
      <w:r w:rsidR="00D224E4">
        <w:rPr>
          <w:rFonts w:asciiTheme="majorHAnsi" w:eastAsia="Times New Roman" w:hAnsiTheme="majorHAnsi" w:cs="Times New Roman"/>
          <w:color w:val="0D0D0D"/>
          <w:sz w:val="22"/>
          <w:szCs w:val="22"/>
        </w:rPr>
        <w:t>Wykonawca</w:t>
      </w:r>
      <w:r>
        <w:rPr>
          <w:rFonts w:asciiTheme="majorHAnsi" w:eastAsia="Times New Roman" w:hAnsiTheme="majorHAnsi" w:cs="Times New Roman"/>
          <w:color w:val="0D0D0D"/>
          <w:sz w:val="22"/>
          <w:szCs w:val="22"/>
        </w:rPr>
        <w:t xml:space="preserve"> </w:t>
      </w:r>
      <w:r w:rsidRPr="002F6FC9">
        <w:rPr>
          <w:rFonts w:asciiTheme="majorHAnsi" w:eastAsia="Times New Roman" w:hAnsiTheme="majorHAnsi" w:cs="Times New Roman"/>
          <w:color w:val="0D0D0D"/>
          <w:sz w:val="22"/>
          <w:szCs w:val="22"/>
        </w:rPr>
        <w:t>zobowiązany będzie do</w:t>
      </w:r>
      <w:r>
        <w:rPr>
          <w:rFonts w:asciiTheme="majorHAnsi" w:eastAsia="Times New Roman" w:hAnsiTheme="majorHAnsi" w:cs="Times New Roman"/>
          <w:color w:val="0D0D0D"/>
          <w:sz w:val="22"/>
          <w:szCs w:val="22"/>
        </w:rPr>
        <w:t xml:space="preserve"> </w:t>
      </w:r>
      <w:r w:rsidR="00D224E4">
        <w:rPr>
          <w:rFonts w:asciiTheme="majorHAnsi" w:eastAsia="Times New Roman" w:hAnsiTheme="majorHAnsi" w:cs="Times New Roman"/>
          <w:color w:val="0D0D0D"/>
          <w:sz w:val="22"/>
          <w:szCs w:val="22"/>
        </w:rPr>
        <w:t>wykonania</w:t>
      </w:r>
      <w:r w:rsidRPr="00D03CEF">
        <w:rPr>
          <w:rFonts w:asciiTheme="majorHAnsi" w:eastAsia="Times New Roman" w:hAnsiTheme="majorHAnsi" w:cs="Times New Roman"/>
          <w:color w:val="0D0D0D"/>
          <w:sz w:val="22"/>
          <w:szCs w:val="22"/>
        </w:rPr>
        <w:t xml:space="preserve"> robót budowlanych oraz </w:t>
      </w:r>
      <w:r w:rsidRPr="00B70E13">
        <w:rPr>
          <w:rFonts w:asciiTheme="majorHAnsi" w:eastAsia="Times New Roman" w:hAnsiTheme="majorHAnsi" w:cs="Times New Roman"/>
          <w:color w:val="0D0D0D"/>
          <w:sz w:val="22"/>
          <w:szCs w:val="22"/>
        </w:rPr>
        <w:t>dokumentacji powykonawczej</w:t>
      </w:r>
      <w:r w:rsidR="00AF3E27" w:rsidRPr="00B70E13">
        <w:rPr>
          <w:rFonts w:asciiTheme="majorHAnsi" w:eastAsia="Times New Roman" w:hAnsiTheme="majorHAnsi" w:cs="Times New Roman"/>
          <w:color w:val="0D0D0D"/>
          <w:sz w:val="22"/>
          <w:szCs w:val="22"/>
        </w:rPr>
        <w:t xml:space="preserve"> w 2 egz.</w:t>
      </w:r>
      <w:r w:rsidR="00B70E13">
        <w:rPr>
          <w:rFonts w:asciiTheme="majorHAnsi" w:eastAsia="Times New Roman" w:hAnsiTheme="majorHAnsi" w:cs="Times New Roman"/>
          <w:color w:val="0D0D0D"/>
          <w:sz w:val="22"/>
          <w:szCs w:val="22"/>
        </w:rPr>
        <w:t xml:space="preserve"> </w:t>
      </w:r>
      <w:r w:rsidR="00B70E13" w:rsidRPr="00B70E13">
        <w:rPr>
          <w:rFonts w:asciiTheme="majorHAnsi" w:eastAsia="Times New Roman" w:hAnsiTheme="majorHAnsi" w:cs="Times New Roman"/>
          <w:color w:val="0D0D0D"/>
          <w:sz w:val="22"/>
          <w:szCs w:val="22"/>
        </w:rPr>
        <w:t>w formie utrwalonej na piśmie oraz w formie elektronicznej na pły</w:t>
      </w:r>
      <w:r w:rsidR="00DF6C13">
        <w:rPr>
          <w:rFonts w:asciiTheme="majorHAnsi" w:eastAsia="Times New Roman" w:hAnsiTheme="majorHAnsi" w:cs="Times New Roman"/>
          <w:color w:val="0D0D0D"/>
          <w:sz w:val="22"/>
          <w:szCs w:val="22"/>
        </w:rPr>
        <w:t>cie</w:t>
      </w:r>
      <w:r w:rsidR="00B70E13" w:rsidRPr="00B70E13">
        <w:rPr>
          <w:rFonts w:asciiTheme="majorHAnsi" w:eastAsia="Times New Roman" w:hAnsiTheme="majorHAnsi" w:cs="Times New Roman"/>
          <w:color w:val="0D0D0D"/>
          <w:sz w:val="22"/>
          <w:szCs w:val="22"/>
        </w:rPr>
        <w:t xml:space="preserve"> CD/DVD 1 egz</w:t>
      </w:r>
      <w:r w:rsidR="00B70E13">
        <w:rPr>
          <w:rFonts w:asciiTheme="majorHAnsi" w:eastAsia="Times New Roman" w:hAnsiTheme="majorHAnsi" w:cs="Times New Roman"/>
          <w:color w:val="0D0D0D"/>
          <w:sz w:val="22"/>
          <w:szCs w:val="22"/>
        </w:rPr>
        <w:t>.</w:t>
      </w:r>
      <w:r>
        <w:rPr>
          <w:rFonts w:asciiTheme="majorHAnsi" w:eastAsia="Times New Roman" w:hAnsiTheme="majorHAnsi" w:cs="Times New Roman"/>
          <w:color w:val="0D0D0D"/>
          <w:sz w:val="22"/>
          <w:szCs w:val="22"/>
        </w:rPr>
        <w:t xml:space="preserve"> </w:t>
      </w:r>
      <w:r w:rsidRPr="00D03CEF">
        <w:rPr>
          <w:rFonts w:asciiTheme="majorHAnsi" w:eastAsia="Times New Roman" w:hAnsiTheme="majorHAnsi" w:cs="Times New Roman"/>
          <w:color w:val="0D0D0D"/>
          <w:sz w:val="22"/>
          <w:szCs w:val="22"/>
        </w:rPr>
        <w:t>Wykonawca zobowiązuje się do wykonania robót budowlanych z należytą starannością, w szczególności zgodnie z:</w:t>
      </w:r>
    </w:p>
    <w:p w:rsidR="00D03CEF" w:rsidRPr="00D03CEF" w:rsidRDefault="00D03CEF" w:rsidP="00572507">
      <w:pPr>
        <w:numPr>
          <w:ilvl w:val="0"/>
          <w:numId w:val="13"/>
        </w:numPr>
        <w:tabs>
          <w:tab w:val="left" w:pos="284"/>
        </w:tabs>
        <w:suppressAutoHyphens/>
        <w:spacing w:line="360" w:lineRule="auto"/>
        <w:jc w:val="both"/>
        <w:rPr>
          <w:rFonts w:asciiTheme="majorHAnsi" w:eastAsia="Times New Roman" w:hAnsiTheme="majorHAnsi" w:cs="Times New Roman"/>
          <w:color w:val="0D0D0D"/>
          <w:sz w:val="22"/>
          <w:szCs w:val="22"/>
        </w:rPr>
      </w:pPr>
      <w:r w:rsidRPr="00D03CEF">
        <w:rPr>
          <w:rFonts w:asciiTheme="majorHAnsi" w:eastAsia="Times New Roman" w:hAnsiTheme="majorHAnsi" w:cs="Times New Roman"/>
          <w:color w:val="0D0D0D"/>
          <w:sz w:val="22"/>
          <w:szCs w:val="22"/>
        </w:rPr>
        <w:t>umową,</w:t>
      </w:r>
    </w:p>
    <w:p w:rsidR="00D03CEF" w:rsidRPr="00D03CEF" w:rsidRDefault="00D03CEF" w:rsidP="00572507">
      <w:pPr>
        <w:numPr>
          <w:ilvl w:val="0"/>
          <w:numId w:val="13"/>
        </w:numPr>
        <w:tabs>
          <w:tab w:val="left" w:pos="284"/>
        </w:tabs>
        <w:suppressAutoHyphens/>
        <w:spacing w:line="360" w:lineRule="auto"/>
        <w:jc w:val="both"/>
        <w:rPr>
          <w:rFonts w:asciiTheme="majorHAnsi" w:eastAsia="Times New Roman" w:hAnsiTheme="majorHAnsi" w:cs="Times New Roman"/>
          <w:color w:val="0D0D0D"/>
          <w:sz w:val="22"/>
          <w:szCs w:val="22"/>
        </w:rPr>
      </w:pPr>
      <w:r w:rsidRPr="00D03CEF">
        <w:rPr>
          <w:rFonts w:asciiTheme="majorHAnsi" w:eastAsia="Times New Roman" w:hAnsiTheme="majorHAnsi" w:cs="Times New Roman"/>
          <w:color w:val="0D0D0D"/>
          <w:sz w:val="22"/>
          <w:szCs w:val="22"/>
        </w:rPr>
        <w:t>dokumentacją projektową,</w:t>
      </w:r>
    </w:p>
    <w:p w:rsidR="00D03CEF" w:rsidRPr="00D03CEF" w:rsidRDefault="00D03CEF" w:rsidP="00572507">
      <w:pPr>
        <w:numPr>
          <w:ilvl w:val="0"/>
          <w:numId w:val="13"/>
        </w:numPr>
        <w:tabs>
          <w:tab w:val="left" w:pos="284"/>
        </w:tabs>
        <w:suppressAutoHyphens/>
        <w:spacing w:line="360" w:lineRule="auto"/>
        <w:jc w:val="both"/>
        <w:rPr>
          <w:rFonts w:asciiTheme="majorHAnsi" w:eastAsia="Times New Roman" w:hAnsiTheme="majorHAnsi" w:cs="Times New Roman"/>
          <w:color w:val="0D0D0D"/>
          <w:sz w:val="22"/>
          <w:szCs w:val="22"/>
        </w:rPr>
      </w:pPr>
      <w:r w:rsidRPr="00D03CEF">
        <w:rPr>
          <w:rFonts w:asciiTheme="majorHAnsi" w:eastAsia="Times New Roman" w:hAnsiTheme="majorHAnsi" w:cs="Times New Roman"/>
          <w:color w:val="0D0D0D"/>
          <w:sz w:val="22"/>
          <w:szCs w:val="22"/>
        </w:rPr>
        <w:t>specyfikacją techniczną wykonania i odbioru robót budowlanych,</w:t>
      </w:r>
    </w:p>
    <w:p w:rsidR="00D03CEF" w:rsidRPr="00D03CEF" w:rsidRDefault="00D03CEF" w:rsidP="00572507">
      <w:pPr>
        <w:numPr>
          <w:ilvl w:val="0"/>
          <w:numId w:val="13"/>
        </w:numPr>
        <w:tabs>
          <w:tab w:val="left" w:pos="284"/>
        </w:tabs>
        <w:suppressAutoHyphens/>
        <w:spacing w:line="360" w:lineRule="auto"/>
        <w:jc w:val="both"/>
        <w:rPr>
          <w:rFonts w:asciiTheme="majorHAnsi" w:eastAsia="Times New Roman" w:hAnsiTheme="majorHAnsi" w:cs="Times New Roman"/>
          <w:color w:val="0D0D0D"/>
          <w:sz w:val="22"/>
          <w:szCs w:val="22"/>
        </w:rPr>
      </w:pPr>
      <w:r w:rsidRPr="00D03CEF">
        <w:rPr>
          <w:rFonts w:asciiTheme="majorHAnsi" w:eastAsia="Times New Roman" w:hAnsiTheme="majorHAnsi" w:cs="Times New Roman"/>
          <w:color w:val="0D0D0D"/>
          <w:sz w:val="22"/>
          <w:szCs w:val="22"/>
        </w:rPr>
        <w:t xml:space="preserve">wytycznymi Zamawiającego, </w:t>
      </w:r>
    </w:p>
    <w:p w:rsidR="00D03CEF" w:rsidRPr="00D03CEF" w:rsidRDefault="00D03CEF" w:rsidP="00572507">
      <w:pPr>
        <w:numPr>
          <w:ilvl w:val="0"/>
          <w:numId w:val="13"/>
        </w:numPr>
        <w:tabs>
          <w:tab w:val="left" w:pos="284"/>
        </w:tabs>
        <w:suppressAutoHyphens/>
        <w:spacing w:line="360" w:lineRule="auto"/>
        <w:jc w:val="both"/>
        <w:rPr>
          <w:rFonts w:asciiTheme="majorHAnsi" w:eastAsia="Times New Roman" w:hAnsiTheme="majorHAnsi" w:cs="Times New Roman"/>
          <w:color w:val="0D0D0D"/>
          <w:sz w:val="22"/>
          <w:szCs w:val="22"/>
        </w:rPr>
      </w:pPr>
      <w:r w:rsidRPr="00D03CEF">
        <w:rPr>
          <w:rFonts w:asciiTheme="majorHAnsi" w:eastAsia="Times New Roman" w:hAnsiTheme="majorHAnsi" w:cs="Times New Roman"/>
          <w:color w:val="0D0D0D"/>
          <w:sz w:val="22"/>
          <w:szCs w:val="22"/>
        </w:rPr>
        <w:t xml:space="preserve">zasadami wiedzy technicznej. </w:t>
      </w:r>
    </w:p>
    <w:p w:rsidR="00D03CEF" w:rsidRPr="00D03CEF" w:rsidRDefault="00D03CEF" w:rsidP="00D03CEF">
      <w:pPr>
        <w:tabs>
          <w:tab w:val="left" w:pos="284"/>
        </w:tabs>
        <w:suppressAutoHyphens/>
        <w:spacing w:line="360" w:lineRule="auto"/>
        <w:jc w:val="both"/>
        <w:rPr>
          <w:rFonts w:asciiTheme="majorHAnsi" w:eastAsia="Times New Roman" w:hAnsiTheme="majorHAnsi" w:cs="Times New Roman"/>
          <w:b/>
          <w:bCs/>
          <w:color w:val="0D0D0D"/>
          <w:sz w:val="22"/>
          <w:szCs w:val="22"/>
        </w:rPr>
      </w:pPr>
      <w:r>
        <w:rPr>
          <w:rFonts w:asciiTheme="majorHAnsi" w:eastAsia="Times New Roman" w:hAnsiTheme="majorHAnsi" w:cs="Times New Roman"/>
          <w:color w:val="0D0D0D"/>
          <w:sz w:val="22"/>
          <w:szCs w:val="22"/>
        </w:rPr>
        <w:t xml:space="preserve">5. </w:t>
      </w:r>
      <w:r w:rsidRPr="00D03CEF">
        <w:rPr>
          <w:rFonts w:asciiTheme="majorHAnsi" w:eastAsia="Times New Roman" w:hAnsiTheme="majorHAnsi" w:cs="Times New Roman"/>
          <w:color w:val="0D0D0D"/>
          <w:sz w:val="22"/>
          <w:szCs w:val="22"/>
        </w:rPr>
        <w:t xml:space="preserve">Podstawą do wykonania </w:t>
      </w:r>
      <w:r w:rsidR="00DF6C13">
        <w:rPr>
          <w:rFonts w:asciiTheme="majorHAnsi" w:eastAsia="Times New Roman" w:hAnsiTheme="majorHAnsi" w:cs="Times New Roman"/>
          <w:color w:val="0D0D0D"/>
          <w:sz w:val="22"/>
          <w:szCs w:val="22"/>
        </w:rPr>
        <w:t>r</w:t>
      </w:r>
      <w:r w:rsidRPr="00D03CEF">
        <w:rPr>
          <w:rFonts w:asciiTheme="majorHAnsi" w:eastAsia="Times New Roman" w:hAnsiTheme="majorHAnsi" w:cs="Times New Roman"/>
          <w:color w:val="0D0D0D"/>
          <w:sz w:val="22"/>
          <w:szCs w:val="22"/>
        </w:rPr>
        <w:t>obót, będą Program Funkcjonalno-Użytkowy i sporządzona przez Wykonawcę dokumentacja projektowa</w:t>
      </w:r>
      <w:r w:rsidR="00B70E13">
        <w:rPr>
          <w:rFonts w:asciiTheme="majorHAnsi" w:eastAsia="Times New Roman" w:hAnsiTheme="majorHAnsi" w:cs="Times New Roman"/>
          <w:color w:val="0D0D0D"/>
          <w:sz w:val="22"/>
          <w:szCs w:val="22"/>
        </w:rPr>
        <w:t xml:space="preserve"> </w:t>
      </w:r>
      <w:r w:rsidR="00B70E13" w:rsidRPr="00B70E13">
        <w:rPr>
          <w:rFonts w:asciiTheme="majorHAnsi" w:eastAsia="Times New Roman" w:hAnsiTheme="majorHAnsi" w:cs="Times New Roman"/>
          <w:color w:val="0D0D0D"/>
          <w:sz w:val="22"/>
          <w:szCs w:val="22"/>
        </w:rPr>
        <w:t>wraz z uzyskanymi przez Wykonawcę niezbędnymi decyzjami zgodnie z obowiązującymi przepisami</w:t>
      </w:r>
      <w:r w:rsidR="00DF6C13">
        <w:rPr>
          <w:rFonts w:asciiTheme="majorHAnsi" w:eastAsia="Times New Roman" w:hAnsiTheme="majorHAnsi" w:cs="Times New Roman"/>
          <w:color w:val="0D0D0D"/>
          <w:sz w:val="22"/>
          <w:szCs w:val="22"/>
        </w:rPr>
        <w:t xml:space="preserve"> prawa</w:t>
      </w:r>
      <w:r w:rsidR="00B70E13" w:rsidRPr="00B70E13">
        <w:rPr>
          <w:rFonts w:asciiTheme="majorHAnsi" w:eastAsia="Times New Roman" w:hAnsiTheme="majorHAnsi" w:cs="Times New Roman"/>
          <w:i/>
          <w:iCs/>
          <w:color w:val="0D0D0D"/>
          <w:sz w:val="22"/>
          <w:szCs w:val="22"/>
        </w:rPr>
        <w:t>.</w:t>
      </w:r>
    </w:p>
    <w:p w:rsidR="00276D99" w:rsidRPr="00276D99" w:rsidRDefault="00D03CEF" w:rsidP="00276D99">
      <w:pPr>
        <w:tabs>
          <w:tab w:val="left" w:pos="284"/>
        </w:tabs>
        <w:suppressAutoHyphens/>
        <w:spacing w:line="360" w:lineRule="auto"/>
        <w:jc w:val="both"/>
        <w:rPr>
          <w:rFonts w:asciiTheme="majorHAnsi" w:eastAsia="Times New Roman" w:hAnsiTheme="majorHAnsi" w:cs="Times New Roman"/>
          <w:color w:val="0D0D0D"/>
          <w:sz w:val="22"/>
          <w:szCs w:val="22"/>
        </w:rPr>
      </w:pPr>
      <w:r>
        <w:rPr>
          <w:rFonts w:asciiTheme="majorHAnsi" w:eastAsia="Times New Roman" w:hAnsiTheme="majorHAnsi" w:cs="Times New Roman"/>
          <w:color w:val="0D0D0D"/>
          <w:sz w:val="22"/>
          <w:szCs w:val="22"/>
        </w:rPr>
        <w:t xml:space="preserve">6. </w:t>
      </w:r>
      <w:r w:rsidR="00276D99" w:rsidRPr="00276D99">
        <w:rPr>
          <w:rFonts w:asciiTheme="majorHAnsi" w:eastAsia="Times New Roman" w:hAnsiTheme="majorHAnsi" w:cs="Times New Roman"/>
          <w:color w:val="0D0D0D"/>
          <w:sz w:val="22"/>
          <w:szCs w:val="22"/>
        </w:rPr>
        <w:t xml:space="preserve">Wykonawca oświadcza, że przed podpisaniem niniejszej umowy otrzymał od Zamawiającego i zapoznał się z wszelkimi dokumentami niezbędnymi do realizacji </w:t>
      </w:r>
      <w:r w:rsidR="00DF6C13">
        <w:rPr>
          <w:rFonts w:asciiTheme="majorHAnsi" w:eastAsia="Times New Roman" w:hAnsiTheme="majorHAnsi" w:cs="Times New Roman"/>
          <w:color w:val="0D0D0D"/>
          <w:sz w:val="22"/>
          <w:szCs w:val="22"/>
        </w:rPr>
        <w:t>u</w:t>
      </w:r>
      <w:r w:rsidR="00276D99" w:rsidRPr="00276D99">
        <w:rPr>
          <w:rFonts w:asciiTheme="majorHAnsi" w:eastAsia="Times New Roman" w:hAnsiTheme="majorHAnsi" w:cs="Times New Roman"/>
          <w:color w:val="0D0D0D"/>
          <w:sz w:val="22"/>
          <w:szCs w:val="22"/>
        </w:rPr>
        <w:t xml:space="preserve">mowy oraz uznał za wiążące go wszelkie zawarte w nich informacje, wymagania, odniesienia i warunki oraz potwierdza, iż przekazane dokumenty są w całości prawidłowe i wystarczające do wykonania </w:t>
      </w:r>
      <w:r w:rsidR="00DF6C13">
        <w:rPr>
          <w:rFonts w:asciiTheme="majorHAnsi" w:eastAsia="Times New Roman" w:hAnsiTheme="majorHAnsi" w:cs="Times New Roman"/>
          <w:color w:val="0D0D0D"/>
          <w:sz w:val="22"/>
          <w:szCs w:val="22"/>
        </w:rPr>
        <w:t>p</w:t>
      </w:r>
      <w:r w:rsidR="00276D99" w:rsidRPr="00276D99">
        <w:rPr>
          <w:rFonts w:asciiTheme="majorHAnsi" w:eastAsia="Times New Roman" w:hAnsiTheme="majorHAnsi" w:cs="Times New Roman"/>
          <w:color w:val="0D0D0D"/>
          <w:sz w:val="22"/>
          <w:szCs w:val="22"/>
        </w:rPr>
        <w:t xml:space="preserve">rzedmiotu </w:t>
      </w:r>
      <w:r w:rsidR="00DF6C13">
        <w:rPr>
          <w:rFonts w:asciiTheme="majorHAnsi" w:eastAsia="Times New Roman" w:hAnsiTheme="majorHAnsi" w:cs="Times New Roman"/>
          <w:color w:val="0D0D0D"/>
          <w:sz w:val="22"/>
          <w:szCs w:val="22"/>
        </w:rPr>
        <w:t>u</w:t>
      </w:r>
      <w:r w:rsidR="00276D99" w:rsidRPr="00276D99">
        <w:rPr>
          <w:rFonts w:asciiTheme="majorHAnsi" w:eastAsia="Times New Roman" w:hAnsiTheme="majorHAnsi" w:cs="Times New Roman"/>
          <w:color w:val="0D0D0D"/>
          <w:sz w:val="22"/>
          <w:szCs w:val="22"/>
        </w:rPr>
        <w:t>mowy.</w:t>
      </w:r>
    </w:p>
    <w:p w:rsidR="00276D99" w:rsidRDefault="00276D99" w:rsidP="00276D99">
      <w:pPr>
        <w:tabs>
          <w:tab w:val="left" w:pos="284"/>
        </w:tabs>
        <w:suppressAutoHyphens/>
        <w:spacing w:line="360" w:lineRule="auto"/>
        <w:jc w:val="both"/>
        <w:rPr>
          <w:rFonts w:asciiTheme="majorHAnsi" w:eastAsia="Times New Roman" w:hAnsiTheme="majorHAnsi" w:cs="Times New Roman"/>
          <w:color w:val="0D0D0D"/>
          <w:sz w:val="22"/>
          <w:szCs w:val="22"/>
        </w:rPr>
      </w:pPr>
      <w:r>
        <w:rPr>
          <w:rFonts w:asciiTheme="majorHAnsi" w:eastAsia="Times New Roman" w:hAnsiTheme="majorHAnsi" w:cs="Times New Roman"/>
          <w:color w:val="0D0D0D"/>
          <w:sz w:val="22"/>
          <w:szCs w:val="22"/>
        </w:rPr>
        <w:t xml:space="preserve">7. </w:t>
      </w:r>
      <w:r w:rsidRPr="00276D99">
        <w:rPr>
          <w:rFonts w:asciiTheme="majorHAnsi" w:eastAsia="Times New Roman" w:hAnsiTheme="majorHAnsi" w:cs="Times New Roman"/>
          <w:color w:val="0D0D0D"/>
          <w:sz w:val="22"/>
          <w:szCs w:val="22"/>
        </w:rPr>
        <w:t xml:space="preserve">Wykonawca oświadcza i potwierdza, iż przed podpisaniem </w:t>
      </w:r>
      <w:r w:rsidR="00DF6C13">
        <w:rPr>
          <w:rFonts w:asciiTheme="majorHAnsi" w:eastAsia="Times New Roman" w:hAnsiTheme="majorHAnsi" w:cs="Times New Roman"/>
          <w:color w:val="0D0D0D"/>
          <w:sz w:val="22"/>
          <w:szCs w:val="22"/>
        </w:rPr>
        <w:t>u</w:t>
      </w:r>
      <w:r w:rsidRPr="00276D99">
        <w:rPr>
          <w:rFonts w:asciiTheme="majorHAnsi" w:eastAsia="Times New Roman" w:hAnsiTheme="majorHAnsi" w:cs="Times New Roman"/>
          <w:color w:val="0D0D0D"/>
          <w:sz w:val="22"/>
          <w:szCs w:val="22"/>
        </w:rPr>
        <w:t xml:space="preserve">mowy miał możliwość zapoznać się z terenem realizacji </w:t>
      </w:r>
      <w:r w:rsidR="00DF6C13">
        <w:rPr>
          <w:rFonts w:asciiTheme="majorHAnsi" w:eastAsia="Times New Roman" w:hAnsiTheme="majorHAnsi" w:cs="Times New Roman"/>
          <w:color w:val="0D0D0D"/>
          <w:sz w:val="22"/>
          <w:szCs w:val="22"/>
        </w:rPr>
        <w:t>p</w:t>
      </w:r>
      <w:r w:rsidRPr="00276D99">
        <w:rPr>
          <w:rFonts w:asciiTheme="majorHAnsi" w:eastAsia="Times New Roman" w:hAnsiTheme="majorHAnsi" w:cs="Times New Roman"/>
          <w:color w:val="0D0D0D"/>
          <w:sz w:val="22"/>
          <w:szCs w:val="22"/>
        </w:rPr>
        <w:t xml:space="preserve">rzedmiotu </w:t>
      </w:r>
      <w:r w:rsidR="00DF6C13">
        <w:rPr>
          <w:rFonts w:asciiTheme="majorHAnsi" w:eastAsia="Times New Roman" w:hAnsiTheme="majorHAnsi" w:cs="Times New Roman"/>
          <w:color w:val="0D0D0D"/>
          <w:sz w:val="22"/>
          <w:szCs w:val="22"/>
        </w:rPr>
        <w:t>u</w:t>
      </w:r>
      <w:r w:rsidRPr="00276D99">
        <w:rPr>
          <w:rFonts w:asciiTheme="majorHAnsi" w:eastAsia="Times New Roman" w:hAnsiTheme="majorHAnsi" w:cs="Times New Roman"/>
          <w:color w:val="0D0D0D"/>
          <w:sz w:val="22"/>
          <w:szCs w:val="22"/>
        </w:rPr>
        <w:t xml:space="preserve">mowy oraz że otrzymał od Zamawiającego niezbędne </w:t>
      </w:r>
      <w:r w:rsidRPr="00276D99">
        <w:rPr>
          <w:rFonts w:asciiTheme="majorHAnsi" w:eastAsia="Times New Roman" w:hAnsiTheme="majorHAnsi" w:cs="Times New Roman"/>
          <w:color w:val="0D0D0D"/>
          <w:sz w:val="22"/>
          <w:szCs w:val="22"/>
        </w:rPr>
        <w:lastRenderedPageBreak/>
        <w:t xml:space="preserve">dokumenty i dane, które mogą mieć wpływ na ryzyko i okoliczności realizacji </w:t>
      </w:r>
      <w:r w:rsidR="00DF6C13">
        <w:rPr>
          <w:rFonts w:asciiTheme="majorHAnsi" w:eastAsia="Times New Roman" w:hAnsiTheme="majorHAnsi" w:cs="Times New Roman"/>
          <w:color w:val="0D0D0D"/>
          <w:sz w:val="22"/>
          <w:szCs w:val="22"/>
        </w:rPr>
        <w:t>p</w:t>
      </w:r>
      <w:r w:rsidRPr="00276D99">
        <w:rPr>
          <w:rFonts w:asciiTheme="majorHAnsi" w:eastAsia="Times New Roman" w:hAnsiTheme="majorHAnsi" w:cs="Times New Roman"/>
          <w:color w:val="0D0D0D"/>
          <w:sz w:val="22"/>
          <w:szCs w:val="22"/>
        </w:rPr>
        <w:t xml:space="preserve">rzedmiotu </w:t>
      </w:r>
      <w:r w:rsidR="00DF6C13">
        <w:rPr>
          <w:rFonts w:asciiTheme="majorHAnsi" w:eastAsia="Times New Roman" w:hAnsiTheme="majorHAnsi" w:cs="Times New Roman"/>
          <w:color w:val="0D0D0D"/>
          <w:sz w:val="22"/>
          <w:szCs w:val="22"/>
        </w:rPr>
        <w:t>u</w:t>
      </w:r>
      <w:r w:rsidRPr="00276D99">
        <w:rPr>
          <w:rFonts w:asciiTheme="majorHAnsi" w:eastAsia="Times New Roman" w:hAnsiTheme="majorHAnsi" w:cs="Times New Roman"/>
          <w:color w:val="0D0D0D"/>
          <w:sz w:val="22"/>
          <w:szCs w:val="22"/>
        </w:rPr>
        <w:t>mowy. Wszelkie zastrzeżenia dotyczące terenu realizacji przedmiotu umowy zgłoszone po terminie zawarcia umowy nie mogą być podstawą do dochodzenia jakichkolwiek roszczeń od Zamawiającego oraz do żądania przez Wykonawcę przesunięcia terminu wykonania przedmiotu umowy, z wyłączeniem sytuacji kiedy Wykonawca mimo dołożenia należytej staranności nie był w stanie zauważyć przeszkód znajdujących się na terenie realizacji umowy</w:t>
      </w:r>
      <w:r w:rsidR="007332EA">
        <w:rPr>
          <w:rFonts w:asciiTheme="majorHAnsi" w:eastAsia="Times New Roman" w:hAnsiTheme="majorHAnsi" w:cs="Times New Roman"/>
          <w:color w:val="0D0D0D"/>
          <w:sz w:val="22"/>
          <w:szCs w:val="22"/>
        </w:rPr>
        <w:t>.</w:t>
      </w:r>
    </w:p>
    <w:p w:rsidR="00276D99" w:rsidRPr="00276D99" w:rsidRDefault="00276D99" w:rsidP="00276D99">
      <w:pPr>
        <w:tabs>
          <w:tab w:val="left" w:pos="284"/>
        </w:tabs>
        <w:suppressAutoHyphens/>
        <w:spacing w:line="360" w:lineRule="auto"/>
        <w:jc w:val="both"/>
        <w:rPr>
          <w:rFonts w:asciiTheme="majorHAnsi" w:eastAsia="Times New Roman" w:hAnsiTheme="majorHAnsi" w:cs="Times New Roman"/>
          <w:bCs/>
          <w:color w:val="000000"/>
          <w:sz w:val="22"/>
          <w:szCs w:val="22"/>
        </w:rPr>
      </w:pPr>
      <w:r>
        <w:rPr>
          <w:rFonts w:asciiTheme="majorHAnsi" w:eastAsia="Times New Roman" w:hAnsiTheme="majorHAnsi" w:cs="Times New Roman"/>
          <w:bCs/>
          <w:color w:val="000000"/>
          <w:sz w:val="22"/>
          <w:szCs w:val="22"/>
        </w:rPr>
        <w:t xml:space="preserve">8. </w:t>
      </w:r>
      <w:r w:rsidRPr="00276D99">
        <w:rPr>
          <w:rFonts w:asciiTheme="majorHAnsi" w:eastAsia="Times New Roman" w:hAnsiTheme="majorHAnsi" w:cs="Times New Roman"/>
          <w:bCs/>
          <w:color w:val="000000"/>
          <w:sz w:val="22"/>
          <w:szCs w:val="22"/>
        </w:rPr>
        <w:t xml:space="preserve">Wykonawca ponosi odpowiedzialność wobec Zamawiającego i osób trzecich za szkody powstałe w związku z działaniem Wykonawcy lub osób, </w:t>
      </w:r>
      <w:r w:rsidR="001C0FB9">
        <w:rPr>
          <w:rFonts w:asciiTheme="majorHAnsi" w:eastAsia="Times New Roman" w:hAnsiTheme="majorHAnsi" w:cs="Times New Roman"/>
          <w:bCs/>
          <w:color w:val="000000"/>
          <w:sz w:val="22"/>
          <w:szCs w:val="22"/>
        </w:rPr>
        <w:t>za które Wykonawca odpowiada, a </w:t>
      </w:r>
      <w:r w:rsidRPr="00276D99">
        <w:rPr>
          <w:rFonts w:asciiTheme="majorHAnsi" w:eastAsia="Times New Roman" w:hAnsiTheme="majorHAnsi" w:cs="Times New Roman"/>
          <w:bCs/>
          <w:color w:val="000000"/>
          <w:sz w:val="22"/>
          <w:szCs w:val="22"/>
        </w:rPr>
        <w:t xml:space="preserve">także za działania swoich ewentualnych podwykonawców i dalszych podwykonawców, którym powierzył wykonanie jakiejkolwiek części przedmiotu niniejszej </w:t>
      </w:r>
      <w:r w:rsidR="00DF6C13">
        <w:rPr>
          <w:rFonts w:asciiTheme="majorHAnsi" w:eastAsia="Times New Roman" w:hAnsiTheme="majorHAnsi" w:cs="Times New Roman"/>
          <w:bCs/>
          <w:color w:val="000000"/>
          <w:sz w:val="22"/>
          <w:szCs w:val="22"/>
        </w:rPr>
        <w:t>u</w:t>
      </w:r>
      <w:r w:rsidRPr="00276D99">
        <w:rPr>
          <w:rFonts w:asciiTheme="majorHAnsi" w:eastAsia="Times New Roman" w:hAnsiTheme="majorHAnsi" w:cs="Times New Roman"/>
          <w:bCs/>
          <w:color w:val="000000"/>
          <w:sz w:val="22"/>
          <w:szCs w:val="22"/>
        </w:rPr>
        <w:t>mowy.</w:t>
      </w:r>
    </w:p>
    <w:p w:rsidR="0097669E" w:rsidRPr="002F6FC9" w:rsidRDefault="00276D99" w:rsidP="002F6FC9">
      <w:pPr>
        <w:tabs>
          <w:tab w:val="left" w:pos="284"/>
        </w:tabs>
        <w:suppressAutoHyphens/>
        <w:spacing w:line="360" w:lineRule="auto"/>
        <w:jc w:val="both"/>
        <w:rPr>
          <w:rFonts w:asciiTheme="majorHAnsi" w:eastAsia="Times New Roman" w:hAnsiTheme="majorHAnsi" w:cs="Times New Roman"/>
          <w:color w:val="0D0D0D"/>
          <w:sz w:val="22"/>
          <w:szCs w:val="22"/>
        </w:rPr>
      </w:pPr>
      <w:r>
        <w:rPr>
          <w:rFonts w:asciiTheme="majorHAnsi" w:eastAsia="Times New Roman" w:hAnsiTheme="majorHAnsi" w:cs="Times New Roman"/>
          <w:bCs/>
          <w:color w:val="000000"/>
          <w:sz w:val="22"/>
          <w:szCs w:val="22"/>
        </w:rPr>
        <w:t xml:space="preserve">9. </w:t>
      </w:r>
      <w:r w:rsidR="0097669E" w:rsidRPr="004F02E4">
        <w:rPr>
          <w:rFonts w:asciiTheme="majorHAnsi" w:eastAsia="Times New Roman" w:hAnsiTheme="majorHAnsi" w:cs="Times New Roman"/>
          <w:bCs/>
          <w:color w:val="000000"/>
          <w:sz w:val="22"/>
          <w:szCs w:val="22"/>
        </w:rPr>
        <w:t>W związku z wejściem w życie regulacji rozporządzenia Rady (UE) nr 833/2014 z dnia 31.07.2014 r. dotyczącego środków ograniczających w związku z działaniami Rosji destabilizującymi sytuację na Ukrainie w brzmieniu zmienionym/ określonym rozrzą</w:t>
      </w:r>
      <w:r w:rsidR="0097669E">
        <w:rPr>
          <w:rFonts w:asciiTheme="majorHAnsi" w:eastAsia="Times New Roman" w:hAnsiTheme="majorHAnsi" w:cs="Times New Roman"/>
          <w:bCs/>
          <w:color w:val="000000"/>
          <w:sz w:val="22"/>
          <w:szCs w:val="22"/>
        </w:rPr>
        <w:t>dzeniem Rady (UE) nr 2022/576 z </w:t>
      </w:r>
      <w:r w:rsidR="0097669E" w:rsidRPr="004F02E4">
        <w:rPr>
          <w:rFonts w:asciiTheme="majorHAnsi" w:eastAsia="Times New Roman" w:hAnsiTheme="majorHAnsi" w:cs="Times New Roman"/>
          <w:bCs/>
          <w:color w:val="000000"/>
          <w:sz w:val="22"/>
          <w:szCs w:val="22"/>
        </w:rPr>
        <w:t>dnia 08.04.2022 r. w sprawie zmiany rozporządzenia (UE) nr 833/2014 dotyczącego środków ograniczających w związku z działaniami Rosji destabilizującymi sytuację na Ukrainie (zwanym danej rozporządzeniem) oraz ustawy z dnia 13.04.2022 r. o szczególnych rozwiązaniach w zakresie przeciwdziałania wspieraniu agresji na Ukrainę oraz służących ochronie bezpieczeństwa narodowego (zwanej dalej ustawą) – stanowiących regulacje prawa powszechnie obowiązującego, które statuują wobec tzw. podmiotów rosyjskich (tzn. podmiotów objętych/ określonych dyspozycją tych aktów prawnych) sankcje i zakazy związane z obszarem zamówień publicznych Wykonawca oświadcza, że na dzień zawarcia Umowy nie stanowi podmiotu, o którym mowa w artykule 5k ust. 1 rozporządzenia ani podmiotu, o którym mowa w art. 7 ust. 1 ustawy. Jednocześnie z uwagi, że Wykonawca stanowiący podmiot, o którym mowa w artykule 5k ust. 1 rozporządzenia, nie może uzyskać jakiegokolwiek zamówienia publicznego, ani dalej wykonywać jakiegokolwiek zamówienia publicznego (również przy udziale podmiotu trzeciego, podwykonawcy lub dostawcy w sytuacji, o której mowa w art. 5k ust. 1 rozporządzenia) – przy zastrzeżeniu artykułu 5k ust. 4 rozporządzenia - Wykonawca zobowiązany</w:t>
      </w:r>
      <w:r w:rsidR="001C0FB9">
        <w:rPr>
          <w:rFonts w:asciiTheme="majorHAnsi" w:eastAsia="Times New Roman" w:hAnsiTheme="majorHAnsi" w:cs="Times New Roman"/>
          <w:bCs/>
          <w:color w:val="000000"/>
          <w:sz w:val="22"/>
          <w:szCs w:val="22"/>
        </w:rPr>
        <w:t xml:space="preserve"> jest powiadomić Zmawiającego o </w:t>
      </w:r>
      <w:r w:rsidR="0097669E" w:rsidRPr="004F02E4">
        <w:rPr>
          <w:rFonts w:asciiTheme="majorHAnsi" w:eastAsia="Times New Roman" w:hAnsiTheme="majorHAnsi" w:cs="Times New Roman"/>
          <w:bCs/>
          <w:color w:val="000000"/>
          <w:sz w:val="22"/>
          <w:szCs w:val="22"/>
        </w:rPr>
        <w:t>zmianie statusu podmiotowego objętego zakazem, o którym mowa w art. 5k ust. 1 rozporządzenia.  Zamawiający może w każdym momencie w okresie realizacji przedmiotu umowy wnieść o potwierdzenie przez Wykonawcę, że nie st</w:t>
      </w:r>
      <w:r w:rsidR="00DF6C13">
        <w:rPr>
          <w:rFonts w:asciiTheme="majorHAnsi" w:eastAsia="Times New Roman" w:hAnsiTheme="majorHAnsi" w:cs="Times New Roman"/>
          <w:bCs/>
          <w:color w:val="000000"/>
          <w:sz w:val="22"/>
          <w:szCs w:val="22"/>
        </w:rPr>
        <w:t>anowi podmiotu, o którym mowa w </w:t>
      </w:r>
      <w:r w:rsidR="0097669E" w:rsidRPr="004F02E4">
        <w:rPr>
          <w:rFonts w:asciiTheme="majorHAnsi" w:eastAsia="Times New Roman" w:hAnsiTheme="majorHAnsi" w:cs="Times New Roman"/>
          <w:bCs/>
          <w:color w:val="000000"/>
          <w:sz w:val="22"/>
          <w:szCs w:val="22"/>
        </w:rPr>
        <w:t xml:space="preserve">art. 5k ust. 1 rozporządzenia, co Wykonawca winien wykazać złożeniem stosownego oświadczenia w terminie niezwłocznym od momentu wezwania wystosowanego przez Zamawiającego, nie dłuższym jednak niż 7 dni roboczych. W przypadku osiągnięcia statusu podmiotu objętego zakazem dalszego wykonywania zamówienia zgodnie z art. 5k ust. 1 </w:t>
      </w:r>
      <w:r w:rsidR="0097669E" w:rsidRPr="004F02E4">
        <w:rPr>
          <w:rFonts w:asciiTheme="majorHAnsi" w:eastAsia="Times New Roman" w:hAnsiTheme="majorHAnsi" w:cs="Times New Roman"/>
          <w:bCs/>
          <w:color w:val="000000"/>
          <w:sz w:val="22"/>
          <w:szCs w:val="22"/>
        </w:rPr>
        <w:lastRenderedPageBreak/>
        <w:t xml:space="preserve">rozporządzenia, Zamawiający odstąpi od umowy z przyczyn leżących po stronie Wykonawcy na zasadach </w:t>
      </w:r>
      <w:r w:rsidR="0097669E" w:rsidRPr="000F511F">
        <w:rPr>
          <w:rFonts w:asciiTheme="majorHAnsi" w:eastAsia="Times New Roman" w:hAnsiTheme="majorHAnsi" w:cs="Times New Roman"/>
          <w:bCs/>
          <w:color w:val="000000"/>
          <w:sz w:val="22"/>
          <w:szCs w:val="22"/>
        </w:rPr>
        <w:t xml:space="preserve">określonych </w:t>
      </w:r>
      <w:r w:rsidR="0097669E" w:rsidRPr="001C0FB9">
        <w:rPr>
          <w:rFonts w:asciiTheme="majorHAnsi" w:eastAsia="Times New Roman" w:hAnsiTheme="majorHAnsi" w:cs="Times New Roman"/>
          <w:bCs/>
          <w:color w:val="000000"/>
          <w:sz w:val="22"/>
          <w:szCs w:val="22"/>
          <w:shd w:val="clear" w:color="auto" w:fill="FFFF00"/>
        </w:rPr>
        <w:t>w § 1</w:t>
      </w:r>
      <w:r w:rsidR="00A55930" w:rsidRPr="001C0FB9">
        <w:rPr>
          <w:rFonts w:asciiTheme="majorHAnsi" w:eastAsia="Times New Roman" w:hAnsiTheme="majorHAnsi" w:cs="Times New Roman"/>
          <w:bCs/>
          <w:color w:val="000000"/>
          <w:sz w:val="22"/>
          <w:szCs w:val="22"/>
          <w:shd w:val="clear" w:color="auto" w:fill="FFFF00"/>
        </w:rPr>
        <w:t>3</w:t>
      </w:r>
      <w:r w:rsidR="0097669E" w:rsidRPr="001C0FB9">
        <w:rPr>
          <w:rFonts w:asciiTheme="majorHAnsi" w:eastAsia="Times New Roman" w:hAnsiTheme="majorHAnsi" w:cs="Times New Roman"/>
          <w:bCs/>
          <w:color w:val="000000"/>
          <w:sz w:val="22"/>
          <w:szCs w:val="22"/>
          <w:shd w:val="clear" w:color="auto" w:fill="FFFF00"/>
        </w:rPr>
        <w:t>.</w:t>
      </w:r>
    </w:p>
    <w:p w:rsidR="0097669E" w:rsidRPr="004F02E4" w:rsidRDefault="0097669E" w:rsidP="0097669E">
      <w:pPr>
        <w:spacing w:line="360" w:lineRule="auto"/>
        <w:jc w:val="center"/>
        <w:rPr>
          <w:rFonts w:asciiTheme="majorHAnsi" w:eastAsia="MS Mincho" w:hAnsiTheme="majorHAnsi" w:cs="Times New Roman"/>
          <w:b/>
          <w:color w:val="0D0D0D"/>
          <w:sz w:val="22"/>
          <w:szCs w:val="22"/>
        </w:rPr>
      </w:pPr>
      <w:r w:rsidRPr="004F02E4">
        <w:rPr>
          <w:rFonts w:asciiTheme="majorHAnsi" w:eastAsia="MS Mincho" w:hAnsiTheme="majorHAnsi" w:cs="Times New Roman"/>
          <w:b/>
          <w:color w:val="0D0D0D"/>
          <w:sz w:val="22"/>
          <w:szCs w:val="22"/>
          <w:lang w:val="x-none"/>
        </w:rPr>
        <w:t>§ 2</w:t>
      </w:r>
    </w:p>
    <w:p w:rsidR="0097669E" w:rsidRPr="004F02E4" w:rsidRDefault="0097669E" w:rsidP="0097669E">
      <w:pPr>
        <w:spacing w:line="360" w:lineRule="auto"/>
        <w:jc w:val="center"/>
        <w:rPr>
          <w:rFonts w:asciiTheme="majorHAnsi" w:eastAsia="MS Mincho" w:hAnsiTheme="majorHAnsi" w:cs="Times New Roman"/>
          <w:b/>
          <w:color w:val="0D0D0D"/>
          <w:sz w:val="22"/>
          <w:szCs w:val="22"/>
        </w:rPr>
      </w:pPr>
      <w:r w:rsidRPr="004F02E4">
        <w:rPr>
          <w:rFonts w:asciiTheme="majorHAnsi" w:eastAsia="MS Mincho" w:hAnsiTheme="majorHAnsi" w:cs="Times New Roman"/>
          <w:b/>
          <w:color w:val="0D0D0D"/>
          <w:sz w:val="22"/>
          <w:szCs w:val="22"/>
        </w:rPr>
        <w:t>Terminy</w:t>
      </w:r>
    </w:p>
    <w:p w:rsidR="0097669E" w:rsidRPr="004F02E4" w:rsidRDefault="0097669E" w:rsidP="00572507">
      <w:pPr>
        <w:numPr>
          <w:ilvl w:val="0"/>
          <w:numId w:val="7"/>
        </w:numPr>
        <w:spacing w:line="360" w:lineRule="auto"/>
        <w:ind w:left="283" w:hanging="283"/>
        <w:jc w:val="both"/>
        <w:rPr>
          <w:rFonts w:asciiTheme="majorHAnsi" w:eastAsia="Times New Roman" w:hAnsiTheme="majorHAnsi" w:cs="Times New Roman"/>
          <w:sz w:val="22"/>
          <w:szCs w:val="22"/>
        </w:rPr>
      </w:pPr>
      <w:r w:rsidRPr="004F02E4">
        <w:rPr>
          <w:rFonts w:asciiTheme="majorHAnsi" w:eastAsia="Times New Roman" w:hAnsiTheme="majorHAnsi" w:cs="Times New Roman"/>
          <w:sz w:val="22"/>
          <w:szCs w:val="22"/>
          <w:lang w:eastAsia="ar-SA"/>
        </w:rPr>
        <w:t xml:space="preserve">Wykonawca zobowiązuje się wykonać  przedmiot umowy w ciągu </w:t>
      </w:r>
      <w:r w:rsidR="00A55930">
        <w:rPr>
          <w:rFonts w:asciiTheme="majorHAnsi" w:eastAsia="Times New Roman" w:hAnsiTheme="majorHAnsi" w:cs="Times New Roman"/>
          <w:b/>
          <w:bCs/>
          <w:color w:val="000000"/>
          <w:sz w:val="22"/>
          <w:szCs w:val="22"/>
        </w:rPr>
        <w:t>18</w:t>
      </w:r>
      <w:r w:rsidRPr="004F02E4">
        <w:rPr>
          <w:rFonts w:asciiTheme="majorHAnsi" w:eastAsia="Times New Roman" w:hAnsiTheme="majorHAnsi" w:cs="Times New Roman"/>
          <w:b/>
          <w:bCs/>
          <w:color w:val="000000"/>
          <w:sz w:val="22"/>
          <w:szCs w:val="22"/>
        </w:rPr>
        <w:t xml:space="preserve"> miesięcy</w:t>
      </w:r>
      <w:r w:rsidRPr="004F02E4">
        <w:rPr>
          <w:rFonts w:asciiTheme="majorHAnsi" w:eastAsia="Times New Roman" w:hAnsiTheme="majorHAnsi" w:cs="Times New Roman"/>
          <w:color w:val="FF0000"/>
          <w:sz w:val="22"/>
          <w:szCs w:val="22"/>
          <w:lang w:eastAsia="ar-SA"/>
        </w:rPr>
        <w:t xml:space="preserve"> </w:t>
      </w:r>
      <w:r w:rsidRPr="004F02E4">
        <w:rPr>
          <w:rFonts w:asciiTheme="majorHAnsi" w:eastAsia="Times New Roman" w:hAnsiTheme="majorHAnsi" w:cs="Times New Roman"/>
          <w:sz w:val="22"/>
          <w:szCs w:val="22"/>
          <w:lang w:eastAsia="ar-SA"/>
        </w:rPr>
        <w:t>od dnia podpisania umowy, z uwzględnieniem poniższych etapów</w:t>
      </w:r>
      <w:r w:rsidRPr="004F02E4">
        <w:rPr>
          <w:rFonts w:asciiTheme="majorHAnsi" w:eastAsia="Times New Roman" w:hAnsiTheme="majorHAnsi" w:cs="Times New Roman"/>
          <w:sz w:val="22"/>
          <w:szCs w:val="22"/>
        </w:rPr>
        <w:t>:</w:t>
      </w:r>
      <w:r w:rsidR="0007378F">
        <w:rPr>
          <w:rFonts w:asciiTheme="majorHAnsi" w:eastAsia="Times New Roman" w:hAnsiTheme="majorHAnsi" w:cs="Times New Roman"/>
          <w:sz w:val="22"/>
          <w:szCs w:val="22"/>
        </w:rPr>
        <w:t xml:space="preserve"> </w:t>
      </w:r>
    </w:p>
    <w:p w:rsidR="0097669E" w:rsidRPr="0097669E" w:rsidRDefault="0097669E" w:rsidP="00572507">
      <w:pPr>
        <w:numPr>
          <w:ilvl w:val="0"/>
          <w:numId w:val="8"/>
        </w:numPr>
        <w:spacing w:line="360" w:lineRule="auto"/>
        <w:jc w:val="both"/>
        <w:rPr>
          <w:rFonts w:asciiTheme="majorHAnsi" w:eastAsia="Times New Roman" w:hAnsiTheme="majorHAnsi" w:cs="Times New Roman"/>
          <w:sz w:val="22"/>
          <w:szCs w:val="22"/>
        </w:rPr>
      </w:pPr>
      <w:r w:rsidRPr="0097669E">
        <w:rPr>
          <w:rFonts w:asciiTheme="majorHAnsi" w:eastAsia="Times New Roman" w:hAnsiTheme="majorHAnsi" w:cs="Times New Roman"/>
          <w:b/>
          <w:bCs/>
          <w:sz w:val="22"/>
          <w:szCs w:val="22"/>
          <w:lang w:eastAsia="ar-SA"/>
        </w:rPr>
        <w:t>etap I</w:t>
      </w:r>
      <w:r w:rsidRPr="0097669E">
        <w:rPr>
          <w:rFonts w:asciiTheme="majorHAnsi" w:eastAsia="Times New Roman" w:hAnsiTheme="majorHAnsi" w:cs="Times New Roman"/>
          <w:sz w:val="22"/>
          <w:szCs w:val="22"/>
          <w:lang w:eastAsia="ar-SA"/>
        </w:rPr>
        <w:t xml:space="preserve"> - </w:t>
      </w:r>
      <w:r w:rsidRPr="0097669E">
        <w:rPr>
          <w:rFonts w:asciiTheme="majorHAnsi" w:eastAsia="Times New Roman" w:hAnsiTheme="majorHAnsi" w:cs="Tahoma"/>
          <w:sz w:val="22"/>
          <w:szCs w:val="22"/>
          <w:lang w:eastAsia="ar-SA"/>
        </w:rPr>
        <w:t xml:space="preserve">wykonanie i dostarczenie kompletnej dokumentacji projektowej </w:t>
      </w:r>
      <w:r w:rsidR="001C0FB9">
        <w:rPr>
          <w:rFonts w:asciiTheme="majorHAnsi" w:eastAsia="Times New Roman" w:hAnsiTheme="majorHAnsi" w:cs="Tahoma"/>
          <w:sz w:val="22"/>
          <w:szCs w:val="22"/>
          <w:lang w:eastAsia="ar-SA"/>
        </w:rPr>
        <w:t>wraz z </w:t>
      </w:r>
      <w:r w:rsidRPr="000F511F">
        <w:rPr>
          <w:rFonts w:asciiTheme="majorHAnsi" w:eastAsia="Times New Roman" w:hAnsiTheme="majorHAnsi" w:cs="Tahoma"/>
          <w:sz w:val="22"/>
          <w:szCs w:val="22"/>
          <w:lang w:eastAsia="ar-SA"/>
        </w:rPr>
        <w:t>uzyskaniem ostatecznej decyzji</w:t>
      </w:r>
      <w:r w:rsidRPr="0097669E">
        <w:rPr>
          <w:rFonts w:asciiTheme="majorHAnsi" w:eastAsia="Times New Roman" w:hAnsiTheme="majorHAnsi" w:cs="Tahoma"/>
          <w:sz w:val="22"/>
          <w:szCs w:val="22"/>
          <w:lang w:eastAsia="ar-SA"/>
        </w:rPr>
        <w:t xml:space="preserve"> </w:t>
      </w:r>
      <w:r w:rsidR="003C2AC7">
        <w:rPr>
          <w:rFonts w:asciiTheme="majorHAnsi" w:eastAsia="Times New Roman" w:hAnsiTheme="majorHAnsi" w:cs="Tahoma"/>
          <w:sz w:val="22"/>
          <w:szCs w:val="22"/>
          <w:lang w:eastAsia="ar-SA"/>
        </w:rPr>
        <w:t xml:space="preserve">o </w:t>
      </w:r>
      <w:r w:rsidRPr="0097669E">
        <w:rPr>
          <w:rFonts w:asciiTheme="majorHAnsi" w:eastAsia="Times New Roman" w:hAnsiTheme="majorHAnsi" w:cs="Tahoma"/>
          <w:sz w:val="22"/>
          <w:szCs w:val="22"/>
          <w:lang w:eastAsia="ar-SA"/>
        </w:rPr>
        <w:t xml:space="preserve">pozwolenie na budowę/ decyzji ZRID </w:t>
      </w:r>
      <w:r w:rsidRPr="0097669E">
        <w:rPr>
          <w:rFonts w:asciiTheme="majorHAnsi" w:eastAsia="Times New Roman" w:hAnsiTheme="majorHAnsi" w:cs="Times New Roman"/>
          <w:sz w:val="22"/>
          <w:szCs w:val="22"/>
          <w:lang w:eastAsia="ar-SA"/>
        </w:rPr>
        <w:t xml:space="preserve">– w ciągu </w:t>
      </w:r>
      <w:r w:rsidR="00A55930">
        <w:rPr>
          <w:rFonts w:asciiTheme="majorHAnsi" w:eastAsia="Times New Roman" w:hAnsiTheme="majorHAnsi" w:cs="Times New Roman"/>
          <w:b/>
          <w:sz w:val="22"/>
          <w:szCs w:val="22"/>
          <w:lang w:eastAsia="ar-SA"/>
        </w:rPr>
        <w:t>8</w:t>
      </w:r>
      <w:r w:rsidRPr="0097669E">
        <w:rPr>
          <w:rFonts w:asciiTheme="majorHAnsi" w:eastAsia="Times New Roman" w:hAnsiTheme="majorHAnsi" w:cs="Times New Roman"/>
          <w:b/>
          <w:bCs/>
          <w:sz w:val="22"/>
          <w:szCs w:val="22"/>
          <w:lang w:eastAsia="ar-SA"/>
        </w:rPr>
        <w:t xml:space="preserve">  miesięcy</w:t>
      </w:r>
      <w:r w:rsidRPr="0097669E">
        <w:rPr>
          <w:rFonts w:asciiTheme="majorHAnsi" w:eastAsia="Times New Roman" w:hAnsiTheme="majorHAnsi" w:cs="Times New Roman"/>
          <w:color w:val="FF0000"/>
          <w:sz w:val="22"/>
          <w:szCs w:val="22"/>
          <w:lang w:eastAsia="ar-SA"/>
        </w:rPr>
        <w:t xml:space="preserve"> </w:t>
      </w:r>
      <w:r w:rsidRPr="0097669E">
        <w:rPr>
          <w:rFonts w:asciiTheme="majorHAnsi" w:eastAsia="Times New Roman" w:hAnsiTheme="majorHAnsi" w:cs="Times New Roman"/>
          <w:sz w:val="22"/>
          <w:szCs w:val="22"/>
          <w:lang w:eastAsia="ar-SA"/>
        </w:rPr>
        <w:t>od daty podpisania umowy</w:t>
      </w:r>
      <w:r w:rsidRPr="0097669E">
        <w:rPr>
          <w:rFonts w:asciiTheme="majorHAnsi" w:eastAsia="Times New Roman" w:hAnsiTheme="majorHAnsi" w:cs="Times New Roman"/>
          <w:sz w:val="22"/>
          <w:szCs w:val="22"/>
        </w:rPr>
        <w:t>;</w:t>
      </w:r>
    </w:p>
    <w:p w:rsidR="0097669E" w:rsidRPr="003C2AC7" w:rsidRDefault="0097669E" w:rsidP="000F511F">
      <w:pPr>
        <w:numPr>
          <w:ilvl w:val="0"/>
          <w:numId w:val="8"/>
        </w:numPr>
        <w:spacing w:line="360" w:lineRule="auto"/>
        <w:jc w:val="both"/>
        <w:rPr>
          <w:rFonts w:asciiTheme="majorHAnsi" w:eastAsia="Times New Roman" w:hAnsiTheme="majorHAnsi" w:cs="Times New Roman"/>
          <w:sz w:val="22"/>
          <w:szCs w:val="22"/>
        </w:rPr>
      </w:pPr>
      <w:r w:rsidRPr="004F02E4">
        <w:rPr>
          <w:rFonts w:asciiTheme="majorHAnsi" w:eastAsia="Times New Roman" w:hAnsiTheme="majorHAnsi" w:cs="Times New Roman"/>
          <w:b/>
          <w:bCs/>
          <w:sz w:val="22"/>
          <w:szCs w:val="22"/>
          <w:lang w:eastAsia="ar-SA"/>
        </w:rPr>
        <w:t>etap I</w:t>
      </w:r>
      <w:r>
        <w:rPr>
          <w:rFonts w:asciiTheme="majorHAnsi" w:eastAsia="Times New Roman" w:hAnsiTheme="majorHAnsi" w:cs="Times New Roman"/>
          <w:b/>
          <w:bCs/>
          <w:sz w:val="22"/>
          <w:szCs w:val="22"/>
          <w:lang w:eastAsia="ar-SA"/>
        </w:rPr>
        <w:t>I</w:t>
      </w:r>
      <w:r w:rsidRPr="004F02E4">
        <w:rPr>
          <w:rFonts w:asciiTheme="majorHAnsi" w:eastAsia="Times New Roman" w:hAnsiTheme="majorHAnsi" w:cs="Times New Roman"/>
          <w:sz w:val="22"/>
          <w:szCs w:val="22"/>
          <w:lang w:eastAsia="ar-SA"/>
        </w:rPr>
        <w:t> –</w:t>
      </w:r>
      <w:r w:rsidR="00323B79">
        <w:rPr>
          <w:rFonts w:asciiTheme="majorHAnsi" w:eastAsia="Times New Roman" w:hAnsiTheme="majorHAnsi" w:cs="Times New Roman"/>
          <w:sz w:val="22"/>
          <w:szCs w:val="22"/>
          <w:lang w:eastAsia="ar-SA"/>
        </w:rPr>
        <w:t xml:space="preserve">wykonanie robót budowlanych określonych dokumentacją budowlano-wykonawczą opracowaną przez Wykonawcę </w:t>
      </w:r>
      <w:r w:rsidRPr="004F02E4">
        <w:rPr>
          <w:rFonts w:asciiTheme="majorHAnsi" w:eastAsia="Times New Roman" w:hAnsiTheme="majorHAnsi" w:cs="Tahoma"/>
          <w:sz w:val="22"/>
          <w:szCs w:val="22"/>
          <w:lang w:eastAsia="ar-SA"/>
        </w:rPr>
        <w:t xml:space="preserve">w  ciągu </w:t>
      </w:r>
      <w:r w:rsidR="00A55930">
        <w:rPr>
          <w:rFonts w:asciiTheme="majorHAnsi" w:eastAsia="Times New Roman" w:hAnsiTheme="majorHAnsi" w:cs="Times New Roman"/>
          <w:b/>
          <w:bCs/>
          <w:color w:val="000000"/>
          <w:sz w:val="22"/>
          <w:szCs w:val="22"/>
        </w:rPr>
        <w:t>10</w:t>
      </w:r>
      <w:r w:rsidRPr="004F02E4">
        <w:rPr>
          <w:rFonts w:asciiTheme="majorHAnsi" w:eastAsia="Times New Roman" w:hAnsiTheme="majorHAnsi" w:cs="Tahoma"/>
          <w:b/>
          <w:bCs/>
          <w:sz w:val="22"/>
          <w:szCs w:val="22"/>
          <w:lang w:eastAsia="ar-SA"/>
        </w:rPr>
        <w:t xml:space="preserve"> </w:t>
      </w:r>
      <w:r w:rsidRPr="004F02E4">
        <w:rPr>
          <w:rFonts w:asciiTheme="majorHAnsi" w:eastAsia="Times New Roman" w:hAnsiTheme="majorHAnsi" w:cs="Times New Roman"/>
          <w:b/>
          <w:bCs/>
          <w:color w:val="000000"/>
          <w:sz w:val="22"/>
          <w:szCs w:val="22"/>
        </w:rPr>
        <w:t>miesięcy</w:t>
      </w:r>
      <w:r w:rsidRPr="004F02E4">
        <w:rPr>
          <w:rFonts w:asciiTheme="majorHAnsi" w:eastAsia="Times New Roman" w:hAnsiTheme="majorHAnsi" w:cs="Tahoma"/>
          <w:sz w:val="22"/>
          <w:szCs w:val="22"/>
          <w:lang w:eastAsia="ar-SA"/>
        </w:rPr>
        <w:t xml:space="preserve"> </w:t>
      </w:r>
      <w:r w:rsidRPr="003C2AC7">
        <w:rPr>
          <w:rFonts w:asciiTheme="majorHAnsi" w:eastAsia="Times New Roman" w:hAnsiTheme="majorHAnsi" w:cs="Tahoma"/>
          <w:sz w:val="22"/>
          <w:szCs w:val="22"/>
          <w:lang w:eastAsia="ar-SA"/>
        </w:rPr>
        <w:t xml:space="preserve">od daty </w:t>
      </w:r>
      <w:r w:rsidR="000D284E" w:rsidRPr="003C2AC7">
        <w:rPr>
          <w:rFonts w:asciiTheme="majorHAnsi" w:eastAsia="Times New Roman" w:hAnsiTheme="majorHAnsi" w:cs="Tahoma"/>
          <w:sz w:val="22"/>
          <w:szCs w:val="22"/>
          <w:lang w:eastAsia="ar-SA"/>
        </w:rPr>
        <w:t>przekazania terenu budowy</w:t>
      </w:r>
      <w:r w:rsidRPr="003C2AC7">
        <w:rPr>
          <w:rFonts w:asciiTheme="majorHAnsi" w:eastAsia="Times New Roman" w:hAnsiTheme="majorHAnsi" w:cs="Tahoma"/>
          <w:sz w:val="22"/>
          <w:szCs w:val="22"/>
          <w:lang w:eastAsia="ar-SA"/>
        </w:rPr>
        <w:t>;</w:t>
      </w:r>
    </w:p>
    <w:p w:rsidR="002F6FC9" w:rsidRPr="002F6FC9" w:rsidRDefault="002F6FC9" w:rsidP="002F6FC9">
      <w:pPr>
        <w:spacing w:line="360" w:lineRule="auto"/>
        <w:jc w:val="both"/>
        <w:rPr>
          <w:rFonts w:asciiTheme="majorHAnsi" w:eastAsia="Times New Roman" w:hAnsiTheme="majorHAnsi" w:cs="Times New Roman"/>
          <w:sz w:val="22"/>
          <w:szCs w:val="22"/>
        </w:rPr>
      </w:pPr>
      <w:r>
        <w:rPr>
          <w:rFonts w:asciiTheme="majorHAnsi" w:eastAsia="Times New Roman" w:hAnsiTheme="majorHAnsi" w:cs="Times New Roman"/>
          <w:sz w:val="22"/>
          <w:szCs w:val="22"/>
        </w:rPr>
        <w:t>2</w:t>
      </w:r>
      <w:r w:rsidRPr="002F6FC9">
        <w:rPr>
          <w:rFonts w:asciiTheme="majorHAnsi" w:eastAsia="Times New Roman" w:hAnsiTheme="majorHAnsi" w:cs="Times New Roman"/>
          <w:sz w:val="22"/>
          <w:szCs w:val="22"/>
        </w:rPr>
        <w:t>. Termin zakończenia realizacji przedmiotu umowy oznacza termin zgłoszenia przez Wykonawcę wpisem do dziennika budowy gotowości odbioru końcowego robót.</w:t>
      </w:r>
    </w:p>
    <w:p w:rsidR="002F6FC9" w:rsidRPr="002F6FC9" w:rsidRDefault="002F6FC9" w:rsidP="002F6FC9">
      <w:pPr>
        <w:spacing w:line="360" w:lineRule="auto"/>
        <w:jc w:val="both"/>
        <w:rPr>
          <w:rFonts w:asciiTheme="majorHAnsi" w:eastAsia="Times New Roman" w:hAnsiTheme="majorHAnsi" w:cs="Times New Roman"/>
          <w:sz w:val="22"/>
          <w:szCs w:val="22"/>
        </w:rPr>
      </w:pPr>
      <w:r>
        <w:rPr>
          <w:rFonts w:asciiTheme="majorHAnsi" w:eastAsia="Times New Roman" w:hAnsiTheme="majorHAnsi" w:cs="Times New Roman"/>
          <w:sz w:val="22"/>
          <w:szCs w:val="22"/>
        </w:rPr>
        <w:t>3</w:t>
      </w:r>
      <w:r w:rsidRPr="002F6FC9">
        <w:rPr>
          <w:rFonts w:asciiTheme="majorHAnsi" w:eastAsia="Times New Roman" w:hAnsiTheme="majorHAnsi" w:cs="Times New Roman"/>
          <w:sz w:val="22"/>
          <w:szCs w:val="22"/>
        </w:rPr>
        <w:t xml:space="preserve">. Szczegółowe terminy realizacji robót określa harmonogram rzeczowo-finansowy stanowiący </w:t>
      </w:r>
      <w:r w:rsidRPr="000F511F">
        <w:rPr>
          <w:rFonts w:asciiTheme="majorHAnsi" w:eastAsia="Times New Roman" w:hAnsiTheme="majorHAnsi" w:cs="Times New Roman"/>
          <w:sz w:val="22"/>
          <w:szCs w:val="22"/>
        </w:rPr>
        <w:t>załącznik nr 4 do</w:t>
      </w:r>
      <w:r w:rsidRPr="002F6FC9">
        <w:rPr>
          <w:rFonts w:asciiTheme="majorHAnsi" w:eastAsia="Times New Roman" w:hAnsiTheme="majorHAnsi" w:cs="Times New Roman"/>
          <w:sz w:val="22"/>
          <w:szCs w:val="22"/>
        </w:rPr>
        <w:t xml:space="preserve"> niniejszej umowy.</w:t>
      </w:r>
    </w:p>
    <w:p w:rsidR="002F6FC9" w:rsidRPr="002F6FC9" w:rsidRDefault="002F6FC9" w:rsidP="002F6FC9">
      <w:pPr>
        <w:spacing w:line="360" w:lineRule="auto"/>
        <w:jc w:val="both"/>
        <w:rPr>
          <w:rFonts w:asciiTheme="majorHAnsi" w:eastAsia="Times New Roman" w:hAnsiTheme="majorHAnsi" w:cs="Times New Roman"/>
          <w:sz w:val="22"/>
          <w:szCs w:val="22"/>
        </w:rPr>
      </w:pPr>
      <w:r>
        <w:rPr>
          <w:rFonts w:asciiTheme="majorHAnsi" w:eastAsia="Times New Roman" w:hAnsiTheme="majorHAnsi" w:cs="Times New Roman"/>
          <w:sz w:val="22"/>
          <w:szCs w:val="22"/>
        </w:rPr>
        <w:t>4</w:t>
      </w:r>
      <w:r w:rsidRPr="002F6FC9">
        <w:rPr>
          <w:rFonts w:asciiTheme="majorHAnsi" w:eastAsia="Times New Roman" w:hAnsiTheme="majorHAnsi" w:cs="Times New Roman"/>
          <w:sz w:val="22"/>
          <w:szCs w:val="22"/>
        </w:rPr>
        <w:t>. W przypadku zaistnienia przyczyny powodującej zmianę harmonogramu robót Wykonawca jest zobowiązany do złożenia uaktualnionego harmonogramu do akceptacji Zamawiającego w ciągu 7 dni od powzięcia informacji o zmianie.</w:t>
      </w:r>
    </w:p>
    <w:p w:rsidR="00556FF1" w:rsidRPr="004F02E4" w:rsidRDefault="00556FF1" w:rsidP="00556FF1">
      <w:pPr>
        <w:spacing w:line="360" w:lineRule="auto"/>
        <w:jc w:val="center"/>
        <w:rPr>
          <w:rFonts w:asciiTheme="majorHAnsi" w:eastAsia="Times New Roman" w:hAnsiTheme="majorHAnsi" w:cs="Times New Roman"/>
          <w:b/>
          <w:color w:val="0D0D0D"/>
          <w:sz w:val="22"/>
          <w:szCs w:val="22"/>
        </w:rPr>
      </w:pPr>
      <w:r w:rsidRPr="004F02E4">
        <w:rPr>
          <w:rFonts w:asciiTheme="majorHAnsi" w:eastAsia="Times New Roman" w:hAnsiTheme="majorHAnsi" w:cs="Times New Roman"/>
          <w:b/>
          <w:color w:val="0D0D0D"/>
          <w:sz w:val="22"/>
          <w:szCs w:val="22"/>
          <w:lang w:val="x-none"/>
        </w:rPr>
        <w:t xml:space="preserve">§ </w:t>
      </w:r>
      <w:r>
        <w:rPr>
          <w:rFonts w:asciiTheme="majorHAnsi" w:eastAsia="Times New Roman" w:hAnsiTheme="majorHAnsi" w:cs="Times New Roman"/>
          <w:b/>
          <w:color w:val="0D0D0D"/>
          <w:sz w:val="22"/>
          <w:szCs w:val="22"/>
        </w:rPr>
        <w:t>3</w:t>
      </w:r>
    </w:p>
    <w:p w:rsidR="00556FF1" w:rsidRPr="004F02E4" w:rsidRDefault="00556FF1" w:rsidP="00556FF1">
      <w:pPr>
        <w:spacing w:line="360" w:lineRule="auto"/>
        <w:jc w:val="center"/>
        <w:rPr>
          <w:rFonts w:asciiTheme="majorHAnsi" w:eastAsia="Times New Roman" w:hAnsiTheme="majorHAnsi" w:cs="Times New Roman"/>
          <w:b/>
          <w:color w:val="0D0D0D"/>
          <w:sz w:val="22"/>
          <w:szCs w:val="22"/>
        </w:rPr>
      </w:pPr>
      <w:r w:rsidRPr="004F02E4">
        <w:rPr>
          <w:rFonts w:asciiTheme="majorHAnsi" w:eastAsia="Times New Roman" w:hAnsiTheme="majorHAnsi" w:cs="Times New Roman"/>
          <w:b/>
          <w:color w:val="0D0D0D"/>
          <w:sz w:val="22"/>
          <w:szCs w:val="22"/>
        </w:rPr>
        <w:t>Obowiązki Zamawiającego</w:t>
      </w:r>
    </w:p>
    <w:p w:rsidR="00556FF1" w:rsidRPr="004F02E4" w:rsidRDefault="00556FF1" w:rsidP="00556FF1">
      <w:pPr>
        <w:keepNext/>
        <w:keepLines/>
        <w:spacing w:line="360" w:lineRule="auto"/>
        <w:jc w:val="both"/>
        <w:outlineLvl w:val="0"/>
        <w:rPr>
          <w:rFonts w:asciiTheme="majorHAnsi" w:eastAsia="Times New Roman" w:hAnsiTheme="majorHAnsi" w:cs="Times New Roman"/>
          <w:bCs/>
          <w:color w:val="0D0D0D"/>
          <w:sz w:val="22"/>
          <w:szCs w:val="22"/>
          <w:lang w:val="x-none"/>
        </w:rPr>
      </w:pPr>
      <w:r w:rsidRPr="004F02E4">
        <w:rPr>
          <w:rFonts w:asciiTheme="majorHAnsi" w:eastAsia="Times New Roman" w:hAnsiTheme="majorHAnsi" w:cs="Times New Roman"/>
          <w:bCs/>
          <w:color w:val="0D0D0D"/>
          <w:sz w:val="22"/>
          <w:szCs w:val="22"/>
          <w:lang w:val="x-none"/>
        </w:rPr>
        <w:t>Do obowiązków Zamawiającego należy</w:t>
      </w:r>
      <w:r w:rsidR="00BC5B16">
        <w:rPr>
          <w:rFonts w:asciiTheme="majorHAnsi" w:eastAsia="Times New Roman" w:hAnsiTheme="majorHAnsi" w:cs="Times New Roman"/>
          <w:bCs/>
          <w:color w:val="0D0D0D"/>
          <w:sz w:val="22"/>
          <w:szCs w:val="22"/>
        </w:rPr>
        <w:t xml:space="preserve"> w szczególności</w:t>
      </w:r>
      <w:r w:rsidRPr="004F02E4">
        <w:rPr>
          <w:rFonts w:asciiTheme="majorHAnsi" w:eastAsia="Times New Roman" w:hAnsiTheme="majorHAnsi" w:cs="Times New Roman"/>
          <w:bCs/>
          <w:color w:val="0D0D0D"/>
          <w:sz w:val="22"/>
          <w:szCs w:val="22"/>
          <w:lang w:val="x-none"/>
        </w:rPr>
        <w:t>:</w:t>
      </w:r>
    </w:p>
    <w:p w:rsidR="00556FF1" w:rsidRPr="00EA7E02" w:rsidRDefault="00556FF1" w:rsidP="00572507">
      <w:pPr>
        <w:numPr>
          <w:ilvl w:val="0"/>
          <w:numId w:val="1"/>
        </w:numPr>
        <w:spacing w:line="360" w:lineRule="auto"/>
        <w:ind w:left="567" w:hanging="283"/>
        <w:contextualSpacing/>
        <w:jc w:val="both"/>
        <w:rPr>
          <w:rFonts w:asciiTheme="majorHAnsi" w:eastAsia="Times New Roman" w:hAnsiTheme="majorHAnsi" w:cs="Times New Roman"/>
          <w:color w:val="0D0D0D"/>
          <w:sz w:val="22"/>
          <w:szCs w:val="22"/>
          <w:u w:val="single"/>
        </w:rPr>
      </w:pPr>
      <w:r w:rsidRPr="004F02E4">
        <w:rPr>
          <w:rFonts w:asciiTheme="majorHAnsi" w:eastAsia="Times New Roman" w:hAnsiTheme="majorHAnsi" w:cs="Times New Roman"/>
          <w:color w:val="0D0D0D"/>
          <w:sz w:val="22"/>
          <w:szCs w:val="22"/>
        </w:rPr>
        <w:t xml:space="preserve">współdziałanie z Wykonawcą przy wykonywaniu przedmiotu umowy, w tym udzielenie niezbędnych pełnomocnictw, </w:t>
      </w:r>
      <w:r w:rsidR="00BC5B16">
        <w:rPr>
          <w:rFonts w:asciiTheme="majorHAnsi" w:eastAsia="Times New Roman" w:hAnsiTheme="majorHAnsi" w:cs="Times New Roman"/>
          <w:color w:val="0D0D0D"/>
          <w:sz w:val="22"/>
          <w:szCs w:val="22"/>
        </w:rPr>
        <w:t xml:space="preserve">przekazania niezbędnych dokumentów </w:t>
      </w:r>
      <w:r w:rsidRPr="004F02E4">
        <w:rPr>
          <w:rFonts w:asciiTheme="majorHAnsi" w:eastAsia="Times New Roman" w:hAnsiTheme="majorHAnsi" w:cs="Times New Roman"/>
          <w:color w:val="0D0D0D"/>
          <w:sz w:val="22"/>
          <w:szCs w:val="22"/>
        </w:rPr>
        <w:t>w celu prawidłowego wykonania przedmiotu umowy,</w:t>
      </w:r>
    </w:p>
    <w:p w:rsidR="00B55F12" w:rsidRPr="00B55F12" w:rsidRDefault="00B55F12" w:rsidP="00B55F12">
      <w:pPr>
        <w:pStyle w:val="Akapitzlist"/>
        <w:numPr>
          <w:ilvl w:val="0"/>
          <w:numId w:val="1"/>
        </w:numPr>
        <w:spacing w:before="100" w:beforeAutospacing="1" w:after="100" w:afterAutospacing="1" w:line="360" w:lineRule="auto"/>
        <w:jc w:val="both"/>
        <w:rPr>
          <w:rFonts w:asciiTheme="majorHAnsi" w:hAnsiTheme="majorHAnsi" w:cs="Liberation Serif"/>
          <w:sz w:val="22"/>
          <w:szCs w:val="22"/>
        </w:rPr>
      </w:pPr>
      <w:r>
        <w:rPr>
          <w:rFonts w:asciiTheme="majorHAnsi" w:hAnsiTheme="majorHAnsi" w:cs="Liberation Serif"/>
          <w:sz w:val="22"/>
          <w:szCs w:val="22"/>
        </w:rPr>
        <w:t>p</w:t>
      </w:r>
      <w:r w:rsidRPr="00B55F12">
        <w:rPr>
          <w:rFonts w:asciiTheme="majorHAnsi" w:hAnsiTheme="majorHAnsi" w:cs="Liberation Serif"/>
          <w:sz w:val="22"/>
          <w:szCs w:val="22"/>
        </w:rPr>
        <w:t xml:space="preserve">rotokolarne przekazanie Wykonawcy terenu budowy w terminie </w:t>
      </w:r>
      <w:r>
        <w:rPr>
          <w:rFonts w:asciiTheme="majorHAnsi" w:hAnsiTheme="majorHAnsi" w:cs="Liberation Serif"/>
          <w:sz w:val="22"/>
          <w:szCs w:val="22"/>
        </w:rPr>
        <w:t xml:space="preserve">14 dni od dnia </w:t>
      </w:r>
      <w:r w:rsidRPr="00B55F12">
        <w:rPr>
          <w:rFonts w:asciiTheme="majorHAnsi" w:hAnsiTheme="majorHAnsi" w:cs="Liberation Serif"/>
          <w:sz w:val="22"/>
          <w:szCs w:val="22"/>
        </w:rPr>
        <w:t>uzyskania prawomocnej decyzji o pozwoleniu na budowę,</w:t>
      </w:r>
    </w:p>
    <w:p w:rsidR="00556FF1" w:rsidRDefault="00B55F12" w:rsidP="00B55F12">
      <w:pPr>
        <w:pStyle w:val="Akapitzlist"/>
        <w:numPr>
          <w:ilvl w:val="0"/>
          <w:numId w:val="1"/>
        </w:numPr>
        <w:spacing w:before="100" w:beforeAutospacing="1" w:after="100" w:afterAutospacing="1" w:line="360" w:lineRule="auto"/>
        <w:jc w:val="both"/>
        <w:rPr>
          <w:rFonts w:asciiTheme="majorHAnsi" w:hAnsiTheme="majorHAnsi" w:cs="Liberation Serif"/>
          <w:sz w:val="22"/>
          <w:szCs w:val="22"/>
        </w:rPr>
      </w:pPr>
      <w:r w:rsidRPr="00B55F12">
        <w:rPr>
          <w:rFonts w:asciiTheme="majorHAnsi" w:hAnsiTheme="majorHAnsi" w:cs="Liberation Serif"/>
          <w:sz w:val="22"/>
          <w:szCs w:val="22"/>
        </w:rPr>
        <w:t xml:space="preserve"> </w:t>
      </w:r>
      <w:r w:rsidR="00556FF1" w:rsidRPr="00B55F12">
        <w:rPr>
          <w:rFonts w:asciiTheme="majorHAnsi" w:hAnsiTheme="majorHAnsi" w:cs="Liberation Serif"/>
          <w:sz w:val="22"/>
          <w:szCs w:val="22"/>
        </w:rPr>
        <w:t>protokolarne odebranie przedmiotu zamówienia zgodnie z § 5</w:t>
      </w:r>
      <w:r w:rsidR="00D11283" w:rsidRPr="00B55F12">
        <w:rPr>
          <w:rFonts w:asciiTheme="majorHAnsi" w:hAnsiTheme="majorHAnsi" w:cs="Liberation Serif"/>
          <w:sz w:val="22"/>
          <w:szCs w:val="22"/>
        </w:rPr>
        <w:t>,</w:t>
      </w:r>
    </w:p>
    <w:p w:rsidR="00B55F12" w:rsidRDefault="00B55F12" w:rsidP="00B55F12">
      <w:pPr>
        <w:pStyle w:val="Akapitzlist"/>
        <w:numPr>
          <w:ilvl w:val="0"/>
          <w:numId w:val="1"/>
        </w:numPr>
        <w:spacing w:before="100" w:beforeAutospacing="1" w:after="100" w:afterAutospacing="1" w:line="360" w:lineRule="auto"/>
        <w:jc w:val="both"/>
        <w:rPr>
          <w:rFonts w:asciiTheme="majorHAnsi" w:hAnsiTheme="majorHAnsi" w:cs="Liberation Serif"/>
          <w:sz w:val="22"/>
          <w:szCs w:val="22"/>
        </w:rPr>
      </w:pPr>
      <w:r w:rsidRPr="00B55F12">
        <w:rPr>
          <w:rFonts w:asciiTheme="majorHAnsi" w:hAnsiTheme="majorHAnsi" w:cs="Liberation Serif"/>
          <w:sz w:val="22"/>
          <w:szCs w:val="22"/>
        </w:rPr>
        <w:t xml:space="preserve"> </w:t>
      </w:r>
      <w:r w:rsidR="00556FF1" w:rsidRPr="00B55F12">
        <w:rPr>
          <w:rFonts w:asciiTheme="majorHAnsi" w:hAnsiTheme="majorHAnsi" w:cs="Liberation Serif"/>
          <w:sz w:val="22"/>
          <w:szCs w:val="22"/>
        </w:rPr>
        <w:t>ustanowienie Inspektora Nadzoru Inwestorskiego</w:t>
      </w:r>
      <w:r w:rsidR="00D11283" w:rsidRPr="00B55F12">
        <w:rPr>
          <w:rFonts w:asciiTheme="majorHAnsi" w:hAnsiTheme="majorHAnsi" w:cs="Liberation Serif"/>
          <w:sz w:val="22"/>
          <w:szCs w:val="22"/>
        </w:rPr>
        <w:t>,</w:t>
      </w:r>
    </w:p>
    <w:p w:rsidR="00B55F12" w:rsidRDefault="00556FF1" w:rsidP="00B55F12">
      <w:pPr>
        <w:pStyle w:val="Akapitzlist"/>
        <w:numPr>
          <w:ilvl w:val="0"/>
          <w:numId w:val="1"/>
        </w:numPr>
        <w:spacing w:before="100" w:beforeAutospacing="1" w:after="100" w:afterAutospacing="1" w:line="360" w:lineRule="auto"/>
        <w:jc w:val="both"/>
        <w:rPr>
          <w:rFonts w:asciiTheme="majorHAnsi" w:hAnsiTheme="majorHAnsi" w:cs="Liberation Serif"/>
          <w:sz w:val="22"/>
          <w:szCs w:val="22"/>
        </w:rPr>
      </w:pPr>
      <w:r w:rsidRPr="00B55F12">
        <w:rPr>
          <w:rFonts w:asciiTheme="majorHAnsi" w:hAnsiTheme="majorHAnsi" w:cs="Liberation Serif"/>
          <w:sz w:val="22"/>
          <w:szCs w:val="22"/>
        </w:rPr>
        <w:t>zapłata wynagrodzenia przysługującemu Wykonawcy z tytułu realizacji niniejszej umowy</w:t>
      </w:r>
      <w:r w:rsidR="00D11283" w:rsidRPr="00B55F12">
        <w:rPr>
          <w:rFonts w:asciiTheme="majorHAnsi" w:hAnsiTheme="majorHAnsi" w:cs="Liberation Serif"/>
          <w:sz w:val="22"/>
          <w:szCs w:val="22"/>
        </w:rPr>
        <w:t>,</w:t>
      </w:r>
      <w:r w:rsidR="00B55F12">
        <w:rPr>
          <w:rFonts w:asciiTheme="majorHAnsi" w:hAnsiTheme="majorHAnsi" w:cs="Liberation Serif"/>
          <w:sz w:val="22"/>
          <w:szCs w:val="22"/>
        </w:rPr>
        <w:t xml:space="preserve"> </w:t>
      </w:r>
    </w:p>
    <w:p w:rsidR="00556FF1" w:rsidRPr="00B55F12" w:rsidRDefault="00556FF1" w:rsidP="00B55F12">
      <w:pPr>
        <w:pStyle w:val="Akapitzlist"/>
        <w:numPr>
          <w:ilvl w:val="0"/>
          <w:numId w:val="1"/>
        </w:numPr>
        <w:spacing w:before="100" w:beforeAutospacing="1" w:after="100" w:afterAutospacing="1" w:line="360" w:lineRule="auto"/>
        <w:jc w:val="both"/>
        <w:rPr>
          <w:rFonts w:asciiTheme="majorHAnsi" w:hAnsiTheme="majorHAnsi" w:cs="Liberation Serif"/>
          <w:sz w:val="22"/>
          <w:szCs w:val="22"/>
        </w:rPr>
      </w:pPr>
      <w:r w:rsidRPr="00B55F12">
        <w:rPr>
          <w:rFonts w:asciiTheme="majorHAnsi" w:hAnsiTheme="majorHAnsi" w:cs="Liberation Serif"/>
          <w:sz w:val="22"/>
          <w:szCs w:val="22"/>
        </w:rPr>
        <w:t>weryfikowanie i akceptowanie umów o podwykonawstwo.</w:t>
      </w:r>
    </w:p>
    <w:p w:rsidR="00556FF1" w:rsidRPr="004F02E4" w:rsidRDefault="00556FF1" w:rsidP="00556FF1">
      <w:pPr>
        <w:spacing w:line="360" w:lineRule="auto"/>
        <w:contextualSpacing/>
        <w:jc w:val="center"/>
        <w:rPr>
          <w:rFonts w:asciiTheme="majorHAnsi" w:eastAsia="Times New Roman" w:hAnsiTheme="majorHAnsi" w:cs="Times New Roman"/>
          <w:b/>
          <w:color w:val="0D0D0D"/>
          <w:sz w:val="22"/>
          <w:szCs w:val="22"/>
        </w:rPr>
      </w:pPr>
      <w:r>
        <w:rPr>
          <w:rFonts w:asciiTheme="majorHAnsi" w:eastAsia="Times New Roman" w:hAnsiTheme="majorHAnsi" w:cs="Times New Roman"/>
          <w:b/>
          <w:color w:val="0D0D0D"/>
          <w:sz w:val="22"/>
          <w:szCs w:val="22"/>
        </w:rPr>
        <w:t>§ 4</w:t>
      </w:r>
    </w:p>
    <w:p w:rsidR="00556FF1" w:rsidRPr="004F02E4" w:rsidRDefault="00556FF1" w:rsidP="00556FF1">
      <w:pPr>
        <w:spacing w:line="360" w:lineRule="auto"/>
        <w:contextualSpacing/>
        <w:jc w:val="center"/>
        <w:rPr>
          <w:rFonts w:asciiTheme="majorHAnsi" w:eastAsia="Times New Roman" w:hAnsiTheme="majorHAnsi" w:cs="Times New Roman"/>
          <w:b/>
          <w:color w:val="0D0D0D"/>
          <w:sz w:val="22"/>
          <w:szCs w:val="22"/>
          <w:u w:val="single"/>
        </w:rPr>
      </w:pPr>
      <w:r w:rsidRPr="004F02E4">
        <w:rPr>
          <w:rFonts w:asciiTheme="majorHAnsi" w:eastAsia="Times New Roman" w:hAnsiTheme="majorHAnsi" w:cs="Times New Roman"/>
          <w:b/>
          <w:color w:val="0D0D0D"/>
          <w:sz w:val="22"/>
          <w:szCs w:val="22"/>
        </w:rPr>
        <w:t>Obowiązki Wykonawcy</w:t>
      </w:r>
    </w:p>
    <w:p w:rsidR="00556FF1" w:rsidRPr="004F02E4" w:rsidRDefault="00556FF1" w:rsidP="00572507">
      <w:pPr>
        <w:numPr>
          <w:ilvl w:val="0"/>
          <w:numId w:val="4"/>
        </w:numPr>
        <w:spacing w:line="360" w:lineRule="auto"/>
        <w:ind w:left="284" w:hanging="284"/>
        <w:jc w:val="both"/>
        <w:rPr>
          <w:rFonts w:asciiTheme="majorHAnsi" w:eastAsia="Times New Roman" w:hAnsiTheme="majorHAnsi" w:cs="Times New Roman"/>
          <w:color w:val="0D0D0D"/>
          <w:sz w:val="22"/>
          <w:szCs w:val="22"/>
        </w:rPr>
      </w:pPr>
      <w:r w:rsidRPr="004F02E4">
        <w:rPr>
          <w:rFonts w:asciiTheme="majorHAnsi" w:eastAsia="Times New Roman" w:hAnsiTheme="majorHAnsi" w:cs="Times New Roman"/>
          <w:color w:val="0D0D0D"/>
          <w:sz w:val="22"/>
          <w:szCs w:val="22"/>
        </w:rPr>
        <w:lastRenderedPageBreak/>
        <w:t>Do obowiązków Wykonawcy w związku z realizacją przedmi</w:t>
      </w:r>
      <w:r>
        <w:rPr>
          <w:rFonts w:asciiTheme="majorHAnsi" w:eastAsia="Times New Roman" w:hAnsiTheme="majorHAnsi" w:cs="Times New Roman"/>
          <w:color w:val="0D0D0D"/>
          <w:sz w:val="22"/>
          <w:szCs w:val="22"/>
        </w:rPr>
        <w:t>otu umowy w ramach ustalonego w </w:t>
      </w:r>
      <w:r w:rsidRPr="004F02E4">
        <w:rPr>
          <w:rFonts w:asciiTheme="majorHAnsi" w:eastAsia="Times New Roman" w:hAnsiTheme="majorHAnsi" w:cs="Times New Roman"/>
          <w:color w:val="0D0D0D"/>
          <w:sz w:val="22"/>
          <w:szCs w:val="22"/>
        </w:rPr>
        <w:t>niniejszej umowie wynagrodzenia należy w szczególności:</w:t>
      </w:r>
    </w:p>
    <w:p w:rsidR="00556FF1" w:rsidRPr="004F02E4" w:rsidRDefault="00556FF1" w:rsidP="00572507">
      <w:pPr>
        <w:numPr>
          <w:ilvl w:val="0"/>
          <w:numId w:val="2"/>
        </w:numPr>
        <w:spacing w:line="360" w:lineRule="auto"/>
        <w:ind w:left="567" w:hanging="283"/>
        <w:jc w:val="both"/>
        <w:rPr>
          <w:rFonts w:asciiTheme="majorHAnsi" w:eastAsia="Times New Roman" w:hAnsiTheme="majorHAnsi" w:cs="Times New Roman"/>
          <w:color w:val="0D0D0D"/>
          <w:sz w:val="22"/>
          <w:szCs w:val="22"/>
        </w:rPr>
      </w:pPr>
      <w:r w:rsidRPr="004F02E4">
        <w:rPr>
          <w:rFonts w:asciiTheme="majorHAnsi" w:eastAsia="Times New Roman" w:hAnsiTheme="majorHAnsi" w:cs="Times New Roman"/>
          <w:color w:val="0D0D0D"/>
          <w:sz w:val="22"/>
          <w:szCs w:val="22"/>
        </w:rPr>
        <w:t>współdziałanie z Zamawiającym przy wykonaniu umowy w s</w:t>
      </w:r>
      <w:r>
        <w:rPr>
          <w:rFonts w:asciiTheme="majorHAnsi" w:eastAsia="Times New Roman" w:hAnsiTheme="majorHAnsi" w:cs="Times New Roman"/>
          <w:color w:val="0D0D0D"/>
          <w:sz w:val="22"/>
          <w:szCs w:val="22"/>
        </w:rPr>
        <w:t>prawie zamówienia publicznego w </w:t>
      </w:r>
      <w:r w:rsidRPr="004F02E4">
        <w:rPr>
          <w:rFonts w:asciiTheme="majorHAnsi" w:eastAsia="Times New Roman" w:hAnsiTheme="majorHAnsi" w:cs="Times New Roman"/>
          <w:color w:val="0D0D0D"/>
          <w:sz w:val="22"/>
          <w:szCs w:val="22"/>
        </w:rPr>
        <w:t>celu należytej realizacji zamówienia,</w:t>
      </w:r>
    </w:p>
    <w:p w:rsidR="00556FF1" w:rsidRPr="004F02E4" w:rsidRDefault="00556FF1" w:rsidP="00572507">
      <w:pPr>
        <w:numPr>
          <w:ilvl w:val="0"/>
          <w:numId w:val="2"/>
        </w:numPr>
        <w:spacing w:line="360" w:lineRule="auto"/>
        <w:ind w:left="567" w:hanging="283"/>
        <w:jc w:val="both"/>
        <w:rPr>
          <w:rFonts w:asciiTheme="majorHAnsi" w:eastAsia="Times New Roman" w:hAnsiTheme="majorHAnsi" w:cs="Times New Roman"/>
          <w:color w:val="0D0D0D"/>
          <w:sz w:val="22"/>
          <w:szCs w:val="22"/>
        </w:rPr>
      </w:pPr>
      <w:r w:rsidRPr="004F02E4">
        <w:rPr>
          <w:rFonts w:asciiTheme="majorHAnsi" w:eastAsia="Times New Roman" w:hAnsiTheme="majorHAnsi" w:cs="Times New Roman"/>
          <w:color w:val="0D0D0D"/>
          <w:sz w:val="22"/>
          <w:szCs w:val="22"/>
        </w:rPr>
        <w:t>opracowanie dokumentacji projektowej w terminach ustalonych</w:t>
      </w:r>
      <w:r>
        <w:rPr>
          <w:rFonts w:asciiTheme="majorHAnsi" w:eastAsia="Times New Roman" w:hAnsiTheme="majorHAnsi" w:cs="Times New Roman"/>
          <w:color w:val="0D0D0D"/>
          <w:sz w:val="22"/>
          <w:szCs w:val="22"/>
        </w:rPr>
        <w:t xml:space="preserve"> w niniejszej umowie, zgodnie z </w:t>
      </w:r>
      <w:r w:rsidRPr="004F02E4">
        <w:rPr>
          <w:rFonts w:asciiTheme="majorHAnsi" w:eastAsia="Times New Roman" w:hAnsiTheme="majorHAnsi" w:cs="Times New Roman"/>
          <w:color w:val="0D0D0D"/>
          <w:sz w:val="22"/>
          <w:szCs w:val="22"/>
        </w:rPr>
        <w:t>zaleceniami Zamawiającego oraz wymaganiami wynikającymi z przepisów obowiązującego prawa, w tym techniczno-budowlanymi</w:t>
      </w:r>
      <w:r w:rsidR="003C2AC7">
        <w:rPr>
          <w:rFonts w:asciiTheme="majorHAnsi" w:eastAsia="Times New Roman" w:hAnsiTheme="majorHAnsi" w:cs="Times New Roman"/>
          <w:color w:val="0D0D0D"/>
          <w:sz w:val="22"/>
          <w:szCs w:val="22"/>
        </w:rPr>
        <w:t>,</w:t>
      </w:r>
      <w:r w:rsidRPr="004F02E4">
        <w:rPr>
          <w:rFonts w:asciiTheme="majorHAnsi" w:eastAsia="Times New Roman" w:hAnsiTheme="majorHAnsi" w:cs="Times New Roman"/>
          <w:color w:val="0D0D0D"/>
          <w:sz w:val="22"/>
          <w:szCs w:val="22"/>
        </w:rPr>
        <w:t xml:space="preserve"> normami oraz zasadami wiedzy technicznej,</w:t>
      </w:r>
    </w:p>
    <w:p w:rsidR="00556FF1" w:rsidRPr="004F02E4" w:rsidRDefault="00556FF1" w:rsidP="00572507">
      <w:pPr>
        <w:numPr>
          <w:ilvl w:val="0"/>
          <w:numId w:val="2"/>
        </w:numPr>
        <w:spacing w:line="360" w:lineRule="auto"/>
        <w:ind w:left="567" w:hanging="283"/>
        <w:jc w:val="both"/>
        <w:rPr>
          <w:rFonts w:asciiTheme="majorHAnsi" w:eastAsia="Times New Roman" w:hAnsiTheme="majorHAnsi" w:cs="Times New Roman"/>
          <w:color w:val="0D0D0D"/>
          <w:sz w:val="22"/>
          <w:szCs w:val="22"/>
        </w:rPr>
      </w:pPr>
      <w:r w:rsidRPr="004F02E4">
        <w:rPr>
          <w:rFonts w:asciiTheme="majorHAnsi" w:eastAsia="Times New Roman" w:hAnsiTheme="majorHAnsi" w:cs="Times New Roman"/>
          <w:color w:val="0D0D0D"/>
          <w:sz w:val="22"/>
          <w:szCs w:val="22"/>
        </w:rPr>
        <w:t xml:space="preserve">zapewnienie udziału w opracowaniu projektów osób posiadających uprawnienia budowlane do projektowania w odpowiedniej specjalności oraz wzajemne skoordynowanie techniczne wykonanych przez te </w:t>
      </w:r>
      <w:r w:rsidR="001C0FB9">
        <w:rPr>
          <w:rFonts w:asciiTheme="majorHAnsi" w:eastAsia="Times New Roman" w:hAnsiTheme="majorHAnsi" w:cs="Times New Roman"/>
          <w:color w:val="0D0D0D"/>
          <w:sz w:val="22"/>
          <w:szCs w:val="22"/>
        </w:rPr>
        <w:t>osoby opracowań projektowych, z </w:t>
      </w:r>
      <w:r w:rsidRPr="004F02E4">
        <w:rPr>
          <w:rFonts w:asciiTheme="majorHAnsi" w:eastAsia="Times New Roman" w:hAnsiTheme="majorHAnsi" w:cs="Times New Roman"/>
          <w:color w:val="0D0D0D"/>
          <w:sz w:val="22"/>
          <w:szCs w:val="22"/>
        </w:rPr>
        <w:t>uwzględnieniem specyfiki projektowanych obiektów,</w:t>
      </w:r>
    </w:p>
    <w:p w:rsidR="00556FF1" w:rsidRPr="004F02E4" w:rsidRDefault="00556FF1" w:rsidP="00572507">
      <w:pPr>
        <w:numPr>
          <w:ilvl w:val="0"/>
          <w:numId w:val="2"/>
        </w:numPr>
        <w:spacing w:line="360" w:lineRule="auto"/>
        <w:ind w:left="567" w:hanging="283"/>
        <w:jc w:val="both"/>
        <w:rPr>
          <w:rFonts w:asciiTheme="majorHAnsi" w:eastAsia="Times New Roman" w:hAnsiTheme="majorHAnsi" w:cs="Times New Roman"/>
          <w:color w:val="0D0D0D"/>
          <w:sz w:val="22"/>
          <w:szCs w:val="22"/>
        </w:rPr>
      </w:pPr>
      <w:r w:rsidRPr="004F02E4">
        <w:rPr>
          <w:rFonts w:asciiTheme="majorHAnsi" w:eastAsia="Times New Roman" w:hAnsiTheme="majorHAnsi" w:cs="Times New Roman"/>
          <w:color w:val="0D0D0D"/>
          <w:sz w:val="22"/>
          <w:szCs w:val="22"/>
        </w:rPr>
        <w:t>zapewnienie sprawdzenia wykonanej dokumentacji projektowej pod względem zgodności z</w:t>
      </w:r>
      <w:r>
        <w:rPr>
          <w:rFonts w:asciiTheme="majorHAnsi" w:eastAsia="Times New Roman" w:hAnsiTheme="majorHAnsi" w:cs="Times New Roman"/>
          <w:color w:val="0D0D0D"/>
          <w:sz w:val="22"/>
          <w:szCs w:val="22"/>
        </w:rPr>
        <w:t> </w:t>
      </w:r>
      <w:r w:rsidRPr="004F02E4">
        <w:rPr>
          <w:rFonts w:asciiTheme="majorHAnsi" w:eastAsia="Times New Roman" w:hAnsiTheme="majorHAnsi" w:cs="Times New Roman"/>
          <w:color w:val="0D0D0D"/>
          <w:sz w:val="22"/>
          <w:szCs w:val="22"/>
        </w:rPr>
        <w:t>przepisami prawa, w tym prawa budowlanego i obowiązujących norm dotyczących projektowania, przez osobę posiadającą uprawnienia budowlane do projektowania bez ograniczeń w odpowiedniej specjalności lub rzeczoznawcę budowlanego,</w:t>
      </w:r>
    </w:p>
    <w:p w:rsidR="00556FF1" w:rsidRPr="004F02E4" w:rsidRDefault="00556FF1" w:rsidP="00572507">
      <w:pPr>
        <w:numPr>
          <w:ilvl w:val="0"/>
          <w:numId w:val="2"/>
        </w:numPr>
        <w:spacing w:line="360" w:lineRule="auto"/>
        <w:ind w:left="567" w:hanging="283"/>
        <w:jc w:val="both"/>
        <w:rPr>
          <w:rFonts w:asciiTheme="majorHAnsi" w:eastAsia="Times New Roman" w:hAnsiTheme="majorHAnsi" w:cs="Times New Roman"/>
          <w:color w:val="0D0D0D"/>
          <w:sz w:val="22"/>
          <w:szCs w:val="22"/>
        </w:rPr>
      </w:pPr>
      <w:r w:rsidRPr="004F02E4">
        <w:rPr>
          <w:rFonts w:asciiTheme="majorHAnsi" w:eastAsia="Times New Roman" w:hAnsiTheme="majorHAnsi" w:cs="Times New Roman"/>
          <w:color w:val="0D0D0D"/>
          <w:sz w:val="22"/>
          <w:szCs w:val="22"/>
        </w:rPr>
        <w:t>uzyskanie wszystkich wymaganych prawem opinii, uzgodnień i sprawdzeń dla potrzeb realizacji przedmiotu umowy,</w:t>
      </w:r>
    </w:p>
    <w:p w:rsidR="00556FF1" w:rsidRPr="004F02E4" w:rsidRDefault="00556FF1" w:rsidP="00572507">
      <w:pPr>
        <w:numPr>
          <w:ilvl w:val="0"/>
          <w:numId w:val="2"/>
        </w:numPr>
        <w:spacing w:line="360" w:lineRule="auto"/>
        <w:ind w:left="567" w:hanging="283"/>
        <w:jc w:val="both"/>
        <w:rPr>
          <w:rFonts w:asciiTheme="majorHAnsi" w:eastAsia="Times New Roman" w:hAnsiTheme="majorHAnsi" w:cs="Times New Roman"/>
          <w:color w:val="0D0D0D"/>
          <w:sz w:val="22"/>
          <w:szCs w:val="22"/>
        </w:rPr>
      </w:pPr>
      <w:r w:rsidRPr="004F02E4">
        <w:rPr>
          <w:rFonts w:asciiTheme="majorHAnsi" w:eastAsia="Times New Roman" w:hAnsiTheme="majorHAnsi" w:cs="Times New Roman"/>
          <w:color w:val="0D0D0D"/>
          <w:sz w:val="22"/>
          <w:szCs w:val="22"/>
        </w:rPr>
        <w:t>pozyskanie we własnym zakresie materiałów archiwalnych, wyjściowych potrzebnych do wykonania dokumentacji projektowej, znajdujących się w zasobach odpowiednich instytucji,</w:t>
      </w:r>
    </w:p>
    <w:p w:rsidR="00556FF1" w:rsidRPr="000F511F" w:rsidRDefault="00556FF1" w:rsidP="00572507">
      <w:pPr>
        <w:numPr>
          <w:ilvl w:val="0"/>
          <w:numId w:val="2"/>
        </w:numPr>
        <w:spacing w:line="360" w:lineRule="auto"/>
        <w:ind w:left="567" w:hanging="283"/>
        <w:jc w:val="both"/>
        <w:rPr>
          <w:rFonts w:asciiTheme="majorHAnsi" w:eastAsia="Times New Roman" w:hAnsiTheme="majorHAnsi" w:cs="Times New Roman"/>
          <w:color w:val="0D0D0D"/>
          <w:sz w:val="22"/>
          <w:szCs w:val="22"/>
        </w:rPr>
      </w:pPr>
      <w:r w:rsidRPr="000F511F">
        <w:rPr>
          <w:rFonts w:asciiTheme="majorHAnsi" w:eastAsia="Times New Roman" w:hAnsiTheme="majorHAnsi" w:cs="Times New Roman"/>
          <w:color w:val="0D0D0D"/>
          <w:sz w:val="22"/>
          <w:szCs w:val="22"/>
        </w:rPr>
        <w:t>wykonanie odwiertów geotechnicznych w celu określenia rodzaju podłoża. Ilość odwiertów powinna być wystarczająca do prawidłowego wykonania dokumentacji projektowej i realizacji inwestycji,</w:t>
      </w:r>
    </w:p>
    <w:p w:rsidR="00556FF1" w:rsidRPr="004F02E4" w:rsidRDefault="00556FF1" w:rsidP="00572507">
      <w:pPr>
        <w:numPr>
          <w:ilvl w:val="0"/>
          <w:numId w:val="2"/>
        </w:numPr>
        <w:spacing w:line="360" w:lineRule="auto"/>
        <w:ind w:left="567" w:hanging="283"/>
        <w:jc w:val="both"/>
        <w:rPr>
          <w:rFonts w:asciiTheme="majorHAnsi" w:eastAsia="Times New Roman" w:hAnsiTheme="majorHAnsi" w:cs="Times New Roman"/>
          <w:color w:val="0D0D0D"/>
          <w:sz w:val="22"/>
          <w:szCs w:val="22"/>
        </w:rPr>
      </w:pPr>
      <w:r w:rsidRPr="004F02E4">
        <w:rPr>
          <w:rFonts w:asciiTheme="majorHAnsi" w:eastAsia="Times New Roman" w:hAnsiTheme="majorHAnsi" w:cs="Times New Roman"/>
          <w:color w:val="0D0D0D"/>
          <w:sz w:val="22"/>
          <w:szCs w:val="22"/>
        </w:rPr>
        <w:t xml:space="preserve">wykonanie przedmiotu umowy zgodnie z przepisami o zamówieniach publicznych </w:t>
      </w:r>
      <w:r w:rsidRPr="004F02E4">
        <w:rPr>
          <w:rFonts w:asciiTheme="majorHAnsi" w:eastAsia="Times New Roman" w:hAnsiTheme="majorHAnsi" w:cs="Times New Roman"/>
          <w:color w:val="0D0D0D"/>
          <w:sz w:val="22"/>
          <w:szCs w:val="22"/>
        </w:rPr>
        <w:br/>
        <w:t>w szczególności zgodnie z art. 99 – art. 101   ustawy Prawo zamówień publicznych,</w:t>
      </w:r>
    </w:p>
    <w:p w:rsidR="00556FF1" w:rsidRPr="004F02E4" w:rsidRDefault="00556FF1" w:rsidP="00572507">
      <w:pPr>
        <w:numPr>
          <w:ilvl w:val="0"/>
          <w:numId w:val="2"/>
        </w:numPr>
        <w:spacing w:line="360" w:lineRule="auto"/>
        <w:ind w:left="567" w:hanging="283"/>
        <w:jc w:val="both"/>
        <w:rPr>
          <w:rFonts w:asciiTheme="majorHAnsi" w:eastAsia="Times New Roman" w:hAnsiTheme="majorHAnsi" w:cs="Times New Roman"/>
          <w:color w:val="0D0D0D"/>
          <w:sz w:val="22"/>
          <w:szCs w:val="22"/>
        </w:rPr>
      </w:pPr>
      <w:r w:rsidRPr="004F02E4">
        <w:rPr>
          <w:rFonts w:asciiTheme="majorHAnsi" w:eastAsia="Times New Roman" w:hAnsiTheme="majorHAnsi" w:cs="Times New Roman"/>
          <w:color w:val="0D0D0D"/>
          <w:sz w:val="22"/>
          <w:szCs w:val="22"/>
        </w:rPr>
        <w:t>wykonanie wszelkich opracowań nie wymienionych wprost w treści umowy, uzyskanie wszystkich wymaganych decyzji, uzgodnień i pozwoleń, a także wykonanie wszystkich innych czynności nie wymienionych wprost w treści umowy, a niezbędnych do realizacji przedmiotu umowy, objętych przedmiotem zamówienia,</w:t>
      </w:r>
    </w:p>
    <w:p w:rsidR="00556FF1" w:rsidRPr="004F02E4" w:rsidRDefault="00556FF1" w:rsidP="00572507">
      <w:pPr>
        <w:numPr>
          <w:ilvl w:val="0"/>
          <w:numId w:val="2"/>
        </w:numPr>
        <w:spacing w:line="360" w:lineRule="auto"/>
        <w:ind w:left="567" w:hanging="283"/>
        <w:jc w:val="both"/>
        <w:rPr>
          <w:rFonts w:asciiTheme="majorHAnsi" w:eastAsia="Times New Roman" w:hAnsiTheme="majorHAnsi" w:cs="Times New Roman"/>
          <w:color w:val="0D0D0D"/>
          <w:sz w:val="22"/>
          <w:szCs w:val="22"/>
        </w:rPr>
      </w:pPr>
      <w:r w:rsidRPr="004F02E4">
        <w:rPr>
          <w:rFonts w:asciiTheme="majorHAnsi" w:eastAsia="Times New Roman" w:hAnsiTheme="majorHAnsi" w:cs="Times New Roman"/>
          <w:color w:val="0D0D0D"/>
          <w:sz w:val="22"/>
          <w:szCs w:val="22"/>
        </w:rPr>
        <w:t>udzielenie Zamawiającemu w terminie wskazanym przez Zamawiającego pisemnych wyjaśnień odnośnie postępu prac nad przygotowaniem przedmiotu umowy,</w:t>
      </w:r>
    </w:p>
    <w:p w:rsidR="00556FF1" w:rsidRPr="004F02E4" w:rsidRDefault="00556FF1" w:rsidP="00572507">
      <w:pPr>
        <w:numPr>
          <w:ilvl w:val="0"/>
          <w:numId w:val="2"/>
        </w:numPr>
        <w:spacing w:line="360" w:lineRule="auto"/>
        <w:ind w:left="567" w:hanging="283"/>
        <w:jc w:val="both"/>
        <w:rPr>
          <w:rFonts w:asciiTheme="majorHAnsi" w:eastAsia="Times New Roman" w:hAnsiTheme="majorHAnsi" w:cs="Times New Roman"/>
          <w:color w:val="0D0D0D"/>
          <w:sz w:val="22"/>
          <w:szCs w:val="22"/>
        </w:rPr>
      </w:pPr>
      <w:r w:rsidRPr="004F02E4">
        <w:rPr>
          <w:rFonts w:asciiTheme="majorHAnsi" w:eastAsia="Times New Roman" w:hAnsiTheme="majorHAnsi" w:cs="Times New Roman"/>
          <w:color w:val="0D0D0D"/>
          <w:sz w:val="22"/>
          <w:szCs w:val="22"/>
        </w:rPr>
        <w:t>sporządzenie wykazu opracowań oraz złożenie pisemnego oświadczenia Wykonawcy, że przedmiot umowy został wykonany zgodnie z niniejszą umową, obowiązującymi przepisami techniczno-budowlanymi oraz jest w stanie kompletnym</w:t>
      </w:r>
      <w:r>
        <w:rPr>
          <w:rFonts w:asciiTheme="majorHAnsi" w:eastAsia="Times New Roman" w:hAnsiTheme="majorHAnsi" w:cs="Times New Roman"/>
          <w:color w:val="0D0D0D"/>
          <w:sz w:val="22"/>
          <w:szCs w:val="22"/>
        </w:rPr>
        <w:t xml:space="preserve"> </w:t>
      </w:r>
      <w:r w:rsidRPr="004F02E4">
        <w:rPr>
          <w:rFonts w:asciiTheme="majorHAnsi" w:eastAsia="Times New Roman" w:hAnsiTheme="majorHAnsi" w:cs="Times New Roman"/>
          <w:color w:val="0D0D0D"/>
          <w:sz w:val="22"/>
          <w:szCs w:val="22"/>
        </w:rPr>
        <w:t>z punktu widzenia celu, któremu ma służyć,</w:t>
      </w:r>
    </w:p>
    <w:p w:rsidR="00556FF1" w:rsidRPr="004F02E4" w:rsidRDefault="00556FF1" w:rsidP="00572507">
      <w:pPr>
        <w:numPr>
          <w:ilvl w:val="0"/>
          <w:numId w:val="2"/>
        </w:numPr>
        <w:spacing w:line="360" w:lineRule="auto"/>
        <w:ind w:left="567" w:hanging="283"/>
        <w:jc w:val="both"/>
        <w:rPr>
          <w:rFonts w:asciiTheme="majorHAnsi" w:eastAsia="Times New Roman" w:hAnsiTheme="majorHAnsi" w:cs="Times New Roman"/>
          <w:sz w:val="22"/>
          <w:szCs w:val="22"/>
        </w:rPr>
      </w:pPr>
      <w:r w:rsidRPr="004F02E4">
        <w:rPr>
          <w:rFonts w:asciiTheme="majorHAnsi" w:eastAsia="Times New Roman" w:hAnsiTheme="majorHAnsi" w:cs="Times New Roman"/>
          <w:color w:val="0D0D0D"/>
          <w:sz w:val="22"/>
          <w:szCs w:val="22"/>
        </w:rPr>
        <w:lastRenderedPageBreak/>
        <w:t>wyjaśnianie Zamawiającemu wątpliwości dotyczących projektu i zawartych w nim rozwiązań,</w:t>
      </w:r>
    </w:p>
    <w:p w:rsidR="00AF3E27" w:rsidRPr="00AF3E27" w:rsidRDefault="00556FF1" w:rsidP="00572507">
      <w:pPr>
        <w:numPr>
          <w:ilvl w:val="0"/>
          <w:numId w:val="2"/>
        </w:numPr>
        <w:spacing w:line="360" w:lineRule="auto"/>
        <w:ind w:left="567" w:hanging="283"/>
        <w:jc w:val="both"/>
        <w:rPr>
          <w:rFonts w:asciiTheme="majorHAnsi" w:eastAsia="Times New Roman" w:hAnsiTheme="majorHAnsi" w:cs="Times New Roman"/>
          <w:sz w:val="22"/>
          <w:szCs w:val="22"/>
        </w:rPr>
      </w:pPr>
      <w:r w:rsidRPr="004F02E4">
        <w:rPr>
          <w:rFonts w:asciiTheme="majorHAnsi" w:eastAsia="Times New Roman" w:hAnsiTheme="majorHAnsi" w:cs="Times New Roman"/>
          <w:sz w:val="22"/>
          <w:szCs w:val="22"/>
        </w:rPr>
        <w:t xml:space="preserve">wykonanie przedmiotu umowy w sposób zapewniający brak rozbieżności, różnic lub sprzeczności między poszczególnymi dokumentami, w szczególności projektem budowlanym, projektem wykonawczym, </w:t>
      </w:r>
      <w:proofErr w:type="spellStart"/>
      <w:r w:rsidRPr="004F02E4">
        <w:rPr>
          <w:rFonts w:asciiTheme="majorHAnsi" w:eastAsia="Times New Roman" w:hAnsiTheme="majorHAnsi" w:cs="Times New Roman"/>
          <w:sz w:val="22"/>
          <w:szCs w:val="22"/>
        </w:rPr>
        <w:t>STWiOR</w:t>
      </w:r>
      <w:proofErr w:type="spellEnd"/>
      <w:r w:rsidRPr="004F02E4">
        <w:rPr>
          <w:rFonts w:asciiTheme="majorHAnsi" w:eastAsia="Times New Roman" w:hAnsiTheme="majorHAnsi" w:cs="Times New Roman"/>
          <w:sz w:val="22"/>
          <w:szCs w:val="22"/>
        </w:rPr>
        <w:t>, przedmiarami robót, kosztorysem inwestorskim, kosztorysami ofertowymi.</w:t>
      </w:r>
    </w:p>
    <w:p w:rsidR="00556FF1" w:rsidRPr="00556FF1" w:rsidRDefault="00556FF1" w:rsidP="00556FF1">
      <w:pPr>
        <w:spacing w:line="360" w:lineRule="auto"/>
        <w:jc w:val="both"/>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2. </w:t>
      </w:r>
      <w:r w:rsidRPr="00556FF1">
        <w:rPr>
          <w:rFonts w:asciiTheme="majorHAnsi" w:eastAsia="Times New Roman" w:hAnsiTheme="majorHAnsi" w:cs="Times New Roman"/>
          <w:sz w:val="22"/>
          <w:szCs w:val="22"/>
        </w:rPr>
        <w:t>Wykonawca zobowiązuje się wykonać przedmiot umowy z materiałów własnych.</w:t>
      </w:r>
    </w:p>
    <w:p w:rsidR="00556FF1" w:rsidRPr="00556FF1" w:rsidRDefault="00556FF1" w:rsidP="00556FF1">
      <w:pPr>
        <w:spacing w:line="360" w:lineRule="auto"/>
        <w:jc w:val="both"/>
        <w:rPr>
          <w:rFonts w:asciiTheme="majorHAnsi" w:eastAsia="Times New Roman" w:hAnsiTheme="majorHAnsi" w:cs="Times New Roman"/>
          <w:sz w:val="22"/>
          <w:szCs w:val="22"/>
        </w:rPr>
      </w:pPr>
      <w:r w:rsidRPr="00556FF1">
        <w:rPr>
          <w:rFonts w:asciiTheme="majorHAnsi" w:eastAsia="Times New Roman" w:hAnsiTheme="majorHAnsi" w:cs="Times New Roman"/>
          <w:sz w:val="22"/>
          <w:szCs w:val="22"/>
        </w:rPr>
        <w:t>3. Materiały, o których mowa w ust. 2, powinny odpowiadać co do jakości wymaganiom określonym ustawą z dnia 16 kwietnia 2004 r. o wyrobach budowlanych (Dz. U. z 2021 r. poz. 1213 ze zm.) oraz wymaganiom określonym w dokumentacji projektowej.</w:t>
      </w:r>
    </w:p>
    <w:p w:rsidR="00556FF1" w:rsidRPr="00556FF1" w:rsidRDefault="00556FF1" w:rsidP="00556FF1">
      <w:pPr>
        <w:spacing w:line="360" w:lineRule="auto"/>
        <w:jc w:val="both"/>
        <w:rPr>
          <w:rFonts w:asciiTheme="majorHAnsi" w:eastAsia="Times New Roman" w:hAnsiTheme="majorHAnsi" w:cs="Times New Roman"/>
          <w:sz w:val="22"/>
          <w:szCs w:val="22"/>
        </w:rPr>
      </w:pPr>
      <w:r w:rsidRPr="00556FF1">
        <w:rPr>
          <w:rFonts w:asciiTheme="majorHAnsi" w:eastAsia="Times New Roman" w:hAnsiTheme="majorHAnsi" w:cs="Times New Roman"/>
          <w:sz w:val="22"/>
          <w:szCs w:val="22"/>
        </w:rPr>
        <w:t>4. Na materiały Wykonawca obowiązany jest posiadać certyfikat na znak bezpieczeństwa, deklarację zgodności lub certyfikat zgodności z Polską Normą lub aprobatę techniczną. Przed przystąpieniem do robót, Wykonawca dostarczy Zamawiającemu atesty, certyfikaty i deklaracje zgodności na wszelkie materiały przewidziane do wbudowania celem ich akceptacji. Uzyskanie ww. akceptacji stanowi załącznik dopuszczający materiały do wbudowania przy realizacji przedmiotu zamówienia.</w:t>
      </w:r>
    </w:p>
    <w:p w:rsidR="00556FF1" w:rsidRPr="00556FF1" w:rsidRDefault="00556FF1" w:rsidP="00556FF1">
      <w:pPr>
        <w:spacing w:line="360" w:lineRule="auto"/>
        <w:jc w:val="both"/>
        <w:rPr>
          <w:rFonts w:asciiTheme="majorHAnsi" w:eastAsia="Times New Roman" w:hAnsiTheme="majorHAnsi" w:cs="Times New Roman"/>
          <w:sz w:val="22"/>
          <w:szCs w:val="22"/>
        </w:rPr>
      </w:pPr>
      <w:r w:rsidRPr="00556FF1">
        <w:rPr>
          <w:rFonts w:asciiTheme="majorHAnsi" w:eastAsia="Times New Roman" w:hAnsiTheme="majorHAnsi" w:cs="Times New Roman"/>
          <w:sz w:val="22"/>
          <w:szCs w:val="22"/>
        </w:rPr>
        <w:t>5. Jeżeli Zamawiający zażąda badań jakościowych, które nie były przewidziane niniejszą umową, to Wykonawca zobowiązany jest te badania przeprowadzić.</w:t>
      </w:r>
    </w:p>
    <w:p w:rsidR="00556FF1" w:rsidRPr="000F511F" w:rsidRDefault="00556FF1" w:rsidP="00556FF1">
      <w:pPr>
        <w:spacing w:line="360" w:lineRule="auto"/>
        <w:jc w:val="both"/>
        <w:rPr>
          <w:rFonts w:asciiTheme="majorHAnsi" w:eastAsia="Times New Roman" w:hAnsiTheme="majorHAnsi" w:cs="Times New Roman"/>
          <w:sz w:val="22"/>
          <w:szCs w:val="22"/>
        </w:rPr>
      </w:pPr>
      <w:r w:rsidRPr="00556FF1">
        <w:rPr>
          <w:rFonts w:asciiTheme="majorHAnsi" w:eastAsia="Times New Roman" w:hAnsiTheme="majorHAnsi" w:cs="Times New Roman"/>
          <w:sz w:val="22"/>
          <w:szCs w:val="22"/>
        </w:rPr>
        <w:t xml:space="preserve">6. Wykonawca zobowiązany jest do informowania Inspektora Nadzoru o terminie zakrycia robót ulegających zakryciu. Jeżeli Wykonawca nie poinformował o tych faktach Inspektora Nadzoru, zobowiązany będzie odkryć roboty lub wykonać otwory niezbędne do zbadania robót, a następnie przywrócić roboty do </w:t>
      </w:r>
      <w:r w:rsidRPr="000F511F">
        <w:rPr>
          <w:rFonts w:asciiTheme="majorHAnsi" w:eastAsia="Times New Roman" w:hAnsiTheme="majorHAnsi" w:cs="Times New Roman"/>
          <w:sz w:val="22"/>
          <w:szCs w:val="22"/>
        </w:rPr>
        <w:t>stanu poprzedniego na własny koszt.</w:t>
      </w:r>
    </w:p>
    <w:p w:rsidR="00556FF1" w:rsidRPr="00556FF1" w:rsidRDefault="00556FF1" w:rsidP="00556FF1">
      <w:pPr>
        <w:spacing w:line="360" w:lineRule="auto"/>
        <w:jc w:val="both"/>
        <w:rPr>
          <w:rFonts w:asciiTheme="majorHAnsi" w:eastAsia="Times New Roman" w:hAnsiTheme="majorHAnsi" w:cs="Times New Roman"/>
          <w:sz w:val="22"/>
          <w:szCs w:val="22"/>
        </w:rPr>
      </w:pPr>
      <w:r w:rsidRPr="000F511F">
        <w:rPr>
          <w:rFonts w:asciiTheme="majorHAnsi" w:eastAsia="Times New Roman" w:hAnsiTheme="majorHAnsi" w:cs="Times New Roman"/>
          <w:sz w:val="22"/>
          <w:szCs w:val="22"/>
        </w:rPr>
        <w:t xml:space="preserve">7. Zamawiający dokona w terminie </w:t>
      </w:r>
      <w:r w:rsidR="000F511F" w:rsidRPr="000F511F">
        <w:rPr>
          <w:rFonts w:asciiTheme="majorHAnsi" w:eastAsia="Times New Roman" w:hAnsiTheme="majorHAnsi" w:cs="Times New Roman"/>
          <w:sz w:val="22"/>
          <w:szCs w:val="22"/>
        </w:rPr>
        <w:t>7</w:t>
      </w:r>
      <w:r w:rsidRPr="000F511F">
        <w:rPr>
          <w:rFonts w:asciiTheme="majorHAnsi" w:eastAsia="Times New Roman" w:hAnsiTheme="majorHAnsi" w:cs="Times New Roman"/>
          <w:sz w:val="22"/>
          <w:szCs w:val="22"/>
        </w:rPr>
        <w:t xml:space="preserve"> dni</w:t>
      </w:r>
      <w:r w:rsidRPr="00556FF1">
        <w:rPr>
          <w:rFonts w:asciiTheme="majorHAnsi" w:eastAsia="Times New Roman" w:hAnsiTheme="majorHAnsi" w:cs="Times New Roman"/>
          <w:sz w:val="22"/>
          <w:szCs w:val="22"/>
        </w:rPr>
        <w:t xml:space="preserve"> odbioru robót zanikających lub ulegających zakryciu, licząc od daty zgłoszenia gotowości do odbioru wpisem do Dziennika Budowy.</w:t>
      </w:r>
    </w:p>
    <w:p w:rsidR="00556FF1" w:rsidRPr="00556FF1" w:rsidRDefault="00556FF1" w:rsidP="00556FF1">
      <w:pPr>
        <w:spacing w:line="360" w:lineRule="auto"/>
        <w:jc w:val="both"/>
        <w:rPr>
          <w:rFonts w:asciiTheme="majorHAnsi" w:eastAsia="Times New Roman" w:hAnsiTheme="majorHAnsi" w:cs="Times New Roman"/>
          <w:b/>
          <w:sz w:val="22"/>
          <w:szCs w:val="22"/>
        </w:rPr>
      </w:pPr>
      <w:r w:rsidRPr="00556FF1">
        <w:rPr>
          <w:rFonts w:asciiTheme="majorHAnsi" w:eastAsia="Times New Roman" w:hAnsiTheme="majorHAnsi" w:cs="Times New Roman"/>
          <w:sz w:val="22"/>
          <w:szCs w:val="22"/>
        </w:rPr>
        <w:t>8. W przypadku zniszczenia lub uszkodzenia robót, ich części bądź urządzeń w toku realizacji robót, naprawienie ich i doprowadzenie do stanu poprzedniego obciąża Wykonawcę.</w:t>
      </w:r>
    </w:p>
    <w:p w:rsidR="00556FF1" w:rsidRPr="00556FF1" w:rsidRDefault="00556FF1" w:rsidP="00556FF1">
      <w:pPr>
        <w:spacing w:line="360" w:lineRule="auto"/>
        <w:jc w:val="both"/>
        <w:rPr>
          <w:rFonts w:asciiTheme="majorHAnsi" w:eastAsia="Times New Roman" w:hAnsiTheme="majorHAnsi" w:cs="Times New Roman"/>
          <w:b/>
          <w:sz w:val="22"/>
          <w:szCs w:val="22"/>
        </w:rPr>
      </w:pPr>
      <w:r w:rsidRPr="00556FF1">
        <w:rPr>
          <w:rFonts w:asciiTheme="majorHAnsi" w:eastAsia="Times New Roman" w:hAnsiTheme="majorHAnsi" w:cs="Times New Roman"/>
          <w:sz w:val="22"/>
          <w:szCs w:val="22"/>
        </w:rPr>
        <w:t>9. W czasie realizacji robót Wykonawca będzie utrzymywał teren budowy w stanie wolnym od przeszkód komunikacyjnych oraz będzie usuwał wszelkie urządzenia pomocnicze i</w:t>
      </w:r>
      <w:r w:rsidRPr="00556FF1">
        <w:rPr>
          <w:rFonts w:asciiTheme="majorHAnsi" w:eastAsia="Times New Roman" w:hAnsiTheme="majorHAnsi" w:cs="Times New Roman"/>
          <w:b/>
          <w:sz w:val="22"/>
          <w:szCs w:val="22"/>
        </w:rPr>
        <w:t xml:space="preserve"> </w:t>
      </w:r>
      <w:r w:rsidRPr="00556FF1">
        <w:rPr>
          <w:rFonts w:asciiTheme="majorHAnsi" w:eastAsia="Times New Roman" w:hAnsiTheme="majorHAnsi" w:cs="Times New Roman"/>
          <w:sz w:val="22"/>
          <w:szCs w:val="22"/>
        </w:rPr>
        <w:t>zbędne materiały, odpady i śmieci oraz niepotrzebne urządzenia prowizoryczne.</w:t>
      </w:r>
    </w:p>
    <w:p w:rsidR="00556FF1" w:rsidRPr="00556FF1" w:rsidRDefault="00556FF1" w:rsidP="00556FF1">
      <w:pPr>
        <w:spacing w:line="360" w:lineRule="auto"/>
        <w:jc w:val="both"/>
        <w:rPr>
          <w:rFonts w:asciiTheme="majorHAnsi" w:eastAsia="Times New Roman" w:hAnsiTheme="majorHAnsi" w:cs="Times New Roman"/>
          <w:b/>
          <w:sz w:val="22"/>
          <w:szCs w:val="22"/>
        </w:rPr>
      </w:pPr>
      <w:r w:rsidRPr="00556FF1">
        <w:rPr>
          <w:rFonts w:asciiTheme="majorHAnsi" w:eastAsia="Times New Roman" w:hAnsiTheme="majorHAnsi" w:cs="Times New Roman"/>
          <w:sz w:val="22"/>
          <w:szCs w:val="22"/>
        </w:rPr>
        <w:t>10. Wykonawca zobowiązuje się wykonać na własny koszt zasilenie placu budowy w energię  elektryczną i wodę oraz uzyskać niezbędne uzgodnienia z dostawcami mediów. Wykonawca poniesie koszty związane z zakupem wody i energii oraz zajęciem pasa drogowego (opłaty, projekt  organizacji ruchu) oraz przeprowadzi procedurę z tym związaną.</w:t>
      </w:r>
    </w:p>
    <w:p w:rsidR="00556FF1" w:rsidRPr="00556FF1" w:rsidRDefault="00556FF1" w:rsidP="00556FF1">
      <w:pPr>
        <w:spacing w:line="360" w:lineRule="auto"/>
        <w:jc w:val="both"/>
        <w:rPr>
          <w:rFonts w:asciiTheme="majorHAnsi" w:eastAsia="Times New Roman" w:hAnsiTheme="majorHAnsi" w:cs="Times New Roman"/>
          <w:sz w:val="22"/>
          <w:szCs w:val="22"/>
        </w:rPr>
      </w:pPr>
      <w:r w:rsidRPr="00556FF1">
        <w:rPr>
          <w:rFonts w:asciiTheme="majorHAnsi" w:eastAsia="Times New Roman" w:hAnsiTheme="majorHAnsi" w:cs="Times New Roman"/>
          <w:sz w:val="22"/>
          <w:szCs w:val="22"/>
        </w:rPr>
        <w:t>11. Wykonawca zobowiązany jest do prawidłowego prowadzenia dokumentacji budowy.</w:t>
      </w:r>
    </w:p>
    <w:p w:rsidR="00556FF1" w:rsidRPr="00556FF1" w:rsidRDefault="00556FF1" w:rsidP="00556FF1">
      <w:pPr>
        <w:spacing w:line="360" w:lineRule="auto"/>
        <w:jc w:val="both"/>
        <w:rPr>
          <w:rFonts w:asciiTheme="majorHAnsi" w:eastAsia="Times New Roman" w:hAnsiTheme="majorHAnsi" w:cs="Times New Roman"/>
          <w:sz w:val="22"/>
          <w:szCs w:val="22"/>
        </w:rPr>
      </w:pPr>
      <w:r w:rsidRPr="00556FF1">
        <w:rPr>
          <w:rFonts w:asciiTheme="majorHAnsi" w:eastAsia="Times New Roman" w:hAnsiTheme="majorHAnsi" w:cs="Times New Roman"/>
          <w:sz w:val="22"/>
          <w:szCs w:val="22"/>
        </w:rPr>
        <w:t xml:space="preserve">12. Wykonawca jest zobowiązany do zapewnienia Zamawiającemu oraz wszystkim osobom przez niego upoważnionym, w tym przedstawicielom biura projektów, autora dokumentacji </w:t>
      </w:r>
      <w:r w:rsidRPr="00556FF1">
        <w:rPr>
          <w:rFonts w:asciiTheme="majorHAnsi" w:eastAsia="Times New Roman" w:hAnsiTheme="majorHAnsi" w:cs="Times New Roman"/>
          <w:sz w:val="22"/>
          <w:szCs w:val="22"/>
        </w:rPr>
        <w:lastRenderedPageBreak/>
        <w:t>projektowej, pracownikom organów nadzoru budowlanego dostępu na teren budowy oraz do wszystkich miejsc, gdzie są wykonywane roboty budowlane związane z realizacją przedmiotu umowy.</w:t>
      </w:r>
    </w:p>
    <w:p w:rsidR="00556FF1" w:rsidRPr="00556FF1" w:rsidRDefault="00556FF1" w:rsidP="00556FF1">
      <w:pPr>
        <w:spacing w:line="360" w:lineRule="auto"/>
        <w:jc w:val="both"/>
        <w:rPr>
          <w:rFonts w:asciiTheme="majorHAnsi" w:eastAsia="Times New Roman" w:hAnsiTheme="majorHAnsi" w:cs="Times New Roman"/>
          <w:sz w:val="22"/>
          <w:szCs w:val="22"/>
        </w:rPr>
      </w:pPr>
      <w:r w:rsidRPr="00556FF1">
        <w:rPr>
          <w:rFonts w:asciiTheme="majorHAnsi" w:eastAsia="Times New Roman" w:hAnsiTheme="majorHAnsi" w:cs="Times New Roman"/>
          <w:sz w:val="22"/>
          <w:szCs w:val="22"/>
        </w:rPr>
        <w:t>13. Wykonawca zapewnia na własny koszt pełną obsługę geodezyjną w zakresie wytyczenia, pomiarów i wykonania geodezyjnej dokumentacji powykonawczej.</w:t>
      </w:r>
    </w:p>
    <w:p w:rsidR="00556FF1" w:rsidRPr="00556FF1" w:rsidRDefault="00556FF1" w:rsidP="00556FF1">
      <w:pPr>
        <w:spacing w:line="360" w:lineRule="auto"/>
        <w:jc w:val="both"/>
        <w:rPr>
          <w:rFonts w:asciiTheme="majorHAnsi" w:eastAsia="Times New Roman" w:hAnsiTheme="majorHAnsi" w:cs="Times New Roman"/>
          <w:sz w:val="22"/>
          <w:szCs w:val="22"/>
        </w:rPr>
      </w:pPr>
      <w:r w:rsidRPr="00556FF1">
        <w:rPr>
          <w:rFonts w:asciiTheme="majorHAnsi" w:eastAsia="Times New Roman" w:hAnsiTheme="majorHAnsi" w:cs="Times New Roman"/>
          <w:sz w:val="22"/>
          <w:szCs w:val="22"/>
        </w:rPr>
        <w:t xml:space="preserve">14. Wykonawca zobowiązany jest do opracowania projektu czasowej organizacji ruchu, planu bezpieczeństwa i ochrony zdrowia, poniesienia kosztów wprowadzenia ich w życie, a także uzyskania w Urzędzie Gminy lub odpowiednim Zarządzie Dróg pozwolenia na dojazd i wyjazd z budowy samochodów używanych przez Wykonawcę. </w:t>
      </w:r>
    </w:p>
    <w:p w:rsidR="00556FF1" w:rsidRPr="00556FF1" w:rsidRDefault="00556FF1" w:rsidP="00556FF1">
      <w:pPr>
        <w:spacing w:line="360" w:lineRule="auto"/>
        <w:jc w:val="both"/>
        <w:rPr>
          <w:rFonts w:asciiTheme="majorHAnsi" w:eastAsia="Times New Roman" w:hAnsiTheme="majorHAnsi" w:cs="Times New Roman"/>
          <w:sz w:val="22"/>
          <w:szCs w:val="22"/>
        </w:rPr>
      </w:pPr>
      <w:r w:rsidRPr="00556FF1">
        <w:rPr>
          <w:rFonts w:asciiTheme="majorHAnsi" w:eastAsia="Times New Roman" w:hAnsiTheme="majorHAnsi" w:cs="Times New Roman"/>
          <w:sz w:val="22"/>
          <w:szCs w:val="22"/>
        </w:rPr>
        <w:t xml:space="preserve">15. W przypadku przerwania robót Wykonawca zobowiązany jest do zabezpieczenia  wykonanych robót przed ich zniszczeniem.  </w:t>
      </w:r>
    </w:p>
    <w:p w:rsidR="00556FF1" w:rsidRPr="00556FF1" w:rsidRDefault="00556FF1" w:rsidP="00556FF1">
      <w:pPr>
        <w:spacing w:line="360" w:lineRule="auto"/>
        <w:jc w:val="both"/>
        <w:rPr>
          <w:rFonts w:asciiTheme="majorHAnsi" w:eastAsia="Times New Roman" w:hAnsiTheme="majorHAnsi" w:cs="Times New Roman"/>
          <w:sz w:val="22"/>
          <w:szCs w:val="22"/>
        </w:rPr>
      </w:pPr>
      <w:r w:rsidRPr="00556FF1">
        <w:rPr>
          <w:rFonts w:asciiTheme="majorHAnsi" w:eastAsia="Times New Roman" w:hAnsiTheme="majorHAnsi" w:cs="Times New Roman"/>
          <w:sz w:val="22"/>
          <w:szCs w:val="22"/>
        </w:rPr>
        <w:t xml:space="preserve">16. Po zakończeniu robót Wykonawca zobowiązany jest uporządkować teren budowy i przekazać go Zamawiającemu w terminie </w:t>
      </w:r>
      <w:r w:rsidR="007C36A3">
        <w:rPr>
          <w:rFonts w:asciiTheme="majorHAnsi" w:eastAsia="Times New Roman" w:hAnsiTheme="majorHAnsi" w:cs="Times New Roman"/>
          <w:sz w:val="22"/>
          <w:szCs w:val="22"/>
        </w:rPr>
        <w:t>14</w:t>
      </w:r>
      <w:r w:rsidRPr="00556FF1">
        <w:rPr>
          <w:rFonts w:asciiTheme="majorHAnsi" w:eastAsia="Times New Roman" w:hAnsiTheme="majorHAnsi" w:cs="Times New Roman"/>
          <w:sz w:val="22"/>
          <w:szCs w:val="22"/>
        </w:rPr>
        <w:t xml:space="preserve"> dni po podpisaniu protokołu odbioru końcowego.</w:t>
      </w:r>
    </w:p>
    <w:p w:rsidR="00556FF1" w:rsidRPr="00556FF1" w:rsidRDefault="00556FF1" w:rsidP="00556FF1">
      <w:pPr>
        <w:spacing w:line="360" w:lineRule="auto"/>
        <w:jc w:val="both"/>
        <w:rPr>
          <w:rFonts w:asciiTheme="majorHAnsi" w:eastAsia="Times New Roman" w:hAnsiTheme="majorHAnsi" w:cs="Times New Roman"/>
          <w:sz w:val="22"/>
          <w:szCs w:val="22"/>
        </w:rPr>
      </w:pPr>
      <w:r w:rsidRPr="00556FF1">
        <w:rPr>
          <w:rFonts w:asciiTheme="majorHAnsi" w:eastAsia="Times New Roman" w:hAnsiTheme="majorHAnsi" w:cs="Times New Roman"/>
          <w:sz w:val="22"/>
          <w:szCs w:val="22"/>
        </w:rPr>
        <w:t>17. Wykonawca zapewnia ogólny dozór terenu budowy.</w:t>
      </w:r>
    </w:p>
    <w:p w:rsidR="00556FF1" w:rsidRPr="00556FF1" w:rsidRDefault="00556FF1" w:rsidP="00556FF1">
      <w:pPr>
        <w:spacing w:line="360" w:lineRule="auto"/>
        <w:jc w:val="both"/>
        <w:rPr>
          <w:rFonts w:asciiTheme="majorHAnsi" w:eastAsia="Times New Roman" w:hAnsiTheme="majorHAnsi" w:cs="Times New Roman"/>
          <w:sz w:val="22"/>
          <w:szCs w:val="22"/>
        </w:rPr>
      </w:pPr>
      <w:r w:rsidRPr="00556FF1">
        <w:rPr>
          <w:rFonts w:asciiTheme="majorHAnsi" w:eastAsia="Times New Roman" w:hAnsiTheme="majorHAnsi" w:cs="Times New Roman"/>
          <w:sz w:val="22"/>
          <w:szCs w:val="22"/>
        </w:rPr>
        <w:t>18. Wykonawca ponosi pełną odpowiedzialność za naruszenie przepisów bhp i p.poż przez jego pracowników, właściwe zabezpieczenie realizowanych robót przed osobami trzecimi, oraz za szkody materialne wyrządzone osobom trzecim podczas prowadzenia robót.</w:t>
      </w:r>
    </w:p>
    <w:p w:rsidR="00556FF1" w:rsidRPr="00556FF1" w:rsidRDefault="00556FF1" w:rsidP="00556FF1">
      <w:pPr>
        <w:spacing w:line="360" w:lineRule="auto"/>
        <w:jc w:val="both"/>
        <w:rPr>
          <w:rFonts w:asciiTheme="majorHAnsi" w:eastAsia="Times New Roman" w:hAnsiTheme="majorHAnsi" w:cs="Times New Roman"/>
          <w:sz w:val="22"/>
          <w:szCs w:val="22"/>
        </w:rPr>
      </w:pPr>
      <w:r w:rsidRPr="00556FF1">
        <w:rPr>
          <w:rFonts w:asciiTheme="majorHAnsi" w:eastAsia="Times New Roman" w:hAnsiTheme="majorHAnsi" w:cs="Times New Roman"/>
          <w:sz w:val="22"/>
          <w:szCs w:val="22"/>
        </w:rPr>
        <w:t>19. Wykonawca jest zobowiązany niezwłocznie wykonać roboty niezbędne ze względu na bezpieczeństwo, zabezpieczenie przed awarią lub ochroną mienia.</w:t>
      </w:r>
    </w:p>
    <w:p w:rsidR="00556FF1" w:rsidRPr="00556FF1" w:rsidRDefault="00556FF1" w:rsidP="00556FF1">
      <w:pPr>
        <w:spacing w:line="360" w:lineRule="auto"/>
        <w:jc w:val="both"/>
        <w:rPr>
          <w:rFonts w:asciiTheme="majorHAnsi" w:eastAsia="Times New Roman" w:hAnsiTheme="majorHAnsi" w:cs="Times New Roman"/>
          <w:sz w:val="22"/>
          <w:szCs w:val="22"/>
        </w:rPr>
      </w:pPr>
      <w:r w:rsidRPr="00556FF1">
        <w:rPr>
          <w:rFonts w:asciiTheme="majorHAnsi" w:eastAsia="Times New Roman" w:hAnsiTheme="majorHAnsi" w:cs="Times New Roman"/>
          <w:sz w:val="22"/>
          <w:szCs w:val="22"/>
        </w:rPr>
        <w:t>20. Do czasu zakończenia odbioru końcowego Wykonawca ponosi pełną odpowiedzialność za wykonane roboty.</w:t>
      </w:r>
    </w:p>
    <w:p w:rsidR="00556FF1" w:rsidRPr="00556FF1" w:rsidRDefault="00556FF1" w:rsidP="00556FF1">
      <w:pPr>
        <w:spacing w:line="360" w:lineRule="auto"/>
        <w:jc w:val="both"/>
        <w:rPr>
          <w:rFonts w:asciiTheme="majorHAnsi" w:eastAsia="Times New Roman" w:hAnsiTheme="majorHAnsi" w:cs="Times New Roman"/>
          <w:b/>
          <w:sz w:val="22"/>
          <w:szCs w:val="22"/>
        </w:rPr>
      </w:pPr>
      <w:r w:rsidRPr="00556FF1">
        <w:rPr>
          <w:rFonts w:asciiTheme="majorHAnsi" w:eastAsia="Times New Roman" w:hAnsiTheme="majorHAnsi" w:cs="Times New Roman"/>
          <w:sz w:val="22"/>
          <w:szCs w:val="22"/>
        </w:rPr>
        <w:t>21. Wykonawca zobowiązany jest dostarczyć Zamawiającemu</w:t>
      </w:r>
      <w:r w:rsidRPr="00556FF1">
        <w:rPr>
          <w:rFonts w:asciiTheme="majorHAnsi" w:eastAsia="Times New Roman" w:hAnsiTheme="majorHAnsi" w:cs="Times New Roman"/>
          <w:b/>
          <w:sz w:val="22"/>
          <w:szCs w:val="22"/>
        </w:rPr>
        <w:t xml:space="preserve"> </w:t>
      </w:r>
      <w:r w:rsidRPr="00556FF1">
        <w:rPr>
          <w:rFonts w:asciiTheme="majorHAnsi" w:eastAsia="Times New Roman" w:hAnsiTheme="majorHAnsi" w:cs="Times New Roman"/>
          <w:sz w:val="22"/>
          <w:szCs w:val="22"/>
        </w:rPr>
        <w:t xml:space="preserve">najpóźniej w dniu podpisania umowy kosztorys ofertowy. </w:t>
      </w:r>
    </w:p>
    <w:p w:rsidR="00556FF1" w:rsidRPr="00556FF1" w:rsidRDefault="00556FF1" w:rsidP="00556FF1">
      <w:pPr>
        <w:spacing w:line="360" w:lineRule="auto"/>
        <w:jc w:val="both"/>
        <w:rPr>
          <w:rFonts w:asciiTheme="majorHAnsi" w:eastAsia="Times New Roman" w:hAnsiTheme="majorHAnsi" w:cs="Times New Roman"/>
          <w:sz w:val="22"/>
          <w:szCs w:val="22"/>
        </w:rPr>
      </w:pPr>
      <w:r w:rsidRPr="00556FF1">
        <w:rPr>
          <w:rFonts w:asciiTheme="majorHAnsi" w:eastAsia="Times New Roman" w:hAnsiTheme="majorHAnsi" w:cs="Times New Roman"/>
          <w:sz w:val="22"/>
          <w:szCs w:val="22"/>
        </w:rPr>
        <w:t>22.</w:t>
      </w:r>
      <w:r w:rsidRPr="00556FF1">
        <w:rPr>
          <w:rFonts w:asciiTheme="majorHAnsi" w:eastAsia="Times New Roman" w:hAnsiTheme="majorHAnsi" w:cs="Times New Roman"/>
          <w:b/>
          <w:sz w:val="22"/>
          <w:szCs w:val="22"/>
        </w:rPr>
        <w:t xml:space="preserve"> </w:t>
      </w:r>
      <w:r w:rsidRPr="00556FF1">
        <w:rPr>
          <w:rFonts w:asciiTheme="majorHAnsi" w:eastAsia="Times New Roman" w:hAnsiTheme="majorHAnsi" w:cs="Times New Roman"/>
          <w:sz w:val="22"/>
          <w:szCs w:val="22"/>
        </w:rPr>
        <w:t xml:space="preserve">Wykonawca przedłoży zamawiającemu najpóźniej w dniu podpisania umowy aktualną polisę lub inny dokument ubezpieczenia potwierdzający, że w okresie wykonywania przedmiotu umowy jest ubezpieczony od odpowiedzialności cywilnej w zakresie prowadzonej działalności gospodarczej na kwotę </w:t>
      </w:r>
      <w:r w:rsidRPr="000F511F">
        <w:rPr>
          <w:rFonts w:asciiTheme="majorHAnsi" w:eastAsia="Times New Roman" w:hAnsiTheme="majorHAnsi" w:cs="Times New Roman"/>
          <w:sz w:val="22"/>
          <w:szCs w:val="22"/>
        </w:rPr>
        <w:t xml:space="preserve">nie mniejszą niż </w:t>
      </w:r>
      <w:r w:rsidR="00A55930" w:rsidRPr="000F511F">
        <w:rPr>
          <w:rFonts w:asciiTheme="majorHAnsi" w:eastAsia="Times New Roman" w:hAnsiTheme="majorHAnsi" w:cs="Times New Roman"/>
          <w:sz w:val="22"/>
          <w:szCs w:val="22"/>
        </w:rPr>
        <w:t>1 000 000,00</w:t>
      </w:r>
      <w:r w:rsidRPr="000F511F">
        <w:rPr>
          <w:rFonts w:asciiTheme="majorHAnsi" w:eastAsia="Times New Roman" w:hAnsiTheme="majorHAnsi" w:cs="Times New Roman"/>
          <w:sz w:val="22"/>
          <w:szCs w:val="22"/>
        </w:rPr>
        <w:t xml:space="preserve"> zł.</w:t>
      </w:r>
    </w:p>
    <w:p w:rsidR="00556FF1" w:rsidRPr="00556FF1" w:rsidRDefault="00556FF1" w:rsidP="00556FF1">
      <w:pPr>
        <w:spacing w:line="360" w:lineRule="auto"/>
        <w:jc w:val="both"/>
        <w:rPr>
          <w:rFonts w:asciiTheme="majorHAnsi" w:eastAsia="Times New Roman" w:hAnsiTheme="majorHAnsi" w:cs="Times New Roman"/>
          <w:sz w:val="22"/>
          <w:szCs w:val="22"/>
          <w:lang w:bidi="pl-PL"/>
        </w:rPr>
      </w:pPr>
      <w:r w:rsidRPr="00556FF1">
        <w:rPr>
          <w:rFonts w:asciiTheme="majorHAnsi" w:eastAsia="Times New Roman" w:hAnsiTheme="majorHAnsi" w:cs="Times New Roman"/>
          <w:sz w:val="22"/>
          <w:szCs w:val="22"/>
        </w:rPr>
        <w:t xml:space="preserve">23. </w:t>
      </w:r>
      <w:r w:rsidRPr="00556FF1">
        <w:rPr>
          <w:rFonts w:asciiTheme="majorHAnsi" w:eastAsia="Times New Roman" w:hAnsiTheme="majorHAnsi" w:cs="Times New Roman"/>
          <w:sz w:val="22"/>
          <w:szCs w:val="22"/>
          <w:lang w:bidi="pl-PL"/>
        </w:rPr>
        <w:t>Wykonawca  w  ramach  organizacji  placu  budowy  zrealizuje  własnym  kosztem i staraniem obiekty tymczasowego zaplecza budowy oraz poniesie koszty zużycia wody i energii w okresie realizacji robót.</w:t>
      </w:r>
    </w:p>
    <w:p w:rsidR="00556FF1" w:rsidRPr="00556FF1" w:rsidRDefault="00556FF1" w:rsidP="00556FF1">
      <w:pPr>
        <w:spacing w:line="360" w:lineRule="auto"/>
        <w:jc w:val="both"/>
        <w:rPr>
          <w:rFonts w:asciiTheme="majorHAnsi" w:eastAsia="Times New Roman" w:hAnsiTheme="majorHAnsi" w:cs="Times New Roman"/>
          <w:sz w:val="22"/>
          <w:szCs w:val="22"/>
          <w:lang w:bidi="pl-PL"/>
        </w:rPr>
      </w:pPr>
      <w:r w:rsidRPr="00556FF1">
        <w:rPr>
          <w:rFonts w:asciiTheme="majorHAnsi" w:eastAsia="Times New Roman" w:hAnsiTheme="majorHAnsi" w:cs="Times New Roman"/>
          <w:sz w:val="22"/>
          <w:szCs w:val="22"/>
          <w:lang w:bidi="pl-PL"/>
        </w:rPr>
        <w:t>2</w:t>
      </w:r>
      <w:r w:rsidR="00606887">
        <w:rPr>
          <w:rFonts w:asciiTheme="majorHAnsi" w:eastAsia="Times New Roman" w:hAnsiTheme="majorHAnsi" w:cs="Times New Roman"/>
          <w:sz w:val="22"/>
          <w:szCs w:val="22"/>
          <w:lang w:bidi="pl-PL"/>
        </w:rPr>
        <w:t>4</w:t>
      </w:r>
      <w:r w:rsidRPr="00556FF1">
        <w:rPr>
          <w:rFonts w:asciiTheme="majorHAnsi" w:eastAsia="Times New Roman" w:hAnsiTheme="majorHAnsi" w:cs="Times New Roman"/>
          <w:sz w:val="22"/>
          <w:szCs w:val="22"/>
          <w:lang w:bidi="pl-PL"/>
        </w:rPr>
        <w:t xml:space="preserve">. Wykonanie wykopów </w:t>
      </w:r>
      <w:r w:rsidR="00B55F12">
        <w:rPr>
          <w:rFonts w:asciiTheme="majorHAnsi" w:eastAsia="Times New Roman" w:hAnsiTheme="majorHAnsi" w:cs="Times New Roman"/>
          <w:sz w:val="22"/>
          <w:szCs w:val="22"/>
          <w:lang w:bidi="pl-PL"/>
        </w:rPr>
        <w:t>oraz</w:t>
      </w:r>
      <w:r w:rsidRPr="00556FF1">
        <w:rPr>
          <w:rFonts w:asciiTheme="majorHAnsi" w:eastAsia="Times New Roman" w:hAnsiTheme="majorHAnsi" w:cs="Times New Roman"/>
          <w:sz w:val="22"/>
          <w:szCs w:val="22"/>
          <w:lang w:bidi="pl-PL"/>
        </w:rPr>
        <w:t xml:space="preserve"> odwiezienie urobku na czasowe składowisko.</w:t>
      </w:r>
    </w:p>
    <w:p w:rsidR="00556FF1" w:rsidRPr="00556FF1" w:rsidRDefault="00556FF1" w:rsidP="00556FF1">
      <w:pPr>
        <w:spacing w:line="360" w:lineRule="auto"/>
        <w:jc w:val="both"/>
        <w:rPr>
          <w:rFonts w:asciiTheme="majorHAnsi" w:eastAsia="Times New Roman" w:hAnsiTheme="majorHAnsi" w:cs="Times New Roman"/>
          <w:sz w:val="22"/>
          <w:szCs w:val="22"/>
          <w:lang w:bidi="pl-PL"/>
        </w:rPr>
      </w:pPr>
      <w:r w:rsidRPr="00556FF1">
        <w:rPr>
          <w:rFonts w:asciiTheme="majorHAnsi" w:eastAsia="Times New Roman" w:hAnsiTheme="majorHAnsi" w:cs="Times New Roman"/>
          <w:sz w:val="22"/>
          <w:szCs w:val="22"/>
          <w:lang w:bidi="pl-PL"/>
        </w:rPr>
        <w:t>2</w:t>
      </w:r>
      <w:r w:rsidR="00606887">
        <w:rPr>
          <w:rFonts w:asciiTheme="majorHAnsi" w:eastAsia="Times New Roman" w:hAnsiTheme="majorHAnsi" w:cs="Times New Roman"/>
          <w:sz w:val="22"/>
          <w:szCs w:val="22"/>
          <w:lang w:bidi="pl-PL"/>
        </w:rPr>
        <w:t>5</w:t>
      </w:r>
      <w:r w:rsidRPr="00556FF1">
        <w:rPr>
          <w:rFonts w:asciiTheme="majorHAnsi" w:eastAsia="Times New Roman" w:hAnsiTheme="majorHAnsi" w:cs="Times New Roman"/>
          <w:sz w:val="22"/>
          <w:szCs w:val="22"/>
          <w:lang w:bidi="pl-PL"/>
        </w:rPr>
        <w:t>. Prowadzenie pełnej obsługi geodezyjnej, tj.: wykonanie wszelkich czynności geodezyjnych mających na celu prawidłowe budowanej sieci w terenie oraz aktualizację baz danych prowadzonych przez właściwe Ośrodki Dokumentacji Geodezyjnej i Kartograficznej.</w:t>
      </w:r>
    </w:p>
    <w:p w:rsidR="00556FF1" w:rsidRDefault="00556FF1" w:rsidP="00556FF1">
      <w:pPr>
        <w:spacing w:line="360" w:lineRule="auto"/>
        <w:jc w:val="center"/>
        <w:rPr>
          <w:rFonts w:asciiTheme="majorHAnsi" w:hAnsiTheme="majorHAnsi" w:cs="Liberation Serif"/>
          <w:b/>
          <w:sz w:val="22"/>
          <w:szCs w:val="22"/>
        </w:rPr>
      </w:pPr>
      <w:r w:rsidRPr="00DC7A38">
        <w:rPr>
          <w:rFonts w:asciiTheme="majorHAnsi" w:hAnsiTheme="majorHAnsi" w:cs="Liberation Serif"/>
          <w:b/>
          <w:sz w:val="22"/>
          <w:szCs w:val="22"/>
        </w:rPr>
        <w:t>§ 5</w:t>
      </w:r>
    </w:p>
    <w:p w:rsidR="00556FF1" w:rsidRPr="00DC7A38" w:rsidRDefault="00556FF1" w:rsidP="00556FF1">
      <w:pPr>
        <w:spacing w:line="360" w:lineRule="auto"/>
        <w:jc w:val="center"/>
        <w:rPr>
          <w:rFonts w:asciiTheme="majorHAnsi" w:hAnsiTheme="majorHAnsi" w:cs="Liberation Serif"/>
          <w:sz w:val="22"/>
          <w:szCs w:val="22"/>
        </w:rPr>
      </w:pPr>
      <w:r>
        <w:rPr>
          <w:rFonts w:asciiTheme="majorHAnsi" w:hAnsiTheme="majorHAnsi" w:cs="Liberation Serif"/>
          <w:b/>
          <w:sz w:val="22"/>
          <w:szCs w:val="22"/>
        </w:rPr>
        <w:t>Odbiór robót</w:t>
      </w:r>
    </w:p>
    <w:p w:rsidR="00BC5B16" w:rsidRPr="00BC5B16" w:rsidRDefault="00BC5B16" w:rsidP="00BC5B16">
      <w:pPr>
        <w:tabs>
          <w:tab w:val="left" w:pos="284"/>
        </w:tabs>
        <w:suppressAutoHyphens/>
        <w:spacing w:line="360" w:lineRule="auto"/>
        <w:jc w:val="both"/>
        <w:rPr>
          <w:rFonts w:asciiTheme="majorHAnsi" w:eastAsia="Times New Roman" w:hAnsiTheme="majorHAnsi" w:cs="Liberation Serif"/>
          <w:sz w:val="22"/>
          <w:szCs w:val="22"/>
          <w:lang w:eastAsia="zh-CN"/>
        </w:rPr>
      </w:pPr>
      <w:r>
        <w:rPr>
          <w:rFonts w:asciiTheme="majorHAnsi" w:eastAsia="Times New Roman" w:hAnsiTheme="majorHAnsi" w:cs="Liberation Serif"/>
          <w:sz w:val="22"/>
          <w:szCs w:val="22"/>
          <w:lang w:eastAsia="zh-CN"/>
        </w:rPr>
        <w:lastRenderedPageBreak/>
        <w:t xml:space="preserve">1. </w:t>
      </w:r>
      <w:r w:rsidRPr="00BC5B16">
        <w:rPr>
          <w:rFonts w:asciiTheme="majorHAnsi" w:eastAsia="Times New Roman" w:hAnsiTheme="majorHAnsi" w:cs="Liberation Serif"/>
          <w:sz w:val="22"/>
          <w:szCs w:val="22"/>
          <w:lang w:eastAsia="zh-CN"/>
        </w:rPr>
        <w:t xml:space="preserve">Dokumentem potwierdzającym przyjęcie przez Zamawiającego </w:t>
      </w:r>
      <w:r>
        <w:rPr>
          <w:rFonts w:asciiTheme="majorHAnsi" w:eastAsia="Times New Roman" w:hAnsiTheme="majorHAnsi" w:cs="Liberation Serif"/>
          <w:sz w:val="22"/>
          <w:szCs w:val="22"/>
          <w:lang w:eastAsia="zh-CN"/>
        </w:rPr>
        <w:t>d</w:t>
      </w:r>
      <w:r w:rsidRPr="00BC5B16">
        <w:rPr>
          <w:rFonts w:asciiTheme="majorHAnsi" w:eastAsia="Times New Roman" w:hAnsiTheme="majorHAnsi" w:cs="Liberation Serif"/>
          <w:sz w:val="22"/>
          <w:szCs w:val="22"/>
          <w:lang w:eastAsia="zh-CN"/>
        </w:rPr>
        <w:t xml:space="preserve">okumentacji </w:t>
      </w:r>
      <w:r>
        <w:rPr>
          <w:rFonts w:asciiTheme="majorHAnsi" w:eastAsia="Times New Roman" w:hAnsiTheme="majorHAnsi" w:cs="Liberation Serif"/>
          <w:sz w:val="22"/>
          <w:szCs w:val="22"/>
          <w:lang w:eastAsia="zh-CN"/>
        </w:rPr>
        <w:t>p</w:t>
      </w:r>
      <w:r w:rsidRPr="00BC5B16">
        <w:rPr>
          <w:rFonts w:asciiTheme="majorHAnsi" w:eastAsia="Times New Roman" w:hAnsiTheme="majorHAnsi" w:cs="Liberation Serif"/>
          <w:sz w:val="22"/>
          <w:szCs w:val="22"/>
          <w:lang w:eastAsia="zh-CN"/>
        </w:rPr>
        <w:t>rojektowej jest protokół zdawczo – odbiorczy podpisany przez obie strony umowy.</w:t>
      </w:r>
      <w:r w:rsidRPr="00BC5B16">
        <w:rPr>
          <w:rFonts w:ascii="Times New Roman" w:eastAsia="Times New Roman" w:hAnsi="Times New Roman" w:cs="Times New Roman"/>
          <w:color w:val="000000"/>
          <w:sz w:val="22"/>
          <w:szCs w:val="22"/>
        </w:rPr>
        <w:t xml:space="preserve"> </w:t>
      </w:r>
      <w:r w:rsidRPr="00BC5B16">
        <w:rPr>
          <w:rFonts w:asciiTheme="majorHAnsi" w:eastAsia="Times New Roman" w:hAnsiTheme="majorHAnsi" w:cs="Liberation Serif"/>
          <w:sz w:val="22"/>
          <w:szCs w:val="22"/>
          <w:lang w:eastAsia="zh-CN"/>
        </w:rPr>
        <w:t xml:space="preserve">Z chwilą przekazania przez Wykonawcę </w:t>
      </w:r>
      <w:r>
        <w:rPr>
          <w:rFonts w:asciiTheme="majorHAnsi" w:eastAsia="Times New Roman" w:hAnsiTheme="majorHAnsi" w:cs="Liberation Serif"/>
          <w:sz w:val="22"/>
          <w:szCs w:val="22"/>
          <w:lang w:eastAsia="zh-CN"/>
        </w:rPr>
        <w:t>d</w:t>
      </w:r>
      <w:r w:rsidRPr="00BC5B16">
        <w:rPr>
          <w:rFonts w:asciiTheme="majorHAnsi" w:eastAsia="Times New Roman" w:hAnsiTheme="majorHAnsi" w:cs="Liberation Serif"/>
          <w:sz w:val="22"/>
          <w:szCs w:val="22"/>
          <w:lang w:eastAsia="zh-CN"/>
        </w:rPr>
        <w:t xml:space="preserve">okumentacji </w:t>
      </w:r>
      <w:r>
        <w:rPr>
          <w:rFonts w:asciiTheme="majorHAnsi" w:eastAsia="Times New Roman" w:hAnsiTheme="majorHAnsi" w:cs="Liberation Serif"/>
          <w:sz w:val="22"/>
          <w:szCs w:val="22"/>
          <w:lang w:eastAsia="zh-CN"/>
        </w:rPr>
        <w:t>p</w:t>
      </w:r>
      <w:r w:rsidRPr="00BC5B16">
        <w:rPr>
          <w:rFonts w:asciiTheme="majorHAnsi" w:eastAsia="Times New Roman" w:hAnsiTheme="majorHAnsi" w:cs="Liberation Serif"/>
          <w:sz w:val="22"/>
          <w:szCs w:val="22"/>
          <w:lang w:eastAsia="zh-CN"/>
        </w:rPr>
        <w:t xml:space="preserve">rojektowej, na Zamawiającego przechodzi na zasadzie wyłączności całość majątkowych praw autorskich do wykonanej </w:t>
      </w:r>
      <w:r>
        <w:rPr>
          <w:rFonts w:asciiTheme="majorHAnsi" w:eastAsia="Times New Roman" w:hAnsiTheme="majorHAnsi" w:cs="Liberation Serif"/>
          <w:sz w:val="22"/>
          <w:szCs w:val="22"/>
          <w:lang w:eastAsia="zh-CN"/>
        </w:rPr>
        <w:t>d</w:t>
      </w:r>
      <w:r w:rsidRPr="00BC5B16">
        <w:rPr>
          <w:rFonts w:asciiTheme="majorHAnsi" w:eastAsia="Times New Roman" w:hAnsiTheme="majorHAnsi" w:cs="Liberation Serif"/>
          <w:sz w:val="22"/>
          <w:szCs w:val="22"/>
          <w:lang w:eastAsia="zh-CN"/>
        </w:rPr>
        <w:t xml:space="preserve">okumentacji </w:t>
      </w:r>
      <w:r>
        <w:rPr>
          <w:rFonts w:asciiTheme="majorHAnsi" w:eastAsia="Times New Roman" w:hAnsiTheme="majorHAnsi" w:cs="Liberation Serif"/>
          <w:sz w:val="22"/>
          <w:szCs w:val="22"/>
          <w:lang w:eastAsia="zh-CN"/>
        </w:rPr>
        <w:t>p</w:t>
      </w:r>
      <w:r w:rsidR="001C0FB9">
        <w:rPr>
          <w:rFonts w:asciiTheme="majorHAnsi" w:eastAsia="Times New Roman" w:hAnsiTheme="majorHAnsi" w:cs="Liberation Serif"/>
          <w:sz w:val="22"/>
          <w:szCs w:val="22"/>
          <w:lang w:eastAsia="zh-CN"/>
        </w:rPr>
        <w:t>rojektowej zgodnie z </w:t>
      </w:r>
      <w:r w:rsidRPr="00BC5B16">
        <w:rPr>
          <w:rFonts w:asciiTheme="majorHAnsi" w:eastAsia="Times New Roman" w:hAnsiTheme="majorHAnsi" w:cs="Liberation Serif"/>
          <w:sz w:val="22"/>
          <w:szCs w:val="22"/>
          <w:lang w:eastAsia="zh-CN"/>
        </w:rPr>
        <w:t xml:space="preserve">postanowieniami </w:t>
      </w:r>
      <w:r w:rsidRPr="000F511F">
        <w:rPr>
          <w:rFonts w:asciiTheme="majorHAnsi" w:eastAsia="Times New Roman" w:hAnsiTheme="majorHAnsi" w:cs="Liberation Serif"/>
          <w:sz w:val="22"/>
          <w:szCs w:val="22"/>
          <w:lang w:eastAsia="zh-CN"/>
        </w:rPr>
        <w:t>§</w:t>
      </w:r>
      <w:r w:rsidR="007C36A3">
        <w:rPr>
          <w:rFonts w:asciiTheme="majorHAnsi" w:eastAsia="Times New Roman" w:hAnsiTheme="majorHAnsi" w:cs="Liberation Serif"/>
          <w:sz w:val="22"/>
          <w:szCs w:val="22"/>
          <w:lang w:eastAsia="zh-CN"/>
        </w:rPr>
        <w:t xml:space="preserve"> </w:t>
      </w:r>
      <w:r w:rsidRPr="000F511F">
        <w:rPr>
          <w:rFonts w:asciiTheme="majorHAnsi" w:eastAsia="Times New Roman" w:hAnsiTheme="majorHAnsi" w:cs="Liberation Serif"/>
          <w:sz w:val="22"/>
          <w:szCs w:val="22"/>
          <w:lang w:eastAsia="zh-CN"/>
        </w:rPr>
        <w:t>1</w:t>
      </w:r>
      <w:r w:rsidR="00606887" w:rsidRPr="000F511F">
        <w:rPr>
          <w:rFonts w:asciiTheme="majorHAnsi" w:eastAsia="Times New Roman" w:hAnsiTheme="majorHAnsi" w:cs="Liberation Serif"/>
          <w:sz w:val="22"/>
          <w:szCs w:val="22"/>
          <w:lang w:eastAsia="zh-CN"/>
        </w:rPr>
        <w:t>5</w:t>
      </w:r>
      <w:r w:rsidRPr="00BC5B16">
        <w:rPr>
          <w:rFonts w:asciiTheme="majorHAnsi" w:eastAsia="Times New Roman" w:hAnsiTheme="majorHAnsi" w:cs="Liberation Serif"/>
          <w:sz w:val="22"/>
          <w:szCs w:val="22"/>
          <w:lang w:eastAsia="zh-CN"/>
        </w:rPr>
        <w:t xml:space="preserve"> niniejszej umowy.</w:t>
      </w:r>
    </w:p>
    <w:p w:rsidR="00BC5B16" w:rsidRPr="00BC5B16" w:rsidRDefault="00BC5B16" w:rsidP="00BC5B16">
      <w:pPr>
        <w:tabs>
          <w:tab w:val="left" w:pos="284"/>
        </w:tabs>
        <w:suppressAutoHyphens/>
        <w:spacing w:line="360" w:lineRule="auto"/>
        <w:jc w:val="both"/>
        <w:rPr>
          <w:rFonts w:asciiTheme="majorHAnsi" w:eastAsia="Times New Roman" w:hAnsiTheme="majorHAnsi" w:cs="Liberation Serif"/>
          <w:sz w:val="22"/>
          <w:szCs w:val="22"/>
          <w:lang w:eastAsia="zh-CN"/>
        </w:rPr>
      </w:pPr>
      <w:r>
        <w:rPr>
          <w:rFonts w:asciiTheme="majorHAnsi" w:eastAsia="Times New Roman" w:hAnsiTheme="majorHAnsi" w:cs="Liberation Serif"/>
          <w:sz w:val="22"/>
          <w:szCs w:val="22"/>
          <w:lang w:eastAsia="zh-CN"/>
        </w:rPr>
        <w:t xml:space="preserve">2. </w:t>
      </w:r>
      <w:r w:rsidRPr="00BC5B16">
        <w:rPr>
          <w:rFonts w:asciiTheme="majorHAnsi" w:eastAsia="Times New Roman" w:hAnsiTheme="majorHAnsi" w:cs="Liberation Serif"/>
          <w:sz w:val="22"/>
          <w:szCs w:val="22"/>
          <w:lang w:eastAsia="zh-CN"/>
        </w:rPr>
        <w:t xml:space="preserve">W przypadku niekompletności </w:t>
      </w:r>
      <w:r>
        <w:rPr>
          <w:rFonts w:asciiTheme="majorHAnsi" w:eastAsia="Times New Roman" w:hAnsiTheme="majorHAnsi" w:cs="Liberation Serif"/>
          <w:sz w:val="22"/>
          <w:szCs w:val="22"/>
          <w:lang w:eastAsia="zh-CN"/>
        </w:rPr>
        <w:t>d</w:t>
      </w:r>
      <w:r w:rsidRPr="00BC5B16">
        <w:rPr>
          <w:rFonts w:asciiTheme="majorHAnsi" w:eastAsia="Times New Roman" w:hAnsiTheme="majorHAnsi" w:cs="Liberation Serif"/>
          <w:sz w:val="22"/>
          <w:szCs w:val="22"/>
          <w:lang w:eastAsia="zh-CN"/>
        </w:rPr>
        <w:t xml:space="preserve">okumentacji </w:t>
      </w:r>
      <w:r>
        <w:rPr>
          <w:rFonts w:asciiTheme="majorHAnsi" w:eastAsia="Times New Roman" w:hAnsiTheme="majorHAnsi" w:cs="Liberation Serif"/>
          <w:sz w:val="22"/>
          <w:szCs w:val="22"/>
          <w:lang w:eastAsia="zh-CN"/>
        </w:rPr>
        <w:t>p</w:t>
      </w:r>
      <w:r w:rsidRPr="00BC5B16">
        <w:rPr>
          <w:rFonts w:asciiTheme="majorHAnsi" w:eastAsia="Times New Roman" w:hAnsiTheme="majorHAnsi" w:cs="Liberation Serif"/>
          <w:sz w:val="22"/>
          <w:szCs w:val="22"/>
          <w:lang w:eastAsia="zh-CN"/>
        </w:rPr>
        <w:t>rojektowej objętej niniejszą umową, koszt wykonania dokumentacji uzupełniającej w całości pokryje Wykonawca.</w:t>
      </w:r>
    </w:p>
    <w:p w:rsidR="00BC5B16" w:rsidRDefault="00BC5B16" w:rsidP="00BC5B16">
      <w:pPr>
        <w:tabs>
          <w:tab w:val="left" w:pos="284"/>
        </w:tabs>
        <w:suppressAutoHyphens/>
        <w:spacing w:line="360" w:lineRule="auto"/>
        <w:jc w:val="both"/>
        <w:rPr>
          <w:rFonts w:asciiTheme="majorHAnsi" w:eastAsia="Times New Roman" w:hAnsiTheme="majorHAnsi" w:cs="Liberation Serif"/>
          <w:sz w:val="22"/>
          <w:szCs w:val="22"/>
          <w:lang w:eastAsia="zh-CN"/>
        </w:rPr>
      </w:pPr>
      <w:r>
        <w:rPr>
          <w:rFonts w:asciiTheme="majorHAnsi" w:eastAsia="Times New Roman" w:hAnsiTheme="majorHAnsi" w:cs="Liberation Serif"/>
          <w:sz w:val="22"/>
          <w:szCs w:val="22"/>
          <w:lang w:eastAsia="zh-CN"/>
        </w:rPr>
        <w:t xml:space="preserve">3. </w:t>
      </w:r>
      <w:r w:rsidRPr="00BC5B16">
        <w:rPr>
          <w:rFonts w:asciiTheme="majorHAnsi" w:eastAsia="Times New Roman" w:hAnsiTheme="majorHAnsi" w:cs="Liberation Serif"/>
          <w:sz w:val="22"/>
          <w:szCs w:val="22"/>
          <w:lang w:eastAsia="zh-CN"/>
        </w:rPr>
        <w:t>Wykonawca zobowiązuje się w razie konieczności do uzupełniania wniosku o pozwolenie na budowę lub zgłoszenia zamiaru wykonania robót budowlanych na pisemne wezwanie właściwego organu administracji publicznej, a w szczególności wyjaśni i uzupełni materiały, usunie braki formalno-prawne i merytoryczne zgodnie z przepisami i terminami, bez dodatkowego wynagrodzenia.</w:t>
      </w:r>
    </w:p>
    <w:p w:rsidR="00556FF1" w:rsidRPr="00DC7A38" w:rsidRDefault="00BC5B16" w:rsidP="00556FF1">
      <w:pPr>
        <w:tabs>
          <w:tab w:val="left" w:pos="284"/>
        </w:tabs>
        <w:suppressAutoHyphens/>
        <w:spacing w:line="360" w:lineRule="auto"/>
        <w:jc w:val="both"/>
        <w:rPr>
          <w:rFonts w:asciiTheme="majorHAnsi" w:eastAsia="Times New Roman" w:hAnsiTheme="majorHAnsi" w:cs="Liberation Serif"/>
          <w:sz w:val="22"/>
          <w:szCs w:val="22"/>
          <w:lang w:eastAsia="zh-CN"/>
        </w:rPr>
      </w:pPr>
      <w:r>
        <w:rPr>
          <w:rFonts w:asciiTheme="majorHAnsi" w:eastAsia="Times New Roman" w:hAnsiTheme="majorHAnsi" w:cs="Liberation Serif"/>
          <w:sz w:val="22"/>
          <w:szCs w:val="22"/>
          <w:lang w:eastAsia="zh-CN"/>
        </w:rPr>
        <w:t xml:space="preserve">4. </w:t>
      </w:r>
      <w:r w:rsidR="00556FF1" w:rsidRPr="00DC7A38">
        <w:rPr>
          <w:rFonts w:asciiTheme="majorHAnsi" w:eastAsia="Times New Roman" w:hAnsiTheme="majorHAnsi" w:cs="Liberation Serif"/>
          <w:sz w:val="22"/>
          <w:szCs w:val="22"/>
          <w:lang w:eastAsia="zh-CN"/>
        </w:rPr>
        <w:t xml:space="preserve">Wykonawca (Kierownik Budowy) będzie zgłaszał Zamawiającemu gotowość do odbioru </w:t>
      </w:r>
      <w:r w:rsidR="00B55F12">
        <w:rPr>
          <w:rFonts w:asciiTheme="majorHAnsi" w:eastAsia="Times New Roman" w:hAnsiTheme="majorHAnsi" w:cs="Liberation Serif"/>
          <w:sz w:val="22"/>
          <w:szCs w:val="22"/>
          <w:lang w:eastAsia="zh-CN"/>
        </w:rPr>
        <w:t xml:space="preserve">robót budowlanych </w:t>
      </w:r>
      <w:r w:rsidR="00556FF1" w:rsidRPr="00DC7A38">
        <w:rPr>
          <w:rFonts w:asciiTheme="majorHAnsi" w:eastAsia="Times New Roman" w:hAnsiTheme="majorHAnsi" w:cs="Liberation Serif"/>
          <w:sz w:val="22"/>
          <w:szCs w:val="22"/>
          <w:lang w:eastAsia="zh-CN"/>
        </w:rPr>
        <w:t>wpisem do Dziennika Budowy. Potwierdzenie tego wpisu lub brak ustosunkowania się przez Inspektora Nadzoru w terminie 7 dni od daty dokonania wpisu, oznaczać będzie osiągnięcie gotowości  do odbioru w dacie wpisu do Dziennika Budowy.</w:t>
      </w:r>
    </w:p>
    <w:p w:rsidR="00556FF1" w:rsidRPr="00DC7A38" w:rsidRDefault="00BC5B16" w:rsidP="00556FF1">
      <w:pPr>
        <w:tabs>
          <w:tab w:val="left" w:pos="284"/>
        </w:tabs>
        <w:spacing w:line="360" w:lineRule="auto"/>
        <w:jc w:val="both"/>
        <w:rPr>
          <w:rFonts w:asciiTheme="majorHAnsi" w:eastAsia="Times New Roman" w:hAnsiTheme="majorHAnsi" w:cs="Liberation Serif"/>
          <w:sz w:val="22"/>
          <w:szCs w:val="22"/>
          <w:lang w:eastAsia="zh-CN"/>
        </w:rPr>
      </w:pPr>
      <w:r>
        <w:rPr>
          <w:rFonts w:asciiTheme="majorHAnsi" w:eastAsia="Times New Roman" w:hAnsiTheme="majorHAnsi" w:cs="Liberation Serif"/>
          <w:sz w:val="22"/>
          <w:szCs w:val="22"/>
          <w:lang w:eastAsia="zh-CN"/>
        </w:rPr>
        <w:t>5</w:t>
      </w:r>
      <w:r w:rsidR="00556FF1" w:rsidRPr="00DC7A38">
        <w:rPr>
          <w:rFonts w:asciiTheme="majorHAnsi" w:eastAsia="Times New Roman" w:hAnsiTheme="majorHAnsi" w:cs="Liberation Serif"/>
          <w:sz w:val="22"/>
          <w:szCs w:val="22"/>
          <w:lang w:eastAsia="zh-CN"/>
        </w:rPr>
        <w:t xml:space="preserve">. Zamawiający wyznaczy termin odbiór końcowy przedmiotu umowy w ciągu </w:t>
      </w:r>
      <w:r w:rsidR="00B55F12">
        <w:rPr>
          <w:rFonts w:asciiTheme="majorHAnsi" w:eastAsia="Times New Roman" w:hAnsiTheme="majorHAnsi" w:cs="Liberation Serif"/>
          <w:sz w:val="22"/>
          <w:szCs w:val="22"/>
          <w:lang w:eastAsia="zh-CN"/>
        </w:rPr>
        <w:t>14</w:t>
      </w:r>
      <w:r w:rsidR="00556FF1" w:rsidRPr="00DC7A38">
        <w:rPr>
          <w:rFonts w:asciiTheme="majorHAnsi" w:eastAsia="Times New Roman" w:hAnsiTheme="majorHAnsi" w:cs="Liberation Serif"/>
          <w:sz w:val="22"/>
          <w:szCs w:val="22"/>
          <w:lang w:eastAsia="zh-CN"/>
        </w:rPr>
        <w:t xml:space="preserve"> dni od daty zawiadomienia go o osiągnięciu gotowości do odbioru, zawiadamiając o tym Wykonawcę, jeżeli uzna, że roboty zostały zakończone i nie będzie miał z</w:t>
      </w:r>
      <w:r w:rsidR="00556FF1">
        <w:rPr>
          <w:rFonts w:asciiTheme="majorHAnsi" w:eastAsia="Times New Roman" w:hAnsiTheme="majorHAnsi" w:cs="Liberation Serif"/>
          <w:sz w:val="22"/>
          <w:szCs w:val="22"/>
          <w:lang w:eastAsia="zh-CN"/>
        </w:rPr>
        <w:t>astrzeżeń, co do kompletności i </w:t>
      </w:r>
      <w:r w:rsidR="00556FF1" w:rsidRPr="00DC7A38">
        <w:rPr>
          <w:rFonts w:asciiTheme="majorHAnsi" w:eastAsia="Times New Roman" w:hAnsiTheme="majorHAnsi" w:cs="Liberation Serif"/>
          <w:sz w:val="22"/>
          <w:szCs w:val="22"/>
          <w:lang w:eastAsia="zh-CN"/>
        </w:rPr>
        <w:t>prawidłowości dokumentacji powykonawczej.</w:t>
      </w:r>
    </w:p>
    <w:p w:rsidR="00556FF1" w:rsidRPr="00DC7A38" w:rsidRDefault="00BC5B16" w:rsidP="00556FF1">
      <w:pPr>
        <w:tabs>
          <w:tab w:val="left" w:pos="284"/>
        </w:tabs>
        <w:spacing w:line="360" w:lineRule="auto"/>
        <w:jc w:val="both"/>
        <w:rPr>
          <w:rFonts w:asciiTheme="majorHAnsi" w:eastAsia="Times New Roman" w:hAnsiTheme="majorHAnsi" w:cs="Liberation Serif"/>
          <w:sz w:val="22"/>
          <w:szCs w:val="22"/>
          <w:lang w:eastAsia="zh-CN"/>
        </w:rPr>
      </w:pPr>
      <w:r>
        <w:rPr>
          <w:rFonts w:asciiTheme="majorHAnsi" w:eastAsia="Times New Roman" w:hAnsiTheme="majorHAnsi" w:cs="Liberation Serif"/>
          <w:sz w:val="22"/>
          <w:szCs w:val="22"/>
          <w:lang w:eastAsia="zh-CN"/>
        </w:rPr>
        <w:t>6</w:t>
      </w:r>
      <w:r w:rsidR="00556FF1" w:rsidRPr="00DC7A38">
        <w:rPr>
          <w:rFonts w:asciiTheme="majorHAnsi" w:eastAsia="Times New Roman" w:hAnsiTheme="majorHAnsi" w:cs="Liberation Serif"/>
          <w:sz w:val="22"/>
          <w:szCs w:val="22"/>
          <w:lang w:eastAsia="zh-CN"/>
        </w:rPr>
        <w:t xml:space="preserve">. Jeżeli Zamawiający stwierdzi, że roboty nie zostały zakończone lub będzie miał zastrzeżenia, co do kompletności i prawidłowości dokumentacji </w:t>
      </w:r>
      <w:r w:rsidR="00556FF1">
        <w:rPr>
          <w:rFonts w:asciiTheme="majorHAnsi" w:eastAsia="Times New Roman" w:hAnsiTheme="majorHAnsi" w:cs="Liberation Serif"/>
          <w:sz w:val="22"/>
          <w:szCs w:val="22"/>
          <w:lang w:eastAsia="zh-CN"/>
        </w:rPr>
        <w:t>powykonawczej, w porozumieniu z </w:t>
      </w:r>
      <w:r w:rsidR="00556FF1" w:rsidRPr="00DC7A38">
        <w:rPr>
          <w:rFonts w:asciiTheme="majorHAnsi" w:eastAsia="Times New Roman" w:hAnsiTheme="majorHAnsi" w:cs="Liberation Serif"/>
          <w:sz w:val="22"/>
          <w:szCs w:val="22"/>
          <w:lang w:eastAsia="zh-CN"/>
        </w:rPr>
        <w:t>Wykonawcą wyznaczy termin ponownego złożenia przez Wykonawcę wniosku o dokonanie odbioru końcowego.</w:t>
      </w:r>
    </w:p>
    <w:p w:rsidR="00556FF1" w:rsidRPr="00DC7A38" w:rsidRDefault="00BC5B16" w:rsidP="00556FF1">
      <w:pPr>
        <w:tabs>
          <w:tab w:val="left" w:pos="284"/>
        </w:tabs>
        <w:spacing w:line="360" w:lineRule="auto"/>
        <w:jc w:val="both"/>
        <w:rPr>
          <w:rFonts w:asciiTheme="majorHAnsi" w:hAnsiTheme="majorHAnsi" w:cs="Liberation Serif"/>
          <w:sz w:val="22"/>
          <w:szCs w:val="22"/>
        </w:rPr>
      </w:pPr>
      <w:r>
        <w:rPr>
          <w:rFonts w:asciiTheme="majorHAnsi" w:hAnsiTheme="majorHAnsi" w:cs="Liberation Serif"/>
          <w:sz w:val="22"/>
          <w:szCs w:val="22"/>
        </w:rPr>
        <w:t>7</w:t>
      </w:r>
      <w:r w:rsidR="00556FF1" w:rsidRPr="00DC7A38">
        <w:rPr>
          <w:rFonts w:asciiTheme="majorHAnsi" w:hAnsiTheme="majorHAnsi" w:cs="Liberation Serif"/>
          <w:sz w:val="22"/>
          <w:szCs w:val="22"/>
        </w:rPr>
        <w:t>. Wykonawca zobowiązany jest do zawiadomienia Zamawiającego o usunięciu wad oraz do zaproponowania terminu odbioru zakwestionowanych uprzednio robót jako wadliwych. Usunięcie wad powinno być stwierdzone protokolarnie.</w:t>
      </w:r>
    </w:p>
    <w:p w:rsidR="00556FF1" w:rsidRPr="00DC7A38" w:rsidRDefault="00BC5B16" w:rsidP="00556FF1">
      <w:pPr>
        <w:tabs>
          <w:tab w:val="left" w:pos="284"/>
        </w:tabs>
        <w:spacing w:line="360" w:lineRule="auto"/>
        <w:jc w:val="both"/>
        <w:rPr>
          <w:rFonts w:asciiTheme="majorHAnsi" w:hAnsiTheme="majorHAnsi" w:cs="Liberation Serif"/>
          <w:b/>
          <w:sz w:val="22"/>
          <w:szCs w:val="22"/>
        </w:rPr>
      </w:pPr>
      <w:r>
        <w:rPr>
          <w:rFonts w:asciiTheme="majorHAnsi" w:hAnsiTheme="majorHAnsi" w:cs="Liberation Serif"/>
          <w:sz w:val="22"/>
          <w:szCs w:val="22"/>
        </w:rPr>
        <w:t>8</w:t>
      </w:r>
      <w:r w:rsidR="00556FF1" w:rsidRPr="00DC7A38">
        <w:rPr>
          <w:rFonts w:asciiTheme="majorHAnsi" w:hAnsiTheme="majorHAnsi" w:cs="Liberation Serif"/>
          <w:sz w:val="22"/>
          <w:szCs w:val="22"/>
        </w:rPr>
        <w:t>. Wykonawca obowiązany jest dostarczyć Zamawiającemu łącznie z wnioskiem o dokonanie odbioru końcowego następujące dokumenty: kartę gwarancyjną, oryginał dziennika budowy, powykonawcze pomiary geodezyjne, atesty i certyfikaty na wbudowane materiały i urządzenia, oświadczenie kierownika budowy o zgodności wykonania obiektu budowlanego z dokumentacją projektową i warunkami pozwolenia na budowę oraz przepisami i obowiązującymi Polskimi Normami, oświadczenie kierownika budowy o doprowadzeniu do należytego stanu i porządku terenu budowy</w:t>
      </w:r>
      <w:r w:rsidR="00B55F12">
        <w:rPr>
          <w:rFonts w:asciiTheme="majorHAnsi" w:hAnsiTheme="majorHAnsi" w:cs="Liberation Serif"/>
          <w:sz w:val="22"/>
          <w:szCs w:val="22"/>
        </w:rPr>
        <w:t xml:space="preserve"> </w:t>
      </w:r>
      <w:r w:rsidR="00B55F12" w:rsidRPr="00B55F12">
        <w:rPr>
          <w:rFonts w:asciiTheme="majorHAnsi" w:hAnsiTheme="majorHAnsi" w:cs="Liberation Serif"/>
          <w:sz w:val="22"/>
          <w:szCs w:val="22"/>
        </w:rPr>
        <w:t xml:space="preserve">oraz inne niezbędne dokumenty potwierdzające zakończenie realizacji zadania </w:t>
      </w:r>
      <w:r w:rsidR="007C36A3">
        <w:rPr>
          <w:rFonts w:asciiTheme="majorHAnsi" w:hAnsiTheme="majorHAnsi" w:cs="Liberation Serif"/>
          <w:sz w:val="22"/>
          <w:szCs w:val="22"/>
        </w:rPr>
        <w:t>(np.:</w:t>
      </w:r>
      <w:r w:rsidR="00B55F12" w:rsidRPr="00B55F12">
        <w:rPr>
          <w:rFonts w:asciiTheme="majorHAnsi" w:hAnsiTheme="majorHAnsi" w:cs="Liberation Serif"/>
          <w:sz w:val="22"/>
          <w:szCs w:val="22"/>
        </w:rPr>
        <w:t xml:space="preserve"> potwierdzenia odbioru zadania przez administratorów sieci</w:t>
      </w:r>
      <w:r w:rsidR="007C36A3">
        <w:rPr>
          <w:rFonts w:asciiTheme="majorHAnsi" w:hAnsiTheme="majorHAnsi" w:cs="Liberation Serif"/>
          <w:sz w:val="22"/>
          <w:szCs w:val="22"/>
        </w:rPr>
        <w:t>)</w:t>
      </w:r>
      <w:r w:rsidR="00B55F12">
        <w:rPr>
          <w:rFonts w:asciiTheme="majorHAnsi" w:hAnsiTheme="majorHAnsi" w:cs="Liberation Serif"/>
          <w:sz w:val="22"/>
          <w:szCs w:val="22"/>
        </w:rPr>
        <w:t xml:space="preserve">. </w:t>
      </w:r>
    </w:p>
    <w:p w:rsidR="00556FF1" w:rsidRDefault="00556FF1" w:rsidP="00556FF1">
      <w:pPr>
        <w:spacing w:line="360" w:lineRule="auto"/>
        <w:jc w:val="center"/>
        <w:rPr>
          <w:rFonts w:asciiTheme="majorHAnsi" w:hAnsiTheme="majorHAnsi" w:cs="Liberation Serif"/>
          <w:b/>
          <w:sz w:val="22"/>
          <w:szCs w:val="22"/>
        </w:rPr>
      </w:pPr>
      <w:r w:rsidRPr="00DC7A38">
        <w:rPr>
          <w:rFonts w:asciiTheme="majorHAnsi" w:hAnsiTheme="majorHAnsi" w:cs="Liberation Serif"/>
          <w:b/>
          <w:sz w:val="22"/>
          <w:szCs w:val="22"/>
        </w:rPr>
        <w:t>§ 6</w:t>
      </w:r>
    </w:p>
    <w:p w:rsidR="00556FF1" w:rsidRPr="00DC7A38" w:rsidRDefault="00556FF1" w:rsidP="00556FF1">
      <w:pPr>
        <w:spacing w:line="360" w:lineRule="auto"/>
        <w:jc w:val="center"/>
        <w:rPr>
          <w:rFonts w:asciiTheme="majorHAnsi" w:hAnsiTheme="majorHAnsi" w:cs="Liberation Serif"/>
          <w:sz w:val="22"/>
          <w:szCs w:val="22"/>
        </w:rPr>
      </w:pPr>
      <w:r>
        <w:rPr>
          <w:rFonts w:asciiTheme="majorHAnsi" w:hAnsiTheme="majorHAnsi" w:cs="Liberation Serif"/>
          <w:b/>
          <w:sz w:val="22"/>
          <w:szCs w:val="22"/>
        </w:rPr>
        <w:lastRenderedPageBreak/>
        <w:t>Wynagrodzenie. Zapłata wynagrodzenia</w:t>
      </w:r>
    </w:p>
    <w:p w:rsidR="00556FF1" w:rsidRPr="00DC7A38" w:rsidRDefault="00556FF1" w:rsidP="00556FF1">
      <w:pPr>
        <w:tabs>
          <w:tab w:val="left" w:pos="360"/>
        </w:tabs>
        <w:spacing w:line="360" w:lineRule="auto"/>
        <w:jc w:val="both"/>
        <w:rPr>
          <w:rFonts w:asciiTheme="majorHAnsi" w:hAnsiTheme="majorHAnsi" w:cs="Liberation Serif"/>
          <w:sz w:val="22"/>
          <w:szCs w:val="22"/>
        </w:rPr>
      </w:pPr>
      <w:r w:rsidRPr="00DC7A38">
        <w:rPr>
          <w:rFonts w:asciiTheme="majorHAnsi" w:hAnsiTheme="majorHAnsi" w:cs="Liberation Serif"/>
          <w:sz w:val="22"/>
          <w:szCs w:val="22"/>
        </w:rPr>
        <w:t>1.</w:t>
      </w:r>
      <w:r w:rsidRPr="00DC7A38">
        <w:rPr>
          <w:rFonts w:asciiTheme="majorHAnsi" w:hAnsiTheme="majorHAnsi" w:cs="Liberation Serif"/>
          <w:sz w:val="22"/>
          <w:szCs w:val="22"/>
        </w:rPr>
        <w:tab/>
        <w:t xml:space="preserve">Za wykonanie przedmiotu umowy Wykonawca otrzyma wynagrodzenie ryczałtowe zgodne z przedstawioną przez siebie ofertą w postępowaniu o udzielenie zamówienia publicznego. </w:t>
      </w:r>
    </w:p>
    <w:p w:rsidR="00556FF1" w:rsidRPr="00DC7A38" w:rsidRDefault="00556FF1" w:rsidP="00556FF1">
      <w:pPr>
        <w:spacing w:line="360" w:lineRule="auto"/>
        <w:jc w:val="both"/>
        <w:rPr>
          <w:rFonts w:asciiTheme="majorHAnsi" w:hAnsiTheme="majorHAnsi" w:cs="Liberation Serif"/>
          <w:sz w:val="22"/>
          <w:szCs w:val="22"/>
        </w:rPr>
      </w:pPr>
      <w:r w:rsidRPr="00DC7A38">
        <w:rPr>
          <w:rFonts w:asciiTheme="majorHAnsi" w:hAnsiTheme="majorHAnsi" w:cs="Liberation Serif"/>
          <w:sz w:val="22"/>
          <w:szCs w:val="22"/>
        </w:rPr>
        <w:t>2. Wynagrodzenie określone w ust. 1 wynosi ………………….. zł</w:t>
      </w:r>
      <w:r w:rsidRPr="00DC7A38">
        <w:rPr>
          <w:rFonts w:asciiTheme="majorHAnsi" w:hAnsiTheme="majorHAnsi" w:cs="Liberation Serif"/>
          <w:b/>
          <w:sz w:val="22"/>
          <w:szCs w:val="22"/>
        </w:rPr>
        <w:t xml:space="preserve"> </w:t>
      </w:r>
      <w:r w:rsidRPr="00DC7A38">
        <w:rPr>
          <w:rFonts w:asciiTheme="majorHAnsi" w:hAnsiTheme="majorHAnsi" w:cs="Liberation Serif"/>
          <w:sz w:val="22"/>
          <w:szCs w:val="22"/>
        </w:rPr>
        <w:t xml:space="preserve">brutto </w:t>
      </w:r>
      <w:r w:rsidR="007C36A3">
        <w:rPr>
          <w:rFonts w:asciiTheme="majorHAnsi" w:hAnsiTheme="majorHAnsi" w:cs="Liberation Serif"/>
          <w:sz w:val="22"/>
          <w:szCs w:val="22"/>
        </w:rPr>
        <w:t>słownie: ……………………………</w:t>
      </w:r>
    </w:p>
    <w:p w:rsidR="00556FF1" w:rsidRDefault="00556FF1" w:rsidP="00556FF1">
      <w:pPr>
        <w:spacing w:line="360" w:lineRule="auto"/>
        <w:jc w:val="both"/>
        <w:rPr>
          <w:rFonts w:asciiTheme="majorHAnsi" w:hAnsiTheme="majorHAnsi" w:cs="Liberation Serif"/>
          <w:sz w:val="22"/>
          <w:szCs w:val="22"/>
        </w:rPr>
      </w:pPr>
      <w:r w:rsidRPr="00DC7A38">
        <w:rPr>
          <w:rFonts w:asciiTheme="majorHAnsi" w:hAnsiTheme="majorHAnsi" w:cs="Liberation Serif"/>
          <w:sz w:val="22"/>
          <w:szCs w:val="22"/>
        </w:rPr>
        <w:t>w tym podatek VAT 23 % w kwocie ……………………..</w:t>
      </w:r>
      <w:r w:rsidR="007C36A3">
        <w:rPr>
          <w:rFonts w:asciiTheme="majorHAnsi" w:hAnsiTheme="majorHAnsi" w:cs="Liberation Serif"/>
          <w:sz w:val="22"/>
          <w:szCs w:val="22"/>
        </w:rPr>
        <w:t xml:space="preserve"> </w:t>
      </w:r>
      <w:r w:rsidRPr="00DC7A38">
        <w:rPr>
          <w:rFonts w:asciiTheme="majorHAnsi" w:hAnsiTheme="majorHAnsi" w:cs="Liberation Serif"/>
          <w:sz w:val="22"/>
          <w:szCs w:val="22"/>
        </w:rPr>
        <w:t>słown</w:t>
      </w:r>
      <w:r w:rsidR="007C36A3">
        <w:rPr>
          <w:rFonts w:asciiTheme="majorHAnsi" w:hAnsiTheme="majorHAnsi" w:cs="Liberation Serif"/>
          <w:sz w:val="22"/>
          <w:szCs w:val="22"/>
        </w:rPr>
        <w:t>ie: …………………………………………………</w:t>
      </w:r>
      <w:r w:rsidR="00D11283">
        <w:rPr>
          <w:rFonts w:asciiTheme="majorHAnsi" w:hAnsiTheme="majorHAnsi" w:cs="Liberation Serif"/>
          <w:sz w:val="22"/>
          <w:szCs w:val="22"/>
        </w:rPr>
        <w:t>, w tym:</w:t>
      </w:r>
    </w:p>
    <w:p w:rsidR="00BA0BA4" w:rsidRPr="00BA0BA4" w:rsidRDefault="00BA0BA4" w:rsidP="00BA0BA4">
      <w:pPr>
        <w:spacing w:line="360" w:lineRule="auto"/>
        <w:jc w:val="both"/>
        <w:rPr>
          <w:rFonts w:asciiTheme="majorHAnsi" w:hAnsiTheme="majorHAnsi" w:cs="Liberation Serif"/>
          <w:sz w:val="22"/>
          <w:szCs w:val="22"/>
        </w:rPr>
      </w:pPr>
      <w:r>
        <w:rPr>
          <w:rFonts w:asciiTheme="majorHAnsi" w:hAnsiTheme="majorHAnsi" w:cs="Liberation Serif"/>
          <w:sz w:val="22"/>
          <w:szCs w:val="22"/>
        </w:rPr>
        <w:t xml:space="preserve">1) </w:t>
      </w:r>
      <w:r w:rsidR="00D11283">
        <w:rPr>
          <w:rFonts w:asciiTheme="majorHAnsi" w:hAnsiTheme="majorHAnsi" w:cs="Liberation Serif"/>
          <w:sz w:val="22"/>
          <w:szCs w:val="22"/>
        </w:rPr>
        <w:t xml:space="preserve">za wykonanie etapu I </w:t>
      </w:r>
      <w:r>
        <w:rPr>
          <w:rFonts w:asciiTheme="majorHAnsi" w:hAnsiTheme="majorHAnsi" w:cs="Liberation Serif"/>
          <w:sz w:val="22"/>
          <w:szCs w:val="22"/>
        </w:rPr>
        <w:t xml:space="preserve">- </w:t>
      </w:r>
      <w:r w:rsidRPr="00BA0BA4">
        <w:rPr>
          <w:rFonts w:asciiTheme="majorHAnsi" w:hAnsiTheme="majorHAnsi" w:cs="Liberation Serif"/>
          <w:sz w:val="22"/>
          <w:szCs w:val="22"/>
        </w:rPr>
        <w:t>………………….. zł</w:t>
      </w:r>
      <w:r w:rsidRPr="00BA0BA4">
        <w:rPr>
          <w:rFonts w:asciiTheme="majorHAnsi" w:hAnsiTheme="majorHAnsi" w:cs="Liberation Serif"/>
          <w:b/>
          <w:sz w:val="22"/>
          <w:szCs w:val="22"/>
        </w:rPr>
        <w:t xml:space="preserve"> </w:t>
      </w:r>
      <w:r w:rsidRPr="00BA0BA4">
        <w:rPr>
          <w:rFonts w:asciiTheme="majorHAnsi" w:hAnsiTheme="majorHAnsi" w:cs="Liberation Serif"/>
          <w:sz w:val="22"/>
          <w:szCs w:val="22"/>
        </w:rPr>
        <w:t xml:space="preserve">brutto słownie: ……………………………………………………… </w:t>
      </w:r>
    </w:p>
    <w:p w:rsidR="00D11283" w:rsidRDefault="00BA0BA4" w:rsidP="00BA0BA4">
      <w:pPr>
        <w:spacing w:line="360" w:lineRule="auto"/>
        <w:jc w:val="both"/>
        <w:rPr>
          <w:rFonts w:asciiTheme="majorHAnsi" w:hAnsiTheme="majorHAnsi" w:cs="Liberation Serif"/>
          <w:sz w:val="22"/>
          <w:szCs w:val="22"/>
        </w:rPr>
      </w:pPr>
      <w:r w:rsidRPr="00BA0BA4">
        <w:rPr>
          <w:rFonts w:asciiTheme="majorHAnsi" w:hAnsiTheme="majorHAnsi" w:cs="Liberation Serif"/>
          <w:sz w:val="22"/>
          <w:szCs w:val="22"/>
        </w:rPr>
        <w:t>w tym podatek VAT 23 % w kwocie ……………………..</w:t>
      </w:r>
      <w:r>
        <w:rPr>
          <w:rFonts w:asciiTheme="majorHAnsi" w:hAnsiTheme="majorHAnsi" w:cs="Liberation Serif"/>
          <w:sz w:val="22"/>
          <w:szCs w:val="22"/>
        </w:rPr>
        <w:t xml:space="preserve"> </w:t>
      </w:r>
      <w:r w:rsidRPr="00BA0BA4">
        <w:rPr>
          <w:rFonts w:asciiTheme="majorHAnsi" w:hAnsiTheme="majorHAnsi" w:cs="Liberation Serif"/>
          <w:sz w:val="22"/>
          <w:szCs w:val="22"/>
        </w:rPr>
        <w:t>słown</w:t>
      </w:r>
      <w:r>
        <w:rPr>
          <w:rFonts w:asciiTheme="majorHAnsi" w:hAnsiTheme="majorHAnsi" w:cs="Liberation Serif"/>
          <w:sz w:val="22"/>
          <w:szCs w:val="22"/>
        </w:rPr>
        <w:t>ie: ………………………………………………….</w:t>
      </w:r>
    </w:p>
    <w:p w:rsidR="00BA0BA4" w:rsidRPr="00BA0BA4" w:rsidRDefault="00BA0BA4" w:rsidP="00BA0BA4">
      <w:pPr>
        <w:spacing w:line="360" w:lineRule="auto"/>
        <w:jc w:val="both"/>
        <w:rPr>
          <w:rFonts w:asciiTheme="majorHAnsi" w:hAnsiTheme="majorHAnsi" w:cs="Liberation Serif"/>
          <w:sz w:val="22"/>
          <w:szCs w:val="22"/>
        </w:rPr>
      </w:pPr>
      <w:r>
        <w:rPr>
          <w:rFonts w:asciiTheme="majorHAnsi" w:hAnsiTheme="majorHAnsi" w:cs="Liberation Serif"/>
          <w:sz w:val="22"/>
          <w:szCs w:val="22"/>
        </w:rPr>
        <w:t xml:space="preserve">2) </w:t>
      </w:r>
      <w:r w:rsidR="00D11283">
        <w:rPr>
          <w:rFonts w:asciiTheme="majorHAnsi" w:hAnsiTheme="majorHAnsi" w:cs="Liberation Serif"/>
          <w:sz w:val="22"/>
          <w:szCs w:val="22"/>
        </w:rPr>
        <w:t>za wyko</w:t>
      </w:r>
      <w:r>
        <w:rPr>
          <w:rFonts w:asciiTheme="majorHAnsi" w:hAnsiTheme="majorHAnsi" w:cs="Liberation Serif"/>
          <w:sz w:val="22"/>
          <w:szCs w:val="22"/>
        </w:rPr>
        <w:t>n</w:t>
      </w:r>
      <w:r w:rsidR="00D11283">
        <w:rPr>
          <w:rFonts w:asciiTheme="majorHAnsi" w:hAnsiTheme="majorHAnsi" w:cs="Liberation Serif"/>
          <w:sz w:val="22"/>
          <w:szCs w:val="22"/>
        </w:rPr>
        <w:t>anie etapu II</w:t>
      </w:r>
      <w:r>
        <w:rPr>
          <w:rFonts w:asciiTheme="majorHAnsi" w:hAnsiTheme="majorHAnsi" w:cs="Liberation Serif"/>
          <w:sz w:val="22"/>
          <w:szCs w:val="22"/>
        </w:rPr>
        <w:t xml:space="preserve"> - </w:t>
      </w:r>
      <w:r w:rsidRPr="00BA0BA4">
        <w:rPr>
          <w:rFonts w:asciiTheme="majorHAnsi" w:hAnsiTheme="majorHAnsi" w:cs="Liberation Serif"/>
          <w:sz w:val="22"/>
          <w:szCs w:val="22"/>
        </w:rPr>
        <w:t>………………….. zł</w:t>
      </w:r>
      <w:r w:rsidRPr="00BA0BA4">
        <w:rPr>
          <w:rFonts w:asciiTheme="majorHAnsi" w:hAnsiTheme="majorHAnsi" w:cs="Liberation Serif"/>
          <w:b/>
          <w:sz w:val="22"/>
          <w:szCs w:val="22"/>
        </w:rPr>
        <w:t xml:space="preserve"> </w:t>
      </w:r>
      <w:r w:rsidRPr="00BA0BA4">
        <w:rPr>
          <w:rFonts w:asciiTheme="majorHAnsi" w:hAnsiTheme="majorHAnsi" w:cs="Liberation Serif"/>
          <w:sz w:val="22"/>
          <w:szCs w:val="22"/>
        </w:rPr>
        <w:t xml:space="preserve">brutto słownie: ……………………………………………………… </w:t>
      </w:r>
    </w:p>
    <w:p w:rsidR="00D11283" w:rsidRPr="00DC7A38" w:rsidRDefault="00BA0BA4" w:rsidP="00BA0BA4">
      <w:pPr>
        <w:spacing w:line="360" w:lineRule="auto"/>
        <w:jc w:val="both"/>
        <w:rPr>
          <w:rFonts w:asciiTheme="majorHAnsi" w:hAnsiTheme="majorHAnsi" w:cs="Liberation Serif"/>
          <w:sz w:val="22"/>
          <w:szCs w:val="22"/>
        </w:rPr>
      </w:pPr>
      <w:r w:rsidRPr="00BA0BA4">
        <w:rPr>
          <w:rFonts w:asciiTheme="majorHAnsi" w:hAnsiTheme="majorHAnsi" w:cs="Liberation Serif"/>
          <w:sz w:val="22"/>
          <w:szCs w:val="22"/>
        </w:rPr>
        <w:t>w tym podatek VAT 23 % w kwocie …………………….. słownie: ………………………………………………….</w:t>
      </w:r>
    </w:p>
    <w:p w:rsidR="00556FF1" w:rsidRPr="00DC7A38" w:rsidRDefault="00556FF1" w:rsidP="00556FF1">
      <w:pPr>
        <w:spacing w:line="360" w:lineRule="auto"/>
        <w:jc w:val="both"/>
        <w:rPr>
          <w:rFonts w:asciiTheme="majorHAnsi" w:hAnsiTheme="majorHAnsi" w:cs="Liberation Serif"/>
          <w:sz w:val="22"/>
          <w:szCs w:val="22"/>
        </w:rPr>
      </w:pPr>
      <w:r w:rsidRPr="00DC7A38">
        <w:rPr>
          <w:rFonts w:asciiTheme="majorHAnsi" w:hAnsiTheme="majorHAnsi" w:cs="Liberation Serif"/>
          <w:sz w:val="22"/>
          <w:szCs w:val="22"/>
        </w:rPr>
        <w:t>3. Ponieważ strony umówiły się o wynagrodzenie ryczałtowe, to zgodnie z art. 632 § 1 Kodeksu cywilnego, Wykonawca nie może żądać podwyższenia wynagrodzenia, chociażby w czasie zawarcia umowy nie można było przewidzieć rozmiaru lub kosztów prac.</w:t>
      </w:r>
    </w:p>
    <w:p w:rsidR="00556FF1" w:rsidRPr="00DC7A38" w:rsidRDefault="00556FF1" w:rsidP="00556FF1">
      <w:pPr>
        <w:spacing w:line="360" w:lineRule="auto"/>
        <w:jc w:val="both"/>
        <w:rPr>
          <w:rFonts w:asciiTheme="majorHAnsi" w:hAnsiTheme="majorHAnsi" w:cs="Liberation Serif"/>
          <w:sz w:val="22"/>
          <w:szCs w:val="22"/>
        </w:rPr>
      </w:pPr>
      <w:r w:rsidRPr="00DC7A38">
        <w:rPr>
          <w:rFonts w:asciiTheme="majorHAnsi" w:hAnsiTheme="majorHAnsi" w:cs="Liberation Serif"/>
          <w:sz w:val="22"/>
          <w:szCs w:val="22"/>
        </w:rPr>
        <w:t>4.  Strony postanawiają, że płatność za wykonanie przedmiotu zamówienia nastąpi na następujących warunkach:</w:t>
      </w:r>
    </w:p>
    <w:p w:rsidR="00556FF1" w:rsidRDefault="00556FF1" w:rsidP="00556FF1">
      <w:pPr>
        <w:spacing w:line="360" w:lineRule="auto"/>
        <w:jc w:val="both"/>
        <w:rPr>
          <w:rFonts w:asciiTheme="majorHAnsi" w:hAnsiTheme="majorHAnsi" w:cs="Liberation Serif"/>
          <w:b/>
          <w:sz w:val="22"/>
          <w:szCs w:val="22"/>
        </w:rPr>
      </w:pPr>
      <w:r w:rsidRPr="00293FE5">
        <w:rPr>
          <w:rFonts w:asciiTheme="majorHAnsi" w:hAnsiTheme="majorHAnsi" w:cs="Liberation Serif"/>
          <w:b/>
          <w:sz w:val="22"/>
          <w:szCs w:val="22"/>
        </w:rPr>
        <w:t xml:space="preserve">1) </w:t>
      </w:r>
      <w:r>
        <w:rPr>
          <w:rFonts w:asciiTheme="majorHAnsi" w:hAnsiTheme="majorHAnsi" w:cs="Liberation Serif"/>
          <w:b/>
          <w:sz w:val="22"/>
          <w:szCs w:val="22"/>
        </w:rPr>
        <w:t xml:space="preserve">Wypłata wynagrodzenia nastąpi w </w:t>
      </w:r>
      <w:r w:rsidR="001E36AA">
        <w:rPr>
          <w:rFonts w:asciiTheme="majorHAnsi" w:hAnsiTheme="majorHAnsi" w:cs="Liberation Serif"/>
          <w:b/>
          <w:sz w:val="22"/>
          <w:szCs w:val="22"/>
        </w:rPr>
        <w:t>czterech</w:t>
      </w:r>
      <w:r>
        <w:rPr>
          <w:rFonts w:asciiTheme="majorHAnsi" w:hAnsiTheme="majorHAnsi" w:cs="Liberation Serif"/>
          <w:b/>
          <w:sz w:val="22"/>
          <w:szCs w:val="22"/>
        </w:rPr>
        <w:t xml:space="preserve"> transzach zg</w:t>
      </w:r>
      <w:r w:rsidR="001E36AA">
        <w:rPr>
          <w:rFonts w:asciiTheme="majorHAnsi" w:hAnsiTheme="majorHAnsi" w:cs="Liberation Serif"/>
          <w:b/>
          <w:sz w:val="22"/>
          <w:szCs w:val="22"/>
        </w:rPr>
        <w:t>odnie z wykonanymi etapami prac i harmonogramem rzeczowo – finansowym</w:t>
      </w:r>
      <w:r w:rsidR="000D3705">
        <w:rPr>
          <w:rFonts w:asciiTheme="majorHAnsi" w:hAnsiTheme="majorHAnsi" w:cs="Liberation Serif"/>
          <w:b/>
          <w:sz w:val="22"/>
          <w:szCs w:val="22"/>
        </w:rPr>
        <w:t xml:space="preserve"> na</w:t>
      </w:r>
      <w:r w:rsidR="001C0FB9">
        <w:rPr>
          <w:rFonts w:asciiTheme="majorHAnsi" w:hAnsiTheme="majorHAnsi" w:cs="Liberation Serif"/>
          <w:b/>
          <w:sz w:val="22"/>
          <w:szCs w:val="22"/>
        </w:rPr>
        <w:t xml:space="preserve"> podstawie faktur częściowych w </w:t>
      </w:r>
      <w:r w:rsidR="000D3705">
        <w:rPr>
          <w:rFonts w:asciiTheme="majorHAnsi" w:hAnsiTheme="majorHAnsi" w:cs="Liberation Serif"/>
          <w:b/>
          <w:sz w:val="22"/>
          <w:szCs w:val="22"/>
        </w:rPr>
        <w:t>terminie 30 dni od daty doręczenia faktury wystawionej w oparciu o protokół odbioru</w:t>
      </w:r>
      <w:r w:rsidR="00606887">
        <w:rPr>
          <w:rFonts w:asciiTheme="majorHAnsi" w:hAnsiTheme="majorHAnsi" w:cs="Liberation Serif"/>
          <w:b/>
          <w:sz w:val="22"/>
          <w:szCs w:val="22"/>
        </w:rPr>
        <w:t xml:space="preserve"> dokumentacji/ robót:</w:t>
      </w:r>
    </w:p>
    <w:p w:rsidR="001E36AA" w:rsidRDefault="001E36AA" w:rsidP="00556FF1">
      <w:pPr>
        <w:spacing w:line="360" w:lineRule="auto"/>
        <w:jc w:val="both"/>
        <w:rPr>
          <w:rFonts w:asciiTheme="majorHAnsi" w:hAnsiTheme="majorHAnsi" w:cs="Liberation Serif"/>
          <w:b/>
          <w:sz w:val="22"/>
          <w:szCs w:val="22"/>
        </w:rPr>
      </w:pPr>
      <w:r>
        <w:rPr>
          <w:rFonts w:asciiTheme="majorHAnsi" w:hAnsiTheme="majorHAnsi" w:cs="Liberation Serif"/>
          <w:b/>
          <w:sz w:val="22"/>
          <w:szCs w:val="22"/>
        </w:rPr>
        <w:t xml:space="preserve">a) I transza w </w:t>
      </w:r>
      <w:r w:rsidR="000D3705">
        <w:rPr>
          <w:rFonts w:asciiTheme="majorHAnsi" w:hAnsiTheme="majorHAnsi" w:cs="Liberation Serif"/>
          <w:b/>
          <w:sz w:val="22"/>
          <w:szCs w:val="22"/>
        </w:rPr>
        <w:t xml:space="preserve">wysokości do kwoty </w:t>
      </w:r>
      <w:r w:rsidR="00606887">
        <w:rPr>
          <w:rFonts w:asciiTheme="majorHAnsi" w:hAnsiTheme="majorHAnsi" w:cs="Liberation Serif"/>
          <w:b/>
          <w:sz w:val="22"/>
          <w:szCs w:val="22"/>
        </w:rPr>
        <w:t>1 500 000,00</w:t>
      </w:r>
      <w:r w:rsidR="000D3705">
        <w:rPr>
          <w:rFonts w:asciiTheme="majorHAnsi" w:hAnsiTheme="majorHAnsi" w:cs="Liberation Serif"/>
          <w:b/>
          <w:sz w:val="22"/>
          <w:szCs w:val="22"/>
        </w:rPr>
        <w:t xml:space="preserve"> płatna </w:t>
      </w:r>
      <w:r>
        <w:rPr>
          <w:rFonts w:asciiTheme="majorHAnsi" w:hAnsiTheme="majorHAnsi" w:cs="Liberation Serif"/>
          <w:b/>
          <w:sz w:val="22"/>
          <w:szCs w:val="22"/>
        </w:rPr>
        <w:t xml:space="preserve">2023 </w:t>
      </w:r>
      <w:r w:rsidR="000D3705">
        <w:rPr>
          <w:rFonts w:asciiTheme="majorHAnsi" w:hAnsiTheme="majorHAnsi" w:cs="Liberation Serif"/>
          <w:b/>
          <w:sz w:val="22"/>
          <w:szCs w:val="22"/>
        </w:rPr>
        <w:t>roku</w:t>
      </w:r>
    </w:p>
    <w:p w:rsidR="00147F4E" w:rsidRDefault="001E36AA" w:rsidP="00556FF1">
      <w:pPr>
        <w:spacing w:line="360" w:lineRule="auto"/>
        <w:jc w:val="both"/>
        <w:rPr>
          <w:rFonts w:asciiTheme="majorHAnsi" w:hAnsiTheme="majorHAnsi" w:cs="Liberation Serif"/>
          <w:b/>
          <w:sz w:val="22"/>
          <w:szCs w:val="22"/>
          <w:u w:val="single"/>
        </w:rPr>
      </w:pPr>
      <w:r>
        <w:rPr>
          <w:rFonts w:asciiTheme="majorHAnsi" w:hAnsiTheme="majorHAnsi" w:cs="Liberation Serif"/>
          <w:b/>
          <w:sz w:val="22"/>
          <w:szCs w:val="22"/>
        </w:rPr>
        <w:t>b) II transza w roku 2024</w:t>
      </w:r>
      <w:r w:rsidR="00147F4E">
        <w:rPr>
          <w:rFonts w:asciiTheme="majorHAnsi" w:hAnsiTheme="majorHAnsi" w:cs="Liberation Serif"/>
          <w:b/>
          <w:sz w:val="22"/>
          <w:szCs w:val="22"/>
        </w:rPr>
        <w:t xml:space="preserve"> </w:t>
      </w:r>
      <w:r w:rsidR="00556FF1" w:rsidRPr="00293FE5">
        <w:rPr>
          <w:rFonts w:asciiTheme="majorHAnsi" w:hAnsiTheme="majorHAnsi" w:cs="Liberation Serif"/>
          <w:b/>
          <w:sz w:val="22"/>
          <w:szCs w:val="22"/>
          <w:u w:val="single"/>
        </w:rPr>
        <w:t>do wysokości udziału własnego Zamawiającego (różnicy między wartością inwestycji a poziomem dofinansowania)</w:t>
      </w:r>
      <w:r w:rsidR="00147F4E">
        <w:rPr>
          <w:rFonts w:asciiTheme="majorHAnsi" w:hAnsiTheme="majorHAnsi" w:cs="Liberation Serif"/>
          <w:b/>
          <w:sz w:val="22"/>
          <w:szCs w:val="22"/>
          <w:u w:val="single"/>
        </w:rPr>
        <w:t>;</w:t>
      </w:r>
    </w:p>
    <w:p w:rsidR="00556FF1" w:rsidRDefault="00606887" w:rsidP="00556FF1">
      <w:pPr>
        <w:spacing w:line="360" w:lineRule="auto"/>
        <w:jc w:val="both"/>
        <w:rPr>
          <w:rFonts w:asciiTheme="majorHAnsi" w:hAnsiTheme="majorHAnsi" w:cs="Liberation Serif"/>
          <w:b/>
          <w:sz w:val="22"/>
          <w:szCs w:val="22"/>
        </w:rPr>
      </w:pPr>
      <w:r>
        <w:rPr>
          <w:rFonts w:asciiTheme="majorHAnsi" w:hAnsiTheme="majorHAnsi" w:cs="Liberation Serif"/>
          <w:b/>
          <w:sz w:val="22"/>
          <w:szCs w:val="22"/>
        </w:rPr>
        <w:t>c</w:t>
      </w:r>
      <w:r w:rsidR="00147F4E" w:rsidRPr="00147F4E">
        <w:rPr>
          <w:rFonts w:asciiTheme="majorHAnsi" w:hAnsiTheme="majorHAnsi" w:cs="Liberation Serif"/>
          <w:b/>
          <w:sz w:val="22"/>
          <w:szCs w:val="22"/>
        </w:rPr>
        <w:t xml:space="preserve">) </w:t>
      </w:r>
      <w:r w:rsidR="00556FF1" w:rsidRPr="00147F4E">
        <w:rPr>
          <w:rFonts w:asciiTheme="majorHAnsi" w:hAnsiTheme="majorHAnsi" w:cs="Liberation Serif"/>
          <w:b/>
          <w:sz w:val="22"/>
          <w:szCs w:val="22"/>
        </w:rPr>
        <w:t xml:space="preserve"> </w:t>
      </w:r>
      <w:r w:rsidR="00147F4E">
        <w:rPr>
          <w:rFonts w:asciiTheme="majorHAnsi" w:hAnsiTheme="majorHAnsi" w:cs="Liberation Serif"/>
          <w:b/>
          <w:sz w:val="22"/>
          <w:szCs w:val="22"/>
        </w:rPr>
        <w:t>I</w:t>
      </w:r>
      <w:r w:rsidR="001E36AA">
        <w:rPr>
          <w:rFonts w:asciiTheme="majorHAnsi" w:hAnsiTheme="majorHAnsi" w:cs="Liberation Serif"/>
          <w:b/>
          <w:sz w:val="22"/>
          <w:szCs w:val="22"/>
        </w:rPr>
        <w:t>I</w:t>
      </w:r>
      <w:r w:rsidR="00147F4E">
        <w:rPr>
          <w:rFonts w:asciiTheme="majorHAnsi" w:hAnsiTheme="majorHAnsi" w:cs="Liberation Serif"/>
          <w:b/>
          <w:sz w:val="22"/>
          <w:szCs w:val="22"/>
        </w:rPr>
        <w:t>I transza – po zakończeniu wydzielonego etapu prac w</w:t>
      </w:r>
      <w:r w:rsidR="001C0FB9">
        <w:rPr>
          <w:rFonts w:asciiTheme="majorHAnsi" w:hAnsiTheme="majorHAnsi" w:cs="Liberation Serif"/>
          <w:b/>
          <w:sz w:val="22"/>
          <w:szCs w:val="22"/>
        </w:rPr>
        <w:t xml:space="preserve"> ramach realizacji inwestycji w </w:t>
      </w:r>
      <w:r w:rsidR="00147F4E">
        <w:rPr>
          <w:rFonts w:asciiTheme="majorHAnsi" w:hAnsiTheme="majorHAnsi" w:cs="Liberation Serif"/>
          <w:b/>
          <w:sz w:val="22"/>
          <w:szCs w:val="22"/>
        </w:rPr>
        <w:t xml:space="preserve">wysokości nie wyższej niż 50% </w:t>
      </w:r>
      <w:r w:rsidR="00147F4E" w:rsidRPr="001E36AA">
        <w:rPr>
          <w:rFonts w:asciiTheme="majorHAnsi" w:hAnsiTheme="majorHAnsi" w:cs="Liberation Serif"/>
          <w:b/>
          <w:sz w:val="22"/>
          <w:szCs w:val="22"/>
          <w:u w:val="single"/>
        </w:rPr>
        <w:t>kwoty dofinansowania</w:t>
      </w:r>
      <w:r w:rsidR="00147F4E">
        <w:rPr>
          <w:rFonts w:asciiTheme="majorHAnsi" w:hAnsiTheme="majorHAnsi" w:cs="Liberation Serif"/>
          <w:b/>
          <w:sz w:val="22"/>
          <w:szCs w:val="22"/>
        </w:rPr>
        <w:t>;</w:t>
      </w:r>
    </w:p>
    <w:p w:rsidR="00556FF1" w:rsidRDefault="00606887" w:rsidP="00556FF1">
      <w:pPr>
        <w:spacing w:line="360" w:lineRule="auto"/>
        <w:jc w:val="both"/>
        <w:rPr>
          <w:rFonts w:asciiTheme="majorHAnsi" w:hAnsiTheme="majorHAnsi" w:cs="Liberation Serif"/>
          <w:b/>
          <w:sz w:val="22"/>
          <w:szCs w:val="22"/>
        </w:rPr>
      </w:pPr>
      <w:r>
        <w:rPr>
          <w:rFonts w:asciiTheme="majorHAnsi" w:hAnsiTheme="majorHAnsi" w:cs="Liberation Serif"/>
          <w:b/>
          <w:sz w:val="22"/>
          <w:szCs w:val="22"/>
        </w:rPr>
        <w:t>d</w:t>
      </w:r>
      <w:r w:rsidR="00147F4E">
        <w:rPr>
          <w:rFonts w:asciiTheme="majorHAnsi" w:hAnsiTheme="majorHAnsi" w:cs="Liberation Serif"/>
          <w:b/>
          <w:sz w:val="22"/>
          <w:szCs w:val="22"/>
        </w:rPr>
        <w:t>) I</w:t>
      </w:r>
      <w:r w:rsidR="001E36AA">
        <w:rPr>
          <w:rFonts w:asciiTheme="majorHAnsi" w:hAnsiTheme="majorHAnsi" w:cs="Liberation Serif"/>
          <w:b/>
          <w:sz w:val="22"/>
          <w:szCs w:val="22"/>
        </w:rPr>
        <w:t>V</w:t>
      </w:r>
      <w:r w:rsidR="00147F4E">
        <w:rPr>
          <w:rFonts w:asciiTheme="majorHAnsi" w:hAnsiTheme="majorHAnsi" w:cs="Liberation Serif"/>
          <w:b/>
          <w:sz w:val="22"/>
          <w:szCs w:val="22"/>
        </w:rPr>
        <w:t xml:space="preserve"> transza </w:t>
      </w:r>
      <w:r w:rsidR="00556FF1" w:rsidRPr="00293FE5">
        <w:rPr>
          <w:rFonts w:asciiTheme="majorHAnsi" w:hAnsiTheme="majorHAnsi" w:cs="Liberation Serif"/>
          <w:b/>
          <w:sz w:val="22"/>
          <w:szCs w:val="22"/>
        </w:rPr>
        <w:t xml:space="preserve">w wysokości </w:t>
      </w:r>
      <w:r w:rsidR="00147F4E">
        <w:rPr>
          <w:rFonts w:asciiTheme="majorHAnsi" w:hAnsiTheme="majorHAnsi" w:cs="Liberation Serif"/>
          <w:b/>
          <w:sz w:val="22"/>
          <w:szCs w:val="22"/>
        </w:rPr>
        <w:t xml:space="preserve">pozostałej do zapłaty </w:t>
      </w:r>
      <w:r w:rsidR="00556FF1" w:rsidRPr="001E36AA">
        <w:rPr>
          <w:rFonts w:asciiTheme="majorHAnsi" w:hAnsiTheme="majorHAnsi" w:cs="Liberation Serif"/>
          <w:b/>
          <w:sz w:val="22"/>
          <w:szCs w:val="22"/>
          <w:u w:val="single"/>
        </w:rPr>
        <w:t>kwoty dofinansowania</w:t>
      </w:r>
      <w:r w:rsidR="00556FF1" w:rsidRPr="00293FE5">
        <w:rPr>
          <w:rFonts w:asciiTheme="majorHAnsi" w:hAnsiTheme="majorHAnsi" w:cs="Liberation Serif"/>
          <w:b/>
          <w:sz w:val="22"/>
          <w:szCs w:val="22"/>
        </w:rPr>
        <w:t xml:space="preserve"> płatna po zakończeniu realizacji inwestycji na podstawie faktury VAT wystawionej przez Wykonawcę, w oparciu o protokół odbioru końcowego przedmiotu umowy. </w:t>
      </w:r>
    </w:p>
    <w:p w:rsidR="000D3705" w:rsidRPr="000D3705" w:rsidRDefault="00606887" w:rsidP="000D3705">
      <w:pPr>
        <w:spacing w:line="360" w:lineRule="auto"/>
        <w:jc w:val="both"/>
        <w:rPr>
          <w:rFonts w:asciiTheme="majorHAnsi" w:hAnsiTheme="majorHAnsi" w:cs="Liberation Serif"/>
          <w:b/>
          <w:sz w:val="22"/>
          <w:szCs w:val="22"/>
        </w:rPr>
      </w:pPr>
      <w:r>
        <w:rPr>
          <w:rFonts w:asciiTheme="majorHAnsi" w:hAnsiTheme="majorHAnsi" w:cs="Liberation Serif"/>
          <w:b/>
          <w:sz w:val="22"/>
          <w:szCs w:val="22"/>
        </w:rPr>
        <w:t>2</w:t>
      </w:r>
      <w:r w:rsidR="000D3705" w:rsidRPr="000D3705">
        <w:rPr>
          <w:rFonts w:asciiTheme="majorHAnsi" w:hAnsiTheme="majorHAnsi" w:cs="Liberation Serif"/>
          <w:b/>
          <w:sz w:val="22"/>
          <w:szCs w:val="22"/>
        </w:rPr>
        <w:t xml:space="preserve">) Podstawą do wystawienia faktur częściowych będzie protokół odbioru wykonanych i zakończonych elementów robót potwierdzony przez Inspektorów Nadzoru, kierownika  budowy i zaakceptowany przez zamawiającego. </w:t>
      </w:r>
    </w:p>
    <w:p w:rsidR="000D3705" w:rsidRPr="00293FE5" w:rsidRDefault="00606887" w:rsidP="000D3705">
      <w:pPr>
        <w:spacing w:line="360" w:lineRule="auto"/>
        <w:jc w:val="both"/>
        <w:rPr>
          <w:rFonts w:asciiTheme="majorHAnsi" w:hAnsiTheme="majorHAnsi" w:cs="Liberation Serif"/>
          <w:b/>
          <w:sz w:val="22"/>
          <w:szCs w:val="22"/>
        </w:rPr>
      </w:pPr>
      <w:r>
        <w:rPr>
          <w:rFonts w:asciiTheme="majorHAnsi" w:hAnsiTheme="majorHAnsi" w:cs="Liberation Serif"/>
          <w:b/>
          <w:sz w:val="22"/>
          <w:szCs w:val="22"/>
        </w:rPr>
        <w:t>3</w:t>
      </w:r>
      <w:r w:rsidR="000D3705" w:rsidRPr="000D3705">
        <w:rPr>
          <w:rFonts w:asciiTheme="majorHAnsi" w:hAnsiTheme="majorHAnsi" w:cs="Liberation Serif"/>
          <w:b/>
          <w:sz w:val="22"/>
          <w:szCs w:val="22"/>
        </w:rPr>
        <w:t>) Podstawę do wystawienia faktury końcowej i końcowego rozliczenia stanowi protokół odbioru końcowego przedmiotu umowy.</w:t>
      </w:r>
    </w:p>
    <w:p w:rsidR="004B3AD9" w:rsidRPr="004B3AD9" w:rsidRDefault="00556FF1" w:rsidP="004B3AD9">
      <w:pPr>
        <w:spacing w:line="360" w:lineRule="auto"/>
        <w:jc w:val="both"/>
        <w:rPr>
          <w:rFonts w:asciiTheme="majorHAnsi" w:hAnsiTheme="majorHAnsi" w:cs="Liberation Serif"/>
          <w:sz w:val="22"/>
          <w:szCs w:val="22"/>
        </w:rPr>
      </w:pPr>
      <w:r w:rsidRPr="00651774">
        <w:rPr>
          <w:rFonts w:asciiTheme="majorHAnsi" w:hAnsiTheme="majorHAnsi" w:cs="Liberation Serif"/>
          <w:sz w:val="22"/>
          <w:szCs w:val="22"/>
        </w:rPr>
        <w:t xml:space="preserve">5. </w:t>
      </w:r>
      <w:r w:rsidR="004B3AD9" w:rsidRPr="004B3AD9">
        <w:rPr>
          <w:rFonts w:asciiTheme="majorHAnsi" w:hAnsiTheme="majorHAnsi" w:cs="Liberation Serif"/>
          <w:sz w:val="22"/>
          <w:szCs w:val="22"/>
        </w:rPr>
        <w:t xml:space="preserve">Przyjmuje się, że Wykonawca uwzględnił wszelkie koszty wynikające z wymagań umowy na podstawie własnych kalkulacji i szacunków. Wynagrodzenie określone w ust. </w:t>
      </w:r>
      <w:r w:rsidR="004B3AD9">
        <w:rPr>
          <w:rFonts w:asciiTheme="majorHAnsi" w:hAnsiTheme="majorHAnsi" w:cs="Liberation Serif"/>
          <w:sz w:val="22"/>
          <w:szCs w:val="22"/>
        </w:rPr>
        <w:t>2</w:t>
      </w:r>
      <w:r w:rsidR="004B3AD9" w:rsidRPr="004B3AD9">
        <w:rPr>
          <w:rFonts w:asciiTheme="majorHAnsi" w:hAnsiTheme="majorHAnsi" w:cs="Liberation Serif"/>
          <w:sz w:val="22"/>
          <w:szCs w:val="22"/>
        </w:rPr>
        <w:t xml:space="preserve"> obejmuje wszystkie koszty związane z realizacją przedmiotu zamów</w:t>
      </w:r>
      <w:r w:rsidR="001C0FB9">
        <w:rPr>
          <w:rFonts w:asciiTheme="majorHAnsi" w:hAnsiTheme="majorHAnsi" w:cs="Liberation Serif"/>
          <w:sz w:val="22"/>
          <w:szCs w:val="22"/>
        </w:rPr>
        <w:t>ienia, w tym ryzyko Wykonawcy z </w:t>
      </w:r>
      <w:r w:rsidR="004B3AD9" w:rsidRPr="004B3AD9">
        <w:rPr>
          <w:rFonts w:asciiTheme="majorHAnsi" w:hAnsiTheme="majorHAnsi" w:cs="Liberation Serif"/>
          <w:sz w:val="22"/>
          <w:szCs w:val="22"/>
        </w:rPr>
        <w:t xml:space="preserve">tytułu niedoszacowania kosztów związanych z realizacją przedmiotu umowy. </w:t>
      </w:r>
      <w:r w:rsidR="004B3AD9" w:rsidRPr="004B3AD9">
        <w:rPr>
          <w:rFonts w:asciiTheme="majorHAnsi" w:hAnsiTheme="majorHAnsi" w:cs="Liberation Serif"/>
          <w:sz w:val="22"/>
          <w:szCs w:val="22"/>
        </w:rPr>
        <w:lastRenderedPageBreak/>
        <w:t xml:space="preserve">Niedoszacowanie, pominięcie oraz brak rozpoznania zakresu przedmiotu umowy nie może być podstawą do żądania zmiany wynagrodzenia określonego w ust. </w:t>
      </w:r>
      <w:r w:rsidR="004B3AD9">
        <w:rPr>
          <w:rFonts w:asciiTheme="majorHAnsi" w:hAnsiTheme="majorHAnsi" w:cs="Liberation Serif"/>
          <w:sz w:val="22"/>
          <w:szCs w:val="22"/>
        </w:rPr>
        <w:t>2</w:t>
      </w:r>
      <w:r w:rsidR="004B3AD9" w:rsidRPr="004B3AD9">
        <w:rPr>
          <w:rFonts w:asciiTheme="majorHAnsi" w:hAnsiTheme="majorHAnsi" w:cs="Liberation Serif"/>
          <w:sz w:val="22"/>
          <w:szCs w:val="22"/>
        </w:rPr>
        <w:t xml:space="preserve">, tym samym poza wypadkami wprost wskazanymi w umowie Wykonawca nie będzie bez względu na przyczyny żądać zmiany wynagrodzenia. </w:t>
      </w:r>
    </w:p>
    <w:p w:rsidR="00556FF1" w:rsidRDefault="004B3AD9" w:rsidP="00556FF1">
      <w:pPr>
        <w:spacing w:line="360" w:lineRule="auto"/>
        <w:jc w:val="both"/>
        <w:rPr>
          <w:rFonts w:asciiTheme="majorHAnsi" w:hAnsiTheme="majorHAnsi" w:cs="Liberation Serif"/>
          <w:sz w:val="22"/>
          <w:szCs w:val="22"/>
        </w:rPr>
      </w:pPr>
      <w:r>
        <w:rPr>
          <w:rFonts w:asciiTheme="majorHAnsi" w:hAnsiTheme="majorHAnsi" w:cs="Liberation Serif"/>
          <w:sz w:val="22"/>
          <w:szCs w:val="22"/>
        </w:rPr>
        <w:t xml:space="preserve">6. </w:t>
      </w:r>
      <w:r w:rsidR="00556FF1" w:rsidRPr="00293FE5">
        <w:rPr>
          <w:rFonts w:asciiTheme="majorHAnsi" w:hAnsiTheme="majorHAnsi" w:cs="Liberation Serif"/>
          <w:sz w:val="22"/>
          <w:szCs w:val="22"/>
        </w:rPr>
        <w:t xml:space="preserve">Wykonawca przyjmuje do wiadomości, że wypłata wynagrodzenia będzie oparta na zasadach przyjętych zgodnie z Regulaminem Naboru wniosków o dofinansowanie Edycja </w:t>
      </w:r>
      <w:r w:rsidR="00147F4E">
        <w:rPr>
          <w:rFonts w:asciiTheme="majorHAnsi" w:hAnsiTheme="majorHAnsi" w:cs="Liberation Serif"/>
          <w:sz w:val="22"/>
          <w:szCs w:val="22"/>
        </w:rPr>
        <w:t>V – Rozwój Stref Przemysłowych -</w:t>
      </w:r>
      <w:r w:rsidR="00556FF1" w:rsidRPr="00293FE5">
        <w:rPr>
          <w:rFonts w:asciiTheme="majorHAnsi" w:hAnsiTheme="majorHAnsi" w:cs="Liberation Serif"/>
          <w:sz w:val="22"/>
          <w:szCs w:val="22"/>
        </w:rPr>
        <w:t xml:space="preserve"> w ramach Rządowego Funduszu Polski Ład: Program Inwestycji</w:t>
      </w:r>
      <w:r w:rsidR="00147F4E">
        <w:rPr>
          <w:rFonts w:asciiTheme="majorHAnsi" w:hAnsiTheme="majorHAnsi" w:cs="Liberation Serif"/>
          <w:sz w:val="22"/>
          <w:szCs w:val="22"/>
        </w:rPr>
        <w:t xml:space="preserve"> </w:t>
      </w:r>
      <w:r w:rsidR="00556FF1" w:rsidRPr="00293FE5">
        <w:rPr>
          <w:rFonts w:asciiTheme="majorHAnsi" w:hAnsiTheme="majorHAnsi" w:cs="Liberation Serif"/>
          <w:sz w:val="22"/>
          <w:szCs w:val="22"/>
        </w:rPr>
        <w:t>Strategicznych oraz Uchwałą nr 84/ 2021 Rady Ministrów z dnia 1 lipca 2021 r. w sprawie ustanowienia Rządowego Funduszu Polski Ład: Programu Inwestycji Strategicznych, zmienioną uchwałą Rady Ministrów z dnia 28 grudnia 2021 r. nr 176/2021 zmieniająca uchwałę w sprawie ustanowienia Rządowego Funduszu Polski Ład: Programu Inwestycji Strategicznych oraz uchwałą Rady Ministrów z dnia 26 kwietnia 2022 r. nr 87/2022 zmieniająca uchwałę w sprawie ustanowienia Rządowego Funduszu Polski Ład: Programu Inwestycji Strategicznych, uchwałą Rady Ministrów z dnia 13 października 2022 r. nr 205/2022 zmieniająca uchwałę w sprawie ustanowienia Rządowego Funduszu Polski Ład: Programu Inwestycji Strategicznych  dostępnymi na stronie internetowej</w:t>
      </w:r>
    </w:p>
    <w:p w:rsidR="00147F4E" w:rsidRDefault="007643A9" w:rsidP="00556FF1">
      <w:pPr>
        <w:spacing w:line="360" w:lineRule="auto"/>
        <w:jc w:val="both"/>
        <w:rPr>
          <w:rFonts w:asciiTheme="majorHAnsi" w:hAnsiTheme="majorHAnsi" w:cs="Liberation Serif"/>
          <w:sz w:val="22"/>
          <w:szCs w:val="22"/>
        </w:rPr>
      </w:pPr>
      <w:hyperlink r:id="rId7" w:history="1">
        <w:r w:rsidR="00147F4E" w:rsidRPr="0014473D">
          <w:rPr>
            <w:rStyle w:val="Hipercze"/>
            <w:rFonts w:asciiTheme="majorHAnsi" w:hAnsiTheme="majorHAnsi" w:cs="Liberation Serif"/>
            <w:sz w:val="22"/>
            <w:szCs w:val="22"/>
          </w:rPr>
          <w:t>https://www.bgk.pl/polski-lad/edycja-piata-rozwoj-stref-przemyslowych/</w:t>
        </w:r>
      </w:hyperlink>
    </w:p>
    <w:p w:rsidR="00556FF1" w:rsidRPr="00293FE5" w:rsidRDefault="004B3AD9" w:rsidP="00556FF1">
      <w:pPr>
        <w:spacing w:line="360" w:lineRule="auto"/>
        <w:jc w:val="both"/>
        <w:rPr>
          <w:rFonts w:asciiTheme="majorHAnsi" w:hAnsiTheme="majorHAnsi" w:cs="Liberation Serif"/>
          <w:sz w:val="22"/>
          <w:szCs w:val="22"/>
        </w:rPr>
      </w:pPr>
      <w:r>
        <w:rPr>
          <w:rFonts w:asciiTheme="majorHAnsi" w:hAnsiTheme="majorHAnsi" w:cs="Liberation Serif"/>
          <w:sz w:val="22"/>
          <w:szCs w:val="22"/>
        </w:rPr>
        <w:t>7</w:t>
      </w:r>
      <w:r w:rsidR="00556FF1" w:rsidRPr="00293FE5">
        <w:rPr>
          <w:rFonts w:asciiTheme="majorHAnsi" w:hAnsiTheme="majorHAnsi" w:cs="Liberation Serif"/>
          <w:sz w:val="22"/>
          <w:szCs w:val="22"/>
        </w:rPr>
        <w:t>. Zamawiający zastrzega, że zasady wypłaty wynagrodzenia Wykonawcy przyjęte w niniejszej umowie są zgodne z zasadami wypłaty dofinansowania ws</w:t>
      </w:r>
      <w:r w:rsidR="001C0FB9">
        <w:rPr>
          <w:rFonts w:asciiTheme="majorHAnsi" w:hAnsiTheme="majorHAnsi" w:cs="Liberation Serif"/>
          <w:sz w:val="22"/>
          <w:szCs w:val="22"/>
        </w:rPr>
        <w:t>kazanymi we wstępnej promesie w </w:t>
      </w:r>
      <w:r w:rsidR="00556FF1" w:rsidRPr="00293FE5">
        <w:rPr>
          <w:rFonts w:asciiTheme="majorHAnsi" w:hAnsiTheme="majorHAnsi" w:cs="Liberation Serif"/>
          <w:sz w:val="22"/>
          <w:szCs w:val="22"/>
        </w:rPr>
        <w:t xml:space="preserve">ramach programu, o którym mowa w ust. 5 i tym samym </w:t>
      </w:r>
      <w:r w:rsidR="00556FF1" w:rsidRPr="00293FE5">
        <w:rPr>
          <w:rFonts w:asciiTheme="majorHAnsi" w:hAnsiTheme="majorHAnsi" w:cs="Liberation Serif"/>
          <w:b/>
          <w:sz w:val="22"/>
          <w:szCs w:val="22"/>
        </w:rPr>
        <w:t>Wykonawca zobowiązuje się do finansowania inwestycji w części niepokrytej udziałem własnym Zamawiającego, na czas poprzedzający wypłatę z promesy</w:t>
      </w:r>
      <w:r w:rsidR="00556FF1" w:rsidRPr="00293FE5">
        <w:rPr>
          <w:rFonts w:asciiTheme="majorHAnsi" w:hAnsiTheme="majorHAnsi" w:cs="Liberation Serif"/>
          <w:sz w:val="22"/>
          <w:szCs w:val="22"/>
        </w:rPr>
        <w:t xml:space="preserve"> (dokumentu zawierającego zobowiązanie do przekazania Beneficjentowi środków pieniężnych udzielonego przez Bank Gospodarstwa Krajowego).</w:t>
      </w:r>
    </w:p>
    <w:p w:rsidR="00556FF1" w:rsidRPr="00651774" w:rsidRDefault="004B3AD9" w:rsidP="00556FF1">
      <w:pPr>
        <w:spacing w:line="360" w:lineRule="auto"/>
        <w:jc w:val="both"/>
        <w:rPr>
          <w:rFonts w:asciiTheme="majorHAnsi" w:hAnsiTheme="majorHAnsi" w:cs="Liberation Serif"/>
          <w:sz w:val="22"/>
          <w:szCs w:val="22"/>
        </w:rPr>
      </w:pPr>
      <w:r>
        <w:rPr>
          <w:rFonts w:asciiTheme="majorHAnsi" w:hAnsiTheme="majorHAnsi" w:cs="Liberation Serif"/>
          <w:sz w:val="22"/>
          <w:szCs w:val="22"/>
        </w:rPr>
        <w:t>8</w:t>
      </w:r>
      <w:r w:rsidR="00556FF1" w:rsidRPr="00651774">
        <w:rPr>
          <w:rFonts w:asciiTheme="majorHAnsi" w:hAnsiTheme="majorHAnsi" w:cs="Liberation Serif"/>
          <w:sz w:val="22"/>
          <w:szCs w:val="22"/>
        </w:rPr>
        <w:t>. Zapłata wynagrodzenia Wykonawcy w całości nastąpi po wykonaniu Inwestycji w terminie nie dłuższym niż 30 dni od dnia odbioru Inwestycji przez Zamawiającego na rachunek bankowy Wykonawcy wskazany na fakturze.</w:t>
      </w:r>
    </w:p>
    <w:p w:rsidR="00556FF1" w:rsidRPr="00651774" w:rsidRDefault="004B3AD9" w:rsidP="00556FF1">
      <w:pPr>
        <w:spacing w:line="360" w:lineRule="auto"/>
        <w:jc w:val="both"/>
        <w:rPr>
          <w:rFonts w:asciiTheme="majorHAnsi" w:hAnsiTheme="majorHAnsi" w:cs="Liberation Serif"/>
          <w:sz w:val="22"/>
          <w:szCs w:val="22"/>
        </w:rPr>
      </w:pPr>
      <w:r>
        <w:rPr>
          <w:rFonts w:asciiTheme="majorHAnsi" w:hAnsiTheme="majorHAnsi" w:cs="Liberation Serif"/>
          <w:sz w:val="22"/>
          <w:szCs w:val="22"/>
        </w:rPr>
        <w:t>9</w:t>
      </w:r>
      <w:r w:rsidR="00556FF1" w:rsidRPr="00651774">
        <w:rPr>
          <w:rFonts w:asciiTheme="majorHAnsi" w:hAnsiTheme="majorHAnsi" w:cs="Liberation Serif"/>
          <w:sz w:val="22"/>
          <w:szCs w:val="22"/>
        </w:rPr>
        <w:t>. W przypadku, gdy zapłata dotyczy robót wykonanych przez Podwykonawcę lub dalszego Podwykonawcę, do faktury VAT należy dołączyć dokumenty, o których mowa w § 7 ust. 16 umowy, tj. fakturę obejmującą wynagrodzenie za zakres robót wykonanych przez Podwykonawcę lub dalszego podwykonawcę oraz dowody potwierdzające dokonanie zapłaty całości należnego wymagalnego wynagrodzenia.</w:t>
      </w:r>
    </w:p>
    <w:p w:rsidR="00556FF1" w:rsidRDefault="004B3AD9" w:rsidP="00556FF1">
      <w:pPr>
        <w:spacing w:line="360" w:lineRule="auto"/>
        <w:jc w:val="both"/>
        <w:rPr>
          <w:rFonts w:asciiTheme="majorHAnsi" w:hAnsiTheme="majorHAnsi" w:cs="Liberation Serif"/>
          <w:sz w:val="22"/>
          <w:szCs w:val="22"/>
        </w:rPr>
      </w:pPr>
      <w:r>
        <w:rPr>
          <w:rFonts w:asciiTheme="majorHAnsi" w:hAnsiTheme="majorHAnsi" w:cs="Liberation Serif"/>
          <w:sz w:val="22"/>
          <w:szCs w:val="22"/>
        </w:rPr>
        <w:t>10.</w:t>
      </w:r>
      <w:r w:rsidR="00556FF1" w:rsidRPr="00651774">
        <w:rPr>
          <w:rFonts w:asciiTheme="majorHAnsi" w:hAnsiTheme="majorHAnsi" w:cs="Liberation Serif"/>
          <w:sz w:val="22"/>
          <w:szCs w:val="22"/>
        </w:rPr>
        <w:t xml:space="preserve"> Za dzień zapłaty uważa się dzień obciążenia rachunku bankowego Zamawiającego.</w:t>
      </w:r>
    </w:p>
    <w:p w:rsidR="004B3AD9" w:rsidRPr="004B3AD9" w:rsidRDefault="004B3AD9" w:rsidP="004B3AD9">
      <w:pPr>
        <w:spacing w:line="360" w:lineRule="auto"/>
        <w:jc w:val="both"/>
        <w:rPr>
          <w:rFonts w:asciiTheme="majorHAnsi" w:hAnsiTheme="majorHAnsi" w:cs="Liberation Serif"/>
          <w:sz w:val="22"/>
          <w:szCs w:val="22"/>
          <w:lang w:val="x-none"/>
        </w:rPr>
      </w:pPr>
      <w:r>
        <w:rPr>
          <w:rFonts w:asciiTheme="majorHAnsi" w:hAnsiTheme="majorHAnsi" w:cs="Liberation Serif"/>
          <w:sz w:val="22"/>
          <w:szCs w:val="22"/>
        </w:rPr>
        <w:t>11.</w:t>
      </w:r>
      <w:r w:rsidRPr="004B3AD9">
        <w:rPr>
          <w:rFonts w:asciiTheme="majorHAnsi" w:eastAsia="Times New Roman" w:hAnsiTheme="majorHAnsi" w:cs="Times New Roman"/>
          <w:color w:val="0D0D0D"/>
          <w:sz w:val="22"/>
          <w:szCs w:val="22"/>
          <w:lang w:val="x-none"/>
        </w:rPr>
        <w:t xml:space="preserve"> </w:t>
      </w:r>
      <w:r w:rsidRPr="004B3AD9">
        <w:rPr>
          <w:rFonts w:asciiTheme="majorHAnsi" w:hAnsiTheme="majorHAnsi" w:cs="Liberation Serif"/>
          <w:sz w:val="22"/>
          <w:szCs w:val="22"/>
        </w:rPr>
        <w:t>Nieodebranie przedmiotu umowy stanowi podstawę zwrotu faktury Wykonawcy.</w:t>
      </w:r>
    </w:p>
    <w:p w:rsidR="00556FF1" w:rsidRPr="00E36BD2" w:rsidRDefault="00556FF1" w:rsidP="00556FF1">
      <w:pPr>
        <w:spacing w:line="360" w:lineRule="auto"/>
        <w:jc w:val="both"/>
        <w:rPr>
          <w:rFonts w:asciiTheme="majorHAnsi" w:hAnsiTheme="majorHAnsi" w:cs="Liberation Serif"/>
          <w:sz w:val="22"/>
          <w:szCs w:val="22"/>
        </w:rPr>
      </w:pPr>
      <w:r>
        <w:rPr>
          <w:rFonts w:asciiTheme="majorHAnsi" w:hAnsiTheme="majorHAnsi" w:cs="Liberation Serif"/>
          <w:sz w:val="22"/>
          <w:szCs w:val="22"/>
        </w:rPr>
        <w:t>1</w:t>
      </w:r>
      <w:r w:rsidR="007D53B4">
        <w:rPr>
          <w:rFonts w:asciiTheme="majorHAnsi" w:hAnsiTheme="majorHAnsi" w:cs="Liberation Serif"/>
          <w:sz w:val="22"/>
          <w:szCs w:val="22"/>
        </w:rPr>
        <w:t>2</w:t>
      </w:r>
      <w:r>
        <w:rPr>
          <w:rFonts w:asciiTheme="majorHAnsi" w:hAnsiTheme="majorHAnsi" w:cs="Liberation Serif"/>
          <w:sz w:val="22"/>
          <w:szCs w:val="22"/>
        </w:rPr>
        <w:t xml:space="preserve">. </w:t>
      </w:r>
      <w:r w:rsidRPr="00E36BD2">
        <w:rPr>
          <w:rFonts w:asciiTheme="majorHAnsi" w:hAnsiTheme="majorHAnsi" w:cs="Liberation Serif"/>
          <w:sz w:val="22"/>
          <w:szCs w:val="22"/>
        </w:rPr>
        <w:t xml:space="preserve">Wykonawca będzie wystawiał faktury na płatnika: Gmina Szczytno, ul. Łomżyńska 3, </w:t>
      </w:r>
    </w:p>
    <w:p w:rsidR="00556FF1" w:rsidRPr="00E36BD2" w:rsidRDefault="00556FF1" w:rsidP="00556FF1">
      <w:pPr>
        <w:spacing w:line="360" w:lineRule="auto"/>
        <w:jc w:val="both"/>
        <w:rPr>
          <w:rFonts w:asciiTheme="majorHAnsi" w:hAnsiTheme="majorHAnsi" w:cs="Liberation Serif"/>
          <w:sz w:val="22"/>
          <w:szCs w:val="22"/>
        </w:rPr>
      </w:pPr>
      <w:r w:rsidRPr="00E36BD2">
        <w:rPr>
          <w:rFonts w:asciiTheme="majorHAnsi" w:hAnsiTheme="majorHAnsi" w:cs="Liberation Serif"/>
          <w:sz w:val="22"/>
          <w:szCs w:val="22"/>
        </w:rPr>
        <w:t>12-100 Szczytno, NIP: 745-181-12-30.</w:t>
      </w:r>
    </w:p>
    <w:p w:rsidR="00556FF1" w:rsidRDefault="00556FF1" w:rsidP="00556FF1">
      <w:pPr>
        <w:spacing w:line="360" w:lineRule="auto"/>
        <w:jc w:val="center"/>
        <w:rPr>
          <w:rFonts w:asciiTheme="majorHAnsi" w:hAnsiTheme="majorHAnsi" w:cs="Liberation Serif"/>
          <w:b/>
          <w:sz w:val="22"/>
          <w:szCs w:val="22"/>
        </w:rPr>
      </w:pPr>
      <w:r w:rsidRPr="00DC7A38">
        <w:rPr>
          <w:rFonts w:asciiTheme="majorHAnsi" w:hAnsiTheme="majorHAnsi" w:cs="Liberation Serif"/>
          <w:b/>
          <w:sz w:val="22"/>
          <w:szCs w:val="22"/>
        </w:rPr>
        <w:t>§ 7</w:t>
      </w:r>
    </w:p>
    <w:p w:rsidR="00556FF1" w:rsidRPr="00DC7A38" w:rsidRDefault="00556FF1" w:rsidP="00556FF1">
      <w:pPr>
        <w:spacing w:line="360" w:lineRule="auto"/>
        <w:jc w:val="center"/>
        <w:rPr>
          <w:rFonts w:asciiTheme="majorHAnsi" w:hAnsiTheme="majorHAnsi" w:cs="Liberation Serif"/>
          <w:b/>
          <w:sz w:val="22"/>
          <w:szCs w:val="22"/>
        </w:rPr>
      </w:pPr>
      <w:r>
        <w:rPr>
          <w:rFonts w:asciiTheme="majorHAnsi" w:hAnsiTheme="majorHAnsi" w:cs="Liberation Serif"/>
          <w:b/>
          <w:sz w:val="22"/>
          <w:szCs w:val="22"/>
        </w:rPr>
        <w:lastRenderedPageBreak/>
        <w:t>Podwykonawstwo</w:t>
      </w:r>
    </w:p>
    <w:p w:rsidR="00556FF1" w:rsidRPr="00DC7A38" w:rsidRDefault="00556FF1" w:rsidP="00556FF1">
      <w:pPr>
        <w:spacing w:before="100" w:beforeAutospacing="1" w:after="100" w:afterAutospacing="1" w:line="360" w:lineRule="auto"/>
        <w:ind w:left="340" w:hanging="340"/>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color w:val="000000"/>
          <w:sz w:val="22"/>
          <w:szCs w:val="22"/>
        </w:rPr>
        <w:t xml:space="preserve">1. Wykonawca – zgodnie z oświadczeniem zawartym w Ofercie – zamówienie wykona: </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i/>
          <w:iCs/>
          <w:color w:val="000000"/>
          <w:sz w:val="22"/>
          <w:szCs w:val="22"/>
        </w:rPr>
        <w:t>1) bez udziału podwykonawców;</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i/>
          <w:iCs/>
          <w:color w:val="000000"/>
          <w:sz w:val="22"/>
          <w:szCs w:val="22"/>
        </w:rPr>
        <w:t>2) przy udziale podwykonawców, w zakresie robót __________________________;</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i/>
          <w:iCs/>
          <w:color w:val="000000"/>
          <w:sz w:val="22"/>
          <w:szCs w:val="22"/>
        </w:rPr>
        <w:t xml:space="preserve">3) przy udziale __________________________, tj. Podmiotu Udostępniającego Zasoby </w:t>
      </w:r>
      <w:r w:rsidRPr="00DC7A38">
        <w:rPr>
          <w:rFonts w:asciiTheme="majorHAnsi" w:eastAsia="Times New Roman" w:hAnsiTheme="majorHAnsi" w:cs="Liberation Serif"/>
          <w:i/>
          <w:iCs/>
          <w:color w:val="000000"/>
          <w:sz w:val="22"/>
          <w:szCs w:val="22"/>
        </w:rPr>
        <w:br/>
      </w:r>
      <w:r w:rsidRPr="00DC7A38">
        <w:rPr>
          <w:rFonts w:asciiTheme="majorHAnsi" w:eastAsia="Times New Roman" w:hAnsiTheme="majorHAnsi" w:cs="Liberation Serif"/>
          <w:color w:val="000000"/>
          <w:sz w:val="22"/>
          <w:szCs w:val="22"/>
        </w:rPr>
        <w:t>w zakresie robót __________________________.</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color w:val="000000"/>
          <w:sz w:val="22"/>
          <w:szCs w:val="22"/>
        </w:rPr>
        <w:t>2. Roboty inne niż wymienione w ust. 1 pkt 2 lub pkt 3 Wykonawca wykona siłami własnymi, z zastrzeżeniem ust. 3.</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color w:val="000000"/>
          <w:sz w:val="22"/>
          <w:szCs w:val="22"/>
        </w:rPr>
        <w:t>3. Jeżeli Wykonawca, w trakcie realizacji przedmiotu umowy, chce wykonać przy udziale Podwykonawców roboty inne niż wskazane w ust. 1 pkt 2 lub pkt 3 to nie później niż na 14 dni przed planowanym rozpoczęciem tych robót przekaże Zamawiającemu pisemny wniosek wraz z uzasadnieniem oraz umowę, o której mowa w ust. 5. Dalszy tryb postępowania określają ust. 6 – 12. Zmiana taka nie wymaga aneksu do umowy.</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color w:val="000000"/>
          <w:sz w:val="22"/>
          <w:szCs w:val="22"/>
        </w:rPr>
        <w:t xml:space="preserve">4. Jeżeli zmiana albo rezygnacja z podwykonawcy dotyczy podmiotu, na którego zasoby Wykonawca powoływał się, na zasadach określonych w art. 118 ust.1 ustawy </w:t>
      </w:r>
      <w:proofErr w:type="spellStart"/>
      <w:r w:rsidRPr="00DC7A38">
        <w:rPr>
          <w:rFonts w:asciiTheme="majorHAnsi" w:eastAsia="Times New Roman" w:hAnsiTheme="majorHAnsi" w:cs="Liberation Serif"/>
          <w:color w:val="000000"/>
          <w:sz w:val="22"/>
          <w:szCs w:val="22"/>
        </w:rPr>
        <w:t>Pzp</w:t>
      </w:r>
      <w:proofErr w:type="spellEnd"/>
      <w:r w:rsidRPr="00DC7A38">
        <w:rPr>
          <w:rFonts w:asciiTheme="majorHAnsi" w:eastAsia="Times New Roman" w:hAnsiTheme="majorHAnsi" w:cs="Liberation Serif"/>
          <w:color w:val="000000"/>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Zmiana taka nie wymaga aneksu do umowy.</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color w:val="000000"/>
          <w:sz w:val="22"/>
          <w:szCs w:val="22"/>
          <w:lang w:bidi="pl-PL"/>
        </w:rPr>
      </w:pPr>
      <w:r w:rsidRPr="00DC7A38">
        <w:rPr>
          <w:rFonts w:asciiTheme="majorHAnsi" w:eastAsia="Times New Roman" w:hAnsiTheme="majorHAnsi" w:cs="Liberation Serif"/>
          <w:color w:val="000000"/>
          <w:sz w:val="22"/>
          <w:szCs w:val="22"/>
        </w:rPr>
        <w:t xml:space="preserve">5. </w:t>
      </w:r>
      <w:r w:rsidRPr="00DC7A38">
        <w:rPr>
          <w:rFonts w:asciiTheme="majorHAnsi" w:eastAsia="Times New Roman" w:hAnsiTheme="majorHAnsi" w:cs="Liberation Serif"/>
          <w:sz w:val="22"/>
          <w:szCs w:val="22"/>
        </w:rPr>
        <w:t xml:space="preserve">Umowy Wykonawcy z podwykonawcami i podwykonawców z dalszymi podwykonawcami muszą być zawarte w formie pisemnej pod rygorem nieważności. </w:t>
      </w:r>
      <w:r>
        <w:rPr>
          <w:rFonts w:asciiTheme="majorHAnsi" w:eastAsia="Times New Roman" w:hAnsiTheme="majorHAnsi" w:cs="Liberation Serif"/>
          <w:color w:val="000000"/>
          <w:sz w:val="22"/>
          <w:szCs w:val="22"/>
          <w:lang w:bidi="pl-PL"/>
        </w:rPr>
        <w:t>Umowa o podwykonawstwo i </w:t>
      </w:r>
      <w:r w:rsidRPr="00DC7A38">
        <w:rPr>
          <w:rFonts w:asciiTheme="majorHAnsi" w:eastAsia="Times New Roman" w:hAnsiTheme="majorHAnsi" w:cs="Liberation Serif"/>
          <w:color w:val="000000"/>
          <w:sz w:val="22"/>
          <w:szCs w:val="22"/>
          <w:lang w:bidi="pl-PL"/>
        </w:rPr>
        <w:t>dalsze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w:t>
      </w:r>
      <w:r>
        <w:rPr>
          <w:rFonts w:asciiTheme="majorHAnsi" w:eastAsia="Times New Roman" w:hAnsiTheme="majorHAnsi" w:cs="Liberation Serif"/>
          <w:color w:val="000000"/>
          <w:sz w:val="22"/>
          <w:szCs w:val="22"/>
          <w:lang w:bidi="pl-PL"/>
        </w:rPr>
        <w:t xml:space="preserve"> zawartej między Zamawiającym a </w:t>
      </w:r>
      <w:r w:rsidRPr="00DC7A38">
        <w:rPr>
          <w:rFonts w:asciiTheme="majorHAnsi" w:eastAsia="Times New Roman" w:hAnsiTheme="majorHAnsi" w:cs="Liberation Serif"/>
          <w:color w:val="000000"/>
          <w:sz w:val="22"/>
          <w:szCs w:val="22"/>
          <w:lang w:bidi="pl-PL"/>
        </w:rPr>
        <w:t>Wykonawcą.</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color w:val="000000"/>
          <w:sz w:val="22"/>
          <w:szCs w:val="22"/>
          <w:lang w:bidi="pl-PL"/>
        </w:rPr>
      </w:pPr>
      <w:r w:rsidRPr="00DC7A38">
        <w:rPr>
          <w:rFonts w:asciiTheme="majorHAnsi" w:eastAsia="Times New Roman" w:hAnsiTheme="majorHAnsi" w:cs="Liberation Serif"/>
          <w:color w:val="000000"/>
          <w:sz w:val="22"/>
          <w:szCs w:val="22"/>
          <w:lang w:bidi="pl-PL"/>
        </w:rPr>
        <w:t xml:space="preserve">6. </w:t>
      </w:r>
      <w:r w:rsidRPr="00DC7A38">
        <w:rPr>
          <w:rFonts w:asciiTheme="majorHAnsi" w:eastAsia="Times New Roman" w:hAnsiTheme="majorHAnsi" w:cs="Liberation Serif"/>
          <w:sz w:val="22"/>
          <w:szCs w:val="22"/>
          <w:lang w:bidi="pl-PL"/>
        </w:rPr>
        <w:t>Termin zapłaty wynagrodzenia podwykonawcy lub dalsz</w:t>
      </w:r>
      <w:r>
        <w:rPr>
          <w:rFonts w:asciiTheme="majorHAnsi" w:eastAsia="Times New Roman" w:hAnsiTheme="majorHAnsi" w:cs="Liberation Serif"/>
          <w:sz w:val="22"/>
          <w:szCs w:val="22"/>
          <w:lang w:bidi="pl-PL"/>
        </w:rPr>
        <w:t>emu Podwykonawcy przewidziany w </w:t>
      </w:r>
      <w:r w:rsidRPr="00DC7A38">
        <w:rPr>
          <w:rFonts w:asciiTheme="majorHAnsi" w:eastAsia="Times New Roman" w:hAnsiTheme="majorHAnsi" w:cs="Liberation Serif"/>
          <w:sz w:val="22"/>
          <w:szCs w:val="22"/>
          <w:lang w:bidi="pl-PL"/>
        </w:rPr>
        <w:t xml:space="preserve">umowie o podwykonawstwo nie może być dłuższy niż 30 dni </w:t>
      </w:r>
      <w:r w:rsidRPr="00DC7A38">
        <w:rPr>
          <w:rFonts w:asciiTheme="majorHAnsi" w:eastAsia="Times New Roman" w:hAnsiTheme="majorHAnsi" w:cs="Liberation Serif"/>
          <w:color w:val="000000"/>
          <w:sz w:val="22"/>
          <w:szCs w:val="22"/>
          <w:lang w:bidi="pl-PL"/>
        </w:rPr>
        <w:t>od dnia doręczenia Wykonawcy, podwykonawcy lub dalszemu podwykonawcy faktury lub rachunku, potwierdzających wykonanie zleconej podwykonawcy lub dalszemu podwykonawcy dostawy, usługi lub roboty budowlanej.</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color w:val="000000"/>
          <w:sz w:val="22"/>
          <w:szCs w:val="22"/>
        </w:rPr>
        <w:t>7. Wykonawca, podwykonawca lub dalszy podwykonawca zamówienia na roboty budowlane zamierzający zawrzeć umowę o podwykonawstwo, której przedmiotem są roboty budowlane, jest obowiązany, w trakcie realizacji niniejszego zamówienia, do przedłożenia Zamawiającemu – co najmniej na 14 dni przed planowanym rozpoczęciem rob</w:t>
      </w:r>
      <w:r>
        <w:rPr>
          <w:rFonts w:asciiTheme="majorHAnsi" w:eastAsia="Times New Roman" w:hAnsiTheme="majorHAnsi" w:cs="Liberation Serif"/>
          <w:color w:val="000000"/>
          <w:sz w:val="22"/>
          <w:szCs w:val="22"/>
        </w:rPr>
        <w:t xml:space="preserve">ót będących przedmiotem umowy </w:t>
      </w:r>
      <w:r>
        <w:rPr>
          <w:rFonts w:asciiTheme="majorHAnsi" w:eastAsia="Times New Roman" w:hAnsiTheme="majorHAnsi" w:cs="Liberation Serif"/>
          <w:color w:val="000000"/>
          <w:sz w:val="22"/>
          <w:szCs w:val="22"/>
        </w:rPr>
        <w:lastRenderedPageBreak/>
        <w:t>o </w:t>
      </w:r>
      <w:r w:rsidRPr="00DC7A38">
        <w:rPr>
          <w:rFonts w:asciiTheme="majorHAnsi" w:eastAsia="Times New Roman" w:hAnsiTheme="majorHAnsi" w:cs="Liberation Serif"/>
          <w:color w:val="000000"/>
          <w:sz w:val="22"/>
          <w:szCs w:val="22"/>
        </w:rPr>
        <w:t>podwykonawstwo – projektu tej umowy wraz z częścią dokumentacji dotyczącą wykonania robót określonych w umowie lub projekcie, przy czym podwykonawca lub dalszy podwykonawca jest obowiązany dołączyć zgod</w:t>
      </w:r>
      <w:r>
        <w:rPr>
          <w:rFonts w:asciiTheme="majorHAnsi" w:eastAsia="Times New Roman" w:hAnsiTheme="majorHAnsi" w:cs="Liberation Serif"/>
          <w:color w:val="000000"/>
          <w:sz w:val="22"/>
          <w:szCs w:val="22"/>
        </w:rPr>
        <w:t>ę Wykonawcy na zawarcie umowy o </w:t>
      </w:r>
      <w:r w:rsidRPr="00DC7A38">
        <w:rPr>
          <w:rFonts w:asciiTheme="majorHAnsi" w:eastAsia="Times New Roman" w:hAnsiTheme="majorHAnsi" w:cs="Liberation Serif"/>
          <w:color w:val="000000"/>
          <w:sz w:val="22"/>
          <w:szCs w:val="22"/>
        </w:rPr>
        <w:t>podwykonawstwo o treści zgodnej z projektem tej umowy.</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color w:val="000000"/>
          <w:sz w:val="22"/>
          <w:szCs w:val="22"/>
        </w:rPr>
        <w:t>8. Zamawiający w ciągu 14 dni od dnia przedłożenia projektu zgłasza w formie pisemnej zastrzeżenia do przedłożonego projektu umowy o podwykonawstwo, której przedmiotem są roboty budowlane w przypadku, gdy:</w:t>
      </w:r>
    </w:p>
    <w:p w:rsidR="00556FF1" w:rsidRPr="00DC7A38" w:rsidRDefault="00556FF1" w:rsidP="00556FF1">
      <w:pPr>
        <w:spacing w:before="100" w:beforeAutospacing="1" w:after="100" w:afterAutospacing="1" w:line="360" w:lineRule="auto"/>
        <w:ind w:firstLine="708"/>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color w:val="000000"/>
          <w:sz w:val="22"/>
          <w:szCs w:val="22"/>
        </w:rPr>
        <w:t>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556FF1" w:rsidRPr="00DC7A38" w:rsidRDefault="00556FF1" w:rsidP="00556FF1">
      <w:pPr>
        <w:spacing w:before="100" w:beforeAutospacing="1" w:after="100" w:afterAutospacing="1" w:line="360" w:lineRule="auto"/>
        <w:ind w:firstLine="708"/>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color w:val="000000"/>
          <w:sz w:val="22"/>
          <w:szCs w:val="22"/>
        </w:rPr>
        <w:t>2) termin wykonania umowy o podwykonawstwo wykracza poza termin wykonania wskazany w § 2  ust. 2 umowy;</w:t>
      </w:r>
    </w:p>
    <w:p w:rsidR="00556FF1" w:rsidRPr="00DC7A38" w:rsidRDefault="00556FF1" w:rsidP="00556FF1">
      <w:pPr>
        <w:spacing w:before="100" w:beforeAutospacing="1" w:after="100" w:afterAutospacing="1" w:line="360" w:lineRule="auto"/>
        <w:ind w:firstLine="708"/>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color w:val="000000"/>
          <w:sz w:val="22"/>
          <w:szCs w:val="22"/>
        </w:rPr>
        <w:t>3) umowa zawiera zapisy uzależniające dokonanie zapłaty na rzecz podwykonawcy od odbioru robót przez Zamawiającego lub od zapłaty należności Wykonawcy przez Zamawiającego;</w:t>
      </w:r>
    </w:p>
    <w:p w:rsidR="00556FF1" w:rsidRPr="00DC7A38" w:rsidRDefault="00556FF1" w:rsidP="00556FF1">
      <w:pPr>
        <w:spacing w:before="100" w:beforeAutospacing="1" w:after="100" w:afterAutospacing="1" w:line="360" w:lineRule="auto"/>
        <w:ind w:firstLine="708"/>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color w:val="000000"/>
          <w:sz w:val="22"/>
          <w:szCs w:val="22"/>
        </w:rPr>
        <w:t>4) umowa nie zawiera uregulowań dotyczących zawierania umów na roboty budowlane, dostawy lub usługi z dalszymi Podwykonawcami, w szczególności zapisów warunkujących podpisania tych umów od ich akceptacji i zgody Wykonawcy oraz Zamawiającego;</w:t>
      </w:r>
    </w:p>
    <w:p w:rsidR="00556FF1" w:rsidRPr="00DC7A38" w:rsidRDefault="00556FF1" w:rsidP="00556FF1">
      <w:pPr>
        <w:spacing w:before="100" w:beforeAutospacing="1" w:after="100" w:afterAutospacing="1" w:line="360" w:lineRule="auto"/>
        <w:ind w:firstLine="708"/>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color w:val="000000"/>
          <w:sz w:val="22"/>
          <w:szCs w:val="22"/>
        </w:rPr>
        <w:t>5) umowa zawiera ceny jednostkowe wyższe niż zawarte w ofercie Wykonawcy;</w:t>
      </w:r>
    </w:p>
    <w:p w:rsidR="00556FF1" w:rsidRPr="00DC7A38" w:rsidRDefault="00556FF1" w:rsidP="00556FF1">
      <w:pPr>
        <w:spacing w:before="100" w:beforeAutospacing="1" w:after="100" w:afterAutospacing="1" w:line="360" w:lineRule="auto"/>
        <w:ind w:firstLine="708"/>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color w:val="000000"/>
          <w:sz w:val="22"/>
          <w:szCs w:val="22"/>
        </w:rPr>
        <w:t>6) umowa zawiera cenę ryczałtową wyższą niż suma cen za ten zakres zawartych w ofercie Wykonawcy.</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color w:val="000000"/>
          <w:sz w:val="22"/>
          <w:szCs w:val="22"/>
        </w:rPr>
        <w:t>9. Niezgłoszenie zastrzeżeń do przedłożonego projektu umowy o podwykonawstwo, której przedmiotem są roboty budowlane, w terminie wskazanym w ust. 8 uważa się za akceptację projektu umowy przez Zamawiającego.</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color w:val="000000"/>
          <w:sz w:val="22"/>
          <w:szCs w:val="22"/>
        </w:rPr>
        <w:t>10. Wykonawca, podwykonawca lub dalszy podwykonawca zamówienia na roboty budowlane przedkłada Zamawiającemu poświadczoną za zgodność z or</w:t>
      </w:r>
      <w:r>
        <w:rPr>
          <w:rFonts w:asciiTheme="majorHAnsi" w:eastAsia="Times New Roman" w:hAnsiTheme="majorHAnsi" w:cs="Liberation Serif"/>
          <w:color w:val="000000"/>
          <w:sz w:val="22"/>
          <w:szCs w:val="22"/>
        </w:rPr>
        <w:t>yginałem kopię zawartej umowy o </w:t>
      </w:r>
      <w:r w:rsidRPr="00DC7A38">
        <w:rPr>
          <w:rFonts w:asciiTheme="majorHAnsi" w:eastAsia="Times New Roman" w:hAnsiTheme="majorHAnsi" w:cs="Liberation Serif"/>
          <w:color w:val="000000"/>
          <w:sz w:val="22"/>
          <w:szCs w:val="22"/>
        </w:rPr>
        <w:t>podwykonawstwo, której przedmiotem są roboty budowlane, w terminie 7 dni od dnia jej zawarcia.</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color w:val="000000"/>
          <w:sz w:val="22"/>
          <w:szCs w:val="22"/>
        </w:rPr>
        <w:t>11. Zamawiający w ciągu 14 dni zgłasza w formie pisemnej pod rygorem nieważności</w:t>
      </w:r>
      <w:r w:rsidRPr="00DC7A38">
        <w:rPr>
          <w:rFonts w:asciiTheme="majorHAnsi" w:eastAsia="Times New Roman" w:hAnsiTheme="majorHAnsi" w:cs="Liberation Serif"/>
          <w:b/>
          <w:bCs/>
          <w:color w:val="FF4000"/>
          <w:sz w:val="22"/>
          <w:szCs w:val="22"/>
        </w:rPr>
        <w:t xml:space="preserve"> </w:t>
      </w:r>
      <w:r w:rsidRPr="00DC7A38">
        <w:rPr>
          <w:rFonts w:asciiTheme="majorHAnsi" w:eastAsia="Times New Roman" w:hAnsiTheme="majorHAnsi" w:cs="Liberation Serif"/>
          <w:color w:val="000000"/>
          <w:sz w:val="22"/>
          <w:szCs w:val="22"/>
        </w:rPr>
        <w:t>sprzeciw do przedłożonej umowy o podwykonawstwo, której przedmiotem są roboty budowlane, w</w:t>
      </w:r>
      <w:r>
        <w:rPr>
          <w:rFonts w:asciiTheme="majorHAnsi" w:eastAsia="Times New Roman" w:hAnsiTheme="majorHAnsi" w:cs="Liberation Serif"/>
          <w:color w:val="000000"/>
          <w:sz w:val="22"/>
          <w:szCs w:val="22"/>
        </w:rPr>
        <w:t> </w:t>
      </w:r>
      <w:r w:rsidRPr="00DC7A38">
        <w:rPr>
          <w:rFonts w:asciiTheme="majorHAnsi" w:eastAsia="Times New Roman" w:hAnsiTheme="majorHAnsi" w:cs="Liberation Serif"/>
          <w:color w:val="000000"/>
          <w:sz w:val="22"/>
          <w:szCs w:val="22"/>
        </w:rPr>
        <w:t>przypadkach, o których mowa w ust. 8.</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color w:val="000000"/>
          <w:sz w:val="22"/>
          <w:szCs w:val="22"/>
        </w:rPr>
        <w:t>12. Niezgłoszenie sprzeciwu do przedłożonej umowy o podwykonawstwo, której przedmiotem są roboty budowlane, w terminie określonym w ust. 11, uważa się za akceptację umowy przez Zamawiającego.</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color w:val="000000"/>
          <w:sz w:val="22"/>
          <w:szCs w:val="22"/>
        </w:rPr>
        <w:lastRenderedPageBreak/>
        <w:t>13. Wykonawca, podwykonawca lub dalszy podwykonawca zamówienia na roboty budowlane przedkłada Zamawiającemu poświadczoną za zgodność z or</w:t>
      </w:r>
      <w:r>
        <w:rPr>
          <w:rFonts w:asciiTheme="majorHAnsi" w:eastAsia="Times New Roman" w:hAnsiTheme="majorHAnsi" w:cs="Liberation Serif"/>
          <w:color w:val="000000"/>
          <w:sz w:val="22"/>
          <w:szCs w:val="22"/>
        </w:rPr>
        <w:t>yginałem kopię zawartej umowy o </w:t>
      </w:r>
      <w:r w:rsidRPr="00DC7A38">
        <w:rPr>
          <w:rFonts w:asciiTheme="majorHAnsi" w:eastAsia="Times New Roman" w:hAnsiTheme="majorHAnsi" w:cs="Liberation Serif"/>
          <w:color w:val="000000"/>
          <w:sz w:val="22"/>
          <w:szCs w:val="22"/>
        </w:rPr>
        <w:t>podwykonawstwo, której przedmiotem są dostawy lub usługi, w terminie 7 dni od dnia jej zawarcia, z wyłączeniem umów o podwykonawstwo o wartości mniejszej niż 0,5 % wartości umowy brutto wskazanej w § 6 ust. 2 niniejszej umowy oraz umów o podwykonawstwo, których przedmiot został wskazany przez Zamawiającego w dokumentach zamówienia, jako niepodlegające niniejszemu obowiązkowi. Nie podlegają wymienionemu na wstępie obowiązkowi, również umowy o podwykonawstwo, których przedmiotem są dostawy dotyczące materiałów składowych mas bitumicznych oraz dostawy paliw. Wyłączenia, o których mowa w zdaniach poprzednich, nie dotyczy umów o podwykonawstwo o wartości większej niż 50 000 zł.</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color w:val="000000"/>
          <w:sz w:val="22"/>
          <w:szCs w:val="22"/>
        </w:rPr>
        <w:t>14. W przypadku, o którym mowa w ust. 13, jeżeli termin zapłaty wynagrodzenia jest dłuższy niż określony w ust. 8 pkt 1, Zamawiający poinformuje o tym Wykonawcę i wezwie go do doprowadzenia do zmiany tej umowy pod rygorem wystąpienia o zapłatę kary umownej.</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color w:val="000000"/>
          <w:sz w:val="22"/>
          <w:szCs w:val="22"/>
        </w:rPr>
        <w:t>15. Przepisy ust. 4 – 12 stosuje się odpowiednio do zmian umów o podwykonawstwo.</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color w:val="000000"/>
          <w:sz w:val="22"/>
          <w:szCs w:val="22"/>
        </w:rPr>
        <w:t>16. 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dowody potwierdzające dokonanie zapłaty całości należnego wymagalnego wynagrodzenia Podwykonawcy lub dalszego Podwykonawcy, którymi w szczególności są: oświadczenie Podwykonawcy lub dalszego Podwykonawcy wraz z wydrukiem z rachunku bankowego Wykonawcy.</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color w:val="000000"/>
          <w:sz w:val="22"/>
          <w:szCs w:val="22"/>
        </w:rPr>
        <w:t xml:space="preserve">17.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r w:rsidRPr="00DC7A38">
        <w:rPr>
          <w:rFonts w:asciiTheme="majorHAnsi" w:eastAsia="Times New Roman" w:hAnsiTheme="majorHAnsi" w:cs="Liberation Serif"/>
          <w:strike/>
          <w:color w:val="000000"/>
          <w:sz w:val="22"/>
          <w:szCs w:val="22"/>
        </w:rPr>
        <w:t>.</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color w:val="000000"/>
          <w:sz w:val="22"/>
          <w:szCs w:val="22"/>
        </w:rPr>
        <w:t>18. Wynagrodzenie, o którym mowa w ust. 17, dotyczy wyłącznie należności powstałych po zaakceptowaniu przez Zamawiającego umowy o podwykonawstwo, której przedmiotem są roboty budowlane, lub po przedłożeniu Zamawiając</w:t>
      </w:r>
      <w:r>
        <w:rPr>
          <w:rFonts w:asciiTheme="majorHAnsi" w:eastAsia="Times New Roman" w:hAnsiTheme="majorHAnsi" w:cs="Liberation Serif"/>
          <w:color w:val="000000"/>
          <w:sz w:val="22"/>
          <w:szCs w:val="22"/>
        </w:rPr>
        <w:t>emu poświadczonej za zgodność z </w:t>
      </w:r>
      <w:r w:rsidRPr="00DC7A38">
        <w:rPr>
          <w:rFonts w:asciiTheme="majorHAnsi" w:eastAsia="Times New Roman" w:hAnsiTheme="majorHAnsi" w:cs="Liberation Serif"/>
          <w:color w:val="000000"/>
          <w:sz w:val="22"/>
          <w:szCs w:val="22"/>
        </w:rPr>
        <w:t>oryginałem kopii umowy o podwykonawstwo, której przedmiotem są dostawy lub usługi.</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color w:val="000000"/>
          <w:sz w:val="22"/>
          <w:szCs w:val="22"/>
        </w:rPr>
        <w:t>19. Bezpośrednia zapłata obejmuje wyłącznie należne wynagrodzenie, bez odsetek, należnych podwykonawcy lub dalszemu podwykonawcy.</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color w:val="000000"/>
          <w:sz w:val="22"/>
          <w:szCs w:val="22"/>
        </w:rPr>
        <w:lastRenderedPageBreak/>
        <w:t xml:space="preserve">20. Przed dokonaniem bezpośredniej zapłaty Zamawiający umożliwi Wykonawcy zgłoszenie </w:t>
      </w:r>
      <w:r w:rsidRPr="00DC7A38">
        <w:rPr>
          <w:rFonts w:asciiTheme="majorHAnsi" w:eastAsia="Times New Roman" w:hAnsiTheme="majorHAnsi" w:cs="Liberation Serif"/>
          <w:color w:val="000000"/>
          <w:sz w:val="22"/>
          <w:szCs w:val="22"/>
        </w:rPr>
        <w:br/>
        <w:t>pisemnie uwag dotyczących zasadności bezpośredniej zapłaty wynagrodzenia podwykonawcy lub dalszemu podwykonawcy, o których mowa w ust. 17. Zamawiający poinformuje o terminie zgłaszania uwag, nie krótszym niż 7 dni od dnia doręczenia tej informacji.</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color w:val="000000"/>
          <w:sz w:val="22"/>
          <w:szCs w:val="22"/>
        </w:rPr>
        <w:t>21. W przypadku zgłoszenia uwag, o których mowa w ust. 20, w terminie wskazanym przez Zamawiającego, Zamawiający może:</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color w:val="000000"/>
          <w:sz w:val="22"/>
          <w:szCs w:val="22"/>
        </w:rPr>
        <w:t xml:space="preserve">1) nie dokonać bezpośredniej zapłaty wynagrodzenia podwykonawcy lub dalszemu podwykonawcy, jeżeli Wykonawca wykaże niezasadność takiej zapłaty, </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b/>
          <w:bCs/>
          <w:color w:val="000000"/>
          <w:sz w:val="22"/>
          <w:szCs w:val="22"/>
        </w:rPr>
      </w:pPr>
      <w:r w:rsidRPr="00DC7A38">
        <w:rPr>
          <w:rFonts w:asciiTheme="majorHAnsi" w:eastAsia="Times New Roman" w:hAnsiTheme="majorHAnsi" w:cs="Liberation Serif"/>
          <w:b/>
          <w:bCs/>
          <w:color w:val="000000"/>
          <w:sz w:val="22"/>
          <w:szCs w:val="22"/>
        </w:rPr>
        <w:t>albo</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color w:val="000000"/>
          <w:sz w:val="22"/>
          <w:szCs w:val="22"/>
        </w:rPr>
        <w:t>2) 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color w:val="000000"/>
          <w:sz w:val="22"/>
          <w:szCs w:val="22"/>
        </w:rPr>
        <w:t>Koszty ustanowienia i prowadzenia depozytu sądowego ponosi Wykonawca, i zostaną one potrącone z wynagrodzenia należnego Wykonawcy;</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b/>
          <w:color w:val="000000"/>
          <w:sz w:val="22"/>
          <w:szCs w:val="22"/>
        </w:rPr>
      </w:pPr>
      <w:r w:rsidRPr="00DC7A38">
        <w:rPr>
          <w:rFonts w:asciiTheme="majorHAnsi" w:eastAsia="Times New Roman" w:hAnsiTheme="majorHAnsi" w:cs="Liberation Serif"/>
          <w:b/>
          <w:color w:val="000000"/>
          <w:sz w:val="22"/>
          <w:szCs w:val="22"/>
        </w:rPr>
        <w:t>albo</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color w:val="000000"/>
          <w:sz w:val="22"/>
          <w:szCs w:val="22"/>
        </w:rPr>
        <w:t>3) dokonać bezpośredniej zapłaty wynagrodzenia podwykonawcy lub dalszemu podwykonawcy, jeżeli podwykonawca lub dalszy podwykonawca wykaże zasadność takiej zapłaty.</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color w:val="000000"/>
          <w:sz w:val="22"/>
          <w:szCs w:val="22"/>
        </w:rPr>
        <w:t>22. W przypadku dokonania bezpośredniej zapłaty podwykonawcy lub dalszemu podwykonawcy, o których mowa w ust. 17, Zamawiający potrąci kwotę wypłaconego wynagrodzenia z wynagrodzenia należnego Wykonawcy.</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color w:val="000000"/>
          <w:sz w:val="22"/>
          <w:szCs w:val="22"/>
        </w:rPr>
        <w:t>23. Jakakolwiek przerwa w realizacji robót wynikająca z braku Podwykonawcy będzie traktowana jako przerwa wynikła z przyczyn zależnych od Wykonawcy i będzie stanowić podstawę naliczenia kar umownych.</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color w:val="000000"/>
          <w:sz w:val="22"/>
          <w:szCs w:val="22"/>
        </w:rPr>
        <w:t>24. Wykonawca odpowiada za działania i zaniechania Podwykonawców jak za swoje własne.</w:t>
      </w:r>
    </w:p>
    <w:p w:rsidR="00556FF1" w:rsidRDefault="00556FF1" w:rsidP="00556FF1">
      <w:pPr>
        <w:spacing w:before="100" w:beforeAutospacing="1" w:after="100" w:afterAutospacing="1" w:line="360" w:lineRule="auto"/>
        <w:contextualSpacing/>
        <w:jc w:val="both"/>
        <w:rPr>
          <w:rFonts w:asciiTheme="majorHAnsi" w:eastAsia="Times New Roman" w:hAnsiTheme="majorHAnsi" w:cs="Liberation Serif"/>
          <w:color w:val="000000"/>
          <w:sz w:val="22"/>
          <w:szCs w:val="22"/>
        </w:rPr>
      </w:pPr>
      <w:r w:rsidRPr="00DC7A38">
        <w:rPr>
          <w:rFonts w:asciiTheme="majorHAnsi" w:eastAsia="Times New Roman" w:hAnsiTheme="majorHAnsi" w:cs="Liberation Serif"/>
          <w:color w:val="000000"/>
          <w:sz w:val="22"/>
          <w:szCs w:val="22"/>
        </w:rPr>
        <w:t xml:space="preserve">25. Cesja wynagrodzenia należnego Wykonawcy dokonana na rzecz Podwykonawcy niniejszego zamówienia nie wymaga zgody Zamawiającego. </w:t>
      </w:r>
    </w:p>
    <w:p w:rsidR="00556FF1" w:rsidRDefault="00556FF1" w:rsidP="00556FF1">
      <w:pPr>
        <w:spacing w:before="100" w:beforeAutospacing="1" w:after="100" w:afterAutospacing="1" w:line="360" w:lineRule="auto"/>
        <w:contextualSpacing/>
        <w:jc w:val="center"/>
        <w:rPr>
          <w:rFonts w:asciiTheme="majorHAnsi" w:hAnsiTheme="majorHAnsi" w:cs="Liberation Serif"/>
          <w:b/>
          <w:sz w:val="22"/>
          <w:szCs w:val="22"/>
        </w:rPr>
      </w:pPr>
      <w:r w:rsidRPr="00DC7A38">
        <w:rPr>
          <w:rFonts w:asciiTheme="majorHAnsi" w:hAnsiTheme="majorHAnsi" w:cs="Liberation Serif"/>
          <w:b/>
          <w:sz w:val="22"/>
          <w:szCs w:val="22"/>
        </w:rPr>
        <w:t>§ 8</w:t>
      </w:r>
    </w:p>
    <w:p w:rsidR="00556FF1" w:rsidRPr="00DC7A38" w:rsidRDefault="00556FF1" w:rsidP="00556FF1">
      <w:pPr>
        <w:spacing w:before="100" w:beforeAutospacing="1" w:after="100" w:afterAutospacing="1" w:line="360" w:lineRule="auto"/>
        <w:contextualSpacing/>
        <w:jc w:val="center"/>
        <w:rPr>
          <w:rFonts w:asciiTheme="majorHAnsi" w:hAnsiTheme="majorHAnsi" w:cs="Liberation Serif"/>
          <w:b/>
          <w:sz w:val="22"/>
          <w:szCs w:val="22"/>
        </w:rPr>
      </w:pPr>
      <w:r>
        <w:rPr>
          <w:rFonts w:asciiTheme="majorHAnsi" w:hAnsiTheme="majorHAnsi" w:cs="Liberation Serif"/>
          <w:b/>
          <w:sz w:val="22"/>
          <w:szCs w:val="22"/>
        </w:rPr>
        <w:t>Wymóg zatrudnienia na podstawie umowy o pracę</w:t>
      </w:r>
    </w:p>
    <w:p w:rsidR="00556FF1" w:rsidRDefault="00556FF1" w:rsidP="00556FF1">
      <w:pPr>
        <w:widowControl w:val="0"/>
        <w:suppressAutoHyphens/>
        <w:spacing w:before="100" w:beforeAutospacing="1" w:after="100" w:afterAutospacing="1" w:line="360" w:lineRule="auto"/>
        <w:contextualSpacing/>
        <w:jc w:val="both"/>
        <w:rPr>
          <w:rFonts w:asciiTheme="majorHAnsi" w:eastAsia="Lucida Sans Unicode" w:hAnsiTheme="majorHAnsi" w:cs="Liberation Serif"/>
          <w:kern w:val="1"/>
          <w:sz w:val="22"/>
          <w:szCs w:val="22"/>
          <w:lang w:eastAsia="zh-CN" w:bidi="pl-PL"/>
        </w:rPr>
      </w:pPr>
      <w:r w:rsidRPr="00DC7A38">
        <w:rPr>
          <w:rFonts w:asciiTheme="majorHAnsi" w:eastAsia="Lucida Sans Unicode" w:hAnsiTheme="majorHAnsi" w:cs="Liberation Serif"/>
          <w:kern w:val="1"/>
          <w:sz w:val="22"/>
          <w:szCs w:val="22"/>
          <w:lang w:eastAsia="zh-CN" w:bidi="pl-PL"/>
        </w:rPr>
        <w:t xml:space="preserve">1. Zamawiający wymaga zatrudnienia na podstawie umowy o pracę przez wykonawcę lub podwykonawcę osób do wykonywania wskazanych </w:t>
      </w:r>
      <w:r w:rsidRPr="00863B2F">
        <w:rPr>
          <w:rFonts w:asciiTheme="majorHAnsi" w:eastAsia="Lucida Sans Unicode" w:hAnsiTheme="majorHAnsi" w:cs="Liberation Serif"/>
          <w:kern w:val="1"/>
          <w:sz w:val="22"/>
          <w:szCs w:val="22"/>
          <w:lang w:eastAsia="zh-CN" w:bidi="pl-PL"/>
        </w:rPr>
        <w:t>poniżej czynności w trakcie realizacji zamówienia:</w:t>
      </w:r>
    </w:p>
    <w:p w:rsidR="00863B2F" w:rsidRDefault="00863B2F" w:rsidP="00556FF1">
      <w:pPr>
        <w:widowControl w:val="0"/>
        <w:suppressAutoHyphens/>
        <w:spacing w:before="100" w:beforeAutospacing="1" w:after="100" w:afterAutospacing="1" w:line="360" w:lineRule="auto"/>
        <w:contextualSpacing/>
        <w:jc w:val="both"/>
        <w:rPr>
          <w:rFonts w:asciiTheme="majorHAnsi" w:eastAsia="Lucida Sans Unicode" w:hAnsiTheme="majorHAnsi" w:cs="Liberation Serif"/>
          <w:kern w:val="1"/>
          <w:sz w:val="22"/>
          <w:szCs w:val="22"/>
          <w:lang w:eastAsia="zh-CN" w:bidi="pl-PL"/>
        </w:rPr>
      </w:pPr>
      <w:r w:rsidRPr="00863B2F">
        <w:rPr>
          <w:rFonts w:asciiTheme="majorHAnsi" w:eastAsia="Lucida Sans Unicode" w:hAnsiTheme="majorHAnsi" w:cs="Liberation Serif"/>
          <w:kern w:val="1"/>
          <w:sz w:val="22"/>
          <w:szCs w:val="22"/>
          <w:lang w:eastAsia="zh-CN" w:bidi="pl-PL"/>
        </w:rPr>
        <w:t>a) wykonywanie robót przygotowujących teren pod budowę (pomiary, ręczne roboty ziemne),</w:t>
      </w:r>
      <w:r w:rsidRPr="00863B2F">
        <w:rPr>
          <w:rFonts w:asciiTheme="majorHAnsi" w:eastAsia="Lucida Sans Unicode" w:hAnsiTheme="majorHAnsi" w:cs="Liberation Serif"/>
          <w:kern w:val="1"/>
          <w:sz w:val="22"/>
          <w:szCs w:val="22"/>
          <w:lang w:eastAsia="zh-CN" w:bidi="pl-PL"/>
        </w:rPr>
        <w:br/>
        <w:t xml:space="preserve">zabezpieczenie i wycinka drzew oraz krzewów, wykonanie </w:t>
      </w:r>
      <w:proofErr w:type="spellStart"/>
      <w:r w:rsidRPr="00863B2F">
        <w:rPr>
          <w:rFonts w:asciiTheme="majorHAnsi" w:eastAsia="Lucida Sans Unicode" w:hAnsiTheme="majorHAnsi" w:cs="Liberation Serif"/>
          <w:kern w:val="1"/>
          <w:sz w:val="22"/>
          <w:szCs w:val="22"/>
          <w:lang w:eastAsia="zh-CN" w:bidi="pl-PL"/>
        </w:rPr>
        <w:t>nasadzeń</w:t>
      </w:r>
      <w:proofErr w:type="spellEnd"/>
      <w:r w:rsidRPr="00863B2F">
        <w:rPr>
          <w:rFonts w:asciiTheme="majorHAnsi" w:eastAsia="Lucida Sans Unicode" w:hAnsiTheme="majorHAnsi" w:cs="Liberation Serif"/>
          <w:kern w:val="1"/>
          <w:sz w:val="22"/>
          <w:szCs w:val="22"/>
          <w:lang w:eastAsia="zh-CN" w:bidi="pl-PL"/>
        </w:rPr>
        <w:t>, odtworzenie i</w:t>
      </w:r>
      <w:r>
        <w:rPr>
          <w:rFonts w:asciiTheme="majorHAnsi" w:eastAsia="Lucida Sans Unicode" w:hAnsiTheme="majorHAnsi" w:cs="Liberation Serif"/>
          <w:kern w:val="1"/>
          <w:sz w:val="22"/>
          <w:szCs w:val="22"/>
          <w:lang w:eastAsia="zh-CN" w:bidi="pl-PL"/>
        </w:rPr>
        <w:t xml:space="preserve"> </w:t>
      </w:r>
      <w:r w:rsidRPr="00863B2F">
        <w:rPr>
          <w:rFonts w:asciiTheme="majorHAnsi" w:eastAsia="Lucida Sans Unicode" w:hAnsiTheme="majorHAnsi" w:cs="Liberation Serif"/>
          <w:kern w:val="1"/>
          <w:sz w:val="22"/>
          <w:szCs w:val="22"/>
          <w:lang w:eastAsia="zh-CN" w:bidi="pl-PL"/>
        </w:rPr>
        <w:t>pielęgnacja zieleni,</w:t>
      </w:r>
    </w:p>
    <w:p w:rsidR="00863B2F" w:rsidRDefault="00863B2F" w:rsidP="00556FF1">
      <w:pPr>
        <w:widowControl w:val="0"/>
        <w:suppressAutoHyphens/>
        <w:spacing w:before="100" w:beforeAutospacing="1" w:after="100" w:afterAutospacing="1" w:line="360" w:lineRule="auto"/>
        <w:contextualSpacing/>
        <w:jc w:val="both"/>
        <w:rPr>
          <w:rFonts w:asciiTheme="majorHAnsi" w:eastAsia="Lucida Sans Unicode" w:hAnsiTheme="majorHAnsi" w:cs="Liberation Serif"/>
          <w:kern w:val="1"/>
          <w:sz w:val="22"/>
          <w:szCs w:val="22"/>
          <w:lang w:eastAsia="zh-CN" w:bidi="pl-PL"/>
        </w:rPr>
      </w:pPr>
      <w:r w:rsidRPr="00863B2F">
        <w:rPr>
          <w:rFonts w:asciiTheme="majorHAnsi" w:eastAsia="Lucida Sans Unicode" w:hAnsiTheme="majorHAnsi" w:cs="Liberation Serif"/>
          <w:kern w:val="1"/>
          <w:sz w:val="22"/>
          <w:szCs w:val="22"/>
          <w:lang w:eastAsia="zh-CN" w:bidi="pl-PL"/>
        </w:rPr>
        <w:t>b) wykonywanie prac rozbiórkowych (konstrukcji nawierzchni ulic, zjazdów i chodników),</w:t>
      </w:r>
      <w:r w:rsidRPr="00863B2F">
        <w:rPr>
          <w:rFonts w:asciiTheme="majorHAnsi" w:eastAsia="Lucida Sans Unicode" w:hAnsiTheme="majorHAnsi" w:cs="Liberation Serif"/>
          <w:kern w:val="1"/>
          <w:sz w:val="22"/>
          <w:szCs w:val="22"/>
          <w:lang w:eastAsia="zh-CN" w:bidi="pl-PL"/>
        </w:rPr>
        <w:br/>
        <w:t>c) wykonywanie robót ziemnych (wykonywanie wykopów, wykonanie koryta pod nowe</w:t>
      </w:r>
      <w:r w:rsidRPr="00863B2F">
        <w:rPr>
          <w:rFonts w:asciiTheme="majorHAnsi" w:eastAsia="Lucida Sans Unicode" w:hAnsiTheme="majorHAnsi" w:cs="Liberation Serif"/>
          <w:kern w:val="1"/>
          <w:sz w:val="22"/>
          <w:szCs w:val="22"/>
          <w:lang w:eastAsia="zh-CN" w:bidi="pl-PL"/>
        </w:rPr>
        <w:br/>
      </w:r>
      <w:r w:rsidRPr="00863B2F">
        <w:rPr>
          <w:rFonts w:asciiTheme="majorHAnsi" w:eastAsia="Lucida Sans Unicode" w:hAnsiTheme="majorHAnsi" w:cs="Liberation Serif"/>
          <w:kern w:val="1"/>
          <w:sz w:val="22"/>
          <w:szCs w:val="22"/>
          <w:lang w:eastAsia="zh-CN" w:bidi="pl-PL"/>
        </w:rPr>
        <w:lastRenderedPageBreak/>
        <w:t>konstrukcje nawierzchni jezdni, zjazdów, ścieżek</w:t>
      </w:r>
      <w:r>
        <w:rPr>
          <w:rFonts w:asciiTheme="majorHAnsi" w:eastAsia="Lucida Sans Unicode" w:hAnsiTheme="majorHAnsi" w:cs="Liberation Serif"/>
          <w:kern w:val="1"/>
          <w:sz w:val="22"/>
          <w:szCs w:val="22"/>
          <w:lang w:eastAsia="zh-CN" w:bidi="pl-PL"/>
        </w:rPr>
        <w:t xml:space="preserve"> </w:t>
      </w:r>
      <w:r w:rsidRPr="00863B2F">
        <w:rPr>
          <w:rFonts w:asciiTheme="majorHAnsi" w:eastAsia="Lucida Sans Unicode" w:hAnsiTheme="majorHAnsi" w:cs="Liberation Serif"/>
          <w:kern w:val="1"/>
          <w:sz w:val="22"/>
          <w:szCs w:val="22"/>
          <w:lang w:eastAsia="zh-CN" w:bidi="pl-PL"/>
        </w:rPr>
        <w:t>rowerowych, ścieżek pieszo – rowerowych, chodników, transport urobku, zasypywanie</w:t>
      </w:r>
      <w:r>
        <w:rPr>
          <w:rFonts w:asciiTheme="majorHAnsi" w:eastAsia="Lucida Sans Unicode" w:hAnsiTheme="majorHAnsi" w:cs="Liberation Serif"/>
          <w:kern w:val="1"/>
          <w:sz w:val="22"/>
          <w:szCs w:val="22"/>
          <w:lang w:eastAsia="zh-CN" w:bidi="pl-PL"/>
        </w:rPr>
        <w:t xml:space="preserve"> </w:t>
      </w:r>
      <w:r w:rsidRPr="00863B2F">
        <w:rPr>
          <w:rFonts w:asciiTheme="majorHAnsi" w:eastAsia="Lucida Sans Unicode" w:hAnsiTheme="majorHAnsi" w:cs="Liberation Serif"/>
          <w:kern w:val="1"/>
          <w:sz w:val="22"/>
          <w:szCs w:val="22"/>
          <w:lang w:eastAsia="zh-CN" w:bidi="pl-PL"/>
        </w:rPr>
        <w:t>wykopów, podkłady z materiałów sypkich, zabezpieczenie wykopów,</w:t>
      </w:r>
    </w:p>
    <w:p w:rsidR="00863B2F" w:rsidRDefault="00863B2F" w:rsidP="00556FF1">
      <w:pPr>
        <w:widowControl w:val="0"/>
        <w:suppressAutoHyphens/>
        <w:spacing w:before="100" w:beforeAutospacing="1" w:after="100" w:afterAutospacing="1" w:line="360" w:lineRule="auto"/>
        <w:contextualSpacing/>
        <w:jc w:val="both"/>
        <w:rPr>
          <w:rFonts w:asciiTheme="majorHAnsi" w:eastAsia="Lucida Sans Unicode" w:hAnsiTheme="majorHAnsi" w:cs="Liberation Serif"/>
          <w:kern w:val="1"/>
          <w:sz w:val="22"/>
          <w:szCs w:val="22"/>
          <w:lang w:eastAsia="zh-CN" w:bidi="pl-PL"/>
        </w:rPr>
      </w:pPr>
      <w:r w:rsidRPr="00863B2F">
        <w:rPr>
          <w:rFonts w:asciiTheme="majorHAnsi" w:eastAsia="Lucida Sans Unicode" w:hAnsiTheme="majorHAnsi" w:cs="Liberation Serif"/>
          <w:kern w:val="1"/>
          <w:sz w:val="22"/>
          <w:szCs w:val="22"/>
          <w:lang w:eastAsia="zh-CN" w:bidi="pl-PL"/>
        </w:rPr>
        <w:t>d) wykonywanie nowej konstrukcji nawierzchni,</w:t>
      </w:r>
    </w:p>
    <w:p w:rsidR="00863B2F" w:rsidRDefault="00863B2F" w:rsidP="00556FF1">
      <w:pPr>
        <w:widowControl w:val="0"/>
        <w:suppressAutoHyphens/>
        <w:spacing w:before="100" w:beforeAutospacing="1" w:after="100" w:afterAutospacing="1" w:line="360" w:lineRule="auto"/>
        <w:contextualSpacing/>
        <w:jc w:val="both"/>
        <w:rPr>
          <w:rFonts w:asciiTheme="majorHAnsi" w:eastAsia="Lucida Sans Unicode" w:hAnsiTheme="majorHAnsi" w:cs="Liberation Serif"/>
          <w:kern w:val="1"/>
          <w:sz w:val="22"/>
          <w:szCs w:val="22"/>
          <w:lang w:eastAsia="zh-CN" w:bidi="pl-PL"/>
        </w:rPr>
      </w:pPr>
      <w:r w:rsidRPr="00863B2F">
        <w:rPr>
          <w:rFonts w:asciiTheme="majorHAnsi" w:eastAsia="Lucida Sans Unicode" w:hAnsiTheme="majorHAnsi" w:cs="Liberation Serif"/>
          <w:kern w:val="1"/>
          <w:sz w:val="22"/>
          <w:szCs w:val="22"/>
          <w:lang w:eastAsia="zh-CN" w:bidi="pl-PL"/>
        </w:rPr>
        <w:t>e) wykonywanie prac montażowych i remontowych instalacji wodociągowej i kanalizacyjnej</w:t>
      </w:r>
      <w:r w:rsidRPr="00863B2F">
        <w:rPr>
          <w:rFonts w:asciiTheme="majorHAnsi" w:eastAsia="Lucida Sans Unicode" w:hAnsiTheme="majorHAnsi" w:cs="Liberation Serif"/>
          <w:kern w:val="1"/>
          <w:sz w:val="22"/>
          <w:szCs w:val="22"/>
          <w:lang w:eastAsia="zh-CN" w:bidi="pl-PL"/>
        </w:rPr>
        <w:br/>
        <w:t>oraz sieci i przyłączy,</w:t>
      </w:r>
    </w:p>
    <w:p w:rsidR="00863B2F" w:rsidRDefault="00863B2F" w:rsidP="00556FF1">
      <w:pPr>
        <w:widowControl w:val="0"/>
        <w:suppressAutoHyphens/>
        <w:spacing w:before="100" w:beforeAutospacing="1" w:after="100" w:afterAutospacing="1" w:line="360" w:lineRule="auto"/>
        <w:contextualSpacing/>
        <w:jc w:val="both"/>
        <w:rPr>
          <w:rFonts w:asciiTheme="majorHAnsi" w:eastAsia="Lucida Sans Unicode" w:hAnsiTheme="majorHAnsi" w:cs="Liberation Serif"/>
          <w:kern w:val="1"/>
          <w:sz w:val="22"/>
          <w:szCs w:val="22"/>
          <w:lang w:eastAsia="zh-CN" w:bidi="pl-PL"/>
        </w:rPr>
      </w:pPr>
      <w:r w:rsidRPr="00863B2F">
        <w:rPr>
          <w:rFonts w:asciiTheme="majorHAnsi" w:eastAsia="Lucida Sans Unicode" w:hAnsiTheme="majorHAnsi" w:cs="Liberation Serif"/>
          <w:kern w:val="1"/>
          <w:sz w:val="22"/>
          <w:szCs w:val="22"/>
          <w:lang w:eastAsia="zh-CN" w:bidi="pl-PL"/>
        </w:rPr>
        <w:t>f) wykonywanie prac montażowych i remontowych kablowyc</w:t>
      </w:r>
      <w:r>
        <w:rPr>
          <w:rFonts w:asciiTheme="majorHAnsi" w:eastAsia="Lucida Sans Unicode" w:hAnsiTheme="majorHAnsi" w:cs="Liberation Serif"/>
          <w:kern w:val="1"/>
          <w:sz w:val="22"/>
          <w:szCs w:val="22"/>
          <w:lang w:eastAsia="zh-CN" w:bidi="pl-PL"/>
        </w:rPr>
        <w:t>h linii elektroenergetycznych i </w:t>
      </w:r>
      <w:r w:rsidRPr="00863B2F">
        <w:rPr>
          <w:rFonts w:asciiTheme="majorHAnsi" w:eastAsia="Lucida Sans Unicode" w:hAnsiTheme="majorHAnsi" w:cs="Liberation Serif"/>
          <w:kern w:val="1"/>
          <w:sz w:val="22"/>
          <w:szCs w:val="22"/>
          <w:lang w:eastAsia="zh-CN" w:bidi="pl-PL"/>
        </w:rPr>
        <w:t>oświetlenia ulicznego,</w:t>
      </w:r>
    </w:p>
    <w:p w:rsidR="00863B2F" w:rsidRDefault="00863B2F" w:rsidP="00556FF1">
      <w:pPr>
        <w:widowControl w:val="0"/>
        <w:suppressAutoHyphens/>
        <w:spacing w:before="100" w:beforeAutospacing="1" w:after="100" w:afterAutospacing="1" w:line="360" w:lineRule="auto"/>
        <w:contextualSpacing/>
        <w:jc w:val="both"/>
        <w:rPr>
          <w:rFonts w:asciiTheme="majorHAnsi" w:eastAsia="Lucida Sans Unicode" w:hAnsiTheme="majorHAnsi" w:cs="Liberation Serif"/>
          <w:kern w:val="1"/>
          <w:sz w:val="22"/>
          <w:szCs w:val="22"/>
          <w:lang w:eastAsia="zh-CN" w:bidi="pl-PL"/>
        </w:rPr>
      </w:pPr>
      <w:r w:rsidRPr="00863B2F">
        <w:rPr>
          <w:rFonts w:asciiTheme="majorHAnsi" w:eastAsia="Lucida Sans Unicode" w:hAnsiTheme="majorHAnsi" w:cs="Liberation Serif"/>
          <w:kern w:val="1"/>
          <w:sz w:val="22"/>
          <w:szCs w:val="22"/>
          <w:lang w:eastAsia="zh-CN" w:bidi="pl-PL"/>
        </w:rPr>
        <w:t>g) wykonywanie prac brukarskich (układanie nawierzchni z kostki brukowej betonowej,</w:t>
      </w:r>
      <w:r>
        <w:rPr>
          <w:rFonts w:asciiTheme="majorHAnsi" w:eastAsia="Lucida Sans Unicode" w:hAnsiTheme="majorHAnsi" w:cs="Liberation Serif"/>
          <w:kern w:val="1"/>
          <w:sz w:val="22"/>
          <w:szCs w:val="22"/>
          <w:lang w:eastAsia="zh-CN" w:bidi="pl-PL"/>
        </w:rPr>
        <w:t xml:space="preserve"> </w:t>
      </w:r>
      <w:r w:rsidRPr="00863B2F">
        <w:rPr>
          <w:rFonts w:asciiTheme="majorHAnsi" w:eastAsia="Lucida Sans Unicode" w:hAnsiTheme="majorHAnsi" w:cs="Liberation Serif"/>
          <w:kern w:val="1"/>
          <w:sz w:val="22"/>
          <w:szCs w:val="22"/>
          <w:lang w:eastAsia="zh-CN" w:bidi="pl-PL"/>
        </w:rPr>
        <w:t>kamiennej,</w:t>
      </w:r>
      <w:r w:rsidRPr="00863B2F">
        <w:rPr>
          <w:rFonts w:asciiTheme="majorHAnsi" w:eastAsia="Lucida Sans Unicode" w:hAnsiTheme="majorHAnsi" w:cs="Liberation Serif"/>
          <w:kern w:val="1"/>
          <w:sz w:val="22"/>
          <w:szCs w:val="22"/>
          <w:lang w:eastAsia="zh-CN" w:bidi="pl-PL"/>
        </w:rPr>
        <w:br/>
        <w:t>h) wykonywanie nowej konstrukcji nawierzchni jezdni, zjazdów i ścieżek rowerowych</w:t>
      </w:r>
      <w:r w:rsidRPr="00863B2F">
        <w:rPr>
          <w:rFonts w:asciiTheme="majorHAnsi" w:eastAsia="Lucida Sans Unicode" w:hAnsiTheme="majorHAnsi" w:cs="Liberation Serif"/>
          <w:kern w:val="1"/>
          <w:sz w:val="22"/>
          <w:szCs w:val="22"/>
          <w:lang w:eastAsia="zh-CN" w:bidi="pl-PL"/>
        </w:rPr>
        <w:br/>
        <w:t xml:space="preserve">z mieszanek </w:t>
      </w:r>
      <w:proofErr w:type="spellStart"/>
      <w:r w:rsidRPr="00863B2F">
        <w:rPr>
          <w:rFonts w:asciiTheme="majorHAnsi" w:eastAsia="Lucida Sans Unicode" w:hAnsiTheme="majorHAnsi" w:cs="Liberation Serif"/>
          <w:kern w:val="1"/>
          <w:sz w:val="22"/>
          <w:szCs w:val="22"/>
          <w:lang w:eastAsia="zh-CN" w:bidi="pl-PL"/>
        </w:rPr>
        <w:t>mineralno</w:t>
      </w:r>
      <w:proofErr w:type="spellEnd"/>
      <w:r w:rsidRPr="00863B2F">
        <w:rPr>
          <w:rFonts w:asciiTheme="majorHAnsi" w:eastAsia="Lucida Sans Unicode" w:hAnsiTheme="majorHAnsi" w:cs="Liberation Serif"/>
          <w:kern w:val="1"/>
          <w:sz w:val="22"/>
          <w:szCs w:val="22"/>
          <w:lang w:eastAsia="zh-CN" w:bidi="pl-PL"/>
        </w:rPr>
        <w:t xml:space="preserve"> – asfaltowych,</w:t>
      </w:r>
      <w:r>
        <w:rPr>
          <w:rFonts w:asciiTheme="majorHAnsi" w:eastAsia="Lucida Sans Unicode" w:hAnsiTheme="majorHAnsi" w:cs="Liberation Serif"/>
          <w:kern w:val="1"/>
          <w:sz w:val="22"/>
          <w:szCs w:val="22"/>
          <w:lang w:eastAsia="zh-CN" w:bidi="pl-PL"/>
        </w:rPr>
        <w:t xml:space="preserve"> </w:t>
      </w:r>
    </w:p>
    <w:p w:rsidR="00D03CEF" w:rsidRDefault="00863B2F" w:rsidP="00556FF1">
      <w:pPr>
        <w:widowControl w:val="0"/>
        <w:suppressAutoHyphens/>
        <w:spacing w:before="100" w:beforeAutospacing="1" w:after="100" w:afterAutospacing="1" w:line="360" w:lineRule="auto"/>
        <w:contextualSpacing/>
        <w:jc w:val="both"/>
        <w:rPr>
          <w:rFonts w:asciiTheme="majorHAnsi" w:eastAsia="Lucida Sans Unicode" w:hAnsiTheme="majorHAnsi" w:cs="Liberation Serif"/>
          <w:kern w:val="1"/>
          <w:sz w:val="22"/>
          <w:szCs w:val="22"/>
          <w:lang w:eastAsia="zh-CN" w:bidi="pl-PL"/>
        </w:rPr>
      </w:pPr>
      <w:r w:rsidRPr="00863B2F">
        <w:rPr>
          <w:rFonts w:asciiTheme="majorHAnsi" w:eastAsia="Lucida Sans Unicode" w:hAnsiTheme="majorHAnsi" w:cs="Liberation Serif"/>
          <w:kern w:val="1"/>
          <w:sz w:val="22"/>
          <w:szCs w:val="22"/>
          <w:lang w:eastAsia="zh-CN" w:bidi="pl-PL"/>
        </w:rPr>
        <w:t>i) wykonywanie prac montażowych oznakowania poziomego i pionowego oraz urządzeń</w:t>
      </w:r>
      <w:r w:rsidRPr="00863B2F">
        <w:rPr>
          <w:rFonts w:asciiTheme="majorHAnsi" w:eastAsia="Lucida Sans Unicode" w:hAnsiTheme="majorHAnsi" w:cs="Liberation Serif"/>
          <w:kern w:val="1"/>
          <w:sz w:val="22"/>
          <w:szCs w:val="22"/>
          <w:lang w:eastAsia="zh-CN" w:bidi="pl-PL"/>
        </w:rPr>
        <w:br/>
        <w:t>bezpieczeństwa, ruchu drogowego</w:t>
      </w:r>
      <w:r>
        <w:rPr>
          <w:rFonts w:asciiTheme="majorHAnsi" w:eastAsia="Lucida Sans Unicode" w:hAnsiTheme="majorHAnsi" w:cs="Liberation Serif"/>
          <w:kern w:val="1"/>
          <w:sz w:val="22"/>
          <w:szCs w:val="22"/>
          <w:lang w:eastAsia="zh-CN" w:bidi="pl-PL"/>
        </w:rPr>
        <w:t>.</w:t>
      </w:r>
    </w:p>
    <w:p w:rsidR="00556FF1" w:rsidRPr="00DC7A38" w:rsidRDefault="00556FF1" w:rsidP="00556FF1">
      <w:pPr>
        <w:widowControl w:val="0"/>
        <w:suppressAutoHyphens/>
        <w:spacing w:line="360" w:lineRule="auto"/>
        <w:jc w:val="both"/>
        <w:rPr>
          <w:rFonts w:asciiTheme="majorHAnsi" w:eastAsia="Lucida Sans Unicode" w:hAnsiTheme="majorHAnsi" w:cs="Liberation Serif"/>
          <w:kern w:val="1"/>
          <w:sz w:val="22"/>
          <w:szCs w:val="22"/>
          <w:lang w:eastAsia="zh-CN" w:bidi="pl-PL"/>
        </w:rPr>
      </w:pPr>
      <w:r w:rsidRPr="00DC7A38">
        <w:rPr>
          <w:rFonts w:asciiTheme="majorHAnsi" w:eastAsia="Lucida Sans Unicode" w:hAnsiTheme="majorHAnsi" w:cs="Liberation Serif"/>
          <w:kern w:val="1"/>
          <w:sz w:val="22"/>
          <w:szCs w:val="22"/>
          <w:lang w:eastAsia="zh-CN" w:bidi="pl-PL"/>
        </w:rPr>
        <w:t xml:space="preserve">2. W trakcie realizacji zamówienia Zamawiający uprawniony jest do wykonywania czynności kontrolnych </w:t>
      </w:r>
      <w:r w:rsidRPr="00DC7A38">
        <w:rPr>
          <w:rFonts w:asciiTheme="majorHAnsi" w:eastAsia="Lucida Sans Unicode" w:hAnsiTheme="majorHAnsi" w:cs="Liberation Serif"/>
          <w:color w:val="000000"/>
          <w:kern w:val="1"/>
          <w:sz w:val="22"/>
          <w:szCs w:val="22"/>
          <w:lang w:eastAsia="zh-CN" w:bidi="pl-PL"/>
        </w:rPr>
        <w:t>wobec wykonawcy odnośnie</w:t>
      </w:r>
      <w:r w:rsidRPr="00DC7A38">
        <w:rPr>
          <w:rFonts w:asciiTheme="majorHAnsi" w:eastAsia="Lucida Sans Unicode" w:hAnsiTheme="majorHAnsi" w:cs="Liberation Serif"/>
          <w:kern w:val="1"/>
          <w:sz w:val="22"/>
          <w:szCs w:val="22"/>
          <w:lang w:eastAsia="zh-CN" w:bidi="pl-PL"/>
        </w:rPr>
        <w:t xml:space="preserve"> spełniania przez Wykonawcę lub podwykonawcę wymogu zatrudnienia na podstawie umowy o pracę osób wykonujących wskazane w </w:t>
      </w:r>
      <w:r w:rsidR="007D53B4">
        <w:rPr>
          <w:rFonts w:asciiTheme="majorHAnsi" w:eastAsia="Lucida Sans Unicode" w:hAnsiTheme="majorHAnsi" w:cs="Liberation Serif"/>
          <w:kern w:val="1"/>
          <w:sz w:val="22"/>
          <w:szCs w:val="22"/>
          <w:lang w:eastAsia="zh-CN" w:bidi="pl-PL"/>
        </w:rPr>
        <w:t>ustępie</w:t>
      </w:r>
      <w:r w:rsidRPr="00DC7A38">
        <w:rPr>
          <w:rFonts w:asciiTheme="majorHAnsi" w:eastAsia="Lucida Sans Unicode" w:hAnsiTheme="majorHAnsi" w:cs="Liberation Serif"/>
          <w:kern w:val="1"/>
          <w:sz w:val="22"/>
          <w:szCs w:val="22"/>
          <w:lang w:eastAsia="zh-CN" w:bidi="pl-PL"/>
        </w:rPr>
        <w:t xml:space="preserve"> 1 czynności. Zamawiający uprawniony jest w szczególności do: </w:t>
      </w:r>
    </w:p>
    <w:p w:rsidR="00556FF1" w:rsidRPr="00DC7A38" w:rsidRDefault="00556FF1" w:rsidP="000F511F">
      <w:pPr>
        <w:spacing w:line="360" w:lineRule="auto"/>
        <w:contextualSpacing/>
        <w:jc w:val="both"/>
        <w:rPr>
          <w:rFonts w:asciiTheme="majorHAnsi" w:hAnsiTheme="majorHAnsi" w:cs="Liberation Serif"/>
          <w:sz w:val="22"/>
          <w:szCs w:val="22"/>
          <w:lang w:eastAsia="en-US"/>
        </w:rPr>
      </w:pPr>
      <w:r w:rsidRPr="00DC7A38">
        <w:rPr>
          <w:rFonts w:asciiTheme="majorHAnsi" w:hAnsiTheme="majorHAnsi" w:cs="Liberation Serif"/>
          <w:sz w:val="22"/>
          <w:szCs w:val="22"/>
          <w:lang w:eastAsia="en-US"/>
        </w:rPr>
        <w:t>a) żądania oświadczeń i dokumentów w zakresie potwierdzenia spełniania ww. wymogów i dokonywania ich oceny,</w:t>
      </w:r>
    </w:p>
    <w:p w:rsidR="00556FF1" w:rsidRPr="00DC7A38" w:rsidRDefault="00556FF1" w:rsidP="000F511F">
      <w:pPr>
        <w:spacing w:before="120" w:line="360" w:lineRule="auto"/>
        <w:contextualSpacing/>
        <w:jc w:val="both"/>
        <w:rPr>
          <w:rFonts w:asciiTheme="majorHAnsi" w:hAnsiTheme="majorHAnsi" w:cs="Liberation Serif"/>
          <w:sz w:val="22"/>
          <w:szCs w:val="22"/>
          <w:lang w:eastAsia="en-US"/>
        </w:rPr>
      </w:pPr>
      <w:r w:rsidRPr="00DC7A38">
        <w:rPr>
          <w:rFonts w:asciiTheme="majorHAnsi" w:hAnsiTheme="majorHAnsi" w:cs="Liberation Serif"/>
          <w:sz w:val="22"/>
          <w:szCs w:val="22"/>
          <w:lang w:eastAsia="en-US"/>
        </w:rPr>
        <w:t>b) żądania wyjaśnień w przypadku wątpliwości w zakresie potwierdzenia spełniania ww. wymogów,</w:t>
      </w:r>
    </w:p>
    <w:p w:rsidR="00556FF1" w:rsidRPr="00DC7A38" w:rsidRDefault="00556FF1" w:rsidP="000F511F">
      <w:pPr>
        <w:spacing w:before="240" w:after="200" w:line="360" w:lineRule="auto"/>
        <w:contextualSpacing/>
        <w:jc w:val="both"/>
        <w:rPr>
          <w:rFonts w:asciiTheme="majorHAnsi" w:hAnsiTheme="majorHAnsi" w:cs="Liberation Serif"/>
          <w:sz w:val="22"/>
          <w:szCs w:val="22"/>
          <w:lang w:eastAsia="en-US"/>
        </w:rPr>
      </w:pPr>
      <w:r w:rsidRPr="00DC7A38">
        <w:rPr>
          <w:rFonts w:asciiTheme="majorHAnsi" w:hAnsiTheme="majorHAnsi" w:cs="Liberation Serif"/>
          <w:sz w:val="22"/>
          <w:szCs w:val="22"/>
          <w:lang w:eastAsia="en-US"/>
        </w:rPr>
        <w:t>c) przeprowadzania kontroli na miejscu wykonywania świadczenia.</w:t>
      </w:r>
    </w:p>
    <w:p w:rsidR="00556FF1" w:rsidRPr="00DC7A38" w:rsidRDefault="00556FF1" w:rsidP="00556FF1">
      <w:pPr>
        <w:spacing w:before="240" w:after="200" w:line="360" w:lineRule="auto"/>
        <w:contextualSpacing/>
        <w:jc w:val="both"/>
        <w:rPr>
          <w:rFonts w:asciiTheme="majorHAnsi" w:hAnsiTheme="majorHAnsi" w:cs="Liberation Serif"/>
          <w:sz w:val="22"/>
          <w:szCs w:val="22"/>
          <w:lang w:eastAsia="en-US"/>
        </w:rPr>
      </w:pPr>
      <w:r w:rsidRPr="00DC7A38">
        <w:rPr>
          <w:rFonts w:asciiTheme="majorHAnsi" w:hAnsiTheme="majorHAnsi" w:cs="Liberation Serif"/>
          <w:sz w:val="22"/>
          <w:szCs w:val="22"/>
          <w:lang w:eastAsia="en-US"/>
        </w:rPr>
        <w:t xml:space="preserve">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7D53B4">
        <w:rPr>
          <w:rFonts w:asciiTheme="majorHAnsi" w:hAnsiTheme="majorHAnsi" w:cs="Liberation Serif"/>
          <w:sz w:val="22"/>
          <w:szCs w:val="22"/>
          <w:lang w:eastAsia="en-US"/>
        </w:rPr>
        <w:t>ustępie</w:t>
      </w:r>
      <w:r w:rsidRPr="00DC7A38">
        <w:rPr>
          <w:rFonts w:asciiTheme="majorHAnsi" w:hAnsiTheme="majorHAnsi" w:cs="Liberation Serif"/>
          <w:sz w:val="22"/>
          <w:szCs w:val="22"/>
          <w:lang w:eastAsia="en-US"/>
        </w:rPr>
        <w:t xml:space="preserve"> 1 czynności w trakcie realizacji zamówienia:</w:t>
      </w:r>
    </w:p>
    <w:p w:rsidR="00556FF1" w:rsidRPr="00DC7A38" w:rsidRDefault="00556FF1" w:rsidP="00556FF1">
      <w:pPr>
        <w:tabs>
          <w:tab w:val="left" w:pos="142"/>
          <w:tab w:val="left" w:pos="284"/>
        </w:tabs>
        <w:spacing w:line="360" w:lineRule="auto"/>
        <w:ind w:left="284"/>
        <w:contextualSpacing/>
        <w:jc w:val="both"/>
        <w:rPr>
          <w:rFonts w:asciiTheme="majorHAnsi" w:hAnsiTheme="majorHAnsi" w:cs="Liberation Serif"/>
          <w:sz w:val="22"/>
          <w:szCs w:val="22"/>
          <w:lang w:eastAsia="en-US"/>
        </w:rPr>
      </w:pPr>
      <w:r w:rsidRPr="00DC7A38">
        <w:rPr>
          <w:rFonts w:asciiTheme="majorHAnsi" w:hAnsiTheme="majorHAnsi" w:cs="Liberation Serif"/>
          <w:b/>
          <w:sz w:val="22"/>
          <w:szCs w:val="22"/>
          <w:lang w:eastAsia="en-US"/>
        </w:rPr>
        <w:t xml:space="preserve">-  oświadczenie wykonawcy lub podwykonawcy </w:t>
      </w:r>
      <w:r w:rsidRPr="00DC7A38">
        <w:rPr>
          <w:rFonts w:asciiTheme="majorHAnsi" w:hAnsiTheme="majorHAnsi" w:cs="Liberation Serif"/>
          <w:sz w:val="22"/>
          <w:szCs w:val="22"/>
          <w:lang w:eastAsia="en-US"/>
        </w:rPr>
        <w:t>o zatrudnieniu na podstawie umowy o pracę osób wykonujących czynności, których dotyczy wezwanie zamawiającego.</w:t>
      </w:r>
      <w:r w:rsidRPr="00DC7A38">
        <w:rPr>
          <w:rFonts w:asciiTheme="majorHAnsi" w:hAnsiTheme="majorHAnsi" w:cs="Liberation Serif"/>
          <w:b/>
          <w:sz w:val="22"/>
          <w:szCs w:val="22"/>
          <w:lang w:eastAsia="en-US"/>
        </w:rPr>
        <w:t xml:space="preserve"> </w:t>
      </w:r>
      <w:r w:rsidRPr="00DC7A38">
        <w:rPr>
          <w:rFonts w:asciiTheme="majorHAnsi" w:hAnsiTheme="majorHAnsi" w:cs="Liberation Serif"/>
          <w:sz w:val="22"/>
          <w:szCs w:val="22"/>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556FF1" w:rsidRPr="00DC7A38" w:rsidRDefault="00556FF1" w:rsidP="00556FF1">
      <w:pPr>
        <w:tabs>
          <w:tab w:val="left" w:pos="142"/>
          <w:tab w:val="left" w:pos="709"/>
          <w:tab w:val="left" w:pos="993"/>
        </w:tabs>
        <w:spacing w:line="360" w:lineRule="auto"/>
        <w:ind w:left="284"/>
        <w:contextualSpacing/>
        <w:jc w:val="both"/>
        <w:rPr>
          <w:rFonts w:asciiTheme="majorHAnsi" w:hAnsiTheme="majorHAnsi" w:cs="Liberation Serif"/>
          <w:sz w:val="22"/>
          <w:szCs w:val="22"/>
          <w:lang w:eastAsia="en-US"/>
        </w:rPr>
      </w:pPr>
      <w:r w:rsidRPr="00DC7A38">
        <w:rPr>
          <w:rFonts w:asciiTheme="majorHAnsi" w:hAnsiTheme="majorHAnsi" w:cs="Liberation Serif"/>
          <w:sz w:val="22"/>
          <w:szCs w:val="22"/>
          <w:lang w:eastAsia="en-US"/>
        </w:rPr>
        <w:lastRenderedPageBreak/>
        <w:t>- poświadczoną za zgodność z oryginałem odpowiednio przez wykonawcę lub podwykonawcę</w:t>
      </w:r>
      <w:r w:rsidRPr="00DC7A38">
        <w:rPr>
          <w:rFonts w:asciiTheme="majorHAnsi" w:hAnsiTheme="majorHAnsi" w:cs="Liberation Serif"/>
          <w:b/>
          <w:sz w:val="22"/>
          <w:szCs w:val="22"/>
          <w:lang w:eastAsia="en-US"/>
        </w:rPr>
        <w:t xml:space="preserve"> kopię umowy/umów o pracę</w:t>
      </w:r>
      <w:r w:rsidRPr="00DC7A38">
        <w:rPr>
          <w:rFonts w:asciiTheme="majorHAnsi" w:hAnsiTheme="majorHAnsi" w:cs="Liberation Serif"/>
          <w:sz w:val="22"/>
          <w:szCs w:val="22"/>
          <w:lang w:eastAsia="en-US"/>
        </w:rPr>
        <w:t xml:space="preserve"> osób wykonujących w trakcie realizacji zamówienia czynności, których dotyczy ww. oświadczenie wykonawcy lub </w:t>
      </w:r>
      <w:r w:rsidRPr="00DC7A38">
        <w:rPr>
          <w:rFonts w:asciiTheme="majorHAnsi" w:hAnsiTheme="majorHAnsi" w:cs="Liberation Serif"/>
          <w:color w:val="000000"/>
          <w:sz w:val="22"/>
          <w:szCs w:val="22"/>
          <w:lang w:eastAsia="en-US"/>
        </w:rPr>
        <w:t>podwykonawcy (wraz z dokumentem regulującym zakres obowiązków, jeżeli został sporządzony). Kopia</w:t>
      </w:r>
      <w:r w:rsidRPr="00DC7A38">
        <w:rPr>
          <w:rFonts w:asciiTheme="majorHAnsi" w:hAnsiTheme="majorHAnsi" w:cs="Liberation Serif"/>
          <w:sz w:val="22"/>
          <w:szCs w:val="22"/>
          <w:lang w:eastAsia="en-US"/>
        </w:rPr>
        <w:t xml:space="preserve"> umowy/umów powinna zostać zanonimizowana w sposób zapewniający ochronę danych osobowych pracowników, zgodnie z przepisami ustawy z dnia 10 maja 2018 r. o ochronie danych osobowych (Dz. U. z 2018 r., poz. 1000) (tj. w szczególności bez adresów, nr PESEL pracowników). Imię i nazwisko pracownika nie podlega </w:t>
      </w:r>
      <w:proofErr w:type="spellStart"/>
      <w:r w:rsidRPr="00DC7A38">
        <w:rPr>
          <w:rFonts w:asciiTheme="majorHAnsi" w:hAnsiTheme="majorHAnsi" w:cs="Liberation Serif"/>
          <w:sz w:val="22"/>
          <w:szCs w:val="22"/>
          <w:lang w:eastAsia="en-US"/>
        </w:rPr>
        <w:t>anonimizacji</w:t>
      </w:r>
      <w:proofErr w:type="spellEnd"/>
      <w:r w:rsidRPr="00DC7A38">
        <w:rPr>
          <w:rFonts w:asciiTheme="majorHAnsi" w:hAnsiTheme="majorHAnsi" w:cs="Liberation Serif"/>
          <w:sz w:val="22"/>
          <w:szCs w:val="22"/>
          <w:lang w:eastAsia="en-US"/>
        </w:rPr>
        <w:t>. Informacje takie jak: data zawarcia umowy, rodzaj umowy o pracę i wymiar etatu powinny być możliwe do zidentyfikowania;</w:t>
      </w:r>
    </w:p>
    <w:p w:rsidR="00556FF1" w:rsidRPr="00DC7A38" w:rsidRDefault="00556FF1" w:rsidP="00556FF1">
      <w:pPr>
        <w:tabs>
          <w:tab w:val="left" w:pos="142"/>
          <w:tab w:val="left" w:pos="851"/>
          <w:tab w:val="left" w:pos="1418"/>
        </w:tabs>
        <w:spacing w:line="360" w:lineRule="auto"/>
        <w:ind w:left="284"/>
        <w:contextualSpacing/>
        <w:jc w:val="both"/>
        <w:rPr>
          <w:rFonts w:asciiTheme="majorHAnsi" w:hAnsiTheme="majorHAnsi" w:cs="Liberation Serif"/>
          <w:sz w:val="22"/>
          <w:szCs w:val="22"/>
          <w:lang w:eastAsia="en-US"/>
        </w:rPr>
      </w:pPr>
      <w:r w:rsidRPr="00DC7A38">
        <w:rPr>
          <w:rFonts w:asciiTheme="majorHAnsi" w:hAnsiTheme="majorHAnsi" w:cs="Liberation Serif"/>
          <w:b/>
          <w:sz w:val="22"/>
          <w:szCs w:val="22"/>
          <w:lang w:eastAsia="en-US"/>
        </w:rPr>
        <w:t>- zaświadczenie właściwego oddziału ZUS,</w:t>
      </w:r>
      <w:r w:rsidRPr="00DC7A38">
        <w:rPr>
          <w:rFonts w:asciiTheme="majorHAnsi" w:hAnsiTheme="majorHAnsi" w:cs="Liberation Serif"/>
          <w:sz w:val="22"/>
          <w:szCs w:val="22"/>
          <w:lang w:eastAsia="en-US"/>
        </w:rPr>
        <w:t xml:space="preserve"> potwierdzające opłacanie </w:t>
      </w:r>
      <w:r w:rsidRPr="00DC7A38">
        <w:rPr>
          <w:rFonts w:asciiTheme="majorHAnsi" w:hAnsiTheme="majorHAnsi" w:cs="Liberation Serif"/>
          <w:color w:val="000000"/>
          <w:sz w:val="22"/>
          <w:szCs w:val="22"/>
          <w:lang w:eastAsia="en-US"/>
        </w:rPr>
        <w:t>przez wykonawcę lub podwykonawcę składek na ubezpieczenia</w:t>
      </w:r>
      <w:r w:rsidRPr="00DC7A38">
        <w:rPr>
          <w:rFonts w:asciiTheme="majorHAnsi" w:hAnsiTheme="majorHAnsi" w:cs="Liberation Serif"/>
          <w:sz w:val="22"/>
          <w:szCs w:val="22"/>
          <w:lang w:eastAsia="en-US"/>
        </w:rPr>
        <w:t xml:space="preserve"> społeczne i zdrowotne z tytułu zatrudnienia na podstawie umów o pracę za ostatni okres rozliczeniowy;</w:t>
      </w:r>
    </w:p>
    <w:p w:rsidR="00556FF1" w:rsidRPr="00DC7A38" w:rsidRDefault="00556FF1" w:rsidP="00556FF1">
      <w:pPr>
        <w:tabs>
          <w:tab w:val="left" w:pos="142"/>
          <w:tab w:val="left" w:pos="851"/>
          <w:tab w:val="left" w:pos="1843"/>
        </w:tabs>
        <w:spacing w:line="360" w:lineRule="auto"/>
        <w:ind w:left="284"/>
        <w:contextualSpacing/>
        <w:jc w:val="both"/>
        <w:rPr>
          <w:rFonts w:asciiTheme="majorHAnsi" w:hAnsiTheme="majorHAnsi" w:cs="Liberation Serif"/>
          <w:sz w:val="22"/>
          <w:szCs w:val="22"/>
          <w:lang w:eastAsia="en-US"/>
        </w:rPr>
      </w:pPr>
      <w:r w:rsidRPr="00DC7A38">
        <w:rPr>
          <w:rFonts w:asciiTheme="majorHAnsi" w:hAnsiTheme="majorHAnsi" w:cs="Liberation Serif"/>
          <w:sz w:val="22"/>
          <w:szCs w:val="22"/>
          <w:lang w:eastAsia="en-US"/>
        </w:rPr>
        <w:t>- poświadczoną za zgodność z oryginałem odpowiednio przez wykonawcę lub podwykonawcę</w:t>
      </w:r>
      <w:r w:rsidRPr="00DC7A38">
        <w:rPr>
          <w:rFonts w:asciiTheme="majorHAnsi" w:hAnsiTheme="majorHAnsi" w:cs="Liberation Serif"/>
          <w:b/>
          <w:sz w:val="22"/>
          <w:szCs w:val="22"/>
          <w:lang w:eastAsia="en-US"/>
        </w:rPr>
        <w:t xml:space="preserve"> kopię dowodu potwierdzającego zgłoszenie pracownika przez pracodawcę do ubezpieczeń</w:t>
      </w:r>
      <w:r w:rsidRPr="00DC7A38">
        <w:rPr>
          <w:rFonts w:asciiTheme="majorHAnsi" w:hAnsiTheme="majorHAnsi" w:cs="Liberation Serif"/>
          <w:sz w:val="22"/>
          <w:szCs w:val="22"/>
          <w:lang w:eastAsia="en-US"/>
        </w:rPr>
        <w:t xml:space="preserve">, zanonimizowaną w sposób zapewniający ochronę danych osobowych pracowników, zgodnie z przepisami ustawy z dnia 10 maja 2018 r. o ochronie danych osobowych (Dz. U. z 2018 r., poz. 1000). Imię i nazwisko pracownika nie podlega </w:t>
      </w:r>
      <w:proofErr w:type="spellStart"/>
      <w:r w:rsidRPr="00DC7A38">
        <w:rPr>
          <w:rFonts w:asciiTheme="majorHAnsi" w:hAnsiTheme="majorHAnsi" w:cs="Liberation Serif"/>
          <w:sz w:val="22"/>
          <w:szCs w:val="22"/>
          <w:lang w:eastAsia="en-US"/>
        </w:rPr>
        <w:t>anonimizacji</w:t>
      </w:r>
      <w:proofErr w:type="spellEnd"/>
      <w:r w:rsidRPr="00DC7A38">
        <w:rPr>
          <w:rFonts w:asciiTheme="majorHAnsi" w:hAnsiTheme="majorHAnsi" w:cs="Liberation Serif"/>
          <w:sz w:val="22"/>
          <w:szCs w:val="22"/>
          <w:lang w:eastAsia="en-US"/>
        </w:rPr>
        <w:t>.</w:t>
      </w:r>
    </w:p>
    <w:p w:rsidR="00556FF1" w:rsidRPr="00DC7A38" w:rsidRDefault="00556FF1" w:rsidP="00556FF1">
      <w:pPr>
        <w:spacing w:before="120" w:line="360" w:lineRule="auto"/>
        <w:contextualSpacing/>
        <w:jc w:val="both"/>
        <w:rPr>
          <w:rFonts w:asciiTheme="majorHAnsi" w:hAnsiTheme="majorHAnsi" w:cs="Liberation Serif"/>
          <w:sz w:val="22"/>
          <w:szCs w:val="22"/>
          <w:lang w:eastAsia="en-US"/>
        </w:rPr>
      </w:pPr>
      <w:r w:rsidRPr="00DC7A38">
        <w:rPr>
          <w:rFonts w:asciiTheme="majorHAnsi" w:hAnsiTheme="majorHAnsi" w:cs="Liberation Serif"/>
          <w:sz w:val="22"/>
          <w:szCs w:val="22"/>
          <w:lang w:eastAsia="en-US"/>
        </w:rPr>
        <w:t xml:space="preserve">4. Z tytułu niespełnienia przez </w:t>
      </w:r>
      <w:r w:rsidRPr="00DC7A38">
        <w:rPr>
          <w:rFonts w:asciiTheme="majorHAnsi" w:hAnsiTheme="majorHAnsi" w:cs="Liberation Serif"/>
          <w:color w:val="000000"/>
          <w:sz w:val="22"/>
          <w:szCs w:val="22"/>
          <w:lang w:eastAsia="en-US"/>
        </w:rPr>
        <w:t xml:space="preserve">wykonawcę lub podwykonawcę wymogu zatrudnienia na   podstawie umowy o pracę osób wykonujących wskazane w </w:t>
      </w:r>
      <w:r w:rsidR="007D53B4">
        <w:rPr>
          <w:rFonts w:asciiTheme="majorHAnsi" w:hAnsiTheme="majorHAnsi" w:cs="Liberation Serif"/>
          <w:color w:val="000000"/>
          <w:sz w:val="22"/>
          <w:szCs w:val="22"/>
          <w:lang w:eastAsia="en-US"/>
        </w:rPr>
        <w:t>ustępie</w:t>
      </w:r>
      <w:r w:rsidRPr="00DC7A38">
        <w:rPr>
          <w:rFonts w:asciiTheme="majorHAnsi" w:hAnsiTheme="majorHAnsi" w:cs="Liberation Serif"/>
          <w:color w:val="000000"/>
          <w:sz w:val="22"/>
          <w:szCs w:val="22"/>
          <w:lang w:eastAsia="en-US"/>
        </w:rPr>
        <w:t xml:space="preserv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DC7A38">
        <w:rPr>
          <w:rFonts w:asciiTheme="majorHAnsi" w:hAnsiTheme="majorHAnsi" w:cs="Liberation Serif"/>
          <w:sz w:val="22"/>
          <w:szCs w:val="22"/>
          <w:lang w:eastAsia="en-US"/>
        </w:rPr>
        <w:t xml:space="preserve">przez </w:t>
      </w:r>
      <w:r w:rsidRPr="00DC7A38">
        <w:rPr>
          <w:rFonts w:asciiTheme="majorHAnsi" w:hAnsiTheme="majorHAnsi" w:cs="Liberation Serif"/>
          <w:color w:val="000000"/>
          <w:sz w:val="22"/>
          <w:szCs w:val="22"/>
          <w:lang w:eastAsia="en-US"/>
        </w:rPr>
        <w:t xml:space="preserve">wykonawcę lub podwykonawcę wymogu zatrudnienia na podstawie umowy o pracę traktowane będzie jako </w:t>
      </w:r>
      <w:r w:rsidRPr="00DC7A38">
        <w:rPr>
          <w:rFonts w:asciiTheme="majorHAnsi" w:hAnsiTheme="majorHAnsi" w:cs="Liberation Serif"/>
          <w:sz w:val="22"/>
          <w:szCs w:val="22"/>
          <w:lang w:eastAsia="en-US"/>
        </w:rPr>
        <w:t xml:space="preserve">niespełnienie przez </w:t>
      </w:r>
      <w:r w:rsidRPr="00DC7A38">
        <w:rPr>
          <w:rFonts w:asciiTheme="majorHAnsi" w:hAnsiTheme="majorHAnsi" w:cs="Liberation Serif"/>
          <w:color w:val="000000"/>
          <w:sz w:val="22"/>
          <w:szCs w:val="22"/>
          <w:lang w:eastAsia="en-US"/>
        </w:rPr>
        <w:t xml:space="preserve">wykonawcę lub podwykonawcę wymogu zatrudnienia na podstawie umowy o pracę osób wykonujących wskazane w </w:t>
      </w:r>
      <w:r w:rsidR="007D53B4">
        <w:rPr>
          <w:rFonts w:asciiTheme="majorHAnsi" w:hAnsiTheme="majorHAnsi" w:cs="Liberation Serif"/>
          <w:color w:val="000000"/>
          <w:sz w:val="22"/>
          <w:szCs w:val="22"/>
          <w:lang w:eastAsia="en-US"/>
        </w:rPr>
        <w:t>ustępie</w:t>
      </w:r>
      <w:r w:rsidRPr="00DC7A38">
        <w:rPr>
          <w:rFonts w:asciiTheme="majorHAnsi" w:hAnsiTheme="majorHAnsi" w:cs="Liberation Serif"/>
          <w:color w:val="000000"/>
          <w:sz w:val="22"/>
          <w:szCs w:val="22"/>
          <w:lang w:eastAsia="en-US"/>
        </w:rPr>
        <w:t xml:space="preserve"> 1 czynności. </w:t>
      </w:r>
    </w:p>
    <w:p w:rsidR="00556FF1" w:rsidRDefault="00556FF1" w:rsidP="00556FF1">
      <w:pPr>
        <w:spacing w:before="120" w:line="360" w:lineRule="auto"/>
        <w:contextualSpacing/>
        <w:jc w:val="both"/>
        <w:rPr>
          <w:rFonts w:asciiTheme="majorHAnsi" w:hAnsiTheme="majorHAnsi" w:cs="Liberation Serif"/>
          <w:sz w:val="22"/>
          <w:szCs w:val="22"/>
          <w:lang w:eastAsia="en-US"/>
        </w:rPr>
      </w:pPr>
      <w:r w:rsidRPr="00DC7A38">
        <w:rPr>
          <w:rFonts w:asciiTheme="majorHAnsi" w:hAnsiTheme="majorHAnsi" w:cs="Liberation Serif"/>
          <w:color w:val="000000"/>
          <w:sz w:val="22"/>
          <w:szCs w:val="22"/>
          <w:lang w:eastAsia="en-US"/>
        </w:rPr>
        <w:t>5. W przypadku uzasadnionych wątpliwości co do przestrzegania prawa pracy przez wykonawcę lub podwykonawcę, zamawiający może zwrócić się o przeprowadzenie kontroli przez Państwową</w:t>
      </w:r>
      <w:r w:rsidRPr="00DC7A38">
        <w:rPr>
          <w:rFonts w:asciiTheme="majorHAnsi" w:hAnsiTheme="majorHAnsi" w:cs="Liberation Serif"/>
          <w:sz w:val="22"/>
          <w:szCs w:val="22"/>
          <w:lang w:eastAsia="en-US"/>
        </w:rPr>
        <w:t xml:space="preserve"> Inspekcję Pracy.</w:t>
      </w:r>
    </w:p>
    <w:p w:rsidR="00556FF1" w:rsidRDefault="00556FF1" w:rsidP="00556FF1">
      <w:pPr>
        <w:spacing w:line="360" w:lineRule="auto"/>
        <w:jc w:val="center"/>
        <w:rPr>
          <w:rFonts w:asciiTheme="majorHAnsi" w:hAnsiTheme="majorHAnsi" w:cs="Liberation Serif"/>
          <w:b/>
          <w:sz w:val="22"/>
          <w:szCs w:val="22"/>
        </w:rPr>
      </w:pPr>
      <w:r w:rsidRPr="00C30B2A">
        <w:rPr>
          <w:rFonts w:asciiTheme="majorHAnsi" w:hAnsiTheme="majorHAnsi" w:cs="Liberation Serif"/>
          <w:b/>
          <w:sz w:val="22"/>
          <w:szCs w:val="22"/>
        </w:rPr>
        <w:t xml:space="preserve">§ </w:t>
      </w:r>
      <w:r>
        <w:rPr>
          <w:rFonts w:asciiTheme="majorHAnsi" w:hAnsiTheme="majorHAnsi" w:cs="Liberation Serif"/>
          <w:b/>
          <w:sz w:val="22"/>
          <w:szCs w:val="22"/>
        </w:rPr>
        <w:t>9</w:t>
      </w:r>
    </w:p>
    <w:p w:rsidR="00556FF1" w:rsidRDefault="00556FF1" w:rsidP="00556FF1">
      <w:pPr>
        <w:spacing w:line="360" w:lineRule="auto"/>
        <w:jc w:val="center"/>
        <w:rPr>
          <w:rFonts w:asciiTheme="majorHAnsi" w:hAnsiTheme="majorHAnsi" w:cs="Liberation Serif"/>
          <w:b/>
          <w:sz w:val="22"/>
          <w:szCs w:val="22"/>
        </w:rPr>
      </w:pPr>
      <w:r>
        <w:rPr>
          <w:rFonts w:asciiTheme="majorHAnsi" w:hAnsiTheme="majorHAnsi" w:cs="Liberation Serif"/>
          <w:b/>
          <w:sz w:val="22"/>
          <w:szCs w:val="22"/>
        </w:rPr>
        <w:t>Waloryzacja wynagrodzenia</w:t>
      </w:r>
    </w:p>
    <w:p w:rsidR="00310002" w:rsidRPr="00310002" w:rsidRDefault="00556FF1" w:rsidP="00310002">
      <w:pPr>
        <w:spacing w:line="360" w:lineRule="auto"/>
        <w:jc w:val="both"/>
        <w:rPr>
          <w:rFonts w:asciiTheme="majorHAnsi" w:hAnsiTheme="majorHAnsi" w:cs="Liberation Serif"/>
          <w:sz w:val="22"/>
          <w:szCs w:val="22"/>
          <w:lang w:bidi="pl-PL"/>
        </w:rPr>
      </w:pPr>
      <w:r w:rsidRPr="00310002">
        <w:rPr>
          <w:rFonts w:asciiTheme="majorHAnsi" w:hAnsiTheme="majorHAnsi" w:cs="Liberation Serif"/>
          <w:b/>
          <w:sz w:val="22"/>
          <w:szCs w:val="22"/>
          <w:lang w:bidi="pl-PL"/>
        </w:rPr>
        <w:t xml:space="preserve">1. </w:t>
      </w:r>
      <w:r w:rsidR="00310002" w:rsidRPr="00310002">
        <w:rPr>
          <w:rFonts w:asciiTheme="majorHAnsi" w:hAnsiTheme="majorHAnsi" w:cs="Liberation Serif"/>
          <w:b/>
          <w:sz w:val="22"/>
          <w:szCs w:val="22"/>
          <w:lang w:bidi="pl-PL"/>
        </w:rPr>
        <w:t>Dopuszcza się możliwość zmiany wysokości wynagrodzenia</w:t>
      </w:r>
      <w:r w:rsidR="00310002" w:rsidRPr="00310002">
        <w:rPr>
          <w:rFonts w:asciiTheme="majorHAnsi" w:hAnsiTheme="majorHAnsi" w:cs="Liberation Serif"/>
          <w:sz w:val="22"/>
          <w:szCs w:val="22"/>
          <w:lang w:bidi="pl-PL"/>
        </w:rPr>
        <w:t xml:space="preserve">, o którym mowa w  § 6 ust. 2 w przypadku, </w:t>
      </w:r>
      <w:r w:rsidR="00310002" w:rsidRPr="00310002">
        <w:rPr>
          <w:rFonts w:asciiTheme="majorHAnsi" w:hAnsiTheme="majorHAnsi" w:cs="Liberation Serif"/>
          <w:b/>
          <w:sz w:val="22"/>
          <w:szCs w:val="22"/>
          <w:lang w:bidi="pl-PL"/>
        </w:rPr>
        <w:t>gdy konieczność wprowadzenia zmian implikowana jest zmianą powszechnie obowiązujących przepisów prawa dotyczących:</w:t>
      </w:r>
    </w:p>
    <w:p w:rsidR="00310002" w:rsidRPr="00310002" w:rsidRDefault="00310002" w:rsidP="00310002">
      <w:pPr>
        <w:spacing w:line="360" w:lineRule="auto"/>
        <w:jc w:val="both"/>
        <w:rPr>
          <w:rFonts w:asciiTheme="majorHAnsi" w:hAnsiTheme="majorHAnsi" w:cs="Liberation Serif"/>
          <w:sz w:val="22"/>
          <w:szCs w:val="22"/>
          <w:lang w:bidi="pl-PL"/>
        </w:rPr>
      </w:pPr>
      <w:r w:rsidRPr="00310002">
        <w:rPr>
          <w:rFonts w:asciiTheme="majorHAnsi" w:hAnsiTheme="majorHAnsi" w:cs="Liberation Serif"/>
          <w:sz w:val="22"/>
          <w:szCs w:val="22"/>
          <w:lang w:bidi="pl-PL"/>
        </w:rPr>
        <w:lastRenderedPageBreak/>
        <w:t>1) stawki podatku od towarów i usług oraz podatku akcyzowego;</w:t>
      </w:r>
    </w:p>
    <w:p w:rsidR="00310002" w:rsidRPr="00310002" w:rsidRDefault="00310002" w:rsidP="00310002">
      <w:pPr>
        <w:spacing w:line="360" w:lineRule="auto"/>
        <w:jc w:val="both"/>
        <w:rPr>
          <w:rFonts w:asciiTheme="majorHAnsi" w:hAnsiTheme="majorHAnsi" w:cs="Liberation Serif"/>
          <w:sz w:val="22"/>
          <w:szCs w:val="22"/>
          <w:lang w:bidi="pl-PL"/>
        </w:rPr>
      </w:pPr>
      <w:r w:rsidRPr="00310002">
        <w:rPr>
          <w:rFonts w:asciiTheme="majorHAnsi" w:hAnsiTheme="majorHAnsi" w:cs="Liberation Serif"/>
          <w:sz w:val="22"/>
          <w:szCs w:val="22"/>
          <w:lang w:bidi="pl-PL"/>
        </w:rPr>
        <w:t>2) wysokości minimalnego wynagrodzenia za pracę albo wysokości minimalnej stawki godzinowej ustalonych na podstawie przepisów ustawy z dnia 10 paździe</w:t>
      </w:r>
      <w:r w:rsidR="001C0FB9">
        <w:rPr>
          <w:rFonts w:asciiTheme="majorHAnsi" w:hAnsiTheme="majorHAnsi" w:cs="Liberation Serif"/>
          <w:sz w:val="22"/>
          <w:szCs w:val="22"/>
          <w:lang w:bidi="pl-PL"/>
        </w:rPr>
        <w:t>rnika 2002 r. o </w:t>
      </w:r>
      <w:r w:rsidRPr="00310002">
        <w:rPr>
          <w:rFonts w:asciiTheme="majorHAnsi" w:hAnsiTheme="majorHAnsi" w:cs="Liberation Serif"/>
          <w:sz w:val="22"/>
          <w:szCs w:val="22"/>
          <w:lang w:bidi="pl-PL"/>
        </w:rPr>
        <w:t>minimalnym wynagrodzeniu za pracę;</w:t>
      </w:r>
    </w:p>
    <w:p w:rsidR="00310002" w:rsidRPr="00310002" w:rsidRDefault="00310002" w:rsidP="00310002">
      <w:pPr>
        <w:spacing w:line="360" w:lineRule="auto"/>
        <w:jc w:val="both"/>
        <w:rPr>
          <w:rFonts w:asciiTheme="majorHAnsi" w:hAnsiTheme="majorHAnsi" w:cs="Liberation Serif"/>
          <w:sz w:val="22"/>
          <w:szCs w:val="22"/>
          <w:lang w:bidi="pl-PL"/>
        </w:rPr>
      </w:pPr>
      <w:r w:rsidRPr="00310002">
        <w:rPr>
          <w:rFonts w:asciiTheme="majorHAnsi" w:hAnsiTheme="majorHAnsi" w:cs="Liberation Serif"/>
          <w:sz w:val="22"/>
          <w:szCs w:val="22"/>
          <w:lang w:bidi="pl-PL"/>
        </w:rPr>
        <w:t>3) zasad podlegania ubezpieczeniom społecznym lub ubezpieczeniu zdrowotnemu lub wysokości stawki składki na ubezpieczenia społeczne lub zdrowotne;</w:t>
      </w:r>
    </w:p>
    <w:p w:rsidR="00310002" w:rsidRPr="00310002" w:rsidRDefault="00310002" w:rsidP="00310002">
      <w:pPr>
        <w:spacing w:line="360" w:lineRule="auto"/>
        <w:jc w:val="both"/>
        <w:rPr>
          <w:rFonts w:asciiTheme="majorHAnsi" w:hAnsiTheme="majorHAnsi" w:cs="Liberation Serif"/>
          <w:sz w:val="22"/>
          <w:szCs w:val="22"/>
          <w:lang w:bidi="pl-PL"/>
        </w:rPr>
      </w:pPr>
      <w:r w:rsidRPr="00310002">
        <w:rPr>
          <w:rFonts w:asciiTheme="majorHAnsi" w:hAnsiTheme="majorHAnsi" w:cs="Liberation Serif"/>
          <w:sz w:val="22"/>
          <w:szCs w:val="22"/>
          <w:lang w:bidi="pl-PL"/>
        </w:rPr>
        <w:t>4) zasad gromadzenia i wysokości wpłat do pracowniczych planów kapitałowych, o których mowa w ustawie z dnia 4 października 2018 r. o pracowniczych planach kapitałowych (</w:t>
      </w:r>
      <w:proofErr w:type="spellStart"/>
      <w:r w:rsidRPr="00310002">
        <w:rPr>
          <w:rFonts w:asciiTheme="majorHAnsi" w:hAnsiTheme="majorHAnsi" w:cs="Liberation Serif"/>
          <w:sz w:val="22"/>
          <w:szCs w:val="22"/>
          <w:lang w:bidi="pl-PL"/>
        </w:rPr>
        <w:t>t.j</w:t>
      </w:r>
      <w:proofErr w:type="spellEnd"/>
      <w:r w:rsidRPr="00310002">
        <w:rPr>
          <w:rFonts w:asciiTheme="majorHAnsi" w:hAnsiTheme="majorHAnsi" w:cs="Liberation Serif"/>
          <w:sz w:val="22"/>
          <w:szCs w:val="22"/>
          <w:lang w:bidi="pl-PL"/>
        </w:rPr>
        <w:t xml:space="preserve">. Dz.U. z 2020 poz.1342 z </w:t>
      </w:r>
      <w:proofErr w:type="spellStart"/>
      <w:r w:rsidRPr="00310002">
        <w:rPr>
          <w:rFonts w:asciiTheme="majorHAnsi" w:hAnsiTheme="majorHAnsi" w:cs="Liberation Serif"/>
          <w:sz w:val="22"/>
          <w:szCs w:val="22"/>
          <w:lang w:bidi="pl-PL"/>
        </w:rPr>
        <w:t>późn</w:t>
      </w:r>
      <w:proofErr w:type="spellEnd"/>
      <w:r w:rsidRPr="00310002">
        <w:rPr>
          <w:rFonts w:asciiTheme="majorHAnsi" w:hAnsiTheme="majorHAnsi" w:cs="Liberation Serif"/>
          <w:sz w:val="22"/>
          <w:szCs w:val="22"/>
          <w:lang w:bidi="pl-PL"/>
        </w:rPr>
        <w:t>. zm.);</w:t>
      </w:r>
    </w:p>
    <w:p w:rsidR="00310002" w:rsidRPr="00310002" w:rsidRDefault="00310002" w:rsidP="00310002">
      <w:pPr>
        <w:spacing w:line="360" w:lineRule="auto"/>
        <w:jc w:val="both"/>
        <w:rPr>
          <w:rFonts w:asciiTheme="majorHAnsi" w:hAnsiTheme="majorHAnsi" w:cs="Liberation Serif"/>
          <w:sz w:val="22"/>
          <w:szCs w:val="22"/>
          <w:lang w:bidi="pl-PL"/>
        </w:rPr>
      </w:pPr>
      <w:r w:rsidRPr="00310002">
        <w:rPr>
          <w:rFonts w:asciiTheme="majorHAnsi" w:hAnsiTheme="majorHAnsi" w:cs="Liberation Serif"/>
          <w:sz w:val="22"/>
          <w:szCs w:val="22"/>
          <w:lang w:bidi="pl-PL"/>
        </w:rPr>
        <w:t> - jeżeli zmiany te będą miały wpływ ma koszty wykonania umowy przez Wykonawcę.</w:t>
      </w:r>
    </w:p>
    <w:p w:rsidR="00310002" w:rsidRPr="00310002" w:rsidRDefault="00310002" w:rsidP="00310002">
      <w:pPr>
        <w:spacing w:line="360" w:lineRule="auto"/>
        <w:jc w:val="both"/>
        <w:rPr>
          <w:rFonts w:asciiTheme="majorHAnsi" w:hAnsiTheme="majorHAnsi" w:cs="Liberation Serif"/>
          <w:sz w:val="22"/>
          <w:szCs w:val="22"/>
          <w:lang w:bidi="pl-PL"/>
        </w:rPr>
      </w:pPr>
      <w:r w:rsidRPr="00310002">
        <w:rPr>
          <w:rFonts w:asciiTheme="majorHAnsi" w:hAnsiTheme="majorHAnsi" w:cs="Liberation Serif"/>
          <w:sz w:val="22"/>
          <w:szCs w:val="22"/>
          <w:lang w:bidi="pl-PL"/>
        </w:rPr>
        <w:t xml:space="preserve">2. Zmiana wynagrodzenia Wykonawcy w przypadku zaistnienia zmian prawnych, o których mowa w ust. 1, będzie mogła nastąpić, jeżeli zmiany te będą powodowały udokumentowany wzrost (lub zmniejszenie) kosztów niewykonanych jeszcze prac o więcej niż </w:t>
      </w:r>
      <w:r w:rsidR="007B3B06" w:rsidRPr="00E5183B">
        <w:rPr>
          <w:rFonts w:asciiTheme="majorHAnsi" w:hAnsiTheme="majorHAnsi" w:cs="Liberation Serif"/>
          <w:sz w:val="22"/>
          <w:szCs w:val="22"/>
          <w:lang w:bidi="pl-PL"/>
        </w:rPr>
        <w:t>1</w:t>
      </w:r>
      <w:r w:rsidRPr="00E5183B">
        <w:rPr>
          <w:rFonts w:asciiTheme="majorHAnsi" w:hAnsiTheme="majorHAnsi" w:cs="Liberation Serif"/>
          <w:sz w:val="22"/>
          <w:szCs w:val="22"/>
          <w:lang w:bidi="pl-PL"/>
        </w:rPr>
        <w:t>5 %</w:t>
      </w:r>
      <w:r w:rsidRPr="00310002">
        <w:rPr>
          <w:rFonts w:asciiTheme="majorHAnsi" w:hAnsiTheme="majorHAnsi" w:cs="Liberation Serif"/>
          <w:sz w:val="22"/>
          <w:szCs w:val="22"/>
          <w:lang w:bidi="pl-PL"/>
        </w:rPr>
        <w:t xml:space="preserve"> wynagrodzenia</w:t>
      </w:r>
      <w:r w:rsidR="00B55F12">
        <w:rPr>
          <w:rFonts w:asciiTheme="majorHAnsi" w:hAnsiTheme="majorHAnsi" w:cs="Liberation Serif"/>
          <w:sz w:val="22"/>
          <w:szCs w:val="22"/>
          <w:lang w:bidi="pl-PL"/>
        </w:rPr>
        <w:t xml:space="preserve"> </w:t>
      </w:r>
      <w:r w:rsidRPr="00310002">
        <w:rPr>
          <w:rFonts w:asciiTheme="majorHAnsi" w:hAnsiTheme="majorHAnsi" w:cs="Liberation Serif"/>
          <w:sz w:val="22"/>
          <w:szCs w:val="22"/>
          <w:lang w:bidi="pl-PL"/>
        </w:rPr>
        <w:t>przewidywanego za ich realizację. Zmiana wynagrodzenia Wykonawcy w trybie określonym w ust.  1 może dotyczyć prac realizowanych po wejściu w życie określonej zmiany prawnej, jeżeli będzie ona miała wpływ na koszty wykonani</w:t>
      </w:r>
      <w:r w:rsidR="001C0FB9">
        <w:rPr>
          <w:rFonts w:asciiTheme="majorHAnsi" w:hAnsiTheme="majorHAnsi" w:cs="Liberation Serif"/>
          <w:sz w:val="22"/>
          <w:szCs w:val="22"/>
          <w:lang w:bidi="pl-PL"/>
        </w:rPr>
        <w:t>a zamówienia przez Wykonawcę, a </w:t>
      </w:r>
      <w:r w:rsidRPr="00310002">
        <w:rPr>
          <w:rFonts w:asciiTheme="majorHAnsi" w:hAnsiTheme="majorHAnsi" w:cs="Liberation Serif"/>
          <w:sz w:val="22"/>
          <w:szCs w:val="22"/>
          <w:lang w:bidi="pl-PL"/>
        </w:rPr>
        <w:t xml:space="preserve">wpływ ten zostanie wykazany w sposób konkretny i rzeczywisty. Wpływ zmian, o których mowa w ust 1, na koszty wykonania zamówienia winien zostać wykazany przez stronę, która wnioskuje o zmianę wysokości wynagrodzenia. W ramach wykazania tego wpływu należy przedstawić m.in. kalkulację kosztów wykonania zamówienia z uwzględnieniem zaistniałej zmiany będącej podstawą składanego wniosku (tzw. kalkulację wtórną – odnoszącą się do kalkulacji bazowej, o której mowa w ust.  6, pozwalającą na porównanie danych kalkulacyjnych) oraz dokumenty, dowody, informacje, potwierdzające dane kalkulacyjne. W kontekście zaistnienia podstaw do zmiany wynagrodzenia umownego w trybie określonym w ust 1 Zamawiający zobowiązuje się do pokrycia </w:t>
      </w:r>
      <w:r w:rsidRPr="00E5183B">
        <w:rPr>
          <w:rFonts w:asciiTheme="majorHAnsi" w:hAnsiTheme="majorHAnsi" w:cs="Liberation Serif"/>
          <w:sz w:val="22"/>
          <w:szCs w:val="22"/>
          <w:lang w:bidi="pl-PL"/>
        </w:rPr>
        <w:t xml:space="preserve">maksymalnie </w:t>
      </w:r>
      <w:r w:rsidRPr="00E5183B">
        <w:rPr>
          <w:rFonts w:asciiTheme="majorHAnsi" w:hAnsiTheme="majorHAnsi" w:cs="Liberation Serif"/>
          <w:b/>
          <w:sz w:val="22"/>
          <w:szCs w:val="22"/>
          <w:lang w:bidi="pl-PL"/>
        </w:rPr>
        <w:t>2</w:t>
      </w:r>
      <w:r w:rsidR="007B3B06" w:rsidRPr="00E5183B">
        <w:rPr>
          <w:rFonts w:asciiTheme="majorHAnsi" w:hAnsiTheme="majorHAnsi" w:cs="Liberation Serif"/>
          <w:b/>
          <w:sz w:val="22"/>
          <w:szCs w:val="22"/>
          <w:lang w:bidi="pl-PL"/>
        </w:rPr>
        <w:t>0</w:t>
      </w:r>
      <w:r w:rsidRPr="00E5183B">
        <w:rPr>
          <w:rFonts w:asciiTheme="majorHAnsi" w:hAnsiTheme="majorHAnsi" w:cs="Liberation Serif"/>
          <w:b/>
          <w:sz w:val="22"/>
          <w:szCs w:val="22"/>
          <w:lang w:bidi="pl-PL"/>
        </w:rPr>
        <w:t xml:space="preserve"> %</w:t>
      </w:r>
      <w:r w:rsidR="001C0FB9">
        <w:rPr>
          <w:rFonts w:asciiTheme="majorHAnsi" w:hAnsiTheme="majorHAnsi" w:cs="Liberation Serif"/>
          <w:sz w:val="22"/>
          <w:szCs w:val="22"/>
          <w:lang w:bidi="pl-PL"/>
        </w:rPr>
        <w:t xml:space="preserve"> zwiększonych w wyniku zmian, o </w:t>
      </w:r>
      <w:r w:rsidRPr="00310002">
        <w:rPr>
          <w:rFonts w:asciiTheme="majorHAnsi" w:hAnsiTheme="majorHAnsi" w:cs="Liberation Serif"/>
          <w:sz w:val="22"/>
          <w:szCs w:val="22"/>
          <w:lang w:bidi="pl-PL"/>
        </w:rPr>
        <w:t>których mowa w ust 1, kosztów wykonania zamówienia. W przypadku wykazania wpływu zmian, o których mowa w ust 1, na koszty wykonania zamówienia przez Wykonawcę, stosowna zmiana wysokości wynagrodzenia, o którym mowa w ust. 1, nastąpi na mocy aneksu pod rygorem nieważności.</w:t>
      </w:r>
    </w:p>
    <w:p w:rsidR="00556FF1" w:rsidRPr="00355500" w:rsidRDefault="00310002" w:rsidP="00556FF1">
      <w:pPr>
        <w:spacing w:line="360" w:lineRule="auto"/>
        <w:jc w:val="both"/>
        <w:rPr>
          <w:rFonts w:asciiTheme="majorHAnsi" w:hAnsiTheme="majorHAnsi" w:cs="Liberation Serif"/>
          <w:sz w:val="22"/>
          <w:szCs w:val="22"/>
          <w:lang w:bidi="pl-PL"/>
        </w:rPr>
      </w:pPr>
      <w:r w:rsidRPr="00310002">
        <w:rPr>
          <w:rFonts w:asciiTheme="majorHAnsi" w:hAnsiTheme="majorHAnsi" w:cs="Liberation Serif"/>
          <w:b/>
          <w:sz w:val="22"/>
          <w:szCs w:val="22"/>
          <w:lang w:bidi="pl-PL"/>
        </w:rPr>
        <w:t xml:space="preserve">3. </w:t>
      </w:r>
      <w:r w:rsidR="00556FF1" w:rsidRPr="00310002">
        <w:rPr>
          <w:rFonts w:asciiTheme="majorHAnsi" w:hAnsiTheme="majorHAnsi" w:cs="Liberation Serif"/>
          <w:b/>
          <w:sz w:val="22"/>
          <w:szCs w:val="22"/>
          <w:lang w:val="cs-CZ"/>
        </w:rPr>
        <w:t xml:space="preserve">Zamawiający dopuszcza możliwość dokonania zmiany wysokości wynagrodzenia należnego Wykonawcy, na skutek zmiany </w:t>
      </w:r>
      <w:r w:rsidR="00556FF1" w:rsidRPr="00310002">
        <w:rPr>
          <w:rFonts w:asciiTheme="majorHAnsi" w:hAnsiTheme="majorHAnsi" w:cs="Liberation Serif"/>
          <w:b/>
          <w:sz w:val="22"/>
          <w:szCs w:val="22"/>
          <w:lang w:bidi="pl-PL"/>
        </w:rPr>
        <w:t>cen mate</w:t>
      </w:r>
      <w:r w:rsidR="001C0FB9">
        <w:rPr>
          <w:rFonts w:asciiTheme="majorHAnsi" w:hAnsiTheme="majorHAnsi" w:cs="Liberation Serif"/>
          <w:b/>
          <w:sz w:val="22"/>
          <w:szCs w:val="22"/>
          <w:lang w:bidi="pl-PL"/>
        </w:rPr>
        <w:t>riałów lub kosztów związanych z </w:t>
      </w:r>
      <w:r w:rsidR="00556FF1" w:rsidRPr="00310002">
        <w:rPr>
          <w:rFonts w:asciiTheme="majorHAnsi" w:hAnsiTheme="majorHAnsi" w:cs="Liberation Serif"/>
          <w:b/>
          <w:sz w:val="22"/>
          <w:szCs w:val="22"/>
          <w:lang w:bidi="pl-PL"/>
        </w:rPr>
        <w:t>realizacją zamówienia</w:t>
      </w:r>
      <w:r w:rsidR="00556FF1" w:rsidRPr="00355500">
        <w:rPr>
          <w:rFonts w:asciiTheme="majorHAnsi" w:hAnsiTheme="majorHAnsi" w:cs="Liberation Serif"/>
          <w:sz w:val="22"/>
          <w:szCs w:val="22"/>
          <w:lang w:bidi="pl-PL"/>
        </w:rPr>
        <w:t xml:space="preserve"> względem cen lub kosztó</w:t>
      </w:r>
      <w:r w:rsidR="001C0FB9">
        <w:rPr>
          <w:rFonts w:asciiTheme="majorHAnsi" w:hAnsiTheme="majorHAnsi" w:cs="Liberation Serif"/>
          <w:sz w:val="22"/>
          <w:szCs w:val="22"/>
          <w:lang w:bidi="pl-PL"/>
        </w:rPr>
        <w:t>w przyjętych i uwzględnionych w </w:t>
      </w:r>
      <w:r w:rsidR="00556FF1" w:rsidRPr="00355500">
        <w:rPr>
          <w:rFonts w:asciiTheme="majorHAnsi" w:hAnsiTheme="majorHAnsi" w:cs="Liberation Serif"/>
          <w:sz w:val="22"/>
          <w:szCs w:val="22"/>
          <w:lang w:bidi="pl-PL"/>
        </w:rPr>
        <w:t>wynagrodzeniu Wykonawcy wynikającym z oferty, przy za</w:t>
      </w:r>
      <w:r w:rsidR="001C0FB9">
        <w:rPr>
          <w:rFonts w:asciiTheme="majorHAnsi" w:hAnsiTheme="majorHAnsi" w:cs="Liberation Serif"/>
          <w:sz w:val="22"/>
          <w:szCs w:val="22"/>
          <w:lang w:bidi="pl-PL"/>
        </w:rPr>
        <w:t>chowaniu warunków określonych w </w:t>
      </w:r>
      <w:r w:rsidR="00556FF1" w:rsidRPr="00355500">
        <w:rPr>
          <w:rFonts w:asciiTheme="majorHAnsi" w:hAnsiTheme="majorHAnsi" w:cs="Liberation Serif"/>
          <w:sz w:val="22"/>
          <w:szCs w:val="22"/>
          <w:lang w:bidi="pl-PL"/>
        </w:rPr>
        <w:t xml:space="preserve">ust. </w:t>
      </w:r>
      <w:r w:rsidR="00556FF1">
        <w:rPr>
          <w:rFonts w:asciiTheme="majorHAnsi" w:hAnsiTheme="majorHAnsi" w:cs="Liberation Serif"/>
          <w:sz w:val="22"/>
          <w:szCs w:val="22"/>
          <w:lang w:bidi="pl-PL"/>
        </w:rPr>
        <w:t>2</w:t>
      </w:r>
      <w:r w:rsidR="00556FF1" w:rsidRPr="00355500">
        <w:rPr>
          <w:rFonts w:asciiTheme="majorHAnsi" w:hAnsiTheme="majorHAnsi" w:cs="Liberation Serif"/>
          <w:sz w:val="22"/>
          <w:szCs w:val="22"/>
          <w:lang w:bidi="pl-PL"/>
        </w:rPr>
        <w:t>. Zastrzega się przy tym, iż waloryzacja wynagrodzenia</w:t>
      </w:r>
      <w:r w:rsidR="001C0FB9">
        <w:rPr>
          <w:rFonts w:asciiTheme="majorHAnsi" w:hAnsiTheme="majorHAnsi" w:cs="Liberation Serif"/>
          <w:sz w:val="22"/>
          <w:szCs w:val="22"/>
          <w:lang w:bidi="pl-PL"/>
        </w:rPr>
        <w:t xml:space="preserve"> będzie mogła zostać dokonana w </w:t>
      </w:r>
      <w:r w:rsidR="00556FF1" w:rsidRPr="00355500">
        <w:rPr>
          <w:rFonts w:asciiTheme="majorHAnsi" w:hAnsiTheme="majorHAnsi" w:cs="Liberation Serif"/>
          <w:sz w:val="22"/>
          <w:szCs w:val="22"/>
          <w:lang w:bidi="pl-PL"/>
        </w:rPr>
        <w:t xml:space="preserve">przypadku zaistnienia zmian istotnych (nadzwyczajnych, nieprzewidzianych) w kontekście poziomu cen i kosztów (identyfikowana poziomem </w:t>
      </w:r>
      <w:r w:rsidR="007B3B06" w:rsidRPr="00E5183B">
        <w:rPr>
          <w:rFonts w:asciiTheme="majorHAnsi" w:hAnsiTheme="majorHAnsi" w:cs="Liberation Serif"/>
          <w:b/>
          <w:sz w:val="22"/>
          <w:szCs w:val="22"/>
          <w:lang w:bidi="pl-PL"/>
        </w:rPr>
        <w:t>1</w:t>
      </w:r>
      <w:r w:rsidR="00556FF1" w:rsidRPr="00E5183B">
        <w:rPr>
          <w:rFonts w:asciiTheme="majorHAnsi" w:hAnsiTheme="majorHAnsi" w:cs="Liberation Serif"/>
          <w:b/>
          <w:sz w:val="22"/>
          <w:szCs w:val="22"/>
          <w:lang w:bidi="pl-PL"/>
        </w:rPr>
        <w:t>5 %</w:t>
      </w:r>
      <w:r w:rsidR="00556FF1" w:rsidRPr="00E5183B">
        <w:rPr>
          <w:rFonts w:asciiTheme="majorHAnsi" w:hAnsiTheme="majorHAnsi" w:cs="Liberation Serif"/>
          <w:sz w:val="22"/>
          <w:szCs w:val="22"/>
          <w:lang w:bidi="pl-PL"/>
        </w:rPr>
        <w:t>,</w:t>
      </w:r>
      <w:r w:rsidR="00556FF1" w:rsidRPr="00355500">
        <w:rPr>
          <w:rFonts w:asciiTheme="majorHAnsi" w:hAnsiTheme="majorHAnsi" w:cs="Liberation Serif"/>
          <w:sz w:val="22"/>
          <w:szCs w:val="22"/>
          <w:lang w:bidi="pl-PL"/>
        </w:rPr>
        <w:t xml:space="preserve"> o którym mowa w ust. </w:t>
      </w:r>
      <w:r w:rsidR="00556FF1">
        <w:rPr>
          <w:rFonts w:asciiTheme="majorHAnsi" w:hAnsiTheme="majorHAnsi" w:cs="Liberation Serif"/>
          <w:sz w:val="22"/>
          <w:szCs w:val="22"/>
          <w:lang w:bidi="pl-PL"/>
        </w:rPr>
        <w:t>2</w:t>
      </w:r>
      <w:r w:rsidR="00556FF1" w:rsidRPr="00355500">
        <w:rPr>
          <w:rFonts w:asciiTheme="majorHAnsi" w:hAnsiTheme="majorHAnsi" w:cs="Liberation Serif"/>
          <w:sz w:val="22"/>
          <w:szCs w:val="22"/>
          <w:lang w:bidi="pl-PL"/>
        </w:rPr>
        <w:t xml:space="preserve">, a ryzyka </w:t>
      </w:r>
      <w:r w:rsidR="00556FF1" w:rsidRPr="00355500">
        <w:rPr>
          <w:rFonts w:asciiTheme="majorHAnsi" w:hAnsiTheme="majorHAnsi" w:cs="Liberation Serif"/>
          <w:sz w:val="22"/>
          <w:szCs w:val="22"/>
          <w:lang w:bidi="pl-PL"/>
        </w:rPr>
        <w:lastRenderedPageBreak/>
        <w:t xml:space="preserve">związane z normalną fluktuacją cenową i kosztową (weryfikowalną na podstawie m.in. doświadczeń w realizacji analogicznych zadań, czy zwyczajnych </w:t>
      </w:r>
      <w:proofErr w:type="spellStart"/>
      <w:r w:rsidR="00556FF1" w:rsidRPr="00355500">
        <w:rPr>
          <w:rFonts w:asciiTheme="majorHAnsi" w:hAnsiTheme="majorHAnsi" w:cs="Liberation Serif"/>
          <w:sz w:val="22"/>
          <w:szCs w:val="22"/>
          <w:lang w:bidi="pl-PL"/>
        </w:rPr>
        <w:t>zachowań</w:t>
      </w:r>
      <w:proofErr w:type="spellEnd"/>
      <w:r w:rsidR="00556FF1" w:rsidRPr="00355500">
        <w:rPr>
          <w:rFonts w:asciiTheme="majorHAnsi" w:hAnsiTheme="majorHAnsi" w:cs="Liberation Serif"/>
          <w:sz w:val="22"/>
          <w:szCs w:val="22"/>
          <w:lang w:bidi="pl-PL"/>
        </w:rPr>
        <w:t xml:space="preserve"> rynku, np. wiadomymi waha</w:t>
      </w:r>
      <w:r w:rsidR="00556FF1">
        <w:rPr>
          <w:rFonts w:asciiTheme="majorHAnsi" w:hAnsiTheme="majorHAnsi" w:cs="Liberation Serif"/>
          <w:sz w:val="22"/>
          <w:szCs w:val="22"/>
          <w:lang w:bidi="pl-PL"/>
        </w:rPr>
        <w:t xml:space="preserve">niami, czy okresowymi spadkami/ </w:t>
      </w:r>
      <w:r w:rsidR="00556FF1" w:rsidRPr="00355500">
        <w:rPr>
          <w:rFonts w:asciiTheme="majorHAnsi" w:hAnsiTheme="majorHAnsi" w:cs="Liberation Serif"/>
          <w:sz w:val="22"/>
          <w:szCs w:val="22"/>
          <w:lang w:bidi="pl-PL"/>
        </w:rPr>
        <w:t>wzrostami określonych kategorii cen/</w:t>
      </w:r>
      <w:r w:rsidR="00556FF1">
        <w:rPr>
          <w:rFonts w:asciiTheme="majorHAnsi" w:hAnsiTheme="majorHAnsi" w:cs="Liberation Serif"/>
          <w:sz w:val="22"/>
          <w:szCs w:val="22"/>
          <w:lang w:bidi="pl-PL"/>
        </w:rPr>
        <w:t xml:space="preserve"> </w:t>
      </w:r>
      <w:r w:rsidR="00556FF1" w:rsidRPr="00355500">
        <w:rPr>
          <w:rFonts w:asciiTheme="majorHAnsi" w:hAnsiTheme="majorHAnsi" w:cs="Liberation Serif"/>
          <w:sz w:val="22"/>
          <w:szCs w:val="22"/>
          <w:lang w:bidi="pl-PL"/>
        </w:rPr>
        <w:t>kosztów) winny zostać uwzględnione w ryzyku ryczałtowym (i wkalkulowane w cenę ofertową).</w:t>
      </w:r>
    </w:p>
    <w:p w:rsidR="00556FF1" w:rsidRPr="00355500" w:rsidRDefault="00310002" w:rsidP="00556FF1">
      <w:pPr>
        <w:spacing w:line="360" w:lineRule="auto"/>
        <w:jc w:val="both"/>
        <w:rPr>
          <w:rFonts w:asciiTheme="majorHAnsi" w:hAnsiTheme="majorHAnsi" w:cs="Liberation Serif"/>
          <w:sz w:val="22"/>
          <w:szCs w:val="22"/>
          <w:lang w:bidi="pl-PL"/>
        </w:rPr>
      </w:pPr>
      <w:r>
        <w:rPr>
          <w:rFonts w:asciiTheme="majorHAnsi" w:hAnsiTheme="majorHAnsi" w:cs="Liberation Serif"/>
          <w:sz w:val="22"/>
          <w:szCs w:val="22"/>
          <w:lang w:bidi="pl-PL"/>
        </w:rPr>
        <w:t>4</w:t>
      </w:r>
      <w:r w:rsidR="00556FF1" w:rsidRPr="00355500">
        <w:rPr>
          <w:rFonts w:asciiTheme="majorHAnsi" w:hAnsiTheme="majorHAnsi" w:cs="Liberation Serif"/>
          <w:sz w:val="22"/>
          <w:szCs w:val="22"/>
          <w:lang w:bidi="pl-PL"/>
        </w:rPr>
        <w:t xml:space="preserve">. Zmiana wynagrodzenia w trybie określonym w ust. </w:t>
      </w:r>
      <w:r>
        <w:rPr>
          <w:rFonts w:asciiTheme="majorHAnsi" w:hAnsiTheme="majorHAnsi" w:cs="Liberation Serif"/>
          <w:sz w:val="22"/>
          <w:szCs w:val="22"/>
          <w:lang w:bidi="pl-PL"/>
        </w:rPr>
        <w:t>3</w:t>
      </w:r>
      <w:r w:rsidR="00556FF1" w:rsidRPr="00355500">
        <w:rPr>
          <w:rFonts w:asciiTheme="majorHAnsi" w:hAnsiTheme="majorHAnsi" w:cs="Liberation Serif"/>
          <w:sz w:val="22"/>
          <w:szCs w:val="22"/>
          <w:lang w:bidi="pl-PL"/>
        </w:rPr>
        <w:t xml:space="preserve"> może zostać dokonana w przypadku, gdy </w:t>
      </w:r>
      <w:r w:rsidR="00556FF1" w:rsidRPr="00355500">
        <w:rPr>
          <w:rFonts w:asciiTheme="majorHAnsi" w:hAnsiTheme="majorHAnsi" w:cs="Liberation Serif"/>
          <w:b/>
          <w:sz w:val="22"/>
          <w:szCs w:val="22"/>
          <w:lang w:bidi="pl-PL"/>
        </w:rPr>
        <w:t xml:space="preserve">w skali </w:t>
      </w:r>
      <w:r w:rsidR="00DD1AB7" w:rsidRPr="00E5183B">
        <w:rPr>
          <w:rFonts w:asciiTheme="majorHAnsi" w:hAnsiTheme="majorHAnsi" w:cs="Liberation Serif"/>
          <w:b/>
          <w:sz w:val="22"/>
          <w:szCs w:val="22"/>
          <w:lang w:bidi="pl-PL"/>
        </w:rPr>
        <w:t>12 miesięcy</w:t>
      </w:r>
      <w:r w:rsidR="00556FF1">
        <w:rPr>
          <w:rFonts w:asciiTheme="majorHAnsi" w:hAnsiTheme="majorHAnsi" w:cs="Liberation Serif"/>
          <w:b/>
          <w:sz w:val="22"/>
          <w:szCs w:val="22"/>
          <w:lang w:bidi="pl-PL"/>
        </w:rPr>
        <w:t xml:space="preserve"> </w:t>
      </w:r>
      <w:r w:rsidR="00556FF1" w:rsidRPr="00355500">
        <w:rPr>
          <w:rFonts w:asciiTheme="majorHAnsi" w:hAnsiTheme="majorHAnsi" w:cs="Liberation Serif"/>
          <w:sz w:val="22"/>
          <w:szCs w:val="22"/>
          <w:lang w:bidi="pl-PL"/>
        </w:rPr>
        <w:t xml:space="preserve">poziom zmiany ceny materiałów lub kosztów powodować będzie zmianę cen i kosztów </w:t>
      </w:r>
      <w:r w:rsidR="00556FF1" w:rsidRPr="00355500">
        <w:rPr>
          <w:rFonts w:asciiTheme="majorHAnsi" w:hAnsiTheme="majorHAnsi" w:cs="Liberation Serif"/>
          <w:sz w:val="22"/>
          <w:szCs w:val="22"/>
          <w:u w:val="single"/>
          <w:lang w:bidi="pl-PL"/>
        </w:rPr>
        <w:t>niewykonanych prac</w:t>
      </w:r>
      <w:r w:rsidR="00556FF1" w:rsidRPr="00355500">
        <w:rPr>
          <w:rFonts w:asciiTheme="majorHAnsi" w:hAnsiTheme="majorHAnsi" w:cs="Liberation Serif"/>
          <w:sz w:val="22"/>
          <w:szCs w:val="22"/>
          <w:lang w:bidi="pl-PL"/>
        </w:rPr>
        <w:t xml:space="preserve"> </w:t>
      </w:r>
      <w:r w:rsidR="00556FF1" w:rsidRPr="00355500">
        <w:rPr>
          <w:rFonts w:asciiTheme="majorHAnsi" w:hAnsiTheme="majorHAnsi" w:cs="Liberation Serif"/>
          <w:b/>
          <w:sz w:val="22"/>
          <w:szCs w:val="22"/>
          <w:lang w:bidi="pl-PL"/>
        </w:rPr>
        <w:t xml:space="preserve">o więcej niż </w:t>
      </w:r>
      <w:r w:rsidR="00556FF1" w:rsidRPr="00E5183B">
        <w:rPr>
          <w:rFonts w:asciiTheme="majorHAnsi" w:hAnsiTheme="majorHAnsi" w:cs="Liberation Serif"/>
          <w:b/>
          <w:sz w:val="22"/>
          <w:szCs w:val="22"/>
          <w:lang w:bidi="pl-PL"/>
        </w:rPr>
        <w:t>1</w:t>
      </w:r>
      <w:r w:rsidR="00E5183B">
        <w:rPr>
          <w:rFonts w:asciiTheme="majorHAnsi" w:hAnsiTheme="majorHAnsi" w:cs="Liberation Serif"/>
          <w:b/>
          <w:sz w:val="22"/>
          <w:szCs w:val="22"/>
          <w:lang w:bidi="pl-PL"/>
        </w:rPr>
        <w:t>5</w:t>
      </w:r>
      <w:r w:rsidR="00556FF1" w:rsidRPr="00E5183B">
        <w:rPr>
          <w:rFonts w:asciiTheme="majorHAnsi" w:hAnsiTheme="majorHAnsi" w:cs="Liberation Serif"/>
          <w:b/>
          <w:sz w:val="22"/>
          <w:szCs w:val="22"/>
          <w:lang w:bidi="pl-PL"/>
        </w:rPr>
        <w:t xml:space="preserve"> %</w:t>
      </w:r>
      <w:r w:rsidR="00556FF1" w:rsidRPr="00355500">
        <w:rPr>
          <w:rFonts w:asciiTheme="majorHAnsi" w:hAnsiTheme="majorHAnsi" w:cs="Liberation Serif"/>
          <w:sz w:val="22"/>
          <w:szCs w:val="22"/>
          <w:lang w:bidi="pl-PL"/>
        </w:rPr>
        <w:t xml:space="preserve"> (</w:t>
      </w:r>
      <w:r w:rsidR="00556FF1" w:rsidRPr="00355500">
        <w:rPr>
          <w:rFonts w:asciiTheme="majorHAnsi" w:hAnsiTheme="majorHAnsi" w:cs="Liberation Serif"/>
          <w:b/>
          <w:sz w:val="22"/>
          <w:szCs w:val="22"/>
          <w:lang w:bidi="pl-PL"/>
        </w:rPr>
        <w:t>według wskaźnika wzrostu cen produkcji budowlano – montażowej</w:t>
      </w:r>
      <w:r w:rsidR="00556FF1">
        <w:rPr>
          <w:rFonts w:asciiTheme="majorHAnsi" w:hAnsiTheme="majorHAnsi" w:cs="Liberation Serif"/>
          <w:b/>
          <w:sz w:val="22"/>
          <w:szCs w:val="22"/>
          <w:lang w:bidi="pl-PL"/>
        </w:rPr>
        <w:t xml:space="preserve"> </w:t>
      </w:r>
      <w:r w:rsidR="00556FF1" w:rsidRPr="00355500">
        <w:rPr>
          <w:rFonts w:asciiTheme="majorHAnsi" w:hAnsiTheme="majorHAnsi" w:cs="Liberation Serif"/>
          <w:sz w:val="22"/>
          <w:szCs w:val="22"/>
          <w:lang w:bidi="pl-PL"/>
        </w:rPr>
        <w:t xml:space="preserve">publikowany przez Prezesa GUS – wskaźnika obowiązującego na moment sporządzenia oferty względem wskaźnika obowiązującego na moment dokonywania oceny poziomu cen i kosztów w toku realizacji umowy na potrzeby ewentualnej waloryzacji), co zostanie wykazane na podstawie udokumentowanego wniosku wykazującego poziom zmiany cen i kosztów, sporządzonego w odniesieniu do cen materiałów lub kosztów przyjętych i uwzględnionych w wynagrodzeniu Wykonawcy wynikającym z oferty – w przypadku zmiany cen lub kosztów nieprzekraczającej przedmiotowego wskaźnika </w:t>
      </w:r>
      <w:r w:rsidR="00556FF1" w:rsidRPr="00E5183B">
        <w:rPr>
          <w:rFonts w:asciiTheme="majorHAnsi" w:hAnsiTheme="majorHAnsi" w:cs="Liberation Serif"/>
          <w:b/>
          <w:sz w:val="22"/>
          <w:szCs w:val="22"/>
          <w:lang w:bidi="pl-PL"/>
        </w:rPr>
        <w:t>1</w:t>
      </w:r>
      <w:r w:rsidR="00E5183B" w:rsidRPr="00E5183B">
        <w:rPr>
          <w:rFonts w:asciiTheme="majorHAnsi" w:hAnsiTheme="majorHAnsi" w:cs="Liberation Serif"/>
          <w:b/>
          <w:sz w:val="22"/>
          <w:szCs w:val="22"/>
          <w:lang w:bidi="pl-PL"/>
        </w:rPr>
        <w:t>5</w:t>
      </w:r>
      <w:r w:rsidR="00556FF1" w:rsidRPr="00E5183B">
        <w:rPr>
          <w:rFonts w:asciiTheme="majorHAnsi" w:hAnsiTheme="majorHAnsi" w:cs="Liberation Serif"/>
          <w:b/>
          <w:sz w:val="22"/>
          <w:szCs w:val="22"/>
          <w:lang w:bidi="pl-PL"/>
        </w:rPr>
        <w:t xml:space="preserve"> %</w:t>
      </w:r>
      <w:r w:rsidR="00556FF1" w:rsidRPr="00355500">
        <w:rPr>
          <w:rFonts w:asciiTheme="majorHAnsi" w:hAnsiTheme="majorHAnsi" w:cs="Liberation Serif"/>
          <w:sz w:val="22"/>
          <w:szCs w:val="22"/>
          <w:lang w:bidi="pl-PL"/>
        </w:rPr>
        <w:t xml:space="preserve"> waloryzacja nie będzie miała zastosowania. Zmiana ceny materiałów lub kosztów winna mieć bezpośredni i rzeczywisty wpływ na koszt wykonania zamówienia, co winno zostać wykazane we wniosku o dokonanie zmiany wynagrodzenia. Zastrzega się przy tym, iż bazowym odniesieniem wartościowym ewentualnych fluktuacji (zmian) cenowych i kosztowych w toku realizacji umowy (również w kontekście ustalenia poziomu istotności danej zmiany – weryfikacji przekroczenia poziomu </w:t>
      </w:r>
      <w:r w:rsidR="00556FF1" w:rsidRPr="00E5183B">
        <w:rPr>
          <w:rFonts w:asciiTheme="majorHAnsi" w:hAnsiTheme="majorHAnsi" w:cs="Liberation Serif"/>
          <w:b/>
          <w:sz w:val="22"/>
          <w:szCs w:val="22"/>
          <w:lang w:bidi="pl-PL"/>
        </w:rPr>
        <w:t>1</w:t>
      </w:r>
      <w:r w:rsidR="00E5183B" w:rsidRPr="00E5183B">
        <w:rPr>
          <w:rFonts w:asciiTheme="majorHAnsi" w:hAnsiTheme="majorHAnsi" w:cs="Liberation Serif"/>
          <w:b/>
          <w:sz w:val="22"/>
          <w:szCs w:val="22"/>
          <w:lang w:bidi="pl-PL"/>
        </w:rPr>
        <w:t>5</w:t>
      </w:r>
      <w:r w:rsidR="00556FF1" w:rsidRPr="00E5183B">
        <w:rPr>
          <w:rFonts w:asciiTheme="majorHAnsi" w:hAnsiTheme="majorHAnsi" w:cs="Liberation Serif"/>
          <w:b/>
          <w:sz w:val="22"/>
          <w:szCs w:val="22"/>
          <w:lang w:bidi="pl-PL"/>
        </w:rPr>
        <w:t xml:space="preserve"> %</w:t>
      </w:r>
      <w:r w:rsidR="00556FF1" w:rsidRPr="00E5183B">
        <w:rPr>
          <w:rFonts w:asciiTheme="majorHAnsi" w:hAnsiTheme="majorHAnsi" w:cs="Liberation Serif"/>
          <w:sz w:val="22"/>
          <w:szCs w:val="22"/>
          <w:lang w:bidi="pl-PL"/>
        </w:rPr>
        <w:t>)</w:t>
      </w:r>
      <w:r w:rsidR="00556FF1" w:rsidRPr="00355500">
        <w:rPr>
          <w:rFonts w:asciiTheme="majorHAnsi" w:hAnsiTheme="majorHAnsi" w:cs="Liberation Serif"/>
          <w:sz w:val="22"/>
          <w:szCs w:val="22"/>
          <w:lang w:bidi="pl-PL"/>
        </w:rPr>
        <w:t xml:space="preserve"> będą stosowne wskaźniki GUS obowiązujące na moment sporządzenia oferty (obrazujące średnie ceny rynkowe), co oznacza tym samym, iż wszelkie ryzyka związane z uwzględnieniem przez Wykonawcę w ocenie ofertowej (wynagrodzeniu umownemu) cen materiałów i kosztów związanych z realizacją zamówienia na poziomie niższym, niż wynika ze wskaźników GUS (tzn.</w:t>
      </w:r>
      <w:r w:rsidR="001C0FB9">
        <w:rPr>
          <w:rFonts w:asciiTheme="majorHAnsi" w:hAnsiTheme="majorHAnsi" w:cs="Liberation Serif"/>
          <w:sz w:val="22"/>
          <w:szCs w:val="22"/>
          <w:lang w:bidi="pl-PL"/>
        </w:rPr>
        <w:t xml:space="preserve"> indywidualnym zaniżeniem cen i </w:t>
      </w:r>
      <w:r w:rsidR="00556FF1" w:rsidRPr="00355500">
        <w:rPr>
          <w:rFonts w:asciiTheme="majorHAnsi" w:hAnsiTheme="majorHAnsi" w:cs="Liberation Serif"/>
          <w:sz w:val="22"/>
          <w:szCs w:val="22"/>
          <w:lang w:bidi="pl-PL"/>
        </w:rPr>
        <w:t>kosztów względem średnich cen rynkowych) obciążają</w:t>
      </w:r>
      <w:r w:rsidR="001C0FB9">
        <w:rPr>
          <w:rFonts w:asciiTheme="majorHAnsi" w:hAnsiTheme="majorHAnsi" w:cs="Liberation Serif"/>
          <w:sz w:val="22"/>
          <w:szCs w:val="22"/>
          <w:lang w:bidi="pl-PL"/>
        </w:rPr>
        <w:t xml:space="preserve"> Wykonawcę (jako wkalkulowane w </w:t>
      </w:r>
      <w:r w:rsidR="00556FF1" w:rsidRPr="00355500">
        <w:rPr>
          <w:rFonts w:asciiTheme="majorHAnsi" w:hAnsiTheme="majorHAnsi" w:cs="Liberation Serif"/>
          <w:sz w:val="22"/>
          <w:szCs w:val="22"/>
          <w:lang w:bidi="pl-PL"/>
        </w:rPr>
        <w:t>ryzyko ryczałtowe) – z samego tytułu przyjęcia w cenie ofertowej cen lub kosztów niższych niż obowiązujące w momencie sporządzenia oferty według wskaźników GUS nie będzie przysługiwać waloryzacja wynagrodzenia w przypadku</w:t>
      </w:r>
      <w:r w:rsidR="00556FF1">
        <w:rPr>
          <w:rFonts w:asciiTheme="majorHAnsi" w:hAnsiTheme="majorHAnsi" w:cs="Liberation Serif"/>
          <w:sz w:val="22"/>
          <w:szCs w:val="22"/>
          <w:lang w:bidi="pl-PL"/>
        </w:rPr>
        <w:t xml:space="preserve"> </w:t>
      </w:r>
      <w:r w:rsidR="00556FF1" w:rsidRPr="00355500">
        <w:rPr>
          <w:rFonts w:asciiTheme="majorHAnsi" w:hAnsiTheme="majorHAnsi" w:cs="Liberation Serif"/>
          <w:sz w:val="22"/>
          <w:szCs w:val="22"/>
          <w:lang w:bidi="pl-PL"/>
        </w:rPr>
        <w:t xml:space="preserve">zmiany cen i kosztów w toku realizacji umowy (weryfikowana na podstawie wskaźników GUS), jeżeli zmiany te nie będą wyższe niż </w:t>
      </w:r>
      <w:r w:rsidR="00556FF1">
        <w:rPr>
          <w:rFonts w:asciiTheme="majorHAnsi" w:hAnsiTheme="majorHAnsi" w:cs="Liberation Serif"/>
          <w:b/>
          <w:sz w:val="22"/>
          <w:szCs w:val="22"/>
          <w:lang w:bidi="pl-PL"/>
        </w:rPr>
        <w:t>5</w:t>
      </w:r>
      <w:r w:rsidR="00556FF1" w:rsidRPr="00355500">
        <w:rPr>
          <w:rFonts w:asciiTheme="majorHAnsi" w:hAnsiTheme="majorHAnsi" w:cs="Liberation Serif"/>
          <w:b/>
          <w:sz w:val="22"/>
          <w:szCs w:val="22"/>
          <w:lang w:bidi="pl-PL"/>
        </w:rPr>
        <w:t>%</w:t>
      </w:r>
      <w:r w:rsidR="00556FF1" w:rsidRPr="00355500">
        <w:rPr>
          <w:rFonts w:asciiTheme="majorHAnsi" w:hAnsiTheme="majorHAnsi" w:cs="Liberation Serif"/>
          <w:sz w:val="22"/>
          <w:szCs w:val="22"/>
          <w:lang w:bidi="pl-PL"/>
        </w:rPr>
        <w:t xml:space="preserve"> wobec wskaźników GUS obowiązujących na moment sporządzenia oferty. Waloryzacja wynagrodzenia (w przypadku zaistnienia okoliczności uprawniających do dokonania takiej zmiany – wedle powyższego) będzie dokonywana w oparciu o </w:t>
      </w:r>
      <w:r w:rsidR="00556FF1" w:rsidRPr="00355500">
        <w:rPr>
          <w:rFonts w:asciiTheme="majorHAnsi" w:hAnsiTheme="majorHAnsi" w:cs="Liberation Serif"/>
          <w:b/>
          <w:sz w:val="22"/>
          <w:szCs w:val="22"/>
          <w:lang w:bidi="pl-PL"/>
        </w:rPr>
        <w:t>wskaźnik wzrostu cen produkcji budowlano – montażowej</w:t>
      </w:r>
      <w:r w:rsidR="00556FF1" w:rsidRPr="00355500">
        <w:rPr>
          <w:rFonts w:asciiTheme="majorHAnsi" w:hAnsiTheme="majorHAnsi" w:cs="Liberation Serif"/>
          <w:sz w:val="22"/>
          <w:szCs w:val="22"/>
          <w:lang w:bidi="pl-PL"/>
        </w:rPr>
        <w:t xml:space="preserve">, przy czym pierwsza waloryzacja wynagrodzenia Wykonawcy może nastąpić najwcześniej po </w:t>
      </w:r>
      <w:r w:rsidR="00556FF1" w:rsidRPr="00E5183B">
        <w:rPr>
          <w:rFonts w:asciiTheme="majorHAnsi" w:hAnsiTheme="majorHAnsi" w:cs="Liberation Serif"/>
          <w:b/>
          <w:sz w:val="22"/>
          <w:szCs w:val="22"/>
          <w:lang w:bidi="pl-PL"/>
        </w:rPr>
        <w:t xml:space="preserve">upływie </w:t>
      </w:r>
      <w:r w:rsidR="00DD1AB7" w:rsidRPr="00E5183B">
        <w:rPr>
          <w:rFonts w:asciiTheme="majorHAnsi" w:hAnsiTheme="majorHAnsi" w:cs="Liberation Serif"/>
          <w:b/>
          <w:sz w:val="22"/>
          <w:szCs w:val="22"/>
          <w:lang w:bidi="pl-PL"/>
        </w:rPr>
        <w:t>15</w:t>
      </w:r>
      <w:r w:rsidR="00556FF1" w:rsidRPr="00E5183B">
        <w:rPr>
          <w:rFonts w:asciiTheme="majorHAnsi" w:hAnsiTheme="majorHAnsi" w:cs="Liberation Serif"/>
          <w:sz w:val="22"/>
          <w:szCs w:val="22"/>
          <w:lang w:bidi="pl-PL"/>
        </w:rPr>
        <w:t xml:space="preserve"> </w:t>
      </w:r>
      <w:r w:rsidR="00556FF1" w:rsidRPr="00E5183B">
        <w:rPr>
          <w:rFonts w:asciiTheme="majorHAnsi" w:hAnsiTheme="majorHAnsi" w:cs="Liberation Serif"/>
          <w:b/>
          <w:sz w:val="22"/>
          <w:szCs w:val="22"/>
          <w:lang w:bidi="pl-PL"/>
        </w:rPr>
        <w:t>miesięcy</w:t>
      </w:r>
      <w:r w:rsidR="00556FF1" w:rsidRPr="00355500">
        <w:rPr>
          <w:rFonts w:asciiTheme="majorHAnsi" w:hAnsiTheme="majorHAnsi" w:cs="Liberation Serif"/>
          <w:sz w:val="22"/>
          <w:szCs w:val="22"/>
          <w:lang w:bidi="pl-PL"/>
        </w:rPr>
        <w:t xml:space="preserve"> obowiązywania umowy i o nie więcej niż wskaźnik za rok ubiegły. Podwyższenie wynagrodzenia Wykonawcy będzie mogło nastąpić na wniosek Wykonawcy złożony najwcześniej </w:t>
      </w:r>
      <w:r w:rsidR="00556FF1" w:rsidRPr="00E5183B">
        <w:rPr>
          <w:rFonts w:asciiTheme="majorHAnsi" w:hAnsiTheme="majorHAnsi" w:cs="Liberation Serif"/>
          <w:sz w:val="22"/>
          <w:szCs w:val="22"/>
          <w:lang w:bidi="pl-PL"/>
        </w:rPr>
        <w:t xml:space="preserve">po upływie </w:t>
      </w:r>
      <w:r w:rsidR="00DD1AB7" w:rsidRPr="00E5183B">
        <w:rPr>
          <w:rFonts w:asciiTheme="majorHAnsi" w:hAnsiTheme="majorHAnsi" w:cs="Liberation Serif"/>
          <w:sz w:val="22"/>
          <w:szCs w:val="22"/>
          <w:lang w:bidi="pl-PL"/>
        </w:rPr>
        <w:t>15</w:t>
      </w:r>
      <w:r w:rsidR="00556FF1" w:rsidRPr="00E5183B">
        <w:rPr>
          <w:rFonts w:asciiTheme="majorHAnsi" w:hAnsiTheme="majorHAnsi" w:cs="Liberation Serif"/>
          <w:sz w:val="22"/>
          <w:szCs w:val="22"/>
          <w:lang w:bidi="pl-PL"/>
        </w:rPr>
        <w:t xml:space="preserve"> miesięcy</w:t>
      </w:r>
      <w:r w:rsidR="00556FF1" w:rsidRPr="00355500">
        <w:rPr>
          <w:rFonts w:asciiTheme="majorHAnsi" w:hAnsiTheme="majorHAnsi" w:cs="Liberation Serif"/>
          <w:sz w:val="22"/>
          <w:szCs w:val="22"/>
          <w:lang w:bidi="pl-PL"/>
        </w:rPr>
        <w:t xml:space="preserve"> od dnia zawarcia </w:t>
      </w:r>
      <w:r w:rsidR="00556FF1" w:rsidRPr="00355500">
        <w:rPr>
          <w:rFonts w:asciiTheme="majorHAnsi" w:hAnsiTheme="majorHAnsi" w:cs="Liberation Serif"/>
          <w:sz w:val="22"/>
          <w:szCs w:val="22"/>
          <w:lang w:bidi="pl-PL"/>
        </w:rPr>
        <w:lastRenderedPageBreak/>
        <w:t xml:space="preserve">umowy oraz przy zaistnieniu wzrostu wskaźnika waloryzacji określonego powyżej o co najmniej </w:t>
      </w:r>
      <w:r w:rsidR="00556FF1">
        <w:rPr>
          <w:rFonts w:asciiTheme="majorHAnsi" w:hAnsiTheme="majorHAnsi" w:cs="Liberation Serif"/>
          <w:b/>
          <w:sz w:val="22"/>
          <w:szCs w:val="22"/>
          <w:lang w:bidi="pl-PL"/>
        </w:rPr>
        <w:t>10</w:t>
      </w:r>
      <w:r w:rsidR="00556FF1" w:rsidRPr="00355500">
        <w:rPr>
          <w:rFonts w:asciiTheme="majorHAnsi" w:hAnsiTheme="majorHAnsi" w:cs="Liberation Serif"/>
          <w:b/>
          <w:sz w:val="22"/>
          <w:szCs w:val="22"/>
          <w:lang w:bidi="pl-PL"/>
        </w:rPr>
        <w:t xml:space="preserve"> %</w:t>
      </w:r>
      <w:r w:rsidR="00556FF1" w:rsidRPr="00355500">
        <w:rPr>
          <w:rFonts w:asciiTheme="majorHAnsi" w:hAnsiTheme="majorHAnsi" w:cs="Liberation Serif"/>
          <w:sz w:val="22"/>
          <w:szCs w:val="22"/>
          <w:lang w:bidi="pl-PL"/>
        </w:rPr>
        <w:t xml:space="preserve"> za rok ubiegły (w kontekście średnich cen rynkowych). Pierwsza (i każda kolejna) waloryzacja dokonana na wniosek Wykonawcy nastąpi tylko i wyłącznie w przypadku, gdy Wykonawca na dzień złożenia wniosku o waloryzację realizuje przedmiot umowy. </w:t>
      </w:r>
      <w:r w:rsidR="00556FF1" w:rsidRPr="00A41083">
        <w:rPr>
          <w:rFonts w:asciiTheme="majorHAnsi" w:hAnsiTheme="majorHAnsi" w:cs="Liberation Serif"/>
          <w:sz w:val="22"/>
          <w:szCs w:val="22"/>
          <w:lang w:bidi="pl-PL"/>
        </w:rPr>
        <w:t xml:space="preserve">Maksymalna wartość zmiany wynagrodzenia Wykonawcy, jaką dopuszcza Zamawiający w efekcie zastosowania postanowień o zasadach wprowadzania zmian wysokości wynagrodzenia w wyniku waloryzacji, o której mowa w ust 1, wynosi </w:t>
      </w:r>
      <w:r w:rsidR="00556FF1" w:rsidRPr="00A41083">
        <w:rPr>
          <w:rFonts w:asciiTheme="majorHAnsi" w:hAnsiTheme="majorHAnsi" w:cs="Liberation Serif"/>
          <w:b/>
          <w:sz w:val="22"/>
          <w:szCs w:val="22"/>
          <w:lang w:bidi="pl-PL"/>
        </w:rPr>
        <w:t>10 %</w:t>
      </w:r>
      <w:r w:rsidR="00556FF1" w:rsidRPr="00A41083">
        <w:rPr>
          <w:rFonts w:asciiTheme="majorHAnsi" w:hAnsiTheme="majorHAnsi" w:cs="Liberation Serif"/>
          <w:sz w:val="22"/>
          <w:szCs w:val="22"/>
          <w:lang w:bidi="pl-PL"/>
        </w:rPr>
        <w:t xml:space="preserve"> wynagrodzenia Wykonawcy</w:t>
      </w:r>
      <w:r w:rsidR="00556FF1" w:rsidRPr="00A41083">
        <w:rPr>
          <w:rFonts w:asciiTheme="majorHAnsi" w:hAnsiTheme="majorHAnsi" w:cs="Liberation Serif"/>
          <w:sz w:val="22"/>
          <w:szCs w:val="22"/>
          <w:lang w:bidi="pl-PL"/>
        </w:rPr>
        <w:br/>
        <w:t>określonego w ofercie, tzn. limit zmian wynagrodzenia Wykonawcy z tytułu zaistnienia zmian,</w:t>
      </w:r>
      <w:r w:rsidR="00556FF1" w:rsidRPr="00A41083">
        <w:rPr>
          <w:rFonts w:asciiTheme="majorHAnsi" w:hAnsiTheme="majorHAnsi" w:cs="Liberation Serif"/>
          <w:sz w:val="22"/>
          <w:szCs w:val="22"/>
          <w:lang w:bidi="pl-PL"/>
        </w:rPr>
        <w:br/>
        <w:t xml:space="preserve">o których mowa w ust 1 wynosi </w:t>
      </w:r>
      <w:r w:rsidR="00556FF1" w:rsidRPr="00A41083">
        <w:rPr>
          <w:rFonts w:asciiTheme="majorHAnsi" w:hAnsiTheme="majorHAnsi" w:cs="Liberation Serif"/>
          <w:b/>
          <w:sz w:val="22"/>
          <w:szCs w:val="22"/>
          <w:lang w:bidi="pl-PL"/>
        </w:rPr>
        <w:t>10 %</w:t>
      </w:r>
      <w:r w:rsidR="00556FF1" w:rsidRPr="00A41083">
        <w:rPr>
          <w:rFonts w:asciiTheme="majorHAnsi" w:hAnsiTheme="majorHAnsi" w:cs="Liberation Serif"/>
          <w:sz w:val="22"/>
          <w:szCs w:val="22"/>
          <w:lang w:bidi="pl-PL"/>
        </w:rPr>
        <w:t xml:space="preserve"> wynagrodzenia umownego (wynikającego z oferty Wykonawcy) i maksymalna łączna wartość zmian wynagrodzenia Wykonawcy z tego tytułu nie może być wyższa niż </w:t>
      </w:r>
      <w:r w:rsidR="00556FF1" w:rsidRPr="00A41083">
        <w:rPr>
          <w:rFonts w:asciiTheme="majorHAnsi" w:hAnsiTheme="majorHAnsi" w:cs="Liberation Serif"/>
          <w:b/>
          <w:sz w:val="22"/>
          <w:szCs w:val="22"/>
          <w:lang w:bidi="pl-PL"/>
        </w:rPr>
        <w:t>15 %</w:t>
      </w:r>
      <w:r w:rsidR="00556FF1" w:rsidRPr="00A41083">
        <w:rPr>
          <w:rFonts w:asciiTheme="majorHAnsi" w:hAnsiTheme="majorHAnsi" w:cs="Liberation Serif"/>
          <w:sz w:val="22"/>
          <w:szCs w:val="22"/>
          <w:lang w:bidi="pl-PL"/>
        </w:rPr>
        <w:t xml:space="preserve"> wynagrodzenia umownego (wynikającego z oferty Wykonawcy) – powyżej przedmiotowego limitu waloryzacja nie będzie miała zastosowania.</w:t>
      </w:r>
      <w:r w:rsidR="00556FF1" w:rsidRPr="00355500">
        <w:rPr>
          <w:rFonts w:asciiTheme="majorHAnsi" w:hAnsiTheme="majorHAnsi" w:cs="Liberation Serif"/>
          <w:sz w:val="22"/>
          <w:szCs w:val="22"/>
          <w:lang w:bidi="pl-PL"/>
        </w:rPr>
        <w:t xml:space="preserve"> W przypadku zaistnienia podstaw do dokonania waloryzacji wynagrodzenia umownego z tego tytułu stosowna zmiana wysokości wynagrodzenia nastąpi na mocy aneksu do umowy pod rygorem nieważności.</w:t>
      </w:r>
      <w:r w:rsidR="00556FF1" w:rsidRPr="00355500">
        <w:rPr>
          <w:rFonts w:asciiTheme="majorHAnsi" w:hAnsiTheme="majorHAnsi" w:cs="Liberation Serif"/>
          <w:sz w:val="22"/>
          <w:szCs w:val="22"/>
          <w:lang w:bidi="pl-PL"/>
        </w:rPr>
        <w:br/>
      </w:r>
      <w:r>
        <w:rPr>
          <w:rFonts w:asciiTheme="majorHAnsi" w:hAnsiTheme="majorHAnsi" w:cs="Liberation Serif"/>
          <w:sz w:val="22"/>
          <w:szCs w:val="22"/>
          <w:lang w:bidi="pl-PL"/>
        </w:rPr>
        <w:t>5</w:t>
      </w:r>
      <w:r w:rsidR="00556FF1" w:rsidRPr="00355500">
        <w:rPr>
          <w:rFonts w:asciiTheme="majorHAnsi" w:hAnsiTheme="majorHAnsi" w:cs="Liberation Serif"/>
          <w:sz w:val="22"/>
          <w:szCs w:val="22"/>
          <w:lang w:bidi="pl-PL"/>
        </w:rPr>
        <w:t xml:space="preserve">. Wykonawca, którego wynagrodzenie zostało zmienione w trybie określonym w ust. </w:t>
      </w:r>
      <w:r w:rsidR="00556FF1">
        <w:rPr>
          <w:rFonts w:asciiTheme="majorHAnsi" w:hAnsiTheme="majorHAnsi" w:cs="Liberation Serif"/>
          <w:sz w:val="22"/>
          <w:szCs w:val="22"/>
          <w:lang w:bidi="pl-PL"/>
        </w:rPr>
        <w:t>2</w:t>
      </w:r>
      <w:r w:rsidR="00DD1AB7">
        <w:rPr>
          <w:rFonts w:asciiTheme="majorHAnsi" w:hAnsiTheme="majorHAnsi" w:cs="Liberation Serif"/>
          <w:sz w:val="22"/>
          <w:szCs w:val="22"/>
          <w:lang w:bidi="pl-PL"/>
        </w:rPr>
        <w:t xml:space="preserve"> i 3</w:t>
      </w:r>
      <w:r w:rsidR="00556FF1" w:rsidRPr="00355500">
        <w:rPr>
          <w:rFonts w:asciiTheme="majorHAnsi" w:hAnsiTheme="majorHAnsi" w:cs="Liberation Serif"/>
          <w:sz w:val="22"/>
          <w:szCs w:val="22"/>
          <w:lang w:bidi="pl-PL"/>
        </w:rPr>
        <w:t>, zobowiązany jest do zmiany wynagrodzenia przysługującego Podwykonawcy</w:t>
      </w:r>
      <w:r w:rsidR="00556FF1">
        <w:rPr>
          <w:rFonts w:asciiTheme="majorHAnsi" w:hAnsiTheme="majorHAnsi" w:cs="Liberation Serif"/>
          <w:sz w:val="22"/>
          <w:szCs w:val="22"/>
          <w:lang w:bidi="pl-PL"/>
        </w:rPr>
        <w:t xml:space="preserve"> lub dalszego Podwykonawcy</w:t>
      </w:r>
      <w:r w:rsidR="00556FF1" w:rsidRPr="00355500">
        <w:rPr>
          <w:rFonts w:asciiTheme="majorHAnsi" w:hAnsiTheme="majorHAnsi" w:cs="Liberation Serif"/>
          <w:sz w:val="22"/>
          <w:szCs w:val="22"/>
          <w:lang w:bidi="pl-PL"/>
        </w:rPr>
        <w:t>, z którym zawarł umowę, w zakresie odpowiadającym zmianom cen materiałów lub kosztów dotyczących zobowiązania Podwykonawcy</w:t>
      </w:r>
      <w:r w:rsidR="00556FF1">
        <w:rPr>
          <w:rFonts w:asciiTheme="majorHAnsi" w:hAnsiTheme="majorHAnsi" w:cs="Liberation Serif"/>
          <w:sz w:val="22"/>
          <w:szCs w:val="22"/>
          <w:lang w:bidi="pl-PL"/>
        </w:rPr>
        <w:t xml:space="preserve"> lub dalszego Podwykonawcy</w:t>
      </w:r>
      <w:r w:rsidR="00556FF1" w:rsidRPr="00355500">
        <w:rPr>
          <w:rFonts w:asciiTheme="majorHAnsi" w:hAnsiTheme="majorHAnsi" w:cs="Liberation Serif"/>
          <w:sz w:val="22"/>
          <w:szCs w:val="22"/>
          <w:lang w:bidi="pl-PL"/>
        </w:rPr>
        <w:t xml:space="preserve">, jeżeli przedmiotem umowy są roboty budowlane lub i usługi, a okres obowiązywania umowy przekracza </w:t>
      </w:r>
      <w:r w:rsidR="00556FF1">
        <w:rPr>
          <w:rFonts w:asciiTheme="majorHAnsi" w:hAnsiTheme="majorHAnsi" w:cs="Liberation Serif"/>
          <w:sz w:val="22"/>
          <w:szCs w:val="22"/>
          <w:lang w:bidi="pl-PL"/>
        </w:rPr>
        <w:t>6</w:t>
      </w:r>
      <w:r w:rsidR="00556FF1" w:rsidRPr="00355500">
        <w:rPr>
          <w:rFonts w:asciiTheme="majorHAnsi" w:hAnsiTheme="majorHAnsi" w:cs="Liberation Serif"/>
          <w:sz w:val="22"/>
          <w:szCs w:val="22"/>
          <w:lang w:bidi="pl-PL"/>
        </w:rPr>
        <w:t xml:space="preserve"> miesięcy.</w:t>
      </w:r>
    </w:p>
    <w:p w:rsidR="00556FF1" w:rsidRPr="00355500" w:rsidRDefault="00310002" w:rsidP="00556FF1">
      <w:pPr>
        <w:spacing w:line="360" w:lineRule="auto"/>
        <w:jc w:val="both"/>
        <w:rPr>
          <w:rFonts w:asciiTheme="majorHAnsi" w:hAnsiTheme="majorHAnsi" w:cs="Liberation Serif"/>
          <w:sz w:val="22"/>
          <w:szCs w:val="22"/>
          <w:lang w:bidi="pl-PL"/>
        </w:rPr>
      </w:pPr>
      <w:r>
        <w:rPr>
          <w:rFonts w:asciiTheme="majorHAnsi" w:hAnsiTheme="majorHAnsi" w:cs="Liberation Serif"/>
          <w:sz w:val="22"/>
          <w:szCs w:val="22"/>
          <w:lang w:bidi="pl-PL"/>
        </w:rPr>
        <w:t>6</w:t>
      </w:r>
      <w:r w:rsidR="00556FF1" w:rsidRPr="00355500">
        <w:rPr>
          <w:rFonts w:asciiTheme="majorHAnsi" w:hAnsiTheme="majorHAnsi" w:cs="Liberation Serif"/>
          <w:sz w:val="22"/>
          <w:szCs w:val="22"/>
          <w:lang w:bidi="pl-PL"/>
        </w:rPr>
        <w:t xml:space="preserve">. Wykonawca </w:t>
      </w:r>
      <w:r w:rsidR="00556FF1">
        <w:rPr>
          <w:rFonts w:asciiTheme="majorHAnsi" w:hAnsiTheme="majorHAnsi" w:cs="Liberation Serif"/>
          <w:sz w:val="22"/>
          <w:szCs w:val="22"/>
          <w:lang w:bidi="pl-PL"/>
        </w:rPr>
        <w:t xml:space="preserve">przedłoży do niniejszej umowy kosztorys ofertowy. </w:t>
      </w:r>
      <w:r w:rsidR="00556FF1" w:rsidRPr="00355500">
        <w:rPr>
          <w:rFonts w:asciiTheme="majorHAnsi" w:hAnsiTheme="majorHAnsi" w:cs="Liberation Serif"/>
          <w:sz w:val="22"/>
          <w:szCs w:val="22"/>
          <w:lang w:bidi="pl-PL"/>
        </w:rPr>
        <w:t xml:space="preserve"> Kalkulacja ta będzie stanowiła w szczególności bazowy materiał porównawczy w stosunku m.in. do kalkulacji wtórnej, o której mowa w ust 2, w przypadku wnioskowania o zmianę wysokości wynagrodzenia. Nieprzekazanie przedmiotowej kalkulacji lub przekazanie kalkulacji niekompletnej, nieprecyzyjnej, niejasnej, nierzetelnej, czy niespójnej będzie stanowić podstawę do odmowy uwzględnienia wniosku o zmianę wynagrodzenia umownego z uwagi na brak możliwości realnej weryfikacji takiego wniosku względem uwarunkowań ofertowych (tj. kontekstu ustalenia wpływu zmian na koszty realizacji zamówienia).</w:t>
      </w:r>
    </w:p>
    <w:p w:rsidR="00556FF1" w:rsidRPr="00355500" w:rsidRDefault="00310002" w:rsidP="00556FF1">
      <w:pPr>
        <w:spacing w:line="360" w:lineRule="auto"/>
        <w:jc w:val="both"/>
        <w:rPr>
          <w:rFonts w:asciiTheme="majorHAnsi" w:hAnsiTheme="majorHAnsi" w:cs="Liberation Serif"/>
          <w:sz w:val="22"/>
          <w:szCs w:val="22"/>
          <w:lang w:bidi="pl-PL"/>
        </w:rPr>
      </w:pPr>
      <w:r>
        <w:rPr>
          <w:rFonts w:asciiTheme="majorHAnsi" w:hAnsiTheme="majorHAnsi" w:cs="Liberation Serif"/>
          <w:sz w:val="22"/>
          <w:szCs w:val="22"/>
          <w:lang w:bidi="pl-PL"/>
        </w:rPr>
        <w:t>7</w:t>
      </w:r>
      <w:r w:rsidR="00556FF1" w:rsidRPr="00355500">
        <w:rPr>
          <w:rFonts w:asciiTheme="majorHAnsi" w:hAnsiTheme="majorHAnsi" w:cs="Liberation Serif"/>
          <w:sz w:val="22"/>
          <w:szCs w:val="22"/>
          <w:lang w:bidi="pl-PL"/>
        </w:rPr>
        <w:t>. Każdorazowo zmiana wysokości wynagrodzenia umownego może nastąpić wyłącznie</w:t>
      </w:r>
      <w:r w:rsidR="00556FF1" w:rsidRPr="00355500">
        <w:rPr>
          <w:rFonts w:asciiTheme="majorHAnsi" w:hAnsiTheme="majorHAnsi" w:cs="Liberation Serif"/>
          <w:sz w:val="22"/>
          <w:szCs w:val="22"/>
          <w:lang w:bidi="pl-PL"/>
        </w:rPr>
        <w:br/>
        <w:t>na podstawie aneksu do umowy pod rygorem nieważności.</w:t>
      </w:r>
    </w:p>
    <w:p w:rsidR="00556FF1" w:rsidRPr="00355500" w:rsidRDefault="00310002" w:rsidP="00556FF1">
      <w:pPr>
        <w:spacing w:line="360" w:lineRule="auto"/>
        <w:jc w:val="both"/>
        <w:rPr>
          <w:rFonts w:asciiTheme="majorHAnsi" w:hAnsiTheme="majorHAnsi" w:cs="Liberation Serif"/>
          <w:sz w:val="22"/>
          <w:szCs w:val="22"/>
          <w:lang w:bidi="pl-PL"/>
        </w:rPr>
      </w:pPr>
      <w:r>
        <w:rPr>
          <w:rFonts w:asciiTheme="majorHAnsi" w:hAnsiTheme="majorHAnsi" w:cs="Liberation Serif"/>
          <w:sz w:val="22"/>
          <w:szCs w:val="22"/>
          <w:lang w:bidi="pl-PL"/>
        </w:rPr>
        <w:t>8</w:t>
      </w:r>
      <w:r w:rsidR="00556FF1" w:rsidRPr="00355500">
        <w:rPr>
          <w:rFonts w:asciiTheme="majorHAnsi" w:hAnsiTheme="majorHAnsi" w:cs="Liberation Serif"/>
          <w:sz w:val="22"/>
          <w:szCs w:val="22"/>
          <w:lang w:bidi="pl-PL"/>
        </w:rPr>
        <w:t>. Zastrzega się, iż w przypadku, gdy zaistniałe okoliczności, o których mowa w ust 1,</w:t>
      </w:r>
      <w:r w:rsidR="00556FF1" w:rsidRPr="00355500">
        <w:rPr>
          <w:rFonts w:asciiTheme="majorHAnsi" w:hAnsiTheme="majorHAnsi" w:cs="Liberation Serif"/>
          <w:sz w:val="22"/>
          <w:szCs w:val="22"/>
          <w:lang w:bidi="pl-PL"/>
        </w:rPr>
        <w:br/>
        <w:t xml:space="preserve">implikowałyby zwiększenie wynagrodzenia należnego Wykonawcy łącznie o więcej niż </w:t>
      </w:r>
      <w:r w:rsidR="00556FF1">
        <w:rPr>
          <w:rFonts w:asciiTheme="majorHAnsi" w:hAnsiTheme="majorHAnsi" w:cs="Liberation Serif"/>
          <w:b/>
          <w:sz w:val="22"/>
          <w:szCs w:val="22"/>
          <w:lang w:bidi="pl-PL"/>
        </w:rPr>
        <w:t>30</w:t>
      </w:r>
      <w:r w:rsidR="00556FF1" w:rsidRPr="00355500">
        <w:rPr>
          <w:rFonts w:asciiTheme="majorHAnsi" w:hAnsiTheme="majorHAnsi" w:cs="Liberation Serif"/>
          <w:b/>
          <w:sz w:val="22"/>
          <w:szCs w:val="22"/>
          <w:lang w:bidi="pl-PL"/>
        </w:rPr>
        <w:t xml:space="preserve"> %</w:t>
      </w:r>
      <w:r w:rsidR="00556FF1" w:rsidRPr="00355500">
        <w:rPr>
          <w:rFonts w:asciiTheme="majorHAnsi" w:hAnsiTheme="majorHAnsi" w:cs="Liberation Serif"/>
          <w:b/>
          <w:sz w:val="22"/>
          <w:szCs w:val="22"/>
          <w:lang w:bidi="pl-PL"/>
        </w:rPr>
        <w:br/>
      </w:r>
      <w:r w:rsidR="00556FF1" w:rsidRPr="00355500">
        <w:rPr>
          <w:rFonts w:asciiTheme="majorHAnsi" w:hAnsiTheme="majorHAnsi" w:cs="Liberation Serif"/>
          <w:sz w:val="22"/>
          <w:szCs w:val="22"/>
          <w:lang w:bidi="pl-PL"/>
        </w:rPr>
        <w:t>w stosunku do wysokości wynagrodzenia umownego (wynikającego z oferty Wykonawcy),</w:t>
      </w:r>
      <w:r w:rsidR="00556FF1" w:rsidRPr="00355500">
        <w:rPr>
          <w:rFonts w:asciiTheme="majorHAnsi" w:hAnsiTheme="majorHAnsi" w:cs="Liberation Serif"/>
          <w:sz w:val="22"/>
          <w:szCs w:val="22"/>
          <w:lang w:bidi="pl-PL"/>
        </w:rPr>
        <w:br/>
        <w:t>okoliczność taką poczytywać się będzie jako istotną zmianę okoliczności i w takim przypadku</w:t>
      </w:r>
      <w:r w:rsidR="00556FF1" w:rsidRPr="00355500">
        <w:rPr>
          <w:rFonts w:asciiTheme="majorHAnsi" w:hAnsiTheme="majorHAnsi" w:cs="Liberation Serif"/>
          <w:sz w:val="22"/>
          <w:szCs w:val="22"/>
          <w:lang w:bidi="pl-PL"/>
        </w:rPr>
        <w:br/>
        <w:t>Zamawiający uprawniony będzie do odstąpienia od umowy (w całości bądź w części) w terminie</w:t>
      </w:r>
      <w:r w:rsidR="00556FF1" w:rsidRPr="00355500">
        <w:rPr>
          <w:rFonts w:asciiTheme="majorHAnsi" w:hAnsiTheme="majorHAnsi" w:cs="Liberation Serif"/>
          <w:sz w:val="22"/>
          <w:szCs w:val="22"/>
          <w:lang w:bidi="pl-PL"/>
        </w:rPr>
        <w:br/>
      </w:r>
      <w:r w:rsidR="00556FF1" w:rsidRPr="00355500">
        <w:rPr>
          <w:rFonts w:asciiTheme="majorHAnsi" w:hAnsiTheme="majorHAnsi" w:cs="Liberation Serif"/>
          <w:sz w:val="22"/>
          <w:szCs w:val="22"/>
          <w:lang w:bidi="pl-PL"/>
        </w:rPr>
        <w:lastRenderedPageBreak/>
        <w:t>30 od powzięcia informacji o przedmiotowym fakcie bez negatywnych dla siebie skutków</w:t>
      </w:r>
      <w:r w:rsidR="00556FF1" w:rsidRPr="00355500">
        <w:rPr>
          <w:rFonts w:asciiTheme="majorHAnsi" w:hAnsiTheme="majorHAnsi" w:cs="Liberation Serif"/>
          <w:sz w:val="22"/>
          <w:szCs w:val="22"/>
          <w:lang w:bidi="pl-PL"/>
        </w:rPr>
        <w:br/>
        <w:t>prawnych.</w:t>
      </w:r>
      <w:r w:rsidR="00556FF1" w:rsidRPr="00355500">
        <w:rPr>
          <w:rFonts w:asciiTheme="majorHAnsi" w:hAnsiTheme="majorHAnsi" w:cs="Liberation Serif"/>
          <w:sz w:val="22"/>
          <w:szCs w:val="22"/>
          <w:lang w:bidi="pl-PL"/>
        </w:rPr>
        <w:br/>
      </w:r>
      <w:r>
        <w:rPr>
          <w:rFonts w:asciiTheme="majorHAnsi" w:hAnsiTheme="majorHAnsi" w:cs="Liberation Serif"/>
          <w:sz w:val="22"/>
          <w:szCs w:val="22"/>
          <w:lang w:bidi="pl-PL"/>
        </w:rPr>
        <w:t>9</w:t>
      </w:r>
      <w:r w:rsidR="00556FF1" w:rsidRPr="00355500">
        <w:rPr>
          <w:rFonts w:asciiTheme="majorHAnsi" w:hAnsiTheme="majorHAnsi" w:cs="Liberation Serif"/>
          <w:sz w:val="22"/>
          <w:szCs w:val="22"/>
          <w:lang w:bidi="pl-PL"/>
        </w:rPr>
        <w:t>. Wykonawca oświadcza, iż cena ofertowa stanowiąca wynagrodzenie umowne, o którym mowa w § 6 ust. 2, została ustalona z uwzględnieniem obowiązujących regulacji prawnych dotyczących minimalnego wynagrodzenia za pracę oraz minimalnej stawki godzinowej, w szczególności w sposób gwarantujący, że wysokość wynagrodzenia za każdą godzinę wykonywania prac będących przedmiotem niniejszej umowy jest nie niższa, niż wysokość obowiązującej minimalnej stawki godzinowej.</w:t>
      </w:r>
    </w:p>
    <w:p w:rsidR="00556FF1" w:rsidRDefault="00556FF1" w:rsidP="00556FF1">
      <w:pPr>
        <w:spacing w:line="360" w:lineRule="auto"/>
        <w:jc w:val="center"/>
        <w:rPr>
          <w:rFonts w:asciiTheme="majorHAnsi" w:hAnsiTheme="majorHAnsi" w:cs="Liberation Serif"/>
          <w:b/>
          <w:sz w:val="22"/>
          <w:szCs w:val="22"/>
        </w:rPr>
      </w:pPr>
      <w:r w:rsidRPr="00DC7A38">
        <w:rPr>
          <w:rFonts w:asciiTheme="majorHAnsi" w:hAnsiTheme="majorHAnsi" w:cs="Liberation Serif"/>
          <w:b/>
          <w:sz w:val="22"/>
          <w:szCs w:val="22"/>
        </w:rPr>
        <w:t>§ 10</w:t>
      </w:r>
    </w:p>
    <w:p w:rsidR="00556FF1" w:rsidRPr="00DC7A38" w:rsidRDefault="00556FF1" w:rsidP="00556FF1">
      <w:pPr>
        <w:spacing w:line="360" w:lineRule="auto"/>
        <w:jc w:val="center"/>
        <w:rPr>
          <w:rFonts w:asciiTheme="majorHAnsi" w:hAnsiTheme="majorHAnsi" w:cs="Liberation Serif"/>
          <w:sz w:val="22"/>
          <w:szCs w:val="22"/>
        </w:rPr>
      </w:pPr>
      <w:r>
        <w:rPr>
          <w:rFonts w:asciiTheme="majorHAnsi" w:hAnsiTheme="majorHAnsi" w:cs="Liberation Serif"/>
          <w:b/>
          <w:sz w:val="22"/>
          <w:szCs w:val="22"/>
        </w:rPr>
        <w:t>Zabezpieczenie należytego wykonania umowy</w:t>
      </w:r>
    </w:p>
    <w:p w:rsidR="00A55930" w:rsidRDefault="00556FF1" w:rsidP="00556FF1">
      <w:pPr>
        <w:spacing w:line="360" w:lineRule="auto"/>
        <w:jc w:val="both"/>
        <w:rPr>
          <w:rFonts w:asciiTheme="majorHAnsi" w:hAnsiTheme="majorHAnsi" w:cs="Liberation Serif"/>
          <w:sz w:val="22"/>
          <w:szCs w:val="22"/>
        </w:rPr>
      </w:pPr>
      <w:r w:rsidRPr="00DC7A38">
        <w:rPr>
          <w:rFonts w:asciiTheme="majorHAnsi" w:hAnsiTheme="majorHAnsi" w:cs="Liberation Serif"/>
          <w:sz w:val="22"/>
          <w:szCs w:val="22"/>
        </w:rPr>
        <w:t>1. Wykonawca w dniu podpisania umowy wnosi zabezpieczenie należytego wykonania umowy w wysokości 5 % ceny całkowitej podanej w ofercie tj. kwotę ……………….</w:t>
      </w:r>
      <w:r w:rsidRPr="00DC7A38">
        <w:rPr>
          <w:rFonts w:asciiTheme="majorHAnsi" w:hAnsiTheme="majorHAnsi" w:cs="Liberation Serif"/>
          <w:b/>
          <w:sz w:val="22"/>
          <w:szCs w:val="22"/>
        </w:rPr>
        <w:t xml:space="preserve"> </w:t>
      </w:r>
      <w:r w:rsidRPr="00DC7A38">
        <w:rPr>
          <w:rFonts w:asciiTheme="majorHAnsi" w:hAnsiTheme="majorHAnsi" w:cs="Liberation Serif"/>
          <w:sz w:val="22"/>
          <w:szCs w:val="22"/>
        </w:rPr>
        <w:t xml:space="preserve">(słownie: ………………..……….). </w:t>
      </w:r>
    </w:p>
    <w:p w:rsidR="00556FF1" w:rsidRPr="00DC7A38" w:rsidRDefault="00556FF1" w:rsidP="00556FF1">
      <w:pPr>
        <w:spacing w:line="360" w:lineRule="auto"/>
        <w:jc w:val="both"/>
        <w:rPr>
          <w:rFonts w:asciiTheme="majorHAnsi" w:hAnsiTheme="majorHAnsi" w:cs="Liberation Serif"/>
          <w:sz w:val="22"/>
          <w:szCs w:val="22"/>
        </w:rPr>
      </w:pPr>
      <w:r w:rsidRPr="00DC7A38">
        <w:rPr>
          <w:rFonts w:asciiTheme="majorHAnsi" w:hAnsiTheme="majorHAnsi" w:cs="Liberation Serif"/>
          <w:sz w:val="22"/>
          <w:szCs w:val="22"/>
        </w:rPr>
        <w:t xml:space="preserve">Zabezpieczenie należytego wykonania umowy zostanie wniesione w formie ………………………..  </w:t>
      </w:r>
    </w:p>
    <w:p w:rsidR="00556FF1" w:rsidRPr="00DC7A38" w:rsidRDefault="00556FF1" w:rsidP="00556FF1">
      <w:pPr>
        <w:spacing w:line="360" w:lineRule="auto"/>
        <w:jc w:val="both"/>
        <w:rPr>
          <w:rFonts w:asciiTheme="majorHAnsi" w:hAnsiTheme="majorHAnsi" w:cs="Liberation Serif"/>
          <w:sz w:val="22"/>
          <w:szCs w:val="22"/>
        </w:rPr>
      </w:pPr>
      <w:r w:rsidRPr="00DC7A38">
        <w:rPr>
          <w:rFonts w:asciiTheme="majorHAnsi" w:hAnsiTheme="majorHAnsi" w:cs="Liberation Serif"/>
          <w:sz w:val="22"/>
          <w:szCs w:val="22"/>
        </w:rPr>
        <w:t>2. Strony ustalają, że:</w:t>
      </w:r>
    </w:p>
    <w:p w:rsidR="00556FF1" w:rsidRPr="00DC7A38" w:rsidRDefault="00556FF1" w:rsidP="00556FF1">
      <w:pPr>
        <w:spacing w:line="360" w:lineRule="auto"/>
        <w:jc w:val="both"/>
        <w:rPr>
          <w:rFonts w:asciiTheme="majorHAnsi" w:hAnsiTheme="majorHAnsi" w:cs="Liberation Serif"/>
          <w:sz w:val="22"/>
          <w:szCs w:val="22"/>
        </w:rPr>
      </w:pPr>
      <w:r w:rsidRPr="00DC7A38">
        <w:rPr>
          <w:rFonts w:asciiTheme="majorHAnsi" w:hAnsiTheme="majorHAnsi" w:cs="Liberation Serif"/>
          <w:sz w:val="22"/>
          <w:szCs w:val="22"/>
        </w:rPr>
        <w:t>- 70% wniesionego zabezpieczenia należytego wykonania umowy stanowi zabezpieczenie zgodnego z umową wykonania robót,</w:t>
      </w:r>
    </w:p>
    <w:p w:rsidR="00556FF1" w:rsidRPr="00DC7A38" w:rsidRDefault="00556FF1" w:rsidP="00556FF1">
      <w:pPr>
        <w:spacing w:line="360" w:lineRule="auto"/>
        <w:jc w:val="both"/>
        <w:rPr>
          <w:rFonts w:asciiTheme="majorHAnsi" w:hAnsiTheme="majorHAnsi" w:cs="Liberation Serif"/>
          <w:sz w:val="22"/>
          <w:szCs w:val="22"/>
        </w:rPr>
      </w:pPr>
      <w:r w:rsidRPr="00DC7A38">
        <w:rPr>
          <w:rFonts w:asciiTheme="majorHAnsi" w:hAnsiTheme="majorHAnsi" w:cs="Liberation Serif"/>
          <w:sz w:val="22"/>
          <w:szCs w:val="22"/>
        </w:rPr>
        <w:t xml:space="preserve"> - 30% wniesionego zabezpieczenia należytego wykonania umowy przeznaczone jest na pokrycie roszczeń z tytułu rękojmi i gwarancji.</w:t>
      </w:r>
    </w:p>
    <w:p w:rsidR="00556FF1" w:rsidRPr="00DC7A38" w:rsidRDefault="00556FF1" w:rsidP="00556FF1">
      <w:pPr>
        <w:spacing w:line="360" w:lineRule="auto"/>
        <w:jc w:val="both"/>
        <w:rPr>
          <w:rFonts w:asciiTheme="majorHAnsi" w:hAnsiTheme="majorHAnsi" w:cs="Liberation Serif"/>
          <w:sz w:val="22"/>
          <w:szCs w:val="22"/>
        </w:rPr>
      </w:pPr>
      <w:r w:rsidRPr="00DC7A38">
        <w:rPr>
          <w:rFonts w:asciiTheme="majorHAnsi" w:hAnsiTheme="majorHAnsi" w:cs="Liberation Serif"/>
          <w:sz w:val="22"/>
          <w:szCs w:val="22"/>
        </w:rPr>
        <w:t>3. Część zabezpieczenia, gwarantująca zgodne z umową wykonanie robót (70 % kwoty zabezpieczenia), zostanie zwolniona w ciągu 30 dni po odbiorze końcowym przedmiotu umowy. Pozostała część zabezpieczenia (30 % kwoty zabezpieczenia) zostanie zwolniona nie później niż w  15 dniu po upływie okresu rękojmi i gwarancji.</w:t>
      </w:r>
    </w:p>
    <w:p w:rsidR="00556FF1" w:rsidRPr="00DC7A38" w:rsidRDefault="00556FF1" w:rsidP="00556FF1">
      <w:pPr>
        <w:spacing w:line="360" w:lineRule="auto"/>
        <w:jc w:val="both"/>
        <w:rPr>
          <w:rFonts w:asciiTheme="majorHAnsi" w:hAnsiTheme="majorHAnsi" w:cs="Liberation Serif"/>
          <w:sz w:val="22"/>
          <w:szCs w:val="22"/>
        </w:rPr>
      </w:pPr>
      <w:r w:rsidRPr="00DC7A38">
        <w:rPr>
          <w:rFonts w:asciiTheme="majorHAnsi" w:hAnsiTheme="majorHAnsi" w:cs="Liberation Serif"/>
          <w:sz w:val="22"/>
          <w:szCs w:val="22"/>
        </w:rPr>
        <w:t>4. Bieg terminu zwolnienia zabezpieczenia należytego wykonania umowy rozpocznie się po usunięciu wad i usterek stwierdzonych przy odbiorze oraz w okresie rękojmi,  potwierdzonych protokolarnie.</w:t>
      </w:r>
    </w:p>
    <w:p w:rsidR="00556FF1" w:rsidRDefault="00556FF1" w:rsidP="00556FF1">
      <w:pPr>
        <w:spacing w:before="100" w:beforeAutospacing="1" w:after="100" w:afterAutospacing="1" w:line="360" w:lineRule="auto"/>
        <w:contextualSpacing/>
        <w:jc w:val="center"/>
        <w:rPr>
          <w:rFonts w:asciiTheme="majorHAnsi" w:hAnsiTheme="majorHAnsi" w:cs="Liberation Serif"/>
          <w:b/>
          <w:sz w:val="22"/>
          <w:szCs w:val="22"/>
        </w:rPr>
      </w:pPr>
      <w:r w:rsidRPr="00DC7A38">
        <w:rPr>
          <w:rFonts w:asciiTheme="majorHAnsi" w:hAnsiTheme="majorHAnsi" w:cs="Liberation Serif"/>
          <w:b/>
          <w:sz w:val="22"/>
          <w:szCs w:val="22"/>
        </w:rPr>
        <w:t>§ 11</w:t>
      </w:r>
    </w:p>
    <w:p w:rsidR="00556FF1" w:rsidRPr="00DC7A38" w:rsidRDefault="00556FF1" w:rsidP="00556FF1">
      <w:pPr>
        <w:spacing w:before="100" w:beforeAutospacing="1" w:after="100" w:afterAutospacing="1" w:line="360" w:lineRule="auto"/>
        <w:contextualSpacing/>
        <w:jc w:val="center"/>
        <w:rPr>
          <w:rFonts w:asciiTheme="majorHAnsi" w:hAnsiTheme="majorHAnsi" w:cs="Liberation Serif"/>
          <w:sz w:val="22"/>
          <w:szCs w:val="22"/>
        </w:rPr>
      </w:pPr>
      <w:r>
        <w:rPr>
          <w:rFonts w:asciiTheme="majorHAnsi" w:hAnsiTheme="majorHAnsi" w:cs="Liberation Serif"/>
          <w:b/>
          <w:sz w:val="22"/>
          <w:szCs w:val="22"/>
        </w:rPr>
        <w:t>Kary umowne</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sz w:val="22"/>
          <w:szCs w:val="22"/>
        </w:rPr>
      </w:pPr>
      <w:r w:rsidRPr="00DC7A38">
        <w:rPr>
          <w:rFonts w:asciiTheme="majorHAnsi" w:eastAsia="Times New Roman" w:hAnsiTheme="majorHAnsi" w:cs="Liberation Serif"/>
          <w:sz w:val="22"/>
          <w:szCs w:val="22"/>
        </w:rPr>
        <w:t>1. Naprawienie szkody wynikającej z niewykonania lub nienależytego wykonania umowy nastąpi przez zapłatę kary umownej.</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sz w:val="22"/>
          <w:szCs w:val="22"/>
        </w:rPr>
      </w:pPr>
      <w:r w:rsidRPr="00DC7A38">
        <w:rPr>
          <w:rFonts w:asciiTheme="majorHAnsi" w:eastAsia="Times New Roman" w:hAnsiTheme="majorHAnsi" w:cs="Liberation Serif"/>
          <w:sz w:val="22"/>
          <w:szCs w:val="22"/>
        </w:rPr>
        <w:t xml:space="preserve">2. Wykonawca zapłaci Zamawiającemu karę umowną: </w:t>
      </w:r>
    </w:p>
    <w:p w:rsidR="00556FF1" w:rsidRPr="00DC7A38" w:rsidRDefault="00556FF1" w:rsidP="00556FF1">
      <w:pPr>
        <w:spacing w:before="100" w:beforeAutospacing="1" w:after="100" w:afterAutospacing="1" w:line="360" w:lineRule="auto"/>
        <w:ind w:firstLine="708"/>
        <w:contextualSpacing/>
        <w:jc w:val="both"/>
        <w:rPr>
          <w:rFonts w:asciiTheme="majorHAnsi" w:eastAsia="Times New Roman" w:hAnsiTheme="majorHAnsi" w:cs="Liberation Serif"/>
          <w:b/>
          <w:bCs/>
          <w:sz w:val="22"/>
          <w:szCs w:val="22"/>
        </w:rPr>
      </w:pPr>
      <w:r w:rsidRPr="00DC7A38">
        <w:rPr>
          <w:rFonts w:asciiTheme="majorHAnsi" w:eastAsia="Times New Roman" w:hAnsiTheme="majorHAnsi" w:cs="Liberation Serif"/>
          <w:sz w:val="22"/>
          <w:szCs w:val="22"/>
        </w:rPr>
        <w:t>1) w przypadku odstąpienia od umowy przez Wykonawcę z przyczyn niezależnych od Zamawiającego lub odstąpienia od umowy przez Zamawiającego z przyczyn leżących po stronie Wykonawcy – w wysokości 30 % wynagrodzenia brutto;</w:t>
      </w:r>
      <w:r w:rsidRPr="00DC7A38">
        <w:rPr>
          <w:rFonts w:asciiTheme="majorHAnsi" w:eastAsia="Times New Roman" w:hAnsiTheme="majorHAnsi" w:cs="Liberation Serif"/>
          <w:b/>
          <w:bCs/>
          <w:sz w:val="22"/>
          <w:szCs w:val="22"/>
        </w:rPr>
        <w:t xml:space="preserve"> </w:t>
      </w:r>
    </w:p>
    <w:p w:rsidR="00556FF1" w:rsidRPr="00DC7A38" w:rsidRDefault="00556FF1" w:rsidP="00556FF1">
      <w:pPr>
        <w:spacing w:before="100" w:beforeAutospacing="1" w:after="100" w:afterAutospacing="1" w:line="360" w:lineRule="auto"/>
        <w:ind w:firstLine="708"/>
        <w:contextualSpacing/>
        <w:jc w:val="both"/>
        <w:rPr>
          <w:rFonts w:asciiTheme="majorHAnsi" w:eastAsia="Times New Roman" w:hAnsiTheme="majorHAnsi" w:cs="Liberation Serif"/>
          <w:sz w:val="22"/>
          <w:szCs w:val="22"/>
        </w:rPr>
      </w:pPr>
      <w:r w:rsidRPr="00DC7A38">
        <w:rPr>
          <w:rFonts w:asciiTheme="majorHAnsi" w:eastAsia="Times New Roman" w:hAnsiTheme="majorHAnsi" w:cs="Liberation Serif"/>
          <w:sz w:val="22"/>
          <w:szCs w:val="22"/>
        </w:rPr>
        <w:lastRenderedPageBreak/>
        <w:t xml:space="preserve">2) z tytułu niedotrzymania terminu wykonania przedmiotu umowy, określonego w § </w:t>
      </w:r>
      <w:r w:rsidRPr="00DC7A38">
        <w:rPr>
          <w:rFonts w:asciiTheme="majorHAnsi" w:eastAsia="Times New Roman" w:hAnsiTheme="majorHAnsi" w:cs="Liberation Serif"/>
          <w:bCs/>
          <w:sz w:val="22"/>
          <w:szCs w:val="22"/>
        </w:rPr>
        <w:t>2</w:t>
      </w:r>
      <w:r w:rsidRPr="00DC7A38">
        <w:rPr>
          <w:rFonts w:asciiTheme="majorHAnsi" w:eastAsia="Times New Roman" w:hAnsiTheme="majorHAnsi" w:cs="Liberation Serif"/>
          <w:sz w:val="22"/>
          <w:szCs w:val="22"/>
        </w:rPr>
        <w:t xml:space="preserve"> ust. </w:t>
      </w:r>
      <w:r w:rsidR="00F642A5">
        <w:rPr>
          <w:rFonts w:asciiTheme="majorHAnsi" w:eastAsia="Times New Roman" w:hAnsiTheme="majorHAnsi" w:cs="Liberation Serif"/>
          <w:sz w:val="22"/>
          <w:szCs w:val="22"/>
        </w:rPr>
        <w:t>1</w:t>
      </w:r>
      <w:r w:rsidRPr="00DC7A38">
        <w:rPr>
          <w:rFonts w:asciiTheme="majorHAnsi" w:eastAsia="Times New Roman" w:hAnsiTheme="majorHAnsi" w:cs="Liberation Serif"/>
          <w:bCs/>
          <w:sz w:val="22"/>
          <w:szCs w:val="22"/>
        </w:rPr>
        <w:t xml:space="preserve"> </w:t>
      </w:r>
      <w:r w:rsidRPr="00DC7A38">
        <w:rPr>
          <w:rFonts w:asciiTheme="majorHAnsi" w:eastAsia="Times New Roman" w:hAnsiTheme="majorHAnsi" w:cs="Liberation Serif"/>
          <w:sz w:val="22"/>
          <w:szCs w:val="22"/>
        </w:rPr>
        <w:t>– w wysokości 0,3 % wynagrodzenia brutto - za każdy dzień zwłoki;</w:t>
      </w:r>
      <w:r w:rsidRPr="00DC7A38">
        <w:rPr>
          <w:rFonts w:asciiTheme="majorHAnsi" w:eastAsia="Times New Roman" w:hAnsiTheme="majorHAnsi" w:cs="Liberation Serif"/>
          <w:b/>
          <w:bCs/>
          <w:sz w:val="22"/>
          <w:szCs w:val="22"/>
        </w:rPr>
        <w:t xml:space="preserve"> </w:t>
      </w:r>
      <w:r w:rsidRPr="00DC7A38">
        <w:rPr>
          <w:rFonts w:asciiTheme="majorHAnsi" w:eastAsia="Times New Roman" w:hAnsiTheme="majorHAnsi" w:cs="Liberation Serif"/>
          <w:sz w:val="22"/>
          <w:szCs w:val="22"/>
        </w:rPr>
        <w:t>nie więcej niż 15 % wynagrodzenia brutto określonego w § 6 ust. 2 umowy.</w:t>
      </w:r>
    </w:p>
    <w:p w:rsidR="00556FF1" w:rsidRPr="00DC7A38" w:rsidRDefault="00556FF1" w:rsidP="00556FF1">
      <w:pPr>
        <w:spacing w:before="100" w:beforeAutospacing="1" w:after="100" w:afterAutospacing="1" w:line="360" w:lineRule="auto"/>
        <w:ind w:firstLine="708"/>
        <w:contextualSpacing/>
        <w:jc w:val="both"/>
        <w:rPr>
          <w:rFonts w:asciiTheme="majorHAnsi" w:eastAsia="Times New Roman" w:hAnsiTheme="majorHAnsi" w:cs="Liberation Serif"/>
          <w:sz w:val="22"/>
          <w:szCs w:val="22"/>
        </w:rPr>
      </w:pPr>
      <w:r w:rsidRPr="00DC7A38">
        <w:rPr>
          <w:rFonts w:asciiTheme="majorHAnsi" w:eastAsia="Times New Roman" w:hAnsiTheme="majorHAnsi" w:cs="Liberation Serif"/>
          <w:sz w:val="22"/>
          <w:szCs w:val="22"/>
        </w:rPr>
        <w:t>3) z tytułu zwłoki w usunięciu wad stwierdzonyc</w:t>
      </w:r>
      <w:r w:rsidRPr="00DC7A38">
        <w:rPr>
          <w:rFonts w:asciiTheme="majorHAnsi" w:eastAsia="Times New Roman" w:hAnsiTheme="majorHAnsi" w:cs="Liberation Serif"/>
          <w:bCs/>
          <w:sz w:val="22"/>
          <w:szCs w:val="22"/>
        </w:rPr>
        <w:t>h podczas odbioru końcowego</w:t>
      </w:r>
      <w:r w:rsidRPr="00DC7A38">
        <w:rPr>
          <w:rFonts w:asciiTheme="majorHAnsi" w:eastAsia="Times New Roman" w:hAnsiTheme="majorHAnsi" w:cs="Liberation Serif"/>
          <w:b/>
          <w:bCs/>
          <w:sz w:val="22"/>
          <w:szCs w:val="22"/>
        </w:rPr>
        <w:t xml:space="preserve"> – </w:t>
      </w:r>
      <w:r w:rsidRPr="00DC7A38">
        <w:rPr>
          <w:rFonts w:asciiTheme="majorHAnsi" w:eastAsia="Times New Roman" w:hAnsiTheme="majorHAnsi" w:cs="Liberation Serif"/>
          <w:bCs/>
          <w:sz w:val="22"/>
          <w:szCs w:val="22"/>
        </w:rPr>
        <w:t>w </w:t>
      </w:r>
      <w:r w:rsidRPr="00DC7A38">
        <w:rPr>
          <w:rFonts w:asciiTheme="majorHAnsi" w:eastAsia="Times New Roman" w:hAnsiTheme="majorHAnsi" w:cs="Liberation Serif"/>
          <w:sz w:val="22"/>
          <w:szCs w:val="22"/>
        </w:rPr>
        <w:t>wysokości 0,3 % wynagrodzenia brutto - za każdy dzień zwłoki;</w:t>
      </w:r>
    </w:p>
    <w:p w:rsidR="00556FF1" w:rsidRPr="00DC7A38" w:rsidRDefault="00556FF1" w:rsidP="00556FF1">
      <w:pPr>
        <w:spacing w:before="100" w:beforeAutospacing="1" w:after="100" w:afterAutospacing="1" w:line="360" w:lineRule="auto"/>
        <w:ind w:firstLine="708"/>
        <w:contextualSpacing/>
        <w:jc w:val="both"/>
        <w:rPr>
          <w:rFonts w:asciiTheme="majorHAnsi" w:eastAsia="Times New Roman" w:hAnsiTheme="majorHAnsi" w:cs="Liberation Serif"/>
          <w:b/>
          <w:bCs/>
          <w:sz w:val="22"/>
          <w:szCs w:val="22"/>
        </w:rPr>
      </w:pPr>
      <w:r w:rsidRPr="00DC7A38">
        <w:rPr>
          <w:rFonts w:asciiTheme="majorHAnsi" w:eastAsia="Times New Roman" w:hAnsiTheme="majorHAnsi" w:cs="Liberation Serif"/>
          <w:sz w:val="22"/>
          <w:szCs w:val="22"/>
        </w:rPr>
        <w:t>4) z tytułu zwłoki w usunięciu wad stwierdzonych w okresie gwarancji - w wysokości 0,3 % wynagrodzenia brutto - za każdy dzień zwłoki od terminu ustalonego odrębnym porozumieniem określonym w § 12 ust. 3</w:t>
      </w:r>
      <w:r>
        <w:rPr>
          <w:rFonts w:asciiTheme="majorHAnsi" w:eastAsia="Times New Roman" w:hAnsiTheme="majorHAnsi" w:cs="Liberation Serif"/>
          <w:sz w:val="22"/>
          <w:szCs w:val="22"/>
        </w:rPr>
        <w:t xml:space="preserve"> (</w:t>
      </w:r>
      <w:r w:rsidRPr="00DC7A38">
        <w:rPr>
          <w:rFonts w:asciiTheme="majorHAnsi" w:eastAsia="Times New Roman" w:hAnsiTheme="majorHAnsi" w:cs="Liberation Serif"/>
          <w:sz w:val="22"/>
          <w:szCs w:val="22"/>
          <w:lang w:eastAsia="zh-CN"/>
        </w:rPr>
        <w:t>termin uzgodnionym przez strony</w:t>
      </w:r>
      <w:r>
        <w:rPr>
          <w:rFonts w:asciiTheme="majorHAnsi" w:eastAsia="Times New Roman" w:hAnsiTheme="majorHAnsi" w:cs="Liberation Serif"/>
          <w:sz w:val="22"/>
          <w:szCs w:val="22"/>
          <w:lang w:eastAsia="zh-CN"/>
        </w:rPr>
        <w:t>)</w:t>
      </w:r>
      <w:r w:rsidRPr="00DC7A38">
        <w:rPr>
          <w:rFonts w:asciiTheme="majorHAnsi" w:eastAsia="Times New Roman" w:hAnsiTheme="majorHAnsi" w:cs="Liberation Serif"/>
          <w:sz w:val="22"/>
          <w:szCs w:val="22"/>
        </w:rPr>
        <w:t>;</w:t>
      </w:r>
    </w:p>
    <w:p w:rsidR="00556FF1" w:rsidRPr="00DC7A38" w:rsidRDefault="00556FF1" w:rsidP="00556FF1">
      <w:pPr>
        <w:spacing w:before="100" w:beforeAutospacing="1" w:after="100" w:afterAutospacing="1" w:line="360" w:lineRule="auto"/>
        <w:ind w:firstLine="708"/>
        <w:contextualSpacing/>
        <w:jc w:val="both"/>
        <w:rPr>
          <w:rFonts w:asciiTheme="majorHAnsi" w:eastAsia="Times New Roman" w:hAnsiTheme="majorHAnsi" w:cs="Liberation Serif"/>
          <w:sz w:val="22"/>
          <w:szCs w:val="22"/>
        </w:rPr>
      </w:pPr>
      <w:r w:rsidRPr="00DC7A38">
        <w:rPr>
          <w:rFonts w:asciiTheme="majorHAnsi" w:eastAsia="Times New Roman" w:hAnsiTheme="majorHAnsi" w:cs="Liberation Serif"/>
          <w:sz w:val="22"/>
          <w:szCs w:val="22"/>
        </w:rPr>
        <w:t>5) za każdy brak zapłaty wynagrodzenia należnego podwykonawcom lub dalszym podwykonawcom, w wysokości 10 % niezapłaconej wymagalnej należności;</w:t>
      </w:r>
    </w:p>
    <w:p w:rsidR="00556FF1" w:rsidRPr="00DC7A38" w:rsidRDefault="00556FF1" w:rsidP="00556FF1">
      <w:pPr>
        <w:spacing w:before="100" w:beforeAutospacing="1" w:after="100" w:afterAutospacing="1" w:line="360" w:lineRule="auto"/>
        <w:ind w:firstLine="708"/>
        <w:contextualSpacing/>
        <w:jc w:val="both"/>
        <w:rPr>
          <w:rFonts w:asciiTheme="majorHAnsi" w:eastAsia="Times New Roman" w:hAnsiTheme="majorHAnsi" w:cs="Liberation Serif"/>
          <w:sz w:val="22"/>
          <w:szCs w:val="22"/>
        </w:rPr>
      </w:pPr>
      <w:r w:rsidRPr="00DC7A38">
        <w:rPr>
          <w:rFonts w:asciiTheme="majorHAnsi" w:eastAsia="Times New Roman" w:hAnsiTheme="majorHAnsi" w:cs="Liberation Serif"/>
          <w:sz w:val="22"/>
          <w:szCs w:val="22"/>
        </w:rPr>
        <w:t>6) za każdą nieterminową zapłatę wynagrodzenia należnego podwykonawcom lub dalszym podwykonawcom, w wysokości 5 % niezapłaconej wymagalnej należności;</w:t>
      </w:r>
    </w:p>
    <w:p w:rsidR="00556FF1" w:rsidRPr="00DC7A38" w:rsidRDefault="00556FF1" w:rsidP="00556FF1">
      <w:pPr>
        <w:spacing w:before="100" w:beforeAutospacing="1" w:after="100" w:afterAutospacing="1" w:line="360" w:lineRule="auto"/>
        <w:ind w:firstLine="708"/>
        <w:contextualSpacing/>
        <w:jc w:val="both"/>
        <w:rPr>
          <w:rFonts w:asciiTheme="majorHAnsi" w:eastAsia="Times New Roman" w:hAnsiTheme="majorHAnsi" w:cs="Liberation Serif"/>
          <w:sz w:val="22"/>
          <w:szCs w:val="22"/>
        </w:rPr>
      </w:pPr>
      <w:r w:rsidRPr="00DC7A38">
        <w:rPr>
          <w:rFonts w:asciiTheme="majorHAnsi" w:eastAsia="Times New Roman" w:hAnsiTheme="majorHAnsi" w:cs="Liberation Serif"/>
          <w:sz w:val="22"/>
          <w:szCs w:val="22"/>
        </w:rPr>
        <w:t>7) w przypadku nieprzedłożenia do zaakceptowania projektu umowy o podwykonawstwo, której przedmiotem są roboty budowlane, lub projektu jej zmiany, w wysokości 0,5 % wartości brutto tej umowy, za każdy rozpoczęty dzień od daty jej podpisania przez strony do dnia ujawnienia jej realizacji;</w:t>
      </w:r>
    </w:p>
    <w:p w:rsidR="00556FF1" w:rsidRPr="00DC7A38" w:rsidRDefault="00556FF1" w:rsidP="00556FF1">
      <w:pPr>
        <w:spacing w:before="100" w:beforeAutospacing="1" w:after="100" w:afterAutospacing="1" w:line="360" w:lineRule="auto"/>
        <w:ind w:firstLine="708"/>
        <w:contextualSpacing/>
        <w:jc w:val="both"/>
        <w:rPr>
          <w:rFonts w:asciiTheme="majorHAnsi" w:eastAsia="Times New Roman" w:hAnsiTheme="majorHAnsi" w:cs="Liberation Serif"/>
          <w:sz w:val="22"/>
          <w:szCs w:val="22"/>
        </w:rPr>
      </w:pPr>
      <w:r w:rsidRPr="00DC7A38">
        <w:rPr>
          <w:rFonts w:asciiTheme="majorHAnsi" w:eastAsia="Times New Roman" w:hAnsiTheme="majorHAnsi" w:cs="Liberation Serif"/>
          <w:sz w:val="22"/>
          <w:szCs w:val="22"/>
        </w:rPr>
        <w:t xml:space="preserve">8) w przypadku braku zmiany umowy o podwykonawstwo w zakresie terminu zapłaty, w wysokości 0,5 % wartości brutto tej umowy, za każdy rozpoczęty dzień zwłoki od daty wskazanej w informacji, o której mowa w § 7 ust. 14 umowy; </w:t>
      </w:r>
    </w:p>
    <w:p w:rsidR="00556FF1" w:rsidRPr="00DC7A38" w:rsidRDefault="00556FF1" w:rsidP="00556FF1">
      <w:pPr>
        <w:spacing w:before="100" w:beforeAutospacing="1" w:after="100" w:afterAutospacing="1" w:line="360" w:lineRule="auto"/>
        <w:ind w:firstLine="708"/>
        <w:contextualSpacing/>
        <w:jc w:val="both"/>
        <w:rPr>
          <w:rFonts w:asciiTheme="majorHAnsi" w:eastAsia="Times New Roman" w:hAnsiTheme="majorHAnsi" w:cs="Liberation Serif"/>
          <w:sz w:val="22"/>
          <w:szCs w:val="22"/>
        </w:rPr>
      </w:pPr>
      <w:r w:rsidRPr="00DC7A38">
        <w:rPr>
          <w:rFonts w:asciiTheme="majorHAnsi" w:eastAsia="Times New Roman" w:hAnsiTheme="majorHAnsi" w:cs="Liberation Serif"/>
          <w:sz w:val="22"/>
          <w:szCs w:val="22"/>
        </w:rPr>
        <w:t>9) jeżeli roboty objęte przedmiotem umowy będzie wykonywał podmiot inny niż Wykonawca lub ustanowiony zgodnie z niniejszą umową Podwykonawca lub dalszy Podwykonawca – karę umowną w wysokości 5 % wynagrodzenia brutto tej umowy, za każdy rozpoczęty dzień wykonywania robót;</w:t>
      </w:r>
    </w:p>
    <w:p w:rsidR="00556FF1" w:rsidRPr="00DC7A38" w:rsidRDefault="00556FF1" w:rsidP="00556FF1">
      <w:pPr>
        <w:spacing w:before="100" w:beforeAutospacing="1" w:after="100" w:afterAutospacing="1" w:line="360" w:lineRule="auto"/>
        <w:ind w:firstLine="708"/>
        <w:contextualSpacing/>
        <w:jc w:val="both"/>
        <w:rPr>
          <w:rFonts w:asciiTheme="majorHAnsi" w:eastAsia="Times New Roman" w:hAnsiTheme="majorHAnsi" w:cs="Liberation Serif"/>
          <w:sz w:val="22"/>
          <w:szCs w:val="22"/>
        </w:rPr>
      </w:pPr>
      <w:r w:rsidRPr="00DC7A38">
        <w:rPr>
          <w:rFonts w:asciiTheme="majorHAnsi" w:eastAsia="Times New Roman" w:hAnsiTheme="majorHAnsi" w:cs="Liberation Serif"/>
          <w:sz w:val="22"/>
          <w:szCs w:val="22"/>
        </w:rPr>
        <w:t xml:space="preserve">10) jeżeli Podwykonawca będzie wykonywał roboty w zakresie innym niż wskazany </w:t>
      </w:r>
      <w:r w:rsidRPr="00DC7A38">
        <w:rPr>
          <w:rFonts w:asciiTheme="majorHAnsi" w:eastAsia="Times New Roman" w:hAnsiTheme="majorHAnsi" w:cs="Liberation Serif"/>
          <w:sz w:val="22"/>
          <w:szCs w:val="22"/>
        </w:rPr>
        <w:br/>
        <w:t>w § 7 ust. 1 pkt 2 umowy lub zaakceptowanym przez Zamawiającego zgodnie z § 7 ust. 3 umowy – karę umowną w wysokości 5 % wynagrodzenia brutto tej umowy, za każdy rozpoczęty dzień wykonywania robót,</w:t>
      </w:r>
    </w:p>
    <w:p w:rsidR="00556FF1" w:rsidRPr="00DC7A38" w:rsidRDefault="00556FF1" w:rsidP="00556FF1">
      <w:pPr>
        <w:spacing w:before="100" w:beforeAutospacing="1" w:after="100" w:afterAutospacing="1" w:line="360" w:lineRule="auto"/>
        <w:ind w:firstLine="708"/>
        <w:contextualSpacing/>
        <w:jc w:val="both"/>
        <w:rPr>
          <w:rFonts w:asciiTheme="majorHAnsi" w:eastAsia="Times New Roman" w:hAnsiTheme="majorHAnsi" w:cs="Liberation Serif"/>
          <w:sz w:val="22"/>
          <w:szCs w:val="22"/>
        </w:rPr>
      </w:pPr>
      <w:r w:rsidRPr="00DC7A38">
        <w:rPr>
          <w:rFonts w:asciiTheme="majorHAnsi" w:eastAsia="Times New Roman" w:hAnsiTheme="majorHAnsi" w:cs="Liberation Serif"/>
          <w:sz w:val="22"/>
          <w:szCs w:val="22"/>
        </w:rPr>
        <w:t>11) za oddelegowanie do wykonywania robót wskazanych w § 8 ust. 1 osób niezatrudnionych na podstawie umowy o pracę - w wysokości 1000 zł (słownie: jeden tysiąc złotych) za każdy stwierdzony przypadek (kara może być nakładana wielokrotnie i dotyczyć tej samej osoby, jeżeli zamawiający podczas kontroli stwierdzi, że nie jest ona zatrudniona na umowę o pracę);</w:t>
      </w:r>
    </w:p>
    <w:p w:rsidR="00556FF1" w:rsidRDefault="00556FF1" w:rsidP="00556FF1">
      <w:pPr>
        <w:spacing w:before="100" w:beforeAutospacing="1" w:after="100" w:afterAutospacing="1" w:line="360" w:lineRule="auto"/>
        <w:ind w:firstLine="708"/>
        <w:contextualSpacing/>
        <w:jc w:val="both"/>
        <w:rPr>
          <w:rFonts w:asciiTheme="majorHAnsi" w:eastAsia="Times New Roman" w:hAnsiTheme="majorHAnsi" w:cs="Liberation Serif"/>
          <w:sz w:val="22"/>
          <w:szCs w:val="22"/>
        </w:rPr>
      </w:pPr>
      <w:r w:rsidRPr="00DC7A38">
        <w:rPr>
          <w:rFonts w:asciiTheme="majorHAnsi" w:eastAsia="Times New Roman" w:hAnsiTheme="majorHAnsi" w:cs="Liberation Serif"/>
          <w:sz w:val="22"/>
          <w:szCs w:val="22"/>
        </w:rPr>
        <w:t>12) za odmowę przedłożenia do wglądu lub nieprzedłożenie w terminie któregokolwiek z dowodów, o których mowa w</w:t>
      </w:r>
      <w:r w:rsidRPr="00DC7A38">
        <w:rPr>
          <w:rFonts w:asciiTheme="majorHAnsi" w:eastAsia="Times New Roman" w:hAnsiTheme="majorHAnsi" w:cs="Liberation Serif"/>
          <w:color w:val="FF0000"/>
          <w:sz w:val="22"/>
          <w:szCs w:val="22"/>
        </w:rPr>
        <w:t xml:space="preserve"> </w:t>
      </w:r>
      <w:r w:rsidRPr="00DC7A38">
        <w:rPr>
          <w:rFonts w:asciiTheme="majorHAnsi" w:eastAsia="Times New Roman" w:hAnsiTheme="majorHAnsi" w:cs="Liberation Serif"/>
          <w:sz w:val="22"/>
          <w:szCs w:val="22"/>
        </w:rPr>
        <w:t>§ 8 ust. 3</w:t>
      </w:r>
      <w:r w:rsidRPr="00DC7A38">
        <w:rPr>
          <w:rFonts w:asciiTheme="majorHAnsi" w:eastAsia="Times New Roman" w:hAnsiTheme="majorHAnsi" w:cs="Liberation Serif"/>
          <w:color w:val="FF0000"/>
          <w:sz w:val="22"/>
          <w:szCs w:val="22"/>
        </w:rPr>
        <w:t xml:space="preserve"> </w:t>
      </w:r>
      <w:r w:rsidRPr="00DC7A38">
        <w:rPr>
          <w:rFonts w:asciiTheme="majorHAnsi" w:eastAsia="Times New Roman" w:hAnsiTheme="majorHAnsi" w:cs="Liberation Serif"/>
          <w:sz w:val="22"/>
          <w:szCs w:val="22"/>
        </w:rPr>
        <w:t>w wysokości 500 zł za każdy przypadek. Kara może być nakładana wielokrotnie i dotyczyć tej samej osoby w przypadku nieprzedłożenia do wglądu lub nieprzedłożenia w terminie przez Wykonawcę ww. dokumentów</w:t>
      </w:r>
      <w:r>
        <w:rPr>
          <w:rFonts w:asciiTheme="majorHAnsi" w:eastAsia="Times New Roman" w:hAnsiTheme="majorHAnsi" w:cs="Liberation Serif"/>
          <w:sz w:val="22"/>
          <w:szCs w:val="22"/>
        </w:rPr>
        <w:t>;</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sz w:val="22"/>
          <w:szCs w:val="22"/>
        </w:rPr>
      </w:pPr>
      <w:r w:rsidRPr="00DC7A38">
        <w:rPr>
          <w:rFonts w:asciiTheme="majorHAnsi" w:eastAsia="Times New Roman" w:hAnsiTheme="majorHAnsi" w:cs="Liberation Serif"/>
          <w:sz w:val="22"/>
          <w:szCs w:val="22"/>
        </w:rPr>
        <w:lastRenderedPageBreak/>
        <w:t>3. Zamawiający zapłaci Wykonawcy karę umowną:</w:t>
      </w:r>
    </w:p>
    <w:p w:rsidR="00556FF1" w:rsidRPr="00DC7A38" w:rsidRDefault="00556FF1" w:rsidP="00556FF1">
      <w:pPr>
        <w:spacing w:before="100" w:beforeAutospacing="1" w:after="100" w:afterAutospacing="1" w:line="360" w:lineRule="auto"/>
        <w:ind w:firstLine="708"/>
        <w:contextualSpacing/>
        <w:jc w:val="both"/>
        <w:rPr>
          <w:rFonts w:asciiTheme="majorHAnsi" w:eastAsia="Times New Roman" w:hAnsiTheme="majorHAnsi" w:cs="Liberation Serif"/>
          <w:color w:val="FF0000"/>
          <w:sz w:val="22"/>
          <w:szCs w:val="22"/>
        </w:rPr>
      </w:pPr>
      <w:r w:rsidRPr="00DC7A38">
        <w:rPr>
          <w:rFonts w:asciiTheme="majorHAnsi" w:eastAsia="Times New Roman" w:hAnsiTheme="majorHAnsi" w:cs="Liberation Serif"/>
          <w:sz w:val="22"/>
          <w:szCs w:val="22"/>
        </w:rPr>
        <w:t xml:space="preserve">1) jeżeli bez uzasadnienia odstąpi od umowy lub gdy od umowy odstąpi Wykonawca </w:t>
      </w:r>
      <w:r w:rsidRPr="00DC7A38">
        <w:rPr>
          <w:rFonts w:asciiTheme="majorHAnsi" w:eastAsia="Times New Roman" w:hAnsiTheme="majorHAnsi" w:cs="Liberation Serif"/>
          <w:sz w:val="22"/>
          <w:szCs w:val="22"/>
        </w:rPr>
        <w:br/>
        <w:t>z przyczyn, za które ponosi odpowiedzialność Zamawiający, w wysokości 10 % wynagrodzenia brutto, z wyłączeniem okoliczności o których mowa w § 13 ust. 1;</w:t>
      </w:r>
    </w:p>
    <w:p w:rsidR="00556FF1" w:rsidRPr="00DC7A38" w:rsidRDefault="00556FF1" w:rsidP="00556FF1">
      <w:pPr>
        <w:spacing w:before="100" w:beforeAutospacing="1" w:after="100" w:afterAutospacing="1" w:line="360" w:lineRule="auto"/>
        <w:ind w:firstLine="708"/>
        <w:contextualSpacing/>
        <w:jc w:val="both"/>
        <w:rPr>
          <w:rFonts w:asciiTheme="majorHAnsi" w:eastAsia="Times New Roman" w:hAnsiTheme="majorHAnsi" w:cs="Liberation Serif"/>
          <w:sz w:val="22"/>
          <w:szCs w:val="22"/>
        </w:rPr>
      </w:pPr>
      <w:r w:rsidRPr="00DC7A38">
        <w:rPr>
          <w:rFonts w:asciiTheme="majorHAnsi" w:eastAsia="Times New Roman" w:hAnsiTheme="majorHAnsi" w:cs="Liberation Serif"/>
          <w:sz w:val="22"/>
          <w:szCs w:val="22"/>
        </w:rPr>
        <w:t xml:space="preserve">2) za zwłokę w przekazaniu Wykonawcy </w:t>
      </w:r>
      <w:r w:rsidRPr="00DC7A38">
        <w:rPr>
          <w:rFonts w:asciiTheme="majorHAnsi" w:eastAsia="Times New Roman" w:hAnsiTheme="majorHAnsi" w:cs="Liberation Serif"/>
          <w:bCs/>
          <w:sz w:val="22"/>
          <w:szCs w:val="22"/>
        </w:rPr>
        <w:t>terenu</w:t>
      </w:r>
      <w:r w:rsidRPr="00DC7A38">
        <w:rPr>
          <w:rFonts w:asciiTheme="majorHAnsi" w:eastAsia="Times New Roman" w:hAnsiTheme="majorHAnsi" w:cs="Liberation Serif"/>
          <w:sz w:val="22"/>
          <w:szCs w:val="22"/>
        </w:rPr>
        <w:t xml:space="preserve"> budowy, w wysokości 0,05 % wynagrodzenia brutto - za każdy dzień zwłoki;</w:t>
      </w:r>
    </w:p>
    <w:p w:rsidR="00556FF1" w:rsidRPr="00DC7A38" w:rsidRDefault="00556FF1" w:rsidP="00556FF1">
      <w:pPr>
        <w:spacing w:before="100" w:beforeAutospacing="1" w:after="100" w:afterAutospacing="1" w:line="360" w:lineRule="auto"/>
        <w:ind w:firstLine="708"/>
        <w:contextualSpacing/>
        <w:jc w:val="both"/>
        <w:rPr>
          <w:rFonts w:asciiTheme="majorHAnsi" w:eastAsia="Times New Roman" w:hAnsiTheme="majorHAnsi" w:cs="Liberation Serif"/>
          <w:b/>
          <w:bCs/>
          <w:sz w:val="22"/>
          <w:szCs w:val="22"/>
        </w:rPr>
      </w:pPr>
      <w:r w:rsidRPr="00DC7A38">
        <w:rPr>
          <w:rFonts w:asciiTheme="majorHAnsi" w:eastAsia="Times New Roman" w:hAnsiTheme="majorHAnsi" w:cs="Liberation Serif"/>
          <w:sz w:val="22"/>
          <w:szCs w:val="22"/>
        </w:rPr>
        <w:t>3) za zwłokę w przystąpieniu do odbioru końcowego,  w wysokości 0,3 % wynagrodzenia brutto - za każdy dzień zwłoki.</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sz w:val="22"/>
          <w:szCs w:val="22"/>
        </w:rPr>
      </w:pPr>
      <w:r w:rsidRPr="00DC7A38">
        <w:rPr>
          <w:rFonts w:asciiTheme="majorHAnsi" w:eastAsia="Times New Roman" w:hAnsiTheme="majorHAnsi" w:cs="Liberation Serif"/>
          <w:sz w:val="22"/>
          <w:szCs w:val="22"/>
        </w:rPr>
        <w:t xml:space="preserve">4. Zamawiający jest uprawniony do potrącania należnych mu kar umownych z dowolnej należności przysługującej Wykonawcy; </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sz w:val="22"/>
          <w:szCs w:val="22"/>
        </w:rPr>
      </w:pPr>
      <w:r w:rsidRPr="00DC7A38">
        <w:rPr>
          <w:rFonts w:asciiTheme="majorHAnsi" w:eastAsia="Times New Roman" w:hAnsiTheme="majorHAnsi" w:cs="Liberation Serif"/>
          <w:sz w:val="22"/>
          <w:szCs w:val="22"/>
        </w:rPr>
        <w:t>5. Zapłata kary przez Wykonawcę lub odliczenie przez Zamawiającego kwoty kary z płatności należnej Wykonawcy w przypadkach określonych powyżej nie zwalnia Wykonawcy z obowiązku ukończenia robót lub jakichkolwiek innych obowiązków i zobowiązań wynikających z umowy.</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sz w:val="22"/>
          <w:szCs w:val="22"/>
        </w:rPr>
      </w:pPr>
      <w:r w:rsidRPr="00DC7A38">
        <w:rPr>
          <w:rFonts w:asciiTheme="majorHAnsi" w:eastAsia="Times New Roman" w:hAnsiTheme="majorHAnsi" w:cs="Liberation Serif"/>
          <w:sz w:val="22"/>
          <w:szCs w:val="22"/>
        </w:rPr>
        <w:t>6. Zamawiający ma prawo do sumowania kar, o których mowa w ust. 2 i obciążenia nimi Wykonawcę w ich łącznym wymiarze.</w:t>
      </w:r>
    </w:p>
    <w:p w:rsidR="00556FF1" w:rsidRPr="00DC7A38" w:rsidRDefault="00556FF1" w:rsidP="00556FF1">
      <w:pPr>
        <w:spacing w:before="100" w:beforeAutospacing="1" w:after="100" w:afterAutospacing="1" w:line="360" w:lineRule="auto"/>
        <w:contextualSpacing/>
        <w:jc w:val="both"/>
        <w:rPr>
          <w:rFonts w:asciiTheme="majorHAnsi" w:eastAsia="Times New Roman" w:hAnsiTheme="majorHAnsi" w:cs="Liberation Serif"/>
          <w:sz w:val="22"/>
          <w:szCs w:val="22"/>
        </w:rPr>
      </w:pPr>
      <w:r w:rsidRPr="00DC7A38">
        <w:rPr>
          <w:rFonts w:asciiTheme="majorHAnsi" w:eastAsia="Times New Roman" w:hAnsiTheme="majorHAnsi" w:cs="Liberation Serif"/>
          <w:sz w:val="22"/>
          <w:szCs w:val="22"/>
        </w:rPr>
        <w:t>7. W przypadku powstania szkód z tytułu niewykonania lub nienależytego wykonania umowy przewyższających kary umowne, Strony zastrzegają sobie prawo do dochodzenia odszkodowania uzupełniającego do wysokości rzeczywiście poniesionej szkody.</w:t>
      </w:r>
    </w:p>
    <w:p w:rsidR="00556FF1" w:rsidRPr="00DC7A38" w:rsidRDefault="00556FF1" w:rsidP="00556FF1">
      <w:pPr>
        <w:spacing w:before="100" w:beforeAutospacing="1" w:after="100" w:afterAutospacing="1" w:line="360" w:lineRule="auto"/>
        <w:ind w:left="73"/>
        <w:contextualSpacing/>
        <w:jc w:val="both"/>
        <w:rPr>
          <w:rFonts w:asciiTheme="majorHAnsi" w:eastAsia="Times New Roman" w:hAnsiTheme="majorHAnsi" w:cs="Liberation Serif"/>
          <w:sz w:val="22"/>
          <w:szCs w:val="22"/>
        </w:rPr>
      </w:pPr>
      <w:r w:rsidRPr="00DC7A38">
        <w:rPr>
          <w:rFonts w:asciiTheme="majorHAnsi" w:eastAsia="Times New Roman" w:hAnsiTheme="majorHAnsi" w:cs="Liberation Serif"/>
          <w:sz w:val="22"/>
          <w:szCs w:val="22"/>
        </w:rPr>
        <w:t>8. Limit kar umownych, jakich Zamawiający może żądać od Wykonawcy z wszystkich tytułów przewidzianych w niniejszej Umowie, wynosi 30% wartości wynagrodzenia umownego brutto określonego w § 6 ust. 2 umowy.</w:t>
      </w:r>
    </w:p>
    <w:p w:rsidR="00556FF1" w:rsidRDefault="00556FF1" w:rsidP="00556FF1">
      <w:pPr>
        <w:tabs>
          <w:tab w:val="left" w:pos="180"/>
        </w:tabs>
        <w:suppressAutoHyphens/>
        <w:spacing w:line="360" w:lineRule="auto"/>
        <w:ind w:left="1"/>
        <w:jc w:val="center"/>
        <w:rPr>
          <w:rFonts w:asciiTheme="majorHAnsi" w:eastAsia="Times New Roman" w:hAnsiTheme="majorHAnsi" w:cs="Liberation Serif"/>
          <w:b/>
          <w:sz w:val="22"/>
          <w:szCs w:val="22"/>
          <w:lang w:eastAsia="zh-CN"/>
        </w:rPr>
      </w:pPr>
      <w:r w:rsidRPr="00DC7A38">
        <w:rPr>
          <w:rFonts w:asciiTheme="majorHAnsi" w:eastAsia="Times New Roman" w:hAnsiTheme="majorHAnsi" w:cs="Liberation Serif"/>
          <w:b/>
          <w:sz w:val="22"/>
          <w:szCs w:val="22"/>
          <w:lang w:eastAsia="zh-CN"/>
        </w:rPr>
        <w:t>§ 12</w:t>
      </w:r>
    </w:p>
    <w:p w:rsidR="00556FF1" w:rsidRPr="00DC7A38" w:rsidRDefault="00556FF1" w:rsidP="00556FF1">
      <w:pPr>
        <w:tabs>
          <w:tab w:val="left" w:pos="180"/>
        </w:tabs>
        <w:suppressAutoHyphens/>
        <w:spacing w:line="360" w:lineRule="auto"/>
        <w:ind w:left="1"/>
        <w:jc w:val="center"/>
        <w:rPr>
          <w:rFonts w:asciiTheme="majorHAnsi" w:eastAsia="Times New Roman" w:hAnsiTheme="majorHAnsi" w:cs="Liberation Serif"/>
          <w:sz w:val="22"/>
          <w:szCs w:val="22"/>
          <w:lang w:eastAsia="zh-CN"/>
        </w:rPr>
      </w:pPr>
      <w:r>
        <w:rPr>
          <w:rFonts w:asciiTheme="majorHAnsi" w:eastAsia="Times New Roman" w:hAnsiTheme="majorHAnsi" w:cs="Liberation Serif"/>
          <w:b/>
          <w:sz w:val="22"/>
          <w:szCs w:val="22"/>
          <w:lang w:eastAsia="zh-CN"/>
        </w:rPr>
        <w:t>Gwarancja. Rękojmia</w:t>
      </w:r>
    </w:p>
    <w:p w:rsidR="00556FF1" w:rsidRPr="00DC7A38" w:rsidRDefault="00556FF1" w:rsidP="00556FF1">
      <w:pPr>
        <w:tabs>
          <w:tab w:val="left" w:pos="284"/>
        </w:tabs>
        <w:suppressAutoHyphens/>
        <w:spacing w:line="360" w:lineRule="auto"/>
        <w:jc w:val="both"/>
        <w:rPr>
          <w:rFonts w:asciiTheme="majorHAnsi" w:eastAsia="Times New Roman" w:hAnsiTheme="majorHAnsi" w:cs="Liberation Serif"/>
          <w:sz w:val="22"/>
          <w:szCs w:val="22"/>
          <w:lang w:eastAsia="zh-CN"/>
        </w:rPr>
      </w:pPr>
      <w:r w:rsidRPr="00DC7A38">
        <w:rPr>
          <w:rFonts w:asciiTheme="majorHAnsi" w:eastAsia="Times New Roman" w:hAnsiTheme="majorHAnsi" w:cs="Liberation Serif"/>
          <w:sz w:val="22"/>
          <w:szCs w:val="22"/>
          <w:lang w:eastAsia="zh-CN"/>
        </w:rPr>
        <w:t xml:space="preserve">1. Wykonawca udziela Zamawiającemu ….. lat gwarancji i 2 lata rękojmi na wykonane roboty oraz zamontowane materiały i urządzenia objęte niniejszą </w:t>
      </w:r>
      <w:r>
        <w:rPr>
          <w:rFonts w:asciiTheme="majorHAnsi" w:eastAsia="Times New Roman" w:hAnsiTheme="majorHAnsi" w:cs="Liberation Serif"/>
          <w:sz w:val="22"/>
          <w:szCs w:val="22"/>
          <w:lang w:eastAsia="zh-CN"/>
        </w:rPr>
        <w:t>umową. Bieg terminu gwarancji i </w:t>
      </w:r>
      <w:r w:rsidRPr="00DC7A38">
        <w:rPr>
          <w:rFonts w:asciiTheme="majorHAnsi" w:eastAsia="Times New Roman" w:hAnsiTheme="majorHAnsi" w:cs="Liberation Serif"/>
          <w:sz w:val="22"/>
          <w:szCs w:val="22"/>
          <w:lang w:eastAsia="zh-CN"/>
        </w:rPr>
        <w:t>rękojmi rozpoczyna się od daty podpisania protokołu końcowego. Gwarancja udzielona zostanie w formie karty gwarancyjnej.</w:t>
      </w:r>
    </w:p>
    <w:p w:rsidR="00556FF1" w:rsidRPr="00DC7A38" w:rsidRDefault="00556FF1" w:rsidP="00556FF1">
      <w:pPr>
        <w:tabs>
          <w:tab w:val="left" w:pos="284"/>
        </w:tabs>
        <w:spacing w:line="360" w:lineRule="auto"/>
        <w:jc w:val="both"/>
        <w:rPr>
          <w:rFonts w:asciiTheme="majorHAnsi" w:hAnsiTheme="majorHAnsi" w:cs="Liberation Serif"/>
          <w:sz w:val="22"/>
          <w:szCs w:val="22"/>
        </w:rPr>
      </w:pPr>
      <w:r w:rsidRPr="00DC7A38">
        <w:rPr>
          <w:rFonts w:asciiTheme="majorHAnsi" w:hAnsiTheme="majorHAnsi" w:cs="Liberation Serif"/>
          <w:sz w:val="22"/>
          <w:szCs w:val="22"/>
        </w:rPr>
        <w:t xml:space="preserve">2. </w:t>
      </w:r>
      <w:r w:rsidRPr="00DC7A38">
        <w:rPr>
          <w:rFonts w:asciiTheme="majorHAnsi" w:hAnsiTheme="majorHAnsi" w:cs="Liberation Serif"/>
          <w:sz w:val="22"/>
          <w:szCs w:val="22"/>
        </w:rPr>
        <w:tab/>
        <w:t>O wykryciu wad w okresie gwarancji Zamawiający zobowiązany jest zawiadomić Wykonawcę na piśmie. Istnienie wady strony potwierdzą protokolarnie, uzgadniając sposób i termin usunięcia wady.</w:t>
      </w:r>
    </w:p>
    <w:p w:rsidR="00556FF1" w:rsidRPr="00DC7A38" w:rsidRDefault="00556FF1" w:rsidP="00556FF1">
      <w:pPr>
        <w:tabs>
          <w:tab w:val="left" w:pos="284"/>
        </w:tabs>
        <w:suppressAutoHyphens/>
        <w:spacing w:line="360" w:lineRule="auto"/>
        <w:jc w:val="both"/>
        <w:rPr>
          <w:rFonts w:asciiTheme="majorHAnsi" w:eastAsia="Times New Roman" w:hAnsiTheme="majorHAnsi" w:cs="Liberation Serif"/>
          <w:sz w:val="22"/>
          <w:szCs w:val="22"/>
          <w:lang w:eastAsia="zh-CN"/>
        </w:rPr>
      </w:pPr>
      <w:r w:rsidRPr="00DC7A38">
        <w:rPr>
          <w:rFonts w:asciiTheme="majorHAnsi" w:eastAsia="Times New Roman" w:hAnsiTheme="majorHAnsi" w:cs="Liberation Serif"/>
          <w:i/>
          <w:sz w:val="22"/>
          <w:szCs w:val="22"/>
          <w:lang w:eastAsia="zh-CN"/>
        </w:rPr>
        <w:t xml:space="preserve">3. </w:t>
      </w:r>
      <w:r w:rsidRPr="00DC7A38">
        <w:rPr>
          <w:rFonts w:asciiTheme="majorHAnsi" w:eastAsia="Times New Roman" w:hAnsiTheme="majorHAnsi" w:cs="Liberation Serif"/>
          <w:sz w:val="22"/>
          <w:szCs w:val="22"/>
          <w:lang w:eastAsia="zh-CN"/>
        </w:rPr>
        <w:t>W okresie rękojmi i gwarancji Wykonawca zobowiązuje się do bezpłatnego usunięcia usterek powstałych z przyczyn zawinionych przez Wykonawcę w terminie 7 dni, jeżeli będzie to możliwe technicznie lub w innym terminie uzgodnionym przez strony.</w:t>
      </w:r>
    </w:p>
    <w:p w:rsidR="00556FF1" w:rsidRPr="00DC7A38" w:rsidRDefault="00556FF1" w:rsidP="00556FF1">
      <w:pPr>
        <w:tabs>
          <w:tab w:val="left" w:pos="284"/>
        </w:tabs>
        <w:suppressAutoHyphens/>
        <w:spacing w:line="360" w:lineRule="auto"/>
        <w:jc w:val="both"/>
        <w:rPr>
          <w:rFonts w:asciiTheme="majorHAnsi" w:eastAsia="Times New Roman" w:hAnsiTheme="majorHAnsi" w:cs="Liberation Serif"/>
          <w:sz w:val="22"/>
          <w:szCs w:val="22"/>
          <w:lang w:eastAsia="zh-CN"/>
        </w:rPr>
      </w:pPr>
      <w:r w:rsidRPr="00DC7A38">
        <w:rPr>
          <w:rFonts w:asciiTheme="majorHAnsi" w:eastAsia="Times New Roman" w:hAnsiTheme="majorHAnsi" w:cs="Liberation Serif"/>
          <w:sz w:val="22"/>
          <w:szCs w:val="22"/>
          <w:lang w:eastAsia="zh-CN"/>
        </w:rPr>
        <w:t>4. Zamawiający i Wykonawca dokonywać będą corocznie w okresie gwarancji okresowych przeglądów w obiektach.</w:t>
      </w:r>
    </w:p>
    <w:p w:rsidR="00556FF1" w:rsidRDefault="00556FF1" w:rsidP="00556FF1">
      <w:pPr>
        <w:tabs>
          <w:tab w:val="left" w:pos="284"/>
        </w:tabs>
        <w:spacing w:line="360" w:lineRule="auto"/>
        <w:jc w:val="both"/>
        <w:rPr>
          <w:rFonts w:asciiTheme="majorHAnsi" w:hAnsiTheme="majorHAnsi" w:cs="Liberation Serif"/>
          <w:sz w:val="22"/>
          <w:szCs w:val="22"/>
        </w:rPr>
      </w:pPr>
      <w:r w:rsidRPr="00DC7A38">
        <w:rPr>
          <w:rFonts w:asciiTheme="majorHAnsi" w:hAnsiTheme="majorHAnsi" w:cs="Liberation Serif"/>
          <w:sz w:val="22"/>
          <w:szCs w:val="22"/>
        </w:rPr>
        <w:lastRenderedPageBreak/>
        <w:t>5. W przypadku nie usunięcia lub nienależytego usunięcia wad i usterek przez Wykonawcę w okresie gwarancji, w uzgodnionym terminie, Zamawiający może zlecić usunięcie innemu podmiotowi na koszt i ryzyko Wykonawcy.</w:t>
      </w:r>
    </w:p>
    <w:p w:rsidR="00556FF1" w:rsidRDefault="00556FF1" w:rsidP="00556FF1">
      <w:pPr>
        <w:spacing w:before="100" w:beforeAutospacing="1" w:after="100" w:afterAutospacing="1" w:line="360" w:lineRule="auto"/>
        <w:contextualSpacing/>
        <w:jc w:val="center"/>
        <w:rPr>
          <w:rFonts w:asciiTheme="majorHAnsi" w:hAnsiTheme="majorHAnsi" w:cs="Liberation Serif"/>
          <w:b/>
          <w:sz w:val="22"/>
          <w:szCs w:val="22"/>
        </w:rPr>
      </w:pPr>
      <w:r w:rsidRPr="00DC7A38">
        <w:rPr>
          <w:rFonts w:asciiTheme="majorHAnsi" w:hAnsiTheme="majorHAnsi" w:cs="Liberation Serif"/>
          <w:b/>
          <w:sz w:val="22"/>
          <w:szCs w:val="22"/>
        </w:rPr>
        <w:t>§ 13</w:t>
      </w:r>
    </w:p>
    <w:p w:rsidR="00556FF1" w:rsidRPr="00DC7A38" w:rsidRDefault="00556FF1" w:rsidP="00556FF1">
      <w:pPr>
        <w:spacing w:before="100" w:beforeAutospacing="1" w:after="100" w:afterAutospacing="1" w:line="360" w:lineRule="auto"/>
        <w:contextualSpacing/>
        <w:jc w:val="center"/>
        <w:rPr>
          <w:rFonts w:asciiTheme="majorHAnsi" w:hAnsiTheme="majorHAnsi" w:cs="Liberation Serif"/>
          <w:b/>
          <w:sz w:val="22"/>
          <w:szCs w:val="22"/>
        </w:rPr>
      </w:pPr>
      <w:r>
        <w:rPr>
          <w:rFonts w:asciiTheme="majorHAnsi" w:hAnsiTheme="majorHAnsi" w:cs="Liberation Serif"/>
          <w:b/>
          <w:sz w:val="22"/>
          <w:szCs w:val="22"/>
        </w:rPr>
        <w:t>Odstąpienie do umowy</w:t>
      </w:r>
    </w:p>
    <w:p w:rsidR="00341324" w:rsidRPr="00341324" w:rsidRDefault="00556FF1" w:rsidP="00572507">
      <w:pPr>
        <w:widowControl w:val="0"/>
        <w:numPr>
          <w:ilvl w:val="0"/>
          <w:numId w:val="9"/>
        </w:numPr>
        <w:tabs>
          <w:tab w:val="num" w:pos="0"/>
          <w:tab w:val="left" w:pos="360"/>
        </w:tabs>
        <w:suppressAutoHyphens/>
        <w:spacing w:before="100" w:beforeAutospacing="1" w:after="100" w:afterAutospacing="1" w:line="360" w:lineRule="auto"/>
        <w:ind w:left="360" w:hanging="360"/>
        <w:contextualSpacing/>
        <w:jc w:val="both"/>
        <w:rPr>
          <w:rFonts w:asciiTheme="majorHAnsi" w:hAnsiTheme="majorHAnsi" w:cs="Liberation Serif"/>
          <w:color w:val="000000"/>
          <w:sz w:val="22"/>
          <w:szCs w:val="22"/>
          <w:lang w:bidi="pl-PL"/>
        </w:rPr>
      </w:pPr>
      <w:r w:rsidRPr="00DC7A38">
        <w:rPr>
          <w:rFonts w:asciiTheme="majorHAnsi" w:hAnsiTheme="majorHAnsi" w:cs="Liberation Serif"/>
          <w:color w:val="000000"/>
          <w:sz w:val="22"/>
          <w:szCs w:val="22"/>
          <w:lang w:bidi="pl-PL"/>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w:t>
      </w:r>
      <w:r w:rsidR="00341324">
        <w:rPr>
          <w:rFonts w:asciiTheme="majorHAnsi" w:hAnsiTheme="majorHAnsi" w:cs="Liberation Serif"/>
          <w:color w:val="000000"/>
          <w:sz w:val="22"/>
          <w:szCs w:val="22"/>
          <w:lang w:bidi="pl-PL"/>
        </w:rPr>
        <w:t xml:space="preserve"> </w:t>
      </w:r>
      <w:r w:rsidR="00341324" w:rsidRPr="00341324">
        <w:rPr>
          <w:rFonts w:asciiTheme="majorHAnsi" w:hAnsiTheme="majorHAnsi" w:cs="Liberation Serif"/>
          <w:color w:val="000000"/>
          <w:sz w:val="22"/>
          <w:szCs w:val="22"/>
          <w:lang w:bidi="pl-PL"/>
        </w:rPr>
        <w:t>W takim wypadku kary umowne nie będą naliczane.</w:t>
      </w:r>
    </w:p>
    <w:p w:rsidR="00556FF1" w:rsidRPr="00DC7A38" w:rsidRDefault="00556FF1" w:rsidP="00572507">
      <w:pPr>
        <w:widowControl w:val="0"/>
        <w:numPr>
          <w:ilvl w:val="0"/>
          <w:numId w:val="9"/>
        </w:numPr>
        <w:tabs>
          <w:tab w:val="left" w:pos="360"/>
        </w:tabs>
        <w:suppressAutoHyphens/>
        <w:spacing w:line="360" w:lineRule="auto"/>
        <w:jc w:val="both"/>
        <w:rPr>
          <w:rFonts w:asciiTheme="majorHAnsi" w:hAnsiTheme="majorHAnsi" w:cs="Liberation Serif"/>
          <w:color w:val="000000"/>
          <w:sz w:val="22"/>
          <w:szCs w:val="22"/>
          <w:lang w:bidi="pl-PL"/>
        </w:rPr>
      </w:pPr>
      <w:r w:rsidRPr="00DC7A38">
        <w:rPr>
          <w:rFonts w:asciiTheme="majorHAnsi" w:hAnsiTheme="majorHAnsi" w:cs="Liberation Serif"/>
          <w:color w:val="000000"/>
          <w:sz w:val="22"/>
          <w:szCs w:val="22"/>
          <w:lang w:bidi="pl-PL"/>
        </w:rPr>
        <w:t>Poza przesłankami wskazanymi w ust.1, innych zapisach umownych oraz w Kodeksie cywilnym, Zamawiający może odstąpić od umowy w całości lub części, jeżeli:</w:t>
      </w:r>
    </w:p>
    <w:p w:rsidR="00556FF1" w:rsidRPr="00DC7A38" w:rsidRDefault="00556FF1" w:rsidP="00572507">
      <w:pPr>
        <w:widowControl w:val="0"/>
        <w:numPr>
          <w:ilvl w:val="0"/>
          <w:numId w:val="10"/>
        </w:numPr>
        <w:tabs>
          <w:tab w:val="left" w:pos="717"/>
        </w:tabs>
        <w:suppressAutoHyphens/>
        <w:spacing w:line="360" w:lineRule="auto"/>
        <w:ind w:left="720" w:hanging="360"/>
        <w:jc w:val="both"/>
        <w:rPr>
          <w:rFonts w:asciiTheme="majorHAnsi" w:hAnsiTheme="majorHAnsi" w:cs="Liberation Serif"/>
          <w:color w:val="000000"/>
          <w:sz w:val="22"/>
          <w:szCs w:val="22"/>
          <w:lang w:bidi="pl-PL"/>
        </w:rPr>
      </w:pPr>
      <w:r w:rsidRPr="00DC7A38">
        <w:rPr>
          <w:rFonts w:asciiTheme="majorHAnsi" w:hAnsiTheme="majorHAnsi" w:cs="Liberation Serif"/>
          <w:color w:val="000000"/>
          <w:sz w:val="22"/>
          <w:szCs w:val="22"/>
          <w:lang w:bidi="pl-PL"/>
        </w:rPr>
        <w:t>Wykonawca nie przedstawił Zamawiającemu umowy z Podwykonawcą zgodnie z umową, zawarł umowę z Podwykonawcą z naruszeniem ustaleń, o których mowa w § 7, powierzył wykonanie robót Podwykonawcom, na których Zamawiający nie wyraził zgody;</w:t>
      </w:r>
    </w:p>
    <w:p w:rsidR="00556FF1" w:rsidRPr="00DC7A38" w:rsidRDefault="00556FF1" w:rsidP="00572507">
      <w:pPr>
        <w:widowControl w:val="0"/>
        <w:numPr>
          <w:ilvl w:val="0"/>
          <w:numId w:val="10"/>
        </w:numPr>
        <w:tabs>
          <w:tab w:val="left" w:pos="712"/>
        </w:tabs>
        <w:suppressAutoHyphens/>
        <w:spacing w:line="360" w:lineRule="auto"/>
        <w:ind w:left="720" w:hanging="360"/>
        <w:jc w:val="both"/>
        <w:rPr>
          <w:rFonts w:asciiTheme="majorHAnsi" w:hAnsiTheme="majorHAnsi" w:cs="Liberation Serif"/>
          <w:color w:val="000000"/>
          <w:sz w:val="22"/>
          <w:szCs w:val="22"/>
          <w:lang w:bidi="pl-PL"/>
        </w:rPr>
      </w:pPr>
      <w:r w:rsidRPr="00DC7A38">
        <w:rPr>
          <w:rFonts w:asciiTheme="majorHAnsi" w:hAnsiTheme="majorHAnsi" w:cs="Liberation Serif"/>
          <w:color w:val="000000"/>
          <w:sz w:val="22"/>
          <w:szCs w:val="22"/>
          <w:lang w:bidi="pl-PL"/>
        </w:rPr>
        <w:t>organ egzekucyjny zajął wierzytelności Wykonawcy z tytułu zawarcia i wykonania umowy;</w:t>
      </w:r>
    </w:p>
    <w:p w:rsidR="00556FF1" w:rsidRPr="00DC7A38" w:rsidRDefault="00556FF1" w:rsidP="00572507">
      <w:pPr>
        <w:widowControl w:val="0"/>
        <w:numPr>
          <w:ilvl w:val="0"/>
          <w:numId w:val="10"/>
        </w:numPr>
        <w:tabs>
          <w:tab w:val="left" w:pos="717"/>
        </w:tabs>
        <w:suppressAutoHyphens/>
        <w:spacing w:line="360" w:lineRule="auto"/>
        <w:ind w:left="720" w:hanging="360"/>
        <w:jc w:val="both"/>
        <w:rPr>
          <w:rFonts w:asciiTheme="majorHAnsi" w:hAnsiTheme="majorHAnsi" w:cs="Liberation Serif"/>
          <w:color w:val="000000"/>
          <w:sz w:val="22"/>
          <w:szCs w:val="22"/>
          <w:lang w:bidi="pl-PL"/>
        </w:rPr>
      </w:pPr>
      <w:r w:rsidRPr="00DC7A38">
        <w:rPr>
          <w:rFonts w:asciiTheme="majorHAnsi" w:hAnsiTheme="majorHAnsi" w:cs="Liberation Serif"/>
          <w:color w:val="000000"/>
          <w:sz w:val="22"/>
          <w:szCs w:val="22"/>
          <w:lang w:bidi="pl-PL"/>
        </w:rPr>
        <w:t xml:space="preserve">Wykonawca bez uzasadnionych przyczyn nie rozpoczął robót lub przerwał rozpoczęte już prace i nie kontynuuje ich przez </w:t>
      </w:r>
      <w:r w:rsidR="00F642A5">
        <w:rPr>
          <w:rFonts w:asciiTheme="majorHAnsi" w:hAnsiTheme="majorHAnsi" w:cs="Liberation Serif"/>
          <w:color w:val="000000"/>
          <w:sz w:val="22"/>
          <w:szCs w:val="22"/>
          <w:lang w:bidi="pl-PL"/>
        </w:rPr>
        <w:t>14</w:t>
      </w:r>
      <w:r w:rsidRPr="00DC7A38">
        <w:rPr>
          <w:rFonts w:asciiTheme="majorHAnsi" w:hAnsiTheme="majorHAnsi" w:cs="Liberation Serif"/>
          <w:color w:val="000000"/>
          <w:sz w:val="22"/>
          <w:szCs w:val="22"/>
          <w:lang w:bidi="pl-PL"/>
        </w:rPr>
        <w:t xml:space="preserve"> dni mimo dodatkowego wezwania Zamawiającego;,</w:t>
      </w:r>
    </w:p>
    <w:p w:rsidR="00556FF1" w:rsidRPr="00DC7A38" w:rsidRDefault="00556FF1" w:rsidP="00572507">
      <w:pPr>
        <w:widowControl w:val="0"/>
        <w:numPr>
          <w:ilvl w:val="0"/>
          <w:numId w:val="10"/>
        </w:numPr>
        <w:tabs>
          <w:tab w:val="left" w:pos="717"/>
        </w:tabs>
        <w:suppressAutoHyphens/>
        <w:spacing w:line="360" w:lineRule="auto"/>
        <w:ind w:left="720" w:hanging="360"/>
        <w:jc w:val="both"/>
        <w:rPr>
          <w:rFonts w:asciiTheme="majorHAnsi" w:hAnsiTheme="majorHAnsi" w:cs="Liberation Serif"/>
          <w:sz w:val="22"/>
          <w:szCs w:val="22"/>
          <w:lang w:bidi="pl-PL"/>
        </w:rPr>
      </w:pPr>
      <w:r w:rsidRPr="00DC7A38">
        <w:rPr>
          <w:rFonts w:asciiTheme="majorHAnsi" w:hAnsiTheme="majorHAnsi" w:cs="Liberation Serif"/>
          <w:color w:val="000000"/>
          <w:sz w:val="22"/>
          <w:szCs w:val="22"/>
          <w:lang w:bidi="pl-PL"/>
        </w:rPr>
        <w:t xml:space="preserve">bieżąca kontrola postępu robót wykazuje, że nie dojdzie do wykonania robót w terminie umownym, a zwłoka Wykonawcy w realizacji robót </w:t>
      </w:r>
      <w:r w:rsidRPr="00DC7A38">
        <w:rPr>
          <w:rFonts w:asciiTheme="majorHAnsi" w:hAnsiTheme="majorHAnsi" w:cs="Liberation Serif"/>
          <w:sz w:val="22"/>
          <w:szCs w:val="22"/>
          <w:lang w:bidi="pl-PL"/>
        </w:rPr>
        <w:t xml:space="preserve">przekracza </w:t>
      </w:r>
      <w:r w:rsidR="0097306C">
        <w:rPr>
          <w:rFonts w:asciiTheme="majorHAnsi" w:hAnsiTheme="majorHAnsi" w:cs="Liberation Serif"/>
          <w:sz w:val="22"/>
          <w:szCs w:val="22"/>
          <w:lang w:bidi="pl-PL"/>
        </w:rPr>
        <w:t>30</w:t>
      </w:r>
      <w:r w:rsidRPr="00DC7A38">
        <w:rPr>
          <w:rFonts w:asciiTheme="majorHAnsi" w:hAnsiTheme="majorHAnsi" w:cs="Liberation Serif"/>
          <w:sz w:val="22"/>
          <w:szCs w:val="22"/>
          <w:lang w:bidi="pl-PL"/>
        </w:rPr>
        <w:t xml:space="preserve"> dni w stosunku do terminu określonego w umowie;</w:t>
      </w:r>
    </w:p>
    <w:p w:rsidR="00341324" w:rsidRPr="00341324" w:rsidRDefault="00556FF1" w:rsidP="00572507">
      <w:pPr>
        <w:widowControl w:val="0"/>
        <w:numPr>
          <w:ilvl w:val="0"/>
          <w:numId w:val="10"/>
        </w:numPr>
        <w:tabs>
          <w:tab w:val="left" w:pos="712"/>
        </w:tabs>
        <w:suppressAutoHyphens/>
        <w:spacing w:line="360" w:lineRule="auto"/>
        <w:ind w:left="720" w:hanging="360"/>
        <w:jc w:val="both"/>
        <w:rPr>
          <w:rFonts w:asciiTheme="majorHAnsi" w:hAnsiTheme="majorHAnsi" w:cs="Liberation Serif"/>
          <w:color w:val="000000"/>
          <w:sz w:val="22"/>
          <w:szCs w:val="22"/>
          <w:lang w:bidi="pl-PL"/>
        </w:rPr>
      </w:pPr>
      <w:r w:rsidRPr="00DC7A38">
        <w:rPr>
          <w:rFonts w:asciiTheme="majorHAnsi" w:hAnsiTheme="majorHAnsi" w:cs="Liberation Serif"/>
          <w:color w:val="000000"/>
          <w:sz w:val="22"/>
          <w:szCs w:val="22"/>
          <w:lang w:bidi="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341324" w:rsidRPr="00DC7A38" w:rsidRDefault="00341324" w:rsidP="00572507">
      <w:pPr>
        <w:widowControl w:val="0"/>
        <w:numPr>
          <w:ilvl w:val="0"/>
          <w:numId w:val="10"/>
        </w:numPr>
        <w:tabs>
          <w:tab w:val="left" w:pos="712"/>
        </w:tabs>
        <w:suppressAutoHyphens/>
        <w:spacing w:line="360" w:lineRule="auto"/>
        <w:ind w:left="720" w:hanging="360"/>
        <w:jc w:val="both"/>
        <w:rPr>
          <w:rFonts w:asciiTheme="majorHAnsi" w:hAnsiTheme="majorHAnsi" w:cs="Liberation Serif"/>
          <w:color w:val="000000"/>
          <w:sz w:val="22"/>
          <w:szCs w:val="22"/>
          <w:lang w:bidi="pl-PL"/>
        </w:rPr>
      </w:pPr>
      <w:r w:rsidRPr="00341324">
        <w:rPr>
          <w:rFonts w:asciiTheme="majorHAnsi" w:hAnsiTheme="majorHAnsi" w:cs="Liberation Serif"/>
          <w:color w:val="000000"/>
          <w:sz w:val="22"/>
          <w:szCs w:val="22"/>
          <w:lang w:bidi="pl-PL"/>
        </w:rPr>
        <w:t xml:space="preserve">suma kar umownych z powodów określonych w § </w:t>
      </w:r>
      <w:r w:rsidR="00F642A5">
        <w:rPr>
          <w:rFonts w:asciiTheme="majorHAnsi" w:hAnsiTheme="majorHAnsi" w:cs="Liberation Serif"/>
          <w:color w:val="000000"/>
          <w:sz w:val="22"/>
          <w:szCs w:val="22"/>
          <w:lang w:bidi="pl-PL"/>
        </w:rPr>
        <w:t>11</w:t>
      </w:r>
      <w:r w:rsidRPr="00341324">
        <w:rPr>
          <w:rFonts w:asciiTheme="majorHAnsi" w:hAnsiTheme="majorHAnsi" w:cs="Liberation Serif"/>
          <w:color w:val="000000"/>
          <w:sz w:val="22"/>
          <w:szCs w:val="22"/>
          <w:lang w:bidi="pl-PL"/>
        </w:rPr>
        <w:t xml:space="preserve"> ust. </w:t>
      </w:r>
      <w:r w:rsidR="00F642A5">
        <w:rPr>
          <w:rFonts w:asciiTheme="majorHAnsi" w:hAnsiTheme="majorHAnsi" w:cs="Liberation Serif"/>
          <w:color w:val="000000"/>
          <w:sz w:val="22"/>
          <w:szCs w:val="22"/>
          <w:lang w:bidi="pl-PL"/>
        </w:rPr>
        <w:t>2</w:t>
      </w:r>
      <w:r w:rsidRPr="00341324">
        <w:rPr>
          <w:rFonts w:asciiTheme="majorHAnsi" w:hAnsiTheme="majorHAnsi" w:cs="Liberation Serif"/>
          <w:color w:val="000000"/>
          <w:sz w:val="22"/>
          <w:szCs w:val="22"/>
          <w:lang w:bidi="pl-PL"/>
        </w:rPr>
        <w:t xml:space="preserve"> , przekroczyła równowartość 20% kwoty łącznego wynagrodzenia brutto, o którym mowa w § </w:t>
      </w:r>
      <w:r>
        <w:rPr>
          <w:rFonts w:asciiTheme="majorHAnsi" w:hAnsiTheme="majorHAnsi" w:cs="Liberation Serif"/>
          <w:color w:val="000000"/>
          <w:sz w:val="22"/>
          <w:szCs w:val="22"/>
          <w:lang w:bidi="pl-PL"/>
        </w:rPr>
        <w:t>6</w:t>
      </w:r>
      <w:r w:rsidRPr="00341324">
        <w:rPr>
          <w:rFonts w:asciiTheme="majorHAnsi" w:hAnsiTheme="majorHAnsi" w:cs="Liberation Serif"/>
          <w:color w:val="000000"/>
          <w:sz w:val="22"/>
          <w:szCs w:val="22"/>
          <w:lang w:bidi="pl-PL"/>
        </w:rPr>
        <w:t xml:space="preserve"> ust. </w:t>
      </w:r>
      <w:r>
        <w:rPr>
          <w:rFonts w:asciiTheme="majorHAnsi" w:hAnsiTheme="majorHAnsi" w:cs="Liberation Serif"/>
          <w:color w:val="000000"/>
          <w:sz w:val="22"/>
          <w:szCs w:val="22"/>
          <w:lang w:bidi="pl-PL"/>
        </w:rPr>
        <w:t>2</w:t>
      </w:r>
      <w:r w:rsidRPr="00341324">
        <w:rPr>
          <w:rFonts w:asciiTheme="majorHAnsi" w:hAnsiTheme="majorHAnsi" w:cs="Liberation Serif"/>
          <w:color w:val="000000"/>
          <w:sz w:val="22"/>
          <w:szCs w:val="22"/>
          <w:lang w:bidi="pl-PL"/>
        </w:rPr>
        <w:t xml:space="preserve"> umowy, określonego w dniu zawarcia umowy.</w:t>
      </w:r>
    </w:p>
    <w:p w:rsidR="00556FF1" w:rsidRPr="00DC7A38" w:rsidRDefault="00556FF1" w:rsidP="00572507">
      <w:pPr>
        <w:widowControl w:val="0"/>
        <w:numPr>
          <w:ilvl w:val="0"/>
          <w:numId w:val="9"/>
        </w:numPr>
        <w:tabs>
          <w:tab w:val="left" w:pos="360"/>
        </w:tabs>
        <w:suppressAutoHyphens/>
        <w:spacing w:after="120" w:line="360" w:lineRule="auto"/>
        <w:ind w:left="360" w:hanging="360"/>
        <w:jc w:val="both"/>
        <w:rPr>
          <w:rFonts w:asciiTheme="majorHAnsi" w:hAnsiTheme="majorHAnsi" w:cs="Liberation Serif"/>
          <w:color w:val="000000"/>
          <w:sz w:val="22"/>
          <w:szCs w:val="22"/>
          <w:lang w:bidi="pl-PL"/>
        </w:rPr>
      </w:pPr>
      <w:r w:rsidRPr="00DC7A38">
        <w:rPr>
          <w:rFonts w:asciiTheme="majorHAnsi" w:hAnsiTheme="majorHAnsi" w:cs="Liberation Serif"/>
          <w:color w:val="000000"/>
          <w:sz w:val="22"/>
          <w:szCs w:val="22"/>
          <w:lang w:bidi="pl-PL"/>
        </w:rPr>
        <w:t>Odstąpienie od umowy w przypadkach wskazanych w ust. 2 powinno nastąpić w formie pisemnej w terminie 10 dni od powzięcia wiadomości o zaistnieniu okoliczności o których mowa w ust. 2 z podaniem przyczyny odstąpienia.</w:t>
      </w:r>
    </w:p>
    <w:p w:rsidR="00556FF1" w:rsidRDefault="00556FF1" w:rsidP="00572507">
      <w:pPr>
        <w:widowControl w:val="0"/>
        <w:numPr>
          <w:ilvl w:val="0"/>
          <w:numId w:val="9"/>
        </w:numPr>
        <w:tabs>
          <w:tab w:val="left" w:pos="360"/>
        </w:tabs>
        <w:suppressAutoHyphens/>
        <w:spacing w:line="360" w:lineRule="auto"/>
        <w:ind w:left="360" w:hanging="360"/>
        <w:rPr>
          <w:rFonts w:asciiTheme="majorHAnsi" w:hAnsiTheme="majorHAnsi" w:cs="Liberation Serif"/>
          <w:color w:val="000000"/>
          <w:sz w:val="22"/>
          <w:szCs w:val="22"/>
          <w:lang w:bidi="pl-PL"/>
        </w:rPr>
      </w:pPr>
      <w:r w:rsidRPr="00DC7A38">
        <w:rPr>
          <w:rFonts w:asciiTheme="majorHAnsi" w:hAnsiTheme="majorHAnsi" w:cs="Liberation Serif"/>
          <w:color w:val="000000"/>
          <w:sz w:val="22"/>
          <w:szCs w:val="22"/>
          <w:lang w:bidi="pl-PL"/>
        </w:rPr>
        <w:lastRenderedPageBreak/>
        <w:t>Odstąpienie przez Zamawiającego od umowy z powodu przyczyn wymienionych w ust. 1 i 2 nie będzie traktowane jako odstąpienie z przyczyn zależnych od Zamawiającego.</w:t>
      </w:r>
    </w:p>
    <w:p w:rsidR="00556FF1" w:rsidRPr="00DC7A38" w:rsidRDefault="00556FF1" w:rsidP="00572507">
      <w:pPr>
        <w:widowControl w:val="0"/>
        <w:numPr>
          <w:ilvl w:val="0"/>
          <w:numId w:val="9"/>
        </w:numPr>
        <w:tabs>
          <w:tab w:val="left" w:pos="360"/>
        </w:tabs>
        <w:suppressAutoHyphens/>
        <w:spacing w:line="360" w:lineRule="auto"/>
        <w:ind w:left="360" w:hanging="360"/>
        <w:rPr>
          <w:rFonts w:asciiTheme="majorHAnsi" w:hAnsiTheme="majorHAnsi" w:cs="Liberation Serif"/>
          <w:color w:val="000000"/>
          <w:sz w:val="22"/>
          <w:szCs w:val="22"/>
          <w:lang w:bidi="pl-PL"/>
        </w:rPr>
      </w:pPr>
      <w:r w:rsidRPr="00DC7A38">
        <w:rPr>
          <w:rFonts w:asciiTheme="majorHAnsi" w:hAnsiTheme="majorHAnsi" w:cs="Liberation Serif"/>
          <w:color w:val="000000"/>
          <w:sz w:val="22"/>
          <w:szCs w:val="22"/>
          <w:lang w:bidi="pl-PL"/>
        </w:rPr>
        <w:t>W przypadku odstąpienia od umowy przez Wykonawcę, Zamawiający jest zobowiązany do odbioru robót przerwanych.</w:t>
      </w:r>
    </w:p>
    <w:p w:rsidR="00556FF1" w:rsidRPr="00DC7A38" w:rsidRDefault="00556FF1" w:rsidP="00572507">
      <w:pPr>
        <w:widowControl w:val="0"/>
        <w:numPr>
          <w:ilvl w:val="0"/>
          <w:numId w:val="9"/>
        </w:numPr>
        <w:tabs>
          <w:tab w:val="left" w:pos="360"/>
        </w:tabs>
        <w:suppressAutoHyphens/>
        <w:spacing w:line="360" w:lineRule="auto"/>
        <w:ind w:left="360" w:hanging="360"/>
        <w:jc w:val="both"/>
        <w:rPr>
          <w:rFonts w:asciiTheme="majorHAnsi" w:hAnsiTheme="majorHAnsi" w:cs="Liberation Serif"/>
          <w:color w:val="000000"/>
          <w:sz w:val="22"/>
          <w:szCs w:val="22"/>
          <w:lang w:bidi="pl-PL"/>
        </w:rPr>
      </w:pPr>
      <w:r w:rsidRPr="00DC7A38">
        <w:rPr>
          <w:rFonts w:asciiTheme="majorHAnsi" w:hAnsiTheme="majorHAnsi" w:cs="Liberation Serif"/>
          <w:color w:val="000000"/>
          <w:sz w:val="22"/>
          <w:szCs w:val="22"/>
          <w:lang w:bidi="pl-PL"/>
        </w:rPr>
        <w:t>W razie odstąpienia od umowy przez którąkolwiek ze Stron, Wykonawca jest zobowiązany do niezwłocznego:</w:t>
      </w:r>
    </w:p>
    <w:p w:rsidR="00556FF1" w:rsidRPr="00DC7A38" w:rsidRDefault="00556FF1" w:rsidP="00556FF1">
      <w:pPr>
        <w:widowControl w:val="0"/>
        <w:suppressAutoHyphens/>
        <w:spacing w:line="360" w:lineRule="auto"/>
        <w:ind w:left="360"/>
        <w:jc w:val="both"/>
        <w:rPr>
          <w:rFonts w:asciiTheme="majorHAnsi" w:hAnsiTheme="majorHAnsi" w:cs="Liberation Serif"/>
          <w:color w:val="000000"/>
          <w:sz w:val="22"/>
          <w:szCs w:val="22"/>
          <w:lang w:bidi="pl-PL"/>
        </w:rPr>
      </w:pPr>
      <w:r w:rsidRPr="00DC7A38">
        <w:rPr>
          <w:rFonts w:asciiTheme="majorHAnsi" w:hAnsiTheme="majorHAnsi" w:cs="Liberation Serif"/>
          <w:color w:val="000000"/>
          <w:sz w:val="22"/>
          <w:szCs w:val="22"/>
          <w:lang w:bidi="pl-PL"/>
        </w:rPr>
        <w:t>1) wstrzymania wykonywania robót poza mającymi na celu ochronę życia i własności i zabezpieczenia przerwanych robót;</w:t>
      </w:r>
    </w:p>
    <w:p w:rsidR="00556FF1" w:rsidRPr="00DC7A38" w:rsidRDefault="00556FF1" w:rsidP="00556FF1">
      <w:pPr>
        <w:widowControl w:val="0"/>
        <w:suppressAutoHyphens/>
        <w:spacing w:line="360" w:lineRule="auto"/>
        <w:ind w:left="372" w:hanging="12"/>
        <w:jc w:val="both"/>
        <w:rPr>
          <w:rFonts w:asciiTheme="majorHAnsi" w:hAnsiTheme="majorHAnsi" w:cs="Liberation Serif"/>
          <w:sz w:val="22"/>
          <w:szCs w:val="22"/>
        </w:rPr>
      </w:pPr>
      <w:r w:rsidRPr="00DC7A38">
        <w:rPr>
          <w:rFonts w:asciiTheme="majorHAnsi" w:hAnsiTheme="majorHAnsi" w:cs="Liberation Serif"/>
          <w:color w:val="000000"/>
          <w:sz w:val="22"/>
          <w:szCs w:val="22"/>
          <w:lang w:bidi="pl-PL"/>
        </w:rPr>
        <w:t xml:space="preserve">2) przekazania terenu budowy wraz z wykonanymi robotami w terminie 7 dni od odstąpienia od umowy. Z przekazania, o którym mowa w zdaniu poprzedzającym Strony sporządzą protokół, w którym </w:t>
      </w:r>
      <w:r w:rsidRPr="00DC7A38">
        <w:rPr>
          <w:rFonts w:asciiTheme="majorHAnsi" w:hAnsiTheme="majorHAnsi" w:cs="Liberation Serif"/>
          <w:sz w:val="22"/>
          <w:szCs w:val="22"/>
        </w:rPr>
        <w:t xml:space="preserve">Wykonawca wraz z Zamawiającym dokonają pełnej inwentaryzacji wykonanych prac budowlanych, urządzeń i wyposażenia, znajdujących się na terenie budowy, a przeznaczonych do budowy obiektu. W przypadku nie przystąpienia do wspólnej inwentaryzacji, Zamawiającemu przysługuje prawo samodzielnego dokonania inwentaryzacji terenu (placu) budowy. </w:t>
      </w:r>
    </w:p>
    <w:p w:rsidR="00556FF1" w:rsidRDefault="00556FF1" w:rsidP="00556FF1">
      <w:pPr>
        <w:widowControl w:val="0"/>
        <w:suppressAutoHyphens/>
        <w:spacing w:line="360" w:lineRule="auto"/>
        <w:jc w:val="both"/>
        <w:rPr>
          <w:rFonts w:asciiTheme="majorHAnsi" w:hAnsiTheme="majorHAnsi" w:cs="Liberation Serif"/>
          <w:color w:val="000000"/>
          <w:sz w:val="22"/>
          <w:szCs w:val="22"/>
          <w:lang w:bidi="pl-PL"/>
        </w:rPr>
      </w:pPr>
      <w:r w:rsidRPr="00DC7A38">
        <w:rPr>
          <w:rFonts w:asciiTheme="majorHAnsi" w:hAnsiTheme="majorHAnsi" w:cs="Liberation Serif"/>
          <w:sz w:val="22"/>
          <w:szCs w:val="22"/>
        </w:rPr>
        <w:t xml:space="preserve">7. </w:t>
      </w:r>
      <w:r w:rsidRPr="00DC7A38">
        <w:rPr>
          <w:rFonts w:asciiTheme="majorHAnsi" w:hAnsiTheme="majorHAnsi" w:cs="Liberation Serif"/>
          <w:color w:val="000000"/>
          <w:sz w:val="22"/>
          <w:szCs w:val="22"/>
          <w:lang w:bidi="pl-PL"/>
        </w:rPr>
        <w:t>Koszty poniesione na zabezpieczenie robót oraz wszelkie inne uzasadnione koszty związane z odstąpieniem od umowy ponosi Strona, która jest winna odstąpienia od umowy.</w:t>
      </w:r>
    </w:p>
    <w:p w:rsidR="00341324" w:rsidRPr="00341324" w:rsidRDefault="00EB1A07" w:rsidP="00EB1A07">
      <w:pPr>
        <w:widowControl w:val="0"/>
        <w:suppressAutoHyphens/>
        <w:spacing w:line="360" w:lineRule="auto"/>
        <w:jc w:val="both"/>
        <w:rPr>
          <w:rFonts w:asciiTheme="majorHAnsi" w:hAnsiTheme="majorHAnsi" w:cs="Liberation Serif"/>
          <w:color w:val="000000"/>
          <w:sz w:val="22"/>
          <w:szCs w:val="22"/>
          <w:lang w:bidi="pl-PL"/>
        </w:rPr>
      </w:pPr>
      <w:bookmarkStart w:id="0" w:name="_Hlk69122100"/>
      <w:r>
        <w:rPr>
          <w:rFonts w:asciiTheme="majorHAnsi" w:hAnsiTheme="majorHAnsi" w:cs="Liberation Serif"/>
          <w:color w:val="000000"/>
          <w:sz w:val="22"/>
          <w:szCs w:val="22"/>
          <w:lang w:bidi="pl-PL"/>
        </w:rPr>
        <w:t xml:space="preserve">8. </w:t>
      </w:r>
      <w:r w:rsidR="00341324" w:rsidRPr="00341324">
        <w:rPr>
          <w:rFonts w:asciiTheme="majorHAnsi" w:hAnsiTheme="majorHAnsi" w:cs="Liberation Serif"/>
          <w:color w:val="000000"/>
          <w:sz w:val="22"/>
          <w:szCs w:val="22"/>
          <w:lang w:bidi="pl-PL"/>
        </w:rPr>
        <w:t>W przypadku odstąpienia od umowy w części, Wykonawca może żądać wyłącznie wynagrodzenia należnego z tytułu wykonanej i zatwierdzonej przez Zamawiającego części Umowy o ile Zamawiający złoży oświadczenie o odstąpieniu ze skutkiem na przyszłość, a nie wstecz.</w:t>
      </w:r>
      <w:bookmarkEnd w:id="0"/>
    </w:p>
    <w:p w:rsidR="00341324" w:rsidRPr="00341324" w:rsidRDefault="00EB1A07" w:rsidP="00EB1A07">
      <w:pPr>
        <w:widowControl w:val="0"/>
        <w:suppressAutoHyphens/>
        <w:spacing w:line="360" w:lineRule="auto"/>
        <w:jc w:val="both"/>
        <w:rPr>
          <w:rFonts w:asciiTheme="majorHAnsi" w:hAnsiTheme="majorHAnsi" w:cs="Liberation Serif"/>
          <w:color w:val="000000"/>
          <w:sz w:val="22"/>
          <w:szCs w:val="22"/>
          <w:lang w:bidi="pl-PL"/>
        </w:rPr>
      </w:pPr>
      <w:r>
        <w:rPr>
          <w:rFonts w:asciiTheme="majorHAnsi" w:hAnsiTheme="majorHAnsi" w:cs="Liberation Serif"/>
          <w:color w:val="000000"/>
          <w:sz w:val="22"/>
          <w:szCs w:val="22"/>
          <w:lang w:bidi="pl-PL"/>
        </w:rPr>
        <w:t xml:space="preserve">9. </w:t>
      </w:r>
      <w:r w:rsidR="00341324" w:rsidRPr="00341324">
        <w:rPr>
          <w:rFonts w:asciiTheme="majorHAnsi" w:hAnsiTheme="majorHAnsi" w:cs="Liberation Serif"/>
          <w:color w:val="000000"/>
          <w:sz w:val="22"/>
          <w:szCs w:val="22"/>
          <w:lang w:bidi="pl-PL"/>
        </w:rPr>
        <w:t>Wykonanie prawa odstąpienia od Umowy w części będzie miało skutek ex nunc, z chwilą złożenia drugiej Stronie oświadczenia o odstąpieniu od Umowy. Do zrealizowanej części Przedmiotu Umowy do dnia odstąpienia będą mie</w:t>
      </w:r>
      <w:r w:rsidR="001C0FB9">
        <w:rPr>
          <w:rFonts w:asciiTheme="majorHAnsi" w:hAnsiTheme="majorHAnsi" w:cs="Liberation Serif"/>
          <w:color w:val="000000"/>
          <w:sz w:val="22"/>
          <w:szCs w:val="22"/>
          <w:lang w:bidi="pl-PL"/>
        </w:rPr>
        <w:t>ć zastosowanie zapisy umowne, w </w:t>
      </w:r>
      <w:r w:rsidR="00341324" w:rsidRPr="00341324">
        <w:rPr>
          <w:rFonts w:asciiTheme="majorHAnsi" w:hAnsiTheme="majorHAnsi" w:cs="Liberation Serif"/>
          <w:color w:val="000000"/>
          <w:sz w:val="22"/>
          <w:szCs w:val="22"/>
          <w:lang w:bidi="pl-PL"/>
        </w:rPr>
        <w:t>szczególności dotyczące praw autorskich, gwarancji i rękojmi, kar umownych, należytego zabezpieczenia umowy oraz procedury rozstrzygnięć sporów.</w:t>
      </w:r>
    </w:p>
    <w:p w:rsidR="00341324" w:rsidRPr="00341324" w:rsidRDefault="00EB1A07" w:rsidP="00EB1A07">
      <w:pPr>
        <w:widowControl w:val="0"/>
        <w:suppressAutoHyphens/>
        <w:spacing w:line="360" w:lineRule="auto"/>
        <w:jc w:val="both"/>
        <w:rPr>
          <w:rFonts w:asciiTheme="majorHAnsi" w:hAnsiTheme="majorHAnsi" w:cs="Liberation Serif"/>
          <w:color w:val="000000"/>
          <w:sz w:val="22"/>
          <w:szCs w:val="22"/>
          <w:lang w:bidi="pl-PL"/>
        </w:rPr>
      </w:pPr>
      <w:r>
        <w:rPr>
          <w:rFonts w:asciiTheme="majorHAnsi" w:hAnsiTheme="majorHAnsi" w:cs="Liberation Serif"/>
          <w:color w:val="000000"/>
          <w:sz w:val="22"/>
          <w:szCs w:val="22"/>
          <w:lang w:bidi="pl-PL"/>
        </w:rPr>
        <w:t xml:space="preserve">10. </w:t>
      </w:r>
      <w:r w:rsidR="00341324" w:rsidRPr="00341324">
        <w:rPr>
          <w:rFonts w:asciiTheme="majorHAnsi" w:hAnsiTheme="majorHAnsi" w:cs="Liberation Serif"/>
          <w:color w:val="000000"/>
          <w:sz w:val="22"/>
          <w:szCs w:val="22"/>
          <w:lang w:bidi="pl-PL"/>
        </w:rPr>
        <w:t>Strona uprawniona jest do odstąpienia od mowy w całości, jeżeli wykonanie częściowe nie miałoby dla niej znaczenia ze względu na właściwości zobowiązania albo ze względu na zamierzony przez nią cel umowy, wiadomy drugiej Stronie. W takim przypadku każda ze stron obowiązana jest zwrócić drugiej stronie to co otrzymała na mocy umowy, a ust. 4 nie będzie miał zastosowania.</w:t>
      </w:r>
    </w:p>
    <w:p w:rsidR="00556FF1" w:rsidRDefault="00556FF1" w:rsidP="00556FF1">
      <w:pPr>
        <w:widowControl w:val="0"/>
        <w:tabs>
          <w:tab w:val="left" w:pos="360"/>
        </w:tabs>
        <w:suppressAutoHyphens/>
        <w:spacing w:before="100" w:beforeAutospacing="1" w:after="100" w:afterAutospacing="1" w:line="360" w:lineRule="auto"/>
        <w:contextualSpacing/>
        <w:jc w:val="center"/>
        <w:rPr>
          <w:rFonts w:asciiTheme="majorHAnsi" w:hAnsiTheme="majorHAnsi" w:cs="Liberation Serif"/>
          <w:b/>
          <w:sz w:val="22"/>
          <w:szCs w:val="22"/>
        </w:rPr>
      </w:pPr>
      <w:r w:rsidRPr="00DC7A38">
        <w:rPr>
          <w:rFonts w:asciiTheme="majorHAnsi" w:hAnsiTheme="majorHAnsi" w:cs="Liberation Serif"/>
          <w:b/>
          <w:sz w:val="22"/>
          <w:szCs w:val="22"/>
        </w:rPr>
        <w:t>§ 14</w:t>
      </w:r>
    </w:p>
    <w:p w:rsidR="00556FF1" w:rsidRPr="00DC7A38" w:rsidRDefault="00556FF1" w:rsidP="00556FF1">
      <w:pPr>
        <w:widowControl w:val="0"/>
        <w:tabs>
          <w:tab w:val="left" w:pos="360"/>
        </w:tabs>
        <w:suppressAutoHyphens/>
        <w:spacing w:before="100" w:beforeAutospacing="1" w:after="100" w:afterAutospacing="1" w:line="360" w:lineRule="auto"/>
        <w:contextualSpacing/>
        <w:jc w:val="center"/>
        <w:rPr>
          <w:rFonts w:asciiTheme="majorHAnsi" w:hAnsiTheme="majorHAnsi" w:cs="Liberation Serif"/>
          <w:b/>
          <w:sz w:val="22"/>
          <w:szCs w:val="22"/>
        </w:rPr>
      </w:pPr>
      <w:r>
        <w:rPr>
          <w:rFonts w:asciiTheme="majorHAnsi" w:hAnsiTheme="majorHAnsi" w:cs="Liberation Serif"/>
          <w:b/>
          <w:sz w:val="22"/>
          <w:szCs w:val="22"/>
        </w:rPr>
        <w:t>Zmiany umowy</w:t>
      </w:r>
    </w:p>
    <w:p w:rsidR="00556FF1" w:rsidRPr="00DC7A38" w:rsidRDefault="00556FF1" w:rsidP="00556FF1">
      <w:pPr>
        <w:spacing w:before="100" w:beforeAutospacing="1" w:after="100" w:afterAutospacing="1" w:line="360" w:lineRule="auto"/>
        <w:contextualSpacing/>
        <w:jc w:val="both"/>
        <w:rPr>
          <w:rFonts w:asciiTheme="majorHAnsi" w:hAnsiTheme="majorHAnsi" w:cs="Liberation Serif"/>
          <w:sz w:val="22"/>
          <w:szCs w:val="22"/>
        </w:rPr>
      </w:pPr>
      <w:r w:rsidRPr="00DC7A38">
        <w:rPr>
          <w:rFonts w:asciiTheme="majorHAnsi" w:hAnsiTheme="majorHAnsi" w:cs="Liberation Serif"/>
          <w:sz w:val="22"/>
          <w:szCs w:val="22"/>
        </w:rPr>
        <w:t>1. Wszelkie zmiany w umowie pod rygorem nieważności muszą być dokonane w formie pisemnej</w:t>
      </w:r>
      <w:r>
        <w:rPr>
          <w:rFonts w:asciiTheme="majorHAnsi" w:hAnsiTheme="majorHAnsi" w:cs="Liberation Serif"/>
          <w:sz w:val="22"/>
          <w:szCs w:val="22"/>
        </w:rPr>
        <w:t>/ elektronicznej*</w:t>
      </w:r>
      <w:r w:rsidRPr="00DC7A38">
        <w:rPr>
          <w:rFonts w:asciiTheme="majorHAnsi" w:hAnsiTheme="majorHAnsi" w:cs="Liberation Serif"/>
          <w:sz w:val="22"/>
          <w:szCs w:val="22"/>
        </w:rPr>
        <w:t>.</w:t>
      </w:r>
    </w:p>
    <w:p w:rsidR="00556FF1" w:rsidRPr="00DC7A38" w:rsidRDefault="00556FF1" w:rsidP="00556FF1">
      <w:pPr>
        <w:spacing w:line="360" w:lineRule="auto"/>
        <w:jc w:val="both"/>
        <w:rPr>
          <w:rFonts w:asciiTheme="majorHAnsi" w:hAnsiTheme="majorHAnsi" w:cs="Liberation Serif"/>
          <w:sz w:val="22"/>
          <w:szCs w:val="22"/>
        </w:rPr>
      </w:pPr>
      <w:r w:rsidRPr="00DC7A38">
        <w:rPr>
          <w:rFonts w:asciiTheme="majorHAnsi" w:hAnsiTheme="majorHAnsi" w:cs="Liberation Serif"/>
          <w:sz w:val="22"/>
          <w:szCs w:val="22"/>
        </w:rPr>
        <w:lastRenderedPageBreak/>
        <w:t xml:space="preserve">2. Zgodnie z ustawą Prawo zamówień publicznych zakazuje się zmian postanowień zawartej umowy w stosunku do treści oferty na podstawie której dokonano wyboru Wykonawcy, chyba że zachodzą okoliczności zawarte w art. 455 ustawy </w:t>
      </w:r>
      <w:proofErr w:type="spellStart"/>
      <w:r w:rsidRPr="00DC7A38">
        <w:rPr>
          <w:rFonts w:asciiTheme="majorHAnsi" w:hAnsiTheme="majorHAnsi" w:cs="Liberation Serif"/>
          <w:sz w:val="22"/>
          <w:szCs w:val="22"/>
        </w:rPr>
        <w:t>pzp</w:t>
      </w:r>
      <w:proofErr w:type="spellEnd"/>
      <w:r w:rsidRPr="00DC7A38">
        <w:rPr>
          <w:rFonts w:asciiTheme="majorHAnsi" w:hAnsiTheme="majorHAnsi" w:cs="Liberation Serif"/>
          <w:sz w:val="22"/>
          <w:szCs w:val="22"/>
        </w:rPr>
        <w:t>.</w:t>
      </w:r>
    </w:p>
    <w:p w:rsidR="00556FF1" w:rsidRDefault="00556FF1" w:rsidP="00556FF1">
      <w:pPr>
        <w:widowControl w:val="0"/>
        <w:tabs>
          <w:tab w:val="left" w:pos="360"/>
        </w:tabs>
        <w:suppressAutoHyphens/>
        <w:spacing w:line="360" w:lineRule="auto"/>
        <w:jc w:val="both"/>
        <w:rPr>
          <w:rFonts w:asciiTheme="majorHAnsi" w:hAnsiTheme="majorHAnsi" w:cs="Liberation Serif"/>
          <w:b/>
          <w:sz w:val="22"/>
          <w:szCs w:val="22"/>
        </w:rPr>
      </w:pPr>
      <w:r w:rsidRPr="002A5399">
        <w:rPr>
          <w:rFonts w:asciiTheme="majorHAnsi" w:hAnsiTheme="majorHAnsi" w:cs="Liberation Serif"/>
          <w:b/>
          <w:sz w:val="22"/>
          <w:szCs w:val="22"/>
        </w:rPr>
        <w:t>3.</w:t>
      </w:r>
      <w:r w:rsidRPr="00DC7A38">
        <w:rPr>
          <w:rFonts w:asciiTheme="majorHAnsi" w:hAnsiTheme="majorHAnsi" w:cs="Liberation Serif"/>
          <w:b/>
          <w:sz w:val="22"/>
          <w:szCs w:val="22"/>
        </w:rPr>
        <w:t xml:space="preserve"> </w:t>
      </w:r>
      <w:r>
        <w:rPr>
          <w:rFonts w:asciiTheme="majorHAnsi" w:hAnsiTheme="majorHAnsi" w:cs="Liberation Serif"/>
          <w:b/>
          <w:sz w:val="22"/>
          <w:szCs w:val="22"/>
        </w:rPr>
        <w:t>Dopuszczalne są zmiany odnoszące się do przedmiotu zamówienia:</w:t>
      </w:r>
    </w:p>
    <w:p w:rsidR="00911F6A" w:rsidRDefault="00556FF1" w:rsidP="00556FF1">
      <w:pPr>
        <w:widowControl w:val="0"/>
        <w:tabs>
          <w:tab w:val="left" w:pos="360"/>
        </w:tabs>
        <w:suppressAutoHyphens/>
        <w:spacing w:line="360" w:lineRule="auto"/>
        <w:jc w:val="both"/>
        <w:rPr>
          <w:rFonts w:asciiTheme="majorHAnsi" w:hAnsiTheme="majorHAnsi" w:cs="Liberation Serif"/>
          <w:sz w:val="22"/>
          <w:szCs w:val="22"/>
        </w:rPr>
      </w:pPr>
      <w:r>
        <w:rPr>
          <w:rFonts w:asciiTheme="majorHAnsi" w:hAnsiTheme="majorHAnsi" w:cs="Liberation Serif"/>
          <w:sz w:val="22"/>
          <w:szCs w:val="22"/>
        </w:rPr>
        <w:t xml:space="preserve">1) </w:t>
      </w:r>
      <w:r w:rsidR="00911F6A">
        <w:rPr>
          <w:rFonts w:asciiTheme="majorHAnsi" w:hAnsiTheme="majorHAnsi" w:cs="Liberation Serif"/>
          <w:sz w:val="22"/>
          <w:szCs w:val="22"/>
        </w:rPr>
        <w:t xml:space="preserve">w przypadku, gdy </w:t>
      </w:r>
      <w:r w:rsidR="00911F6A" w:rsidRPr="00911F6A">
        <w:rPr>
          <w:rFonts w:asciiTheme="majorHAnsi" w:hAnsiTheme="majorHAnsi" w:cs="Liberation Serif"/>
          <w:sz w:val="22"/>
          <w:szCs w:val="22"/>
        </w:rPr>
        <w:t>w trakcie realizacji zamówienia wystąpią nieprzewidziane</w:t>
      </w:r>
      <w:r w:rsidR="00911F6A">
        <w:rPr>
          <w:rFonts w:asciiTheme="majorHAnsi" w:hAnsiTheme="majorHAnsi" w:cs="Liberation Serif"/>
          <w:sz w:val="22"/>
          <w:szCs w:val="22"/>
        </w:rPr>
        <w:t xml:space="preserve"> </w:t>
      </w:r>
      <w:r w:rsidR="00911F6A" w:rsidRPr="00911F6A">
        <w:rPr>
          <w:rFonts w:asciiTheme="majorHAnsi" w:hAnsiTheme="majorHAnsi" w:cs="Liberation Serif"/>
          <w:sz w:val="22"/>
          <w:szCs w:val="22"/>
        </w:rPr>
        <w:t>w dokumentacji postępowania o udzielenie zamówienia</w:t>
      </w:r>
      <w:r w:rsidR="00911F6A">
        <w:rPr>
          <w:rFonts w:asciiTheme="majorHAnsi" w:hAnsiTheme="majorHAnsi" w:cs="Liberation Serif"/>
          <w:sz w:val="22"/>
          <w:szCs w:val="22"/>
        </w:rPr>
        <w:t xml:space="preserve"> </w:t>
      </w:r>
      <w:r w:rsidR="00911F6A" w:rsidRPr="00911F6A">
        <w:rPr>
          <w:rFonts w:asciiTheme="majorHAnsi" w:hAnsiTheme="majorHAnsi" w:cs="Liberation Serif"/>
          <w:sz w:val="22"/>
          <w:szCs w:val="22"/>
        </w:rPr>
        <w:t>publicznego okoliczności powodujące konieczność zmiany</w:t>
      </w:r>
      <w:r w:rsidR="00911F6A">
        <w:rPr>
          <w:rFonts w:asciiTheme="majorHAnsi" w:hAnsiTheme="majorHAnsi" w:cs="Liberation Serif"/>
          <w:sz w:val="22"/>
          <w:szCs w:val="22"/>
        </w:rPr>
        <w:t xml:space="preserve"> </w:t>
      </w:r>
      <w:r w:rsidR="00911F6A" w:rsidRPr="00911F6A">
        <w:rPr>
          <w:rFonts w:asciiTheme="majorHAnsi" w:hAnsiTheme="majorHAnsi" w:cs="Liberation Serif"/>
          <w:sz w:val="22"/>
          <w:szCs w:val="22"/>
        </w:rPr>
        <w:t>opisu przedmiotu zamówienia, w tym w szczególności, jeżeli</w:t>
      </w:r>
      <w:r w:rsidR="00911F6A">
        <w:rPr>
          <w:rFonts w:asciiTheme="majorHAnsi" w:hAnsiTheme="majorHAnsi" w:cs="Liberation Serif"/>
          <w:sz w:val="22"/>
          <w:szCs w:val="22"/>
        </w:rPr>
        <w:t xml:space="preserve"> </w:t>
      </w:r>
      <w:r w:rsidR="001C0FB9">
        <w:rPr>
          <w:rFonts w:asciiTheme="majorHAnsi" w:hAnsiTheme="majorHAnsi" w:cs="Liberation Serif"/>
          <w:sz w:val="22"/>
          <w:szCs w:val="22"/>
        </w:rPr>
        <w:t>informacje wynikające z </w:t>
      </w:r>
      <w:r w:rsidR="00911F6A" w:rsidRPr="00911F6A">
        <w:rPr>
          <w:rFonts w:asciiTheme="majorHAnsi" w:hAnsiTheme="majorHAnsi" w:cs="Liberation Serif"/>
          <w:sz w:val="22"/>
          <w:szCs w:val="22"/>
        </w:rPr>
        <w:t>opisu</w:t>
      </w:r>
      <w:r w:rsidR="00911F6A">
        <w:rPr>
          <w:rFonts w:asciiTheme="majorHAnsi" w:hAnsiTheme="majorHAnsi" w:cs="Liberation Serif"/>
          <w:sz w:val="22"/>
          <w:szCs w:val="22"/>
        </w:rPr>
        <w:t xml:space="preserve"> </w:t>
      </w:r>
      <w:r w:rsidR="00911F6A" w:rsidRPr="00911F6A">
        <w:rPr>
          <w:rFonts w:asciiTheme="majorHAnsi" w:hAnsiTheme="majorHAnsi" w:cs="Liberation Serif"/>
          <w:sz w:val="22"/>
          <w:szCs w:val="22"/>
        </w:rPr>
        <w:t>przedmiotu zamówienia okażą</w:t>
      </w:r>
      <w:r w:rsidR="00911F6A">
        <w:rPr>
          <w:rFonts w:asciiTheme="majorHAnsi" w:hAnsiTheme="majorHAnsi" w:cs="Liberation Serif"/>
          <w:sz w:val="22"/>
          <w:szCs w:val="22"/>
        </w:rPr>
        <w:t xml:space="preserve"> </w:t>
      </w:r>
      <w:r w:rsidR="00911F6A" w:rsidRPr="00911F6A">
        <w:rPr>
          <w:rFonts w:asciiTheme="majorHAnsi" w:hAnsiTheme="majorHAnsi" w:cs="Liberation Serif"/>
          <w:sz w:val="22"/>
          <w:szCs w:val="22"/>
        </w:rPr>
        <w:t>się nieprawidłowe, co spowoduje konieczność zmiany opisu</w:t>
      </w:r>
      <w:r w:rsidR="00911F6A">
        <w:rPr>
          <w:rFonts w:asciiTheme="majorHAnsi" w:hAnsiTheme="majorHAnsi" w:cs="Liberation Serif"/>
          <w:sz w:val="22"/>
          <w:szCs w:val="22"/>
        </w:rPr>
        <w:t xml:space="preserve"> </w:t>
      </w:r>
      <w:r w:rsidR="00911F6A" w:rsidRPr="00911F6A">
        <w:rPr>
          <w:rFonts w:asciiTheme="majorHAnsi" w:hAnsiTheme="majorHAnsi" w:cs="Liberation Serif"/>
          <w:sz w:val="22"/>
          <w:szCs w:val="22"/>
        </w:rPr>
        <w:t>przedmiotu zamówienia w zakresie cech, funkcjonalności</w:t>
      </w:r>
      <w:r w:rsidR="00911F6A">
        <w:rPr>
          <w:rFonts w:asciiTheme="majorHAnsi" w:hAnsiTheme="majorHAnsi" w:cs="Liberation Serif"/>
          <w:sz w:val="22"/>
          <w:szCs w:val="22"/>
        </w:rPr>
        <w:t xml:space="preserve"> </w:t>
      </w:r>
      <w:r w:rsidR="00911F6A" w:rsidRPr="00911F6A">
        <w:rPr>
          <w:rFonts w:asciiTheme="majorHAnsi" w:hAnsiTheme="majorHAnsi" w:cs="Liberation Serif"/>
          <w:sz w:val="22"/>
          <w:szCs w:val="22"/>
        </w:rPr>
        <w:t>lub innych wymagań</w:t>
      </w:r>
      <w:r w:rsidR="00911F6A">
        <w:rPr>
          <w:rFonts w:asciiTheme="majorHAnsi" w:hAnsiTheme="majorHAnsi" w:cs="Liberation Serif"/>
          <w:sz w:val="22"/>
          <w:szCs w:val="22"/>
        </w:rPr>
        <w:t xml:space="preserve"> </w:t>
      </w:r>
      <w:r w:rsidR="00911F6A" w:rsidRPr="00911F6A">
        <w:rPr>
          <w:rFonts w:asciiTheme="majorHAnsi" w:hAnsiTheme="majorHAnsi" w:cs="Liberation Serif"/>
          <w:sz w:val="22"/>
          <w:szCs w:val="22"/>
        </w:rPr>
        <w:t>Zamawiającego odnoszących się</w:t>
      </w:r>
      <w:r w:rsidR="00911F6A">
        <w:rPr>
          <w:rFonts w:asciiTheme="majorHAnsi" w:hAnsiTheme="majorHAnsi" w:cs="Liberation Serif"/>
          <w:sz w:val="22"/>
          <w:szCs w:val="22"/>
        </w:rPr>
        <w:t xml:space="preserve"> </w:t>
      </w:r>
      <w:r w:rsidR="00911F6A" w:rsidRPr="00911F6A">
        <w:rPr>
          <w:rFonts w:asciiTheme="majorHAnsi" w:hAnsiTheme="majorHAnsi" w:cs="Liberation Serif"/>
          <w:sz w:val="22"/>
          <w:szCs w:val="22"/>
        </w:rPr>
        <w:t>do projektowanego obiektu, a także zmian rozwiązań</w:t>
      </w:r>
      <w:r w:rsidR="00911F6A">
        <w:rPr>
          <w:rFonts w:asciiTheme="majorHAnsi" w:hAnsiTheme="majorHAnsi" w:cs="Liberation Serif"/>
          <w:sz w:val="22"/>
          <w:szCs w:val="22"/>
        </w:rPr>
        <w:t xml:space="preserve"> </w:t>
      </w:r>
      <w:r w:rsidR="00911F6A" w:rsidRPr="00911F6A">
        <w:rPr>
          <w:rFonts w:asciiTheme="majorHAnsi" w:hAnsiTheme="majorHAnsi" w:cs="Liberation Serif"/>
          <w:sz w:val="22"/>
          <w:szCs w:val="22"/>
        </w:rPr>
        <w:t>technicznych, techno</w:t>
      </w:r>
      <w:r w:rsidR="00911F6A">
        <w:rPr>
          <w:rFonts w:asciiTheme="majorHAnsi" w:hAnsiTheme="majorHAnsi" w:cs="Liberation Serif"/>
          <w:sz w:val="22"/>
          <w:szCs w:val="22"/>
        </w:rPr>
        <w:t xml:space="preserve">logicznych lub materiałowych. </w:t>
      </w:r>
      <w:r w:rsidR="00911F6A" w:rsidRPr="00911F6A">
        <w:rPr>
          <w:rFonts w:asciiTheme="majorHAnsi" w:hAnsiTheme="majorHAnsi" w:cs="Liberation Serif"/>
          <w:sz w:val="22"/>
          <w:szCs w:val="22"/>
        </w:rPr>
        <w:t>Wystąpienie powyższych okoliczności uprawnia strony do zmiany</w:t>
      </w:r>
      <w:r w:rsidR="00911F6A">
        <w:rPr>
          <w:rFonts w:asciiTheme="majorHAnsi" w:hAnsiTheme="majorHAnsi" w:cs="Liberation Serif"/>
          <w:sz w:val="22"/>
          <w:szCs w:val="22"/>
        </w:rPr>
        <w:t xml:space="preserve"> </w:t>
      </w:r>
      <w:r w:rsidR="00911F6A" w:rsidRPr="00911F6A">
        <w:rPr>
          <w:rFonts w:asciiTheme="majorHAnsi" w:hAnsiTheme="majorHAnsi" w:cs="Liberation Serif"/>
          <w:sz w:val="22"/>
          <w:szCs w:val="22"/>
        </w:rPr>
        <w:t>Umowy w zakresie, w ja</w:t>
      </w:r>
      <w:r w:rsidR="001C0FB9">
        <w:rPr>
          <w:rFonts w:asciiTheme="majorHAnsi" w:hAnsiTheme="majorHAnsi" w:cs="Liberation Serif"/>
          <w:sz w:val="22"/>
          <w:szCs w:val="22"/>
        </w:rPr>
        <w:t>kim informacje znajdujące się w </w:t>
      </w:r>
      <w:r w:rsidR="00911F6A" w:rsidRPr="00911F6A">
        <w:rPr>
          <w:rFonts w:asciiTheme="majorHAnsi" w:hAnsiTheme="majorHAnsi" w:cs="Liberation Serif"/>
          <w:sz w:val="22"/>
          <w:szCs w:val="22"/>
        </w:rPr>
        <w:t>dokumentacji</w:t>
      </w:r>
      <w:r w:rsidR="00911F6A">
        <w:rPr>
          <w:rFonts w:asciiTheme="majorHAnsi" w:hAnsiTheme="majorHAnsi" w:cs="Liberation Serif"/>
          <w:sz w:val="22"/>
          <w:szCs w:val="22"/>
        </w:rPr>
        <w:t xml:space="preserve"> </w:t>
      </w:r>
      <w:r w:rsidR="00911F6A" w:rsidRPr="00911F6A">
        <w:rPr>
          <w:rFonts w:asciiTheme="majorHAnsi" w:hAnsiTheme="majorHAnsi" w:cs="Liberation Serif"/>
          <w:sz w:val="22"/>
          <w:szCs w:val="22"/>
        </w:rPr>
        <w:t>postępowania okażą się niezgodne z zastanym stanem rzeczywistym</w:t>
      </w:r>
      <w:r w:rsidR="00911F6A">
        <w:rPr>
          <w:rFonts w:asciiTheme="majorHAnsi" w:hAnsiTheme="majorHAnsi" w:cs="Liberation Serif"/>
          <w:sz w:val="22"/>
          <w:szCs w:val="22"/>
        </w:rPr>
        <w:t>;</w:t>
      </w:r>
    </w:p>
    <w:p w:rsidR="00911F6A" w:rsidRDefault="00911F6A" w:rsidP="00556FF1">
      <w:pPr>
        <w:widowControl w:val="0"/>
        <w:tabs>
          <w:tab w:val="left" w:pos="360"/>
        </w:tabs>
        <w:suppressAutoHyphens/>
        <w:spacing w:line="360" w:lineRule="auto"/>
        <w:jc w:val="both"/>
        <w:rPr>
          <w:rFonts w:asciiTheme="majorHAnsi" w:hAnsiTheme="majorHAnsi" w:cs="Liberation Serif"/>
          <w:sz w:val="22"/>
          <w:szCs w:val="22"/>
        </w:rPr>
      </w:pPr>
      <w:r>
        <w:rPr>
          <w:rFonts w:asciiTheme="majorHAnsi" w:hAnsiTheme="majorHAnsi" w:cs="Liberation Serif"/>
          <w:sz w:val="22"/>
          <w:szCs w:val="22"/>
        </w:rPr>
        <w:t xml:space="preserve">2) </w:t>
      </w:r>
      <w:r w:rsidRPr="00911F6A">
        <w:rPr>
          <w:rFonts w:asciiTheme="majorHAnsi" w:hAnsiTheme="majorHAnsi" w:cs="Liberation Serif"/>
          <w:sz w:val="22"/>
          <w:szCs w:val="22"/>
        </w:rPr>
        <w:t>w trakcie realizacji zamówienia konieczna okaże się zmiana opisu</w:t>
      </w:r>
      <w:r>
        <w:rPr>
          <w:rFonts w:asciiTheme="majorHAnsi" w:hAnsiTheme="majorHAnsi" w:cs="Liberation Serif"/>
          <w:sz w:val="22"/>
          <w:szCs w:val="22"/>
        </w:rPr>
        <w:t xml:space="preserve"> </w:t>
      </w:r>
      <w:r w:rsidRPr="00911F6A">
        <w:rPr>
          <w:rFonts w:asciiTheme="majorHAnsi" w:hAnsiTheme="majorHAnsi" w:cs="Liberation Serif"/>
          <w:sz w:val="22"/>
          <w:szCs w:val="22"/>
        </w:rPr>
        <w:t>przedmiotu zamówienia, której wprowadzenie jest wynikiem</w:t>
      </w:r>
      <w:r>
        <w:rPr>
          <w:rFonts w:asciiTheme="majorHAnsi" w:hAnsiTheme="majorHAnsi" w:cs="Liberation Serif"/>
          <w:sz w:val="22"/>
          <w:szCs w:val="22"/>
        </w:rPr>
        <w:t>:</w:t>
      </w:r>
    </w:p>
    <w:p w:rsidR="00911F6A" w:rsidRDefault="00911F6A" w:rsidP="00556FF1">
      <w:pPr>
        <w:widowControl w:val="0"/>
        <w:tabs>
          <w:tab w:val="left" w:pos="360"/>
        </w:tabs>
        <w:suppressAutoHyphens/>
        <w:spacing w:line="360" w:lineRule="auto"/>
        <w:jc w:val="both"/>
        <w:rPr>
          <w:rFonts w:asciiTheme="majorHAnsi" w:hAnsiTheme="majorHAnsi" w:cs="Liberation Serif"/>
          <w:sz w:val="22"/>
          <w:szCs w:val="22"/>
        </w:rPr>
      </w:pPr>
      <w:r>
        <w:rPr>
          <w:rFonts w:asciiTheme="majorHAnsi" w:hAnsiTheme="majorHAnsi" w:cs="Liberation Serif"/>
          <w:sz w:val="22"/>
          <w:szCs w:val="22"/>
        </w:rPr>
        <w:t xml:space="preserve">a) </w:t>
      </w:r>
      <w:r w:rsidRPr="00911F6A">
        <w:rPr>
          <w:rFonts w:asciiTheme="majorHAnsi" w:hAnsiTheme="majorHAnsi" w:cs="Liberation Serif"/>
          <w:sz w:val="22"/>
          <w:szCs w:val="22"/>
        </w:rPr>
        <w:t>zmian wymagań Zamawiającego co do przedmiotu</w:t>
      </w:r>
      <w:r>
        <w:rPr>
          <w:rFonts w:asciiTheme="majorHAnsi" w:hAnsiTheme="majorHAnsi" w:cs="Liberation Serif"/>
          <w:sz w:val="22"/>
          <w:szCs w:val="22"/>
        </w:rPr>
        <w:t xml:space="preserve"> </w:t>
      </w:r>
      <w:r w:rsidRPr="00911F6A">
        <w:rPr>
          <w:rFonts w:asciiTheme="majorHAnsi" w:hAnsiTheme="majorHAnsi" w:cs="Liberation Serif"/>
          <w:sz w:val="22"/>
          <w:szCs w:val="22"/>
        </w:rPr>
        <w:t>zamówienia, które nie były przewidziane w pierwotnym</w:t>
      </w:r>
      <w:r>
        <w:rPr>
          <w:rFonts w:asciiTheme="majorHAnsi" w:hAnsiTheme="majorHAnsi" w:cs="Liberation Serif"/>
          <w:sz w:val="22"/>
          <w:szCs w:val="22"/>
        </w:rPr>
        <w:t xml:space="preserve"> </w:t>
      </w:r>
      <w:r w:rsidRPr="00911F6A">
        <w:rPr>
          <w:rFonts w:asciiTheme="majorHAnsi" w:hAnsiTheme="majorHAnsi" w:cs="Liberation Serif"/>
          <w:sz w:val="22"/>
          <w:szCs w:val="22"/>
        </w:rPr>
        <w:t>opisie przedmiotu zamówienia, a ich wprowadzenie jest</w:t>
      </w:r>
      <w:r>
        <w:rPr>
          <w:rFonts w:asciiTheme="majorHAnsi" w:hAnsiTheme="majorHAnsi" w:cs="Liberation Serif"/>
          <w:sz w:val="22"/>
          <w:szCs w:val="22"/>
        </w:rPr>
        <w:t xml:space="preserve"> </w:t>
      </w:r>
      <w:r w:rsidRPr="00911F6A">
        <w:rPr>
          <w:rFonts w:asciiTheme="majorHAnsi" w:hAnsiTheme="majorHAnsi" w:cs="Liberation Serif"/>
          <w:sz w:val="22"/>
          <w:szCs w:val="22"/>
        </w:rPr>
        <w:t>zasadne ze względów funkcjonalnych projektowanego</w:t>
      </w:r>
      <w:r>
        <w:rPr>
          <w:rFonts w:asciiTheme="majorHAnsi" w:hAnsiTheme="majorHAnsi" w:cs="Liberation Serif"/>
          <w:sz w:val="22"/>
          <w:szCs w:val="22"/>
        </w:rPr>
        <w:t xml:space="preserve"> </w:t>
      </w:r>
      <w:r w:rsidRPr="00911F6A">
        <w:rPr>
          <w:rFonts w:asciiTheme="majorHAnsi" w:hAnsiTheme="majorHAnsi" w:cs="Liberation Serif"/>
          <w:sz w:val="22"/>
          <w:szCs w:val="22"/>
        </w:rPr>
        <w:t>obiektu</w:t>
      </w:r>
      <w:r>
        <w:rPr>
          <w:rFonts w:asciiTheme="majorHAnsi" w:hAnsiTheme="majorHAnsi" w:cs="Liberation Serif"/>
          <w:sz w:val="22"/>
          <w:szCs w:val="22"/>
        </w:rPr>
        <w:t xml:space="preserve"> budowlanego;</w:t>
      </w:r>
    </w:p>
    <w:p w:rsidR="00911F6A" w:rsidRDefault="00911F6A" w:rsidP="00556FF1">
      <w:pPr>
        <w:widowControl w:val="0"/>
        <w:tabs>
          <w:tab w:val="left" w:pos="360"/>
        </w:tabs>
        <w:suppressAutoHyphens/>
        <w:spacing w:line="360" w:lineRule="auto"/>
        <w:jc w:val="both"/>
        <w:rPr>
          <w:rFonts w:asciiTheme="majorHAnsi" w:hAnsiTheme="majorHAnsi" w:cs="Liberation Serif"/>
          <w:sz w:val="22"/>
          <w:szCs w:val="22"/>
        </w:rPr>
      </w:pPr>
      <w:r>
        <w:rPr>
          <w:rFonts w:asciiTheme="majorHAnsi" w:hAnsiTheme="majorHAnsi" w:cs="Liberation Serif"/>
          <w:sz w:val="22"/>
          <w:szCs w:val="22"/>
        </w:rPr>
        <w:t xml:space="preserve">b) </w:t>
      </w:r>
      <w:r w:rsidRPr="00911F6A">
        <w:rPr>
          <w:rFonts w:asciiTheme="majorHAnsi" w:hAnsiTheme="majorHAnsi" w:cs="Liberation Serif"/>
          <w:sz w:val="22"/>
          <w:szCs w:val="22"/>
        </w:rPr>
        <w:t>zmian obowiązujących przepisów prawa, które weszły</w:t>
      </w:r>
      <w:r>
        <w:rPr>
          <w:rFonts w:asciiTheme="majorHAnsi" w:hAnsiTheme="majorHAnsi" w:cs="Liberation Serif"/>
          <w:sz w:val="22"/>
          <w:szCs w:val="22"/>
        </w:rPr>
        <w:t xml:space="preserve"> </w:t>
      </w:r>
      <w:r w:rsidRPr="00911F6A">
        <w:rPr>
          <w:rFonts w:asciiTheme="majorHAnsi" w:hAnsiTheme="majorHAnsi" w:cs="Liberation Serif"/>
          <w:sz w:val="22"/>
          <w:szCs w:val="22"/>
        </w:rPr>
        <w:t>w życie po terminie składania ofert, powodujących</w:t>
      </w:r>
      <w:r>
        <w:rPr>
          <w:rFonts w:asciiTheme="majorHAnsi" w:hAnsiTheme="majorHAnsi" w:cs="Liberation Serif"/>
          <w:sz w:val="22"/>
          <w:szCs w:val="22"/>
        </w:rPr>
        <w:t xml:space="preserve"> </w:t>
      </w:r>
      <w:r w:rsidRPr="00911F6A">
        <w:rPr>
          <w:rFonts w:asciiTheme="majorHAnsi" w:hAnsiTheme="majorHAnsi" w:cs="Liberation Serif"/>
          <w:sz w:val="22"/>
          <w:szCs w:val="22"/>
        </w:rPr>
        <w:t>konieczność zmiany zakresu przedmiotu zamówienia,</w:t>
      </w:r>
      <w:r>
        <w:rPr>
          <w:rFonts w:asciiTheme="majorHAnsi" w:hAnsiTheme="majorHAnsi" w:cs="Liberation Serif"/>
          <w:sz w:val="22"/>
          <w:szCs w:val="22"/>
        </w:rPr>
        <w:t xml:space="preserve"> </w:t>
      </w:r>
      <w:r w:rsidRPr="00911F6A">
        <w:rPr>
          <w:rFonts w:asciiTheme="majorHAnsi" w:hAnsiTheme="majorHAnsi" w:cs="Liberation Serif"/>
          <w:sz w:val="22"/>
          <w:szCs w:val="22"/>
        </w:rPr>
        <w:t>w tym w szczególności zmiany obowiązków Wykonawcy</w:t>
      </w:r>
      <w:r>
        <w:rPr>
          <w:rFonts w:asciiTheme="majorHAnsi" w:hAnsiTheme="majorHAnsi" w:cs="Liberation Serif"/>
          <w:sz w:val="22"/>
          <w:szCs w:val="22"/>
        </w:rPr>
        <w:t xml:space="preserve"> </w:t>
      </w:r>
      <w:r w:rsidRPr="00911F6A">
        <w:rPr>
          <w:rFonts w:asciiTheme="majorHAnsi" w:hAnsiTheme="majorHAnsi" w:cs="Liberation Serif"/>
          <w:sz w:val="22"/>
          <w:szCs w:val="22"/>
        </w:rPr>
        <w:t>lub rozwiązań wynikających z opisu przedmiotu zamówienia</w:t>
      </w:r>
      <w:r w:rsidR="0007378F">
        <w:rPr>
          <w:rFonts w:asciiTheme="majorHAnsi" w:hAnsiTheme="majorHAnsi" w:cs="Liberation Serif"/>
          <w:sz w:val="22"/>
          <w:szCs w:val="22"/>
        </w:rPr>
        <w:t>;</w:t>
      </w:r>
    </w:p>
    <w:p w:rsidR="00911F6A" w:rsidRDefault="00911F6A" w:rsidP="00556FF1">
      <w:pPr>
        <w:widowControl w:val="0"/>
        <w:tabs>
          <w:tab w:val="left" w:pos="360"/>
        </w:tabs>
        <w:suppressAutoHyphens/>
        <w:spacing w:line="360" w:lineRule="auto"/>
        <w:jc w:val="both"/>
        <w:rPr>
          <w:rFonts w:asciiTheme="majorHAnsi" w:hAnsiTheme="majorHAnsi" w:cs="Liberation Serif"/>
          <w:sz w:val="22"/>
          <w:szCs w:val="22"/>
        </w:rPr>
      </w:pPr>
      <w:r w:rsidRPr="00911F6A">
        <w:rPr>
          <w:rFonts w:asciiTheme="majorHAnsi" w:hAnsiTheme="majorHAnsi" w:cs="Liberation Serif"/>
          <w:sz w:val="22"/>
          <w:szCs w:val="22"/>
        </w:rPr>
        <w:t>Wystąpienie powyższych okoliczności umożliwia stronom zmianę</w:t>
      </w:r>
      <w:r w:rsidR="0007378F">
        <w:rPr>
          <w:rFonts w:asciiTheme="majorHAnsi" w:hAnsiTheme="majorHAnsi" w:cs="Liberation Serif"/>
          <w:sz w:val="22"/>
          <w:szCs w:val="22"/>
        </w:rPr>
        <w:t xml:space="preserve"> </w:t>
      </w:r>
      <w:r w:rsidRPr="00911F6A">
        <w:rPr>
          <w:rFonts w:asciiTheme="majorHAnsi" w:hAnsiTheme="majorHAnsi" w:cs="Liberation Serif"/>
          <w:sz w:val="22"/>
          <w:szCs w:val="22"/>
        </w:rPr>
        <w:t>Umowy poprzez zmianę obowiązków Wykonawcy lub opisu przedmiotu</w:t>
      </w:r>
      <w:r w:rsidR="0007378F">
        <w:rPr>
          <w:rFonts w:asciiTheme="majorHAnsi" w:hAnsiTheme="majorHAnsi" w:cs="Liberation Serif"/>
          <w:sz w:val="22"/>
          <w:szCs w:val="22"/>
        </w:rPr>
        <w:t xml:space="preserve"> </w:t>
      </w:r>
      <w:r w:rsidRPr="00911F6A">
        <w:rPr>
          <w:rFonts w:asciiTheme="majorHAnsi" w:hAnsiTheme="majorHAnsi" w:cs="Liberation Serif"/>
          <w:sz w:val="22"/>
          <w:szCs w:val="22"/>
        </w:rPr>
        <w:t>zamówienia, pod warunkiem,</w:t>
      </w:r>
      <w:r w:rsidRPr="00911F6A">
        <w:rPr>
          <w:rFonts w:asciiTheme="majorHAnsi" w:hAnsiTheme="majorHAnsi" w:cs="Liberation Serif"/>
          <w:sz w:val="22"/>
          <w:szCs w:val="22"/>
        </w:rPr>
        <w:br/>
        <w:t>że wprowadzane modyfikacje</w:t>
      </w:r>
      <w:r w:rsidR="0007378F">
        <w:rPr>
          <w:rFonts w:asciiTheme="majorHAnsi" w:hAnsiTheme="majorHAnsi" w:cs="Liberation Serif"/>
          <w:sz w:val="22"/>
          <w:szCs w:val="22"/>
        </w:rPr>
        <w:t xml:space="preserve"> </w:t>
      </w:r>
      <w:r w:rsidRPr="00911F6A">
        <w:rPr>
          <w:rFonts w:asciiTheme="majorHAnsi" w:hAnsiTheme="majorHAnsi" w:cs="Liberation Serif"/>
          <w:sz w:val="22"/>
          <w:szCs w:val="22"/>
        </w:rPr>
        <w:t>nie zmieniają przeznaczenia projektowanego obiektu oraz ogólnego</w:t>
      </w:r>
      <w:r w:rsidR="0007378F">
        <w:rPr>
          <w:rFonts w:asciiTheme="majorHAnsi" w:hAnsiTheme="majorHAnsi" w:cs="Liberation Serif"/>
          <w:sz w:val="22"/>
          <w:szCs w:val="22"/>
        </w:rPr>
        <w:t xml:space="preserve"> </w:t>
      </w:r>
      <w:r w:rsidRPr="00911F6A">
        <w:rPr>
          <w:rFonts w:asciiTheme="majorHAnsi" w:hAnsiTheme="majorHAnsi" w:cs="Liberation Serif"/>
          <w:sz w:val="22"/>
          <w:szCs w:val="22"/>
        </w:rPr>
        <w:t>charakteru umowy, a przy tym</w:t>
      </w:r>
      <w:r w:rsidR="0007378F">
        <w:rPr>
          <w:rFonts w:asciiTheme="majorHAnsi" w:hAnsiTheme="majorHAnsi" w:cs="Liberation Serif"/>
          <w:sz w:val="22"/>
          <w:szCs w:val="22"/>
        </w:rPr>
        <w:t xml:space="preserve"> </w:t>
      </w:r>
      <w:r w:rsidRPr="00911F6A">
        <w:rPr>
          <w:rFonts w:asciiTheme="majorHAnsi" w:hAnsiTheme="majorHAnsi" w:cs="Liberation Serif"/>
          <w:sz w:val="22"/>
          <w:szCs w:val="22"/>
        </w:rPr>
        <w:t>są niezbędne do realiz</w:t>
      </w:r>
      <w:r w:rsidR="001C0FB9">
        <w:rPr>
          <w:rFonts w:asciiTheme="majorHAnsi" w:hAnsiTheme="majorHAnsi" w:cs="Liberation Serif"/>
          <w:sz w:val="22"/>
          <w:szCs w:val="22"/>
        </w:rPr>
        <w:t>acji celu umowy, co Strony są w </w:t>
      </w:r>
      <w:r w:rsidRPr="00911F6A">
        <w:rPr>
          <w:rFonts w:asciiTheme="majorHAnsi" w:hAnsiTheme="majorHAnsi" w:cs="Liberation Serif"/>
          <w:sz w:val="22"/>
          <w:szCs w:val="22"/>
        </w:rPr>
        <w:t>stanie wykazać</w:t>
      </w:r>
      <w:r w:rsidR="0007378F">
        <w:rPr>
          <w:rFonts w:asciiTheme="majorHAnsi" w:hAnsiTheme="majorHAnsi" w:cs="Liberation Serif"/>
          <w:sz w:val="22"/>
          <w:szCs w:val="22"/>
        </w:rPr>
        <w:t>.</w:t>
      </w:r>
    </w:p>
    <w:p w:rsidR="00556FF1" w:rsidRDefault="0007378F" w:rsidP="00556FF1">
      <w:pPr>
        <w:widowControl w:val="0"/>
        <w:tabs>
          <w:tab w:val="left" w:pos="360"/>
        </w:tabs>
        <w:suppressAutoHyphens/>
        <w:spacing w:line="360" w:lineRule="auto"/>
        <w:jc w:val="both"/>
        <w:rPr>
          <w:rFonts w:asciiTheme="majorHAnsi" w:hAnsiTheme="majorHAnsi" w:cs="Liberation Serif"/>
          <w:sz w:val="22"/>
          <w:szCs w:val="22"/>
        </w:rPr>
      </w:pPr>
      <w:r>
        <w:rPr>
          <w:rFonts w:asciiTheme="majorHAnsi" w:hAnsiTheme="majorHAnsi" w:cs="Liberation Serif"/>
          <w:sz w:val="22"/>
          <w:szCs w:val="22"/>
        </w:rPr>
        <w:t xml:space="preserve">3) </w:t>
      </w:r>
      <w:r w:rsidR="00556FF1" w:rsidRPr="00AA2D98">
        <w:rPr>
          <w:rFonts w:asciiTheme="majorHAnsi" w:hAnsiTheme="majorHAnsi" w:cs="Liberation Serif"/>
          <w:sz w:val="22"/>
          <w:szCs w:val="22"/>
        </w:rPr>
        <w:t>Dopuszczalna jest zmiana przedmiotu zamówienia poprzez zmianę</w:t>
      </w:r>
      <w:r w:rsidR="00556FF1">
        <w:rPr>
          <w:rFonts w:asciiTheme="majorHAnsi" w:hAnsiTheme="majorHAnsi" w:cs="Liberation Serif"/>
          <w:sz w:val="22"/>
          <w:szCs w:val="22"/>
        </w:rPr>
        <w:t xml:space="preserve"> </w:t>
      </w:r>
      <w:r w:rsidR="00556FF1" w:rsidRPr="00AA2D98">
        <w:rPr>
          <w:rFonts w:asciiTheme="majorHAnsi" w:hAnsiTheme="majorHAnsi" w:cs="Liberation Serif"/>
          <w:sz w:val="22"/>
          <w:szCs w:val="22"/>
        </w:rPr>
        <w:t>zakresu robót budowlanych przewidzianych w dokumentacji</w:t>
      </w:r>
      <w:r w:rsidR="00556FF1">
        <w:rPr>
          <w:rFonts w:asciiTheme="majorHAnsi" w:hAnsiTheme="majorHAnsi" w:cs="Liberation Serif"/>
          <w:sz w:val="22"/>
          <w:szCs w:val="22"/>
        </w:rPr>
        <w:t xml:space="preserve"> </w:t>
      </w:r>
      <w:r w:rsidR="00556FF1" w:rsidRPr="00AA2D98">
        <w:rPr>
          <w:rFonts w:asciiTheme="majorHAnsi" w:hAnsiTheme="majorHAnsi" w:cs="Liberation Serif"/>
          <w:sz w:val="22"/>
          <w:szCs w:val="22"/>
        </w:rPr>
        <w:t>projektowej w przypadku:</w:t>
      </w:r>
    </w:p>
    <w:p w:rsidR="00556FF1" w:rsidRDefault="00556FF1" w:rsidP="00556FF1">
      <w:pPr>
        <w:widowControl w:val="0"/>
        <w:tabs>
          <w:tab w:val="left" w:pos="360"/>
        </w:tabs>
        <w:suppressAutoHyphens/>
        <w:spacing w:line="360" w:lineRule="auto"/>
        <w:jc w:val="both"/>
        <w:rPr>
          <w:rFonts w:asciiTheme="majorHAnsi" w:hAnsiTheme="majorHAnsi" w:cs="Liberation Serif"/>
          <w:sz w:val="22"/>
          <w:szCs w:val="22"/>
        </w:rPr>
      </w:pPr>
      <w:r>
        <w:rPr>
          <w:rFonts w:asciiTheme="majorHAnsi" w:hAnsiTheme="majorHAnsi" w:cs="Liberation Serif"/>
          <w:sz w:val="22"/>
          <w:szCs w:val="22"/>
        </w:rPr>
        <w:t xml:space="preserve">a) </w:t>
      </w:r>
      <w:r w:rsidRPr="000E0C37">
        <w:rPr>
          <w:rFonts w:asciiTheme="majorHAnsi" w:hAnsiTheme="majorHAnsi" w:cs="Liberation Serif"/>
          <w:sz w:val="22"/>
          <w:szCs w:val="22"/>
        </w:rPr>
        <w:t>konieczności wykonania robót zamiennych, których wykonanie ma na celu prawidłowe zrealizowanie przedmiotu</w:t>
      </w:r>
      <w:r>
        <w:rPr>
          <w:rFonts w:asciiTheme="majorHAnsi" w:hAnsiTheme="majorHAnsi" w:cs="Liberation Serif"/>
          <w:sz w:val="22"/>
          <w:szCs w:val="22"/>
        </w:rPr>
        <w:t xml:space="preserve"> zamówienia, a konieczność ich wykonania wynika z wad</w:t>
      </w:r>
      <w:r w:rsidR="0007378F">
        <w:rPr>
          <w:rFonts w:asciiTheme="majorHAnsi" w:hAnsiTheme="majorHAnsi" w:cs="Liberation Serif"/>
          <w:sz w:val="22"/>
          <w:szCs w:val="22"/>
        </w:rPr>
        <w:t xml:space="preserve"> </w:t>
      </w:r>
      <w:r>
        <w:rPr>
          <w:rFonts w:asciiTheme="majorHAnsi" w:hAnsiTheme="majorHAnsi" w:cs="Liberation Serif"/>
          <w:sz w:val="22"/>
          <w:szCs w:val="22"/>
        </w:rPr>
        <w:t>dokumentacji projektowej;</w:t>
      </w:r>
    </w:p>
    <w:p w:rsidR="00556FF1" w:rsidRDefault="00556FF1" w:rsidP="00556FF1">
      <w:pPr>
        <w:widowControl w:val="0"/>
        <w:tabs>
          <w:tab w:val="left" w:pos="360"/>
        </w:tabs>
        <w:suppressAutoHyphens/>
        <w:spacing w:line="360" w:lineRule="auto"/>
        <w:jc w:val="both"/>
        <w:rPr>
          <w:rFonts w:asciiTheme="majorHAnsi" w:hAnsiTheme="majorHAnsi" w:cs="Liberation Serif"/>
          <w:sz w:val="22"/>
          <w:szCs w:val="22"/>
        </w:rPr>
      </w:pPr>
      <w:r>
        <w:rPr>
          <w:rFonts w:asciiTheme="majorHAnsi" w:hAnsiTheme="majorHAnsi" w:cs="Liberation Serif"/>
          <w:sz w:val="22"/>
          <w:szCs w:val="22"/>
        </w:rPr>
        <w:t>b) konieczność wykonania robót zamiennych niezbędnych do prawidłowego wykonania przedmiotu umowy, które nie zostały przewidziane w dokumentacji projektowej;</w:t>
      </w:r>
    </w:p>
    <w:p w:rsidR="00556FF1" w:rsidRDefault="00556FF1" w:rsidP="00556FF1">
      <w:pPr>
        <w:widowControl w:val="0"/>
        <w:tabs>
          <w:tab w:val="left" w:pos="360"/>
        </w:tabs>
        <w:suppressAutoHyphens/>
        <w:spacing w:line="360" w:lineRule="auto"/>
        <w:jc w:val="both"/>
        <w:rPr>
          <w:rFonts w:asciiTheme="majorHAnsi" w:hAnsiTheme="majorHAnsi" w:cs="Liberation Serif"/>
          <w:sz w:val="22"/>
          <w:szCs w:val="22"/>
        </w:rPr>
      </w:pPr>
      <w:r>
        <w:rPr>
          <w:rFonts w:asciiTheme="majorHAnsi" w:hAnsiTheme="majorHAnsi" w:cs="Liberation Serif"/>
          <w:sz w:val="22"/>
          <w:szCs w:val="22"/>
        </w:rPr>
        <w:t xml:space="preserve">c) </w:t>
      </w:r>
      <w:r w:rsidRPr="000E0C37">
        <w:rPr>
          <w:rFonts w:asciiTheme="majorHAnsi" w:hAnsiTheme="majorHAnsi" w:cs="Liberation Serif"/>
          <w:sz w:val="22"/>
          <w:szCs w:val="22"/>
        </w:rPr>
        <w:t>zmiany dokumentacji projektowej wykonane z inicjatywy</w:t>
      </w:r>
      <w:r>
        <w:rPr>
          <w:rFonts w:asciiTheme="majorHAnsi" w:hAnsiTheme="majorHAnsi" w:cs="Liberation Serif"/>
          <w:sz w:val="22"/>
          <w:szCs w:val="22"/>
        </w:rPr>
        <w:t xml:space="preserve"> </w:t>
      </w:r>
      <w:r w:rsidRPr="000E0C37">
        <w:rPr>
          <w:rFonts w:asciiTheme="majorHAnsi" w:hAnsiTheme="majorHAnsi" w:cs="Liberation Serif"/>
          <w:sz w:val="22"/>
          <w:szCs w:val="22"/>
        </w:rPr>
        <w:t xml:space="preserve">Zamawiającego ze względu na stwierdzone </w:t>
      </w:r>
      <w:r>
        <w:rPr>
          <w:rFonts w:asciiTheme="majorHAnsi" w:hAnsiTheme="majorHAnsi" w:cs="Liberation Serif"/>
          <w:sz w:val="22"/>
          <w:szCs w:val="22"/>
        </w:rPr>
        <w:t>wady</w:t>
      </w:r>
      <w:r w:rsidRPr="000E0C37">
        <w:rPr>
          <w:rFonts w:asciiTheme="majorHAnsi" w:hAnsiTheme="majorHAnsi" w:cs="Liberation Serif"/>
          <w:sz w:val="22"/>
          <w:szCs w:val="22"/>
        </w:rPr>
        <w:t>,</w:t>
      </w:r>
      <w:r>
        <w:rPr>
          <w:rFonts w:asciiTheme="majorHAnsi" w:hAnsiTheme="majorHAnsi" w:cs="Liberation Serif"/>
          <w:sz w:val="22"/>
          <w:szCs w:val="22"/>
        </w:rPr>
        <w:t xml:space="preserve"> </w:t>
      </w:r>
      <w:r w:rsidRPr="000E0C37">
        <w:rPr>
          <w:rFonts w:asciiTheme="majorHAnsi" w:hAnsiTheme="majorHAnsi" w:cs="Liberation Serif"/>
          <w:sz w:val="22"/>
          <w:szCs w:val="22"/>
        </w:rPr>
        <w:t>co spowoduje konieczność wykonania robót zamiennych</w:t>
      </w:r>
      <w:r>
        <w:rPr>
          <w:rFonts w:asciiTheme="majorHAnsi" w:hAnsiTheme="majorHAnsi" w:cs="Liberation Serif"/>
          <w:sz w:val="22"/>
          <w:szCs w:val="22"/>
        </w:rPr>
        <w:t>;</w:t>
      </w:r>
    </w:p>
    <w:p w:rsidR="00556FF1" w:rsidRPr="00AA2D98" w:rsidRDefault="00556FF1" w:rsidP="00556FF1">
      <w:pPr>
        <w:widowControl w:val="0"/>
        <w:tabs>
          <w:tab w:val="left" w:pos="360"/>
        </w:tabs>
        <w:suppressAutoHyphens/>
        <w:spacing w:line="360" w:lineRule="auto"/>
        <w:jc w:val="both"/>
        <w:rPr>
          <w:rFonts w:asciiTheme="majorHAnsi" w:hAnsiTheme="majorHAnsi" w:cs="Liberation Serif"/>
          <w:sz w:val="22"/>
          <w:szCs w:val="22"/>
        </w:rPr>
      </w:pPr>
      <w:r>
        <w:rPr>
          <w:rFonts w:asciiTheme="majorHAnsi" w:hAnsiTheme="majorHAnsi" w:cs="Liberation Serif"/>
          <w:sz w:val="22"/>
          <w:szCs w:val="22"/>
        </w:rPr>
        <w:t xml:space="preserve">d) </w:t>
      </w:r>
      <w:r w:rsidRPr="000E0C37">
        <w:rPr>
          <w:rFonts w:asciiTheme="majorHAnsi" w:hAnsiTheme="majorHAnsi" w:cs="Liberation Serif"/>
          <w:sz w:val="22"/>
          <w:szCs w:val="22"/>
        </w:rPr>
        <w:t>zmiany decyzji administracyjnych, na podstawie których</w:t>
      </w:r>
      <w:r>
        <w:rPr>
          <w:rFonts w:asciiTheme="majorHAnsi" w:hAnsiTheme="majorHAnsi" w:cs="Liberation Serif"/>
          <w:sz w:val="22"/>
          <w:szCs w:val="22"/>
        </w:rPr>
        <w:t xml:space="preserve"> </w:t>
      </w:r>
      <w:r w:rsidRPr="000E0C37">
        <w:rPr>
          <w:rFonts w:asciiTheme="majorHAnsi" w:hAnsiTheme="majorHAnsi" w:cs="Liberation Serif"/>
          <w:sz w:val="22"/>
          <w:szCs w:val="22"/>
        </w:rPr>
        <w:t xml:space="preserve">prowadzone są roboty budowlane </w:t>
      </w:r>
      <w:r w:rsidRPr="000E0C37">
        <w:rPr>
          <w:rFonts w:asciiTheme="majorHAnsi" w:hAnsiTheme="majorHAnsi" w:cs="Liberation Serif"/>
          <w:sz w:val="22"/>
          <w:szCs w:val="22"/>
        </w:rPr>
        <w:lastRenderedPageBreak/>
        <w:t xml:space="preserve">objęte </w:t>
      </w:r>
      <w:r>
        <w:rPr>
          <w:rFonts w:asciiTheme="majorHAnsi" w:hAnsiTheme="majorHAnsi" w:cs="Liberation Serif"/>
          <w:sz w:val="22"/>
          <w:szCs w:val="22"/>
        </w:rPr>
        <w:t>u</w:t>
      </w:r>
      <w:r w:rsidRPr="000E0C37">
        <w:rPr>
          <w:rFonts w:asciiTheme="majorHAnsi" w:hAnsiTheme="majorHAnsi" w:cs="Liberation Serif"/>
          <w:sz w:val="22"/>
          <w:szCs w:val="22"/>
        </w:rPr>
        <w:t>mową,</w:t>
      </w:r>
      <w:r>
        <w:rPr>
          <w:rFonts w:asciiTheme="majorHAnsi" w:hAnsiTheme="majorHAnsi" w:cs="Liberation Serif"/>
          <w:sz w:val="22"/>
          <w:szCs w:val="22"/>
        </w:rPr>
        <w:t xml:space="preserve"> </w:t>
      </w:r>
      <w:r w:rsidRPr="000E0C37">
        <w:rPr>
          <w:rFonts w:asciiTheme="majorHAnsi" w:hAnsiTheme="majorHAnsi" w:cs="Liberation Serif"/>
          <w:sz w:val="22"/>
          <w:szCs w:val="22"/>
        </w:rPr>
        <w:t>powodujące zmianę dotychczasowego zakresu robót</w:t>
      </w:r>
      <w:r>
        <w:rPr>
          <w:rFonts w:asciiTheme="majorHAnsi" w:hAnsiTheme="majorHAnsi" w:cs="Liberation Serif"/>
          <w:sz w:val="22"/>
          <w:szCs w:val="22"/>
        </w:rPr>
        <w:t xml:space="preserve"> przewidzianego w </w:t>
      </w:r>
      <w:r w:rsidRPr="000E0C37">
        <w:rPr>
          <w:rFonts w:asciiTheme="majorHAnsi" w:hAnsiTheme="majorHAnsi" w:cs="Liberation Serif"/>
          <w:sz w:val="22"/>
          <w:szCs w:val="22"/>
        </w:rPr>
        <w:t>dokumentacji projektowej.</w:t>
      </w:r>
    </w:p>
    <w:p w:rsidR="0007378F" w:rsidRDefault="0007378F" w:rsidP="00556FF1">
      <w:pPr>
        <w:widowControl w:val="0"/>
        <w:tabs>
          <w:tab w:val="left" w:pos="360"/>
        </w:tabs>
        <w:suppressAutoHyphens/>
        <w:spacing w:line="360" w:lineRule="auto"/>
        <w:jc w:val="both"/>
        <w:rPr>
          <w:rFonts w:asciiTheme="majorHAnsi" w:hAnsiTheme="majorHAnsi" w:cs="Liberation Serif"/>
          <w:sz w:val="22"/>
          <w:szCs w:val="22"/>
        </w:rPr>
      </w:pPr>
      <w:r>
        <w:rPr>
          <w:rFonts w:asciiTheme="majorHAnsi" w:hAnsiTheme="majorHAnsi" w:cs="Liberation Serif"/>
          <w:sz w:val="22"/>
          <w:szCs w:val="22"/>
        </w:rPr>
        <w:t>4</w:t>
      </w:r>
      <w:r w:rsidR="00556FF1" w:rsidRPr="000E0C37">
        <w:rPr>
          <w:rFonts w:asciiTheme="majorHAnsi" w:hAnsiTheme="majorHAnsi" w:cs="Liberation Serif"/>
          <w:sz w:val="22"/>
          <w:szCs w:val="22"/>
        </w:rPr>
        <w:t>) Dopuszczalna jest zmiana zakresu robót budowlanych poprzez ich</w:t>
      </w:r>
      <w:r w:rsidR="00556FF1">
        <w:rPr>
          <w:rFonts w:asciiTheme="majorHAnsi" w:hAnsiTheme="majorHAnsi" w:cs="Liberation Serif"/>
          <w:sz w:val="22"/>
          <w:szCs w:val="22"/>
        </w:rPr>
        <w:t xml:space="preserve"> </w:t>
      </w:r>
      <w:r w:rsidR="00FE07E5">
        <w:rPr>
          <w:rFonts w:asciiTheme="majorHAnsi" w:hAnsiTheme="majorHAnsi" w:cs="Liberation Serif"/>
          <w:sz w:val="22"/>
          <w:szCs w:val="22"/>
        </w:rPr>
        <w:t>ograniczenie w sytuacji:</w:t>
      </w:r>
      <w:r w:rsidR="00556FF1" w:rsidRPr="000E0C37">
        <w:rPr>
          <w:rFonts w:asciiTheme="majorHAnsi" w:hAnsiTheme="majorHAnsi" w:cs="Liberation Serif"/>
          <w:sz w:val="22"/>
          <w:szCs w:val="22"/>
        </w:rPr>
        <w:t xml:space="preserve"> </w:t>
      </w:r>
    </w:p>
    <w:p w:rsidR="00FE07E5" w:rsidRDefault="00FE07E5" w:rsidP="00556FF1">
      <w:pPr>
        <w:widowControl w:val="0"/>
        <w:tabs>
          <w:tab w:val="left" w:pos="360"/>
        </w:tabs>
        <w:suppressAutoHyphens/>
        <w:spacing w:line="360" w:lineRule="auto"/>
        <w:jc w:val="both"/>
        <w:rPr>
          <w:rFonts w:asciiTheme="majorHAnsi" w:hAnsiTheme="majorHAnsi" w:cs="Liberation Serif"/>
          <w:sz w:val="22"/>
          <w:szCs w:val="22"/>
        </w:rPr>
      </w:pPr>
      <w:r>
        <w:rPr>
          <w:rFonts w:asciiTheme="majorHAnsi" w:hAnsiTheme="majorHAnsi" w:cs="Liberation Serif"/>
          <w:sz w:val="22"/>
          <w:szCs w:val="22"/>
        </w:rPr>
        <w:t xml:space="preserve">a) </w:t>
      </w:r>
      <w:r w:rsidR="00556FF1" w:rsidRPr="000E0C37">
        <w:rPr>
          <w:rFonts w:asciiTheme="majorHAnsi" w:hAnsiTheme="majorHAnsi" w:cs="Liberation Serif"/>
          <w:sz w:val="22"/>
          <w:szCs w:val="22"/>
        </w:rPr>
        <w:t>gdy wykonanie niektórych robót okazało</w:t>
      </w:r>
      <w:r w:rsidR="00556FF1">
        <w:rPr>
          <w:rFonts w:asciiTheme="majorHAnsi" w:hAnsiTheme="majorHAnsi" w:cs="Liberation Serif"/>
          <w:sz w:val="22"/>
          <w:szCs w:val="22"/>
        </w:rPr>
        <w:t xml:space="preserve"> </w:t>
      </w:r>
      <w:r w:rsidR="00556FF1" w:rsidRPr="000E0C37">
        <w:rPr>
          <w:rFonts w:asciiTheme="majorHAnsi" w:hAnsiTheme="majorHAnsi" w:cs="Liberation Serif"/>
          <w:sz w:val="22"/>
          <w:szCs w:val="22"/>
        </w:rPr>
        <w:t>się zbędne, zmien</w:t>
      </w:r>
      <w:r w:rsidR="001C0FB9">
        <w:rPr>
          <w:rFonts w:asciiTheme="majorHAnsi" w:hAnsiTheme="majorHAnsi" w:cs="Liberation Serif"/>
          <w:sz w:val="22"/>
          <w:szCs w:val="22"/>
        </w:rPr>
        <w:t>iły się okoliczności związane z </w:t>
      </w:r>
      <w:r w:rsidR="00556FF1">
        <w:rPr>
          <w:rFonts w:asciiTheme="majorHAnsi" w:hAnsiTheme="majorHAnsi" w:cs="Liberation Serif"/>
          <w:sz w:val="22"/>
          <w:szCs w:val="22"/>
        </w:rPr>
        <w:t>w</w:t>
      </w:r>
      <w:r w:rsidR="00556FF1" w:rsidRPr="000E0C37">
        <w:rPr>
          <w:rFonts w:asciiTheme="majorHAnsi" w:hAnsiTheme="majorHAnsi" w:cs="Liberation Serif"/>
          <w:sz w:val="22"/>
          <w:szCs w:val="22"/>
        </w:rPr>
        <w:t>ykonaniem</w:t>
      </w:r>
      <w:r w:rsidR="00556FF1">
        <w:rPr>
          <w:rFonts w:asciiTheme="majorHAnsi" w:hAnsiTheme="majorHAnsi" w:cs="Liberation Serif"/>
          <w:sz w:val="22"/>
          <w:szCs w:val="22"/>
        </w:rPr>
        <w:t xml:space="preserve"> u</w:t>
      </w:r>
      <w:r w:rsidR="00556FF1" w:rsidRPr="000E0C37">
        <w:rPr>
          <w:rFonts w:asciiTheme="majorHAnsi" w:hAnsiTheme="majorHAnsi" w:cs="Liberation Serif"/>
          <w:sz w:val="22"/>
          <w:szCs w:val="22"/>
        </w:rPr>
        <w:t>mowy lub wykonanie poszczególnych robót nie leży w interesie</w:t>
      </w:r>
      <w:r w:rsidR="00556FF1">
        <w:rPr>
          <w:rFonts w:asciiTheme="majorHAnsi" w:hAnsiTheme="majorHAnsi" w:cs="Liberation Serif"/>
          <w:sz w:val="22"/>
          <w:szCs w:val="22"/>
        </w:rPr>
        <w:t xml:space="preserve"> </w:t>
      </w:r>
      <w:r w:rsidR="00556FF1" w:rsidRPr="000E0C37">
        <w:rPr>
          <w:rFonts w:asciiTheme="majorHAnsi" w:hAnsiTheme="majorHAnsi" w:cs="Liberation Serif"/>
          <w:sz w:val="22"/>
          <w:szCs w:val="22"/>
        </w:rPr>
        <w:t xml:space="preserve">publicznym lub Zamawiającego, z zastrzeżeniem, że </w:t>
      </w:r>
      <w:r w:rsidR="00556FF1" w:rsidRPr="00B55F12">
        <w:rPr>
          <w:rFonts w:asciiTheme="majorHAnsi" w:hAnsiTheme="majorHAnsi" w:cs="Liberation Serif"/>
          <w:sz w:val="22"/>
          <w:szCs w:val="22"/>
        </w:rPr>
        <w:t>zakres robót nie może ulec zmianie o więcej niż 20 %</w:t>
      </w:r>
      <w:r w:rsidR="00556FF1" w:rsidRPr="000E0C37">
        <w:rPr>
          <w:rFonts w:asciiTheme="majorHAnsi" w:hAnsiTheme="majorHAnsi" w:cs="Liberation Serif"/>
          <w:sz w:val="22"/>
          <w:szCs w:val="22"/>
        </w:rPr>
        <w:t xml:space="preserve"> zakresu rzeczowego</w:t>
      </w:r>
      <w:r w:rsidR="00556FF1">
        <w:rPr>
          <w:rFonts w:asciiTheme="majorHAnsi" w:hAnsiTheme="majorHAnsi" w:cs="Liberation Serif"/>
          <w:sz w:val="22"/>
          <w:szCs w:val="22"/>
        </w:rPr>
        <w:t xml:space="preserve"> </w:t>
      </w:r>
      <w:r w:rsidR="00556FF1" w:rsidRPr="000E0C37">
        <w:rPr>
          <w:rFonts w:asciiTheme="majorHAnsi" w:hAnsiTheme="majorHAnsi" w:cs="Liberation Serif"/>
          <w:sz w:val="22"/>
          <w:szCs w:val="22"/>
        </w:rPr>
        <w:t>lub finansowego przedmiotu zamówienia.</w:t>
      </w:r>
      <w:r w:rsidR="00556FF1" w:rsidRPr="000E0C37">
        <w:rPr>
          <w:rFonts w:ascii="Arial" w:hAnsi="Arial"/>
        </w:rPr>
        <w:t xml:space="preserve"> </w:t>
      </w:r>
      <w:r w:rsidR="00556FF1" w:rsidRPr="000E0C37">
        <w:rPr>
          <w:rFonts w:asciiTheme="majorHAnsi" w:hAnsiTheme="majorHAnsi" w:cs="Liberation Serif"/>
          <w:sz w:val="22"/>
          <w:szCs w:val="22"/>
        </w:rPr>
        <w:t>Wynagrodzenie Wykonawcy zmniejsza się odpowiednio w stosunku</w:t>
      </w:r>
      <w:r w:rsidR="00556FF1">
        <w:rPr>
          <w:rFonts w:asciiTheme="majorHAnsi" w:hAnsiTheme="majorHAnsi" w:cs="Liberation Serif"/>
          <w:sz w:val="22"/>
          <w:szCs w:val="22"/>
        </w:rPr>
        <w:t xml:space="preserve"> </w:t>
      </w:r>
      <w:r w:rsidR="00556FF1" w:rsidRPr="000E0C37">
        <w:rPr>
          <w:rFonts w:asciiTheme="majorHAnsi" w:hAnsiTheme="majorHAnsi" w:cs="Liberation Serif"/>
          <w:sz w:val="22"/>
          <w:szCs w:val="22"/>
        </w:rPr>
        <w:t>do zmniejszonego zakresu robót</w:t>
      </w:r>
      <w:r>
        <w:rPr>
          <w:rFonts w:asciiTheme="majorHAnsi" w:hAnsiTheme="majorHAnsi" w:cs="Liberation Serif"/>
          <w:sz w:val="22"/>
          <w:szCs w:val="22"/>
        </w:rPr>
        <w:t>;</w:t>
      </w:r>
    </w:p>
    <w:p w:rsidR="00556FF1" w:rsidRPr="000E0C37" w:rsidRDefault="00FE07E5" w:rsidP="00556FF1">
      <w:pPr>
        <w:widowControl w:val="0"/>
        <w:tabs>
          <w:tab w:val="left" w:pos="360"/>
        </w:tabs>
        <w:suppressAutoHyphens/>
        <w:spacing w:line="360" w:lineRule="auto"/>
        <w:jc w:val="both"/>
        <w:rPr>
          <w:rFonts w:asciiTheme="majorHAnsi" w:hAnsiTheme="majorHAnsi" w:cs="Liberation Serif"/>
          <w:sz w:val="22"/>
          <w:szCs w:val="22"/>
        </w:rPr>
      </w:pPr>
      <w:r>
        <w:rPr>
          <w:rFonts w:asciiTheme="majorHAnsi" w:hAnsiTheme="majorHAnsi" w:cs="Liberation Serif"/>
          <w:sz w:val="22"/>
          <w:szCs w:val="22"/>
        </w:rPr>
        <w:t xml:space="preserve">b) </w:t>
      </w:r>
      <w:r w:rsidR="00556FF1">
        <w:rPr>
          <w:rFonts w:asciiTheme="majorHAnsi" w:hAnsiTheme="majorHAnsi" w:cs="Liberation Serif"/>
          <w:sz w:val="22"/>
          <w:szCs w:val="22"/>
        </w:rPr>
        <w:t xml:space="preserve"> </w:t>
      </w:r>
      <w:r w:rsidRPr="00FE07E5">
        <w:rPr>
          <w:rFonts w:asciiTheme="majorHAnsi" w:hAnsiTheme="majorHAnsi" w:cs="Liberation Serif"/>
          <w:sz w:val="22"/>
          <w:szCs w:val="22"/>
        </w:rPr>
        <w:t>konieczności wykonania robót</w:t>
      </w:r>
      <w:r>
        <w:rPr>
          <w:rFonts w:asciiTheme="majorHAnsi" w:hAnsiTheme="majorHAnsi" w:cs="Liberation Serif"/>
          <w:sz w:val="22"/>
          <w:szCs w:val="22"/>
        </w:rPr>
        <w:t xml:space="preserve"> dodatkowych</w:t>
      </w:r>
      <w:r w:rsidRPr="00FE07E5">
        <w:rPr>
          <w:rFonts w:asciiTheme="majorHAnsi" w:hAnsiTheme="majorHAnsi" w:cs="Liberation Serif"/>
          <w:sz w:val="22"/>
          <w:szCs w:val="22"/>
        </w:rPr>
        <w:t>, których wykonanie ma na celu prawidłowe zrealizowanie przedmiotu zamówienia, a konieczność ich wykonania wynika z zasad wiedzy technicznej, opinii, warunków technicznych i uzgodnień, uzasadnionych potrzeb Zamawiającego</w:t>
      </w:r>
      <w:r>
        <w:rPr>
          <w:rFonts w:asciiTheme="majorHAnsi" w:hAnsiTheme="majorHAnsi" w:cs="Liberation Serif"/>
          <w:sz w:val="22"/>
          <w:szCs w:val="22"/>
        </w:rPr>
        <w:t>.</w:t>
      </w:r>
    </w:p>
    <w:p w:rsidR="00556FF1" w:rsidRPr="000E0C37" w:rsidRDefault="00556FF1" w:rsidP="00556FF1">
      <w:pPr>
        <w:widowControl w:val="0"/>
        <w:tabs>
          <w:tab w:val="left" w:pos="360"/>
        </w:tabs>
        <w:suppressAutoHyphens/>
        <w:spacing w:line="360" w:lineRule="auto"/>
        <w:jc w:val="both"/>
        <w:rPr>
          <w:rFonts w:asciiTheme="majorHAnsi" w:hAnsiTheme="majorHAnsi" w:cs="Liberation Serif"/>
          <w:b/>
          <w:color w:val="000000"/>
          <w:sz w:val="22"/>
          <w:szCs w:val="22"/>
          <w:lang w:bidi="pl-PL"/>
        </w:rPr>
      </w:pPr>
      <w:r w:rsidRPr="000E0C37">
        <w:rPr>
          <w:rFonts w:asciiTheme="majorHAnsi" w:hAnsiTheme="majorHAnsi" w:cs="Liberation Serif"/>
          <w:b/>
          <w:color w:val="000000"/>
          <w:sz w:val="22"/>
          <w:szCs w:val="22"/>
          <w:lang w:bidi="pl-PL"/>
        </w:rPr>
        <w:t>4. Zamawiający dopuszcza zmianę terminu realizacji przedmiotu umowy w przypadku:</w:t>
      </w:r>
    </w:p>
    <w:p w:rsidR="00556FF1" w:rsidRPr="00C30B2A" w:rsidRDefault="00556FF1" w:rsidP="00556FF1">
      <w:pPr>
        <w:widowControl w:val="0"/>
        <w:suppressAutoHyphens/>
        <w:spacing w:line="360" w:lineRule="auto"/>
        <w:jc w:val="both"/>
        <w:rPr>
          <w:rFonts w:asciiTheme="majorHAnsi" w:hAnsiTheme="majorHAnsi" w:cs="Liberation Serif"/>
          <w:color w:val="000000"/>
          <w:sz w:val="22"/>
          <w:szCs w:val="22"/>
          <w:lang w:bidi="pl-PL"/>
        </w:rPr>
      </w:pPr>
      <w:r>
        <w:rPr>
          <w:rFonts w:asciiTheme="majorHAnsi" w:hAnsiTheme="majorHAnsi" w:cs="Liberation Serif"/>
          <w:color w:val="000000"/>
          <w:sz w:val="22"/>
          <w:szCs w:val="22"/>
          <w:lang w:bidi="pl-PL"/>
        </w:rPr>
        <w:t xml:space="preserve">1) </w:t>
      </w:r>
      <w:r w:rsidRPr="00C30B2A">
        <w:rPr>
          <w:rFonts w:asciiTheme="majorHAnsi" w:hAnsiTheme="majorHAnsi" w:cs="Liberation Serif"/>
          <w:color w:val="000000"/>
          <w:sz w:val="22"/>
          <w:szCs w:val="22"/>
          <w:lang w:bidi="pl-PL"/>
        </w:rPr>
        <w:t xml:space="preserve">wystąpienia </w:t>
      </w:r>
      <w:r>
        <w:rPr>
          <w:rFonts w:asciiTheme="majorHAnsi" w:hAnsiTheme="majorHAnsi" w:cs="Liberation Serif"/>
          <w:color w:val="000000"/>
          <w:sz w:val="22"/>
          <w:szCs w:val="22"/>
          <w:lang w:bidi="pl-PL"/>
        </w:rPr>
        <w:t xml:space="preserve">niemożliwych do przewidzenia okoliczności takich jak </w:t>
      </w:r>
      <w:r w:rsidRPr="00C30B2A">
        <w:rPr>
          <w:rFonts w:asciiTheme="majorHAnsi" w:hAnsiTheme="majorHAnsi" w:cs="Liberation Serif"/>
          <w:color w:val="000000"/>
          <w:sz w:val="22"/>
          <w:szCs w:val="22"/>
          <w:lang w:bidi="pl-PL"/>
        </w:rPr>
        <w:t>niesprzyjające warunki atmosferyczne, archeologiczne, geologiczne, hydrologiczne, kolizje z sieciami infrastruktury, niewypały, niewybuchy uniemożliwiające wykonywanie robót budowlanych</w:t>
      </w:r>
      <w:r>
        <w:rPr>
          <w:rFonts w:asciiTheme="majorHAnsi" w:hAnsiTheme="majorHAnsi" w:cs="Liberation Serif"/>
          <w:color w:val="000000"/>
          <w:sz w:val="22"/>
          <w:szCs w:val="22"/>
          <w:lang w:bidi="pl-PL"/>
        </w:rPr>
        <w:t xml:space="preserve"> (wstrzymanie wykonania robót)</w:t>
      </w:r>
      <w:r w:rsidRPr="00C30B2A">
        <w:rPr>
          <w:rFonts w:asciiTheme="majorHAnsi" w:hAnsiTheme="majorHAnsi" w:cs="Liberation Serif"/>
          <w:color w:val="000000"/>
          <w:sz w:val="22"/>
          <w:szCs w:val="22"/>
          <w:lang w:bidi="pl-PL"/>
        </w:rPr>
        <w:t>;</w:t>
      </w:r>
    </w:p>
    <w:p w:rsidR="00556FF1" w:rsidRPr="00C30B2A" w:rsidRDefault="00556FF1" w:rsidP="00556FF1">
      <w:pPr>
        <w:widowControl w:val="0"/>
        <w:tabs>
          <w:tab w:val="left" w:pos="1088"/>
        </w:tabs>
        <w:suppressAutoHyphens/>
        <w:spacing w:line="360" w:lineRule="auto"/>
        <w:jc w:val="both"/>
        <w:rPr>
          <w:rFonts w:asciiTheme="majorHAnsi" w:hAnsiTheme="majorHAnsi" w:cs="Liberation Serif"/>
          <w:color w:val="000000"/>
          <w:sz w:val="22"/>
          <w:szCs w:val="22"/>
          <w:lang w:bidi="pl-PL"/>
        </w:rPr>
      </w:pPr>
      <w:r>
        <w:rPr>
          <w:rFonts w:asciiTheme="majorHAnsi" w:hAnsiTheme="majorHAnsi" w:cs="Liberation Serif"/>
          <w:color w:val="000000"/>
          <w:sz w:val="22"/>
          <w:szCs w:val="22"/>
          <w:lang w:bidi="pl-PL"/>
        </w:rPr>
        <w:t xml:space="preserve">2) </w:t>
      </w:r>
      <w:r w:rsidRPr="00C30B2A">
        <w:rPr>
          <w:rFonts w:asciiTheme="majorHAnsi" w:hAnsiTheme="majorHAnsi" w:cs="Liberation Serif"/>
          <w:color w:val="000000"/>
          <w:sz w:val="22"/>
          <w:szCs w:val="22"/>
          <w:lang w:bidi="pl-PL"/>
        </w:rPr>
        <w:t>przekroczenie zakreślonych przez prawo terminów wydawania decyzji, zezwoleń itp.</w:t>
      </w:r>
    </w:p>
    <w:p w:rsidR="00556FF1" w:rsidRPr="00C30B2A" w:rsidRDefault="00556FF1" w:rsidP="00556FF1">
      <w:pPr>
        <w:widowControl w:val="0"/>
        <w:tabs>
          <w:tab w:val="left" w:pos="721"/>
        </w:tabs>
        <w:suppressAutoHyphens/>
        <w:spacing w:line="360" w:lineRule="auto"/>
        <w:jc w:val="both"/>
        <w:rPr>
          <w:rFonts w:asciiTheme="majorHAnsi" w:hAnsiTheme="majorHAnsi" w:cs="Liberation Serif"/>
          <w:color w:val="000000"/>
          <w:sz w:val="22"/>
          <w:szCs w:val="22"/>
          <w:lang w:bidi="pl-PL"/>
        </w:rPr>
      </w:pPr>
      <w:r>
        <w:rPr>
          <w:rFonts w:asciiTheme="majorHAnsi" w:hAnsiTheme="majorHAnsi" w:cs="Liberation Serif"/>
          <w:color w:val="000000"/>
          <w:sz w:val="22"/>
          <w:szCs w:val="22"/>
          <w:lang w:bidi="pl-PL"/>
        </w:rPr>
        <w:t xml:space="preserve">3) </w:t>
      </w:r>
      <w:r w:rsidRPr="00C30B2A">
        <w:rPr>
          <w:rFonts w:asciiTheme="majorHAnsi" w:hAnsiTheme="majorHAnsi" w:cs="Liberation Serif"/>
          <w:color w:val="000000"/>
          <w:sz w:val="22"/>
          <w:szCs w:val="22"/>
          <w:lang w:bidi="pl-PL"/>
        </w:rPr>
        <w:t>zmian będących następstwem działania organów administracji lub osób indywidualnych:</w:t>
      </w:r>
    </w:p>
    <w:p w:rsidR="00556FF1" w:rsidRPr="00C30B2A" w:rsidRDefault="00556FF1" w:rsidP="00556FF1">
      <w:pPr>
        <w:widowControl w:val="0"/>
        <w:suppressAutoHyphens/>
        <w:spacing w:line="360" w:lineRule="auto"/>
        <w:jc w:val="both"/>
        <w:rPr>
          <w:rFonts w:asciiTheme="majorHAnsi" w:hAnsiTheme="majorHAnsi" w:cs="Liberation Serif"/>
          <w:color w:val="000000"/>
          <w:sz w:val="22"/>
          <w:szCs w:val="22"/>
          <w:lang w:bidi="pl-PL"/>
        </w:rPr>
      </w:pPr>
      <w:r w:rsidRPr="00C30B2A">
        <w:rPr>
          <w:rFonts w:asciiTheme="majorHAnsi" w:hAnsiTheme="majorHAnsi" w:cs="Liberation Serif"/>
          <w:color w:val="000000"/>
          <w:sz w:val="22"/>
          <w:szCs w:val="22"/>
          <w:lang w:bidi="pl-PL"/>
        </w:rPr>
        <w:t>a) 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rsidR="00556FF1" w:rsidRPr="00C30B2A" w:rsidRDefault="00556FF1" w:rsidP="00556FF1">
      <w:pPr>
        <w:widowControl w:val="0"/>
        <w:tabs>
          <w:tab w:val="left" w:pos="1088"/>
        </w:tabs>
        <w:suppressAutoHyphens/>
        <w:spacing w:line="360" w:lineRule="auto"/>
        <w:jc w:val="both"/>
        <w:rPr>
          <w:rFonts w:asciiTheme="majorHAnsi" w:hAnsiTheme="majorHAnsi" w:cs="Liberation Serif"/>
          <w:color w:val="000000"/>
          <w:sz w:val="22"/>
          <w:szCs w:val="22"/>
          <w:lang w:bidi="pl-PL"/>
        </w:rPr>
      </w:pPr>
      <w:r>
        <w:rPr>
          <w:rFonts w:asciiTheme="majorHAnsi" w:hAnsiTheme="majorHAnsi" w:cs="Liberation Serif"/>
          <w:color w:val="000000"/>
          <w:sz w:val="22"/>
          <w:szCs w:val="22"/>
          <w:lang w:bidi="pl-PL"/>
        </w:rPr>
        <w:t xml:space="preserve">b) </w:t>
      </w:r>
      <w:r w:rsidRPr="00C30B2A">
        <w:rPr>
          <w:rFonts w:asciiTheme="majorHAnsi" w:hAnsiTheme="majorHAnsi" w:cs="Liberation Serif"/>
          <w:color w:val="000000"/>
          <w:sz w:val="22"/>
          <w:szCs w:val="22"/>
          <w:lang w:bidi="pl-PL"/>
        </w:rPr>
        <w:t>odmowa wydania przez organy administracji wymaganych decyzji, zezwoleń, uzgodnień dotyczących usuwania błędów w dokumentacji projektowej, z przyczyn niezawinionych przez Wykonawcę;</w:t>
      </w:r>
    </w:p>
    <w:p w:rsidR="00556FF1" w:rsidRPr="00C30B2A" w:rsidRDefault="00556FF1" w:rsidP="00556FF1">
      <w:pPr>
        <w:widowControl w:val="0"/>
        <w:tabs>
          <w:tab w:val="left" w:pos="1088"/>
        </w:tabs>
        <w:suppressAutoHyphens/>
        <w:spacing w:line="360" w:lineRule="auto"/>
        <w:jc w:val="both"/>
        <w:rPr>
          <w:rFonts w:asciiTheme="majorHAnsi" w:hAnsiTheme="majorHAnsi" w:cs="Liberation Serif"/>
          <w:color w:val="000000"/>
          <w:sz w:val="22"/>
          <w:szCs w:val="22"/>
          <w:lang w:bidi="pl-PL"/>
        </w:rPr>
      </w:pPr>
      <w:r>
        <w:rPr>
          <w:rFonts w:asciiTheme="majorHAnsi" w:hAnsiTheme="majorHAnsi" w:cs="Liberation Serif"/>
          <w:color w:val="000000"/>
          <w:sz w:val="22"/>
          <w:szCs w:val="22"/>
          <w:lang w:bidi="pl-PL"/>
        </w:rPr>
        <w:t xml:space="preserve">c) </w:t>
      </w:r>
      <w:r w:rsidRPr="00C30B2A">
        <w:rPr>
          <w:rFonts w:asciiTheme="majorHAnsi" w:hAnsiTheme="majorHAnsi" w:cs="Liberation Serif"/>
          <w:color w:val="000000"/>
          <w:sz w:val="22"/>
          <w:szCs w:val="22"/>
          <w:lang w:bidi="pl-PL"/>
        </w:rPr>
        <w:t>gdy nastąpi konieczność pozyskiwania stosownych uzgodnień z gestorami sieci, z innymi podmiotami lub osobami, których opinia lub zgoda będzie wymagana przepisami prawa - tylko w zakresie przedłużenia terminu realizacji zamówienia o czas niezbędny do ich uzyskania;</w:t>
      </w:r>
    </w:p>
    <w:p w:rsidR="00556FF1" w:rsidRPr="00C30B2A" w:rsidRDefault="00556FF1" w:rsidP="00556FF1">
      <w:pPr>
        <w:widowControl w:val="0"/>
        <w:tabs>
          <w:tab w:val="left" w:pos="1088"/>
        </w:tabs>
        <w:suppressAutoHyphens/>
        <w:spacing w:line="360" w:lineRule="auto"/>
        <w:jc w:val="both"/>
        <w:rPr>
          <w:rFonts w:asciiTheme="majorHAnsi" w:hAnsiTheme="majorHAnsi" w:cs="Liberation Serif"/>
          <w:color w:val="000000"/>
          <w:sz w:val="22"/>
          <w:szCs w:val="22"/>
          <w:lang w:bidi="pl-PL"/>
        </w:rPr>
      </w:pPr>
      <w:r>
        <w:rPr>
          <w:rFonts w:asciiTheme="majorHAnsi" w:hAnsiTheme="majorHAnsi" w:cs="Liberation Serif"/>
          <w:color w:val="000000"/>
          <w:sz w:val="22"/>
          <w:szCs w:val="22"/>
          <w:lang w:bidi="pl-PL"/>
        </w:rPr>
        <w:t xml:space="preserve">d) </w:t>
      </w:r>
      <w:r w:rsidRPr="00C30B2A">
        <w:rPr>
          <w:rFonts w:asciiTheme="majorHAnsi" w:hAnsiTheme="majorHAnsi" w:cs="Liberation Serif"/>
          <w:color w:val="000000"/>
          <w:sz w:val="22"/>
          <w:szCs w:val="22"/>
          <w:lang w:bidi="pl-PL"/>
        </w:rPr>
        <w:t>w przypadku wystąpienia kolizji z planowanymi lub równolegle prowadzonymi przez inne podmioty inwestycjami w zakresie niezbędnym do uniknięcia lub usunięcia tych kolizji;</w:t>
      </w:r>
    </w:p>
    <w:p w:rsidR="00556FF1" w:rsidRPr="00C30B2A" w:rsidRDefault="00556FF1" w:rsidP="00556FF1">
      <w:pPr>
        <w:widowControl w:val="0"/>
        <w:tabs>
          <w:tab w:val="left" w:pos="1088"/>
        </w:tabs>
        <w:suppressAutoHyphens/>
        <w:spacing w:after="120" w:line="360" w:lineRule="auto"/>
        <w:jc w:val="both"/>
        <w:rPr>
          <w:rFonts w:asciiTheme="majorHAnsi" w:hAnsiTheme="majorHAnsi" w:cs="Liberation Serif"/>
          <w:color w:val="000000"/>
          <w:sz w:val="22"/>
          <w:szCs w:val="22"/>
          <w:lang w:bidi="pl-PL"/>
        </w:rPr>
      </w:pPr>
      <w:r>
        <w:rPr>
          <w:rFonts w:asciiTheme="majorHAnsi" w:hAnsiTheme="majorHAnsi" w:cs="Liberation Serif"/>
          <w:color w:val="000000"/>
          <w:sz w:val="22"/>
          <w:szCs w:val="22"/>
          <w:lang w:bidi="pl-PL"/>
        </w:rPr>
        <w:t xml:space="preserve">e) </w:t>
      </w:r>
      <w:r w:rsidRPr="00C30B2A">
        <w:rPr>
          <w:rFonts w:asciiTheme="majorHAnsi" w:hAnsiTheme="majorHAnsi" w:cs="Liberation Serif"/>
          <w:color w:val="000000"/>
          <w:sz w:val="22"/>
          <w:szCs w:val="22"/>
          <w:lang w:bidi="pl-PL"/>
        </w:rPr>
        <w:t>odmowa udostępnienia przez właścicieli nieruchomości do celów realizacji inwestycji;</w:t>
      </w:r>
    </w:p>
    <w:p w:rsidR="00556FF1" w:rsidRPr="00C30B2A" w:rsidRDefault="00556FF1" w:rsidP="00556FF1">
      <w:pPr>
        <w:widowControl w:val="0"/>
        <w:tabs>
          <w:tab w:val="left" w:pos="721"/>
        </w:tabs>
        <w:suppressAutoHyphens/>
        <w:spacing w:after="60" w:line="360" w:lineRule="auto"/>
        <w:jc w:val="both"/>
        <w:rPr>
          <w:rFonts w:asciiTheme="majorHAnsi" w:hAnsiTheme="majorHAnsi" w:cs="Liberation Serif"/>
          <w:color w:val="000000"/>
          <w:sz w:val="22"/>
          <w:szCs w:val="22"/>
          <w:lang w:bidi="pl-PL"/>
        </w:rPr>
      </w:pPr>
      <w:r>
        <w:rPr>
          <w:rFonts w:asciiTheme="majorHAnsi" w:hAnsiTheme="majorHAnsi" w:cs="Liberation Serif"/>
          <w:color w:val="000000"/>
          <w:sz w:val="22"/>
          <w:szCs w:val="22"/>
          <w:lang w:bidi="pl-PL"/>
        </w:rPr>
        <w:t xml:space="preserve">3) </w:t>
      </w:r>
      <w:r w:rsidRPr="00C30B2A">
        <w:rPr>
          <w:rFonts w:asciiTheme="majorHAnsi" w:hAnsiTheme="majorHAnsi" w:cs="Liberation Serif"/>
          <w:color w:val="000000"/>
          <w:sz w:val="22"/>
          <w:szCs w:val="22"/>
          <w:lang w:bidi="pl-PL"/>
        </w:rPr>
        <w:t xml:space="preserve">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umowy uważać się będzie w szczególności: powódź, pożar, </w:t>
      </w:r>
      <w:r w:rsidRPr="00C30B2A">
        <w:rPr>
          <w:rFonts w:asciiTheme="majorHAnsi" w:hAnsiTheme="majorHAnsi" w:cs="Liberation Serif"/>
          <w:color w:val="000000"/>
          <w:sz w:val="22"/>
          <w:szCs w:val="22"/>
          <w:lang w:bidi="pl-PL"/>
        </w:rPr>
        <w:lastRenderedPageBreak/>
        <w:t>pandemie, epidemie i inne klęski żywiołowe, zamieszki, strajki, ataki terrorystyczne, działania wojenne, nagłe załamania warunków atmosferycznych, nagłe przerwy w dostawie energii elektrycznej, promieniowanie lub skażenia;</w:t>
      </w:r>
    </w:p>
    <w:p w:rsidR="00556FF1" w:rsidRPr="00C30B2A" w:rsidRDefault="00556FF1" w:rsidP="00556FF1">
      <w:pPr>
        <w:widowControl w:val="0"/>
        <w:tabs>
          <w:tab w:val="left" w:pos="710"/>
        </w:tabs>
        <w:suppressAutoHyphens/>
        <w:spacing w:line="360" w:lineRule="auto"/>
        <w:jc w:val="both"/>
        <w:rPr>
          <w:rFonts w:asciiTheme="majorHAnsi" w:hAnsiTheme="majorHAnsi" w:cs="Liberation Serif"/>
          <w:color w:val="000000"/>
          <w:sz w:val="22"/>
          <w:szCs w:val="22"/>
          <w:lang w:bidi="pl-PL"/>
        </w:rPr>
      </w:pPr>
      <w:r>
        <w:rPr>
          <w:rFonts w:asciiTheme="majorHAnsi" w:hAnsiTheme="majorHAnsi" w:cs="Liberation Serif"/>
          <w:color w:val="000000"/>
          <w:sz w:val="22"/>
          <w:szCs w:val="22"/>
          <w:lang w:bidi="pl-PL"/>
        </w:rPr>
        <w:t xml:space="preserve">4) </w:t>
      </w:r>
      <w:r w:rsidRPr="00C30B2A">
        <w:rPr>
          <w:rFonts w:asciiTheme="majorHAnsi" w:hAnsiTheme="majorHAnsi" w:cs="Liberation Serif"/>
          <w:color w:val="000000"/>
          <w:sz w:val="22"/>
          <w:szCs w:val="22"/>
          <w:lang w:bidi="pl-PL"/>
        </w:rPr>
        <w:t>szczególnie uzasadnionych trudności w pozyskiwaniu materiałów budowlanych i innych materiałów niezbędnych dla prawidłowego wykonania umowy;</w:t>
      </w:r>
    </w:p>
    <w:p w:rsidR="00556FF1" w:rsidRDefault="00556FF1" w:rsidP="00556FF1">
      <w:pPr>
        <w:widowControl w:val="0"/>
        <w:tabs>
          <w:tab w:val="left" w:pos="710"/>
        </w:tabs>
        <w:suppressAutoHyphens/>
        <w:spacing w:line="360" w:lineRule="auto"/>
        <w:jc w:val="both"/>
        <w:rPr>
          <w:rFonts w:asciiTheme="majorHAnsi" w:hAnsiTheme="majorHAnsi" w:cs="Liberation Serif"/>
          <w:color w:val="000000"/>
          <w:sz w:val="22"/>
          <w:szCs w:val="22"/>
          <w:lang w:bidi="pl-PL"/>
        </w:rPr>
      </w:pPr>
      <w:r>
        <w:rPr>
          <w:rFonts w:asciiTheme="majorHAnsi" w:hAnsiTheme="majorHAnsi" w:cs="Liberation Serif"/>
          <w:color w:val="000000"/>
          <w:sz w:val="22"/>
          <w:szCs w:val="22"/>
          <w:lang w:bidi="pl-PL"/>
        </w:rPr>
        <w:t xml:space="preserve">5) </w:t>
      </w:r>
      <w:r w:rsidRPr="00C30B2A">
        <w:rPr>
          <w:rFonts w:asciiTheme="majorHAnsi" w:hAnsiTheme="majorHAnsi" w:cs="Liberation Serif"/>
          <w:color w:val="000000"/>
          <w:sz w:val="22"/>
          <w:szCs w:val="22"/>
          <w:lang w:bidi="pl-PL"/>
        </w:rPr>
        <w:t xml:space="preserve">w przypadku, gdy wykonywanie robót nie będzie możliwe ze względu na obowiązek skoordynowania robót z Wykonawcą innych robót wykonywanych </w:t>
      </w:r>
      <w:r w:rsidR="0097306C">
        <w:rPr>
          <w:rFonts w:asciiTheme="majorHAnsi" w:hAnsiTheme="majorHAnsi" w:cs="Liberation Serif"/>
          <w:color w:val="000000"/>
          <w:sz w:val="22"/>
          <w:szCs w:val="22"/>
          <w:lang w:bidi="pl-PL"/>
        </w:rPr>
        <w:t>na terenie budowy;</w:t>
      </w:r>
    </w:p>
    <w:p w:rsidR="0097306C" w:rsidRPr="0097306C" w:rsidRDefault="0097306C" w:rsidP="0097306C">
      <w:pPr>
        <w:widowControl w:val="0"/>
        <w:tabs>
          <w:tab w:val="left" w:pos="710"/>
        </w:tabs>
        <w:suppressAutoHyphens/>
        <w:spacing w:line="360" w:lineRule="auto"/>
        <w:jc w:val="both"/>
        <w:rPr>
          <w:rFonts w:asciiTheme="majorHAnsi" w:hAnsiTheme="majorHAnsi" w:cs="Liberation Serif"/>
          <w:color w:val="000000"/>
          <w:sz w:val="22"/>
          <w:szCs w:val="22"/>
          <w:lang w:bidi="pl-PL"/>
        </w:rPr>
      </w:pPr>
      <w:r>
        <w:rPr>
          <w:rFonts w:asciiTheme="majorHAnsi" w:hAnsiTheme="majorHAnsi" w:cs="Liberation Serif"/>
          <w:color w:val="000000"/>
          <w:sz w:val="22"/>
          <w:szCs w:val="22"/>
          <w:lang w:bidi="pl-PL"/>
        </w:rPr>
        <w:t xml:space="preserve">6) </w:t>
      </w:r>
      <w:r w:rsidRPr="0097306C">
        <w:rPr>
          <w:rFonts w:asciiTheme="majorHAnsi" w:hAnsiTheme="majorHAnsi" w:cs="Liberation Serif"/>
          <w:color w:val="000000"/>
          <w:sz w:val="22"/>
          <w:szCs w:val="22"/>
          <w:lang w:bidi="pl-PL"/>
        </w:rPr>
        <w:t xml:space="preserve">wystąpienia warunków geologicznych, geotechnicznych lub </w:t>
      </w:r>
      <w:r w:rsidR="001C0FB9">
        <w:rPr>
          <w:rFonts w:asciiTheme="majorHAnsi" w:hAnsiTheme="majorHAnsi" w:cs="Liberation Serif"/>
          <w:color w:val="000000"/>
          <w:sz w:val="22"/>
          <w:szCs w:val="22"/>
          <w:lang w:bidi="pl-PL"/>
        </w:rPr>
        <w:t>hydrologicznych odbiegających w </w:t>
      </w:r>
      <w:r w:rsidRPr="0097306C">
        <w:rPr>
          <w:rFonts w:asciiTheme="majorHAnsi" w:hAnsiTheme="majorHAnsi" w:cs="Liberation Serif"/>
          <w:color w:val="000000"/>
          <w:sz w:val="22"/>
          <w:szCs w:val="22"/>
          <w:lang w:bidi="pl-PL"/>
        </w:rPr>
        <w:t xml:space="preserve">sposób istotny od przyjętych w </w:t>
      </w:r>
      <w:r>
        <w:rPr>
          <w:rFonts w:asciiTheme="majorHAnsi" w:hAnsiTheme="majorHAnsi" w:cs="Liberation Serif"/>
          <w:color w:val="000000"/>
          <w:sz w:val="22"/>
          <w:szCs w:val="22"/>
          <w:lang w:bidi="pl-PL"/>
        </w:rPr>
        <w:t>d</w:t>
      </w:r>
      <w:r w:rsidRPr="0097306C">
        <w:rPr>
          <w:rFonts w:asciiTheme="majorHAnsi" w:hAnsiTheme="majorHAnsi" w:cs="Liberation Serif"/>
          <w:color w:val="000000"/>
          <w:sz w:val="22"/>
          <w:szCs w:val="22"/>
          <w:lang w:bidi="pl-PL"/>
        </w:rPr>
        <w:t xml:space="preserve">okumentacji </w:t>
      </w:r>
      <w:r>
        <w:rPr>
          <w:rFonts w:asciiTheme="majorHAnsi" w:hAnsiTheme="majorHAnsi" w:cs="Liberation Serif"/>
          <w:color w:val="000000"/>
          <w:sz w:val="22"/>
          <w:szCs w:val="22"/>
          <w:lang w:bidi="pl-PL"/>
        </w:rPr>
        <w:t>p</w:t>
      </w:r>
      <w:r w:rsidRPr="0097306C">
        <w:rPr>
          <w:rFonts w:asciiTheme="majorHAnsi" w:hAnsiTheme="majorHAnsi" w:cs="Liberation Serif"/>
          <w:color w:val="000000"/>
          <w:sz w:val="22"/>
          <w:szCs w:val="22"/>
          <w:lang w:bidi="pl-PL"/>
        </w:rPr>
        <w:t>rojektowej, rozpoznania terenu w zakresie niezinwentaryzowanego mienia, stanowisk i znalezisk archeologicznych i podobnych przeszkód, występowania niewybuchów lub niewypałów, istnienia podziemnych sieci, instalacji, urządzeń lub niezinwentaryzowanych obiektów budowlanych, które mogą skutkować w świetle dotychczasowych założeń niewykonaniem lub nienależytym wykonaniem przedmiotu Umowy</w:t>
      </w:r>
      <w:r>
        <w:rPr>
          <w:rFonts w:asciiTheme="majorHAnsi" w:hAnsiTheme="majorHAnsi" w:cs="Liberation Serif"/>
          <w:color w:val="000000"/>
          <w:sz w:val="22"/>
          <w:szCs w:val="22"/>
          <w:lang w:bidi="pl-PL"/>
        </w:rPr>
        <w:t>;</w:t>
      </w:r>
    </w:p>
    <w:p w:rsidR="0097306C" w:rsidRDefault="0097306C" w:rsidP="0097306C">
      <w:pPr>
        <w:widowControl w:val="0"/>
        <w:tabs>
          <w:tab w:val="left" w:pos="710"/>
        </w:tabs>
        <w:suppressAutoHyphens/>
        <w:spacing w:line="360" w:lineRule="auto"/>
        <w:jc w:val="both"/>
        <w:rPr>
          <w:rFonts w:asciiTheme="majorHAnsi" w:hAnsiTheme="majorHAnsi" w:cs="Liberation Serif"/>
          <w:color w:val="000000"/>
          <w:sz w:val="22"/>
          <w:szCs w:val="22"/>
          <w:lang w:bidi="pl-PL"/>
        </w:rPr>
      </w:pPr>
      <w:r>
        <w:rPr>
          <w:rFonts w:asciiTheme="majorHAnsi" w:hAnsiTheme="majorHAnsi" w:cs="Liberation Serif"/>
          <w:color w:val="000000"/>
          <w:sz w:val="22"/>
          <w:szCs w:val="22"/>
          <w:lang w:bidi="pl-PL"/>
        </w:rPr>
        <w:t xml:space="preserve">7) </w:t>
      </w:r>
      <w:r w:rsidRPr="0097306C">
        <w:rPr>
          <w:rFonts w:asciiTheme="majorHAnsi" w:hAnsiTheme="majorHAnsi" w:cs="Liberation Serif"/>
          <w:color w:val="000000"/>
          <w:sz w:val="22"/>
          <w:szCs w:val="22"/>
          <w:lang w:bidi="pl-PL"/>
        </w:rPr>
        <w:t>wstrzymania robót spowodowanych wykryciem przedmiotów niebezpiecznych, szczątków ludzkich, zabytków, pozostałości budowli podziemnych</w:t>
      </w:r>
      <w:r>
        <w:rPr>
          <w:rFonts w:asciiTheme="majorHAnsi" w:hAnsiTheme="majorHAnsi" w:cs="Liberation Serif"/>
          <w:color w:val="000000"/>
          <w:sz w:val="22"/>
          <w:szCs w:val="22"/>
          <w:lang w:bidi="pl-PL"/>
        </w:rPr>
        <w:t>;</w:t>
      </w:r>
    </w:p>
    <w:p w:rsidR="00A41083" w:rsidRPr="00C30B2A" w:rsidRDefault="00A41083" w:rsidP="0097306C">
      <w:pPr>
        <w:widowControl w:val="0"/>
        <w:tabs>
          <w:tab w:val="left" w:pos="710"/>
        </w:tabs>
        <w:suppressAutoHyphens/>
        <w:spacing w:line="360" w:lineRule="auto"/>
        <w:jc w:val="both"/>
        <w:rPr>
          <w:rFonts w:asciiTheme="majorHAnsi" w:hAnsiTheme="majorHAnsi" w:cs="Liberation Serif"/>
          <w:color w:val="000000"/>
          <w:sz w:val="22"/>
          <w:szCs w:val="22"/>
          <w:lang w:bidi="pl-PL"/>
        </w:rPr>
      </w:pPr>
      <w:commentRangeStart w:id="1"/>
      <w:r w:rsidRPr="00A41083">
        <w:rPr>
          <w:rFonts w:asciiTheme="majorHAnsi" w:hAnsiTheme="majorHAnsi" w:cs="Liberation Serif"/>
          <w:b/>
          <w:color w:val="FF0000"/>
          <w:sz w:val="22"/>
          <w:szCs w:val="22"/>
          <w:lang w:bidi="pl-PL"/>
        </w:rPr>
        <w:t>8</w:t>
      </w:r>
      <w:commentRangeEnd w:id="1"/>
      <w:r w:rsidR="007643A9">
        <w:rPr>
          <w:rStyle w:val="Odwoaniedokomentarza"/>
        </w:rPr>
        <w:commentReference w:id="1"/>
      </w:r>
      <w:r w:rsidRPr="00A41083">
        <w:rPr>
          <w:rFonts w:asciiTheme="majorHAnsi" w:hAnsiTheme="majorHAnsi" w:cs="Liberation Serif"/>
          <w:b/>
          <w:color w:val="FF0000"/>
          <w:sz w:val="22"/>
          <w:szCs w:val="22"/>
          <w:lang w:bidi="pl-PL"/>
        </w:rPr>
        <w:t>)</w:t>
      </w:r>
      <w:r w:rsidRPr="00A41083">
        <w:rPr>
          <w:rFonts w:asciiTheme="majorHAnsi" w:hAnsiTheme="majorHAnsi" w:cs="Liberation Serif"/>
          <w:color w:val="FF0000"/>
          <w:sz w:val="22"/>
          <w:szCs w:val="22"/>
          <w:lang w:bidi="pl-PL"/>
        </w:rPr>
        <w:t xml:space="preserve"> </w:t>
      </w:r>
      <w:r>
        <w:rPr>
          <w:rFonts w:asciiTheme="majorHAnsi" w:hAnsiTheme="majorHAnsi" w:cs="Liberation Serif"/>
          <w:b/>
          <w:bCs/>
          <w:color w:val="FF0000"/>
          <w:sz w:val="22"/>
          <w:szCs w:val="22"/>
          <w:lang w:bidi="pl-PL"/>
        </w:rPr>
        <w:t xml:space="preserve">konieczności </w:t>
      </w:r>
      <w:r w:rsidRPr="00A41083">
        <w:rPr>
          <w:rFonts w:asciiTheme="majorHAnsi" w:hAnsiTheme="majorHAnsi" w:cs="Liberation Serif"/>
          <w:b/>
          <w:bCs/>
          <w:color w:val="FF0000"/>
          <w:sz w:val="22"/>
          <w:szCs w:val="22"/>
          <w:lang w:bidi="pl-PL"/>
        </w:rPr>
        <w:t xml:space="preserve"> </w:t>
      </w:r>
      <w:r w:rsidR="007643A9">
        <w:rPr>
          <w:rFonts w:asciiTheme="majorHAnsi" w:hAnsiTheme="majorHAnsi" w:cs="Liberation Serif"/>
          <w:b/>
          <w:bCs/>
          <w:color w:val="FF0000"/>
          <w:sz w:val="22"/>
          <w:szCs w:val="22"/>
          <w:lang w:bidi="pl-PL"/>
        </w:rPr>
        <w:t>opracowania</w:t>
      </w:r>
      <w:r w:rsidRPr="00A41083">
        <w:rPr>
          <w:rFonts w:asciiTheme="majorHAnsi" w:hAnsiTheme="majorHAnsi" w:cs="Liberation Serif"/>
          <w:b/>
          <w:bCs/>
          <w:color w:val="FF0000"/>
          <w:sz w:val="22"/>
          <w:szCs w:val="22"/>
          <w:lang w:bidi="pl-PL"/>
        </w:rPr>
        <w:t xml:space="preserve"> raportu</w:t>
      </w:r>
      <w:r>
        <w:rPr>
          <w:rFonts w:asciiTheme="majorHAnsi" w:hAnsiTheme="majorHAnsi" w:cs="Liberation Serif"/>
          <w:b/>
          <w:bCs/>
          <w:color w:val="FF0000"/>
          <w:sz w:val="22"/>
          <w:szCs w:val="22"/>
          <w:lang w:bidi="pl-PL"/>
        </w:rPr>
        <w:t xml:space="preserve"> oddziaływania na środowisko</w:t>
      </w:r>
      <w:r w:rsidR="007643A9">
        <w:rPr>
          <w:rFonts w:asciiTheme="majorHAnsi" w:hAnsiTheme="majorHAnsi" w:cs="Liberation Serif"/>
          <w:b/>
          <w:bCs/>
          <w:color w:val="FF0000"/>
          <w:sz w:val="22"/>
          <w:szCs w:val="22"/>
          <w:lang w:bidi="pl-PL"/>
        </w:rPr>
        <w:t>;</w:t>
      </w:r>
      <w:r>
        <w:rPr>
          <w:rFonts w:asciiTheme="majorHAnsi" w:hAnsiTheme="majorHAnsi" w:cs="Liberation Serif"/>
          <w:b/>
          <w:bCs/>
          <w:color w:val="FF0000"/>
          <w:sz w:val="22"/>
          <w:szCs w:val="22"/>
          <w:lang w:bidi="pl-PL"/>
        </w:rPr>
        <w:t xml:space="preserve"> </w:t>
      </w:r>
    </w:p>
    <w:p w:rsidR="00556FF1" w:rsidRDefault="00556FF1" w:rsidP="00556FF1">
      <w:pPr>
        <w:widowControl w:val="0"/>
        <w:suppressAutoHyphens/>
        <w:spacing w:line="360" w:lineRule="auto"/>
        <w:jc w:val="both"/>
        <w:rPr>
          <w:rFonts w:asciiTheme="majorHAnsi" w:hAnsiTheme="majorHAnsi" w:cs="Liberation Serif"/>
          <w:color w:val="000000"/>
          <w:sz w:val="22"/>
          <w:szCs w:val="22"/>
          <w:lang w:bidi="pl-PL"/>
        </w:rPr>
      </w:pPr>
      <w:r w:rsidRPr="00C30B2A">
        <w:rPr>
          <w:rFonts w:asciiTheme="majorHAnsi" w:hAnsiTheme="majorHAnsi" w:cs="Liberation Serif"/>
          <w:color w:val="000000"/>
          <w:sz w:val="22"/>
          <w:szCs w:val="22"/>
          <w:lang w:bidi="pl-PL"/>
        </w:rPr>
        <w:t>- okoliczności wskazane wyżej mogą stanowić podstawę zmiany terminu wykonania zamówienia</w:t>
      </w:r>
      <w:r w:rsidR="0097306C">
        <w:rPr>
          <w:rFonts w:asciiTheme="majorHAnsi" w:hAnsiTheme="majorHAnsi" w:cs="Liberation Serif"/>
          <w:color w:val="000000"/>
          <w:sz w:val="22"/>
          <w:szCs w:val="22"/>
          <w:lang w:bidi="pl-PL"/>
        </w:rPr>
        <w:t xml:space="preserve"> </w:t>
      </w:r>
      <w:r w:rsidR="0097306C" w:rsidRPr="0097306C">
        <w:rPr>
          <w:rFonts w:asciiTheme="majorHAnsi" w:hAnsiTheme="majorHAnsi" w:cs="Liberation Serif"/>
          <w:color w:val="000000"/>
          <w:sz w:val="22"/>
          <w:szCs w:val="22"/>
          <w:lang w:bidi="pl-PL"/>
        </w:rPr>
        <w:t>(o ilość dni wstrzymania robót z powyższych przyczyn)</w:t>
      </w:r>
      <w:r w:rsidRPr="00C30B2A">
        <w:rPr>
          <w:rFonts w:asciiTheme="majorHAnsi" w:hAnsiTheme="majorHAnsi" w:cs="Liberation Serif"/>
          <w:color w:val="000000"/>
          <w:sz w:val="22"/>
          <w:szCs w:val="22"/>
          <w:lang w:bidi="pl-PL"/>
        </w:rPr>
        <w:t xml:space="preserve"> tylko w przypadku, gdy uniemożliwiają terminowe wykonanie umowy.</w:t>
      </w:r>
      <w:bookmarkStart w:id="2" w:name="_GoBack"/>
      <w:bookmarkEnd w:id="2"/>
    </w:p>
    <w:p w:rsidR="00556FF1" w:rsidRDefault="00556FF1" w:rsidP="00556FF1">
      <w:pPr>
        <w:widowControl w:val="0"/>
        <w:suppressAutoHyphens/>
        <w:spacing w:line="360" w:lineRule="auto"/>
        <w:jc w:val="both"/>
        <w:rPr>
          <w:rFonts w:asciiTheme="majorHAnsi" w:hAnsiTheme="majorHAnsi" w:cs="Liberation Serif"/>
          <w:color w:val="000000"/>
          <w:sz w:val="22"/>
          <w:szCs w:val="22"/>
          <w:lang w:bidi="pl-PL"/>
        </w:rPr>
      </w:pPr>
      <w:r w:rsidRPr="00EE114F">
        <w:rPr>
          <w:rFonts w:asciiTheme="majorHAnsi" w:hAnsiTheme="majorHAnsi" w:cs="Liberation Serif"/>
          <w:b/>
          <w:color w:val="000000"/>
          <w:sz w:val="22"/>
          <w:szCs w:val="22"/>
          <w:lang w:bidi="pl-PL"/>
        </w:rPr>
        <w:t>5. Dopuszczalna jest zmiana osób skierowanych do realizacji zamówienia</w:t>
      </w:r>
      <w:r w:rsidRPr="00EE114F">
        <w:rPr>
          <w:rFonts w:asciiTheme="majorHAnsi" w:hAnsiTheme="majorHAnsi" w:cs="Liberation Serif"/>
          <w:color w:val="000000"/>
          <w:sz w:val="22"/>
          <w:szCs w:val="22"/>
          <w:lang w:bidi="pl-PL"/>
        </w:rPr>
        <w:t xml:space="preserve"> w odniesieniu do osób wskazanych przez wykonawcę</w:t>
      </w:r>
      <w:r>
        <w:rPr>
          <w:rFonts w:asciiTheme="majorHAnsi" w:hAnsiTheme="majorHAnsi" w:cs="Liberation Serif"/>
          <w:color w:val="000000"/>
          <w:sz w:val="22"/>
          <w:szCs w:val="22"/>
          <w:lang w:bidi="pl-PL"/>
        </w:rPr>
        <w:t xml:space="preserve"> </w:t>
      </w:r>
      <w:r w:rsidRPr="00EE114F">
        <w:rPr>
          <w:rFonts w:asciiTheme="majorHAnsi" w:hAnsiTheme="majorHAnsi" w:cs="Liberation Serif"/>
          <w:color w:val="000000"/>
          <w:sz w:val="22"/>
          <w:szCs w:val="22"/>
          <w:lang w:bidi="pl-PL"/>
        </w:rPr>
        <w:t>na etapie postępowania o udzielenie zamówienia publicznego.</w:t>
      </w:r>
      <w:r>
        <w:rPr>
          <w:rFonts w:asciiTheme="majorHAnsi" w:hAnsiTheme="majorHAnsi" w:cs="Liberation Serif"/>
          <w:color w:val="000000"/>
          <w:sz w:val="22"/>
          <w:szCs w:val="22"/>
          <w:lang w:bidi="pl-PL"/>
        </w:rPr>
        <w:t xml:space="preserve"> </w:t>
      </w:r>
      <w:r w:rsidRPr="00EE114F">
        <w:rPr>
          <w:rFonts w:asciiTheme="majorHAnsi" w:hAnsiTheme="majorHAnsi" w:cs="Liberation Serif"/>
          <w:color w:val="000000"/>
          <w:sz w:val="22"/>
          <w:szCs w:val="22"/>
          <w:lang w:bidi="pl-PL"/>
        </w:rPr>
        <w:t>Zmiana jest dopuszczalna w sytuacji, gdy będzie polegać</w:t>
      </w:r>
      <w:r>
        <w:rPr>
          <w:rFonts w:asciiTheme="majorHAnsi" w:hAnsiTheme="majorHAnsi" w:cs="Liberation Serif"/>
          <w:color w:val="000000"/>
          <w:sz w:val="22"/>
          <w:szCs w:val="22"/>
          <w:lang w:bidi="pl-PL"/>
        </w:rPr>
        <w:t xml:space="preserve"> </w:t>
      </w:r>
      <w:r w:rsidRPr="00EE114F">
        <w:rPr>
          <w:rFonts w:asciiTheme="majorHAnsi" w:hAnsiTheme="majorHAnsi" w:cs="Liberation Serif"/>
          <w:color w:val="000000"/>
          <w:sz w:val="22"/>
          <w:szCs w:val="22"/>
          <w:lang w:bidi="pl-PL"/>
        </w:rPr>
        <w:t xml:space="preserve">na zastąpieniu dotychczasowej osoby inną osobą, </w:t>
      </w:r>
      <w:r>
        <w:rPr>
          <w:rFonts w:asciiTheme="majorHAnsi" w:hAnsiTheme="majorHAnsi" w:cs="Liberation Serif"/>
          <w:color w:val="000000"/>
          <w:sz w:val="22"/>
          <w:szCs w:val="22"/>
          <w:lang w:bidi="pl-PL"/>
        </w:rPr>
        <w:t>która</w:t>
      </w:r>
      <w:r w:rsidRPr="00EE114F">
        <w:rPr>
          <w:rFonts w:asciiTheme="majorHAnsi" w:hAnsiTheme="majorHAnsi" w:cs="Liberation Serif"/>
          <w:color w:val="000000"/>
          <w:sz w:val="22"/>
          <w:szCs w:val="22"/>
          <w:lang w:bidi="pl-PL"/>
        </w:rPr>
        <w:t xml:space="preserve"> otrzymałby</w:t>
      </w:r>
      <w:r>
        <w:rPr>
          <w:rFonts w:asciiTheme="majorHAnsi" w:hAnsiTheme="majorHAnsi" w:cs="Liberation Serif"/>
          <w:color w:val="000000"/>
          <w:sz w:val="22"/>
          <w:szCs w:val="22"/>
          <w:lang w:bidi="pl-PL"/>
        </w:rPr>
        <w:t xml:space="preserve"> </w:t>
      </w:r>
      <w:r w:rsidRPr="00EE114F">
        <w:rPr>
          <w:rFonts w:asciiTheme="majorHAnsi" w:hAnsiTheme="majorHAnsi" w:cs="Liberation Serif"/>
          <w:color w:val="000000"/>
          <w:sz w:val="22"/>
          <w:szCs w:val="22"/>
          <w:lang w:bidi="pl-PL"/>
        </w:rPr>
        <w:t>co najmniej tyle samo punktów w ramach kryterium oceny ofert „Doświadczenie</w:t>
      </w:r>
      <w:r>
        <w:rPr>
          <w:rFonts w:asciiTheme="majorHAnsi" w:hAnsiTheme="majorHAnsi" w:cs="Liberation Serif"/>
          <w:color w:val="000000"/>
          <w:sz w:val="22"/>
          <w:szCs w:val="22"/>
          <w:lang w:bidi="pl-PL"/>
        </w:rPr>
        <w:t xml:space="preserve"> kierownika budowy</w:t>
      </w:r>
      <w:r w:rsidRPr="00EE114F">
        <w:rPr>
          <w:rFonts w:asciiTheme="majorHAnsi" w:hAnsiTheme="majorHAnsi" w:cs="Liberation Serif"/>
          <w:color w:val="000000"/>
          <w:sz w:val="22"/>
          <w:szCs w:val="22"/>
          <w:lang w:bidi="pl-PL"/>
        </w:rPr>
        <w:t>” za doświadczenie i kwalifikacje</w:t>
      </w:r>
      <w:r>
        <w:rPr>
          <w:rFonts w:asciiTheme="majorHAnsi" w:hAnsiTheme="majorHAnsi" w:cs="Liberation Serif"/>
          <w:color w:val="000000"/>
          <w:sz w:val="22"/>
          <w:szCs w:val="22"/>
          <w:lang w:bidi="pl-PL"/>
        </w:rPr>
        <w:t xml:space="preserve"> </w:t>
      </w:r>
      <w:r w:rsidRPr="00EE114F">
        <w:rPr>
          <w:rFonts w:asciiTheme="majorHAnsi" w:hAnsiTheme="majorHAnsi" w:cs="Liberation Serif"/>
          <w:color w:val="000000"/>
          <w:sz w:val="22"/>
          <w:szCs w:val="22"/>
          <w:lang w:bidi="pl-PL"/>
        </w:rPr>
        <w:t>zastępującej osoby, co osoby wskazanej w ofercie</w:t>
      </w:r>
      <w:r>
        <w:rPr>
          <w:rFonts w:asciiTheme="majorHAnsi" w:hAnsiTheme="majorHAnsi" w:cs="Liberation Serif"/>
          <w:color w:val="000000"/>
          <w:sz w:val="22"/>
          <w:szCs w:val="22"/>
          <w:lang w:bidi="pl-PL"/>
        </w:rPr>
        <w:t>.</w:t>
      </w:r>
    </w:p>
    <w:p w:rsidR="00556FF1" w:rsidRDefault="00556FF1" w:rsidP="00556FF1">
      <w:pPr>
        <w:widowControl w:val="0"/>
        <w:suppressAutoHyphens/>
        <w:spacing w:line="360" w:lineRule="auto"/>
        <w:jc w:val="both"/>
        <w:rPr>
          <w:rFonts w:asciiTheme="majorHAnsi" w:hAnsiTheme="majorHAnsi" w:cs="Liberation Serif"/>
          <w:color w:val="000000"/>
          <w:sz w:val="22"/>
          <w:szCs w:val="22"/>
          <w:lang w:bidi="pl-PL"/>
        </w:rPr>
      </w:pPr>
      <w:r w:rsidRPr="00EE114F">
        <w:rPr>
          <w:rFonts w:asciiTheme="majorHAnsi" w:hAnsiTheme="majorHAnsi" w:cs="Liberation Serif"/>
          <w:b/>
          <w:color w:val="000000"/>
          <w:sz w:val="22"/>
          <w:szCs w:val="22"/>
          <w:lang w:bidi="pl-PL"/>
        </w:rPr>
        <w:t>6. Dopuszczalna jest również zmiana podwykonawcy</w:t>
      </w:r>
      <w:r w:rsidRPr="00EE114F">
        <w:rPr>
          <w:rFonts w:asciiTheme="majorHAnsi" w:hAnsiTheme="majorHAnsi" w:cs="Liberation Serif"/>
          <w:color w:val="000000"/>
          <w:sz w:val="22"/>
          <w:szCs w:val="22"/>
          <w:lang w:bidi="pl-PL"/>
        </w:rPr>
        <w:t>, na którego</w:t>
      </w:r>
      <w:r>
        <w:rPr>
          <w:rFonts w:asciiTheme="majorHAnsi" w:hAnsiTheme="majorHAnsi" w:cs="Liberation Serif"/>
          <w:color w:val="000000"/>
          <w:sz w:val="22"/>
          <w:szCs w:val="22"/>
          <w:lang w:bidi="pl-PL"/>
        </w:rPr>
        <w:t xml:space="preserve"> </w:t>
      </w:r>
      <w:r w:rsidRPr="00EE114F">
        <w:rPr>
          <w:rFonts w:asciiTheme="majorHAnsi" w:hAnsiTheme="majorHAnsi" w:cs="Liberation Serif"/>
          <w:color w:val="000000"/>
          <w:sz w:val="22"/>
          <w:szCs w:val="22"/>
          <w:lang w:bidi="pl-PL"/>
        </w:rPr>
        <w:t>zdolnościach technicznych lub zawodowych lub sytuacji finansowej</w:t>
      </w:r>
      <w:r>
        <w:rPr>
          <w:rFonts w:asciiTheme="majorHAnsi" w:hAnsiTheme="majorHAnsi" w:cs="Liberation Serif"/>
          <w:color w:val="000000"/>
          <w:sz w:val="22"/>
          <w:szCs w:val="22"/>
          <w:lang w:bidi="pl-PL"/>
        </w:rPr>
        <w:t xml:space="preserve"> </w:t>
      </w:r>
      <w:r w:rsidRPr="00EE114F">
        <w:rPr>
          <w:rFonts w:asciiTheme="majorHAnsi" w:hAnsiTheme="majorHAnsi" w:cs="Liberation Serif"/>
          <w:color w:val="000000"/>
          <w:sz w:val="22"/>
          <w:szCs w:val="22"/>
          <w:lang w:bidi="pl-PL"/>
        </w:rPr>
        <w:t>lub ekonomicznej pol</w:t>
      </w:r>
      <w:r w:rsidR="001C0FB9">
        <w:rPr>
          <w:rFonts w:asciiTheme="majorHAnsi" w:hAnsiTheme="majorHAnsi" w:cs="Liberation Serif"/>
          <w:color w:val="000000"/>
          <w:sz w:val="22"/>
          <w:szCs w:val="22"/>
          <w:lang w:bidi="pl-PL"/>
        </w:rPr>
        <w:t>egał Wykonawca, ubiegając się o </w:t>
      </w:r>
      <w:r w:rsidRPr="00EE114F">
        <w:rPr>
          <w:rFonts w:asciiTheme="majorHAnsi" w:hAnsiTheme="majorHAnsi" w:cs="Liberation Serif"/>
          <w:color w:val="000000"/>
          <w:sz w:val="22"/>
          <w:szCs w:val="22"/>
          <w:lang w:bidi="pl-PL"/>
        </w:rPr>
        <w:t>zawarcie Umowy</w:t>
      </w:r>
      <w:r>
        <w:rPr>
          <w:rFonts w:asciiTheme="majorHAnsi" w:hAnsiTheme="majorHAnsi" w:cs="Liberation Serif"/>
          <w:color w:val="000000"/>
          <w:sz w:val="22"/>
          <w:szCs w:val="22"/>
          <w:lang w:bidi="pl-PL"/>
        </w:rPr>
        <w:t xml:space="preserve"> </w:t>
      </w:r>
      <w:r w:rsidRPr="00EE114F">
        <w:rPr>
          <w:rFonts w:asciiTheme="majorHAnsi" w:hAnsiTheme="majorHAnsi" w:cs="Liberation Serif"/>
          <w:color w:val="000000"/>
          <w:sz w:val="22"/>
          <w:szCs w:val="22"/>
          <w:lang w:bidi="pl-PL"/>
        </w:rPr>
        <w:t>w sytuacji, gdy nie dysponuje już zasobami wskazanego w ofercie</w:t>
      </w:r>
      <w:r w:rsidRPr="00EE114F">
        <w:rPr>
          <w:rFonts w:asciiTheme="majorHAnsi" w:hAnsiTheme="majorHAnsi" w:cs="Liberation Serif"/>
          <w:color w:val="000000"/>
          <w:sz w:val="22"/>
          <w:szCs w:val="22"/>
          <w:lang w:bidi="pl-PL"/>
        </w:rPr>
        <w:br/>
        <w:t>podmiotu – jeżeli wykaże on, że zastępujący podmiot spełnia określone</w:t>
      </w:r>
      <w:r>
        <w:rPr>
          <w:rFonts w:asciiTheme="majorHAnsi" w:hAnsiTheme="majorHAnsi" w:cs="Liberation Serif"/>
          <w:color w:val="000000"/>
          <w:sz w:val="22"/>
          <w:szCs w:val="22"/>
          <w:lang w:bidi="pl-PL"/>
        </w:rPr>
        <w:t xml:space="preserve"> </w:t>
      </w:r>
      <w:r w:rsidRPr="00EE114F">
        <w:rPr>
          <w:rFonts w:asciiTheme="majorHAnsi" w:hAnsiTheme="majorHAnsi" w:cs="Liberation Serif"/>
          <w:color w:val="000000"/>
          <w:sz w:val="22"/>
          <w:szCs w:val="22"/>
          <w:lang w:bidi="pl-PL"/>
        </w:rPr>
        <w:t>w dokumentach zamówienia warunki udziału w postępowaniu.</w:t>
      </w:r>
    </w:p>
    <w:p w:rsidR="00686082" w:rsidRPr="004F02E4" w:rsidRDefault="00686082" w:rsidP="00686082">
      <w:pPr>
        <w:spacing w:line="360" w:lineRule="auto"/>
        <w:jc w:val="center"/>
        <w:rPr>
          <w:rFonts w:asciiTheme="majorHAnsi" w:eastAsia="Times New Roman" w:hAnsiTheme="majorHAnsi" w:cs="Times New Roman"/>
          <w:b/>
          <w:color w:val="0D0D0D"/>
          <w:sz w:val="22"/>
          <w:szCs w:val="22"/>
        </w:rPr>
      </w:pPr>
      <w:r w:rsidRPr="004F02E4">
        <w:rPr>
          <w:rFonts w:asciiTheme="majorHAnsi" w:eastAsia="Times New Roman" w:hAnsiTheme="majorHAnsi" w:cs="Times New Roman"/>
          <w:b/>
          <w:color w:val="0D0D0D"/>
          <w:sz w:val="22"/>
          <w:szCs w:val="22"/>
        </w:rPr>
        <w:t>§ 1</w:t>
      </w:r>
      <w:r w:rsidR="00572507">
        <w:rPr>
          <w:rFonts w:asciiTheme="majorHAnsi" w:eastAsia="Times New Roman" w:hAnsiTheme="majorHAnsi" w:cs="Times New Roman"/>
          <w:b/>
          <w:color w:val="0D0D0D"/>
          <w:sz w:val="22"/>
          <w:szCs w:val="22"/>
        </w:rPr>
        <w:t>5</w:t>
      </w:r>
    </w:p>
    <w:p w:rsidR="00686082" w:rsidRPr="004F02E4" w:rsidRDefault="00686082" w:rsidP="00686082">
      <w:pPr>
        <w:spacing w:line="360" w:lineRule="auto"/>
        <w:jc w:val="center"/>
        <w:rPr>
          <w:rFonts w:asciiTheme="majorHAnsi" w:eastAsia="Times New Roman" w:hAnsiTheme="majorHAnsi" w:cs="Times New Roman"/>
          <w:b/>
          <w:color w:val="0D0D0D"/>
          <w:sz w:val="22"/>
          <w:szCs w:val="22"/>
        </w:rPr>
      </w:pPr>
      <w:r w:rsidRPr="004F02E4">
        <w:rPr>
          <w:rFonts w:asciiTheme="majorHAnsi" w:eastAsia="Times New Roman" w:hAnsiTheme="majorHAnsi" w:cs="Times New Roman"/>
          <w:b/>
          <w:color w:val="0D0D0D"/>
          <w:sz w:val="22"/>
          <w:szCs w:val="22"/>
        </w:rPr>
        <w:t>Prawa autorskie</w:t>
      </w:r>
    </w:p>
    <w:p w:rsidR="00686082" w:rsidRPr="004F02E4" w:rsidRDefault="00686082" w:rsidP="00572507">
      <w:pPr>
        <w:widowControl w:val="0"/>
        <w:numPr>
          <w:ilvl w:val="0"/>
          <w:numId w:val="3"/>
        </w:numPr>
        <w:shd w:val="clear" w:color="auto" w:fill="FFFFFF"/>
        <w:suppressAutoHyphens/>
        <w:autoSpaceDE w:val="0"/>
        <w:spacing w:line="360" w:lineRule="auto"/>
        <w:ind w:left="284" w:right="5" w:hanging="284"/>
        <w:jc w:val="both"/>
        <w:rPr>
          <w:rFonts w:asciiTheme="majorHAnsi" w:eastAsia="Times New Roman" w:hAnsiTheme="majorHAnsi" w:cs="Times New Roman"/>
          <w:color w:val="0D0D0D"/>
          <w:sz w:val="22"/>
          <w:szCs w:val="22"/>
          <w:lang w:eastAsia="ar-SA"/>
        </w:rPr>
      </w:pPr>
      <w:r w:rsidRPr="004F02E4">
        <w:rPr>
          <w:rFonts w:asciiTheme="majorHAnsi" w:eastAsia="Times New Roman" w:hAnsiTheme="majorHAnsi" w:cs="Times New Roman"/>
          <w:color w:val="0D0D0D"/>
          <w:sz w:val="22"/>
          <w:szCs w:val="22"/>
          <w:lang w:eastAsia="ar-SA"/>
        </w:rPr>
        <w:t xml:space="preserve">Wykonawca oświadcza, że posiada autorskie prawa majątkowe oraz prawa zależne do utworów w rozumieniu ustawy o prawie autorskim i prawach pokrewnych, które zostały wytworzone w trakcie realizacji Przedmiotu umowy, w szczególności takich jak: opracowania projektowe, dokumentacja projektowa, raporty, mapy, wykresy, rysunki, plany, dane </w:t>
      </w:r>
      <w:r w:rsidRPr="004F02E4">
        <w:rPr>
          <w:rFonts w:asciiTheme="majorHAnsi" w:eastAsia="Times New Roman" w:hAnsiTheme="majorHAnsi" w:cs="Times New Roman"/>
          <w:color w:val="0D0D0D"/>
          <w:sz w:val="22"/>
          <w:szCs w:val="22"/>
          <w:lang w:eastAsia="ar-SA"/>
        </w:rPr>
        <w:lastRenderedPageBreak/>
        <w:t>statystyczne, ekspertyzy, obliczenia i inne dokumenty powstałe przy realizacji umowy oraz broszury (zwane dalej „utworami”).</w:t>
      </w:r>
    </w:p>
    <w:p w:rsidR="00686082" w:rsidRPr="004F02E4" w:rsidRDefault="00686082" w:rsidP="00572507">
      <w:pPr>
        <w:widowControl w:val="0"/>
        <w:numPr>
          <w:ilvl w:val="0"/>
          <w:numId w:val="3"/>
        </w:numPr>
        <w:shd w:val="clear" w:color="auto" w:fill="FFFFFF"/>
        <w:suppressAutoHyphens/>
        <w:autoSpaceDE w:val="0"/>
        <w:spacing w:line="360" w:lineRule="auto"/>
        <w:ind w:left="284" w:right="6" w:hanging="284"/>
        <w:jc w:val="both"/>
        <w:rPr>
          <w:rFonts w:asciiTheme="majorHAnsi" w:eastAsia="Times New Roman" w:hAnsiTheme="majorHAnsi" w:cs="Times New Roman"/>
          <w:color w:val="0D0D0D"/>
          <w:sz w:val="22"/>
          <w:szCs w:val="22"/>
          <w:lang w:eastAsia="ar-SA"/>
        </w:rPr>
      </w:pPr>
      <w:r w:rsidRPr="004F02E4">
        <w:rPr>
          <w:rFonts w:asciiTheme="majorHAnsi" w:eastAsia="Times New Roman" w:hAnsiTheme="majorHAnsi" w:cs="Times New Roman"/>
          <w:color w:val="0D0D0D"/>
          <w:sz w:val="22"/>
          <w:szCs w:val="22"/>
          <w:lang w:eastAsia="ar-SA"/>
        </w:rPr>
        <w:t>Wraz z odbiorem utworów Zamawiający nabywa do n</w:t>
      </w:r>
      <w:r w:rsidR="001C0FB9">
        <w:rPr>
          <w:rFonts w:asciiTheme="majorHAnsi" w:eastAsia="Times New Roman" w:hAnsiTheme="majorHAnsi" w:cs="Times New Roman"/>
          <w:color w:val="0D0D0D"/>
          <w:sz w:val="22"/>
          <w:szCs w:val="22"/>
          <w:lang w:eastAsia="ar-SA"/>
        </w:rPr>
        <w:t>ich autorskie prawa majątkowe w </w:t>
      </w:r>
      <w:r w:rsidRPr="004F02E4">
        <w:rPr>
          <w:rFonts w:asciiTheme="majorHAnsi" w:eastAsia="Times New Roman" w:hAnsiTheme="majorHAnsi" w:cs="Times New Roman"/>
          <w:color w:val="0D0D0D"/>
          <w:sz w:val="22"/>
          <w:szCs w:val="22"/>
          <w:lang w:eastAsia="ar-SA"/>
        </w:rPr>
        <w:t>ramach pierwotnie ustalonego wynagrodzenia. W ramach nabytych autorskich praw majątkowych Zamawiający będzie mógł bez zgody Wykonawcy i bez dodatkowego wynagrodzenia na rzecz Wykonawcy oraz bez żadnych</w:t>
      </w:r>
      <w:r>
        <w:rPr>
          <w:rFonts w:asciiTheme="majorHAnsi" w:eastAsia="Times New Roman" w:hAnsiTheme="majorHAnsi" w:cs="Times New Roman"/>
          <w:color w:val="0D0D0D"/>
          <w:sz w:val="22"/>
          <w:szCs w:val="22"/>
          <w:lang w:eastAsia="ar-SA"/>
        </w:rPr>
        <w:t xml:space="preserve"> ograniczeń czasowych i </w:t>
      </w:r>
      <w:r w:rsidRPr="004F02E4">
        <w:rPr>
          <w:rFonts w:asciiTheme="majorHAnsi" w:eastAsia="Times New Roman" w:hAnsiTheme="majorHAnsi" w:cs="Times New Roman"/>
          <w:color w:val="0D0D0D"/>
          <w:sz w:val="22"/>
          <w:szCs w:val="22"/>
          <w:lang w:eastAsia="ar-SA"/>
        </w:rPr>
        <w:t>ilościowych korzystać z utworów oraz ich przeróbek i rozporządzać nimi wraz z ich przeróbkami na wszystkich polach eksploatacji zgodnie z ustawą z dnia 4 lute</w:t>
      </w:r>
      <w:r>
        <w:rPr>
          <w:rFonts w:asciiTheme="majorHAnsi" w:eastAsia="Times New Roman" w:hAnsiTheme="majorHAnsi" w:cs="Times New Roman"/>
          <w:color w:val="0D0D0D"/>
          <w:sz w:val="22"/>
          <w:szCs w:val="22"/>
          <w:lang w:eastAsia="ar-SA"/>
        </w:rPr>
        <w:t>go 1994 r. o prawie autorskim i </w:t>
      </w:r>
      <w:r w:rsidRPr="004F02E4">
        <w:rPr>
          <w:rFonts w:asciiTheme="majorHAnsi" w:eastAsia="Times New Roman" w:hAnsiTheme="majorHAnsi" w:cs="Times New Roman"/>
          <w:color w:val="0D0D0D"/>
          <w:sz w:val="22"/>
          <w:szCs w:val="22"/>
          <w:lang w:eastAsia="ar-SA"/>
        </w:rPr>
        <w:t>prawach pokrewnych w szczególności:</w:t>
      </w:r>
    </w:p>
    <w:p w:rsidR="00686082" w:rsidRPr="004F02E4" w:rsidRDefault="00686082" w:rsidP="0007378F">
      <w:pPr>
        <w:shd w:val="clear" w:color="auto" w:fill="FFFFFF"/>
        <w:suppressAutoHyphens/>
        <w:spacing w:line="360" w:lineRule="auto"/>
        <w:jc w:val="both"/>
        <w:rPr>
          <w:rFonts w:asciiTheme="majorHAnsi" w:eastAsia="Times New Roman" w:hAnsiTheme="majorHAnsi" w:cs="Times New Roman"/>
          <w:color w:val="0D0D0D"/>
          <w:sz w:val="22"/>
          <w:szCs w:val="22"/>
          <w:lang w:eastAsia="ar-SA"/>
        </w:rPr>
      </w:pPr>
      <w:r>
        <w:rPr>
          <w:rFonts w:asciiTheme="majorHAnsi" w:eastAsia="Times New Roman" w:hAnsiTheme="majorHAnsi" w:cs="Times New Roman"/>
          <w:color w:val="0D0D0D"/>
          <w:sz w:val="22"/>
          <w:szCs w:val="22"/>
          <w:lang w:eastAsia="ar-SA"/>
        </w:rPr>
        <w:t xml:space="preserve">1) </w:t>
      </w:r>
      <w:r w:rsidRPr="004F02E4">
        <w:rPr>
          <w:rFonts w:asciiTheme="majorHAnsi" w:eastAsia="Times New Roman" w:hAnsiTheme="majorHAnsi" w:cs="Times New Roman"/>
          <w:color w:val="0D0D0D"/>
          <w:sz w:val="22"/>
          <w:szCs w:val="22"/>
          <w:lang w:eastAsia="ar-SA"/>
        </w:rPr>
        <w:t xml:space="preserve">użytkować utwory na własny użytek i użytek jednostek podległych, dla </w:t>
      </w:r>
      <w:r>
        <w:rPr>
          <w:rFonts w:asciiTheme="majorHAnsi" w:eastAsia="Times New Roman" w:hAnsiTheme="majorHAnsi" w:cs="Times New Roman"/>
          <w:color w:val="0D0D0D"/>
          <w:spacing w:val="-1"/>
          <w:sz w:val="22"/>
          <w:szCs w:val="22"/>
          <w:lang w:eastAsia="ar-SA"/>
        </w:rPr>
        <w:t>potrzeb ustawowych i </w:t>
      </w:r>
      <w:r w:rsidRPr="004F02E4">
        <w:rPr>
          <w:rFonts w:asciiTheme="majorHAnsi" w:eastAsia="Times New Roman" w:hAnsiTheme="majorHAnsi" w:cs="Times New Roman"/>
          <w:color w:val="0D0D0D"/>
          <w:spacing w:val="-1"/>
          <w:sz w:val="22"/>
          <w:szCs w:val="22"/>
          <w:lang w:eastAsia="ar-SA"/>
        </w:rPr>
        <w:t xml:space="preserve">statutowych zadań Gminy Szczytno, w </w:t>
      </w:r>
      <w:r w:rsidRPr="004F02E4">
        <w:rPr>
          <w:rFonts w:asciiTheme="majorHAnsi" w:eastAsia="Times New Roman" w:hAnsiTheme="majorHAnsi" w:cs="Times New Roman"/>
          <w:color w:val="0D0D0D"/>
          <w:sz w:val="22"/>
          <w:szCs w:val="22"/>
          <w:lang w:eastAsia="ar-SA"/>
        </w:rPr>
        <w:t>tym w szczególności przekazać opracowania projektowe lub ich dowolną część, także ich kopie: innym wykonawcom jako podstawę lub materiał wyjściowy do wykonania innych opracowań projektowyc</w:t>
      </w:r>
      <w:r>
        <w:rPr>
          <w:rFonts w:asciiTheme="majorHAnsi" w:eastAsia="Times New Roman" w:hAnsiTheme="majorHAnsi" w:cs="Times New Roman"/>
          <w:color w:val="0D0D0D"/>
          <w:sz w:val="22"/>
          <w:szCs w:val="22"/>
          <w:lang w:eastAsia="ar-SA"/>
        </w:rPr>
        <w:t>h; wykonawcom biorącym udział w </w:t>
      </w:r>
      <w:r w:rsidRPr="004F02E4">
        <w:rPr>
          <w:rFonts w:asciiTheme="majorHAnsi" w:eastAsia="Times New Roman" w:hAnsiTheme="majorHAnsi" w:cs="Times New Roman"/>
          <w:color w:val="0D0D0D"/>
          <w:sz w:val="22"/>
          <w:szCs w:val="22"/>
          <w:lang w:eastAsia="ar-SA"/>
        </w:rPr>
        <w:t xml:space="preserve">postępowaniu o udzielenie zamówień publicznych, jako część specyfikacji warunków zamówienia; </w:t>
      </w:r>
      <w:r w:rsidRPr="004F02E4">
        <w:rPr>
          <w:rFonts w:asciiTheme="majorHAnsi" w:eastAsia="Times New Roman" w:hAnsiTheme="majorHAnsi" w:cs="Times New Roman"/>
          <w:color w:val="0D0D0D"/>
          <w:spacing w:val="-1"/>
          <w:sz w:val="22"/>
          <w:szCs w:val="22"/>
          <w:lang w:eastAsia="ar-SA"/>
        </w:rPr>
        <w:t xml:space="preserve">innym wykonawcom jako podstawę dla wykonania lub nadzorowania robót budowlanych; </w:t>
      </w:r>
      <w:r w:rsidRPr="004F02E4">
        <w:rPr>
          <w:rFonts w:asciiTheme="majorHAnsi" w:eastAsia="Times New Roman" w:hAnsiTheme="majorHAnsi" w:cs="Times New Roman"/>
          <w:color w:val="0D0D0D"/>
          <w:sz w:val="22"/>
          <w:szCs w:val="22"/>
          <w:lang w:eastAsia="ar-SA"/>
        </w:rPr>
        <w:t xml:space="preserve">stronom trzecim biorącym udział w procesie inwestycyjnym; </w:t>
      </w:r>
    </w:p>
    <w:p w:rsidR="00686082" w:rsidRPr="004F02E4" w:rsidRDefault="00686082" w:rsidP="0007378F">
      <w:pPr>
        <w:shd w:val="clear" w:color="auto" w:fill="FFFFFF"/>
        <w:suppressAutoHyphens/>
        <w:spacing w:line="360" w:lineRule="auto"/>
        <w:jc w:val="both"/>
        <w:rPr>
          <w:rFonts w:asciiTheme="majorHAnsi" w:eastAsia="Times New Roman" w:hAnsiTheme="majorHAnsi" w:cs="Times New Roman"/>
          <w:color w:val="0D0D0D"/>
          <w:sz w:val="22"/>
          <w:szCs w:val="22"/>
          <w:lang w:eastAsia="ar-SA"/>
        </w:rPr>
      </w:pPr>
      <w:r>
        <w:rPr>
          <w:rFonts w:asciiTheme="majorHAnsi" w:eastAsia="Times New Roman" w:hAnsiTheme="majorHAnsi" w:cs="Times New Roman"/>
          <w:color w:val="0D0D0D"/>
          <w:sz w:val="22"/>
          <w:szCs w:val="22"/>
          <w:lang w:eastAsia="ar-SA"/>
        </w:rPr>
        <w:t xml:space="preserve">2) </w:t>
      </w:r>
      <w:r w:rsidRPr="004F02E4">
        <w:rPr>
          <w:rFonts w:asciiTheme="majorHAnsi" w:eastAsia="Times New Roman" w:hAnsiTheme="majorHAnsi" w:cs="Times New Roman"/>
          <w:color w:val="0D0D0D"/>
          <w:sz w:val="22"/>
          <w:szCs w:val="22"/>
          <w:lang w:eastAsia="ar-SA"/>
        </w:rPr>
        <w:t>wykorzystywać utwory lub ich dowolne części do prezentacji;</w:t>
      </w:r>
    </w:p>
    <w:p w:rsidR="00686082" w:rsidRPr="004F02E4" w:rsidRDefault="00686082" w:rsidP="0007378F">
      <w:pPr>
        <w:shd w:val="clear" w:color="auto" w:fill="FFFFFF"/>
        <w:suppressAutoHyphens/>
        <w:spacing w:line="360" w:lineRule="auto"/>
        <w:jc w:val="both"/>
        <w:rPr>
          <w:rFonts w:asciiTheme="majorHAnsi" w:eastAsia="Times New Roman" w:hAnsiTheme="majorHAnsi" w:cs="Times New Roman"/>
          <w:color w:val="0D0D0D"/>
          <w:sz w:val="22"/>
          <w:szCs w:val="22"/>
          <w:lang w:eastAsia="ar-SA"/>
        </w:rPr>
      </w:pPr>
      <w:r>
        <w:rPr>
          <w:rFonts w:asciiTheme="majorHAnsi" w:eastAsia="Times New Roman" w:hAnsiTheme="majorHAnsi" w:cs="Times New Roman"/>
          <w:color w:val="0D0D0D"/>
          <w:sz w:val="22"/>
          <w:szCs w:val="22"/>
          <w:lang w:eastAsia="ar-SA"/>
        </w:rPr>
        <w:t xml:space="preserve">3) </w:t>
      </w:r>
      <w:r w:rsidRPr="004F02E4">
        <w:rPr>
          <w:rFonts w:asciiTheme="majorHAnsi" w:eastAsia="Times New Roman" w:hAnsiTheme="majorHAnsi" w:cs="Times New Roman"/>
          <w:color w:val="0D0D0D"/>
          <w:sz w:val="22"/>
          <w:szCs w:val="22"/>
          <w:lang w:eastAsia="ar-SA"/>
        </w:rPr>
        <w:t>wprowadzać utwory lub ich części do pamięci komputera na dowolnej liczbie własnych stanowisk komputerowych i stanowisk komputerowych jednostek podległych oraz do sieci multimedialnej, telekomunikacyjnej, komputerowej, w tym do Internetu;</w:t>
      </w:r>
    </w:p>
    <w:p w:rsidR="00686082" w:rsidRPr="004F02E4" w:rsidRDefault="00686082" w:rsidP="0007378F">
      <w:pPr>
        <w:shd w:val="clear" w:color="auto" w:fill="FFFFFF"/>
        <w:suppressAutoHyphens/>
        <w:spacing w:line="360" w:lineRule="auto"/>
        <w:jc w:val="both"/>
        <w:rPr>
          <w:rFonts w:asciiTheme="majorHAnsi" w:eastAsia="Times New Roman" w:hAnsiTheme="majorHAnsi" w:cs="Times New Roman"/>
          <w:color w:val="0D0D0D"/>
          <w:sz w:val="22"/>
          <w:szCs w:val="22"/>
          <w:lang w:eastAsia="ar-SA"/>
        </w:rPr>
      </w:pPr>
      <w:r>
        <w:rPr>
          <w:rFonts w:asciiTheme="majorHAnsi" w:eastAsia="Times New Roman" w:hAnsiTheme="majorHAnsi" w:cs="Times New Roman"/>
          <w:color w:val="0D0D0D"/>
          <w:sz w:val="22"/>
          <w:szCs w:val="22"/>
          <w:lang w:eastAsia="ar-SA"/>
        </w:rPr>
        <w:t xml:space="preserve">4) </w:t>
      </w:r>
      <w:r w:rsidRPr="004F02E4">
        <w:rPr>
          <w:rFonts w:asciiTheme="majorHAnsi" w:eastAsia="Times New Roman" w:hAnsiTheme="majorHAnsi" w:cs="Times New Roman"/>
          <w:color w:val="0D0D0D"/>
          <w:sz w:val="22"/>
          <w:szCs w:val="22"/>
          <w:lang w:eastAsia="ar-SA"/>
        </w:rPr>
        <w:t>zwielokrotniać utwory lub ich części dowolną techniką w dowolnej ilości;</w:t>
      </w:r>
    </w:p>
    <w:p w:rsidR="00686082" w:rsidRPr="004F02E4" w:rsidRDefault="0007378F" w:rsidP="0007378F">
      <w:pPr>
        <w:shd w:val="clear" w:color="auto" w:fill="FFFFFF"/>
        <w:suppressAutoHyphens/>
        <w:spacing w:line="360" w:lineRule="auto"/>
        <w:jc w:val="both"/>
        <w:rPr>
          <w:rFonts w:asciiTheme="majorHAnsi" w:eastAsia="Times New Roman" w:hAnsiTheme="majorHAnsi" w:cs="Times New Roman"/>
          <w:sz w:val="22"/>
          <w:szCs w:val="22"/>
          <w:lang w:eastAsia="ar-SA"/>
        </w:rPr>
      </w:pPr>
      <w:r>
        <w:rPr>
          <w:rFonts w:asciiTheme="majorHAnsi" w:eastAsia="Times New Roman" w:hAnsiTheme="majorHAnsi" w:cs="Times New Roman"/>
          <w:sz w:val="22"/>
          <w:szCs w:val="22"/>
          <w:lang w:eastAsia="ar-SA"/>
        </w:rPr>
        <w:t>5</w:t>
      </w:r>
      <w:r w:rsidR="00686082">
        <w:rPr>
          <w:rFonts w:asciiTheme="majorHAnsi" w:eastAsia="Times New Roman" w:hAnsiTheme="majorHAnsi" w:cs="Times New Roman"/>
          <w:sz w:val="22"/>
          <w:szCs w:val="22"/>
          <w:lang w:eastAsia="ar-SA"/>
        </w:rPr>
        <w:t xml:space="preserve">) </w:t>
      </w:r>
      <w:r w:rsidR="00686082" w:rsidRPr="004F02E4">
        <w:rPr>
          <w:rFonts w:asciiTheme="majorHAnsi" w:eastAsia="Times New Roman" w:hAnsiTheme="majorHAnsi" w:cs="Times New Roman"/>
          <w:sz w:val="22"/>
          <w:szCs w:val="22"/>
          <w:lang w:eastAsia="ar-SA"/>
        </w:rPr>
        <w:t>utrwalać utwory na wszelkich rodzajach nośnikach.</w:t>
      </w:r>
    </w:p>
    <w:p w:rsidR="00686082" w:rsidRPr="004F02E4" w:rsidRDefault="00686082" w:rsidP="00572507">
      <w:pPr>
        <w:widowControl w:val="0"/>
        <w:numPr>
          <w:ilvl w:val="0"/>
          <w:numId w:val="6"/>
        </w:numPr>
        <w:shd w:val="clear" w:color="auto" w:fill="FFFFFF"/>
        <w:suppressAutoHyphens/>
        <w:autoSpaceDE w:val="0"/>
        <w:spacing w:line="360" w:lineRule="auto"/>
        <w:ind w:left="284" w:right="6" w:hanging="284"/>
        <w:jc w:val="both"/>
        <w:rPr>
          <w:rFonts w:asciiTheme="majorHAnsi" w:eastAsia="Times New Roman" w:hAnsiTheme="majorHAnsi" w:cs="Times New Roman"/>
          <w:sz w:val="22"/>
          <w:szCs w:val="22"/>
          <w:lang w:eastAsia="ar-SA"/>
        </w:rPr>
      </w:pPr>
      <w:r w:rsidRPr="004F02E4">
        <w:rPr>
          <w:rFonts w:asciiTheme="majorHAnsi" w:eastAsia="Times New Roman" w:hAnsiTheme="majorHAnsi" w:cs="Times New Roman"/>
          <w:sz w:val="22"/>
          <w:szCs w:val="22"/>
          <w:lang w:eastAsia="ar-SA"/>
        </w:rPr>
        <w:t xml:space="preserve">Nabycie przez Zamawiającego praw, o których mowa w ust. 1, następuje bez ograniczeń co do terytorium, czasu oraz liczby egzemplarzy na wszystkich polach </w:t>
      </w:r>
      <w:r w:rsidR="001C0FB9">
        <w:rPr>
          <w:rFonts w:asciiTheme="majorHAnsi" w:eastAsia="Times New Roman" w:hAnsiTheme="majorHAnsi" w:cs="Times New Roman"/>
          <w:sz w:val="22"/>
          <w:szCs w:val="22"/>
          <w:lang w:eastAsia="ar-SA"/>
        </w:rPr>
        <w:t>eksploatacji zgodnie z </w:t>
      </w:r>
      <w:r>
        <w:rPr>
          <w:rFonts w:asciiTheme="majorHAnsi" w:eastAsia="Times New Roman" w:hAnsiTheme="majorHAnsi" w:cs="Times New Roman"/>
          <w:sz w:val="22"/>
          <w:szCs w:val="22"/>
          <w:lang w:eastAsia="ar-SA"/>
        </w:rPr>
        <w:t>ustawą o </w:t>
      </w:r>
      <w:r w:rsidRPr="004F02E4">
        <w:rPr>
          <w:rFonts w:asciiTheme="majorHAnsi" w:eastAsia="Times New Roman" w:hAnsiTheme="majorHAnsi" w:cs="Times New Roman"/>
          <w:sz w:val="22"/>
          <w:szCs w:val="22"/>
          <w:lang w:eastAsia="ar-SA"/>
        </w:rPr>
        <w:t>prawie autorskim i prawach pokrewnych.</w:t>
      </w:r>
    </w:p>
    <w:p w:rsidR="00686082" w:rsidRPr="004F02E4" w:rsidRDefault="00686082" w:rsidP="00572507">
      <w:pPr>
        <w:widowControl w:val="0"/>
        <w:numPr>
          <w:ilvl w:val="0"/>
          <w:numId w:val="6"/>
        </w:numPr>
        <w:shd w:val="clear" w:color="auto" w:fill="FFFFFF"/>
        <w:suppressAutoHyphens/>
        <w:autoSpaceDE w:val="0"/>
        <w:spacing w:line="360" w:lineRule="auto"/>
        <w:ind w:left="284" w:right="6" w:hanging="284"/>
        <w:jc w:val="both"/>
        <w:rPr>
          <w:rFonts w:asciiTheme="majorHAnsi" w:eastAsia="Times New Roman" w:hAnsiTheme="majorHAnsi" w:cs="Times New Roman"/>
          <w:sz w:val="22"/>
          <w:szCs w:val="22"/>
          <w:lang w:eastAsia="ar-SA"/>
        </w:rPr>
      </w:pPr>
      <w:r w:rsidRPr="004F02E4">
        <w:rPr>
          <w:rFonts w:asciiTheme="majorHAnsi" w:eastAsia="Times New Roman" w:hAnsiTheme="majorHAnsi" w:cs="Times New Roman"/>
          <w:sz w:val="22"/>
          <w:szCs w:val="22"/>
          <w:lang w:eastAsia="ar-SA"/>
        </w:rPr>
        <w:t>Równocześnie z nabyciem autorskich praw majątkowych do utworów Zamawiający nabywa własność wszystkich egzemplarzy, na których utwory zostały utrwalone.</w:t>
      </w:r>
    </w:p>
    <w:p w:rsidR="00686082" w:rsidRPr="004F02E4" w:rsidRDefault="00686082" w:rsidP="00572507">
      <w:pPr>
        <w:widowControl w:val="0"/>
        <w:numPr>
          <w:ilvl w:val="0"/>
          <w:numId w:val="6"/>
        </w:numPr>
        <w:shd w:val="clear" w:color="auto" w:fill="FFFFFF"/>
        <w:suppressAutoHyphens/>
        <w:autoSpaceDE w:val="0"/>
        <w:spacing w:line="360" w:lineRule="auto"/>
        <w:ind w:left="284" w:right="6" w:hanging="284"/>
        <w:jc w:val="both"/>
        <w:rPr>
          <w:rFonts w:asciiTheme="majorHAnsi" w:eastAsia="Times New Roman" w:hAnsiTheme="majorHAnsi" w:cs="Times New Roman"/>
          <w:color w:val="0D0D0D"/>
          <w:sz w:val="22"/>
          <w:szCs w:val="22"/>
          <w:lang w:eastAsia="ar-SA"/>
        </w:rPr>
      </w:pPr>
      <w:r w:rsidRPr="004F02E4">
        <w:rPr>
          <w:rFonts w:asciiTheme="majorHAnsi" w:eastAsia="Times New Roman" w:hAnsiTheme="majorHAnsi" w:cs="Times New Roman"/>
          <w:sz w:val="22"/>
          <w:szCs w:val="22"/>
          <w:lang w:eastAsia="ar-SA"/>
        </w:rPr>
        <w:t>Wykonawca zobowiązuje się</w:t>
      </w:r>
      <w:r w:rsidRPr="004F02E4">
        <w:rPr>
          <w:rFonts w:asciiTheme="majorHAnsi" w:eastAsia="Times New Roman" w:hAnsiTheme="majorHAnsi" w:cs="Times New Roman"/>
          <w:color w:val="0D0D0D"/>
          <w:sz w:val="22"/>
          <w:szCs w:val="22"/>
          <w:lang w:eastAsia="ar-SA"/>
        </w:rPr>
        <w:t xml:space="preserve">, że wykonując umowę będzie </w:t>
      </w:r>
      <w:r w:rsidR="001C0FB9">
        <w:rPr>
          <w:rFonts w:asciiTheme="majorHAnsi" w:eastAsia="Times New Roman" w:hAnsiTheme="majorHAnsi" w:cs="Times New Roman"/>
          <w:color w:val="0D0D0D"/>
          <w:sz w:val="22"/>
          <w:szCs w:val="22"/>
          <w:lang w:eastAsia="ar-SA"/>
        </w:rPr>
        <w:t>przestrzegał przepisów ustawy o </w:t>
      </w:r>
      <w:r w:rsidRPr="004F02E4">
        <w:rPr>
          <w:rFonts w:asciiTheme="majorHAnsi" w:eastAsia="Times New Roman" w:hAnsiTheme="majorHAnsi" w:cs="Times New Roman"/>
          <w:color w:val="0D0D0D"/>
          <w:sz w:val="22"/>
          <w:szCs w:val="22"/>
          <w:lang w:eastAsia="ar-SA"/>
        </w:rPr>
        <w:t>Prawie autorskim i prawach pokrewnych i nie naruszy pr</w:t>
      </w:r>
      <w:r w:rsidR="001C0FB9">
        <w:rPr>
          <w:rFonts w:asciiTheme="majorHAnsi" w:eastAsia="Times New Roman" w:hAnsiTheme="majorHAnsi" w:cs="Times New Roman"/>
          <w:color w:val="0D0D0D"/>
          <w:sz w:val="22"/>
          <w:szCs w:val="22"/>
          <w:lang w:eastAsia="ar-SA"/>
        </w:rPr>
        <w:t>aw majątkowych osób trzecich, a </w:t>
      </w:r>
      <w:r w:rsidRPr="004F02E4">
        <w:rPr>
          <w:rFonts w:asciiTheme="majorHAnsi" w:eastAsia="Times New Roman" w:hAnsiTheme="majorHAnsi" w:cs="Times New Roman"/>
          <w:color w:val="0D0D0D"/>
          <w:sz w:val="22"/>
          <w:szCs w:val="22"/>
          <w:lang w:eastAsia="ar-SA"/>
        </w:rPr>
        <w:t>utwory przekaże Zamawiającemu w stanie wolnym od obciążeń prawami tych osób. Wykonawca ponosi względem Zamawiającego odpowiedzia</w:t>
      </w:r>
      <w:r w:rsidR="001C0FB9">
        <w:rPr>
          <w:rFonts w:asciiTheme="majorHAnsi" w:eastAsia="Times New Roman" w:hAnsiTheme="majorHAnsi" w:cs="Times New Roman"/>
          <w:color w:val="0D0D0D"/>
          <w:sz w:val="22"/>
          <w:szCs w:val="22"/>
          <w:lang w:eastAsia="ar-SA"/>
        </w:rPr>
        <w:t>lność za wszelkie wady prawne i </w:t>
      </w:r>
      <w:r w:rsidRPr="004F02E4">
        <w:rPr>
          <w:rFonts w:asciiTheme="majorHAnsi" w:eastAsia="Times New Roman" w:hAnsiTheme="majorHAnsi" w:cs="Times New Roman"/>
          <w:color w:val="0D0D0D"/>
          <w:sz w:val="22"/>
          <w:szCs w:val="22"/>
          <w:lang w:eastAsia="ar-SA"/>
        </w:rPr>
        <w:t>konsekwencje istnienia tych wad ujawnione lub mog</w:t>
      </w:r>
      <w:r w:rsidR="001C0FB9">
        <w:rPr>
          <w:rFonts w:asciiTheme="majorHAnsi" w:eastAsia="Times New Roman" w:hAnsiTheme="majorHAnsi" w:cs="Times New Roman"/>
          <w:color w:val="0D0D0D"/>
          <w:sz w:val="22"/>
          <w:szCs w:val="22"/>
          <w:lang w:eastAsia="ar-SA"/>
        </w:rPr>
        <w:t>ące się ujawnić w przyszłości w </w:t>
      </w:r>
      <w:r w:rsidRPr="004F02E4">
        <w:rPr>
          <w:rFonts w:asciiTheme="majorHAnsi" w:eastAsia="Times New Roman" w:hAnsiTheme="majorHAnsi" w:cs="Times New Roman"/>
          <w:color w:val="0D0D0D"/>
          <w:sz w:val="22"/>
          <w:szCs w:val="22"/>
          <w:lang w:eastAsia="ar-SA"/>
        </w:rPr>
        <w:t>związku z realizacją przedmiotu umowy.</w:t>
      </w:r>
    </w:p>
    <w:p w:rsidR="00686082" w:rsidRPr="004F02E4" w:rsidRDefault="00686082" w:rsidP="00572507">
      <w:pPr>
        <w:widowControl w:val="0"/>
        <w:numPr>
          <w:ilvl w:val="0"/>
          <w:numId w:val="6"/>
        </w:numPr>
        <w:shd w:val="clear" w:color="auto" w:fill="FFFFFF"/>
        <w:suppressAutoHyphens/>
        <w:autoSpaceDE w:val="0"/>
        <w:spacing w:line="360" w:lineRule="auto"/>
        <w:ind w:left="284" w:right="6" w:hanging="284"/>
        <w:jc w:val="both"/>
        <w:rPr>
          <w:rFonts w:asciiTheme="majorHAnsi" w:eastAsia="Times New Roman" w:hAnsiTheme="majorHAnsi" w:cs="Times New Roman"/>
          <w:sz w:val="22"/>
          <w:szCs w:val="22"/>
          <w:lang w:eastAsia="ar-SA"/>
        </w:rPr>
      </w:pPr>
      <w:r w:rsidRPr="004F02E4">
        <w:rPr>
          <w:rFonts w:asciiTheme="majorHAnsi" w:eastAsia="Times New Roman" w:hAnsiTheme="majorHAnsi" w:cs="Times New Roman"/>
          <w:spacing w:val="-1"/>
          <w:sz w:val="22"/>
          <w:szCs w:val="22"/>
          <w:lang w:eastAsia="ar-SA"/>
        </w:rPr>
        <w:t>W ramach wynagrodzenia Wykonawca przenosi również na Zamawiającego wyłączne prawo zezwalania na wykonywanie zależnych praw autorskich.</w:t>
      </w:r>
    </w:p>
    <w:p w:rsidR="00686082" w:rsidRPr="004F02E4" w:rsidRDefault="00686082" w:rsidP="00572507">
      <w:pPr>
        <w:widowControl w:val="0"/>
        <w:numPr>
          <w:ilvl w:val="0"/>
          <w:numId w:val="6"/>
        </w:numPr>
        <w:shd w:val="clear" w:color="auto" w:fill="FFFFFF"/>
        <w:suppressAutoHyphens/>
        <w:autoSpaceDE w:val="0"/>
        <w:spacing w:line="360" w:lineRule="auto"/>
        <w:ind w:left="284" w:right="6" w:hanging="284"/>
        <w:jc w:val="both"/>
        <w:rPr>
          <w:rFonts w:asciiTheme="majorHAnsi" w:eastAsia="Times New Roman" w:hAnsiTheme="majorHAnsi" w:cs="Times New Roman"/>
          <w:color w:val="0D0D0D"/>
          <w:sz w:val="22"/>
          <w:szCs w:val="22"/>
          <w:lang w:eastAsia="ar-SA"/>
        </w:rPr>
      </w:pPr>
      <w:r w:rsidRPr="004F02E4">
        <w:rPr>
          <w:rFonts w:asciiTheme="majorHAnsi" w:eastAsia="Times New Roman" w:hAnsiTheme="majorHAnsi" w:cs="Times New Roman"/>
          <w:color w:val="0D0D0D"/>
          <w:spacing w:val="-1"/>
          <w:sz w:val="22"/>
          <w:szCs w:val="22"/>
          <w:lang w:eastAsia="ar-SA"/>
        </w:rPr>
        <w:t xml:space="preserve">Zamawiający nie może zbywać utworów ani ich dowolnych części oraz nie może </w:t>
      </w:r>
      <w:r w:rsidRPr="004F02E4">
        <w:rPr>
          <w:rFonts w:asciiTheme="majorHAnsi" w:eastAsia="Times New Roman" w:hAnsiTheme="majorHAnsi" w:cs="Times New Roman"/>
          <w:color w:val="0D0D0D"/>
          <w:sz w:val="22"/>
          <w:szCs w:val="22"/>
          <w:lang w:eastAsia="ar-SA"/>
        </w:rPr>
        <w:t xml:space="preserve">usuwać </w:t>
      </w:r>
      <w:r w:rsidRPr="004F02E4">
        <w:rPr>
          <w:rFonts w:asciiTheme="majorHAnsi" w:eastAsia="Times New Roman" w:hAnsiTheme="majorHAnsi" w:cs="Times New Roman"/>
          <w:color w:val="0D0D0D"/>
          <w:sz w:val="22"/>
          <w:szCs w:val="22"/>
          <w:lang w:eastAsia="ar-SA"/>
        </w:rPr>
        <w:lastRenderedPageBreak/>
        <w:t>oznaczeń określających autora.</w:t>
      </w:r>
    </w:p>
    <w:p w:rsidR="00686082" w:rsidRPr="004F02E4" w:rsidRDefault="00686082" w:rsidP="00572507">
      <w:pPr>
        <w:widowControl w:val="0"/>
        <w:numPr>
          <w:ilvl w:val="0"/>
          <w:numId w:val="6"/>
        </w:numPr>
        <w:shd w:val="clear" w:color="auto" w:fill="FFFFFF"/>
        <w:suppressAutoHyphens/>
        <w:autoSpaceDE w:val="0"/>
        <w:spacing w:line="360" w:lineRule="auto"/>
        <w:ind w:left="284" w:right="6" w:hanging="284"/>
        <w:jc w:val="both"/>
        <w:rPr>
          <w:rFonts w:asciiTheme="majorHAnsi" w:eastAsia="Times New Roman" w:hAnsiTheme="majorHAnsi" w:cs="Times New Roman"/>
          <w:color w:val="0D0D0D"/>
          <w:sz w:val="22"/>
          <w:szCs w:val="22"/>
          <w:lang w:eastAsia="ar-SA"/>
        </w:rPr>
      </w:pPr>
      <w:r w:rsidRPr="004F02E4">
        <w:rPr>
          <w:rFonts w:asciiTheme="majorHAnsi" w:eastAsia="Times New Roman" w:hAnsiTheme="majorHAnsi" w:cs="Times New Roman"/>
          <w:color w:val="0D0D0D"/>
          <w:sz w:val="22"/>
          <w:szCs w:val="22"/>
          <w:lang w:eastAsia="ar-SA"/>
        </w:rPr>
        <w:t>Wykonawca oświadcza, iż Zamawiający może zlecić osobie trzeciej wykonywanie nadzoru autorskiego nad sposobem korzystania z utworów wytworzonych w trakcie realizacji Przedmiotu umowy, co do których majątkowe prawa autorskie nabył Zamawiający. Wykonawcy z tego tytułu nie będą przysługiwały jakiekolwiek roszczenia.</w:t>
      </w:r>
    </w:p>
    <w:p w:rsidR="00686082" w:rsidRPr="004F02E4" w:rsidRDefault="00686082" w:rsidP="00572507">
      <w:pPr>
        <w:widowControl w:val="0"/>
        <w:numPr>
          <w:ilvl w:val="0"/>
          <w:numId w:val="6"/>
        </w:numPr>
        <w:shd w:val="clear" w:color="auto" w:fill="FFFFFF"/>
        <w:suppressAutoHyphens/>
        <w:autoSpaceDE w:val="0"/>
        <w:spacing w:line="360" w:lineRule="auto"/>
        <w:ind w:left="284" w:right="6" w:hanging="284"/>
        <w:jc w:val="both"/>
        <w:rPr>
          <w:rFonts w:asciiTheme="majorHAnsi" w:eastAsia="Times New Roman" w:hAnsiTheme="majorHAnsi" w:cs="Times New Roman"/>
          <w:color w:val="0D0D0D"/>
          <w:sz w:val="22"/>
          <w:szCs w:val="22"/>
          <w:lang w:eastAsia="ar-SA"/>
        </w:rPr>
      </w:pPr>
      <w:r w:rsidRPr="004F02E4">
        <w:rPr>
          <w:rFonts w:asciiTheme="majorHAnsi" w:eastAsia="Times New Roman" w:hAnsiTheme="majorHAnsi" w:cs="Times New Roman"/>
          <w:color w:val="0D0D0D"/>
          <w:sz w:val="22"/>
          <w:szCs w:val="22"/>
          <w:lang w:eastAsia="ar-SA"/>
        </w:rPr>
        <w:t xml:space="preserve">W ramach wynagrodzenia Wykonawca zezwala Zamawiającemu na wykonanie w jego imieniu praw osobistych do utworów oraz zobowiązuje się do ich niewykonywania względem Zamawiającego w zakresie obejmującym zgodę na zmiany utworów w zakresie niezbędnym do realizacji umowy oraz robót budowlanych realizowanych na podstawie dokumentacji projektowej. </w:t>
      </w:r>
    </w:p>
    <w:p w:rsidR="00686082" w:rsidRPr="004F02E4" w:rsidRDefault="00686082" w:rsidP="00572507">
      <w:pPr>
        <w:widowControl w:val="0"/>
        <w:numPr>
          <w:ilvl w:val="0"/>
          <w:numId w:val="6"/>
        </w:numPr>
        <w:shd w:val="clear" w:color="auto" w:fill="FFFFFF"/>
        <w:suppressAutoHyphens/>
        <w:autoSpaceDE w:val="0"/>
        <w:spacing w:line="360" w:lineRule="auto"/>
        <w:ind w:left="284" w:right="6" w:hanging="284"/>
        <w:jc w:val="both"/>
        <w:rPr>
          <w:rFonts w:asciiTheme="majorHAnsi" w:eastAsia="Times New Roman" w:hAnsiTheme="majorHAnsi" w:cs="Times New Roman"/>
          <w:color w:val="0D0D0D"/>
          <w:sz w:val="22"/>
          <w:szCs w:val="22"/>
          <w:lang w:eastAsia="ar-SA"/>
        </w:rPr>
      </w:pPr>
      <w:r w:rsidRPr="004F02E4">
        <w:rPr>
          <w:rFonts w:asciiTheme="majorHAnsi" w:eastAsia="Times New Roman" w:hAnsiTheme="majorHAnsi" w:cs="Times New Roman"/>
          <w:color w:val="0D0D0D"/>
          <w:sz w:val="22"/>
          <w:szCs w:val="22"/>
          <w:lang w:eastAsia="ar-SA"/>
        </w:rPr>
        <w:t>W sytuacji upadłości, likwidacji, rozwiązania firmy Wykonawcy, Wykonawca</w:t>
      </w:r>
      <w:r w:rsidR="00205222">
        <w:rPr>
          <w:rFonts w:asciiTheme="majorHAnsi" w:eastAsia="Times New Roman" w:hAnsiTheme="majorHAnsi" w:cs="Times New Roman"/>
          <w:color w:val="0D0D0D"/>
          <w:sz w:val="22"/>
          <w:szCs w:val="22"/>
          <w:lang w:eastAsia="ar-SA"/>
        </w:rPr>
        <w:t xml:space="preserve"> </w:t>
      </w:r>
      <w:r w:rsidRPr="004F02E4">
        <w:rPr>
          <w:rFonts w:asciiTheme="majorHAnsi" w:eastAsia="Times New Roman" w:hAnsiTheme="majorHAnsi" w:cs="Times New Roman"/>
          <w:color w:val="0D0D0D"/>
          <w:sz w:val="22"/>
          <w:szCs w:val="22"/>
          <w:lang w:eastAsia="ar-SA"/>
        </w:rPr>
        <w:t xml:space="preserve">zobowiązuje się do przeniesienia na Zamawiającego </w:t>
      </w:r>
      <w:r w:rsidR="0005105A">
        <w:rPr>
          <w:rFonts w:asciiTheme="majorHAnsi" w:eastAsia="Times New Roman" w:hAnsiTheme="majorHAnsi" w:cs="Times New Roman"/>
          <w:color w:val="0D0D0D"/>
          <w:sz w:val="22"/>
          <w:szCs w:val="22"/>
          <w:lang w:eastAsia="ar-SA"/>
        </w:rPr>
        <w:t>wszelkich roszczeń związanych z </w:t>
      </w:r>
      <w:r w:rsidRPr="004F02E4">
        <w:rPr>
          <w:rFonts w:asciiTheme="majorHAnsi" w:eastAsia="Times New Roman" w:hAnsiTheme="majorHAnsi" w:cs="Times New Roman"/>
          <w:color w:val="0D0D0D"/>
          <w:sz w:val="22"/>
          <w:szCs w:val="22"/>
          <w:lang w:eastAsia="ar-SA"/>
        </w:rPr>
        <w:t>prawami autorskimi do przedmiotu umowy.</w:t>
      </w:r>
    </w:p>
    <w:p w:rsidR="00686082" w:rsidRPr="004F02E4" w:rsidRDefault="00686082" w:rsidP="00572507">
      <w:pPr>
        <w:widowControl w:val="0"/>
        <w:numPr>
          <w:ilvl w:val="0"/>
          <w:numId w:val="6"/>
        </w:numPr>
        <w:shd w:val="clear" w:color="auto" w:fill="FFFFFF"/>
        <w:suppressAutoHyphens/>
        <w:autoSpaceDE w:val="0"/>
        <w:spacing w:line="360" w:lineRule="auto"/>
        <w:ind w:left="284" w:right="6" w:hanging="284"/>
        <w:jc w:val="both"/>
        <w:rPr>
          <w:rFonts w:asciiTheme="majorHAnsi" w:eastAsia="Times New Roman" w:hAnsiTheme="majorHAnsi" w:cs="Times New Roman"/>
          <w:color w:val="0D0D0D"/>
          <w:sz w:val="22"/>
          <w:szCs w:val="22"/>
          <w:lang w:eastAsia="ar-SA"/>
        </w:rPr>
      </w:pPr>
      <w:r w:rsidRPr="004F02E4">
        <w:rPr>
          <w:rFonts w:asciiTheme="majorHAnsi" w:eastAsia="Times New Roman" w:hAnsiTheme="majorHAnsi" w:cs="Times New Roman"/>
          <w:color w:val="0D0D0D"/>
          <w:sz w:val="22"/>
          <w:szCs w:val="22"/>
          <w:lang w:eastAsia="ar-SA"/>
        </w:rPr>
        <w:t xml:space="preserve"> W przypadku zlecenia wykonania przedmiotu niniejszej umowy osobie trzeciej, Wykonawca jest zobowiązany zapewnić przeniesienie na rzecz Zamawiającego autorskich praw majątkowych oraz praw zależnych wraz ze zgodą na wykonywanie praw osobistych do utworów wytworzonych w ramach tej umowy w zakresie tożsamym z określonym w </w:t>
      </w:r>
      <w:r w:rsidRPr="004F02E4">
        <w:rPr>
          <w:rFonts w:asciiTheme="majorHAnsi" w:eastAsia="Times New Roman" w:hAnsiTheme="majorHAnsi" w:cs="Times New Roman"/>
          <w:sz w:val="22"/>
          <w:szCs w:val="22"/>
          <w:lang w:eastAsia="ar-SA"/>
        </w:rPr>
        <w:t>§ 1</w:t>
      </w:r>
      <w:r w:rsidR="00205222">
        <w:rPr>
          <w:rFonts w:asciiTheme="majorHAnsi" w:eastAsia="Times New Roman" w:hAnsiTheme="majorHAnsi" w:cs="Times New Roman"/>
          <w:sz w:val="22"/>
          <w:szCs w:val="22"/>
          <w:lang w:eastAsia="ar-SA"/>
        </w:rPr>
        <w:t>5</w:t>
      </w:r>
      <w:r w:rsidRPr="004F02E4">
        <w:rPr>
          <w:rFonts w:asciiTheme="majorHAnsi" w:eastAsia="Times New Roman" w:hAnsiTheme="majorHAnsi" w:cs="Times New Roman"/>
          <w:sz w:val="22"/>
          <w:szCs w:val="22"/>
          <w:lang w:eastAsia="ar-SA"/>
        </w:rPr>
        <w:t xml:space="preserve"> </w:t>
      </w:r>
      <w:r w:rsidRPr="004F02E4">
        <w:rPr>
          <w:rFonts w:asciiTheme="majorHAnsi" w:eastAsia="Times New Roman" w:hAnsiTheme="majorHAnsi" w:cs="Times New Roman"/>
          <w:color w:val="0D0D0D"/>
          <w:sz w:val="22"/>
          <w:szCs w:val="22"/>
          <w:lang w:eastAsia="ar-SA"/>
        </w:rPr>
        <w:t>umowy oraz przeniesienia ich na Zamawiającego. Na Zamawiającym nie ciąży z tego tytułu obowiązek zapłaty odrębnego wynagrodzenia.</w:t>
      </w:r>
    </w:p>
    <w:p w:rsidR="00686082" w:rsidRPr="004F02E4" w:rsidRDefault="00686082" w:rsidP="00572507">
      <w:pPr>
        <w:widowControl w:val="0"/>
        <w:numPr>
          <w:ilvl w:val="0"/>
          <w:numId w:val="6"/>
        </w:numPr>
        <w:shd w:val="clear" w:color="auto" w:fill="FFFFFF"/>
        <w:suppressAutoHyphens/>
        <w:autoSpaceDE w:val="0"/>
        <w:spacing w:line="360" w:lineRule="auto"/>
        <w:ind w:left="284" w:right="6" w:hanging="284"/>
        <w:jc w:val="both"/>
        <w:rPr>
          <w:rFonts w:asciiTheme="majorHAnsi" w:eastAsia="Times New Roman" w:hAnsiTheme="majorHAnsi" w:cs="Times New Roman"/>
          <w:b/>
          <w:color w:val="0D0D0D"/>
          <w:sz w:val="22"/>
          <w:szCs w:val="22"/>
        </w:rPr>
      </w:pPr>
      <w:r w:rsidRPr="004F02E4">
        <w:rPr>
          <w:rFonts w:asciiTheme="majorHAnsi" w:eastAsia="Times New Roman" w:hAnsiTheme="majorHAnsi" w:cs="Times New Roman"/>
          <w:color w:val="0D0D0D"/>
          <w:sz w:val="22"/>
          <w:szCs w:val="22"/>
          <w:lang w:eastAsia="ar-SA"/>
        </w:rPr>
        <w:t xml:space="preserve">W razie gdy jakikolwiek podmiot trzeci wystąpi z roszczeniem odszkodowawczym albo </w:t>
      </w:r>
      <w:r w:rsidRPr="004F02E4">
        <w:rPr>
          <w:rFonts w:asciiTheme="majorHAnsi" w:eastAsia="Times New Roman" w:hAnsiTheme="majorHAnsi" w:cs="Times New Roman"/>
          <w:color w:val="0D0D0D"/>
          <w:sz w:val="22"/>
          <w:szCs w:val="22"/>
          <w:lang w:eastAsia="ar-SA"/>
        </w:rPr>
        <w:br/>
        <w:t>z roszczeniem o naruszenie osobistych lub majątkowych praw autorskich do opracowań, Zamawiający zawiadomi Wykonawcę o tym fakcie. Wówczas Wykonawca zobowiązany jest do przystąpienia do sporu po stronie Zamawiającego w terminie 14 dni od dnia otrzymania zawiadomienia. Wykonawca zwróci Zamawiającemu wszelkie poniesione przez niego koszty związane z koniecznością zapłaty odszkodowań na rzecz podmi</w:t>
      </w:r>
      <w:r>
        <w:rPr>
          <w:rFonts w:asciiTheme="majorHAnsi" w:eastAsia="Times New Roman" w:hAnsiTheme="majorHAnsi" w:cs="Times New Roman"/>
          <w:color w:val="0D0D0D"/>
          <w:sz w:val="22"/>
          <w:szCs w:val="22"/>
          <w:lang w:eastAsia="ar-SA"/>
        </w:rPr>
        <w:t>otów trzecich, o których mowa w </w:t>
      </w:r>
      <w:r w:rsidRPr="004F02E4">
        <w:rPr>
          <w:rFonts w:asciiTheme="majorHAnsi" w:eastAsia="Times New Roman" w:hAnsiTheme="majorHAnsi" w:cs="Times New Roman"/>
          <w:color w:val="0D0D0D"/>
          <w:sz w:val="22"/>
          <w:szCs w:val="22"/>
          <w:lang w:eastAsia="ar-SA"/>
        </w:rPr>
        <w:t>zdaniu pierwszym, w tym koszty procesu z kosztami zastępstwa procesowego oraz kosztami obsługi prawnej.</w:t>
      </w:r>
    </w:p>
    <w:p w:rsidR="00C32BDA" w:rsidRPr="00C32BDA" w:rsidRDefault="00C32BDA" w:rsidP="00EB1A07">
      <w:pPr>
        <w:widowControl w:val="0"/>
        <w:suppressAutoHyphens/>
        <w:spacing w:line="360" w:lineRule="auto"/>
        <w:jc w:val="center"/>
        <w:rPr>
          <w:rFonts w:asciiTheme="majorHAnsi" w:hAnsiTheme="majorHAnsi" w:cs="Liberation Serif"/>
          <w:b/>
          <w:color w:val="000000"/>
          <w:sz w:val="22"/>
          <w:szCs w:val="22"/>
          <w:lang w:bidi="pl-PL"/>
        </w:rPr>
      </w:pPr>
      <w:r w:rsidRPr="00C32BDA">
        <w:rPr>
          <w:rFonts w:asciiTheme="majorHAnsi" w:hAnsiTheme="majorHAnsi" w:cs="Liberation Serif"/>
          <w:b/>
          <w:color w:val="000000"/>
          <w:sz w:val="22"/>
          <w:szCs w:val="22"/>
          <w:lang w:bidi="pl-PL"/>
        </w:rPr>
        <w:t>§ 1</w:t>
      </w:r>
      <w:r w:rsidR="00572507">
        <w:rPr>
          <w:rFonts w:asciiTheme="majorHAnsi" w:hAnsiTheme="majorHAnsi" w:cs="Liberation Serif"/>
          <w:b/>
          <w:color w:val="000000"/>
          <w:sz w:val="22"/>
          <w:szCs w:val="22"/>
          <w:lang w:bidi="pl-PL"/>
        </w:rPr>
        <w:t>6</w:t>
      </w:r>
    </w:p>
    <w:p w:rsidR="00C32BDA" w:rsidRPr="00C32BDA" w:rsidRDefault="00C32BDA" w:rsidP="00EB1A07">
      <w:pPr>
        <w:widowControl w:val="0"/>
        <w:suppressAutoHyphens/>
        <w:spacing w:line="360" w:lineRule="auto"/>
        <w:jc w:val="center"/>
        <w:rPr>
          <w:rFonts w:asciiTheme="majorHAnsi" w:hAnsiTheme="majorHAnsi" w:cs="Liberation Serif"/>
          <w:b/>
          <w:color w:val="000000"/>
          <w:sz w:val="22"/>
          <w:szCs w:val="22"/>
          <w:lang w:bidi="pl-PL"/>
        </w:rPr>
      </w:pPr>
      <w:r w:rsidRPr="00C32BDA">
        <w:rPr>
          <w:rFonts w:asciiTheme="majorHAnsi" w:hAnsiTheme="majorHAnsi" w:cs="Liberation Serif"/>
          <w:b/>
          <w:color w:val="000000"/>
          <w:sz w:val="22"/>
          <w:szCs w:val="22"/>
          <w:lang w:bidi="pl-PL"/>
        </w:rPr>
        <w:t xml:space="preserve">Klauzula </w:t>
      </w:r>
      <w:proofErr w:type="spellStart"/>
      <w:r w:rsidRPr="00C32BDA">
        <w:rPr>
          <w:rFonts w:asciiTheme="majorHAnsi" w:hAnsiTheme="majorHAnsi" w:cs="Liberation Serif"/>
          <w:b/>
          <w:color w:val="000000"/>
          <w:sz w:val="22"/>
          <w:szCs w:val="22"/>
          <w:lang w:bidi="pl-PL"/>
        </w:rPr>
        <w:t>salwatoryjna</w:t>
      </w:r>
      <w:proofErr w:type="spellEnd"/>
    </w:p>
    <w:p w:rsidR="00C32BDA" w:rsidRPr="00C32BDA" w:rsidRDefault="00C32BDA" w:rsidP="00C32BDA">
      <w:pPr>
        <w:widowControl w:val="0"/>
        <w:suppressAutoHyphens/>
        <w:spacing w:line="360" w:lineRule="auto"/>
        <w:jc w:val="both"/>
        <w:rPr>
          <w:rFonts w:asciiTheme="majorHAnsi" w:hAnsiTheme="majorHAnsi" w:cs="Liberation Serif"/>
          <w:bCs/>
          <w:color w:val="000000"/>
          <w:sz w:val="22"/>
          <w:szCs w:val="22"/>
          <w:lang w:bidi="pl-PL"/>
        </w:rPr>
      </w:pPr>
      <w:r w:rsidRPr="00C32BDA">
        <w:rPr>
          <w:rFonts w:asciiTheme="majorHAnsi" w:hAnsiTheme="majorHAnsi" w:cs="Liberation Serif"/>
          <w:bCs/>
          <w:color w:val="000000"/>
          <w:sz w:val="22"/>
          <w:szCs w:val="22"/>
          <w:lang w:bidi="pl-PL"/>
        </w:rPr>
        <w:t>1. Strony oświadczają iż w przypadku, gdy którekolwiek z postanowień niniejszej Umowy, z</w:t>
      </w:r>
      <w:r w:rsidR="0005105A">
        <w:rPr>
          <w:rFonts w:asciiTheme="majorHAnsi" w:hAnsiTheme="majorHAnsi" w:cs="Liberation Serif"/>
          <w:bCs/>
          <w:color w:val="000000"/>
          <w:sz w:val="22"/>
          <w:szCs w:val="22"/>
          <w:lang w:bidi="pl-PL"/>
        </w:rPr>
        <w:t> </w:t>
      </w:r>
      <w:r w:rsidRPr="00C32BDA">
        <w:rPr>
          <w:rFonts w:asciiTheme="majorHAnsi" w:hAnsiTheme="majorHAnsi" w:cs="Liberation Serif"/>
          <w:bCs/>
          <w:color w:val="000000"/>
          <w:sz w:val="22"/>
          <w:szCs w:val="22"/>
          <w:lang w:bidi="pl-PL"/>
        </w:rPr>
        <w:t>mocy prawa lub ostatecznego albo prawomocnego orzeczenia jakiegokolwiek organu administracji publicznej lub sądu, zostaną uznane za nieważne lub nieskuteczne, pozostałe postanowienia niniejszej umowy zachowają pełną moc i skuteczność.</w:t>
      </w:r>
    </w:p>
    <w:p w:rsidR="00C32BDA" w:rsidRDefault="00C32BDA" w:rsidP="00C32BDA">
      <w:pPr>
        <w:widowControl w:val="0"/>
        <w:suppressAutoHyphens/>
        <w:spacing w:line="360" w:lineRule="auto"/>
        <w:jc w:val="both"/>
        <w:rPr>
          <w:rFonts w:asciiTheme="majorHAnsi" w:hAnsiTheme="majorHAnsi" w:cs="Liberation Serif"/>
          <w:bCs/>
          <w:color w:val="000000"/>
          <w:sz w:val="22"/>
          <w:szCs w:val="22"/>
          <w:lang w:bidi="pl-PL"/>
        </w:rPr>
      </w:pPr>
      <w:r w:rsidRPr="00C32BDA">
        <w:rPr>
          <w:rFonts w:asciiTheme="majorHAnsi" w:hAnsiTheme="majorHAnsi" w:cs="Liberation Serif"/>
          <w:bCs/>
          <w:color w:val="000000"/>
          <w:sz w:val="22"/>
          <w:szCs w:val="22"/>
          <w:lang w:bidi="pl-PL"/>
        </w:rPr>
        <w:t xml:space="preserve">2. Postanowienia niniejszej Umowy nieważne lub nieskuteczne, zgodnie z ust. 1, zostaną zastąpione  na mocy niniejszej umowy, postanowieniami ważnymi w świetle prawa i w pełni skutecznymi, które wywołają skutki prawne zapewniające możliwie zbliżone do pierwotnych </w:t>
      </w:r>
      <w:r w:rsidRPr="00C32BDA">
        <w:rPr>
          <w:rFonts w:asciiTheme="majorHAnsi" w:hAnsiTheme="majorHAnsi" w:cs="Liberation Serif"/>
          <w:bCs/>
          <w:color w:val="000000"/>
          <w:sz w:val="22"/>
          <w:szCs w:val="22"/>
          <w:lang w:bidi="pl-PL"/>
        </w:rPr>
        <w:lastRenderedPageBreak/>
        <w:t>korzyści gospodarczych dla każdej ze Stron.</w:t>
      </w:r>
    </w:p>
    <w:p w:rsidR="00C32BDA" w:rsidRPr="00C32BDA" w:rsidRDefault="00C32BDA" w:rsidP="00EB1A07">
      <w:pPr>
        <w:widowControl w:val="0"/>
        <w:suppressAutoHyphens/>
        <w:spacing w:line="360" w:lineRule="auto"/>
        <w:jc w:val="center"/>
        <w:rPr>
          <w:rFonts w:asciiTheme="majorHAnsi" w:hAnsiTheme="majorHAnsi" w:cs="Liberation Serif"/>
          <w:b/>
          <w:bCs/>
          <w:color w:val="000000"/>
          <w:sz w:val="22"/>
          <w:szCs w:val="22"/>
          <w:lang w:bidi="pl-PL"/>
        </w:rPr>
      </w:pPr>
      <w:r w:rsidRPr="00C32BDA">
        <w:rPr>
          <w:rFonts w:asciiTheme="majorHAnsi" w:hAnsiTheme="majorHAnsi" w:cs="Liberation Serif"/>
          <w:b/>
          <w:bCs/>
          <w:color w:val="000000"/>
          <w:sz w:val="22"/>
          <w:szCs w:val="22"/>
          <w:lang w:val="x-none" w:bidi="pl-PL"/>
        </w:rPr>
        <w:t>§</w:t>
      </w:r>
      <w:r w:rsidRPr="00C32BDA">
        <w:rPr>
          <w:rFonts w:asciiTheme="majorHAnsi" w:hAnsiTheme="majorHAnsi" w:cs="Liberation Serif"/>
          <w:b/>
          <w:bCs/>
          <w:color w:val="000000"/>
          <w:sz w:val="22"/>
          <w:szCs w:val="22"/>
          <w:lang w:bidi="pl-PL"/>
        </w:rPr>
        <w:t xml:space="preserve"> 1</w:t>
      </w:r>
      <w:r w:rsidR="00572507">
        <w:rPr>
          <w:rFonts w:asciiTheme="majorHAnsi" w:hAnsiTheme="majorHAnsi" w:cs="Liberation Serif"/>
          <w:b/>
          <w:bCs/>
          <w:color w:val="000000"/>
          <w:sz w:val="22"/>
          <w:szCs w:val="22"/>
          <w:lang w:bidi="pl-PL"/>
        </w:rPr>
        <w:t>7</w:t>
      </w:r>
    </w:p>
    <w:p w:rsidR="00C32BDA" w:rsidRPr="00C32BDA" w:rsidRDefault="00C32BDA" w:rsidP="00EB1A07">
      <w:pPr>
        <w:widowControl w:val="0"/>
        <w:suppressAutoHyphens/>
        <w:spacing w:line="360" w:lineRule="auto"/>
        <w:jc w:val="center"/>
        <w:rPr>
          <w:rFonts w:asciiTheme="majorHAnsi" w:hAnsiTheme="majorHAnsi" w:cs="Liberation Serif"/>
          <w:b/>
          <w:bCs/>
          <w:color w:val="000000"/>
          <w:sz w:val="22"/>
          <w:szCs w:val="22"/>
          <w:lang w:val="x-none" w:bidi="pl-PL"/>
        </w:rPr>
      </w:pPr>
      <w:r w:rsidRPr="00C32BDA">
        <w:rPr>
          <w:rFonts w:asciiTheme="majorHAnsi" w:hAnsiTheme="majorHAnsi" w:cs="Liberation Serif"/>
          <w:b/>
          <w:bCs/>
          <w:color w:val="000000"/>
          <w:sz w:val="22"/>
          <w:szCs w:val="22"/>
          <w:lang w:val="x-none" w:bidi="pl-PL"/>
        </w:rPr>
        <w:t>Solidarna odpowiedzialność</w:t>
      </w:r>
    </w:p>
    <w:p w:rsidR="00C32BDA" w:rsidRPr="00C32BDA" w:rsidRDefault="00C32BDA" w:rsidP="00572507">
      <w:pPr>
        <w:widowControl w:val="0"/>
        <w:numPr>
          <w:ilvl w:val="0"/>
          <w:numId w:val="5"/>
        </w:numPr>
        <w:tabs>
          <w:tab w:val="num" w:pos="284"/>
        </w:tabs>
        <w:suppressAutoHyphens/>
        <w:spacing w:line="360" w:lineRule="auto"/>
        <w:jc w:val="both"/>
        <w:rPr>
          <w:rFonts w:asciiTheme="majorHAnsi" w:hAnsiTheme="majorHAnsi" w:cs="Liberation Serif"/>
          <w:bCs/>
          <w:color w:val="000000"/>
          <w:sz w:val="22"/>
          <w:szCs w:val="22"/>
          <w:lang w:val="x-none" w:bidi="pl-PL"/>
        </w:rPr>
      </w:pPr>
      <w:r w:rsidRPr="00C32BDA">
        <w:rPr>
          <w:rFonts w:asciiTheme="majorHAnsi" w:hAnsiTheme="majorHAnsi" w:cs="Liberation Serif"/>
          <w:bCs/>
          <w:color w:val="000000"/>
          <w:sz w:val="22"/>
          <w:szCs w:val="22"/>
          <w:lang w:val="x-none" w:bidi="pl-PL"/>
        </w:rPr>
        <w:t>Wykonawcy realizujący wspólnie Umowę pozostają solidarnie odpowiedzialni prawnie wobec Zamawiającego za jej wykonanie.</w:t>
      </w:r>
    </w:p>
    <w:p w:rsidR="00C32BDA" w:rsidRPr="00C32BDA" w:rsidRDefault="00C32BDA" w:rsidP="00572507">
      <w:pPr>
        <w:widowControl w:val="0"/>
        <w:numPr>
          <w:ilvl w:val="0"/>
          <w:numId w:val="5"/>
        </w:numPr>
        <w:tabs>
          <w:tab w:val="num" w:pos="284"/>
        </w:tabs>
        <w:suppressAutoHyphens/>
        <w:spacing w:line="360" w:lineRule="auto"/>
        <w:jc w:val="both"/>
        <w:rPr>
          <w:rFonts w:asciiTheme="majorHAnsi" w:hAnsiTheme="majorHAnsi" w:cs="Liberation Serif"/>
          <w:bCs/>
          <w:color w:val="000000"/>
          <w:sz w:val="22"/>
          <w:szCs w:val="22"/>
          <w:lang w:val="x-none" w:bidi="pl-PL"/>
        </w:rPr>
      </w:pPr>
      <w:r w:rsidRPr="00C32BDA">
        <w:rPr>
          <w:rFonts w:asciiTheme="majorHAnsi" w:hAnsiTheme="majorHAnsi" w:cs="Liberation Serif"/>
          <w:bCs/>
          <w:color w:val="000000"/>
          <w:sz w:val="22"/>
          <w:szCs w:val="22"/>
          <w:lang w:val="x-none" w:bidi="pl-PL"/>
        </w:rPr>
        <w:t xml:space="preserve">Postanowienia Umowy dotyczące </w:t>
      </w:r>
      <w:r w:rsidRPr="00C32BDA">
        <w:rPr>
          <w:rFonts w:asciiTheme="majorHAnsi" w:hAnsiTheme="majorHAnsi" w:cs="Liberation Serif"/>
          <w:bCs/>
          <w:color w:val="000000"/>
          <w:sz w:val="22"/>
          <w:szCs w:val="22"/>
          <w:lang w:bidi="pl-PL"/>
        </w:rPr>
        <w:t>Wykonawcy</w:t>
      </w:r>
      <w:r w:rsidRPr="00C32BDA">
        <w:rPr>
          <w:rFonts w:asciiTheme="majorHAnsi" w:hAnsiTheme="majorHAnsi" w:cs="Liberation Serif"/>
          <w:bCs/>
          <w:color w:val="000000"/>
          <w:sz w:val="22"/>
          <w:szCs w:val="22"/>
          <w:lang w:val="x-none" w:bidi="pl-PL"/>
        </w:rPr>
        <w:t xml:space="preserve"> stosuje się odpowiednio do Wykonawców realizujących wspólnie Umowę.</w:t>
      </w:r>
    </w:p>
    <w:p w:rsidR="00C32BDA" w:rsidRPr="00C32BDA" w:rsidRDefault="00C32BDA" w:rsidP="00572507">
      <w:pPr>
        <w:widowControl w:val="0"/>
        <w:numPr>
          <w:ilvl w:val="0"/>
          <w:numId w:val="5"/>
        </w:numPr>
        <w:tabs>
          <w:tab w:val="num" w:pos="284"/>
        </w:tabs>
        <w:suppressAutoHyphens/>
        <w:spacing w:line="360" w:lineRule="auto"/>
        <w:jc w:val="both"/>
        <w:rPr>
          <w:rFonts w:asciiTheme="majorHAnsi" w:hAnsiTheme="majorHAnsi" w:cs="Liberation Serif"/>
          <w:bCs/>
          <w:color w:val="000000"/>
          <w:sz w:val="22"/>
          <w:szCs w:val="22"/>
          <w:lang w:val="x-none" w:bidi="pl-PL"/>
        </w:rPr>
      </w:pPr>
      <w:r w:rsidRPr="00C32BDA">
        <w:rPr>
          <w:rFonts w:asciiTheme="majorHAnsi" w:hAnsiTheme="majorHAnsi" w:cs="Liberation Serif"/>
          <w:bCs/>
          <w:color w:val="000000"/>
          <w:sz w:val="22"/>
          <w:szCs w:val="22"/>
          <w:lang w:val="x-none" w:bidi="pl-PL"/>
        </w:rPr>
        <w:t xml:space="preserve">W przypadku Wykonawców realizujących wspólnie umowę, załącznik do niniejszej Umowy stanowi umowa zawarta pomiędzy nimi określająca strony umowy, cel gospodarczy do realizacji, którego się zobowiązali, sposób ich współdziałania oraz zakres prac przewidzianych do wykonania każdemu z nich. </w:t>
      </w:r>
    </w:p>
    <w:p w:rsidR="00C32BDA" w:rsidRPr="00C32BDA" w:rsidRDefault="00C32BDA" w:rsidP="00572507">
      <w:pPr>
        <w:widowControl w:val="0"/>
        <w:numPr>
          <w:ilvl w:val="0"/>
          <w:numId w:val="5"/>
        </w:numPr>
        <w:tabs>
          <w:tab w:val="num" w:pos="284"/>
        </w:tabs>
        <w:suppressAutoHyphens/>
        <w:spacing w:line="360" w:lineRule="auto"/>
        <w:jc w:val="both"/>
        <w:rPr>
          <w:rFonts w:asciiTheme="majorHAnsi" w:hAnsiTheme="majorHAnsi" w:cs="Liberation Serif"/>
          <w:bCs/>
          <w:color w:val="000000"/>
          <w:sz w:val="22"/>
          <w:szCs w:val="22"/>
          <w:lang w:val="x-none" w:bidi="pl-PL"/>
        </w:rPr>
      </w:pPr>
      <w:r w:rsidRPr="00C32BDA">
        <w:rPr>
          <w:rFonts w:asciiTheme="majorHAnsi" w:hAnsiTheme="majorHAnsi" w:cs="Liberation Serif"/>
          <w:bCs/>
          <w:color w:val="000000"/>
          <w:sz w:val="22"/>
          <w:szCs w:val="22"/>
          <w:lang w:bidi="pl-PL"/>
        </w:rPr>
        <w:t>W przypadku gdy Wykonawcy wspólnie ubiegali się o udzielenie niniejszego zamówienia, faktury wystawiać będzie ustanowiony spośród nich pełnomocnik (lider) do reprezentowania ich w realizacji zamówienia.</w:t>
      </w:r>
    </w:p>
    <w:p w:rsidR="00556FF1" w:rsidRDefault="00556FF1" w:rsidP="00556FF1">
      <w:pPr>
        <w:spacing w:line="360" w:lineRule="auto"/>
        <w:jc w:val="center"/>
        <w:rPr>
          <w:rFonts w:asciiTheme="majorHAnsi" w:hAnsiTheme="majorHAnsi" w:cs="Liberation Serif"/>
          <w:b/>
          <w:sz w:val="22"/>
          <w:szCs w:val="22"/>
        </w:rPr>
      </w:pPr>
      <w:r w:rsidRPr="00DC7A38">
        <w:rPr>
          <w:rFonts w:asciiTheme="majorHAnsi" w:hAnsiTheme="majorHAnsi" w:cs="Liberation Serif"/>
          <w:b/>
          <w:sz w:val="22"/>
          <w:szCs w:val="22"/>
        </w:rPr>
        <w:t xml:space="preserve">§ </w:t>
      </w:r>
      <w:r>
        <w:rPr>
          <w:rFonts w:asciiTheme="majorHAnsi" w:hAnsiTheme="majorHAnsi" w:cs="Liberation Serif"/>
          <w:b/>
          <w:sz w:val="22"/>
          <w:szCs w:val="22"/>
        </w:rPr>
        <w:t>1</w:t>
      </w:r>
      <w:r w:rsidR="00572507">
        <w:rPr>
          <w:rFonts w:asciiTheme="majorHAnsi" w:hAnsiTheme="majorHAnsi" w:cs="Liberation Serif"/>
          <w:b/>
          <w:sz w:val="22"/>
          <w:szCs w:val="22"/>
        </w:rPr>
        <w:t>8</w:t>
      </w:r>
    </w:p>
    <w:p w:rsidR="00556FF1" w:rsidRPr="002A5399" w:rsidRDefault="00556FF1" w:rsidP="00556FF1">
      <w:pPr>
        <w:spacing w:line="360" w:lineRule="auto"/>
        <w:jc w:val="center"/>
        <w:rPr>
          <w:rFonts w:asciiTheme="majorHAnsi" w:hAnsiTheme="majorHAnsi" w:cs="Liberation Serif"/>
          <w:b/>
          <w:sz w:val="22"/>
          <w:szCs w:val="22"/>
        </w:rPr>
      </w:pPr>
      <w:r w:rsidRPr="002A5399">
        <w:rPr>
          <w:rFonts w:asciiTheme="majorHAnsi" w:hAnsiTheme="majorHAnsi" w:cs="Liberation Serif"/>
          <w:b/>
          <w:sz w:val="22"/>
          <w:szCs w:val="22"/>
        </w:rPr>
        <w:t>Osoby do kontaktu w sprawie realizacji przedmiotu zamówienia</w:t>
      </w:r>
    </w:p>
    <w:p w:rsidR="00556FF1" w:rsidRPr="00DC7A38" w:rsidRDefault="00556FF1" w:rsidP="00556FF1">
      <w:pPr>
        <w:autoSpaceDE w:val="0"/>
        <w:spacing w:line="360" w:lineRule="auto"/>
        <w:jc w:val="both"/>
        <w:rPr>
          <w:rFonts w:asciiTheme="majorHAnsi" w:hAnsiTheme="majorHAnsi" w:cs="Liberation Serif"/>
          <w:sz w:val="22"/>
          <w:szCs w:val="22"/>
        </w:rPr>
      </w:pPr>
      <w:r w:rsidRPr="00DC7A38">
        <w:rPr>
          <w:rFonts w:asciiTheme="majorHAnsi" w:hAnsiTheme="majorHAnsi" w:cs="Liberation Serif"/>
          <w:sz w:val="22"/>
          <w:szCs w:val="22"/>
        </w:rPr>
        <w:t xml:space="preserve">1. Po podpisaniu umowy Zamawiający wskaże Wykonawcy </w:t>
      </w:r>
      <w:r w:rsidRPr="00205222">
        <w:rPr>
          <w:rFonts w:asciiTheme="majorHAnsi" w:hAnsiTheme="majorHAnsi" w:cs="Liberation Serif"/>
          <w:sz w:val="22"/>
          <w:szCs w:val="22"/>
        </w:rPr>
        <w:t>Inspektora upoważnionego do nadzoru inwestycyjnego</w:t>
      </w:r>
      <w:r w:rsidR="00762EC8" w:rsidRPr="00205222">
        <w:rPr>
          <w:rFonts w:asciiTheme="majorHAnsi" w:hAnsiTheme="majorHAnsi" w:cs="Liberation Serif"/>
          <w:sz w:val="22"/>
          <w:szCs w:val="22"/>
        </w:rPr>
        <w:t xml:space="preserve"> </w:t>
      </w:r>
      <w:r w:rsidRPr="00DC7A38">
        <w:rPr>
          <w:rFonts w:asciiTheme="majorHAnsi" w:hAnsiTheme="majorHAnsi" w:cs="Liberation Serif"/>
          <w:sz w:val="22"/>
          <w:szCs w:val="22"/>
        </w:rPr>
        <w:t xml:space="preserve">ze strony Zamawiającego. Inspektor Nadzoru działa w granicach umocowania określonego przepisami ustawy z dnia 7 lipca 1994 r. Prawo budowlane (t. j. Dz. U. z 2021 r. poz. 2351 z </w:t>
      </w:r>
      <w:proofErr w:type="spellStart"/>
      <w:r w:rsidRPr="00DC7A38">
        <w:rPr>
          <w:rFonts w:asciiTheme="majorHAnsi" w:hAnsiTheme="majorHAnsi" w:cs="Liberation Serif"/>
          <w:sz w:val="22"/>
          <w:szCs w:val="22"/>
        </w:rPr>
        <w:t>późn</w:t>
      </w:r>
      <w:proofErr w:type="spellEnd"/>
      <w:r w:rsidRPr="00DC7A38">
        <w:rPr>
          <w:rFonts w:asciiTheme="majorHAnsi" w:hAnsiTheme="majorHAnsi" w:cs="Liberation Serif"/>
          <w:sz w:val="22"/>
          <w:szCs w:val="22"/>
        </w:rPr>
        <w:t>. zm.).</w:t>
      </w:r>
    </w:p>
    <w:p w:rsidR="00556FF1" w:rsidRPr="00DC7A38" w:rsidRDefault="00556FF1" w:rsidP="00556FF1">
      <w:pPr>
        <w:tabs>
          <w:tab w:val="left" w:pos="284"/>
        </w:tabs>
        <w:suppressAutoHyphens/>
        <w:spacing w:line="360" w:lineRule="auto"/>
        <w:jc w:val="both"/>
        <w:rPr>
          <w:rFonts w:asciiTheme="majorHAnsi" w:eastAsia="Times New Roman" w:hAnsiTheme="majorHAnsi" w:cs="Liberation Serif"/>
          <w:sz w:val="22"/>
          <w:szCs w:val="22"/>
          <w:lang w:eastAsia="zh-CN"/>
        </w:rPr>
      </w:pPr>
      <w:r w:rsidRPr="00DC7A38">
        <w:rPr>
          <w:rFonts w:asciiTheme="majorHAnsi" w:eastAsia="Times New Roman" w:hAnsiTheme="majorHAnsi" w:cs="Liberation Serif"/>
          <w:sz w:val="22"/>
          <w:szCs w:val="22"/>
          <w:lang w:eastAsia="zh-CN"/>
        </w:rPr>
        <w:t xml:space="preserve">2. </w:t>
      </w:r>
      <w:r w:rsidRPr="00DC7A38">
        <w:rPr>
          <w:rFonts w:asciiTheme="majorHAnsi" w:eastAsia="Times New Roman" w:hAnsiTheme="majorHAnsi" w:cs="Liberation Serif"/>
          <w:sz w:val="22"/>
          <w:szCs w:val="22"/>
          <w:lang w:eastAsia="zh-CN"/>
        </w:rPr>
        <w:tab/>
        <w:t xml:space="preserve">Inspektor Nadzoru uprawniony jest do wydawania Wykonawcy poleceń związanych z jakością i ilością robót, które są niezbędne do prawidłowego oraz zgodnego z umową i dokumentacją projektową wykonania przedmiotu umowy. </w:t>
      </w:r>
    </w:p>
    <w:p w:rsidR="00556FF1" w:rsidRPr="00DC7A38" w:rsidRDefault="00556FF1" w:rsidP="00556FF1">
      <w:pPr>
        <w:tabs>
          <w:tab w:val="left" w:pos="284"/>
        </w:tabs>
        <w:suppressAutoHyphens/>
        <w:spacing w:line="360" w:lineRule="auto"/>
        <w:jc w:val="both"/>
        <w:rPr>
          <w:rFonts w:asciiTheme="majorHAnsi" w:eastAsia="Times New Roman" w:hAnsiTheme="majorHAnsi" w:cs="Liberation Serif"/>
          <w:sz w:val="22"/>
          <w:szCs w:val="22"/>
          <w:lang w:eastAsia="zh-CN"/>
        </w:rPr>
      </w:pPr>
      <w:r w:rsidRPr="00DC7A38">
        <w:rPr>
          <w:rFonts w:asciiTheme="majorHAnsi" w:eastAsia="Times New Roman" w:hAnsiTheme="majorHAnsi" w:cs="Liberation Serif"/>
          <w:sz w:val="22"/>
          <w:szCs w:val="22"/>
          <w:lang w:eastAsia="zh-CN"/>
        </w:rPr>
        <w:t xml:space="preserve">3. Przedstawicielem Wykonawcy na budowie będzie kierownik budowy: </w:t>
      </w:r>
    </w:p>
    <w:p w:rsidR="00556FF1" w:rsidRPr="00DC7A38" w:rsidRDefault="00556FF1" w:rsidP="00556FF1">
      <w:pPr>
        <w:tabs>
          <w:tab w:val="left" w:pos="284"/>
        </w:tabs>
        <w:spacing w:line="360" w:lineRule="auto"/>
        <w:jc w:val="both"/>
        <w:rPr>
          <w:rFonts w:asciiTheme="majorHAnsi" w:hAnsiTheme="majorHAnsi" w:cs="Liberation Serif"/>
          <w:sz w:val="22"/>
          <w:szCs w:val="22"/>
        </w:rPr>
      </w:pPr>
      <w:r w:rsidRPr="00DC7A38">
        <w:rPr>
          <w:rFonts w:asciiTheme="majorHAnsi" w:hAnsiTheme="majorHAnsi" w:cs="Liberation Serif"/>
          <w:sz w:val="22"/>
          <w:szCs w:val="22"/>
        </w:rPr>
        <w:t xml:space="preserve">Pan ……………………. – kierownik robót budowlanych działający w granicach umocowania określonego przepisami ustawy z dnia 7 lipca 1994 r. Prawo budowlane (t. j. Dz. U. z 2021 r. poz. 2351 z </w:t>
      </w:r>
      <w:proofErr w:type="spellStart"/>
      <w:r w:rsidRPr="00DC7A38">
        <w:rPr>
          <w:rFonts w:asciiTheme="majorHAnsi" w:hAnsiTheme="majorHAnsi" w:cs="Liberation Serif"/>
          <w:sz w:val="22"/>
          <w:szCs w:val="22"/>
        </w:rPr>
        <w:t>późn</w:t>
      </w:r>
      <w:proofErr w:type="spellEnd"/>
      <w:r w:rsidRPr="00DC7A38">
        <w:rPr>
          <w:rFonts w:asciiTheme="majorHAnsi" w:hAnsiTheme="majorHAnsi" w:cs="Liberation Serif"/>
          <w:sz w:val="22"/>
          <w:szCs w:val="22"/>
        </w:rPr>
        <w:t>. zm.).</w:t>
      </w:r>
    </w:p>
    <w:p w:rsidR="00556FF1" w:rsidRPr="00DC7A38" w:rsidRDefault="00556FF1" w:rsidP="00C32BDA">
      <w:pPr>
        <w:tabs>
          <w:tab w:val="left" w:pos="284"/>
        </w:tabs>
        <w:spacing w:line="360" w:lineRule="auto"/>
        <w:ind w:left="426" w:hanging="426"/>
        <w:jc w:val="both"/>
        <w:rPr>
          <w:rFonts w:asciiTheme="majorHAnsi" w:hAnsiTheme="majorHAnsi" w:cs="Liberation Serif"/>
          <w:sz w:val="22"/>
          <w:szCs w:val="22"/>
        </w:rPr>
      </w:pPr>
      <w:r w:rsidRPr="00DC7A38">
        <w:rPr>
          <w:rFonts w:asciiTheme="majorHAnsi" w:hAnsiTheme="majorHAnsi" w:cs="Liberation Serif"/>
          <w:sz w:val="22"/>
          <w:szCs w:val="22"/>
        </w:rPr>
        <w:t>4. Przedstawicielem Zamawiającego na budowie upowa</w:t>
      </w:r>
      <w:r w:rsidR="00C32BDA">
        <w:rPr>
          <w:rFonts w:asciiTheme="majorHAnsi" w:hAnsiTheme="majorHAnsi" w:cs="Liberation Serif"/>
          <w:sz w:val="22"/>
          <w:szCs w:val="22"/>
        </w:rPr>
        <w:t>żnionym do kontroli robót będzie:</w:t>
      </w:r>
    </w:p>
    <w:p w:rsidR="00762EC8" w:rsidRDefault="00556FF1" w:rsidP="00556FF1">
      <w:pPr>
        <w:tabs>
          <w:tab w:val="left" w:pos="426"/>
        </w:tabs>
        <w:spacing w:line="360" w:lineRule="auto"/>
        <w:jc w:val="both"/>
        <w:rPr>
          <w:rFonts w:asciiTheme="majorHAnsi" w:eastAsia="Times New Roman" w:hAnsiTheme="majorHAnsi" w:cs="Liberation Serif"/>
          <w:sz w:val="22"/>
          <w:szCs w:val="22"/>
          <w:lang w:eastAsia="zh-CN"/>
        </w:rPr>
      </w:pPr>
      <w:r w:rsidRPr="00DC7A38">
        <w:rPr>
          <w:rFonts w:asciiTheme="majorHAnsi" w:eastAsia="Times New Roman" w:hAnsiTheme="majorHAnsi" w:cs="Liberation Serif"/>
          <w:sz w:val="22"/>
          <w:szCs w:val="22"/>
          <w:lang w:eastAsia="zh-CN"/>
        </w:rPr>
        <w:t>Pan/i …………………………… pracownik Urzędu Gminy Szczytno</w:t>
      </w:r>
    </w:p>
    <w:p w:rsidR="00556FF1" w:rsidRDefault="00762EC8" w:rsidP="00556FF1">
      <w:pPr>
        <w:tabs>
          <w:tab w:val="left" w:pos="426"/>
        </w:tabs>
        <w:spacing w:line="360" w:lineRule="auto"/>
        <w:jc w:val="both"/>
        <w:rPr>
          <w:rFonts w:asciiTheme="majorHAnsi" w:eastAsia="Times New Roman" w:hAnsiTheme="majorHAnsi" w:cs="Liberation Serif"/>
          <w:sz w:val="22"/>
          <w:szCs w:val="22"/>
          <w:lang w:eastAsia="zh-CN"/>
        </w:rPr>
      </w:pPr>
      <w:r>
        <w:rPr>
          <w:rFonts w:asciiTheme="majorHAnsi" w:eastAsia="Times New Roman" w:hAnsiTheme="majorHAnsi" w:cs="Liberation Serif"/>
          <w:sz w:val="22"/>
          <w:szCs w:val="22"/>
          <w:lang w:eastAsia="zh-CN"/>
        </w:rPr>
        <w:t>Pan/i …………………………… Kierownik Referatu Rozwoju Lokaln</w:t>
      </w:r>
      <w:r w:rsidR="0005105A">
        <w:rPr>
          <w:rFonts w:asciiTheme="majorHAnsi" w:eastAsia="Times New Roman" w:hAnsiTheme="majorHAnsi" w:cs="Liberation Serif"/>
          <w:sz w:val="22"/>
          <w:szCs w:val="22"/>
          <w:lang w:eastAsia="zh-CN"/>
        </w:rPr>
        <w:t>ego, Gospodarki Przestrzennej i </w:t>
      </w:r>
      <w:r>
        <w:rPr>
          <w:rFonts w:asciiTheme="majorHAnsi" w:eastAsia="Times New Roman" w:hAnsiTheme="majorHAnsi" w:cs="Liberation Serif"/>
          <w:sz w:val="22"/>
          <w:szCs w:val="22"/>
          <w:lang w:eastAsia="zh-CN"/>
        </w:rPr>
        <w:t xml:space="preserve">Ochrony Środowiska </w:t>
      </w:r>
      <w:r w:rsidR="00C32BDA">
        <w:rPr>
          <w:rFonts w:asciiTheme="majorHAnsi" w:eastAsia="Times New Roman" w:hAnsiTheme="majorHAnsi" w:cs="Liberation Serif"/>
          <w:sz w:val="22"/>
          <w:szCs w:val="22"/>
          <w:lang w:eastAsia="zh-CN"/>
        </w:rPr>
        <w:t>(koordynator)</w:t>
      </w:r>
    </w:p>
    <w:p w:rsidR="00C32BDA" w:rsidRPr="00C32BDA" w:rsidRDefault="00C32BDA" w:rsidP="00C32BDA">
      <w:pPr>
        <w:tabs>
          <w:tab w:val="left" w:pos="426"/>
        </w:tabs>
        <w:spacing w:line="360" w:lineRule="auto"/>
        <w:jc w:val="both"/>
        <w:rPr>
          <w:rFonts w:asciiTheme="majorHAnsi" w:eastAsia="Times New Roman" w:hAnsiTheme="majorHAnsi" w:cs="Liberation Serif"/>
          <w:sz w:val="22"/>
          <w:szCs w:val="22"/>
          <w:lang w:eastAsia="zh-CN"/>
        </w:rPr>
      </w:pPr>
      <w:r>
        <w:rPr>
          <w:rFonts w:asciiTheme="majorHAnsi" w:eastAsia="Times New Roman" w:hAnsiTheme="majorHAnsi" w:cs="Liberation Serif"/>
          <w:sz w:val="22"/>
          <w:szCs w:val="22"/>
          <w:lang w:eastAsia="zh-CN"/>
        </w:rPr>
        <w:t xml:space="preserve">5. </w:t>
      </w:r>
      <w:r w:rsidRPr="00C32BDA">
        <w:rPr>
          <w:rFonts w:asciiTheme="majorHAnsi" w:eastAsia="Times New Roman" w:hAnsiTheme="majorHAnsi" w:cs="Liberation Serif"/>
          <w:sz w:val="22"/>
          <w:szCs w:val="22"/>
          <w:lang w:eastAsia="zh-CN"/>
        </w:rPr>
        <w:t xml:space="preserve">Kontakty pomiędzy Zamawiającym i Wykonawcą odbywać się będą w terminach </w:t>
      </w:r>
      <w:r w:rsidRPr="00C32BDA">
        <w:rPr>
          <w:rFonts w:asciiTheme="majorHAnsi" w:eastAsia="Times New Roman" w:hAnsiTheme="majorHAnsi" w:cs="Liberation Serif"/>
          <w:sz w:val="22"/>
          <w:szCs w:val="22"/>
          <w:lang w:eastAsia="zh-CN"/>
        </w:rPr>
        <w:br/>
        <w:t>i miejscach ustalonych przez obie strony. Wszystkie ustalenia dokonywane będą wyłącznie na piśmie.</w:t>
      </w:r>
    </w:p>
    <w:p w:rsidR="00C32BDA" w:rsidRPr="00C32BDA" w:rsidRDefault="00C32BDA" w:rsidP="00C32BDA">
      <w:pPr>
        <w:tabs>
          <w:tab w:val="left" w:pos="426"/>
        </w:tabs>
        <w:spacing w:line="360" w:lineRule="auto"/>
        <w:jc w:val="both"/>
        <w:rPr>
          <w:rFonts w:asciiTheme="majorHAnsi" w:eastAsia="Times New Roman" w:hAnsiTheme="majorHAnsi" w:cs="Liberation Serif"/>
          <w:sz w:val="22"/>
          <w:szCs w:val="22"/>
          <w:lang w:eastAsia="zh-CN"/>
        </w:rPr>
      </w:pPr>
      <w:r>
        <w:rPr>
          <w:rFonts w:asciiTheme="majorHAnsi" w:eastAsia="Times New Roman" w:hAnsiTheme="majorHAnsi" w:cs="Liberation Serif"/>
          <w:sz w:val="22"/>
          <w:szCs w:val="22"/>
          <w:lang w:eastAsia="zh-CN"/>
        </w:rPr>
        <w:t xml:space="preserve">6. </w:t>
      </w:r>
      <w:r w:rsidRPr="00C32BDA">
        <w:rPr>
          <w:rFonts w:asciiTheme="majorHAnsi" w:eastAsia="Times New Roman" w:hAnsiTheme="majorHAnsi" w:cs="Liberation Serif"/>
          <w:sz w:val="22"/>
          <w:szCs w:val="22"/>
          <w:lang w:eastAsia="zh-CN"/>
        </w:rPr>
        <w:t>Wykonawca zagwarantuje Zamawiającemu możliwość sprawdzenia i bieżącej kontroli postępu prac projektowych</w:t>
      </w:r>
      <w:r>
        <w:rPr>
          <w:rFonts w:asciiTheme="majorHAnsi" w:eastAsia="Times New Roman" w:hAnsiTheme="majorHAnsi" w:cs="Liberation Serif"/>
          <w:sz w:val="22"/>
          <w:szCs w:val="22"/>
          <w:lang w:eastAsia="zh-CN"/>
        </w:rPr>
        <w:t xml:space="preserve"> oraz wykonywanych robót budowlanych</w:t>
      </w:r>
      <w:r w:rsidRPr="00C32BDA">
        <w:rPr>
          <w:rFonts w:asciiTheme="majorHAnsi" w:eastAsia="Times New Roman" w:hAnsiTheme="majorHAnsi" w:cs="Liberation Serif"/>
          <w:sz w:val="22"/>
          <w:szCs w:val="22"/>
          <w:lang w:eastAsia="zh-CN"/>
        </w:rPr>
        <w:t>.</w:t>
      </w:r>
    </w:p>
    <w:p w:rsidR="00C32BDA" w:rsidRPr="00C32BDA" w:rsidRDefault="00C32BDA" w:rsidP="00C32BDA">
      <w:pPr>
        <w:tabs>
          <w:tab w:val="left" w:pos="426"/>
        </w:tabs>
        <w:spacing w:line="360" w:lineRule="auto"/>
        <w:jc w:val="both"/>
        <w:rPr>
          <w:rFonts w:asciiTheme="majorHAnsi" w:eastAsia="Times New Roman" w:hAnsiTheme="majorHAnsi" w:cs="Liberation Serif"/>
          <w:sz w:val="22"/>
          <w:szCs w:val="22"/>
          <w:lang w:eastAsia="zh-CN"/>
        </w:rPr>
      </w:pPr>
      <w:r>
        <w:rPr>
          <w:rFonts w:asciiTheme="majorHAnsi" w:eastAsia="Times New Roman" w:hAnsiTheme="majorHAnsi" w:cs="Liberation Serif"/>
          <w:sz w:val="22"/>
          <w:szCs w:val="22"/>
          <w:lang w:eastAsia="zh-CN"/>
        </w:rPr>
        <w:lastRenderedPageBreak/>
        <w:t xml:space="preserve">7. </w:t>
      </w:r>
      <w:r w:rsidRPr="00C32BDA">
        <w:rPr>
          <w:rFonts w:asciiTheme="majorHAnsi" w:eastAsia="Times New Roman" w:hAnsiTheme="majorHAnsi" w:cs="Liberation Serif"/>
          <w:sz w:val="22"/>
          <w:szCs w:val="22"/>
          <w:lang w:eastAsia="zh-CN"/>
        </w:rPr>
        <w:t xml:space="preserve">Wykonawca może dokonać zmiany osoby, o której mowa w ust. </w:t>
      </w:r>
      <w:r>
        <w:rPr>
          <w:rFonts w:asciiTheme="majorHAnsi" w:eastAsia="Times New Roman" w:hAnsiTheme="majorHAnsi" w:cs="Liberation Serif"/>
          <w:sz w:val="22"/>
          <w:szCs w:val="22"/>
          <w:lang w:eastAsia="zh-CN"/>
        </w:rPr>
        <w:t>3</w:t>
      </w:r>
      <w:r w:rsidRPr="00C32BDA">
        <w:rPr>
          <w:rFonts w:asciiTheme="majorHAnsi" w:eastAsia="Times New Roman" w:hAnsiTheme="majorHAnsi" w:cs="Liberation Serif"/>
          <w:sz w:val="22"/>
          <w:szCs w:val="22"/>
          <w:lang w:eastAsia="zh-CN"/>
        </w:rPr>
        <w:t xml:space="preserve"> tylko za pisemną zgodą Zamawiającego, zmiana ta nie wymaga aneksu do niniejszej umowy.</w:t>
      </w:r>
    </w:p>
    <w:p w:rsidR="00C32BDA" w:rsidRPr="00C32BDA" w:rsidRDefault="00C32BDA" w:rsidP="00C32BDA">
      <w:pPr>
        <w:tabs>
          <w:tab w:val="left" w:pos="426"/>
        </w:tabs>
        <w:spacing w:line="360" w:lineRule="auto"/>
        <w:jc w:val="both"/>
        <w:rPr>
          <w:rFonts w:asciiTheme="majorHAnsi" w:eastAsia="Times New Roman" w:hAnsiTheme="majorHAnsi" w:cs="Liberation Serif"/>
          <w:sz w:val="22"/>
          <w:szCs w:val="22"/>
          <w:lang w:eastAsia="zh-CN"/>
        </w:rPr>
      </w:pPr>
      <w:r>
        <w:rPr>
          <w:rFonts w:asciiTheme="majorHAnsi" w:eastAsia="Times New Roman" w:hAnsiTheme="majorHAnsi" w:cs="Liberation Serif"/>
          <w:sz w:val="22"/>
          <w:szCs w:val="22"/>
          <w:lang w:eastAsia="zh-CN"/>
        </w:rPr>
        <w:t xml:space="preserve">8. </w:t>
      </w:r>
      <w:r w:rsidRPr="00C32BDA">
        <w:rPr>
          <w:rFonts w:asciiTheme="majorHAnsi" w:eastAsia="Times New Roman" w:hAnsiTheme="majorHAnsi" w:cs="Liberation Serif"/>
          <w:sz w:val="22"/>
          <w:szCs w:val="22"/>
          <w:lang w:eastAsia="zh-CN"/>
        </w:rPr>
        <w:t>Zamawiający zastrzega możliwość zmiany os</w:t>
      </w:r>
      <w:r>
        <w:rPr>
          <w:rFonts w:asciiTheme="majorHAnsi" w:eastAsia="Times New Roman" w:hAnsiTheme="majorHAnsi" w:cs="Liberation Serif"/>
          <w:sz w:val="22"/>
          <w:szCs w:val="22"/>
          <w:lang w:eastAsia="zh-CN"/>
        </w:rPr>
        <w:t>ób</w:t>
      </w:r>
      <w:r w:rsidRPr="00C32BDA">
        <w:rPr>
          <w:rFonts w:asciiTheme="majorHAnsi" w:eastAsia="Times New Roman" w:hAnsiTheme="majorHAnsi" w:cs="Liberation Serif"/>
          <w:sz w:val="22"/>
          <w:szCs w:val="22"/>
          <w:lang w:eastAsia="zh-CN"/>
        </w:rPr>
        <w:t xml:space="preserve"> wskazanej w ust. </w:t>
      </w:r>
      <w:r>
        <w:rPr>
          <w:rFonts w:asciiTheme="majorHAnsi" w:eastAsia="Times New Roman" w:hAnsiTheme="majorHAnsi" w:cs="Liberation Serif"/>
          <w:sz w:val="22"/>
          <w:szCs w:val="22"/>
          <w:lang w:eastAsia="zh-CN"/>
        </w:rPr>
        <w:t>4</w:t>
      </w:r>
      <w:r w:rsidRPr="00C32BDA">
        <w:rPr>
          <w:rFonts w:asciiTheme="majorHAnsi" w:eastAsia="Times New Roman" w:hAnsiTheme="majorHAnsi" w:cs="Liberation Serif"/>
          <w:sz w:val="22"/>
          <w:szCs w:val="22"/>
          <w:lang w:eastAsia="zh-CN"/>
        </w:rPr>
        <w:t>, zmiana ta nie wymaga aneksu do niniejszej umowy.</w:t>
      </w:r>
    </w:p>
    <w:p w:rsidR="00C32BDA" w:rsidRPr="00C32BDA" w:rsidRDefault="00C32BDA" w:rsidP="00C32BDA">
      <w:pPr>
        <w:tabs>
          <w:tab w:val="left" w:pos="426"/>
        </w:tabs>
        <w:spacing w:line="360" w:lineRule="auto"/>
        <w:jc w:val="both"/>
        <w:rPr>
          <w:rFonts w:asciiTheme="majorHAnsi" w:eastAsia="Times New Roman" w:hAnsiTheme="majorHAnsi" w:cs="Liberation Serif"/>
          <w:sz w:val="22"/>
          <w:szCs w:val="22"/>
          <w:lang w:eastAsia="zh-CN"/>
        </w:rPr>
      </w:pPr>
      <w:r>
        <w:rPr>
          <w:rFonts w:asciiTheme="majorHAnsi" w:eastAsia="Times New Roman" w:hAnsiTheme="majorHAnsi" w:cs="Liberation Serif"/>
          <w:sz w:val="22"/>
          <w:szCs w:val="22"/>
          <w:lang w:eastAsia="zh-CN"/>
        </w:rPr>
        <w:t xml:space="preserve">9. </w:t>
      </w:r>
      <w:r w:rsidRPr="00C32BDA">
        <w:rPr>
          <w:rFonts w:asciiTheme="majorHAnsi" w:eastAsia="Times New Roman" w:hAnsiTheme="majorHAnsi" w:cs="Liberation Serif"/>
          <w:sz w:val="22"/>
          <w:szCs w:val="22"/>
          <w:lang w:eastAsia="zh-CN"/>
        </w:rPr>
        <w:t xml:space="preserve">Przedstawiciele stron określeni w ust. </w:t>
      </w:r>
      <w:r>
        <w:rPr>
          <w:rFonts w:asciiTheme="majorHAnsi" w:eastAsia="Times New Roman" w:hAnsiTheme="majorHAnsi" w:cs="Liberation Serif"/>
          <w:sz w:val="22"/>
          <w:szCs w:val="22"/>
          <w:lang w:eastAsia="zh-CN"/>
        </w:rPr>
        <w:t>4</w:t>
      </w:r>
      <w:r w:rsidRPr="00C32BDA">
        <w:rPr>
          <w:rFonts w:asciiTheme="majorHAnsi" w:eastAsia="Times New Roman" w:hAnsiTheme="majorHAnsi" w:cs="Liberation Serif"/>
          <w:sz w:val="22"/>
          <w:szCs w:val="22"/>
          <w:lang w:eastAsia="zh-CN"/>
        </w:rPr>
        <w:t xml:space="preserve"> upoważnieni są do podpisania protokołów odbioru częściowego/końcowego.</w:t>
      </w:r>
    </w:p>
    <w:p w:rsidR="00556FF1" w:rsidRDefault="00556FF1" w:rsidP="00556FF1">
      <w:pPr>
        <w:spacing w:line="360" w:lineRule="auto"/>
        <w:jc w:val="center"/>
        <w:rPr>
          <w:rFonts w:asciiTheme="majorHAnsi" w:hAnsiTheme="majorHAnsi" w:cs="Liberation Serif"/>
          <w:b/>
          <w:sz w:val="22"/>
          <w:szCs w:val="22"/>
        </w:rPr>
      </w:pPr>
      <w:r w:rsidRPr="00DC7A38">
        <w:rPr>
          <w:rFonts w:asciiTheme="majorHAnsi" w:hAnsiTheme="majorHAnsi" w:cs="Liberation Serif"/>
          <w:b/>
          <w:sz w:val="22"/>
          <w:szCs w:val="22"/>
        </w:rPr>
        <w:t>§ 1</w:t>
      </w:r>
      <w:r w:rsidR="00572507">
        <w:rPr>
          <w:rFonts w:asciiTheme="majorHAnsi" w:hAnsiTheme="majorHAnsi" w:cs="Liberation Serif"/>
          <w:b/>
          <w:sz w:val="22"/>
          <w:szCs w:val="22"/>
        </w:rPr>
        <w:t>9</w:t>
      </w:r>
    </w:p>
    <w:p w:rsidR="00556FF1" w:rsidRPr="00DC7A38" w:rsidRDefault="00556FF1" w:rsidP="00556FF1">
      <w:pPr>
        <w:spacing w:line="360" w:lineRule="auto"/>
        <w:jc w:val="center"/>
        <w:rPr>
          <w:rFonts w:asciiTheme="majorHAnsi" w:hAnsiTheme="majorHAnsi" w:cs="Liberation Serif"/>
          <w:sz w:val="22"/>
          <w:szCs w:val="22"/>
        </w:rPr>
      </w:pPr>
      <w:r>
        <w:rPr>
          <w:rFonts w:asciiTheme="majorHAnsi" w:hAnsiTheme="majorHAnsi" w:cs="Liberation Serif"/>
          <w:b/>
          <w:sz w:val="22"/>
          <w:szCs w:val="22"/>
        </w:rPr>
        <w:t>Postanowienia końcowe</w:t>
      </w:r>
    </w:p>
    <w:p w:rsidR="00556FF1" w:rsidRPr="0087183A" w:rsidRDefault="00556FF1" w:rsidP="00556FF1">
      <w:pPr>
        <w:spacing w:line="360" w:lineRule="auto"/>
        <w:jc w:val="both"/>
        <w:rPr>
          <w:rFonts w:asciiTheme="majorHAnsi" w:hAnsiTheme="majorHAnsi" w:cs="Liberation Serif"/>
          <w:sz w:val="22"/>
          <w:szCs w:val="22"/>
        </w:rPr>
      </w:pPr>
      <w:r w:rsidRPr="0087183A">
        <w:rPr>
          <w:rFonts w:asciiTheme="majorHAnsi" w:hAnsiTheme="majorHAnsi" w:cs="Liberation Serif"/>
          <w:sz w:val="22"/>
          <w:szCs w:val="22"/>
        </w:rPr>
        <w:t>1. W sprawach nieuregulowanych niniejszą umową, będą miały zastosowanie przepisy ustawy Prawo zamówień publicznych i Kodeksu Cywilnego.</w:t>
      </w:r>
    </w:p>
    <w:p w:rsidR="00556FF1" w:rsidRPr="0087183A" w:rsidRDefault="00556FF1" w:rsidP="00556FF1">
      <w:pPr>
        <w:spacing w:line="360" w:lineRule="auto"/>
        <w:jc w:val="both"/>
        <w:rPr>
          <w:rFonts w:asciiTheme="majorHAnsi" w:hAnsiTheme="majorHAnsi" w:cs="Liberation Serif"/>
          <w:sz w:val="22"/>
          <w:szCs w:val="22"/>
        </w:rPr>
      </w:pPr>
      <w:r w:rsidRPr="0087183A">
        <w:rPr>
          <w:rFonts w:asciiTheme="majorHAnsi" w:hAnsiTheme="majorHAnsi" w:cs="Liberation Serif"/>
          <w:sz w:val="22"/>
          <w:szCs w:val="22"/>
        </w:rPr>
        <w:t>2. Ewentualne spory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w:t>
      </w:r>
      <w:r>
        <w:rPr>
          <w:rFonts w:asciiTheme="majorHAnsi" w:hAnsiTheme="majorHAnsi" w:cs="Liberation Serif"/>
          <w:sz w:val="22"/>
          <w:szCs w:val="22"/>
        </w:rPr>
        <w:t xml:space="preserve"> polubowne rozwiązanie sporu. W </w:t>
      </w:r>
      <w:r w:rsidRPr="0087183A">
        <w:rPr>
          <w:rFonts w:asciiTheme="majorHAnsi" w:hAnsiTheme="majorHAnsi" w:cs="Liberation Serif"/>
          <w:sz w:val="22"/>
          <w:szCs w:val="22"/>
        </w:rPr>
        <w:t>przypadku nie dojścia do porozumienia, spory podlegają rozstrzyganiu przez Sąd  właściwy  dla siedziby Zamawiającego.</w:t>
      </w:r>
    </w:p>
    <w:p w:rsidR="00556FF1" w:rsidRPr="00DC7A38" w:rsidRDefault="00556FF1" w:rsidP="00556FF1">
      <w:pPr>
        <w:spacing w:line="360" w:lineRule="auto"/>
        <w:jc w:val="both"/>
        <w:rPr>
          <w:rFonts w:asciiTheme="majorHAnsi" w:hAnsiTheme="majorHAnsi" w:cs="Liberation Serif"/>
          <w:b/>
          <w:sz w:val="22"/>
          <w:szCs w:val="22"/>
        </w:rPr>
      </w:pPr>
      <w:r>
        <w:rPr>
          <w:rFonts w:asciiTheme="majorHAnsi" w:hAnsiTheme="majorHAnsi" w:cs="Liberation Serif"/>
          <w:sz w:val="22"/>
          <w:szCs w:val="22"/>
        </w:rPr>
        <w:t xml:space="preserve">3. </w:t>
      </w:r>
      <w:r w:rsidRPr="00DC7A38">
        <w:rPr>
          <w:rFonts w:asciiTheme="majorHAnsi" w:hAnsiTheme="majorHAnsi" w:cs="Liberation Serif"/>
          <w:sz w:val="22"/>
          <w:szCs w:val="22"/>
        </w:rPr>
        <w:t>Umowę niniejszą sporządzono w trzech egzemplarzach, dwa dla zamawiającego jeden dla Wykonawcy/ w wersji elektronicznej*.</w:t>
      </w:r>
    </w:p>
    <w:p w:rsidR="00556FF1" w:rsidRPr="00DC7A38" w:rsidRDefault="00556FF1" w:rsidP="00556FF1">
      <w:pPr>
        <w:spacing w:line="360" w:lineRule="auto"/>
        <w:ind w:left="708" w:firstLine="708"/>
        <w:jc w:val="both"/>
        <w:rPr>
          <w:rFonts w:asciiTheme="majorHAnsi" w:hAnsiTheme="majorHAnsi" w:cs="Liberation Serif"/>
          <w:sz w:val="22"/>
          <w:szCs w:val="22"/>
          <w:lang w:val="en-US"/>
        </w:rPr>
      </w:pPr>
      <w:r w:rsidRPr="00DC7A38">
        <w:rPr>
          <w:rFonts w:asciiTheme="majorHAnsi" w:hAnsiTheme="majorHAnsi" w:cs="Liberation Serif"/>
          <w:b/>
          <w:sz w:val="22"/>
          <w:szCs w:val="22"/>
        </w:rPr>
        <w:t>ZAMAWIAJĄCY:</w:t>
      </w:r>
      <w:r>
        <w:rPr>
          <w:rFonts w:asciiTheme="majorHAnsi" w:hAnsiTheme="majorHAnsi" w:cs="Liberation Serif"/>
          <w:b/>
          <w:sz w:val="22"/>
          <w:szCs w:val="22"/>
        </w:rPr>
        <w:tab/>
      </w:r>
      <w:r>
        <w:rPr>
          <w:rFonts w:asciiTheme="majorHAnsi" w:hAnsiTheme="majorHAnsi" w:cs="Liberation Serif"/>
          <w:b/>
          <w:sz w:val="22"/>
          <w:szCs w:val="22"/>
        </w:rPr>
        <w:tab/>
      </w:r>
      <w:r>
        <w:rPr>
          <w:rFonts w:asciiTheme="majorHAnsi" w:hAnsiTheme="majorHAnsi" w:cs="Liberation Serif"/>
          <w:b/>
          <w:sz w:val="22"/>
          <w:szCs w:val="22"/>
        </w:rPr>
        <w:tab/>
      </w:r>
      <w:r>
        <w:rPr>
          <w:rFonts w:asciiTheme="majorHAnsi" w:hAnsiTheme="majorHAnsi" w:cs="Liberation Serif"/>
          <w:b/>
          <w:sz w:val="22"/>
          <w:szCs w:val="22"/>
        </w:rPr>
        <w:tab/>
      </w:r>
      <w:r w:rsidRPr="00DC7A38">
        <w:rPr>
          <w:rFonts w:asciiTheme="majorHAnsi" w:hAnsiTheme="majorHAnsi" w:cs="Liberation Serif"/>
          <w:b/>
          <w:sz w:val="22"/>
          <w:szCs w:val="22"/>
        </w:rPr>
        <w:t xml:space="preserve">WYKONAWCA:                                                                              </w:t>
      </w:r>
    </w:p>
    <w:p w:rsidR="00B55F12" w:rsidRDefault="00B55F12" w:rsidP="00556FF1">
      <w:pPr>
        <w:spacing w:line="360" w:lineRule="auto"/>
        <w:jc w:val="both"/>
        <w:rPr>
          <w:rFonts w:asciiTheme="majorHAnsi" w:eastAsia="Times New Roman" w:hAnsiTheme="majorHAnsi" w:cs="Liberation Serif"/>
          <w:color w:val="000000"/>
          <w:u w:val="single"/>
        </w:rPr>
      </w:pPr>
    </w:p>
    <w:p w:rsidR="00B55F12" w:rsidRDefault="00B55F12" w:rsidP="00556FF1">
      <w:pPr>
        <w:spacing w:line="360" w:lineRule="auto"/>
        <w:jc w:val="both"/>
        <w:rPr>
          <w:rFonts w:asciiTheme="majorHAnsi" w:eastAsia="Times New Roman" w:hAnsiTheme="majorHAnsi" w:cs="Liberation Serif"/>
          <w:color w:val="000000"/>
          <w:u w:val="single"/>
        </w:rPr>
      </w:pPr>
    </w:p>
    <w:p w:rsidR="00B55F12" w:rsidRDefault="00B55F12" w:rsidP="00556FF1">
      <w:pPr>
        <w:spacing w:line="360" w:lineRule="auto"/>
        <w:jc w:val="both"/>
        <w:rPr>
          <w:rFonts w:asciiTheme="majorHAnsi" w:eastAsia="Times New Roman" w:hAnsiTheme="majorHAnsi" w:cs="Liberation Serif"/>
          <w:color w:val="000000"/>
          <w:u w:val="single"/>
        </w:rPr>
      </w:pPr>
    </w:p>
    <w:p w:rsidR="00B55F12" w:rsidRDefault="00B55F12" w:rsidP="00556FF1">
      <w:pPr>
        <w:spacing w:line="360" w:lineRule="auto"/>
        <w:jc w:val="both"/>
        <w:rPr>
          <w:rFonts w:asciiTheme="majorHAnsi" w:eastAsia="Times New Roman" w:hAnsiTheme="majorHAnsi" w:cs="Liberation Serif"/>
          <w:color w:val="000000"/>
          <w:u w:val="single"/>
        </w:rPr>
      </w:pPr>
    </w:p>
    <w:p w:rsidR="00556FF1" w:rsidRPr="00E36BD2" w:rsidRDefault="00556FF1" w:rsidP="00556FF1">
      <w:pPr>
        <w:spacing w:line="360" w:lineRule="auto"/>
        <w:jc w:val="both"/>
        <w:rPr>
          <w:rFonts w:asciiTheme="majorHAnsi" w:hAnsiTheme="majorHAnsi" w:cs="Liberation Serif"/>
          <w:lang w:val="en-US"/>
        </w:rPr>
      </w:pPr>
      <w:r w:rsidRPr="00E36BD2">
        <w:rPr>
          <w:rFonts w:asciiTheme="majorHAnsi" w:eastAsia="Times New Roman" w:hAnsiTheme="majorHAnsi" w:cs="Liberation Serif"/>
          <w:color w:val="000000"/>
          <w:u w:val="single"/>
        </w:rPr>
        <w:t>Załącznikami do niniejszej umowy są:</w:t>
      </w:r>
    </w:p>
    <w:p w:rsidR="00556FF1" w:rsidRPr="00E36BD2" w:rsidRDefault="00556FF1" w:rsidP="00572507">
      <w:pPr>
        <w:numPr>
          <w:ilvl w:val="0"/>
          <w:numId w:val="11"/>
        </w:numPr>
        <w:spacing w:before="100" w:beforeAutospacing="1" w:after="100" w:afterAutospacing="1" w:line="360" w:lineRule="auto"/>
        <w:jc w:val="both"/>
        <w:rPr>
          <w:rFonts w:asciiTheme="majorHAnsi" w:eastAsia="Times New Roman" w:hAnsiTheme="majorHAnsi" w:cs="Liberation Serif"/>
          <w:color w:val="000000"/>
        </w:rPr>
      </w:pPr>
      <w:r w:rsidRPr="00E36BD2">
        <w:rPr>
          <w:rFonts w:asciiTheme="majorHAnsi" w:eastAsia="Times New Roman" w:hAnsiTheme="majorHAnsi" w:cs="Liberation Serif"/>
          <w:color w:val="000000"/>
        </w:rPr>
        <w:t>załącznik nr 1 – oferta Wykonawcy</w:t>
      </w:r>
    </w:p>
    <w:p w:rsidR="00B55F12" w:rsidRDefault="00556FF1" w:rsidP="00572507">
      <w:pPr>
        <w:numPr>
          <w:ilvl w:val="0"/>
          <w:numId w:val="11"/>
        </w:numPr>
        <w:spacing w:before="100" w:beforeAutospacing="1" w:after="100" w:afterAutospacing="1" w:line="360" w:lineRule="auto"/>
        <w:jc w:val="both"/>
        <w:rPr>
          <w:rFonts w:asciiTheme="majorHAnsi" w:eastAsia="Times New Roman" w:hAnsiTheme="majorHAnsi" w:cs="Liberation Serif"/>
          <w:color w:val="000000"/>
        </w:rPr>
      </w:pPr>
      <w:r w:rsidRPr="00B55F12">
        <w:rPr>
          <w:rFonts w:asciiTheme="majorHAnsi" w:eastAsia="Times New Roman" w:hAnsiTheme="majorHAnsi" w:cs="Liberation Serif"/>
          <w:color w:val="000000"/>
        </w:rPr>
        <w:t>załącznik nr 2 – dokumentacja projektowa</w:t>
      </w:r>
      <w:r w:rsidR="00205222" w:rsidRPr="00B55F12">
        <w:rPr>
          <w:rFonts w:asciiTheme="majorHAnsi" w:eastAsia="Times New Roman" w:hAnsiTheme="majorHAnsi" w:cs="Liberation Serif"/>
          <w:color w:val="000000"/>
        </w:rPr>
        <w:t xml:space="preserve"> </w:t>
      </w:r>
      <w:r w:rsidR="00B55F12">
        <w:rPr>
          <w:rFonts w:asciiTheme="majorHAnsi" w:eastAsia="Times New Roman" w:hAnsiTheme="majorHAnsi" w:cs="Liberation Serif"/>
          <w:color w:val="000000"/>
        </w:rPr>
        <w:t xml:space="preserve">oraz program </w:t>
      </w:r>
      <w:proofErr w:type="spellStart"/>
      <w:r w:rsidR="00B55F12">
        <w:rPr>
          <w:rFonts w:asciiTheme="majorHAnsi" w:eastAsia="Times New Roman" w:hAnsiTheme="majorHAnsi" w:cs="Liberation Serif"/>
          <w:color w:val="000000"/>
        </w:rPr>
        <w:t>funkcjonalno</w:t>
      </w:r>
      <w:proofErr w:type="spellEnd"/>
      <w:r w:rsidR="00B55F12">
        <w:rPr>
          <w:rFonts w:asciiTheme="majorHAnsi" w:eastAsia="Times New Roman" w:hAnsiTheme="majorHAnsi" w:cs="Liberation Serif"/>
          <w:color w:val="000000"/>
        </w:rPr>
        <w:t xml:space="preserve"> – użytkowy z załącznikami</w:t>
      </w:r>
    </w:p>
    <w:p w:rsidR="00556FF1" w:rsidRPr="00B55F12" w:rsidRDefault="00556FF1" w:rsidP="00572507">
      <w:pPr>
        <w:numPr>
          <w:ilvl w:val="0"/>
          <w:numId w:val="11"/>
        </w:numPr>
        <w:spacing w:before="100" w:beforeAutospacing="1" w:after="100" w:afterAutospacing="1" w:line="360" w:lineRule="auto"/>
        <w:jc w:val="both"/>
        <w:rPr>
          <w:rFonts w:asciiTheme="majorHAnsi" w:eastAsia="Times New Roman" w:hAnsiTheme="majorHAnsi" w:cs="Liberation Serif"/>
          <w:color w:val="000000"/>
        </w:rPr>
      </w:pPr>
      <w:r w:rsidRPr="00B55F12">
        <w:rPr>
          <w:rFonts w:asciiTheme="majorHAnsi" w:eastAsia="Times New Roman" w:hAnsiTheme="majorHAnsi" w:cs="Liberation Serif"/>
          <w:color w:val="000000"/>
        </w:rPr>
        <w:t>załącznik nr 3 – specyfikacje techniczne wykonania i odbioru robót</w:t>
      </w:r>
    </w:p>
    <w:p w:rsidR="00556FF1" w:rsidRPr="00E36BD2" w:rsidRDefault="00556FF1" w:rsidP="00572507">
      <w:pPr>
        <w:numPr>
          <w:ilvl w:val="0"/>
          <w:numId w:val="11"/>
        </w:numPr>
        <w:spacing w:before="100" w:beforeAutospacing="1" w:after="100" w:afterAutospacing="1" w:line="360" w:lineRule="auto"/>
        <w:jc w:val="both"/>
        <w:rPr>
          <w:rFonts w:asciiTheme="majorHAnsi" w:eastAsia="Times New Roman" w:hAnsiTheme="majorHAnsi" w:cs="Liberation Serif"/>
          <w:color w:val="000000"/>
        </w:rPr>
      </w:pPr>
      <w:r w:rsidRPr="00E36BD2">
        <w:rPr>
          <w:rFonts w:asciiTheme="majorHAnsi" w:eastAsia="Times New Roman" w:hAnsiTheme="majorHAnsi" w:cs="Liberation Serif"/>
          <w:color w:val="000000"/>
        </w:rPr>
        <w:t>załącznik nr 4 – harmonogram rzeczowo-finansowy</w:t>
      </w:r>
    </w:p>
    <w:p w:rsidR="00556FF1" w:rsidRPr="00963579" w:rsidRDefault="00556FF1" w:rsidP="00205222">
      <w:pPr>
        <w:numPr>
          <w:ilvl w:val="0"/>
          <w:numId w:val="11"/>
        </w:numPr>
        <w:spacing w:before="100" w:beforeAutospacing="1" w:after="100" w:afterAutospacing="1" w:line="360" w:lineRule="auto"/>
        <w:contextualSpacing/>
        <w:jc w:val="both"/>
        <w:rPr>
          <w:rFonts w:asciiTheme="majorHAnsi" w:hAnsiTheme="majorHAnsi" w:cs="Liberation Serif"/>
          <w:b/>
          <w:sz w:val="22"/>
          <w:szCs w:val="22"/>
          <w:u w:val="single"/>
        </w:rPr>
      </w:pPr>
      <w:r w:rsidRPr="00205222">
        <w:rPr>
          <w:rFonts w:asciiTheme="majorHAnsi" w:eastAsia="Times New Roman" w:hAnsiTheme="majorHAnsi" w:cs="Liberation Serif"/>
          <w:color w:val="000000"/>
        </w:rPr>
        <w:t>załącznik nr 5 – kosztorys ofertowy</w:t>
      </w:r>
    </w:p>
    <w:sectPr w:rsidR="00556FF1" w:rsidRPr="0096357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107K1" w:date="2023-04-11T13:10:00Z" w:initials="P">
    <w:p w:rsidR="007643A9" w:rsidRDefault="007643A9">
      <w:pPr>
        <w:pStyle w:val="Tekstkomentarza"/>
      </w:pPr>
      <w:r>
        <w:rPr>
          <w:rStyle w:val="Odwoaniedokomentarza"/>
        </w:rPr>
        <w:annotationRef/>
      </w:r>
      <w:r>
        <w:t xml:space="preserve">dodano 11.04.2023 r.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2"/>
    <w:lvl w:ilvl="0">
      <w:start w:val="1"/>
      <w:numFmt w:val="decimal"/>
      <w:lvlText w:val="%1."/>
      <w:lvlJc w:val="left"/>
      <w:pPr>
        <w:tabs>
          <w:tab w:val="num" w:pos="540"/>
        </w:tabs>
        <w:ind w:left="1260" w:hanging="360"/>
      </w:pPr>
    </w:lvl>
  </w:abstractNum>
  <w:abstractNum w:abstractNumId="1">
    <w:nsid w:val="0000000C"/>
    <w:multiLevelType w:val="singleLevel"/>
    <w:tmpl w:val="CA12BFDE"/>
    <w:name w:val="WW8Num63"/>
    <w:lvl w:ilvl="0">
      <w:start w:val="2"/>
      <w:numFmt w:val="decimal"/>
      <w:lvlText w:val="%1."/>
      <w:lvlJc w:val="left"/>
      <w:pPr>
        <w:tabs>
          <w:tab w:val="num" w:pos="360"/>
        </w:tabs>
        <w:ind w:left="1080" w:hanging="360"/>
      </w:pPr>
      <w:rPr>
        <w:rFonts w:hint="default"/>
      </w:rPr>
    </w:lvl>
  </w:abstractNum>
  <w:abstractNum w:abstractNumId="2">
    <w:nsid w:val="0000000E"/>
    <w:multiLevelType w:val="singleLevel"/>
    <w:tmpl w:val="0000000E"/>
    <w:name w:val="WW8Num65"/>
    <w:lvl w:ilvl="0">
      <w:start w:val="1"/>
      <w:numFmt w:val="decimal"/>
      <w:lvlText w:val="%1)"/>
      <w:lvlJc w:val="left"/>
      <w:pPr>
        <w:tabs>
          <w:tab w:val="num" w:pos="2460"/>
        </w:tabs>
        <w:ind w:left="1247" w:hanging="227"/>
      </w:pPr>
    </w:lvl>
  </w:abstractNum>
  <w:abstractNum w:abstractNumId="3">
    <w:nsid w:val="0000000F"/>
    <w:multiLevelType w:val="multilevel"/>
    <w:tmpl w:val="ACD88EA6"/>
    <w:name w:val="WW8Num66"/>
    <w:lvl w:ilvl="0">
      <w:start w:val="2"/>
      <w:numFmt w:val="decimal"/>
      <w:lvlText w:val="%1."/>
      <w:lvlJc w:val="left"/>
      <w:pPr>
        <w:tabs>
          <w:tab w:val="num" w:pos="540"/>
        </w:tabs>
        <w:ind w:left="1260" w:hanging="360"/>
      </w:pPr>
      <w:rPr>
        <w:rFonts w:hint="default"/>
        <w:strike w:val="0"/>
      </w:rPr>
    </w:lvl>
    <w:lvl w:ilvl="1">
      <w:start w:val="1"/>
      <w:numFmt w:val="decimal"/>
      <w:lvlText w:val="%2)"/>
      <w:lvlJc w:val="left"/>
      <w:pPr>
        <w:ind w:left="6456"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000001F"/>
    <w:multiLevelType w:val="singleLevel"/>
    <w:tmpl w:val="5AB8D4EA"/>
    <w:name w:val="WW8Num82"/>
    <w:lvl w:ilvl="0">
      <w:start w:val="1"/>
      <w:numFmt w:val="decimal"/>
      <w:lvlText w:val="%1."/>
      <w:lvlJc w:val="left"/>
      <w:pPr>
        <w:tabs>
          <w:tab w:val="num" w:pos="660"/>
        </w:tabs>
        <w:ind w:left="1380" w:hanging="360"/>
      </w:pPr>
      <w:rPr>
        <w:b w:val="0"/>
      </w:rPr>
    </w:lvl>
  </w:abstractNum>
  <w:abstractNum w:abstractNumId="5">
    <w:nsid w:val="00000020"/>
    <w:multiLevelType w:val="singleLevel"/>
    <w:tmpl w:val="00000020"/>
    <w:name w:val="WW8Num83"/>
    <w:lvl w:ilvl="0">
      <w:start w:val="2"/>
      <w:numFmt w:val="decimal"/>
      <w:lvlText w:val="%1."/>
      <w:lvlJc w:val="left"/>
      <w:pPr>
        <w:tabs>
          <w:tab w:val="num" w:pos="660"/>
        </w:tabs>
        <w:ind w:left="1380" w:hanging="360"/>
      </w:pPr>
    </w:lvl>
  </w:abstractNum>
  <w:abstractNum w:abstractNumId="6">
    <w:nsid w:val="34FC5DB7"/>
    <w:multiLevelType w:val="hybridMultilevel"/>
    <w:tmpl w:val="56EC1DE0"/>
    <w:lvl w:ilvl="0" w:tplc="03C84E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CC05926"/>
    <w:multiLevelType w:val="multilevel"/>
    <w:tmpl w:val="874CF0DA"/>
    <w:lvl w:ilvl="0">
      <w:start w:val="1"/>
      <w:numFmt w:val="decimal"/>
      <w:lvlText w:val="%1)"/>
      <w:lvlJc w:val="left"/>
      <w:pPr>
        <w:ind w:left="-180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1800" w:firstLine="0"/>
      </w:pPr>
    </w:lvl>
    <w:lvl w:ilvl="2">
      <w:start w:val="1"/>
      <w:numFmt w:val="none"/>
      <w:suff w:val="nothing"/>
      <w:lvlText w:val=""/>
      <w:lvlJc w:val="left"/>
      <w:pPr>
        <w:ind w:left="-1800" w:firstLine="0"/>
      </w:pPr>
    </w:lvl>
    <w:lvl w:ilvl="3">
      <w:start w:val="1"/>
      <w:numFmt w:val="none"/>
      <w:suff w:val="nothing"/>
      <w:lvlText w:val=""/>
      <w:lvlJc w:val="left"/>
      <w:pPr>
        <w:ind w:left="-1800" w:firstLine="0"/>
      </w:pPr>
    </w:lvl>
    <w:lvl w:ilvl="4">
      <w:start w:val="1"/>
      <w:numFmt w:val="none"/>
      <w:suff w:val="nothing"/>
      <w:lvlText w:val=""/>
      <w:lvlJc w:val="left"/>
      <w:pPr>
        <w:ind w:left="-1800" w:firstLine="0"/>
      </w:pPr>
    </w:lvl>
    <w:lvl w:ilvl="5">
      <w:start w:val="1"/>
      <w:numFmt w:val="none"/>
      <w:suff w:val="nothing"/>
      <w:lvlText w:val=""/>
      <w:lvlJc w:val="left"/>
      <w:pPr>
        <w:ind w:left="-1800" w:firstLine="0"/>
      </w:pPr>
    </w:lvl>
    <w:lvl w:ilvl="6">
      <w:start w:val="1"/>
      <w:numFmt w:val="none"/>
      <w:suff w:val="nothing"/>
      <w:lvlText w:val=""/>
      <w:lvlJc w:val="left"/>
      <w:pPr>
        <w:ind w:left="-1800" w:firstLine="0"/>
      </w:pPr>
    </w:lvl>
    <w:lvl w:ilvl="7">
      <w:start w:val="1"/>
      <w:numFmt w:val="none"/>
      <w:suff w:val="nothing"/>
      <w:lvlText w:val=""/>
      <w:lvlJc w:val="left"/>
      <w:pPr>
        <w:ind w:left="-1800" w:firstLine="0"/>
      </w:pPr>
    </w:lvl>
    <w:lvl w:ilvl="8">
      <w:start w:val="1"/>
      <w:numFmt w:val="none"/>
      <w:suff w:val="nothing"/>
      <w:lvlText w:val=""/>
      <w:lvlJc w:val="left"/>
      <w:pPr>
        <w:ind w:left="-1800" w:firstLine="0"/>
      </w:pPr>
    </w:lvl>
  </w:abstractNum>
  <w:abstractNum w:abstractNumId="8">
    <w:nsid w:val="45D96ABA"/>
    <w:multiLevelType w:val="hybridMultilevel"/>
    <w:tmpl w:val="87EA9088"/>
    <w:lvl w:ilvl="0" w:tplc="A8CAF9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8B50647"/>
    <w:multiLevelType w:val="multilevel"/>
    <w:tmpl w:val="378674CA"/>
    <w:lvl w:ilvl="0">
      <w:start w:val="1"/>
      <w:numFmt w:val="decimal"/>
      <w:lvlText w:val="%1."/>
      <w:lvlJc w:val="left"/>
      <w:pPr>
        <w:ind w:left="0" w:firstLine="0"/>
      </w:pPr>
      <w:rPr>
        <w:rFonts w:asciiTheme="majorHAnsi" w:eastAsia="Calibri" w:hAnsiTheme="majorHAnsi" w:cs="Calibri" w:hint="default"/>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CB45882"/>
    <w:multiLevelType w:val="hybridMultilevel"/>
    <w:tmpl w:val="F2A0638C"/>
    <w:lvl w:ilvl="0" w:tplc="484E2E9E">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E9E47D9"/>
    <w:multiLevelType w:val="hybridMultilevel"/>
    <w:tmpl w:val="87FE8E16"/>
    <w:lvl w:ilvl="0" w:tplc="47C0FD04">
      <w:start w:val="1"/>
      <w:numFmt w:val="decimal"/>
      <w:lvlText w:val="%1."/>
      <w:lvlJc w:val="left"/>
      <w:rPr>
        <w:rFonts w:ascii="Palatino Linotype" w:eastAsia="Times New Roman" w:hAnsi="Palatino Linotype" w:cs="Times New Roman"/>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D54A35"/>
    <w:multiLevelType w:val="multilevel"/>
    <w:tmpl w:val="BF9075D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E66C0B"/>
    <w:multiLevelType w:val="multilevel"/>
    <w:tmpl w:val="9F18FF24"/>
    <w:lvl w:ilvl="0">
      <w:start w:val="1"/>
      <w:numFmt w:val="decimal"/>
      <w:lvlText w:val="%1."/>
      <w:lvlJc w:val="left"/>
      <w:pPr>
        <w:tabs>
          <w:tab w:val="num" w:pos="360"/>
        </w:tabs>
        <w:ind w:left="360" w:hanging="360"/>
      </w:pPr>
      <w:rPr>
        <w:rFonts w:hint="default"/>
        <w:b w:val="0"/>
        <w:strike w:val="0"/>
        <w:sz w:val="22"/>
        <w:szCs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val="0"/>
        <w:i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nsid w:val="66B037FF"/>
    <w:multiLevelType w:val="hybridMultilevel"/>
    <w:tmpl w:val="09E6FB14"/>
    <w:lvl w:ilvl="0" w:tplc="B4A243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B0145C0"/>
    <w:multiLevelType w:val="hybridMultilevel"/>
    <w:tmpl w:val="9C866452"/>
    <w:lvl w:ilvl="0" w:tplc="04150011">
      <w:start w:val="1"/>
      <w:numFmt w:val="decimal"/>
      <w:lvlText w:val="%1)"/>
      <w:lvlJc w:val="left"/>
      <w:pPr>
        <w:ind w:left="360" w:hanging="360"/>
      </w:pPr>
      <w:rPr>
        <w:rFonts w:cs="Times New Roman"/>
      </w:rPr>
    </w:lvl>
    <w:lvl w:ilvl="1" w:tplc="04150019">
      <w:start w:val="1"/>
      <w:numFmt w:val="decimal"/>
      <w:lvlText w:val="%2."/>
      <w:lvlJc w:val="left"/>
      <w:pPr>
        <w:tabs>
          <w:tab w:val="num" w:pos="1014"/>
        </w:tabs>
        <w:ind w:left="1014" w:hanging="360"/>
      </w:pPr>
      <w:rPr>
        <w:rFonts w:cs="Times New Roman"/>
      </w:rPr>
    </w:lvl>
    <w:lvl w:ilvl="2" w:tplc="0415001B">
      <w:start w:val="1"/>
      <w:numFmt w:val="decimal"/>
      <w:lvlText w:val="%3."/>
      <w:lvlJc w:val="left"/>
      <w:pPr>
        <w:tabs>
          <w:tab w:val="num" w:pos="1734"/>
        </w:tabs>
        <w:ind w:left="1734" w:hanging="360"/>
      </w:pPr>
      <w:rPr>
        <w:rFonts w:cs="Times New Roman"/>
      </w:rPr>
    </w:lvl>
    <w:lvl w:ilvl="3" w:tplc="0415000F">
      <w:start w:val="1"/>
      <w:numFmt w:val="decimal"/>
      <w:lvlText w:val="%4."/>
      <w:lvlJc w:val="left"/>
      <w:pPr>
        <w:tabs>
          <w:tab w:val="num" w:pos="2454"/>
        </w:tabs>
        <w:ind w:left="2454" w:hanging="360"/>
      </w:pPr>
      <w:rPr>
        <w:rFonts w:cs="Times New Roman"/>
      </w:rPr>
    </w:lvl>
    <w:lvl w:ilvl="4" w:tplc="04150019">
      <w:start w:val="1"/>
      <w:numFmt w:val="decimal"/>
      <w:lvlText w:val="%5."/>
      <w:lvlJc w:val="left"/>
      <w:pPr>
        <w:tabs>
          <w:tab w:val="num" w:pos="3174"/>
        </w:tabs>
        <w:ind w:left="3174" w:hanging="360"/>
      </w:pPr>
      <w:rPr>
        <w:rFonts w:cs="Times New Roman"/>
      </w:rPr>
    </w:lvl>
    <w:lvl w:ilvl="5" w:tplc="0415001B">
      <w:start w:val="1"/>
      <w:numFmt w:val="decimal"/>
      <w:lvlText w:val="%6."/>
      <w:lvlJc w:val="left"/>
      <w:pPr>
        <w:tabs>
          <w:tab w:val="num" w:pos="3894"/>
        </w:tabs>
        <w:ind w:left="3894" w:hanging="360"/>
      </w:pPr>
      <w:rPr>
        <w:rFonts w:cs="Times New Roman"/>
      </w:rPr>
    </w:lvl>
    <w:lvl w:ilvl="6" w:tplc="0415000F">
      <w:start w:val="1"/>
      <w:numFmt w:val="decimal"/>
      <w:lvlText w:val="%7."/>
      <w:lvlJc w:val="left"/>
      <w:pPr>
        <w:tabs>
          <w:tab w:val="num" w:pos="4614"/>
        </w:tabs>
        <w:ind w:left="4614" w:hanging="360"/>
      </w:pPr>
      <w:rPr>
        <w:rFonts w:cs="Times New Roman"/>
      </w:rPr>
    </w:lvl>
    <w:lvl w:ilvl="7" w:tplc="04150019">
      <w:start w:val="1"/>
      <w:numFmt w:val="decimal"/>
      <w:lvlText w:val="%8."/>
      <w:lvlJc w:val="left"/>
      <w:pPr>
        <w:tabs>
          <w:tab w:val="num" w:pos="5334"/>
        </w:tabs>
        <w:ind w:left="5334" w:hanging="360"/>
      </w:pPr>
      <w:rPr>
        <w:rFonts w:cs="Times New Roman"/>
      </w:rPr>
    </w:lvl>
    <w:lvl w:ilvl="8" w:tplc="0415001B">
      <w:start w:val="1"/>
      <w:numFmt w:val="decimal"/>
      <w:lvlText w:val="%9."/>
      <w:lvlJc w:val="left"/>
      <w:pPr>
        <w:tabs>
          <w:tab w:val="num" w:pos="6054"/>
        </w:tabs>
        <w:ind w:left="6054" w:hanging="360"/>
      </w:pPr>
      <w:rPr>
        <w:rFonts w:cs="Times New Roman"/>
      </w:rPr>
    </w:lvl>
  </w:abstractNum>
  <w:abstractNum w:abstractNumId="16">
    <w:nsid w:val="74581681"/>
    <w:multiLevelType w:val="hybridMultilevel"/>
    <w:tmpl w:val="87C89686"/>
    <w:lvl w:ilvl="0" w:tplc="D40A3E8E">
      <w:start w:val="1"/>
      <w:numFmt w:val="lowerLetter"/>
      <w:lvlText w:val="%1)"/>
      <w:lvlJc w:val="left"/>
      <w:pPr>
        <w:ind w:left="644" w:hanging="360"/>
      </w:pPr>
      <w:rPr>
        <w:rFonts w:ascii="Cambria" w:hAnsi="Cambria" w:cs="Times New Roman" w:hint="default"/>
        <w:color w:val="auto"/>
        <w:sz w:val="22"/>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7">
    <w:nsid w:val="768400C3"/>
    <w:multiLevelType w:val="multilevel"/>
    <w:tmpl w:val="51CC8182"/>
    <w:name w:val="WW8Num663"/>
    <w:lvl w:ilvl="0">
      <w:start w:val="8"/>
      <w:numFmt w:val="decimal"/>
      <w:lvlText w:val="%1."/>
      <w:lvlJc w:val="left"/>
      <w:pPr>
        <w:tabs>
          <w:tab w:val="num" w:pos="540"/>
        </w:tabs>
        <w:ind w:left="1260" w:hanging="360"/>
      </w:pPr>
      <w:rPr>
        <w:rFonts w:hint="default"/>
        <w:strike w:val="0"/>
      </w:rPr>
    </w:lvl>
    <w:lvl w:ilvl="1">
      <w:start w:val="1"/>
      <w:numFmt w:val="decimal"/>
      <w:lvlText w:val="%2)"/>
      <w:lvlJc w:val="left"/>
      <w:pPr>
        <w:ind w:left="6456"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7783285B"/>
    <w:multiLevelType w:val="hybridMultilevel"/>
    <w:tmpl w:val="CD886744"/>
    <w:lvl w:ilvl="0" w:tplc="4872A430">
      <w:start w:val="1"/>
      <w:numFmt w:val="decimal"/>
      <w:lvlText w:val="%1."/>
      <w:lvlJc w:val="left"/>
      <w:pPr>
        <w:tabs>
          <w:tab w:val="num" w:pos="340"/>
        </w:tabs>
        <w:ind w:left="340" w:hanging="340"/>
      </w:pPr>
      <w:rPr>
        <w:b w:val="0"/>
        <w:bCs w:val="0"/>
        <w:i w:val="0"/>
        <w:iCs w:val="0"/>
      </w:rPr>
    </w:lvl>
    <w:lvl w:ilvl="1" w:tplc="04150019">
      <w:start w:val="1"/>
      <w:numFmt w:val="decimal"/>
      <w:lvlText w:val="%2."/>
      <w:lvlJc w:val="left"/>
      <w:pPr>
        <w:tabs>
          <w:tab w:val="num" w:pos="1100"/>
        </w:tabs>
        <w:ind w:left="1100" w:hanging="360"/>
      </w:pPr>
    </w:lvl>
    <w:lvl w:ilvl="2" w:tplc="0415001B">
      <w:start w:val="1"/>
      <w:numFmt w:val="decimal"/>
      <w:lvlText w:val="%3."/>
      <w:lvlJc w:val="left"/>
      <w:pPr>
        <w:tabs>
          <w:tab w:val="num" w:pos="1820"/>
        </w:tabs>
        <w:ind w:left="1820" w:hanging="360"/>
      </w:pPr>
    </w:lvl>
    <w:lvl w:ilvl="3" w:tplc="0415000F">
      <w:start w:val="1"/>
      <w:numFmt w:val="decimal"/>
      <w:lvlText w:val="%4."/>
      <w:lvlJc w:val="left"/>
      <w:pPr>
        <w:tabs>
          <w:tab w:val="num" w:pos="2540"/>
        </w:tabs>
        <w:ind w:left="2540" w:hanging="360"/>
      </w:pPr>
    </w:lvl>
    <w:lvl w:ilvl="4" w:tplc="04150019">
      <w:start w:val="1"/>
      <w:numFmt w:val="decimal"/>
      <w:lvlText w:val="%5."/>
      <w:lvlJc w:val="left"/>
      <w:pPr>
        <w:tabs>
          <w:tab w:val="num" w:pos="3260"/>
        </w:tabs>
        <w:ind w:left="3260" w:hanging="360"/>
      </w:pPr>
    </w:lvl>
    <w:lvl w:ilvl="5" w:tplc="0415001B">
      <w:start w:val="1"/>
      <w:numFmt w:val="decimal"/>
      <w:lvlText w:val="%6."/>
      <w:lvlJc w:val="left"/>
      <w:pPr>
        <w:tabs>
          <w:tab w:val="num" w:pos="3980"/>
        </w:tabs>
        <w:ind w:left="3980" w:hanging="360"/>
      </w:pPr>
    </w:lvl>
    <w:lvl w:ilvl="6" w:tplc="0415000F">
      <w:start w:val="1"/>
      <w:numFmt w:val="decimal"/>
      <w:lvlText w:val="%7."/>
      <w:lvlJc w:val="left"/>
      <w:pPr>
        <w:tabs>
          <w:tab w:val="num" w:pos="4700"/>
        </w:tabs>
        <w:ind w:left="4700" w:hanging="360"/>
      </w:pPr>
    </w:lvl>
    <w:lvl w:ilvl="7" w:tplc="04150019">
      <w:start w:val="1"/>
      <w:numFmt w:val="decimal"/>
      <w:lvlText w:val="%8."/>
      <w:lvlJc w:val="left"/>
      <w:pPr>
        <w:tabs>
          <w:tab w:val="num" w:pos="5420"/>
        </w:tabs>
        <w:ind w:left="5420" w:hanging="360"/>
      </w:pPr>
    </w:lvl>
    <w:lvl w:ilvl="8" w:tplc="0415001B">
      <w:start w:val="1"/>
      <w:numFmt w:val="decimal"/>
      <w:lvlText w:val="%9."/>
      <w:lvlJc w:val="left"/>
      <w:pPr>
        <w:tabs>
          <w:tab w:val="num" w:pos="6140"/>
        </w:tabs>
        <w:ind w:left="6140" w:hanging="360"/>
      </w:pPr>
    </w:lvl>
  </w:abstractNum>
  <w:num w:numId="1">
    <w:abstractNumId w:val="6"/>
  </w:num>
  <w:num w:numId="2">
    <w:abstractNumId w:val="8"/>
  </w:num>
  <w:num w:numId="3">
    <w:abstractNumId w:val="4"/>
  </w:num>
  <w:num w:numId="4">
    <w:abstractNumId w:val="1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14"/>
  </w:num>
  <w:num w:numId="9">
    <w:abstractNumId w:val="9"/>
  </w:num>
  <w:num w:numId="10">
    <w:abstractNumId w:val="7"/>
  </w:num>
  <w:num w:numId="11">
    <w:abstractNumId w:val="12"/>
  </w:num>
  <w:num w:numId="12">
    <w:abstractNumId w:val="16"/>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69E"/>
    <w:rsid w:val="0005105A"/>
    <w:rsid w:val="0007378F"/>
    <w:rsid w:val="000D284E"/>
    <w:rsid w:val="000D3705"/>
    <w:rsid w:val="000F511F"/>
    <w:rsid w:val="00147F4E"/>
    <w:rsid w:val="001B7033"/>
    <w:rsid w:val="001C0FB9"/>
    <w:rsid w:val="001E36AA"/>
    <w:rsid w:val="00205222"/>
    <w:rsid w:val="00276D99"/>
    <w:rsid w:val="002F6FC9"/>
    <w:rsid w:val="00310002"/>
    <w:rsid w:val="00323B79"/>
    <w:rsid w:val="0033148C"/>
    <w:rsid w:val="00341324"/>
    <w:rsid w:val="003C2AC7"/>
    <w:rsid w:val="00415DE0"/>
    <w:rsid w:val="004B3AD9"/>
    <w:rsid w:val="00556FF1"/>
    <w:rsid w:val="00572507"/>
    <w:rsid w:val="00606887"/>
    <w:rsid w:val="00686082"/>
    <w:rsid w:val="007332EA"/>
    <w:rsid w:val="00762EC8"/>
    <w:rsid w:val="007643A9"/>
    <w:rsid w:val="007B3B06"/>
    <w:rsid w:val="007C36A3"/>
    <w:rsid w:val="007D53B4"/>
    <w:rsid w:val="00807FEB"/>
    <w:rsid w:val="00826ABC"/>
    <w:rsid w:val="00863B2F"/>
    <w:rsid w:val="008E3BFD"/>
    <w:rsid w:val="008E7AC5"/>
    <w:rsid w:val="00911F6A"/>
    <w:rsid w:val="0097306C"/>
    <w:rsid w:val="00975E0B"/>
    <w:rsid w:val="0097669E"/>
    <w:rsid w:val="00A03D33"/>
    <w:rsid w:val="00A41083"/>
    <w:rsid w:val="00A55930"/>
    <w:rsid w:val="00A7596A"/>
    <w:rsid w:val="00AF3E27"/>
    <w:rsid w:val="00B0025D"/>
    <w:rsid w:val="00B55F12"/>
    <w:rsid w:val="00B70E13"/>
    <w:rsid w:val="00BA0BA4"/>
    <w:rsid w:val="00BC5B16"/>
    <w:rsid w:val="00BE03FA"/>
    <w:rsid w:val="00C32BDA"/>
    <w:rsid w:val="00C402F2"/>
    <w:rsid w:val="00C87EEF"/>
    <w:rsid w:val="00C930D1"/>
    <w:rsid w:val="00D03CEF"/>
    <w:rsid w:val="00D11283"/>
    <w:rsid w:val="00D224E4"/>
    <w:rsid w:val="00DD1AB7"/>
    <w:rsid w:val="00DF6C13"/>
    <w:rsid w:val="00E5183B"/>
    <w:rsid w:val="00EA7E02"/>
    <w:rsid w:val="00EB1A07"/>
    <w:rsid w:val="00F642A5"/>
    <w:rsid w:val="00FE07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669E"/>
    <w:pPr>
      <w:spacing w:after="0" w:line="240" w:lineRule="auto"/>
    </w:pPr>
    <w:rPr>
      <w:rFonts w:ascii="Calibri" w:eastAsia="Calibri" w:hAnsi="Calibri" w:cs="Arial"/>
      <w:sz w:val="20"/>
      <w:szCs w:val="20"/>
      <w:lang w:eastAsia="pl-PL"/>
    </w:rPr>
  </w:style>
  <w:style w:type="paragraph" w:styleId="Nagwek3">
    <w:name w:val="heading 3"/>
    <w:basedOn w:val="Normalny"/>
    <w:next w:val="Normalny"/>
    <w:link w:val="Nagwek3Znak"/>
    <w:uiPriority w:val="9"/>
    <w:semiHidden/>
    <w:unhideWhenUsed/>
    <w:qFormat/>
    <w:rsid w:val="00762EC8"/>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47F4E"/>
    <w:rPr>
      <w:color w:val="0000FF" w:themeColor="hyperlink"/>
      <w:u w:val="single"/>
    </w:rPr>
  </w:style>
  <w:style w:type="character" w:customStyle="1" w:styleId="Nagwek3Znak">
    <w:name w:val="Nagłówek 3 Znak"/>
    <w:basedOn w:val="Domylnaczcionkaakapitu"/>
    <w:link w:val="Nagwek3"/>
    <w:uiPriority w:val="9"/>
    <w:semiHidden/>
    <w:rsid w:val="00762EC8"/>
    <w:rPr>
      <w:rFonts w:asciiTheme="majorHAnsi" w:eastAsiaTheme="majorEastAsia" w:hAnsiTheme="majorHAnsi" w:cstheme="majorBidi"/>
      <w:b/>
      <w:bCs/>
      <w:color w:val="4F81BD" w:themeColor="accent1"/>
      <w:sz w:val="20"/>
      <w:szCs w:val="20"/>
      <w:lang w:eastAsia="pl-PL"/>
    </w:rPr>
  </w:style>
  <w:style w:type="paragraph" w:styleId="Akapitzlist">
    <w:name w:val="List Paragraph"/>
    <w:basedOn w:val="Normalny"/>
    <w:uiPriority w:val="34"/>
    <w:qFormat/>
    <w:rsid w:val="00D11283"/>
    <w:pPr>
      <w:ind w:left="720"/>
      <w:contextualSpacing/>
    </w:pPr>
  </w:style>
  <w:style w:type="paragraph" w:styleId="Tekstdymka">
    <w:name w:val="Balloon Text"/>
    <w:basedOn w:val="Normalny"/>
    <w:link w:val="TekstdymkaZnak"/>
    <w:uiPriority w:val="99"/>
    <w:semiHidden/>
    <w:unhideWhenUsed/>
    <w:rsid w:val="00A03D33"/>
    <w:rPr>
      <w:rFonts w:ascii="Tahoma" w:hAnsi="Tahoma" w:cs="Tahoma"/>
      <w:sz w:val="16"/>
      <w:szCs w:val="16"/>
    </w:rPr>
  </w:style>
  <w:style w:type="character" w:customStyle="1" w:styleId="TekstdymkaZnak">
    <w:name w:val="Tekst dymka Znak"/>
    <w:basedOn w:val="Domylnaczcionkaakapitu"/>
    <w:link w:val="Tekstdymka"/>
    <w:uiPriority w:val="99"/>
    <w:semiHidden/>
    <w:rsid w:val="00A03D33"/>
    <w:rPr>
      <w:rFonts w:ascii="Tahoma" w:eastAsia="Calibri" w:hAnsi="Tahoma" w:cs="Tahoma"/>
      <w:sz w:val="16"/>
      <w:szCs w:val="16"/>
      <w:lang w:eastAsia="pl-PL"/>
    </w:rPr>
  </w:style>
  <w:style w:type="character" w:styleId="Odwoaniedokomentarza">
    <w:name w:val="annotation reference"/>
    <w:basedOn w:val="Domylnaczcionkaakapitu"/>
    <w:uiPriority w:val="99"/>
    <w:semiHidden/>
    <w:unhideWhenUsed/>
    <w:rsid w:val="007643A9"/>
    <w:rPr>
      <w:sz w:val="16"/>
      <w:szCs w:val="16"/>
    </w:rPr>
  </w:style>
  <w:style w:type="paragraph" w:styleId="Tekstkomentarza">
    <w:name w:val="annotation text"/>
    <w:basedOn w:val="Normalny"/>
    <w:link w:val="TekstkomentarzaZnak"/>
    <w:uiPriority w:val="99"/>
    <w:semiHidden/>
    <w:unhideWhenUsed/>
    <w:rsid w:val="007643A9"/>
  </w:style>
  <w:style w:type="character" w:customStyle="1" w:styleId="TekstkomentarzaZnak">
    <w:name w:val="Tekst komentarza Znak"/>
    <w:basedOn w:val="Domylnaczcionkaakapitu"/>
    <w:link w:val="Tekstkomentarza"/>
    <w:uiPriority w:val="99"/>
    <w:semiHidden/>
    <w:rsid w:val="007643A9"/>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7643A9"/>
    <w:rPr>
      <w:b/>
      <w:bCs/>
    </w:rPr>
  </w:style>
  <w:style w:type="character" w:customStyle="1" w:styleId="TematkomentarzaZnak">
    <w:name w:val="Temat komentarza Znak"/>
    <w:basedOn w:val="TekstkomentarzaZnak"/>
    <w:link w:val="Tematkomentarza"/>
    <w:uiPriority w:val="99"/>
    <w:semiHidden/>
    <w:rsid w:val="007643A9"/>
    <w:rPr>
      <w:rFonts w:ascii="Calibri" w:eastAsia="Calibri" w:hAnsi="Calibri" w:cs="Arial"/>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669E"/>
    <w:pPr>
      <w:spacing w:after="0" w:line="240" w:lineRule="auto"/>
    </w:pPr>
    <w:rPr>
      <w:rFonts w:ascii="Calibri" w:eastAsia="Calibri" w:hAnsi="Calibri" w:cs="Arial"/>
      <w:sz w:val="20"/>
      <w:szCs w:val="20"/>
      <w:lang w:eastAsia="pl-PL"/>
    </w:rPr>
  </w:style>
  <w:style w:type="paragraph" w:styleId="Nagwek3">
    <w:name w:val="heading 3"/>
    <w:basedOn w:val="Normalny"/>
    <w:next w:val="Normalny"/>
    <w:link w:val="Nagwek3Znak"/>
    <w:uiPriority w:val="9"/>
    <w:semiHidden/>
    <w:unhideWhenUsed/>
    <w:qFormat/>
    <w:rsid w:val="00762EC8"/>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47F4E"/>
    <w:rPr>
      <w:color w:val="0000FF" w:themeColor="hyperlink"/>
      <w:u w:val="single"/>
    </w:rPr>
  </w:style>
  <w:style w:type="character" w:customStyle="1" w:styleId="Nagwek3Znak">
    <w:name w:val="Nagłówek 3 Znak"/>
    <w:basedOn w:val="Domylnaczcionkaakapitu"/>
    <w:link w:val="Nagwek3"/>
    <w:uiPriority w:val="9"/>
    <w:semiHidden/>
    <w:rsid w:val="00762EC8"/>
    <w:rPr>
      <w:rFonts w:asciiTheme="majorHAnsi" w:eastAsiaTheme="majorEastAsia" w:hAnsiTheme="majorHAnsi" w:cstheme="majorBidi"/>
      <w:b/>
      <w:bCs/>
      <w:color w:val="4F81BD" w:themeColor="accent1"/>
      <w:sz w:val="20"/>
      <w:szCs w:val="20"/>
      <w:lang w:eastAsia="pl-PL"/>
    </w:rPr>
  </w:style>
  <w:style w:type="paragraph" w:styleId="Akapitzlist">
    <w:name w:val="List Paragraph"/>
    <w:basedOn w:val="Normalny"/>
    <w:uiPriority w:val="34"/>
    <w:qFormat/>
    <w:rsid w:val="00D11283"/>
    <w:pPr>
      <w:ind w:left="720"/>
      <w:contextualSpacing/>
    </w:pPr>
  </w:style>
  <w:style w:type="paragraph" w:styleId="Tekstdymka">
    <w:name w:val="Balloon Text"/>
    <w:basedOn w:val="Normalny"/>
    <w:link w:val="TekstdymkaZnak"/>
    <w:uiPriority w:val="99"/>
    <w:semiHidden/>
    <w:unhideWhenUsed/>
    <w:rsid w:val="00A03D33"/>
    <w:rPr>
      <w:rFonts w:ascii="Tahoma" w:hAnsi="Tahoma" w:cs="Tahoma"/>
      <w:sz w:val="16"/>
      <w:szCs w:val="16"/>
    </w:rPr>
  </w:style>
  <w:style w:type="character" w:customStyle="1" w:styleId="TekstdymkaZnak">
    <w:name w:val="Tekst dymka Znak"/>
    <w:basedOn w:val="Domylnaczcionkaakapitu"/>
    <w:link w:val="Tekstdymka"/>
    <w:uiPriority w:val="99"/>
    <w:semiHidden/>
    <w:rsid w:val="00A03D33"/>
    <w:rPr>
      <w:rFonts w:ascii="Tahoma" w:eastAsia="Calibri" w:hAnsi="Tahoma" w:cs="Tahoma"/>
      <w:sz w:val="16"/>
      <w:szCs w:val="16"/>
      <w:lang w:eastAsia="pl-PL"/>
    </w:rPr>
  </w:style>
  <w:style w:type="character" w:styleId="Odwoaniedokomentarza">
    <w:name w:val="annotation reference"/>
    <w:basedOn w:val="Domylnaczcionkaakapitu"/>
    <w:uiPriority w:val="99"/>
    <w:semiHidden/>
    <w:unhideWhenUsed/>
    <w:rsid w:val="007643A9"/>
    <w:rPr>
      <w:sz w:val="16"/>
      <w:szCs w:val="16"/>
    </w:rPr>
  </w:style>
  <w:style w:type="paragraph" w:styleId="Tekstkomentarza">
    <w:name w:val="annotation text"/>
    <w:basedOn w:val="Normalny"/>
    <w:link w:val="TekstkomentarzaZnak"/>
    <w:uiPriority w:val="99"/>
    <w:semiHidden/>
    <w:unhideWhenUsed/>
    <w:rsid w:val="007643A9"/>
  </w:style>
  <w:style w:type="character" w:customStyle="1" w:styleId="TekstkomentarzaZnak">
    <w:name w:val="Tekst komentarza Znak"/>
    <w:basedOn w:val="Domylnaczcionkaakapitu"/>
    <w:link w:val="Tekstkomentarza"/>
    <w:uiPriority w:val="99"/>
    <w:semiHidden/>
    <w:rsid w:val="007643A9"/>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7643A9"/>
    <w:rPr>
      <w:b/>
      <w:bCs/>
    </w:rPr>
  </w:style>
  <w:style w:type="character" w:customStyle="1" w:styleId="TematkomentarzaZnak">
    <w:name w:val="Temat komentarza Znak"/>
    <w:basedOn w:val="TekstkomentarzaZnak"/>
    <w:link w:val="Tematkomentarza"/>
    <w:uiPriority w:val="99"/>
    <w:semiHidden/>
    <w:rsid w:val="007643A9"/>
    <w:rPr>
      <w:rFonts w:ascii="Calibri" w:eastAsia="Calibri" w:hAnsi="Calibri" w:cs="Arial"/>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456813">
      <w:bodyDiv w:val="1"/>
      <w:marLeft w:val="0"/>
      <w:marRight w:val="0"/>
      <w:marTop w:val="0"/>
      <w:marBottom w:val="0"/>
      <w:divBdr>
        <w:top w:val="none" w:sz="0" w:space="0" w:color="auto"/>
        <w:left w:val="none" w:sz="0" w:space="0" w:color="auto"/>
        <w:bottom w:val="none" w:sz="0" w:space="0" w:color="auto"/>
        <w:right w:val="none" w:sz="0" w:space="0" w:color="auto"/>
      </w:divBdr>
    </w:div>
    <w:div w:id="550731167">
      <w:bodyDiv w:val="1"/>
      <w:marLeft w:val="0"/>
      <w:marRight w:val="0"/>
      <w:marTop w:val="0"/>
      <w:marBottom w:val="0"/>
      <w:divBdr>
        <w:top w:val="none" w:sz="0" w:space="0" w:color="auto"/>
        <w:left w:val="none" w:sz="0" w:space="0" w:color="auto"/>
        <w:bottom w:val="none" w:sz="0" w:space="0" w:color="auto"/>
        <w:right w:val="none" w:sz="0" w:space="0" w:color="auto"/>
      </w:divBdr>
    </w:div>
    <w:div w:id="1184394964">
      <w:bodyDiv w:val="1"/>
      <w:marLeft w:val="0"/>
      <w:marRight w:val="0"/>
      <w:marTop w:val="0"/>
      <w:marBottom w:val="0"/>
      <w:divBdr>
        <w:top w:val="none" w:sz="0" w:space="0" w:color="auto"/>
        <w:left w:val="none" w:sz="0" w:space="0" w:color="auto"/>
        <w:bottom w:val="none" w:sz="0" w:space="0" w:color="auto"/>
        <w:right w:val="none" w:sz="0" w:space="0" w:color="auto"/>
      </w:divBdr>
    </w:div>
    <w:div w:id="1435520796">
      <w:bodyDiv w:val="1"/>
      <w:marLeft w:val="0"/>
      <w:marRight w:val="0"/>
      <w:marTop w:val="0"/>
      <w:marBottom w:val="0"/>
      <w:divBdr>
        <w:top w:val="none" w:sz="0" w:space="0" w:color="auto"/>
        <w:left w:val="none" w:sz="0" w:space="0" w:color="auto"/>
        <w:bottom w:val="none" w:sz="0" w:space="0" w:color="auto"/>
        <w:right w:val="none" w:sz="0" w:space="0" w:color="auto"/>
      </w:divBdr>
    </w:div>
    <w:div w:id="204074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hyperlink" Target="https://www.bgk.pl/polski-lad/edycja-piata-rozwoj-stref-przemyslowy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99FF1-0AF4-43DA-8B43-073842563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11450</Words>
  <Characters>68703</Characters>
  <Application>Microsoft Office Word</Application>
  <DocSecurity>0</DocSecurity>
  <Lines>572</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P107K1</dc:creator>
  <cp:lastModifiedBy>P107K1</cp:lastModifiedBy>
  <cp:revision>2</cp:revision>
  <cp:lastPrinted>2023-03-10T11:30:00Z</cp:lastPrinted>
  <dcterms:created xsi:type="dcterms:W3CDTF">2023-04-11T11:10:00Z</dcterms:created>
  <dcterms:modified xsi:type="dcterms:W3CDTF">2023-04-11T11:10:00Z</dcterms:modified>
</cp:coreProperties>
</file>