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B02" w:rsidRDefault="00F3543A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 w:rsidP="00F3543A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 w:rsidP="00F354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 w:rsidP="00F3543A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br w:type="page"/>
      </w:r>
    </w:p>
    <w:p w:rsidR="00B12B02" w:rsidRDefault="00F3543A" w:rsidP="00F3543A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B02" w:rsidRDefault="00F3543A" w:rsidP="00F3543A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2B02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02"/>
    <w:rsid w:val="00B12B02"/>
    <w:rsid w:val="00F3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1043D-C257-4E20-8405-24B430BD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1211 N.Osie Paulina Schweda - Nadleśnictwo Lipusz</dc:creator>
  <cp:keywords/>
  <cp:lastModifiedBy>1211 N.Osie Paulina Schweda - Nadleśnictwo Lipusz</cp:lastModifiedBy>
  <cp:revision>2</cp:revision>
  <dcterms:created xsi:type="dcterms:W3CDTF">2019-11-25T07:08:00Z</dcterms:created>
  <dcterms:modified xsi:type="dcterms:W3CDTF">2019-11-25T07:08:00Z</dcterms:modified>
</cp:coreProperties>
</file>