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5680" w14:textId="77777777" w:rsidR="00223384" w:rsidRDefault="00223384" w:rsidP="00223384">
      <w:pPr>
        <w:spacing w:after="0" w:line="276" w:lineRule="auto"/>
        <w:rPr>
          <w:rFonts w:cs="Times New Roman"/>
          <w:b/>
        </w:rPr>
      </w:pPr>
    </w:p>
    <w:p w14:paraId="47BB3EFF" w14:textId="238607FF" w:rsidR="00152BD2" w:rsidRPr="00152BD2" w:rsidRDefault="00D83629" w:rsidP="00D836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KZP.382.</w:t>
      </w:r>
      <w:r w:rsidR="00534B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.2023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152BD2">
        <w:rPr>
          <w:rFonts w:ascii="Times New Roman" w:eastAsia="Calibri" w:hAnsi="Times New Roman" w:cs="Times New Roman"/>
          <w:iCs/>
          <w:lang w:eastAsia="ar-SA"/>
        </w:rPr>
        <w:t xml:space="preserve">    </w:t>
      </w:r>
      <w:r w:rsidR="00152BD2" w:rsidRPr="00152BD2">
        <w:rPr>
          <w:rFonts w:ascii="Times New Roman" w:eastAsia="Calibri" w:hAnsi="Times New Roman" w:cs="Times New Roman"/>
          <w:b/>
          <w:iCs/>
          <w:lang w:eastAsia="ar-SA"/>
        </w:rPr>
        <w:t xml:space="preserve">Załącznik nr </w:t>
      </w:r>
      <w:r w:rsidR="00534BF1">
        <w:rPr>
          <w:rFonts w:ascii="Times New Roman" w:eastAsia="Calibri" w:hAnsi="Times New Roman" w:cs="Times New Roman"/>
          <w:b/>
          <w:iCs/>
          <w:lang w:eastAsia="ar-SA"/>
        </w:rPr>
        <w:t>4</w:t>
      </w:r>
      <w:r w:rsidR="00152BD2" w:rsidRPr="00152BD2">
        <w:rPr>
          <w:rFonts w:ascii="Times New Roman" w:eastAsia="Calibri" w:hAnsi="Times New Roman" w:cs="Times New Roman"/>
          <w:b/>
          <w:iCs/>
          <w:lang w:eastAsia="ar-SA"/>
        </w:rPr>
        <w:t xml:space="preserve"> do SWZ</w:t>
      </w:r>
    </w:p>
    <w:p w14:paraId="756C95F3" w14:textId="77777777" w:rsidR="00152BD2" w:rsidRPr="00152BD2" w:rsidRDefault="00152BD2" w:rsidP="00152BD2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b/>
          <w:i/>
          <w:iCs/>
          <w:lang w:eastAsia="ar-SA"/>
        </w:rPr>
      </w:pPr>
    </w:p>
    <w:p w14:paraId="61C178E5" w14:textId="77777777" w:rsidR="00152BD2" w:rsidRPr="00152BD2" w:rsidRDefault="00152BD2" w:rsidP="00152BD2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lang w:eastAsia="ar-SA"/>
        </w:rPr>
      </w:pPr>
    </w:p>
    <w:p w14:paraId="5647DF81" w14:textId="77777777" w:rsidR="00152BD2" w:rsidRPr="00152BD2" w:rsidRDefault="00152BD2" w:rsidP="00D83629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.....................................................................    </w:t>
      </w:r>
      <w:r w:rsidRPr="00152BD2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D836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………………………………………</w:t>
      </w:r>
      <w:r w:rsidR="00D8362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</w:t>
      </w:r>
    </w:p>
    <w:p w14:paraId="1E562A70" w14:textId="77777777" w:rsidR="00152BD2" w:rsidRPr="00152BD2" w:rsidRDefault="00152BD2" w:rsidP="00D8362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Nazwa (firma) albo imię i nazwisko, siedziba                         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 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Miejscowość i data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                           </w:t>
      </w:r>
    </w:p>
    <w:p w14:paraId="6AA6C49B" w14:textId="77777777" w:rsidR="00152BD2" w:rsidRPr="00152BD2" w:rsidRDefault="00152BD2" w:rsidP="00D8362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albo miejsce zamieszkania i adres Wykonawcy</w:t>
      </w:r>
    </w:p>
    <w:p w14:paraId="1AD157CF" w14:textId="77777777" w:rsidR="00152BD2" w:rsidRPr="00152BD2" w:rsidRDefault="00152BD2" w:rsidP="00152B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227072" w14:textId="77777777" w:rsidR="00223384" w:rsidRDefault="00223384" w:rsidP="00D83629">
      <w:pPr>
        <w:spacing w:after="0"/>
        <w:rPr>
          <w:rFonts w:ascii="Arial" w:hAnsi="Arial" w:cs="Arial"/>
          <w:b/>
          <w:sz w:val="20"/>
          <w:szCs w:val="20"/>
        </w:rPr>
      </w:pPr>
    </w:p>
    <w:p w14:paraId="0040B3DD" w14:textId="77777777" w:rsidR="00152BD2" w:rsidRDefault="00223384" w:rsidP="00152B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BD2">
        <w:rPr>
          <w:rFonts w:ascii="Times New Roman" w:hAnsi="Times New Roman" w:cs="Times New Roman"/>
          <w:b/>
          <w:sz w:val="24"/>
          <w:szCs w:val="24"/>
          <w:u w:val="single"/>
        </w:rPr>
        <w:t>Oświadczenia wykonawcy/</w:t>
      </w:r>
    </w:p>
    <w:p w14:paraId="4D40CEDF" w14:textId="77777777" w:rsidR="00223384" w:rsidRPr="00152BD2" w:rsidRDefault="00223384" w:rsidP="00152B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BD2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ubiegającego się o udzielenie zamówienia</w:t>
      </w:r>
    </w:p>
    <w:p w14:paraId="4A4D1395" w14:textId="77777777" w:rsidR="009B403D" w:rsidRPr="00D83629" w:rsidRDefault="00223384" w:rsidP="00D8362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B403D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</w:t>
      </w:r>
      <w:r w:rsidR="009B403D" w:rsidRPr="009B403D">
        <w:rPr>
          <w:rFonts w:ascii="Times New Roman" w:hAnsi="Times New Roman" w:cs="Times New Roman"/>
          <w:b/>
          <w:caps/>
          <w:u w:val="single"/>
        </w:rPr>
        <w:t>Z</w:t>
      </w:r>
      <w:r w:rsidR="00B418C3" w:rsidRPr="009B403D">
        <w:rPr>
          <w:rFonts w:ascii="Times New Roman" w:eastAsia="Times New Roman" w:hAnsi="Times New Roman" w:cs="Times New Roman"/>
          <w:lang w:eastAsia="ar-SA"/>
        </w:rPr>
        <w:t xml:space="preserve"> </w:t>
      </w:r>
      <w:r w:rsidR="00B418C3" w:rsidRPr="009B403D">
        <w:rPr>
          <w:rFonts w:ascii="Times New Roman" w:hAnsi="Times New Roman" w:cs="Times New Roman"/>
          <w:b/>
          <w:caps/>
          <w:u w:val="single"/>
        </w:rPr>
        <w:t xml:space="preserve">dnia 8 kwietnia 2022 r. w sprawie zmiany rozporządzenia (UE) nr 833/2014 dotyczącego środków ograniczających w związku </w:t>
      </w:r>
      <w:r w:rsidR="00B418C3" w:rsidRPr="009B403D">
        <w:rPr>
          <w:rFonts w:ascii="Times New Roman" w:hAnsi="Times New Roman" w:cs="Times New Roman"/>
          <w:b/>
          <w:caps/>
          <w:u w:val="single"/>
        </w:rPr>
        <w:br/>
        <w:t>z działaniami Rosji destabilizującymi sytuację na Ukrainie,</w:t>
      </w:r>
      <w:r w:rsidRPr="009B403D">
        <w:rPr>
          <w:rFonts w:ascii="Times New Roman" w:hAnsi="Times New Roman" w:cs="Times New Roman"/>
          <w:b/>
          <w:caps/>
          <w:u w:val="single"/>
        </w:rPr>
        <w:t xml:space="preserve"> </w:t>
      </w:r>
    </w:p>
    <w:p w14:paraId="09F529CD" w14:textId="77777777" w:rsidR="00223384" w:rsidRPr="009B403D" w:rsidRDefault="00223384" w:rsidP="0022338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B403D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B403D">
        <w:rPr>
          <w:rFonts w:ascii="Times New Roman" w:hAnsi="Times New Roman" w:cs="Times New Roman"/>
          <w:b/>
        </w:rPr>
        <w:t>Pzp</w:t>
      </w:r>
      <w:proofErr w:type="spellEnd"/>
    </w:p>
    <w:p w14:paraId="47E5740B" w14:textId="6227399D" w:rsidR="00534BF1" w:rsidRPr="00534BF1" w:rsidRDefault="00D83629" w:rsidP="00534BF1">
      <w:pPr>
        <w:jc w:val="both"/>
        <w:rPr>
          <w:rFonts w:ascii="Times New Roman" w:hAnsi="Times New Roman" w:cs="Times New Roman"/>
          <w:sz w:val="21"/>
          <w:szCs w:val="21"/>
        </w:rPr>
      </w:pPr>
      <w:r w:rsidRPr="00534BF1">
        <w:rPr>
          <w:rFonts w:ascii="Times New Roman" w:hAnsi="Times New Roman" w:cs="Times New Roman"/>
          <w:sz w:val="21"/>
          <w:szCs w:val="21"/>
        </w:rPr>
        <w:t>n</w:t>
      </w:r>
      <w:r w:rsidR="00223384" w:rsidRPr="00534BF1">
        <w:rPr>
          <w:rFonts w:ascii="Times New Roman" w:hAnsi="Times New Roman" w:cs="Times New Roman"/>
          <w:sz w:val="21"/>
          <w:szCs w:val="21"/>
        </w:rPr>
        <w:t>a potrzeby postępowania o udzielenie zamówienia publi</w:t>
      </w:r>
      <w:r w:rsidR="009B403D" w:rsidRPr="00534BF1">
        <w:rPr>
          <w:rFonts w:ascii="Times New Roman" w:hAnsi="Times New Roman" w:cs="Times New Roman"/>
          <w:sz w:val="21"/>
          <w:szCs w:val="21"/>
        </w:rPr>
        <w:t xml:space="preserve">cznego </w:t>
      </w:r>
      <w:r w:rsidR="00223384" w:rsidRPr="00534BF1">
        <w:rPr>
          <w:rFonts w:ascii="Times New Roman" w:hAnsi="Times New Roman" w:cs="Times New Roman"/>
          <w:sz w:val="21"/>
          <w:szCs w:val="21"/>
        </w:rPr>
        <w:t xml:space="preserve">pn. 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Dostawa pomocy dydaktycznych </w:t>
      </w:r>
      <w:r w:rsid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br/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dla PPUZ w Nowym Targu (Akademii Nauk Stosowanych w Nowym Targu), tj.: </w:t>
      </w:r>
      <w:r w:rsidR="00534BF1" w:rsidRPr="002719D8">
        <w:rPr>
          <w:rFonts w:ascii="Times New Roman" w:eastAsia="Times New Roman" w:hAnsi="Times New Roman" w:cs="Times New Roman"/>
          <w:b/>
          <w:strike/>
          <w:sz w:val="21"/>
          <w:szCs w:val="21"/>
          <w:lang w:eastAsia="ar-SA"/>
        </w:rPr>
        <w:t>wielofunkcyjnej platformy laserowej - 1 szt.,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stołu anatomicznego - </w:t>
      </w:r>
      <w:r w:rsidR="002719D8" w:rsidRPr="002719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1</w:t>
      </w:r>
      <w:r w:rsidR="00534BF1" w:rsidRPr="002719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 xml:space="preserve"> szt., 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symulatora karetki z wyposażeniem - 1 szt., symulatorów pacjentów - 2 szt., zestawu sprzętu oraz oprogramowania AV na potrzeby </w:t>
      </w:r>
      <w:proofErr w:type="spellStart"/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debriefingu</w:t>
      </w:r>
      <w:proofErr w:type="spellEnd"/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br/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i archiwizacji - 1 zestaw, przenośnego aparatu USG typu laptop - </w:t>
      </w:r>
      <w:r w:rsidR="0051105F" w:rsidRPr="0051105F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2</w:t>
      </w:r>
      <w:r w:rsidR="00534BF1" w:rsidRPr="0051105F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 xml:space="preserve"> szt</w:t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., aparatu do pomiaru wielkości cząstek z wyposażeniem - 1 zestaw, stacjonarnego gęstościomierza - 1 szt., </w:t>
      </w:r>
      <w:proofErr w:type="spellStart"/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spektofotometru</w:t>
      </w:r>
      <w:proofErr w:type="spellEnd"/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br/>
      </w:r>
      <w:r w:rsidR="00534BF1" w:rsidRPr="00534BF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z wyposażeniem - 2 szt., zestawu do analizy termicznej - 1 zestaw</w:t>
      </w:r>
      <w:r w:rsidR="009B403D" w:rsidRPr="00534BF1">
        <w:rPr>
          <w:rFonts w:ascii="Times New Roman" w:hAnsi="Times New Roman" w:cs="Times New Roman"/>
          <w:b/>
          <w:sz w:val="21"/>
          <w:szCs w:val="21"/>
        </w:rPr>
        <w:t>,</w:t>
      </w:r>
      <w:r w:rsidR="009B403D" w:rsidRPr="00534BF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D515BD1" w14:textId="0E03EE9B" w:rsidR="00223384" w:rsidRPr="00534BF1" w:rsidRDefault="00223384" w:rsidP="00534BF1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403D">
        <w:rPr>
          <w:rFonts w:ascii="Times New Roman" w:hAnsi="Times New Roman" w:cs="Times New Roman"/>
        </w:rPr>
        <w:t>oświadczam, co następuje:</w:t>
      </w:r>
    </w:p>
    <w:p w14:paraId="553C1932" w14:textId="75CC475C" w:rsidR="009B403D" w:rsidRPr="00D83629" w:rsidRDefault="00223384" w:rsidP="00D83629">
      <w:p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B403D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</w:t>
      </w:r>
      <w:r w:rsidR="00B418C3" w:rsidRPr="009B403D">
        <w:rPr>
          <w:rFonts w:ascii="Times New Roman" w:hAnsi="Times New Roman" w:cs="Times New Roman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403D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D9F7CCF" w14:textId="77777777" w:rsidR="00D83629" w:rsidRDefault="00D83629" w:rsidP="009B403D">
      <w:pPr>
        <w:jc w:val="right"/>
        <w:rPr>
          <w:i/>
          <w:sz w:val="18"/>
          <w:szCs w:val="18"/>
        </w:rPr>
      </w:pPr>
    </w:p>
    <w:p w14:paraId="6A8415BF" w14:textId="77777777" w:rsidR="00107EE0" w:rsidRPr="00D83629" w:rsidRDefault="009B403D" w:rsidP="00D83629">
      <w:pPr>
        <w:jc w:val="right"/>
        <w:rPr>
          <w:b/>
          <w:i/>
          <w:sz w:val="20"/>
          <w:szCs w:val="20"/>
        </w:rPr>
      </w:pPr>
      <w:r w:rsidRPr="009A2DF5">
        <w:rPr>
          <w:i/>
          <w:sz w:val="18"/>
          <w:szCs w:val="18"/>
        </w:rPr>
        <w:t xml:space="preserve">       </w:t>
      </w:r>
      <w:r w:rsidRPr="00ED60F8">
        <w:rPr>
          <w:b/>
          <w:i/>
          <w:sz w:val="20"/>
          <w:szCs w:val="20"/>
        </w:rPr>
        <w:t xml:space="preserve">kwalifikowany podpis elektroniczny Wykonawcy </w:t>
      </w:r>
    </w:p>
    <w:sectPr w:rsidR="00107EE0" w:rsidRPr="00D83629" w:rsidSect="00534BF1">
      <w:foot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6E88" w14:textId="77777777" w:rsidR="001C5E28" w:rsidRDefault="001C5E28" w:rsidP="00223384">
      <w:pPr>
        <w:spacing w:after="0" w:line="240" w:lineRule="auto"/>
      </w:pPr>
      <w:r>
        <w:separator/>
      </w:r>
    </w:p>
  </w:endnote>
  <w:endnote w:type="continuationSeparator" w:id="0">
    <w:p w14:paraId="52D3A6E5" w14:textId="77777777" w:rsidR="001C5E28" w:rsidRDefault="001C5E28" w:rsidP="0022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3EBA" w14:textId="77777777" w:rsidR="00D83629" w:rsidRDefault="00D83629" w:rsidP="00152BD2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027592E8" w14:textId="77777777" w:rsidR="00152BD2" w:rsidRDefault="00152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2DCB" w14:textId="77777777" w:rsidR="001C5E28" w:rsidRDefault="001C5E28" w:rsidP="00223384">
      <w:pPr>
        <w:spacing w:after="0" w:line="240" w:lineRule="auto"/>
      </w:pPr>
      <w:r>
        <w:separator/>
      </w:r>
    </w:p>
  </w:footnote>
  <w:footnote w:type="continuationSeparator" w:id="0">
    <w:p w14:paraId="3F0534F0" w14:textId="77777777" w:rsidR="001C5E28" w:rsidRDefault="001C5E28" w:rsidP="00223384">
      <w:pPr>
        <w:spacing w:after="0" w:line="240" w:lineRule="auto"/>
      </w:pPr>
      <w:r>
        <w:continuationSeparator/>
      </w:r>
    </w:p>
  </w:footnote>
  <w:footnote w:id="1">
    <w:p w14:paraId="78B1F701" w14:textId="77777777" w:rsidR="00223384" w:rsidRPr="00B929A1" w:rsidRDefault="00223384" w:rsidP="002233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5DCA90" w14:textId="77777777" w:rsidR="00223384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F30D10D" w14:textId="77777777" w:rsidR="00223384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ED0B84A" w14:textId="77777777" w:rsidR="00223384" w:rsidRPr="00B929A1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3ABD2F" w14:textId="77777777" w:rsidR="00223384" w:rsidRPr="004E3F67" w:rsidRDefault="00223384" w:rsidP="002233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EB"/>
    <w:rsid w:val="00107EE0"/>
    <w:rsid w:val="00152BD2"/>
    <w:rsid w:val="001C5E28"/>
    <w:rsid w:val="001E3978"/>
    <w:rsid w:val="00223384"/>
    <w:rsid w:val="002719D8"/>
    <w:rsid w:val="0051105F"/>
    <w:rsid w:val="00534BF1"/>
    <w:rsid w:val="009B403D"/>
    <w:rsid w:val="00A542EB"/>
    <w:rsid w:val="00B418C3"/>
    <w:rsid w:val="00D14493"/>
    <w:rsid w:val="00D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66FFD"/>
  <w15:chartTrackingRefBased/>
  <w15:docId w15:val="{D93C6992-7D75-42C8-8D82-F9DA978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3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3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3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8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38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BD2"/>
  </w:style>
  <w:style w:type="paragraph" w:styleId="Stopka">
    <w:name w:val="footer"/>
    <w:basedOn w:val="Normalny"/>
    <w:link w:val="StopkaZnak"/>
    <w:uiPriority w:val="99"/>
    <w:unhideWhenUsed/>
    <w:rsid w:val="0015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BD2"/>
  </w:style>
  <w:style w:type="paragraph" w:styleId="Tekstpodstawowy2">
    <w:name w:val="Body Text 2"/>
    <w:basedOn w:val="Normalny"/>
    <w:link w:val="Tekstpodstawowy2Znak"/>
    <w:uiPriority w:val="99"/>
    <w:unhideWhenUsed/>
    <w:rsid w:val="009B403D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403D"/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5</cp:revision>
  <dcterms:created xsi:type="dcterms:W3CDTF">2023-05-17T16:22:00Z</dcterms:created>
  <dcterms:modified xsi:type="dcterms:W3CDTF">2023-11-02T20:48:00Z</dcterms:modified>
</cp:coreProperties>
</file>