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0DE" w:rsidRDefault="004C47CA" w:rsidP="00C12761">
      <w:pPr>
        <w:ind w:right="-29"/>
        <w:rPr>
          <w:rFonts w:ascii="Calibri" w:hAnsi="Calibri" w:cs="Calibri"/>
          <w:color w:val="000000"/>
          <w:sz w:val="22"/>
          <w:szCs w:val="22"/>
        </w:rPr>
      </w:pPr>
      <w:r w:rsidRPr="00C12761">
        <w:rPr>
          <w:rFonts w:ascii="Calibri" w:hAnsi="Calibri" w:cs="Calibri"/>
          <w:color w:val="000000"/>
          <w:sz w:val="22"/>
          <w:szCs w:val="22"/>
        </w:rPr>
        <w:t xml:space="preserve">Poznań, dnia </w:t>
      </w:r>
      <w:r w:rsidR="0025089F">
        <w:rPr>
          <w:rFonts w:ascii="Calibri" w:hAnsi="Calibri" w:cs="Calibri"/>
          <w:color w:val="000000"/>
          <w:sz w:val="22"/>
          <w:szCs w:val="22"/>
        </w:rPr>
        <w:t>10</w:t>
      </w:r>
      <w:r w:rsidR="00D414CD" w:rsidRPr="00C12761">
        <w:rPr>
          <w:rFonts w:ascii="Calibri" w:hAnsi="Calibri" w:cs="Calibri"/>
          <w:color w:val="000000"/>
          <w:sz w:val="22"/>
          <w:szCs w:val="22"/>
        </w:rPr>
        <w:t>.</w:t>
      </w:r>
      <w:r w:rsidR="0025089F">
        <w:rPr>
          <w:rFonts w:ascii="Calibri" w:hAnsi="Calibri" w:cs="Calibri"/>
          <w:color w:val="000000"/>
          <w:sz w:val="22"/>
          <w:szCs w:val="22"/>
        </w:rPr>
        <w:t>09</w:t>
      </w:r>
      <w:r w:rsidR="00D414CD" w:rsidRPr="00C12761">
        <w:rPr>
          <w:rFonts w:ascii="Calibri" w:hAnsi="Calibri" w:cs="Calibri"/>
          <w:color w:val="000000"/>
          <w:sz w:val="22"/>
          <w:szCs w:val="22"/>
        </w:rPr>
        <w:t>.</w:t>
      </w:r>
      <w:r w:rsidR="007430DE" w:rsidRPr="00C12761">
        <w:rPr>
          <w:rFonts w:ascii="Calibri" w:hAnsi="Calibri" w:cs="Calibri"/>
          <w:color w:val="000000"/>
          <w:sz w:val="22"/>
          <w:szCs w:val="22"/>
        </w:rPr>
        <w:t>20</w:t>
      </w:r>
      <w:r w:rsidR="00F106B2" w:rsidRPr="00C12761">
        <w:rPr>
          <w:rFonts w:ascii="Calibri" w:hAnsi="Calibri" w:cs="Calibri"/>
          <w:color w:val="000000"/>
          <w:sz w:val="22"/>
          <w:szCs w:val="22"/>
        </w:rPr>
        <w:t>2</w:t>
      </w:r>
      <w:r w:rsidR="00677981">
        <w:rPr>
          <w:rFonts w:ascii="Calibri" w:hAnsi="Calibri" w:cs="Calibri"/>
          <w:color w:val="000000"/>
          <w:sz w:val="22"/>
          <w:szCs w:val="22"/>
        </w:rPr>
        <w:t>4</w:t>
      </w:r>
      <w:r w:rsidR="007430DE" w:rsidRPr="00C12761">
        <w:rPr>
          <w:rFonts w:ascii="Calibri" w:hAnsi="Calibri" w:cs="Calibri"/>
          <w:color w:val="000000"/>
          <w:sz w:val="22"/>
          <w:szCs w:val="22"/>
        </w:rPr>
        <w:t xml:space="preserve"> r.</w:t>
      </w:r>
    </w:p>
    <w:p w:rsidR="001A4592" w:rsidRPr="00C12761" w:rsidRDefault="001A4592" w:rsidP="00C12761">
      <w:pPr>
        <w:ind w:right="-29"/>
        <w:rPr>
          <w:rFonts w:ascii="Calibri" w:hAnsi="Calibri" w:cs="Calibri"/>
          <w:color w:val="000000"/>
          <w:sz w:val="22"/>
          <w:szCs w:val="22"/>
        </w:rPr>
      </w:pPr>
      <w:r w:rsidRPr="001A4592">
        <w:rPr>
          <w:rFonts w:ascii="Calibri" w:hAnsi="Calibri" w:cs="Calibri"/>
          <w:color w:val="000000"/>
          <w:sz w:val="22"/>
          <w:szCs w:val="22"/>
        </w:rPr>
        <w:t>K-292-5-</w:t>
      </w:r>
      <w:r w:rsidR="0025089F">
        <w:rPr>
          <w:rFonts w:ascii="Calibri" w:hAnsi="Calibri" w:cs="Calibri"/>
          <w:color w:val="000000"/>
          <w:sz w:val="22"/>
          <w:szCs w:val="22"/>
        </w:rPr>
        <w:t>643</w:t>
      </w:r>
      <w:r w:rsidRPr="001A4592">
        <w:rPr>
          <w:rFonts w:ascii="Calibri" w:hAnsi="Calibri" w:cs="Calibri"/>
          <w:color w:val="000000"/>
          <w:sz w:val="22"/>
          <w:szCs w:val="22"/>
        </w:rPr>
        <w:t>/2024</w:t>
      </w:r>
    </w:p>
    <w:p w:rsidR="009A6CE5" w:rsidRDefault="00677981" w:rsidP="001527BF">
      <w:pPr>
        <w:spacing w:line="360" w:lineRule="auto"/>
        <w:ind w:right="-29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p w:rsidR="002A1C7A" w:rsidRDefault="002A1C7A" w:rsidP="00C12761">
      <w:pPr>
        <w:ind w:right="-29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C12761">
        <w:rPr>
          <w:rFonts w:ascii="Calibri" w:hAnsi="Calibri" w:cs="Calibri"/>
          <w:b/>
          <w:color w:val="000000"/>
          <w:sz w:val="22"/>
          <w:szCs w:val="22"/>
        </w:rPr>
        <w:t xml:space="preserve">WYNIK POSTĘPOWANIA </w:t>
      </w:r>
      <w:r w:rsidRPr="00C12761">
        <w:rPr>
          <w:rFonts w:ascii="Calibri" w:hAnsi="Calibri" w:cs="Calibri"/>
          <w:b/>
          <w:color w:val="000000"/>
          <w:sz w:val="22"/>
          <w:szCs w:val="22"/>
        </w:rPr>
        <w:br/>
      </w:r>
    </w:p>
    <w:p w:rsidR="00C12761" w:rsidRPr="00C12761" w:rsidRDefault="00C12761" w:rsidP="00C12761">
      <w:pPr>
        <w:ind w:right="-29"/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:rsidR="002A1C7A" w:rsidRPr="00C12761" w:rsidRDefault="00AD14DC" w:rsidP="00C12761">
      <w:pPr>
        <w:pStyle w:val="Stopka"/>
        <w:tabs>
          <w:tab w:val="right" w:pos="709"/>
        </w:tabs>
        <w:autoSpaceDE w:val="0"/>
        <w:autoSpaceDN w:val="0"/>
        <w:spacing w:after="120"/>
        <w:ind w:right="-29" w:firstLine="709"/>
        <w:jc w:val="both"/>
        <w:rPr>
          <w:rFonts w:ascii="Calibri" w:hAnsi="Calibri" w:cs="Calibri"/>
          <w:color w:val="000000"/>
          <w:sz w:val="22"/>
          <w:szCs w:val="22"/>
        </w:rPr>
      </w:pPr>
      <w:r w:rsidRPr="00C12761">
        <w:rPr>
          <w:rFonts w:ascii="Calibri" w:hAnsi="Calibri" w:cs="Calibri"/>
          <w:color w:val="000000"/>
          <w:sz w:val="22"/>
          <w:szCs w:val="22"/>
        </w:rPr>
        <w:t xml:space="preserve">Uniwersytet Ekonomiczny w Poznaniu działając na podstawie art. 253 ust. 1 ustawy </w:t>
      </w:r>
      <w:proofErr w:type="spellStart"/>
      <w:r w:rsidRPr="00C12761">
        <w:rPr>
          <w:rFonts w:ascii="Calibri" w:hAnsi="Calibri" w:cs="Calibri"/>
          <w:color w:val="000000"/>
          <w:sz w:val="22"/>
          <w:szCs w:val="22"/>
        </w:rPr>
        <w:t>Pzp</w:t>
      </w:r>
      <w:proofErr w:type="spellEnd"/>
      <w:r w:rsidRPr="00C12761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A1561F">
        <w:rPr>
          <w:rFonts w:ascii="Calibri" w:hAnsi="Calibri" w:cs="Calibri"/>
          <w:color w:val="000000"/>
          <w:sz w:val="22"/>
          <w:szCs w:val="22"/>
        </w:rPr>
        <w:br/>
      </w:r>
      <w:r w:rsidRPr="00C12761">
        <w:rPr>
          <w:rFonts w:ascii="Calibri" w:hAnsi="Calibri" w:cs="Calibri"/>
          <w:color w:val="000000"/>
          <w:sz w:val="22"/>
          <w:szCs w:val="22"/>
        </w:rPr>
        <w:t>(</w:t>
      </w:r>
      <w:r w:rsidR="00A1561F" w:rsidRPr="00A1561F">
        <w:rPr>
          <w:rFonts w:ascii="Calibri" w:hAnsi="Calibri" w:cs="Calibri"/>
          <w:color w:val="000000"/>
          <w:sz w:val="22"/>
          <w:szCs w:val="22"/>
        </w:rPr>
        <w:t>tj. Dz. U. z 2023 poz. 1605</w:t>
      </w:r>
      <w:r w:rsidRPr="00C12761">
        <w:rPr>
          <w:rFonts w:ascii="Calibri" w:hAnsi="Calibri" w:cs="Calibri"/>
          <w:color w:val="000000"/>
          <w:sz w:val="22"/>
          <w:szCs w:val="22"/>
        </w:rPr>
        <w:t>)  informuje,</w:t>
      </w:r>
      <w:r w:rsidR="00C12761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C12761">
        <w:rPr>
          <w:rFonts w:ascii="Calibri" w:hAnsi="Calibri" w:cs="Calibri"/>
          <w:color w:val="000000"/>
          <w:sz w:val="22"/>
          <w:szCs w:val="22"/>
        </w:rPr>
        <w:t>że w postępowaniu o udzielenie zamówienia publicznego prowadzonym w trybie podstawowym zgodnie z art. 275 pkt 1 PZP o nr ZP/0</w:t>
      </w:r>
      <w:r w:rsidR="00677981">
        <w:rPr>
          <w:rFonts w:ascii="Calibri" w:hAnsi="Calibri" w:cs="Calibri"/>
          <w:color w:val="000000"/>
          <w:sz w:val="22"/>
          <w:szCs w:val="22"/>
        </w:rPr>
        <w:t>2</w:t>
      </w:r>
      <w:r w:rsidR="0025089F">
        <w:rPr>
          <w:rFonts w:ascii="Calibri" w:hAnsi="Calibri" w:cs="Calibri"/>
          <w:color w:val="000000"/>
          <w:sz w:val="22"/>
          <w:szCs w:val="22"/>
        </w:rPr>
        <w:t>8</w:t>
      </w:r>
      <w:r w:rsidRPr="00C12761">
        <w:rPr>
          <w:rFonts w:ascii="Calibri" w:hAnsi="Calibri" w:cs="Calibri"/>
          <w:color w:val="000000"/>
          <w:sz w:val="22"/>
          <w:szCs w:val="22"/>
        </w:rPr>
        <w:t>/2</w:t>
      </w:r>
      <w:r w:rsidR="00677981">
        <w:rPr>
          <w:rFonts w:ascii="Calibri" w:hAnsi="Calibri" w:cs="Calibri"/>
          <w:color w:val="000000"/>
          <w:sz w:val="22"/>
          <w:szCs w:val="22"/>
        </w:rPr>
        <w:t>4</w:t>
      </w:r>
      <w:r w:rsidRPr="00C12761">
        <w:rPr>
          <w:rFonts w:ascii="Calibri" w:hAnsi="Calibri" w:cs="Calibri"/>
          <w:color w:val="000000"/>
          <w:sz w:val="22"/>
          <w:szCs w:val="22"/>
        </w:rPr>
        <w:t xml:space="preserve"> pn.</w:t>
      </w:r>
      <w:r w:rsidR="007E77BE">
        <w:rPr>
          <w:rFonts w:ascii="Calibri" w:hAnsi="Calibri" w:cs="Calibri"/>
          <w:color w:val="000000"/>
          <w:sz w:val="22"/>
          <w:szCs w:val="22"/>
        </w:rPr>
        <w:t>:</w:t>
      </w:r>
      <w:r w:rsidRPr="00C12761">
        <w:rPr>
          <w:rFonts w:ascii="Calibri" w:hAnsi="Calibri" w:cs="Calibri"/>
          <w:color w:val="000000"/>
          <w:sz w:val="22"/>
          <w:szCs w:val="22"/>
        </w:rPr>
        <w:t xml:space="preserve"> „</w:t>
      </w:r>
      <w:r w:rsidR="0025089F" w:rsidRPr="0025089F">
        <w:rPr>
          <w:rFonts w:ascii="Calibri" w:hAnsi="Calibri" w:cs="Calibri"/>
          <w:color w:val="000000"/>
          <w:sz w:val="22"/>
          <w:szCs w:val="22"/>
        </w:rPr>
        <w:t>Ubezpieczenie podróży służbowych, majątku i odpowiedzialności cywilnej oraz następstw nieszczęśliwych wypadków studentów UEP</w:t>
      </w:r>
      <w:r w:rsidRPr="00C12761">
        <w:rPr>
          <w:rFonts w:ascii="Calibri" w:hAnsi="Calibri" w:cs="Calibri"/>
          <w:color w:val="000000"/>
          <w:sz w:val="22"/>
          <w:szCs w:val="22"/>
        </w:rPr>
        <w:t>”  do realizacji zamówienia zostały wybrane oferty: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86"/>
        <w:gridCol w:w="1040"/>
        <w:gridCol w:w="3709"/>
      </w:tblGrid>
      <w:tr w:rsidR="00AE37B1" w:rsidRPr="00C12761" w:rsidTr="00221FC4">
        <w:trPr>
          <w:jc w:val="center"/>
        </w:trPr>
        <w:tc>
          <w:tcPr>
            <w:tcW w:w="3686" w:type="dxa"/>
          </w:tcPr>
          <w:p w:rsidR="00AE37B1" w:rsidRDefault="00AE37B1" w:rsidP="008763E9">
            <w:pPr>
              <w:ind w:right="-28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Oferta nr </w:t>
            </w:r>
            <w:r w:rsidR="00221FC4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2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 w części </w:t>
            </w:r>
            <w:r w:rsidR="00221FC4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I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:</w:t>
            </w:r>
          </w:p>
          <w:p w:rsidR="00221FC4" w:rsidRPr="00221FC4" w:rsidRDefault="00221FC4" w:rsidP="00221FC4">
            <w:pPr>
              <w:ind w:right="-29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"COMPENSA </w:t>
            </w:r>
            <w:r w:rsidRPr="00221FC4">
              <w:rPr>
                <w:rFonts w:ascii="Calibri" w:hAnsi="Calibri" w:cs="Calibri"/>
                <w:color w:val="000000"/>
                <w:sz w:val="22"/>
                <w:szCs w:val="22"/>
              </w:rPr>
              <w:t>TOWARZYSTWO UBEZPIECZEŃ SPÓŁKA AKCYJNA VIENNA INSURANCE GROUP"</w:t>
            </w:r>
          </w:p>
          <w:p w:rsidR="00221FC4" w:rsidRDefault="006D1C7A" w:rsidP="00221FC4">
            <w:pPr>
              <w:ind w:right="-29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</w:t>
            </w:r>
            <w:r w:rsidR="00221FC4" w:rsidRPr="00221FC4">
              <w:rPr>
                <w:rFonts w:ascii="Calibri" w:hAnsi="Calibri" w:cs="Calibri"/>
                <w:color w:val="000000"/>
                <w:sz w:val="22"/>
                <w:szCs w:val="22"/>
              </w:rPr>
              <w:t>l. Ściegiennego 3</w:t>
            </w:r>
          </w:p>
          <w:p w:rsidR="008763E9" w:rsidRPr="00221FC4" w:rsidRDefault="008763E9" w:rsidP="00221FC4">
            <w:pPr>
              <w:ind w:right="-29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763E9">
              <w:rPr>
                <w:rFonts w:ascii="Calibri" w:hAnsi="Calibri" w:cs="Calibri"/>
                <w:color w:val="000000"/>
                <w:sz w:val="22"/>
                <w:szCs w:val="22"/>
              </w:rPr>
              <w:t>41-144 Katowice,</w:t>
            </w:r>
          </w:p>
          <w:p w:rsidR="00221FC4" w:rsidRDefault="00221FC4" w:rsidP="00221FC4">
            <w:pPr>
              <w:ind w:right="-29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21FC4">
              <w:rPr>
                <w:rFonts w:ascii="Calibri" w:hAnsi="Calibri" w:cs="Calibri"/>
                <w:color w:val="000000"/>
                <w:sz w:val="22"/>
                <w:szCs w:val="22"/>
              </w:rPr>
              <w:t>NIP 5260214686</w:t>
            </w:r>
          </w:p>
          <w:p w:rsidR="006D1C7A" w:rsidRDefault="007B64AE" w:rsidP="00221FC4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Cena oferty: </w:t>
            </w:r>
            <w:r w:rsidR="00221FC4" w:rsidRPr="00221FC4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34.200,00</w:t>
            </w:r>
            <w:r w:rsidR="00221FC4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zł</w:t>
            </w: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brutto</w:t>
            </w:r>
          </w:p>
          <w:p w:rsidR="006D1C7A" w:rsidRDefault="006D1C7A" w:rsidP="006D1C7A">
            <w:pPr>
              <w:ind w:right="-29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1C7A">
              <w:rPr>
                <w:rFonts w:ascii="Calibri" w:hAnsi="Calibri" w:cs="Calibri"/>
                <w:color w:val="000000"/>
                <w:sz w:val="22"/>
                <w:szCs w:val="22"/>
              </w:rPr>
              <w:t>(Zadanie I - ubezpieczenie zagranicznych podróży służbowych)</w:t>
            </w:r>
          </w:p>
          <w:p w:rsidR="006D1C7A" w:rsidRPr="00C12761" w:rsidRDefault="007B64AE" w:rsidP="00221FC4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1040" w:type="dxa"/>
          </w:tcPr>
          <w:p w:rsidR="00AE37B1" w:rsidRPr="00C12761" w:rsidRDefault="00AE37B1" w:rsidP="00C12761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3709" w:type="dxa"/>
          </w:tcPr>
          <w:p w:rsidR="00AC6C1C" w:rsidRPr="00C12761" w:rsidRDefault="00AC6C1C" w:rsidP="00C12761">
            <w:pPr>
              <w:spacing w:before="60"/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Oferta nr </w:t>
            </w:r>
            <w:r w:rsidR="00221FC4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3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 w części II:</w:t>
            </w:r>
          </w:p>
          <w:p w:rsidR="006D1C7A" w:rsidRPr="006D1C7A" w:rsidRDefault="006D1C7A" w:rsidP="006D1C7A">
            <w:pPr>
              <w:ind w:right="-29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1C7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TOWARZYSTWO UBEZPIECZEŃ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</w:r>
            <w:r w:rsidRPr="006D1C7A">
              <w:rPr>
                <w:rFonts w:ascii="Calibri" w:hAnsi="Calibri" w:cs="Calibri"/>
                <w:color w:val="000000"/>
                <w:sz w:val="22"/>
                <w:szCs w:val="22"/>
              </w:rPr>
              <w:t>I REASEKURACJI 'WARTA' SPÓŁKA AKCYJNA</w:t>
            </w:r>
          </w:p>
          <w:p w:rsidR="006D1C7A" w:rsidRPr="006D1C7A" w:rsidRDefault="006D1C7A" w:rsidP="006D1C7A">
            <w:pPr>
              <w:ind w:right="-29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1C7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60-449 Poznań, </w:t>
            </w:r>
          </w:p>
          <w:p w:rsidR="006D1C7A" w:rsidRPr="006D1C7A" w:rsidRDefault="006D1C7A" w:rsidP="006D1C7A">
            <w:pPr>
              <w:ind w:right="-29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</w:t>
            </w:r>
            <w:r w:rsidRPr="006D1C7A">
              <w:rPr>
                <w:rFonts w:ascii="Calibri" w:hAnsi="Calibri" w:cs="Calibri"/>
                <w:color w:val="000000"/>
                <w:sz w:val="22"/>
                <w:szCs w:val="22"/>
              </w:rPr>
              <w:t>l. Wichrowa 1A</w:t>
            </w:r>
          </w:p>
          <w:p w:rsidR="006D1C7A" w:rsidRDefault="006D1C7A" w:rsidP="006D1C7A">
            <w:pPr>
              <w:ind w:right="-29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1C7A">
              <w:rPr>
                <w:rFonts w:ascii="Calibri" w:hAnsi="Calibri" w:cs="Calibri"/>
                <w:color w:val="000000"/>
                <w:sz w:val="22"/>
                <w:szCs w:val="22"/>
              </w:rPr>
              <w:t>NIP 5210420047</w:t>
            </w:r>
          </w:p>
          <w:p w:rsidR="00AE37B1" w:rsidRDefault="00AC6C1C" w:rsidP="006D1C7A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Cena oferty: </w:t>
            </w:r>
            <w:r w:rsidR="00221FC4" w:rsidRPr="00221FC4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252.793,02</w:t>
            </w:r>
            <w:r w:rsidR="00221FC4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zł</w:t>
            </w: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brutto</w:t>
            </w:r>
          </w:p>
          <w:p w:rsidR="006D1C7A" w:rsidRPr="006D1C7A" w:rsidRDefault="006D1C7A" w:rsidP="006D1C7A">
            <w:pPr>
              <w:ind w:right="-29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(Zadanie II - </w:t>
            </w:r>
            <w:r w:rsidRPr="006D1C7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ubezpieczenie majątku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</w:r>
            <w:r w:rsidRPr="006D1C7A">
              <w:rPr>
                <w:rFonts w:ascii="Calibri" w:hAnsi="Calibri" w:cs="Calibri"/>
                <w:color w:val="000000"/>
                <w:sz w:val="22"/>
                <w:szCs w:val="22"/>
              </w:rPr>
              <w:t>i odpowiedzialności cywilnej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</w:p>
        </w:tc>
      </w:tr>
      <w:tr w:rsidR="00662FB5" w:rsidRPr="00C12761" w:rsidTr="00221FC4">
        <w:trPr>
          <w:jc w:val="center"/>
        </w:trPr>
        <w:tc>
          <w:tcPr>
            <w:tcW w:w="3686" w:type="dxa"/>
          </w:tcPr>
          <w:p w:rsidR="007B64AE" w:rsidRPr="00C12761" w:rsidRDefault="007B64AE" w:rsidP="007B64AE">
            <w:pPr>
              <w:spacing w:before="60"/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Oferta nr </w:t>
            </w:r>
            <w:r w:rsidR="0025089F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1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 w części </w:t>
            </w:r>
            <w:r w:rsidR="0025089F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III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:</w:t>
            </w:r>
          </w:p>
          <w:p w:rsidR="0025089F" w:rsidRPr="0025089F" w:rsidRDefault="0025089F" w:rsidP="0025089F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25089F">
              <w:rPr>
                <w:rFonts w:ascii="Calibri" w:hAnsi="Calibri" w:cs="Calibri"/>
                <w:color w:val="000000"/>
                <w:sz w:val="22"/>
                <w:szCs w:val="22"/>
              </w:rPr>
              <w:t>InterRisk</w:t>
            </w:r>
            <w:proofErr w:type="spellEnd"/>
            <w:r w:rsidRPr="0025089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Tow</w:t>
            </w:r>
            <w:r w:rsidR="00913AEA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bookmarkStart w:id="0" w:name="_GoBack"/>
            <w:bookmarkEnd w:id="0"/>
            <w:r w:rsidRPr="0025089F">
              <w:rPr>
                <w:rFonts w:ascii="Calibri" w:hAnsi="Calibri" w:cs="Calibri"/>
                <w:color w:val="000000"/>
                <w:sz w:val="22"/>
                <w:szCs w:val="22"/>
              </w:rPr>
              <w:t>rzystwo Ubezpieczeń S.A</w:t>
            </w:r>
          </w:p>
          <w:p w:rsidR="0025089F" w:rsidRDefault="006D1C7A" w:rsidP="0025089F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</w:t>
            </w:r>
            <w:r w:rsidR="0025089F" w:rsidRPr="0025089F">
              <w:rPr>
                <w:rFonts w:ascii="Calibri" w:hAnsi="Calibri" w:cs="Calibri"/>
                <w:color w:val="000000"/>
                <w:sz w:val="22"/>
                <w:szCs w:val="22"/>
              </w:rPr>
              <w:t>l. Palacza 144</w:t>
            </w:r>
          </w:p>
          <w:p w:rsidR="006D1C7A" w:rsidRPr="0025089F" w:rsidRDefault="006D1C7A" w:rsidP="006D1C7A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089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60-278 Poznań  </w:t>
            </w:r>
          </w:p>
          <w:p w:rsidR="007B64AE" w:rsidRPr="00C12761" w:rsidRDefault="0025089F" w:rsidP="0025089F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089F">
              <w:rPr>
                <w:rFonts w:ascii="Calibri" w:hAnsi="Calibri" w:cs="Calibri"/>
                <w:color w:val="000000"/>
                <w:sz w:val="22"/>
                <w:szCs w:val="22"/>
              </w:rPr>
              <w:t>NIP 5260038806</w:t>
            </w:r>
          </w:p>
          <w:p w:rsidR="00662FB5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Cena oferty: </w:t>
            </w:r>
            <w:r w:rsidR="00221FC4" w:rsidRPr="00221FC4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69.750,00</w:t>
            </w:r>
            <w:r w:rsidR="0043415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zł</w:t>
            </w:r>
            <w:r w:rsidRPr="00C12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brutto</w:t>
            </w:r>
          </w:p>
        </w:tc>
        <w:tc>
          <w:tcPr>
            <w:tcW w:w="1040" w:type="dxa"/>
          </w:tcPr>
          <w:p w:rsidR="00662FB5" w:rsidRPr="00C12761" w:rsidRDefault="00662FB5" w:rsidP="00C12761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3709" w:type="dxa"/>
          </w:tcPr>
          <w:p w:rsidR="00AC6C1C" w:rsidRPr="00C12761" w:rsidRDefault="007B64AE" w:rsidP="007B64AE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 w:rsidRPr="00C12761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 xml:space="preserve"> </w:t>
            </w:r>
          </w:p>
        </w:tc>
      </w:tr>
      <w:tr w:rsidR="00B94C24" w:rsidRPr="00C12761" w:rsidTr="00221FC4">
        <w:trPr>
          <w:jc w:val="center"/>
        </w:trPr>
        <w:tc>
          <w:tcPr>
            <w:tcW w:w="3686" w:type="dxa"/>
          </w:tcPr>
          <w:p w:rsidR="00AC6C1C" w:rsidRPr="006D1C7A" w:rsidRDefault="006D1C7A" w:rsidP="006D1C7A">
            <w:pPr>
              <w:ind w:right="-29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1C7A">
              <w:rPr>
                <w:rFonts w:ascii="Calibri" w:hAnsi="Calibri" w:cs="Calibri"/>
                <w:color w:val="000000"/>
                <w:sz w:val="22"/>
                <w:szCs w:val="22"/>
              </w:rPr>
              <w:t>(Zadanie III -  ubezpieczenie następstw nieszczęśliwych wypadków studentów)</w:t>
            </w:r>
          </w:p>
        </w:tc>
        <w:tc>
          <w:tcPr>
            <w:tcW w:w="1040" w:type="dxa"/>
          </w:tcPr>
          <w:p w:rsidR="00B94C24" w:rsidRPr="00C12761" w:rsidRDefault="00B94C24" w:rsidP="00C12761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3709" w:type="dxa"/>
          </w:tcPr>
          <w:p w:rsidR="00B94C24" w:rsidRPr="00C12761" w:rsidRDefault="00B94C24" w:rsidP="0077490D">
            <w:pPr>
              <w:ind w:right="-29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</w:tr>
    </w:tbl>
    <w:p w:rsidR="00374467" w:rsidRDefault="00374467" w:rsidP="0036182D">
      <w:pPr>
        <w:spacing w:before="120"/>
        <w:ind w:left="284" w:right="-28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114AC9" w:rsidRPr="00C12761" w:rsidRDefault="00E7285B" w:rsidP="0036182D">
      <w:pPr>
        <w:spacing w:before="120"/>
        <w:ind w:left="284" w:right="-28"/>
        <w:jc w:val="both"/>
        <w:rPr>
          <w:rFonts w:ascii="Calibri" w:hAnsi="Calibri" w:cs="Calibri"/>
          <w:color w:val="000000"/>
          <w:sz w:val="22"/>
          <w:szCs w:val="22"/>
        </w:rPr>
      </w:pPr>
      <w:r w:rsidRPr="00C12761">
        <w:rPr>
          <w:rFonts w:ascii="Calibri" w:hAnsi="Calibri" w:cs="Calibri"/>
          <w:color w:val="000000"/>
          <w:sz w:val="22"/>
          <w:szCs w:val="22"/>
        </w:rPr>
        <w:t>W/w oferty uzyskały największą liczbę punktów wg kryteriów oceny ofert w danej części.</w:t>
      </w:r>
    </w:p>
    <w:p w:rsidR="00114AC9" w:rsidRDefault="00114AC9" w:rsidP="00114AC9">
      <w:pPr>
        <w:spacing w:after="120"/>
        <w:ind w:left="284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8763E9">
        <w:rPr>
          <w:rFonts w:ascii="Calibri" w:hAnsi="Calibri" w:cs="Calibri"/>
          <w:color w:val="000000"/>
          <w:sz w:val="22"/>
          <w:szCs w:val="22"/>
        </w:rPr>
        <w:t>W postępowaniu złożono następujące oferty:</w:t>
      </w:r>
      <w:r w:rsidR="009F0F9E" w:rsidRPr="008763E9">
        <w:rPr>
          <w:rFonts w:ascii="Calibri" w:hAnsi="Calibri" w:cs="Calibri"/>
          <w:b/>
          <w:color w:val="000000"/>
          <w:sz w:val="22"/>
          <w:szCs w:val="22"/>
        </w:rPr>
        <w:t xml:space="preserve"> </w:t>
      </w:r>
    </w:p>
    <w:p w:rsidR="00374467" w:rsidRDefault="00374467" w:rsidP="00114AC9">
      <w:pPr>
        <w:spacing w:after="120"/>
        <w:ind w:left="284"/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:rsidR="00374467" w:rsidRPr="008763E9" w:rsidRDefault="00374467" w:rsidP="00114AC9">
      <w:pPr>
        <w:spacing w:after="120"/>
        <w:ind w:left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color w:val="000000"/>
          <w:sz w:val="22"/>
          <w:szCs w:val="22"/>
        </w:rPr>
        <w:t>Cześć I (</w:t>
      </w:r>
      <w:r w:rsidRPr="00374467">
        <w:rPr>
          <w:rFonts w:ascii="Calibri" w:hAnsi="Calibri" w:cs="Calibri"/>
          <w:b/>
          <w:color w:val="000000"/>
          <w:sz w:val="22"/>
          <w:szCs w:val="22"/>
        </w:rPr>
        <w:t>Zadanie I - ubezpieczenie zagranicznych podróży służbowych</w:t>
      </w:r>
      <w:r>
        <w:rPr>
          <w:rFonts w:ascii="Calibri" w:hAnsi="Calibri" w:cs="Calibri"/>
          <w:b/>
          <w:color w:val="000000"/>
          <w:sz w:val="22"/>
          <w:szCs w:val="22"/>
        </w:rPr>
        <w:t>):</w:t>
      </w:r>
    </w:p>
    <w:tbl>
      <w:tblPr>
        <w:tblW w:w="5593" w:type="dxa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9"/>
        <w:gridCol w:w="754"/>
        <w:gridCol w:w="766"/>
        <w:gridCol w:w="595"/>
        <w:gridCol w:w="792"/>
        <w:gridCol w:w="680"/>
        <w:gridCol w:w="567"/>
      </w:tblGrid>
      <w:tr w:rsidR="006A0122" w:rsidRPr="00AD14DC" w:rsidTr="00374467">
        <w:trPr>
          <w:cantSplit/>
          <w:trHeight w:val="282"/>
          <w:tblHeader/>
        </w:trPr>
        <w:tc>
          <w:tcPr>
            <w:tcW w:w="1439" w:type="dxa"/>
            <w:vMerge w:val="restart"/>
            <w:shd w:val="clear" w:color="auto" w:fill="auto"/>
            <w:vAlign w:val="center"/>
          </w:tcPr>
          <w:p w:rsidR="006A0122" w:rsidRPr="00AD14DC" w:rsidRDefault="006A0122" w:rsidP="006A0122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Wykonawca</w:t>
            </w:r>
          </w:p>
        </w:tc>
        <w:tc>
          <w:tcPr>
            <w:tcW w:w="754" w:type="dxa"/>
            <w:vMerge w:val="restart"/>
            <w:vAlign w:val="center"/>
          </w:tcPr>
          <w:p w:rsidR="006A0122" w:rsidRPr="00A73053" w:rsidRDefault="006A0122" w:rsidP="00A12448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Część</w:t>
            </w:r>
          </w:p>
          <w:p w:rsidR="006A0122" w:rsidRPr="00A73053" w:rsidRDefault="006A0122" w:rsidP="00A12448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zamówienia</w:t>
            </w:r>
          </w:p>
        </w:tc>
        <w:tc>
          <w:tcPr>
            <w:tcW w:w="2833" w:type="dxa"/>
            <w:gridSpan w:val="4"/>
            <w:vAlign w:val="center"/>
          </w:tcPr>
          <w:p w:rsidR="006A0122" w:rsidRPr="00AD14DC" w:rsidRDefault="006A0122" w:rsidP="00172140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Ocena w kategoriach</w:t>
            </w:r>
          </w:p>
        </w:tc>
        <w:tc>
          <w:tcPr>
            <w:tcW w:w="567" w:type="dxa"/>
            <w:vMerge w:val="restart"/>
            <w:vAlign w:val="center"/>
          </w:tcPr>
          <w:p w:rsidR="006A0122" w:rsidRPr="00AD14DC" w:rsidRDefault="006A0122" w:rsidP="00A12448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 xml:space="preserve">Ocena </w:t>
            </w:r>
          </w:p>
          <w:p w:rsidR="006A0122" w:rsidRPr="00AD14DC" w:rsidRDefault="006A0122" w:rsidP="00A12448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Ogółem</w:t>
            </w:r>
          </w:p>
          <w:p w:rsidR="006A0122" w:rsidRPr="00AD14DC" w:rsidRDefault="006A0122" w:rsidP="00A12448">
            <w:pPr>
              <w:ind w:left="-80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(pkt)</w:t>
            </w:r>
          </w:p>
        </w:tc>
      </w:tr>
      <w:tr w:rsidR="00C628A7" w:rsidRPr="00AD14DC" w:rsidTr="00374467">
        <w:trPr>
          <w:cantSplit/>
          <w:trHeight w:val="557"/>
          <w:tblHeader/>
        </w:trPr>
        <w:tc>
          <w:tcPr>
            <w:tcW w:w="143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28A7" w:rsidRPr="00AD14DC" w:rsidRDefault="00C628A7" w:rsidP="00C628A7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754" w:type="dxa"/>
            <w:vMerge/>
            <w:tcBorders>
              <w:bottom w:val="single" w:sz="4" w:space="0" w:color="auto"/>
            </w:tcBorders>
            <w:vAlign w:val="center"/>
          </w:tcPr>
          <w:p w:rsidR="00C628A7" w:rsidRPr="00AD14DC" w:rsidRDefault="00C628A7" w:rsidP="00C628A7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</w:p>
        </w:tc>
        <w:tc>
          <w:tcPr>
            <w:tcW w:w="766" w:type="dxa"/>
            <w:tcBorders>
              <w:bottom w:val="single" w:sz="4" w:space="0" w:color="auto"/>
            </w:tcBorders>
            <w:vAlign w:val="center"/>
          </w:tcPr>
          <w:p w:rsidR="00C628A7" w:rsidRPr="00AD14DC" w:rsidRDefault="00C628A7" w:rsidP="00C628A7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 xml:space="preserve">Cena </w:t>
            </w: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br/>
              <w:t>oferty</w:t>
            </w:r>
          </w:p>
          <w:p w:rsidR="00C628A7" w:rsidRPr="00AD14DC" w:rsidRDefault="00C628A7" w:rsidP="00C628A7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PLN</w:t>
            </w: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br/>
              <w:t>(brutto)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vAlign w:val="center"/>
          </w:tcPr>
          <w:p w:rsidR="00C628A7" w:rsidRPr="00AD14DC" w:rsidRDefault="00C628A7" w:rsidP="00C628A7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Ocena</w:t>
            </w:r>
          </w:p>
          <w:p w:rsidR="00C628A7" w:rsidRPr="00AD14DC" w:rsidRDefault="00C628A7" w:rsidP="00C628A7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(pkt)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vAlign w:val="center"/>
          </w:tcPr>
          <w:p w:rsidR="00C628A7" w:rsidRDefault="00C628A7" w:rsidP="00C628A7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color w:val="000000"/>
                <w:sz w:val="10"/>
                <w:szCs w:val="10"/>
              </w:rPr>
              <w:t>Fakultatywne</w:t>
            </w:r>
          </w:p>
          <w:p w:rsidR="00C628A7" w:rsidRPr="00AD14DC" w:rsidRDefault="00C628A7" w:rsidP="00C628A7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8763E9">
              <w:rPr>
                <w:rFonts w:ascii="Calibri" w:hAnsi="Calibri" w:cs="Calibri"/>
                <w:color w:val="000000"/>
                <w:sz w:val="10"/>
                <w:szCs w:val="10"/>
              </w:rPr>
              <w:t>warunki ubezpieczenia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C628A7" w:rsidRPr="00AD14DC" w:rsidRDefault="00C628A7" w:rsidP="00C628A7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Ocena</w:t>
            </w:r>
          </w:p>
          <w:p w:rsidR="00C628A7" w:rsidRPr="00AD14DC" w:rsidRDefault="00C628A7" w:rsidP="00C628A7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(pkt)</w:t>
            </w: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C628A7" w:rsidRPr="00AD14DC" w:rsidRDefault="00C628A7" w:rsidP="00C628A7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6D1C7A" w:rsidRPr="00525F1D" w:rsidTr="00374467">
        <w:trPr>
          <w:cantSplit/>
          <w:trHeight w:val="849"/>
        </w:trPr>
        <w:tc>
          <w:tcPr>
            <w:tcW w:w="143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D1C7A" w:rsidRPr="00221FC4" w:rsidRDefault="006D1C7A" w:rsidP="00384C96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/>
                <w:sz w:val="12"/>
                <w:szCs w:val="12"/>
              </w:rPr>
              <w:t>Oferta nr 2:</w:t>
            </w:r>
          </w:p>
          <w:p w:rsidR="006D1C7A" w:rsidRPr="00221FC4" w:rsidRDefault="006D1C7A" w:rsidP="0025089F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/>
                <w:sz w:val="12"/>
                <w:szCs w:val="12"/>
              </w:rPr>
              <w:t>"COMPENSA TOWARZYSTWO UBEZPIECZEŃ SPÓŁKA AKCYJNA VIENNA INSURANCE GROUP"</w:t>
            </w:r>
          </w:p>
          <w:p w:rsidR="006D1C7A" w:rsidRPr="00221FC4" w:rsidRDefault="006D1C7A" w:rsidP="0025089F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41-144 Katowice, </w:t>
            </w:r>
          </w:p>
          <w:p w:rsidR="006D1C7A" w:rsidRPr="00221FC4" w:rsidRDefault="006D1C7A" w:rsidP="0025089F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/>
                <w:sz w:val="12"/>
                <w:szCs w:val="12"/>
              </w:rPr>
              <w:t>Ul. Ściegiennego 3</w:t>
            </w:r>
          </w:p>
          <w:p w:rsidR="006D1C7A" w:rsidRPr="00221FC4" w:rsidRDefault="006D1C7A" w:rsidP="0025089F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/>
                <w:sz w:val="12"/>
                <w:szCs w:val="12"/>
              </w:rPr>
              <w:t>NIP 5260214686</w:t>
            </w:r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D1C7A" w:rsidRPr="00221FC4" w:rsidRDefault="006D1C7A" w:rsidP="00384C96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  <w:lang w:val="de-DE"/>
              </w:rPr>
            </w:pPr>
            <w:r w:rsidRPr="00221FC4">
              <w:rPr>
                <w:rFonts w:ascii="Calibri" w:hAnsi="Calibri" w:cs="Calibri"/>
                <w:color w:val="000000"/>
                <w:sz w:val="10"/>
                <w:szCs w:val="10"/>
              </w:rPr>
              <w:t>Część I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D1C7A" w:rsidRPr="00221FC4" w:rsidRDefault="006D1C7A" w:rsidP="005B6923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221FC4">
              <w:rPr>
                <w:rFonts w:ascii="Calibri" w:hAnsi="Calibri" w:cs="Calibri"/>
                <w:color w:val="000000"/>
                <w:sz w:val="14"/>
                <w:szCs w:val="14"/>
              </w:rPr>
              <w:t>34.200,00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D1C7A" w:rsidRPr="00221FC4" w:rsidRDefault="006D1C7A" w:rsidP="00C87A3F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/>
                <w:sz w:val="12"/>
                <w:szCs w:val="12"/>
              </w:rPr>
              <w:t>80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D1C7A" w:rsidRPr="00221FC4" w:rsidRDefault="006D1C7A" w:rsidP="008763E9">
            <w:pPr>
              <w:spacing w:line="160" w:lineRule="exact"/>
              <w:ind w:right="-79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Zgodnie z ofertą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D1C7A" w:rsidRPr="00221FC4" w:rsidRDefault="006D1C7A" w:rsidP="00384C96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D1C7A" w:rsidRPr="00221FC4" w:rsidRDefault="006D1C7A" w:rsidP="0001672B">
            <w:pPr>
              <w:ind w:left="-80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97</w:t>
            </w:r>
          </w:p>
        </w:tc>
      </w:tr>
      <w:tr w:rsidR="006D1C7A" w:rsidRPr="00F6104E" w:rsidTr="00374467">
        <w:trPr>
          <w:cantSplit/>
          <w:trHeight w:val="849"/>
        </w:trPr>
        <w:tc>
          <w:tcPr>
            <w:tcW w:w="1439" w:type="dxa"/>
            <w:shd w:val="clear" w:color="auto" w:fill="FFFFFF" w:themeFill="background1"/>
            <w:vAlign w:val="center"/>
          </w:tcPr>
          <w:p w:rsidR="006D1C7A" w:rsidRPr="00221FC4" w:rsidRDefault="006D1C7A" w:rsidP="006D1C7A">
            <w:pPr>
              <w:spacing w:line="160" w:lineRule="exact"/>
              <w:rPr>
                <w:rFonts w:ascii="Calibri" w:hAnsi="Calibri" w:cs="Calibri"/>
                <w:color w:val="000000" w:themeColor="text1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Oferta nr 4:</w:t>
            </w:r>
          </w:p>
          <w:p w:rsidR="006D1C7A" w:rsidRPr="00221FC4" w:rsidRDefault="006D1C7A" w:rsidP="006D1C7A">
            <w:pPr>
              <w:spacing w:line="160" w:lineRule="exact"/>
              <w:rPr>
                <w:rFonts w:ascii="Calibri" w:hAnsi="Calibri" w:cs="Calibri"/>
                <w:color w:val="000000" w:themeColor="text1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UNIQA TOWARZYSTWO UBEZPIECZEŃ SPÓŁKA AKCYJNA</w:t>
            </w:r>
          </w:p>
          <w:p w:rsidR="006D1C7A" w:rsidRPr="00221FC4" w:rsidRDefault="006D1C7A" w:rsidP="006D1C7A">
            <w:pPr>
              <w:spacing w:line="160" w:lineRule="exact"/>
              <w:rPr>
                <w:rFonts w:ascii="Calibri" w:hAnsi="Calibri" w:cs="Calibri"/>
                <w:color w:val="000000" w:themeColor="text1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00-867 Warszawa,</w:t>
            </w:r>
          </w:p>
          <w:p w:rsidR="006D1C7A" w:rsidRPr="00221FC4" w:rsidRDefault="006D1C7A" w:rsidP="006D1C7A">
            <w:pPr>
              <w:spacing w:line="160" w:lineRule="exact"/>
              <w:rPr>
                <w:rFonts w:ascii="Calibri" w:hAnsi="Calibri" w:cs="Calibri"/>
                <w:color w:val="000000" w:themeColor="text1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ul. Chłodna 51</w:t>
            </w:r>
          </w:p>
          <w:p w:rsidR="006D1C7A" w:rsidRPr="00221FC4" w:rsidRDefault="006D1C7A" w:rsidP="006D1C7A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NIP 1070006155</w:t>
            </w:r>
          </w:p>
        </w:tc>
        <w:tc>
          <w:tcPr>
            <w:tcW w:w="754" w:type="dxa"/>
            <w:shd w:val="clear" w:color="auto" w:fill="FFFFFF" w:themeFill="background1"/>
            <w:vAlign w:val="center"/>
          </w:tcPr>
          <w:p w:rsidR="006D1C7A" w:rsidRPr="00221FC4" w:rsidRDefault="006D1C7A" w:rsidP="006D1C7A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221FC4">
              <w:rPr>
                <w:rFonts w:ascii="Calibri" w:hAnsi="Calibri" w:cs="Calibri"/>
                <w:color w:val="000000"/>
                <w:sz w:val="10"/>
                <w:szCs w:val="10"/>
              </w:rPr>
              <w:t>Część I</w:t>
            </w:r>
          </w:p>
        </w:tc>
        <w:tc>
          <w:tcPr>
            <w:tcW w:w="766" w:type="dxa"/>
            <w:shd w:val="clear" w:color="auto" w:fill="FFFFFF" w:themeFill="background1"/>
            <w:vAlign w:val="center"/>
          </w:tcPr>
          <w:p w:rsidR="006D1C7A" w:rsidRPr="00221FC4" w:rsidRDefault="006D1C7A" w:rsidP="006D1C7A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221FC4">
              <w:rPr>
                <w:rFonts w:ascii="Calibri" w:hAnsi="Calibri" w:cs="Calibri"/>
                <w:color w:val="000000"/>
                <w:sz w:val="14"/>
                <w:szCs w:val="14"/>
              </w:rPr>
              <w:t>36.000,00</w:t>
            </w:r>
          </w:p>
        </w:tc>
        <w:tc>
          <w:tcPr>
            <w:tcW w:w="595" w:type="dxa"/>
            <w:shd w:val="clear" w:color="auto" w:fill="FFFFFF" w:themeFill="background1"/>
            <w:vAlign w:val="center"/>
          </w:tcPr>
          <w:p w:rsidR="006D1C7A" w:rsidRPr="00221FC4" w:rsidRDefault="006D1C7A" w:rsidP="006D1C7A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76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D1C7A" w:rsidRPr="00221FC4" w:rsidRDefault="006D1C7A" w:rsidP="006D1C7A">
            <w:pPr>
              <w:spacing w:line="160" w:lineRule="exact"/>
              <w:ind w:right="-79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Zgodnie z ofertą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:rsidR="006D1C7A" w:rsidRPr="00221FC4" w:rsidRDefault="006D1C7A" w:rsidP="006D1C7A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11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6D1C7A" w:rsidRPr="00221FC4" w:rsidRDefault="006D1C7A" w:rsidP="006D1C7A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87</w:t>
            </w:r>
          </w:p>
        </w:tc>
      </w:tr>
    </w:tbl>
    <w:p w:rsidR="008763E9" w:rsidRDefault="008763E9"/>
    <w:p w:rsidR="00374467" w:rsidRDefault="00374467"/>
    <w:p w:rsidR="00374467" w:rsidRDefault="00374467"/>
    <w:p w:rsidR="00374467" w:rsidRPr="008763E9" w:rsidRDefault="00374467" w:rsidP="00374467">
      <w:pPr>
        <w:spacing w:after="120"/>
        <w:ind w:left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color w:val="000000"/>
          <w:sz w:val="22"/>
          <w:szCs w:val="22"/>
        </w:rPr>
        <w:t xml:space="preserve">Cześć II </w:t>
      </w:r>
      <w:r w:rsidRPr="00374467">
        <w:rPr>
          <w:rFonts w:ascii="Calibri" w:hAnsi="Calibri" w:cs="Calibri"/>
          <w:b/>
          <w:color w:val="000000"/>
          <w:sz w:val="22"/>
          <w:szCs w:val="22"/>
        </w:rPr>
        <w:t>(Zadanie II - ubezpieczenie majątku i odpowiedzialności cywilnej)</w:t>
      </w:r>
      <w:r>
        <w:rPr>
          <w:rFonts w:ascii="Calibri" w:hAnsi="Calibri" w:cs="Calibri"/>
          <w:b/>
          <w:color w:val="000000"/>
          <w:sz w:val="22"/>
          <w:szCs w:val="22"/>
        </w:rPr>
        <w:t>:</w:t>
      </w:r>
    </w:p>
    <w:tbl>
      <w:tblPr>
        <w:tblW w:w="5593" w:type="dxa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9"/>
        <w:gridCol w:w="754"/>
        <w:gridCol w:w="766"/>
        <w:gridCol w:w="595"/>
        <w:gridCol w:w="792"/>
        <w:gridCol w:w="680"/>
        <w:gridCol w:w="567"/>
      </w:tblGrid>
      <w:tr w:rsidR="00374467" w:rsidRPr="00AD14DC" w:rsidTr="00374467">
        <w:trPr>
          <w:cantSplit/>
          <w:trHeight w:val="282"/>
          <w:tblHeader/>
        </w:trPr>
        <w:tc>
          <w:tcPr>
            <w:tcW w:w="1439" w:type="dxa"/>
            <w:vMerge w:val="restart"/>
            <w:shd w:val="clear" w:color="auto" w:fill="auto"/>
            <w:vAlign w:val="center"/>
          </w:tcPr>
          <w:p w:rsidR="00374467" w:rsidRPr="00AD14DC" w:rsidRDefault="00374467" w:rsidP="001D67C9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Wykonawca</w:t>
            </w:r>
          </w:p>
        </w:tc>
        <w:tc>
          <w:tcPr>
            <w:tcW w:w="754" w:type="dxa"/>
            <w:vMerge w:val="restart"/>
            <w:vAlign w:val="center"/>
          </w:tcPr>
          <w:p w:rsidR="00374467" w:rsidRPr="00A73053" w:rsidRDefault="00374467" w:rsidP="001D67C9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Część</w:t>
            </w:r>
          </w:p>
          <w:p w:rsidR="00374467" w:rsidRPr="00A73053" w:rsidRDefault="00374467" w:rsidP="001D67C9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zamówienia</w:t>
            </w:r>
          </w:p>
        </w:tc>
        <w:tc>
          <w:tcPr>
            <w:tcW w:w="2833" w:type="dxa"/>
            <w:gridSpan w:val="4"/>
            <w:vAlign w:val="center"/>
          </w:tcPr>
          <w:p w:rsidR="00374467" w:rsidRPr="00AD14DC" w:rsidRDefault="00374467" w:rsidP="001D67C9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Ocena w kategoriach</w:t>
            </w:r>
          </w:p>
        </w:tc>
        <w:tc>
          <w:tcPr>
            <w:tcW w:w="567" w:type="dxa"/>
            <w:vMerge w:val="restart"/>
            <w:vAlign w:val="center"/>
          </w:tcPr>
          <w:p w:rsidR="00374467" w:rsidRPr="00AD14DC" w:rsidRDefault="00374467" w:rsidP="001D67C9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 xml:space="preserve">Ocena </w:t>
            </w:r>
          </w:p>
          <w:p w:rsidR="00374467" w:rsidRPr="00AD14DC" w:rsidRDefault="00374467" w:rsidP="001D67C9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Ogółem</w:t>
            </w:r>
          </w:p>
          <w:p w:rsidR="00374467" w:rsidRPr="00AD14DC" w:rsidRDefault="00374467" w:rsidP="001D67C9">
            <w:pPr>
              <w:ind w:left="-80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(pkt)</w:t>
            </w:r>
          </w:p>
        </w:tc>
      </w:tr>
      <w:tr w:rsidR="00C628A7" w:rsidRPr="00AD14DC" w:rsidTr="00374467">
        <w:trPr>
          <w:cantSplit/>
          <w:trHeight w:val="557"/>
          <w:tblHeader/>
        </w:trPr>
        <w:tc>
          <w:tcPr>
            <w:tcW w:w="143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28A7" w:rsidRPr="00AD14DC" w:rsidRDefault="00C628A7" w:rsidP="00C628A7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754" w:type="dxa"/>
            <w:vMerge/>
            <w:tcBorders>
              <w:bottom w:val="single" w:sz="4" w:space="0" w:color="auto"/>
            </w:tcBorders>
            <w:vAlign w:val="center"/>
          </w:tcPr>
          <w:p w:rsidR="00C628A7" w:rsidRPr="00AD14DC" w:rsidRDefault="00C628A7" w:rsidP="00C628A7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</w:p>
        </w:tc>
        <w:tc>
          <w:tcPr>
            <w:tcW w:w="766" w:type="dxa"/>
            <w:tcBorders>
              <w:bottom w:val="single" w:sz="4" w:space="0" w:color="auto"/>
            </w:tcBorders>
            <w:vAlign w:val="center"/>
          </w:tcPr>
          <w:p w:rsidR="00C628A7" w:rsidRPr="00AD14DC" w:rsidRDefault="00C628A7" w:rsidP="00C628A7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 xml:space="preserve">Cena </w:t>
            </w: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br/>
              <w:t>oferty</w:t>
            </w:r>
          </w:p>
          <w:p w:rsidR="00C628A7" w:rsidRPr="00AD14DC" w:rsidRDefault="00C628A7" w:rsidP="00C628A7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PLN</w:t>
            </w: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br/>
              <w:t>(brutto)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vAlign w:val="center"/>
          </w:tcPr>
          <w:p w:rsidR="00C628A7" w:rsidRPr="00AD14DC" w:rsidRDefault="00C628A7" w:rsidP="00C628A7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Ocena</w:t>
            </w:r>
          </w:p>
          <w:p w:rsidR="00C628A7" w:rsidRPr="00AD14DC" w:rsidRDefault="00C628A7" w:rsidP="00C628A7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(pkt)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vAlign w:val="center"/>
          </w:tcPr>
          <w:p w:rsidR="00C628A7" w:rsidRDefault="00C628A7" w:rsidP="00C628A7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color w:val="000000"/>
                <w:sz w:val="10"/>
                <w:szCs w:val="10"/>
              </w:rPr>
              <w:t>Fakultatywne</w:t>
            </w:r>
          </w:p>
          <w:p w:rsidR="00C628A7" w:rsidRPr="00AD14DC" w:rsidRDefault="00C628A7" w:rsidP="00C628A7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8763E9">
              <w:rPr>
                <w:rFonts w:ascii="Calibri" w:hAnsi="Calibri" w:cs="Calibri"/>
                <w:color w:val="000000"/>
                <w:sz w:val="10"/>
                <w:szCs w:val="10"/>
              </w:rPr>
              <w:t>warunki ubezpieczenia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C628A7" w:rsidRPr="00AD14DC" w:rsidRDefault="00C628A7" w:rsidP="00C628A7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Ocena</w:t>
            </w:r>
          </w:p>
          <w:p w:rsidR="00C628A7" w:rsidRPr="00AD14DC" w:rsidRDefault="00C628A7" w:rsidP="00C628A7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(pkt)</w:t>
            </w: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C628A7" w:rsidRPr="00AD14DC" w:rsidRDefault="00C628A7" w:rsidP="00C628A7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374467" w:rsidRPr="00525F1D" w:rsidTr="00374467">
        <w:trPr>
          <w:cantSplit/>
          <w:trHeight w:val="849"/>
        </w:trPr>
        <w:tc>
          <w:tcPr>
            <w:tcW w:w="143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74467" w:rsidRPr="00221FC4" w:rsidRDefault="00374467" w:rsidP="0037446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/>
                <w:sz w:val="12"/>
                <w:szCs w:val="12"/>
              </w:rPr>
              <w:t>Oferta nr 3:</w:t>
            </w:r>
          </w:p>
          <w:p w:rsidR="00374467" w:rsidRPr="00221FC4" w:rsidRDefault="00374467" w:rsidP="0037446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/>
                <w:sz w:val="12"/>
                <w:szCs w:val="12"/>
              </w:rPr>
              <w:t>TOWARZYSTWO UBEZPIECZEŃ I REASEKURACJI 'WARTA' SPÓŁKA AKCYJNA</w:t>
            </w:r>
          </w:p>
          <w:p w:rsidR="00374467" w:rsidRPr="00221FC4" w:rsidRDefault="00374467" w:rsidP="0037446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60-449 Poznań, </w:t>
            </w:r>
          </w:p>
          <w:p w:rsidR="00374467" w:rsidRPr="00221FC4" w:rsidRDefault="00374467" w:rsidP="0037446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/>
                <w:sz w:val="12"/>
                <w:szCs w:val="12"/>
              </w:rPr>
              <w:t>Ul. Wichrowa 1A</w:t>
            </w:r>
          </w:p>
          <w:p w:rsidR="00374467" w:rsidRPr="00221FC4" w:rsidRDefault="00374467" w:rsidP="0037446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/>
                <w:sz w:val="12"/>
                <w:szCs w:val="12"/>
              </w:rPr>
              <w:t>NIP 5210420047</w:t>
            </w:r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74467" w:rsidRPr="00221FC4" w:rsidRDefault="00374467" w:rsidP="00374467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221FC4">
              <w:rPr>
                <w:rFonts w:ascii="Calibri" w:hAnsi="Calibri" w:cs="Calibri"/>
                <w:color w:val="000000"/>
                <w:sz w:val="10"/>
                <w:szCs w:val="10"/>
              </w:rPr>
              <w:t>Część II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74467" w:rsidRPr="00221FC4" w:rsidRDefault="00374467" w:rsidP="00374467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221FC4">
              <w:rPr>
                <w:rFonts w:ascii="Calibri" w:hAnsi="Calibri" w:cs="Calibri"/>
                <w:color w:val="000000"/>
                <w:sz w:val="14"/>
                <w:szCs w:val="14"/>
              </w:rPr>
              <w:t>252.793,02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74467" w:rsidRPr="00221FC4" w:rsidRDefault="00374467" w:rsidP="00374467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/>
                <w:sz w:val="12"/>
                <w:szCs w:val="12"/>
              </w:rPr>
              <w:t>80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74467" w:rsidRPr="00221FC4" w:rsidRDefault="00374467" w:rsidP="00374467">
            <w:pPr>
              <w:spacing w:line="160" w:lineRule="exact"/>
              <w:ind w:right="-79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Zgodnie z ofertą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74467" w:rsidRPr="00221FC4" w:rsidRDefault="00374467" w:rsidP="00374467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color w:val="000000"/>
                <w:sz w:val="10"/>
                <w:szCs w:val="10"/>
              </w:rPr>
              <w:t>19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74467" w:rsidRPr="00221FC4" w:rsidRDefault="00374467" w:rsidP="00374467">
            <w:pPr>
              <w:ind w:left="-80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99</w:t>
            </w:r>
          </w:p>
        </w:tc>
      </w:tr>
      <w:tr w:rsidR="00374467" w:rsidRPr="00F6104E" w:rsidTr="00374467">
        <w:trPr>
          <w:cantSplit/>
          <w:trHeight w:val="849"/>
        </w:trPr>
        <w:tc>
          <w:tcPr>
            <w:tcW w:w="1439" w:type="dxa"/>
            <w:shd w:val="clear" w:color="auto" w:fill="FFFFFF" w:themeFill="background1"/>
            <w:vAlign w:val="center"/>
          </w:tcPr>
          <w:p w:rsidR="00374467" w:rsidRPr="00221FC4" w:rsidRDefault="00374467" w:rsidP="00374467">
            <w:pPr>
              <w:spacing w:line="160" w:lineRule="exact"/>
              <w:rPr>
                <w:rFonts w:ascii="Calibri" w:hAnsi="Calibri" w:cs="Calibri"/>
                <w:color w:val="000000" w:themeColor="text1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Oferta nr 4:</w:t>
            </w:r>
          </w:p>
          <w:p w:rsidR="00374467" w:rsidRPr="00221FC4" w:rsidRDefault="00374467" w:rsidP="00374467">
            <w:pPr>
              <w:spacing w:line="160" w:lineRule="exact"/>
              <w:rPr>
                <w:rFonts w:ascii="Calibri" w:hAnsi="Calibri" w:cs="Calibri"/>
                <w:color w:val="000000" w:themeColor="text1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UNIQA TOWARZYSTWO UBEZPIECZEŃ SPÓŁKA AKCYJNA</w:t>
            </w:r>
          </w:p>
          <w:p w:rsidR="00374467" w:rsidRPr="00221FC4" w:rsidRDefault="00374467" w:rsidP="00374467">
            <w:pPr>
              <w:spacing w:line="160" w:lineRule="exact"/>
              <w:rPr>
                <w:rFonts w:ascii="Calibri" w:hAnsi="Calibri" w:cs="Calibri"/>
                <w:color w:val="000000" w:themeColor="text1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00-867 Warszawa,</w:t>
            </w:r>
          </w:p>
          <w:p w:rsidR="00374467" w:rsidRPr="00221FC4" w:rsidRDefault="00374467" w:rsidP="00374467">
            <w:pPr>
              <w:spacing w:line="160" w:lineRule="exact"/>
              <w:rPr>
                <w:rFonts w:ascii="Calibri" w:hAnsi="Calibri" w:cs="Calibri"/>
                <w:color w:val="000000" w:themeColor="text1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ul. Chłodna 51</w:t>
            </w:r>
          </w:p>
          <w:p w:rsidR="00374467" w:rsidRPr="00221FC4" w:rsidRDefault="00374467" w:rsidP="0037446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 w:themeColor="text1"/>
                <w:sz w:val="12"/>
                <w:szCs w:val="12"/>
              </w:rPr>
              <w:t>NIP 1070006155</w:t>
            </w:r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74467" w:rsidRPr="00221FC4" w:rsidRDefault="00374467" w:rsidP="00374467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221FC4">
              <w:rPr>
                <w:rFonts w:ascii="Calibri" w:hAnsi="Calibri" w:cs="Calibri"/>
                <w:color w:val="000000"/>
                <w:sz w:val="10"/>
                <w:szCs w:val="10"/>
              </w:rPr>
              <w:t>Część II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74467" w:rsidRPr="00221FC4" w:rsidRDefault="00374467" w:rsidP="00374467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221FC4">
              <w:rPr>
                <w:rFonts w:ascii="Calibri" w:hAnsi="Calibri" w:cs="Calibri"/>
                <w:color w:val="000000"/>
                <w:sz w:val="14"/>
                <w:szCs w:val="14"/>
              </w:rPr>
              <w:t>391.365,00</w:t>
            </w:r>
          </w:p>
        </w:tc>
        <w:tc>
          <w:tcPr>
            <w:tcW w:w="595" w:type="dxa"/>
            <w:shd w:val="clear" w:color="auto" w:fill="FFFFFF" w:themeFill="background1"/>
            <w:vAlign w:val="center"/>
          </w:tcPr>
          <w:p w:rsidR="00374467" w:rsidRPr="00221FC4" w:rsidRDefault="00374467" w:rsidP="00374467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51,67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74467" w:rsidRPr="00221FC4" w:rsidRDefault="00374467" w:rsidP="00374467">
            <w:pPr>
              <w:spacing w:line="160" w:lineRule="exact"/>
              <w:ind w:right="-79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Zgodnie z ofertą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:rsidR="00374467" w:rsidRPr="00221FC4" w:rsidRDefault="00374467" w:rsidP="00374467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9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374467" w:rsidRPr="00221FC4" w:rsidRDefault="00374467" w:rsidP="00374467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60,67</w:t>
            </w:r>
          </w:p>
        </w:tc>
      </w:tr>
    </w:tbl>
    <w:p w:rsidR="008763E9" w:rsidRDefault="008763E9"/>
    <w:p w:rsidR="008763E9" w:rsidRDefault="008763E9"/>
    <w:p w:rsidR="008763E9" w:rsidRPr="00374467" w:rsidRDefault="00374467" w:rsidP="00374467">
      <w:pPr>
        <w:spacing w:after="120"/>
        <w:ind w:left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color w:val="000000"/>
          <w:sz w:val="22"/>
          <w:szCs w:val="22"/>
        </w:rPr>
        <w:t>Cześć III</w:t>
      </w:r>
      <w:r w:rsidRPr="00374467">
        <w:t xml:space="preserve"> </w:t>
      </w:r>
      <w:r>
        <w:t>(</w:t>
      </w:r>
      <w:r w:rsidRPr="00374467">
        <w:rPr>
          <w:rFonts w:ascii="Calibri" w:hAnsi="Calibri" w:cs="Calibri"/>
          <w:b/>
          <w:color w:val="000000"/>
          <w:sz w:val="22"/>
          <w:szCs w:val="22"/>
        </w:rPr>
        <w:t>Zadanie III -  ubezpieczenie następstw nieszczęśliwych wypadków studentów</w:t>
      </w:r>
      <w:r>
        <w:rPr>
          <w:rFonts w:ascii="Calibri" w:hAnsi="Calibri" w:cs="Calibri"/>
          <w:b/>
          <w:color w:val="000000"/>
          <w:sz w:val="22"/>
          <w:szCs w:val="22"/>
        </w:rPr>
        <w:t>):</w:t>
      </w:r>
    </w:p>
    <w:tbl>
      <w:tblPr>
        <w:tblpPr w:leftFromText="141" w:rightFromText="141" w:vertAnchor="text" w:horzAnchor="page" w:tblpX="1722" w:tblpY="219"/>
        <w:tblW w:w="7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9"/>
        <w:gridCol w:w="754"/>
        <w:gridCol w:w="766"/>
        <w:gridCol w:w="595"/>
        <w:gridCol w:w="836"/>
        <w:gridCol w:w="503"/>
        <w:gridCol w:w="914"/>
        <w:gridCol w:w="709"/>
        <w:gridCol w:w="567"/>
      </w:tblGrid>
      <w:tr w:rsidR="00374467" w:rsidRPr="00AD14DC" w:rsidTr="00374467">
        <w:trPr>
          <w:cantSplit/>
          <w:trHeight w:val="282"/>
          <w:tblHeader/>
        </w:trPr>
        <w:tc>
          <w:tcPr>
            <w:tcW w:w="1439" w:type="dxa"/>
            <w:vMerge w:val="restart"/>
            <w:shd w:val="clear" w:color="auto" w:fill="auto"/>
            <w:vAlign w:val="center"/>
          </w:tcPr>
          <w:p w:rsidR="00374467" w:rsidRPr="00AD14DC" w:rsidRDefault="00374467" w:rsidP="00374467">
            <w:pPr>
              <w:spacing w:line="160" w:lineRule="exact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Wykonawca</w:t>
            </w:r>
          </w:p>
        </w:tc>
        <w:tc>
          <w:tcPr>
            <w:tcW w:w="754" w:type="dxa"/>
            <w:vMerge w:val="restart"/>
            <w:vAlign w:val="center"/>
          </w:tcPr>
          <w:p w:rsidR="00374467" w:rsidRPr="00A73053" w:rsidRDefault="00374467" w:rsidP="00374467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Część</w:t>
            </w:r>
          </w:p>
          <w:p w:rsidR="00374467" w:rsidRPr="00A73053" w:rsidRDefault="00374467" w:rsidP="00374467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73053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zamówienia</w:t>
            </w:r>
          </w:p>
        </w:tc>
        <w:tc>
          <w:tcPr>
            <w:tcW w:w="4323" w:type="dxa"/>
            <w:gridSpan w:val="6"/>
            <w:vAlign w:val="center"/>
          </w:tcPr>
          <w:p w:rsidR="00374467" w:rsidRPr="00AD14DC" w:rsidRDefault="00374467" w:rsidP="00374467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Ocena w kategoriach</w:t>
            </w:r>
          </w:p>
        </w:tc>
        <w:tc>
          <w:tcPr>
            <w:tcW w:w="567" w:type="dxa"/>
            <w:vMerge w:val="restart"/>
            <w:vAlign w:val="center"/>
          </w:tcPr>
          <w:p w:rsidR="00374467" w:rsidRPr="00AD14DC" w:rsidRDefault="00374467" w:rsidP="00374467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 xml:space="preserve">Ocena </w:t>
            </w:r>
          </w:p>
          <w:p w:rsidR="00374467" w:rsidRPr="00AD14DC" w:rsidRDefault="00374467" w:rsidP="00374467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Ogółem</w:t>
            </w:r>
          </w:p>
          <w:p w:rsidR="00374467" w:rsidRPr="00AD14DC" w:rsidRDefault="00374467" w:rsidP="00374467">
            <w:pPr>
              <w:ind w:left="-80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AD14DC">
              <w:rPr>
                <w:rFonts w:ascii="Calibri" w:hAnsi="Calibri" w:cs="Calibri"/>
                <w:b/>
                <w:color w:val="000000"/>
                <w:sz w:val="14"/>
                <w:szCs w:val="14"/>
              </w:rPr>
              <w:t>(pkt)</w:t>
            </w:r>
          </w:p>
        </w:tc>
      </w:tr>
      <w:tr w:rsidR="00C628A7" w:rsidRPr="00AD14DC" w:rsidTr="00374467">
        <w:trPr>
          <w:cantSplit/>
          <w:trHeight w:val="557"/>
          <w:tblHeader/>
        </w:trPr>
        <w:tc>
          <w:tcPr>
            <w:tcW w:w="143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28A7" w:rsidRPr="00AD14DC" w:rsidRDefault="00C628A7" w:rsidP="00C628A7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754" w:type="dxa"/>
            <w:vMerge/>
            <w:tcBorders>
              <w:bottom w:val="single" w:sz="4" w:space="0" w:color="auto"/>
            </w:tcBorders>
            <w:vAlign w:val="center"/>
          </w:tcPr>
          <w:p w:rsidR="00C628A7" w:rsidRPr="00AD14DC" w:rsidRDefault="00C628A7" w:rsidP="00C628A7">
            <w:pPr>
              <w:ind w:left="-108" w:right="-108"/>
              <w:jc w:val="center"/>
              <w:rPr>
                <w:rFonts w:ascii="Calibri" w:hAnsi="Calibri" w:cs="Calibri"/>
                <w:b/>
                <w:color w:val="000000"/>
                <w:sz w:val="10"/>
                <w:szCs w:val="10"/>
              </w:rPr>
            </w:pPr>
          </w:p>
        </w:tc>
        <w:tc>
          <w:tcPr>
            <w:tcW w:w="766" w:type="dxa"/>
            <w:tcBorders>
              <w:bottom w:val="single" w:sz="4" w:space="0" w:color="auto"/>
            </w:tcBorders>
            <w:vAlign w:val="center"/>
          </w:tcPr>
          <w:p w:rsidR="00C628A7" w:rsidRPr="00AD14DC" w:rsidRDefault="00C628A7" w:rsidP="00C628A7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 xml:space="preserve">Cena </w:t>
            </w: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br/>
              <w:t>oferty</w:t>
            </w:r>
          </w:p>
          <w:p w:rsidR="00C628A7" w:rsidRPr="00AD14DC" w:rsidRDefault="00C628A7" w:rsidP="00C628A7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PLN</w:t>
            </w: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br/>
              <w:t>(brutto)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vAlign w:val="center"/>
          </w:tcPr>
          <w:p w:rsidR="00C628A7" w:rsidRPr="00AD14DC" w:rsidRDefault="00C628A7" w:rsidP="00C628A7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Ocena</w:t>
            </w:r>
          </w:p>
          <w:p w:rsidR="00C628A7" w:rsidRPr="00AD14DC" w:rsidRDefault="00C628A7" w:rsidP="00C628A7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(pkt)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vAlign w:val="center"/>
          </w:tcPr>
          <w:p w:rsidR="00C628A7" w:rsidRDefault="00C628A7" w:rsidP="00C628A7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color w:val="000000"/>
                <w:sz w:val="10"/>
                <w:szCs w:val="10"/>
              </w:rPr>
              <w:t>Fakultatywne</w:t>
            </w:r>
          </w:p>
          <w:p w:rsidR="00C628A7" w:rsidRPr="00AD14DC" w:rsidRDefault="00C628A7" w:rsidP="00C628A7">
            <w:pPr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8763E9">
              <w:rPr>
                <w:rFonts w:ascii="Calibri" w:hAnsi="Calibri" w:cs="Calibri"/>
                <w:color w:val="000000"/>
                <w:sz w:val="10"/>
                <w:szCs w:val="10"/>
              </w:rPr>
              <w:t>warunki ubezpieczenia</w:t>
            </w:r>
          </w:p>
        </w:tc>
        <w:tc>
          <w:tcPr>
            <w:tcW w:w="503" w:type="dxa"/>
            <w:tcBorders>
              <w:bottom w:val="single" w:sz="4" w:space="0" w:color="auto"/>
            </w:tcBorders>
            <w:vAlign w:val="center"/>
          </w:tcPr>
          <w:p w:rsidR="00C628A7" w:rsidRPr="00AD14DC" w:rsidRDefault="00C628A7" w:rsidP="00C628A7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Ocena</w:t>
            </w:r>
          </w:p>
          <w:p w:rsidR="00C628A7" w:rsidRPr="00AD14DC" w:rsidRDefault="00C628A7" w:rsidP="00C628A7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(pkt)</w:t>
            </w:r>
          </w:p>
        </w:tc>
        <w:tc>
          <w:tcPr>
            <w:tcW w:w="914" w:type="dxa"/>
            <w:tcBorders>
              <w:bottom w:val="single" w:sz="4" w:space="0" w:color="auto"/>
            </w:tcBorders>
            <w:vAlign w:val="center"/>
          </w:tcPr>
          <w:p w:rsidR="00C628A7" w:rsidRDefault="00C628A7" w:rsidP="00C628A7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color w:val="000000"/>
                <w:sz w:val="10"/>
                <w:szCs w:val="10"/>
              </w:rPr>
              <w:t xml:space="preserve">Suma ubezpieczenia przypadająca </w:t>
            </w:r>
          </w:p>
          <w:p w:rsidR="00C628A7" w:rsidRPr="00AD14DC" w:rsidRDefault="00C628A7" w:rsidP="00C628A7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color w:val="000000"/>
                <w:sz w:val="10"/>
                <w:szCs w:val="10"/>
              </w:rPr>
              <w:t>na jednego ubezpieczonego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C628A7" w:rsidRPr="00AD14DC" w:rsidRDefault="00C628A7" w:rsidP="00C628A7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Ocena</w:t>
            </w:r>
          </w:p>
          <w:p w:rsidR="00C628A7" w:rsidRPr="00AD14DC" w:rsidRDefault="00C628A7" w:rsidP="00C628A7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AD14DC">
              <w:rPr>
                <w:rFonts w:ascii="Calibri" w:hAnsi="Calibri" w:cs="Calibri"/>
                <w:color w:val="000000"/>
                <w:sz w:val="10"/>
                <w:szCs w:val="10"/>
              </w:rPr>
              <w:t>(pkt)</w:t>
            </w: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C628A7" w:rsidRPr="00AD14DC" w:rsidRDefault="00C628A7" w:rsidP="00C628A7">
            <w:pPr>
              <w:ind w:left="-80" w:right="-108"/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</w:tr>
      <w:tr w:rsidR="00C628A7" w:rsidRPr="00525F1D" w:rsidTr="001B2F2E">
        <w:trPr>
          <w:cantSplit/>
          <w:trHeight w:val="849"/>
        </w:trPr>
        <w:tc>
          <w:tcPr>
            <w:tcW w:w="1439" w:type="dxa"/>
            <w:shd w:val="clear" w:color="auto" w:fill="D9D9D9" w:themeFill="background1" w:themeFillShade="D9"/>
            <w:vAlign w:val="center"/>
          </w:tcPr>
          <w:p w:rsidR="00C628A7" w:rsidRPr="00221FC4" w:rsidRDefault="00C628A7" w:rsidP="00C628A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/>
                <w:sz w:val="12"/>
                <w:szCs w:val="12"/>
              </w:rPr>
              <w:t>Oferta nr 1:</w:t>
            </w:r>
          </w:p>
          <w:p w:rsidR="00C628A7" w:rsidRPr="00221FC4" w:rsidRDefault="00C628A7" w:rsidP="00C628A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proofErr w:type="spellStart"/>
            <w:r w:rsidRPr="00221FC4">
              <w:rPr>
                <w:rFonts w:ascii="Calibri" w:hAnsi="Calibri" w:cs="Calibri"/>
                <w:color w:val="000000"/>
                <w:sz w:val="12"/>
                <w:szCs w:val="12"/>
              </w:rPr>
              <w:t>InterRisk</w:t>
            </w:r>
            <w:proofErr w:type="spellEnd"/>
            <w:r w:rsidRPr="00221FC4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 Tow</w:t>
            </w:r>
            <w:r w:rsidR="00D47735">
              <w:rPr>
                <w:rFonts w:ascii="Calibri" w:hAnsi="Calibri" w:cs="Calibri"/>
                <w:color w:val="000000"/>
                <w:sz w:val="12"/>
                <w:szCs w:val="12"/>
              </w:rPr>
              <w:t>a</w:t>
            </w:r>
            <w:r w:rsidRPr="00221FC4">
              <w:rPr>
                <w:rFonts w:ascii="Calibri" w:hAnsi="Calibri" w:cs="Calibri"/>
                <w:color w:val="000000"/>
                <w:sz w:val="12"/>
                <w:szCs w:val="12"/>
              </w:rPr>
              <w:t>rzystwo Ubezpieczeń S.A</w:t>
            </w:r>
          </w:p>
          <w:p w:rsidR="00C628A7" w:rsidRPr="00221FC4" w:rsidRDefault="00C628A7" w:rsidP="00C628A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60-278 Poznań , </w:t>
            </w:r>
          </w:p>
          <w:p w:rsidR="00C628A7" w:rsidRPr="00221FC4" w:rsidRDefault="00C628A7" w:rsidP="00C628A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/>
                <w:sz w:val="12"/>
                <w:szCs w:val="12"/>
              </w:rPr>
              <w:t>Ul. Palacza 144</w:t>
            </w:r>
          </w:p>
          <w:p w:rsidR="00C628A7" w:rsidRPr="00221FC4" w:rsidRDefault="00C628A7" w:rsidP="00C628A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/>
                <w:sz w:val="12"/>
                <w:szCs w:val="12"/>
              </w:rPr>
              <w:t>NIP 5260038806</w:t>
            </w:r>
          </w:p>
        </w:tc>
        <w:tc>
          <w:tcPr>
            <w:tcW w:w="754" w:type="dxa"/>
            <w:shd w:val="clear" w:color="auto" w:fill="D9D9D9" w:themeFill="background1" w:themeFillShade="D9"/>
            <w:vAlign w:val="center"/>
          </w:tcPr>
          <w:p w:rsidR="00C628A7" w:rsidRPr="00221FC4" w:rsidRDefault="00C628A7" w:rsidP="00C628A7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221FC4">
              <w:rPr>
                <w:rFonts w:ascii="Calibri" w:hAnsi="Calibri" w:cs="Calibri"/>
                <w:color w:val="000000"/>
                <w:sz w:val="10"/>
                <w:szCs w:val="10"/>
              </w:rPr>
              <w:t>Część III</w:t>
            </w:r>
          </w:p>
        </w:tc>
        <w:tc>
          <w:tcPr>
            <w:tcW w:w="766" w:type="dxa"/>
            <w:shd w:val="clear" w:color="auto" w:fill="D9D9D9" w:themeFill="background1" w:themeFillShade="D9"/>
            <w:vAlign w:val="center"/>
          </w:tcPr>
          <w:p w:rsidR="00C628A7" w:rsidRPr="00221FC4" w:rsidRDefault="00C628A7" w:rsidP="00C628A7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221FC4">
              <w:rPr>
                <w:rFonts w:ascii="Calibri" w:hAnsi="Calibri" w:cs="Calibri"/>
                <w:color w:val="000000"/>
                <w:sz w:val="14"/>
                <w:szCs w:val="14"/>
              </w:rPr>
              <w:t>69.750,00</w:t>
            </w:r>
          </w:p>
        </w:tc>
        <w:tc>
          <w:tcPr>
            <w:tcW w:w="595" w:type="dxa"/>
            <w:shd w:val="clear" w:color="auto" w:fill="D9D9D9" w:themeFill="background1" w:themeFillShade="D9"/>
            <w:vAlign w:val="center"/>
          </w:tcPr>
          <w:p w:rsidR="00C628A7" w:rsidRPr="00221FC4" w:rsidRDefault="00C628A7" w:rsidP="00C628A7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60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628A7" w:rsidRPr="00221FC4" w:rsidRDefault="00C628A7" w:rsidP="00C628A7">
            <w:pPr>
              <w:spacing w:line="160" w:lineRule="exact"/>
              <w:ind w:right="-79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Zgodnie z ofertą</w:t>
            </w:r>
          </w:p>
        </w:tc>
        <w:tc>
          <w:tcPr>
            <w:tcW w:w="503" w:type="dxa"/>
            <w:shd w:val="clear" w:color="auto" w:fill="D9D9D9" w:themeFill="background1" w:themeFillShade="D9"/>
            <w:vAlign w:val="center"/>
          </w:tcPr>
          <w:p w:rsidR="00C628A7" w:rsidRPr="00221FC4" w:rsidRDefault="00C628A7" w:rsidP="00C628A7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3,5</w:t>
            </w:r>
          </w:p>
        </w:tc>
        <w:tc>
          <w:tcPr>
            <w:tcW w:w="91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628A7" w:rsidRPr="00221FC4" w:rsidRDefault="00C628A7" w:rsidP="00C628A7">
            <w:pPr>
              <w:spacing w:line="160" w:lineRule="exact"/>
              <w:ind w:right="-79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Zgodnie z ofertą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C628A7" w:rsidRPr="00221FC4" w:rsidRDefault="00C628A7" w:rsidP="00C628A7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>
              <w:rPr>
                <w:rFonts w:ascii="Calibri" w:hAnsi="Calibri" w:cs="Calibri"/>
                <w:color w:val="000000"/>
                <w:sz w:val="10"/>
                <w:szCs w:val="10"/>
              </w:rPr>
              <w:t>29,25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C628A7" w:rsidRPr="00221FC4" w:rsidRDefault="00C628A7" w:rsidP="00C628A7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92,75</w:t>
            </w:r>
          </w:p>
        </w:tc>
      </w:tr>
      <w:tr w:rsidR="00C628A7" w:rsidRPr="00F6104E" w:rsidTr="001B2F2E">
        <w:trPr>
          <w:cantSplit/>
          <w:trHeight w:val="849"/>
        </w:trPr>
        <w:tc>
          <w:tcPr>
            <w:tcW w:w="1439" w:type="dxa"/>
            <w:shd w:val="clear" w:color="auto" w:fill="auto"/>
            <w:vAlign w:val="center"/>
          </w:tcPr>
          <w:p w:rsidR="00C628A7" w:rsidRPr="00221FC4" w:rsidRDefault="00C628A7" w:rsidP="00C628A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/>
                <w:sz w:val="12"/>
                <w:szCs w:val="12"/>
              </w:rPr>
              <w:t>Oferta nr 2:</w:t>
            </w:r>
          </w:p>
          <w:p w:rsidR="00C628A7" w:rsidRPr="00221FC4" w:rsidRDefault="00C628A7" w:rsidP="00C628A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/>
                <w:sz w:val="12"/>
                <w:szCs w:val="12"/>
              </w:rPr>
              <w:t>"COMPENSA TOWARZYSTWO UBEZPIECZEŃ SPÓŁKA AKCYJNA VIENNA INSURANCE GROUP"</w:t>
            </w:r>
          </w:p>
          <w:p w:rsidR="00C628A7" w:rsidRPr="00221FC4" w:rsidRDefault="00C628A7" w:rsidP="00C628A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41-144 Katowice, </w:t>
            </w:r>
          </w:p>
          <w:p w:rsidR="00C628A7" w:rsidRPr="00221FC4" w:rsidRDefault="00C628A7" w:rsidP="00C628A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/>
                <w:sz w:val="12"/>
                <w:szCs w:val="12"/>
              </w:rPr>
              <w:t>Ul. Ściegiennego 3</w:t>
            </w:r>
          </w:p>
          <w:p w:rsidR="00C628A7" w:rsidRPr="00221FC4" w:rsidRDefault="00C628A7" w:rsidP="00C628A7">
            <w:pPr>
              <w:spacing w:line="160" w:lineRule="exact"/>
              <w:rPr>
                <w:rFonts w:ascii="Calibri" w:hAnsi="Calibri" w:cs="Calibri"/>
                <w:color w:val="000000"/>
                <w:sz w:val="12"/>
                <w:szCs w:val="12"/>
              </w:rPr>
            </w:pPr>
            <w:r w:rsidRPr="00221FC4">
              <w:rPr>
                <w:rFonts w:ascii="Calibri" w:hAnsi="Calibri" w:cs="Calibri"/>
                <w:color w:val="000000"/>
                <w:sz w:val="12"/>
                <w:szCs w:val="12"/>
              </w:rPr>
              <w:t>NIP 5260214686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C628A7" w:rsidRPr="00221FC4" w:rsidRDefault="00C628A7" w:rsidP="00C628A7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  <w:r w:rsidRPr="00221FC4">
              <w:rPr>
                <w:rFonts w:ascii="Calibri" w:hAnsi="Calibri" w:cs="Calibri"/>
                <w:color w:val="000000"/>
                <w:sz w:val="10"/>
                <w:szCs w:val="10"/>
              </w:rPr>
              <w:t>Część III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C628A7" w:rsidRPr="00221FC4" w:rsidRDefault="00C628A7" w:rsidP="00C628A7">
            <w:pPr>
              <w:ind w:left="-108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221FC4">
              <w:rPr>
                <w:rFonts w:ascii="Calibri" w:hAnsi="Calibri" w:cs="Calibri"/>
                <w:color w:val="000000"/>
                <w:sz w:val="14"/>
                <w:szCs w:val="14"/>
              </w:rPr>
              <w:t>84.000,00</w:t>
            </w:r>
          </w:p>
        </w:tc>
        <w:tc>
          <w:tcPr>
            <w:tcW w:w="595" w:type="dxa"/>
            <w:shd w:val="clear" w:color="auto" w:fill="auto"/>
            <w:vAlign w:val="center"/>
          </w:tcPr>
          <w:p w:rsidR="00C628A7" w:rsidRPr="00221FC4" w:rsidRDefault="00C628A7" w:rsidP="00C628A7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49</w:t>
            </w:r>
            <w:r w:rsidRPr="00221FC4">
              <w:rPr>
                <w:rFonts w:ascii="Calibri" w:hAnsi="Calibri" w:cs="Calibri"/>
                <w:color w:val="000000"/>
                <w:sz w:val="12"/>
                <w:szCs w:val="12"/>
              </w:rPr>
              <w:t>,</w:t>
            </w:r>
            <w:r>
              <w:rPr>
                <w:rFonts w:ascii="Calibri" w:hAnsi="Calibri" w:cs="Calibri"/>
                <w:color w:val="000000"/>
                <w:sz w:val="12"/>
                <w:szCs w:val="12"/>
              </w:rPr>
              <w:t>82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28A7" w:rsidRPr="00221FC4" w:rsidRDefault="00C628A7" w:rsidP="00C628A7">
            <w:pPr>
              <w:spacing w:line="160" w:lineRule="exact"/>
              <w:ind w:right="-79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Zgodnie z ofertą</w:t>
            </w:r>
          </w:p>
        </w:tc>
        <w:tc>
          <w:tcPr>
            <w:tcW w:w="503" w:type="dxa"/>
            <w:shd w:val="clear" w:color="auto" w:fill="auto"/>
            <w:vAlign w:val="center"/>
          </w:tcPr>
          <w:p w:rsidR="00C628A7" w:rsidRPr="00221FC4" w:rsidRDefault="00C628A7" w:rsidP="00C628A7">
            <w:pPr>
              <w:spacing w:line="160" w:lineRule="exact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6</w:t>
            </w:r>
          </w:p>
        </w:tc>
        <w:tc>
          <w:tcPr>
            <w:tcW w:w="91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628A7" w:rsidRPr="00221FC4" w:rsidRDefault="00C628A7" w:rsidP="00C628A7">
            <w:pPr>
              <w:spacing w:line="160" w:lineRule="exact"/>
              <w:ind w:right="-79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Zgodnie z ofertą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628A7" w:rsidRPr="00221FC4" w:rsidRDefault="00C628A7" w:rsidP="00C628A7">
            <w:pPr>
              <w:spacing w:line="160" w:lineRule="exact"/>
              <w:ind w:right="98"/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628A7" w:rsidRPr="00221FC4" w:rsidRDefault="00C628A7" w:rsidP="00C628A7">
            <w:pPr>
              <w:ind w:left="-80" w:right="-108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85,82</w:t>
            </w:r>
          </w:p>
        </w:tc>
      </w:tr>
    </w:tbl>
    <w:p w:rsidR="008763E9" w:rsidRDefault="008763E9"/>
    <w:p w:rsidR="008763E9" w:rsidRDefault="008763E9"/>
    <w:p w:rsidR="00DE57DD" w:rsidRPr="00AD14DC" w:rsidRDefault="00DE57DD" w:rsidP="00221FC4">
      <w:pPr>
        <w:spacing w:before="360"/>
        <w:ind w:firstLine="709"/>
        <w:jc w:val="both"/>
        <w:rPr>
          <w:rFonts w:ascii="Calibri" w:hAnsi="Calibri" w:cs="Calibri"/>
          <w:color w:val="000000"/>
        </w:rPr>
      </w:pPr>
    </w:p>
    <w:sectPr w:rsidR="00DE57DD" w:rsidRPr="00AD14DC" w:rsidSect="00677981">
      <w:headerReference w:type="default" r:id="rId8"/>
      <w:pgSz w:w="11907" w:h="16840" w:code="9"/>
      <w:pgMar w:top="1702" w:right="1984" w:bottom="992" w:left="90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C7A" w:rsidRDefault="006D1C7A" w:rsidP="009D24B6">
      <w:r>
        <w:separator/>
      </w:r>
    </w:p>
  </w:endnote>
  <w:endnote w:type="continuationSeparator" w:id="0">
    <w:p w:rsidR="006D1C7A" w:rsidRDefault="006D1C7A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C7A" w:rsidRDefault="006D1C7A" w:rsidP="009D24B6">
      <w:r>
        <w:separator/>
      </w:r>
    </w:p>
  </w:footnote>
  <w:footnote w:type="continuationSeparator" w:id="0">
    <w:p w:rsidR="006D1C7A" w:rsidRDefault="006D1C7A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C7A" w:rsidRPr="009C4CE9" w:rsidRDefault="006D1C7A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3744</wp:posOffset>
          </wp:positionH>
          <wp:positionV relativeFrom="paragraph">
            <wp:posOffset>-174539</wp:posOffset>
          </wp:positionV>
          <wp:extent cx="8035925" cy="1604645"/>
          <wp:effectExtent l="0" t="0" r="3175" b="0"/>
          <wp:wrapNone/>
          <wp:docPr id="23" name="Obraz 23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3D36BE"/>
    <w:multiLevelType w:val="hybridMultilevel"/>
    <w:tmpl w:val="B5867A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4" w15:restartNumberingAfterBreak="0">
    <w:nsid w:val="34683B80"/>
    <w:multiLevelType w:val="hybridMultilevel"/>
    <w:tmpl w:val="DBC81A9C"/>
    <w:lvl w:ilvl="0" w:tplc="E9AC16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DE0201"/>
    <w:multiLevelType w:val="hybridMultilevel"/>
    <w:tmpl w:val="2FBA6B4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B86234B"/>
    <w:multiLevelType w:val="hybridMultilevel"/>
    <w:tmpl w:val="1DA47278"/>
    <w:lvl w:ilvl="0" w:tplc="FF6686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053C"/>
    <w:rsid w:val="00005F86"/>
    <w:rsid w:val="00006BB8"/>
    <w:rsid w:val="000102EB"/>
    <w:rsid w:val="00010818"/>
    <w:rsid w:val="00010DB1"/>
    <w:rsid w:val="0001143F"/>
    <w:rsid w:val="00013649"/>
    <w:rsid w:val="00013D48"/>
    <w:rsid w:val="0001672B"/>
    <w:rsid w:val="00016B2F"/>
    <w:rsid w:val="00017502"/>
    <w:rsid w:val="00021097"/>
    <w:rsid w:val="00025278"/>
    <w:rsid w:val="0003023E"/>
    <w:rsid w:val="0003042A"/>
    <w:rsid w:val="000305F4"/>
    <w:rsid w:val="00031394"/>
    <w:rsid w:val="00032296"/>
    <w:rsid w:val="00032D47"/>
    <w:rsid w:val="000373D6"/>
    <w:rsid w:val="00040E25"/>
    <w:rsid w:val="00041454"/>
    <w:rsid w:val="0004193E"/>
    <w:rsid w:val="000425E5"/>
    <w:rsid w:val="00047195"/>
    <w:rsid w:val="0005001D"/>
    <w:rsid w:val="000507DA"/>
    <w:rsid w:val="000540D3"/>
    <w:rsid w:val="000563E8"/>
    <w:rsid w:val="0005785F"/>
    <w:rsid w:val="0006200A"/>
    <w:rsid w:val="00066B6E"/>
    <w:rsid w:val="0006748A"/>
    <w:rsid w:val="00067E07"/>
    <w:rsid w:val="00070B43"/>
    <w:rsid w:val="00072F07"/>
    <w:rsid w:val="00076E43"/>
    <w:rsid w:val="000771E2"/>
    <w:rsid w:val="000803DF"/>
    <w:rsid w:val="00082F08"/>
    <w:rsid w:val="00083265"/>
    <w:rsid w:val="0008381F"/>
    <w:rsid w:val="00084C0A"/>
    <w:rsid w:val="0008607E"/>
    <w:rsid w:val="000866F2"/>
    <w:rsid w:val="00090787"/>
    <w:rsid w:val="000A1514"/>
    <w:rsid w:val="000A34A1"/>
    <w:rsid w:val="000A34AB"/>
    <w:rsid w:val="000A492A"/>
    <w:rsid w:val="000B0B66"/>
    <w:rsid w:val="000B26B2"/>
    <w:rsid w:val="000B5459"/>
    <w:rsid w:val="000B69E2"/>
    <w:rsid w:val="000B6C96"/>
    <w:rsid w:val="000B76CE"/>
    <w:rsid w:val="000B7F49"/>
    <w:rsid w:val="000C2082"/>
    <w:rsid w:val="000C6FD4"/>
    <w:rsid w:val="000D131C"/>
    <w:rsid w:val="000D37AD"/>
    <w:rsid w:val="000D5DD8"/>
    <w:rsid w:val="000E1651"/>
    <w:rsid w:val="000E2767"/>
    <w:rsid w:val="000E401A"/>
    <w:rsid w:val="000E512E"/>
    <w:rsid w:val="000F1B9C"/>
    <w:rsid w:val="000F1E7C"/>
    <w:rsid w:val="000F22D5"/>
    <w:rsid w:val="000F278D"/>
    <w:rsid w:val="000F3C1F"/>
    <w:rsid w:val="000F4063"/>
    <w:rsid w:val="000F5304"/>
    <w:rsid w:val="000F53D8"/>
    <w:rsid w:val="000F75C4"/>
    <w:rsid w:val="0010001C"/>
    <w:rsid w:val="00100B7B"/>
    <w:rsid w:val="0010589D"/>
    <w:rsid w:val="00106ACB"/>
    <w:rsid w:val="00106DE5"/>
    <w:rsid w:val="00107193"/>
    <w:rsid w:val="00107718"/>
    <w:rsid w:val="00107974"/>
    <w:rsid w:val="00107AA2"/>
    <w:rsid w:val="001121E4"/>
    <w:rsid w:val="001124D0"/>
    <w:rsid w:val="00113AE3"/>
    <w:rsid w:val="00114AC9"/>
    <w:rsid w:val="00117F87"/>
    <w:rsid w:val="00124C1F"/>
    <w:rsid w:val="00124D5F"/>
    <w:rsid w:val="001269D2"/>
    <w:rsid w:val="00126E62"/>
    <w:rsid w:val="00127DBC"/>
    <w:rsid w:val="00131817"/>
    <w:rsid w:val="00133F18"/>
    <w:rsid w:val="00136270"/>
    <w:rsid w:val="00137547"/>
    <w:rsid w:val="001378AF"/>
    <w:rsid w:val="0014016C"/>
    <w:rsid w:val="00140EEF"/>
    <w:rsid w:val="001420D3"/>
    <w:rsid w:val="00146FDB"/>
    <w:rsid w:val="00147448"/>
    <w:rsid w:val="00150B8E"/>
    <w:rsid w:val="00151964"/>
    <w:rsid w:val="001527BF"/>
    <w:rsid w:val="001545A1"/>
    <w:rsid w:val="00154F07"/>
    <w:rsid w:val="00157417"/>
    <w:rsid w:val="0015771B"/>
    <w:rsid w:val="001607D0"/>
    <w:rsid w:val="00161ED3"/>
    <w:rsid w:val="00164AE9"/>
    <w:rsid w:val="00164EE9"/>
    <w:rsid w:val="00172140"/>
    <w:rsid w:val="00174848"/>
    <w:rsid w:val="00174B9B"/>
    <w:rsid w:val="0017632D"/>
    <w:rsid w:val="00180856"/>
    <w:rsid w:val="001850BE"/>
    <w:rsid w:val="00186389"/>
    <w:rsid w:val="00190331"/>
    <w:rsid w:val="001A4592"/>
    <w:rsid w:val="001A4AA1"/>
    <w:rsid w:val="001A57EF"/>
    <w:rsid w:val="001A64E2"/>
    <w:rsid w:val="001A6CD7"/>
    <w:rsid w:val="001B2CE7"/>
    <w:rsid w:val="001B387C"/>
    <w:rsid w:val="001B6CC2"/>
    <w:rsid w:val="001C0C59"/>
    <w:rsid w:val="001C236D"/>
    <w:rsid w:val="001C6512"/>
    <w:rsid w:val="001C677B"/>
    <w:rsid w:val="001D0B90"/>
    <w:rsid w:val="001D1A66"/>
    <w:rsid w:val="001D48DF"/>
    <w:rsid w:val="001D51CD"/>
    <w:rsid w:val="001D54F0"/>
    <w:rsid w:val="001E250E"/>
    <w:rsid w:val="001E2710"/>
    <w:rsid w:val="001E271D"/>
    <w:rsid w:val="001E35BA"/>
    <w:rsid w:val="001E4B6C"/>
    <w:rsid w:val="001E608E"/>
    <w:rsid w:val="001E67C5"/>
    <w:rsid w:val="001E710E"/>
    <w:rsid w:val="001E73CE"/>
    <w:rsid w:val="001E7516"/>
    <w:rsid w:val="00202B99"/>
    <w:rsid w:val="00206460"/>
    <w:rsid w:val="0021246E"/>
    <w:rsid w:val="002131EC"/>
    <w:rsid w:val="002156B1"/>
    <w:rsid w:val="002201D7"/>
    <w:rsid w:val="00221B2D"/>
    <w:rsid w:val="00221FC4"/>
    <w:rsid w:val="00222229"/>
    <w:rsid w:val="00223401"/>
    <w:rsid w:val="00226D29"/>
    <w:rsid w:val="00227002"/>
    <w:rsid w:val="0023083F"/>
    <w:rsid w:val="002322D4"/>
    <w:rsid w:val="00234A3B"/>
    <w:rsid w:val="00235628"/>
    <w:rsid w:val="00235886"/>
    <w:rsid w:val="00237164"/>
    <w:rsid w:val="0023782B"/>
    <w:rsid w:val="00250874"/>
    <w:rsid w:val="0025089F"/>
    <w:rsid w:val="00253171"/>
    <w:rsid w:val="00253F57"/>
    <w:rsid w:val="00255164"/>
    <w:rsid w:val="002578C6"/>
    <w:rsid w:val="0026122C"/>
    <w:rsid w:val="0026171C"/>
    <w:rsid w:val="00261998"/>
    <w:rsid w:val="00262106"/>
    <w:rsid w:val="002627B6"/>
    <w:rsid w:val="002632BC"/>
    <w:rsid w:val="00264440"/>
    <w:rsid w:val="00270DE8"/>
    <w:rsid w:val="00270FE5"/>
    <w:rsid w:val="00275DD4"/>
    <w:rsid w:val="00280887"/>
    <w:rsid w:val="0028240D"/>
    <w:rsid w:val="00282DDE"/>
    <w:rsid w:val="0028385C"/>
    <w:rsid w:val="0028422B"/>
    <w:rsid w:val="00287BEB"/>
    <w:rsid w:val="002901E1"/>
    <w:rsid w:val="00297E33"/>
    <w:rsid w:val="002A1C7A"/>
    <w:rsid w:val="002A1DDD"/>
    <w:rsid w:val="002A1E0F"/>
    <w:rsid w:val="002A2B0A"/>
    <w:rsid w:val="002A2E04"/>
    <w:rsid w:val="002A49AF"/>
    <w:rsid w:val="002B059E"/>
    <w:rsid w:val="002B41FC"/>
    <w:rsid w:val="002B54F7"/>
    <w:rsid w:val="002C4F99"/>
    <w:rsid w:val="002C5165"/>
    <w:rsid w:val="002C73C5"/>
    <w:rsid w:val="002C76CC"/>
    <w:rsid w:val="002C7D1C"/>
    <w:rsid w:val="002D19CF"/>
    <w:rsid w:val="002D3CE3"/>
    <w:rsid w:val="002D5CA1"/>
    <w:rsid w:val="002E493C"/>
    <w:rsid w:val="002E7C46"/>
    <w:rsid w:val="002F0149"/>
    <w:rsid w:val="002F0A80"/>
    <w:rsid w:val="002F29F0"/>
    <w:rsid w:val="002F3DC7"/>
    <w:rsid w:val="002F5A48"/>
    <w:rsid w:val="00305942"/>
    <w:rsid w:val="00305EA9"/>
    <w:rsid w:val="00306CA6"/>
    <w:rsid w:val="0031012D"/>
    <w:rsid w:val="00312858"/>
    <w:rsid w:val="003128A7"/>
    <w:rsid w:val="003221E3"/>
    <w:rsid w:val="00322A15"/>
    <w:rsid w:val="00323FD9"/>
    <w:rsid w:val="00324872"/>
    <w:rsid w:val="003248C9"/>
    <w:rsid w:val="00330C5E"/>
    <w:rsid w:val="00331478"/>
    <w:rsid w:val="003348DD"/>
    <w:rsid w:val="00335DDA"/>
    <w:rsid w:val="003369AA"/>
    <w:rsid w:val="0034131D"/>
    <w:rsid w:val="003413E9"/>
    <w:rsid w:val="00342C09"/>
    <w:rsid w:val="00343DB7"/>
    <w:rsid w:val="003467BB"/>
    <w:rsid w:val="0034777D"/>
    <w:rsid w:val="00353426"/>
    <w:rsid w:val="003577DE"/>
    <w:rsid w:val="0035786D"/>
    <w:rsid w:val="0036182D"/>
    <w:rsid w:val="003641ED"/>
    <w:rsid w:val="00364879"/>
    <w:rsid w:val="00365372"/>
    <w:rsid w:val="00367AB8"/>
    <w:rsid w:val="00370561"/>
    <w:rsid w:val="00372E8D"/>
    <w:rsid w:val="00373872"/>
    <w:rsid w:val="00374467"/>
    <w:rsid w:val="00377D46"/>
    <w:rsid w:val="003807EC"/>
    <w:rsid w:val="0038085B"/>
    <w:rsid w:val="00381BE8"/>
    <w:rsid w:val="00384C96"/>
    <w:rsid w:val="003853B1"/>
    <w:rsid w:val="00391F1A"/>
    <w:rsid w:val="00392C81"/>
    <w:rsid w:val="00395E85"/>
    <w:rsid w:val="00397398"/>
    <w:rsid w:val="00397507"/>
    <w:rsid w:val="00397998"/>
    <w:rsid w:val="003A09AD"/>
    <w:rsid w:val="003A2015"/>
    <w:rsid w:val="003A21D0"/>
    <w:rsid w:val="003A5CA4"/>
    <w:rsid w:val="003A62BB"/>
    <w:rsid w:val="003B34A5"/>
    <w:rsid w:val="003B3EE9"/>
    <w:rsid w:val="003B544D"/>
    <w:rsid w:val="003C0D8C"/>
    <w:rsid w:val="003C0E40"/>
    <w:rsid w:val="003C63B4"/>
    <w:rsid w:val="003C7651"/>
    <w:rsid w:val="003D7C98"/>
    <w:rsid w:val="003E03E9"/>
    <w:rsid w:val="003E18E2"/>
    <w:rsid w:val="003E327F"/>
    <w:rsid w:val="003E3A0E"/>
    <w:rsid w:val="003E5107"/>
    <w:rsid w:val="003F0DB7"/>
    <w:rsid w:val="003F14D1"/>
    <w:rsid w:val="003F343F"/>
    <w:rsid w:val="003F5F84"/>
    <w:rsid w:val="00400109"/>
    <w:rsid w:val="00403C36"/>
    <w:rsid w:val="00404E16"/>
    <w:rsid w:val="00405BB0"/>
    <w:rsid w:val="0040710F"/>
    <w:rsid w:val="00410336"/>
    <w:rsid w:val="00410EB8"/>
    <w:rsid w:val="004113D9"/>
    <w:rsid w:val="004157E0"/>
    <w:rsid w:val="00417E7C"/>
    <w:rsid w:val="0042121B"/>
    <w:rsid w:val="004226ED"/>
    <w:rsid w:val="00425680"/>
    <w:rsid w:val="004274E2"/>
    <w:rsid w:val="0043169F"/>
    <w:rsid w:val="0043415B"/>
    <w:rsid w:val="00435D2C"/>
    <w:rsid w:val="00437B29"/>
    <w:rsid w:val="004400D4"/>
    <w:rsid w:val="00441114"/>
    <w:rsid w:val="0045014F"/>
    <w:rsid w:val="0045106B"/>
    <w:rsid w:val="00451EBD"/>
    <w:rsid w:val="00453164"/>
    <w:rsid w:val="00453E39"/>
    <w:rsid w:val="004554B2"/>
    <w:rsid w:val="00456C43"/>
    <w:rsid w:val="0045749B"/>
    <w:rsid w:val="00462837"/>
    <w:rsid w:val="00462DE1"/>
    <w:rsid w:val="0046366A"/>
    <w:rsid w:val="004646F8"/>
    <w:rsid w:val="00466180"/>
    <w:rsid w:val="004722E9"/>
    <w:rsid w:val="00474AF8"/>
    <w:rsid w:val="00475400"/>
    <w:rsid w:val="004755CC"/>
    <w:rsid w:val="00475E87"/>
    <w:rsid w:val="00483195"/>
    <w:rsid w:val="00483DC6"/>
    <w:rsid w:val="00484925"/>
    <w:rsid w:val="00495386"/>
    <w:rsid w:val="00495C3C"/>
    <w:rsid w:val="004A0311"/>
    <w:rsid w:val="004A13D9"/>
    <w:rsid w:val="004B040A"/>
    <w:rsid w:val="004B1736"/>
    <w:rsid w:val="004B3025"/>
    <w:rsid w:val="004C02ED"/>
    <w:rsid w:val="004C281B"/>
    <w:rsid w:val="004C2CF4"/>
    <w:rsid w:val="004C2D48"/>
    <w:rsid w:val="004C2F10"/>
    <w:rsid w:val="004C47CA"/>
    <w:rsid w:val="004C4986"/>
    <w:rsid w:val="004D2174"/>
    <w:rsid w:val="004D3013"/>
    <w:rsid w:val="004D3580"/>
    <w:rsid w:val="004D3973"/>
    <w:rsid w:val="004D3A02"/>
    <w:rsid w:val="004E0352"/>
    <w:rsid w:val="004E0B61"/>
    <w:rsid w:val="004E2601"/>
    <w:rsid w:val="004E43C6"/>
    <w:rsid w:val="004F577C"/>
    <w:rsid w:val="004F6735"/>
    <w:rsid w:val="004F6A4F"/>
    <w:rsid w:val="00501540"/>
    <w:rsid w:val="00503636"/>
    <w:rsid w:val="0050790E"/>
    <w:rsid w:val="00510445"/>
    <w:rsid w:val="00516867"/>
    <w:rsid w:val="00525F1D"/>
    <w:rsid w:val="00530C14"/>
    <w:rsid w:val="00536A56"/>
    <w:rsid w:val="005428BC"/>
    <w:rsid w:val="005446AF"/>
    <w:rsid w:val="00544A21"/>
    <w:rsid w:val="0055106C"/>
    <w:rsid w:val="005556BC"/>
    <w:rsid w:val="005556FD"/>
    <w:rsid w:val="00556454"/>
    <w:rsid w:val="00562E2C"/>
    <w:rsid w:val="00563D01"/>
    <w:rsid w:val="0056693E"/>
    <w:rsid w:val="0056752A"/>
    <w:rsid w:val="00571450"/>
    <w:rsid w:val="0057368D"/>
    <w:rsid w:val="00574BFB"/>
    <w:rsid w:val="00575585"/>
    <w:rsid w:val="00575BC6"/>
    <w:rsid w:val="005767E9"/>
    <w:rsid w:val="00577C1F"/>
    <w:rsid w:val="00581965"/>
    <w:rsid w:val="00587294"/>
    <w:rsid w:val="00590F94"/>
    <w:rsid w:val="0059265A"/>
    <w:rsid w:val="0059642F"/>
    <w:rsid w:val="00596694"/>
    <w:rsid w:val="00596E45"/>
    <w:rsid w:val="005A411F"/>
    <w:rsid w:val="005A6410"/>
    <w:rsid w:val="005A668F"/>
    <w:rsid w:val="005B4354"/>
    <w:rsid w:val="005B51B2"/>
    <w:rsid w:val="005B6923"/>
    <w:rsid w:val="005B7FA2"/>
    <w:rsid w:val="005C0398"/>
    <w:rsid w:val="005C0CAB"/>
    <w:rsid w:val="005C0D7D"/>
    <w:rsid w:val="005C0EF8"/>
    <w:rsid w:val="005C1B74"/>
    <w:rsid w:val="005C4968"/>
    <w:rsid w:val="005C4E1C"/>
    <w:rsid w:val="005D0588"/>
    <w:rsid w:val="005D0D38"/>
    <w:rsid w:val="005D15FE"/>
    <w:rsid w:val="005D3B1A"/>
    <w:rsid w:val="005D5823"/>
    <w:rsid w:val="005D5BC3"/>
    <w:rsid w:val="005E0D56"/>
    <w:rsid w:val="005E2281"/>
    <w:rsid w:val="005F09BD"/>
    <w:rsid w:val="005F117E"/>
    <w:rsid w:val="005F2469"/>
    <w:rsid w:val="005F6730"/>
    <w:rsid w:val="005F7B79"/>
    <w:rsid w:val="006005FF"/>
    <w:rsid w:val="00603512"/>
    <w:rsid w:val="006035A8"/>
    <w:rsid w:val="006060A5"/>
    <w:rsid w:val="006072D9"/>
    <w:rsid w:val="00610158"/>
    <w:rsid w:val="0061058C"/>
    <w:rsid w:val="006129CC"/>
    <w:rsid w:val="00612CF7"/>
    <w:rsid w:val="0061369A"/>
    <w:rsid w:val="0061514D"/>
    <w:rsid w:val="00620E4D"/>
    <w:rsid w:val="006229B5"/>
    <w:rsid w:val="006256D5"/>
    <w:rsid w:val="00627AB6"/>
    <w:rsid w:val="00627EBD"/>
    <w:rsid w:val="00630EB0"/>
    <w:rsid w:val="00632A61"/>
    <w:rsid w:val="00637428"/>
    <w:rsid w:val="00644676"/>
    <w:rsid w:val="00651F6D"/>
    <w:rsid w:val="006532D0"/>
    <w:rsid w:val="00656A30"/>
    <w:rsid w:val="00662FB5"/>
    <w:rsid w:val="00671344"/>
    <w:rsid w:val="00671529"/>
    <w:rsid w:val="00674384"/>
    <w:rsid w:val="00676BF9"/>
    <w:rsid w:val="00677981"/>
    <w:rsid w:val="00677F89"/>
    <w:rsid w:val="006801F9"/>
    <w:rsid w:val="00685F8C"/>
    <w:rsid w:val="00686452"/>
    <w:rsid w:val="0068731A"/>
    <w:rsid w:val="00693C71"/>
    <w:rsid w:val="00696151"/>
    <w:rsid w:val="006A0122"/>
    <w:rsid w:val="006A2FCA"/>
    <w:rsid w:val="006A33DD"/>
    <w:rsid w:val="006A6CE0"/>
    <w:rsid w:val="006B2E24"/>
    <w:rsid w:val="006B635C"/>
    <w:rsid w:val="006B76AA"/>
    <w:rsid w:val="006C0FE5"/>
    <w:rsid w:val="006C46DD"/>
    <w:rsid w:val="006C4DF9"/>
    <w:rsid w:val="006C5A52"/>
    <w:rsid w:val="006C5BD8"/>
    <w:rsid w:val="006C7D17"/>
    <w:rsid w:val="006D0C25"/>
    <w:rsid w:val="006D1AEF"/>
    <w:rsid w:val="006D1C7A"/>
    <w:rsid w:val="006D402A"/>
    <w:rsid w:val="006D4174"/>
    <w:rsid w:val="006E2786"/>
    <w:rsid w:val="006E401F"/>
    <w:rsid w:val="006E421F"/>
    <w:rsid w:val="006F0B3D"/>
    <w:rsid w:val="006F20A2"/>
    <w:rsid w:val="006F57A5"/>
    <w:rsid w:val="006F73C3"/>
    <w:rsid w:val="00700477"/>
    <w:rsid w:val="0070333B"/>
    <w:rsid w:val="00704EA1"/>
    <w:rsid w:val="007072A1"/>
    <w:rsid w:val="00707FC2"/>
    <w:rsid w:val="00713F79"/>
    <w:rsid w:val="00714836"/>
    <w:rsid w:val="00722DE8"/>
    <w:rsid w:val="0072455D"/>
    <w:rsid w:val="00725E12"/>
    <w:rsid w:val="007262AE"/>
    <w:rsid w:val="0072661C"/>
    <w:rsid w:val="00726BCB"/>
    <w:rsid w:val="00727915"/>
    <w:rsid w:val="00740425"/>
    <w:rsid w:val="007430DE"/>
    <w:rsid w:val="007434F2"/>
    <w:rsid w:val="0074360A"/>
    <w:rsid w:val="00752525"/>
    <w:rsid w:val="0075265F"/>
    <w:rsid w:val="00752902"/>
    <w:rsid w:val="00760A26"/>
    <w:rsid w:val="007710DE"/>
    <w:rsid w:val="00771182"/>
    <w:rsid w:val="00774392"/>
    <w:rsid w:val="0077490D"/>
    <w:rsid w:val="00776116"/>
    <w:rsid w:val="007807A5"/>
    <w:rsid w:val="00782783"/>
    <w:rsid w:val="0078312F"/>
    <w:rsid w:val="007844ED"/>
    <w:rsid w:val="0078532C"/>
    <w:rsid w:val="00786EB6"/>
    <w:rsid w:val="0078781D"/>
    <w:rsid w:val="00793159"/>
    <w:rsid w:val="0079338D"/>
    <w:rsid w:val="00795E7B"/>
    <w:rsid w:val="007A02BD"/>
    <w:rsid w:val="007A230A"/>
    <w:rsid w:val="007A68F3"/>
    <w:rsid w:val="007B3AB5"/>
    <w:rsid w:val="007B5123"/>
    <w:rsid w:val="007B5782"/>
    <w:rsid w:val="007B64AE"/>
    <w:rsid w:val="007C1B33"/>
    <w:rsid w:val="007C2D4E"/>
    <w:rsid w:val="007C5329"/>
    <w:rsid w:val="007C7A44"/>
    <w:rsid w:val="007D06EC"/>
    <w:rsid w:val="007D4086"/>
    <w:rsid w:val="007D48DA"/>
    <w:rsid w:val="007D57DA"/>
    <w:rsid w:val="007D6A68"/>
    <w:rsid w:val="007E001F"/>
    <w:rsid w:val="007E08FB"/>
    <w:rsid w:val="007E1BA3"/>
    <w:rsid w:val="007E1CDB"/>
    <w:rsid w:val="007E77BE"/>
    <w:rsid w:val="007F15E7"/>
    <w:rsid w:val="007F250B"/>
    <w:rsid w:val="007F3859"/>
    <w:rsid w:val="007F51FD"/>
    <w:rsid w:val="007F5C92"/>
    <w:rsid w:val="0080414C"/>
    <w:rsid w:val="00806674"/>
    <w:rsid w:val="0080744D"/>
    <w:rsid w:val="00812061"/>
    <w:rsid w:val="00813CEB"/>
    <w:rsid w:val="00816285"/>
    <w:rsid w:val="008202FC"/>
    <w:rsid w:val="00820690"/>
    <w:rsid w:val="00823E54"/>
    <w:rsid w:val="008241D1"/>
    <w:rsid w:val="00824C87"/>
    <w:rsid w:val="008250B2"/>
    <w:rsid w:val="00830326"/>
    <w:rsid w:val="008349F5"/>
    <w:rsid w:val="00835635"/>
    <w:rsid w:val="00835772"/>
    <w:rsid w:val="00842B65"/>
    <w:rsid w:val="008450EF"/>
    <w:rsid w:val="008457DE"/>
    <w:rsid w:val="008472A6"/>
    <w:rsid w:val="008475ED"/>
    <w:rsid w:val="00847A77"/>
    <w:rsid w:val="008538B7"/>
    <w:rsid w:val="00854728"/>
    <w:rsid w:val="00855A45"/>
    <w:rsid w:val="008576BB"/>
    <w:rsid w:val="00860679"/>
    <w:rsid w:val="008642A7"/>
    <w:rsid w:val="00865A99"/>
    <w:rsid w:val="0086660E"/>
    <w:rsid w:val="0087153F"/>
    <w:rsid w:val="00872834"/>
    <w:rsid w:val="008732BF"/>
    <w:rsid w:val="00873C29"/>
    <w:rsid w:val="00874367"/>
    <w:rsid w:val="00874993"/>
    <w:rsid w:val="008752B2"/>
    <w:rsid w:val="008763E9"/>
    <w:rsid w:val="00880E73"/>
    <w:rsid w:val="00881A42"/>
    <w:rsid w:val="0088593A"/>
    <w:rsid w:val="00886260"/>
    <w:rsid w:val="0088723E"/>
    <w:rsid w:val="008906EE"/>
    <w:rsid w:val="00890EE1"/>
    <w:rsid w:val="00891E41"/>
    <w:rsid w:val="00892001"/>
    <w:rsid w:val="008954AF"/>
    <w:rsid w:val="00895621"/>
    <w:rsid w:val="00895F45"/>
    <w:rsid w:val="008A2D03"/>
    <w:rsid w:val="008A33B7"/>
    <w:rsid w:val="008A6210"/>
    <w:rsid w:val="008B426B"/>
    <w:rsid w:val="008B5478"/>
    <w:rsid w:val="008C04F0"/>
    <w:rsid w:val="008D18A1"/>
    <w:rsid w:val="008D360F"/>
    <w:rsid w:val="008D715C"/>
    <w:rsid w:val="008D7FB4"/>
    <w:rsid w:val="008E54FA"/>
    <w:rsid w:val="008E592B"/>
    <w:rsid w:val="008E5C91"/>
    <w:rsid w:val="008E66BD"/>
    <w:rsid w:val="008E67BD"/>
    <w:rsid w:val="008F25D0"/>
    <w:rsid w:val="008F3137"/>
    <w:rsid w:val="008F32D0"/>
    <w:rsid w:val="008F4260"/>
    <w:rsid w:val="008F6FF4"/>
    <w:rsid w:val="008F7663"/>
    <w:rsid w:val="00901166"/>
    <w:rsid w:val="00905CBD"/>
    <w:rsid w:val="00910F9F"/>
    <w:rsid w:val="00913AEA"/>
    <w:rsid w:val="009159D4"/>
    <w:rsid w:val="009172EC"/>
    <w:rsid w:val="0092170D"/>
    <w:rsid w:val="0092257F"/>
    <w:rsid w:val="00923AA3"/>
    <w:rsid w:val="009246B4"/>
    <w:rsid w:val="00926446"/>
    <w:rsid w:val="00926975"/>
    <w:rsid w:val="00933C7E"/>
    <w:rsid w:val="00936565"/>
    <w:rsid w:val="00943292"/>
    <w:rsid w:val="00946219"/>
    <w:rsid w:val="0094685A"/>
    <w:rsid w:val="00946D4A"/>
    <w:rsid w:val="0095259B"/>
    <w:rsid w:val="00953FC7"/>
    <w:rsid w:val="00954A1A"/>
    <w:rsid w:val="00954BC4"/>
    <w:rsid w:val="00955E29"/>
    <w:rsid w:val="00956D15"/>
    <w:rsid w:val="00960C2F"/>
    <w:rsid w:val="009620C0"/>
    <w:rsid w:val="00965CEC"/>
    <w:rsid w:val="00965EDB"/>
    <w:rsid w:val="00973578"/>
    <w:rsid w:val="00973C21"/>
    <w:rsid w:val="009763F4"/>
    <w:rsid w:val="0097736A"/>
    <w:rsid w:val="009801FC"/>
    <w:rsid w:val="00983990"/>
    <w:rsid w:val="00983A85"/>
    <w:rsid w:val="00984101"/>
    <w:rsid w:val="00985732"/>
    <w:rsid w:val="00985C11"/>
    <w:rsid w:val="00986D5A"/>
    <w:rsid w:val="009879A1"/>
    <w:rsid w:val="00991693"/>
    <w:rsid w:val="00991A8F"/>
    <w:rsid w:val="0099310C"/>
    <w:rsid w:val="00993C0F"/>
    <w:rsid w:val="00993E26"/>
    <w:rsid w:val="0099751B"/>
    <w:rsid w:val="009A5A3D"/>
    <w:rsid w:val="009A5DFD"/>
    <w:rsid w:val="009A67C9"/>
    <w:rsid w:val="009A6CE5"/>
    <w:rsid w:val="009B4DE9"/>
    <w:rsid w:val="009B5D54"/>
    <w:rsid w:val="009C0222"/>
    <w:rsid w:val="009C3373"/>
    <w:rsid w:val="009C4CE9"/>
    <w:rsid w:val="009C66EB"/>
    <w:rsid w:val="009C7F24"/>
    <w:rsid w:val="009D24B6"/>
    <w:rsid w:val="009D375C"/>
    <w:rsid w:val="009D48F6"/>
    <w:rsid w:val="009D689A"/>
    <w:rsid w:val="009E1684"/>
    <w:rsid w:val="009E5B6B"/>
    <w:rsid w:val="009E70A2"/>
    <w:rsid w:val="009F0F9E"/>
    <w:rsid w:val="009F223F"/>
    <w:rsid w:val="009F43C9"/>
    <w:rsid w:val="00A00AD9"/>
    <w:rsid w:val="00A01385"/>
    <w:rsid w:val="00A042C9"/>
    <w:rsid w:val="00A04494"/>
    <w:rsid w:val="00A078A0"/>
    <w:rsid w:val="00A104CF"/>
    <w:rsid w:val="00A12448"/>
    <w:rsid w:val="00A1561F"/>
    <w:rsid w:val="00A16CAB"/>
    <w:rsid w:val="00A20D59"/>
    <w:rsid w:val="00A212E8"/>
    <w:rsid w:val="00A217AE"/>
    <w:rsid w:val="00A217F7"/>
    <w:rsid w:val="00A22D5D"/>
    <w:rsid w:val="00A231EF"/>
    <w:rsid w:val="00A234F8"/>
    <w:rsid w:val="00A23D95"/>
    <w:rsid w:val="00A249C0"/>
    <w:rsid w:val="00A2679D"/>
    <w:rsid w:val="00A26D24"/>
    <w:rsid w:val="00A318C8"/>
    <w:rsid w:val="00A33E70"/>
    <w:rsid w:val="00A34CD0"/>
    <w:rsid w:val="00A35DD1"/>
    <w:rsid w:val="00A35DD8"/>
    <w:rsid w:val="00A3791B"/>
    <w:rsid w:val="00A43340"/>
    <w:rsid w:val="00A47C9C"/>
    <w:rsid w:val="00A501B1"/>
    <w:rsid w:val="00A502DB"/>
    <w:rsid w:val="00A524E0"/>
    <w:rsid w:val="00A52AEF"/>
    <w:rsid w:val="00A5357D"/>
    <w:rsid w:val="00A56329"/>
    <w:rsid w:val="00A565FB"/>
    <w:rsid w:val="00A56D2C"/>
    <w:rsid w:val="00A577D2"/>
    <w:rsid w:val="00A60D70"/>
    <w:rsid w:val="00A67166"/>
    <w:rsid w:val="00A6751F"/>
    <w:rsid w:val="00A7248C"/>
    <w:rsid w:val="00A73053"/>
    <w:rsid w:val="00A74942"/>
    <w:rsid w:val="00A7687E"/>
    <w:rsid w:val="00A77B5C"/>
    <w:rsid w:val="00A77F85"/>
    <w:rsid w:val="00A81C46"/>
    <w:rsid w:val="00A834D9"/>
    <w:rsid w:val="00A83DDF"/>
    <w:rsid w:val="00A83FD8"/>
    <w:rsid w:val="00A84FCA"/>
    <w:rsid w:val="00A85B4F"/>
    <w:rsid w:val="00A9226F"/>
    <w:rsid w:val="00A92A32"/>
    <w:rsid w:val="00A92DB1"/>
    <w:rsid w:val="00A94F1C"/>
    <w:rsid w:val="00A9568D"/>
    <w:rsid w:val="00AA01AD"/>
    <w:rsid w:val="00AA01AE"/>
    <w:rsid w:val="00AA126C"/>
    <w:rsid w:val="00AA2797"/>
    <w:rsid w:val="00AA3143"/>
    <w:rsid w:val="00AA3834"/>
    <w:rsid w:val="00AA3AB0"/>
    <w:rsid w:val="00AA54FC"/>
    <w:rsid w:val="00AB0066"/>
    <w:rsid w:val="00AB2393"/>
    <w:rsid w:val="00AB47F2"/>
    <w:rsid w:val="00AB6045"/>
    <w:rsid w:val="00AB683D"/>
    <w:rsid w:val="00AC1E1E"/>
    <w:rsid w:val="00AC24E9"/>
    <w:rsid w:val="00AC262D"/>
    <w:rsid w:val="00AC2702"/>
    <w:rsid w:val="00AC54C4"/>
    <w:rsid w:val="00AC6467"/>
    <w:rsid w:val="00AC68FC"/>
    <w:rsid w:val="00AC6C1C"/>
    <w:rsid w:val="00AC7393"/>
    <w:rsid w:val="00AD0798"/>
    <w:rsid w:val="00AD14DC"/>
    <w:rsid w:val="00AD1AD2"/>
    <w:rsid w:val="00AD4280"/>
    <w:rsid w:val="00AD5829"/>
    <w:rsid w:val="00AE024F"/>
    <w:rsid w:val="00AE080D"/>
    <w:rsid w:val="00AE37B1"/>
    <w:rsid w:val="00AE433A"/>
    <w:rsid w:val="00AF419D"/>
    <w:rsid w:val="00AF7AC6"/>
    <w:rsid w:val="00B00756"/>
    <w:rsid w:val="00B04F3B"/>
    <w:rsid w:val="00B05F09"/>
    <w:rsid w:val="00B07C78"/>
    <w:rsid w:val="00B152C1"/>
    <w:rsid w:val="00B20022"/>
    <w:rsid w:val="00B2295E"/>
    <w:rsid w:val="00B22C32"/>
    <w:rsid w:val="00B22FF0"/>
    <w:rsid w:val="00B24985"/>
    <w:rsid w:val="00B2522A"/>
    <w:rsid w:val="00B26D39"/>
    <w:rsid w:val="00B32C54"/>
    <w:rsid w:val="00B37C95"/>
    <w:rsid w:val="00B43312"/>
    <w:rsid w:val="00B50565"/>
    <w:rsid w:val="00B51876"/>
    <w:rsid w:val="00B540CA"/>
    <w:rsid w:val="00B57BCF"/>
    <w:rsid w:val="00B735AE"/>
    <w:rsid w:val="00B77101"/>
    <w:rsid w:val="00B77E0B"/>
    <w:rsid w:val="00B81831"/>
    <w:rsid w:val="00B81E29"/>
    <w:rsid w:val="00B82676"/>
    <w:rsid w:val="00B83313"/>
    <w:rsid w:val="00B838A9"/>
    <w:rsid w:val="00B83996"/>
    <w:rsid w:val="00B85B94"/>
    <w:rsid w:val="00B8663D"/>
    <w:rsid w:val="00B875E6"/>
    <w:rsid w:val="00B93A69"/>
    <w:rsid w:val="00B93E7C"/>
    <w:rsid w:val="00B94C24"/>
    <w:rsid w:val="00B9585B"/>
    <w:rsid w:val="00B9767B"/>
    <w:rsid w:val="00BA0D06"/>
    <w:rsid w:val="00BA210E"/>
    <w:rsid w:val="00BA3CED"/>
    <w:rsid w:val="00BA6760"/>
    <w:rsid w:val="00BA733E"/>
    <w:rsid w:val="00BA7D8F"/>
    <w:rsid w:val="00BA7DFF"/>
    <w:rsid w:val="00BB0747"/>
    <w:rsid w:val="00BB4626"/>
    <w:rsid w:val="00BB5CDD"/>
    <w:rsid w:val="00BB6C05"/>
    <w:rsid w:val="00BC1499"/>
    <w:rsid w:val="00BC4B6D"/>
    <w:rsid w:val="00BC624A"/>
    <w:rsid w:val="00BC6295"/>
    <w:rsid w:val="00BC65CB"/>
    <w:rsid w:val="00BD1522"/>
    <w:rsid w:val="00BD260B"/>
    <w:rsid w:val="00BD368D"/>
    <w:rsid w:val="00BD4901"/>
    <w:rsid w:val="00BD70FA"/>
    <w:rsid w:val="00BD7A0B"/>
    <w:rsid w:val="00BE0ED3"/>
    <w:rsid w:val="00BE0ED8"/>
    <w:rsid w:val="00BE3BD1"/>
    <w:rsid w:val="00BE42FB"/>
    <w:rsid w:val="00BE4AB9"/>
    <w:rsid w:val="00BE533E"/>
    <w:rsid w:val="00BE6F54"/>
    <w:rsid w:val="00BF4035"/>
    <w:rsid w:val="00BF6D7E"/>
    <w:rsid w:val="00C0015A"/>
    <w:rsid w:val="00C03D91"/>
    <w:rsid w:val="00C04468"/>
    <w:rsid w:val="00C05C1A"/>
    <w:rsid w:val="00C05ECD"/>
    <w:rsid w:val="00C06629"/>
    <w:rsid w:val="00C11DEE"/>
    <w:rsid w:val="00C12761"/>
    <w:rsid w:val="00C14C95"/>
    <w:rsid w:val="00C15C2D"/>
    <w:rsid w:val="00C211D8"/>
    <w:rsid w:val="00C226E0"/>
    <w:rsid w:val="00C234E9"/>
    <w:rsid w:val="00C24731"/>
    <w:rsid w:val="00C2752F"/>
    <w:rsid w:val="00C30230"/>
    <w:rsid w:val="00C308A8"/>
    <w:rsid w:val="00C31BE0"/>
    <w:rsid w:val="00C320DC"/>
    <w:rsid w:val="00C326D5"/>
    <w:rsid w:val="00C328CF"/>
    <w:rsid w:val="00C37607"/>
    <w:rsid w:val="00C40B51"/>
    <w:rsid w:val="00C4223B"/>
    <w:rsid w:val="00C44528"/>
    <w:rsid w:val="00C462CC"/>
    <w:rsid w:val="00C46A6A"/>
    <w:rsid w:val="00C46BDD"/>
    <w:rsid w:val="00C472ED"/>
    <w:rsid w:val="00C5311D"/>
    <w:rsid w:val="00C562F0"/>
    <w:rsid w:val="00C56832"/>
    <w:rsid w:val="00C6043C"/>
    <w:rsid w:val="00C628A7"/>
    <w:rsid w:val="00C64E55"/>
    <w:rsid w:val="00C66A51"/>
    <w:rsid w:val="00C7255F"/>
    <w:rsid w:val="00C80AD9"/>
    <w:rsid w:val="00C8180A"/>
    <w:rsid w:val="00C82518"/>
    <w:rsid w:val="00C8410F"/>
    <w:rsid w:val="00C841A0"/>
    <w:rsid w:val="00C852AC"/>
    <w:rsid w:val="00C85BCE"/>
    <w:rsid w:val="00C86F05"/>
    <w:rsid w:val="00C879AC"/>
    <w:rsid w:val="00C87A3F"/>
    <w:rsid w:val="00C90759"/>
    <w:rsid w:val="00C91672"/>
    <w:rsid w:val="00C91F2C"/>
    <w:rsid w:val="00C940D9"/>
    <w:rsid w:val="00C9614F"/>
    <w:rsid w:val="00C9685A"/>
    <w:rsid w:val="00C96F97"/>
    <w:rsid w:val="00C9773D"/>
    <w:rsid w:val="00C97B68"/>
    <w:rsid w:val="00CA0273"/>
    <w:rsid w:val="00CA10AB"/>
    <w:rsid w:val="00CA1797"/>
    <w:rsid w:val="00CA1B22"/>
    <w:rsid w:val="00CA3397"/>
    <w:rsid w:val="00CA79CC"/>
    <w:rsid w:val="00CA7ED4"/>
    <w:rsid w:val="00CA7F5D"/>
    <w:rsid w:val="00CB3DCF"/>
    <w:rsid w:val="00CB5203"/>
    <w:rsid w:val="00CB66C8"/>
    <w:rsid w:val="00CC5761"/>
    <w:rsid w:val="00CC6373"/>
    <w:rsid w:val="00CD034A"/>
    <w:rsid w:val="00CD1C08"/>
    <w:rsid w:val="00CD2720"/>
    <w:rsid w:val="00CD4F5C"/>
    <w:rsid w:val="00CE45DD"/>
    <w:rsid w:val="00CE60AF"/>
    <w:rsid w:val="00CE697E"/>
    <w:rsid w:val="00CE6B34"/>
    <w:rsid w:val="00CE77CF"/>
    <w:rsid w:val="00CF323F"/>
    <w:rsid w:val="00CF551D"/>
    <w:rsid w:val="00CF64C6"/>
    <w:rsid w:val="00D05194"/>
    <w:rsid w:val="00D126E8"/>
    <w:rsid w:val="00D1304B"/>
    <w:rsid w:val="00D136C3"/>
    <w:rsid w:val="00D13D16"/>
    <w:rsid w:val="00D14FF1"/>
    <w:rsid w:val="00D14FFA"/>
    <w:rsid w:val="00D151D1"/>
    <w:rsid w:val="00D173A1"/>
    <w:rsid w:val="00D2071B"/>
    <w:rsid w:val="00D25554"/>
    <w:rsid w:val="00D2602F"/>
    <w:rsid w:val="00D30E4C"/>
    <w:rsid w:val="00D33D81"/>
    <w:rsid w:val="00D414CD"/>
    <w:rsid w:val="00D41FF3"/>
    <w:rsid w:val="00D4299C"/>
    <w:rsid w:val="00D43F9D"/>
    <w:rsid w:val="00D45A7F"/>
    <w:rsid w:val="00D47735"/>
    <w:rsid w:val="00D47FFD"/>
    <w:rsid w:val="00D50C00"/>
    <w:rsid w:val="00D53CE1"/>
    <w:rsid w:val="00D57071"/>
    <w:rsid w:val="00D57312"/>
    <w:rsid w:val="00D60098"/>
    <w:rsid w:val="00D600F3"/>
    <w:rsid w:val="00D61335"/>
    <w:rsid w:val="00D617B6"/>
    <w:rsid w:val="00D63121"/>
    <w:rsid w:val="00D72310"/>
    <w:rsid w:val="00D7268A"/>
    <w:rsid w:val="00D73EA4"/>
    <w:rsid w:val="00D75AA4"/>
    <w:rsid w:val="00D77096"/>
    <w:rsid w:val="00D91D6C"/>
    <w:rsid w:val="00D9438B"/>
    <w:rsid w:val="00D958FC"/>
    <w:rsid w:val="00DA0C86"/>
    <w:rsid w:val="00DA2EAA"/>
    <w:rsid w:val="00DA3E35"/>
    <w:rsid w:val="00DA494D"/>
    <w:rsid w:val="00DB61C9"/>
    <w:rsid w:val="00DB6C88"/>
    <w:rsid w:val="00DC1FE4"/>
    <w:rsid w:val="00DD08DD"/>
    <w:rsid w:val="00DD19A6"/>
    <w:rsid w:val="00DD27AA"/>
    <w:rsid w:val="00DE1326"/>
    <w:rsid w:val="00DE2C59"/>
    <w:rsid w:val="00DE57DD"/>
    <w:rsid w:val="00DE640A"/>
    <w:rsid w:val="00DF42AC"/>
    <w:rsid w:val="00DF7492"/>
    <w:rsid w:val="00E05682"/>
    <w:rsid w:val="00E05EB1"/>
    <w:rsid w:val="00E1047F"/>
    <w:rsid w:val="00E146BE"/>
    <w:rsid w:val="00E176CD"/>
    <w:rsid w:val="00E2094D"/>
    <w:rsid w:val="00E23FE7"/>
    <w:rsid w:val="00E26F64"/>
    <w:rsid w:val="00E277BF"/>
    <w:rsid w:val="00E27BD3"/>
    <w:rsid w:val="00E32582"/>
    <w:rsid w:val="00E3335C"/>
    <w:rsid w:val="00E34D9F"/>
    <w:rsid w:val="00E37232"/>
    <w:rsid w:val="00E411ED"/>
    <w:rsid w:val="00E41A99"/>
    <w:rsid w:val="00E4208C"/>
    <w:rsid w:val="00E43348"/>
    <w:rsid w:val="00E43D71"/>
    <w:rsid w:val="00E43D72"/>
    <w:rsid w:val="00E450E0"/>
    <w:rsid w:val="00E5375B"/>
    <w:rsid w:val="00E53819"/>
    <w:rsid w:val="00E54AE9"/>
    <w:rsid w:val="00E54FA1"/>
    <w:rsid w:val="00E56ED9"/>
    <w:rsid w:val="00E57D05"/>
    <w:rsid w:val="00E60A37"/>
    <w:rsid w:val="00E63A1F"/>
    <w:rsid w:val="00E64995"/>
    <w:rsid w:val="00E670CC"/>
    <w:rsid w:val="00E704DB"/>
    <w:rsid w:val="00E7181C"/>
    <w:rsid w:val="00E7211F"/>
    <w:rsid w:val="00E7219C"/>
    <w:rsid w:val="00E7285B"/>
    <w:rsid w:val="00E742CE"/>
    <w:rsid w:val="00E7620B"/>
    <w:rsid w:val="00E76977"/>
    <w:rsid w:val="00E8190F"/>
    <w:rsid w:val="00E82076"/>
    <w:rsid w:val="00E832A7"/>
    <w:rsid w:val="00E90547"/>
    <w:rsid w:val="00E90936"/>
    <w:rsid w:val="00E91EBA"/>
    <w:rsid w:val="00E92ECE"/>
    <w:rsid w:val="00E93888"/>
    <w:rsid w:val="00E93C97"/>
    <w:rsid w:val="00E94D01"/>
    <w:rsid w:val="00E9550A"/>
    <w:rsid w:val="00E95A5A"/>
    <w:rsid w:val="00E95C38"/>
    <w:rsid w:val="00EA1617"/>
    <w:rsid w:val="00EA3988"/>
    <w:rsid w:val="00EA4BC3"/>
    <w:rsid w:val="00EA6232"/>
    <w:rsid w:val="00EB6650"/>
    <w:rsid w:val="00EC082E"/>
    <w:rsid w:val="00EC0D70"/>
    <w:rsid w:val="00EC4FC0"/>
    <w:rsid w:val="00EC66AD"/>
    <w:rsid w:val="00EC7122"/>
    <w:rsid w:val="00EC7968"/>
    <w:rsid w:val="00ED062A"/>
    <w:rsid w:val="00ED1DF3"/>
    <w:rsid w:val="00ED3CAD"/>
    <w:rsid w:val="00ED752E"/>
    <w:rsid w:val="00ED7CE6"/>
    <w:rsid w:val="00EE160D"/>
    <w:rsid w:val="00EE1808"/>
    <w:rsid w:val="00EE23DD"/>
    <w:rsid w:val="00EE25CF"/>
    <w:rsid w:val="00EE29DF"/>
    <w:rsid w:val="00EE6FFD"/>
    <w:rsid w:val="00EE774D"/>
    <w:rsid w:val="00EF10F4"/>
    <w:rsid w:val="00EF161E"/>
    <w:rsid w:val="00EF25D1"/>
    <w:rsid w:val="00EF26C7"/>
    <w:rsid w:val="00EF6B5A"/>
    <w:rsid w:val="00EF6C83"/>
    <w:rsid w:val="00F00088"/>
    <w:rsid w:val="00F01C32"/>
    <w:rsid w:val="00F0257F"/>
    <w:rsid w:val="00F03B93"/>
    <w:rsid w:val="00F0621B"/>
    <w:rsid w:val="00F106B2"/>
    <w:rsid w:val="00F10C3E"/>
    <w:rsid w:val="00F11A4F"/>
    <w:rsid w:val="00F14674"/>
    <w:rsid w:val="00F14F88"/>
    <w:rsid w:val="00F154EE"/>
    <w:rsid w:val="00F17A66"/>
    <w:rsid w:val="00F20ADF"/>
    <w:rsid w:val="00F22CED"/>
    <w:rsid w:val="00F22FF4"/>
    <w:rsid w:val="00F23722"/>
    <w:rsid w:val="00F25AD1"/>
    <w:rsid w:val="00F26AD3"/>
    <w:rsid w:val="00F2759F"/>
    <w:rsid w:val="00F325D1"/>
    <w:rsid w:val="00F33014"/>
    <w:rsid w:val="00F3348C"/>
    <w:rsid w:val="00F33ADE"/>
    <w:rsid w:val="00F34D63"/>
    <w:rsid w:val="00F4052C"/>
    <w:rsid w:val="00F4282D"/>
    <w:rsid w:val="00F42C3B"/>
    <w:rsid w:val="00F43CA2"/>
    <w:rsid w:val="00F443BA"/>
    <w:rsid w:val="00F457DD"/>
    <w:rsid w:val="00F511EC"/>
    <w:rsid w:val="00F52320"/>
    <w:rsid w:val="00F54088"/>
    <w:rsid w:val="00F549D2"/>
    <w:rsid w:val="00F56AAC"/>
    <w:rsid w:val="00F56EDE"/>
    <w:rsid w:val="00F576D9"/>
    <w:rsid w:val="00F605BB"/>
    <w:rsid w:val="00F6104E"/>
    <w:rsid w:val="00F64C2C"/>
    <w:rsid w:val="00F64CA3"/>
    <w:rsid w:val="00F66C82"/>
    <w:rsid w:val="00F71131"/>
    <w:rsid w:val="00F74E3B"/>
    <w:rsid w:val="00F77C91"/>
    <w:rsid w:val="00F82385"/>
    <w:rsid w:val="00F915E7"/>
    <w:rsid w:val="00F91B8B"/>
    <w:rsid w:val="00F927BC"/>
    <w:rsid w:val="00F92849"/>
    <w:rsid w:val="00F92CF0"/>
    <w:rsid w:val="00F94051"/>
    <w:rsid w:val="00F95885"/>
    <w:rsid w:val="00F9684E"/>
    <w:rsid w:val="00F968C4"/>
    <w:rsid w:val="00F96CB0"/>
    <w:rsid w:val="00FA276E"/>
    <w:rsid w:val="00FA2D50"/>
    <w:rsid w:val="00FA5068"/>
    <w:rsid w:val="00FA5130"/>
    <w:rsid w:val="00FB2978"/>
    <w:rsid w:val="00FB33CA"/>
    <w:rsid w:val="00FB6AA5"/>
    <w:rsid w:val="00FB7FFD"/>
    <w:rsid w:val="00FC24DD"/>
    <w:rsid w:val="00FC33EC"/>
    <w:rsid w:val="00FC45CE"/>
    <w:rsid w:val="00FC48D7"/>
    <w:rsid w:val="00FC572B"/>
    <w:rsid w:val="00FD1199"/>
    <w:rsid w:val="00FD1D22"/>
    <w:rsid w:val="00FD1DFD"/>
    <w:rsid w:val="00FD3D9C"/>
    <w:rsid w:val="00FD68B9"/>
    <w:rsid w:val="00FD77E7"/>
    <w:rsid w:val="00FE1D97"/>
    <w:rsid w:val="00FE5441"/>
    <w:rsid w:val="00FE6035"/>
    <w:rsid w:val="00FE7581"/>
    <w:rsid w:val="00FF0434"/>
    <w:rsid w:val="00FF0A08"/>
    <w:rsid w:val="00FF1A5C"/>
    <w:rsid w:val="00FF6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,"/>
  <w:listSeparator w:val=";"/>
  <w15:docId w15:val="{B8726082-FF76-44D7-85A1-E92559FAD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21FC4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table" w:customStyle="1" w:styleId="Tabela-Siatka1">
    <w:name w:val="Tabela - Siatka1"/>
    <w:basedOn w:val="Standardowy"/>
    <w:next w:val="Tabela-Siatka"/>
    <w:uiPriority w:val="39"/>
    <w:rsid w:val="00A156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062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1E4B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FE871B-1A7C-416F-82DB-1BAC27F56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51</TotalTime>
  <Pages>2</Pages>
  <Words>453</Words>
  <Characters>2723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3170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creator>Administrator</dc:creator>
  <cp:lastModifiedBy>Paweł Lembicz</cp:lastModifiedBy>
  <cp:revision>8</cp:revision>
  <cp:lastPrinted>2024-09-10T07:48:00Z</cp:lastPrinted>
  <dcterms:created xsi:type="dcterms:W3CDTF">2024-09-10T06:57:00Z</dcterms:created>
  <dcterms:modified xsi:type="dcterms:W3CDTF">2024-09-11T06:27:00Z</dcterms:modified>
</cp:coreProperties>
</file>