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6A6817" w:rsidRPr="00FA24E8">
        <w:rPr>
          <w:rFonts w:ascii="Arial" w:eastAsiaTheme="minorHAnsi" w:hAnsi="Arial" w:cs="Arial"/>
          <w:sz w:val="22"/>
          <w:szCs w:val="22"/>
          <w:lang w:eastAsia="en-US"/>
        </w:rPr>
        <w:t xml:space="preserve">Budowa </w:t>
      </w:r>
      <w:r w:rsidR="006A6817" w:rsidRPr="00FA24E8">
        <w:rPr>
          <w:rFonts w:ascii="Arial" w:eastAsiaTheme="minorHAnsi" w:hAnsi="Arial" w:cs="Arial"/>
          <w:bCs/>
          <w:sz w:val="22"/>
          <w:szCs w:val="22"/>
          <w:lang w:eastAsia="en-US"/>
        </w:rPr>
        <w:t>sieci kanalizacji sanitarnej w miejscowości Bielnik Drugi, gmina Elbląg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A681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Wykonawcy: </w:t>
      </w:r>
      <w:r w:rsidR="006D3496" w:rsidRPr="006D3496">
        <w:rPr>
          <w:rFonts w:ascii="Arial" w:hAnsi="Arial" w:cs="Arial"/>
          <w:sz w:val="22"/>
          <w:szCs w:val="22"/>
        </w:rPr>
        <w:t>………………</w:t>
      </w:r>
      <w:r w:rsidR="006D349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  <w:r w:rsidR="006D3496">
        <w:rPr>
          <w:rFonts w:ascii="Arial" w:hAnsi="Arial" w:cs="Arial"/>
          <w:sz w:val="22"/>
          <w:szCs w:val="22"/>
        </w:rPr>
        <w:t>.…………………………………….</w:t>
      </w:r>
      <w:r w:rsidR="006D3496" w:rsidRPr="006D3496">
        <w:rPr>
          <w:rFonts w:ascii="Arial" w:hAnsi="Arial" w:cs="Arial"/>
          <w:sz w:val="22"/>
          <w:szCs w:val="22"/>
        </w:rPr>
        <w:t>…</w:t>
      </w:r>
      <w:r w:rsidR="00E443CA">
        <w:rPr>
          <w:rFonts w:ascii="Arial" w:hAnsi="Arial" w:cs="Arial"/>
          <w:sz w:val="22"/>
          <w:szCs w:val="22"/>
        </w:rPr>
        <w:t>.</w:t>
      </w:r>
      <w:r w:rsidR="006D3496" w:rsidRPr="006D3496">
        <w:rPr>
          <w:rFonts w:ascii="Arial" w:hAnsi="Arial" w:cs="Arial"/>
          <w:sz w:val="22"/>
          <w:szCs w:val="22"/>
        </w:rPr>
        <w:t>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</w:t>
      </w:r>
      <w:r w:rsidR="00E443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E443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 xml:space="preserve">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134"/>
        <w:gridCol w:w="1374"/>
        <w:gridCol w:w="1745"/>
      </w:tblGrid>
      <w:tr w:rsidR="00E7033B" w:rsidRPr="002C7CB5" w:rsidTr="00713623">
        <w:tc>
          <w:tcPr>
            <w:tcW w:w="4111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37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713623">
        <w:tc>
          <w:tcPr>
            <w:tcW w:w="4111" w:type="dxa"/>
          </w:tcPr>
          <w:p w:rsidR="00E7033B" w:rsidRPr="000C57DC" w:rsidRDefault="00713623" w:rsidP="000C57DC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C57DC">
              <w:rPr>
                <w:rFonts w:ascii="Arial" w:hAnsi="Arial" w:cs="Arial"/>
                <w:sz w:val="18"/>
                <w:szCs w:val="18"/>
              </w:rPr>
              <w:t xml:space="preserve">Budowa </w:t>
            </w:r>
            <w:r w:rsidRPr="000C57D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sieci kanalizacji sanitarnej </w:t>
            </w:r>
            <w:r w:rsidR="000C57DC" w:rsidRPr="000C57D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w miejscowości Bielnik Drugi, gmina Elbląg</w:t>
            </w:r>
            <w:r w:rsidR="000C57D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w tym:</w:t>
            </w: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57DC" w:rsidRPr="00EB457B" w:rsidTr="00E443CA">
        <w:tc>
          <w:tcPr>
            <w:tcW w:w="4111" w:type="dxa"/>
          </w:tcPr>
          <w:p w:rsidR="000C57DC" w:rsidRPr="000C57DC" w:rsidRDefault="000C57DC" w:rsidP="000C57DC">
            <w:pPr>
              <w:pStyle w:val="Akapitzlist"/>
              <w:numPr>
                <w:ilvl w:val="0"/>
                <w:numId w:val="25"/>
              </w:numPr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C57DC">
              <w:rPr>
                <w:rFonts w:ascii="Arial" w:hAnsi="Arial" w:cs="Arial"/>
                <w:sz w:val="18"/>
                <w:szCs w:val="18"/>
              </w:rPr>
              <w:t>budowa oczyszczalni ścieków wraz z wylotem, kontenerowym budynkiem gospodarczym, przyłączem wody oraz przyłączem elektroenergetycznym i oświetleniem terenu</w:t>
            </w:r>
            <w:r>
              <w:rPr>
                <w:rFonts w:ascii="Arial" w:hAnsi="Arial" w:cs="Arial"/>
                <w:sz w:val="18"/>
                <w:szCs w:val="18"/>
              </w:rPr>
              <w:t xml:space="preserve"> oczyszczalni</w:t>
            </w:r>
          </w:p>
        </w:tc>
        <w:tc>
          <w:tcPr>
            <w:tcW w:w="1276" w:type="dxa"/>
            <w:vAlign w:val="center"/>
          </w:tcPr>
          <w:p w:rsidR="000C57DC" w:rsidRPr="00EB457B" w:rsidRDefault="000C57DC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C57DC" w:rsidRPr="00EB457B" w:rsidRDefault="000C57DC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0C57DC" w:rsidRPr="00EB457B" w:rsidRDefault="000C57DC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57DC" w:rsidRPr="00EB457B" w:rsidRDefault="000C57DC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57DC" w:rsidRPr="00EB457B" w:rsidTr="00E443CA">
        <w:tc>
          <w:tcPr>
            <w:tcW w:w="4111" w:type="dxa"/>
          </w:tcPr>
          <w:p w:rsidR="000C57DC" w:rsidRPr="000C57DC" w:rsidRDefault="000C57DC" w:rsidP="000C57DC">
            <w:pPr>
              <w:pStyle w:val="Akapitzlist"/>
              <w:numPr>
                <w:ilvl w:val="0"/>
                <w:numId w:val="25"/>
              </w:numPr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budowa</w:t>
            </w:r>
            <w:r w:rsidRPr="000C57D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sieci kanalizacji sanitarnej wraz z przyłączami i przepompowniami ścieków</w:t>
            </w:r>
          </w:p>
        </w:tc>
        <w:tc>
          <w:tcPr>
            <w:tcW w:w="1276" w:type="dxa"/>
            <w:vAlign w:val="center"/>
          </w:tcPr>
          <w:p w:rsidR="000C57DC" w:rsidRPr="00EB457B" w:rsidRDefault="000C57DC" w:rsidP="000C5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C57DC" w:rsidRPr="00EB457B" w:rsidRDefault="000C57DC" w:rsidP="000C5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0C57DC" w:rsidRPr="00EB457B" w:rsidRDefault="000C57DC" w:rsidP="000C5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57DC" w:rsidRPr="00EB457B" w:rsidRDefault="000C57DC" w:rsidP="000C5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713623" w:rsidRPr="00FB5B37" w:rsidRDefault="000C57DC" w:rsidP="00FB5B3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 xml:space="preserve">dysponuję lub będę dysponować osobami pełniącymi </w:t>
      </w:r>
      <w:r w:rsidRPr="006D3496">
        <w:rPr>
          <w:rFonts w:ascii="Arial" w:hAnsi="Arial" w:cs="Arial"/>
          <w:sz w:val="22"/>
          <w:szCs w:val="22"/>
        </w:rPr>
        <w:t xml:space="preserve">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FB5B37" w:rsidRPr="00F35031">
        <w:rPr>
          <w:rFonts w:ascii="Arial" w:hAnsi="Arial" w:cs="Arial"/>
          <w:sz w:val="22"/>
          <w:szCs w:val="22"/>
        </w:rPr>
        <w:t xml:space="preserve">w specjalności </w:t>
      </w:r>
      <w:r w:rsidR="00FB5B37" w:rsidRPr="00F35031">
        <w:rPr>
          <w:rFonts w:ascii="Arial" w:hAnsi="Arial" w:cs="Arial"/>
          <w:sz w:val="22"/>
          <w:szCs w:val="22"/>
          <w:shd w:val="clear" w:color="auto" w:fill="FFFFFF"/>
        </w:rPr>
        <w:t xml:space="preserve">instalacyjnej w zakresie sieci, instalacji i urządzeń </w:t>
      </w:r>
      <w:r w:rsidR="00FB5B37" w:rsidRPr="00F35031">
        <w:rPr>
          <w:rFonts w:ascii="Arial" w:hAnsi="Arial" w:cs="Arial"/>
          <w:sz w:val="22"/>
          <w:szCs w:val="22"/>
        </w:rPr>
        <w:lastRenderedPageBreak/>
        <w:t>wodociągowych i kanalizacyjnych</w:t>
      </w:r>
      <w:r w:rsidR="00FB5B37" w:rsidRPr="00FB5B37">
        <w:rPr>
          <w:rFonts w:ascii="Arial" w:hAnsi="Arial" w:cs="Arial"/>
          <w:sz w:val="22"/>
          <w:szCs w:val="22"/>
        </w:rPr>
        <w:t xml:space="preserve"> </w:t>
      </w:r>
      <w:r w:rsidRPr="00FB5B37">
        <w:rPr>
          <w:rFonts w:ascii="Arial" w:hAnsi="Arial" w:cs="Arial"/>
          <w:sz w:val="22"/>
          <w:szCs w:val="22"/>
        </w:rPr>
        <w:t xml:space="preserve">oraz </w:t>
      </w:r>
      <w:r w:rsidRPr="00191ADD">
        <w:rPr>
          <w:rFonts w:ascii="Arial" w:hAnsi="Arial" w:cs="Arial"/>
          <w:b/>
          <w:sz w:val="22"/>
          <w:szCs w:val="22"/>
          <w:u w:val="single"/>
        </w:rPr>
        <w:t>Kierownik</w:t>
      </w:r>
      <w:r>
        <w:rPr>
          <w:rFonts w:ascii="Arial" w:hAnsi="Arial" w:cs="Arial"/>
          <w:b/>
          <w:sz w:val="22"/>
          <w:szCs w:val="22"/>
          <w:u w:val="single"/>
        </w:rPr>
        <w:t>ów Robót</w:t>
      </w:r>
      <w:r w:rsidRPr="00FB5B37">
        <w:rPr>
          <w:rFonts w:ascii="Arial" w:hAnsi="Arial" w:cs="Arial"/>
          <w:sz w:val="22"/>
          <w:szCs w:val="22"/>
        </w:rPr>
        <w:t xml:space="preserve">: </w:t>
      </w:r>
      <w:r w:rsidR="00FB5B37">
        <w:rPr>
          <w:rFonts w:ascii="Arial" w:hAnsi="Arial" w:cs="Arial"/>
          <w:sz w:val="22"/>
          <w:szCs w:val="22"/>
        </w:rPr>
        <w:t>w</w:t>
      </w:r>
      <w:r w:rsidRPr="00FB5B37">
        <w:rPr>
          <w:rFonts w:ascii="Arial" w:hAnsi="Arial" w:cs="Arial"/>
          <w:sz w:val="22"/>
          <w:szCs w:val="22"/>
        </w:rPr>
        <w:t xml:space="preserve"> </w:t>
      </w:r>
      <w:r w:rsidR="00FB5B37" w:rsidRPr="009F3819">
        <w:rPr>
          <w:rFonts w:ascii="Arial" w:hAnsi="Arial" w:cs="Arial"/>
          <w:sz w:val="22"/>
          <w:szCs w:val="22"/>
        </w:rPr>
        <w:t xml:space="preserve">specjalności </w:t>
      </w:r>
      <w:r w:rsidR="00FB5B37" w:rsidRPr="009F3819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 w:rsidR="00FB5B37" w:rsidRPr="00F35031">
        <w:rPr>
          <w:rFonts w:ascii="Arial" w:hAnsi="Arial" w:cs="Arial"/>
          <w:sz w:val="22"/>
          <w:szCs w:val="22"/>
        </w:rPr>
        <w:t xml:space="preserve"> </w:t>
      </w:r>
      <w:r w:rsidR="00FB5B37">
        <w:rPr>
          <w:rFonts w:ascii="Arial" w:hAnsi="Arial" w:cs="Arial"/>
          <w:sz w:val="22"/>
          <w:szCs w:val="22"/>
        </w:rPr>
        <w:t xml:space="preserve">oraz w </w:t>
      </w:r>
      <w:r w:rsidRPr="00F35031">
        <w:rPr>
          <w:rFonts w:ascii="Arial" w:hAnsi="Arial" w:cs="Arial"/>
          <w:sz w:val="22"/>
          <w:szCs w:val="22"/>
        </w:rPr>
        <w:t xml:space="preserve">specjalności </w:t>
      </w:r>
      <w:r>
        <w:rPr>
          <w:rFonts w:ascii="Arial" w:hAnsi="Arial" w:cs="Arial"/>
          <w:sz w:val="22"/>
          <w:szCs w:val="22"/>
          <w:shd w:val="clear" w:color="auto" w:fill="FFFFFF"/>
        </w:rPr>
        <w:t>inżynieryjnej drogowej</w:t>
      </w:r>
      <w:r w:rsidRPr="00FB5B37">
        <w:rPr>
          <w:rFonts w:ascii="Arial" w:hAnsi="Arial" w:cs="Arial"/>
          <w:sz w:val="22"/>
          <w:szCs w:val="22"/>
        </w:rPr>
        <w:t xml:space="preserve"> </w:t>
      </w:r>
      <w:r w:rsidR="00FB5B37"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KRel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 </w:t>
      </w:r>
      <w:proofErr w:type="spellStart"/>
      <w:r w:rsidRPr="00191ADD">
        <w:rPr>
          <w:rFonts w:ascii="Arial" w:hAnsi="Arial" w:cs="Arial"/>
          <w:b/>
          <w:sz w:val="22"/>
          <w:szCs w:val="22"/>
          <w:u w:val="single"/>
        </w:rPr>
        <w:t>KR</w:t>
      </w:r>
      <w:r>
        <w:rPr>
          <w:rFonts w:ascii="Arial" w:hAnsi="Arial" w:cs="Arial"/>
          <w:b/>
          <w:sz w:val="22"/>
          <w:szCs w:val="22"/>
          <w:u w:val="single"/>
        </w:rPr>
        <w:t>dr</w:t>
      </w:r>
      <w:proofErr w:type="spellEnd"/>
      <w:r w:rsidR="00FB5B37">
        <w:rPr>
          <w:rFonts w:ascii="Arial" w:hAnsi="Arial" w:cs="Arial"/>
          <w:b/>
          <w:sz w:val="22"/>
          <w:szCs w:val="22"/>
          <w:u w:val="single"/>
        </w:rPr>
        <w:t>)</w:t>
      </w:r>
      <w:r w:rsidRPr="00191AD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które spełniają wymagania wskazane w rozdz. XXI ust. 1 pkt. 4 lit. b) SWZ.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</w:t>
      </w:r>
      <w:r w:rsidR="00713623">
        <w:rPr>
          <w:rFonts w:ascii="Arial" w:hAnsi="Arial" w:cs="Arial"/>
          <w:sz w:val="22"/>
          <w:szCs w:val="22"/>
        </w:rPr>
        <w:t>.....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FB5B37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FB5B37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B5B37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FB5B37" w:rsidRPr="00FB5B37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FB5B37">
        <w:rPr>
          <w:rFonts w:ascii="Arial" w:hAnsi="Arial" w:cs="Arial"/>
          <w:b/>
          <w:color w:val="FF0000"/>
          <w:sz w:val="22"/>
          <w:szCs w:val="22"/>
        </w:rPr>
        <w:t xml:space="preserve">„Załącznik </w:t>
      </w:r>
      <w:r w:rsidRPr="00FB5B37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FB5B37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FB5B37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:rsidR="00DB3147" w:rsidRPr="00FB5B37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22"/>
          <w:szCs w:val="22"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DC" w:rsidRDefault="000C57DC" w:rsidP="002B3B2A">
      <w:r>
        <w:separator/>
      </w:r>
    </w:p>
  </w:endnote>
  <w:endnote w:type="continuationSeparator" w:id="1">
    <w:p w:rsidR="000C57DC" w:rsidRDefault="000C57DC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C57DC" w:rsidRDefault="000C57DC">
            <w:pPr>
              <w:pStyle w:val="Stopka"/>
              <w:jc w:val="right"/>
            </w:pPr>
            <w:r>
              <w:t xml:space="preserve">Strona </w:t>
            </w:r>
            <w:r w:rsidR="007363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637B">
              <w:rPr>
                <w:b/>
                <w:sz w:val="24"/>
                <w:szCs w:val="24"/>
              </w:rPr>
              <w:fldChar w:fldCharType="separate"/>
            </w:r>
            <w:r w:rsidR="00E443CA">
              <w:rPr>
                <w:b/>
                <w:noProof/>
              </w:rPr>
              <w:t>2</w:t>
            </w:r>
            <w:r w:rsidR="0073637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63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637B">
              <w:rPr>
                <w:b/>
                <w:sz w:val="24"/>
                <w:szCs w:val="24"/>
              </w:rPr>
              <w:fldChar w:fldCharType="separate"/>
            </w:r>
            <w:r w:rsidR="00E443CA">
              <w:rPr>
                <w:b/>
                <w:noProof/>
              </w:rPr>
              <w:t>3</w:t>
            </w:r>
            <w:r w:rsidR="007363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57DC" w:rsidRDefault="000C57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DC" w:rsidRDefault="000C57DC" w:rsidP="002B3B2A">
      <w:r>
        <w:separator/>
      </w:r>
    </w:p>
  </w:footnote>
  <w:footnote w:type="continuationSeparator" w:id="1">
    <w:p w:rsidR="000C57DC" w:rsidRDefault="000C57DC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3574C3F"/>
    <w:multiLevelType w:val="hybridMultilevel"/>
    <w:tmpl w:val="54409FE8"/>
    <w:lvl w:ilvl="0" w:tplc="27BCE0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3"/>
  </w:num>
  <w:num w:numId="5">
    <w:abstractNumId w:val="22"/>
  </w:num>
  <w:num w:numId="6">
    <w:abstractNumId w:val="12"/>
  </w:num>
  <w:num w:numId="7">
    <w:abstractNumId w:val="8"/>
  </w:num>
  <w:num w:numId="8">
    <w:abstractNumId w:val="23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13"/>
  </w:num>
  <w:num w:numId="18">
    <w:abstractNumId w:val="2"/>
  </w:num>
  <w:num w:numId="19">
    <w:abstractNumId w:val="4"/>
  </w:num>
  <w:num w:numId="20">
    <w:abstractNumId w:val="24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 w:numId="25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0C57DC"/>
    <w:rsid w:val="001279DA"/>
    <w:rsid w:val="0014020A"/>
    <w:rsid w:val="0015039A"/>
    <w:rsid w:val="00153810"/>
    <w:rsid w:val="00161C2C"/>
    <w:rsid w:val="00183329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76D9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A6817"/>
    <w:rsid w:val="006B2E7A"/>
    <w:rsid w:val="006B3C90"/>
    <w:rsid w:val="006D3496"/>
    <w:rsid w:val="006D51B9"/>
    <w:rsid w:val="006D7A54"/>
    <w:rsid w:val="006D7C2B"/>
    <w:rsid w:val="006F0F18"/>
    <w:rsid w:val="006F706A"/>
    <w:rsid w:val="00713623"/>
    <w:rsid w:val="0073637B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8A4F0B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95849"/>
    <w:rsid w:val="00BB705E"/>
    <w:rsid w:val="00BC47C9"/>
    <w:rsid w:val="00BC6E92"/>
    <w:rsid w:val="00BD0AB7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B730B"/>
    <w:rsid w:val="00DC46CC"/>
    <w:rsid w:val="00DC5B7F"/>
    <w:rsid w:val="00DF1AD4"/>
    <w:rsid w:val="00E16BE9"/>
    <w:rsid w:val="00E4193A"/>
    <w:rsid w:val="00E443C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B5B3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2024-05-14T07:16:00Z</cp:lastPrinted>
  <dcterms:created xsi:type="dcterms:W3CDTF">2024-01-18T12:42:00Z</dcterms:created>
  <dcterms:modified xsi:type="dcterms:W3CDTF">2024-05-14T07:16:00Z</dcterms:modified>
</cp:coreProperties>
</file>