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137" w:rsidRPr="00C200E4" w:rsidRDefault="00C57137" w:rsidP="00C57137">
      <w:pPr>
        <w:pStyle w:val="Style3"/>
        <w:widowControl/>
        <w:jc w:val="both"/>
        <w:rPr>
          <w:rStyle w:val="FontStyle45"/>
          <w:rFonts w:ascii="Times New Roman" w:hAnsi="Times New Roman"/>
          <w:i/>
          <w:sz w:val="16"/>
          <w:szCs w:val="16"/>
        </w:rPr>
      </w:pPr>
      <w:r w:rsidRPr="00C200E4">
        <w:rPr>
          <w:rStyle w:val="FontStyle45"/>
          <w:rFonts w:ascii="Times New Roman" w:hAnsi="Times New Roman"/>
          <w:i/>
          <w:sz w:val="16"/>
          <w:szCs w:val="16"/>
        </w:rPr>
        <w:t>Poznańskie Towarzystwo Budownictwa Społecznego Sp. z o.o.</w:t>
      </w:r>
    </w:p>
    <w:p w:rsidR="00C57137" w:rsidRPr="00C200E4" w:rsidRDefault="00C57137" w:rsidP="00C57137">
      <w:pPr>
        <w:pStyle w:val="Style3"/>
        <w:widowControl/>
        <w:jc w:val="both"/>
        <w:rPr>
          <w:rStyle w:val="FontStyle45"/>
          <w:rFonts w:ascii="Times New Roman" w:hAnsi="Times New Roman"/>
          <w:i/>
          <w:sz w:val="16"/>
          <w:szCs w:val="16"/>
        </w:rPr>
      </w:pPr>
      <w:r w:rsidRPr="00C200E4">
        <w:rPr>
          <w:rStyle w:val="FontStyle45"/>
          <w:rFonts w:ascii="Times New Roman" w:hAnsi="Times New Roman"/>
          <w:i/>
          <w:sz w:val="16"/>
          <w:szCs w:val="16"/>
        </w:rPr>
        <w:t>Nr sprawy ZP-</w:t>
      </w:r>
      <w:r>
        <w:rPr>
          <w:rStyle w:val="FontStyle45"/>
          <w:rFonts w:ascii="Times New Roman" w:hAnsi="Times New Roman"/>
          <w:i/>
          <w:sz w:val="16"/>
          <w:szCs w:val="16"/>
        </w:rPr>
        <w:t>15/PN/2018</w:t>
      </w:r>
    </w:p>
    <w:p w:rsidR="00C57137" w:rsidRDefault="00C57137" w:rsidP="00C57137">
      <w:pPr>
        <w:suppressAutoHyphens w:val="0"/>
        <w:autoSpaceDE w:val="0"/>
        <w:autoSpaceDN w:val="0"/>
        <w:adjustRightInd w:val="0"/>
        <w:spacing w:line="276" w:lineRule="auto"/>
        <w:ind w:left="5814" w:firstLine="57"/>
        <w:jc w:val="both"/>
        <w:rPr>
          <w:b/>
          <w:lang w:eastAsia="pl-PL"/>
        </w:rPr>
      </w:pPr>
    </w:p>
    <w:p w:rsidR="00C57137" w:rsidRDefault="00C57137" w:rsidP="00C57137">
      <w:pPr>
        <w:suppressAutoHyphens w:val="0"/>
        <w:autoSpaceDE w:val="0"/>
        <w:autoSpaceDN w:val="0"/>
        <w:adjustRightInd w:val="0"/>
        <w:spacing w:line="276" w:lineRule="auto"/>
        <w:ind w:left="5814" w:firstLine="57"/>
        <w:jc w:val="both"/>
        <w:rPr>
          <w:b/>
          <w:lang w:eastAsia="pl-PL"/>
        </w:rPr>
      </w:pPr>
    </w:p>
    <w:p w:rsidR="00C57137" w:rsidRDefault="00C57137" w:rsidP="00C57137">
      <w:pPr>
        <w:suppressAutoHyphens w:val="0"/>
        <w:autoSpaceDE w:val="0"/>
        <w:autoSpaceDN w:val="0"/>
        <w:adjustRightInd w:val="0"/>
        <w:spacing w:line="276" w:lineRule="auto"/>
        <w:ind w:left="5814" w:firstLine="57"/>
        <w:jc w:val="both"/>
        <w:rPr>
          <w:b/>
          <w:lang w:eastAsia="pl-PL"/>
        </w:rPr>
      </w:pPr>
    </w:p>
    <w:p w:rsidR="00C57137" w:rsidRDefault="00C57137" w:rsidP="00C57137">
      <w:pPr>
        <w:suppressAutoHyphens w:val="0"/>
        <w:autoSpaceDE w:val="0"/>
        <w:autoSpaceDN w:val="0"/>
        <w:adjustRightInd w:val="0"/>
        <w:spacing w:line="276" w:lineRule="auto"/>
        <w:ind w:left="5814" w:firstLine="57"/>
        <w:jc w:val="both"/>
        <w:rPr>
          <w:b/>
          <w:lang w:eastAsia="pl-PL"/>
        </w:rPr>
      </w:pPr>
      <w:r w:rsidRPr="00004FE7">
        <w:rPr>
          <w:b/>
          <w:lang w:eastAsia="pl-PL"/>
        </w:rPr>
        <w:t xml:space="preserve">Załącznik nr 1 do SIWZ </w:t>
      </w:r>
    </w:p>
    <w:p w:rsidR="00C57137" w:rsidRDefault="00C57137" w:rsidP="00C57137">
      <w:pPr>
        <w:suppressAutoHyphens w:val="0"/>
        <w:autoSpaceDE w:val="0"/>
        <w:autoSpaceDN w:val="0"/>
        <w:adjustRightInd w:val="0"/>
        <w:spacing w:line="276" w:lineRule="auto"/>
        <w:ind w:left="2977" w:firstLine="1"/>
        <w:jc w:val="both"/>
        <w:rPr>
          <w:b/>
          <w:lang w:eastAsia="pl-PL"/>
        </w:rPr>
      </w:pPr>
    </w:p>
    <w:p w:rsidR="00C57137" w:rsidRDefault="00C57137" w:rsidP="00C57137">
      <w:pPr>
        <w:suppressAutoHyphens w:val="0"/>
        <w:autoSpaceDE w:val="0"/>
        <w:autoSpaceDN w:val="0"/>
        <w:adjustRightInd w:val="0"/>
        <w:spacing w:line="276" w:lineRule="auto"/>
        <w:ind w:left="2977" w:firstLine="1"/>
        <w:jc w:val="both"/>
        <w:rPr>
          <w:b/>
          <w:lang w:eastAsia="pl-PL"/>
        </w:rPr>
      </w:pPr>
      <w:r>
        <w:rPr>
          <w:b/>
          <w:lang w:eastAsia="pl-PL"/>
        </w:rPr>
        <w:t>Dokumentacja projektowa</w:t>
      </w:r>
    </w:p>
    <w:p w:rsidR="00C57137" w:rsidRDefault="00C57137" w:rsidP="00C57137">
      <w:p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lang w:eastAsia="pl-PL"/>
        </w:rPr>
      </w:pPr>
      <w:r>
        <w:rPr>
          <w:b/>
          <w:lang w:eastAsia="pl-PL"/>
        </w:rPr>
        <w:t>Uwaga! Dokumentacja projektowa dostępna jest na serwerze Zamawiającego pod adres</w:t>
      </w:r>
      <w:r w:rsidR="00761ABC">
        <w:rPr>
          <w:b/>
          <w:lang w:eastAsia="pl-PL"/>
        </w:rPr>
        <w:t>ami:</w:t>
      </w:r>
    </w:p>
    <w:p w:rsidR="00761ABC" w:rsidRDefault="00586EF0" w:rsidP="00C57137">
      <w:p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lang w:eastAsia="pl-PL"/>
        </w:rPr>
      </w:pPr>
      <w:hyperlink r:id="rId4" w:history="1">
        <w:r>
          <w:rPr>
            <w:rStyle w:val="Hipercze"/>
            <w:b/>
            <w:lang w:eastAsia="pl-PL"/>
          </w:rPr>
          <w:t>Załącznik nr 1 do SIWZ Dokumentacja Projektowa</w:t>
        </w:r>
      </w:hyperlink>
    </w:p>
    <w:p w:rsidR="00761ABC" w:rsidRDefault="00761ABC" w:rsidP="00C57137">
      <w:pPr>
        <w:suppressAutoHyphens w:val="0"/>
        <w:autoSpaceDE w:val="0"/>
        <w:autoSpaceDN w:val="0"/>
        <w:adjustRightInd w:val="0"/>
        <w:spacing w:line="276" w:lineRule="auto"/>
        <w:ind w:left="4388" w:firstLine="1"/>
        <w:jc w:val="both"/>
        <w:rPr>
          <w:color w:val="0000FF"/>
          <w:u w:val="single"/>
        </w:rPr>
      </w:pPr>
    </w:p>
    <w:p w:rsidR="00FD7730" w:rsidRPr="00F05A25" w:rsidRDefault="00C57137" w:rsidP="00C57137">
      <w:pPr>
        <w:rPr>
          <w:rFonts w:ascii="Arial" w:hAnsi="Arial" w:cs="Arial"/>
        </w:rPr>
      </w:pPr>
      <w:r>
        <w:rPr>
          <w:b/>
          <w:lang w:eastAsia="pl-PL"/>
        </w:rPr>
        <w:t>Uwaga! Ze względu na obszerną dokumentację projektową otwarcie linka może chwilę potrwać i jest uzależnione od posiadanej przez Wykonawcę  prędkości łącza internetowego.</w:t>
      </w:r>
      <w:bookmarkStart w:id="0" w:name="_GoBack"/>
      <w:bookmarkEnd w:id="0"/>
    </w:p>
    <w:sectPr w:rsidR="00FD7730" w:rsidRPr="00F05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137"/>
    <w:rsid w:val="00586EF0"/>
    <w:rsid w:val="00761ABC"/>
    <w:rsid w:val="00C57137"/>
    <w:rsid w:val="00F05A25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5315"/>
  <w15:docId w15:val="{BD9C7CB3-2696-4F37-9994-E1F4121E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713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C57137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pl-PL"/>
    </w:rPr>
  </w:style>
  <w:style w:type="character" w:customStyle="1" w:styleId="FontStyle45">
    <w:name w:val="Font Style45"/>
    <w:uiPriority w:val="99"/>
    <w:rsid w:val="00C57137"/>
    <w:rPr>
      <w:rFonts w:ascii="Calibri" w:hAnsi="Calibri" w:cs="Calibri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761AB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1A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86E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tbs.pl/ftp/Dokumentacja%20projektowa%204MW%20drugi%20przetarg.r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451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Czapliński</dc:creator>
  <cp:lastModifiedBy>Krzysztof Bogusiewicz</cp:lastModifiedBy>
  <cp:revision>3</cp:revision>
  <dcterms:created xsi:type="dcterms:W3CDTF">2018-11-05T10:02:00Z</dcterms:created>
  <dcterms:modified xsi:type="dcterms:W3CDTF">2018-11-16T08:11:00Z</dcterms:modified>
</cp:coreProperties>
</file>