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5A" w:rsidRPr="0032179C" w:rsidRDefault="00386AA7">
      <w:pPr>
        <w:pStyle w:val="Nagwek2"/>
        <w:spacing w:before="0"/>
        <w:jc w:val="right"/>
        <w:rPr>
          <w:sz w:val="24"/>
          <w:szCs w:val="24"/>
        </w:rPr>
      </w:pPr>
      <w:r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32179C"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417F30"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>zapytania ofertowego</w:t>
      </w:r>
    </w:p>
    <w:p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  <w:bookmarkStart w:id="0" w:name="_GoBack"/>
      <w:bookmarkEnd w:id="0"/>
    </w:p>
    <w:p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Starostwo Powiatowe w Nowym Targu zadań publicznych jest Starosta Nowotarski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 w Nowym Targu przy ul. Bolesława Wstydliwego 14,</w:t>
      </w:r>
    </w:p>
    <w:p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34- 400 Nowy Targ</w:t>
      </w:r>
      <w:bookmarkStart w:id="1" w:name="_Toc497830147"/>
      <w:bookmarkEnd w:id="1"/>
    </w:p>
    <w:p w:rsidR="00A5405A" w:rsidRDefault="00386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Starostwo jest ściśle związane z charakterem prowadzonej działalności </w:t>
      </w:r>
      <w:r>
        <w:rPr>
          <w:rFonts w:ascii="Times New Roman" w:hAnsi="Times New Roman" w:cs="Times New Roman"/>
        </w:rPr>
        <w:t>w interesie publicznym lub            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Ustawa Prawo zamówień publicznych z dnia </w:t>
      </w:r>
      <w:r w:rsidR="00CD2128">
        <w:rPr>
          <w:rFonts w:ascii="Times New Roman" w:hAnsi="Times New Roman" w:cs="Times New Roman"/>
          <w:szCs w:val="18"/>
        </w:rPr>
        <w:t>11 września 2019</w:t>
      </w:r>
      <w:r w:rsidR="008D3B7E">
        <w:rPr>
          <w:rFonts w:ascii="Times New Roman" w:hAnsi="Times New Roman" w:cs="Times New Roman"/>
          <w:szCs w:val="18"/>
        </w:rPr>
        <w:t xml:space="preserve"> r. </w:t>
      </w:r>
      <w:r w:rsidR="0032179C" w:rsidRPr="0032179C">
        <w:rPr>
          <w:rFonts w:eastAsia="Times New Roman" w:cs="Times New Roman"/>
          <w:bCs/>
          <w:szCs w:val="28"/>
          <w:lang w:eastAsia="pl-PL"/>
        </w:rPr>
        <w:t xml:space="preserve">(t. j. Dz. U. z 2022 r., poz. 1710 z </w:t>
      </w:r>
      <w:proofErr w:type="spellStart"/>
      <w:r w:rsidR="0032179C" w:rsidRPr="0032179C">
        <w:rPr>
          <w:rFonts w:eastAsia="Times New Roman" w:cs="Times New Roman"/>
          <w:bCs/>
          <w:szCs w:val="28"/>
          <w:lang w:eastAsia="pl-PL"/>
        </w:rPr>
        <w:t>późn</w:t>
      </w:r>
      <w:proofErr w:type="spellEnd"/>
      <w:r w:rsidR="0032179C" w:rsidRPr="0032179C">
        <w:rPr>
          <w:rFonts w:eastAsia="Times New Roman" w:cs="Times New Roman"/>
          <w:bCs/>
          <w:szCs w:val="28"/>
          <w:lang w:eastAsia="pl-PL"/>
        </w:rPr>
        <w:t>. zm.)</w:t>
      </w:r>
      <w:r>
        <w:rPr>
          <w:rFonts w:ascii="Times New Roman" w:hAnsi="Times New Roman" w:cs="Times New Roman"/>
          <w:szCs w:val="18"/>
        </w:rPr>
        <w:t xml:space="preserve"> oraz akty wykonawcze do ustawy Prawo zamówień publicznych.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Inspektor Ochrony Danych Starostwo Powiatowe w Nowym Targu ul. Bolesława Wstydliwego 14, e-mail: </w:t>
      </w:r>
      <w:hyperlink r:id="rId6">
        <w:r>
          <w:rPr>
            <w:rStyle w:val="czeinternetowe"/>
            <w:rFonts w:ascii="Times New Roman" w:hAnsi="Times New Roman" w:cs="Times New Roman"/>
          </w:rPr>
          <w:t>iod@nowotarski.pl</w:t>
        </w:r>
      </w:hyperlink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danych w sprawach realizowanych na podstawie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obowiazujących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 w:rsidSect="00756A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05A"/>
    <w:rsid w:val="0032179C"/>
    <w:rsid w:val="00386AA7"/>
    <w:rsid w:val="00417F30"/>
    <w:rsid w:val="00756AE9"/>
    <w:rsid w:val="008D3B7E"/>
    <w:rsid w:val="00A5405A"/>
    <w:rsid w:val="00CD2128"/>
    <w:rsid w:val="00F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sid w:val="00756AE9"/>
    <w:rPr>
      <w:sz w:val="20"/>
    </w:rPr>
  </w:style>
  <w:style w:type="character" w:customStyle="1" w:styleId="ListLabel2">
    <w:name w:val="ListLabel 2"/>
    <w:qFormat/>
    <w:rsid w:val="00756AE9"/>
    <w:rPr>
      <w:sz w:val="20"/>
    </w:rPr>
  </w:style>
  <w:style w:type="character" w:customStyle="1" w:styleId="ListLabel3">
    <w:name w:val="ListLabel 3"/>
    <w:qFormat/>
    <w:rsid w:val="00756AE9"/>
    <w:rPr>
      <w:sz w:val="20"/>
    </w:rPr>
  </w:style>
  <w:style w:type="character" w:customStyle="1" w:styleId="ListLabel4">
    <w:name w:val="ListLabel 4"/>
    <w:qFormat/>
    <w:rsid w:val="00756AE9"/>
    <w:rPr>
      <w:sz w:val="20"/>
    </w:rPr>
  </w:style>
  <w:style w:type="character" w:customStyle="1" w:styleId="ListLabel5">
    <w:name w:val="ListLabel 5"/>
    <w:qFormat/>
    <w:rsid w:val="00756AE9"/>
    <w:rPr>
      <w:sz w:val="20"/>
    </w:rPr>
  </w:style>
  <w:style w:type="character" w:customStyle="1" w:styleId="ListLabel6">
    <w:name w:val="ListLabel 6"/>
    <w:qFormat/>
    <w:rsid w:val="00756AE9"/>
    <w:rPr>
      <w:sz w:val="20"/>
    </w:rPr>
  </w:style>
  <w:style w:type="character" w:customStyle="1" w:styleId="ListLabel7">
    <w:name w:val="ListLabel 7"/>
    <w:qFormat/>
    <w:rsid w:val="00756AE9"/>
    <w:rPr>
      <w:sz w:val="20"/>
    </w:rPr>
  </w:style>
  <w:style w:type="character" w:customStyle="1" w:styleId="ListLabel8">
    <w:name w:val="ListLabel 8"/>
    <w:qFormat/>
    <w:rsid w:val="00756AE9"/>
    <w:rPr>
      <w:sz w:val="20"/>
    </w:rPr>
  </w:style>
  <w:style w:type="character" w:customStyle="1" w:styleId="ListLabel9">
    <w:name w:val="ListLabel 9"/>
    <w:qFormat/>
    <w:rsid w:val="00756AE9"/>
    <w:rPr>
      <w:sz w:val="20"/>
    </w:rPr>
  </w:style>
  <w:style w:type="character" w:customStyle="1" w:styleId="ListLabel10">
    <w:name w:val="ListLabel 10"/>
    <w:qFormat/>
    <w:rsid w:val="00756AE9"/>
    <w:rPr>
      <w:rFonts w:cs="Courier New"/>
    </w:rPr>
  </w:style>
  <w:style w:type="character" w:customStyle="1" w:styleId="ListLabel11">
    <w:name w:val="ListLabel 11"/>
    <w:qFormat/>
    <w:rsid w:val="00756AE9"/>
    <w:rPr>
      <w:rFonts w:cs="Courier New"/>
    </w:rPr>
  </w:style>
  <w:style w:type="character" w:customStyle="1" w:styleId="ListLabel12">
    <w:name w:val="ListLabel 12"/>
    <w:qFormat/>
    <w:rsid w:val="00756AE9"/>
    <w:rPr>
      <w:rFonts w:cs="Courier New"/>
    </w:rPr>
  </w:style>
  <w:style w:type="character" w:customStyle="1" w:styleId="ListLabel13">
    <w:name w:val="ListLabel 13"/>
    <w:qFormat/>
    <w:rsid w:val="00756AE9"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rsid w:val="00756A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56AE9"/>
    <w:pPr>
      <w:spacing w:after="140"/>
    </w:pPr>
  </w:style>
  <w:style w:type="paragraph" w:styleId="Lista">
    <w:name w:val="List"/>
    <w:basedOn w:val="Tekstpodstawowy"/>
    <w:rsid w:val="00756AE9"/>
    <w:rPr>
      <w:rFonts w:cs="Lucida Sans"/>
    </w:rPr>
  </w:style>
  <w:style w:type="paragraph" w:styleId="Legenda">
    <w:name w:val="caption"/>
    <w:basedOn w:val="Normalny"/>
    <w:qFormat/>
    <w:rsid w:val="00756A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56AE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15</cp:revision>
  <cp:lastPrinted>2018-07-26T06:11:00Z</cp:lastPrinted>
  <dcterms:created xsi:type="dcterms:W3CDTF">2018-06-18T07:31:00Z</dcterms:created>
  <dcterms:modified xsi:type="dcterms:W3CDTF">2023-01-31T08:43:00Z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