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:rsidR="008929A7" w:rsidRPr="00D10877" w:rsidRDefault="008929A7" w:rsidP="0025415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:rsidR="008929A7" w:rsidRPr="006F0F38" w:rsidRDefault="008929A7" w:rsidP="0025415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:rsidR="008929A7" w:rsidRPr="00D10877" w:rsidRDefault="008929A7" w:rsidP="00254157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D8523A" w:rsidRPr="00D8523A">
        <w:rPr>
          <w:rFonts w:ascii="Calibri" w:hAnsi="Calibri" w:cs="Calibri"/>
          <w:b/>
          <w:bCs/>
          <w:i/>
          <w:color w:val="008000"/>
          <w:sz w:val="28"/>
          <w:szCs w:val="28"/>
        </w:rPr>
        <w:t>Budowa wodociągu gminnego w miejscowości Lubenia – Jasienniki – Obręczna  wraz z budową pompowni, zbiornika wyrównawczego i zasilania energetycznego. Długość sieci wodociąg.: 110 PE  L=ok. 4 350m;  90 PE   L=ok. 3 000m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:rsidR="008929A7" w:rsidRPr="006F0F38" w:rsidRDefault="00712643" w:rsidP="00254157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lastRenderedPageBreak/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:rsidR="009813A1" w:rsidRDefault="00AC1796" w:rsidP="00254157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D8523A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7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miesięcy od podpisania umowy .</w:t>
      </w:r>
    </w:p>
    <w:p w:rsidR="00CF0163" w:rsidRPr="00CF0163" w:rsidRDefault="00CF0163" w:rsidP="00254157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>Zobowiązujemy się do udzielenia gwarancji i rękojmi na wykonane roboty budowlane i zastosowane urządzenia i materiały będące przedmiotem zamówienia w tym wbudowane wyroby i urządzenia na okres .....................(wskazać długość oferowanego okresu w miesiącach w tym min. 60 m-cy , max 84 m-ce).</w:t>
      </w:r>
    </w:p>
    <w:p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:rsidR="00372960" w:rsidRPr="007152BE" w:rsidRDefault="00372960" w:rsidP="00254157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:rsidR="001328D2" w:rsidRPr="007152BE" w:rsidRDefault="001328D2" w:rsidP="00254157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:rsidR="006F0F38" w:rsidRPr="00575EB6" w:rsidRDefault="006F0F38" w:rsidP="00254157">
      <w:pPr>
        <w:pStyle w:val="Akapitzlist"/>
        <w:numPr>
          <w:ilvl w:val="1"/>
          <w:numId w:val="44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:rsidR="007152BE" w:rsidRPr="00575EB6" w:rsidRDefault="006F0F38" w:rsidP="00254157">
      <w:pPr>
        <w:pStyle w:val="Akapitzlist"/>
        <w:numPr>
          <w:ilvl w:val="1"/>
          <w:numId w:val="44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:rsidR="006F0F38" w:rsidRPr="00575EB6" w:rsidRDefault="006F0F38" w:rsidP="00254157">
      <w:pPr>
        <w:pStyle w:val="Akapitzlist"/>
        <w:numPr>
          <w:ilvl w:val="1"/>
          <w:numId w:val="44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>Stosownie do art. 225 ust. 2 ustawy Pzp oświadczam/y, że wybór naszej oferty:</w:t>
      </w:r>
    </w:p>
    <w:p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22403B">
        <w:rPr>
          <w:rFonts w:ascii="Calibri" w:hAnsi="Calibri" w:cs="Calibri"/>
          <w:shd w:val="clear" w:color="auto" w:fill="FFFFFF"/>
        </w:rPr>
      </w:r>
      <w:r w:rsidR="0022403B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</w:t>
      </w:r>
      <w:r w:rsidR="00D8523A">
        <w:rPr>
          <w:rFonts w:ascii="Calibri" w:hAnsi="Calibri" w:cs="Calibri"/>
        </w:rPr>
        <w:t>od towarów i usług (Dz. U. z 2021</w:t>
      </w:r>
      <w:r w:rsidRPr="00575EB6">
        <w:rPr>
          <w:rFonts w:ascii="Calibri" w:hAnsi="Calibri" w:cs="Calibri"/>
        </w:rPr>
        <w:t xml:space="preserve"> r. poz. </w:t>
      </w:r>
      <w:r w:rsidR="00D8523A">
        <w:rPr>
          <w:rFonts w:ascii="Calibri" w:hAnsi="Calibri" w:cs="Calibri"/>
        </w:rPr>
        <w:t>685</w:t>
      </w:r>
      <w:r w:rsidRPr="00575EB6">
        <w:rPr>
          <w:rFonts w:ascii="Calibri" w:hAnsi="Calibri" w:cs="Calibri"/>
        </w:rPr>
        <w:t>z 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n. zm.)</w:t>
      </w:r>
    </w:p>
    <w:p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22403B">
        <w:rPr>
          <w:rFonts w:ascii="Calibri" w:hAnsi="Calibri" w:cs="Calibri"/>
          <w:sz w:val="22"/>
          <w:szCs w:val="22"/>
          <w:shd w:val="clear" w:color="auto" w:fill="FFFFFF"/>
        </w:rPr>
      </w:r>
      <w:r w:rsidR="0022403B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</w:t>
      </w:r>
      <w:r w:rsidR="00D8523A">
        <w:rPr>
          <w:rFonts w:ascii="Calibri" w:hAnsi="Calibri" w:cs="Calibri"/>
          <w:sz w:val="22"/>
          <w:szCs w:val="22"/>
        </w:rPr>
        <w:t>od towarów i usług (Dz. U. z 2021</w:t>
      </w:r>
      <w:r w:rsidRPr="00575EB6">
        <w:rPr>
          <w:rFonts w:ascii="Calibri" w:hAnsi="Calibri" w:cs="Calibri"/>
          <w:sz w:val="22"/>
          <w:szCs w:val="22"/>
        </w:rPr>
        <w:t xml:space="preserve"> r. poz. </w:t>
      </w:r>
      <w:r w:rsidR="00D8523A">
        <w:rPr>
          <w:rFonts w:ascii="Calibri" w:hAnsi="Calibri" w:cs="Calibri"/>
          <w:sz w:val="22"/>
          <w:szCs w:val="22"/>
        </w:rPr>
        <w:t>685</w:t>
      </w:r>
      <w:r w:rsidRPr="00575EB6">
        <w:rPr>
          <w:rFonts w:ascii="Calibri" w:hAnsi="Calibri" w:cs="Calibri"/>
          <w:sz w:val="22"/>
          <w:szCs w:val="22"/>
        </w:rPr>
        <w:t xml:space="preserve"> z 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n. zm.).</w:t>
      </w:r>
    </w:p>
    <w:p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22403B">
        <w:rPr>
          <w:rFonts w:ascii="Calibri" w:hAnsi="Calibri" w:cs="Calibri"/>
          <w:i/>
          <w:szCs w:val="22"/>
          <w:shd w:val="clear" w:color="auto" w:fill="FFFFFF"/>
        </w:rPr>
      </w:r>
      <w:r w:rsidR="0022403B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:rsidR="006F0F38" w:rsidRPr="0032499F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:rsidR="006F0F38" w:rsidRPr="0032499F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lastRenderedPageBreak/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:rsidR="006F0F38" w:rsidRPr="0032499F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:rsidR="006F0F38" w:rsidRPr="007152BE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:rsidR="006F0F38" w:rsidRPr="007152BE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:rsidR="00BD4F9C" w:rsidRPr="00CF0163" w:rsidRDefault="00BD4F9C" w:rsidP="00254157">
      <w:pPr>
        <w:pStyle w:val="Tekstpodstawowywcity"/>
        <w:numPr>
          <w:ilvl w:val="0"/>
          <w:numId w:val="44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:rsidR="006F0F38" w:rsidRPr="007152BE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22403B">
        <w:rPr>
          <w:rFonts w:ascii="Calibri" w:hAnsi="Calibri" w:cs="Calibri"/>
          <w:sz w:val="22"/>
          <w:szCs w:val="22"/>
          <w:shd w:val="clear" w:color="auto" w:fill="FFFFFF"/>
        </w:rPr>
      </w:r>
      <w:r w:rsidR="0022403B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22403B">
        <w:rPr>
          <w:rFonts w:ascii="Calibri" w:hAnsi="Calibri" w:cs="Calibri"/>
          <w:sz w:val="22"/>
          <w:szCs w:val="22"/>
          <w:shd w:val="clear" w:color="auto" w:fill="FFFFFF"/>
        </w:rPr>
      </w:r>
      <w:r w:rsidR="0022403B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22403B">
        <w:rPr>
          <w:rFonts w:ascii="Calibri" w:hAnsi="Calibri" w:cs="Calibri"/>
          <w:shd w:val="clear" w:color="auto" w:fill="FFFFFF"/>
        </w:rPr>
      </w:r>
      <w:r w:rsidR="0022403B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:rsidR="006F0F38" w:rsidRPr="002F111A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lastRenderedPageBreak/>
        <w:t xml:space="preserve">Wskazuje/my że aktualny dokument potwierdzający umocowanie do reprezentacji Wykonawcy Zamawiający może pobrać za pomocą bezpłatnych baz dostępnych pod adresem: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22403B">
        <w:rPr>
          <w:rFonts w:ascii="Calibri" w:hAnsi="Calibri" w:cs="Calibri"/>
          <w:color w:val="000000"/>
        </w:rPr>
      </w:r>
      <w:r w:rsidR="0022403B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22403B">
        <w:rPr>
          <w:rFonts w:ascii="Calibri" w:hAnsi="Calibri" w:cs="Calibri"/>
          <w:color w:val="000000"/>
        </w:rPr>
      </w:r>
      <w:r w:rsidR="0022403B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22403B">
        <w:rPr>
          <w:rFonts w:ascii="Calibri" w:hAnsi="Calibri" w:cs="Calibri"/>
          <w:color w:val="000000"/>
        </w:rPr>
      </w:r>
      <w:r w:rsidR="0022403B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22403B">
        <w:rPr>
          <w:rFonts w:ascii="Calibri" w:hAnsi="Calibri" w:cs="Calibri"/>
          <w:color w:val="000000"/>
        </w:rPr>
      </w:r>
      <w:r w:rsidR="0022403B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22403B">
        <w:rPr>
          <w:rFonts w:ascii="Calibri" w:hAnsi="Calibri" w:cs="Calibri"/>
          <w:shd w:val="clear" w:color="auto" w:fill="FFFFFF"/>
        </w:rPr>
      </w:r>
      <w:r w:rsidR="0022403B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potwierdzającego/ych umocowanie do reprezentowania Wykonawcy, Zamawiający na podstawie art. 128 ustawy Pzp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:rsidR="006F0F38" w:rsidRPr="00CF0163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:rsidR="006F0F38" w:rsidRPr="00CF0163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:rsidR="006F0F38" w:rsidRPr="00BD4F9C" w:rsidRDefault="006F0F38" w:rsidP="00254157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:rsidR="006F0F38" w:rsidRPr="00CF0163" w:rsidRDefault="006F0F38" w:rsidP="00254157">
      <w:pPr>
        <w:pStyle w:val="Standard"/>
        <w:numPr>
          <w:ilvl w:val="0"/>
          <w:numId w:val="43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lastRenderedPageBreak/>
        <w:t>……………………………………………………………………………………………….</w:t>
      </w:r>
    </w:p>
    <w:p w:rsidR="006F0F38" w:rsidRDefault="006F0F38" w:rsidP="00254157">
      <w:pPr>
        <w:pStyle w:val="Standard"/>
        <w:numPr>
          <w:ilvl w:val="0"/>
          <w:numId w:val="42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:rsidTr="002F111A">
        <w:trPr>
          <w:trHeight w:val="74"/>
        </w:trPr>
        <w:tc>
          <w:tcPr>
            <w:tcW w:w="4427" w:type="dxa"/>
            <w:shd w:val="clear" w:color="auto" w:fill="auto"/>
          </w:tcPr>
          <w:p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Prawo zamówień publicznych (dalej jako: Pzp)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BD4F9C" w:rsidRPr="007305C2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D8523A" w:rsidRPr="00D8523A">
        <w:rPr>
          <w:rFonts w:ascii="Tahoma" w:hAnsi="Tahoma" w:cs="Tahoma"/>
          <w:b/>
          <w:bCs/>
          <w:i/>
          <w:color w:val="008000"/>
          <w:sz w:val="20"/>
        </w:rPr>
        <w:t>Budowa wodociągu gminnego w miejscowości Lubenia – Jasienniki – Obręczna  wraz z budową pompowni, zbiornika wyrównawczego i zasilania energetycznego. Długość sieci wodociąg.: 110 PE  L=ok. 4 350m;  90 PE   L=ok. 3 000m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1. nie podlegam wykluczeniu z postępowania w zakresie określonym przez Zamawiającego w Specyfikacji Warunków Zamówienia.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2. spełniam warunki udziału w postępowaniu określone przez Zamawiającego w Specyfikacji Warunków Zamówienia.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(podać mającą zastosowanie podstawę wykluczenia spośród wymienionych w art. 108 ust. 1 </w:t>
      </w:r>
      <w:r w:rsidR="008C12A9">
        <w:rPr>
          <w:rFonts w:ascii="Tahoma" w:hAnsi="Tahoma" w:cs="Tahoma"/>
          <w:i/>
          <w:iCs/>
          <w:color w:val="000000"/>
          <w:sz w:val="20"/>
          <w:szCs w:val="20"/>
        </w:rPr>
        <w:t>i art. 109 ust. 1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 ustawy Pzp). 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4F9C" w:rsidRDefault="00BD4F9C" w:rsidP="00BD4F9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Pr="00E003A1" w:rsidRDefault="00BD4F9C" w:rsidP="00BD4F9C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>Podpis…………………….</w:t>
      </w: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</w:pP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905A85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D4F9C" w:rsidRPr="00D10877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hAnsi="Calibri" w:cs="Calibri"/>
          <w:b/>
          <w:iCs/>
          <w:color w:val="000000"/>
        </w:rPr>
        <w:t xml:space="preserve">Dokument winien być </w:t>
      </w:r>
      <w:r w:rsidRPr="00D10877">
        <w:rPr>
          <w:rFonts w:ascii="Calibri" w:hAnsi="Calibri" w:cs="Calibri"/>
          <w:b/>
          <w:iCs/>
          <w:color w:val="000000"/>
        </w:rPr>
        <w:t>opatrzony przez osobę lub osoby uprawnione do reprezentowania firmy kwalifikowanym podpisem elektronicznym, podpisem zaufanych lub podpisem osobistym i przekazany Zamawiającemu.</w:t>
      </w: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Prawo zamówień publicznych (dalej jako: Pzp)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D8523A" w:rsidRPr="00D8523A">
        <w:rPr>
          <w:rFonts w:ascii="Tahoma" w:hAnsi="Tahoma" w:cs="Tahoma"/>
          <w:b/>
          <w:bCs/>
          <w:i/>
          <w:color w:val="008000"/>
          <w:sz w:val="20"/>
        </w:rPr>
        <w:t>Budowa wodociągu gminnego w miejscowości Lubenia – Jasienniki – Obręczna  wraz z budową pompowni, zbiornika wyrównawczego i zasilania energetycznego. Długość sieci wodociąg.: 110 PE  L=ok. 4 350m;  90 PE   L=ok. 3 000m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łącznik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D8523A" w:rsidRPr="00D8523A">
        <w:rPr>
          <w:rFonts w:ascii="Calibri" w:hAnsi="Calibri" w:cs="Calibri"/>
          <w:b/>
          <w:bCs/>
          <w:i/>
          <w:color w:val="008000"/>
          <w:sz w:val="24"/>
          <w:szCs w:val="24"/>
        </w:rPr>
        <w:t>Budowa wodociągu gminnego w miejscowości Lubenia – Jasienniki – Obręczna  wraz z budową pompowni, zbiornika wyrównawczego i zasilania energetycznego. Długość sieci wodociąg.: 110 PE  L=ok. 4 350m;  90 PE   L=ok. 3 000m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należę/ymy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Pzp, w skład której wchodzą następujące podmioty: *</w:t>
      </w:r>
    </w:p>
    <w:p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należę/ymy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Dz. U. z 202</w:t>
      </w:r>
      <w:r w:rsidR="00D8523A">
        <w:rPr>
          <w:rFonts w:ascii="Calibri" w:eastAsia="Calibri" w:hAnsi="Calibri" w:cs="Calibri"/>
          <w:sz w:val="20"/>
          <w:szCs w:val="20"/>
          <w:lang w:eastAsia="pl-PL"/>
        </w:rPr>
        <w:t>1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r. poz. </w:t>
      </w:r>
      <w:r w:rsidR="00D8523A">
        <w:rPr>
          <w:rFonts w:ascii="Calibri" w:eastAsia="Calibri" w:hAnsi="Calibri" w:cs="Calibri"/>
          <w:sz w:val="20"/>
          <w:szCs w:val="20"/>
          <w:lang w:eastAsia="pl-PL"/>
        </w:rPr>
        <w:t>275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Pzp *.</w:t>
      </w: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Niniejsze oświadczenie składa Wykonawca, którego oferta została najwyżej oceniona, w odpowiedzi na wezwanie Zamawiającego dokonane na podstawie art. 126 ust. 1 ustawy Pzp, w terminie nie krótszym niż 10 dni od dnia otrzymania wezwania.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:rsidR="00B77C1D" w:rsidRPr="00953B7F" w:rsidRDefault="00B77C1D" w:rsidP="00B77C1D">
      <w:pPr>
        <w:spacing w:after="0"/>
        <w:jc w:val="center"/>
        <w:rPr>
          <w:rFonts w:cstheme="minorHAnsi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D8523A" w:rsidRPr="00D8523A">
        <w:rPr>
          <w:rFonts w:cstheme="minorHAnsi"/>
          <w:b/>
          <w:bCs/>
          <w:i/>
          <w:color w:val="008000"/>
          <w:sz w:val="28"/>
          <w:szCs w:val="28"/>
        </w:rPr>
        <w:t>Budowa wodociągu gminnego w miejscowości Lubenia – Jasienniki – Obręczna  wraz z budową pompowni, zbiornika wyrównawczego i zasilania energetycznego. Długość sieci wodociąg.: 110 PE  L=ok. 4 350m;  90 PE   L=ok. 3 000m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c) zakres mojego udziału przy wykonywaniu zamówienia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22403B">
        <w:rPr>
          <w:rFonts w:cstheme="minorHAnsi"/>
          <w:color w:val="000000"/>
          <w:sz w:val="24"/>
          <w:szCs w:val="24"/>
        </w:rPr>
      </w:r>
      <w:r w:rsidR="0022403B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22403B">
        <w:rPr>
          <w:rFonts w:cstheme="minorHAnsi"/>
          <w:color w:val="000000"/>
          <w:sz w:val="24"/>
          <w:szCs w:val="24"/>
        </w:rPr>
      </w:r>
      <w:r w:rsidR="0022403B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22403B">
        <w:rPr>
          <w:rFonts w:cstheme="minorHAnsi"/>
          <w:color w:val="000000"/>
          <w:sz w:val="24"/>
          <w:szCs w:val="24"/>
        </w:rPr>
      </w:r>
      <w:r w:rsidR="0022403B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22403B">
        <w:rPr>
          <w:rFonts w:cstheme="minorHAnsi"/>
          <w:color w:val="000000"/>
          <w:sz w:val="24"/>
          <w:szCs w:val="24"/>
        </w:rPr>
      </w:r>
      <w:r w:rsidR="0022403B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22403B">
        <w:rPr>
          <w:rFonts w:asciiTheme="minorHAnsi" w:hAnsiTheme="minorHAnsi" w:cstheme="minorHAnsi"/>
          <w:shd w:val="clear" w:color="auto" w:fill="FFFFFF"/>
        </w:rPr>
      </w:r>
      <w:r w:rsidR="0022403B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:rsidTr="009E3822">
        <w:trPr>
          <w:trHeight w:val="74"/>
        </w:trPr>
        <w:tc>
          <w:tcPr>
            <w:tcW w:w="442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lastRenderedPageBreak/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:rsidR="005755C4" w:rsidRPr="00953B7F" w:rsidRDefault="005755C4" w:rsidP="005755C4">
      <w:pPr>
        <w:pStyle w:val="Standard"/>
        <w:spacing w:after="120" w:line="276" w:lineRule="auto"/>
        <w:jc w:val="both"/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D8523A" w:rsidRPr="00D8523A">
        <w:rPr>
          <w:rFonts w:ascii="Tahoma" w:eastAsia="Arial Unicode MS" w:hAnsi="Tahoma" w:cs="Tahoma"/>
          <w:b/>
          <w:color w:val="008000"/>
          <w:kern w:val="22"/>
          <w:lang w:eastAsia="pl-PL"/>
        </w:rPr>
        <w:t>Budowa wodociągu gminnego w miejscowości Lubenia – Jasienniki – Obręczna  wraz z budową pompowni, zbiornika wyrównawczego i zasilania energetycznego. Długość sieci wodociąg.: 110 PE  L=ok. 4 350m;  90 PE   L=ok. 3 000m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:rsidR="00D8523A" w:rsidRDefault="00CD016B" w:rsidP="00D8523A">
      <w:pPr>
        <w:ind w:left="4860"/>
        <w:jc w:val="center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  <w:r w:rsidR="00D8523A"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:rsidR="00425133" w:rsidRPr="00655D71" w:rsidRDefault="00425133" w:rsidP="00425133">
      <w:pPr>
        <w:jc w:val="right"/>
        <w:rPr>
          <w:rFonts w:ascii="Tahoma" w:hAnsi="Tahoma" w:cs="Tahoma"/>
          <w:sz w:val="18"/>
          <w:szCs w:val="18"/>
        </w:rPr>
      </w:pPr>
      <w:bookmarkStart w:id="3" w:name="_GoBack"/>
      <w:bookmarkEnd w:id="3"/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:rsidR="00425133" w:rsidRPr="004C5C7E" w:rsidRDefault="00425133" w:rsidP="00425133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:rsidR="00425133" w:rsidRPr="00005B92" w:rsidRDefault="00425133" w:rsidP="0042513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425133" w:rsidRPr="00005B92" w:rsidRDefault="00425133" w:rsidP="0042513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:rsidR="00425133" w:rsidRPr="00005B92" w:rsidRDefault="00425133" w:rsidP="00425133">
      <w:pPr>
        <w:jc w:val="center"/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425133" w:rsidRPr="00005B92" w:rsidTr="00425133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425133" w:rsidRPr="00005B92" w:rsidTr="00425133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783C1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25133" w:rsidRPr="00005B92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lastRenderedPageBreak/>
        <w:t>reprezentowania Wykonawcy)</w:t>
      </w:r>
    </w:p>
    <w:p w:rsidR="00425133" w:rsidRPr="00005B92" w:rsidRDefault="00425133" w:rsidP="00425133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425133" w:rsidRPr="00005B92" w:rsidSect="00425133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25133" w:rsidRPr="00B81AA6" w:rsidRDefault="00425133" w:rsidP="00425133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:rsidR="00425133" w:rsidRPr="00DF2E2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:rsidR="00425133" w:rsidRPr="00DF2E23" w:rsidRDefault="00425133" w:rsidP="00425133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425133" w:rsidRDefault="00425133" w:rsidP="00425133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:rsidR="0042513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425133" w:rsidRPr="008124C5" w:rsidTr="00114A8B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Pr="008124C5" w:rsidRDefault="00425133" w:rsidP="00254157">
            <w:pPr>
              <w:keepNext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:rsidR="00425133" w:rsidRPr="008124C5" w:rsidRDefault="00425133" w:rsidP="00783C1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:rsidR="00425133" w:rsidRPr="008124C5" w:rsidRDefault="00425133" w:rsidP="00783C1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783C1C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425133" w:rsidRPr="008124C5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5133" w:rsidRPr="008124C5" w:rsidRDefault="00425133" w:rsidP="00783C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5133" w:rsidRPr="008124C5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33" w:rsidRPr="008124C5" w:rsidRDefault="00425133" w:rsidP="00783C1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:rsidR="00425133" w:rsidRPr="00A46BAE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425133" w:rsidRPr="00A46BAE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 w:rsidR="00C4018B"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:rsidR="004E41C0" w:rsidRPr="00C70587" w:rsidRDefault="004E41C0" w:rsidP="00C70587">
      <w:pPr>
        <w:spacing w:after="120"/>
        <w:rPr>
          <w:rFonts w:ascii="Tahoma" w:hAnsi="Tahoma" w:cs="Tahoma"/>
        </w:rPr>
      </w:pPr>
    </w:p>
    <w:p w:rsidR="00F519E4" w:rsidRPr="00C70587" w:rsidRDefault="00F519E4" w:rsidP="00C70587">
      <w:pPr>
        <w:spacing w:after="120"/>
        <w:jc w:val="center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7"/>
      <w:footerReference w:type="even" r:id="rId18"/>
      <w:footerReference w:type="default" r:id="rId19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3B" w:rsidRDefault="0022403B">
      <w:pPr>
        <w:spacing w:after="0" w:line="240" w:lineRule="auto"/>
      </w:pPr>
      <w:r>
        <w:separator/>
      </w:r>
    </w:p>
  </w:endnote>
  <w:endnote w:type="continuationSeparator" w:id="0">
    <w:p w:rsidR="0022403B" w:rsidRDefault="0022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190671"/>
      <w:docPartObj>
        <w:docPartGallery w:val="Page Numbers (Bottom of Page)"/>
        <w:docPartUnique/>
      </w:docPartObj>
    </w:sdtPr>
    <w:sdtEndPr/>
    <w:sdtContent>
      <w:p w:rsidR="00B33BC0" w:rsidRDefault="00B33B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0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3BC0" w:rsidRDefault="00B33B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C0" w:rsidRPr="00425133" w:rsidRDefault="00B33BC0" w:rsidP="004251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C0" w:rsidRDefault="00B33BC0" w:rsidP="00783C1C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F022E8">
      <w:rPr>
        <w:rFonts w:ascii="Tahoma" w:hAnsi="Tahoma" w:cs="Tahoma"/>
        <w:noProof/>
      </w:rPr>
      <w:t>102</w:t>
    </w:r>
    <w:r w:rsidRPr="00871C20">
      <w:rPr>
        <w:rFonts w:ascii="Tahoma" w:hAnsi="Tahoma" w:cs="Tahoma"/>
      </w:rPr>
      <w:fldChar w:fldCharType="end"/>
    </w:r>
  </w:p>
  <w:p w:rsidR="00B33BC0" w:rsidRDefault="0022403B" w:rsidP="00783C1C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>
        <v:line id="_x0000_s2049" style="position:absolute;left:0;text-align:left;flip:x;z-index:251659264" from="0,3.4pt" to="468pt,3.4pt"/>
      </w:pict>
    </w:r>
  </w:p>
  <w:p w:rsidR="00B33BC0" w:rsidRPr="00871C20" w:rsidRDefault="00B33BC0" w:rsidP="00783C1C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C0" w:rsidRDefault="00B33BC0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3BC0" w:rsidRDefault="00B33BC0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C0" w:rsidRDefault="00B33B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3B" w:rsidRDefault="0022403B">
      <w:pPr>
        <w:spacing w:after="0" w:line="240" w:lineRule="auto"/>
      </w:pPr>
      <w:r>
        <w:separator/>
      </w:r>
    </w:p>
  </w:footnote>
  <w:footnote w:type="continuationSeparator" w:id="0">
    <w:p w:rsidR="0022403B" w:rsidRDefault="0022403B">
      <w:pPr>
        <w:spacing w:after="0" w:line="240" w:lineRule="auto"/>
      </w:pPr>
      <w:r>
        <w:continuationSeparator/>
      </w:r>
    </w:p>
  </w:footnote>
  <w:footnote w:id="1">
    <w:p w:rsidR="00B33BC0" w:rsidRDefault="00B33BC0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B33BC0" w:rsidRDefault="00B33B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:rsidR="00B33BC0" w:rsidRDefault="00B33BC0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C0" w:rsidRPr="00783C1C" w:rsidRDefault="00B33BC0" w:rsidP="00783C1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  <w:r w:rsidRPr="00783C1C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>
          <wp:extent cx="1952625" cy="828675"/>
          <wp:effectExtent l="0" t="0" r="9525" b="9525"/>
          <wp:docPr id="3" name="Obraz 3" descr="4,5 mln złotych dla Gminy Nozdrzec z Rządowego Funduszu Inwestycji  Lokalnych | Gmina Nozdrz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4,5 mln złotych dla Gminy Nozdrzec z Rządowego Funduszu Inwestycji  Lokalnych | Gmina Nozdrz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BC0" w:rsidRPr="00783C1C" w:rsidRDefault="00B33BC0" w:rsidP="00783C1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271/1/2022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:rsidR="00B33BC0" w:rsidRPr="00783C1C" w:rsidRDefault="00B33BC0" w:rsidP="00783C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C0" w:rsidRPr="00783C1C" w:rsidRDefault="00B33BC0" w:rsidP="00D8523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  <w:r w:rsidRPr="00783C1C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722AAC4" wp14:editId="37FE13EB">
          <wp:extent cx="1952625" cy="828675"/>
          <wp:effectExtent l="0" t="0" r="9525" b="9525"/>
          <wp:docPr id="4" name="Obraz 4" descr="4,5 mln złotych dla Gminy Nozdrzec z Rządowego Funduszu Inwestycji  Lokalnych | Gmina Nozdrz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4,5 mln złotych dla Gminy Nozdrzec z Rządowego Funduszu Inwestycji  Lokalnych | Gmina Nozdrz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BC0" w:rsidRPr="00783C1C" w:rsidRDefault="00B33BC0" w:rsidP="00D8523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271/1/2022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:rsidR="00B33BC0" w:rsidRPr="00D8523A" w:rsidRDefault="00B33BC0" w:rsidP="00D852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C0" w:rsidRPr="00783C1C" w:rsidRDefault="00B33BC0" w:rsidP="00545C3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  <w:r w:rsidRPr="00783C1C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36DB863" wp14:editId="5347A9E5">
          <wp:extent cx="1952625" cy="828675"/>
          <wp:effectExtent l="0" t="0" r="9525" b="9525"/>
          <wp:docPr id="5" name="Obraz 5" descr="4,5 mln złotych dla Gminy Nozdrzec z Rządowego Funduszu Inwestycji  Lokalnych | Gmina Nozdrz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4,5 mln złotych dla Gminy Nozdrzec z Rządowego Funduszu Inwestycji  Lokalnych | Gmina Nozdrz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BC0" w:rsidRPr="00783C1C" w:rsidRDefault="00B33BC0" w:rsidP="00545C3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271/1/2022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:rsidR="00B33BC0" w:rsidRPr="00545C36" w:rsidRDefault="00B33BC0" w:rsidP="00545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4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7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9" w15:restartNumberingAfterBreak="0">
    <w:nsid w:val="0000001A"/>
    <w:multiLevelType w:val="singleLevel"/>
    <w:tmpl w:val="E09EA80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</w:abstractNum>
  <w:abstractNum w:abstractNumId="20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E"/>
    <w:multiLevelType w:val="multilevel"/>
    <w:tmpl w:val="00000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  <w:bCs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9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30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3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4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2F52810"/>
    <w:multiLevelType w:val="multilevel"/>
    <w:tmpl w:val="505C3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8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67963FB"/>
    <w:multiLevelType w:val="multilevel"/>
    <w:tmpl w:val="A02EB1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E7693E"/>
    <w:multiLevelType w:val="hybridMultilevel"/>
    <w:tmpl w:val="61B244E4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74B0F10A">
      <w:start w:val="1"/>
      <w:numFmt w:val="bullet"/>
      <w:lvlText w:val=""/>
      <w:lvlJc w:val="left"/>
      <w:pPr>
        <w:ind w:left="320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0" w15:restartNumberingAfterBreak="0">
    <w:nsid w:val="1E0D1B84"/>
    <w:multiLevelType w:val="multilevel"/>
    <w:tmpl w:val="32B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2EB1E53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0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6B29EB"/>
    <w:multiLevelType w:val="multilevel"/>
    <w:tmpl w:val="A43E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5F87242"/>
    <w:multiLevelType w:val="hybridMultilevel"/>
    <w:tmpl w:val="AA9CA3F2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8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19640B4"/>
    <w:multiLevelType w:val="hybridMultilevel"/>
    <w:tmpl w:val="F4CE36DC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7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6816725"/>
    <w:multiLevelType w:val="hybridMultilevel"/>
    <w:tmpl w:val="8B10780E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5306733E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6E55151F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FC65BA1"/>
    <w:multiLevelType w:val="hybridMultilevel"/>
    <w:tmpl w:val="0324DD20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70D9032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6" w15:restartNumberingAfterBreak="0">
    <w:nsid w:val="75BB66D5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9" w15:restartNumberingAfterBreak="0">
    <w:nsid w:val="77682B26"/>
    <w:multiLevelType w:val="multilevel"/>
    <w:tmpl w:val="4314E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0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C53490E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78"/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3"/>
  </w:num>
  <w:num w:numId="6">
    <w:abstractNumId w:val="2"/>
  </w:num>
  <w:num w:numId="7">
    <w:abstractNumId w:val="25"/>
  </w:num>
  <w:num w:numId="8">
    <w:abstractNumId w:val="12"/>
  </w:num>
  <w:num w:numId="9">
    <w:abstractNumId w:val="79"/>
  </w:num>
  <w:num w:numId="10">
    <w:abstractNumId w:val="82"/>
  </w:num>
  <w:num w:numId="11">
    <w:abstractNumId w:val="91"/>
  </w:num>
  <w:num w:numId="12">
    <w:abstractNumId w:val="104"/>
  </w:num>
  <w:num w:numId="13">
    <w:abstractNumId w:val="105"/>
  </w:num>
  <w:num w:numId="14">
    <w:abstractNumId w:val="119"/>
  </w:num>
  <w:num w:numId="15">
    <w:abstractNumId w:val="0"/>
  </w:num>
  <w:num w:numId="16">
    <w:abstractNumId w:val="108"/>
  </w:num>
  <w:num w:numId="17">
    <w:abstractNumId w:val="74"/>
  </w:num>
  <w:num w:numId="18">
    <w:abstractNumId w:val="89"/>
  </w:num>
  <w:num w:numId="19">
    <w:abstractNumId w:val="106"/>
  </w:num>
  <w:num w:numId="20">
    <w:abstractNumId w:val="114"/>
  </w:num>
  <w:num w:numId="21">
    <w:abstractNumId w:val="58"/>
  </w:num>
  <w:num w:numId="22">
    <w:abstractNumId w:val="45"/>
  </w:num>
  <w:num w:numId="23">
    <w:abstractNumId w:val="53"/>
  </w:num>
  <w:num w:numId="24">
    <w:abstractNumId w:val="46"/>
  </w:num>
  <w:num w:numId="25">
    <w:abstractNumId w:val="94"/>
  </w:num>
  <w:num w:numId="26">
    <w:abstractNumId w:val="100"/>
  </w:num>
  <w:num w:numId="27">
    <w:abstractNumId w:val="75"/>
  </w:num>
  <w:num w:numId="28">
    <w:abstractNumId w:val="80"/>
  </w:num>
  <w:num w:numId="29">
    <w:abstractNumId w:val="39"/>
  </w:num>
  <w:num w:numId="30">
    <w:abstractNumId w:val="19"/>
  </w:num>
  <w:num w:numId="31">
    <w:abstractNumId w:val="27"/>
  </w:num>
  <w:num w:numId="32">
    <w:abstractNumId w:val="90"/>
  </w:num>
  <w:num w:numId="33">
    <w:abstractNumId w:val="67"/>
  </w:num>
  <w:num w:numId="34">
    <w:abstractNumId w:val="92"/>
  </w:num>
  <w:num w:numId="35">
    <w:abstractNumId w:val="86"/>
  </w:num>
  <w:num w:numId="36">
    <w:abstractNumId w:val="103"/>
  </w:num>
  <w:num w:numId="37">
    <w:abstractNumId w:val="42"/>
  </w:num>
  <w:num w:numId="38">
    <w:abstractNumId w:val="66"/>
  </w:num>
  <w:num w:numId="39">
    <w:abstractNumId w:val="109"/>
  </w:num>
  <w:num w:numId="40">
    <w:abstractNumId w:val="54"/>
  </w:num>
  <w:num w:numId="41">
    <w:abstractNumId w:val="81"/>
  </w:num>
  <w:num w:numId="42">
    <w:abstractNumId w:val="110"/>
  </w:num>
  <w:num w:numId="43">
    <w:abstractNumId w:val="110"/>
    <w:lvlOverride w:ilvl="0">
      <w:startOverride w:val="1"/>
    </w:lvlOverride>
  </w:num>
  <w:num w:numId="44">
    <w:abstractNumId w:val="38"/>
  </w:num>
  <w:num w:numId="45">
    <w:abstractNumId w:val="68"/>
  </w:num>
  <w:num w:numId="46">
    <w:abstractNumId w:val="118"/>
  </w:num>
  <w:num w:numId="47">
    <w:abstractNumId w:val="70"/>
  </w:num>
  <w:num w:numId="48">
    <w:abstractNumId w:val="85"/>
  </w:num>
  <w:num w:numId="49">
    <w:abstractNumId w:val="43"/>
  </w:num>
  <w:num w:numId="50">
    <w:abstractNumId w:val="51"/>
  </w:num>
  <w:num w:numId="51">
    <w:abstractNumId w:val="69"/>
  </w:num>
  <w:num w:numId="52">
    <w:abstractNumId w:val="113"/>
  </w:num>
  <w:num w:numId="53">
    <w:abstractNumId w:val="76"/>
  </w:num>
  <w:num w:numId="54">
    <w:abstractNumId w:val="52"/>
  </w:num>
  <w:num w:numId="55">
    <w:abstractNumId w:val="41"/>
  </w:num>
  <w:num w:numId="56">
    <w:abstractNumId w:val="84"/>
  </w:num>
  <w:num w:numId="57">
    <w:abstractNumId w:val="117"/>
  </w:num>
  <w:num w:numId="58">
    <w:abstractNumId w:val="37"/>
  </w:num>
  <w:num w:numId="59">
    <w:abstractNumId w:val="72"/>
  </w:num>
  <w:num w:numId="60">
    <w:abstractNumId w:val="107"/>
  </w:num>
  <w:num w:numId="61">
    <w:abstractNumId w:val="95"/>
  </w:num>
  <w:num w:numId="62">
    <w:abstractNumId w:val="101"/>
  </w:num>
  <w:num w:numId="63">
    <w:abstractNumId w:val="93"/>
  </w:num>
  <w:num w:numId="64">
    <w:abstractNumId w:val="62"/>
  </w:num>
  <w:num w:numId="65">
    <w:abstractNumId w:val="56"/>
  </w:num>
  <w:num w:numId="66">
    <w:abstractNumId w:val="98"/>
  </w:num>
  <w:num w:numId="67">
    <w:abstractNumId w:val="44"/>
  </w:num>
  <w:num w:numId="68">
    <w:abstractNumId w:val="61"/>
  </w:num>
  <w:num w:numId="69">
    <w:abstractNumId w:val="120"/>
  </w:num>
  <w:num w:numId="70">
    <w:abstractNumId w:val="1"/>
  </w:num>
  <w:num w:numId="71">
    <w:abstractNumId w:val="57"/>
  </w:num>
  <w:num w:numId="72">
    <w:abstractNumId w:val="40"/>
  </w:num>
  <w:num w:numId="73">
    <w:abstractNumId w:val="112"/>
  </w:num>
  <w:num w:numId="74">
    <w:abstractNumId w:val="99"/>
  </w:num>
  <w:num w:numId="75">
    <w:abstractNumId w:val="71"/>
  </w:num>
  <w:num w:numId="76">
    <w:abstractNumId w:val="17"/>
  </w:num>
  <w:num w:numId="77">
    <w:abstractNumId w:val="122"/>
  </w:num>
  <w:num w:numId="78">
    <w:abstractNumId w:val="111"/>
  </w:num>
  <w:num w:numId="79">
    <w:abstractNumId w:val="96"/>
  </w:num>
  <w:num w:numId="80">
    <w:abstractNumId w:val="102"/>
  </w:num>
  <w:num w:numId="81">
    <w:abstractNumId w:val="77"/>
  </w:num>
  <w:num w:numId="82">
    <w:abstractNumId w:val="63"/>
  </w:num>
  <w:num w:numId="83">
    <w:abstractNumId w:val="22"/>
  </w:num>
  <w:num w:numId="84">
    <w:abstractNumId w:val="48"/>
  </w:num>
  <w:num w:numId="85">
    <w:abstractNumId w:val="87"/>
  </w:num>
  <w:num w:numId="86">
    <w:abstractNumId w:val="59"/>
  </w:num>
  <w:num w:numId="87">
    <w:abstractNumId w:val="115"/>
  </w:num>
  <w:num w:numId="88">
    <w:abstractNumId w:val="116"/>
  </w:num>
  <w:num w:numId="89">
    <w:abstractNumId w:val="60"/>
  </w:num>
  <w:num w:numId="90">
    <w:abstractNumId w:val="83"/>
  </w:num>
  <w:num w:numId="91">
    <w:abstractNumId w:val="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749"/>
    <w:rsid w:val="00017F53"/>
    <w:rsid w:val="00023063"/>
    <w:rsid w:val="000303D3"/>
    <w:rsid w:val="000321BE"/>
    <w:rsid w:val="00034209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77DAF"/>
    <w:rsid w:val="0008040A"/>
    <w:rsid w:val="000822F8"/>
    <w:rsid w:val="000824AE"/>
    <w:rsid w:val="00082570"/>
    <w:rsid w:val="00086931"/>
    <w:rsid w:val="00095DAF"/>
    <w:rsid w:val="000A3823"/>
    <w:rsid w:val="000A4BA9"/>
    <w:rsid w:val="000B2E1A"/>
    <w:rsid w:val="000C2529"/>
    <w:rsid w:val="000C4EC3"/>
    <w:rsid w:val="000C50AA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A4C07"/>
    <w:rsid w:val="001B08B8"/>
    <w:rsid w:val="001B1727"/>
    <w:rsid w:val="001B2E83"/>
    <w:rsid w:val="001B645E"/>
    <w:rsid w:val="001C1A94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03B"/>
    <w:rsid w:val="00224FDB"/>
    <w:rsid w:val="002261A3"/>
    <w:rsid w:val="00233A42"/>
    <w:rsid w:val="00237D16"/>
    <w:rsid w:val="00243892"/>
    <w:rsid w:val="00244B60"/>
    <w:rsid w:val="002516B4"/>
    <w:rsid w:val="00254157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04FD8"/>
    <w:rsid w:val="003137A0"/>
    <w:rsid w:val="00322915"/>
    <w:rsid w:val="0032361E"/>
    <w:rsid w:val="00324A6D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28"/>
    <w:rsid w:val="003F0F63"/>
    <w:rsid w:val="003F3350"/>
    <w:rsid w:val="003F6088"/>
    <w:rsid w:val="003F7F8C"/>
    <w:rsid w:val="004056A7"/>
    <w:rsid w:val="00410EF4"/>
    <w:rsid w:val="00415EF1"/>
    <w:rsid w:val="0042278C"/>
    <w:rsid w:val="0042361D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1A56"/>
    <w:rsid w:val="00443CA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30A8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340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45C36"/>
    <w:rsid w:val="005535F0"/>
    <w:rsid w:val="005536AE"/>
    <w:rsid w:val="005549A2"/>
    <w:rsid w:val="00554F8C"/>
    <w:rsid w:val="00560CFD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3985"/>
    <w:rsid w:val="005958C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5BFC"/>
    <w:rsid w:val="00630A84"/>
    <w:rsid w:val="006349CF"/>
    <w:rsid w:val="00647D93"/>
    <w:rsid w:val="006534F9"/>
    <w:rsid w:val="00656319"/>
    <w:rsid w:val="00661125"/>
    <w:rsid w:val="00663083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541E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A57"/>
    <w:rsid w:val="00772C66"/>
    <w:rsid w:val="00773EB9"/>
    <w:rsid w:val="00774CC3"/>
    <w:rsid w:val="00776A21"/>
    <w:rsid w:val="00783C1C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A7F53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160E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80ABC"/>
    <w:rsid w:val="008842EF"/>
    <w:rsid w:val="0088474A"/>
    <w:rsid w:val="0088704E"/>
    <w:rsid w:val="00891ACA"/>
    <w:rsid w:val="008929A7"/>
    <w:rsid w:val="00893A21"/>
    <w:rsid w:val="008977F8"/>
    <w:rsid w:val="008A23EC"/>
    <w:rsid w:val="008A4A4F"/>
    <w:rsid w:val="008B25A6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16038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60CFA"/>
    <w:rsid w:val="00961308"/>
    <w:rsid w:val="00964792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3BC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244F"/>
    <w:rsid w:val="00C728CC"/>
    <w:rsid w:val="00C749C8"/>
    <w:rsid w:val="00C81B86"/>
    <w:rsid w:val="00C86329"/>
    <w:rsid w:val="00C92A9F"/>
    <w:rsid w:val="00C93F19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E94"/>
    <w:rsid w:val="00D8523A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26A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27B72"/>
    <w:rsid w:val="00E31C86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5F55"/>
    <w:rsid w:val="00EA68E8"/>
    <w:rsid w:val="00EB0DFA"/>
    <w:rsid w:val="00EB2D75"/>
    <w:rsid w:val="00EB4618"/>
    <w:rsid w:val="00EB4D3E"/>
    <w:rsid w:val="00EB73B1"/>
    <w:rsid w:val="00EB7FE4"/>
    <w:rsid w:val="00ED033D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022E8"/>
    <w:rsid w:val="00F13496"/>
    <w:rsid w:val="00F22BFA"/>
    <w:rsid w:val="00F249FB"/>
    <w:rsid w:val="00F26590"/>
    <w:rsid w:val="00F27426"/>
    <w:rsid w:val="00F27B50"/>
    <w:rsid w:val="00F30B75"/>
    <w:rsid w:val="00F31290"/>
    <w:rsid w:val="00F4018C"/>
    <w:rsid w:val="00F4250B"/>
    <w:rsid w:val="00F519E4"/>
    <w:rsid w:val="00F55251"/>
    <w:rsid w:val="00F55259"/>
    <w:rsid w:val="00F63735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1B3E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23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42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835C-3432-459B-A2F6-4594E17B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3450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Administrator</cp:lastModifiedBy>
  <cp:revision>3</cp:revision>
  <cp:lastPrinted>2022-01-05T13:43:00Z</cp:lastPrinted>
  <dcterms:created xsi:type="dcterms:W3CDTF">2022-01-05T13:44:00Z</dcterms:created>
  <dcterms:modified xsi:type="dcterms:W3CDTF">2022-01-05T13:46:00Z</dcterms:modified>
</cp:coreProperties>
</file>