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AEB" w:rsidRPr="00A06338" w:rsidRDefault="00537AEB" w:rsidP="00537AEB">
      <w:pPr>
        <w:pStyle w:val="Nagwek30"/>
        <w:spacing w:before="0" w:after="0"/>
        <w:rPr>
          <w:rFonts w:ascii="Georgia" w:hAnsi="Georgia" w:cs="Georgia"/>
          <w:sz w:val="22"/>
          <w:szCs w:val="22"/>
        </w:rPr>
      </w:pPr>
      <w:r w:rsidRPr="00A06338">
        <w:rPr>
          <w:rFonts w:ascii="Georgia" w:hAnsi="Georgia" w:cs="Georgia"/>
          <w:sz w:val="22"/>
          <w:szCs w:val="22"/>
        </w:rPr>
        <w:t>znak: ZP/PRZET/</w:t>
      </w:r>
      <w:r w:rsidRPr="00A06338">
        <w:rPr>
          <w:rStyle w:val="Domylnaczcionkaakapitu2"/>
          <w:rFonts w:ascii="Georgia" w:hAnsi="Georgia"/>
          <w:sz w:val="22"/>
          <w:szCs w:val="22"/>
        </w:rPr>
        <w:t>UE/</w:t>
      </w:r>
      <w:r>
        <w:rPr>
          <w:rStyle w:val="Domylnaczcionkaakapitu2"/>
          <w:rFonts w:ascii="Georgia" w:hAnsi="Georgia"/>
          <w:sz w:val="22"/>
          <w:szCs w:val="22"/>
        </w:rPr>
        <w:t>4</w:t>
      </w:r>
      <w:r w:rsidRPr="00A06338">
        <w:rPr>
          <w:rStyle w:val="Domylnaczcionkaakapitu2"/>
          <w:rFonts w:ascii="Georgia" w:hAnsi="Georgia"/>
          <w:sz w:val="22"/>
          <w:szCs w:val="22"/>
        </w:rPr>
        <w:t>/</w:t>
      </w:r>
      <w:r w:rsidRPr="00A06338">
        <w:rPr>
          <w:rFonts w:ascii="Georgia" w:hAnsi="Georgia" w:cs="Georgia"/>
          <w:sz w:val="22"/>
          <w:szCs w:val="22"/>
        </w:rPr>
        <w:t>2019</w:t>
      </w:r>
      <w:r w:rsidRPr="00A06338">
        <w:rPr>
          <w:rFonts w:ascii="Georgia" w:hAnsi="Georgia" w:cs="Georgia"/>
          <w:sz w:val="22"/>
          <w:szCs w:val="22"/>
        </w:rPr>
        <w:tab/>
      </w:r>
      <w:r>
        <w:rPr>
          <w:rFonts w:ascii="Georgia" w:hAnsi="Georgia" w:cs="Georgia"/>
          <w:sz w:val="22"/>
          <w:szCs w:val="22"/>
        </w:rPr>
        <w:tab/>
      </w:r>
      <w:r>
        <w:rPr>
          <w:rFonts w:ascii="Georgia" w:hAnsi="Georgia" w:cs="Georgia"/>
          <w:sz w:val="22"/>
          <w:szCs w:val="22"/>
        </w:rPr>
        <w:tab/>
      </w:r>
      <w:r w:rsidRPr="00A06338">
        <w:rPr>
          <w:rFonts w:ascii="Georgia" w:hAnsi="Georgia" w:cs="Georgia"/>
          <w:sz w:val="22"/>
          <w:szCs w:val="22"/>
        </w:rPr>
        <w:tab/>
      </w:r>
      <w:r w:rsidRPr="00A06338">
        <w:rPr>
          <w:rFonts w:ascii="Georgia" w:hAnsi="Georgia" w:cs="Georgia"/>
          <w:sz w:val="22"/>
          <w:szCs w:val="22"/>
        </w:rPr>
        <w:tab/>
      </w:r>
      <w:r w:rsidRPr="00A06338">
        <w:rPr>
          <w:rFonts w:ascii="Georgia" w:hAnsi="Georgia" w:cs="Georgia"/>
          <w:sz w:val="22"/>
          <w:szCs w:val="22"/>
        </w:rPr>
        <w:tab/>
      </w:r>
      <w:r w:rsidRPr="00A06338">
        <w:rPr>
          <w:rFonts w:ascii="Georgia" w:hAnsi="Georgia" w:cs="Georgia"/>
          <w:sz w:val="22"/>
          <w:szCs w:val="22"/>
        </w:rPr>
        <w:tab/>
      </w:r>
      <w:r>
        <w:rPr>
          <w:rFonts w:ascii="Georgia" w:hAnsi="Georgia" w:cs="Georgia"/>
          <w:sz w:val="22"/>
          <w:szCs w:val="22"/>
        </w:rPr>
        <w:tab/>
        <w:t>ISO 9001:2015</w:t>
      </w:r>
    </w:p>
    <w:p w:rsidR="00537AEB" w:rsidRPr="00A06338" w:rsidRDefault="00537AEB" w:rsidP="00537AEB">
      <w:pPr>
        <w:pStyle w:val="Nagwek30"/>
        <w:spacing w:before="0" w:after="0"/>
        <w:rPr>
          <w:rFonts w:ascii="Georgia" w:hAnsi="Georgia" w:cs="Georgia"/>
          <w:sz w:val="22"/>
          <w:szCs w:val="22"/>
        </w:rPr>
      </w:pPr>
    </w:p>
    <w:p w:rsidR="00537AEB" w:rsidRPr="00E60300" w:rsidRDefault="00537AEB" w:rsidP="00537AEB">
      <w:pPr>
        <w:pStyle w:val="Legenda1"/>
        <w:spacing w:after="0" w:line="360" w:lineRule="auto"/>
      </w:pPr>
    </w:p>
    <w:p w:rsidR="00537AEB" w:rsidRPr="00E60300" w:rsidRDefault="00537AEB" w:rsidP="00537AEB">
      <w:pPr>
        <w:pStyle w:val="Nagwek30"/>
        <w:spacing w:line="360" w:lineRule="auto"/>
        <w:rPr>
          <w:rFonts w:ascii="Georgia" w:hAnsi="Georgia" w:cs="Georgia"/>
        </w:rPr>
      </w:pPr>
      <w:r w:rsidRPr="00E60300">
        <w:rPr>
          <w:rFonts w:ascii="Georgia" w:hAnsi="Georgia"/>
          <w:noProof/>
        </w:rPr>
        <w:drawing>
          <wp:anchor distT="0" distB="0" distL="114300" distR="114300" simplePos="0" relativeHeight="251660288" behindDoc="0" locked="0" layoutInCell="1" allowOverlap="1" wp14:anchorId="3604FBE7" wp14:editId="78408D94">
            <wp:simplePos x="0" y="0"/>
            <wp:positionH relativeFrom="column">
              <wp:align>left</wp:align>
            </wp:positionH>
            <wp:positionV relativeFrom="paragraph">
              <wp:posOffset>0</wp:posOffset>
            </wp:positionV>
            <wp:extent cx="952500" cy="952500"/>
            <wp:effectExtent l="19050" t="0" r="0" b="0"/>
            <wp:wrapSquare wrapText="right"/>
            <wp:docPr id="1" name="graf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1"/>
                    <pic:cNvPicPr>
                      <a:picLocks noChangeAspect="1" noChangeArrowheads="1"/>
                    </pic:cNvPicPr>
                  </pic:nvPicPr>
                  <pic:blipFill>
                    <a:blip r:embed="rId8" cstate="print"/>
                    <a:srcRect/>
                    <a:stretch>
                      <a:fillRect/>
                    </a:stretch>
                  </pic:blipFill>
                  <pic:spPr bwMode="auto">
                    <a:xfrm>
                      <a:off x="0" y="0"/>
                      <a:ext cx="952500" cy="952500"/>
                    </a:xfrm>
                    <a:prstGeom prst="rect">
                      <a:avLst/>
                    </a:prstGeom>
                    <a:solidFill>
                      <a:srgbClr val="FFFFFF"/>
                    </a:solidFill>
                    <a:ln w="9525">
                      <a:noFill/>
                      <a:miter lim="800000"/>
                      <a:headEnd/>
                      <a:tailEnd/>
                    </a:ln>
                  </pic:spPr>
                </pic:pic>
              </a:graphicData>
            </a:graphic>
          </wp:anchor>
        </w:drawing>
      </w:r>
    </w:p>
    <w:p w:rsidR="00537AEB" w:rsidRPr="00A06338" w:rsidRDefault="00537AEB" w:rsidP="00537AEB">
      <w:pPr>
        <w:pStyle w:val="Nagwek30"/>
        <w:spacing w:before="0" w:after="0"/>
        <w:rPr>
          <w:rFonts w:ascii="Georgia" w:hAnsi="Georgia" w:cs="Georgia"/>
          <w:sz w:val="22"/>
          <w:szCs w:val="22"/>
        </w:rPr>
      </w:pPr>
    </w:p>
    <w:p w:rsidR="00537AEB" w:rsidRDefault="00537AEB" w:rsidP="00537AEB">
      <w:pPr>
        <w:pStyle w:val="Nagwek30"/>
        <w:spacing w:before="0" w:after="0"/>
        <w:jc w:val="center"/>
        <w:rPr>
          <w:rFonts w:ascii="Georgia" w:hAnsi="Georgia" w:cs="Georgia"/>
          <w:sz w:val="18"/>
          <w:szCs w:val="18"/>
        </w:rPr>
      </w:pPr>
    </w:p>
    <w:p w:rsidR="00537AEB" w:rsidRPr="00E60300" w:rsidRDefault="00537AEB" w:rsidP="00537AEB">
      <w:pPr>
        <w:pStyle w:val="Nagwek30"/>
        <w:spacing w:before="0" w:after="0"/>
        <w:ind w:left="4395" w:firstLine="5"/>
        <w:rPr>
          <w:rFonts w:ascii="Georgia" w:hAnsi="Georgia" w:cs="Georgia"/>
          <w:sz w:val="18"/>
          <w:szCs w:val="18"/>
        </w:rPr>
      </w:pPr>
      <w:r w:rsidRPr="00E60300">
        <w:rPr>
          <w:rFonts w:ascii="Georgia" w:hAnsi="Georgia" w:cs="Georgia"/>
          <w:sz w:val="18"/>
          <w:szCs w:val="18"/>
        </w:rPr>
        <w:t>[</w:t>
      </w:r>
      <w:r>
        <w:rPr>
          <w:rFonts w:ascii="Georgia" w:hAnsi="Georgia" w:cs="Georgia"/>
          <w:sz w:val="18"/>
          <w:szCs w:val="18"/>
        </w:rPr>
        <w:t>14.09.2019</w:t>
      </w:r>
      <w:r w:rsidRPr="00E60300">
        <w:rPr>
          <w:rFonts w:ascii="Georgia" w:hAnsi="Georgia" w:cs="Georgia"/>
          <w:sz w:val="18"/>
          <w:szCs w:val="18"/>
        </w:rPr>
        <w:t>]</w:t>
      </w:r>
    </w:p>
    <w:p w:rsidR="00537AEB" w:rsidRPr="00E60300" w:rsidRDefault="00537AEB" w:rsidP="00537AEB">
      <w:pPr>
        <w:spacing w:line="360" w:lineRule="auto"/>
        <w:rPr>
          <w:rFonts w:ascii="Georgia" w:hAnsi="Georgia" w:cs="Georgia"/>
          <w:b/>
          <w:bCs/>
          <w:sz w:val="20"/>
          <w:szCs w:val="20"/>
        </w:rPr>
      </w:pPr>
    </w:p>
    <w:p w:rsidR="00537AEB" w:rsidRPr="00E60300" w:rsidRDefault="00537AEB" w:rsidP="00537AEB">
      <w:pPr>
        <w:spacing w:line="360" w:lineRule="auto"/>
        <w:jc w:val="center"/>
        <w:rPr>
          <w:rFonts w:ascii="Georgia" w:hAnsi="Georgia" w:cs="Georgia"/>
          <w:b/>
          <w:bCs/>
          <w:sz w:val="20"/>
          <w:szCs w:val="20"/>
        </w:rPr>
      </w:pPr>
    </w:p>
    <w:p w:rsidR="00537AEB" w:rsidRPr="00E60300" w:rsidRDefault="00537AEB" w:rsidP="00537AEB">
      <w:pPr>
        <w:spacing w:line="360" w:lineRule="auto"/>
        <w:rPr>
          <w:rFonts w:ascii="Georgia" w:hAnsi="Georgia" w:cs="Georgia"/>
          <w:b/>
          <w:bCs/>
          <w:sz w:val="20"/>
          <w:szCs w:val="20"/>
        </w:rPr>
      </w:pPr>
    </w:p>
    <w:p w:rsidR="00537AEB" w:rsidRPr="00CC380A" w:rsidRDefault="00537AEB" w:rsidP="00537AEB">
      <w:pPr>
        <w:spacing w:line="360" w:lineRule="auto"/>
        <w:jc w:val="center"/>
        <w:rPr>
          <w:rFonts w:ascii="Georgia" w:hAnsi="Georgia" w:cs="Georgia"/>
          <w:b/>
          <w:bCs/>
          <w:i/>
        </w:rPr>
      </w:pPr>
      <w:r w:rsidRPr="00CC380A">
        <w:rPr>
          <w:rFonts w:ascii="Georgia" w:hAnsi="Georgia" w:cs="Georgia"/>
          <w:b/>
          <w:bCs/>
          <w:i/>
        </w:rPr>
        <w:t>SPECYFIKACJA ISTOTNYCH WARUNKÓW ZAMÓWIENIA</w:t>
      </w:r>
    </w:p>
    <w:p w:rsidR="00537AEB" w:rsidRDefault="00537AEB" w:rsidP="00537AEB">
      <w:pPr>
        <w:spacing w:line="360" w:lineRule="auto"/>
        <w:rPr>
          <w:rFonts w:ascii="Georgia" w:hAnsi="Georgia" w:cs="Georgia"/>
          <w:sz w:val="20"/>
          <w:szCs w:val="20"/>
        </w:rPr>
      </w:pPr>
    </w:p>
    <w:p w:rsidR="00537AEB" w:rsidRPr="00E60300" w:rsidRDefault="00537AEB" w:rsidP="00537AEB">
      <w:pPr>
        <w:spacing w:line="360" w:lineRule="auto"/>
        <w:rPr>
          <w:rFonts w:ascii="Georgia" w:hAnsi="Georgia" w:cs="Georgia"/>
          <w:sz w:val="20"/>
          <w:szCs w:val="20"/>
        </w:rPr>
      </w:pPr>
    </w:p>
    <w:p w:rsidR="00537AEB" w:rsidRPr="00E60300" w:rsidRDefault="00537AEB" w:rsidP="00537AEB">
      <w:pPr>
        <w:spacing w:line="360" w:lineRule="auto"/>
        <w:rPr>
          <w:rFonts w:ascii="Georgia" w:hAnsi="Georgia" w:cs="Georgia"/>
          <w:sz w:val="20"/>
          <w:szCs w:val="20"/>
        </w:rPr>
      </w:pPr>
      <w:r>
        <w:rPr>
          <w:rFonts w:ascii="Georgia" w:hAnsi="Georgia"/>
          <w:noProof/>
          <w:lang w:eastAsia="pl-PL"/>
        </w:rPr>
        <mc:AlternateContent>
          <mc:Choice Requires="wps">
            <w:drawing>
              <wp:anchor distT="0" distB="0" distL="0" distR="0" simplePos="0" relativeHeight="251659264" behindDoc="0" locked="0" layoutInCell="1" allowOverlap="1">
                <wp:simplePos x="0" y="0"/>
                <wp:positionH relativeFrom="column">
                  <wp:posOffset>152400</wp:posOffset>
                </wp:positionH>
                <wp:positionV relativeFrom="paragraph">
                  <wp:posOffset>49530</wp:posOffset>
                </wp:positionV>
                <wp:extent cx="6248400" cy="3070225"/>
                <wp:effectExtent l="6985" t="12700" r="12065" b="1270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3070225"/>
                        </a:xfrm>
                        <a:prstGeom prst="rect">
                          <a:avLst/>
                        </a:prstGeom>
                        <a:solidFill>
                          <a:srgbClr val="FFFFFF"/>
                        </a:solidFill>
                        <a:ln w="6350">
                          <a:solidFill>
                            <a:srgbClr val="000000"/>
                          </a:solidFill>
                          <a:miter lim="800000"/>
                          <a:headEnd/>
                          <a:tailEnd/>
                        </a:ln>
                      </wps:spPr>
                      <wps:txbx>
                        <w:txbxContent>
                          <w:p w:rsidR="005E4BCB" w:rsidRDefault="005E4BCB" w:rsidP="00537AEB">
                            <w:pPr>
                              <w:autoSpaceDE w:val="0"/>
                              <w:spacing w:line="480" w:lineRule="auto"/>
                              <w:jc w:val="center"/>
                              <w:rPr>
                                <w:rFonts w:ascii="Georgia" w:hAnsi="Georgia" w:cs="Georgia"/>
                                <w:i/>
                                <w:iCs/>
                              </w:rPr>
                            </w:pPr>
                          </w:p>
                          <w:p w:rsidR="005E4BCB" w:rsidRPr="00123693" w:rsidRDefault="005E4BCB" w:rsidP="00537AEB">
                            <w:pPr>
                              <w:autoSpaceDE w:val="0"/>
                              <w:spacing w:line="480" w:lineRule="auto"/>
                              <w:jc w:val="center"/>
                              <w:rPr>
                                <w:rFonts w:ascii="Georgia" w:hAnsi="Georgia" w:cs="Georgia"/>
                                <w:i/>
                                <w:iCs/>
                              </w:rPr>
                            </w:pPr>
                            <w:r w:rsidRPr="00123693">
                              <w:rPr>
                                <w:rFonts w:ascii="Georgia" w:hAnsi="Georgia" w:cs="Georgia"/>
                                <w:i/>
                                <w:iCs/>
                              </w:rPr>
                              <w:t>POSTĘPOWANIE O UDZIELENIE ZAMÓWIENIA PUBLICZNEGO</w:t>
                            </w:r>
                          </w:p>
                          <w:p w:rsidR="005E4BCB" w:rsidRPr="00123693" w:rsidRDefault="005E4BCB" w:rsidP="00537AEB">
                            <w:pPr>
                              <w:autoSpaceDE w:val="0"/>
                              <w:spacing w:line="480" w:lineRule="auto"/>
                              <w:jc w:val="center"/>
                              <w:rPr>
                                <w:rFonts w:ascii="Georgia" w:hAnsi="Georgia" w:cs="Georgia"/>
                                <w:i/>
                                <w:iCs/>
                              </w:rPr>
                            </w:pPr>
                            <w:r w:rsidRPr="00123693">
                              <w:rPr>
                                <w:rFonts w:ascii="Georgia" w:hAnsi="Georgia" w:cs="Georgia"/>
                                <w:i/>
                                <w:iCs/>
                              </w:rPr>
                              <w:t>PROWADZONE W TRYBIE PRZETARGU NIEOGRANICZONEGO</w:t>
                            </w:r>
                          </w:p>
                          <w:p w:rsidR="005E4BCB" w:rsidRPr="00123693" w:rsidRDefault="005E4BCB" w:rsidP="00537AEB">
                            <w:pPr>
                              <w:autoSpaceDE w:val="0"/>
                              <w:spacing w:line="480" w:lineRule="auto"/>
                              <w:jc w:val="center"/>
                              <w:rPr>
                                <w:rFonts w:ascii="Georgia" w:hAnsi="Georgia" w:cs="Georgia"/>
                                <w:i/>
                                <w:iCs/>
                              </w:rPr>
                            </w:pPr>
                            <w:r w:rsidRPr="00123693">
                              <w:rPr>
                                <w:rFonts w:ascii="Georgia" w:hAnsi="Georgia" w:cs="Georgia"/>
                                <w:i/>
                                <w:iCs/>
                              </w:rPr>
                              <w:t xml:space="preserve">o wartości przekraczającej kwoty określone w przepisach wydanych na podstawie </w:t>
                            </w:r>
                            <w:r w:rsidRPr="00123693">
                              <w:rPr>
                                <w:rFonts w:ascii="Georgia" w:hAnsi="Georgia" w:cs="Georgia"/>
                                <w:i/>
                                <w:iCs/>
                              </w:rPr>
                              <w:br/>
                              <w:t>art. 11 ust. 8 ustawy z dnia 29 stycznia 2004 r.</w:t>
                            </w:r>
                          </w:p>
                          <w:p w:rsidR="005E4BCB" w:rsidRPr="00123693" w:rsidRDefault="005E4BCB" w:rsidP="00537AEB">
                            <w:pPr>
                              <w:autoSpaceDE w:val="0"/>
                              <w:spacing w:line="480" w:lineRule="auto"/>
                              <w:jc w:val="center"/>
                              <w:rPr>
                                <w:rFonts w:ascii="Georgia" w:hAnsi="Georgia" w:cs="Georgia"/>
                                <w:i/>
                                <w:iCs/>
                              </w:rPr>
                            </w:pPr>
                            <w:r w:rsidRPr="00123693">
                              <w:rPr>
                                <w:rFonts w:ascii="Georgia" w:hAnsi="Georgia" w:cs="Georgia"/>
                                <w:i/>
                                <w:iCs/>
                              </w:rPr>
                              <w:t>Prawo zamówień publicznych</w:t>
                            </w:r>
                          </w:p>
                          <w:p w:rsidR="005E4BCB" w:rsidRPr="00123693" w:rsidRDefault="005E4BCB" w:rsidP="00537AEB">
                            <w:pPr>
                              <w:autoSpaceDE w:val="0"/>
                              <w:spacing w:line="360" w:lineRule="auto"/>
                              <w:jc w:val="center"/>
                              <w:rPr>
                                <w:rStyle w:val="Domylnaczcionkaakapitu2"/>
                                <w:rFonts w:ascii="Georgia" w:hAnsi="Georgia"/>
                                <w:b/>
                                <w:bCs/>
                                <w:i/>
                                <w:iCs/>
                              </w:rPr>
                            </w:pPr>
                            <w:r>
                              <w:rPr>
                                <w:rFonts w:ascii="Georgia" w:hAnsi="Georgia" w:cs="Georgia"/>
                                <w:i/>
                              </w:rPr>
                              <w:t>(</w:t>
                            </w:r>
                            <w:proofErr w:type="spellStart"/>
                            <w:r>
                              <w:rPr>
                                <w:rFonts w:ascii="Georgia" w:hAnsi="Georgia" w:cs="Georgia"/>
                                <w:i/>
                              </w:rPr>
                              <w:t>t.j</w:t>
                            </w:r>
                            <w:proofErr w:type="spellEnd"/>
                            <w:r>
                              <w:rPr>
                                <w:rFonts w:ascii="Georgia" w:hAnsi="Georgia" w:cs="Georgia"/>
                                <w:i/>
                              </w:rPr>
                              <w:t>. Dz. U. z 2018</w:t>
                            </w:r>
                            <w:r w:rsidRPr="00123693">
                              <w:rPr>
                                <w:rFonts w:ascii="Georgia" w:hAnsi="Georgia" w:cs="Georgia"/>
                                <w:i/>
                              </w:rPr>
                              <w:t>r, poz. 19</w:t>
                            </w:r>
                            <w:r>
                              <w:rPr>
                                <w:rFonts w:ascii="Georgia" w:hAnsi="Georgia" w:cs="Georgia"/>
                                <w:i/>
                              </w:rPr>
                              <w:t>86</w:t>
                            </w:r>
                            <w:r w:rsidRPr="00123693">
                              <w:rPr>
                                <w:rFonts w:ascii="Georgia" w:hAnsi="Georgia" w:cs="Georgia"/>
                                <w:i/>
                              </w:rPr>
                              <w:t xml:space="preserve"> ze zm.)</w:t>
                            </w:r>
                            <w:r w:rsidRPr="00123693">
                              <w:rPr>
                                <w:rStyle w:val="Domylnaczcionkaakapitu2"/>
                                <w:rFonts w:ascii="Georgia" w:hAnsi="Georgia"/>
                                <w:i/>
                                <w:iCs/>
                              </w:rPr>
                              <w:t xml:space="preserve"> zwanej dalej "ustawą</w:t>
                            </w:r>
                            <w:r w:rsidRPr="00123693">
                              <w:rPr>
                                <w:rStyle w:val="Domylnaczcionkaakapitu2"/>
                                <w:rFonts w:ascii="Georgia" w:hAnsi="Georgia"/>
                                <w:b/>
                                <w:bCs/>
                                <w:i/>
                                <w:iCs/>
                              </w:rPr>
                              <w:t>"</w:t>
                            </w:r>
                          </w:p>
                          <w:p w:rsidR="005E4BCB" w:rsidRPr="00123693" w:rsidRDefault="005E4BCB" w:rsidP="00537AEB">
                            <w:pPr>
                              <w:pStyle w:val="Standard"/>
                              <w:autoSpaceDE w:val="0"/>
                              <w:spacing w:after="0" w:line="360" w:lineRule="auto"/>
                              <w:jc w:val="center"/>
                              <w:rPr>
                                <w:sz w:val="24"/>
                                <w:szCs w:val="24"/>
                              </w:rPr>
                            </w:pPr>
                            <w:r w:rsidRPr="00123693">
                              <w:rPr>
                                <w:bCs w:val="0"/>
                                <w:sz w:val="24"/>
                                <w:szCs w:val="24"/>
                              </w:rPr>
                              <w:t xml:space="preserve">na </w:t>
                            </w:r>
                            <w:r>
                              <w:rPr>
                                <w:sz w:val="24"/>
                                <w:szCs w:val="24"/>
                              </w:rPr>
                              <w:t xml:space="preserve">dostawę wyposażenia </w:t>
                            </w:r>
                            <w:r w:rsidRPr="00123693">
                              <w:rPr>
                                <w:sz w:val="24"/>
                                <w:szCs w:val="24"/>
                              </w:rPr>
                              <w:t xml:space="preserve">medycznego </w:t>
                            </w:r>
                          </w:p>
                          <w:p w:rsidR="005E4BCB" w:rsidRPr="00123693" w:rsidRDefault="005E4BCB" w:rsidP="00537AEB">
                            <w:pPr>
                              <w:pStyle w:val="Standard"/>
                              <w:autoSpaceDE w:val="0"/>
                              <w:spacing w:after="0" w:line="360" w:lineRule="auto"/>
                              <w:jc w:val="center"/>
                              <w:rPr>
                                <w:bCs w:val="0"/>
                                <w:sz w:val="24"/>
                                <w:szCs w:val="24"/>
                              </w:rPr>
                            </w:pPr>
                            <w:r w:rsidRPr="00123693">
                              <w:rPr>
                                <w:sz w:val="24"/>
                                <w:szCs w:val="24"/>
                              </w:rPr>
                              <w:t>dla ZZOZ w Wadowicach</w:t>
                            </w:r>
                          </w:p>
                          <w:p w:rsidR="005E4BCB" w:rsidRDefault="005E4BCB" w:rsidP="00537AEB">
                            <w:pPr>
                              <w:autoSpaceDE w:val="0"/>
                              <w:spacing w:line="480" w:lineRule="auto"/>
                              <w:jc w:val="center"/>
                              <w:rPr>
                                <w:rStyle w:val="Domylnaczcionkaakapitu2"/>
                                <w:b/>
                                <w:bCs/>
                                <w:i/>
                                <w:iCs/>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12pt;margin-top:3.9pt;width:492pt;height:241.7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" strokeweight=".5pt">
                <v:textbox inset="7.45pt,3.85pt,7.45pt,3.85pt">
                  <w:txbxContent>
                    <w:p w:rsidR="005E4BCB" w:rsidRDefault="005E4BCB" w:rsidP="00537AEB">
                      <w:pPr>
                        <w:autoSpaceDE w:val="0"/>
                        <w:spacing w:line="480" w:lineRule="auto"/>
                        <w:jc w:val="center"/>
                        <w:rPr>
                          <w:rFonts w:ascii="Georgia" w:hAnsi="Georgia" w:cs="Georgia"/>
                          <w:i/>
                          <w:iCs/>
                        </w:rPr>
                      </w:pPr>
                    </w:p>
                    <w:p w:rsidR="005E4BCB" w:rsidRPr="00123693" w:rsidRDefault="005E4BCB" w:rsidP="00537AEB">
                      <w:pPr>
                        <w:autoSpaceDE w:val="0"/>
                        <w:spacing w:line="480" w:lineRule="auto"/>
                        <w:jc w:val="center"/>
                        <w:rPr>
                          <w:rFonts w:ascii="Georgia" w:hAnsi="Georgia" w:cs="Georgia"/>
                          <w:i/>
                          <w:iCs/>
                        </w:rPr>
                      </w:pPr>
                      <w:r w:rsidRPr="00123693">
                        <w:rPr>
                          <w:rFonts w:ascii="Georgia" w:hAnsi="Georgia" w:cs="Georgia"/>
                          <w:i/>
                          <w:iCs/>
                        </w:rPr>
                        <w:t>POSTĘPOWANIE O UDZIELENIE ZAMÓWIENIA PUBLICZNEGO</w:t>
                      </w:r>
                    </w:p>
                    <w:p w:rsidR="005E4BCB" w:rsidRPr="00123693" w:rsidRDefault="005E4BCB" w:rsidP="00537AEB">
                      <w:pPr>
                        <w:autoSpaceDE w:val="0"/>
                        <w:spacing w:line="480" w:lineRule="auto"/>
                        <w:jc w:val="center"/>
                        <w:rPr>
                          <w:rFonts w:ascii="Georgia" w:hAnsi="Georgia" w:cs="Georgia"/>
                          <w:i/>
                          <w:iCs/>
                        </w:rPr>
                      </w:pPr>
                      <w:r w:rsidRPr="00123693">
                        <w:rPr>
                          <w:rFonts w:ascii="Georgia" w:hAnsi="Georgia" w:cs="Georgia"/>
                          <w:i/>
                          <w:iCs/>
                        </w:rPr>
                        <w:t>PROWADZONE W TRYBIE PRZETARGU NIEOGRANICZONEGO</w:t>
                      </w:r>
                    </w:p>
                    <w:p w:rsidR="005E4BCB" w:rsidRPr="00123693" w:rsidRDefault="005E4BCB" w:rsidP="00537AEB">
                      <w:pPr>
                        <w:autoSpaceDE w:val="0"/>
                        <w:spacing w:line="480" w:lineRule="auto"/>
                        <w:jc w:val="center"/>
                        <w:rPr>
                          <w:rFonts w:ascii="Georgia" w:hAnsi="Georgia" w:cs="Georgia"/>
                          <w:i/>
                          <w:iCs/>
                        </w:rPr>
                      </w:pPr>
                      <w:r w:rsidRPr="00123693">
                        <w:rPr>
                          <w:rFonts w:ascii="Georgia" w:hAnsi="Georgia" w:cs="Georgia"/>
                          <w:i/>
                          <w:iCs/>
                        </w:rPr>
                        <w:t xml:space="preserve">o wartości przekraczającej kwoty określone w przepisach wydanych na podstawie </w:t>
                      </w:r>
                      <w:r w:rsidRPr="00123693">
                        <w:rPr>
                          <w:rFonts w:ascii="Georgia" w:hAnsi="Georgia" w:cs="Georgia"/>
                          <w:i/>
                          <w:iCs/>
                        </w:rPr>
                        <w:br/>
                        <w:t>art. 11 ust. 8 ustawy z dnia 29 stycznia 2004 r.</w:t>
                      </w:r>
                    </w:p>
                    <w:p w:rsidR="005E4BCB" w:rsidRPr="00123693" w:rsidRDefault="005E4BCB" w:rsidP="00537AEB">
                      <w:pPr>
                        <w:autoSpaceDE w:val="0"/>
                        <w:spacing w:line="480" w:lineRule="auto"/>
                        <w:jc w:val="center"/>
                        <w:rPr>
                          <w:rFonts w:ascii="Georgia" w:hAnsi="Georgia" w:cs="Georgia"/>
                          <w:i/>
                          <w:iCs/>
                        </w:rPr>
                      </w:pPr>
                      <w:r w:rsidRPr="00123693">
                        <w:rPr>
                          <w:rFonts w:ascii="Georgia" w:hAnsi="Georgia" w:cs="Georgia"/>
                          <w:i/>
                          <w:iCs/>
                        </w:rPr>
                        <w:t>Prawo zamówień publicznych</w:t>
                      </w:r>
                    </w:p>
                    <w:p w:rsidR="005E4BCB" w:rsidRPr="00123693" w:rsidRDefault="005E4BCB" w:rsidP="00537AEB">
                      <w:pPr>
                        <w:autoSpaceDE w:val="0"/>
                        <w:spacing w:line="360" w:lineRule="auto"/>
                        <w:jc w:val="center"/>
                        <w:rPr>
                          <w:rStyle w:val="Domylnaczcionkaakapitu2"/>
                          <w:rFonts w:ascii="Georgia" w:hAnsi="Georgia"/>
                          <w:b/>
                          <w:bCs/>
                          <w:i/>
                          <w:iCs/>
                        </w:rPr>
                      </w:pPr>
                      <w:r>
                        <w:rPr>
                          <w:rFonts w:ascii="Georgia" w:hAnsi="Georgia" w:cs="Georgia"/>
                          <w:i/>
                        </w:rPr>
                        <w:t>(</w:t>
                      </w:r>
                      <w:proofErr w:type="spellStart"/>
                      <w:r>
                        <w:rPr>
                          <w:rFonts w:ascii="Georgia" w:hAnsi="Georgia" w:cs="Georgia"/>
                          <w:i/>
                        </w:rPr>
                        <w:t>t.j</w:t>
                      </w:r>
                      <w:proofErr w:type="spellEnd"/>
                      <w:r>
                        <w:rPr>
                          <w:rFonts w:ascii="Georgia" w:hAnsi="Georgia" w:cs="Georgia"/>
                          <w:i/>
                        </w:rPr>
                        <w:t>. Dz. U. z 2018</w:t>
                      </w:r>
                      <w:r w:rsidRPr="00123693">
                        <w:rPr>
                          <w:rFonts w:ascii="Georgia" w:hAnsi="Georgia" w:cs="Georgia"/>
                          <w:i/>
                        </w:rPr>
                        <w:t>r, poz. 19</w:t>
                      </w:r>
                      <w:r>
                        <w:rPr>
                          <w:rFonts w:ascii="Georgia" w:hAnsi="Georgia" w:cs="Georgia"/>
                          <w:i/>
                        </w:rPr>
                        <w:t>86</w:t>
                      </w:r>
                      <w:r w:rsidRPr="00123693">
                        <w:rPr>
                          <w:rFonts w:ascii="Georgia" w:hAnsi="Georgia" w:cs="Georgia"/>
                          <w:i/>
                        </w:rPr>
                        <w:t xml:space="preserve"> ze zm.)</w:t>
                      </w:r>
                      <w:r w:rsidRPr="00123693">
                        <w:rPr>
                          <w:rStyle w:val="Domylnaczcionkaakapitu2"/>
                          <w:rFonts w:ascii="Georgia" w:hAnsi="Georgia"/>
                          <w:i/>
                          <w:iCs/>
                        </w:rPr>
                        <w:t xml:space="preserve"> zwanej dalej "ustawą</w:t>
                      </w:r>
                      <w:r w:rsidRPr="00123693">
                        <w:rPr>
                          <w:rStyle w:val="Domylnaczcionkaakapitu2"/>
                          <w:rFonts w:ascii="Georgia" w:hAnsi="Georgia"/>
                          <w:b/>
                          <w:bCs/>
                          <w:i/>
                          <w:iCs/>
                        </w:rPr>
                        <w:t>"</w:t>
                      </w:r>
                    </w:p>
                    <w:p w:rsidR="005E4BCB" w:rsidRPr="00123693" w:rsidRDefault="005E4BCB" w:rsidP="00537AEB">
                      <w:pPr>
                        <w:pStyle w:val="Standard"/>
                        <w:autoSpaceDE w:val="0"/>
                        <w:spacing w:after="0" w:line="360" w:lineRule="auto"/>
                        <w:jc w:val="center"/>
                        <w:rPr>
                          <w:sz w:val="24"/>
                          <w:szCs w:val="24"/>
                        </w:rPr>
                      </w:pPr>
                      <w:r w:rsidRPr="00123693">
                        <w:rPr>
                          <w:bCs w:val="0"/>
                          <w:sz w:val="24"/>
                          <w:szCs w:val="24"/>
                        </w:rPr>
                        <w:t xml:space="preserve">na </w:t>
                      </w:r>
                      <w:r>
                        <w:rPr>
                          <w:sz w:val="24"/>
                          <w:szCs w:val="24"/>
                        </w:rPr>
                        <w:t xml:space="preserve">dostawę wyposażenia </w:t>
                      </w:r>
                      <w:r w:rsidRPr="00123693">
                        <w:rPr>
                          <w:sz w:val="24"/>
                          <w:szCs w:val="24"/>
                        </w:rPr>
                        <w:t xml:space="preserve">medycznego </w:t>
                      </w:r>
                    </w:p>
                    <w:p w:rsidR="005E4BCB" w:rsidRPr="00123693" w:rsidRDefault="005E4BCB" w:rsidP="00537AEB">
                      <w:pPr>
                        <w:pStyle w:val="Standard"/>
                        <w:autoSpaceDE w:val="0"/>
                        <w:spacing w:after="0" w:line="360" w:lineRule="auto"/>
                        <w:jc w:val="center"/>
                        <w:rPr>
                          <w:bCs w:val="0"/>
                          <w:sz w:val="24"/>
                          <w:szCs w:val="24"/>
                        </w:rPr>
                      </w:pPr>
                      <w:r w:rsidRPr="00123693">
                        <w:rPr>
                          <w:sz w:val="24"/>
                          <w:szCs w:val="24"/>
                        </w:rPr>
                        <w:t>dla ZZOZ w Wadowicach</w:t>
                      </w:r>
                    </w:p>
                    <w:p w:rsidR="005E4BCB" w:rsidRDefault="005E4BCB" w:rsidP="00537AEB">
                      <w:pPr>
                        <w:autoSpaceDE w:val="0"/>
                        <w:spacing w:line="480" w:lineRule="auto"/>
                        <w:jc w:val="center"/>
                        <w:rPr>
                          <w:rStyle w:val="Domylnaczcionkaakapitu2"/>
                          <w:b/>
                          <w:bCs/>
                          <w:i/>
                          <w:iCs/>
                        </w:rPr>
                      </w:pPr>
                    </w:p>
                  </w:txbxContent>
                </v:textbox>
              </v:shape>
            </w:pict>
          </mc:Fallback>
        </mc:AlternateContent>
      </w:r>
    </w:p>
    <w:p w:rsidR="00537AEB" w:rsidRPr="00E60300" w:rsidRDefault="00537AEB" w:rsidP="00537AEB">
      <w:pPr>
        <w:spacing w:line="360" w:lineRule="auto"/>
        <w:rPr>
          <w:rFonts w:ascii="Georgia" w:hAnsi="Georgia" w:cs="Georgia"/>
          <w:sz w:val="20"/>
          <w:szCs w:val="20"/>
        </w:rPr>
      </w:pPr>
    </w:p>
    <w:p w:rsidR="00537AEB" w:rsidRPr="00E60300" w:rsidRDefault="00537AEB" w:rsidP="00537AEB">
      <w:pPr>
        <w:spacing w:line="360" w:lineRule="auto"/>
        <w:rPr>
          <w:rFonts w:ascii="Georgia" w:hAnsi="Georgia" w:cs="Georgia"/>
          <w:sz w:val="20"/>
          <w:szCs w:val="20"/>
        </w:rPr>
      </w:pPr>
    </w:p>
    <w:p w:rsidR="00537AEB" w:rsidRPr="00E60300" w:rsidRDefault="00537AEB" w:rsidP="00537AEB">
      <w:pPr>
        <w:spacing w:line="360" w:lineRule="auto"/>
        <w:rPr>
          <w:rFonts w:ascii="Georgia" w:hAnsi="Georgia" w:cs="Georgia"/>
          <w:sz w:val="20"/>
          <w:szCs w:val="20"/>
        </w:rPr>
      </w:pPr>
    </w:p>
    <w:p w:rsidR="00537AEB" w:rsidRPr="00E60300" w:rsidRDefault="00537AEB" w:rsidP="00537AEB">
      <w:pPr>
        <w:spacing w:line="360" w:lineRule="auto"/>
        <w:rPr>
          <w:rFonts w:ascii="Georgia" w:hAnsi="Georgia" w:cs="Georgia"/>
          <w:sz w:val="20"/>
          <w:szCs w:val="20"/>
        </w:rPr>
      </w:pPr>
    </w:p>
    <w:p w:rsidR="00537AEB" w:rsidRPr="00E60300" w:rsidRDefault="00537AEB" w:rsidP="00537AEB">
      <w:pPr>
        <w:spacing w:line="360" w:lineRule="auto"/>
        <w:rPr>
          <w:rFonts w:ascii="Georgia" w:hAnsi="Georgia" w:cs="Georgia"/>
          <w:sz w:val="20"/>
          <w:szCs w:val="20"/>
        </w:rPr>
      </w:pPr>
    </w:p>
    <w:p w:rsidR="00537AEB" w:rsidRPr="00E60300" w:rsidRDefault="00537AEB" w:rsidP="00537AEB">
      <w:pPr>
        <w:spacing w:line="360" w:lineRule="auto"/>
        <w:rPr>
          <w:rFonts w:ascii="Georgia" w:hAnsi="Georgia" w:cs="Georgia"/>
          <w:sz w:val="20"/>
          <w:szCs w:val="20"/>
        </w:rPr>
      </w:pPr>
    </w:p>
    <w:p w:rsidR="00537AEB" w:rsidRPr="00E60300" w:rsidRDefault="00537AEB" w:rsidP="00537AEB">
      <w:pPr>
        <w:spacing w:line="360" w:lineRule="auto"/>
        <w:rPr>
          <w:rFonts w:ascii="Georgia" w:hAnsi="Georgia" w:cs="Georgia"/>
          <w:sz w:val="20"/>
          <w:szCs w:val="20"/>
        </w:rPr>
      </w:pPr>
    </w:p>
    <w:p w:rsidR="00537AEB" w:rsidRPr="00E60300" w:rsidRDefault="00537AEB" w:rsidP="00537AEB">
      <w:pPr>
        <w:spacing w:line="360" w:lineRule="auto"/>
        <w:rPr>
          <w:rFonts w:ascii="Georgia" w:hAnsi="Georgia" w:cs="Georgia"/>
          <w:sz w:val="20"/>
          <w:szCs w:val="20"/>
        </w:rPr>
      </w:pPr>
    </w:p>
    <w:p w:rsidR="00537AEB" w:rsidRPr="00E60300" w:rsidRDefault="00537AEB" w:rsidP="00537AEB">
      <w:pPr>
        <w:spacing w:line="360" w:lineRule="auto"/>
        <w:rPr>
          <w:rFonts w:ascii="Georgia" w:hAnsi="Georgia" w:cs="Georgia"/>
          <w:sz w:val="20"/>
          <w:szCs w:val="20"/>
        </w:rPr>
      </w:pPr>
    </w:p>
    <w:p w:rsidR="00537AEB" w:rsidRPr="00E60300" w:rsidRDefault="00537AEB" w:rsidP="00537AEB">
      <w:pPr>
        <w:spacing w:line="360" w:lineRule="auto"/>
        <w:rPr>
          <w:rFonts w:ascii="Georgia" w:hAnsi="Georgia" w:cs="Georgia"/>
          <w:sz w:val="20"/>
          <w:szCs w:val="20"/>
        </w:rPr>
      </w:pPr>
    </w:p>
    <w:p w:rsidR="00537AEB" w:rsidRPr="00E60300" w:rsidRDefault="00537AEB" w:rsidP="00537AEB">
      <w:pPr>
        <w:spacing w:line="360" w:lineRule="auto"/>
        <w:rPr>
          <w:rFonts w:ascii="Georgia" w:hAnsi="Georgia" w:cs="Georgia"/>
          <w:sz w:val="20"/>
          <w:szCs w:val="20"/>
        </w:rPr>
      </w:pPr>
    </w:p>
    <w:p w:rsidR="00537AEB" w:rsidRPr="00E60300" w:rsidRDefault="00537AEB" w:rsidP="00537AEB">
      <w:pPr>
        <w:spacing w:line="360" w:lineRule="auto"/>
        <w:rPr>
          <w:rFonts w:ascii="Georgia" w:hAnsi="Georgia" w:cs="Georgia"/>
          <w:sz w:val="20"/>
          <w:szCs w:val="20"/>
        </w:rPr>
      </w:pPr>
    </w:p>
    <w:p w:rsidR="00537AEB" w:rsidRPr="00E60300" w:rsidRDefault="00537AEB" w:rsidP="00537AEB">
      <w:pPr>
        <w:spacing w:line="360" w:lineRule="auto"/>
        <w:rPr>
          <w:rFonts w:ascii="Georgia" w:hAnsi="Georgia" w:cs="Georgia"/>
          <w:sz w:val="20"/>
          <w:szCs w:val="20"/>
        </w:rPr>
      </w:pPr>
    </w:p>
    <w:p w:rsidR="00537AEB" w:rsidRPr="00E60300" w:rsidRDefault="00537AEB" w:rsidP="00537AEB">
      <w:pPr>
        <w:spacing w:line="360" w:lineRule="auto"/>
        <w:rPr>
          <w:rFonts w:ascii="Georgia" w:hAnsi="Georgia" w:cs="Georgia"/>
          <w:sz w:val="20"/>
          <w:szCs w:val="20"/>
        </w:rPr>
      </w:pPr>
    </w:p>
    <w:p w:rsidR="00537AEB" w:rsidRPr="00E60300" w:rsidRDefault="00537AEB" w:rsidP="00537AEB">
      <w:pPr>
        <w:spacing w:line="360" w:lineRule="auto"/>
        <w:rPr>
          <w:rFonts w:ascii="Georgia" w:hAnsi="Georgia" w:cs="Georgia"/>
          <w:sz w:val="20"/>
          <w:szCs w:val="20"/>
        </w:rPr>
      </w:pPr>
    </w:p>
    <w:p w:rsidR="00537AEB" w:rsidRDefault="00537AEB" w:rsidP="00537AEB">
      <w:pPr>
        <w:autoSpaceDE w:val="0"/>
        <w:spacing w:line="360" w:lineRule="auto"/>
        <w:rPr>
          <w:rStyle w:val="Domylnaczcionkaakapitu2"/>
          <w:rFonts w:ascii="Georgia" w:hAnsi="Georgia"/>
          <w:sz w:val="20"/>
          <w:szCs w:val="20"/>
        </w:rPr>
      </w:pPr>
    </w:p>
    <w:p w:rsidR="00537AEB" w:rsidRDefault="00537AEB" w:rsidP="00537AEB">
      <w:pPr>
        <w:autoSpaceDE w:val="0"/>
        <w:spacing w:line="360" w:lineRule="auto"/>
        <w:rPr>
          <w:rStyle w:val="Domylnaczcionkaakapitu2"/>
          <w:rFonts w:ascii="Georgia" w:hAnsi="Georgia"/>
          <w:sz w:val="20"/>
          <w:szCs w:val="20"/>
        </w:rPr>
      </w:pPr>
    </w:p>
    <w:p w:rsidR="00537AEB" w:rsidRDefault="00537AEB" w:rsidP="00537AEB">
      <w:pPr>
        <w:autoSpaceDE w:val="0"/>
        <w:spacing w:line="360" w:lineRule="auto"/>
        <w:rPr>
          <w:rStyle w:val="Domylnaczcionkaakapitu2"/>
          <w:rFonts w:ascii="Georgia" w:hAnsi="Georgia"/>
          <w:sz w:val="20"/>
          <w:szCs w:val="20"/>
        </w:rPr>
      </w:pPr>
    </w:p>
    <w:p w:rsidR="00537AEB" w:rsidRPr="00123693" w:rsidRDefault="00537AEB" w:rsidP="00537AEB">
      <w:pPr>
        <w:autoSpaceDE w:val="0"/>
        <w:spacing w:line="360" w:lineRule="auto"/>
        <w:rPr>
          <w:rStyle w:val="Domylnaczcionkaakapitu2"/>
          <w:rFonts w:ascii="Georgia" w:hAnsi="Georgia"/>
          <w:sz w:val="20"/>
          <w:szCs w:val="20"/>
        </w:rPr>
      </w:pPr>
    </w:p>
    <w:p w:rsidR="00537AEB" w:rsidRDefault="00537AEB" w:rsidP="00537AEB">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rsidR="00537AEB" w:rsidRPr="00A06338" w:rsidRDefault="00537AEB" w:rsidP="00537AEB">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rsidR="00537AEB" w:rsidRPr="00A06338" w:rsidRDefault="00537AEB" w:rsidP="00537AEB">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rsidR="00537AEB" w:rsidRPr="00A06338" w:rsidRDefault="00537AEB" w:rsidP="00537AEB">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rsidR="00537AEB" w:rsidRDefault="00537AEB" w:rsidP="00537AEB">
      <w:pPr>
        <w:autoSpaceDE w:val="0"/>
        <w:spacing w:line="360" w:lineRule="auto"/>
        <w:rPr>
          <w:rFonts w:ascii="Georgia" w:hAnsi="Georgia" w:cs="Georgia"/>
          <w:sz w:val="20"/>
          <w:szCs w:val="20"/>
        </w:rPr>
      </w:pPr>
      <w:r>
        <w:rPr>
          <w:rFonts w:ascii="Georgia" w:hAnsi="Georgia" w:cs="Georgia"/>
          <w:sz w:val="20"/>
          <w:szCs w:val="20"/>
        </w:rPr>
        <w:t>Adres strony internetowej</w:t>
      </w:r>
      <w:r w:rsidRPr="00A06338">
        <w:rPr>
          <w:rFonts w:ascii="Georgia" w:hAnsi="Georgia" w:cs="Georgia"/>
          <w:sz w:val="20"/>
          <w:szCs w:val="20"/>
        </w:rPr>
        <w:t xml:space="preserve">: </w:t>
      </w:r>
      <w:hyperlink r:id="rId9" w:history="1">
        <w:r w:rsidRPr="00A06338">
          <w:rPr>
            <w:rStyle w:val="Hipercze"/>
            <w:rFonts w:ascii="Georgia" w:hAnsi="Georgia" w:cs="Georgia"/>
            <w:sz w:val="20"/>
            <w:szCs w:val="20"/>
          </w:rPr>
          <w:t>www.platformazakupowa.pl/pn/zzozwadowice</w:t>
        </w:r>
      </w:hyperlink>
    </w:p>
    <w:p w:rsidR="00537AEB" w:rsidRDefault="00537AEB" w:rsidP="00537AEB">
      <w:pPr>
        <w:autoSpaceDE w:val="0"/>
        <w:spacing w:line="360" w:lineRule="auto"/>
        <w:rPr>
          <w:rFonts w:ascii="Georgia" w:hAnsi="Georgia" w:cs="Georgia"/>
          <w:i/>
          <w:sz w:val="18"/>
          <w:szCs w:val="18"/>
        </w:rPr>
      </w:pPr>
      <w:r w:rsidRPr="00A06338">
        <w:rPr>
          <w:rFonts w:ascii="Georgia" w:hAnsi="Georgia" w:cs="Georgia"/>
          <w:i/>
          <w:sz w:val="18"/>
          <w:szCs w:val="18"/>
        </w:rPr>
        <w:t xml:space="preserve">(dedykowana platforma zakupowa do obsługi komunikacji w formie elektronicznej </w:t>
      </w:r>
    </w:p>
    <w:p w:rsidR="00537AEB" w:rsidRPr="00A06338" w:rsidRDefault="00537AEB" w:rsidP="00537AEB">
      <w:pPr>
        <w:autoSpaceDE w:val="0"/>
        <w:spacing w:line="360" w:lineRule="auto"/>
        <w:rPr>
          <w:rFonts w:ascii="Georgia" w:hAnsi="Georgia" w:cs="Georgia"/>
          <w:i/>
          <w:sz w:val="18"/>
          <w:szCs w:val="18"/>
        </w:rPr>
      </w:pPr>
      <w:r w:rsidRPr="00A06338">
        <w:rPr>
          <w:rFonts w:ascii="Georgia" w:hAnsi="Georgia" w:cs="Georgia"/>
          <w:i/>
          <w:sz w:val="18"/>
          <w:szCs w:val="18"/>
        </w:rPr>
        <w:t>pomiędzy Zamawiającym a Wykonawcami oraz składania ofert)</w:t>
      </w:r>
    </w:p>
    <w:p w:rsidR="00537AEB" w:rsidRPr="00123693" w:rsidRDefault="00537AEB" w:rsidP="00537AEB">
      <w:pPr>
        <w:autoSpaceDE w:val="0"/>
        <w:spacing w:line="360" w:lineRule="auto"/>
        <w:rPr>
          <w:rFonts w:ascii="Georgia" w:hAnsi="Georgia" w:cs="Georgia"/>
          <w:sz w:val="20"/>
          <w:szCs w:val="20"/>
        </w:rPr>
      </w:pPr>
      <w:r>
        <w:rPr>
          <w:rFonts w:ascii="Georgia" w:hAnsi="Georgia" w:cs="Georgia"/>
          <w:sz w:val="20"/>
          <w:szCs w:val="20"/>
        </w:rPr>
        <w:t>e-mail: zp@zzozwadowice.pl</w:t>
      </w:r>
    </w:p>
    <w:p w:rsidR="00537AEB" w:rsidRPr="00AD6049" w:rsidRDefault="00537AEB" w:rsidP="00537AEB">
      <w:pPr>
        <w:autoSpaceDE w:val="0"/>
        <w:spacing w:line="360" w:lineRule="auto"/>
        <w:rPr>
          <w:rFonts w:ascii="Georgia" w:hAnsi="Georgia" w:cs="Georgia"/>
          <w:sz w:val="20"/>
          <w:szCs w:val="20"/>
        </w:rPr>
      </w:pPr>
      <w:r w:rsidRPr="00E60300">
        <w:rPr>
          <w:rFonts w:ascii="Georgia" w:hAnsi="Georgia"/>
        </w:rPr>
        <w:br w:type="page"/>
      </w:r>
      <w:r w:rsidRPr="00AD6049">
        <w:rPr>
          <w:rFonts w:ascii="Georgia" w:hAnsi="Georgia"/>
          <w:color w:val="000000"/>
          <w:sz w:val="20"/>
          <w:szCs w:val="20"/>
        </w:rPr>
        <w:lastRenderedPageBreak/>
        <w:t>SPIS TREŚCI</w:t>
      </w:r>
    </w:p>
    <w:p w:rsidR="00537AEB" w:rsidRPr="00AD6049" w:rsidRDefault="00537AEB" w:rsidP="00537AEB">
      <w:pPr>
        <w:pStyle w:val="Tekstpodstawowy21"/>
        <w:jc w:val="both"/>
        <w:rPr>
          <w:color w:val="000000"/>
        </w:rPr>
        <w:sectPr w:rsidR="00537AEB" w:rsidRPr="00AD6049" w:rsidSect="00537AEB">
          <w:headerReference w:type="default" r:id="rId10"/>
          <w:footerReference w:type="even" r:id="rId11"/>
          <w:footerReference w:type="default" r:id="rId12"/>
          <w:pgSz w:w="11906" w:h="16838"/>
          <w:pgMar w:top="954" w:right="851" w:bottom="1134" w:left="851" w:header="284" w:footer="709" w:gutter="0"/>
          <w:cols w:space="708"/>
        </w:sectPr>
      </w:pPr>
    </w:p>
    <w:p w:rsidR="00E4636F" w:rsidRDefault="00537AEB">
      <w:pPr>
        <w:pStyle w:val="Spistreci1"/>
        <w:tabs>
          <w:tab w:val="right" w:leader="dot" w:pos="10194"/>
        </w:tabs>
        <w:rPr>
          <w:rFonts w:asciiTheme="minorHAnsi" w:eastAsiaTheme="minorEastAsia" w:hAnsiTheme="minorHAnsi" w:cstheme="minorBidi"/>
          <w:noProof/>
          <w:kern w:val="0"/>
          <w:sz w:val="22"/>
          <w:szCs w:val="22"/>
          <w:lang w:eastAsia="pl-PL"/>
        </w:rPr>
      </w:pPr>
      <w:r w:rsidRPr="00AD6049">
        <w:rPr>
          <w:caps/>
          <w:color w:val="000000"/>
          <w:kern w:val="20"/>
          <w:sz w:val="20"/>
          <w:szCs w:val="20"/>
        </w:rPr>
        <w:fldChar w:fldCharType="begin"/>
      </w:r>
      <w:r w:rsidRPr="00AD6049">
        <w:rPr>
          <w:caps/>
          <w:color w:val="000000"/>
          <w:kern w:val="20"/>
          <w:sz w:val="20"/>
          <w:szCs w:val="20"/>
        </w:rPr>
        <w:instrText xml:space="preserve"> TOC </w:instrText>
      </w:r>
      <w:r w:rsidRPr="00AD6049">
        <w:rPr>
          <w:caps/>
          <w:color w:val="000000"/>
          <w:kern w:val="20"/>
          <w:sz w:val="20"/>
          <w:szCs w:val="20"/>
        </w:rPr>
        <w:fldChar w:fldCharType="separate"/>
      </w:r>
      <w:r w:rsidR="00E4636F" w:rsidRPr="00BC7D87">
        <w:rPr>
          <w:b/>
          <w:noProof/>
        </w:rPr>
        <w:t>I. Nazwa oraz adres Zamawiającego:</w:t>
      </w:r>
      <w:r w:rsidR="00E4636F">
        <w:rPr>
          <w:noProof/>
        </w:rPr>
        <w:tab/>
      </w:r>
      <w:r w:rsidR="00E4636F">
        <w:rPr>
          <w:noProof/>
        </w:rPr>
        <w:fldChar w:fldCharType="begin"/>
      </w:r>
      <w:r w:rsidR="00E4636F">
        <w:rPr>
          <w:noProof/>
        </w:rPr>
        <w:instrText xml:space="preserve"> PAGEREF _Toc19700232 \h </w:instrText>
      </w:r>
      <w:r w:rsidR="00E4636F">
        <w:rPr>
          <w:noProof/>
        </w:rPr>
      </w:r>
      <w:r w:rsidR="00E4636F">
        <w:rPr>
          <w:noProof/>
        </w:rPr>
        <w:fldChar w:fldCharType="separate"/>
      </w:r>
      <w:r w:rsidR="001D0DCB">
        <w:rPr>
          <w:noProof/>
        </w:rPr>
        <w:t>3</w:t>
      </w:r>
      <w:r w:rsidR="00E4636F">
        <w:rPr>
          <w:noProof/>
        </w:rPr>
        <w:fldChar w:fldCharType="end"/>
      </w:r>
    </w:p>
    <w:p w:rsidR="00E4636F" w:rsidRDefault="00E4636F">
      <w:pPr>
        <w:pStyle w:val="Spistreci1"/>
        <w:tabs>
          <w:tab w:val="right" w:leader="dot" w:pos="10194"/>
        </w:tabs>
        <w:rPr>
          <w:rFonts w:asciiTheme="minorHAnsi" w:eastAsiaTheme="minorEastAsia" w:hAnsiTheme="minorHAnsi" w:cstheme="minorBidi"/>
          <w:noProof/>
          <w:kern w:val="0"/>
          <w:sz w:val="22"/>
          <w:szCs w:val="22"/>
          <w:lang w:eastAsia="pl-PL"/>
        </w:rPr>
      </w:pPr>
      <w:r w:rsidRPr="00BC7D87">
        <w:rPr>
          <w:b/>
          <w:noProof/>
        </w:rPr>
        <w:t>II. Tryb udzielenia zamówienia:</w:t>
      </w:r>
      <w:r>
        <w:rPr>
          <w:noProof/>
        </w:rPr>
        <w:tab/>
      </w:r>
      <w:r>
        <w:rPr>
          <w:noProof/>
        </w:rPr>
        <w:fldChar w:fldCharType="begin"/>
      </w:r>
      <w:r>
        <w:rPr>
          <w:noProof/>
        </w:rPr>
        <w:instrText xml:space="preserve"> PAGEREF _Toc19700233 \h </w:instrText>
      </w:r>
      <w:r>
        <w:rPr>
          <w:noProof/>
        </w:rPr>
      </w:r>
      <w:r>
        <w:rPr>
          <w:noProof/>
        </w:rPr>
        <w:fldChar w:fldCharType="separate"/>
      </w:r>
      <w:r w:rsidR="001D0DCB">
        <w:rPr>
          <w:noProof/>
        </w:rPr>
        <w:t>3</w:t>
      </w:r>
      <w:r>
        <w:rPr>
          <w:noProof/>
        </w:rPr>
        <w:fldChar w:fldCharType="end"/>
      </w:r>
    </w:p>
    <w:p w:rsidR="00E4636F" w:rsidRDefault="00E4636F">
      <w:pPr>
        <w:pStyle w:val="Spistreci1"/>
        <w:tabs>
          <w:tab w:val="right" w:leader="dot" w:pos="10194"/>
        </w:tabs>
        <w:rPr>
          <w:rFonts w:asciiTheme="minorHAnsi" w:eastAsiaTheme="minorEastAsia" w:hAnsiTheme="minorHAnsi" w:cstheme="minorBidi"/>
          <w:noProof/>
          <w:kern w:val="0"/>
          <w:sz w:val="22"/>
          <w:szCs w:val="22"/>
          <w:lang w:eastAsia="pl-PL"/>
        </w:rPr>
      </w:pPr>
      <w:r w:rsidRPr="00BC7D87">
        <w:rPr>
          <w:b/>
          <w:noProof/>
        </w:rPr>
        <w:t>III. Informacja o przewidywanych zamówieniach uzupełniających</w:t>
      </w:r>
      <w:r>
        <w:rPr>
          <w:noProof/>
        </w:rPr>
        <w:tab/>
      </w:r>
      <w:r>
        <w:rPr>
          <w:noProof/>
        </w:rPr>
        <w:fldChar w:fldCharType="begin"/>
      </w:r>
      <w:r>
        <w:rPr>
          <w:noProof/>
        </w:rPr>
        <w:instrText xml:space="preserve"> PAGEREF _Toc19700234 \h </w:instrText>
      </w:r>
      <w:r>
        <w:rPr>
          <w:noProof/>
        </w:rPr>
      </w:r>
      <w:r>
        <w:rPr>
          <w:noProof/>
        </w:rPr>
        <w:fldChar w:fldCharType="separate"/>
      </w:r>
      <w:r w:rsidR="001D0DCB">
        <w:rPr>
          <w:noProof/>
        </w:rPr>
        <w:t>3</w:t>
      </w:r>
      <w:r>
        <w:rPr>
          <w:noProof/>
        </w:rPr>
        <w:fldChar w:fldCharType="end"/>
      </w:r>
    </w:p>
    <w:p w:rsidR="00E4636F" w:rsidRDefault="00E4636F">
      <w:pPr>
        <w:pStyle w:val="Spistreci1"/>
        <w:tabs>
          <w:tab w:val="right" w:leader="dot" w:pos="10194"/>
        </w:tabs>
        <w:rPr>
          <w:rFonts w:asciiTheme="minorHAnsi" w:eastAsiaTheme="minorEastAsia" w:hAnsiTheme="minorHAnsi" w:cstheme="minorBidi"/>
          <w:noProof/>
          <w:kern w:val="0"/>
          <w:sz w:val="22"/>
          <w:szCs w:val="22"/>
          <w:lang w:eastAsia="pl-PL"/>
        </w:rPr>
      </w:pPr>
      <w:r w:rsidRPr="00BC7D87">
        <w:rPr>
          <w:b/>
          <w:noProof/>
        </w:rPr>
        <w:t>IV. Opis przedmiotu zamówienia</w:t>
      </w:r>
      <w:r>
        <w:rPr>
          <w:noProof/>
        </w:rPr>
        <w:tab/>
      </w:r>
      <w:r>
        <w:rPr>
          <w:noProof/>
        </w:rPr>
        <w:fldChar w:fldCharType="begin"/>
      </w:r>
      <w:r>
        <w:rPr>
          <w:noProof/>
        </w:rPr>
        <w:instrText xml:space="preserve"> PAGEREF _Toc19700235 \h </w:instrText>
      </w:r>
      <w:r>
        <w:rPr>
          <w:noProof/>
        </w:rPr>
      </w:r>
      <w:r>
        <w:rPr>
          <w:noProof/>
        </w:rPr>
        <w:fldChar w:fldCharType="separate"/>
      </w:r>
      <w:r w:rsidR="001D0DCB">
        <w:rPr>
          <w:noProof/>
        </w:rPr>
        <w:t>3</w:t>
      </w:r>
      <w:r>
        <w:rPr>
          <w:noProof/>
        </w:rPr>
        <w:fldChar w:fldCharType="end"/>
      </w:r>
    </w:p>
    <w:p w:rsidR="00E4636F" w:rsidRDefault="00E4636F">
      <w:pPr>
        <w:pStyle w:val="Spistreci1"/>
        <w:tabs>
          <w:tab w:val="right" w:leader="dot" w:pos="10194"/>
        </w:tabs>
        <w:rPr>
          <w:rFonts w:asciiTheme="minorHAnsi" w:eastAsiaTheme="minorEastAsia" w:hAnsiTheme="minorHAnsi" w:cstheme="minorBidi"/>
          <w:noProof/>
          <w:kern w:val="0"/>
          <w:sz w:val="22"/>
          <w:szCs w:val="22"/>
          <w:lang w:eastAsia="pl-PL"/>
        </w:rPr>
      </w:pPr>
      <w:r w:rsidRPr="00BC7D87">
        <w:rPr>
          <w:b/>
          <w:noProof/>
          <w:color w:val="000000"/>
        </w:rPr>
        <w:t>V. Termin wykonania zamówienia</w:t>
      </w:r>
      <w:r>
        <w:rPr>
          <w:noProof/>
        </w:rPr>
        <w:tab/>
      </w:r>
      <w:r>
        <w:rPr>
          <w:noProof/>
        </w:rPr>
        <w:fldChar w:fldCharType="begin"/>
      </w:r>
      <w:r>
        <w:rPr>
          <w:noProof/>
        </w:rPr>
        <w:instrText xml:space="preserve"> PAGEREF _Toc19700236 \h </w:instrText>
      </w:r>
      <w:r>
        <w:rPr>
          <w:noProof/>
        </w:rPr>
      </w:r>
      <w:r>
        <w:rPr>
          <w:noProof/>
        </w:rPr>
        <w:fldChar w:fldCharType="separate"/>
      </w:r>
      <w:r w:rsidR="001D0DCB">
        <w:rPr>
          <w:noProof/>
        </w:rPr>
        <w:t>4</w:t>
      </w:r>
      <w:r>
        <w:rPr>
          <w:noProof/>
        </w:rPr>
        <w:fldChar w:fldCharType="end"/>
      </w:r>
    </w:p>
    <w:p w:rsidR="00E4636F" w:rsidRDefault="00E4636F">
      <w:pPr>
        <w:pStyle w:val="Spistreci1"/>
        <w:tabs>
          <w:tab w:val="right" w:leader="dot" w:pos="10194"/>
        </w:tabs>
        <w:rPr>
          <w:rFonts w:asciiTheme="minorHAnsi" w:eastAsiaTheme="minorEastAsia" w:hAnsiTheme="minorHAnsi" w:cstheme="minorBidi"/>
          <w:noProof/>
          <w:kern w:val="0"/>
          <w:sz w:val="22"/>
          <w:szCs w:val="22"/>
          <w:lang w:eastAsia="pl-PL"/>
        </w:rPr>
      </w:pPr>
      <w:r w:rsidRPr="00BC7D87">
        <w:rPr>
          <w:b/>
          <w:noProof/>
          <w:color w:val="000000"/>
        </w:rPr>
        <w:t>VI. W</w:t>
      </w:r>
      <w:r w:rsidRPr="00BC7D87">
        <w:rPr>
          <w:b/>
          <w:noProof/>
        </w:rPr>
        <w:t>arunki udziału w postępowaniu oraz opis sposobu dokonywania oceny spełniania tych warunków:</w:t>
      </w:r>
      <w:r>
        <w:rPr>
          <w:noProof/>
        </w:rPr>
        <w:tab/>
      </w:r>
      <w:r>
        <w:rPr>
          <w:noProof/>
        </w:rPr>
        <w:fldChar w:fldCharType="begin"/>
      </w:r>
      <w:r>
        <w:rPr>
          <w:noProof/>
        </w:rPr>
        <w:instrText xml:space="preserve"> PAGEREF _Toc19700237 \h </w:instrText>
      </w:r>
      <w:r>
        <w:rPr>
          <w:noProof/>
        </w:rPr>
      </w:r>
      <w:r>
        <w:rPr>
          <w:noProof/>
        </w:rPr>
        <w:fldChar w:fldCharType="separate"/>
      </w:r>
      <w:r w:rsidR="001D0DCB">
        <w:rPr>
          <w:noProof/>
        </w:rPr>
        <w:t>4</w:t>
      </w:r>
      <w:r>
        <w:rPr>
          <w:noProof/>
        </w:rPr>
        <w:fldChar w:fldCharType="end"/>
      </w:r>
    </w:p>
    <w:p w:rsidR="00E4636F" w:rsidRDefault="00E4636F">
      <w:pPr>
        <w:pStyle w:val="Spistreci1"/>
        <w:tabs>
          <w:tab w:val="right" w:leader="dot" w:pos="10194"/>
        </w:tabs>
        <w:rPr>
          <w:rFonts w:asciiTheme="minorHAnsi" w:eastAsiaTheme="minorEastAsia" w:hAnsiTheme="minorHAnsi" w:cstheme="minorBidi"/>
          <w:noProof/>
          <w:kern w:val="0"/>
          <w:sz w:val="22"/>
          <w:szCs w:val="22"/>
          <w:lang w:eastAsia="pl-PL"/>
        </w:rPr>
      </w:pPr>
      <w:r w:rsidRPr="00BC7D87">
        <w:rPr>
          <w:b/>
          <w:noProof/>
          <w:color w:val="000000"/>
        </w:rPr>
        <w:t>VII. Wykaz oświadczeń i dokumentów, jakie mają dostarczyć Wykonawcy w celu potwierdzenia spełniania warunków udziału w postępowaniu oraz spełnienia przez oferowane dostawy wymagań określonych przez Zamawiającego:</w:t>
      </w:r>
      <w:r>
        <w:rPr>
          <w:noProof/>
        </w:rPr>
        <w:tab/>
      </w:r>
      <w:r>
        <w:rPr>
          <w:noProof/>
        </w:rPr>
        <w:fldChar w:fldCharType="begin"/>
      </w:r>
      <w:r>
        <w:rPr>
          <w:noProof/>
        </w:rPr>
        <w:instrText xml:space="preserve"> PAGEREF _Toc19700238 \h </w:instrText>
      </w:r>
      <w:r>
        <w:rPr>
          <w:noProof/>
        </w:rPr>
      </w:r>
      <w:r>
        <w:rPr>
          <w:noProof/>
        </w:rPr>
        <w:fldChar w:fldCharType="separate"/>
      </w:r>
      <w:r w:rsidR="001D0DCB">
        <w:rPr>
          <w:noProof/>
        </w:rPr>
        <w:t>6</w:t>
      </w:r>
      <w:r>
        <w:rPr>
          <w:noProof/>
        </w:rPr>
        <w:fldChar w:fldCharType="end"/>
      </w:r>
    </w:p>
    <w:p w:rsidR="00E4636F" w:rsidRDefault="00E4636F">
      <w:pPr>
        <w:pStyle w:val="Spistreci1"/>
        <w:tabs>
          <w:tab w:val="right" w:leader="dot" w:pos="10194"/>
        </w:tabs>
        <w:rPr>
          <w:rFonts w:asciiTheme="minorHAnsi" w:eastAsiaTheme="minorEastAsia" w:hAnsiTheme="minorHAnsi" w:cstheme="minorBidi"/>
          <w:noProof/>
          <w:kern w:val="0"/>
          <w:sz w:val="22"/>
          <w:szCs w:val="22"/>
          <w:lang w:eastAsia="pl-PL"/>
        </w:rPr>
      </w:pPr>
      <w:r w:rsidRPr="00BC7D87">
        <w:rPr>
          <w:b/>
          <w:noProof/>
          <w:color w:val="000000"/>
        </w:rPr>
        <w:t>VIII. Informacja dla Wykonawców polegających na zasobach innych podmiotów, na zasadach określonych w art. 22a ustawy Pzp oraz zamierzających powierzyć wykonanie część zamówienia podwykonawcom.</w:t>
      </w:r>
      <w:r>
        <w:rPr>
          <w:noProof/>
        </w:rPr>
        <w:tab/>
      </w:r>
      <w:r>
        <w:rPr>
          <w:noProof/>
        </w:rPr>
        <w:fldChar w:fldCharType="begin"/>
      </w:r>
      <w:r>
        <w:rPr>
          <w:noProof/>
        </w:rPr>
        <w:instrText xml:space="preserve"> PAGEREF _Toc19700239 \h </w:instrText>
      </w:r>
      <w:r>
        <w:rPr>
          <w:noProof/>
        </w:rPr>
      </w:r>
      <w:r>
        <w:rPr>
          <w:noProof/>
        </w:rPr>
        <w:fldChar w:fldCharType="separate"/>
      </w:r>
      <w:r w:rsidR="001D0DCB">
        <w:rPr>
          <w:noProof/>
        </w:rPr>
        <w:t>10</w:t>
      </w:r>
      <w:r>
        <w:rPr>
          <w:noProof/>
        </w:rPr>
        <w:fldChar w:fldCharType="end"/>
      </w:r>
    </w:p>
    <w:p w:rsidR="00E4636F" w:rsidRDefault="00E4636F">
      <w:pPr>
        <w:pStyle w:val="Spistreci1"/>
        <w:tabs>
          <w:tab w:val="right" w:leader="dot" w:pos="10194"/>
        </w:tabs>
        <w:rPr>
          <w:rFonts w:asciiTheme="minorHAnsi" w:eastAsiaTheme="minorEastAsia" w:hAnsiTheme="minorHAnsi" w:cstheme="minorBidi"/>
          <w:noProof/>
          <w:kern w:val="0"/>
          <w:sz w:val="22"/>
          <w:szCs w:val="22"/>
          <w:lang w:eastAsia="pl-PL"/>
        </w:rPr>
      </w:pPr>
      <w:r w:rsidRPr="00BC7D87">
        <w:rPr>
          <w:b/>
          <w:noProof/>
          <w:color w:val="000000"/>
        </w:rPr>
        <w:t>IX. Informacja dla Wykonawców wspólnie ubiegających się o udzielnie zmówienia (spółki cywilne/konsorcja)</w:t>
      </w:r>
      <w:r>
        <w:rPr>
          <w:noProof/>
        </w:rPr>
        <w:tab/>
      </w:r>
      <w:r>
        <w:rPr>
          <w:noProof/>
        </w:rPr>
        <w:fldChar w:fldCharType="begin"/>
      </w:r>
      <w:r>
        <w:rPr>
          <w:noProof/>
        </w:rPr>
        <w:instrText xml:space="preserve"> PAGEREF _Toc19700240 \h </w:instrText>
      </w:r>
      <w:r>
        <w:rPr>
          <w:noProof/>
        </w:rPr>
      </w:r>
      <w:r>
        <w:rPr>
          <w:noProof/>
        </w:rPr>
        <w:fldChar w:fldCharType="separate"/>
      </w:r>
      <w:r w:rsidR="001D0DCB">
        <w:rPr>
          <w:noProof/>
        </w:rPr>
        <w:t>11</w:t>
      </w:r>
      <w:r>
        <w:rPr>
          <w:noProof/>
        </w:rPr>
        <w:fldChar w:fldCharType="end"/>
      </w:r>
    </w:p>
    <w:p w:rsidR="00E4636F" w:rsidRDefault="00E4636F">
      <w:pPr>
        <w:pStyle w:val="Spistreci1"/>
        <w:tabs>
          <w:tab w:val="right" w:leader="dot" w:pos="10194"/>
        </w:tabs>
        <w:rPr>
          <w:rFonts w:asciiTheme="minorHAnsi" w:eastAsiaTheme="minorEastAsia" w:hAnsiTheme="minorHAnsi" w:cstheme="minorBidi"/>
          <w:noProof/>
          <w:kern w:val="0"/>
          <w:sz w:val="22"/>
          <w:szCs w:val="22"/>
          <w:lang w:eastAsia="pl-PL"/>
        </w:rPr>
      </w:pPr>
      <w:r w:rsidRPr="00BC7D87">
        <w:rPr>
          <w:b/>
          <w:noProof/>
          <w:color w:val="000000"/>
        </w:rPr>
        <w:t>X. Informacja o sposobie porozumiewania się Zamawiającego z wykonawcami oraz przekazywania oświadczeń i dokumentów, a także wskazanie osób uprawnionych do porozumiewania się z Wykonawcami.</w:t>
      </w:r>
      <w:r>
        <w:rPr>
          <w:noProof/>
        </w:rPr>
        <w:tab/>
      </w:r>
      <w:r>
        <w:rPr>
          <w:noProof/>
        </w:rPr>
        <w:fldChar w:fldCharType="begin"/>
      </w:r>
      <w:r>
        <w:rPr>
          <w:noProof/>
        </w:rPr>
        <w:instrText xml:space="preserve"> PAGEREF _Toc19700241 \h </w:instrText>
      </w:r>
      <w:r>
        <w:rPr>
          <w:noProof/>
        </w:rPr>
      </w:r>
      <w:r>
        <w:rPr>
          <w:noProof/>
        </w:rPr>
        <w:fldChar w:fldCharType="separate"/>
      </w:r>
      <w:r w:rsidR="001D0DCB">
        <w:rPr>
          <w:noProof/>
        </w:rPr>
        <w:t>12</w:t>
      </w:r>
      <w:r>
        <w:rPr>
          <w:noProof/>
        </w:rPr>
        <w:fldChar w:fldCharType="end"/>
      </w:r>
    </w:p>
    <w:p w:rsidR="00E4636F" w:rsidRDefault="00E4636F">
      <w:pPr>
        <w:pStyle w:val="Spistreci1"/>
        <w:tabs>
          <w:tab w:val="right" w:leader="dot" w:pos="10194"/>
        </w:tabs>
        <w:rPr>
          <w:rFonts w:asciiTheme="minorHAnsi" w:eastAsiaTheme="minorEastAsia" w:hAnsiTheme="minorHAnsi" w:cstheme="minorBidi"/>
          <w:noProof/>
          <w:kern w:val="0"/>
          <w:sz w:val="22"/>
          <w:szCs w:val="22"/>
          <w:lang w:eastAsia="pl-PL"/>
        </w:rPr>
      </w:pPr>
      <w:r w:rsidRPr="00BC7D87">
        <w:rPr>
          <w:b/>
          <w:noProof/>
          <w:color w:val="000000"/>
        </w:rPr>
        <w:t>XI. Wymagania dotyczące wadium.</w:t>
      </w:r>
      <w:r>
        <w:rPr>
          <w:noProof/>
        </w:rPr>
        <w:tab/>
      </w:r>
      <w:r>
        <w:rPr>
          <w:noProof/>
        </w:rPr>
        <w:fldChar w:fldCharType="begin"/>
      </w:r>
      <w:r>
        <w:rPr>
          <w:noProof/>
        </w:rPr>
        <w:instrText xml:space="preserve"> PAGEREF _Toc19700242 \h </w:instrText>
      </w:r>
      <w:r>
        <w:rPr>
          <w:noProof/>
        </w:rPr>
      </w:r>
      <w:r>
        <w:rPr>
          <w:noProof/>
        </w:rPr>
        <w:fldChar w:fldCharType="separate"/>
      </w:r>
      <w:r w:rsidR="001D0DCB">
        <w:rPr>
          <w:noProof/>
        </w:rPr>
        <w:t>14</w:t>
      </w:r>
      <w:r>
        <w:rPr>
          <w:noProof/>
        </w:rPr>
        <w:fldChar w:fldCharType="end"/>
      </w:r>
    </w:p>
    <w:p w:rsidR="00E4636F" w:rsidRDefault="00E4636F">
      <w:pPr>
        <w:pStyle w:val="Spistreci1"/>
        <w:tabs>
          <w:tab w:val="right" w:leader="dot" w:pos="10194"/>
        </w:tabs>
        <w:rPr>
          <w:rFonts w:asciiTheme="minorHAnsi" w:eastAsiaTheme="minorEastAsia" w:hAnsiTheme="minorHAnsi" w:cstheme="minorBidi"/>
          <w:noProof/>
          <w:kern w:val="0"/>
          <w:sz w:val="22"/>
          <w:szCs w:val="22"/>
          <w:lang w:eastAsia="pl-PL"/>
        </w:rPr>
      </w:pPr>
      <w:r w:rsidRPr="00BC7D87">
        <w:rPr>
          <w:b/>
          <w:noProof/>
          <w:color w:val="000000"/>
        </w:rPr>
        <w:t>XII. Termin związania ofertą.</w:t>
      </w:r>
      <w:r>
        <w:rPr>
          <w:noProof/>
        </w:rPr>
        <w:tab/>
      </w:r>
      <w:r>
        <w:rPr>
          <w:noProof/>
        </w:rPr>
        <w:fldChar w:fldCharType="begin"/>
      </w:r>
      <w:r>
        <w:rPr>
          <w:noProof/>
        </w:rPr>
        <w:instrText xml:space="preserve"> PAGEREF _Toc19700243 \h </w:instrText>
      </w:r>
      <w:r>
        <w:rPr>
          <w:noProof/>
        </w:rPr>
      </w:r>
      <w:r>
        <w:rPr>
          <w:noProof/>
        </w:rPr>
        <w:fldChar w:fldCharType="separate"/>
      </w:r>
      <w:r w:rsidR="001D0DCB">
        <w:rPr>
          <w:noProof/>
        </w:rPr>
        <w:t>15</w:t>
      </w:r>
      <w:r>
        <w:rPr>
          <w:noProof/>
        </w:rPr>
        <w:fldChar w:fldCharType="end"/>
      </w:r>
    </w:p>
    <w:p w:rsidR="00E4636F" w:rsidRDefault="00E4636F">
      <w:pPr>
        <w:pStyle w:val="Spistreci1"/>
        <w:tabs>
          <w:tab w:val="right" w:leader="dot" w:pos="10194"/>
        </w:tabs>
        <w:rPr>
          <w:rFonts w:asciiTheme="minorHAnsi" w:eastAsiaTheme="minorEastAsia" w:hAnsiTheme="minorHAnsi" w:cstheme="minorBidi"/>
          <w:noProof/>
          <w:kern w:val="0"/>
          <w:sz w:val="22"/>
          <w:szCs w:val="22"/>
          <w:lang w:eastAsia="pl-PL"/>
        </w:rPr>
      </w:pPr>
      <w:r w:rsidRPr="00BC7D87">
        <w:rPr>
          <w:b/>
          <w:noProof/>
          <w:color w:val="000000"/>
        </w:rPr>
        <w:t>XIII. Opis sposobu przygotowania ofert.</w:t>
      </w:r>
      <w:r>
        <w:rPr>
          <w:noProof/>
        </w:rPr>
        <w:tab/>
      </w:r>
      <w:r>
        <w:rPr>
          <w:noProof/>
        </w:rPr>
        <w:fldChar w:fldCharType="begin"/>
      </w:r>
      <w:r>
        <w:rPr>
          <w:noProof/>
        </w:rPr>
        <w:instrText xml:space="preserve"> PAGEREF _Toc19700244 \h </w:instrText>
      </w:r>
      <w:r>
        <w:rPr>
          <w:noProof/>
        </w:rPr>
      </w:r>
      <w:r>
        <w:rPr>
          <w:noProof/>
        </w:rPr>
        <w:fldChar w:fldCharType="separate"/>
      </w:r>
      <w:r w:rsidR="001D0DCB">
        <w:rPr>
          <w:noProof/>
        </w:rPr>
        <w:t>15</w:t>
      </w:r>
      <w:r>
        <w:rPr>
          <w:noProof/>
        </w:rPr>
        <w:fldChar w:fldCharType="end"/>
      </w:r>
    </w:p>
    <w:p w:rsidR="00E4636F" w:rsidRDefault="00E4636F">
      <w:pPr>
        <w:pStyle w:val="Spistreci1"/>
        <w:tabs>
          <w:tab w:val="right" w:leader="dot" w:pos="10194"/>
        </w:tabs>
        <w:rPr>
          <w:rFonts w:asciiTheme="minorHAnsi" w:eastAsiaTheme="minorEastAsia" w:hAnsiTheme="minorHAnsi" w:cstheme="minorBidi"/>
          <w:noProof/>
          <w:kern w:val="0"/>
          <w:sz w:val="22"/>
          <w:szCs w:val="22"/>
          <w:lang w:eastAsia="pl-PL"/>
        </w:rPr>
      </w:pPr>
      <w:r w:rsidRPr="00BC7D87">
        <w:rPr>
          <w:b/>
          <w:noProof/>
          <w:color w:val="000000"/>
        </w:rPr>
        <w:t>XIV. Miejsce oraz termin składania i otwarcia ofert.</w:t>
      </w:r>
      <w:r>
        <w:rPr>
          <w:noProof/>
        </w:rPr>
        <w:tab/>
      </w:r>
      <w:r>
        <w:rPr>
          <w:noProof/>
        </w:rPr>
        <w:fldChar w:fldCharType="begin"/>
      </w:r>
      <w:r>
        <w:rPr>
          <w:noProof/>
        </w:rPr>
        <w:instrText xml:space="preserve"> PAGEREF _Toc19700245 \h </w:instrText>
      </w:r>
      <w:r>
        <w:rPr>
          <w:noProof/>
        </w:rPr>
      </w:r>
      <w:r>
        <w:rPr>
          <w:noProof/>
        </w:rPr>
        <w:fldChar w:fldCharType="separate"/>
      </w:r>
      <w:r w:rsidR="001D0DCB">
        <w:rPr>
          <w:noProof/>
        </w:rPr>
        <w:t>17</w:t>
      </w:r>
      <w:r>
        <w:rPr>
          <w:noProof/>
        </w:rPr>
        <w:fldChar w:fldCharType="end"/>
      </w:r>
    </w:p>
    <w:p w:rsidR="00E4636F" w:rsidRDefault="00E4636F">
      <w:pPr>
        <w:pStyle w:val="Spistreci1"/>
        <w:tabs>
          <w:tab w:val="right" w:leader="dot" w:pos="10194"/>
        </w:tabs>
        <w:rPr>
          <w:rFonts w:asciiTheme="minorHAnsi" w:eastAsiaTheme="minorEastAsia" w:hAnsiTheme="minorHAnsi" w:cstheme="minorBidi"/>
          <w:noProof/>
          <w:kern w:val="0"/>
          <w:sz w:val="22"/>
          <w:szCs w:val="22"/>
          <w:lang w:eastAsia="pl-PL"/>
        </w:rPr>
      </w:pPr>
      <w:r w:rsidRPr="00BC7D87">
        <w:rPr>
          <w:b/>
          <w:noProof/>
          <w:color w:val="000000"/>
        </w:rPr>
        <w:t>XV. Opis sposobu obliczenia ceny:</w:t>
      </w:r>
      <w:r>
        <w:rPr>
          <w:noProof/>
        </w:rPr>
        <w:tab/>
      </w:r>
      <w:r>
        <w:rPr>
          <w:noProof/>
        </w:rPr>
        <w:fldChar w:fldCharType="begin"/>
      </w:r>
      <w:r>
        <w:rPr>
          <w:noProof/>
        </w:rPr>
        <w:instrText xml:space="preserve"> PAGEREF _Toc19700246 \h </w:instrText>
      </w:r>
      <w:r>
        <w:rPr>
          <w:noProof/>
        </w:rPr>
      </w:r>
      <w:r>
        <w:rPr>
          <w:noProof/>
        </w:rPr>
        <w:fldChar w:fldCharType="separate"/>
      </w:r>
      <w:r w:rsidR="001D0DCB">
        <w:rPr>
          <w:noProof/>
        </w:rPr>
        <w:t>18</w:t>
      </w:r>
      <w:r>
        <w:rPr>
          <w:noProof/>
        </w:rPr>
        <w:fldChar w:fldCharType="end"/>
      </w:r>
    </w:p>
    <w:p w:rsidR="00E4636F" w:rsidRDefault="00E4636F">
      <w:pPr>
        <w:pStyle w:val="Spistreci1"/>
        <w:tabs>
          <w:tab w:val="right" w:leader="dot" w:pos="10194"/>
        </w:tabs>
        <w:rPr>
          <w:rFonts w:asciiTheme="minorHAnsi" w:eastAsiaTheme="minorEastAsia" w:hAnsiTheme="minorHAnsi" w:cstheme="minorBidi"/>
          <w:noProof/>
          <w:kern w:val="0"/>
          <w:sz w:val="22"/>
          <w:szCs w:val="22"/>
          <w:lang w:eastAsia="pl-PL"/>
        </w:rPr>
      </w:pPr>
      <w:r w:rsidRPr="00BC7D87">
        <w:rPr>
          <w:b/>
          <w:noProof/>
          <w:color w:val="000000"/>
        </w:rPr>
        <w:t>XVI. Opis kryteriów, którymi Zamawiający będzie się kierował przy wyborze oferty, wraz z podaniem znaczenia tych kryteriów i sposobu oceny ofert.</w:t>
      </w:r>
      <w:r>
        <w:rPr>
          <w:noProof/>
        </w:rPr>
        <w:tab/>
      </w:r>
      <w:r>
        <w:rPr>
          <w:noProof/>
        </w:rPr>
        <w:fldChar w:fldCharType="begin"/>
      </w:r>
      <w:r>
        <w:rPr>
          <w:noProof/>
        </w:rPr>
        <w:instrText xml:space="preserve"> PAGEREF _Toc19700247 \h </w:instrText>
      </w:r>
      <w:r>
        <w:rPr>
          <w:noProof/>
        </w:rPr>
      </w:r>
      <w:r>
        <w:rPr>
          <w:noProof/>
        </w:rPr>
        <w:fldChar w:fldCharType="separate"/>
      </w:r>
      <w:r w:rsidR="001D0DCB">
        <w:rPr>
          <w:noProof/>
        </w:rPr>
        <w:t>18</w:t>
      </w:r>
      <w:r>
        <w:rPr>
          <w:noProof/>
        </w:rPr>
        <w:fldChar w:fldCharType="end"/>
      </w:r>
    </w:p>
    <w:p w:rsidR="00E4636F" w:rsidRDefault="00E4636F">
      <w:pPr>
        <w:pStyle w:val="Spistreci1"/>
        <w:tabs>
          <w:tab w:val="right" w:leader="dot" w:pos="10194"/>
        </w:tabs>
        <w:rPr>
          <w:rFonts w:asciiTheme="minorHAnsi" w:eastAsiaTheme="minorEastAsia" w:hAnsiTheme="minorHAnsi" w:cstheme="minorBidi"/>
          <w:noProof/>
          <w:kern w:val="0"/>
          <w:sz w:val="22"/>
          <w:szCs w:val="22"/>
          <w:lang w:eastAsia="pl-PL"/>
        </w:rPr>
      </w:pPr>
      <w:r w:rsidRPr="00BC7D87">
        <w:rPr>
          <w:b/>
          <w:noProof/>
        </w:rPr>
        <w:t>XVII. Informacje o formalnościach, jakie powinny zostać dopełnione po wyborze oferty w celu zawarcia umowy w sprawie zamówienia publicznego oraz istotne dla stron postanowienia, które zostaną wprowadzone do treści zawieranej umowy w sprawie zamówienia publicznego.</w:t>
      </w:r>
      <w:r>
        <w:rPr>
          <w:noProof/>
        </w:rPr>
        <w:tab/>
      </w:r>
      <w:r>
        <w:rPr>
          <w:noProof/>
        </w:rPr>
        <w:fldChar w:fldCharType="begin"/>
      </w:r>
      <w:r>
        <w:rPr>
          <w:noProof/>
        </w:rPr>
        <w:instrText xml:space="preserve"> PAGEREF _Toc19700248 \h </w:instrText>
      </w:r>
      <w:r>
        <w:rPr>
          <w:noProof/>
        </w:rPr>
      </w:r>
      <w:r>
        <w:rPr>
          <w:noProof/>
        </w:rPr>
        <w:fldChar w:fldCharType="separate"/>
      </w:r>
      <w:r w:rsidR="001D0DCB">
        <w:rPr>
          <w:noProof/>
        </w:rPr>
        <w:t>20</w:t>
      </w:r>
      <w:r>
        <w:rPr>
          <w:noProof/>
        </w:rPr>
        <w:fldChar w:fldCharType="end"/>
      </w:r>
    </w:p>
    <w:p w:rsidR="00E4636F" w:rsidRDefault="00E4636F">
      <w:pPr>
        <w:pStyle w:val="Spistreci1"/>
        <w:tabs>
          <w:tab w:val="right" w:leader="dot" w:pos="10194"/>
        </w:tabs>
        <w:rPr>
          <w:rFonts w:asciiTheme="minorHAnsi" w:eastAsiaTheme="minorEastAsia" w:hAnsiTheme="minorHAnsi" w:cstheme="minorBidi"/>
          <w:noProof/>
          <w:kern w:val="0"/>
          <w:sz w:val="22"/>
          <w:szCs w:val="22"/>
          <w:lang w:eastAsia="pl-PL"/>
        </w:rPr>
      </w:pPr>
      <w:r w:rsidRPr="00BC7D87">
        <w:rPr>
          <w:b/>
          <w:noProof/>
          <w:color w:val="000000"/>
        </w:rPr>
        <w:t>XVIII. Wymagania dotyczące zabezpieczenia należytego wykonania umowy.</w:t>
      </w:r>
      <w:r>
        <w:rPr>
          <w:noProof/>
        </w:rPr>
        <w:tab/>
      </w:r>
      <w:r>
        <w:rPr>
          <w:noProof/>
        </w:rPr>
        <w:fldChar w:fldCharType="begin"/>
      </w:r>
      <w:r>
        <w:rPr>
          <w:noProof/>
        </w:rPr>
        <w:instrText xml:space="preserve"> PAGEREF _Toc19700249 \h </w:instrText>
      </w:r>
      <w:r>
        <w:rPr>
          <w:noProof/>
        </w:rPr>
      </w:r>
      <w:r>
        <w:rPr>
          <w:noProof/>
        </w:rPr>
        <w:fldChar w:fldCharType="separate"/>
      </w:r>
      <w:r w:rsidR="001D0DCB">
        <w:rPr>
          <w:noProof/>
        </w:rPr>
        <w:t>20</w:t>
      </w:r>
      <w:r>
        <w:rPr>
          <w:noProof/>
        </w:rPr>
        <w:fldChar w:fldCharType="end"/>
      </w:r>
    </w:p>
    <w:p w:rsidR="00E4636F" w:rsidRDefault="00E4636F">
      <w:pPr>
        <w:pStyle w:val="Spistreci1"/>
        <w:tabs>
          <w:tab w:val="right" w:leader="dot" w:pos="10194"/>
        </w:tabs>
        <w:rPr>
          <w:rFonts w:asciiTheme="minorHAnsi" w:eastAsiaTheme="minorEastAsia" w:hAnsiTheme="minorHAnsi" w:cstheme="minorBidi"/>
          <w:noProof/>
          <w:kern w:val="0"/>
          <w:sz w:val="22"/>
          <w:szCs w:val="22"/>
          <w:lang w:eastAsia="pl-PL"/>
        </w:rPr>
      </w:pPr>
      <w:r w:rsidRPr="00BC7D87">
        <w:rPr>
          <w:b/>
          <w:noProof/>
          <w:color w:val="000000"/>
        </w:rPr>
        <w:t>XIX. Pouczenie o środkach ochrony prawnej przysługujących Wykonawcy w toku postępowania o udzielenie zamówienia.</w:t>
      </w:r>
      <w:r>
        <w:rPr>
          <w:noProof/>
        </w:rPr>
        <w:tab/>
      </w:r>
      <w:r>
        <w:rPr>
          <w:noProof/>
        </w:rPr>
        <w:fldChar w:fldCharType="begin"/>
      </w:r>
      <w:r>
        <w:rPr>
          <w:noProof/>
        </w:rPr>
        <w:instrText xml:space="preserve"> PAGEREF _Toc19700250 \h </w:instrText>
      </w:r>
      <w:r>
        <w:rPr>
          <w:noProof/>
        </w:rPr>
      </w:r>
      <w:r>
        <w:rPr>
          <w:noProof/>
        </w:rPr>
        <w:fldChar w:fldCharType="separate"/>
      </w:r>
      <w:r w:rsidR="001D0DCB">
        <w:rPr>
          <w:noProof/>
        </w:rPr>
        <w:t>20</w:t>
      </w:r>
      <w:r>
        <w:rPr>
          <w:noProof/>
        </w:rPr>
        <w:fldChar w:fldCharType="end"/>
      </w:r>
    </w:p>
    <w:p w:rsidR="00E4636F" w:rsidRDefault="00E4636F">
      <w:pPr>
        <w:pStyle w:val="Spistreci1"/>
        <w:tabs>
          <w:tab w:val="right" w:leader="dot" w:pos="10194"/>
        </w:tabs>
        <w:rPr>
          <w:rFonts w:asciiTheme="minorHAnsi" w:eastAsiaTheme="minorEastAsia" w:hAnsiTheme="minorHAnsi" w:cstheme="minorBidi"/>
          <w:noProof/>
          <w:kern w:val="0"/>
          <w:sz w:val="22"/>
          <w:szCs w:val="22"/>
          <w:lang w:eastAsia="pl-PL"/>
        </w:rPr>
      </w:pPr>
      <w:r w:rsidRPr="00BC7D87">
        <w:rPr>
          <w:b/>
          <w:noProof/>
          <w:color w:val="000000"/>
        </w:rPr>
        <w:t xml:space="preserve">XX. </w:t>
      </w:r>
      <w:r w:rsidRPr="00BC7D87">
        <w:rPr>
          <w:rFonts w:cs="Arial"/>
          <w:b/>
          <w:noProof/>
          <w:u w:val="single"/>
        </w:rPr>
        <w:t>Informacje dotyczące przetwarzania danych osobowych zgodnie z RODO</w:t>
      </w:r>
      <w:r>
        <w:rPr>
          <w:noProof/>
        </w:rPr>
        <w:tab/>
      </w:r>
      <w:r>
        <w:rPr>
          <w:noProof/>
        </w:rPr>
        <w:fldChar w:fldCharType="begin"/>
      </w:r>
      <w:r>
        <w:rPr>
          <w:noProof/>
        </w:rPr>
        <w:instrText xml:space="preserve"> PAGEREF _Toc19700251 \h </w:instrText>
      </w:r>
      <w:r>
        <w:rPr>
          <w:noProof/>
        </w:rPr>
      </w:r>
      <w:r>
        <w:rPr>
          <w:noProof/>
        </w:rPr>
        <w:fldChar w:fldCharType="separate"/>
      </w:r>
      <w:r w:rsidR="001D0DCB">
        <w:rPr>
          <w:noProof/>
        </w:rPr>
        <w:t>21</w:t>
      </w:r>
      <w:r>
        <w:rPr>
          <w:noProof/>
        </w:rPr>
        <w:fldChar w:fldCharType="end"/>
      </w:r>
    </w:p>
    <w:p w:rsidR="00E4636F" w:rsidRDefault="00E4636F">
      <w:pPr>
        <w:pStyle w:val="Spistreci1"/>
        <w:tabs>
          <w:tab w:val="right" w:leader="dot" w:pos="10194"/>
        </w:tabs>
        <w:rPr>
          <w:rFonts w:asciiTheme="minorHAnsi" w:eastAsiaTheme="minorEastAsia" w:hAnsiTheme="minorHAnsi" w:cstheme="minorBidi"/>
          <w:noProof/>
          <w:kern w:val="0"/>
          <w:sz w:val="22"/>
          <w:szCs w:val="22"/>
          <w:lang w:eastAsia="pl-PL"/>
        </w:rPr>
      </w:pPr>
      <w:r w:rsidRPr="00BC7D87">
        <w:rPr>
          <w:b/>
          <w:noProof/>
          <w:color w:val="000000"/>
        </w:rPr>
        <w:t>XXI. Inne informacje.</w:t>
      </w:r>
      <w:r>
        <w:rPr>
          <w:noProof/>
        </w:rPr>
        <w:tab/>
      </w:r>
      <w:r>
        <w:rPr>
          <w:noProof/>
        </w:rPr>
        <w:fldChar w:fldCharType="begin"/>
      </w:r>
      <w:r>
        <w:rPr>
          <w:noProof/>
        </w:rPr>
        <w:instrText xml:space="preserve"> PAGEREF _Toc19700252 \h </w:instrText>
      </w:r>
      <w:r>
        <w:rPr>
          <w:noProof/>
        </w:rPr>
      </w:r>
      <w:r>
        <w:rPr>
          <w:noProof/>
        </w:rPr>
        <w:fldChar w:fldCharType="separate"/>
      </w:r>
      <w:r w:rsidR="001D0DCB">
        <w:rPr>
          <w:noProof/>
        </w:rPr>
        <w:t>22</w:t>
      </w:r>
      <w:r>
        <w:rPr>
          <w:noProof/>
        </w:rPr>
        <w:fldChar w:fldCharType="end"/>
      </w:r>
    </w:p>
    <w:p w:rsidR="00E4636F" w:rsidRDefault="00E4636F">
      <w:pPr>
        <w:pStyle w:val="Spistreci1"/>
        <w:tabs>
          <w:tab w:val="right" w:leader="dot" w:pos="10194"/>
        </w:tabs>
        <w:rPr>
          <w:rFonts w:asciiTheme="minorHAnsi" w:eastAsiaTheme="minorEastAsia" w:hAnsiTheme="minorHAnsi" w:cstheme="minorBidi"/>
          <w:noProof/>
          <w:kern w:val="0"/>
          <w:sz w:val="22"/>
          <w:szCs w:val="22"/>
          <w:lang w:eastAsia="pl-PL"/>
        </w:rPr>
      </w:pPr>
      <w:r w:rsidRPr="00BC7D87">
        <w:rPr>
          <w:b/>
          <w:noProof/>
          <w:color w:val="000000"/>
        </w:rPr>
        <w:t>XXII. Załączniki:</w:t>
      </w:r>
      <w:r>
        <w:rPr>
          <w:noProof/>
        </w:rPr>
        <w:tab/>
      </w:r>
      <w:r>
        <w:rPr>
          <w:noProof/>
        </w:rPr>
        <w:fldChar w:fldCharType="begin"/>
      </w:r>
      <w:r>
        <w:rPr>
          <w:noProof/>
        </w:rPr>
        <w:instrText xml:space="preserve"> PAGEREF _Toc19700253 \h </w:instrText>
      </w:r>
      <w:r>
        <w:rPr>
          <w:noProof/>
        </w:rPr>
      </w:r>
      <w:r>
        <w:rPr>
          <w:noProof/>
        </w:rPr>
        <w:fldChar w:fldCharType="separate"/>
      </w:r>
      <w:r w:rsidR="001D0DCB">
        <w:rPr>
          <w:noProof/>
        </w:rPr>
        <w:t>22</w:t>
      </w:r>
      <w:r>
        <w:rPr>
          <w:noProof/>
        </w:rPr>
        <w:fldChar w:fldCharType="end"/>
      </w:r>
    </w:p>
    <w:p w:rsidR="00E4636F" w:rsidRPr="00E4636F" w:rsidRDefault="00E4636F">
      <w:pPr>
        <w:pStyle w:val="Spistreci1"/>
        <w:tabs>
          <w:tab w:val="right" w:leader="dot" w:pos="10194"/>
        </w:tabs>
        <w:rPr>
          <w:rFonts w:asciiTheme="minorHAnsi" w:eastAsiaTheme="minorEastAsia" w:hAnsiTheme="minorHAnsi" w:cstheme="minorBidi"/>
          <w:noProof/>
          <w:kern w:val="0"/>
          <w:sz w:val="22"/>
          <w:szCs w:val="22"/>
          <w:lang w:eastAsia="pl-PL"/>
        </w:rPr>
      </w:pPr>
      <w:r w:rsidRPr="00E4636F">
        <w:rPr>
          <w:b/>
          <w:noProof/>
        </w:rPr>
        <w:t>Załącznik nr 1 do SIWZ</w:t>
      </w:r>
      <w:r w:rsidRPr="00E4636F">
        <w:rPr>
          <w:noProof/>
        </w:rPr>
        <w:tab/>
      </w:r>
      <w:r w:rsidRPr="00E4636F">
        <w:rPr>
          <w:noProof/>
        </w:rPr>
        <w:fldChar w:fldCharType="begin"/>
      </w:r>
      <w:r w:rsidRPr="00E4636F">
        <w:rPr>
          <w:noProof/>
        </w:rPr>
        <w:instrText xml:space="preserve"> PAGEREF _Toc19700254 \h </w:instrText>
      </w:r>
      <w:r w:rsidRPr="00E4636F">
        <w:rPr>
          <w:noProof/>
        </w:rPr>
      </w:r>
      <w:r w:rsidRPr="00E4636F">
        <w:rPr>
          <w:noProof/>
        </w:rPr>
        <w:fldChar w:fldCharType="separate"/>
      </w:r>
      <w:r w:rsidR="001D0DCB">
        <w:rPr>
          <w:noProof/>
        </w:rPr>
        <w:t>23</w:t>
      </w:r>
      <w:r w:rsidRPr="00E4636F">
        <w:rPr>
          <w:noProof/>
        </w:rPr>
        <w:fldChar w:fldCharType="end"/>
      </w:r>
    </w:p>
    <w:p w:rsidR="00E4636F" w:rsidRPr="00E4636F" w:rsidRDefault="00E4636F">
      <w:pPr>
        <w:pStyle w:val="Spistreci1"/>
        <w:tabs>
          <w:tab w:val="right" w:leader="dot" w:pos="10194"/>
        </w:tabs>
        <w:rPr>
          <w:rFonts w:asciiTheme="minorHAnsi" w:eastAsiaTheme="minorEastAsia" w:hAnsiTheme="minorHAnsi" w:cstheme="minorBidi"/>
          <w:noProof/>
          <w:kern w:val="0"/>
          <w:sz w:val="22"/>
          <w:szCs w:val="22"/>
          <w:lang w:eastAsia="pl-PL"/>
        </w:rPr>
      </w:pPr>
      <w:r w:rsidRPr="00E4636F">
        <w:rPr>
          <w:b/>
          <w:noProof/>
          <w:color w:val="000000"/>
        </w:rPr>
        <w:t>Załącznik nr 3 do SIWZ</w:t>
      </w:r>
      <w:r w:rsidRPr="00E4636F">
        <w:rPr>
          <w:noProof/>
        </w:rPr>
        <w:tab/>
      </w:r>
      <w:r w:rsidRPr="00E4636F">
        <w:rPr>
          <w:noProof/>
        </w:rPr>
        <w:fldChar w:fldCharType="begin"/>
      </w:r>
      <w:r w:rsidRPr="00E4636F">
        <w:rPr>
          <w:noProof/>
        </w:rPr>
        <w:instrText xml:space="preserve"> PAGEREF _Toc19700255 \h </w:instrText>
      </w:r>
      <w:r w:rsidRPr="00E4636F">
        <w:rPr>
          <w:noProof/>
        </w:rPr>
      </w:r>
      <w:r w:rsidRPr="00E4636F">
        <w:rPr>
          <w:noProof/>
        </w:rPr>
        <w:fldChar w:fldCharType="separate"/>
      </w:r>
      <w:r w:rsidR="001D0DCB">
        <w:rPr>
          <w:noProof/>
        </w:rPr>
        <w:t>36</w:t>
      </w:r>
      <w:r w:rsidRPr="00E4636F">
        <w:rPr>
          <w:noProof/>
        </w:rPr>
        <w:fldChar w:fldCharType="end"/>
      </w:r>
    </w:p>
    <w:p w:rsidR="00E4636F" w:rsidRPr="00E4636F" w:rsidRDefault="00E4636F">
      <w:pPr>
        <w:pStyle w:val="Spistreci1"/>
        <w:tabs>
          <w:tab w:val="right" w:leader="dot" w:pos="10194"/>
        </w:tabs>
        <w:rPr>
          <w:rFonts w:asciiTheme="minorHAnsi" w:eastAsiaTheme="minorEastAsia" w:hAnsiTheme="minorHAnsi" w:cstheme="minorBidi"/>
          <w:noProof/>
          <w:kern w:val="0"/>
          <w:sz w:val="22"/>
          <w:szCs w:val="22"/>
          <w:lang w:eastAsia="pl-PL"/>
        </w:rPr>
      </w:pPr>
      <w:r w:rsidRPr="00E4636F">
        <w:rPr>
          <w:b/>
          <w:noProof/>
          <w:color w:val="000000"/>
        </w:rPr>
        <w:t>Załącznik nr 4 do SIWZ</w:t>
      </w:r>
      <w:r w:rsidRPr="00E4636F">
        <w:rPr>
          <w:noProof/>
        </w:rPr>
        <w:tab/>
      </w:r>
      <w:r w:rsidRPr="00E4636F">
        <w:rPr>
          <w:noProof/>
        </w:rPr>
        <w:fldChar w:fldCharType="begin"/>
      </w:r>
      <w:r w:rsidRPr="00E4636F">
        <w:rPr>
          <w:noProof/>
        </w:rPr>
        <w:instrText xml:space="preserve"> PAGEREF _Toc19700256 \h </w:instrText>
      </w:r>
      <w:r w:rsidRPr="00E4636F">
        <w:rPr>
          <w:noProof/>
        </w:rPr>
      </w:r>
      <w:r w:rsidRPr="00E4636F">
        <w:rPr>
          <w:noProof/>
        </w:rPr>
        <w:fldChar w:fldCharType="separate"/>
      </w:r>
      <w:r w:rsidR="001D0DCB">
        <w:rPr>
          <w:noProof/>
        </w:rPr>
        <w:t>37</w:t>
      </w:r>
      <w:r w:rsidRPr="00E4636F">
        <w:rPr>
          <w:noProof/>
        </w:rPr>
        <w:fldChar w:fldCharType="end"/>
      </w:r>
    </w:p>
    <w:p w:rsidR="00E4636F" w:rsidRPr="00E4636F" w:rsidRDefault="00E4636F">
      <w:pPr>
        <w:pStyle w:val="Spistreci1"/>
        <w:tabs>
          <w:tab w:val="right" w:leader="dot" w:pos="10194"/>
        </w:tabs>
        <w:rPr>
          <w:rFonts w:asciiTheme="minorHAnsi" w:eastAsiaTheme="minorEastAsia" w:hAnsiTheme="minorHAnsi" w:cstheme="minorBidi"/>
          <w:noProof/>
          <w:kern w:val="0"/>
          <w:sz w:val="22"/>
          <w:szCs w:val="22"/>
          <w:lang w:eastAsia="pl-PL"/>
        </w:rPr>
      </w:pPr>
      <w:r w:rsidRPr="00E4636F">
        <w:rPr>
          <w:b/>
          <w:noProof/>
        </w:rPr>
        <w:t>Załącznik nr 5 do SIWZ</w:t>
      </w:r>
      <w:r w:rsidRPr="00E4636F">
        <w:rPr>
          <w:noProof/>
        </w:rPr>
        <w:tab/>
      </w:r>
      <w:r w:rsidRPr="00E4636F">
        <w:rPr>
          <w:noProof/>
        </w:rPr>
        <w:fldChar w:fldCharType="begin"/>
      </w:r>
      <w:r w:rsidRPr="00E4636F">
        <w:rPr>
          <w:noProof/>
        </w:rPr>
        <w:instrText xml:space="preserve"> PAGEREF _Toc19700257 \h </w:instrText>
      </w:r>
      <w:r w:rsidRPr="00E4636F">
        <w:rPr>
          <w:noProof/>
        </w:rPr>
      </w:r>
      <w:r w:rsidRPr="00E4636F">
        <w:rPr>
          <w:noProof/>
        </w:rPr>
        <w:fldChar w:fldCharType="separate"/>
      </w:r>
      <w:r w:rsidR="001D0DCB">
        <w:rPr>
          <w:noProof/>
        </w:rPr>
        <w:t>38</w:t>
      </w:r>
      <w:r w:rsidRPr="00E4636F">
        <w:rPr>
          <w:noProof/>
        </w:rPr>
        <w:fldChar w:fldCharType="end"/>
      </w:r>
    </w:p>
    <w:p w:rsidR="00E4636F" w:rsidRPr="00E4636F" w:rsidRDefault="00E4636F">
      <w:pPr>
        <w:pStyle w:val="Spistreci1"/>
        <w:tabs>
          <w:tab w:val="right" w:leader="dot" w:pos="10194"/>
        </w:tabs>
        <w:rPr>
          <w:rFonts w:asciiTheme="minorHAnsi" w:eastAsiaTheme="minorEastAsia" w:hAnsiTheme="minorHAnsi" w:cstheme="minorBidi"/>
          <w:noProof/>
          <w:kern w:val="0"/>
          <w:sz w:val="22"/>
          <w:szCs w:val="22"/>
          <w:lang w:eastAsia="pl-PL"/>
        </w:rPr>
      </w:pPr>
      <w:r w:rsidRPr="00E4636F">
        <w:rPr>
          <w:b/>
          <w:noProof/>
          <w:color w:val="000000"/>
        </w:rPr>
        <w:t>Załącznik nr 6 do SIWZ</w:t>
      </w:r>
      <w:r w:rsidRPr="00E4636F">
        <w:rPr>
          <w:noProof/>
        </w:rPr>
        <w:tab/>
      </w:r>
      <w:r w:rsidRPr="00E4636F">
        <w:rPr>
          <w:noProof/>
        </w:rPr>
        <w:fldChar w:fldCharType="begin"/>
      </w:r>
      <w:r w:rsidRPr="00E4636F">
        <w:rPr>
          <w:noProof/>
        </w:rPr>
        <w:instrText xml:space="preserve"> PAGEREF _Toc19700258 \h </w:instrText>
      </w:r>
      <w:r w:rsidRPr="00E4636F">
        <w:rPr>
          <w:noProof/>
        </w:rPr>
      </w:r>
      <w:r w:rsidRPr="00E4636F">
        <w:rPr>
          <w:noProof/>
        </w:rPr>
        <w:fldChar w:fldCharType="separate"/>
      </w:r>
      <w:r w:rsidR="001D0DCB">
        <w:rPr>
          <w:noProof/>
        </w:rPr>
        <w:t>39</w:t>
      </w:r>
      <w:r w:rsidRPr="00E4636F">
        <w:rPr>
          <w:noProof/>
        </w:rPr>
        <w:fldChar w:fldCharType="end"/>
      </w:r>
    </w:p>
    <w:p w:rsidR="00E4636F" w:rsidRPr="00E4636F" w:rsidRDefault="00E4636F">
      <w:pPr>
        <w:pStyle w:val="Spistreci1"/>
        <w:tabs>
          <w:tab w:val="right" w:leader="dot" w:pos="10194"/>
        </w:tabs>
        <w:rPr>
          <w:rFonts w:asciiTheme="minorHAnsi" w:eastAsiaTheme="minorEastAsia" w:hAnsiTheme="minorHAnsi" w:cstheme="minorBidi"/>
          <w:noProof/>
          <w:kern w:val="0"/>
          <w:sz w:val="22"/>
          <w:szCs w:val="22"/>
          <w:lang w:eastAsia="pl-PL"/>
        </w:rPr>
      </w:pPr>
      <w:r w:rsidRPr="00E4636F">
        <w:rPr>
          <w:b/>
          <w:noProof/>
        </w:rPr>
        <w:t>Załącznik nr 7 do SIWZ</w:t>
      </w:r>
      <w:r w:rsidRPr="00E4636F">
        <w:rPr>
          <w:noProof/>
        </w:rPr>
        <w:tab/>
      </w:r>
      <w:r w:rsidRPr="00E4636F">
        <w:rPr>
          <w:noProof/>
        </w:rPr>
        <w:fldChar w:fldCharType="begin"/>
      </w:r>
      <w:r w:rsidRPr="00E4636F">
        <w:rPr>
          <w:noProof/>
        </w:rPr>
        <w:instrText xml:space="preserve"> PAGEREF _Toc19700259 \h </w:instrText>
      </w:r>
      <w:r w:rsidRPr="00E4636F">
        <w:rPr>
          <w:noProof/>
        </w:rPr>
      </w:r>
      <w:r w:rsidRPr="00E4636F">
        <w:rPr>
          <w:noProof/>
        </w:rPr>
        <w:fldChar w:fldCharType="separate"/>
      </w:r>
      <w:r w:rsidR="001D0DCB">
        <w:rPr>
          <w:noProof/>
        </w:rPr>
        <w:t>43</w:t>
      </w:r>
      <w:r w:rsidRPr="00E4636F">
        <w:rPr>
          <w:noProof/>
        </w:rPr>
        <w:fldChar w:fldCharType="end"/>
      </w:r>
    </w:p>
    <w:p w:rsidR="00E4636F" w:rsidRPr="00E4636F" w:rsidRDefault="00E4636F">
      <w:pPr>
        <w:pStyle w:val="Spistreci1"/>
        <w:tabs>
          <w:tab w:val="right" w:leader="dot" w:pos="10194"/>
        </w:tabs>
        <w:rPr>
          <w:rFonts w:asciiTheme="minorHAnsi" w:eastAsiaTheme="minorEastAsia" w:hAnsiTheme="minorHAnsi" w:cstheme="minorBidi"/>
          <w:noProof/>
          <w:kern w:val="0"/>
          <w:sz w:val="22"/>
          <w:szCs w:val="22"/>
          <w:lang w:eastAsia="pl-PL"/>
        </w:rPr>
      </w:pPr>
      <w:r w:rsidRPr="00E4636F">
        <w:rPr>
          <w:b/>
          <w:noProof/>
        </w:rPr>
        <w:t>Załącznik nr 8 do SIWZ</w:t>
      </w:r>
      <w:r w:rsidRPr="00E4636F">
        <w:rPr>
          <w:noProof/>
        </w:rPr>
        <w:tab/>
      </w:r>
      <w:r w:rsidRPr="00E4636F">
        <w:rPr>
          <w:noProof/>
        </w:rPr>
        <w:fldChar w:fldCharType="begin"/>
      </w:r>
      <w:r w:rsidRPr="00E4636F">
        <w:rPr>
          <w:noProof/>
        </w:rPr>
        <w:instrText xml:space="preserve"> PAGEREF _Toc19700261 \h </w:instrText>
      </w:r>
      <w:r w:rsidRPr="00E4636F">
        <w:rPr>
          <w:noProof/>
        </w:rPr>
      </w:r>
      <w:r w:rsidRPr="00E4636F">
        <w:rPr>
          <w:noProof/>
        </w:rPr>
        <w:fldChar w:fldCharType="separate"/>
      </w:r>
      <w:r w:rsidR="001D0DCB">
        <w:rPr>
          <w:noProof/>
        </w:rPr>
        <w:t>49</w:t>
      </w:r>
      <w:r w:rsidRPr="00E4636F">
        <w:rPr>
          <w:noProof/>
        </w:rPr>
        <w:fldChar w:fldCharType="end"/>
      </w:r>
    </w:p>
    <w:p w:rsidR="00E4636F" w:rsidRPr="00E4636F" w:rsidRDefault="00E4636F" w:rsidP="00E4636F">
      <w:pPr>
        <w:pStyle w:val="Spistreci8"/>
        <w:tabs>
          <w:tab w:val="right" w:leader="dot" w:pos="10194"/>
        </w:tabs>
        <w:ind w:left="0"/>
        <w:rPr>
          <w:rFonts w:asciiTheme="minorHAnsi" w:eastAsiaTheme="minorEastAsia" w:hAnsiTheme="minorHAnsi" w:cstheme="minorBidi"/>
          <w:noProof/>
          <w:kern w:val="0"/>
          <w:sz w:val="22"/>
          <w:szCs w:val="22"/>
          <w:lang w:eastAsia="pl-PL"/>
        </w:rPr>
      </w:pPr>
      <w:r w:rsidRPr="00E4636F">
        <w:rPr>
          <w:rFonts w:ascii="Georgia" w:hAnsi="Georgia" w:cs="Georgia"/>
          <w:b/>
          <w:noProof/>
        </w:rPr>
        <w:t>Załącznik nr 9 do SIWZ</w:t>
      </w:r>
      <w:r w:rsidRPr="00E4636F">
        <w:rPr>
          <w:noProof/>
        </w:rPr>
        <w:tab/>
      </w:r>
      <w:r w:rsidRPr="00E4636F">
        <w:rPr>
          <w:noProof/>
        </w:rPr>
        <w:fldChar w:fldCharType="begin"/>
      </w:r>
      <w:r w:rsidRPr="00E4636F">
        <w:rPr>
          <w:noProof/>
        </w:rPr>
        <w:instrText xml:space="preserve"> PAGEREF _Toc19700263 \h </w:instrText>
      </w:r>
      <w:r w:rsidRPr="00E4636F">
        <w:rPr>
          <w:noProof/>
        </w:rPr>
      </w:r>
      <w:r w:rsidRPr="00E4636F">
        <w:rPr>
          <w:noProof/>
        </w:rPr>
        <w:fldChar w:fldCharType="separate"/>
      </w:r>
      <w:r w:rsidR="001D0DCB">
        <w:rPr>
          <w:noProof/>
        </w:rPr>
        <w:t>56</w:t>
      </w:r>
      <w:r w:rsidRPr="00E4636F">
        <w:rPr>
          <w:noProof/>
        </w:rPr>
        <w:fldChar w:fldCharType="end"/>
      </w:r>
    </w:p>
    <w:p w:rsidR="00537AEB" w:rsidRPr="00E60300" w:rsidRDefault="00537AEB" w:rsidP="00537AEB">
      <w:pPr>
        <w:pStyle w:val="Spistreci8"/>
        <w:tabs>
          <w:tab w:val="right" w:leader="dot" w:pos="10194"/>
        </w:tabs>
        <w:spacing w:line="360" w:lineRule="auto"/>
        <w:rPr>
          <w:rFonts w:ascii="Georgia" w:hAnsi="Georgia" w:cs="Georgia"/>
          <w:sz w:val="20"/>
          <w:szCs w:val="20"/>
        </w:rPr>
      </w:pPr>
      <w:r w:rsidRPr="00AD6049">
        <w:rPr>
          <w:rFonts w:ascii="Georgia" w:hAnsi="Georgia"/>
          <w:caps/>
          <w:color w:val="000000"/>
          <w:kern w:val="20"/>
          <w:sz w:val="20"/>
          <w:szCs w:val="20"/>
        </w:rPr>
        <w:fldChar w:fldCharType="end"/>
      </w:r>
      <w:r w:rsidRPr="00E60300">
        <w:rPr>
          <w:rFonts w:ascii="Georgia" w:hAnsi="Georgia" w:cs="Georgia"/>
          <w:bCs/>
          <w:sz w:val="20"/>
          <w:szCs w:val="20"/>
        </w:rPr>
        <w:br w:type="page"/>
      </w:r>
    </w:p>
    <w:p w:rsidR="00537AEB" w:rsidRPr="00E60300" w:rsidRDefault="00537AEB" w:rsidP="00537AEB">
      <w:pPr>
        <w:pStyle w:val="Nagwek1"/>
        <w:shd w:val="clear" w:color="auto" w:fill="F2F2F2"/>
        <w:tabs>
          <w:tab w:val="left" w:pos="399"/>
        </w:tabs>
        <w:spacing w:before="0" w:after="0" w:line="360" w:lineRule="auto"/>
        <w:rPr>
          <w:rFonts w:ascii="Georgia" w:hAnsi="Georgia" w:cs="Georgia"/>
          <w:b/>
          <w:bCs w:val="0"/>
          <w:sz w:val="20"/>
          <w:szCs w:val="20"/>
        </w:rPr>
      </w:pPr>
      <w:bookmarkStart w:id="0" w:name="_Toc19700232"/>
      <w:r w:rsidRPr="00E60300">
        <w:rPr>
          <w:rFonts w:ascii="Georgia" w:hAnsi="Georgia" w:cs="Georgia"/>
          <w:b/>
          <w:bCs w:val="0"/>
          <w:sz w:val="20"/>
          <w:szCs w:val="20"/>
        </w:rPr>
        <w:t xml:space="preserve">I. </w:t>
      </w:r>
      <w:bookmarkStart w:id="1" w:name="_Toc266275239"/>
      <w:r w:rsidRPr="00E60300">
        <w:rPr>
          <w:rFonts w:ascii="Georgia" w:hAnsi="Georgia" w:cs="Georgia"/>
          <w:b/>
          <w:bCs w:val="0"/>
          <w:sz w:val="20"/>
          <w:szCs w:val="20"/>
        </w:rPr>
        <w:t>Nazwa oraz adres Zamawiającego:</w:t>
      </w:r>
      <w:bookmarkEnd w:id="0"/>
      <w:bookmarkEnd w:id="1"/>
    </w:p>
    <w:p w:rsidR="00537AEB" w:rsidRPr="002F4938" w:rsidRDefault="00537AEB" w:rsidP="00537AEB">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rsidR="00537AEB" w:rsidRPr="002F4938" w:rsidRDefault="00537AEB" w:rsidP="00537AEB">
      <w:pPr>
        <w:spacing w:line="360" w:lineRule="auto"/>
        <w:rPr>
          <w:rFonts w:ascii="Georgia" w:hAnsi="Georgia" w:cs="Georgia"/>
          <w:sz w:val="20"/>
          <w:szCs w:val="20"/>
        </w:rPr>
      </w:pPr>
      <w:r w:rsidRPr="002F4938">
        <w:rPr>
          <w:rFonts w:ascii="Georgia" w:hAnsi="Georgia" w:cs="Georgia"/>
          <w:sz w:val="20"/>
          <w:szCs w:val="20"/>
        </w:rPr>
        <w:t>ul. Karmelicka 5; 34-100 Wadowice</w:t>
      </w:r>
    </w:p>
    <w:p w:rsidR="00537AEB" w:rsidRDefault="00537AEB" w:rsidP="00537AEB">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rsidR="00537AEB" w:rsidRPr="002F4938" w:rsidRDefault="00537AEB" w:rsidP="00537AEB">
      <w:pPr>
        <w:spacing w:line="360" w:lineRule="auto"/>
        <w:rPr>
          <w:rFonts w:ascii="Georgia" w:hAnsi="Georgia" w:cs="Georgia"/>
          <w:sz w:val="20"/>
          <w:szCs w:val="20"/>
        </w:rPr>
      </w:pPr>
      <w:r>
        <w:rPr>
          <w:rFonts w:ascii="Georgia" w:hAnsi="Georgia" w:cs="Georgia"/>
          <w:sz w:val="20"/>
          <w:szCs w:val="20"/>
        </w:rPr>
        <w:t>e-mail: zp@zzozwadowice.pl</w:t>
      </w:r>
    </w:p>
    <w:p w:rsidR="00537AEB" w:rsidRDefault="00537AEB" w:rsidP="00537AEB">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3" w:history="1">
        <w:r w:rsidRPr="001D0DFA">
          <w:rPr>
            <w:rStyle w:val="Hipercze"/>
            <w:rFonts w:ascii="Georgia" w:hAnsi="Georgia"/>
            <w:sz w:val="20"/>
            <w:szCs w:val="20"/>
          </w:rPr>
          <w:t>https://zzozwadowice.pl/</w:t>
        </w:r>
      </w:hyperlink>
      <w:r>
        <w:rPr>
          <w:rFonts w:ascii="Georgia" w:hAnsi="Georgia"/>
          <w:sz w:val="20"/>
          <w:szCs w:val="20"/>
        </w:rPr>
        <w:t xml:space="preserve"> </w:t>
      </w:r>
    </w:p>
    <w:p w:rsidR="00537AEB" w:rsidRDefault="00537AEB" w:rsidP="00537AEB">
      <w:pPr>
        <w:spacing w:line="360" w:lineRule="auto"/>
        <w:rPr>
          <w:rFonts w:ascii="Georgia" w:hAnsi="Georgia"/>
          <w:sz w:val="20"/>
          <w:szCs w:val="20"/>
        </w:rPr>
      </w:pPr>
      <w:r>
        <w:rPr>
          <w:rFonts w:ascii="Georgia" w:hAnsi="Georgia"/>
          <w:sz w:val="20"/>
          <w:szCs w:val="20"/>
        </w:rPr>
        <w:t xml:space="preserve">Godziny urzędowania: od 7.00 do 15.00 </w:t>
      </w:r>
    </w:p>
    <w:p w:rsidR="00537AEB" w:rsidRDefault="00537AEB" w:rsidP="00537AEB">
      <w:pPr>
        <w:spacing w:line="360" w:lineRule="auto"/>
        <w:rPr>
          <w:rFonts w:ascii="Georgia" w:hAnsi="Georgia"/>
          <w:sz w:val="20"/>
          <w:szCs w:val="20"/>
        </w:rPr>
      </w:pPr>
    </w:p>
    <w:p w:rsidR="00537AEB" w:rsidRDefault="00537AEB" w:rsidP="00537AEB">
      <w:pPr>
        <w:spacing w:line="360" w:lineRule="auto"/>
        <w:jc w:val="both"/>
        <w:rPr>
          <w:rFonts w:ascii="Georgia" w:hAnsi="Georgia"/>
          <w:sz w:val="20"/>
          <w:szCs w:val="20"/>
        </w:rPr>
      </w:pPr>
      <w:r>
        <w:rPr>
          <w:rFonts w:ascii="Georgia" w:hAnsi="Georgia"/>
          <w:sz w:val="20"/>
          <w:szCs w:val="20"/>
        </w:rPr>
        <w:t xml:space="preserve">Komunikacja między Zamawiającym a Wykonawcami w niniejszym postępowaniu odbywa się przy użyciu Platformy zakupowej </w:t>
      </w:r>
      <w:hyperlink r:id="rId14" w:history="1">
        <w:r w:rsidRPr="00A12B85">
          <w:rPr>
            <w:rStyle w:val="Hipercze"/>
            <w:rFonts w:ascii="Georgia" w:hAnsi="Georgia"/>
            <w:sz w:val="20"/>
            <w:szCs w:val="20"/>
          </w:rPr>
          <w:t>https://platformazakupowa.pl/pn/zzozwadowice</w:t>
        </w:r>
      </w:hyperlink>
      <w:r>
        <w:rPr>
          <w:rFonts w:ascii="Georgia" w:hAnsi="Georgia"/>
          <w:sz w:val="20"/>
          <w:szCs w:val="20"/>
        </w:rPr>
        <w:t xml:space="preserve"> (dalej: Platforma) Ilekroć w Specyfikacji Warunków Zamówienia lub w przepisach o zamówieniach publicznych mowa jest o stronie internetowej należy przez to rozumieć także Platformę.</w:t>
      </w:r>
    </w:p>
    <w:p w:rsidR="00537AEB" w:rsidRPr="00E6507E" w:rsidRDefault="00537AEB" w:rsidP="00537AEB">
      <w:pPr>
        <w:suppressAutoHyphens w:val="0"/>
        <w:autoSpaceDE w:val="0"/>
        <w:autoSpaceDN w:val="0"/>
        <w:adjustRightInd w:val="0"/>
        <w:spacing w:line="360" w:lineRule="auto"/>
        <w:jc w:val="both"/>
        <w:textAlignment w:val="auto"/>
        <w:rPr>
          <w:rFonts w:ascii="Georgia" w:eastAsiaTheme="minorHAnsi" w:hAnsi="Georgia" w:cs="Tahoma"/>
          <w:kern w:val="0"/>
          <w:sz w:val="20"/>
          <w:szCs w:val="20"/>
          <w:lang w:eastAsia="en-US"/>
        </w:rPr>
      </w:pPr>
      <w:r w:rsidRPr="00E6507E">
        <w:rPr>
          <w:rFonts w:ascii="Georgia" w:eastAsiaTheme="minorHAnsi" w:hAnsi="Georgia" w:cs="Tahoma"/>
          <w:kern w:val="0"/>
          <w:sz w:val="20"/>
          <w:szCs w:val="20"/>
          <w:lang w:eastAsia="en-US"/>
        </w:rPr>
        <w:t>Zamawiający wymaga, aby wszelkie pisma związane z postępowaniem o udzielenie zamówienia</w:t>
      </w:r>
      <w:r>
        <w:rPr>
          <w:rFonts w:ascii="Georgia" w:eastAsiaTheme="minorHAnsi" w:hAnsi="Georgia" w:cs="Tahoma"/>
          <w:kern w:val="0"/>
          <w:sz w:val="20"/>
          <w:szCs w:val="20"/>
          <w:lang w:eastAsia="en-US"/>
        </w:rPr>
        <w:t xml:space="preserve"> </w:t>
      </w:r>
      <w:r w:rsidRPr="00E6507E">
        <w:rPr>
          <w:rFonts w:ascii="Georgia" w:eastAsiaTheme="minorHAnsi" w:hAnsi="Georgia" w:cs="Tahoma"/>
          <w:kern w:val="0"/>
          <w:sz w:val="20"/>
          <w:szCs w:val="20"/>
          <w:lang w:eastAsia="en-US"/>
        </w:rPr>
        <w:t>publicznego, w tym wszelkie zapytania, oświadczenia, informacje o wniesieniu odwołania były kierowane</w:t>
      </w:r>
      <w:r>
        <w:rPr>
          <w:rFonts w:ascii="Georgia" w:eastAsiaTheme="minorHAnsi" w:hAnsi="Georgia" w:cs="Tahoma"/>
          <w:kern w:val="0"/>
          <w:sz w:val="20"/>
          <w:szCs w:val="20"/>
          <w:lang w:eastAsia="en-US"/>
        </w:rPr>
        <w:t xml:space="preserve"> </w:t>
      </w:r>
      <w:r w:rsidRPr="00E6507E">
        <w:rPr>
          <w:rFonts w:ascii="Georgia" w:eastAsiaTheme="minorHAnsi" w:hAnsi="Georgia" w:cs="Tahoma"/>
          <w:kern w:val="0"/>
          <w:sz w:val="20"/>
          <w:szCs w:val="20"/>
          <w:lang w:eastAsia="en-US"/>
        </w:rPr>
        <w:t>wyłącznie na wyżej wskazany adres. Jakiekolwiek inne zaadresowanie może wpłynąć na złe skierowanie</w:t>
      </w:r>
      <w:r>
        <w:rPr>
          <w:rFonts w:ascii="Georgia" w:eastAsiaTheme="minorHAnsi" w:hAnsi="Georgia" w:cs="Tahoma"/>
          <w:kern w:val="0"/>
          <w:sz w:val="20"/>
          <w:szCs w:val="20"/>
          <w:lang w:eastAsia="en-US"/>
        </w:rPr>
        <w:t xml:space="preserve"> </w:t>
      </w:r>
      <w:r w:rsidRPr="00E6507E">
        <w:rPr>
          <w:rFonts w:ascii="Georgia" w:eastAsiaTheme="minorHAnsi" w:hAnsi="Georgia" w:cs="Tahoma"/>
          <w:kern w:val="0"/>
          <w:sz w:val="20"/>
          <w:szCs w:val="20"/>
          <w:lang w:eastAsia="en-US"/>
        </w:rPr>
        <w:t>pisma, za co Zamawiający nie ponosi odpowiedzialności (może spowodować niezachowanie ustawowych</w:t>
      </w:r>
      <w:r>
        <w:rPr>
          <w:rFonts w:ascii="Georgia" w:eastAsiaTheme="minorHAnsi" w:hAnsi="Georgia" w:cs="Tahoma"/>
          <w:kern w:val="0"/>
          <w:sz w:val="20"/>
          <w:szCs w:val="20"/>
          <w:lang w:eastAsia="en-US"/>
        </w:rPr>
        <w:t xml:space="preserve"> </w:t>
      </w:r>
      <w:r w:rsidRPr="00E6507E">
        <w:rPr>
          <w:rFonts w:ascii="Georgia" w:eastAsiaTheme="minorHAnsi" w:hAnsi="Georgia" w:cs="Tahoma"/>
          <w:kern w:val="0"/>
          <w:sz w:val="20"/>
          <w:szCs w:val="20"/>
          <w:lang w:eastAsia="en-US"/>
        </w:rPr>
        <w:t>terminów z winy wnoszącego).</w:t>
      </w:r>
    </w:p>
    <w:p w:rsidR="00537AEB" w:rsidRPr="00E60300" w:rsidRDefault="00537AEB" w:rsidP="00537AEB">
      <w:pPr>
        <w:spacing w:line="360" w:lineRule="auto"/>
        <w:rPr>
          <w:rFonts w:ascii="Georgia" w:hAnsi="Georgia" w:cs="Georgia"/>
          <w:sz w:val="20"/>
          <w:szCs w:val="20"/>
        </w:rPr>
      </w:pPr>
    </w:p>
    <w:p w:rsidR="00537AEB" w:rsidRPr="00E60300" w:rsidRDefault="00537AEB" w:rsidP="00537AEB">
      <w:pPr>
        <w:pStyle w:val="Nagwek1"/>
        <w:shd w:val="clear" w:color="auto" w:fill="F2F2F2"/>
        <w:tabs>
          <w:tab w:val="left" w:pos="399"/>
        </w:tabs>
        <w:spacing w:before="0" w:after="0" w:line="360" w:lineRule="auto"/>
        <w:rPr>
          <w:rFonts w:ascii="Georgia" w:hAnsi="Georgia" w:cs="Georgia"/>
          <w:b/>
          <w:bCs w:val="0"/>
          <w:sz w:val="20"/>
          <w:szCs w:val="20"/>
        </w:rPr>
      </w:pPr>
      <w:bookmarkStart w:id="2" w:name="_Toc19700233"/>
      <w:r w:rsidRPr="00E60300">
        <w:rPr>
          <w:rFonts w:ascii="Georgia" w:hAnsi="Georgia" w:cs="Georgia"/>
          <w:b/>
          <w:bCs w:val="0"/>
          <w:sz w:val="20"/>
          <w:szCs w:val="20"/>
        </w:rPr>
        <w:t xml:space="preserve">II. </w:t>
      </w:r>
      <w:bookmarkStart w:id="3" w:name="_Toc266275240"/>
      <w:r w:rsidRPr="00E60300">
        <w:rPr>
          <w:rFonts w:ascii="Georgia" w:hAnsi="Georgia" w:cs="Georgia"/>
          <w:b/>
          <w:bCs w:val="0"/>
          <w:sz w:val="20"/>
          <w:szCs w:val="20"/>
        </w:rPr>
        <w:t>Tryb udzielenia zamówienia:</w:t>
      </w:r>
      <w:bookmarkEnd w:id="2"/>
      <w:bookmarkEnd w:id="3"/>
    </w:p>
    <w:p w:rsidR="00537AEB" w:rsidRPr="00E60300" w:rsidRDefault="00537AEB" w:rsidP="00537AEB">
      <w:pPr>
        <w:pStyle w:val="Tekstpodstawowywcity22"/>
        <w:spacing w:after="0"/>
        <w:ind w:left="0"/>
      </w:pPr>
      <w:r w:rsidRPr="00E60300">
        <w:t>Postępowanie o udzielenie zamówienia publicznego prowadzone jest na podstawie art. 39 w zw. z art. 10 ustawy</w:t>
      </w:r>
      <w:r w:rsidRPr="00E60300">
        <w:br/>
        <w:t>z dnia 29 stycznia 2004r. Prawo zamówień</w:t>
      </w:r>
      <w:r>
        <w:t xml:space="preserve"> publicznych (</w:t>
      </w:r>
      <w:proofErr w:type="spellStart"/>
      <w:r>
        <w:t>t.j</w:t>
      </w:r>
      <w:proofErr w:type="spellEnd"/>
      <w:r>
        <w:t>. Dz. U. z 2018</w:t>
      </w:r>
      <w:r w:rsidRPr="00E60300">
        <w:t>r, poz. 19</w:t>
      </w:r>
      <w:r>
        <w:t>89</w:t>
      </w:r>
      <w:r w:rsidRPr="00E60300">
        <w:t xml:space="preserve"> ze zm.) w trybie przetargu nieograniczonego o wartości szacunkowej powyżej 221.000 euro.</w:t>
      </w:r>
    </w:p>
    <w:p w:rsidR="00537AEB" w:rsidRPr="00E60300" w:rsidRDefault="00537AEB" w:rsidP="00537AEB">
      <w:pPr>
        <w:pStyle w:val="Tekstpodstawowywcity22"/>
        <w:spacing w:after="0"/>
        <w:ind w:left="0"/>
      </w:pPr>
    </w:p>
    <w:p w:rsidR="00537AEB" w:rsidRPr="00E60300" w:rsidRDefault="00537AEB" w:rsidP="00537AEB">
      <w:pPr>
        <w:pStyle w:val="Nagwek1"/>
        <w:shd w:val="clear" w:color="auto" w:fill="F2F2F2"/>
        <w:tabs>
          <w:tab w:val="left" w:pos="399"/>
        </w:tabs>
        <w:spacing w:before="0" w:after="0" w:line="360" w:lineRule="auto"/>
        <w:rPr>
          <w:rFonts w:ascii="Georgia" w:hAnsi="Georgia" w:cs="Georgia"/>
          <w:b/>
          <w:bCs w:val="0"/>
          <w:sz w:val="20"/>
          <w:szCs w:val="20"/>
        </w:rPr>
      </w:pPr>
      <w:bookmarkStart w:id="4" w:name="_Toc19700234"/>
      <w:r w:rsidRPr="00E60300">
        <w:rPr>
          <w:rFonts w:ascii="Georgia" w:hAnsi="Georgia" w:cs="Georgia"/>
          <w:b/>
          <w:bCs w:val="0"/>
          <w:sz w:val="20"/>
          <w:szCs w:val="20"/>
        </w:rPr>
        <w:t xml:space="preserve">III. </w:t>
      </w:r>
      <w:bookmarkStart w:id="5" w:name="_Toc266275241"/>
      <w:r w:rsidRPr="00E60300">
        <w:rPr>
          <w:rFonts w:ascii="Georgia" w:hAnsi="Georgia" w:cs="Georgia"/>
          <w:b/>
          <w:bCs w:val="0"/>
          <w:sz w:val="20"/>
          <w:szCs w:val="20"/>
        </w:rPr>
        <w:t>Informacja o przewidywanych zamówieniach uzupełniających</w:t>
      </w:r>
      <w:bookmarkEnd w:id="4"/>
      <w:bookmarkEnd w:id="5"/>
    </w:p>
    <w:p w:rsidR="00537AEB" w:rsidRPr="00E60300" w:rsidRDefault="00537AEB" w:rsidP="00537AEB">
      <w:pPr>
        <w:pStyle w:val="Tekstpodstawowy21"/>
        <w:jc w:val="both"/>
        <w:rPr>
          <w:color w:val="000000"/>
        </w:rPr>
      </w:pPr>
      <w:r w:rsidRPr="0005417A">
        <w:t>Zamawiający nie przewiduje udzielania zamówień uzupełniających, o których mowa w art. 67 ust. 1 pkt. 6 ustawy</w:t>
      </w:r>
      <w:r w:rsidRPr="0005417A">
        <w:br/>
        <w:t xml:space="preserve">z </w:t>
      </w:r>
      <w:r w:rsidRPr="0005417A">
        <w:rPr>
          <w:color w:val="000000"/>
        </w:rPr>
        <w:t>dnia 29 stycznia 2004 r. Prawo zamówień publicznych.</w:t>
      </w:r>
    </w:p>
    <w:p w:rsidR="00537AEB" w:rsidRPr="00E60300" w:rsidRDefault="00537AEB" w:rsidP="00537AEB">
      <w:pPr>
        <w:pStyle w:val="Tekstpodstawowywcity22"/>
        <w:spacing w:after="0"/>
        <w:ind w:left="0"/>
      </w:pPr>
    </w:p>
    <w:p w:rsidR="00537AEB" w:rsidRPr="00E60300" w:rsidRDefault="00537AEB" w:rsidP="00537AEB">
      <w:pPr>
        <w:pStyle w:val="Nagwek1"/>
        <w:shd w:val="clear" w:color="auto" w:fill="F2F2F2"/>
        <w:tabs>
          <w:tab w:val="left" w:pos="399"/>
        </w:tabs>
        <w:spacing w:before="0" w:after="0" w:line="360" w:lineRule="auto"/>
        <w:rPr>
          <w:rFonts w:ascii="Georgia" w:hAnsi="Georgia" w:cs="Georgia"/>
          <w:b/>
          <w:bCs w:val="0"/>
          <w:sz w:val="20"/>
          <w:szCs w:val="20"/>
        </w:rPr>
      </w:pPr>
      <w:bookmarkStart w:id="6" w:name="_Toc19700235"/>
      <w:r w:rsidRPr="00E60300">
        <w:rPr>
          <w:rFonts w:ascii="Georgia" w:hAnsi="Georgia" w:cs="Georgia"/>
          <w:b/>
          <w:bCs w:val="0"/>
          <w:sz w:val="20"/>
          <w:szCs w:val="20"/>
        </w:rPr>
        <w:t>IV. Opis przedmiotu zamówienia</w:t>
      </w:r>
      <w:bookmarkEnd w:id="6"/>
    </w:p>
    <w:p w:rsidR="00537AEB" w:rsidRPr="00E60300" w:rsidRDefault="00537AEB" w:rsidP="00537AEB">
      <w:pPr>
        <w:spacing w:line="360" w:lineRule="auto"/>
        <w:jc w:val="both"/>
        <w:rPr>
          <w:rFonts w:ascii="Georgia" w:hAnsi="Georgia" w:cs="Georgia"/>
          <w:color w:val="000000"/>
          <w:sz w:val="20"/>
          <w:szCs w:val="20"/>
        </w:rPr>
      </w:pPr>
      <w:r w:rsidRPr="00E60300">
        <w:rPr>
          <w:rFonts w:ascii="Georgia" w:hAnsi="Georgia" w:cs="Georgia"/>
          <w:color w:val="000000"/>
          <w:sz w:val="20"/>
          <w:szCs w:val="20"/>
        </w:rPr>
        <w:t>Kod wg Wspólnego Słownika Zamówień (CPV):</w:t>
      </w:r>
    </w:p>
    <w:p w:rsidR="00537AEB" w:rsidRPr="00903D81" w:rsidRDefault="00537AEB" w:rsidP="00537AEB">
      <w:pPr>
        <w:tabs>
          <w:tab w:val="left" w:pos="3358"/>
        </w:tabs>
        <w:suppressAutoHyphens w:val="0"/>
        <w:spacing w:line="360" w:lineRule="auto"/>
        <w:jc w:val="both"/>
        <w:textAlignment w:val="auto"/>
        <w:rPr>
          <w:rFonts w:ascii="Georgia" w:hAnsi="Georgia"/>
          <w:sz w:val="20"/>
          <w:szCs w:val="20"/>
        </w:rPr>
      </w:pPr>
      <w:r w:rsidRPr="00052F9B">
        <w:rPr>
          <w:rFonts w:ascii="Georgia" w:hAnsi="Georgia"/>
          <w:bCs/>
          <w:sz w:val="20"/>
          <w:szCs w:val="20"/>
        </w:rPr>
        <w:t xml:space="preserve">Główny kod CPV: </w:t>
      </w:r>
      <w:r w:rsidRPr="00052F9B">
        <w:rPr>
          <w:rFonts w:ascii="Georgia" w:hAnsi="Georgia"/>
          <w:bCs/>
          <w:sz w:val="20"/>
          <w:szCs w:val="20"/>
        </w:rPr>
        <w:tab/>
      </w:r>
      <w:r w:rsidRPr="00DF3F27">
        <w:rPr>
          <w:rFonts w:ascii="Georgia" w:hAnsi="Georgia"/>
          <w:bCs/>
          <w:sz w:val="20"/>
          <w:szCs w:val="20"/>
        </w:rPr>
        <w:tab/>
      </w:r>
      <w:r w:rsidRPr="00DF3F27">
        <w:rPr>
          <w:rFonts w:ascii="Georgia" w:eastAsiaTheme="minorHAnsi" w:hAnsi="Georgia" w:cs="EUAlbertina"/>
          <w:kern w:val="0"/>
          <w:sz w:val="20"/>
          <w:szCs w:val="20"/>
          <w:lang w:eastAsia="en-US"/>
        </w:rPr>
        <w:t>33.19.00.00-8 Ró</w:t>
      </w:r>
      <w:r w:rsidRPr="00DF3F27">
        <w:rPr>
          <w:rFonts w:ascii="Georgia" w:eastAsiaTheme="minorHAnsi" w:hAnsi="Georgia" w:cs="EUAlbertina+01"/>
          <w:kern w:val="0"/>
          <w:sz w:val="20"/>
          <w:szCs w:val="20"/>
          <w:lang w:eastAsia="en-US"/>
        </w:rPr>
        <w:t>ż</w:t>
      </w:r>
      <w:r w:rsidRPr="00DF3F27">
        <w:rPr>
          <w:rFonts w:ascii="Georgia" w:eastAsiaTheme="minorHAnsi" w:hAnsi="Georgia" w:cs="EUAlbertina"/>
          <w:kern w:val="0"/>
          <w:sz w:val="20"/>
          <w:szCs w:val="20"/>
          <w:lang w:eastAsia="en-US"/>
        </w:rPr>
        <w:t>ne urz</w:t>
      </w:r>
      <w:r w:rsidRPr="00DF3F27">
        <w:rPr>
          <w:rFonts w:ascii="Georgia" w:eastAsiaTheme="minorHAnsi" w:hAnsi="Georgia" w:cs="EUAlbertina+01"/>
          <w:kern w:val="0"/>
          <w:sz w:val="20"/>
          <w:szCs w:val="20"/>
          <w:lang w:eastAsia="en-US"/>
        </w:rPr>
        <w:t>ą</w:t>
      </w:r>
      <w:r w:rsidRPr="00DF3F27">
        <w:rPr>
          <w:rFonts w:ascii="Georgia" w:eastAsiaTheme="minorHAnsi" w:hAnsi="Georgia" w:cs="EUAlbertina"/>
          <w:kern w:val="0"/>
          <w:sz w:val="20"/>
          <w:szCs w:val="20"/>
          <w:lang w:eastAsia="en-US"/>
        </w:rPr>
        <w:t>dzenia i produkty medyczne</w:t>
      </w:r>
    </w:p>
    <w:p w:rsidR="00537AEB" w:rsidRPr="00E60300" w:rsidRDefault="00537AEB" w:rsidP="00537AEB">
      <w:pPr>
        <w:tabs>
          <w:tab w:val="left" w:pos="426"/>
          <w:tab w:val="left" w:pos="3358"/>
        </w:tabs>
        <w:spacing w:line="360" w:lineRule="auto"/>
        <w:jc w:val="both"/>
        <w:rPr>
          <w:rFonts w:ascii="Georgia" w:hAnsi="Georgia" w:cs="Georgia"/>
          <w:color w:val="000000"/>
          <w:sz w:val="20"/>
          <w:szCs w:val="20"/>
        </w:rPr>
      </w:pPr>
    </w:p>
    <w:p w:rsidR="00537AEB" w:rsidRPr="00E60300" w:rsidRDefault="00537AEB" w:rsidP="003540EE">
      <w:pPr>
        <w:pStyle w:val="Standard"/>
        <w:numPr>
          <w:ilvl w:val="3"/>
          <w:numId w:val="22"/>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E60300">
        <w:rPr>
          <w:b w:val="0"/>
          <w:i w:val="0"/>
          <w:sz w:val="20"/>
          <w:szCs w:val="20"/>
        </w:rPr>
        <w:t>Szczegółowy opis wymagań Zamawiającego, jakie musi spełniać oferowan</w:t>
      </w:r>
      <w:r w:rsidR="0081185D">
        <w:rPr>
          <w:b w:val="0"/>
          <w:i w:val="0"/>
          <w:sz w:val="20"/>
          <w:szCs w:val="20"/>
        </w:rPr>
        <w:t xml:space="preserve">e wyposażenie </w:t>
      </w:r>
      <w:r w:rsidRPr="00E60300">
        <w:rPr>
          <w:b w:val="0"/>
          <w:i w:val="0"/>
          <w:sz w:val="20"/>
          <w:szCs w:val="20"/>
        </w:rPr>
        <w:t xml:space="preserve">pod względem parametrów, konfiguracji </w:t>
      </w:r>
      <w:r w:rsidR="0081185D">
        <w:rPr>
          <w:b w:val="0"/>
          <w:i w:val="0"/>
          <w:sz w:val="20"/>
          <w:szCs w:val="20"/>
        </w:rPr>
        <w:t xml:space="preserve">itp. </w:t>
      </w:r>
      <w:r w:rsidRPr="00E60300">
        <w:rPr>
          <w:b w:val="0"/>
          <w:i w:val="0"/>
          <w:sz w:val="20"/>
          <w:szCs w:val="20"/>
        </w:rPr>
        <w:t>określa załącznik do SIWZ – Szczegółowy opis przedmiotu zamówienia</w:t>
      </w:r>
      <w:r w:rsidRPr="00E60300">
        <w:rPr>
          <w:b w:val="0"/>
          <w:bCs w:val="0"/>
          <w:i w:val="0"/>
          <w:sz w:val="20"/>
          <w:szCs w:val="20"/>
        </w:rPr>
        <w:t xml:space="preserve"> załącznik nr 1.</w:t>
      </w:r>
    </w:p>
    <w:p w:rsidR="00537AEB" w:rsidRPr="00123693" w:rsidRDefault="00537AEB" w:rsidP="003540EE">
      <w:pPr>
        <w:pStyle w:val="Standard"/>
        <w:numPr>
          <w:ilvl w:val="3"/>
          <w:numId w:val="22"/>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E60300">
        <w:rPr>
          <w:b w:val="0"/>
          <w:i w:val="0"/>
          <w:sz w:val="20"/>
          <w:szCs w:val="20"/>
        </w:rPr>
        <w:t xml:space="preserve">Zamówienie realizowane jest w ramach projektu pn „Wyposażenie w sprzęt medyczny oraz modernizację obiektów infrastruktury Zespołu Zakładów Opieki Zdrowotnej w Wadowicach” w ramach Regionalnego Programu </w:t>
      </w:r>
      <w:r w:rsidRPr="00123693">
        <w:rPr>
          <w:b w:val="0"/>
          <w:i w:val="0"/>
          <w:sz w:val="20"/>
          <w:szCs w:val="20"/>
        </w:rPr>
        <w:t xml:space="preserve">Operacyjnego Województwa Małopolskiego na lata 2014-2020, Oś Priorytetowa 12. Infrastruktura Społeczna, Działanie 12.1 Infrastruktura ochrony zdrowia, </w:t>
      </w:r>
      <w:proofErr w:type="spellStart"/>
      <w:r w:rsidRPr="00123693">
        <w:rPr>
          <w:b w:val="0"/>
          <w:i w:val="0"/>
          <w:sz w:val="20"/>
          <w:szCs w:val="20"/>
        </w:rPr>
        <w:t>Poddziałane</w:t>
      </w:r>
      <w:proofErr w:type="spellEnd"/>
      <w:r w:rsidRPr="00123693">
        <w:rPr>
          <w:b w:val="0"/>
          <w:i w:val="0"/>
          <w:sz w:val="20"/>
          <w:szCs w:val="20"/>
        </w:rPr>
        <w:t xml:space="preserve"> 12.1.3 Infrastruktura ochrony zdrowia o znaczeniu </w:t>
      </w:r>
      <w:proofErr w:type="spellStart"/>
      <w:r w:rsidRPr="00123693">
        <w:rPr>
          <w:b w:val="0"/>
          <w:i w:val="0"/>
          <w:sz w:val="20"/>
          <w:szCs w:val="20"/>
        </w:rPr>
        <w:t>subregionalnym</w:t>
      </w:r>
      <w:proofErr w:type="spellEnd"/>
      <w:r w:rsidRPr="00123693">
        <w:rPr>
          <w:b w:val="0"/>
          <w:i w:val="0"/>
          <w:sz w:val="20"/>
          <w:szCs w:val="20"/>
        </w:rPr>
        <w:t xml:space="preserve"> – SPR.</w:t>
      </w:r>
    </w:p>
    <w:p w:rsidR="00537AEB" w:rsidRPr="00123693" w:rsidRDefault="00537AEB" w:rsidP="003540EE">
      <w:pPr>
        <w:pStyle w:val="Standard"/>
        <w:numPr>
          <w:ilvl w:val="3"/>
          <w:numId w:val="22"/>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123693">
        <w:rPr>
          <w:b w:val="0"/>
          <w:i w:val="0"/>
          <w:color w:val="000000"/>
          <w:sz w:val="20"/>
          <w:szCs w:val="20"/>
        </w:rPr>
        <w:t>Zamawiający nie dopuszcza składania ofert wariantowych.</w:t>
      </w:r>
    </w:p>
    <w:p w:rsidR="00537AEB" w:rsidRPr="00123693" w:rsidRDefault="00537AEB" w:rsidP="003540EE">
      <w:pPr>
        <w:pStyle w:val="Standard"/>
        <w:numPr>
          <w:ilvl w:val="3"/>
          <w:numId w:val="22"/>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123693">
        <w:rPr>
          <w:b w:val="0"/>
          <w:i w:val="0"/>
          <w:sz w:val="20"/>
          <w:szCs w:val="20"/>
        </w:rPr>
        <w:t>Zamawiający dopuszcza możliwość składania ofert częściowych na poszczególne pakiety.</w:t>
      </w:r>
    </w:p>
    <w:p w:rsidR="00537AEB" w:rsidRPr="00123693" w:rsidRDefault="00537AEB" w:rsidP="003540EE">
      <w:pPr>
        <w:pStyle w:val="Standard"/>
        <w:numPr>
          <w:ilvl w:val="3"/>
          <w:numId w:val="22"/>
        </w:numPr>
        <w:tabs>
          <w:tab w:val="clear" w:pos="568"/>
          <w:tab w:val="num" w:pos="426"/>
          <w:tab w:val="num" w:pos="709"/>
        </w:tabs>
        <w:spacing w:after="0" w:line="360" w:lineRule="auto"/>
        <w:ind w:left="0"/>
        <w:jc w:val="both"/>
        <w:rPr>
          <w:rStyle w:val="Domylnaczcionkaakapitu2"/>
          <w:rFonts w:eastAsia="Lucida Sans Unicode" w:cs="Tahoma"/>
          <w:b w:val="0"/>
          <w:i w:val="0"/>
          <w:color w:val="000000"/>
          <w:sz w:val="20"/>
          <w:szCs w:val="20"/>
        </w:rPr>
      </w:pPr>
      <w:r w:rsidRPr="00123693">
        <w:rPr>
          <w:rStyle w:val="Domylnaczcionkaakapitu2"/>
          <w:b w:val="0"/>
          <w:i w:val="0"/>
          <w:sz w:val="20"/>
          <w:szCs w:val="20"/>
        </w:rPr>
        <w:t>Zamawiający nie dopuszcza możliwości składania ofert częściowych na poszczególne pozycje w pakietach.</w:t>
      </w:r>
    </w:p>
    <w:p w:rsidR="00537AEB" w:rsidRPr="00123693" w:rsidRDefault="00537AEB" w:rsidP="003540EE">
      <w:pPr>
        <w:pStyle w:val="Standard"/>
        <w:numPr>
          <w:ilvl w:val="3"/>
          <w:numId w:val="22"/>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123693">
        <w:rPr>
          <w:b w:val="0"/>
          <w:i w:val="0"/>
          <w:color w:val="000000"/>
          <w:sz w:val="20"/>
          <w:szCs w:val="20"/>
        </w:rPr>
        <w:t>Zamawiający zgodnie z dyspozycją zawartą w art. 29 ust. 3 ustawy Pzp, w sytuacji gdy którykolwiek</w:t>
      </w:r>
      <w:r>
        <w:rPr>
          <w:b w:val="0"/>
          <w:i w:val="0"/>
          <w:color w:val="000000"/>
          <w:sz w:val="20"/>
          <w:szCs w:val="20"/>
        </w:rPr>
        <w:t xml:space="preserve"> </w:t>
      </w:r>
      <w:r w:rsidRPr="00123693">
        <w:rPr>
          <w:b w:val="0"/>
          <w:i w:val="0"/>
          <w:color w:val="000000"/>
          <w:sz w:val="20"/>
          <w:szCs w:val="20"/>
        </w:rPr>
        <w:t xml:space="preserve">z elementów/ parametrów składający się na opis przedmiotu zamówienia w w/w postępowaniu przetargowym wskazuje znaki towarowe, patenty, pochodzenie lub źródła, a także normy, europejskie oceny techniczne, aprobaty, specyfikacje techniczne i systemy referencji technicznych, dopuszcza zastosowanie rozwiązań „równoważnych”. Za rozwiązania „równoważne” uznane zostanie rozwiązanie którego zaoferowane parametry będą nie gorsze (niższe) niż parametry rozwiązania opisanego w SIWZ (minimalne), a zastosowanie ich gwarantować będzie </w:t>
      </w:r>
      <w:r w:rsidRPr="00123693">
        <w:rPr>
          <w:b w:val="0"/>
          <w:i w:val="0"/>
          <w:sz w:val="20"/>
          <w:szCs w:val="20"/>
        </w:rPr>
        <w:t>osiągnięcie efektów końcowych zgodnie z założonymi w warunkach SIWZ i ogłoszeniu.</w:t>
      </w:r>
      <w:r w:rsidRPr="00123693">
        <w:rPr>
          <w:rFonts w:eastAsia="Lucida Sans Unicode" w:cs="Tahoma"/>
          <w:b w:val="0"/>
          <w:i w:val="0"/>
          <w:color w:val="000000"/>
          <w:sz w:val="20"/>
          <w:szCs w:val="20"/>
        </w:rPr>
        <w:t xml:space="preserve"> </w:t>
      </w:r>
      <w:r w:rsidRPr="00123693">
        <w:rPr>
          <w:b w:val="0"/>
          <w:i w:val="0"/>
          <w:sz w:val="20"/>
          <w:szCs w:val="20"/>
        </w:rPr>
        <w:t>Każdy Wykonawca składający ofertę równoważną, zgodnie z postanowieniami ustawy Pzp, jest obowiązany wykazać w treści przedkładanej przez siebie oferty, że oferowany przez niego przedmiot zamówienia spełnia wymagania i parametry techniczne określone</w:t>
      </w:r>
      <w:r>
        <w:rPr>
          <w:b w:val="0"/>
          <w:i w:val="0"/>
          <w:sz w:val="20"/>
          <w:szCs w:val="20"/>
        </w:rPr>
        <w:t xml:space="preserve"> </w:t>
      </w:r>
      <w:r w:rsidRPr="00123693">
        <w:rPr>
          <w:b w:val="0"/>
          <w:i w:val="0"/>
          <w:sz w:val="20"/>
          <w:szCs w:val="20"/>
        </w:rPr>
        <w:t>w SIWZ, bądź też przewiduje rozwiązania lepsze niż opisywane. Przez równoważność rozumie się to, że oferowany sprzęt/wyposażenie musi posiadać co najmniej te same cechy, co wzorcowe i parametry techniczne na poziomie, co najmniej takim jak wzorcowe. Wykonawca zgodnie z art. 30 ust. 5 ustawy Prawo Zamówień Publicznych zobowiązany jest wykazać równoważność. Przy oferowaniu sprzętu/wyposażenia innego niż wzorcowy Wykonawca musi wykazać szczegółowo w treści oferty jego równoważność z warunkami i wymaganiami opisanymi w SIWZ. Zobowiązany jest dołączyć do oferty jego szczegółowe opisy techniczne i/lub funkcjonalne pozwalające na ocenę zgodności oferowanego sprzętu/wyposażenia z wymaganiami SIWZ. W szczególności wymaga się od wykonawcy podania nazwy producenta, modelu oferowanego urządzenia oraz opisu jego właściwości technicznych i/lub funkcjonalnych (prospekty, katalogi, foldery itp.)</w:t>
      </w:r>
      <w:r w:rsidRPr="00123693">
        <w:rPr>
          <w:b w:val="0"/>
          <w:i w:val="0"/>
          <w:kern w:val="2"/>
          <w:sz w:val="20"/>
          <w:szCs w:val="20"/>
        </w:rPr>
        <w:t xml:space="preserve">. </w:t>
      </w:r>
      <w:r w:rsidRPr="00123693">
        <w:rPr>
          <w:b w:val="0"/>
          <w:i w:val="0"/>
          <w:sz w:val="20"/>
          <w:szCs w:val="20"/>
        </w:rPr>
        <w:t>Wskazane w SIWZ nazwy własne, typy, modele, symbole itp. mają jedynie charakter wzorcowy.</w:t>
      </w:r>
    </w:p>
    <w:p w:rsidR="00537AEB" w:rsidRPr="00123693" w:rsidRDefault="00537AEB" w:rsidP="003540EE">
      <w:pPr>
        <w:pStyle w:val="Standard"/>
        <w:numPr>
          <w:ilvl w:val="3"/>
          <w:numId w:val="22"/>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123693">
        <w:rPr>
          <w:rFonts w:cs="Arial"/>
          <w:b w:val="0"/>
          <w:i w:val="0"/>
          <w:sz w:val="20"/>
          <w:szCs w:val="20"/>
        </w:rPr>
        <w:t>Wyposażenie</w:t>
      </w:r>
      <w:r w:rsidRPr="00123693">
        <w:rPr>
          <w:rFonts w:cs="Arial"/>
          <w:b w:val="0"/>
          <w:i w:val="0"/>
          <w:color w:val="000000"/>
          <w:sz w:val="20"/>
          <w:szCs w:val="20"/>
        </w:rPr>
        <w:t xml:space="preserve"> fabryczne nowy, </w:t>
      </w:r>
      <w:r w:rsidRPr="00123693">
        <w:rPr>
          <w:rFonts w:cs="Arial"/>
          <w:b w:val="0"/>
          <w:i w:val="0"/>
          <w:color w:val="000000"/>
          <w:sz w:val="20"/>
          <w:szCs w:val="20"/>
          <w:u w:val="single"/>
        </w:rPr>
        <w:t>rok produkcji nie starszy niż 201</w:t>
      </w:r>
      <w:r>
        <w:rPr>
          <w:rFonts w:cs="Arial"/>
          <w:b w:val="0"/>
          <w:i w:val="0"/>
          <w:sz w:val="20"/>
          <w:szCs w:val="20"/>
          <w:u w:val="single"/>
        </w:rPr>
        <w:t>9</w:t>
      </w:r>
      <w:r w:rsidRPr="00123693">
        <w:rPr>
          <w:rFonts w:cs="Arial"/>
          <w:b w:val="0"/>
          <w:i w:val="0"/>
          <w:color w:val="000000"/>
          <w:sz w:val="20"/>
          <w:szCs w:val="20"/>
        </w:rPr>
        <w:t xml:space="preserve">, </w:t>
      </w:r>
      <w:r w:rsidRPr="00123693">
        <w:rPr>
          <w:rFonts w:cs="Arial"/>
          <w:b w:val="0"/>
          <w:i w:val="0"/>
          <w:sz w:val="20"/>
          <w:szCs w:val="20"/>
        </w:rPr>
        <w:t>wyposażenie</w:t>
      </w:r>
      <w:r w:rsidRPr="00123693">
        <w:rPr>
          <w:rFonts w:cs="Arial"/>
          <w:b w:val="0"/>
          <w:i w:val="0"/>
          <w:color w:val="000000"/>
          <w:sz w:val="20"/>
          <w:szCs w:val="20"/>
        </w:rPr>
        <w:t xml:space="preserve"> nie pochodząc</w:t>
      </w:r>
      <w:r w:rsidRPr="00123693">
        <w:rPr>
          <w:rFonts w:cs="Arial"/>
          <w:b w:val="0"/>
          <w:i w:val="0"/>
          <w:sz w:val="20"/>
          <w:szCs w:val="20"/>
        </w:rPr>
        <w:t>y</w:t>
      </w:r>
      <w:r>
        <w:rPr>
          <w:rFonts w:cs="Arial"/>
          <w:b w:val="0"/>
          <w:i w:val="0"/>
          <w:color w:val="000000"/>
          <w:sz w:val="20"/>
          <w:szCs w:val="20"/>
        </w:rPr>
        <w:t xml:space="preserve"> z wystawy lub</w:t>
      </w:r>
      <w:r>
        <w:rPr>
          <w:rFonts w:cs="Arial"/>
          <w:b w:val="0"/>
          <w:i w:val="0"/>
          <w:color w:val="000000"/>
          <w:sz w:val="20"/>
          <w:szCs w:val="20"/>
        </w:rPr>
        <w:br/>
      </w:r>
      <w:r w:rsidRPr="00123693">
        <w:rPr>
          <w:rFonts w:cs="Arial"/>
          <w:b w:val="0"/>
          <w:i w:val="0"/>
          <w:color w:val="000000"/>
          <w:sz w:val="20"/>
          <w:szCs w:val="20"/>
        </w:rPr>
        <w:t>z ekspozycji.</w:t>
      </w:r>
    </w:p>
    <w:p w:rsidR="00537AEB" w:rsidRPr="00123693" w:rsidRDefault="00537AEB" w:rsidP="003540EE">
      <w:pPr>
        <w:pStyle w:val="Standard"/>
        <w:numPr>
          <w:ilvl w:val="3"/>
          <w:numId w:val="22"/>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123693">
        <w:rPr>
          <w:b w:val="0"/>
          <w:i w:val="0"/>
          <w:sz w:val="20"/>
          <w:szCs w:val="20"/>
        </w:rPr>
        <w:t xml:space="preserve">Zamawiający wymaga, aby </w:t>
      </w:r>
      <w:r>
        <w:rPr>
          <w:b w:val="0"/>
          <w:i w:val="0"/>
          <w:sz w:val="20"/>
          <w:szCs w:val="20"/>
        </w:rPr>
        <w:t>wyposażenie</w:t>
      </w:r>
      <w:r w:rsidRPr="00123693">
        <w:rPr>
          <w:b w:val="0"/>
          <w:i w:val="0"/>
          <w:sz w:val="20"/>
          <w:szCs w:val="20"/>
        </w:rPr>
        <w:t>, któr</w:t>
      </w:r>
      <w:r w:rsidR="0081185D">
        <w:rPr>
          <w:b w:val="0"/>
          <w:i w:val="0"/>
          <w:sz w:val="20"/>
          <w:szCs w:val="20"/>
        </w:rPr>
        <w:t>e</w:t>
      </w:r>
      <w:r w:rsidRPr="00123693">
        <w:rPr>
          <w:b w:val="0"/>
          <w:i w:val="0"/>
          <w:sz w:val="20"/>
          <w:szCs w:val="20"/>
        </w:rPr>
        <w:t xml:space="preserve"> jest zakwalifikowan</w:t>
      </w:r>
      <w:r w:rsidR="0081185D">
        <w:rPr>
          <w:b w:val="0"/>
          <w:i w:val="0"/>
          <w:sz w:val="20"/>
          <w:szCs w:val="20"/>
        </w:rPr>
        <w:t>e</w:t>
      </w:r>
      <w:r w:rsidRPr="00123693">
        <w:rPr>
          <w:b w:val="0"/>
          <w:i w:val="0"/>
          <w:sz w:val="20"/>
          <w:szCs w:val="20"/>
        </w:rPr>
        <w:t xml:space="preserve"> do wyrobów medycznych spełniał</w:t>
      </w:r>
      <w:r w:rsidR="0081185D">
        <w:rPr>
          <w:b w:val="0"/>
          <w:i w:val="0"/>
          <w:sz w:val="20"/>
          <w:szCs w:val="20"/>
        </w:rPr>
        <w:t>o</w:t>
      </w:r>
      <w:r w:rsidRPr="00123693">
        <w:rPr>
          <w:b w:val="0"/>
          <w:i w:val="0"/>
          <w:sz w:val="20"/>
          <w:szCs w:val="20"/>
        </w:rPr>
        <w:t xml:space="preserve"> narzucone przepisami prawa wymagania w zakresie dopuszczenia do obrotu na terenie RP, posiadał</w:t>
      </w:r>
      <w:r w:rsidR="0081185D">
        <w:rPr>
          <w:b w:val="0"/>
          <w:i w:val="0"/>
          <w:sz w:val="20"/>
          <w:szCs w:val="20"/>
        </w:rPr>
        <w:t>o</w:t>
      </w:r>
      <w:r w:rsidRPr="00123693">
        <w:rPr>
          <w:b w:val="0"/>
          <w:i w:val="0"/>
          <w:sz w:val="20"/>
          <w:szCs w:val="20"/>
        </w:rPr>
        <w:t xml:space="preserve"> wymagane przepisami prawa świadectwa rejestracyjne zgodnie z Ustawą o wyrobach medycznych (tj. Dz.U. 2017, poz. 211, </w:t>
      </w:r>
      <w:r w:rsidRPr="00123693">
        <w:rPr>
          <w:b w:val="0"/>
          <w:bCs w:val="0"/>
          <w:i w:val="0"/>
          <w:sz w:val="20"/>
          <w:szCs w:val="20"/>
        </w:rPr>
        <w:t>ze zm.)</w:t>
      </w:r>
    </w:p>
    <w:p w:rsidR="00537AEB" w:rsidRPr="00123693" w:rsidRDefault="00537AEB" w:rsidP="003540EE">
      <w:pPr>
        <w:pStyle w:val="Standard"/>
        <w:numPr>
          <w:ilvl w:val="3"/>
          <w:numId w:val="22"/>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123693">
        <w:rPr>
          <w:b w:val="0"/>
          <w:bCs w:val="0"/>
          <w:i w:val="0"/>
          <w:sz w:val="20"/>
          <w:szCs w:val="20"/>
        </w:rPr>
        <w:t>Zamawiający nie zastrzega obowiązku osobistego wykonania przez Wykonawcę kluczowych części zamówienia.</w:t>
      </w:r>
    </w:p>
    <w:p w:rsidR="006C76F3" w:rsidRPr="00F76BDC" w:rsidRDefault="006C76F3" w:rsidP="003540EE">
      <w:pPr>
        <w:pStyle w:val="Standard"/>
        <w:numPr>
          <w:ilvl w:val="3"/>
          <w:numId w:val="22"/>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F76BDC">
        <w:rPr>
          <w:b w:val="0"/>
          <w:bCs w:val="0"/>
          <w:i w:val="0"/>
          <w:iCs w:val="0"/>
          <w:color w:val="000000"/>
          <w:sz w:val="20"/>
          <w:szCs w:val="20"/>
        </w:rPr>
        <w:t xml:space="preserve">Zamawiający dopuszcza udział podwykonawców w realizacji niniejszego zamówienia. W przypadku powierzenia wykonania części zamówienia Podwykonawcy, </w:t>
      </w:r>
      <w:r w:rsidRPr="00F76BDC">
        <w:rPr>
          <w:b w:val="0"/>
          <w:bCs w:val="0"/>
          <w:i w:val="0"/>
          <w:iCs w:val="0"/>
          <w:color w:val="000000"/>
          <w:sz w:val="20"/>
          <w:szCs w:val="20"/>
          <w:u w:val="single"/>
        </w:rPr>
        <w:t xml:space="preserve">Wykonawca zobowiązany jest do wskazania w ofercie tej części </w:t>
      </w:r>
      <w:r w:rsidRPr="00F76BDC">
        <w:rPr>
          <w:b w:val="0"/>
          <w:bCs w:val="0"/>
          <w:i w:val="0"/>
          <w:iCs w:val="0"/>
          <w:color w:val="000000"/>
          <w:sz w:val="20"/>
          <w:szCs w:val="20"/>
        </w:rPr>
        <w:t xml:space="preserve">zamówienia, której realizację powierzy podwykonawcy jak również wskazać nazwę firmy podwykonawcy (tabela w formularzu ofertowym). </w:t>
      </w:r>
    </w:p>
    <w:p w:rsidR="00537AEB" w:rsidRPr="00123693" w:rsidRDefault="00537AEB" w:rsidP="00537AEB">
      <w:pPr>
        <w:suppressAutoHyphens w:val="0"/>
        <w:spacing w:line="360" w:lineRule="auto"/>
        <w:ind w:left="360"/>
        <w:jc w:val="both"/>
        <w:rPr>
          <w:rFonts w:ascii="Georgia" w:hAnsi="Georgia" w:cs="Georgia"/>
          <w:color w:val="000000"/>
          <w:sz w:val="20"/>
          <w:szCs w:val="20"/>
          <w:lang w:eastAsia="pl-PL"/>
        </w:rPr>
      </w:pPr>
    </w:p>
    <w:p w:rsidR="00537AEB" w:rsidRPr="00123693" w:rsidRDefault="00537AEB" w:rsidP="00537AEB">
      <w:pPr>
        <w:pStyle w:val="Nagwek1"/>
        <w:shd w:val="clear" w:color="auto" w:fill="F2F2F2"/>
        <w:tabs>
          <w:tab w:val="left" w:pos="399"/>
        </w:tabs>
        <w:spacing w:before="0" w:after="0" w:line="360" w:lineRule="auto"/>
        <w:rPr>
          <w:rFonts w:ascii="Georgia" w:hAnsi="Georgia" w:cs="Georgia"/>
          <w:color w:val="000000"/>
          <w:sz w:val="20"/>
          <w:szCs w:val="20"/>
        </w:rPr>
      </w:pPr>
      <w:bookmarkStart w:id="7" w:name="_Toc266275243"/>
      <w:bookmarkStart w:id="8" w:name="_Toc19700236"/>
      <w:r w:rsidRPr="00123693">
        <w:rPr>
          <w:rFonts w:ascii="Georgia" w:hAnsi="Georgia" w:cs="Georgia"/>
          <w:b/>
          <w:bCs w:val="0"/>
          <w:color w:val="000000"/>
          <w:sz w:val="20"/>
          <w:szCs w:val="20"/>
        </w:rPr>
        <w:t xml:space="preserve">V. Termin wykonania </w:t>
      </w:r>
      <w:bookmarkEnd w:id="7"/>
      <w:r w:rsidRPr="00123693">
        <w:rPr>
          <w:rFonts w:ascii="Georgia" w:hAnsi="Georgia" w:cs="Georgia"/>
          <w:b/>
          <w:bCs w:val="0"/>
          <w:color w:val="000000"/>
          <w:sz w:val="20"/>
          <w:szCs w:val="20"/>
        </w:rPr>
        <w:t>zamówienia</w:t>
      </w:r>
      <w:bookmarkEnd w:id="8"/>
    </w:p>
    <w:p w:rsidR="00537AEB" w:rsidRPr="00126860" w:rsidRDefault="00537AEB" w:rsidP="003540EE">
      <w:pPr>
        <w:pStyle w:val="Akapitzlist"/>
        <w:numPr>
          <w:ilvl w:val="0"/>
          <w:numId w:val="41"/>
        </w:numPr>
        <w:tabs>
          <w:tab w:val="left" w:pos="0"/>
          <w:tab w:val="left" w:pos="426"/>
        </w:tabs>
        <w:spacing w:line="360" w:lineRule="auto"/>
        <w:ind w:left="0" w:firstLine="0"/>
        <w:jc w:val="both"/>
        <w:textAlignment w:val="auto"/>
        <w:rPr>
          <w:rFonts w:ascii="Georgia" w:hAnsi="Georgia"/>
          <w:i/>
          <w:color w:val="000000"/>
          <w:sz w:val="20"/>
          <w:szCs w:val="20"/>
          <w:lang w:eastAsia="pl-PL"/>
        </w:rPr>
      </w:pPr>
      <w:r w:rsidRPr="00126860">
        <w:rPr>
          <w:rFonts w:ascii="Georgia" w:hAnsi="Georgia"/>
          <w:b/>
          <w:bCs/>
          <w:color w:val="000000"/>
          <w:sz w:val="20"/>
          <w:szCs w:val="20"/>
        </w:rPr>
        <w:t xml:space="preserve">Termin realizacji zamówienia: </w:t>
      </w:r>
      <w:r w:rsidR="00A03CB1">
        <w:rPr>
          <w:rFonts w:ascii="Georgia" w:hAnsi="Georgia"/>
          <w:b/>
          <w:bCs/>
          <w:color w:val="000000"/>
          <w:sz w:val="20"/>
          <w:szCs w:val="20"/>
        </w:rPr>
        <w:t>max 2</w:t>
      </w:r>
      <w:r>
        <w:rPr>
          <w:rFonts w:ascii="Georgia" w:hAnsi="Georgia"/>
          <w:b/>
          <w:bCs/>
          <w:color w:val="000000"/>
          <w:sz w:val="20"/>
          <w:szCs w:val="20"/>
        </w:rPr>
        <w:t xml:space="preserve"> </w:t>
      </w:r>
      <w:r w:rsidRPr="00126860">
        <w:rPr>
          <w:rFonts w:ascii="Georgia" w:hAnsi="Georgia"/>
          <w:b/>
          <w:bCs/>
          <w:color w:val="000000"/>
          <w:sz w:val="20"/>
          <w:szCs w:val="20"/>
        </w:rPr>
        <w:t>tygodnie od dnia zawarcia umowy</w:t>
      </w:r>
    </w:p>
    <w:p w:rsidR="00537AEB" w:rsidRPr="00123693" w:rsidRDefault="00537AEB" w:rsidP="00537AEB">
      <w:pPr>
        <w:tabs>
          <w:tab w:val="left" w:pos="0"/>
          <w:tab w:val="left" w:pos="360"/>
        </w:tabs>
        <w:spacing w:line="360" w:lineRule="auto"/>
        <w:rPr>
          <w:rFonts w:ascii="Georgia" w:hAnsi="Georgia"/>
          <w:sz w:val="20"/>
          <w:szCs w:val="20"/>
        </w:rPr>
      </w:pPr>
    </w:p>
    <w:p w:rsidR="00537AEB" w:rsidRPr="00123693" w:rsidRDefault="00537AEB" w:rsidP="00537AEB">
      <w:pPr>
        <w:pStyle w:val="Nagwek1"/>
        <w:shd w:val="clear" w:color="auto" w:fill="F2F2F2"/>
        <w:tabs>
          <w:tab w:val="left" w:pos="399"/>
        </w:tabs>
        <w:spacing w:before="0" w:after="0" w:line="360" w:lineRule="auto"/>
        <w:jc w:val="both"/>
        <w:rPr>
          <w:rFonts w:ascii="Georgia" w:hAnsi="Georgia" w:cs="Georgia"/>
          <w:b/>
          <w:bCs w:val="0"/>
          <w:color w:val="000000"/>
          <w:sz w:val="20"/>
          <w:szCs w:val="20"/>
        </w:rPr>
      </w:pPr>
      <w:bookmarkStart w:id="9" w:name="_Toc19700237"/>
      <w:r w:rsidRPr="00123693">
        <w:rPr>
          <w:rFonts w:ascii="Georgia" w:hAnsi="Georgia" w:cs="Georgia"/>
          <w:b/>
          <w:bCs w:val="0"/>
          <w:color w:val="000000"/>
          <w:sz w:val="20"/>
          <w:szCs w:val="20"/>
        </w:rPr>
        <w:t>VI. W</w:t>
      </w:r>
      <w:r w:rsidRPr="00123693">
        <w:rPr>
          <w:rFonts w:ascii="Georgia" w:hAnsi="Georgia" w:cs="Georgia"/>
          <w:b/>
          <w:sz w:val="20"/>
          <w:szCs w:val="20"/>
        </w:rPr>
        <w:t>arunki udziału w postępowaniu oraz opis sposobu dokonywania oceny spełniania tych warunków:</w:t>
      </w:r>
      <w:bookmarkEnd w:id="9"/>
    </w:p>
    <w:p w:rsidR="00537AEB" w:rsidRPr="00123693" w:rsidRDefault="00537AEB" w:rsidP="003540EE">
      <w:pPr>
        <w:pStyle w:val="Normalny1"/>
        <w:widowControl/>
        <w:numPr>
          <w:ilvl w:val="3"/>
          <w:numId w:val="4"/>
        </w:numPr>
        <w:tabs>
          <w:tab w:val="clear" w:pos="0"/>
          <w:tab w:val="left" w:pos="600"/>
        </w:tabs>
        <w:suppressAutoHyphens w:val="0"/>
        <w:autoSpaceDE w:val="0"/>
        <w:spacing w:line="360" w:lineRule="auto"/>
        <w:jc w:val="both"/>
        <w:textAlignment w:val="auto"/>
        <w:rPr>
          <w:rStyle w:val="Domylnaczcionkaakapitu2"/>
          <w:color w:val="000000"/>
          <w:sz w:val="20"/>
          <w:szCs w:val="20"/>
        </w:rPr>
      </w:pPr>
      <w:r w:rsidRPr="00123693">
        <w:rPr>
          <w:rStyle w:val="Domylnaczcionkaakapitu2"/>
          <w:color w:val="000000"/>
          <w:sz w:val="20"/>
          <w:szCs w:val="20"/>
        </w:rPr>
        <w:t xml:space="preserve"> O udzielenie zamówienia mogą ubiegać się Wykonawcy, którzy nie podlegają wykluczeniu oraz spełniają określone przez Zamawiającego warunki udziału w postępowaniu.</w:t>
      </w:r>
    </w:p>
    <w:p w:rsidR="00537AEB" w:rsidRPr="00123693" w:rsidRDefault="00537AEB" w:rsidP="003540EE">
      <w:pPr>
        <w:pStyle w:val="Normalny1"/>
        <w:widowControl/>
        <w:numPr>
          <w:ilvl w:val="3"/>
          <w:numId w:val="4"/>
        </w:numPr>
        <w:tabs>
          <w:tab w:val="clear" w:pos="0"/>
          <w:tab w:val="left" w:pos="600"/>
        </w:tabs>
        <w:suppressAutoHyphens w:val="0"/>
        <w:autoSpaceDE w:val="0"/>
        <w:spacing w:line="360" w:lineRule="auto"/>
        <w:jc w:val="both"/>
        <w:textAlignment w:val="auto"/>
        <w:rPr>
          <w:rStyle w:val="Domylnaczcionkaakapitu2"/>
          <w:color w:val="000000"/>
          <w:sz w:val="20"/>
          <w:szCs w:val="20"/>
          <w:u w:val="single"/>
        </w:rPr>
      </w:pPr>
      <w:r w:rsidRPr="00123693">
        <w:rPr>
          <w:rStyle w:val="Domylnaczcionkaakapitu2"/>
          <w:color w:val="000000"/>
          <w:sz w:val="20"/>
          <w:szCs w:val="20"/>
          <w:u w:val="single"/>
        </w:rPr>
        <w:t>O udzielenie zamówienia mogą ubiegać się wykonawcy, który spełniają warunki dotyczące:</w:t>
      </w:r>
    </w:p>
    <w:p w:rsidR="00537AEB" w:rsidRPr="00123693" w:rsidRDefault="00537AEB" w:rsidP="003540EE">
      <w:pPr>
        <w:pStyle w:val="Normalny1"/>
        <w:widowControl/>
        <w:numPr>
          <w:ilvl w:val="1"/>
          <w:numId w:val="11"/>
        </w:numPr>
        <w:tabs>
          <w:tab w:val="left" w:pos="-720"/>
          <w:tab w:val="left" w:pos="540"/>
        </w:tabs>
        <w:suppressAutoHyphens w:val="0"/>
        <w:autoSpaceDE w:val="0"/>
        <w:spacing w:line="360" w:lineRule="auto"/>
        <w:ind w:left="0" w:firstLine="0"/>
        <w:jc w:val="both"/>
        <w:textAlignment w:val="auto"/>
        <w:rPr>
          <w:color w:val="000000"/>
          <w:sz w:val="20"/>
          <w:szCs w:val="20"/>
        </w:rPr>
      </w:pPr>
      <w:r w:rsidRPr="00123693">
        <w:rPr>
          <w:color w:val="000000"/>
          <w:sz w:val="20"/>
          <w:szCs w:val="20"/>
        </w:rPr>
        <w:t>kompetencji lub uprawnień do prowadzenia określonej działalności zawodowej, o ile wynika to z odrębnych przepisów;</w:t>
      </w:r>
    </w:p>
    <w:p w:rsidR="00537AEB" w:rsidRPr="00123693" w:rsidRDefault="00537AEB" w:rsidP="00537AEB">
      <w:pPr>
        <w:pStyle w:val="NormalnyWeb"/>
        <w:tabs>
          <w:tab w:val="left" w:pos="360"/>
        </w:tabs>
        <w:spacing w:before="0" w:after="0" w:line="360" w:lineRule="auto"/>
        <w:jc w:val="both"/>
        <w:rPr>
          <w:rFonts w:ascii="Georgia" w:hAnsi="Georgia" w:cs="Georgia"/>
          <w:color w:val="000000"/>
          <w:sz w:val="20"/>
          <w:szCs w:val="20"/>
        </w:rPr>
      </w:pPr>
      <w:r w:rsidRPr="00123693">
        <w:rPr>
          <w:rFonts w:ascii="Georgia" w:hAnsi="Georgia"/>
          <w:color w:val="000000"/>
          <w:sz w:val="20"/>
          <w:szCs w:val="20"/>
        </w:rPr>
        <w:t>Zamawiający nie stawia wymagań w zakresie spełnienia tego warunku</w:t>
      </w:r>
      <w:r w:rsidRPr="00123693">
        <w:rPr>
          <w:rFonts w:ascii="Georgia" w:hAnsi="Georgia" w:cs="Georgia"/>
          <w:color w:val="000000"/>
          <w:sz w:val="20"/>
          <w:szCs w:val="20"/>
        </w:rPr>
        <w:t>.</w:t>
      </w:r>
    </w:p>
    <w:p w:rsidR="00537AEB" w:rsidRPr="00123693" w:rsidRDefault="00537AEB" w:rsidP="003540EE">
      <w:pPr>
        <w:pStyle w:val="Normalny1"/>
        <w:widowControl/>
        <w:numPr>
          <w:ilvl w:val="1"/>
          <w:numId w:val="11"/>
        </w:numPr>
        <w:tabs>
          <w:tab w:val="left" w:pos="600"/>
        </w:tabs>
        <w:suppressAutoHyphens w:val="0"/>
        <w:autoSpaceDE w:val="0"/>
        <w:spacing w:line="360" w:lineRule="auto"/>
        <w:jc w:val="both"/>
        <w:textAlignment w:val="auto"/>
        <w:rPr>
          <w:color w:val="000000"/>
          <w:sz w:val="20"/>
          <w:szCs w:val="20"/>
        </w:rPr>
      </w:pPr>
      <w:r w:rsidRPr="00123693">
        <w:rPr>
          <w:color w:val="000000"/>
          <w:sz w:val="20"/>
          <w:szCs w:val="20"/>
        </w:rPr>
        <w:t>sytuacji ekonomicznej lub finansowej;</w:t>
      </w:r>
    </w:p>
    <w:p w:rsidR="00537AEB" w:rsidRPr="00123693" w:rsidRDefault="00537AEB" w:rsidP="00537AEB">
      <w:pPr>
        <w:pStyle w:val="NormalnyWeb"/>
        <w:tabs>
          <w:tab w:val="left" w:pos="360"/>
        </w:tabs>
        <w:spacing w:before="0" w:after="0" w:line="360" w:lineRule="auto"/>
        <w:jc w:val="both"/>
        <w:rPr>
          <w:rFonts w:ascii="Georgia" w:hAnsi="Georgia" w:cs="Georgia"/>
          <w:color w:val="000000"/>
          <w:sz w:val="20"/>
          <w:szCs w:val="20"/>
        </w:rPr>
      </w:pPr>
      <w:r w:rsidRPr="00123693">
        <w:rPr>
          <w:rFonts w:ascii="Georgia" w:hAnsi="Georgia"/>
          <w:color w:val="000000"/>
          <w:sz w:val="20"/>
          <w:szCs w:val="20"/>
        </w:rPr>
        <w:t>Zamawiający nie stawia wymagań w zakresie spełnienia tego warunku</w:t>
      </w:r>
      <w:r w:rsidRPr="00123693">
        <w:rPr>
          <w:rFonts w:ascii="Georgia" w:hAnsi="Georgia" w:cs="Georgia"/>
          <w:color w:val="000000"/>
          <w:sz w:val="20"/>
          <w:szCs w:val="20"/>
        </w:rPr>
        <w:t>.</w:t>
      </w:r>
    </w:p>
    <w:p w:rsidR="00537AEB" w:rsidRPr="00123693" w:rsidRDefault="00537AEB" w:rsidP="003540EE">
      <w:pPr>
        <w:pStyle w:val="Akapitzlist"/>
        <w:numPr>
          <w:ilvl w:val="1"/>
          <w:numId w:val="11"/>
        </w:numPr>
        <w:suppressAutoHyphens w:val="0"/>
        <w:autoSpaceDE w:val="0"/>
        <w:autoSpaceDN w:val="0"/>
        <w:adjustRightInd w:val="0"/>
        <w:spacing w:line="360" w:lineRule="auto"/>
        <w:rPr>
          <w:rFonts w:ascii="Georgia" w:hAnsi="Georgia" w:cs="Arial"/>
          <w:sz w:val="20"/>
          <w:szCs w:val="20"/>
          <w:lang w:eastAsia="en-US"/>
        </w:rPr>
      </w:pPr>
      <w:r w:rsidRPr="00123693">
        <w:rPr>
          <w:rFonts w:ascii="Georgia" w:hAnsi="Georgia" w:cs="Arial"/>
          <w:sz w:val="20"/>
          <w:szCs w:val="20"/>
          <w:lang w:eastAsia="en-US"/>
        </w:rPr>
        <w:t>zdolności technicznej lub zawodowej;</w:t>
      </w:r>
    </w:p>
    <w:p w:rsidR="00537AEB" w:rsidRPr="0088411E" w:rsidRDefault="00537AEB" w:rsidP="00537AEB">
      <w:pPr>
        <w:suppressAutoHyphens w:val="0"/>
        <w:autoSpaceDE w:val="0"/>
        <w:autoSpaceDN w:val="0"/>
        <w:adjustRightInd w:val="0"/>
        <w:spacing w:line="360" w:lineRule="auto"/>
        <w:jc w:val="both"/>
        <w:rPr>
          <w:rFonts w:ascii="Georgia" w:hAnsi="Georgia" w:cs="Georgia"/>
          <w:color w:val="00B050"/>
          <w:sz w:val="20"/>
          <w:szCs w:val="20"/>
        </w:rPr>
      </w:pPr>
      <w:r w:rsidRPr="00E45D74">
        <w:rPr>
          <w:rFonts w:ascii="Georgia" w:hAnsi="Georgia"/>
          <w:sz w:val="20"/>
          <w:szCs w:val="20"/>
        </w:rPr>
        <w:t xml:space="preserve">Wykonawca wykaże, że w okresie ostatnich trzech lat przed upływem terminu składania ofert, a jeżeli okres prowadzenia działalności jest krótszy- w tym okresie, wykonał co najmniej </w:t>
      </w:r>
      <w:r w:rsidRPr="00E45D74">
        <w:rPr>
          <w:rFonts w:ascii="Georgia" w:hAnsi="Georgia" w:cs="Georgia"/>
          <w:color w:val="000000"/>
          <w:sz w:val="20"/>
          <w:szCs w:val="20"/>
        </w:rPr>
        <w:t xml:space="preserve">wykonali co najmniej </w:t>
      </w:r>
      <w:r w:rsidRPr="00E45D74">
        <w:rPr>
          <w:rFonts w:ascii="Georgia" w:hAnsi="Georgia" w:cs="Georgia"/>
          <w:color w:val="000000"/>
          <w:sz w:val="20"/>
          <w:szCs w:val="20"/>
          <w:u w:val="single"/>
        </w:rPr>
        <w:t>1 dostawę</w:t>
      </w:r>
      <w:r w:rsidRPr="00E45D74">
        <w:rPr>
          <w:rFonts w:ascii="Georgia" w:hAnsi="Georgia" w:cs="Georgia"/>
          <w:color w:val="000000"/>
          <w:sz w:val="20"/>
          <w:szCs w:val="20"/>
        </w:rPr>
        <w:t xml:space="preserve"> rodzajowo odpowiadającą przedmiotowi zamówienia: </w:t>
      </w:r>
      <w:r w:rsidRPr="00E45D74">
        <w:rPr>
          <w:rFonts w:ascii="Georgia" w:hAnsi="Georgia" w:cs="Georgia"/>
          <w:bCs/>
          <w:color w:val="000000"/>
          <w:sz w:val="20"/>
          <w:szCs w:val="20"/>
          <w:u w:val="single"/>
        </w:rPr>
        <w:t>wyposażenie medyczne</w:t>
      </w:r>
      <w:r w:rsidRPr="00E45D74">
        <w:rPr>
          <w:rFonts w:ascii="Georgia" w:hAnsi="Georgia" w:cs="Georgia"/>
          <w:bCs/>
          <w:color w:val="000000"/>
          <w:sz w:val="20"/>
          <w:szCs w:val="20"/>
        </w:rPr>
        <w:t xml:space="preserve"> (instrumentarium</w:t>
      </w:r>
      <w:r w:rsidR="00215465">
        <w:rPr>
          <w:rFonts w:ascii="Georgia" w:hAnsi="Georgia" w:cs="Georgia"/>
          <w:bCs/>
          <w:color w:val="000000"/>
          <w:sz w:val="20"/>
          <w:szCs w:val="20"/>
        </w:rPr>
        <w:t xml:space="preserve">, </w:t>
      </w:r>
      <w:r w:rsidRPr="00E45D74">
        <w:rPr>
          <w:rFonts w:ascii="Georgia" w:hAnsi="Georgia" w:cs="Georgia"/>
          <w:bCs/>
          <w:color w:val="000000"/>
          <w:sz w:val="20"/>
          <w:szCs w:val="20"/>
        </w:rPr>
        <w:t xml:space="preserve">narzędzia medyczne) </w:t>
      </w:r>
      <w:r w:rsidRPr="00E45D74">
        <w:rPr>
          <w:rFonts w:ascii="Georgia" w:hAnsi="Georgia" w:cs="Georgia"/>
          <w:color w:val="000000"/>
          <w:sz w:val="20"/>
          <w:szCs w:val="20"/>
        </w:rPr>
        <w:t>o wartości brutto min.</w:t>
      </w:r>
      <w:r w:rsidRPr="00E45D74">
        <w:rPr>
          <w:rFonts w:ascii="Georgia" w:hAnsi="Georgia" w:cs="Georgia"/>
          <w:b/>
          <w:bCs/>
          <w:color w:val="000000"/>
          <w:sz w:val="20"/>
          <w:szCs w:val="20"/>
        </w:rPr>
        <w:t xml:space="preserve"> 300.000,00 zł </w:t>
      </w:r>
      <w:r w:rsidRPr="00E45D74">
        <w:rPr>
          <w:rFonts w:ascii="Georgia" w:hAnsi="Georgia" w:cs="Georgia"/>
          <w:color w:val="000000"/>
          <w:sz w:val="20"/>
          <w:szCs w:val="20"/>
          <w:u w:val="single"/>
        </w:rPr>
        <w:t>i udokumentuje, że dostawa została wykonana należycie.</w:t>
      </w:r>
      <w:r>
        <w:rPr>
          <w:rFonts w:ascii="Georgia" w:hAnsi="Georgia" w:cs="Georgia"/>
          <w:color w:val="000000"/>
          <w:sz w:val="20"/>
          <w:szCs w:val="20"/>
          <w:u w:val="single"/>
        </w:rPr>
        <w:t xml:space="preserve"> – dotyczy Pakietu nr </w:t>
      </w:r>
      <w:r w:rsidR="00A03CB1">
        <w:rPr>
          <w:rFonts w:ascii="Georgia" w:hAnsi="Georgia" w:cs="Georgia"/>
          <w:color w:val="000000"/>
          <w:sz w:val="20"/>
          <w:szCs w:val="20"/>
          <w:u w:val="single"/>
        </w:rPr>
        <w:t>2</w:t>
      </w:r>
      <w:r>
        <w:rPr>
          <w:rFonts w:ascii="Georgia" w:hAnsi="Georgia" w:cs="Georgia"/>
          <w:color w:val="000000"/>
          <w:sz w:val="20"/>
          <w:szCs w:val="20"/>
          <w:u w:val="single"/>
        </w:rPr>
        <w:t>.</w:t>
      </w:r>
    </w:p>
    <w:p w:rsidR="00537AEB" w:rsidRPr="006B7AFD" w:rsidRDefault="00537AEB" w:rsidP="003540EE">
      <w:pPr>
        <w:pStyle w:val="Akapitzlist"/>
        <w:numPr>
          <w:ilvl w:val="0"/>
          <w:numId w:val="19"/>
        </w:numPr>
        <w:suppressAutoHyphens w:val="0"/>
        <w:autoSpaceDE w:val="0"/>
        <w:autoSpaceDN w:val="0"/>
        <w:adjustRightInd w:val="0"/>
        <w:spacing w:line="360" w:lineRule="auto"/>
        <w:jc w:val="both"/>
        <w:rPr>
          <w:rFonts w:ascii="Georgia" w:hAnsi="Georgia" w:cs="Arial"/>
          <w:color w:val="000000"/>
          <w:sz w:val="20"/>
          <w:szCs w:val="20"/>
          <w:lang w:eastAsia="en-US"/>
        </w:rPr>
      </w:pPr>
      <w:r w:rsidRPr="006B7AFD">
        <w:rPr>
          <w:rFonts w:ascii="Georgia" w:hAnsi="Georgia" w:cs="Arial"/>
          <w:color w:val="000000"/>
          <w:sz w:val="20"/>
          <w:szCs w:val="20"/>
          <w:lang w:eastAsia="en-US"/>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537AEB" w:rsidRPr="00123693" w:rsidRDefault="00537AEB" w:rsidP="00537AEB">
      <w:pPr>
        <w:suppressAutoHyphens w:val="0"/>
        <w:autoSpaceDE w:val="0"/>
        <w:autoSpaceDN w:val="0"/>
        <w:adjustRightInd w:val="0"/>
        <w:spacing w:line="360" w:lineRule="auto"/>
        <w:jc w:val="both"/>
        <w:textAlignment w:val="auto"/>
        <w:rPr>
          <w:rFonts w:ascii="Georgia" w:hAnsi="Georgia" w:cs="Arial,Bold"/>
          <w:b/>
          <w:bCs/>
          <w:kern w:val="0"/>
          <w:sz w:val="20"/>
          <w:szCs w:val="20"/>
          <w:lang w:eastAsia="pl-PL"/>
        </w:rPr>
      </w:pPr>
      <w:r w:rsidRPr="00123693">
        <w:rPr>
          <w:rFonts w:ascii="Georgia" w:hAnsi="Georgia" w:cs="Arial"/>
          <w:b/>
          <w:kern w:val="0"/>
          <w:sz w:val="20"/>
          <w:szCs w:val="20"/>
          <w:lang w:eastAsia="pl-PL"/>
        </w:rPr>
        <w:t>5.</w:t>
      </w:r>
      <w:r w:rsidRPr="00123693">
        <w:rPr>
          <w:rFonts w:ascii="Georgia" w:hAnsi="Georgia" w:cs="Arial"/>
          <w:kern w:val="0"/>
          <w:sz w:val="20"/>
          <w:szCs w:val="20"/>
          <w:lang w:eastAsia="pl-PL"/>
        </w:rPr>
        <w:t xml:space="preserve"> </w:t>
      </w:r>
      <w:r w:rsidRPr="00123693">
        <w:rPr>
          <w:rFonts w:ascii="Georgia" w:hAnsi="Georgia" w:cs="Arial,Bold"/>
          <w:b/>
          <w:bCs/>
          <w:kern w:val="0"/>
          <w:sz w:val="20"/>
          <w:szCs w:val="20"/>
          <w:lang w:eastAsia="pl-PL"/>
        </w:rPr>
        <w:t>Z postępowania o udzielenie zamówienia wyklucza się:</w:t>
      </w:r>
    </w:p>
    <w:p w:rsidR="00537AEB" w:rsidRPr="00123693" w:rsidRDefault="00537AEB" w:rsidP="00537AEB">
      <w:pPr>
        <w:suppressAutoHyphens w:val="0"/>
        <w:autoSpaceDE w:val="0"/>
        <w:autoSpaceDN w:val="0"/>
        <w:adjustRightInd w:val="0"/>
        <w:spacing w:line="360" w:lineRule="auto"/>
        <w:jc w:val="both"/>
        <w:textAlignment w:val="auto"/>
        <w:rPr>
          <w:rFonts w:ascii="Georgia" w:hAnsi="Georgia" w:cs="Arial"/>
          <w:kern w:val="0"/>
          <w:sz w:val="20"/>
          <w:szCs w:val="20"/>
          <w:lang w:eastAsia="pl-PL"/>
        </w:rPr>
      </w:pPr>
      <w:r w:rsidRPr="00123693">
        <w:rPr>
          <w:rFonts w:ascii="Georgia" w:hAnsi="Georgia" w:cs="Arial"/>
          <w:kern w:val="0"/>
          <w:sz w:val="20"/>
          <w:szCs w:val="20"/>
          <w:lang w:eastAsia="pl-PL"/>
        </w:rPr>
        <w:t>5.1. Z postępowania o udzielenie zamówienia wyklucza się Wykonawcę, w stosunku do którego zachodzi którakolwiek z okoliczności, o których mowa w art. 24 ust 1 pkt 12-23 ustawy Pzp.</w:t>
      </w:r>
    </w:p>
    <w:p w:rsidR="00537AEB" w:rsidRPr="00847F55" w:rsidRDefault="00537AEB" w:rsidP="00537AEB">
      <w:pPr>
        <w:suppressAutoHyphens w:val="0"/>
        <w:autoSpaceDE w:val="0"/>
        <w:autoSpaceDN w:val="0"/>
        <w:adjustRightInd w:val="0"/>
        <w:spacing w:line="360" w:lineRule="auto"/>
        <w:jc w:val="both"/>
        <w:textAlignment w:val="auto"/>
        <w:rPr>
          <w:rFonts w:ascii="Georgia" w:hAnsi="Georgia" w:cs="Arial"/>
          <w:kern w:val="0"/>
          <w:sz w:val="20"/>
          <w:szCs w:val="20"/>
          <w:lang w:eastAsia="pl-PL"/>
        </w:rPr>
      </w:pPr>
      <w:r w:rsidRPr="00847F55">
        <w:rPr>
          <w:rFonts w:ascii="Georgia" w:hAnsi="Georgia" w:cs="Arial"/>
          <w:kern w:val="0"/>
          <w:sz w:val="20"/>
          <w:szCs w:val="20"/>
          <w:lang w:eastAsia="pl-PL"/>
        </w:rPr>
        <w:t>5.2. Dodatkowo Zamawiający wyklucza Wykonawcę:</w:t>
      </w:r>
    </w:p>
    <w:p w:rsidR="00537AEB" w:rsidRPr="00847F55" w:rsidRDefault="00537AEB" w:rsidP="00537AEB">
      <w:pPr>
        <w:suppressAutoHyphens w:val="0"/>
        <w:autoSpaceDE w:val="0"/>
        <w:autoSpaceDN w:val="0"/>
        <w:adjustRightInd w:val="0"/>
        <w:spacing w:line="360" w:lineRule="auto"/>
        <w:jc w:val="both"/>
        <w:textAlignment w:val="auto"/>
        <w:rPr>
          <w:rFonts w:ascii="Georgia" w:hAnsi="Georgia" w:cs="Arial"/>
          <w:sz w:val="20"/>
          <w:szCs w:val="20"/>
        </w:rPr>
      </w:pPr>
      <w:r w:rsidRPr="00847F55">
        <w:rPr>
          <w:rFonts w:ascii="Georgia" w:hAnsi="Georgia" w:cs="Arial"/>
          <w:kern w:val="0"/>
          <w:sz w:val="20"/>
          <w:szCs w:val="20"/>
          <w:lang w:eastAsia="pl-PL"/>
        </w:rPr>
        <w:t xml:space="preserve">5.2.1. </w:t>
      </w:r>
      <w:r w:rsidRPr="00847F55">
        <w:rPr>
          <w:rFonts w:ascii="Georgia" w:hAnsi="Georgia"/>
          <w:bCs/>
          <w:sz w:val="20"/>
          <w:szCs w:val="20"/>
        </w:rPr>
        <w:t xml:space="preserve">w </w:t>
      </w:r>
      <w:r w:rsidRPr="00847F55">
        <w:rPr>
          <w:rFonts w:ascii="Georgia" w:hAnsi="Georgia" w:cs="Arial"/>
          <w:sz w:val="20"/>
          <w:szCs w:val="20"/>
        </w:rPr>
        <w:t>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w:t>
      </w:r>
      <w:r>
        <w:rPr>
          <w:rFonts w:ascii="Georgia" w:hAnsi="Georgia" w:cs="Arial"/>
          <w:sz w:val="20"/>
          <w:szCs w:val="20"/>
        </w:rPr>
        <w:t>estrukturyzacyjne (Dz. U.</w:t>
      </w:r>
      <w:r>
        <w:rPr>
          <w:rFonts w:ascii="Georgia" w:hAnsi="Georgia" w:cs="Arial"/>
          <w:sz w:val="20"/>
          <w:szCs w:val="20"/>
        </w:rPr>
        <w:br/>
        <w:t>z 2017</w:t>
      </w:r>
      <w:r w:rsidRPr="00847F55">
        <w:rPr>
          <w:rFonts w:ascii="Georgia" w:hAnsi="Georgia" w:cs="Arial"/>
          <w:sz w:val="20"/>
          <w:szCs w:val="20"/>
        </w:rPr>
        <w:t xml:space="preserve"> r. poz. </w:t>
      </w:r>
      <w:r>
        <w:rPr>
          <w:rFonts w:ascii="Georgia" w:hAnsi="Georgia" w:cs="Arial"/>
          <w:sz w:val="20"/>
          <w:szCs w:val="20"/>
        </w:rPr>
        <w:t>1508 oraz z 2018 poz 149, 398, 1544 i 1629</w:t>
      </w:r>
      <w:r w:rsidRPr="00847F55">
        <w:rPr>
          <w:rFonts w:ascii="Georgia" w:hAnsi="Georgia" w:cs="Arial"/>
          <w:sz w:val="20"/>
          <w:szCs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w:t>
      </w:r>
      <w:r>
        <w:rPr>
          <w:rFonts w:ascii="Georgia" w:hAnsi="Georgia" w:cs="Arial"/>
          <w:sz w:val="20"/>
          <w:szCs w:val="20"/>
        </w:rPr>
        <w:t>rawo upadłościowe (Dz. U. z 2017</w:t>
      </w:r>
      <w:r w:rsidRPr="00847F55">
        <w:rPr>
          <w:rFonts w:ascii="Georgia" w:hAnsi="Georgia" w:cs="Arial"/>
          <w:sz w:val="20"/>
          <w:szCs w:val="20"/>
        </w:rPr>
        <w:t xml:space="preserve"> r. poz. </w:t>
      </w:r>
      <w:r>
        <w:rPr>
          <w:rFonts w:ascii="Georgia" w:hAnsi="Georgia" w:cs="Arial"/>
          <w:sz w:val="20"/>
          <w:szCs w:val="20"/>
        </w:rPr>
        <w:t>2344 i 2491 oraz z 2018 poz 398, 685, 1544 i 1629</w:t>
      </w:r>
      <w:r w:rsidRPr="00847F55">
        <w:rPr>
          <w:rFonts w:ascii="Georgia" w:hAnsi="Georgia" w:cs="Arial"/>
          <w:sz w:val="20"/>
          <w:szCs w:val="20"/>
        </w:rPr>
        <w:t>);</w:t>
      </w:r>
    </w:p>
    <w:p w:rsidR="00537AEB" w:rsidRPr="00847F55" w:rsidRDefault="00537AEB" w:rsidP="00537AEB">
      <w:pPr>
        <w:suppressAutoHyphens w:val="0"/>
        <w:spacing w:line="360" w:lineRule="auto"/>
        <w:jc w:val="both"/>
        <w:textAlignment w:val="auto"/>
        <w:rPr>
          <w:rFonts w:ascii="Georgia" w:hAnsi="Georgia"/>
          <w:kern w:val="0"/>
          <w:sz w:val="20"/>
          <w:szCs w:val="20"/>
          <w:lang w:eastAsia="pl-PL"/>
        </w:rPr>
      </w:pPr>
      <w:r w:rsidRPr="00847F55">
        <w:rPr>
          <w:rFonts w:ascii="Georgia" w:hAnsi="Georgia" w:cs="Arial"/>
          <w:kern w:val="0"/>
          <w:sz w:val="20"/>
          <w:szCs w:val="20"/>
          <w:lang w:eastAsia="pl-PL"/>
        </w:rPr>
        <w:t xml:space="preserve">5.2.2. </w:t>
      </w:r>
      <w:r w:rsidRPr="00847F55">
        <w:rPr>
          <w:rFonts w:ascii="Georgia" w:hAnsi="Georgia"/>
          <w:kern w:val="0"/>
          <w:sz w:val="20"/>
          <w:szCs w:val="20"/>
          <w:lang w:eastAsia="pl-PL"/>
        </w:rPr>
        <w:t>który w sposób zawiniony poważnie naruszył obowiązki zawod</w:t>
      </w:r>
      <w:r>
        <w:rPr>
          <w:rFonts w:ascii="Georgia" w:hAnsi="Georgia"/>
          <w:kern w:val="0"/>
          <w:sz w:val="20"/>
          <w:szCs w:val="20"/>
          <w:lang w:eastAsia="pl-PL"/>
        </w:rPr>
        <w:t>owe, co podważa jego uczciwość,</w:t>
      </w:r>
      <w:r>
        <w:rPr>
          <w:rFonts w:ascii="Georgia" w:hAnsi="Georgia"/>
          <w:kern w:val="0"/>
          <w:sz w:val="20"/>
          <w:szCs w:val="20"/>
          <w:lang w:eastAsia="pl-PL"/>
        </w:rPr>
        <w:br/>
      </w:r>
      <w:r w:rsidRPr="00847F55">
        <w:rPr>
          <w:rFonts w:ascii="Georgia" w:hAnsi="Georgia"/>
          <w:kern w:val="0"/>
          <w:sz w:val="20"/>
          <w:szCs w:val="20"/>
          <w:lang w:eastAsia="pl-PL"/>
        </w:rPr>
        <w:t>w szczególności gdy wykonawca w wyniku zamierzonego działania lub rażącego niedbalstwa nie wykonał lub nienależycie wykonał zamówienie, co zamawiający jest w stanie wykazać za pomocą stosownych środków dowodowych;</w:t>
      </w:r>
    </w:p>
    <w:p w:rsidR="00537AEB" w:rsidRPr="00847F55" w:rsidRDefault="00537AEB" w:rsidP="00537AEB">
      <w:pPr>
        <w:suppressAutoHyphens w:val="0"/>
        <w:spacing w:line="360" w:lineRule="auto"/>
        <w:jc w:val="both"/>
        <w:textAlignment w:val="auto"/>
        <w:rPr>
          <w:rFonts w:ascii="Georgia" w:hAnsi="Georgia"/>
          <w:kern w:val="0"/>
          <w:sz w:val="20"/>
          <w:szCs w:val="20"/>
          <w:lang w:eastAsia="pl-PL"/>
        </w:rPr>
      </w:pPr>
      <w:r w:rsidRPr="00847F55">
        <w:rPr>
          <w:rFonts w:ascii="Georgia" w:hAnsi="Georgia"/>
          <w:kern w:val="0"/>
          <w:sz w:val="20"/>
          <w:szCs w:val="20"/>
          <w:lang w:eastAsia="pl-PL"/>
        </w:rPr>
        <w:t>5.2.3. jeżeli wykonawca lub osoby, o których mowa w ust. 1 pkt 14</w:t>
      </w:r>
      <w:r w:rsidR="00215465">
        <w:rPr>
          <w:rFonts w:ascii="Georgia" w:hAnsi="Georgia"/>
          <w:kern w:val="0"/>
          <w:sz w:val="20"/>
          <w:szCs w:val="20"/>
          <w:lang w:eastAsia="pl-PL"/>
        </w:rPr>
        <w:t xml:space="preserve"> ustawy Pzp</w:t>
      </w:r>
      <w:r w:rsidRPr="00847F55">
        <w:rPr>
          <w:rFonts w:ascii="Georgia" w:hAnsi="Georgia"/>
          <w:kern w:val="0"/>
          <w:sz w:val="20"/>
          <w:szCs w:val="20"/>
          <w:lang w:eastAsia="pl-PL"/>
        </w:rPr>
        <w:t>, uprawnione do reprezentowania wykonawcy pozostają w relacjach określonych w art. 17 ust. 1 pkt 2-4 ustawy Pzp z:</w:t>
      </w:r>
    </w:p>
    <w:p w:rsidR="00537AEB" w:rsidRPr="00847F55" w:rsidRDefault="00537AEB" w:rsidP="00537AEB">
      <w:pPr>
        <w:suppressAutoHyphens w:val="0"/>
        <w:spacing w:line="360" w:lineRule="auto"/>
        <w:jc w:val="both"/>
        <w:textAlignment w:val="auto"/>
        <w:rPr>
          <w:rFonts w:ascii="Georgia" w:hAnsi="Georgia"/>
          <w:kern w:val="0"/>
          <w:sz w:val="20"/>
          <w:szCs w:val="20"/>
          <w:lang w:eastAsia="pl-PL"/>
        </w:rPr>
      </w:pPr>
      <w:r w:rsidRPr="00847F55">
        <w:rPr>
          <w:rFonts w:ascii="Georgia" w:hAnsi="Georgia"/>
          <w:kern w:val="0"/>
          <w:sz w:val="20"/>
          <w:szCs w:val="20"/>
          <w:lang w:eastAsia="pl-PL"/>
        </w:rPr>
        <w:t>a) zamawiającym,</w:t>
      </w:r>
    </w:p>
    <w:p w:rsidR="00537AEB" w:rsidRPr="00847F55" w:rsidRDefault="00537AEB" w:rsidP="00537AEB">
      <w:pPr>
        <w:suppressAutoHyphens w:val="0"/>
        <w:spacing w:line="360" w:lineRule="auto"/>
        <w:jc w:val="both"/>
        <w:textAlignment w:val="auto"/>
        <w:rPr>
          <w:rFonts w:ascii="Georgia" w:hAnsi="Georgia"/>
          <w:kern w:val="0"/>
          <w:sz w:val="20"/>
          <w:szCs w:val="20"/>
          <w:lang w:eastAsia="pl-PL"/>
        </w:rPr>
      </w:pPr>
      <w:r w:rsidRPr="00847F55">
        <w:rPr>
          <w:rFonts w:ascii="Georgia" w:hAnsi="Georgia"/>
          <w:kern w:val="0"/>
          <w:sz w:val="20"/>
          <w:szCs w:val="20"/>
          <w:lang w:eastAsia="pl-PL"/>
        </w:rPr>
        <w:t>b) osobami uprawnionymi do reprezentowania zamawiającego,</w:t>
      </w:r>
    </w:p>
    <w:p w:rsidR="00537AEB" w:rsidRPr="00847F55" w:rsidRDefault="00537AEB" w:rsidP="00537AEB">
      <w:pPr>
        <w:suppressAutoHyphens w:val="0"/>
        <w:spacing w:line="360" w:lineRule="auto"/>
        <w:jc w:val="both"/>
        <w:textAlignment w:val="auto"/>
        <w:rPr>
          <w:rFonts w:ascii="Georgia" w:hAnsi="Georgia"/>
          <w:kern w:val="0"/>
          <w:sz w:val="20"/>
          <w:szCs w:val="20"/>
          <w:lang w:eastAsia="pl-PL"/>
        </w:rPr>
      </w:pPr>
      <w:r w:rsidRPr="00847F55">
        <w:rPr>
          <w:rFonts w:ascii="Georgia" w:hAnsi="Georgia"/>
          <w:kern w:val="0"/>
          <w:sz w:val="20"/>
          <w:szCs w:val="20"/>
          <w:lang w:eastAsia="pl-PL"/>
        </w:rPr>
        <w:t>c) członkami komisji przetargowej,</w:t>
      </w:r>
    </w:p>
    <w:p w:rsidR="00537AEB" w:rsidRPr="00847F55" w:rsidRDefault="00537AEB" w:rsidP="00537AEB">
      <w:pPr>
        <w:suppressAutoHyphens w:val="0"/>
        <w:spacing w:line="360" w:lineRule="auto"/>
        <w:jc w:val="both"/>
        <w:textAlignment w:val="auto"/>
        <w:rPr>
          <w:rFonts w:ascii="Georgia" w:hAnsi="Georgia"/>
          <w:kern w:val="0"/>
          <w:sz w:val="20"/>
          <w:szCs w:val="20"/>
          <w:lang w:eastAsia="pl-PL"/>
        </w:rPr>
      </w:pPr>
      <w:r w:rsidRPr="00847F55">
        <w:rPr>
          <w:rFonts w:ascii="Georgia" w:hAnsi="Georgia"/>
          <w:kern w:val="0"/>
          <w:sz w:val="20"/>
          <w:szCs w:val="20"/>
          <w:lang w:eastAsia="pl-PL"/>
        </w:rPr>
        <w:t xml:space="preserve">d) osobami, które złożyły oświadczenie, o którym mowa w art. 17 ust. 2a ustawy Pzp - chyba że jest możliwe zapewnienie bezstronności po stronie zamawiającego w inny sposób niż przez </w:t>
      </w:r>
      <w:r>
        <w:rPr>
          <w:rFonts w:ascii="Georgia" w:hAnsi="Georgia"/>
          <w:kern w:val="0"/>
          <w:sz w:val="20"/>
          <w:szCs w:val="20"/>
          <w:lang w:eastAsia="pl-PL"/>
        </w:rPr>
        <w:t>wykluczenie wykonawcy z udziału</w:t>
      </w:r>
      <w:r>
        <w:rPr>
          <w:rFonts w:ascii="Georgia" w:hAnsi="Georgia"/>
          <w:kern w:val="0"/>
          <w:sz w:val="20"/>
          <w:szCs w:val="20"/>
          <w:lang w:eastAsia="pl-PL"/>
        </w:rPr>
        <w:br/>
      </w:r>
      <w:r w:rsidRPr="00847F55">
        <w:rPr>
          <w:rFonts w:ascii="Georgia" w:hAnsi="Georgia"/>
          <w:kern w:val="0"/>
          <w:sz w:val="20"/>
          <w:szCs w:val="20"/>
          <w:lang w:eastAsia="pl-PL"/>
        </w:rPr>
        <w:t>w postępowaniu;</w:t>
      </w:r>
    </w:p>
    <w:p w:rsidR="00537AEB" w:rsidRPr="00847F55" w:rsidRDefault="00537AEB" w:rsidP="00537AEB">
      <w:pPr>
        <w:suppressAutoHyphens w:val="0"/>
        <w:spacing w:line="360" w:lineRule="auto"/>
        <w:jc w:val="both"/>
        <w:textAlignment w:val="auto"/>
        <w:rPr>
          <w:rFonts w:ascii="Georgia" w:hAnsi="Georgia"/>
          <w:kern w:val="0"/>
          <w:sz w:val="20"/>
          <w:szCs w:val="20"/>
          <w:lang w:eastAsia="pl-PL"/>
        </w:rPr>
      </w:pPr>
      <w:r w:rsidRPr="00847F55">
        <w:rPr>
          <w:rFonts w:ascii="Georgia" w:hAnsi="Georgia"/>
          <w:kern w:val="0"/>
          <w:sz w:val="20"/>
          <w:szCs w:val="20"/>
          <w:lang w:eastAsia="pl-PL"/>
        </w:rPr>
        <w:t>5.2.4. 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537AEB" w:rsidRPr="00847F55" w:rsidRDefault="00537AEB" w:rsidP="00537AEB">
      <w:pPr>
        <w:suppressAutoHyphens w:val="0"/>
        <w:autoSpaceDE w:val="0"/>
        <w:autoSpaceDN w:val="0"/>
        <w:adjustRightInd w:val="0"/>
        <w:spacing w:line="360" w:lineRule="auto"/>
        <w:jc w:val="both"/>
        <w:textAlignment w:val="auto"/>
        <w:rPr>
          <w:rFonts w:ascii="Georgia" w:hAnsi="Georgia" w:cs="Arial"/>
          <w:kern w:val="0"/>
          <w:sz w:val="20"/>
          <w:szCs w:val="20"/>
          <w:lang w:eastAsia="pl-PL"/>
        </w:rPr>
      </w:pPr>
      <w:r w:rsidRPr="00847F55">
        <w:rPr>
          <w:rFonts w:ascii="Georgia" w:hAnsi="Georgia" w:cs="Arial"/>
          <w:kern w:val="0"/>
          <w:sz w:val="20"/>
          <w:szCs w:val="20"/>
          <w:lang w:eastAsia="pl-PL"/>
        </w:rPr>
        <w:t xml:space="preserve">5.2.5. </w:t>
      </w:r>
      <w:r w:rsidRPr="00847F55">
        <w:rPr>
          <w:rFonts w:ascii="Georgia" w:hAnsi="Georgia"/>
          <w:sz w:val="20"/>
          <w:szCs w:val="20"/>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537AEB" w:rsidRPr="00847F55" w:rsidRDefault="00537AEB" w:rsidP="00537AEB">
      <w:pPr>
        <w:suppressAutoHyphens w:val="0"/>
        <w:autoSpaceDE w:val="0"/>
        <w:autoSpaceDN w:val="0"/>
        <w:adjustRightInd w:val="0"/>
        <w:spacing w:line="360" w:lineRule="auto"/>
        <w:jc w:val="both"/>
        <w:textAlignment w:val="auto"/>
        <w:rPr>
          <w:rFonts w:ascii="Georgia" w:hAnsi="Georgia" w:cs="Arial"/>
          <w:kern w:val="0"/>
          <w:sz w:val="20"/>
          <w:szCs w:val="20"/>
          <w:lang w:eastAsia="pl-PL"/>
        </w:rPr>
      </w:pPr>
      <w:r w:rsidRPr="00847F55">
        <w:rPr>
          <w:rFonts w:ascii="Georgia" w:hAnsi="Georgia" w:cs="Arial"/>
          <w:kern w:val="0"/>
          <w:sz w:val="20"/>
          <w:szCs w:val="20"/>
          <w:lang w:eastAsia="pl-PL"/>
        </w:rPr>
        <w:t>5.3 Wykluczenie następuje zgodnie z art. 24 ust 7 ustawy Pzp.</w:t>
      </w:r>
    </w:p>
    <w:p w:rsidR="00537AEB" w:rsidRPr="00847F55" w:rsidRDefault="00537AEB" w:rsidP="00537AEB">
      <w:pPr>
        <w:suppressAutoHyphens w:val="0"/>
        <w:autoSpaceDE w:val="0"/>
        <w:autoSpaceDN w:val="0"/>
        <w:adjustRightInd w:val="0"/>
        <w:spacing w:line="360" w:lineRule="auto"/>
        <w:jc w:val="both"/>
        <w:textAlignment w:val="auto"/>
        <w:rPr>
          <w:rFonts w:ascii="Georgia" w:hAnsi="Georgia" w:cs="Arial"/>
          <w:color w:val="000000"/>
          <w:kern w:val="0"/>
          <w:sz w:val="20"/>
          <w:szCs w:val="20"/>
          <w:lang w:eastAsia="pl-PL"/>
        </w:rPr>
      </w:pPr>
      <w:r w:rsidRPr="00847F55">
        <w:rPr>
          <w:rFonts w:ascii="Georgia" w:hAnsi="Georgia" w:cs="Arial"/>
          <w:kern w:val="0"/>
          <w:sz w:val="20"/>
          <w:szCs w:val="20"/>
          <w:lang w:eastAsia="pl-PL"/>
        </w:rPr>
        <w:t>5.4. Wykonawca, który podlega wykluczeniu na podstawie art. 24 ust 1 pkt 13 i 14 oraz 16-20 ustawy Pzp lub na podstawie okoliczności wymienionych w pkt 5.2</w:t>
      </w:r>
      <w:r>
        <w:rPr>
          <w:rFonts w:ascii="Georgia" w:hAnsi="Georgia" w:cs="Arial"/>
          <w:kern w:val="0"/>
          <w:sz w:val="20"/>
          <w:szCs w:val="20"/>
          <w:lang w:eastAsia="pl-PL"/>
        </w:rPr>
        <w:t>, może</w:t>
      </w:r>
      <w:r w:rsidRPr="00847F55">
        <w:rPr>
          <w:rFonts w:ascii="Georgia" w:hAnsi="Georgia" w:cs="Arial"/>
          <w:kern w:val="0"/>
          <w:sz w:val="20"/>
          <w:szCs w:val="20"/>
          <w:lang w:eastAsia="pl-PL"/>
        </w:rPr>
        <w:t xml:space="preserve"> przedstawić dowody na to, że podjęte przez niego środki są wystarczające do wykazania jego rzetelności, </w:t>
      </w:r>
      <w:r w:rsidRPr="00847F55">
        <w:rPr>
          <w:rFonts w:ascii="Georgia" w:hAnsi="Georgia" w:cs="Arial"/>
          <w:color w:val="000000"/>
          <w:kern w:val="0"/>
          <w:sz w:val="20"/>
          <w:szCs w:val="20"/>
          <w:lang w:eastAsia="pl-PL"/>
        </w:rPr>
        <w:t>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537AEB" w:rsidRPr="00847F55" w:rsidRDefault="00537AEB" w:rsidP="00537AEB">
      <w:pPr>
        <w:suppressAutoHyphens w:val="0"/>
        <w:autoSpaceDE w:val="0"/>
        <w:autoSpaceDN w:val="0"/>
        <w:adjustRightInd w:val="0"/>
        <w:spacing w:line="360" w:lineRule="auto"/>
        <w:jc w:val="both"/>
        <w:textAlignment w:val="auto"/>
        <w:rPr>
          <w:rFonts w:ascii="Georgia" w:hAnsi="Georgia" w:cs="Arial"/>
          <w:color w:val="000000"/>
          <w:kern w:val="0"/>
          <w:sz w:val="20"/>
          <w:szCs w:val="20"/>
          <w:lang w:eastAsia="pl-PL"/>
        </w:rPr>
      </w:pPr>
      <w:r w:rsidRPr="00847F55">
        <w:rPr>
          <w:rFonts w:ascii="Georgia" w:hAnsi="Georgia" w:cs="Arial"/>
          <w:color w:val="000000"/>
          <w:kern w:val="0"/>
          <w:sz w:val="20"/>
          <w:szCs w:val="20"/>
          <w:lang w:eastAsia="pl-PL"/>
        </w:rPr>
        <w:t xml:space="preserve">5.5. Wykonawca nie podlega wykluczeniu, jeżeli Zamawiający, uwzględniając wagę i szczególne okoliczności czynu Wykonawcy, uzna za wystarczające dowody przedstawione na podstawie pkt 5.4. </w:t>
      </w:r>
    </w:p>
    <w:p w:rsidR="00537AEB" w:rsidRPr="00847F55" w:rsidRDefault="00537AEB" w:rsidP="00537AEB">
      <w:pPr>
        <w:suppressAutoHyphens w:val="0"/>
        <w:autoSpaceDE w:val="0"/>
        <w:autoSpaceDN w:val="0"/>
        <w:adjustRightInd w:val="0"/>
        <w:spacing w:line="360" w:lineRule="auto"/>
        <w:jc w:val="both"/>
        <w:textAlignment w:val="auto"/>
        <w:rPr>
          <w:rFonts w:ascii="Georgia" w:hAnsi="Georgia" w:cs="Arial"/>
          <w:color w:val="000000"/>
          <w:kern w:val="0"/>
          <w:sz w:val="20"/>
          <w:szCs w:val="20"/>
          <w:lang w:eastAsia="pl-PL"/>
        </w:rPr>
      </w:pPr>
      <w:r w:rsidRPr="00847F55">
        <w:rPr>
          <w:rFonts w:ascii="Georgia" w:hAnsi="Georgia" w:cs="Arial"/>
          <w:color w:val="000000"/>
          <w:kern w:val="0"/>
          <w:sz w:val="20"/>
          <w:szCs w:val="20"/>
          <w:lang w:eastAsia="pl-PL"/>
        </w:rPr>
        <w:t xml:space="preserve">5.6. Zamawiający może wykluczyć Wykonawcę na każdym etapie postępowania o udzielenie zamówienia. </w:t>
      </w:r>
    </w:p>
    <w:p w:rsidR="00537AEB" w:rsidRPr="00123693" w:rsidRDefault="00537AEB" w:rsidP="00537AEB">
      <w:pPr>
        <w:pStyle w:val="NormalnyWeb"/>
        <w:tabs>
          <w:tab w:val="left" w:pos="360"/>
          <w:tab w:val="left" w:pos="600"/>
        </w:tabs>
        <w:spacing w:before="0" w:after="0" w:line="360" w:lineRule="auto"/>
        <w:jc w:val="both"/>
        <w:rPr>
          <w:rFonts w:ascii="Georgia" w:hAnsi="Georgia"/>
          <w:color w:val="000000"/>
          <w:sz w:val="20"/>
          <w:szCs w:val="20"/>
        </w:rPr>
      </w:pPr>
    </w:p>
    <w:p w:rsidR="00537AEB" w:rsidRPr="00123693" w:rsidRDefault="00537AEB" w:rsidP="00537AEB">
      <w:pPr>
        <w:pStyle w:val="Nagwek1"/>
        <w:shd w:val="clear" w:color="auto" w:fill="F2F2F2"/>
        <w:tabs>
          <w:tab w:val="left" w:pos="570"/>
        </w:tabs>
        <w:spacing w:before="0" w:after="0" w:line="360" w:lineRule="auto"/>
        <w:jc w:val="both"/>
        <w:rPr>
          <w:rFonts w:ascii="Georgia" w:hAnsi="Georgia" w:cs="Georgia"/>
          <w:b/>
          <w:bCs w:val="0"/>
          <w:color w:val="000000"/>
          <w:sz w:val="20"/>
          <w:szCs w:val="20"/>
        </w:rPr>
      </w:pPr>
      <w:bookmarkStart w:id="10" w:name="_Toc19700238"/>
      <w:r w:rsidRPr="00123693">
        <w:rPr>
          <w:rFonts w:ascii="Georgia" w:hAnsi="Georgia" w:cs="Georgia"/>
          <w:b/>
          <w:bCs w:val="0"/>
          <w:color w:val="000000"/>
          <w:sz w:val="20"/>
          <w:szCs w:val="20"/>
        </w:rPr>
        <w:t xml:space="preserve">VII. </w:t>
      </w:r>
      <w:bookmarkStart w:id="11" w:name="_Toc266275245"/>
      <w:r w:rsidRPr="00123693">
        <w:rPr>
          <w:rFonts w:ascii="Georgia" w:hAnsi="Georgia" w:cs="Georgia"/>
          <w:b/>
          <w:bCs w:val="0"/>
          <w:color w:val="000000"/>
          <w:sz w:val="20"/>
          <w:szCs w:val="20"/>
        </w:rPr>
        <w:t>Wykaz oświadczeń i dokumentów, jakie mają dostarczyć Wykonawcy w celu potwierdzenia spełniania warunków udziału w postępowaniu oraz spełnienia przez oferowane dostawy wymagań określonych przez Zamawiającego:</w:t>
      </w:r>
      <w:bookmarkEnd w:id="10"/>
      <w:bookmarkEnd w:id="11"/>
    </w:p>
    <w:p w:rsidR="00537AEB" w:rsidRPr="00123693" w:rsidRDefault="00537AEB" w:rsidP="003540EE">
      <w:pPr>
        <w:widowControl w:val="0"/>
        <w:numPr>
          <w:ilvl w:val="0"/>
          <w:numId w:val="10"/>
        </w:numPr>
        <w:tabs>
          <w:tab w:val="clear" w:pos="360"/>
          <w:tab w:val="num" w:pos="-840"/>
          <w:tab w:val="left" w:pos="-240"/>
          <w:tab w:val="left" w:pos="600"/>
        </w:tabs>
        <w:spacing w:line="360" w:lineRule="auto"/>
        <w:jc w:val="both"/>
        <w:rPr>
          <w:rFonts w:ascii="Georgia" w:hAnsi="Georgia" w:cs="Georgia"/>
          <w:color w:val="000000"/>
          <w:sz w:val="20"/>
          <w:szCs w:val="20"/>
        </w:rPr>
      </w:pPr>
      <w:r w:rsidRPr="00123693">
        <w:rPr>
          <w:rFonts w:ascii="Georgia" w:hAnsi="Georgia" w:cs="Georgia"/>
          <w:color w:val="000000"/>
          <w:sz w:val="20"/>
          <w:szCs w:val="20"/>
        </w:rPr>
        <w:t>Do oferty Wykonawca zobowiązany jest dołączyć aktualne na dzień składania ofert oświadczenie stanowiące wstępne potwierdzenie, że Wykonawca:</w:t>
      </w:r>
    </w:p>
    <w:p w:rsidR="00537AEB" w:rsidRPr="00123693" w:rsidRDefault="00537AEB" w:rsidP="003540EE">
      <w:pPr>
        <w:pStyle w:val="Akapitzlist"/>
        <w:widowControl w:val="0"/>
        <w:numPr>
          <w:ilvl w:val="1"/>
          <w:numId w:val="15"/>
        </w:numPr>
        <w:tabs>
          <w:tab w:val="left" w:pos="-240"/>
          <w:tab w:val="left" w:pos="600"/>
        </w:tabs>
        <w:spacing w:line="360" w:lineRule="auto"/>
        <w:jc w:val="both"/>
        <w:rPr>
          <w:rFonts w:ascii="Georgia" w:hAnsi="Georgia" w:cs="Georgia"/>
          <w:color w:val="000000"/>
          <w:sz w:val="20"/>
          <w:szCs w:val="20"/>
        </w:rPr>
      </w:pPr>
      <w:r w:rsidRPr="00123693">
        <w:rPr>
          <w:rFonts w:ascii="Georgia" w:hAnsi="Georgia" w:cs="Georgia"/>
          <w:color w:val="000000"/>
          <w:sz w:val="20"/>
          <w:szCs w:val="20"/>
        </w:rPr>
        <w:t>nie podlega wykluczeniu w postępowaniu;</w:t>
      </w:r>
    </w:p>
    <w:p w:rsidR="00537AEB" w:rsidRPr="00123693" w:rsidRDefault="00537AEB" w:rsidP="003540EE">
      <w:pPr>
        <w:pStyle w:val="Akapitzlist"/>
        <w:widowControl w:val="0"/>
        <w:numPr>
          <w:ilvl w:val="1"/>
          <w:numId w:val="15"/>
        </w:numPr>
        <w:tabs>
          <w:tab w:val="left" w:pos="-240"/>
          <w:tab w:val="left" w:pos="600"/>
        </w:tabs>
        <w:spacing w:line="360" w:lineRule="auto"/>
        <w:jc w:val="both"/>
        <w:rPr>
          <w:rFonts w:ascii="Georgia" w:hAnsi="Georgia" w:cs="Georgia"/>
          <w:color w:val="000000"/>
          <w:sz w:val="20"/>
          <w:szCs w:val="20"/>
        </w:rPr>
      </w:pPr>
      <w:r w:rsidRPr="00123693">
        <w:rPr>
          <w:rFonts w:ascii="Georgia" w:hAnsi="Georgia" w:cs="Georgia"/>
          <w:color w:val="000000"/>
          <w:sz w:val="20"/>
          <w:szCs w:val="20"/>
        </w:rPr>
        <w:t>spełnia warunki udział w postępowaniu.</w:t>
      </w:r>
    </w:p>
    <w:p w:rsidR="00537AEB" w:rsidRPr="00123693" w:rsidRDefault="00537AEB" w:rsidP="003540EE">
      <w:pPr>
        <w:widowControl w:val="0"/>
        <w:numPr>
          <w:ilvl w:val="0"/>
          <w:numId w:val="15"/>
        </w:numPr>
        <w:tabs>
          <w:tab w:val="left" w:pos="-240"/>
          <w:tab w:val="left" w:pos="600"/>
        </w:tabs>
        <w:spacing w:line="360" w:lineRule="auto"/>
        <w:jc w:val="both"/>
        <w:rPr>
          <w:rFonts w:ascii="Georgia" w:hAnsi="Georgia" w:cs="Georgia"/>
          <w:color w:val="000000"/>
          <w:sz w:val="20"/>
          <w:szCs w:val="20"/>
        </w:rPr>
      </w:pPr>
      <w:r w:rsidRPr="00123693">
        <w:rPr>
          <w:rFonts w:ascii="Georgia" w:hAnsi="Georgia"/>
          <w:bCs/>
          <w:color w:val="000000"/>
          <w:sz w:val="20"/>
          <w:szCs w:val="20"/>
        </w:rPr>
        <w:t xml:space="preserve">Oświadczenie o którym mowa w pkt 1 Wykonawca zobowiązany jest złożyć w formie Jednolitego Europejskiego Dokumentu Zamówienia sporządzonego zgodnie z wzorem standardowego formularza określonego w rozporządzeniu Wykonawczym Komisji Europejskiej wydanym na podstawie art. 59 </w:t>
      </w:r>
      <w:r w:rsidRPr="00123693">
        <w:rPr>
          <w:rFonts w:ascii="Georgia" w:hAnsi="Georgia" w:cs="Georgia"/>
          <w:color w:val="000000"/>
          <w:sz w:val="20"/>
          <w:szCs w:val="20"/>
        </w:rPr>
        <w:t>u</w:t>
      </w:r>
      <w:r w:rsidRPr="00123693">
        <w:rPr>
          <w:rFonts w:ascii="Georgia" w:hAnsi="Georgia"/>
          <w:bCs/>
          <w:color w:val="000000"/>
          <w:sz w:val="20"/>
          <w:szCs w:val="20"/>
        </w:rPr>
        <w:t>st 2 Dyrektywy 2014/24/UE, zwanego dalej „jednolitym dokumentem” lub „JEDZ”</w:t>
      </w:r>
      <w:r w:rsidRPr="00123693">
        <w:rPr>
          <w:rFonts w:ascii="Georgia" w:hAnsi="Georgia" w:cs="Georgia"/>
          <w:color w:val="000000"/>
          <w:sz w:val="20"/>
          <w:szCs w:val="20"/>
        </w:rPr>
        <w:t xml:space="preserve">- </w:t>
      </w:r>
      <w:r w:rsidRPr="00123693">
        <w:rPr>
          <w:rFonts w:ascii="Georgia" w:hAnsi="Georgia" w:cs="Arial"/>
          <w:color w:val="000000"/>
          <w:kern w:val="0"/>
          <w:sz w:val="20"/>
          <w:szCs w:val="20"/>
          <w:lang w:eastAsia="pl-PL"/>
        </w:rPr>
        <w:t xml:space="preserve">wzór stanowi </w:t>
      </w:r>
      <w:r w:rsidRPr="00123693">
        <w:rPr>
          <w:rFonts w:ascii="Georgia" w:hAnsi="Georgia" w:cs="Arial"/>
          <w:b/>
          <w:color w:val="000000"/>
          <w:kern w:val="0"/>
          <w:sz w:val="20"/>
          <w:szCs w:val="20"/>
          <w:lang w:eastAsia="pl-PL"/>
        </w:rPr>
        <w:t>załącznik nr 2</w:t>
      </w:r>
      <w:r w:rsidRPr="00123693">
        <w:rPr>
          <w:rFonts w:ascii="Georgia" w:hAnsi="Georgia" w:cs="Arial"/>
          <w:color w:val="000000"/>
          <w:kern w:val="0"/>
          <w:sz w:val="20"/>
          <w:szCs w:val="20"/>
          <w:lang w:eastAsia="pl-PL"/>
        </w:rPr>
        <w:t xml:space="preserve"> </w:t>
      </w:r>
      <w:r w:rsidRPr="00123693">
        <w:rPr>
          <w:rFonts w:ascii="Georgia" w:hAnsi="Georgia" w:cs="Arial,Bold"/>
          <w:bCs/>
          <w:color w:val="000000"/>
          <w:kern w:val="0"/>
          <w:sz w:val="20"/>
          <w:szCs w:val="20"/>
          <w:lang w:eastAsia="pl-PL"/>
        </w:rPr>
        <w:t>do</w:t>
      </w:r>
      <w:r w:rsidRPr="00123693">
        <w:rPr>
          <w:rFonts w:ascii="Georgia" w:hAnsi="Georgia"/>
          <w:bCs/>
          <w:color w:val="000000"/>
          <w:sz w:val="20"/>
          <w:szCs w:val="20"/>
        </w:rPr>
        <w:t xml:space="preserve"> </w:t>
      </w:r>
      <w:r w:rsidRPr="00123693">
        <w:rPr>
          <w:rFonts w:ascii="Georgia" w:hAnsi="Georgia" w:cs="Arial,Bold"/>
          <w:bCs/>
          <w:color w:val="000000"/>
          <w:kern w:val="0"/>
          <w:sz w:val="20"/>
          <w:szCs w:val="20"/>
          <w:lang w:eastAsia="pl-PL"/>
        </w:rPr>
        <w:t xml:space="preserve">SIWZ. Wykonawca zobowiązany jest przesłać Zamawiającemu w postaci elektronicznej opatrzonej kwalifikowanym podpisem elektronicznym, zgodnie z zasadami określonymi w </w:t>
      </w:r>
      <w:r w:rsidRPr="00B10494">
        <w:rPr>
          <w:rFonts w:ascii="Georgia" w:hAnsi="Georgia" w:cs="Arial,Bold"/>
          <w:bCs/>
          <w:color w:val="000000"/>
          <w:kern w:val="0"/>
          <w:sz w:val="20"/>
          <w:szCs w:val="20"/>
          <w:lang w:eastAsia="pl-PL"/>
        </w:rPr>
        <w:t>Rozdziale X.</w:t>
      </w:r>
      <w:r w:rsidRPr="00123693">
        <w:rPr>
          <w:rFonts w:ascii="Georgia" w:hAnsi="Georgia" w:cs="Arial,Bold"/>
          <w:bCs/>
          <w:color w:val="000000"/>
          <w:kern w:val="0"/>
          <w:sz w:val="20"/>
          <w:szCs w:val="20"/>
          <w:lang w:eastAsia="pl-PL"/>
        </w:rPr>
        <w:t xml:space="preserve"> </w:t>
      </w:r>
    </w:p>
    <w:p w:rsidR="00537AEB" w:rsidRPr="00123693" w:rsidRDefault="00537AEB" w:rsidP="00537AEB">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Wykonawca wypełnia JEDZ, tworząc dokument elektroniczny. Może korzystać z narzędzia ESPD lub innych dostępnych narzędzi lub oprogramowania, które umożliwi wypełnienie JEDZ i utworzenie dokumentu elektronicznego.</w:t>
      </w:r>
    </w:p>
    <w:p w:rsidR="00537AEB" w:rsidRPr="00123693" w:rsidRDefault="00537AEB" w:rsidP="00537AEB">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 xml:space="preserve">Jednolity dokument przygotowany wstępnie przez Zamawiającego dla przedmiotowego postępowania (w formacie </w:t>
      </w:r>
      <w:proofErr w:type="spellStart"/>
      <w:r w:rsidRPr="00123693">
        <w:rPr>
          <w:rFonts w:ascii="Georgia" w:hAnsi="Georgia" w:cs="Arial,Bold"/>
          <w:bCs/>
          <w:color w:val="000000"/>
          <w:kern w:val="0"/>
          <w:sz w:val="20"/>
          <w:szCs w:val="20"/>
          <w:lang w:eastAsia="pl-PL"/>
        </w:rPr>
        <w:t>xml</w:t>
      </w:r>
      <w:proofErr w:type="spellEnd"/>
      <w:r w:rsidRPr="00123693">
        <w:rPr>
          <w:rFonts w:ascii="Georgia" w:hAnsi="Georgia" w:cs="Arial,Bold"/>
          <w:bCs/>
          <w:color w:val="000000"/>
          <w:kern w:val="0"/>
          <w:sz w:val="20"/>
          <w:szCs w:val="20"/>
          <w:lang w:eastAsia="pl-PL"/>
        </w:rPr>
        <w:t xml:space="preserve"> – do zaimportowania w serwisie ESPD) jest dostępny na stronie internetowej Zamawiającego w miejscu zamieszczenia niniejszej SIWZ.</w:t>
      </w:r>
    </w:p>
    <w:p w:rsidR="00537AEB" w:rsidRPr="00123693" w:rsidRDefault="00537AEB" w:rsidP="00537AEB">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 xml:space="preserve">W zakresie „część IV Kryteria kwalifikacji” JEDZ, Wykonawca może ograniczyć się do wypełnienia sekcji α, w takim przypadku wykonawca nie wypełnia żadnej z pozostałych sekcji (A-D) w części IV JEDZ. </w:t>
      </w:r>
    </w:p>
    <w:p w:rsidR="00537AEB" w:rsidRPr="00123693" w:rsidRDefault="00537AEB" w:rsidP="00537AEB">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Szczegółowe informacje związane z zasadami i sposobem wypełniania JEDZ, znajdują się także w wyjaśnieniach Urzędu Zamówień Publicznych, dostępnych na stronie Urzędu, w Repozytorium Wiedzy, w zakładce Jednolity Europejski Dokument Zamówienia.</w:t>
      </w:r>
    </w:p>
    <w:p w:rsidR="00537AEB" w:rsidRPr="00123693" w:rsidRDefault="00537AEB" w:rsidP="00537AEB">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Zamawiający zastrzega, że w Części III Sekcja C jednolitego dokumentu „Podstawy związane z niewypłacalnością, konfliktem interesów lub wykroczeniami zawodowymi” w podsekcji „Czy Wykonawca, wedle własnej wiedzy, naruszył swoje obowiązki w dziedzinie prawa środowiska, prawa socjalnego i prawa pracy” Wykonawca składa oświadczenie w zakresie:</w:t>
      </w:r>
    </w:p>
    <w:p w:rsidR="00537AEB" w:rsidRPr="00123693" w:rsidRDefault="00537AEB" w:rsidP="00537AEB">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 przestępstw przeciwko środowisku wymienionych w art. 181-188 Kodeksu karnego;</w:t>
      </w:r>
    </w:p>
    <w:p w:rsidR="00537AEB" w:rsidRPr="00123693" w:rsidRDefault="00537AEB" w:rsidP="00537AEB">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 przestępstwo przeciwko prawom osób wykonujących pracę zarobkową z art. 218-221 Kodeksu karnego;</w:t>
      </w:r>
    </w:p>
    <w:p w:rsidR="00537AEB" w:rsidRPr="00123693" w:rsidRDefault="00537AEB" w:rsidP="00537AEB">
      <w:pPr>
        <w:widowControl w:val="0"/>
        <w:tabs>
          <w:tab w:val="left" w:pos="-240"/>
          <w:tab w:val="left" w:pos="600"/>
        </w:tabs>
        <w:spacing w:line="360" w:lineRule="auto"/>
        <w:jc w:val="both"/>
        <w:rPr>
          <w:rFonts w:ascii="Georgia" w:hAnsi="Georgia" w:cs="Arial,Bold"/>
          <w:bCs/>
          <w:color w:val="000000"/>
          <w:kern w:val="0"/>
          <w:sz w:val="20"/>
          <w:szCs w:val="20"/>
          <w:lang w:eastAsia="pl-PL"/>
        </w:rPr>
      </w:pPr>
      <w:r w:rsidRPr="00123693">
        <w:rPr>
          <w:rFonts w:ascii="Georgia" w:hAnsi="Georgia" w:cs="Arial,Bold"/>
          <w:bCs/>
          <w:color w:val="000000"/>
          <w:kern w:val="0"/>
          <w:sz w:val="20"/>
          <w:szCs w:val="20"/>
          <w:lang w:eastAsia="pl-PL"/>
        </w:rPr>
        <w:t>- przestępstwa, o których mowa w art. 9 lub 10 ustawy z dnia 15 czerwca 2012 r o skutkach powierzenie wykonywania pracy cudzoziemcom przebywającym wbrew przepisom na terytorium Rzeczpospolitej Polskiej (</w:t>
      </w:r>
      <w:proofErr w:type="spellStart"/>
      <w:r w:rsidRPr="00123693">
        <w:rPr>
          <w:rFonts w:ascii="Georgia" w:hAnsi="Georgia" w:cs="Arial,Bold"/>
          <w:bCs/>
          <w:color w:val="000000"/>
          <w:kern w:val="0"/>
          <w:sz w:val="20"/>
          <w:szCs w:val="20"/>
          <w:lang w:eastAsia="pl-PL"/>
        </w:rPr>
        <w:t>Dz.U.poz</w:t>
      </w:r>
      <w:proofErr w:type="spellEnd"/>
      <w:r w:rsidRPr="00123693">
        <w:rPr>
          <w:rFonts w:ascii="Georgia" w:hAnsi="Georgia" w:cs="Arial,Bold"/>
          <w:bCs/>
          <w:color w:val="000000"/>
          <w:kern w:val="0"/>
          <w:sz w:val="20"/>
          <w:szCs w:val="20"/>
          <w:lang w:eastAsia="pl-PL"/>
        </w:rPr>
        <w:t xml:space="preserve"> 769).</w:t>
      </w:r>
    </w:p>
    <w:p w:rsidR="00537AEB" w:rsidRPr="00906E18" w:rsidRDefault="00537AEB" w:rsidP="00537AEB">
      <w:pPr>
        <w:widowControl w:val="0"/>
        <w:tabs>
          <w:tab w:val="left" w:pos="-240"/>
          <w:tab w:val="left" w:pos="600"/>
        </w:tabs>
        <w:spacing w:line="360" w:lineRule="auto"/>
        <w:jc w:val="both"/>
        <w:rPr>
          <w:rFonts w:ascii="Georgia" w:hAnsi="Georgia" w:cs="Georgia"/>
          <w:color w:val="000000"/>
          <w:sz w:val="20"/>
          <w:szCs w:val="20"/>
        </w:rPr>
      </w:pPr>
      <w:r w:rsidRPr="00123693">
        <w:rPr>
          <w:rFonts w:ascii="Georgia" w:hAnsi="Georgia" w:cs="Arial,Bold"/>
          <w:bCs/>
          <w:color w:val="000000"/>
          <w:kern w:val="0"/>
          <w:sz w:val="20"/>
          <w:szCs w:val="20"/>
          <w:lang w:eastAsia="pl-PL"/>
        </w:rPr>
        <w:t xml:space="preserve">W związku z tym, że Zamawiający nie stosuje przesłanek fakultatywnych, o których mowa z art. 24 ust 5 pkt 5-7 ustawy Pzp Wykonawca składa oświadczenie w zakresie wyżej wymienionych przestępstw, określonych w art. 24 ust 1 pkt 13 i 14 ustawy Pzp, w Części III Sekcja C jednolitego dokumentu „Podstawy związane z niewypłacalnością, </w:t>
      </w:r>
      <w:r w:rsidRPr="00906E18">
        <w:rPr>
          <w:rFonts w:ascii="Georgia" w:hAnsi="Georgia" w:cs="Arial,Bold"/>
          <w:bCs/>
          <w:color w:val="000000"/>
          <w:kern w:val="0"/>
          <w:sz w:val="20"/>
          <w:szCs w:val="20"/>
          <w:lang w:eastAsia="pl-PL"/>
        </w:rPr>
        <w:t xml:space="preserve">konfliktem interesów lub wykroczeniami zawodowymi” </w:t>
      </w:r>
    </w:p>
    <w:p w:rsidR="00537AEB" w:rsidRPr="00906E18" w:rsidRDefault="00537AEB" w:rsidP="003540EE">
      <w:pPr>
        <w:widowControl w:val="0"/>
        <w:numPr>
          <w:ilvl w:val="0"/>
          <w:numId w:val="15"/>
        </w:numPr>
        <w:tabs>
          <w:tab w:val="left" w:pos="-240"/>
          <w:tab w:val="left" w:pos="600"/>
        </w:tabs>
        <w:spacing w:line="360" w:lineRule="auto"/>
        <w:jc w:val="both"/>
        <w:rPr>
          <w:rFonts w:ascii="Georgia" w:hAnsi="Georgia" w:cs="Georgia"/>
          <w:color w:val="000000"/>
          <w:sz w:val="20"/>
          <w:szCs w:val="20"/>
        </w:rPr>
      </w:pPr>
      <w:r w:rsidRPr="00906E18">
        <w:rPr>
          <w:rFonts w:ascii="Georgia" w:hAnsi="Georgia"/>
          <w:sz w:val="20"/>
          <w:szCs w:val="20"/>
        </w:rPr>
        <w:t xml:space="preserve">Wykonawca, w terminie 3 dni od dnia zamieszczenia </w:t>
      </w:r>
      <w:r w:rsidRPr="00906E18">
        <w:rPr>
          <w:rFonts w:ascii="Georgia" w:eastAsia="Arial" w:hAnsi="Georgia"/>
          <w:kern w:val="0"/>
          <w:sz w:val="20"/>
          <w:szCs w:val="20"/>
          <w:lang w:eastAsia="pl-PL"/>
        </w:rPr>
        <w:t xml:space="preserve">na stronie internetowej </w:t>
      </w:r>
      <w:r w:rsidRPr="00906E18">
        <w:rPr>
          <w:rFonts w:ascii="Georgia" w:hAnsi="Georgia"/>
          <w:sz w:val="20"/>
          <w:szCs w:val="20"/>
        </w:rPr>
        <w:t xml:space="preserve">informacji, o której mowa w art. 86 ust. 5 ustawy Pzp, przekazuje zamawiającemu </w:t>
      </w:r>
      <w:r w:rsidRPr="00906E18">
        <w:rPr>
          <w:rFonts w:ascii="Georgia" w:eastAsia="Arial" w:hAnsi="Georgia"/>
          <w:kern w:val="0"/>
          <w:sz w:val="20"/>
          <w:szCs w:val="20"/>
          <w:lang w:eastAsia="pl-PL"/>
        </w:rPr>
        <w:t>za pośrednictwem formularza "</w:t>
      </w:r>
      <w:r w:rsidRPr="00906E18">
        <w:rPr>
          <w:rFonts w:ascii="Georgia" w:eastAsia="Arial" w:hAnsi="Georgia"/>
          <w:b/>
          <w:kern w:val="0"/>
          <w:sz w:val="20"/>
          <w:szCs w:val="20"/>
          <w:lang w:eastAsia="pl-PL"/>
        </w:rPr>
        <w:t>Wyślij wiadomość"</w:t>
      </w:r>
      <w:r w:rsidRPr="00906E18">
        <w:rPr>
          <w:rFonts w:ascii="Georgia" w:eastAsia="Arial" w:hAnsi="Georgia"/>
          <w:kern w:val="0"/>
          <w:sz w:val="20"/>
          <w:szCs w:val="20"/>
          <w:lang w:eastAsia="pl-PL"/>
        </w:rPr>
        <w:t xml:space="preserve"> dostępnego na stronie danego postępowania, której adres wskazany jest na stronie </w:t>
      </w:r>
      <w:hyperlink r:id="rId15" w:history="1">
        <w:r w:rsidRPr="00A12B85">
          <w:rPr>
            <w:rStyle w:val="Hipercze"/>
            <w:rFonts w:ascii="Georgia" w:eastAsia="Arial" w:hAnsi="Georgia"/>
            <w:b/>
            <w:kern w:val="0"/>
            <w:sz w:val="20"/>
            <w:szCs w:val="20"/>
            <w:lang w:eastAsia="pl-PL"/>
          </w:rPr>
          <w:t>www.</w:t>
        </w:r>
        <w:r w:rsidRPr="00A12B85">
          <w:rPr>
            <w:rStyle w:val="Hipercze"/>
            <w:rFonts w:ascii="Georgia" w:hAnsi="Georgia"/>
            <w:b/>
            <w:sz w:val="20"/>
            <w:szCs w:val="20"/>
          </w:rPr>
          <w:t>platformazakupowa.pl/pn/zzozwadowice</w:t>
        </w:r>
      </w:hyperlink>
      <w:r>
        <w:rPr>
          <w:rFonts w:ascii="Georgia" w:hAnsi="Georgia"/>
          <w:b/>
          <w:sz w:val="20"/>
          <w:szCs w:val="20"/>
        </w:rPr>
        <w:t xml:space="preserve"> </w:t>
      </w:r>
      <w:r w:rsidRPr="00906E18">
        <w:rPr>
          <w:rFonts w:ascii="Georgia" w:eastAsia="Arial" w:hAnsi="Georgia"/>
          <w:b/>
          <w:kern w:val="0"/>
          <w:sz w:val="20"/>
          <w:szCs w:val="20"/>
          <w:lang w:eastAsia="pl-PL"/>
        </w:rPr>
        <w:t xml:space="preserve"> </w:t>
      </w:r>
      <w:r w:rsidRPr="00906E18">
        <w:rPr>
          <w:rFonts w:ascii="Georgia" w:hAnsi="Georgia"/>
          <w:b/>
          <w:sz w:val="20"/>
          <w:szCs w:val="20"/>
        </w:rPr>
        <w:t>oświadczenie o przynależności lub braku przynależności do tej samej grupy kapitałowej, o której mowa w art. 24 ust. 1 pkt 23 ustawy Pzp</w:t>
      </w:r>
      <w:r w:rsidRPr="00906E18">
        <w:rPr>
          <w:rFonts w:ascii="Georgia" w:hAnsi="Georgia"/>
          <w:sz w:val="20"/>
          <w:szCs w:val="20"/>
        </w:rPr>
        <w:t xml:space="preserve">. </w:t>
      </w:r>
      <w:r w:rsidRPr="00906E18">
        <w:rPr>
          <w:rFonts w:ascii="Georgia" w:hAnsi="Georgia"/>
          <w:color w:val="000000"/>
          <w:sz w:val="20"/>
          <w:szCs w:val="20"/>
          <w:lang w:eastAsia="pl-PL"/>
        </w:rPr>
        <w:t xml:space="preserve">wzór stanowi </w:t>
      </w:r>
      <w:r w:rsidRPr="00906E18">
        <w:rPr>
          <w:rFonts w:ascii="Georgia" w:hAnsi="Georgia"/>
          <w:b/>
          <w:color w:val="000000"/>
          <w:sz w:val="20"/>
          <w:szCs w:val="20"/>
          <w:lang w:eastAsia="pl-PL"/>
        </w:rPr>
        <w:t>załącznik nr 3 do SIWZ.</w:t>
      </w:r>
      <w:r w:rsidRPr="00906E18">
        <w:rPr>
          <w:rFonts w:ascii="Georgia" w:hAnsi="Georgia"/>
          <w:b/>
          <w:sz w:val="20"/>
          <w:szCs w:val="20"/>
        </w:rPr>
        <w:t xml:space="preserve"> </w:t>
      </w:r>
      <w:r w:rsidRPr="00906E18">
        <w:rPr>
          <w:rFonts w:ascii="Georgia" w:hAnsi="Georgia"/>
          <w:sz w:val="20"/>
          <w:szCs w:val="20"/>
        </w:rPr>
        <w:t>Wraz ze złożeniem oświadczenia, wykonawca może przedstawić dowody, że powiązania z innym wykonawcą nie prowadzą do zakłócenia konkurencji w postępowaniu o udzielenie zamówienia.</w:t>
      </w:r>
    </w:p>
    <w:p w:rsidR="00537AEB" w:rsidRPr="00123693" w:rsidRDefault="00537AEB" w:rsidP="003540EE">
      <w:pPr>
        <w:widowControl w:val="0"/>
        <w:numPr>
          <w:ilvl w:val="0"/>
          <w:numId w:val="15"/>
        </w:numPr>
        <w:tabs>
          <w:tab w:val="left" w:pos="-240"/>
          <w:tab w:val="left" w:pos="600"/>
        </w:tabs>
        <w:spacing w:line="360" w:lineRule="auto"/>
        <w:jc w:val="both"/>
        <w:rPr>
          <w:rFonts w:ascii="Georgia" w:hAnsi="Georgia" w:cs="Georgia"/>
          <w:color w:val="000000"/>
          <w:sz w:val="20"/>
          <w:szCs w:val="20"/>
        </w:rPr>
      </w:pPr>
      <w:r w:rsidRPr="007115D0">
        <w:rPr>
          <w:rFonts w:ascii="Georgia" w:hAnsi="Georgia" w:cs="Arial,Bold"/>
          <w:bCs/>
          <w:color w:val="000000"/>
          <w:kern w:val="0"/>
          <w:sz w:val="20"/>
          <w:szCs w:val="20"/>
          <w:lang w:eastAsia="pl-PL"/>
        </w:rPr>
        <w:t>Zamawiający przed udzieleniem zamówienia, wezwie Wykonawcę, którego oferta została oceniona najwyżej do złożenia w wyznaczonym</w:t>
      </w:r>
      <w:r w:rsidRPr="00123693">
        <w:rPr>
          <w:rFonts w:ascii="Georgia" w:hAnsi="Georgia" w:cs="Arial,Bold"/>
          <w:bCs/>
          <w:color w:val="000000"/>
          <w:kern w:val="0"/>
          <w:sz w:val="20"/>
          <w:szCs w:val="20"/>
          <w:lang w:eastAsia="pl-PL"/>
        </w:rPr>
        <w:t>, nie krótszym niż 10 dni, terminie aktualne na dzień złożenia oświadczeń lub dokumentów, potwierdzających okoliczności, o których mowa w art 25 ust 1 ustawy Pzp.</w:t>
      </w:r>
    </w:p>
    <w:p w:rsidR="00537AEB" w:rsidRPr="00123693" w:rsidRDefault="00537AEB" w:rsidP="003540EE">
      <w:pPr>
        <w:widowControl w:val="0"/>
        <w:numPr>
          <w:ilvl w:val="0"/>
          <w:numId w:val="15"/>
        </w:numPr>
        <w:tabs>
          <w:tab w:val="left" w:pos="-240"/>
          <w:tab w:val="left" w:pos="600"/>
        </w:tabs>
        <w:spacing w:line="360" w:lineRule="auto"/>
        <w:jc w:val="both"/>
        <w:rPr>
          <w:rFonts w:ascii="Georgia" w:hAnsi="Georgia" w:cs="Georgia"/>
          <w:color w:val="000000"/>
          <w:sz w:val="20"/>
          <w:szCs w:val="20"/>
        </w:rPr>
      </w:pPr>
      <w:r w:rsidRPr="00123693">
        <w:rPr>
          <w:rFonts w:ascii="Georgia" w:hAnsi="Georgia"/>
          <w:bCs/>
          <w:color w:val="000000"/>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537AEB" w:rsidRPr="00123693" w:rsidRDefault="00537AEB" w:rsidP="003540EE">
      <w:pPr>
        <w:widowControl w:val="0"/>
        <w:numPr>
          <w:ilvl w:val="0"/>
          <w:numId w:val="15"/>
        </w:numPr>
        <w:tabs>
          <w:tab w:val="left" w:pos="-240"/>
          <w:tab w:val="left" w:pos="600"/>
        </w:tabs>
        <w:spacing w:line="360" w:lineRule="auto"/>
        <w:jc w:val="both"/>
        <w:rPr>
          <w:rFonts w:ascii="Georgia" w:hAnsi="Georgia" w:cs="Georgia"/>
          <w:color w:val="000000"/>
          <w:sz w:val="20"/>
          <w:szCs w:val="20"/>
        </w:rPr>
      </w:pPr>
      <w:r w:rsidRPr="00123693">
        <w:rPr>
          <w:rFonts w:ascii="Georgia" w:hAnsi="Georgia"/>
          <w:bCs/>
          <w:color w:val="000000"/>
          <w:sz w:val="20"/>
          <w:szCs w:val="20"/>
        </w:rPr>
        <w:t>Zamawiający zgodnie z art. 24aa ustawy Pzp, przewiduje możliwość w pierws</w:t>
      </w:r>
      <w:r>
        <w:rPr>
          <w:rFonts w:ascii="Georgia" w:hAnsi="Georgia"/>
          <w:bCs/>
          <w:color w:val="000000"/>
          <w:sz w:val="20"/>
          <w:szCs w:val="20"/>
        </w:rPr>
        <w:t>zej kolejności dokonania oceny,</w:t>
      </w:r>
      <w:r>
        <w:rPr>
          <w:rFonts w:ascii="Georgia" w:hAnsi="Georgia"/>
          <w:bCs/>
          <w:color w:val="000000"/>
          <w:sz w:val="20"/>
          <w:szCs w:val="20"/>
        </w:rPr>
        <w:br/>
      </w:r>
      <w:r w:rsidRPr="00123693">
        <w:rPr>
          <w:rFonts w:ascii="Georgia" w:hAnsi="Georgia"/>
          <w:bCs/>
          <w:color w:val="000000"/>
          <w:sz w:val="20"/>
          <w:szCs w:val="20"/>
        </w:rPr>
        <w:t>a następnie zbadania czy wykonawca , którego oferta została oceniona jako najkorzystniejsza nie podlega wykluczeniu oraz spełnia warunki udziału w postępowaniu.</w:t>
      </w:r>
    </w:p>
    <w:p w:rsidR="00537AEB" w:rsidRPr="00123693" w:rsidRDefault="00537AEB" w:rsidP="003540EE">
      <w:pPr>
        <w:widowControl w:val="0"/>
        <w:numPr>
          <w:ilvl w:val="0"/>
          <w:numId w:val="15"/>
        </w:numPr>
        <w:tabs>
          <w:tab w:val="left" w:pos="-240"/>
          <w:tab w:val="left" w:pos="600"/>
        </w:tabs>
        <w:spacing w:line="360" w:lineRule="auto"/>
        <w:jc w:val="both"/>
        <w:rPr>
          <w:rFonts w:ascii="Georgia" w:hAnsi="Georgia" w:cs="Georgia"/>
          <w:b/>
          <w:color w:val="000000"/>
          <w:sz w:val="20"/>
          <w:szCs w:val="20"/>
        </w:rPr>
      </w:pPr>
      <w:r w:rsidRPr="00123693">
        <w:rPr>
          <w:rFonts w:ascii="Georgia" w:hAnsi="Georgia" w:cs="Arial,Bold"/>
          <w:b/>
          <w:bCs/>
          <w:color w:val="000000"/>
          <w:kern w:val="0"/>
          <w:sz w:val="20"/>
          <w:szCs w:val="20"/>
          <w:lang w:eastAsia="pl-PL"/>
        </w:rPr>
        <w:t>Na wezwanie Zamawiającego Wykonawca zobowiązany je</w:t>
      </w:r>
      <w:r>
        <w:rPr>
          <w:rFonts w:ascii="Georgia" w:hAnsi="Georgia" w:cs="Arial,Bold"/>
          <w:b/>
          <w:bCs/>
          <w:color w:val="000000"/>
          <w:kern w:val="0"/>
          <w:sz w:val="20"/>
          <w:szCs w:val="20"/>
          <w:lang w:eastAsia="pl-PL"/>
        </w:rPr>
        <w:t>st złożyć następujące dokumenty</w:t>
      </w:r>
      <w:r>
        <w:rPr>
          <w:rFonts w:ascii="Georgia" w:hAnsi="Georgia" w:cs="Arial,Bold"/>
          <w:b/>
          <w:bCs/>
          <w:color w:val="000000"/>
          <w:kern w:val="0"/>
          <w:sz w:val="20"/>
          <w:szCs w:val="20"/>
          <w:lang w:eastAsia="pl-PL"/>
        </w:rPr>
        <w:br/>
      </w:r>
      <w:r w:rsidRPr="00123693">
        <w:rPr>
          <w:rFonts w:ascii="Georgia" w:hAnsi="Georgia" w:cs="Arial,Bold"/>
          <w:b/>
          <w:bCs/>
          <w:color w:val="000000"/>
          <w:kern w:val="0"/>
          <w:sz w:val="20"/>
          <w:szCs w:val="20"/>
          <w:lang w:eastAsia="pl-PL"/>
        </w:rPr>
        <w:t>i oświadczenia:</w:t>
      </w:r>
    </w:p>
    <w:p w:rsidR="00537AEB" w:rsidRPr="00123693" w:rsidRDefault="00537AEB" w:rsidP="003540EE">
      <w:pPr>
        <w:pStyle w:val="Akapitzlist"/>
        <w:widowControl w:val="0"/>
        <w:numPr>
          <w:ilvl w:val="1"/>
          <w:numId w:val="15"/>
        </w:numPr>
        <w:tabs>
          <w:tab w:val="left" w:pos="-240"/>
          <w:tab w:val="left" w:pos="600"/>
        </w:tabs>
        <w:spacing w:line="360" w:lineRule="auto"/>
        <w:jc w:val="both"/>
        <w:rPr>
          <w:rFonts w:ascii="Georgia" w:hAnsi="Georgia" w:cs="Georgia"/>
          <w:color w:val="000000"/>
          <w:sz w:val="20"/>
          <w:szCs w:val="20"/>
        </w:rPr>
      </w:pPr>
      <w:r w:rsidRPr="00123693">
        <w:rPr>
          <w:rFonts w:ascii="Georgia" w:eastAsia="TimesNewRoman" w:hAnsi="Georgia" w:cs="TimesNewRoman"/>
          <w:color w:val="000000"/>
          <w:kern w:val="0"/>
          <w:sz w:val="20"/>
          <w:szCs w:val="20"/>
          <w:lang w:eastAsia="pl-PL"/>
        </w:rPr>
        <w:t>W celu potwierdzenia braku podstaw do wykluczenia Wykonawcy z udziału w postępowaniu:</w:t>
      </w:r>
    </w:p>
    <w:p w:rsidR="00537AEB" w:rsidRPr="00123693" w:rsidRDefault="00537AEB" w:rsidP="003540EE">
      <w:pPr>
        <w:pStyle w:val="Akapitzlist"/>
        <w:widowControl w:val="0"/>
        <w:numPr>
          <w:ilvl w:val="2"/>
          <w:numId w:val="15"/>
        </w:numPr>
        <w:tabs>
          <w:tab w:val="left" w:pos="-240"/>
          <w:tab w:val="left" w:pos="600"/>
        </w:tabs>
        <w:spacing w:line="360" w:lineRule="auto"/>
        <w:jc w:val="both"/>
        <w:rPr>
          <w:rFonts w:ascii="Georgia" w:hAnsi="Georgia" w:cs="Georgia"/>
          <w:color w:val="000000"/>
          <w:sz w:val="20"/>
          <w:szCs w:val="20"/>
        </w:rPr>
      </w:pPr>
      <w:r w:rsidRPr="00123693">
        <w:rPr>
          <w:rFonts w:ascii="Georgia" w:eastAsia="TimesNewRoman" w:hAnsi="Georgia" w:cs="TimesNewRoman"/>
          <w:color w:val="000000"/>
          <w:kern w:val="0"/>
          <w:sz w:val="20"/>
          <w:szCs w:val="20"/>
          <w:lang w:eastAsia="pl-PL"/>
        </w:rPr>
        <w:t>Odpis z właściwego rejestru lub z centralnej ewidencji i informacji o działalności gospodarczej, jeżeli odrębne przepisy</w:t>
      </w:r>
      <w:r w:rsidRPr="00123693">
        <w:rPr>
          <w:rFonts w:ascii="Georgia" w:hAnsi="Georgia" w:cs="Georgia"/>
          <w:color w:val="000000"/>
          <w:sz w:val="20"/>
          <w:szCs w:val="20"/>
        </w:rPr>
        <w:t xml:space="preserve"> </w:t>
      </w:r>
      <w:r w:rsidRPr="00123693">
        <w:rPr>
          <w:rFonts w:ascii="Georgia" w:eastAsia="TimesNewRoman" w:hAnsi="Georgia" w:cs="TimesNewRoman"/>
          <w:color w:val="000000"/>
          <w:kern w:val="0"/>
          <w:sz w:val="20"/>
          <w:szCs w:val="20"/>
          <w:lang w:eastAsia="pl-PL"/>
        </w:rPr>
        <w:t>wymagają wpisu do rejestru lub ewidencji, w celu potwierdzenia braku podstaw wykluczenia na podstawie</w:t>
      </w:r>
      <w:r w:rsidRPr="00123693">
        <w:rPr>
          <w:rFonts w:ascii="Georgia" w:hAnsi="Georgia" w:cs="Georgia"/>
          <w:color w:val="000000"/>
          <w:sz w:val="20"/>
          <w:szCs w:val="20"/>
        </w:rPr>
        <w:t xml:space="preserve"> </w:t>
      </w:r>
      <w:r w:rsidRPr="00123693">
        <w:rPr>
          <w:rFonts w:ascii="Georgia" w:eastAsia="TimesNewRoman" w:hAnsi="Georgia" w:cs="TimesNewRoman"/>
          <w:color w:val="000000"/>
          <w:kern w:val="0"/>
          <w:sz w:val="20"/>
          <w:szCs w:val="20"/>
          <w:lang w:eastAsia="pl-PL"/>
        </w:rPr>
        <w:t>art. 24 ust. 5 pkt 1 ustawy;</w:t>
      </w:r>
    </w:p>
    <w:p w:rsidR="00537AEB" w:rsidRPr="00123693" w:rsidRDefault="00537AEB" w:rsidP="003540EE">
      <w:pPr>
        <w:pStyle w:val="Akapitzlist"/>
        <w:widowControl w:val="0"/>
        <w:numPr>
          <w:ilvl w:val="2"/>
          <w:numId w:val="15"/>
        </w:numPr>
        <w:tabs>
          <w:tab w:val="left" w:pos="-240"/>
          <w:tab w:val="left" w:pos="600"/>
        </w:tabs>
        <w:spacing w:line="360" w:lineRule="auto"/>
        <w:jc w:val="both"/>
        <w:rPr>
          <w:rFonts w:ascii="Georgia" w:hAnsi="Georgia" w:cs="Georgia"/>
          <w:color w:val="000000"/>
          <w:sz w:val="20"/>
          <w:szCs w:val="20"/>
        </w:rPr>
      </w:pPr>
      <w:r w:rsidRPr="00123693">
        <w:rPr>
          <w:rFonts w:ascii="Georgia" w:eastAsia="TimesNewRoman" w:hAnsi="Georgia" w:cs="TimesNewRoman"/>
          <w:color w:val="000000"/>
          <w:kern w:val="0"/>
          <w:sz w:val="20"/>
          <w:szCs w:val="20"/>
          <w:lang w:eastAsia="pl-PL"/>
        </w:rPr>
        <w:t>Zaświadczenia właściwego naczelnika urzędu skarbowego potwierdzającego, że Wykonawca nie zalega z opłacaniem</w:t>
      </w:r>
      <w:r w:rsidRPr="00123693">
        <w:rPr>
          <w:rFonts w:ascii="Georgia" w:hAnsi="Georgia" w:cs="Georgia"/>
          <w:color w:val="000000"/>
          <w:sz w:val="20"/>
          <w:szCs w:val="20"/>
        </w:rPr>
        <w:t xml:space="preserve"> </w:t>
      </w:r>
      <w:r w:rsidRPr="00123693">
        <w:rPr>
          <w:rFonts w:ascii="Georgia" w:eastAsia="TimesNewRoman" w:hAnsi="Georgia" w:cs="TimesNewRoman"/>
          <w:color w:val="000000"/>
          <w:kern w:val="0"/>
          <w:sz w:val="20"/>
          <w:szCs w:val="20"/>
          <w:lang w:eastAsia="pl-PL"/>
        </w:rPr>
        <w:t>podatków, wystawionego nie wcześniej niż 3 miesiące przed upływem terminu składania ofert albo wniosków</w:t>
      </w:r>
      <w:r w:rsidRPr="00123693">
        <w:rPr>
          <w:rFonts w:ascii="Georgia" w:hAnsi="Georgia" w:cs="Georgia"/>
          <w:color w:val="000000"/>
          <w:sz w:val="20"/>
          <w:szCs w:val="20"/>
        </w:rPr>
        <w:t xml:space="preserve"> </w:t>
      </w:r>
      <w:r w:rsidRPr="00123693">
        <w:rPr>
          <w:rFonts w:ascii="Georgia" w:eastAsia="TimesNewRoman" w:hAnsi="Georgia" w:cs="TimesNewRoman"/>
          <w:color w:val="000000"/>
          <w:kern w:val="0"/>
          <w:sz w:val="20"/>
          <w:szCs w:val="20"/>
          <w:lang w:eastAsia="pl-PL"/>
        </w:rPr>
        <w:t>o dopuszczenie do udziału w postępowaniu, lub innego dokumentu potwierdzającego, że wykonawca zawarł porozumienie</w:t>
      </w:r>
      <w:r w:rsidRPr="00123693">
        <w:rPr>
          <w:rFonts w:ascii="Georgia" w:hAnsi="Georgia" w:cs="Georgia"/>
          <w:color w:val="000000"/>
          <w:sz w:val="20"/>
          <w:szCs w:val="20"/>
        </w:rPr>
        <w:t xml:space="preserve"> </w:t>
      </w:r>
      <w:r w:rsidRPr="00123693">
        <w:rPr>
          <w:rFonts w:ascii="Georgia" w:eastAsia="TimesNewRoman" w:hAnsi="Georgia" w:cs="TimesNewRoman"/>
          <w:color w:val="000000"/>
          <w:kern w:val="0"/>
          <w:sz w:val="20"/>
          <w:szCs w:val="20"/>
          <w:lang w:eastAsia="pl-PL"/>
        </w:rPr>
        <w:t>z właściwym organem podatkowym w sprawie spłat tych należności wraz z ewentualnymi odsetkami lub</w:t>
      </w:r>
      <w:r w:rsidRPr="00123693">
        <w:rPr>
          <w:rFonts w:ascii="Georgia" w:hAnsi="Georgia" w:cs="Georgia"/>
          <w:color w:val="000000"/>
          <w:sz w:val="20"/>
          <w:szCs w:val="20"/>
        </w:rPr>
        <w:t xml:space="preserve"> </w:t>
      </w:r>
      <w:r w:rsidRPr="00123693">
        <w:rPr>
          <w:rFonts w:ascii="Georgia" w:eastAsia="TimesNewRoman" w:hAnsi="Georgia" w:cs="TimesNewRoman"/>
          <w:color w:val="000000"/>
          <w:kern w:val="0"/>
          <w:sz w:val="20"/>
          <w:szCs w:val="20"/>
          <w:lang w:eastAsia="pl-PL"/>
        </w:rPr>
        <w:t>grzywnami, w szczególności uzyskał przewidziane prawem zwolnienie, odroczenie lub rozłożenie na raty zaległych</w:t>
      </w:r>
      <w:r w:rsidRPr="00123693">
        <w:rPr>
          <w:rFonts w:ascii="Georgia" w:hAnsi="Georgia" w:cs="Georgia"/>
          <w:color w:val="000000"/>
          <w:sz w:val="20"/>
          <w:szCs w:val="20"/>
        </w:rPr>
        <w:t xml:space="preserve"> </w:t>
      </w:r>
      <w:r w:rsidRPr="00123693">
        <w:rPr>
          <w:rFonts w:ascii="Georgia" w:eastAsia="TimesNewRoman" w:hAnsi="Georgia" w:cs="TimesNewRoman"/>
          <w:color w:val="000000"/>
          <w:kern w:val="0"/>
          <w:sz w:val="20"/>
          <w:szCs w:val="20"/>
          <w:lang w:eastAsia="pl-PL"/>
        </w:rPr>
        <w:t>płatności lub wstrzymanie w całości wykonania decyzji właściwego organu;</w:t>
      </w:r>
    </w:p>
    <w:p w:rsidR="00537AEB" w:rsidRPr="001614E6" w:rsidRDefault="00537AEB" w:rsidP="003540EE">
      <w:pPr>
        <w:pStyle w:val="Akapitzlist"/>
        <w:widowControl w:val="0"/>
        <w:numPr>
          <w:ilvl w:val="2"/>
          <w:numId w:val="15"/>
        </w:numPr>
        <w:tabs>
          <w:tab w:val="left" w:pos="-240"/>
          <w:tab w:val="left" w:pos="600"/>
        </w:tabs>
        <w:spacing w:line="360" w:lineRule="auto"/>
        <w:jc w:val="both"/>
        <w:rPr>
          <w:rFonts w:ascii="Georgia" w:hAnsi="Georgia" w:cs="Georgia"/>
          <w:color w:val="000000"/>
          <w:sz w:val="20"/>
          <w:szCs w:val="20"/>
        </w:rPr>
      </w:pPr>
      <w:r w:rsidRPr="00123693">
        <w:rPr>
          <w:rFonts w:ascii="Georgia" w:eastAsia="TimesNewRoman" w:hAnsi="Georgia" w:cs="TimesNewRoman"/>
          <w:color w:val="000000"/>
          <w:kern w:val="0"/>
          <w:sz w:val="20"/>
          <w:szCs w:val="20"/>
          <w:lang w:eastAsia="pl-PL"/>
        </w:rPr>
        <w:t>Zaświadczenie właściwej terenowej jednostki organizacyjnej Zakładu Ubezpieczeń Społecznych lub Kasy Rolniczego</w:t>
      </w:r>
      <w:r w:rsidRPr="00123693">
        <w:rPr>
          <w:rFonts w:ascii="Georgia" w:hAnsi="Georgia" w:cs="Georgia"/>
          <w:color w:val="000000"/>
          <w:sz w:val="20"/>
          <w:szCs w:val="20"/>
        </w:rPr>
        <w:t xml:space="preserve"> </w:t>
      </w:r>
      <w:r w:rsidRPr="00123693">
        <w:rPr>
          <w:rFonts w:ascii="Georgia" w:eastAsia="TimesNewRoman" w:hAnsi="Georgia" w:cs="TimesNewRoman"/>
          <w:color w:val="000000"/>
          <w:kern w:val="0"/>
          <w:sz w:val="20"/>
          <w:szCs w:val="20"/>
          <w:lang w:eastAsia="pl-PL"/>
        </w:rPr>
        <w:t>Ubezpieczenia Społecznego albo innego dokumentu potwierdzającego, że Wykonawca nie zalega z opłacaniem składek</w:t>
      </w:r>
      <w:r w:rsidRPr="00123693">
        <w:rPr>
          <w:rFonts w:ascii="Georgia" w:hAnsi="Georgia" w:cs="Georgia"/>
          <w:color w:val="000000"/>
          <w:sz w:val="20"/>
          <w:szCs w:val="20"/>
        </w:rPr>
        <w:t xml:space="preserve"> </w:t>
      </w:r>
      <w:r w:rsidRPr="00123693">
        <w:rPr>
          <w:rFonts w:ascii="Georgia" w:eastAsia="TimesNewRoman" w:hAnsi="Georgia" w:cs="TimesNewRoman"/>
          <w:color w:val="000000"/>
          <w:kern w:val="0"/>
          <w:sz w:val="20"/>
          <w:szCs w:val="20"/>
          <w:lang w:eastAsia="pl-PL"/>
        </w:rPr>
        <w:t>na ubezpieczenia społeczne lub zdrowotne, wystawionego nie wcześniej niż 3 miesiące przed upływem terminu</w:t>
      </w:r>
      <w:r w:rsidRPr="00123693">
        <w:rPr>
          <w:rFonts w:ascii="Georgia" w:hAnsi="Georgia" w:cs="Georgia"/>
          <w:color w:val="000000"/>
          <w:sz w:val="20"/>
          <w:szCs w:val="20"/>
        </w:rPr>
        <w:t xml:space="preserve"> </w:t>
      </w:r>
      <w:r w:rsidRPr="00123693">
        <w:rPr>
          <w:rFonts w:ascii="Georgia" w:eastAsia="TimesNewRoman" w:hAnsi="Georgia" w:cs="TimesNewRoman"/>
          <w:color w:val="000000"/>
          <w:kern w:val="0"/>
          <w:sz w:val="20"/>
          <w:szCs w:val="20"/>
          <w:lang w:eastAsia="pl-PL"/>
        </w:rPr>
        <w:t>składania ofert albo wniosków o dopuszczenie do udziału w postępowaniu, lub innego dokumentu potwierdzającego,</w:t>
      </w:r>
      <w:r w:rsidRPr="00123693">
        <w:rPr>
          <w:rFonts w:ascii="Georgia" w:hAnsi="Georgia" w:cs="Georgia"/>
          <w:color w:val="000000"/>
          <w:sz w:val="20"/>
          <w:szCs w:val="20"/>
        </w:rPr>
        <w:t xml:space="preserve"> </w:t>
      </w:r>
      <w:r w:rsidRPr="00123693">
        <w:rPr>
          <w:rFonts w:ascii="Georgia" w:eastAsia="TimesNewRoman" w:hAnsi="Georgia" w:cs="TimesNewRoman"/>
          <w:color w:val="000000"/>
          <w:kern w:val="0"/>
          <w:sz w:val="20"/>
          <w:szCs w:val="20"/>
          <w:lang w:eastAsia="pl-PL"/>
        </w:rPr>
        <w:t>że Wykonawca zawarł porozumienie z właściwym organem w sprawie spłat tych należności wraz z ewentualnymi odsetkami</w:t>
      </w:r>
      <w:r w:rsidRPr="00123693">
        <w:rPr>
          <w:rFonts w:ascii="Georgia" w:hAnsi="Georgia" w:cs="Georgia"/>
          <w:color w:val="000000"/>
          <w:sz w:val="20"/>
          <w:szCs w:val="20"/>
        </w:rPr>
        <w:t xml:space="preserve"> </w:t>
      </w:r>
      <w:r w:rsidRPr="00123693">
        <w:rPr>
          <w:rFonts w:ascii="Georgia" w:eastAsia="TimesNewRoman" w:hAnsi="Georgia" w:cs="TimesNewRoman"/>
          <w:color w:val="000000"/>
          <w:kern w:val="0"/>
          <w:sz w:val="20"/>
          <w:szCs w:val="20"/>
          <w:lang w:eastAsia="pl-PL"/>
        </w:rPr>
        <w:t>lub grzywnami, w szczególności uzyskał przewidziane prawem zwolnienie, odroczenie lub rozłożenie na raty</w:t>
      </w:r>
      <w:r w:rsidRPr="00123693">
        <w:rPr>
          <w:rFonts w:ascii="Georgia" w:hAnsi="Georgia" w:cs="Georgia"/>
          <w:color w:val="000000"/>
          <w:sz w:val="20"/>
          <w:szCs w:val="20"/>
        </w:rPr>
        <w:t xml:space="preserve"> </w:t>
      </w:r>
      <w:r w:rsidRPr="00123693">
        <w:rPr>
          <w:rFonts w:ascii="Georgia" w:eastAsia="TimesNewRoman" w:hAnsi="Georgia" w:cs="TimesNewRoman"/>
          <w:color w:val="000000"/>
          <w:kern w:val="0"/>
          <w:sz w:val="20"/>
          <w:szCs w:val="20"/>
          <w:lang w:eastAsia="pl-PL"/>
        </w:rPr>
        <w:t xml:space="preserve">zaległych płatności lub wstrzymanie w całości wykonania decyzji </w:t>
      </w:r>
      <w:r w:rsidRPr="001614E6">
        <w:rPr>
          <w:rFonts w:ascii="Georgia" w:eastAsia="TimesNewRoman" w:hAnsi="Georgia" w:cs="TimesNewRoman"/>
          <w:color w:val="000000"/>
          <w:kern w:val="0"/>
          <w:sz w:val="20"/>
          <w:szCs w:val="20"/>
          <w:lang w:eastAsia="pl-PL"/>
        </w:rPr>
        <w:t>właściwego organu;</w:t>
      </w:r>
    </w:p>
    <w:p w:rsidR="00537AEB" w:rsidRPr="001614E6" w:rsidRDefault="00537AEB" w:rsidP="003540EE">
      <w:pPr>
        <w:pStyle w:val="Akapitzlist"/>
        <w:widowControl w:val="0"/>
        <w:numPr>
          <w:ilvl w:val="2"/>
          <w:numId w:val="15"/>
        </w:numPr>
        <w:tabs>
          <w:tab w:val="left" w:pos="-240"/>
          <w:tab w:val="left" w:pos="600"/>
        </w:tabs>
        <w:spacing w:line="360" w:lineRule="auto"/>
        <w:jc w:val="both"/>
        <w:rPr>
          <w:rFonts w:ascii="Georgia" w:hAnsi="Georgia" w:cs="Georgia"/>
          <w:color w:val="000000"/>
          <w:sz w:val="20"/>
          <w:szCs w:val="20"/>
        </w:rPr>
      </w:pPr>
      <w:r w:rsidRPr="001614E6">
        <w:rPr>
          <w:rFonts w:ascii="Georgia" w:eastAsia="TimesNewRoman" w:hAnsi="Georgia" w:cs="TimesNewRoman"/>
          <w:color w:val="000000"/>
          <w:kern w:val="0"/>
          <w:sz w:val="20"/>
          <w:szCs w:val="20"/>
          <w:lang w:eastAsia="pl-PL"/>
        </w:rPr>
        <w:t>Informacji z Krajowego Rejestru Karnego w zakresie określonym w art. 24 ust. 1 pkt 13, 14 i 21 ustawy, wystawionej nie wcześniej niż 6 miesięcy przed upływem terminu składania ofert albo wniosków</w:t>
      </w:r>
      <w:r w:rsidRPr="001614E6">
        <w:rPr>
          <w:rFonts w:ascii="Georgia" w:hAnsi="Georgia" w:cs="Georgia"/>
          <w:color w:val="000000"/>
          <w:sz w:val="20"/>
          <w:szCs w:val="20"/>
        </w:rPr>
        <w:t xml:space="preserve"> </w:t>
      </w:r>
      <w:r w:rsidRPr="001614E6">
        <w:rPr>
          <w:rFonts w:ascii="Georgia" w:eastAsia="TimesNewRoman" w:hAnsi="Georgia" w:cs="TimesNewRoman"/>
          <w:color w:val="000000"/>
          <w:kern w:val="0"/>
          <w:sz w:val="20"/>
          <w:szCs w:val="20"/>
          <w:lang w:eastAsia="pl-PL"/>
        </w:rPr>
        <w:t>o dopuszczenie do udziału w postępowaniu;</w:t>
      </w:r>
    </w:p>
    <w:p w:rsidR="00537AEB" w:rsidRPr="00123693" w:rsidRDefault="00537AEB" w:rsidP="003540EE">
      <w:pPr>
        <w:pStyle w:val="Akapitzlist"/>
        <w:widowControl w:val="0"/>
        <w:numPr>
          <w:ilvl w:val="2"/>
          <w:numId w:val="15"/>
        </w:numPr>
        <w:tabs>
          <w:tab w:val="left" w:pos="-240"/>
          <w:tab w:val="left" w:pos="600"/>
        </w:tabs>
        <w:spacing w:line="360" w:lineRule="auto"/>
        <w:jc w:val="both"/>
        <w:rPr>
          <w:rFonts w:ascii="Georgia" w:hAnsi="Georgia" w:cs="Georgia"/>
          <w:color w:val="000000"/>
          <w:sz w:val="20"/>
          <w:szCs w:val="20"/>
        </w:rPr>
      </w:pPr>
      <w:r w:rsidRPr="00123693">
        <w:rPr>
          <w:rFonts w:ascii="Georgia" w:eastAsia="TimesNewRoman" w:hAnsi="Georgia" w:cs="TimesNewRoman"/>
          <w:color w:val="000000"/>
          <w:kern w:val="0"/>
          <w:sz w:val="20"/>
          <w:szCs w:val="20"/>
          <w:lang w:eastAsia="pl-PL"/>
        </w:rPr>
        <w:t>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537AEB" w:rsidRPr="00123693" w:rsidRDefault="00537AEB" w:rsidP="003540EE">
      <w:pPr>
        <w:pStyle w:val="Akapitzlist"/>
        <w:widowControl w:val="0"/>
        <w:numPr>
          <w:ilvl w:val="2"/>
          <w:numId w:val="15"/>
        </w:numPr>
        <w:tabs>
          <w:tab w:val="left" w:pos="-240"/>
          <w:tab w:val="left" w:pos="600"/>
        </w:tabs>
        <w:spacing w:line="360" w:lineRule="auto"/>
        <w:jc w:val="both"/>
        <w:rPr>
          <w:rFonts w:ascii="Georgia" w:hAnsi="Georgia" w:cs="Georgia"/>
          <w:color w:val="000000"/>
          <w:sz w:val="20"/>
          <w:szCs w:val="20"/>
        </w:rPr>
      </w:pPr>
      <w:r w:rsidRPr="00123693">
        <w:rPr>
          <w:rFonts w:ascii="Georgia" w:eastAsia="TimesNewRoman" w:hAnsi="Georgia" w:cs="TimesNewRoman"/>
          <w:color w:val="000000"/>
          <w:kern w:val="0"/>
          <w:sz w:val="20"/>
          <w:szCs w:val="20"/>
          <w:lang w:eastAsia="pl-PL"/>
        </w:rPr>
        <w:t>Oświadczenie Wykonawcy o braku orzeczenia wobec niego tytułem środka zapobiegawczego zakazu ubiegania się o zamówienia publiczne;</w:t>
      </w:r>
    </w:p>
    <w:p w:rsidR="00537AEB" w:rsidRPr="0002163B" w:rsidRDefault="00537AEB" w:rsidP="003540EE">
      <w:pPr>
        <w:pStyle w:val="Akapitzlist"/>
        <w:widowControl w:val="0"/>
        <w:numPr>
          <w:ilvl w:val="2"/>
          <w:numId w:val="15"/>
        </w:numPr>
        <w:tabs>
          <w:tab w:val="left" w:pos="-240"/>
          <w:tab w:val="left" w:pos="600"/>
        </w:tabs>
        <w:spacing w:line="360" w:lineRule="auto"/>
        <w:jc w:val="both"/>
        <w:rPr>
          <w:rFonts w:ascii="Georgia" w:hAnsi="Georgia" w:cs="Georgia"/>
          <w:color w:val="000000"/>
          <w:sz w:val="20"/>
          <w:szCs w:val="20"/>
        </w:rPr>
      </w:pPr>
      <w:r w:rsidRPr="00123693">
        <w:rPr>
          <w:rFonts w:ascii="Georgia" w:hAnsi="Georgia" w:cs="Georgia"/>
          <w:bCs/>
          <w:color w:val="000000"/>
          <w:kern w:val="2"/>
          <w:sz w:val="20"/>
          <w:szCs w:val="20"/>
        </w:rPr>
        <w:t>O</w:t>
      </w:r>
      <w:r w:rsidRPr="00123693">
        <w:rPr>
          <w:rFonts w:ascii="Georgia" w:eastAsia="TimesNewRoman" w:hAnsi="Georgia"/>
          <w:kern w:val="2"/>
          <w:sz w:val="20"/>
          <w:szCs w:val="20"/>
          <w:lang w:eastAsia="en-US"/>
        </w:rPr>
        <w:t>świadczenie Wykonawcy o niezaleganiu z opłacaniem podatków i opłat lokalnych, o których mowa w ustawie z dnia</w:t>
      </w:r>
      <w:r w:rsidRPr="00123693">
        <w:rPr>
          <w:rFonts w:ascii="Georgia" w:hAnsi="Georgia"/>
          <w:bCs/>
          <w:kern w:val="2"/>
          <w:sz w:val="20"/>
          <w:szCs w:val="20"/>
        </w:rPr>
        <w:t xml:space="preserve"> </w:t>
      </w:r>
      <w:r w:rsidRPr="00123693">
        <w:rPr>
          <w:rFonts w:ascii="Georgia" w:eastAsia="TimesNewRoman" w:hAnsi="Georgia"/>
          <w:kern w:val="2"/>
          <w:sz w:val="20"/>
          <w:szCs w:val="20"/>
          <w:lang w:eastAsia="en-US"/>
        </w:rPr>
        <w:t>12 stycznia 1991 r. o podatkach i opłatach lokalnych (Dz. U. z 2016 r. poz. 716)</w:t>
      </w:r>
    </w:p>
    <w:p w:rsidR="00537AEB" w:rsidRPr="00123693" w:rsidRDefault="00537AEB" w:rsidP="003540EE">
      <w:pPr>
        <w:pStyle w:val="Akapitzlist"/>
        <w:widowControl w:val="0"/>
        <w:numPr>
          <w:ilvl w:val="1"/>
          <w:numId w:val="27"/>
        </w:numPr>
        <w:tabs>
          <w:tab w:val="left" w:pos="-240"/>
          <w:tab w:val="left" w:pos="600"/>
        </w:tabs>
        <w:spacing w:line="360" w:lineRule="auto"/>
        <w:jc w:val="both"/>
        <w:rPr>
          <w:rFonts w:ascii="Georgia" w:hAnsi="Georgia" w:cs="Georgia"/>
          <w:color w:val="000000"/>
          <w:sz w:val="20"/>
          <w:szCs w:val="20"/>
        </w:rPr>
      </w:pPr>
      <w:r w:rsidRPr="00123693">
        <w:rPr>
          <w:rFonts w:ascii="Georgia" w:hAnsi="Georgia"/>
          <w:bCs/>
          <w:sz w:val="20"/>
          <w:szCs w:val="20"/>
        </w:rPr>
        <w:t xml:space="preserve">W celu potwierdzenia spełniania przez Wykonawcę warunków udziału w postępowaniu: </w:t>
      </w:r>
    </w:p>
    <w:p w:rsidR="00537AEB" w:rsidRPr="00123693" w:rsidRDefault="00537AEB" w:rsidP="00537AEB">
      <w:pPr>
        <w:pStyle w:val="Akapitzlist"/>
        <w:widowControl w:val="0"/>
        <w:tabs>
          <w:tab w:val="left" w:pos="-240"/>
          <w:tab w:val="left" w:pos="600"/>
        </w:tabs>
        <w:spacing w:line="360" w:lineRule="auto"/>
        <w:ind w:left="0"/>
        <w:jc w:val="both"/>
        <w:rPr>
          <w:rFonts w:ascii="Georgia" w:hAnsi="Georgia" w:cs="TimesNewRoman"/>
          <w:color w:val="000000"/>
          <w:kern w:val="0"/>
          <w:sz w:val="20"/>
          <w:szCs w:val="20"/>
          <w:lang w:eastAsia="pl-PL"/>
        </w:rPr>
      </w:pPr>
      <w:r w:rsidRPr="00123693">
        <w:rPr>
          <w:rFonts w:ascii="Georgia" w:hAnsi="Georgia"/>
          <w:color w:val="000000"/>
          <w:sz w:val="20"/>
          <w:szCs w:val="20"/>
        </w:rPr>
        <w:t>7.2.1. Wykaz wykonanych, a w przypadku świadczeń okresowych lub ciągłych również wykonywanych głównych dostaw, w okresie ostatnich trzech lat przed upływem terminu składania ofert w postępowaniu, a jeżeli okres prowadzenia działalności jest krótszy- w tym okresie, z podaniem ich wartości, przedmiotu, dat wykonania</w:t>
      </w:r>
      <w:r w:rsidRPr="00123693">
        <w:rPr>
          <w:rFonts w:ascii="Georgia" w:hAnsi="Georgia"/>
          <w:color w:val="000000"/>
          <w:sz w:val="20"/>
          <w:szCs w:val="20"/>
        </w:rPr>
        <w:br/>
        <w:t xml:space="preserve">i podmiotów, na rzecz których dostawy zostały wykonane, oraz załączeniem dowodów </w:t>
      </w:r>
      <w:r w:rsidRPr="00123693">
        <w:rPr>
          <w:rFonts w:ascii="Georgia" w:hAnsi="Georgia" w:cs="TimesNewRoman"/>
          <w:color w:val="000000"/>
          <w:kern w:val="0"/>
          <w:sz w:val="20"/>
          <w:szCs w:val="20"/>
          <w:lang w:eastAsia="pl-PL"/>
        </w:rPr>
        <w:t>określających czy te usługi zostały wykonane lub są wykonywane należycie,</w:t>
      </w:r>
      <w:r w:rsidRPr="00123693">
        <w:rPr>
          <w:rFonts w:ascii="Georgia" w:hAnsi="Georgia"/>
          <w:color w:val="000000"/>
          <w:sz w:val="20"/>
          <w:szCs w:val="20"/>
        </w:rPr>
        <w:t xml:space="preserve"> wzór stanowi </w:t>
      </w:r>
      <w:r w:rsidRPr="00123693">
        <w:rPr>
          <w:rFonts w:ascii="Georgia" w:hAnsi="Georgia"/>
          <w:b/>
          <w:bCs/>
          <w:color w:val="000000"/>
          <w:sz w:val="20"/>
          <w:szCs w:val="20"/>
        </w:rPr>
        <w:t>załącznik nr 4 do SIWZ</w:t>
      </w:r>
      <w:r w:rsidRPr="00123693">
        <w:rPr>
          <w:rFonts w:ascii="Georgia" w:hAnsi="Georgia" w:cs="TimesNewRoman"/>
          <w:color w:val="000000"/>
          <w:kern w:val="0"/>
          <w:sz w:val="20"/>
          <w:szCs w:val="20"/>
          <w:lang w:eastAsia="pl-PL"/>
        </w:rPr>
        <w:t xml:space="preserve"> przy czym dowodami,</w:t>
      </w:r>
      <w:r w:rsidRPr="00123693">
        <w:rPr>
          <w:rFonts w:ascii="Georgia" w:hAnsi="Georgia"/>
          <w:color w:val="000000"/>
          <w:sz w:val="20"/>
          <w:szCs w:val="20"/>
          <w:lang w:eastAsia="pl-PL"/>
        </w:rPr>
        <w:br/>
      </w:r>
      <w:r w:rsidRPr="00123693">
        <w:rPr>
          <w:rFonts w:ascii="Georgia" w:hAnsi="Georgia" w:cs="TimesNewRoman"/>
          <w:color w:val="000000"/>
          <w:kern w:val="0"/>
          <w:sz w:val="20"/>
          <w:szCs w:val="20"/>
          <w:lang w:eastAsia="pl-PL"/>
        </w:rPr>
        <w:t>o których mowa, są referencje bądź inne dokumenty wystawione przez podmiot, na rzecz którego dostawy były wykonywane, a w przypadku świadczeń okresowych lub ciągłych są wykonywane, a jeżeli z uzasadnionej przyczyny</w:t>
      </w:r>
      <w:r w:rsidRPr="00123693">
        <w:rPr>
          <w:rFonts w:ascii="Georgia" w:hAnsi="Georgia"/>
          <w:color w:val="000000"/>
          <w:sz w:val="20"/>
          <w:szCs w:val="20"/>
          <w:lang w:eastAsia="pl-PL"/>
        </w:rPr>
        <w:t xml:space="preserve"> </w:t>
      </w:r>
      <w:r w:rsidRPr="00123693">
        <w:rPr>
          <w:rFonts w:ascii="Georgia" w:hAnsi="Georgia" w:cs="TimesNewRoman"/>
          <w:color w:val="000000"/>
          <w:kern w:val="0"/>
          <w:sz w:val="20"/>
          <w:szCs w:val="20"/>
          <w:lang w:eastAsia="pl-PL"/>
        </w:rPr>
        <w:t>o obiektywnym charakterze wykonawca nie jest w stanie uzyskać tych dokumentów – oświadczenie wykonawcy;</w:t>
      </w:r>
      <w:r>
        <w:rPr>
          <w:rFonts w:ascii="Georgia" w:hAnsi="Georgia"/>
          <w:color w:val="000000"/>
          <w:sz w:val="20"/>
          <w:szCs w:val="20"/>
          <w:lang w:eastAsia="pl-PL"/>
        </w:rPr>
        <w:br/>
      </w:r>
      <w:r w:rsidRPr="00123693">
        <w:rPr>
          <w:rFonts w:ascii="Georgia" w:hAnsi="Georgia" w:cs="TimesNewRoman"/>
          <w:color w:val="000000"/>
          <w:kern w:val="0"/>
          <w:sz w:val="20"/>
          <w:szCs w:val="20"/>
          <w:lang w:eastAsia="pl-PL"/>
        </w:rPr>
        <w:t>w przypadku świadczeń okresowych lub ciągłych nadal wykonywanych referencje bądź inne dokumenty potwierdzające</w:t>
      </w:r>
      <w:r w:rsidRPr="00123693">
        <w:rPr>
          <w:rFonts w:ascii="Georgia" w:hAnsi="Georgia"/>
          <w:color w:val="000000"/>
          <w:sz w:val="20"/>
          <w:szCs w:val="20"/>
          <w:lang w:eastAsia="pl-PL"/>
        </w:rPr>
        <w:t xml:space="preserve"> </w:t>
      </w:r>
      <w:r w:rsidRPr="00123693">
        <w:rPr>
          <w:rFonts w:ascii="Georgia" w:hAnsi="Georgia" w:cs="TimesNewRoman"/>
          <w:color w:val="000000"/>
          <w:kern w:val="0"/>
          <w:sz w:val="20"/>
          <w:szCs w:val="20"/>
          <w:lang w:eastAsia="pl-PL"/>
        </w:rPr>
        <w:t>ich należyte wykonywanie powinny być wydane nie wcześniej niż 3 miesiące przed upływem terminu składania ofert albo wniosków o dopuszczenie do udziału w postępowaniu.</w:t>
      </w:r>
      <w:r>
        <w:rPr>
          <w:rFonts w:ascii="Georgia" w:hAnsi="Georgia" w:cs="TimesNewRoman"/>
          <w:color w:val="000000"/>
          <w:kern w:val="0"/>
          <w:sz w:val="20"/>
          <w:szCs w:val="20"/>
          <w:lang w:eastAsia="pl-PL"/>
        </w:rPr>
        <w:t xml:space="preserve"> – </w:t>
      </w:r>
      <w:r w:rsidRPr="009E59F5">
        <w:rPr>
          <w:rFonts w:ascii="Georgia" w:hAnsi="Georgia" w:cs="TimesNewRoman"/>
          <w:i/>
          <w:color w:val="000000"/>
          <w:kern w:val="0"/>
          <w:sz w:val="20"/>
          <w:szCs w:val="20"/>
          <w:lang w:eastAsia="pl-PL"/>
        </w:rPr>
        <w:t xml:space="preserve">dotyczy Pakietu nr </w:t>
      </w:r>
      <w:r w:rsidR="007056F2">
        <w:rPr>
          <w:rFonts w:ascii="Georgia" w:hAnsi="Georgia" w:cs="TimesNewRoman"/>
          <w:i/>
          <w:color w:val="000000"/>
          <w:kern w:val="0"/>
          <w:sz w:val="20"/>
          <w:szCs w:val="20"/>
          <w:lang w:eastAsia="pl-PL"/>
        </w:rPr>
        <w:t>2</w:t>
      </w:r>
      <w:r w:rsidRPr="009E59F5">
        <w:rPr>
          <w:rFonts w:ascii="Georgia" w:hAnsi="Georgia" w:cs="TimesNewRoman"/>
          <w:i/>
          <w:color w:val="000000"/>
          <w:kern w:val="0"/>
          <w:sz w:val="20"/>
          <w:szCs w:val="20"/>
          <w:lang w:eastAsia="pl-PL"/>
        </w:rPr>
        <w:t>.</w:t>
      </w:r>
    </w:p>
    <w:p w:rsidR="00537AEB" w:rsidRPr="00123693" w:rsidRDefault="00537AEB" w:rsidP="00537AEB">
      <w:pPr>
        <w:pStyle w:val="Akapitzlist"/>
        <w:widowControl w:val="0"/>
        <w:tabs>
          <w:tab w:val="left" w:pos="-240"/>
          <w:tab w:val="left" w:pos="600"/>
        </w:tabs>
        <w:spacing w:line="360" w:lineRule="auto"/>
        <w:ind w:left="0"/>
        <w:jc w:val="both"/>
        <w:rPr>
          <w:rFonts w:ascii="Georgia" w:hAnsi="Georgia" w:cs="TimesNewRoman"/>
          <w:color w:val="000000"/>
          <w:kern w:val="0"/>
          <w:sz w:val="20"/>
          <w:szCs w:val="20"/>
          <w:lang w:eastAsia="pl-PL"/>
        </w:rPr>
      </w:pPr>
      <w:r w:rsidRPr="00123693">
        <w:rPr>
          <w:rFonts w:ascii="Georgia" w:hAnsi="Georgia" w:cs="TimesNewRoman"/>
          <w:color w:val="000000"/>
          <w:kern w:val="0"/>
          <w:sz w:val="20"/>
          <w:szCs w:val="20"/>
          <w:lang w:eastAsia="pl-PL"/>
        </w:rPr>
        <w:t xml:space="preserve">7.2.2. </w:t>
      </w:r>
      <w:r w:rsidRPr="00123693">
        <w:rPr>
          <w:rFonts w:ascii="Georgia" w:hAnsi="Georgia"/>
          <w:sz w:val="20"/>
          <w:szCs w:val="20"/>
          <w:lang w:eastAsia="pl-PL"/>
        </w:rPr>
        <w:t>Oświadczenie o spełnianiu przez oferowany przedmiot zamówienia wymagań przewidzianych przez ustawę</w:t>
      </w:r>
      <w:r w:rsidRPr="00123693">
        <w:rPr>
          <w:rFonts w:ascii="Georgia" w:hAnsi="Georgia"/>
          <w:sz w:val="20"/>
          <w:szCs w:val="20"/>
          <w:lang w:eastAsia="pl-PL"/>
        </w:rPr>
        <w:br/>
        <w:t>z dnia 20 maja 2010r o wyrobach medycznych (</w:t>
      </w:r>
      <w:r w:rsidRPr="00E60300">
        <w:rPr>
          <w:rFonts w:ascii="Georgia" w:hAnsi="Georgia" w:cs="Georgia"/>
          <w:sz w:val="20"/>
          <w:szCs w:val="20"/>
        </w:rPr>
        <w:t>Dz. U. z 2017r. poz. 221 ze zm</w:t>
      </w:r>
      <w:r>
        <w:rPr>
          <w:rFonts w:ascii="Georgia" w:hAnsi="Georgia" w:cs="Georgia"/>
          <w:sz w:val="20"/>
          <w:szCs w:val="20"/>
        </w:rPr>
        <w:t>.</w:t>
      </w:r>
      <w:r w:rsidRPr="00123693">
        <w:rPr>
          <w:rFonts w:ascii="Georgia" w:hAnsi="Georgia"/>
          <w:sz w:val="20"/>
          <w:szCs w:val="20"/>
          <w:lang w:eastAsia="pl-PL"/>
        </w:rPr>
        <w:t>), potwierdzające dopuszczenie tych wyrobów do obrotu i używania, oraz przez Rozporządz</w:t>
      </w:r>
      <w:r>
        <w:rPr>
          <w:rFonts w:ascii="Georgia" w:hAnsi="Georgia"/>
          <w:sz w:val="20"/>
          <w:szCs w:val="20"/>
          <w:lang w:eastAsia="pl-PL"/>
        </w:rPr>
        <w:t>enie Ministra Zdrowia z dnia 17 lutego 2016</w:t>
      </w:r>
      <w:r w:rsidRPr="00123693">
        <w:rPr>
          <w:rFonts w:ascii="Georgia" w:hAnsi="Georgia"/>
          <w:sz w:val="20"/>
          <w:szCs w:val="20"/>
          <w:lang w:eastAsia="pl-PL"/>
        </w:rPr>
        <w:t xml:space="preserve">r  w sprawie wymagań zasadniczych </w:t>
      </w:r>
      <w:r>
        <w:rPr>
          <w:rFonts w:ascii="Georgia" w:hAnsi="Georgia"/>
          <w:sz w:val="20"/>
          <w:szCs w:val="20"/>
          <w:lang w:eastAsia="pl-PL"/>
        </w:rPr>
        <w:t>oraz procedur oceny zgodności wyrobów medycznych (Dz. U. z 2016</w:t>
      </w:r>
      <w:r w:rsidRPr="00123693">
        <w:rPr>
          <w:rFonts w:ascii="Georgia" w:hAnsi="Georgia"/>
          <w:sz w:val="20"/>
          <w:szCs w:val="20"/>
          <w:lang w:eastAsia="pl-PL"/>
        </w:rPr>
        <w:t xml:space="preserve">r, poz. </w:t>
      </w:r>
      <w:r>
        <w:rPr>
          <w:rFonts w:ascii="Georgia" w:hAnsi="Georgia"/>
          <w:sz w:val="20"/>
          <w:szCs w:val="20"/>
          <w:lang w:eastAsia="pl-PL"/>
        </w:rPr>
        <w:t>211</w:t>
      </w:r>
      <w:r w:rsidRPr="00123693">
        <w:rPr>
          <w:rFonts w:ascii="Georgia" w:hAnsi="Georgia"/>
          <w:sz w:val="20"/>
          <w:szCs w:val="20"/>
          <w:lang w:eastAsia="pl-PL"/>
        </w:rPr>
        <w:t xml:space="preserve"> ze zm.), wzór stanowi </w:t>
      </w:r>
      <w:r w:rsidRPr="00123693">
        <w:rPr>
          <w:rFonts w:ascii="Georgia" w:hAnsi="Georgia"/>
          <w:b/>
          <w:color w:val="000000"/>
          <w:sz w:val="20"/>
          <w:szCs w:val="20"/>
          <w:lang w:eastAsia="pl-PL"/>
        </w:rPr>
        <w:t>załącznik nr 5 do SWIZ</w:t>
      </w:r>
      <w:r w:rsidRPr="00123693">
        <w:rPr>
          <w:rFonts w:ascii="Georgia" w:hAnsi="Georgia"/>
          <w:bCs/>
          <w:i/>
          <w:sz w:val="20"/>
          <w:szCs w:val="20"/>
          <w:lang w:eastAsia="pl-PL"/>
        </w:rPr>
        <w:t>.</w:t>
      </w:r>
    </w:p>
    <w:p w:rsidR="00537AEB" w:rsidRPr="00BC31EE" w:rsidRDefault="00537AEB" w:rsidP="003540EE">
      <w:pPr>
        <w:pStyle w:val="Akapitzlist"/>
        <w:widowControl w:val="0"/>
        <w:numPr>
          <w:ilvl w:val="2"/>
          <w:numId w:val="28"/>
        </w:numPr>
        <w:tabs>
          <w:tab w:val="left" w:pos="-240"/>
          <w:tab w:val="left" w:pos="0"/>
        </w:tabs>
        <w:spacing w:line="360" w:lineRule="auto"/>
        <w:ind w:left="0" w:firstLine="0"/>
        <w:jc w:val="both"/>
        <w:rPr>
          <w:rFonts w:ascii="Georgia" w:hAnsi="Georgia" w:cs="Georgia"/>
          <w:color w:val="000000"/>
          <w:sz w:val="20"/>
          <w:szCs w:val="20"/>
        </w:rPr>
      </w:pPr>
      <w:r w:rsidRPr="00123693">
        <w:rPr>
          <w:rFonts w:ascii="Georgia" w:hAnsi="Georgia"/>
          <w:sz w:val="20"/>
          <w:szCs w:val="20"/>
          <w:lang w:eastAsia="pl-PL"/>
        </w:rPr>
        <w:t xml:space="preserve">Karty katalogowe, ulotki, materiały informacyjne (w języku polskim) dla oferowanego sprzętu. Wykonawca </w:t>
      </w:r>
      <w:r w:rsidRPr="00BC31EE">
        <w:rPr>
          <w:rFonts w:ascii="Georgia" w:hAnsi="Georgia"/>
          <w:sz w:val="20"/>
          <w:szCs w:val="20"/>
          <w:lang w:eastAsia="pl-PL"/>
        </w:rPr>
        <w:t>winien w katalogach wskazać, zaznaczyć oferowane parametry</w:t>
      </w:r>
      <w:r w:rsidRPr="00BC31EE">
        <w:rPr>
          <w:rFonts w:ascii="Georgia" w:hAnsi="Georgia"/>
          <w:bCs/>
          <w:sz w:val="20"/>
          <w:szCs w:val="20"/>
          <w:lang w:eastAsia="pl-PL"/>
        </w:rPr>
        <w:t>.</w:t>
      </w:r>
    </w:p>
    <w:p w:rsidR="00537AEB" w:rsidRPr="00123693" w:rsidRDefault="00537AEB" w:rsidP="003540EE">
      <w:pPr>
        <w:widowControl w:val="0"/>
        <w:numPr>
          <w:ilvl w:val="0"/>
          <w:numId w:val="20"/>
        </w:numPr>
        <w:tabs>
          <w:tab w:val="left" w:pos="-240"/>
          <w:tab w:val="left" w:pos="600"/>
        </w:tabs>
        <w:spacing w:line="360" w:lineRule="auto"/>
        <w:jc w:val="both"/>
        <w:textAlignment w:val="auto"/>
        <w:rPr>
          <w:rFonts w:ascii="Georgia" w:hAnsi="Georgia" w:cs="Arial"/>
          <w:color w:val="000000"/>
          <w:sz w:val="20"/>
          <w:szCs w:val="20"/>
          <w:lang w:eastAsia="pl-PL"/>
        </w:rPr>
      </w:pPr>
      <w:r w:rsidRPr="00123693">
        <w:rPr>
          <w:rFonts w:ascii="Georgia" w:hAnsi="Georgia" w:cs="Arial"/>
          <w:color w:val="000000"/>
          <w:sz w:val="20"/>
          <w:szCs w:val="20"/>
          <w:lang w:eastAsia="pl-PL"/>
        </w:rPr>
        <w:t>Jeżeli Wykonawca ma siedzibę lub miejsce zamieszkania poza terytorium Rzeczpospolitej Polskiej, zamiast dokumentów o których mowa wyżej:</w:t>
      </w:r>
    </w:p>
    <w:p w:rsidR="00537AEB" w:rsidRPr="00123693" w:rsidRDefault="00537AEB" w:rsidP="00537AEB">
      <w:pPr>
        <w:widowControl w:val="0"/>
        <w:tabs>
          <w:tab w:val="left" w:pos="-240"/>
          <w:tab w:val="num" w:pos="360"/>
          <w:tab w:val="left" w:pos="600"/>
        </w:tabs>
        <w:spacing w:line="360" w:lineRule="auto"/>
        <w:jc w:val="both"/>
        <w:textAlignment w:val="auto"/>
        <w:rPr>
          <w:rFonts w:ascii="Georgia" w:hAnsi="Georgia" w:cs="Arial"/>
          <w:color w:val="000000"/>
          <w:sz w:val="20"/>
          <w:szCs w:val="20"/>
          <w:lang w:eastAsia="pl-PL"/>
        </w:rPr>
      </w:pPr>
      <w:r w:rsidRPr="00123693">
        <w:rPr>
          <w:rFonts w:ascii="Georgia" w:hAnsi="Georgia" w:cs="Arial"/>
          <w:color w:val="000000"/>
          <w:sz w:val="20"/>
          <w:szCs w:val="20"/>
          <w:lang w:eastAsia="pl-PL"/>
        </w:rPr>
        <w:t xml:space="preserve">8.1. </w:t>
      </w:r>
      <w:r w:rsidRPr="00123693">
        <w:rPr>
          <w:rFonts w:ascii="Georgia" w:eastAsia="TimesNewRoman" w:hAnsi="Georgia" w:cs="TimesNewRoman"/>
          <w:kern w:val="0"/>
          <w:sz w:val="20"/>
          <w:szCs w:val="20"/>
          <w:lang w:eastAsia="pl-PL"/>
        </w:rPr>
        <w:t>składa informację z odpowiedniego rejestru albo, w przypadku braku takiego rejestru, inny równoważny</w:t>
      </w:r>
      <w:r w:rsidRPr="00123693">
        <w:rPr>
          <w:rFonts w:ascii="Georgia" w:hAnsi="Georgia" w:cs="Arial"/>
          <w:color w:val="000000"/>
          <w:sz w:val="20"/>
          <w:szCs w:val="20"/>
          <w:lang w:eastAsia="pl-PL"/>
        </w:rPr>
        <w:t xml:space="preserve"> </w:t>
      </w:r>
      <w:r w:rsidRPr="00123693">
        <w:rPr>
          <w:rFonts w:ascii="Georgia" w:eastAsia="TimesNewRoman" w:hAnsi="Georgia" w:cs="TimesNewRoman"/>
          <w:kern w:val="0"/>
          <w:sz w:val="20"/>
          <w:szCs w:val="20"/>
          <w:lang w:eastAsia="pl-PL"/>
        </w:rPr>
        <w:t>dokument wydany przez właściwy organ sądowy lub administracyjny kraju, w którym wykonawca ma siedzibę lub</w:t>
      </w:r>
      <w:r w:rsidRPr="00123693">
        <w:rPr>
          <w:rFonts w:ascii="Georgia" w:hAnsi="Georgia" w:cs="Arial"/>
          <w:color w:val="000000"/>
          <w:sz w:val="20"/>
          <w:szCs w:val="20"/>
          <w:lang w:eastAsia="pl-PL"/>
        </w:rPr>
        <w:t xml:space="preserve"> </w:t>
      </w:r>
      <w:r w:rsidRPr="00123693">
        <w:rPr>
          <w:rFonts w:ascii="Georgia" w:eastAsia="TimesNewRoman" w:hAnsi="Georgia" w:cs="TimesNewRoman"/>
          <w:kern w:val="0"/>
          <w:sz w:val="20"/>
          <w:szCs w:val="20"/>
          <w:lang w:eastAsia="pl-PL"/>
        </w:rPr>
        <w:t>miejsce zamieszkania lub miejsce zamieszkania ma osoba, której dotyczy informacja albo dokument, w zakresie</w:t>
      </w:r>
      <w:r w:rsidRPr="00123693">
        <w:rPr>
          <w:rFonts w:ascii="Georgia" w:hAnsi="Georgia" w:cs="Arial"/>
          <w:color w:val="000000"/>
          <w:sz w:val="20"/>
          <w:szCs w:val="20"/>
          <w:lang w:eastAsia="pl-PL"/>
        </w:rPr>
        <w:t xml:space="preserve"> </w:t>
      </w:r>
      <w:r w:rsidRPr="00123693">
        <w:rPr>
          <w:rFonts w:ascii="Georgia" w:eastAsia="TimesNewRoman" w:hAnsi="Georgia" w:cs="TimesNewRoman"/>
          <w:kern w:val="0"/>
          <w:sz w:val="20"/>
          <w:szCs w:val="20"/>
          <w:lang w:eastAsia="pl-PL"/>
        </w:rPr>
        <w:t>określonym w art. 24 ust. 1 pkt 13, 14 i 21;</w:t>
      </w:r>
    </w:p>
    <w:p w:rsidR="00537AEB" w:rsidRPr="00123693" w:rsidRDefault="00537AEB" w:rsidP="00537AEB">
      <w:pPr>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8.2. składa dokument lub dokumenty wystawione w kraju, w którym wykonawca ma siedzibę lub miejsce zamieszkania, potwierdzające odpowiednio, że:</w:t>
      </w:r>
    </w:p>
    <w:p w:rsidR="00537AEB" w:rsidRPr="00123693" w:rsidRDefault="00537AEB" w:rsidP="00537AEB">
      <w:pPr>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8.2.1.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37AEB" w:rsidRPr="00123693" w:rsidRDefault="00537AEB" w:rsidP="00537AEB">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8.2.2. nie otwarto jego likwidacji ani nie ogłoszono upadłości.</w:t>
      </w:r>
    </w:p>
    <w:p w:rsidR="00537AEB" w:rsidRPr="00123693" w:rsidRDefault="00537AEB" w:rsidP="003540EE">
      <w:pPr>
        <w:pStyle w:val="Akapitzlist"/>
        <w:numPr>
          <w:ilvl w:val="0"/>
          <w:numId w:val="20"/>
        </w:numPr>
        <w:tabs>
          <w:tab w:val="left" w:pos="567"/>
        </w:tabs>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Dokumenty, o któryc</w:t>
      </w:r>
      <w:r>
        <w:rPr>
          <w:rFonts w:ascii="Georgia" w:eastAsia="TimesNewRoman" w:hAnsi="Georgia" w:cs="TimesNewRoman"/>
          <w:color w:val="000000"/>
          <w:kern w:val="0"/>
          <w:sz w:val="20"/>
          <w:szCs w:val="20"/>
          <w:lang w:eastAsia="pl-PL"/>
        </w:rPr>
        <w:t>h mowa w pkt 8 ppkt 8.1. i 8.2.2</w:t>
      </w:r>
      <w:r w:rsidRPr="00123693">
        <w:rPr>
          <w:rFonts w:ascii="Georgia" w:eastAsia="TimesNewRoman" w:hAnsi="Georgia" w:cs="TimesNewRoman"/>
          <w:color w:val="000000"/>
          <w:kern w:val="0"/>
          <w:sz w:val="20"/>
          <w:szCs w:val="20"/>
          <w:lang w:eastAsia="pl-PL"/>
        </w:rPr>
        <w:t>. powinny być wystawione nie wcześniej niż 6 miesięcy przed upływem terminu składania ofert albo wniosków o dopuszczenie do udziału w postępowaniu. Dokument, o którym mowa w pkt 8 ppkt 8.2.1. powinien być wystawiony nie wcześniej niż 3 miesiące przed upływem tego terminu.</w:t>
      </w:r>
    </w:p>
    <w:p w:rsidR="00537AEB" w:rsidRPr="00123693" w:rsidRDefault="00537AEB" w:rsidP="003540EE">
      <w:pPr>
        <w:pStyle w:val="Akapitzlist"/>
        <w:numPr>
          <w:ilvl w:val="0"/>
          <w:numId w:val="20"/>
        </w:numPr>
        <w:tabs>
          <w:tab w:val="left" w:pos="567"/>
        </w:tabs>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Jeżeli w kraju, w którym wykonawca ma siedzibę lub miejsce zamieszkania lub miejsce zamieszkania ma osoba, której dokument dotyczy, nie wydaje się dokumentów, o których mowa w pkt. 8,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stosuje się.</w:t>
      </w:r>
    </w:p>
    <w:p w:rsidR="00537AEB" w:rsidRPr="00123693" w:rsidRDefault="00537AEB" w:rsidP="003540EE">
      <w:pPr>
        <w:pStyle w:val="Akapitzlist"/>
        <w:numPr>
          <w:ilvl w:val="0"/>
          <w:numId w:val="20"/>
        </w:numPr>
        <w:tabs>
          <w:tab w:val="left" w:pos="567"/>
        </w:tabs>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W przypadku wątpliwości co do treści dokumentu złożonego przez Wykonawcę, Zamawiający może zwrócić się do właściwego organu odpowiedniego kraju, w którym Wykonawca ma siedzibę lub miejsce zamieszkania lub miejsce zamieszkania ma osoba, której dokument dotyczy, o udzielenie niezbędnych informacji dotyczących tego dokumentu.</w:t>
      </w:r>
    </w:p>
    <w:p w:rsidR="00537AEB" w:rsidRPr="00123693" w:rsidRDefault="00537AEB" w:rsidP="003540EE">
      <w:pPr>
        <w:pStyle w:val="Akapitzlist"/>
        <w:numPr>
          <w:ilvl w:val="0"/>
          <w:numId w:val="20"/>
        </w:numPr>
        <w:tabs>
          <w:tab w:val="left" w:pos="567"/>
        </w:tabs>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Wykonawca mający siedzibę na terytorium Rzeczypospolitej Polskiej, w odniesieniu do osoby mającej miejsce zamieszkania poza terytorium Rzeczypospolitej Polskiej, której dotyczy dokument wskazany w pkt 7 ppkt 7.</w:t>
      </w:r>
      <w:r>
        <w:rPr>
          <w:rFonts w:ascii="Georgia" w:eastAsia="TimesNewRoman" w:hAnsi="Georgia" w:cs="TimesNewRoman"/>
          <w:color w:val="000000"/>
          <w:kern w:val="0"/>
          <w:sz w:val="20"/>
          <w:szCs w:val="20"/>
          <w:lang w:eastAsia="pl-PL"/>
        </w:rPr>
        <w:t>1.</w:t>
      </w:r>
      <w:r w:rsidRPr="00123693">
        <w:rPr>
          <w:rFonts w:ascii="Georgia" w:eastAsia="TimesNewRoman" w:hAnsi="Georgia" w:cs="TimesNewRoman"/>
          <w:color w:val="000000"/>
          <w:kern w:val="0"/>
          <w:sz w:val="20"/>
          <w:szCs w:val="20"/>
          <w:lang w:eastAsia="pl-PL"/>
        </w:rPr>
        <w:t xml:space="preserve">4 składa dokument, o którym mowa w pkt 8 ppkt 8.1.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w:t>
      </w:r>
      <w:r>
        <w:rPr>
          <w:rFonts w:ascii="Georgia" w:eastAsia="TimesNewRoman" w:hAnsi="Georgia" w:cs="TimesNewRoman"/>
          <w:color w:val="000000"/>
          <w:kern w:val="0"/>
          <w:sz w:val="20"/>
          <w:szCs w:val="20"/>
          <w:lang w:eastAsia="pl-PL"/>
        </w:rPr>
        <w:t>9</w:t>
      </w:r>
      <w:r w:rsidRPr="00123693">
        <w:rPr>
          <w:rFonts w:ascii="Georgia" w:eastAsia="TimesNewRoman" w:hAnsi="Georgia" w:cs="TimesNewRoman"/>
          <w:color w:val="000000"/>
          <w:kern w:val="0"/>
          <w:sz w:val="20"/>
          <w:szCs w:val="20"/>
          <w:lang w:eastAsia="pl-PL"/>
        </w:rPr>
        <w:t xml:space="preserve"> zdanie pierwsze stosuje się.</w:t>
      </w:r>
    </w:p>
    <w:p w:rsidR="00537AEB" w:rsidRPr="00123693" w:rsidRDefault="00537AEB" w:rsidP="003540EE">
      <w:pPr>
        <w:pStyle w:val="Akapitzlist"/>
        <w:numPr>
          <w:ilvl w:val="0"/>
          <w:numId w:val="20"/>
        </w:numPr>
        <w:tabs>
          <w:tab w:val="left" w:pos="567"/>
        </w:tabs>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537AEB" w:rsidRDefault="00537AEB" w:rsidP="003540EE">
      <w:pPr>
        <w:pStyle w:val="Akapitzlist"/>
        <w:numPr>
          <w:ilvl w:val="0"/>
          <w:numId w:val="20"/>
        </w:numPr>
        <w:tabs>
          <w:tab w:val="left" w:pos="567"/>
        </w:tabs>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123693">
        <w:rPr>
          <w:rFonts w:ascii="Georgia" w:eastAsia="TimesNewRoman" w:hAnsi="Georgia" w:cs="TimesNewRoman"/>
          <w:color w:val="000000"/>
          <w:kern w:val="0"/>
          <w:sz w:val="20"/>
          <w:szCs w:val="20"/>
          <w:lang w:eastAsia="pl-PL"/>
        </w:rPr>
        <w:t>Wykonawca nie jest obowiązany do złożenia oświadczeń lub dokumentów</w:t>
      </w:r>
      <w:r>
        <w:rPr>
          <w:rFonts w:ascii="Georgia" w:eastAsia="TimesNewRoman" w:hAnsi="Georgia" w:cs="TimesNewRoman"/>
          <w:color w:val="000000"/>
          <w:kern w:val="0"/>
          <w:sz w:val="20"/>
          <w:szCs w:val="20"/>
          <w:lang w:eastAsia="pl-PL"/>
        </w:rPr>
        <w:t xml:space="preserve"> potwierdzających okoliczności,</w:t>
      </w:r>
      <w:r w:rsidR="006D53F6">
        <w:rPr>
          <w:rFonts w:ascii="Georgia" w:eastAsia="TimesNewRoman" w:hAnsi="Georgia" w:cs="TimesNewRoman"/>
          <w:color w:val="000000"/>
          <w:kern w:val="0"/>
          <w:sz w:val="20"/>
          <w:szCs w:val="20"/>
          <w:lang w:eastAsia="pl-PL"/>
        </w:rPr>
        <w:br/>
      </w:r>
      <w:r w:rsidRPr="00123693">
        <w:rPr>
          <w:rFonts w:ascii="Georgia" w:eastAsia="TimesNewRoman" w:hAnsi="Georgia" w:cs="TimesNewRoman"/>
          <w:color w:val="000000"/>
          <w:kern w:val="0"/>
          <w:sz w:val="20"/>
          <w:szCs w:val="20"/>
          <w:lang w:eastAsia="pl-PL"/>
        </w:rPr>
        <w:t>o których mowa w art. 25 ust 1 pkt 1 i 3 ustawy Pzp, jeżeli zamawiający posiada oświadczenia lub dokumenty dotyczące tego Wykonawcy lub może je uzyskać za pomocą bezpłatnych i ogólnod</w:t>
      </w:r>
      <w:r>
        <w:rPr>
          <w:rFonts w:ascii="Georgia" w:eastAsia="TimesNewRoman" w:hAnsi="Georgia" w:cs="TimesNewRoman"/>
          <w:color w:val="000000"/>
          <w:kern w:val="0"/>
          <w:sz w:val="20"/>
          <w:szCs w:val="20"/>
          <w:lang w:eastAsia="pl-PL"/>
        </w:rPr>
        <w:t>ostępnych baz danych,</w:t>
      </w:r>
      <w:r w:rsidR="006D53F6">
        <w:rPr>
          <w:rFonts w:ascii="Georgia" w:eastAsia="TimesNewRoman" w:hAnsi="Georgia" w:cs="TimesNewRoman"/>
          <w:color w:val="000000"/>
          <w:kern w:val="0"/>
          <w:sz w:val="20"/>
          <w:szCs w:val="20"/>
          <w:lang w:eastAsia="pl-PL"/>
        </w:rPr>
        <w:t xml:space="preserve"> </w:t>
      </w:r>
      <w:r w:rsidRPr="00123693">
        <w:rPr>
          <w:rFonts w:ascii="Georgia" w:eastAsia="TimesNewRoman" w:hAnsi="Georgia" w:cs="TimesNewRoman"/>
          <w:color w:val="000000"/>
          <w:kern w:val="0"/>
          <w:sz w:val="20"/>
          <w:szCs w:val="20"/>
          <w:lang w:eastAsia="pl-PL"/>
        </w:rPr>
        <w:t>w szczególności rejestrów publicznych w rozumieniu ustawy z dnia 17 lutego 205r o informacji działalności podmiotów realizujących zadania publiczne (Dz.U z 2014r, poz. 114 oraz z 2016r poz 352).</w:t>
      </w:r>
    </w:p>
    <w:p w:rsidR="00537AEB" w:rsidRPr="00123693" w:rsidRDefault="00537AEB" w:rsidP="00537AEB">
      <w:pPr>
        <w:pStyle w:val="Akapitzlist1"/>
        <w:widowControl w:val="0"/>
        <w:tabs>
          <w:tab w:val="left" w:pos="360"/>
          <w:tab w:val="left" w:pos="426"/>
        </w:tabs>
        <w:spacing w:line="360" w:lineRule="auto"/>
        <w:ind w:left="0"/>
        <w:jc w:val="both"/>
        <w:rPr>
          <w:rFonts w:ascii="Georgia" w:hAnsi="Georgia"/>
          <w:color w:val="000000"/>
          <w:sz w:val="20"/>
          <w:szCs w:val="20"/>
        </w:rPr>
      </w:pPr>
    </w:p>
    <w:p w:rsidR="00537AEB" w:rsidRPr="00123693" w:rsidRDefault="00537AEB" w:rsidP="00537AEB">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2" w:name="_Toc19700239"/>
      <w:r w:rsidRPr="00123693">
        <w:rPr>
          <w:rFonts w:ascii="Georgia" w:hAnsi="Georgia" w:cs="Georgia"/>
          <w:b/>
          <w:bCs w:val="0"/>
          <w:color w:val="000000"/>
          <w:sz w:val="20"/>
          <w:szCs w:val="20"/>
        </w:rPr>
        <w:t>VIII. Informacja dla Wykonawców polegających na zasobach innych podmiotów, na zasadach określonych w art. 22</w:t>
      </w:r>
      <w:r w:rsidR="005229FB">
        <w:rPr>
          <w:rFonts w:ascii="Georgia" w:hAnsi="Georgia" w:cs="Georgia"/>
          <w:b/>
          <w:bCs w:val="0"/>
          <w:color w:val="000000"/>
          <w:sz w:val="20"/>
          <w:szCs w:val="20"/>
        </w:rPr>
        <w:t>a</w:t>
      </w:r>
      <w:r w:rsidRPr="00123693">
        <w:rPr>
          <w:rFonts w:ascii="Georgia" w:hAnsi="Georgia" w:cs="Georgia"/>
          <w:b/>
          <w:bCs w:val="0"/>
          <w:color w:val="000000"/>
          <w:sz w:val="20"/>
          <w:szCs w:val="20"/>
        </w:rPr>
        <w:t xml:space="preserve"> ustawy Pzp oraz zamierzających powierzyć wykonanie część zamówienia podwykonawcom.</w:t>
      </w:r>
      <w:bookmarkEnd w:id="12"/>
    </w:p>
    <w:p w:rsidR="00537AEB" w:rsidRPr="00123693" w:rsidRDefault="00537AEB" w:rsidP="003540EE">
      <w:pPr>
        <w:pStyle w:val="Akapitzlist1"/>
        <w:widowControl w:val="0"/>
        <w:numPr>
          <w:ilvl w:val="6"/>
          <w:numId w:val="4"/>
        </w:numPr>
        <w:tabs>
          <w:tab w:val="left" w:pos="360"/>
          <w:tab w:val="left" w:pos="426"/>
        </w:tabs>
        <w:spacing w:line="360" w:lineRule="auto"/>
        <w:ind w:left="0"/>
        <w:jc w:val="both"/>
        <w:rPr>
          <w:rFonts w:ascii="Georgia" w:hAnsi="Georgia"/>
          <w:color w:val="000000"/>
          <w:sz w:val="20"/>
          <w:szCs w:val="20"/>
        </w:rPr>
      </w:pPr>
      <w:r w:rsidRPr="00123693">
        <w:rPr>
          <w:rFonts w:ascii="Georgia" w:hAnsi="Georgia"/>
          <w:color w:val="000000"/>
          <w:sz w:val="20"/>
          <w:szCs w:val="20"/>
        </w:rPr>
        <w:t xml:space="preserve"> Wykonawca może w celu spełnienia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nimi stosunków prawnych.</w:t>
      </w:r>
    </w:p>
    <w:p w:rsidR="00537AEB" w:rsidRPr="00123693" w:rsidRDefault="00537AEB" w:rsidP="003540EE">
      <w:pPr>
        <w:pStyle w:val="Akapitzlist1"/>
        <w:widowControl w:val="0"/>
        <w:numPr>
          <w:ilvl w:val="6"/>
          <w:numId w:val="4"/>
        </w:numPr>
        <w:tabs>
          <w:tab w:val="left" w:pos="360"/>
          <w:tab w:val="left" w:pos="426"/>
        </w:tabs>
        <w:spacing w:line="360" w:lineRule="auto"/>
        <w:ind w:left="0"/>
        <w:jc w:val="both"/>
        <w:rPr>
          <w:rFonts w:ascii="Georgia" w:hAnsi="Georgia"/>
          <w:color w:val="000000"/>
          <w:sz w:val="20"/>
          <w:szCs w:val="20"/>
        </w:rPr>
      </w:pPr>
      <w:r w:rsidRPr="00123693">
        <w:rPr>
          <w:rFonts w:ascii="Georgia" w:hAnsi="Georgia"/>
          <w:color w:val="000000"/>
          <w:sz w:val="20"/>
          <w:szCs w:val="20"/>
        </w:rPr>
        <w:t xml:space="preserve">Wykonawca polegający na zdolnościach lub sytuacji innych podmiotów, zobowiązany jest udowodnić Zamawiającemu, iż realizując zamówienie, będzie dysponował niezbędnymi zasobami tych podmiotów, w szczególności przedstawiając zobowiązanie tych podmiotów do oddania mu do dyspozycji niezbędnych zasobów na potrzeby realizacji zamówienia. </w:t>
      </w:r>
    </w:p>
    <w:p w:rsidR="00537AEB" w:rsidRPr="00123693" w:rsidRDefault="00537AEB" w:rsidP="003540EE">
      <w:pPr>
        <w:pStyle w:val="Akapitzlist1"/>
        <w:widowControl w:val="0"/>
        <w:numPr>
          <w:ilvl w:val="6"/>
          <w:numId w:val="4"/>
        </w:numPr>
        <w:tabs>
          <w:tab w:val="left" w:pos="360"/>
          <w:tab w:val="left" w:pos="426"/>
        </w:tabs>
        <w:spacing w:line="360" w:lineRule="auto"/>
        <w:ind w:left="0"/>
        <w:jc w:val="both"/>
        <w:rPr>
          <w:rFonts w:ascii="Georgia" w:hAnsi="Georgia"/>
          <w:color w:val="000000"/>
          <w:sz w:val="20"/>
          <w:szCs w:val="20"/>
        </w:rPr>
      </w:pPr>
      <w:r w:rsidRPr="00123693">
        <w:rPr>
          <w:rFonts w:ascii="Georgia" w:hAnsi="Georgia"/>
          <w:bCs/>
          <w:color w:val="000000"/>
          <w:sz w:val="20"/>
          <w:szCs w:val="20"/>
        </w:rPr>
        <w:t>Zamawiający oceni, czy udostępniane Wykonawcy przez inne podmioty zdolności techniczne lub zawodowe lub ich sytuacja finansowa lub ekonomiczna</w:t>
      </w:r>
      <w:r>
        <w:rPr>
          <w:rFonts w:ascii="Georgia" w:hAnsi="Georgia"/>
          <w:bCs/>
          <w:color w:val="000000"/>
          <w:sz w:val="20"/>
          <w:szCs w:val="20"/>
        </w:rPr>
        <w:t>, pozwalają na wykazanie przez W</w:t>
      </w:r>
      <w:r w:rsidRPr="00123693">
        <w:rPr>
          <w:rFonts w:ascii="Georgia" w:hAnsi="Georgia"/>
          <w:bCs/>
          <w:color w:val="000000"/>
          <w:sz w:val="20"/>
          <w:szCs w:val="20"/>
        </w:rPr>
        <w:t xml:space="preserve">ykonawcę spełniania warunków udziału w postępowaniu oraz zbada, czy nie zachodzą wobec tego podmiotu podstawy wykluczenia, o których mowa w art. 24 ust. 1 pkt 13–22 ustawy Pzp, oraz o których mowa w  </w:t>
      </w:r>
      <w:r w:rsidRPr="0016716C">
        <w:rPr>
          <w:rFonts w:ascii="Georgia" w:hAnsi="Georgia"/>
          <w:bCs/>
          <w:color w:val="000000"/>
          <w:sz w:val="20"/>
          <w:szCs w:val="20"/>
        </w:rPr>
        <w:t xml:space="preserve">Rozdziale </w:t>
      </w:r>
      <w:r w:rsidR="00926DF2">
        <w:rPr>
          <w:rFonts w:ascii="Georgia" w:hAnsi="Georgia"/>
          <w:bCs/>
          <w:color w:val="000000"/>
          <w:sz w:val="20"/>
          <w:szCs w:val="20"/>
        </w:rPr>
        <w:t xml:space="preserve"> </w:t>
      </w:r>
      <w:r w:rsidRPr="00926DF2">
        <w:rPr>
          <w:rFonts w:ascii="Georgia" w:hAnsi="Georgia"/>
          <w:bCs/>
          <w:color w:val="000000"/>
          <w:sz w:val="20"/>
          <w:szCs w:val="20"/>
        </w:rPr>
        <w:t>VI pkt 5 ppkt 5.2</w:t>
      </w:r>
      <w:r w:rsidRPr="00926DF2">
        <w:rPr>
          <w:rFonts w:ascii="Georgia" w:eastAsia="Calibri" w:hAnsi="Georgia" w:cs="Arial"/>
          <w:bCs/>
          <w:color w:val="000000"/>
          <w:kern w:val="0"/>
          <w:sz w:val="20"/>
          <w:szCs w:val="20"/>
          <w:lang w:eastAsia="en-US"/>
        </w:rPr>
        <w:t>.</w:t>
      </w:r>
    </w:p>
    <w:p w:rsidR="00537AEB" w:rsidRPr="00123693" w:rsidRDefault="00537AEB" w:rsidP="003540EE">
      <w:pPr>
        <w:pStyle w:val="Akapitzlist1"/>
        <w:widowControl w:val="0"/>
        <w:numPr>
          <w:ilvl w:val="6"/>
          <w:numId w:val="4"/>
        </w:numPr>
        <w:tabs>
          <w:tab w:val="left" w:pos="360"/>
          <w:tab w:val="left" w:pos="426"/>
        </w:tabs>
        <w:spacing w:line="360" w:lineRule="auto"/>
        <w:ind w:left="0"/>
        <w:jc w:val="both"/>
        <w:rPr>
          <w:rFonts w:ascii="Georgia" w:hAnsi="Georgia"/>
          <w:color w:val="000000"/>
          <w:sz w:val="20"/>
          <w:szCs w:val="20"/>
        </w:rPr>
      </w:pPr>
      <w:r w:rsidRPr="00123693">
        <w:rPr>
          <w:rFonts w:ascii="Georgia" w:eastAsia="Calibri" w:hAnsi="Georgia" w:cs="Arial"/>
          <w:bCs/>
          <w:color w:val="000000"/>
          <w:kern w:val="0"/>
          <w:sz w:val="20"/>
          <w:szCs w:val="20"/>
          <w:lang w:eastAsia="en-US"/>
        </w:rPr>
        <w:t>W odniesieniu do warunków dotyczących wykształcenia, kwalifikacji zawodowych lub doświadczenia, Wykonawcy mogą polegać na zdolnościach innych podmiotów, jeśli podmioty te realizują dostawy, do realizacji których te zdolności są wymagane.</w:t>
      </w:r>
    </w:p>
    <w:p w:rsidR="00537AEB" w:rsidRPr="00123693" w:rsidRDefault="00537AEB" w:rsidP="003540EE">
      <w:pPr>
        <w:pStyle w:val="Akapitzlist1"/>
        <w:widowControl w:val="0"/>
        <w:numPr>
          <w:ilvl w:val="6"/>
          <w:numId w:val="4"/>
        </w:numPr>
        <w:tabs>
          <w:tab w:val="left" w:pos="360"/>
          <w:tab w:val="left" w:pos="426"/>
        </w:tabs>
        <w:spacing w:line="360" w:lineRule="auto"/>
        <w:ind w:left="0"/>
        <w:jc w:val="both"/>
        <w:rPr>
          <w:rFonts w:ascii="Georgia" w:hAnsi="Georgia"/>
          <w:color w:val="000000"/>
          <w:sz w:val="20"/>
          <w:szCs w:val="20"/>
        </w:rPr>
      </w:pPr>
      <w:r w:rsidRPr="00123693">
        <w:rPr>
          <w:rFonts w:ascii="Georgia" w:eastAsia="Calibri" w:hAnsi="Georgia" w:cs="Arial"/>
          <w:bCs/>
          <w:color w:val="000000"/>
          <w:kern w:val="0"/>
          <w:sz w:val="20"/>
          <w:szCs w:val="20"/>
          <w:lang w:eastAsia="en-US"/>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537AEB" w:rsidRPr="00123693" w:rsidRDefault="00537AEB" w:rsidP="003540EE">
      <w:pPr>
        <w:pStyle w:val="Akapitzlist1"/>
        <w:widowControl w:val="0"/>
        <w:numPr>
          <w:ilvl w:val="6"/>
          <w:numId w:val="4"/>
        </w:numPr>
        <w:tabs>
          <w:tab w:val="left" w:pos="360"/>
          <w:tab w:val="left" w:pos="426"/>
        </w:tabs>
        <w:spacing w:line="360" w:lineRule="auto"/>
        <w:ind w:left="0"/>
        <w:jc w:val="both"/>
        <w:rPr>
          <w:rFonts w:ascii="Georgia" w:hAnsi="Georgia"/>
          <w:color w:val="000000"/>
          <w:sz w:val="20"/>
          <w:szCs w:val="20"/>
        </w:rPr>
      </w:pPr>
      <w:r w:rsidRPr="00123693">
        <w:rPr>
          <w:rFonts w:ascii="Georgia" w:eastAsia="Calibri" w:hAnsi="Georgia" w:cs="Arial"/>
          <w:bCs/>
          <w:color w:val="000000"/>
          <w:kern w:val="0"/>
          <w:sz w:val="20"/>
          <w:szCs w:val="20"/>
          <w:lang w:eastAsia="en-US"/>
        </w:rPr>
        <w:t xml:space="preserve">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żąda, aby wykonawca w terminie określonym przez zamawiającego: </w:t>
      </w:r>
    </w:p>
    <w:p w:rsidR="00537AEB" w:rsidRPr="00123693" w:rsidRDefault="00537AEB" w:rsidP="003540EE">
      <w:pPr>
        <w:pStyle w:val="Akapitzlist1"/>
        <w:widowControl w:val="0"/>
        <w:numPr>
          <w:ilvl w:val="1"/>
          <w:numId w:val="14"/>
        </w:numPr>
        <w:tabs>
          <w:tab w:val="left" w:pos="360"/>
          <w:tab w:val="left" w:pos="426"/>
        </w:tabs>
        <w:spacing w:line="360" w:lineRule="auto"/>
        <w:jc w:val="both"/>
        <w:rPr>
          <w:rFonts w:ascii="Georgia" w:hAnsi="Georgia"/>
          <w:color w:val="000000"/>
          <w:sz w:val="20"/>
          <w:szCs w:val="20"/>
        </w:rPr>
      </w:pPr>
      <w:r w:rsidRPr="00123693">
        <w:rPr>
          <w:rFonts w:ascii="Georgia" w:eastAsia="Calibri" w:hAnsi="Georgia" w:cs="Arial"/>
          <w:bCs/>
          <w:color w:val="000000"/>
          <w:kern w:val="0"/>
          <w:sz w:val="20"/>
          <w:szCs w:val="20"/>
          <w:lang w:eastAsia="en-US"/>
        </w:rPr>
        <w:t xml:space="preserve">zastąpił ten podmiot innym podmiotem lub podmiotami lub </w:t>
      </w:r>
    </w:p>
    <w:p w:rsidR="00537AEB" w:rsidRPr="00123693" w:rsidRDefault="00537AEB" w:rsidP="003540EE">
      <w:pPr>
        <w:pStyle w:val="Akapitzlist1"/>
        <w:widowControl w:val="0"/>
        <w:numPr>
          <w:ilvl w:val="1"/>
          <w:numId w:val="14"/>
        </w:numPr>
        <w:tabs>
          <w:tab w:val="left" w:pos="360"/>
          <w:tab w:val="left" w:pos="426"/>
        </w:tabs>
        <w:spacing w:line="360" w:lineRule="auto"/>
        <w:ind w:left="0" w:firstLine="0"/>
        <w:jc w:val="both"/>
        <w:rPr>
          <w:rFonts w:ascii="Georgia" w:hAnsi="Georgia"/>
          <w:color w:val="000000"/>
          <w:sz w:val="20"/>
          <w:szCs w:val="20"/>
        </w:rPr>
      </w:pPr>
      <w:r w:rsidRPr="00123693">
        <w:rPr>
          <w:rFonts w:ascii="Georgia" w:eastAsia="Calibri" w:hAnsi="Georgia" w:cs="Arial"/>
          <w:bCs/>
          <w:color w:val="000000"/>
          <w:kern w:val="0"/>
          <w:sz w:val="20"/>
          <w:szCs w:val="20"/>
          <w:lang w:eastAsia="en-US"/>
        </w:rPr>
        <w:t>zobowiązał się do osobistego wykonania odpowiedniej części zamówienia, jeżeli wykaże zdolności techniczne lub zawodowe lub sytuację finansową lub ekonomiczną, o których mowa w pkt. 1.</w:t>
      </w:r>
    </w:p>
    <w:p w:rsidR="00537AEB" w:rsidRPr="00123693" w:rsidRDefault="00537AEB" w:rsidP="003540EE">
      <w:pPr>
        <w:pStyle w:val="Akapitzlist1"/>
        <w:widowControl w:val="0"/>
        <w:numPr>
          <w:ilvl w:val="0"/>
          <w:numId w:val="12"/>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Wykonawca, który powołuje się na zasoby innych podmiotów, w celu wykazania braku istnienia wobec niech podstaw wykluczenia oraz spełniania, w zakresie w jakim powołuje się na ich zasoby, warunków udziału w postępowaniu, składa jednolite dokumenty dotyczące także tych podmiotów.</w:t>
      </w:r>
    </w:p>
    <w:p w:rsidR="00537AEB" w:rsidRPr="00123693" w:rsidRDefault="00537AEB" w:rsidP="00537AEB">
      <w:pPr>
        <w:pStyle w:val="Akapitzlist1"/>
        <w:widowControl w:val="0"/>
        <w:tabs>
          <w:tab w:val="left" w:pos="360"/>
          <w:tab w:val="left" w:pos="426"/>
        </w:tabs>
        <w:spacing w:line="360" w:lineRule="auto"/>
        <w:ind w:left="0"/>
        <w:jc w:val="both"/>
        <w:rPr>
          <w:rFonts w:ascii="Georgia" w:hAnsi="Georgia"/>
          <w:color w:val="000000"/>
          <w:sz w:val="20"/>
          <w:szCs w:val="20"/>
        </w:rPr>
      </w:pPr>
      <w:r w:rsidRPr="00123693">
        <w:rPr>
          <w:rFonts w:ascii="Georgia" w:hAnsi="Georgia"/>
          <w:color w:val="000000"/>
          <w:sz w:val="20"/>
          <w:szCs w:val="20"/>
        </w:rPr>
        <w:t>Zgodnie z informacją zawartą w JEDZ, o ile ma to znaczenie dla określonych zdolności, na których polega Wykonawca, należy dołączyć – dla każdego z podmiotów, których to dotyczy – informacje wymagane z części IV JEDZ.</w:t>
      </w:r>
    </w:p>
    <w:p w:rsidR="00537AEB" w:rsidRPr="00123693" w:rsidRDefault="00537AEB" w:rsidP="00537AEB">
      <w:pPr>
        <w:pStyle w:val="Akapitzlist1"/>
        <w:widowControl w:val="0"/>
        <w:tabs>
          <w:tab w:val="left" w:pos="360"/>
          <w:tab w:val="left" w:pos="426"/>
        </w:tabs>
        <w:spacing w:line="360" w:lineRule="auto"/>
        <w:ind w:left="0"/>
        <w:jc w:val="both"/>
        <w:rPr>
          <w:rFonts w:ascii="Georgia" w:hAnsi="Georgia"/>
          <w:color w:val="000000"/>
          <w:sz w:val="20"/>
          <w:szCs w:val="20"/>
        </w:rPr>
      </w:pPr>
      <w:r w:rsidRPr="00123693">
        <w:rPr>
          <w:rFonts w:ascii="Georgia" w:hAnsi="Georgia"/>
          <w:color w:val="000000"/>
          <w:sz w:val="20"/>
          <w:szCs w:val="20"/>
        </w:rPr>
        <w:t>Oświadczenia podmiotów udostępniających potencjał składane na formularzu JEDZ powinny mieć formę dokumentu elektronicznego, podpisanego kwalifikowanym podpisem elektronicznym przez każdy z tych podmiotów w zakresie w jakim potwierdzają okoliczności, o których mowa w treści art. 22 ust 1 ustawy Pzp. Należy je przesłać w postaci elektronicznej opatrzonej kwalifikowanym podpisem elektronicznym, zgodnie z zasadami określonymi w Rozdziel X.</w:t>
      </w:r>
    </w:p>
    <w:p w:rsidR="00537AEB" w:rsidRPr="00123693" w:rsidRDefault="00537AEB" w:rsidP="003540EE">
      <w:pPr>
        <w:pStyle w:val="Akapitzlist1"/>
        <w:widowControl w:val="0"/>
        <w:numPr>
          <w:ilvl w:val="0"/>
          <w:numId w:val="12"/>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 podmiotami gwarantuje rzeczywisty dostęp do ich zasobów, Zamawiający może żądać dokumentów, które określają w szczególności:</w:t>
      </w:r>
    </w:p>
    <w:p w:rsidR="00537AEB" w:rsidRPr="00123693" w:rsidRDefault="00537AEB" w:rsidP="003540EE">
      <w:pPr>
        <w:pStyle w:val="Akapitzlist1"/>
        <w:widowControl w:val="0"/>
        <w:numPr>
          <w:ilvl w:val="1"/>
          <w:numId w:val="12"/>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zakres dostępnych Wykonawcy zasobów innego podmiotu</w:t>
      </w:r>
    </w:p>
    <w:p w:rsidR="00537AEB" w:rsidRPr="00123693" w:rsidRDefault="00537AEB" w:rsidP="003540EE">
      <w:pPr>
        <w:pStyle w:val="Akapitzlist1"/>
        <w:widowControl w:val="0"/>
        <w:numPr>
          <w:ilvl w:val="1"/>
          <w:numId w:val="12"/>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sposób wykorzystania zasobów innego podmiotu, przez wykonawcę, przy wykonywaniu zamówienia publicznego,</w:t>
      </w:r>
    </w:p>
    <w:p w:rsidR="00537AEB" w:rsidRPr="00123693" w:rsidRDefault="00537AEB" w:rsidP="003540EE">
      <w:pPr>
        <w:pStyle w:val="Akapitzlist1"/>
        <w:widowControl w:val="0"/>
        <w:numPr>
          <w:ilvl w:val="1"/>
          <w:numId w:val="12"/>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zakres i okres udziału innego podmiotu przy wykonywaniu zamówienia publicznego,</w:t>
      </w:r>
    </w:p>
    <w:p w:rsidR="00537AEB" w:rsidRPr="00123693" w:rsidRDefault="00537AEB" w:rsidP="003540EE">
      <w:pPr>
        <w:pStyle w:val="Akapitzlist1"/>
        <w:widowControl w:val="0"/>
        <w:numPr>
          <w:ilvl w:val="1"/>
          <w:numId w:val="12"/>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w:t>
      </w:r>
    </w:p>
    <w:p w:rsidR="00537AEB" w:rsidRPr="00926DF2" w:rsidRDefault="00537AEB" w:rsidP="003540EE">
      <w:pPr>
        <w:pStyle w:val="Akapitzlist1"/>
        <w:widowControl w:val="0"/>
        <w:numPr>
          <w:ilvl w:val="0"/>
          <w:numId w:val="12"/>
        </w:numPr>
        <w:tabs>
          <w:tab w:val="left" w:pos="360"/>
          <w:tab w:val="left" w:pos="426"/>
        </w:tabs>
        <w:spacing w:line="360" w:lineRule="auto"/>
        <w:ind w:left="0" w:firstLine="0"/>
        <w:jc w:val="both"/>
        <w:rPr>
          <w:rFonts w:ascii="Georgia" w:hAnsi="Georgia"/>
          <w:color w:val="000000"/>
          <w:sz w:val="20"/>
          <w:szCs w:val="20"/>
        </w:rPr>
      </w:pPr>
      <w:r w:rsidRPr="00926DF2">
        <w:rPr>
          <w:rFonts w:ascii="Georgia" w:hAnsi="Georgia"/>
          <w:color w:val="000000"/>
          <w:sz w:val="20"/>
          <w:szCs w:val="20"/>
        </w:rPr>
        <w:t>Na wezwanie Zamawiającego Wykonawca, który polega na zdolnościach lub sytuacji innych podmiotów na zasadach określonych w art. 22a ustawy Pzp, zobowiązany jest do przedstawienia w odniesieniu do tych podmiotów dokumentów wymienionych w Rozdziale VII pkt 7.</w:t>
      </w:r>
      <w:r w:rsidR="00926DF2" w:rsidRPr="00926DF2">
        <w:rPr>
          <w:rFonts w:ascii="Georgia" w:hAnsi="Georgia"/>
          <w:color w:val="000000"/>
          <w:sz w:val="20"/>
          <w:szCs w:val="20"/>
        </w:rPr>
        <w:t>ppk 7.1. oraz właściwych dokumentów wskazanych w Rozdziale VII pkt 7.ppk 7.2 odpowiednio do udokumentowanych zasobów.</w:t>
      </w:r>
    </w:p>
    <w:p w:rsidR="00537AEB" w:rsidRPr="00123693" w:rsidRDefault="00537AEB" w:rsidP="003540EE">
      <w:pPr>
        <w:pStyle w:val="Akapitzlist1"/>
        <w:widowControl w:val="0"/>
        <w:numPr>
          <w:ilvl w:val="0"/>
          <w:numId w:val="12"/>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Wykonawca, który zamierza powierzyć wykonanie części zamówienia podwykonawcom:</w:t>
      </w:r>
    </w:p>
    <w:p w:rsidR="00537AEB" w:rsidRPr="00123693" w:rsidRDefault="00537AEB" w:rsidP="003540EE">
      <w:pPr>
        <w:pStyle w:val="Akapitzlist1"/>
        <w:widowControl w:val="0"/>
        <w:numPr>
          <w:ilvl w:val="1"/>
          <w:numId w:val="12"/>
        </w:numPr>
        <w:tabs>
          <w:tab w:val="left" w:pos="360"/>
          <w:tab w:val="left" w:pos="426"/>
        </w:tabs>
        <w:spacing w:line="360" w:lineRule="auto"/>
        <w:ind w:left="0" w:hanging="11"/>
        <w:jc w:val="both"/>
        <w:rPr>
          <w:rFonts w:ascii="Georgia" w:hAnsi="Georgia"/>
          <w:color w:val="000000"/>
          <w:sz w:val="20"/>
          <w:szCs w:val="20"/>
        </w:rPr>
      </w:pPr>
      <w:r w:rsidRPr="00123693">
        <w:rPr>
          <w:rFonts w:ascii="Georgia" w:hAnsi="Georgia"/>
          <w:color w:val="000000"/>
          <w:sz w:val="20"/>
          <w:szCs w:val="20"/>
        </w:rPr>
        <w:t>jest zobowiązany wypełnić część II sekcji D jednolitego dokument, w tym , o ile to wiadome, podać firmy podwykonawców;</w:t>
      </w:r>
    </w:p>
    <w:p w:rsidR="00537AEB" w:rsidRPr="00123693" w:rsidRDefault="00537AEB" w:rsidP="003540EE">
      <w:pPr>
        <w:pStyle w:val="Akapitzlist1"/>
        <w:widowControl w:val="0"/>
        <w:numPr>
          <w:ilvl w:val="1"/>
          <w:numId w:val="12"/>
        </w:numPr>
        <w:tabs>
          <w:tab w:val="left" w:pos="360"/>
          <w:tab w:val="left" w:pos="426"/>
        </w:tabs>
        <w:spacing w:line="360" w:lineRule="auto"/>
        <w:ind w:left="0" w:hanging="11"/>
        <w:jc w:val="both"/>
        <w:rPr>
          <w:rFonts w:ascii="Georgia" w:hAnsi="Georgia"/>
          <w:color w:val="000000"/>
          <w:sz w:val="20"/>
          <w:szCs w:val="20"/>
        </w:rPr>
      </w:pPr>
      <w:r w:rsidRPr="00123693">
        <w:rPr>
          <w:rFonts w:ascii="Georgia" w:hAnsi="Georgia"/>
          <w:color w:val="000000"/>
          <w:sz w:val="20"/>
          <w:szCs w:val="20"/>
        </w:rPr>
        <w:t>nie jest zobowiązany do przedstawienia dla każdego podwykonawcy informacji wymaganych w części II Sekcji A i B oraz części III jednolitego dokumentu</w:t>
      </w:r>
    </w:p>
    <w:p w:rsidR="00537AEB" w:rsidRPr="00123693" w:rsidRDefault="00537AEB" w:rsidP="003540EE">
      <w:pPr>
        <w:pStyle w:val="Akapitzlist1"/>
        <w:widowControl w:val="0"/>
        <w:numPr>
          <w:ilvl w:val="1"/>
          <w:numId w:val="12"/>
        </w:numPr>
        <w:tabs>
          <w:tab w:val="left" w:pos="360"/>
          <w:tab w:val="left" w:pos="426"/>
        </w:tabs>
        <w:spacing w:line="360" w:lineRule="auto"/>
        <w:ind w:left="0" w:hanging="11"/>
        <w:jc w:val="both"/>
        <w:rPr>
          <w:rFonts w:ascii="Georgia" w:hAnsi="Georgia"/>
          <w:color w:val="000000"/>
          <w:sz w:val="20"/>
          <w:szCs w:val="20"/>
        </w:rPr>
      </w:pPr>
      <w:r w:rsidRPr="00123693">
        <w:rPr>
          <w:rFonts w:ascii="Georgia" w:hAnsi="Georgia"/>
          <w:color w:val="000000"/>
          <w:sz w:val="20"/>
          <w:szCs w:val="20"/>
        </w:rPr>
        <w:t>jest zobowiązany wskazać w ofercie części zamówienia, których wykonanie zamierza powierzyć podwykonawcom.</w:t>
      </w:r>
    </w:p>
    <w:p w:rsidR="00537AEB" w:rsidRPr="00123693" w:rsidRDefault="00537AEB" w:rsidP="003540EE">
      <w:pPr>
        <w:pStyle w:val="Akapitzlist"/>
        <w:numPr>
          <w:ilvl w:val="0"/>
          <w:numId w:val="12"/>
        </w:numPr>
        <w:tabs>
          <w:tab w:val="left" w:pos="426"/>
        </w:tabs>
        <w:spacing w:line="360" w:lineRule="auto"/>
        <w:ind w:left="0" w:firstLine="0"/>
        <w:jc w:val="both"/>
        <w:rPr>
          <w:rFonts w:ascii="Georgia" w:hAnsi="Georgia"/>
          <w:sz w:val="20"/>
          <w:szCs w:val="20"/>
        </w:rPr>
      </w:pPr>
      <w:r w:rsidRPr="00123693">
        <w:rPr>
          <w:rFonts w:ascii="Georgia" w:hAnsi="Georgia"/>
          <w:sz w:val="20"/>
          <w:szCs w:val="20"/>
        </w:rPr>
        <w:t>W zakresie nie uregulowanym SIWZ, zastosowanie mają przepisy Rozporządzenia Ministra Rozwoju z dnia 26 lipca 2016 r. w sprawie rodzajów dokumentów, jakich może żądać zamawiający od wykonawcy w postępowaniu</w:t>
      </w:r>
      <w:r w:rsidRPr="00123693">
        <w:rPr>
          <w:rFonts w:ascii="Georgia" w:hAnsi="Georgia"/>
          <w:sz w:val="20"/>
          <w:szCs w:val="20"/>
        </w:rPr>
        <w:br/>
        <w:t>o udzielenie zamówienia.</w:t>
      </w:r>
    </w:p>
    <w:p w:rsidR="00537AEB" w:rsidRPr="00123693" w:rsidRDefault="00537AEB" w:rsidP="00537AEB">
      <w:pPr>
        <w:pStyle w:val="Akapitzlist1"/>
        <w:widowControl w:val="0"/>
        <w:tabs>
          <w:tab w:val="left" w:pos="360"/>
          <w:tab w:val="left" w:pos="426"/>
        </w:tabs>
        <w:spacing w:line="360" w:lineRule="auto"/>
        <w:ind w:left="0"/>
        <w:jc w:val="both"/>
        <w:rPr>
          <w:rFonts w:ascii="Georgia" w:hAnsi="Georgia"/>
          <w:color w:val="000000"/>
          <w:sz w:val="20"/>
          <w:szCs w:val="20"/>
        </w:rPr>
      </w:pPr>
    </w:p>
    <w:p w:rsidR="00537AEB" w:rsidRPr="00123693" w:rsidRDefault="00537AEB" w:rsidP="00537AEB">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3" w:name="_Toc19700240"/>
      <w:r w:rsidRPr="00123693">
        <w:rPr>
          <w:rFonts w:ascii="Georgia" w:hAnsi="Georgia" w:cs="Georgia"/>
          <w:b/>
          <w:bCs w:val="0"/>
          <w:color w:val="000000"/>
          <w:sz w:val="20"/>
          <w:szCs w:val="20"/>
        </w:rPr>
        <w:t>IX. Informacja dla Wykonawców wspólnie ubiegających się o udzielnie zmówienia (spółki cywilne/konsorcja)</w:t>
      </w:r>
      <w:bookmarkEnd w:id="13"/>
    </w:p>
    <w:p w:rsidR="00537AEB" w:rsidRPr="00123693" w:rsidRDefault="00537AEB" w:rsidP="003540EE">
      <w:pPr>
        <w:pStyle w:val="Akapitzlist1"/>
        <w:widowControl w:val="0"/>
        <w:numPr>
          <w:ilvl w:val="0"/>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Wykonawcy mogą wspólnie ubiegać się o udzielenie zamówienia. W takim przypadku Wykonawcy ustanawiając pełnomocnika do reprezentowania ich w postępowaniu o udzielenie zamówienia albo reprezentowania w postępowaniu i zawarciu umowy w sprawie zamówienia publicznego.</w:t>
      </w:r>
    </w:p>
    <w:p w:rsidR="00537AEB" w:rsidRPr="00123693" w:rsidRDefault="00537AEB" w:rsidP="003540EE">
      <w:pPr>
        <w:pStyle w:val="Akapitzlist1"/>
        <w:widowControl w:val="0"/>
        <w:numPr>
          <w:ilvl w:val="0"/>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 xml:space="preserve">W przypadku Wykonawców wspólnie ubiegających się o udzielenie zamówienia, żadne z nich nie może podlegać wykluczeniu z powodu niespełnienia warunków o których mowa w art. 24 ust 1 ustawy Pzp, oraz o których mowa w Rozdziale </w:t>
      </w:r>
      <w:r w:rsidRPr="0031021C">
        <w:rPr>
          <w:rFonts w:ascii="Georgia" w:hAnsi="Georgia"/>
          <w:color w:val="000000"/>
          <w:sz w:val="20"/>
          <w:szCs w:val="20"/>
        </w:rPr>
        <w:t>VI pkt 5 ppkt 5.2, natomiast spełnienie warunków udziału w postępowaniu Wykonawcy wykazują zgodnie z Rozdziałem VI pkt 2.</w:t>
      </w:r>
      <w:r w:rsidRPr="00123693">
        <w:rPr>
          <w:rFonts w:ascii="Georgia" w:hAnsi="Georgia"/>
          <w:color w:val="000000"/>
          <w:sz w:val="20"/>
          <w:szCs w:val="20"/>
        </w:rPr>
        <w:t xml:space="preserve"> </w:t>
      </w:r>
    </w:p>
    <w:p w:rsidR="00537AEB" w:rsidRPr="00123693" w:rsidRDefault="00537AEB" w:rsidP="003540EE">
      <w:pPr>
        <w:pStyle w:val="Akapitzlist1"/>
        <w:widowControl w:val="0"/>
        <w:numPr>
          <w:ilvl w:val="0"/>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W przypadku wspólnego ubieganie się o zamówienie przez Wykonawców, jednolity dokument w postaci elektronicznej opatrzony kwalifikowanym podpisem elektronicznym, składa każdy z Wykonawców wspólnie ubiegających się o zamówienie. Należy je przesłać zgodnie z zasadami określonymi w Rozdziale X .Dokumenty te potwierdzają spełnienie warunków udziału w postępowaniu lub kryteriów selekcji oraz brak podstaw wykluczenia</w:t>
      </w:r>
      <w:r w:rsidR="00EE0E4A">
        <w:rPr>
          <w:rFonts w:ascii="Georgia" w:hAnsi="Georgia"/>
          <w:color w:val="000000"/>
          <w:sz w:val="20"/>
          <w:szCs w:val="20"/>
        </w:rPr>
        <w:br/>
      </w:r>
      <w:r w:rsidRPr="00123693">
        <w:rPr>
          <w:rFonts w:ascii="Georgia" w:hAnsi="Georgia"/>
          <w:color w:val="000000"/>
          <w:sz w:val="20"/>
          <w:szCs w:val="20"/>
        </w:rPr>
        <w:t>w zakresie, w którym każdy z Wykonawców wykazuje spełnienie warunków udziału w postępowaniu lub kryteriów selekcji oraz brak podstaw wykluczenia.</w:t>
      </w:r>
    </w:p>
    <w:p w:rsidR="00537AEB" w:rsidRPr="00123693" w:rsidRDefault="00537AEB" w:rsidP="003540EE">
      <w:pPr>
        <w:pStyle w:val="Akapitzlist1"/>
        <w:widowControl w:val="0"/>
        <w:numPr>
          <w:ilvl w:val="0"/>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 xml:space="preserve"> W przypadku wspólnego ubiegania się o zamówienie przez Wykonawców oświadczenie o przynależności lub braku przynależności do tej samej grupy kapitałowej, o którym mowa w Rozdziale VII pkt 3 składa każdy z Wykonawców.</w:t>
      </w:r>
    </w:p>
    <w:p w:rsidR="00537AEB" w:rsidRPr="00123693" w:rsidRDefault="00537AEB" w:rsidP="003540EE">
      <w:pPr>
        <w:pStyle w:val="Akapitzlist1"/>
        <w:widowControl w:val="0"/>
        <w:numPr>
          <w:ilvl w:val="0"/>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W przypadku wspólnego ubiegania się o zamówienia przez Wykonawców są oni zobowiązani na wezwanie Zamawiającego złożyć dokumenty i oświadczenia o których mowa w Rozdziale VII pkt 7, przy czym</w:t>
      </w:r>
    </w:p>
    <w:p w:rsidR="00537AEB" w:rsidRPr="00123693" w:rsidRDefault="00537AEB" w:rsidP="003540EE">
      <w:pPr>
        <w:pStyle w:val="Akapitzlist1"/>
        <w:widowControl w:val="0"/>
        <w:numPr>
          <w:ilvl w:val="1"/>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dokumenty i oświadczenia o których mowa w Rozdziale VII pkt 7 ppkt 7.2 składa odpowiednio Wykonawca, który wykazuje spełnienie warunku, w zakresie i na zasadach opisanych w Rozdziale VI pkt 2.</w:t>
      </w:r>
    </w:p>
    <w:p w:rsidR="00537AEB" w:rsidRPr="00123693" w:rsidRDefault="00537AEB" w:rsidP="003540EE">
      <w:pPr>
        <w:pStyle w:val="Akapitzlist1"/>
        <w:widowControl w:val="0"/>
        <w:numPr>
          <w:ilvl w:val="1"/>
          <w:numId w:val="13"/>
        </w:numPr>
        <w:tabs>
          <w:tab w:val="left" w:pos="360"/>
          <w:tab w:val="left" w:pos="426"/>
        </w:tabs>
        <w:spacing w:line="360" w:lineRule="auto"/>
        <w:ind w:left="0" w:firstLine="0"/>
        <w:jc w:val="both"/>
        <w:rPr>
          <w:rFonts w:ascii="Georgia" w:hAnsi="Georgia"/>
          <w:color w:val="000000"/>
          <w:sz w:val="20"/>
          <w:szCs w:val="20"/>
        </w:rPr>
      </w:pPr>
      <w:r w:rsidRPr="00123693">
        <w:rPr>
          <w:rFonts w:ascii="Georgia" w:hAnsi="Georgia"/>
          <w:color w:val="000000"/>
          <w:sz w:val="20"/>
          <w:szCs w:val="20"/>
        </w:rPr>
        <w:t>dokumenty i oświadczenia o których mowa w Rozdziale VII pkt 7 ppkt 7.1. składa każdy z nich.</w:t>
      </w:r>
    </w:p>
    <w:p w:rsidR="00537AEB" w:rsidRPr="00123693" w:rsidRDefault="00537AEB" w:rsidP="003540EE">
      <w:pPr>
        <w:pStyle w:val="Akapitzlist"/>
        <w:numPr>
          <w:ilvl w:val="0"/>
          <w:numId w:val="13"/>
        </w:numPr>
        <w:tabs>
          <w:tab w:val="left" w:pos="426"/>
        </w:tabs>
        <w:spacing w:line="360" w:lineRule="auto"/>
        <w:ind w:left="0" w:firstLine="0"/>
        <w:jc w:val="both"/>
        <w:rPr>
          <w:rFonts w:ascii="Georgia" w:hAnsi="Georgia"/>
          <w:sz w:val="20"/>
          <w:szCs w:val="20"/>
        </w:rPr>
      </w:pPr>
      <w:r w:rsidRPr="00123693">
        <w:rPr>
          <w:rFonts w:ascii="Georgia" w:hAnsi="Georgia"/>
          <w:sz w:val="20"/>
          <w:szCs w:val="20"/>
        </w:rPr>
        <w:t>W zakresie nie uregulowanym SIWZ, zastosowanie mają przepisy Rozporządzenia Ministra Rozwoju z dnia 26 lipca 2016 r. w sprawie rodzajów dokumentów, jakich może żądać zamawiający od wykonawcy w postępowaniu</w:t>
      </w:r>
      <w:r w:rsidRPr="00123693">
        <w:rPr>
          <w:rFonts w:ascii="Georgia" w:hAnsi="Georgia"/>
          <w:sz w:val="20"/>
          <w:szCs w:val="20"/>
        </w:rPr>
        <w:br/>
        <w:t>o udzielenie zamówienia.</w:t>
      </w:r>
    </w:p>
    <w:p w:rsidR="00537AEB" w:rsidRPr="00123693" w:rsidRDefault="00537AEB" w:rsidP="00537AEB">
      <w:pPr>
        <w:pStyle w:val="Akapitzlist1"/>
        <w:widowControl w:val="0"/>
        <w:tabs>
          <w:tab w:val="left" w:pos="360"/>
          <w:tab w:val="left" w:pos="426"/>
        </w:tabs>
        <w:spacing w:line="360" w:lineRule="auto"/>
        <w:ind w:left="0"/>
        <w:jc w:val="both"/>
        <w:rPr>
          <w:rFonts w:ascii="Georgia" w:hAnsi="Georgia"/>
          <w:color w:val="000000"/>
          <w:sz w:val="20"/>
          <w:szCs w:val="20"/>
        </w:rPr>
      </w:pPr>
    </w:p>
    <w:p w:rsidR="00537AEB" w:rsidRPr="00123693" w:rsidRDefault="00537AEB" w:rsidP="00537AEB">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4" w:name="_Toc19700241"/>
      <w:r w:rsidRPr="00123693">
        <w:rPr>
          <w:rFonts w:ascii="Georgia" w:hAnsi="Georgia" w:cs="Georgia"/>
          <w:b/>
          <w:bCs w:val="0"/>
          <w:color w:val="000000"/>
          <w:sz w:val="20"/>
          <w:szCs w:val="20"/>
        </w:rPr>
        <w:t xml:space="preserve">X. </w:t>
      </w:r>
      <w:bookmarkStart w:id="15"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14"/>
      <w:bookmarkEnd w:id="15"/>
    </w:p>
    <w:p w:rsidR="00537AEB" w:rsidRPr="0004491A" w:rsidRDefault="00537AEB" w:rsidP="003540EE">
      <w:pPr>
        <w:pStyle w:val="Tekstpodstawowy"/>
        <w:numPr>
          <w:ilvl w:val="0"/>
          <w:numId w:val="2"/>
        </w:numPr>
        <w:tabs>
          <w:tab w:val="clear" w:pos="720"/>
          <w:tab w:val="left" w:pos="0"/>
          <w:tab w:val="left" w:pos="426"/>
        </w:tabs>
        <w:spacing w:after="0" w:line="360" w:lineRule="auto"/>
        <w:ind w:left="0" w:firstLine="0"/>
        <w:jc w:val="both"/>
        <w:rPr>
          <w:rFonts w:ascii="Georgia" w:hAnsi="Georgia"/>
          <w:b w:val="0"/>
          <w:bCs w:val="0"/>
          <w:i w:val="0"/>
          <w:iCs w:val="0"/>
          <w:sz w:val="20"/>
          <w:szCs w:val="20"/>
          <w:lang w:val="pl-PL" w:eastAsia="en-US"/>
        </w:rPr>
      </w:pPr>
      <w:r w:rsidRPr="00EA5AD3">
        <w:rPr>
          <w:rFonts w:ascii="Georgia" w:hAnsi="Georgia"/>
          <w:b w:val="0"/>
          <w:i w:val="0"/>
          <w:kern w:val="0"/>
          <w:sz w:val="20"/>
          <w:szCs w:val="20"/>
          <w:lang w:val="pl-PL" w:eastAsia="pl-PL"/>
        </w:rPr>
        <w:t xml:space="preserve">W postępowaniu o udzielenie zamówienia komunikacja między Zamawiającym </w:t>
      </w:r>
      <w:r>
        <w:rPr>
          <w:rFonts w:ascii="Georgia" w:hAnsi="Georgia"/>
          <w:b w:val="0"/>
          <w:i w:val="0"/>
          <w:kern w:val="0"/>
          <w:sz w:val="20"/>
          <w:szCs w:val="20"/>
          <w:lang w:val="pl-PL" w:eastAsia="pl-PL"/>
        </w:rPr>
        <w:t>a Wykonawcami</w:t>
      </w:r>
      <w:r>
        <w:rPr>
          <w:rFonts w:ascii="Georgia" w:hAnsi="Georgia"/>
          <w:b w:val="0"/>
          <w:i w:val="0"/>
          <w:kern w:val="0"/>
          <w:sz w:val="20"/>
          <w:szCs w:val="20"/>
          <w:lang w:val="pl-PL" w:eastAsia="pl-PL"/>
        </w:rPr>
        <w:br/>
      </w:r>
      <w:r w:rsidRPr="00EA5AD3">
        <w:rPr>
          <w:rFonts w:ascii="Georgia" w:hAnsi="Georgia"/>
          <w:b w:val="0"/>
          <w:i w:val="0"/>
          <w:kern w:val="0"/>
          <w:sz w:val="20"/>
          <w:szCs w:val="20"/>
          <w:lang w:val="pl-PL" w:eastAsia="pl-PL"/>
        </w:rPr>
        <w:t xml:space="preserve">w szczególności składanie oświadczeń (innych niż </w:t>
      </w:r>
      <w:r w:rsidRPr="0004491A">
        <w:rPr>
          <w:rFonts w:ascii="Georgia" w:hAnsi="Georgia"/>
          <w:b w:val="0"/>
          <w:i w:val="0"/>
          <w:kern w:val="0"/>
          <w:sz w:val="20"/>
          <w:szCs w:val="20"/>
          <w:lang w:val="pl-PL" w:eastAsia="pl-PL"/>
        </w:rPr>
        <w:t xml:space="preserve">wskazanych w pkt I), zawiadomień oraz przekazywanie informacji odbywa się elektronicznie za  </w:t>
      </w:r>
      <w:r w:rsidRPr="0004491A">
        <w:rPr>
          <w:rFonts w:ascii="Georgia" w:eastAsia="Arial" w:hAnsi="Georgia"/>
          <w:b w:val="0"/>
          <w:i w:val="0"/>
          <w:kern w:val="0"/>
          <w:sz w:val="20"/>
          <w:szCs w:val="20"/>
          <w:lang w:val="pl-PL" w:eastAsia="pl-PL"/>
        </w:rPr>
        <w:t>pośrednictwem</w:t>
      </w:r>
      <w:r w:rsidRPr="0004491A">
        <w:rPr>
          <w:rFonts w:ascii="Georgia" w:hAnsi="Georgia"/>
          <w:b w:val="0"/>
          <w:i w:val="0"/>
          <w:kern w:val="0"/>
          <w:sz w:val="20"/>
          <w:szCs w:val="20"/>
          <w:lang w:val="pl-PL" w:eastAsia="pl-PL"/>
        </w:rPr>
        <w:t xml:space="preserve"> </w:t>
      </w:r>
      <w:r w:rsidRPr="0004491A">
        <w:rPr>
          <w:rFonts w:ascii="Georgia" w:eastAsia="Arial" w:hAnsi="Georgia"/>
          <w:b w:val="0"/>
          <w:i w:val="0"/>
          <w:kern w:val="0"/>
          <w:sz w:val="20"/>
          <w:szCs w:val="20"/>
          <w:lang w:val="pl-PL" w:eastAsia="pl-PL"/>
        </w:rPr>
        <w:t xml:space="preserve">formularza "Wyślij wiadomość" dostępnego na stronie danego postępowania, której adres wskazany jest na stronie </w:t>
      </w:r>
      <w:hyperlink r:id="rId16" w:history="1">
        <w:r w:rsidRPr="0004491A">
          <w:rPr>
            <w:rStyle w:val="Hipercze"/>
            <w:rFonts w:ascii="Georgia" w:eastAsia="Arial" w:hAnsi="Georgia"/>
            <w:b w:val="0"/>
            <w:i w:val="0"/>
            <w:kern w:val="0"/>
            <w:sz w:val="20"/>
            <w:szCs w:val="20"/>
            <w:lang w:val="pl-PL" w:eastAsia="pl-PL"/>
          </w:rPr>
          <w:t xml:space="preserve">www.platformazakupowa.pl/pn/zzozwadowice </w:t>
        </w:r>
      </w:hyperlink>
      <w:r w:rsidRPr="0004491A">
        <w:rPr>
          <w:rFonts w:ascii="Georgia" w:eastAsia="Arial" w:hAnsi="Georgia"/>
          <w:b w:val="0"/>
          <w:i w:val="0"/>
          <w:kern w:val="0"/>
          <w:sz w:val="20"/>
          <w:szCs w:val="20"/>
          <w:lang w:val="pl-PL" w:eastAsia="pl-PL"/>
        </w:rPr>
        <w:t>.</w:t>
      </w:r>
    </w:p>
    <w:p w:rsidR="00537AEB" w:rsidRPr="0004491A" w:rsidRDefault="00537AEB" w:rsidP="003540EE">
      <w:pPr>
        <w:pStyle w:val="Tekstpodstawowy"/>
        <w:numPr>
          <w:ilvl w:val="0"/>
          <w:numId w:val="2"/>
        </w:numPr>
        <w:tabs>
          <w:tab w:val="clear" w:pos="720"/>
          <w:tab w:val="left" w:pos="0"/>
          <w:tab w:val="left" w:pos="426"/>
        </w:tabs>
        <w:spacing w:after="0" w:line="360" w:lineRule="auto"/>
        <w:ind w:left="0" w:firstLine="0"/>
        <w:jc w:val="both"/>
        <w:rPr>
          <w:rFonts w:ascii="Georgia" w:hAnsi="Georgia"/>
          <w:b w:val="0"/>
          <w:bCs w:val="0"/>
          <w:i w:val="0"/>
          <w:iCs w:val="0"/>
          <w:sz w:val="20"/>
          <w:szCs w:val="20"/>
          <w:lang w:val="pl-PL" w:eastAsia="en-US"/>
        </w:rPr>
      </w:pPr>
      <w:r w:rsidRPr="0004491A">
        <w:rPr>
          <w:rFonts w:ascii="Georgia" w:hAnsi="Georgia"/>
          <w:b w:val="0"/>
          <w:i w:val="0"/>
          <w:kern w:val="0"/>
          <w:sz w:val="20"/>
          <w:szCs w:val="20"/>
          <w:lang w:val="pl-PL" w:eastAsia="pl-PL"/>
        </w:rPr>
        <w:t>We wszelkiej korespondencji związanej z niniejszym postępowaniem Zamawiający i Wykonawcy posługują się numerem postępowania określonym  przez Zamawiającego na pierwsze</w:t>
      </w:r>
      <w:r>
        <w:rPr>
          <w:rFonts w:ascii="Georgia" w:hAnsi="Georgia"/>
          <w:b w:val="0"/>
          <w:i w:val="0"/>
          <w:kern w:val="0"/>
          <w:sz w:val="20"/>
          <w:szCs w:val="20"/>
          <w:lang w:val="pl-PL" w:eastAsia="pl-PL"/>
        </w:rPr>
        <w:t>j stronie SIWZ tj. ZP/PRZET/UE/</w:t>
      </w:r>
      <w:r w:rsidR="0036116A">
        <w:rPr>
          <w:rFonts w:ascii="Georgia" w:hAnsi="Georgia"/>
          <w:b w:val="0"/>
          <w:i w:val="0"/>
          <w:kern w:val="0"/>
          <w:sz w:val="20"/>
          <w:szCs w:val="20"/>
          <w:lang w:val="pl-PL" w:eastAsia="pl-PL"/>
        </w:rPr>
        <w:t>4</w:t>
      </w:r>
      <w:r w:rsidRPr="0004491A">
        <w:rPr>
          <w:rFonts w:ascii="Georgia" w:hAnsi="Georgia"/>
          <w:b w:val="0"/>
          <w:i w:val="0"/>
          <w:kern w:val="0"/>
          <w:sz w:val="20"/>
          <w:szCs w:val="20"/>
          <w:lang w:val="pl-PL" w:eastAsia="pl-PL"/>
        </w:rPr>
        <w:t>/2019.</w:t>
      </w:r>
    </w:p>
    <w:p w:rsidR="00537AEB" w:rsidRPr="00EA5AD3" w:rsidRDefault="00537AEB" w:rsidP="003540EE">
      <w:pPr>
        <w:pStyle w:val="Tekstpodstawowy"/>
        <w:numPr>
          <w:ilvl w:val="0"/>
          <w:numId w:val="2"/>
        </w:numPr>
        <w:tabs>
          <w:tab w:val="clear" w:pos="720"/>
          <w:tab w:val="left" w:pos="0"/>
          <w:tab w:val="left" w:pos="426"/>
        </w:tabs>
        <w:spacing w:after="0" w:line="360" w:lineRule="auto"/>
        <w:ind w:left="0" w:firstLine="0"/>
        <w:jc w:val="both"/>
        <w:rPr>
          <w:rFonts w:ascii="Georgia" w:hAnsi="Georgia"/>
          <w:b w:val="0"/>
          <w:bCs w:val="0"/>
          <w:i w:val="0"/>
          <w:iCs w:val="0"/>
          <w:sz w:val="20"/>
          <w:szCs w:val="20"/>
          <w:lang w:val="pl-PL" w:eastAsia="en-US"/>
        </w:rPr>
      </w:pPr>
      <w:r w:rsidRPr="0004491A">
        <w:rPr>
          <w:rFonts w:ascii="Georgia" w:hAnsi="Georgia"/>
          <w:b w:val="0"/>
          <w:i w:val="0"/>
          <w:kern w:val="0"/>
          <w:sz w:val="20"/>
          <w:szCs w:val="20"/>
          <w:lang w:val="pl-PL" w:eastAsia="pl-PL"/>
        </w:rPr>
        <w:t>W sytuacjach awaryjnych np. w przypadku przerwy w funkcjonowaniu lub awarii niedziałania</w:t>
      </w:r>
      <w:r w:rsidRPr="0004491A">
        <w:rPr>
          <w:rFonts w:ascii="Georgia" w:hAnsi="Georgia"/>
          <w:b w:val="0"/>
          <w:i w:val="0"/>
          <w:color w:val="0070C0"/>
          <w:kern w:val="0"/>
          <w:sz w:val="20"/>
          <w:szCs w:val="20"/>
          <w:lang w:val="pl-PL" w:eastAsia="pl-PL"/>
        </w:rPr>
        <w:t xml:space="preserve"> </w:t>
      </w:r>
      <w:hyperlink r:id="rId17" w:history="1">
        <w:r w:rsidRPr="0004491A">
          <w:rPr>
            <w:rStyle w:val="Hipercze"/>
            <w:rFonts w:ascii="Georgia" w:eastAsia="Lucida Sans Unicode" w:hAnsi="Georgia"/>
            <w:b w:val="0"/>
            <w:i w:val="0"/>
            <w:kern w:val="3"/>
            <w:sz w:val="20"/>
            <w:szCs w:val="20"/>
            <w:lang w:val="pl-PL" w:eastAsia="zh-CN"/>
          </w:rPr>
          <w:t xml:space="preserve">www.platformazakupowa.pl/pn/zzozwadowice </w:t>
        </w:r>
      </w:hyperlink>
      <w:r w:rsidRPr="0004491A">
        <w:rPr>
          <w:rFonts w:ascii="Georgia" w:hAnsi="Georgia"/>
          <w:b w:val="0"/>
          <w:i w:val="0"/>
          <w:color w:val="0000FF"/>
          <w:kern w:val="3"/>
          <w:sz w:val="20"/>
          <w:szCs w:val="20"/>
          <w:lang w:val="pl-PL" w:eastAsia="zh-CN"/>
        </w:rPr>
        <w:t xml:space="preserve"> </w:t>
      </w:r>
      <w:r w:rsidRPr="0004491A">
        <w:rPr>
          <w:rFonts w:ascii="Georgia" w:hAnsi="Georgia"/>
          <w:b w:val="0"/>
          <w:i w:val="0"/>
          <w:kern w:val="0"/>
          <w:sz w:val="20"/>
          <w:szCs w:val="20"/>
          <w:lang w:val="pl-PL" w:eastAsia="pl-PL"/>
        </w:rPr>
        <w:t>Zamawiający może również komunikować się z Wykonawcami za pomocą poczty elektronicznej, gdzie adres Zamawiającego jest</w:t>
      </w:r>
      <w:r w:rsidRPr="00EA5AD3">
        <w:rPr>
          <w:rFonts w:ascii="Georgia" w:hAnsi="Georgia"/>
          <w:b w:val="0"/>
          <w:i w:val="0"/>
          <w:kern w:val="0"/>
          <w:sz w:val="20"/>
          <w:szCs w:val="20"/>
          <w:lang w:val="pl-PL" w:eastAsia="pl-PL"/>
        </w:rPr>
        <w:t xml:space="preserve"> dostępny w SIWZ dot. danego postępowania</w:t>
      </w:r>
      <w:r w:rsidRPr="00EA5AD3">
        <w:rPr>
          <w:rFonts w:ascii="Georgia" w:hAnsi="Georgia"/>
          <w:kern w:val="0"/>
          <w:sz w:val="20"/>
          <w:szCs w:val="20"/>
          <w:lang w:val="pl-PL" w:eastAsia="pl-PL"/>
        </w:rPr>
        <w:t>.</w:t>
      </w:r>
    </w:p>
    <w:p w:rsidR="00537AEB" w:rsidRPr="00EA5AD3" w:rsidRDefault="00537AEB" w:rsidP="003540EE">
      <w:pPr>
        <w:numPr>
          <w:ilvl w:val="0"/>
          <w:numId w:val="2"/>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sidRPr="00EA5AD3">
        <w:rPr>
          <w:rFonts w:ascii="Georgia" w:hAnsi="Georgia"/>
          <w:kern w:val="0"/>
          <w:sz w:val="20"/>
          <w:szCs w:val="20"/>
          <w:lang w:eastAsia="pl-PL"/>
        </w:rPr>
        <w:t xml:space="preserve">Dokumenty elektroniczne, oświadczenia lub elektroniczne kopie dokumentów lub oświadczeń składane są przez Wykonawcę za pośrednictwem </w:t>
      </w:r>
      <w:r w:rsidRPr="00EA5AD3">
        <w:rPr>
          <w:rFonts w:ascii="Georgia" w:hAnsi="Georgia"/>
          <w:b/>
          <w:i/>
          <w:iCs/>
          <w:kern w:val="0"/>
          <w:sz w:val="20"/>
          <w:szCs w:val="20"/>
          <w:lang w:eastAsia="pl-PL"/>
        </w:rPr>
        <w:t>Formularza do komunikacji</w:t>
      </w:r>
      <w:r w:rsidRPr="00EA5AD3">
        <w:rPr>
          <w:rFonts w:ascii="Georgia" w:hAnsi="Georgia"/>
          <w:i/>
          <w:iCs/>
          <w:kern w:val="0"/>
          <w:sz w:val="20"/>
          <w:szCs w:val="20"/>
          <w:lang w:eastAsia="pl-PL"/>
        </w:rPr>
        <w:t xml:space="preserve"> </w:t>
      </w:r>
      <w:r w:rsidRPr="00EA5AD3">
        <w:rPr>
          <w:rFonts w:ascii="Georgia" w:hAnsi="Georgia"/>
          <w:kern w:val="0"/>
          <w:sz w:val="20"/>
          <w:szCs w:val="20"/>
          <w:lang w:eastAsia="pl-PL"/>
        </w:rPr>
        <w:t>jako załączniki.</w:t>
      </w:r>
    </w:p>
    <w:p w:rsidR="00537AEB" w:rsidRPr="00EA5AD3" w:rsidRDefault="00537AEB" w:rsidP="003540EE">
      <w:pPr>
        <w:numPr>
          <w:ilvl w:val="0"/>
          <w:numId w:val="2"/>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sidRPr="00EA5AD3">
        <w:rPr>
          <w:rFonts w:ascii="Georgia" w:eastAsia="Arial" w:hAnsi="Georgia"/>
          <w:kern w:val="0"/>
          <w:sz w:val="20"/>
          <w:szCs w:val="20"/>
          <w:lang w:eastAsia="pl-PL"/>
        </w:rPr>
        <w:t>Za datę przekazania oświadczeń, wniosków, zawiadomień, dokumentów elektronicznych, oświadczeń lub elektronicznych kopii dokumentów oraz innych informacji przyjmuje się datę ich doręczenia za pośrednictwem formularza "</w:t>
      </w:r>
      <w:r w:rsidRPr="00EA5AD3">
        <w:rPr>
          <w:rFonts w:ascii="Georgia" w:eastAsia="Arial" w:hAnsi="Georgia"/>
          <w:b/>
          <w:kern w:val="0"/>
          <w:sz w:val="20"/>
          <w:szCs w:val="20"/>
          <w:lang w:eastAsia="pl-PL"/>
        </w:rPr>
        <w:t>Wyślij wiadomość</w:t>
      </w:r>
      <w:r w:rsidRPr="00EA5AD3">
        <w:rPr>
          <w:rFonts w:ascii="Georgia" w:eastAsia="Arial" w:hAnsi="Georgia"/>
          <w:kern w:val="0"/>
          <w:sz w:val="20"/>
          <w:szCs w:val="20"/>
          <w:lang w:eastAsia="pl-PL"/>
        </w:rPr>
        <w:t xml:space="preserve">" dostępnego na stronie danego postępowania, której adres wskazany jest na stronie </w:t>
      </w:r>
      <w:hyperlink r:id="rId18" w:history="1">
        <w:r w:rsidRPr="00D22A34">
          <w:rPr>
            <w:rStyle w:val="Hipercze"/>
            <w:rFonts w:ascii="Georgia" w:eastAsia="Arial" w:hAnsi="Georgia"/>
            <w:b/>
            <w:i/>
            <w:kern w:val="0"/>
            <w:sz w:val="20"/>
            <w:szCs w:val="20"/>
            <w:lang w:eastAsia="pl-PL"/>
          </w:rPr>
          <w:t>www.platformazakupowa.pl/pn/zzozwadowice</w:t>
        </w:r>
        <w:r w:rsidRPr="00D22A34">
          <w:rPr>
            <w:rStyle w:val="Hipercze"/>
            <w:rFonts w:ascii="Georgia" w:eastAsia="Arial" w:hAnsi="Georgia"/>
            <w:b/>
            <w:i/>
            <w:kern w:val="0"/>
            <w:sz w:val="20"/>
            <w:szCs w:val="20"/>
            <w:highlight w:val="yellow"/>
            <w:lang w:eastAsia="pl-PL"/>
          </w:rPr>
          <w:t xml:space="preserve"> </w:t>
        </w:r>
      </w:hyperlink>
    </w:p>
    <w:p w:rsidR="00537AEB" w:rsidRPr="00EA5AD3" w:rsidRDefault="00537AEB" w:rsidP="003540EE">
      <w:pPr>
        <w:numPr>
          <w:ilvl w:val="0"/>
          <w:numId w:val="2"/>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sidRPr="00EA5AD3">
        <w:rPr>
          <w:rFonts w:ascii="Georgia" w:hAnsi="Georgia"/>
          <w:sz w:val="20"/>
          <w:szCs w:val="20"/>
        </w:rPr>
        <w:t>Do porozumiewania się z Wykonawcami uprawnieni są:</w:t>
      </w:r>
    </w:p>
    <w:p w:rsidR="00537AEB" w:rsidRPr="00EA5AD3" w:rsidRDefault="00537AEB" w:rsidP="003540EE">
      <w:pPr>
        <w:numPr>
          <w:ilvl w:val="1"/>
          <w:numId w:val="2"/>
        </w:numPr>
        <w:tabs>
          <w:tab w:val="num" w:pos="0"/>
          <w:tab w:val="left" w:pos="426"/>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 xml:space="preserve">Katarzyna </w:t>
      </w:r>
      <w:proofErr w:type="spellStart"/>
      <w:r>
        <w:rPr>
          <w:rFonts w:ascii="Georgia" w:hAnsi="Georgia"/>
          <w:sz w:val="20"/>
          <w:szCs w:val="20"/>
        </w:rPr>
        <w:t>Grzybczyk</w:t>
      </w:r>
      <w:proofErr w:type="spellEnd"/>
      <w:r w:rsidRPr="00EA5AD3">
        <w:rPr>
          <w:rFonts w:ascii="Georgia" w:hAnsi="Georgia"/>
          <w:sz w:val="20"/>
          <w:szCs w:val="20"/>
        </w:rPr>
        <w:t xml:space="preserve"> - w zakresie procedury przetargowej,</w:t>
      </w:r>
    </w:p>
    <w:p w:rsidR="00537AEB" w:rsidRPr="00EA5AD3" w:rsidRDefault="00537AEB" w:rsidP="003540EE">
      <w:pPr>
        <w:numPr>
          <w:ilvl w:val="1"/>
          <w:numId w:val="2"/>
        </w:numPr>
        <w:tabs>
          <w:tab w:val="num" w:pos="0"/>
          <w:tab w:val="left" w:pos="426"/>
        </w:tabs>
        <w:suppressAutoHyphens w:val="0"/>
        <w:autoSpaceDE w:val="0"/>
        <w:autoSpaceDN w:val="0"/>
        <w:adjustRightInd w:val="0"/>
        <w:spacing w:line="360" w:lineRule="auto"/>
        <w:ind w:left="0" w:firstLine="0"/>
        <w:jc w:val="both"/>
        <w:textAlignment w:val="auto"/>
        <w:rPr>
          <w:rStyle w:val="Domylnaczcionkaakapitu1"/>
          <w:rFonts w:ascii="Georgia" w:hAnsi="Georgia"/>
          <w:color w:val="000000"/>
          <w:sz w:val="20"/>
          <w:szCs w:val="20"/>
        </w:rPr>
      </w:pPr>
      <w:bookmarkStart w:id="16" w:name="_Hlk532981701"/>
      <w:r>
        <w:rPr>
          <w:rStyle w:val="Domylnaczcionkaakapitu1"/>
          <w:rFonts w:ascii="Georgia" w:hAnsi="Georgia"/>
          <w:sz w:val="20"/>
          <w:szCs w:val="20"/>
        </w:rPr>
        <w:t>Barbara Zajda</w:t>
      </w:r>
      <w:r w:rsidRPr="00EA5AD3">
        <w:rPr>
          <w:rStyle w:val="Domylnaczcionkaakapitu1"/>
          <w:rFonts w:ascii="Georgia" w:hAnsi="Georgia"/>
          <w:sz w:val="20"/>
          <w:szCs w:val="20"/>
        </w:rPr>
        <w:t xml:space="preserve">  </w:t>
      </w:r>
      <w:r w:rsidRPr="00EA5AD3">
        <w:rPr>
          <w:rStyle w:val="Domylnaczcionkaakapitu1"/>
          <w:rFonts w:ascii="Georgia" w:hAnsi="Georgia"/>
          <w:color w:val="000000"/>
          <w:sz w:val="20"/>
          <w:szCs w:val="20"/>
        </w:rPr>
        <w:t>- w zakresie przedmiotu zamówienia</w:t>
      </w:r>
      <w:bookmarkEnd w:id="16"/>
      <w:r w:rsidRPr="00EA5AD3">
        <w:rPr>
          <w:rStyle w:val="Domylnaczcionkaakapitu1"/>
          <w:rFonts w:ascii="Georgia" w:hAnsi="Georgia"/>
          <w:color w:val="000000"/>
          <w:sz w:val="20"/>
          <w:szCs w:val="20"/>
        </w:rPr>
        <w:t>.</w:t>
      </w:r>
    </w:p>
    <w:p w:rsidR="00537AEB" w:rsidRPr="00EA5AD3" w:rsidRDefault="00537AEB" w:rsidP="003540EE">
      <w:pPr>
        <w:numPr>
          <w:ilvl w:val="0"/>
          <w:numId w:val="2"/>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sz w:val="20"/>
          <w:szCs w:val="20"/>
        </w:rPr>
      </w:pPr>
      <w:r w:rsidRPr="00EA5AD3">
        <w:rPr>
          <w:rFonts w:ascii="Georgia" w:hAnsi="Georgia"/>
          <w:sz w:val="20"/>
          <w:szCs w:val="20"/>
        </w:rPr>
        <w:t>Wykonawca może zwrócić się do Zamawiającego o wyjaśnieni</w:t>
      </w:r>
      <w:r>
        <w:rPr>
          <w:rFonts w:ascii="Georgia" w:hAnsi="Georgia"/>
          <w:sz w:val="20"/>
          <w:szCs w:val="20"/>
        </w:rPr>
        <w:t xml:space="preserve">e treści specyfikacji istotnych </w:t>
      </w:r>
      <w:r w:rsidRPr="00EA5AD3">
        <w:rPr>
          <w:rFonts w:ascii="Georgia" w:hAnsi="Georgia"/>
          <w:sz w:val="20"/>
          <w:szCs w:val="20"/>
        </w:rPr>
        <w:t>warunków zamówienia nie później niż do końca dnia, w któr</w:t>
      </w:r>
      <w:r>
        <w:rPr>
          <w:rFonts w:ascii="Georgia" w:hAnsi="Georgia"/>
          <w:sz w:val="20"/>
          <w:szCs w:val="20"/>
        </w:rPr>
        <w:t xml:space="preserve">ym upływa połowa wyznaczonego </w:t>
      </w:r>
      <w:r w:rsidRPr="00EA5AD3">
        <w:rPr>
          <w:rFonts w:ascii="Georgia" w:hAnsi="Georgia"/>
          <w:sz w:val="20"/>
          <w:szCs w:val="20"/>
        </w:rPr>
        <w:t>terminu składania ofert. Zamawiający udzieli wyjaśnień niezw</w:t>
      </w:r>
      <w:r>
        <w:rPr>
          <w:rFonts w:ascii="Georgia" w:hAnsi="Georgia"/>
          <w:sz w:val="20"/>
          <w:szCs w:val="20"/>
        </w:rPr>
        <w:t xml:space="preserve">łocznie, jednak nie później niż </w:t>
      </w:r>
      <w:r w:rsidRPr="00EA5AD3">
        <w:rPr>
          <w:rFonts w:ascii="Georgia" w:hAnsi="Georgia"/>
          <w:sz w:val="20"/>
          <w:szCs w:val="20"/>
        </w:rPr>
        <w:t xml:space="preserve">na 6 dni przed upływem terminu składania ofert. </w:t>
      </w:r>
      <w:r>
        <w:rPr>
          <w:rFonts w:ascii="Georgia" w:hAnsi="Georgia"/>
          <w:sz w:val="20"/>
          <w:szCs w:val="20"/>
        </w:rPr>
        <w:t xml:space="preserve"> </w:t>
      </w:r>
      <w:r w:rsidRPr="00EA5AD3">
        <w:rPr>
          <w:rFonts w:ascii="Georgia" w:hAnsi="Georgia"/>
          <w:sz w:val="20"/>
          <w:szCs w:val="20"/>
        </w:rPr>
        <w:t>Przedłużenie terminu składania ofert nie wpływa na bieg terminu składania wniosku o wyjaśnienie treści specyfikacji istotnych warunków zamówienia.</w:t>
      </w:r>
    </w:p>
    <w:p w:rsidR="00537AEB" w:rsidRPr="00EA5AD3" w:rsidRDefault="00537AEB" w:rsidP="003540EE">
      <w:pPr>
        <w:numPr>
          <w:ilvl w:val="0"/>
          <w:numId w:val="2"/>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sz w:val="20"/>
          <w:szCs w:val="20"/>
        </w:rPr>
      </w:pPr>
      <w:r w:rsidRPr="00EA5AD3">
        <w:rPr>
          <w:rFonts w:ascii="Georgia" w:hAnsi="Georgia"/>
          <w:kern w:val="0"/>
          <w:sz w:val="20"/>
          <w:szCs w:val="20"/>
          <w:lang w:eastAsia="pl-PL"/>
        </w:rPr>
        <w:t>Treść zapytań wraz z wyjaśnieniami bez ujawniania źródła zapytania, Zamawiający zamieszcza na stronie internetowej na której udostępniana jest SIWZ, tj. </w:t>
      </w:r>
      <w:r w:rsidRPr="00EA5AD3">
        <w:rPr>
          <w:rFonts w:ascii="Georgia" w:eastAsia="Lucida Sans Unicode" w:hAnsi="Georgia"/>
          <w:b/>
          <w:i/>
          <w:color w:val="0000FF"/>
          <w:kern w:val="3"/>
          <w:sz w:val="20"/>
          <w:szCs w:val="20"/>
          <w:lang w:eastAsia="zh-CN"/>
        </w:rPr>
        <w:t>www.platformazakupowa.pl/pn/zzozwadowice</w:t>
      </w:r>
    </w:p>
    <w:p w:rsidR="00537AEB" w:rsidRPr="00EA5AD3" w:rsidRDefault="00537AEB" w:rsidP="003540EE">
      <w:pPr>
        <w:numPr>
          <w:ilvl w:val="0"/>
          <w:numId w:val="2"/>
        </w:numPr>
        <w:tabs>
          <w:tab w:val="clear" w:pos="720"/>
          <w:tab w:val="num" w:pos="0"/>
          <w:tab w:val="left" w:pos="426"/>
        </w:tabs>
        <w:suppressAutoHyphens w:val="0"/>
        <w:autoSpaceDE w:val="0"/>
        <w:autoSpaceDN w:val="0"/>
        <w:adjustRightInd w:val="0"/>
        <w:spacing w:line="360" w:lineRule="auto"/>
        <w:ind w:left="0" w:firstLine="0"/>
        <w:jc w:val="both"/>
        <w:textAlignment w:val="auto"/>
        <w:rPr>
          <w:rStyle w:val="Domylnaczcionkaakapitu1"/>
          <w:rFonts w:ascii="Georgia" w:hAnsi="Georgia"/>
          <w:sz w:val="20"/>
          <w:szCs w:val="20"/>
        </w:rPr>
      </w:pPr>
      <w:r w:rsidRPr="00EA5AD3">
        <w:rPr>
          <w:rStyle w:val="Domylnaczcionkaakapitu1"/>
          <w:rFonts w:ascii="Georgia" w:hAnsi="Georgia"/>
          <w:bCs/>
          <w:sz w:val="20"/>
          <w:szCs w:val="20"/>
        </w:rPr>
        <w:t xml:space="preserve">W uzasadnionych przypadkach Zamawiający może przed </w:t>
      </w:r>
      <w:r>
        <w:rPr>
          <w:rStyle w:val="Domylnaczcionkaakapitu1"/>
          <w:rFonts w:ascii="Georgia" w:hAnsi="Georgia"/>
          <w:bCs/>
          <w:sz w:val="20"/>
          <w:szCs w:val="20"/>
        </w:rPr>
        <w:t>upływem terminu składania ofert</w:t>
      </w:r>
      <w:r w:rsidRPr="00EA5AD3">
        <w:rPr>
          <w:rStyle w:val="Domylnaczcionkaakapitu1"/>
          <w:rFonts w:ascii="Georgia" w:hAnsi="Georgia"/>
          <w:bCs/>
          <w:sz w:val="20"/>
          <w:szCs w:val="20"/>
        </w:rPr>
        <w:t xml:space="preserve"> zmienić treść specyfikacji istotnych warunków zamówienia. Dokonaną zmianę specyfikacji  Zamawiający udostępnia na stronie internetowej </w:t>
      </w:r>
      <w:r>
        <w:rPr>
          <w:rStyle w:val="Domylnaczcionkaakapitu1"/>
          <w:rFonts w:ascii="Georgia" w:hAnsi="Georgia"/>
          <w:bCs/>
          <w:sz w:val="20"/>
          <w:szCs w:val="20"/>
        </w:rPr>
        <w:t>–</w:t>
      </w:r>
      <w:hyperlink r:id="rId19" w:history="1">
        <w:r w:rsidRPr="00D22A34">
          <w:rPr>
            <w:rStyle w:val="Hipercze"/>
            <w:rFonts w:ascii="Georgia" w:eastAsia="Lucida Sans Unicode" w:hAnsi="Georgia"/>
            <w:b/>
            <w:i/>
            <w:kern w:val="3"/>
            <w:sz w:val="20"/>
            <w:szCs w:val="20"/>
            <w:lang w:eastAsia="zh-CN"/>
          </w:rPr>
          <w:t>www.platformazakupowa.pl/pn/zzozwadowice</w:t>
        </w:r>
        <w:r w:rsidRPr="00D22A34">
          <w:rPr>
            <w:rStyle w:val="Hipercze"/>
            <w:rFonts w:ascii="Georgia" w:hAnsi="Georgia"/>
            <w:b/>
            <w:i/>
            <w:kern w:val="3"/>
            <w:sz w:val="20"/>
            <w:szCs w:val="20"/>
            <w:lang w:eastAsia="zh-CN"/>
          </w:rPr>
          <w:t xml:space="preserve"> </w:t>
        </w:r>
      </w:hyperlink>
      <w:r w:rsidRPr="00EA5AD3">
        <w:rPr>
          <w:rFonts w:ascii="Georgia" w:hAnsi="Georgia"/>
          <w:b/>
          <w:i/>
          <w:color w:val="0000FF"/>
          <w:kern w:val="3"/>
          <w:sz w:val="20"/>
          <w:szCs w:val="20"/>
          <w:lang w:eastAsia="zh-CN"/>
        </w:rPr>
        <w:t>,</w:t>
      </w:r>
      <w:r w:rsidRPr="00EA5AD3">
        <w:rPr>
          <w:rStyle w:val="Domylnaczcionkaakapitu1"/>
          <w:rFonts w:ascii="Georgia" w:hAnsi="Georgia"/>
          <w:bCs/>
          <w:sz w:val="20"/>
          <w:szCs w:val="20"/>
        </w:rPr>
        <w:t xml:space="preserve"> na której udostępniona jest specyfikacja.</w:t>
      </w:r>
    </w:p>
    <w:p w:rsidR="00537AEB" w:rsidRPr="00EA5AD3" w:rsidRDefault="00537AEB" w:rsidP="003540EE">
      <w:pPr>
        <w:numPr>
          <w:ilvl w:val="0"/>
          <w:numId w:val="2"/>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sz w:val="20"/>
          <w:szCs w:val="20"/>
        </w:rPr>
      </w:pPr>
      <w:r w:rsidRPr="00EA5AD3">
        <w:rPr>
          <w:rFonts w:ascii="Georgia" w:hAnsi="Georgia"/>
          <w:kern w:val="2"/>
          <w:sz w:val="20"/>
          <w:szCs w:val="20"/>
        </w:rPr>
        <w:t>Jeżeli zmiana treści SIWZ prowadzić będzie do zmiany treści ogłoszenia o zamów</w:t>
      </w:r>
      <w:r>
        <w:rPr>
          <w:rFonts w:ascii="Georgia" w:hAnsi="Georgia"/>
          <w:kern w:val="2"/>
          <w:sz w:val="20"/>
          <w:szCs w:val="20"/>
        </w:rPr>
        <w:t xml:space="preserve">ieniu </w:t>
      </w:r>
      <w:r w:rsidRPr="00EA5AD3">
        <w:rPr>
          <w:rFonts w:ascii="Georgia" w:hAnsi="Georgia"/>
          <w:kern w:val="2"/>
          <w:sz w:val="20"/>
          <w:szCs w:val="20"/>
        </w:rPr>
        <w:t>Zamawiający zamieści ogłoszenie dodatkowych informa</w:t>
      </w:r>
      <w:r>
        <w:rPr>
          <w:rFonts w:ascii="Georgia" w:hAnsi="Georgia"/>
          <w:kern w:val="2"/>
          <w:sz w:val="20"/>
          <w:szCs w:val="20"/>
        </w:rPr>
        <w:t xml:space="preserve">cji, informacje o niekompletnej </w:t>
      </w:r>
      <w:r w:rsidRPr="00EA5AD3">
        <w:rPr>
          <w:rFonts w:ascii="Georgia" w:hAnsi="Georgia"/>
          <w:kern w:val="2"/>
          <w:sz w:val="20"/>
          <w:szCs w:val="20"/>
        </w:rPr>
        <w:t>procedurze lub sprostowanie w Dzienniku Urzędowym Unii Europejskiej.</w:t>
      </w:r>
    </w:p>
    <w:p w:rsidR="00537AEB" w:rsidRDefault="00537AEB" w:rsidP="003540EE">
      <w:pPr>
        <w:numPr>
          <w:ilvl w:val="0"/>
          <w:numId w:val="2"/>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sz w:val="20"/>
          <w:szCs w:val="20"/>
        </w:rPr>
      </w:pPr>
      <w:r w:rsidRPr="00EA5AD3">
        <w:rPr>
          <w:rFonts w:ascii="Georgia" w:hAnsi="Georgia"/>
          <w:sz w:val="20"/>
          <w:szCs w:val="20"/>
        </w:rPr>
        <w:t>Każda wprowadzona przez Zamawiającego zmiana SIWZ stanie się jej integralną częścią.</w:t>
      </w:r>
    </w:p>
    <w:p w:rsidR="00537AEB" w:rsidRPr="0004491A" w:rsidRDefault="00537AEB" w:rsidP="003540EE">
      <w:pPr>
        <w:numPr>
          <w:ilvl w:val="0"/>
          <w:numId w:val="2"/>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sz w:val="20"/>
          <w:szCs w:val="20"/>
        </w:rPr>
      </w:pPr>
      <w:r>
        <w:rPr>
          <w:rFonts w:ascii="Georgia" w:hAnsi="Georgia"/>
          <w:sz w:val="20"/>
          <w:szCs w:val="20"/>
        </w:rPr>
        <w:t xml:space="preserve">W przypadku rozbieżności pomiędzy treścią niniejszej SIWZ a treścią udzielonych wyjaśnień lub zmian SIWZ, </w:t>
      </w:r>
      <w:r w:rsidRPr="0004491A">
        <w:rPr>
          <w:rFonts w:ascii="Georgia" w:hAnsi="Georgia"/>
          <w:sz w:val="20"/>
          <w:szCs w:val="20"/>
        </w:rPr>
        <w:t>jako obowiązującą nadzy przyjąć treść późniejszego oświadczenia Zamawiającego.</w:t>
      </w:r>
    </w:p>
    <w:p w:rsidR="00537AEB" w:rsidRPr="0004491A" w:rsidRDefault="00537AEB" w:rsidP="003540EE">
      <w:pPr>
        <w:numPr>
          <w:ilvl w:val="0"/>
          <w:numId w:val="2"/>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sz w:val="20"/>
          <w:szCs w:val="20"/>
        </w:rPr>
      </w:pPr>
      <w:r w:rsidRPr="0004491A">
        <w:rPr>
          <w:rFonts w:ascii="Georgia" w:hAnsi="Georgia"/>
          <w:sz w:val="20"/>
          <w:szCs w:val="20"/>
        </w:rPr>
        <w:t xml:space="preserve">Zalecania Zamawiającego odnoście kwalifikowanego podpisu elektronicznego: </w:t>
      </w:r>
    </w:p>
    <w:p w:rsidR="00537AEB" w:rsidRPr="0004491A" w:rsidRDefault="00537AEB" w:rsidP="00537AEB">
      <w:pPr>
        <w:tabs>
          <w:tab w:val="left" w:pos="426"/>
        </w:tabs>
        <w:suppressAutoHyphens w:val="0"/>
        <w:autoSpaceDE w:val="0"/>
        <w:autoSpaceDN w:val="0"/>
        <w:adjustRightInd w:val="0"/>
        <w:spacing w:line="360" w:lineRule="auto"/>
        <w:jc w:val="both"/>
        <w:textAlignment w:val="auto"/>
        <w:rPr>
          <w:rFonts w:ascii="Georgia" w:hAnsi="Georgia"/>
          <w:sz w:val="20"/>
          <w:szCs w:val="20"/>
        </w:rPr>
      </w:pPr>
      <w:r w:rsidRPr="0004491A">
        <w:rPr>
          <w:rFonts w:ascii="Georgia" w:hAnsi="Georgia"/>
          <w:sz w:val="20"/>
          <w:szCs w:val="20"/>
        </w:rPr>
        <w:t xml:space="preserve">- dla dokumentów w formacie „pdf” zaleca się podpisywać formatem </w:t>
      </w:r>
      <w:proofErr w:type="spellStart"/>
      <w:r w:rsidRPr="0004491A">
        <w:rPr>
          <w:rFonts w:ascii="Georgia" w:hAnsi="Georgia"/>
          <w:sz w:val="20"/>
          <w:szCs w:val="20"/>
        </w:rPr>
        <w:t>PAdES</w:t>
      </w:r>
      <w:proofErr w:type="spellEnd"/>
      <w:r w:rsidRPr="0004491A">
        <w:rPr>
          <w:rFonts w:ascii="Georgia" w:hAnsi="Georgia"/>
          <w:sz w:val="20"/>
          <w:szCs w:val="20"/>
        </w:rPr>
        <w:t>,</w:t>
      </w:r>
    </w:p>
    <w:p w:rsidR="00537AEB" w:rsidRPr="00EA5AD3" w:rsidRDefault="00537AEB" w:rsidP="00537AEB">
      <w:pPr>
        <w:tabs>
          <w:tab w:val="left" w:pos="426"/>
        </w:tabs>
        <w:suppressAutoHyphens w:val="0"/>
        <w:autoSpaceDE w:val="0"/>
        <w:autoSpaceDN w:val="0"/>
        <w:adjustRightInd w:val="0"/>
        <w:spacing w:line="360" w:lineRule="auto"/>
        <w:jc w:val="both"/>
        <w:textAlignment w:val="auto"/>
        <w:rPr>
          <w:rFonts w:ascii="Georgia" w:hAnsi="Georgia"/>
          <w:sz w:val="20"/>
          <w:szCs w:val="20"/>
        </w:rPr>
      </w:pPr>
      <w:r w:rsidRPr="0004491A">
        <w:rPr>
          <w:rFonts w:ascii="Georgia" w:hAnsi="Georgia"/>
          <w:sz w:val="20"/>
          <w:szCs w:val="20"/>
        </w:rPr>
        <w:t xml:space="preserve">- dokumenty w formacie innym niż  „pdf” zaleca się podpisywać formatem </w:t>
      </w:r>
      <w:proofErr w:type="spellStart"/>
      <w:r w:rsidRPr="0004491A">
        <w:rPr>
          <w:rFonts w:ascii="Georgia" w:hAnsi="Georgia"/>
          <w:sz w:val="20"/>
          <w:szCs w:val="20"/>
        </w:rPr>
        <w:t>XAdES</w:t>
      </w:r>
      <w:proofErr w:type="spellEnd"/>
      <w:r w:rsidRPr="0004491A">
        <w:rPr>
          <w:rFonts w:ascii="Georgia" w:hAnsi="Georgia"/>
          <w:sz w:val="20"/>
          <w:szCs w:val="20"/>
        </w:rPr>
        <w:t>.</w:t>
      </w:r>
    </w:p>
    <w:p w:rsidR="00537AEB" w:rsidRPr="005624E0" w:rsidRDefault="00537AEB" w:rsidP="003540EE">
      <w:pPr>
        <w:numPr>
          <w:ilvl w:val="0"/>
          <w:numId w:val="2"/>
        </w:numPr>
        <w:tabs>
          <w:tab w:val="clear" w:pos="720"/>
          <w:tab w:val="num" w:pos="0"/>
          <w:tab w:val="left" w:pos="426"/>
        </w:tabs>
        <w:suppressAutoHyphens w:val="0"/>
        <w:autoSpaceDE w:val="0"/>
        <w:autoSpaceDN w:val="0"/>
        <w:adjustRightInd w:val="0"/>
        <w:spacing w:line="360" w:lineRule="auto"/>
        <w:ind w:left="0" w:firstLine="0"/>
        <w:jc w:val="both"/>
        <w:textAlignment w:val="auto"/>
        <w:rPr>
          <w:rFonts w:ascii="Georgia" w:hAnsi="Georgia"/>
          <w:sz w:val="18"/>
          <w:szCs w:val="18"/>
        </w:rPr>
      </w:pPr>
      <w:r w:rsidRPr="00EA5AD3">
        <w:rPr>
          <w:rFonts w:ascii="Georgia" w:hAnsi="Georgia"/>
          <w:kern w:val="0"/>
          <w:sz w:val="20"/>
          <w:szCs w:val="20"/>
          <w:lang w:eastAsia="pl-PL"/>
        </w:rPr>
        <w:t xml:space="preserve">Sposób sporządzenia dokumentów elektronicznych, oświadczeń lub elektronicznych kopii dokumentów lub oświadczeń musi być zgodny z wymaganiami określonymi w </w:t>
      </w:r>
      <w:r w:rsidRPr="00EA5AD3">
        <w:rPr>
          <w:rFonts w:ascii="Georgia" w:hAnsi="Georgia"/>
          <w:b/>
          <w:i/>
          <w:kern w:val="0"/>
          <w:sz w:val="20"/>
          <w:szCs w:val="20"/>
          <w:lang w:eastAsia="pl-PL"/>
        </w:rPr>
        <w:t>rozporządzeniu</w:t>
      </w:r>
      <w:r w:rsidRPr="00EA5AD3">
        <w:rPr>
          <w:rFonts w:ascii="Georgia" w:hAnsi="Georgia"/>
          <w:i/>
          <w:kern w:val="0"/>
          <w:sz w:val="20"/>
          <w:szCs w:val="20"/>
          <w:lang w:eastAsia="pl-PL"/>
        </w:rPr>
        <w:t xml:space="preserve"> </w:t>
      </w:r>
      <w:r w:rsidRPr="00EA5AD3">
        <w:rPr>
          <w:rFonts w:ascii="Georgia" w:hAnsi="Georgia"/>
          <w:i/>
          <w:kern w:val="0"/>
          <w:sz w:val="18"/>
          <w:szCs w:val="18"/>
          <w:lang w:eastAsia="pl-PL"/>
        </w:rPr>
        <w:t xml:space="preserve">Prezesa Rady Ministrów z dnia 27 czerwca 2017 </w:t>
      </w:r>
      <w:r w:rsidRPr="00EA5AD3">
        <w:rPr>
          <w:rFonts w:ascii="Georgia" w:hAnsi="Georgia"/>
          <w:kern w:val="0"/>
          <w:sz w:val="18"/>
          <w:szCs w:val="18"/>
          <w:lang w:eastAsia="pl-PL"/>
        </w:rPr>
        <w:t xml:space="preserve">r. </w:t>
      </w:r>
      <w:r w:rsidRPr="00EA5AD3">
        <w:rPr>
          <w:rFonts w:ascii="Georgia" w:hAnsi="Georgia"/>
          <w:i/>
          <w:iCs/>
          <w:kern w:val="0"/>
          <w:sz w:val="18"/>
          <w:szCs w:val="18"/>
          <w:lang w:eastAsia="pl-PL"/>
        </w:rPr>
        <w:t>w sprawie użycia środków komunikacji elektroniczne</w:t>
      </w:r>
      <w:r>
        <w:rPr>
          <w:rFonts w:ascii="Georgia" w:hAnsi="Georgia"/>
          <w:i/>
          <w:iCs/>
          <w:kern w:val="0"/>
          <w:sz w:val="18"/>
          <w:szCs w:val="18"/>
          <w:lang w:eastAsia="pl-PL"/>
        </w:rPr>
        <w:t xml:space="preserve">j </w:t>
      </w:r>
      <w:r w:rsidRPr="00EA5AD3">
        <w:rPr>
          <w:rFonts w:ascii="Georgia" w:hAnsi="Georgia"/>
          <w:i/>
          <w:iCs/>
          <w:kern w:val="0"/>
          <w:sz w:val="18"/>
          <w:szCs w:val="18"/>
          <w:lang w:eastAsia="pl-PL"/>
        </w:rPr>
        <w:t xml:space="preserve">w postępowaniu o udzielenie zamówienia publicznego oraz udostępniania i przechowywania dokumentów elektronicznych </w:t>
      </w:r>
      <w:r w:rsidRPr="00EA5AD3">
        <w:rPr>
          <w:rFonts w:ascii="Georgia" w:hAnsi="Georgia"/>
          <w:kern w:val="0"/>
          <w:sz w:val="18"/>
          <w:szCs w:val="18"/>
          <w:lang w:eastAsia="pl-PL"/>
        </w:rPr>
        <w:t xml:space="preserve">oraz </w:t>
      </w:r>
      <w:r w:rsidRPr="00EA5AD3">
        <w:rPr>
          <w:rFonts w:ascii="Georgia" w:hAnsi="Georgia"/>
          <w:b/>
          <w:i/>
          <w:kern w:val="0"/>
          <w:sz w:val="18"/>
          <w:szCs w:val="18"/>
          <w:lang w:eastAsia="pl-PL"/>
        </w:rPr>
        <w:t>rozporządzeniu</w:t>
      </w:r>
      <w:r w:rsidRPr="00EA5AD3">
        <w:rPr>
          <w:rFonts w:ascii="Georgia" w:hAnsi="Georgia"/>
          <w:i/>
          <w:kern w:val="0"/>
          <w:sz w:val="18"/>
          <w:szCs w:val="18"/>
          <w:lang w:eastAsia="pl-PL"/>
        </w:rPr>
        <w:t xml:space="preserve"> Ministra Rozwoju z dnia 26 lipca 2016 r.</w:t>
      </w:r>
      <w:r w:rsidRPr="00EA5AD3">
        <w:rPr>
          <w:rFonts w:ascii="Georgia" w:hAnsi="Georgia"/>
          <w:kern w:val="0"/>
          <w:sz w:val="18"/>
          <w:szCs w:val="18"/>
          <w:lang w:eastAsia="pl-PL"/>
        </w:rPr>
        <w:t xml:space="preserve"> </w:t>
      </w:r>
      <w:r w:rsidRPr="00EA5AD3">
        <w:rPr>
          <w:rFonts w:ascii="Georgia" w:hAnsi="Georgia"/>
          <w:i/>
          <w:iCs/>
          <w:kern w:val="0"/>
          <w:sz w:val="18"/>
          <w:szCs w:val="18"/>
          <w:lang w:eastAsia="pl-PL"/>
        </w:rPr>
        <w:t xml:space="preserve">w sprawie rodzajów dokumentów, jakich może żądać zamawiający od wykonawcy w postępowaniu o udzielenie </w:t>
      </w:r>
      <w:r w:rsidRPr="005624E0">
        <w:rPr>
          <w:rFonts w:ascii="Georgia" w:hAnsi="Georgia"/>
          <w:i/>
          <w:iCs/>
          <w:kern w:val="0"/>
          <w:sz w:val="18"/>
          <w:szCs w:val="18"/>
          <w:lang w:eastAsia="pl-PL"/>
        </w:rPr>
        <w:t>zamówienia.</w:t>
      </w:r>
      <w:r w:rsidRPr="005624E0">
        <w:rPr>
          <w:rFonts w:ascii="Georgia" w:hAnsi="Georgia"/>
          <w:sz w:val="18"/>
          <w:szCs w:val="18"/>
        </w:rPr>
        <w:t xml:space="preserve"> </w:t>
      </w:r>
      <w:r w:rsidRPr="005624E0">
        <w:rPr>
          <w:rFonts w:ascii="Georgia" w:eastAsia="Calibri" w:hAnsi="Georgia"/>
          <w:kern w:val="0"/>
          <w:sz w:val="18"/>
          <w:szCs w:val="18"/>
          <w:lang w:eastAsia="en-US"/>
        </w:rPr>
        <w:t>Na podstawie ww. rozporządzeń:</w:t>
      </w:r>
    </w:p>
    <w:p w:rsidR="00537AEB" w:rsidRPr="005624E0" w:rsidRDefault="00537AEB" w:rsidP="003540EE">
      <w:pPr>
        <w:pStyle w:val="Akapitzlist"/>
        <w:numPr>
          <w:ilvl w:val="0"/>
          <w:numId w:val="2"/>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b/>
          <w:kern w:val="0"/>
          <w:sz w:val="20"/>
          <w:szCs w:val="20"/>
          <w:lang w:eastAsia="pl-PL"/>
        </w:rPr>
        <w:t>Dokumenty lub oświadczenia</w:t>
      </w:r>
      <w:r w:rsidRPr="005624E0">
        <w:rPr>
          <w:rFonts w:ascii="Georgia" w:hAnsi="Georgia"/>
          <w:kern w:val="0"/>
          <w:sz w:val="20"/>
          <w:szCs w:val="20"/>
          <w:lang w:eastAsia="pl-PL"/>
        </w:rPr>
        <w:t xml:space="preserve">, o których mowa w </w:t>
      </w:r>
      <w:r w:rsidRPr="005624E0">
        <w:rPr>
          <w:rFonts w:ascii="Georgia" w:hAnsi="Georgia"/>
          <w:i/>
          <w:kern w:val="0"/>
          <w:sz w:val="20"/>
          <w:szCs w:val="20"/>
          <w:lang w:eastAsia="pl-PL"/>
        </w:rPr>
        <w:t>rozporządzeniu</w:t>
      </w:r>
      <w:r w:rsidRPr="005624E0">
        <w:rPr>
          <w:rFonts w:ascii="Georgia" w:hAnsi="Georgia"/>
          <w:kern w:val="0"/>
          <w:sz w:val="20"/>
          <w:szCs w:val="20"/>
          <w:lang w:eastAsia="pl-PL"/>
        </w:rPr>
        <w:t xml:space="preserve"> </w:t>
      </w:r>
      <w:r w:rsidRPr="005624E0">
        <w:rPr>
          <w:rFonts w:ascii="Georgia" w:hAnsi="Georgia"/>
          <w:i/>
          <w:sz w:val="20"/>
          <w:szCs w:val="20"/>
        </w:rPr>
        <w:t xml:space="preserve">Ministra Rozwoju z dnia 26 lipca 2016 r. w sprawie rodzaju dokumentów, jakich może żądać zamawiający od wykonawcy </w:t>
      </w:r>
      <w:r w:rsidRPr="005624E0">
        <w:rPr>
          <w:rFonts w:ascii="Georgia" w:hAnsi="Georgia"/>
          <w:bCs/>
          <w:i/>
          <w:kern w:val="0"/>
          <w:sz w:val="20"/>
          <w:szCs w:val="20"/>
          <w:lang w:eastAsia="pl-PL"/>
        </w:rPr>
        <w:t>w postępowaniu o udzielenie zamówienia</w:t>
      </w:r>
      <w:r w:rsidRPr="005624E0">
        <w:rPr>
          <w:rFonts w:ascii="Georgia" w:hAnsi="Georgia"/>
          <w:kern w:val="0"/>
          <w:sz w:val="20"/>
          <w:szCs w:val="20"/>
          <w:lang w:eastAsia="pl-PL"/>
        </w:rPr>
        <w:t xml:space="preserve">, </w:t>
      </w:r>
      <w:r w:rsidRPr="005624E0">
        <w:rPr>
          <w:rFonts w:ascii="Georgia" w:hAnsi="Georgia"/>
          <w:b/>
          <w:kern w:val="0"/>
          <w:sz w:val="20"/>
          <w:szCs w:val="20"/>
          <w:lang w:eastAsia="pl-PL"/>
        </w:rPr>
        <w:t>składane są w oryginale w postaci dokumentu elektronicznego</w:t>
      </w:r>
      <w:r w:rsidRPr="005624E0">
        <w:rPr>
          <w:rFonts w:ascii="Georgia" w:hAnsi="Georgia"/>
          <w:kern w:val="0"/>
          <w:sz w:val="20"/>
          <w:szCs w:val="20"/>
          <w:lang w:eastAsia="pl-PL"/>
        </w:rPr>
        <w:t xml:space="preserve"> lub </w:t>
      </w:r>
      <w:r w:rsidRPr="005624E0">
        <w:rPr>
          <w:rFonts w:ascii="Georgia" w:hAnsi="Georgia"/>
          <w:b/>
          <w:kern w:val="0"/>
          <w:sz w:val="20"/>
          <w:szCs w:val="20"/>
          <w:lang w:eastAsia="pl-PL"/>
        </w:rPr>
        <w:t>w elektronicznej kopii dokumentu lub oświadczenia poświadczonej za zgodność z oryginałem</w:t>
      </w:r>
      <w:r w:rsidRPr="005624E0">
        <w:rPr>
          <w:rFonts w:ascii="Georgia" w:hAnsi="Georgia"/>
          <w:kern w:val="0"/>
          <w:sz w:val="20"/>
          <w:szCs w:val="20"/>
          <w:lang w:eastAsia="pl-PL"/>
        </w:rPr>
        <w:t>.</w:t>
      </w:r>
    </w:p>
    <w:p w:rsidR="00537AEB" w:rsidRPr="005624E0" w:rsidRDefault="00537AEB" w:rsidP="003540EE">
      <w:pPr>
        <w:pStyle w:val="Akapitzlist"/>
        <w:numPr>
          <w:ilvl w:val="0"/>
          <w:numId w:val="2"/>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b/>
          <w:kern w:val="0"/>
          <w:sz w:val="20"/>
          <w:szCs w:val="20"/>
          <w:lang w:eastAsia="pl-PL"/>
        </w:rPr>
        <w:t>Poświadczenia za zgodność z oryginałem</w:t>
      </w:r>
      <w:r w:rsidRPr="005624E0">
        <w:rPr>
          <w:rFonts w:ascii="Georgia" w:hAnsi="Georgia"/>
          <w:kern w:val="0"/>
          <w:sz w:val="20"/>
          <w:szCs w:val="20"/>
          <w:lang w:eastAsia="pl-PL"/>
        </w:rPr>
        <w:t xml:space="preserve"> dokonuje odpowiednio wykonawca, podmiot, na którego zdolnościach lub sytuacji polega wykonawca, wykonawcy wspólnie ubiegający się o udzielenie zamówienia publicznego albo podwykonawca, w zakresie dokumentów lub oświadczeń, które każdego z nich dotyczą.</w:t>
      </w:r>
    </w:p>
    <w:p w:rsidR="00537AEB" w:rsidRPr="005624E0" w:rsidRDefault="00537AEB" w:rsidP="003540EE">
      <w:pPr>
        <w:pStyle w:val="Akapitzlist"/>
        <w:numPr>
          <w:ilvl w:val="0"/>
          <w:numId w:val="2"/>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kern w:val="0"/>
          <w:sz w:val="20"/>
          <w:szCs w:val="20"/>
          <w:lang w:eastAsia="pl-PL"/>
        </w:rPr>
        <w:t>Poświadczenie za zgodność z oryginałem elektronicznej kopii dokumentu lub oświadczenia, o której mowa</w:t>
      </w:r>
      <w:r w:rsidRPr="005624E0">
        <w:rPr>
          <w:rFonts w:ascii="Georgia" w:hAnsi="Georgia"/>
          <w:kern w:val="0"/>
          <w:sz w:val="20"/>
          <w:szCs w:val="20"/>
          <w:lang w:eastAsia="pl-PL"/>
        </w:rPr>
        <w:br/>
        <w:t xml:space="preserve">w ppkt. 14, następuje przy użyciu </w:t>
      </w:r>
      <w:r w:rsidRPr="005624E0">
        <w:rPr>
          <w:rFonts w:ascii="Georgia" w:hAnsi="Georgia"/>
          <w:b/>
          <w:kern w:val="0"/>
          <w:sz w:val="20"/>
          <w:szCs w:val="20"/>
          <w:lang w:eastAsia="pl-PL"/>
        </w:rPr>
        <w:t>kwalifikowanego podpisu elektronicznego</w:t>
      </w:r>
      <w:r w:rsidRPr="005624E0">
        <w:rPr>
          <w:rFonts w:ascii="Georgia" w:hAnsi="Georgia"/>
          <w:kern w:val="0"/>
          <w:sz w:val="20"/>
          <w:szCs w:val="20"/>
          <w:lang w:eastAsia="pl-PL"/>
        </w:rPr>
        <w:t>.</w:t>
      </w:r>
    </w:p>
    <w:p w:rsidR="00537AEB" w:rsidRPr="005624E0" w:rsidRDefault="00537AEB" w:rsidP="003540EE">
      <w:pPr>
        <w:pStyle w:val="Akapitzlist"/>
        <w:numPr>
          <w:ilvl w:val="0"/>
          <w:numId w:val="2"/>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kern w:val="0"/>
          <w:sz w:val="20"/>
          <w:szCs w:val="20"/>
          <w:lang w:eastAsia="pl-PL"/>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537AEB" w:rsidRPr="005624E0" w:rsidRDefault="00537AEB" w:rsidP="003540EE">
      <w:pPr>
        <w:pStyle w:val="Akapitzlist"/>
        <w:numPr>
          <w:ilvl w:val="0"/>
          <w:numId w:val="2"/>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kern w:val="0"/>
          <w:sz w:val="20"/>
          <w:szCs w:val="20"/>
          <w:lang w:eastAsia="pl-PL"/>
        </w:rPr>
        <w:t xml:space="preserve">Dokumenty lub oświadczenia, o których mowa w rozporządzeniu </w:t>
      </w:r>
      <w:r w:rsidRPr="005624E0">
        <w:rPr>
          <w:rFonts w:ascii="Georgia" w:hAnsi="Georgia"/>
          <w:i/>
          <w:sz w:val="20"/>
          <w:szCs w:val="20"/>
        </w:rPr>
        <w:t>Ministra Rozwoju z dnia 26 lipca 2016 r.</w:t>
      </w:r>
      <w:r w:rsidRPr="005624E0">
        <w:rPr>
          <w:rFonts w:ascii="Georgia" w:hAnsi="Georgia"/>
          <w:i/>
          <w:sz w:val="20"/>
          <w:szCs w:val="20"/>
        </w:rPr>
        <w:br/>
        <w:t>w sprawie rodzaju dokumentów, jakich może żądać zamawiający od wykonawcy</w:t>
      </w:r>
      <w:r w:rsidR="0036116A">
        <w:rPr>
          <w:rFonts w:ascii="Georgia" w:hAnsi="Georgia"/>
          <w:i/>
          <w:sz w:val="20"/>
          <w:szCs w:val="20"/>
        </w:rPr>
        <w:t xml:space="preserve"> </w:t>
      </w:r>
      <w:r w:rsidRPr="005624E0">
        <w:rPr>
          <w:rFonts w:ascii="Georgia" w:hAnsi="Georgia"/>
          <w:bCs/>
          <w:i/>
          <w:kern w:val="0"/>
          <w:sz w:val="20"/>
          <w:szCs w:val="20"/>
          <w:lang w:eastAsia="pl-PL"/>
        </w:rPr>
        <w:t>w postępowaniu o udzielenie zamówienia</w:t>
      </w:r>
      <w:r w:rsidRPr="005624E0">
        <w:rPr>
          <w:rFonts w:ascii="Georgia" w:hAnsi="Georgia"/>
          <w:kern w:val="0"/>
          <w:sz w:val="20"/>
          <w:szCs w:val="20"/>
          <w:lang w:eastAsia="pl-PL"/>
        </w:rPr>
        <w:t>, sporządzone w języku obcym są składane wraz z tłumaczeniem na język polski.</w:t>
      </w:r>
    </w:p>
    <w:p w:rsidR="00537AEB" w:rsidRPr="005624E0" w:rsidRDefault="00537AEB" w:rsidP="003540EE">
      <w:pPr>
        <w:pStyle w:val="Akapitzlist"/>
        <w:numPr>
          <w:ilvl w:val="0"/>
          <w:numId w:val="2"/>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eastAsia="TimesNewRoman" w:hAnsi="Georgia"/>
          <w:kern w:val="0"/>
          <w:sz w:val="20"/>
          <w:szCs w:val="20"/>
          <w:lang w:eastAsia="pl-PL"/>
        </w:rPr>
        <w:t xml:space="preserve">W przypadku, o którym mowa w § 10 ust. 1 </w:t>
      </w:r>
      <w:r w:rsidRPr="005624E0">
        <w:rPr>
          <w:rFonts w:ascii="Georgia" w:eastAsia="TimesNewRoman" w:hAnsi="Georgia"/>
          <w:i/>
          <w:kern w:val="0"/>
          <w:sz w:val="20"/>
          <w:szCs w:val="20"/>
          <w:lang w:eastAsia="pl-PL"/>
        </w:rPr>
        <w:t xml:space="preserve">w rozporządzeniu </w:t>
      </w:r>
      <w:r w:rsidRPr="005624E0">
        <w:rPr>
          <w:rFonts w:ascii="Georgia" w:hAnsi="Georgia"/>
          <w:i/>
          <w:sz w:val="20"/>
          <w:szCs w:val="20"/>
        </w:rPr>
        <w:t>Ministra Rozwoju z dnia 26 lipca 2016 r.</w:t>
      </w:r>
      <w:r w:rsidRPr="005624E0">
        <w:rPr>
          <w:rFonts w:ascii="Georgia" w:hAnsi="Georgia"/>
          <w:i/>
          <w:sz w:val="20"/>
          <w:szCs w:val="20"/>
        </w:rPr>
        <w:br/>
        <w:t xml:space="preserve">w sprawie rodzaju dokumentów, jakich może żądać zamawiający od wykonawcy </w:t>
      </w:r>
      <w:r w:rsidRPr="005624E0">
        <w:rPr>
          <w:rFonts w:ascii="Georgia" w:hAnsi="Georgia"/>
          <w:bCs/>
          <w:i/>
          <w:kern w:val="0"/>
          <w:sz w:val="20"/>
          <w:szCs w:val="20"/>
          <w:lang w:eastAsia="pl-PL"/>
        </w:rPr>
        <w:t>w postępowaniu o udzielenie zamówienia</w:t>
      </w:r>
      <w:r w:rsidRPr="005624E0">
        <w:rPr>
          <w:rFonts w:ascii="Georgia" w:eastAsia="TimesNewRoman" w:hAnsi="Georgia"/>
          <w:kern w:val="0"/>
          <w:sz w:val="20"/>
          <w:szCs w:val="20"/>
          <w:lang w:eastAsia="pl-PL"/>
        </w:rPr>
        <w:t>, Zamawiający może żądać od Wykonawcy przedstawienia tłumaczenia na język polski wskazanych przez Wykonawcę i pobranych samodzielnie przez Zamawiającego dokumentów.</w:t>
      </w:r>
    </w:p>
    <w:p w:rsidR="00537AEB" w:rsidRPr="005624E0" w:rsidRDefault="00537AEB" w:rsidP="003540EE">
      <w:pPr>
        <w:pStyle w:val="Akapitzlist"/>
        <w:numPr>
          <w:ilvl w:val="0"/>
          <w:numId w:val="2"/>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bCs/>
          <w:kern w:val="0"/>
          <w:sz w:val="20"/>
          <w:szCs w:val="20"/>
          <w:lang w:eastAsia="pl-PL"/>
        </w:rPr>
        <w:t xml:space="preserve">Zgodnie z rozporządzeniem Prezesa RM z 27.06.2017r. (poz. 1320 ze zm. w 2018 r. poz. 1991) </w:t>
      </w:r>
      <w:r w:rsidRPr="005624E0">
        <w:rPr>
          <w:rFonts w:ascii="Georgia" w:hAnsi="Georgia"/>
          <w:bCs/>
          <w:i/>
          <w:kern w:val="0"/>
          <w:sz w:val="20"/>
          <w:szCs w:val="20"/>
          <w:lang w:eastAsia="pl-PL"/>
        </w:rPr>
        <w:t>w sprawie użycia środków komunikacji elektronicznej w postępowaniu o udzielenie zamówienia publicznego oraz udostępniania i przechowywania dokumentów elektronicznych:</w:t>
      </w:r>
    </w:p>
    <w:p w:rsidR="00537AEB" w:rsidRPr="005624E0" w:rsidRDefault="00537AEB" w:rsidP="003540EE">
      <w:pPr>
        <w:pStyle w:val="Akapitzlist"/>
        <w:numPr>
          <w:ilvl w:val="0"/>
          <w:numId w:val="2"/>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kern w:val="0"/>
          <w:sz w:val="20"/>
          <w:szCs w:val="20"/>
          <w:lang w:eastAsia="pl-PL"/>
        </w:rPr>
        <w:t>Jeżeli oryginał dokumentu lub oświadczenia, o których mowa w art. 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rsidR="00537AEB" w:rsidRPr="005624E0" w:rsidRDefault="00537AEB" w:rsidP="003540EE">
      <w:pPr>
        <w:pStyle w:val="Akapitzlist"/>
        <w:numPr>
          <w:ilvl w:val="0"/>
          <w:numId w:val="2"/>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kern w:val="0"/>
          <w:sz w:val="20"/>
          <w:szCs w:val="20"/>
          <w:lang w:eastAsia="pl-PL"/>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rsidR="00537AEB" w:rsidRPr="005624E0" w:rsidRDefault="00537AEB" w:rsidP="003540EE">
      <w:pPr>
        <w:pStyle w:val="Akapitzlist"/>
        <w:numPr>
          <w:ilvl w:val="0"/>
          <w:numId w:val="2"/>
        </w:numPr>
        <w:tabs>
          <w:tab w:val="clear" w:pos="720"/>
          <w:tab w:val="left" w:pos="426"/>
          <w:tab w:val="num" w:pos="1080"/>
        </w:tabs>
        <w:suppressAutoHyphens w:val="0"/>
        <w:autoSpaceDE w:val="0"/>
        <w:autoSpaceDN w:val="0"/>
        <w:adjustRightInd w:val="0"/>
        <w:spacing w:line="360" w:lineRule="auto"/>
        <w:ind w:left="0" w:firstLine="0"/>
        <w:jc w:val="both"/>
        <w:textAlignment w:val="auto"/>
        <w:rPr>
          <w:rFonts w:ascii="Georgia" w:hAnsi="Georgia"/>
          <w:sz w:val="20"/>
          <w:szCs w:val="20"/>
        </w:rPr>
      </w:pPr>
      <w:r w:rsidRPr="005624E0">
        <w:rPr>
          <w:rFonts w:ascii="Georgia" w:hAnsi="Georgia"/>
          <w:b/>
          <w:kern w:val="0"/>
          <w:sz w:val="20"/>
          <w:szCs w:val="20"/>
          <w:lang w:eastAsia="pl-PL"/>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w:t>
      </w:r>
      <w:r w:rsidRPr="005624E0">
        <w:rPr>
          <w:rFonts w:ascii="Georgia" w:hAnsi="Georgia"/>
          <w:kern w:val="0"/>
          <w:sz w:val="20"/>
          <w:szCs w:val="20"/>
          <w:lang w:eastAsia="pl-PL"/>
        </w:rPr>
        <w:t>,</w:t>
      </w:r>
      <w:r>
        <w:rPr>
          <w:rFonts w:ascii="Georgia" w:hAnsi="Georgia"/>
          <w:kern w:val="0"/>
          <w:sz w:val="20"/>
          <w:szCs w:val="20"/>
          <w:lang w:eastAsia="pl-PL"/>
        </w:rPr>
        <w:br/>
      </w:r>
      <w:r w:rsidRPr="005624E0">
        <w:rPr>
          <w:rFonts w:ascii="Georgia" w:hAnsi="Georgia"/>
          <w:kern w:val="0"/>
          <w:sz w:val="20"/>
          <w:szCs w:val="20"/>
          <w:u w:val="single"/>
          <w:lang w:eastAsia="pl-PL"/>
        </w:rPr>
        <w:t>z wyjątkiem</w:t>
      </w:r>
      <w:r w:rsidRPr="005624E0">
        <w:rPr>
          <w:rFonts w:ascii="Georgia" w:hAnsi="Georgia"/>
          <w:kern w:val="0"/>
          <w:sz w:val="20"/>
          <w:szCs w:val="20"/>
          <w:lang w:eastAsia="pl-PL"/>
        </w:rPr>
        <w:t xml:space="preserve"> kopii poświadczonych odpowiednio przez innego wykonawcę ubiegającego się wspólnie  z nim</w:t>
      </w:r>
      <w:r w:rsidRPr="005624E0">
        <w:rPr>
          <w:rFonts w:ascii="Georgia" w:hAnsi="Georgia"/>
          <w:kern w:val="0"/>
          <w:sz w:val="20"/>
          <w:szCs w:val="20"/>
          <w:lang w:eastAsia="pl-PL"/>
        </w:rPr>
        <w:br/>
        <w:t>o udzielenie zamówienia, przez podmiot, na którego zdolnościach lub sytuacji polega wykonawca, albo przez podwykonawcę.</w:t>
      </w:r>
    </w:p>
    <w:p w:rsidR="00537AEB" w:rsidRPr="00123693" w:rsidRDefault="00537AEB" w:rsidP="00537AEB">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rsidR="00537AEB" w:rsidRPr="00123693" w:rsidRDefault="00537AEB" w:rsidP="00537AEB">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17" w:name="_Toc19700242"/>
      <w:r w:rsidRPr="00123693">
        <w:rPr>
          <w:rFonts w:ascii="Georgia" w:hAnsi="Georgia" w:cs="Georgia"/>
          <w:b/>
          <w:bCs w:val="0"/>
          <w:color w:val="000000"/>
          <w:sz w:val="20"/>
          <w:szCs w:val="20"/>
        </w:rPr>
        <w:t xml:space="preserve">XI. </w:t>
      </w:r>
      <w:bookmarkStart w:id="18" w:name="_Toc266275247"/>
      <w:r w:rsidRPr="00123693">
        <w:rPr>
          <w:rFonts w:ascii="Georgia" w:hAnsi="Georgia" w:cs="Georgia"/>
          <w:b/>
          <w:bCs w:val="0"/>
          <w:color w:val="000000"/>
          <w:sz w:val="20"/>
          <w:szCs w:val="20"/>
        </w:rPr>
        <w:t>Wymagania dotyczące wadium.</w:t>
      </w:r>
      <w:bookmarkEnd w:id="17"/>
      <w:bookmarkEnd w:id="18"/>
    </w:p>
    <w:p w:rsidR="00537AEB" w:rsidRPr="00B614B7" w:rsidRDefault="00537AEB" w:rsidP="003540EE">
      <w:pPr>
        <w:pStyle w:val="WW-Tekstpodstawowy21"/>
        <w:numPr>
          <w:ilvl w:val="0"/>
          <w:numId w:val="8"/>
        </w:numPr>
        <w:tabs>
          <w:tab w:val="clear" w:pos="360"/>
          <w:tab w:val="left" w:pos="0"/>
        </w:tabs>
        <w:jc w:val="both"/>
        <w:rPr>
          <w:b w:val="0"/>
          <w:bCs w:val="0"/>
          <w:i w:val="0"/>
          <w:iCs w:val="0"/>
          <w:color w:val="auto"/>
          <w:sz w:val="20"/>
          <w:szCs w:val="20"/>
          <w:lang w:val="pl-PL"/>
        </w:rPr>
      </w:pPr>
      <w:r w:rsidRPr="00B614B7">
        <w:rPr>
          <w:rStyle w:val="Domylnaczcionkaakapitu2"/>
          <w:b w:val="0"/>
          <w:bCs w:val="0"/>
          <w:i w:val="0"/>
          <w:iCs w:val="0"/>
          <w:color w:val="000000"/>
          <w:sz w:val="20"/>
          <w:szCs w:val="20"/>
          <w:lang w:val="pl-PL"/>
        </w:rPr>
        <w:t xml:space="preserve">Wykonawca jest zobowiązany wnieść wadium w postępowaniu. </w:t>
      </w:r>
      <w:r w:rsidRPr="00B614B7">
        <w:rPr>
          <w:b w:val="0"/>
          <w:bCs w:val="0"/>
          <w:i w:val="0"/>
          <w:iCs w:val="0"/>
          <w:color w:val="000000"/>
          <w:sz w:val="20"/>
          <w:szCs w:val="20"/>
          <w:lang w:val="pl-PL"/>
        </w:rPr>
        <w:t xml:space="preserve">Wartość wadium wynosi: </w:t>
      </w:r>
      <w:r w:rsidR="00A14DAE">
        <w:rPr>
          <w:b w:val="0"/>
          <w:bCs w:val="0"/>
          <w:i w:val="0"/>
          <w:iCs w:val="0"/>
          <w:color w:val="000000"/>
          <w:sz w:val="20"/>
          <w:szCs w:val="20"/>
          <w:lang w:val="pl-PL"/>
        </w:rPr>
        <w:t>12 870</w:t>
      </w:r>
      <w:r w:rsidRPr="00B614B7">
        <w:rPr>
          <w:b w:val="0"/>
          <w:bCs w:val="0"/>
          <w:i w:val="0"/>
          <w:iCs w:val="0"/>
          <w:color w:val="000000"/>
          <w:sz w:val="20"/>
          <w:szCs w:val="20"/>
          <w:lang w:val="pl-PL"/>
        </w:rPr>
        <w:t xml:space="preserve"> zł (słownie: </w:t>
      </w:r>
      <w:r w:rsidR="00A14DAE">
        <w:rPr>
          <w:b w:val="0"/>
          <w:bCs w:val="0"/>
          <w:i w:val="0"/>
          <w:iCs w:val="0"/>
          <w:color w:val="000000"/>
          <w:sz w:val="20"/>
          <w:szCs w:val="20"/>
          <w:lang w:val="pl-PL"/>
        </w:rPr>
        <w:t>dwanaście tysięcy osiemset siedemdziesiąt</w:t>
      </w:r>
      <w:r w:rsidRPr="0063301D">
        <w:rPr>
          <w:b w:val="0"/>
          <w:bCs w:val="0"/>
          <w:i w:val="0"/>
          <w:iCs w:val="0"/>
          <w:color w:val="000000"/>
          <w:sz w:val="20"/>
          <w:szCs w:val="20"/>
          <w:lang w:val="pl-PL"/>
        </w:rPr>
        <w:t xml:space="preserve"> złotych),</w:t>
      </w:r>
      <w:r w:rsidRPr="00B614B7">
        <w:rPr>
          <w:b w:val="0"/>
          <w:bCs w:val="0"/>
          <w:i w:val="0"/>
          <w:iCs w:val="0"/>
          <w:sz w:val="20"/>
          <w:szCs w:val="20"/>
          <w:lang w:val="pl-PL"/>
        </w:rPr>
        <w:t xml:space="preserve"> </w:t>
      </w:r>
      <w:r w:rsidRPr="00B614B7">
        <w:rPr>
          <w:b w:val="0"/>
          <w:bCs w:val="0"/>
          <w:i w:val="0"/>
          <w:iCs w:val="0"/>
          <w:color w:val="auto"/>
          <w:sz w:val="20"/>
          <w:szCs w:val="20"/>
          <w:lang w:val="pl-PL"/>
        </w:rPr>
        <w:t>w tym dla:</w:t>
      </w:r>
    </w:p>
    <w:p w:rsidR="00537AEB" w:rsidRPr="00B614B7" w:rsidRDefault="00537AEB" w:rsidP="00537AEB">
      <w:pPr>
        <w:pStyle w:val="Tekstpodstawowy"/>
        <w:tabs>
          <w:tab w:val="left" w:pos="0"/>
        </w:tabs>
        <w:spacing w:after="0" w:line="360" w:lineRule="auto"/>
        <w:jc w:val="both"/>
        <w:rPr>
          <w:rFonts w:ascii="Georgia" w:hAnsi="Georgia"/>
          <w:i w:val="0"/>
          <w:iCs w:val="0"/>
          <w:sz w:val="20"/>
          <w:szCs w:val="20"/>
          <w:lang w:val="pl-PL"/>
        </w:rPr>
      </w:pPr>
      <w:r w:rsidRPr="00B614B7">
        <w:rPr>
          <w:rFonts w:ascii="Georgia" w:hAnsi="Georgia"/>
          <w:i w:val="0"/>
          <w:iCs w:val="0"/>
          <w:sz w:val="20"/>
          <w:szCs w:val="20"/>
          <w:lang w:val="pl-PL"/>
        </w:rPr>
        <w:t>Pakietu nr 1</w:t>
      </w:r>
      <w:r w:rsidRPr="00B614B7">
        <w:rPr>
          <w:rFonts w:ascii="Georgia" w:hAnsi="Georgia"/>
          <w:i w:val="0"/>
          <w:iCs w:val="0"/>
          <w:sz w:val="20"/>
          <w:szCs w:val="20"/>
          <w:lang w:val="pl-PL"/>
        </w:rPr>
        <w:tab/>
      </w:r>
      <w:r w:rsidRPr="00B614B7">
        <w:rPr>
          <w:rFonts w:ascii="Georgia" w:hAnsi="Georgia"/>
          <w:i w:val="0"/>
          <w:iCs w:val="0"/>
          <w:sz w:val="20"/>
          <w:szCs w:val="20"/>
          <w:lang w:val="pl-PL"/>
        </w:rPr>
        <w:tab/>
      </w:r>
      <w:r w:rsidR="004F6089">
        <w:rPr>
          <w:rFonts w:ascii="Georgia" w:hAnsi="Georgia"/>
          <w:i w:val="0"/>
          <w:iCs w:val="0"/>
          <w:sz w:val="20"/>
          <w:szCs w:val="20"/>
          <w:lang w:val="pl-PL"/>
        </w:rPr>
        <w:t>20</w:t>
      </w:r>
      <w:r w:rsidRPr="00B614B7">
        <w:rPr>
          <w:rFonts w:ascii="Georgia" w:hAnsi="Georgia"/>
          <w:i w:val="0"/>
          <w:iCs w:val="0"/>
          <w:sz w:val="20"/>
          <w:szCs w:val="20"/>
          <w:lang w:val="pl-PL"/>
        </w:rPr>
        <w:t>,00 zł</w:t>
      </w:r>
    </w:p>
    <w:p w:rsidR="00537AEB" w:rsidRPr="00B614B7" w:rsidRDefault="00537AEB" w:rsidP="00537AEB">
      <w:pPr>
        <w:pStyle w:val="Tekstpodstawowy"/>
        <w:spacing w:after="0" w:line="360" w:lineRule="auto"/>
        <w:jc w:val="both"/>
        <w:rPr>
          <w:rFonts w:ascii="Georgia" w:hAnsi="Georgia"/>
          <w:i w:val="0"/>
          <w:iCs w:val="0"/>
          <w:sz w:val="20"/>
          <w:szCs w:val="20"/>
          <w:lang w:val="pl-PL"/>
        </w:rPr>
      </w:pPr>
      <w:r>
        <w:rPr>
          <w:rFonts w:ascii="Georgia" w:hAnsi="Georgia"/>
          <w:i w:val="0"/>
          <w:iCs w:val="0"/>
          <w:sz w:val="20"/>
          <w:szCs w:val="20"/>
          <w:lang w:val="pl-PL"/>
        </w:rPr>
        <w:t>Pakietu nr 2</w:t>
      </w:r>
      <w:r>
        <w:rPr>
          <w:rFonts w:ascii="Georgia" w:hAnsi="Georgia"/>
          <w:i w:val="0"/>
          <w:iCs w:val="0"/>
          <w:sz w:val="20"/>
          <w:szCs w:val="20"/>
          <w:lang w:val="pl-PL"/>
        </w:rPr>
        <w:tab/>
      </w:r>
      <w:r>
        <w:rPr>
          <w:rFonts w:ascii="Georgia" w:hAnsi="Georgia"/>
          <w:i w:val="0"/>
          <w:iCs w:val="0"/>
          <w:sz w:val="20"/>
          <w:szCs w:val="20"/>
          <w:lang w:val="pl-PL"/>
        </w:rPr>
        <w:tab/>
      </w:r>
      <w:r w:rsidR="004F6089">
        <w:rPr>
          <w:rFonts w:ascii="Georgia" w:hAnsi="Georgia"/>
          <w:i w:val="0"/>
          <w:iCs w:val="0"/>
          <w:sz w:val="20"/>
          <w:szCs w:val="20"/>
          <w:lang w:val="pl-PL"/>
        </w:rPr>
        <w:t>10 000</w:t>
      </w:r>
      <w:r w:rsidRPr="00B614B7">
        <w:rPr>
          <w:rFonts w:ascii="Georgia" w:hAnsi="Georgia"/>
          <w:i w:val="0"/>
          <w:iCs w:val="0"/>
          <w:sz w:val="20"/>
          <w:szCs w:val="20"/>
          <w:lang w:val="pl-PL"/>
        </w:rPr>
        <w:t>,00 zł</w:t>
      </w:r>
    </w:p>
    <w:p w:rsidR="00537AEB" w:rsidRPr="00B614B7" w:rsidRDefault="00537AEB" w:rsidP="00537AEB">
      <w:pPr>
        <w:pStyle w:val="Tekstpodstawowy"/>
        <w:spacing w:after="0" w:line="360" w:lineRule="auto"/>
        <w:jc w:val="both"/>
        <w:rPr>
          <w:rFonts w:ascii="Georgia" w:hAnsi="Georgia"/>
          <w:i w:val="0"/>
          <w:iCs w:val="0"/>
          <w:sz w:val="20"/>
          <w:szCs w:val="20"/>
          <w:lang w:val="pl-PL"/>
        </w:rPr>
      </w:pPr>
      <w:r>
        <w:rPr>
          <w:rFonts w:ascii="Georgia" w:hAnsi="Georgia"/>
          <w:i w:val="0"/>
          <w:iCs w:val="0"/>
          <w:sz w:val="20"/>
          <w:szCs w:val="20"/>
          <w:lang w:val="pl-PL"/>
        </w:rPr>
        <w:t>Pakietu nr 3</w:t>
      </w:r>
      <w:r>
        <w:rPr>
          <w:rFonts w:ascii="Georgia" w:hAnsi="Georgia"/>
          <w:i w:val="0"/>
          <w:iCs w:val="0"/>
          <w:sz w:val="20"/>
          <w:szCs w:val="20"/>
          <w:lang w:val="pl-PL"/>
        </w:rPr>
        <w:tab/>
      </w:r>
      <w:r>
        <w:rPr>
          <w:rFonts w:ascii="Georgia" w:hAnsi="Georgia"/>
          <w:i w:val="0"/>
          <w:iCs w:val="0"/>
          <w:sz w:val="20"/>
          <w:szCs w:val="20"/>
          <w:lang w:val="pl-PL"/>
        </w:rPr>
        <w:tab/>
      </w:r>
      <w:r w:rsidR="004F6089">
        <w:rPr>
          <w:rFonts w:ascii="Georgia" w:hAnsi="Georgia"/>
          <w:i w:val="0"/>
          <w:iCs w:val="0"/>
          <w:sz w:val="20"/>
          <w:szCs w:val="20"/>
          <w:lang w:val="pl-PL"/>
        </w:rPr>
        <w:t>2</w:t>
      </w:r>
      <w:r w:rsidRPr="00B614B7">
        <w:rPr>
          <w:rFonts w:ascii="Georgia" w:hAnsi="Georgia"/>
          <w:i w:val="0"/>
          <w:iCs w:val="0"/>
          <w:sz w:val="20"/>
          <w:szCs w:val="20"/>
          <w:lang w:val="pl-PL"/>
        </w:rPr>
        <w:t>00,00 zł</w:t>
      </w:r>
    </w:p>
    <w:p w:rsidR="004F6089" w:rsidRPr="00B614B7" w:rsidRDefault="004F6089" w:rsidP="004F6089">
      <w:pPr>
        <w:pStyle w:val="Tekstpodstawowy"/>
        <w:tabs>
          <w:tab w:val="left" w:pos="0"/>
        </w:tabs>
        <w:spacing w:after="0" w:line="360" w:lineRule="auto"/>
        <w:jc w:val="both"/>
        <w:rPr>
          <w:rFonts w:ascii="Georgia" w:hAnsi="Georgia"/>
          <w:i w:val="0"/>
          <w:iCs w:val="0"/>
          <w:sz w:val="20"/>
          <w:szCs w:val="20"/>
          <w:lang w:val="pl-PL"/>
        </w:rPr>
      </w:pPr>
      <w:r w:rsidRPr="00B614B7">
        <w:rPr>
          <w:rFonts w:ascii="Georgia" w:hAnsi="Georgia"/>
          <w:i w:val="0"/>
          <w:iCs w:val="0"/>
          <w:sz w:val="20"/>
          <w:szCs w:val="20"/>
          <w:lang w:val="pl-PL"/>
        </w:rPr>
        <w:t xml:space="preserve">Pakietu nr </w:t>
      </w:r>
      <w:r>
        <w:rPr>
          <w:rFonts w:ascii="Georgia" w:hAnsi="Georgia"/>
          <w:i w:val="0"/>
          <w:iCs w:val="0"/>
          <w:sz w:val="20"/>
          <w:szCs w:val="20"/>
          <w:lang w:val="pl-PL"/>
        </w:rPr>
        <w:t>4</w:t>
      </w:r>
      <w:r w:rsidRPr="00B614B7">
        <w:rPr>
          <w:rFonts w:ascii="Georgia" w:hAnsi="Georgia"/>
          <w:i w:val="0"/>
          <w:iCs w:val="0"/>
          <w:sz w:val="20"/>
          <w:szCs w:val="20"/>
          <w:lang w:val="pl-PL"/>
        </w:rPr>
        <w:tab/>
      </w:r>
      <w:r w:rsidRPr="00B614B7">
        <w:rPr>
          <w:rFonts w:ascii="Georgia" w:hAnsi="Georgia"/>
          <w:i w:val="0"/>
          <w:iCs w:val="0"/>
          <w:sz w:val="20"/>
          <w:szCs w:val="20"/>
          <w:lang w:val="pl-PL"/>
        </w:rPr>
        <w:tab/>
      </w:r>
      <w:r w:rsidR="00F76BDC">
        <w:rPr>
          <w:rFonts w:ascii="Georgia" w:hAnsi="Georgia"/>
          <w:i w:val="0"/>
          <w:iCs w:val="0"/>
          <w:sz w:val="20"/>
          <w:szCs w:val="20"/>
          <w:lang w:val="pl-PL"/>
        </w:rPr>
        <w:t>15</w:t>
      </w:r>
      <w:r>
        <w:rPr>
          <w:rFonts w:ascii="Georgia" w:hAnsi="Georgia"/>
          <w:i w:val="0"/>
          <w:iCs w:val="0"/>
          <w:sz w:val="20"/>
          <w:szCs w:val="20"/>
          <w:lang w:val="pl-PL"/>
        </w:rPr>
        <w:t>0</w:t>
      </w:r>
      <w:r w:rsidRPr="00B614B7">
        <w:rPr>
          <w:rFonts w:ascii="Georgia" w:hAnsi="Georgia"/>
          <w:i w:val="0"/>
          <w:iCs w:val="0"/>
          <w:sz w:val="20"/>
          <w:szCs w:val="20"/>
          <w:lang w:val="pl-PL"/>
        </w:rPr>
        <w:t>,00 zł</w:t>
      </w:r>
    </w:p>
    <w:p w:rsidR="004F6089" w:rsidRPr="00B614B7" w:rsidRDefault="004F6089" w:rsidP="004F6089">
      <w:pPr>
        <w:pStyle w:val="Tekstpodstawowy"/>
        <w:spacing w:after="0" w:line="360" w:lineRule="auto"/>
        <w:jc w:val="both"/>
        <w:rPr>
          <w:rFonts w:ascii="Georgia" w:hAnsi="Georgia"/>
          <w:i w:val="0"/>
          <w:iCs w:val="0"/>
          <w:sz w:val="20"/>
          <w:szCs w:val="20"/>
          <w:lang w:val="pl-PL"/>
        </w:rPr>
      </w:pPr>
      <w:r>
        <w:rPr>
          <w:rFonts w:ascii="Georgia" w:hAnsi="Georgia"/>
          <w:i w:val="0"/>
          <w:iCs w:val="0"/>
          <w:sz w:val="20"/>
          <w:szCs w:val="20"/>
          <w:lang w:val="pl-PL"/>
        </w:rPr>
        <w:t>Pakietu nr 5</w:t>
      </w:r>
      <w:r>
        <w:rPr>
          <w:rFonts w:ascii="Georgia" w:hAnsi="Georgia"/>
          <w:i w:val="0"/>
          <w:iCs w:val="0"/>
          <w:sz w:val="20"/>
          <w:szCs w:val="20"/>
          <w:lang w:val="pl-PL"/>
        </w:rPr>
        <w:tab/>
      </w:r>
      <w:r>
        <w:rPr>
          <w:rFonts w:ascii="Georgia" w:hAnsi="Georgia"/>
          <w:i w:val="0"/>
          <w:iCs w:val="0"/>
          <w:sz w:val="20"/>
          <w:szCs w:val="20"/>
          <w:lang w:val="pl-PL"/>
        </w:rPr>
        <w:tab/>
        <w:t>2 000</w:t>
      </w:r>
      <w:r w:rsidRPr="00B614B7">
        <w:rPr>
          <w:rFonts w:ascii="Georgia" w:hAnsi="Georgia"/>
          <w:i w:val="0"/>
          <w:iCs w:val="0"/>
          <w:sz w:val="20"/>
          <w:szCs w:val="20"/>
          <w:lang w:val="pl-PL"/>
        </w:rPr>
        <w:t>,00 zł</w:t>
      </w:r>
    </w:p>
    <w:p w:rsidR="004F6089" w:rsidRPr="00B614B7" w:rsidRDefault="004F6089" w:rsidP="004F6089">
      <w:pPr>
        <w:pStyle w:val="Tekstpodstawowy"/>
        <w:spacing w:after="0" w:line="360" w:lineRule="auto"/>
        <w:jc w:val="both"/>
        <w:rPr>
          <w:rFonts w:ascii="Georgia" w:hAnsi="Georgia"/>
          <w:i w:val="0"/>
          <w:iCs w:val="0"/>
          <w:sz w:val="20"/>
          <w:szCs w:val="20"/>
          <w:lang w:val="pl-PL"/>
        </w:rPr>
      </w:pPr>
      <w:r>
        <w:rPr>
          <w:rFonts w:ascii="Georgia" w:hAnsi="Georgia"/>
          <w:i w:val="0"/>
          <w:iCs w:val="0"/>
          <w:sz w:val="20"/>
          <w:szCs w:val="20"/>
          <w:lang w:val="pl-PL"/>
        </w:rPr>
        <w:t>Pakietu nr 6</w:t>
      </w:r>
      <w:r>
        <w:rPr>
          <w:rFonts w:ascii="Georgia" w:hAnsi="Georgia"/>
          <w:i w:val="0"/>
          <w:iCs w:val="0"/>
          <w:sz w:val="20"/>
          <w:szCs w:val="20"/>
          <w:lang w:val="pl-PL"/>
        </w:rPr>
        <w:tab/>
      </w:r>
      <w:r>
        <w:rPr>
          <w:rFonts w:ascii="Georgia" w:hAnsi="Georgia"/>
          <w:i w:val="0"/>
          <w:iCs w:val="0"/>
          <w:sz w:val="20"/>
          <w:szCs w:val="20"/>
          <w:lang w:val="pl-PL"/>
        </w:rPr>
        <w:tab/>
        <w:t>3</w:t>
      </w:r>
      <w:r w:rsidRPr="00B614B7">
        <w:rPr>
          <w:rFonts w:ascii="Georgia" w:hAnsi="Georgia"/>
          <w:i w:val="0"/>
          <w:iCs w:val="0"/>
          <w:sz w:val="20"/>
          <w:szCs w:val="20"/>
          <w:lang w:val="pl-PL"/>
        </w:rPr>
        <w:t>00,00 zł</w:t>
      </w:r>
    </w:p>
    <w:p w:rsidR="004F6089" w:rsidRPr="00B614B7" w:rsidRDefault="004F6089" w:rsidP="004F6089">
      <w:pPr>
        <w:pStyle w:val="Tekstpodstawowy"/>
        <w:spacing w:after="0" w:line="360" w:lineRule="auto"/>
        <w:jc w:val="both"/>
        <w:rPr>
          <w:rFonts w:ascii="Georgia" w:hAnsi="Georgia"/>
          <w:i w:val="0"/>
          <w:iCs w:val="0"/>
          <w:sz w:val="20"/>
          <w:szCs w:val="20"/>
          <w:lang w:val="pl-PL"/>
        </w:rPr>
      </w:pPr>
      <w:r>
        <w:rPr>
          <w:rFonts w:ascii="Georgia" w:hAnsi="Georgia"/>
          <w:i w:val="0"/>
          <w:iCs w:val="0"/>
          <w:sz w:val="20"/>
          <w:szCs w:val="20"/>
          <w:lang w:val="pl-PL"/>
        </w:rPr>
        <w:t>Pakietu nr 6</w:t>
      </w:r>
      <w:r>
        <w:rPr>
          <w:rFonts w:ascii="Georgia" w:hAnsi="Georgia"/>
          <w:i w:val="0"/>
          <w:iCs w:val="0"/>
          <w:sz w:val="20"/>
          <w:szCs w:val="20"/>
          <w:lang w:val="pl-PL"/>
        </w:rPr>
        <w:tab/>
      </w:r>
      <w:r>
        <w:rPr>
          <w:rFonts w:ascii="Georgia" w:hAnsi="Georgia"/>
          <w:i w:val="0"/>
          <w:iCs w:val="0"/>
          <w:sz w:val="20"/>
          <w:szCs w:val="20"/>
          <w:lang w:val="pl-PL"/>
        </w:rPr>
        <w:tab/>
        <w:t>2</w:t>
      </w:r>
      <w:r w:rsidRPr="00B614B7">
        <w:rPr>
          <w:rFonts w:ascii="Georgia" w:hAnsi="Georgia"/>
          <w:i w:val="0"/>
          <w:iCs w:val="0"/>
          <w:sz w:val="20"/>
          <w:szCs w:val="20"/>
          <w:lang w:val="pl-PL"/>
        </w:rPr>
        <w:t>00,00 zł</w:t>
      </w:r>
    </w:p>
    <w:p w:rsidR="00537AEB" w:rsidRPr="0081419A" w:rsidRDefault="00537AEB" w:rsidP="00537AEB">
      <w:pPr>
        <w:pStyle w:val="Tekstpodstawowy"/>
        <w:spacing w:after="0" w:line="360" w:lineRule="auto"/>
        <w:jc w:val="both"/>
        <w:rPr>
          <w:rFonts w:ascii="Georgia" w:hAnsi="Georgia"/>
          <w:i w:val="0"/>
          <w:iCs w:val="0"/>
          <w:sz w:val="20"/>
          <w:szCs w:val="20"/>
          <w:lang w:val="pl-PL"/>
        </w:rPr>
      </w:pPr>
    </w:p>
    <w:p w:rsidR="00537AEB" w:rsidRPr="0081419A" w:rsidRDefault="00537AEB" w:rsidP="003540EE">
      <w:pPr>
        <w:pStyle w:val="Tekstpodstawowy"/>
        <w:numPr>
          <w:ilvl w:val="0"/>
          <w:numId w:val="8"/>
        </w:numPr>
        <w:tabs>
          <w:tab w:val="left" w:pos="0"/>
        </w:tabs>
        <w:spacing w:after="0" w:line="360" w:lineRule="auto"/>
        <w:jc w:val="both"/>
        <w:rPr>
          <w:rFonts w:ascii="Georgia" w:hAnsi="Georgia"/>
          <w:b w:val="0"/>
          <w:bCs w:val="0"/>
          <w:i w:val="0"/>
          <w:iCs w:val="0"/>
          <w:sz w:val="20"/>
          <w:szCs w:val="20"/>
          <w:lang w:val="pl-PL" w:eastAsia="pl-PL"/>
        </w:rPr>
      </w:pPr>
      <w:r w:rsidRPr="0081419A">
        <w:rPr>
          <w:rFonts w:ascii="Georgia" w:hAnsi="Georgia"/>
          <w:b w:val="0"/>
          <w:bCs w:val="0"/>
          <w:i w:val="0"/>
          <w:iCs w:val="0"/>
          <w:sz w:val="20"/>
          <w:szCs w:val="20"/>
          <w:lang w:val="pl-PL" w:eastAsia="pl-PL"/>
        </w:rPr>
        <w:t>Wadium wnoszone w formie poręczeń lub gwarancji powinno być złożone w oryginale w postaci dokumentu elektronicznego i musi obejmować cały okres związania ofertą. Oryginał wadium, sporządzony w postaci dokumentu elektronicznego podpisanego kwalifikowanym podpisem elektronicznym przez Gwaranta, nie może zawierać postanowień uzależniających jego dalsze obowiązywanie od zwrotu oryginału dokumentu gwarancyjnego do gwaranta.</w:t>
      </w:r>
    </w:p>
    <w:p w:rsidR="00537AEB" w:rsidRPr="0081419A" w:rsidRDefault="00537AEB" w:rsidP="00537AEB">
      <w:pPr>
        <w:pStyle w:val="Tekstpodstawowy"/>
        <w:tabs>
          <w:tab w:val="left" w:pos="0"/>
        </w:tabs>
        <w:spacing w:after="0" w:line="360" w:lineRule="auto"/>
        <w:jc w:val="both"/>
        <w:rPr>
          <w:rFonts w:ascii="Georgia" w:hAnsi="Georgia"/>
          <w:b w:val="0"/>
          <w:bCs w:val="0"/>
          <w:i w:val="0"/>
          <w:iCs w:val="0"/>
          <w:sz w:val="20"/>
          <w:szCs w:val="20"/>
          <w:lang w:val="pl-PL" w:eastAsia="pl-PL"/>
        </w:rPr>
      </w:pPr>
      <w:r w:rsidRPr="0081419A">
        <w:rPr>
          <w:rFonts w:ascii="Georgia" w:hAnsi="Georgia"/>
          <w:b w:val="0"/>
          <w:bCs w:val="0"/>
          <w:i w:val="0"/>
          <w:iCs w:val="0"/>
          <w:sz w:val="20"/>
          <w:szCs w:val="20"/>
          <w:lang w:val="pl-PL" w:eastAsia="pl-PL"/>
        </w:rPr>
        <w:t xml:space="preserve">Jako Beneficjenta wadium wnoszonego w formie poręczeń lub gwarancji należy wskazać - </w:t>
      </w:r>
    </w:p>
    <w:p w:rsidR="00537AEB" w:rsidRPr="0081419A" w:rsidRDefault="00537AEB" w:rsidP="00537AEB">
      <w:pPr>
        <w:pStyle w:val="Tekstpodstawowy"/>
        <w:tabs>
          <w:tab w:val="left" w:pos="0"/>
        </w:tabs>
        <w:spacing w:after="0" w:line="360" w:lineRule="auto"/>
        <w:jc w:val="center"/>
        <w:rPr>
          <w:rStyle w:val="Domylnaczcionkaakapitu2"/>
          <w:rFonts w:ascii="Georgia" w:hAnsi="Georgia"/>
          <w:bCs w:val="0"/>
          <w:i w:val="0"/>
          <w:iCs w:val="0"/>
          <w:sz w:val="20"/>
          <w:szCs w:val="20"/>
          <w:lang w:val="pl-PL"/>
        </w:rPr>
      </w:pPr>
      <w:r w:rsidRPr="0081419A">
        <w:rPr>
          <w:rStyle w:val="Domylnaczcionkaakapitu2"/>
          <w:rFonts w:ascii="Georgia" w:hAnsi="Georgia"/>
          <w:bCs w:val="0"/>
          <w:i w:val="0"/>
          <w:iCs w:val="0"/>
          <w:sz w:val="20"/>
          <w:szCs w:val="20"/>
          <w:lang w:val="pl-PL"/>
        </w:rPr>
        <w:t>Zespół Zakładów Opieki Zdrowotnej w Wadowicach</w:t>
      </w:r>
    </w:p>
    <w:p w:rsidR="00537AEB" w:rsidRDefault="00537AEB" w:rsidP="00537AEB">
      <w:pPr>
        <w:pStyle w:val="Tekstpodstawowy"/>
        <w:tabs>
          <w:tab w:val="left" w:pos="0"/>
        </w:tabs>
        <w:spacing w:after="0" w:line="360" w:lineRule="auto"/>
        <w:jc w:val="both"/>
        <w:rPr>
          <w:rFonts w:ascii="Georgia" w:hAnsi="Georgia"/>
          <w:b w:val="0"/>
          <w:bCs w:val="0"/>
          <w:i w:val="0"/>
          <w:iCs w:val="0"/>
          <w:sz w:val="20"/>
          <w:szCs w:val="20"/>
          <w:lang w:val="pl-PL" w:eastAsia="pl-PL"/>
        </w:rPr>
      </w:pPr>
      <w:r w:rsidRPr="005770BE">
        <w:rPr>
          <w:rFonts w:ascii="Georgia" w:hAnsi="Georgia"/>
          <w:b w:val="0"/>
          <w:bCs w:val="0"/>
          <w:i w:val="0"/>
          <w:iCs w:val="0"/>
          <w:sz w:val="20"/>
          <w:szCs w:val="20"/>
          <w:lang w:val="pl-PL" w:eastAsia="pl-PL"/>
        </w:rPr>
        <w:t xml:space="preserve">W przypadku wniesienia wadium w formie gwarancji lub poręczenia, koniecznym jest aby gwarancja lub poręczenie obejmowały odpowiedzialność za wszystkie </w:t>
      </w:r>
      <w:r>
        <w:rPr>
          <w:rFonts w:ascii="Georgia" w:hAnsi="Georgia"/>
          <w:b w:val="0"/>
          <w:bCs w:val="0"/>
          <w:i w:val="0"/>
          <w:iCs w:val="0"/>
          <w:sz w:val="20"/>
          <w:szCs w:val="20"/>
          <w:lang w:val="pl-PL" w:eastAsia="pl-PL"/>
        </w:rPr>
        <w:t>przypadki powodujące utratę wadium przez Wykonawcę określone w art. 46 ust 4a i 5 ustawy Pzp.</w:t>
      </w:r>
    </w:p>
    <w:p w:rsidR="00537AEB" w:rsidRDefault="00537AEB" w:rsidP="00537AEB">
      <w:pPr>
        <w:pStyle w:val="Tekstpodstawowy"/>
        <w:tabs>
          <w:tab w:val="left" w:pos="0"/>
        </w:tabs>
        <w:spacing w:after="0" w:line="360" w:lineRule="auto"/>
        <w:jc w:val="both"/>
        <w:rPr>
          <w:rFonts w:ascii="Georgia" w:hAnsi="Georgia"/>
          <w:b w:val="0"/>
          <w:bCs w:val="0"/>
          <w:i w:val="0"/>
          <w:iCs w:val="0"/>
          <w:sz w:val="20"/>
          <w:szCs w:val="20"/>
          <w:lang w:val="pl-PL" w:eastAsia="pl-PL"/>
        </w:rPr>
      </w:pPr>
      <w:r>
        <w:rPr>
          <w:rFonts w:ascii="Georgia" w:hAnsi="Georgia"/>
          <w:b w:val="0"/>
          <w:bCs w:val="0"/>
          <w:i w:val="0"/>
          <w:iCs w:val="0"/>
          <w:sz w:val="20"/>
          <w:szCs w:val="20"/>
          <w:lang w:val="pl-PL" w:eastAsia="pl-PL"/>
        </w:rPr>
        <w:t xml:space="preserve">Gwarancja lub poręczenie musi zawierać w swojej treści nieodwołane i bezwarunkowe zobowiązanie wystawcy dokumentu do zapłaty na rzecz Zamawiającego kwoty wadium płatne na pierwsze pisemne żądanie Zamawiającego. </w:t>
      </w:r>
    </w:p>
    <w:p w:rsidR="00537AEB" w:rsidRPr="005770BE" w:rsidRDefault="00537AEB" w:rsidP="00537AEB">
      <w:pPr>
        <w:pStyle w:val="Tekstpodstawowy"/>
        <w:tabs>
          <w:tab w:val="left" w:pos="0"/>
        </w:tabs>
        <w:spacing w:after="0" w:line="360" w:lineRule="auto"/>
        <w:jc w:val="both"/>
        <w:rPr>
          <w:rFonts w:ascii="Georgia" w:hAnsi="Georgia"/>
          <w:b w:val="0"/>
          <w:bCs w:val="0"/>
          <w:i w:val="0"/>
          <w:iCs w:val="0"/>
          <w:sz w:val="20"/>
          <w:szCs w:val="20"/>
          <w:lang w:val="pl-PL" w:eastAsia="pl-PL"/>
        </w:rPr>
      </w:pPr>
      <w:r>
        <w:rPr>
          <w:rFonts w:ascii="Georgia" w:hAnsi="Georgia"/>
          <w:b w:val="0"/>
          <w:bCs w:val="0"/>
          <w:i w:val="0"/>
          <w:iCs w:val="0"/>
          <w:sz w:val="20"/>
          <w:szCs w:val="20"/>
          <w:lang w:val="pl-PL" w:eastAsia="pl-PL"/>
        </w:rPr>
        <w:t>Wadium wniesione w formie gwarancji (bankowej czy ubezpieczeniowej) musi mieć taką samą płynność jak wadium wniesione w pieniędzy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rsidR="00537AEB" w:rsidRPr="00133EB4" w:rsidRDefault="00537AEB" w:rsidP="003540EE">
      <w:pPr>
        <w:pStyle w:val="Tekstpodstawowy"/>
        <w:numPr>
          <w:ilvl w:val="0"/>
          <w:numId w:val="8"/>
        </w:numPr>
        <w:tabs>
          <w:tab w:val="left" w:pos="0"/>
        </w:tabs>
        <w:spacing w:after="0" w:line="360" w:lineRule="auto"/>
        <w:jc w:val="both"/>
        <w:rPr>
          <w:rFonts w:ascii="Georgia" w:hAnsi="Georgia"/>
          <w:b w:val="0"/>
          <w:bCs w:val="0"/>
          <w:iCs w:val="0"/>
          <w:sz w:val="18"/>
          <w:szCs w:val="18"/>
          <w:lang w:val="pl-PL" w:eastAsia="pl-PL"/>
        </w:rPr>
      </w:pPr>
      <w:r>
        <w:rPr>
          <w:rFonts w:ascii="Georgia" w:hAnsi="Georgia"/>
          <w:b w:val="0"/>
          <w:bCs w:val="0"/>
          <w:i w:val="0"/>
          <w:iCs w:val="0"/>
          <w:sz w:val="20"/>
          <w:szCs w:val="20"/>
          <w:lang w:val="pl-PL" w:eastAsia="pl-PL"/>
        </w:rPr>
        <w:t xml:space="preserve">Wadium wniesione w pieniądzu przelewem na rachunek bankowy musi wpłynąć na rachunek bankowy Zamawiającego </w:t>
      </w:r>
      <w:r w:rsidR="005126CC" w:rsidRPr="0081419A">
        <w:rPr>
          <w:rStyle w:val="Domylnaczcionkaakapitu2"/>
          <w:rFonts w:ascii="Georgia" w:hAnsi="Georgia"/>
          <w:bCs w:val="0"/>
          <w:i w:val="0"/>
          <w:iCs w:val="0"/>
          <w:sz w:val="20"/>
          <w:szCs w:val="20"/>
          <w:lang w:val="pl-PL"/>
        </w:rPr>
        <w:t>ING Bank Śląski S.A. O/Wadowice,</w:t>
      </w:r>
      <w:r w:rsidR="005126CC">
        <w:rPr>
          <w:rStyle w:val="Domylnaczcionkaakapitu2"/>
          <w:rFonts w:ascii="Georgia" w:hAnsi="Georgia"/>
          <w:bCs w:val="0"/>
          <w:i w:val="0"/>
          <w:iCs w:val="0"/>
          <w:sz w:val="20"/>
          <w:szCs w:val="20"/>
          <w:lang w:val="pl-PL"/>
        </w:rPr>
        <w:t xml:space="preserve"> </w:t>
      </w:r>
      <w:r>
        <w:rPr>
          <w:rFonts w:ascii="Georgia" w:hAnsi="Georgia"/>
          <w:b w:val="0"/>
          <w:bCs w:val="0"/>
          <w:i w:val="0"/>
          <w:iCs w:val="0"/>
          <w:sz w:val="20"/>
          <w:szCs w:val="20"/>
          <w:lang w:val="pl-PL" w:eastAsia="pl-PL"/>
        </w:rPr>
        <w:t xml:space="preserve">nr </w:t>
      </w:r>
      <w:r w:rsidRPr="004A6C2B">
        <w:rPr>
          <w:rFonts w:ascii="Georgia" w:hAnsi="Georgia"/>
          <w:bCs w:val="0"/>
          <w:i w:val="0"/>
          <w:iCs w:val="0"/>
          <w:sz w:val="20"/>
          <w:szCs w:val="20"/>
          <w:lang w:val="pl-PL"/>
        </w:rPr>
        <w:t>24 1050 1100 1000 0022 6686 3279</w:t>
      </w:r>
      <w:r>
        <w:rPr>
          <w:rFonts w:ascii="Georgia" w:hAnsi="Georgia"/>
          <w:bCs w:val="0"/>
          <w:i w:val="0"/>
          <w:iCs w:val="0"/>
          <w:sz w:val="20"/>
          <w:szCs w:val="20"/>
          <w:lang w:val="pl-PL"/>
        </w:rPr>
        <w:t xml:space="preserve"> </w:t>
      </w:r>
      <w:r w:rsidRPr="00133EB4">
        <w:rPr>
          <w:rFonts w:ascii="Georgia" w:hAnsi="Georgia"/>
          <w:bCs w:val="0"/>
          <w:iCs w:val="0"/>
          <w:sz w:val="18"/>
          <w:szCs w:val="18"/>
          <w:lang w:val="pl-PL"/>
        </w:rPr>
        <w:t xml:space="preserve">(w tytule przelewu należy wpisać znak postępowania) </w:t>
      </w:r>
      <w:r>
        <w:rPr>
          <w:rFonts w:ascii="Georgia" w:hAnsi="Georgia"/>
          <w:b w:val="0"/>
          <w:bCs w:val="0"/>
          <w:i w:val="0"/>
          <w:iCs w:val="0"/>
          <w:sz w:val="20"/>
          <w:szCs w:val="20"/>
          <w:lang w:val="pl-PL"/>
        </w:rPr>
        <w:t xml:space="preserve"> najpóźniej przed upływem terminu składania ofert</w:t>
      </w:r>
    </w:p>
    <w:p w:rsidR="00537AEB" w:rsidRPr="00133EB4" w:rsidRDefault="00537AEB" w:rsidP="00537AEB">
      <w:pPr>
        <w:pStyle w:val="Tekstpodstawowy"/>
        <w:tabs>
          <w:tab w:val="left" w:pos="0"/>
        </w:tabs>
        <w:spacing w:after="0" w:line="360" w:lineRule="auto"/>
        <w:jc w:val="both"/>
        <w:rPr>
          <w:rFonts w:ascii="Georgia" w:hAnsi="Georgia"/>
          <w:b w:val="0"/>
          <w:bCs w:val="0"/>
          <w:iCs w:val="0"/>
          <w:sz w:val="18"/>
          <w:szCs w:val="18"/>
          <w:lang w:val="pl-PL" w:eastAsia="pl-PL"/>
        </w:rPr>
      </w:pPr>
      <w:r>
        <w:rPr>
          <w:rFonts w:ascii="Georgia" w:hAnsi="Georgia"/>
          <w:b w:val="0"/>
          <w:bCs w:val="0"/>
          <w:i w:val="0"/>
          <w:iCs w:val="0"/>
          <w:sz w:val="20"/>
          <w:szCs w:val="20"/>
          <w:lang w:val="pl-PL"/>
        </w:rPr>
        <w:t>Ze względu na ryzyko związane z okresem rozliczeń międzybankowych Zamawiający zaleca dokonanie przelewu ze stosownym wyprzedzeniem.</w:t>
      </w:r>
    </w:p>
    <w:p w:rsidR="00537AEB" w:rsidRPr="00133EB4" w:rsidRDefault="00537AEB" w:rsidP="003540EE">
      <w:pPr>
        <w:pStyle w:val="Tekstpodstawowy"/>
        <w:numPr>
          <w:ilvl w:val="0"/>
          <w:numId w:val="8"/>
        </w:numPr>
        <w:tabs>
          <w:tab w:val="left" w:pos="0"/>
        </w:tabs>
        <w:spacing w:after="0" w:line="360" w:lineRule="auto"/>
        <w:jc w:val="both"/>
        <w:rPr>
          <w:rFonts w:ascii="Georgia" w:hAnsi="Georgia"/>
          <w:b w:val="0"/>
          <w:bCs w:val="0"/>
          <w:i w:val="0"/>
          <w:iCs w:val="0"/>
          <w:sz w:val="20"/>
          <w:szCs w:val="20"/>
          <w:lang w:val="pl-PL" w:eastAsia="pl-PL"/>
        </w:rPr>
      </w:pPr>
      <w:r>
        <w:rPr>
          <w:rFonts w:ascii="Georgia" w:hAnsi="Georgia"/>
          <w:b w:val="0"/>
          <w:bCs w:val="0"/>
          <w:i w:val="0"/>
          <w:iCs w:val="0"/>
          <w:sz w:val="20"/>
          <w:szCs w:val="20"/>
          <w:lang w:val="pl-PL" w:eastAsia="pl-PL"/>
        </w:rPr>
        <w:t>Zamawiający dokona zwrotu wadium na zasadach określonych w art 46 ust 1-4 ustawy Pzp.</w:t>
      </w:r>
    </w:p>
    <w:p w:rsidR="00537AEB" w:rsidRPr="00B53730" w:rsidRDefault="00537AEB" w:rsidP="003540EE">
      <w:pPr>
        <w:pStyle w:val="Tekstpodstawowy"/>
        <w:numPr>
          <w:ilvl w:val="0"/>
          <w:numId w:val="8"/>
        </w:numPr>
        <w:tabs>
          <w:tab w:val="left" w:pos="0"/>
        </w:tabs>
        <w:spacing w:after="0" w:line="360" w:lineRule="auto"/>
        <w:jc w:val="both"/>
        <w:rPr>
          <w:rFonts w:ascii="Georgia" w:hAnsi="Georgia"/>
          <w:b w:val="0"/>
          <w:bCs w:val="0"/>
          <w:i w:val="0"/>
          <w:iCs w:val="0"/>
          <w:sz w:val="20"/>
          <w:szCs w:val="20"/>
          <w:lang w:val="pl-PL" w:eastAsia="pl-PL"/>
        </w:rPr>
      </w:pPr>
      <w:r>
        <w:rPr>
          <w:rFonts w:ascii="Georgia" w:hAnsi="Georgia"/>
          <w:b w:val="0"/>
          <w:bCs w:val="0"/>
          <w:i w:val="0"/>
          <w:iCs w:val="0"/>
          <w:sz w:val="20"/>
          <w:szCs w:val="20"/>
          <w:lang w:val="pl-PL" w:eastAsia="pl-PL"/>
        </w:rPr>
        <w:t>Zamawiający zatrzyma wadium wraz z odsetkami, w przypadkach określonych w art. 46 ust 4a i 5 ustawy Pzp.</w:t>
      </w:r>
    </w:p>
    <w:p w:rsidR="00537AEB" w:rsidRPr="00123693" w:rsidRDefault="00537AEB" w:rsidP="00537AEB">
      <w:pPr>
        <w:pStyle w:val="Tekstpodstawowy"/>
        <w:tabs>
          <w:tab w:val="left" w:pos="0"/>
        </w:tabs>
        <w:spacing w:after="0" w:line="360" w:lineRule="auto"/>
        <w:jc w:val="both"/>
        <w:rPr>
          <w:rFonts w:ascii="Georgia" w:hAnsi="Georgia"/>
          <w:b w:val="0"/>
          <w:bCs w:val="0"/>
          <w:i w:val="0"/>
          <w:iCs w:val="0"/>
          <w:sz w:val="20"/>
          <w:szCs w:val="20"/>
          <w:lang w:val="pl-PL" w:eastAsia="pl-PL"/>
        </w:rPr>
      </w:pPr>
    </w:p>
    <w:p w:rsidR="00537AEB" w:rsidRPr="00123693" w:rsidRDefault="00537AEB" w:rsidP="00537AEB">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19" w:name="_Toc19700243"/>
      <w:r w:rsidRPr="00123693">
        <w:rPr>
          <w:rFonts w:ascii="Georgia" w:hAnsi="Georgia" w:cs="Georgia"/>
          <w:b/>
          <w:bCs w:val="0"/>
          <w:color w:val="000000"/>
          <w:sz w:val="20"/>
          <w:szCs w:val="20"/>
        </w:rPr>
        <w:t xml:space="preserve">XII. </w:t>
      </w:r>
      <w:bookmarkStart w:id="20" w:name="_Toc266275248"/>
      <w:r w:rsidRPr="00123693">
        <w:rPr>
          <w:rFonts w:ascii="Georgia" w:hAnsi="Georgia" w:cs="Georgia"/>
          <w:b/>
          <w:bCs w:val="0"/>
          <w:color w:val="000000"/>
          <w:sz w:val="20"/>
          <w:szCs w:val="20"/>
        </w:rPr>
        <w:t>Termin związania ofertą.</w:t>
      </w:r>
      <w:bookmarkEnd w:id="19"/>
      <w:bookmarkEnd w:id="20"/>
    </w:p>
    <w:p w:rsidR="00537AEB" w:rsidRPr="00123693" w:rsidRDefault="00537AEB" w:rsidP="003540EE">
      <w:pPr>
        <w:numPr>
          <w:ilvl w:val="0"/>
          <w:numId w:val="9"/>
        </w:numPr>
        <w:suppressAutoHyphens w:val="0"/>
        <w:spacing w:line="360" w:lineRule="auto"/>
        <w:jc w:val="both"/>
        <w:rPr>
          <w:rFonts w:ascii="Georgia" w:hAnsi="Georgia" w:cs="Georgia"/>
          <w:color w:val="000000"/>
          <w:sz w:val="20"/>
          <w:szCs w:val="20"/>
          <w:lang w:eastAsia="pl-PL"/>
        </w:rPr>
      </w:pPr>
      <w:r w:rsidRPr="00123693">
        <w:rPr>
          <w:rFonts w:ascii="Georgia" w:hAnsi="Georgia" w:cs="Georgia"/>
          <w:color w:val="000000"/>
          <w:sz w:val="20"/>
          <w:szCs w:val="20"/>
          <w:lang w:eastAsia="pl-PL"/>
        </w:rPr>
        <w:t>Wykonawca jest związany ofertą przez okres 60 dni. Bieg terminu związania ofertą rozpoczyna się wraz z upływem ostatecznego terminu składania ofert.</w:t>
      </w:r>
    </w:p>
    <w:p w:rsidR="00537AEB" w:rsidRPr="00123693" w:rsidRDefault="00537AEB" w:rsidP="003540EE">
      <w:pPr>
        <w:numPr>
          <w:ilvl w:val="0"/>
          <w:numId w:val="9"/>
        </w:numPr>
        <w:suppressAutoHyphens w:val="0"/>
        <w:spacing w:before="100" w:beforeAutospacing="1" w:line="360" w:lineRule="auto"/>
        <w:jc w:val="both"/>
        <w:rPr>
          <w:rFonts w:ascii="Georgia" w:hAnsi="Georgia" w:cs="Georgia"/>
          <w:color w:val="000000"/>
          <w:sz w:val="20"/>
          <w:szCs w:val="20"/>
          <w:lang w:eastAsia="pl-PL"/>
        </w:rPr>
      </w:pPr>
      <w:r w:rsidRPr="00123693">
        <w:rPr>
          <w:rFonts w:ascii="Georgia" w:hAnsi="Georgia" w:cs="Georgia"/>
          <w:color w:val="000000"/>
          <w:sz w:val="20"/>
          <w:szCs w:val="20"/>
          <w:lang w:eastAsia="pl-PL"/>
        </w:rPr>
        <w:t>Ewentualne wniesienie odwołania zawiesza bieg terminu związania ofertą do czasu ogłoszenia przez Izbę orzeczenia.</w:t>
      </w:r>
    </w:p>
    <w:p w:rsidR="00537AEB" w:rsidRPr="00123693" w:rsidRDefault="00537AEB" w:rsidP="003540EE">
      <w:pPr>
        <w:numPr>
          <w:ilvl w:val="0"/>
          <w:numId w:val="9"/>
        </w:numPr>
        <w:suppressAutoHyphens w:val="0"/>
        <w:spacing w:before="100" w:beforeAutospacing="1" w:line="360" w:lineRule="auto"/>
        <w:jc w:val="both"/>
        <w:rPr>
          <w:rFonts w:ascii="Georgia" w:hAnsi="Georgia" w:cs="Georgia"/>
          <w:color w:val="000000"/>
          <w:sz w:val="20"/>
          <w:szCs w:val="20"/>
          <w:lang w:eastAsia="pl-PL"/>
        </w:rPr>
      </w:pPr>
      <w:r w:rsidRPr="00123693">
        <w:rPr>
          <w:rFonts w:ascii="Georgia" w:hAnsi="Georgia" w:cs="Georgia"/>
          <w:color w:val="000000"/>
          <w:sz w:val="20"/>
          <w:szCs w:val="20"/>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dłużej jednak niż 60 dni.</w:t>
      </w:r>
    </w:p>
    <w:p w:rsidR="00537AEB" w:rsidRPr="00123693" w:rsidRDefault="00537AEB" w:rsidP="00537AEB">
      <w:pPr>
        <w:widowControl w:val="0"/>
        <w:tabs>
          <w:tab w:val="left" w:pos="360"/>
        </w:tabs>
        <w:spacing w:line="360" w:lineRule="auto"/>
        <w:jc w:val="both"/>
        <w:rPr>
          <w:rFonts w:ascii="Georgia" w:hAnsi="Georgia" w:cs="Georgia"/>
          <w:color w:val="000000"/>
          <w:sz w:val="20"/>
          <w:szCs w:val="20"/>
        </w:rPr>
      </w:pPr>
    </w:p>
    <w:p w:rsidR="00537AEB" w:rsidRPr="006146BF" w:rsidRDefault="00537AEB" w:rsidP="00537AEB">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21" w:name="_Toc19700244"/>
      <w:r w:rsidRPr="00123693">
        <w:rPr>
          <w:rFonts w:ascii="Georgia" w:hAnsi="Georgia" w:cs="Georgia"/>
          <w:b/>
          <w:bCs w:val="0"/>
          <w:color w:val="000000"/>
          <w:sz w:val="20"/>
          <w:szCs w:val="20"/>
        </w:rPr>
        <w:t xml:space="preserve">XIII. </w:t>
      </w:r>
      <w:bookmarkStart w:id="22" w:name="_Toc266275249"/>
      <w:r w:rsidRPr="00123693">
        <w:rPr>
          <w:rFonts w:ascii="Georgia" w:hAnsi="Georgia" w:cs="Georgia"/>
          <w:b/>
          <w:bCs w:val="0"/>
          <w:color w:val="000000"/>
          <w:sz w:val="20"/>
          <w:szCs w:val="20"/>
        </w:rPr>
        <w:t>Opis sposobu przygotowania ofert.</w:t>
      </w:r>
      <w:bookmarkEnd w:id="21"/>
      <w:bookmarkEnd w:id="22"/>
    </w:p>
    <w:p w:rsidR="00537AEB" w:rsidRPr="006146BF" w:rsidRDefault="00537AEB" w:rsidP="003540EE">
      <w:pPr>
        <w:widowControl w:val="0"/>
        <w:numPr>
          <w:ilvl w:val="0"/>
          <w:numId w:val="44"/>
        </w:numPr>
        <w:spacing w:line="360" w:lineRule="auto"/>
        <w:jc w:val="both"/>
        <w:rPr>
          <w:rFonts w:ascii="Georgia" w:hAnsi="Georgia"/>
          <w:sz w:val="20"/>
          <w:szCs w:val="20"/>
        </w:rPr>
      </w:pPr>
      <w:r w:rsidRPr="006146BF">
        <w:rPr>
          <w:rFonts w:ascii="Georgia" w:hAnsi="Georgia"/>
          <w:sz w:val="20"/>
          <w:szCs w:val="20"/>
        </w:rPr>
        <w:t>Treść oferty musi odpowiadać treści Specyfikacji Istotnych Warunków Zamówienia.</w:t>
      </w:r>
    </w:p>
    <w:p w:rsidR="00537AEB" w:rsidRPr="006146BF" w:rsidRDefault="00537AEB" w:rsidP="003540EE">
      <w:pPr>
        <w:widowControl w:val="0"/>
        <w:numPr>
          <w:ilvl w:val="1"/>
          <w:numId w:val="44"/>
        </w:numPr>
        <w:spacing w:line="360" w:lineRule="auto"/>
        <w:jc w:val="both"/>
        <w:rPr>
          <w:rFonts w:ascii="Georgia" w:hAnsi="Georgia"/>
          <w:sz w:val="20"/>
          <w:szCs w:val="20"/>
        </w:rPr>
      </w:pPr>
      <w:r w:rsidRPr="006146BF">
        <w:rPr>
          <w:rFonts w:ascii="Georgia" w:hAnsi="Georgia"/>
          <w:sz w:val="20"/>
          <w:szCs w:val="20"/>
        </w:rPr>
        <w:t>Wykonawcy zobowiązani są zapoznać się dokładnie z treścią niniejszej SIWZ i przygotować ofertę zgodnie z wymaganiami w niej określonymi.</w:t>
      </w:r>
    </w:p>
    <w:p w:rsidR="00537AEB" w:rsidRPr="006146BF" w:rsidRDefault="00537AEB" w:rsidP="003540EE">
      <w:pPr>
        <w:widowControl w:val="0"/>
        <w:numPr>
          <w:ilvl w:val="0"/>
          <w:numId w:val="44"/>
        </w:numPr>
        <w:tabs>
          <w:tab w:val="left" w:pos="426"/>
        </w:tabs>
        <w:spacing w:line="360" w:lineRule="auto"/>
        <w:ind w:left="0" w:firstLine="0"/>
        <w:jc w:val="both"/>
        <w:rPr>
          <w:rFonts w:ascii="Georgia" w:hAnsi="Georgia"/>
          <w:sz w:val="20"/>
          <w:szCs w:val="20"/>
        </w:rPr>
      </w:pPr>
      <w:r w:rsidRPr="006146BF">
        <w:rPr>
          <w:rFonts w:ascii="Georgia" w:hAnsi="Georgia"/>
          <w:color w:val="000000"/>
          <w:sz w:val="20"/>
          <w:szCs w:val="20"/>
        </w:rPr>
        <w:t xml:space="preserve">Wykonawcy ponoszą koszty związane z przygotowaniem i złożeniem oferty, </w:t>
      </w:r>
      <w:r>
        <w:rPr>
          <w:rFonts w:ascii="Georgia" w:hAnsi="Georgia"/>
          <w:sz w:val="20"/>
          <w:szCs w:val="20"/>
          <w:lang w:eastAsia="pl-PL"/>
        </w:rPr>
        <w:t xml:space="preserve">z zastrzeżeniem </w:t>
      </w:r>
      <w:r w:rsidRPr="006146BF">
        <w:rPr>
          <w:rFonts w:ascii="Georgia" w:hAnsi="Georgia"/>
          <w:sz w:val="20"/>
          <w:szCs w:val="20"/>
          <w:lang w:eastAsia="pl-PL"/>
        </w:rPr>
        <w:t>art. 93 ust. 4 ustawy</w:t>
      </w:r>
      <w:r w:rsidRPr="006146BF">
        <w:rPr>
          <w:rFonts w:ascii="Georgia" w:hAnsi="Georgia"/>
          <w:sz w:val="20"/>
          <w:szCs w:val="20"/>
        </w:rPr>
        <w:t xml:space="preserve">. Składanie </w:t>
      </w:r>
      <w:r w:rsidRPr="006146BF">
        <w:rPr>
          <w:rFonts w:ascii="Georgia" w:hAnsi="Georgia"/>
          <w:b/>
          <w:sz w:val="20"/>
          <w:szCs w:val="20"/>
        </w:rPr>
        <w:t>ofert</w:t>
      </w:r>
      <w:r w:rsidRPr="006146BF">
        <w:rPr>
          <w:rFonts w:ascii="Georgia" w:hAnsi="Georgia"/>
          <w:color w:val="0070C0"/>
          <w:sz w:val="20"/>
          <w:szCs w:val="20"/>
        </w:rPr>
        <w:t xml:space="preserve"> </w:t>
      </w:r>
      <w:r w:rsidRPr="006146BF">
        <w:rPr>
          <w:rFonts w:ascii="Georgia" w:hAnsi="Georgia"/>
          <w:color w:val="000000"/>
          <w:sz w:val="20"/>
          <w:szCs w:val="20"/>
        </w:rPr>
        <w:t xml:space="preserve">przez </w:t>
      </w:r>
      <w:hyperlink r:id="rId20" w:history="1">
        <w:r w:rsidRPr="006146BF">
          <w:rPr>
            <w:rStyle w:val="Hipercze"/>
            <w:rFonts w:ascii="Georgia" w:eastAsia="Lucida Sans Unicode" w:hAnsi="Georgia"/>
            <w:sz w:val="20"/>
            <w:szCs w:val="20"/>
          </w:rPr>
          <w:t>www.platformazakupowa.pl</w:t>
        </w:r>
      </w:hyperlink>
      <w:r w:rsidRPr="006146BF">
        <w:rPr>
          <w:rFonts w:ascii="Georgia" w:hAnsi="Georgia"/>
          <w:color w:val="000000"/>
          <w:sz w:val="20"/>
          <w:szCs w:val="20"/>
        </w:rPr>
        <w:t xml:space="preserve"> jest dla Wykonawców całkowicie </w:t>
      </w:r>
      <w:r w:rsidRPr="006146BF">
        <w:rPr>
          <w:rFonts w:ascii="Georgia" w:hAnsi="Georgia"/>
          <w:b/>
          <w:color w:val="000000"/>
          <w:sz w:val="20"/>
          <w:szCs w:val="20"/>
        </w:rPr>
        <w:t>bezpłatne</w:t>
      </w:r>
      <w:r w:rsidRPr="006146BF">
        <w:rPr>
          <w:rFonts w:ascii="Georgia" w:hAnsi="Georgia"/>
          <w:color w:val="000000"/>
          <w:sz w:val="20"/>
          <w:szCs w:val="20"/>
        </w:rPr>
        <w:t>.</w:t>
      </w:r>
    </w:p>
    <w:p w:rsidR="00537AEB" w:rsidRPr="006146BF" w:rsidRDefault="00537AEB" w:rsidP="003540EE">
      <w:pPr>
        <w:widowControl w:val="0"/>
        <w:numPr>
          <w:ilvl w:val="0"/>
          <w:numId w:val="44"/>
        </w:numPr>
        <w:tabs>
          <w:tab w:val="left" w:pos="426"/>
        </w:tabs>
        <w:spacing w:line="360" w:lineRule="auto"/>
        <w:ind w:left="0" w:firstLine="0"/>
        <w:jc w:val="both"/>
        <w:rPr>
          <w:rFonts w:ascii="Georgia" w:hAnsi="Georgia"/>
          <w:sz w:val="20"/>
          <w:szCs w:val="20"/>
        </w:rPr>
      </w:pPr>
      <w:r w:rsidRPr="006146BF">
        <w:rPr>
          <w:rFonts w:ascii="Georgia" w:hAnsi="Georgia"/>
          <w:bCs/>
          <w:sz w:val="20"/>
          <w:szCs w:val="20"/>
        </w:rPr>
        <w:t xml:space="preserve">Postępowanie prowadzone jest w </w:t>
      </w:r>
      <w:r w:rsidRPr="006146BF">
        <w:rPr>
          <w:rFonts w:ascii="Georgia" w:hAnsi="Georgia"/>
          <w:b/>
          <w:bCs/>
          <w:sz w:val="20"/>
          <w:szCs w:val="20"/>
        </w:rPr>
        <w:t>języku polskim</w:t>
      </w:r>
      <w:r w:rsidRPr="006146BF">
        <w:rPr>
          <w:rFonts w:ascii="Georgia" w:hAnsi="Georgia"/>
          <w:bCs/>
          <w:sz w:val="20"/>
          <w:szCs w:val="20"/>
        </w:rPr>
        <w:t xml:space="preserve"> na dedykowanej elektronicznej Platformie Zakupowej (dalej jako „Platforma”) pod adresem: </w:t>
      </w:r>
      <w:r w:rsidRPr="006146BF">
        <w:rPr>
          <w:rFonts w:ascii="Georgia" w:hAnsi="Georgia"/>
          <w:b/>
          <w:i/>
          <w:sz w:val="20"/>
          <w:szCs w:val="20"/>
        </w:rPr>
        <w:t>https://www</w:t>
      </w:r>
      <w:r w:rsidRPr="007C335C">
        <w:rPr>
          <w:rFonts w:ascii="Georgia" w:hAnsi="Georgia"/>
          <w:b/>
          <w:i/>
          <w:sz w:val="20"/>
          <w:szCs w:val="20"/>
        </w:rPr>
        <w:t>. platformazakupowa.pl/pn/zzozwadowice</w:t>
      </w:r>
      <w:r w:rsidRPr="006146BF">
        <w:rPr>
          <w:rFonts w:ascii="Georgia" w:hAnsi="Georgia"/>
          <w:sz w:val="20"/>
          <w:szCs w:val="20"/>
        </w:rPr>
        <w:t xml:space="preserve"> - w zakładce „POSTĘPOWANIA” </w:t>
      </w:r>
      <w:r w:rsidRPr="006146BF">
        <w:rPr>
          <w:rFonts w:ascii="Georgia" w:hAnsi="Georgia"/>
          <w:bCs/>
          <w:sz w:val="20"/>
          <w:szCs w:val="20"/>
        </w:rPr>
        <w:t>i pod nazwą postępowania wskazaną w tytule SIWZ.</w:t>
      </w:r>
    </w:p>
    <w:p w:rsidR="00537AEB" w:rsidRPr="006146BF" w:rsidRDefault="00537AEB" w:rsidP="00537AEB">
      <w:pPr>
        <w:tabs>
          <w:tab w:val="left" w:pos="426"/>
        </w:tabs>
        <w:spacing w:line="360" w:lineRule="auto"/>
        <w:jc w:val="both"/>
        <w:rPr>
          <w:rFonts w:ascii="Georgia" w:hAnsi="Georgia"/>
          <w:sz w:val="20"/>
          <w:szCs w:val="20"/>
        </w:rPr>
      </w:pPr>
      <w:r w:rsidRPr="006146BF">
        <w:rPr>
          <w:rFonts w:ascii="Georgia" w:hAnsi="Georgia"/>
          <w:sz w:val="20"/>
          <w:szCs w:val="20"/>
        </w:rPr>
        <w:t>Wymagania techniczne i organizacyjne, związane z wykorzystaniem Pla</w:t>
      </w:r>
      <w:r>
        <w:rPr>
          <w:rFonts w:ascii="Georgia" w:hAnsi="Georgia"/>
          <w:sz w:val="20"/>
          <w:szCs w:val="20"/>
        </w:rPr>
        <w:t xml:space="preserve">tformy, zostały przedstawione </w:t>
      </w:r>
      <w:r w:rsidRPr="006146BF">
        <w:rPr>
          <w:rFonts w:ascii="Georgia" w:hAnsi="Georgia"/>
          <w:sz w:val="20"/>
          <w:szCs w:val="20"/>
        </w:rPr>
        <w:t>w niniejszym rozdziale – pkt. 3.1. – 3.7.</w:t>
      </w:r>
    </w:p>
    <w:p w:rsidR="00537AEB" w:rsidRPr="006146BF" w:rsidRDefault="00537AEB" w:rsidP="003540EE">
      <w:pPr>
        <w:widowControl w:val="0"/>
        <w:numPr>
          <w:ilvl w:val="1"/>
          <w:numId w:val="44"/>
        </w:numPr>
        <w:tabs>
          <w:tab w:val="left" w:pos="426"/>
        </w:tabs>
        <w:spacing w:line="360" w:lineRule="auto"/>
        <w:ind w:left="0" w:firstLine="0"/>
        <w:jc w:val="both"/>
        <w:rPr>
          <w:rFonts w:ascii="Georgia" w:hAnsi="Georgia"/>
          <w:sz w:val="18"/>
          <w:szCs w:val="18"/>
        </w:rPr>
      </w:pPr>
      <w:r w:rsidRPr="006146BF">
        <w:rPr>
          <w:rFonts w:ascii="Georgia" w:hAnsi="Georgia"/>
          <w:sz w:val="18"/>
          <w:szCs w:val="18"/>
        </w:rPr>
        <w:t>W postępowaniu o udzielenie zamówienia komunikacja między Zamawiającym, a Wykonawcami odbywa się przy użyciu</w:t>
      </w:r>
      <w:r w:rsidRPr="006146BF">
        <w:rPr>
          <w:rFonts w:ascii="Georgia" w:hAnsi="Georgia"/>
          <w:i/>
          <w:sz w:val="18"/>
          <w:szCs w:val="18"/>
        </w:rPr>
        <w:t xml:space="preserve"> </w:t>
      </w:r>
      <w:r w:rsidRPr="006146BF">
        <w:rPr>
          <w:rFonts w:ascii="Georgia" w:hAnsi="Georgia"/>
          <w:sz w:val="18"/>
          <w:szCs w:val="18"/>
        </w:rPr>
        <w:t>Platformy</w:t>
      </w:r>
      <w:r w:rsidRPr="006146BF">
        <w:rPr>
          <w:rFonts w:ascii="Georgia" w:hAnsi="Georgia"/>
          <w:color w:val="0070C0"/>
          <w:sz w:val="18"/>
          <w:szCs w:val="18"/>
        </w:rPr>
        <w:t xml:space="preserve"> </w:t>
      </w:r>
      <w:r w:rsidRPr="006146BF">
        <w:rPr>
          <w:rFonts w:ascii="Georgia" w:hAnsi="Georgia"/>
          <w:i/>
          <w:color w:val="0070C0"/>
          <w:sz w:val="18"/>
          <w:szCs w:val="18"/>
        </w:rPr>
        <w:t>(</w:t>
      </w:r>
      <w:hyperlink r:id="rId21" w:history="1">
        <w:r w:rsidRPr="007C335C">
          <w:rPr>
            <w:rStyle w:val="Hipercze"/>
            <w:rFonts w:ascii="Georgia" w:eastAsia="Lucida Sans Unicode" w:hAnsi="Georgia"/>
            <w:i/>
            <w:sz w:val="18"/>
            <w:szCs w:val="18"/>
          </w:rPr>
          <w:t>https://www.</w:t>
        </w:r>
        <w:r w:rsidRPr="007C335C">
          <w:rPr>
            <w:rFonts w:ascii="Georgia" w:hAnsi="Georgia"/>
            <w:i/>
            <w:color w:val="0000FF"/>
            <w:sz w:val="18"/>
            <w:szCs w:val="18"/>
          </w:rPr>
          <w:t xml:space="preserve"> platformazakupowa.pl/pn/zzozwadowice </w:t>
        </w:r>
      </w:hyperlink>
      <w:r w:rsidRPr="007C335C">
        <w:rPr>
          <w:rFonts w:ascii="Georgia" w:hAnsi="Georgia"/>
          <w:i/>
          <w:color w:val="0000FF"/>
          <w:sz w:val="18"/>
          <w:szCs w:val="18"/>
        </w:rPr>
        <w:t>).</w:t>
      </w:r>
    </w:p>
    <w:p w:rsidR="00537AEB" w:rsidRPr="006146BF" w:rsidRDefault="00537AEB" w:rsidP="003540EE">
      <w:pPr>
        <w:widowControl w:val="0"/>
        <w:numPr>
          <w:ilvl w:val="1"/>
          <w:numId w:val="44"/>
        </w:numPr>
        <w:tabs>
          <w:tab w:val="left" w:pos="426"/>
        </w:tabs>
        <w:spacing w:line="360" w:lineRule="auto"/>
        <w:ind w:left="0" w:firstLine="0"/>
        <w:jc w:val="both"/>
        <w:rPr>
          <w:rFonts w:ascii="Georgia" w:hAnsi="Georgia"/>
          <w:sz w:val="18"/>
          <w:szCs w:val="18"/>
        </w:rPr>
      </w:pPr>
      <w:r w:rsidRPr="006146BF">
        <w:rPr>
          <w:rFonts w:ascii="Georgia" w:hAnsi="Georgia"/>
          <w:sz w:val="18"/>
          <w:szCs w:val="18"/>
        </w:rPr>
        <w:t xml:space="preserve">Wymagania techniczne i organizacyjne wysyłania oraz odbierania dokumentów elektronicznych, elektronicznych kopii dokumentów i oświadczeń oraz informacji przekazywanych przy ich użyciu zostały opisane w </w:t>
      </w:r>
      <w:r>
        <w:rPr>
          <w:rFonts w:ascii="Georgia" w:hAnsi="Georgia"/>
          <w:i/>
          <w:sz w:val="18"/>
          <w:szCs w:val="18"/>
        </w:rPr>
        <w:t>Regulaminie korzystania</w:t>
      </w:r>
      <w:r>
        <w:rPr>
          <w:rFonts w:ascii="Georgia" w:hAnsi="Georgia"/>
          <w:i/>
          <w:sz w:val="18"/>
          <w:szCs w:val="18"/>
        </w:rPr>
        <w:br/>
      </w:r>
      <w:r w:rsidRPr="006146BF">
        <w:rPr>
          <w:rFonts w:ascii="Georgia" w:hAnsi="Georgia"/>
          <w:i/>
          <w:sz w:val="18"/>
          <w:szCs w:val="18"/>
        </w:rPr>
        <w:t>z Platformy</w:t>
      </w:r>
      <w:r w:rsidRPr="006146BF">
        <w:rPr>
          <w:rFonts w:ascii="Georgia" w:hAnsi="Georgia"/>
          <w:sz w:val="18"/>
          <w:szCs w:val="18"/>
        </w:rPr>
        <w:t xml:space="preserve"> (adres: </w:t>
      </w:r>
      <w:hyperlink r:id="rId22" w:history="1">
        <w:r w:rsidRPr="006146BF">
          <w:rPr>
            <w:rStyle w:val="Hipercze"/>
            <w:rFonts w:ascii="Georgia" w:eastAsia="Lucida Sans Unicode" w:hAnsi="Georgia"/>
            <w:i/>
            <w:sz w:val="18"/>
            <w:szCs w:val="18"/>
          </w:rPr>
          <w:t>https://platformazakupowa.pl/strona/1-regulamin</w:t>
        </w:r>
      </w:hyperlink>
      <w:r w:rsidRPr="006146BF">
        <w:rPr>
          <w:rFonts w:ascii="Georgia" w:hAnsi="Georgia"/>
          <w:i/>
          <w:sz w:val="18"/>
          <w:szCs w:val="18"/>
        </w:rPr>
        <w:t xml:space="preserve">). </w:t>
      </w:r>
      <w:r w:rsidRPr="006146BF">
        <w:rPr>
          <w:rFonts w:ascii="Georgia" w:hAnsi="Georgia"/>
          <w:sz w:val="18"/>
          <w:szCs w:val="18"/>
        </w:rPr>
        <w:t xml:space="preserve">Składając ofertę Wykonawca akceptuje </w:t>
      </w:r>
      <w:r w:rsidRPr="006146BF">
        <w:rPr>
          <w:rFonts w:ascii="Georgia" w:hAnsi="Georgia"/>
          <w:i/>
          <w:sz w:val="18"/>
          <w:szCs w:val="18"/>
        </w:rPr>
        <w:t xml:space="preserve">Regulamin </w:t>
      </w:r>
      <w:r w:rsidRPr="006146BF">
        <w:rPr>
          <w:rFonts w:ascii="Georgia" w:hAnsi="Georgia"/>
          <w:i/>
          <w:sz w:val="18"/>
          <w:szCs w:val="18"/>
          <w:lang w:eastAsia="pl-PL"/>
        </w:rPr>
        <w:t>platformazakupowa.pl dla Użytkowników (Wykonawców)</w:t>
      </w:r>
      <w:r w:rsidRPr="006146BF">
        <w:rPr>
          <w:rFonts w:ascii="Georgia" w:hAnsi="Georgia"/>
          <w:i/>
          <w:sz w:val="18"/>
          <w:szCs w:val="18"/>
        </w:rPr>
        <w:t xml:space="preserve">. </w:t>
      </w:r>
    </w:p>
    <w:p w:rsidR="00537AEB" w:rsidRPr="006146BF" w:rsidRDefault="00537AEB" w:rsidP="003540EE">
      <w:pPr>
        <w:widowControl w:val="0"/>
        <w:numPr>
          <w:ilvl w:val="1"/>
          <w:numId w:val="44"/>
        </w:numPr>
        <w:tabs>
          <w:tab w:val="left" w:pos="426"/>
        </w:tabs>
        <w:spacing w:line="360" w:lineRule="auto"/>
        <w:ind w:left="0" w:firstLine="0"/>
        <w:jc w:val="both"/>
        <w:rPr>
          <w:rFonts w:ascii="Georgia" w:hAnsi="Georgia"/>
          <w:sz w:val="18"/>
          <w:szCs w:val="18"/>
        </w:rPr>
      </w:pPr>
      <w:r w:rsidRPr="006146BF">
        <w:rPr>
          <w:rFonts w:ascii="Georgia" w:hAnsi="Georgia"/>
          <w:sz w:val="18"/>
          <w:szCs w:val="18"/>
        </w:rPr>
        <w:t xml:space="preserve">Korzystanie z Platformy oznacza każdą czynność Użytkownika, która prowadzi do zapoznania się przez niego z treściami zawartymi na </w:t>
      </w:r>
      <w:r w:rsidRPr="006146BF">
        <w:rPr>
          <w:rFonts w:ascii="Georgia" w:hAnsi="Georgia"/>
          <w:i/>
          <w:sz w:val="18"/>
          <w:szCs w:val="18"/>
        </w:rPr>
        <w:t>platformazakupowa.pl,</w:t>
      </w:r>
      <w:r w:rsidRPr="006146BF">
        <w:rPr>
          <w:rFonts w:ascii="Georgia" w:hAnsi="Georgia"/>
          <w:sz w:val="18"/>
          <w:szCs w:val="18"/>
        </w:rPr>
        <w:t xml:space="preserve"> z zastrzeżeniem postanowień §4 Regulaminu. </w:t>
      </w:r>
    </w:p>
    <w:p w:rsidR="00537AEB" w:rsidRPr="006146BF" w:rsidRDefault="00537AEB" w:rsidP="003540EE">
      <w:pPr>
        <w:widowControl w:val="0"/>
        <w:numPr>
          <w:ilvl w:val="1"/>
          <w:numId w:val="44"/>
        </w:numPr>
        <w:tabs>
          <w:tab w:val="left" w:pos="426"/>
        </w:tabs>
        <w:spacing w:line="360" w:lineRule="auto"/>
        <w:ind w:left="0" w:firstLine="0"/>
        <w:jc w:val="both"/>
        <w:rPr>
          <w:rFonts w:ascii="Georgia" w:hAnsi="Georgia"/>
          <w:sz w:val="18"/>
          <w:szCs w:val="18"/>
        </w:rPr>
      </w:pPr>
      <w:r w:rsidRPr="006146BF">
        <w:rPr>
          <w:rFonts w:ascii="Georgia" w:hAnsi="Georgia"/>
          <w:sz w:val="18"/>
          <w:szCs w:val="18"/>
        </w:rPr>
        <w:t>Korzystanie z Platformy odbywać może się wyłącznie na zasadach i w zakresie wskazanym</w:t>
      </w:r>
      <w:r>
        <w:rPr>
          <w:rFonts w:ascii="Georgia" w:hAnsi="Georgia"/>
          <w:sz w:val="18"/>
          <w:szCs w:val="18"/>
        </w:rPr>
        <w:t xml:space="preserve">  </w:t>
      </w:r>
      <w:r w:rsidRPr="006146BF">
        <w:rPr>
          <w:rFonts w:ascii="Georgia" w:hAnsi="Georgia"/>
          <w:sz w:val="18"/>
          <w:szCs w:val="18"/>
        </w:rPr>
        <w:t>w Regulaminie.</w:t>
      </w:r>
    </w:p>
    <w:p w:rsidR="00537AEB" w:rsidRPr="006146BF" w:rsidRDefault="00537AEB" w:rsidP="003540EE">
      <w:pPr>
        <w:widowControl w:val="0"/>
        <w:numPr>
          <w:ilvl w:val="1"/>
          <w:numId w:val="44"/>
        </w:numPr>
        <w:tabs>
          <w:tab w:val="left" w:pos="426"/>
        </w:tabs>
        <w:spacing w:line="360" w:lineRule="auto"/>
        <w:ind w:left="0" w:firstLine="0"/>
        <w:jc w:val="both"/>
        <w:rPr>
          <w:rFonts w:ascii="Georgia" w:hAnsi="Georgia"/>
          <w:sz w:val="18"/>
          <w:szCs w:val="18"/>
        </w:rPr>
      </w:pPr>
      <w:r w:rsidRPr="006146BF">
        <w:rPr>
          <w:rFonts w:ascii="Georgia" w:hAnsi="Georgia"/>
          <w:sz w:val="18"/>
          <w:szCs w:val="18"/>
        </w:rPr>
        <w:t>Usługodawca (Operator Platformy) dołoży starań, aby korzystanie z Platformy było możliwe dla Użytkow</w:t>
      </w:r>
      <w:r>
        <w:rPr>
          <w:rFonts w:ascii="Georgia" w:hAnsi="Georgia"/>
          <w:sz w:val="18"/>
          <w:szCs w:val="18"/>
        </w:rPr>
        <w:t>ników Internetu</w:t>
      </w:r>
      <w:r>
        <w:rPr>
          <w:rFonts w:ascii="Georgia" w:hAnsi="Georgia"/>
          <w:sz w:val="18"/>
          <w:szCs w:val="18"/>
        </w:rPr>
        <w:br/>
      </w:r>
      <w:r w:rsidRPr="006146BF">
        <w:rPr>
          <w:rFonts w:ascii="Georgia" w:hAnsi="Georgia"/>
          <w:sz w:val="18"/>
          <w:szCs w:val="18"/>
        </w:rPr>
        <w:t xml:space="preserve">z użyciem popularnych przeglądarek internetowych, systemów operacyjnych, typów urządzeń oraz typów połączeń internetowych. Minimalne wymagania techniczne umożliwiające korzystanie ze strony </w:t>
      </w:r>
      <w:hyperlink r:id="rId23" w:history="1">
        <w:r w:rsidRPr="006146BF">
          <w:rPr>
            <w:rStyle w:val="Hipercze"/>
            <w:rFonts w:ascii="Georgia" w:eastAsia="Lucida Sans Unicode" w:hAnsi="Georgia"/>
            <w:sz w:val="18"/>
            <w:szCs w:val="18"/>
          </w:rPr>
          <w:t>www.platformazakupowa.pl</w:t>
        </w:r>
      </w:hyperlink>
      <w:r w:rsidRPr="006146BF">
        <w:rPr>
          <w:rFonts w:ascii="Georgia" w:hAnsi="Georgia"/>
          <w:i/>
          <w:sz w:val="18"/>
          <w:szCs w:val="18"/>
        </w:rPr>
        <w:t xml:space="preserve"> </w:t>
      </w:r>
      <w:r w:rsidRPr="006146BF">
        <w:rPr>
          <w:rFonts w:ascii="Georgia" w:hAnsi="Georgia"/>
          <w:sz w:val="18"/>
          <w:szCs w:val="18"/>
        </w:rPr>
        <w:t xml:space="preserve">to: przeglądarka internetowa Internet Explorer, Chrome i FireFox w najnowszej dostępnej wersji, z włączoną obsługą języka </w:t>
      </w:r>
      <w:proofErr w:type="spellStart"/>
      <w:r w:rsidRPr="006146BF">
        <w:rPr>
          <w:rFonts w:ascii="Georgia" w:hAnsi="Georgia"/>
          <w:sz w:val="18"/>
          <w:szCs w:val="18"/>
        </w:rPr>
        <w:t>Javascript</w:t>
      </w:r>
      <w:proofErr w:type="spellEnd"/>
      <w:r w:rsidRPr="006146BF">
        <w:rPr>
          <w:rFonts w:ascii="Georgia" w:hAnsi="Georgia"/>
          <w:sz w:val="18"/>
          <w:szCs w:val="18"/>
        </w:rPr>
        <w:t>, akceptująca pliki typu „</w:t>
      </w:r>
      <w:proofErr w:type="spellStart"/>
      <w:r w:rsidRPr="006146BF">
        <w:rPr>
          <w:rFonts w:ascii="Georgia" w:hAnsi="Georgia"/>
          <w:sz w:val="18"/>
          <w:szCs w:val="18"/>
        </w:rPr>
        <w:t>cookies</w:t>
      </w:r>
      <w:proofErr w:type="spellEnd"/>
      <w:r w:rsidRPr="006146BF">
        <w:rPr>
          <w:rFonts w:ascii="Georgia" w:hAnsi="Georgia"/>
          <w:sz w:val="18"/>
          <w:szCs w:val="18"/>
        </w:rPr>
        <w:t xml:space="preserve">” oraz łącze internetowe o przepustowości, co najmniej 256 </w:t>
      </w:r>
      <w:proofErr w:type="spellStart"/>
      <w:r w:rsidRPr="006146BF">
        <w:rPr>
          <w:rFonts w:ascii="Georgia" w:hAnsi="Georgia"/>
          <w:sz w:val="18"/>
          <w:szCs w:val="18"/>
        </w:rPr>
        <w:t>kbit</w:t>
      </w:r>
      <w:proofErr w:type="spellEnd"/>
      <w:r w:rsidRPr="006146BF">
        <w:rPr>
          <w:rFonts w:ascii="Georgia" w:hAnsi="Georgia"/>
          <w:sz w:val="18"/>
          <w:szCs w:val="18"/>
        </w:rPr>
        <w:t xml:space="preserve">/s. </w:t>
      </w:r>
    </w:p>
    <w:p w:rsidR="00537AEB" w:rsidRPr="006146BF" w:rsidRDefault="005E4BCB" w:rsidP="00537AEB">
      <w:pPr>
        <w:tabs>
          <w:tab w:val="left" w:pos="426"/>
        </w:tabs>
        <w:spacing w:line="360" w:lineRule="auto"/>
        <w:jc w:val="both"/>
        <w:rPr>
          <w:rFonts w:ascii="Georgia" w:hAnsi="Georgia"/>
          <w:sz w:val="18"/>
          <w:szCs w:val="18"/>
        </w:rPr>
      </w:pPr>
      <w:hyperlink r:id="rId24" w:history="1">
        <w:r w:rsidR="00537AEB" w:rsidRPr="006146BF">
          <w:rPr>
            <w:rStyle w:val="Hipercze"/>
            <w:rFonts w:ascii="Georgia" w:eastAsia="Lucida Sans Unicode" w:hAnsi="Georgia"/>
            <w:sz w:val="18"/>
            <w:szCs w:val="18"/>
          </w:rPr>
          <w:t>www.platformazakupowa.pl</w:t>
        </w:r>
      </w:hyperlink>
      <w:r w:rsidR="00537AEB" w:rsidRPr="006146BF">
        <w:rPr>
          <w:rFonts w:ascii="Georgia" w:hAnsi="Georgia"/>
          <w:color w:val="0070C0"/>
          <w:sz w:val="18"/>
          <w:szCs w:val="18"/>
        </w:rPr>
        <w:t xml:space="preserve"> </w:t>
      </w:r>
      <w:r w:rsidR="00537AEB" w:rsidRPr="006146BF">
        <w:rPr>
          <w:rFonts w:ascii="Georgia" w:hAnsi="Georgia"/>
          <w:sz w:val="18"/>
          <w:szCs w:val="18"/>
        </w:rPr>
        <w:t>jest zoptymalizowana dla minimalnej rozdzielczości ekranu 1024x768 pikseli.</w:t>
      </w:r>
    </w:p>
    <w:p w:rsidR="00537AEB" w:rsidRPr="006146BF" w:rsidRDefault="00537AEB" w:rsidP="003540EE">
      <w:pPr>
        <w:widowControl w:val="0"/>
        <w:numPr>
          <w:ilvl w:val="1"/>
          <w:numId w:val="44"/>
        </w:numPr>
        <w:tabs>
          <w:tab w:val="left" w:pos="426"/>
        </w:tabs>
        <w:spacing w:line="360" w:lineRule="auto"/>
        <w:ind w:left="0" w:firstLine="0"/>
        <w:jc w:val="both"/>
        <w:rPr>
          <w:rFonts w:ascii="Georgia" w:hAnsi="Georgia"/>
          <w:sz w:val="18"/>
          <w:szCs w:val="18"/>
        </w:rPr>
      </w:pPr>
      <w:r w:rsidRPr="006146BF">
        <w:rPr>
          <w:rFonts w:ascii="Georgia" w:eastAsia="Arial" w:hAnsi="Georgia"/>
          <w:sz w:val="18"/>
          <w:szCs w:val="18"/>
          <w:lang w:eastAsia="pl-PL"/>
        </w:rPr>
        <w:t xml:space="preserve">Zamawiający jednocześnie informuje, że posiadanie konta </w:t>
      </w:r>
      <w:r>
        <w:rPr>
          <w:rFonts w:ascii="Georgia" w:eastAsia="Arial" w:hAnsi="Georgia"/>
          <w:sz w:val="18"/>
          <w:szCs w:val="18"/>
          <w:lang w:eastAsia="pl-PL"/>
        </w:rPr>
        <w:t xml:space="preserve">na Platformie jest dobrowolne,  </w:t>
      </w:r>
      <w:r w:rsidRPr="006146BF">
        <w:rPr>
          <w:rFonts w:ascii="Georgia" w:eastAsia="Arial" w:hAnsi="Georgia"/>
          <w:sz w:val="18"/>
          <w:szCs w:val="18"/>
          <w:lang w:eastAsia="pl-PL"/>
        </w:rPr>
        <w:t>a złożenie oferty w przetargu jest możliwe bez posiadania konta.</w:t>
      </w:r>
    </w:p>
    <w:p w:rsidR="00537AEB" w:rsidRPr="006146BF" w:rsidRDefault="00537AEB" w:rsidP="003540EE">
      <w:pPr>
        <w:widowControl w:val="0"/>
        <w:numPr>
          <w:ilvl w:val="1"/>
          <w:numId w:val="44"/>
        </w:numPr>
        <w:tabs>
          <w:tab w:val="left" w:pos="426"/>
        </w:tabs>
        <w:spacing w:line="360" w:lineRule="auto"/>
        <w:ind w:left="0" w:firstLine="0"/>
        <w:jc w:val="both"/>
        <w:rPr>
          <w:rFonts w:ascii="Georgia" w:hAnsi="Georgia"/>
          <w:sz w:val="18"/>
          <w:szCs w:val="18"/>
        </w:rPr>
      </w:pPr>
      <w:r w:rsidRPr="006146BF">
        <w:rPr>
          <w:rFonts w:ascii="Georgia" w:hAnsi="Georgia"/>
          <w:sz w:val="18"/>
          <w:szCs w:val="18"/>
        </w:rPr>
        <w:t>Usługodawca (Operator Platformy) oświadcza, iż publiczny charakte</w:t>
      </w:r>
      <w:r>
        <w:rPr>
          <w:rFonts w:ascii="Georgia" w:hAnsi="Georgia"/>
          <w:sz w:val="18"/>
          <w:szCs w:val="18"/>
        </w:rPr>
        <w:t xml:space="preserve">r sieci Internet i korzystanie </w:t>
      </w:r>
      <w:r w:rsidRPr="006146BF">
        <w:rPr>
          <w:rFonts w:ascii="Georgia" w:hAnsi="Georgia"/>
          <w:sz w:val="18"/>
          <w:szCs w:val="18"/>
        </w:rPr>
        <w:t>z usług świadczonych drogą elektroniczną wiązać moż</w:t>
      </w:r>
      <w:r>
        <w:rPr>
          <w:rFonts w:ascii="Georgia" w:hAnsi="Georgia"/>
          <w:sz w:val="18"/>
          <w:szCs w:val="18"/>
        </w:rPr>
        <w:t xml:space="preserve">e się z zagrożeniem pozyskania </w:t>
      </w:r>
      <w:r w:rsidRPr="006146BF">
        <w:rPr>
          <w:rFonts w:ascii="Georgia" w:hAnsi="Georgia"/>
          <w:sz w:val="18"/>
          <w:szCs w:val="18"/>
        </w:rPr>
        <w:t>i modyfikowania danych Użytkowników  przez osoby nieuprawnione, dlatego Użytkownicy powinni stosować właściwe środki techniczne, które zminimaliz</w:t>
      </w:r>
      <w:r>
        <w:rPr>
          <w:rFonts w:ascii="Georgia" w:hAnsi="Georgia"/>
          <w:sz w:val="18"/>
          <w:szCs w:val="18"/>
        </w:rPr>
        <w:t xml:space="preserve">ują wskazane wyżej zagrożenia.  </w:t>
      </w:r>
      <w:r w:rsidRPr="006146BF">
        <w:rPr>
          <w:rFonts w:ascii="Georgia" w:hAnsi="Georgia"/>
          <w:sz w:val="18"/>
          <w:szCs w:val="18"/>
        </w:rPr>
        <w:t>W szczególności stosować programy antywirusowe i chroniące tożsamość korzystających z sieci Internet. Usługodawca nigdy nie zwraca się do Użytkowni</w:t>
      </w:r>
      <w:r>
        <w:rPr>
          <w:rFonts w:ascii="Georgia" w:hAnsi="Georgia"/>
          <w:sz w:val="18"/>
          <w:szCs w:val="18"/>
        </w:rPr>
        <w:t xml:space="preserve">ka z prośbą o udostępnienie mu </w:t>
      </w:r>
      <w:r w:rsidRPr="006146BF">
        <w:rPr>
          <w:rFonts w:ascii="Georgia" w:hAnsi="Georgia"/>
          <w:sz w:val="18"/>
          <w:szCs w:val="18"/>
        </w:rPr>
        <w:t>w jakiejkolwiek formie Hasła.</w:t>
      </w:r>
    </w:p>
    <w:p w:rsidR="00537AEB" w:rsidRPr="006146BF" w:rsidRDefault="00537AEB" w:rsidP="003540EE">
      <w:pPr>
        <w:widowControl w:val="0"/>
        <w:numPr>
          <w:ilvl w:val="1"/>
          <w:numId w:val="44"/>
        </w:numPr>
        <w:tabs>
          <w:tab w:val="left" w:pos="426"/>
        </w:tabs>
        <w:spacing w:line="360" w:lineRule="auto"/>
        <w:ind w:left="0" w:firstLine="0"/>
        <w:jc w:val="both"/>
        <w:rPr>
          <w:rFonts w:ascii="Georgia" w:hAnsi="Georgia"/>
          <w:sz w:val="18"/>
          <w:szCs w:val="18"/>
        </w:rPr>
      </w:pPr>
      <w:r w:rsidRPr="006146BF">
        <w:rPr>
          <w:rFonts w:ascii="Georgia" w:hAnsi="Georgia"/>
          <w:sz w:val="18"/>
          <w:szCs w:val="18"/>
        </w:rPr>
        <w:t xml:space="preserve">Na stronie Platformy znajduje się ponadto </w:t>
      </w:r>
      <w:r w:rsidRPr="006146BF">
        <w:rPr>
          <w:rFonts w:ascii="Georgia" w:hAnsi="Georgia"/>
          <w:i/>
          <w:sz w:val="18"/>
          <w:szCs w:val="18"/>
        </w:rPr>
        <w:t>Instrukcja dla Wykonawców</w:t>
      </w:r>
      <w:r w:rsidRPr="006146BF">
        <w:rPr>
          <w:rFonts w:ascii="Georgia" w:hAnsi="Georgia"/>
          <w:sz w:val="18"/>
          <w:szCs w:val="18"/>
        </w:rPr>
        <w:t xml:space="preserve"> zawierająca: </w:t>
      </w:r>
    </w:p>
    <w:p w:rsidR="00537AEB" w:rsidRPr="006146BF" w:rsidRDefault="00537AEB" w:rsidP="003540EE">
      <w:pPr>
        <w:pStyle w:val="BodyText21"/>
        <w:widowControl/>
        <w:numPr>
          <w:ilvl w:val="0"/>
          <w:numId w:val="45"/>
        </w:numPr>
        <w:tabs>
          <w:tab w:val="left" w:pos="426"/>
          <w:tab w:val="left" w:pos="600"/>
        </w:tabs>
        <w:suppressAutoHyphens w:val="0"/>
        <w:overflowPunct w:val="0"/>
        <w:autoSpaceDE w:val="0"/>
        <w:ind w:left="0" w:firstLine="0"/>
        <w:jc w:val="both"/>
        <w:textAlignment w:val="baseline"/>
        <w:rPr>
          <w:rFonts w:ascii="Georgia" w:hAnsi="Georgia"/>
          <w:b w:val="0"/>
          <w:bCs w:val="0"/>
          <w:sz w:val="18"/>
          <w:szCs w:val="18"/>
        </w:rPr>
      </w:pPr>
      <w:r w:rsidRPr="006146BF">
        <w:rPr>
          <w:rFonts w:ascii="Georgia" w:hAnsi="Georgia"/>
          <w:b w:val="0"/>
          <w:bCs w:val="0"/>
          <w:sz w:val="18"/>
          <w:szCs w:val="18"/>
        </w:rPr>
        <w:t xml:space="preserve">informacje ogólne, </w:t>
      </w:r>
    </w:p>
    <w:p w:rsidR="00537AEB" w:rsidRPr="006146BF" w:rsidRDefault="00537AEB" w:rsidP="003540EE">
      <w:pPr>
        <w:pStyle w:val="BodyText21"/>
        <w:widowControl/>
        <w:numPr>
          <w:ilvl w:val="0"/>
          <w:numId w:val="45"/>
        </w:numPr>
        <w:tabs>
          <w:tab w:val="left" w:pos="426"/>
          <w:tab w:val="left" w:pos="600"/>
        </w:tabs>
        <w:suppressAutoHyphens w:val="0"/>
        <w:overflowPunct w:val="0"/>
        <w:autoSpaceDE w:val="0"/>
        <w:ind w:left="0" w:firstLine="0"/>
        <w:jc w:val="both"/>
        <w:textAlignment w:val="baseline"/>
        <w:rPr>
          <w:rFonts w:ascii="Georgia" w:hAnsi="Georgia"/>
          <w:b w:val="0"/>
          <w:bCs w:val="0"/>
          <w:sz w:val="18"/>
          <w:szCs w:val="18"/>
        </w:rPr>
      </w:pPr>
      <w:r w:rsidRPr="006146BF">
        <w:rPr>
          <w:rFonts w:ascii="Georgia" w:hAnsi="Georgia"/>
          <w:b w:val="0"/>
          <w:bCs w:val="0"/>
          <w:sz w:val="18"/>
          <w:szCs w:val="18"/>
        </w:rPr>
        <w:t xml:space="preserve">informacje dot. sposobu i formy złożenia oferty, </w:t>
      </w:r>
    </w:p>
    <w:p w:rsidR="00537AEB" w:rsidRPr="006146BF" w:rsidRDefault="00537AEB" w:rsidP="003540EE">
      <w:pPr>
        <w:pStyle w:val="BodyText21"/>
        <w:widowControl/>
        <w:numPr>
          <w:ilvl w:val="0"/>
          <w:numId w:val="45"/>
        </w:numPr>
        <w:tabs>
          <w:tab w:val="left" w:pos="426"/>
          <w:tab w:val="left" w:pos="600"/>
        </w:tabs>
        <w:suppressAutoHyphens w:val="0"/>
        <w:overflowPunct w:val="0"/>
        <w:autoSpaceDE w:val="0"/>
        <w:ind w:left="0" w:firstLine="0"/>
        <w:jc w:val="both"/>
        <w:textAlignment w:val="baseline"/>
        <w:rPr>
          <w:rFonts w:ascii="Georgia" w:hAnsi="Georgia"/>
          <w:b w:val="0"/>
          <w:bCs w:val="0"/>
          <w:sz w:val="18"/>
          <w:szCs w:val="18"/>
        </w:rPr>
      </w:pPr>
      <w:r w:rsidRPr="006146BF">
        <w:rPr>
          <w:rFonts w:ascii="Georgia" w:hAnsi="Georgia"/>
          <w:b w:val="0"/>
          <w:bCs w:val="0"/>
          <w:sz w:val="18"/>
          <w:szCs w:val="18"/>
        </w:rPr>
        <w:t>sposobu komunikowania się Zamawiającego z Wykonawcami (</w:t>
      </w:r>
      <w:r w:rsidRPr="006146BF">
        <w:rPr>
          <w:rFonts w:ascii="Georgia" w:hAnsi="Georgia"/>
          <w:b w:val="0"/>
          <w:bCs w:val="0"/>
          <w:i/>
          <w:sz w:val="18"/>
          <w:szCs w:val="18"/>
        </w:rPr>
        <w:t>nie dotyczy składania ofert</w:t>
      </w:r>
      <w:r w:rsidRPr="006146BF">
        <w:rPr>
          <w:rFonts w:ascii="Georgia" w:hAnsi="Georgia"/>
          <w:b w:val="0"/>
          <w:bCs w:val="0"/>
          <w:sz w:val="18"/>
          <w:szCs w:val="18"/>
        </w:rPr>
        <w:t>),</w:t>
      </w:r>
    </w:p>
    <w:p w:rsidR="00537AEB" w:rsidRPr="006146BF" w:rsidRDefault="00537AEB" w:rsidP="003540EE">
      <w:pPr>
        <w:pStyle w:val="BodyText21"/>
        <w:widowControl/>
        <w:numPr>
          <w:ilvl w:val="0"/>
          <w:numId w:val="45"/>
        </w:numPr>
        <w:tabs>
          <w:tab w:val="left" w:pos="426"/>
          <w:tab w:val="left" w:pos="600"/>
        </w:tabs>
        <w:suppressAutoHyphens w:val="0"/>
        <w:overflowPunct w:val="0"/>
        <w:autoSpaceDE w:val="0"/>
        <w:ind w:left="0" w:firstLine="0"/>
        <w:jc w:val="both"/>
        <w:textAlignment w:val="baseline"/>
        <w:rPr>
          <w:rFonts w:ascii="Georgia" w:hAnsi="Georgia"/>
          <w:bCs w:val="0"/>
          <w:color w:val="0070C0"/>
          <w:sz w:val="18"/>
          <w:szCs w:val="18"/>
        </w:rPr>
      </w:pPr>
      <w:r w:rsidRPr="006146BF">
        <w:rPr>
          <w:rFonts w:ascii="Georgia" w:hAnsi="Georgia"/>
          <w:b w:val="0"/>
          <w:bCs w:val="0"/>
          <w:sz w:val="18"/>
          <w:szCs w:val="18"/>
        </w:rPr>
        <w:t xml:space="preserve"> informacje dot. sposobu otwarcia ofert na</w:t>
      </w:r>
      <w:r w:rsidRPr="006146BF">
        <w:rPr>
          <w:rFonts w:ascii="Georgia" w:hAnsi="Georgia"/>
          <w:bCs w:val="0"/>
          <w:color w:val="0070C0"/>
          <w:sz w:val="18"/>
          <w:szCs w:val="18"/>
        </w:rPr>
        <w:t xml:space="preserve"> </w:t>
      </w:r>
      <w:hyperlink r:id="rId25" w:history="1">
        <w:r w:rsidRPr="006146BF">
          <w:rPr>
            <w:rStyle w:val="Hipercze"/>
            <w:rFonts w:ascii="Georgia" w:eastAsia="Lucida Sans Unicode" w:hAnsi="Georgia"/>
            <w:bCs w:val="0"/>
            <w:sz w:val="18"/>
            <w:szCs w:val="18"/>
          </w:rPr>
          <w:t>www.platformazakupowa.pl</w:t>
        </w:r>
      </w:hyperlink>
      <w:r w:rsidRPr="006146BF">
        <w:rPr>
          <w:rFonts w:ascii="Georgia" w:hAnsi="Georgia"/>
          <w:bCs w:val="0"/>
          <w:color w:val="0070C0"/>
          <w:sz w:val="18"/>
          <w:szCs w:val="18"/>
        </w:rPr>
        <w:t xml:space="preserve"> </w:t>
      </w:r>
    </w:p>
    <w:p w:rsidR="00537AEB" w:rsidRPr="00023040" w:rsidRDefault="00537AEB" w:rsidP="003540EE">
      <w:pPr>
        <w:pStyle w:val="BodyText21"/>
        <w:widowControl/>
        <w:numPr>
          <w:ilvl w:val="1"/>
          <w:numId w:val="44"/>
        </w:numPr>
        <w:tabs>
          <w:tab w:val="left" w:pos="426"/>
          <w:tab w:val="left" w:pos="851"/>
        </w:tabs>
        <w:suppressAutoHyphens w:val="0"/>
        <w:overflowPunct w:val="0"/>
        <w:autoSpaceDE w:val="0"/>
        <w:ind w:left="0" w:firstLine="0"/>
        <w:jc w:val="both"/>
        <w:textAlignment w:val="baseline"/>
        <w:rPr>
          <w:rStyle w:val="Domylnaczcionkaakapitu2"/>
          <w:rFonts w:ascii="Georgia" w:hAnsi="Georgia"/>
          <w:b w:val="0"/>
          <w:bCs w:val="0"/>
          <w:sz w:val="18"/>
          <w:szCs w:val="18"/>
        </w:rPr>
      </w:pPr>
      <w:r w:rsidRPr="006146BF">
        <w:rPr>
          <w:rFonts w:ascii="Georgia" w:hAnsi="Georgia"/>
          <w:b w:val="0"/>
          <w:sz w:val="18"/>
          <w:szCs w:val="18"/>
        </w:rPr>
        <w:t>W przypadku pytań dotyczących funkcjonowania i obsługi tec</w:t>
      </w:r>
      <w:r>
        <w:rPr>
          <w:rFonts w:ascii="Georgia" w:hAnsi="Georgia"/>
          <w:b w:val="0"/>
          <w:sz w:val="18"/>
          <w:szCs w:val="18"/>
        </w:rPr>
        <w:t xml:space="preserve">hnicznej platformy, prosimy </w:t>
      </w:r>
      <w:r w:rsidRPr="006146BF">
        <w:rPr>
          <w:rFonts w:ascii="Georgia" w:hAnsi="Georgia"/>
          <w:b w:val="0"/>
          <w:sz w:val="18"/>
          <w:szCs w:val="18"/>
        </w:rPr>
        <w:t xml:space="preserve">o skorzystanie z pomocy </w:t>
      </w:r>
      <w:r w:rsidRPr="006146BF">
        <w:rPr>
          <w:rFonts w:ascii="Georgia" w:hAnsi="Georgia"/>
          <w:sz w:val="18"/>
          <w:szCs w:val="18"/>
        </w:rPr>
        <w:t>Centrum Wsparcia Klienta</w:t>
      </w:r>
      <w:r w:rsidRPr="006146BF">
        <w:rPr>
          <w:rFonts w:ascii="Georgia" w:hAnsi="Georgia"/>
          <w:b w:val="0"/>
          <w:sz w:val="18"/>
          <w:szCs w:val="18"/>
        </w:rPr>
        <w:t>, które udziela wszelkich informacji związanych z procesem składania ofert, rejestracji czy innych aspektów technicznych platformy, dostępne codziennie od poniedziałku do piątku w godz. od 7.00 do 17.00 pod nr tel. (22) 101-02-02.</w:t>
      </w:r>
    </w:p>
    <w:p w:rsidR="00537AEB" w:rsidRDefault="00537AEB" w:rsidP="003540EE">
      <w:pPr>
        <w:pStyle w:val="Tekstpodstawowy"/>
        <w:numPr>
          <w:ilvl w:val="0"/>
          <w:numId w:val="44"/>
        </w:numPr>
        <w:tabs>
          <w:tab w:val="left" w:pos="0"/>
          <w:tab w:val="left" w:pos="426"/>
        </w:tabs>
        <w:spacing w:after="0" w:line="360" w:lineRule="auto"/>
        <w:jc w:val="both"/>
        <w:rPr>
          <w:rStyle w:val="Domylnaczcionkaakapitu2"/>
          <w:rFonts w:ascii="Georgia" w:hAnsi="Georgia"/>
          <w:b w:val="0"/>
          <w:bCs w:val="0"/>
          <w:i w:val="0"/>
          <w:iCs w:val="0"/>
          <w:sz w:val="20"/>
          <w:szCs w:val="20"/>
          <w:lang w:val="pl-PL" w:eastAsia="en-US"/>
        </w:rPr>
      </w:pPr>
      <w:r>
        <w:rPr>
          <w:rStyle w:val="Domylnaczcionkaakapitu2"/>
          <w:rFonts w:ascii="Georgia" w:hAnsi="Georgia"/>
          <w:b w:val="0"/>
          <w:bCs w:val="0"/>
          <w:i w:val="0"/>
          <w:iCs w:val="0"/>
          <w:sz w:val="20"/>
          <w:szCs w:val="20"/>
          <w:lang w:val="pl-PL" w:eastAsia="en-US"/>
        </w:rPr>
        <w:t>Ofertę stanowi wypełniony Formularz „Oferta” oraz niżej wymienione wypełnione dokumenty:</w:t>
      </w:r>
    </w:p>
    <w:p w:rsidR="00537AEB" w:rsidRPr="00E76335" w:rsidRDefault="00537AEB" w:rsidP="003540EE">
      <w:pPr>
        <w:pStyle w:val="Tekstpodstawowy"/>
        <w:numPr>
          <w:ilvl w:val="1"/>
          <w:numId w:val="44"/>
        </w:numPr>
        <w:tabs>
          <w:tab w:val="left" w:pos="0"/>
          <w:tab w:val="left" w:pos="426"/>
        </w:tabs>
        <w:spacing w:after="0" w:line="360" w:lineRule="auto"/>
        <w:jc w:val="both"/>
        <w:rPr>
          <w:rFonts w:ascii="Georgia" w:hAnsi="Georgia"/>
          <w:b w:val="0"/>
          <w:bCs w:val="0"/>
          <w:i w:val="0"/>
          <w:iCs w:val="0"/>
          <w:sz w:val="20"/>
          <w:szCs w:val="20"/>
          <w:lang w:val="pl-PL" w:eastAsia="en-US"/>
        </w:rPr>
      </w:pPr>
      <w:r w:rsidRPr="00E76335">
        <w:rPr>
          <w:rFonts w:ascii="Georgia" w:hAnsi="Georgia"/>
          <w:b w:val="0"/>
          <w:i w:val="0"/>
          <w:sz w:val="20"/>
          <w:szCs w:val="20"/>
          <w:lang w:val="pl-PL"/>
        </w:rPr>
        <w:t xml:space="preserve">Wypełniony i podpisany przez osoby upoważnione do reprezentowania wykonawcy </w:t>
      </w:r>
      <w:r w:rsidRPr="00E76335">
        <w:rPr>
          <w:rFonts w:ascii="Georgia" w:hAnsi="Georgia"/>
          <w:b w:val="0"/>
          <w:i w:val="0"/>
          <w:sz w:val="20"/>
          <w:szCs w:val="20"/>
          <w:u w:val="single"/>
          <w:lang w:val="pl-PL"/>
        </w:rPr>
        <w:t>formularz oferty</w:t>
      </w:r>
      <w:r w:rsidRPr="00E76335">
        <w:rPr>
          <w:rFonts w:ascii="Georgia" w:hAnsi="Georgia"/>
          <w:b w:val="0"/>
          <w:i w:val="0"/>
          <w:sz w:val="20"/>
          <w:szCs w:val="20"/>
          <w:lang w:val="pl-PL"/>
        </w:rPr>
        <w:t xml:space="preserve">, sporządzony według wzoru stanowiącego </w:t>
      </w:r>
      <w:r>
        <w:rPr>
          <w:rFonts w:ascii="Georgia" w:hAnsi="Georgia" w:cs="Georgia"/>
          <w:b w:val="0"/>
          <w:i w:val="0"/>
          <w:sz w:val="20"/>
          <w:szCs w:val="20"/>
          <w:lang w:val="pl-PL"/>
        </w:rPr>
        <w:t>załącznik nr 6</w:t>
      </w:r>
      <w:r w:rsidRPr="00E76335">
        <w:rPr>
          <w:rFonts w:ascii="Georgia" w:hAnsi="Georgia" w:cs="Georgia"/>
          <w:b w:val="0"/>
          <w:i w:val="0"/>
          <w:sz w:val="20"/>
          <w:szCs w:val="20"/>
          <w:lang w:val="pl-PL"/>
        </w:rPr>
        <w:t xml:space="preserve"> do SIWZ.</w:t>
      </w:r>
    </w:p>
    <w:p w:rsidR="00537AEB" w:rsidRPr="00C51EA8" w:rsidRDefault="00537AEB" w:rsidP="003540EE">
      <w:pPr>
        <w:pStyle w:val="Tekstpodstawowy"/>
        <w:numPr>
          <w:ilvl w:val="0"/>
          <w:numId w:val="44"/>
        </w:numPr>
        <w:tabs>
          <w:tab w:val="left" w:pos="0"/>
          <w:tab w:val="left" w:pos="426"/>
        </w:tabs>
        <w:spacing w:after="0" w:line="360" w:lineRule="auto"/>
        <w:jc w:val="both"/>
        <w:rPr>
          <w:rStyle w:val="Domylnaczcionkaakapitu2"/>
          <w:rFonts w:ascii="Georgia" w:hAnsi="Georgia"/>
          <w:bCs w:val="0"/>
          <w:i w:val="0"/>
          <w:iCs w:val="0"/>
          <w:sz w:val="20"/>
          <w:szCs w:val="20"/>
          <w:lang w:val="pl-PL" w:eastAsia="en-US"/>
        </w:rPr>
      </w:pPr>
      <w:r w:rsidRPr="00C51EA8">
        <w:rPr>
          <w:rStyle w:val="Domylnaczcionkaakapitu2"/>
          <w:rFonts w:ascii="Georgia" w:hAnsi="Georgia"/>
          <w:bCs w:val="0"/>
          <w:i w:val="0"/>
          <w:iCs w:val="0"/>
          <w:sz w:val="20"/>
          <w:szCs w:val="20"/>
          <w:lang w:val="pl-PL" w:eastAsia="en-US"/>
        </w:rPr>
        <w:t>Wraz z ofertą Wykonawca zobowiązany jest złożyć za pośrednictwem Platformy:</w:t>
      </w:r>
    </w:p>
    <w:p w:rsidR="00537AEB" w:rsidRDefault="00537AEB" w:rsidP="003540EE">
      <w:pPr>
        <w:pStyle w:val="Tekstpodstawowy"/>
        <w:numPr>
          <w:ilvl w:val="1"/>
          <w:numId w:val="44"/>
        </w:numPr>
        <w:tabs>
          <w:tab w:val="left" w:pos="0"/>
          <w:tab w:val="left" w:pos="426"/>
        </w:tabs>
        <w:spacing w:after="0" w:line="360" w:lineRule="auto"/>
        <w:jc w:val="both"/>
        <w:rPr>
          <w:rStyle w:val="Domylnaczcionkaakapitu2"/>
          <w:rFonts w:ascii="Georgia" w:hAnsi="Georgia"/>
          <w:b w:val="0"/>
          <w:bCs w:val="0"/>
          <w:i w:val="0"/>
          <w:iCs w:val="0"/>
          <w:sz w:val="20"/>
          <w:szCs w:val="20"/>
          <w:lang w:val="pl-PL" w:eastAsia="en-US"/>
        </w:rPr>
      </w:pPr>
      <w:r>
        <w:rPr>
          <w:rStyle w:val="Domylnaczcionkaakapitu2"/>
          <w:rFonts w:ascii="Georgia" w:hAnsi="Georgia"/>
          <w:b w:val="0"/>
          <w:bCs w:val="0"/>
          <w:i w:val="0"/>
          <w:iCs w:val="0"/>
          <w:sz w:val="20"/>
          <w:szCs w:val="20"/>
          <w:lang w:val="pl-PL" w:eastAsia="en-US"/>
        </w:rPr>
        <w:t>JEDZ;</w:t>
      </w:r>
    </w:p>
    <w:p w:rsidR="00537AEB" w:rsidRPr="00123693" w:rsidRDefault="00537AEB" w:rsidP="003540EE">
      <w:pPr>
        <w:pStyle w:val="Akapitzlist"/>
        <w:widowControl w:val="0"/>
        <w:numPr>
          <w:ilvl w:val="1"/>
          <w:numId w:val="44"/>
        </w:numPr>
        <w:tabs>
          <w:tab w:val="left" w:pos="-240"/>
          <w:tab w:val="left" w:pos="0"/>
          <w:tab w:val="left" w:pos="426"/>
          <w:tab w:val="left" w:pos="567"/>
        </w:tabs>
        <w:spacing w:line="360" w:lineRule="auto"/>
        <w:jc w:val="both"/>
        <w:rPr>
          <w:rFonts w:ascii="Georgia" w:hAnsi="Georgia"/>
          <w:color w:val="000000"/>
          <w:sz w:val="20"/>
          <w:szCs w:val="20"/>
        </w:rPr>
      </w:pPr>
      <w:r>
        <w:rPr>
          <w:rFonts w:ascii="Georgia" w:hAnsi="Georgia" w:cs="Georgia"/>
          <w:color w:val="000000"/>
          <w:sz w:val="20"/>
          <w:szCs w:val="20"/>
        </w:rPr>
        <w:t>oryginał</w:t>
      </w:r>
      <w:r w:rsidRPr="00123693">
        <w:rPr>
          <w:rFonts w:ascii="Georgia" w:hAnsi="Georgia" w:cs="Georgia"/>
          <w:color w:val="000000"/>
          <w:sz w:val="20"/>
          <w:szCs w:val="20"/>
        </w:rPr>
        <w:t xml:space="preserve"> gwarancji lub poręczenia, jeśli wadium wnoszone jest w innej formie niż pieniądz</w:t>
      </w:r>
      <w:r>
        <w:rPr>
          <w:rFonts w:ascii="Georgia" w:hAnsi="Georgia" w:cs="Georgia"/>
          <w:color w:val="000000"/>
          <w:sz w:val="20"/>
          <w:szCs w:val="20"/>
        </w:rPr>
        <w:t>,</w:t>
      </w:r>
      <w:r>
        <w:rPr>
          <w:rFonts w:ascii="Georgia" w:hAnsi="Georgia" w:cs="Georgia"/>
          <w:color w:val="000000"/>
          <w:sz w:val="20"/>
          <w:szCs w:val="20"/>
        </w:rPr>
        <w:br/>
        <w:t>z uwzględnieniem postanowień Rozdziału XI pkt 3;</w:t>
      </w:r>
    </w:p>
    <w:p w:rsidR="00537AEB" w:rsidRPr="00123693" w:rsidRDefault="00537AEB" w:rsidP="003540EE">
      <w:pPr>
        <w:pStyle w:val="Akapitzlist"/>
        <w:widowControl w:val="0"/>
        <w:numPr>
          <w:ilvl w:val="1"/>
          <w:numId w:val="44"/>
        </w:numPr>
        <w:tabs>
          <w:tab w:val="left" w:pos="-240"/>
          <w:tab w:val="left" w:pos="426"/>
        </w:tabs>
        <w:spacing w:line="360" w:lineRule="auto"/>
        <w:jc w:val="both"/>
        <w:rPr>
          <w:rFonts w:ascii="Georgia" w:hAnsi="Georgia" w:cs="Georgia"/>
          <w:color w:val="000000"/>
          <w:sz w:val="20"/>
          <w:szCs w:val="20"/>
        </w:rPr>
      </w:pPr>
      <w:r>
        <w:rPr>
          <w:rFonts w:ascii="Georgia" w:hAnsi="Georgia"/>
          <w:sz w:val="20"/>
          <w:szCs w:val="20"/>
        </w:rPr>
        <w:t>p</w:t>
      </w:r>
      <w:r w:rsidRPr="00123693">
        <w:rPr>
          <w:rFonts w:ascii="Georgia" w:hAnsi="Georgia"/>
          <w:sz w:val="20"/>
          <w:szCs w:val="20"/>
        </w:rPr>
        <w:t>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w:t>
      </w:r>
      <w:r>
        <w:rPr>
          <w:rFonts w:ascii="Georgia" w:hAnsi="Georgia"/>
          <w:sz w:val="20"/>
          <w:szCs w:val="20"/>
        </w:rPr>
        <w:t>nomocnictwo winno być sporządzone</w:t>
      </w:r>
      <w:r>
        <w:rPr>
          <w:rFonts w:ascii="Georgia" w:hAnsi="Georgia"/>
          <w:sz w:val="20"/>
          <w:szCs w:val="20"/>
        </w:rPr>
        <w:br/>
        <w:t>w postaci elektronicznej i opatrzone kwalifikowanym podpisem elektronicznym;</w:t>
      </w:r>
    </w:p>
    <w:p w:rsidR="00537AEB" w:rsidRDefault="00537AEB" w:rsidP="003540EE">
      <w:pPr>
        <w:pStyle w:val="Akapitzlist4"/>
        <w:widowControl w:val="0"/>
        <w:numPr>
          <w:ilvl w:val="1"/>
          <w:numId w:val="44"/>
        </w:numPr>
        <w:tabs>
          <w:tab w:val="left" w:pos="-240"/>
          <w:tab w:val="left" w:pos="0"/>
          <w:tab w:val="left" w:pos="426"/>
          <w:tab w:val="left" w:pos="567"/>
        </w:tabs>
        <w:spacing w:line="360" w:lineRule="auto"/>
        <w:jc w:val="both"/>
        <w:rPr>
          <w:rFonts w:ascii="Georgia" w:hAnsi="Georgia"/>
          <w:color w:val="000000"/>
          <w:sz w:val="20"/>
          <w:szCs w:val="20"/>
        </w:rPr>
      </w:pPr>
      <w:r>
        <w:rPr>
          <w:rFonts w:ascii="Georgia" w:hAnsi="Georgia"/>
          <w:color w:val="000000"/>
          <w:sz w:val="20"/>
          <w:szCs w:val="20"/>
        </w:rPr>
        <w:t>d</w:t>
      </w:r>
      <w:r w:rsidRPr="00123693">
        <w:rPr>
          <w:rFonts w:ascii="Georgia" w:hAnsi="Georgia"/>
          <w:color w:val="000000"/>
          <w:sz w:val="20"/>
          <w:szCs w:val="20"/>
        </w:rPr>
        <w:t xml:space="preserve">okumenty, z których wynika prawo do podpisania oferty (oryginał </w:t>
      </w:r>
      <w:r>
        <w:rPr>
          <w:rFonts w:ascii="Georgia" w:hAnsi="Georgia"/>
          <w:color w:val="000000"/>
          <w:sz w:val="20"/>
          <w:szCs w:val="20"/>
        </w:rPr>
        <w:t>w postaci dokumentu elektronicznego</w:t>
      </w:r>
      <w:r w:rsidRPr="00123693">
        <w:rPr>
          <w:rFonts w:ascii="Georgia" w:hAnsi="Georgia"/>
          <w:color w:val="000000"/>
          <w:sz w:val="20"/>
          <w:szCs w:val="20"/>
        </w:rPr>
        <w:t>) względnie do podpisania innych oświadczeń</w:t>
      </w:r>
      <w:r>
        <w:rPr>
          <w:rFonts w:ascii="Georgia" w:hAnsi="Georgia"/>
          <w:color w:val="000000"/>
          <w:sz w:val="20"/>
          <w:szCs w:val="20"/>
        </w:rPr>
        <w:t xml:space="preserve"> lub dokumentów składanych wraz </w:t>
      </w:r>
      <w:r w:rsidRPr="00123693">
        <w:rPr>
          <w:rFonts w:ascii="Georgia" w:hAnsi="Georgia"/>
          <w:color w:val="000000"/>
          <w:sz w:val="20"/>
          <w:szCs w:val="20"/>
        </w:rPr>
        <w:t>z ofertą, chyba, że Zamawiający może je uzyskać w szcz</w:t>
      </w:r>
      <w:r>
        <w:rPr>
          <w:rFonts w:ascii="Georgia" w:hAnsi="Georgia"/>
          <w:color w:val="000000"/>
          <w:sz w:val="20"/>
          <w:szCs w:val="20"/>
        </w:rPr>
        <w:t>ególności za pomocą bezpłatnych i ogólnodostępnych baz danych,</w:t>
      </w:r>
      <w:r>
        <w:rPr>
          <w:rFonts w:ascii="Georgia" w:hAnsi="Georgia"/>
          <w:color w:val="000000"/>
          <w:sz w:val="20"/>
          <w:szCs w:val="20"/>
        </w:rPr>
        <w:br/>
      </w:r>
      <w:r w:rsidRPr="00123693">
        <w:rPr>
          <w:rFonts w:ascii="Georgia" w:hAnsi="Georgia"/>
          <w:color w:val="000000"/>
          <w:sz w:val="20"/>
          <w:szCs w:val="20"/>
        </w:rPr>
        <w:t xml:space="preserve">w szczególności rejestrów publicznych w rozumieniu ustawy z dnia 17 lutego 2005 r. o informacji działalności podmiotów realizujących zadania publiczne (Dz.U. z 2014r. </w:t>
      </w:r>
      <w:r>
        <w:rPr>
          <w:rFonts w:ascii="Georgia" w:hAnsi="Georgia"/>
          <w:color w:val="000000"/>
          <w:sz w:val="20"/>
          <w:szCs w:val="20"/>
        </w:rPr>
        <w:t>poz 1114 oraz z 2016r. poz 352)</w:t>
      </w:r>
      <w:r>
        <w:rPr>
          <w:rFonts w:ascii="Georgia" w:hAnsi="Georgia"/>
          <w:color w:val="000000"/>
          <w:sz w:val="20"/>
          <w:szCs w:val="20"/>
        </w:rPr>
        <w:br/>
      </w:r>
      <w:r w:rsidRPr="00123693">
        <w:rPr>
          <w:rFonts w:ascii="Georgia" w:hAnsi="Georgia"/>
          <w:color w:val="000000"/>
          <w:sz w:val="20"/>
          <w:szCs w:val="20"/>
        </w:rPr>
        <w:t>a Wykonawca wska</w:t>
      </w:r>
      <w:r>
        <w:rPr>
          <w:rFonts w:ascii="Georgia" w:hAnsi="Georgia"/>
          <w:color w:val="000000"/>
          <w:sz w:val="20"/>
          <w:szCs w:val="20"/>
        </w:rPr>
        <w:t>zał to w</w:t>
      </w:r>
      <w:r w:rsidR="005126CC">
        <w:rPr>
          <w:rFonts w:ascii="Georgia" w:hAnsi="Georgia"/>
          <w:color w:val="000000"/>
          <w:sz w:val="20"/>
          <w:szCs w:val="20"/>
        </w:rPr>
        <w:t>r</w:t>
      </w:r>
      <w:r>
        <w:rPr>
          <w:rFonts w:ascii="Georgia" w:hAnsi="Georgia"/>
          <w:color w:val="000000"/>
          <w:sz w:val="20"/>
          <w:szCs w:val="20"/>
        </w:rPr>
        <w:t>az ze złożeniem oferty;</w:t>
      </w:r>
    </w:p>
    <w:p w:rsidR="00537AEB" w:rsidRPr="003E58D2" w:rsidRDefault="00537AEB" w:rsidP="003540EE">
      <w:pPr>
        <w:pStyle w:val="Akapitzlist2"/>
        <w:widowControl w:val="0"/>
        <w:numPr>
          <w:ilvl w:val="1"/>
          <w:numId w:val="44"/>
        </w:numPr>
        <w:tabs>
          <w:tab w:val="left" w:pos="-240"/>
          <w:tab w:val="left" w:pos="426"/>
        </w:tabs>
        <w:spacing w:line="360" w:lineRule="auto"/>
        <w:jc w:val="both"/>
        <w:textAlignment w:val="baseline"/>
        <w:rPr>
          <w:rStyle w:val="Domylnaczcionkaakapitu2"/>
          <w:rFonts w:ascii="Georgia" w:hAnsi="Georgia" w:cs="Georgia"/>
          <w:color w:val="000000"/>
          <w:sz w:val="20"/>
          <w:szCs w:val="20"/>
        </w:rPr>
      </w:pPr>
      <w:r>
        <w:rPr>
          <w:rFonts w:ascii="Georgia" w:hAnsi="Georgia" w:cs="Georgia"/>
          <w:sz w:val="20"/>
          <w:szCs w:val="20"/>
        </w:rPr>
        <w:t>zobowiązania wymagane postanowieniami Rozdziału VIII pkt 2 w przypadku gdy Wykonawca polega na zdolnościach innych podmiotów w celu potwierdzenie spełnienia warunku udziału w postępowaniu.</w:t>
      </w:r>
    </w:p>
    <w:p w:rsidR="00537AEB" w:rsidRPr="00BD7F30" w:rsidRDefault="00537AEB" w:rsidP="003540EE">
      <w:pPr>
        <w:pStyle w:val="Normalny1"/>
        <w:numPr>
          <w:ilvl w:val="0"/>
          <w:numId w:val="3"/>
        </w:numPr>
        <w:tabs>
          <w:tab w:val="left" w:pos="299"/>
        </w:tabs>
        <w:spacing w:line="360" w:lineRule="auto"/>
        <w:ind w:left="15" w:firstLine="0"/>
        <w:jc w:val="both"/>
        <w:rPr>
          <w:color w:val="000000"/>
          <w:sz w:val="20"/>
          <w:szCs w:val="20"/>
        </w:rPr>
      </w:pPr>
      <w:r w:rsidRPr="00123693">
        <w:rPr>
          <w:color w:val="000000"/>
          <w:sz w:val="20"/>
          <w:szCs w:val="20"/>
        </w:rPr>
        <w:t xml:space="preserve">Oferta oraz JEDZ powinny być podpisane </w:t>
      </w:r>
      <w:r>
        <w:rPr>
          <w:color w:val="000000"/>
          <w:sz w:val="20"/>
          <w:szCs w:val="20"/>
        </w:rPr>
        <w:t xml:space="preserve">kwalifikowanym podpisem elektronicznym przez </w:t>
      </w:r>
      <w:r w:rsidRPr="00123693">
        <w:rPr>
          <w:color w:val="000000"/>
          <w:sz w:val="20"/>
          <w:szCs w:val="20"/>
        </w:rPr>
        <w:t xml:space="preserve">osobę upoważnioną do reprezentowania Wykonawcy, zgodnie z formą reprezentacji Wykonawcy określaną w rejestrze lub innym </w:t>
      </w:r>
      <w:r w:rsidRPr="00BD7F30">
        <w:rPr>
          <w:color w:val="000000"/>
          <w:sz w:val="20"/>
          <w:szCs w:val="20"/>
        </w:rPr>
        <w:t>dokumencie, właściwym dla danej formy organizacyjnej Wykonawcy albo przez upełnomocnionego przedstawiciela Wykonawcy.</w:t>
      </w:r>
    </w:p>
    <w:p w:rsidR="00537AEB" w:rsidRPr="00BD7F30" w:rsidRDefault="00537AEB" w:rsidP="003540EE">
      <w:pPr>
        <w:pStyle w:val="Normalny1"/>
        <w:numPr>
          <w:ilvl w:val="0"/>
          <w:numId w:val="3"/>
        </w:numPr>
        <w:tabs>
          <w:tab w:val="left" w:pos="299"/>
        </w:tabs>
        <w:spacing w:line="360" w:lineRule="auto"/>
        <w:ind w:left="15" w:firstLine="0"/>
        <w:jc w:val="both"/>
        <w:rPr>
          <w:color w:val="000000"/>
          <w:sz w:val="20"/>
          <w:szCs w:val="20"/>
        </w:rPr>
      </w:pPr>
      <w:r w:rsidRPr="00BD7F30">
        <w:rPr>
          <w:color w:val="000000"/>
          <w:sz w:val="20"/>
          <w:szCs w:val="20"/>
        </w:rPr>
        <w:t>Oferta oraz pozostałe oświadczenia i dokumenty, dla których Zamawiający określił wzory powinny być sporządzone zgodnie z tymi wzorami, co do treści oraz opisu kolumn, wierszy itp.</w:t>
      </w:r>
    </w:p>
    <w:p w:rsidR="00537AEB" w:rsidRPr="00BD7F30" w:rsidRDefault="00537AEB" w:rsidP="003540EE">
      <w:pPr>
        <w:pStyle w:val="Normalny1"/>
        <w:numPr>
          <w:ilvl w:val="0"/>
          <w:numId w:val="3"/>
        </w:numPr>
        <w:tabs>
          <w:tab w:val="left" w:pos="299"/>
        </w:tabs>
        <w:spacing w:line="360" w:lineRule="auto"/>
        <w:ind w:left="15" w:firstLine="0"/>
        <w:jc w:val="both"/>
        <w:rPr>
          <w:color w:val="000000"/>
          <w:sz w:val="20"/>
          <w:szCs w:val="20"/>
        </w:rPr>
      </w:pPr>
      <w:r w:rsidRPr="008C3770">
        <w:rPr>
          <w:b/>
          <w:sz w:val="20"/>
          <w:szCs w:val="20"/>
          <w:lang w:eastAsia="pl-PL"/>
        </w:rPr>
        <w:t>Oferty oraz oświadczenie, o który</w:t>
      </w:r>
      <w:r w:rsidR="005126CC">
        <w:rPr>
          <w:b/>
          <w:sz w:val="20"/>
          <w:szCs w:val="20"/>
          <w:lang w:eastAsia="pl-PL"/>
        </w:rPr>
        <w:t>ch</w:t>
      </w:r>
      <w:r w:rsidRPr="008C3770">
        <w:rPr>
          <w:b/>
          <w:sz w:val="20"/>
          <w:szCs w:val="20"/>
          <w:lang w:eastAsia="pl-PL"/>
        </w:rPr>
        <w:t xml:space="preserve"> mowa w art. 25a, w tym jednolity dokument</w:t>
      </w:r>
      <w:r w:rsidRPr="00BD7F30">
        <w:rPr>
          <w:sz w:val="20"/>
          <w:szCs w:val="20"/>
          <w:lang w:eastAsia="pl-PL"/>
        </w:rPr>
        <w:t>, sporządza się</w:t>
      </w:r>
      <w:r w:rsidRPr="008C3770">
        <w:rPr>
          <w:b/>
          <w:sz w:val="20"/>
          <w:szCs w:val="20"/>
          <w:lang w:eastAsia="pl-PL"/>
        </w:rPr>
        <w:t xml:space="preserve">, </w:t>
      </w:r>
      <w:r w:rsidRPr="008C3770">
        <w:rPr>
          <w:b/>
          <w:sz w:val="20"/>
          <w:szCs w:val="20"/>
          <w:u w:val="single"/>
          <w:lang w:eastAsia="pl-PL"/>
        </w:rPr>
        <w:t>pod rygorem nieważności</w:t>
      </w:r>
      <w:r w:rsidRPr="008C3770">
        <w:rPr>
          <w:b/>
          <w:sz w:val="20"/>
          <w:szCs w:val="20"/>
          <w:lang w:eastAsia="pl-PL"/>
        </w:rPr>
        <w:t>,</w:t>
      </w:r>
      <w:r w:rsidRPr="00BD7F30">
        <w:rPr>
          <w:sz w:val="20"/>
          <w:szCs w:val="20"/>
          <w:lang w:eastAsia="pl-PL"/>
        </w:rPr>
        <w:t xml:space="preserve"> w postaci elektronicznej i opatruje się </w:t>
      </w:r>
      <w:r w:rsidRPr="008C3770">
        <w:rPr>
          <w:b/>
          <w:sz w:val="20"/>
          <w:szCs w:val="20"/>
          <w:lang w:eastAsia="pl-PL"/>
        </w:rPr>
        <w:t>kwalifikowanym podpisem elektronicznym.</w:t>
      </w:r>
      <w:r w:rsidRPr="00BD7F30">
        <w:rPr>
          <w:sz w:val="20"/>
          <w:szCs w:val="20"/>
          <w:lang w:eastAsia="pl-PL"/>
        </w:rPr>
        <w:t xml:space="preserve"> </w:t>
      </w:r>
    </w:p>
    <w:p w:rsidR="00537AEB" w:rsidRPr="00BD7F30" w:rsidRDefault="00537AEB" w:rsidP="00537AEB">
      <w:pPr>
        <w:pStyle w:val="BodyText21"/>
        <w:widowControl/>
        <w:tabs>
          <w:tab w:val="left" w:pos="851"/>
        </w:tabs>
        <w:suppressAutoHyphens w:val="0"/>
        <w:overflowPunct w:val="0"/>
        <w:autoSpaceDE w:val="0"/>
        <w:jc w:val="both"/>
        <w:textAlignment w:val="baseline"/>
        <w:rPr>
          <w:rFonts w:ascii="Georgia" w:hAnsi="Georgia"/>
          <w:b w:val="0"/>
          <w:bCs w:val="0"/>
          <w:i/>
          <w:sz w:val="18"/>
          <w:szCs w:val="18"/>
        </w:rPr>
      </w:pPr>
      <w:r w:rsidRPr="00BD7F30">
        <w:rPr>
          <w:rFonts w:ascii="Georgia" w:eastAsia="Calibri" w:hAnsi="Georgia"/>
          <w:b w:val="0"/>
          <w:i/>
          <w:sz w:val="18"/>
          <w:szCs w:val="18"/>
          <w:lang w:eastAsia="en-US"/>
        </w:rPr>
        <w:t xml:space="preserve">Ofertę należy złożyć w oryginale. Zamawiający nie dopuszcza możliwości złożenia skanu oferty/wniosku opatrzonej/opatrzonego kwalifikowanym podpisem elektronicznym.  </w:t>
      </w:r>
    </w:p>
    <w:p w:rsidR="00537AEB" w:rsidRPr="00BD7F30" w:rsidRDefault="00537AEB" w:rsidP="003540EE">
      <w:pPr>
        <w:pStyle w:val="Normalny1"/>
        <w:numPr>
          <w:ilvl w:val="0"/>
          <w:numId w:val="3"/>
        </w:numPr>
        <w:tabs>
          <w:tab w:val="left" w:pos="299"/>
        </w:tabs>
        <w:spacing w:line="360" w:lineRule="auto"/>
        <w:ind w:left="15" w:firstLine="0"/>
        <w:jc w:val="both"/>
        <w:rPr>
          <w:color w:val="000000"/>
          <w:sz w:val="20"/>
          <w:szCs w:val="20"/>
        </w:rPr>
      </w:pPr>
      <w:r w:rsidRPr="00BD7F30">
        <w:rPr>
          <w:sz w:val="20"/>
          <w:szCs w:val="20"/>
        </w:rPr>
        <w:t>Oferta musi być sporządzona w języku polskim.</w:t>
      </w:r>
    </w:p>
    <w:p w:rsidR="00537AEB" w:rsidRPr="00BD7F30" w:rsidRDefault="00537AEB" w:rsidP="003540EE">
      <w:pPr>
        <w:pStyle w:val="Normalny1"/>
        <w:numPr>
          <w:ilvl w:val="0"/>
          <w:numId w:val="3"/>
        </w:numPr>
        <w:tabs>
          <w:tab w:val="left" w:pos="299"/>
        </w:tabs>
        <w:spacing w:line="360" w:lineRule="auto"/>
        <w:ind w:left="15" w:firstLine="0"/>
        <w:jc w:val="both"/>
        <w:rPr>
          <w:color w:val="000000"/>
          <w:sz w:val="20"/>
          <w:szCs w:val="20"/>
        </w:rPr>
      </w:pPr>
      <w:r w:rsidRPr="00BD7F30">
        <w:rPr>
          <w:sz w:val="20"/>
          <w:szCs w:val="20"/>
        </w:rPr>
        <w:t>Wykonawca ma prawo złożyć tylko jedną ofertę za</w:t>
      </w:r>
      <w:r w:rsidRPr="003E58D2">
        <w:rPr>
          <w:sz w:val="20"/>
          <w:szCs w:val="20"/>
        </w:rPr>
        <w:t xml:space="preserve"> pośrednictwem Platformy</w:t>
      </w:r>
      <w:r>
        <w:rPr>
          <w:sz w:val="20"/>
          <w:szCs w:val="20"/>
        </w:rPr>
        <w:t xml:space="preserve"> </w:t>
      </w:r>
      <w:r>
        <w:rPr>
          <w:color w:val="000000"/>
          <w:sz w:val="20"/>
          <w:szCs w:val="20"/>
        </w:rPr>
        <w:t>Zakupowej</w:t>
      </w:r>
      <w:r w:rsidRPr="003E58D2">
        <w:rPr>
          <w:sz w:val="20"/>
          <w:szCs w:val="20"/>
        </w:rPr>
        <w:t>. Platforma</w:t>
      </w:r>
      <w:r>
        <w:rPr>
          <w:sz w:val="20"/>
          <w:szCs w:val="20"/>
        </w:rPr>
        <w:t xml:space="preserve"> </w:t>
      </w:r>
      <w:r>
        <w:rPr>
          <w:color w:val="000000"/>
          <w:sz w:val="20"/>
          <w:szCs w:val="20"/>
        </w:rPr>
        <w:t>Zakupowa</w:t>
      </w:r>
      <w:r w:rsidRPr="003E58D2">
        <w:rPr>
          <w:sz w:val="20"/>
          <w:szCs w:val="20"/>
        </w:rPr>
        <w:t xml:space="preserve"> szyfruje oferty w taki sposób, aby nie było można zapoznać się z ich treścią do terminu otwarcia ofert.</w:t>
      </w:r>
    </w:p>
    <w:p w:rsidR="00537AEB" w:rsidRPr="007466BA" w:rsidRDefault="00537AEB" w:rsidP="003540EE">
      <w:pPr>
        <w:pStyle w:val="Normalny1"/>
        <w:numPr>
          <w:ilvl w:val="0"/>
          <w:numId w:val="3"/>
        </w:numPr>
        <w:tabs>
          <w:tab w:val="left" w:pos="299"/>
        </w:tabs>
        <w:spacing w:line="360" w:lineRule="auto"/>
        <w:ind w:left="15" w:firstLine="0"/>
        <w:jc w:val="both"/>
        <w:rPr>
          <w:color w:val="000000"/>
          <w:sz w:val="20"/>
          <w:szCs w:val="20"/>
        </w:rPr>
      </w:pPr>
      <w:r w:rsidRPr="003E58D2">
        <w:rPr>
          <w:sz w:val="20"/>
          <w:szCs w:val="20"/>
        </w:rPr>
        <w:t xml:space="preserve">Oferta wraz z załącznikami musi być sporządzona </w:t>
      </w:r>
      <w:r w:rsidRPr="003E58D2">
        <w:rPr>
          <w:sz w:val="20"/>
          <w:szCs w:val="20"/>
          <w:lang w:eastAsia="pl-PL"/>
        </w:rPr>
        <w:t>z zachowaniem postaci elektronicznej</w:t>
      </w:r>
      <w:r>
        <w:rPr>
          <w:sz w:val="20"/>
          <w:szCs w:val="20"/>
          <w:lang w:eastAsia="pl-PL"/>
        </w:rPr>
        <w:t xml:space="preserve">, </w:t>
      </w:r>
      <w:r w:rsidRPr="003E58D2">
        <w:rPr>
          <w:sz w:val="20"/>
          <w:szCs w:val="20"/>
          <w:lang w:eastAsia="pl-PL"/>
        </w:rPr>
        <w:t xml:space="preserve">a do danych zawierających dokumenty tekstowe, tekstowo-graficzne lub multimedialne stosuje się formaty plików opisane w Załączniku nr 2 do rozporządzenia </w:t>
      </w:r>
      <w:r w:rsidRPr="003E58D2">
        <w:rPr>
          <w:i/>
          <w:sz w:val="20"/>
          <w:szCs w:val="20"/>
          <w:lang w:eastAsia="pl-PL"/>
        </w:rPr>
        <w:t>Rady Ministrów w sprawie Krajowych Ram Interoperacyjności, minimalnych wymagań dla rejestrów publicznych i wymiany informacji w postaci elektronicznej oraz minimalnych wymagań dla systemów teleinformatycznych (Dz. U. z 2017 r.  poz 2247).</w:t>
      </w:r>
    </w:p>
    <w:p w:rsidR="00537AEB" w:rsidRDefault="00537AEB" w:rsidP="003540EE">
      <w:pPr>
        <w:pStyle w:val="Normalny1"/>
        <w:numPr>
          <w:ilvl w:val="0"/>
          <w:numId w:val="3"/>
        </w:numPr>
        <w:tabs>
          <w:tab w:val="clear" w:pos="928"/>
          <w:tab w:val="left" w:pos="299"/>
          <w:tab w:val="left" w:pos="426"/>
        </w:tabs>
        <w:spacing w:line="360" w:lineRule="auto"/>
        <w:ind w:left="0" w:firstLine="0"/>
        <w:jc w:val="both"/>
        <w:rPr>
          <w:color w:val="000000"/>
          <w:sz w:val="20"/>
          <w:szCs w:val="20"/>
        </w:rPr>
      </w:pPr>
      <w:r w:rsidRPr="00123693">
        <w:rPr>
          <w:color w:val="000000"/>
          <w:sz w:val="20"/>
          <w:szCs w:val="20"/>
        </w:rPr>
        <w:t xml:space="preserve">Zamawiający informuje, iż zgodnie z art. 8 ust 3 ustawy Pzp, nie ujawnia się informacji stanowiącej tajemnicę przedsiębiorstwa, w rozumieniu przepisów </w:t>
      </w:r>
      <w:r>
        <w:rPr>
          <w:color w:val="000000"/>
          <w:sz w:val="20"/>
          <w:szCs w:val="20"/>
        </w:rPr>
        <w:t xml:space="preserve">o zwalczaniu nieuczciwej konkurencji, jeżeli Wykonawca, nie różniej niż w terminie składania ofert, w sposób niebudzący wątpliwości zastrzegł, że nie mogą być udostępniane oraz wykazał, załączając stosowne wyjaśnienie, iż zastrzeżone informacje stanowią tajemnicę przedsiębiorstwa. Wykonawca nie może </w:t>
      </w:r>
      <w:r w:rsidRPr="00652853">
        <w:rPr>
          <w:color w:val="000000"/>
          <w:sz w:val="20"/>
          <w:szCs w:val="20"/>
        </w:rPr>
        <w:t>zastrzec informacji, o których mowa w art. 86 ust 4 ustawy Pzp. Wszelkie informacje stanowiące tajemnicę przedsiębiorstwa w rozumieniu ustawy z dnia 16 kwietnia 1993r o zwalczaniu nieuczciwej konkurencji (Dz.U z 20</w:t>
      </w:r>
      <w:r>
        <w:rPr>
          <w:color w:val="000000"/>
          <w:sz w:val="20"/>
          <w:szCs w:val="20"/>
        </w:rPr>
        <w:t>18r. poz 419</w:t>
      </w:r>
      <w:r w:rsidRPr="00652853">
        <w:rPr>
          <w:color w:val="000000"/>
          <w:sz w:val="20"/>
          <w:szCs w:val="20"/>
        </w:rPr>
        <w:t xml:space="preserve">) które Wykonawca pragnie zastrzec jako tajemnicę przedsiębiorstwa, winny być załączone </w:t>
      </w:r>
      <w:r>
        <w:rPr>
          <w:color w:val="000000"/>
          <w:sz w:val="20"/>
          <w:szCs w:val="20"/>
        </w:rPr>
        <w:t>na Platformie w osobnym pliku wraz z jednoczesnym zaznaczeniem polecenia „Załącznik stanowiący tajemnicę przedsiębiorstwa”.</w:t>
      </w:r>
    </w:p>
    <w:p w:rsidR="00537AEB" w:rsidRDefault="00537AEB" w:rsidP="003540EE">
      <w:pPr>
        <w:pStyle w:val="Normalny1"/>
        <w:numPr>
          <w:ilvl w:val="0"/>
          <w:numId w:val="3"/>
        </w:numPr>
        <w:tabs>
          <w:tab w:val="clear" w:pos="928"/>
          <w:tab w:val="left" w:pos="299"/>
          <w:tab w:val="left" w:pos="426"/>
        </w:tabs>
        <w:spacing w:line="360" w:lineRule="auto"/>
        <w:ind w:left="0" w:firstLine="0"/>
        <w:jc w:val="both"/>
        <w:rPr>
          <w:color w:val="000000"/>
          <w:sz w:val="20"/>
          <w:szCs w:val="20"/>
        </w:rPr>
      </w:pPr>
      <w:r>
        <w:rPr>
          <w:color w:val="000000"/>
          <w:sz w:val="20"/>
          <w:szCs w:val="20"/>
        </w:rPr>
        <w:t>P</w:t>
      </w:r>
      <w:r w:rsidRPr="00B65EED">
        <w:rPr>
          <w:color w:val="000000"/>
          <w:sz w:val="20"/>
          <w:szCs w:val="20"/>
        </w:rPr>
        <w:t>rzed upływem terminu składania ofert</w:t>
      </w:r>
      <w:r>
        <w:rPr>
          <w:color w:val="000000"/>
          <w:sz w:val="20"/>
          <w:szCs w:val="20"/>
        </w:rPr>
        <w:t xml:space="preserve">, Wykonawca za pośrednictwem Platformy Zakupowej może </w:t>
      </w:r>
      <w:r w:rsidRPr="00B65EED">
        <w:rPr>
          <w:color w:val="000000"/>
          <w:sz w:val="20"/>
          <w:szCs w:val="20"/>
        </w:rPr>
        <w:t>wprowadzić zmiany</w:t>
      </w:r>
      <w:r>
        <w:rPr>
          <w:color w:val="000000"/>
          <w:sz w:val="20"/>
          <w:szCs w:val="20"/>
        </w:rPr>
        <w:t xml:space="preserve"> do złożonej oferty</w:t>
      </w:r>
      <w:r w:rsidRPr="00B65EED">
        <w:rPr>
          <w:color w:val="000000"/>
          <w:sz w:val="20"/>
          <w:szCs w:val="20"/>
        </w:rPr>
        <w:t xml:space="preserve"> lub wycofać ofertę</w:t>
      </w:r>
      <w:r>
        <w:rPr>
          <w:color w:val="000000"/>
          <w:sz w:val="20"/>
          <w:szCs w:val="20"/>
        </w:rPr>
        <w:t xml:space="preserve">. Sposób zmiany i wycofania oferty został opisany w </w:t>
      </w:r>
      <w:r>
        <w:rPr>
          <w:i/>
          <w:color w:val="000000"/>
          <w:sz w:val="20"/>
          <w:szCs w:val="20"/>
        </w:rPr>
        <w:t xml:space="preserve">Instrukcji dla Wykonawców </w:t>
      </w:r>
      <w:r>
        <w:rPr>
          <w:color w:val="000000"/>
          <w:sz w:val="20"/>
          <w:szCs w:val="20"/>
        </w:rPr>
        <w:t>dostępnej na Platformie Zakupowej. Wykonawca po upływie terminu składania ofert nie może skutecznie dokonać zmiany ani wycofać złożonej oferty.</w:t>
      </w:r>
    </w:p>
    <w:p w:rsidR="00537AEB" w:rsidRDefault="00537AEB" w:rsidP="00537AEB">
      <w:pPr>
        <w:pStyle w:val="Normalny1"/>
        <w:tabs>
          <w:tab w:val="left" w:pos="299"/>
          <w:tab w:val="left" w:pos="426"/>
        </w:tabs>
        <w:spacing w:line="360" w:lineRule="auto"/>
        <w:jc w:val="both"/>
        <w:rPr>
          <w:color w:val="000000"/>
          <w:sz w:val="20"/>
          <w:szCs w:val="20"/>
        </w:rPr>
      </w:pPr>
    </w:p>
    <w:p w:rsidR="00537AEB" w:rsidRPr="00210BB6" w:rsidRDefault="00537AEB" w:rsidP="00537AEB">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23" w:name="_Toc19700245"/>
      <w:r w:rsidRPr="00123693">
        <w:rPr>
          <w:rFonts w:ascii="Georgia" w:hAnsi="Georgia" w:cs="Georgia"/>
          <w:b/>
          <w:bCs w:val="0"/>
          <w:color w:val="000000"/>
          <w:sz w:val="20"/>
          <w:szCs w:val="20"/>
        </w:rPr>
        <w:t xml:space="preserve">XIV. </w:t>
      </w:r>
      <w:bookmarkStart w:id="24" w:name="_Toc266275250"/>
      <w:r w:rsidRPr="00123693">
        <w:rPr>
          <w:rFonts w:ascii="Georgia" w:hAnsi="Georgia" w:cs="Georgia"/>
          <w:b/>
          <w:bCs w:val="0"/>
          <w:color w:val="000000"/>
          <w:sz w:val="20"/>
          <w:szCs w:val="20"/>
        </w:rPr>
        <w:t>Miejsce oraz termin składania i otwarcia ofert.</w:t>
      </w:r>
      <w:bookmarkEnd w:id="23"/>
      <w:bookmarkEnd w:id="24"/>
    </w:p>
    <w:p w:rsidR="00537AEB" w:rsidRPr="00210BB6" w:rsidRDefault="00537AEB" w:rsidP="003540EE">
      <w:pPr>
        <w:widowControl w:val="0"/>
        <w:numPr>
          <w:ilvl w:val="0"/>
          <w:numId w:val="46"/>
        </w:numPr>
        <w:tabs>
          <w:tab w:val="left" w:pos="426"/>
        </w:tabs>
        <w:spacing w:line="360" w:lineRule="auto"/>
        <w:ind w:left="0" w:firstLine="0"/>
        <w:rPr>
          <w:rFonts w:ascii="Georgia" w:hAnsi="Georgia"/>
          <w:b/>
          <w:sz w:val="20"/>
          <w:szCs w:val="20"/>
        </w:rPr>
      </w:pPr>
      <w:r w:rsidRPr="00210BB6">
        <w:rPr>
          <w:rFonts w:ascii="Georgia" w:hAnsi="Georgia"/>
          <w:b/>
          <w:sz w:val="20"/>
          <w:szCs w:val="20"/>
        </w:rPr>
        <w:t>Miejsce i termin składania ofert:</w:t>
      </w:r>
    </w:p>
    <w:p w:rsidR="00537AEB" w:rsidRDefault="00537AEB" w:rsidP="003540EE">
      <w:pPr>
        <w:pStyle w:val="WW-Tekstpodstawowy2"/>
        <w:widowControl/>
        <w:numPr>
          <w:ilvl w:val="1"/>
          <w:numId w:val="46"/>
        </w:numPr>
        <w:tabs>
          <w:tab w:val="left" w:pos="426"/>
        </w:tabs>
        <w:overflowPunct w:val="0"/>
        <w:autoSpaceDE w:val="0"/>
        <w:spacing w:before="0" w:after="0" w:line="360" w:lineRule="auto"/>
        <w:ind w:left="0" w:firstLine="0"/>
        <w:jc w:val="both"/>
        <w:rPr>
          <w:rFonts w:ascii="Georgia" w:hAnsi="Georgia"/>
          <w:b w:val="0"/>
          <w:i w:val="0"/>
          <w:strike/>
          <w:sz w:val="20"/>
          <w:szCs w:val="20"/>
          <w:lang w:val="pl-PL"/>
        </w:rPr>
      </w:pPr>
      <w:r w:rsidRPr="00210BB6">
        <w:rPr>
          <w:rFonts w:ascii="Georgia" w:hAnsi="Georgia"/>
          <w:b w:val="0"/>
          <w:i w:val="0"/>
          <w:sz w:val="20"/>
          <w:szCs w:val="20"/>
          <w:lang w:val="pl-PL"/>
        </w:rPr>
        <w:t>Ofertę wraz ze wszystkimi wymaganymi oświadczeniami i dokumentami, na</w:t>
      </w:r>
      <w:r>
        <w:rPr>
          <w:rFonts w:ascii="Georgia" w:hAnsi="Georgia"/>
          <w:b w:val="0"/>
          <w:i w:val="0"/>
          <w:sz w:val="20"/>
          <w:szCs w:val="20"/>
          <w:lang w:val="pl-PL"/>
        </w:rPr>
        <w:t xml:space="preserve">leży złożyć </w:t>
      </w:r>
      <w:r w:rsidRPr="00210BB6">
        <w:rPr>
          <w:rFonts w:ascii="Georgia" w:hAnsi="Georgia"/>
          <w:b w:val="0"/>
          <w:i w:val="0"/>
          <w:sz w:val="20"/>
          <w:szCs w:val="20"/>
          <w:lang w:val="pl-PL"/>
        </w:rPr>
        <w:t xml:space="preserve">za pośrednictwem </w:t>
      </w:r>
      <w:r w:rsidRPr="00210BB6">
        <w:rPr>
          <w:rFonts w:ascii="Georgia" w:eastAsia="Arial" w:hAnsi="Georgia"/>
          <w:b w:val="0"/>
          <w:i w:val="0"/>
          <w:sz w:val="20"/>
          <w:szCs w:val="20"/>
          <w:lang w:val="pl-PL" w:eastAsia="pl-PL"/>
        </w:rPr>
        <w:t>Platformy na stronie danego postępowania, znajdującej się pod adresem wskazanym na stronie internetowej</w:t>
      </w:r>
      <w:r w:rsidRPr="00210BB6">
        <w:rPr>
          <w:rFonts w:ascii="Georgia" w:eastAsia="Arial" w:hAnsi="Georgia"/>
          <w:b w:val="0"/>
          <w:i w:val="0"/>
          <w:color w:val="7030A0"/>
          <w:sz w:val="20"/>
          <w:szCs w:val="20"/>
          <w:lang w:val="pl-PL" w:eastAsia="pl-PL"/>
        </w:rPr>
        <w:t xml:space="preserve"> </w:t>
      </w:r>
      <w:hyperlink r:id="rId26" w:history="1">
        <w:r w:rsidRPr="00397072">
          <w:rPr>
            <w:rStyle w:val="Hipercze"/>
            <w:rFonts w:ascii="Georgia" w:eastAsia="Arial" w:hAnsi="Georgia"/>
            <w:i w:val="0"/>
            <w:sz w:val="20"/>
            <w:szCs w:val="20"/>
            <w:lang w:val="pl-PL" w:eastAsia="pl-PL"/>
          </w:rPr>
          <w:t xml:space="preserve">https://www.platformazakupowa.pl/pn/zzozwadowice </w:t>
        </w:r>
      </w:hyperlink>
      <w:r w:rsidRPr="00210BB6">
        <w:rPr>
          <w:rFonts w:ascii="Georgia" w:eastAsia="Arial" w:hAnsi="Georgia"/>
          <w:b w:val="0"/>
          <w:i w:val="0"/>
          <w:color w:val="7030A0"/>
          <w:sz w:val="20"/>
          <w:szCs w:val="20"/>
          <w:lang w:val="pl-PL" w:eastAsia="pl-PL"/>
        </w:rPr>
        <w:t xml:space="preserve"> </w:t>
      </w:r>
      <w:r w:rsidRPr="00210BB6">
        <w:rPr>
          <w:rFonts w:ascii="Georgia" w:hAnsi="Georgia"/>
          <w:b w:val="0"/>
          <w:bCs w:val="0"/>
          <w:i w:val="0"/>
          <w:sz w:val="20"/>
          <w:szCs w:val="20"/>
          <w:lang w:val="pl-PL"/>
        </w:rPr>
        <w:t xml:space="preserve">do dnia </w:t>
      </w:r>
      <w:r w:rsidR="005126CC">
        <w:rPr>
          <w:rFonts w:ascii="Georgia" w:hAnsi="Georgia"/>
          <w:bCs w:val="0"/>
          <w:i w:val="0"/>
          <w:sz w:val="20"/>
          <w:szCs w:val="20"/>
          <w:lang w:val="pl-PL"/>
        </w:rPr>
        <w:t>24</w:t>
      </w:r>
      <w:r>
        <w:rPr>
          <w:rFonts w:ascii="Georgia" w:hAnsi="Georgia"/>
          <w:bCs w:val="0"/>
          <w:i w:val="0"/>
          <w:sz w:val="20"/>
          <w:szCs w:val="20"/>
          <w:lang w:val="pl-PL"/>
        </w:rPr>
        <w:t>-</w:t>
      </w:r>
      <w:r w:rsidR="005126CC">
        <w:rPr>
          <w:rFonts w:ascii="Georgia" w:hAnsi="Georgia"/>
          <w:bCs w:val="0"/>
          <w:i w:val="0"/>
          <w:sz w:val="20"/>
          <w:szCs w:val="20"/>
          <w:lang w:val="pl-PL"/>
        </w:rPr>
        <w:t>10</w:t>
      </w:r>
      <w:r w:rsidRPr="00210BB6">
        <w:rPr>
          <w:rFonts w:ascii="Georgia" w:hAnsi="Georgia"/>
          <w:bCs w:val="0"/>
          <w:i w:val="0"/>
          <w:sz w:val="20"/>
          <w:szCs w:val="20"/>
          <w:lang w:val="pl-PL"/>
        </w:rPr>
        <w:t xml:space="preserve">-2019r. do godz. </w:t>
      </w:r>
      <w:r>
        <w:rPr>
          <w:rFonts w:ascii="Georgia" w:hAnsi="Georgia"/>
          <w:bCs w:val="0"/>
          <w:i w:val="0"/>
          <w:sz w:val="20"/>
          <w:szCs w:val="20"/>
          <w:lang w:val="pl-PL"/>
        </w:rPr>
        <w:t>10:0</w:t>
      </w:r>
      <w:r w:rsidRPr="00210BB6">
        <w:rPr>
          <w:rFonts w:ascii="Georgia" w:hAnsi="Georgia"/>
          <w:bCs w:val="0"/>
          <w:i w:val="0"/>
          <w:sz w:val="20"/>
          <w:szCs w:val="20"/>
          <w:lang w:val="pl-PL"/>
        </w:rPr>
        <w:t>0</w:t>
      </w:r>
    </w:p>
    <w:p w:rsidR="00537AEB" w:rsidRPr="00210BB6" w:rsidRDefault="00537AEB" w:rsidP="003540EE">
      <w:pPr>
        <w:pStyle w:val="WW-Tekstpodstawowy2"/>
        <w:widowControl/>
        <w:numPr>
          <w:ilvl w:val="1"/>
          <w:numId w:val="46"/>
        </w:numPr>
        <w:tabs>
          <w:tab w:val="left" w:pos="426"/>
        </w:tabs>
        <w:overflowPunct w:val="0"/>
        <w:autoSpaceDE w:val="0"/>
        <w:spacing w:before="0" w:after="0" w:line="360" w:lineRule="auto"/>
        <w:ind w:left="0" w:firstLine="0"/>
        <w:jc w:val="both"/>
        <w:rPr>
          <w:rFonts w:ascii="Georgia" w:hAnsi="Georgia"/>
          <w:b w:val="0"/>
          <w:i w:val="0"/>
          <w:strike/>
          <w:sz w:val="20"/>
          <w:szCs w:val="20"/>
          <w:lang w:val="pl-PL"/>
        </w:rPr>
      </w:pPr>
      <w:r w:rsidRPr="00210BB6">
        <w:rPr>
          <w:rFonts w:ascii="Georgia" w:hAnsi="Georgia"/>
          <w:b w:val="0"/>
          <w:i w:val="0"/>
          <w:sz w:val="20"/>
          <w:szCs w:val="20"/>
          <w:lang w:val="pl-PL"/>
        </w:rPr>
        <w:t>Po upływie terminu złożenie oferty na Platformie nie będzie możliwe.</w:t>
      </w:r>
    </w:p>
    <w:p w:rsidR="00537AEB" w:rsidRPr="00210BB6" w:rsidRDefault="00537AEB" w:rsidP="003540EE">
      <w:pPr>
        <w:widowControl w:val="0"/>
        <w:numPr>
          <w:ilvl w:val="0"/>
          <w:numId w:val="46"/>
        </w:numPr>
        <w:tabs>
          <w:tab w:val="left" w:pos="426"/>
        </w:tabs>
        <w:spacing w:line="360" w:lineRule="auto"/>
        <w:ind w:left="0" w:firstLine="0"/>
        <w:rPr>
          <w:rFonts w:ascii="Georgia" w:hAnsi="Georgia"/>
          <w:b/>
          <w:sz w:val="20"/>
          <w:szCs w:val="20"/>
        </w:rPr>
      </w:pPr>
      <w:r w:rsidRPr="00210BB6">
        <w:rPr>
          <w:rFonts w:ascii="Georgia" w:hAnsi="Georgia"/>
          <w:b/>
          <w:sz w:val="20"/>
          <w:szCs w:val="20"/>
        </w:rPr>
        <w:t>Miejsce i termin otwarcia ofert:</w:t>
      </w:r>
    </w:p>
    <w:p w:rsidR="00537AEB" w:rsidRPr="00210BB6" w:rsidRDefault="00537AEB" w:rsidP="003540EE">
      <w:pPr>
        <w:pStyle w:val="Akapitzlist"/>
        <w:numPr>
          <w:ilvl w:val="1"/>
          <w:numId w:val="46"/>
        </w:numPr>
        <w:tabs>
          <w:tab w:val="left" w:pos="426"/>
        </w:tabs>
        <w:overflowPunct w:val="0"/>
        <w:autoSpaceDE w:val="0"/>
        <w:spacing w:line="360" w:lineRule="auto"/>
        <w:ind w:left="0" w:firstLine="0"/>
        <w:jc w:val="both"/>
        <w:rPr>
          <w:rFonts w:ascii="Georgia" w:hAnsi="Georgia"/>
          <w:kern w:val="0"/>
          <w:sz w:val="20"/>
          <w:szCs w:val="20"/>
        </w:rPr>
      </w:pPr>
      <w:r w:rsidRPr="00210BB6">
        <w:rPr>
          <w:rFonts w:ascii="Georgia" w:hAnsi="Georgia"/>
          <w:kern w:val="0"/>
          <w:sz w:val="20"/>
          <w:szCs w:val="20"/>
        </w:rPr>
        <w:t>Publiczna sesja otwarcia ofert odbędzie się w siedzibie Zamawiającego w:</w:t>
      </w:r>
    </w:p>
    <w:p w:rsidR="00537AEB" w:rsidRPr="005C1919" w:rsidRDefault="00537AEB" w:rsidP="00537AEB">
      <w:pPr>
        <w:tabs>
          <w:tab w:val="left" w:pos="426"/>
        </w:tabs>
        <w:spacing w:line="360" w:lineRule="auto"/>
        <w:rPr>
          <w:rFonts w:ascii="Georgia" w:hAnsi="Georgia"/>
          <w:b/>
          <w:sz w:val="20"/>
          <w:szCs w:val="20"/>
        </w:rPr>
      </w:pPr>
      <w:r w:rsidRPr="005C1919">
        <w:rPr>
          <w:rFonts w:ascii="Georgia" w:hAnsi="Georgia" w:cs="Georgia"/>
          <w:b/>
          <w:sz w:val="20"/>
          <w:szCs w:val="20"/>
        </w:rPr>
        <w:t>Zespole Zakładów Opieki Zdrowotnej w Wadowicach</w:t>
      </w:r>
      <w:r w:rsidRPr="005C1919">
        <w:rPr>
          <w:rFonts w:ascii="Georgia" w:hAnsi="Georgia"/>
          <w:b/>
          <w:sz w:val="20"/>
          <w:szCs w:val="20"/>
        </w:rPr>
        <w:t xml:space="preserve"> </w:t>
      </w:r>
    </w:p>
    <w:p w:rsidR="00537AEB" w:rsidRPr="005C1919" w:rsidRDefault="00537AEB" w:rsidP="00537AEB">
      <w:pPr>
        <w:tabs>
          <w:tab w:val="left" w:pos="426"/>
        </w:tabs>
        <w:spacing w:line="360" w:lineRule="auto"/>
        <w:rPr>
          <w:rFonts w:ascii="Georgia" w:hAnsi="Georgia"/>
          <w:b/>
          <w:sz w:val="20"/>
          <w:szCs w:val="20"/>
        </w:rPr>
      </w:pPr>
      <w:r w:rsidRPr="005C1919">
        <w:rPr>
          <w:rFonts w:ascii="Georgia" w:hAnsi="Georgia"/>
          <w:b/>
          <w:sz w:val="20"/>
          <w:szCs w:val="20"/>
        </w:rPr>
        <w:t>ul. Karmelicka 5, 34-100 Wadowice</w:t>
      </w:r>
    </w:p>
    <w:p w:rsidR="00537AEB" w:rsidRPr="005C1919" w:rsidRDefault="00537AEB" w:rsidP="00537AEB">
      <w:pPr>
        <w:tabs>
          <w:tab w:val="left" w:pos="426"/>
        </w:tabs>
        <w:spacing w:line="360" w:lineRule="auto"/>
        <w:rPr>
          <w:rFonts w:ascii="Georgia" w:hAnsi="Georgia"/>
          <w:b/>
          <w:sz w:val="20"/>
          <w:szCs w:val="20"/>
        </w:rPr>
      </w:pPr>
      <w:r w:rsidRPr="005C1919">
        <w:rPr>
          <w:rFonts w:ascii="Georgia" w:hAnsi="Georgia" w:cs="Georgia"/>
          <w:b/>
          <w:sz w:val="20"/>
          <w:szCs w:val="20"/>
        </w:rPr>
        <w:t>Sala konferencyjna (budynek PPS, pokój nr 223</w:t>
      </w:r>
    </w:p>
    <w:p w:rsidR="00537AEB" w:rsidRPr="005C1919" w:rsidRDefault="00537AEB" w:rsidP="00537AEB">
      <w:pPr>
        <w:tabs>
          <w:tab w:val="left" w:pos="426"/>
        </w:tabs>
        <w:spacing w:line="360" w:lineRule="auto"/>
        <w:rPr>
          <w:rFonts w:ascii="Georgia" w:hAnsi="Georgia"/>
          <w:b/>
          <w:sz w:val="20"/>
          <w:szCs w:val="20"/>
        </w:rPr>
      </w:pPr>
      <w:r w:rsidRPr="0080797E">
        <w:rPr>
          <w:rFonts w:ascii="Georgia" w:hAnsi="Georgia"/>
          <w:b/>
          <w:sz w:val="20"/>
          <w:szCs w:val="20"/>
        </w:rPr>
        <w:t xml:space="preserve">dnia  </w:t>
      </w:r>
      <w:r w:rsidR="005126CC">
        <w:rPr>
          <w:rFonts w:ascii="Georgia" w:hAnsi="Georgia"/>
          <w:b/>
          <w:bCs/>
          <w:sz w:val="20"/>
          <w:szCs w:val="20"/>
        </w:rPr>
        <w:t>24</w:t>
      </w:r>
      <w:r>
        <w:rPr>
          <w:rFonts w:ascii="Georgia" w:hAnsi="Georgia"/>
          <w:b/>
          <w:bCs/>
          <w:sz w:val="20"/>
          <w:szCs w:val="20"/>
        </w:rPr>
        <w:t>-</w:t>
      </w:r>
      <w:r w:rsidR="005126CC">
        <w:rPr>
          <w:rFonts w:ascii="Georgia" w:hAnsi="Georgia"/>
          <w:b/>
          <w:bCs/>
          <w:sz w:val="20"/>
          <w:szCs w:val="20"/>
        </w:rPr>
        <w:t>10</w:t>
      </w:r>
      <w:r w:rsidRPr="0080797E">
        <w:rPr>
          <w:rFonts w:ascii="Georgia" w:hAnsi="Georgia"/>
          <w:b/>
          <w:bCs/>
          <w:sz w:val="20"/>
          <w:szCs w:val="20"/>
        </w:rPr>
        <w:t xml:space="preserve">-2019 r. </w:t>
      </w:r>
      <w:r>
        <w:rPr>
          <w:rFonts w:ascii="Georgia" w:hAnsi="Georgia"/>
          <w:b/>
          <w:sz w:val="20"/>
          <w:szCs w:val="20"/>
        </w:rPr>
        <w:t>o godz. 10:3</w:t>
      </w:r>
      <w:r w:rsidRPr="0080797E">
        <w:rPr>
          <w:rFonts w:ascii="Georgia" w:hAnsi="Georgia"/>
          <w:b/>
          <w:sz w:val="20"/>
          <w:szCs w:val="20"/>
        </w:rPr>
        <w:t>0,</w:t>
      </w:r>
    </w:p>
    <w:p w:rsidR="00537AEB" w:rsidRPr="00210BB6" w:rsidRDefault="00537AEB" w:rsidP="00537AEB">
      <w:pPr>
        <w:tabs>
          <w:tab w:val="left" w:pos="426"/>
        </w:tabs>
        <w:overflowPunct w:val="0"/>
        <w:autoSpaceDE w:val="0"/>
        <w:spacing w:line="360" w:lineRule="auto"/>
        <w:jc w:val="both"/>
        <w:rPr>
          <w:rFonts w:ascii="Georgia" w:eastAsia="Arial" w:hAnsi="Georgia"/>
          <w:kern w:val="0"/>
          <w:sz w:val="20"/>
          <w:szCs w:val="20"/>
          <w:lang w:eastAsia="pl-PL"/>
        </w:rPr>
      </w:pPr>
      <w:r w:rsidRPr="00210BB6">
        <w:rPr>
          <w:rFonts w:ascii="Georgia" w:hAnsi="Georgia"/>
          <w:kern w:val="0"/>
          <w:sz w:val="20"/>
          <w:szCs w:val="20"/>
        </w:rPr>
        <w:t xml:space="preserve">zgodnie z informacją zawartą </w:t>
      </w:r>
      <w:r w:rsidRPr="00210BB6">
        <w:rPr>
          <w:rFonts w:ascii="Georgia" w:eastAsia="Arial" w:hAnsi="Georgia"/>
          <w:kern w:val="0"/>
          <w:sz w:val="20"/>
          <w:szCs w:val="20"/>
          <w:lang w:eastAsia="pl-PL"/>
        </w:rPr>
        <w:t>na stronie danego postępowania, znajdującej się pod adresem wskazanym na stronie internetowej</w:t>
      </w:r>
      <w:r w:rsidRPr="00210BB6">
        <w:rPr>
          <w:rFonts w:ascii="Georgia" w:eastAsia="Arial" w:hAnsi="Georgia"/>
          <w:color w:val="7030A0"/>
          <w:kern w:val="0"/>
          <w:sz w:val="20"/>
          <w:szCs w:val="20"/>
          <w:lang w:eastAsia="pl-PL"/>
        </w:rPr>
        <w:t xml:space="preserve"> </w:t>
      </w:r>
      <w:hyperlink r:id="rId27" w:history="1">
        <w:r w:rsidRPr="00D22A34">
          <w:rPr>
            <w:rStyle w:val="Hipercze"/>
            <w:rFonts w:ascii="Georgia" w:eastAsia="Arial" w:hAnsi="Georgia"/>
            <w:b/>
            <w:kern w:val="0"/>
            <w:sz w:val="20"/>
            <w:szCs w:val="20"/>
            <w:lang w:eastAsia="pl-PL"/>
          </w:rPr>
          <w:t xml:space="preserve">https://www.platformazakupowa.pl/pn/zzozwadowice </w:t>
        </w:r>
      </w:hyperlink>
      <w:r w:rsidRPr="00210BB6">
        <w:rPr>
          <w:rFonts w:ascii="Georgia" w:eastAsia="Arial" w:hAnsi="Georgia"/>
          <w:b/>
          <w:color w:val="7030A0"/>
          <w:kern w:val="0"/>
          <w:sz w:val="20"/>
          <w:szCs w:val="20"/>
          <w:lang w:eastAsia="pl-PL"/>
        </w:rPr>
        <w:t xml:space="preserve"> </w:t>
      </w:r>
      <w:r w:rsidRPr="00210BB6">
        <w:rPr>
          <w:rFonts w:ascii="Georgia" w:hAnsi="Georgia"/>
          <w:bCs/>
          <w:kern w:val="0"/>
          <w:sz w:val="20"/>
          <w:szCs w:val="20"/>
        </w:rPr>
        <w:t>i w</w:t>
      </w:r>
      <w:r w:rsidRPr="00210BB6">
        <w:rPr>
          <w:rFonts w:ascii="Georgia" w:hAnsi="Georgia"/>
          <w:bCs/>
          <w:i/>
          <w:kern w:val="0"/>
          <w:sz w:val="20"/>
          <w:szCs w:val="20"/>
        </w:rPr>
        <w:t> </w:t>
      </w:r>
      <w:r>
        <w:rPr>
          <w:rFonts w:ascii="Georgia" w:hAnsi="Georgia"/>
          <w:kern w:val="0"/>
          <w:sz w:val="20"/>
          <w:szCs w:val="20"/>
        </w:rPr>
        <w:t xml:space="preserve">Ogłoszeniu </w:t>
      </w:r>
      <w:r w:rsidRPr="00210BB6">
        <w:rPr>
          <w:rFonts w:ascii="Georgia" w:hAnsi="Georgia"/>
          <w:kern w:val="0"/>
          <w:sz w:val="20"/>
          <w:szCs w:val="20"/>
        </w:rPr>
        <w:t>o zamówieniu.</w:t>
      </w:r>
    </w:p>
    <w:p w:rsidR="00537AEB" w:rsidRPr="00210BB6" w:rsidRDefault="00537AEB" w:rsidP="00537AEB">
      <w:pPr>
        <w:tabs>
          <w:tab w:val="left" w:pos="426"/>
        </w:tabs>
        <w:overflowPunct w:val="0"/>
        <w:autoSpaceDE w:val="0"/>
        <w:spacing w:line="360" w:lineRule="auto"/>
        <w:jc w:val="both"/>
        <w:rPr>
          <w:rFonts w:ascii="Georgia" w:hAnsi="Georgia"/>
          <w:kern w:val="0"/>
          <w:sz w:val="20"/>
          <w:szCs w:val="20"/>
        </w:rPr>
      </w:pPr>
      <w:r w:rsidRPr="00210BB6">
        <w:rPr>
          <w:rFonts w:ascii="Georgia" w:hAnsi="Georgia"/>
          <w:kern w:val="0"/>
          <w:sz w:val="20"/>
          <w:szCs w:val="20"/>
        </w:rPr>
        <w:t>Data ta może ulec zmianie np. w wyniku wydłużenia terminu składania ofert.</w:t>
      </w:r>
    </w:p>
    <w:p w:rsidR="00537AEB" w:rsidRPr="00210BB6" w:rsidRDefault="00537AEB" w:rsidP="003540EE">
      <w:pPr>
        <w:numPr>
          <w:ilvl w:val="0"/>
          <w:numId w:val="46"/>
        </w:numPr>
        <w:tabs>
          <w:tab w:val="left" w:pos="426"/>
        </w:tabs>
        <w:suppressAutoHyphens w:val="0"/>
        <w:autoSpaceDE w:val="0"/>
        <w:autoSpaceDN w:val="0"/>
        <w:adjustRightInd w:val="0"/>
        <w:spacing w:line="360" w:lineRule="auto"/>
        <w:ind w:left="0" w:firstLine="0"/>
        <w:jc w:val="both"/>
        <w:textAlignment w:val="auto"/>
        <w:rPr>
          <w:rFonts w:ascii="Georgia" w:hAnsi="Georgia"/>
          <w:kern w:val="0"/>
          <w:sz w:val="20"/>
          <w:szCs w:val="20"/>
        </w:rPr>
      </w:pPr>
      <w:r w:rsidRPr="00210BB6">
        <w:rPr>
          <w:rFonts w:ascii="Georgia" w:hAnsi="Georgia"/>
          <w:kern w:val="0"/>
          <w:sz w:val="20"/>
          <w:szCs w:val="20"/>
        </w:rPr>
        <w:t xml:space="preserve">Otwarcie ofert na Platformie dokonywane jest poprzez </w:t>
      </w:r>
      <w:r w:rsidRPr="00210BB6">
        <w:rPr>
          <w:rFonts w:ascii="Georgia" w:hAnsi="Georgia"/>
          <w:kern w:val="0"/>
          <w:sz w:val="20"/>
          <w:szCs w:val="20"/>
          <w:lang w:eastAsia="pl-PL"/>
        </w:rPr>
        <w:t xml:space="preserve">kliknięcie przycisku “Odszyfruj oferty” </w:t>
      </w:r>
      <w:r w:rsidRPr="00210BB6">
        <w:rPr>
          <w:rFonts w:ascii="Georgia" w:hAnsi="Georgia"/>
          <w:kern w:val="0"/>
          <w:sz w:val="20"/>
          <w:szCs w:val="20"/>
        </w:rPr>
        <w:t>i otwarcie ofert.</w:t>
      </w:r>
      <w:r w:rsidRPr="00210BB6">
        <w:rPr>
          <w:rFonts w:ascii="Georgia" w:hAnsi="Georgia" w:cs="ArialMT"/>
          <w:kern w:val="0"/>
          <w:sz w:val="20"/>
          <w:szCs w:val="20"/>
          <w:lang w:eastAsia="pl-PL"/>
        </w:rPr>
        <w:t xml:space="preserve"> </w:t>
      </w:r>
      <w:r w:rsidRPr="00210BB6">
        <w:rPr>
          <w:rFonts w:ascii="Georgia" w:hAnsi="Georgia"/>
          <w:kern w:val="0"/>
          <w:sz w:val="20"/>
          <w:szCs w:val="20"/>
          <w:lang w:eastAsia="pl-PL"/>
        </w:rPr>
        <w:t>Otwarcie ofert, za wyjątkiem informacji oznaczonych jako tajemnica przedsiębiorstwa jest jawne, a Wykonawcy mogą uczestniczyć w sesji otwarcia ofert.</w:t>
      </w:r>
    </w:p>
    <w:p w:rsidR="00537AEB" w:rsidRPr="00210BB6" w:rsidRDefault="00537AEB" w:rsidP="003540EE">
      <w:pPr>
        <w:widowControl w:val="0"/>
        <w:numPr>
          <w:ilvl w:val="0"/>
          <w:numId w:val="46"/>
        </w:numPr>
        <w:tabs>
          <w:tab w:val="left" w:pos="426"/>
        </w:tabs>
        <w:spacing w:line="360" w:lineRule="auto"/>
        <w:ind w:left="0" w:firstLine="0"/>
        <w:jc w:val="both"/>
        <w:rPr>
          <w:rFonts w:ascii="Georgia" w:hAnsi="Georgia"/>
          <w:sz w:val="20"/>
          <w:szCs w:val="20"/>
        </w:rPr>
      </w:pPr>
      <w:r w:rsidRPr="00210BB6">
        <w:rPr>
          <w:rFonts w:ascii="Georgia" w:hAnsi="Georgia"/>
          <w:sz w:val="20"/>
          <w:szCs w:val="20"/>
        </w:rPr>
        <w:t>Bezpośrednio przed otwarciem ofert Zamawiający poda k</w:t>
      </w:r>
      <w:r>
        <w:rPr>
          <w:rFonts w:ascii="Georgia" w:hAnsi="Georgia"/>
          <w:sz w:val="20"/>
          <w:szCs w:val="20"/>
        </w:rPr>
        <w:t>wotę jaką zamierza przeznaczyć</w:t>
      </w:r>
      <w:r w:rsidRPr="00210BB6">
        <w:rPr>
          <w:rFonts w:ascii="Georgia" w:hAnsi="Georgia"/>
          <w:sz w:val="20"/>
          <w:szCs w:val="20"/>
        </w:rPr>
        <w:t xml:space="preserve"> na sfinansowanie zamówienia.</w:t>
      </w:r>
    </w:p>
    <w:p w:rsidR="00537AEB" w:rsidRPr="00210BB6" w:rsidRDefault="00537AEB" w:rsidP="003540EE">
      <w:pPr>
        <w:widowControl w:val="0"/>
        <w:numPr>
          <w:ilvl w:val="0"/>
          <w:numId w:val="46"/>
        </w:numPr>
        <w:tabs>
          <w:tab w:val="left" w:pos="426"/>
        </w:tabs>
        <w:spacing w:line="360" w:lineRule="auto"/>
        <w:ind w:left="0" w:firstLine="0"/>
        <w:jc w:val="both"/>
        <w:rPr>
          <w:rFonts w:ascii="Georgia" w:hAnsi="Georgia"/>
          <w:sz w:val="20"/>
          <w:szCs w:val="20"/>
        </w:rPr>
      </w:pPr>
      <w:r w:rsidRPr="00210BB6">
        <w:rPr>
          <w:rFonts w:ascii="Georgia" w:hAnsi="Georgia"/>
          <w:sz w:val="20"/>
          <w:szCs w:val="20"/>
        </w:rPr>
        <w:t xml:space="preserve">Zamawiający po otwarciu ofert poda nazwy (firmy) oraz adresy Wykonawców a także informacje dotyczące </w:t>
      </w:r>
      <w:r w:rsidRPr="00210BB6">
        <w:rPr>
          <w:rFonts w:ascii="Georgia" w:hAnsi="Georgia"/>
          <w:color w:val="000000"/>
          <w:sz w:val="20"/>
          <w:szCs w:val="20"/>
        </w:rPr>
        <w:t>ceny</w:t>
      </w:r>
      <w:r w:rsidRPr="00210BB6">
        <w:rPr>
          <w:rFonts w:ascii="Georgia" w:hAnsi="Georgia"/>
          <w:color w:val="00B0F0"/>
          <w:sz w:val="20"/>
          <w:szCs w:val="20"/>
        </w:rPr>
        <w:t xml:space="preserve"> </w:t>
      </w:r>
      <w:r w:rsidRPr="00210BB6">
        <w:rPr>
          <w:rFonts w:ascii="Georgia" w:hAnsi="Georgia"/>
          <w:color w:val="000000"/>
          <w:sz w:val="20"/>
          <w:szCs w:val="20"/>
        </w:rPr>
        <w:t>złożonych ofert,</w:t>
      </w:r>
      <w:r w:rsidRPr="00210BB6">
        <w:rPr>
          <w:rFonts w:ascii="Georgia" w:hAnsi="Georgia"/>
          <w:color w:val="0070C0"/>
          <w:sz w:val="20"/>
          <w:szCs w:val="20"/>
        </w:rPr>
        <w:t xml:space="preserve"> </w:t>
      </w:r>
      <w:r w:rsidRPr="00210BB6">
        <w:rPr>
          <w:rFonts w:ascii="Georgia" w:hAnsi="Georgia"/>
          <w:color w:val="000000"/>
          <w:sz w:val="20"/>
          <w:szCs w:val="20"/>
        </w:rPr>
        <w:t>terminu dostawy.</w:t>
      </w:r>
    </w:p>
    <w:p w:rsidR="00537AEB" w:rsidRPr="00210BB6" w:rsidRDefault="00537AEB" w:rsidP="003540EE">
      <w:pPr>
        <w:widowControl w:val="0"/>
        <w:numPr>
          <w:ilvl w:val="0"/>
          <w:numId w:val="46"/>
        </w:numPr>
        <w:tabs>
          <w:tab w:val="left" w:pos="426"/>
        </w:tabs>
        <w:spacing w:line="360" w:lineRule="auto"/>
        <w:ind w:left="0" w:firstLine="0"/>
        <w:jc w:val="both"/>
        <w:rPr>
          <w:rFonts w:ascii="Georgia" w:hAnsi="Georgia"/>
          <w:sz w:val="20"/>
          <w:szCs w:val="20"/>
        </w:rPr>
      </w:pPr>
      <w:r w:rsidRPr="00210BB6">
        <w:rPr>
          <w:rFonts w:ascii="Georgia" w:hAnsi="Georgia"/>
          <w:sz w:val="20"/>
          <w:szCs w:val="20"/>
        </w:rPr>
        <w:t xml:space="preserve">Niezwłocznie po otwarciu ofert zamawiający zamieści na stronie </w:t>
      </w:r>
      <w:r w:rsidRPr="00210BB6">
        <w:rPr>
          <w:rFonts w:ascii="Georgia" w:eastAsia="Arial" w:hAnsi="Georgia"/>
          <w:kern w:val="0"/>
          <w:sz w:val="20"/>
          <w:szCs w:val="20"/>
          <w:lang w:eastAsia="pl-PL"/>
        </w:rPr>
        <w:t>danego postępowania, znajdującej się pod adresem wskazanym na stronie internetowej</w:t>
      </w:r>
      <w:r w:rsidRPr="00210BB6">
        <w:rPr>
          <w:rFonts w:ascii="Georgia" w:eastAsia="Arial" w:hAnsi="Georgia"/>
          <w:color w:val="7030A0"/>
          <w:kern w:val="0"/>
          <w:sz w:val="20"/>
          <w:szCs w:val="20"/>
          <w:lang w:eastAsia="pl-PL"/>
        </w:rPr>
        <w:t xml:space="preserve"> </w:t>
      </w:r>
      <w:hyperlink r:id="rId28" w:history="1">
        <w:r w:rsidRPr="00D22A34">
          <w:rPr>
            <w:rStyle w:val="Hipercze"/>
            <w:rFonts w:ascii="Georgia" w:eastAsia="Arial" w:hAnsi="Georgia"/>
            <w:b/>
            <w:kern w:val="0"/>
            <w:sz w:val="20"/>
            <w:szCs w:val="20"/>
            <w:lang w:eastAsia="pl-PL"/>
          </w:rPr>
          <w:t xml:space="preserve">https://www.platformazakupowa.pl/pn/zzozwadowice </w:t>
        </w:r>
      </w:hyperlink>
      <w:r w:rsidRPr="00210BB6">
        <w:rPr>
          <w:rFonts w:ascii="Georgia" w:eastAsia="Arial" w:hAnsi="Georgia"/>
          <w:b/>
          <w:color w:val="7030A0"/>
          <w:kern w:val="0"/>
          <w:sz w:val="20"/>
          <w:szCs w:val="20"/>
          <w:lang w:eastAsia="pl-PL"/>
        </w:rPr>
        <w:t xml:space="preserve"> </w:t>
      </w:r>
      <w:r w:rsidRPr="00210BB6">
        <w:rPr>
          <w:rFonts w:ascii="Georgia" w:hAnsi="Georgia"/>
          <w:sz w:val="20"/>
          <w:szCs w:val="20"/>
        </w:rPr>
        <w:t xml:space="preserve">informacje </w:t>
      </w:r>
      <w:r>
        <w:rPr>
          <w:rFonts w:ascii="Georgia" w:hAnsi="Georgia"/>
          <w:sz w:val="20"/>
          <w:szCs w:val="20"/>
        </w:rPr>
        <w:t>określone w art 86 ust 5 ustawy Pzp.</w:t>
      </w:r>
      <w:r w:rsidRPr="00210BB6">
        <w:rPr>
          <w:rFonts w:ascii="Georgia" w:hAnsi="Georgia"/>
          <w:sz w:val="20"/>
          <w:szCs w:val="20"/>
        </w:rPr>
        <w:t xml:space="preserve"> </w:t>
      </w:r>
    </w:p>
    <w:p w:rsidR="00537AEB" w:rsidRPr="00123693" w:rsidRDefault="00537AEB" w:rsidP="00537AEB">
      <w:pPr>
        <w:spacing w:line="360" w:lineRule="auto"/>
        <w:jc w:val="both"/>
        <w:rPr>
          <w:rFonts w:ascii="Georgia" w:hAnsi="Georgia" w:cs="Georgia"/>
          <w:b/>
          <w:bCs/>
          <w:i/>
          <w:iCs/>
          <w:color w:val="000000"/>
          <w:sz w:val="20"/>
          <w:szCs w:val="20"/>
          <w:shd w:val="clear" w:color="auto" w:fill="C0C0C0"/>
        </w:rPr>
      </w:pPr>
    </w:p>
    <w:p w:rsidR="00537AEB" w:rsidRPr="00123693" w:rsidRDefault="00537AEB" w:rsidP="00537AEB">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25" w:name="_Toc19700246"/>
      <w:r w:rsidRPr="00123693">
        <w:rPr>
          <w:rFonts w:ascii="Georgia" w:hAnsi="Georgia" w:cs="Georgia"/>
          <w:b/>
          <w:bCs w:val="0"/>
          <w:color w:val="000000"/>
          <w:sz w:val="20"/>
          <w:szCs w:val="20"/>
        </w:rPr>
        <w:t xml:space="preserve">XV. </w:t>
      </w:r>
      <w:bookmarkStart w:id="26" w:name="_Toc266275251"/>
      <w:r w:rsidRPr="00123693">
        <w:rPr>
          <w:rFonts w:ascii="Georgia" w:hAnsi="Georgia" w:cs="Georgia"/>
          <w:b/>
          <w:bCs w:val="0"/>
          <w:color w:val="000000"/>
          <w:sz w:val="20"/>
          <w:szCs w:val="20"/>
        </w:rPr>
        <w:t>Opis sposobu obliczenia ceny:</w:t>
      </w:r>
      <w:bookmarkEnd w:id="25"/>
      <w:bookmarkEnd w:id="26"/>
    </w:p>
    <w:p w:rsidR="00537AEB" w:rsidRPr="00123693" w:rsidRDefault="00537AEB" w:rsidP="003540EE">
      <w:pPr>
        <w:widowControl w:val="0"/>
        <w:numPr>
          <w:ilvl w:val="1"/>
          <w:numId w:val="16"/>
        </w:numPr>
        <w:tabs>
          <w:tab w:val="left" w:pos="240"/>
          <w:tab w:val="left" w:pos="426"/>
        </w:tabs>
        <w:spacing w:line="360" w:lineRule="auto"/>
        <w:jc w:val="both"/>
        <w:rPr>
          <w:rFonts w:ascii="Georgia" w:hAnsi="Georgia" w:cs="Georgia"/>
          <w:color w:val="000000"/>
          <w:sz w:val="20"/>
          <w:szCs w:val="20"/>
        </w:rPr>
      </w:pPr>
      <w:r w:rsidRPr="00123693">
        <w:rPr>
          <w:rFonts w:ascii="Georgia" w:hAnsi="Georgia" w:cs="Georgia"/>
          <w:color w:val="000000"/>
          <w:sz w:val="20"/>
          <w:szCs w:val="20"/>
        </w:rPr>
        <w:t>Wykonawca musi przedstawić cenę za przedmiot zamówienia w formularzu ofertowym, stanowiącym</w:t>
      </w:r>
      <w:r>
        <w:rPr>
          <w:rFonts w:ascii="Georgia" w:hAnsi="Georgia" w:cs="Georgia"/>
          <w:b/>
          <w:color w:val="000000"/>
          <w:sz w:val="20"/>
          <w:szCs w:val="20"/>
        </w:rPr>
        <w:t xml:space="preserve"> załącznik nr 6</w:t>
      </w:r>
      <w:r w:rsidRPr="00123693">
        <w:rPr>
          <w:rFonts w:ascii="Georgia" w:hAnsi="Georgia" w:cs="Georgia"/>
          <w:b/>
          <w:color w:val="000000"/>
          <w:sz w:val="20"/>
          <w:szCs w:val="20"/>
        </w:rPr>
        <w:t xml:space="preserve"> do SIWZ.</w:t>
      </w:r>
    </w:p>
    <w:p w:rsidR="00537AEB" w:rsidRPr="00123693" w:rsidRDefault="00537AEB" w:rsidP="003540EE">
      <w:pPr>
        <w:widowControl w:val="0"/>
        <w:numPr>
          <w:ilvl w:val="1"/>
          <w:numId w:val="16"/>
        </w:numPr>
        <w:tabs>
          <w:tab w:val="left" w:pos="240"/>
          <w:tab w:val="left" w:pos="426"/>
        </w:tabs>
        <w:spacing w:line="360" w:lineRule="auto"/>
        <w:jc w:val="both"/>
        <w:rPr>
          <w:rFonts w:ascii="Georgia" w:hAnsi="Georgia" w:cs="Georgia"/>
          <w:color w:val="000000"/>
          <w:sz w:val="20"/>
          <w:szCs w:val="20"/>
        </w:rPr>
      </w:pPr>
      <w:r w:rsidRPr="00123693">
        <w:rPr>
          <w:rFonts w:ascii="Georgia" w:hAnsi="Georgia" w:cs="Georgia"/>
          <w:color w:val="000000"/>
          <w:sz w:val="20"/>
          <w:szCs w:val="20"/>
        </w:rPr>
        <w:t>Cena powinna być podana cyfrowo i słownie w złotych polskich, zaokrąglona do dwóch miejsc po przecinku.</w:t>
      </w:r>
    </w:p>
    <w:p w:rsidR="00537AEB" w:rsidRPr="00123693" w:rsidRDefault="00537AEB" w:rsidP="003540EE">
      <w:pPr>
        <w:widowControl w:val="0"/>
        <w:numPr>
          <w:ilvl w:val="1"/>
          <w:numId w:val="16"/>
        </w:numPr>
        <w:tabs>
          <w:tab w:val="left" w:pos="240"/>
          <w:tab w:val="left" w:pos="426"/>
        </w:tabs>
        <w:spacing w:line="360" w:lineRule="auto"/>
        <w:jc w:val="both"/>
        <w:rPr>
          <w:rFonts w:ascii="Georgia" w:hAnsi="Georgia" w:cs="Georgia"/>
          <w:color w:val="000000"/>
          <w:sz w:val="20"/>
          <w:szCs w:val="20"/>
        </w:rPr>
      </w:pPr>
      <w:r w:rsidRPr="00123693">
        <w:rPr>
          <w:rFonts w:ascii="Georgia" w:hAnsi="Georgia" w:cs="Georgia"/>
          <w:color w:val="000000"/>
          <w:sz w:val="20"/>
          <w:szCs w:val="20"/>
        </w:rPr>
        <w:t xml:space="preserve">W ofercie należy podać cenę netto, stawkę podatku VAT oraz cenę brutto. </w:t>
      </w:r>
    </w:p>
    <w:p w:rsidR="00537AEB" w:rsidRPr="00123693" w:rsidRDefault="00537AEB" w:rsidP="003540EE">
      <w:pPr>
        <w:widowControl w:val="0"/>
        <w:numPr>
          <w:ilvl w:val="1"/>
          <w:numId w:val="16"/>
        </w:numPr>
        <w:tabs>
          <w:tab w:val="left" w:pos="240"/>
          <w:tab w:val="left" w:pos="426"/>
        </w:tabs>
        <w:spacing w:line="360" w:lineRule="auto"/>
        <w:jc w:val="both"/>
        <w:rPr>
          <w:rFonts w:ascii="Georgia" w:hAnsi="Georgia" w:cs="Georgia"/>
          <w:color w:val="000000"/>
          <w:sz w:val="20"/>
          <w:szCs w:val="20"/>
        </w:rPr>
      </w:pPr>
      <w:r w:rsidRPr="00123693">
        <w:rPr>
          <w:rFonts w:ascii="Georgia" w:hAnsi="Georgia" w:cs="Georgia"/>
          <w:color w:val="000000"/>
          <w:sz w:val="20"/>
          <w:szCs w:val="20"/>
        </w:rPr>
        <w:t>Cena oferty winna obejmować całkowity koszt wykonania zadania zamówienia wraz z podatkiem VAT. Równocześnie Wykonawca ponosi wszystkie koszty związane z przygotowaniem i złożeniem oferty.</w:t>
      </w:r>
    </w:p>
    <w:p w:rsidR="00537AEB" w:rsidRPr="00123693" w:rsidRDefault="00537AEB" w:rsidP="003540EE">
      <w:pPr>
        <w:widowControl w:val="0"/>
        <w:numPr>
          <w:ilvl w:val="1"/>
          <w:numId w:val="16"/>
        </w:numPr>
        <w:tabs>
          <w:tab w:val="left" w:pos="240"/>
          <w:tab w:val="left" w:pos="426"/>
        </w:tabs>
        <w:spacing w:line="360" w:lineRule="auto"/>
        <w:jc w:val="both"/>
        <w:rPr>
          <w:rFonts w:ascii="Georgia" w:hAnsi="Georgia" w:cs="Georgia"/>
          <w:color w:val="000000"/>
          <w:sz w:val="20"/>
          <w:szCs w:val="20"/>
        </w:rPr>
      </w:pPr>
      <w:r w:rsidRPr="00123693">
        <w:rPr>
          <w:rFonts w:ascii="Georgia" w:hAnsi="Georgia" w:cs="Georgia"/>
          <w:color w:val="000000"/>
          <w:sz w:val="20"/>
          <w:szCs w:val="20"/>
        </w:rPr>
        <w:t xml:space="preserve">W przypadku omyłek w zakresie obliczania ceny, Zamawiający będzie postępował zgodnie z zaleceniami określonymi  w art. 87 i 89 ustawy Pzp. </w:t>
      </w:r>
    </w:p>
    <w:p w:rsidR="00537AEB" w:rsidRPr="00123693" w:rsidRDefault="00537AEB" w:rsidP="003540EE">
      <w:pPr>
        <w:widowControl w:val="0"/>
        <w:numPr>
          <w:ilvl w:val="1"/>
          <w:numId w:val="16"/>
        </w:numPr>
        <w:tabs>
          <w:tab w:val="left" w:pos="240"/>
          <w:tab w:val="left" w:pos="426"/>
        </w:tabs>
        <w:spacing w:line="360" w:lineRule="auto"/>
        <w:jc w:val="both"/>
        <w:rPr>
          <w:rFonts w:ascii="Georgia" w:hAnsi="Georgia" w:cs="Georgia"/>
          <w:color w:val="000000"/>
          <w:sz w:val="20"/>
          <w:szCs w:val="20"/>
        </w:rPr>
      </w:pPr>
      <w:r w:rsidRPr="00123693">
        <w:rPr>
          <w:rFonts w:ascii="Georgia" w:hAnsi="Georgia" w:cs="Georgia"/>
          <w:color w:val="000000"/>
          <w:sz w:val="20"/>
          <w:szCs w:val="20"/>
        </w:rPr>
        <w:t>Jeżeli złożona zostanie oferta, której wybór prowadzić będzie do powstania u Zamawiającego obowiązku podatkowego zgodnie z przepisami o podatku od towarów i usług, Zamawiający w celu oceny takiej oferty dolicza do przedstawionej w niej ceny podatek od towarów i usług, który miałby obowiązek rozliczyć zgodnie z tym przepisami. Wykonawca, składając ofertę informuje Zamawiającego, czy wybór oferty będzie prowadził do powstania u Zamawiającego obowiązku podatkowego, wskazując nazwę (rodzaj) towar lub usługi, których dostawa będzie prowadzić do jego powstania, oraz wskazuje ich wartość bez kwoty podatku.</w:t>
      </w:r>
    </w:p>
    <w:p w:rsidR="00537AEB" w:rsidRPr="00123693" w:rsidRDefault="00537AEB" w:rsidP="00537AEB">
      <w:pPr>
        <w:widowControl w:val="0"/>
        <w:tabs>
          <w:tab w:val="left" w:pos="240"/>
          <w:tab w:val="left" w:pos="426"/>
        </w:tabs>
        <w:spacing w:line="360" w:lineRule="auto"/>
        <w:jc w:val="both"/>
        <w:textAlignment w:val="auto"/>
        <w:rPr>
          <w:rFonts w:ascii="Georgia" w:hAnsi="Georgia" w:cs="Georgia"/>
          <w:color w:val="000000"/>
          <w:sz w:val="20"/>
          <w:szCs w:val="20"/>
        </w:rPr>
      </w:pPr>
    </w:p>
    <w:p w:rsidR="00537AEB" w:rsidRPr="00123693" w:rsidRDefault="00537AEB" w:rsidP="00537AEB">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27" w:name="_Toc19700247"/>
      <w:r w:rsidRPr="00123693">
        <w:rPr>
          <w:rFonts w:ascii="Georgia" w:hAnsi="Georgia" w:cs="Georgia"/>
          <w:b/>
          <w:bCs w:val="0"/>
          <w:color w:val="000000"/>
          <w:sz w:val="20"/>
          <w:szCs w:val="20"/>
        </w:rPr>
        <w:t xml:space="preserve">XVI. </w:t>
      </w:r>
      <w:bookmarkStart w:id="28"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27"/>
      <w:bookmarkEnd w:id="28"/>
    </w:p>
    <w:p w:rsidR="00537AEB" w:rsidRPr="00030DF1" w:rsidRDefault="00537AEB" w:rsidP="00537AEB">
      <w:pPr>
        <w:pStyle w:val="Tekstpodstawowy"/>
        <w:spacing w:after="0" w:line="360" w:lineRule="auto"/>
        <w:jc w:val="both"/>
        <w:rPr>
          <w:rFonts w:ascii="Georgia" w:hAnsi="Georgia"/>
          <w:b w:val="0"/>
          <w:bCs w:val="0"/>
          <w:i w:val="0"/>
          <w:iCs w:val="0"/>
          <w:sz w:val="20"/>
          <w:szCs w:val="20"/>
          <w:lang w:val="pl-PL"/>
        </w:rPr>
      </w:pPr>
      <w:r w:rsidRPr="00123693">
        <w:rPr>
          <w:rFonts w:ascii="Georgia" w:hAnsi="Georgia"/>
          <w:b w:val="0"/>
          <w:bCs w:val="0"/>
          <w:i w:val="0"/>
          <w:iCs w:val="0"/>
          <w:sz w:val="20"/>
          <w:szCs w:val="20"/>
          <w:lang w:val="pl-PL"/>
        </w:rPr>
        <w:t xml:space="preserve">1. </w:t>
      </w:r>
      <w:r w:rsidRPr="00123693">
        <w:rPr>
          <w:rFonts w:ascii="Georgia" w:hAnsi="Georgia"/>
          <w:bCs w:val="0"/>
          <w:i w:val="0"/>
          <w:iCs w:val="0"/>
          <w:sz w:val="20"/>
          <w:szCs w:val="20"/>
          <w:lang w:val="pl-PL"/>
        </w:rPr>
        <w:t>Pakiet nr 1</w:t>
      </w:r>
      <w:r w:rsidR="004C1117">
        <w:rPr>
          <w:rFonts w:ascii="Georgia" w:hAnsi="Georgia"/>
          <w:bCs w:val="0"/>
          <w:i w:val="0"/>
          <w:iCs w:val="0"/>
          <w:sz w:val="20"/>
          <w:szCs w:val="20"/>
          <w:lang w:val="pl-PL"/>
        </w:rPr>
        <w:t>, 2</w:t>
      </w:r>
      <w:r w:rsidR="003010AA">
        <w:rPr>
          <w:rFonts w:ascii="Georgia" w:hAnsi="Georgia"/>
          <w:bCs w:val="0"/>
          <w:i w:val="0"/>
          <w:iCs w:val="0"/>
          <w:sz w:val="20"/>
          <w:szCs w:val="20"/>
          <w:lang w:val="pl-PL"/>
        </w:rPr>
        <w:t>,</w:t>
      </w:r>
      <w:r w:rsidR="004C1117">
        <w:rPr>
          <w:rFonts w:ascii="Georgia" w:hAnsi="Georgia"/>
          <w:bCs w:val="0"/>
          <w:i w:val="0"/>
          <w:iCs w:val="0"/>
          <w:sz w:val="20"/>
          <w:szCs w:val="20"/>
          <w:lang w:val="pl-PL"/>
        </w:rPr>
        <w:t xml:space="preserve"> </w:t>
      </w:r>
      <w:r>
        <w:rPr>
          <w:rFonts w:ascii="Georgia" w:hAnsi="Georgia"/>
          <w:bCs w:val="0"/>
          <w:i w:val="0"/>
          <w:iCs w:val="0"/>
          <w:sz w:val="20"/>
          <w:szCs w:val="20"/>
          <w:lang w:val="pl-PL"/>
        </w:rPr>
        <w:t>3</w:t>
      </w:r>
      <w:r w:rsidR="004C1117">
        <w:rPr>
          <w:rFonts w:ascii="Georgia" w:hAnsi="Georgia"/>
          <w:bCs w:val="0"/>
          <w:i w:val="0"/>
          <w:iCs w:val="0"/>
          <w:sz w:val="20"/>
          <w:szCs w:val="20"/>
          <w:lang w:val="pl-PL"/>
        </w:rPr>
        <w:t>, 4, 5</w:t>
      </w:r>
    </w:p>
    <w:p w:rsidR="00537AEB" w:rsidRPr="000544F1" w:rsidRDefault="00537AEB" w:rsidP="00537AEB">
      <w:pPr>
        <w:pStyle w:val="Tekstpodstawowy"/>
        <w:spacing w:after="0" w:line="360" w:lineRule="auto"/>
        <w:jc w:val="both"/>
        <w:rPr>
          <w:rFonts w:ascii="Georgia" w:hAnsi="Georgia"/>
          <w:b w:val="0"/>
          <w:bCs w:val="0"/>
          <w:i w:val="0"/>
          <w:iCs w:val="0"/>
          <w:sz w:val="20"/>
          <w:szCs w:val="20"/>
          <w:lang w:val="pl-PL"/>
        </w:rPr>
      </w:pPr>
      <w:r w:rsidRPr="000544F1">
        <w:rPr>
          <w:rFonts w:ascii="Georgia" w:hAnsi="Georgia"/>
          <w:b w:val="0"/>
          <w:bCs w:val="0"/>
          <w:i w:val="0"/>
          <w:iCs w:val="0"/>
          <w:sz w:val="20"/>
          <w:szCs w:val="20"/>
          <w:lang w:val="pl-PL"/>
        </w:rPr>
        <w:t xml:space="preserve">Zamawiający podczas oceny ofert </w:t>
      </w:r>
      <w:r w:rsidRPr="000544F1">
        <w:rPr>
          <w:rFonts w:ascii="Georgia" w:hAnsi="Georgia"/>
          <w:b w:val="0"/>
          <w:i w:val="0"/>
          <w:iCs w:val="0"/>
          <w:sz w:val="20"/>
          <w:szCs w:val="20"/>
          <w:lang w:val="pl-PL"/>
        </w:rPr>
        <w:t>kierować się będzie następującym kryteriami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4"/>
        <w:gridCol w:w="6104"/>
      </w:tblGrid>
      <w:tr w:rsidR="00537AEB" w:rsidRPr="000544F1" w:rsidTr="00537AEB">
        <w:tc>
          <w:tcPr>
            <w:tcW w:w="3534" w:type="dxa"/>
            <w:vAlign w:val="center"/>
          </w:tcPr>
          <w:p w:rsidR="00537AEB" w:rsidRPr="000544F1" w:rsidRDefault="00537AEB" w:rsidP="00537AEB">
            <w:pPr>
              <w:pStyle w:val="Akapitzlist1"/>
              <w:spacing w:line="360" w:lineRule="auto"/>
              <w:jc w:val="center"/>
              <w:rPr>
                <w:rFonts w:ascii="Georgia" w:hAnsi="Georgia" w:cs="Georgia"/>
                <w:b/>
                <w:bCs/>
                <w:color w:val="000000"/>
                <w:sz w:val="20"/>
                <w:szCs w:val="20"/>
              </w:rPr>
            </w:pPr>
            <w:r w:rsidRPr="000544F1">
              <w:rPr>
                <w:rFonts w:ascii="Georgia" w:hAnsi="Georgia" w:cs="Georgia"/>
                <w:b/>
                <w:bCs/>
                <w:color w:val="000000"/>
                <w:sz w:val="20"/>
                <w:szCs w:val="20"/>
              </w:rPr>
              <w:t xml:space="preserve">Kryterium </w:t>
            </w:r>
          </w:p>
        </w:tc>
        <w:tc>
          <w:tcPr>
            <w:tcW w:w="6104" w:type="dxa"/>
            <w:vAlign w:val="center"/>
          </w:tcPr>
          <w:p w:rsidR="00537AEB" w:rsidRPr="000544F1" w:rsidRDefault="00537AEB" w:rsidP="00537AEB">
            <w:pPr>
              <w:pStyle w:val="Akapitzlist1"/>
              <w:spacing w:line="360" w:lineRule="auto"/>
              <w:jc w:val="center"/>
              <w:rPr>
                <w:rFonts w:ascii="Georgia" w:hAnsi="Georgia" w:cs="Georgia"/>
                <w:b/>
                <w:bCs/>
                <w:color w:val="000000"/>
                <w:sz w:val="20"/>
                <w:szCs w:val="20"/>
              </w:rPr>
            </w:pPr>
            <w:r w:rsidRPr="000544F1">
              <w:rPr>
                <w:rFonts w:ascii="Georgia" w:hAnsi="Georgia" w:cs="Georgia"/>
                <w:b/>
                <w:bCs/>
                <w:color w:val="000000"/>
                <w:sz w:val="20"/>
                <w:szCs w:val="20"/>
              </w:rPr>
              <w:t>Wartość punktowa wagi w % wg pakietów</w:t>
            </w:r>
          </w:p>
        </w:tc>
      </w:tr>
      <w:tr w:rsidR="00537AEB" w:rsidRPr="000544F1" w:rsidTr="00537AEB">
        <w:tc>
          <w:tcPr>
            <w:tcW w:w="3534" w:type="dxa"/>
            <w:vAlign w:val="center"/>
          </w:tcPr>
          <w:p w:rsidR="00537AEB" w:rsidRPr="000544F1" w:rsidRDefault="00537AEB" w:rsidP="00537AEB">
            <w:pPr>
              <w:pStyle w:val="Akapitzlist1"/>
              <w:spacing w:line="360" w:lineRule="auto"/>
              <w:ind w:left="0"/>
              <w:rPr>
                <w:rFonts w:ascii="Georgia" w:hAnsi="Georgia" w:cs="Georgia"/>
                <w:color w:val="000000"/>
                <w:sz w:val="20"/>
                <w:szCs w:val="20"/>
              </w:rPr>
            </w:pPr>
            <w:r w:rsidRPr="000544F1">
              <w:rPr>
                <w:rFonts w:ascii="Georgia" w:hAnsi="Georgia" w:cs="Georgia"/>
                <w:color w:val="000000"/>
                <w:sz w:val="20"/>
                <w:szCs w:val="20"/>
              </w:rPr>
              <w:t>CENA</w:t>
            </w:r>
          </w:p>
        </w:tc>
        <w:tc>
          <w:tcPr>
            <w:tcW w:w="6104" w:type="dxa"/>
            <w:vAlign w:val="center"/>
          </w:tcPr>
          <w:p w:rsidR="00537AEB" w:rsidRPr="000544F1" w:rsidRDefault="00537AEB" w:rsidP="00537AEB">
            <w:pPr>
              <w:pStyle w:val="Akapitzlist1"/>
              <w:spacing w:line="360" w:lineRule="auto"/>
              <w:jc w:val="center"/>
              <w:rPr>
                <w:rFonts w:ascii="Georgia" w:hAnsi="Georgia" w:cs="Georgia"/>
                <w:color w:val="000000"/>
                <w:sz w:val="20"/>
                <w:szCs w:val="20"/>
              </w:rPr>
            </w:pPr>
            <w:r w:rsidRPr="000544F1">
              <w:rPr>
                <w:rFonts w:ascii="Georgia" w:hAnsi="Georgia" w:cs="Georgia"/>
                <w:color w:val="000000"/>
                <w:sz w:val="20"/>
                <w:szCs w:val="20"/>
              </w:rPr>
              <w:t>60%</w:t>
            </w:r>
          </w:p>
        </w:tc>
      </w:tr>
      <w:tr w:rsidR="00537AEB" w:rsidRPr="000544F1" w:rsidTr="00537AEB">
        <w:tc>
          <w:tcPr>
            <w:tcW w:w="3534" w:type="dxa"/>
            <w:vAlign w:val="center"/>
          </w:tcPr>
          <w:p w:rsidR="00537AEB" w:rsidRPr="000544F1" w:rsidRDefault="00537AEB" w:rsidP="00537AEB">
            <w:pPr>
              <w:pStyle w:val="Akapitzlist1"/>
              <w:spacing w:line="360" w:lineRule="auto"/>
              <w:ind w:left="34"/>
              <w:rPr>
                <w:rFonts w:ascii="Georgia" w:hAnsi="Georgia" w:cs="Georgia"/>
                <w:color w:val="000000"/>
                <w:sz w:val="20"/>
                <w:szCs w:val="20"/>
              </w:rPr>
            </w:pPr>
            <w:r w:rsidRPr="000544F1">
              <w:rPr>
                <w:rFonts w:ascii="Georgia" w:hAnsi="Georgia" w:cs="Georgia"/>
                <w:color w:val="000000"/>
                <w:sz w:val="20"/>
                <w:szCs w:val="20"/>
              </w:rPr>
              <w:t>OKRES GWARANCJI</w:t>
            </w:r>
          </w:p>
        </w:tc>
        <w:tc>
          <w:tcPr>
            <w:tcW w:w="6104" w:type="dxa"/>
            <w:vAlign w:val="center"/>
          </w:tcPr>
          <w:p w:rsidR="00537AEB" w:rsidRPr="000544F1" w:rsidRDefault="00537AEB" w:rsidP="00537AEB">
            <w:pPr>
              <w:pStyle w:val="Akapitzlist1"/>
              <w:spacing w:line="360" w:lineRule="auto"/>
              <w:jc w:val="center"/>
              <w:rPr>
                <w:rFonts w:ascii="Georgia" w:hAnsi="Georgia" w:cs="Georgia"/>
                <w:color w:val="000000"/>
                <w:sz w:val="20"/>
                <w:szCs w:val="20"/>
              </w:rPr>
            </w:pPr>
            <w:r w:rsidRPr="000544F1">
              <w:rPr>
                <w:rFonts w:ascii="Georgia" w:hAnsi="Georgia" w:cs="Georgia"/>
                <w:color w:val="000000"/>
                <w:sz w:val="20"/>
                <w:szCs w:val="20"/>
              </w:rPr>
              <w:t>20%</w:t>
            </w:r>
          </w:p>
        </w:tc>
      </w:tr>
      <w:tr w:rsidR="00537AEB" w:rsidRPr="000544F1" w:rsidTr="00537AEB">
        <w:tc>
          <w:tcPr>
            <w:tcW w:w="3534" w:type="dxa"/>
            <w:vAlign w:val="center"/>
          </w:tcPr>
          <w:p w:rsidR="00537AEB" w:rsidRPr="000544F1" w:rsidRDefault="00537AEB" w:rsidP="00537AEB">
            <w:pPr>
              <w:pStyle w:val="Akapitzlist1"/>
              <w:spacing w:line="360" w:lineRule="auto"/>
              <w:ind w:left="34"/>
              <w:rPr>
                <w:rFonts w:ascii="Georgia" w:hAnsi="Georgia" w:cs="Georgia"/>
                <w:color w:val="000000"/>
                <w:sz w:val="20"/>
                <w:szCs w:val="20"/>
              </w:rPr>
            </w:pPr>
            <w:r w:rsidRPr="000544F1">
              <w:rPr>
                <w:rFonts w:ascii="Georgia" w:hAnsi="Georgia" w:cs="Georgia"/>
                <w:color w:val="000000"/>
                <w:sz w:val="20"/>
                <w:szCs w:val="20"/>
              </w:rPr>
              <w:t>TERMIN DOSTAWY</w:t>
            </w:r>
          </w:p>
        </w:tc>
        <w:tc>
          <w:tcPr>
            <w:tcW w:w="6104" w:type="dxa"/>
            <w:vAlign w:val="center"/>
          </w:tcPr>
          <w:p w:rsidR="00537AEB" w:rsidRPr="000544F1" w:rsidRDefault="00537AEB" w:rsidP="00537AEB">
            <w:pPr>
              <w:pStyle w:val="Akapitzlist1"/>
              <w:spacing w:line="360" w:lineRule="auto"/>
              <w:jc w:val="center"/>
              <w:rPr>
                <w:rFonts w:ascii="Georgia" w:hAnsi="Georgia" w:cs="Georgia"/>
                <w:color w:val="000000"/>
                <w:sz w:val="20"/>
                <w:szCs w:val="20"/>
              </w:rPr>
            </w:pPr>
            <w:r w:rsidRPr="000544F1">
              <w:rPr>
                <w:rFonts w:ascii="Georgia" w:hAnsi="Georgia" w:cs="Georgia"/>
                <w:color w:val="000000"/>
                <w:sz w:val="20"/>
                <w:szCs w:val="20"/>
              </w:rPr>
              <w:t>20 %</w:t>
            </w:r>
          </w:p>
        </w:tc>
      </w:tr>
    </w:tbl>
    <w:p w:rsidR="00537AEB" w:rsidRPr="000544F1" w:rsidRDefault="00537AEB" w:rsidP="00537AEB">
      <w:pPr>
        <w:pStyle w:val="Akapitzlist1"/>
        <w:spacing w:line="360" w:lineRule="auto"/>
        <w:ind w:left="0"/>
        <w:jc w:val="both"/>
        <w:rPr>
          <w:rFonts w:ascii="Georgia" w:hAnsi="Georgia" w:cs="Georgia"/>
          <w:color w:val="000000"/>
          <w:sz w:val="20"/>
          <w:szCs w:val="20"/>
        </w:rPr>
      </w:pPr>
      <w:r w:rsidRPr="000544F1">
        <w:rPr>
          <w:rFonts w:ascii="Georgia" w:hAnsi="Georgia" w:cs="Georgia"/>
          <w:color w:val="000000"/>
          <w:sz w:val="20"/>
          <w:szCs w:val="20"/>
        </w:rPr>
        <w:t>Ocena będzie dokonywana wg skali punktowej, przy założeniu, że maksymalna punktacja wynosi 100 punktów :</w:t>
      </w:r>
    </w:p>
    <w:p w:rsidR="00537AEB" w:rsidRPr="000544F1" w:rsidRDefault="00537AEB" w:rsidP="00537AEB">
      <w:pPr>
        <w:pStyle w:val="Tekstpodstawowy"/>
        <w:spacing w:after="0" w:line="360" w:lineRule="auto"/>
        <w:jc w:val="both"/>
        <w:rPr>
          <w:rFonts w:ascii="Georgia" w:hAnsi="Georgia" w:cs="Georgia"/>
          <w:i w:val="0"/>
          <w:iCs w:val="0"/>
          <w:kern w:val="2"/>
          <w:sz w:val="20"/>
          <w:szCs w:val="20"/>
          <w:lang w:val="pl-PL"/>
        </w:rPr>
      </w:pPr>
      <w:r w:rsidRPr="000544F1">
        <w:rPr>
          <w:rFonts w:ascii="Georgia" w:hAnsi="Georgia" w:cs="Georgia"/>
          <w:i w:val="0"/>
          <w:iCs w:val="0"/>
          <w:sz w:val="20"/>
          <w:szCs w:val="20"/>
          <w:lang w:val="pl-PL"/>
        </w:rPr>
        <w:t>1.1.</w:t>
      </w:r>
      <w:r w:rsidRPr="000544F1">
        <w:rPr>
          <w:rFonts w:ascii="Georgia" w:hAnsi="Georgia" w:cs="Georgia"/>
          <w:i w:val="0"/>
          <w:iCs w:val="0"/>
          <w:kern w:val="2"/>
          <w:sz w:val="20"/>
          <w:szCs w:val="20"/>
          <w:lang w:val="pl-PL"/>
        </w:rPr>
        <w:t xml:space="preserve"> Kryterium cena:</w:t>
      </w:r>
    </w:p>
    <w:tbl>
      <w:tblPr>
        <w:tblW w:w="0" w:type="auto"/>
        <w:tblInd w:w="70" w:type="dxa"/>
        <w:tblLayout w:type="fixed"/>
        <w:tblCellMar>
          <w:left w:w="70" w:type="dxa"/>
          <w:right w:w="70" w:type="dxa"/>
        </w:tblCellMar>
        <w:tblLook w:val="0000" w:firstRow="0" w:lastRow="0" w:firstColumn="0" w:lastColumn="0" w:noHBand="0" w:noVBand="0"/>
      </w:tblPr>
      <w:tblGrid>
        <w:gridCol w:w="1800"/>
        <w:gridCol w:w="1680"/>
        <w:gridCol w:w="1440"/>
      </w:tblGrid>
      <w:tr w:rsidR="00537AEB" w:rsidRPr="000544F1" w:rsidTr="00537AEB">
        <w:trPr>
          <w:cantSplit/>
          <w:trHeight w:val="274"/>
        </w:trPr>
        <w:tc>
          <w:tcPr>
            <w:tcW w:w="1800" w:type="dxa"/>
            <w:vMerge w:val="restart"/>
            <w:vAlign w:val="center"/>
          </w:tcPr>
          <w:p w:rsidR="00537AEB" w:rsidRPr="000544F1" w:rsidRDefault="00537AEB" w:rsidP="00537AEB">
            <w:pPr>
              <w:pStyle w:val="Tekstpodstawowy"/>
              <w:snapToGrid w:val="0"/>
              <w:spacing w:after="0" w:line="360" w:lineRule="auto"/>
              <w:jc w:val="both"/>
              <w:rPr>
                <w:rFonts w:ascii="Georgia" w:hAnsi="Georgia" w:cs="Georgia"/>
                <w:b w:val="0"/>
                <w:bCs w:val="0"/>
                <w:i w:val="0"/>
                <w:iCs w:val="0"/>
                <w:kern w:val="2"/>
                <w:sz w:val="20"/>
                <w:szCs w:val="20"/>
                <w:lang w:val="pl-PL"/>
              </w:rPr>
            </w:pPr>
            <w:r w:rsidRPr="000544F1">
              <w:rPr>
                <w:rFonts w:ascii="Georgia" w:hAnsi="Georgia" w:cs="Georgia"/>
                <w:b w:val="0"/>
                <w:bCs w:val="0"/>
                <w:i w:val="0"/>
                <w:iCs w:val="0"/>
                <w:kern w:val="2"/>
                <w:sz w:val="20"/>
                <w:szCs w:val="20"/>
                <w:lang w:val="pl-PL"/>
              </w:rPr>
              <w:t>Liczba punktów =</w:t>
            </w:r>
          </w:p>
        </w:tc>
        <w:tc>
          <w:tcPr>
            <w:tcW w:w="1680" w:type="dxa"/>
          </w:tcPr>
          <w:p w:rsidR="00537AEB" w:rsidRPr="000544F1" w:rsidRDefault="00537AEB" w:rsidP="00537AEB">
            <w:pPr>
              <w:pStyle w:val="Tekstpodstawowy"/>
              <w:snapToGrid w:val="0"/>
              <w:spacing w:after="0" w:line="360" w:lineRule="auto"/>
              <w:jc w:val="both"/>
              <w:rPr>
                <w:rFonts w:ascii="Georgia" w:hAnsi="Georgia" w:cs="Georgia"/>
                <w:b w:val="0"/>
                <w:bCs w:val="0"/>
                <w:i w:val="0"/>
                <w:iCs w:val="0"/>
                <w:kern w:val="2"/>
                <w:sz w:val="20"/>
                <w:szCs w:val="20"/>
                <w:lang w:val="pl-PL"/>
              </w:rPr>
            </w:pPr>
            <w:r w:rsidRPr="000544F1">
              <w:rPr>
                <w:rFonts w:ascii="Georgia" w:hAnsi="Georgia" w:cs="Georgia"/>
                <w:b w:val="0"/>
                <w:bCs w:val="0"/>
                <w:i w:val="0"/>
                <w:iCs w:val="0"/>
                <w:kern w:val="2"/>
                <w:sz w:val="20"/>
                <w:szCs w:val="20"/>
                <w:lang w:val="pl-PL"/>
              </w:rPr>
              <w:t xml:space="preserve">Cena najniższa </w:t>
            </w:r>
          </w:p>
        </w:tc>
        <w:tc>
          <w:tcPr>
            <w:tcW w:w="1440" w:type="dxa"/>
            <w:vMerge w:val="restart"/>
            <w:vAlign w:val="center"/>
          </w:tcPr>
          <w:p w:rsidR="00537AEB" w:rsidRPr="000544F1" w:rsidRDefault="00537AEB" w:rsidP="00537AEB">
            <w:pPr>
              <w:pStyle w:val="Tekstpodstawowy"/>
              <w:snapToGrid w:val="0"/>
              <w:spacing w:after="0" w:line="360" w:lineRule="auto"/>
              <w:jc w:val="both"/>
              <w:rPr>
                <w:rFonts w:ascii="Georgia" w:hAnsi="Georgia" w:cs="Georgia"/>
                <w:b w:val="0"/>
                <w:bCs w:val="0"/>
                <w:i w:val="0"/>
                <w:iCs w:val="0"/>
                <w:kern w:val="2"/>
                <w:sz w:val="20"/>
                <w:szCs w:val="20"/>
                <w:lang w:val="pl-PL"/>
              </w:rPr>
            </w:pPr>
            <w:r w:rsidRPr="000544F1">
              <w:rPr>
                <w:rFonts w:ascii="Georgia" w:hAnsi="Georgia" w:cs="Georgia"/>
                <w:b w:val="0"/>
                <w:bCs w:val="0"/>
                <w:i w:val="0"/>
                <w:iCs w:val="0"/>
                <w:kern w:val="2"/>
                <w:sz w:val="20"/>
                <w:szCs w:val="20"/>
                <w:lang w:val="pl-PL"/>
              </w:rPr>
              <w:t>x 100 x 60 %</w:t>
            </w:r>
          </w:p>
        </w:tc>
      </w:tr>
      <w:tr w:rsidR="00537AEB" w:rsidRPr="000544F1" w:rsidTr="00537AEB">
        <w:trPr>
          <w:cantSplit/>
          <w:trHeight w:val="275"/>
        </w:trPr>
        <w:tc>
          <w:tcPr>
            <w:tcW w:w="1800" w:type="dxa"/>
            <w:vMerge/>
            <w:vAlign w:val="center"/>
          </w:tcPr>
          <w:p w:rsidR="00537AEB" w:rsidRPr="000544F1" w:rsidRDefault="00537AEB" w:rsidP="00537AEB">
            <w:pPr>
              <w:suppressAutoHyphens w:val="0"/>
              <w:spacing w:line="360" w:lineRule="auto"/>
              <w:rPr>
                <w:rFonts w:ascii="Georgia" w:hAnsi="Georgia" w:cs="Georgia"/>
                <w:color w:val="000000"/>
                <w:kern w:val="2"/>
                <w:sz w:val="20"/>
                <w:szCs w:val="20"/>
              </w:rPr>
            </w:pPr>
          </w:p>
        </w:tc>
        <w:tc>
          <w:tcPr>
            <w:tcW w:w="1680" w:type="dxa"/>
            <w:tcBorders>
              <w:top w:val="single" w:sz="2" w:space="0" w:color="000000"/>
              <w:left w:val="nil"/>
              <w:bottom w:val="nil"/>
              <w:right w:val="nil"/>
            </w:tcBorders>
          </w:tcPr>
          <w:p w:rsidR="00537AEB" w:rsidRPr="000544F1" w:rsidRDefault="00537AEB" w:rsidP="00537AEB">
            <w:pPr>
              <w:pStyle w:val="Tekstpodstawowy"/>
              <w:snapToGrid w:val="0"/>
              <w:spacing w:after="0" w:line="360" w:lineRule="auto"/>
              <w:jc w:val="both"/>
              <w:rPr>
                <w:rFonts w:ascii="Georgia" w:hAnsi="Georgia" w:cs="Georgia"/>
                <w:b w:val="0"/>
                <w:bCs w:val="0"/>
                <w:i w:val="0"/>
                <w:iCs w:val="0"/>
                <w:kern w:val="2"/>
                <w:sz w:val="20"/>
                <w:szCs w:val="20"/>
                <w:lang w:val="pl-PL"/>
              </w:rPr>
            </w:pPr>
            <w:r w:rsidRPr="000544F1">
              <w:rPr>
                <w:rFonts w:ascii="Georgia" w:hAnsi="Georgia" w:cs="Georgia"/>
                <w:b w:val="0"/>
                <w:bCs w:val="0"/>
                <w:i w:val="0"/>
                <w:iCs w:val="0"/>
                <w:kern w:val="2"/>
                <w:sz w:val="20"/>
                <w:szCs w:val="20"/>
                <w:lang w:val="pl-PL"/>
              </w:rPr>
              <w:t xml:space="preserve">Cena oferowana </w:t>
            </w:r>
          </w:p>
        </w:tc>
        <w:tc>
          <w:tcPr>
            <w:tcW w:w="1440" w:type="dxa"/>
            <w:vMerge/>
            <w:vAlign w:val="center"/>
          </w:tcPr>
          <w:p w:rsidR="00537AEB" w:rsidRPr="000544F1" w:rsidRDefault="00537AEB" w:rsidP="00537AEB">
            <w:pPr>
              <w:suppressAutoHyphens w:val="0"/>
              <w:spacing w:line="360" w:lineRule="auto"/>
              <w:rPr>
                <w:rFonts w:ascii="Georgia" w:hAnsi="Georgia" w:cs="Georgia"/>
                <w:color w:val="000000"/>
                <w:kern w:val="2"/>
                <w:sz w:val="20"/>
                <w:szCs w:val="20"/>
              </w:rPr>
            </w:pPr>
          </w:p>
        </w:tc>
      </w:tr>
    </w:tbl>
    <w:p w:rsidR="00537AEB" w:rsidRPr="000544F1" w:rsidRDefault="00537AEB" w:rsidP="00537AEB">
      <w:pPr>
        <w:pStyle w:val="Tekstpodstawowy"/>
        <w:spacing w:after="0" w:line="360" w:lineRule="auto"/>
        <w:jc w:val="both"/>
        <w:rPr>
          <w:rFonts w:ascii="Georgia" w:hAnsi="Georgia" w:cs="Tahoma"/>
          <w:b w:val="0"/>
          <w:bCs w:val="0"/>
          <w:i w:val="0"/>
          <w:iCs w:val="0"/>
          <w:kern w:val="2"/>
          <w:sz w:val="20"/>
          <w:szCs w:val="20"/>
          <w:lang w:val="pl-PL"/>
        </w:rPr>
      </w:pPr>
    </w:p>
    <w:p w:rsidR="00537AEB" w:rsidRPr="000544F1" w:rsidRDefault="00537AEB" w:rsidP="00537AEB">
      <w:pPr>
        <w:pStyle w:val="Tekstpodstawowy"/>
        <w:spacing w:after="0" w:line="360" w:lineRule="auto"/>
        <w:jc w:val="both"/>
        <w:rPr>
          <w:rFonts w:ascii="Georgia" w:hAnsi="Georgia" w:cs="Georgia"/>
          <w:b w:val="0"/>
          <w:bCs w:val="0"/>
          <w:i w:val="0"/>
          <w:iCs w:val="0"/>
          <w:kern w:val="2"/>
          <w:sz w:val="20"/>
          <w:szCs w:val="20"/>
          <w:lang w:val="pl-PL"/>
        </w:rPr>
      </w:pPr>
      <w:r w:rsidRPr="000544F1">
        <w:rPr>
          <w:rFonts w:ascii="Georgia" w:hAnsi="Georgia" w:cs="Georgia"/>
          <w:i w:val="0"/>
          <w:iCs w:val="0"/>
          <w:kern w:val="2"/>
          <w:sz w:val="20"/>
          <w:szCs w:val="20"/>
          <w:lang w:val="pl-PL"/>
        </w:rPr>
        <w:t>1.2. Kryterium okres gwarancji:</w:t>
      </w:r>
    </w:p>
    <w:tbl>
      <w:tblPr>
        <w:tblW w:w="0" w:type="auto"/>
        <w:tblInd w:w="70" w:type="dxa"/>
        <w:tblLayout w:type="fixed"/>
        <w:tblCellMar>
          <w:left w:w="70" w:type="dxa"/>
          <w:right w:w="70" w:type="dxa"/>
        </w:tblCellMar>
        <w:tblLook w:val="0000" w:firstRow="0" w:lastRow="0" w:firstColumn="0" w:lastColumn="0" w:noHBand="0" w:noVBand="0"/>
      </w:tblPr>
      <w:tblGrid>
        <w:gridCol w:w="1800"/>
        <w:gridCol w:w="960"/>
        <w:gridCol w:w="1440"/>
      </w:tblGrid>
      <w:tr w:rsidR="00537AEB" w:rsidRPr="000544F1" w:rsidTr="00537AEB">
        <w:trPr>
          <w:cantSplit/>
          <w:trHeight w:val="297"/>
        </w:trPr>
        <w:tc>
          <w:tcPr>
            <w:tcW w:w="1800" w:type="dxa"/>
            <w:vMerge w:val="restart"/>
            <w:vAlign w:val="center"/>
          </w:tcPr>
          <w:p w:rsidR="00537AEB" w:rsidRPr="000544F1" w:rsidRDefault="00537AEB" w:rsidP="00537AEB">
            <w:pPr>
              <w:pStyle w:val="Tekstpodstawowy"/>
              <w:snapToGrid w:val="0"/>
              <w:spacing w:after="0" w:line="360" w:lineRule="auto"/>
              <w:jc w:val="both"/>
              <w:rPr>
                <w:rFonts w:ascii="Georgia" w:hAnsi="Georgia" w:cs="Georgia"/>
                <w:b w:val="0"/>
                <w:bCs w:val="0"/>
                <w:i w:val="0"/>
                <w:iCs w:val="0"/>
                <w:kern w:val="2"/>
                <w:sz w:val="20"/>
                <w:szCs w:val="20"/>
                <w:lang w:val="pl-PL"/>
              </w:rPr>
            </w:pPr>
            <w:r w:rsidRPr="000544F1">
              <w:rPr>
                <w:rFonts w:ascii="Georgia" w:hAnsi="Georgia" w:cs="Georgia"/>
                <w:b w:val="0"/>
                <w:bCs w:val="0"/>
                <w:i w:val="0"/>
                <w:iCs w:val="0"/>
                <w:sz w:val="20"/>
                <w:szCs w:val="20"/>
                <w:lang w:val="pl-PL"/>
              </w:rPr>
              <w:t>Liczba punktów=</w:t>
            </w:r>
          </w:p>
        </w:tc>
        <w:tc>
          <w:tcPr>
            <w:tcW w:w="960" w:type="dxa"/>
            <w:tcBorders>
              <w:top w:val="nil"/>
              <w:left w:val="nil"/>
              <w:bottom w:val="single" w:sz="4" w:space="0" w:color="auto"/>
              <w:right w:val="nil"/>
            </w:tcBorders>
          </w:tcPr>
          <w:p w:rsidR="00537AEB" w:rsidRPr="000544F1" w:rsidRDefault="00537AEB" w:rsidP="00537AEB">
            <w:pPr>
              <w:pStyle w:val="Tekstpodstawowy"/>
              <w:snapToGrid w:val="0"/>
              <w:spacing w:after="0" w:line="360" w:lineRule="auto"/>
              <w:jc w:val="both"/>
              <w:rPr>
                <w:rFonts w:ascii="Georgia" w:hAnsi="Georgia" w:cs="Georgia"/>
                <w:b w:val="0"/>
                <w:bCs w:val="0"/>
                <w:i w:val="0"/>
                <w:iCs w:val="0"/>
                <w:kern w:val="2"/>
                <w:sz w:val="20"/>
                <w:szCs w:val="20"/>
                <w:lang w:val="pl-PL"/>
              </w:rPr>
            </w:pPr>
            <w:r w:rsidRPr="000544F1">
              <w:rPr>
                <w:rFonts w:ascii="Georgia" w:hAnsi="Georgia" w:cs="Georgia"/>
                <w:b w:val="0"/>
                <w:bCs w:val="0"/>
                <w:i w:val="0"/>
                <w:iCs w:val="0"/>
                <w:sz w:val="20"/>
                <w:szCs w:val="20"/>
                <w:lang w:val="pl-PL"/>
              </w:rPr>
              <w:t>G</w:t>
            </w:r>
            <w:r w:rsidRPr="000544F1">
              <w:rPr>
                <w:rFonts w:ascii="Georgia" w:hAnsi="Georgia" w:cs="Georgia"/>
                <w:b w:val="0"/>
                <w:bCs w:val="0"/>
                <w:i w:val="0"/>
                <w:iCs w:val="0"/>
                <w:kern w:val="20"/>
                <w:sz w:val="20"/>
                <w:szCs w:val="20"/>
                <w:vertAlign w:val="subscript"/>
                <w:lang w:val="pl-PL"/>
              </w:rPr>
              <w:t>o</w:t>
            </w:r>
          </w:p>
        </w:tc>
        <w:tc>
          <w:tcPr>
            <w:tcW w:w="1440" w:type="dxa"/>
            <w:vMerge w:val="restart"/>
            <w:vAlign w:val="center"/>
          </w:tcPr>
          <w:p w:rsidR="00537AEB" w:rsidRPr="000544F1" w:rsidRDefault="00537AEB" w:rsidP="00537AEB">
            <w:pPr>
              <w:pStyle w:val="Tekstpodstawowy"/>
              <w:snapToGrid w:val="0"/>
              <w:spacing w:after="0" w:line="360" w:lineRule="auto"/>
              <w:jc w:val="both"/>
              <w:rPr>
                <w:rFonts w:ascii="Georgia" w:hAnsi="Georgia" w:cs="Georgia"/>
                <w:b w:val="0"/>
                <w:bCs w:val="0"/>
                <w:i w:val="0"/>
                <w:iCs w:val="0"/>
                <w:kern w:val="2"/>
                <w:sz w:val="20"/>
                <w:szCs w:val="20"/>
                <w:lang w:val="pl-PL"/>
              </w:rPr>
            </w:pPr>
            <w:r w:rsidRPr="000544F1">
              <w:rPr>
                <w:rFonts w:ascii="Georgia" w:hAnsi="Georgia" w:cs="Georgia"/>
                <w:b w:val="0"/>
                <w:bCs w:val="0"/>
                <w:i w:val="0"/>
                <w:iCs w:val="0"/>
                <w:sz w:val="20"/>
                <w:szCs w:val="20"/>
                <w:lang w:val="pl-PL"/>
              </w:rPr>
              <w:t>x 100 x 20 %</w:t>
            </w:r>
          </w:p>
        </w:tc>
      </w:tr>
      <w:tr w:rsidR="00537AEB" w:rsidRPr="000544F1" w:rsidTr="00537AEB">
        <w:trPr>
          <w:cantSplit/>
          <w:trHeight w:val="279"/>
        </w:trPr>
        <w:tc>
          <w:tcPr>
            <w:tcW w:w="1800" w:type="dxa"/>
            <w:vMerge/>
            <w:vAlign w:val="center"/>
          </w:tcPr>
          <w:p w:rsidR="00537AEB" w:rsidRPr="000544F1" w:rsidRDefault="00537AEB" w:rsidP="00537AEB">
            <w:pPr>
              <w:suppressAutoHyphens w:val="0"/>
              <w:spacing w:line="360" w:lineRule="auto"/>
              <w:rPr>
                <w:rFonts w:ascii="Georgia" w:hAnsi="Georgia" w:cs="Georgia"/>
                <w:color w:val="000000"/>
                <w:kern w:val="2"/>
                <w:sz w:val="20"/>
                <w:szCs w:val="20"/>
              </w:rPr>
            </w:pPr>
          </w:p>
        </w:tc>
        <w:tc>
          <w:tcPr>
            <w:tcW w:w="960" w:type="dxa"/>
            <w:tcBorders>
              <w:top w:val="single" w:sz="4" w:space="0" w:color="auto"/>
              <w:left w:val="nil"/>
              <w:bottom w:val="nil"/>
              <w:right w:val="nil"/>
            </w:tcBorders>
          </w:tcPr>
          <w:p w:rsidR="00537AEB" w:rsidRPr="000544F1" w:rsidRDefault="00537AEB" w:rsidP="00537AEB">
            <w:pPr>
              <w:pStyle w:val="Tekstpodstawowy"/>
              <w:snapToGrid w:val="0"/>
              <w:spacing w:after="0" w:line="360" w:lineRule="auto"/>
              <w:jc w:val="both"/>
              <w:rPr>
                <w:rFonts w:ascii="Georgia" w:hAnsi="Georgia" w:cs="Georgia"/>
                <w:b w:val="0"/>
                <w:bCs w:val="0"/>
                <w:i w:val="0"/>
                <w:iCs w:val="0"/>
                <w:kern w:val="2"/>
                <w:sz w:val="20"/>
                <w:szCs w:val="20"/>
                <w:lang w:val="pl-PL"/>
              </w:rPr>
            </w:pPr>
            <w:r w:rsidRPr="000544F1">
              <w:rPr>
                <w:rFonts w:ascii="Georgia" w:hAnsi="Georgia" w:cs="Georgia"/>
                <w:b w:val="0"/>
                <w:bCs w:val="0"/>
                <w:i w:val="0"/>
                <w:iCs w:val="0"/>
                <w:sz w:val="20"/>
                <w:szCs w:val="20"/>
                <w:lang w:val="pl-PL"/>
              </w:rPr>
              <w:t>G</w:t>
            </w:r>
            <w:r w:rsidRPr="000544F1">
              <w:rPr>
                <w:rFonts w:ascii="Georgia" w:hAnsi="Georgia" w:cs="Georgia"/>
                <w:b w:val="0"/>
                <w:bCs w:val="0"/>
                <w:i w:val="0"/>
                <w:iCs w:val="0"/>
                <w:kern w:val="20"/>
                <w:sz w:val="20"/>
                <w:szCs w:val="20"/>
                <w:vertAlign w:val="subscript"/>
                <w:lang w:val="pl-PL"/>
              </w:rPr>
              <w:t>naj</w:t>
            </w:r>
          </w:p>
        </w:tc>
        <w:tc>
          <w:tcPr>
            <w:tcW w:w="1440" w:type="dxa"/>
            <w:vMerge/>
            <w:vAlign w:val="center"/>
          </w:tcPr>
          <w:p w:rsidR="00537AEB" w:rsidRPr="000544F1" w:rsidRDefault="00537AEB" w:rsidP="00537AEB">
            <w:pPr>
              <w:suppressAutoHyphens w:val="0"/>
              <w:spacing w:line="360" w:lineRule="auto"/>
              <w:rPr>
                <w:rFonts w:ascii="Georgia" w:hAnsi="Georgia" w:cs="Georgia"/>
                <w:color w:val="000000"/>
                <w:kern w:val="2"/>
                <w:sz w:val="20"/>
                <w:szCs w:val="20"/>
              </w:rPr>
            </w:pPr>
          </w:p>
        </w:tc>
      </w:tr>
    </w:tbl>
    <w:p w:rsidR="00537AEB" w:rsidRPr="000544F1" w:rsidRDefault="00537AEB" w:rsidP="00537AEB">
      <w:pPr>
        <w:tabs>
          <w:tab w:val="num" w:pos="900"/>
        </w:tabs>
        <w:spacing w:line="360" w:lineRule="auto"/>
        <w:jc w:val="both"/>
        <w:rPr>
          <w:rFonts w:ascii="Georgia" w:hAnsi="Georgia"/>
          <w:color w:val="000000"/>
          <w:sz w:val="20"/>
          <w:szCs w:val="20"/>
        </w:rPr>
      </w:pPr>
    </w:p>
    <w:p w:rsidR="00537AEB" w:rsidRPr="000544F1" w:rsidRDefault="00537AEB" w:rsidP="00537AEB">
      <w:pPr>
        <w:tabs>
          <w:tab w:val="num" w:pos="900"/>
        </w:tabs>
        <w:spacing w:line="360" w:lineRule="auto"/>
        <w:jc w:val="both"/>
        <w:rPr>
          <w:rFonts w:ascii="Georgia" w:hAnsi="Georgia"/>
          <w:color w:val="000000"/>
          <w:sz w:val="20"/>
          <w:szCs w:val="20"/>
        </w:rPr>
      </w:pPr>
      <w:r w:rsidRPr="000544F1">
        <w:rPr>
          <w:rFonts w:ascii="Georgia" w:hAnsi="Georgia"/>
          <w:color w:val="000000"/>
          <w:sz w:val="20"/>
          <w:szCs w:val="20"/>
        </w:rPr>
        <w:t>G</w:t>
      </w:r>
      <w:r w:rsidRPr="000544F1">
        <w:rPr>
          <w:rFonts w:ascii="Georgia" w:hAnsi="Georgia"/>
          <w:color w:val="000000"/>
          <w:sz w:val="20"/>
          <w:szCs w:val="20"/>
          <w:vertAlign w:val="subscript"/>
        </w:rPr>
        <w:t>o</w:t>
      </w:r>
      <w:r w:rsidRPr="000544F1">
        <w:rPr>
          <w:rFonts w:ascii="Georgia" w:hAnsi="Georgia"/>
          <w:color w:val="000000"/>
          <w:sz w:val="20"/>
          <w:szCs w:val="20"/>
        </w:rPr>
        <w:t xml:space="preserve"> – długość gwarancji w badanej ofercie</w:t>
      </w:r>
    </w:p>
    <w:p w:rsidR="00537AEB" w:rsidRPr="000544F1" w:rsidRDefault="00537AEB" w:rsidP="00537AEB">
      <w:pPr>
        <w:tabs>
          <w:tab w:val="num" w:pos="900"/>
        </w:tabs>
        <w:spacing w:line="360" w:lineRule="auto"/>
        <w:jc w:val="both"/>
        <w:rPr>
          <w:rFonts w:ascii="Georgia" w:hAnsi="Georgia"/>
          <w:color w:val="000000"/>
          <w:sz w:val="20"/>
          <w:szCs w:val="20"/>
        </w:rPr>
      </w:pPr>
      <w:r w:rsidRPr="000544F1">
        <w:rPr>
          <w:rFonts w:ascii="Georgia" w:hAnsi="Georgia"/>
          <w:color w:val="000000"/>
          <w:sz w:val="20"/>
          <w:szCs w:val="20"/>
        </w:rPr>
        <w:t>G</w:t>
      </w:r>
      <w:r w:rsidRPr="000544F1">
        <w:rPr>
          <w:rFonts w:ascii="Georgia" w:hAnsi="Georgia"/>
          <w:color w:val="000000"/>
          <w:sz w:val="20"/>
          <w:szCs w:val="20"/>
          <w:vertAlign w:val="subscript"/>
        </w:rPr>
        <w:t>naj</w:t>
      </w:r>
      <w:r w:rsidRPr="000544F1">
        <w:rPr>
          <w:rFonts w:ascii="Georgia" w:hAnsi="Georgia"/>
          <w:color w:val="000000"/>
          <w:sz w:val="20"/>
          <w:szCs w:val="20"/>
        </w:rPr>
        <w:t xml:space="preserve"> - najdłuższa gwarancja zaoferowana w postępowaniu wśród ocenianych ofert.</w:t>
      </w:r>
    </w:p>
    <w:p w:rsidR="00537AEB" w:rsidRPr="000544F1" w:rsidRDefault="00537AEB" w:rsidP="00537AEB">
      <w:pPr>
        <w:tabs>
          <w:tab w:val="num" w:pos="900"/>
        </w:tabs>
        <w:spacing w:line="360" w:lineRule="auto"/>
        <w:jc w:val="both"/>
        <w:rPr>
          <w:rFonts w:ascii="Georgia" w:hAnsi="Georgia"/>
          <w:b/>
          <w:color w:val="000000"/>
          <w:sz w:val="20"/>
          <w:szCs w:val="20"/>
          <w:u w:val="single"/>
        </w:rPr>
      </w:pPr>
      <w:r w:rsidRPr="000544F1">
        <w:rPr>
          <w:rFonts w:ascii="Georgia" w:hAnsi="Georgia"/>
          <w:b/>
          <w:color w:val="000000"/>
          <w:sz w:val="20"/>
          <w:szCs w:val="20"/>
          <w:u w:val="single"/>
        </w:rPr>
        <w:t>Wymagany okres gwarancji – nie mniejszy niż 24 miesięcy.</w:t>
      </w:r>
      <w:r w:rsidR="003010AA">
        <w:rPr>
          <w:rFonts w:ascii="Georgia" w:hAnsi="Georgia"/>
          <w:b/>
          <w:color w:val="000000"/>
          <w:sz w:val="20"/>
          <w:szCs w:val="20"/>
          <w:u w:val="single"/>
        </w:rPr>
        <w:t>- dotyczy Pakietu nr 2</w:t>
      </w:r>
    </w:p>
    <w:p w:rsidR="003010AA" w:rsidRPr="000544F1" w:rsidRDefault="003010AA" w:rsidP="003010AA">
      <w:pPr>
        <w:tabs>
          <w:tab w:val="num" w:pos="900"/>
        </w:tabs>
        <w:spacing w:line="360" w:lineRule="auto"/>
        <w:jc w:val="both"/>
        <w:rPr>
          <w:rFonts w:ascii="Georgia" w:hAnsi="Georgia"/>
          <w:b/>
          <w:color w:val="000000"/>
          <w:sz w:val="20"/>
          <w:szCs w:val="20"/>
          <w:u w:val="single"/>
        </w:rPr>
      </w:pPr>
      <w:r w:rsidRPr="000544F1">
        <w:rPr>
          <w:rFonts w:ascii="Georgia" w:hAnsi="Georgia"/>
          <w:b/>
          <w:color w:val="000000"/>
          <w:sz w:val="20"/>
          <w:szCs w:val="20"/>
          <w:u w:val="single"/>
        </w:rPr>
        <w:t xml:space="preserve">Wymagany okres gwarancji – nie mniejszy niż </w:t>
      </w:r>
      <w:r>
        <w:rPr>
          <w:rFonts w:ascii="Georgia" w:hAnsi="Georgia"/>
          <w:b/>
          <w:color w:val="000000"/>
          <w:sz w:val="20"/>
          <w:szCs w:val="20"/>
          <w:u w:val="single"/>
        </w:rPr>
        <w:t>12</w:t>
      </w:r>
      <w:r w:rsidRPr="000544F1">
        <w:rPr>
          <w:rFonts w:ascii="Georgia" w:hAnsi="Georgia"/>
          <w:b/>
          <w:color w:val="000000"/>
          <w:sz w:val="20"/>
          <w:szCs w:val="20"/>
          <w:u w:val="single"/>
        </w:rPr>
        <w:t xml:space="preserve"> miesięcy.</w:t>
      </w:r>
      <w:r>
        <w:rPr>
          <w:rFonts w:ascii="Georgia" w:hAnsi="Georgia"/>
          <w:b/>
          <w:color w:val="000000"/>
          <w:sz w:val="20"/>
          <w:szCs w:val="20"/>
          <w:u w:val="single"/>
        </w:rPr>
        <w:t>- dotyczy Pakietów nr 1, 3, 4, 5</w:t>
      </w:r>
    </w:p>
    <w:p w:rsidR="00537AEB" w:rsidRPr="000544F1" w:rsidRDefault="00537AEB" w:rsidP="00537AEB">
      <w:pPr>
        <w:pStyle w:val="Tekstpodstawowy"/>
        <w:spacing w:after="0" w:line="360" w:lineRule="auto"/>
        <w:jc w:val="both"/>
        <w:rPr>
          <w:rFonts w:ascii="Georgia" w:hAnsi="Georgia"/>
          <w:b w:val="0"/>
          <w:bCs w:val="0"/>
          <w:i w:val="0"/>
          <w:iCs w:val="0"/>
          <w:sz w:val="20"/>
          <w:szCs w:val="20"/>
          <w:lang w:val="pl-PL"/>
        </w:rPr>
      </w:pPr>
    </w:p>
    <w:p w:rsidR="00537AEB" w:rsidRPr="000544F1" w:rsidRDefault="00537AEB" w:rsidP="00537AEB">
      <w:pPr>
        <w:pStyle w:val="Tekstpodstawowy"/>
        <w:spacing w:after="0" w:line="360" w:lineRule="auto"/>
        <w:jc w:val="both"/>
        <w:rPr>
          <w:rFonts w:ascii="Georgia" w:hAnsi="Georgia" w:cs="Georgia"/>
          <w:b w:val="0"/>
          <w:bCs w:val="0"/>
          <w:i w:val="0"/>
          <w:iCs w:val="0"/>
          <w:color w:val="auto"/>
          <w:kern w:val="2"/>
          <w:sz w:val="20"/>
          <w:szCs w:val="20"/>
          <w:lang w:val="pl-PL"/>
        </w:rPr>
      </w:pPr>
      <w:r w:rsidRPr="000544F1">
        <w:rPr>
          <w:rFonts w:ascii="Georgia" w:hAnsi="Georgia" w:cs="Georgia"/>
          <w:i w:val="0"/>
          <w:iCs w:val="0"/>
          <w:color w:val="auto"/>
          <w:kern w:val="2"/>
          <w:sz w:val="20"/>
          <w:szCs w:val="20"/>
          <w:lang w:val="pl-PL"/>
        </w:rPr>
        <w:t>1.3. Kryterium termin dostawy:</w:t>
      </w:r>
    </w:p>
    <w:tbl>
      <w:tblPr>
        <w:tblW w:w="0" w:type="auto"/>
        <w:tblInd w:w="70" w:type="dxa"/>
        <w:tblLayout w:type="fixed"/>
        <w:tblCellMar>
          <w:left w:w="70" w:type="dxa"/>
          <w:right w:w="70" w:type="dxa"/>
        </w:tblCellMar>
        <w:tblLook w:val="0000" w:firstRow="0" w:lastRow="0" w:firstColumn="0" w:lastColumn="0" w:noHBand="0" w:noVBand="0"/>
      </w:tblPr>
      <w:tblGrid>
        <w:gridCol w:w="1800"/>
        <w:gridCol w:w="5713"/>
        <w:gridCol w:w="1985"/>
      </w:tblGrid>
      <w:tr w:rsidR="00537AEB" w:rsidRPr="000544F1" w:rsidTr="00537AEB">
        <w:trPr>
          <w:cantSplit/>
          <w:trHeight w:val="297"/>
        </w:trPr>
        <w:tc>
          <w:tcPr>
            <w:tcW w:w="1800" w:type="dxa"/>
            <w:vMerge w:val="restart"/>
            <w:vAlign w:val="center"/>
          </w:tcPr>
          <w:p w:rsidR="00537AEB" w:rsidRPr="000544F1" w:rsidRDefault="00537AEB" w:rsidP="00537AEB">
            <w:pPr>
              <w:pStyle w:val="Tekstpodstawowy"/>
              <w:snapToGrid w:val="0"/>
              <w:spacing w:after="0" w:line="360" w:lineRule="auto"/>
              <w:jc w:val="both"/>
              <w:rPr>
                <w:rFonts w:ascii="Georgia" w:hAnsi="Georgia" w:cs="Georgia"/>
                <w:b w:val="0"/>
                <w:bCs w:val="0"/>
                <w:i w:val="0"/>
                <w:iCs w:val="0"/>
                <w:color w:val="auto"/>
                <w:kern w:val="2"/>
                <w:sz w:val="20"/>
                <w:szCs w:val="20"/>
                <w:lang w:val="pl-PL"/>
              </w:rPr>
            </w:pPr>
            <w:r w:rsidRPr="000544F1">
              <w:rPr>
                <w:rFonts w:ascii="Georgia" w:hAnsi="Georgia" w:cs="Georgia"/>
                <w:b w:val="0"/>
                <w:bCs w:val="0"/>
                <w:i w:val="0"/>
                <w:iCs w:val="0"/>
                <w:color w:val="auto"/>
                <w:sz w:val="20"/>
                <w:szCs w:val="20"/>
                <w:lang w:val="pl-PL"/>
              </w:rPr>
              <w:t>Liczba punktów=</w:t>
            </w:r>
          </w:p>
        </w:tc>
        <w:tc>
          <w:tcPr>
            <w:tcW w:w="5713" w:type="dxa"/>
            <w:tcBorders>
              <w:bottom w:val="single" w:sz="4" w:space="0" w:color="auto"/>
            </w:tcBorders>
          </w:tcPr>
          <w:p w:rsidR="00537AEB" w:rsidRPr="000544F1" w:rsidRDefault="00537AEB" w:rsidP="00537AEB">
            <w:pPr>
              <w:suppressAutoHyphens w:val="0"/>
              <w:autoSpaceDE w:val="0"/>
              <w:autoSpaceDN w:val="0"/>
              <w:adjustRightInd w:val="0"/>
              <w:spacing w:line="240" w:lineRule="auto"/>
              <w:textAlignment w:val="auto"/>
              <w:rPr>
                <w:rFonts w:ascii="Georgia" w:eastAsia="Calibri" w:hAnsi="Georgia" w:cs="Georgia"/>
                <w:kern w:val="0"/>
                <w:sz w:val="20"/>
                <w:szCs w:val="20"/>
                <w:lang w:eastAsia="en-US"/>
              </w:rPr>
            </w:pPr>
            <w:r w:rsidRPr="000544F1">
              <w:rPr>
                <w:rFonts w:ascii="Georgia" w:eastAsia="Calibri" w:hAnsi="Georgia" w:cs="Georgia"/>
                <w:kern w:val="0"/>
                <w:sz w:val="20"/>
                <w:szCs w:val="20"/>
                <w:lang w:eastAsia="en-US"/>
              </w:rPr>
              <w:t>Najkrótszy termin dostawy spośród złożonych ofert</w:t>
            </w:r>
          </w:p>
        </w:tc>
        <w:tc>
          <w:tcPr>
            <w:tcW w:w="1985" w:type="dxa"/>
            <w:vMerge w:val="restart"/>
            <w:vAlign w:val="center"/>
          </w:tcPr>
          <w:p w:rsidR="00537AEB" w:rsidRPr="000544F1" w:rsidRDefault="00537AEB" w:rsidP="00537AEB">
            <w:pPr>
              <w:pStyle w:val="Tekstpodstawowy"/>
              <w:snapToGrid w:val="0"/>
              <w:spacing w:after="0" w:line="360" w:lineRule="auto"/>
              <w:jc w:val="both"/>
              <w:rPr>
                <w:rFonts w:ascii="Georgia" w:hAnsi="Georgia" w:cs="Georgia"/>
                <w:b w:val="0"/>
                <w:bCs w:val="0"/>
                <w:i w:val="0"/>
                <w:iCs w:val="0"/>
                <w:color w:val="auto"/>
                <w:kern w:val="2"/>
                <w:sz w:val="20"/>
                <w:szCs w:val="20"/>
                <w:lang w:val="pl-PL"/>
              </w:rPr>
            </w:pPr>
            <w:r w:rsidRPr="000544F1">
              <w:rPr>
                <w:rFonts w:ascii="Georgia" w:hAnsi="Georgia" w:cs="Georgia"/>
                <w:b w:val="0"/>
                <w:bCs w:val="0"/>
                <w:i w:val="0"/>
                <w:iCs w:val="0"/>
                <w:color w:val="auto"/>
                <w:sz w:val="20"/>
                <w:szCs w:val="20"/>
                <w:lang w:val="pl-PL"/>
              </w:rPr>
              <w:t>x 100 x 20 %</w:t>
            </w:r>
          </w:p>
        </w:tc>
      </w:tr>
      <w:tr w:rsidR="00537AEB" w:rsidRPr="000544F1" w:rsidTr="00537AEB">
        <w:trPr>
          <w:cantSplit/>
          <w:trHeight w:val="279"/>
        </w:trPr>
        <w:tc>
          <w:tcPr>
            <w:tcW w:w="1800" w:type="dxa"/>
            <w:vMerge/>
            <w:vAlign w:val="center"/>
          </w:tcPr>
          <w:p w:rsidR="00537AEB" w:rsidRPr="000544F1" w:rsidRDefault="00537AEB" w:rsidP="00537AEB">
            <w:pPr>
              <w:suppressAutoHyphens w:val="0"/>
              <w:spacing w:line="360" w:lineRule="auto"/>
              <w:rPr>
                <w:rFonts w:ascii="Georgia" w:hAnsi="Georgia" w:cs="Georgia"/>
                <w:kern w:val="2"/>
                <w:sz w:val="20"/>
                <w:szCs w:val="20"/>
              </w:rPr>
            </w:pPr>
          </w:p>
        </w:tc>
        <w:tc>
          <w:tcPr>
            <w:tcW w:w="5713" w:type="dxa"/>
            <w:tcBorders>
              <w:top w:val="single" w:sz="4" w:space="0" w:color="auto"/>
            </w:tcBorders>
          </w:tcPr>
          <w:p w:rsidR="00537AEB" w:rsidRPr="000544F1" w:rsidRDefault="00537AEB" w:rsidP="00537AEB">
            <w:pPr>
              <w:suppressAutoHyphens w:val="0"/>
              <w:autoSpaceDE w:val="0"/>
              <w:autoSpaceDN w:val="0"/>
              <w:adjustRightInd w:val="0"/>
              <w:spacing w:line="240" w:lineRule="auto"/>
              <w:textAlignment w:val="auto"/>
              <w:rPr>
                <w:rFonts w:ascii="Georgia" w:eastAsia="Calibri" w:hAnsi="Georgia" w:cs="Georgia"/>
                <w:kern w:val="0"/>
                <w:sz w:val="20"/>
                <w:szCs w:val="20"/>
                <w:lang w:eastAsia="en-US"/>
              </w:rPr>
            </w:pPr>
            <w:r w:rsidRPr="000544F1">
              <w:rPr>
                <w:rFonts w:ascii="Georgia" w:eastAsia="Calibri" w:hAnsi="Georgia" w:cs="Georgia"/>
                <w:kern w:val="0"/>
                <w:sz w:val="20"/>
                <w:szCs w:val="20"/>
                <w:lang w:eastAsia="en-US"/>
              </w:rPr>
              <w:t>Termin dostawy ocenianej oferty</w:t>
            </w:r>
          </w:p>
        </w:tc>
        <w:tc>
          <w:tcPr>
            <w:tcW w:w="1985" w:type="dxa"/>
            <w:vMerge/>
            <w:vAlign w:val="center"/>
          </w:tcPr>
          <w:p w:rsidR="00537AEB" w:rsidRPr="000544F1" w:rsidRDefault="00537AEB" w:rsidP="00537AEB">
            <w:pPr>
              <w:suppressAutoHyphens w:val="0"/>
              <w:spacing w:line="360" w:lineRule="auto"/>
              <w:rPr>
                <w:rFonts w:ascii="Georgia" w:hAnsi="Georgia" w:cs="Georgia"/>
                <w:kern w:val="2"/>
                <w:sz w:val="20"/>
                <w:szCs w:val="20"/>
              </w:rPr>
            </w:pPr>
          </w:p>
        </w:tc>
      </w:tr>
    </w:tbl>
    <w:p w:rsidR="00537AEB" w:rsidRPr="000544F1" w:rsidRDefault="00537AEB" w:rsidP="00537AEB">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p>
    <w:p w:rsidR="00537AEB" w:rsidRPr="000544F1" w:rsidRDefault="00537AEB" w:rsidP="00537AEB">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r w:rsidRPr="000544F1">
        <w:rPr>
          <w:rFonts w:ascii="Georgia" w:hAnsi="Georgia" w:cs="Georgia"/>
          <w:b w:val="0"/>
          <w:bCs w:val="0"/>
          <w:i w:val="0"/>
          <w:iCs w:val="0"/>
          <w:color w:val="auto"/>
          <w:kern w:val="2"/>
          <w:sz w:val="20"/>
          <w:szCs w:val="20"/>
          <w:lang w:val="pl-PL"/>
        </w:rPr>
        <w:t>Członkowie Komisji Przetargowej ocenią każdą ofertę wg podanych algorytmów przyznając jej ocenę punktową. Zamawiający za najkorzystniejszą ofertę uzna, która uzyska największą ilość punktów obliczonych wg powyższych algorytmów.</w:t>
      </w:r>
    </w:p>
    <w:p w:rsidR="00537AEB" w:rsidRPr="000544F1" w:rsidRDefault="00537AEB" w:rsidP="00537AEB">
      <w:pPr>
        <w:autoSpaceDE w:val="0"/>
        <w:jc w:val="both"/>
        <w:rPr>
          <w:rFonts w:ascii="Georgia" w:hAnsi="Georgia"/>
          <w:i/>
          <w:sz w:val="18"/>
          <w:szCs w:val="18"/>
        </w:rPr>
      </w:pPr>
    </w:p>
    <w:p w:rsidR="003010AA" w:rsidRPr="000544F1" w:rsidRDefault="003010AA" w:rsidP="003540EE">
      <w:pPr>
        <w:pStyle w:val="Tekstpodstawowy"/>
        <w:numPr>
          <w:ilvl w:val="0"/>
          <w:numId w:val="16"/>
        </w:numPr>
        <w:spacing w:after="0" w:line="360" w:lineRule="auto"/>
        <w:jc w:val="both"/>
        <w:rPr>
          <w:rFonts w:ascii="Georgia" w:hAnsi="Georgia"/>
          <w:b w:val="0"/>
          <w:bCs w:val="0"/>
          <w:i w:val="0"/>
          <w:iCs w:val="0"/>
          <w:sz w:val="20"/>
          <w:szCs w:val="20"/>
          <w:lang w:val="pl-PL"/>
        </w:rPr>
      </w:pPr>
      <w:r w:rsidRPr="000544F1">
        <w:rPr>
          <w:rFonts w:ascii="Georgia" w:hAnsi="Georgia"/>
          <w:bCs w:val="0"/>
          <w:i w:val="0"/>
          <w:iCs w:val="0"/>
          <w:sz w:val="20"/>
          <w:szCs w:val="20"/>
          <w:lang w:val="pl-PL"/>
        </w:rPr>
        <w:t xml:space="preserve">Pakiet nr </w:t>
      </w:r>
      <w:r>
        <w:rPr>
          <w:rFonts w:ascii="Georgia" w:hAnsi="Georgia"/>
          <w:bCs w:val="0"/>
          <w:i w:val="0"/>
          <w:iCs w:val="0"/>
          <w:sz w:val="20"/>
          <w:szCs w:val="20"/>
          <w:lang w:val="pl-PL"/>
        </w:rPr>
        <w:t>6</w:t>
      </w:r>
    </w:p>
    <w:p w:rsidR="003010AA" w:rsidRPr="000544F1" w:rsidRDefault="003010AA" w:rsidP="003010AA">
      <w:pPr>
        <w:pStyle w:val="Tekstpodstawowy"/>
        <w:spacing w:after="0" w:line="360" w:lineRule="auto"/>
        <w:jc w:val="both"/>
        <w:rPr>
          <w:rFonts w:ascii="Georgia" w:hAnsi="Georgia"/>
          <w:b w:val="0"/>
          <w:bCs w:val="0"/>
          <w:i w:val="0"/>
          <w:iCs w:val="0"/>
          <w:sz w:val="20"/>
          <w:szCs w:val="20"/>
          <w:lang w:val="pl-PL"/>
        </w:rPr>
      </w:pPr>
      <w:r w:rsidRPr="000544F1">
        <w:rPr>
          <w:rFonts w:ascii="Georgia" w:hAnsi="Georgia"/>
          <w:b w:val="0"/>
          <w:bCs w:val="0"/>
          <w:i w:val="0"/>
          <w:iCs w:val="0"/>
          <w:sz w:val="20"/>
          <w:szCs w:val="20"/>
          <w:lang w:val="pl-PL"/>
        </w:rPr>
        <w:t xml:space="preserve">Zamawiający podczas oceny ofert </w:t>
      </w:r>
      <w:r w:rsidRPr="000544F1">
        <w:rPr>
          <w:rFonts w:ascii="Georgia" w:hAnsi="Georgia"/>
          <w:b w:val="0"/>
          <w:i w:val="0"/>
          <w:iCs w:val="0"/>
          <w:sz w:val="20"/>
          <w:szCs w:val="20"/>
          <w:lang w:val="pl-PL"/>
        </w:rPr>
        <w:t>kierować się będzie następującym kryteriami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4"/>
        <w:gridCol w:w="6104"/>
      </w:tblGrid>
      <w:tr w:rsidR="003010AA" w:rsidRPr="000544F1" w:rsidTr="00A84E0C">
        <w:tc>
          <w:tcPr>
            <w:tcW w:w="3534" w:type="dxa"/>
            <w:vAlign w:val="center"/>
          </w:tcPr>
          <w:p w:rsidR="003010AA" w:rsidRPr="000544F1" w:rsidRDefault="003010AA" w:rsidP="00A84E0C">
            <w:pPr>
              <w:pStyle w:val="Akapitzlist1"/>
              <w:spacing w:line="360" w:lineRule="auto"/>
              <w:jc w:val="center"/>
              <w:rPr>
                <w:rFonts w:ascii="Georgia" w:hAnsi="Georgia" w:cs="Georgia"/>
                <w:b/>
                <w:bCs/>
                <w:color w:val="000000"/>
                <w:sz w:val="20"/>
                <w:szCs w:val="20"/>
              </w:rPr>
            </w:pPr>
            <w:r w:rsidRPr="000544F1">
              <w:rPr>
                <w:rFonts w:ascii="Georgia" w:hAnsi="Georgia" w:cs="Georgia"/>
                <w:b/>
                <w:bCs/>
                <w:color w:val="000000"/>
                <w:sz w:val="20"/>
                <w:szCs w:val="20"/>
              </w:rPr>
              <w:t xml:space="preserve">Kryterium </w:t>
            </w:r>
          </w:p>
        </w:tc>
        <w:tc>
          <w:tcPr>
            <w:tcW w:w="6104" w:type="dxa"/>
            <w:vAlign w:val="center"/>
          </w:tcPr>
          <w:p w:rsidR="003010AA" w:rsidRPr="000544F1" w:rsidRDefault="003010AA" w:rsidP="00A84E0C">
            <w:pPr>
              <w:pStyle w:val="Akapitzlist1"/>
              <w:spacing w:line="360" w:lineRule="auto"/>
              <w:jc w:val="center"/>
              <w:rPr>
                <w:rFonts w:ascii="Georgia" w:hAnsi="Georgia" w:cs="Georgia"/>
                <w:b/>
                <w:bCs/>
                <w:color w:val="000000"/>
                <w:sz w:val="20"/>
                <w:szCs w:val="20"/>
              </w:rPr>
            </w:pPr>
            <w:r w:rsidRPr="000544F1">
              <w:rPr>
                <w:rFonts w:ascii="Georgia" w:hAnsi="Georgia" w:cs="Georgia"/>
                <w:b/>
                <w:bCs/>
                <w:color w:val="000000"/>
                <w:sz w:val="20"/>
                <w:szCs w:val="20"/>
              </w:rPr>
              <w:t>Wartość punktowa wagi w % wg pakietów</w:t>
            </w:r>
          </w:p>
        </w:tc>
      </w:tr>
      <w:tr w:rsidR="003010AA" w:rsidRPr="000544F1" w:rsidTr="00A84E0C">
        <w:tc>
          <w:tcPr>
            <w:tcW w:w="3534" w:type="dxa"/>
            <w:vAlign w:val="center"/>
          </w:tcPr>
          <w:p w:rsidR="003010AA" w:rsidRPr="000544F1" w:rsidRDefault="003010AA" w:rsidP="00A84E0C">
            <w:pPr>
              <w:pStyle w:val="Akapitzlist1"/>
              <w:spacing w:line="360" w:lineRule="auto"/>
              <w:ind w:left="0"/>
              <w:rPr>
                <w:rFonts w:ascii="Georgia" w:hAnsi="Georgia" w:cs="Georgia"/>
                <w:color w:val="000000"/>
                <w:sz w:val="20"/>
                <w:szCs w:val="20"/>
              </w:rPr>
            </w:pPr>
            <w:r w:rsidRPr="000544F1">
              <w:rPr>
                <w:rFonts w:ascii="Georgia" w:hAnsi="Georgia" w:cs="Georgia"/>
                <w:color w:val="000000"/>
                <w:sz w:val="20"/>
                <w:szCs w:val="20"/>
              </w:rPr>
              <w:t>CENA</w:t>
            </w:r>
          </w:p>
        </w:tc>
        <w:tc>
          <w:tcPr>
            <w:tcW w:w="6104" w:type="dxa"/>
            <w:vAlign w:val="center"/>
          </w:tcPr>
          <w:p w:rsidR="003010AA" w:rsidRPr="000544F1" w:rsidRDefault="003010AA" w:rsidP="00A84E0C">
            <w:pPr>
              <w:pStyle w:val="Akapitzlist1"/>
              <w:spacing w:line="360" w:lineRule="auto"/>
              <w:jc w:val="center"/>
              <w:rPr>
                <w:rFonts w:ascii="Georgia" w:hAnsi="Georgia" w:cs="Georgia"/>
                <w:color w:val="000000"/>
                <w:sz w:val="20"/>
                <w:szCs w:val="20"/>
              </w:rPr>
            </w:pPr>
            <w:r w:rsidRPr="000544F1">
              <w:rPr>
                <w:rFonts w:ascii="Georgia" w:hAnsi="Georgia" w:cs="Georgia"/>
                <w:color w:val="000000"/>
                <w:sz w:val="20"/>
                <w:szCs w:val="20"/>
              </w:rPr>
              <w:t>60%</w:t>
            </w:r>
          </w:p>
        </w:tc>
      </w:tr>
      <w:tr w:rsidR="003010AA" w:rsidRPr="000544F1" w:rsidTr="00A84E0C">
        <w:tc>
          <w:tcPr>
            <w:tcW w:w="3534" w:type="dxa"/>
            <w:vAlign w:val="center"/>
          </w:tcPr>
          <w:p w:rsidR="003010AA" w:rsidRPr="000544F1" w:rsidRDefault="003010AA" w:rsidP="00A84E0C">
            <w:pPr>
              <w:pStyle w:val="Akapitzlist1"/>
              <w:spacing w:line="360" w:lineRule="auto"/>
              <w:ind w:left="0"/>
              <w:rPr>
                <w:rFonts w:ascii="Georgia" w:hAnsi="Georgia" w:cs="Georgia"/>
                <w:color w:val="000000"/>
                <w:sz w:val="20"/>
                <w:szCs w:val="20"/>
              </w:rPr>
            </w:pPr>
            <w:r w:rsidRPr="000544F1">
              <w:rPr>
                <w:rFonts w:ascii="Georgia" w:hAnsi="Georgia" w:cs="Georgia"/>
                <w:color w:val="000000"/>
                <w:sz w:val="20"/>
                <w:szCs w:val="20"/>
              </w:rPr>
              <w:t>TERMIN DOSTAWY</w:t>
            </w:r>
          </w:p>
        </w:tc>
        <w:tc>
          <w:tcPr>
            <w:tcW w:w="6104" w:type="dxa"/>
            <w:vAlign w:val="center"/>
          </w:tcPr>
          <w:p w:rsidR="003010AA" w:rsidRPr="000544F1" w:rsidRDefault="003010AA" w:rsidP="00A84E0C">
            <w:pPr>
              <w:pStyle w:val="Akapitzlist1"/>
              <w:spacing w:line="360" w:lineRule="auto"/>
              <w:jc w:val="center"/>
              <w:rPr>
                <w:rFonts w:ascii="Georgia" w:hAnsi="Georgia" w:cs="Georgia"/>
                <w:color w:val="000000"/>
                <w:sz w:val="20"/>
                <w:szCs w:val="20"/>
              </w:rPr>
            </w:pPr>
            <w:r w:rsidRPr="000544F1">
              <w:rPr>
                <w:rFonts w:ascii="Georgia" w:hAnsi="Georgia" w:cs="Georgia"/>
                <w:color w:val="000000"/>
                <w:sz w:val="20"/>
                <w:szCs w:val="20"/>
              </w:rPr>
              <w:t>40 %</w:t>
            </w:r>
          </w:p>
        </w:tc>
      </w:tr>
    </w:tbl>
    <w:p w:rsidR="003010AA" w:rsidRPr="000544F1" w:rsidRDefault="003010AA" w:rsidP="003010AA">
      <w:pPr>
        <w:pStyle w:val="Akapitzlist1"/>
        <w:spacing w:line="360" w:lineRule="auto"/>
        <w:ind w:left="0"/>
        <w:jc w:val="both"/>
        <w:rPr>
          <w:rFonts w:ascii="Georgia" w:hAnsi="Georgia" w:cs="Georgia"/>
          <w:color w:val="000000"/>
          <w:sz w:val="20"/>
          <w:szCs w:val="20"/>
        </w:rPr>
      </w:pPr>
      <w:r w:rsidRPr="000544F1">
        <w:rPr>
          <w:rFonts w:ascii="Georgia" w:hAnsi="Georgia" w:cs="Georgia"/>
          <w:color w:val="000000"/>
          <w:sz w:val="20"/>
          <w:szCs w:val="20"/>
        </w:rPr>
        <w:t>Ocena będzie dokonywana wg skali punktowej, przy założeniu, że maksymalna punktacja wynosi 100 punktów :</w:t>
      </w:r>
    </w:p>
    <w:p w:rsidR="003010AA" w:rsidRPr="000544F1" w:rsidRDefault="003010AA" w:rsidP="003010AA">
      <w:pPr>
        <w:pStyle w:val="Tekstpodstawowy"/>
        <w:spacing w:after="0" w:line="360" w:lineRule="auto"/>
        <w:jc w:val="both"/>
        <w:rPr>
          <w:rFonts w:ascii="Georgia" w:hAnsi="Georgia" w:cs="Georgia"/>
          <w:i w:val="0"/>
          <w:iCs w:val="0"/>
          <w:kern w:val="2"/>
          <w:sz w:val="20"/>
          <w:szCs w:val="20"/>
          <w:lang w:val="pl-PL"/>
        </w:rPr>
      </w:pPr>
      <w:r w:rsidRPr="000544F1">
        <w:rPr>
          <w:rFonts w:ascii="Georgia" w:hAnsi="Georgia" w:cs="Georgia"/>
          <w:i w:val="0"/>
          <w:iCs w:val="0"/>
          <w:sz w:val="20"/>
          <w:szCs w:val="20"/>
          <w:lang w:val="pl-PL"/>
        </w:rPr>
        <w:t>2.1.</w:t>
      </w:r>
      <w:r w:rsidRPr="000544F1">
        <w:rPr>
          <w:rFonts w:ascii="Georgia" w:hAnsi="Georgia" w:cs="Georgia"/>
          <w:i w:val="0"/>
          <w:iCs w:val="0"/>
          <w:kern w:val="2"/>
          <w:sz w:val="20"/>
          <w:szCs w:val="20"/>
          <w:lang w:val="pl-PL"/>
        </w:rPr>
        <w:t xml:space="preserve"> Kryterium cena:</w:t>
      </w:r>
    </w:p>
    <w:tbl>
      <w:tblPr>
        <w:tblW w:w="0" w:type="auto"/>
        <w:tblInd w:w="70" w:type="dxa"/>
        <w:tblLayout w:type="fixed"/>
        <w:tblCellMar>
          <w:left w:w="70" w:type="dxa"/>
          <w:right w:w="70" w:type="dxa"/>
        </w:tblCellMar>
        <w:tblLook w:val="0000" w:firstRow="0" w:lastRow="0" w:firstColumn="0" w:lastColumn="0" w:noHBand="0" w:noVBand="0"/>
      </w:tblPr>
      <w:tblGrid>
        <w:gridCol w:w="1800"/>
        <w:gridCol w:w="1680"/>
        <w:gridCol w:w="1440"/>
      </w:tblGrid>
      <w:tr w:rsidR="003010AA" w:rsidRPr="000544F1" w:rsidTr="00A84E0C">
        <w:trPr>
          <w:cantSplit/>
          <w:trHeight w:val="274"/>
        </w:trPr>
        <w:tc>
          <w:tcPr>
            <w:tcW w:w="1800" w:type="dxa"/>
            <w:vMerge w:val="restart"/>
            <w:vAlign w:val="center"/>
          </w:tcPr>
          <w:p w:rsidR="003010AA" w:rsidRPr="000544F1" w:rsidRDefault="003010AA" w:rsidP="00A84E0C">
            <w:pPr>
              <w:pStyle w:val="Tekstpodstawowy"/>
              <w:snapToGrid w:val="0"/>
              <w:spacing w:after="0" w:line="360" w:lineRule="auto"/>
              <w:jc w:val="both"/>
              <w:rPr>
                <w:rFonts w:ascii="Georgia" w:hAnsi="Georgia" w:cs="Georgia"/>
                <w:b w:val="0"/>
                <w:bCs w:val="0"/>
                <w:i w:val="0"/>
                <w:iCs w:val="0"/>
                <w:kern w:val="2"/>
                <w:sz w:val="20"/>
                <w:szCs w:val="20"/>
                <w:lang w:val="pl-PL"/>
              </w:rPr>
            </w:pPr>
            <w:r w:rsidRPr="000544F1">
              <w:rPr>
                <w:rFonts w:ascii="Georgia" w:hAnsi="Georgia" w:cs="Georgia"/>
                <w:b w:val="0"/>
                <w:bCs w:val="0"/>
                <w:i w:val="0"/>
                <w:iCs w:val="0"/>
                <w:kern w:val="2"/>
                <w:sz w:val="20"/>
                <w:szCs w:val="20"/>
                <w:lang w:val="pl-PL"/>
              </w:rPr>
              <w:t>Liczba punktów =</w:t>
            </w:r>
          </w:p>
        </w:tc>
        <w:tc>
          <w:tcPr>
            <w:tcW w:w="1680" w:type="dxa"/>
          </w:tcPr>
          <w:p w:rsidR="003010AA" w:rsidRPr="000544F1" w:rsidRDefault="003010AA" w:rsidP="00A84E0C">
            <w:pPr>
              <w:pStyle w:val="Tekstpodstawowy"/>
              <w:snapToGrid w:val="0"/>
              <w:spacing w:after="0" w:line="360" w:lineRule="auto"/>
              <w:jc w:val="both"/>
              <w:rPr>
                <w:rFonts w:ascii="Georgia" w:hAnsi="Georgia" w:cs="Georgia"/>
                <w:b w:val="0"/>
                <w:bCs w:val="0"/>
                <w:i w:val="0"/>
                <w:iCs w:val="0"/>
                <w:kern w:val="2"/>
                <w:sz w:val="20"/>
                <w:szCs w:val="20"/>
                <w:lang w:val="pl-PL"/>
              </w:rPr>
            </w:pPr>
            <w:r w:rsidRPr="000544F1">
              <w:rPr>
                <w:rFonts w:ascii="Georgia" w:hAnsi="Georgia" w:cs="Georgia"/>
                <w:b w:val="0"/>
                <w:bCs w:val="0"/>
                <w:i w:val="0"/>
                <w:iCs w:val="0"/>
                <w:kern w:val="2"/>
                <w:sz w:val="20"/>
                <w:szCs w:val="20"/>
                <w:lang w:val="pl-PL"/>
              </w:rPr>
              <w:t xml:space="preserve">Cena najniższa </w:t>
            </w:r>
          </w:p>
        </w:tc>
        <w:tc>
          <w:tcPr>
            <w:tcW w:w="1440" w:type="dxa"/>
            <w:vMerge w:val="restart"/>
            <w:vAlign w:val="center"/>
          </w:tcPr>
          <w:p w:rsidR="003010AA" w:rsidRPr="000544F1" w:rsidRDefault="003010AA" w:rsidP="00A84E0C">
            <w:pPr>
              <w:pStyle w:val="Tekstpodstawowy"/>
              <w:snapToGrid w:val="0"/>
              <w:spacing w:after="0" w:line="360" w:lineRule="auto"/>
              <w:jc w:val="both"/>
              <w:rPr>
                <w:rFonts w:ascii="Georgia" w:hAnsi="Georgia" w:cs="Georgia"/>
                <w:b w:val="0"/>
                <w:bCs w:val="0"/>
                <w:i w:val="0"/>
                <w:iCs w:val="0"/>
                <w:kern w:val="2"/>
                <w:sz w:val="20"/>
                <w:szCs w:val="20"/>
                <w:lang w:val="pl-PL"/>
              </w:rPr>
            </w:pPr>
            <w:r w:rsidRPr="000544F1">
              <w:rPr>
                <w:rFonts w:ascii="Georgia" w:hAnsi="Georgia" w:cs="Georgia"/>
                <w:b w:val="0"/>
                <w:bCs w:val="0"/>
                <w:i w:val="0"/>
                <w:iCs w:val="0"/>
                <w:kern w:val="2"/>
                <w:sz w:val="20"/>
                <w:szCs w:val="20"/>
                <w:lang w:val="pl-PL"/>
              </w:rPr>
              <w:t>x 100 x 60 %</w:t>
            </w:r>
          </w:p>
        </w:tc>
      </w:tr>
      <w:tr w:rsidR="003010AA" w:rsidRPr="000544F1" w:rsidTr="00A84E0C">
        <w:trPr>
          <w:cantSplit/>
          <w:trHeight w:val="275"/>
        </w:trPr>
        <w:tc>
          <w:tcPr>
            <w:tcW w:w="1800" w:type="dxa"/>
            <w:vMerge/>
            <w:vAlign w:val="center"/>
          </w:tcPr>
          <w:p w:rsidR="003010AA" w:rsidRPr="000544F1" w:rsidRDefault="003010AA" w:rsidP="00A84E0C">
            <w:pPr>
              <w:suppressAutoHyphens w:val="0"/>
              <w:spacing w:line="360" w:lineRule="auto"/>
              <w:rPr>
                <w:rFonts w:ascii="Georgia" w:hAnsi="Georgia" w:cs="Georgia"/>
                <w:color w:val="000000"/>
                <w:kern w:val="2"/>
                <w:sz w:val="20"/>
                <w:szCs w:val="20"/>
              </w:rPr>
            </w:pPr>
          </w:p>
        </w:tc>
        <w:tc>
          <w:tcPr>
            <w:tcW w:w="1680" w:type="dxa"/>
            <w:tcBorders>
              <w:top w:val="single" w:sz="2" w:space="0" w:color="000000"/>
              <w:left w:val="nil"/>
              <w:bottom w:val="nil"/>
              <w:right w:val="nil"/>
            </w:tcBorders>
          </w:tcPr>
          <w:p w:rsidR="003010AA" w:rsidRPr="000544F1" w:rsidRDefault="003010AA" w:rsidP="00A84E0C">
            <w:pPr>
              <w:pStyle w:val="Tekstpodstawowy"/>
              <w:snapToGrid w:val="0"/>
              <w:spacing w:after="0" w:line="360" w:lineRule="auto"/>
              <w:jc w:val="both"/>
              <w:rPr>
                <w:rFonts w:ascii="Georgia" w:hAnsi="Georgia" w:cs="Georgia"/>
                <w:b w:val="0"/>
                <w:bCs w:val="0"/>
                <w:i w:val="0"/>
                <w:iCs w:val="0"/>
                <w:kern w:val="2"/>
                <w:sz w:val="20"/>
                <w:szCs w:val="20"/>
                <w:lang w:val="pl-PL"/>
              </w:rPr>
            </w:pPr>
            <w:r w:rsidRPr="000544F1">
              <w:rPr>
                <w:rFonts w:ascii="Georgia" w:hAnsi="Georgia" w:cs="Georgia"/>
                <w:b w:val="0"/>
                <w:bCs w:val="0"/>
                <w:i w:val="0"/>
                <w:iCs w:val="0"/>
                <w:kern w:val="2"/>
                <w:sz w:val="20"/>
                <w:szCs w:val="20"/>
                <w:lang w:val="pl-PL"/>
              </w:rPr>
              <w:t xml:space="preserve">Cena oferowana </w:t>
            </w:r>
          </w:p>
        </w:tc>
        <w:tc>
          <w:tcPr>
            <w:tcW w:w="1440" w:type="dxa"/>
            <w:vMerge/>
            <w:vAlign w:val="center"/>
          </w:tcPr>
          <w:p w:rsidR="003010AA" w:rsidRPr="000544F1" w:rsidRDefault="003010AA" w:rsidP="00A84E0C">
            <w:pPr>
              <w:suppressAutoHyphens w:val="0"/>
              <w:spacing w:line="360" w:lineRule="auto"/>
              <w:rPr>
                <w:rFonts w:ascii="Georgia" w:hAnsi="Georgia" w:cs="Georgia"/>
                <w:color w:val="000000"/>
                <w:kern w:val="2"/>
                <w:sz w:val="20"/>
                <w:szCs w:val="20"/>
              </w:rPr>
            </w:pPr>
          </w:p>
        </w:tc>
      </w:tr>
    </w:tbl>
    <w:p w:rsidR="003010AA" w:rsidRPr="000544F1" w:rsidRDefault="003010AA" w:rsidP="003010AA">
      <w:pPr>
        <w:pStyle w:val="Tekstpodstawowy"/>
        <w:spacing w:after="0" w:line="360" w:lineRule="auto"/>
        <w:jc w:val="both"/>
        <w:rPr>
          <w:rFonts w:ascii="Georgia" w:hAnsi="Georgia"/>
          <w:b w:val="0"/>
          <w:bCs w:val="0"/>
          <w:i w:val="0"/>
          <w:iCs w:val="0"/>
          <w:sz w:val="20"/>
          <w:szCs w:val="20"/>
          <w:lang w:val="pl-PL"/>
        </w:rPr>
      </w:pPr>
    </w:p>
    <w:p w:rsidR="003010AA" w:rsidRPr="000544F1" w:rsidRDefault="003010AA" w:rsidP="003010AA">
      <w:pPr>
        <w:pStyle w:val="Tekstpodstawowy"/>
        <w:spacing w:after="0" w:line="360" w:lineRule="auto"/>
        <w:jc w:val="both"/>
        <w:rPr>
          <w:rFonts w:ascii="Georgia" w:hAnsi="Georgia" w:cs="Georgia"/>
          <w:b w:val="0"/>
          <w:bCs w:val="0"/>
          <w:i w:val="0"/>
          <w:iCs w:val="0"/>
          <w:color w:val="auto"/>
          <w:kern w:val="2"/>
          <w:sz w:val="20"/>
          <w:szCs w:val="20"/>
          <w:lang w:val="pl-PL"/>
        </w:rPr>
      </w:pPr>
      <w:r w:rsidRPr="000544F1">
        <w:rPr>
          <w:rFonts w:ascii="Georgia" w:hAnsi="Georgia" w:cs="Georgia"/>
          <w:i w:val="0"/>
          <w:iCs w:val="0"/>
          <w:kern w:val="2"/>
          <w:sz w:val="20"/>
          <w:szCs w:val="20"/>
          <w:lang w:val="pl-PL"/>
        </w:rPr>
        <w:t xml:space="preserve">2.2. </w:t>
      </w:r>
      <w:r w:rsidRPr="000544F1">
        <w:rPr>
          <w:rFonts w:ascii="Georgia" w:hAnsi="Georgia" w:cs="Georgia"/>
          <w:i w:val="0"/>
          <w:iCs w:val="0"/>
          <w:color w:val="auto"/>
          <w:kern w:val="2"/>
          <w:sz w:val="20"/>
          <w:szCs w:val="20"/>
          <w:lang w:val="pl-PL"/>
        </w:rPr>
        <w:t>Kryterium termin dostawy:</w:t>
      </w:r>
    </w:p>
    <w:tbl>
      <w:tblPr>
        <w:tblW w:w="0" w:type="auto"/>
        <w:tblInd w:w="70" w:type="dxa"/>
        <w:tblLayout w:type="fixed"/>
        <w:tblCellMar>
          <w:left w:w="70" w:type="dxa"/>
          <w:right w:w="70" w:type="dxa"/>
        </w:tblCellMar>
        <w:tblLook w:val="0000" w:firstRow="0" w:lastRow="0" w:firstColumn="0" w:lastColumn="0" w:noHBand="0" w:noVBand="0"/>
      </w:tblPr>
      <w:tblGrid>
        <w:gridCol w:w="1800"/>
        <w:gridCol w:w="5713"/>
        <w:gridCol w:w="1985"/>
      </w:tblGrid>
      <w:tr w:rsidR="003010AA" w:rsidRPr="000544F1" w:rsidTr="00A84E0C">
        <w:trPr>
          <w:cantSplit/>
          <w:trHeight w:val="297"/>
        </w:trPr>
        <w:tc>
          <w:tcPr>
            <w:tcW w:w="1800" w:type="dxa"/>
            <w:vMerge w:val="restart"/>
            <w:vAlign w:val="center"/>
          </w:tcPr>
          <w:p w:rsidR="003010AA" w:rsidRPr="000544F1" w:rsidRDefault="003010AA" w:rsidP="00A84E0C">
            <w:pPr>
              <w:pStyle w:val="Tekstpodstawowy"/>
              <w:snapToGrid w:val="0"/>
              <w:spacing w:after="0" w:line="360" w:lineRule="auto"/>
              <w:jc w:val="both"/>
              <w:rPr>
                <w:rFonts w:ascii="Georgia" w:hAnsi="Georgia" w:cs="Georgia"/>
                <w:b w:val="0"/>
                <w:bCs w:val="0"/>
                <w:i w:val="0"/>
                <w:iCs w:val="0"/>
                <w:color w:val="auto"/>
                <w:kern w:val="2"/>
                <w:sz w:val="20"/>
                <w:szCs w:val="20"/>
                <w:lang w:val="pl-PL"/>
              </w:rPr>
            </w:pPr>
            <w:r w:rsidRPr="000544F1">
              <w:rPr>
                <w:rFonts w:ascii="Georgia" w:hAnsi="Georgia" w:cs="Georgia"/>
                <w:b w:val="0"/>
                <w:bCs w:val="0"/>
                <w:i w:val="0"/>
                <w:iCs w:val="0"/>
                <w:color w:val="auto"/>
                <w:sz w:val="20"/>
                <w:szCs w:val="20"/>
                <w:lang w:val="pl-PL"/>
              </w:rPr>
              <w:t>Liczba punktów=</w:t>
            </w:r>
          </w:p>
        </w:tc>
        <w:tc>
          <w:tcPr>
            <w:tcW w:w="5713" w:type="dxa"/>
            <w:tcBorders>
              <w:bottom w:val="single" w:sz="4" w:space="0" w:color="auto"/>
            </w:tcBorders>
          </w:tcPr>
          <w:p w:rsidR="003010AA" w:rsidRPr="000544F1" w:rsidRDefault="003010AA" w:rsidP="00A84E0C">
            <w:pPr>
              <w:suppressAutoHyphens w:val="0"/>
              <w:autoSpaceDE w:val="0"/>
              <w:autoSpaceDN w:val="0"/>
              <w:adjustRightInd w:val="0"/>
              <w:spacing w:line="240" w:lineRule="auto"/>
              <w:textAlignment w:val="auto"/>
              <w:rPr>
                <w:rFonts w:ascii="Georgia" w:eastAsia="Calibri" w:hAnsi="Georgia" w:cs="Georgia"/>
                <w:kern w:val="0"/>
                <w:sz w:val="20"/>
                <w:szCs w:val="20"/>
                <w:lang w:eastAsia="en-US"/>
              </w:rPr>
            </w:pPr>
            <w:r w:rsidRPr="000544F1">
              <w:rPr>
                <w:rFonts w:ascii="Georgia" w:eastAsia="Calibri" w:hAnsi="Georgia" w:cs="Georgia"/>
                <w:kern w:val="0"/>
                <w:sz w:val="20"/>
                <w:szCs w:val="20"/>
                <w:lang w:eastAsia="en-US"/>
              </w:rPr>
              <w:t>Najkrótszy termin dostawy spośród złożonych ofert</w:t>
            </w:r>
          </w:p>
        </w:tc>
        <w:tc>
          <w:tcPr>
            <w:tcW w:w="1985" w:type="dxa"/>
            <w:vMerge w:val="restart"/>
            <w:vAlign w:val="center"/>
          </w:tcPr>
          <w:p w:rsidR="003010AA" w:rsidRPr="000544F1" w:rsidRDefault="003010AA" w:rsidP="00A84E0C">
            <w:pPr>
              <w:pStyle w:val="Tekstpodstawowy"/>
              <w:snapToGrid w:val="0"/>
              <w:spacing w:after="0" w:line="360" w:lineRule="auto"/>
              <w:jc w:val="both"/>
              <w:rPr>
                <w:rFonts w:ascii="Georgia" w:hAnsi="Georgia" w:cs="Georgia"/>
                <w:b w:val="0"/>
                <w:bCs w:val="0"/>
                <w:i w:val="0"/>
                <w:iCs w:val="0"/>
                <w:color w:val="auto"/>
                <w:kern w:val="2"/>
                <w:sz w:val="20"/>
                <w:szCs w:val="20"/>
                <w:lang w:val="pl-PL"/>
              </w:rPr>
            </w:pPr>
            <w:r w:rsidRPr="000544F1">
              <w:rPr>
                <w:rFonts w:ascii="Georgia" w:hAnsi="Georgia" w:cs="Georgia"/>
                <w:b w:val="0"/>
                <w:bCs w:val="0"/>
                <w:i w:val="0"/>
                <w:iCs w:val="0"/>
                <w:color w:val="auto"/>
                <w:sz w:val="20"/>
                <w:szCs w:val="20"/>
                <w:lang w:val="pl-PL"/>
              </w:rPr>
              <w:t>x 100 x 20 %</w:t>
            </w:r>
          </w:p>
        </w:tc>
      </w:tr>
      <w:tr w:rsidR="003010AA" w:rsidRPr="000544F1" w:rsidTr="00A84E0C">
        <w:trPr>
          <w:cantSplit/>
          <w:trHeight w:val="279"/>
        </w:trPr>
        <w:tc>
          <w:tcPr>
            <w:tcW w:w="1800" w:type="dxa"/>
            <w:vMerge/>
            <w:vAlign w:val="center"/>
          </w:tcPr>
          <w:p w:rsidR="003010AA" w:rsidRPr="000544F1" w:rsidRDefault="003010AA" w:rsidP="00A84E0C">
            <w:pPr>
              <w:suppressAutoHyphens w:val="0"/>
              <w:spacing w:line="360" w:lineRule="auto"/>
              <w:rPr>
                <w:rFonts w:ascii="Georgia" w:hAnsi="Georgia" w:cs="Georgia"/>
                <w:kern w:val="2"/>
                <w:sz w:val="20"/>
                <w:szCs w:val="20"/>
              </w:rPr>
            </w:pPr>
          </w:p>
        </w:tc>
        <w:tc>
          <w:tcPr>
            <w:tcW w:w="5713" w:type="dxa"/>
            <w:tcBorders>
              <w:top w:val="single" w:sz="4" w:space="0" w:color="auto"/>
            </w:tcBorders>
          </w:tcPr>
          <w:p w:rsidR="003010AA" w:rsidRPr="000544F1" w:rsidRDefault="003010AA" w:rsidP="00A84E0C">
            <w:pPr>
              <w:suppressAutoHyphens w:val="0"/>
              <w:autoSpaceDE w:val="0"/>
              <w:autoSpaceDN w:val="0"/>
              <w:adjustRightInd w:val="0"/>
              <w:spacing w:line="240" w:lineRule="auto"/>
              <w:textAlignment w:val="auto"/>
              <w:rPr>
                <w:rFonts w:ascii="Georgia" w:eastAsia="Calibri" w:hAnsi="Georgia" w:cs="Georgia"/>
                <w:kern w:val="0"/>
                <w:sz w:val="20"/>
                <w:szCs w:val="20"/>
                <w:lang w:eastAsia="en-US"/>
              </w:rPr>
            </w:pPr>
            <w:r w:rsidRPr="000544F1">
              <w:rPr>
                <w:rFonts w:ascii="Georgia" w:eastAsia="Calibri" w:hAnsi="Georgia" w:cs="Georgia"/>
                <w:kern w:val="0"/>
                <w:sz w:val="20"/>
                <w:szCs w:val="20"/>
                <w:lang w:eastAsia="en-US"/>
              </w:rPr>
              <w:t>Termin dostawy ocenianej oferty</w:t>
            </w:r>
          </w:p>
        </w:tc>
        <w:tc>
          <w:tcPr>
            <w:tcW w:w="1985" w:type="dxa"/>
            <w:vMerge/>
            <w:vAlign w:val="center"/>
          </w:tcPr>
          <w:p w:rsidR="003010AA" w:rsidRPr="000544F1" w:rsidRDefault="003010AA" w:rsidP="00A84E0C">
            <w:pPr>
              <w:suppressAutoHyphens w:val="0"/>
              <w:spacing w:line="360" w:lineRule="auto"/>
              <w:rPr>
                <w:rFonts w:ascii="Georgia" w:hAnsi="Georgia" w:cs="Georgia"/>
                <w:kern w:val="2"/>
                <w:sz w:val="20"/>
                <w:szCs w:val="20"/>
              </w:rPr>
            </w:pPr>
          </w:p>
        </w:tc>
      </w:tr>
    </w:tbl>
    <w:p w:rsidR="003010AA" w:rsidRDefault="003010AA" w:rsidP="00537AEB">
      <w:pPr>
        <w:autoSpaceDE w:val="0"/>
        <w:jc w:val="both"/>
        <w:rPr>
          <w:rFonts w:ascii="Georgia" w:hAnsi="Georgia"/>
          <w:i/>
          <w:sz w:val="18"/>
          <w:szCs w:val="18"/>
        </w:rPr>
      </w:pPr>
    </w:p>
    <w:p w:rsidR="003010AA" w:rsidRPr="000544F1" w:rsidRDefault="003010AA" w:rsidP="00537AEB">
      <w:pPr>
        <w:autoSpaceDE w:val="0"/>
        <w:jc w:val="both"/>
        <w:rPr>
          <w:rFonts w:ascii="Georgia" w:hAnsi="Georgia"/>
          <w:i/>
          <w:sz w:val="18"/>
          <w:szCs w:val="18"/>
        </w:rPr>
      </w:pPr>
    </w:p>
    <w:p w:rsidR="00537AEB" w:rsidRPr="000544F1" w:rsidRDefault="00537AEB" w:rsidP="003540EE">
      <w:pPr>
        <w:pStyle w:val="Tekstpodstawowy"/>
        <w:numPr>
          <w:ilvl w:val="0"/>
          <w:numId w:val="16"/>
        </w:numPr>
        <w:spacing w:after="0" w:line="360" w:lineRule="auto"/>
        <w:jc w:val="both"/>
        <w:rPr>
          <w:rFonts w:ascii="Georgia" w:hAnsi="Georgia"/>
          <w:b w:val="0"/>
          <w:bCs w:val="0"/>
          <w:i w:val="0"/>
          <w:iCs w:val="0"/>
          <w:sz w:val="20"/>
          <w:szCs w:val="20"/>
          <w:lang w:val="pl-PL"/>
        </w:rPr>
      </w:pPr>
      <w:r w:rsidRPr="000544F1">
        <w:rPr>
          <w:rFonts w:ascii="Georgia" w:hAnsi="Georgia"/>
          <w:bCs w:val="0"/>
          <w:i w:val="0"/>
          <w:iCs w:val="0"/>
          <w:sz w:val="20"/>
          <w:szCs w:val="20"/>
          <w:lang w:val="pl-PL"/>
        </w:rPr>
        <w:t xml:space="preserve">Pakiet nr </w:t>
      </w:r>
      <w:r w:rsidR="003010AA">
        <w:rPr>
          <w:rFonts w:ascii="Georgia" w:hAnsi="Georgia"/>
          <w:bCs w:val="0"/>
          <w:i w:val="0"/>
          <w:iCs w:val="0"/>
          <w:sz w:val="20"/>
          <w:szCs w:val="20"/>
          <w:lang w:val="pl-PL"/>
        </w:rPr>
        <w:t>7</w:t>
      </w:r>
    </w:p>
    <w:p w:rsidR="00537AEB" w:rsidRPr="000544F1" w:rsidRDefault="00537AEB" w:rsidP="00537AEB">
      <w:pPr>
        <w:pStyle w:val="Tekstpodstawowy"/>
        <w:spacing w:after="0" w:line="360" w:lineRule="auto"/>
        <w:jc w:val="both"/>
        <w:rPr>
          <w:rFonts w:ascii="Georgia" w:hAnsi="Georgia"/>
          <w:b w:val="0"/>
          <w:bCs w:val="0"/>
          <w:i w:val="0"/>
          <w:iCs w:val="0"/>
          <w:sz w:val="20"/>
          <w:szCs w:val="20"/>
          <w:lang w:val="pl-PL"/>
        </w:rPr>
      </w:pPr>
      <w:r w:rsidRPr="000544F1">
        <w:rPr>
          <w:rFonts w:ascii="Georgia" w:hAnsi="Georgia"/>
          <w:b w:val="0"/>
          <w:bCs w:val="0"/>
          <w:i w:val="0"/>
          <w:iCs w:val="0"/>
          <w:sz w:val="20"/>
          <w:szCs w:val="20"/>
          <w:lang w:val="pl-PL"/>
        </w:rPr>
        <w:t xml:space="preserve">Zamawiający podczas oceny ofert </w:t>
      </w:r>
      <w:r w:rsidRPr="000544F1">
        <w:rPr>
          <w:rFonts w:ascii="Georgia" w:hAnsi="Georgia"/>
          <w:b w:val="0"/>
          <w:i w:val="0"/>
          <w:iCs w:val="0"/>
          <w:sz w:val="20"/>
          <w:szCs w:val="20"/>
          <w:lang w:val="pl-PL"/>
        </w:rPr>
        <w:t>kierować się będzie następującym kryteriami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4"/>
        <w:gridCol w:w="6104"/>
      </w:tblGrid>
      <w:tr w:rsidR="00537AEB" w:rsidRPr="000544F1" w:rsidTr="00537AEB">
        <w:tc>
          <w:tcPr>
            <w:tcW w:w="3534" w:type="dxa"/>
            <w:vAlign w:val="center"/>
          </w:tcPr>
          <w:p w:rsidR="00537AEB" w:rsidRPr="000544F1" w:rsidRDefault="00537AEB" w:rsidP="00537AEB">
            <w:pPr>
              <w:pStyle w:val="Akapitzlist1"/>
              <w:spacing w:line="360" w:lineRule="auto"/>
              <w:jc w:val="center"/>
              <w:rPr>
                <w:rFonts w:ascii="Georgia" w:hAnsi="Georgia" w:cs="Georgia"/>
                <w:b/>
                <w:bCs/>
                <w:color w:val="000000"/>
                <w:sz w:val="20"/>
                <w:szCs w:val="20"/>
              </w:rPr>
            </w:pPr>
            <w:r w:rsidRPr="000544F1">
              <w:rPr>
                <w:rFonts w:ascii="Georgia" w:hAnsi="Georgia" w:cs="Georgia"/>
                <w:b/>
                <w:bCs/>
                <w:color w:val="000000"/>
                <w:sz w:val="20"/>
                <w:szCs w:val="20"/>
              </w:rPr>
              <w:t xml:space="preserve">Kryterium </w:t>
            </w:r>
          </w:p>
        </w:tc>
        <w:tc>
          <w:tcPr>
            <w:tcW w:w="6104" w:type="dxa"/>
            <w:vAlign w:val="center"/>
          </w:tcPr>
          <w:p w:rsidR="00537AEB" w:rsidRPr="000544F1" w:rsidRDefault="00537AEB" w:rsidP="00537AEB">
            <w:pPr>
              <w:pStyle w:val="Akapitzlist1"/>
              <w:spacing w:line="360" w:lineRule="auto"/>
              <w:jc w:val="center"/>
              <w:rPr>
                <w:rFonts w:ascii="Georgia" w:hAnsi="Georgia" w:cs="Georgia"/>
                <w:b/>
                <w:bCs/>
                <w:color w:val="000000"/>
                <w:sz w:val="20"/>
                <w:szCs w:val="20"/>
              </w:rPr>
            </w:pPr>
            <w:r w:rsidRPr="000544F1">
              <w:rPr>
                <w:rFonts w:ascii="Georgia" w:hAnsi="Georgia" w:cs="Georgia"/>
                <w:b/>
                <w:bCs/>
                <w:color w:val="000000"/>
                <w:sz w:val="20"/>
                <w:szCs w:val="20"/>
              </w:rPr>
              <w:t>Wartość punktowa wagi w % wg pakietów</w:t>
            </w:r>
          </w:p>
        </w:tc>
      </w:tr>
      <w:tr w:rsidR="00537AEB" w:rsidRPr="000544F1" w:rsidTr="00537AEB">
        <w:tc>
          <w:tcPr>
            <w:tcW w:w="3534" w:type="dxa"/>
            <w:vAlign w:val="center"/>
          </w:tcPr>
          <w:p w:rsidR="00537AEB" w:rsidRPr="000544F1" w:rsidRDefault="00537AEB" w:rsidP="00537AEB">
            <w:pPr>
              <w:pStyle w:val="Akapitzlist1"/>
              <w:spacing w:line="360" w:lineRule="auto"/>
              <w:ind w:left="0"/>
              <w:rPr>
                <w:rFonts w:ascii="Georgia" w:hAnsi="Georgia" w:cs="Georgia"/>
                <w:color w:val="000000"/>
                <w:sz w:val="20"/>
                <w:szCs w:val="20"/>
              </w:rPr>
            </w:pPr>
            <w:r w:rsidRPr="000544F1">
              <w:rPr>
                <w:rFonts w:ascii="Georgia" w:hAnsi="Georgia" w:cs="Georgia"/>
                <w:color w:val="000000"/>
                <w:sz w:val="20"/>
                <w:szCs w:val="20"/>
              </w:rPr>
              <w:t>CENA</w:t>
            </w:r>
          </w:p>
        </w:tc>
        <w:tc>
          <w:tcPr>
            <w:tcW w:w="6104" w:type="dxa"/>
            <w:vAlign w:val="center"/>
          </w:tcPr>
          <w:p w:rsidR="00537AEB" w:rsidRPr="000544F1" w:rsidRDefault="00537AEB" w:rsidP="00537AEB">
            <w:pPr>
              <w:pStyle w:val="Akapitzlist1"/>
              <w:spacing w:line="360" w:lineRule="auto"/>
              <w:jc w:val="center"/>
              <w:rPr>
                <w:rFonts w:ascii="Georgia" w:hAnsi="Georgia" w:cs="Georgia"/>
                <w:color w:val="000000"/>
                <w:sz w:val="20"/>
                <w:szCs w:val="20"/>
              </w:rPr>
            </w:pPr>
            <w:r w:rsidRPr="000544F1">
              <w:rPr>
                <w:rFonts w:ascii="Georgia" w:hAnsi="Georgia" w:cs="Georgia"/>
                <w:color w:val="000000"/>
                <w:sz w:val="20"/>
                <w:szCs w:val="20"/>
              </w:rPr>
              <w:t>60%</w:t>
            </w:r>
          </w:p>
        </w:tc>
      </w:tr>
      <w:tr w:rsidR="00537AEB" w:rsidRPr="000544F1" w:rsidTr="00537AEB">
        <w:tc>
          <w:tcPr>
            <w:tcW w:w="3534" w:type="dxa"/>
            <w:vAlign w:val="center"/>
          </w:tcPr>
          <w:p w:rsidR="00537AEB" w:rsidRPr="000544F1" w:rsidRDefault="00537AEB" w:rsidP="00537AEB">
            <w:pPr>
              <w:pStyle w:val="Akapitzlist1"/>
              <w:spacing w:line="360" w:lineRule="auto"/>
              <w:ind w:left="0"/>
              <w:rPr>
                <w:rFonts w:ascii="Georgia" w:hAnsi="Georgia" w:cs="Georgia"/>
                <w:color w:val="000000"/>
                <w:sz w:val="20"/>
                <w:szCs w:val="20"/>
              </w:rPr>
            </w:pPr>
            <w:r w:rsidRPr="000544F1">
              <w:rPr>
                <w:rFonts w:ascii="Georgia" w:hAnsi="Georgia" w:cs="Georgia"/>
                <w:color w:val="000000"/>
                <w:sz w:val="20"/>
                <w:szCs w:val="20"/>
              </w:rPr>
              <w:t>OKRES GWARANCJI</w:t>
            </w:r>
          </w:p>
        </w:tc>
        <w:tc>
          <w:tcPr>
            <w:tcW w:w="6104" w:type="dxa"/>
            <w:vAlign w:val="center"/>
          </w:tcPr>
          <w:p w:rsidR="00537AEB" w:rsidRPr="000544F1" w:rsidRDefault="00537AEB" w:rsidP="00537AEB">
            <w:pPr>
              <w:pStyle w:val="Akapitzlist1"/>
              <w:spacing w:line="360" w:lineRule="auto"/>
              <w:jc w:val="center"/>
              <w:rPr>
                <w:rFonts w:ascii="Georgia" w:hAnsi="Georgia" w:cs="Georgia"/>
                <w:color w:val="000000"/>
                <w:sz w:val="20"/>
                <w:szCs w:val="20"/>
              </w:rPr>
            </w:pPr>
            <w:r w:rsidRPr="000544F1">
              <w:rPr>
                <w:rFonts w:ascii="Georgia" w:hAnsi="Georgia" w:cs="Georgia"/>
                <w:color w:val="000000"/>
                <w:sz w:val="20"/>
                <w:szCs w:val="20"/>
              </w:rPr>
              <w:t>40 %</w:t>
            </w:r>
          </w:p>
        </w:tc>
      </w:tr>
    </w:tbl>
    <w:p w:rsidR="00537AEB" w:rsidRPr="000544F1" w:rsidRDefault="00537AEB" w:rsidP="00537AEB">
      <w:pPr>
        <w:pStyle w:val="Akapitzlist1"/>
        <w:spacing w:line="360" w:lineRule="auto"/>
        <w:ind w:left="0"/>
        <w:jc w:val="both"/>
        <w:rPr>
          <w:rFonts w:ascii="Georgia" w:hAnsi="Georgia" w:cs="Georgia"/>
          <w:color w:val="000000"/>
          <w:sz w:val="20"/>
          <w:szCs w:val="20"/>
        </w:rPr>
      </w:pPr>
      <w:r w:rsidRPr="000544F1">
        <w:rPr>
          <w:rFonts w:ascii="Georgia" w:hAnsi="Georgia" w:cs="Georgia"/>
          <w:color w:val="000000"/>
          <w:sz w:val="20"/>
          <w:szCs w:val="20"/>
        </w:rPr>
        <w:t>Ocena będzie dokonywana wg skali punktowej, przy założeniu, że maksymalna punktacja wynosi 100 punktów :</w:t>
      </w:r>
    </w:p>
    <w:p w:rsidR="00537AEB" w:rsidRPr="000544F1" w:rsidRDefault="003010AA" w:rsidP="00537AEB">
      <w:pPr>
        <w:pStyle w:val="Tekstpodstawowy"/>
        <w:spacing w:after="0" w:line="360" w:lineRule="auto"/>
        <w:jc w:val="both"/>
        <w:rPr>
          <w:rFonts w:ascii="Georgia" w:hAnsi="Georgia" w:cs="Georgia"/>
          <w:i w:val="0"/>
          <w:iCs w:val="0"/>
          <w:kern w:val="2"/>
          <w:sz w:val="20"/>
          <w:szCs w:val="20"/>
          <w:lang w:val="pl-PL"/>
        </w:rPr>
      </w:pPr>
      <w:r>
        <w:rPr>
          <w:rFonts w:ascii="Georgia" w:hAnsi="Georgia" w:cs="Georgia"/>
          <w:i w:val="0"/>
          <w:iCs w:val="0"/>
          <w:sz w:val="20"/>
          <w:szCs w:val="20"/>
          <w:lang w:val="pl-PL"/>
        </w:rPr>
        <w:t>3</w:t>
      </w:r>
      <w:r w:rsidR="00537AEB" w:rsidRPr="000544F1">
        <w:rPr>
          <w:rFonts w:ascii="Georgia" w:hAnsi="Georgia" w:cs="Georgia"/>
          <w:i w:val="0"/>
          <w:iCs w:val="0"/>
          <w:sz w:val="20"/>
          <w:szCs w:val="20"/>
          <w:lang w:val="pl-PL"/>
        </w:rPr>
        <w:t>.1.</w:t>
      </w:r>
      <w:r w:rsidR="00537AEB" w:rsidRPr="000544F1">
        <w:rPr>
          <w:rFonts w:ascii="Georgia" w:hAnsi="Georgia" w:cs="Georgia"/>
          <w:i w:val="0"/>
          <w:iCs w:val="0"/>
          <w:kern w:val="2"/>
          <w:sz w:val="20"/>
          <w:szCs w:val="20"/>
          <w:lang w:val="pl-PL"/>
        </w:rPr>
        <w:t xml:space="preserve"> Kryterium cena:</w:t>
      </w:r>
    </w:p>
    <w:tbl>
      <w:tblPr>
        <w:tblW w:w="0" w:type="auto"/>
        <w:tblInd w:w="70" w:type="dxa"/>
        <w:tblLayout w:type="fixed"/>
        <w:tblCellMar>
          <w:left w:w="70" w:type="dxa"/>
          <w:right w:w="70" w:type="dxa"/>
        </w:tblCellMar>
        <w:tblLook w:val="0000" w:firstRow="0" w:lastRow="0" w:firstColumn="0" w:lastColumn="0" w:noHBand="0" w:noVBand="0"/>
      </w:tblPr>
      <w:tblGrid>
        <w:gridCol w:w="1800"/>
        <w:gridCol w:w="1680"/>
        <w:gridCol w:w="1440"/>
      </w:tblGrid>
      <w:tr w:rsidR="00537AEB" w:rsidRPr="000544F1" w:rsidTr="00537AEB">
        <w:trPr>
          <w:cantSplit/>
          <w:trHeight w:val="274"/>
        </w:trPr>
        <w:tc>
          <w:tcPr>
            <w:tcW w:w="1800" w:type="dxa"/>
            <w:vMerge w:val="restart"/>
            <w:vAlign w:val="center"/>
          </w:tcPr>
          <w:p w:rsidR="00537AEB" w:rsidRPr="000544F1" w:rsidRDefault="00537AEB" w:rsidP="00537AEB">
            <w:pPr>
              <w:pStyle w:val="Tekstpodstawowy"/>
              <w:snapToGrid w:val="0"/>
              <w:spacing w:after="0" w:line="360" w:lineRule="auto"/>
              <w:jc w:val="both"/>
              <w:rPr>
                <w:rFonts w:ascii="Georgia" w:hAnsi="Georgia" w:cs="Georgia"/>
                <w:b w:val="0"/>
                <w:bCs w:val="0"/>
                <w:i w:val="0"/>
                <w:iCs w:val="0"/>
                <w:kern w:val="2"/>
                <w:sz w:val="20"/>
                <w:szCs w:val="20"/>
                <w:lang w:val="pl-PL"/>
              </w:rPr>
            </w:pPr>
            <w:r w:rsidRPr="000544F1">
              <w:rPr>
                <w:rFonts w:ascii="Georgia" w:hAnsi="Georgia" w:cs="Georgia"/>
                <w:b w:val="0"/>
                <w:bCs w:val="0"/>
                <w:i w:val="0"/>
                <w:iCs w:val="0"/>
                <w:kern w:val="2"/>
                <w:sz w:val="20"/>
                <w:szCs w:val="20"/>
                <w:lang w:val="pl-PL"/>
              </w:rPr>
              <w:t>Liczba punktów =</w:t>
            </w:r>
          </w:p>
        </w:tc>
        <w:tc>
          <w:tcPr>
            <w:tcW w:w="1680" w:type="dxa"/>
          </w:tcPr>
          <w:p w:rsidR="00537AEB" w:rsidRPr="000544F1" w:rsidRDefault="00537AEB" w:rsidP="00537AEB">
            <w:pPr>
              <w:pStyle w:val="Tekstpodstawowy"/>
              <w:snapToGrid w:val="0"/>
              <w:spacing w:after="0" w:line="360" w:lineRule="auto"/>
              <w:jc w:val="both"/>
              <w:rPr>
                <w:rFonts w:ascii="Georgia" w:hAnsi="Georgia" w:cs="Georgia"/>
                <w:b w:val="0"/>
                <w:bCs w:val="0"/>
                <w:i w:val="0"/>
                <w:iCs w:val="0"/>
                <w:kern w:val="2"/>
                <w:sz w:val="20"/>
                <w:szCs w:val="20"/>
                <w:lang w:val="pl-PL"/>
              </w:rPr>
            </w:pPr>
            <w:r w:rsidRPr="000544F1">
              <w:rPr>
                <w:rFonts w:ascii="Georgia" w:hAnsi="Georgia" w:cs="Georgia"/>
                <w:b w:val="0"/>
                <w:bCs w:val="0"/>
                <w:i w:val="0"/>
                <w:iCs w:val="0"/>
                <w:kern w:val="2"/>
                <w:sz w:val="20"/>
                <w:szCs w:val="20"/>
                <w:lang w:val="pl-PL"/>
              </w:rPr>
              <w:t xml:space="preserve">Cena najniższa </w:t>
            </w:r>
          </w:p>
        </w:tc>
        <w:tc>
          <w:tcPr>
            <w:tcW w:w="1440" w:type="dxa"/>
            <w:vMerge w:val="restart"/>
            <w:vAlign w:val="center"/>
          </w:tcPr>
          <w:p w:rsidR="00537AEB" w:rsidRPr="000544F1" w:rsidRDefault="00537AEB" w:rsidP="00537AEB">
            <w:pPr>
              <w:pStyle w:val="Tekstpodstawowy"/>
              <w:snapToGrid w:val="0"/>
              <w:spacing w:after="0" w:line="360" w:lineRule="auto"/>
              <w:jc w:val="both"/>
              <w:rPr>
                <w:rFonts w:ascii="Georgia" w:hAnsi="Georgia" w:cs="Georgia"/>
                <w:b w:val="0"/>
                <w:bCs w:val="0"/>
                <w:i w:val="0"/>
                <w:iCs w:val="0"/>
                <w:kern w:val="2"/>
                <w:sz w:val="20"/>
                <w:szCs w:val="20"/>
                <w:lang w:val="pl-PL"/>
              </w:rPr>
            </w:pPr>
            <w:r w:rsidRPr="000544F1">
              <w:rPr>
                <w:rFonts w:ascii="Georgia" w:hAnsi="Georgia" w:cs="Georgia"/>
                <w:b w:val="0"/>
                <w:bCs w:val="0"/>
                <w:i w:val="0"/>
                <w:iCs w:val="0"/>
                <w:kern w:val="2"/>
                <w:sz w:val="20"/>
                <w:szCs w:val="20"/>
                <w:lang w:val="pl-PL"/>
              </w:rPr>
              <w:t>x 100 x 60 %</w:t>
            </w:r>
          </w:p>
        </w:tc>
      </w:tr>
      <w:tr w:rsidR="00537AEB" w:rsidRPr="000544F1" w:rsidTr="00537AEB">
        <w:trPr>
          <w:cantSplit/>
          <w:trHeight w:val="275"/>
        </w:trPr>
        <w:tc>
          <w:tcPr>
            <w:tcW w:w="1800" w:type="dxa"/>
            <w:vMerge/>
            <w:vAlign w:val="center"/>
          </w:tcPr>
          <w:p w:rsidR="00537AEB" w:rsidRPr="000544F1" w:rsidRDefault="00537AEB" w:rsidP="00537AEB">
            <w:pPr>
              <w:suppressAutoHyphens w:val="0"/>
              <w:spacing w:line="360" w:lineRule="auto"/>
              <w:rPr>
                <w:rFonts w:ascii="Georgia" w:hAnsi="Georgia" w:cs="Georgia"/>
                <w:color w:val="000000"/>
                <w:kern w:val="2"/>
                <w:sz w:val="20"/>
                <w:szCs w:val="20"/>
              </w:rPr>
            </w:pPr>
          </w:p>
        </w:tc>
        <w:tc>
          <w:tcPr>
            <w:tcW w:w="1680" w:type="dxa"/>
            <w:tcBorders>
              <w:top w:val="single" w:sz="2" w:space="0" w:color="000000"/>
              <w:left w:val="nil"/>
              <w:bottom w:val="nil"/>
              <w:right w:val="nil"/>
            </w:tcBorders>
          </w:tcPr>
          <w:p w:rsidR="00537AEB" w:rsidRPr="000544F1" w:rsidRDefault="00537AEB" w:rsidP="00537AEB">
            <w:pPr>
              <w:pStyle w:val="Tekstpodstawowy"/>
              <w:snapToGrid w:val="0"/>
              <w:spacing w:after="0" w:line="360" w:lineRule="auto"/>
              <w:jc w:val="both"/>
              <w:rPr>
                <w:rFonts w:ascii="Georgia" w:hAnsi="Georgia" w:cs="Georgia"/>
                <w:b w:val="0"/>
                <w:bCs w:val="0"/>
                <w:i w:val="0"/>
                <w:iCs w:val="0"/>
                <w:kern w:val="2"/>
                <w:sz w:val="20"/>
                <w:szCs w:val="20"/>
                <w:lang w:val="pl-PL"/>
              </w:rPr>
            </w:pPr>
            <w:r w:rsidRPr="000544F1">
              <w:rPr>
                <w:rFonts w:ascii="Georgia" w:hAnsi="Georgia" w:cs="Georgia"/>
                <w:b w:val="0"/>
                <w:bCs w:val="0"/>
                <w:i w:val="0"/>
                <w:iCs w:val="0"/>
                <w:kern w:val="2"/>
                <w:sz w:val="20"/>
                <w:szCs w:val="20"/>
                <w:lang w:val="pl-PL"/>
              </w:rPr>
              <w:t xml:space="preserve">Cena oferowana </w:t>
            </w:r>
          </w:p>
        </w:tc>
        <w:tc>
          <w:tcPr>
            <w:tcW w:w="1440" w:type="dxa"/>
            <w:vMerge/>
            <w:vAlign w:val="center"/>
          </w:tcPr>
          <w:p w:rsidR="00537AEB" w:rsidRPr="000544F1" w:rsidRDefault="00537AEB" w:rsidP="00537AEB">
            <w:pPr>
              <w:suppressAutoHyphens w:val="0"/>
              <w:spacing w:line="360" w:lineRule="auto"/>
              <w:rPr>
                <w:rFonts w:ascii="Georgia" w:hAnsi="Georgia" w:cs="Georgia"/>
                <w:color w:val="000000"/>
                <w:kern w:val="2"/>
                <w:sz w:val="20"/>
                <w:szCs w:val="20"/>
              </w:rPr>
            </w:pPr>
          </w:p>
        </w:tc>
      </w:tr>
    </w:tbl>
    <w:p w:rsidR="00537AEB" w:rsidRPr="000544F1" w:rsidRDefault="00537AEB" w:rsidP="00537AEB">
      <w:pPr>
        <w:pStyle w:val="Tekstpodstawowy"/>
        <w:spacing w:after="0" w:line="360" w:lineRule="auto"/>
        <w:jc w:val="both"/>
        <w:rPr>
          <w:rFonts w:ascii="Georgia" w:hAnsi="Georgia"/>
          <w:b w:val="0"/>
          <w:bCs w:val="0"/>
          <w:i w:val="0"/>
          <w:iCs w:val="0"/>
          <w:sz w:val="20"/>
          <w:szCs w:val="20"/>
          <w:lang w:val="pl-PL"/>
        </w:rPr>
      </w:pPr>
    </w:p>
    <w:p w:rsidR="00537AEB" w:rsidRPr="000544F1" w:rsidRDefault="003010AA" w:rsidP="00537AEB">
      <w:pPr>
        <w:pStyle w:val="Tekstpodstawowy"/>
        <w:spacing w:after="0" w:line="360" w:lineRule="auto"/>
        <w:jc w:val="both"/>
        <w:rPr>
          <w:rFonts w:ascii="Georgia" w:hAnsi="Georgia" w:cs="Georgia"/>
          <w:b w:val="0"/>
          <w:bCs w:val="0"/>
          <w:i w:val="0"/>
          <w:iCs w:val="0"/>
          <w:kern w:val="2"/>
          <w:sz w:val="20"/>
          <w:szCs w:val="20"/>
          <w:lang w:val="pl-PL"/>
        </w:rPr>
      </w:pPr>
      <w:r>
        <w:rPr>
          <w:rFonts w:ascii="Georgia" w:hAnsi="Georgia" w:cs="Georgia"/>
          <w:i w:val="0"/>
          <w:iCs w:val="0"/>
          <w:kern w:val="2"/>
          <w:sz w:val="20"/>
          <w:szCs w:val="20"/>
          <w:lang w:val="pl-PL"/>
        </w:rPr>
        <w:t>3</w:t>
      </w:r>
      <w:r w:rsidR="00537AEB" w:rsidRPr="000544F1">
        <w:rPr>
          <w:rFonts w:ascii="Georgia" w:hAnsi="Georgia" w:cs="Georgia"/>
          <w:i w:val="0"/>
          <w:iCs w:val="0"/>
          <w:kern w:val="2"/>
          <w:sz w:val="20"/>
          <w:szCs w:val="20"/>
          <w:lang w:val="pl-PL"/>
        </w:rPr>
        <w:t>.2. Kryterium okres gwarancji:</w:t>
      </w:r>
    </w:p>
    <w:tbl>
      <w:tblPr>
        <w:tblW w:w="0" w:type="auto"/>
        <w:tblInd w:w="70" w:type="dxa"/>
        <w:tblLayout w:type="fixed"/>
        <w:tblCellMar>
          <w:left w:w="70" w:type="dxa"/>
          <w:right w:w="70" w:type="dxa"/>
        </w:tblCellMar>
        <w:tblLook w:val="0000" w:firstRow="0" w:lastRow="0" w:firstColumn="0" w:lastColumn="0" w:noHBand="0" w:noVBand="0"/>
      </w:tblPr>
      <w:tblGrid>
        <w:gridCol w:w="1800"/>
        <w:gridCol w:w="960"/>
        <w:gridCol w:w="1440"/>
      </w:tblGrid>
      <w:tr w:rsidR="00537AEB" w:rsidRPr="000544F1" w:rsidTr="00537AEB">
        <w:trPr>
          <w:cantSplit/>
          <w:trHeight w:val="297"/>
        </w:trPr>
        <w:tc>
          <w:tcPr>
            <w:tcW w:w="1800" w:type="dxa"/>
            <w:vMerge w:val="restart"/>
            <w:vAlign w:val="center"/>
          </w:tcPr>
          <w:p w:rsidR="00537AEB" w:rsidRPr="000544F1" w:rsidRDefault="00537AEB" w:rsidP="00537AEB">
            <w:pPr>
              <w:pStyle w:val="Tekstpodstawowy"/>
              <w:snapToGrid w:val="0"/>
              <w:spacing w:after="0" w:line="360" w:lineRule="auto"/>
              <w:jc w:val="both"/>
              <w:rPr>
                <w:rFonts w:ascii="Georgia" w:hAnsi="Georgia" w:cs="Georgia"/>
                <w:b w:val="0"/>
                <w:bCs w:val="0"/>
                <w:i w:val="0"/>
                <w:iCs w:val="0"/>
                <w:kern w:val="2"/>
                <w:sz w:val="20"/>
                <w:szCs w:val="20"/>
                <w:lang w:val="pl-PL"/>
              </w:rPr>
            </w:pPr>
            <w:r w:rsidRPr="000544F1">
              <w:rPr>
                <w:rFonts w:ascii="Georgia" w:hAnsi="Georgia" w:cs="Georgia"/>
                <w:b w:val="0"/>
                <w:bCs w:val="0"/>
                <w:i w:val="0"/>
                <w:iCs w:val="0"/>
                <w:sz w:val="20"/>
                <w:szCs w:val="20"/>
                <w:lang w:val="pl-PL"/>
              </w:rPr>
              <w:t>Liczba punktów=</w:t>
            </w:r>
          </w:p>
        </w:tc>
        <w:tc>
          <w:tcPr>
            <w:tcW w:w="960" w:type="dxa"/>
            <w:tcBorders>
              <w:top w:val="nil"/>
              <w:left w:val="nil"/>
              <w:bottom w:val="single" w:sz="4" w:space="0" w:color="auto"/>
              <w:right w:val="nil"/>
            </w:tcBorders>
          </w:tcPr>
          <w:p w:rsidR="00537AEB" w:rsidRPr="000544F1" w:rsidRDefault="00537AEB" w:rsidP="00537AEB">
            <w:pPr>
              <w:pStyle w:val="Tekstpodstawowy"/>
              <w:snapToGrid w:val="0"/>
              <w:spacing w:after="0" w:line="360" w:lineRule="auto"/>
              <w:jc w:val="both"/>
              <w:rPr>
                <w:rFonts w:ascii="Georgia" w:hAnsi="Georgia" w:cs="Georgia"/>
                <w:b w:val="0"/>
                <w:bCs w:val="0"/>
                <w:i w:val="0"/>
                <w:iCs w:val="0"/>
                <w:kern w:val="2"/>
                <w:sz w:val="20"/>
                <w:szCs w:val="20"/>
                <w:lang w:val="pl-PL"/>
              </w:rPr>
            </w:pPr>
            <w:r w:rsidRPr="000544F1">
              <w:rPr>
                <w:rFonts w:ascii="Georgia" w:hAnsi="Georgia" w:cs="Georgia"/>
                <w:b w:val="0"/>
                <w:bCs w:val="0"/>
                <w:i w:val="0"/>
                <w:iCs w:val="0"/>
                <w:sz w:val="20"/>
                <w:szCs w:val="20"/>
                <w:lang w:val="pl-PL"/>
              </w:rPr>
              <w:t>G</w:t>
            </w:r>
            <w:r w:rsidRPr="000544F1">
              <w:rPr>
                <w:rFonts w:ascii="Georgia" w:hAnsi="Georgia" w:cs="Georgia"/>
                <w:b w:val="0"/>
                <w:bCs w:val="0"/>
                <w:i w:val="0"/>
                <w:iCs w:val="0"/>
                <w:kern w:val="20"/>
                <w:sz w:val="20"/>
                <w:szCs w:val="20"/>
                <w:vertAlign w:val="subscript"/>
                <w:lang w:val="pl-PL"/>
              </w:rPr>
              <w:t>o</w:t>
            </w:r>
          </w:p>
        </w:tc>
        <w:tc>
          <w:tcPr>
            <w:tcW w:w="1440" w:type="dxa"/>
            <w:vMerge w:val="restart"/>
            <w:vAlign w:val="center"/>
          </w:tcPr>
          <w:p w:rsidR="00537AEB" w:rsidRPr="000544F1" w:rsidRDefault="00537AEB" w:rsidP="00537AEB">
            <w:pPr>
              <w:pStyle w:val="Tekstpodstawowy"/>
              <w:snapToGrid w:val="0"/>
              <w:spacing w:after="0" w:line="360" w:lineRule="auto"/>
              <w:jc w:val="both"/>
              <w:rPr>
                <w:rFonts w:ascii="Georgia" w:hAnsi="Georgia" w:cs="Georgia"/>
                <w:b w:val="0"/>
                <w:bCs w:val="0"/>
                <w:i w:val="0"/>
                <w:iCs w:val="0"/>
                <w:kern w:val="2"/>
                <w:sz w:val="20"/>
                <w:szCs w:val="20"/>
                <w:lang w:val="pl-PL"/>
              </w:rPr>
            </w:pPr>
            <w:r w:rsidRPr="000544F1">
              <w:rPr>
                <w:rFonts w:ascii="Georgia" w:hAnsi="Georgia" w:cs="Georgia"/>
                <w:b w:val="0"/>
                <w:bCs w:val="0"/>
                <w:i w:val="0"/>
                <w:iCs w:val="0"/>
                <w:sz w:val="20"/>
                <w:szCs w:val="20"/>
                <w:lang w:val="pl-PL"/>
              </w:rPr>
              <w:t xml:space="preserve">x 100 x </w:t>
            </w:r>
            <w:r w:rsidR="003010AA">
              <w:rPr>
                <w:rFonts w:ascii="Georgia" w:hAnsi="Georgia" w:cs="Georgia"/>
                <w:b w:val="0"/>
                <w:bCs w:val="0"/>
                <w:i w:val="0"/>
                <w:iCs w:val="0"/>
                <w:sz w:val="20"/>
                <w:szCs w:val="20"/>
                <w:lang w:val="pl-PL"/>
              </w:rPr>
              <w:t>4</w:t>
            </w:r>
            <w:r w:rsidRPr="000544F1">
              <w:rPr>
                <w:rFonts w:ascii="Georgia" w:hAnsi="Georgia" w:cs="Georgia"/>
                <w:b w:val="0"/>
                <w:bCs w:val="0"/>
                <w:i w:val="0"/>
                <w:iCs w:val="0"/>
                <w:sz w:val="20"/>
                <w:szCs w:val="20"/>
                <w:lang w:val="pl-PL"/>
              </w:rPr>
              <w:t>0 %</w:t>
            </w:r>
          </w:p>
        </w:tc>
      </w:tr>
      <w:tr w:rsidR="00537AEB" w:rsidRPr="000544F1" w:rsidTr="00537AEB">
        <w:trPr>
          <w:cantSplit/>
          <w:trHeight w:val="279"/>
        </w:trPr>
        <w:tc>
          <w:tcPr>
            <w:tcW w:w="1800" w:type="dxa"/>
            <w:vMerge/>
            <w:vAlign w:val="center"/>
          </w:tcPr>
          <w:p w:rsidR="00537AEB" w:rsidRPr="000544F1" w:rsidRDefault="00537AEB" w:rsidP="00537AEB">
            <w:pPr>
              <w:suppressAutoHyphens w:val="0"/>
              <w:spacing w:line="360" w:lineRule="auto"/>
              <w:rPr>
                <w:rFonts w:ascii="Georgia" w:hAnsi="Georgia" w:cs="Georgia"/>
                <w:color w:val="000000"/>
                <w:kern w:val="2"/>
                <w:sz w:val="20"/>
                <w:szCs w:val="20"/>
              </w:rPr>
            </w:pPr>
          </w:p>
        </w:tc>
        <w:tc>
          <w:tcPr>
            <w:tcW w:w="960" w:type="dxa"/>
            <w:tcBorders>
              <w:top w:val="single" w:sz="4" w:space="0" w:color="auto"/>
              <w:left w:val="nil"/>
              <w:bottom w:val="nil"/>
              <w:right w:val="nil"/>
            </w:tcBorders>
          </w:tcPr>
          <w:p w:rsidR="00537AEB" w:rsidRPr="000544F1" w:rsidRDefault="00537AEB" w:rsidP="00537AEB">
            <w:pPr>
              <w:pStyle w:val="Tekstpodstawowy"/>
              <w:snapToGrid w:val="0"/>
              <w:spacing w:after="0" w:line="360" w:lineRule="auto"/>
              <w:jc w:val="both"/>
              <w:rPr>
                <w:rFonts w:ascii="Georgia" w:hAnsi="Georgia" w:cs="Georgia"/>
                <w:b w:val="0"/>
                <w:bCs w:val="0"/>
                <w:i w:val="0"/>
                <w:iCs w:val="0"/>
                <w:kern w:val="2"/>
                <w:sz w:val="20"/>
                <w:szCs w:val="20"/>
                <w:lang w:val="pl-PL"/>
              </w:rPr>
            </w:pPr>
            <w:r w:rsidRPr="000544F1">
              <w:rPr>
                <w:rFonts w:ascii="Georgia" w:hAnsi="Georgia" w:cs="Georgia"/>
                <w:b w:val="0"/>
                <w:bCs w:val="0"/>
                <w:i w:val="0"/>
                <w:iCs w:val="0"/>
                <w:sz w:val="20"/>
                <w:szCs w:val="20"/>
                <w:lang w:val="pl-PL"/>
              </w:rPr>
              <w:t>G</w:t>
            </w:r>
            <w:r w:rsidRPr="000544F1">
              <w:rPr>
                <w:rFonts w:ascii="Georgia" w:hAnsi="Georgia" w:cs="Georgia"/>
                <w:b w:val="0"/>
                <w:bCs w:val="0"/>
                <w:i w:val="0"/>
                <w:iCs w:val="0"/>
                <w:kern w:val="20"/>
                <w:sz w:val="20"/>
                <w:szCs w:val="20"/>
                <w:vertAlign w:val="subscript"/>
                <w:lang w:val="pl-PL"/>
              </w:rPr>
              <w:t>naj</w:t>
            </w:r>
          </w:p>
        </w:tc>
        <w:tc>
          <w:tcPr>
            <w:tcW w:w="1440" w:type="dxa"/>
            <w:vMerge/>
            <w:vAlign w:val="center"/>
          </w:tcPr>
          <w:p w:rsidR="00537AEB" w:rsidRPr="000544F1" w:rsidRDefault="00537AEB" w:rsidP="00537AEB">
            <w:pPr>
              <w:suppressAutoHyphens w:val="0"/>
              <w:spacing w:line="360" w:lineRule="auto"/>
              <w:rPr>
                <w:rFonts w:ascii="Georgia" w:hAnsi="Georgia" w:cs="Georgia"/>
                <w:color w:val="000000"/>
                <w:kern w:val="2"/>
                <w:sz w:val="20"/>
                <w:szCs w:val="20"/>
              </w:rPr>
            </w:pPr>
          </w:p>
        </w:tc>
      </w:tr>
    </w:tbl>
    <w:p w:rsidR="00537AEB" w:rsidRPr="000544F1" w:rsidRDefault="00537AEB" w:rsidP="00537AEB">
      <w:pPr>
        <w:tabs>
          <w:tab w:val="num" w:pos="900"/>
        </w:tabs>
        <w:spacing w:line="360" w:lineRule="auto"/>
        <w:jc w:val="both"/>
        <w:rPr>
          <w:rFonts w:ascii="Georgia" w:hAnsi="Georgia"/>
          <w:color w:val="000000"/>
          <w:sz w:val="20"/>
          <w:szCs w:val="20"/>
        </w:rPr>
      </w:pPr>
    </w:p>
    <w:p w:rsidR="00537AEB" w:rsidRPr="000544F1" w:rsidRDefault="00537AEB" w:rsidP="00537AEB">
      <w:pPr>
        <w:tabs>
          <w:tab w:val="num" w:pos="900"/>
        </w:tabs>
        <w:spacing w:line="360" w:lineRule="auto"/>
        <w:jc w:val="both"/>
        <w:rPr>
          <w:rFonts w:ascii="Georgia" w:hAnsi="Georgia"/>
          <w:color w:val="000000"/>
          <w:sz w:val="20"/>
          <w:szCs w:val="20"/>
        </w:rPr>
      </w:pPr>
      <w:r w:rsidRPr="000544F1">
        <w:rPr>
          <w:rFonts w:ascii="Georgia" w:hAnsi="Georgia"/>
          <w:color w:val="000000"/>
          <w:sz w:val="20"/>
          <w:szCs w:val="20"/>
        </w:rPr>
        <w:t>G</w:t>
      </w:r>
      <w:r w:rsidRPr="000544F1">
        <w:rPr>
          <w:rFonts w:ascii="Georgia" w:hAnsi="Georgia"/>
          <w:color w:val="000000"/>
          <w:sz w:val="20"/>
          <w:szCs w:val="20"/>
          <w:vertAlign w:val="subscript"/>
        </w:rPr>
        <w:t>o</w:t>
      </w:r>
      <w:r w:rsidRPr="000544F1">
        <w:rPr>
          <w:rFonts w:ascii="Georgia" w:hAnsi="Georgia"/>
          <w:color w:val="000000"/>
          <w:sz w:val="20"/>
          <w:szCs w:val="20"/>
        </w:rPr>
        <w:t xml:space="preserve"> – długość gwarancji w badanej ofercie</w:t>
      </w:r>
    </w:p>
    <w:p w:rsidR="00537AEB" w:rsidRPr="000544F1" w:rsidRDefault="00537AEB" w:rsidP="00537AEB">
      <w:pPr>
        <w:tabs>
          <w:tab w:val="num" w:pos="900"/>
        </w:tabs>
        <w:spacing w:line="360" w:lineRule="auto"/>
        <w:jc w:val="both"/>
        <w:rPr>
          <w:rFonts w:ascii="Georgia" w:hAnsi="Georgia"/>
          <w:color w:val="000000"/>
          <w:sz w:val="20"/>
          <w:szCs w:val="20"/>
        </w:rPr>
      </w:pPr>
      <w:r w:rsidRPr="000544F1">
        <w:rPr>
          <w:rFonts w:ascii="Georgia" w:hAnsi="Georgia"/>
          <w:color w:val="000000"/>
          <w:sz w:val="20"/>
          <w:szCs w:val="20"/>
        </w:rPr>
        <w:t>G</w:t>
      </w:r>
      <w:r w:rsidRPr="000544F1">
        <w:rPr>
          <w:rFonts w:ascii="Georgia" w:hAnsi="Georgia"/>
          <w:color w:val="000000"/>
          <w:sz w:val="20"/>
          <w:szCs w:val="20"/>
          <w:vertAlign w:val="subscript"/>
        </w:rPr>
        <w:t>naj</w:t>
      </w:r>
      <w:r w:rsidRPr="000544F1">
        <w:rPr>
          <w:rFonts w:ascii="Georgia" w:hAnsi="Georgia"/>
          <w:color w:val="000000"/>
          <w:sz w:val="20"/>
          <w:szCs w:val="20"/>
        </w:rPr>
        <w:t xml:space="preserve"> - najdłuższa gwarancja zaoferowana w postępowaniu wśród ocenianych ofert.</w:t>
      </w:r>
    </w:p>
    <w:p w:rsidR="00537AEB" w:rsidRDefault="00537AEB" w:rsidP="00537AEB">
      <w:pPr>
        <w:tabs>
          <w:tab w:val="num" w:pos="900"/>
        </w:tabs>
        <w:spacing w:line="360" w:lineRule="auto"/>
        <w:jc w:val="both"/>
        <w:rPr>
          <w:rFonts w:ascii="Georgia" w:hAnsi="Georgia"/>
          <w:b/>
          <w:color w:val="000000"/>
          <w:sz w:val="20"/>
          <w:szCs w:val="20"/>
          <w:u w:val="single"/>
        </w:rPr>
      </w:pPr>
      <w:r w:rsidRPr="000544F1">
        <w:rPr>
          <w:rFonts w:ascii="Georgia" w:hAnsi="Georgia"/>
          <w:b/>
          <w:color w:val="000000"/>
          <w:sz w:val="20"/>
          <w:szCs w:val="20"/>
          <w:u w:val="single"/>
        </w:rPr>
        <w:t xml:space="preserve">Wymagany okres gwarancji – nie mniejszy niż </w:t>
      </w:r>
      <w:r w:rsidR="003010AA">
        <w:rPr>
          <w:rFonts w:ascii="Georgia" w:hAnsi="Georgia"/>
          <w:b/>
          <w:color w:val="000000"/>
          <w:sz w:val="20"/>
          <w:szCs w:val="20"/>
          <w:u w:val="single"/>
        </w:rPr>
        <w:t>12</w:t>
      </w:r>
      <w:r w:rsidRPr="000544F1">
        <w:rPr>
          <w:rFonts w:ascii="Georgia" w:hAnsi="Georgia"/>
          <w:b/>
          <w:color w:val="000000"/>
          <w:sz w:val="20"/>
          <w:szCs w:val="20"/>
          <w:u w:val="single"/>
        </w:rPr>
        <w:t xml:space="preserve"> miesięcy.</w:t>
      </w:r>
    </w:p>
    <w:p w:rsidR="003010AA" w:rsidRPr="000544F1" w:rsidRDefault="003010AA" w:rsidP="00537AEB">
      <w:pPr>
        <w:tabs>
          <w:tab w:val="num" w:pos="900"/>
        </w:tabs>
        <w:spacing w:line="360" w:lineRule="auto"/>
        <w:jc w:val="both"/>
        <w:rPr>
          <w:rFonts w:ascii="Georgia" w:hAnsi="Georgia"/>
          <w:b/>
          <w:color w:val="000000"/>
          <w:sz w:val="20"/>
          <w:szCs w:val="20"/>
          <w:u w:val="single"/>
        </w:rPr>
      </w:pPr>
    </w:p>
    <w:p w:rsidR="00537AEB" w:rsidRPr="00123693" w:rsidRDefault="00537AEB" w:rsidP="00537AEB">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r w:rsidRPr="000544F1">
        <w:rPr>
          <w:rFonts w:ascii="Georgia" w:hAnsi="Georgia" w:cs="Georgia"/>
          <w:b w:val="0"/>
          <w:bCs w:val="0"/>
          <w:i w:val="0"/>
          <w:iCs w:val="0"/>
          <w:color w:val="auto"/>
          <w:kern w:val="2"/>
          <w:sz w:val="20"/>
          <w:szCs w:val="20"/>
          <w:lang w:val="pl-PL"/>
        </w:rPr>
        <w:t>Członkowie Komisji Przetargowej ocenią każdą ofertę wg podanych algorytmów przyznając jej ocenę punktową. Zamawiający za najkorzystniejszą ofertę uzna, która uzyska największą ilość punktów obliczonych wg powyższych algorytmów.</w:t>
      </w:r>
    </w:p>
    <w:p w:rsidR="00537AEB" w:rsidRDefault="00537AEB" w:rsidP="00537AEB">
      <w:pPr>
        <w:autoSpaceDE w:val="0"/>
        <w:jc w:val="both"/>
        <w:rPr>
          <w:rFonts w:ascii="Georgia" w:hAnsi="Georgia"/>
          <w:i/>
          <w:sz w:val="18"/>
          <w:szCs w:val="18"/>
        </w:rPr>
      </w:pPr>
    </w:p>
    <w:p w:rsidR="00537AEB" w:rsidRPr="00123693" w:rsidRDefault="00537AEB" w:rsidP="00537AEB">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29" w:name="_Toc19700248"/>
      <w:r w:rsidRPr="00123693">
        <w:rPr>
          <w:rFonts w:ascii="Georgia" w:hAnsi="Georgia" w:cs="Georgia"/>
          <w:b/>
          <w:bCs w:val="0"/>
          <w:sz w:val="20"/>
          <w:szCs w:val="20"/>
        </w:rPr>
        <w:t xml:space="preserve">XVII. </w:t>
      </w:r>
      <w:bookmarkStart w:id="30" w:name="_Toc266275253"/>
      <w:r w:rsidRPr="00123693">
        <w:rPr>
          <w:rFonts w:ascii="Georgia" w:hAnsi="Georgia" w:cs="Georgia"/>
          <w:b/>
          <w:bCs w:val="0"/>
          <w:sz w:val="20"/>
          <w:szCs w:val="20"/>
        </w:rPr>
        <w:t>Informacje o formalnościach, jakie powinny zostać dopełnione po wyborze oferty w celu zawarcia umowy w sprawie zamówienia publicznego oraz istotne dla stron postanowienia, które zostaną wprowadzone do treści zawieranej umowy w sprawie zamówienia publicznego.</w:t>
      </w:r>
      <w:bookmarkEnd w:id="29"/>
      <w:bookmarkEnd w:id="30"/>
    </w:p>
    <w:p w:rsidR="00537AEB" w:rsidRPr="00123693" w:rsidRDefault="00537AEB" w:rsidP="003540EE">
      <w:pPr>
        <w:pStyle w:val="Tekstpodstawowy32"/>
        <w:numPr>
          <w:ilvl w:val="0"/>
          <w:numId w:val="17"/>
        </w:numPr>
        <w:suppressAutoHyphens/>
        <w:textAlignment w:val="baseline"/>
        <w:rPr>
          <w:bCs/>
          <w:lang w:eastAsia="ar-SA"/>
        </w:rPr>
      </w:pPr>
      <w:r w:rsidRPr="00123693">
        <w:rPr>
          <w:bCs/>
          <w:lang w:eastAsia="ar-SA"/>
        </w:rPr>
        <w:t>Zamawiający poinformuje niezwłocznie wszystkich wykonawców o:</w:t>
      </w:r>
    </w:p>
    <w:p w:rsidR="00537AEB" w:rsidRPr="00123693" w:rsidRDefault="00537AEB" w:rsidP="003540EE">
      <w:pPr>
        <w:numPr>
          <w:ilvl w:val="1"/>
          <w:numId w:val="18"/>
        </w:numPr>
        <w:tabs>
          <w:tab w:val="clear" w:pos="720"/>
        </w:tabs>
        <w:spacing w:line="360" w:lineRule="auto"/>
        <w:jc w:val="both"/>
        <w:rPr>
          <w:rFonts w:ascii="Georgia" w:hAnsi="Georgia"/>
          <w:bCs/>
          <w:color w:val="000000"/>
          <w:sz w:val="20"/>
          <w:szCs w:val="20"/>
        </w:rPr>
      </w:pPr>
      <w:r w:rsidRPr="00123693">
        <w:rPr>
          <w:rFonts w:ascii="Georgia" w:hAnsi="Georgia"/>
          <w:bCs/>
          <w:color w:val="000000"/>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537AEB" w:rsidRPr="00123693" w:rsidRDefault="00537AEB" w:rsidP="003540EE">
      <w:pPr>
        <w:numPr>
          <w:ilvl w:val="1"/>
          <w:numId w:val="18"/>
        </w:numPr>
        <w:spacing w:line="360" w:lineRule="auto"/>
        <w:jc w:val="both"/>
        <w:rPr>
          <w:rFonts w:ascii="Georgia" w:hAnsi="Georgia"/>
          <w:bCs/>
          <w:color w:val="000000"/>
          <w:sz w:val="20"/>
          <w:szCs w:val="20"/>
        </w:rPr>
      </w:pPr>
      <w:r w:rsidRPr="00123693">
        <w:rPr>
          <w:rFonts w:ascii="Georgia" w:hAnsi="Georgia"/>
          <w:bCs/>
          <w:color w:val="000000"/>
          <w:sz w:val="20"/>
          <w:szCs w:val="20"/>
        </w:rPr>
        <w:t>Wykonawcach, którzy zostali wykluczeni,</w:t>
      </w:r>
    </w:p>
    <w:p w:rsidR="00537AEB" w:rsidRPr="00123693" w:rsidRDefault="00537AEB" w:rsidP="003540EE">
      <w:pPr>
        <w:numPr>
          <w:ilvl w:val="1"/>
          <w:numId w:val="18"/>
        </w:numPr>
        <w:spacing w:line="360" w:lineRule="auto"/>
        <w:jc w:val="both"/>
        <w:rPr>
          <w:rFonts w:ascii="Georgia" w:hAnsi="Georgia"/>
          <w:bCs/>
          <w:color w:val="000000"/>
          <w:sz w:val="20"/>
          <w:szCs w:val="20"/>
        </w:rPr>
      </w:pPr>
      <w:r w:rsidRPr="00123693">
        <w:rPr>
          <w:rFonts w:ascii="Georgia" w:hAnsi="Georgia"/>
          <w:bCs/>
          <w:color w:val="000000"/>
          <w:sz w:val="20"/>
          <w:szCs w:val="20"/>
        </w:rPr>
        <w:t>Wykonawcach, których oferty zostały odrzucone, powodach odrzucenia oferty, a w przypadkach, o których mowa w art. 89 ust. 4 i 5, braku równoważności lub braku spełniania wymagań dotyczących wydajności lub funkcjonalności,</w:t>
      </w:r>
    </w:p>
    <w:p w:rsidR="00537AEB" w:rsidRPr="00123693" w:rsidRDefault="00537AEB" w:rsidP="003540EE">
      <w:pPr>
        <w:numPr>
          <w:ilvl w:val="1"/>
          <w:numId w:val="18"/>
        </w:numPr>
        <w:spacing w:line="360" w:lineRule="auto"/>
        <w:jc w:val="both"/>
        <w:rPr>
          <w:rFonts w:ascii="Georgia" w:hAnsi="Georgia"/>
          <w:bCs/>
          <w:color w:val="000000"/>
          <w:sz w:val="20"/>
          <w:szCs w:val="20"/>
        </w:rPr>
      </w:pPr>
      <w:r w:rsidRPr="00123693">
        <w:rPr>
          <w:rFonts w:ascii="Georgia" w:hAnsi="Georgia"/>
          <w:bCs/>
          <w:color w:val="000000"/>
          <w:sz w:val="20"/>
          <w:szCs w:val="20"/>
        </w:rPr>
        <w:t>unieważnieniu postępowania</w:t>
      </w:r>
    </w:p>
    <w:p w:rsidR="00537AEB" w:rsidRPr="00123693" w:rsidRDefault="00537AEB" w:rsidP="00537AEB">
      <w:pPr>
        <w:spacing w:line="360" w:lineRule="auto"/>
        <w:jc w:val="both"/>
        <w:rPr>
          <w:rFonts w:ascii="Georgia" w:hAnsi="Georgia"/>
          <w:bCs/>
          <w:color w:val="000000"/>
          <w:sz w:val="20"/>
          <w:szCs w:val="20"/>
        </w:rPr>
      </w:pPr>
      <w:r w:rsidRPr="00123693">
        <w:rPr>
          <w:rFonts w:ascii="Georgia" w:hAnsi="Georgia"/>
          <w:bCs/>
          <w:color w:val="000000"/>
          <w:sz w:val="20"/>
          <w:szCs w:val="20"/>
        </w:rPr>
        <w:t>- podając uzasadnienie faktyczne i prawne.</w:t>
      </w:r>
    </w:p>
    <w:p w:rsidR="00537AEB" w:rsidRPr="00123693" w:rsidRDefault="00537AEB" w:rsidP="003540EE">
      <w:pPr>
        <w:numPr>
          <w:ilvl w:val="0"/>
          <w:numId w:val="17"/>
        </w:numPr>
        <w:spacing w:line="360" w:lineRule="auto"/>
        <w:jc w:val="both"/>
        <w:rPr>
          <w:rFonts w:ascii="Georgia" w:hAnsi="Georgia"/>
          <w:bCs/>
          <w:sz w:val="20"/>
          <w:szCs w:val="20"/>
        </w:rPr>
      </w:pPr>
      <w:r w:rsidRPr="00123693">
        <w:rPr>
          <w:rFonts w:ascii="Georgia" w:hAnsi="Georgia"/>
          <w:sz w:val="20"/>
          <w:szCs w:val="20"/>
        </w:rPr>
        <w:t>Informacje, o których mowa powyżej zostaną zamieszczone na stronie internetowej</w:t>
      </w:r>
      <w:r>
        <w:rPr>
          <w:rFonts w:ascii="Georgia" w:hAnsi="Georgia"/>
          <w:sz w:val="20"/>
          <w:szCs w:val="20"/>
        </w:rPr>
        <w:t xml:space="preserve"> </w:t>
      </w:r>
      <w:hyperlink r:id="rId29" w:history="1">
        <w:r w:rsidRPr="00B617DA">
          <w:rPr>
            <w:rStyle w:val="Hipercze"/>
            <w:rFonts w:ascii="Georgia" w:hAnsi="Georgia"/>
            <w:sz w:val="20"/>
            <w:szCs w:val="20"/>
          </w:rPr>
          <w:t>https://www.platformazakupowa.pl/pn/zzozwadowice</w:t>
        </w:r>
      </w:hyperlink>
      <w:r>
        <w:rPr>
          <w:rFonts w:ascii="Georgia" w:hAnsi="Georgia"/>
          <w:sz w:val="20"/>
          <w:szCs w:val="20"/>
        </w:rPr>
        <w:t xml:space="preserve"> </w:t>
      </w:r>
      <w:r w:rsidRPr="00123693">
        <w:rPr>
          <w:rFonts w:ascii="Georgia" w:hAnsi="Georgia"/>
          <w:sz w:val="20"/>
          <w:szCs w:val="20"/>
        </w:rPr>
        <w:t>.</w:t>
      </w:r>
    </w:p>
    <w:p w:rsidR="00537AEB" w:rsidRPr="00123693" w:rsidRDefault="00537AEB" w:rsidP="003540EE">
      <w:pPr>
        <w:numPr>
          <w:ilvl w:val="0"/>
          <w:numId w:val="17"/>
        </w:numPr>
        <w:spacing w:line="360" w:lineRule="auto"/>
        <w:jc w:val="both"/>
        <w:rPr>
          <w:rStyle w:val="Domylnaczcionkaakapitu2"/>
          <w:rFonts w:ascii="Georgia" w:hAnsi="Georgia"/>
          <w:bCs/>
          <w:sz w:val="20"/>
          <w:szCs w:val="20"/>
        </w:rPr>
      </w:pPr>
      <w:r w:rsidRPr="00123693">
        <w:rPr>
          <w:rStyle w:val="Domylnaczcionkaakapitu2"/>
          <w:rFonts w:ascii="Georgia" w:hAnsi="Georgia"/>
          <w:color w:val="000000"/>
          <w:sz w:val="20"/>
          <w:szCs w:val="20"/>
        </w:rPr>
        <w:t xml:space="preserve">Umowa z Wykonawcą, którego ofertę uznano za najkorzystniejszą zostanie zawarta w terminie nie krótszym niż 10 dni od dnia przesłania </w:t>
      </w:r>
      <w:r w:rsidRPr="00123693">
        <w:rPr>
          <w:rFonts w:ascii="Georgia" w:hAnsi="Georgia"/>
          <w:bCs/>
          <w:color w:val="000000"/>
          <w:sz w:val="20"/>
          <w:szCs w:val="20"/>
        </w:rPr>
        <w:t xml:space="preserve">zawiadomienia o wyborze najkorzystniejszej oferty, jeżeli zawiadomienie to zostało przesłane przy użyciu środków komunikacji elektronicznej, albo 15 dni – jeżeli zostało przesłane w inny sposób, </w:t>
      </w:r>
      <w:r w:rsidRPr="00123693">
        <w:rPr>
          <w:rStyle w:val="Domylnaczcionkaakapitu2"/>
          <w:rFonts w:ascii="Georgia" w:hAnsi="Georgia"/>
          <w:color w:val="000000"/>
          <w:sz w:val="20"/>
          <w:szCs w:val="20"/>
        </w:rPr>
        <w:t xml:space="preserve">w brzmieniu zgodnym z projektem </w:t>
      </w:r>
      <w:r>
        <w:rPr>
          <w:rStyle w:val="Domylnaczcionkaakapitu2"/>
          <w:rFonts w:ascii="Georgia" w:hAnsi="Georgia"/>
          <w:color w:val="000000"/>
          <w:sz w:val="20"/>
          <w:szCs w:val="20"/>
        </w:rPr>
        <w:t xml:space="preserve">umowy stanowiącym </w:t>
      </w:r>
      <w:r w:rsidRPr="000A4BFD">
        <w:rPr>
          <w:rStyle w:val="Domylnaczcionkaakapitu2"/>
          <w:rFonts w:ascii="Georgia" w:hAnsi="Georgia"/>
          <w:b/>
          <w:color w:val="000000"/>
          <w:sz w:val="20"/>
          <w:szCs w:val="20"/>
        </w:rPr>
        <w:t xml:space="preserve">załącznik </w:t>
      </w:r>
      <w:r w:rsidRPr="00C933FA">
        <w:rPr>
          <w:rStyle w:val="Domylnaczcionkaakapitu2"/>
          <w:rFonts w:ascii="Georgia" w:hAnsi="Georgia"/>
          <w:b/>
          <w:color w:val="000000"/>
          <w:sz w:val="20"/>
          <w:szCs w:val="20"/>
        </w:rPr>
        <w:t xml:space="preserve">nr 7 </w:t>
      </w:r>
      <w:r w:rsidR="005E4BCB">
        <w:rPr>
          <w:rStyle w:val="Domylnaczcionkaakapitu2"/>
          <w:rFonts w:ascii="Georgia" w:hAnsi="Georgia"/>
          <w:b/>
          <w:color w:val="000000"/>
          <w:sz w:val="20"/>
          <w:szCs w:val="20"/>
        </w:rPr>
        <w:t xml:space="preserve">i 8 </w:t>
      </w:r>
      <w:r w:rsidRPr="00C933FA">
        <w:rPr>
          <w:rStyle w:val="Domylnaczcionkaakapitu2"/>
          <w:rFonts w:ascii="Georgia" w:hAnsi="Georgia"/>
          <w:b/>
          <w:color w:val="000000"/>
          <w:sz w:val="20"/>
          <w:szCs w:val="20"/>
        </w:rPr>
        <w:t>do SIWZ</w:t>
      </w:r>
      <w:r w:rsidRPr="00123693">
        <w:rPr>
          <w:rStyle w:val="Domylnaczcionkaakapitu2"/>
          <w:rFonts w:ascii="Georgia" w:hAnsi="Georgia"/>
          <w:color w:val="000000"/>
          <w:sz w:val="20"/>
          <w:szCs w:val="20"/>
        </w:rPr>
        <w:t>. Zamawiający może zawrzeć umowę w sprawie zamówienia publicznego przed upływem terminów, o których mowa w zdaniu poprzednim, jeżeli w postępowaniu o udzielenie zamówienia została złożona tylko jedna oferta.</w:t>
      </w:r>
    </w:p>
    <w:p w:rsidR="00537AEB" w:rsidRPr="00123693" w:rsidRDefault="00537AEB" w:rsidP="003540EE">
      <w:pPr>
        <w:numPr>
          <w:ilvl w:val="0"/>
          <w:numId w:val="17"/>
        </w:numPr>
        <w:spacing w:line="360" w:lineRule="auto"/>
        <w:jc w:val="both"/>
        <w:rPr>
          <w:rFonts w:ascii="Georgia" w:hAnsi="Georgia"/>
          <w:bCs/>
          <w:color w:val="000000"/>
          <w:sz w:val="20"/>
          <w:szCs w:val="20"/>
        </w:rPr>
      </w:pPr>
      <w:r w:rsidRPr="00123693">
        <w:rPr>
          <w:rFonts w:ascii="Georgia" w:hAnsi="Georgia"/>
          <w:color w:val="000000"/>
          <w:sz w:val="20"/>
          <w:szCs w:val="20"/>
        </w:rPr>
        <w:t>W przypadku wyboru oferty złożonej przez Wykonawców wspólnie ubiegających się o udzielenie zamówienia publicznego zamawiający może żądać - przed zawarciem umowy - umowy regulującej współpracę tych Wykonawców.</w:t>
      </w:r>
    </w:p>
    <w:p w:rsidR="00537AEB" w:rsidRPr="00123693" w:rsidRDefault="00537AEB" w:rsidP="00537AEB">
      <w:pPr>
        <w:widowControl w:val="0"/>
        <w:tabs>
          <w:tab w:val="left" w:pos="0"/>
          <w:tab w:val="left" w:pos="106"/>
        </w:tabs>
        <w:spacing w:line="360" w:lineRule="auto"/>
        <w:jc w:val="both"/>
        <w:rPr>
          <w:rStyle w:val="Domylnaczcionkaakapitu2"/>
          <w:rFonts w:ascii="Georgia" w:hAnsi="Georgia"/>
          <w:color w:val="000000"/>
          <w:sz w:val="20"/>
          <w:szCs w:val="20"/>
        </w:rPr>
      </w:pPr>
    </w:p>
    <w:p w:rsidR="00537AEB" w:rsidRPr="00123693" w:rsidRDefault="00537AEB" w:rsidP="00537AEB">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31" w:name="_Toc19700249"/>
      <w:r w:rsidRPr="00123693">
        <w:rPr>
          <w:rFonts w:ascii="Georgia" w:hAnsi="Georgia" w:cs="Georgia"/>
          <w:b/>
          <w:bCs w:val="0"/>
          <w:color w:val="000000"/>
          <w:sz w:val="20"/>
          <w:szCs w:val="20"/>
        </w:rPr>
        <w:t>XVIII. Wymagania dotyczące zabezpieczenia należytego wykonania umowy.</w:t>
      </w:r>
      <w:bookmarkEnd w:id="31"/>
    </w:p>
    <w:p w:rsidR="00537AEB" w:rsidRPr="00123693" w:rsidRDefault="00537AEB" w:rsidP="00537AEB">
      <w:pPr>
        <w:pStyle w:val="Tekstpodstawowywcity22"/>
        <w:suppressAutoHyphens w:val="0"/>
        <w:spacing w:after="0"/>
        <w:ind w:left="0"/>
        <w:rPr>
          <w:color w:val="000000"/>
        </w:rPr>
      </w:pPr>
      <w:r w:rsidRPr="00123693">
        <w:rPr>
          <w:color w:val="000000"/>
        </w:rPr>
        <w:t>Zamawiający nie wymaga wniesienia zabezpieczenia należytego wykonania umowy.</w:t>
      </w:r>
    </w:p>
    <w:p w:rsidR="00537AEB" w:rsidRPr="00123693" w:rsidRDefault="00537AEB" w:rsidP="00537AEB">
      <w:pPr>
        <w:pStyle w:val="Tekstpodstawowywcity22"/>
        <w:suppressAutoHyphens w:val="0"/>
        <w:spacing w:after="0"/>
        <w:ind w:left="0"/>
        <w:rPr>
          <w:rFonts w:cs="Tahoma"/>
          <w:color w:val="000000"/>
        </w:rPr>
      </w:pPr>
    </w:p>
    <w:p w:rsidR="00537AEB" w:rsidRPr="00123693" w:rsidRDefault="00537AEB" w:rsidP="00537AEB">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32" w:name="_Toc19700250"/>
      <w:r w:rsidRPr="00123693">
        <w:rPr>
          <w:rFonts w:ascii="Georgia" w:hAnsi="Georgia" w:cs="Georgia"/>
          <w:b/>
          <w:bCs w:val="0"/>
          <w:color w:val="000000"/>
          <w:sz w:val="20"/>
          <w:szCs w:val="20"/>
        </w:rPr>
        <w:t xml:space="preserve">XIX. </w:t>
      </w:r>
      <w:bookmarkStart w:id="33" w:name="_Toc266275255"/>
      <w:r w:rsidRPr="00123693">
        <w:rPr>
          <w:rFonts w:ascii="Georgia" w:hAnsi="Georgia" w:cs="Georgia"/>
          <w:b/>
          <w:bCs w:val="0"/>
          <w:color w:val="000000"/>
          <w:sz w:val="20"/>
          <w:szCs w:val="20"/>
        </w:rPr>
        <w:t>Pouczenie o środkach ochrony prawnej przysługujących Wykonawcy w toku postępowania</w:t>
      </w:r>
      <w:r w:rsidRPr="00123693">
        <w:rPr>
          <w:rFonts w:ascii="Georgia" w:hAnsi="Georgia" w:cs="Georgia"/>
          <w:b/>
          <w:bCs w:val="0"/>
          <w:color w:val="000000"/>
          <w:sz w:val="20"/>
          <w:szCs w:val="20"/>
        </w:rPr>
        <w:br/>
        <w:t>o udzielenie zamówienia.</w:t>
      </w:r>
      <w:bookmarkEnd w:id="32"/>
      <w:bookmarkEnd w:id="33"/>
    </w:p>
    <w:p w:rsidR="00537AEB" w:rsidRPr="00123693" w:rsidRDefault="00537AEB" w:rsidP="003540EE">
      <w:pPr>
        <w:pStyle w:val="NormalnyWeb"/>
        <w:numPr>
          <w:ilvl w:val="0"/>
          <w:numId w:val="5"/>
        </w:numPr>
        <w:tabs>
          <w:tab w:val="clear" w:pos="360"/>
          <w:tab w:val="left" w:pos="0"/>
          <w:tab w:val="left" w:pos="567"/>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Środki ochrony prawnej przysługują Wykonawcy, jeżeli ma lub miał interes w uzyskaniu danego zamówienia oraz poniósł lub może ponieść szkodę w wyniku naruszenia przez Zamawiającego przepisów ustawy Prawo zamówień publicznych.</w:t>
      </w:r>
    </w:p>
    <w:p w:rsidR="00537AEB" w:rsidRPr="00123693" w:rsidRDefault="00537AEB" w:rsidP="003540EE">
      <w:pPr>
        <w:pStyle w:val="NormalnyWeb"/>
        <w:numPr>
          <w:ilvl w:val="0"/>
          <w:numId w:val="5"/>
        </w:numPr>
        <w:tabs>
          <w:tab w:val="clear" w:pos="360"/>
          <w:tab w:val="left" w:pos="0"/>
          <w:tab w:val="left" w:pos="567"/>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537AEB" w:rsidRPr="00123693" w:rsidRDefault="00537AEB" w:rsidP="003540EE">
      <w:pPr>
        <w:pStyle w:val="NormalnyWeb"/>
        <w:numPr>
          <w:ilvl w:val="0"/>
          <w:numId w:val="5"/>
        </w:numPr>
        <w:tabs>
          <w:tab w:val="clear" w:pos="360"/>
          <w:tab w:val="left" w:pos="0"/>
          <w:tab w:val="left" w:pos="567"/>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Odwołanie powinno wskazywać czynność lub zaniechanie czynności Zamawiającego, której zarzuca się niezgodność z przepisami ustawy, zawierać zwięzłe przedstawienia zarzutów, określać żądanie oraz wskazywać okoliczności faktyczne i prawne uzasadniające wniesienie odwołania.</w:t>
      </w:r>
    </w:p>
    <w:p w:rsidR="00537AEB" w:rsidRPr="00123693" w:rsidRDefault="00537AEB" w:rsidP="003540EE">
      <w:pPr>
        <w:pStyle w:val="NormalnyWeb"/>
        <w:numPr>
          <w:ilvl w:val="0"/>
          <w:numId w:val="5"/>
        </w:numPr>
        <w:tabs>
          <w:tab w:val="clear" w:pos="360"/>
          <w:tab w:val="left" w:pos="0"/>
          <w:tab w:val="left" w:pos="567"/>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bCs/>
          <w:color w:val="000000"/>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537AEB" w:rsidRPr="00123693" w:rsidRDefault="00537AEB" w:rsidP="003540EE">
      <w:pPr>
        <w:pStyle w:val="NormalnyWeb"/>
        <w:numPr>
          <w:ilvl w:val="0"/>
          <w:numId w:val="5"/>
        </w:numPr>
        <w:tabs>
          <w:tab w:val="clear" w:pos="360"/>
          <w:tab w:val="left" w:pos="0"/>
          <w:tab w:val="left" w:pos="567"/>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 xml:space="preserve">Odwołujący przesyła kopię odwołania Zamawiającemu przed upływem terminu do wniesienia odwołania w taki sposób, aby mógł on zapoznać się z jego treścią przed upływem tego terminu. </w:t>
      </w:r>
      <w:r w:rsidRPr="00123693">
        <w:rPr>
          <w:rFonts w:ascii="Georgia" w:hAnsi="Georgia"/>
          <w:bCs/>
          <w:color w:val="000000"/>
          <w:sz w:val="20"/>
          <w:szCs w:val="20"/>
        </w:rPr>
        <w:t>Domniemywa się, iż zamawiający mógł zapoznać się z treścią odwołania przed upływem terminu do jego wniesienia, jeżeli przesłanie jego kopii nastąpiło przed upływem terminu do jego wniesienia przy użyciu środków komunikacji elektronicznej</w:t>
      </w:r>
      <w:r w:rsidRPr="00123693">
        <w:rPr>
          <w:rFonts w:ascii="Georgia" w:hAnsi="Georgia"/>
          <w:color w:val="000000"/>
          <w:sz w:val="20"/>
          <w:szCs w:val="20"/>
        </w:rPr>
        <w:t>.</w:t>
      </w:r>
    </w:p>
    <w:p w:rsidR="00537AEB" w:rsidRPr="00123693" w:rsidRDefault="00537AEB" w:rsidP="003540EE">
      <w:pPr>
        <w:pStyle w:val="NormalnyWeb"/>
        <w:numPr>
          <w:ilvl w:val="0"/>
          <w:numId w:val="5"/>
        </w:numPr>
        <w:tabs>
          <w:tab w:val="clear" w:pos="360"/>
          <w:tab w:val="left" w:pos="0"/>
          <w:tab w:val="left" w:pos="567"/>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 xml:space="preserve">Odwołanie wnosi się w terminie 10 </w:t>
      </w:r>
      <w:r w:rsidRPr="00123693">
        <w:rPr>
          <w:rFonts w:ascii="Georgia" w:hAnsi="Georgia"/>
          <w:bCs/>
          <w:color w:val="000000"/>
          <w:sz w:val="20"/>
          <w:szCs w:val="20"/>
        </w:rPr>
        <w:t>dni od dnia przesłania informacji o czynności zamawiającego stanowiącej podstawę jego wniesienia – jeżeli zostały przesłane w sposób określony w pkt 5 albo w terminie 15 dni – jeżeli zostały przesłane w inny sposób.</w:t>
      </w:r>
    </w:p>
    <w:p w:rsidR="00537AEB" w:rsidRPr="00123693" w:rsidRDefault="00537AEB" w:rsidP="003540EE">
      <w:pPr>
        <w:pStyle w:val="NormalnyWeb"/>
        <w:numPr>
          <w:ilvl w:val="0"/>
          <w:numId w:val="5"/>
        </w:numPr>
        <w:tabs>
          <w:tab w:val="clear" w:pos="360"/>
          <w:tab w:val="left" w:pos="0"/>
          <w:tab w:val="left" w:pos="567"/>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Odwołanie wobec treści ogłoszenia o zamówieniu oraz wobec postanowień specyfikacji istotnych warunków zamówienia wnosi się w terminie 10 dni od dnia zamieszczenia ogłoszenia w Dzienniku Urzędowym Unii Europejskiej lub zamieszczenia specyfikacji istotnych warunków zamówienia na stronie internetowej.</w:t>
      </w:r>
    </w:p>
    <w:p w:rsidR="00537AEB" w:rsidRPr="00123693" w:rsidRDefault="00537AEB" w:rsidP="003540EE">
      <w:pPr>
        <w:pStyle w:val="NormalnyWeb"/>
        <w:numPr>
          <w:ilvl w:val="0"/>
          <w:numId w:val="5"/>
        </w:numPr>
        <w:tabs>
          <w:tab w:val="clear" w:pos="360"/>
          <w:tab w:val="left" w:pos="0"/>
          <w:tab w:val="left" w:pos="567"/>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Odwołanie wobec czynności innych niż w pkt. 6 i 7 wnosi się w terminie 10 dni od dnia, w którym powzięto, lub przy zachowaniu należytej staranności można było powziąć wiadomość o okolicznościach stanowiących podstawę jego wniesienia.</w:t>
      </w:r>
    </w:p>
    <w:p w:rsidR="00537AEB" w:rsidRPr="00123693" w:rsidRDefault="00537AEB" w:rsidP="003540EE">
      <w:pPr>
        <w:pStyle w:val="NormalnyWeb"/>
        <w:numPr>
          <w:ilvl w:val="0"/>
          <w:numId w:val="5"/>
        </w:numPr>
        <w:tabs>
          <w:tab w:val="clear" w:pos="360"/>
          <w:tab w:val="left" w:pos="0"/>
          <w:tab w:val="left" w:pos="567"/>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Jeżeli Zamawiający nie opublikował ogłoszenia o zamiarze zawarcia umowy lub mimo takiego obowiązku nie przesłał Wykonawcy zawiadomienia o wyborze oferty najkorzystniejszej, odwołanie wnosi się nie później niż w terminie:</w:t>
      </w:r>
    </w:p>
    <w:p w:rsidR="00537AEB" w:rsidRPr="00123693" w:rsidRDefault="00537AEB" w:rsidP="003540EE">
      <w:pPr>
        <w:pStyle w:val="NormalnyWeb"/>
        <w:numPr>
          <w:ilvl w:val="1"/>
          <w:numId w:val="7"/>
        </w:numPr>
        <w:tabs>
          <w:tab w:val="left" w:pos="0"/>
          <w:tab w:val="left" w:pos="567"/>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30 dni od dnia publikacji w Dzienniku Urzędowym Unii Europejskiej.</w:t>
      </w:r>
    </w:p>
    <w:p w:rsidR="00537AEB" w:rsidRPr="00123693" w:rsidRDefault="00537AEB" w:rsidP="003540EE">
      <w:pPr>
        <w:pStyle w:val="NormalnyWeb"/>
        <w:numPr>
          <w:ilvl w:val="1"/>
          <w:numId w:val="7"/>
        </w:numPr>
        <w:tabs>
          <w:tab w:val="left" w:pos="0"/>
          <w:tab w:val="left" w:pos="567"/>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6 miesięcy od dnia zawarcia umowy, jeżeli Zamawiający nie opublikował w Dzienniku Urzędowym Unii Europejskiej ogłoszenia o udzieleniu zamówienia</w:t>
      </w:r>
    </w:p>
    <w:p w:rsidR="00537AEB" w:rsidRPr="00123693" w:rsidRDefault="00537AEB" w:rsidP="003540EE">
      <w:pPr>
        <w:pStyle w:val="NormalnyWeb"/>
        <w:numPr>
          <w:ilvl w:val="0"/>
          <w:numId w:val="6"/>
        </w:numPr>
        <w:tabs>
          <w:tab w:val="left" w:pos="0"/>
          <w:tab w:val="left" w:pos="567"/>
        </w:tabs>
        <w:spacing w:before="0" w:after="0" w:line="360" w:lineRule="auto"/>
        <w:ind w:left="0" w:right="-31" w:firstLine="0"/>
        <w:jc w:val="both"/>
        <w:textAlignment w:val="auto"/>
        <w:rPr>
          <w:rFonts w:ascii="Georgia" w:hAnsi="Georgia" w:cs="Georgia"/>
          <w:color w:val="000000"/>
          <w:sz w:val="20"/>
          <w:szCs w:val="20"/>
        </w:rPr>
      </w:pPr>
      <w:r w:rsidRPr="00123693">
        <w:rPr>
          <w:rFonts w:ascii="Georgia" w:hAnsi="Georgia" w:cs="Georgia"/>
          <w:color w:val="000000"/>
          <w:sz w:val="20"/>
          <w:szCs w:val="20"/>
        </w:rPr>
        <w:t>Środki ochrony prawnej wobec ogłoszenia o zamówieniu oraz specyfikacji istotnych warunków zamówienia przysługują również organizacjom wpisanym na listę prowadzoną przez prezesa Urzędu Zamówień Publicznych i ogłaszaną na stronie internetowej Urzędu.</w:t>
      </w:r>
    </w:p>
    <w:p w:rsidR="00537AEB" w:rsidRPr="00123693" w:rsidRDefault="00537AEB" w:rsidP="00537AEB">
      <w:pPr>
        <w:pStyle w:val="NormalnyWeb"/>
        <w:tabs>
          <w:tab w:val="left" w:pos="345"/>
        </w:tabs>
        <w:spacing w:before="0" w:after="0" w:line="360" w:lineRule="auto"/>
        <w:ind w:right="-31"/>
        <w:jc w:val="center"/>
        <w:rPr>
          <w:rFonts w:ascii="Georgia" w:hAnsi="Georgia" w:cs="Georgia"/>
          <w:i/>
          <w:iCs/>
          <w:color w:val="000000"/>
          <w:sz w:val="20"/>
          <w:szCs w:val="20"/>
        </w:rPr>
      </w:pPr>
      <w:r w:rsidRPr="00123693">
        <w:rPr>
          <w:rFonts w:ascii="Georgia" w:hAnsi="Georgia" w:cs="Georgia"/>
          <w:i/>
          <w:iCs/>
          <w:color w:val="000000"/>
          <w:sz w:val="20"/>
          <w:szCs w:val="20"/>
        </w:rPr>
        <w:t xml:space="preserve">Szczegółowe informacje dotyczące środków ochrony prawnej określa Dział VI </w:t>
      </w:r>
    </w:p>
    <w:p w:rsidR="00537AEB" w:rsidRDefault="00537AEB" w:rsidP="00537AEB">
      <w:pPr>
        <w:pStyle w:val="NormalnyWeb"/>
        <w:tabs>
          <w:tab w:val="left" w:pos="345"/>
        </w:tabs>
        <w:spacing w:before="0" w:after="0" w:line="360" w:lineRule="auto"/>
        <w:ind w:right="-31"/>
        <w:jc w:val="center"/>
        <w:rPr>
          <w:rFonts w:ascii="Georgia" w:hAnsi="Georgia" w:cs="Georgia"/>
          <w:i/>
          <w:iCs/>
          <w:color w:val="000000"/>
          <w:sz w:val="20"/>
          <w:szCs w:val="20"/>
        </w:rPr>
      </w:pPr>
      <w:r w:rsidRPr="00123693">
        <w:rPr>
          <w:rFonts w:ascii="Georgia" w:hAnsi="Georgia" w:cs="Georgia"/>
          <w:i/>
          <w:iCs/>
          <w:color w:val="000000"/>
          <w:sz w:val="20"/>
          <w:szCs w:val="20"/>
        </w:rPr>
        <w:t>ustawy Prawo zamówień publicznych</w:t>
      </w:r>
    </w:p>
    <w:p w:rsidR="0028037F" w:rsidRPr="00123693" w:rsidRDefault="0028037F" w:rsidP="00537AEB">
      <w:pPr>
        <w:pStyle w:val="NormalnyWeb"/>
        <w:tabs>
          <w:tab w:val="left" w:pos="345"/>
        </w:tabs>
        <w:spacing w:before="0" w:after="0" w:line="360" w:lineRule="auto"/>
        <w:ind w:right="-31"/>
        <w:jc w:val="center"/>
        <w:rPr>
          <w:rFonts w:ascii="Georgia" w:hAnsi="Georgia" w:cs="Georgia"/>
          <w:i/>
          <w:iCs/>
          <w:color w:val="000000"/>
          <w:sz w:val="20"/>
          <w:szCs w:val="20"/>
        </w:rPr>
      </w:pPr>
    </w:p>
    <w:p w:rsidR="0028037F" w:rsidRPr="00A43576" w:rsidRDefault="0028037F" w:rsidP="0028037F">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34" w:name="_Toc10012918"/>
      <w:bookmarkStart w:id="35" w:name="_Toc19700251"/>
      <w:r w:rsidRPr="00A43576">
        <w:rPr>
          <w:rFonts w:ascii="Georgia" w:hAnsi="Georgia" w:cs="Georgia"/>
          <w:b/>
          <w:color w:val="000000"/>
          <w:sz w:val="20"/>
          <w:szCs w:val="20"/>
        </w:rPr>
        <w:t xml:space="preserve">XX. </w:t>
      </w:r>
      <w:r w:rsidRPr="00F306AA">
        <w:rPr>
          <w:rFonts w:ascii="Georgia" w:hAnsi="Georgia" w:cs="Arial"/>
          <w:b/>
          <w:sz w:val="20"/>
          <w:szCs w:val="20"/>
          <w:u w:val="single"/>
        </w:rPr>
        <w:t>Informacje dotyczące przetwarzania danych osobowych zgodnie z RODO</w:t>
      </w:r>
      <w:bookmarkEnd w:id="34"/>
      <w:bookmarkEnd w:id="35"/>
    </w:p>
    <w:p w:rsidR="0028037F" w:rsidRPr="00017E6F" w:rsidRDefault="0028037F" w:rsidP="003540EE">
      <w:pPr>
        <w:numPr>
          <w:ilvl w:val="0"/>
          <w:numId w:val="52"/>
        </w:numPr>
        <w:suppressAutoHyphens w:val="0"/>
        <w:spacing w:line="360" w:lineRule="auto"/>
        <w:jc w:val="both"/>
        <w:textAlignment w:val="auto"/>
        <w:rPr>
          <w:rFonts w:ascii="Georgia" w:hAnsi="Georgia" w:cs="Arial"/>
          <w:sz w:val="20"/>
          <w:szCs w:val="20"/>
        </w:rPr>
      </w:pPr>
      <w:r w:rsidRPr="00F306AA">
        <w:rPr>
          <w:rFonts w:ascii="Georgia" w:hAnsi="Georgia" w:cs="Arial"/>
          <w:sz w:val="20"/>
          <w:szCs w:val="20"/>
        </w:rPr>
        <w:t xml:space="preserve">Klauzule informacyjne z art. 13 i 14 RODO ujęte są </w:t>
      </w:r>
      <w:r w:rsidRPr="00017E6F">
        <w:rPr>
          <w:rFonts w:ascii="Georgia" w:hAnsi="Georgia" w:cs="Arial"/>
          <w:sz w:val="20"/>
          <w:szCs w:val="20"/>
        </w:rPr>
        <w:t xml:space="preserve">w </w:t>
      </w:r>
      <w:r w:rsidRPr="005E4BCB">
        <w:rPr>
          <w:rFonts w:ascii="Georgia" w:hAnsi="Georgia" w:cs="Arial"/>
          <w:b/>
          <w:bCs/>
          <w:sz w:val="20"/>
          <w:szCs w:val="20"/>
        </w:rPr>
        <w:t xml:space="preserve">załączniku nr </w:t>
      </w:r>
      <w:r w:rsidR="005E4BCB" w:rsidRPr="005E4BCB">
        <w:rPr>
          <w:rFonts w:ascii="Georgia" w:hAnsi="Georgia" w:cs="Arial"/>
          <w:b/>
          <w:bCs/>
          <w:sz w:val="20"/>
          <w:szCs w:val="20"/>
        </w:rPr>
        <w:t>9</w:t>
      </w:r>
      <w:r w:rsidRPr="005E4BCB">
        <w:rPr>
          <w:rFonts w:ascii="Georgia" w:hAnsi="Georgia" w:cs="Arial"/>
          <w:b/>
          <w:bCs/>
          <w:sz w:val="20"/>
          <w:szCs w:val="20"/>
        </w:rPr>
        <w:t xml:space="preserve"> do SIWZ</w:t>
      </w:r>
      <w:r w:rsidRPr="00017E6F">
        <w:rPr>
          <w:rFonts w:ascii="Georgia" w:hAnsi="Georgia" w:cs="Arial"/>
          <w:sz w:val="20"/>
          <w:szCs w:val="20"/>
        </w:rPr>
        <w:t>.</w:t>
      </w:r>
    </w:p>
    <w:p w:rsidR="0028037F" w:rsidRPr="00F306AA" w:rsidRDefault="0028037F" w:rsidP="003540EE">
      <w:pPr>
        <w:numPr>
          <w:ilvl w:val="0"/>
          <w:numId w:val="52"/>
        </w:numPr>
        <w:suppressAutoHyphens w:val="0"/>
        <w:spacing w:line="360" w:lineRule="auto"/>
        <w:jc w:val="both"/>
        <w:textAlignment w:val="auto"/>
        <w:rPr>
          <w:rFonts w:ascii="Georgia" w:hAnsi="Georgia" w:cs="Arial"/>
          <w:sz w:val="20"/>
          <w:szCs w:val="20"/>
        </w:rPr>
      </w:pPr>
      <w:r w:rsidRPr="00017E6F">
        <w:rPr>
          <w:rFonts w:ascii="Georgia" w:hAnsi="Georgia" w:cs="Arial"/>
          <w:sz w:val="20"/>
          <w:szCs w:val="20"/>
        </w:rPr>
        <w:t xml:space="preserve">Zamawiający wymaga złożenia przez Wykonawcę wraz z ofertą oświadczenia o wypełnieniu obowiązków informacyjnych, przewidzianych w art. 13 oraz jeśli dotyczy art. 14 RODO </w:t>
      </w:r>
      <w:r w:rsidRPr="00A6242B">
        <w:rPr>
          <w:rFonts w:ascii="Georgia" w:hAnsi="Georgia" w:cs="Arial"/>
          <w:sz w:val="20"/>
          <w:szCs w:val="20"/>
        </w:rPr>
        <w:t xml:space="preserve">(oświadczenia są ujęte w formularzu oferty – Załączniku nr </w:t>
      </w:r>
      <w:r w:rsidR="00A6242B" w:rsidRPr="00A6242B">
        <w:rPr>
          <w:rFonts w:ascii="Georgia" w:hAnsi="Georgia" w:cs="Arial"/>
          <w:sz w:val="20"/>
          <w:szCs w:val="20"/>
        </w:rPr>
        <w:t>8</w:t>
      </w:r>
      <w:r w:rsidRPr="00A6242B">
        <w:rPr>
          <w:rFonts w:ascii="Georgia" w:hAnsi="Georgia" w:cs="Arial"/>
          <w:sz w:val="20"/>
          <w:szCs w:val="20"/>
        </w:rPr>
        <w:t xml:space="preserve"> do SIWZ).</w:t>
      </w:r>
    </w:p>
    <w:p w:rsidR="00537AEB" w:rsidRPr="00123693" w:rsidRDefault="00537AEB" w:rsidP="00537AEB">
      <w:pPr>
        <w:pStyle w:val="NormalnyWeb"/>
        <w:tabs>
          <w:tab w:val="left" w:pos="345"/>
        </w:tabs>
        <w:spacing w:before="0" w:after="0" w:line="360" w:lineRule="auto"/>
        <w:ind w:right="-31"/>
        <w:rPr>
          <w:rFonts w:ascii="Georgia" w:hAnsi="Georgia" w:cs="Georgia"/>
          <w:color w:val="000000"/>
          <w:sz w:val="20"/>
          <w:szCs w:val="20"/>
        </w:rPr>
      </w:pPr>
    </w:p>
    <w:p w:rsidR="00537AEB" w:rsidRPr="00123693" w:rsidRDefault="00537AEB" w:rsidP="00537AEB">
      <w:pPr>
        <w:pStyle w:val="Nagwek1"/>
        <w:shd w:val="clear" w:color="auto" w:fill="F2F2F2"/>
        <w:tabs>
          <w:tab w:val="left" w:pos="720"/>
        </w:tabs>
        <w:spacing w:before="0" w:after="0" w:line="360" w:lineRule="auto"/>
        <w:jc w:val="both"/>
        <w:rPr>
          <w:rFonts w:ascii="Georgia" w:hAnsi="Georgia" w:cs="Georgia"/>
          <w:b/>
          <w:bCs w:val="0"/>
          <w:color w:val="000000"/>
          <w:sz w:val="20"/>
          <w:szCs w:val="20"/>
        </w:rPr>
      </w:pPr>
      <w:bookmarkStart w:id="36" w:name="_Toc19700252"/>
      <w:r w:rsidRPr="00123693">
        <w:rPr>
          <w:rFonts w:ascii="Georgia" w:hAnsi="Georgia" w:cs="Georgia"/>
          <w:b/>
          <w:bCs w:val="0"/>
          <w:color w:val="000000"/>
          <w:sz w:val="20"/>
          <w:szCs w:val="20"/>
        </w:rPr>
        <w:t xml:space="preserve">XXI. </w:t>
      </w:r>
      <w:bookmarkStart w:id="37" w:name="_Toc266275256"/>
      <w:r w:rsidRPr="00123693">
        <w:rPr>
          <w:rFonts w:ascii="Georgia" w:hAnsi="Georgia" w:cs="Georgia"/>
          <w:b/>
          <w:bCs w:val="0"/>
          <w:color w:val="000000"/>
          <w:sz w:val="20"/>
          <w:szCs w:val="20"/>
        </w:rPr>
        <w:t>Inne informacje.</w:t>
      </w:r>
      <w:bookmarkEnd w:id="36"/>
      <w:bookmarkEnd w:id="37"/>
    </w:p>
    <w:p w:rsidR="00537AEB" w:rsidRPr="00123693" w:rsidRDefault="00E06937" w:rsidP="00E06937">
      <w:pPr>
        <w:tabs>
          <w:tab w:val="left" w:pos="0"/>
        </w:tabs>
        <w:spacing w:line="360" w:lineRule="auto"/>
        <w:jc w:val="both"/>
        <w:rPr>
          <w:rFonts w:ascii="Georgia" w:hAnsi="Georgia" w:cs="Georgia"/>
          <w:color w:val="000000"/>
          <w:sz w:val="20"/>
          <w:szCs w:val="20"/>
        </w:rPr>
      </w:pPr>
      <w:r>
        <w:rPr>
          <w:rFonts w:ascii="Georgia" w:hAnsi="Georgia" w:cs="Georgia"/>
          <w:color w:val="000000"/>
          <w:sz w:val="20"/>
          <w:szCs w:val="20"/>
        </w:rPr>
        <w:t>1.</w:t>
      </w:r>
      <w:r w:rsidR="00537AEB" w:rsidRPr="00123693">
        <w:rPr>
          <w:rFonts w:ascii="Georgia" w:hAnsi="Georgia" w:cs="Georgia"/>
          <w:color w:val="000000"/>
          <w:sz w:val="20"/>
          <w:szCs w:val="20"/>
        </w:rPr>
        <w:t xml:space="preserve"> Zamawiający nie zamierza zawrzeć umowy ramowej.</w:t>
      </w:r>
    </w:p>
    <w:p w:rsidR="00537AEB" w:rsidRPr="00123693" w:rsidRDefault="00E06937" w:rsidP="00E06937">
      <w:pPr>
        <w:tabs>
          <w:tab w:val="left" w:pos="0"/>
        </w:tabs>
        <w:spacing w:line="360" w:lineRule="auto"/>
        <w:jc w:val="both"/>
        <w:rPr>
          <w:rFonts w:ascii="Georgia" w:hAnsi="Georgia" w:cs="Georgia"/>
          <w:color w:val="000000"/>
          <w:sz w:val="20"/>
          <w:szCs w:val="20"/>
        </w:rPr>
      </w:pPr>
      <w:r>
        <w:rPr>
          <w:rFonts w:ascii="Georgia" w:hAnsi="Georgia" w:cs="Georgia"/>
          <w:color w:val="000000"/>
          <w:sz w:val="20"/>
          <w:szCs w:val="20"/>
        </w:rPr>
        <w:t>2.</w:t>
      </w:r>
      <w:r w:rsidR="00537AEB" w:rsidRPr="00123693">
        <w:rPr>
          <w:rFonts w:ascii="Georgia" w:hAnsi="Georgia" w:cs="Georgia"/>
          <w:color w:val="000000"/>
          <w:sz w:val="20"/>
          <w:szCs w:val="20"/>
        </w:rPr>
        <w:t xml:space="preserve"> Zamawiający nie zamierza ustanawiać dynamicznego systemu zakupów.</w:t>
      </w:r>
    </w:p>
    <w:p w:rsidR="00537AEB" w:rsidRPr="00123693" w:rsidRDefault="00E06937" w:rsidP="00E06937">
      <w:pPr>
        <w:tabs>
          <w:tab w:val="left" w:pos="0"/>
        </w:tabs>
        <w:spacing w:line="360" w:lineRule="auto"/>
        <w:jc w:val="both"/>
        <w:rPr>
          <w:rFonts w:ascii="Georgia" w:hAnsi="Georgia" w:cs="Georgia"/>
          <w:color w:val="000000"/>
          <w:sz w:val="20"/>
          <w:szCs w:val="20"/>
        </w:rPr>
      </w:pPr>
      <w:r>
        <w:rPr>
          <w:rFonts w:ascii="Georgia" w:hAnsi="Georgia" w:cs="Georgia"/>
          <w:color w:val="000000"/>
          <w:sz w:val="20"/>
          <w:szCs w:val="20"/>
        </w:rPr>
        <w:t>3.</w:t>
      </w:r>
      <w:r w:rsidR="00537AEB" w:rsidRPr="00123693">
        <w:rPr>
          <w:rFonts w:ascii="Georgia" w:hAnsi="Georgia" w:cs="Georgia"/>
          <w:color w:val="000000"/>
          <w:sz w:val="20"/>
          <w:szCs w:val="20"/>
        </w:rPr>
        <w:t xml:space="preserve"> Zamawiający nie przewiduje wyboru oferty najkorzystniejszej z zastosowaniem aukcji elektronicznej.</w:t>
      </w:r>
    </w:p>
    <w:p w:rsidR="00537AEB" w:rsidRPr="00123693" w:rsidRDefault="00537AEB" w:rsidP="00537AEB">
      <w:pPr>
        <w:tabs>
          <w:tab w:val="left" w:pos="360"/>
        </w:tabs>
        <w:spacing w:line="360" w:lineRule="auto"/>
        <w:jc w:val="both"/>
        <w:rPr>
          <w:rFonts w:ascii="Georgia" w:hAnsi="Georgia" w:cs="Georgia"/>
          <w:color w:val="000000"/>
          <w:sz w:val="20"/>
          <w:szCs w:val="20"/>
        </w:rPr>
      </w:pPr>
    </w:p>
    <w:p w:rsidR="00537AEB" w:rsidRPr="00123693" w:rsidRDefault="00537AEB" w:rsidP="00537AEB">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8" w:name="_Toc19700253"/>
      <w:r w:rsidRPr="00123693">
        <w:rPr>
          <w:rFonts w:ascii="Georgia" w:hAnsi="Georgia" w:cs="Georgia"/>
          <w:b/>
          <w:bCs w:val="0"/>
          <w:color w:val="000000"/>
          <w:sz w:val="20"/>
          <w:szCs w:val="20"/>
        </w:rPr>
        <w:t>XXII.</w:t>
      </w:r>
      <w:bookmarkStart w:id="39" w:name="_Toc266275257"/>
      <w:r w:rsidRPr="00123693">
        <w:rPr>
          <w:rFonts w:ascii="Georgia" w:hAnsi="Georgia" w:cs="Georgia"/>
          <w:b/>
          <w:bCs w:val="0"/>
          <w:color w:val="000000"/>
          <w:sz w:val="20"/>
          <w:szCs w:val="20"/>
        </w:rPr>
        <w:t xml:space="preserve"> Załączniki:</w:t>
      </w:r>
      <w:bookmarkEnd w:id="38"/>
      <w:bookmarkEnd w:id="39"/>
    </w:p>
    <w:p w:rsidR="00537AEB" w:rsidRPr="00123693" w:rsidRDefault="00537AEB" w:rsidP="00537AEB">
      <w:pPr>
        <w:spacing w:line="360" w:lineRule="auto"/>
        <w:jc w:val="both"/>
        <w:rPr>
          <w:rFonts w:ascii="Georgia" w:hAnsi="Georgia" w:cs="Georgia"/>
          <w:color w:val="000000"/>
          <w:sz w:val="20"/>
          <w:szCs w:val="20"/>
        </w:rPr>
      </w:pPr>
      <w:r w:rsidRPr="00123693">
        <w:rPr>
          <w:rFonts w:ascii="Georgia" w:hAnsi="Georgia" w:cs="Georgia"/>
          <w:color w:val="000000"/>
          <w:sz w:val="20"/>
          <w:szCs w:val="20"/>
        </w:rPr>
        <w:t>Załącznik nr 1</w:t>
      </w:r>
      <w:r w:rsidRPr="00123693">
        <w:rPr>
          <w:rFonts w:ascii="Georgia" w:hAnsi="Georgia" w:cs="Georgia"/>
          <w:color w:val="000000"/>
          <w:sz w:val="20"/>
          <w:szCs w:val="20"/>
        </w:rPr>
        <w:tab/>
      </w:r>
      <w:r w:rsidRPr="00123693">
        <w:rPr>
          <w:rFonts w:ascii="Georgia" w:hAnsi="Georgia" w:cs="Georgia"/>
          <w:color w:val="000000"/>
          <w:sz w:val="20"/>
          <w:szCs w:val="20"/>
        </w:rPr>
        <w:tab/>
      </w:r>
      <w:r w:rsidRPr="00123693">
        <w:rPr>
          <w:rFonts w:ascii="Georgia" w:hAnsi="Georgia" w:cs="Georgia"/>
          <w:color w:val="000000"/>
          <w:sz w:val="20"/>
          <w:szCs w:val="20"/>
        </w:rPr>
        <w:tab/>
        <w:t>Szczegółowy opis przedmiotu zamówienia</w:t>
      </w:r>
    </w:p>
    <w:p w:rsidR="00537AEB" w:rsidRPr="00123693" w:rsidRDefault="00537AEB" w:rsidP="00537AEB">
      <w:pPr>
        <w:spacing w:line="360" w:lineRule="auto"/>
        <w:jc w:val="both"/>
        <w:rPr>
          <w:rFonts w:ascii="Georgia" w:hAnsi="Georgia"/>
          <w:bCs/>
          <w:color w:val="000000"/>
          <w:sz w:val="20"/>
          <w:szCs w:val="20"/>
        </w:rPr>
      </w:pPr>
      <w:r w:rsidRPr="00123693">
        <w:rPr>
          <w:rFonts w:ascii="Georgia" w:hAnsi="Georgia" w:cs="Georgia"/>
          <w:color w:val="000000"/>
          <w:sz w:val="20"/>
          <w:szCs w:val="20"/>
        </w:rPr>
        <w:t>Załącznik nr 2</w:t>
      </w:r>
      <w:r w:rsidRPr="00123693">
        <w:rPr>
          <w:rFonts w:ascii="Georgia" w:hAnsi="Georgia" w:cs="Georgia"/>
          <w:color w:val="000000"/>
          <w:sz w:val="20"/>
          <w:szCs w:val="20"/>
        </w:rPr>
        <w:tab/>
      </w:r>
      <w:r w:rsidRPr="00123693">
        <w:rPr>
          <w:rFonts w:ascii="Georgia" w:hAnsi="Georgia" w:cs="Georgia"/>
          <w:color w:val="000000"/>
          <w:sz w:val="20"/>
          <w:szCs w:val="20"/>
        </w:rPr>
        <w:tab/>
      </w:r>
      <w:r w:rsidRPr="00123693">
        <w:rPr>
          <w:rFonts w:ascii="Georgia" w:hAnsi="Georgia" w:cs="Georgia"/>
          <w:color w:val="000000"/>
          <w:sz w:val="20"/>
          <w:szCs w:val="20"/>
        </w:rPr>
        <w:tab/>
      </w:r>
      <w:r w:rsidRPr="00123693">
        <w:rPr>
          <w:rFonts w:ascii="Georgia" w:hAnsi="Georgia"/>
          <w:bCs/>
          <w:color w:val="000000"/>
          <w:sz w:val="20"/>
          <w:szCs w:val="20"/>
        </w:rPr>
        <w:t>Jednolity Europejski Dokument Zamówienia</w:t>
      </w:r>
    </w:p>
    <w:p w:rsidR="00537AEB" w:rsidRPr="00123693" w:rsidRDefault="00537AEB" w:rsidP="00537AEB">
      <w:pPr>
        <w:spacing w:line="360" w:lineRule="auto"/>
        <w:jc w:val="both"/>
        <w:rPr>
          <w:rFonts w:ascii="Georgia" w:hAnsi="Georgia" w:cs="Georgia"/>
          <w:color w:val="000000"/>
          <w:sz w:val="20"/>
          <w:szCs w:val="20"/>
        </w:rPr>
      </w:pPr>
      <w:r w:rsidRPr="00123693">
        <w:rPr>
          <w:rFonts w:ascii="Georgia" w:hAnsi="Georgia" w:cs="Georgia"/>
          <w:color w:val="000000"/>
          <w:sz w:val="20"/>
          <w:szCs w:val="20"/>
        </w:rPr>
        <w:t>Załącznik nr 3</w:t>
      </w:r>
      <w:r>
        <w:rPr>
          <w:rFonts w:ascii="Georgia" w:hAnsi="Georgia" w:cs="Georgia"/>
          <w:color w:val="000000"/>
          <w:sz w:val="20"/>
          <w:szCs w:val="20"/>
        </w:rPr>
        <w:t xml:space="preserve"> i 5</w:t>
      </w:r>
      <w:r>
        <w:rPr>
          <w:rFonts w:ascii="Georgia" w:hAnsi="Georgia" w:cs="Georgia"/>
          <w:color w:val="000000"/>
          <w:sz w:val="20"/>
          <w:szCs w:val="20"/>
        </w:rPr>
        <w:tab/>
      </w:r>
      <w:r>
        <w:rPr>
          <w:rFonts w:ascii="Georgia" w:hAnsi="Georgia" w:cs="Georgia"/>
          <w:color w:val="000000"/>
          <w:sz w:val="20"/>
          <w:szCs w:val="20"/>
        </w:rPr>
        <w:tab/>
      </w:r>
      <w:r w:rsidRPr="00123693">
        <w:rPr>
          <w:rFonts w:ascii="Georgia" w:hAnsi="Georgia" w:cs="Georgia"/>
          <w:color w:val="000000"/>
          <w:sz w:val="20"/>
          <w:szCs w:val="20"/>
        </w:rPr>
        <w:t>Wzór oświadczenia</w:t>
      </w:r>
    </w:p>
    <w:p w:rsidR="00537AEB" w:rsidRDefault="00537AEB" w:rsidP="00537AEB">
      <w:pPr>
        <w:spacing w:line="360" w:lineRule="auto"/>
        <w:jc w:val="both"/>
        <w:rPr>
          <w:rFonts w:ascii="Georgia" w:hAnsi="Georgia" w:cs="Georgia"/>
          <w:color w:val="000000"/>
          <w:sz w:val="20"/>
          <w:szCs w:val="20"/>
        </w:rPr>
      </w:pPr>
      <w:r>
        <w:rPr>
          <w:rFonts w:ascii="Georgia" w:hAnsi="Georgia" w:cs="Georgia"/>
          <w:color w:val="000000"/>
          <w:sz w:val="20"/>
          <w:szCs w:val="20"/>
        </w:rPr>
        <w:t>Załącznik nr 4</w:t>
      </w:r>
      <w:r w:rsidRPr="00123693">
        <w:rPr>
          <w:rFonts w:ascii="Georgia" w:hAnsi="Georgia" w:cs="Georgia"/>
          <w:color w:val="000000"/>
          <w:sz w:val="20"/>
          <w:szCs w:val="20"/>
        </w:rPr>
        <w:tab/>
      </w:r>
      <w:r w:rsidRPr="00123693">
        <w:rPr>
          <w:rFonts w:ascii="Georgia" w:hAnsi="Georgia" w:cs="Georgia"/>
          <w:color w:val="000000"/>
          <w:sz w:val="20"/>
          <w:szCs w:val="20"/>
        </w:rPr>
        <w:tab/>
      </w:r>
      <w:r w:rsidRPr="00123693">
        <w:rPr>
          <w:rFonts w:ascii="Georgia" w:hAnsi="Georgia" w:cs="Georgia"/>
          <w:color w:val="000000"/>
          <w:sz w:val="20"/>
          <w:szCs w:val="20"/>
        </w:rPr>
        <w:tab/>
        <w:t>Wykaz wykonanych dostaw</w:t>
      </w:r>
    </w:p>
    <w:p w:rsidR="00537AEB" w:rsidRPr="00123693" w:rsidRDefault="00537AEB" w:rsidP="00537AEB">
      <w:pPr>
        <w:spacing w:line="360" w:lineRule="auto"/>
        <w:jc w:val="both"/>
        <w:rPr>
          <w:rFonts w:ascii="Georgia" w:hAnsi="Georgia" w:cs="Georgia"/>
          <w:color w:val="000000"/>
          <w:sz w:val="20"/>
          <w:szCs w:val="20"/>
        </w:rPr>
      </w:pPr>
      <w:r>
        <w:rPr>
          <w:rFonts w:ascii="Georgia" w:hAnsi="Georgia" w:cs="Georgia"/>
          <w:color w:val="000000"/>
          <w:sz w:val="20"/>
          <w:szCs w:val="20"/>
        </w:rPr>
        <w:t>Załącznik nr 6</w:t>
      </w:r>
      <w:r w:rsidRPr="00123693">
        <w:rPr>
          <w:rFonts w:ascii="Georgia" w:hAnsi="Georgia" w:cs="Georgia"/>
          <w:color w:val="000000"/>
          <w:sz w:val="20"/>
          <w:szCs w:val="20"/>
        </w:rPr>
        <w:tab/>
      </w:r>
      <w:r w:rsidRPr="00123693">
        <w:rPr>
          <w:rFonts w:ascii="Georgia" w:hAnsi="Georgia" w:cs="Georgia"/>
          <w:color w:val="000000"/>
          <w:sz w:val="20"/>
          <w:szCs w:val="20"/>
        </w:rPr>
        <w:tab/>
      </w:r>
      <w:r w:rsidRPr="00123693">
        <w:rPr>
          <w:rFonts w:ascii="Georgia" w:hAnsi="Georgia" w:cs="Georgia"/>
          <w:color w:val="000000"/>
          <w:sz w:val="20"/>
          <w:szCs w:val="20"/>
        </w:rPr>
        <w:tab/>
        <w:t>Formularz ofertowy</w:t>
      </w:r>
    </w:p>
    <w:p w:rsidR="00537AEB" w:rsidRDefault="00537AEB" w:rsidP="00537AEB">
      <w:pPr>
        <w:pStyle w:val="Standard"/>
        <w:spacing w:after="0" w:line="360" w:lineRule="auto"/>
        <w:jc w:val="both"/>
        <w:rPr>
          <w:b w:val="0"/>
          <w:i w:val="0"/>
          <w:color w:val="000000"/>
          <w:sz w:val="20"/>
          <w:szCs w:val="20"/>
        </w:rPr>
      </w:pPr>
      <w:r>
        <w:rPr>
          <w:b w:val="0"/>
          <w:i w:val="0"/>
          <w:color w:val="000000"/>
          <w:sz w:val="20"/>
          <w:szCs w:val="20"/>
        </w:rPr>
        <w:t>Załącznik nr 7</w:t>
      </w:r>
      <w:r w:rsidR="005E4BCB">
        <w:rPr>
          <w:b w:val="0"/>
          <w:i w:val="0"/>
          <w:color w:val="000000"/>
          <w:sz w:val="20"/>
          <w:szCs w:val="20"/>
        </w:rPr>
        <w:t xml:space="preserve"> i 8</w:t>
      </w:r>
      <w:r w:rsidRPr="00123693">
        <w:rPr>
          <w:b w:val="0"/>
          <w:i w:val="0"/>
          <w:color w:val="000000"/>
          <w:sz w:val="20"/>
          <w:szCs w:val="20"/>
        </w:rPr>
        <w:tab/>
      </w:r>
      <w:r w:rsidRPr="00123693">
        <w:rPr>
          <w:b w:val="0"/>
          <w:i w:val="0"/>
          <w:color w:val="000000"/>
          <w:sz w:val="20"/>
          <w:szCs w:val="20"/>
        </w:rPr>
        <w:tab/>
        <w:t xml:space="preserve">Projekt umowy </w:t>
      </w:r>
    </w:p>
    <w:p w:rsidR="00A6242B" w:rsidRDefault="00A6242B" w:rsidP="00A6242B">
      <w:pPr>
        <w:spacing w:line="360" w:lineRule="auto"/>
        <w:jc w:val="both"/>
        <w:rPr>
          <w:rFonts w:ascii="Georgia" w:hAnsi="Georgia" w:cs="Georgia"/>
          <w:color w:val="000000"/>
          <w:sz w:val="20"/>
          <w:szCs w:val="20"/>
        </w:rPr>
      </w:pPr>
      <w:r w:rsidRPr="00BF7AAE">
        <w:rPr>
          <w:rFonts w:ascii="Georgia" w:hAnsi="Georgia" w:cs="Georgia"/>
          <w:color w:val="000000"/>
          <w:sz w:val="20"/>
          <w:szCs w:val="20"/>
        </w:rPr>
        <w:t xml:space="preserve">Załącznik nr </w:t>
      </w:r>
      <w:r w:rsidR="005E4BCB">
        <w:rPr>
          <w:rFonts w:ascii="Georgia" w:hAnsi="Georgia" w:cs="Georgia"/>
          <w:color w:val="000000"/>
          <w:sz w:val="20"/>
          <w:szCs w:val="20"/>
        </w:rPr>
        <w:t>9</w:t>
      </w:r>
      <w:r w:rsidRPr="00BF7AAE">
        <w:rPr>
          <w:rFonts w:ascii="Georgia" w:hAnsi="Georgia" w:cs="Georgia"/>
          <w:color w:val="000000"/>
          <w:sz w:val="20"/>
          <w:szCs w:val="20"/>
        </w:rPr>
        <w:t xml:space="preserve"> </w:t>
      </w:r>
      <w:r w:rsidRPr="00BF7AAE">
        <w:rPr>
          <w:rFonts w:ascii="Georgia" w:hAnsi="Georgia" w:cs="Georgia"/>
          <w:color w:val="000000"/>
          <w:sz w:val="20"/>
          <w:szCs w:val="20"/>
        </w:rPr>
        <w:tab/>
      </w:r>
      <w:r w:rsidRPr="00BF7AAE">
        <w:rPr>
          <w:rFonts w:ascii="Georgia" w:hAnsi="Georgia" w:cs="Georgia"/>
          <w:color w:val="000000"/>
          <w:sz w:val="20"/>
          <w:szCs w:val="20"/>
        </w:rPr>
        <w:tab/>
      </w:r>
      <w:r w:rsidRPr="00BF7AAE">
        <w:rPr>
          <w:rFonts w:ascii="Georgia" w:hAnsi="Georgia" w:cs="Georgia"/>
          <w:color w:val="000000"/>
          <w:sz w:val="20"/>
          <w:szCs w:val="20"/>
        </w:rPr>
        <w:tab/>
      </w:r>
      <w:r w:rsidRPr="00F306AA">
        <w:rPr>
          <w:rFonts w:ascii="Georgia" w:hAnsi="Georgia" w:cs="Arial"/>
          <w:sz w:val="20"/>
          <w:szCs w:val="20"/>
        </w:rPr>
        <w:t>Klauzule informacyjne</w:t>
      </w:r>
    </w:p>
    <w:p w:rsidR="00A6242B" w:rsidRDefault="00A6242B" w:rsidP="00537AEB">
      <w:pPr>
        <w:pStyle w:val="Standard"/>
        <w:spacing w:after="0" w:line="360" w:lineRule="auto"/>
        <w:jc w:val="both"/>
        <w:rPr>
          <w:b w:val="0"/>
          <w:i w:val="0"/>
          <w:color w:val="000000"/>
          <w:sz w:val="20"/>
          <w:szCs w:val="20"/>
        </w:rPr>
      </w:pPr>
    </w:p>
    <w:p w:rsidR="00A6242B" w:rsidRPr="00123693" w:rsidRDefault="00A6242B" w:rsidP="00537AEB">
      <w:pPr>
        <w:pStyle w:val="Standard"/>
        <w:spacing w:after="0" w:line="360" w:lineRule="auto"/>
        <w:jc w:val="both"/>
        <w:rPr>
          <w:b w:val="0"/>
          <w:i w:val="0"/>
          <w:color w:val="000000"/>
          <w:sz w:val="20"/>
          <w:szCs w:val="20"/>
        </w:rPr>
      </w:pPr>
    </w:p>
    <w:p w:rsidR="00537AEB" w:rsidRPr="00123693" w:rsidRDefault="00537AEB" w:rsidP="00537AEB">
      <w:pPr>
        <w:pStyle w:val="Standard"/>
        <w:spacing w:after="0" w:line="360" w:lineRule="auto"/>
        <w:jc w:val="both"/>
        <w:rPr>
          <w:b w:val="0"/>
          <w:i w:val="0"/>
          <w:color w:val="000000"/>
          <w:sz w:val="20"/>
          <w:szCs w:val="20"/>
        </w:rPr>
      </w:pPr>
    </w:p>
    <w:p w:rsidR="00537AEB" w:rsidRPr="00123693" w:rsidRDefault="00537AEB" w:rsidP="00537AEB">
      <w:pPr>
        <w:spacing w:line="360" w:lineRule="auto"/>
        <w:jc w:val="both"/>
        <w:rPr>
          <w:rFonts w:ascii="Georgia" w:hAnsi="Georgia" w:cs="Georgia"/>
          <w:bCs/>
          <w:iCs/>
          <w:sz w:val="20"/>
          <w:szCs w:val="20"/>
        </w:rPr>
      </w:pPr>
      <w:r w:rsidRPr="00123693">
        <w:rPr>
          <w:rFonts w:ascii="Georgia" w:hAnsi="Georgia" w:cs="Georgia"/>
          <w:b/>
          <w:bCs/>
          <w:iCs/>
          <w:sz w:val="20"/>
          <w:szCs w:val="20"/>
        </w:rPr>
        <w:t>UWAGA!</w:t>
      </w:r>
      <w:r w:rsidRPr="00123693">
        <w:rPr>
          <w:rFonts w:ascii="Georgia" w:hAnsi="Georgia" w:cs="Georgia"/>
          <w:bCs/>
          <w:iCs/>
          <w:sz w:val="20"/>
          <w:szCs w:val="20"/>
        </w:rPr>
        <w:t xml:space="preserve"> </w:t>
      </w:r>
      <w:r w:rsidRPr="00123693">
        <w:rPr>
          <w:rFonts w:ascii="Georgia" w:hAnsi="Georgia" w:cs="Georgia"/>
          <w:color w:val="000000"/>
          <w:sz w:val="20"/>
          <w:szCs w:val="20"/>
        </w:rPr>
        <w:t>Załącznik nr 2 stanowi osobny dokument</w:t>
      </w:r>
      <w:r w:rsidRPr="00123693">
        <w:rPr>
          <w:rFonts w:ascii="Georgia" w:hAnsi="Georgia" w:cs="Georgia"/>
          <w:bCs/>
          <w:iCs/>
          <w:sz w:val="20"/>
          <w:szCs w:val="20"/>
        </w:rPr>
        <w:t xml:space="preserve"> będący integralną częścią niniejszej SIWZ.</w:t>
      </w:r>
    </w:p>
    <w:p w:rsidR="00537AEB" w:rsidRPr="00123693" w:rsidRDefault="00537AEB" w:rsidP="00537AEB">
      <w:pPr>
        <w:spacing w:line="360" w:lineRule="auto"/>
        <w:jc w:val="both"/>
        <w:rPr>
          <w:rFonts w:ascii="Georgia" w:hAnsi="Georgia" w:cs="Georgia"/>
          <w:color w:val="000000"/>
          <w:sz w:val="20"/>
          <w:szCs w:val="20"/>
        </w:rPr>
      </w:pPr>
    </w:p>
    <w:p w:rsidR="00537AEB" w:rsidRPr="00123693" w:rsidRDefault="00537AEB" w:rsidP="00537AEB">
      <w:pPr>
        <w:tabs>
          <w:tab w:val="left" w:pos="360"/>
        </w:tabs>
        <w:suppressAutoHyphens w:val="0"/>
        <w:rPr>
          <w:rFonts w:ascii="Georgia" w:hAnsi="Georgia" w:cs="Georgia"/>
          <w:color w:val="000000"/>
          <w:sz w:val="20"/>
          <w:szCs w:val="20"/>
        </w:rPr>
      </w:pPr>
    </w:p>
    <w:p w:rsidR="00537AEB" w:rsidRDefault="00537AEB" w:rsidP="00537AEB">
      <w:pPr>
        <w:tabs>
          <w:tab w:val="left" w:pos="360"/>
        </w:tabs>
        <w:suppressAutoHyphens w:val="0"/>
        <w:rPr>
          <w:rFonts w:ascii="Georgia" w:hAnsi="Georgia" w:cs="Georgia"/>
          <w:color w:val="000000"/>
          <w:sz w:val="20"/>
          <w:szCs w:val="20"/>
        </w:rPr>
      </w:pPr>
    </w:p>
    <w:p w:rsidR="00537AEB" w:rsidRDefault="00537AEB" w:rsidP="00537AEB">
      <w:pPr>
        <w:tabs>
          <w:tab w:val="left" w:pos="360"/>
        </w:tabs>
        <w:suppressAutoHyphens w:val="0"/>
        <w:rPr>
          <w:rFonts w:ascii="Georgia" w:hAnsi="Georgia" w:cs="Georgia"/>
          <w:color w:val="000000"/>
          <w:sz w:val="20"/>
          <w:szCs w:val="20"/>
        </w:rPr>
      </w:pPr>
    </w:p>
    <w:p w:rsidR="00537AEB" w:rsidRPr="00123693" w:rsidRDefault="00537AEB" w:rsidP="00537AEB">
      <w:pPr>
        <w:tabs>
          <w:tab w:val="left" w:pos="360"/>
        </w:tabs>
        <w:suppressAutoHyphens w:val="0"/>
        <w:rPr>
          <w:rFonts w:ascii="Georgia" w:hAnsi="Georgia" w:cs="Georgia"/>
          <w:color w:val="000000"/>
          <w:sz w:val="20"/>
          <w:szCs w:val="20"/>
        </w:rPr>
      </w:pPr>
    </w:p>
    <w:p w:rsidR="00537AEB" w:rsidRDefault="00537AEB" w:rsidP="00537AEB">
      <w:pPr>
        <w:tabs>
          <w:tab w:val="left" w:pos="360"/>
        </w:tabs>
        <w:suppressAutoHyphens w:val="0"/>
        <w:rPr>
          <w:rFonts w:ascii="Georgia" w:hAnsi="Georgia" w:cs="Georgia"/>
          <w:color w:val="000000"/>
          <w:sz w:val="20"/>
          <w:szCs w:val="20"/>
        </w:rPr>
      </w:pPr>
    </w:p>
    <w:p w:rsidR="00537AEB" w:rsidRDefault="00537AEB" w:rsidP="00537AEB">
      <w:pPr>
        <w:tabs>
          <w:tab w:val="left" w:pos="360"/>
        </w:tabs>
        <w:suppressAutoHyphens w:val="0"/>
        <w:rPr>
          <w:rFonts w:ascii="Georgia" w:hAnsi="Georgia" w:cs="Georgia"/>
          <w:color w:val="000000"/>
          <w:sz w:val="20"/>
          <w:szCs w:val="20"/>
        </w:rPr>
      </w:pPr>
    </w:p>
    <w:p w:rsidR="00537AEB" w:rsidRPr="00123693" w:rsidRDefault="00537AEB" w:rsidP="00537AEB">
      <w:pPr>
        <w:tabs>
          <w:tab w:val="left" w:pos="360"/>
        </w:tabs>
        <w:suppressAutoHyphens w:val="0"/>
        <w:rPr>
          <w:rFonts w:ascii="Georgia" w:hAnsi="Georgia" w:cs="Georgia"/>
          <w:color w:val="000000"/>
          <w:sz w:val="20"/>
          <w:szCs w:val="20"/>
        </w:rPr>
      </w:pPr>
    </w:p>
    <w:p w:rsidR="00537AEB" w:rsidRDefault="00537AEB" w:rsidP="00537AEB">
      <w:pPr>
        <w:spacing w:line="240" w:lineRule="auto"/>
        <w:jc w:val="both"/>
        <w:rPr>
          <w:rFonts w:ascii="Georgia" w:hAnsi="Georgia" w:cs="Georgia"/>
          <w:i/>
          <w:iCs/>
          <w:sz w:val="18"/>
          <w:szCs w:val="18"/>
        </w:rPr>
      </w:pPr>
    </w:p>
    <w:p w:rsidR="001D0DCB" w:rsidRDefault="001D0DCB" w:rsidP="00537AEB">
      <w:pPr>
        <w:spacing w:line="240" w:lineRule="auto"/>
        <w:jc w:val="both"/>
        <w:rPr>
          <w:rFonts w:ascii="Georgia" w:hAnsi="Georgia" w:cs="Georgia"/>
          <w:i/>
          <w:iCs/>
          <w:sz w:val="18"/>
          <w:szCs w:val="18"/>
        </w:rPr>
      </w:pPr>
    </w:p>
    <w:p w:rsidR="001D0DCB" w:rsidRDefault="001D0DCB" w:rsidP="00537AEB">
      <w:pPr>
        <w:spacing w:line="240" w:lineRule="auto"/>
        <w:jc w:val="both"/>
        <w:rPr>
          <w:rFonts w:ascii="Georgia" w:hAnsi="Georgia" w:cs="Georgia"/>
          <w:i/>
          <w:iCs/>
          <w:sz w:val="18"/>
          <w:szCs w:val="18"/>
        </w:rPr>
      </w:pPr>
    </w:p>
    <w:p w:rsidR="001D0DCB" w:rsidRDefault="001D0DCB" w:rsidP="00537AEB">
      <w:pPr>
        <w:spacing w:line="240" w:lineRule="auto"/>
        <w:jc w:val="both"/>
        <w:rPr>
          <w:rFonts w:ascii="Georgia" w:hAnsi="Georgia" w:cs="Georgia"/>
          <w:i/>
          <w:iCs/>
          <w:sz w:val="18"/>
          <w:szCs w:val="18"/>
        </w:rPr>
      </w:pPr>
    </w:p>
    <w:p w:rsidR="001D0DCB" w:rsidRPr="00123693" w:rsidRDefault="001D0DCB" w:rsidP="00537AEB">
      <w:pPr>
        <w:spacing w:line="240" w:lineRule="auto"/>
        <w:jc w:val="both"/>
        <w:rPr>
          <w:rFonts w:ascii="Georgia" w:hAnsi="Georgia" w:cs="Georgia"/>
          <w:i/>
          <w:iCs/>
          <w:sz w:val="20"/>
          <w:szCs w:val="20"/>
        </w:rPr>
      </w:pPr>
      <w:bookmarkStart w:id="40" w:name="_GoBack"/>
      <w:bookmarkEnd w:id="40"/>
    </w:p>
    <w:p w:rsidR="00537AEB" w:rsidRPr="00123693" w:rsidRDefault="00537AEB" w:rsidP="00537AEB">
      <w:pPr>
        <w:spacing w:line="240" w:lineRule="auto"/>
        <w:jc w:val="both"/>
        <w:rPr>
          <w:rStyle w:val="Domylnaczcionkaakapitu2"/>
          <w:rFonts w:ascii="Georgia" w:hAnsi="Georgia"/>
          <w:b/>
          <w:bCs/>
          <w:color w:val="000000"/>
          <w:sz w:val="20"/>
          <w:szCs w:val="20"/>
        </w:rPr>
      </w:pPr>
      <w:r>
        <w:rPr>
          <w:rStyle w:val="Domylnaczcionkaakapitu2"/>
          <w:rFonts w:ascii="Georgia" w:hAnsi="Georgia"/>
          <w:color w:val="000000"/>
          <w:sz w:val="20"/>
          <w:szCs w:val="20"/>
        </w:rPr>
        <w:t xml:space="preserve">Wadowice, dnia </w:t>
      </w:r>
      <w:r w:rsidR="00D4684B">
        <w:rPr>
          <w:rStyle w:val="Domylnaczcionkaakapitu2"/>
          <w:rFonts w:ascii="Georgia" w:hAnsi="Georgia"/>
          <w:color w:val="000000"/>
          <w:sz w:val="20"/>
          <w:szCs w:val="20"/>
        </w:rPr>
        <w:t>1</w:t>
      </w:r>
      <w:r w:rsidR="005C348A">
        <w:rPr>
          <w:rStyle w:val="Domylnaczcionkaakapitu2"/>
          <w:rFonts w:ascii="Georgia" w:hAnsi="Georgia"/>
          <w:color w:val="000000"/>
          <w:sz w:val="20"/>
          <w:szCs w:val="20"/>
        </w:rPr>
        <w:t>4</w:t>
      </w:r>
      <w:r>
        <w:rPr>
          <w:rStyle w:val="Domylnaczcionkaakapitu2"/>
          <w:rFonts w:ascii="Georgia" w:hAnsi="Georgia"/>
          <w:color w:val="000000"/>
          <w:sz w:val="20"/>
          <w:szCs w:val="20"/>
        </w:rPr>
        <w:t>.0</w:t>
      </w:r>
      <w:r w:rsidR="005C348A">
        <w:rPr>
          <w:rStyle w:val="Domylnaczcionkaakapitu2"/>
          <w:rFonts w:ascii="Georgia" w:hAnsi="Georgia"/>
          <w:color w:val="000000"/>
          <w:sz w:val="20"/>
          <w:szCs w:val="20"/>
        </w:rPr>
        <w:t>9</w:t>
      </w:r>
      <w:r>
        <w:rPr>
          <w:rStyle w:val="Domylnaczcionkaakapitu2"/>
          <w:rFonts w:ascii="Georgia" w:hAnsi="Georgia"/>
          <w:color w:val="000000"/>
          <w:sz w:val="20"/>
          <w:szCs w:val="20"/>
        </w:rPr>
        <w:t>.2019</w:t>
      </w:r>
      <w:r w:rsidRPr="00123693">
        <w:rPr>
          <w:rStyle w:val="Domylnaczcionkaakapitu2"/>
          <w:rFonts w:ascii="Georgia" w:hAnsi="Georgia"/>
          <w:color w:val="000000"/>
          <w:sz w:val="20"/>
          <w:szCs w:val="20"/>
        </w:rPr>
        <w:t>r.</w:t>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r>
      <w:r w:rsidRPr="00123693">
        <w:rPr>
          <w:rStyle w:val="Domylnaczcionkaakapitu2"/>
          <w:rFonts w:ascii="Georgia" w:hAnsi="Georgia"/>
          <w:color w:val="000000"/>
          <w:sz w:val="20"/>
          <w:szCs w:val="20"/>
        </w:rPr>
        <w:tab/>
        <w:t xml:space="preserve">Zatwierdzam </w:t>
      </w:r>
      <w:r w:rsidRPr="00123693">
        <w:rPr>
          <w:rStyle w:val="Domylnaczcionkaakapitu2"/>
          <w:rFonts w:ascii="Georgia" w:hAnsi="Georgia"/>
          <w:b/>
          <w:bCs/>
          <w:color w:val="000000"/>
          <w:sz w:val="20"/>
          <w:szCs w:val="20"/>
        </w:rPr>
        <w:t>………………….........………..........…….</w:t>
      </w:r>
    </w:p>
    <w:p w:rsidR="00537AEB" w:rsidRDefault="00537AEB" w:rsidP="00537AEB">
      <w:pPr>
        <w:pStyle w:val="Tekstpodstawowywcity2"/>
        <w:ind w:left="6237"/>
        <w:rPr>
          <w:rStyle w:val="Domylnaczcionkaakapitu2"/>
          <w:i/>
          <w:color w:val="000000"/>
          <w:sz w:val="16"/>
          <w:szCs w:val="16"/>
        </w:rPr>
      </w:pPr>
      <w:r w:rsidRPr="00E60300">
        <w:rPr>
          <w:rStyle w:val="Domylnaczcionkaakapitu2"/>
          <w:i/>
          <w:color w:val="000000"/>
          <w:sz w:val="16"/>
          <w:szCs w:val="16"/>
        </w:rPr>
        <w:t>(podpis Dyrektora ZZOZ w Wadowicach</w:t>
      </w:r>
    </w:p>
    <w:p w:rsidR="00537AEB" w:rsidRPr="00E60300" w:rsidRDefault="00537AEB" w:rsidP="00537AEB">
      <w:pPr>
        <w:pStyle w:val="Tekstpodstawowywcity2"/>
        <w:ind w:left="6237"/>
        <w:rPr>
          <w:rStyle w:val="Domylnaczcionkaakapitu2"/>
          <w:i/>
          <w:color w:val="000000"/>
          <w:sz w:val="16"/>
          <w:szCs w:val="16"/>
        </w:rPr>
      </w:pPr>
      <w:r w:rsidRPr="00E60300">
        <w:rPr>
          <w:rStyle w:val="Domylnaczcionkaakapitu2"/>
          <w:i/>
          <w:color w:val="000000"/>
          <w:sz w:val="16"/>
          <w:szCs w:val="16"/>
        </w:rPr>
        <w:t>lub osoby przez niego upoważnionej)</w:t>
      </w:r>
    </w:p>
    <w:p w:rsidR="00537AEB" w:rsidRDefault="00537AEB" w:rsidP="00537AEB">
      <w:pPr>
        <w:pStyle w:val="Nagwek1"/>
        <w:spacing w:before="0" w:after="0" w:line="360" w:lineRule="auto"/>
        <w:jc w:val="right"/>
        <w:rPr>
          <w:rFonts w:ascii="Georgia" w:hAnsi="Georgia"/>
          <w:color w:val="FF0000"/>
        </w:rPr>
      </w:pPr>
      <w:bookmarkStart w:id="41" w:name="_Toc266275259"/>
      <w:r w:rsidRPr="00E60300">
        <w:rPr>
          <w:rFonts w:ascii="Georgia" w:hAnsi="Georgia"/>
          <w:color w:val="FF0000"/>
        </w:rPr>
        <w:br w:type="page"/>
      </w:r>
    </w:p>
    <w:p w:rsidR="00537AEB" w:rsidRPr="00E60300" w:rsidRDefault="00537AEB" w:rsidP="00537AEB">
      <w:pPr>
        <w:pStyle w:val="Nagwek1"/>
        <w:spacing w:before="0" w:after="0" w:line="360" w:lineRule="auto"/>
        <w:jc w:val="right"/>
        <w:rPr>
          <w:rFonts w:ascii="Georgia" w:hAnsi="Georgia" w:cs="Georgia"/>
          <w:b/>
          <w:bCs w:val="0"/>
          <w:i/>
          <w:iCs/>
          <w:sz w:val="20"/>
          <w:szCs w:val="20"/>
        </w:rPr>
      </w:pPr>
      <w:bookmarkStart w:id="42" w:name="_Toc19700254"/>
      <w:r w:rsidRPr="00E60300">
        <w:rPr>
          <w:rFonts w:ascii="Georgia" w:hAnsi="Georgia" w:cs="Georgia"/>
          <w:b/>
          <w:bCs w:val="0"/>
          <w:i/>
          <w:iCs/>
          <w:sz w:val="20"/>
          <w:szCs w:val="20"/>
        </w:rPr>
        <w:t>Załącznik nr 1 do SIWZ</w:t>
      </w:r>
      <w:bookmarkEnd w:id="42"/>
    </w:p>
    <w:p w:rsidR="00537AEB" w:rsidRPr="00E60300" w:rsidRDefault="00537AEB" w:rsidP="00537AEB">
      <w:pPr>
        <w:pStyle w:val="Akapitzlist1"/>
        <w:spacing w:line="360" w:lineRule="auto"/>
        <w:ind w:left="0"/>
        <w:jc w:val="center"/>
        <w:rPr>
          <w:rFonts w:ascii="Georgia" w:hAnsi="Georgia" w:cs="Georgia"/>
          <w:b/>
          <w:bCs/>
          <w:sz w:val="20"/>
          <w:szCs w:val="22"/>
        </w:rPr>
      </w:pPr>
      <w:bookmarkStart w:id="43" w:name="_Toc378325798"/>
    </w:p>
    <w:p w:rsidR="00537AEB" w:rsidRDefault="00537AEB" w:rsidP="00537AEB">
      <w:pPr>
        <w:pStyle w:val="Akapitzlist1"/>
        <w:spacing w:line="360" w:lineRule="auto"/>
        <w:ind w:left="0"/>
        <w:jc w:val="center"/>
        <w:rPr>
          <w:rFonts w:ascii="Georgia" w:hAnsi="Georgia" w:cs="Georgia"/>
          <w:b/>
          <w:bCs/>
          <w:i/>
        </w:rPr>
      </w:pPr>
      <w:r w:rsidRPr="00E60300">
        <w:rPr>
          <w:rFonts w:ascii="Georgia" w:hAnsi="Georgia" w:cs="Georgia"/>
          <w:b/>
          <w:bCs/>
          <w:i/>
        </w:rPr>
        <w:t>Szczegółowy opis przedmiotu zamówienia</w:t>
      </w:r>
    </w:p>
    <w:p w:rsidR="00537AEB" w:rsidRDefault="00537AEB" w:rsidP="00537AEB">
      <w:pPr>
        <w:pStyle w:val="Akapitzlist1"/>
        <w:spacing w:line="360" w:lineRule="auto"/>
        <w:ind w:left="0"/>
        <w:jc w:val="center"/>
        <w:rPr>
          <w:rFonts w:ascii="Georgia" w:hAnsi="Georgia" w:cs="Georgia"/>
          <w:b/>
          <w:bCs/>
          <w:i/>
        </w:rPr>
      </w:pPr>
    </w:p>
    <w:p w:rsidR="00537AEB" w:rsidRPr="00981828" w:rsidRDefault="00537AEB" w:rsidP="00537AEB">
      <w:pPr>
        <w:shd w:val="clear" w:color="auto" w:fill="00FFFF"/>
        <w:snapToGrid w:val="0"/>
        <w:ind w:left="-30"/>
        <w:jc w:val="center"/>
        <w:rPr>
          <w:rFonts w:ascii="Georgia" w:hAnsi="Georgia"/>
          <w:b/>
          <w:i/>
          <w:shd w:val="clear" w:color="auto" w:fill="00FFFF"/>
        </w:rPr>
      </w:pPr>
      <w:r w:rsidRPr="00981828">
        <w:rPr>
          <w:rFonts w:ascii="Georgia" w:hAnsi="Georgia"/>
          <w:b/>
          <w:i/>
          <w:shd w:val="clear" w:color="auto" w:fill="00FFFF"/>
        </w:rPr>
        <w:t>Pakiet 1</w:t>
      </w:r>
    </w:p>
    <w:p w:rsidR="00A84E0C" w:rsidRDefault="00A84E0C" w:rsidP="00A84E0C">
      <w:pPr>
        <w:spacing w:line="240" w:lineRule="auto"/>
        <w:contextualSpacing/>
        <w:textAlignment w:val="auto"/>
        <w:rPr>
          <w:rFonts w:ascii="Georgia" w:hAnsi="Georgia"/>
          <w:sz w:val="20"/>
          <w:szCs w:val="20"/>
        </w:rPr>
      </w:pPr>
      <w:bookmarkStart w:id="44" w:name="_Toc286135481"/>
      <w:bookmarkEnd w:id="41"/>
      <w:bookmarkEnd w:id="43"/>
    </w:p>
    <w:p w:rsidR="00A84E0C" w:rsidRPr="00A84E0C" w:rsidRDefault="00A84E0C" w:rsidP="00A84E0C">
      <w:pPr>
        <w:rPr>
          <w:rFonts w:ascii="Georgia" w:hAnsi="Georgia"/>
          <w:b/>
          <w:sz w:val="20"/>
          <w:szCs w:val="20"/>
        </w:rPr>
      </w:pPr>
      <w:r w:rsidRPr="00C67FE2">
        <w:rPr>
          <w:rFonts w:ascii="Georgia" w:hAnsi="Georgia"/>
          <w:b/>
          <w:sz w:val="20"/>
          <w:szCs w:val="20"/>
        </w:rPr>
        <w:t>Pakiet 1</w:t>
      </w:r>
      <w:r>
        <w:rPr>
          <w:rFonts w:ascii="Georgia" w:hAnsi="Georgia"/>
          <w:b/>
          <w:sz w:val="20"/>
          <w:szCs w:val="20"/>
        </w:rPr>
        <w:t xml:space="preserve"> - </w:t>
      </w:r>
      <w:r>
        <w:rPr>
          <w:rFonts w:ascii="Georgia" w:hAnsi="Georgia"/>
          <w:sz w:val="20"/>
          <w:szCs w:val="20"/>
        </w:rPr>
        <w:t>Głowice do spirometrii- 20 szt</w:t>
      </w:r>
    </w:p>
    <w:tbl>
      <w:tblPr>
        <w:tblW w:w="10060" w:type="dxa"/>
        <w:tblLayout w:type="fixed"/>
        <w:tblLook w:val="0000" w:firstRow="0" w:lastRow="0" w:firstColumn="0" w:lastColumn="0" w:noHBand="0" w:noVBand="0"/>
      </w:tblPr>
      <w:tblGrid>
        <w:gridCol w:w="534"/>
        <w:gridCol w:w="7116"/>
        <w:gridCol w:w="2410"/>
      </w:tblGrid>
      <w:tr w:rsidR="006455E6" w:rsidRPr="00B646FE" w:rsidTr="006455E6">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6455E6" w:rsidRPr="00B646FE" w:rsidRDefault="006455E6" w:rsidP="00A84E0C">
            <w:pPr>
              <w:jc w:val="center"/>
              <w:rPr>
                <w:rFonts w:ascii="Georgia" w:hAnsi="Georgia"/>
                <w:sz w:val="18"/>
                <w:szCs w:val="18"/>
              </w:rPr>
            </w:pP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rsidR="006455E6" w:rsidRPr="00B646FE" w:rsidRDefault="006455E6" w:rsidP="003540EE">
            <w:pPr>
              <w:numPr>
                <w:ilvl w:val="0"/>
                <w:numId w:val="53"/>
              </w:numPr>
              <w:tabs>
                <w:tab w:val="left" w:pos="174"/>
              </w:tabs>
              <w:ind w:left="0" w:hanging="611"/>
              <w:textAlignment w:val="auto"/>
              <w:rPr>
                <w:rFonts w:ascii="Georgia" w:hAnsi="Georgia"/>
                <w:b/>
                <w:sz w:val="18"/>
                <w:szCs w:val="18"/>
              </w:rPr>
            </w:pPr>
            <w:r w:rsidRPr="00B646FE">
              <w:rPr>
                <w:rFonts w:ascii="Georgia" w:hAnsi="Georgia"/>
                <w:b/>
                <w:sz w:val="18"/>
                <w:szCs w:val="18"/>
              </w:rPr>
              <w:t>Opis Parametru</w:t>
            </w:r>
          </w:p>
        </w:tc>
        <w:tc>
          <w:tcPr>
            <w:tcW w:w="2410" w:type="dxa"/>
            <w:tcBorders>
              <w:top w:val="single" w:sz="4" w:space="0" w:color="000000"/>
              <w:left w:val="single" w:sz="4" w:space="0" w:color="000000"/>
              <w:bottom w:val="single" w:sz="4" w:space="0" w:color="000000"/>
              <w:right w:val="single" w:sz="4" w:space="0" w:color="000000"/>
            </w:tcBorders>
          </w:tcPr>
          <w:p w:rsidR="006455E6" w:rsidRPr="00B646FE" w:rsidRDefault="006455E6" w:rsidP="003540EE">
            <w:pPr>
              <w:numPr>
                <w:ilvl w:val="0"/>
                <w:numId w:val="53"/>
              </w:numPr>
              <w:tabs>
                <w:tab w:val="left" w:pos="174"/>
              </w:tabs>
              <w:ind w:left="0" w:hanging="611"/>
              <w:textAlignment w:val="auto"/>
              <w:rPr>
                <w:rFonts w:ascii="Georgia" w:hAnsi="Georgia"/>
                <w:b/>
                <w:sz w:val="18"/>
                <w:szCs w:val="18"/>
              </w:rPr>
            </w:pPr>
            <w:r w:rsidRPr="00B646FE">
              <w:rPr>
                <w:rFonts w:ascii="Georgia" w:hAnsi="Georgia" w:cs="Georgia"/>
                <w:b/>
                <w:sz w:val="18"/>
                <w:szCs w:val="18"/>
              </w:rPr>
              <w:t>Parametr wymagany</w:t>
            </w:r>
          </w:p>
        </w:tc>
      </w:tr>
      <w:tr w:rsidR="006455E6" w:rsidRPr="00B646FE" w:rsidTr="006455E6">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6455E6" w:rsidRPr="00B646FE" w:rsidRDefault="006455E6" w:rsidP="00A84E0C">
            <w:pPr>
              <w:jc w:val="center"/>
              <w:rPr>
                <w:rFonts w:ascii="Georgia" w:hAnsi="Georgia"/>
                <w:sz w:val="18"/>
                <w:szCs w:val="18"/>
              </w:rPr>
            </w:pPr>
            <w:r w:rsidRPr="00B646FE">
              <w:rPr>
                <w:rFonts w:ascii="Georgia" w:hAnsi="Georgia"/>
                <w:sz w:val="18"/>
                <w:szCs w:val="18"/>
              </w:rPr>
              <w:t>1</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rsidR="006455E6" w:rsidRPr="00B646FE" w:rsidRDefault="006455E6" w:rsidP="003540EE">
            <w:pPr>
              <w:numPr>
                <w:ilvl w:val="0"/>
                <w:numId w:val="53"/>
              </w:numPr>
              <w:tabs>
                <w:tab w:val="left" w:pos="174"/>
              </w:tabs>
              <w:ind w:left="0" w:hanging="611"/>
              <w:textAlignment w:val="auto"/>
              <w:rPr>
                <w:rFonts w:ascii="Georgia" w:hAnsi="Georgia"/>
                <w:sz w:val="18"/>
                <w:szCs w:val="18"/>
              </w:rPr>
            </w:pPr>
            <w:r w:rsidRPr="00B646FE">
              <w:rPr>
                <w:rFonts w:ascii="Georgia" w:hAnsi="Georgia"/>
                <w:sz w:val="18"/>
                <w:szCs w:val="18"/>
              </w:rPr>
              <w:t>Głowice wielorazowego użycia</w:t>
            </w:r>
          </w:p>
        </w:tc>
        <w:tc>
          <w:tcPr>
            <w:tcW w:w="2410" w:type="dxa"/>
            <w:tcBorders>
              <w:top w:val="single" w:sz="4" w:space="0" w:color="000000"/>
              <w:left w:val="single" w:sz="4" w:space="0" w:color="000000"/>
              <w:bottom w:val="single" w:sz="4" w:space="0" w:color="000000"/>
              <w:right w:val="single" w:sz="4" w:space="0" w:color="000000"/>
            </w:tcBorders>
          </w:tcPr>
          <w:p w:rsidR="006455E6" w:rsidRPr="00B646FE" w:rsidRDefault="006455E6" w:rsidP="00A84E0C">
            <w:pPr>
              <w:tabs>
                <w:tab w:val="left" w:pos="174"/>
              </w:tabs>
              <w:jc w:val="center"/>
              <w:rPr>
                <w:rFonts w:ascii="Georgia" w:hAnsi="Georgia"/>
                <w:b/>
                <w:sz w:val="18"/>
                <w:szCs w:val="18"/>
              </w:rPr>
            </w:pPr>
            <w:r w:rsidRPr="00B646FE">
              <w:rPr>
                <w:rFonts w:ascii="Georgia" w:hAnsi="Georgia"/>
                <w:b/>
                <w:sz w:val="18"/>
                <w:szCs w:val="18"/>
              </w:rPr>
              <w:t>TAK</w:t>
            </w:r>
          </w:p>
        </w:tc>
      </w:tr>
      <w:tr w:rsidR="006455E6" w:rsidRPr="00B646FE" w:rsidTr="006455E6">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6455E6" w:rsidRPr="00B646FE" w:rsidRDefault="006455E6" w:rsidP="00A84E0C">
            <w:pPr>
              <w:jc w:val="center"/>
              <w:rPr>
                <w:rFonts w:ascii="Georgia" w:hAnsi="Georgia"/>
                <w:sz w:val="18"/>
                <w:szCs w:val="18"/>
              </w:rPr>
            </w:pPr>
            <w:r w:rsidRPr="00B646FE">
              <w:rPr>
                <w:rFonts w:ascii="Georgia" w:hAnsi="Georgia"/>
                <w:sz w:val="18"/>
                <w:szCs w:val="18"/>
              </w:rPr>
              <w:t>2</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rsidR="006455E6" w:rsidRPr="00B646FE" w:rsidRDefault="006455E6" w:rsidP="00A84E0C">
            <w:pPr>
              <w:spacing w:line="240" w:lineRule="auto"/>
              <w:rPr>
                <w:rFonts w:ascii="Georgia" w:hAnsi="Georgia" w:cs="Arial"/>
                <w:sz w:val="18"/>
                <w:szCs w:val="18"/>
                <w:lang w:eastAsia="pl-PL"/>
              </w:rPr>
            </w:pPr>
            <w:r w:rsidRPr="00B646FE">
              <w:rPr>
                <w:rFonts w:ascii="Georgia" w:hAnsi="Georgia" w:cs="Arial"/>
                <w:sz w:val="18"/>
                <w:szCs w:val="18"/>
                <w:lang w:eastAsia="pl-PL"/>
              </w:rPr>
              <w:t xml:space="preserve">Przeznaczone do sterylizacji </w:t>
            </w:r>
          </w:p>
        </w:tc>
        <w:tc>
          <w:tcPr>
            <w:tcW w:w="2410" w:type="dxa"/>
            <w:tcBorders>
              <w:top w:val="single" w:sz="4" w:space="0" w:color="000000"/>
              <w:left w:val="single" w:sz="4" w:space="0" w:color="000000"/>
              <w:bottom w:val="single" w:sz="4" w:space="0" w:color="000000"/>
              <w:right w:val="single" w:sz="4" w:space="0" w:color="000000"/>
            </w:tcBorders>
          </w:tcPr>
          <w:p w:rsidR="006455E6" w:rsidRPr="00B646FE" w:rsidRDefault="006455E6" w:rsidP="00A84E0C">
            <w:pPr>
              <w:jc w:val="center"/>
              <w:rPr>
                <w:rFonts w:ascii="Georgia" w:hAnsi="Georgia"/>
                <w:b/>
                <w:sz w:val="18"/>
                <w:szCs w:val="18"/>
              </w:rPr>
            </w:pPr>
            <w:r w:rsidRPr="00B646FE">
              <w:rPr>
                <w:rFonts w:ascii="Georgia" w:hAnsi="Georgia"/>
                <w:b/>
                <w:sz w:val="18"/>
                <w:szCs w:val="18"/>
              </w:rPr>
              <w:t>TAK</w:t>
            </w:r>
          </w:p>
        </w:tc>
      </w:tr>
      <w:tr w:rsidR="006455E6" w:rsidRPr="00B646FE" w:rsidTr="006455E6">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6455E6" w:rsidRPr="00B646FE" w:rsidRDefault="006455E6" w:rsidP="00A84E0C">
            <w:pPr>
              <w:jc w:val="center"/>
              <w:rPr>
                <w:rFonts w:ascii="Georgia" w:hAnsi="Georgia"/>
                <w:sz w:val="18"/>
                <w:szCs w:val="18"/>
              </w:rPr>
            </w:pPr>
            <w:r w:rsidRPr="00B646FE">
              <w:rPr>
                <w:rFonts w:ascii="Georgia" w:hAnsi="Georgia"/>
                <w:sz w:val="18"/>
                <w:szCs w:val="18"/>
              </w:rPr>
              <w:t>3</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rsidR="006455E6" w:rsidRPr="00B646FE" w:rsidRDefault="006455E6" w:rsidP="00A84E0C">
            <w:pPr>
              <w:tabs>
                <w:tab w:val="left" w:pos="174"/>
              </w:tabs>
              <w:rPr>
                <w:rFonts w:ascii="Georgia" w:hAnsi="Georgia"/>
                <w:sz w:val="18"/>
                <w:szCs w:val="18"/>
              </w:rPr>
            </w:pPr>
            <w:r w:rsidRPr="00B646FE">
              <w:rPr>
                <w:rFonts w:ascii="Georgia" w:hAnsi="Georgia"/>
                <w:sz w:val="18"/>
                <w:szCs w:val="18"/>
              </w:rPr>
              <w:t xml:space="preserve">Kompatybilna z Aparatem Spirometr  typ: </w:t>
            </w:r>
            <w:proofErr w:type="spellStart"/>
            <w:r w:rsidRPr="00B646FE">
              <w:rPr>
                <w:rFonts w:ascii="Georgia" w:hAnsi="Georgia"/>
                <w:sz w:val="18"/>
                <w:szCs w:val="18"/>
              </w:rPr>
              <w:t>Lungtest</w:t>
            </w:r>
            <w:proofErr w:type="spellEnd"/>
            <w:r w:rsidRPr="00B646FE">
              <w:rPr>
                <w:rFonts w:ascii="Georgia" w:hAnsi="Georgia"/>
                <w:sz w:val="18"/>
                <w:szCs w:val="18"/>
              </w:rPr>
              <w:t xml:space="preserve"> 1000 posiadaną przez Zamawiającego </w:t>
            </w:r>
          </w:p>
        </w:tc>
        <w:tc>
          <w:tcPr>
            <w:tcW w:w="2410" w:type="dxa"/>
            <w:tcBorders>
              <w:top w:val="single" w:sz="4" w:space="0" w:color="000000"/>
              <w:left w:val="single" w:sz="4" w:space="0" w:color="000000"/>
              <w:bottom w:val="single" w:sz="4" w:space="0" w:color="000000"/>
              <w:right w:val="single" w:sz="4" w:space="0" w:color="000000"/>
            </w:tcBorders>
          </w:tcPr>
          <w:p w:rsidR="006455E6" w:rsidRPr="00B646FE" w:rsidRDefault="006455E6" w:rsidP="00A84E0C">
            <w:pPr>
              <w:tabs>
                <w:tab w:val="left" w:pos="174"/>
              </w:tabs>
              <w:jc w:val="center"/>
              <w:rPr>
                <w:rFonts w:ascii="Georgia" w:hAnsi="Georgia"/>
                <w:b/>
                <w:sz w:val="18"/>
                <w:szCs w:val="18"/>
              </w:rPr>
            </w:pPr>
            <w:r w:rsidRPr="00B646FE">
              <w:rPr>
                <w:rFonts w:ascii="Georgia" w:hAnsi="Georgia"/>
                <w:b/>
                <w:sz w:val="18"/>
                <w:szCs w:val="18"/>
              </w:rPr>
              <w:t>TAK</w:t>
            </w:r>
          </w:p>
        </w:tc>
      </w:tr>
    </w:tbl>
    <w:p w:rsidR="00537AEB" w:rsidRDefault="00537AEB" w:rsidP="00A84E0C">
      <w:pPr>
        <w:pStyle w:val="Akapitzlist1"/>
        <w:spacing w:line="360" w:lineRule="auto"/>
        <w:ind w:left="0"/>
        <w:rPr>
          <w:rFonts w:ascii="Georgia" w:hAnsi="Georgia" w:cs="Georgia"/>
          <w:b/>
          <w:bCs/>
          <w:i/>
        </w:rPr>
      </w:pPr>
    </w:p>
    <w:p w:rsidR="00A84E0C" w:rsidRPr="006455E6" w:rsidRDefault="00537AEB" w:rsidP="006455E6">
      <w:pPr>
        <w:shd w:val="clear" w:color="auto" w:fill="00FFFF"/>
        <w:snapToGrid w:val="0"/>
        <w:ind w:left="-30"/>
        <w:jc w:val="center"/>
        <w:rPr>
          <w:rFonts w:ascii="Georgia" w:hAnsi="Georgia"/>
          <w:b/>
          <w:i/>
          <w:shd w:val="clear" w:color="auto" w:fill="00FFFF"/>
        </w:rPr>
      </w:pPr>
      <w:r>
        <w:rPr>
          <w:rFonts w:ascii="Georgia" w:hAnsi="Georgia"/>
          <w:b/>
          <w:i/>
          <w:shd w:val="clear" w:color="auto" w:fill="00FFFF"/>
        </w:rPr>
        <w:t>Pakiet 2</w:t>
      </w:r>
    </w:p>
    <w:p w:rsidR="00A84E0C" w:rsidRPr="006455E6" w:rsidRDefault="00A84E0C" w:rsidP="006455E6">
      <w:pPr>
        <w:pStyle w:val="Akapitzlist"/>
        <w:numPr>
          <w:ilvl w:val="0"/>
          <w:numId w:val="54"/>
        </w:numPr>
        <w:spacing w:line="240" w:lineRule="auto"/>
        <w:contextualSpacing/>
        <w:textAlignment w:val="auto"/>
        <w:rPr>
          <w:rFonts w:ascii="Georgia" w:hAnsi="Georgia"/>
          <w:sz w:val="20"/>
          <w:szCs w:val="20"/>
        </w:rPr>
      </w:pPr>
      <w:r w:rsidRPr="00204C7E">
        <w:rPr>
          <w:rFonts w:ascii="Georgia" w:hAnsi="Georgia"/>
          <w:sz w:val="20"/>
          <w:szCs w:val="20"/>
        </w:rPr>
        <w:t xml:space="preserve">INSTRUMENTARIUM </w:t>
      </w:r>
    </w:p>
    <w:tbl>
      <w:tblPr>
        <w:tblW w:w="1001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9"/>
        <w:gridCol w:w="7796"/>
        <w:gridCol w:w="1565"/>
      </w:tblGrid>
      <w:tr w:rsidR="006455E6" w:rsidRPr="00D4684B" w:rsidTr="006455E6">
        <w:trPr>
          <w:trHeight w:val="499"/>
        </w:trPr>
        <w:tc>
          <w:tcPr>
            <w:tcW w:w="649" w:type="dxa"/>
            <w:shd w:val="clear" w:color="000000" w:fill="C0C0C0"/>
            <w:vAlign w:val="center"/>
            <w:hideMark/>
          </w:tcPr>
          <w:p w:rsidR="006455E6" w:rsidRPr="00580287" w:rsidRDefault="006455E6" w:rsidP="00D4684B">
            <w:pPr>
              <w:spacing w:line="240" w:lineRule="auto"/>
              <w:jc w:val="center"/>
              <w:rPr>
                <w:rFonts w:ascii="Georgia" w:hAnsi="Georgia" w:cs="Tahoma"/>
                <w:sz w:val="20"/>
                <w:szCs w:val="20"/>
                <w:lang w:eastAsia="pl-PL"/>
              </w:rPr>
            </w:pPr>
            <w:bookmarkStart w:id="45" w:name="RANGE!A1:D313"/>
            <w:bookmarkEnd w:id="45"/>
            <w:proofErr w:type="spellStart"/>
            <w:r w:rsidRPr="00580287">
              <w:rPr>
                <w:rFonts w:ascii="Georgia" w:hAnsi="Georgia" w:cs="Tahoma"/>
                <w:sz w:val="20"/>
                <w:szCs w:val="20"/>
                <w:lang w:eastAsia="pl-PL"/>
              </w:rPr>
              <w:t>l.p</w:t>
            </w:r>
            <w:proofErr w:type="spellEnd"/>
          </w:p>
        </w:tc>
        <w:tc>
          <w:tcPr>
            <w:tcW w:w="7796" w:type="dxa"/>
            <w:shd w:val="clear" w:color="000000" w:fill="C0C0C0"/>
            <w:vAlign w:val="center"/>
            <w:hideMark/>
          </w:tcPr>
          <w:p w:rsidR="006455E6" w:rsidRPr="00580287" w:rsidRDefault="006455E6" w:rsidP="006455E6">
            <w:pPr>
              <w:spacing w:line="240" w:lineRule="auto"/>
              <w:rPr>
                <w:rFonts w:ascii="Georgia" w:hAnsi="Georgia" w:cs="Tahoma"/>
                <w:sz w:val="20"/>
                <w:szCs w:val="20"/>
                <w:lang w:eastAsia="pl-PL"/>
              </w:rPr>
            </w:pPr>
            <w:r w:rsidRPr="00580287">
              <w:rPr>
                <w:rFonts w:ascii="Georgia" w:hAnsi="Georgia"/>
                <w:b/>
                <w:sz w:val="20"/>
                <w:szCs w:val="20"/>
              </w:rPr>
              <w:t>Opis Parametru</w:t>
            </w:r>
          </w:p>
        </w:tc>
        <w:tc>
          <w:tcPr>
            <w:tcW w:w="1565" w:type="dxa"/>
            <w:shd w:val="clear" w:color="000000" w:fill="C0C0C0"/>
            <w:vAlign w:val="center"/>
            <w:hideMark/>
          </w:tcPr>
          <w:p w:rsidR="006455E6" w:rsidRPr="00580287" w:rsidRDefault="006455E6" w:rsidP="00D4684B">
            <w:pPr>
              <w:spacing w:line="240" w:lineRule="auto"/>
              <w:jc w:val="center"/>
              <w:rPr>
                <w:rFonts w:ascii="Georgia" w:hAnsi="Georgia" w:cs="Tahoma"/>
                <w:sz w:val="20"/>
                <w:szCs w:val="20"/>
                <w:lang w:eastAsia="pl-PL"/>
              </w:rPr>
            </w:pPr>
            <w:r w:rsidRPr="00580287">
              <w:rPr>
                <w:rFonts w:ascii="Georgia" w:hAnsi="Georgia" w:cs="Tahoma"/>
                <w:sz w:val="20"/>
                <w:szCs w:val="20"/>
                <w:lang w:eastAsia="pl-PL"/>
              </w:rPr>
              <w:t>ilość</w:t>
            </w:r>
          </w:p>
        </w:tc>
      </w:tr>
      <w:tr w:rsidR="00BC6C7A" w:rsidRPr="00D4684B" w:rsidTr="005E4BCB">
        <w:trPr>
          <w:trHeight w:val="274"/>
        </w:trPr>
        <w:tc>
          <w:tcPr>
            <w:tcW w:w="10010" w:type="dxa"/>
            <w:gridSpan w:val="3"/>
            <w:shd w:val="clear" w:color="auto" w:fill="auto"/>
            <w:vAlign w:val="center"/>
          </w:tcPr>
          <w:p w:rsidR="00BC6C7A" w:rsidRPr="00BC6C7A" w:rsidRDefault="00BC6C7A" w:rsidP="00BC6C7A">
            <w:pPr>
              <w:spacing w:line="240" w:lineRule="auto"/>
              <w:rPr>
                <w:rFonts w:ascii="Georgia" w:hAnsi="Georgia" w:cs="Tahoma"/>
                <w:b/>
                <w:bCs/>
                <w:sz w:val="20"/>
                <w:szCs w:val="20"/>
                <w:lang w:eastAsia="pl-PL"/>
              </w:rPr>
            </w:pPr>
            <w:r w:rsidRPr="00BC6C7A">
              <w:rPr>
                <w:rFonts w:ascii="Georgia" w:hAnsi="Georgia" w:cs="Tahoma"/>
                <w:b/>
                <w:bCs/>
                <w:sz w:val="20"/>
                <w:szCs w:val="20"/>
                <w:lang w:eastAsia="pl-PL"/>
              </w:rPr>
              <w:t xml:space="preserve">Narzędzia na </w:t>
            </w:r>
            <w:r>
              <w:rPr>
                <w:rFonts w:ascii="Georgia" w:hAnsi="Georgia" w:cs="Tahoma"/>
                <w:b/>
                <w:bCs/>
                <w:sz w:val="20"/>
                <w:szCs w:val="20"/>
                <w:lang w:eastAsia="pl-PL"/>
              </w:rPr>
              <w:t>B</w:t>
            </w:r>
            <w:r w:rsidRPr="00BC6C7A">
              <w:rPr>
                <w:rFonts w:ascii="Georgia" w:hAnsi="Georgia" w:cs="Tahoma"/>
                <w:b/>
                <w:bCs/>
                <w:sz w:val="20"/>
                <w:szCs w:val="20"/>
                <w:lang w:eastAsia="pl-PL"/>
              </w:rPr>
              <w:t xml:space="preserve">lok </w:t>
            </w:r>
            <w:r>
              <w:rPr>
                <w:rFonts w:ascii="Georgia" w:hAnsi="Georgia" w:cs="Tahoma"/>
                <w:b/>
                <w:bCs/>
                <w:sz w:val="20"/>
                <w:szCs w:val="20"/>
                <w:lang w:eastAsia="pl-PL"/>
              </w:rPr>
              <w:t>O</w:t>
            </w:r>
            <w:r w:rsidRPr="00BC6C7A">
              <w:rPr>
                <w:rFonts w:ascii="Georgia" w:hAnsi="Georgia" w:cs="Tahoma"/>
                <w:b/>
                <w:bCs/>
                <w:sz w:val="20"/>
                <w:szCs w:val="20"/>
                <w:lang w:eastAsia="pl-PL"/>
              </w:rPr>
              <w:t>peracyjny nr 1</w:t>
            </w:r>
          </w:p>
        </w:tc>
      </w:tr>
      <w:tr w:rsidR="006455E6" w:rsidRPr="00D4684B" w:rsidTr="006455E6">
        <w:trPr>
          <w:trHeight w:val="274"/>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uchwyt skalpela nr 4 długość 135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10</w:t>
            </w:r>
          </w:p>
        </w:tc>
      </w:tr>
      <w:tr w:rsidR="006455E6" w:rsidRPr="00D4684B" w:rsidTr="006455E6">
        <w:trPr>
          <w:trHeight w:val="274"/>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uchwyt skalpela nr 3 długość 125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10</w:t>
            </w:r>
          </w:p>
        </w:tc>
      </w:tr>
      <w:tr w:rsidR="006455E6" w:rsidRPr="00D4684B" w:rsidTr="006455E6">
        <w:trPr>
          <w:trHeight w:val="3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3.</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nożyczki maciczne typ </w:t>
            </w:r>
            <w:proofErr w:type="spellStart"/>
            <w:r w:rsidRPr="00D4684B">
              <w:rPr>
                <w:rFonts w:ascii="Georgia" w:hAnsi="Georgia" w:cs="Tahoma"/>
                <w:sz w:val="20"/>
                <w:szCs w:val="20"/>
                <w:lang w:eastAsia="pl-PL"/>
              </w:rPr>
              <w:t>sims</w:t>
            </w:r>
            <w:proofErr w:type="spellEnd"/>
            <w:r w:rsidRPr="00D4684B">
              <w:rPr>
                <w:rFonts w:ascii="Georgia" w:hAnsi="Georgia" w:cs="Tahoma"/>
                <w:sz w:val="20"/>
                <w:szCs w:val="20"/>
                <w:lang w:eastAsia="pl-PL"/>
              </w:rPr>
              <w:t xml:space="preserve"> odgięte długość 200 mm końce tępo tępe</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8</w:t>
            </w:r>
          </w:p>
        </w:tc>
      </w:tr>
      <w:tr w:rsidR="006455E6" w:rsidRPr="00D4684B" w:rsidTr="006455E6">
        <w:trPr>
          <w:trHeight w:val="315"/>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4.</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nożyce do cięcia gipsu typ </w:t>
            </w:r>
            <w:proofErr w:type="spellStart"/>
            <w:r w:rsidRPr="00D4684B">
              <w:rPr>
                <w:rFonts w:ascii="Georgia" w:hAnsi="Georgia" w:cs="Tahoma"/>
                <w:sz w:val="20"/>
                <w:szCs w:val="20"/>
                <w:lang w:eastAsia="pl-PL"/>
              </w:rPr>
              <w:t>esmarch</w:t>
            </w:r>
            <w:proofErr w:type="spellEnd"/>
            <w:r w:rsidRPr="00D4684B">
              <w:rPr>
                <w:rFonts w:ascii="Georgia" w:hAnsi="Georgia" w:cs="Tahoma"/>
                <w:sz w:val="20"/>
                <w:szCs w:val="20"/>
                <w:lang w:eastAsia="pl-PL"/>
              </w:rPr>
              <w:t xml:space="preserve"> dł. 200 mm 8''</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6455E6">
        <w:trPr>
          <w:trHeight w:val="274"/>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5.</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pinceta anatomiczna standard prosta długość 145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8</w:t>
            </w:r>
          </w:p>
        </w:tc>
      </w:tr>
      <w:tr w:rsidR="006455E6" w:rsidRPr="00D4684B" w:rsidTr="006455E6">
        <w:trPr>
          <w:trHeight w:val="274"/>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5a</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pinceta anatomiczna standard prosta, tytanowa długość 145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6455E6">
        <w:trPr>
          <w:trHeight w:val="409"/>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6.</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pinceta chirurgiczna standard prosta końcówka robocza 1/2 ząbki długość 145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8</w:t>
            </w:r>
          </w:p>
        </w:tc>
      </w:tr>
      <w:tr w:rsidR="006455E6" w:rsidRPr="00D4684B" w:rsidTr="006455E6">
        <w:trPr>
          <w:trHeight w:val="409"/>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6a</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pinceta chirurgiczna standard prosta końcówka robocza 1/2 ząbki, tytanowa długość 145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6455E6">
        <w:trPr>
          <w:trHeight w:val="409"/>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7.</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proofErr w:type="spellStart"/>
            <w:r w:rsidRPr="00D4684B">
              <w:rPr>
                <w:rFonts w:ascii="Georgia" w:hAnsi="Georgia" w:cs="Tahoma"/>
                <w:sz w:val="20"/>
                <w:szCs w:val="20"/>
                <w:lang w:eastAsia="pl-PL"/>
              </w:rPr>
              <w:t>kulociąg</w:t>
            </w:r>
            <w:proofErr w:type="spellEnd"/>
            <w:r w:rsidRPr="00D4684B">
              <w:rPr>
                <w:rFonts w:ascii="Georgia" w:hAnsi="Georgia" w:cs="Tahoma"/>
                <w:sz w:val="20"/>
                <w:szCs w:val="20"/>
                <w:lang w:eastAsia="pl-PL"/>
              </w:rPr>
              <w:t xml:space="preserve"> typ </w:t>
            </w:r>
            <w:proofErr w:type="spellStart"/>
            <w:r w:rsidRPr="00D4684B">
              <w:rPr>
                <w:rFonts w:ascii="Georgia" w:hAnsi="Georgia" w:cs="Tahoma"/>
                <w:sz w:val="20"/>
                <w:szCs w:val="20"/>
                <w:lang w:eastAsia="pl-PL"/>
              </w:rPr>
              <w:t>schroder</w:t>
            </w:r>
            <w:proofErr w:type="spellEnd"/>
            <w:r w:rsidRPr="00D4684B">
              <w:rPr>
                <w:rFonts w:ascii="Georgia" w:hAnsi="Georgia" w:cs="Tahoma"/>
                <w:sz w:val="20"/>
                <w:szCs w:val="20"/>
                <w:lang w:eastAsia="pl-PL"/>
              </w:rPr>
              <w:t xml:space="preserve"> długość. 250 mm 10"  prosty model standard jednozębny </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4</w:t>
            </w:r>
          </w:p>
        </w:tc>
      </w:tr>
      <w:tr w:rsidR="006455E6" w:rsidRPr="00D4684B" w:rsidTr="006455E6">
        <w:trPr>
          <w:trHeight w:val="409"/>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8.</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skrobaczka ginekologiczna typ </w:t>
            </w:r>
            <w:proofErr w:type="spellStart"/>
            <w:r w:rsidRPr="00D4684B">
              <w:rPr>
                <w:rFonts w:ascii="Georgia" w:hAnsi="Georgia" w:cs="Tahoma"/>
                <w:sz w:val="20"/>
                <w:szCs w:val="20"/>
                <w:lang w:eastAsia="pl-PL"/>
              </w:rPr>
              <w:t>recamier</w:t>
            </w:r>
            <w:proofErr w:type="spellEnd"/>
            <w:r w:rsidRPr="00D4684B">
              <w:rPr>
                <w:rFonts w:ascii="Georgia" w:hAnsi="Georgia" w:cs="Tahoma"/>
                <w:sz w:val="20"/>
                <w:szCs w:val="20"/>
                <w:lang w:eastAsia="pl-PL"/>
              </w:rPr>
              <w:t xml:space="preserve"> dł. max. 360 mm 14 3/8''  figura 2 tępa szer. 29,5 mm szyjka sztywna</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4</w:t>
            </w:r>
          </w:p>
        </w:tc>
      </w:tr>
      <w:tr w:rsidR="006455E6" w:rsidRPr="00D4684B" w:rsidTr="006455E6">
        <w:trPr>
          <w:trHeight w:val="409"/>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9.</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naczyniowe typ pean  </w:t>
            </w:r>
            <w:proofErr w:type="spellStart"/>
            <w:r w:rsidRPr="00D4684B">
              <w:rPr>
                <w:rFonts w:ascii="Georgia" w:hAnsi="Georgia" w:cs="Tahoma"/>
                <w:sz w:val="20"/>
                <w:szCs w:val="20"/>
                <w:lang w:eastAsia="pl-PL"/>
              </w:rPr>
              <w:t>odgiete</w:t>
            </w:r>
            <w:proofErr w:type="spellEnd"/>
            <w:r w:rsidRPr="00D4684B">
              <w:rPr>
                <w:rFonts w:ascii="Georgia" w:hAnsi="Georgia" w:cs="Tahoma"/>
                <w:sz w:val="20"/>
                <w:szCs w:val="20"/>
                <w:lang w:eastAsia="pl-PL"/>
              </w:rPr>
              <w:t xml:space="preserve"> długość 140 mm smukły wzór skok ząbków 0,7mm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10</w:t>
            </w:r>
          </w:p>
        </w:tc>
      </w:tr>
      <w:tr w:rsidR="006455E6" w:rsidRPr="00D4684B" w:rsidTr="006455E6">
        <w:trPr>
          <w:trHeight w:val="409"/>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10.</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naczyniowe typ </w:t>
            </w:r>
            <w:proofErr w:type="spellStart"/>
            <w:r w:rsidRPr="00D4684B">
              <w:rPr>
                <w:rFonts w:ascii="Georgia" w:hAnsi="Georgia" w:cs="Tahoma"/>
                <w:sz w:val="20"/>
                <w:szCs w:val="20"/>
                <w:lang w:eastAsia="pl-PL"/>
              </w:rPr>
              <w:t>rochester</w:t>
            </w:r>
            <w:proofErr w:type="spellEnd"/>
            <w:r w:rsidRPr="00D4684B">
              <w:rPr>
                <w:rFonts w:ascii="Georgia" w:hAnsi="Georgia" w:cs="Tahoma"/>
                <w:sz w:val="20"/>
                <w:szCs w:val="20"/>
                <w:lang w:eastAsia="pl-PL"/>
              </w:rPr>
              <w:t>-pean odgięte długość 160 mm skok ząbków 0,9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10</w:t>
            </w:r>
          </w:p>
        </w:tc>
      </w:tr>
      <w:tr w:rsidR="006455E6" w:rsidRPr="00D4684B" w:rsidTr="006455E6">
        <w:trPr>
          <w:trHeight w:val="409"/>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11.</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naczyniowe typ </w:t>
            </w:r>
            <w:proofErr w:type="spellStart"/>
            <w:r w:rsidRPr="00D4684B">
              <w:rPr>
                <w:rFonts w:ascii="Georgia" w:hAnsi="Georgia" w:cs="Tahoma"/>
                <w:sz w:val="20"/>
                <w:szCs w:val="20"/>
                <w:lang w:eastAsia="pl-PL"/>
              </w:rPr>
              <w:t>rochester</w:t>
            </w:r>
            <w:proofErr w:type="spellEnd"/>
            <w:r w:rsidRPr="00D4684B">
              <w:rPr>
                <w:rFonts w:ascii="Georgia" w:hAnsi="Georgia" w:cs="Tahoma"/>
                <w:sz w:val="20"/>
                <w:szCs w:val="20"/>
                <w:lang w:eastAsia="pl-PL"/>
              </w:rPr>
              <w:t>-pean proste długość 240 mm skok ząbków 0,9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10</w:t>
            </w:r>
          </w:p>
        </w:tc>
      </w:tr>
      <w:tr w:rsidR="006455E6" w:rsidRPr="00D4684B" w:rsidTr="006455E6">
        <w:trPr>
          <w:trHeight w:val="409"/>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12.</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naczyniowe typ </w:t>
            </w:r>
            <w:proofErr w:type="spellStart"/>
            <w:r w:rsidRPr="00D4684B">
              <w:rPr>
                <w:rFonts w:ascii="Georgia" w:hAnsi="Georgia" w:cs="Tahoma"/>
                <w:sz w:val="20"/>
                <w:szCs w:val="20"/>
                <w:lang w:eastAsia="pl-PL"/>
              </w:rPr>
              <w:t>rochester</w:t>
            </w:r>
            <w:proofErr w:type="spellEnd"/>
            <w:r w:rsidRPr="00D4684B">
              <w:rPr>
                <w:rFonts w:ascii="Georgia" w:hAnsi="Georgia" w:cs="Tahoma"/>
                <w:sz w:val="20"/>
                <w:szCs w:val="20"/>
                <w:lang w:eastAsia="pl-PL"/>
              </w:rPr>
              <w:t>-pean odgięte długość 200 mm skok ząbków 0,9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15</w:t>
            </w:r>
          </w:p>
        </w:tc>
      </w:tr>
      <w:tr w:rsidR="006455E6" w:rsidRPr="00D4684B" w:rsidTr="006455E6">
        <w:trPr>
          <w:trHeight w:val="409"/>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13.</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naczynie laboratoryjne stalowe pojemność 0,4 litra wymiary 11,1(góra)x7,2(dół)x5,6(wysokość) cm.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3</w:t>
            </w:r>
          </w:p>
        </w:tc>
      </w:tr>
      <w:tr w:rsidR="006455E6" w:rsidRPr="00D4684B" w:rsidTr="005E4BCB">
        <w:trPr>
          <w:trHeight w:val="311"/>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14.</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miska nerkowata stalowa dł.170mm </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3</w:t>
            </w:r>
          </w:p>
        </w:tc>
      </w:tr>
      <w:tr w:rsidR="006455E6" w:rsidRPr="00D4684B" w:rsidTr="006455E6">
        <w:trPr>
          <w:trHeight w:val="1099"/>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15.</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pokrywa kontenera wykonana z grubego aluminium min.2 mm grubości z filtrem przeznaczonym na minimum 5000 cykli </w:t>
            </w:r>
            <w:proofErr w:type="spellStart"/>
            <w:r w:rsidRPr="00D4684B">
              <w:rPr>
                <w:rFonts w:ascii="Georgia" w:hAnsi="Georgia" w:cs="Tahoma"/>
                <w:sz w:val="20"/>
                <w:szCs w:val="20"/>
                <w:lang w:eastAsia="pl-PL"/>
              </w:rPr>
              <w:t>sterylizacyjnych.filtr</w:t>
            </w:r>
            <w:proofErr w:type="spellEnd"/>
            <w:r w:rsidRPr="00D4684B">
              <w:rPr>
                <w:rFonts w:ascii="Georgia" w:hAnsi="Georgia" w:cs="Tahoma"/>
                <w:sz w:val="20"/>
                <w:szCs w:val="20"/>
                <w:lang w:eastAsia="pl-PL"/>
              </w:rPr>
              <w:t xml:space="preserve"> pracujący w systemie </w:t>
            </w:r>
            <w:proofErr w:type="spellStart"/>
            <w:r w:rsidRPr="00D4684B">
              <w:rPr>
                <w:rFonts w:ascii="Georgia" w:hAnsi="Georgia" w:cs="Tahoma"/>
                <w:sz w:val="20"/>
                <w:szCs w:val="20"/>
                <w:lang w:eastAsia="pl-PL"/>
              </w:rPr>
              <w:t>otwartym.pokrywy</w:t>
            </w:r>
            <w:proofErr w:type="spellEnd"/>
            <w:r w:rsidRPr="00D4684B">
              <w:rPr>
                <w:rFonts w:ascii="Georgia" w:hAnsi="Georgia" w:cs="Tahoma"/>
                <w:sz w:val="20"/>
                <w:szCs w:val="20"/>
                <w:lang w:eastAsia="pl-PL"/>
              </w:rPr>
              <w:t xml:space="preserve"> dla ułatwienia kodyfikacji </w:t>
            </w:r>
            <w:proofErr w:type="spellStart"/>
            <w:r w:rsidRPr="00D4684B">
              <w:rPr>
                <w:rFonts w:ascii="Georgia" w:hAnsi="Georgia" w:cs="Tahoma"/>
                <w:sz w:val="20"/>
                <w:szCs w:val="20"/>
                <w:lang w:eastAsia="pl-PL"/>
              </w:rPr>
              <w:t>powiny</w:t>
            </w:r>
            <w:proofErr w:type="spellEnd"/>
            <w:r w:rsidRPr="00D4684B">
              <w:rPr>
                <w:rFonts w:ascii="Georgia" w:hAnsi="Georgia" w:cs="Tahoma"/>
                <w:sz w:val="20"/>
                <w:szCs w:val="20"/>
                <w:lang w:eastAsia="pl-PL"/>
              </w:rPr>
              <w:t xml:space="preserve"> być oferowane w minimum 5 </w:t>
            </w:r>
            <w:proofErr w:type="spellStart"/>
            <w:r w:rsidRPr="00D4684B">
              <w:rPr>
                <w:rFonts w:ascii="Georgia" w:hAnsi="Georgia" w:cs="Tahoma"/>
                <w:sz w:val="20"/>
                <w:szCs w:val="20"/>
                <w:lang w:eastAsia="pl-PL"/>
              </w:rPr>
              <w:t>kolorach.zewnętrzna</w:t>
            </w:r>
            <w:proofErr w:type="spellEnd"/>
            <w:r w:rsidRPr="00D4684B">
              <w:rPr>
                <w:rFonts w:ascii="Georgia" w:hAnsi="Georgia" w:cs="Tahoma"/>
                <w:sz w:val="20"/>
                <w:szCs w:val="20"/>
                <w:lang w:eastAsia="pl-PL"/>
              </w:rPr>
              <w:t xml:space="preserve"> osłona filtra dla zapewnienia ochrony wykonana ze stopu </w:t>
            </w:r>
            <w:proofErr w:type="spellStart"/>
            <w:r w:rsidRPr="00D4684B">
              <w:rPr>
                <w:rFonts w:ascii="Georgia" w:hAnsi="Georgia" w:cs="Tahoma"/>
                <w:sz w:val="20"/>
                <w:szCs w:val="20"/>
                <w:lang w:eastAsia="pl-PL"/>
              </w:rPr>
              <w:t>stali.zamknięcie</w:t>
            </w:r>
            <w:proofErr w:type="spellEnd"/>
            <w:r w:rsidRPr="00D4684B">
              <w:rPr>
                <w:rFonts w:ascii="Georgia" w:hAnsi="Georgia" w:cs="Tahoma"/>
                <w:sz w:val="20"/>
                <w:szCs w:val="20"/>
                <w:lang w:eastAsia="pl-PL"/>
              </w:rPr>
              <w:t xml:space="preserve"> kontenera stanowi również uchwyty w celu ułatwienia pewnego zdjęcia z wanny.</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61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16.</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wanna do kontenera o wymiarach 592x274x187mm wykonana ze stopu aluminium z ergonomicznymi uchwytami </w:t>
            </w:r>
            <w:proofErr w:type="spellStart"/>
            <w:r w:rsidRPr="00D4684B">
              <w:rPr>
                <w:rFonts w:ascii="Georgia" w:hAnsi="Georgia" w:cs="Tahoma"/>
                <w:sz w:val="20"/>
                <w:szCs w:val="20"/>
                <w:lang w:eastAsia="pl-PL"/>
              </w:rPr>
              <w:t>blokujacymi</w:t>
            </w:r>
            <w:proofErr w:type="spellEnd"/>
            <w:r w:rsidRPr="00D4684B">
              <w:rPr>
                <w:rFonts w:ascii="Georgia" w:hAnsi="Georgia" w:cs="Tahoma"/>
                <w:sz w:val="20"/>
                <w:szCs w:val="20"/>
                <w:lang w:eastAsia="pl-PL"/>
              </w:rPr>
              <w:t xml:space="preserve"> się pod  katem 90 stopni. wyposażona w uchwyty na tabliczki identyfikacyjne po obu stronach kontenera.</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619"/>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17.</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stojak do kontenera wyposażony w kosz z jednego arkusza stali i uchwyty do zamocowania 18 instrumentów laparoskopowych, długi</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39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18.</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mata silikonowa </w:t>
            </w:r>
            <w:proofErr w:type="spellStart"/>
            <w:r w:rsidRPr="00D4684B">
              <w:rPr>
                <w:rFonts w:ascii="Georgia" w:hAnsi="Georgia" w:cs="Tahoma"/>
                <w:sz w:val="20"/>
                <w:szCs w:val="20"/>
                <w:lang w:eastAsia="pl-PL"/>
              </w:rPr>
              <w:t>pozycjonujaca</w:t>
            </w:r>
            <w:proofErr w:type="spellEnd"/>
            <w:r w:rsidRPr="00D4684B">
              <w:rPr>
                <w:rFonts w:ascii="Georgia" w:hAnsi="Georgia" w:cs="Tahoma"/>
                <w:sz w:val="20"/>
                <w:szCs w:val="20"/>
                <w:lang w:eastAsia="pl-PL"/>
              </w:rPr>
              <w:t xml:space="preserve"> </w:t>
            </w:r>
            <w:proofErr w:type="spellStart"/>
            <w:r w:rsidRPr="00D4684B">
              <w:rPr>
                <w:rFonts w:ascii="Georgia" w:hAnsi="Georgia" w:cs="Tahoma"/>
                <w:sz w:val="20"/>
                <w:szCs w:val="20"/>
                <w:lang w:eastAsia="pl-PL"/>
              </w:rPr>
              <w:t>narzedzia</w:t>
            </w:r>
            <w:proofErr w:type="spellEnd"/>
            <w:r w:rsidRPr="00D4684B">
              <w:rPr>
                <w:rFonts w:ascii="Georgia" w:hAnsi="Georgia" w:cs="Tahoma"/>
                <w:sz w:val="20"/>
                <w:szCs w:val="20"/>
                <w:lang w:eastAsia="pl-PL"/>
              </w:rPr>
              <w:t xml:space="preserve"> w kolorze niebieskim o wymiarach 610x230x30mm do kontenera endoskopowego</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177"/>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19.</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kosz druciany o wymiarach 254x245x50mm  do kontenera 1/2</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3</w:t>
            </w:r>
          </w:p>
        </w:tc>
      </w:tr>
      <w:tr w:rsidR="006455E6" w:rsidRPr="00D4684B" w:rsidTr="005E4BCB">
        <w:trPr>
          <w:trHeight w:val="223"/>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20.</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kosz druciany do kontenera 3/4 o wymiarach 406x254x100mm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4</w:t>
            </w:r>
          </w:p>
        </w:tc>
      </w:tr>
      <w:tr w:rsidR="006455E6" w:rsidRPr="00D4684B" w:rsidTr="005E4BCB">
        <w:trPr>
          <w:trHeight w:val="126"/>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21.</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kosz druciany do kontenera 3/4 o wymiarach 406x254x50mm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3</w:t>
            </w:r>
          </w:p>
        </w:tc>
      </w:tr>
      <w:tr w:rsidR="006455E6" w:rsidRPr="00D4684B" w:rsidTr="006455E6">
        <w:trPr>
          <w:trHeight w:val="39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22.</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wziernik ginekologiczny dwułyżkowy typ </w:t>
            </w:r>
            <w:proofErr w:type="spellStart"/>
            <w:r w:rsidRPr="00D4684B">
              <w:rPr>
                <w:rFonts w:ascii="Georgia" w:hAnsi="Georgia" w:cs="Tahoma"/>
                <w:sz w:val="20"/>
                <w:szCs w:val="20"/>
                <w:lang w:eastAsia="pl-PL"/>
              </w:rPr>
              <w:t>kallmorgen</w:t>
            </w:r>
            <w:proofErr w:type="spellEnd"/>
            <w:r w:rsidRPr="00D4684B">
              <w:rPr>
                <w:rFonts w:ascii="Georgia" w:hAnsi="Georgia" w:cs="Tahoma"/>
                <w:sz w:val="20"/>
                <w:szCs w:val="20"/>
                <w:lang w:eastAsia="pl-PL"/>
              </w:rPr>
              <w:t xml:space="preserve"> wielkość łyżek 75x39 mm długość170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6455E6">
        <w:trPr>
          <w:trHeight w:val="39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23.</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wziernik ginekologiczny dwułyżkowy typ </w:t>
            </w:r>
            <w:proofErr w:type="spellStart"/>
            <w:r w:rsidRPr="00D4684B">
              <w:rPr>
                <w:rFonts w:ascii="Georgia" w:hAnsi="Georgia" w:cs="Tahoma"/>
                <w:sz w:val="20"/>
                <w:szCs w:val="20"/>
                <w:lang w:eastAsia="pl-PL"/>
              </w:rPr>
              <w:t>kallmorgen</w:t>
            </w:r>
            <w:proofErr w:type="spellEnd"/>
            <w:r w:rsidRPr="00D4684B">
              <w:rPr>
                <w:rFonts w:ascii="Georgia" w:hAnsi="Georgia" w:cs="Tahoma"/>
                <w:sz w:val="20"/>
                <w:szCs w:val="20"/>
                <w:lang w:eastAsia="pl-PL"/>
              </w:rPr>
              <w:t xml:space="preserve"> wielkość łyżek 95x39 mm długość 200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5E4BCB">
        <w:trPr>
          <w:trHeight w:val="227"/>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24.</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wziernik ginekologiczny typ </w:t>
            </w:r>
            <w:proofErr w:type="spellStart"/>
            <w:r w:rsidRPr="00D4684B">
              <w:rPr>
                <w:rFonts w:ascii="Georgia" w:hAnsi="Georgia" w:cs="Tahoma"/>
                <w:sz w:val="20"/>
                <w:szCs w:val="20"/>
                <w:lang w:eastAsia="pl-PL"/>
              </w:rPr>
              <w:t>braun</w:t>
            </w:r>
            <w:proofErr w:type="spellEnd"/>
            <w:r w:rsidRPr="00D4684B">
              <w:rPr>
                <w:rFonts w:ascii="Georgia" w:hAnsi="Georgia" w:cs="Tahoma"/>
                <w:sz w:val="20"/>
                <w:szCs w:val="20"/>
                <w:lang w:eastAsia="pl-PL"/>
              </w:rPr>
              <w:t xml:space="preserve"> wymiary  56x13mm długość 180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13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25.</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osteotom typ </w:t>
            </w:r>
            <w:proofErr w:type="spellStart"/>
            <w:r w:rsidRPr="00D4684B">
              <w:rPr>
                <w:rFonts w:ascii="Georgia" w:hAnsi="Georgia" w:cs="Tahoma"/>
                <w:sz w:val="20"/>
                <w:szCs w:val="20"/>
                <w:lang w:eastAsia="pl-PL"/>
              </w:rPr>
              <w:t>stille</w:t>
            </w:r>
            <w:proofErr w:type="spellEnd"/>
            <w:r w:rsidRPr="00D4684B">
              <w:rPr>
                <w:rFonts w:ascii="Georgia" w:hAnsi="Georgia" w:cs="Tahoma"/>
                <w:sz w:val="20"/>
                <w:szCs w:val="20"/>
                <w:lang w:eastAsia="pl-PL"/>
              </w:rPr>
              <w:t xml:space="preserve"> szerokość 8 mm dł. 205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177"/>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26.</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osteotom typ </w:t>
            </w:r>
            <w:proofErr w:type="spellStart"/>
            <w:r w:rsidRPr="00D4684B">
              <w:rPr>
                <w:rFonts w:ascii="Georgia" w:hAnsi="Georgia" w:cs="Tahoma"/>
                <w:sz w:val="20"/>
                <w:szCs w:val="20"/>
                <w:lang w:eastAsia="pl-PL"/>
              </w:rPr>
              <w:t>stille</w:t>
            </w:r>
            <w:proofErr w:type="spellEnd"/>
            <w:r w:rsidRPr="00D4684B">
              <w:rPr>
                <w:rFonts w:ascii="Georgia" w:hAnsi="Georgia" w:cs="Tahoma"/>
                <w:sz w:val="20"/>
                <w:szCs w:val="20"/>
                <w:lang w:eastAsia="pl-PL"/>
              </w:rPr>
              <w:t xml:space="preserve"> szerokość 10 mm dł. 205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8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27.</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osteotom typ </w:t>
            </w:r>
            <w:proofErr w:type="spellStart"/>
            <w:r w:rsidRPr="00D4684B">
              <w:rPr>
                <w:rFonts w:ascii="Georgia" w:hAnsi="Georgia" w:cs="Tahoma"/>
                <w:sz w:val="20"/>
                <w:szCs w:val="20"/>
                <w:lang w:eastAsia="pl-PL"/>
              </w:rPr>
              <w:t>stille</w:t>
            </w:r>
            <w:proofErr w:type="spellEnd"/>
            <w:r w:rsidRPr="00D4684B">
              <w:rPr>
                <w:rFonts w:ascii="Georgia" w:hAnsi="Georgia" w:cs="Tahoma"/>
                <w:sz w:val="20"/>
                <w:szCs w:val="20"/>
                <w:lang w:eastAsia="pl-PL"/>
              </w:rPr>
              <w:t xml:space="preserve"> szerokość 12 mm dł. 205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115"/>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28.</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osteotom typ </w:t>
            </w:r>
            <w:proofErr w:type="spellStart"/>
            <w:r w:rsidRPr="00D4684B">
              <w:rPr>
                <w:rFonts w:ascii="Georgia" w:hAnsi="Georgia" w:cs="Tahoma"/>
                <w:sz w:val="20"/>
                <w:szCs w:val="20"/>
                <w:lang w:eastAsia="pl-PL"/>
              </w:rPr>
              <w:t>stille</w:t>
            </w:r>
            <w:proofErr w:type="spellEnd"/>
            <w:r w:rsidRPr="00D4684B">
              <w:rPr>
                <w:rFonts w:ascii="Georgia" w:hAnsi="Georgia" w:cs="Tahoma"/>
                <w:sz w:val="20"/>
                <w:szCs w:val="20"/>
                <w:lang w:eastAsia="pl-PL"/>
              </w:rPr>
              <w:t xml:space="preserve"> szerokość 15 mm dł. 205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174"/>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29.</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osteotom typ </w:t>
            </w:r>
            <w:proofErr w:type="spellStart"/>
            <w:r w:rsidRPr="00D4684B">
              <w:rPr>
                <w:rFonts w:ascii="Georgia" w:hAnsi="Georgia" w:cs="Tahoma"/>
                <w:sz w:val="20"/>
                <w:szCs w:val="20"/>
                <w:lang w:eastAsia="pl-PL"/>
              </w:rPr>
              <w:t>stille</w:t>
            </w:r>
            <w:proofErr w:type="spellEnd"/>
            <w:r w:rsidRPr="00D4684B">
              <w:rPr>
                <w:rFonts w:ascii="Georgia" w:hAnsi="Georgia" w:cs="Tahoma"/>
                <w:sz w:val="20"/>
                <w:szCs w:val="20"/>
                <w:lang w:eastAsia="pl-PL"/>
              </w:rPr>
              <w:t xml:space="preserve"> szerokość 20 mm dł. 205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156"/>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30.</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dłuto płaskie ścięte jednostronnie typ </w:t>
            </w:r>
            <w:proofErr w:type="spellStart"/>
            <w:r w:rsidRPr="00D4684B">
              <w:rPr>
                <w:rFonts w:ascii="Georgia" w:hAnsi="Georgia" w:cs="Tahoma"/>
                <w:sz w:val="20"/>
                <w:szCs w:val="20"/>
                <w:lang w:eastAsia="pl-PL"/>
              </w:rPr>
              <w:t>stille</w:t>
            </w:r>
            <w:proofErr w:type="spellEnd"/>
            <w:r w:rsidRPr="00D4684B">
              <w:rPr>
                <w:rFonts w:ascii="Georgia" w:hAnsi="Georgia" w:cs="Tahoma"/>
                <w:sz w:val="20"/>
                <w:szCs w:val="20"/>
                <w:lang w:eastAsia="pl-PL"/>
              </w:rPr>
              <w:t xml:space="preserve"> dł.205mm szerokość ostrza 10mm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189"/>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31.</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dłuto płaskie typ </w:t>
            </w:r>
            <w:proofErr w:type="spellStart"/>
            <w:r w:rsidRPr="00D4684B">
              <w:rPr>
                <w:rFonts w:ascii="Georgia" w:hAnsi="Georgia" w:cs="Tahoma"/>
                <w:sz w:val="20"/>
                <w:szCs w:val="20"/>
                <w:lang w:eastAsia="pl-PL"/>
              </w:rPr>
              <w:t>stille</w:t>
            </w:r>
            <w:proofErr w:type="spellEnd"/>
            <w:r w:rsidRPr="00D4684B">
              <w:rPr>
                <w:rFonts w:ascii="Georgia" w:hAnsi="Georgia" w:cs="Tahoma"/>
                <w:sz w:val="20"/>
                <w:szCs w:val="20"/>
                <w:lang w:eastAsia="pl-PL"/>
              </w:rPr>
              <w:t xml:space="preserve"> , szer.12mm , dł.205mm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209"/>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32.</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dłuto płaskie typ </w:t>
            </w:r>
            <w:proofErr w:type="spellStart"/>
            <w:r w:rsidRPr="00D4684B">
              <w:rPr>
                <w:rFonts w:ascii="Georgia" w:hAnsi="Georgia" w:cs="Tahoma"/>
                <w:sz w:val="20"/>
                <w:szCs w:val="20"/>
                <w:lang w:eastAsia="pl-PL"/>
              </w:rPr>
              <w:t>stille</w:t>
            </w:r>
            <w:proofErr w:type="spellEnd"/>
            <w:r w:rsidRPr="00D4684B">
              <w:rPr>
                <w:rFonts w:ascii="Georgia" w:hAnsi="Georgia" w:cs="Tahoma"/>
                <w:sz w:val="20"/>
                <w:szCs w:val="20"/>
                <w:lang w:eastAsia="pl-PL"/>
              </w:rPr>
              <w:t xml:space="preserve"> , szer.15mm , dł.205mm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23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33.</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dłuto płaskie typ </w:t>
            </w:r>
            <w:proofErr w:type="spellStart"/>
            <w:r w:rsidRPr="00D4684B">
              <w:rPr>
                <w:rFonts w:ascii="Georgia" w:hAnsi="Georgia" w:cs="Tahoma"/>
                <w:sz w:val="20"/>
                <w:szCs w:val="20"/>
                <w:lang w:eastAsia="pl-PL"/>
              </w:rPr>
              <w:t>stille</w:t>
            </w:r>
            <w:proofErr w:type="spellEnd"/>
            <w:r w:rsidRPr="00D4684B">
              <w:rPr>
                <w:rFonts w:ascii="Georgia" w:hAnsi="Georgia" w:cs="Tahoma"/>
                <w:sz w:val="20"/>
                <w:szCs w:val="20"/>
                <w:lang w:eastAsia="pl-PL"/>
              </w:rPr>
              <w:t xml:space="preserve"> , szer.20mm , dł.205mm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108"/>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34.</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proofErr w:type="spellStart"/>
            <w:r w:rsidRPr="00D4684B">
              <w:rPr>
                <w:rFonts w:ascii="Georgia" w:hAnsi="Georgia" w:cs="Tahoma"/>
                <w:sz w:val="20"/>
                <w:szCs w:val="20"/>
                <w:lang w:eastAsia="pl-PL"/>
              </w:rPr>
              <w:t>mlotek</w:t>
            </w:r>
            <w:proofErr w:type="spellEnd"/>
            <w:r w:rsidRPr="00D4684B">
              <w:rPr>
                <w:rFonts w:ascii="Georgia" w:hAnsi="Georgia" w:cs="Tahoma"/>
                <w:sz w:val="20"/>
                <w:szCs w:val="20"/>
                <w:lang w:eastAsia="pl-PL"/>
              </w:rPr>
              <w:t xml:space="preserve"> </w:t>
            </w:r>
            <w:proofErr w:type="spellStart"/>
            <w:r w:rsidRPr="00D4684B">
              <w:rPr>
                <w:rFonts w:ascii="Georgia" w:hAnsi="Georgia" w:cs="Tahoma"/>
                <w:sz w:val="20"/>
                <w:szCs w:val="20"/>
                <w:lang w:eastAsia="pl-PL"/>
              </w:rPr>
              <w:t>heath</w:t>
            </w:r>
            <w:proofErr w:type="spellEnd"/>
            <w:r w:rsidRPr="00D4684B">
              <w:rPr>
                <w:rFonts w:ascii="Georgia" w:hAnsi="Georgia" w:cs="Tahoma"/>
                <w:sz w:val="20"/>
                <w:szCs w:val="20"/>
                <w:lang w:eastAsia="pl-PL"/>
              </w:rPr>
              <w:t xml:space="preserve"> 725gr.235mm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3</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35.</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młotek 285gr.głow.-śr.30/42mm 240mm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5E4BCB">
        <w:trPr>
          <w:trHeight w:val="156"/>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36.</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osteotom szerokość 4 mm dł. 140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258"/>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37.</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osteotom szerokość 6 mm dł. 140mm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133"/>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38.</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osteotom dł. 140 mm szerokość 8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39.</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osteotom dł. 140 mm szerokość 10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83"/>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40.</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osteotom dł. 140 mm szerokość 12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41.</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proofErr w:type="spellStart"/>
            <w:r w:rsidRPr="00D4684B">
              <w:rPr>
                <w:rFonts w:ascii="Georgia" w:hAnsi="Georgia" w:cs="Tahoma"/>
                <w:sz w:val="20"/>
                <w:szCs w:val="20"/>
                <w:lang w:eastAsia="pl-PL"/>
              </w:rPr>
              <w:t>raspator</w:t>
            </w:r>
            <w:proofErr w:type="spellEnd"/>
            <w:r w:rsidRPr="00D4684B">
              <w:rPr>
                <w:rFonts w:ascii="Georgia" w:hAnsi="Georgia" w:cs="Tahoma"/>
                <w:sz w:val="20"/>
                <w:szCs w:val="20"/>
                <w:lang w:eastAsia="pl-PL"/>
              </w:rPr>
              <w:t xml:space="preserve"> </w:t>
            </w:r>
            <w:proofErr w:type="spellStart"/>
            <w:r w:rsidRPr="00D4684B">
              <w:rPr>
                <w:rFonts w:ascii="Georgia" w:hAnsi="Georgia" w:cs="Tahoma"/>
                <w:sz w:val="20"/>
                <w:szCs w:val="20"/>
                <w:lang w:eastAsia="pl-PL"/>
              </w:rPr>
              <w:t>lambotte</w:t>
            </w:r>
            <w:proofErr w:type="spellEnd"/>
            <w:r w:rsidRPr="00D4684B">
              <w:rPr>
                <w:rFonts w:ascii="Georgia" w:hAnsi="Georgia" w:cs="Tahoma"/>
                <w:sz w:val="20"/>
                <w:szCs w:val="20"/>
                <w:lang w:eastAsia="pl-PL"/>
              </w:rPr>
              <w:t xml:space="preserve"> szer.5,0mm 215mm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5E4BCB">
        <w:trPr>
          <w:trHeight w:val="176"/>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42.</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skrobaczka kostna typ </w:t>
            </w:r>
            <w:proofErr w:type="spellStart"/>
            <w:r w:rsidRPr="00D4684B">
              <w:rPr>
                <w:rFonts w:ascii="Georgia" w:hAnsi="Georgia" w:cs="Tahoma"/>
                <w:sz w:val="20"/>
                <w:szCs w:val="20"/>
                <w:lang w:eastAsia="pl-PL"/>
              </w:rPr>
              <w:t>lambotte</w:t>
            </w:r>
            <w:proofErr w:type="spellEnd"/>
            <w:r w:rsidRPr="00D4684B">
              <w:rPr>
                <w:rFonts w:ascii="Georgia" w:hAnsi="Georgia" w:cs="Tahoma"/>
                <w:sz w:val="20"/>
                <w:szCs w:val="20"/>
                <w:lang w:eastAsia="pl-PL"/>
              </w:rPr>
              <w:t xml:space="preserve">  szerokość ostrza 10 mm dł. 205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3</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43.</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skrobaczka kostna typ </w:t>
            </w:r>
            <w:proofErr w:type="spellStart"/>
            <w:r w:rsidRPr="00D4684B">
              <w:rPr>
                <w:rFonts w:ascii="Georgia" w:hAnsi="Georgia" w:cs="Tahoma"/>
                <w:sz w:val="20"/>
                <w:szCs w:val="20"/>
                <w:lang w:eastAsia="pl-PL"/>
              </w:rPr>
              <w:t>lambotte</w:t>
            </w:r>
            <w:proofErr w:type="spellEnd"/>
            <w:r w:rsidRPr="00D4684B">
              <w:rPr>
                <w:rFonts w:ascii="Georgia" w:hAnsi="Georgia" w:cs="Tahoma"/>
                <w:sz w:val="20"/>
                <w:szCs w:val="20"/>
                <w:lang w:eastAsia="pl-PL"/>
              </w:rPr>
              <w:t xml:space="preserve">  szerokość ostrza 15 mm dł. 205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87"/>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44.</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wiertło </w:t>
            </w:r>
            <w:proofErr w:type="spellStart"/>
            <w:r w:rsidRPr="00D4684B">
              <w:rPr>
                <w:rFonts w:ascii="Georgia" w:hAnsi="Georgia" w:cs="Tahoma"/>
                <w:sz w:val="20"/>
                <w:szCs w:val="20"/>
                <w:lang w:eastAsia="pl-PL"/>
              </w:rPr>
              <w:t>perthes</w:t>
            </w:r>
            <w:proofErr w:type="spellEnd"/>
            <w:r w:rsidRPr="00D4684B">
              <w:rPr>
                <w:rFonts w:ascii="Georgia" w:hAnsi="Georgia" w:cs="Tahoma"/>
                <w:sz w:val="20"/>
                <w:szCs w:val="20"/>
                <w:lang w:eastAsia="pl-PL"/>
              </w:rPr>
              <w:t xml:space="preserve"> kwadrat.215mm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45.</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wiertło 150mm z dwoma rowkami</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39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46.</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piła amputacyjna typ </w:t>
            </w:r>
            <w:proofErr w:type="spellStart"/>
            <w:r w:rsidRPr="00D4684B">
              <w:rPr>
                <w:rFonts w:ascii="Georgia" w:hAnsi="Georgia" w:cs="Tahoma"/>
                <w:sz w:val="20"/>
                <w:szCs w:val="20"/>
                <w:lang w:eastAsia="pl-PL"/>
              </w:rPr>
              <w:t>satterlee</w:t>
            </w:r>
            <w:proofErr w:type="spellEnd"/>
            <w:r w:rsidRPr="00D4684B">
              <w:rPr>
                <w:rFonts w:ascii="Georgia" w:hAnsi="Georgia" w:cs="Tahoma"/>
                <w:sz w:val="20"/>
                <w:szCs w:val="20"/>
                <w:lang w:eastAsia="pl-PL"/>
              </w:rPr>
              <w:t xml:space="preserve"> długość ostrza 200 mm, dł. 290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39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47.</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zacisk naczyniowy dł. 45 mm prosty długość szczęki 19 mm grubość 0,9 mm ząbki poprzeczne 0,3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6455E6">
        <w:trPr>
          <w:trHeight w:val="39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48.</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zacisk naczyniowy dł. 45 mm odgięty po łuku długość szczęki 19 mm grubość 0,9 mm ząbki poprzeczne 0,3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580287" w:rsidRPr="00D4684B" w:rsidTr="005E4BCB">
        <w:trPr>
          <w:trHeight w:val="165"/>
        </w:trPr>
        <w:tc>
          <w:tcPr>
            <w:tcW w:w="10010" w:type="dxa"/>
            <w:gridSpan w:val="3"/>
            <w:shd w:val="clear" w:color="auto" w:fill="auto"/>
            <w:noWrap/>
            <w:vAlign w:val="center"/>
            <w:hideMark/>
          </w:tcPr>
          <w:p w:rsidR="00580287" w:rsidRPr="00580287" w:rsidRDefault="00580287" w:rsidP="00580287">
            <w:pPr>
              <w:spacing w:line="240" w:lineRule="auto"/>
              <w:rPr>
                <w:rFonts w:ascii="Georgia" w:hAnsi="Georgia" w:cs="Tahoma"/>
                <w:b/>
                <w:bCs/>
                <w:sz w:val="20"/>
                <w:szCs w:val="20"/>
                <w:lang w:eastAsia="pl-PL"/>
              </w:rPr>
            </w:pPr>
            <w:r>
              <w:rPr>
                <w:rFonts w:ascii="Georgia" w:hAnsi="Georgia" w:cs="Tahoma"/>
                <w:b/>
                <w:bCs/>
                <w:sz w:val="20"/>
                <w:szCs w:val="20"/>
                <w:lang w:eastAsia="pl-PL"/>
              </w:rPr>
              <w:t>N</w:t>
            </w:r>
            <w:r w:rsidRPr="00580287">
              <w:rPr>
                <w:rFonts w:ascii="Georgia" w:hAnsi="Georgia" w:cs="Tahoma"/>
                <w:b/>
                <w:bCs/>
                <w:sz w:val="20"/>
                <w:szCs w:val="20"/>
                <w:lang w:eastAsia="pl-PL"/>
              </w:rPr>
              <w:t xml:space="preserve">arzędzia na </w:t>
            </w:r>
            <w:r>
              <w:rPr>
                <w:rFonts w:ascii="Georgia" w:hAnsi="Georgia" w:cs="Tahoma"/>
                <w:b/>
                <w:bCs/>
                <w:sz w:val="20"/>
                <w:szCs w:val="20"/>
                <w:lang w:eastAsia="pl-PL"/>
              </w:rPr>
              <w:t>B</w:t>
            </w:r>
            <w:r w:rsidRPr="00580287">
              <w:rPr>
                <w:rFonts w:ascii="Georgia" w:hAnsi="Georgia" w:cs="Tahoma"/>
                <w:b/>
                <w:bCs/>
                <w:sz w:val="20"/>
                <w:szCs w:val="20"/>
                <w:lang w:eastAsia="pl-PL"/>
              </w:rPr>
              <w:t xml:space="preserve">lok </w:t>
            </w:r>
            <w:r>
              <w:rPr>
                <w:rFonts w:ascii="Georgia" w:hAnsi="Georgia" w:cs="Tahoma"/>
                <w:b/>
                <w:bCs/>
                <w:sz w:val="20"/>
                <w:szCs w:val="20"/>
                <w:lang w:eastAsia="pl-PL"/>
              </w:rPr>
              <w:t>O</w:t>
            </w:r>
            <w:r w:rsidRPr="00580287">
              <w:rPr>
                <w:rFonts w:ascii="Georgia" w:hAnsi="Georgia" w:cs="Tahoma"/>
                <w:b/>
                <w:bCs/>
                <w:sz w:val="20"/>
                <w:szCs w:val="20"/>
                <w:lang w:eastAsia="pl-PL"/>
              </w:rPr>
              <w:t>peracyjny nr 2</w:t>
            </w:r>
          </w:p>
        </w:tc>
      </w:tr>
      <w:tr w:rsidR="006455E6" w:rsidRPr="00D4684B" w:rsidTr="005E4BCB">
        <w:trPr>
          <w:trHeight w:val="69"/>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49.</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suwmiarka zakres pomiarowy do150 mm długość całkowita 230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5E4BCB">
        <w:trPr>
          <w:trHeight w:val="116"/>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50.</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uchwyt skalpela nr 3 długość 210 mm trzonek długi</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5E4BCB">
        <w:trPr>
          <w:trHeight w:val="161"/>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51.</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uchwyt skalpela nr 4 długość 215 mm l trzonek długi</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5E4BCB">
        <w:trPr>
          <w:trHeight w:val="208"/>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52.</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nożyczki chirurgiczne </w:t>
            </w:r>
            <w:proofErr w:type="spellStart"/>
            <w:r w:rsidRPr="00D4684B">
              <w:rPr>
                <w:rFonts w:ascii="Georgia" w:hAnsi="Georgia" w:cs="Tahoma"/>
                <w:sz w:val="20"/>
                <w:szCs w:val="20"/>
                <w:lang w:eastAsia="pl-PL"/>
              </w:rPr>
              <w:t>odgęte</w:t>
            </w:r>
            <w:proofErr w:type="spellEnd"/>
            <w:r w:rsidRPr="00D4684B">
              <w:rPr>
                <w:rFonts w:ascii="Georgia" w:hAnsi="Georgia" w:cs="Tahoma"/>
                <w:sz w:val="20"/>
                <w:szCs w:val="20"/>
                <w:lang w:eastAsia="pl-PL"/>
              </w:rPr>
              <w:t xml:space="preserve"> typ </w:t>
            </w:r>
            <w:proofErr w:type="spellStart"/>
            <w:r w:rsidRPr="00D4684B">
              <w:rPr>
                <w:rFonts w:ascii="Georgia" w:hAnsi="Georgia" w:cs="Tahoma"/>
                <w:sz w:val="20"/>
                <w:szCs w:val="20"/>
                <w:lang w:eastAsia="pl-PL"/>
              </w:rPr>
              <w:t>mayo</w:t>
            </w:r>
            <w:proofErr w:type="spellEnd"/>
            <w:r w:rsidRPr="00D4684B">
              <w:rPr>
                <w:rFonts w:ascii="Georgia" w:hAnsi="Georgia" w:cs="Tahoma"/>
                <w:sz w:val="20"/>
                <w:szCs w:val="20"/>
                <w:lang w:eastAsia="pl-PL"/>
              </w:rPr>
              <w:t xml:space="preserve">- </w:t>
            </w:r>
            <w:proofErr w:type="spellStart"/>
            <w:r w:rsidRPr="00D4684B">
              <w:rPr>
                <w:rFonts w:ascii="Georgia" w:hAnsi="Georgia" w:cs="Tahoma"/>
                <w:sz w:val="20"/>
                <w:szCs w:val="20"/>
                <w:lang w:eastAsia="pl-PL"/>
              </w:rPr>
              <w:t>harrington</w:t>
            </w:r>
            <w:proofErr w:type="spellEnd"/>
            <w:r w:rsidRPr="00D4684B">
              <w:rPr>
                <w:rFonts w:ascii="Georgia" w:hAnsi="Georgia" w:cs="Tahoma"/>
                <w:sz w:val="20"/>
                <w:szCs w:val="20"/>
                <w:lang w:eastAsia="pl-PL"/>
              </w:rPr>
              <w:t xml:space="preserve"> długość 230 mm ostrza tępo tępe</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10</w:t>
            </w:r>
          </w:p>
        </w:tc>
      </w:tr>
      <w:tr w:rsidR="006455E6" w:rsidRPr="00D4684B" w:rsidTr="006455E6">
        <w:trPr>
          <w:trHeight w:val="37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53.</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nożyczki  preparacyjne  odgięte  typ </w:t>
            </w:r>
            <w:proofErr w:type="spellStart"/>
            <w:r w:rsidRPr="00D4684B">
              <w:rPr>
                <w:rFonts w:ascii="Georgia" w:hAnsi="Georgia" w:cs="Tahoma"/>
                <w:sz w:val="20"/>
                <w:szCs w:val="20"/>
                <w:lang w:eastAsia="pl-PL"/>
              </w:rPr>
              <w:t>wertheim</w:t>
            </w:r>
            <w:proofErr w:type="spellEnd"/>
            <w:r w:rsidRPr="00D4684B">
              <w:rPr>
                <w:rFonts w:ascii="Georgia" w:hAnsi="Georgia" w:cs="Tahoma"/>
                <w:sz w:val="20"/>
                <w:szCs w:val="20"/>
                <w:lang w:eastAsia="pl-PL"/>
              </w:rPr>
              <w:t xml:space="preserve"> długość 230 mm ostrza tępo </w:t>
            </w:r>
            <w:proofErr w:type="spellStart"/>
            <w:r w:rsidRPr="00D4684B">
              <w:rPr>
                <w:rFonts w:ascii="Georgia" w:hAnsi="Georgia" w:cs="Tahoma"/>
                <w:sz w:val="20"/>
                <w:szCs w:val="20"/>
                <w:lang w:eastAsia="pl-PL"/>
              </w:rPr>
              <w:t>tepe</w:t>
            </w:r>
            <w:proofErr w:type="spellEnd"/>
            <w:r w:rsidRPr="00D4684B">
              <w:rPr>
                <w:rFonts w:ascii="Georgia" w:hAnsi="Georgia" w:cs="Tahoma"/>
                <w:sz w:val="20"/>
                <w:szCs w:val="20"/>
                <w:lang w:eastAsia="pl-PL"/>
              </w:rPr>
              <w:t xml:space="preserve"> utwardzone z twardą wkładką złote ucha</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10</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54.</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nożyczki maciczne typ </w:t>
            </w:r>
            <w:proofErr w:type="spellStart"/>
            <w:r w:rsidRPr="00D4684B">
              <w:rPr>
                <w:rFonts w:ascii="Georgia" w:hAnsi="Georgia" w:cs="Tahoma"/>
                <w:sz w:val="20"/>
                <w:szCs w:val="20"/>
                <w:lang w:eastAsia="pl-PL"/>
              </w:rPr>
              <w:t>sims</w:t>
            </w:r>
            <w:proofErr w:type="spellEnd"/>
            <w:r w:rsidRPr="00D4684B">
              <w:rPr>
                <w:rFonts w:ascii="Georgia" w:hAnsi="Georgia" w:cs="Tahoma"/>
                <w:sz w:val="20"/>
                <w:szCs w:val="20"/>
                <w:lang w:eastAsia="pl-PL"/>
              </w:rPr>
              <w:t xml:space="preserve"> odgięte długość 210 mm końce tępo tępe</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10</w:t>
            </w:r>
          </w:p>
        </w:tc>
      </w:tr>
      <w:tr w:rsidR="006455E6" w:rsidRPr="00D4684B" w:rsidTr="005E4BCB">
        <w:trPr>
          <w:trHeight w:val="121"/>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55.</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nożyczki chirurgiczne odgięte długość 160 mm końce </w:t>
            </w:r>
            <w:proofErr w:type="spellStart"/>
            <w:r w:rsidRPr="00D4684B">
              <w:rPr>
                <w:rFonts w:ascii="Georgia" w:hAnsi="Georgia" w:cs="Tahoma"/>
                <w:sz w:val="20"/>
                <w:szCs w:val="20"/>
                <w:lang w:eastAsia="pl-PL"/>
              </w:rPr>
              <w:t>tepo</w:t>
            </w:r>
            <w:proofErr w:type="spellEnd"/>
            <w:r w:rsidRPr="00D4684B">
              <w:rPr>
                <w:rFonts w:ascii="Georgia" w:hAnsi="Georgia" w:cs="Tahoma"/>
                <w:sz w:val="20"/>
                <w:szCs w:val="20"/>
                <w:lang w:eastAsia="pl-PL"/>
              </w:rPr>
              <w:t xml:space="preserve"> tępe model mocny</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10</w:t>
            </w:r>
          </w:p>
        </w:tc>
      </w:tr>
      <w:tr w:rsidR="006455E6" w:rsidRPr="00D4684B" w:rsidTr="005E4BCB">
        <w:trPr>
          <w:trHeight w:val="18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56.</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nożyczki opatrunkowe odgięte typ lister długość 180 mm jedno ostrze z kulką </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3</w:t>
            </w:r>
          </w:p>
        </w:tc>
      </w:tr>
      <w:tr w:rsidR="006455E6" w:rsidRPr="00D4684B" w:rsidTr="006455E6">
        <w:trPr>
          <w:trHeight w:val="37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57.</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pinceta anatomiczna z uzębieniem atraumatycznym typ de </w:t>
            </w:r>
            <w:proofErr w:type="spellStart"/>
            <w:r w:rsidRPr="00D4684B">
              <w:rPr>
                <w:rFonts w:ascii="Georgia" w:hAnsi="Georgia" w:cs="Tahoma"/>
                <w:sz w:val="20"/>
                <w:szCs w:val="20"/>
                <w:lang w:eastAsia="pl-PL"/>
              </w:rPr>
              <w:t>bakey</w:t>
            </w:r>
            <w:proofErr w:type="spellEnd"/>
            <w:r w:rsidRPr="00D4684B">
              <w:rPr>
                <w:rFonts w:ascii="Georgia" w:hAnsi="Georgia" w:cs="Tahoma"/>
                <w:sz w:val="20"/>
                <w:szCs w:val="20"/>
                <w:lang w:eastAsia="pl-PL"/>
              </w:rPr>
              <w:t xml:space="preserve">  szerokość pyszczka 1,5mm prosta dł.150mm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6455E6">
        <w:trPr>
          <w:trHeight w:val="37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58.</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pinceta anatomiczna z uzębieniem atraumatycznym typ de </w:t>
            </w:r>
            <w:proofErr w:type="spellStart"/>
            <w:r w:rsidRPr="00D4684B">
              <w:rPr>
                <w:rFonts w:ascii="Georgia" w:hAnsi="Georgia" w:cs="Tahoma"/>
                <w:sz w:val="20"/>
                <w:szCs w:val="20"/>
                <w:lang w:eastAsia="pl-PL"/>
              </w:rPr>
              <w:t>bakey</w:t>
            </w:r>
            <w:proofErr w:type="spellEnd"/>
            <w:r w:rsidRPr="00D4684B">
              <w:rPr>
                <w:rFonts w:ascii="Georgia" w:hAnsi="Georgia" w:cs="Tahoma"/>
                <w:sz w:val="20"/>
                <w:szCs w:val="20"/>
                <w:lang w:eastAsia="pl-PL"/>
              </w:rPr>
              <w:t xml:space="preserve">  szerokość pyszczka 2,8mm prosta dł.150mm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59.</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kleszcze hemoroidalne dł. 230 mm 9'' proste szerokość okienka 17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20</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60.</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preparacyjne typ </w:t>
            </w:r>
            <w:proofErr w:type="spellStart"/>
            <w:r w:rsidRPr="00D4684B">
              <w:rPr>
                <w:rFonts w:ascii="Georgia" w:hAnsi="Georgia" w:cs="Tahoma"/>
                <w:sz w:val="20"/>
                <w:szCs w:val="20"/>
                <w:lang w:eastAsia="pl-PL"/>
              </w:rPr>
              <w:t>overholt-mixter</w:t>
            </w:r>
            <w:proofErr w:type="spellEnd"/>
            <w:r w:rsidRPr="00D4684B">
              <w:rPr>
                <w:rFonts w:ascii="Georgia" w:hAnsi="Georgia" w:cs="Tahoma"/>
                <w:sz w:val="20"/>
                <w:szCs w:val="20"/>
                <w:lang w:eastAsia="pl-PL"/>
              </w:rPr>
              <w:t xml:space="preserve"> odgięte długość 205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5</w:t>
            </w:r>
          </w:p>
        </w:tc>
      </w:tr>
      <w:tr w:rsidR="006455E6" w:rsidRPr="00D4684B" w:rsidTr="005E4BCB">
        <w:trPr>
          <w:trHeight w:val="78"/>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61.</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preparacyjne typ </w:t>
            </w:r>
            <w:proofErr w:type="spellStart"/>
            <w:r w:rsidRPr="00D4684B">
              <w:rPr>
                <w:rFonts w:ascii="Georgia" w:hAnsi="Georgia" w:cs="Tahoma"/>
                <w:sz w:val="20"/>
                <w:szCs w:val="20"/>
                <w:lang w:eastAsia="pl-PL"/>
              </w:rPr>
              <w:t>overholt-geissendoerfer</w:t>
            </w:r>
            <w:proofErr w:type="spellEnd"/>
            <w:r w:rsidRPr="00D4684B">
              <w:rPr>
                <w:rFonts w:ascii="Georgia" w:hAnsi="Georgia" w:cs="Tahoma"/>
                <w:sz w:val="20"/>
                <w:szCs w:val="20"/>
                <w:lang w:eastAsia="pl-PL"/>
              </w:rPr>
              <w:t xml:space="preserve"> odgięte długość 195 mm figura 0 </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6455E6">
        <w:trPr>
          <w:trHeight w:val="37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62.</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preparacyjne typ </w:t>
            </w:r>
            <w:proofErr w:type="spellStart"/>
            <w:r w:rsidRPr="00D4684B">
              <w:rPr>
                <w:rFonts w:ascii="Georgia" w:hAnsi="Georgia" w:cs="Tahoma"/>
                <w:sz w:val="20"/>
                <w:szCs w:val="20"/>
                <w:lang w:eastAsia="pl-PL"/>
              </w:rPr>
              <w:t>overholt</w:t>
            </w:r>
            <w:proofErr w:type="spellEnd"/>
            <w:r w:rsidRPr="00D4684B">
              <w:rPr>
                <w:rFonts w:ascii="Georgia" w:hAnsi="Georgia" w:cs="Tahoma"/>
                <w:sz w:val="20"/>
                <w:szCs w:val="20"/>
                <w:lang w:eastAsia="pl-PL"/>
              </w:rPr>
              <w:t xml:space="preserve"> delikatne odgięte długość 215 mm figura 0 skok ząbków 0,6 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5</w:t>
            </w:r>
          </w:p>
        </w:tc>
      </w:tr>
      <w:tr w:rsidR="006455E6" w:rsidRPr="00D4684B" w:rsidTr="006455E6">
        <w:trPr>
          <w:trHeight w:val="37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63.</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naczyniowe typ </w:t>
            </w:r>
            <w:proofErr w:type="spellStart"/>
            <w:r w:rsidRPr="00D4684B">
              <w:rPr>
                <w:rFonts w:ascii="Georgia" w:hAnsi="Georgia" w:cs="Tahoma"/>
                <w:sz w:val="20"/>
                <w:szCs w:val="20"/>
                <w:lang w:eastAsia="pl-PL"/>
              </w:rPr>
              <w:t>heiss</w:t>
            </w:r>
            <w:proofErr w:type="spellEnd"/>
            <w:r w:rsidRPr="00D4684B">
              <w:rPr>
                <w:rFonts w:ascii="Georgia" w:hAnsi="Georgia" w:cs="Tahoma"/>
                <w:sz w:val="20"/>
                <w:szCs w:val="20"/>
                <w:lang w:eastAsia="pl-PL"/>
              </w:rPr>
              <w:t xml:space="preserve"> odgięte długość 195 mm delikatne skok ząbków 0,7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5</w:t>
            </w:r>
          </w:p>
        </w:tc>
      </w:tr>
      <w:tr w:rsidR="006455E6" w:rsidRPr="00D4684B" w:rsidTr="006455E6">
        <w:trPr>
          <w:trHeight w:val="37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64.</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imadło chirurgiczne typ </w:t>
            </w:r>
            <w:proofErr w:type="spellStart"/>
            <w:r w:rsidRPr="00D4684B">
              <w:rPr>
                <w:rFonts w:ascii="Georgia" w:hAnsi="Georgia" w:cs="Tahoma"/>
                <w:sz w:val="20"/>
                <w:szCs w:val="20"/>
                <w:lang w:eastAsia="pl-PL"/>
              </w:rPr>
              <w:t>hegar-mayo</w:t>
            </w:r>
            <w:proofErr w:type="spellEnd"/>
            <w:r w:rsidRPr="00D4684B">
              <w:rPr>
                <w:rFonts w:ascii="Georgia" w:hAnsi="Georgia" w:cs="Tahoma"/>
                <w:sz w:val="20"/>
                <w:szCs w:val="20"/>
                <w:lang w:eastAsia="pl-PL"/>
              </w:rPr>
              <w:t xml:space="preserve"> długość 180 mm z zapadka dolna szczęki proste z nacięciami krzyżowymi 0,5 mm i kanalikiem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24</w:t>
            </w:r>
          </w:p>
        </w:tc>
      </w:tr>
      <w:tr w:rsidR="006455E6" w:rsidRPr="00D4684B" w:rsidTr="006455E6">
        <w:trPr>
          <w:trHeight w:val="37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65.</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imadło chirurgiczne typ </w:t>
            </w:r>
            <w:proofErr w:type="spellStart"/>
            <w:r w:rsidRPr="00D4684B">
              <w:rPr>
                <w:rFonts w:ascii="Georgia" w:hAnsi="Georgia" w:cs="Tahoma"/>
                <w:sz w:val="20"/>
                <w:szCs w:val="20"/>
                <w:lang w:eastAsia="pl-PL"/>
              </w:rPr>
              <w:t>hegar</w:t>
            </w:r>
            <w:proofErr w:type="spellEnd"/>
            <w:r w:rsidRPr="00D4684B">
              <w:rPr>
                <w:rFonts w:ascii="Georgia" w:hAnsi="Georgia" w:cs="Tahoma"/>
                <w:sz w:val="20"/>
                <w:szCs w:val="20"/>
                <w:lang w:eastAsia="pl-PL"/>
              </w:rPr>
              <w:t xml:space="preserve"> długość 175 mm z zapadka dolna szczęki proste z nacięciami krzyżowymi 0,6 mm i kanalikiem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5</w:t>
            </w:r>
          </w:p>
        </w:tc>
      </w:tr>
      <w:tr w:rsidR="006455E6" w:rsidRPr="00D4684B" w:rsidTr="006455E6">
        <w:trPr>
          <w:trHeight w:val="37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66.</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imadło chirurgiczne typ </w:t>
            </w:r>
            <w:proofErr w:type="spellStart"/>
            <w:r w:rsidRPr="00D4684B">
              <w:rPr>
                <w:rFonts w:ascii="Georgia" w:hAnsi="Georgia" w:cs="Tahoma"/>
                <w:sz w:val="20"/>
                <w:szCs w:val="20"/>
                <w:lang w:eastAsia="pl-PL"/>
              </w:rPr>
              <w:t>hegar-mayo</w:t>
            </w:r>
            <w:proofErr w:type="spellEnd"/>
            <w:r w:rsidRPr="00D4684B">
              <w:rPr>
                <w:rFonts w:ascii="Georgia" w:hAnsi="Georgia" w:cs="Tahoma"/>
                <w:sz w:val="20"/>
                <w:szCs w:val="20"/>
                <w:lang w:eastAsia="pl-PL"/>
              </w:rPr>
              <w:t xml:space="preserve"> długość 165 mm z zapadka dolna szczęki proste z nacięciami krzyżowymi 0,5 mm </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5</w:t>
            </w:r>
          </w:p>
        </w:tc>
      </w:tr>
      <w:tr w:rsidR="006455E6" w:rsidRPr="00D4684B" w:rsidTr="005E4BCB">
        <w:trPr>
          <w:trHeight w:val="91"/>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67.</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hak operacyjny typ kocher jednozębny ostry długość 205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5</w:t>
            </w:r>
          </w:p>
        </w:tc>
      </w:tr>
      <w:tr w:rsidR="006455E6" w:rsidRPr="00D4684B" w:rsidTr="005E4BCB">
        <w:trPr>
          <w:trHeight w:val="136"/>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68.</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hak operacyjny typ kocher jednozębny ostry długość 220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5</w:t>
            </w:r>
          </w:p>
        </w:tc>
      </w:tr>
      <w:tr w:rsidR="006455E6" w:rsidRPr="00D4684B" w:rsidTr="005E4BCB">
        <w:trPr>
          <w:trHeight w:val="18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69.</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rozwórka do ran </w:t>
            </w:r>
            <w:proofErr w:type="spellStart"/>
            <w:r w:rsidRPr="00D4684B">
              <w:rPr>
                <w:rFonts w:ascii="Georgia" w:hAnsi="Georgia" w:cs="Tahoma"/>
                <w:sz w:val="20"/>
                <w:szCs w:val="20"/>
                <w:lang w:eastAsia="pl-PL"/>
              </w:rPr>
              <w:t>anderson-adson</w:t>
            </w:r>
            <w:proofErr w:type="spellEnd"/>
            <w:r w:rsidRPr="00D4684B">
              <w:rPr>
                <w:rFonts w:ascii="Georgia" w:hAnsi="Georgia" w:cs="Tahoma"/>
                <w:sz w:val="20"/>
                <w:szCs w:val="20"/>
                <w:lang w:eastAsia="pl-PL"/>
              </w:rPr>
              <w:t xml:space="preserve"> 4x4 ostry 190</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5E4BCB">
        <w:trPr>
          <w:trHeight w:val="227"/>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70.</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bipolarna pinceta prosta dł.160mm 0,9mm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71.</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pinceta dwubiegunowa w </w:t>
            </w:r>
            <w:proofErr w:type="spellStart"/>
            <w:r w:rsidRPr="00D4684B">
              <w:rPr>
                <w:rFonts w:ascii="Georgia" w:hAnsi="Georgia" w:cs="Tahoma"/>
                <w:sz w:val="20"/>
                <w:szCs w:val="20"/>
                <w:lang w:eastAsia="pl-PL"/>
              </w:rPr>
              <w:t>calosci</w:t>
            </w:r>
            <w:proofErr w:type="spellEnd"/>
            <w:r w:rsidRPr="00D4684B">
              <w:rPr>
                <w:rFonts w:ascii="Georgia" w:hAnsi="Georgia" w:cs="Tahoma"/>
                <w:sz w:val="20"/>
                <w:szCs w:val="20"/>
                <w:lang w:eastAsia="pl-PL"/>
              </w:rPr>
              <w:t xml:space="preserve"> izolowana prosta </w:t>
            </w:r>
            <w:proofErr w:type="spellStart"/>
            <w:r w:rsidRPr="00D4684B">
              <w:rPr>
                <w:rFonts w:ascii="Georgia" w:hAnsi="Georgia" w:cs="Tahoma"/>
                <w:sz w:val="20"/>
                <w:szCs w:val="20"/>
                <w:lang w:eastAsia="pl-PL"/>
              </w:rPr>
              <w:t>dł</w:t>
            </w:r>
            <w:proofErr w:type="spellEnd"/>
            <w:r w:rsidRPr="00D4684B">
              <w:rPr>
                <w:rFonts w:ascii="Georgia" w:hAnsi="Georgia" w:cs="Tahoma"/>
                <w:sz w:val="20"/>
                <w:szCs w:val="20"/>
                <w:lang w:eastAsia="pl-PL"/>
              </w:rPr>
              <w:t xml:space="preserve"> 160mm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72.</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proofErr w:type="spellStart"/>
            <w:r w:rsidRPr="00D4684B">
              <w:rPr>
                <w:rFonts w:ascii="Georgia" w:hAnsi="Georgia" w:cs="Tahoma"/>
                <w:sz w:val="20"/>
                <w:szCs w:val="20"/>
                <w:lang w:eastAsia="pl-PL"/>
              </w:rPr>
              <w:t>nabatoff</w:t>
            </w:r>
            <w:proofErr w:type="spellEnd"/>
            <w:r w:rsidRPr="00D4684B">
              <w:rPr>
                <w:rFonts w:ascii="Georgia" w:hAnsi="Georgia" w:cs="Tahoma"/>
                <w:sz w:val="20"/>
                <w:szCs w:val="20"/>
                <w:lang w:eastAsia="pl-PL"/>
              </w:rPr>
              <w:t xml:space="preserve"> komplet - zestaw do żylaków</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5E4BCB">
        <w:trPr>
          <w:trHeight w:val="8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72.1</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uchwyt rozszerzadła do </w:t>
            </w:r>
            <w:proofErr w:type="spellStart"/>
            <w:r w:rsidRPr="00D4684B">
              <w:rPr>
                <w:rFonts w:ascii="Georgia" w:hAnsi="Georgia" w:cs="Tahoma"/>
                <w:sz w:val="20"/>
                <w:szCs w:val="20"/>
                <w:lang w:eastAsia="pl-PL"/>
              </w:rPr>
              <w:t>zył</w:t>
            </w:r>
            <w:proofErr w:type="spellEnd"/>
            <w:r w:rsidRPr="00D4684B">
              <w:rPr>
                <w:rFonts w:ascii="Georgia" w:hAnsi="Georgia" w:cs="Tahoma"/>
                <w:sz w:val="20"/>
                <w:szCs w:val="20"/>
                <w:lang w:eastAsia="pl-PL"/>
              </w:rPr>
              <w:t xml:space="preserve"> (rączka)</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5E4BCB">
        <w:trPr>
          <w:trHeight w:val="127"/>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72.2</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nitkowana końcówka sondy delikat., </w:t>
            </w:r>
            <w:proofErr w:type="spellStart"/>
            <w:r w:rsidRPr="00D4684B">
              <w:rPr>
                <w:rFonts w:ascii="Georgia" w:hAnsi="Georgia" w:cs="Tahoma"/>
                <w:sz w:val="20"/>
                <w:szCs w:val="20"/>
                <w:lang w:eastAsia="pl-PL"/>
              </w:rPr>
              <w:t>platyk</w:t>
            </w:r>
            <w:proofErr w:type="spellEnd"/>
            <w:r w:rsidRPr="00D4684B">
              <w:rPr>
                <w:rFonts w:ascii="Georgia" w:hAnsi="Georgia" w:cs="Tahoma"/>
                <w:sz w:val="20"/>
                <w:szCs w:val="20"/>
                <w:lang w:eastAsia="pl-PL"/>
              </w:rPr>
              <w:t>.</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5E4BCB">
        <w:trPr>
          <w:trHeight w:val="174"/>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72.3</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proofErr w:type="spellStart"/>
            <w:r w:rsidRPr="00D4684B">
              <w:rPr>
                <w:rFonts w:ascii="Georgia" w:hAnsi="Georgia" w:cs="Tahoma"/>
                <w:sz w:val="20"/>
                <w:szCs w:val="20"/>
                <w:lang w:eastAsia="pl-PL"/>
              </w:rPr>
              <w:t>koncówka</w:t>
            </w:r>
            <w:proofErr w:type="spellEnd"/>
            <w:r w:rsidRPr="00D4684B">
              <w:rPr>
                <w:rFonts w:ascii="Georgia" w:hAnsi="Georgia" w:cs="Tahoma"/>
                <w:sz w:val="20"/>
                <w:szCs w:val="20"/>
                <w:lang w:eastAsia="pl-PL"/>
              </w:rPr>
              <w:t xml:space="preserve"> </w:t>
            </w:r>
            <w:proofErr w:type="spellStart"/>
            <w:r w:rsidRPr="00D4684B">
              <w:rPr>
                <w:rFonts w:ascii="Georgia" w:hAnsi="Georgia" w:cs="Tahoma"/>
                <w:sz w:val="20"/>
                <w:szCs w:val="20"/>
                <w:lang w:eastAsia="pl-PL"/>
              </w:rPr>
              <w:t>soncy</w:t>
            </w:r>
            <w:proofErr w:type="spellEnd"/>
            <w:r w:rsidRPr="00D4684B">
              <w:rPr>
                <w:rFonts w:ascii="Georgia" w:hAnsi="Georgia" w:cs="Tahoma"/>
                <w:sz w:val="20"/>
                <w:szCs w:val="20"/>
                <w:lang w:eastAsia="pl-PL"/>
              </w:rPr>
              <w:t xml:space="preserve"> metalowa średnica  3mm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5E4BCB">
        <w:trPr>
          <w:trHeight w:val="79"/>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72.4</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oliwka tylko </w:t>
            </w:r>
            <w:proofErr w:type="spellStart"/>
            <w:r w:rsidRPr="00D4684B">
              <w:rPr>
                <w:rFonts w:ascii="Georgia" w:hAnsi="Georgia" w:cs="Tahoma"/>
                <w:sz w:val="20"/>
                <w:szCs w:val="20"/>
                <w:lang w:eastAsia="pl-PL"/>
              </w:rPr>
              <w:t>nabatoff</w:t>
            </w:r>
            <w:proofErr w:type="spellEnd"/>
            <w:r w:rsidRPr="00D4684B">
              <w:rPr>
                <w:rFonts w:ascii="Georgia" w:hAnsi="Georgia" w:cs="Tahoma"/>
                <w:sz w:val="20"/>
                <w:szCs w:val="20"/>
                <w:lang w:eastAsia="pl-PL"/>
              </w:rPr>
              <w:t xml:space="preserve"> średnica 6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72.5</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oliwka tylko </w:t>
            </w:r>
            <w:proofErr w:type="spellStart"/>
            <w:r w:rsidRPr="00D4684B">
              <w:rPr>
                <w:rFonts w:ascii="Georgia" w:hAnsi="Georgia" w:cs="Tahoma"/>
                <w:sz w:val="20"/>
                <w:szCs w:val="20"/>
                <w:lang w:eastAsia="pl-PL"/>
              </w:rPr>
              <w:t>nabatoff</w:t>
            </w:r>
            <w:proofErr w:type="spellEnd"/>
            <w:r w:rsidRPr="00D4684B">
              <w:rPr>
                <w:rFonts w:ascii="Georgia" w:hAnsi="Georgia" w:cs="Tahoma"/>
                <w:sz w:val="20"/>
                <w:szCs w:val="20"/>
                <w:lang w:eastAsia="pl-PL"/>
              </w:rPr>
              <w:t xml:space="preserve"> średnica 9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72.6</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oliwka rozszerzadła do żył średnica 12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5E4BCB">
        <w:trPr>
          <w:trHeight w:val="68"/>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72.7</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oliwka rozszerzadła do żył średnica 15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72.8</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metalowe pudełko dla zestawu </w:t>
            </w:r>
            <w:proofErr w:type="spellStart"/>
            <w:r w:rsidRPr="00D4684B">
              <w:rPr>
                <w:rFonts w:ascii="Georgia" w:hAnsi="Georgia" w:cs="Tahoma"/>
                <w:sz w:val="20"/>
                <w:szCs w:val="20"/>
                <w:lang w:eastAsia="pl-PL"/>
              </w:rPr>
              <w:t>stripper</w:t>
            </w:r>
            <w:proofErr w:type="spellEnd"/>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5E4BCB">
        <w:trPr>
          <w:trHeight w:val="166"/>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73.</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rozpieracz amputacyjny typ </w:t>
            </w:r>
            <w:proofErr w:type="spellStart"/>
            <w:r w:rsidRPr="00D4684B">
              <w:rPr>
                <w:rFonts w:ascii="Georgia" w:hAnsi="Georgia" w:cs="Tahoma"/>
                <w:sz w:val="20"/>
                <w:szCs w:val="20"/>
                <w:lang w:eastAsia="pl-PL"/>
              </w:rPr>
              <w:t>percy</w:t>
            </w:r>
            <w:proofErr w:type="spellEnd"/>
            <w:r w:rsidRPr="00D4684B">
              <w:rPr>
                <w:rFonts w:ascii="Georgia" w:hAnsi="Georgia" w:cs="Tahoma"/>
                <w:sz w:val="20"/>
                <w:szCs w:val="20"/>
                <w:lang w:eastAsia="pl-PL"/>
              </w:rPr>
              <w:t xml:space="preserve"> ze zdejmowanym uchwytem </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6455E6">
        <w:trPr>
          <w:trHeight w:val="37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74.</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pilnik kostny płasko-wypukły z pustą </w:t>
            </w:r>
            <w:proofErr w:type="spellStart"/>
            <w:r w:rsidRPr="00D4684B">
              <w:rPr>
                <w:rFonts w:ascii="Georgia" w:hAnsi="Georgia" w:cs="Tahoma"/>
                <w:sz w:val="20"/>
                <w:szCs w:val="20"/>
                <w:lang w:eastAsia="pl-PL"/>
              </w:rPr>
              <w:t>rekojeścią</w:t>
            </w:r>
            <w:proofErr w:type="spellEnd"/>
            <w:r w:rsidRPr="00D4684B">
              <w:rPr>
                <w:rFonts w:ascii="Georgia" w:hAnsi="Georgia" w:cs="Tahoma"/>
                <w:sz w:val="20"/>
                <w:szCs w:val="20"/>
                <w:lang w:eastAsia="pl-PL"/>
              </w:rPr>
              <w:t xml:space="preserve">  szerokość części roboczej 13 mm nacięciami krzyżowymi dł. 240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3</w:t>
            </w:r>
          </w:p>
        </w:tc>
      </w:tr>
      <w:tr w:rsidR="006455E6" w:rsidRPr="00D4684B" w:rsidTr="005E4BCB">
        <w:trPr>
          <w:trHeight w:val="175"/>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75.</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szczypce kostne </w:t>
            </w:r>
            <w:proofErr w:type="spellStart"/>
            <w:r w:rsidRPr="00D4684B">
              <w:rPr>
                <w:rFonts w:ascii="Georgia" w:hAnsi="Georgia" w:cs="Tahoma"/>
                <w:sz w:val="20"/>
                <w:szCs w:val="20"/>
                <w:lang w:eastAsia="pl-PL"/>
              </w:rPr>
              <w:t>luer,proste,dł</w:t>
            </w:r>
            <w:proofErr w:type="spellEnd"/>
            <w:r w:rsidRPr="00D4684B">
              <w:rPr>
                <w:rFonts w:ascii="Georgia" w:hAnsi="Georgia" w:cs="Tahoma"/>
                <w:sz w:val="20"/>
                <w:szCs w:val="20"/>
                <w:lang w:eastAsia="pl-PL"/>
              </w:rPr>
              <w:t>. 175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6455E6">
        <w:trPr>
          <w:trHeight w:val="45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76.</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proofErr w:type="spellStart"/>
            <w:r w:rsidRPr="00D4684B">
              <w:rPr>
                <w:rFonts w:ascii="Georgia" w:hAnsi="Georgia" w:cs="Tahoma"/>
                <w:sz w:val="20"/>
                <w:szCs w:val="20"/>
                <w:lang w:eastAsia="pl-PL"/>
              </w:rPr>
              <w:t>odgryzacz</w:t>
            </w:r>
            <w:proofErr w:type="spellEnd"/>
            <w:r w:rsidRPr="00D4684B">
              <w:rPr>
                <w:rFonts w:ascii="Georgia" w:hAnsi="Georgia" w:cs="Tahoma"/>
                <w:sz w:val="20"/>
                <w:szCs w:val="20"/>
                <w:lang w:eastAsia="pl-PL"/>
              </w:rPr>
              <w:t xml:space="preserve"> kostny typ </w:t>
            </w:r>
            <w:proofErr w:type="spellStart"/>
            <w:r w:rsidRPr="00D4684B">
              <w:rPr>
                <w:rFonts w:ascii="Georgia" w:hAnsi="Georgia" w:cs="Tahoma"/>
                <w:sz w:val="20"/>
                <w:szCs w:val="20"/>
                <w:lang w:eastAsia="pl-PL"/>
              </w:rPr>
              <w:t>zaufal-jansen</w:t>
            </w:r>
            <w:proofErr w:type="spellEnd"/>
            <w:r w:rsidRPr="00D4684B">
              <w:rPr>
                <w:rFonts w:ascii="Georgia" w:hAnsi="Georgia" w:cs="Tahoma"/>
                <w:sz w:val="20"/>
                <w:szCs w:val="20"/>
                <w:lang w:eastAsia="pl-PL"/>
              </w:rPr>
              <w:t xml:space="preserve"> szczęki zakrzywione z przekładnią szerokość 3 mm długość 15 mm ramiona z dwoma sprężynkami rozwierającymi dł.180 mm </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6455E6">
        <w:trPr>
          <w:trHeight w:val="27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77.</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szczypce kostne </w:t>
            </w:r>
            <w:proofErr w:type="spellStart"/>
            <w:r w:rsidRPr="00D4684B">
              <w:rPr>
                <w:rFonts w:ascii="Georgia" w:hAnsi="Georgia" w:cs="Tahoma"/>
                <w:sz w:val="20"/>
                <w:szCs w:val="20"/>
                <w:lang w:eastAsia="pl-PL"/>
              </w:rPr>
              <w:t>stille-ruskin</w:t>
            </w:r>
            <w:proofErr w:type="spellEnd"/>
            <w:r w:rsidRPr="00D4684B">
              <w:rPr>
                <w:rFonts w:ascii="Georgia" w:hAnsi="Georgia" w:cs="Tahoma"/>
                <w:sz w:val="20"/>
                <w:szCs w:val="20"/>
                <w:lang w:eastAsia="pl-PL"/>
              </w:rPr>
              <w:t xml:space="preserve"> 240mm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6455E6">
        <w:trPr>
          <w:trHeight w:val="529"/>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78.</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kleszcze z przekładnią boczne do cięcia drutu </w:t>
            </w:r>
            <w:proofErr w:type="spellStart"/>
            <w:r w:rsidRPr="00D4684B">
              <w:rPr>
                <w:rFonts w:ascii="Georgia" w:hAnsi="Georgia" w:cs="Tahoma"/>
                <w:sz w:val="20"/>
                <w:szCs w:val="20"/>
                <w:lang w:eastAsia="pl-PL"/>
              </w:rPr>
              <w:t>kirschnera</w:t>
            </w:r>
            <w:proofErr w:type="spellEnd"/>
            <w:r w:rsidRPr="00D4684B">
              <w:rPr>
                <w:rFonts w:ascii="Georgia" w:hAnsi="Georgia" w:cs="Tahoma"/>
                <w:sz w:val="20"/>
                <w:szCs w:val="20"/>
                <w:lang w:eastAsia="pl-PL"/>
              </w:rPr>
              <w:t xml:space="preserve"> dł. 230 mm ostrza napawane twardym metalem maksymalna średnica drutu 2,2 mm końce ramion złocone</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6455E6">
        <w:trPr>
          <w:trHeight w:val="28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79.</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hak operacyjny typ kocher 60x25 mm długość 230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6455E6">
        <w:trPr>
          <w:trHeight w:val="28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80.</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hak brzuszny powłokowy typ </w:t>
            </w:r>
            <w:proofErr w:type="spellStart"/>
            <w:r w:rsidRPr="00D4684B">
              <w:rPr>
                <w:rFonts w:ascii="Georgia" w:hAnsi="Georgia" w:cs="Tahoma"/>
                <w:sz w:val="20"/>
                <w:szCs w:val="20"/>
                <w:lang w:eastAsia="pl-PL"/>
              </w:rPr>
              <w:t>mikulicz</w:t>
            </w:r>
            <w:proofErr w:type="spellEnd"/>
            <w:r w:rsidRPr="00D4684B">
              <w:rPr>
                <w:rFonts w:ascii="Georgia" w:hAnsi="Georgia" w:cs="Tahoma"/>
                <w:sz w:val="20"/>
                <w:szCs w:val="20"/>
                <w:lang w:eastAsia="pl-PL"/>
              </w:rPr>
              <w:t xml:space="preserve"> 91x35 długość 240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28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81.</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proofErr w:type="spellStart"/>
            <w:r w:rsidRPr="00D4684B">
              <w:rPr>
                <w:rFonts w:ascii="Georgia" w:hAnsi="Georgia" w:cs="Tahoma"/>
                <w:sz w:val="20"/>
                <w:szCs w:val="20"/>
                <w:lang w:eastAsia="pl-PL"/>
              </w:rPr>
              <w:t>dźwign.kostna</w:t>
            </w:r>
            <w:proofErr w:type="spellEnd"/>
            <w:r w:rsidRPr="00D4684B">
              <w:rPr>
                <w:rFonts w:ascii="Georgia" w:hAnsi="Georgia" w:cs="Tahoma"/>
                <w:sz w:val="20"/>
                <w:szCs w:val="20"/>
                <w:lang w:eastAsia="pl-PL"/>
              </w:rPr>
              <w:t xml:space="preserve"> </w:t>
            </w:r>
            <w:proofErr w:type="spellStart"/>
            <w:r w:rsidRPr="00D4684B">
              <w:rPr>
                <w:rFonts w:ascii="Georgia" w:hAnsi="Georgia" w:cs="Tahoma"/>
                <w:sz w:val="20"/>
                <w:szCs w:val="20"/>
                <w:lang w:eastAsia="pl-PL"/>
              </w:rPr>
              <w:t>hohmann</w:t>
            </w:r>
            <w:proofErr w:type="spellEnd"/>
            <w:r w:rsidRPr="00D4684B">
              <w:rPr>
                <w:rFonts w:ascii="Georgia" w:hAnsi="Georgia" w:cs="Tahoma"/>
                <w:sz w:val="20"/>
                <w:szCs w:val="20"/>
                <w:lang w:eastAsia="pl-PL"/>
              </w:rPr>
              <w:t xml:space="preserve"> </w:t>
            </w:r>
            <w:proofErr w:type="spellStart"/>
            <w:r w:rsidRPr="00D4684B">
              <w:rPr>
                <w:rFonts w:ascii="Georgia" w:hAnsi="Georgia" w:cs="Tahoma"/>
                <w:sz w:val="20"/>
                <w:szCs w:val="20"/>
                <w:lang w:eastAsia="pl-PL"/>
              </w:rPr>
              <w:t>dlug.wąsk.końc</w:t>
            </w:r>
            <w:proofErr w:type="spellEnd"/>
            <w:r w:rsidRPr="00D4684B">
              <w:rPr>
                <w:rFonts w:ascii="Georgia" w:hAnsi="Georgia" w:cs="Tahoma"/>
                <w:sz w:val="20"/>
                <w:szCs w:val="20"/>
                <w:lang w:eastAsia="pl-PL"/>
              </w:rPr>
              <w:t>.</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28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82.</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proofErr w:type="spellStart"/>
            <w:r w:rsidRPr="00D4684B">
              <w:rPr>
                <w:rFonts w:ascii="Georgia" w:hAnsi="Georgia" w:cs="Tahoma"/>
                <w:sz w:val="20"/>
                <w:szCs w:val="20"/>
                <w:lang w:eastAsia="pl-PL"/>
              </w:rPr>
              <w:t>podważka</w:t>
            </w:r>
            <w:proofErr w:type="spellEnd"/>
            <w:r w:rsidRPr="00D4684B">
              <w:rPr>
                <w:rFonts w:ascii="Georgia" w:hAnsi="Georgia" w:cs="Tahoma"/>
                <w:sz w:val="20"/>
                <w:szCs w:val="20"/>
                <w:lang w:eastAsia="pl-PL"/>
              </w:rPr>
              <w:t xml:space="preserve"> kostna szer. łyżki 17 mm dł. 240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28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83.</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redukcyjne </w:t>
            </w:r>
            <w:proofErr w:type="spellStart"/>
            <w:r w:rsidRPr="00D4684B">
              <w:rPr>
                <w:rFonts w:ascii="Georgia" w:hAnsi="Georgia" w:cs="Tahoma"/>
                <w:sz w:val="20"/>
                <w:szCs w:val="20"/>
                <w:lang w:eastAsia="pl-PL"/>
              </w:rPr>
              <w:t>dł</w:t>
            </w:r>
            <w:proofErr w:type="spellEnd"/>
            <w:r w:rsidRPr="00D4684B">
              <w:rPr>
                <w:rFonts w:ascii="Georgia" w:hAnsi="Georgia" w:cs="Tahoma"/>
                <w:sz w:val="20"/>
                <w:szCs w:val="20"/>
                <w:lang w:eastAsia="pl-PL"/>
              </w:rPr>
              <w:t xml:space="preserve"> 95mm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6455E6">
        <w:trPr>
          <w:trHeight w:val="28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84.</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do repozycji </w:t>
            </w:r>
            <w:proofErr w:type="spellStart"/>
            <w:r w:rsidRPr="00D4684B">
              <w:rPr>
                <w:rFonts w:ascii="Georgia" w:hAnsi="Georgia" w:cs="Tahoma"/>
                <w:sz w:val="20"/>
                <w:szCs w:val="20"/>
                <w:lang w:eastAsia="pl-PL"/>
              </w:rPr>
              <w:t>palcy</w:t>
            </w:r>
            <w:proofErr w:type="spellEnd"/>
            <w:r w:rsidRPr="00D4684B">
              <w:rPr>
                <w:rFonts w:ascii="Georgia" w:hAnsi="Georgia" w:cs="Tahoma"/>
                <w:sz w:val="20"/>
                <w:szCs w:val="20"/>
                <w:lang w:eastAsia="pl-PL"/>
              </w:rPr>
              <w:t xml:space="preserve"> </w:t>
            </w:r>
            <w:proofErr w:type="spellStart"/>
            <w:r w:rsidRPr="00D4684B">
              <w:rPr>
                <w:rFonts w:ascii="Georgia" w:hAnsi="Georgia" w:cs="Tahoma"/>
                <w:sz w:val="20"/>
                <w:szCs w:val="20"/>
                <w:lang w:eastAsia="pl-PL"/>
              </w:rPr>
              <w:t>dł</w:t>
            </w:r>
            <w:proofErr w:type="spellEnd"/>
            <w:r w:rsidRPr="00D4684B">
              <w:rPr>
                <w:rFonts w:ascii="Georgia" w:hAnsi="Georgia" w:cs="Tahoma"/>
                <w:sz w:val="20"/>
                <w:szCs w:val="20"/>
                <w:lang w:eastAsia="pl-PL"/>
              </w:rPr>
              <w:t xml:space="preserve"> 135mm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28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85.</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 kleszcz </w:t>
            </w:r>
            <w:proofErr w:type="spellStart"/>
            <w:r w:rsidRPr="00D4684B">
              <w:rPr>
                <w:rFonts w:ascii="Georgia" w:hAnsi="Georgia" w:cs="Tahoma"/>
                <w:sz w:val="20"/>
                <w:szCs w:val="20"/>
                <w:lang w:eastAsia="pl-PL"/>
              </w:rPr>
              <w:t>repozycyjne</w:t>
            </w:r>
            <w:proofErr w:type="spellEnd"/>
            <w:r w:rsidRPr="00D4684B">
              <w:rPr>
                <w:rFonts w:ascii="Georgia" w:hAnsi="Georgia" w:cs="Tahoma"/>
                <w:sz w:val="20"/>
                <w:szCs w:val="20"/>
                <w:lang w:eastAsia="pl-PL"/>
              </w:rPr>
              <w:t xml:space="preserve"> 135mm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28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86.</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w:t>
            </w:r>
            <w:proofErr w:type="spellStart"/>
            <w:r w:rsidRPr="00D4684B">
              <w:rPr>
                <w:rFonts w:ascii="Georgia" w:hAnsi="Georgia" w:cs="Tahoma"/>
                <w:sz w:val="20"/>
                <w:szCs w:val="20"/>
                <w:lang w:eastAsia="pl-PL"/>
              </w:rPr>
              <w:t>repozycyjne</w:t>
            </w:r>
            <w:proofErr w:type="spellEnd"/>
            <w:r w:rsidRPr="00D4684B">
              <w:rPr>
                <w:rFonts w:ascii="Georgia" w:hAnsi="Georgia" w:cs="Tahoma"/>
                <w:sz w:val="20"/>
                <w:szCs w:val="20"/>
                <w:lang w:eastAsia="pl-PL"/>
              </w:rPr>
              <w:t xml:space="preserve"> typ </w:t>
            </w:r>
            <w:proofErr w:type="spellStart"/>
            <w:r w:rsidRPr="00D4684B">
              <w:rPr>
                <w:rFonts w:ascii="Georgia" w:hAnsi="Georgia" w:cs="Tahoma"/>
                <w:sz w:val="20"/>
                <w:szCs w:val="20"/>
                <w:lang w:eastAsia="pl-PL"/>
              </w:rPr>
              <w:t>reill</w:t>
            </w:r>
            <w:proofErr w:type="spellEnd"/>
            <w:r w:rsidRPr="00D4684B">
              <w:rPr>
                <w:rFonts w:ascii="Georgia" w:hAnsi="Georgia" w:cs="Tahoma"/>
                <w:sz w:val="20"/>
                <w:szCs w:val="20"/>
                <w:lang w:eastAsia="pl-PL"/>
              </w:rPr>
              <w:t xml:space="preserve"> 170 mm zakrzywione</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28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87.</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w:t>
            </w:r>
            <w:proofErr w:type="spellStart"/>
            <w:r w:rsidRPr="00D4684B">
              <w:rPr>
                <w:rFonts w:ascii="Georgia" w:hAnsi="Georgia" w:cs="Tahoma"/>
                <w:sz w:val="20"/>
                <w:szCs w:val="20"/>
                <w:lang w:eastAsia="pl-PL"/>
              </w:rPr>
              <w:t>repozycyjne</w:t>
            </w:r>
            <w:proofErr w:type="spellEnd"/>
            <w:r w:rsidRPr="00D4684B">
              <w:rPr>
                <w:rFonts w:ascii="Georgia" w:hAnsi="Georgia" w:cs="Tahoma"/>
                <w:sz w:val="20"/>
                <w:szCs w:val="20"/>
                <w:lang w:eastAsia="pl-PL"/>
              </w:rPr>
              <w:t xml:space="preserve"> z </w:t>
            </w:r>
            <w:proofErr w:type="spellStart"/>
            <w:r w:rsidRPr="00D4684B">
              <w:rPr>
                <w:rFonts w:ascii="Georgia" w:hAnsi="Georgia" w:cs="Tahoma"/>
                <w:sz w:val="20"/>
                <w:szCs w:val="20"/>
                <w:lang w:eastAsia="pl-PL"/>
              </w:rPr>
              <w:t>kon</w:t>
            </w:r>
            <w:proofErr w:type="spellEnd"/>
            <w:r w:rsidRPr="00D4684B">
              <w:rPr>
                <w:rFonts w:ascii="Georgia" w:hAnsi="Georgia" w:cs="Tahoma"/>
                <w:sz w:val="20"/>
                <w:szCs w:val="20"/>
                <w:lang w:eastAsia="pl-PL"/>
              </w:rPr>
              <w:t xml:space="preserve"> do dużych kości  </w:t>
            </w:r>
            <w:proofErr w:type="spellStart"/>
            <w:r w:rsidRPr="00D4684B">
              <w:rPr>
                <w:rFonts w:ascii="Georgia" w:hAnsi="Georgia" w:cs="Tahoma"/>
                <w:sz w:val="20"/>
                <w:szCs w:val="20"/>
                <w:lang w:eastAsia="pl-PL"/>
              </w:rPr>
              <w:t>dł</w:t>
            </w:r>
            <w:proofErr w:type="spellEnd"/>
            <w:r w:rsidRPr="00D4684B">
              <w:rPr>
                <w:rFonts w:ascii="Georgia" w:hAnsi="Georgia" w:cs="Tahoma"/>
                <w:sz w:val="20"/>
                <w:szCs w:val="20"/>
                <w:lang w:eastAsia="pl-PL"/>
              </w:rPr>
              <w:t xml:space="preserve"> 205mm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28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88.</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do chwyt kostki z 2 </w:t>
            </w:r>
            <w:proofErr w:type="spellStart"/>
            <w:r w:rsidRPr="00D4684B">
              <w:rPr>
                <w:rFonts w:ascii="Georgia" w:hAnsi="Georgia" w:cs="Tahoma"/>
                <w:sz w:val="20"/>
                <w:szCs w:val="20"/>
                <w:lang w:eastAsia="pl-PL"/>
              </w:rPr>
              <w:t>koncówk</w:t>
            </w:r>
            <w:proofErr w:type="spellEnd"/>
            <w:r w:rsidRPr="00D4684B">
              <w:rPr>
                <w:rFonts w:ascii="Georgia" w:hAnsi="Georgia" w:cs="Tahoma"/>
                <w:sz w:val="20"/>
                <w:szCs w:val="20"/>
                <w:lang w:eastAsia="pl-PL"/>
              </w:rPr>
              <w:t xml:space="preserve"> </w:t>
            </w:r>
            <w:proofErr w:type="spellStart"/>
            <w:r w:rsidRPr="00D4684B">
              <w:rPr>
                <w:rFonts w:ascii="Georgia" w:hAnsi="Georgia" w:cs="Tahoma"/>
                <w:sz w:val="20"/>
                <w:szCs w:val="20"/>
                <w:lang w:eastAsia="pl-PL"/>
              </w:rPr>
              <w:t>dł</w:t>
            </w:r>
            <w:proofErr w:type="spellEnd"/>
            <w:r w:rsidRPr="00D4684B">
              <w:rPr>
                <w:rFonts w:ascii="Georgia" w:hAnsi="Georgia" w:cs="Tahoma"/>
                <w:sz w:val="20"/>
                <w:szCs w:val="20"/>
                <w:lang w:eastAsia="pl-PL"/>
              </w:rPr>
              <w:t xml:space="preserve"> 210mm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28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89.</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do kości typ </w:t>
            </w:r>
            <w:proofErr w:type="spellStart"/>
            <w:r w:rsidRPr="00D4684B">
              <w:rPr>
                <w:rFonts w:ascii="Georgia" w:hAnsi="Georgia" w:cs="Tahoma"/>
                <w:sz w:val="20"/>
                <w:szCs w:val="20"/>
                <w:lang w:eastAsia="pl-PL"/>
              </w:rPr>
              <w:t>dingmann</w:t>
            </w:r>
            <w:proofErr w:type="spellEnd"/>
            <w:r w:rsidRPr="00D4684B">
              <w:rPr>
                <w:rFonts w:ascii="Georgia" w:hAnsi="Georgia" w:cs="Tahoma"/>
                <w:sz w:val="20"/>
                <w:szCs w:val="20"/>
                <w:lang w:eastAsia="pl-PL"/>
              </w:rPr>
              <w:t xml:space="preserve"> </w:t>
            </w:r>
            <w:proofErr w:type="spellStart"/>
            <w:r w:rsidRPr="00D4684B">
              <w:rPr>
                <w:rFonts w:ascii="Georgia" w:hAnsi="Georgia" w:cs="Tahoma"/>
                <w:sz w:val="20"/>
                <w:szCs w:val="20"/>
                <w:lang w:eastAsia="pl-PL"/>
              </w:rPr>
              <w:t>dł</w:t>
            </w:r>
            <w:proofErr w:type="spellEnd"/>
            <w:r w:rsidRPr="00D4684B">
              <w:rPr>
                <w:rFonts w:ascii="Georgia" w:hAnsi="Georgia" w:cs="Tahoma"/>
                <w:sz w:val="20"/>
                <w:szCs w:val="20"/>
                <w:lang w:eastAsia="pl-PL"/>
              </w:rPr>
              <w:t xml:space="preserve"> 185mm szczęki </w:t>
            </w:r>
            <w:proofErr w:type="spellStart"/>
            <w:r w:rsidRPr="00D4684B">
              <w:rPr>
                <w:rFonts w:ascii="Georgia" w:hAnsi="Georgia" w:cs="Tahoma"/>
                <w:sz w:val="20"/>
                <w:szCs w:val="20"/>
                <w:lang w:eastAsia="pl-PL"/>
              </w:rPr>
              <w:t>zabkowane</w:t>
            </w:r>
            <w:proofErr w:type="spellEnd"/>
            <w:r w:rsidRPr="00D4684B">
              <w:rPr>
                <w:rFonts w:ascii="Georgia" w:hAnsi="Georgia" w:cs="Tahoma"/>
                <w:sz w:val="20"/>
                <w:szCs w:val="20"/>
                <w:lang w:eastAsia="pl-PL"/>
              </w:rPr>
              <w:t xml:space="preserve"> zakończone kocherem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39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90.</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kleszcze do trzymania kości typ </w:t>
            </w:r>
            <w:proofErr w:type="spellStart"/>
            <w:r w:rsidRPr="00D4684B">
              <w:rPr>
                <w:rFonts w:ascii="Georgia" w:hAnsi="Georgia" w:cs="Tahoma"/>
                <w:sz w:val="20"/>
                <w:szCs w:val="20"/>
                <w:lang w:eastAsia="pl-PL"/>
              </w:rPr>
              <w:t>verbrugge</w:t>
            </w:r>
            <w:proofErr w:type="spellEnd"/>
            <w:r w:rsidRPr="00D4684B">
              <w:rPr>
                <w:rFonts w:ascii="Georgia" w:hAnsi="Georgia" w:cs="Tahoma"/>
                <w:sz w:val="20"/>
                <w:szCs w:val="20"/>
                <w:lang w:eastAsia="pl-PL"/>
              </w:rPr>
              <w:t xml:space="preserve"> mały o wymiarach szczeki 4/10mm </w:t>
            </w:r>
            <w:proofErr w:type="spellStart"/>
            <w:r w:rsidRPr="00D4684B">
              <w:rPr>
                <w:rFonts w:ascii="Georgia" w:hAnsi="Georgia" w:cs="Tahoma"/>
                <w:sz w:val="20"/>
                <w:szCs w:val="20"/>
                <w:lang w:eastAsia="pl-PL"/>
              </w:rPr>
              <w:t>dł</w:t>
            </w:r>
            <w:proofErr w:type="spellEnd"/>
            <w:r w:rsidRPr="00D4684B">
              <w:rPr>
                <w:rFonts w:ascii="Georgia" w:hAnsi="Georgia" w:cs="Tahoma"/>
                <w:sz w:val="20"/>
                <w:szCs w:val="20"/>
                <w:lang w:eastAsia="pl-PL"/>
              </w:rPr>
              <w:t xml:space="preserve"> 255mm fig 1</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39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91.</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kleszcze do trzymania kości typ </w:t>
            </w:r>
            <w:proofErr w:type="spellStart"/>
            <w:r w:rsidRPr="00D4684B">
              <w:rPr>
                <w:rFonts w:ascii="Georgia" w:hAnsi="Georgia" w:cs="Tahoma"/>
                <w:sz w:val="20"/>
                <w:szCs w:val="20"/>
                <w:lang w:eastAsia="pl-PL"/>
              </w:rPr>
              <w:t>verbrugge</w:t>
            </w:r>
            <w:proofErr w:type="spellEnd"/>
            <w:r w:rsidRPr="00D4684B">
              <w:rPr>
                <w:rFonts w:ascii="Georgia" w:hAnsi="Georgia" w:cs="Tahoma"/>
                <w:sz w:val="20"/>
                <w:szCs w:val="20"/>
                <w:lang w:eastAsia="pl-PL"/>
              </w:rPr>
              <w:t xml:space="preserve"> średni o wymiarach szczeki 4,5/11mm </w:t>
            </w:r>
            <w:proofErr w:type="spellStart"/>
            <w:r w:rsidRPr="00D4684B">
              <w:rPr>
                <w:rFonts w:ascii="Georgia" w:hAnsi="Georgia" w:cs="Tahoma"/>
                <w:sz w:val="20"/>
                <w:szCs w:val="20"/>
                <w:lang w:eastAsia="pl-PL"/>
              </w:rPr>
              <w:t>dł</w:t>
            </w:r>
            <w:proofErr w:type="spellEnd"/>
            <w:r w:rsidRPr="00D4684B">
              <w:rPr>
                <w:rFonts w:ascii="Georgia" w:hAnsi="Georgia" w:cs="Tahoma"/>
                <w:sz w:val="20"/>
                <w:szCs w:val="20"/>
                <w:lang w:eastAsia="pl-PL"/>
              </w:rPr>
              <w:t xml:space="preserve"> 265mm fig 2</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39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92.</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kleszcze do trzymania kości typ </w:t>
            </w:r>
            <w:proofErr w:type="spellStart"/>
            <w:r w:rsidRPr="00D4684B">
              <w:rPr>
                <w:rFonts w:ascii="Georgia" w:hAnsi="Georgia" w:cs="Tahoma"/>
                <w:sz w:val="20"/>
                <w:szCs w:val="20"/>
                <w:lang w:eastAsia="pl-PL"/>
              </w:rPr>
              <w:t>verbrugge</w:t>
            </w:r>
            <w:proofErr w:type="spellEnd"/>
            <w:r w:rsidRPr="00D4684B">
              <w:rPr>
                <w:rFonts w:ascii="Georgia" w:hAnsi="Georgia" w:cs="Tahoma"/>
                <w:sz w:val="20"/>
                <w:szCs w:val="20"/>
                <w:lang w:eastAsia="pl-PL"/>
              </w:rPr>
              <w:t xml:space="preserve"> duży o wymiarach szczeki 4,5/12mm </w:t>
            </w:r>
            <w:proofErr w:type="spellStart"/>
            <w:r w:rsidRPr="00D4684B">
              <w:rPr>
                <w:rFonts w:ascii="Georgia" w:hAnsi="Georgia" w:cs="Tahoma"/>
                <w:sz w:val="20"/>
                <w:szCs w:val="20"/>
                <w:lang w:eastAsia="pl-PL"/>
              </w:rPr>
              <w:t>dł</w:t>
            </w:r>
            <w:proofErr w:type="spellEnd"/>
            <w:r w:rsidRPr="00D4684B">
              <w:rPr>
                <w:rFonts w:ascii="Georgia" w:hAnsi="Georgia" w:cs="Tahoma"/>
                <w:sz w:val="20"/>
                <w:szCs w:val="20"/>
                <w:lang w:eastAsia="pl-PL"/>
              </w:rPr>
              <w:t xml:space="preserve"> 270mm fig 3</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93.</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uchwyt t dł.150 z </w:t>
            </w:r>
            <w:proofErr w:type="spellStart"/>
            <w:r w:rsidRPr="00D4684B">
              <w:rPr>
                <w:rFonts w:ascii="Georgia" w:hAnsi="Georgia" w:cs="Tahoma"/>
                <w:sz w:val="20"/>
                <w:szCs w:val="20"/>
                <w:lang w:eastAsia="pl-PL"/>
              </w:rPr>
              <w:t>opr.trójsz.do</w:t>
            </w:r>
            <w:proofErr w:type="spellEnd"/>
            <w:r w:rsidRPr="00D4684B">
              <w:rPr>
                <w:rFonts w:ascii="Georgia" w:hAnsi="Georgia" w:cs="Tahoma"/>
                <w:sz w:val="20"/>
                <w:szCs w:val="20"/>
                <w:lang w:eastAsia="pl-PL"/>
              </w:rPr>
              <w:t xml:space="preserve"> śr.6,5mm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94.</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kleszcze do trzymania drutu dł. 175 mm 7" szczęki z ząbkami krzyżowymi  </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5E4BCB">
        <w:trPr>
          <w:trHeight w:val="1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95.</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proofErr w:type="spellStart"/>
            <w:r w:rsidRPr="00D4684B">
              <w:rPr>
                <w:rFonts w:ascii="Georgia" w:hAnsi="Georgia" w:cs="Tahoma"/>
                <w:sz w:val="20"/>
                <w:szCs w:val="20"/>
                <w:lang w:eastAsia="pl-PL"/>
              </w:rPr>
              <w:t>kl.płaskie</w:t>
            </w:r>
            <w:proofErr w:type="spellEnd"/>
            <w:r w:rsidRPr="00D4684B">
              <w:rPr>
                <w:rFonts w:ascii="Georgia" w:hAnsi="Georgia" w:cs="Tahoma"/>
                <w:sz w:val="20"/>
                <w:szCs w:val="20"/>
                <w:lang w:eastAsia="pl-PL"/>
              </w:rPr>
              <w:t xml:space="preserve"> spiczaste, długość 190mm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96.</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kleszcze do cięcia drutu </w:t>
            </w:r>
            <w:proofErr w:type="spellStart"/>
            <w:r w:rsidRPr="00D4684B">
              <w:rPr>
                <w:rFonts w:ascii="Georgia" w:hAnsi="Georgia" w:cs="Tahoma"/>
                <w:sz w:val="20"/>
                <w:szCs w:val="20"/>
                <w:lang w:eastAsia="pl-PL"/>
              </w:rPr>
              <w:t>kirschnera</w:t>
            </w:r>
            <w:proofErr w:type="spellEnd"/>
            <w:r w:rsidRPr="00D4684B">
              <w:rPr>
                <w:rFonts w:ascii="Georgia" w:hAnsi="Georgia" w:cs="Tahoma"/>
                <w:sz w:val="20"/>
                <w:szCs w:val="20"/>
                <w:lang w:eastAsia="pl-PL"/>
              </w:rPr>
              <w:t xml:space="preserve"> dł. 475 mm maksymalna średnica drutu 6 mm</w:t>
            </w:r>
          </w:p>
        </w:tc>
        <w:tc>
          <w:tcPr>
            <w:tcW w:w="1565" w:type="dxa"/>
            <w:shd w:val="clear" w:color="auto" w:fill="auto"/>
            <w:noWrap/>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580287" w:rsidRPr="00D4684B" w:rsidTr="00580287">
        <w:trPr>
          <w:trHeight w:val="255"/>
        </w:trPr>
        <w:tc>
          <w:tcPr>
            <w:tcW w:w="10010" w:type="dxa"/>
            <w:gridSpan w:val="3"/>
            <w:shd w:val="clear" w:color="auto" w:fill="auto"/>
            <w:noWrap/>
            <w:vAlign w:val="center"/>
            <w:hideMark/>
          </w:tcPr>
          <w:p w:rsidR="00580287" w:rsidRPr="00580287" w:rsidRDefault="00580287" w:rsidP="00D4684B">
            <w:pPr>
              <w:spacing w:line="240" w:lineRule="auto"/>
              <w:rPr>
                <w:rFonts w:ascii="Georgia" w:hAnsi="Georgia" w:cs="Tahoma"/>
                <w:b/>
                <w:bCs/>
                <w:sz w:val="20"/>
                <w:szCs w:val="20"/>
                <w:lang w:eastAsia="pl-PL"/>
              </w:rPr>
            </w:pPr>
            <w:r>
              <w:rPr>
                <w:rFonts w:ascii="Georgia" w:hAnsi="Georgia" w:cs="Tahoma"/>
                <w:b/>
                <w:bCs/>
                <w:sz w:val="20"/>
                <w:szCs w:val="20"/>
                <w:lang w:eastAsia="pl-PL"/>
              </w:rPr>
              <w:t>N</w:t>
            </w:r>
            <w:r w:rsidRPr="00580287">
              <w:rPr>
                <w:rFonts w:ascii="Georgia" w:hAnsi="Georgia" w:cs="Tahoma"/>
                <w:b/>
                <w:bCs/>
                <w:sz w:val="20"/>
                <w:szCs w:val="20"/>
                <w:lang w:eastAsia="pl-PL"/>
              </w:rPr>
              <w:t xml:space="preserve">arzędzia dodatkowe dla </w:t>
            </w:r>
            <w:r>
              <w:rPr>
                <w:rFonts w:ascii="Georgia" w:hAnsi="Georgia" w:cs="Tahoma"/>
                <w:b/>
                <w:bCs/>
                <w:sz w:val="20"/>
                <w:szCs w:val="20"/>
                <w:lang w:eastAsia="pl-PL"/>
              </w:rPr>
              <w:t>B</w:t>
            </w:r>
            <w:r w:rsidRPr="00580287">
              <w:rPr>
                <w:rFonts w:ascii="Georgia" w:hAnsi="Georgia" w:cs="Tahoma"/>
                <w:b/>
                <w:bCs/>
                <w:sz w:val="20"/>
                <w:szCs w:val="20"/>
                <w:lang w:eastAsia="pl-PL"/>
              </w:rPr>
              <w:t xml:space="preserve">loku </w:t>
            </w:r>
            <w:r>
              <w:rPr>
                <w:rFonts w:ascii="Georgia" w:hAnsi="Georgia" w:cs="Tahoma"/>
                <w:b/>
                <w:bCs/>
                <w:sz w:val="20"/>
                <w:szCs w:val="20"/>
                <w:lang w:eastAsia="pl-PL"/>
              </w:rPr>
              <w:t>O</w:t>
            </w:r>
            <w:r w:rsidRPr="00580287">
              <w:rPr>
                <w:rFonts w:ascii="Georgia" w:hAnsi="Georgia" w:cs="Tahoma"/>
                <w:b/>
                <w:bCs/>
                <w:sz w:val="20"/>
                <w:szCs w:val="20"/>
                <w:lang w:eastAsia="pl-PL"/>
              </w:rPr>
              <w:t>peracyjnego</w:t>
            </w:r>
          </w:p>
        </w:tc>
      </w:tr>
      <w:tr w:rsidR="006455E6" w:rsidRPr="00D4684B" w:rsidTr="006455E6">
        <w:trPr>
          <w:trHeight w:val="91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97.</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hak brzuszny typ </w:t>
            </w:r>
            <w:proofErr w:type="spellStart"/>
            <w:r w:rsidRPr="00D4684B">
              <w:rPr>
                <w:rFonts w:ascii="Georgia" w:hAnsi="Georgia" w:cs="Tahoma"/>
                <w:sz w:val="20"/>
                <w:szCs w:val="20"/>
                <w:lang w:eastAsia="pl-PL"/>
              </w:rPr>
              <w:t>balfour</w:t>
            </w:r>
            <w:proofErr w:type="spellEnd"/>
            <w:r w:rsidRPr="00D4684B">
              <w:rPr>
                <w:rFonts w:ascii="Georgia" w:hAnsi="Georgia" w:cs="Tahoma"/>
                <w:sz w:val="20"/>
                <w:szCs w:val="20"/>
                <w:lang w:eastAsia="pl-PL"/>
              </w:rPr>
              <w:t xml:space="preserve"> z regulowanym położeniem łyżki środkowej, wysokość 200 mm szerokość 250 mm rozwarcie 255 mm łyżka środkowa wymiary 107x59 mm łyżki boczne 105 mm </w:t>
            </w:r>
            <w:proofErr w:type="spellStart"/>
            <w:r w:rsidRPr="00D4684B">
              <w:rPr>
                <w:rFonts w:ascii="Georgia" w:hAnsi="Georgia" w:cs="Tahoma"/>
                <w:sz w:val="20"/>
                <w:szCs w:val="20"/>
                <w:lang w:eastAsia="pl-PL"/>
              </w:rPr>
              <w:t>głębokość,łyżki</w:t>
            </w:r>
            <w:proofErr w:type="spellEnd"/>
            <w:r w:rsidRPr="00D4684B">
              <w:rPr>
                <w:rFonts w:ascii="Georgia" w:hAnsi="Georgia" w:cs="Tahoma"/>
                <w:sz w:val="20"/>
                <w:szCs w:val="20"/>
                <w:lang w:eastAsia="pl-PL"/>
              </w:rPr>
              <w:t xml:space="preserve"> boczne o branżach perforowanych prawa stała lewa ruchoma</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409"/>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97a</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łyżka środkowa wymiary 54x80 mm do haka brzusznego typ </w:t>
            </w:r>
            <w:proofErr w:type="spellStart"/>
            <w:r w:rsidRPr="00D4684B">
              <w:rPr>
                <w:rFonts w:ascii="Georgia" w:hAnsi="Georgia" w:cs="Tahoma"/>
                <w:sz w:val="20"/>
                <w:szCs w:val="20"/>
                <w:lang w:eastAsia="pl-PL"/>
              </w:rPr>
              <w:t>balfour</w:t>
            </w:r>
            <w:proofErr w:type="spellEnd"/>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409"/>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97b</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łyżka środkowa wymiary 75x80 mm do haka brzusznego typ </w:t>
            </w:r>
            <w:proofErr w:type="spellStart"/>
            <w:r w:rsidRPr="00D4684B">
              <w:rPr>
                <w:rFonts w:ascii="Georgia" w:hAnsi="Georgia" w:cs="Tahoma"/>
                <w:sz w:val="20"/>
                <w:szCs w:val="20"/>
                <w:lang w:eastAsia="pl-PL"/>
              </w:rPr>
              <w:t>balfour</w:t>
            </w:r>
            <w:proofErr w:type="spellEnd"/>
            <w:r w:rsidRPr="00D4684B">
              <w:rPr>
                <w:rFonts w:ascii="Georgia" w:hAnsi="Georgia" w:cs="Tahoma"/>
                <w:sz w:val="20"/>
                <w:szCs w:val="20"/>
                <w:lang w:eastAsia="pl-PL"/>
              </w:rPr>
              <w:t xml:space="preserve"> ze szczelinami do </w:t>
            </w:r>
            <w:proofErr w:type="spellStart"/>
            <w:r w:rsidRPr="00D4684B">
              <w:rPr>
                <w:rFonts w:ascii="Georgia" w:hAnsi="Georgia" w:cs="Tahoma"/>
                <w:sz w:val="20"/>
                <w:szCs w:val="20"/>
                <w:lang w:eastAsia="pl-PL"/>
              </w:rPr>
              <w:t>prostatektomii</w:t>
            </w:r>
            <w:proofErr w:type="spellEnd"/>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94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98.</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hak brzuszny typ </w:t>
            </w:r>
            <w:proofErr w:type="spellStart"/>
            <w:r w:rsidRPr="00D4684B">
              <w:rPr>
                <w:rFonts w:ascii="Georgia" w:hAnsi="Georgia" w:cs="Tahoma"/>
                <w:sz w:val="20"/>
                <w:szCs w:val="20"/>
                <w:lang w:eastAsia="pl-PL"/>
              </w:rPr>
              <w:t>balfour</w:t>
            </w:r>
            <w:proofErr w:type="spellEnd"/>
            <w:r w:rsidRPr="00D4684B">
              <w:rPr>
                <w:rFonts w:ascii="Georgia" w:hAnsi="Georgia" w:cs="Tahoma"/>
                <w:sz w:val="20"/>
                <w:szCs w:val="20"/>
                <w:lang w:eastAsia="pl-PL"/>
              </w:rPr>
              <w:t xml:space="preserve"> z regulowanym położeniem łyżki środkowej, wysokość 200 mm szerokość 250 mm rozwarcie 235 mm łyżka środkowa wymiary 62x76 mm łyżki boczne 60 mm </w:t>
            </w:r>
            <w:proofErr w:type="spellStart"/>
            <w:r w:rsidRPr="00D4684B">
              <w:rPr>
                <w:rFonts w:ascii="Georgia" w:hAnsi="Georgia" w:cs="Tahoma"/>
                <w:sz w:val="20"/>
                <w:szCs w:val="20"/>
                <w:lang w:eastAsia="pl-PL"/>
              </w:rPr>
              <w:t>głębokość,łyżki</w:t>
            </w:r>
            <w:proofErr w:type="spellEnd"/>
            <w:r w:rsidRPr="00D4684B">
              <w:rPr>
                <w:rFonts w:ascii="Georgia" w:hAnsi="Georgia" w:cs="Tahoma"/>
                <w:sz w:val="20"/>
                <w:szCs w:val="20"/>
                <w:lang w:eastAsia="pl-PL"/>
              </w:rPr>
              <w:t xml:space="preserve"> boczne o branżach perforowanych prawa stała lewa ruchoma</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87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99.</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hak brzuszny typ </w:t>
            </w:r>
            <w:proofErr w:type="spellStart"/>
            <w:r w:rsidRPr="00D4684B">
              <w:rPr>
                <w:rFonts w:ascii="Georgia" w:hAnsi="Georgia" w:cs="Tahoma"/>
                <w:sz w:val="20"/>
                <w:szCs w:val="20"/>
                <w:lang w:eastAsia="pl-PL"/>
              </w:rPr>
              <w:t>balfour</w:t>
            </w:r>
            <w:proofErr w:type="spellEnd"/>
            <w:r w:rsidRPr="00D4684B">
              <w:rPr>
                <w:rFonts w:ascii="Georgia" w:hAnsi="Georgia" w:cs="Tahoma"/>
                <w:sz w:val="20"/>
                <w:szCs w:val="20"/>
                <w:lang w:eastAsia="pl-PL"/>
              </w:rPr>
              <w:t xml:space="preserve"> z regulowanym położeniem łyżki środkowej, wysokość 200 mm szerokość 270 mm rozwarcie 265 mm łyżka środkowa wymiary 80x80 mm łyżki boczne 90 mm </w:t>
            </w:r>
            <w:proofErr w:type="spellStart"/>
            <w:r w:rsidRPr="00D4684B">
              <w:rPr>
                <w:rFonts w:ascii="Georgia" w:hAnsi="Georgia" w:cs="Tahoma"/>
                <w:sz w:val="20"/>
                <w:szCs w:val="20"/>
                <w:lang w:eastAsia="pl-PL"/>
              </w:rPr>
              <w:t>głębokość,łyżki</w:t>
            </w:r>
            <w:proofErr w:type="spellEnd"/>
            <w:r w:rsidRPr="00D4684B">
              <w:rPr>
                <w:rFonts w:ascii="Georgia" w:hAnsi="Georgia" w:cs="Tahoma"/>
                <w:sz w:val="20"/>
                <w:szCs w:val="20"/>
                <w:lang w:eastAsia="pl-PL"/>
              </w:rPr>
              <w:t xml:space="preserve"> boczne o branżach perforowanych prawa stała lewa ruchoma</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294"/>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99a</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hak brzuszny typ </w:t>
            </w:r>
            <w:proofErr w:type="spellStart"/>
            <w:r w:rsidRPr="00D4684B">
              <w:rPr>
                <w:rFonts w:ascii="Georgia" w:hAnsi="Georgia" w:cs="Tahoma"/>
                <w:sz w:val="20"/>
                <w:szCs w:val="20"/>
                <w:lang w:eastAsia="pl-PL"/>
              </w:rPr>
              <w:t>balfour</w:t>
            </w:r>
            <w:proofErr w:type="spellEnd"/>
            <w:r w:rsidRPr="00D4684B">
              <w:rPr>
                <w:rFonts w:ascii="Georgia" w:hAnsi="Georgia" w:cs="Tahoma"/>
                <w:sz w:val="20"/>
                <w:szCs w:val="20"/>
                <w:lang w:eastAsia="pl-PL"/>
              </w:rPr>
              <w:t xml:space="preserve"> komplet </w:t>
            </w:r>
            <w:proofErr w:type="spellStart"/>
            <w:r w:rsidRPr="00D4684B">
              <w:rPr>
                <w:rFonts w:ascii="Georgia" w:hAnsi="Georgia" w:cs="Tahoma"/>
                <w:sz w:val="20"/>
                <w:szCs w:val="20"/>
                <w:lang w:eastAsia="pl-PL"/>
              </w:rPr>
              <w:t>dugość</w:t>
            </w:r>
            <w:proofErr w:type="spellEnd"/>
            <w:r w:rsidRPr="00D4684B">
              <w:rPr>
                <w:rFonts w:ascii="Georgia" w:hAnsi="Georgia" w:cs="Tahoma"/>
                <w:sz w:val="20"/>
                <w:szCs w:val="20"/>
                <w:lang w:eastAsia="pl-PL"/>
              </w:rPr>
              <w:t xml:space="preserve"> 240 mm wysokość 200 mm szerokość rozwarcia 240 mm składający się z ramy, bocznej pary łyżek głębokich głębokość 60 mm z zatrzaskiem kulowym i środkowej łyżki o wymiarach 62x76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100.</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uchwyt skalpela nr 3 zagięty długość 225 mm trzonek długi i wąski</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65"/>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101.</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świder (</w:t>
            </w:r>
            <w:proofErr w:type="spellStart"/>
            <w:r w:rsidRPr="00D4684B">
              <w:rPr>
                <w:rFonts w:ascii="Georgia" w:hAnsi="Georgia" w:cs="Tahoma"/>
                <w:sz w:val="20"/>
                <w:szCs w:val="20"/>
                <w:lang w:eastAsia="pl-PL"/>
              </w:rPr>
              <w:t>odciagacz</w:t>
            </w:r>
            <w:proofErr w:type="spellEnd"/>
            <w:r w:rsidRPr="00D4684B">
              <w:rPr>
                <w:rFonts w:ascii="Georgia" w:hAnsi="Georgia" w:cs="Tahoma"/>
                <w:sz w:val="20"/>
                <w:szCs w:val="20"/>
                <w:lang w:eastAsia="pl-PL"/>
              </w:rPr>
              <w:t xml:space="preserve">) do mięśniaków typ </w:t>
            </w:r>
            <w:proofErr w:type="spellStart"/>
            <w:r w:rsidRPr="00D4684B">
              <w:rPr>
                <w:rFonts w:ascii="Georgia" w:hAnsi="Georgia" w:cs="Tahoma"/>
                <w:sz w:val="20"/>
                <w:szCs w:val="20"/>
                <w:lang w:eastAsia="pl-PL"/>
              </w:rPr>
              <w:t>doyen</w:t>
            </w:r>
            <w:proofErr w:type="spellEnd"/>
            <w:r w:rsidRPr="00D4684B">
              <w:rPr>
                <w:rFonts w:ascii="Georgia" w:hAnsi="Georgia" w:cs="Tahoma"/>
                <w:sz w:val="20"/>
                <w:szCs w:val="20"/>
                <w:lang w:eastAsia="pl-PL"/>
              </w:rPr>
              <w:t xml:space="preserve"> średnica 28 mm, dł.150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11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102.</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świder (</w:t>
            </w:r>
            <w:proofErr w:type="spellStart"/>
            <w:r w:rsidRPr="00D4684B">
              <w:rPr>
                <w:rFonts w:ascii="Georgia" w:hAnsi="Georgia" w:cs="Tahoma"/>
                <w:sz w:val="20"/>
                <w:szCs w:val="20"/>
                <w:lang w:eastAsia="pl-PL"/>
              </w:rPr>
              <w:t>odciagacz</w:t>
            </w:r>
            <w:proofErr w:type="spellEnd"/>
            <w:r w:rsidRPr="00D4684B">
              <w:rPr>
                <w:rFonts w:ascii="Georgia" w:hAnsi="Georgia" w:cs="Tahoma"/>
                <w:sz w:val="20"/>
                <w:szCs w:val="20"/>
                <w:lang w:eastAsia="pl-PL"/>
              </w:rPr>
              <w:t xml:space="preserve">) do mięśniaków typ </w:t>
            </w:r>
            <w:proofErr w:type="spellStart"/>
            <w:r w:rsidRPr="00D4684B">
              <w:rPr>
                <w:rFonts w:ascii="Georgia" w:hAnsi="Georgia" w:cs="Tahoma"/>
                <w:sz w:val="20"/>
                <w:szCs w:val="20"/>
                <w:lang w:eastAsia="pl-PL"/>
              </w:rPr>
              <w:t>doyen</w:t>
            </w:r>
            <w:proofErr w:type="spellEnd"/>
            <w:r w:rsidRPr="00D4684B">
              <w:rPr>
                <w:rFonts w:ascii="Georgia" w:hAnsi="Georgia" w:cs="Tahoma"/>
                <w:sz w:val="20"/>
                <w:szCs w:val="20"/>
                <w:lang w:eastAsia="pl-PL"/>
              </w:rPr>
              <w:t xml:space="preserve"> średnica 15 mm, dł.190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158"/>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103.</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proofErr w:type="spellStart"/>
            <w:r w:rsidRPr="00D4684B">
              <w:rPr>
                <w:rFonts w:ascii="Georgia" w:hAnsi="Georgia" w:cs="Tahoma"/>
                <w:sz w:val="20"/>
                <w:szCs w:val="20"/>
                <w:lang w:eastAsia="pl-PL"/>
              </w:rPr>
              <w:t>petla</w:t>
            </w:r>
            <w:proofErr w:type="spellEnd"/>
            <w:r w:rsidRPr="00D4684B">
              <w:rPr>
                <w:rFonts w:ascii="Georgia" w:hAnsi="Georgia" w:cs="Tahoma"/>
                <w:sz w:val="20"/>
                <w:szCs w:val="20"/>
                <w:lang w:eastAsia="pl-PL"/>
              </w:rPr>
              <w:t xml:space="preserve"> </w:t>
            </w:r>
            <w:proofErr w:type="spellStart"/>
            <w:r w:rsidRPr="00D4684B">
              <w:rPr>
                <w:rFonts w:ascii="Georgia" w:hAnsi="Georgia" w:cs="Tahoma"/>
                <w:sz w:val="20"/>
                <w:szCs w:val="20"/>
                <w:lang w:eastAsia="pl-PL"/>
              </w:rPr>
              <w:t>trójkatna</w:t>
            </w:r>
            <w:proofErr w:type="spellEnd"/>
            <w:r w:rsidRPr="00D4684B">
              <w:rPr>
                <w:rFonts w:ascii="Georgia" w:hAnsi="Georgia" w:cs="Tahoma"/>
                <w:sz w:val="20"/>
                <w:szCs w:val="20"/>
                <w:lang w:eastAsia="pl-PL"/>
              </w:rPr>
              <w:t xml:space="preserve"> do konizacji 10x10mm prosta trzon śr. 4mm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61"/>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104.</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proofErr w:type="spellStart"/>
            <w:r w:rsidRPr="00D4684B">
              <w:rPr>
                <w:rFonts w:ascii="Georgia" w:hAnsi="Georgia" w:cs="Tahoma"/>
                <w:sz w:val="20"/>
                <w:szCs w:val="20"/>
                <w:lang w:eastAsia="pl-PL"/>
              </w:rPr>
              <w:t>petla</w:t>
            </w:r>
            <w:proofErr w:type="spellEnd"/>
            <w:r w:rsidRPr="00D4684B">
              <w:rPr>
                <w:rFonts w:ascii="Georgia" w:hAnsi="Georgia" w:cs="Tahoma"/>
                <w:sz w:val="20"/>
                <w:szCs w:val="20"/>
                <w:lang w:eastAsia="pl-PL"/>
              </w:rPr>
              <w:t xml:space="preserve"> </w:t>
            </w:r>
            <w:proofErr w:type="spellStart"/>
            <w:r w:rsidRPr="00D4684B">
              <w:rPr>
                <w:rFonts w:ascii="Georgia" w:hAnsi="Georgia" w:cs="Tahoma"/>
                <w:sz w:val="20"/>
                <w:szCs w:val="20"/>
                <w:lang w:eastAsia="pl-PL"/>
              </w:rPr>
              <w:t>trójkatna</w:t>
            </w:r>
            <w:proofErr w:type="spellEnd"/>
            <w:r w:rsidRPr="00D4684B">
              <w:rPr>
                <w:rFonts w:ascii="Georgia" w:hAnsi="Georgia" w:cs="Tahoma"/>
                <w:sz w:val="20"/>
                <w:szCs w:val="20"/>
                <w:lang w:eastAsia="pl-PL"/>
              </w:rPr>
              <w:t xml:space="preserve"> do konizacji 20x15mm prosta trzon śr. 4mm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25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105.</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proofErr w:type="spellStart"/>
            <w:r w:rsidRPr="00D4684B">
              <w:rPr>
                <w:rFonts w:ascii="Georgia" w:hAnsi="Georgia" w:cs="Tahoma"/>
                <w:sz w:val="20"/>
                <w:szCs w:val="20"/>
                <w:lang w:eastAsia="pl-PL"/>
              </w:rPr>
              <w:t>petla</w:t>
            </w:r>
            <w:proofErr w:type="spellEnd"/>
            <w:r w:rsidRPr="00D4684B">
              <w:rPr>
                <w:rFonts w:ascii="Georgia" w:hAnsi="Georgia" w:cs="Tahoma"/>
                <w:sz w:val="20"/>
                <w:szCs w:val="20"/>
                <w:lang w:eastAsia="pl-PL"/>
              </w:rPr>
              <w:t xml:space="preserve"> </w:t>
            </w:r>
            <w:proofErr w:type="spellStart"/>
            <w:r w:rsidRPr="00D4684B">
              <w:rPr>
                <w:rFonts w:ascii="Georgia" w:hAnsi="Georgia" w:cs="Tahoma"/>
                <w:sz w:val="20"/>
                <w:szCs w:val="20"/>
                <w:lang w:eastAsia="pl-PL"/>
              </w:rPr>
              <w:t>trojkatna</w:t>
            </w:r>
            <w:proofErr w:type="spellEnd"/>
            <w:r w:rsidRPr="00D4684B">
              <w:rPr>
                <w:rFonts w:ascii="Georgia" w:hAnsi="Georgia" w:cs="Tahoma"/>
                <w:sz w:val="20"/>
                <w:szCs w:val="20"/>
                <w:lang w:eastAsia="pl-PL"/>
              </w:rPr>
              <w:t xml:space="preserve"> do konizacji 20x20mm prosta trzon </w:t>
            </w:r>
            <w:proofErr w:type="spellStart"/>
            <w:r w:rsidRPr="00D4684B">
              <w:rPr>
                <w:rFonts w:ascii="Georgia" w:hAnsi="Georgia" w:cs="Tahoma"/>
                <w:sz w:val="20"/>
                <w:szCs w:val="20"/>
                <w:lang w:eastAsia="pl-PL"/>
              </w:rPr>
              <w:t>sr</w:t>
            </w:r>
            <w:proofErr w:type="spellEnd"/>
            <w:r w:rsidRPr="00D4684B">
              <w:rPr>
                <w:rFonts w:ascii="Georgia" w:hAnsi="Georgia" w:cs="Tahoma"/>
                <w:sz w:val="20"/>
                <w:szCs w:val="20"/>
                <w:lang w:eastAsia="pl-PL"/>
              </w:rPr>
              <w:t xml:space="preserve"> 4mm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139"/>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106.</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elektroda kulkowa sr:4mm prosta </w:t>
            </w:r>
            <w:proofErr w:type="spellStart"/>
            <w:r w:rsidRPr="00D4684B">
              <w:rPr>
                <w:rFonts w:ascii="Georgia" w:hAnsi="Georgia" w:cs="Tahoma"/>
                <w:sz w:val="20"/>
                <w:szCs w:val="20"/>
                <w:lang w:eastAsia="pl-PL"/>
              </w:rPr>
              <w:t>ost</w:t>
            </w:r>
            <w:proofErr w:type="spellEnd"/>
            <w:r w:rsidRPr="00D4684B">
              <w:rPr>
                <w:rFonts w:ascii="Georgia" w:hAnsi="Georgia" w:cs="Tahoma"/>
                <w:sz w:val="20"/>
                <w:szCs w:val="20"/>
                <w:lang w:eastAsia="pl-PL"/>
              </w:rPr>
              <w:t xml:space="preserve"> trzon 4mm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107.</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pinceta anatomiczna prosta izolowana długość 240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439"/>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108.</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pinceta atraumatyczna ząbkowanie </w:t>
            </w:r>
            <w:proofErr w:type="spellStart"/>
            <w:r w:rsidRPr="00D4684B">
              <w:rPr>
                <w:rFonts w:ascii="Georgia" w:hAnsi="Georgia" w:cs="Tahoma"/>
                <w:sz w:val="20"/>
                <w:szCs w:val="20"/>
                <w:lang w:eastAsia="pl-PL"/>
              </w:rPr>
              <w:t>debakey</w:t>
            </w:r>
            <w:proofErr w:type="spellEnd"/>
            <w:r w:rsidRPr="00D4684B">
              <w:rPr>
                <w:rFonts w:ascii="Georgia" w:hAnsi="Georgia" w:cs="Tahoma"/>
                <w:sz w:val="20"/>
                <w:szCs w:val="20"/>
                <w:lang w:eastAsia="pl-PL"/>
              </w:rPr>
              <w:t xml:space="preserve"> prosta izolowana długość 240 mm długość szczęki 2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18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109.</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pinceta anatomiczna prosta izolowana długość 200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439"/>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110.</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kleszcze ginekologiczne typ </w:t>
            </w:r>
            <w:proofErr w:type="spellStart"/>
            <w:r w:rsidRPr="00D4684B">
              <w:rPr>
                <w:rFonts w:ascii="Georgia" w:hAnsi="Georgia" w:cs="Tahoma"/>
                <w:sz w:val="20"/>
                <w:szCs w:val="20"/>
                <w:lang w:eastAsia="pl-PL"/>
              </w:rPr>
              <w:t>eppendorf</w:t>
            </w:r>
            <w:proofErr w:type="spellEnd"/>
            <w:r w:rsidRPr="00D4684B">
              <w:rPr>
                <w:rFonts w:ascii="Georgia" w:hAnsi="Georgia" w:cs="Tahoma"/>
                <w:sz w:val="20"/>
                <w:szCs w:val="20"/>
                <w:lang w:eastAsia="pl-PL"/>
              </w:rPr>
              <w:t xml:space="preserve"> do pobierania wycinków do </w:t>
            </w:r>
            <w:proofErr w:type="spellStart"/>
            <w:r w:rsidRPr="00D4684B">
              <w:rPr>
                <w:rFonts w:ascii="Georgia" w:hAnsi="Georgia" w:cs="Tahoma"/>
                <w:sz w:val="20"/>
                <w:szCs w:val="20"/>
                <w:lang w:eastAsia="pl-PL"/>
              </w:rPr>
              <w:t>kolposkopii</w:t>
            </w:r>
            <w:proofErr w:type="spellEnd"/>
            <w:r w:rsidRPr="00D4684B">
              <w:rPr>
                <w:rFonts w:ascii="Georgia" w:hAnsi="Georgia" w:cs="Tahoma"/>
                <w:sz w:val="20"/>
                <w:szCs w:val="20"/>
                <w:lang w:eastAsia="pl-PL"/>
              </w:rPr>
              <w:t xml:space="preserve"> dł.200mm.8" </w:t>
            </w:r>
            <w:proofErr w:type="spellStart"/>
            <w:r w:rsidRPr="00D4684B">
              <w:rPr>
                <w:rFonts w:ascii="Georgia" w:hAnsi="Georgia" w:cs="Tahoma"/>
                <w:sz w:val="20"/>
                <w:szCs w:val="20"/>
                <w:lang w:eastAsia="pl-PL"/>
              </w:rPr>
              <w:t>matowe.tnące</w:t>
            </w:r>
            <w:proofErr w:type="spellEnd"/>
            <w:r w:rsidRPr="00D4684B">
              <w:rPr>
                <w:rFonts w:ascii="Georgia" w:hAnsi="Georgia" w:cs="Tahoma"/>
                <w:sz w:val="20"/>
                <w:szCs w:val="20"/>
                <w:lang w:eastAsia="pl-PL"/>
              </w:rPr>
              <w:t xml:space="preserve"> od góry.</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6</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111.</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kleszcze biopsyjne typ </w:t>
            </w:r>
            <w:proofErr w:type="spellStart"/>
            <w:r w:rsidRPr="00D4684B">
              <w:rPr>
                <w:rFonts w:ascii="Georgia" w:hAnsi="Georgia" w:cs="Tahoma"/>
                <w:sz w:val="20"/>
                <w:szCs w:val="20"/>
                <w:lang w:eastAsia="pl-PL"/>
              </w:rPr>
              <w:t>tischler</w:t>
            </w:r>
            <w:proofErr w:type="spellEnd"/>
            <w:r w:rsidRPr="00D4684B">
              <w:rPr>
                <w:rFonts w:ascii="Georgia" w:hAnsi="Georgia" w:cs="Tahoma"/>
                <w:sz w:val="20"/>
                <w:szCs w:val="20"/>
                <w:lang w:eastAsia="pl-PL"/>
              </w:rPr>
              <w:t xml:space="preserve"> 5x2,5x1,5mm,dł. 210mm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238"/>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112.</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do opatrunków proste typ </w:t>
            </w:r>
            <w:proofErr w:type="spellStart"/>
            <w:r w:rsidRPr="00D4684B">
              <w:rPr>
                <w:rFonts w:ascii="Georgia" w:hAnsi="Georgia" w:cs="Tahoma"/>
                <w:sz w:val="20"/>
                <w:szCs w:val="20"/>
                <w:lang w:eastAsia="pl-PL"/>
              </w:rPr>
              <w:t>foersterballenger</w:t>
            </w:r>
            <w:proofErr w:type="spellEnd"/>
            <w:r w:rsidRPr="00D4684B">
              <w:rPr>
                <w:rFonts w:ascii="Georgia" w:hAnsi="Georgia" w:cs="Tahoma"/>
                <w:sz w:val="20"/>
                <w:szCs w:val="20"/>
                <w:lang w:eastAsia="pl-PL"/>
              </w:rPr>
              <w:t xml:space="preserve">  długość 245 mm z zamkiem szerokość oczka 13,5 mm szczęki ząbkowane skok ząbka 1,75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113.</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atraumatyczne proste typ </w:t>
            </w:r>
            <w:proofErr w:type="spellStart"/>
            <w:r w:rsidRPr="00D4684B">
              <w:rPr>
                <w:rFonts w:ascii="Georgia" w:hAnsi="Georgia" w:cs="Tahoma"/>
                <w:sz w:val="20"/>
                <w:szCs w:val="20"/>
                <w:lang w:eastAsia="pl-PL"/>
              </w:rPr>
              <w:t>kelly</w:t>
            </w:r>
            <w:proofErr w:type="spellEnd"/>
            <w:r w:rsidRPr="00D4684B">
              <w:rPr>
                <w:rFonts w:ascii="Georgia" w:hAnsi="Georgia" w:cs="Tahoma"/>
                <w:sz w:val="20"/>
                <w:szCs w:val="20"/>
                <w:lang w:eastAsia="pl-PL"/>
              </w:rPr>
              <w:t xml:space="preserve"> długość 320 mm bez zamka</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106"/>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114.</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kleszcze biopsyjne typ </w:t>
            </w:r>
            <w:proofErr w:type="spellStart"/>
            <w:r w:rsidRPr="00D4684B">
              <w:rPr>
                <w:rFonts w:ascii="Georgia" w:hAnsi="Georgia" w:cs="Tahoma"/>
                <w:sz w:val="20"/>
                <w:szCs w:val="20"/>
                <w:lang w:eastAsia="pl-PL"/>
              </w:rPr>
              <w:t>schumacher</w:t>
            </w:r>
            <w:proofErr w:type="spellEnd"/>
            <w:r w:rsidRPr="00D4684B">
              <w:rPr>
                <w:rFonts w:ascii="Georgia" w:hAnsi="Georgia" w:cs="Tahoma"/>
                <w:sz w:val="20"/>
                <w:szCs w:val="20"/>
                <w:lang w:eastAsia="pl-PL"/>
              </w:rPr>
              <w:t xml:space="preserve"> </w:t>
            </w:r>
            <w:proofErr w:type="spellStart"/>
            <w:r w:rsidRPr="00D4684B">
              <w:rPr>
                <w:rFonts w:ascii="Georgia" w:hAnsi="Georgia" w:cs="Tahoma"/>
                <w:sz w:val="20"/>
                <w:szCs w:val="20"/>
                <w:lang w:eastAsia="pl-PL"/>
              </w:rPr>
              <w:t>małe,dł</w:t>
            </w:r>
            <w:proofErr w:type="spellEnd"/>
            <w:r w:rsidRPr="00D4684B">
              <w:rPr>
                <w:rFonts w:ascii="Georgia" w:hAnsi="Georgia" w:cs="Tahoma"/>
                <w:sz w:val="20"/>
                <w:szCs w:val="20"/>
                <w:lang w:eastAsia="pl-PL"/>
              </w:rPr>
              <w:t>. 240mm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45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115.</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kleszczyki naczyniowe typ kocher-</w:t>
            </w:r>
            <w:proofErr w:type="spellStart"/>
            <w:r w:rsidRPr="00D4684B">
              <w:rPr>
                <w:rFonts w:ascii="Georgia" w:hAnsi="Georgia" w:cs="Tahoma"/>
                <w:sz w:val="20"/>
                <w:szCs w:val="20"/>
                <w:lang w:eastAsia="pl-PL"/>
              </w:rPr>
              <w:t>ochsner</w:t>
            </w:r>
            <w:proofErr w:type="spellEnd"/>
            <w:r w:rsidRPr="00D4684B">
              <w:rPr>
                <w:rFonts w:ascii="Georgia" w:hAnsi="Georgia" w:cs="Tahoma"/>
                <w:sz w:val="20"/>
                <w:szCs w:val="20"/>
                <w:lang w:eastAsia="pl-PL"/>
              </w:rPr>
              <w:t xml:space="preserve"> proste długość 240 mm końcówka robocza 1x2 ząbki skok ząbków 0,9 mm </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11</w:t>
            </w:r>
          </w:p>
        </w:tc>
      </w:tr>
      <w:tr w:rsidR="006455E6" w:rsidRPr="00D4684B" w:rsidTr="006455E6">
        <w:trPr>
          <w:trHeight w:val="45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116.</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kleszczyki naczyniowe typ kocher-</w:t>
            </w:r>
            <w:proofErr w:type="spellStart"/>
            <w:r w:rsidRPr="00D4684B">
              <w:rPr>
                <w:rFonts w:ascii="Georgia" w:hAnsi="Georgia" w:cs="Tahoma"/>
                <w:sz w:val="20"/>
                <w:szCs w:val="20"/>
                <w:lang w:eastAsia="pl-PL"/>
              </w:rPr>
              <w:t>ochsner</w:t>
            </w:r>
            <w:proofErr w:type="spellEnd"/>
            <w:r w:rsidRPr="00D4684B">
              <w:rPr>
                <w:rFonts w:ascii="Georgia" w:hAnsi="Georgia" w:cs="Tahoma"/>
                <w:sz w:val="20"/>
                <w:szCs w:val="20"/>
                <w:lang w:eastAsia="pl-PL"/>
              </w:rPr>
              <w:t xml:space="preserve"> proste długość 280 mm końcówka robocza 1x2 ząbki </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4</w:t>
            </w:r>
          </w:p>
        </w:tc>
      </w:tr>
      <w:tr w:rsidR="006455E6" w:rsidRPr="00D4684B" w:rsidTr="006455E6">
        <w:trPr>
          <w:trHeight w:val="51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117.</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do otrzewnej typ </w:t>
            </w:r>
            <w:proofErr w:type="spellStart"/>
            <w:r w:rsidRPr="00D4684B">
              <w:rPr>
                <w:rFonts w:ascii="Georgia" w:hAnsi="Georgia" w:cs="Tahoma"/>
                <w:sz w:val="20"/>
                <w:szCs w:val="20"/>
                <w:lang w:eastAsia="pl-PL"/>
              </w:rPr>
              <w:t>mikulicz</w:t>
            </w:r>
            <w:proofErr w:type="spellEnd"/>
            <w:r w:rsidRPr="00D4684B">
              <w:rPr>
                <w:rFonts w:ascii="Georgia" w:hAnsi="Georgia" w:cs="Tahoma"/>
                <w:sz w:val="20"/>
                <w:szCs w:val="20"/>
                <w:lang w:eastAsia="pl-PL"/>
              </w:rPr>
              <w:t xml:space="preserve"> </w:t>
            </w:r>
            <w:proofErr w:type="spellStart"/>
            <w:r w:rsidRPr="00D4684B">
              <w:rPr>
                <w:rFonts w:ascii="Georgia" w:hAnsi="Georgia" w:cs="Tahoma"/>
                <w:sz w:val="20"/>
                <w:szCs w:val="20"/>
                <w:lang w:eastAsia="pl-PL"/>
              </w:rPr>
              <w:t>odgiętedługość</w:t>
            </w:r>
            <w:proofErr w:type="spellEnd"/>
            <w:r w:rsidRPr="00D4684B">
              <w:rPr>
                <w:rFonts w:ascii="Georgia" w:hAnsi="Georgia" w:cs="Tahoma"/>
                <w:sz w:val="20"/>
                <w:szCs w:val="20"/>
                <w:lang w:eastAsia="pl-PL"/>
              </w:rPr>
              <w:t xml:space="preserve"> 245 mm końcówka robocza 1x2 ząbki złącze śrubowe skok ząbków 0,9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118.</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w:t>
            </w:r>
            <w:proofErr w:type="spellStart"/>
            <w:r w:rsidRPr="00D4684B">
              <w:rPr>
                <w:rFonts w:ascii="Georgia" w:hAnsi="Georgia" w:cs="Tahoma"/>
                <w:sz w:val="20"/>
                <w:szCs w:val="20"/>
                <w:lang w:eastAsia="pl-PL"/>
              </w:rPr>
              <w:t>histerektomijne</w:t>
            </w:r>
            <w:proofErr w:type="spellEnd"/>
            <w:r w:rsidRPr="00D4684B">
              <w:rPr>
                <w:rFonts w:ascii="Georgia" w:hAnsi="Georgia" w:cs="Tahoma"/>
                <w:sz w:val="20"/>
                <w:szCs w:val="20"/>
                <w:lang w:eastAsia="pl-PL"/>
              </w:rPr>
              <w:t xml:space="preserve"> typ </w:t>
            </w:r>
            <w:proofErr w:type="spellStart"/>
            <w:r w:rsidRPr="00D4684B">
              <w:rPr>
                <w:rFonts w:ascii="Georgia" w:hAnsi="Georgia" w:cs="Tahoma"/>
                <w:sz w:val="20"/>
                <w:szCs w:val="20"/>
                <w:lang w:eastAsia="pl-PL"/>
              </w:rPr>
              <w:t>heaney</w:t>
            </w:r>
            <w:proofErr w:type="spellEnd"/>
            <w:r w:rsidRPr="00D4684B">
              <w:rPr>
                <w:rFonts w:ascii="Georgia" w:hAnsi="Georgia" w:cs="Tahoma"/>
                <w:sz w:val="20"/>
                <w:szCs w:val="20"/>
                <w:lang w:eastAsia="pl-PL"/>
              </w:rPr>
              <w:t xml:space="preserve"> odgięte długość 205 mm </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119.</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w:t>
            </w:r>
            <w:proofErr w:type="spellStart"/>
            <w:r w:rsidRPr="00D4684B">
              <w:rPr>
                <w:rFonts w:ascii="Georgia" w:hAnsi="Georgia" w:cs="Tahoma"/>
                <w:sz w:val="20"/>
                <w:szCs w:val="20"/>
                <w:lang w:eastAsia="pl-PL"/>
              </w:rPr>
              <w:t>histerektomijne</w:t>
            </w:r>
            <w:proofErr w:type="spellEnd"/>
            <w:r w:rsidRPr="00D4684B">
              <w:rPr>
                <w:rFonts w:ascii="Georgia" w:hAnsi="Georgia" w:cs="Tahoma"/>
                <w:sz w:val="20"/>
                <w:szCs w:val="20"/>
                <w:lang w:eastAsia="pl-PL"/>
              </w:rPr>
              <w:t xml:space="preserve"> typ </w:t>
            </w:r>
            <w:proofErr w:type="spellStart"/>
            <w:r w:rsidRPr="00D4684B">
              <w:rPr>
                <w:rFonts w:ascii="Georgia" w:hAnsi="Georgia" w:cs="Tahoma"/>
                <w:sz w:val="20"/>
                <w:szCs w:val="20"/>
                <w:lang w:eastAsia="pl-PL"/>
              </w:rPr>
              <w:t>heaney</w:t>
            </w:r>
            <w:proofErr w:type="spellEnd"/>
            <w:r w:rsidRPr="00D4684B">
              <w:rPr>
                <w:rFonts w:ascii="Georgia" w:hAnsi="Georgia" w:cs="Tahoma"/>
                <w:sz w:val="20"/>
                <w:szCs w:val="20"/>
                <w:lang w:eastAsia="pl-PL"/>
              </w:rPr>
              <w:t xml:space="preserve"> odgięte długość 245 mm </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120.</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atraumatyczne typ </w:t>
            </w:r>
            <w:proofErr w:type="spellStart"/>
            <w:r w:rsidRPr="00D4684B">
              <w:rPr>
                <w:rFonts w:ascii="Georgia" w:hAnsi="Georgia" w:cs="Tahoma"/>
                <w:sz w:val="20"/>
                <w:szCs w:val="20"/>
                <w:lang w:eastAsia="pl-PL"/>
              </w:rPr>
              <w:t>wertheim</w:t>
            </w:r>
            <w:proofErr w:type="spellEnd"/>
            <w:r w:rsidRPr="00D4684B">
              <w:rPr>
                <w:rFonts w:ascii="Georgia" w:hAnsi="Georgia" w:cs="Tahoma"/>
                <w:sz w:val="20"/>
                <w:szCs w:val="20"/>
                <w:lang w:eastAsia="pl-PL"/>
              </w:rPr>
              <w:t>, dł.245mm, zakrzywione</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5E4BCB">
        <w:trPr>
          <w:trHeight w:val="126"/>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121.</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proofErr w:type="spellStart"/>
            <w:r w:rsidRPr="00D4684B">
              <w:rPr>
                <w:rFonts w:ascii="Georgia" w:hAnsi="Georgia" w:cs="Tahoma"/>
                <w:sz w:val="20"/>
                <w:szCs w:val="20"/>
                <w:lang w:eastAsia="pl-PL"/>
              </w:rPr>
              <w:t>kleszczyk</w:t>
            </w:r>
            <w:proofErr w:type="spellEnd"/>
            <w:r w:rsidRPr="00D4684B">
              <w:rPr>
                <w:rFonts w:ascii="Georgia" w:hAnsi="Georgia" w:cs="Tahoma"/>
                <w:sz w:val="20"/>
                <w:szCs w:val="20"/>
                <w:lang w:eastAsia="pl-PL"/>
              </w:rPr>
              <w:t xml:space="preserve"> do usunięcia macicy nr 2, długość 250mm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5E4BCB">
        <w:trPr>
          <w:trHeight w:val="17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122.</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proofErr w:type="spellStart"/>
            <w:r w:rsidRPr="00D4684B">
              <w:rPr>
                <w:rFonts w:ascii="Georgia" w:hAnsi="Georgia" w:cs="Tahoma"/>
                <w:sz w:val="20"/>
                <w:szCs w:val="20"/>
                <w:lang w:eastAsia="pl-PL"/>
              </w:rPr>
              <w:t>kleszczyk</w:t>
            </w:r>
            <w:proofErr w:type="spellEnd"/>
            <w:r w:rsidRPr="00D4684B">
              <w:rPr>
                <w:rFonts w:ascii="Georgia" w:hAnsi="Georgia" w:cs="Tahoma"/>
                <w:sz w:val="20"/>
                <w:szCs w:val="20"/>
                <w:lang w:eastAsia="pl-PL"/>
              </w:rPr>
              <w:t xml:space="preserve"> do usunięcia macicy nr 3, długość 245mm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6455E6">
        <w:trPr>
          <w:trHeight w:val="45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123.</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w:t>
            </w:r>
            <w:proofErr w:type="spellStart"/>
            <w:r w:rsidRPr="00D4684B">
              <w:rPr>
                <w:rFonts w:ascii="Georgia" w:hAnsi="Georgia" w:cs="Tahoma"/>
                <w:sz w:val="20"/>
                <w:szCs w:val="20"/>
                <w:lang w:eastAsia="pl-PL"/>
              </w:rPr>
              <w:t>atrumatyczne</w:t>
            </w:r>
            <w:proofErr w:type="spellEnd"/>
            <w:r w:rsidRPr="00D4684B">
              <w:rPr>
                <w:rFonts w:ascii="Georgia" w:hAnsi="Georgia" w:cs="Tahoma"/>
                <w:sz w:val="20"/>
                <w:szCs w:val="20"/>
                <w:lang w:eastAsia="pl-PL"/>
              </w:rPr>
              <w:t xml:space="preserve"> de </w:t>
            </w:r>
            <w:proofErr w:type="spellStart"/>
            <w:r w:rsidRPr="00D4684B">
              <w:rPr>
                <w:rFonts w:ascii="Georgia" w:hAnsi="Georgia" w:cs="Tahoma"/>
                <w:sz w:val="20"/>
                <w:szCs w:val="20"/>
                <w:lang w:eastAsia="pl-PL"/>
              </w:rPr>
              <w:t>bakey</w:t>
            </w:r>
            <w:proofErr w:type="spellEnd"/>
            <w:r w:rsidRPr="00D4684B">
              <w:rPr>
                <w:rFonts w:ascii="Georgia" w:hAnsi="Georgia" w:cs="Tahoma"/>
                <w:sz w:val="20"/>
                <w:szCs w:val="20"/>
                <w:lang w:eastAsia="pl-PL"/>
              </w:rPr>
              <w:t xml:space="preserve"> do przymacicza typ </w:t>
            </w:r>
            <w:proofErr w:type="spellStart"/>
            <w:r w:rsidRPr="00D4684B">
              <w:rPr>
                <w:rFonts w:ascii="Georgia" w:hAnsi="Georgia" w:cs="Tahoma"/>
                <w:sz w:val="20"/>
                <w:szCs w:val="20"/>
                <w:lang w:eastAsia="pl-PL"/>
              </w:rPr>
              <w:t>wertheim</w:t>
            </w:r>
            <w:proofErr w:type="spellEnd"/>
            <w:r w:rsidRPr="00D4684B">
              <w:rPr>
                <w:rFonts w:ascii="Georgia" w:hAnsi="Georgia" w:cs="Tahoma"/>
                <w:sz w:val="20"/>
                <w:szCs w:val="20"/>
                <w:lang w:eastAsia="pl-PL"/>
              </w:rPr>
              <w:t xml:space="preserve"> odgięte długość 240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3</w:t>
            </w:r>
          </w:p>
        </w:tc>
      </w:tr>
      <w:tr w:rsidR="006455E6" w:rsidRPr="00D4684B" w:rsidTr="006455E6">
        <w:trPr>
          <w:trHeight w:val="45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124.</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w:t>
            </w:r>
            <w:proofErr w:type="spellStart"/>
            <w:r w:rsidRPr="00D4684B">
              <w:rPr>
                <w:rFonts w:ascii="Georgia" w:hAnsi="Georgia" w:cs="Tahoma"/>
                <w:sz w:val="20"/>
                <w:szCs w:val="20"/>
                <w:lang w:eastAsia="pl-PL"/>
              </w:rPr>
              <w:t>atrumatyczne</w:t>
            </w:r>
            <w:proofErr w:type="spellEnd"/>
            <w:r w:rsidRPr="00D4684B">
              <w:rPr>
                <w:rFonts w:ascii="Georgia" w:hAnsi="Georgia" w:cs="Tahoma"/>
                <w:sz w:val="20"/>
                <w:szCs w:val="20"/>
                <w:lang w:eastAsia="pl-PL"/>
              </w:rPr>
              <w:t xml:space="preserve"> de </w:t>
            </w:r>
            <w:proofErr w:type="spellStart"/>
            <w:r w:rsidRPr="00D4684B">
              <w:rPr>
                <w:rFonts w:ascii="Georgia" w:hAnsi="Georgia" w:cs="Tahoma"/>
                <w:sz w:val="20"/>
                <w:szCs w:val="20"/>
                <w:lang w:eastAsia="pl-PL"/>
              </w:rPr>
              <w:t>bakey</w:t>
            </w:r>
            <w:proofErr w:type="spellEnd"/>
            <w:r w:rsidRPr="00D4684B">
              <w:rPr>
                <w:rFonts w:ascii="Georgia" w:hAnsi="Georgia" w:cs="Tahoma"/>
                <w:sz w:val="20"/>
                <w:szCs w:val="20"/>
                <w:lang w:eastAsia="pl-PL"/>
              </w:rPr>
              <w:t xml:space="preserve"> do przymacicza typ </w:t>
            </w:r>
            <w:proofErr w:type="spellStart"/>
            <w:r w:rsidRPr="00D4684B">
              <w:rPr>
                <w:rFonts w:ascii="Georgia" w:hAnsi="Georgia" w:cs="Tahoma"/>
                <w:sz w:val="20"/>
                <w:szCs w:val="20"/>
                <w:lang w:eastAsia="pl-PL"/>
              </w:rPr>
              <w:t>wertheim</w:t>
            </w:r>
            <w:proofErr w:type="spellEnd"/>
            <w:r w:rsidRPr="00D4684B">
              <w:rPr>
                <w:rFonts w:ascii="Georgia" w:hAnsi="Georgia" w:cs="Tahoma"/>
                <w:sz w:val="20"/>
                <w:szCs w:val="20"/>
                <w:lang w:eastAsia="pl-PL"/>
              </w:rPr>
              <w:t xml:space="preserve"> odgięte długość 220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125.</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wziernik ginekologiczny typ </w:t>
            </w:r>
            <w:proofErr w:type="spellStart"/>
            <w:r w:rsidRPr="00D4684B">
              <w:rPr>
                <w:rFonts w:ascii="Georgia" w:hAnsi="Georgia" w:cs="Tahoma"/>
                <w:sz w:val="20"/>
                <w:szCs w:val="20"/>
                <w:lang w:eastAsia="pl-PL"/>
              </w:rPr>
              <w:t>doyen</w:t>
            </w:r>
            <w:proofErr w:type="spellEnd"/>
            <w:r w:rsidRPr="00D4684B">
              <w:rPr>
                <w:rFonts w:ascii="Georgia" w:hAnsi="Georgia" w:cs="Tahoma"/>
                <w:sz w:val="20"/>
                <w:szCs w:val="20"/>
                <w:lang w:eastAsia="pl-PL"/>
              </w:rPr>
              <w:t xml:space="preserve"> </w:t>
            </w:r>
            <w:proofErr w:type="spellStart"/>
            <w:r w:rsidRPr="00D4684B">
              <w:rPr>
                <w:rFonts w:ascii="Georgia" w:hAnsi="Georgia" w:cs="Tahoma"/>
                <w:sz w:val="20"/>
                <w:szCs w:val="20"/>
                <w:lang w:eastAsia="pl-PL"/>
              </w:rPr>
              <w:t>wymniary</w:t>
            </w:r>
            <w:proofErr w:type="spellEnd"/>
            <w:r w:rsidRPr="00D4684B">
              <w:rPr>
                <w:rFonts w:ascii="Georgia" w:hAnsi="Georgia" w:cs="Tahoma"/>
                <w:sz w:val="20"/>
                <w:szCs w:val="20"/>
                <w:lang w:eastAsia="pl-PL"/>
              </w:rPr>
              <w:t xml:space="preserve"> 120x45 mm długość 240 mm</w:t>
            </w:r>
          </w:p>
        </w:tc>
        <w:tc>
          <w:tcPr>
            <w:tcW w:w="1565" w:type="dxa"/>
            <w:shd w:val="clear" w:color="auto" w:fill="auto"/>
            <w:noWrap/>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126.</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wziernik ginekologiczny typ </w:t>
            </w:r>
            <w:proofErr w:type="spellStart"/>
            <w:r w:rsidRPr="00D4684B">
              <w:rPr>
                <w:rFonts w:ascii="Georgia" w:hAnsi="Georgia" w:cs="Tahoma"/>
                <w:sz w:val="20"/>
                <w:szCs w:val="20"/>
                <w:lang w:eastAsia="pl-PL"/>
              </w:rPr>
              <w:t>doyen</w:t>
            </w:r>
            <w:proofErr w:type="spellEnd"/>
            <w:r w:rsidRPr="00D4684B">
              <w:rPr>
                <w:rFonts w:ascii="Georgia" w:hAnsi="Georgia" w:cs="Tahoma"/>
                <w:sz w:val="20"/>
                <w:szCs w:val="20"/>
                <w:lang w:eastAsia="pl-PL"/>
              </w:rPr>
              <w:t xml:space="preserve"> </w:t>
            </w:r>
            <w:proofErr w:type="spellStart"/>
            <w:r w:rsidRPr="00D4684B">
              <w:rPr>
                <w:rFonts w:ascii="Georgia" w:hAnsi="Georgia" w:cs="Tahoma"/>
                <w:sz w:val="20"/>
                <w:szCs w:val="20"/>
                <w:lang w:eastAsia="pl-PL"/>
              </w:rPr>
              <w:t>wymniary</w:t>
            </w:r>
            <w:proofErr w:type="spellEnd"/>
            <w:r w:rsidRPr="00D4684B">
              <w:rPr>
                <w:rFonts w:ascii="Georgia" w:hAnsi="Georgia" w:cs="Tahoma"/>
                <w:sz w:val="20"/>
                <w:szCs w:val="20"/>
                <w:lang w:eastAsia="pl-PL"/>
              </w:rPr>
              <w:t xml:space="preserve"> 120x60 mm długość 240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5E4BCB">
        <w:trPr>
          <w:trHeight w:val="81"/>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127.</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wziernik ginekologiczny typ </w:t>
            </w:r>
            <w:proofErr w:type="spellStart"/>
            <w:r w:rsidRPr="00D4684B">
              <w:rPr>
                <w:rFonts w:ascii="Georgia" w:hAnsi="Georgia" w:cs="Tahoma"/>
                <w:sz w:val="20"/>
                <w:szCs w:val="20"/>
                <w:lang w:eastAsia="pl-PL"/>
              </w:rPr>
              <w:t>doyen</w:t>
            </w:r>
            <w:proofErr w:type="spellEnd"/>
            <w:r w:rsidRPr="00D4684B">
              <w:rPr>
                <w:rFonts w:ascii="Georgia" w:hAnsi="Georgia" w:cs="Tahoma"/>
                <w:sz w:val="20"/>
                <w:szCs w:val="20"/>
                <w:lang w:eastAsia="pl-PL"/>
              </w:rPr>
              <w:t xml:space="preserve"> </w:t>
            </w:r>
            <w:proofErr w:type="spellStart"/>
            <w:r w:rsidRPr="00D4684B">
              <w:rPr>
                <w:rFonts w:ascii="Georgia" w:hAnsi="Georgia" w:cs="Tahoma"/>
                <w:sz w:val="20"/>
                <w:szCs w:val="20"/>
                <w:lang w:eastAsia="pl-PL"/>
              </w:rPr>
              <w:t>wymniary</w:t>
            </w:r>
            <w:proofErr w:type="spellEnd"/>
            <w:r w:rsidRPr="00D4684B">
              <w:rPr>
                <w:rFonts w:ascii="Georgia" w:hAnsi="Georgia" w:cs="Tahoma"/>
                <w:sz w:val="20"/>
                <w:szCs w:val="20"/>
                <w:lang w:eastAsia="pl-PL"/>
              </w:rPr>
              <w:t xml:space="preserve"> 90x45 mm długość 240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128.</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nóż amputacyjny </w:t>
            </w:r>
            <w:proofErr w:type="spellStart"/>
            <w:r w:rsidRPr="00D4684B">
              <w:rPr>
                <w:rFonts w:ascii="Georgia" w:hAnsi="Georgia" w:cs="Tahoma"/>
                <w:sz w:val="20"/>
                <w:szCs w:val="20"/>
                <w:lang w:eastAsia="pl-PL"/>
              </w:rPr>
              <w:t>liston</w:t>
            </w:r>
            <w:proofErr w:type="spellEnd"/>
            <w:r w:rsidRPr="00D4684B">
              <w:rPr>
                <w:rFonts w:ascii="Georgia" w:hAnsi="Georgia" w:cs="Tahoma"/>
                <w:sz w:val="20"/>
                <w:szCs w:val="20"/>
                <w:lang w:eastAsia="pl-PL"/>
              </w:rPr>
              <w:t xml:space="preserve"> dł. cięcia 160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129.</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hak </w:t>
            </w:r>
            <w:proofErr w:type="spellStart"/>
            <w:r w:rsidRPr="00D4684B">
              <w:rPr>
                <w:rFonts w:ascii="Georgia" w:hAnsi="Georgia" w:cs="Tahoma"/>
                <w:sz w:val="20"/>
                <w:szCs w:val="20"/>
                <w:lang w:eastAsia="pl-PL"/>
              </w:rPr>
              <w:t>fritsch</w:t>
            </w:r>
            <w:proofErr w:type="spellEnd"/>
            <w:r w:rsidRPr="00D4684B">
              <w:rPr>
                <w:rFonts w:ascii="Georgia" w:hAnsi="Georgia" w:cs="Tahoma"/>
                <w:sz w:val="20"/>
                <w:szCs w:val="20"/>
                <w:lang w:eastAsia="pl-PL"/>
              </w:rPr>
              <w:t>, długość 235mm, rozmiar 34x40mm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130.</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hak </w:t>
            </w:r>
            <w:proofErr w:type="spellStart"/>
            <w:r w:rsidRPr="00D4684B">
              <w:rPr>
                <w:rFonts w:ascii="Georgia" w:hAnsi="Georgia" w:cs="Tahoma"/>
                <w:sz w:val="20"/>
                <w:szCs w:val="20"/>
                <w:lang w:eastAsia="pl-PL"/>
              </w:rPr>
              <w:t>fritsch</w:t>
            </w:r>
            <w:proofErr w:type="spellEnd"/>
            <w:r w:rsidRPr="00D4684B">
              <w:rPr>
                <w:rFonts w:ascii="Georgia" w:hAnsi="Georgia" w:cs="Tahoma"/>
                <w:sz w:val="20"/>
                <w:szCs w:val="20"/>
                <w:lang w:eastAsia="pl-PL"/>
              </w:rPr>
              <w:t>, długość 235mm, rozmiar 34x50mm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131.</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hak </w:t>
            </w:r>
            <w:proofErr w:type="spellStart"/>
            <w:r w:rsidRPr="00D4684B">
              <w:rPr>
                <w:rFonts w:ascii="Georgia" w:hAnsi="Georgia" w:cs="Tahoma"/>
                <w:sz w:val="20"/>
                <w:szCs w:val="20"/>
                <w:lang w:eastAsia="pl-PL"/>
              </w:rPr>
              <w:t>fritsch</w:t>
            </w:r>
            <w:proofErr w:type="spellEnd"/>
            <w:r w:rsidRPr="00D4684B">
              <w:rPr>
                <w:rFonts w:ascii="Georgia" w:hAnsi="Georgia" w:cs="Tahoma"/>
                <w:sz w:val="20"/>
                <w:szCs w:val="20"/>
                <w:lang w:eastAsia="pl-PL"/>
              </w:rPr>
              <w:t>, długość 235mm, rozmiar 41x60mm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132.</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hak </w:t>
            </w:r>
            <w:proofErr w:type="spellStart"/>
            <w:r w:rsidRPr="00D4684B">
              <w:rPr>
                <w:rFonts w:ascii="Georgia" w:hAnsi="Georgia" w:cs="Tahoma"/>
                <w:sz w:val="20"/>
                <w:szCs w:val="20"/>
                <w:lang w:eastAsia="pl-PL"/>
              </w:rPr>
              <w:t>deaver</w:t>
            </w:r>
            <w:proofErr w:type="spellEnd"/>
            <w:r w:rsidRPr="00D4684B">
              <w:rPr>
                <w:rFonts w:ascii="Georgia" w:hAnsi="Georgia" w:cs="Tahoma"/>
                <w:sz w:val="20"/>
                <w:szCs w:val="20"/>
                <w:lang w:eastAsia="pl-PL"/>
              </w:rPr>
              <w:t xml:space="preserve"> 315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74"/>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133.</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w:t>
            </w:r>
            <w:proofErr w:type="spellStart"/>
            <w:r w:rsidRPr="00D4684B">
              <w:rPr>
                <w:rFonts w:ascii="Georgia" w:hAnsi="Georgia" w:cs="Tahoma"/>
                <w:sz w:val="20"/>
                <w:szCs w:val="20"/>
                <w:lang w:eastAsia="pl-PL"/>
              </w:rPr>
              <w:t>allis</w:t>
            </w:r>
            <w:proofErr w:type="spellEnd"/>
            <w:r w:rsidRPr="00D4684B">
              <w:rPr>
                <w:rFonts w:ascii="Georgia" w:hAnsi="Georgia" w:cs="Tahoma"/>
                <w:sz w:val="20"/>
                <w:szCs w:val="20"/>
                <w:lang w:eastAsia="pl-PL"/>
              </w:rPr>
              <w:t>, długość 220mm, średnica 8,4mm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580287" w:rsidRPr="00D4684B" w:rsidTr="00580287">
        <w:trPr>
          <w:trHeight w:val="255"/>
        </w:trPr>
        <w:tc>
          <w:tcPr>
            <w:tcW w:w="10010" w:type="dxa"/>
            <w:gridSpan w:val="3"/>
            <w:shd w:val="clear" w:color="auto" w:fill="auto"/>
            <w:noWrap/>
            <w:vAlign w:val="center"/>
            <w:hideMark/>
          </w:tcPr>
          <w:p w:rsidR="00580287" w:rsidRPr="00580287" w:rsidRDefault="00580287" w:rsidP="00580287">
            <w:pPr>
              <w:spacing w:line="240" w:lineRule="auto"/>
              <w:rPr>
                <w:rFonts w:ascii="Georgia" w:hAnsi="Georgia" w:cs="Tahoma"/>
                <w:b/>
                <w:bCs/>
                <w:sz w:val="20"/>
                <w:szCs w:val="20"/>
                <w:lang w:eastAsia="pl-PL"/>
              </w:rPr>
            </w:pPr>
            <w:r w:rsidRPr="00580287">
              <w:rPr>
                <w:rFonts w:ascii="Georgia" w:hAnsi="Georgia" w:cs="Tahoma"/>
                <w:b/>
                <w:bCs/>
                <w:sz w:val="20"/>
                <w:szCs w:val="20"/>
                <w:lang w:eastAsia="pl-PL"/>
              </w:rPr>
              <w:t>Oddział Chirurgii Ogólnej</w:t>
            </w:r>
          </w:p>
        </w:tc>
      </w:tr>
      <w:tr w:rsidR="006455E6" w:rsidRPr="00D4684B" w:rsidTr="006455E6">
        <w:trPr>
          <w:trHeight w:val="33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134.</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kleszczyki naczyniowe typ kocher-</w:t>
            </w:r>
            <w:proofErr w:type="spellStart"/>
            <w:r w:rsidRPr="00D4684B">
              <w:rPr>
                <w:rFonts w:ascii="Georgia" w:hAnsi="Georgia" w:cs="Tahoma"/>
                <w:sz w:val="20"/>
                <w:szCs w:val="20"/>
                <w:lang w:eastAsia="pl-PL"/>
              </w:rPr>
              <w:t>ochsner</w:t>
            </w:r>
            <w:proofErr w:type="spellEnd"/>
            <w:r w:rsidRPr="00D4684B">
              <w:rPr>
                <w:rFonts w:ascii="Georgia" w:hAnsi="Georgia" w:cs="Tahoma"/>
                <w:sz w:val="20"/>
                <w:szCs w:val="20"/>
                <w:lang w:eastAsia="pl-PL"/>
              </w:rPr>
              <w:t xml:space="preserve"> proste długość 185 mm końcówka robocza 1x2 ząbki skok ząbków 0,8 mm </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8</w:t>
            </w:r>
          </w:p>
        </w:tc>
      </w:tr>
      <w:tr w:rsidR="006455E6" w:rsidRPr="00D4684B" w:rsidTr="006455E6">
        <w:trPr>
          <w:trHeight w:val="33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135.</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kleszczyki naczyniowe typ kocher-</w:t>
            </w:r>
            <w:proofErr w:type="spellStart"/>
            <w:r w:rsidRPr="00D4684B">
              <w:rPr>
                <w:rFonts w:ascii="Georgia" w:hAnsi="Georgia" w:cs="Tahoma"/>
                <w:sz w:val="20"/>
                <w:szCs w:val="20"/>
                <w:lang w:eastAsia="pl-PL"/>
              </w:rPr>
              <w:t>ochsner</w:t>
            </w:r>
            <w:proofErr w:type="spellEnd"/>
            <w:r w:rsidRPr="00D4684B">
              <w:rPr>
                <w:rFonts w:ascii="Georgia" w:hAnsi="Georgia" w:cs="Tahoma"/>
                <w:sz w:val="20"/>
                <w:szCs w:val="20"/>
                <w:lang w:eastAsia="pl-PL"/>
              </w:rPr>
              <w:t xml:space="preserve"> proste długość 200 mm końcówka robocza 1x2 ząbki skok ząbków 0,9 mm </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8</w:t>
            </w:r>
          </w:p>
        </w:tc>
      </w:tr>
      <w:tr w:rsidR="006455E6" w:rsidRPr="00D4684B" w:rsidTr="006455E6">
        <w:trPr>
          <w:trHeight w:val="33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136.</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kleszczyki naczyniowe typ kocher-</w:t>
            </w:r>
            <w:proofErr w:type="spellStart"/>
            <w:r w:rsidRPr="00D4684B">
              <w:rPr>
                <w:rFonts w:ascii="Georgia" w:hAnsi="Georgia" w:cs="Tahoma"/>
                <w:sz w:val="20"/>
                <w:szCs w:val="20"/>
                <w:lang w:eastAsia="pl-PL"/>
              </w:rPr>
              <w:t>ochsner</w:t>
            </w:r>
            <w:proofErr w:type="spellEnd"/>
            <w:r w:rsidRPr="00D4684B">
              <w:rPr>
                <w:rFonts w:ascii="Georgia" w:hAnsi="Georgia" w:cs="Tahoma"/>
                <w:sz w:val="20"/>
                <w:szCs w:val="20"/>
                <w:lang w:eastAsia="pl-PL"/>
              </w:rPr>
              <w:t xml:space="preserve"> proste długość 240 mm końcówka robocza 1x2 ząbki skok ząbków 0,9 mm </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6455E6">
        <w:trPr>
          <w:trHeight w:val="33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137.</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naczyniowe typ kocher odgięte długość 140 mm końcówka robocza 1x2 ząbki skok ząbków 0,8 mm </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5</w:t>
            </w:r>
          </w:p>
        </w:tc>
      </w:tr>
      <w:tr w:rsidR="006455E6" w:rsidRPr="00D4684B" w:rsidTr="006455E6">
        <w:trPr>
          <w:trHeight w:val="33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138.</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naczyniowe typ </w:t>
            </w:r>
            <w:proofErr w:type="spellStart"/>
            <w:r w:rsidRPr="00D4684B">
              <w:rPr>
                <w:rFonts w:ascii="Georgia" w:hAnsi="Georgia" w:cs="Tahoma"/>
                <w:sz w:val="20"/>
                <w:szCs w:val="20"/>
                <w:lang w:eastAsia="pl-PL"/>
              </w:rPr>
              <w:t>rochester</w:t>
            </w:r>
            <w:proofErr w:type="spellEnd"/>
            <w:r w:rsidRPr="00D4684B">
              <w:rPr>
                <w:rFonts w:ascii="Georgia" w:hAnsi="Georgia" w:cs="Tahoma"/>
                <w:sz w:val="20"/>
                <w:szCs w:val="20"/>
                <w:lang w:eastAsia="pl-PL"/>
              </w:rPr>
              <w:t>-pean proste długość 160 mm skok ząbków 0,9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12</w:t>
            </w:r>
          </w:p>
        </w:tc>
      </w:tr>
      <w:tr w:rsidR="006455E6" w:rsidRPr="00D4684B" w:rsidTr="006455E6">
        <w:trPr>
          <w:trHeight w:val="33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139.</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naczyniowe typ </w:t>
            </w:r>
            <w:proofErr w:type="spellStart"/>
            <w:r w:rsidRPr="00D4684B">
              <w:rPr>
                <w:rFonts w:ascii="Georgia" w:hAnsi="Georgia" w:cs="Tahoma"/>
                <w:sz w:val="20"/>
                <w:szCs w:val="20"/>
                <w:lang w:eastAsia="pl-PL"/>
              </w:rPr>
              <w:t>rochester</w:t>
            </w:r>
            <w:proofErr w:type="spellEnd"/>
            <w:r w:rsidRPr="00D4684B">
              <w:rPr>
                <w:rFonts w:ascii="Georgia" w:hAnsi="Georgia" w:cs="Tahoma"/>
                <w:sz w:val="20"/>
                <w:szCs w:val="20"/>
                <w:lang w:eastAsia="pl-PL"/>
              </w:rPr>
              <w:t>-pean proste długość 185 mm skok ząbków 0,9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12</w:t>
            </w:r>
          </w:p>
        </w:tc>
      </w:tr>
      <w:tr w:rsidR="006455E6" w:rsidRPr="00D4684B" w:rsidTr="006455E6">
        <w:trPr>
          <w:trHeight w:val="33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140.</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naczyniowe typ </w:t>
            </w:r>
            <w:proofErr w:type="spellStart"/>
            <w:r w:rsidRPr="00D4684B">
              <w:rPr>
                <w:rFonts w:ascii="Georgia" w:hAnsi="Georgia" w:cs="Tahoma"/>
                <w:sz w:val="20"/>
                <w:szCs w:val="20"/>
                <w:lang w:eastAsia="pl-PL"/>
              </w:rPr>
              <w:t>rochester</w:t>
            </w:r>
            <w:proofErr w:type="spellEnd"/>
            <w:r w:rsidRPr="00D4684B">
              <w:rPr>
                <w:rFonts w:ascii="Georgia" w:hAnsi="Georgia" w:cs="Tahoma"/>
                <w:sz w:val="20"/>
                <w:szCs w:val="20"/>
                <w:lang w:eastAsia="pl-PL"/>
              </w:rPr>
              <w:t>-pean proste długość 200 mm skok ząbków 0,9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11</w:t>
            </w:r>
          </w:p>
        </w:tc>
      </w:tr>
      <w:tr w:rsidR="006455E6" w:rsidRPr="00D4684B" w:rsidTr="006455E6">
        <w:trPr>
          <w:trHeight w:val="33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141.</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naczyniowe typ </w:t>
            </w:r>
            <w:proofErr w:type="spellStart"/>
            <w:r w:rsidRPr="00D4684B">
              <w:rPr>
                <w:rFonts w:ascii="Georgia" w:hAnsi="Georgia" w:cs="Tahoma"/>
                <w:sz w:val="20"/>
                <w:szCs w:val="20"/>
                <w:lang w:eastAsia="pl-PL"/>
              </w:rPr>
              <w:t>rochester</w:t>
            </w:r>
            <w:proofErr w:type="spellEnd"/>
            <w:r w:rsidRPr="00D4684B">
              <w:rPr>
                <w:rFonts w:ascii="Georgia" w:hAnsi="Georgia" w:cs="Tahoma"/>
                <w:sz w:val="20"/>
                <w:szCs w:val="20"/>
                <w:lang w:eastAsia="pl-PL"/>
              </w:rPr>
              <w:t>-pean proste długość 240 mm skok ząbków 0,9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6455E6">
        <w:trPr>
          <w:trHeight w:val="33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142.</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naczyniowe typ pean  </w:t>
            </w:r>
            <w:proofErr w:type="spellStart"/>
            <w:r w:rsidRPr="00D4684B">
              <w:rPr>
                <w:rFonts w:ascii="Georgia" w:hAnsi="Georgia" w:cs="Tahoma"/>
                <w:sz w:val="20"/>
                <w:szCs w:val="20"/>
                <w:lang w:eastAsia="pl-PL"/>
              </w:rPr>
              <w:t>odgiete</w:t>
            </w:r>
            <w:proofErr w:type="spellEnd"/>
            <w:r w:rsidRPr="00D4684B">
              <w:rPr>
                <w:rFonts w:ascii="Georgia" w:hAnsi="Georgia" w:cs="Tahoma"/>
                <w:sz w:val="20"/>
                <w:szCs w:val="20"/>
                <w:lang w:eastAsia="pl-PL"/>
              </w:rPr>
              <w:t xml:space="preserve"> długość 140 mm smukły wzór skok ząbków 0,7mm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4</w:t>
            </w:r>
          </w:p>
        </w:tc>
      </w:tr>
      <w:tr w:rsidR="006455E6" w:rsidRPr="00D4684B" w:rsidTr="006455E6">
        <w:trPr>
          <w:trHeight w:val="33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143.</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naczyniowe typ </w:t>
            </w:r>
            <w:proofErr w:type="spellStart"/>
            <w:r w:rsidRPr="00D4684B">
              <w:rPr>
                <w:rFonts w:ascii="Georgia" w:hAnsi="Georgia" w:cs="Tahoma"/>
                <w:sz w:val="20"/>
                <w:szCs w:val="20"/>
                <w:lang w:eastAsia="pl-PL"/>
              </w:rPr>
              <w:t>rochester</w:t>
            </w:r>
            <w:proofErr w:type="spellEnd"/>
            <w:r w:rsidRPr="00D4684B">
              <w:rPr>
                <w:rFonts w:ascii="Georgia" w:hAnsi="Georgia" w:cs="Tahoma"/>
                <w:sz w:val="20"/>
                <w:szCs w:val="20"/>
                <w:lang w:eastAsia="pl-PL"/>
              </w:rPr>
              <w:t>-pean odgięte długość 185 mm skok ząbków 0,9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13</w:t>
            </w:r>
          </w:p>
        </w:tc>
      </w:tr>
      <w:tr w:rsidR="006455E6" w:rsidRPr="00D4684B" w:rsidTr="006455E6">
        <w:trPr>
          <w:trHeight w:val="33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144.</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naczyniowe typ </w:t>
            </w:r>
            <w:proofErr w:type="spellStart"/>
            <w:r w:rsidRPr="00D4684B">
              <w:rPr>
                <w:rFonts w:ascii="Georgia" w:hAnsi="Georgia" w:cs="Tahoma"/>
                <w:sz w:val="20"/>
                <w:szCs w:val="20"/>
                <w:lang w:eastAsia="pl-PL"/>
              </w:rPr>
              <w:t>rochester</w:t>
            </w:r>
            <w:proofErr w:type="spellEnd"/>
            <w:r w:rsidRPr="00D4684B">
              <w:rPr>
                <w:rFonts w:ascii="Georgia" w:hAnsi="Georgia" w:cs="Tahoma"/>
                <w:sz w:val="20"/>
                <w:szCs w:val="20"/>
                <w:lang w:eastAsia="pl-PL"/>
              </w:rPr>
              <w:t>-pean odgięte długość 200 mm skok ząbków 0,9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13</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145.</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nożyczki chirurgiczne odgięte typ cooper tępo </w:t>
            </w:r>
            <w:proofErr w:type="spellStart"/>
            <w:r w:rsidRPr="00D4684B">
              <w:rPr>
                <w:rFonts w:ascii="Georgia" w:hAnsi="Georgia" w:cs="Tahoma"/>
                <w:sz w:val="20"/>
                <w:szCs w:val="20"/>
                <w:lang w:eastAsia="pl-PL"/>
              </w:rPr>
              <w:t>tepe</w:t>
            </w:r>
            <w:proofErr w:type="spellEnd"/>
            <w:r w:rsidRPr="00D4684B">
              <w:rPr>
                <w:rFonts w:ascii="Georgia" w:hAnsi="Georgia" w:cs="Tahoma"/>
                <w:sz w:val="20"/>
                <w:szCs w:val="20"/>
                <w:lang w:eastAsia="pl-PL"/>
              </w:rPr>
              <w:t xml:space="preserve"> długość 150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5</w:t>
            </w:r>
          </w:p>
        </w:tc>
      </w:tr>
      <w:tr w:rsidR="006455E6" w:rsidRPr="00D4684B" w:rsidTr="006455E6">
        <w:trPr>
          <w:trHeight w:val="33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146.</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nożyczki chirurgiczne odgięte typ cooper tępo </w:t>
            </w:r>
            <w:proofErr w:type="spellStart"/>
            <w:r w:rsidRPr="00D4684B">
              <w:rPr>
                <w:rFonts w:ascii="Georgia" w:hAnsi="Georgia" w:cs="Tahoma"/>
                <w:sz w:val="20"/>
                <w:szCs w:val="20"/>
                <w:lang w:eastAsia="pl-PL"/>
              </w:rPr>
              <w:t>tepe</w:t>
            </w:r>
            <w:proofErr w:type="spellEnd"/>
            <w:r w:rsidRPr="00D4684B">
              <w:rPr>
                <w:rFonts w:ascii="Georgia" w:hAnsi="Georgia" w:cs="Tahoma"/>
                <w:sz w:val="20"/>
                <w:szCs w:val="20"/>
                <w:lang w:eastAsia="pl-PL"/>
              </w:rPr>
              <w:t xml:space="preserve"> długość 175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5</w:t>
            </w:r>
          </w:p>
        </w:tc>
      </w:tr>
      <w:tr w:rsidR="006455E6" w:rsidRPr="00D4684B" w:rsidTr="005E4BCB">
        <w:trPr>
          <w:trHeight w:val="194"/>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147.</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nożyczki chirurgiczne proste tępo tępe długość 165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5</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148.</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nożyczki chirurgiczne proste ostro ostre długość 165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5</w:t>
            </w:r>
          </w:p>
        </w:tc>
      </w:tr>
      <w:tr w:rsidR="006455E6" w:rsidRPr="00D4684B" w:rsidTr="005E4BCB">
        <w:trPr>
          <w:trHeight w:val="9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149.</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nożyczki chirurgiczne proste tępo ostre długość 200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5</w:t>
            </w:r>
          </w:p>
        </w:tc>
      </w:tr>
      <w:tr w:rsidR="006455E6" w:rsidRPr="00D4684B" w:rsidTr="006455E6">
        <w:trPr>
          <w:trHeight w:val="33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150.</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nożyczki opatrunkowe odgięte typ lister długość 180 mm jedno ostrze z kulką </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6455E6">
        <w:trPr>
          <w:trHeight w:val="33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151.</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nożyczki opatrunkowe odgięte typ lister długość 200 mm jedno ostrze z kulką </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5E4BCB">
        <w:trPr>
          <w:trHeight w:val="19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152.</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pinceta anatomiczna </w:t>
            </w:r>
            <w:proofErr w:type="spellStart"/>
            <w:r w:rsidRPr="00D4684B">
              <w:rPr>
                <w:rFonts w:ascii="Georgia" w:hAnsi="Georgia" w:cs="Tahoma"/>
                <w:sz w:val="20"/>
                <w:szCs w:val="20"/>
                <w:lang w:eastAsia="pl-PL"/>
              </w:rPr>
              <w:t>średnioszeroka</w:t>
            </w:r>
            <w:proofErr w:type="spellEnd"/>
            <w:r w:rsidRPr="00D4684B">
              <w:rPr>
                <w:rFonts w:ascii="Georgia" w:hAnsi="Georgia" w:cs="Tahoma"/>
                <w:sz w:val="20"/>
                <w:szCs w:val="20"/>
                <w:lang w:eastAsia="pl-PL"/>
              </w:rPr>
              <w:t xml:space="preserve"> prosta długość 200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5</w:t>
            </w:r>
          </w:p>
        </w:tc>
      </w:tr>
      <w:tr w:rsidR="006455E6" w:rsidRPr="00D4684B" w:rsidTr="006455E6">
        <w:trPr>
          <w:trHeight w:val="33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153.</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pinceta anatomiczna standard prosta długość 145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5</w:t>
            </w:r>
          </w:p>
        </w:tc>
      </w:tr>
      <w:tr w:rsidR="006455E6" w:rsidRPr="00D4684B" w:rsidTr="005E4BCB">
        <w:trPr>
          <w:trHeight w:val="86"/>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154.</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pinceta chirurgiczna standard prosta końcówka robocza 1/2 ząbki długość 145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5</w:t>
            </w:r>
          </w:p>
        </w:tc>
      </w:tr>
      <w:tr w:rsidR="006455E6" w:rsidRPr="00D4684B" w:rsidTr="005E4BCB">
        <w:trPr>
          <w:trHeight w:val="176"/>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155.</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pinceta chirurgiczna standard prosta końcówka robocza 1/2 ząbki długość 200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5</w:t>
            </w:r>
          </w:p>
        </w:tc>
      </w:tr>
      <w:tr w:rsidR="006455E6" w:rsidRPr="00D4684B" w:rsidTr="006455E6">
        <w:trPr>
          <w:trHeight w:val="40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156.</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imadło chirurgiczne typ </w:t>
            </w:r>
            <w:proofErr w:type="spellStart"/>
            <w:r w:rsidRPr="00D4684B">
              <w:rPr>
                <w:rFonts w:ascii="Georgia" w:hAnsi="Georgia" w:cs="Tahoma"/>
                <w:sz w:val="20"/>
                <w:szCs w:val="20"/>
                <w:lang w:eastAsia="pl-PL"/>
              </w:rPr>
              <w:t>hegar-mayo</w:t>
            </w:r>
            <w:proofErr w:type="spellEnd"/>
            <w:r w:rsidRPr="00D4684B">
              <w:rPr>
                <w:rFonts w:ascii="Georgia" w:hAnsi="Georgia" w:cs="Tahoma"/>
                <w:sz w:val="20"/>
                <w:szCs w:val="20"/>
                <w:lang w:eastAsia="pl-PL"/>
              </w:rPr>
              <w:t xml:space="preserve"> długość 200 mm z zapadka dolna szczęki proste z nacięciami krzyżowymi 0,5 mm i kanalikiem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3</w:t>
            </w:r>
          </w:p>
        </w:tc>
      </w:tr>
      <w:tr w:rsidR="006455E6" w:rsidRPr="00D4684B" w:rsidTr="006455E6">
        <w:trPr>
          <w:trHeight w:val="40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157.</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imadło chirurgiczne typ </w:t>
            </w:r>
            <w:proofErr w:type="spellStart"/>
            <w:r w:rsidRPr="00D4684B">
              <w:rPr>
                <w:rFonts w:ascii="Georgia" w:hAnsi="Georgia" w:cs="Tahoma"/>
                <w:sz w:val="20"/>
                <w:szCs w:val="20"/>
                <w:lang w:eastAsia="pl-PL"/>
              </w:rPr>
              <w:t>hegar-mayo</w:t>
            </w:r>
            <w:proofErr w:type="spellEnd"/>
            <w:r w:rsidRPr="00D4684B">
              <w:rPr>
                <w:rFonts w:ascii="Georgia" w:hAnsi="Georgia" w:cs="Tahoma"/>
                <w:sz w:val="20"/>
                <w:szCs w:val="20"/>
                <w:lang w:eastAsia="pl-PL"/>
              </w:rPr>
              <w:t xml:space="preserve"> długość 150 mm z zapadka dolna szczęki proste z nacięciami krzyżowymi 0,5 mm i kanalikiem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3</w:t>
            </w:r>
          </w:p>
        </w:tc>
      </w:tr>
      <w:tr w:rsidR="006455E6" w:rsidRPr="00D4684B" w:rsidTr="006455E6">
        <w:trPr>
          <w:trHeight w:val="40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158.</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imadło chirurgiczne typ </w:t>
            </w:r>
            <w:proofErr w:type="spellStart"/>
            <w:r w:rsidRPr="00D4684B">
              <w:rPr>
                <w:rFonts w:ascii="Georgia" w:hAnsi="Georgia" w:cs="Tahoma"/>
                <w:sz w:val="20"/>
                <w:szCs w:val="20"/>
                <w:lang w:eastAsia="pl-PL"/>
              </w:rPr>
              <w:t>hegar-mayo</w:t>
            </w:r>
            <w:proofErr w:type="spellEnd"/>
            <w:r w:rsidRPr="00D4684B">
              <w:rPr>
                <w:rFonts w:ascii="Georgia" w:hAnsi="Georgia" w:cs="Tahoma"/>
                <w:sz w:val="20"/>
                <w:szCs w:val="20"/>
                <w:lang w:eastAsia="pl-PL"/>
              </w:rPr>
              <w:t xml:space="preserve"> długość 235 mm z zapadka dolna szczęki proste z nacięciami krzyżowymi 0,5 mm i kanalikiem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3</w:t>
            </w:r>
          </w:p>
        </w:tc>
      </w:tr>
      <w:tr w:rsidR="006455E6" w:rsidRPr="00D4684B" w:rsidTr="006455E6">
        <w:trPr>
          <w:trHeight w:val="559"/>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159.</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do opatrunków proste typ </w:t>
            </w:r>
            <w:proofErr w:type="spellStart"/>
            <w:r w:rsidRPr="00D4684B">
              <w:rPr>
                <w:rFonts w:ascii="Georgia" w:hAnsi="Georgia" w:cs="Tahoma"/>
                <w:sz w:val="20"/>
                <w:szCs w:val="20"/>
                <w:lang w:eastAsia="pl-PL"/>
              </w:rPr>
              <w:t>foersterballenger</w:t>
            </w:r>
            <w:proofErr w:type="spellEnd"/>
            <w:r w:rsidRPr="00D4684B">
              <w:rPr>
                <w:rFonts w:ascii="Georgia" w:hAnsi="Georgia" w:cs="Tahoma"/>
                <w:sz w:val="20"/>
                <w:szCs w:val="20"/>
                <w:lang w:eastAsia="pl-PL"/>
              </w:rPr>
              <w:t xml:space="preserve">  długość 245 mm z zamkiem szerokość oczka 13,5 mm szczęki ząbkowane skok ząbka 1,75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6455E6">
        <w:trPr>
          <w:trHeight w:val="39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160.</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kleszcze ginekologiczne typ </w:t>
            </w:r>
            <w:proofErr w:type="spellStart"/>
            <w:r w:rsidRPr="00D4684B">
              <w:rPr>
                <w:rFonts w:ascii="Georgia" w:hAnsi="Georgia" w:cs="Tahoma"/>
                <w:sz w:val="20"/>
                <w:szCs w:val="20"/>
                <w:lang w:eastAsia="pl-PL"/>
              </w:rPr>
              <w:t>eppendorf</w:t>
            </w:r>
            <w:proofErr w:type="spellEnd"/>
            <w:r w:rsidRPr="00D4684B">
              <w:rPr>
                <w:rFonts w:ascii="Georgia" w:hAnsi="Georgia" w:cs="Tahoma"/>
                <w:sz w:val="20"/>
                <w:szCs w:val="20"/>
                <w:lang w:eastAsia="pl-PL"/>
              </w:rPr>
              <w:t xml:space="preserve"> do pobierania wycinków do </w:t>
            </w:r>
            <w:proofErr w:type="spellStart"/>
            <w:r w:rsidRPr="00D4684B">
              <w:rPr>
                <w:rFonts w:ascii="Georgia" w:hAnsi="Georgia" w:cs="Tahoma"/>
                <w:sz w:val="20"/>
                <w:szCs w:val="20"/>
                <w:lang w:eastAsia="pl-PL"/>
              </w:rPr>
              <w:t>kolposkopii</w:t>
            </w:r>
            <w:proofErr w:type="spellEnd"/>
            <w:r w:rsidRPr="00D4684B">
              <w:rPr>
                <w:rFonts w:ascii="Georgia" w:hAnsi="Georgia" w:cs="Tahoma"/>
                <w:sz w:val="20"/>
                <w:szCs w:val="20"/>
                <w:lang w:eastAsia="pl-PL"/>
              </w:rPr>
              <w:t xml:space="preserve"> dł.200mm.8" </w:t>
            </w:r>
            <w:proofErr w:type="spellStart"/>
            <w:r w:rsidRPr="00D4684B">
              <w:rPr>
                <w:rFonts w:ascii="Georgia" w:hAnsi="Georgia" w:cs="Tahoma"/>
                <w:sz w:val="20"/>
                <w:szCs w:val="20"/>
                <w:lang w:eastAsia="pl-PL"/>
              </w:rPr>
              <w:t>matowe.tnące</w:t>
            </w:r>
            <w:proofErr w:type="spellEnd"/>
            <w:r w:rsidRPr="00D4684B">
              <w:rPr>
                <w:rFonts w:ascii="Georgia" w:hAnsi="Georgia" w:cs="Tahoma"/>
                <w:sz w:val="20"/>
                <w:szCs w:val="20"/>
                <w:lang w:eastAsia="pl-PL"/>
              </w:rPr>
              <w:t xml:space="preserve"> od góry.</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149"/>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161.</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biopsyjne typ </w:t>
            </w:r>
            <w:proofErr w:type="spellStart"/>
            <w:r w:rsidRPr="00D4684B">
              <w:rPr>
                <w:rFonts w:ascii="Georgia" w:hAnsi="Georgia" w:cs="Tahoma"/>
                <w:sz w:val="20"/>
                <w:szCs w:val="20"/>
                <w:lang w:eastAsia="pl-PL"/>
              </w:rPr>
              <w:t>tischler</w:t>
            </w:r>
            <w:proofErr w:type="spellEnd"/>
            <w:r w:rsidRPr="00D4684B">
              <w:rPr>
                <w:rFonts w:ascii="Georgia" w:hAnsi="Georgia" w:cs="Tahoma"/>
                <w:sz w:val="20"/>
                <w:szCs w:val="20"/>
                <w:lang w:eastAsia="pl-PL"/>
              </w:rPr>
              <w:t xml:space="preserve"> 5x2,5x1,5mm 210mm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162.</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łyżka jelitowa i brzuszna typ </w:t>
            </w:r>
            <w:proofErr w:type="spellStart"/>
            <w:r w:rsidRPr="00D4684B">
              <w:rPr>
                <w:rFonts w:ascii="Georgia" w:hAnsi="Georgia" w:cs="Tahoma"/>
                <w:sz w:val="20"/>
                <w:szCs w:val="20"/>
                <w:lang w:eastAsia="pl-PL"/>
              </w:rPr>
              <w:t>haberer</w:t>
            </w:r>
            <w:proofErr w:type="spellEnd"/>
            <w:r w:rsidRPr="00D4684B">
              <w:rPr>
                <w:rFonts w:ascii="Georgia" w:hAnsi="Georgia" w:cs="Tahoma"/>
                <w:sz w:val="20"/>
                <w:szCs w:val="20"/>
                <w:lang w:eastAsia="pl-PL"/>
              </w:rPr>
              <w:t xml:space="preserve"> giętka 40/50 mm długość 305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3</w:t>
            </w:r>
          </w:p>
        </w:tc>
      </w:tr>
      <w:tr w:rsidR="006455E6" w:rsidRPr="00D4684B" w:rsidTr="005E4BCB">
        <w:trPr>
          <w:trHeight w:val="85"/>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163.</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kleszcze do języka typu </w:t>
            </w:r>
            <w:proofErr w:type="spellStart"/>
            <w:r w:rsidRPr="00D4684B">
              <w:rPr>
                <w:rFonts w:ascii="Georgia" w:hAnsi="Georgia" w:cs="Tahoma"/>
                <w:sz w:val="20"/>
                <w:szCs w:val="20"/>
                <w:lang w:eastAsia="pl-PL"/>
              </w:rPr>
              <w:t>heyewood-smith</w:t>
            </w:r>
            <w:proofErr w:type="spellEnd"/>
            <w:r w:rsidRPr="00D4684B">
              <w:rPr>
                <w:rFonts w:ascii="Georgia" w:hAnsi="Georgia" w:cs="Tahoma"/>
                <w:sz w:val="20"/>
                <w:szCs w:val="20"/>
                <w:lang w:eastAsia="pl-PL"/>
              </w:rPr>
              <w:t xml:space="preserve"> długość 210 mm </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164.</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uchwyt skalpela nr 4 długość 135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4</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165.</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uchwyt skalpela nr 3 długość 125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3</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166.</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kosz stalowy perforowany z uchwytami i nóżkami o wymiarach  540x253x76mm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580287" w:rsidRPr="00D4684B" w:rsidTr="00580287">
        <w:trPr>
          <w:trHeight w:val="349"/>
        </w:trPr>
        <w:tc>
          <w:tcPr>
            <w:tcW w:w="10010" w:type="dxa"/>
            <w:gridSpan w:val="3"/>
            <w:shd w:val="clear" w:color="auto" w:fill="auto"/>
            <w:noWrap/>
            <w:vAlign w:val="center"/>
            <w:hideMark/>
          </w:tcPr>
          <w:p w:rsidR="00580287" w:rsidRPr="00580287" w:rsidRDefault="00580287" w:rsidP="00580287">
            <w:pPr>
              <w:spacing w:line="240" w:lineRule="auto"/>
              <w:rPr>
                <w:rFonts w:ascii="Georgia" w:hAnsi="Georgia" w:cs="Tahoma"/>
                <w:b/>
                <w:bCs/>
                <w:sz w:val="20"/>
                <w:szCs w:val="20"/>
                <w:lang w:eastAsia="pl-PL"/>
              </w:rPr>
            </w:pPr>
            <w:r>
              <w:rPr>
                <w:rFonts w:ascii="Georgia" w:hAnsi="Georgia" w:cs="Tahoma"/>
                <w:b/>
                <w:bCs/>
                <w:sz w:val="20"/>
                <w:szCs w:val="20"/>
                <w:lang w:eastAsia="pl-PL"/>
              </w:rPr>
              <w:t>O</w:t>
            </w:r>
            <w:r w:rsidRPr="00580287">
              <w:rPr>
                <w:rFonts w:ascii="Georgia" w:hAnsi="Georgia" w:cs="Tahoma"/>
                <w:b/>
                <w:bCs/>
                <w:sz w:val="20"/>
                <w:szCs w:val="20"/>
                <w:lang w:eastAsia="pl-PL"/>
              </w:rPr>
              <w:t xml:space="preserve">ddział </w:t>
            </w:r>
            <w:r>
              <w:rPr>
                <w:rFonts w:ascii="Georgia" w:hAnsi="Georgia" w:cs="Tahoma"/>
                <w:b/>
                <w:bCs/>
                <w:sz w:val="20"/>
                <w:szCs w:val="20"/>
                <w:lang w:eastAsia="pl-PL"/>
              </w:rPr>
              <w:t>C</w:t>
            </w:r>
            <w:r w:rsidRPr="00580287">
              <w:rPr>
                <w:rFonts w:ascii="Georgia" w:hAnsi="Georgia" w:cs="Tahoma"/>
                <w:b/>
                <w:bCs/>
                <w:sz w:val="20"/>
                <w:szCs w:val="20"/>
                <w:lang w:eastAsia="pl-PL"/>
              </w:rPr>
              <w:t xml:space="preserve">hirurgii </w:t>
            </w:r>
            <w:r>
              <w:rPr>
                <w:rFonts w:ascii="Georgia" w:hAnsi="Georgia" w:cs="Tahoma"/>
                <w:b/>
                <w:bCs/>
                <w:sz w:val="20"/>
                <w:szCs w:val="20"/>
                <w:lang w:eastAsia="pl-PL"/>
              </w:rPr>
              <w:t>U</w:t>
            </w:r>
            <w:r w:rsidRPr="00580287">
              <w:rPr>
                <w:rFonts w:ascii="Georgia" w:hAnsi="Georgia" w:cs="Tahoma"/>
                <w:b/>
                <w:bCs/>
                <w:sz w:val="20"/>
                <w:szCs w:val="20"/>
                <w:lang w:eastAsia="pl-PL"/>
              </w:rPr>
              <w:t>razowej</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167.</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kleszczyki naczyniowe typ kocher-</w:t>
            </w:r>
            <w:proofErr w:type="spellStart"/>
            <w:r w:rsidRPr="00D4684B">
              <w:rPr>
                <w:rFonts w:ascii="Georgia" w:hAnsi="Georgia" w:cs="Tahoma"/>
                <w:sz w:val="20"/>
                <w:szCs w:val="20"/>
                <w:lang w:eastAsia="pl-PL"/>
              </w:rPr>
              <w:t>ochsner</w:t>
            </w:r>
            <w:proofErr w:type="spellEnd"/>
            <w:r w:rsidRPr="00D4684B">
              <w:rPr>
                <w:rFonts w:ascii="Georgia" w:hAnsi="Georgia" w:cs="Tahoma"/>
                <w:sz w:val="20"/>
                <w:szCs w:val="20"/>
                <w:lang w:eastAsia="pl-PL"/>
              </w:rPr>
              <w:t xml:space="preserve"> proste długość 160 mm końcówka robocza 1x2 ząbki skok ząbków 0,8 mm </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168.</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kleszczyki naczyniowe typ kocher-</w:t>
            </w:r>
            <w:proofErr w:type="spellStart"/>
            <w:r w:rsidRPr="00D4684B">
              <w:rPr>
                <w:rFonts w:ascii="Georgia" w:hAnsi="Georgia" w:cs="Tahoma"/>
                <w:sz w:val="20"/>
                <w:szCs w:val="20"/>
                <w:lang w:eastAsia="pl-PL"/>
              </w:rPr>
              <w:t>ochsner</w:t>
            </w:r>
            <w:proofErr w:type="spellEnd"/>
            <w:r w:rsidRPr="00D4684B">
              <w:rPr>
                <w:rFonts w:ascii="Georgia" w:hAnsi="Georgia" w:cs="Tahoma"/>
                <w:sz w:val="20"/>
                <w:szCs w:val="20"/>
                <w:lang w:eastAsia="pl-PL"/>
              </w:rPr>
              <w:t xml:space="preserve"> odgięte długość 160 mm końcówka robocza 1x2 ząbki skok ząbków 0,8 mm </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169.</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naczyniowe typ </w:t>
            </w:r>
            <w:proofErr w:type="spellStart"/>
            <w:r w:rsidRPr="00D4684B">
              <w:rPr>
                <w:rFonts w:ascii="Georgia" w:hAnsi="Georgia" w:cs="Tahoma"/>
                <w:sz w:val="20"/>
                <w:szCs w:val="20"/>
                <w:lang w:eastAsia="pl-PL"/>
              </w:rPr>
              <w:t>rochester</w:t>
            </w:r>
            <w:proofErr w:type="spellEnd"/>
            <w:r w:rsidRPr="00D4684B">
              <w:rPr>
                <w:rFonts w:ascii="Georgia" w:hAnsi="Georgia" w:cs="Tahoma"/>
                <w:sz w:val="20"/>
                <w:szCs w:val="20"/>
                <w:lang w:eastAsia="pl-PL"/>
              </w:rPr>
              <w:t>-pean proste długość 160 mm skok ząbków 0,9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170.</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naczyniowe typ </w:t>
            </w:r>
            <w:proofErr w:type="spellStart"/>
            <w:r w:rsidRPr="00D4684B">
              <w:rPr>
                <w:rFonts w:ascii="Georgia" w:hAnsi="Georgia" w:cs="Tahoma"/>
                <w:sz w:val="20"/>
                <w:szCs w:val="20"/>
                <w:lang w:eastAsia="pl-PL"/>
              </w:rPr>
              <w:t>rochester</w:t>
            </w:r>
            <w:proofErr w:type="spellEnd"/>
            <w:r w:rsidRPr="00D4684B">
              <w:rPr>
                <w:rFonts w:ascii="Georgia" w:hAnsi="Georgia" w:cs="Tahoma"/>
                <w:sz w:val="20"/>
                <w:szCs w:val="20"/>
                <w:lang w:eastAsia="pl-PL"/>
              </w:rPr>
              <w:t>-pean proste długość 200 mm skok ząbków 0,9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171.</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naczyniowe typ </w:t>
            </w:r>
            <w:proofErr w:type="spellStart"/>
            <w:r w:rsidRPr="00D4684B">
              <w:rPr>
                <w:rFonts w:ascii="Georgia" w:hAnsi="Georgia" w:cs="Tahoma"/>
                <w:sz w:val="20"/>
                <w:szCs w:val="20"/>
                <w:lang w:eastAsia="pl-PL"/>
              </w:rPr>
              <w:t>rochester</w:t>
            </w:r>
            <w:proofErr w:type="spellEnd"/>
            <w:r w:rsidRPr="00D4684B">
              <w:rPr>
                <w:rFonts w:ascii="Georgia" w:hAnsi="Georgia" w:cs="Tahoma"/>
                <w:sz w:val="20"/>
                <w:szCs w:val="20"/>
                <w:lang w:eastAsia="pl-PL"/>
              </w:rPr>
              <w:t>-pean odgięte długość 160 mm skok ząbków 0,9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172.</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naczyniowe typ </w:t>
            </w:r>
            <w:proofErr w:type="spellStart"/>
            <w:r w:rsidRPr="00D4684B">
              <w:rPr>
                <w:rFonts w:ascii="Georgia" w:hAnsi="Georgia" w:cs="Tahoma"/>
                <w:sz w:val="20"/>
                <w:szCs w:val="20"/>
                <w:lang w:eastAsia="pl-PL"/>
              </w:rPr>
              <w:t>rochester</w:t>
            </w:r>
            <w:proofErr w:type="spellEnd"/>
            <w:r w:rsidRPr="00D4684B">
              <w:rPr>
                <w:rFonts w:ascii="Georgia" w:hAnsi="Georgia" w:cs="Tahoma"/>
                <w:sz w:val="20"/>
                <w:szCs w:val="20"/>
                <w:lang w:eastAsia="pl-PL"/>
              </w:rPr>
              <w:t>-pean odgięte długość 200 mm skok ząbków 0,9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173.</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nożyczki chirurgiczne proste tępo tępe długość 175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4</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174.</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nożyczki chirurgiczne proste ostro ostre długość 165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4</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175.</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nożyczki chirurgiczne proste tępo ostre długość 165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4</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176.</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nożyczki opatrunkowe odgięte typ lister długość 180 mm jedno ostrze z kulką </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5</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177.</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pinceta anatomiczna standard prosta długość 180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178.</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pinceta chirurgiczna standard prosta końcówka robocza 1/2 ząbki długość 180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179.</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imadło chirurgiczne typ </w:t>
            </w:r>
            <w:proofErr w:type="spellStart"/>
            <w:r w:rsidRPr="00D4684B">
              <w:rPr>
                <w:rFonts w:ascii="Georgia" w:hAnsi="Georgia" w:cs="Tahoma"/>
                <w:sz w:val="20"/>
                <w:szCs w:val="20"/>
                <w:lang w:eastAsia="pl-PL"/>
              </w:rPr>
              <w:t>hegar-mayo</w:t>
            </w:r>
            <w:proofErr w:type="spellEnd"/>
            <w:r w:rsidRPr="00D4684B">
              <w:rPr>
                <w:rFonts w:ascii="Georgia" w:hAnsi="Georgia" w:cs="Tahoma"/>
                <w:sz w:val="20"/>
                <w:szCs w:val="20"/>
                <w:lang w:eastAsia="pl-PL"/>
              </w:rPr>
              <w:t xml:space="preserve"> długość 150 mm z zapadka dolna szczęki proste z nacięciami krzyżowymi 0,5 mm i kanalikiem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58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180.</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kleszcze do cięcia drutu twardego czołowe dł. 165 mm ostrza z wkładką z twardego metalu maksymalna średnica </w:t>
            </w:r>
            <w:proofErr w:type="spellStart"/>
            <w:r w:rsidRPr="00D4684B">
              <w:rPr>
                <w:rFonts w:ascii="Georgia" w:hAnsi="Georgia" w:cs="Tahoma"/>
                <w:sz w:val="20"/>
                <w:szCs w:val="20"/>
                <w:lang w:eastAsia="pl-PL"/>
              </w:rPr>
              <w:t>przecinanaego</w:t>
            </w:r>
            <w:proofErr w:type="spellEnd"/>
            <w:r w:rsidRPr="00D4684B">
              <w:rPr>
                <w:rFonts w:ascii="Georgia" w:hAnsi="Georgia" w:cs="Tahoma"/>
                <w:sz w:val="20"/>
                <w:szCs w:val="20"/>
                <w:lang w:eastAsia="pl-PL"/>
              </w:rPr>
              <w:t xml:space="preserve"> drutu twardego  2,5 mm oraz </w:t>
            </w:r>
            <w:proofErr w:type="spellStart"/>
            <w:r w:rsidRPr="00D4684B">
              <w:rPr>
                <w:rFonts w:ascii="Georgia" w:hAnsi="Georgia" w:cs="Tahoma"/>
                <w:sz w:val="20"/>
                <w:szCs w:val="20"/>
                <w:lang w:eastAsia="pl-PL"/>
              </w:rPr>
              <w:t>miekkiego</w:t>
            </w:r>
            <w:proofErr w:type="spellEnd"/>
            <w:r w:rsidRPr="00D4684B">
              <w:rPr>
                <w:rFonts w:ascii="Georgia" w:hAnsi="Georgia" w:cs="Tahoma"/>
                <w:sz w:val="20"/>
                <w:szCs w:val="20"/>
                <w:lang w:eastAsia="pl-PL"/>
              </w:rPr>
              <w:t xml:space="preserve"> 3,5 mm końce ramion złocone</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181.</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nożyce do gipsu </w:t>
            </w:r>
            <w:proofErr w:type="spellStart"/>
            <w:r w:rsidRPr="00D4684B">
              <w:rPr>
                <w:rFonts w:ascii="Georgia" w:hAnsi="Georgia" w:cs="Tahoma"/>
                <w:sz w:val="20"/>
                <w:szCs w:val="20"/>
                <w:lang w:eastAsia="pl-PL"/>
              </w:rPr>
              <w:t>stille-aesculap</w:t>
            </w:r>
            <w:proofErr w:type="spellEnd"/>
            <w:r w:rsidRPr="00D4684B">
              <w:rPr>
                <w:rFonts w:ascii="Georgia" w:hAnsi="Georgia" w:cs="Tahoma"/>
                <w:sz w:val="20"/>
                <w:szCs w:val="20"/>
                <w:lang w:eastAsia="pl-PL"/>
              </w:rPr>
              <w:t xml:space="preserve"> 360mm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182.</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kosz stalowy, perforowany, posiadający uchwyty dla wiertarki, poszczególnych nasadek oraz brzeszczotów</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183.</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piła oscylacyjna do cięcia gipsu</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184.</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ostrze do cięcia gipsu 50mm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185.</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ostrze do cięcia gipsu 65mm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6455E6">
        <w:trPr>
          <w:trHeight w:val="859"/>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186.</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napęd </w:t>
            </w:r>
            <w:proofErr w:type="spellStart"/>
            <w:r w:rsidRPr="00D4684B">
              <w:rPr>
                <w:rFonts w:ascii="Georgia" w:hAnsi="Georgia" w:cs="Tahoma"/>
                <w:sz w:val="20"/>
                <w:szCs w:val="20"/>
                <w:lang w:eastAsia="pl-PL"/>
              </w:rPr>
              <w:t>wiertarski,akumulatorowy</w:t>
            </w:r>
            <w:proofErr w:type="spellEnd"/>
            <w:r w:rsidRPr="00D4684B">
              <w:rPr>
                <w:rFonts w:ascii="Georgia" w:hAnsi="Georgia" w:cs="Tahoma"/>
                <w:sz w:val="20"/>
                <w:szCs w:val="20"/>
                <w:lang w:eastAsia="pl-PL"/>
              </w:rPr>
              <w:t xml:space="preserve"> mały w tytanowej obudowie o mocy min.220w i obrotach min.25000 </w:t>
            </w:r>
            <w:proofErr w:type="spellStart"/>
            <w:r w:rsidRPr="00D4684B">
              <w:rPr>
                <w:rFonts w:ascii="Georgia" w:hAnsi="Georgia" w:cs="Tahoma"/>
                <w:sz w:val="20"/>
                <w:szCs w:val="20"/>
                <w:lang w:eastAsia="pl-PL"/>
              </w:rPr>
              <w:t>obr</w:t>
            </w:r>
            <w:proofErr w:type="spellEnd"/>
            <w:r w:rsidRPr="00D4684B">
              <w:rPr>
                <w:rFonts w:ascii="Georgia" w:hAnsi="Georgia" w:cs="Tahoma"/>
                <w:sz w:val="20"/>
                <w:szCs w:val="20"/>
                <w:lang w:eastAsia="pl-PL"/>
              </w:rPr>
              <w:t>/</w:t>
            </w:r>
            <w:proofErr w:type="spellStart"/>
            <w:r w:rsidRPr="00D4684B">
              <w:rPr>
                <w:rFonts w:ascii="Georgia" w:hAnsi="Georgia" w:cs="Tahoma"/>
                <w:sz w:val="20"/>
                <w:szCs w:val="20"/>
                <w:lang w:eastAsia="pl-PL"/>
              </w:rPr>
              <w:t>min.obroty</w:t>
            </w:r>
            <w:proofErr w:type="spellEnd"/>
            <w:r w:rsidRPr="00D4684B">
              <w:rPr>
                <w:rFonts w:ascii="Georgia" w:hAnsi="Georgia" w:cs="Tahoma"/>
                <w:sz w:val="20"/>
                <w:szCs w:val="20"/>
                <w:lang w:eastAsia="pl-PL"/>
              </w:rPr>
              <w:t xml:space="preserve"> dla głowic wiertarskich 0-1000 </w:t>
            </w:r>
            <w:proofErr w:type="spellStart"/>
            <w:r w:rsidRPr="00D4684B">
              <w:rPr>
                <w:rFonts w:ascii="Georgia" w:hAnsi="Georgia" w:cs="Tahoma"/>
                <w:sz w:val="20"/>
                <w:szCs w:val="20"/>
                <w:lang w:eastAsia="pl-PL"/>
              </w:rPr>
              <w:t>obr</w:t>
            </w:r>
            <w:proofErr w:type="spellEnd"/>
            <w:r w:rsidRPr="00D4684B">
              <w:rPr>
                <w:rFonts w:ascii="Georgia" w:hAnsi="Georgia" w:cs="Tahoma"/>
                <w:sz w:val="20"/>
                <w:szCs w:val="20"/>
                <w:lang w:eastAsia="pl-PL"/>
              </w:rPr>
              <w:t xml:space="preserve">/min i frezerskich 0-250 </w:t>
            </w:r>
            <w:proofErr w:type="spellStart"/>
            <w:r w:rsidRPr="00D4684B">
              <w:rPr>
                <w:rFonts w:ascii="Georgia" w:hAnsi="Georgia" w:cs="Tahoma"/>
                <w:sz w:val="20"/>
                <w:szCs w:val="20"/>
                <w:lang w:eastAsia="pl-PL"/>
              </w:rPr>
              <w:t>obr</w:t>
            </w:r>
            <w:proofErr w:type="spellEnd"/>
            <w:r w:rsidRPr="00D4684B">
              <w:rPr>
                <w:rFonts w:ascii="Georgia" w:hAnsi="Georgia" w:cs="Tahoma"/>
                <w:sz w:val="20"/>
                <w:szCs w:val="20"/>
                <w:lang w:eastAsia="pl-PL"/>
              </w:rPr>
              <w:t>/</w:t>
            </w:r>
            <w:proofErr w:type="spellStart"/>
            <w:r w:rsidRPr="00D4684B">
              <w:rPr>
                <w:rFonts w:ascii="Georgia" w:hAnsi="Georgia" w:cs="Tahoma"/>
                <w:sz w:val="20"/>
                <w:szCs w:val="20"/>
                <w:lang w:eastAsia="pl-PL"/>
              </w:rPr>
              <w:t>min.akumulator</w:t>
            </w:r>
            <w:proofErr w:type="spellEnd"/>
            <w:r w:rsidRPr="00D4684B">
              <w:rPr>
                <w:rFonts w:ascii="Georgia" w:hAnsi="Georgia" w:cs="Tahoma"/>
                <w:sz w:val="20"/>
                <w:szCs w:val="20"/>
                <w:lang w:eastAsia="pl-PL"/>
              </w:rPr>
              <w:t xml:space="preserve"> </w:t>
            </w:r>
            <w:proofErr w:type="spellStart"/>
            <w:r w:rsidRPr="00D4684B">
              <w:rPr>
                <w:rFonts w:ascii="Georgia" w:hAnsi="Georgia" w:cs="Tahoma"/>
                <w:sz w:val="20"/>
                <w:szCs w:val="20"/>
                <w:lang w:eastAsia="pl-PL"/>
              </w:rPr>
              <w:t>nimh</w:t>
            </w:r>
            <w:proofErr w:type="spellEnd"/>
            <w:r w:rsidRPr="00D4684B">
              <w:rPr>
                <w:rFonts w:ascii="Georgia" w:hAnsi="Georgia" w:cs="Tahoma"/>
                <w:sz w:val="20"/>
                <w:szCs w:val="20"/>
                <w:lang w:eastAsia="pl-PL"/>
              </w:rPr>
              <w:t xml:space="preserve"> o napięciu 9,6v i pojemności min.1,05ah.akumulatory niesterylizowane, umieszczane w </w:t>
            </w:r>
            <w:proofErr w:type="spellStart"/>
            <w:r w:rsidRPr="00D4684B">
              <w:rPr>
                <w:rFonts w:ascii="Georgia" w:hAnsi="Georgia" w:cs="Tahoma"/>
                <w:sz w:val="20"/>
                <w:szCs w:val="20"/>
                <w:lang w:eastAsia="pl-PL"/>
              </w:rPr>
              <w:t>rękojęści</w:t>
            </w:r>
            <w:proofErr w:type="spellEnd"/>
            <w:r w:rsidRPr="00D4684B">
              <w:rPr>
                <w:rFonts w:ascii="Georgia" w:hAnsi="Georgia" w:cs="Tahoma"/>
                <w:sz w:val="20"/>
                <w:szCs w:val="20"/>
                <w:lang w:eastAsia="pl-PL"/>
              </w:rPr>
              <w:t xml:space="preserve"> bez oddzielnego pojemnika na akumulatory</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187.</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nasadka wiertarska, </w:t>
            </w:r>
            <w:proofErr w:type="spellStart"/>
            <w:r w:rsidRPr="00D4684B">
              <w:rPr>
                <w:rFonts w:ascii="Georgia" w:hAnsi="Georgia" w:cs="Tahoma"/>
                <w:sz w:val="20"/>
                <w:szCs w:val="20"/>
                <w:lang w:eastAsia="pl-PL"/>
              </w:rPr>
              <w:t>trzójszczekowa</w:t>
            </w:r>
            <w:proofErr w:type="spellEnd"/>
            <w:r w:rsidRPr="00D4684B">
              <w:rPr>
                <w:rFonts w:ascii="Georgia" w:hAnsi="Georgia" w:cs="Tahoma"/>
                <w:sz w:val="20"/>
                <w:szCs w:val="20"/>
                <w:lang w:eastAsia="pl-PL"/>
              </w:rPr>
              <w:t xml:space="preserve"> typ </w:t>
            </w:r>
            <w:proofErr w:type="spellStart"/>
            <w:r w:rsidRPr="00D4684B">
              <w:rPr>
                <w:rFonts w:ascii="Georgia" w:hAnsi="Georgia" w:cs="Tahoma"/>
                <w:sz w:val="20"/>
                <w:szCs w:val="20"/>
                <w:lang w:eastAsia="pl-PL"/>
              </w:rPr>
              <w:t>jacobs</w:t>
            </w:r>
            <w:proofErr w:type="spellEnd"/>
            <w:r w:rsidRPr="00D4684B">
              <w:rPr>
                <w:rFonts w:ascii="Georgia" w:hAnsi="Georgia" w:cs="Tahoma"/>
                <w:sz w:val="20"/>
                <w:szCs w:val="20"/>
                <w:lang w:eastAsia="pl-PL"/>
              </w:rPr>
              <w:t xml:space="preserve"> z kluczykiem o zakresie 0,6-6,5mm,obroty 1000 </w:t>
            </w:r>
            <w:proofErr w:type="spellStart"/>
            <w:r w:rsidRPr="00D4684B">
              <w:rPr>
                <w:rFonts w:ascii="Georgia" w:hAnsi="Georgia" w:cs="Tahoma"/>
                <w:sz w:val="20"/>
                <w:szCs w:val="20"/>
                <w:lang w:eastAsia="pl-PL"/>
              </w:rPr>
              <w:t>obr</w:t>
            </w:r>
            <w:proofErr w:type="spellEnd"/>
            <w:r w:rsidRPr="00D4684B">
              <w:rPr>
                <w:rFonts w:ascii="Georgia" w:hAnsi="Georgia" w:cs="Tahoma"/>
                <w:sz w:val="20"/>
                <w:szCs w:val="20"/>
                <w:lang w:eastAsia="pl-PL"/>
              </w:rPr>
              <w:t>/min.</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55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188.</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nasadka uniwersalna do drutów </w:t>
            </w:r>
            <w:proofErr w:type="spellStart"/>
            <w:r w:rsidRPr="00D4684B">
              <w:rPr>
                <w:rFonts w:ascii="Georgia" w:hAnsi="Georgia" w:cs="Tahoma"/>
                <w:sz w:val="20"/>
                <w:szCs w:val="20"/>
                <w:lang w:eastAsia="pl-PL"/>
              </w:rPr>
              <w:t>kirschnera</w:t>
            </w:r>
            <w:proofErr w:type="spellEnd"/>
            <w:r w:rsidRPr="00D4684B">
              <w:rPr>
                <w:rFonts w:ascii="Georgia" w:hAnsi="Georgia" w:cs="Tahoma"/>
                <w:sz w:val="20"/>
                <w:szCs w:val="20"/>
                <w:lang w:eastAsia="pl-PL"/>
              </w:rPr>
              <w:t xml:space="preserve">, obejmująca trzy zakresy działania 0,6-1,8mm, 1,8-3,0mm, 3,0-4,0mm, prędkość 1000 </w:t>
            </w:r>
            <w:proofErr w:type="spellStart"/>
            <w:r w:rsidRPr="00D4684B">
              <w:rPr>
                <w:rFonts w:ascii="Georgia" w:hAnsi="Georgia" w:cs="Tahoma"/>
                <w:sz w:val="20"/>
                <w:szCs w:val="20"/>
                <w:lang w:eastAsia="pl-PL"/>
              </w:rPr>
              <w:t>obr</w:t>
            </w:r>
            <w:proofErr w:type="spellEnd"/>
            <w:r w:rsidRPr="00D4684B">
              <w:rPr>
                <w:rFonts w:ascii="Georgia" w:hAnsi="Georgia" w:cs="Tahoma"/>
                <w:sz w:val="20"/>
                <w:szCs w:val="20"/>
                <w:lang w:eastAsia="pl-PL"/>
              </w:rPr>
              <w:t>/min</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189.</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nasadka wiertarska na trzpienie małe </w:t>
            </w:r>
            <w:proofErr w:type="spellStart"/>
            <w:r w:rsidRPr="00D4684B">
              <w:rPr>
                <w:rFonts w:ascii="Georgia" w:hAnsi="Georgia" w:cs="Tahoma"/>
                <w:sz w:val="20"/>
                <w:szCs w:val="20"/>
                <w:lang w:eastAsia="pl-PL"/>
              </w:rPr>
              <w:t>ao</w:t>
            </w:r>
            <w:proofErr w:type="spellEnd"/>
            <w:r w:rsidRPr="00D4684B">
              <w:rPr>
                <w:rFonts w:ascii="Georgia" w:hAnsi="Georgia" w:cs="Tahoma"/>
                <w:sz w:val="20"/>
                <w:szCs w:val="20"/>
                <w:lang w:eastAsia="pl-PL"/>
              </w:rPr>
              <w:t xml:space="preserve">, obroty 1000 </w:t>
            </w:r>
            <w:proofErr w:type="spellStart"/>
            <w:r w:rsidRPr="00D4684B">
              <w:rPr>
                <w:rFonts w:ascii="Georgia" w:hAnsi="Georgia" w:cs="Tahoma"/>
                <w:sz w:val="20"/>
                <w:szCs w:val="20"/>
                <w:lang w:eastAsia="pl-PL"/>
              </w:rPr>
              <w:t>obr</w:t>
            </w:r>
            <w:proofErr w:type="spellEnd"/>
            <w:r w:rsidRPr="00D4684B">
              <w:rPr>
                <w:rFonts w:ascii="Georgia" w:hAnsi="Georgia" w:cs="Tahoma"/>
                <w:sz w:val="20"/>
                <w:szCs w:val="20"/>
                <w:lang w:eastAsia="pl-PL"/>
              </w:rPr>
              <w:t xml:space="preserve">/min, </w:t>
            </w:r>
            <w:proofErr w:type="spellStart"/>
            <w:r w:rsidRPr="00D4684B">
              <w:rPr>
                <w:rFonts w:ascii="Georgia" w:hAnsi="Georgia" w:cs="Tahoma"/>
                <w:sz w:val="20"/>
                <w:szCs w:val="20"/>
                <w:lang w:eastAsia="pl-PL"/>
              </w:rPr>
              <w:t>kaniulacja</w:t>
            </w:r>
            <w:proofErr w:type="spellEnd"/>
            <w:r w:rsidRPr="00D4684B">
              <w:rPr>
                <w:rFonts w:ascii="Georgia" w:hAnsi="Georgia" w:cs="Tahoma"/>
                <w:sz w:val="20"/>
                <w:szCs w:val="20"/>
                <w:lang w:eastAsia="pl-PL"/>
              </w:rPr>
              <w:t xml:space="preserve"> średnica 4mm, moment obrotowy 5nm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81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190.</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ładowarka akumulatorów z czterema gniazdami, każdy ze </w:t>
            </w:r>
            <w:proofErr w:type="spellStart"/>
            <w:r w:rsidRPr="00D4684B">
              <w:rPr>
                <w:rFonts w:ascii="Georgia" w:hAnsi="Georgia" w:cs="Tahoma"/>
                <w:sz w:val="20"/>
                <w:szCs w:val="20"/>
                <w:lang w:eastAsia="pl-PL"/>
              </w:rPr>
              <w:t>wskażnikiem</w:t>
            </w:r>
            <w:proofErr w:type="spellEnd"/>
            <w:r w:rsidRPr="00D4684B">
              <w:rPr>
                <w:rFonts w:ascii="Georgia" w:hAnsi="Georgia" w:cs="Tahoma"/>
                <w:sz w:val="20"/>
                <w:szCs w:val="20"/>
                <w:lang w:eastAsia="pl-PL"/>
              </w:rPr>
              <w:t xml:space="preserve"> ładowania, stanu zużycia akumulatorów i </w:t>
            </w:r>
            <w:proofErr w:type="spellStart"/>
            <w:r w:rsidRPr="00D4684B">
              <w:rPr>
                <w:rFonts w:ascii="Georgia" w:hAnsi="Georgia" w:cs="Tahoma"/>
                <w:sz w:val="20"/>
                <w:szCs w:val="20"/>
                <w:lang w:eastAsia="pl-PL"/>
              </w:rPr>
              <w:t>wskażnikiem</w:t>
            </w:r>
            <w:proofErr w:type="spellEnd"/>
            <w:r w:rsidRPr="00D4684B">
              <w:rPr>
                <w:rFonts w:ascii="Georgia" w:hAnsi="Georgia" w:cs="Tahoma"/>
                <w:sz w:val="20"/>
                <w:szCs w:val="20"/>
                <w:lang w:eastAsia="pl-PL"/>
              </w:rPr>
              <w:t xml:space="preserve"> </w:t>
            </w:r>
            <w:proofErr w:type="spellStart"/>
            <w:r w:rsidRPr="00D4684B">
              <w:rPr>
                <w:rFonts w:ascii="Georgia" w:hAnsi="Georgia" w:cs="Tahoma"/>
                <w:sz w:val="20"/>
                <w:szCs w:val="20"/>
                <w:lang w:eastAsia="pl-PL"/>
              </w:rPr>
              <w:t>inforamcyjnym</w:t>
            </w:r>
            <w:proofErr w:type="spellEnd"/>
            <w:r w:rsidRPr="00D4684B">
              <w:rPr>
                <w:rFonts w:ascii="Georgia" w:hAnsi="Georgia" w:cs="Tahoma"/>
                <w:sz w:val="20"/>
                <w:szCs w:val="20"/>
                <w:lang w:eastAsia="pl-PL"/>
              </w:rPr>
              <w:t xml:space="preserve"> o konieczności wykonania czynności </w:t>
            </w:r>
            <w:proofErr w:type="spellStart"/>
            <w:r w:rsidRPr="00D4684B">
              <w:rPr>
                <w:rFonts w:ascii="Georgia" w:hAnsi="Georgia" w:cs="Tahoma"/>
                <w:sz w:val="20"/>
                <w:szCs w:val="20"/>
                <w:lang w:eastAsia="pl-PL"/>
              </w:rPr>
              <w:t>serwisowych.proces</w:t>
            </w:r>
            <w:proofErr w:type="spellEnd"/>
            <w:r w:rsidRPr="00D4684B">
              <w:rPr>
                <w:rFonts w:ascii="Georgia" w:hAnsi="Georgia" w:cs="Tahoma"/>
                <w:sz w:val="20"/>
                <w:szCs w:val="20"/>
                <w:lang w:eastAsia="pl-PL"/>
              </w:rPr>
              <w:t xml:space="preserve"> ładowania pulsacyjnego nie dający </w:t>
            </w:r>
            <w:proofErr w:type="spellStart"/>
            <w:r w:rsidRPr="00D4684B">
              <w:rPr>
                <w:rFonts w:ascii="Georgia" w:hAnsi="Georgia" w:cs="Tahoma"/>
                <w:sz w:val="20"/>
                <w:szCs w:val="20"/>
                <w:lang w:eastAsia="pl-PL"/>
              </w:rPr>
              <w:t>bezhisterozy</w:t>
            </w:r>
            <w:proofErr w:type="spellEnd"/>
            <w:r w:rsidRPr="00D4684B">
              <w:rPr>
                <w:rFonts w:ascii="Georgia" w:hAnsi="Georgia" w:cs="Tahoma"/>
                <w:sz w:val="20"/>
                <w:szCs w:val="20"/>
                <w:lang w:eastAsia="pl-PL"/>
              </w:rPr>
              <w:t xml:space="preserve"> pojemnościowej.</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580287" w:rsidRPr="00D4684B" w:rsidTr="00580287">
        <w:trPr>
          <w:trHeight w:val="255"/>
        </w:trPr>
        <w:tc>
          <w:tcPr>
            <w:tcW w:w="10010" w:type="dxa"/>
            <w:gridSpan w:val="3"/>
            <w:shd w:val="clear" w:color="auto" w:fill="auto"/>
            <w:noWrap/>
            <w:vAlign w:val="center"/>
            <w:hideMark/>
          </w:tcPr>
          <w:p w:rsidR="00580287" w:rsidRPr="00580287" w:rsidRDefault="00580287" w:rsidP="00580287">
            <w:pPr>
              <w:spacing w:line="240" w:lineRule="auto"/>
              <w:rPr>
                <w:rFonts w:ascii="Georgia" w:hAnsi="Georgia" w:cs="Tahoma"/>
                <w:b/>
                <w:bCs/>
                <w:sz w:val="20"/>
                <w:szCs w:val="20"/>
                <w:lang w:eastAsia="pl-PL"/>
              </w:rPr>
            </w:pPr>
            <w:r w:rsidRPr="00580287">
              <w:rPr>
                <w:rFonts w:ascii="Georgia" w:hAnsi="Georgia" w:cs="Tahoma"/>
                <w:b/>
                <w:bCs/>
                <w:sz w:val="20"/>
                <w:szCs w:val="20"/>
                <w:lang w:eastAsia="pl-PL"/>
              </w:rPr>
              <w:t xml:space="preserve">Gabinet </w:t>
            </w:r>
            <w:r>
              <w:rPr>
                <w:rFonts w:ascii="Georgia" w:hAnsi="Georgia" w:cs="Tahoma"/>
                <w:b/>
                <w:bCs/>
                <w:sz w:val="20"/>
                <w:szCs w:val="20"/>
                <w:lang w:eastAsia="pl-PL"/>
              </w:rPr>
              <w:t>Z</w:t>
            </w:r>
            <w:r w:rsidRPr="00580287">
              <w:rPr>
                <w:rFonts w:ascii="Georgia" w:hAnsi="Georgia" w:cs="Tahoma"/>
                <w:b/>
                <w:bCs/>
                <w:sz w:val="20"/>
                <w:szCs w:val="20"/>
                <w:lang w:eastAsia="pl-PL"/>
              </w:rPr>
              <w:t xml:space="preserve">abiegowy </w:t>
            </w:r>
            <w:r>
              <w:rPr>
                <w:rFonts w:ascii="Georgia" w:hAnsi="Georgia" w:cs="Tahoma"/>
                <w:b/>
                <w:bCs/>
                <w:sz w:val="20"/>
                <w:szCs w:val="20"/>
                <w:lang w:eastAsia="pl-PL"/>
              </w:rPr>
              <w:t>C</w:t>
            </w:r>
            <w:r w:rsidRPr="00580287">
              <w:rPr>
                <w:rFonts w:ascii="Georgia" w:hAnsi="Georgia" w:cs="Tahoma"/>
                <w:b/>
                <w:bCs/>
                <w:sz w:val="20"/>
                <w:szCs w:val="20"/>
                <w:lang w:eastAsia="pl-PL"/>
              </w:rPr>
              <w:t>hirurgiczny</w:t>
            </w:r>
          </w:p>
        </w:tc>
      </w:tr>
      <w:tr w:rsidR="006455E6" w:rsidRPr="00D4684B" w:rsidTr="006455E6">
        <w:trPr>
          <w:trHeight w:val="46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191.</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kleszczyki naczyniowe typ kocher 1x2 ząbki proste dł. 160 6 1/4''mm skok ząbków 0,8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10</w:t>
            </w:r>
          </w:p>
        </w:tc>
      </w:tr>
      <w:tr w:rsidR="006455E6" w:rsidRPr="00D4684B" w:rsidTr="006455E6">
        <w:trPr>
          <w:trHeight w:val="37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192.</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kleszczyki naczyniowe typ kocher-</w:t>
            </w:r>
            <w:proofErr w:type="spellStart"/>
            <w:r w:rsidRPr="00D4684B">
              <w:rPr>
                <w:rFonts w:ascii="Georgia" w:hAnsi="Georgia" w:cs="Tahoma"/>
                <w:sz w:val="20"/>
                <w:szCs w:val="20"/>
                <w:lang w:eastAsia="pl-PL"/>
              </w:rPr>
              <w:t>ochsner</w:t>
            </w:r>
            <w:proofErr w:type="spellEnd"/>
            <w:r w:rsidRPr="00D4684B">
              <w:rPr>
                <w:rFonts w:ascii="Georgia" w:hAnsi="Georgia" w:cs="Tahoma"/>
                <w:sz w:val="20"/>
                <w:szCs w:val="20"/>
                <w:lang w:eastAsia="pl-PL"/>
              </w:rPr>
              <w:t xml:space="preserve"> proste długość 185 mm końcówka robocza 1x2 ząbki skok ząbków 0,8 mm </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10</w:t>
            </w:r>
          </w:p>
        </w:tc>
      </w:tr>
      <w:tr w:rsidR="006455E6" w:rsidRPr="00D4684B" w:rsidTr="006455E6">
        <w:trPr>
          <w:trHeight w:val="37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193.</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kleszczyki naczyniowe typ kocher 1x2 ząbki proste skok ząbków 0,8 mm dł. 200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8</w:t>
            </w:r>
          </w:p>
        </w:tc>
      </w:tr>
      <w:tr w:rsidR="006455E6" w:rsidRPr="00D4684B" w:rsidTr="006455E6">
        <w:trPr>
          <w:trHeight w:val="37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194.</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kleszczyki naczyniowe typ kocher 1x2 ząbki proste dł. 240 mm 9 1/2''skok ząbków 1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5</w:t>
            </w:r>
          </w:p>
        </w:tc>
      </w:tr>
      <w:tr w:rsidR="006455E6" w:rsidRPr="00D4684B" w:rsidTr="006455E6">
        <w:trPr>
          <w:trHeight w:val="37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195.</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kleszczyki naczyniowe typ kocher odgięte 1x2 ząbki dł. 140 mm 5 1/2'' skok ząbków 0,8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37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196.</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kleszczyki naczyniowe typ kocher proste 1x2 ząbki skok ząbków 0,8 mm dł.180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37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197.</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kleszczyki naczyniowe typ kocher 1x2 ząbki proste skok ząbków 0,8 mm dł. 200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37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198.</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naczyniowe typ </w:t>
            </w:r>
            <w:proofErr w:type="spellStart"/>
            <w:r w:rsidRPr="00D4684B">
              <w:rPr>
                <w:rFonts w:ascii="Georgia" w:hAnsi="Georgia" w:cs="Tahoma"/>
                <w:sz w:val="20"/>
                <w:szCs w:val="20"/>
                <w:lang w:eastAsia="pl-PL"/>
              </w:rPr>
              <w:t>crile</w:t>
            </w:r>
            <w:proofErr w:type="spellEnd"/>
            <w:r w:rsidRPr="00D4684B">
              <w:rPr>
                <w:rFonts w:ascii="Georgia" w:hAnsi="Georgia" w:cs="Tahoma"/>
                <w:sz w:val="20"/>
                <w:szCs w:val="20"/>
                <w:lang w:eastAsia="pl-PL"/>
              </w:rPr>
              <w:t xml:space="preserve"> baby proste długość 140 mm delikatne skok ząbków 0,7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10</w:t>
            </w:r>
          </w:p>
        </w:tc>
      </w:tr>
      <w:tr w:rsidR="006455E6" w:rsidRPr="00D4684B" w:rsidTr="006455E6">
        <w:trPr>
          <w:trHeight w:val="37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199.</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naczyniowe typ </w:t>
            </w:r>
            <w:proofErr w:type="spellStart"/>
            <w:r w:rsidRPr="00D4684B">
              <w:rPr>
                <w:rFonts w:ascii="Georgia" w:hAnsi="Georgia" w:cs="Tahoma"/>
                <w:sz w:val="20"/>
                <w:szCs w:val="20"/>
                <w:lang w:eastAsia="pl-PL"/>
              </w:rPr>
              <w:t>rochester</w:t>
            </w:r>
            <w:proofErr w:type="spellEnd"/>
            <w:r w:rsidRPr="00D4684B">
              <w:rPr>
                <w:rFonts w:ascii="Georgia" w:hAnsi="Georgia" w:cs="Tahoma"/>
                <w:sz w:val="20"/>
                <w:szCs w:val="20"/>
                <w:lang w:eastAsia="pl-PL"/>
              </w:rPr>
              <w:t>-pean proste długość 185 mm skok ząbków 0,9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10</w:t>
            </w:r>
          </w:p>
        </w:tc>
      </w:tr>
      <w:tr w:rsidR="006455E6" w:rsidRPr="00D4684B" w:rsidTr="006455E6">
        <w:trPr>
          <w:trHeight w:val="37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200.</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naczyniowe typ </w:t>
            </w:r>
            <w:proofErr w:type="spellStart"/>
            <w:r w:rsidRPr="00D4684B">
              <w:rPr>
                <w:rFonts w:ascii="Georgia" w:hAnsi="Georgia" w:cs="Tahoma"/>
                <w:sz w:val="20"/>
                <w:szCs w:val="20"/>
                <w:lang w:eastAsia="pl-PL"/>
              </w:rPr>
              <w:t>rochester</w:t>
            </w:r>
            <w:proofErr w:type="spellEnd"/>
            <w:r w:rsidRPr="00D4684B">
              <w:rPr>
                <w:rFonts w:ascii="Georgia" w:hAnsi="Georgia" w:cs="Tahoma"/>
                <w:sz w:val="20"/>
                <w:szCs w:val="20"/>
                <w:lang w:eastAsia="pl-PL"/>
              </w:rPr>
              <w:t>-pean proste długość 200 mm skok ząbków 0,9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3</w:t>
            </w:r>
          </w:p>
        </w:tc>
      </w:tr>
      <w:tr w:rsidR="006455E6" w:rsidRPr="00D4684B" w:rsidTr="006455E6">
        <w:trPr>
          <w:trHeight w:val="37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201.</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naczyniowe typ </w:t>
            </w:r>
            <w:proofErr w:type="spellStart"/>
            <w:r w:rsidRPr="00D4684B">
              <w:rPr>
                <w:rFonts w:ascii="Georgia" w:hAnsi="Georgia" w:cs="Tahoma"/>
                <w:sz w:val="20"/>
                <w:szCs w:val="20"/>
                <w:lang w:eastAsia="pl-PL"/>
              </w:rPr>
              <w:t>rochester</w:t>
            </w:r>
            <w:proofErr w:type="spellEnd"/>
            <w:r w:rsidRPr="00D4684B">
              <w:rPr>
                <w:rFonts w:ascii="Georgia" w:hAnsi="Georgia" w:cs="Tahoma"/>
                <w:sz w:val="20"/>
                <w:szCs w:val="20"/>
                <w:lang w:eastAsia="pl-PL"/>
              </w:rPr>
              <w:t>-pean proste długość 240 mm skok ząbków 0,9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37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202.</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kleszczyki naczyniowe typ pean odgięte dł. 150 mm 6'' skok ząbków 0,7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10</w:t>
            </w:r>
          </w:p>
        </w:tc>
      </w:tr>
      <w:tr w:rsidR="006455E6" w:rsidRPr="00D4684B" w:rsidTr="006455E6">
        <w:trPr>
          <w:trHeight w:val="37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203.</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kleszczyki naczyniowe typ kocher-</w:t>
            </w:r>
            <w:proofErr w:type="spellStart"/>
            <w:r w:rsidRPr="00D4684B">
              <w:rPr>
                <w:rFonts w:ascii="Georgia" w:hAnsi="Georgia" w:cs="Tahoma"/>
                <w:sz w:val="20"/>
                <w:szCs w:val="20"/>
                <w:lang w:eastAsia="pl-PL"/>
              </w:rPr>
              <w:t>ochsner</w:t>
            </w:r>
            <w:proofErr w:type="spellEnd"/>
            <w:r w:rsidRPr="00D4684B">
              <w:rPr>
                <w:rFonts w:ascii="Georgia" w:hAnsi="Georgia" w:cs="Tahoma"/>
                <w:sz w:val="20"/>
                <w:szCs w:val="20"/>
                <w:lang w:eastAsia="pl-PL"/>
              </w:rPr>
              <w:t xml:space="preserve"> proste długość 185 mm końcówka robocza 1x2 ząbki skok ząbków 0,8 mm </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10</w:t>
            </w:r>
          </w:p>
        </w:tc>
      </w:tr>
      <w:tr w:rsidR="006455E6" w:rsidRPr="00D4684B" w:rsidTr="006455E6">
        <w:trPr>
          <w:trHeight w:val="37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204.</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naczyniowe typ </w:t>
            </w:r>
            <w:proofErr w:type="spellStart"/>
            <w:r w:rsidRPr="00D4684B">
              <w:rPr>
                <w:rFonts w:ascii="Georgia" w:hAnsi="Georgia" w:cs="Tahoma"/>
                <w:sz w:val="20"/>
                <w:szCs w:val="20"/>
                <w:lang w:eastAsia="pl-PL"/>
              </w:rPr>
              <w:t>heiss</w:t>
            </w:r>
            <w:proofErr w:type="spellEnd"/>
            <w:r w:rsidRPr="00D4684B">
              <w:rPr>
                <w:rFonts w:ascii="Georgia" w:hAnsi="Georgia" w:cs="Tahoma"/>
                <w:sz w:val="20"/>
                <w:szCs w:val="20"/>
                <w:lang w:eastAsia="pl-PL"/>
              </w:rPr>
              <w:t xml:space="preserve"> odgięte dł. 200 mm 8'' skok ząbków 0,7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10</w:t>
            </w:r>
          </w:p>
        </w:tc>
      </w:tr>
      <w:tr w:rsidR="006455E6" w:rsidRPr="00D4684B" w:rsidTr="006455E6">
        <w:trPr>
          <w:trHeight w:val="37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205.</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naczyniowe delikatne typ </w:t>
            </w:r>
            <w:proofErr w:type="spellStart"/>
            <w:r w:rsidRPr="00D4684B">
              <w:rPr>
                <w:rFonts w:ascii="Georgia" w:hAnsi="Georgia" w:cs="Tahoma"/>
                <w:sz w:val="20"/>
                <w:szCs w:val="20"/>
                <w:lang w:eastAsia="pl-PL"/>
              </w:rPr>
              <w:t>halsted-mosqito</w:t>
            </w:r>
            <w:proofErr w:type="spellEnd"/>
            <w:r w:rsidRPr="00D4684B">
              <w:rPr>
                <w:rFonts w:ascii="Georgia" w:hAnsi="Georgia" w:cs="Tahoma"/>
                <w:sz w:val="20"/>
                <w:szCs w:val="20"/>
                <w:lang w:eastAsia="pl-PL"/>
              </w:rPr>
              <w:t xml:space="preserve"> proste dł. 120 mm 4 3/4'' skok ząbków 0,5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10</w:t>
            </w:r>
          </w:p>
        </w:tc>
      </w:tr>
      <w:tr w:rsidR="006455E6" w:rsidRPr="00D4684B" w:rsidTr="006455E6">
        <w:trPr>
          <w:trHeight w:val="37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206.</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naczyniowe delikatne typ </w:t>
            </w:r>
            <w:proofErr w:type="spellStart"/>
            <w:r w:rsidRPr="00D4684B">
              <w:rPr>
                <w:rFonts w:ascii="Georgia" w:hAnsi="Georgia" w:cs="Tahoma"/>
                <w:sz w:val="20"/>
                <w:szCs w:val="20"/>
                <w:lang w:eastAsia="pl-PL"/>
              </w:rPr>
              <w:t>halsted-mosqito</w:t>
            </w:r>
            <w:proofErr w:type="spellEnd"/>
            <w:r w:rsidRPr="00D4684B">
              <w:rPr>
                <w:rFonts w:ascii="Georgia" w:hAnsi="Georgia" w:cs="Tahoma"/>
                <w:sz w:val="20"/>
                <w:szCs w:val="20"/>
                <w:lang w:eastAsia="pl-PL"/>
              </w:rPr>
              <w:t xml:space="preserve"> odgięte dł. 120 mm 4 3/4'' skok ząbków 0,5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10</w:t>
            </w:r>
          </w:p>
        </w:tc>
      </w:tr>
      <w:tr w:rsidR="006455E6" w:rsidRPr="00D4684B" w:rsidTr="005E4BCB">
        <w:trPr>
          <w:trHeight w:val="1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207.</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nożyczki chirurgiczne odgięte typ cooper tępo </w:t>
            </w:r>
            <w:proofErr w:type="spellStart"/>
            <w:r w:rsidRPr="00D4684B">
              <w:rPr>
                <w:rFonts w:ascii="Georgia" w:hAnsi="Georgia" w:cs="Tahoma"/>
                <w:sz w:val="20"/>
                <w:szCs w:val="20"/>
                <w:lang w:eastAsia="pl-PL"/>
              </w:rPr>
              <w:t>tepe</w:t>
            </w:r>
            <w:proofErr w:type="spellEnd"/>
            <w:r w:rsidRPr="00D4684B">
              <w:rPr>
                <w:rFonts w:ascii="Georgia" w:hAnsi="Georgia" w:cs="Tahoma"/>
                <w:sz w:val="20"/>
                <w:szCs w:val="20"/>
                <w:lang w:eastAsia="pl-PL"/>
              </w:rPr>
              <w:t xml:space="preserve"> długość 175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10</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208.</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nożyczki chirurgiczne proste ostro ostre długość 165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10</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209.</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nożyczki chirurgiczne standard odgięte dł. 165 mm 6 1/2'' końce ostre</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10</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210.</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nożyczki opatrunkowe odgięte typ lister długość 180 mm jedno ostrze z kulką </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6</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211.</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nożyczki do </w:t>
            </w:r>
            <w:proofErr w:type="spellStart"/>
            <w:r w:rsidRPr="00D4684B">
              <w:rPr>
                <w:rFonts w:ascii="Georgia" w:hAnsi="Georgia" w:cs="Tahoma"/>
                <w:sz w:val="20"/>
                <w:szCs w:val="20"/>
                <w:lang w:eastAsia="pl-PL"/>
              </w:rPr>
              <w:t>mat.opatr.t.esmarch</w:t>
            </w:r>
            <w:proofErr w:type="spellEnd"/>
            <w:r w:rsidRPr="00D4684B">
              <w:rPr>
                <w:rFonts w:ascii="Georgia" w:hAnsi="Georgia" w:cs="Tahoma"/>
                <w:sz w:val="20"/>
                <w:szCs w:val="20"/>
                <w:lang w:eastAsia="pl-PL"/>
              </w:rPr>
              <w:t xml:space="preserve"> dł.200mm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212.</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pinceta anatomiczna standard prosta długość 145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20</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213.</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pinceta chirurgiczna standard prosta końcówka robocza 1/2 ząbki długość 145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11</w:t>
            </w:r>
          </w:p>
        </w:tc>
      </w:tr>
      <w:tr w:rsidR="006455E6" w:rsidRPr="00D4684B" w:rsidTr="006455E6">
        <w:trPr>
          <w:trHeight w:val="37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214.</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igłotrzymacz typ </w:t>
            </w:r>
            <w:proofErr w:type="spellStart"/>
            <w:r w:rsidRPr="00D4684B">
              <w:rPr>
                <w:rFonts w:ascii="Georgia" w:hAnsi="Georgia" w:cs="Tahoma"/>
                <w:sz w:val="20"/>
                <w:szCs w:val="20"/>
                <w:lang w:eastAsia="pl-PL"/>
              </w:rPr>
              <w:t>hegar</w:t>
            </w:r>
            <w:proofErr w:type="spellEnd"/>
            <w:r w:rsidRPr="00D4684B">
              <w:rPr>
                <w:rFonts w:ascii="Georgia" w:hAnsi="Georgia" w:cs="Tahoma"/>
                <w:sz w:val="20"/>
                <w:szCs w:val="20"/>
                <w:lang w:eastAsia="pl-PL"/>
              </w:rPr>
              <w:t xml:space="preserve"> dł. 200 mm z twardą wkładką szczęki nacięcia krzyżowe 0,4 mm ucha złocone</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12</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215.</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łyżeczka kostna dł. 180 mm 7" figura 3 główka okrągła średnicy 6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5</w:t>
            </w:r>
          </w:p>
        </w:tc>
      </w:tr>
      <w:tr w:rsidR="006455E6" w:rsidRPr="00D4684B" w:rsidTr="006455E6">
        <w:trPr>
          <w:trHeight w:val="37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216.</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łyżeczka kostna typ </w:t>
            </w:r>
            <w:proofErr w:type="spellStart"/>
            <w:r w:rsidRPr="00D4684B">
              <w:rPr>
                <w:rFonts w:ascii="Georgia" w:hAnsi="Georgia" w:cs="Tahoma"/>
                <w:sz w:val="20"/>
                <w:szCs w:val="20"/>
                <w:lang w:eastAsia="pl-PL"/>
              </w:rPr>
              <w:t>brun</w:t>
            </w:r>
            <w:proofErr w:type="spellEnd"/>
            <w:r w:rsidRPr="00D4684B">
              <w:rPr>
                <w:rFonts w:ascii="Georgia" w:hAnsi="Georgia" w:cs="Tahoma"/>
                <w:sz w:val="20"/>
                <w:szCs w:val="20"/>
                <w:lang w:eastAsia="pl-PL"/>
              </w:rPr>
              <w:t xml:space="preserve"> dł. 225 mm 9" figura 2 główka owalna </w:t>
            </w:r>
            <w:proofErr w:type="spellStart"/>
            <w:r w:rsidRPr="00D4684B">
              <w:rPr>
                <w:rFonts w:ascii="Georgia" w:hAnsi="Georgia" w:cs="Tahoma"/>
                <w:sz w:val="20"/>
                <w:szCs w:val="20"/>
                <w:lang w:eastAsia="pl-PL"/>
              </w:rPr>
              <w:t>szerokośc</w:t>
            </w:r>
            <w:proofErr w:type="spellEnd"/>
            <w:r w:rsidRPr="00D4684B">
              <w:rPr>
                <w:rFonts w:ascii="Georgia" w:hAnsi="Georgia" w:cs="Tahoma"/>
                <w:sz w:val="20"/>
                <w:szCs w:val="20"/>
                <w:lang w:eastAsia="pl-PL"/>
              </w:rPr>
              <w:t xml:space="preserve"> 4,8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5</w:t>
            </w:r>
          </w:p>
        </w:tc>
      </w:tr>
      <w:tr w:rsidR="006455E6" w:rsidRPr="00D4684B" w:rsidTr="006455E6">
        <w:trPr>
          <w:trHeight w:val="37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217.</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łyżka </w:t>
            </w:r>
            <w:proofErr w:type="spellStart"/>
            <w:r w:rsidRPr="00D4684B">
              <w:rPr>
                <w:rFonts w:ascii="Georgia" w:hAnsi="Georgia" w:cs="Tahoma"/>
                <w:sz w:val="20"/>
                <w:szCs w:val="20"/>
                <w:lang w:eastAsia="pl-PL"/>
              </w:rPr>
              <w:t>jeiitowa</w:t>
            </w:r>
            <w:proofErr w:type="spellEnd"/>
            <w:r w:rsidRPr="00D4684B">
              <w:rPr>
                <w:rFonts w:ascii="Georgia" w:hAnsi="Georgia" w:cs="Tahoma"/>
                <w:sz w:val="20"/>
                <w:szCs w:val="20"/>
                <w:lang w:eastAsia="pl-PL"/>
              </w:rPr>
              <w:t xml:space="preserve"> i brzuszna dwu stronna typ </w:t>
            </w:r>
            <w:proofErr w:type="spellStart"/>
            <w:r w:rsidRPr="00D4684B">
              <w:rPr>
                <w:rFonts w:ascii="Georgia" w:hAnsi="Georgia" w:cs="Tahoma"/>
                <w:sz w:val="20"/>
                <w:szCs w:val="20"/>
                <w:lang w:eastAsia="pl-PL"/>
              </w:rPr>
              <w:t>reverdin</w:t>
            </w:r>
            <w:proofErr w:type="spellEnd"/>
            <w:r w:rsidRPr="00D4684B">
              <w:rPr>
                <w:rFonts w:ascii="Georgia" w:hAnsi="Georgia" w:cs="Tahoma"/>
                <w:sz w:val="20"/>
                <w:szCs w:val="20"/>
                <w:lang w:eastAsia="pl-PL"/>
              </w:rPr>
              <w:t xml:space="preserve"> szerokość łyżki górnej 63 mm dolnej 45 mm długość 285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218.</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uchwyt skalpela nr 3 długość 125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20</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219.</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uchwyt skalpela nr 4 długość 135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5</w:t>
            </w:r>
          </w:p>
        </w:tc>
      </w:tr>
      <w:tr w:rsidR="006455E6" w:rsidRPr="00D4684B" w:rsidTr="005E4BCB">
        <w:trPr>
          <w:trHeight w:val="96"/>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220.</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kleszcze do cięcia kości typ </w:t>
            </w:r>
            <w:proofErr w:type="spellStart"/>
            <w:r w:rsidRPr="00D4684B">
              <w:rPr>
                <w:rFonts w:ascii="Georgia" w:hAnsi="Georgia" w:cs="Tahoma"/>
                <w:sz w:val="20"/>
                <w:szCs w:val="20"/>
                <w:lang w:eastAsia="pl-PL"/>
              </w:rPr>
              <w:t>liston</w:t>
            </w:r>
            <w:proofErr w:type="spellEnd"/>
            <w:r w:rsidRPr="00D4684B">
              <w:rPr>
                <w:rFonts w:ascii="Georgia" w:hAnsi="Georgia" w:cs="Tahoma"/>
                <w:sz w:val="20"/>
                <w:szCs w:val="20"/>
                <w:lang w:eastAsia="pl-PL"/>
              </w:rPr>
              <w:t xml:space="preserve"> szczęki proste długość ostrza 33 mm ramiona z dwoma sprężynkami rozwierającymi dł. 200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221.</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proofErr w:type="spellStart"/>
            <w:r w:rsidRPr="00D4684B">
              <w:rPr>
                <w:rFonts w:ascii="Georgia" w:hAnsi="Georgia" w:cs="Tahoma"/>
                <w:sz w:val="20"/>
                <w:szCs w:val="20"/>
                <w:lang w:eastAsia="pl-PL"/>
              </w:rPr>
              <w:t>odgryzacz</w:t>
            </w:r>
            <w:proofErr w:type="spellEnd"/>
            <w:r w:rsidRPr="00D4684B">
              <w:rPr>
                <w:rFonts w:ascii="Georgia" w:hAnsi="Georgia" w:cs="Tahoma"/>
                <w:sz w:val="20"/>
                <w:szCs w:val="20"/>
                <w:lang w:eastAsia="pl-PL"/>
              </w:rPr>
              <w:t xml:space="preserve"> kostny typ </w:t>
            </w:r>
            <w:proofErr w:type="spellStart"/>
            <w:r w:rsidRPr="00D4684B">
              <w:rPr>
                <w:rFonts w:ascii="Georgia" w:hAnsi="Georgia" w:cs="Tahoma"/>
                <w:sz w:val="20"/>
                <w:szCs w:val="20"/>
                <w:lang w:eastAsia="pl-PL"/>
              </w:rPr>
              <w:t>ruskin-stille</w:t>
            </w:r>
            <w:proofErr w:type="spellEnd"/>
            <w:r w:rsidRPr="00D4684B">
              <w:rPr>
                <w:rFonts w:ascii="Georgia" w:hAnsi="Georgia" w:cs="Tahoma"/>
                <w:sz w:val="20"/>
                <w:szCs w:val="20"/>
                <w:lang w:eastAsia="pl-PL"/>
              </w:rPr>
              <w:t xml:space="preserve"> dł. 180 mm 7" szczęki odgięte z przekładnią szerokość 4 mm długość 14,5 mm z dwoma sprężynkami rozwierającymi</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559"/>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222.</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kleszcze do odginania gipsu typ </w:t>
            </w:r>
            <w:proofErr w:type="spellStart"/>
            <w:r w:rsidRPr="00D4684B">
              <w:rPr>
                <w:rFonts w:ascii="Georgia" w:hAnsi="Georgia" w:cs="Tahoma"/>
                <w:sz w:val="20"/>
                <w:szCs w:val="20"/>
                <w:lang w:eastAsia="pl-PL"/>
              </w:rPr>
              <w:t>wolff</w:t>
            </w:r>
            <w:proofErr w:type="spellEnd"/>
            <w:r w:rsidRPr="00D4684B">
              <w:rPr>
                <w:rFonts w:ascii="Georgia" w:hAnsi="Georgia" w:cs="Tahoma"/>
                <w:sz w:val="20"/>
                <w:szCs w:val="20"/>
                <w:lang w:eastAsia="pl-PL"/>
              </w:rPr>
              <w:t xml:space="preserve"> dł. 250 mm 10" szczęki odgięte ząbkowane z dwoma sprężynkami rozwierającymi </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223.</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nożyce do gipsu typ </w:t>
            </w:r>
            <w:proofErr w:type="spellStart"/>
            <w:r w:rsidRPr="00D4684B">
              <w:rPr>
                <w:rFonts w:ascii="Georgia" w:hAnsi="Georgia" w:cs="Tahoma"/>
                <w:sz w:val="20"/>
                <w:szCs w:val="20"/>
                <w:lang w:eastAsia="pl-PL"/>
              </w:rPr>
              <w:t>stille</w:t>
            </w:r>
            <w:proofErr w:type="spellEnd"/>
            <w:r w:rsidRPr="00D4684B">
              <w:rPr>
                <w:rFonts w:ascii="Georgia" w:hAnsi="Georgia" w:cs="Tahoma"/>
                <w:sz w:val="20"/>
                <w:szCs w:val="20"/>
                <w:lang w:eastAsia="pl-PL"/>
              </w:rPr>
              <w:t xml:space="preserve"> dł.230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224.</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kleszcze płaskie </w:t>
            </w:r>
            <w:proofErr w:type="spellStart"/>
            <w:r w:rsidRPr="00D4684B">
              <w:rPr>
                <w:rFonts w:ascii="Georgia" w:hAnsi="Georgia" w:cs="Tahoma"/>
                <w:sz w:val="20"/>
                <w:szCs w:val="20"/>
                <w:lang w:eastAsia="pl-PL"/>
              </w:rPr>
              <w:t>spiczasteodkuwka</w:t>
            </w:r>
            <w:proofErr w:type="spellEnd"/>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54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225.</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kleszcze do cięcia drutu twardego boczne dł. 170 mm ostrza z wkładką z twardego metalu maksymalna średnica drutu 1,5 mm końce ramion złocone</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5E4BCB">
        <w:trPr>
          <w:trHeight w:val="6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226.</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kosz sterylizacyjny 274x173x93mm </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10</w:t>
            </w:r>
          </w:p>
        </w:tc>
      </w:tr>
      <w:tr w:rsidR="006455E6" w:rsidRPr="00D4684B" w:rsidTr="005E4BCB">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227.</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piła do gipsu z zapasowym ostrzem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580287" w:rsidRPr="00D4684B" w:rsidTr="00580287">
        <w:trPr>
          <w:trHeight w:val="360"/>
        </w:trPr>
        <w:tc>
          <w:tcPr>
            <w:tcW w:w="10010" w:type="dxa"/>
            <w:gridSpan w:val="3"/>
            <w:shd w:val="clear" w:color="auto" w:fill="auto"/>
            <w:vAlign w:val="center"/>
            <w:hideMark/>
          </w:tcPr>
          <w:p w:rsidR="00580287" w:rsidRPr="00580287" w:rsidRDefault="00580287" w:rsidP="00580287">
            <w:pPr>
              <w:spacing w:line="240" w:lineRule="auto"/>
              <w:rPr>
                <w:rFonts w:ascii="Georgia" w:hAnsi="Georgia" w:cs="Tahoma"/>
                <w:b/>
                <w:bCs/>
                <w:sz w:val="20"/>
                <w:szCs w:val="20"/>
                <w:lang w:eastAsia="pl-PL"/>
              </w:rPr>
            </w:pPr>
            <w:r w:rsidRPr="00580287">
              <w:rPr>
                <w:rFonts w:ascii="Georgia" w:hAnsi="Georgia" w:cs="Tahoma"/>
                <w:b/>
                <w:bCs/>
                <w:sz w:val="20"/>
                <w:szCs w:val="20"/>
                <w:lang w:eastAsia="pl-PL"/>
              </w:rPr>
              <w:t>Narzędzia do cięć cesarskich</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228.</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kosz stalowy perforowany z nóżkami o wymiarach 406x253x106mm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3</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229.</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hak powłokowy szeroki </w:t>
            </w:r>
            <w:proofErr w:type="spellStart"/>
            <w:r w:rsidRPr="00D4684B">
              <w:rPr>
                <w:rFonts w:ascii="Georgia" w:hAnsi="Georgia" w:cs="Tahoma"/>
                <w:sz w:val="20"/>
                <w:szCs w:val="20"/>
                <w:lang w:eastAsia="pl-PL"/>
              </w:rPr>
              <w:t>fritsch</w:t>
            </w:r>
            <w:proofErr w:type="spellEnd"/>
            <w:r w:rsidRPr="00D4684B">
              <w:rPr>
                <w:rFonts w:ascii="Georgia" w:hAnsi="Georgia" w:cs="Tahoma"/>
                <w:sz w:val="20"/>
                <w:szCs w:val="20"/>
                <w:lang w:eastAsia="pl-PL"/>
              </w:rPr>
              <w:t xml:space="preserve"> 45x75</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3</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230.</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skrobaczka ginekologiczna typ </w:t>
            </w:r>
            <w:proofErr w:type="spellStart"/>
            <w:r w:rsidRPr="00D4684B">
              <w:rPr>
                <w:rFonts w:ascii="Georgia" w:hAnsi="Georgia" w:cs="Tahoma"/>
                <w:sz w:val="20"/>
                <w:szCs w:val="20"/>
                <w:lang w:eastAsia="pl-PL"/>
              </w:rPr>
              <w:t>recamier</w:t>
            </w:r>
            <w:proofErr w:type="spellEnd"/>
            <w:r w:rsidRPr="00D4684B">
              <w:rPr>
                <w:rFonts w:ascii="Georgia" w:hAnsi="Georgia" w:cs="Tahoma"/>
                <w:sz w:val="20"/>
                <w:szCs w:val="20"/>
                <w:lang w:eastAsia="pl-PL"/>
              </w:rPr>
              <w:t xml:space="preserve"> dł. max. 360 mm 14 3/8''  figura 2 tępa szer. 39,5 mm szyjka sztywna</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3</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231.</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kleszcze hemoroidalne dł. 230 mm 9'' proste szerokość okienka 17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6</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232.</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nożyczki maciczne typ </w:t>
            </w:r>
            <w:proofErr w:type="spellStart"/>
            <w:r w:rsidRPr="00D4684B">
              <w:rPr>
                <w:rFonts w:ascii="Georgia" w:hAnsi="Georgia" w:cs="Tahoma"/>
                <w:sz w:val="20"/>
                <w:szCs w:val="20"/>
                <w:lang w:eastAsia="pl-PL"/>
              </w:rPr>
              <w:t>sims</w:t>
            </w:r>
            <w:proofErr w:type="spellEnd"/>
            <w:r w:rsidRPr="00D4684B">
              <w:rPr>
                <w:rFonts w:ascii="Georgia" w:hAnsi="Georgia" w:cs="Tahoma"/>
                <w:sz w:val="20"/>
                <w:szCs w:val="20"/>
                <w:lang w:eastAsia="pl-PL"/>
              </w:rPr>
              <w:t xml:space="preserve"> odgięte długość 210 mm końce tępo tępe</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6</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233.</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nożyczki chirurgiczne odgięte długość 160 mm końce </w:t>
            </w:r>
            <w:proofErr w:type="spellStart"/>
            <w:r w:rsidRPr="00D4684B">
              <w:rPr>
                <w:rFonts w:ascii="Georgia" w:hAnsi="Georgia" w:cs="Tahoma"/>
                <w:sz w:val="20"/>
                <w:szCs w:val="20"/>
                <w:lang w:eastAsia="pl-PL"/>
              </w:rPr>
              <w:t>tepo</w:t>
            </w:r>
            <w:proofErr w:type="spellEnd"/>
            <w:r w:rsidRPr="00D4684B">
              <w:rPr>
                <w:rFonts w:ascii="Georgia" w:hAnsi="Georgia" w:cs="Tahoma"/>
                <w:sz w:val="20"/>
                <w:szCs w:val="20"/>
                <w:lang w:eastAsia="pl-PL"/>
              </w:rPr>
              <w:t xml:space="preserve"> tępe model mocny</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3</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234.</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nożyczki chirurgiczne </w:t>
            </w:r>
            <w:proofErr w:type="spellStart"/>
            <w:r w:rsidRPr="00D4684B">
              <w:rPr>
                <w:rFonts w:ascii="Georgia" w:hAnsi="Georgia" w:cs="Tahoma"/>
                <w:sz w:val="20"/>
                <w:szCs w:val="20"/>
                <w:lang w:eastAsia="pl-PL"/>
              </w:rPr>
              <w:t>odgęte</w:t>
            </w:r>
            <w:proofErr w:type="spellEnd"/>
            <w:r w:rsidRPr="00D4684B">
              <w:rPr>
                <w:rFonts w:ascii="Georgia" w:hAnsi="Georgia" w:cs="Tahoma"/>
                <w:sz w:val="20"/>
                <w:szCs w:val="20"/>
                <w:lang w:eastAsia="pl-PL"/>
              </w:rPr>
              <w:t xml:space="preserve"> typ </w:t>
            </w:r>
            <w:proofErr w:type="spellStart"/>
            <w:r w:rsidRPr="00D4684B">
              <w:rPr>
                <w:rFonts w:ascii="Georgia" w:hAnsi="Georgia" w:cs="Tahoma"/>
                <w:sz w:val="20"/>
                <w:szCs w:val="20"/>
                <w:lang w:eastAsia="pl-PL"/>
              </w:rPr>
              <w:t>mayo</w:t>
            </w:r>
            <w:proofErr w:type="spellEnd"/>
            <w:r w:rsidRPr="00D4684B">
              <w:rPr>
                <w:rFonts w:ascii="Georgia" w:hAnsi="Georgia" w:cs="Tahoma"/>
                <w:sz w:val="20"/>
                <w:szCs w:val="20"/>
                <w:lang w:eastAsia="pl-PL"/>
              </w:rPr>
              <w:t xml:space="preserve">- </w:t>
            </w:r>
            <w:proofErr w:type="spellStart"/>
            <w:r w:rsidRPr="00D4684B">
              <w:rPr>
                <w:rFonts w:ascii="Georgia" w:hAnsi="Georgia" w:cs="Tahoma"/>
                <w:sz w:val="20"/>
                <w:szCs w:val="20"/>
                <w:lang w:eastAsia="pl-PL"/>
              </w:rPr>
              <w:t>harrington</w:t>
            </w:r>
            <w:proofErr w:type="spellEnd"/>
            <w:r w:rsidRPr="00D4684B">
              <w:rPr>
                <w:rFonts w:ascii="Georgia" w:hAnsi="Georgia" w:cs="Tahoma"/>
                <w:sz w:val="20"/>
                <w:szCs w:val="20"/>
                <w:lang w:eastAsia="pl-PL"/>
              </w:rPr>
              <w:t xml:space="preserve"> długość 230 mm ostrza tępo tępe</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3</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235.</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uchwyt skalpela nr 4 długość 135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6</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236.</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pinceta anatomiczna standard prosta długość 145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6</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237.</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pinceta anatomiczna standard prosta długość 200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6</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238.</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pinceta chirurgiczna standard prosta końcówka robocza 1/2 ząbki długość 145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9</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239.</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pinceta chirurgiczna standard prosta końcówka robocza 1/2 ząbki długość 200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3</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240.</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do otrzewnej typ </w:t>
            </w:r>
            <w:proofErr w:type="spellStart"/>
            <w:r w:rsidRPr="00D4684B">
              <w:rPr>
                <w:rFonts w:ascii="Georgia" w:hAnsi="Georgia" w:cs="Tahoma"/>
                <w:sz w:val="20"/>
                <w:szCs w:val="20"/>
                <w:lang w:eastAsia="pl-PL"/>
              </w:rPr>
              <w:t>mikulicz</w:t>
            </w:r>
            <w:proofErr w:type="spellEnd"/>
            <w:r w:rsidRPr="00D4684B">
              <w:rPr>
                <w:rFonts w:ascii="Georgia" w:hAnsi="Georgia" w:cs="Tahoma"/>
                <w:sz w:val="20"/>
                <w:szCs w:val="20"/>
                <w:lang w:eastAsia="pl-PL"/>
              </w:rPr>
              <w:t xml:space="preserve"> odgięte długość 185 mm końcówka robocza 1x2 ząbki </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6</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241.</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naczyniowe typ pean  </w:t>
            </w:r>
            <w:proofErr w:type="spellStart"/>
            <w:r w:rsidRPr="00D4684B">
              <w:rPr>
                <w:rFonts w:ascii="Georgia" w:hAnsi="Georgia" w:cs="Tahoma"/>
                <w:sz w:val="20"/>
                <w:szCs w:val="20"/>
                <w:lang w:eastAsia="pl-PL"/>
              </w:rPr>
              <w:t>odgiete</w:t>
            </w:r>
            <w:proofErr w:type="spellEnd"/>
            <w:r w:rsidRPr="00D4684B">
              <w:rPr>
                <w:rFonts w:ascii="Georgia" w:hAnsi="Georgia" w:cs="Tahoma"/>
                <w:sz w:val="20"/>
                <w:szCs w:val="20"/>
                <w:lang w:eastAsia="pl-PL"/>
              </w:rPr>
              <w:t xml:space="preserve"> długość 140 mm smukły wzór skok ząbków 0,7mm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15</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242.</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naczyniowe typ </w:t>
            </w:r>
            <w:proofErr w:type="spellStart"/>
            <w:r w:rsidRPr="00D4684B">
              <w:rPr>
                <w:rFonts w:ascii="Georgia" w:hAnsi="Georgia" w:cs="Tahoma"/>
                <w:sz w:val="20"/>
                <w:szCs w:val="20"/>
                <w:lang w:eastAsia="pl-PL"/>
              </w:rPr>
              <w:t>rochester</w:t>
            </w:r>
            <w:proofErr w:type="spellEnd"/>
            <w:r w:rsidRPr="00D4684B">
              <w:rPr>
                <w:rFonts w:ascii="Georgia" w:hAnsi="Georgia" w:cs="Tahoma"/>
                <w:sz w:val="20"/>
                <w:szCs w:val="20"/>
                <w:lang w:eastAsia="pl-PL"/>
              </w:rPr>
              <w:t>-pean odgięte długość 185 mm skok ząbków 0,9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6</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243.</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kleszczyki naczyniowe typ kocher-</w:t>
            </w:r>
            <w:proofErr w:type="spellStart"/>
            <w:r w:rsidRPr="00D4684B">
              <w:rPr>
                <w:rFonts w:ascii="Georgia" w:hAnsi="Georgia" w:cs="Tahoma"/>
                <w:sz w:val="20"/>
                <w:szCs w:val="20"/>
                <w:lang w:eastAsia="pl-PL"/>
              </w:rPr>
              <w:t>ochsner</w:t>
            </w:r>
            <w:proofErr w:type="spellEnd"/>
            <w:r w:rsidRPr="00D4684B">
              <w:rPr>
                <w:rFonts w:ascii="Georgia" w:hAnsi="Georgia" w:cs="Tahoma"/>
                <w:sz w:val="20"/>
                <w:szCs w:val="20"/>
                <w:lang w:eastAsia="pl-PL"/>
              </w:rPr>
              <w:t xml:space="preserve"> proste długość 185 mm końcówka robocza 1x2 ząbki skok ząbków 0,8 mm </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15</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244.</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kleszczyki naczyniowe typ kocher-</w:t>
            </w:r>
            <w:proofErr w:type="spellStart"/>
            <w:r w:rsidRPr="00D4684B">
              <w:rPr>
                <w:rFonts w:ascii="Georgia" w:hAnsi="Georgia" w:cs="Tahoma"/>
                <w:sz w:val="20"/>
                <w:szCs w:val="20"/>
                <w:lang w:eastAsia="pl-PL"/>
              </w:rPr>
              <w:t>ochsner</w:t>
            </w:r>
            <w:proofErr w:type="spellEnd"/>
            <w:r w:rsidRPr="00D4684B">
              <w:rPr>
                <w:rFonts w:ascii="Georgia" w:hAnsi="Georgia" w:cs="Tahoma"/>
                <w:sz w:val="20"/>
                <w:szCs w:val="20"/>
                <w:lang w:eastAsia="pl-PL"/>
              </w:rPr>
              <w:t xml:space="preserve"> proste długość 240 mm końcówka robocza 1x2 ząbki skok ząbków 0,9 mm </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15</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245.</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naczynie laboratoryjne stalowe pojemność 0,4 litra wymiary 11,1(góra)x7,2(dół)x5,6(wysokość) cm.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3</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246.</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imadło chirurgiczne typ </w:t>
            </w:r>
            <w:proofErr w:type="spellStart"/>
            <w:r w:rsidRPr="00D4684B">
              <w:rPr>
                <w:rFonts w:ascii="Georgia" w:hAnsi="Georgia" w:cs="Tahoma"/>
                <w:sz w:val="20"/>
                <w:szCs w:val="20"/>
                <w:lang w:eastAsia="pl-PL"/>
              </w:rPr>
              <w:t>hegar-mayo</w:t>
            </w:r>
            <w:proofErr w:type="spellEnd"/>
            <w:r w:rsidRPr="00D4684B">
              <w:rPr>
                <w:rFonts w:ascii="Georgia" w:hAnsi="Georgia" w:cs="Tahoma"/>
                <w:sz w:val="20"/>
                <w:szCs w:val="20"/>
                <w:lang w:eastAsia="pl-PL"/>
              </w:rPr>
              <w:t xml:space="preserve"> długość 180 mm z zapadka dolna szczęki proste z nacięciami krzyżowymi 0,5 mm i kanalikiem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9</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247.</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imadło chirurgiczne typ </w:t>
            </w:r>
            <w:proofErr w:type="spellStart"/>
            <w:r w:rsidRPr="00D4684B">
              <w:rPr>
                <w:rFonts w:ascii="Georgia" w:hAnsi="Georgia" w:cs="Tahoma"/>
                <w:sz w:val="20"/>
                <w:szCs w:val="20"/>
                <w:lang w:eastAsia="pl-PL"/>
              </w:rPr>
              <w:t>hegar</w:t>
            </w:r>
            <w:proofErr w:type="spellEnd"/>
            <w:r w:rsidRPr="00D4684B">
              <w:rPr>
                <w:rFonts w:ascii="Georgia" w:hAnsi="Georgia" w:cs="Tahoma"/>
                <w:sz w:val="20"/>
                <w:szCs w:val="20"/>
                <w:lang w:eastAsia="pl-PL"/>
              </w:rPr>
              <w:t xml:space="preserve"> długość 175 mm z zapadka dolna szczęki proste z nacięciami krzyżowymi 0,6 mm i kanalikiem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9</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248.</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imadło chirurgiczne typ </w:t>
            </w:r>
            <w:proofErr w:type="spellStart"/>
            <w:r w:rsidRPr="00D4684B">
              <w:rPr>
                <w:rFonts w:ascii="Georgia" w:hAnsi="Georgia" w:cs="Tahoma"/>
                <w:sz w:val="20"/>
                <w:szCs w:val="20"/>
                <w:lang w:eastAsia="pl-PL"/>
              </w:rPr>
              <w:t>hegar</w:t>
            </w:r>
            <w:proofErr w:type="spellEnd"/>
            <w:r w:rsidRPr="00D4684B">
              <w:rPr>
                <w:rFonts w:ascii="Georgia" w:hAnsi="Georgia" w:cs="Tahoma"/>
                <w:sz w:val="20"/>
                <w:szCs w:val="20"/>
                <w:lang w:eastAsia="pl-PL"/>
              </w:rPr>
              <w:t xml:space="preserve"> 150mm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6</w:t>
            </w:r>
          </w:p>
        </w:tc>
      </w:tr>
      <w:tr w:rsidR="00580287" w:rsidRPr="00D4684B" w:rsidTr="00580287">
        <w:trPr>
          <w:trHeight w:val="300"/>
        </w:trPr>
        <w:tc>
          <w:tcPr>
            <w:tcW w:w="10010" w:type="dxa"/>
            <w:gridSpan w:val="3"/>
            <w:shd w:val="clear" w:color="auto" w:fill="auto"/>
            <w:noWrap/>
            <w:vAlign w:val="center"/>
            <w:hideMark/>
          </w:tcPr>
          <w:p w:rsidR="00580287" w:rsidRPr="00580287" w:rsidRDefault="00580287" w:rsidP="00580287">
            <w:pPr>
              <w:spacing w:line="240" w:lineRule="auto"/>
              <w:rPr>
                <w:rFonts w:ascii="Georgia" w:hAnsi="Georgia" w:cs="Tahoma"/>
                <w:b/>
                <w:bCs/>
                <w:sz w:val="20"/>
                <w:szCs w:val="20"/>
                <w:lang w:eastAsia="pl-PL"/>
              </w:rPr>
            </w:pPr>
            <w:r w:rsidRPr="00580287">
              <w:rPr>
                <w:rFonts w:ascii="Georgia" w:hAnsi="Georgia" w:cs="Tahoma"/>
                <w:b/>
                <w:bCs/>
                <w:sz w:val="20"/>
                <w:szCs w:val="20"/>
                <w:lang w:eastAsia="pl-PL"/>
              </w:rPr>
              <w:t>Poradnia Laryngologiczna</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249.</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wziernik uszny </w:t>
            </w:r>
            <w:proofErr w:type="spellStart"/>
            <w:r w:rsidRPr="00D4684B">
              <w:rPr>
                <w:rFonts w:ascii="Georgia" w:hAnsi="Georgia" w:cs="Tahoma"/>
                <w:sz w:val="20"/>
                <w:szCs w:val="20"/>
                <w:lang w:eastAsia="pl-PL"/>
              </w:rPr>
              <w:t>hartmann</w:t>
            </w:r>
            <w:proofErr w:type="spellEnd"/>
            <w:r w:rsidRPr="00D4684B">
              <w:rPr>
                <w:rFonts w:ascii="Georgia" w:hAnsi="Georgia" w:cs="Tahoma"/>
                <w:sz w:val="20"/>
                <w:szCs w:val="20"/>
                <w:lang w:eastAsia="pl-PL"/>
              </w:rPr>
              <w:t xml:space="preserve"> śr.3,0mm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250.</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wziernik uszny </w:t>
            </w:r>
            <w:proofErr w:type="spellStart"/>
            <w:r w:rsidRPr="00D4684B">
              <w:rPr>
                <w:rFonts w:ascii="Georgia" w:hAnsi="Georgia" w:cs="Tahoma"/>
                <w:sz w:val="20"/>
                <w:szCs w:val="20"/>
                <w:lang w:eastAsia="pl-PL"/>
              </w:rPr>
              <w:t>hartmann</w:t>
            </w:r>
            <w:proofErr w:type="spellEnd"/>
            <w:r w:rsidRPr="00D4684B">
              <w:rPr>
                <w:rFonts w:ascii="Georgia" w:hAnsi="Georgia" w:cs="Tahoma"/>
                <w:sz w:val="20"/>
                <w:szCs w:val="20"/>
                <w:lang w:eastAsia="pl-PL"/>
              </w:rPr>
              <w:t xml:space="preserve"> śr.4,0mm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251.</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wziernik uszny </w:t>
            </w:r>
            <w:proofErr w:type="spellStart"/>
            <w:r w:rsidRPr="00D4684B">
              <w:rPr>
                <w:rFonts w:ascii="Georgia" w:hAnsi="Georgia" w:cs="Tahoma"/>
                <w:sz w:val="20"/>
                <w:szCs w:val="20"/>
                <w:lang w:eastAsia="pl-PL"/>
              </w:rPr>
              <w:t>hartmann</w:t>
            </w:r>
            <w:proofErr w:type="spellEnd"/>
            <w:r w:rsidRPr="00D4684B">
              <w:rPr>
                <w:rFonts w:ascii="Georgia" w:hAnsi="Georgia" w:cs="Tahoma"/>
                <w:sz w:val="20"/>
                <w:szCs w:val="20"/>
                <w:lang w:eastAsia="pl-PL"/>
              </w:rPr>
              <w:t xml:space="preserve"> śr.5,0mm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252.</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wziernik uszny </w:t>
            </w:r>
            <w:proofErr w:type="spellStart"/>
            <w:r w:rsidRPr="00D4684B">
              <w:rPr>
                <w:rFonts w:ascii="Georgia" w:hAnsi="Georgia" w:cs="Tahoma"/>
                <w:sz w:val="20"/>
                <w:szCs w:val="20"/>
                <w:lang w:eastAsia="pl-PL"/>
              </w:rPr>
              <w:t>hartmann</w:t>
            </w:r>
            <w:proofErr w:type="spellEnd"/>
            <w:r w:rsidRPr="00D4684B">
              <w:rPr>
                <w:rFonts w:ascii="Georgia" w:hAnsi="Georgia" w:cs="Tahoma"/>
                <w:sz w:val="20"/>
                <w:szCs w:val="20"/>
                <w:lang w:eastAsia="pl-PL"/>
              </w:rPr>
              <w:t xml:space="preserve"> śr.6,0mm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253.</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wziernik uszny </w:t>
            </w:r>
            <w:proofErr w:type="spellStart"/>
            <w:r w:rsidRPr="00D4684B">
              <w:rPr>
                <w:rFonts w:ascii="Georgia" w:hAnsi="Georgia" w:cs="Tahoma"/>
                <w:sz w:val="20"/>
                <w:szCs w:val="20"/>
                <w:lang w:eastAsia="pl-PL"/>
              </w:rPr>
              <w:t>hartmann</w:t>
            </w:r>
            <w:proofErr w:type="spellEnd"/>
            <w:r w:rsidRPr="00D4684B">
              <w:rPr>
                <w:rFonts w:ascii="Georgia" w:hAnsi="Georgia" w:cs="Tahoma"/>
                <w:sz w:val="20"/>
                <w:szCs w:val="20"/>
                <w:lang w:eastAsia="pl-PL"/>
              </w:rPr>
              <w:t xml:space="preserve"> śr.7,5mm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254.</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łyżka haczyk do woszczku </w:t>
            </w:r>
            <w:proofErr w:type="spellStart"/>
            <w:r w:rsidRPr="00D4684B">
              <w:rPr>
                <w:rFonts w:ascii="Georgia" w:hAnsi="Georgia" w:cs="Tahoma"/>
                <w:sz w:val="20"/>
                <w:szCs w:val="20"/>
                <w:lang w:eastAsia="pl-PL"/>
              </w:rPr>
              <w:t>formby</w:t>
            </w:r>
            <w:proofErr w:type="spellEnd"/>
            <w:r w:rsidRPr="00D4684B">
              <w:rPr>
                <w:rFonts w:ascii="Georgia" w:hAnsi="Georgia" w:cs="Tahoma"/>
                <w:sz w:val="20"/>
                <w:szCs w:val="20"/>
                <w:lang w:eastAsia="pl-PL"/>
              </w:rPr>
              <w:t xml:space="preserve"> 180mm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6</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255.</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haczyk zakrzywiony pod kątem 90 stopni tępy z kulką długość zagięcia 2.5 mm dł. 150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6</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256.</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wziernik krtaniowy uchwyt 6-kątny średnica 8 mm fig 00 </w:t>
            </w:r>
            <w:proofErr w:type="spellStart"/>
            <w:r w:rsidRPr="00D4684B">
              <w:rPr>
                <w:rFonts w:ascii="Georgia" w:hAnsi="Georgia" w:cs="Tahoma"/>
                <w:sz w:val="20"/>
                <w:szCs w:val="20"/>
                <w:lang w:eastAsia="pl-PL"/>
              </w:rPr>
              <w:t>dł</w:t>
            </w:r>
            <w:proofErr w:type="spellEnd"/>
            <w:r w:rsidRPr="00D4684B">
              <w:rPr>
                <w:rFonts w:ascii="Georgia" w:hAnsi="Georgia" w:cs="Tahoma"/>
                <w:sz w:val="20"/>
                <w:szCs w:val="20"/>
                <w:lang w:eastAsia="pl-PL"/>
              </w:rPr>
              <w:t xml:space="preserve"> 180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257.</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wziernik krtaniowy uchwyt 6-kątny średnica 10 mm fig 0 </w:t>
            </w:r>
            <w:proofErr w:type="spellStart"/>
            <w:r w:rsidRPr="00D4684B">
              <w:rPr>
                <w:rFonts w:ascii="Georgia" w:hAnsi="Georgia" w:cs="Tahoma"/>
                <w:sz w:val="20"/>
                <w:szCs w:val="20"/>
                <w:lang w:eastAsia="pl-PL"/>
              </w:rPr>
              <w:t>dł</w:t>
            </w:r>
            <w:proofErr w:type="spellEnd"/>
            <w:r w:rsidRPr="00D4684B">
              <w:rPr>
                <w:rFonts w:ascii="Georgia" w:hAnsi="Georgia" w:cs="Tahoma"/>
                <w:sz w:val="20"/>
                <w:szCs w:val="20"/>
                <w:lang w:eastAsia="pl-PL"/>
              </w:rPr>
              <w:t xml:space="preserve"> 180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258.</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wziernik krtaniowy uchwyt 6-kątny średnica 12 mm fig 1 </w:t>
            </w:r>
            <w:proofErr w:type="spellStart"/>
            <w:r w:rsidRPr="00D4684B">
              <w:rPr>
                <w:rFonts w:ascii="Georgia" w:hAnsi="Georgia" w:cs="Tahoma"/>
                <w:sz w:val="20"/>
                <w:szCs w:val="20"/>
                <w:lang w:eastAsia="pl-PL"/>
              </w:rPr>
              <w:t>dł</w:t>
            </w:r>
            <w:proofErr w:type="spellEnd"/>
            <w:r w:rsidRPr="00D4684B">
              <w:rPr>
                <w:rFonts w:ascii="Georgia" w:hAnsi="Georgia" w:cs="Tahoma"/>
                <w:sz w:val="20"/>
                <w:szCs w:val="20"/>
                <w:lang w:eastAsia="pl-PL"/>
              </w:rPr>
              <w:t xml:space="preserve"> 180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259.</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wziernik krtaniowy uchwyt 6-kątny średnica 14 mm fig 2 </w:t>
            </w:r>
            <w:proofErr w:type="spellStart"/>
            <w:r w:rsidRPr="00D4684B">
              <w:rPr>
                <w:rFonts w:ascii="Georgia" w:hAnsi="Georgia" w:cs="Tahoma"/>
                <w:sz w:val="20"/>
                <w:szCs w:val="20"/>
                <w:lang w:eastAsia="pl-PL"/>
              </w:rPr>
              <w:t>dł</w:t>
            </w:r>
            <w:proofErr w:type="spellEnd"/>
            <w:r w:rsidRPr="00D4684B">
              <w:rPr>
                <w:rFonts w:ascii="Georgia" w:hAnsi="Georgia" w:cs="Tahoma"/>
                <w:sz w:val="20"/>
                <w:szCs w:val="20"/>
                <w:lang w:eastAsia="pl-PL"/>
              </w:rPr>
              <w:t xml:space="preserve"> 180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260.</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wziernik krtaniowy uchwyt 6-kątny średnica 16 mm fig 3 </w:t>
            </w:r>
            <w:proofErr w:type="spellStart"/>
            <w:r w:rsidRPr="00D4684B">
              <w:rPr>
                <w:rFonts w:ascii="Georgia" w:hAnsi="Georgia" w:cs="Tahoma"/>
                <w:sz w:val="20"/>
                <w:szCs w:val="20"/>
                <w:lang w:eastAsia="pl-PL"/>
              </w:rPr>
              <w:t>dł</w:t>
            </w:r>
            <w:proofErr w:type="spellEnd"/>
            <w:r w:rsidRPr="00D4684B">
              <w:rPr>
                <w:rFonts w:ascii="Georgia" w:hAnsi="Georgia" w:cs="Tahoma"/>
                <w:sz w:val="20"/>
                <w:szCs w:val="20"/>
                <w:lang w:eastAsia="pl-PL"/>
              </w:rPr>
              <w:t xml:space="preserve"> 180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261.</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proofErr w:type="spellStart"/>
            <w:r w:rsidRPr="00D4684B">
              <w:rPr>
                <w:rFonts w:ascii="Georgia" w:hAnsi="Georgia" w:cs="Tahoma"/>
                <w:sz w:val="20"/>
                <w:szCs w:val="20"/>
                <w:lang w:eastAsia="pl-PL"/>
              </w:rPr>
              <w:t>watotrzymacz</w:t>
            </w:r>
            <w:proofErr w:type="spellEnd"/>
            <w:r w:rsidRPr="00D4684B">
              <w:rPr>
                <w:rFonts w:ascii="Georgia" w:hAnsi="Georgia" w:cs="Tahoma"/>
                <w:sz w:val="20"/>
                <w:szCs w:val="20"/>
                <w:lang w:eastAsia="pl-PL"/>
              </w:rPr>
              <w:t xml:space="preserve"> typ </w:t>
            </w:r>
            <w:proofErr w:type="spellStart"/>
            <w:r w:rsidRPr="00D4684B">
              <w:rPr>
                <w:rFonts w:ascii="Georgia" w:hAnsi="Georgia" w:cs="Tahoma"/>
                <w:sz w:val="20"/>
                <w:szCs w:val="20"/>
                <w:lang w:eastAsia="pl-PL"/>
              </w:rPr>
              <w:t>king's</w:t>
            </w:r>
            <w:proofErr w:type="spellEnd"/>
            <w:r w:rsidRPr="00D4684B">
              <w:rPr>
                <w:rFonts w:ascii="Georgia" w:hAnsi="Georgia" w:cs="Tahoma"/>
                <w:sz w:val="20"/>
                <w:szCs w:val="20"/>
                <w:lang w:eastAsia="pl-PL"/>
              </w:rPr>
              <w:t xml:space="preserve"> collage </w:t>
            </w:r>
            <w:proofErr w:type="spellStart"/>
            <w:r w:rsidRPr="00D4684B">
              <w:rPr>
                <w:rFonts w:ascii="Georgia" w:hAnsi="Georgia" w:cs="Tahoma"/>
                <w:sz w:val="20"/>
                <w:szCs w:val="20"/>
                <w:lang w:eastAsia="pl-PL"/>
              </w:rPr>
              <w:t>hospital</w:t>
            </w:r>
            <w:proofErr w:type="spellEnd"/>
            <w:r w:rsidRPr="00D4684B">
              <w:rPr>
                <w:rFonts w:ascii="Georgia" w:hAnsi="Georgia" w:cs="Tahoma"/>
                <w:sz w:val="20"/>
                <w:szCs w:val="20"/>
                <w:lang w:eastAsia="pl-PL"/>
              </w:rPr>
              <w:t xml:space="preserve"> długość 90 mm końcówka spiralna</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15</w:t>
            </w:r>
          </w:p>
        </w:tc>
      </w:tr>
      <w:tr w:rsidR="00580287" w:rsidRPr="00D4684B" w:rsidTr="00580287">
        <w:trPr>
          <w:trHeight w:val="300"/>
        </w:trPr>
        <w:tc>
          <w:tcPr>
            <w:tcW w:w="10010" w:type="dxa"/>
            <w:gridSpan w:val="3"/>
            <w:shd w:val="clear" w:color="auto" w:fill="auto"/>
            <w:noWrap/>
            <w:vAlign w:val="center"/>
            <w:hideMark/>
          </w:tcPr>
          <w:p w:rsidR="00580287" w:rsidRPr="00580287" w:rsidRDefault="00580287" w:rsidP="00580287">
            <w:pPr>
              <w:spacing w:line="240" w:lineRule="auto"/>
              <w:rPr>
                <w:rFonts w:ascii="Georgia" w:hAnsi="Georgia" w:cs="Tahoma"/>
                <w:b/>
                <w:bCs/>
                <w:sz w:val="20"/>
                <w:szCs w:val="20"/>
                <w:lang w:eastAsia="pl-PL"/>
              </w:rPr>
            </w:pPr>
            <w:r w:rsidRPr="00580287">
              <w:rPr>
                <w:rFonts w:ascii="Georgia" w:hAnsi="Georgia" w:cs="Tahoma"/>
                <w:b/>
                <w:bCs/>
                <w:sz w:val="20"/>
                <w:szCs w:val="20"/>
                <w:lang w:eastAsia="pl-PL"/>
              </w:rPr>
              <w:t xml:space="preserve">1 </w:t>
            </w:r>
            <w:r>
              <w:rPr>
                <w:rFonts w:ascii="Georgia" w:hAnsi="Georgia" w:cs="Tahoma"/>
                <w:b/>
                <w:bCs/>
                <w:sz w:val="20"/>
                <w:szCs w:val="20"/>
                <w:lang w:eastAsia="pl-PL"/>
              </w:rPr>
              <w:t>P</w:t>
            </w:r>
            <w:r w:rsidRPr="00580287">
              <w:rPr>
                <w:rFonts w:ascii="Georgia" w:hAnsi="Georgia" w:cs="Tahoma"/>
                <w:b/>
                <w:bCs/>
                <w:sz w:val="20"/>
                <w:szCs w:val="20"/>
                <w:lang w:eastAsia="pl-PL"/>
              </w:rPr>
              <w:t xml:space="preserve">oradnia </w:t>
            </w:r>
            <w:r>
              <w:rPr>
                <w:rFonts w:ascii="Georgia" w:hAnsi="Georgia" w:cs="Tahoma"/>
                <w:b/>
                <w:bCs/>
                <w:sz w:val="20"/>
                <w:szCs w:val="20"/>
                <w:lang w:eastAsia="pl-PL"/>
              </w:rPr>
              <w:t>O</w:t>
            </w:r>
            <w:r w:rsidRPr="00580287">
              <w:rPr>
                <w:rFonts w:ascii="Georgia" w:hAnsi="Georgia" w:cs="Tahoma"/>
                <w:b/>
                <w:bCs/>
                <w:sz w:val="20"/>
                <w:szCs w:val="20"/>
                <w:lang w:eastAsia="pl-PL"/>
              </w:rPr>
              <w:t>kulistyczna</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262.</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igła do usuwania ciał obcych z oka dł. 125 mm 5" prosta ostrze grotowe szerokość 2 mm długość 4,5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15</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263.</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igła do usuwania ciał obcych z oka dł. 125 mm 5" prosta ostrze grotowe szerokość 1,6 mm długość 4,5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15</w:t>
            </w:r>
          </w:p>
        </w:tc>
      </w:tr>
      <w:tr w:rsidR="006455E6" w:rsidRPr="00D4684B" w:rsidTr="00296065">
        <w:trPr>
          <w:trHeight w:val="199"/>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264.</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pinceta okulistyczna do depilacji rzęs dł. 90 mm 3 1/2" prosta szerokość szczęki 2,2 mm końce ząbkowane skok 0,4 mm długość 6 mm </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10</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265.</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pinceta mikrochirurgiczna anatomiczna dł. 95 mm 3 3/4" prosta końce tępe</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10</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266.</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pinceta mikrochirurgiczna anatomiczna dł. 95 mm 3 3/4" odgięta końce tępe</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10</w:t>
            </w:r>
          </w:p>
        </w:tc>
      </w:tr>
      <w:tr w:rsidR="006455E6" w:rsidRPr="00D4684B" w:rsidTr="006455E6">
        <w:trPr>
          <w:trHeight w:val="30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267.</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proofErr w:type="spellStart"/>
            <w:r w:rsidRPr="00D4684B">
              <w:rPr>
                <w:rFonts w:ascii="Georgia" w:hAnsi="Georgia" w:cs="Tahoma"/>
                <w:sz w:val="20"/>
                <w:szCs w:val="20"/>
                <w:lang w:eastAsia="pl-PL"/>
              </w:rPr>
              <w:t>odwracadło</w:t>
            </w:r>
            <w:proofErr w:type="spellEnd"/>
            <w:r w:rsidRPr="00D4684B">
              <w:rPr>
                <w:rFonts w:ascii="Georgia" w:hAnsi="Georgia" w:cs="Tahoma"/>
                <w:sz w:val="20"/>
                <w:szCs w:val="20"/>
                <w:lang w:eastAsia="pl-PL"/>
              </w:rPr>
              <w:t xml:space="preserve"> do powiek typ </w:t>
            </w:r>
            <w:proofErr w:type="spellStart"/>
            <w:r w:rsidRPr="00D4684B">
              <w:rPr>
                <w:rFonts w:ascii="Georgia" w:hAnsi="Georgia" w:cs="Tahoma"/>
                <w:sz w:val="20"/>
                <w:szCs w:val="20"/>
                <w:lang w:eastAsia="pl-PL"/>
              </w:rPr>
              <w:t>desmarres</w:t>
            </w:r>
            <w:proofErr w:type="spellEnd"/>
            <w:r w:rsidRPr="00D4684B">
              <w:rPr>
                <w:rFonts w:ascii="Georgia" w:hAnsi="Georgia" w:cs="Tahoma"/>
                <w:sz w:val="20"/>
                <w:szCs w:val="20"/>
                <w:lang w:eastAsia="pl-PL"/>
              </w:rPr>
              <w:t xml:space="preserve"> szerokość łopaty 11 mm dł. 140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6</w:t>
            </w:r>
          </w:p>
        </w:tc>
      </w:tr>
      <w:tr w:rsidR="00BC6C7A" w:rsidRPr="00D4684B" w:rsidTr="005E4BCB">
        <w:trPr>
          <w:trHeight w:val="300"/>
        </w:trPr>
        <w:tc>
          <w:tcPr>
            <w:tcW w:w="10010" w:type="dxa"/>
            <w:gridSpan w:val="3"/>
            <w:shd w:val="clear" w:color="auto" w:fill="auto"/>
            <w:noWrap/>
            <w:vAlign w:val="center"/>
            <w:hideMark/>
          </w:tcPr>
          <w:p w:rsidR="00BC6C7A" w:rsidRPr="00BC6C7A" w:rsidRDefault="00BC6C7A" w:rsidP="00BC6C7A">
            <w:pPr>
              <w:spacing w:line="240" w:lineRule="auto"/>
              <w:rPr>
                <w:rFonts w:ascii="Georgia" w:hAnsi="Georgia" w:cs="Tahoma"/>
                <w:b/>
                <w:bCs/>
                <w:sz w:val="20"/>
                <w:szCs w:val="20"/>
                <w:lang w:eastAsia="pl-PL"/>
              </w:rPr>
            </w:pPr>
            <w:r w:rsidRPr="00BC6C7A">
              <w:rPr>
                <w:rFonts w:ascii="Georgia" w:hAnsi="Georgia" w:cs="Tahoma"/>
                <w:b/>
                <w:bCs/>
                <w:sz w:val="20"/>
                <w:szCs w:val="20"/>
                <w:lang w:eastAsia="pl-PL"/>
              </w:rPr>
              <w:t xml:space="preserve">2 </w:t>
            </w:r>
            <w:r>
              <w:rPr>
                <w:rFonts w:ascii="Georgia" w:hAnsi="Georgia" w:cs="Tahoma"/>
                <w:b/>
                <w:bCs/>
                <w:sz w:val="20"/>
                <w:szCs w:val="20"/>
                <w:lang w:eastAsia="pl-PL"/>
              </w:rPr>
              <w:t>P</w:t>
            </w:r>
            <w:r w:rsidRPr="00BC6C7A">
              <w:rPr>
                <w:rFonts w:ascii="Georgia" w:hAnsi="Georgia" w:cs="Tahoma"/>
                <w:b/>
                <w:bCs/>
                <w:sz w:val="20"/>
                <w:szCs w:val="20"/>
                <w:lang w:eastAsia="pl-PL"/>
              </w:rPr>
              <w:t xml:space="preserve">oradnia </w:t>
            </w:r>
            <w:r>
              <w:rPr>
                <w:rFonts w:ascii="Georgia" w:hAnsi="Georgia" w:cs="Tahoma"/>
                <w:b/>
                <w:bCs/>
                <w:sz w:val="20"/>
                <w:szCs w:val="20"/>
                <w:lang w:eastAsia="pl-PL"/>
              </w:rPr>
              <w:t>O</w:t>
            </w:r>
            <w:r w:rsidRPr="00BC6C7A">
              <w:rPr>
                <w:rFonts w:ascii="Georgia" w:hAnsi="Georgia" w:cs="Tahoma"/>
                <w:b/>
                <w:bCs/>
                <w:sz w:val="20"/>
                <w:szCs w:val="20"/>
                <w:lang w:eastAsia="pl-PL"/>
              </w:rPr>
              <w:t>kulistyczna</w:t>
            </w:r>
          </w:p>
        </w:tc>
      </w:tr>
      <w:tr w:rsidR="006455E6" w:rsidRPr="00D4684B" w:rsidTr="006455E6">
        <w:trPr>
          <w:trHeight w:val="40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268.</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nożyczki chirurgiczne do mięśni delikatne proste dł. 110 mm 4 3/8'' końce z kulką dł. ostrza 25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w:t>
            </w:r>
          </w:p>
        </w:tc>
      </w:tr>
      <w:tr w:rsidR="006455E6" w:rsidRPr="00D4684B" w:rsidTr="006455E6">
        <w:trPr>
          <w:trHeight w:val="40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269.</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nożyczki chirurgiczne delikatne proste dł. 110 mm 4 3/8'' końce ostre delikatne jedno ostrze ząbkowane dł. ostrza 25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6455E6">
        <w:trPr>
          <w:trHeight w:val="402"/>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270.</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nożyczki chirurgiczne delikatne odgięte dł. 110 mm 4 3/8'' końce ostre delikatne jedno ostrze ząbkowane dł. ostrza 25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BC6C7A" w:rsidRPr="00D4684B" w:rsidTr="005E4BCB">
        <w:trPr>
          <w:trHeight w:val="394"/>
        </w:trPr>
        <w:tc>
          <w:tcPr>
            <w:tcW w:w="10010" w:type="dxa"/>
            <w:gridSpan w:val="3"/>
            <w:shd w:val="clear" w:color="auto" w:fill="auto"/>
            <w:noWrap/>
            <w:vAlign w:val="center"/>
            <w:hideMark/>
          </w:tcPr>
          <w:p w:rsidR="00BC6C7A" w:rsidRPr="00BC6C7A" w:rsidRDefault="00BC6C7A" w:rsidP="00BC6C7A">
            <w:pPr>
              <w:spacing w:line="240" w:lineRule="auto"/>
              <w:rPr>
                <w:rFonts w:ascii="Georgia" w:hAnsi="Georgia" w:cs="Tahoma"/>
                <w:b/>
                <w:bCs/>
                <w:sz w:val="20"/>
                <w:szCs w:val="20"/>
                <w:lang w:eastAsia="pl-PL"/>
              </w:rPr>
            </w:pPr>
            <w:r>
              <w:rPr>
                <w:rFonts w:ascii="Georgia" w:hAnsi="Georgia" w:cs="Tahoma"/>
                <w:b/>
                <w:bCs/>
                <w:sz w:val="20"/>
                <w:szCs w:val="20"/>
                <w:lang w:eastAsia="pl-PL"/>
              </w:rPr>
              <w:t>N</w:t>
            </w:r>
            <w:r w:rsidRPr="00BC6C7A">
              <w:rPr>
                <w:rFonts w:ascii="Georgia" w:hAnsi="Georgia" w:cs="Tahoma"/>
                <w:b/>
                <w:bCs/>
                <w:sz w:val="20"/>
                <w:szCs w:val="20"/>
                <w:lang w:eastAsia="pl-PL"/>
              </w:rPr>
              <w:t xml:space="preserve">arzędzia dla </w:t>
            </w:r>
            <w:proofErr w:type="spellStart"/>
            <w:r>
              <w:rPr>
                <w:rFonts w:ascii="Georgia" w:hAnsi="Georgia" w:cs="Tahoma"/>
                <w:b/>
                <w:bCs/>
                <w:sz w:val="20"/>
                <w:szCs w:val="20"/>
                <w:lang w:eastAsia="pl-PL"/>
              </w:rPr>
              <w:t>OAIiT</w:t>
            </w:r>
            <w:proofErr w:type="spellEnd"/>
          </w:p>
        </w:tc>
      </w:tr>
      <w:tr w:rsidR="006455E6" w:rsidRPr="00D4684B" w:rsidTr="006455E6">
        <w:trPr>
          <w:trHeight w:val="45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271.</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do opatrunków proste typ </w:t>
            </w:r>
            <w:proofErr w:type="spellStart"/>
            <w:r w:rsidRPr="00D4684B">
              <w:rPr>
                <w:rFonts w:ascii="Georgia" w:hAnsi="Georgia" w:cs="Tahoma"/>
                <w:sz w:val="20"/>
                <w:szCs w:val="20"/>
                <w:lang w:eastAsia="pl-PL"/>
              </w:rPr>
              <w:t>foersterballenger</w:t>
            </w:r>
            <w:proofErr w:type="spellEnd"/>
            <w:r w:rsidRPr="00D4684B">
              <w:rPr>
                <w:rFonts w:ascii="Georgia" w:hAnsi="Georgia" w:cs="Tahoma"/>
                <w:sz w:val="20"/>
                <w:szCs w:val="20"/>
                <w:lang w:eastAsia="pl-PL"/>
              </w:rPr>
              <w:t xml:space="preserve">  długość 245 mm z zamkiem szerokość oczka 13,5 mm szczęki ząbkowane skok ząbka 1,75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296065">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272.</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naczyniowe typ </w:t>
            </w:r>
            <w:proofErr w:type="spellStart"/>
            <w:r w:rsidRPr="00D4684B">
              <w:rPr>
                <w:rFonts w:ascii="Georgia" w:hAnsi="Georgia" w:cs="Tahoma"/>
                <w:sz w:val="20"/>
                <w:szCs w:val="20"/>
                <w:lang w:eastAsia="pl-PL"/>
              </w:rPr>
              <w:t>heiss</w:t>
            </w:r>
            <w:proofErr w:type="spellEnd"/>
            <w:r w:rsidRPr="00D4684B">
              <w:rPr>
                <w:rFonts w:ascii="Georgia" w:hAnsi="Georgia" w:cs="Tahoma"/>
                <w:sz w:val="20"/>
                <w:szCs w:val="20"/>
                <w:lang w:eastAsia="pl-PL"/>
              </w:rPr>
              <w:t xml:space="preserve"> mocno odgięte dł. 200 mm 8'' skok ząbków 0,7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296065">
        <w:trPr>
          <w:trHeight w:val="81"/>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273.</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kleszczyki naczyniowe typ pean proste dł. 160 mm 6 1/4'' skok ząbków 0,8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6455E6" w:rsidRPr="00D4684B" w:rsidTr="00296065">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274.</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kleszczyki naczyniowe typ pean odgięte dł. 160 mm 6 1/4'' skok ząbków 0,8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r w:rsidR="00BC6C7A" w:rsidRPr="00D4684B" w:rsidTr="005E4BCB">
        <w:trPr>
          <w:trHeight w:val="349"/>
        </w:trPr>
        <w:tc>
          <w:tcPr>
            <w:tcW w:w="10010" w:type="dxa"/>
            <w:gridSpan w:val="3"/>
            <w:shd w:val="clear" w:color="auto" w:fill="auto"/>
            <w:noWrap/>
            <w:vAlign w:val="center"/>
            <w:hideMark/>
          </w:tcPr>
          <w:p w:rsidR="00BC6C7A" w:rsidRPr="00BC6C7A" w:rsidRDefault="00BC6C7A" w:rsidP="00D4684B">
            <w:pPr>
              <w:spacing w:line="240" w:lineRule="auto"/>
              <w:rPr>
                <w:rFonts w:ascii="Georgia" w:hAnsi="Georgia" w:cs="Tahoma"/>
                <w:b/>
                <w:bCs/>
                <w:sz w:val="20"/>
                <w:szCs w:val="20"/>
                <w:lang w:eastAsia="pl-PL"/>
              </w:rPr>
            </w:pPr>
            <w:r>
              <w:rPr>
                <w:rFonts w:ascii="Georgia" w:hAnsi="Georgia" w:cs="Tahoma"/>
                <w:b/>
                <w:bCs/>
                <w:sz w:val="20"/>
                <w:szCs w:val="20"/>
                <w:lang w:eastAsia="pl-PL"/>
              </w:rPr>
              <w:t>N</w:t>
            </w:r>
            <w:r w:rsidRPr="00BC6C7A">
              <w:rPr>
                <w:rFonts w:ascii="Georgia" w:hAnsi="Georgia" w:cs="Tahoma"/>
                <w:b/>
                <w:bCs/>
                <w:sz w:val="20"/>
                <w:szCs w:val="20"/>
                <w:lang w:eastAsia="pl-PL"/>
              </w:rPr>
              <w:t xml:space="preserve">arzędzia dla </w:t>
            </w:r>
            <w:r>
              <w:rPr>
                <w:rFonts w:ascii="Georgia" w:hAnsi="Georgia" w:cs="Tahoma"/>
                <w:b/>
                <w:bCs/>
                <w:sz w:val="20"/>
                <w:szCs w:val="20"/>
                <w:lang w:eastAsia="pl-PL"/>
              </w:rPr>
              <w:t>G</w:t>
            </w:r>
            <w:r w:rsidRPr="00BC6C7A">
              <w:rPr>
                <w:rFonts w:ascii="Georgia" w:hAnsi="Georgia" w:cs="Tahoma"/>
                <w:b/>
                <w:bCs/>
                <w:sz w:val="20"/>
                <w:szCs w:val="20"/>
                <w:lang w:eastAsia="pl-PL"/>
              </w:rPr>
              <w:t>inekologii</w:t>
            </w:r>
          </w:p>
        </w:tc>
      </w:tr>
      <w:tr w:rsidR="006455E6" w:rsidRPr="00D4684B" w:rsidTr="00296065">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275.</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nożyczki pępowinowe odgięte długość 160 mm końce tępo tępe</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25</w:t>
            </w:r>
          </w:p>
        </w:tc>
      </w:tr>
      <w:tr w:rsidR="006455E6" w:rsidRPr="00D4684B" w:rsidTr="00296065">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276.</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nożyczki chirurgiczne odgięte tępo ostre  długość 130 mm jedno ostrze ząbkowane</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4</w:t>
            </w:r>
          </w:p>
        </w:tc>
      </w:tr>
      <w:tr w:rsidR="006455E6" w:rsidRPr="00D4684B" w:rsidTr="00296065">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277.</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atraumatyczne proste typ </w:t>
            </w:r>
            <w:proofErr w:type="spellStart"/>
            <w:r w:rsidRPr="00D4684B">
              <w:rPr>
                <w:rFonts w:ascii="Georgia" w:hAnsi="Georgia" w:cs="Tahoma"/>
                <w:sz w:val="20"/>
                <w:szCs w:val="20"/>
                <w:lang w:eastAsia="pl-PL"/>
              </w:rPr>
              <w:t>kelly</w:t>
            </w:r>
            <w:proofErr w:type="spellEnd"/>
            <w:r w:rsidRPr="00D4684B">
              <w:rPr>
                <w:rFonts w:ascii="Georgia" w:hAnsi="Georgia" w:cs="Tahoma"/>
                <w:sz w:val="20"/>
                <w:szCs w:val="20"/>
                <w:lang w:eastAsia="pl-PL"/>
              </w:rPr>
              <w:t xml:space="preserve"> długość 320 mm bez zamka</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10</w:t>
            </w:r>
          </w:p>
        </w:tc>
      </w:tr>
      <w:tr w:rsidR="006455E6" w:rsidRPr="00D4684B" w:rsidTr="00296065">
        <w:trPr>
          <w:trHeight w:val="88"/>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278.</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imadło chirurgiczne typ </w:t>
            </w:r>
            <w:proofErr w:type="spellStart"/>
            <w:r w:rsidRPr="00D4684B">
              <w:rPr>
                <w:rFonts w:ascii="Georgia" w:hAnsi="Georgia" w:cs="Tahoma"/>
                <w:sz w:val="20"/>
                <w:szCs w:val="20"/>
                <w:lang w:eastAsia="pl-PL"/>
              </w:rPr>
              <w:t>de'bekey</w:t>
            </w:r>
            <w:proofErr w:type="spellEnd"/>
            <w:r w:rsidRPr="00D4684B">
              <w:rPr>
                <w:rFonts w:ascii="Georgia" w:hAnsi="Georgia" w:cs="Tahoma"/>
                <w:sz w:val="20"/>
                <w:szCs w:val="20"/>
                <w:lang w:eastAsia="pl-PL"/>
              </w:rPr>
              <w:t xml:space="preserve"> z zapadką długość 180 mm część robocza z twardą wkładką szczęki ząbkowane krzyżowo skok 0,4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4</w:t>
            </w:r>
          </w:p>
        </w:tc>
      </w:tr>
      <w:tr w:rsidR="006455E6" w:rsidRPr="00D4684B" w:rsidTr="006455E6">
        <w:trPr>
          <w:trHeight w:val="379"/>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279.</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proofErr w:type="spellStart"/>
            <w:r w:rsidRPr="00D4684B">
              <w:rPr>
                <w:rFonts w:ascii="Georgia" w:hAnsi="Georgia" w:cs="Tahoma"/>
                <w:sz w:val="20"/>
                <w:szCs w:val="20"/>
                <w:lang w:eastAsia="pl-PL"/>
              </w:rPr>
              <w:t>kulociąg</w:t>
            </w:r>
            <w:proofErr w:type="spellEnd"/>
            <w:r w:rsidRPr="00D4684B">
              <w:rPr>
                <w:rFonts w:ascii="Georgia" w:hAnsi="Georgia" w:cs="Tahoma"/>
                <w:sz w:val="20"/>
                <w:szCs w:val="20"/>
                <w:lang w:eastAsia="pl-PL"/>
              </w:rPr>
              <w:t xml:space="preserve"> typ </w:t>
            </w:r>
            <w:proofErr w:type="spellStart"/>
            <w:r w:rsidRPr="00D4684B">
              <w:rPr>
                <w:rFonts w:ascii="Georgia" w:hAnsi="Georgia" w:cs="Tahoma"/>
                <w:sz w:val="20"/>
                <w:szCs w:val="20"/>
                <w:lang w:eastAsia="pl-PL"/>
              </w:rPr>
              <w:t>braun</w:t>
            </w:r>
            <w:proofErr w:type="spellEnd"/>
            <w:r w:rsidRPr="00D4684B">
              <w:rPr>
                <w:rFonts w:ascii="Georgia" w:hAnsi="Georgia" w:cs="Tahoma"/>
                <w:sz w:val="20"/>
                <w:szCs w:val="20"/>
                <w:lang w:eastAsia="pl-PL"/>
              </w:rPr>
              <w:t xml:space="preserve"> dł. 250 mm 10"  prosty model delikatny jednozębny </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8</w:t>
            </w:r>
          </w:p>
        </w:tc>
      </w:tr>
      <w:tr w:rsidR="006455E6" w:rsidRPr="00D4684B" w:rsidTr="006455E6">
        <w:trPr>
          <w:trHeight w:val="379"/>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280.</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kleszczyki naczyniowe typ </w:t>
            </w:r>
            <w:proofErr w:type="spellStart"/>
            <w:r w:rsidRPr="00D4684B">
              <w:rPr>
                <w:rFonts w:ascii="Georgia" w:hAnsi="Georgia" w:cs="Tahoma"/>
                <w:sz w:val="20"/>
                <w:szCs w:val="20"/>
                <w:lang w:eastAsia="pl-PL"/>
              </w:rPr>
              <w:t>halsted-mosquito</w:t>
            </w:r>
            <w:proofErr w:type="spellEnd"/>
            <w:r w:rsidRPr="00D4684B">
              <w:rPr>
                <w:rFonts w:ascii="Georgia" w:hAnsi="Georgia" w:cs="Tahoma"/>
                <w:sz w:val="20"/>
                <w:szCs w:val="20"/>
                <w:lang w:eastAsia="pl-PL"/>
              </w:rPr>
              <w:t xml:space="preserve"> proste długość 125 mm delikatne skok ząbków 0,6 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5</w:t>
            </w:r>
          </w:p>
        </w:tc>
      </w:tr>
      <w:tr w:rsidR="006455E6" w:rsidRPr="00D4684B" w:rsidTr="006455E6">
        <w:trPr>
          <w:trHeight w:val="379"/>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281.</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skrobaczka ginekologiczna typ </w:t>
            </w:r>
            <w:proofErr w:type="spellStart"/>
            <w:r w:rsidRPr="00D4684B">
              <w:rPr>
                <w:rFonts w:ascii="Georgia" w:hAnsi="Georgia" w:cs="Tahoma"/>
                <w:sz w:val="20"/>
                <w:szCs w:val="20"/>
                <w:lang w:eastAsia="pl-PL"/>
              </w:rPr>
              <w:t>recamier</w:t>
            </w:r>
            <w:proofErr w:type="spellEnd"/>
            <w:r w:rsidRPr="00D4684B">
              <w:rPr>
                <w:rFonts w:ascii="Georgia" w:hAnsi="Georgia" w:cs="Tahoma"/>
                <w:sz w:val="20"/>
                <w:szCs w:val="20"/>
                <w:lang w:eastAsia="pl-PL"/>
              </w:rPr>
              <w:t xml:space="preserve"> dł. max. 300 mm 12''  figura 0 tępa szer. 7,5 mm szyjka sztywna </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7</w:t>
            </w:r>
          </w:p>
        </w:tc>
      </w:tr>
      <w:tr w:rsidR="006455E6" w:rsidRPr="00D4684B" w:rsidTr="006455E6">
        <w:trPr>
          <w:trHeight w:val="379"/>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282.</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skrobaczka ginekologiczna typ </w:t>
            </w:r>
            <w:proofErr w:type="spellStart"/>
            <w:r w:rsidRPr="00D4684B">
              <w:rPr>
                <w:rFonts w:ascii="Georgia" w:hAnsi="Georgia" w:cs="Tahoma"/>
                <w:sz w:val="20"/>
                <w:szCs w:val="20"/>
                <w:lang w:eastAsia="pl-PL"/>
              </w:rPr>
              <w:t>recamier</w:t>
            </w:r>
            <w:proofErr w:type="spellEnd"/>
            <w:r w:rsidRPr="00D4684B">
              <w:rPr>
                <w:rFonts w:ascii="Georgia" w:hAnsi="Georgia" w:cs="Tahoma"/>
                <w:sz w:val="20"/>
                <w:szCs w:val="20"/>
                <w:lang w:eastAsia="pl-PL"/>
              </w:rPr>
              <w:t xml:space="preserve"> dł. max. 300 mm 12''  figura 2 tępa szer. 10,5 mm szyjka sztywna </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7</w:t>
            </w:r>
          </w:p>
        </w:tc>
      </w:tr>
      <w:tr w:rsidR="006455E6" w:rsidRPr="00D4684B" w:rsidTr="006455E6">
        <w:trPr>
          <w:trHeight w:val="379"/>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283.</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skrobaczka ginekologiczna typ </w:t>
            </w:r>
            <w:proofErr w:type="spellStart"/>
            <w:r w:rsidRPr="00D4684B">
              <w:rPr>
                <w:rFonts w:ascii="Georgia" w:hAnsi="Georgia" w:cs="Tahoma"/>
                <w:sz w:val="20"/>
                <w:szCs w:val="20"/>
                <w:lang w:eastAsia="pl-PL"/>
              </w:rPr>
              <w:t>recamier</w:t>
            </w:r>
            <w:proofErr w:type="spellEnd"/>
            <w:r w:rsidRPr="00D4684B">
              <w:rPr>
                <w:rFonts w:ascii="Georgia" w:hAnsi="Georgia" w:cs="Tahoma"/>
                <w:sz w:val="20"/>
                <w:szCs w:val="20"/>
                <w:lang w:eastAsia="pl-PL"/>
              </w:rPr>
              <w:t xml:space="preserve"> dł. max. 300 mm 12''  figura 4 tępa szer. 14 mm szyjka sztywna </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7</w:t>
            </w:r>
          </w:p>
        </w:tc>
      </w:tr>
      <w:tr w:rsidR="006455E6" w:rsidRPr="00D4684B" w:rsidTr="006455E6">
        <w:trPr>
          <w:trHeight w:val="379"/>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284.</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skrobaczka ginekologiczna typ </w:t>
            </w:r>
            <w:proofErr w:type="spellStart"/>
            <w:r w:rsidRPr="00D4684B">
              <w:rPr>
                <w:rFonts w:ascii="Georgia" w:hAnsi="Georgia" w:cs="Tahoma"/>
                <w:sz w:val="20"/>
                <w:szCs w:val="20"/>
                <w:lang w:eastAsia="pl-PL"/>
              </w:rPr>
              <w:t>recamier</w:t>
            </w:r>
            <w:proofErr w:type="spellEnd"/>
            <w:r w:rsidRPr="00D4684B">
              <w:rPr>
                <w:rFonts w:ascii="Georgia" w:hAnsi="Georgia" w:cs="Tahoma"/>
                <w:sz w:val="20"/>
                <w:szCs w:val="20"/>
                <w:lang w:eastAsia="pl-PL"/>
              </w:rPr>
              <w:t xml:space="preserve"> dł. max. 300 mm 12''  figura 6 tępa szer. 16,5 mm szyjka sztywna </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7</w:t>
            </w:r>
          </w:p>
        </w:tc>
      </w:tr>
      <w:tr w:rsidR="006455E6" w:rsidRPr="00D4684B" w:rsidTr="006455E6">
        <w:trPr>
          <w:trHeight w:val="379"/>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285.</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skrobaczka ginekologiczna typ </w:t>
            </w:r>
            <w:proofErr w:type="spellStart"/>
            <w:r w:rsidRPr="00D4684B">
              <w:rPr>
                <w:rFonts w:ascii="Georgia" w:hAnsi="Georgia" w:cs="Tahoma"/>
                <w:sz w:val="20"/>
                <w:szCs w:val="20"/>
                <w:lang w:eastAsia="pl-PL"/>
              </w:rPr>
              <w:t>recamier</w:t>
            </w:r>
            <w:proofErr w:type="spellEnd"/>
            <w:r w:rsidRPr="00D4684B">
              <w:rPr>
                <w:rFonts w:ascii="Georgia" w:hAnsi="Georgia" w:cs="Tahoma"/>
                <w:sz w:val="20"/>
                <w:szCs w:val="20"/>
                <w:lang w:eastAsia="pl-PL"/>
              </w:rPr>
              <w:t xml:space="preserve"> dł. max. 300 mm 12''  figura 8 tępa szer. 19,5 mm szyjka sztywna </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7</w:t>
            </w:r>
          </w:p>
        </w:tc>
      </w:tr>
      <w:tr w:rsidR="006455E6" w:rsidRPr="00D4684B" w:rsidTr="006455E6">
        <w:trPr>
          <w:trHeight w:val="379"/>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286.</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skrobaczka ginekologiczna typ </w:t>
            </w:r>
            <w:proofErr w:type="spellStart"/>
            <w:r w:rsidRPr="00D4684B">
              <w:rPr>
                <w:rFonts w:ascii="Georgia" w:hAnsi="Georgia" w:cs="Tahoma"/>
                <w:sz w:val="20"/>
                <w:szCs w:val="20"/>
                <w:lang w:eastAsia="pl-PL"/>
              </w:rPr>
              <w:t>recamier</w:t>
            </w:r>
            <w:proofErr w:type="spellEnd"/>
            <w:r w:rsidRPr="00D4684B">
              <w:rPr>
                <w:rFonts w:ascii="Georgia" w:hAnsi="Georgia" w:cs="Tahoma"/>
                <w:sz w:val="20"/>
                <w:szCs w:val="20"/>
                <w:lang w:eastAsia="pl-PL"/>
              </w:rPr>
              <w:t xml:space="preserve"> dł. max. 300 mm 12''  figura 10 tępa szer. 23,5 mm szyjka sztywna </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7</w:t>
            </w:r>
          </w:p>
        </w:tc>
      </w:tr>
      <w:tr w:rsidR="006455E6" w:rsidRPr="00D4684B" w:rsidTr="00296065">
        <w:trPr>
          <w:trHeight w:val="60"/>
        </w:trPr>
        <w:tc>
          <w:tcPr>
            <w:tcW w:w="649"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287.</w:t>
            </w:r>
          </w:p>
        </w:tc>
        <w:tc>
          <w:tcPr>
            <w:tcW w:w="7796" w:type="dxa"/>
            <w:shd w:val="clear" w:color="auto" w:fill="auto"/>
            <w:vAlign w:val="center"/>
            <w:hideMark/>
          </w:tcPr>
          <w:p w:rsidR="006455E6" w:rsidRPr="00D4684B" w:rsidRDefault="006455E6" w:rsidP="00D4684B">
            <w:pPr>
              <w:spacing w:line="240" w:lineRule="auto"/>
              <w:rPr>
                <w:rFonts w:ascii="Georgia" w:hAnsi="Georgia" w:cs="Tahoma"/>
                <w:sz w:val="20"/>
                <w:szCs w:val="20"/>
                <w:lang w:eastAsia="pl-PL"/>
              </w:rPr>
            </w:pPr>
            <w:r w:rsidRPr="00D4684B">
              <w:rPr>
                <w:rFonts w:ascii="Georgia" w:hAnsi="Georgia" w:cs="Tahoma"/>
                <w:sz w:val="20"/>
                <w:szCs w:val="20"/>
                <w:lang w:eastAsia="pl-PL"/>
              </w:rPr>
              <w:t xml:space="preserve">wziernik ginekologiczny typ </w:t>
            </w:r>
            <w:proofErr w:type="spellStart"/>
            <w:r w:rsidRPr="00D4684B">
              <w:rPr>
                <w:rFonts w:ascii="Georgia" w:hAnsi="Georgia" w:cs="Tahoma"/>
                <w:sz w:val="20"/>
                <w:szCs w:val="20"/>
                <w:lang w:eastAsia="pl-PL"/>
              </w:rPr>
              <w:t>doyen</w:t>
            </w:r>
            <w:proofErr w:type="spellEnd"/>
            <w:r w:rsidRPr="00D4684B">
              <w:rPr>
                <w:rFonts w:ascii="Georgia" w:hAnsi="Georgia" w:cs="Tahoma"/>
                <w:sz w:val="20"/>
                <w:szCs w:val="20"/>
                <w:lang w:eastAsia="pl-PL"/>
              </w:rPr>
              <w:t xml:space="preserve"> wymiary 120x45mm długość 240mm</w:t>
            </w:r>
          </w:p>
        </w:tc>
        <w:tc>
          <w:tcPr>
            <w:tcW w:w="1565" w:type="dxa"/>
            <w:shd w:val="clear" w:color="auto" w:fill="auto"/>
            <w:vAlign w:val="center"/>
            <w:hideMark/>
          </w:tcPr>
          <w:p w:rsidR="006455E6" w:rsidRPr="00D4684B" w:rsidRDefault="006455E6" w:rsidP="00D4684B">
            <w:pPr>
              <w:spacing w:line="240" w:lineRule="auto"/>
              <w:jc w:val="center"/>
              <w:rPr>
                <w:rFonts w:ascii="Georgia" w:hAnsi="Georgia" w:cs="Tahoma"/>
                <w:sz w:val="20"/>
                <w:szCs w:val="20"/>
                <w:lang w:eastAsia="pl-PL"/>
              </w:rPr>
            </w:pPr>
            <w:r w:rsidRPr="00D4684B">
              <w:rPr>
                <w:rFonts w:ascii="Georgia" w:hAnsi="Georgia" w:cs="Tahoma"/>
                <w:sz w:val="20"/>
                <w:szCs w:val="20"/>
                <w:lang w:eastAsia="pl-PL"/>
              </w:rPr>
              <w:t>2</w:t>
            </w:r>
          </w:p>
        </w:tc>
      </w:tr>
    </w:tbl>
    <w:p w:rsidR="00537AEB" w:rsidRDefault="00537AEB" w:rsidP="00A84E0C">
      <w:pPr>
        <w:pStyle w:val="Akapitzlist1"/>
        <w:spacing w:line="360" w:lineRule="auto"/>
        <w:ind w:left="0"/>
        <w:rPr>
          <w:rFonts w:ascii="Georgia" w:hAnsi="Georgia" w:cs="Georgia"/>
          <w:b/>
          <w:bCs/>
          <w:i/>
        </w:rPr>
      </w:pPr>
    </w:p>
    <w:p w:rsidR="00537AEB" w:rsidRPr="00D4684B" w:rsidRDefault="00537AEB" w:rsidP="00D4684B">
      <w:pPr>
        <w:shd w:val="clear" w:color="auto" w:fill="00FFFF"/>
        <w:snapToGrid w:val="0"/>
        <w:ind w:left="-30"/>
        <w:jc w:val="center"/>
        <w:rPr>
          <w:rFonts w:ascii="Georgia" w:hAnsi="Georgia"/>
          <w:b/>
          <w:i/>
          <w:shd w:val="clear" w:color="auto" w:fill="00FFFF"/>
        </w:rPr>
      </w:pPr>
      <w:r>
        <w:rPr>
          <w:rFonts w:ascii="Georgia" w:hAnsi="Georgia"/>
          <w:b/>
          <w:i/>
          <w:shd w:val="clear" w:color="auto" w:fill="00FFFF"/>
        </w:rPr>
        <w:t>Pakiet 3</w:t>
      </w:r>
    </w:p>
    <w:p w:rsidR="00A84E0C" w:rsidRDefault="00A84E0C" w:rsidP="00A84E0C">
      <w:pPr>
        <w:rPr>
          <w:rFonts w:ascii="Georgia" w:hAnsi="Georgia"/>
          <w:sz w:val="20"/>
          <w:szCs w:val="20"/>
        </w:rPr>
      </w:pPr>
      <w:r w:rsidRPr="008D2B58">
        <w:rPr>
          <w:rFonts w:ascii="Georgia" w:hAnsi="Georgia"/>
          <w:sz w:val="20"/>
          <w:szCs w:val="20"/>
        </w:rPr>
        <w:t>ZESTAW/ PRZYRZĄD DO HEMOSTAZY</w:t>
      </w:r>
      <w:r>
        <w:rPr>
          <w:rFonts w:ascii="Georgia" w:hAnsi="Georgia"/>
          <w:sz w:val="20"/>
          <w:szCs w:val="20"/>
        </w:rPr>
        <w:t xml:space="preserve"> </w:t>
      </w:r>
    </w:p>
    <w:p w:rsidR="00A84E0C" w:rsidRPr="00B93100" w:rsidRDefault="00A84E0C" w:rsidP="00A84E0C">
      <w:pPr>
        <w:rPr>
          <w:rFonts w:ascii="Georgia" w:hAnsi="Georgia"/>
          <w:b/>
          <w:sz w:val="20"/>
          <w:szCs w:val="20"/>
        </w:rPr>
      </w:pPr>
      <w:r w:rsidRPr="00110573">
        <w:rPr>
          <w:rFonts w:ascii="Georgia" w:hAnsi="Georgia"/>
          <w:b/>
          <w:sz w:val="20"/>
          <w:szCs w:val="20"/>
        </w:rPr>
        <w:t>I.</w:t>
      </w:r>
      <w:r>
        <w:rPr>
          <w:rFonts w:ascii="Georgia" w:hAnsi="Georgia"/>
          <w:b/>
          <w:sz w:val="20"/>
          <w:szCs w:val="20"/>
        </w:rPr>
        <w:t xml:space="preserve"> </w:t>
      </w:r>
      <w:r w:rsidRPr="00110573">
        <w:rPr>
          <w:rFonts w:ascii="Georgia" w:hAnsi="Georgia"/>
          <w:b/>
          <w:sz w:val="20"/>
          <w:szCs w:val="20"/>
        </w:rPr>
        <w:t xml:space="preserve"> </w:t>
      </w:r>
      <w:r>
        <w:rPr>
          <w:rFonts w:ascii="Georgia" w:hAnsi="Georgia"/>
          <w:b/>
          <w:sz w:val="20"/>
          <w:szCs w:val="20"/>
        </w:rPr>
        <w:t>PRZYRZĄD HEMOSTATYCZNY</w:t>
      </w:r>
      <w:r w:rsidRPr="00110573">
        <w:rPr>
          <w:rFonts w:ascii="Georgia" w:hAnsi="Georgia"/>
          <w:b/>
          <w:sz w:val="20"/>
          <w:szCs w:val="20"/>
        </w:rPr>
        <w:t xml:space="preserve">– 1 szt </w:t>
      </w:r>
    </w:p>
    <w:tbl>
      <w:tblPr>
        <w:tblW w:w="9929"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6946"/>
        <w:gridCol w:w="2410"/>
      </w:tblGrid>
      <w:tr w:rsidR="00BC6C7A" w:rsidRPr="00D4684B" w:rsidTr="00F51D01">
        <w:trPr>
          <w:cantSplit/>
          <w:trHeight w:val="305"/>
          <w:tblHeader/>
        </w:trPr>
        <w:tc>
          <w:tcPr>
            <w:tcW w:w="573" w:type="dxa"/>
            <w:shd w:val="clear" w:color="auto" w:fill="auto"/>
            <w:vAlign w:val="center"/>
          </w:tcPr>
          <w:p w:rsidR="00BC6C7A" w:rsidRPr="00D4684B" w:rsidRDefault="00BC6C7A" w:rsidP="00D4684B">
            <w:pPr>
              <w:spacing w:line="240" w:lineRule="auto"/>
              <w:jc w:val="center"/>
              <w:rPr>
                <w:rFonts w:ascii="Georgia" w:hAnsi="Georgia" w:cs="Garamond"/>
                <w:b/>
                <w:bCs/>
                <w:i/>
                <w:iCs/>
                <w:sz w:val="20"/>
                <w:szCs w:val="20"/>
              </w:rPr>
            </w:pPr>
            <w:r w:rsidRPr="00D4684B">
              <w:rPr>
                <w:rFonts w:ascii="Georgia" w:hAnsi="Georgia" w:cs="Garamond"/>
                <w:b/>
                <w:bCs/>
                <w:i/>
                <w:iCs/>
                <w:sz w:val="20"/>
                <w:szCs w:val="20"/>
              </w:rPr>
              <w:t>Lp.</w:t>
            </w:r>
          </w:p>
        </w:tc>
        <w:tc>
          <w:tcPr>
            <w:tcW w:w="6946" w:type="dxa"/>
            <w:shd w:val="clear" w:color="auto" w:fill="auto"/>
            <w:vAlign w:val="center"/>
          </w:tcPr>
          <w:p w:rsidR="00BC6C7A" w:rsidRPr="00D4684B" w:rsidRDefault="00BC6C7A" w:rsidP="00D4684B">
            <w:pPr>
              <w:spacing w:line="240" w:lineRule="auto"/>
              <w:jc w:val="center"/>
              <w:rPr>
                <w:rFonts w:ascii="Georgia" w:hAnsi="Georgia" w:cs="Garamond"/>
                <w:b/>
                <w:bCs/>
                <w:iCs/>
                <w:sz w:val="20"/>
                <w:szCs w:val="20"/>
              </w:rPr>
            </w:pPr>
            <w:r w:rsidRPr="00D4684B">
              <w:rPr>
                <w:rFonts w:ascii="Georgia" w:hAnsi="Georgia" w:cs="Garamond"/>
                <w:b/>
                <w:bCs/>
                <w:iCs/>
                <w:sz w:val="20"/>
                <w:szCs w:val="20"/>
              </w:rPr>
              <w:t xml:space="preserve">Opis parametru </w:t>
            </w:r>
          </w:p>
        </w:tc>
        <w:tc>
          <w:tcPr>
            <w:tcW w:w="2410" w:type="dxa"/>
            <w:shd w:val="clear" w:color="auto" w:fill="auto"/>
            <w:vAlign w:val="center"/>
          </w:tcPr>
          <w:p w:rsidR="00BC6C7A" w:rsidRPr="00D4684B" w:rsidRDefault="00BC6C7A" w:rsidP="00D4684B">
            <w:pPr>
              <w:spacing w:line="240" w:lineRule="auto"/>
              <w:jc w:val="center"/>
              <w:rPr>
                <w:rFonts w:ascii="Georgia" w:hAnsi="Georgia" w:cs="Garamond"/>
                <w:b/>
                <w:bCs/>
                <w:iCs/>
                <w:sz w:val="20"/>
                <w:szCs w:val="20"/>
              </w:rPr>
            </w:pPr>
            <w:r w:rsidRPr="00D4684B">
              <w:rPr>
                <w:rFonts w:ascii="Georgia" w:hAnsi="Georgia" w:cs="Georgia"/>
                <w:b/>
                <w:sz w:val="20"/>
                <w:szCs w:val="20"/>
              </w:rPr>
              <w:t>Parametr wymagany</w:t>
            </w:r>
          </w:p>
        </w:tc>
      </w:tr>
      <w:tr w:rsidR="00BC6C7A" w:rsidRPr="00D4684B" w:rsidTr="00F51D01">
        <w:trPr>
          <w:cantSplit/>
          <w:trHeight w:val="65"/>
        </w:trPr>
        <w:tc>
          <w:tcPr>
            <w:tcW w:w="573" w:type="dxa"/>
            <w:shd w:val="clear" w:color="auto" w:fill="auto"/>
            <w:vAlign w:val="center"/>
          </w:tcPr>
          <w:p w:rsidR="00BC6C7A" w:rsidRPr="00D4684B" w:rsidRDefault="00BC6C7A" w:rsidP="00D4684B">
            <w:pPr>
              <w:spacing w:line="240" w:lineRule="auto"/>
              <w:jc w:val="center"/>
              <w:rPr>
                <w:rFonts w:ascii="Georgia" w:hAnsi="Georgia" w:cs="Garamond"/>
                <w:sz w:val="20"/>
                <w:szCs w:val="20"/>
              </w:rPr>
            </w:pPr>
            <w:r w:rsidRPr="00D4684B">
              <w:rPr>
                <w:rFonts w:ascii="Georgia" w:hAnsi="Georgia" w:cs="Garamond"/>
                <w:sz w:val="20"/>
                <w:szCs w:val="20"/>
              </w:rPr>
              <w:t>1</w:t>
            </w:r>
          </w:p>
        </w:tc>
        <w:tc>
          <w:tcPr>
            <w:tcW w:w="6946" w:type="dxa"/>
            <w:shd w:val="clear" w:color="auto" w:fill="auto"/>
            <w:vAlign w:val="center"/>
          </w:tcPr>
          <w:p w:rsidR="00BC6C7A" w:rsidRPr="00D4684B" w:rsidRDefault="00BC6C7A" w:rsidP="00D4684B">
            <w:pPr>
              <w:spacing w:line="240" w:lineRule="auto"/>
              <w:rPr>
                <w:rFonts w:ascii="Georgia" w:hAnsi="Georgia" w:cs="Arial"/>
                <w:sz w:val="20"/>
                <w:szCs w:val="20"/>
                <w:lang w:eastAsia="pl-PL"/>
              </w:rPr>
            </w:pPr>
            <w:r w:rsidRPr="00D4684B">
              <w:rPr>
                <w:rFonts w:ascii="Georgia" w:hAnsi="Georgia" w:cs="Arial"/>
                <w:sz w:val="20"/>
                <w:szCs w:val="20"/>
                <w:lang w:eastAsia="pl-PL"/>
              </w:rPr>
              <w:t>Endoskopowy przyrząd hemostatyczny</w:t>
            </w:r>
          </w:p>
          <w:p w:rsidR="00BC6C7A" w:rsidRPr="00D4684B" w:rsidRDefault="00BC6C7A" w:rsidP="00D4684B">
            <w:pPr>
              <w:spacing w:line="240" w:lineRule="auto"/>
              <w:rPr>
                <w:rFonts w:ascii="Georgia" w:hAnsi="Georgia" w:cs="Arial"/>
                <w:sz w:val="20"/>
                <w:szCs w:val="20"/>
                <w:lang w:eastAsia="pl-PL"/>
              </w:rPr>
            </w:pPr>
            <w:proofErr w:type="spellStart"/>
            <w:r w:rsidRPr="00D4684B">
              <w:rPr>
                <w:rFonts w:ascii="Georgia" w:hAnsi="Georgia" w:cs="Arial"/>
                <w:sz w:val="20"/>
                <w:szCs w:val="20"/>
                <w:lang w:eastAsia="pl-PL"/>
              </w:rPr>
              <w:t>Hemospray</w:t>
            </w:r>
            <w:proofErr w:type="spellEnd"/>
            <w:r w:rsidRPr="00D4684B">
              <w:rPr>
                <w:rFonts w:ascii="Georgia" w:hAnsi="Georgia" w:cs="Arial"/>
                <w:sz w:val="20"/>
                <w:szCs w:val="20"/>
                <w:lang w:eastAsia="pl-PL"/>
              </w:rPr>
              <w:t xml:space="preserve">, urządzenie stosowane do uzyskiwania </w:t>
            </w:r>
          </w:p>
          <w:p w:rsidR="00BC6C7A" w:rsidRPr="00D4684B" w:rsidRDefault="00BC6C7A" w:rsidP="00D4684B">
            <w:pPr>
              <w:spacing w:line="240" w:lineRule="auto"/>
              <w:rPr>
                <w:rFonts w:ascii="Georgia" w:hAnsi="Georgia" w:cs="Arial"/>
                <w:sz w:val="20"/>
                <w:szCs w:val="20"/>
                <w:lang w:eastAsia="pl-PL"/>
              </w:rPr>
            </w:pPr>
            <w:r w:rsidRPr="00D4684B">
              <w:rPr>
                <w:rFonts w:ascii="Georgia" w:hAnsi="Georgia" w:cs="Arial"/>
                <w:sz w:val="20"/>
                <w:szCs w:val="20"/>
                <w:lang w:eastAsia="pl-PL"/>
              </w:rPr>
              <w:t xml:space="preserve">hemostazy w przypadku krwawienia z przewodu </w:t>
            </w:r>
          </w:p>
          <w:p w:rsidR="00BC6C7A" w:rsidRPr="00D4684B" w:rsidRDefault="00BC6C7A" w:rsidP="00D4684B">
            <w:pPr>
              <w:spacing w:line="240" w:lineRule="auto"/>
              <w:rPr>
                <w:rFonts w:ascii="Georgia" w:hAnsi="Georgia" w:cs="Arial"/>
                <w:sz w:val="20"/>
                <w:szCs w:val="20"/>
                <w:lang w:eastAsia="pl-PL"/>
              </w:rPr>
            </w:pPr>
            <w:r w:rsidRPr="00D4684B">
              <w:rPr>
                <w:rFonts w:ascii="Georgia" w:hAnsi="Georgia" w:cs="Arial"/>
                <w:sz w:val="20"/>
                <w:szCs w:val="20"/>
                <w:lang w:eastAsia="pl-PL"/>
              </w:rPr>
              <w:t>pokarmowego</w:t>
            </w:r>
          </w:p>
        </w:tc>
        <w:tc>
          <w:tcPr>
            <w:tcW w:w="2410" w:type="dxa"/>
            <w:shd w:val="clear" w:color="auto" w:fill="auto"/>
            <w:vAlign w:val="center"/>
          </w:tcPr>
          <w:p w:rsidR="00BC6C7A" w:rsidRPr="00D4684B" w:rsidRDefault="00BC6C7A" w:rsidP="00D4684B">
            <w:pPr>
              <w:snapToGrid w:val="0"/>
              <w:spacing w:line="240" w:lineRule="auto"/>
              <w:jc w:val="center"/>
              <w:rPr>
                <w:rFonts w:ascii="Georgia" w:hAnsi="Georgia"/>
                <w:b/>
                <w:sz w:val="20"/>
                <w:szCs w:val="20"/>
              </w:rPr>
            </w:pPr>
            <w:r w:rsidRPr="00D4684B">
              <w:rPr>
                <w:rFonts w:ascii="Georgia" w:hAnsi="Georgia"/>
                <w:b/>
                <w:sz w:val="20"/>
                <w:szCs w:val="20"/>
              </w:rPr>
              <w:t>TAK</w:t>
            </w:r>
          </w:p>
        </w:tc>
      </w:tr>
    </w:tbl>
    <w:p w:rsidR="00A84E0C" w:rsidRDefault="00A84E0C" w:rsidP="00A84E0C"/>
    <w:p w:rsidR="00A84E0C" w:rsidRPr="00B93100" w:rsidRDefault="00A84E0C" w:rsidP="00A84E0C">
      <w:pPr>
        <w:rPr>
          <w:rFonts w:ascii="Georgia" w:hAnsi="Georgia" w:cs="Arial"/>
          <w:b/>
          <w:sz w:val="20"/>
          <w:szCs w:val="20"/>
          <w:lang w:eastAsia="pl-PL"/>
        </w:rPr>
      </w:pPr>
      <w:r w:rsidRPr="00110573">
        <w:rPr>
          <w:rFonts w:ascii="Georgia" w:hAnsi="Georgia" w:cs="Arial"/>
          <w:b/>
          <w:sz w:val="20"/>
          <w:szCs w:val="20"/>
          <w:lang w:eastAsia="pl-PL"/>
        </w:rPr>
        <w:t>II.</w:t>
      </w:r>
      <w:r>
        <w:rPr>
          <w:rFonts w:ascii="Georgia" w:hAnsi="Georgia" w:cs="Arial"/>
          <w:b/>
          <w:sz w:val="20"/>
          <w:szCs w:val="20"/>
          <w:lang w:eastAsia="pl-PL"/>
        </w:rPr>
        <w:t xml:space="preserve"> PISTOLET DO CZYSZCZENIA I SUSZENIA SPRĘŻONYM POWIETRZEM </w:t>
      </w:r>
      <w:r w:rsidRPr="00110573">
        <w:rPr>
          <w:rFonts w:ascii="Georgia" w:hAnsi="Georgia" w:cs="Arial"/>
          <w:b/>
          <w:sz w:val="20"/>
          <w:szCs w:val="20"/>
          <w:lang w:eastAsia="pl-PL"/>
        </w:rPr>
        <w:t xml:space="preserve">– 1 szt </w:t>
      </w:r>
    </w:p>
    <w:tbl>
      <w:tblPr>
        <w:tblW w:w="9929"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6946"/>
        <w:gridCol w:w="2410"/>
      </w:tblGrid>
      <w:tr w:rsidR="00BC6C7A" w:rsidRPr="00D4684B" w:rsidTr="00BC6C7A">
        <w:trPr>
          <w:cantSplit/>
          <w:trHeight w:val="266"/>
          <w:tblHeader/>
        </w:trPr>
        <w:tc>
          <w:tcPr>
            <w:tcW w:w="573" w:type="dxa"/>
            <w:shd w:val="clear" w:color="auto" w:fill="auto"/>
            <w:vAlign w:val="center"/>
          </w:tcPr>
          <w:p w:rsidR="00BC6C7A" w:rsidRPr="00D4684B" w:rsidRDefault="00BC6C7A" w:rsidP="00D4684B">
            <w:pPr>
              <w:spacing w:line="240" w:lineRule="auto"/>
              <w:jc w:val="center"/>
              <w:rPr>
                <w:rFonts w:ascii="Georgia" w:hAnsi="Georgia" w:cs="Garamond"/>
                <w:b/>
                <w:bCs/>
                <w:i/>
                <w:iCs/>
                <w:sz w:val="20"/>
                <w:szCs w:val="20"/>
              </w:rPr>
            </w:pPr>
            <w:r w:rsidRPr="00D4684B">
              <w:rPr>
                <w:rFonts w:ascii="Georgia" w:hAnsi="Georgia" w:cs="Garamond"/>
                <w:b/>
                <w:bCs/>
                <w:i/>
                <w:iCs/>
                <w:sz w:val="20"/>
                <w:szCs w:val="20"/>
              </w:rPr>
              <w:t>Lp.</w:t>
            </w:r>
          </w:p>
        </w:tc>
        <w:tc>
          <w:tcPr>
            <w:tcW w:w="6946" w:type="dxa"/>
            <w:shd w:val="clear" w:color="auto" w:fill="auto"/>
            <w:vAlign w:val="center"/>
          </w:tcPr>
          <w:p w:rsidR="00BC6C7A" w:rsidRPr="00D4684B" w:rsidRDefault="00BC6C7A" w:rsidP="00D4684B">
            <w:pPr>
              <w:spacing w:line="240" w:lineRule="auto"/>
              <w:jc w:val="center"/>
              <w:rPr>
                <w:rFonts w:ascii="Georgia" w:hAnsi="Georgia" w:cs="Garamond"/>
                <w:b/>
                <w:bCs/>
                <w:iCs/>
                <w:sz w:val="20"/>
                <w:szCs w:val="20"/>
              </w:rPr>
            </w:pPr>
            <w:r w:rsidRPr="00D4684B">
              <w:rPr>
                <w:rFonts w:ascii="Georgia" w:hAnsi="Georgia" w:cs="Garamond"/>
                <w:b/>
                <w:bCs/>
                <w:iCs/>
                <w:sz w:val="20"/>
                <w:szCs w:val="20"/>
              </w:rPr>
              <w:t xml:space="preserve">Opis parametru </w:t>
            </w:r>
          </w:p>
        </w:tc>
        <w:tc>
          <w:tcPr>
            <w:tcW w:w="2410" w:type="dxa"/>
            <w:shd w:val="clear" w:color="auto" w:fill="auto"/>
            <w:vAlign w:val="center"/>
          </w:tcPr>
          <w:p w:rsidR="00BC6C7A" w:rsidRPr="00D4684B" w:rsidRDefault="00BC6C7A" w:rsidP="00D4684B">
            <w:pPr>
              <w:spacing w:line="240" w:lineRule="auto"/>
              <w:jc w:val="center"/>
              <w:rPr>
                <w:rFonts w:ascii="Georgia" w:hAnsi="Georgia" w:cs="Garamond"/>
                <w:b/>
                <w:bCs/>
                <w:iCs/>
                <w:sz w:val="20"/>
                <w:szCs w:val="20"/>
              </w:rPr>
            </w:pPr>
            <w:r w:rsidRPr="00D4684B">
              <w:rPr>
                <w:rFonts w:ascii="Georgia" w:hAnsi="Georgia" w:cs="Georgia"/>
                <w:b/>
                <w:sz w:val="20"/>
                <w:szCs w:val="20"/>
              </w:rPr>
              <w:t>Parametr wymagany</w:t>
            </w:r>
          </w:p>
        </w:tc>
      </w:tr>
      <w:tr w:rsidR="00BC6C7A" w:rsidRPr="00D4684B" w:rsidTr="00BC6C7A">
        <w:trPr>
          <w:cantSplit/>
          <w:trHeight w:val="658"/>
        </w:trPr>
        <w:tc>
          <w:tcPr>
            <w:tcW w:w="573" w:type="dxa"/>
            <w:shd w:val="clear" w:color="auto" w:fill="auto"/>
            <w:vAlign w:val="center"/>
          </w:tcPr>
          <w:p w:rsidR="00BC6C7A" w:rsidRPr="00D4684B" w:rsidRDefault="00BC6C7A" w:rsidP="00D4684B">
            <w:pPr>
              <w:spacing w:line="240" w:lineRule="auto"/>
              <w:jc w:val="center"/>
              <w:rPr>
                <w:rFonts w:ascii="Georgia" w:hAnsi="Georgia" w:cs="Garamond"/>
                <w:sz w:val="20"/>
                <w:szCs w:val="20"/>
              </w:rPr>
            </w:pPr>
            <w:r w:rsidRPr="00D4684B">
              <w:rPr>
                <w:rFonts w:ascii="Georgia" w:hAnsi="Georgia" w:cs="Garamond"/>
                <w:sz w:val="20"/>
                <w:szCs w:val="20"/>
              </w:rPr>
              <w:t>1</w:t>
            </w:r>
          </w:p>
        </w:tc>
        <w:tc>
          <w:tcPr>
            <w:tcW w:w="6946" w:type="dxa"/>
            <w:shd w:val="clear" w:color="auto" w:fill="auto"/>
            <w:vAlign w:val="center"/>
          </w:tcPr>
          <w:p w:rsidR="00BC6C7A" w:rsidRPr="00D4684B" w:rsidRDefault="00BC6C7A" w:rsidP="00D4684B">
            <w:pPr>
              <w:spacing w:line="240" w:lineRule="auto"/>
              <w:rPr>
                <w:rFonts w:ascii="Georgia" w:hAnsi="Georgia" w:cs="Arial"/>
                <w:sz w:val="20"/>
                <w:szCs w:val="20"/>
                <w:lang w:eastAsia="pl-PL"/>
              </w:rPr>
            </w:pPr>
            <w:r w:rsidRPr="00D4684B">
              <w:rPr>
                <w:rFonts w:ascii="Georgia" w:hAnsi="Georgia" w:cs="Arial"/>
                <w:sz w:val="20"/>
                <w:szCs w:val="20"/>
                <w:lang w:eastAsia="pl-PL"/>
              </w:rPr>
              <w:t xml:space="preserve">Pistolet  przeznaczony do mycia lub osuszania </w:t>
            </w:r>
          </w:p>
          <w:p w:rsidR="00BC6C7A" w:rsidRPr="00D4684B" w:rsidRDefault="00BC6C7A" w:rsidP="00D4684B">
            <w:pPr>
              <w:spacing w:line="240" w:lineRule="auto"/>
              <w:rPr>
                <w:rFonts w:ascii="Georgia" w:hAnsi="Georgia" w:cs="Arial"/>
                <w:sz w:val="20"/>
                <w:szCs w:val="20"/>
                <w:lang w:eastAsia="pl-PL"/>
              </w:rPr>
            </w:pPr>
            <w:r w:rsidRPr="00D4684B">
              <w:rPr>
                <w:rFonts w:ascii="Georgia" w:hAnsi="Georgia" w:cs="Arial"/>
                <w:sz w:val="20"/>
                <w:szCs w:val="20"/>
                <w:lang w:eastAsia="pl-PL"/>
              </w:rPr>
              <w:t xml:space="preserve">szkła laboratoryjnego, pipet, igieł, strzykawek, drenów, kuwet, endoskopów i różnych innych narzędzi w szpitalach (np. centralne </w:t>
            </w:r>
            <w:proofErr w:type="spellStart"/>
            <w:r w:rsidRPr="00D4684B">
              <w:rPr>
                <w:rFonts w:ascii="Georgia" w:hAnsi="Georgia" w:cs="Arial"/>
                <w:sz w:val="20"/>
                <w:szCs w:val="20"/>
                <w:lang w:eastAsia="pl-PL"/>
              </w:rPr>
              <w:t>sterylizatornie</w:t>
            </w:r>
            <w:proofErr w:type="spellEnd"/>
            <w:r w:rsidRPr="00D4684B">
              <w:rPr>
                <w:rFonts w:ascii="Georgia" w:hAnsi="Georgia" w:cs="Arial"/>
                <w:sz w:val="20"/>
                <w:szCs w:val="20"/>
                <w:lang w:eastAsia="pl-PL"/>
              </w:rPr>
              <w:t xml:space="preserve">, bloki operacyjne, laboratoria, apteki, wytwórnie płynów infuzyjnych), klinikach, przychodniach, prywatnych gabinetach medycznych. </w:t>
            </w:r>
            <w:r>
              <w:rPr>
                <w:rFonts w:ascii="Georgia" w:hAnsi="Georgia" w:cs="Arial"/>
                <w:sz w:val="20"/>
                <w:szCs w:val="20"/>
                <w:lang w:eastAsia="pl-PL"/>
              </w:rPr>
              <w:t xml:space="preserve"> </w:t>
            </w:r>
            <w:r w:rsidRPr="00D4684B">
              <w:rPr>
                <w:rFonts w:ascii="Georgia" w:hAnsi="Georgia" w:cs="Arial"/>
                <w:sz w:val="20"/>
                <w:szCs w:val="20"/>
                <w:lang w:eastAsia="pl-PL"/>
              </w:rPr>
              <w:t xml:space="preserve">Pistolet może być zasilany wodą pitną, demineralizowaną, destylowaną lub sprężonym powietrzem.  Izolowana termicznie rączka pistoletu umożliwia stosowanie również wody zasilającej gorącej. Pistolet może być wyposażony w zestaw wymiennych końcówek - </w:t>
            </w:r>
          </w:p>
          <w:p w:rsidR="00BC6C7A" w:rsidRPr="00D4684B" w:rsidRDefault="00BC6C7A" w:rsidP="00D4684B">
            <w:pPr>
              <w:spacing w:line="240" w:lineRule="auto"/>
              <w:rPr>
                <w:rFonts w:ascii="Georgia" w:hAnsi="Georgia" w:cs="Arial"/>
                <w:sz w:val="20"/>
                <w:szCs w:val="20"/>
                <w:lang w:eastAsia="pl-PL"/>
              </w:rPr>
            </w:pPr>
            <w:r w:rsidRPr="00D4684B">
              <w:rPr>
                <w:rFonts w:ascii="Georgia" w:hAnsi="Georgia" w:cs="Arial"/>
                <w:sz w:val="20"/>
                <w:szCs w:val="20"/>
                <w:lang w:eastAsia="pl-PL"/>
              </w:rPr>
              <w:t>“standard” (8 szt.) lub w zestaw “super” (13 szt)</w:t>
            </w:r>
          </w:p>
        </w:tc>
        <w:tc>
          <w:tcPr>
            <w:tcW w:w="2410" w:type="dxa"/>
            <w:shd w:val="clear" w:color="auto" w:fill="auto"/>
            <w:vAlign w:val="center"/>
          </w:tcPr>
          <w:p w:rsidR="00BC6C7A" w:rsidRPr="00D4684B" w:rsidRDefault="00BC6C7A" w:rsidP="00D4684B">
            <w:pPr>
              <w:snapToGrid w:val="0"/>
              <w:spacing w:line="240" w:lineRule="auto"/>
              <w:jc w:val="center"/>
              <w:rPr>
                <w:rFonts w:ascii="Georgia" w:hAnsi="Georgia"/>
                <w:b/>
                <w:sz w:val="20"/>
                <w:szCs w:val="20"/>
              </w:rPr>
            </w:pPr>
            <w:r w:rsidRPr="00D4684B">
              <w:rPr>
                <w:rFonts w:ascii="Georgia" w:hAnsi="Georgia"/>
                <w:b/>
                <w:sz w:val="20"/>
                <w:szCs w:val="20"/>
              </w:rPr>
              <w:t>TAK</w:t>
            </w:r>
          </w:p>
        </w:tc>
      </w:tr>
    </w:tbl>
    <w:p w:rsidR="00A84E0C" w:rsidRDefault="00A84E0C" w:rsidP="00A84E0C"/>
    <w:p w:rsidR="00A84E0C" w:rsidRPr="00B93100" w:rsidRDefault="00A84E0C" w:rsidP="00A84E0C">
      <w:pPr>
        <w:rPr>
          <w:rFonts w:ascii="Georgia" w:hAnsi="Georgia"/>
          <w:b/>
          <w:sz w:val="20"/>
          <w:szCs w:val="20"/>
        </w:rPr>
      </w:pPr>
      <w:r w:rsidRPr="00110573">
        <w:rPr>
          <w:rFonts w:ascii="Georgia" w:hAnsi="Georgia"/>
          <w:b/>
          <w:sz w:val="20"/>
          <w:szCs w:val="20"/>
        </w:rPr>
        <w:t xml:space="preserve">III. </w:t>
      </w:r>
      <w:r>
        <w:rPr>
          <w:rFonts w:ascii="Georgia" w:hAnsi="Georgia"/>
          <w:b/>
          <w:sz w:val="20"/>
          <w:szCs w:val="20"/>
        </w:rPr>
        <w:t xml:space="preserve">WANNA DO DEZYNFEKCJI </w:t>
      </w:r>
      <w:r w:rsidRPr="00110573">
        <w:rPr>
          <w:rFonts w:ascii="Georgia" w:hAnsi="Georgia"/>
          <w:b/>
          <w:sz w:val="20"/>
          <w:szCs w:val="20"/>
        </w:rPr>
        <w:t xml:space="preserve">- 1 szt </w:t>
      </w:r>
    </w:p>
    <w:tbl>
      <w:tblPr>
        <w:tblW w:w="9929"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6946"/>
        <w:gridCol w:w="2410"/>
      </w:tblGrid>
      <w:tr w:rsidR="00BC6C7A" w:rsidRPr="00296065" w:rsidTr="00296065">
        <w:trPr>
          <w:cantSplit/>
          <w:trHeight w:val="122"/>
          <w:tblHeader/>
        </w:trPr>
        <w:tc>
          <w:tcPr>
            <w:tcW w:w="573" w:type="dxa"/>
            <w:shd w:val="clear" w:color="auto" w:fill="auto"/>
            <w:vAlign w:val="center"/>
          </w:tcPr>
          <w:p w:rsidR="00BC6C7A" w:rsidRPr="00296065" w:rsidRDefault="00BC6C7A" w:rsidP="00D4684B">
            <w:pPr>
              <w:spacing w:line="240" w:lineRule="auto"/>
              <w:jc w:val="center"/>
              <w:rPr>
                <w:rFonts w:ascii="Georgia" w:hAnsi="Georgia" w:cs="Garamond"/>
                <w:b/>
                <w:i/>
                <w:iCs/>
                <w:sz w:val="20"/>
                <w:szCs w:val="20"/>
              </w:rPr>
            </w:pPr>
            <w:r w:rsidRPr="00296065">
              <w:rPr>
                <w:rFonts w:ascii="Georgia" w:hAnsi="Georgia" w:cs="Garamond"/>
                <w:b/>
                <w:i/>
                <w:iCs/>
                <w:sz w:val="20"/>
                <w:szCs w:val="20"/>
              </w:rPr>
              <w:t>Lp.</w:t>
            </w:r>
          </w:p>
        </w:tc>
        <w:tc>
          <w:tcPr>
            <w:tcW w:w="6946" w:type="dxa"/>
            <w:shd w:val="clear" w:color="auto" w:fill="auto"/>
            <w:vAlign w:val="center"/>
          </w:tcPr>
          <w:p w:rsidR="00BC6C7A" w:rsidRPr="00296065" w:rsidRDefault="00BC6C7A" w:rsidP="00D4684B">
            <w:pPr>
              <w:spacing w:line="240" w:lineRule="auto"/>
              <w:jc w:val="center"/>
              <w:rPr>
                <w:rFonts w:ascii="Georgia" w:hAnsi="Georgia" w:cs="Garamond"/>
                <w:b/>
                <w:iCs/>
                <w:sz w:val="20"/>
                <w:szCs w:val="20"/>
              </w:rPr>
            </w:pPr>
            <w:r w:rsidRPr="00296065">
              <w:rPr>
                <w:rFonts w:ascii="Georgia" w:hAnsi="Georgia" w:cs="Garamond"/>
                <w:b/>
                <w:iCs/>
                <w:sz w:val="20"/>
                <w:szCs w:val="20"/>
              </w:rPr>
              <w:t xml:space="preserve">Opis parametru </w:t>
            </w:r>
          </w:p>
        </w:tc>
        <w:tc>
          <w:tcPr>
            <w:tcW w:w="2410" w:type="dxa"/>
            <w:shd w:val="clear" w:color="auto" w:fill="auto"/>
            <w:vAlign w:val="center"/>
          </w:tcPr>
          <w:p w:rsidR="00BC6C7A" w:rsidRPr="00296065" w:rsidRDefault="00BC6C7A" w:rsidP="00D4684B">
            <w:pPr>
              <w:spacing w:line="240" w:lineRule="auto"/>
              <w:jc w:val="center"/>
              <w:rPr>
                <w:rFonts w:ascii="Georgia" w:hAnsi="Georgia" w:cs="Garamond"/>
                <w:b/>
                <w:iCs/>
                <w:sz w:val="20"/>
                <w:szCs w:val="20"/>
              </w:rPr>
            </w:pPr>
            <w:r w:rsidRPr="00296065">
              <w:rPr>
                <w:rFonts w:ascii="Georgia" w:hAnsi="Georgia" w:cs="Georgia"/>
                <w:b/>
                <w:sz w:val="20"/>
                <w:szCs w:val="20"/>
              </w:rPr>
              <w:t>Parametr wymagany</w:t>
            </w:r>
          </w:p>
        </w:tc>
      </w:tr>
      <w:tr w:rsidR="00BC6C7A" w:rsidRPr="00296065" w:rsidTr="00BC6C7A">
        <w:trPr>
          <w:cantSplit/>
          <w:trHeight w:val="459"/>
        </w:trPr>
        <w:tc>
          <w:tcPr>
            <w:tcW w:w="573" w:type="dxa"/>
            <w:shd w:val="clear" w:color="auto" w:fill="auto"/>
            <w:vAlign w:val="center"/>
          </w:tcPr>
          <w:p w:rsidR="00BC6C7A" w:rsidRPr="00296065" w:rsidRDefault="00BC6C7A" w:rsidP="00D4684B">
            <w:pPr>
              <w:spacing w:line="240" w:lineRule="auto"/>
              <w:jc w:val="center"/>
              <w:rPr>
                <w:rFonts w:ascii="Georgia" w:hAnsi="Georgia" w:cs="Garamond"/>
                <w:sz w:val="20"/>
                <w:szCs w:val="20"/>
              </w:rPr>
            </w:pPr>
            <w:r w:rsidRPr="00296065">
              <w:rPr>
                <w:rFonts w:ascii="Georgia" w:hAnsi="Georgia" w:cs="Garamond"/>
                <w:sz w:val="20"/>
                <w:szCs w:val="20"/>
              </w:rPr>
              <w:t>1</w:t>
            </w:r>
          </w:p>
        </w:tc>
        <w:tc>
          <w:tcPr>
            <w:tcW w:w="6946" w:type="dxa"/>
            <w:shd w:val="clear" w:color="auto" w:fill="auto"/>
            <w:vAlign w:val="center"/>
          </w:tcPr>
          <w:p w:rsidR="00BC6C7A" w:rsidRPr="00296065" w:rsidRDefault="00BC6C7A" w:rsidP="00D4684B">
            <w:pPr>
              <w:spacing w:line="240" w:lineRule="auto"/>
              <w:rPr>
                <w:rFonts w:ascii="Georgia" w:hAnsi="Georgia" w:cs="Arial"/>
                <w:sz w:val="20"/>
                <w:szCs w:val="20"/>
                <w:lang w:eastAsia="pl-PL"/>
              </w:rPr>
            </w:pPr>
            <w:r w:rsidRPr="00296065">
              <w:rPr>
                <w:rFonts w:ascii="Georgia" w:hAnsi="Georgia" w:cs="Arial"/>
                <w:sz w:val="20"/>
                <w:szCs w:val="20"/>
                <w:lang w:eastAsia="pl-PL"/>
              </w:rPr>
              <w:t xml:space="preserve">Wanienka do endoskopów (poj. 10-16 l),  szczelnie zamykana, z tworzywa sztucznego </w:t>
            </w:r>
          </w:p>
          <w:p w:rsidR="00BC6C7A" w:rsidRPr="00296065" w:rsidRDefault="00BC6C7A" w:rsidP="00D4684B">
            <w:pPr>
              <w:spacing w:line="240" w:lineRule="auto"/>
              <w:rPr>
                <w:rFonts w:ascii="Georgia" w:hAnsi="Georgia" w:cs="Arial"/>
                <w:sz w:val="20"/>
                <w:szCs w:val="20"/>
                <w:lang w:eastAsia="pl-PL"/>
              </w:rPr>
            </w:pPr>
            <w:r w:rsidRPr="00296065">
              <w:rPr>
                <w:rFonts w:ascii="Georgia" w:hAnsi="Georgia" w:cs="Arial"/>
                <w:sz w:val="20"/>
                <w:szCs w:val="20"/>
                <w:lang w:eastAsia="pl-PL"/>
              </w:rPr>
              <w:t>(PCV), lekka, łatwa do utrzymania w czystości, z uchwytami</w:t>
            </w:r>
          </w:p>
        </w:tc>
        <w:tc>
          <w:tcPr>
            <w:tcW w:w="2410" w:type="dxa"/>
            <w:shd w:val="clear" w:color="auto" w:fill="auto"/>
            <w:vAlign w:val="center"/>
          </w:tcPr>
          <w:p w:rsidR="00BC6C7A" w:rsidRPr="00296065" w:rsidRDefault="00BC6C7A" w:rsidP="00D4684B">
            <w:pPr>
              <w:snapToGrid w:val="0"/>
              <w:spacing w:line="240" w:lineRule="auto"/>
              <w:jc w:val="center"/>
              <w:rPr>
                <w:rFonts w:ascii="Georgia" w:hAnsi="Georgia"/>
                <w:b/>
                <w:sz w:val="20"/>
                <w:szCs w:val="20"/>
              </w:rPr>
            </w:pPr>
            <w:r w:rsidRPr="00296065">
              <w:rPr>
                <w:rFonts w:ascii="Georgia" w:hAnsi="Georgia"/>
                <w:b/>
                <w:sz w:val="20"/>
                <w:szCs w:val="20"/>
              </w:rPr>
              <w:t>TAK</w:t>
            </w:r>
          </w:p>
        </w:tc>
      </w:tr>
    </w:tbl>
    <w:p w:rsidR="00A84E0C" w:rsidRDefault="00A84E0C" w:rsidP="00A84E0C">
      <w:pPr>
        <w:pStyle w:val="Akapitzlist1"/>
        <w:spacing w:line="360" w:lineRule="auto"/>
        <w:ind w:left="0"/>
        <w:rPr>
          <w:rFonts w:ascii="Georgia" w:hAnsi="Georgia" w:cs="Georgia"/>
          <w:b/>
          <w:bCs/>
          <w:i/>
        </w:rPr>
      </w:pPr>
    </w:p>
    <w:p w:rsidR="00A84E0C" w:rsidRPr="00D4684B" w:rsidRDefault="00A84E0C" w:rsidP="00D4684B">
      <w:pPr>
        <w:shd w:val="clear" w:color="auto" w:fill="00FFFF"/>
        <w:snapToGrid w:val="0"/>
        <w:ind w:left="-30"/>
        <w:jc w:val="center"/>
        <w:rPr>
          <w:rFonts w:ascii="Georgia" w:hAnsi="Georgia"/>
          <w:b/>
          <w:i/>
          <w:shd w:val="clear" w:color="auto" w:fill="00FFFF"/>
        </w:rPr>
      </w:pPr>
      <w:r>
        <w:rPr>
          <w:rFonts w:ascii="Georgia" w:hAnsi="Georgia"/>
          <w:b/>
          <w:i/>
          <w:shd w:val="clear" w:color="auto" w:fill="00FFFF"/>
        </w:rPr>
        <w:t>Pakiet 4</w:t>
      </w:r>
    </w:p>
    <w:p w:rsidR="00A84E0C" w:rsidRPr="00D4684B" w:rsidRDefault="00A84E0C" w:rsidP="00D4684B">
      <w:pPr>
        <w:spacing w:line="240" w:lineRule="auto"/>
        <w:ind w:left="426"/>
        <w:rPr>
          <w:rFonts w:ascii="Georgia" w:hAnsi="Georgia"/>
          <w:b/>
          <w:sz w:val="20"/>
          <w:szCs w:val="20"/>
        </w:rPr>
      </w:pPr>
      <w:r w:rsidRPr="006C1777">
        <w:rPr>
          <w:rFonts w:ascii="Georgia" w:hAnsi="Georgia"/>
          <w:b/>
          <w:sz w:val="20"/>
          <w:szCs w:val="20"/>
        </w:rPr>
        <w:t xml:space="preserve">SPRĘŻARKA BEZOLEJOWA– 1 szt </w:t>
      </w:r>
    </w:p>
    <w:tbl>
      <w:tblPr>
        <w:tblW w:w="9929"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6946"/>
        <w:gridCol w:w="2410"/>
      </w:tblGrid>
      <w:tr w:rsidR="00F51D01" w:rsidRPr="00F51D01" w:rsidTr="00F51D01">
        <w:trPr>
          <w:cantSplit/>
          <w:trHeight w:val="476"/>
          <w:tblHeader/>
        </w:trPr>
        <w:tc>
          <w:tcPr>
            <w:tcW w:w="573" w:type="dxa"/>
            <w:shd w:val="clear" w:color="auto" w:fill="auto"/>
            <w:vAlign w:val="center"/>
          </w:tcPr>
          <w:p w:rsidR="00F51D01" w:rsidRPr="00F51D01" w:rsidRDefault="00F51D01" w:rsidP="00A84E0C">
            <w:pPr>
              <w:jc w:val="center"/>
              <w:rPr>
                <w:rFonts w:ascii="Georgia" w:hAnsi="Georgia" w:cs="Garamond"/>
                <w:b/>
                <w:bCs/>
                <w:iCs/>
                <w:sz w:val="20"/>
                <w:szCs w:val="20"/>
              </w:rPr>
            </w:pPr>
            <w:r w:rsidRPr="00F51D01">
              <w:rPr>
                <w:rFonts w:ascii="Georgia" w:hAnsi="Georgia" w:cs="Garamond"/>
                <w:b/>
                <w:bCs/>
                <w:iCs/>
                <w:sz w:val="20"/>
                <w:szCs w:val="20"/>
              </w:rPr>
              <w:t>Lp.</w:t>
            </w:r>
          </w:p>
        </w:tc>
        <w:tc>
          <w:tcPr>
            <w:tcW w:w="6946" w:type="dxa"/>
            <w:shd w:val="clear" w:color="auto" w:fill="auto"/>
            <w:vAlign w:val="center"/>
          </w:tcPr>
          <w:p w:rsidR="00F51D01" w:rsidRPr="00F51D01" w:rsidRDefault="00F51D01" w:rsidP="00A84E0C">
            <w:pPr>
              <w:jc w:val="center"/>
              <w:rPr>
                <w:rFonts w:ascii="Georgia" w:hAnsi="Georgia" w:cs="Garamond"/>
                <w:b/>
                <w:bCs/>
                <w:iCs/>
                <w:sz w:val="20"/>
                <w:szCs w:val="20"/>
              </w:rPr>
            </w:pPr>
            <w:r w:rsidRPr="00F51D01">
              <w:rPr>
                <w:rFonts w:ascii="Georgia" w:hAnsi="Georgia" w:cs="Garamond"/>
                <w:b/>
                <w:bCs/>
                <w:iCs/>
                <w:sz w:val="20"/>
                <w:szCs w:val="20"/>
              </w:rPr>
              <w:t xml:space="preserve">Opis parametru </w:t>
            </w:r>
          </w:p>
        </w:tc>
        <w:tc>
          <w:tcPr>
            <w:tcW w:w="2410" w:type="dxa"/>
            <w:shd w:val="clear" w:color="auto" w:fill="auto"/>
            <w:vAlign w:val="center"/>
          </w:tcPr>
          <w:p w:rsidR="00F51D01" w:rsidRPr="00F51D01" w:rsidRDefault="00F51D01" w:rsidP="00A84E0C">
            <w:pPr>
              <w:jc w:val="center"/>
              <w:rPr>
                <w:rFonts w:ascii="Georgia" w:hAnsi="Georgia" w:cs="Garamond"/>
                <w:b/>
                <w:bCs/>
                <w:iCs/>
                <w:sz w:val="20"/>
                <w:szCs w:val="20"/>
              </w:rPr>
            </w:pPr>
            <w:r w:rsidRPr="00F51D01">
              <w:rPr>
                <w:rFonts w:ascii="Georgia" w:hAnsi="Georgia" w:cs="Georgia"/>
                <w:b/>
                <w:sz w:val="20"/>
                <w:szCs w:val="20"/>
              </w:rPr>
              <w:t>Parametr wymagany</w:t>
            </w:r>
          </w:p>
        </w:tc>
      </w:tr>
      <w:tr w:rsidR="00F51D01" w:rsidRPr="00F51D01" w:rsidTr="00F51D01">
        <w:trPr>
          <w:cantSplit/>
          <w:trHeight w:val="416"/>
        </w:trPr>
        <w:tc>
          <w:tcPr>
            <w:tcW w:w="573" w:type="dxa"/>
            <w:shd w:val="clear" w:color="auto" w:fill="auto"/>
            <w:vAlign w:val="center"/>
          </w:tcPr>
          <w:p w:rsidR="00F51D01" w:rsidRPr="00F51D01" w:rsidRDefault="00F51D01" w:rsidP="00A84E0C">
            <w:pPr>
              <w:jc w:val="center"/>
              <w:rPr>
                <w:rFonts w:ascii="Georgia" w:hAnsi="Georgia" w:cs="Garamond"/>
                <w:sz w:val="20"/>
                <w:szCs w:val="20"/>
              </w:rPr>
            </w:pPr>
            <w:r w:rsidRPr="00F51D01">
              <w:rPr>
                <w:rFonts w:ascii="Georgia" w:hAnsi="Georgia" w:cs="Garamond"/>
                <w:sz w:val="20"/>
                <w:szCs w:val="20"/>
              </w:rPr>
              <w:t>1</w:t>
            </w:r>
          </w:p>
        </w:tc>
        <w:tc>
          <w:tcPr>
            <w:tcW w:w="6946" w:type="dxa"/>
            <w:shd w:val="clear" w:color="auto" w:fill="auto"/>
            <w:vAlign w:val="center"/>
          </w:tcPr>
          <w:p w:rsidR="00F51D01" w:rsidRPr="00F51D01" w:rsidRDefault="00F51D01" w:rsidP="00A84E0C">
            <w:pPr>
              <w:rPr>
                <w:rFonts w:ascii="Georgia" w:hAnsi="Georgia" w:cs="Arial"/>
                <w:sz w:val="20"/>
                <w:szCs w:val="20"/>
                <w:lang w:eastAsia="pl-PL"/>
              </w:rPr>
            </w:pPr>
            <w:r w:rsidRPr="00F51D01">
              <w:rPr>
                <w:rFonts w:ascii="Georgia" w:hAnsi="Georgia" w:cs="Arial"/>
                <w:sz w:val="20"/>
                <w:szCs w:val="20"/>
                <w:lang w:eastAsia="pl-PL"/>
              </w:rPr>
              <w:t xml:space="preserve">Zestaw do usunięcia wilgoci z endoskopu z uchwytem pistoletowym- poręczny i lekki mini </w:t>
            </w:r>
          </w:p>
          <w:p w:rsidR="00F51D01" w:rsidRPr="00F51D01" w:rsidRDefault="00F51D01" w:rsidP="00A84E0C">
            <w:pPr>
              <w:pStyle w:val="Default"/>
              <w:rPr>
                <w:rFonts w:ascii="Georgia" w:hAnsi="Georgia"/>
                <w:color w:val="auto"/>
                <w:sz w:val="20"/>
                <w:szCs w:val="20"/>
              </w:rPr>
            </w:pPr>
            <w:r w:rsidRPr="00F51D01">
              <w:rPr>
                <w:rFonts w:ascii="Georgia" w:hAnsi="Georgia"/>
                <w:sz w:val="20"/>
                <w:szCs w:val="20"/>
              </w:rPr>
              <w:t>kompresor z uniwersalnym gwintem ¼ cala</w:t>
            </w:r>
          </w:p>
        </w:tc>
        <w:tc>
          <w:tcPr>
            <w:tcW w:w="2410" w:type="dxa"/>
            <w:shd w:val="clear" w:color="auto" w:fill="auto"/>
            <w:vAlign w:val="center"/>
          </w:tcPr>
          <w:p w:rsidR="00F51D01" w:rsidRPr="00F51D01" w:rsidRDefault="00F51D01" w:rsidP="00A84E0C">
            <w:pPr>
              <w:snapToGrid w:val="0"/>
              <w:jc w:val="center"/>
              <w:rPr>
                <w:rFonts w:ascii="Georgia" w:hAnsi="Georgia"/>
                <w:sz w:val="20"/>
                <w:szCs w:val="20"/>
              </w:rPr>
            </w:pPr>
            <w:r w:rsidRPr="00F51D01">
              <w:rPr>
                <w:rFonts w:ascii="Georgia" w:hAnsi="Georgia"/>
                <w:b/>
                <w:sz w:val="20"/>
                <w:szCs w:val="20"/>
              </w:rPr>
              <w:t>TAK</w:t>
            </w:r>
          </w:p>
        </w:tc>
      </w:tr>
      <w:tr w:rsidR="00F51D01" w:rsidRPr="00F51D01" w:rsidTr="00F51D01">
        <w:trPr>
          <w:cantSplit/>
          <w:trHeight w:val="279"/>
        </w:trPr>
        <w:tc>
          <w:tcPr>
            <w:tcW w:w="573" w:type="dxa"/>
            <w:shd w:val="clear" w:color="auto" w:fill="auto"/>
            <w:vAlign w:val="center"/>
          </w:tcPr>
          <w:p w:rsidR="00F51D01" w:rsidRPr="00F51D01" w:rsidRDefault="00F51D01" w:rsidP="00A84E0C">
            <w:pPr>
              <w:jc w:val="center"/>
              <w:rPr>
                <w:rFonts w:ascii="Georgia" w:hAnsi="Georgia" w:cs="Garamond"/>
                <w:sz w:val="20"/>
                <w:szCs w:val="20"/>
              </w:rPr>
            </w:pPr>
            <w:r w:rsidRPr="00F51D01">
              <w:rPr>
                <w:rFonts w:ascii="Georgia" w:hAnsi="Georgia" w:cs="Garamond"/>
                <w:sz w:val="20"/>
                <w:szCs w:val="20"/>
              </w:rPr>
              <w:t>2.</w:t>
            </w:r>
          </w:p>
        </w:tc>
        <w:tc>
          <w:tcPr>
            <w:tcW w:w="6946" w:type="dxa"/>
            <w:shd w:val="clear" w:color="auto" w:fill="auto"/>
            <w:vAlign w:val="center"/>
          </w:tcPr>
          <w:p w:rsidR="00F51D01" w:rsidRPr="00F51D01" w:rsidRDefault="00F51D01" w:rsidP="00A84E0C">
            <w:pPr>
              <w:pStyle w:val="Default"/>
              <w:rPr>
                <w:rFonts w:ascii="Georgia" w:hAnsi="Georgia"/>
                <w:sz w:val="20"/>
                <w:szCs w:val="20"/>
              </w:rPr>
            </w:pPr>
            <w:r w:rsidRPr="00F51D01">
              <w:rPr>
                <w:rFonts w:ascii="Georgia" w:hAnsi="Georgia"/>
                <w:sz w:val="20"/>
                <w:szCs w:val="20"/>
              </w:rPr>
              <w:t xml:space="preserve">Zbiornik retencyjny min. 3-litrowy </w:t>
            </w:r>
          </w:p>
        </w:tc>
        <w:tc>
          <w:tcPr>
            <w:tcW w:w="2410" w:type="dxa"/>
            <w:shd w:val="clear" w:color="auto" w:fill="auto"/>
            <w:vAlign w:val="center"/>
          </w:tcPr>
          <w:p w:rsidR="00F51D01" w:rsidRPr="00F51D01" w:rsidRDefault="00F51D01" w:rsidP="00A84E0C">
            <w:pPr>
              <w:snapToGrid w:val="0"/>
              <w:jc w:val="center"/>
              <w:rPr>
                <w:rFonts w:ascii="Georgia" w:hAnsi="Georgia"/>
                <w:sz w:val="20"/>
                <w:szCs w:val="20"/>
              </w:rPr>
            </w:pPr>
            <w:r w:rsidRPr="00F51D01">
              <w:rPr>
                <w:rFonts w:ascii="Georgia" w:hAnsi="Georgia"/>
                <w:b/>
                <w:sz w:val="20"/>
                <w:szCs w:val="20"/>
              </w:rPr>
              <w:t>TAK</w:t>
            </w:r>
          </w:p>
        </w:tc>
      </w:tr>
      <w:tr w:rsidR="00F51D01" w:rsidRPr="00F51D01" w:rsidTr="00F51D01">
        <w:trPr>
          <w:cantSplit/>
          <w:trHeight w:val="269"/>
        </w:trPr>
        <w:tc>
          <w:tcPr>
            <w:tcW w:w="573" w:type="dxa"/>
            <w:shd w:val="clear" w:color="auto" w:fill="auto"/>
            <w:vAlign w:val="center"/>
          </w:tcPr>
          <w:p w:rsidR="00F51D01" w:rsidRPr="00F51D01" w:rsidRDefault="00F51D01" w:rsidP="00A84E0C">
            <w:pPr>
              <w:jc w:val="center"/>
              <w:rPr>
                <w:rFonts w:ascii="Georgia" w:hAnsi="Georgia" w:cs="Garamond"/>
                <w:sz w:val="20"/>
                <w:szCs w:val="20"/>
              </w:rPr>
            </w:pPr>
            <w:r w:rsidRPr="00F51D01">
              <w:rPr>
                <w:rFonts w:ascii="Georgia" w:hAnsi="Georgia" w:cs="Garamond"/>
                <w:sz w:val="20"/>
                <w:szCs w:val="20"/>
              </w:rPr>
              <w:t>3</w:t>
            </w:r>
          </w:p>
        </w:tc>
        <w:tc>
          <w:tcPr>
            <w:tcW w:w="6946" w:type="dxa"/>
            <w:shd w:val="clear" w:color="auto" w:fill="auto"/>
            <w:vAlign w:val="center"/>
          </w:tcPr>
          <w:p w:rsidR="00F51D01" w:rsidRPr="00F51D01" w:rsidRDefault="00F51D01" w:rsidP="00A84E0C">
            <w:pPr>
              <w:pStyle w:val="Default"/>
              <w:rPr>
                <w:rFonts w:ascii="Georgia" w:hAnsi="Georgia"/>
                <w:sz w:val="20"/>
                <w:szCs w:val="20"/>
              </w:rPr>
            </w:pPr>
            <w:r w:rsidRPr="00F51D01">
              <w:rPr>
                <w:rFonts w:ascii="Georgia" w:hAnsi="Georgia"/>
                <w:sz w:val="20"/>
                <w:szCs w:val="20"/>
              </w:rPr>
              <w:t xml:space="preserve">Wyłącznik ciśnieniowy </w:t>
            </w:r>
          </w:p>
        </w:tc>
        <w:tc>
          <w:tcPr>
            <w:tcW w:w="2410" w:type="dxa"/>
            <w:shd w:val="clear" w:color="auto" w:fill="auto"/>
            <w:vAlign w:val="center"/>
          </w:tcPr>
          <w:p w:rsidR="00F51D01" w:rsidRPr="00F51D01" w:rsidRDefault="00F51D01" w:rsidP="00A84E0C">
            <w:pPr>
              <w:snapToGrid w:val="0"/>
              <w:jc w:val="center"/>
              <w:rPr>
                <w:rFonts w:ascii="Georgia" w:hAnsi="Georgia"/>
                <w:sz w:val="20"/>
                <w:szCs w:val="20"/>
              </w:rPr>
            </w:pPr>
            <w:r w:rsidRPr="00F51D01">
              <w:rPr>
                <w:rFonts w:ascii="Georgia" w:hAnsi="Georgia"/>
                <w:b/>
                <w:sz w:val="20"/>
                <w:szCs w:val="20"/>
              </w:rPr>
              <w:t>TAK</w:t>
            </w:r>
          </w:p>
        </w:tc>
      </w:tr>
      <w:tr w:rsidR="00F51D01" w:rsidRPr="00F51D01" w:rsidTr="00F51D01">
        <w:trPr>
          <w:cantSplit/>
          <w:trHeight w:val="287"/>
        </w:trPr>
        <w:tc>
          <w:tcPr>
            <w:tcW w:w="573" w:type="dxa"/>
            <w:shd w:val="clear" w:color="auto" w:fill="auto"/>
            <w:vAlign w:val="center"/>
          </w:tcPr>
          <w:p w:rsidR="00F51D01" w:rsidRPr="00F51D01" w:rsidRDefault="00F51D01" w:rsidP="00A84E0C">
            <w:pPr>
              <w:jc w:val="center"/>
              <w:rPr>
                <w:rFonts w:ascii="Georgia" w:hAnsi="Georgia" w:cs="Garamond"/>
                <w:sz w:val="20"/>
                <w:szCs w:val="20"/>
              </w:rPr>
            </w:pPr>
            <w:r w:rsidRPr="00F51D01">
              <w:rPr>
                <w:rFonts w:ascii="Georgia" w:hAnsi="Georgia" w:cs="Garamond"/>
                <w:sz w:val="20"/>
                <w:szCs w:val="20"/>
              </w:rPr>
              <w:t>4</w:t>
            </w:r>
          </w:p>
        </w:tc>
        <w:tc>
          <w:tcPr>
            <w:tcW w:w="6946" w:type="dxa"/>
            <w:shd w:val="clear" w:color="auto" w:fill="auto"/>
            <w:vAlign w:val="center"/>
          </w:tcPr>
          <w:p w:rsidR="00F51D01" w:rsidRPr="00F51D01" w:rsidRDefault="00F51D01" w:rsidP="00F51D01">
            <w:pPr>
              <w:rPr>
                <w:rFonts w:ascii="Georgia" w:hAnsi="Georgia" w:cs="Arial"/>
                <w:sz w:val="20"/>
                <w:szCs w:val="20"/>
                <w:lang w:eastAsia="pl-PL"/>
              </w:rPr>
            </w:pPr>
            <w:r w:rsidRPr="00F51D01">
              <w:rPr>
                <w:rFonts w:ascii="Georgia" w:hAnsi="Georgia" w:cs="Arial"/>
                <w:sz w:val="20"/>
                <w:szCs w:val="20"/>
                <w:lang w:eastAsia="pl-PL"/>
              </w:rPr>
              <w:t>Generator  sprężonego powietrza do przewodów do pompowania i przedmuchiwania.</w:t>
            </w:r>
          </w:p>
        </w:tc>
        <w:tc>
          <w:tcPr>
            <w:tcW w:w="2410" w:type="dxa"/>
            <w:shd w:val="clear" w:color="auto" w:fill="auto"/>
            <w:vAlign w:val="center"/>
          </w:tcPr>
          <w:p w:rsidR="00F51D01" w:rsidRPr="00F51D01" w:rsidRDefault="00F51D01" w:rsidP="00A84E0C">
            <w:pPr>
              <w:snapToGrid w:val="0"/>
              <w:jc w:val="center"/>
              <w:rPr>
                <w:rFonts w:ascii="Georgia" w:hAnsi="Georgia"/>
                <w:sz w:val="20"/>
                <w:szCs w:val="20"/>
              </w:rPr>
            </w:pPr>
            <w:r w:rsidRPr="00F51D01">
              <w:rPr>
                <w:rFonts w:ascii="Georgia" w:hAnsi="Georgia"/>
                <w:b/>
                <w:sz w:val="20"/>
                <w:szCs w:val="20"/>
              </w:rPr>
              <w:t>TAK</w:t>
            </w:r>
          </w:p>
        </w:tc>
      </w:tr>
    </w:tbl>
    <w:p w:rsidR="00A84E0C" w:rsidRDefault="00A84E0C" w:rsidP="00A84E0C">
      <w:pPr>
        <w:pStyle w:val="Akapitzlist1"/>
        <w:spacing w:line="360" w:lineRule="auto"/>
        <w:ind w:left="0"/>
        <w:rPr>
          <w:rFonts w:ascii="Georgia" w:hAnsi="Georgia" w:cs="Georgia"/>
          <w:b/>
          <w:bCs/>
          <w:i/>
        </w:rPr>
      </w:pPr>
    </w:p>
    <w:p w:rsidR="00A84E0C" w:rsidRPr="00F51D01" w:rsidRDefault="00A84E0C" w:rsidP="00F51D01">
      <w:pPr>
        <w:shd w:val="clear" w:color="auto" w:fill="00FFFF"/>
        <w:snapToGrid w:val="0"/>
        <w:ind w:left="-30"/>
        <w:jc w:val="center"/>
        <w:rPr>
          <w:rFonts w:ascii="Georgia" w:hAnsi="Georgia"/>
          <w:b/>
          <w:i/>
          <w:shd w:val="clear" w:color="auto" w:fill="00FFFF"/>
        </w:rPr>
      </w:pPr>
      <w:r>
        <w:rPr>
          <w:rFonts w:ascii="Georgia" w:hAnsi="Georgia"/>
          <w:b/>
          <w:i/>
          <w:shd w:val="clear" w:color="auto" w:fill="00FFFF"/>
        </w:rPr>
        <w:t>Pakiet 5</w:t>
      </w:r>
    </w:p>
    <w:tbl>
      <w:tblPr>
        <w:tblpPr w:leftFromText="141" w:rightFromText="141" w:horzAnchor="margin" w:tblpY="714"/>
        <w:tblW w:w="10220" w:type="dxa"/>
        <w:tblCellMar>
          <w:left w:w="70" w:type="dxa"/>
          <w:right w:w="70" w:type="dxa"/>
        </w:tblCellMar>
        <w:tblLook w:val="04A0" w:firstRow="1" w:lastRow="0" w:firstColumn="1" w:lastColumn="0" w:noHBand="0" w:noVBand="1"/>
      </w:tblPr>
      <w:tblGrid>
        <w:gridCol w:w="584"/>
        <w:gridCol w:w="6357"/>
        <w:gridCol w:w="709"/>
        <w:gridCol w:w="2410"/>
        <w:gridCol w:w="160"/>
      </w:tblGrid>
      <w:tr w:rsidR="00F51D01" w:rsidRPr="00A95DE0" w:rsidTr="00F51D01">
        <w:trPr>
          <w:gridAfter w:val="1"/>
          <w:wAfter w:w="160" w:type="dxa"/>
          <w:trHeight w:val="540"/>
        </w:trPr>
        <w:tc>
          <w:tcPr>
            <w:tcW w:w="584" w:type="dxa"/>
            <w:tcBorders>
              <w:top w:val="single" w:sz="4" w:space="0" w:color="auto"/>
              <w:left w:val="single" w:sz="4" w:space="0" w:color="auto"/>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
                <w:bCs/>
                <w:sz w:val="20"/>
                <w:szCs w:val="20"/>
              </w:rPr>
            </w:pPr>
            <w:r w:rsidRPr="00A95DE0">
              <w:rPr>
                <w:rFonts w:ascii="Georgia" w:hAnsi="Georgia" w:cs="Arial"/>
                <w:b/>
                <w:bCs/>
                <w:sz w:val="20"/>
                <w:szCs w:val="20"/>
              </w:rPr>
              <w:t>L.p.</w:t>
            </w:r>
          </w:p>
        </w:tc>
        <w:tc>
          <w:tcPr>
            <w:tcW w:w="6357" w:type="dxa"/>
            <w:tcBorders>
              <w:top w:val="single" w:sz="4" w:space="0" w:color="auto"/>
              <w:left w:val="nil"/>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
                <w:bCs/>
                <w:sz w:val="20"/>
                <w:szCs w:val="20"/>
              </w:rPr>
            </w:pPr>
            <w:r w:rsidRPr="00A95DE0">
              <w:rPr>
                <w:rFonts w:ascii="Georgia" w:hAnsi="Georgia" w:cs="Arial"/>
                <w:b/>
                <w:bCs/>
                <w:sz w:val="20"/>
                <w:szCs w:val="20"/>
              </w:rPr>
              <w:t xml:space="preserve">Opis Parametru </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b/>
                <w:bCs/>
                <w:sz w:val="20"/>
                <w:szCs w:val="20"/>
              </w:rPr>
            </w:pPr>
            <w:r w:rsidRPr="00A95DE0">
              <w:rPr>
                <w:rFonts w:ascii="Georgia" w:hAnsi="Georgia" w:cs="Arial"/>
                <w:b/>
                <w:bCs/>
                <w:sz w:val="20"/>
                <w:szCs w:val="20"/>
              </w:rPr>
              <w:t xml:space="preserve">Ilość </w:t>
            </w:r>
          </w:p>
        </w:tc>
        <w:tc>
          <w:tcPr>
            <w:tcW w:w="2410" w:type="dxa"/>
            <w:tcBorders>
              <w:top w:val="single" w:sz="4" w:space="0" w:color="auto"/>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bCs/>
                <w:sz w:val="20"/>
                <w:szCs w:val="20"/>
              </w:rPr>
            </w:pPr>
            <w:r w:rsidRPr="00A95DE0">
              <w:rPr>
                <w:rFonts w:ascii="Georgia" w:hAnsi="Georgia" w:cs="Arial"/>
                <w:b/>
                <w:bCs/>
                <w:sz w:val="20"/>
                <w:szCs w:val="20"/>
              </w:rPr>
              <w:t xml:space="preserve">Parametr wymagalny </w:t>
            </w:r>
          </w:p>
        </w:tc>
      </w:tr>
      <w:tr w:rsidR="00F51D01" w:rsidRPr="00A95DE0" w:rsidTr="00F51D01">
        <w:trPr>
          <w:gridAfter w:val="1"/>
          <w:wAfter w:w="160" w:type="dxa"/>
          <w:trHeight w:val="285"/>
        </w:trPr>
        <w:tc>
          <w:tcPr>
            <w:tcW w:w="584" w:type="dxa"/>
            <w:tcBorders>
              <w:top w:val="single" w:sz="4" w:space="0" w:color="auto"/>
              <w:left w:val="single" w:sz="4" w:space="0" w:color="auto"/>
              <w:bottom w:val="single" w:sz="4" w:space="0" w:color="auto"/>
            </w:tcBorders>
            <w:shd w:val="clear" w:color="auto" w:fill="auto"/>
            <w:noWrap/>
            <w:hideMark/>
          </w:tcPr>
          <w:p w:rsidR="00F51D01" w:rsidRPr="00A95DE0" w:rsidRDefault="00F51D01" w:rsidP="00A84E0C">
            <w:pPr>
              <w:jc w:val="center"/>
              <w:rPr>
                <w:rFonts w:ascii="Georgia" w:hAnsi="Georgia" w:cs="Arial"/>
                <w:bCs/>
                <w:sz w:val="20"/>
                <w:szCs w:val="20"/>
              </w:rPr>
            </w:pPr>
          </w:p>
        </w:tc>
        <w:tc>
          <w:tcPr>
            <w:tcW w:w="6357" w:type="dxa"/>
            <w:tcBorders>
              <w:top w:val="single" w:sz="4" w:space="0" w:color="auto"/>
              <w:bottom w:val="single" w:sz="4" w:space="0" w:color="auto"/>
            </w:tcBorders>
            <w:shd w:val="clear" w:color="auto" w:fill="auto"/>
            <w:hideMark/>
          </w:tcPr>
          <w:p w:rsidR="00F51D01" w:rsidRPr="00A95DE0" w:rsidRDefault="00F51D01" w:rsidP="00A84E0C">
            <w:pPr>
              <w:rPr>
                <w:rFonts w:ascii="Georgia" w:hAnsi="Georgia" w:cs="Arial"/>
                <w:b/>
                <w:iCs/>
                <w:sz w:val="20"/>
                <w:szCs w:val="20"/>
              </w:rPr>
            </w:pPr>
            <w:r>
              <w:rPr>
                <w:rFonts w:cs="Arial"/>
                <w:b/>
              </w:rPr>
              <w:t xml:space="preserve">ZESTAW </w:t>
            </w:r>
            <w:r w:rsidRPr="00676D31">
              <w:rPr>
                <w:rFonts w:cs="Arial"/>
                <w:b/>
              </w:rPr>
              <w:t>NAPĘD</w:t>
            </w:r>
            <w:r>
              <w:rPr>
                <w:rFonts w:cs="Arial"/>
                <w:b/>
              </w:rPr>
              <w:t>U WIERTARSKIEGO BEZPRZEWODOWEGO</w:t>
            </w:r>
          </w:p>
        </w:tc>
        <w:tc>
          <w:tcPr>
            <w:tcW w:w="709" w:type="dxa"/>
            <w:tcBorders>
              <w:top w:val="single" w:sz="4" w:space="0" w:color="auto"/>
              <w:bottom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single" w:sz="4" w:space="0" w:color="auto"/>
              <w:bottom w:val="single" w:sz="4" w:space="0" w:color="auto"/>
            </w:tcBorders>
          </w:tcPr>
          <w:p w:rsidR="00F51D01" w:rsidRPr="00A95DE0" w:rsidRDefault="00F51D01" w:rsidP="00A84E0C">
            <w:pPr>
              <w:jc w:val="center"/>
              <w:rPr>
                <w:rFonts w:ascii="Georgia" w:hAnsi="Georgia" w:cs="Arial"/>
                <w:iCs/>
                <w:sz w:val="20"/>
                <w:szCs w:val="20"/>
              </w:rPr>
            </w:pPr>
          </w:p>
        </w:tc>
      </w:tr>
      <w:tr w:rsidR="00F51D01" w:rsidRPr="00A95DE0" w:rsidTr="00F51D01">
        <w:trPr>
          <w:gridAfter w:val="1"/>
          <w:wAfter w:w="160" w:type="dxa"/>
          <w:trHeight w:val="285"/>
        </w:trPr>
        <w:tc>
          <w:tcPr>
            <w:tcW w:w="584" w:type="dxa"/>
            <w:tcBorders>
              <w:top w:val="single" w:sz="4" w:space="0" w:color="auto"/>
              <w:left w:val="single" w:sz="4" w:space="0" w:color="auto"/>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
                <w:bCs/>
                <w:sz w:val="20"/>
                <w:szCs w:val="20"/>
              </w:rPr>
            </w:pPr>
            <w:r w:rsidRPr="00A95DE0">
              <w:rPr>
                <w:rFonts w:ascii="Georgia" w:hAnsi="Georgia" w:cs="Arial"/>
                <w:b/>
                <w:bCs/>
                <w:sz w:val="20"/>
                <w:szCs w:val="20"/>
              </w:rPr>
              <w:t>I</w:t>
            </w:r>
          </w:p>
        </w:tc>
        <w:tc>
          <w:tcPr>
            <w:tcW w:w="6357" w:type="dxa"/>
            <w:tcBorders>
              <w:top w:val="single" w:sz="4" w:space="0" w:color="auto"/>
              <w:left w:val="nil"/>
              <w:bottom w:val="single" w:sz="4" w:space="0" w:color="auto"/>
              <w:right w:val="single" w:sz="4" w:space="0" w:color="auto"/>
            </w:tcBorders>
            <w:shd w:val="clear" w:color="auto" w:fill="auto"/>
            <w:hideMark/>
          </w:tcPr>
          <w:p w:rsidR="00F51D01" w:rsidRPr="00A95DE0" w:rsidRDefault="00F51D01" w:rsidP="00A84E0C">
            <w:pPr>
              <w:rPr>
                <w:rFonts w:ascii="Georgia" w:hAnsi="Georgia" w:cs="Arial"/>
                <w:b/>
                <w:iCs/>
                <w:sz w:val="20"/>
                <w:szCs w:val="20"/>
              </w:rPr>
            </w:pPr>
            <w:r>
              <w:rPr>
                <w:rFonts w:ascii="Georgia" w:hAnsi="Georgia" w:cs="Arial"/>
                <w:b/>
                <w:iCs/>
                <w:sz w:val="20"/>
                <w:szCs w:val="20"/>
              </w:rPr>
              <w:t xml:space="preserve">Wiertarka dwuprzyciskowa </w:t>
            </w:r>
            <w:r w:rsidRPr="00A95DE0">
              <w:rPr>
                <w:rFonts w:ascii="Georgia" w:hAnsi="Georgia" w:cs="Arial"/>
                <w:b/>
                <w:iCs/>
                <w:sz w:val="20"/>
                <w:szCs w:val="20"/>
              </w:rPr>
              <w:t xml:space="preserve">z funkcją oscylacji </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r w:rsidRPr="00A95DE0">
              <w:rPr>
                <w:rFonts w:ascii="Georgia" w:hAnsi="Georgia" w:cs="Arial"/>
                <w:iCs/>
                <w:sz w:val="20"/>
                <w:szCs w:val="20"/>
              </w:rPr>
              <w:t>1</w:t>
            </w:r>
          </w:p>
        </w:tc>
        <w:tc>
          <w:tcPr>
            <w:tcW w:w="2410" w:type="dxa"/>
            <w:tcBorders>
              <w:top w:val="single" w:sz="4" w:space="0" w:color="auto"/>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285"/>
        </w:trPr>
        <w:tc>
          <w:tcPr>
            <w:tcW w:w="584" w:type="dxa"/>
            <w:tcBorders>
              <w:top w:val="single" w:sz="4" w:space="0" w:color="auto"/>
              <w:left w:val="single" w:sz="4" w:space="0" w:color="auto"/>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Cs/>
                <w:sz w:val="20"/>
                <w:szCs w:val="20"/>
              </w:rPr>
            </w:pPr>
            <w:r w:rsidRPr="00A95DE0">
              <w:rPr>
                <w:rFonts w:ascii="Georgia" w:hAnsi="Georgia" w:cs="Arial"/>
                <w:bCs/>
                <w:sz w:val="20"/>
                <w:szCs w:val="20"/>
              </w:rPr>
              <w:t>1.</w:t>
            </w:r>
          </w:p>
        </w:tc>
        <w:tc>
          <w:tcPr>
            <w:tcW w:w="6357" w:type="dxa"/>
            <w:tcBorders>
              <w:top w:val="single" w:sz="4" w:space="0" w:color="auto"/>
              <w:left w:val="nil"/>
              <w:bottom w:val="single" w:sz="4" w:space="0" w:color="auto"/>
              <w:right w:val="single" w:sz="4" w:space="0" w:color="auto"/>
            </w:tcBorders>
            <w:shd w:val="clear" w:color="auto" w:fill="auto"/>
            <w:hideMark/>
          </w:tcPr>
          <w:p w:rsidR="00F51D01" w:rsidRPr="00A95DE0" w:rsidRDefault="00F51D01" w:rsidP="00A84E0C">
            <w:pPr>
              <w:rPr>
                <w:rFonts w:ascii="Georgia" w:hAnsi="Georgia" w:cs="Arial"/>
                <w:iCs/>
                <w:sz w:val="20"/>
                <w:szCs w:val="20"/>
              </w:rPr>
            </w:pPr>
            <w:r w:rsidRPr="00A95DE0">
              <w:rPr>
                <w:rFonts w:ascii="Georgia" w:hAnsi="Georgia" w:cs="Calibri"/>
                <w:sz w:val="20"/>
                <w:szCs w:val="20"/>
              </w:rPr>
              <w:t>Zatrzaskowy montaż akumulatorów, nasadek, adapterów i ostrzy, bez użycia dodatkowych narzędzi</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285"/>
        </w:trPr>
        <w:tc>
          <w:tcPr>
            <w:tcW w:w="584" w:type="dxa"/>
            <w:tcBorders>
              <w:top w:val="single" w:sz="4" w:space="0" w:color="auto"/>
              <w:left w:val="single" w:sz="4" w:space="0" w:color="auto"/>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Cs/>
                <w:sz w:val="20"/>
                <w:szCs w:val="20"/>
              </w:rPr>
            </w:pPr>
            <w:r w:rsidRPr="00A95DE0">
              <w:rPr>
                <w:rFonts w:ascii="Georgia" w:hAnsi="Georgia" w:cs="Arial"/>
                <w:bCs/>
                <w:sz w:val="20"/>
                <w:szCs w:val="20"/>
              </w:rPr>
              <w:t>2.</w:t>
            </w:r>
          </w:p>
        </w:tc>
        <w:tc>
          <w:tcPr>
            <w:tcW w:w="6357" w:type="dxa"/>
            <w:tcBorders>
              <w:top w:val="single" w:sz="4" w:space="0" w:color="auto"/>
              <w:left w:val="nil"/>
              <w:bottom w:val="single" w:sz="4" w:space="0" w:color="auto"/>
              <w:right w:val="single" w:sz="4" w:space="0" w:color="auto"/>
            </w:tcBorders>
            <w:shd w:val="clear" w:color="auto" w:fill="auto"/>
            <w:hideMark/>
          </w:tcPr>
          <w:p w:rsidR="00F51D01" w:rsidRPr="00A95DE0" w:rsidRDefault="00F51D01" w:rsidP="00A84E0C">
            <w:pPr>
              <w:rPr>
                <w:rFonts w:ascii="Georgia" w:hAnsi="Georgia" w:cs="Arial"/>
                <w:iCs/>
                <w:sz w:val="20"/>
                <w:szCs w:val="20"/>
              </w:rPr>
            </w:pPr>
            <w:r w:rsidRPr="00A95DE0">
              <w:rPr>
                <w:rFonts w:ascii="Georgia" w:hAnsi="Georgia" w:cs="Calibri"/>
                <w:sz w:val="20"/>
                <w:szCs w:val="20"/>
              </w:rPr>
              <w:t>Płynna regulacja ruchu obrotowego/oscylacyjnego</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285"/>
        </w:trPr>
        <w:tc>
          <w:tcPr>
            <w:tcW w:w="584" w:type="dxa"/>
            <w:tcBorders>
              <w:top w:val="single" w:sz="4" w:space="0" w:color="auto"/>
              <w:left w:val="single" w:sz="4" w:space="0" w:color="auto"/>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Cs/>
                <w:sz w:val="20"/>
                <w:szCs w:val="20"/>
              </w:rPr>
            </w:pPr>
            <w:r w:rsidRPr="00A95DE0">
              <w:rPr>
                <w:rFonts w:ascii="Georgia" w:hAnsi="Georgia" w:cs="Arial"/>
                <w:bCs/>
                <w:sz w:val="20"/>
                <w:szCs w:val="20"/>
              </w:rPr>
              <w:t>3.</w:t>
            </w:r>
          </w:p>
        </w:tc>
        <w:tc>
          <w:tcPr>
            <w:tcW w:w="6357" w:type="dxa"/>
            <w:tcBorders>
              <w:top w:val="single" w:sz="4" w:space="0" w:color="auto"/>
              <w:left w:val="nil"/>
              <w:bottom w:val="single" w:sz="4" w:space="0" w:color="auto"/>
              <w:right w:val="single" w:sz="4" w:space="0" w:color="auto"/>
            </w:tcBorders>
            <w:shd w:val="clear" w:color="auto" w:fill="auto"/>
            <w:hideMark/>
          </w:tcPr>
          <w:p w:rsidR="00F51D01" w:rsidRPr="00A95DE0" w:rsidRDefault="00F51D01" w:rsidP="00A84E0C">
            <w:pPr>
              <w:rPr>
                <w:rFonts w:ascii="Georgia" w:hAnsi="Georgia" w:cs="Arial"/>
                <w:iCs/>
                <w:sz w:val="20"/>
                <w:szCs w:val="20"/>
              </w:rPr>
            </w:pPr>
            <w:r w:rsidRPr="00A95DE0">
              <w:rPr>
                <w:rFonts w:ascii="Georgia" w:hAnsi="Georgia" w:cs="Calibri"/>
                <w:sz w:val="20"/>
                <w:szCs w:val="20"/>
              </w:rPr>
              <w:t>Metalowa obudowa napędów w postaci rękojeści pistoletowej ze stopów metali nierdzewnych</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285"/>
        </w:trPr>
        <w:tc>
          <w:tcPr>
            <w:tcW w:w="584" w:type="dxa"/>
            <w:tcBorders>
              <w:top w:val="single" w:sz="4" w:space="0" w:color="auto"/>
              <w:left w:val="single" w:sz="4" w:space="0" w:color="auto"/>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Cs/>
                <w:sz w:val="20"/>
                <w:szCs w:val="20"/>
              </w:rPr>
            </w:pPr>
            <w:r w:rsidRPr="00A95DE0">
              <w:rPr>
                <w:rFonts w:ascii="Georgia" w:hAnsi="Georgia" w:cs="Arial"/>
                <w:bCs/>
                <w:sz w:val="20"/>
                <w:szCs w:val="20"/>
              </w:rPr>
              <w:t>4.</w:t>
            </w:r>
          </w:p>
        </w:tc>
        <w:tc>
          <w:tcPr>
            <w:tcW w:w="6357" w:type="dxa"/>
            <w:tcBorders>
              <w:top w:val="single" w:sz="4" w:space="0" w:color="auto"/>
              <w:left w:val="nil"/>
              <w:bottom w:val="single" w:sz="4" w:space="0" w:color="auto"/>
              <w:right w:val="single" w:sz="4" w:space="0" w:color="auto"/>
            </w:tcBorders>
            <w:shd w:val="clear" w:color="auto" w:fill="auto"/>
            <w:hideMark/>
          </w:tcPr>
          <w:p w:rsidR="00F51D01" w:rsidRPr="00A95DE0" w:rsidRDefault="00F51D01" w:rsidP="00A84E0C">
            <w:pPr>
              <w:rPr>
                <w:rFonts w:ascii="Georgia" w:hAnsi="Georgia" w:cs="Arial"/>
                <w:iCs/>
                <w:sz w:val="20"/>
                <w:szCs w:val="20"/>
              </w:rPr>
            </w:pPr>
            <w:r w:rsidRPr="00A95DE0">
              <w:rPr>
                <w:rFonts w:ascii="Georgia" w:hAnsi="Georgia" w:cs="Calibri"/>
                <w:sz w:val="20"/>
                <w:szCs w:val="20"/>
              </w:rPr>
              <w:t xml:space="preserve">Silnik </w:t>
            </w:r>
            <w:proofErr w:type="spellStart"/>
            <w:r w:rsidRPr="00A95DE0">
              <w:rPr>
                <w:rFonts w:ascii="Georgia" w:hAnsi="Georgia" w:cs="Calibri"/>
                <w:sz w:val="20"/>
                <w:szCs w:val="20"/>
              </w:rPr>
              <w:t>bezszczotkowy</w:t>
            </w:r>
            <w:proofErr w:type="spellEnd"/>
            <w:r w:rsidRPr="00A95DE0">
              <w:rPr>
                <w:rFonts w:ascii="Georgia" w:hAnsi="Georgia" w:cs="Calibri"/>
                <w:sz w:val="20"/>
                <w:szCs w:val="20"/>
              </w:rPr>
              <w:t xml:space="preserve"> - nie wymaga konserwacji i smarowania</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285"/>
        </w:trPr>
        <w:tc>
          <w:tcPr>
            <w:tcW w:w="584" w:type="dxa"/>
            <w:tcBorders>
              <w:top w:val="single" w:sz="4" w:space="0" w:color="auto"/>
              <w:left w:val="single" w:sz="4" w:space="0" w:color="auto"/>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Cs/>
                <w:sz w:val="20"/>
                <w:szCs w:val="20"/>
              </w:rPr>
            </w:pPr>
            <w:r w:rsidRPr="00A95DE0">
              <w:rPr>
                <w:rFonts w:ascii="Georgia" w:hAnsi="Georgia" w:cs="Arial"/>
                <w:bCs/>
                <w:sz w:val="20"/>
                <w:szCs w:val="20"/>
              </w:rPr>
              <w:t>5.</w:t>
            </w:r>
          </w:p>
        </w:tc>
        <w:tc>
          <w:tcPr>
            <w:tcW w:w="6357" w:type="dxa"/>
            <w:tcBorders>
              <w:top w:val="single" w:sz="4" w:space="0" w:color="auto"/>
              <w:left w:val="nil"/>
              <w:bottom w:val="single" w:sz="4" w:space="0" w:color="auto"/>
              <w:right w:val="single" w:sz="4" w:space="0" w:color="auto"/>
            </w:tcBorders>
            <w:shd w:val="clear" w:color="auto" w:fill="auto"/>
            <w:hideMark/>
          </w:tcPr>
          <w:p w:rsidR="00F51D01" w:rsidRPr="00A95DE0" w:rsidRDefault="00F51D01" w:rsidP="00A84E0C">
            <w:pPr>
              <w:rPr>
                <w:rFonts w:ascii="Georgia" w:hAnsi="Georgia" w:cs="Arial"/>
                <w:iCs/>
                <w:sz w:val="20"/>
                <w:szCs w:val="20"/>
              </w:rPr>
            </w:pPr>
            <w:r w:rsidRPr="00A95DE0">
              <w:rPr>
                <w:rFonts w:ascii="Georgia" w:hAnsi="Georgia" w:cs="Calibri"/>
                <w:sz w:val="20"/>
                <w:szCs w:val="20"/>
              </w:rPr>
              <w:t>Zabezpieczenie przed przypadkowym uruchomieniem (przycisk blokady na obudowie)</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285"/>
        </w:trPr>
        <w:tc>
          <w:tcPr>
            <w:tcW w:w="584" w:type="dxa"/>
            <w:tcBorders>
              <w:top w:val="single" w:sz="4" w:space="0" w:color="auto"/>
              <w:left w:val="single" w:sz="4" w:space="0" w:color="auto"/>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Cs/>
                <w:sz w:val="20"/>
                <w:szCs w:val="20"/>
              </w:rPr>
            </w:pPr>
            <w:r w:rsidRPr="00A95DE0">
              <w:rPr>
                <w:rFonts w:ascii="Georgia" w:hAnsi="Georgia" w:cs="Arial"/>
                <w:bCs/>
                <w:sz w:val="20"/>
                <w:szCs w:val="20"/>
              </w:rPr>
              <w:t>6.</w:t>
            </w:r>
          </w:p>
        </w:tc>
        <w:tc>
          <w:tcPr>
            <w:tcW w:w="6357" w:type="dxa"/>
            <w:tcBorders>
              <w:top w:val="single" w:sz="4" w:space="0" w:color="auto"/>
              <w:left w:val="nil"/>
              <w:bottom w:val="single" w:sz="4" w:space="0" w:color="auto"/>
              <w:right w:val="single" w:sz="4" w:space="0" w:color="auto"/>
            </w:tcBorders>
            <w:shd w:val="clear" w:color="auto" w:fill="auto"/>
            <w:hideMark/>
          </w:tcPr>
          <w:p w:rsidR="00F51D01" w:rsidRPr="00A95DE0" w:rsidRDefault="00F51D01" w:rsidP="00A84E0C">
            <w:pPr>
              <w:rPr>
                <w:rFonts w:ascii="Georgia" w:hAnsi="Georgia" w:cs="Arial"/>
                <w:iCs/>
                <w:sz w:val="20"/>
                <w:szCs w:val="20"/>
              </w:rPr>
            </w:pPr>
            <w:r w:rsidRPr="00A95DE0">
              <w:rPr>
                <w:rFonts w:ascii="Georgia" w:hAnsi="Georgia" w:cs="Calibri"/>
                <w:sz w:val="20"/>
                <w:szCs w:val="20"/>
              </w:rPr>
              <w:t>Zabezpieczenie przed przeciążeniem</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285"/>
        </w:trPr>
        <w:tc>
          <w:tcPr>
            <w:tcW w:w="584" w:type="dxa"/>
            <w:tcBorders>
              <w:top w:val="single" w:sz="4" w:space="0" w:color="auto"/>
              <w:left w:val="single" w:sz="4" w:space="0" w:color="auto"/>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Cs/>
                <w:sz w:val="20"/>
                <w:szCs w:val="20"/>
              </w:rPr>
            </w:pPr>
            <w:r w:rsidRPr="00A95DE0">
              <w:rPr>
                <w:rFonts w:ascii="Georgia" w:hAnsi="Georgia" w:cs="Arial"/>
                <w:bCs/>
                <w:sz w:val="20"/>
                <w:szCs w:val="20"/>
              </w:rPr>
              <w:t>7.</w:t>
            </w:r>
          </w:p>
        </w:tc>
        <w:tc>
          <w:tcPr>
            <w:tcW w:w="6357" w:type="dxa"/>
            <w:tcBorders>
              <w:top w:val="single" w:sz="4" w:space="0" w:color="auto"/>
              <w:left w:val="nil"/>
              <w:bottom w:val="single" w:sz="4" w:space="0" w:color="auto"/>
              <w:right w:val="single" w:sz="4" w:space="0" w:color="auto"/>
            </w:tcBorders>
            <w:shd w:val="clear" w:color="auto" w:fill="auto"/>
            <w:hideMark/>
          </w:tcPr>
          <w:p w:rsidR="00F51D01" w:rsidRPr="00A95DE0" w:rsidRDefault="00F51D01" w:rsidP="00A84E0C">
            <w:pPr>
              <w:rPr>
                <w:rFonts w:ascii="Georgia" w:hAnsi="Georgia" w:cs="Arial"/>
                <w:iCs/>
                <w:sz w:val="20"/>
                <w:szCs w:val="20"/>
              </w:rPr>
            </w:pPr>
            <w:r w:rsidRPr="00A95DE0">
              <w:rPr>
                <w:rFonts w:ascii="Georgia" w:hAnsi="Georgia" w:cs="Calibri"/>
                <w:sz w:val="20"/>
                <w:szCs w:val="20"/>
              </w:rPr>
              <w:t>Akumulatory dołączane od dołu rękojeści napędu</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285"/>
        </w:trPr>
        <w:tc>
          <w:tcPr>
            <w:tcW w:w="584" w:type="dxa"/>
            <w:tcBorders>
              <w:top w:val="single" w:sz="4" w:space="0" w:color="auto"/>
              <w:left w:val="single" w:sz="4" w:space="0" w:color="auto"/>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Cs/>
                <w:sz w:val="20"/>
                <w:szCs w:val="20"/>
              </w:rPr>
            </w:pPr>
            <w:r w:rsidRPr="00A95DE0">
              <w:rPr>
                <w:rFonts w:ascii="Georgia" w:hAnsi="Georgia" w:cs="Arial"/>
                <w:bCs/>
                <w:sz w:val="20"/>
                <w:szCs w:val="20"/>
              </w:rPr>
              <w:t>8.</w:t>
            </w:r>
          </w:p>
        </w:tc>
        <w:tc>
          <w:tcPr>
            <w:tcW w:w="6357" w:type="dxa"/>
            <w:tcBorders>
              <w:top w:val="single" w:sz="4" w:space="0" w:color="auto"/>
              <w:left w:val="nil"/>
              <w:bottom w:val="single" w:sz="4" w:space="0" w:color="auto"/>
              <w:right w:val="single" w:sz="4" w:space="0" w:color="auto"/>
            </w:tcBorders>
            <w:shd w:val="clear" w:color="auto" w:fill="auto"/>
            <w:hideMark/>
          </w:tcPr>
          <w:p w:rsidR="00F51D01" w:rsidRPr="00A95DE0" w:rsidRDefault="00F51D01" w:rsidP="00A84E0C">
            <w:pPr>
              <w:rPr>
                <w:rFonts w:ascii="Georgia" w:hAnsi="Georgia" w:cs="Arial"/>
                <w:iCs/>
                <w:sz w:val="20"/>
                <w:szCs w:val="20"/>
              </w:rPr>
            </w:pPr>
            <w:r w:rsidRPr="00A95DE0">
              <w:rPr>
                <w:rFonts w:ascii="Georgia" w:hAnsi="Georgia" w:cs="Arial"/>
                <w:iCs/>
                <w:sz w:val="20"/>
                <w:szCs w:val="20"/>
              </w:rPr>
              <w:t xml:space="preserve">Kompatybilność z akumulatorami </w:t>
            </w:r>
            <w:proofErr w:type="spellStart"/>
            <w:r w:rsidRPr="00A95DE0">
              <w:rPr>
                <w:rFonts w:ascii="Georgia" w:hAnsi="Georgia" w:cs="Arial"/>
                <w:iCs/>
                <w:sz w:val="20"/>
                <w:szCs w:val="20"/>
              </w:rPr>
              <w:t>NiCd</w:t>
            </w:r>
            <w:proofErr w:type="spellEnd"/>
            <w:r w:rsidRPr="00A95DE0">
              <w:rPr>
                <w:rFonts w:ascii="Georgia" w:hAnsi="Georgia" w:cs="Arial"/>
                <w:iCs/>
                <w:sz w:val="20"/>
                <w:szCs w:val="20"/>
              </w:rPr>
              <w:t xml:space="preserve">, </w:t>
            </w:r>
            <w:proofErr w:type="spellStart"/>
            <w:r w:rsidRPr="00A95DE0">
              <w:rPr>
                <w:rFonts w:ascii="Georgia" w:hAnsi="Georgia" w:cs="Arial"/>
                <w:iCs/>
                <w:sz w:val="20"/>
                <w:szCs w:val="20"/>
              </w:rPr>
              <w:t>NiMH</w:t>
            </w:r>
            <w:proofErr w:type="spellEnd"/>
            <w:r w:rsidRPr="00A95DE0">
              <w:rPr>
                <w:rFonts w:ascii="Georgia" w:hAnsi="Georgia" w:cs="Arial"/>
                <w:iCs/>
                <w:sz w:val="20"/>
                <w:szCs w:val="20"/>
              </w:rPr>
              <w:t>, Li-</w:t>
            </w:r>
            <w:proofErr w:type="spellStart"/>
            <w:r w:rsidRPr="00A95DE0">
              <w:rPr>
                <w:rFonts w:ascii="Georgia" w:hAnsi="Georgia" w:cs="Arial"/>
                <w:iCs/>
                <w:sz w:val="20"/>
                <w:szCs w:val="20"/>
              </w:rPr>
              <w:t>Ion</w:t>
            </w:r>
            <w:proofErr w:type="spellEnd"/>
            <w:r w:rsidRPr="00A95DE0">
              <w:rPr>
                <w:rFonts w:ascii="Georgia" w:hAnsi="Georgia" w:cs="Arial"/>
                <w:iCs/>
                <w:sz w:val="20"/>
                <w:szCs w:val="20"/>
              </w:rPr>
              <w:t xml:space="preserve"> o napięciu 9.6 i 9.9V</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285"/>
        </w:trPr>
        <w:tc>
          <w:tcPr>
            <w:tcW w:w="584" w:type="dxa"/>
            <w:tcBorders>
              <w:top w:val="single" w:sz="4" w:space="0" w:color="auto"/>
              <w:left w:val="single" w:sz="4" w:space="0" w:color="auto"/>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Cs/>
                <w:sz w:val="20"/>
                <w:szCs w:val="20"/>
              </w:rPr>
            </w:pPr>
            <w:r w:rsidRPr="00A95DE0">
              <w:rPr>
                <w:rFonts w:ascii="Georgia" w:hAnsi="Georgia" w:cs="Arial"/>
                <w:bCs/>
                <w:sz w:val="20"/>
                <w:szCs w:val="20"/>
              </w:rPr>
              <w:t>9.</w:t>
            </w:r>
          </w:p>
        </w:tc>
        <w:tc>
          <w:tcPr>
            <w:tcW w:w="6357" w:type="dxa"/>
            <w:tcBorders>
              <w:top w:val="single" w:sz="4" w:space="0" w:color="auto"/>
              <w:left w:val="nil"/>
              <w:bottom w:val="single" w:sz="4" w:space="0" w:color="auto"/>
              <w:right w:val="single" w:sz="4" w:space="0" w:color="auto"/>
            </w:tcBorders>
            <w:shd w:val="clear" w:color="auto" w:fill="auto"/>
            <w:hideMark/>
          </w:tcPr>
          <w:p w:rsidR="00F51D01" w:rsidRPr="00A95DE0" w:rsidRDefault="00F51D01" w:rsidP="00A84E0C">
            <w:pPr>
              <w:rPr>
                <w:rFonts w:ascii="Georgia" w:hAnsi="Georgia" w:cs="Arial"/>
                <w:iCs/>
                <w:sz w:val="20"/>
                <w:szCs w:val="20"/>
              </w:rPr>
            </w:pPr>
            <w:r w:rsidRPr="00A95DE0">
              <w:rPr>
                <w:rFonts w:ascii="Georgia" w:hAnsi="Georgia" w:cs="Arial"/>
                <w:iCs/>
                <w:sz w:val="20"/>
                <w:szCs w:val="20"/>
              </w:rPr>
              <w:t>Zalecane metody sterylizacji: parowa, gazem plazmowym, nadtlenkiem wodoru w postaci gazowej</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285"/>
        </w:trPr>
        <w:tc>
          <w:tcPr>
            <w:tcW w:w="584" w:type="dxa"/>
            <w:tcBorders>
              <w:top w:val="single" w:sz="4" w:space="0" w:color="auto"/>
              <w:left w:val="single" w:sz="4" w:space="0" w:color="auto"/>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Cs/>
                <w:sz w:val="20"/>
                <w:szCs w:val="20"/>
              </w:rPr>
            </w:pPr>
            <w:r w:rsidRPr="00A95DE0">
              <w:rPr>
                <w:rFonts w:ascii="Georgia" w:hAnsi="Georgia" w:cs="Arial"/>
                <w:bCs/>
                <w:sz w:val="20"/>
                <w:szCs w:val="20"/>
              </w:rPr>
              <w:t>10.</w:t>
            </w:r>
          </w:p>
        </w:tc>
        <w:tc>
          <w:tcPr>
            <w:tcW w:w="6357" w:type="dxa"/>
            <w:tcBorders>
              <w:top w:val="single" w:sz="4" w:space="0" w:color="auto"/>
              <w:left w:val="nil"/>
              <w:bottom w:val="single" w:sz="4" w:space="0" w:color="auto"/>
              <w:right w:val="single" w:sz="4" w:space="0" w:color="auto"/>
            </w:tcBorders>
            <w:shd w:val="clear" w:color="auto" w:fill="auto"/>
            <w:hideMark/>
          </w:tcPr>
          <w:p w:rsidR="00F51D01" w:rsidRPr="00E04960" w:rsidRDefault="00F51D01" w:rsidP="00A84E0C">
            <w:pPr>
              <w:rPr>
                <w:rFonts w:ascii="Georgia" w:hAnsi="Georgia" w:cs="Arial"/>
                <w:iCs/>
                <w:sz w:val="20"/>
                <w:szCs w:val="20"/>
              </w:rPr>
            </w:pPr>
            <w:r w:rsidRPr="00E04960">
              <w:rPr>
                <w:rFonts w:ascii="Georgia" w:hAnsi="Georgia" w:cs="Arial"/>
                <w:iCs/>
                <w:sz w:val="20"/>
                <w:szCs w:val="20"/>
              </w:rPr>
              <w:t>Zakres prędkości obrotowej z nasadkami wiertarskimi od 0-1500+/- 5% Obr/min</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285"/>
        </w:trPr>
        <w:tc>
          <w:tcPr>
            <w:tcW w:w="584" w:type="dxa"/>
            <w:tcBorders>
              <w:top w:val="single" w:sz="4" w:space="0" w:color="auto"/>
              <w:left w:val="single" w:sz="4" w:space="0" w:color="auto"/>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Cs/>
                <w:sz w:val="20"/>
                <w:szCs w:val="20"/>
              </w:rPr>
            </w:pPr>
            <w:r>
              <w:rPr>
                <w:rFonts w:ascii="Georgia" w:hAnsi="Georgia" w:cs="Arial"/>
                <w:bCs/>
                <w:sz w:val="20"/>
                <w:szCs w:val="20"/>
              </w:rPr>
              <w:t>11</w:t>
            </w:r>
          </w:p>
        </w:tc>
        <w:tc>
          <w:tcPr>
            <w:tcW w:w="6357" w:type="dxa"/>
            <w:tcBorders>
              <w:top w:val="single" w:sz="4" w:space="0" w:color="auto"/>
              <w:left w:val="nil"/>
              <w:bottom w:val="single" w:sz="4" w:space="0" w:color="auto"/>
              <w:right w:val="single" w:sz="4" w:space="0" w:color="auto"/>
            </w:tcBorders>
            <w:shd w:val="clear" w:color="auto" w:fill="auto"/>
            <w:hideMark/>
          </w:tcPr>
          <w:p w:rsidR="00F51D01" w:rsidRPr="00E04960" w:rsidRDefault="00F51D01" w:rsidP="00A84E0C">
            <w:pPr>
              <w:rPr>
                <w:rFonts w:ascii="Georgia" w:hAnsi="Georgia" w:cs="Arial"/>
                <w:iCs/>
                <w:sz w:val="20"/>
                <w:szCs w:val="20"/>
              </w:rPr>
            </w:pPr>
            <w:r w:rsidRPr="00E04960">
              <w:rPr>
                <w:rFonts w:ascii="Georgia" w:hAnsi="Georgia" w:cs="Arial"/>
                <w:iCs/>
                <w:sz w:val="20"/>
                <w:szCs w:val="20"/>
              </w:rPr>
              <w:t>Zakres prędkości obrotowej z nasadkami do rozwierania ( frezerskimi) min: 0-300 +/- 5%</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Pr>
                <w:rFonts w:ascii="Georgia" w:hAnsi="Georgia" w:cs="Arial"/>
                <w:b/>
                <w:iCs/>
                <w:sz w:val="20"/>
                <w:szCs w:val="20"/>
              </w:rPr>
              <w:t>TAK</w:t>
            </w:r>
          </w:p>
        </w:tc>
      </w:tr>
      <w:tr w:rsidR="00F51D01" w:rsidRPr="00A95DE0" w:rsidTr="00F51D01">
        <w:trPr>
          <w:gridAfter w:val="1"/>
          <w:wAfter w:w="160" w:type="dxa"/>
          <w:trHeight w:val="285"/>
        </w:trPr>
        <w:tc>
          <w:tcPr>
            <w:tcW w:w="584" w:type="dxa"/>
            <w:tcBorders>
              <w:top w:val="single" w:sz="4" w:space="0" w:color="auto"/>
              <w:left w:val="single" w:sz="4" w:space="0" w:color="auto"/>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Cs/>
                <w:sz w:val="20"/>
                <w:szCs w:val="20"/>
              </w:rPr>
            </w:pPr>
            <w:r>
              <w:rPr>
                <w:rFonts w:ascii="Georgia" w:hAnsi="Georgia" w:cs="Arial"/>
                <w:bCs/>
                <w:sz w:val="20"/>
                <w:szCs w:val="20"/>
              </w:rPr>
              <w:t>12</w:t>
            </w:r>
          </w:p>
        </w:tc>
        <w:tc>
          <w:tcPr>
            <w:tcW w:w="6357" w:type="dxa"/>
            <w:tcBorders>
              <w:top w:val="single" w:sz="4" w:space="0" w:color="auto"/>
              <w:left w:val="nil"/>
              <w:bottom w:val="single" w:sz="4" w:space="0" w:color="auto"/>
              <w:right w:val="single" w:sz="4" w:space="0" w:color="auto"/>
            </w:tcBorders>
            <w:shd w:val="clear" w:color="auto" w:fill="auto"/>
            <w:hideMark/>
          </w:tcPr>
          <w:p w:rsidR="00F51D01" w:rsidRPr="00E04960" w:rsidRDefault="00F51D01" w:rsidP="00A84E0C">
            <w:pPr>
              <w:rPr>
                <w:rFonts w:ascii="Georgia" w:hAnsi="Georgia" w:cs="Arial"/>
                <w:iCs/>
                <w:sz w:val="20"/>
                <w:szCs w:val="20"/>
              </w:rPr>
            </w:pPr>
            <w:r w:rsidRPr="00E04960">
              <w:rPr>
                <w:rFonts w:ascii="Georgia" w:hAnsi="Georgia" w:cs="Arial"/>
                <w:iCs/>
                <w:sz w:val="20"/>
                <w:szCs w:val="20"/>
              </w:rPr>
              <w:t>Maksymalny moment obrotowy z nasadkami wiertarskimi min 3.45+/- 5% Nm</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Pr>
                <w:rFonts w:ascii="Georgia" w:hAnsi="Georgia" w:cs="Arial"/>
                <w:b/>
                <w:iCs/>
                <w:sz w:val="20"/>
                <w:szCs w:val="20"/>
              </w:rPr>
              <w:t>TAK</w:t>
            </w:r>
          </w:p>
        </w:tc>
      </w:tr>
      <w:tr w:rsidR="00F51D01" w:rsidRPr="00A95DE0" w:rsidTr="00F51D01">
        <w:trPr>
          <w:gridAfter w:val="1"/>
          <w:wAfter w:w="160" w:type="dxa"/>
          <w:trHeight w:val="285"/>
        </w:trPr>
        <w:tc>
          <w:tcPr>
            <w:tcW w:w="584" w:type="dxa"/>
            <w:tcBorders>
              <w:top w:val="single" w:sz="4" w:space="0" w:color="auto"/>
              <w:left w:val="single" w:sz="4" w:space="0" w:color="auto"/>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Cs/>
                <w:sz w:val="20"/>
                <w:szCs w:val="20"/>
              </w:rPr>
            </w:pPr>
            <w:r>
              <w:rPr>
                <w:rFonts w:ascii="Georgia" w:hAnsi="Georgia" w:cs="Arial"/>
                <w:bCs/>
                <w:sz w:val="20"/>
                <w:szCs w:val="20"/>
              </w:rPr>
              <w:t>13</w:t>
            </w:r>
          </w:p>
        </w:tc>
        <w:tc>
          <w:tcPr>
            <w:tcW w:w="6357" w:type="dxa"/>
            <w:tcBorders>
              <w:top w:val="single" w:sz="4" w:space="0" w:color="auto"/>
              <w:left w:val="nil"/>
              <w:bottom w:val="single" w:sz="4" w:space="0" w:color="auto"/>
              <w:right w:val="single" w:sz="4" w:space="0" w:color="auto"/>
            </w:tcBorders>
            <w:shd w:val="clear" w:color="auto" w:fill="auto"/>
            <w:hideMark/>
          </w:tcPr>
          <w:p w:rsidR="00F51D01" w:rsidRPr="00E04960" w:rsidRDefault="00F51D01" w:rsidP="00A84E0C">
            <w:pPr>
              <w:rPr>
                <w:rFonts w:ascii="Georgia" w:hAnsi="Georgia" w:cs="Arial"/>
                <w:iCs/>
                <w:sz w:val="20"/>
                <w:szCs w:val="20"/>
              </w:rPr>
            </w:pPr>
            <w:r w:rsidRPr="00E04960">
              <w:rPr>
                <w:rFonts w:ascii="Georgia" w:hAnsi="Georgia" w:cs="Arial"/>
                <w:iCs/>
                <w:sz w:val="20"/>
                <w:szCs w:val="20"/>
              </w:rPr>
              <w:t>Maksymalny moment obrotowy z nasadkami do rozwierania min.16.5+/-5% Nm</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Pr>
                <w:rFonts w:ascii="Georgia" w:hAnsi="Georgia" w:cs="Arial"/>
                <w:b/>
                <w:iCs/>
                <w:sz w:val="20"/>
                <w:szCs w:val="20"/>
              </w:rPr>
              <w:t>TAK</w:t>
            </w:r>
          </w:p>
        </w:tc>
      </w:tr>
      <w:tr w:rsidR="00F51D01" w:rsidRPr="00A95DE0" w:rsidTr="00F51D01">
        <w:trPr>
          <w:gridAfter w:val="1"/>
          <w:wAfter w:w="160" w:type="dxa"/>
          <w:trHeight w:val="285"/>
        </w:trPr>
        <w:tc>
          <w:tcPr>
            <w:tcW w:w="584" w:type="dxa"/>
            <w:tcBorders>
              <w:top w:val="single" w:sz="4" w:space="0" w:color="auto"/>
              <w:left w:val="single" w:sz="4" w:space="0" w:color="auto"/>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Cs/>
                <w:sz w:val="20"/>
                <w:szCs w:val="20"/>
              </w:rPr>
            </w:pPr>
            <w:r>
              <w:rPr>
                <w:rFonts w:ascii="Georgia" w:hAnsi="Georgia" w:cs="Arial"/>
                <w:bCs/>
                <w:sz w:val="20"/>
                <w:szCs w:val="20"/>
              </w:rPr>
              <w:t>14</w:t>
            </w:r>
            <w:r w:rsidRPr="00A95DE0">
              <w:rPr>
                <w:rFonts w:ascii="Georgia" w:hAnsi="Georgia" w:cs="Arial"/>
                <w:bCs/>
                <w:sz w:val="20"/>
                <w:szCs w:val="20"/>
              </w:rPr>
              <w:t>.</w:t>
            </w:r>
          </w:p>
        </w:tc>
        <w:tc>
          <w:tcPr>
            <w:tcW w:w="6357" w:type="dxa"/>
            <w:tcBorders>
              <w:top w:val="single" w:sz="4" w:space="0" w:color="auto"/>
              <w:left w:val="nil"/>
              <w:bottom w:val="single" w:sz="4" w:space="0" w:color="auto"/>
              <w:right w:val="single" w:sz="4" w:space="0" w:color="auto"/>
            </w:tcBorders>
            <w:shd w:val="clear" w:color="auto" w:fill="auto"/>
            <w:hideMark/>
          </w:tcPr>
          <w:p w:rsidR="00F51D01" w:rsidRPr="00E04960" w:rsidRDefault="00F51D01" w:rsidP="00A84E0C">
            <w:pPr>
              <w:rPr>
                <w:rFonts w:ascii="Georgia" w:hAnsi="Georgia" w:cs="Arial"/>
                <w:iCs/>
                <w:sz w:val="20"/>
                <w:szCs w:val="20"/>
              </w:rPr>
            </w:pPr>
            <w:proofErr w:type="spellStart"/>
            <w:r w:rsidRPr="00E04960">
              <w:rPr>
                <w:rFonts w:ascii="Georgia" w:hAnsi="Georgia" w:cs="Arial"/>
                <w:iCs/>
                <w:sz w:val="20"/>
                <w:szCs w:val="20"/>
              </w:rPr>
              <w:t>Kaniulacja</w:t>
            </w:r>
            <w:proofErr w:type="spellEnd"/>
            <w:r w:rsidRPr="00E04960">
              <w:rPr>
                <w:rFonts w:ascii="Georgia" w:hAnsi="Georgia" w:cs="Arial"/>
                <w:iCs/>
                <w:sz w:val="20"/>
                <w:szCs w:val="20"/>
              </w:rPr>
              <w:t xml:space="preserve"> wzdłuż osi napędu min 4.3+/-5%mm</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270"/>
        </w:trPr>
        <w:tc>
          <w:tcPr>
            <w:tcW w:w="584" w:type="dxa"/>
            <w:tcBorders>
              <w:top w:val="nil"/>
              <w:left w:val="single" w:sz="4" w:space="0" w:color="auto"/>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
                <w:bCs/>
                <w:sz w:val="20"/>
                <w:szCs w:val="20"/>
              </w:rPr>
            </w:pPr>
            <w:r>
              <w:rPr>
                <w:rFonts w:ascii="Georgia" w:hAnsi="Georgia" w:cs="Arial"/>
                <w:b/>
                <w:bCs/>
                <w:sz w:val="20"/>
                <w:szCs w:val="20"/>
              </w:rPr>
              <w:t>II</w:t>
            </w:r>
          </w:p>
        </w:tc>
        <w:tc>
          <w:tcPr>
            <w:tcW w:w="6357" w:type="dxa"/>
            <w:tcBorders>
              <w:top w:val="nil"/>
              <w:left w:val="nil"/>
              <w:bottom w:val="single" w:sz="4" w:space="0" w:color="auto"/>
              <w:right w:val="single" w:sz="4" w:space="0" w:color="auto"/>
            </w:tcBorders>
            <w:shd w:val="clear" w:color="auto" w:fill="auto"/>
            <w:hideMark/>
          </w:tcPr>
          <w:p w:rsidR="00F51D01" w:rsidRPr="00846674" w:rsidRDefault="00F51D01" w:rsidP="00A84E0C">
            <w:pPr>
              <w:rPr>
                <w:rFonts w:ascii="Georgia" w:hAnsi="Georgia" w:cs="Arial"/>
                <w:b/>
                <w:iCs/>
                <w:sz w:val="20"/>
                <w:szCs w:val="20"/>
              </w:rPr>
            </w:pPr>
            <w:r w:rsidRPr="00846674">
              <w:rPr>
                <w:rFonts w:ascii="Georgia" w:hAnsi="Georgia" w:cs="Arial"/>
                <w:b/>
                <w:iCs/>
                <w:sz w:val="20"/>
                <w:szCs w:val="20"/>
              </w:rPr>
              <w:t xml:space="preserve">Piła oscylacyjna </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r w:rsidRPr="00A95DE0">
              <w:rPr>
                <w:rFonts w:ascii="Georgia" w:hAnsi="Georgia" w:cs="Arial"/>
                <w:iCs/>
                <w:sz w:val="20"/>
                <w:szCs w:val="20"/>
              </w:rPr>
              <w:t>1</w:t>
            </w:r>
          </w:p>
        </w:tc>
        <w:tc>
          <w:tcPr>
            <w:tcW w:w="2410" w:type="dxa"/>
            <w:tcBorders>
              <w:top w:val="nil"/>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270"/>
        </w:trPr>
        <w:tc>
          <w:tcPr>
            <w:tcW w:w="584" w:type="dxa"/>
            <w:tcBorders>
              <w:top w:val="nil"/>
              <w:left w:val="single" w:sz="4" w:space="0" w:color="auto"/>
              <w:bottom w:val="single" w:sz="4" w:space="0" w:color="auto"/>
              <w:right w:val="single" w:sz="4" w:space="0" w:color="auto"/>
            </w:tcBorders>
            <w:shd w:val="clear" w:color="auto" w:fill="auto"/>
            <w:noWrap/>
            <w:hideMark/>
          </w:tcPr>
          <w:p w:rsidR="00F51D01" w:rsidRPr="00F51D01" w:rsidRDefault="00F51D01" w:rsidP="00A84E0C">
            <w:pPr>
              <w:jc w:val="center"/>
              <w:rPr>
                <w:rFonts w:ascii="Georgia" w:hAnsi="Georgia" w:cs="Arial"/>
                <w:sz w:val="20"/>
                <w:szCs w:val="20"/>
              </w:rPr>
            </w:pPr>
            <w:r>
              <w:rPr>
                <w:rFonts w:ascii="Georgia" w:hAnsi="Georgia" w:cs="Arial"/>
                <w:sz w:val="20"/>
                <w:szCs w:val="20"/>
              </w:rPr>
              <w:t>1.</w:t>
            </w:r>
          </w:p>
        </w:tc>
        <w:tc>
          <w:tcPr>
            <w:tcW w:w="6357" w:type="dxa"/>
            <w:tcBorders>
              <w:top w:val="nil"/>
              <w:left w:val="nil"/>
              <w:bottom w:val="single" w:sz="4" w:space="0" w:color="auto"/>
              <w:right w:val="single" w:sz="4" w:space="0" w:color="auto"/>
            </w:tcBorders>
            <w:shd w:val="clear" w:color="auto" w:fill="auto"/>
            <w:hideMark/>
          </w:tcPr>
          <w:p w:rsidR="00F51D01" w:rsidRPr="003B164E" w:rsidRDefault="00F51D01" w:rsidP="00A84E0C">
            <w:pPr>
              <w:rPr>
                <w:rFonts w:ascii="Georgia" w:hAnsi="Georgia" w:cs="Arial"/>
                <w:iCs/>
                <w:sz w:val="20"/>
                <w:szCs w:val="20"/>
              </w:rPr>
            </w:pPr>
            <w:r w:rsidRPr="003B164E">
              <w:rPr>
                <w:rFonts w:ascii="Georgia" w:hAnsi="Georgia" w:cs="Arial"/>
                <w:iCs/>
                <w:sz w:val="20"/>
                <w:szCs w:val="20"/>
              </w:rPr>
              <w:t xml:space="preserve">Piła ortopedyczna </w:t>
            </w:r>
            <w:r>
              <w:rPr>
                <w:rFonts w:ascii="Georgia" w:hAnsi="Georgia" w:cs="Arial"/>
                <w:iCs/>
                <w:sz w:val="20"/>
                <w:szCs w:val="20"/>
              </w:rPr>
              <w:t>oscylacyjna z dwoma prędkościami oscylacji</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nil"/>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 xml:space="preserve">TAK </w:t>
            </w:r>
          </w:p>
        </w:tc>
      </w:tr>
      <w:tr w:rsidR="00F51D01" w:rsidRPr="00A95DE0" w:rsidTr="00F51D01">
        <w:trPr>
          <w:gridAfter w:val="1"/>
          <w:wAfter w:w="160" w:type="dxa"/>
          <w:trHeight w:val="270"/>
        </w:trPr>
        <w:tc>
          <w:tcPr>
            <w:tcW w:w="584" w:type="dxa"/>
            <w:tcBorders>
              <w:top w:val="nil"/>
              <w:left w:val="single" w:sz="4" w:space="0" w:color="auto"/>
              <w:bottom w:val="single" w:sz="4" w:space="0" w:color="auto"/>
              <w:right w:val="single" w:sz="4" w:space="0" w:color="auto"/>
            </w:tcBorders>
            <w:shd w:val="clear" w:color="auto" w:fill="auto"/>
            <w:noWrap/>
            <w:hideMark/>
          </w:tcPr>
          <w:p w:rsidR="00F51D01" w:rsidRPr="00F51D01" w:rsidRDefault="00F51D01" w:rsidP="00A84E0C">
            <w:pPr>
              <w:jc w:val="center"/>
              <w:rPr>
                <w:rFonts w:ascii="Georgia" w:hAnsi="Georgia" w:cs="Arial"/>
                <w:sz w:val="20"/>
                <w:szCs w:val="20"/>
              </w:rPr>
            </w:pPr>
            <w:r>
              <w:rPr>
                <w:rFonts w:ascii="Georgia" w:hAnsi="Georgia" w:cs="Arial"/>
                <w:sz w:val="20"/>
                <w:szCs w:val="20"/>
              </w:rPr>
              <w:t>2.</w:t>
            </w:r>
          </w:p>
        </w:tc>
        <w:tc>
          <w:tcPr>
            <w:tcW w:w="6357" w:type="dxa"/>
            <w:tcBorders>
              <w:top w:val="nil"/>
              <w:left w:val="nil"/>
              <w:bottom w:val="single" w:sz="4" w:space="0" w:color="auto"/>
              <w:right w:val="single" w:sz="4" w:space="0" w:color="auto"/>
            </w:tcBorders>
            <w:shd w:val="clear" w:color="auto" w:fill="auto"/>
            <w:hideMark/>
          </w:tcPr>
          <w:p w:rsidR="00F51D01" w:rsidRPr="003B164E" w:rsidRDefault="00F51D01" w:rsidP="00A84E0C">
            <w:pPr>
              <w:rPr>
                <w:rFonts w:ascii="Georgia" w:hAnsi="Georgia" w:cs="Arial"/>
                <w:iCs/>
                <w:sz w:val="20"/>
                <w:szCs w:val="20"/>
              </w:rPr>
            </w:pPr>
            <w:r>
              <w:rPr>
                <w:rFonts w:ascii="Georgia" w:hAnsi="Georgia" w:cs="Arial"/>
                <w:iCs/>
                <w:sz w:val="20"/>
                <w:szCs w:val="20"/>
              </w:rPr>
              <w:t>Metalowa obudowa napędu w postaci rękojeści pistoletowej ze stopów metali nierdzewnych</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nil"/>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270"/>
        </w:trPr>
        <w:tc>
          <w:tcPr>
            <w:tcW w:w="584" w:type="dxa"/>
            <w:tcBorders>
              <w:top w:val="nil"/>
              <w:left w:val="single" w:sz="4" w:space="0" w:color="auto"/>
              <w:bottom w:val="single" w:sz="4" w:space="0" w:color="auto"/>
              <w:right w:val="single" w:sz="4" w:space="0" w:color="auto"/>
            </w:tcBorders>
            <w:shd w:val="clear" w:color="auto" w:fill="auto"/>
            <w:noWrap/>
            <w:hideMark/>
          </w:tcPr>
          <w:p w:rsidR="00F51D01" w:rsidRPr="00F51D01" w:rsidRDefault="00F51D01" w:rsidP="00A84E0C">
            <w:pPr>
              <w:jc w:val="center"/>
              <w:rPr>
                <w:rFonts w:ascii="Georgia" w:hAnsi="Georgia" w:cs="Arial"/>
                <w:sz w:val="20"/>
                <w:szCs w:val="20"/>
              </w:rPr>
            </w:pPr>
            <w:r>
              <w:rPr>
                <w:rFonts w:ascii="Georgia" w:hAnsi="Georgia" w:cs="Arial"/>
                <w:sz w:val="20"/>
                <w:szCs w:val="20"/>
              </w:rPr>
              <w:t>3.</w:t>
            </w:r>
          </w:p>
        </w:tc>
        <w:tc>
          <w:tcPr>
            <w:tcW w:w="6357" w:type="dxa"/>
            <w:tcBorders>
              <w:top w:val="nil"/>
              <w:left w:val="nil"/>
              <w:bottom w:val="single" w:sz="4" w:space="0" w:color="auto"/>
              <w:right w:val="single" w:sz="4" w:space="0" w:color="auto"/>
            </w:tcBorders>
            <w:shd w:val="clear" w:color="auto" w:fill="auto"/>
            <w:hideMark/>
          </w:tcPr>
          <w:p w:rsidR="00F51D01" w:rsidRPr="003B164E" w:rsidRDefault="00F51D01" w:rsidP="00A84E0C">
            <w:pPr>
              <w:rPr>
                <w:rFonts w:ascii="Georgia" w:hAnsi="Georgia" w:cs="Arial"/>
                <w:iCs/>
                <w:sz w:val="20"/>
                <w:szCs w:val="20"/>
              </w:rPr>
            </w:pPr>
            <w:r>
              <w:rPr>
                <w:rFonts w:ascii="Georgia" w:hAnsi="Georgia" w:cs="Arial"/>
                <w:iCs/>
                <w:sz w:val="20"/>
                <w:szCs w:val="20"/>
              </w:rPr>
              <w:t>Zabezpieczenie napędu przed przypadkowym uruchomieniem (przycisk blokady na obudowie )</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nil"/>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270"/>
        </w:trPr>
        <w:tc>
          <w:tcPr>
            <w:tcW w:w="584" w:type="dxa"/>
            <w:tcBorders>
              <w:top w:val="nil"/>
              <w:left w:val="single" w:sz="4" w:space="0" w:color="auto"/>
              <w:bottom w:val="single" w:sz="4" w:space="0" w:color="auto"/>
              <w:right w:val="single" w:sz="4" w:space="0" w:color="auto"/>
            </w:tcBorders>
            <w:shd w:val="clear" w:color="auto" w:fill="auto"/>
            <w:noWrap/>
            <w:hideMark/>
          </w:tcPr>
          <w:p w:rsidR="00F51D01" w:rsidRPr="00F51D01" w:rsidRDefault="00F51D01" w:rsidP="00A84E0C">
            <w:pPr>
              <w:jc w:val="center"/>
              <w:rPr>
                <w:rFonts w:ascii="Georgia" w:hAnsi="Georgia" w:cs="Arial"/>
                <w:sz w:val="20"/>
                <w:szCs w:val="20"/>
              </w:rPr>
            </w:pPr>
            <w:r>
              <w:rPr>
                <w:rFonts w:ascii="Georgia" w:hAnsi="Georgia" w:cs="Arial"/>
                <w:sz w:val="20"/>
                <w:szCs w:val="20"/>
              </w:rPr>
              <w:t>4.</w:t>
            </w:r>
          </w:p>
        </w:tc>
        <w:tc>
          <w:tcPr>
            <w:tcW w:w="6357" w:type="dxa"/>
            <w:tcBorders>
              <w:top w:val="nil"/>
              <w:left w:val="nil"/>
              <w:bottom w:val="single" w:sz="4" w:space="0" w:color="auto"/>
              <w:right w:val="single" w:sz="4" w:space="0" w:color="auto"/>
            </w:tcBorders>
            <w:shd w:val="clear" w:color="auto" w:fill="auto"/>
            <w:hideMark/>
          </w:tcPr>
          <w:p w:rsidR="00F51D01" w:rsidRPr="003B164E" w:rsidRDefault="00F51D01" w:rsidP="00A84E0C">
            <w:pPr>
              <w:rPr>
                <w:rFonts w:ascii="Georgia" w:hAnsi="Georgia" w:cs="Arial"/>
                <w:iCs/>
                <w:sz w:val="20"/>
                <w:szCs w:val="20"/>
              </w:rPr>
            </w:pPr>
            <w:r>
              <w:rPr>
                <w:rFonts w:ascii="Georgia" w:hAnsi="Georgia" w:cs="Arial"/>
                <w:iCs/>
                <w:sz w:val="20"/>
                <w:szCs w:val="20"/>
              </w:rPr>
              <w:t>Płynna regulacja ruchu oscylacyjnego</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nil"/>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270"/>
        </w:trPr>
        <w:tc>
          <w:tcPr>
            <w:tcW w:w="584" w:type="dxa"/>
            <w:tcBorders>
              <w:top w:val="nil"/>
              <w:left w:val="single" w:sz="4" w:space="0" w:color="auto"/>
              <w:bottom w:val="single" w:sz="4" w:space="0" w:color="auto"/>
              <w:right w:val="single" w:sz="4" w:space="0" w:color="auto"/>
            </w:tcBorders>
            <w:shd w:val="clear" w:color="auto" w:fill="auto"/>
            <w:noWrap/>
            <w:hideMark/>
          </w:tcPr>
          <w:p w:rsidR="00F51D01" w:rsidRPr="00F51D01" w:rsidRDefault="00F51D01" w:rsidP="00A84E0C">
            <w:pPr>
              <w:jc w:val="center"/>
              <w:rPr>
                <w:rFonts w:ascii="Georgia" w:hAnsi="Georgia" w:cs="Arial"/>
                <w:sz w:val="20"/>
                <w:szCs w:val="20"/>
              </w:rPr>
            </w:pPr>
            <w:r>
              <w:rPr>
                <w:rFonts w:ascii="Georgia" w:hAnsi="Georgia" w:cs="Arial"/>
                <w:sz w:val="20"/>
                <w:szCs w:val="20"/>
              </w:rPr>
              <w:t>5.</w:t>
            </w:r>
          </w:p>
        </w:tc>
        <w:tc>
          <w:tcPr>
            <w:tcW w:w="6357" w:type="dxa"/>
            <w:tcBorders>
              <w:top w:val="nil"/>
              <w:left w:val="nil"/>
              <w:bottom w:val="single" w:sz="4" w:space="0" w:color="auto"/>
              <w:right w:val="single" w:sz="4" w:space="0" w:color="auto"/>
            </w:tcBorders>
            <w:shd w:val="clear" w:color="auto" w:fill="auto"/>
            <w:hideMark/>
          </w:tcPr>
          <w:p w:rsidR="00F51D01" w:rsidRPr="003B164E" w:rsidRDefault="00F51D01" w:rsidP="00A84E0C">
            <w:pPr>
              <w:rPr>
                <w:rFonts w:ascii="Georgia" w:hAnsi="Georgia" w:cs="Arial"/>
                <w:iCs/>
                <w:sz w:val="20"/>
                <w:szCs w:val="20"/>
              </w:rPr>
            </w:pPr>
            <w:r>
              <w:rPr>
                <w:rFonts w:ascii="Georgia" w:hAnsi="Georgia" w:cs="Arial"/>
                <w:iCs/>
                <w:sz w:val="20"/>
                <w:szCs w:val="20"/>
              </w:rPr>
              <w:t>Zakres ruchu oscylacyjnego 0-12000 cykl/min</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nil"/>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270"/>
        </w:trPr>
        <w:tc>
          <w:tcPr>
            <w:tcW w:w="584" w:type="dxa"/>
            <w:tcBorders>
              <w:top w:val="nil"/>
              <w:left w:val="single" w:sz="4" w:space="0" w:color="auto"/>
              <w:bottom w:val="single" w:sz="4" w:space="0" w:color="auto"/>
              <w:right w:val="single" w:sz="4" w:space="0" w:color="auto"/>
            </w:tcBorders>
            <w:shd w:val="clear" w:color="auto" w:fill="auto"/>
            <w:noWrap/>
            <w:hideMark/>
          </w:tcPr>
          <w:p w:rsidR="00F51D01" w:rsidRPr="00F51D01" w:rsidRDefault="00F51D01" w:rsidP="00A84E0C">
            <w:pPr>
              <w:jc w:val="center"/>
              <w:rPr>
                <w:rFonts w:ascii="Georgia" w:hAnsi="Georgia" w:cs="Arial"/>
                <w:sz w:val="20"/>
                <w:szCs w:val="20"/>
              </w:rPr>
            </w:pPr>
            <w:r>
              <w:rPr>
                <w:rFonts w:ascii="Georgia" w:hAnsi="Georgia" w:cs="Arial"/>
                <w:sz w:val="20"/>
                <w:szCs w:val="20"/>
              </w:rPr>
              <w:t>6.</w:t>
            </w:r>
          </w:p>
        </w:tc>
        <w:tc>
          <w:tcPr>
            <w:tcW w:w="6357" w:type="dxa"/>
            <w:tcBorders>
              <w:top w:val="nil"/>
              <w:left w:val="nil"/>
              <w:bottom w:val="single" w:sz="4" w:space="0" w:color="auto"/>
              <w:right w:val="single" w:sz="4" w:space="0" w:color="auto"/>
            </w:tcBorders>
            <w:shd w:val="clear" w:color="auto" w:fill="auto"/>
            <w:hideMark/>
          </w:tcPr>
          <w:p w:rsidR="00F51D01" w:rsidRPr="003B164E" w:rsidRDefault="00F51D01" w:rsidP="00A84E0C">
            <w:pPr>
              <w:rPr>
                <w:rFonts w:ascii="Georgia" w:hAnsi="Georgia" w:cs="Arial"/>
                <w:iCs/>
                <w:sz w:val="20"/>
                <w:szCs w:val="20"/>
              </w:rPr>
            </w:pPr>
            <w:r>
              <w:rPr>
                <w:rFonts w:ascii="Georgia" w:hAnsi="Georgia" w:cs="Arial"/>
                <w:iCs/>
                <w:sz w:val="20"/>
                <w:szCs w:val="20"/>
              </w:rPr>
              <w:t xml:space="preserve">Możliwość ustawienia dwóch zakresów prędkości ruchu oscylacyjnego: 0-10 000 i 0- 12 000 cykli/min- uruchamianie wbudowanym w napęd przełącznikiem </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nil"/>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270"/>
        </w:trPr>
        <w:tc>
          <w:tcPr>
            <w:tcW w:w="584" w:type="dxa"/>
            <w:tcBorders>
              <w:top w:val="nil"/>
              <w:left w:val="single" w:sz="4" w:space="0" w:color="auto"/>
              <w:bottom w:val="single" w:sz="4" w:space="0" w:color="auto"/>
              <w:right w:val="single" w:sz="4" w:space="0" w:color="auto"/>
            </w:tcBorders>
            <w:shd w:val="clear" w:color="auto" w:fill="auto"/>
            <w:noWrap/>
            <w:hideMark/>
          </w:tcPr>
          <w:p w:rsidR="00F51D01" w:rsidRPr="00F51D01" w:rsidRDefault="00F51D01" w:rsidP="00A84E0C">
            <w:pPr>
              <w:jc w:val="center"/>
              <w:rPr>
                <w:rFonts w:ascii="Georgia" w:hAnsi="Georgia" w:cs="Arial"/>
                <w:sz w:val="20"/>
                <w:szCs w:val="20"/>
              </w:rPr>
            </w:pPr>
            <w:r>
              <w:rPr>
                <w:rFonts w:ascii="Georgia" w:hAnsi="Georgia" w:cs="Arial"/>
                <w:sz w:val="20"/>
                <w:szCs w:val="20"/>
              </w:rPr>
              <w:t>7.</w:t>
            </w:r>
          </w:p>
        </w:tc>
        <w:tc>
          <w:tcPr>
            <w:tcW w:w="6357" w:type="dxa"/>
            <w:tcBorders>
              <w:top w:val="nil"/>
              <w:left w:val="nil"/>
              <w:bottom w:val="single" w:sz="4" w:space="0" w:color="auto"/>
              <w:right w:val="single" w:sz="4" w:space="0" w:color="auto"/>
            </w:tcBorders>
            <w:shd w:val="clear" w:color="auto" w:fill="auto"/>
            <w:hideMark/>
          </w:tcPr>
          <w:p w:rsidR="00F51D01" w:rsidRPr="003B164E" w:rsidRDefault="00F51D01" w:rsidP="00A84E0C">
            <w:pPr>
              <w:rPr>
                <w:rFonts w:ascii="Georgia" w:hAnsi="Georgia" w:cs="Arial"/>
                <w:iCs/>
                <w:sz w:val="20"/>
                <w:szCs w:val="20"/>
              </w:rPr>
            </w:pPr>
            <w:r>
              <w:rPr>
                <w:rFonts w:ascii="Georgia" w:hAnsi="Georgia" w:cs="Arial"/>
                <w:iCs/>
                <w:sz w:val="20"/>
                <w:szCs w:val="20"/>
              </w:rPr>
              <w:t xml:space="preserve">Skok ostrza ( wychylenie kątowe) </w:t>
            </w:r>
            <w:r w:rsidRPr="00892B30">
              <w:rPr>
                <w:rFonts w:ascii="Georgia" w:hAnsi="Georgia" w:cs="Arial"/>
                <w:iCs/>
                <w:sz w:val="18"/>
                <w:szCs w:val="20"/>
              </w:rPr>
              <w:t xml:space="preserve">– 5 </w:t>
            </w:r>
            <w:r w:rsidRPr="00676D31">
              <w:rPr>
                <w:rFonts w:cs="Arial"/>
              </w:rPr>
              <w:t>˚</w:t>
            </w:r>
            <w:r w:rsidRPr="00892B30">
              <w:rPr>
                <w:rFonts w:ascii="Georgia" w:hAnsi="Georgia" w:cs="Arial"/>
                <w:iCs/>
                <w:sz w:val="18"/>
                <w:szCs w:val="20"/>
              </w:rPr>
              <w:t xml:space="preserve"> </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nil"/>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270"/>
        </w:trPr>
        <w:tc>
          <w:tcPr>
            <w:tcW w:w="584" w:type="dxa"/>
            <w:tcBorders>
              <w:top w:val="nil"/>
              <w:left w:val="single" w:sz="4" w:space="0" w:color="auto"/>
              <w:bottom w:val="single" w:sz="4" w:space="0" w:color="auto"/>
              <w:right w:val="single" w:sz="4" w:space="0" w:color="auto"/>
            </w:tcBorders>
            <w:shd w:val="clear" w:color="auto" w:fill="auto"/>
            <w:noWrap/>
            <w:hideMark/>
          </w:tcPr>
          <w:p w:rsidR="00F51D01" w:rsidRPr="00F51D01" w:rsidRDefault="00F51D01" w:rsidP="00A84E0C">
            <w:pPr>
              <w:jc w:val="center"/>
              <w:rPr>
                <w:rFonts w:ascii="Georgia" w:hAnsi="Georgia" w:cs="Arial"/>
                <w:sz w:val="20"/>
                <w:szCs w:val="20"/>
              </w:rPr>
            </w:pPr>
            <w:r>
              <w:rPr>
                <w:rFonts w:ascii="Georgia" w:hAnsi="Georgia" w:cs="Arial"/>
                <w:sz w:val="20"/>
                <w:szCs w:val="20"/>
              </w:rPr>
              <w:t>8.</w:t>
            </w:r>
          </w:p>
        </w:tc>
        <w:tc>
          <w:tcPr>
            <w:tcW w:w="6357" w:type="dxa"/>
            <w:tcBorders>
              <w:top w:val="nil"/>
              <w:left w:val="nil"/>
              <w:bottom w:val="single" w:sz="4" w:space="0" w:color="auto"/>
              <w:right w:val="single" w:sz="4" w:space="0" w:color="auto"/>
            </w:tcBorders>
            <w:shd w:val="clear" w:color="auto" w:fill="auto"/>
            <w:hideMark/>
          </w:tcPr>
          <w:p w:rsidR="00F51D01" w:rsidRPr="003B164E" w:rsidRDefault="00F51D01" w:rsidP="00A84E0C">
            <w:pPr>
              <w:rPr>
                <w:rFonts w:ascii="Georgia" w:hAnsi="Georgia" w:cs="Arial"/>
                <w:iCs/>
                <w:sz w:val="20"/>
                <w:szCs w:val="20"/>
              </w:rPr>
            </w:pPr>
            <w:r>
              <w:rPr>
                <w:rFonts w:ascii="Georgia" w:hAnsi="Georgia" w:cs="Arial"/>
                <w:iCs/>
                <w:sz w:val="20"/>
                <w:szCs w:val="20"/>
              </w:rPr>
              <w:t>Możliwość ustawienia głowicy z ostrzem w 8 pozycjach co 45</w:t>
            </w:r>
            <w:r w:rsidRPr="00676D31">
              <w:rPr>
                <w:rFonts w:cs="Arial"/>
              </w:rPr>
              <w:t>˚</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nil"/>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270"/>
        </w:trPr>
        <w:tc>
          <w:tcPr>
            <w:tcW w:w="584" w:type="dxa"/>
            <w:tcBorders>
              <w:top w:val="nil"/>
              <w:left w:val="single" w:sz="4" w:space="0" w:color="auto"/>
              <w:bottom w:val="single" w:sz="4" w:space="0" w:color="auto"/>
              <w:right w:val="single" w:sz="4" w:space="0" w:color="auto"/>
            </w:tcBorders>
            <w:shd w:val="clear" w:color="auto" w:fill="auto"/>
            <w:noWrap/>
            <w:hideMark/>
          </w:tcPr>
          <w:p w:rsidR="00F51D01" w:rsidRPr="00F51D01" w:rsidRDefault="00F51D01" w:rsidP="00A84E0C">
            <w:pPr>
              <w:jc w:val="center"/>
              <w:rPr>
                <w:rFonts w:ascii="Georgia" w:hAnsi="Georgia" w:cs="Arial"/>
                <w:sz w:val="20"/>
                <w:szCs w:val="20"/>
              </w:rPr>
            </w:pPr>
            <w:r>
              <w:rPr>
                <w:rFonts w:ascii="Georgia" w:hAnsi="Georgia" w:cs="Arial"/>
                <w:sz w:val="20"/>
                <w:szCs w:val="20"/>
              </w:rPr>
              <w:t>9.</w:t>
            </w:r>
          </w:p>
        </w:tc>
        <w:tc>
          <w:tcPr>
            <w:tcW w:w="6357" w:type="dxa"/>
            <w:tcBorders>
              <w:top w:val="nil"/>
              <w:left w:val="nil"/>
              <w:bottom w:val="single" w:sz="4" w:space="0" w:color="auto"/>
              <w:right w:val="single" w:sz="4" w:space="0" w:color="auto"/>
            </w:tcBorders>
            <w:shd w:val="clear" w:color="auto" w:fill="auto"/>
            <w:hideMark/>
          </w:tcPr>
          <w:p w:rsidR="00F51D01" w:rsidRPr="003B164E" w:rsidRDefault="00F51D01" w:rsidP="00A84E0C">
            <w:pPr>
              <w:rPr>
                <w:rFonts w:ascii="Georgia" w:hAnsi="Georgia" w:cs="Arial"/>
                <w:iCs/>
                <w:sz w:val="20"/>
                <w:szCs w:val="20"/>
              </w:rPr>
            </w:pPr>
            <w:r>
              <w:rPr>
                <w:rFonts w:ascii="Georgia" w:hAnsi="Georgia" w:cs="Arial"/>
                <w:iCs/>
                <w:sz w:val="20"/>
                <w:szCs w:val="20"/>
              </w:rPr>
              <w:t xml:space="preserve">Napęd wyposażony w silnik </w:t>
            </w:r>
            <w:proofErr w:type="spellStart"/>
            <w:r>
              <w:rPr>
                <w:rFonts w:ascii="Georgia" w:hAnsi="Georgia" w:cs="Arial"/>
                <w:iCs/>
                <w:sz w:val="20"/>
                <w:szCs w:val="20"/>
              </w:rPr>
              <w:t>bezszczotkowy</w:t>
            </w:r>
            <w:proofErr w:type="spellEnd"/>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nil"/>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270"/>
        </w:trPr>
        <w:tc>
          <w:tcPr>
            <w:tcW w:w="584" w:type="dxa"/>
            <w:tcBorders>
              <w:top w:val="nil"/>
              <w:left w:val="single" w:sz="4" w:space="0" w:color="auto"/>
              <w:bottom w:val="single" w:sz="4" w:space="0" w:color="auto"/>
              <w:right w:val="single" w:sz="4" w:space="0" w:color="auto"/>
            </w:tcBorders>
            <w:shd w:val="clear" w:color="auto" w:fill="auto"/>
            <w:noWrap/>
            <w:hideMark/>
          </w:tcPr>
          <w:p w:rsidR="00F51D01" w:rsidRPr="00F51D01" w:rsidRDefault="00F51D01" w:rsidP="00A84E0C">
            <w:pPr>
              <w:jc w:val="center"/>
              <w:rPr>
                <w:rFonts w:ascii="Georgia" w:hAnsi="Georgia" w:cs="Arial"/>
                <w:sz w:val="20"/>
                <w:szCs w:val="20"/>
              </w:rPr>
            </w:pPr>
            <w:r>
              <w:rPr>
                <w:rFonts w:ascii="Georgia" w:hAnsi="Georgia" w:cs="Arial"/>
                <w:sz w:val="20"/>
                <w:szCs w:val="20"/>
              </w:rPr>
              <w:t>10.</w:t>
            </w:r>
          </w:p>
        </w:tc>
        <w:tc>
          <w:tcPr>
            <w:tcW w:w="6357" w:type="dxa"/>
            <w:tcBorders>
              <w:top w:val="nil"/>
              <w:left w:val="nil"/>
              <w:bottom w:val="single" w:sz="4" w:space="0" w:color="auto"/>
              <w:right w:val="single" w:sz="4" w:space="0" w:color="auto"/>
            </w:tcBorders>
            <w:shd w:val="clear" w:color="auto" w:fill="auto"/>
            <w:hideMark/>
          </w:tcPr>
          <w:p w:rsidR="00F51D01" w:rsidRPr="003B164E" w:rsidRDefault="00F51D01" w:rsidP="00A84E0C">
            <w:pPr>
              <w:rPr>
                <w:rFonts w:ascii="Georgia" w:hAnsi="Georgia" w:cs="Arial"/>
                <w:iCs/>
                <w:sz w:val="20"/>
                <w:szCs w:val="20"/>
              </w:rPr>
            </w:pPr>
            <w:r>
              <w:rPr>
                <w:rFonts w:ascii="Georgia" w:hAnsi="Georgia" w:cs="Arial"/>
                <w:iCs/>
                <w:sz w:val="20"/>
                <w:szCs w:val="20"/>
              </w:rPr>
              <w:t>Napęd niewymagający konserwacji i smarowania</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nil"/>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270"/>
        </w:trPr>
        <w:tc>
          <w:tcPr>
            <w:tcW w:w="584" w:type="dxa"/>
            <w:tcBorders>
              <w:top w:val="nil"/>
              <w:left w:val="single" w:sz="4" w:space="0" w:color="auto"/>
              <w:bottom w:val="single" w:sz="4" w:space="0" w:color="auto"/>
              <w:right w:val="single" w:sz="4" w:space="0" w:color="auto"/>
            </w:tcBorders>
            <w:shd w:val="clear" w:color="auto" w:fill="auto"/>
            <w:noWrap/>
            <w:hideMark/>
          </w:tcPr>
          <w:p w:rsidR="00F51D01" w:rsidRPr="00F51D01" w:rsidRDefault="00F51D01" w:rsidP="00A84E0C">
            <w:pPr>
              <w:jc w:val="center"/>
              <w:rPr>
                <w:rFonts w:ascii="Georgia" w:hAnsi="Georgia" w:cs="Arial"/>
                <w:sz w:val="20"/>
                <w:szCs w:val="20"/>
              </w:rPr>
            </w:pPr>
            <w:r>
              <w:rPr>
                <w:rFonts w:ascii="Georgia" w:hAnsi="Georgia" w:cs="Arial"/>
                <w:sz w:val="20"/>
                <w:szCs w:val="20"/>
              </w:rPr>
              <w:t>11.</w:t>
            </w:r>
          </w:p>
        </w:tc>
        <w:tc>
          <w:tcPr>
            <w:tcW w:w="6357" w:type="dxa"/>
            <w:tcBorders>
              <w:top w:val="nil"/>
              <w:left w:val="nil"/>
              <w:bottom w:val="single" w:sz="4" w:space="0" w:color="auto"/>
              <w:right w:val="single" w:sz="4" w:space="0" w:color="auto"/>
            </w:tcBorders>
            <w:shd w:val="clear" w:color="auto" w:fill="auto"/>
            <w:hideMark/>
          </w:tcPr>
          <w:p w:rsidR="00F51D01" w:rsidRPr="003B164E" w:rsidRDefault="00F51D01" w:rsidP="00A84E0C">
            <w:pPr>
              <w:rPr>
                <w:rFonts w:ascii="Georgia" w:hAnsi="Georgia" w:cs="Arial"/>
                <w:iCs/>
                <w:sz w:val="20"/>
                <w:szCs w:val="20"/>
              </w:rPr>
            </w:pPr>
            <w:r>
              <w:rPr>
                <w:rFonts w:ascii="Georgia" w:hAnsi="Georgia" w:cs="Arial"/>
                <w:iCs/>
                <w:sz w:val="20"/>
                <w:szCs w:val="20"/>
              </w:rPr>
              <w:t>Zabezpieczenie silnika napędu przed przeciążeniem</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nil"/>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270"/>
        </w:trPr>
        <w:tc>
          <w:tcPr>
            <w:tcW w:w="584" w:type="dxa"/>
            <w:tcBorders>
              <w:top w:val="nil"/>
              <w:left w:val="single" w:sz="4" w:space="0" w:color="auto"/>
              <w:bottom w:val="single" w:sz="4" w:space="0" w:color="auto"/>
              <w:right w:val="single" w:sz="4" w:space="0" w:color="auto"/>
            </w:tcBorders>
            <w:shd w:val="clear" w:color="auto" w:fill="auto"/>
            <w:noWrap/>
            <w:hideMark/>
          </w:tcPr>
          <w:p w:rsidR="00F51D01" w:rsidRPr="00F51D01" w:rsidRDefault="00F51D01" w:rsidP="00A84E0C">
            <w:pPr>
              <w:jc w:val="center"/>
              <w:rPr>
                <w:rFonts w:ascii="Georgia" w:hAnsi="Georgia" w:cs="Arial"/>
                <w:sz w:val="20"/>
                <w:szCs w:val="20"/>
              </w:rPr>
            </w:pPr>
            <w:r>
              <w:rPr>
                <w:rFonts w:ascii="Georgia" w:hAnsi="Georgia" w:cs="Arial"/>
                <w:sz w:val="20"/>
                <w:szCs w:val="20"/>
              </w:rPr>
              <w:t>12.</w:t>
            </w:r>
          </w:p>
        </w:tc>
        <w:tc>
          <w:tcPr>
            <w:tcW w:w="6357" w:type="dxa"/>
            <w:tcBorders>
              <w:top w:val="nil"/>
              <w:left w:val="nil"/>
              <w:bottom w:val="single" w:sz="4" w:space="0" w:color="auto"/>
              <w:right w:val="single" w:sz="4" w:space="0" w:color="auto"/>
            </w:tcBorders>
            <w:shd w:val="clear" w:color="auto" w:fill="auto"/>
            <w:hideMark/>
          </w:tcPr>
          <w:p w:rsidR="00F51D01" w:rsidRPr="003B164E" w:rsidRDefault="00F51D01" w:rsidP="00A84E0C">
            <w:pPr>
              <w:rPr>
                <w:rFonts w:ascii="Georgia" w:hAnsi="Georgia" w:cs="Arial"/>
                <w:iCs/>
                <w:sz w:val="20"/>
                <w:szCs w:val="20"/>
              </w:rPr>
            </w:pPr>
            <w:r>
              <w:rPr>
                <w:rFonts w:ascii="Georgia" w:hAnsi="Georgia" w:cs="Arial"/>
                <w:iCs/>
                <w:sz w:val="20"/>
                <w:szCs w:val="20"/>
              </w:rPr>
              <w:t>Zatrzaskowy montaż akumulatorów i ostrzy- bez użycia dodatkowych narzędzi</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nil"/>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270"/>
        </w:trPr>
        <w:tc>
          <w:tcPr>
            <w:tcW w:w="584" w:type="dxa"/>
            <w:tcBorders>
              <w:top w:val="nil"/>
              <w:left w:val="single" w:sz="4" w:space="0" w:color="auto"/>
              <w:bottom w:val="single" w:sz="4" w:space="0" w:color="auto"/>
              <w:right w:val="single" w:sz="4" w:space="0" w:color="auto"/>
            </w:tcBorders>
            <w:shd w:val="clear" w:color="auto" w:fill="auto"/>
            <w:noWrap/>
            <w:hideMark/>
          </w:tcPr>
          <w:p w:rsidR="00F51D01" w:rsidRPr="00F51D01" w:rsidRDefault="00F51D01" w:rsidP="00A84E0C">
            <w:pPr>
              <w:jc w:val="center"/>
              <w:rPr>
                <w:rFonts w:ascii="Georgia" w:hAnsi="Georgia" w:cs="Arial"/>
                <w:sz w:val="20"/>
                <w:szCs w:val="20"/>
              </w:rPr>
            </w:pPr>
            <w:r>
              <w:rPr>
                <w:rFonts w:ascii="Georgia" w:hAnsi="Georgia" w:cs="Arial"/>
                <w:sz w:val="20"/>
                <w:szCs w:val="20"/>
              </w:rPr>
              <w:t>13.</w:t>
            </w:r>
          </w:p>
        </w:tc>
        <w:tc>
          <w:tcPr>
            <w:tcW w:w="6357" w:type="dxa"/>
            <w:tcBorders>
              <w:top w:val="nil"/>
              <w:left w:val="nil"/>
              <w:bottom w:val="single" w:sz="4" w:space="0" w:color="auto"/>
              <w:right w:val="single" w:sz="4" w:space="0" w:color="auto"/>
            </w:tcBorders>
            <w:shd w:val="clear" w:color="auto" w:fill="auto"/>
            <w:hideMark/>
          </w:tcPr>
          <w:p w:rsidR="00F51D01" w:rsidRPr="003B164E" w:rsidRDefault="00F51D01" w:rsidP="00A84E0C">
            <w:pPr>
              <w:rPr>
                <w:rFonts w:ascii="Georgia" w:hAnsi="Georgia" w:cs="Arial"/>
                <w:iCs/>
                <w:sz w:val="20"/>
                <w:szCs w:val="20"/>
              </w:rPr>
            </w:pPr>
            <w:r>
              <w:rPr>
                <w:rFonts w:ascii="Georgia" w:hAnsi="Georgia" w:cs="Arial"/>
                <w:iCs/>
                <w:sz w:val="20"/>
                <w:szCs w:val="20"/>
              </w:rPr>
              <w:t xml:space="preserve">Możliwość zasilania napędu akumulatorami sterylnymi i niesterylnymi </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nil"/>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270"/>
        </w:trPr>
        <w:tc>
          <w:tcPr>
            <w:tcW w:w="584" w:type="dxa"/>
            <w:tcBorders>
              <w:top w:val="nil"/>
              <w:left w:val="single" w:sz="4" w:space="0" w:color="auto"/>
              <w:bottom w:val="single" w:sz="4" w:space="0" w:color="auto"/>
              <w:right w:val="single" w:sz="4" w:space="0" w:color="auto"/>
            </w:tcBorders>
            <w:shd w:val="clear" w:color="auto" w:fill="auto"/>
            <w:noWrap/>
            <w:hideMark/>
          </w:tcPr>
          <w:p w:rsidR="00F51D01" w:rsidRPr="00F51D01" w:rsidRDefault="00F51D01" w:rsidP="00A84E0C">
            <w:pPr>
              <w:jc w:val="center"/>
              <w:rPr>
                <w:rFonts w:ascii="Georgia" w:hAnsi="Georgia" w:cs="Arial"/>
                <w:sz w:val="20"/>
                <w:szCs w:val="20"/>
              </w:rPr>
            </w:pPr>
            <w:r>
              <w:rPr>
                <w:rFonts w:ascii="Georgia" w:hAnsi="Georgia" w:cs="Arial"/>
                <w:sz w:val="20"/>
                <w:szCs w:val="20"/>
              </w:rPr>
              <w:t>14.</w:t>
            </w:r>
          </w:p>
        </w:tc>
        <w:tc>
          <w:tcPr>
            <w:tcW w:w="6357" w:type="dxa"/>
            <w:tcBorders>
              <w:top w:val="nil"/>
              <w:left w:val="nil"/>
              <w:bottom w:val="single" w:sz="4" w:space="0" w:color="auto"/>
              <w:right w:val="single" w:sz="4" w:space="0" w:color="auto"/>
            </w:tcBorders>
            <w:shd w:val="clear" w:color="auto" w:fill="auto"/>
            <w:hideMark/>
          </w:tcPr>
          <w:p w:rsidR="00F51D01" w:rsidRPr="003B164E" w:rsidRDefault="00F51D01" w:rsidP="00A84E0C">
            <w:pPr>
              <w:rPr>
                <w:rFonts w:ascii="Georgia" w:hAnsi="Georgia" w:cs="Arial"/>
                <w:iCs/>
                <w:sz w:val="20"/>
                <w:szCs w:val="20"/>
              </w:rPr>
            </w:pPr>
            <w:r>
              <w:rPr>
                <w:rFonts w:ascii="Georgia" w:hAnsi="Georgia" w:cs="Arial"/>
                <w:iCs/>
                <w:sz w:val="20"/>
                <w:szCs w:val="20"/>
              </w:rPr>
              <w:t xml:space="preserve">Kompatybilność z akumulatorami </w:t>
            </w:r>
            <w:proofErr w:type="spellStart"/>
            <w:r>
              <w:rPr>
                <w:rFonts w:ascii="Georgia" w:hAnsi="Georgia" w:cs="Arial"/>
                <w:iCs/>
                <w:sz w:val="20"/>
                <w:szCs w:val="20"/>
              </w:rPr>
              <w:t>NiCd</w:t>
            </w:r>
            <w:proofErr w:type="spellEnd"/>
            <w:r>
              <w:rPr>
                <w:rFonts w:ascii="Georgia" w:hAnsi="Georgia" w:cs="Arial"/>
                <w:iCs/>
                <w:sz w:val="20"/>
                <w:szCs w:val="20"/>
              </w:rPr>
              <w:t xml:space="preserve">, </w:t>
            </w:r>
            <w:proofErr w:type="spellStart"/>
            <w:r>
              <w:rPr>
                <w:rFonts w:ascii="Georgia" w:hAnsi="Georgia" w:cs="Arial"/>
                <w:iCs/>
                <w:sz w:val="20"/>
                <w:szCs w:val="20"/>
              </w:rPr>
              <w:t>NiMH</w:t>
            </w:r>
            <w:proofErr w:type="spellEnd"/>
            <w:r>
              <w:rPr>
                <w:rFonts w:ascii="Georgia" w:hAnsi="Georgia" w:cs="Arial"/>
                <w:iCs/>
                <w:sz w:val="20"/>
                <w:szCs w:val="20"/>
              </w:rPr>
              <w:t xml:space="preserve"> i Li- </w:t>
            </w:r>
            <w:proofErr w:type="spellStart"/>
            <w:r>
              <w:rPr>
                <w:rFonts w:ascii="Georgia" w:hAnsi="Georgia" w:cs="Arial"/>
                <w:iCs/>
                <w:sz w:val="20"/>
                <w:szCs w:val="20"/>
              </w:rPr>
              <w:t>Ion</w:t>
            </w:r>
            <w:proofErr w:type="spellEnd"/>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nil"/>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trHeight w:val="270"/>
        </w:trPr>
        <w:tc>
          <w:tcPr>
            <w:tcW w:w="584" w:type="dxa"/>
            <w:tcBorders>
              <w:top w:val="nil"/>
              <w:left w:val="single" w:sz="4" w:space="0" w:color="auto"/>
              <w:bottom w:val="single" w:sz="4" w:space="0" w:color="auto"/>
              <w:right w:val="single" w:sz="4" w:space="0" w:color="auto"/>
            </w:tcBorders>
            <w:shd w:val="clear" w:color="auto" w:fill="auto"/>
            <w:noWrap/>
            <w:hideMark/>
          </w:tcPr>
          <w:p w:rsidR="00F51D01" w:rsidRPr="00F51D01" w:rsidRDefault="00F51D01" w:rsidP="00A84E0C">
            <w:pPr>
              <w:jc w:val="center"/>
              <w:rPr>
                <w:rFonts w:ascii="Georgia" w:hAnsi="Georgia" w:cs="Arial"/>
                <w:sz w:val="20"/>
                <w:szCs w:val="20"/>
              </w:rPr>
            </w:pPr>
            <w:r>
              <w:rPr>
                <w:rFonts w:ascii="Georgia" w:hAnsi="Georgia" w:cs="Arial"/>
                <w:sz w:val="20"/>
                <w:szCs w:val="20"/>
              </w:rPr>
              <w:t>15.</w:t>
            </w:r>
          </w:p>
        </w:tc>
        <w:tc>
          <w:tcPr>
            <w:tcW w:w="6357" w:type="dxa"/>
            <w:tcBorders>
              <w:top w:val="nil"/>
              <w:left w:val="nil"/>
              <w:bottom w:val="single" w:sz="4" w:space="0" w:color="auto"/>
              <w:right w:val="single" w:sz="4" w:space="0" w:color="auto"/>
            </w:tcBorders>
            <w:shd w:val="clear" w:color="auto" w:fill="auto"/>
            <w:hideMark/>
          </w:tcPr>
          <w:p w:rsidR="00F51D01" w:rsidRPr="008549D4" w:rsidRDefault="00F51D01" w:rsidP="00A84E0C">
            <w:pPr>
              <w:rPr>
                <w:rFonts w:ascii="Georgia" w:hAnsi="Georgia" w:cs="Arial"/>
                <w:bCs/>
                <w:sz w:val="20"/>
                <w:szCs w:val="20"/>
              </w:rPr>
            </w:pPr>
            <w:r w:rsidRPr="008549D4">
              <w:rPr>
                <w:rFonts w:ascii="Georgia" w:hAnsi="Georgia" w:cs="Arial"/>
                <w:bCs/>
                <w:sz w:val="20"/>
                <w:szCs w:val="20"/>
              </w:rPr>
              <w:t>Zestawy akumulatorowe dołączone od dołu rękojeści napędu- system zatrzaskowy</w:t>
            </w:r>
          </w:p>
        </w:tc>
        <w:tc>
          <w:tcPr>
            <w:tcW w:w="709" w:type="dxa"/>
            <w:tcBorders>
              <w:top w:val="single" w:sz="4" w:space="0" w:color="auto"/>
              <w:left w:val="nil"/>
              <w:bottom w:val="single" w:sz="4" w:space="0" w:color="auto"/>
              <w:right w:val="single" w:sz="4" w:space="0" w:color="auto"/>
            </w:tcBorders>
          </w:tcPr>
          <w:p w:rsidR="00F51D01" w:rsidRPr="003B164E" w:rsidRDefault="00F51D01" w:rsidP="00A84E0C">
            <w:pPr>
              <w:rPr>
                <w:rFonts w:ascii="Georgia" w:hAnsi="Georgia" w:cs="Arial"/>
                <w:iCs/>
                <w:sz w:val="20"/>
                <w:szCs w:val="20"/>
              </w:rPr>
            </w:pPr>
          </w:p>
        </w:tc>
        <w:tc>
          <w:tcPr>
            <w:tcW w:w="2410" w:type="dxa"/>
            <w:tcBorders>
              <w:top w:val="nil"/>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r w:rsidRPr="00A95DE0">
              <w:rPr>
                <w:rFonts w:ascii="Georgia" w:hAnsi="Georgia" w:cs="Arial"/>
                <w:b/>
                <w:iCs/>
                <w:sz w:val="20"/>
                <w:szCs w:val="20"/>
              </w:rPr>
              <w:t>TAK</w:t>
            </w:r>
          </w:p>
        </w:tc>
        <w:tc>
          <w:tcPr>
            <w:tcW w:w="160" w:type="dxa"/>
          </w:tcPr>
          <w:p w:rsidR="00F51D01" w:rsidRPr="00A95DE0" w:rsidRDefault="00F51D01" w:rsidP="00A84E0C">
            <w:pPr>
              <w:rPr>
                <w:rFonts w:ascii="Georgia" w:hAnsi="Georgia" w:cs="Arial"/>
                <w:iCs/>
                <w:sz w:val="20"/>
                <w:szCs w:val="20"/>
              </w:rPr>
            </w:pPr>
          </w:p>
        </w:tc>
      </w:tr>
      <w:tr w:rsidR="00F51D01" w:rsidRPr="00A95DE0" w:rsidTr="00F51D01">
        <w:trPr>
          <w:trHeight w:val="270"/>
        </w:trPr>
        <w:tc>
          <w:tcPr>
            <w:tcW w:w="584" w:type="dxa"/>
            <w:tcBorders>
              <w:top w:val="single" w:sz="4" w:space="0" w:color="auto"/>
              <w:left w:val="single" w:sz="4" w:space="0" w:color="auto"/>
              <w:bottom w:val="single" w:sz="4" w:space="0" w:color="auto"/>
              <w:right w:val="single" w:sz="4" w:space="0" w:color="auto"/>
            </w:tcBorders>
            <w:shd w:val="clear" w:color="auto" w:fill="auto"/>
            <w:noWrap/>
            <w:hideMark/>
          </w:tcPr>
          <w:p w:rsidR="00F51D01" w:rsidRPr="00F51D01" w:rsidRDefault="00F51D01" w:rsidP="00A84E0C">
            <w:pPr>
              <w:jc w:val="center"/>
              <w:rPr>
                <w:rFonts w:ascii="Georgia" w:hAnsi="Georgia" w:cs="Arial"/>
                <w:sz w:val="20"/>
                <w:szCs w:val="20"/>
              </w:rPr>
            </w:pPr>
            <w:r>
              <w:rPr>
                <w:rFonts w:ascii="Georgia" w:hAnsi="Georgia" w:cs="Arial"/>
                <w:sz w:val="20"/>
                <w:szCs w:val="20"/>
              </w:rPr>
              <w:t>16.</w:t>
            </w:r>
          </w:p>
        </w:tc>
        <w:tc>
          <w:tcPr>
            <w:tcW w:w="6357" w:type="dxa"/>
            <w:tcBorders>
              <w:top w:val="single" w:sz="4" w:space="0" w:color="auto"/>
              <w:left w:val="single" w:sz="4" w:space="0" w:color="auto"/>
              <w:bottom w:val="single" w:sz="4" w:space="0" w:color="auto"/>
              <w:right w:val="single" w:sz="4" w:space="0" w:color="auto"/>
            </w:tcBorders>
            <w:shd w:val="clear" w:color="auto" w:fill="auto"/>
            <w:hideMark/>
          </w:tcPr>
          <w:p w:rsidR="00F51D01" w:rsidRPr="008549D4" w:rsidRDefault="00F51D01" w:rsidP="00A84E0C">
            <w:pPr>
              <w:rPr>
                <w:rFonts w:ascii="Georgia" w:hAnsi="Georgia" w:cs="Arial"/>
                <w:bCs/>
                <w:sz w:val="20"/>
                <w:szCs w:val="20"/>
              </w:rPr>
            </w:pPr>
            <w:r>
              <w:rPr>
                <w:rFonts w:ascii="Georgia" w:hAnsi="Georgia" w:cs="Arial"/>
                <w:bCs/>
                <w:sz w:val="20"/>
                <w:szCs w:val="20"/>
              </w:rPr>
              <w:t>Napięcie zasilania napędu: 9.6 lub 9.9.V</w:t>
            </w:r>
          </w:p>
        </w:tc>
        <w:tc>
          <w:tcPr>
            <w:tcW w:w="709" w:type="dxa"/>
            <w:tcBorders>
              <w:top w:val="single" w:sz="4" w:space="0" w:color="auto"/>
              <w:left w:val="single" w:sz="4" w:space="0" w:color="auto"/>
              <w:bottom w:val="single" w:sz="4" w:space="0" w:color="auto"/>
              <w:right w:val="single" w:sz="4" w:space="0" w:color="auto"/>
            </w:tcBorders>
          </w:tcPr>
          <w:p w:rsidR="00F51D01" w:rsidRPr="003B164E" w:rsidRDefault="00F51D01" w:rsidP="00A84E0C">
            <w:pPr>
              <w:rPr>
                <w:rFonts w:ascii="Georgia" w:hAnsi="Georgia" w:cs="Arial"/>
                <w:i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r w:rsidRPr="00A95DE0">
              <w:rPr>
                <w:rFonts w:ascii="Georgia" w:hAnsi="Georgia" w:cs="Arial"/>
                <w:b/>
                <w:iCs/>
                <w:sz w:val="20"/>
                <w:szCs w:val="20"/>
              </w:rPr>
              <w:t>TAK</w:t>
            </w:r>
          </w:p>
        </w:tc>
        <w:tc>
          <w:tcPr>
            <w:tcW w:w="160" w:type="dxa"/>
            <w:tcBorders>
              <w:left w:val="single" w:sz="4" w:space="0" w:color="auto"/>
            </w:tcBorders>
          </w:tcPr>
          <w:p w:rsidR="00F51D01" w:rsidRPr="00A95DE0" w:rsidRDefault="00F51D01" w:rsidP="00A84E0C">
            <w:pPr>
              <w:rPr>
                <w:rFonts w:ascii="Georgia" w:hAnsi="Georgia" w:cs="Arial"/>
                <w:iCs/>
                <w:sz w:val="20"/>
                <w:szCs w:val="20"/>
              </w:rPr>
            </w:pPr>
          </w:p>
        </w:tc>
      </w:tr>
      <w:tr w:rsidR="00F51D01" w:rsidRPr="00A95DE0" w:rsidTr="00F51D01">
        <w:trPr>
          <w:trHeight w:val="270"/>
        </w:trPr>
        <w:tc>
          <w:tcPr>
            <w:tcW w:w="584" w:type="dxa"/>
            <w:tcBorders>
              <w:top w:val="single" w:sz="4" w:space="0" w:color="auto"/>
              <w:left w:val="single" w:sz="4" w:space="0" w:color="auto"/>
              <w:bottom w:val="single" w:sz="4" w:space="0" w:color="auto"/>
              <w:right w:val="single" w:sz="4" w:space="0" w:color="auto"/>
            </w:tcBorders>
            <w:shd w:val="clear" w:color="auto" w:fill="auto"/>
            <w:noWrap/>
            <w:hideMark/>
          </w:tcPr>
          <w:p w:rsidR="00F51D01" w:rsidRPr="00F51D01" w:rsidRDefault="00F51D01" w:rsidP="00A84E0C">
            <w:pPr>
              <w:jc w:val="center"/>
              <w:rPr>
                <w:rFonts w:ascii="Georgia" w:hAnsi="Georgia" w:cs="Arial"/>
                <w:sz w:val="20"/>
                <w:szCs w:val="20"/>
              </w:rPr>
            </w:pPr>
            <w:r>
              <w:rPr>
                <w:rFonts w:ascii="Georgia" w:hAnsi="Georgia" w:cs="Arial"/>
                <w:sz w:val="20"/>
                <w:szCs w:val="20"/>
              </w:rPr>
              <w:t>17.</w:t>
            </w:r>
          </w:p>
        </w:tc>
        <w:tc>
          <w:tcPr>
            <w:tcW w:w="6357" w:type="dxa"/>
            <w:tcBorders>
              <w:top w:val="single" w:sz="4" w:space="0" w:color="auto"/>
              <w:left w:val="single" w:sz="4" w:space="0" w:color="auto"/>
              <w:bottom w:val="single" w:sz="4" w:space="0" w:color="auto"/>
              <w:right w:val="single" w:sz="4" w:space="0" w:color="auto"/>
            </w:tcBorders>
            <w:shd w:val="clear" w:color="auto" w:fill="auto"/>
            <w:hideMark/>
          </w:tcPr>
          <w:p w:rsidR="00F51D01" w:rsidRPr="008549D4" w:rsidRDefault="00F51D01" w:rsidP="00A84E0C">
            <w:pPr>
              <w:rPr>
                <w:rFonts w:ascii="Georgia" w:hAnsi="Georgia" w:cs="Arial"/>
                <w:bCs/>
                <w:sz w:val="20"/>
                <w:szCs w:val="20"/>
              </w:rPr>
            </w:pPr>
            <w:r>
              <w:rPr>
                <w:rFonts w:ascii="Georgia" w:hAnsi="Georgia" w:cs="Arial"/>
                <w:bCs/>
                <w:sz w:val="20"/>
                <w:szCs w:val="20"/>
              </w:rPr>
              <w:t xml:space="preserve">Maksymalna temperatury części piły oscylacyjnej stykająca się z ciałem pacjenta &lt;51 </w:t>
            </w:r>
            <w:proofErr w:type="spellStart"/>
            <w:r>
              <w:rPr>
                <w:rFonts w:ascii="Georgia" w:hAnsi="Georgia" w:cs="Arial"/>
                <w:bCs/>
                <w:sz w:val="20"/>
                <w:szCs w:val="20"/>
              </w:rPr>
              <w:t>st.C</w:t>
            </w:r>
            <w:proofErr w:type="spellEnd"/>
          </w:p>
        </w:tc>
        <w:tc>
          <w:tcPr>
            <w:tcW w:w="709" w:type="dxa"/>
            <w:tcBorders>
              <w:top w:val="single" w:sz="4" w:space="0" w:color="auto"/>
              <w:left w:val="single" w:sz="4" w:space="0" w:color="auto"/>
              <w:bottom w:val="single" w:sz="4" w:space="0" w:color="auto"/>
              <w:right w:val="single" w:sz="4" w:space="0" w:color="auto"/>
            </w:tcBorders>
          </w:tcPr>
          <w:p w:rsidR="00F51D01" w:rsidRPr="003B164E" w:rsidRDefault="00F51D01" w:rsidP="00A84E0C">
            <w:pPr>
              <w:rPr>
                <w:rFonts w:ascii="Georgia" w:hAnsi="Georgia" w:cs="Arial"/>
                <w:i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r w:rsidRPr="00A95DE0">
              <w:rPr>
                <w:rFonts w:ascii="Georgia" w:hAnsi="Georgia" w:cs="Arial"/>
                <w:b/>
                <w:iCs/>
                <w:sz w:val="20"/>
                <w:szCs w:val="20"/>
              </w:rPr>
              <w:t>TAK</w:t>
            </w:r>
          </w:p>
        </w:tc>
        <w:tc>
          <w:tcPr>
            <w:tcW w:w="160" w:type="dxa"/>
            <w:tcBorders>
              <w:left w:val="single" w:sz="4" w:space="0" w:color="auto"/>
            </w:tcBorders>
          </w:tcPr>
          <w:p w:rsidR="00F51D01" w:rsidRPr="00A95DE0" w:rsidRDefault="00F51D01" w:rsidP="00A84E0C">
            <w:pPr>
              <w:rPr>
                <w:rFonts w:ascii="Georgia" w:hAnsi="Georgia" w:cs="Arial"/>
                <w:iCs/>
                <w:sz w:val="20"/>
                <w:szCs w:val="20"/>
              </w:rPr>
            </w:pPr>
          </w:p>
        </w:tc>
      </w:tr>
      <w:tr w:rsidR="00F51D01" w:rsidRPr="00A95DE0" w:rsidTr="00F51D01">
        <w:trPr>
          <w:trHeight w:val="270"/>
        </w:trPr>
        <w:tc>
          <w:tcPr>
            <w:tcW w:w="584" w:type="dxa"/>
            <w:tcBorders>
              <w:top w:val="single" w:sz="4" w:space="0" w:color="auto"/>
              <w:left w:val="single" w:sz="4" w:space="0" w:color="auto"/>
              <w:bottom w:val="single" w:sz="4" w:space="0" w:color="auto"/>
              <w:right w:val="single" w:sz="4" w:space="0" w:color="auto"/>
            </w:tcBorders>
            <w:shd w:val="clear" w:color="auto" w:fill="auto"/>
            <w:noWrap/>
            <w:hideMark/>
          </w:tcPr>
          <w:p w:rsidR="00F51D01" w:rsidRPr="00F51D01" w:rsidRDefault="00F51D01" w:rsidP="00A84E0C">
            <w:pPr>
              <w:jc w:val="center"/>
              <w:rPr>
                <w:rFonts w:ascii="Georgia" w:hAnsi="Georgia" w:cs="Arial"/>
                <w:sz w:val="20"/>
                <w:szCs w:val="20"/>
              </w:rPr>
            </w:pPr>
            <w:r>
              <w:rPr>
                <w:rFonts w:ascii="Georgia" w:hAnsi="Georgia" w:cs="Arial"/>
                <w:sz w:val="20"/>
                <w:szCs w:val="20"/>
              </w:rPr>
              <w:t>18.</w:t>
            </w:r>
          </w:p>
        </w:tc>
        <w:tc>
          <w:tcPr>
            <w:tcW w:w="6357" w:type="dxa"/>
            <w:tcBorders>
              <w:top w:val="single" w:sz="4" w:space="0" w:color="auto"/>
              <w:left w:val="nil"/>
              <w:bottom w:val="single" w:sz="4" w:space="0" w:color="auto"/>
              <w:right w:val="single" w:sz="4" w:space="0" w:color="auto"/>
            </w:tcBorders>
            <w:shd w:val="clear" w:color="auto" w:fill="auto"/>
            <w:hideMark/>
          </w:tcPr>
          <w:p w:rsidR="00F51D01" w:rsidRPr="008549D4" w:rsidRDefault="00F51D01" w:rsidP="00A84E0C">
            <w:pPr>
              <w:rPr>
                <w:rFonts w:ascii="Georgia" w:hAnsi="Georgia" w:cs="Arial"/>
                <w:bCs/>
                <w:sz w:val="20"/>
                <w:szCs w:val="20"/>
              </w:rPr>
            </w:pPr>
            <w:r>
              <w:rPr>
                <w:rFonts w:ascii="Georgia" w:hAnsi="Georgia" w:cs="Arial"/>
                <w:bCs/>
                <w:sz w:val="20"/>
                <w:szCs w:val="20"/>
              </w:rPr>
              <w:t>Maksymalna waga piły nieprzekraczająca: 1.05+/- 5%</w:t>
            </w:r>
          </w:p>
        </w:tc>
        <w:tc>
          <w:tcPr>
            <w:tcW w:w="709" w:type="dxa"/>
            <w:tcBorders>
              <w:top w:val="single" w:sz="4" w:space="0" w:color="auto"/>
              <w:left w:val="nil"/>
              <w:bottom w:val="single" w:sz="4" w:space="0" w:color="auto"/>
              <w:right w:val="single" w:sz="4" w:space="0" w:color="auto"/>
            </w:tcBorders>
          </w:tcPr>
          <w:p w:rsidR="00F51D01" w:rsidRPr="003B164E" w:rsidRDefault="00F51D01" w:rsidP="00A84E0C">
            <w:pPr>
              <w:rPr>
                <w:rFonts w:ascii="Georgia" w:hAnsi="Georgia" w:cs="Arial"/>
                <w:iCs/>
                <w:sz w:val="20"/>
                <w:szCs w:val="20"/>
              </w:rPr>
            </w:pPr>
          </w:p>
        </w:tc>
        <w:tc>
          <w:tcPr>
            <w:tcW w:w="2410" w:type="dxa"/>
            <w:tcBorders>
              <w:top w:val="single" w:sz="4" w:space="0" w:color="auto"/>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r w:rsidRPr="00A95DE0">
              <w:rPr>
                <w:rFonts w:ascii="Georgia" w:hAnsi="Georgia" w:cs="Arial"/>
                <w:b/>
                <w:iCs/>
                <w:sz w:val="20"/>
                <w:szCs w:val="20"/>
              </w:rPr>
              <w:t>TAK</w:t>
            </w:r>
          </w:p>
        </w:tc>
        <w:tc>
          <w:tcPr>
            <w:tcW w:w="160" w:type="dxa"/>
          </w:tcPr>
          <w:p w:rsidR="00F51D01" w:rsidRPr="00A95DE0" w:rsidRDefault="00F51D01" w:rsidP="00A84E0C">
            <w:pPr>
              <w:rPr>
                <w:rFonts w:ascii="Georgia" w:hAnsi="Georgia" w:cs="Arial"/>
                <w:iCs/>
                <w:sz w:val="20"/>
                <w:szCs w:val="20"/>
              </w:rPr>
            </w:pPr>
          </w:p>
        </w:tc>
      </w:tr>
      <w:tr w:rsidR="00F51D01" w:rsidRPr="00A95DE0" w:rsidTr="00F51D01">
        <w:trPr>
          <w:trHeight w:val="270"/>
        </w:trPr>
        <w:tc>
          <w:tcPr>
            <w:tcW w:w="584" w:type="dxa"/>
            <w:tcBorders>
              <w:top w:val="nil"/>
              <w:left w:val="single" w:sz="4" w:space="0" w:color="auto"/>
              <w:bottom w:val="single" w:sz="4" w:space="0" w:color="auto"/>
              <w:right w:val="single" w:sz="4" w:space="0" w:color="auto"/>
            </w:tcBorders>
            <w:shd w:val="clear" w:color="auto" w:fill="auto"/>
            <w:noWrap/>
            <w:hideMark/>
          </w:tcPr>
          <w:p w:rsidR="00F51D01" w:rsidRPr="00F51D01" w:rsidRDefault="00F51D01" w:rsidP="00A84E0C">
            <w:pPr>
              <w:jc w:val="center"/>
              <w:rPr>
                <w:rFonts w:ascii="Georgia" w:hAnsi="Georgia" w:cs="Arial"/>
                <w:sz w:val="20"/>
                <w:szCs w:val="20"/>
              </w:rPr>
            </w:pPr>
            <w:r>
              <w:rPr>
                <w:rFonts w:ascii="Georgia" w:hAnsi="Georgia" w:cs="Arial"/>
                <w:sz w:val="20"/>
                <w:szCs w:val="20"/>
              </w:rPr>
              <w:t>19.</w:t>
            </w:r>
          </w:p>
        </w:tc>
        <w:tc>
          <w:tcPr>
            <w:tcW w:w="6357" w:type="dxa"/>
            <w:tcBorders>
              <w:top w:val="nil"/>
              <w:left w:val="nil"/>
              <w:bottom w:val="single" w:sz="4" w:space="0" w:color="auto"/>
              <w:right w:val="single" w:sz="4" w:space="0" w:color="auto"/>
            </w:tcBorders>
            <w:shd w:val="clear" w:color="auto" w:fill="auto"/>
            <w:hideMark/>
          </w:tcPr>
          <w:p w:rsidR="00F51D01" w:rsidRPr="008549D4" w:rsidRDefault="00F51D01" w:rsidP="00A84E0C">
            <w:pPr>
              <w:rPr>
                <w:rFonts w:ascii="Georgia" w:hAnsi="Georgia" w:cs="Arial"/>
                <w:bCs/>
                <w:sz w:val="20"/>
                <w:szCs w:val="20"/>
              </w:rPr>
            </w:pPr>
            <w:r>
              <w:rPr>
                <w:rFonts w:ascii="Georgia" w:hAnsi="Georgia" w:cs="Arial"/>
                <w:bCs/>
                <w:sz w:val="20"/>
                <w:szCs w:val="20"/>
              </w:rPr>
              <w:t xml:space="preserve">Dostępnych ponad 150 ostrzy o różnej geometrii do piły oscylacyjnej </w:t>
            </w:r>
          </w:p>
        </w:tc>
        <w:tc>
          <w:tcPr>
            <w:tcW w:w="709" w:type="dxa"/>
            <w:tcBorders>
              <w:top w:val="single" w:sz="4" w:space="0" w:color="auto"/>
              <w:left w:val="nil"/>
              <w:bottom w:val="single" w:sz="4" w:space="0" w:color="auto"/>
              <w:right w:val="single" w:sz="4" w:space="0" w:color="auto"/>
            </w:tcBorders>
          </w:tcPr>
          <w:p w:rsidR="00F51D01" w:rsidRPr="003B164E" w:rsidRDefault="00F51D01" w:rsidP="00A84E0C">
            <w:pPr>
              <w:rPr>
                <w:rFonts w:ascii="Georgia" w:hAnsi="Georgia" w:cs="Arial"/>
                <w:iCs/>
                <w:sz w:val="20"/>
                <w:szCs w:val="20"/>
              </w:rPr>
            </w:pPr>
          </w:p>
        </w:tc>
        <w:tc>
          <w:tcPr>
            <w:tcW w:w="2410" w:type="dxa"/>
            <w:tcBorders>
              <w:top w:val="nil"/>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r w:rsidRPr="00A95DE0">
              <w:rPr>
                <w:rFonts w:ascii="Georgia" w:hAnsi="Georgia" w:cs="Arial"/>
                <w:b/>
                <w:iCs/>
                <w:sz w:val="20"/>
                <w:szCs w:val="20"/>
              </w:rPr>
              <w:t>TAK</w:t>
            </w:r>
          </w:p>
        </w:tc>
        <w:tc>
          <w:tcPr>
            <w:tcW w:w="160" w:type="dxa"/>
          </w:tcPr>
          <w:p w:rsidR="00F51D01" w:rsidRPr="00A95DE0" w:rsidRDefault="00F51D01" w:rsidP="00A84E0C">
            <w:pPr>
              <w:rPr>
                <w:rFonts w:ascii="Georgia" w:hAnsi="Georgia" w:cs="Arial"/>
                <w:iCs/>
                <w:sz w:val="20"/>
                <w:szCs w:val="20"/>
              </w:rPr>
            </w:pPr>
          </w:p>
        </w:tc>
      </w:tr>
      <w:tr w:rsidR="00F51D01" w:rsidRPr="00A95DE0" w:rsidTr="00F51D01">
        <w:trPr>
          <w:gridAfter w:val="1"/>
          <w:wAfter w:w="160" w:type="dxa"/>
          <w:trHeight w:val="270"/>
        </w:trPr>
        <w:tc>
          <w:tcPr>
            <w:tcW w:w="584" w:type="dxa"/>
            <w:tcBorders>
              <w:top w:val="nil"/>
              <w:left w:val="single" w:sz="4" w:space="0" w:color="auto"/>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
                <w:bCs/>
                <w:sz w:val="20"/>
                <w:szCs w:val="20"/>
              </w:rPr>
            </w:pPr>
            <w:r w:rsidRPr="00A95DE0">
              <w:rPr>
                <w:rFonts w:ascii="Georgia" w:hAnsi="Georgia" w:cs="Arial"/>
                <w:b/>
                <w:bCs/>
                <w:sz w:val="20"/>
                <w:szCs w:val="20"/>
              </w:rPr>
              <w:t>III</w:t>
            </w:r>
          </w:p>
        </w:tc>
        <w:tc>
          <w:tcPr>
            <w:tcW w:w="6357" w:type="dxa"/>
            <w:tcBorders>
              <w:top w:val="nil"/>
              <w:left w:val="nil"/>
              <w:bottom w:val="single" w:sz="4" w:space="0" w:color="auto"/>
              <w:right w:val="single" w:sz="4" w:space="0" w:color="auto"/>
            </w:tcBorders>
            <w:shd w:val="clear" w:color="auto" w:fill="auto"/>
            <w:hideMark/>
          </w:tcPr>
          <w:p w:rsidR="00F51D01" w:rsidRPr="00846674" w:rsidRDefault="00F51D01" w:rsidP="00A84E0C">
            <w:pPr>
              <w:rPr>
                <w:rFonts w:ascii="Georgia" w:hAnsi="Georgia" w:cs="Arial"/>
                <w:b/>
                <w:iCs/>
                <w:sz w:val="20"/>
                <w:szCs w:val="20"/>
              </w:rPr>
            </w:pPr>
            <w:r w:rsidRPr="00846674">
              <w:rPr>
                <w:rFonts w:ascii="Georgia" w:hAnsi="Georgia" w:cs="Arial"/>
                <w:b/>
                <w:iCs/>
                <w:sz w:val="20"/>
                <w:szCs w:val="20"/>
              </w:rPr>
              <w:t xml:space="preserve">Nasadka wiertarska Jacobs 6.35mm z kluczykiem </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r w:rsidRPr="00A95DE0">
              <w:rPr>
                <w:rFonts w:ascii="Georgia" w:hAnsi="Georgia" w:cs="Arial"/>
                <w:iCs/>
                <w:sz w:val="20"/>
                <w:szCs w:val="20"/>
              </w:rPr>
              <w:t>1</w:t>
            </w:r>
          </w:p>
        </w:tc>
        <w:tc>
          <w:tcPr>
            <w:tcW w:w="2410" w:type="dxa"/>
            <w:tcBorders>
              <w:top w:val="nil"/>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 xml:space="preserve">TAK </w:t>
            </w:r>
          </w:p>
        </w:tc>
      </w:tr>
      <w:tr w:rsidR="00F51D01" w:rsidRPr="00A95DE0" w:rsidTr="00F51D01">
        <w:trPr>
          <w:gridAfter w:val="1"/>
          <w:wAfter w:w="160" w:type="dxa"/>
          <w:trHeight w:val="270"/>
        </w:trPr>
        <w:tc>
          <w:tcPr>
            <w:tcW w:w="584" w:type="dxa"/>
            <w:tcBorders>
              <w:top w:val="nil"/>
              <w:left w:val="single" w:sz="4" w:space="0" w:color="auto"/>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Cs/>
                <w:sz w:val="20"/>
                <w:szCs w:val="20"/>
              </w:rPr>
            </w:pPr>
            <w:r w:rsidRPr="00A95DE0">
              <w:rPr>
                <w:rFonts w:ascii="Georgia" w:hAnsi="Georgia" w:cs="Arial"/>
                <w:bCs/>
                <w:sz w:val="20"/>
                <w:szCs w:val="20"/>
              </w:rPr>
              <w:t>1.</w:t>
            </w:r>
          </w:p>
        </w:tc>
        <w:tc>
          <w:tcPr>
            <w:tcW w:w="6357" w:type="dxa"/>
            <w:tcBorders>
              <w:top w:val="nil"/>
              <w:left w:val="nil"/>
              <w:bottom w:val="single" w:sz="4" w:space="0" w:color="auto"/>
              <w:right w:val="single" w:sz="4" w:space="0" w:color="auto"/>
            </w:tcBorders>
            <w:shd w:val="clear" w:color="auto" w:fill="auto"/>
            <w:hideMark/>
          </w:tcPr>
          <w:p w:rsidR="00F51D01" w:rsidRPr="00A95DE0" w:rsidRDefault="00F51D01" w:rsidP="00A84E0C">
            <w:pPr>
              <w:rPr>
                <w:rFonts w:ascii="Georgia" w:hAnsi="Georgia" w:cs="Arial"/>
                <w:iCs/>
                <w:sz w:val="20"/>
                <w:szCs w:val="20"/>
              </w:rPr>
            </w:pPr>
            <w:r w:rsidRPr="00A95DE0">
              <w:rPr>
                <w:rFonts w:ascii="Georgia" w:hAnsi="Georgia" w:cs="Arial"/>
                <w:iCs/>
                <w:sz w:val="20"/>
                <w:szCs w:val="20"/>
              </w:rPr>
              <w:t xml:space="preserve">Max. prędkość 1200/270 </w:t>
            </w:r>
            <w:proofErr w:type="spellStart"/>
            <w:r w:rsidRPr="00A95DE0">
              <w:rPr>
                <w:rFonts w:ascii="Georgia" w:hAnsi="Georgia" w:cs="Arial"/>
                <w:iCs/>
                <w:sz w:val="20"/>
                <w:szCs w:val="20"/>
              </w:rPr>
              <w:t>obr</w:t>
            </w:r>
            <w:proofErr w:type="spellEnd"/>
            <w:r w:rsidRPr="00A95DE0">
              <w:rPr>
                <w:rFonts w:ascii="Georgia" w:hAnsi="Georgia" w:cs="Arial"/>
                <w:iCs/>
                <w:sz w:val="20"/>
                <w:szCs w:val="20"/>
              </w:rPr>
              <w:t>./min.</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nil"/>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270"/>
        </w:trPr>
        <w:tc>
          <w:tcPr>
            <w:tcW w:w="584" w:type="dxa"/>
            <w:tcBorders>
              <w:top w:val="nil"/>
              <w:left w:val="single" w:sz="4" w:space="0" w:color="auto"/>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Cs/>
                <w:sz w:val="20"/>
                <w:szCs w:val="20"/>
              </w:rPr>
            </w:pPr>
            <w:r w:rsidRPr="00A95DE0">
              <w:rPr>
                <w:rFonts w:ascii="Georgia" w:hAnsi="Georgia" w:cs="Arial"/>
                <w:bCs/>
                <w:sz w:val="20"/>
                <w:szCs w:val="20"/>
              </w:rPr>
              <w:t>2.</w:t>
            </w:r>
          </w:p>
        </w:tc>
        <w:tc>
          <w:tcPr>
            <w:tcW w:w="6357" w:type="dxa"/>
            <w:tcBorders>
              <w:top w:val="nil"/>
              <w:left w:val="nil"/>
              <w:bottom w:val="single" w:sz="4" w:space="0" w:color="auto"/>
              <w:right w:val="single" w:sz="4" w:space="0" w:color="auto"/>
            </w:tcBorders>
            <w:shd w:val="clear" w:color="auto" w:fill="auto"/>
            <w:hideMark/>
          </w:tcPr>
          <w:p w:rsidR="00F51D01" w:rsidRPr="00A95DE0" w:rsidRDefault="00F51D01" w:rsidP="00A84E0C">
            <w:pPr>
              <w:rPr>
                <w:rFonts w:ascii="Georgia" w:hAnsi="Georgia" w:cs="Arial"/>
                <w:iCs/>
                <w:sz w:val="20"/>
                <w:szCs w:val="20"/>
              </w:rPr>
            </w:pPr>
            <w:r w:rsidRPr="00A95DE0">
              <w:rPr>
                <w:rFonts w:ascii="Georgia" w:hAnsi="Georgia" w:cs="Arial"/>
                <w:iCs/>
                <w:sz w:val="20"/>
                <w:szCs w:val="20"/>
              </w:rPr>
              <w:t>Moment obrotowy: 4,63/17,74 Nm.</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nil"/>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270"/>
        </w:trPr>
        <w:tc>
          <w:tcPr>
            <w:tcW w:w="584" w:type="dxa"/>
            <w:tcBorders>
              <w:top w:val="nil"/>
              <w:left w:val="single" w:sz="4" w:space="0" w:color="auto"/>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Cs/>
                <w:sz w:val="20"/>
                <w:szCs w:val="20"/>
              </w:rPr>
            </w:pPr>
            <w:r w:rsidRPr="00A95DE0">
              <w:rPr>
                <w:rFonts w:ascii="Georgia" w:hAnsi="Georgia" w:cs="Arial"/>
                <w:bCs/>
                <w:sz w:val="20"/>
                <w:szCs w:val="20"/>
              </w:rPr>
              <w:t>3.</w:t>
            </w:r>
          </w:p>
        </w:tc>
        <w:tc>
          <w:tcPr>
            <w:tcW w:w="6357" w:type="dxa"/>
            <w:tcBorders>
              <w:top w:val="nil"/>
              <w:left w:val="nil"/>
              <w:bottom w:val="single" w:sz="4" w:space="0" w:color="auto"/>
              <w:right w:val="single" w:sz="4" w:space="0" w:color="auto"/>
            </w:tcBorders>
            <w:shd w:val="clear" w:color="auto" w:fill="auto"/>
            <w:hideMark/>
          </w:tcPr>
          <w:p w:rsidR="00F51D01" w:rsidRPr="00A95DE0" w:rsidRDefault="00F51D01" w:rsidP="00A84E0C">
            <w:pPr>
              <w:rPr>
                <w:rFonts w:ascii="Georgia" w:hAnsi="Georgia" w:cs="Arial"/>
                <w:iCs/>
                <w:sz w:val="20"/>
                <w:szCs w:val="20"/>
              </w:rPr>
            </w:pPr>
            <w:r w:rsidRPr="00A95DE0">
              <w:rPr>
                <w:rFonts w:ascii="Georgia" w:hAnsi="Georgia" w:cs="Arial"/>
                <w:iCs/>
                <w:sz w:val="20"/>
                <w:szCs w:val="20"/>
              </w:rPr>
              <w:t>Prędkość oraz moment obrotowy regulowany pokrętłem na rękojeść.</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nil"/>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270"/>
        </w:trPr>
        <w:tc>
          <w:tcPr>
            <w:tcW w:w="584" w:type="dxa"/>
            <w:tcBorders>
              <w:top w:val="nil"/>
              <w:left w:val="single" w:sz="4" w:space="0" w:color="auto"/>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
                <w:bCs/>
                <w:sz w:val="20"/>
                <w:szCs w:val="20"/>
              </w:rPr>
            </w:pPr>
            <w:r w:rsidRPr="00A95DE0">
              <w:rPr>
                <w:rFonts w:ascii="Georgia" w:hAnsi="Georgia" w:cs="Arial"/>
                <w:b/>
                <w:bCs/>
                <w:sz w:val="20"/>
                <w:szCs w:val="20"/>
              </w:rPr>
              <w:t>I</w:t>
            </w:r>
            <w:r>
              <w:rPr>
                <w:rFonts w:ascii="Georgia" w:hAnsi="Georgia" w:cs="Arial"/>
                <w:b/>
                <w:bCs/>
                <w:sz w:val="20"/>
                <w:szCs w:val="20"/>
              </w:rPr>
              <w:t>V</w:t>
            </w:r>
          </w:p>
        </w:tc>
        <w:tc>
          <w:tcPr>
            <w:tcW w:w="6357" w:type="dxa"/>
            <w:tcBorders>
              <w:top w:val="nil"/>
              <w:left w:val="nil"/>
              <w:bottom w:val="single" w:sz="4" w:space="0" w:color="auto"/>
              <w:right w:val="single" w:sz="4" w:space="0" w:color="auto"/>
            </w:tcBorders>
            <w:shd w:val="clear" w:color="auto" w:fill="auto"/>
            <w:hideMark/>
          </w:tcPr>
          <w:p w:rsidR="00F51D01" w:rsidRPr="00A95DE0" w:rsidRDefault="00F51D01" w:rsidP="00A84E0C">
            <w:pPr>
              <w:rPr>
                <w:rFonts w:ascii="Georgia" w:hAnsi="Georgia" w:cs="Arial"/>
                <w:b/>
                <w:iCs/>
                <w:sz w:val="20"/>
                <w:szCs w:val="20"/>
              </w:rPr>
            </w:pPr>
            <w:r w:rsidRPr="00A95DE0">
              <w:rPr>
                <w:rFonts w:ascii="Georgia" w:hAnsi="Georgia" w:cs="Arial"/>
                <w:b/>
                <w:iCs/>
                <w:sz w:val="20"/>
                <w:szCs w:val="20"/>
              </w:rPr>
              <w:t xml:space="preserve">Nasadka </w:t>
            </w:r>
            <w:r>
              <w:rPr>
                <w:rFonts w:ascii="Georgia" w:hAnsi="Georgia" w:cs="Arial"/>
                <w:b/>
                <w:iCs/>
                <w:sz w:val="20"/>
                <w:szCs w:val="20"/>
              </w:rPr>
              <w:t xml:space="preserve">typu </w:t>
            </w:r>
            <w:r w:rsidRPr="00A95DE0">
              <w:rPr>
                <w:rFonts w:ascii="Georgia" w:hAnsi="Georgia" w:cs="Arial"/>
                <w:b/>
                <w:iCs/>
                <w:sz w:val="20"/>
                <w:szCs w:val="20"/>
              </w:rPr>
              <w:t>Hudson</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r w:rsidRPr="00A95DE0">
              <w:rPr>
                <w:rFonts w:ascii="Georgia" w:hAnsi="Georgia" w:cs="Arial"/>
                <w:iCs/>
                <w:sz w:val="20"/>
                <w:szCs w:val="20"/>
              </w:rPr>
              <w:t>1</w:t>
            </w:r>
          </w:p>
        </w:tc>
        <w:tc>
          <w:tcPr>
            <w:tcW w:w="2410" w:type="dxa"/>
            <w:tcBorders>
              <w:top w:val="nil"/>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270"/>
        </w:trPr>
        <w:tc>
          <w:tcPr>
            <w:tcW w:w="584" w:type="dxa"/>
            <w:tcBorders>
              <w:top w:val="nil"/>
              <w:left w:val="single" w:sz="4" w:space="0" w:color="auto"/>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Cs/>
                <w:sz w:val="20"/>
                <w:szCs w:val="20"/>
              </w:rPr>
            </w:pPr>
            <w:r w:rsidRPr="00A95DE0">
              <w:rPr>
                <w:rFonts w:ascii="Georgia" w:hAnsi="Georgia" w:cs="Arial"/>
                <w:bCs/>
                <w:sz w:val="20"/>
                <w:szCs w:val="20"/>
              </w:rPr>
              <w:t>1.</w:t>
            </w:r>
          </w:p>
        </w:tc>
        <w:tc>
          <w:tcPr>
            <w:tcW w:w="6357" w:type="dxa"/>
            <w:tcBorders>
              <w:top w:val="nil"/>
              <w:left w:val="nil"/>
              <w:bottom w:val="single" w:sz="4" w:space="0" w:color="auto"/>
              <w:right w:val="single" w:sz="4" w:space="0" w:color="auto"/>
            </w:tcBorders>
            <w:shd w:val="clear" w:color="auto" w:fill="auto"/>
            <w:hideMark/>
          </w:tcPr>
          <w:p w:rsidR="00F51D01" w:rsidRPr="00A95DE0" w:rsidRDefault="00F51D01" w:rsidP="00A84E0C">
            <w:pPr>
              <w:rPr>
                <w:rFonts w:ascii="Georgia" w:hAnsi="Georgia" w:cs="Arial"/>
                <w:iCs/>
                <w:sz w:val="20"/>
                <w:szCs w:val="20"/>
              </w:rPr>
            </w:pPr>
            <w:r w:rsidRPr="00A95DE0">
              <w:rPr>
                <w:rFonts w:ascii="Georgia" w:hAnsi="Georgia" w:cs="Arial"/>
                <w:iCs/>
                <w:sz w:val="20"/>
                <w:szCs w:val="20"/>
              </w:rPr>
              <w:t xml:space="preserve">Max. Prędkość 1200/270 </w:t>
            </w:r>
            <w:proofErr w:type="spellStart"/>
            <w:r w:rsidRPr="00A95DE0">
              <w:rPr>
                <w:rFonts w:ascii="Georgia" w:hAnsi="Georgia" w:cs="Arial"/>
                <w:iCs/>
                <w:sz w:val="20"/>
                <w:szCs w:val="20"/>
              </w:rPr>
              <w:t>obr</w:t>
            </w:r>
            <w:proofErr w:type="spellEnd"/>
            <w:r w:rsidRPr="00A95DE0">
              <w:rPr>
                <w:rFonts w:ascii="Georgia" w:hAnsi="Georgia" w:cs="Arial"/>
                <w:iCs/>
                <w:sz w:val="20"/>
                <w:szCs w:val="20"/>
              </w:rPr>
              <w:t>/min.</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nil"/>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270"/>
        </w:trPr>
        <w:tc>
          <w:tcPr>
            <w:tcW w:w="584" w:type="dxa"/>
            <w:tcBorders>
              <w:top w:val="nil"/>
              <w:left w:val="single" w:sz="4" w:space="0" w:color="auto"/>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Cs/>
                <w:sz w:val="20"/>
                <w:szCs w:val="20"/>
              </w:rPr>
            </w:pPr>
            <w:r w:rsidRPr="00A95DE0">
              <w:rPr>
                <w:rFonts w:ascii="Georgia" w:hAnsi="Georgia" w:cs="Arial"/>
                <w:bCs/>
                <w:sz w:val="20"/>
                <w:szCs w:val="20"/>
              </w:rPr>
              <w:t>2.</w:t>
            </w:r>
          </w:p>
        </w:tc>
        <w:tc>
          <w:tcPr>
            <w:tcW w:w="6357" w:type="dxa"/>
            <w:tcBorders>
              <w:top w:val="nil"/>
              <w:left w:val="nil"/>
              <w:bottom w:val="single" w:sz="4" w:space="0" w:color="auto"/>
              <w:right w:val="single" w:sz="4" w:space="0" w:color="auto"/>
            </w:tcBorders>
            <w:shd w:val="clear" w:color="auto" w:fill="auto"/>
            <w:hideMark/>
          </w:tcPr>
          <w:p w:rsidR="00F51D01" w:rsidRPr="00A95DE0" w:rsidRDefault="00F51D01" w:rsidP="00A84E0C">
            <w:pPr>
              <w:rPr>
                <w:rFonts w:ascii="Georgia" w:hAnsi="Georgia" w:cs="Arial"/>
                <w:iCs/>
                <w:sz w:val="20"/>
                <w:szCs w:val="20"/>
              </w:rPr>
            </w:pPr>
            <w:r w:rsidRPr="00A95DE0">
              <w:rPr>
                <w:rFonts w:ascii="Georgia" w:hAnsi="Georgia" w:cs="Arial"/>
                <w:iCs/>
                <w:sz w:val="20"/>
                <w:szCs w:val="20"/>
              </w:rPr>
              <w:t>Moment obrotowy 4,63/17,74 Nm.</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nil"/>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270"/>
        </w:trPr>
        <w:tc>
          <w:tcPr>
            <w:tcW w:w="584" w:type="dxa"/>
            <w:tcBorders>
              <w:top w:val="nil"/>
              <w:left w:val="single" w:sz="4" w:space="0" w:color="auto"/>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Cs/>
                <w:sz w:val="20"/>
                <w:szCs w:val="20"/>
              </w:rPr>
            </w:pPr>
            <w:r w:rsidRPr="00A95DE0">
              <w:rPr>
                <w:rFonts w:ascii="Georgia" w:hAnsi="Georgia" w:cs="Arial"/>
                <w:bCs/>
                <w:sz w:val="20"/>
                <w:szCs w:val="20"/>
              </w:rPr>
              <w:t>3.</w:t>
            </w:r>
          </w:p>
        </w:tc>
        <w:tc>
          <w:tcPr>
            <w:tcW w:w="6357" w:type="dxa"/>
            <w:tcBorders>
              <w:top w:val="nil"/>
              <w:left w:val="nil"/>
              <w:bottom w:val="single" w:sz="4" w:space="0" w:color="auto"/>
              <w:right w:val="single" w:sz="4" w:space="0" w:color="auto"/>
            </w:tcBorders>
            <w:shd w:val="clear" w:color="auto" w:fill="auto"/>
            <w:hideMark/>
          </w:tcPr>
          <w:p w:rsidR="00F51D01" w:rsidRPr="00A95DE0" w:rsidRDefault="00F51D01" w:rsidP="00A84E0C">
            <w:pPr>
              <w:rPr>
                <w:rFonts w:ascii="Georgia" w:hAnsi="Georgia" w:cs="Arial"/>
                <w:iCs/>
                <w:sz w:val="20"/>
                <w:szCs w:val="20"/>
              </w:rPr>
            </w:pPr>
            <w:r w:rsidRPr="00A95DE0">
              <w:rPr>
                <w:rFonts w:ascii="Georgia" w:hAnsi="Georgia" w:cs="Arial"/>
                <w:iCs/>
                <w:sz w:val="20"/>
                <w:szCs w:val="20"/>
              </w:rPr>
              <w:t>Prędkość oraz moment obrotowy regulowany pokrętłem na rękojeść.</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nil"/>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270"/>
        </w:trPr>
        <w:tc>
          <w:tcPr>
            <w:tcW w:w="584" w:type="dxa"/>
            <w:tcBorders>
              <w:top w:val="nil"/>
              <w:left w:val="single" w:sz="4" w:space="0" w:color="auto"/>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
                <w:bCs/>
                <w:sz w:val="20"/>
                <w:szCs w:val="20"/>
              </w:rPr>
            </w:pPr>
            <w:r w:rsidRPr="00A95DE0">
              <w:rPr>
                <w:rFonts w:ascii="Georgia" w:hAnsi="Georgia" w:cs="Arial"/>
                <w:b/>
                <w:bCs/>
                <w:sz w:val="20"/>
                <w:szCs w:val="20"/>
              </w:rPr>
              <w:t>V</w:t>
            </w:r>
          </w:p>
        </w:tc>
        <w:tc>
          <w:tcPr>
            <w:tcW w:w="6357" w:type="dxa"/>
            <w:tcBorders>
              <w:top w:val="nil"/>
              <w:left w:val="nil"/>
              <w:bottom w:val="single" w:sz="4" w:space="0" w:color="auto"/>
              <w:right w:val="single" w:sz="4" w:space="0" w:color="auto"/>
            </w:tcBorders>
            <w:shd w:val="clear" w:color="auto" w:fill="auto"/>
            <w:hideMark/>
          </w:tcPr>
          <w:p w:rsidR="00F51D01" w:rsidRPr="00A95DE0" w:rsidRDefault="00F51D01" w:rsidP="00A84E0C">
            <w:pPr>
              <w:rPr>
                <w:rFonts w:ascii="Georgia" w:hAnsi="Georgia" w:cs="Arial"/>
                <w:b/>
                <w:iCs/>
                <w:sz w:val="20"/>
                <w:szCs w:val="20"/>
              </w:rPr>
            </w:pPr>
            <w:r w:rsidRPr="00A95DE0">
              <w:rPr>
                <w:rFonts w:ascii="Georgia" w:hAnsi="Georgia" w:cs="Arial"/>
                <w:b/>
                <w:iCs/>
                <w:sz w:val="20"/>
                <w:szCs w:val="20"/>
              </w:rPr>
              <w:t xml:space="preserve">Uniwersalna ładowarka 4-gniazdowa </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r w:rsidRPr="00A95DE0">
              <w:rPr>
                <w:rFonts w:ascii="Georgia" w:hAnsi="Georgia" w:cs="Arial"/>
                <w:iCs/>
                <w:sz w:val="20"/>
                <w:szCs w:val="20"/>
              </w:rPr>
              <w:t>1</w:t>
            </w:r>
          </w:p>
        </w:tc>
        <w:tc>
          <w:tcPr>
            <w:tcW w:w="2410" w:type="dxa"/>
            <w:tcBorders>
              <w:top w:val="nil"/>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270"/>
        </w:trPr>
        <w:tc>
          <w:tcPr>
            <w:tcW w:w="584" w:type="dxa"/>
            <w:tcBorders>
              <w:top w:val="nil"/>
              <w:left w:val="single" w:sz="4" w:space="0" w:color="auto"/>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Cs/>
                <w:sz w:val="20"/>
                <w:szCs w:val="20"/>
              </w:rPr>
            </w:pPr>
            <w:r w:rsidRPr="00A95DE0">
              <w:rPr>
                <w:rFonts w:ascii="Georgia" w:hAnsi="Georgia" w:cs="Arial"/>
                <w:bCs/>
                <w:sz w:val="20"/>
                <w:szCs w:val="20"/>
              </w:rPr>
              <w:t>1.</w:t>
            </w:r>
          </w:p>
        </w:tc>
        <w:tc>
          <w:tcPr>
            <w:tcW w:w="6357" w:type="dxa"/>
            <w:tcBorders>
              <w:top w:val="nil"/>
              <w:left w:val="nil"/>
              <w:bottom w:val="single" w:sz="4" w:space="0" w:color="auto"/>
              <w:right w:val="single" w:sz="4" w:space="0" w:color="auto"/>
            </w:tcBorders>
            <w:shd w:val="clear" w:color="auto" w:fill="auto"/>
            <w:hideMark/>
          </w:tcPr>
          <w:p w:rsidR="00F51D01" w:rsidRPr="00A95DE0" w:rsidRDefault="00F51D01" w:rsidP="00A84E0C">
            <w:pPr>
              <w:rPr>
                <w:rFonts w:ascii="Georgia" w:hAnsi="Georgia" w:cs="Arial"/>
                <w:iCs/>
                <w:sz w:val="20"/>
                <w:szCs w:val="20"/>
              </w:rPr>
            </w:pPr>
            <w:r w:rsidRPr="00A95DE0">
              <w:rPr>
                <w:rFonts w:ascii="Georgia" w:hAnsi="Georgia" w:cs="Arial"/>
                <w:iCs/>
                <w:sz w:val="20"/>
                <w:szCs w:val="20"/>
              </w:rPr>
              <w:t>Możliwość jednoczesnego niezależnego ładowania do czterech akumulatorów</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nil"/>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270"/>
        </w:trPr>
        <w:tc>
          <w:tcPr>
            <w:tcW w:w="584" w:type="dxa"/>
            <w:tcBorders>
              <w:top w:val="nil"/>
              <w:left w:val="single" w:sz="4" w:space="0" w:color="auto"/>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Cs/>
                <w:sz w:val="20"/>
                <w:szCs w:val="20"/>
              </w:rPr>
            </w:pPr>
            <w:r w:rsidRPr="00A95DE0">
              <w:rPr>
                <w:rFonts w:ascii="Georgia" w:hAnsi="Georgia" w:cs="Arial"/>
                <w:bCs/>
                <w:sz w:val="20"/>
                <w:szCs w:val="20"/>
              </w:rPr>
              <w:t>2.</w:t>
            </w:r>
          </w:p>
        </w:tc>
        <w:tc>
          <w:tcPr>
            <w:tcW w:w="6357" w:type="dxa"/>
            <w:tcBorders>
              <w:top w:val="nil"/>
              <w:left w:val="nil"/>
              <w:bottom w:val="single" w:sz="4" w:space="0" w:color="auto"/>
              <w:right w:val="single" w:sz="4" w:space="0" w:color="auto"/>
            </w:tcBorders>
            <w:shd w:val="clear" w:color="auto" w:fill="auto"/>
            <w:hideMark/>
          </w:tcPr>
          <w:p w:rsidR="00F51D01" w:rsidRPr="00A95DE0" w:rsidRDefault="00F51D01" w:rsidP="00A84E0C">
            <w:pPr>
              <w:rPr>
                <w:rFonts w:ascii="Georgia" w:hAnsi="Georgia" w:cs="Arial"/>
                <w:iCs/>
                <w:sz w:val="20"/>
                <w:szCs w:val="20"/>
              </w:rPr>
            </w:pPr>
            <w:r w:rsidRPr="00A95DE0">
              <w:rPr>
                <w:rFonts w:ascii="Georgia" w:hAnsi="Georgia" w:cs="Arial"/>
                <w:iCs/>
                <w:sz w:val="20"/>
                <w:szCs w:val="20"/>
              </w:rPr>
              <w:t xml:space="preserve">Wymienne moduły elektroniczne dla każdego z czterech portów ładowarki </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nil"/>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270"/>
        </w:trPr>
        <w:tc>
          <w:tcPr>
            <w:tcW w:w="584" w:type="dxa"/>
            <w:tcBorders>
              <w:top w:val="nil"/>
              <w:left w:val="single" w:sz="4" w:space="0" w:color="auto"/>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Cs/>
                <w:sz w:val="20"/>
                <w:szCs w:val="20"/>
              </w:rPr>
            </w:pPr>
            <w:r w:rsidRPr="00A95DE0">
              <w:rPr>
                <w:rFonts w:ascii="Georgia" w:hAnsi="Georgia" w:cs="Arial"/>
                <w:bCs/>
                <w:sz w:val="20"/>
                <w:szCs w:val="20"/>
              </w:rPr>
              <w:t>3.</w:t>
            </w:r>
          </w:p>
        </w:tc>
        <w:tc>
          <w:tcPr>
            <w:tcW w:w="6357" w:type="dxa"/>
            <w:tcBorders>
              <w:top w:val="nil"/>
              <w:left w:val="nil"/>
              <w:bottom w:val="single" w:sz="4" w:space="0" w:color="auto"/>
              <w:right w:val="single" w:sz="4" w:space="0" w:color="auto"/>
            </w:tcBorders>
            <w:shd w:val="clear" w:color="auto" w:fill="auto"/>
            <w:hideMark/>
          </w:tcPr>
          <w:p w:rsidR="00F51D01" w:rsidRPr="00A95DE0" w:rsidRDefault="00F51D01" w:rsidP="00A84E0C">
            <w:pPr>
              <w:rPr>
                <w:rFonts w:ascii="Georgia" w:hAnsi="Georgia" w:cs="Arial"/>
                <w:iCs/>
                <w:sz w:val="20"/>
                <w:szCs w:val="20"/>
              </w:rPr>
            </w:pPr>
            <w:r w:rsidRPr="00A95DE0">
              <w:rPr>
                <w:rFonts w:ascii="Georgia" w:hAnsi="Georgia" w:cs="Arial"/>
                <w:iCs/>
                <w:sz w:val="20"/>
                <w:szCs w:val="20"/>
              </w:rPr>
              <w:t xml:space="preserve">Ładowanie akumulatorów z różnymi rodzajami ogniw </w:t>
            </w:r>
            <w:proofErr w:type="spellStart"/>
            <w:r w:rsidRPr="00A95DE0">
              <w:rPr>
                <w:rFonts w:ascii="Georgia" w:hAnsi="Georgia" w:cs="Arial"/>
                <w:iCs/>
                <w:sz w:val="20"/>
                <w:szCs w:val="20"/>
              </w:rPr>
              <w:t>NiCd</w:t>
            </w:r>
            <w:proofErr w:type="spellEnd"/>
            <w:r w:rsidRPr="00A95DE0">
              <w:rPr>
                <w:rFonts w:ascii="Georgia" w:hAnsi="Georgia" w:cs="Arial"/>
                <w:iCs/>
                <w:sz w:val="20"/>
                <w:szCs w:val="20"/>
              </w:rPr>
              <w:t xml:space="preserve">, </w:t>
            </w:r>
            <w:proofErr w:type="spellStart"/>
            <w:r w:rsidRPr="00A95DE0">
              <w:rPr>
                <w:rFonts w:ascii="Georgia" w:hAnsi="Georgia" w:cs="Arial"/>
                <w:iCs/>
                <w:sz w:val="20"/>
                <w:szCs w:val="20"/>
              </w:rPr>
              <w:t>NiMH</w:t>
            </w:r>
            <w:proofErr w:type="spellEnd"/>
            <w:r w:rsidRPr="00A95DE0">
              <w:rPr>
                <w:rFonts w:ascii="Georgia" w:hAnsi="Georgia" w:cs="Arial"/>
                <w:iCs/>
                <w:sz w:val="20"/>
                <w:szCs w:val="20"/>
              </w:rPr>
              <w:t>, Li-</w:t>
            </w:r>
            <w:proofErr w:type="spellStart"/>
            <w:r w:rsidRPr="00A95DE0">
              <w:rPr>
                <w:rFonts w:ascii="Georgia" w:hAnsi="Georgia" w:cs="Arial"/>
                <w:iCs/>
                <w:sz w:val="20"/>
                <w:szCs w:val="20"/>
              </w:rPr>
              <w:t>Ion</w:t>
            </w:r>
            <w:proofErr w:type="spellEnd"/>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nil"/>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270"/>
        </w:trPr>
        <w:tc>
          <w:tcPr>
            <w:tcW w:w="584" w:type="dxa"/>
            <w:tcBorders>
              <w:top w:val="nil"/>
              <w:left w:val="single" w:sz="4" w:space="0" w:color="auto"/>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
                <w:bCs/>
                <w:sz w:val="20"/>
                <w:szCs w:val="20"/>
              </w:rPr>
            </w:pPr>
            <w:r w:rsidRPr="00A95DE0">
              <w:rPr>
                <w:rFonts w:ascii="Georgia" w:hAnsi="Georgia" w:cs="Arial"/>
                <w:b/>
                <w:bCs/>
                <w:sz w:val="20"/>
                <w:szCs w:val="20"/>
              </w:rPr>
              <w:t>V</w:t>
            </w:r>
            <w:r>
              <w:rPr>
                <w:rFonts w:ascii="Georgia" w:hAnsi="Georgia" w:cs="Arial"/>
                <w:b/>
                <w:bCs/>
                <w:sz w:val="20"/>
                <w:szCs w:val="20"/>
              </w:rPr>
              <w:t>I</w:t>
            </w:r>
            <w:r w:rsidRPr="00A95DE0">
              <w:rPr>
                <w:rFonts w:ascii="Georgia" w:hAnsi="Georgia" w:cs="Arial"/>
                <w:b/>
                <w:bCs/>
                <w:sz w:val="20"/>
                <w:szCs w:val="20"/>
              </w:rPr>
              <w:t>.</w:t>
            </w:r>
          </w:p>
        </w:tc>
        <w:tc>
          <w:tcPr>
            <w:tcW w:w="6357" w:type="dxa"/>
            <w:tcBorders>
              <w:top w:val="nil"/>
              <w:left w:val="nil"/>
              <w:bottom w:val="single" w:sz="4" w:space="0" w:color="auto"/>
              <w:right w:val="single" w:sz="4" w:space="0" w:color="auto"/>
            </w:tcBorders>
            <w:shd w:val="clear" w:color="auto" w:fill="auto"/>
            <w:hideMark/>
          </w:tcPr>
          <w:p w:rsidR="00F51D01" w:rsidRPr="00A95DE0" w:rsidRDefault="00F51D01" w:rsidP="00A84E0C">
            <w:pPr>
              <w:rPr>
                <w:rFonts w:ascii="Georgia" w:hAnsi="Georgia" w:cs="Arial"/>
                <w:b/>
                <w:iCs/>
                <w:sz w:val="20"/>
                <w:szCs w:val="20"/>
              </w:rPr>
            </w:pPr>
            <w:r w:rsidRPr="00A95DE0">
              <w:rPr>
                <w:rFonts w:ascii="Georgia" w:hAnsi="Georgia" w:cs="Arial"/>
                <w:b/>
                <w:iCs/>
                <w:sz w:val="20"/>
                <w:szCs w:val="20"/>
              </w:rPr>
              <w:t xml:space="preserve">Akumulator niesterylny </w:t>
            </w:r>
            <w:proofErr w:type="spellStart"/>
            <w:r w:rsidRPr="00A95DE0">
              <w:rPr>
                <w:rFonts w:ascii="Georgia" w:hAnsi="Georgia" w:cs="Arial"/>
                <w:b/>
                <w:iCs/>
                <w:sz w:val="20"/>
                <w:szCs w:val="20"/>
              </w:rPr>
              <w:t>SmartLife</w:t>
            </w:r>
            <w:proofErr w:type="spellEnd"/>
            <w:r w:rsidRPr="00A95DE0">
              <w:rPr>
                <w:rFonts w:ascii="Georgia" w:hAnsi="Georgia" w:cs="Arial"/>
                <w:b/>
                <w:iCs/>
                <w:sz w:val="20"/>
                <w:szCs w:val="20"/>
              </w:rPr>
              <w:t xml:space="preserve"> duży</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r w:rsidRPr="00A95DE0">
              <w:rPr>
                <w:rFonts w:ascii="Georgia" w:hAnsi="Georgia" w:cs="Arial"/>
                <w:iCs/>
                <w:sz w:val="20"/>
                <w:szCs w:val="20"/>
              </w:rPr>
              <w:t>2</w:t>
            </w:r>
          </w:p>
        </w:tc>
        <w:tc>
          <w:tcPr>
            <w:tcW w:w="2410" w:type="dxa"/>
            <w:tcBorders>
              <w:top w:val="nil"/>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212"/>
        </w:trPr>
        <w:tc>
          <w:tcPr>
            <w:tcW w:w="584" w:type="dxa"/>
            <w:tcBorders>
              <w:top w:val="nil"/>
              <w:left w:val="single" w:sz="4" w:space="0" w:color="auto"/>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Cs/>
                <w:sz w:val="20"/>
                <w:szCs w:val="20"/>
              </w:rPr>
            </w:pPr>
            <w:r w:rsidRPr="00A95DE0">
              <w:rPr>
                <w:rFonts w:ascii="Georgia" w:hAnsi="Georgia" w:cs="Arial"/>
                <w:bCs/>
                <w:sz w:val="20"/>
                <w:szCs w:val="20"/>
              </w:rPr>
              <w:t>1.</w:t>
            </w:r>
          </w:p>
        </w:tc>
        <w:tc>
          <w:tcPr>
            <w:tcW w:w="6357" w:type="dxa"/>
            <w:tcBorders>
              <w:top w:val="nil"/>
              <w:left w:val="nil"/>
              <w:bottom w:val="single" w:sz="4" w:space="0" w:color="auto"/>
              <w:right w:val="single" w:sz="4" w:space="0" w:color="auto"/>
            </w:tcBorders>
            <w:shd w:val="clear" w:color="auto" w:fill="auto"/>
            <w:hideMark/>
          </w:tcPr>
          <w:p w:rsidR="00F51D01" w:rsidRPr="00A95DE0" w:rsidRDefault="00F51D01" w:rsidP="00A84E0C">
            <w:pPr>
              <w:rPr>
                <w:rFonts w:ascii="Georgia" w:hAnsi="Georgia" w:cs="Arial"/>
                <w:iCs/>
                <w:sz w:val="20"/>
                <w:szCs w:val="20"/>
              </w:rPr>
            </w:pPr>
            <w:r w:rsidRPr="00A95DE0">
              <w:rPr>
                <w:rFonts w:ascii="Georgia" w:hAnsi="Georgia" w:cs="Arial"/>
                <w:iCs/>
                <w:sz w:val="20"/>
                <w:szCs w:val="20"/>
              </w:rPr>
              <w:t>Typ ogniw: Li-</w:t>
            </w:r>
            <w:proofErr w:type="spellStart"/>
            <w:r w:rsidRPr="00A95DE0">
              <w:rPr>
                <w:rFonts w:ascii="Georgia" w:hAnsi="Georgia" w:cs="Arial"/>
                <w:iCs/>
                <w:sz w:val="20"/>
                <w:szCs w:val="20"/>
              </w:rPr>
              <w:t>Ion</w:t>
            </w:r>
            <w:proofErr w:type="spellEnd"/>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nil"/>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212"/>
        </w:trPr>
        <w:tc>
          <w:tcPr>
            <w:tcW w:w="584" w:type="dxa"/>
            <w:tcBorders>
              <w:top w:val="nil"/>
              <w:left w:val="single" w:sz="4" w:space="0" w:color="auto"/>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Cs/>
                <w:sz w:val="20"/>
                <w:szCs w:val="20"/>
              </w:rPr>
            </w:pPr>
            <w:r w:rsidRPr="00A95DE0">
              <w:rPr>
                <w:rFonts w:ascii="Georgia" w:hAnsi="Georgia" w:cs="Arial"/>
                <w:bCs/>
                <w:sz w:val="20"/>
                <w:szCs w:val="20"/>
              </w:rPr>
              <w:t>2.</w:t>
            </w:r>
          </w:p>
        </w:tc>
        <w:tc>
          <w:tcPr>
            <w:tcW w:w="6357" w:type="dxa"/>
            <w:tcBorders>
              <w:top w:val="nil"/>
              <w:left w:val="nil"/>
              <w:bottom w:val="single" w:sz="4" w:space="0" w:color="auto"/>
              <w:right w:val="single" w:sz="4" w:space="0" w:color="auto"/>
            </w:tcBorders>
            <w:shd w:val="clear" w:color="auto" w:fill="auto"/>
            <w:hideMark/>
          </w:tcPr>
          <w:p w:rsidR="00F51D01" w:rsidRPr="00A95DE0" w:rsidRDefault="00F51D01" w:rsidP="00A84E0C">
            <w:pPr>
              <w:rPr>
                <w:rFonts w:ascii="Georgia" w:hAnsi="Georgia" w:cs="Arial"/>
                <w:iCs/>
                <w:sz w:val="20"/>
                <w:szCs w:val="20"/>
              </w:rPr>
            </w:pPr>
            <w:r w:rsidRPr="00A95DE0">
              <w:rPr>
                <w:rFonts w:ascii="Georgia" w:hAnsi="Georgia" w:cs="Arial"/>
                <w:iCs/>
                <w:sz w:val="20"/>
                <w:szCs w:val="20"/>
              </w:rPr>
              <w:t>Liczba ogniw: 6</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nil"/>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212"/>
        </w:trPr>
        <w:tc>
          <w:tcPr>
            <w:tcW w:w="584" w:type="dxa"/>
            <w:tcBorders>
              <w:top w:val="nil"/>
              <w:left w:val="single" w:sz="4" w:space="0" w:color="auto"/>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Cs/>
                <w:sz w:val="20"/>
                <w:szCs w:val="20"/>
              </w:rPr>
            </w:pPr>
            <w:r w:rsidRPr="00A95DE0">
              <w:rPr>
                <w:rFonts w:ascii="Georgia" w:hAnsi="Georgia" w:cs="Arial"/>
                <w:bCs/>
                <w:sz w:val="20"/>
                <w:szCs w:val="20"/>
              </w:rPr>
              <w:t>3.</w:t>
            </w:r>
          </w:p>
        </w:tc>
        <w:tc>
          <w:tcPr>
            <w:tcW w:w="6357" w:type="dxa"/>
            <w:tcBorders>
              <w:top w:val="nil"/>
              <w:left w:val="nil"/>
              <w:bottom w:val="single" w:sz="4" w:space="0" w:color="auto"/>
              <w:right w:val="single" w:sz="4" w:space="0" w:color="auto"/>
            </w:tcBorders>
            <w:shd w:val="clear" w:color="auto" w:fill="auto"/>
            <w:hideMark/>
          </w:tcPr>
          <w:p w:rsidR="00F51D01" w:rsidRPr="00A95DE0" w:rsidRDefault="00F51D01" w:rsidP="00A84E0C">
            <w:pPr>
              <w:rPr>
                <w:rFonts w:ascii="Georgia" w:hAnsi="Georgia" w:cs="Arial"/>
                <w:iCs/>
                <w:sz w:val="20"/>
                <w:szCs w:val="20"/>
              </w:rPr>
            </w:pPr>
            <w:r w:rsidRPr="00A95DE0">
              <w:rPr>
                <w:rFonts w:ascii="Georgia" w:hAnsi="Georgia" w:cs="Arial"/>
                <w:iCs/>
                <w:sz w:val="20"/>
                <w:szCs w:val="20"/>
              </w:rPr>
              <w:t>Napięcie wyjściowe: 9,9V</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nil"/>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Cs/>
                <w:sz w:val="20"/>
                <w:szCs w:val="20"/>
              </w:rPr>
            </w:pPr>
            <w:r w:rsidRPr="00A95DE0">
              <w:rPr>
                <w:rFonts w:ascii="Georgia" w:hAnsi="Georgia" w:cs="Arial"/>
                <w:bCs/>
                <w:sz w:val="20"/>
                <w:szCs w:val="20"/>
              </w:rPr>
              <w:t>4.</w:t>
            </w:r>
          </w:p>
        </w:tc>
        <w:tc>
          <w:tcPr>
            <w:tcW w:w="6357" w:type="dxa"/>
            <w:tcBorders>
              <w:top w:val="nil"/>
              <w:left w:val="nil"/>
              <w:bottom w:val="single" w:sz="4" w:space="0" w:color="auto"/>
              <w:right w:val="single" w:sz="4" w:space="0" w:color="auto"/>
            </w:tcBorders>
            <w:shd w:val="clear" w:color="auto" w:fill="auto"/>
            <w:hideMark/>
          </w:tcPr>
          <w:p w:rsidR="00F51D01" w:rsidRPr="00A95DE0" w:rsidRDefault="00F51D01" w:rsidP="00A84E0C">
            <w:pPr>
              <w:rPr>
                <w:rFonts w:ascii="Georgia" w:hAnsi="Georgia" w:cs="Arial"/>
                <w:iCs/>
                <w:sz w:val="20"/>
                <w:szCs w:val="20"/>
              </w:rPr>
            </w:pPr>
            <w:r w:rsidRPr="00A95DE0">
              <w:rPr>
                <w:rFonts w:ascii="Georgia" w:hAnsi="Georgia" w:cs="Arial"/>
                <w:iCs/>
                <w:sz w:val="20"/>
                <w:szCs w:val="20"/>
              </w:rPr>
              <w:t xml:space="preserve">Pojemność: 21,8 </w:t>
            </w:r>
            <w:proofErr w:type="spellStart"/>
            <w:r w:rsidRPr="00A95DE0">
              <w:rPr>
                <w:rFonts w:ascii="Georgia" w:hAnsi="Georgia" w:cs="Arial"/>
                <w:iCs/>
                <w:sz w:val="20"/>
                <w:szCs w:val="20"/>
              </w:rPr>
              <w:t>Wh</w:t>
            </w:r>
            <w:proofErr w:type="spellEnd"/>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nil"/>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Cs/>
                <w:sz w:val="20"/>
                <w:szCs w:val="20"/>
              </w:rPr>
            </w:pPr>
            <w:r w:rsidRPr="00A95DE0">
              <w:rPr>
                <w:rFonts w:ascii="Georgia" w:hAnsi="Georgia" w:cs="Arial"/>
                <w:bCs/>
                <w:sz w:val="20"/>
                <w:szCs w:val="20"/>
              </w:rPr>
              <w:t>5.</w:t>
            </w:r>
          </w:p>
        </w:tc>
        <w:tc>
          <w:tcPr>
            <w:tcW w:w="6357" w:type="dxa"/>
            <w:tcBorders>
              <w:top w:val="nil"/>
              <w:left w:val="nil"/>
              <w:bottom w:val="single" w:sz="4" w:space="0" w:color="auto"/>
              <w:right w:val="single" w:sz="4" w:space="0" w:color="auto"/>
            </w:tcBorders>
            <w:shd w:val="clear" w:color="auto" w:fill="auto"/>
            <w:hideMark/>
          </w:tcPr>
          <w:p w:rsidR="00F51D01" w:rsidRPr="00A95DE0" w:rsidRDefault="00F51D01" w:rsidP="00A84E0C">
            <w:pPr>
              <w:rPr>
                <w:rFonts w:ascii="Georgia" w:hAnsi="Georgia" w:cs="Arial"/>
                <w:iCs/>
                <w:sz w:val="20"/>
                <w:szCs w:val="20"/>
              </w:rPr>
            </w:pPr>
            <w:r w:rsidRPr="00A95DE0">
              <w:rPr>
                <w:rFonts w:ascii="Georgia" w:hAnsi="Georgia" w:cs="Arial"/>
                <w:iCs/>
                <w:sz w:val="20"/>
                <w:szCs w:val="20"/>
              </w:rPr>
              <w:t>Moc: 2.2 Ah</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nil"/>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Cs/>
                <w:sz w:val="20"/>
                <w:szCs w:val="20"/>
              </w:rPr>
            </w:pPr>
            <w:r w:rsidRPr="00A95DE0">
              <w:rPr>
                <w:rFonts w:ascii="Georgia" w:hAnsi="Georgia" w:cs="Arial"/>
                <w:bCs/>
                <w:sz w:val="20"/>
                <w:szCs w:val="20"/>
              </w:rPr>
              <w:t>6.</w:t>
            </w:r>
          </w:p>
        </w:tc>
        <w:tc>
          <w:tcPr>
            <w:tcW w:w="6357" w:type="dxa"/>
            <w:tcBorders>
              <w:top w:val="nil"/>
              <w:left w:val="nil"/>
              <w:bottom w:val="single" w:sz="4" w:space="0" w:color="auto"/>
              <w:right w:val="single" w:sz="4" w:space="0" w:color="auto"/>
            </w:tcBorders>
            <w:shd w:val="clear" w:color="auto" w:fill="auto"/>
            <w:hideMark/>
          </w:tcPr>
          <w:p w:rsidR="00F51D01" w:rsidRPr="00A95DE0" w:rsidRDefault="00F51D01" w:rsidP="00A84E0C">
            <w:pPr>
              <w:rPr>
                <w:rFonts w:ascii="Georgia" w:hAnsi="Georgia" w:cs="Arial"/>
                <w:iCs/>
                <w:sz w:val="20"/>
                <w:szCs w:val="20"/>
              </w:rPr>
            </w:pPr>
            <w:r w:rsidRPr="00A95DE0">
              <w:rPr>
                <w:rFonts w:ascii="Georgia" w:hAnsi="Georgia" w:cs="Arial"/>
                <w:iCs/>
                <w:sz w:val="20"/>
                <w:szCs w:val="20"/>
              </w:rPr>
              <w:t>Waga: 0,34kg</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nil"/>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300"/>
        </w:trPr>
        <w:tc>
          <w:tcPr>
            <w:tcW w:w="584" w:type="dxa"/>
            <w:tcBorders>
              <w:top w:val="nil"/>
              <w:left w:val="single" w:sz="4" w:space="0" w:color="auto"/>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Cs/>
                <w:sz w:val="20"/>
                <w:szCs w:val="20"/>
              </w:rPr>
            </w:pPr>
            <w:r w:rsidRPr="00A95DE0">
              <w:rPr>
                <w:rFonts w:ascii="Georgia" w:hAnsi="Georgia" w:cs="Arial"/>
                <w:bCs/>
                <w:sz w:val="20"/>
                <w:szCs w:val="20"/>
              </w:rPr>
              <w:t>7.</w:t>
            </w:r>
          </w:p>
        </w:tc>
        <w:tc>
          <w:tcPr>
            <w:tcW w:w="6357" w:type="dxa"/>
            <w:tcBorders>
              <w:top w:val="nil"/>
              <w:left w:val="nil"/>
              <w:bottom w:val="single" w:sz="4" w:space="0" w:color="auto"/>
              <w:right w:val="single" w:sz="4" w:space="0" w:color="auto"/>
            </w:tcBorders>
            <w:shd w:val="clear" w:color="auto" w:fill="auto"/>
            <w:hideMark/>
          </w:tcPr>
          <w:p w:rsidR="00F51D01" w:rsidRPr="00A95DE0" w:rsidRDefault="00F51D01" w:rsidP="00A84E0C">
            <w:pPr>
              <w:rPr>
                <w:rFonts w:ascii="Georgia" w:hAnsi="Georgia" w:cs="Arial"/>
                <w:iCs/>
                <w:sz w:val="20"/>
                <w:szCs w:val="20"/>
              </w:rPr>
            </w:pPr>
            <w:r w:rsidRPr="00A95DE0">
              <w:rPr>
                <w:rFonts w:ascii="Georgia" w:hAnsi="Georgia" w:cs="Arial"/>
                <w:iCs/>
                <w:sz w:val="20"/>
                <w:szCs w:val="20"/>
              </w:rPr>
              <w:t>Akcesoria: pojemnik sterylny, osłona sterylna</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p>
        </w:tc>
        <w:tc>
          <w:tcPr>
            <w:tcW w:w="2410" w:type="dxa"/>
            <w:tcBorders>
              <w:top w:val="nil"/>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285"/>
        </w:trPr>
        <w:tc>
          <w:tcPr>
            <w:tcW w:w="584" w:type="dxa"/>
            <w:tcBorders>
              <w:top w:val="nil"/>
              <w:left w:val="single" w:sz="4" w:space="0" w:color="auto"/>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
                <w:bCs/>
                <w:sz w:val="20"/>
                <w:szCs w:val="20"/>
              </w:rPr>
            </w:pPr>
            <w:r>
              <w:rPr>
                <w:rFonts w:ascii="Georgia" w:hAnsi="Georgia" w:cs="Arial"/>
                <w:b/>
                <w:bCs/>
                <w:sz w:val="20"/>
                <w:szCs w:val="20"/>
              </w:rPr>
              <w:t>VII</w:t>
            </w:r>
          </w:p>
        </w:tc>
        <w:tc>
          <w:tcPr>
            <w:tcW w:w="6357" w:type="dxa"/>
            <w:tcBorders>
              <w:top w:val="nil"/>
              <w:left w:val="nil"/>
              <w:bottom w:val="single" w:sz="4" w:space="0" w:color="auto"/>
              <w:right w:val="single" w:sz="4" w:space="0" w:color="auto"/>
            </w:tcBorders>
            <w:shd w:val="clear" w:color="auto" w:fill="auto"/>
            <w:hideMark/>
          </w:tcPr>
          <w:p w:rsidR="00F51D01" w:rsidRPr="00A95DE0" w:rsidRDefault="00F51D01" w:rsidP="00A84E0C">
            <w:pPr>
              <w:rPr>
                <w:rFonts w:ascii="Georgia" w:hAnsi="Georgia" w:cs="Arial"/>
                <w:b/>
                <w:iCs/>
                <w:sz w:val="20"/>
                <w:szCs w:val="20"/>
              </w:rPr>
            </w:pPr>
            <w:r w:rsidRPr="00A95DE0">
              <w:rPr>
                <w:rFonts w:ascii="Georgia" w:hAnsi="Georgia" w:cs="Arial"/>
                <w:b/>
                <w:iCs/>
                <w:sz w:val="20"/>
                <w:szCs w:val="20"/>
              </w:rPr>
              <w:t xml:space="preserve">Pojemnik sterylny na duży akumulator  </w:t>
            </w:r>
            <w:proofErr w:type="spellStart"/>
            <w:r w:rsidRPr="00A95DE0">
              <w:rPr>
                <w:rFonts w:ascii="Georgia" w:hAnsi="Georgia" w:cs="Arial"/>
                <w:b/>
                <w:iCs/>
                <w:sz w:val="20"/>
                <w:szCs w:val="20"/>
              </w:rPr>
              <w:t>SmartLife</w:t>
            </w:r>
            <w:proofErr w:type="spellEnd"/>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r w:rsidRPr="00A95DE0">
              <w:rPr>
                <w:rFonts w:ascii="Georgia" w:hAnsi="Georgia" w:cs="Arial"/>
                <w:iCs/>
                <w:sz w:val="20"/>
                <w:szCs w:val="20"/>
              </w:rPr>
              <w:t>2</w:t>
            </w:r>
          </w:p>
        </w:tc>
        <w:tc>
          <w:tcPr>
            <w:tcW w:w="2410" w:type="dxa"/>
            <w:tcBorders>
              <w:top w:val="nil"/>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345"/>
        </w:trPr>
        <w:tc>
          <w:tcPr>
            <w:tcW w:w="584" w:type="dxa"/>
            <w:tcBorders>
              <w:top w:val="nil"/>
              <w:left w:val="single" w:sz="4" w:space="0" w:color="auto"/>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
                <w:bCs/>
                <w:sz w:val="20"/>
                <w:szCs w:val="20"/>
              </w:rPr>
            </w:pPr>
            <w:r>
              <w:rPr>
                <w:rFonts w:ascii="Georgia" w:hAnsi="Georgia" w:cs="Arial"/>
                <w:b/>
                <w:bCs/>
                <w:sz w:val="20"/>
                <w:szCs w:val="20"/>
              </w:rPr>
              <w:t>VIII</w:t>
            </w:r>
          </w:p>
        </w:tc>
        <w:tc>
          <w:tcPr>
            <w:tcW w:w="6357" w:type="dxa"/>
            <w:tcBorders>
              <w:top w:val="nil"/>
              <w:left w:val="nil"/>
              <w:bottom w:val="single" w:sz="4" w:space="0" w:color="auto"/>
              <w:right w:val="single" w:sz="4" w:space="0" w:color="auto"/>
            </w:tcBorders>
            <w:shd w:val="clear" w:color="auto" w:fill="auto"/>
            <w:hideMark/>
          </w:tcPr>
          <w:p w:rsidR="00F51D01" w:rsidRPr="00A95DE0" w:rsidRDefault="00F51D01" w:rsidP="00A84E0C">
            <w:pPr>
              <w:rPr>
                <w:rFonts w:ascii="Georgia" w:hAnsi="Georgia" w:cs="Arial"/>
                <w:b/>
                <w:iCs/>
                <w:sz w:val="20"/>
                <w:szCs w:val="20"/>
              </w:rPr>
            </w:pPr>
            <w:r w:rsidRPr="00A95DE0">
              <w:rPr>
                <w:rFonts w:ascii="Georgia" w:hAnsi="Georgia" w:cs="Arial"/>
                <w:b/>
                <w:iCs/>
                <w:sz w:val="20"/>
                <w:szCs w:val="20"/>
              </w:rPr>
              <w:t xml:space="preserve">Osłona sterylna do zakładania dużego akumulatora  </w:t>
            </w:r>
            <w:proofErr w:type="spellStart"/>
            <w:r w:rsidRPr="00A95DE0">
              <w:rPr>
                <w:rFonts w:ascii="Georgia" w:hAnsi="Georgia" w:cs="Arial"/>
                <w:b/>
                <w:iCs/>
                <w:sz w:val="20"/>
                <w:szCs w:val="20"/>
              </w:rPr>
              <w:t>SmartLife</w:t>
            </w:r>
            <w:proofErr w:type="spellEnd"/>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r w:rsidRPr="00A95DE0">
              <w:rPr>
                <w:rFonts w:ascii="Georgia" w:hAnsi="Georgia" w:cs="Arial"/>
                <w:iCs/>
                <w:sz w:val="20"/>
                <w:szCs w:val="20"/>
              </w:rPr>
              <w:t>1</w:t>
            </w:r>
          </w:p>
        </w:tc>
        <w:tc>
          <w:tcPr>
            <w:tcW w:w="2410" w:type="dxa"/>
            <w:tcBorders>
              <w:top w:val="nil"/>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345"/>
        </w:trPr>
        <w:tc>
          <w:tcPr>
            <w:tcW w:w="584" w:type="dxa"/>
            <w:tcBorders>
              <w:top w:val="nil"/>
              <w:left w:val="single" w:sz="4" w:space="0" w:color="auto"/>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
                <w:bCs/>
                <w:sz w:val="20"/>
                <w:szCs w:val="20"/>
              </w:rPr>
            </w:pPr>
            <w:r>
              <w:rPr>
                <w:rFonts w:ascii="Georgia" w:hAnsi="Georgia" w:cs="Arial"/>
                <w:b/>
                <w:bCs/>
                <w:sz w:val="20"/>
                <w:szCs w:val="20"/>
              </w:rPr>
              <w:t>IX</w:t>
            </w:r>
          </w:p>
        </w:tc>
        <w:tc>
          <w:tcPr>
            <w:tcW w:w="6357" w:type="dxa"/>
            <w:tcBorders>
              <w:top w:val="nil"/>
              <w:left w:val="nil"/>
              <w:bottom w:val="single" w:sz="4" w:space="0" w:color="auto"/>
              <w:right w:val="single" w:sz="4" w:space="0" w:color="auto"/>
            </w:tcBorders>
            <w:shd w:val="clear" w:color="auto" w:fill="auto"/>
            <w:hideMark/>
          </w:tcPr>
          <w:p w:rsidR="00F51D01" w:rsidRPr="00A95DE0" w:rsidRDefault="00F51D01" w:rsidP="00A84E0C">
            <w:pPr>
              <w:rPr>
                <w:rFonts w:ascii="Georgia" w:hAnsi="Georgia" w:cs="Arial"/>
                <w:b/>
                <w:iCs/>
                <w:sz w:val="20"/>
                <w:szCs w:val="20"/>
              </w:rPr>
            </w:pPr>
            <w:r w:rsidRPr="00A95DE0">
              <w:rPr>
                <w:rFonts w:ascii="Georgia" w:hAnsi="Georgia" w:cs="Arial"/>
                <w:b/>
                <w:iCs/>
                <w:sz w:val="20"/>
                <w:szCs w:val="20"/>
              </w:rPr>
              <w:t>Kaseta sterylizacyjna</w:t>
            </w:r>
            <w:r>
              <w:rPr>
                <w:rFonts w:ascii="Georgia" w:hAnsi="Georgia" w:cs="Arial"/>
                <w:b/>
                <w:iCs/>
                <w:sz w:val="20"/>
                <w:szCs w:val="20"/>
              </w:rPr>
              <w:t xml:space="preserve"> kompatybilna do zaoferowanego sprzętu </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r w:rsidRPr="00A95DE0">
              <w:rPr>
                <w:rFonts w:ascii="Georgia" w:hAnsi="Georgia" w:cs="Arial"/>
                <w:iCs/>
                <w:sz w:val="20"/>
                <w:szCs w:val="20"/>
              </w:rPr>
              <w:t>1</w:t>
            </w:r>
          </w:p>
        </w:tc>
        <w:tc>
          <w:tcPr>
            <w:tcW w:w="2410" w:type="dxa"/>
            <w:tcBorders>
              <w:top w:val="nil"/>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315"/>
        </w:trPr>
        <w:tc>
          <w:tcPr>
            <w:tcW w:w="584" w:type="dxa"/>
            <w:tcBorders>
              <w:top w:val="single" w:sz="4" w:space="0" w:color="auto"/>
              <w:left w:val="single" w:sz="4" w:space="0" w:color="auto"/>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
                <w:bCs/>
                <w:sz w:val="20"/>
                <w:szCs w:val="20"/>
              </w:rPr>
            </w:pPr>
            <w:r>
              <w:rPr>
                <w:rFonts w:ascii="Georgia" w:hAnsi="Georgia" w:cs="Arial"/>
                <w:b/>
                <w:bCs/>
                <w:sz w:val="20"/>
                <w:szCs w:val="20"/>
              </w:rPr>
              <w:t>X</w:t>
            </w:r>
          </w:p>
        </w:tc>
        <w:tc>
          <w:tcPr>
            <w:tcW w:w="6357" w:type="dxa"/>
            <w:tcBorders>
              <w:top w:val="single" w:sz="4" w:space="0" w:color="auto"/>
              <w:left w:val="nil"/>
              <w:bottom w:val="single" w:sz="4" w:space="0" w:color="auto"/>
              <w:right w:val="single" w:sz="4" w:space="0" w:color="auto"/>
            </w:tcBorders>
            <w:shd w:val="clear" w:color="auto" w:fill="auto"/>
            <w:hideMark/>
          </w:tcPr>
          <w:p w:rsidR="00F51D01" w:rsidRPr="00A95DE0" w:rsidRDefault="00F51D01" w:rsidP="00A84E0C">
            <w:pPr>
              <w:rPr>
                <w:rFonts w:ascii="Georgia" w:hAnsi="Georgia" w:cs="Arial"/>
                <w:b/>
                <w:iCs/>
                <w:sz w:val="20"/>
                <w:szCs w:val="20"/>
              </w:rPr>
            </w:pPr>
            <w:r w:rsidRPr="00A95DE0">
              <w:rPr>
                <w:rFonts w:ascii="Georgia" w:hAnsi="Georgia" w:cs="Arial"/>
                <w:b/>
                <w:iCs/>
                <w:sz w:val="20"/>
                <w:szCs w:val="20"/>
              </w:rPr>
              <w:t xml:space="preserve">Taca wewnętrzna </w:t>
            </w:r>
            <w:r>
              <w:rPr>
                <w:rFonts w:ascii="Georgia" w:hAnsi="Georgia" w:cs="Arial"/>
                <w:b/>
                <w:iCs/>
                <w:sz w:val="20"/>
                <w:szCs w:val="20"/>
              </w:rPr>
              <w:t xml:space="preserve"> kompatybilna do zaoferowanego sprzętu</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r w:rsidRPr="00A95DE0">
              <w:rPr>
                <w:rFonts w:ascii="Georgia" w:hAnsi="Georgia" w:cs="Arial"/>
                <w:iCs/>
                <w:sz w:val="20"/>
                <w:szCs w:val="20"/>
              </w:rPr>
              <w:t>1</w:t>
            </w:r>
          </w:p>
        </w:tc>
        <w:tc>
          <w:tcPr>
            <w:tcW w:w="2410" w:type="dxa"/>
            <w:tcBorders>
              <w:top w:val="single" w:sz="4" w:space="0" w:color="auto"/>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TAK</w:t>
            </w:r>
          </w:p>
        </w:tc>
      </w:tr>
      <w:tr w:rsidR="00F51D01" w:rsidRPr="00A95DE0" w:rsidTr="00F51D01">
        <w:trPr>
          <w:gridAfter w:val="1"/>
          <w:wAfter w:w="160" w:type="dxa"/>
          <w:trHeight w:val="315"/>
        </w:trPr>
        <w:tc>
          <w:tcPr>
            <w:tcW w:w="584" w:type="dxa"/>
            <w:tcBorders>
              <w:top w:val="single" w:sz="4" w:space="0" w:color="auto"/>
              <w:left w:val="single" w:sz="4" w:space="0" w:color="auto"/>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
                <w:bCs/>
                <w:sz w:val="20"/>
                <w:szCs w:val="20"/>
              </w:rPr>
            </w:pPr>
            <w:r w:rsidRPr="00A95DE0">
              <w:rPr>
                <w:rFonts w:ascii="Georgia" w:hAnsi="Georgia" w:cs="Arial"/>
                <w:b/>
                <w:bCs/>
                <w:sz w:val="20"/>
                <w:szCs w:val="20"/>
              </w:rPr>
              <w:t>X</w:t>
            </w:r>
            <w:r>
              <w:rPr>
                <w:rFonts w:ascii="Georgia" w:hAnsi="Georgia" w:cs="Arial"/>
                <w:b/>
                <w:bCs/>
                <w:sz w:val="20"/>
                <w:szCs w:val="20"/>
              </w:rPr>
              <w:t>I</w:t>
            </w:r>
          </w:p>
        </w:tc>
        <w:tc>
          <w:tcPr>
            <w:tcW w:w="6357" w:type="dxa"/>
            <w:tcBorders>
              <w:top w:val="single" w:sz="4" w:space="0" w:color="auto"/>
              <w:left w:val="nil"/>
              <w:bottom w:val="single" w:sz="4" w:space="0" w:color="auto"/>
              <w:right w:val="single" w:sz="4" w:space="0" w:color="auto"/>
            </w:tcBorders>
            <w:shd w:val="clear" w:color="auto" w:fill="auto"/>
            <w:hideMark/>
          </w:tcPr>
          <w:p w:rsidR="00F51D01" w:rsidRPr="00A95DE0" w:rsidRDefault="00F51D01" w:rsidP="00A84E0C">
            <w:pPr>
              <w:rPr>
                <w:rFonts w:ascii="Georgia" w:hAnsi="Georgia" w:cs="Arial"/>
                <w:b/>
                <w:iCs/>
                <w:sz w:val="20"/>
                <w:szCs w:val="20"/>
              </w:rPr>
            </w:pPr>
            <w:r w:rsidRPr="00A95DE0">
              <w:rPr>
                <w:rFonts w:ascii="Georgia" w:hAnsi="Georgia" w:cs="Arial"/>
                <w:b/>
                <w:iCs/>
                <w:sz w:val="20"/>
                <w:szCs w:val="20"/>
              </w:rPr>
              <w:t xml:space="preserve">Nasadka do drutów </w:t>
            </w:r>
            <w:proofErr w:type="spellStart"/>
            <w:r w:rsidRPr="00A95DE0">
              <w:rPr>
                <w:rFonts w:ascii="Georgia" w:hAnsi="Georgia" w:cs="Arial"/>
                <w:b/>
                <w:iCs/>
                <w:sz w:val="20"/>
                <w:szCs w:val="20"/>
              </w:rPr>
              <w:t>Kirschnera</w:t>
            </w:r>
            <w:proofErr w:type="spellEnd"/>
            <w:r w:rsidRPr="00A95DE0">
              <w:rPr>
                <w:rFonts w:ascii="Georgia" w:hAnsi="Georgia" w:cs="Arial"/>
                <w:b/>
                <w:iCs/>
                <w:sz w:val="20"/>
                <w:szCs w:val="20"/>
              </w:rPr>
              <w:t xml:space="preserve"> </w:t>
            </w:r>
            <w:r>
              <w:rPr>
                <w:rFonts w:ascii="Georgia" w:hAnsi="Georgia" w:cs="Arial"/>
                <w:b/>
                <w:iCs/>
                <w:sz w:val="20"/>
                <w:szCs w:val="20"/>
              </w:rPr>
              <w:t xml:space="preserve">z płynnym zakresem roboczym średnic min od 0.7 do </w:t>
            </w:r>
            <w:r w:rsidRPr="00A95DE0">
              <w:rPr>
                <w:rFonts w:ascii="Georgia" w:hAnsi="Georgia" w:cs="Arial"/>
                <w:b/>
                <w:iCs/>
                <w:sz w:val="20"/>
                <w:szCs w:val="20"/>
              </w:rPr>
              <w:t>2.0 mm( dla dwuprzyciskowych napędów)</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r w:rsidRPr="00A95DE0">
              <w:rPr>
                <w:rFonts w:ascii="Georgia" w:hAnsi="Georgia" w:cs="Arial"/>
                <w:iCs/>
                <w:sz w:val="20"/>
                <w:szCs w:val="20"/>
              </w:rPr>
              <w:t>1</w:t>
            </w:r>
          </w:p>
        </w:tc>
        <w:tc>
          <w:tcPr>
            <w:tcW w:w="2410" w:type="dxa"/>
            <w:tcBorders>
              <w:top w:val="single" w:sz="4" w:space="0" w:color="auto"/>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 xml:space="preserve">TAK </w:t>
            </w:r>
          </w:p>
        </w:tc>
      </w:tr>
      <w:tr w:rsidR="00F51D01" w:rsidRPr="00A95DE0" w:rsidTr="00F51D01">
        <w:trPr>
          <w:gridAfter w:val="1"/>
          <w:wAfter w:w="160" w:type="dxa"/>
          <w:trHeight w:val="315"/>
        </w:trPr>
        <w:tc>
          <w:tcPr>
            <w:tcW w:w="584" w:type="dxa"/>
            <w:tcBorders>
              <w:top w:val="single" w:sz="4" w:space="0" w:color="auto"/>
              <w:left w:val="single" w:sz="4" w:space="0" w:color="auto"/>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
                <w:bCs/>
                <w:sz w:val="20"/>
                <w:szCs w:val="20"/>
              </w:rPr>
            </w:pPr>
            <w:r w:rsidRPr="00A95DE0">
              <w:rPr>
                <w:rFonts w:ascii="Georgia" w:hAnsi="Georgia" w:cs="Arial"/>
                <w:b/>
                <w:bCs/>
                <w:sz w:val="20"/>
                <w:szCs w:val="20"/>
              </w:rPr>
              <w:t>XI</w:t>
            </w:r>
            <w:r>
              <w:rPr>
                <w:rFonts w:ascii="Georgia" w:hAnsi="Georgia" w:cs="Arial"/>
                <w:b/>
                <w:bCs/>
                <w:sz w:val="20"/>
                <w:szCs w:val="20"/>
              </w:rPr>
              <w:t>I</w:t>
            </w:r>
          </w:p>
        </w:tc>
        <w:tc>
          <w:tcPr>
            <w:tcW w:w="6357" w:type="dxa"/>
            <w:tcBorders>
              <w:top w:val="single" w:sz="4" w:space="0" w:color="auto"/>
              <w:left w:val="nil"/>
              <w:bottom w:val="single" w:sz="4" w:space="0" w:color="auto"/>
              <w:right w:val="single" w:sz="4" w:space="0" w:color="auto"/>
            </w:tcBorders>
            <w:shd w:val="clear" w:color="auto" w:fill="auto"/>
            <w:hideMark/>
          </w:tcPr>
          <w:p w:rsidR="00F51D01" w:rsidRPr="00A95DE0" w:rsidRDefault="00F51D01" w:rsidP="00A84E0C">
            <w:pPr>
              <w:rPr>
                <w:rFonts w:ascii="Georgia" w:hAnsi="Georgia" w:cs="Arial"/>
                <w:b/>
                <w:iCs/>
                <w:sz w:val="20"/>
                <w:szCs w:val="20"/>
              </w:rPr>
            </w:pPr>
            <w:r w:rsidRPr="00A95DE0">
              <w:rPr>
                <w:rFonts w:ascii="Georgia" w:hAnsi="Georgia" w:cs="Arial"/>
                <w:b/>
                <w:iCs/>
                <w:sz w:val="20"/>
                <w:szCs w:val="20"/>
              </w:rPr>
              <w:t xml:space="preserve">Nasadka do drutów </w:t>
            </w:r>
            <w:proofErr w:type="spellStart"/>
            <w:r w:rsidRPr="00A95DE0">
              <w:rPr>
                <w:rFonts w:ascii="Georgia" w:hAnsi="Georgia" w:cs="Arial"/>
                <w:b/>
                <w:iCs/>
                <w:sz w:val="20"/>
                <w:szCs w:val="20"/>
              </w:rPr>
              <w:t>Kirschnera</w:t>
            </w:r>
            <w:proofErr w:type="spellEnd"/>
            <w:r w:rsidRPr="00A95DE0">
              <w:rPr>
                <w:rFonts w:ascii="Georgia" w:hAnsi="Georgia" w:cs="Arial"/>
                <w:b/>
                <w:iCs/>
                <w:sz w:val="20"/>
                <w:szCs w:val="20"/>
              </w:rPr>
              <w:t xml:space="preserve"> </w:t>
            </w:r>
            <w:r>
              <w:rPr>
                <w:rFonts w:ascii="Georgia" w:hAnsi="Georgia" w:cs="Arial"/>
                <w:b/>
                <w:iCs/>
                <w:sz w:val="20"/>
                <w:szCs w:val="20"/>
              </w:rPr>
              <w:t xml:space="preserve"> z płynnym zakresem roboczym średnic</w:t>
            </w:r>
            <w:r w:rsidRPr="00A95DE0">
              <w:rPr>
                <w:rFonts w:ascii="Georgia" w:hAnsi="Georgia" w:cs="Arial"/>
                <w:b/>
                <w:iCs/>
                <w:sz w:val="20"/>
                <w:szCs w:val="20"/>
              </w:rPr>
              <w:t xml:space="preserve"> </w:t>
            </w:r>
            <w:r>
              <w:rPr>
                <w:rFonts w:ascii="Georgia" w:hAnsi="Georgia" w:cs="Arial"/>
                <w:b/>
                <w:iCs/>
                <w:sz w:val="20"/>
                <w:szCs w:val="20"/>
              </w:rPr>
              <w:t xml:space="preserve">min od </w:t>
            </w:r>
            <w:r w:rsidRPr="00A95DE0">
              <w:rPr>
                <w:rFonts w:ascii="Georgia" w:hAnsi="Georgia" w:cs="Arial"/>
                <w:b/>
                <w:iCs/>
                <w:sz w:val="20"/>
                <w:szCs w:val="20"/>
              </w:rPr>
              <w:t>2.0</w:t>
            </w:r>
            <w:r>
              <w:rPr>
                <w:rFonts w:ascii="Georgia" w:hAnsi="Georgia" w:cs="Arial"/>
                <w:b/>
                <w:iCs/>
                <w:sz w:val="20"/>
                <w:szCs w:val="20"/>
              </w:rPr>
              <w:t xml:space="preserve"> do </w:t>
            </w:r>
            <w:r w:rsidRPr="00A95DE0">
              <w:rPr>
                <w:rFonts w:ascii="Georgia" w:hAnsi="Georgia" w:cs="Arial"/>
                <w:b/>
                <w:iCs/>
                <w:sz w:val="20"/>
                <w:szCs w:val="20"/>
              </w:rPr>
              <w:t>3.2 mm (dla dwuprzyciskowych napędów)</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r w:rsidRPr="00A95DE0">
              <w:rPr>
                <w:rFonts w:ascii="Georgia" w:hAnsi="Georgia" w:cs="Arial"/>
                <w:iCs/>
                <w:sz w:val="20"/>
                <w:szCs w:val="20"/>
              </w:rPr>
              <w:t>1</w:t>
            </w:r>
          </w:p>
        </w:tc>
        <w:tc>
          <w:tcPr>
            <w:tcW w:w="2410" w:type="dxa"/>
            <w:tcBorders>
              <w:top w:val="single" w:sz="4" w:space="0" w:color="auto"/>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 xml:space="preserve">TAK </w:t>
            </w:r>
          </w:p>
        </w:tc>
      </w:tr>
      <w:tr w:rsidR="00F51D01" w:rsidRPr="00A95DE0" w:rsidTr="00F51D01">
        <w:trPr>
          <w:gridAfter w:val="1"/>
          <w:wAfter w:w="160" w:type="dxa"/>
          <w:trHeight w:val="315"/>
        </w:trPr>
        <w:tc>
          <w:tcPr>
            <w:tcW w:w="584" w:type="dxa"/>
            <w:tcBorders>
              <w:top w:val="single" w:sz="4" w:space="0" w:color="auto"/>
              <w:left w:val="single" w:sz="4" w:space="0" w:color="auto"/>
              <w:bottom w:val="single" w:sz="4" w:space="0" w:color="auto"/>
              <w:right w:val="single" w:sz="4" w:space="0" w:color="auto"/>
            </w:tcBorders>
            <w:shd w:val="clear" w:color="auto" w:fill="auto"/>
            <w:noWrap/>
            <w:hideMark/>
          </w:tcPr>
          <w:p w:rsidR="00F51D01" w:rsidRPr="00A95DE0" w:rsidRDefault="00F51D01" w:rsidP="00A84E0C">
            <w:pPr>
              <w:jc w:val="center"/>
              <w:rPr>
                <w:rFonts w:ascii="Georgia" w:hAnsi="Georgia" w:cs="Arial"/>
                <w:b/>
                <w:bCs/>
                <w:sz w:val="20"/>
                <w:szCs w:val="20"/>
              </w:rPr>
            </w:pPr>
            <w:r>
              <w:rPr>
                <w:rFonts w:ascii="Georgia" w:hAnsi="Georgia" w:cs="Arial"/>
                <w:b/>
                <w:bCs/>
                <w:sz w:val="20"/>
                <w:szCs w:val="20"/>
              </w:rPr>
              <w:t>XIII</w:t>
            </w:r>
          </w:p>
        </w:tc>
        <w:tc>
          <w:tcPr>
            <w:tcW w:w="6357" w:type="dxa"/>
            <w:tcBorders>
              <w:top w:val="single" w:sz="4" w:space="0" w:color="auto"/>
              <w:left w:val="nil"/>
              <w:bottom w:val="single" w:sz="4" w:space="0" w:color="auto"/>
              <w:right w:val="single" w:sz="4" w:space="0" w:color="auto"/>
            </w:tcBorders>
            <w:shd w:val="clear" w:color="auto" w:fill="auto"/>
            <w:hideMark/>
          </w:tcPr>
          <w:p w:rsidR="00F51D01" w:rsidRPr="00A95DE0" w:rsidRDefault="00F51D01" w:rsidP="00A84E0C">
            <w:pPr>
              <w:rPr>
                <w:rFonts w:ascii="Georgia" w:hAnsi="Georgia" w:cs="Arial"/>
                <w:b/>
                <w:iCs/>
                <w:sz w:val="20"/>
                <w:szCs w:val="20"/>
              </w:rPr>
            </w:pPr>
            <w:r w:rsidRPr="00A95DE0">
              <w:rPr>
                <w:rFonts w:ascii="Georgia" w:hAnsi="Georgia" w:cs="Arial"/>
                <w:b/>
                <w:iCs/>
                <w:sz w:val="20"/>
                <w:szCs w:val="20"/>
              </w:rPr>
              <w:t xml:space="preserve">Nasadka wiertarska </w:t>
            </w:r>
            <w:proofErr w:type="spellStart"/>
            <w:r w:rsidRPr="00A95DE0">
              <w:rPr>
                <w:rFonts w:ascii="Georgia" w:hAnsi="Georgia" w:cs="Arial"/>
                <w:b/>
                <w:iCs/>
                <w:sz w:val="20"/>
                <w:szCs w:val="20"/>
              </w:rPr>
              <w:t>bezkluczykowa</w:t>
            </w:r>
            <w:proofErr w:type="spellEnd"/>
            <w:r w:rsidRPr="00A95DE0">
              <w:rPr>
                <w:rFonts w:ascii="Georgia" w:hAnsi="Georgia" w:cs="Arial"/>
                <w:b/>
                <w:iCs/>
                <w:sz w:val="20"/>
                <w:szCs w:val="20"/>
              </w:rPr>
              <w:t xml:space="preserve"> </w:t>
            </w:r>
            <w:r>
              <w:rPr>
                <w:rFonts w:ascii="Georgia" w:hAnsi="Georgia" w:cs="Arial"/>
                <w:b/>
                <w:iCs/>
                <w:sz w:val="20"/>
                <w:szCs w:val="20"/>
              </w:rPr>
              <w:t>z zakresem roboczym średnic min 0-6.6</w:t>
            </w:r>
            <w:r>
              <w:rPr>
                <w:rFonts w:ascii="Georgia" w:hAnsi="Georgia" w:cs="Arial"/>
                <w:b/>
                <w:iCs/>
                <w:sz w:val="20"/>
                <w:szCs w:val="20"/>
              </w:rPr>
              <w:br/>
              <w:t>+/- 5%</w:t>
            </w:r>
            <w:r w:rsidRPr="00A95DE0">
              <w:rPr>
                <w:rFonts w:ascii="Georgia" w:hAnsi="Georgia" w:cs="Arial"/>
                <w:b/>
                <w:iCs/>
                <w:sz w:val="20"/>
                <w:szCs w:val="20"/>
              </w:rPr>
              <w:t xml:space="preserve"> </w:t>
            </w:r>
          </w:p>
        </w:tc>
        <w:tc>
          <w:tcPr>
            <w:tcW w:w="709" w:type="dxa"/>
            <w:tcBorders>
              <w:top w:val="single" w:sz="4" w:space="0" w:color="auto"/>
              <w:left w:val="nil"/>
              <w:bottom w:val="single" w:sz="4" w:space="0" w:color="auto"/>
              <w:right w:val="single" w:sz="4" w:space="0" w:color="auto"/>
            </w:tcBorders>
          </w:tcPr>
          <w:p w:rsidR="00F51D01" w:rsidRPr="00A95DE0" w:rsidRDefault="00F51D01" w:rsidP="00A84E0C">
            <w:pPr>
              <w:jc w:val="center"/>
              <w:rPr>
                <w:rFonts w:ascii="Georgia" w:hAnsi="Georgia" w:cs="Arial"/>
                <w:iCs/>
                <w:sz w:val="20"/>
                <w:szCs w:val="20"/>
              </w:rPr>
            </w:pPr>
            <w:r w:rsidRPr="00A95DE0">
              <w:rPr>
                <w:rFonts w:ascii="Georgia" w:hAnsi="Georgia" w:cs="Arial"/>
                <w:iCs/>
                <w:sz w:val="20"/>
                <w:szCs w:val="20"/>
              </w:rPr>
              <w:t>1</w:t>
            </w:r>
          </w:p>
        </w:tc>
        <w:tc>
          <w:tcPr>
            <w:tcW w:w="2410" w:type="dxa"/>
            <w:tcBorders>
              <w:top w:val="single" w:sz="4" w:space="0" w:color="auto"/>
              <w:left w:val="single" w:sz="4" w:space="0" w:color="auto"/>
              <w:bottom w:val="single" w:sz="4" w:space="0" w:color="auto"/>
              <w:right w:val="single" w:sz="4" w:space="0" w:color="auto"/>
            </w:tcBorders>
          </w:tcPr>
          <w:p w:rsidR="00F51D01" w:rsidRPr="00A95DE0" w:rsidRDefault="00F51D01" w:rsidP="00A84E0C">
            <w:pPr>
              <w:jc w:val="center"/>
              <w:rPr>
                <w:rFonts w:ascii="Georgia" w:hAnsi="Georgia" w:cs="Arial"/>
                <w:b/>
                <w:iCs/>
                <w:sz w:val="20"/>
                <w:szCs w:val="20"/>
              </w:rPr>
            </w:pPr>
            <w:r w:rsidRPr="00A95DE0">
              <w:rPr>
                <w:rFonts w:ascii="Georgia" w:hAnsi="Georgia" w:cs="Arial"/>
                <w:b/>
                <w:iCs/>
                <w:sz w:val="20"/>
                <w:szCs w:val="20"/>
              </w:rPr>
              <w:t xml:space="preserve">TAK </w:t>
            </w:r>
          </w:p>
        </w:tc>
      </w:tr>
    </w:tbl>
    <w:p w:rsidR="00A84E0C" w:rsidRDefault="00A84E0C" w:rsidP="00A84E0C">
      <w:pPr>
        <w:pStyle w:val="Akapitzlist1"/>
        <w:spacing w:line="360" w:lineRule="auto"/>
        <w:ind w:left="0"/>
        <w:rPr>
          <w:rFonts w:ascii="Georgia" w:hAnsi="Georgia" w:cs="Georgia"/>
          <w:b/>
          <w:bCs/>
          <w:i/>
        </w:rPr>
      </w:pPr>
    </w:p>
    <w:p w:rsidR="00A84E0C" w:rsidRPr="00981828" w:rsidRDefault="00A84E0C" w:rsidP="00A84E0C">
      <w:pPr>
        <w:shd w:val="clear" w:color="auto" w:fill="00FFFF"/>
        <w:snapToGrid w:val="0"/>
        <w:ind w:left="-30"/>
        <w:jc w:val="center"/>
        <w:rPr>
          <w:rFonts w:ascii="Georgia" w:hAnsi="Georgia"/>
          <w:b/>
          <w:i/>
          <w:shd w:val="clear" w:color="auto" w:fill="00FFFF"/>
        </w:rPr>
      </w:pPr>
      <w:r>
        <w:rPr>
          <w:rFonts w:ascii="Georgia" w:hAnsi="Georgia"/>
          <w:b/>
          <w:i/>
          <w:shd w:val="clear" w:color="auto" w:fill="00FFFF"/>
        </w:rPr>
        <w:t>Pakiet 6</w:t>
      </w:r>
    </w:p>
    <w:p w:rsidR="00A84E0C" w:rsidRPr="000B4FE5" w:rsidRDefault="00A84E0C" w:rsidP="000B4FE5">
      <w:pPr>
        <w:spacing w:line="240" w:lineRule="auto"/>
        <w:rPr>
          <w:rFonts w:ascii="Georgia" w:hAnsi="Georgia"/>
          <w:sz w:val="20"/>
          <w:szCs w:val="20"/>
        </w:rPr>
      </w:pPr>
      <w:r w:rsidRPr="000B4FE5">
        <w:rPr>
          <w:rFonts w:ascii="Georgia" w:hAnsi="Georgia"/>
          <w:sz w:val="20"/>
          <w:szCs w:val="20"/>
        </w:rPr>
        <w:t xml:space="preserve">Aparat do przerywalnego ucisku pneumatycznego- 1 szt. </w:t>
      </w:r>
    </w:p>
    <w:tbl>
      <w:tblPr>
        <w:tblW w:w="10060" w:type="dxa"/>
        <w:tblLayout w:type="fixed"/>
        <w:tblLook w:val="0000" w:firstRow="0" w:lastRow="0" w:firstColumn="0" w:lastColumn="0" w:noHBand="0" w:noVBand="0"/>
      </w:tblPr>
      <w:tblGrid>
        <w:gridCol w:w="534"/>
        <w:gridCol w:w="7116"/>
        <w:gridCol w:w="2410"/>
      </w:tblGrid>
      <w:tr w:rsidR="00F51D01" w:rsidRPr="000B4FE5" w:rsidTr="00F51D01">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spacing w:line="240" w:lineRule="auto"/>
              <w:jc w:val="center"/>
              <w:rPr>
                <w:rFonts w:ascii="Georgia" w:hAnsi="Georgia"/>
                <w:sz w:val="20"/>
                <w:szCs w:val="20"/>
              </w:rPr>
            </w:pP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3540EE">
            <w:pPr>
              <w:numPr>
                <w:ilvl w:val="0"/>
                <w:numId w:val="53"/>
              </w:numPr>
              <w:tabs>
                <w:tab w:val="left" w:pos="174"/>
              </w:tabs>
              <w:spacing w:line="240" w:lineRule="auto"/>
              <w:ind w:left="0" w:hanging="611"/>
              <w:textAlignment w:val="auto"/>
              <w:rPr>
                <w:rFonts w:ascii="Georgia" w:hAnsi="Georgia"/>
                <w:b/>
                <w:sz w:val="20"/>
                <w:szCs w:val="20"/>
              </w:rPr>
            </w:pPr>
            <w:r w:rsidRPr="000B4FE5">
              <w:rPr>
                <w:rFonts w:ascii="Georgia" w:hAnsi="Georgia"/>
                <w:b/>
                <w:sz w:val="20"/>
                <w:szCs w:val="20"/>
              </w:rPr>
              <w:t>Opis Parametru</w:t>
            </w:r>
          </w:p>
        </w:tc>
        <w:tc>
          <w:tcPr>
            <w:tcW w:w="2410" w:type="dxa"/>
            <w:tcBorders>
              <w:top w:val="single" w:sz="4" w:space="0" w:color="000000"/>
              <w:left w:val="single" w:sz="4" w:space="0" w:color="000000"/>
              <w:bottom w:val="single" w:sz="4" w:space="0" w:color="000000"/>
              <w:right w:val="single" w:sz="4" w:space="0" w:color="000000"/>
            </w:tcBorders>
          </w:tcPr>
          <w:p w:rsidR="00F51D01" w:rsidRPr="000B4FE5" w:rsidRDefault="00F51D01" w:rsidP="003540EE">
            <w:pPr>
              <w:numPr>
                <w:ilvl w:val="0"/>
                <w:numId w:val="53"/>
              </w:numPr>
              <w:tabs>
                <w:tab w:val="left" w:pos="174"/>
              </w:tabs>
              <w:spacing w:line="240" w:lineRule="auto"/>
              <w:ind w:left="0" w:hanging="611"/>
              <w:textAlignment w:val="auto"/>
              <w:rPr>
                <w:rFonts w:ascii="Georgia" w:hAnsi="Georgia"/>
                <w:b/>
                <w:sz w:val="20"/>
                <w:szCs w:val="20"/>
              </w:rPr>
            </w:pPr>
            <w:r w:rsidRPr="000B4FE5">
              <w:rPr>
                <w:rFonts w:ascii="Georgia" w:hAnsi="Georgia" w:cs="Georgia"/>
                <w:b/>
                <w:sz w:val="20"/>
                <w:szCs w:val="20"/>
              </w:rPr>
              <w:t>Parametr wymagany</w:t>
            </w:r>
          </w:p>
        </w:tc>
      </w:tr>
      <w:tr w:rsidR="00F51D01" w:rsidRPr="000B4FE5" w:rsidTr="00F51D01">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spacing w:line="240" w:lineRule="auto"/>
              <w:jc w:val="center"/>
              <w:rPr>
                <w:rFonts w:ascii="Georgia" w:hAnsi="Georgia"/>
                <w:sz w:val="20"/>
                <w:szCs w:val="20"/>
              </w:rPr>
            </w:pPr>
            <w:r w:rsidRPr="000B4FE5">
              <w:rPr>
                <w:rFonts w:ascii="Georgia" w:hAnsi="Georgia"/>
                <w:sz w:val="20"/>
                <w:szCs w:val="20"/>
              </w:rPr>
              <w:t>1</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3540EE">
            <w:pPr>
              <w:numPr>
                <w:ilvl w:val="0"/>
                <w:numId w:val="53"/>
              </w:numPr>
              <w:tabs>
                <w:tab w:val="left" w:pos="174"/>
              </w:tabs>
              <w:spacing w:line="240" w:lineRule="auto"/>
              <w:ind w:left="0" w:hanging="611"/>
              <w:textAlignment w:val="auto"/>
              <w:rPr>
                <w:rFonts w:ascii="Georgia" w:hAnsi="Georgia"/>
                <w:sz w:val="20"/>
                <w:szCs w:val="20"/>
              </w:rPr>
            </w:pPr>
            <w:r w:rsidRPr="000B4FE5">
              <w:rPr>
                <w:rFonts w:ascii="Georgia" w:hAnsi="Georgia"/>
                <w:sz w:val="20"/>
                <w:szCs w:val="20"/>
              </w:rPr>
              <w:t>Aparat min 10-cio komorowy</w:t>
            </w:r>
          </w:p>
        </w:tc>
        <w:tc>
          <w:tcPr>
            <w:tcW w:w="2410" w:type="dxa"/>
            <w:tcBorders>
              <w:top w:val="single" w:sz="4" w:space="0" w:color="000000"/>
              <w:left w:val="single" w:sz="4" w:space="0" w:color="000000"/>
              <w:bottom w:val="single" w:sz="4" w:space="0" w:color="000000"/>
              <w:right w:val="single" w:sz="4" w:space="0" w:color="000000"/>
            </w:tcBorders>
          </w:tcPr>
          <w:p w:rsidR="00F51D01" w:rsidRPr="000B4FE5" w:rsidRDefault="00F51D01" w:rsidP="000B4FE5">
            <w:pPr>
              <w:tabs>
                <w:tab w:val="left" w:pos="174"/>
              </w:tabs>
              <w:spacing w:line="240" w:lineRule="auto"/>
              <w:jc w:val="center"/>
              <w:rPr>
                <w:rFonts w:ascii="Georgia" w:hAnsi="Georgia"/>
                <w:b/>
                <w:sz w:val="20"/>
                <w:szCs w:val="20"/>
              </w:rPr>
            </w:pPr>
            <w:r w:rsidRPr="000B4FE5">
              <w:rPr>
                <w:rFonts w:ascii="Georgia" w:hAnsi="Georgia"/>
                <w:b/>
                <w:sz w:val="20"/>
                <w:szCs w:val="20"/>
              </w:rPr>
              <w:t>TAK</w:t>
            </w:r>
          </w:p>
        </w:tc>
      </w:tr>
      <w:tr w:rsidR="00F51D01" w:rsidRPr="000B4FE5" w:rsidTr="00F51D01">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spacing w:line="240" w:lineRule="auto"/>
              <w:jc w:val="center"/>
              <w:rPr>
                <w:rFonts w:ascii="Georgia" w:hAnsi="Georgia"/>
                <w:sz w:val="20"/>
                <w:szCs w:val="20"/>
              </w:rPr>
            </w:pPr>
            <w:r w:rsidRPr="000B4FE5">
              <w:rPr>
                <w:rFonts w:ascii="Georgia" w:hAnsi="Georgia"/>
                <w:sz w:val="20"/>
                <w:szCs w:val="20"/>
              </w:rPr>
              <w:t>2</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spacing w:line="240" w:lineRule="auto"/>
              <w:rPr>
                <w:rFonts w:ascii="Georgia" w:hAnsi="Georgia" w:cs="Arial"/>
                <w:sz w:val="20"/>
                <w:szCs w:val="20"/>
                <w:lang w:eastAsia="pl-PL"/>
              </w:rPr>
            </w:pPr>
            <w:r w:rsidRPr="000B4FE5">
              <w:rPr>
                <w:rFonts w:ascii="Georgia" w:hAnsi="Georgia" w:cs="Arial"/>
                <w:sz w:val="20"/>
                <w:szCs w:val="20"/>
                <w:lang w:eastAsia="pl-PL"/>
              </w:rPr>
              <w:t>Zakres ciśnienia od 30- do 140 mmHg</w:t>
            </w:r>
          </w:p>
        </w:tc>
        <w:tc>
          <w:tcPr>
            <w:tcW w:w="2410" w:type="dxa"/>
            <w:tcBorders>
              <w:top w:val="single" w:sz="4" w:space="0" w:color="000000"/>
              <w:left w:val="single" w:sz="4" w:space="0" w:color="000000"/>
              <w:bottom w:val="single" w:sz="4" w:space="0" w:color="000000"/>
              <w:right w:val="single" w:sz="4" w:space="0" w:color="000000"/>
            </w:tcBorders>
          </w:tcPr>
          <w:p w:rsidR="00F51D01" w:rsidRPr="000B4FE5" w:rsidRDefault="00F51D01" w:rsidP="000B4FE5">
            <w:pPr>
              <w:spacing w:line="240" w:lineRule="auto"/>
              <w:jc w:val="center"/>
              <w:rPr>
                <w:rFonts w:ascii="Georgia" w:hAnsi="Georgia"/>
                <w:b/>
                <w:sz w:val="20"/>
                <w:szCs w:val="20"/>
              </w:rPr>
            </w:pPr>
            <w:r w:rsidRPr="000B4FE5">
              <w:rPr>
                <w:rFonts w:ascii="Georgia" w:hAnsi="Georgia"/>
                <w:b/>
                <w:sz w:val="20"/>
                <w:szCs w:val="20"/>
              </w:rPr>
              <w:t>TAK</w:t>
            </w:r>
          </w:p>
        </w:tc>
      </w:tr>
      <w:tr w:rsidR="00F51D01" w:rsidRPr="000B4FE5" w:rsidTr="00F51D01">
        <w:trPr>
          <w:trHeight w:val="206"/>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spacing w:line="240" w:lineRule="auto"/>
              <w:jc w:val="center"/>
              <w:rPr>
                <w:rFonts w:ascii="Georgia" w:hAnsi="Georgia"/>
                <w:sz w:val="20"/>
                <w:szCs w:val="20"/>
              </w:rPr>
            </w:pPr>
            <w:r w:rsidRPr="000B4FE5">
              <w:rPr>
                <w:rFonts w:ascii="Georgia" w:hAnsi="Georgia"/>
                <w:sz w:val="20"/>
                <w:szCs w:val="20"/>
              </w:rPr>
              <w:t>3</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tabs>
                <w:tab w:val="left" w:pos="174"/>
              </w:tabs>
              <w:spacing w:line="240" w:lineRule="auto"/>
              <w:rPr>
                <w:rFonts w:ascii="Georgia" w:hAnsi="Georgia"/>
                <w:sz w:val="20"/>
                <w:szCs w:val="20"/>
              </w:rPr>
            </w:pPr>
            <w:r w:rsidRPr="000B4FE5">
              <w:rPr>
                <w:rFonts w:ascii="Georgia" w:hAnsi="Georgia"/>
                <w:sz w:val="20"/>
                <w:szCs w:val="20"/>
              </w:rPr>
              <w:t xml:space="preserve">Wydajność pompy min 12 l/min </w:t>
            </w:r>
          </w:p>
        </w:tc>
        <w:tc>
          <w:tcPr>
            <w:tcW w:w="2410" w:type="dxa"/>
            <w:tcBorders>
              <w:top w:val="single" w:sz="4" w:space="0" w:color="000000"/>
              <w:left w:val="single" w:sz="4" w:space="0" w:color="000000"/>
              <w:bottom w:val="single" w:sz="4" w:space="0" w:color="000000"/>
              <w:right w:val="single" w:sz="4" w:space="0" w:color="000000"/>
            </w:tcBorders>
          </w:tcPr>
          <w:p w:rsidR="00F51D01" w:rsidRPr="000B4FE5" w:rsidRDefault="00F51D01" w:rsidP="000B4FE5">
            <w:pPr>
              <w:tabs>
                <w:tab w:val="left" w:pos="174"/>
              </w:tabs>
              <w:spacing w:line="240" w:lineRule="auto"/>
              <w:jc w:val="center"/>
              <w:rPr>
                <w:rFonts w:ascii="Georgia" w:hAnsi="Georgia"/>
                <w:b/>
                <w:sz w:val="20"/>
                <w:szCs w:val="20"/>
              </w:rPr>
            </w:pPr>
            <w:r w:rsidRPr="000B4FE5">
              <w:rPr>
                <w:rFonts w:ascii="Georgia" w:hAnsi="Georgia"/>
                <w:b/>
                <w:sz w:val="20"/>
                <w:szCs w:val="20"/>
              </w:rPr>
              <w:t>TAK</w:t>
            </w:r>
          </w:p>
        </w:tc>
      </w:tr>
      <w:tr w:rsidR="00F51D01" w:rsidRPr="000B4FE5" w:rsidTr="00F51D01">
        <w:trPr>
          <w:trHeight w:val="173"/>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spacing w:line="240" w:lineRule="auto"/>
              <w:jc w:val="center"/>
              <w:rPr>
                <w:rFonts w:ascii="Georgia" w:hAnsi="Georgia"/>
                <w:sz w:val="20"/>
                <w:szCs w:val="20"/>
              </w:rPr>
            </w:pPr>
            <w:r w:rsidRPr="000B4FE5">
              <w:rPr>
                <w:rFonts w:ascii="Georgia" w:hAnsi="Georgia"/>
                <w:sz w:val="20"/>
                <w:szCs w:val="20"/>
              </w:rPr>
              <w:t>4</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tabs>
                <w:tab w:val="left" w:pos="174"/>
              </w:tabs>
              <w:spacing w:line="240" w:lineRule="auto"/>
              <w:rPr>
                <w:rFonts w:ascii="Georgia" w:hAnsi="Georgia"/>
                <w:sz w:val="20"/>
                <w:szCs w:val="20"/>
              </w:rPr>
            </w:pPr>
            <w:r w:rsidRPr="000B4FE5">
              <w:rPr>
                <w:rFonts w:ascii="Georgia" w:hAnsi="Georgia"/>
                <w:sz w:val="20"/>
                <w:szCs w:val="20"/>
              </w:rPr>
              <w:t>Wymiary:  27 x 34 x 15 cm (+/- 2 cm)</w:t>
            </w:r>
          </w:p>
        </w:tc>
        <w:tc>
          <w:tcPr>
            <w:tcW w:w="2410" w:type="dxa"/>
            <w:tcBorders>
              <w:top w:val="single" w:sz="4" w:space="0" w:color="000000"/>
              <w:left w:val="single" w:sz="4" w:space="0" w:color="000000"/>
              <w:bottom w:val="single" w:sz="4" w:space="0" w:color="000000"/>
              <w:right w:val="single" w:sz="4" w:space="0" w:color="000000"/>
            </w:tcBorders>
          </w:tcPr>
          <w:p w:rsidR="00F51D01" w:rsidRPr="000B4FE5" w:rsidRDefault="00F51D01" w:rsidP="000B4FE5">
            <w:pPr>
              <w:tabs>
                <w:tab w:val="left" w:pos="174"/>
              </w:tabs>
              <w:spacing w:line="240" w:lineRule="auto"/>
              <w:jc w:val="center"/>
              <w:rPr>
                <w:rFonts w:ascii="Georgia" w:hAnsi="Georgia"/>
                <w:b/>
                <w:sz w:val="20"/>
                <w:szCs w:val="20"/>
              </w:rPr>
            </w:pPr>
            <w:r w:rsidRPr="000B4FE5">
              <w:rPr>
                <w:rFonts w:ascii="Georgia" w:hAnsi="Georgia"/>
                <w:b/>
                <w:sz w:val="20"/>
                <w:szCs w:val="20"/>
              </w:rPr>
              <w:t>TAK</w:t>
            </w:r>
          </w:p>
        </w:tc>
      </w:tr>
      <w:tr w:rsidR="00F51D01" w:rsidRPr="000B4FE5" w:rsidTr="00F51D01">
        <w:trPr>
          <w:trHeight w:val="218"/>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spacing w:line="240" w:lineRule="auto"/>
              <w:jc w:val="center"/>
              <w:rPr>
                <w:rFonts w:ascii="Georgia" w:hAnsi="Georgia"/>
                <w:sz w:val="20"/>
                <w:szCs w:val="20"/>
              </w:rPr>
            </w:pPr>
            <w:r w:rsidRPr="000B4FE5">
              <w:rPr>
                <w:rFonts w:ascii="Georgia" w:hAnsi="Georgia"/>
                <w:sz w:val="20"/>
                <w:szCs w:val="20"/>
              </w:rPr>
              <w:t>5</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tabs>
                <w:tab w:val="left" w:pos="174"/>
              </w:tabs>
              <w:spacing w:line="240" w:lineRule="auto"/>
              <w:rPr>
                <w:rFonts w:ascii="Georgia" w:hAnsi="Georgia"/>
                <w:sz w:val="20"/>
                <w:szCs w:val="20"/>
              </w:rPr>
            </w:pPr>
            <w:r w:rsidRPr="000B4FE5">
              <w:rPr>
                <w:rFonts w:ascii="Georgia" w:hAnsi="Georgia"/>
                <w:sz w:val="20"/>
                <w:szCs w:val="20"/>
              </w:rPr>
              <w:t>Waga aparatu 4  kg (+/- 2)</w:t>
            </w:r>
          </w:p>
        </w:tc>
        <w:tc>
          <w:tcPr>
            <w:tcW w:w="2410" w:type="dxa"/>
            <w:tcBorders>
              <w:top w:val="single" w:sz="4" w:space="0" w:color="000000"/>
              <w:left w:val="single" w:sz="4" w:space="0" w:color="000000"/>
              <w:bottom w:val="single" w:sz="4" w:space="0" w:color="000000"/>
              <w:right w:val="single" w:sz="4" w:space="0" w:color="000000"/>
            </w:tcBorders>
          </w:tcPr>
          <w:p w:rsidR="00F51D01" w:rsidRPr="000B4FE5" w:rsidRDefault="00F51D01" w:rsidP="000B4FE5">
            <w:pPr>
              <w:tabs>
                <w:tab w:val="left" w:pos="174"/>
              </w:tabs>
              <w:spacing w:line="240" w:lineRule="auto"/>
              <w:jc w:val="center"/>
              <w:rPr>
                <w:rFonts w:ascii="Georgia" w:hAnsi="Georgia"/>
                <w:b/>
                <w:sz w:val="20"/>
                <w:szCs w:val="20"/>
              </w:rPr>
            </w:pPr>
            <w:r w:rsidRPr="000B4FE5">
              <w:rPr>
                <w:rFonts w:ascii="Georgia" w:hAnsi="Georgia"/>
                <w:b/>
                <w:sz w:val="20"/>
                <w:szCs w:val="20"/>
              </w:rPr>
              <w:t>TAK</w:t>
            </w:r>
          </w:p>
        </w:tc>
      </w:tr>
      <w:tr w:rsidR="00F51D01" w:rsidRPr="000B4FE5" w:rsidTr="00F51D01">
        <w:trPr>
          <w:trHeight w:val="201"/>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spacing w:line="240" w:lineRule="auto"/>
              <w:jc w:val="center"/>
              <w:rPr>
                <w:rFonts w:ascii="Georgia" w:hAnsi="Georgia"/>
                <w:sz w:val="20"/>
                <w:szCs w:val="20"/>
              </w:rPr>
            </w:pPr>
            <w:r w:rsidRPr="000B4FE5">
              <w:rPr>
                <w:rFonts w:ascii="Georgia" w:hAnsi="Georgia"/>
                <w:sz w:val="20"/>
                <w:szCs w:val="20"/>
              </w:rPr>
              <w:t>6</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tabs>
                <w:tab w:val="left" w:pos="174"/>
              </w:tabs>
              <w:spacing w:line="240" w:lineRule="auto"/>
              <w:rPr>
                <w:rFonts w:ascii="Georgia" w:hAnsi="Georgia"/>
                <w:sz w:val="20"/>
                <w:szCs w:val="20"/>
              </w:rPr>
            </w:pPr>
            <w:r w:rsidRPr="000B4FE5">
              <w:rPr>
                <w:rFonts w:ascii="Georgia" w:hAnsi="Georgia"/>
                <w:sz w:val="20"/>
                <w:szCs w:val="20"/>
              </w:rPr>
              <w:t>Mankiet min 5-cio komorowy na Prawą rękę kompatybilny z aparatem -1 szt</w:t>
            </w:r>
          </w:p>
        </w:tc>
        <w:tc>
          <w:tcPr>
            <w:tcW w:w="2410" w:type="dxa"/>
            <w:tcBorders>
              <w:top w:val="single" w:sz="4" w:space="0" w:color="000000"/>
              <w:left w:val="single" w:sz="4" w:space="0" w:color="000000"/>
              <w:bottom w:val="single" w:sz="4" w:space="0" w:color="000000"/>
              <w:right w:val="single" w:sz="4" w:space="0" w:color="000000"/>
            </w:tcBorders>
          </w:tcPr>
          <w:p w:rsidR="00F51D01" w:rsidRPr="000B4FE5" w:rsidRDefault="00F51D01" w:rsidP="000B4FE5">
            <w:pPr>
              <w:tabs>
                <w:tab w:val="left" w:pos="174"/>
              </w:tabs>
              <w:spacing w:line="240" w:lineRule="auto"/>
              <w:jc w:val="center"/>
              <w:rPr>
                <w:rFonts w:ascii="Georgia" w:hAnsi="Georgia"/>
                <w:b/>
                <w:sz w:val="20"/>
                <w:szCs w:val="20"/>
              </w:rPr>
            </w:pPr>
            <w:r w:rsidRPr="000B4FE5">
              <w:rPr>
                <w:rFonts w:ascii="Georgia" w:hAnsi="Georgia"/>
                <w:b/>
                <w:sz w:val="20"/>
                <w:szCs w:val="20"/>
              </w:rPr>
              <w:t>TAK</w:t>
            </w:r>
          </w:p>
        </w:tc>
      </w:tr>
      <w:tr w:rsidR="00F51D01" w:rsidRPr="000B4FE5" w:rsidTr="00F51D01">
        <w:trPr>
          <w:trHeight w:val="213"/>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spacing w:line="240" w:lineRule="auto"/>
              <w:jc w:val="center"/>
              <w:rPr>
                <w:rFonts w:ascii="Georgia" w:hAnsi="Georgia"/>
                <w:sz w:val="20"/>
                <w:szCs w:val="20"/>
              </w:rPr>
            </w:pPr>
            <w:r w:rsidRPr="000B4FE5">
              <w:rPr>
                <w:rFonts w:ascii="Georgia" w:hAnsi="Georgia"/>
                <w:sz w:val="20"/>
                <w:szCs w:val="20"/>
              </w:rPr>
              <w:t>7</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tabs>
                <w:tab w:val="left" w:pos="174"/>
              </w:tabs>
              <w:spacing w:line="240" w:lineRule="auto"/>
              <w:rPr>
                <w:rFonts w:ascii="Georgia" w:hAnsi="Georgia"/>
                <w:sz w:val="20"/>
                <w:szCs w:val="20"/>
              </w:rPr>
            </w:pPr>
            <w:r w:rsidRPr="000B4FE5">
              <w:rPr>
                <w:rFonts w:ascii="Georgia" w:hAnsi="Georgia"/>
                <w:sz w:val="20"/>
                <w:szCs w:val="20"/>
              </w:rPr>
              <w:t>Mankiet min 5-cio komorowy na Lewą rękę kompatybilny z aparatem -1 szt</w:t>
            </w:r>
          </w:p>
        </w:tc>
        <w:tc>
          <w:tcPr>
            <w:tcW w:w="2410" w:type="dxa"/>
            <w:tcBorders>
              <w:top w:val="single" w:sz="4" w:space="0" w:color="000000"/>
              <w:left w:val="single" w:sz="4" w:space="0" w:color="000000"/>
              <w:bottom w:val="single" w:sz="4" w:space="0" w:color="000000"/>
              <w:right w:val="single" w:sz="4" w:space="0" w:color="000000"/>
            </w:tcBorders>
          </w:tcPr>
          <w:p w:rsidR="00F51D01" w:rsidRPr="000B4FE5" w:rsidRDefault="00F51D01" w:rsidP="000B4FE5">
            <w:pPr>
              <w:tabs>
                <w:tab w:val="left" w:pos="174"/>
              </w:tabs>
              <w:spacing w:line="240" w:lineRule="auto"/>
              <w:jc w:val="center"/>
              <w:rPr>
                <w:rFonts w:ascii="Georgia" w:hAnsi="Georgia"/>
                <w:b/>
                <w:sz w:val="20"/>
                <w:szCs w:val="20"/>
              </w:rPr>
            </w:pPr>
            <w:r w:rsidRPr="000B4FE5">
              <w:rPr>
                <w:rFonts w:ascii="Georgia" w:hAnsi="Georgia"/>
                <w:b/>
                <w:sz w:val="20"/>
                <w:szCs w:val="20"/>
              </w:rPr>
              <w:t>TAK</w:t>
            </w:r>
          </w:p>
        </w:tc>
      </w:tr>
      <w:tr w:rsidR="00F51D01" w:rsidRPr="000B4FE5" w:rsidTr="00F51D01">
        <w:trPr>
          <w:trHeight w:val="213"/>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spacing w:line="240" w:lineRule="auto"/>
              <w:jc w:val="center"/>
              <w:rPr>
                <w:rFonts w:ascii="Georgia" w:hAnsi="Georgia"/>
                <w:sz w:val="20"/>
                <w:szCs w:val="20"/>
              </w:rPr>
            </w:pPr>
            <w:r w:rsidRPr="000B4FE5">
              <w:rPr>
                <w:rFonts w:ascii="Georgia" w:hAnsi="Georgia"/>
                <w:sz w:val="20"/>
                <w:szCs w:val="20"/>
              </w:rPr>
              <w:t>8</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tabs>
                <w:tab w:val="left" w:pos="174"/>
              </w:tabs>
              <w:spacing w:line="240" w:lineRule="auto"/>
              <w:rPr>
                <w:rFonts w:ascii="Georgia" w:hAnsi="Georgia"/>
                <w:sz w:val="20"/>
                <w:szCs w:val="20"/>
              </w:rPr>
            </w:pPr>
            <w:r w:rsidRPr="000B4FE5">
              <w:rPr>
                <w:rFonts w:ascii="Georgia" w:hAnsi="Georgia"/>
                <w:sz w:val="20"/>
                <w:szCs w:val="20"/>
              </w:rPr>
              <w:t>Mankiet na Prawą nogę kompatybilny z aparatem -1 szt</w:t>
            </w:r>
          </w:p>
        </w:tc>
        <w:tc>
          <w:tcPr>
            <w:tcW w:w="2410" w:type="dxa"/>
            <w:tcBorders>
              <w:top w:val="single" w:sz="4" w:space="0" w:color="000000"/>
              <w:left w:val="single" w:sz="4" w:space="0" w:color="000000"/>
              <w:bottom w:val="single" w:sz="4" w:space="0" w:color="000000"/>
              <w:right w:val="single" w:sz="4" w:space="0" w:color="000000"/>
            </w:tcBorders>
          </w:tcPr>
          <w:p w:rsidR="00F51D01" w:rsidRPr="000B4FE5" w:rsidRDefault="00F51D01" w:rsidP="000B4FE5">
            <w:pPr>
              <w:tabs>
                <w:tab w:val="left" w:pos="174"/>
              </w:tabs>
              <w:spacing w:line="240" w:lineRule="auto"/>
              <w:jc w:val="center"/>
              <w:rPr>
                <w:rFonts w:ascii="Georgia" w:hAnsi="Georgia"/>
                <w:b/>
                <w:sz w:val="20"/>
                <w:szCs w:val="20"/>
              </w:rPr>
            </w:pPr>
            <w:r w:rsidRPr="000B4FE5">
              <w:rPr>
                <w:rFonts w:ascii="Georgia" w:hAnsi="Georgia"/>
                <w:b/>
                <w:sz w:val="20"/>
                <w:szCs w:val="20"/>
              </w:rPr>
              <w:t>TAK</w:t>
            </w:r>
          </w:p>
        </w:tc>
      </w:tr>
      <w:tr w:rsidR="00F51D01" w:rsidRPr="000B4FE5" w:rsidTr="00F51D01">
        <w:trPr>
          <w:trHeight w:val="218"/>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spacing w:line="240" w:lineRule="auto"/>
              <w:jc w:val="center"/>
              <w:rPr>
                <w:rFonts w:ascii="Georgia" w:hAnsi="Georgia"/>
                <w:sz w:val="20"/>
                <w:szCs w:val="20"/>
              </w:rPr>
            </w:pPr>
            <w:r w:rsidRPr="000B4FE5">
              <w:rPr>
                <w:rFonts w:ascii="Georgia" w:hAnsi="Georgia"/>
                <w:sz w:val="20"/>
                <w:szCs w:val="20"/>
              </w:rPr>
              <w:t>9</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tabs>
                <w:tab w:val="left" w:pos="174"/>
              </w:tabs>
              <w:spacing w:line="240" w:lineRule="auto"/>
              <w:rPr>
                <w:rFonts w:ascii="Georgia" w:hAnsi="Georgia"/>
                <w:sz w:val="20"/>
                <w:szCs w:val="20"/>
              </w:rPr>
            </w:pPr>
            <w:r w:rsidRPr="000B4FE5">
              <w:rPr>
                <w:rFonts w:ascii="Georgia" w:hAnsi="Georgia"/>
                <w:sz w:val="20"/>
                <w:szCs w:val="20"/>
              </w:rPr>
              <w:t>Mankiet na Lewą nogę kompatybilny z aparatem – 1 szt</w:t>
            </w:r>
          </w:p>
        </w:tc>
        <w:tc>
          <w:tcPr>
            <w:tcW w:w="2410" w:type="dxa"/>
            <w:tcBorders>
              <w:top w:val="single" w:sz="4" w:space="0" w:color="000000"/>
              <w:left w:val="single" w:sz="4" w:space="0" w:color="000000"/>
              <w:bottom w:val="single" w:sz="4" w:space="0" w:color="000000"/>
              <w:right w:val="single" w:sz="4" w:space="0" w:color="000000"/>
            </w:tcBorders>
          </w:tcPr>
          <w:p w:rsidR="00F51D01" w:rsidRPr="000B4FE5" w:rsidRDefault="00F51D01" w:rsidP="000B4FE5">
            <w:pPr>
              <w:tabs>
                <w:tab w:val="left" w:pos="174"/>
              </w:tabs>
              <w:spacing w:line="240" w:lineRule="auto"/>
              <w:jc w:val="center"/>
              <w:rPr>
                <w:rFonts w:ascii="Georgia" w:hAnsi="Georgia"/>
                <w:b/>
                <w:sz w:val="20"/>
                <w:szCs w:val="20"/>
              </w:rPr>
            </w:pPr>
            <w:r w:rsidRPr="000B4FE5">
              <w:rPr>
                <w:rFonts w:ascii="Georgia" w:hAnsi="Georgia"/>
                <w:b/>
                <w:sz w:val="20"/>
                <w:szCs w:val="20"/>
              </w:rPr>
              <w:t>TAK</w:t>
            </w:r>
          </w:p>
        </w:tc>
      </w:tr>
      <w:tr w:rsidR="00F51D01" w:rsidRPr="000B4FE5" w:rsidTr="00F51D01">
        <w:trPr>
          <w:trHeight w:val="238"/>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spacing w:line="240" w:lineRule="auto"/>
              <w:jc w:val="center"/>
              <w:rPr>
                <w:rFonts w:ascii="Georgia" w:hAnsi="Georgia"/>
                <w:sz w:val="20"/>
                <w:szCs w:val="20"/>
              </w:rPr>
            </w:pPr>
            <w:r w:rsidRPr="000B4FE5">
              <w:rPr>
                <w:rFonts w:ascii="Georgia" w:hAnsi="Georgia"/>
                <w:sz w:val="20"/>
                <w:szCs w:val="20"/>
              </w:rPr>
              <w:t>10</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tabs>
                <w:tab w:val="left" w:pos="174"/>
              </w:tabs>
              <w:spacing w:line="240" w:lineRule="auto"/>
              <w:rPr>
                <w:rFonts w:ascii="Georgia" w:hAnsi="Georgia"/>
                <w:sz w:val="20"/>
                <w:szCs w:val="20"/>
              </w:rPr>
            </w:pPr>
            <w:r w:rsidRPr="000B4FE5">
              <w:rPr>
                <w:rFonts w:ascii="Georgia" w:hAnsi="Georgia"/>
                <w:sz w:val="20"/>
                <w:szCs w:val="20"/>
              </w:rPr>
              <w:t>Mankiet na spodnie kompatybilny z aparatem – 1 szt</w:t>
            </w:r>
          </w:p>
        </w:tc>
        <w:tc>
          <w:tcPr>
            <w:tcW w:w="2410" w:type="dxa"/>
            <w:tcBorders>
              <w:top w:val="single" w:sz="4" w:space="0" w:color="000000"/>
              <w:left w:val="single" w:sz="4" w:space="0" w:color="000000"/>
              <w:bottom w:val="single" w:sz="4" w:space="0" w:color="000000"/>
              <w:right w:val="single" w:sz="4" w:space="0" w:color="000000"/>
            </w:tcBorders>
          </w:tcPr>
          <w:p w:rsidR="00F51D01" w:rsidRPr="000B4FE5" w:rsidRDefault="00F51D01" w:rsidP="000B4FE5">
            <w:pPr>
              <w:tabs>
                <w:tab w:val="left" w:pos="174"/>
              </w:tabs>
              <w:spacing w:line="240" w:lineRule="auto"/>
              <w:jc w:val="center"/>
              <w:rPr>
                <w:rFonts w:ascii="Georgia" w:hAnsi="Georgia"/>
                <w:b/>
                <w:sz w:val="20"/>
                <w:szCs w:val="20"/>
              </w:rPr>
            </w:pPr>
            <w:r w:rsidRPr="000B4FE5">
              <w:rPr>
                <w:rFonts w:ascii="Georgia" w:hAnsi="Georgia"/>
                <w:b/>
                <w:sz w:val="20"/>
                <w:szCs w:val="20"/>
              </w:rPr>
              <w:t>TAK</w:t>
            </w:r>
          </w:p>
        </w:tc>
      </w:tr>
    </w:tbl>
    <w:p w:rsidR="00A84E0C" w:rsidRDefault="00A84E0C" w:rsidP="00A84E0C">
      <w:pPr>
        <w:pStyle w:val="Akapitzlist1"/>
        <w:spacing w:line="360" w:lineRule="auto"/>
        <w:ind w:left="0"/>
        <w:rPr>
          <w:rFonts w:ascii="Georgia" w:hAnsi="Georgia" w:cs="Georgia"/>
          <w:b/>
          <w:bCs/>
          <w:i/>
        </w:rPr>
      </w:pPr>
    </w:p>
    <w:p w:rsidR="00A84E0C" w:rsidRPr="00981828" w:rsidRDefault="00A84E0C" w:rsidP="00A84E0C">
      <w:pPr>
        <w:shd w:val="clear" w:color="auto" w:fill="00FFFF"/>
        <w:snapToGrid w:val="0"/>
        <w:ind w:left="-30"/>
        <w:jc w:val="center"/>
        <w:rPr>
          <w:rFonts w:ascii="Georgia" w:hAnsi="Georgia"/>
          <w:b/>
          <w:i/>
          <w:shd w:val="clear" w:color="auto" w:fill="00FFFF"/>
        </w:rPr>
      </w:pPr>
      <w:r>
        <w:rPr>
          <w:rFonts w:ascii="Georgia" w:hAnsi="Georgia"/>
          <w:b/>
          <w:i/>
          <w:shd w:val="clear" w:color="auto" w:fill="00FFFF"/>
        </w:rPr>
        <w:t>Pakiet 7</w:t>
      </w:r>
    </w:p>
    <w:p w:rsidR="00A84E0C" w:rsidRPr="000B4FE5" w:rsidRDefault="00A84E0C" w:rsidP="003540EE">
      <w:pPr>
        <w:pStyle w:val="Akapitzlist"/>
        <w:numPr>
          <w:ilvl w:val="0"/>
          <w:numId w:val="55"/>
        </w:numPr>
        <w:spacing w:line="240" w:lineRule="auto"/>
        <w:contextualSpacing/>
        <w:textAlignment w:val="auto"/>
        <w:rPr>
          <w:rFonts w:ascii="Georgia" w:hAnsi="Georgia"/>
          <w:sz w:val="20"/>
          <w:szCs w:val="20"/>
        </w:rPr>
      </w:pPr>
      <w:r w:rsidRPr="000B4FE5">
        <w:rPr>
          <w:rFonts w:ascii="Georgia" w:hAnsi="Georgia"/>
          <w:sz w:val="20"/>
          <w:szCs w:val="20"/>
        </w:rPr>
        <w:t xml:space="preserve">WYPARZACZ DO NACZYŃ ( ZMYWARKA) – 1 SZT </w:t>
      </w:r>
    </w:p>
    <w:tbl>
      <w:tblPr>
        <w:tblW w:w="10060" w:type="dxa"/>
        <w:tblLayout w:type="fixed"/>
        <w:tblLook w:val="0000" w:firstRow="0" w:lastRow="0" w:firstColumn="0" w:lastColumn="0" w:noHBand="0" w:noVBand="0"/>
      </w:tblPr>
      <w:tblGrid>
        <w:gridCol w:w="534"/>
        <w:gridCol w:w="7116"/>
        <w:gridCol w:w="2410"/>
      </w:tblGrid>
      <w:tr w:rsidR="00F51D01" w:rsidRPr="000B4FE5" w:rsidTr="00F51D01">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spacing w:line="240" w:lineRule="auto"/>
              <w:jc w:val="center"/>
              <w:rPr>
                <w:rFonts w:ascii="Georgia" w:hAnsi="Georgia"/>
                <w:sz w:val="20"/>
                <w:szCs w:val="20"/>
              </w:rPr>
            </w:pP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3540EE">
            <w:pPr>
              <w:numPr>
                <w:ilvl w:val="0"/>
                <w:numId w:val="53"/>
              </w:numPr>
              <w:tabs>
                <w:tab w:val="left" w:pos="174"/>
              </w:tabs>
              <w:spacing w:line="240" w:lineRule="auto"/>
              <w:ind w:left="0" w:hanging="611"/>
              <w:textAlignment w:val="auto"/>
              <w:rPr>
                <w:rFonts w:ascii="Georgia" w:hAnsi="Georgia"/>
                <w:b/>
                <w:sz w:val="20"/>
                <w:szCs w:val="20"/>
              </w:rPr>
            </w:pPr>
            <w:r w:rsidRPr="000B4FE5">
              <w:rPr>
                <w:rFonts w:ascii="Georgia" w:hAnsi="Georgia"/>
                <w:b/>
                <w:sz w:val="20"/>
                <w:szCs w:val="20"/>
              </w:rPr>
              <w:t>Opis Parametru</w:t>
            </w:r>
          </w:p>
        </w:tc>
        <w:tc>
          <w:tcPr>
            <w:tcW w:w="2410" w:type="dxa"/>
            <w:tcBorders>
              <w:top w:val="single" w:sz="4" w:space="0" w:color="000000"/>
              <w:left w:val="single" w:sz="4" w:space="0" w:color="000000"/>
              <w:bottom w:val="single" w:sz="4" w:space="0" w:color="000000"/>
              <w:right w:val="single" w:sz="4" w:space="0" w:color="000000"/>
            </w:tcBorders>
          </w:tcPr>
          <w:p w:rsidR="00F51D01" w:rsidRPr="000B4FE5" w:rsidRDefault="00F51D01" w:rsidP="003540EE">
            <w:pPr>
              <w:numPr>
                <w:ilvl w:val="0"/>
                <w:numId w:val="53"/>
              </w:numPr>
              <w:tabs>
                <w:tab w:val="left" w:pos="174"/>
              </w:tabs>
              <w:spacing w:line="240" w:lineRule="auto"/>
              <w:ind w:left="0" w:hanging="611"/>
              <w:textAlignment w:val="auto"/>
              <w:rPr>
                <w:rFonts w:ascii="Georgia" w:hAnsi="Georgia"/>
                <w:b/>
                <w:sz w:val="20"/>
                <w:szCs w:val="20"/>
              </w:rPr>
            </w:pPr>
            <w:r w:rsidRPr="000B4FE5">
              <w:rPr>
                <w:rFonts w:ascii="Georgia" w:hAnsi="Georgia" w:cs="Georgia"/>
                <w:b/>
                <w:sz w:val="20"/>
                <w:szCs w:val="20"/>
              </w:rPr>
              <w:t>Parametr wymagany</w:t>
            </w:r>
          </w:p>
        </w:tc>
      </w:tr>
      <w:tr w:rsidR="00F51D01" w:rsidRPr="000B4FE5" w:rsidTr="00F51D01">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spacing w:line="240" w:lineRule="auto"/>
              <w:jc w:val="center"/>
              <w:rPr>
                <w:rFonts w:ascii="Georgia" w:hAnsi="Georgia"/>
                <w:sz w:val="20"/>
                <w:szCs w:val="20"/>
              </w:rPr>
            </w:pPr>
            <w:r w:rsidRPr="000B4FE5">
              <w:rPr>
                <w:rFonts w:ascii="Georgia" w:hAnsi="Georgia"/>
                <w:sz w:val="20"/>
                <w:szCs w:val="20"/>
              </w:rPr>
              <w:t>1</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tabs>
                <w:tab w:val="left" w:pos="174"/>
              </w:tabs>
              <w:spacing w:line="240" w:lineRule="auto"/>
              <w:rPr>
                <w:rFonts w:ascii="Georgia" w:hAnsi="Georgia"/>
                <w:sz w:val="20"/>
                <w:szCs w:val="20"/>
              </w:rPr>
            </w:pPr>
            <w:r w:rsidRPr="000B4FE5">
              <w:rPr>
                <w:rFonts w:ascii="Georgia" w:hAnsi="Georgia"/>
                <w:sz w:val="20"/>
                <w:szCs w:val="20"/>
              </w:rPr>
              <w:t>Wykonanie ze stali kwasoodpornej</w:t>
            </w:r>
          </w:p>
        </w:tc>
        <w:tc>
          <w:tcPr>
            <w:tcW w:w="2410" w:type="dxa"/>
            <w:tcBorders>
              <w:top w:val="single" w:sz="4" w:space="0" w:color="000000"/>
              <w:left w:val="single" w:sz="4" w:space="0" w:color="000000"/>
              <w:bottom w:val="single" w:sz="4" w:space="0" w:color="000000"/>
              <w:right w:val="single" w:sz="4" w:space="0" w:color="000000"/>
            </w:tcBorders>
          </w:tcPr>
          <w:p w:rsidR="00F51D01" w:rsidRPr="000B4FE5" w:rsidRDefault="00F51D01" w:rsidP="000B4FE5">
            <w:pPr>
              <w:tabs>
                <w:tab w:val="left" w:pos="174"/>
              </w:tabs>
              <w:spacing w:line="240" w:lineRule="auto"/>
              <w:jc w:val="center"/>
              <w:rPr>
                <w:rFonts w:ascii="Georgia" w:hAnsi="Georgia"/>
                <w:b/>
                <w:sz w:val="20"/>
                <w:szCs w:val="20"/>
              </w:rPr>
            </w:pPr>
            <w:r w:rsidRPr="000B4FE5">
              <w:rPr>
                <w:rFonts w:ascii="Georgia" w:hAnsi="Georgia"/>
                <w:b/>
                <w:sz w:val="20"/>
                <w:szCs w:val="20"/>
              </w:rPr>
              <w:t>TAK</w:t>
            </w:r>
          </w:p>
        </w:tc>
      </w:tr>
      <w:tr w:rsidR="00F51D01" w:rsidRPr="000B4FE5" w:rsidTr="00F51D01">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spacing w:line="240" w:lineRule="auto"/>
              <w:jc w:val="center"/>
              <w:rPr>
                <w:rFonts w:ascii="Georgia" w:hAnsi="Georgia"/>
                <w:sz w:val="20"/>
                <w:szCs w:val="20"/>
              </w:rPr>
            </w:pPr>
            <w:r w:rsidRPr="000B4FE5">
              <w:rPr>
                <w:rFonts w:ascii="Georgia" w:hAnsi="Georgia"/>
                <w:sz w:val="20"/>
                <w:szCs w:val="20"/>
              </w:rPr>
              <w:t>2</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spacing w:line="240" w:lineRule="auto"/>
              <w:rPr>
                <w:rFonts w:ascii="Georgia" w:hAnsi="Georgia" w:cs="Arial"/>
                <w:sz w:val="20"/>
                <w:szCs w:val="20"/>
                <w:lang w:eastAsia="pl-PL"/>
              </w:rPr>
            </w:pPr>
            <w:r w:rsidRPr="000B4FE5">
              <w:rPr>
                <w:rFonts w:ascii="Georgia" w:hAnsi="Georgia" w:cs="Arial"/>
                <w:sz w:val="20"/>
                <w:szCs w:val="20"/>
                <w:lang w:eastAsia="pl-PL"/>
              </w:rPr>
              <w:t>Dozowniki płynu myjącego i nabłyszczającego, zintegrowana pompa spustowa</w:t>
            </w:r>
          </w:p>
        </w:tc>
        <w:tc>
          <w:tcPr>
            <w:tcW w:w="2410" w:type="dxa"/>
            <w:tcBorders>
              <w:top w:val="single" w:sz="4" w:space="0" w:color="000000"/>
              <w:left w:val="single" w:sz="4" w:space="0" w:color="000000"/>
              <w:bottom w:val="single" w:sz="4" w:space="0" w:color="000000"/>
              <w:right w:val="single" w:sz="4" w:space="0" w:color="000000"/>
            </w:tcBorders>
          </w:tcPr>
          <w:p w:rsidR="00F51D01" w:rsidRPr="000B4FE5" w:rsidRDefault="00F51D01" w:rsidP="000B4FE5">
            <w:pPr>
              <w:spacing w:line="240" w:lineRule="auto"/>
              <w:jc w:val="center"/>
              <w:rPr>
                <w:rFonts w:ascii="Georgia" w:hAnsi="Georgia"/>
                <w:b/>
                <w:sz w:val="20"/>
                <w:szCs w:val="20"/>
              </w:rPr>
            </w:pPr>
            <w:r w:rsidRPr="000B4FE5">
              <w:rPr>
                <w:rFonts w:ascii="Georgia" w:hAnsi="Georgia"/>
                <w:b/>
                <w:sz w:val="20"/>
                <w:szCs w:val="20"/>
              </w:rPr>
              <w:t>TAK</w:t>
            </w:r>
          </w:p>
        </w:tc>
      </w:tr>
      <w:tr w:rsidR="00F51D01" w:rsidRPr="000B4FE5" w:rsidTr="00F51D01">
        <w:trPr>
          <w:trHeight w:val="203"/>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spacing w:line="240" w:lineRule="auto"/>
              <w:jc w:val="center"/>
              <w:rPr>
                <w:rFonts w:ascii="Georgia" w:hAnsi="Georgia"/>
                <w:sz w:val="20"/>
                <w:szCs w:val="20"/>
              </w:rPr>
            </w:pPr>
            <w:r w:rsidRPr="000B4FE5">
              <w:rPr>
                <w:rFonts w:ascii="Georgia" w:hAnsi="Georgia"/>
                <w:sz w:val="20"/>
                <w:szCs w:val="20"/>
              </w:rPr>
              <w:t>3</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tabs>
                <w:tab w:val="left" w:pos="174"/>
              </w:tabs>
              <w:spacing w:line="240" w:lineRule="auto"/>
              <w:rPr>
                <w:rFonts w:ascii="Georgia" w:hAnsi="Georgia"/>
                <w:sz w:val="20"/>
                <w:szCs w:val="20"/>
              </w:rPr>
            </w:pPr>
            <w:r w:rsidRPr="000B4FE5">
              <w:rPr>
                <w:rFonts w:ascii="Georgia" w:hAnsi="Georgia"/>
                <w:sz w:val="20"/>
                <w:szCs w:val="20"/>
              </w:rPr>
              <w:t>Temperatura wyparzania min. 90 st. C</w:t>
            </w:r>
          </w:p>
        </w:tc>
        <w:tc>
          <w:tcPr>
            <w:tcW w:w="2410" w:type="dxa"/>
            <w:tcBorders>
              <w:top w:val="single" w:sz="4" w:space="0" w:color="000000"/>
              <w:left w:val="single" w:sz="4" w:space="0" w:color="000000"/>
              <w:bottom w:val="single" w:sz="4" w:space="0" w:color="000000"/>
              <w:right w:val="single" w:sz="4" w:space="0" w:color="000000"/>
            </w:tcBorders>
          </w:tcPr>
          <w:p w:rsidR="00F51D01" w:rsidRPr="000B4FE5" w:rsidRDefault="00F51D01" w:rsidP="000B4FE5">
            <w:pPr>
              <w:tabs>
                <w:tab w:val="left" w:pos="174"/>
              </w:tabs>
              <w:spacing w:line="240" w:lineRule="auto"/>
              <w:jc w:val="center"/>
              <w:rPr>
                <w:rFonts w:ascii="Georgia" w:hAnsi="Georgia"/>
                <w:b/>
                <w:sz w:val="20"/>
                <w:szCs w:val="20"/>
              </w:rPr>
            </w:pPr>
            <w:r w:rsidRPr="000B4FE5">
              <w:rPr>
                <w:rFonts w:ascii="Georgia" w:hAnsi="Georgia"/>
                <w:b/>
                <w:sz w:val="20"/>
                <w:szCs w:val="20"/>
              </w:rPr>
              <w:t>TAK</w:t>
            </w:r>
          </w:p>
        </w:tc>
      </w:tr>
      <w:tr w:rsidR="00F51D01" w:rsidRPr="000B4FE5" w:rsidTr="00F51D01">
        <w:trPr>
          <w:trHeight w:val="245"/>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spacing w:line="240" w:lineRule="auto"/>
              <w:jc w:val="center"/>
              <w:rPr>
                <w:rFonts w:ascii="Georgia" w:hAnsi="Georgia"/>
                <w:sz w:val="20"/>
                <w:szCs w:val="20"/>
              </w:rPr>
            </w:pPr>
            <w:r w:rsidRPr="000B4FE5">
              <w:rPr>
                <w:rFonts w:ascii="Georgia" w:hAnsi="Georgia"/>
                <w:sz w:val="20"/>
                <w:szCs w:val="20"/>
              </w:rPr>
              <w:t>4</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tabs>
                <w:tab w:val="left" w:pos="174"/>
              </w:tabs>
              <w:spacing w:line="240" w:lineRule="auto"/>
              <w:rPr>
                <w:rFonts w:ascii="Georgia" w:hAnsi="Georgia"/>
                <w:sz w:val="20"/>
                <w:szCs w:val="20"/>
              </w:rPr>
            </w:pPr>
            <w:r w:rsidRPr="000B4FE5">
              <w:rPr>
                <w:rFonts w:ascii="Georgia" w:hAnsi="Georgia"/>
                <w:sz w:val="20"/>
                <w:szCs w:val="20"/>
              </w:rPr>
              <w:t>Kosz 50x50 cm, wysokość wsadu min. 32 cm</w:t>
            </w:r>
          </w:p>
        </w:tc>
        <w:tc>
          <w:tcPr>
            <w:tcW w:w="2410" w:type="dxa"/>
            <w:tcBorders>
              <w:top w:val="single" w:sz="4" w:space="0" w:color="000000"/>
              <w:left w:val="single" w:sz="4" w:space="0" w:color="000000"/>
              <w:bottom w:val="single" w:sz="4" w:space="0" w:color="000000"/>
              <w:right w:val="single" w:sz="4" w:space="0" w:color="000000"/>
            </w:tcBorders>
          </w:tcPr>
          <w:p w:rsidR="00F51D01" w:rsidRPr="000B4FE5" w:rsidRDefault="00F51D01" w:rsidP="000B4FE5">
            <w:pPr>
              <w:tabs>
                <w:tab w:val="left" w:pos="174"/>
              </w:tabs>
              <w:spacing w:line="240" w:lineRule="auto"/>
              <w:jc w:val="center"/>
              <w:rPr>
                <w:rFonts w:ascii="Georgia" w:hAnsi="Georgia"/>
                <w:b/>
                <w:sz w:val="20"/>
                <w:szCs w:val="20"/>
              </w:rPr>
            </w:pPr>
            <w:r w:rsidRPr="000B4FE5">
              <w:rPr>
                <w:rFonts w:ascii="Georgia" w:hAnsi="Georgia"/>
                <w:b/>
                <w:sz w:val="20"/>
                <w:szCs w:val="20"/>
              </w:rPr>
              <w:t>TAK</w:t>
            </w:r>
          </w:p>
        </w:tc>
      </w:tr>
      <w:tr w:rsidR="00F51D01" w:rsidRPr="000B4FE5" w:rsidTr="00F51D01">
        <w:trPr>
          <w:trHeight w:val="403"/>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spacing w:line="240" w:lineRule="auto"/>
              <w:jc w:val="center"/>
              <w:rPr>
                <w:rFonts w:ascii="Georgia" w:hAnsi="Georgia"/>
                <w:sz w:val="20"/>
                <w:szCs w:val="20"/>
              </w:rPr>
            </w:pPr>
            <w:r w:rsidRPr="000B4FE5">
              <w:rPr>
                <w:rFonts w:ascii="Georgia" w:hAnsi="Georgia"/>
                <w:sz w:val="20"/>
                <w:szCs w:val="20"/>
              </w:rPr>
              <w:t>5</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tabs>
                <w:tab w:val="left" w:pos="174"/>
              </w:tabs>
              <w:spacing w:line="240" w:lineRule="auto"/>
              <w:rPr>
                <w:rFonts w:ascii="Georgia" w:hAnsi="Georgia"/>
                <w:sz w:val="20"/>
                <w:szCs w:val="20"/>
              </w:rPr>
            </w:pPr>
            <w:r w:rsidRPr="000B4FE5">
              <w:rPr>
                <w:rFonts w:ascii="Georgia" w:hAnsi="Georgia"/>
                <w:sz w:val="20"/>
                <w:szCs w:val="20"/>
              </w:rPr>
              <w:t>Wyposażenie min po 1 szt: kosz na talerze, kosz na naczynia, kosz na sztućce, podstawa</w:t>
            </w:r>
          </w:p>
        </w:tc>
        <w:tc>
          <w:tcPr>
            <w:tcW w:w="2410" w:type="dxa"/>
            <w:tcBorders>
              <w:top w:val="single" w:sz="4" w:space="0" w:color="000000"/>
              <w:left w:val="single" w:sz="4" w:space="0" w:color="000000"/>
              <w:bottom w:val="single" w:sz="4" w:space="0" w:color="000000"/>
              <w:right w:val="single" w:sz="4" w:space="0" w:color="000000"/>
            </w:tcBorders>
          </w:tcPr>
          <w:p w:rsidR="00F51D01" w:rsidRPr="000B4FE5" w:rsidRDefault="00F51D01" w:rsidP="000B4FE5">
            <w:pPr>
              <w:tabs>
                <w:tab w:val="left" w:pos="174"/>
              </w:tabs>
              <w:spacing w:line="240" w:lineRule="auto"/>
              <w:jc w:val="center"/>
              <w:rPr>
                <w:rFonts w:ascii="Georgia" w:hAnsi="Georgia"/>
                <w:b/>
                <w:sz w:val="20"/>
                <w:szCs w:val="20"/>
              </w:rPr>
            </w:pPr>
            <w:r w:rsidRPr="000B4FE5">
              <w:rPr>
                <w:rFonts w:ascii="Georgia" w:hAnsi="Georgia"/>
                <w:b/>
                <w:sz w:val="20"/>
                <w:szCs w:val="20"/>
              </w:rPr>
              <w:t>TAK</w:t>
            </w:r>
          </w:p>
        </w:tc>
      </w:tr>
      <w:tr w:rsidR="00F51D01" w:rsidRPr="000B4FE5" w:rsidTr="00F51D01">
        <w:trPr>
          <w:trHeight w:val="96"/>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spacing w:line="240" w:lineRule="auto"/>
              <w:jc w:val="center"/>
              <w:rPr>
                <w:rFonts w:ascii="Georgia" w:hAnsi="Georgia"/>
                <w:sz w:val="20"/>
                <w:szCs w:val="20"/>
              </w:rPr>
            </w:pPr>
            <w:r w:rsidRPr="000B4FE5">
              <w:rPr>
                <w:rFonts w:ascii="Georgia" w:hAnsi="Georgia"/>
                <w:sz w:val="20"/>
                <w:szCs w:val="20"/>
              </w:rPr>
              <w:t>6</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tabs>
                <w:tab w:val="left" w:pos="174"/>
              </w:tabs>
              <w:spacing w:line="240" w:lineRule="auto"/>
              <w:rPr>
                <w:rFonts w:ascii="Georgia" w:hAnsi="Georgia"/>
                <w:sz w:val="20"/>
                <w:szCs w:val="20"/>
              </w:rPr>
            </w:pPr>
            <w:r w:rsidRPr="000B4FE5">
              <w:rPr>
                <w:rFonts w:ascii="Georgia" w:hAnsi="Georgia"/>
                <w:sz w:val="20"/>
                <w:szCs w:val="20"/>
              </w:rPr>
              <w:t>Wymiary max: 60x65x85 cm</w:t>
            </w:r>
          </w:p>
        </w:tc>
        <w:tc>
          <w:tcPr>
            <w:tcW w:w="2410" w:type="dxa"/>
            <w:tcBorders>
              <w:top w:val="single" w:sz="4" w:space="0" w:color="000000"/>
              <w:left w:val="single" w:sz="4" w:space="0" w:color="000000"/>
              <w:bottom w:val="single" w:sz="4" w:space="0" w:color="000000"/>
              <w:right w:val="single" w:sz="4" w:space="0" w:color="000000"/>
            </w:tcBorders>
          </w:tcPr>
          <w:p w:rsidR="00F51D01" w:rsidRPr="000B4FE5" w:rsidRDefault="00F51D01" w:rsidP="000B4FE5">
            <w:pPr>
              <w:tabs>
                <w:tab w:val="left" w:pos="174"/>
              </w:tabs>
              <w:spacing w:line="240" w:lineRule="auto"/>
              <w:jc w:val="center"/>
              <w:rPr>
                <w:rFonts w:ascii="Georgia" w:hAnsi="Georgia"/>
                <w:b/>
                <w:sz w:val="20"/>
                <w:szCs w:val="20"/>
              </w:rPr>
            </w:pPr>
            <w:r w:rsidRPr="000B4FE5">
              <w:rPr>
                <w:rFonts w:ascii="Georgia" w:hAnsi="Georgia"/>
                <w:b/>
                <w:sz w:val="20"/>
                <w:szCs w:val="20"/>
              </w:rPr>
              <w:t>TAK</w:t>
            </w:r>
          </w:p>
        </w:tc>
      </w:tr>
    </w:tbl>
    <w:p w:rsidR="00A84E0C" w:rsidRPr="000B4FE5" w:rsidRDefault="00A84E0C" w:rsidP="000B4FE5">
      <w:pPr>
        <w:spacing w:line="240" w:lineRule="auto"/>
        <w:rPr>
          <w:rFonts w:ascii="Georgia" w:hAnsi="Georgia"/>
          <w:sz w:val="20"/>
          <w:szCs w:val="20"/>
        </w:rPr>
      </w:pPr>
    </w:p>
    <w:p w:rsidR="00A84E0C" w:rsidRPr="000B4FE5" w:rsidRDefault="00A84E0C" w:rsidP="000B4FE5">
      <w:pPr>
        <w:spacing w:line="240" w:lineRule="auto"/>
        <w:rPr>
          <w:rFonts w:ascii="Georgia" w:hAnsi="Georgia"/>
          <w:sz w:val="20"/>
          <w:szCs w:val="20"/>
        </w:rPr>
      </w:pPr>
      <w:r w:rsidRPr="000B4FE5">
        <w:rPr>
          <w:rFonts w:ascii="Georgia" w:hAnsi="Georgia"/>
          <w:sz w:val="20"/>
          <w:szCs w:val="20"/>
        </w:rPr>
        <w:t>II. WÓZEK DO PODGRZEWANY DO TRANSPORTU ŻYWNOŚCI- 1 SZT</w:t>
      </w:r>
    </w:p>
    <w:tbl>
      <w:tblPr>
        <w:tblW w:w="10060" w:type="dxa"/>
        <w:tblLayout w:type="fixed"/>
        <w:tblLook w:val="0000" w:firstRow="0" w:lastRow="0" w:firstColumn="0" w:lastColumn="0" w:noHBand="0" w:noVBand="0"/>
      </w:tblPr>
      <w:tblGrid>
        <w:gridCol w:w="534"/>
        <w:gridCol w:w="7116"/>
        <w:gridCol w:w="2410"/>
      </w:tblGrid>
      <w:tr w:rsidR="00F51D01" w:rsidRPr="000B4FE5" w:rsidTr="00F51D01">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spacing w:line="240" w:lineRule="auto"/>
              <w:jc w:val="center"/>
              <w:rPr>
                <w:rFonts w:ascii="Georgia" w:hAnsi="Georgia"/>
                <w:sz w:val="20"/>
                <w:szCs w:val="20"/>
              </w:rPr>
            </w:pP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3540EE">
            <w:pPr>
              <w:numPr>
                <w:ilvl w:val="0"/>
                <w:numId w:val="53"/>
              </w:numPr>
              <w:tabs>
                <w:tab w:val="left" w:pos="174"/>
              </w:tabs>
              <w:spacing w:line="240" w:lineRule="auto"/>
              <w:ind w:left="0" w:hanging="611"/>
              <w:textAlignment w:val="auto"/>
              <w:rPr>
                <w:rFonts w:ascii="Georgia" w:hAnsi="Georgia"/>
                <w:b/>
                <w:sz w:val="20"/>
                <w:szCs w:val="20"/>
              </w:rPr>
            </w:pPr>
            <w:r w:rsidRPr="000B4FE5">
              <w:rPr>
                <w:rFonts w:ascii="Georgia" w:hAnsi="Georgia"/>
                <w:b/>
                <w:sz w:val="20"/>
                <w:szCs w:val="20"/>
              </w:rPr>
              <w:t>Opis Parametru</w:t>
            </w:r>
          </w:p>
        </w:tc>
        <w:tc>
          <w:tcPr>
            <w:tcW w:w="2410" w:type="dxa"/>
            <w:tcBorders>
              <w:top w:val="single" w:sz="4" w:space="0" w:color="000000"/>
              <w:left w:val="single" w:sz="4" w:space="0" w:color="000000"/>
              <w:bottom w:val="single" w:sz="4" w:space="0" w:color="000000"/>
              <w:right w:val="single" w:sz="4" w:space="0" w:color="000000"/>
            </w:tcBorders>
          </w:tcPr>
          <w:p w:rsidR="00F51D01" w:rsidRPr="000B4FE5" w:rsidRDefault="00F51D01" w:rsidP="003540EE">
            <w:pPr>
              <w:numPr>
                <w:ilvl w:val="0"/>
                <w:numId w:val="53"/>
              </w:numPr>
              <w:tabs>
                <w:tab w:val="left" w:pos="174"/>
              </w:tabs>
              <w:spacing w:line="240" w:lineRule="auto"/>
              <w:ind w:left="0" w:hanging="611"/>
              <w:textAlignment w:val="auto"/>
              <w:rPr>
                <w:rFonts w:ascii="Georgia" w:hAnsi="Georgia"/>
                <w:b/>
                <w:sz w:val="20"/>
                <w:szCs w:val="20"/>
              </w:rPr>
            </w:pPr>
            <w:r w:rsidRPr="000B4FE5">
              <w:rPr>
                <w:rFonts w:ascii="Georgia" w:hAnsi="Georgia" w:cs="Georgia"/>
                <w:b/>
                <w:sz w:val="20"/>
                <w:szCs w:val="20"/>
              </w:rPr>
              <w:t>Parametr wymagany</w:t>
            </w:r>
          </w:p>
        </w:tc>
      </w:tr>
      <w:tr w:rsidR="00F51D01" w:rsidRPr="000B4FE5" w:rsidTr="00F51D01">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spacing w:line="240" w:lineRule="auto"/>
              <w:jc w:val="center"/>
              <w:rPr>
                <w:rFonts w:ascii="Georgia" w:hAnsi="Georgia"/>
                <w:sz w:val="20"/>
                <w:szCs w:val="20"/>
              </w:rPr>
            </w:pPr>
            <w:r w:rsidRPr="000B4FE5">
              <w:rPr>
                <w:rFonts w:ascii="Georgia" w:hAnsi="Georgia"/>
                <w:sz w:val="20"/>
                <w:szCs w:val="20"/>
              </w:rPr>
              <w:t>1</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3540EE">
            <w:pPr>
              <w:numPr>
                <w:ilvl w:val="0"/>
                <w:numId w:val="53"/>
              </w:numPr>
              <w:tabs>
                <w:tab w:val="left" w:pos="174"/>
              </w:tabs>
              <w:spacing w:line="240" w:lineRule="auto"/>
              <w:ind w:left="0" w:hanging="611"/>
              <w:textAlignment w:val="auto"/>
              <w:rPr>
                <w:rFonts w:ascii="Georgia" w:hAnsi="Georgia"/>
                <w:sz w:val="20"/>
                <w:szCs w:val="20"/>
              </w:rPr>
            </w:pPr>
            <w:r w:rsidRPr="000B4FE5">
              <w:rPr>
                <w:rFonts w:ascii="Georgia" w:hAnsi="Georgia"/>
                <w:sz w:val="20"/>
                <w:szCs w:val="20"/>
              </w:rPr>
              <w:t xml:space="preserve">Wózek bemarowy ze stali kwasoodpornej </w:t>
            </w:r>
          </w:p>
        </w:tc>
        <w:tc>
          <w:tcPr>
            <w:tcW w:w="2410" w:type="dxa"/>
            <w:tcBorders>
              <w:top w:val="single" w:sz="4" w:space="0" w:color="000000"/>
              <w:left w:val="single" w:sz="4" w:space="0" w:color="000000"/>
              <w:bottom w:val="single" w:sz="4" w:space="0" w:color="000000"/>
              <w:right w:val="single" w:sz="4" w:space="0" w:color="000000"/>
            </w:tcBorders>
          </w:tcPr>
          <w:p w:rsidR="00F51D01" w:rsidRPr="000B4FE5" w:rsidRDefault="00F51D01" w:rsidP="000B4FE5">
            <w:pPr>
              <w:tabs>
                <w:tab w:val="left" w:pos="174"/>
              </w:tabs>
              <w:spacing w:line="240" w:lineRule="auto"/>
              <w:jc w:val="center"/>
              <w:rPr>
                <w:rFonts w:ascii="Georgia" w:hAnsi="Georgia"/>
                <w:b/>
                <w:sz w:val="20"/>
                <w:szCs w:val="20"/>
              </w:rPr>
            </w:pPr>
            <w:r w:rsidRPr="000B4FE5">
              <w:rPr>
                <w:rFonts w:ascii="Georgia" w:hAnsi="Georgia"/>
                <w:b/>
                <w:sz w:val="20"/>
                <w:szCs w:val="20"/>
              </w:rPr>
              <w:t>TAK</w:t>
            </w:r>
          </w:p>
        </w:tc>
      </w:tr>
      <w:tr w:rsidR="00F51D01" w:rsidRPr="000B4FE5" w:rsidTr="00F51D01">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spacing w:line="240" w:lineRule="auto"/>
              <w:jc w:val="center"/>
              <w:rPr>
                <w:rFonts w:ascii="Georgia" w:hAnsi="Georgia"/>
                <w:sz w:val="20"/>
                <w:szCs w:val="20"/>
              </w:rPr>
            </w:pPr>
            <w:r w:rsidRPr="000B4FE5">
              <w:rPr>
                <w:rFonts w:ascii="Georgia" w:hAnsi="Georgia"/>
                <w:sz w:val="20"/>
                <w:szCs w:val="20"/>
              </w:rPr>
              <w:t>2</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spacing w:line="240" w:lineRule="auto"/>
              <w:rPr>
                <w:rFonts w:ascii="Georgia" w:hAnsi="Georgia" w:cs="Arial"/>
                <w:sz w:val="20"/>
                <w:szCs w:val="20"/>
                <w:lang w:eastAsia="pl-PL"/>
              </w:rPr>
            </w:pPr>
            <w:r w:rsidRPr="000B4FE5">
              <w:rPr>
                <w:rFonts w:ascii="Georgia" w:hAnsi="Georgia" w:cs="Arial"/>
                <w:sz w:val="20"/>
                <w:szCs w:val="20"/>
                <w:lang w:eastAsia="pl-PL"/>
              </w:rPr>
              <w:t>Kółka niebrudzące podłoża</w:t>
            </w:r>
          </w:p>
        </w:tc>
        <w:tc>
          <w:tcPr>
            <w:tcW w:w="2410" w:type="dxa"/>
            <w:tcBorders>
              <w:top w:val="single" w:sz="4" w:space="0" w:color="000000"/>
              <w:left w:val="single" w:sz="4" w:space="0" w:color="000000"/>
              <w:bottom w:val="single" w:sz="4" w:space="0" w:color="000000"/>
              <w:right w:val="single" w:sz="4" w:space="0" w:color="000000"/>
            </w:tcBorders>
          </w:tcPr>
          <w:p w:rsidR="00F51D01" w:rsidRPr="000B4FE5" w:rsidRDefault="00F51D01" w:rsidP="000B4FE5">
            <w:pPr>
              <w:spacing w:line="240" w:lineRule="auto"/>
              <w:jc w:val="center"/>
              <w:rPr>
                <w:rFonts w:ascii="Georgia" w:hAnsi="Georgia"/>
                <w:b/>
                <w:sz w:val="20"/>
                <w:szCs w:val="20"/>
              </w:rPr>
            </w:pPr>
            <w:r w:rsidRPr="000B4FE5">
              <w:rPr>
                <w:rFonts w:ascii="Georgia" w:hAnsi="Georgia"/>
                <w:b/>
                <w:sz w:val="20"/>
                <w:szCs w:val="20"/>
              </w:rPr>
              <w:t>TAK</w:t>
            </w:r>
          </w:p>
        </w:tc>
      </w:tr>
      <w:tr w:rsidR="00F51D01" w:rsidRPr="000B4FE5" w:rsidTr="00F51D01">
        <w:trPr>
          <w:trHeight w:val="403"/>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spacing w:line="240" w:lineRule="auto"/>
              <w:jc w:val="center"/>
              <w:rPr>
                <w:rFonts w:ascii="Georgia" w:hAnsi="Georgia"/>
                <w:sz w:val="20"/>
                <w:szCs w:val="20"/>
              </w:rPr>
            </w:pPr>
            <w:r w:rsidRPr="000B4FE5">
              <w:rPr>
                <w:rFonts w:ascii="Georgia" w:hAnsi="Georgia"/>
                <w:sz w:val="20"/>
                <w:szCs w:val="20"/>
              </w:rPr>
              <w:t>3</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tabs>
                <w:tab w:val="left" w:pos="174"/>
              </w:tabs>
              <w:spacing w:line="240" w:lineRule="auto"/>
              <w:rPr>
                <w:rFonts w:ascii="Georgia" w:hAnsi="Georgia"/>
                <w:sz w:val="20"/>
                <w:szCs w:val="20"/>
              </w:rPr>
            </w:pPr>
            <w:r w:rsidRPr="000B4FE5">
              <w:rPr>
                <w:rFonts w:ascii="Georgia" w:hAnsi="Georgia"/>
                <w:sz w:val="20"/>
                <w:szCs w:val="20"/>
              </w:rPr>
              <w:t>Pojemniki : GN 2/3- 1 szt, GN1/3-3 szt, GN 1/6-2 szt, głębokość 200 mm; pokrywki z uszczelką i uchwytem</w:t>
            </w:r>
          </w:p>
        </w:tc>
        <w:tc>
          <w:tcPr>
            <w:tcW w:w="2410" w:type="dxa"/>
            <w:tcBorders>
              <w:top w:val="single" w:sz="4" w:space="0" w:color="000000"/>
              <w:left w:val="single" w:sz="4" w:space="0" w:color="000000"/>
              <w:bottom w:val="single" w:sz="4" w:space="0" w:color="000000"/>
              <w:right w:val="single" w:sz="4" w:space="0" w:color="000000"/>
            </w:tcBorders>
          </w:tcPr>
          <w:p w:rsidR="00F51D01" w:rsidRPr="000B4FE5" w:rsidRDefault="00F51D01" w:rsidP="000B4FE5">
            <w:pPr>
              <w:tabs>
                <w:tab w:val="left" w:pos="174"/>
              </w:tabs>
              <w:spacing w:line="240" w:lineRule="auto"/>
              <w:jc w:val="center"/>
              <w:rPr>
                <w:rFonts w:ascii="Georgia" w:hAnsi="Georgia"/>
                <w:b/>
                <w:sz w:val="20"/>
                <w:szCs w:val="20"/>
              </w:rPr>
            </w:pPr>
            <w:r w:rsidRPr="000B4FE5">
              <w:rPr>
                <w:rFonts w:ascii="Georgia" w:hAnsi="Georgia"/>
                <w:b/>
                <w:sz w:val="20"/>
                <w:szCs w:val="20"/>
              </w:rPr>
              <w:t>TAK</w:t>
            </w:r>
          </w:p>
        </w:tc>
      </w:tr>
      <w:tr w:rsidR="00F51D01" w:rsidRPr="000B4FE5" w:rsidTr="00F51D01">
        <w:trPr>
          <w:trHeight w:val="156"/>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spacing w:line="240" w:lineRule="auto"/>
              <w:jc w:val="center"/>
              <w:rPr>
                <w:rFonts w:ascii="Georgia" w:hAnsi="Georgia"/>
                <w:sz w:val="20"/>
                <w:szCs w:val="20"/>
              </w:rPr>
            </w:pPr>
            <w:r w:rsidRPr="000B4FE5">
              <w:rPr>
                <w:rFonts w:ascii="Georgia" w:hAnsi="Georgia"/>
                <w:sz w:val="20"/>
                <w:szCs w:val="20"/>
              </w:rPr>
              <w:t>4</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tabs>
                <w:tab w:val="left" w:pos="174"/>
              </w:tabs>
              <w:spacing w:line="240" w:lineRule="auto"/>
              <w:rPr>
                <w:rFonts w:ascii="Georgia" w:hAnsi="Georgia"/>
                <w:sz w:val="20"/>
                <w:szCs w:val="20"/>
              </w:rPr>
            </w:pPr>
            <w:r w:rsidRPr="000B4FE5">
              <w:rPr>
                <w:rFonts w:ascii="Georgia" w:hAnsi="Georgia"/>
                <w:sz w:val="20"/>
                <w:szCs w:val="20"/>
              </w:rPr>
              <w:t xml:space="preserve">Opuszczana półka do stawiania naczyń </w:t>
            </w:r>
          </w:p>
        </w:tc>
        <w:tc>
          <w:tcPr>
            <w:tcW w:w="2410" w:type="dxa"/>
            <w:tcBorders>
              <w:top w:val="single" w:sz="4" w:space="0" w:color="000000"/>
              <w:left w:val="single" w:sz="4" w:space="0" w:color="000000"/>
              <w:bottom w:val="single" w:sz="4" w:space="0" w:color="000000"/>
              <w:right w:val="single" w:sz="4" w:space="0" w:color="000000"/>
            </w:tcBorders>
          </w:tcPr>
          <w:p w:rsidR="00F51D01" w:rsidRPr="000B4FE5" w:rsidRDefault="00F51D01" w:rsidP="000B4FE5">
            <w:pPr>
              <w:tabs>
                <w:tab w:val="left" w:pos="174"/>
              </w:tabs>
              <w:spacing w:line="240" w:lineRule="auto"/>
              <w:jc w:val="center"/>
              <w:rPr>
                <w:rFonts w:ascii="Georgia" w:hAnsi="Georgia"/>
                <w:b/>
                <w:sz w:val="20"/>
                <w:szCs w:val="20"/>
              </w:rPr>
            </w:pPr>
            <w:r w:rsidRPr="000B4FE5">
              <w:rPr>
                <w:rFonts w:ascii="Georgia" w:hAnsi="Georgia"/>
                <w:b/>
                <w:sz w:val="20"/>
                <w:szCs w:val="20"/>
              </w:rPr>
              <w:t>TAK</w:t>
            </w:r>
          </w:p>
        </w:tc>
      </w:tr>
      <w:tr w:rsidR="00F51D01" w:rsidRPr="000B4FE5" w:rsidTr="00F51D01">
        <w:trPr>
          <w:trHeight w:val="235"/>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spacing w:line="240" w:lineRule="auto"/>
              <w:jc w:val="center"/>
              <w:rPr>
                <w:rFonts w:ascii="Georgia" w:hAnsi="Georgia"/>
                <w:sz w:val="20"/>
                <w:szCs w:val="20"/>
              </w:rPr>
            </w:pPr>
            <w:r w:rsidRPr="000B4FE5">
              <w:rPr>
                <w:rFonts w:ascii="Georgia" w:hAnsi="Georgia"/>
                <w:sz w:val="20"/>
                <w:szCs w:val="20"/>
              </w:rPr>
              <w:t>5</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tabs>
                <w:tab w:val="left" w:pos="174"/>
              </w:tabs>
              <w:spacing w:line="240" w:lineRule="auto"/>
              <w:rPr>
                <w:rFonts w:ascii="Georgia" w:hAnsi="Georgia"/>
                <w:sz w:val="20"/>
                <w:szCs w:val="20"/>
              </w:rPr>
            </w:pPr>
            <w:r w:rsidRPr="000B4FE5">
              <w:rPr>
                <w:rFonts w:ascii="Georgia" w:hAnsi="Georgia"/>
                <w:sz w:val="20"/>
                <w:szCs w:val="20"/>
              </w:rPr>
              <w:t>Szafki ogrzewane</w:t>
            </w:r>
          </w:p>
        </w:tc>
        <w:tc>
          <w:tcPr>
            <w:tcW w:w="2410" w:type="dxa"/>
            <w:tcBorders>
              <w:top w:val="single" w:sz="4" w:space="0" w:color="000000"/>
              <w:left w:val="single" w:sz="4" w:space="0" w:color="000000"/>
              <w:bottom w:val="single" w:sz="4" w:space="0" w:color="000000"/>
              <w:right w:val="single" w:sz="4" w:space="0" w:color="000000"/>
            </w:tcBorders>
          </w:tcPr>
          <w:p w:rsidR="00F51D01" w:rsidRPr="000B4FE5" w:rsidRDefault="00F51D01" w:rsidP="000B4FE5">
            <w:pPr>
              <w:tabs>
                <w:tab w:val="left" w:pos="174"/>
              </w:tabs>
              <w:spacing w:line="240" w:lineRule="auto"/>
              <w:jc w:val="center"/>
              <w:rPr>
                <w:rFonts w:ascii="Georgia" w:hAnsi="Georgia"/>
                <w:b/>
                <w:sz w:val="20"/>
                <w:szCs w:val="20"/>
              </w:rPr>
            </w:pPr>
            <w:r w:rsidRPr="000B4FE5">
              <w:rPr>
                <w:rFonts w:ascii="Georgia" w:hAnsi="Georgia"/>
                <w:b/>
                <w:sz w:val="20"/>
                <w:szCs w:val="20"/>
              </w:rPr>
              <w:t>TAK</w:t>
            </w:r>
          </w:p>
        </w:tc>
      </w:tr>
      <w:tr w:rsidR="00F51D01" w:rsidRPr="000B4FE5" w:rsidTr="00F51D01">
        <w:trPr>
          <w:trHeight w:val="267"/>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spacing w:line="240" w:lineRule="auto"/>
              <w:jc w:val="center"/>
              <w:rPr>
                <w:rFonts w:ascii="Georgia" w:hAnsi="Georgia"/>
                <w:sz w:val="20"/>
                <w:szCs w:val="20"/>
              </w:rPr>
            </w:pPr>
            <w:r w:rsidRPr="000B4FE5">
              <w:rPr>
                <w:rFonts w:ascii="Georgia" w:hAnsi="Georgia"/>
                <w:sz w:val="20"/>
                <w:szCs w:val="20"/>
              </w:rPr>
              <w:t>6</w:t>
            </w:r>
          </w:p>
        </w:tc>
        <w:tc>
          <w:tcPr>
            <w:tcW w:w="7116" w:type="dxa"/>
            <w:tcBorders>
              <w:top w:val="single" w:sz="4" w:space="0" w:color="000000"/>
              <w:left w:val="single" w:sz="4" w:space="0" w:color="000000"/>
              <w:bottom w:val="single" w:sz="4" w:space="0" w:color="000000"/>
              <w:right w:val="single" w:sz="4" w:space="0" w:color="000000"/>
            </w:tcBorders>
            <w:shd w:val="clear" w:color="auto" w:fill="auto"/>
          </w:tcPr>
          <w:p w:rsidR="00F51D01" w:rsidRPr="000B4FE5" w:rsidRDefault="00F51D01" w:rsidP="000B4FE5">
            <w:pPr>
              <w:tabs>
                <w:tab w:val="left" w:pos="174"/>
              </w:tabs>
              <w:spacing w:line="240" w:lineRule="auto"/>
              <w:rPr>
                <w:rFonts w:ascii="Georgia" w:hAnsi="Georgia"/>
                <w:sz w:val="20"/>
                <w:szCs w:val="20"/>
              </w:rPr>
            </w:pPr>
            <w:r w:rsidRPr="000B4FE5">
              <w:rPr>
                <w:rFonts w:ascii="Georgia" w:hAnsi="Georgia"/>
                <w:sz w:val="20"/>
                <w:szCs w:val="20"/>
              </w:rPr>
              <w:t>Wymiary 95x70x100+/- 2 cm</w:t>
            </w:r>
          </w:p>
        </w:tc>
        <w:tc>
          <w:tcPr>
            <w:tcW w:w="2410" w:type="dxa"/>
            <w:tcBorders>
              <w:top w:val="single" w:sz="4" w:space="0" w:color="000000"/>
              <w:left w:val="single" w:sz="4" w:space="0" w:color="000000"/>
              <w:bottom w:val="single" w:sz="4" w:space="0" w:color="000000"/>
              <w:right w:val="single" w:sz="4" w:space="0" w:color="000000"/>
            </w:tcBorders>
          </w:tcPr>
          <w:p w:rsidR="00F51D01" w:rsidRPr="000B4FE5" w:rsidRDefault="00F51D01" w:rsidP="000B4FE5">
            <w:pPr>
              <w:tabs>
                <w:tab w:val="left" w:pos="174"/>
              </w:tabs>
              <w:spacing w:line="240" w:lineRule="auto"/>
              <w:jc w:val="center"/>
              <w:rPr>
                <w:rFonts w:ascii="Georgia" w:hAnsi="Georgia"/>
                <w:b/>
                <w:sz w:val="20"/>
                <w:szCs w:val="20"/>
              </w:rPr>
            </w:pPr>
            <w:r w:rsidRPr="000B4FE5">
              <w:rPr>
                <w:rFonts w:ascii="Georgia" w:hAnsi="Georgia"/>
                <w:b/>
                <w:sz w:val="20"/>
                <w:szCs w:val="20"/>
              </w:rPr>
              <w:t>TAK</w:t>
            </w:r>
          </w:p>
        </w:tc>
      </w:tr>
    </w:tbl>
    <w:p w:rsidR="00A84E0C" w:rsidRPr="000B4FE5" w:rsidRDefault="00A84E0C" w:rsidP="000B4FE5">
      <w:pPr>
        <w:spacing w:line="240" w:lineRule="auto"/>
        <w:rPr>
          <w:rFonts w:ascii="Georgia" w:hAnsi="Georgia"/>
          <w:sz w:val="20"/>
          <w:szCs w:val="20"/>
        </w:rPr>
      </w:pPr>
    </w:p>
    <w:p w:rsidR="00A84E0C" w:rsidRDefault="00A84E0C" w:rsidP="00A84E0C">
      <w:pPr>
        <w:rPr>
          <w:b/>
          <w:sz w:val="20"/>
          <w:szCs w:val="20"/>
        </w:rPr>
      </w:pPr>
    </w:p>
    <w:p w:rsidR="00A84E0C" w:rsidRPr="00F774FD" w:rsidRDefault="00A84E0C" w:rsidP="00A84E0C">
      <w:pPr>
        <w:rPr>
          <w:b/>
          <w:sz w:val="20"/>
          <w:szCs w:val="20"/>
        </w:rPr>
      </w:pPr>
    </w:p>
    <w:p w:rsidR="00537AEB" w:rsidRPr="00E60300" w:rsidRDefault="00537AEB" w:rsidP="00537AEB">
      <w:pPr>
        <w:pStyle w:val="Akapitzlist"/>
        <w:suppressAutoHyphens w:val="0"/>
        <w:spacing w:after="200" w:line="276" w:lineRule="auto"/>
        <w:ind w:left="0"/>
        <w:contextualSpacing/>
        <w:textAlignment w:val="auto"/>
        <w:rPr>
          <w:rFonts w:ascii="Georgia" w:hAnsi="Georgia"/>
          <w:sz w:val="20"/>
          <w:szCs w:val="20"/>
        </w:rPr>
      </w:pPr>
      <w:r w:rsidRPr="00E60300">
        <w:rPr>
          <w:rFonts w:ascii="Georgia" w:hAnsi="Georgia"/>
        </w:rPr>
        <w:br w:type="page"/>
      </w:r>
    </w:p>
    <w:p w:rsidR="00537AEB" w:rsidRPr="00E60300" w:rsidRDefault="00537AEB" w:rsidP="00537AEB">
      <w:pPr>
        <w:pStyle w:val="Nagwek1"/>
        <w:spacing w:before="0" w:after="0" w:line="360" w:lineRule="auto"/>
        <w:jc w:val="right"/>
        <w:rPr>
          <w:rFonts w:ascii="Georgia" w:hAnsi="Georgia" w:cs="Georgia"/>
          <w:b/>
          <w:bCs w:val="0"/>
          <w:i/>
          <w:iCs/>
          <w:color w:val="000000"/>
          <w:sz w:val="20"/>
          <w:szCs w:val="20"/>
        </w:rPr>
      </w:pPr>
      <w:bookmarkStart w:id="46" w:name="_Toc19700255"/>
      <w:r w:rsidRPr="00E60300">
        <w:rPr>
          <w:rFonts w:ascii="Georgia" w:hAnsi="Georgia" w:cs="Georgia"/>
          <w:b/>
          <w:bCs w:val="0"/>
          <w:i/>
          <w:iCs/>
          <w:color w:val="000000"/>
          <w:sz w:val="20"/>
          <w:szCs w:val="20"/>
        </w:rPr>
        <w:t>Załącznik nr 3 do SIWZ</w:t>
      </w:r>
      <w:bookmarkEnd w:id="46"/>
    </w:p>
    <w:p w:rsidR="00537AEB" w:rsidRPr="00E60300" w:rsidRDefault="00537AEB" w:rsidP="00537AEB">
      <w:pPr>
        <w:tabs>
          <w:tab w:val="center" w:pos="4896"/>
          <w:tab w:val="right" w:pos="9432"/>
        </w:tabs>
        <w:snapToGrid w:val="0"/>
        <w:spacing w:before="40" w:after="40" w:line="360" w:lineRule="auto"/>
        <w:rPr>
          <w:rFonts w:ascii="Georgia" w:hAnsi="Georgia"/>
          <w:color w:val="000000"/>
        </w:rPr>
      </w:pPr>
    </w:p>
    <w:p w:rsidR="00537AEB" w:rsidRPr="00E60300" w:rsidRDefault="00537AEB" w:rsidP="00537AEB">
      <w:pPr>
        <w:pStyle w:val="Normalny1"/>
        <w:autoSpaceDE w:val="0"/>
        <w:spacing w:line="240" w:lineRule="auto"/>
        <w:jc w:val="both"/>
        <w:rPr>
          <w:color w:val="000000"/>
          <w:sz w:val="20"/>
          <w:szCs w:val="20"/>
        </w:rPr>
      </w:pPr>
      <w:r w:rsidRPr="00E60300">
        <w:rPr>
          <w:color w:val="000000"/>
          <w:sz w:val="20"/>
          <w:szCs w:val="20"/>
        </w:rPr>
        <w:t>................................................. ,</w:t>
      </w:r>
    </w:p>
    <w:p w:rsidR="00537AEB" w:rsidRPr="00E60300" w:rsidRDefault="00537AEB" w:rsidP="00537AEB">
      <w:pPr>
        <w:spacing w:line="240" w:lineRule="auto"/>
        <w:textAlignment w:val="auto"/>
        <w:rPr>
          <w:rFonts w:ascii="Georgia" w:hAnsi="Georgia" w:cs="Georgia"/>
          <w:i/>
          <w:iCs/>
          <w:color w:val="000000"/>
          <w:sz w:val="16"/>
          <w:szCs w:val="16"/>
        </w:rPr>
      </w:pPr>
      <w:r w:rsidRPr="00E60300">
        <w:rPr>
          <w:rFonts w:ascii="Georgia" w:hAnsi="Georgia"/>
          <w:i/>
          <w:iCs/>
          <w:color w:val="000000"/>
          <w:sz w:val="16"/>
          <w:szCs w:val="16"/>
        </w:rPr>
        <w:t xml:space="preserve">             (pieczęć Wykonawcy)</w:t>
      </w:r>
    </w:p>
    <w:p w:rsidR="00537AEB" w:rsidRPr="00E60300" w:rsidRDefault="00537AEB" w:rsidP="00537AEB">
      <w:pPr>
        <w:spacing w:line="360" w:lineRule="auto"/>
        <w:rPr>
          <w:rFonts w:ascii="Georgia" w:hAnsi="Georgia"/>
          <w:color w:val="000000"/>
        </w:rPr>
      </w:pPr>
    </w:p>
    <w:p w:rsidR="00537AEB" w:rsidRPr="00E60300" w:rsidRDefault="00537AEB" w:rsidP="00537AEB">
      <w:pPr>
        <w:spacing w:line="360" w:lineRule="auto"/>
        <w:jc w:val="center"/>
        <w:rPr>
          <w:rFonts w:ascii="Georgia" w:hAnsi="Georgia" w:cs="Georgia"/>
          <w:b/>
          <w:bCs/>
          <w:i/>
          <w:iCs/>
          <w:color w:val="000000"/>
        </w:rPr>
      </w:pPr>
      <w:r w:rsidRPr="00E60300">
        <w:rPr>
          <w:rFonts w:ascii="Georgia" w:hAnsi="Georgia" w:cs="Georgia"/>
          <w:b/>
          <w:bCs/>
          <w:i/>
          <w:iCs/>
          <w:color w:val="000000"/>
        </w:rPr>
        <w:t>Oświadczenie</w:t>
      </w:r>
    </w:p>
    <w:p w:rsidR="00537AEB" w:rsidRPr="00E60300" w:rsidRDefault="00537AEB" w:rsidP="00537AEB">
      <w:pPr>
        <w:spacing w:line="360" w:lineRule="auto"/>
        <w:jc w:val="center"/>
        <w:rPr>
          <w:rFonts w:ascii="Georgia" w:hAnsi="Georgia" w:cs="Georgia"/>
          <w:b/>
          <w:bCs/>
          <w:color w:val="000000"/>
        </w:rPr>
      </w:pPr>
    </w:p>
    <w:p w:rsidR="00537AEB" w:rsidRPr="00E60300" w:rsidRDefault="00537AEB" w:rsidP="00537AEB">
      <w:pPr>
        <w:pStyle w:val="Standard"/>
        <w:autoSpaceDE w:val="0"/>
        <w:spacing w:after="0" w:line="360" w:lineRule="auto"/>
        <w:jc w:val="center"/>
        <w:rPr>
          <w:b w:val="0"/>
          <w:i w:val="0"/>
          <w:sz w:val="20"/>
          <w:szCs w:val="20"/>
        </w:rPr>
      </w:pPr>
      <w:r w:rsidRPr="00E60300">
        <w:rPr>
          <w:b w:val="0"/>
          <w:i w:val="0"/>
          <w:color w:val="000000"/>
          <w:sz w:val="20"/>
          <w:szCs w:val="20"/>
        </w:rPr>
        <w:t>Składane w postępowaniu na wybór Wykonawcy w postępowaniu o udzielenie zamówienia publicznego na</w:t>
      </w:r>
      <w:r>
        <w:rPr>
          <w:b w:val="0"/>
          <w:i w:val="0"/>
          <w:color w:val="000000"/>
          <w:sz w:val="20"/>
          <w:szCs w:val="20"/>
        </w:rPr>
        <w:br/>
      </w:r>
      <w:r>
        <w:rPr>
          <w:b w:val="0"/>
          <w:i w:val="0"/>
          <w:sz w:val="20"/>
          <w:szCs w:val="20"/>
        </w:rPr>
        <w:t>dostawę wyposażenia</w:t>
      </w:r>
      <w:r w:rsidRPr="00E60300">
        <w:rPr>
          <w:b w:val="0"/>
          <w:i w:val="0"/>
          <w:sz w:val="20"/>
          <w:szCs w:val="20"/>
        </w:rPr>
        <w:t xml:space="preserve"> medycznego dla ZZOZ w Wadowicach</w:t>
      </w:r>
    </w:p>
    <w:p w:rsidR="00537AEB" w:rsidRPr="00E60300" w:rsidRDefault="00537AEB" w:rsidP="00537AEB">
      <w:pPr>
        <w:pStyle w:val="Standard"/>
        <w:autoSpaceDE w:val="0"/>
        <w:spacing w:after="0" w:line="360" w:lineRule="auto"/>
        <w:jc w:val="both"/>
        <w:rPr>
          <w:i w:val="0"/>
          <w:iCs w:val="0"/>
          <w:color w:val="000000"/>
          <w:sz w:val="20"/>
          <w:szCs w:val="20"/>
        </w:rPr>
      </w:pPr>
    </w:p>
    <w:p w:rsidR="00537AEB" w:rsidRPr="00E60300" w:rsidRDefault="00537AEB" w:rsidP="00537AEB">
      <w:pPr>
        <w:spacing w:line="360" w:lineRule="auto"/>
        <w:rPr>
          <w:rFonts w:ascii="Georgia" w:hAnsi="Georgia" w:cs="Georgia"/>
          <w:color w:val="000000"/>
          <w:sz w:val="20"/>
          <w:szCs w:val="20"/>
        </w:rPr>
      </w:pPr>
    </w:p>
    <w:p w:rsidR="00537AEB" w:rsidRPr="00E60300" w:rsidRDefault="00537AEB" w:rsidP="00537AEB">
      <w:pPr>
        <w:suppressAutoHyphens w:val="0"/>
        <w:autoSpaceDE w:val="0"/>
        <w:autoSpaceDN w:val="0"/>
        <w:adjustRightInd w:val="0"/>
        <w:spacing w:line="360" w:lineRule="auto"/>
        <w:jc w:val="center"/>
        <w:textAlignment w:val="auto"/>
        <w:rPr>
          <w:rFonts w:ascii="Georgia" w:eastAsia="TimesNewRoman" w:hAnsi="Georgia" w:cs="TimesNewRoman"/>
          <w:kern w:val="0"/>
          <w:sz w:val="20"/>
          <w:szCs w:val="20"/>
          <w:lang w:eastAsia="pl-PL"/>
        </w:rPr>
      </w:pPr>
      <w:r w:rsidRPr="00E60300">
        <w:rPr>
          <w:rFonts w:ascii="Georgia" w:hAnsi="Georgia" w:cs="Georgia"/>
          <w:color w:val="000000"/>
          <w:sz w:val="20"/>
          <w:szCs w:val="20"/>
        </w:rPr>
        <w:t xml:space="preserve">o przynależności </w:t>
      </w:r>
      <w:r w:rsidRPr="00E60300">
        <w:rPr>
          <w:rFonts w:ascii="Georgia" w:eastAsia="TimesNewRoman" w:hAnsi="Georgia" w:cs="TimesNewRoman"/>
          <w:color w:val="000000"/>
          <w:kern w:val="0"/>
          <w:sz w:val="20"/>
          <w:szCs w:val="20"/>
          <w:lang w:eastAsia="pl-PL"/>
        </w:rPr>
        <w:t>lub braku przynależności do tej samej grupy kapitałowej w rozumieniu ustawy z dnia 16 lutego 2007 r. o ochronie konkurencji i konsumentów (Dz. U. z 2015 r. poz. 184, 1618 i 1634</w:t>
      </w:r>
      <w:r w:rsidRPr="00E60300">
        <w:rPr>
          <w:rFonts w:ascii="Georgia" w:eastAsia="TimesNewRoman" w:hAnsi="Georgia" w:cs="TimesNewRoman"/>
          <w:kern w:val="0"/>
          <w:sz w:val="20"/>
          <w:szCs w:val="20"/>
          <w:lang w:eastAsia="pl-PL"/>
        </w:rPr>
        <w:t>),</w:t>
      </w:r>
    </w:p>
    <w:p w:rsidR="00537AEB" w:rsidRPr="00E60300" w:rsidRDefault="00537AEB" w:rsidP="00537AEB">
      <w:pPr>
        <w:suppressAutoHyphens w:val="0"/>
        <w:autoSpaceDE w:val="0"/>
        <w:autoSpaceDN w:val="0"/>
        <w:adjustRightInd w:val="0"/>
        <w:spacing w:line="360" w:lineRule="auto"/>
        <w:textAlignment w:val="auto"/>
        <w:rPr>
          <w:rFonts w:ascii="Georgia" w:eastAsia="TimesNewRoman" w:hAnsi="Georgia" w:cs="TimesNewRoman"/>
          <w:kern w:val="0"/>
          <w:sz w:val="20"/>
          <w:szCs w:val="20"/>
          <w:lang w:eastAsia="pl-PL"/>
        </w:rPr>
      </w:pPr>
    </w:p>
    <w:p w:rsidR="00537AEB" w:rsidRPr="00E60300" w:rsidRDefault="00537AEB" w:rsidP="00537AEB">
      <w:pPr>
        <w:suppressAutoHyphens w:val="0"/>
        <w:autoSpaceDE w:val="0"/>
        <w:autoSpaceDN w:val="0"/>
        <w:adjustRightInd w:val="0"/>
        <w:spacing w:line="360" w:lineRule="auto"/>
        <w:textAlignment w:val="auto"/>
        <w:rPr>
          <w:rFonts w:ascii="Georgia" w:eastAsia="TimesNewRoman" w:hAnsi="Georgia" w:cs="TimesNewRoman"/>
          <w:kern w:val="0"/>
          <w:sz w:val="20"/>
          <w:szCs w:val="20"/>
          <w:lang w:eastAsia="pl-PL"/>
        </w:rPr>
      </w:pPr>
    </w:p>
    <w:p w:rsidR="00537AEB" w:rsidRPr="00E60300" w:rsidRDefault="00537AEB" w:rsidP="00537AEB">
      <w:pPr>
        <w:suppressAutoHyphens w:val="0"/>
        <w:autoSpaceDE w:val="0"/>
        <w:autoSpaceDN w:val="0"/>
        <w:adjustRightInd w:val="0"/>
        <w:spacing w:line="360" w:lineRule="auto"/>
        <w:jc w:val="both"/>
        <w:textAlignment w:val="auto"/>
        <w:rPr>
          <w:rFonts w:ascii="Georgia" w:eastAsia="TimesNewRoman" w:hAnsi="Georgia" w:cs="TimesNewRoman"/>
          <w:kern w:val="0"/>
          <w:sz w:val="20"/>
          <w:szCs w:val="20"/>
          <w:lang w:eastAsia="pl-PL"/>
        </w:rPr>
      </w:pPr>
      <w:r w:rsidRPr="00E60300">
        <w:rPr>
          <w:rFonts w:ascii="Georgia" w:eastAsia="TimesNewRoman" w:hAnsi="Georgia" w:cs="TimesNewRoman"/>
          <w:kern w:val="0"/>
          <w:sz w:val="20"/>
          <w:szCs w:val="20"/>
          <w:lang w:eastAsia="pl-PL"/>
        </w:rPr>
        <w:t xml:space="preserve">Niniejszym oświadczam, że </w:t>
      </w:r>
      <w:r w:rsidRPr="00E60300">
        <w:rPr>
          <w:rFonts w:ascii="Georgia" w:eastAsia="TimesNewRoman" w:hAnsi="Georgia" w:cs="TimesNewRoman,Bold"/>
          <w:b/>
          <w:bCs/>
          <w:kern w:val="0"/>
          <w:sz w:val="20"/>
          <w:szCs w:val="20"/>
          <w:lang w:eastAsia="pl-PL"/>
        </w:rPr>
        <w:t xml:space="preserve">należę/nie należę </w:t>
      </w:r>
      <w:r w:rsidRPr="00E60300">
        <w:rPr>
          <w:rFonts w:ascii="Georgia" w:eastAsia="TimesNewRoman" w:hAnsi="Georgia" w:cs="TimesNewRoman"/>
          <w:kern w:val="0"/>
          <w:sz w:val="20"/>
          <w:szCs w:val="20"/>
          <w:lang w:eastAsia="pl-PL"/>
        </w:rPr>
        <w:t>(</w:t>
      </w:r>
      <w:r w:rsidRPr="00E60300">
        <w:rPr>
          <w:rFonts w:ascii="Georgia" w:eastAsia="TimesNewRoman" w:hAnsi="Georgia" w:cs="TimesNewRoman,Italic"/>
          <w:i/>
          <w:iCs/>
          <w:kern w:val="0"/>
          <w:sz w:val="20"/>
          <w:szCs w:val="20"/>
          <w:lang w:eastAsia="pl-PL"/>
        </w:rPr>
        <w:t>niepotrzebne skreślić</w:t>
      </w:r>
      <w:r w:rsidRPr="00E60300">
        <w:rPr>
          <w:rFonts w:ascii="Georgia" w:eastAsia="TimesNewRoman" w:hAnsi="Georgia" w:cs="TimesNewRoman"/>
          <w:kern w:val="0"/>
          <w:sz w:val="20"/>
          <w:szCs w:val="20"/>
          <w:lang w:eastAsia="pl-PL"/>
        </w:rPr>
        <w:t>) do tej samej grupy kapitałowej z innymi Wykonawcami, którzy złożyli odrębne oferty, oferty częściowe lub wnioski o dopuszczenie do udziału w niniejszym postępowaniu.</w:t>
      </w:r>
    </w:p>
    <w:p w:rsidR="00537AEB" w:rsidRPr="00E60300" w:rsidRDefault="00537AEB" w:rsidP="00537AEB">
      <w:pPr>
        <w:suppressAutoHyphens w:val="0"/>
        <w:autoSpaceDE w:val="0"/>
        <w:autoSpaceDN w:val="0"/>
        <w:adjustRightInd w:val="0"/>
        <w:spacing w:line="360" w:lineRule="auto"/>
        <w:textAlignment w:val="auto"/>
        <w:rPr>
          <w:rFonts w:ascii="Georgia" w:eastAsia="TimesNewRoman" w:hAnsi="Georgia" w:cs="TimesNewRoman"/>
          <w:kern w:val="0"/>
          <w:sz w:val="20"/>
          <w:szCs w:val="20"/>
          <w:lang w:eastAsia="pl-PL"/>
        </w:rPr>
      </w:pPr>
    </w:p>
    <w:p w:rsidR="00537AEB" w:rsidRPr="00E60300" w:rsidRDefault="00537AEB" w:rsidP="00537AEB">
      <w:pPr>
        <w:suppressAutoHyphens w:val="0"/>
        <w:autoSpaceDE w:val="0"/>
        <w:autoSpaceDN w:val="0"/>
        <w:adjustRightInd w:val="0"/>
        <w:spacing w:line="360" w:lineRule="auto"/>
        <w:textAlignment w:val="auto"/>
        <w:rPr>
          <w:rFonts w:ascii="Georgia" w:eastAsia="TimesNewRoman" w:hAnsi="Georgia" w:cs="TimesNewRoman"/>
          <w:kern w:val="0"/>
          <w:sz w:val="20"/>
          <w:szCs w:val="20"/>
          <w:lang w:eastAsia="pl-PL"/>
        </w:rPr>
      </w:pPr>
    </w:p>
    <w:p w:rsidR="00537AEB" w:rsidRPr="00E60300" w:rsidRDefault="00537AEB" w:rsidP="00537AEB">
      <w:pPr>
        <w:suppressAutoHyphens w:val="0"/>
        <w:autoSpaceDE w:val="0"/>
        <w:autoSpaceDN w:val="0"/>
        <w:adjustRightInd w:val="0"/>
        <w:spacing w:line="360" w:lineRule="auto"/>
        <w:textAlignment w:val="auto"/>
        <w:rPr>
          <w:rFonts w:ascii="Georgia" w:eastAsia="TimesNewRoman" w:hAnsi="Georgia" w:cs="TimesNewRoman"/>
          <w:kern w:val="0"/>
          <w:sz w:val="20"/>
          <w:szCs w:val="20"/>
          <w:lang w:eastAsia="pl-PL"/>
        </w:rPr>
      </w:pPr>
      <w:r w:rsidRPr="00E60300">
        <w:rPr>
          <w:rFonts w:ascii="Georgia" w:eastAsia="TimesNewRoman" w:hAnsi="Georgia" w:cs="TimesNewRoman"/>
          <w:kern w:val="0"/>
          <w:sz w:val="20"/>
          <w:szCs w:val="20"/>
          <w:lang w:eastAsia="pl-PL"/>
        </w:rPr>
        <w:t>Wykaz Wykonawców należących do tej samej grupy kapitałowej, którzy złożyli oferty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1"/>
        <w:gridCol w:w="9415"/>
      </w:tblGrid>
      <w:tr w:rsidR="00537AEB" w:rsidRPr="00E60300" w:rsidTr="00537AEB">
        <w:tc>
          <w:tcPr>
            <w:tcW w:w="674" w:type="dxa"/>
            <w:vAlign w:val="center"/>
          </w:tcPr>
          <w:p w:rsidR="00537AEB" w:rsidRPr="00E60300" w:rsidRDefault="00537AEB" w:rsidP="00537AEB">
            <w:pPr>
              <w:pStyle w:val="Akapitzlist1"/>
              <w:spacing w:line="360" w:lineRule="auto"/>
              <w:ind w:left="0"/>
              <w:jc w:val="center"/>
              <w:rPr>
                <w:rFonts w:ascii="Georgia" w:hAnsi="Georgia" w:cs="Georgia"/>
                <w:b/>
                <w:bCs/>
                <w:color w:val="000000"/>
                <w:sz w:val="20"/>
                <w:szCs w:val="20"/>
              </w:rPr>
            </w:pPr>
            <w:r w:rsidRPr="00E60300">
              <w:rPr>
                <w:rFonts w:ascii="Georgia" w:hAnsi="Georgia" w:cs="Georgia"/>
                <w:b/>
                <w:bCs/>
                <w:color w:val="000000"/>
                <w:sz w:val="20"/>
                <w:szCs w:val="20"/>
              </w:rPr>
              <w:t>Lp.</w:t>
            </w:r>
          </w:p>
        </w:tc>
        <w:tc>
          <w:tcPr>
            <w:tcW w:w="9638" w:type="dxa"/>
            <w:vAlign w:val="center"/>
          </w:tcPr>
          <w:p w:rsidR="00537AEB" w:rsidRPr="00E60300" w:rsidRDefault="00537AEB" w:rsidP="00537AEB">
            <w:pPr>
              <w:pStyle w:val="Akapitzlist1"/>
              <w:spacing w:line="360" w:lineRule="auto"/>
              <w:ind w:left="0"/>
              <w:jc w:val="center"/>
              <w:rPr>
                <w:rFonts w:ascii="Georgia" w:hAnsi="Georgia" w:cs="Georgia"/>
                <w:b/>
                <w:bCs/>
                <w:color w:val="000000"/>
                <w:sz w:val="20"/>
                <w:szCs w:val="20"/>
              </w:rPr>
            </w:pPr>
            <w:r w:rsidRPr="00E60300">
              <w:rPr>
                <w:rFonts w:ascii="Georgia" w:hAnsi="Georgia" w:cs="Georgia"/>
                <w:b/>
                <w:bCs/>
                <w:color w:val="000000"/>
                <w:sz w:val="20"/>
                <w:szCs w:val="20"/>
              </w:rPr>
              <w:t>Wskazanie Wykonawców</w:t>
            </w:r>
          </w:p>
        </w:tc>
      </w:tr>
      <w:tr w:rsidR="00537AEB" w:rsidRPr="00E60300" w:rsidTr="00537AEB">
        <w:tc>
          <w:tcPr>
            <w:tcW w:w="674" w:type="dxa"/>
          </w:tcPr>
          <w:p w:rsidR="00537AEB" w:rsidRPr="00E60300" w:rsidRDefault="00537AEB" w:rsidP="00537AEB">
            <w:pPr>
              <w:pStyle w:val="Akapitzlist1"/>
              <w:spacing w:line="360" w:lineRule="auto"/>
              <w:ind w:left="0"/>
              <w:jc w:val="both"/>
              <w:rPr>
                <w:rFonts w:ascii="Georgia" w:hAnsi="Georgia" w:cs="Georgia"/>
                <w:color w:val="000000"/>
                <w:sz w:val="20"/>
                <w:szCs w:val="20"/>
              </w:rPr>
            </w:pPr>
            <w:r w:rsidRPr="00E60300">
              <w:rPr>
                <w:rFonts w:ascii="Georgia" w:hAnsi="Georgia" w:cs="Georgia"/>
                <w:color w:val="000000"/>
                <w:sz w:val="20"/>
                <w:szCs w:val="20"/>
              </w:rPr>
              <w:t>1</w:t>
            </w:r>
          </w:p>
        </w:tc>
        <w:tc>
          <w:tcPr>
            <w:tcW w:w="9638" w:type="dxa"/>
          </w:tcPr>
          <w:p w:rsidR="00537AEB" w:rsidRPr="00E60300" w:rsidRDefault="00537AEB" w:rsidP="00537AEB">
            <w:pPr>
              <w:pStyle w:val="Akapitzlist1"/>
              <w:spacing w:line="360" w:lineRule="auto"/>
              <w:ind w:left="0"/>
              <w:jc w:val="both"/>
              <w:rPr>
                <w:rFonts w:ascii="Georgia" w:hAnsi="Georgia" w:cs="Georgia"/>
                <w:color w:val="000000"/>
                <w:sz w:val="20"/>
                <w:szCs w:val="20"/>
              </w:rPr>
            </w:pPr>
          </w:p>
        </w:tc>
      </w:tr>
      <w:tr w:rsidR="00537AEB" w:rsidRPr="00E60300" w:rsidTr="00537AEB">
        <w:tc>
          <w:tcPr>
            <w:tcW w:w="674" w:type="dxa"/>
          </w:tcPr>
          <w:p w:rsidR="00537AEB" w:rsidRPr="00E60300" w:rsidRDefault="00537AEB" w:rsidP="00537AEB">
            <w:pPr>
              <w:pStyle w:val="Akapitzlist1"/>
              <w:spacing w:line="360" w:lineRule="auto"/>
              <w:ind w:left="0"/>
              <w:jc w:val="both"/>
              <w:rPr>
                <w:rFonts w:ascii="Georgia" w:hAnsi="Georgia" w:cs="Georgia"/>
                <w:color w:val="000000"/>
                <w:sz w:val="20"/>
                <w:szCs w:val="20"/>
              </w:rPr>
            </w:pPr>
            <w:r w:rsidRPr="00E60300">
              <w:rPr>
                <w:rFonts w:ascii="Georgia" w:hAnsi="Georgia" w:cs="Georgia"/>
                <w:color w:val="000000"/>
                <w:sz w:val="20"/>
                <w:szCs w:val="20"/>
              </w:rPr>
              <w:t>2</w:t>
            </w:r>
          </w:p>
        </w:tc>
        <w:tc>
          <w:tcPr>
            <w:tcW w:w="9638" w:type="dxa"/>
          </w:tcPr>
          <w:p w:rsidR="00537AEB" w:rsidRPr="00E60300" w:rsidRDefault="00537AEB" w:rsidP="00537AEB">
            <w:pPr>
              <w:pStyle w:val="Akapitzlist1"/>
              <w:spacing w:line="360" w:lineRule="auto"/>
              <w:ind w:left="0"/>
              <w:jc w:val="both"/>
              <w:rPr>
                <w:rFonts w:ascii="Georgia" w:hAnsi="Georgia" w:cs="Georgia"/>
                <w:color w:val="000000"/>
                <w:sz w:val="20"/>
                <w:szCs w:val="20"/>
              </w:rPr>
            </w:pPr>
          </w:p>
        </w:tc>
      </w:tr>
      <w:tr w:rsidR="00537AEB" w:rsidRPr="00E60300" w:rsidTr="00537AEB">
        <w:tc>
          <w:tcPr>
            <w:tcW w:w="674" w:type="dxa"/>
          </w:tcPr>
          <w:p w:rsidR="00537AEB" w:rsidRPr="00E60300" w:rsidRDefault="00537AEB" w:rsidP="00537AEB">
            <w:pPr>
              <w:pStyle w:val="Akapitzlist1"/>
              <w:spacing w:line="360" w:lineRule="auto"/>
              <w:ind w:left="0"/>
              <w:jc w:val="both"/>
              <w:rPr>
                <w:rFonts w:ascii="Georgia" w:hAnsi="Georgia" w:cs="Georgia"/>
                <w:color w:val="000000"/>
                <w:sz w:val="20"/>
                <w:szCs w:val="20"/>
              </w:rPr>
            </w:pPr>
            <w:r w:rsidRPr="00E60300">
              <w:rPr>
                <w:rFonts w:ascii="Georgia" w:hAnsi="Georgia" w:cs="Georgia"/>
                <w:color w:val="000000"/>
                <w:sz w:val="20"/>
                <w:szCs w:val="20"/>
              </w:rPr>
              <w:t>3 itd</w:t>
            </w:r>
          </w:p>
        </w:tc>
        <w:tc>
          <w:tcPr>
            <w:tcW w:w="9638" w:type="dxa"/>
          </w:tcPr>
          <w:p w:rsidR="00537AEB" w:rsidRPr="00E60300" w:rsidRDefault="00537AEB" w:rsidP="00537AEB">
            <w:pPr>
              <w:pStyle w:val="Akapitzlist1"/>
              <w:spacing w:line="360" w:lineRule="auto"/>
              <w:ind w:left="0"/>
              <w:jc w:val="both"/>
              <w:rPr>
                <w:rFonts w:ascii="Georgia" w:hAnsi="Georgia" w:cs="Georgia"/>
                <w:color w:val="000000"/>
                <w:sz w:val="20"/>
                <w:szCs w:val="20"/>
              </w:rPr>
            </w:pPr>
          </w:p>
        </w:tc>
      </w:tr>
    </w:tbl>
    <w:p w:rsidR="00537AEB" w:rsidRPr="00E60300" w:rsidRDefault="00537AEB" w:rsidP="00537AEB">
      <w:pPr>
        <w:pStyle w:val="Akapitzlist1"/>
        <w:spacing w:line="360" w:lineRule="auto"/>
        <w:ind w:left="0"/>
        <w:jc w:val="both"/>
        <w:rPr>
          <w:rFonts w:ascii="Georgia" w:hAnsi="Georgia" w:cs="Georgia"/>
          <w:color w:val="000000"/>
          <w:sz w:val="20"/>
          <w:szCs w:val="20"/>
        </w:rPr>
      </w:pPr>
    </w:p>
    <w:p w:rsidR="00537AEB" w:rsidRPr="00E60300" w:rsidRDefault="00537AEB" w:rsidP="00537AEB">
      <w:pPr>
        <w:suppressAutoHyphens w:val="0"/>
        <w:autoSpaceDE w:val="0"/>
        <w:autoSpaceDN w:val="0"/>
        <w:adjustRightInd w:val="0"/>
        <w:spacing w:line="360" w:lineRule="auto"/>
        <w:jc w:val="both"/>
        <w:textAlignment w:val="auto"/>
        <w:rPr>
          <w:rFonts w:ascii="Georgia" w:eastAsia="TimesNewRoman" w:hAnsi="Georgia" w:cs="TimesNewRoman"/>
          <w:color w:val="000000"/>
          <w:kern w:val="0"/>
          <w:sz w:val="20"/>
          <w:szCs w:val="20"/>
          <w:lang w:eastAsia="pl-PL"/>
        </w:rPr>
      </w:pPr>
      <w:r w:rsidRPr="00E60300">
        <w:rPr>
          <w:rFonts w:ascii="Georgia" w:eastAsia="TimesNewRoman" w:hAnsi="Georgia" w:cs="TimesNewRoman"/>
          <w:color w:val="000000"/>
          <w:kern w:val="0"/>
          <w:sz w:val="20"/>
          <w:szCs w:val="20"/>
          <w:lang w:eastAsia="pl-PL"/>
        </w:rPr>
        <w:t>W załączeniu dowody wskazujące, że istniejące między wykonawcami należącymi do tej samej grupy kapitałowej, powiązania nie prowadzą do zachwiania uczciwej konkurencji w postępowaniu o udzielenie zamówienia.</w:t>
      </w:r>
    </w:p>
    <w:p w:rsidR="00537AEB" w:rsidRPr="00E60300" w:rsidRDefault="00537AEB" w:rsidP="00537AEB">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rsidR="00537AEB" w:rsidRPr="00E60300" w:rsidRDefault="00537AEB" w:rsidP="00537AEB">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rsidR="00537AEB" w:rsidRPr="00E60300" w:rsidRDefault="00537AEB" w:rsidP="00537AEB">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rsidR="00537AEB" w:rsidRPr="00E60300" w:rsidRDefault="00537AEB" w:rsidP="00537AEB">
      <w:pPr>
        <w:spacing w:line="240" w:lineRule="auto"/>
        <w:textAlignment w:val="auto"/>
        <w:rPr>
          <w:rFonts w:ascii="Georgia" w:hAnsi="Georgia" w:cs="Georgia"/>
          <w:i/>
          <w:iCs/>
          <w:color w:val="000000"/>
          <w:sz w:val="20"/>
          <w:szCs w:val="20"/>
        </w:rPr>
      </w:pPr>
      <w:r w:rsidRPr="00E60300">
        <w:rPr>
          <w:rFonts w:ascii="Georgia" w:hAnsi="Georgia" w:cs="Georgia"/>
          <w:i/>
          <w:iCs/>
          <w:color w:val="000000"/>
          <w:sz w:val="20"/>
          <w:szCs w:val="20"/>
        </w:rPr>
        <w:t xml:space="preserve">        (miejscowość, data)</w:t>
      </w:r>
    </w:p>
    <w:p w:rsidR="00537AEB" w:rsidRPr="00E60300" w:rsidRDefault="00537AEB" w:rsidP="00537AEB">
      <w:pPr>
        <w:ind w:left="4962"/>
        <w:rPr>
          <w:rFonts w:ascii="Georgia" w:hAnsi="Georgia" w:cs="Georgia"/>
          <w:i/>
          <w:iCs/>
          <w:color w:val="000000"/>
          <w:sz w:val="20"/>
          <w:szCs w:val="20"/>
        </w:rPr>
      </w:pPr>
      <w:r w:rsidRPr="00E60300">
        <w:rPr>
          <w:rFonts w:ascii="Georgia" w:hAnsi="Georgia" w:cs="Georgia"/>
          <w:i/>
          <w:iCs/>
          <w:color w:val="000000"/>
          <w:sz w:val="20"/>
          <w:szCs w:val="20"/>
        </w:rPr>
        <w:t>…………………………………………………………………………</w:t>
      </w:r>
    </w:p>
    <w:p w:rsidR="00537AEB" w:rsidRPr="00E60300" w:rsidRDefault="00537AEB" w:rsidP="00537AEB">
      <w:pPr>
        <w:pStyle w:val="Tekstpodstawowywcity21"/>
        <w:ind w:left="5040"/>
        <w:rPr>
          <w:sz w:val="20"/>
          <w:szCs w:val="20"/>
          <w:lang w:val="pl-PL"/>
        </w:rPr>
      </w:pPr>
      <w:r w:rsidRPr="00E60300">
        <w:rPr>
          <w:sz w:val="20"/>
          <w:szCs w:val="20"/>
          <w:lang w:val="pl-PL"/>
        </w:rPr>
        <w:t>data i podpis(y) osób(y) upoważnionej(ych) do reprezentowania Wykonawcy</w:t>
      </w:r>
    </w:p>
    <w:p w:rsidR="00537AEB" w:rsidRPr="00E60300" w:rsidRDefault="00537AEB" w:rsidP="00537AEB">
      <w:pPr>
        <w:pStyle w:val="Akapitzlist1"/>
        <w:spacing w:line="360" w:lineRule="auto"/>
        <w:ind w:left="0"/>
        <w:jc w:val="both"/>
        <w:rPr>
          <w:rFonts w:ascii="Georgia" w:hAnsi="Georgia" w:cs="Georgia"/>
          <w:color w:val="000000"/>
          <w:sz w:val="20"/>
          <w:szCs w:val="20"/>
        </w:rPr>
      </w:pPr>
    </w:p>
    <w:p w:rsidR="00537AEB" w:rsidRPr="00E60300" w:rsidRDefault="00537AEB" w:rsidP="00537AEB">
      <w:pPr>
        <w:pStyle w:val="Akapitzlist1"/>
        <w:spacing w:line="360" w:lineRule="auto"/>
        <w:ind w:left="0"/>
        <w:jc w:val="both"/>
        <w:rPr>
          <w:rFonts w:ascii="Georgia" w:hAnsi="Georgia" w:cs="Georgia"/>
          <w:color w:val="000000"/>
          <w:sz w:val="20"/>
          <w:szCs w:val="20"/>
        </w:rPr>
      </w:pPr>
    </w:p>
    <w:p w:rsidR="00537AEB" w:rsidRPr="00E60300" w:rsidRDefault="00537AEB" w:rsidP="00537AEB">
      <w:pPr>
        <w:suppressAutoHyphens w:val="0"/>
        <w:autoSpaceDE w:val="0"/>
        <w:autoSpaceDN w:val="0"/>
        <w:adjustRightInd w:val="0"/>
        <w:spacing w:line="240" w:lineRule="auto"/>
        <w:textAlignment w:val="auto"/>
        <w:rPr>
          <w:rFonts w:ascii="Georgia" w:hAnsi="Georgia" w:cs="TimesNewRoman,Bold"/>
          <w:b/>
          <w:bCs/>
          <w:i/>
          <w:color w:val="000000"/>
          <w:kern w:val="0"/>
          <w:sz w:val="18"/>
          <w:szCs w:val="18"/>
          <w:lang w:eastAsia="pl-PL"/>
        </w:rPr>
      </w:pPr>
      <w:r w:rsidRPr="00E60300">
        <w:rPr>
          <w:rFonts w:ascii="Georgia" w:hAnsi="Georgia" w:cs="TimesNewRoman,Bold"/>
          <w:b/>
          <w:bCs/>
          <w:i/>
          <w:color w:val="000000"/>
          <w:kern w:val="0"/>
          <w:sz w:val="18"/>
          <w:szCs w:val="18"/>
          <w:lang w:eastAsia="pl-PL"/>
        </w:rPr>
        <w:t>UWAGA</w:t>
      </w:r>
    </w:p>
    <w:p w:rsidR="00537AEB" w:rsidRPr="00E60300" w:rsidRDefault="00537AEB" w:rsidP="00537AEB">
      <w:pPr>
        <w:suppressAutoHyphens w:val="0"/>
        <w:autoSpaceDE w:val="0"/>
        <w:autoSpaceDN w:val="0"/>
        <w:adjustRightInd w:val="0"/>
        <w:spacing w:line="240" w:lineRule="auto"/>
        <w:textAlignment w:val="auto"/>
        <w:rPr>
          <w:rFonts w:ascii="Georgia" w:eastAsia="TimesNewRoman" w:hAnsi="Georgia" w:cs="TimesNewRoman"/>
          <w:i/>
          <w:color w:val="000000"/>
          <w:kern w:val="0"/>
          <w:sz w:val="18"/>
          <w:szCs w:val="18"/>
          <w:lang w:eastAsia="pl-PL"/>
        </w:rPr>
      </w:pPr>
      <w:r w:rsidRPr="00E60300">
        <w:rPr>
          <w:rFonts w:ascii="Georgia" w:eastAsia="TimesNewRoman" w:hAnsi="Georgia" w:cs="TimesNewRoman"/>
          <w:i/>
          <w:color w:val="000000"/>
          <w:kern w:val="0"/>
          <w:sz w:val="18"/>
          <w:szCs w:val="18"/>
          <w:lang w:eastAsia="pl-PL"/>
        </w:rPr>
        <w:t>Oświadczenie należy złożyć w terminie 3 dni od zamieszczenia przez Zamawiającego na stronie internetowej www.zzozwadowice.pl informacji z otwarcia ofert zawierającej nazwy i adresy wykonawców, którzy złożyli oferty.</w:t>
      </w:r>
    </w:p>
    <w:p w:rsidR="00537AEB" w:rsidRPr="00E60300" w:rsidRDefault="00537AEB" w:rsidP="00537AEB">
      <w:pPr>
        <w:suppressAutoHyphens w:val="0"/>
        <w:autoSpaceDE w:val="0"/>
        <w:autoSpaceDN w:val="0"/>
        <w:adjustRightInd w:val="0"/>
        <w:spacing w:line="240" w:lineRule="auto"/>
        <w:textAlignment w:val="auto"/>
        <w:rPr>
          <w:rFonts w:ascii="Georgia" w:eastAsia="TimesNewRoman" w:hAnsi="Georgia" w:cs="TimesNewRoman"/>
          <w:i/>
          <w:kern w:val="0"/>
          <w:sz w:val="18"/>
          <w:szCs w:val="18"/>
          <w:lang w:eastAsia="pl-PL"/>
        </w:rPr>
      </w:pPr>
      <w:r w:rsidRPr="00E60300">
        <w:rPr>
          <w:rFonts w:ascii="Georgia" w:eastAsia="TimesNewRoman" w:hAnsi="Georgia" w:cs="TimesNewRoman"/>
          <w:i/>
          <w:kern w:val="0"/>
          <w:sz w:val="18"/>
          <w:szCs w:val="18"/>
          <w:lang w:eastAsia="pl-PL"/>
        </w:rPr>
        <w:t>Oświadczenie złożone jednocześnie z ofertą nie będzie brane pod uwagę.</w:t>
      </w:r>
    </w:p>
    <w:p w:rsidR="00537AEB" w:rsidRPr="00E60300" w:rsidRDefault="00537AEB" w:rsidP="00537AEB">
      <w:pPr>
        <w:pStyle w:val="Nagwek1"/>
        <w:spacing w:before="0" w:after="0" w:line="360" w:lineRule="auto"/>
        <w:jc w:val="right"/>
        <w:rPr>
          <w:rFonts w:ascii="Georgia" w:hAnsi="Georgia" w:cs="Georgia"/>
          <w:b/>
          <w:i/>
          <w:color w:val="000000"/>
          <w:sz w:val="20"/>
          <w:szCs w:val="20"/>
        </w:rPr>
      </w:pPr>
      <w:bookmarkStart w:id="47" w:name="_Toc385917981"/>
      <w:bookmarkStart w:id="48" w:name="_Toc391966002"/>
      <w:bookmarkStart w:id="49" w:name="_Toc401208336"/>
      <w:bookmarkStart w:id="50" w:name="_Toc401300436"/>
      <w:bookmarkStart w:id="51" w:name="_Toc406665337"/>
      <w:bookmarkStart w:id="52" w:name="_Toc409183370"/>
      <w:bookmarkStart w:id="53" w:name="_Toc409598799"/>
      <w:bookmarkStart w:id="54" w:name="_Toc413309304"/>
      <w:bookmarkStart w:id="55" w:name="_Toc413398466"/>
      <w:bookmarkStart w:id="56" w:name="_Toc416341202"/>
      <w:bookmarkStart w:id="57" w:name="_Toc421781389"/>
      <w:bookmarkStart w:id="58" w:name="_Toc422745350"/>
      <w:bookmarkStart w:id="59" w:name="_Toc447792203"/>
      <w:bookmarkStart w:id="60" w:name="_Toc447884631"/>
      <w:bookmarkStart w:id="61" w:name="_Toc378325624"/>
      <w:bookmarkStart w:id="62" w:name="_Toc378325802"/>
      <w:bookmarkStart w:id="63" w:name="_Toc379796918"/>
      <w:bookmarkStart w:id="64" w:name="_Toc380053311"/>
      <w:bookmarkStart w:id="65" w:name="_Toc381085815"/>
      <w:bookmarkStart w:id="66" w:name="_Toc382898692"/>
      <w:bookmarkStart w:id="67" w:name="_Toc383502187"/>
      <w:bookmarkStart w:id="68" w:name="_Toc385333861"/>
      <w:bookmarkStart w:id="69" w:name="_Toc385335790"/>
      <w:bookmarkStart w:id="70" w:name="_Toc385917751"/>
      <w:bookmarkStart w:id="71" w:name="_Toc353787312"/>
      <w:bookmarkStart w:id="72" w:name="_Toc359390918"/>
      <w:bookmarkStart w:id="73" w:name="_Toc374948430"/>
      <w:bookmarkStart w:id="74" w:name="_Toc374948483"/>
      <w:r w:rsidRPr="00E60300">
        <w:rPr>
          <w:rFonts w:ascii="Georgia" w:hAnsi="Georgia"/>
          <w:color w:val="FF0000"/>
          <w:sz w:val="18"/>
          <w:szCs w:val="18"/>
        </w:rPr>
        <w:br w:type="page"/>
      </w:r>
      <w:bookmarkStart w:id="75" w:name="_Toc350854806"/>
      <w:bookmarkStart w:id="76" w:name="_Toc353787313"/>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E60300">
        <w:rPr>
          <w:rFonts w:ascii="Georgia" w:hAnsi="Georgia" w:cs="Georgia"/>
          <w:b/>
          <w:i/>
          <w:color w:val="000000"/>
          <w:sz w:val="20"/>
          <w:szCs w:val="20"/>
        </w:rPr>
        <w:t xml:space="preserve"> </w:t>
      </w:r>
    </w:p>
    <w:p w:rsidR="00537AEB" w:rsidRPr="00E60300" w:rsidRDefault="00537AEB" w:rsidP="00537AEB">
      <w:pPr>
        <w:pStyle w:val="Nagwek1"/>
        <w:spacing w:before="0" w:after="0" w:line="360" w:lineRule="auto"/>
        <w:jc w:val="right"/>
        <w:rPr>
          <w:rFonts w:ascii="Georgia" w:hAnsi="Georgia" w:cs="Georgia"/>
          <w:b/>
          <w:i/>
          <w:color w:val="000000"/>
          <w:sz w:val="20"/>
          <w:szCs w:val="20"/>
        </w:rPr>
      </w:pPr>
      <w:bookmarkStart w:id="77" w:name="_Toc19700256"/>
      <w:r w:rsidRPr="00E60300">
        <w:rPr>
          <w:rFonts w:ascii="Georgia" w:hAnsi="Georgia" w:cs="Georgia"/>
          <w:b/>
          <w:i/>
          <w:color w:val="000000"/>
          <w:sz w:val="20"/>
          <w:szCs w:val="20"/>
        </w:rPr>
        <w:t>Załącznik nr 4 do SIWZ</w:t>
      </w:r>
      <w:bookmarkEnd w:id="77"/>
    </w:p>
    <w:p w:rsidR="00537AEB" w:rsidRPr="00E60300" w:rsidRDefault="00537AEB" w:rsidP="00537AEB">
      <w:pPr>
        <w:pStyle w:val="Normalny1"/>
        <w:autoSpaceDE w:val="0"/>
        <w:spacing w:line="240" w:lineRule="auto"/>
        <w:jc w:val="both"/>
        <w:rPr>
          <w:color w:val="000000"/>
          <w:sz w:val="20"/>
          <w:szCs w:val="20"/>
        </w:rPr>
      </w:pPr>
      <w:r w:rsidRPr="00E60300">
        <w:rPr>
          <w:color w:val="000000"/>
          <w:sz w:val="20"/>
          <w:szCs w:val="20"/>
        </w:rPr>
        <w:t>................................................. ,</w:t>
      </w:r>
    </w:p>
    <w:p w:rsidR="00537AEB" w:rsidRPr="00E60300" w:rsidRDefault="00537AEB" w:rsidP="00537AEB">
      <w:pPr>
        <w:rPr>
          <w:rFonts w:ascii="Georgia" w:hAnsi="Georgia"/>
          <w:color w:val="000000"/>
          <w:sz w:val="20"/>
          <w:szCs w:val="20"/>
        </w:rPr>
      </w:pPr>
      <w:r w:rsidRPr="00E60300">
        <w:rPr>
          <w:rFonts w:ascii="Georgia" w:hAnsi="Georgia"/>
          <w:i/>
          <w:iCs/>
          <w:color w:val="000000"/>
          <w:sz w:val="20"/>
          <w:szCs w:val="20"/>
        </w:rPr>
        <w:t>(pieczęć Wykonawcy)</w:t>
      </w:r>
    </w:p>
    <w:p w:rsidR="00537AEB" w:rsidRPr="00E60300" w:rsidRDefault="00537AEB" w:rsidP="00537AEB">
      <w:pPr>
        <w:rPr>
          <w:rFonts w:ascii="Georgia" w:hAnsi="Georgia"/>
        </w:rPr>
      </w:pPr>
    </w:p>
    <w:p w:rsidR="00537AEB" w:rsidRPr="00E60300" w:rsidRDefault="00537AEB" w:rsidP="00537AEB">
      <w:pPr>
        <w:pStyle w:val="Normalny1"/>
        <w:autoSpaceDE w:val="0"/>
        <w:spacing w:line="360" w:lineRule="auto"/>
        <w:jc w:val="center"/>
        <w:rPr>
          <w:b/>
          <w:bCs/>
          <w:color w:val="000000"/>
          <w:sz w:val="20"/>
          <w:szCs w:val="20"/>
        </w:rPr>
      </w:pPr>
      <w:r w:rsidRPr="00E60300">
        <w:rPr>
          <w:b/>
          <w:bCs/>
          <w:color w:val="000000"/>
          <w:sz w:val="20"/>
          <w:szCs w:val="20"/>
        </w:rPr>
        <w:t>WYKAZ WYKONANYCH DOSTAW</w:t>
      </w:r>
    </w:p>
    <w:p w:rsidR="00537AEB" w:rsidRPr="00E60300" w:rsidRDefault="00537AEB" w:rsidP="00537AEB">
      <w:pPr>
        <w:pStyle w:val="Normalny1"/>
        <w:autoSpaceDE w:val="0"/>
        <w:spacing w:line="360" w:lineRule="auto"/>
        <w:jc w:val="center"/>
        <w:rPr>
          <w:b/>
          <w:bCs/>
          <w:color w:val="000000"/>
          <w:sz w:val="20"/>
          <w:szCs w:val="20"/>
        </w:rPr>
      </w:pPr>
      <w:r w:rsidRPr="00E60300">
        <w:rPr>
          <w:b/>
          <w:bCs/>
          <w:color w:val="000000"/>
          <w:sz w:val="20"/>
          <w:szCs w:val="20"/>
        </w:rPr>
        <w:t>(wzór)</w:t>
      </w:r>
      <w:r>
        <w:rPr>
          <w:b/>
          <w:bCs/>
          <w:color w:val="000000"/>
          <w:sz w:val="20"/>
          <w:szCs w:val="20"/>
        </w:rPr>
        <w:t xml:space="preserve"> </w:t>
      </w:r>
      <w:r w:rsidRPr="00F46411">
        <w:rPr>
          <w:b/>
          <w:bCs/>
          <w:i/>
          <w:color w:val="000000"/>
          <w:sz w:val="20"/>
          <w:szCs w:val="20"/>
        </w:rPr>
        <w:t xml:space="preserve">dotyczy Pakietu nr </w:t>
      </w:r>
      <w:r w:rsidR="006B1F44">
        <w:rPr>
          <w:b/>
          <w:bCs/>
          <w:i/>
          <w:color w:val="000000"/>
          <w:sz w:val="20"/>
          <w:szCs w:val="20"/>
        </w:rPr>
        <w:t>2</w:t>
      </w:r>
    </w:p>
    <w:p w:rsidR="00537AEB" w:rsidRPr="006B1F44" w:rsidRDefault="00537AEB" w:rsidP="00537AEB">
      <w:pPr>
        <w:pStyle w:val="Standard"/>
        <w:autoSpaceDE w:val="0"/>
        <w:spacing w:after="0" w:line="360" w:lineRule="auto"/>
        <w:jc w:val="center"/>
        <w:rPr>
          <w:b w:val="0"/>
          <w:i w:val="0"/>
          <w:sz w:val="20"/>
          <w:szCs w:val="20"/>
        </w:rPr>
      </w:pPr>
      <w:r w:rsidRPr="006B1F44">
        <w:rPr>
          <w:rStyle w:val="Domylnaczcionkaakapitu2"/>
          <w:b w:val="0"/>
          <w:iCs w:val="0"/>
          <w:color w:val="000000"/>
          <w:sz w:val="20"/>
          <w:szCs w:val="20"/>
        </w:rPr>
        <w:t>Przystępując do postępowania przetargowego o udzielenie zamówienia publicznego</w:t>
      </w:r>
      <w:r w:rsidR="006B1F44">
        <w:rPr>
          <w:rStyle w:val="Domylnaczcionkaakapitu2"/>
          <w:b w:val="0"/>
          <w:iCs w:val="0"/>
          <w:color w:val="000000"/>
          <w:sz w:val="20"/>
          <w:szCs w:val="20"/>
        </w:rPr>
        <w:br/>
      </w:r>
      <w:r w:rsidRPr="006B1F44">
        <w:rPr>
          <w:b w:val="0"/>
          <w:color w:val="000000"/>
          <w:sz w:val="20"/>
          <w:szCs w:val="20"/>
        </w:rPr>
        <w:t xml:space="preserve">na </w:t>
      </w:r>
      <w:r w:rsidRPr="006B1F44">
        <w:rPr>
          <w:b w:val="0"/>
          <w:sz w:val="20"/>
          <w:szCs w:val="20"/>
        </w:rPr>
        <w:t>dostawę wyposażenia medycznego dla ZZOZ w Wadowicach</w:t>
      </w:r>
    </w:p>
    <w:p w:rsidR="00537AEB" w:rsidRPr="00E60300" w:rsidRDefault="00537AEB" w:rsidP="00537AEB">
      <w:pPr>
        <w:spacing w:line="360" w:lineRule="auto"/>
        <w:jc w:val="both"/>
        <w:rPr>
          <w:rFonts w:ascii="Georgia" w:hAnsi="Georgia" w:cs="Georgia"/>
          <w:bCs/>
          <w:sz w:val="20"/>
          <w:szCs w:val="20"/>
        </w:rPr>
      </w:pPr>
    </w:p>
    <w:p w:rsidR="00537AEB" w:rsidRPr="00E60300" w:rsidRDefault="00537AEB" w:rsidP="00537AEB">
      <w:pPr>
        <w:spacing w:line="360" w:lineRule="auto"/>
        <w:jc w:val="both"/>
        <w:rPr>
          <w:rFonts w:ascii="Georgia" w:hAnsi="Georgia" w:cs="Tahoma"/>
          <w:color w:val="000000"/>
        </w:rPr>
      </w:pPr>
    </w:p>
    <w:p w:rsidR="00537AEB" w:rsidRPr="00E60300" w:rsidRDefault="00537AEB" w:rsidP="00537AEB">
      <w:pPr>
        <w:pStyle w:val="Normalny1"/>
        <w:autoSpaceDE w:val="0"/>
        <w:spacing w:line="360" w:lineRule="auto"/>
        <w:jc w:val="both"/>
        <w:rPr>
          <w:color w:val="000000"/>
          <w:sz w:val="20"/>
          <w:szCs w:val="20"/>
        </w:rPr>
      </w:pPr>
      <w:r w:rsidRPr="00E60300">
        <w:rPr>
          <w:color w:val="000000"/>
          <w:sz w:val="20"/>
          <w:szCs w:val="20"/>
        </w:rPr>
        <w:t>Nazwa Wykonawcy (ów)  ..................................................................................................................................</w:t>
      </w:r>
    </w:p>
    <w:p w:rsidR="00537AEB" w:rsidRPr="00E60300" w:rsidRDefault="00537AEB" w:rsidP="00537AEB">
      <w:pPr>
        <w:pStyle w:val="Normalny1"/>
        <w:autoSpaceDE w:val="0"/>
        <w:spacing w:line="360" w:lineRule="auto"/>
        <w:jc w:val="both"/>
        <w:rPr>
          <w:color w:val="000000"/>
          <w:sz w:val="20"/>
          <w:szCs w:val="20"/>
        </w:rPr>
      </w:pPr>
      <w:r w:rsidRPr="00E60300">
        <w:rPr>
          <w:color w:val="000000"/>
          <w:sz w:val="20"/>
          <w:szCs w:val="20"/>
        </w:rPr>
        <w:t>Adres Wykonawcy (ów) ....................................................................................................................................</w:t>
      </w:r>
    </w:p>
    <w:p w:rsidR="00537AEB" w:rsidRPr="00E60300" w:rsidRDefault="00537AEB" w:rsidP="00537AEB">
      <w:pPr>
        <w:pStyle w:val="Normalny1"/>
        <w:autoSpaceDE w:val="0"/>
        <w:spacing w:line="360" w:lineRule="auto"/>
        <w:jc w:val="both"/>
        <w:rPr>
          <w:color w:val="000000"/>
          <w:sz w:val="20"/>
          <w:szCs w:val="20"/>
        </w:rPr>
      </w:pPr>
      <w:r w:rsidRPr="00E60300">
        <w:rPr>
          <w:color w:val="000000"/>
          <w:sz w:val="20"/>
          <w:szCs w:val="20"/>
        </w:rPr>
        <w:t>...........................................................................................................................................................................</w:t>
      </w:r>
    </w:p>
    <w:p w:rsidR="00537AEB" w:rsidRPr="00C922F9" w:rsidRDefault="00537AEB" w:rsidP="00537AEB">
      <w:pPr>
        <w:pStyle w:val="Normalny1"/>
        <w:autoSpaceDE w:val="0"/>
        <w:spacing w:line="360" w:lineRule="auto"/>
        <w:jc w:val="both"/>
        <w:rPr>
          <w:rStyle w:val="Domylnaczcionkaakapitu2"/>
          <w:color w:val="000000"/>
          <w:sz w:val="20"/>
          <w:szCs w:val="20"/>
        </w:rPr>
      </w:pPr>
      <w:r w:rsidRPr="00C922F9">
        <w:rPr>
          <w:rStyle w:val="Domylnaczcionkaakapitu2"/>
          <w:color w:val="000000"/>
          <w:sz w:val="20"/>
          <w:szCs w:val="20"/>
        </w:rPr>
        <w:t>oświadczam/y, że w okresie ostatnich trzech lat przed upływem terminu składania ofert w postępowaniu, a jeżeli okres prowadzenia działalności jest krótszy- w tym okresie, wykonałem/ liśmy następujące dostawy:</w:t>
      </w:r>
    </w:p>
    <w:p w:rsidR="00537AEB" w:rsidRPr="00E60300" w:rsidRDefault="00537AEB" w:rsidP="00537AEB">
      <w:pPr>
        <w:pStyle w:val="Normalny1"/>
        <w:autoSpaceDE w:val="0"/>
        <w:spacing w:line="360" w:lineRule="auto"/>
        <w:jc w:val="both"/>
        <w:rPr>
          <w:color w:val="000000"/>
          <w:sz w:val="20"/>
          <w:szCs w:val="20"/>
        </w:rPr>
      </w:pPr>
    </w:p>
    <w:tbl>
      <w:tblPr>
        <w:tblW w:w="0" w:type="auto"/>
        <w:tblInd w:w="108" w:type="dxa"/>
        <w:tblLayout w:type="fixed"/>
        <w:tblLook w:val="0000" w:firstRow="0" w:lastRow="0" w:firstColumn="0" w:lastColumn="0" w:noHBand="0" w:noVBand="0"/>
      </w:tblPr>
      <w:tblGrid>
        <w:gridCol w:w="2694"/>
        <w:gridCol w:w="1701"/>
        <w:gridCol w:w="1842"/>
        <w:gridCol w:w="1985"/>
        <w:gridCol w:w="1985"/>
      </w:tblGrid>
      <w:tr w:rsidR="00537AEB" w:rsidRPr="00E60300" w:rsidTr="00537AEB">
        <w:tc>
          <w:tcPr>
            <w:tcW w:w="2694" w:type="dxa"/>
            <w:tcBorders>
              <w:top w:val="single" w:sz="4" w:space="0" w:color="000000"/>
              <w:left w:val="single" w:sz="4" w:space="0" w:color="000000"/>
              <w:bottom w:val="single" w:sz="4" w:space="0" w:color="000000"/>
              <w:right w:val="single" w:sz="4" w:space="0" w:color="000000"/>
            </w:tcBorders>
            <w:vAlign w:val="center"/>
          </w:tcPr>
          <w:p w:rsidR="00537AEB" w:rsidRPr="00E60300" w:rsidRDefault="00537AEB" w:rsidP="00537AEB">
            <w:pPr>
              <w:pStyle w:val="Normalny1"/>
              <w:autoSpaceDE w:val="0"/>
              <w:jc w:val="center"/>
              <w:rPr>
                <w:bCs/>
                <w:color w:val="000000"/>
                <w:sz w:val="20"/>
                <w:szCs w:val="20"/>
              </w:rPr>
            </w:pPr>
            <w:r w:rsidRPr="00E60300">
              <w:rPr>
                <w:bCs/>
                <w:color w:val="000000"/>
                <w:sz w:val="20"/>
                <w:szCs w:val="20"/>
              </w:rPr>
              <w:t xml:space="preserve">Rodzaj i zakres (przedmiot dostawy) </w:t>
            </w:r>
          </w:p>
        </w:tc>
        <w:tc>
          <w:tcPr>
            <w:tcW w:w="1701" w:type="dxa"/>
            <w:tcBorders>
              <w:top w:val="single" w:sz="4" w:space="0" w:color="000000"/>
              <w:left w:val="single" w:sz="4" w:space="0" w:color="000000"/>
              <w:bottom w:val="single" w:sz="4" w:space="0" w:color="000000"/>
              <w:right w:val="single" w:sz="4" w:space="0" w:color="000000"/>
            </w:tcBorders>
            <w:vAlign w:val="center"/>
          </w:tcPr>
          <w:p w:rsidR="00537AEB" w:rsidRPr="00E60300" w:rsidRDefault="00537AEB" w:rsidP="00537AEB">
            <w:pPr>
              <w:pStyle w:val="Normalny1"/>
              <w:autoSpaceDE w:val="0"/>
              <w:spacing w:line="360" w:lineRule="auto"/>
              <w:jc w:val="center"/>
              <w:rPr>
                <w:rFonts w:cs="Georgia-BoldItalic"/>
                <w:bCs/>
                <w:color w:val="000000"/>
                <w:sz w:val="20"/>
                <w:szCs w:val="20"/>
              </w:rPr>
            </w:pPr>
            <w:r w:rsidRPr="00E60300">
              <w:rPr>
                <w:bCs/>
                <w:color w:val="000000"/>
                <w:sz w:val="20"/>
                <w:szCs w:val="20"/>
              </w:rPr>
              <w:t>Wartość zamówienia brutto (zł)</w:t>
            </w:r>
          </w:p>
        </w:tc>
        <w:tc>
          <w:tcPr>
            <w:tcW w:w="1842" w:type="dxa"/>
            <w:tcBorders>
              <w:top w:val="single" w:sz="4" w:space="0" w:color="000000"/>
              <w:left w:val="single" w:sz="4" w:space="0" w:color="000000"/>
              <w:bottom w:val="single" w:sz="4" w:space="0" w:color="000000"/>
              <w:right w:val="single" w:sz="4" w:space="0" w:color="000000"/>
            </w:tcBorders>
            <w:vAlign w:val="center"/>
          </w:tcPr>
          <w:p w:rsidR="00537AEB" w:rsidRPr="00E60300" w:rsidRDefault="00537AEB" w:rsidP="00537AEB">
            <w:pPr>
              <w:pStyle w:val="Normalny1"/>
              <w:autoSpaceDE w:val="0"/>
              <w:jc w:val="center"/>
              <w:rPr>
                <w:rFonts w:cs="Georgia-BoldItalic"/>
                <w:bCs/>
                <w:color w:val="000000"/>
                <w:sz w:val="20"/>
                <w:szCs w:val="20"/>
              </w:rPr>
            </w:pPr>
            <w:r w:rsidRPr="00E60300">
              <w:rPr>
                <w:bCs/>
                <w:color w:val="000000"/>
                <w:sz w:val="20"/>
                <w:szCs w:val="20"/>
              </w:rPr>
              <w:t>Okres realizacji</w:t>
            </w:r>
          </w:p>
        </w:tc>
        <w:tc>
          <w:tcPr>
            <w:tcW w:w="1985" w:type="dxa"/>
            <w:tcBorders>
              <w:top w:val="single" w:sz="4" w:space="0" w:color="000000"/>
              <w:left w:val="single" w:sz="4" w:space="0" w:color="000000"/>
              <w:bottom w:val="single" w:sz="4" w:space="0" w:color="000000"/>
              <w:right w:val="single" w:sz="4" w:space="0" w:color="000000"/>
            </w:tcBorders>
            <w:vAlign w:val="center"/>
          </w:tcPr>
          <w:p w:rsidR="00537AEB" w:rsidRPr="00E60300" w:rsidRDefault="00537AEB" w:rsidP="00537AEB">
            <w:pPr>
              <w:pStyle w:val="Normalny1"/>
              <w:autoSpaceDE w:val="0"/>
              <w:spacing w:line="360" w:lineRule="auto"/>
              <w:jc w:val="center"/>
              <w:rPr>
                <w:rFonts w:cs="Georgia-BoldItalic"/>
                <w:bCs/>
                <w:color w:val="000000"/>
                <w:sz w:val="20"/>
                <w:szCs w:val="20"/>
              </w:rPr>
            </w:pPr>
            <w:r w:rsidRPr="00E60300">
              <w:rPr>
                <w:bCs/>
                <w:color w:val="000000"/>
                <w:sz w:val="20"/>
                <w:szCs w:val="20"/>
              </w:rPr>
              <w:t>Podmiot, na rzecz którego dostawa była wykonana</w:t>
            </w:r>
          </w:p>
        </w:tc>
        <w:tc>
          <w:tcPr>
            <w:tcW w:w="1985" w:type="dxa"/>
            <w:tcBorders>
              <w:top w:val="single" w:sz="4" w:space="0" w:color="000000"/>
              <w:left w:val="single" w:sz="4" w:space="0" w:color="000000"/>
              <w:bottom w:val="single" w:sz="4" w:space="0" w:color="000000"/>
              <w:right w:val="single" w:sz="4" w:space="0" w:color="000000"/>
            </w:tcBorders>
          </w:tcPr>
          <w:p w:rsidR="00537AEB" w:rsidRPr="00E60300" w:rsidRDefault="00537AEB" w:rsidP="00537AEB">
            <w:pPr>
              <w:pStyle w:val="Normalny1"/>
              <w:autoSpaceDE w:val="0"/>
              <w:spacing w:line="360" w:lineRule="auto"/>
              <w:jc w:val="center"/>
              <w:rPr>
                <w:bCs/>
                <w:color w:val="000000"/>
                <w:sz w:val="20"/>
                <w:szCs w:val="20"/>
              </w:rPr>
            </w:pPr>
            <w:r w:rsidRPr="00E60300">
              <w:rPr>
                <w:bCs/>
                <w:color w:val="000000"/>
                <w:sz w:val="20"/>
                <w:szCs w:val="20"/>
              </w:rPr>
              <w:t>Oświadczam/ y, że polegam/ y, na wiedzy i doświadczeniu</w:t>
            </w:r>
          </w:p>
        </w:tc>
      </w:tr>
      <w:tr w:rsidR="00537AEB" w:rsidRPr="00E60300" w:rsidTr="00537AEB">
        <w:tc>
          <w:tcPr>
            <w:tcW w:w="2694" w:type="dxa"/>
            <w:tcBorders>
              <w:top w:val="single" w:sz="4" w:space="0" w:color="000000"/>
              <w:left w:val="single" w:sz="4" w:space="0" w:color="000000"/>
              <w:bottom w:val="single" w:sz="4" w:space="0" w:color="000000"/>
              <w:right w:val="single" w:sz="4" w:space="0" w:color="000000"/>
            </w:tcBorders>
          </w:tcPr>
          <w:p w:rsidR="00537AEB" w:rsidRPr="00E60300" w:rsidRDefault="00537AEB" w:rsidP="00537AEB">
            <w:pPr>
              <w:pStyle w:val="Normalny1"/>
              <w:autoSpaceDE w:val="0"/>
              <w:spacing w:line="360" w:lineRule="auto"/>
              <w:jc w:val="both"/>
              <w:rPr>
                <w:rFonts w:cs="Georgia-BoldItalic"/>
                <w:color w:val="000000"/>
                <w:sz w:val="20"/>
                <w:szCs w:val="20"/>
              </w:rPr>
            </w:pPr>
          </w:p>
          <w:p w:rsidR="00537AEB" w:rsidRPr="00E60300" w:rsidRDefault="00537AEB" w:rsidP="00537AEB">
            <w:pPr>
              <w:pStyle w:val="Normalny1"/>
              <w:autoSpaceDE w:val="0"/>
              <w:spacing w:line="360" w:lineRule="auto"/>
              <w:jc w:val="both"/>
              <w:rPr>
                <w:rFonts w:cs="Georgia-BoldItalic"/>
                <w:color w:val="000000"/>
                <w:sz w:val="20"/>
                <w:szCs w:val="20"/>
              </w:rPr>
            </w:pPr>
          </w:p>
          <w:p w:rsidR="00537AEB" w:rsidRPr="00E60300" w:rsidRDefault="00537AEB" w:rsidP="00537AEB">
            <w:pPr>
              <w:pStyle w:val="Normalny1"/>
              <w:autoSpaceDE w:val="0"/>
              <w:spacing w:line="360" w:lineRule="auto"/>
              <w:jc w:val="both"/>
              <w:rPr>
                <w:rFonts w:cs="Georgia-BoldItalic"/>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537AEB" w:rsidRPr="00E60300" w:rsidRDefault="00537AEB" w:rsidP="00537AEB">
            <w:pPr>
              <w:pStyle w:val="Normalny1"/>
              <w:autoSpaceDE w:val="0"/>
              <w:spacing w:line="360" w:lineRule="auto"/>
              <w:jc w:val="both"/>
              <w:rPr>
                <w:rFonts w:cs="Georgia-BoldItalic"/>
                <w:color w:val="000000"/>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537AEB" w:rsidRPr="00E60300" w:rsidRDefault="00537AEB" w:rsidP="00537AEB">
            <w:pPr>
              <w:pStyle w:val="Normalny1"/>
              <w:autoSpaceDE w:val="0"/>
              <w:spacing w:line="360" w:lineRule="auto"/>
              <w:jc w:val="both"/>
              <w:rPr>
                <w:rFonts w:cs="Georgia-BoldItalic"/>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537AEB" w:rsidRPr="00E60300" w:rsidRDefault="00537AEB" w:rsidP="00537AEB">
            <w:pPr>
              <w:pStyle w:val="Normalny1"/>
              <w:autoSpaceDE w:val="0"/>
              <w:spacing w:line="360" w:lineRule="auto"/>
              <w:jc w:val="both"/>
              <w:rPr>
                <w:rFonts w:cs="Georgia-BoldItalic"/>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537AEB" w:rsidRPr="00E60300" w:rsidRDefault="00537AEB" w:rsidP="00537AEB">
            <w:pPr>
              <w:pStyle w:val="Normalny1"/>
              <w:autoSpaceDE w:val="0"/>
              <w:spacing w:line="360" w:lineRule="auto"/>
              <w:jc w:val="both"/>
              <w:rPr>
                <w:rFonts w:cs="Georgia-BoldItalic"/>
                <w:color w:val="000000"/>
                <w:sz w:val="20"/>
                <w:szCs w:val="20"/>
              </w:rPr>
            </w:pPr>
            <w:r w:rsidRPr="00E60300">
              <w:rPr>
                <w:rFonts w:cs="Georgia-BoldItalic"/>
                <w:color w:val="000000"/>
                <w:sz w:val="20"/>
                <w:szCs w:val="20"/>
              </w:rPr>
              <w:t>własnym*</w:t>
            </w:r>
          </w:p>
          <w:p w:rsidR="00537AEB" w:rsidRPr="00E60300" w:rsidRDefault="00537AEB" w:rsidP="00537AEB">
            <w:pPr>
              <w:pStyle w:val="Normalny1"/>
              <w:autoSpaceDE w:val="0"/>
              <w:spacing w:line="360" w:lineRule="auto"/>
              <w:jc w:val="both"/>
              <w:rPr>
                <w:rFonts w:cs="Georgia-BoldItalic"/>
                <w:color w:val="000000"/>
                <w:sz w:val="20"/>
                <w:szCs w:val="20"/>
              </w:rPr>
            </w:pPr>
            <w:r w:rsidRPr="00E60300">
              <w:rPr>
                <w:rFonts w:cs="Georgia-BoldItalic"/>
                <w:color w:val="000000"/>
                <w:sz w:val="20"/>
                <w:szCs w:val="20"/>
              </w:rPr>
              <w:t>innych podmiotów*</w:t>
            </w:r>
          </w:p>
        </w:tc>
      </w:tr>
    </w:tbl>
    <w:p w:rsidR="00537AEB" w:rsidRPr="00E60300" w:rsidRDefault="00537AEB" w:rsidP="00537AEB">
      <w:pPr>
        <w:pStyle w:val="Normalny1"/>
        <w:autoSpaceDE w:val="0"/>
        <w:spacing w:line="360" w:lineRule="auto"/>
        <w:jc w:val="both"/>
        <w:rPr>
          <w:rFonts w:cs="Georgia-BoldItalic"/>
          <w:color w:val="000000"/>
          <w:sz w:val="20"/>
          <w:szCs w:val="20"/>
        </w:rPr>
      </w:pPr>
    </w:p>
    <w:p w:rsidR="00537AEB" w:rsidRPr="00E60300" w:rsidRDefault="00537AEB" w:rsidP="00537AEB">
      <w:pPr>
        <w:pStyle w:val="Normalny1"/>
        <w:autoSpaceDE w:val="0"/>
        <w:spacing w:line="360" w:lineRule="auto"/>
        <w:jc w:val="both"/>
        <w:rPr>
          <w:rFonts w:cs="Georgia-BoldItalic"/>
          <w:color w:val="000000"/>
          <w:sz w:val="20"/>
          <w:szCs w:val="20"/>
        </w:rPr>
      </w:pPr>
      <w:r w:rsidRPr="00E60300">
        <w:rPr>
          <w:rFonts w:cs="Georgia-BoldItalic"/>
          <w:color w:val="000000"/>
          <w:sz w:val="20"/>
          <w:szCs w:val="20"/>
        </w:rPr>
        <w:t>* należy skreślić niewłaściwy wariant</w:t>
      </w:r>
    </w:p>
    <w:p w:rsidR="00537AEB" w:rsidRPr="00E60300" w:rsidRDefault="00537AEB" w:rsidP="00537AEB">
      <w:pPr>
        <w:pStyle w:val="Normalny1"/>
        <w:autoSpaceDE w:val="0"/>
        <w:spacing w:line="360" w:lineRule="auto"/>
        <w:jc w:val="both"/>
        <w:rPr>
          <w:rFonts w:cs="Georgia-BoldItalic"/>
          <w:color w:val="000000"/>
          <w:sz w:val="20"/>
          <w:szCs w:val="20"/>
        </w:rPr>
      </w:pPr>
    </w:p>
    <w:p w:rsidR="00537AEB" w:rsidRPr="00E60300" w:rsidRDefault="00537AEB" w:rsidP="00537AEB">
      <w:pPr>
        <w:pStyle w:val="Normalny1"/>
        <w:autoSpaceDE w:val="0"/>
        <w:spacing w:line="360" w:lineRule="auto"/>
        <w:jc w:val="both"/>
        <w:rPr>
          <w:rStyle w:val="Domylnaczcionkaakapitu2"/>
          <w:color w:val="000000"/>
        </w:rPr>
      </w:pPr>
    </w:p>
    <w:p w:rsidR="00537AEB" w:rsidRPr="00E60300" w:rsidRDefault="00537AEB" w:rsidP="00537AEB">
      <w:pPr>
        <w:pStyle w:val="Normalny1"/>
        <w:autoSpaceDE w:val="0"/>
        <w:spacing w:line="240" w:lineRule="auto"/>
        <w:jc w:val="both"/>
        <w:rPr>
          <w:i/>
          <w:sz w:val="20"/>
          <w:szCs w:val="20"/>
        </w:rPr>
      </w:pPr>
    </w:p>
    <w:p w:rsidR="00537AEB" w:rsidRPr="00E60300" w:rsidRDefault="00537AEB" w:rsidP="00537AEB">
      <w:pPr>
        <w:pStyle w:val="Normalny1"/>
        <w:autoSpaceDE w:val="0"/>
        <w:spacing w:line="240" w:lineRule="auto"/>
        <w:jc w:val="both"/>
        <w:rPr>
          <w:i/>
          <w:sz w:val="20"/>
          <w:szCs w:val="20"/>
        </w:rPr>
      </w:pPr>
    </w:p>
    <w:p w:rsidR="00537AEB" w:rsidRPr="00E60300" w:rsidRDefault="00537AEB" w:rsidP="00537AEB">
      <w:pPr>
        <w:pStyle w:val="Normalny1"/>
        <w:autoSpaceDE w:val="0"/>
        <w:spacing w:line="240" w:lineRule="auto"/>
        <w:jc w:val="both"/>
        <w:rPr>
          <w:i/>
          <w:sz w:val="20"/>
          <w:szCs w:val="20"/>
        </w:rPr>
      </w:pPr>
    </w:p>
    <w:p w:rsidR="00537AEB" w:rsidRPr="00E60300" w:rsidRDefault="00537AEB" w:rsidP="00537AEB">
      <w:pPr>
        <w:pStyle w:val="Normalny1"/>
        <w:autoSpaceDE w:val="0"/>
        <w:spacing w:line="240" w:lineRule="auto"/>
        <w:jc w:val="both"/>
        <w:rPr>
          <w:i/>
          <w:sz w:val="20"/>
          <w:szCs w:val="20"/>
        </w:rPr>
      </w:pPr>
    </w:p>
    <w:p w:rsidR="00537AEB" w:rsidRPr="00E60300" w:rsidRDefault="00537AEB" w:rsidP="00537AEB">
      <w:pPr>
        <w:pStyle w:val="Normalny1"/>
        <w:autoSpaceDE w:val="0"/>
        <w:spacing w:line="240" w:lineRule="auto"/>
        <w:jc w:val="both"/>
        <w:rPr>
          <w:i/>
          <w:sz w:val="20"/>
          <w:szCs w:val="20"/>
        </w:rPr>
      </w:pPr>
      <w:r w:rsidRPr="00E60300">
        <w:rPr>
          <w:i/>
          <w:sz w:val="20"/>
          <w:szCs w:val="20"/>
        </w:rPr>
        <w:t xml:space="preserve">...................................... , </w:t>
      </w:r>
      <w:r w:rsidRPr="00E60300">
        <w:rPr>
          <w:i/>
          <w:sz w:val="20"/>
          <w:szCs w:val="20"/>
        </w:rPr>
        <w:tab/>
      </w:r>
      <w:r w:rsidRPr="00E60300">
        <w:rPr>
          <w:i/>
          <w:sz w:val="20"/>
          <w:szCs w:val="20"/>
        </w:rPr>
        <w:tab/>
      </w:r>
      <w:r w:rsidRPr="00E60300">
        <w:rPr>
          <w:i/>
          <w:sz w:val="20"/>
          <w:szCs w:val="20"/>
        </w:rPr>
        <w:tab/>
      </w:r>
      <w:r w:rsidRPr="00E60300">
        <w:rPr>
          <w:i/>
          <w:sz w:val="20"/>
          <w:szCs w:val="20"/>
        </w:rPr>
        <w:tab/>
      </w:r>
      <w:r w:rsidRPr="00E60300">
        <w:rPr>
          <w:i/>
          <w:sz w:val="20"/>
          <w:szCs w:val="20"/>
        </w:rPr>
        <w:tab/>
      </w:r>
      <w:r w:rsidRPr="00E60300">
        <w:rPr>
          <w:i/>
          <w:sz w:val="20"/>
          <w:szCs w:val="20"/>
        </w:rPr>
        <w:tab/>
      </w:r>
      <w:r w:rsidRPr="00E60300">
        <w:rPr>
          <w:i/>
          <w:sz w:val="20"/>
          <w:szCs w:val="20"/>
        </w:rPr>
        <w:tab/>
        <w:t>.............................................. ,</w:t>
      </w:r>
    </w:p>
    <w:p w:rsidR="00537AEB" w:rsidRPr="00E60300" w:rsidRDefault="00537AEB" w:rsidP="00537AEB">
      <w:pPr>
        <w:pStyle w:val="Normalny1"/>
        <w:autoSpaceDE w:val="0"/>
        <w:spacing w:line="240" w:lineRule="auto"/>
        <w:jc w:val="both"/>
        <w:rPr>
          <w:rStyle w:val="Domylnaczcionkaakapitu2"/>
          <w:i/>
          <w:sz w:val="18"/>
          <w:szCs w:val="18"/>
        </w:rPr>
      </w:pPr>
      <w:r w:rsidRPr="00E60300">
        <w:rPr>
          <w:rStyle w:val="Domylnaczcionkaakapitu2"/>
          <w:i/>
          <w:sz w:val="18"/>
          <w:szCs w:val="18"/>
        </w:rPr>
        <w:t xml:space="preserve">       (miejscowość, data) </w:t>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t>(podpis osoby uprawnionej do</w:t>
      </w:r>
    </w:p>
    <w:p w:rsidR="00537AEB" w:rsidRPr="00E60300" w:rsidRDefault="00537AEB" w:rsidP="00537AEB">
      <w:pPr>
        <w:pStyle w:val="Normalny1"/>
        <w:autoSpaceDE w:val="0"/>
        <w:spacing w:line="240" w:lineRule="auto"/>
        <w:ind w:left="6382" w:firstLine="708"/>
        <w:jc w:val="both"/>
        <w:rPr>
          <w:i/>
          <w:iCs/>
          <w:sz w:val="18"/>
          <w:szCs w:val="18"/>
        </w:rPr>
      </w:pPr>
      <w:r w:rsidRPr="00E60300">
        <w:rPr>
          <w:i/>
          <w:iCs/>
          <w:sz w:val="18"/>
          <w:szCs w:val="18"/>
        </w:rPr>
        <w:t>reprezentowania Wykonawcy)</w:t>
      </w:r>
    </w:p>
    <w:p w:rsidR="00537AEB" w:rsidRPr="00E60300" w:rsidRDefault="00537AEB" w:rsidP="00537AEB">
      <w:pPr>
        <w:pStyle w:val="Normalny1"/>
        <w:autoSpaceDE w:val="0"/>
        <w:spacing w:line="360" w:lineRule="auto"/>
        <w:ind w:firstLine="708"/>
        <w:jc w:val="both"/>
        <w:rPr>
          <w:rStyle w:val="Domylnaczcionkaakapitu2"/>
        </w:rPr>
      </w:pPr>
    </w:p>
    <w:p w:rsidR="00537AEB" w:rsidRPr="00E60300" w:rsidRDefault="00537AEB" w:rsidP="00537AEB">
      <w:pPr>
        <w:tabs>
          <w:tab w:val="left" w:pos="993"/>
        </w:tabs>
        <w:spacing w:line="360" w:lineRule="auto"/>
        <w:jc w:val="both"/>
        <w:rPr>
          <w:rFonts w:ascii="Georgia" w:hAnsi="Georgia"/>
        </w:rPr>
        <w:sectPr w:rsidR="00537AEB" w:rsidRPr="00E60300" w:rsidSect="00537AEB">
          <w:type w:val="continuous"/>
          <w:pgSz w:w="11906" w:h="16838" w:code="9"/>
          <w:pgMar w:top="1797" w:right="851" w:bottom="851" w:left="851" w:header="709" w:footer="545" w:gutter="0"/>
          <w:cols w:space="708"/>
        </w:sectPr>
      </w:pPr>
    </w:p>
    <w:p w:rsidR="00537AEB" w:rsidRPr="00E60300" w:rsidRDefault="00537AEB" w:rsidP="00537AEB">
      <w:pPr>
        <w:suppressAutoHyphens w:val="0"/>
        <w:spacing w:after="200" w:line="276" w:lineRule="auto"/>
        <w:textAlignment w:val="auto"/>
        <w:rPr>
          <w:rFonts w:ascii="Georgia" w:hAnsi="Georgia" w:cs="Georgia"/>
          <w:b/>
          <w:bCs/>
          <w:i/>
          <w:color w:val="000000"/>
          <w:sz w:val="20"/>
          <w:szCs w:val="20"/>
        </w:rPr>
      </w:pPr>
    </w:p>
    <w:p w:rsidR="00537AEB" w:rsidRPr="00E60300" w:rsidRDefault="00537AEB" w:rsidP="00537AEB">
      <w:pPr>
        <w:pStyle w:val="Nagwek1"/>
        <w:spacing w:before="0" w:after="0" w:line="360" w:lineRule="auto"/>
        <w:jc w:val="right"/>
        <w:rPr>
          <w:rFonts w:ascii="Georgia" w:hAnsi="Georgia" w:cs="Georgia"/>
          <w:b/>
          <w:i/>
          <w:sz w:val="20"/>
          <w:szCs w:val="20"/>
        </w:rPr>
      </w:pPr>
      <w:bookmarkStart w:id="78" w:name="_Toc378325803"/>
      <w:bookmarkStart w:id="79" w:name="_Toc438018690"/>
      <w:bookmarkStart w:id="80" w:name="_Toc458147121"/>
      <w:bookmarkStart w:id="81" w:name="_Toc19700257"/>
      <w:r w:rsidRPr="00E60300">
        <w:rPr>
          <w:rFonts w:ascii="Georgia" w:hAnsi="Georgia" w:cs="Georgia"/>
          <w:b/>
          <w:i/>
          <w:sz w:val="20"/>
          <w:szCs w:val="20"/>
        </w:rPr>
        <w:t>Załącznik nr 5 do SIWZ</w:t>
      </w:r>
      <w:bookmarkEnd w:id="78"/>
      <w:bookmarkEnd w:id="79"/>
      <w:bookmarkEnd w:id="80"/>
      <w:bookmarkEnd w:id="81"/>
    </w:p>
    <w:p w:rsidR="00537AEB" w:rsidRPr="00E60300" w:rsidRDefault="00537AEB" w:rsidP="00537AEB">
      <w:pPr>
        <w:pStyle w:val="Normalny1"/>
        <w:autoSpaceDE w:val="0"/>
        <w:spacing w:line="240" w:lineRule="auto"/>
        <w:jc w:val="both"/>
        <w:rPr>
          <w:sz w:val="20"/>
          <w:szCs w:val="20"/>
        </w:rPr>
      </w:pPr>
      <w:r w:rsidRPr="00E60300">
        <w:rPr>
          <w:sz w:val="20"/>
          <w:szCs w:val="20"/>
        </w:rPr>
        <w:t>................................................. ,</w:t>
      </w:r>
    </w:p>
    <w:p w:rsidR="00537AEB" w:rsidRPr="00E60300" w:rsidRDefault="00537AEB" w:rsidP="00537AEB">
      <w:pPr>
        <w:pStyle w:val="Normalny1"/>
        <w:autoSpaceDE w:val="0"/>
        <w:spacing w:line="240" w:lineRule="auto"/>
        <w:jc w:val="both"/>
        <w:rPr>
          <w:b/>
          <w:i/>
          <w:iCs/>
          <w:sz w:val="20"/>
          <w:szCs w:val="20"/>
        </w:rPr>
      </w:pPr>
      <w:r w:rsidRPr="00E60300">
        <w:rPr>
          <w:i/>
          <w:iCs/>
          <w:sz w:val="20"/>
          <w:szCs w:val="20"/>
        </w:rPr>
        <w:t xml:space="preserve">       (pieczęć Wykonawcy)</w:t>
      </w:r>
    </w:p>
    <w:p w:rsidR="00537AEB" w:rsidRPr="00E60300" w:rsidRDefault="00537AEB" w:rsidP="00537AEB">
      <w:pPr>
        <w:pStyle w:val="Tekstpodstawowy2"/>
        <w:jc w:val="center"/>
        <w:rPr>
          <w:rFonts w:ascii="Georgia" w:hAnsi="Georgia" w:cs="Georgia"/>
          <w:b/>
          <w:bCs/>
          <w:i/>
          <w:sz w:val="22"/>
          <w:szCs w:val="22"/>
        </w:rPr>
      </w:pPr>
      <w:r w:rsidRPr="00E60300">
        <w:rPr>
          <w:rFonts w:ascii="Georgia" w:hAnsi="Georgia" w:cs="Georgia"/>
          <w:b/>
          <w:bCs/>
          <w:i/>
          <w:sz w:val="22"/>
          <w:szCs w:val="22"/>
        </w:rPr>
        <w:t>OŚWIADCZENIE</w:t>
      </w:r>
    </w:p>
    <w:p w:rsidR="00537AEB" w:rsidRPr="00E60300" w:rsidRDefault="00537AEB" w:rsidP="00537AEB">
      <w:pPr>
        <w:pStyle w:val="Normalny1"/>
        <w:autoSpaceDE w:val="0"/>
        <w:spacing w:line="360" w:lineRule="auto"/>
        <w:jc w:val="both"/>
        <w:rPr>
          <w:sz w:val="20"/>
          <w:szCs w:val="20"/>
        </w:rPr>
      </w:pPr>
    </w:p>
    <w:p w:rsidR="00537AEB" w:rsidRPr="00C922F9" w:rsidRDefault="00537AEB" w:rsidP="00537AEB">
      <w:pPr>
        <w:pStyle w:val="Normalny1"/>
        <w:autoSpaceDE w:val="0"/>
        <w:spacing w:line="360" w:lineRule="auto"/>
        <w:jc w:val="center"/>
        <w:rPr>
          <w:rStyle w:val="Domylnaczcionkaakapitu2"/>
          <w:sz w:val="20"/>
          <w:szCs w:val="20"/>
        </w:rPr>
      </w:pPr>
      <w:r w:rsidRPr="00C922F9">
        <w:rPr>
          <w:rStyle w:val="Domylnaczcionkaakapitu2"/>
          <w:sz w:val="20"/>
          <w:szCs w:val="20"/>
        </w:rPr>
        <w:t xml:space="preserve">o spełnianiu wymogów ustawy o wyrobach medycznych, Rozporządzenia Ministra Zdrowia w sprawie wymagań zasadniczych dla wyrobów medycznych do różnego przeznaczenia </w:t>
      </w:r>
    </w:p>
    <w:p w:rsidR="00537AEB" w:rsidRPr="00E60300" w:rsidRDefault="00537AEB" w:rsidP="00537AEB">
      <w:pPr>
        <w:pStyle w:val="Normalny1"/>
        <w:autoSpaceDE w:val="0"/>
        <w:spacing w:line="360" w:lineRule="auto"/>
        <w:jc w:val="both"/>
        <w:rPr>
          <w:sz w:val="20"/>
          <w:szCs w:val="20"/>
        </w:rPr>
      </w:pPr>
    </w:p>
    <w:p w:rsidR="00537AEB" w:rsidRPr="00E60300" w:rsidRDefault="00537AEB" w:rsidP="00537AEB">
      <w:pPr>
        <w:pStyle w:val="Normalny1"/>
        <w:autoSpaceDE w:val="0"/>
        <w:spacing w:line="360" w:lineRule="auto"/>
        <w:jc w:val="both"/>
        <w:rPr>
          <w:sz w:val="20"/>
          <w:szCs w:val="20"/>
        </w:rPr>
      </w:pPr>
      <w:r w:rsidRPr="00E60300">
        <w:rPr>
          <w:sz w:val="20"/>
          <w:szCs w:val="20"/>
        </w:rPr>
        <w:t>Nazwa oraz siedziba Wykonawcy: ...........................................................................................................................</w:t>
      </w:r>
    </w:p>
    <w:p w:rsidR="00537AEB" w:rsidRPr="00E60300" w:rsidRDefault="00537AEB" w:rsidP="00537AEB">
      <w:pPr>
        <w:pStyle w:val="Normalny1"/>
        <w:autoSpaceDE w:val="0"/>
        <w:spacing w:line="360" w:lineRule="auto"/>
        <w:jc w:val="both"/>
        <w:rPr>
          <w:sz w:val="20"/>
          <w:szCs w:val="20"/>
        </w:rPr>
      </w:pPr>
      <w:r w:rsidRPr="00E60300">
        <w:rPr>
          <w:sz w:val="20"/>
          <w:szCs w:val="20"/>
        </w:rPr>
        <w:t>...................................................................................................................................................................................</w:t>
      </w:r>
    </w:p>
    <w:p w:rsidR="00537AEB" w:rsidRPr="00E60300" w:rsidRDefault="00537AEB" w:rsidP="003540EE">
      <w:pPr>
        <w:pStyle w:val="Normalny1"/>
        <w:numPr>
          <w:ilvl w:val="0"/>
          <w:numId w:val="29"/>
        </w:numPr>
        <w:tabs>
          <w:tab w:val="clear" w:pos="360"/>
          <w:tab w:val="num" w:pos="0"/>
        </w:tabs>
        <w:autoSpaceDE w:val="0"/>
        <w:spacing w:line="360" w:lineRule="auto"/>
        <w:ind w:left="0" w:firstLine="0"/>
        <w:jc w:val="both"/>
        <w:rPr>
          <w:sz w:val="20"/>
          <w:szCs w:val="20"/>
        </w:rPr>
      </w:pPr>
      <w:r w:rsidRPr="00E60300">
        <w:rPr>
          <w:sz w:val="20"/>
          <w:szCs w:val="20"/>
        </w:rPr>
        <w:t>Oświadczam, że oferowany sprzęt medyczny/ wyposażenie*.......................................................................</w:t>
      </w:r>
    </w:p>
    <w:p w:rsidR="00537AEB" w:rsidRDefault="00537AEB" w:rsidP="003540EE">
      <w:pPr>
        <w:pStyle w:val="Normalny1"/>
        <w:numPr>
          <w:ilvl w:val="1"/>
          <w:numId w:val="29"/>
        </w:numPr>
        <w:tabs>
          <w:tab w:val="clear" w:pos="792"/>
          <w:tab w:val="num" w:pos="0"/>
        </w:tabs>
        <w:autoSpaceDE w:val="0"/>
        <w:spacing w:line="360" w:lineRule="auto"/>
        <w:ind w:left="0" w:firstLine="0"/>
        <w:jc w:val="both"/>
        <w:rPr>
          <w:sz w:val="20"/>
          <w:szCs w:val="20"/>
        </w:rPr>
      </w:pPr>
      <w:r w:rsidRPr="00E60300">
        <w:rPr>
          <w:sz w:val="20"/>
          <w:szCs w:val="20"/>
        </w:rPr>
        <w:t>spełnia/nie spełnia* wymogi przewidziane przez ustawę z 20 maja 2010r. o wyrobach medycznych (Dz. U.</w:t>
      </w:r>
      <w:r w:rsidRPr="00E60300">
        <w:rPr>
          <w:sz w:val="20"/>
          <w:szCs w:val="20"/>
        </w:rPr>
        <w:br/>
        <w:t xml:space="preserve">z 2017r. poz. 221 ze. zm.) </w:t>
      </w:r>
    </w:p>
    <w:p w:rsidR="00537AEB" w:rsidRPr="001B4EEA" w:rsidRDefault="00537AEB" w:rsidP="003540EE">
      <w:pPr>
        <w:pStyle w:val="Normalny1"/>
        <w:numPr>
          <w:ilvl w:val="1"/>
          <w:numId w:val="29"/>
        </w:numPr>
        <w:tabs>
          <w:tab w:val="clear" w:pos="792"/>
          <w:tab w:val="num" w:pos="0"/>
        </w:tabs>
        <w:autoSpaceDE w:val="0"/>
        <w:spacing w:line="360" w:lineRule="auto"/>
        <w:ind w:left="0" w:firstLine="0"/>
        <w:jc w:val="both"/>
        <w:rPr>
          <w:sz w:val="20"/>
          <w:szCs w:val="20"/>
        </w:rPr>
      </w:pPr>
      <w:r w:rsidRPr="001B4EEA">
        <w:rPr>
          <w:sz w:val="20"/>
          <w:szCs w:val="20"/>
        </w:rPr>
        <w:t>spełnia/nie spełnia* wymogi przewidziane przez Rozporządzenie Ministra Zdrowia z dnia 17 lutego 2016</w:t>
      </w:r>
      <w:r>
        <w:rPr>
          <w:sz w:val="20"/>
          <w:szCs w:val="20"/>
        </w:rPr>
        <w:t>r.</w:t>
      </w:r>
      <w:r w:rsidRPr="001B4EEA">
        <w:rPr>
          <w:sz w:val="20"/>
          <w:szCs w:val="20"/>
        </w:rPr>
        <w:t xml:space="preserve"> w sprawie wymagań zasadniczych oraz procedur oceny zgodności wyrobów medycznych (Dz. U z 2016r. poz.211</w:t>
      </w:r>
      <w:r>
        <w:rPr>
          <w:sz w:val="20"/>
          <w:szCs w:val="20"/>
        </w:rPr>
        <w:t xml:space="preserve"> ze zm.).</w:t>
      </w:r>
    </w:p>
    <w:p w:rsidR="00537AEB" w:rsidRPr="00E60300" w:rsidRDefault="00537AEB" w:rsidP="003540EE">
      <w:pPr>
        <w:numPr>
          <w:ilvl w:val="0"/>
          <w:numId w:val="29"/>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E60300">
        <w:rPr>
          <w:rFonts w:ascii="Georgia" w:hAnsi="Georgia" w:cs="Georgia"/>
          <w:sz w:val="20"/>
          <w:szCs w:val="20"/>
        </w:rPr>
        <w:t>Oświadczam/y, że posiadam dokumenty potwierdzające spełnianie przez oferowany przedmiot zamówienia wymagań przewidzianych przez ustawę z dnia 20 maja 2010r. o wyrobach medycznych (Dz. U. z 2017r. poz. 221 ze zm.), zwaną dalej „ustawą”, potwierdzające dopuszczenie tych wyrobów do obrotu i używania tj.</w:t>
      </w:r>
      <w:r w:rsidRPr="00E60300">
        <w:rPr>
          <w:rFonts w:ascii="Georgia" w:hAnsi="Georgia"/>
          <w:sz w:val="20"/>
          <w:szCs w:val="20"/>
        </w:rPr>
        <w:t xml:space="preserve"> deklaracja zgodności dla oferowanego wyrobu lub deklaracja zgodności dla oferowanego wyrobu wraz z certyfikatem zgodności </w:t>
      </w:r>
      <w:r w:rsidRPr="00E60300">
        <w:rPr>
          <w:rFonts w:ascii="Georgia" w:hAnsi="Georgia" w:cs="Georgia"/>
          <w:sz w:val="20"/>
          <w:szCs w:val="20"/>
        </w:rPr>
        <w:t>dla</w:t>
      </w:r>
      <w:r w:rsidRPr="00E60300">
        <w:rPr>
          <w:rFonts w:ascii="Georgia" w:hAnsi="Georgia"/>
          <w:sz w:val="20"/>
          <w:szCs w:val="20"/>
        </w:rPr>
        <w:t>:…………………………………………………………………………………………………………</w:t>
      </w:r>
    </w:p>
    <w:p w:rsidR="00537AEB" w:rsidRPr="00E60300" w:rsidRDefault="00537AEB" w:rsidP="003540EE">
      <w:pPr>
        <w:pStyle w:val="Normalny1"/>
        <w:numPr>
          <w:ilvl w:val="0"/>
          <w:numId w:val="29"/>
        </w:numPr>
        <w:tabs>
          <w:tab w:val="clear" w:pos="360"/>
          <w:tab w:val="num" w:pos="0"/>
        </w:tabs>
        <w:autoSpaceDE w:val="0"/>
        <w:spacing w:line="360" w:lineRule="auto"/>
        <w:ind w:left="0" w:firstLine="0"/>
        <w:jc w:val="both"/>
        <w:rPr>
          <w:sz w:val="20"/>
          <w:szCs w:val="20"/>
        </w:rPr>
      </w:pPr>
      <w:r w:rsidRPr="00E60300">
        <w:rPr>
          <w:sz w:val="20"/>
          <w:szCs w:val="20"/>
        </w:rPr>
        <w:t xml:space="preserve">Zobowiązujemy się do: </w:t>
      </w:r>
    </w:p>
    <w:p w:rsidR="00537AEB" w:rsidRPr="00E60300" w:rsidRDefault="00537AEB" w:rsidP="003540EE">
      <w:pPr>
        <w:pStyle w:val="Normalny1"/>
        <w:numPr>
          <w:ilvl w:val="1"/>
          <w:numId w:val="29"/>
        </w:numPr>
        <w:tabs>
          <w:tab w:val="num" w:pos="0"/>
          <w:tab w:val="num" w:pos="576"/>
        </w:tabs>
        <w:autoSpaceDE w:val="0"/>
        <w:spacing w:line="360" w:lineRule="auto"/>
        <w:ind w:left="0" w:firstLine="0"/>
        <w:jc w:val="both"/>
        <w:rPr>
          <w:sz w:val="20"/>
          <w:szCs w:val="20"/>
        </w:rPr>
      </w:pPr>
      <w:r w:rsidRPr="00E60300">
        <w:rPr>
          <w:sz w:val="20"/>
          <w:szCs w:val="20"/>
        </w:rPr>
        <w:t>przekazania Zamawiającemu w/w dokumentów w dniu odbioru sprzętu/ wyposażenia*</w:t>
      </w:r>
    </w:p>
    <w:p w:rsidR="00537AEB" w:rsidRPr="00E60300" w:rsidRDefault="00537AEB" w:rsidP="003540EE">
      <w:pPr>
        <w:pStyle w:val="Normalny1"/>
        <w:numPr>
          <w:ilvl w:val="1"/>
          <w:numId w:val="29"/>
        </w:numPr>
        <w:tabs>
          <w:tab w:val="num" w:pos="0"/>
          <w:tab w:val="num" w:pos="576"/>
        </w:tabs>
        <w:autoSpaceDE w:val="0"/>
        <w:spacing w:line="360" w:lineRule="auto"/>
        <w:ind w:left="0" w:firstLine="0"/>
        <w:jc w:val="both"/>
        <w:rPr>
          <w:sz w:val="20"/>
          <w:szCs w:val="20"/>
        </w:rPr>
      </w:pPr>
      <w:r w:rsidRPr="00E60300">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rsidR="00537AEB" w:rsidRPr="00E60300" w:rsidRDefault="00537AEB" w:rsidP="003540EE">
      <w:pPr>
        <w:numPr>
          <w:ilvl w:val="0"/>
          <w:numId w:val="29"/>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E60300">
        <w:rPr>
          <w:rFonts w:ascii="Georgia" w:hAnsi="Georgia"/>
          <w:sz w:val="20"/>
          <w:szCs w:val="20"/>
        </w:rPr>
        <w:t xml:space="preserve">Oświadczam, że dla ………………………………………………………………….. nie są wymagane w/w dokumenty. </w:t>
      </w:r>
    </w:p>
    <w:p w:rsidR="00537AEB" w:rsidRPr="00E60300" w:rsidRDefault="00537AEB" w:rsidP="00537AEB">
      <w:pPr>
        <w:pStyle w:val="Normalny1"/>
        <w:autoSpaceDE w:val="0"/>
        <w:spacing w:line="360" w:lineRule="auto"/>
        <w:jc w:val="both"/>
        <w:rPr>
          <w:sz w:val="20"/>
          <w:szCs w:val="20"/>
        </w:rPr>
      </w:pPr>
    </w:p>
    <w:p w:rsidR="00537AEB" w:rsidRPr="00E60300" w:rsidRDefault="00537AEB" w:rsidP="00537AEB">
      <w:pPr>
        <w:pStyle w:val="Normalny1"/>
        <w:autoSpaceDE w:val="0"/>
        <w:spacing w:line="360" w:lineRule="auto"/>
        <w:jc w:val="both"/>
        <w:rPr>
          <w:sz w:val="20"/>
          <w:szCs w:val="20"/>
        </w:rPr>
      </w:pPr>
    </w:p>
    <w:p w:rsidR="00537AEB" w:rsidRPr="00E60300" w:rsidRDefault="00537AEB" w:rsidP="00537AEB">
      <w:pPr>
        <w:pStyle w:val="Normalny1"/>
        <w:autoSpaceDE w:val="0"/>
        <w:spacing w:line="360" w:lineRule="auto"/>
        <w:jc w:val="both"/>
        <w:rPr>
          <w:i/>
          <w:sz w:val="20"/>
          <w:szCs w:val="20"/>
        </w:rPr>
      </w:pPr>
      <w:r w:rsidRPr="00E60300">
        <w:rPr>
          <w:i/>
          <w:sz w:val="20"/>
          <w:szCs w:val="20"/>
        </w:rPr>
        <w:t>*- niepotrzebne skreślić</w:t>
      </w:r>
    </w:p>
    <w:p w:rsidR="00537AEB" w:rsidRPr="00E60300" w:rsidRDefault="00537AEB" w:rsidP="00537AEB">
      <w:pPr>
        <w:pStyle w:val="Normalny1"/>
        <w:autoSpaceDE w:val="0"/>
        <w:spacing w:line="360" w:lineRule="auto"/>
        <w:jc w:val="both"/>
        <w:rPr>
          <w:i/>
          <w:sz w:val="20"/>
          <w:szCs w:val="20"/>
        </w:rPr>
      </w:pPr>
    </w:p>
    <w:p w:rsidR="00537AEB" w:rsidRPr="00E60300" w:rsidRDefault="00537AEB" w:rsidP="00537AEB">
      <w:pPr>
        <w:pStyle w:val="Normalny1"/>
        <w:autoSpaceDE w:val="0"/>
        <w:spacing w:line="360" w:lineRule="auto"/>
        <w:jc w:val="both"/>
        <w:rPr>
          <w:i/>
          <w:sz w:val="20"/>
          <w:szCs w:val="20"/>
        </w:rPr>
      </w:pPr>
    </w:p>
    <w:p w:rsidR="00537AEB" w:rsidRPr="00E60300" w:rsidRDefault="00537AEB" w:rsidP="00537AEB">
      <w:pPr>
        <w:pStyle w:val="Normalny1"/>
        <w:autoSpaceDE w:val="0"/>
        <w:spacing w:line="360" w:lineRule="auto"/>
        <w:jc w:val="both"/>
        <w:rPr>
          <w:i/>
          <w:sz w:val="20"/>
          <w:szCs w:val="20"/>
        </w:rPr>
      </w:pPr>
    </w:p>
    <w:p w:rsidR="00537AEB" w:rsidRPr="00E60300" w:rsidRDefault="00537AEB" w:rsidP="00537AEB">
      <w:pPr>
        <w:pStyle w:val="Normalny1"/>
        <w:autoSpaceDE w:val="0"/>
        <w:spacing w:line="240" w:lineRule="auto"/>
        <w:jc w:val="center"/>
        <w:rPr>
          <w:i/>
          <w:sz w:val="20"/>
          <w:szCs w:val="20"/>
        </w:rPr>
      </w:pPr>
      <w:r w:rsidRPr="00E60300">
        <w:rPr>
          <w:i/>
          <w:sz w:val="20"/>
          <w:szCs w:val="20"/>
        </w:rPr>
        <w:t xml:space="preserve">...................................... , </w:t>
      </w:r>
      <w:r w:rsidRPr="00E60300">
        <w:rPr>
          <w:i/>
          <w:sz w:val="20"/>
          <w:szCs w:val="20"/>
        </w:rPr>
        <w:tab/>
      </w:r>
      <w:r w:rsidRPr="00E60300">
        <w:rPr>
          <w:i/>
          <w:sz w:val="20"/>
          <w:szCs w:val="20"/>
        </w:rPr>
        <w:tab/>
      </w:r>
      <w:r w:rsidRPr="00E60300">
        <w:rPr>
          <w:i/>
          <w:sz w:val="20"/>
          <w:szCs w:val="20"/>
        </w:rPr>
        <w:tab/>
      </w:r>
      <w:r w:rsidRPr="00E60300">
        <w:rPr>
          <w:i/>
          <w:sz w:val="20"/>
          <w:szCs w:val="20"/>
        </w:rPr>
        <w:tab/>
      </w:r>
      <w:r w:rsidRPr="00E60300">
        <w:rPr>
          <w:i/>
          <w:sz w:val="20"/>
          <w:szCs w:val="20"/>
        </w:rPr>
        <w:tab/>
      </w:r>
      <w:r w:rsidRPr="00E60300">
        <w:rPr>
          <w:i/>
          <w:sz w:val="20"/>
          <w:szCs w:val="20"/>
        </w:rPr>
        <w:tab/>
        <w:t>.............................................. ,</w:t>
      </w:r>
    </w:p>
    <w:p w:rsidR="00537AEB" w:rsidRPr="00E60300" w:rsidRDefault="00537AEB" w:rsidP="00537AEB">
      <w:pPr>
        <w:pStyle w:val="Normalny1"/>
        <w:autoSpaceDE w:val="0"/>
        <w:spacing w:line="240" w:lineRule="auto"/>
        <w:jc w:val="center"/>
        <w:rPr>
          <w:rStyle w:val="Domylnaczcionkaakapitu2"/>
          <w:i/>
          <w:sz w:val="18"/>
          <w:szCs w:val="18"/>
        </w:rPr>
      </w:pPr>
      <w:r w:rsidRPr="00E60300">
        <w:rPr>
          <w:rStyle w:val="Domylnaczcionkaakapitu2"/>
          <w:i/>
          <w:sz w:val="18"/>
          <w:szCs w:val="18"/>
        </w:rPr>
        <w:t xml:space="preserve">(miejscowość, data) </w:t>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r>
      <w:r w:rsidRPr="00E60300">
        <w:rPr>
          <w:rStyle w:val="Domylnaczcionkaakapitu2"/>
          <w:i/>
          <w:sz w:val="18"/>
          <w:szCs w:val="18"/>
        </w:rPr>
        <w:tab/>
        <w:t>(podpis osoby uprawnionej do</w:t>
      </w:r>
    </w:p>
    <w:p w:rsidR="00537AEB" w:rsidRPr="00E60300" w:rsidRDefault="00537AEB" w:rsidP="00537AEB">
      <w:pPr>
        <w:pStyle w:val="Normalny1"/>
        <w:autoSpaceDE w:val="0"/>
        <w:spacing w:line="240" w:lineRule="auto"/>
        <w:ind w:left="5664" w:firstLine="708"/>
        <w:jc w:val="center"/>
        <w:rPr>
          <w:i/>
          <w:iCs/>
          <w:sz w:val="18"/>
          <w:szCs w:val="18"/>
        </w:rPr>
      </w:pPr>
      <w:r w:rsidRPr="00E60300">
        <w:rPr>
          <w:i/>
          <w:iCs/>
          <w:sz w:val="18"/>
          <w:szCs w:val="18"/>
        </w:rPr>
        <w:t>reprezentowania Wykonawcy)</w:t>
      </w:r>
    </w:p>
    <w:p w:rsidR="00537AEB" w:rsidRPr="00E60300" w:rsidRDefault="00537AEB" w:rsidP="00537AEB">
      <w:pPr>
        <w:pStyle w:val="Normalny1"/>
        <w:autoSpaceDE w:val="0"/>
        <w:spacing w:line="240" w:lineRule="auto"/>
        <w:jc w:val="both"/>
        <w:rPr>
          <w:i/>
          <w:iCs/>
          <w:sz w:val="20"/>
          <w:szCs w:val="20"/>
        </w:rPr>
      </w:pPr>
    </w:p>
    <w:p w:rsidR="00537AEB" w:rsidRDefault="00537AEB" w:rsidP="00537AEB">
      <w:pPr>
        <w:suppressAutoHyphens w:val="0"/>
        <w:spacing w:after="200" w:line="276" w:lineRule="auto"/>
        <w:textAlignment w:val="auto"/>
        <w:rPr>
          <w:rFonts w:ascii="Georgia" w:hAnsi="Georgia" w:cs="Georgia"/>
          <w:b/>
          <w:bCs/>
          <w:i/>
          <w:color w:val="000000"/>
          <w:sz w:val="20"/>
          <w:szCs w:val="20"/>
        </w:rPr>
      </w:pPr>
      <w:r w:rsidRPr="00E60300">
        <w:rPr>
          <w:rFonts w:ascii="Georgia" w:hAnsi="Georgia" w:cs="Georgia"/>
          <w:b/>
          <w:i/>
          <w:color w:val="000000"/>
          <w:sz w:val="20"/>
          <w:szCs w:val="20"/>
        </w:rPr>
        <w:br w:type="page"/>
      </w:r>
    </w:p>
    <w:p w:rsidR="00537AEB" w:rsidRPr="00E60300" w:rsidRDefault="00537AEB" w:rsidP="00537AEB">
      <w:pPr>
        <w:pStyle w:val="Nagwek1"/>
        <w:spacing w:before="0" w:after="0" w:line="360" w:lineRule="auto"/>
        <w:jc w:val="right"/>
        <w:rPr>
          <w:rFonts w:ascii="Georgia" w:hAnsi="Georgia" w:cs="Georgia"/>
          <w:b/>
          <w:i/>
          <w:color w:val="000000"/>
          <w:sz w:val="20"/>
          <w:szCs w:val="20"/>
        </w:rPr>
      </w:pPr>
      <w:bookmarkStart w:id="82" w:name="_Toc19700258"/>
      <w:r>
        <w:rPr>
          <w:rFonts w:ascii="Georgia" w:hAnsi="Georgia" w:cs="Georgia"/>
          <w:b/>
          <w:i/>
          <w:color w:val="000000"/>
          <w:sz w:val="20"/>
          <w:szCs w:val="20"/>
        </w:rPr>
        <w:t>Załącznik nr 6</w:t>
      </w:r>
      <w:r w:rsidRPr="00E60300">
        <w:rPr>
          <w:rFonts w:ascii="Georgia" w:hAnsi="Georgia" w:cs="Georgia"/>
          <w:b/>
          <w:i/>
          <w:color w:val="000000"/>
          <w:sz w:val="20"/>
          <w:szCs w:val="20"/>
        </w:rPr>
        <w:t xml:space="preserve"> do SIWZ</w:t>
      </w:r>
      <w:bookmarkEnd w:id="82"/>
    </w:p>
    <w:p w:rsidR="00537AEB" w:rsidRPr="00E60300" w:rsidRDefault="00537AEB" w:rsidP="00537AEB">
      <w:pPr>
        <w:rPr>
          <w:rFonts w:ascii="Georgia" w:hAnsi="Georgia"/>
        </w:rPr>
      </w:pPr>
    </w:p>
    <w:p w:rsidR="00537AEB" w:rsidRPr="00E60300" w:rsidRDefault="00537AEB" w:rsidP="00537AEB">
      <w:pPr>
        <w:pStyle w:val="Normalny1"/>
        <w:autoSpaceDE w:val="0"/>
        <w:spacing w:line="240" w:lineRule="auto"/>
        <w:jc w:val="both"/>
        <w:rPr>
          <w:color w:val="000000"/>
          <w:sz w:val="20"/>
          <w:szCs w:val="20"/>
        </w:rPr>
      </w:pPr>
      <w:r w:rsidRPr="00E60300">
        <w:rPr>
          <w:color w:val="000000"/>
          <w:sz w:val="20"/>
          <w:szCs w:val="20"/>
        </w:rPr>
        <w:t>................................................. ,</w:t>
      </w:r>
    </w:p>
    <w:p w:rsidR="00537AEB" w:rsidRPr="00E60300" w:rsidRDefault="00537AEB" w:rsidP="00537AEB">
      <w:pPr>
        <w:pStyle w:val="Normalny1"/>
        <w:autoSpaceDE w:val="0"/>
        <w:spacing w:line="240" w:lineRule="auto"/>
        <w:jc w:val="both"/>
        <w:rPr>
          <w:i/>
          <w:iCs/>
          <w:color w:val="000000"/>
          <w:sz w:val="16"/>
          <w:szCs w:val="16"/>
        </w:rPr>
      </w:pPr>
      <w:r w:rsidRPr="00E60300">
        <w:rPr>
          <w:i/>
          <w:iCs/>
          <w:color w:val="000000"/>
          <w:sz w:val="16"/>
          <w:szCs w:val="16"/>
        </w:rPr>
        <w:t xml:space="preserve">               (pieczęć Wykonawcy)</w:t>
      </w:r>
    </w:p>
    <w:p w:rsidR="00537AEB" w:rsidRDefault="00537AEB" w:rsidP="00537AEB">
      <w:pPr>
        <w:pStyle w:val="Normalny1"/>
        <w:autoSpaceDE w:val="0"/>
        <w:spacing w:line="240" w:lineRule="auto"/>
        <w:jc w:val="both"/>
        <w:rPr>
          <w:b/>
          <w:i/>
          <w:iCs/>
          <w:color w:val="000000"/>
          <w:sz w:val="20"/>
          <w:szCs w:val="20"/>
        </w:rPr>
      </w:pPr>
    </w:p>
    <w:p w:rsidR="00537AEB" w:rsidRPr="00E60300" w:rsidRDefault="00537AEB" w:rsidP="00537AEB">
      <w:pPr>
        <w:pStyle w:val="Normalny1"/>
        <w:autoSpaceDE w:val="0"/>
        <w:spacing w:line="240" w:lineRule="auto"/>
        <w:jc w:val="both"/>
        <w:rPr>
          <w:b/>
          <w:i/>
          <w:iCs/>
          <w:color w:val="000000"/>
          <w:sz w:val="20"/>
          <w:szCs w:val="20"/>
        </w:rPr>
      </w:pPr>
    </w:p>
    <w:bookmarkEnd w:id="71"/>
    <w:bookmarkEnd w:id="72"/>
    <w:bookmarkEnd w:id="73"/>
    <w:bookmarkEnd w:id="74"/>
    <w:bookmarkEnd w:id="75"/>
    <w:bookmarkEnd w:id="76"/>
    <w:p w:rsidR="00537AEB" w:rsidRPr="00E60300" w:rsidRDefault="00537AEB" w:rsidP="00537AEB">
      <w:pPr>
        <w:spacing w:before="40" w:after="40" w:line="360" w:lineRule="auto"/>
        <w:jc w:val="center"/>
        <w:rPr>
          <w:rFonts w:ascii="Georgia" w:hAnsi="Georgia" w:cs="Georgia"/>
          <w:b/>
          <w:bCs/>
          <w:color w:val="000000"/>
          <w:sz w:val="22"/>
          <w:szCs w:val="22"/>
        </w:rPr>
      </w:pPr>
      <w:r w:rsidRPr="00E60300">
        <w:rPr>
          <w:rFonts w:ascii="Georgia" w:hAnsi="Georgia" w:cs="Georgia"/>
          <w:b/>
          <w:bCs/>
          <w:color w:val="000000"/>
          <w:sz w:val="22"/>
          <w:szCs w:val="22"/>
        </w:rPr>
        <w:t>Formularz Ofertowy (wzór)</w:t>
      </w:r>
    </w:p>
    <w:p w:rsidR="00537AEB" w:rsidRDefault="00537AEB" w:rsidP="00537AEB">
      <w:pPr>
        <w:spacing w:before="40" w:after="40" w:line="360" w:lineRule="auto"/>
        <w:jc w:val="center"/>
        <w:rPr>
          <w:rFonts w:ascii="Georgia" w:hAnsi="Georgia" w:cs="Georgia"/>
          <w:b/>
          <w:bCs/>
          <w:color w:val="000000"/>
          <w:sz w:val="20"/>
          <w:szCs w:val="20"/>
        </w:rPr>
      </w:pPr>
    </w:p>
    <w:p w:rsidR="00537AEB" w:rsidRPr="00E60300" w:rsidRDefault="00537AEB" w:rsidP="00537AEB">
      <w:pPr>
        <w:spacing w:before="40" w:after="40" w:line="360" w:lineRule="auto"/>
        <w:jc w:val="center"/>
        <w:rPr>
          <w:rFonts w:ascii="Georgia" w:hAnsi="Georgia" w:cs="Georgia"/>
          <w:b/>
          <w:bCs/>
          <w:color w:val="000000"/>
          <w:sz w:val="20"/>
          <w:szCs w:val="20"/>
        </w:rPr>
      </w:pPr>
    </w:p>
    <w:p w:rsidR="00537AEB" w:rsidRPr="00E60300" w:rsidRDefault="00537AEB" w:rsidP="00537AEB">
      <w:pPr>
        <w:spacing w:line="360" w:lineRule="auto"/>
        <w:rPr>
          <w:rFonts w:ascii="Georgia" w:hAnsi="Georgia" w:cs="Georgia"/>
          <w:color w:val="000000"/>
          <w:sz w:val="20"/>
          <w:szCs w:val="20"/>
        </w:rPr>
      </w:pPr>
      <w:r w:rsidRPr="00E60300">
        <w:rPr>
          <w:rFonts w:ascii="Georgia" w:hAnsi="Georgia" w:cs="Georgia"/>
          <w:color w:val="000000"/>
          <w:sz w:val="20"/>
          <w:szCs w:val="20"/>
        </w:rPr>
        <w:t>Nazwa oraz siedziba Wykonawcy:......................................................................................................................................</w:t>
      </w:r>
    </w:p>
    <w:p w:rsidR="00537AEB" w:rsidRPr="00E60300" w:rsidRDefault="00537AEB" w:rsidP="00537AEB">
      <w:pPr>
        <w:pStyle w:val="WW-Tekstpodstawowy2"/>
        <w:suppressAutoHyphens w:val="0"/>
        <w:spacing w:before="0" w:after="0" w:line="360" w:lineRule="auto"/>
        <w:rPr>
          <w:rFonts w:ascii="Georgia" w:hAnsi="Georgia" w:cs="Georgia"/>
          <w:b w:val="0"/>
          <w:bCs w:val="0"/>
          <w:i w:val="0"/>
          <w:iCs w:val="0"/>
          <w:sz w:val="20"/>
          <w:szCs w:val="20"/>
          <w:lang w:val="pl-PL"/>
        </w:rPr>
      </w:pPr>
      <w:r w:rsidRPr="00E60300">
        <w:rPr>
          <w:rFonts w:ascii="Georgia" w:hAnsi="Georgia" w:cs="Georgia"/>
          <w:b w:val="0"/>
          <w:bCs w:val="0"/>
          <w:i w:val="0"/>
          <w:iCs w:val="0"/>
          <w:sz w:val="20"/>
          <w:szCs w:val="20"/>
          <w:lang w:val="pl-PL"/>
        </w:rPr>
        <w:t>TELEFON: ...................................................................; FAX: ...........................................................................................</w:t>
      </w:r>
    </w:p>
    <w:p w:rsidR="00537AEB" w:rsidRPr="00E60300" w:rsidRDefault="00537AEB" w:rsidP="00537AEB">
      <w:pPr>
        <w:spacing w:line="360" w:lineRule="auto"/>
        <w:jc w:val="both"/>
        <w:rPr>
          <w:rFonts w:ascii="Georgia" w:hAnsi="Georgia" w:cs="Georgia"/>
          <w:color w:val="000000"/>
          <w:sz w:val="20"/>
          <w:szCs w:val="20"/>
          <w:lang w:val="de-DE"/>
        </w:rPr>
      </w:pPr>
      <w:r w:rsidRPr="00E60300">
        <w:rPr>
          <w:rFonts w:ascii="Georgia" w:hAnsi="Georgia" w:cs="Georgia"/>
          <w:color w:val="000000"/>
          <w:sz w:val="20"/>
          <w:szCs w:val="20"/>
          <w:lang w:val="de-DE"/>
        </w:rPr>
        <w:t>REGON: ......................................................................., NIP: ............................................................................................</w:t>
      </w:r>
    </w:p>
    <w:p w:rsidR="00537AEB" w:rsidRPr="00E60300" w:rsidRDefault="00537AEB" w:rsidP="00537AEB">
      <w:pPr>
        <w:spacing w:line="360" w:lineRule="auto"/>
        <w:jc w:val="both"/>
        <w:rPr>
          <w:rFonts w:ascii="Georgia" w:hAnsi="Georgia" w:cs="Georgia"/>
          <w:color w:val="000000"/>
          <w:sz w:val="20"/>
          <w:szCs w:val="20"/>
          <w:lang w:val="de-DE"/>
        </w:rPr>
      </w:pPr>
      <w:r w:rsidRPr="00E60300">
        <w:rPr>
          <w:rFonts w:ascii="Georgia" w:hAnsi="Georgia" w:cs="Georgia"/>
          <w:color w:val="000000"/>
          <w:sz w:val="20"/>
          <w:szCs w:val="20"/>
          <w:lang w:val="de-DE"/>
        </w:rPr>
        <w:t>INTERNET: http: .........................................................; e-mail: .......................................................................................</w:t>
      </w:r>
    </w:p>
    <w:p w:rsidR="00537AEB" w:rsidRPr="00E60300" w:rsidRDefault="00537AEB" w:rsidP="00537AEB">
      <w:pPr>
        <w:spacing w:line="360" w:lineRule="auto"/>
        <w:jc w:val="both"/>
        <w:rPr>
          <w:rFonts w:ascii="Georgia" w:hAnsi="Georgia" w:cs="Georgia"/>
          <w:sz w:val="20"/>
          <w:szCs w:val="20"/>
        </w:rPr>
      </w:pPr>
      <w:r w:rsidRPr="00E60300">
        <w:rPr>
          <w:rFonts w:ascii="Georgia" w:hAnsi="Georgia" w:cs="Georgia"/>
          <w:sz w:val="20"/>
          <w:szCs w:val="20"/>
        </w:rPr>
        <w:t>Nazwa banku ………………………………………………………………………………….………..……………………..…………………………….</w:t>
      </w:r>
    </w:p>
    <w:p w:rsidR="00537AEB" w:rsidRPr="00E60300" w:rsidRDefault="00537AEB" w:rsidP="00537AEB">
      <w:pPr>
        <w:spacing w:line="360" w:lineRule="auto"/>
        <w:jc w:val="both"/>
        <w:rPr>
          <w:rFonts w:ascii="Georgia" w:hAnsi="Georgia" w:cs="Georgia"/>
          <w:sz w:val="20"/>
          <w:szCs w:val="20"/>
        </w:rPr>
      </w:pPr>
      <w:r w:rsidRPr="00E60300">
        <w:rPr>
          <w:rFonts w:ascii="Georgia" w:hAnsi="Georgia" w:cs="Georgia"/>
          <w:sz w:val="20"/>
          <w:szCs w:val="20"/>
        </w:rPr>
        <w:t>Nr konta bankowego ……………………………………………………………………………………………………………………………………….</w:t>
      </w:r>
    </w:p>
    <w:p w:rsidR="00537AEB" w:rsidRPr="00E60300" w:rsidRDefault="00537AEB" w:rsidP="00537AEB">
      <w:pPr>
        <w:spacing w:line="240" w:lineRule="auto"/>
        <w:jc w:val="both"/>
        <w:rPr>
          <w:rFonts w:ascii="Georgia" w:hAnsi="Georgia" w:cs="Georgia"/>
          <w:color w:val="000000"/>
          <w:sz w:val="20"/>
          <w:szCs w:val="20"/>
        </w:rPr>
      </w:pPr>
      <w:r w:rsidRPr="00E60300">
        <w:rPr>
          <w:rFonts w:ascii="Georgia" w:hAnsi="Georgia" w:cs="Georgia"/>
          <w:color w:val="000000"/>
          <w:sz w:val="20"/>
          <w:szCs w:val="20"/>
        </w:rPr>
        <w:t xml:space="preserve">Osoba odpowiedzialna za realizację umowy:……………………………………………………………………………………………….…….. </w:t>
      </w:r>
    </w:p>
    <w:p w:rsidR="00537AEB" w:rsidRPr="00E60300" w:rsidRDefault="00537AEB" w:rsidP="00537AEB">
      <w:pPr>
        <w:spacing w:line="240" w:lineRule="auto"/>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rsidR="00537AEB" w:rsidRPr="00E60300" w:rsidRDefault="00537AEB" w:rsidP="00537AEB">
      <w:pPr>
        <w:spacing w:line="240" w:lineRule="auto"/>
        <w:jc w:val="both"/>
        <w:rPr>
          <w:rFonts w:ascii="Georgia" w:hAnsi="Georgia" w:cs="Georgia"/>
          <w:color w:val="000000"/>
          <w:sz w:val="20"/>
          <w:szCs w:val="20"/>
        </w:rPr>
      </w:pPr>
    </w:p>
    <w:p w:rsidR="00537AEB" w:rsidRPr="00E60300" w:rsidRDefault="00537AEB" w:rsidP="00537AEB">
      <w:pPr>
        <w:spacing w:line="240" w:lineRule="auto"/>
        <w:jc w:val="both"/>
        <w:rPr>
          <w:rFonts w:ascii="Georgia" w:hAnsi="Georgia" w:cs="Georgia"/>
          <w:color w:val="000000"/>
          <w:sz w:val="20"/>
          <w:szCs w:val="20"/>
        </w:rPr>
      </w:pPr>
      <w:r w:rsidRPr="00E60300">
        <w:rPr>
          <w:rFonts w:ascii="Georgia" w:hAnsi="Georgia" w:cs="Georgia"/>
          <w:color w:val="000000"/>
          <w:sz w:val="20"/>
          <w:szCs w:val="20"/>
        </w:rPr>
        <w:t xml:space="preserve">Osoba upoważniona do zawarcia umowy:…………………………………………………………………………………….…….. </w:t>
      </w:r>
    </w:p>
    <w:p w:rsidR="00537AEB" w:rsidRPr="00E60300" w:rsidRDefault="00537AEB" w:rsidP="00537AEB">
      <w:pPr>
        <w:spacing w:line="240" w:lineRule="auto"/>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stanowisko)</w:t>
      </w:r>
    </w:p>
    <w:p w:rsidR="00537AEB" w:rsidRPr="00E60300" w:rsidRDefault="00537AEB" w:rsidP="00537AEB">
      <w:pPr>
        <w:spacing w:line="240" w:lineRule="auto"/>
        <w:ind w:left="4248" w:firstLine="708"/>
        <w:jc w:val="both"/>
        <w:rPr>
          <w:rFonts w:ascii="Georgia" w:hAnsi="Georgia" w:cs="Georgia"/>
          <w:i/>
          <w:color w:val="000000"/>
          <w:sz w:val="16"/>
          <w:szCs w:val="16"/>
        </w:rPr>
      </w:pPr>
    </w:p>
    <w:p w:rsidR="00537AEB" w:rsidRPr="00E60300" w:rsidRDefault="00537AEB" w:rsidP="00537AEB">
      <w:pPr>
        <w:spacing w:line="360" w:lineRule="auto"/>
        <w:jc w:val="both"/>
        <w:rPr>
          <w:rFonts w:ascii="Georgia" w:hAnsi="Georgia" w:cs="Georgia"/>
          <w:color w:val="000000"/>
          <w:sz w:val="20"/>
          <w:szCs w:val="20"/>
        </w:rPr>
      </w:pPr>
    </w:p>
    <w:p w:rsidR="00537AEB" w:rsidRPr="00E60300" w:rsidRDefault="00537AEB" w:rsidP="00537AEB">
      <w:pPr>
        <w:autoSpaceDE w:val="0"/>
        <w:spacing w:line="360" w:lineRule="auto"/>
        <w:jc w:val="center"/>
        <w:rPr>
          <w:rStyle w:val="Domylnaczcionkaakapitu2"/>
          <w:rFonts w:ascii="Georgia" w:hAnsi="Georgia"/>
          <w:color w:val="000000"/>
        </w:rPr>
      </w:pPr>
      <w:r w:rsidRPr="00E60300">
        <w:rPr>
          <w:rFonts w:ascii="Georgia" w:hAnsi="Georgia" w:cs="Georgia"/>
          <w:color w:val="000000"/>
          <w:sz w:val="20"/>
          <w:szCs w:val="20"/>
        </w:rPr>
        <w:t xml:space="preserve">Niniejsza oferta dotyczy postępowania o udzielenie zamówienia publicznego znak: </w:t>
      </w:r>
      <w:r w:rsidRPr="00C922F9">
        <w:rPr>
          <w:rStyle w:val="Domylnaczcionkaakapitu2"/>
          <w:rFonts w:ascii="Georgia" w:hAnsi="Georgia"/>
          <w:color w:val="000000"/>
          <w:sz w:val="20"/>
          <w:szCs w:val="20"/>
        </w:rPr>
        <w:t>ZP/PRZET/UE/</w:t>
      </w:r>
      <w:r w:rsidR="006B1F44">
        <w:rPr>
          <w:rStyle w:val="Domylnaczcionkaakapitu2"/>
          <w:rFonts w:ascii="Georgia" w:hAnsi="Georgia"/>
          <w:color w:val="000000"/>
          <w:sz w:val="20"/>
          <w:szCs w:val="20"/>
        </w:rPr>
        <w:t>4</w:t>
      </w:r>
      <w:r w:rsidRPr="00C922F9">
        <w:rPr>
          <w:rStyle w:val="Domylnaczcionkaakapitu2"/>
          <w:rFonts w:ascii="Georgia" w:hAnsi="Georgia"/>
          <w:color w:val="000000"/>
          <w:sz w:val="20"/>
          <w:szCs w:val="20"/>
        </w:rPr>
        <w:t>/201</w:t>
      </w:r>
      <w:r>
        <w:rPr>
          <w:rStyle w:val="Domylnaczcionkaakapitu2"/>
          <w:rFonts w:ascii="Georgia" w:hAnsi="Georgia"/>
          <w:color w:val="000000"/>
          <w:sz w:val="20"/>
          <w:szCs w:val="20"/>
        </w:rPr>
        <w:t>9</w:t>
      </w:r>
    </w:p>
    <w:bookmarkEnd w:id="44"/>
    <w:p w:rsidR="00537AEB" w:rsidRPr="00656374" w:rsidRDefault="00537AEB" w:rsidP="00537AEB">
      <w:pPr>
        <w:autoSpaceDE w:val="0"/>
        <w:spacing w:line="240" w:lineRule="auto"/>
        <w:jc w:val="both"/>
        <w:rPr>
          <w:rFonts w:ascii="Georgia" w:hAnsi="Georgia"/>
          <w:kern w:val="2"/>
          <w:lang w:val="en-US"/>
        </w:rPr>
      </w:pPr>
      <w:r w:rsidRPr="00656374">
        <w:rPr>
          <w:rFonts w:ascii="Georgia" w:hAnsi="Georgia" w:cs="Georgia"/>
          <w:b/>
          <w:bCs/>
          <w:sz w:val="16"/>
          <w:szCs w:val="20"/>
        </w:rPr>
        <w:t>Pakiet nr 1</w:t>
      </w:r>
    </w:p>
    <w:tbl>
      <w:tblPr>
        <w:tblW w:w="10024" w:type="dxa"/>
        <w:tblInd w:w="-11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5"/>
        <w:gridCol w:w="1951"/>
        <w:gridCol w:w="660"/>
        <w:gridCol w:w="767"/>
        <w:gridCol w:w="907"/>
        <w:gridCol w:w="725"/>
        <w:gridCol w:w="907"/>
        <w:gridCol w:w="907"/>
        <w:gridCol w:w="772"/>
        <w:gridCol w:w="958"/>
        <w:gridCol w:w="1155"/>
      </w:tblGrid>
      <w:tr w:rsidR="00537AEB" w:rsidRPr="00656374" w:rsidTr="00537AEB">
        <w:trPr>
          <w:trHeight w:val="255"/>
        </w:trPr>
        <w:tc>
          <w:tcPr>
            <w:tcW w:w="315" w:type="dxa"/>
            <w:tcBorders>
              <w:top w:val="single" w:sz="4" w:space="0" w:color="auto"/>
              <w:left w:val="single" w:sz="4" w:space="0" w:color="auto"/>
              <w:bottom w:val="single" w:sz="4" w:space="0" w:color="auto"/>
              <w:right w:val="single" w:sz="4" w:space="0" w:color="auto"/>
            </w:tcBorders>
            <w:vAlign w:val="center"/>
          </w:tcPr>
          <w:p w:rsidR="00537AEB" w:rsidRPr="00656374" w:rsidRDefault="00537AEB" w:rsidP="00537AEB">
            <w:pPr>
              <w:spacing w:line="240" w:lineRule="auto"/>
              <w:ind w:left="-108" w:firstLine="38"/>
              <w:jc w:val="center"/>
              <w:rPr>
                <w:rFonts w:ascii="Georgia" w:hAnsi="Georgia"/>
                <w:bCs/>
                <w:kern w:val="2"/>
                <w:sz w:val="16"/>
                <w:szCs w:val="16"/>
              </w:rPr>
            </w:pPr>
            <w:r w:rsidRPr="00656374">
              <w:rPr>
                <w:rFonts w:ascii="Georgia" w:hAnsi="Georgia"/>
                <w:bCs/>
                <w:sz w:val="16"/>
                <w:szCs w:val="16"/>
              </w:rPr>
              <w:t>Lp.</w:t>
            </w:r>
          </w:p>
        </w:tc>
        <w:tc>
          <w:tcPr>
            <w:tcW w:w="1951" w:type="dxa"/>
            <w:tcBorders>
              <w:top w:val="single" w:sz="4" w:space="0" w:color="auto"/>
              <w:left w:val="single" w:sz="4" w:space="0" w:color="auto"/>
              <w:bottom w:val="single" w:sz="4" w:space="0" w:color="auto"/>
              <w:right w:val="single" w:sz="4" w:space="0" w:color="auto"/>
            </w:tcBorders>
            <w:noWrap/>
            <w:vAlign w:val="center"/>
          </w:tcPr>
          <w:p w:rsidR="00537AEB" w:rsidRPr="00656374" w:rsidRDefault="00537AEB" w:rsidP="00537AEB">
            <w:pPr>
              <w:spacing w:line="240" w:lineRule="auto"/>
              <w:ind w:left="7" w:right="110"/>
              <w:jc w:val="center"/>
              <w:rPr>
                <w:rFonts w:ascii="Georgia" w:hAnsi="Georgia"/>
                <w:kern w:val="2"/>
                <w:sz w:val="16"/>
                <w:szCs w:val="16"/>
              </w:rPr>
            </w:pPr>
            <w:r w:rsidRPr="00656374">
              <w:rPr>
                <w:rFonts w:ascii="Georgia" w:hAnsi="Georgia"/>
                <w:sz w:val="16"/>
                <w:szCs w:val="16"/>
              </w:rPr>
              <w:t>Nazwa</w:t>
            </w:r>
          </w:p>
        </w:tc>
        <w:tc>
          <w:tcPr>
            <w:tcW w:w="660" w:type="dxa"/>
            <w:tcBorders>
              <w:top w:val="single" w:sz="4" w:space="0" w:color="auto"/>
              <w:left w:val="single" w:sz="4" w:space="0" w:color="auto"/>
              <w:bottom w:val="single" w:sz="4" w:space="0" w:color="auto"/>
              <w:right w:val="single" w:sz="4" w:space="0" w:color="auto"/>
            </w:tcBorders>
            <w:vAlign w:val="center"/>
          </w:tcPr>
          <w:p w:rsidR="00537AEB" w:rsidRPr="00656374" w:rsidRDefault="00537AEB" w:rsidP="00537AEB">
            <w:pPr>
              <w:spacing w:line="240" w:lineRule="auto"/>
              <w:ind w:left="7" w:right="99"/>
              <w:jc w:val="center"/>
              <w:rPr>
                <w:rFonts w:ascii="Georgia" w:hAnsi="Georgia"/>
                <w:bCs/>
                <w:kern w:val="2"/>
                <w:sz w:val="16"/>
                <w:szCs w:val="16"/>
              </w:rPr>
            </w:pPr>
            <w:r w:rsidRPr="00656374">
              <w:rPr>
                <w:rFonts w:ascii="Georgia" w:hAnsi="Georgia"/>
                <w:bCs/>
                <w:sz w:val="16"/>
                <w:szCs w:val="16"/>
              </w:rPr>
              <w:t>Ilość (szt)</w:t>
            </w:r>
          </w:p>
        </w:tc>
        <w:tc>
          <w:tcPr>
            <w:tcW w:w="767" w:type="dxa"/>
            <w:tcBorders>
              <w:top w:val="single" w:sz="4" w:space="0" w:color="auto"/>
              <w:left w:val="single" w:sz="4" w:space="0" w:color="auto"/>
              <w:bottom w:val="single" w:sz="4" w:space="0" w:color="auto"/>
              <w:right w:val="single" w:sz="4" w:space="0" w:color="auto"/>
            </w:tcBorders>
            <w:vAlign w:val="center"/>
          </w:tcPr>
          <w:p w:rsidR="00537AEB" w:rsidRPr="00656374" w:rsidRDefault="00537AEB" w:rsidP="00537AEB">
            <w:pPr>
              <w:spacing w:line="240" w:lineRule="auto"/>
              <w:ind w:left="7" w:right="99"/>
              <w:jc w:val="center"/>
              <w:rPr>
                <w:rFonts w:ascii="Georgia" w:hAnsi="Georgia"/>
                <w:bCs/>
                <w:kern w:val="2"/>
                <w:sz w:val="16"/>
                <w:szCs w:val="16"/>
              </w:rPr>
            </w:pPr>
            <w:r w:rsidRPr="00656374">
              <w:rPr>
                <w:rFonts w:ascii="Georgia" w:hAnsi="Georgia"/>
                <w:bCs/>
                <w:sz w:val="16"/>
                <w:szCs w:val="16"/>
              </w:rPr>
              <w:t>Cena jedn. netto</w:t>
            </w:r>
          </w:p>
        </w:tc>
        <w:tc>
          <w:tcPr>
            <w:tcW w:w="907" w:type="dxa"/>
            <w:tcBorders>
              <w:top w:val="single" w:sz="4" w:space="0" w:color="auto"/>
              <w:left w:val="single" w:sz="4" w:space="0" w:color="auto"/>
              <w:bottom w:val="single" w:sz="4" w:space="0" w:color="auto"/>
              <w:right w:val="single" w:sz="4" w:space="0" w:color="auto"/>
            </w:tcBorders>
            <w:vAlign w:val="center"/>
          </w:tcPr>
          <w:p w:rsidR="00537AEB" w:rsidRPr="00656374" w:rsidRDefault="00537AEB" w:rsidP="00537AEB">
            <w:pPr>
              <w:spacing w:line="240" w:lineRule="auto"/>
              <w:ind w:left="7" w:right="99"/>
              <w:jc w:val="center"/>
              <w:rPr>
                <w:rFonts w:ascii="Georgia" w:hAnsi="Georgia"/>
                <w:bCs/>
                <w:kern w:val="2"/>
                <w:sz w:val="16"/>
                <w:szCs w:val="16"/>
              </w:rPr>
            </w:pPr>
            <w:r w:rsidRPr="00656374">
              <w:rPr>
                <w:rFonts w:ascii="Georgia" w:hAnsi="Georgia"/>
                <w:bCs/>
                <w:sz w:val="16"/>
                <w:szCs w:val="16"/>
              </w:rPr>
              <w:t>Wartość netto</w:t>
            </w:r>
          </w:p>
        </w:tc>
        <w:tc>
          <w:tcPr>
            <w:tcW w:w="725" w:type="dxa"/>
            <w:tcBorders>
              <w:top w:val="single" w:sz="4" w:space="0" w:color="auto"/>
              <w:left w:val="single" w:sz="4" w:space="0" w:color="auto"/>
              <w:bottom w:val="single" w:sz="4" w:space="0" w:color="auto"/>
              <w:right w:val="single" w:sz="4" w:space="0" w:color="auto"/>
            </w:tcBorders>
            <w:vAlign w:val="center"/>
          </w:tcPr>
          <w:p w:rsidR="00537AEB" w:rsidRPr="00656374" w:rsidRDefault="00537AEB" w:rsidP="00537AEB">
            <w:pPr>
              <w:spacing w:line="240" w:lineRule="auto"/>
              <w:ind w:left="7" w:right="99"/>
              <w:jc w:val="center"/>
              <w:rPr>
                <w:rFonts w:ascii="Georgia" w:hAnsi="Georgia"/>
                <w:bCs/>
                <w:kern w:val="2"/>
                <w:sz w:val="16"/>
                <w:szCs w:val="16"/>
              </w:rPr>
            </w:pPr>
            <w:r w:rsidRPr="00656374">
              <w:rPr>
                <w:rFonts w:ascii="Georgia" w:hAnsi="Georgia"/>
                <w:bCs/>
                <w:sz w:val="16"/>
                <w:szCs w:val="16"/>
              </w:rPr>
              <w:t>%VAT</w:t>
            </w:r>
          </w:p>
        </w:tc>
        <w:tc>
          <w:tcPr>
            <w:tcW w:w="907" w:type="dxa"/>
            <w:tcBorders>
              <w:top w:val="single" w:sz="4" w:space="0" w:color="auto"/>
              <w:left w:val="single" w:sz="4" w:space="0" w:color="auto"/>
              <w:bottom w:val="single" w:sz="4" w:space="0" w:color="auto"/>
              <w:right w:val="single" w:sz="4" w:space="0" w:color="auto"/>
            </w:tcBorders>
            <w:vAlign w:val="center"/>
          </w:tcPr>
          <w:p w:rsidR="00537AEB" w:rsidRPr="00656374" w:rsidRDefault="00537AEB" w:rsidP="00537AEB">
            <w:pPr>
              <w:spacing w:line="240" w:lineRule="auto"/>
              <w:ind w:left="7" w:right="99"/>
              <w:jc w:val="center"/>
              <w:rPr>
                <w:rFonts w:ascii="Georgia" w:hAnsi="Georgia"/>
                <w:bCs/>
                <w:kern w:val="2"/>
                <w:sz w:val="16"/>
                <w:szCs w:val="16"/>
              </w:rPr>
            </w:pPr>
            <w:r w:rsidRPr="00656374">
              <w:rPr>
                <w:rFonts w:ascii="Georgia" w:hAnsi="Georgia"/>
                <w:bCs/>
                <w:sz w:val="16"/>
                <w:szCs w:val="16"/>
              </w:rPr>
              <w:t>Wartość VAT</w:t>
            </w:r>
          </w:p>
        </w:tc>
        <w:tc>
          <w:tcPr>
            <w:tcW w:w="907" w:type="dxa"/>
            <w:tcBorders>
              <w:top w:val="single" w:sz="4" w:space="0" w:color="auto"/>
              <w:left w:val="single" w:sz="4" w:space="0" w:color="auto"/>
              <w:bottom w:val="single" w:sz="4" w:space="0" w:color="auto"/>
              <w:right w:val="single" w:sz="4" w:space="0" w:color="auto"/>
            </w:tcBorders>
            <w:vAlign w:val="center"/>
          </w:tcPr>
          <w:p w:rsidR="00537AEB" w:rsidRPr="00656374" w:rsidRDefault="00537AEB" w:rsidP="00537AEB">
            <w:pPr>
              <w:spacing w:line="240" w:lineRule="auto"/>
              <w:ind w:left="7" w:right="99"/>
              <w:jc w:val="center"/>
              <w:rPr>
                <w:rFonts w:ascii="Georgia" w:hAnsi="Georgia"/>
                <w:bCs/>
                <w:kern w:val="2"/>
                <w:sz w:val="16"/>
                <w:szCs w:val="16"/>
              </w:rPr>
            </w:pPr>
            <w:r w:rsidRPr="00656374">
              <w:rPr>
                <w:rFonts w:ascii="Georgia" w:hAnsi="Georgia"/>
                <w:bCs/>
                <w:sz w:val="16"/>
                <w:szCs w:val="16"/>
              </w:rPr>
              <w:t>Wartość brutto</w:t>
            </w:r>
          </w:p>
        </w:tc>
        <w:tc>
          <w:tcPr>
            <w:tcW w:w="772" w:type="dxa"/>
            <w:tcBorders>
              <w:top w:val="single" w:sz="4" w:space="0" w:color="auto"/>
              <w:left w:val="single" w:sz="4" w:space="0" w:color="auto"/>
              <w:bottom w:val="single" w:sz="4" w:space="0" w:color="auto"/>
              <w:right w:val="single" w:sz="4" w:space="0" w:color="auto"/>
            </w:tcBorders>
            <w:vAlign w:val="center"/>
          </w:tcPr>
          <w:p w:rsidR="00537AEB" w:rsidRPr="00656374" w:rsidRDefault="00537AEB" w:rsidP="00537AEB">
            <w:pPr>
              <w:spacing w:line="240" w:lineRule="auto"/>
              <w:ind w:left="7" w:right="99"/>
              <w:jc w:val="center"/>
              <w:rPr>
                <w:rFonts w:ascii="Georgia" w:hAnsi="Georgia"/>
                <w:bCs/>
                <w:kern w:val="2"/>
                <w:sz w:val="16"/>
                <w:szCs w:val="16"/>
              </w:rPr>
            </w:pPr>
            <w:r w:rsidRPr="00656374">
              <w:rPr>
                <w:rFonts w:ascii="Georgia" w:hAnsi="Georgia"/>
                <w:bCs/>
                <w:sz w:val="16"/>
                <w:szCs w:val="16"/>
              </w:rPr>
              <w:t xml:space="preserve">Nazwa </w:t>
            </w:r>
            <w:proofErr w:type="spellStart"/>
            <w:r w:rsidRPr="00656374">
              <w:rPr>
                <w:rFonts w:ascii="Georgia" w:hAnsi="Georgia"/>
                <w:bCs/>
                <w:sz w:val="16"/>
                <w:szCs w:val="16"/>
              </w:rPr>
              <w:t>handl</w:t>
            </w:r>
            <w:proofErr w:type="spellEnd"/>
            <w:r w:rsidRPr="00656374">
              <w:rPr>
                <w:rFonts w:ascii="Georgia" w:hAnsi="Georgia"/>
                <w:bCs/>
                <w:sz w:val="16"/>
                <w:szCs w:val="16"/>
              </w:rPr>
              <w:t>.</w:t>
            </w:r>
          </w:p>
        </w:tc>
        <w:tc>
          <w:tcPr>
            <w:tcW w:w="958" w:type="dxa"/>
            <w:tcBorders>
              <w:top w:val="single" w:sz="4" w:space="0" w:color="auto"/>
              <w:left w:val="single" w:sz="4" w:space="0" w:color="auto"/>
              <w:bottom w:val="single" w:sz="4" w:space="0" w:color="auto"/>
              <w:right w:val="single" w:sz="4" w:space="0" w:color="auto"/>
            </w:tcBorders>
            <w:vAlign w:val="center"/>
          </w:tcPr>
          <w:p w:rsidR="00537AEB" w:rsidRPr="00656374" w:rsidRDefault="00537AEB" w:rsidP="00537AEB">
            <w:pPr>
              <w:spacing w:line="240" w:lineRule="auto"/>
              <w:ind w:left="7" w:right="99"/>
              <w:jc w:val="center"/>
              <w:rPr>
                <w:rFonts w:ascii="Georgia" w:hAnsi="Georgia"/>
                <w:bCs/>
                <w:kern w:val="2"/>
                <w:sz w:val="16"/>
                <w:szCs w:val="16"/>
              </w:rPr>
            </w:pPr>
            <w:r w:rsidRPr="00656374">
              <w:rPr>
                <w:rFonts w:ascii="Georgia" w:hAnsi="Georgia"/>
                <w:bCs/>
                <w:sz w:val="16"/>
                <w:szCs w:val="16"/>
              </w:rPr>
              <w:t>Typ/ model – jeśli dotyczy</w:t>
            </w:r>
          </w:p>
        </w:tc>
        <w:tc>
          <w:tcPr>
            <w:tcW w:w="1155" w:type="dxa"/>
            <w:tcBorders>
              <w:top w:val="single" w:sz="4" w:space="0" w:color="auto"/>
              <w:left w:val="single" w:sz="4" w:space="0" w:color="auto"/>
              <w:bottom w:val="single" w:sz="4" w:space="0" w:color="auto"/>
              <w:right w:val="single" w:sz="4" w:space="0" w:color="auto"/>
            </w:tcBorders>
            <w:vAlign w:val="center"/>
          </w:tcPr>
          <w:p w:rsidR="00537AEB" w:rsidRPr="00656374" w:rsidRDefault="00537AEB" w:rsidP="00537AEB">
            <w:pPr>
              <w:spacing w:line="240" w:lineRule="auto"/>
              <w:ind w:right="99"/>
              <w:jc w:val="center"/>
              <w:rPr>
                <w:rFonts w:ascii="Georgia" w:hAnsi="Georgia"/>
                <w:bCs/>
                <w:kern w:val="2"/>
                <w:sz w:val="16"/>
                <w:szCs w:val="16"/>
              </w:rPr>
            </w:pPr>
            <w:r w:rsidRPr="00656374">
              <w:rPr>
                <w:rFonts w:ascii="Georgia" w:hAnsi="Georgia"/>
                <w:bCs/>
                <w:sz w:val="16"/>
                <w:szCs w:val="16"/>
              </w:rPr>
              <w:t>Nazwa Producenta</w:t>
            </w:r>
          </w:p>
        </w:tc>
      </w:tr>
      <w:tr w:rsidR="00537AEB" w:rsidRPr="00656374" w:rsidTr="00537AEB">
        <w:trPr>
          <w:trHeight w:val="255"/>
        </w:trPr>
        <w:tc>
          <w:tcPr>
            <w:tcW w:w="315" w:type="dxa"/>
            <w:tcBorders>
              <w:top w:val="single" w:sz="4" w:space="0" w:color="auto"/>
              <w:left w:val="single" w:sz="4" w:space="0" w:color="auto"/>
              <w:bottom w:val="single" w:sz="4" w:space="0" w:color="auto"/>
              <w:right w:val="single" w:sz="4" w:space="0" w:color="auto"/>
            </w:tcBorders>
            <w:vAlign w:val="center"/>
          </w:tcPr>
          <w:p w:rsidR="00537AEB" w:rsidRPr="00656374" w:rsidRDefault="00537AEB" w:rsidP="003540EE">
            <w:pPr>
              <w:numPr>
                <w:ilvl w:val="0"/>
                <w:numId w:val="43"/>
              </w:numPr>
              <w:spacing w:line="240" w:lineRule="auto"/>
              <w:jc w:val="center"/>
              <w:rPr>
                <w:rFonts w:ascii="Georgia" w:hAnsi="Georgia"/>
                <w:bCs/>
                <w:kern w:val="2"/>
                <w:sz w:val="16"/>
                <w:szCs w:val="16"/>
              </w:rPr>
            </w:pPr>
          </w:p>
        </w:tc>
        <w:tc>
          <w:tcPr>
            <w:tcW w:w="1951" w:type="dxa"/>
            <w:tcBorders>
              <w:top w:val="single" w:sz="4" w:space="0" w:color="auto"/>
              <w:left w:val="single" w:sz="4" w:space="0" w:color="auto"/>
              <w:bottom w:val="single" w:sz="4" w:space="0" w:color="auto"/>
              <w:right w:val="single" w:sz="4" w:space="0" w:color="auto"/>
            </w:tcBorders>
            <w:noWrap/>
            <w:vAlign w:val="center"/>
          </w:tcPr>
          <w:p w:rsidR="00537AEB" w:rsidRPr="00656374" w:rsidRDefault="006B1F44" w:rsidP="00537AEB">
            <w:pPr>
              <w:rPr>
                <w:rFonts w:ascii="Georgia" w:hAnsi="Georgia"/>
                <w:sz w:val="16"/>
                <w:szCs w:val="16"/>
              </w:rPr>
            </w:pPr>
            <w:r>
              <w:rPr>
                <w:rFonts w:ascii="Georgia" w:hAnsi="Georgia"/>
                <w:sz w:val="16"/>
                <w:szCs w:val="16"/>
              </w:rPr>
              <w:t>G</w:t>
            </w:r>
            <w:r>
              <w:rPr>
                <w:sz w:val="16"/>
                <w:szCs w:val="16"/>
              </w:rPr>
              <w:t>łowice do spirometrii</w:t>
            </w:r>
            <w:r w:rsidR="00537AEB" w:rsidRPr="00656374">
              <w:rPr>
                <w:rFonts w:ascii="Georgia" w:hAnsi="Georgia"/>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vAlign w:val="center"/>
          </w:tcPr>
          <w:p w:rsidR="00537AEB" w:rsidRPr="00656374" w:rsidRDefault="006B1F44" w:rsidP="00537AEB">
            <w:pPr>
              <w:spacing w:line="240" w:lineRule="auto"/>
              <w:ind w:left="7" w:right="99"/>
              <w:jc w:val="center"/>
              <w:rPr>
                <w:rFonts w:ascii="Georgia" w:hAnsi="Georgia"/>
                <w:bCs/>
                <w:kern w:val="2"/>
                <w:sz w:val="16"/>
                <w:szCs w:val="16"/>
              </w:rPr>
            </w:pPr>
            <w:r>
              <w:rPr>
                <w:rFonts w:ascii="Georgia" w:hAnsi="Georgia"/>
                <w:bCs/>
                <w:kern w:val="2"/>
                <w:sz w:val="16"/>
                <w:szCs w:val="16"/>
              </w:rPr>
              <w:t>20</w:t>
            </w:r>
          </w:p>
        </w:tc>
        <w:tc>
          <w:tcPr>
            <w:tcW w:w="767" w:type="dxa"/>
            <w:tcBorders>
              <w:top w:val="single" w:sz="4" w:space="0" w:color="auto"/>
              <w:left w:val="single" w:sz="4" w:space="0" w:color="auto"/>
              <w:bottom w:val="single" w:sz="4" w:space="0" w:color="auto"/>
              <w:right w:val="single" w:sz="4" w:space="0" w:color="auto"/>
            </w:tcBorders>
            <w:vAlign w:val="center"/>
          </w:tcPr>
          <w:p w:rsidR="00537AEB" w:rsidRPr="00656374" w:rsidRDefault="00537AEB" w:rsidP="00537AEB">
            <w:pPr>
              <w:spacing w:line="240" w:lineRule="auto"/>
              <w:ind w:left="7" w:right="99"/>
              <w:rPr>
                <w:rFonts w:ascii="Georgia" w:hAnsi="Georgia"/>
                <w:bCs/>
                <w:kern w:val="2"/>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rsidR="00537AEB" w:rsidRPr="00656374" w:rsidRDefault="00537AEB" w:rsidP="00537AEB">
            <w:pPr>
              <w:spacing w:line="240" w:lineRule="auto"/>
              <w:ind w:left="7" w:right="99"/>
              <w:rPr>
                <w:rFonts w:ascii="Georgia" w:hAnsi="Georgia"/>
                <w:bCs/>
                <w:kern w:val="2"/>
                <w:sz w:val="16"/>
                <w:szCs w:val="16"/>
              </w:rPr>
            </w:pPr>
          </w:p>
        </w:tc>
        <w:tc>
          <w:tcPr>
            <w:tcW w:w="725" w:type="dxa"/>
            <w:tcBorders>
              <w:top w:val="single" w:sz="4" w:space="0" w:color="auto"/>
              <w:left w:val="single" w:sz="4" w:space="0" w:color="auto"/>
              <w:bottom w:val="single" w:sz="4" w:space="0" w:color="auto"/>
              <w:right w:val="single" w:sz="4" w:space="0" w:color="auto"/>
            </w:tcBorders>
            <w:vAlign w:val="center"/>
          </w:tcPr>
          <w:p w:rsidR="00537AEB" w:rsidRPr="00656374" w:rsidRDefault="00537AEB" w:rsidP="00537AEB">
            <w:pPr>
              <w:spacing w:line="240" w:lineRule="auto"/>
              <w:ind w:left="7" w:right="99"/>
              <w:rPr>
                <w:rFonts w:ascii="Georgia" w:hAnsi="Georgia"/>
                <w:bCs/>
                <w:kern w:val="2"/>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rsidR="00537AEB" w:rsidRPr="00656374" w:rsidRDefault="00537AEB" w:rsidP="00537AEB">
            <w:pPr>
              <w:spacing w:line="240" w:lineRule="auto"/>
              <w:ind w:left="7" w:right="99"/>
              <w:rPr>
                <w:rFonts w:ascii="Georgia" w:hAnsi="Georgia"/>
                <w:bCs/>
                <w:kern w:val="2"/>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rsidR="00537AEB" w:rsidRPr="00656374" w:rsidRDefault="00537AEB" w:rsidP="00537AEB">
            <w:pPr>
              <w:spacing w:line="240" w:lineRule="auto"/>
              <w:ind w:left="7" w:right="99"/>
              <w:rPr>
                <w:rFonts w:ascii="Georgia" w:hAnsi="Georgia"/>
                <w:bCs/>
                <w:kern w:val="2"/>
                <w:sz w:val="16"/>
                <w:szCs w:val="16"/>
              </w:rPr>
            </w:pPr>
          </w:p>
        </w:tc>
        <w:tc>
          <w:tcPr>
            <w:tcW w:w="772" w:type="dxa"/>
            <w:tcBorders>
              <w:top w:val="single" w:sz="4" w:space="0" w:color="auto"/>
              <w:left w:val="single" w:sz="4" w:space="0" w:color="auto"/>
              <w:bottom w:val="single" w:sz="4" w:space="0" w:color="auto"/>
              <w:right w:val="single" w:sz="4" w:space="0" w:color="auto"/>
            </w:tcBorders>
            <w:vAlign w:val="center"/>
          </w:tcPr>
          <w:p w:rsidR="00537AEB" w:rsidRPr="00656374" w:rsidRDefault="00537AEB" w:rsidP="00537AEB">
            <w:pPr>
              <w:spacing w:line="240" w:lineRule="auto"/>
              <w:ind w:left="7" w:right="99"/>
              <w:rPr>
                <w:rFonts w:ascii="Georgia" w:hAnsi="Georgia"/>
                <w:bCs/>
                <w:kern w:val="2"/>
                <w:sz w:val="16"/>
                <w:szCs w:val="16"/>
              </w:rPr>
            </w:pPr>
          </w:p>
        </w:tc>
        <w:tc>
          <w:tcPr>
            <w:tcW w:w="958" w:type="dxa"/>
            <w:tcBorders>
              <w:top w:val="single" w:sz="4" w:space="0" w:color="auto"/>
              <w:left w:val="single" w:sz="4" w:space="0" w:color="auto"/>
              <w:bottom w:val="single" w:sz="4" w:space="0" w:color="auto"/>
              <w:right w:val="single" w:sz="4" w:space="0" w:color="auto"/>
            </w:tcBorders>
            <w:vAlign w:val="center"/>
          </w:tcPr>
          <w:p w:rsidR="00537AEB" w:rsidRPr="00656374" w:rsidRDefault="00537AEB" w:rsidP="00537AEB">
            <w:pPr>
              <w:spacing w:line="240" w:lineRule="auto"/>
              <w:ind w:left="7" w:right="99"/>
              <w:rPr>
                <w:rFonts w:ascii="Georgia" w:hAnsi="Georgia"/>
                <w:bCs/>
                <w:kern w:val="2"/>
                <w:sz w:val="16"/>
                <w:szCs w:val="16"/>
              </w:rPr>
            </w:pPr>
          </w:p>
        </w:tc>
        <w:tc>
          <w:tcPr>
            <w:tcW w:w="1155" w:type="dxa"/>
            <w:tcBorders>
              <w:top w:val="single" w:sz="4" w:space="0" w:color="auto"/>
              <w:left w:val="single" w:sz="4" w:space="0" w:color="auto"/>
              <w:bottom w:val="single" w:sz="4" w:space="0" w:color="auto"/>
              <w:right w:val="single" w:sz="4" w:space="0" w:color="auto"/>
            </w:tcBorders>
            <w:vAlign w:val="center"/>
          </w:tcPr>
          <w:p w:rsidR="00537AEB" w:rsidRPr="00656374" w:rsidRDefault="00537AEB" w:rsidP="00537AEB">
            <w:pPr>
              <w:spacing w:line="240" w:lineRule="auto"/>
              <w:ind w:left="7" w:right="99"/>
              <w:rPr>
                <w:rFonts w:ascii="Georgia" w:hAnsi="Georgia"/>
                <w:bCs/>
                <w:kern w:val="2"/>
                <w:sz w:val="16"/>
                <w:szCs w:val="16"/>
              </w:rPr>
            </w:pPr>
          </w:p>
        </w:tc>
      </w:tr>
      <w:tr w:rsidR="00537AEB" w:rsidRPr="00656374" w:rsidTr="00537AEB">
        <w:trPr>
          <w:trHeight w:val="255"/>
        </w:trPr>
        <w:tc>
          <w:tcPr>
            <w:tcW w:w="3693" w:type="dxa"/>
            <w:gridSpan w:val="4"/>
            <w:tcBorders>
              <w:top w:val="single" w:sz="4" w:space="0" w:color="auto"/>
              <w:left w:val="single" w:sz="4" w:space="0" w:color="auto"/>
              <w:bottom w:val="single" w:sz="4" w:space="0" w:color="auto"/>
              <w:right w:val="single" w:sz="4" w:space="0" w:color="auto"/>
            </w:tcBorders>
            <w:vAlign w:val="center"/>
          </w:tcPr>
          <w:p w:rsidR="00537AEB" w:rsidRPr="00656374" w:rsidRDefault="00537AEB" w:rsidP="00537AEB">
            <w:pPr>
              <w:suppressAutoHyphens w:val="0"/>
              <w:spacing w:line="240" w:lineRule="auto"/>
              <w:jc w:val="right"/>
              <w:rPr>
                <w:rFonts w:ascii="Georgia" w:hAnsi="Georgia"/>
                <w:kern w:val="0"/>
                <w:sz w:val="16"/>
                <w:szCs w:val="16"/>
                <w:lang w:eastAsia="pl-PL"/>
              </w:rPr>
            </w:pPr>
            <w:r w:rsidRPr="00656374">
              <w:rPr>
                <w:rFonts w:ascii="Georgia" w:hAnsi="Georgia"/>
                <w:kern w:val="0"/>
                <w:sz w:val="16"/>
                <w:szCs w:val="16"/>
                <w:lang w:eastAsia="pl-PL"/>
              </w:rPr>
              <w:t>RAZEM:</w:t>
            </w:r>
          </w:p>
        </w:tc>
        <w:tc>
          <w:tcPr>
            <w:tcW w:w="907" w:type="dxa"/>
            <w:tcBorders>
              <w:top w:val="single" w:sz="4" w:space="0" w:color="auto"/>
              <w:left w:val="single" w:sz="4" w:space="0" w:color="auto"/>
              <w:bottom w:val="single" w:sz="4" w:space="0" w:color="auto"/>
              <w:right w:val="single" w:sz="4" w:space="0" w:color="auto"/>
            </w:tcBorders>
            <w:vAlign w:val="center"/>
          </w:tcPr>
          <w:p w:rsidR="00537AEB" w:rsidRPr="00656374" w:rsidRDefault="00537AEB" w:rsidP="00537AEB">
            <w:pPr>
              <w:spacing w:line="240" w:lineRule="auto"/>
              <w:ind w:left="7" w:right="99"/>
              <w:jc w:val="center"/>
              <w:rPr>
                <w:rFonts w:ascii="Georgia" w:hAnsi="Georgia"/>
                <w:bCs/>
                <w:kern w:val="2"/>
                <w:sz w:val="16"/>
                <w:szCs w:val="16"/>
              </w:rPr>
            </w:pPr>
          </w:p>
        </w:tc>
        <w:tc>
          <w:tcPr>
            <w:tcW w:w="725" w:type="dxa"/>
            <w:tcBorders>
              <w:top w:val="single" w:sz="4" w:space="0" w:color="auto"/>
              <w:left w:val="single" w:sz="4" w:space="0" w:color="auto"/>
              <w:bottom w:val="single" w:sz="4" w:space="0" w:color="auto"/>
              <w:right w:val="single" w:sz="4" w:space="0" w:color="auto"/>
            </w:tcBorders>
            <w:vAlign w:val="center"/>
          </w:tcPr>
          <w:p w:rsidR="00537AEB" w:rsidRPr="00656374" w:rsidRDefault="00537AEB" w:rsidP="00537AEB">
            <w:pPr>
              <w:spacing w:line="240" w:lineRule="auto"/>
              <w:ind w:left="7" w:right="99"/>
              <w:jc w:val="center"/>
              <w:rPr>
                <w:rFonts w:ascii="Georgia" w:hAnsi="Georgia"/>
                <w:bCs/>
                <w:kern w:val="2"/>
                <w:sz w:val="16"/>
                <w:szCs w:val="16"/>
              </w:rPr>
            </w:pPr>
            <w:r w:rsidRPr="00656374">
              <w:rPr>
                <w:rFonts w:ascii="Georgia" w:hAnsi="Georgia"/>
                <w:bCs/>
                <w:sz w:val="16"/>
                <w:szCs w:val="16"/>
              </w:rPr>
              <w:t>x</w:t>
            </w:r>
          </w:p>
        </w:tc>
        <w:tc>
          <w:tcPr>
            <w:tcW w:w="907" w:type="dxa"/>
            <w:tcBorders>
              <w:top w:val="single" w:sz="4" w:space="0" w:color="auto"/>
              <w:left w:val="single" w:sz="4" w:space="0" w:color="auto"/>
              <w:bottom w:val="single" w:sz="4" w:space="0" w:color="auto"/>
              <w:right w:val="single" w:sz="4" w:space="0" w:color="auto"/>
            </w:tcBorders>
            <w:vAlign w:val="center"/>
          </w:tcPr>
          <w:p w:rsidR="00537AEB" w:rsidRPr="00656374" w:rsidRDefault="00537AEB" w:rsidP="00537AEB">
            <w:pPr>
              <w:spacing w:line="240" w:lineRule="auto"/>
              <w:ind w:left="7" w:right="99"/>
              <w:jc w:val="center"/>
              <w:rPr>
                <w:rFonts w:ascii="Georgia" w:hAnsi="Georgia"/>
                <w:bCs/>
                <w:kern w:val="2"/>
                <w:sz w:val="16"/>
                <w:szCs w:val="16"/>
              </w:rPr>
            </w:pPr>
          </w:p>
        </w:tc>
        <w:tc>
          <w:tcPr>
            <w:tcW w:w="907" w:type="dxa"/>
            <w:tcBorders>
              <w:top w:val="single" w:sz="4" w:space="0" w:color="auto"/>
              <w:left w:val="single" w:sz="4" w:space="0" w:color="auto"/>
              <w:bottom w:val="single" w:sz="4" w:space="0" w:color="auto"/>
              <w:right w:val="single" w:sz="4" w:space="0" w:color="auto"/>
            </w:tcBorders>
            <w:vAlign w:val="center"/>
          </w:tcPr>
          <w:p w:rsidR="00537AEB" w:rsidRPr="00656374" w:rsidRDefault="00537AEB" w:rsidP="00537AEB">
            <w:pPr>
              <w:spacing w:line="240" w:lineRule="auto"/>
              <w:ind w:left="7" w:right="99"/>
              <w:jc w:val="center"/>
              <w:rPr>
                <w:rFonts w:ascii="Georgia" w:hAnsi="Georgia"/>
                <w:bCs/>
                <w:kern w:val="2"/>
                <w:sz w:val="16"/>
                <w:szCs w:val="16"/>
              </w:rPr>
            </w:pPr>
          </w:p>
        </w:tc>
        <w:tc>
          <w:tcPr>
            <w:tcW w:w="772" w:type="dxa"/>
            <w:tcBorders>
              <w:top w:val="single" w:sz="4" w:space="0" w:color="auto"/>
              <w:left w:val="single" w:sz="4" w:space="0" w:color="auto"/>
              <w:bottom w:val="single" w:sz="4" w:space="0" w:color="auto"/>
              <w:right w:val="single" w:sz="4" w:space="0" w:color="auto"/>
            </w:tcBorders>
            <w:vAlign w:val="center"/>
          </w:tcPr>
          <w:p w:rsidR="00537AEB" w:rsidRPr="00656374" w:rsidRDefault="00537AEB" w:rsidP="00537AEB">
            <w:pPr>
              <w:spacing w:line="240" w:lineRule="auto"/>
              <w:ind w:left="7" w:right="99"/>
              <w:jc w:val="center"/>
              <w:rPr>
                <w:rFonts w:ascii="Georgia" w:hAnsi="Georgia"/>
                <w:bCs/>
                <w:kern w:val="2"/>
                <w:sz w:val="16"/>
                <w:szCs w:val="16"/>
              </w:rPr>
            </w:pPr>
            <w:r w:rsidRPr="00656374">
              <w:rPr>
                <w:rFonts w:ascii="Georgia" w:hAnsi="Georgia"/>
                <w:bCs/>
                <w:sz w:val="16"/>
                <w:szCs w:val="16"/>
              </w:rPr>
              <w:t>x</w:t>
            </w:r>
          </w:p>
        </w:tc>
        <w:tc>
          <w:tcPr>
            <w:tcW w:w="958" w:type="dxa"/>
            <w:tcBorders>
              <w:top w:val="single" w:sz="4" w:space="0" w:color="auto"/>
              <w:left w:val="single" w:sz="4" w:space="0" w:color="auto"/>
              <w:bottom w:val="single" w:sz="4" w:space="0" w:color="auto"/>
              <w:right w:val="single" w:sz="4" w:space="0" w:color="auto"/>
            </w:tcBorders>
            <w:vAlign w:val="center"/>
          </w:tcPr>
          <w:p w:rsidR="00537AEB" w:rsidRPr="00656374" w:rsidRDefault="00537AEB" w:rsidP="00537AEB">
            <w:pPr>
              <w:spacing w:line="240" w:lineRule="auto"/>
              <w:ind w:left="7" w:right="99"/>
              <w:jc w:val="center"/>
              <w:rPr>
                <w:rFonts w:ascii="Georgia" w:hAnsi="Georgia"/>
                <w:bCs/>
                <w:kern w:val="2"/>
                <w:sz w:val="16"/>
                <w:szCs w:val="16"/>
              </w:rPr>
            </w:pPr>
            <w:r w:rsidRPr="00656374">
              <w:rPr>
                <w:rFonts w:ascii="Georgia" w:hAnsi="Georgia"/>
                <w:bCs/>
                <w:sz w:val="16"/>
                <w:szCs w:val="16"/>
              </w:rPr>
              <w:t>x</w:t>
            </w:r>
          </w:p>
        </w:tc>
        <w:tc>
          <w:tcPr>
            <w:tcW w:w="1155" w:type="dxa"/>
            <w:tcBorders>
              <w:top w:val="single" w:sz="4" w:space="0" w:color="auto"/>
              <w:left w:val="single" w:sz="4" w:space="0" w:color="auto"/>
              <w:bottom w:val="single" w:sz="4" w:space="0" w:color="auto"/>
              <w:right w:val="single" w:sz="4" w:space="0" w:color="auto"/>
            </w:tcBorders>
            <w:vAlign w:val="center"/>
          </w:tcPr>
          <w:p w:rsidR="00537AEB" w:rsidRPr="00656374" w:rsidRDefault="00537AEB" w:rsidP="00537AEB">
            <w:pPr>
              <w:spacing w:line="240" w:lineRule="auto"/>
              <w:ind w:left="7" w:right="99"/>
              <w:jc w:val="center"/>
              <w:rPr>
                <w:rFonts w:ascii="Georgia" w:hAnsi="Georgia"/>
                <w:bCs/>
                <w:kern w:val="2"/>
                <w:sz w:val="16"/>
                <w:szCs w:val="16"/>
              </w:rPr>
            </w:pPr>
            <w:r w:rsidRPr="00656374">
              <w:rPr>
                <w:rFonts w:ascii="Georgia" w:hAnsi="Georgia"/>
                <w:bCs/>
                <w:sz w:val="16"/>
                <w:szCs w:val="16"/>
              </w:rPr>
              <w:t>x</w:t>
            </w:r>
          </w:p>
        </w:tc>
      </w:tr>
    </w:tbl>
    <w:p w:rsidR="00537AEB" w:rsidRPr="00656374" w:rsidRDefault="00537AEB" w:rsidP="00537AEB">
      <w:pPr>
        <w:rPr>
          <w:rFonts w:ascii="Georgia" w:hAnsi="Georgia"/>
          <w:kern w:val="2"/>
        </w:rPr>
      </w:pPr>
    </w:p>
    <w:p w:rsidR="00537AEB" w:rsidRPr="00FA3BF1" w:rsidRDefault="00537AEB" w:rsidP="00537AEB">
      <w:pPr>
        <w:autoSpaceDE w:val="0"/>
        <w:spacing w:line="240" w:lineRule="auto"/>
        <w:jc w:val="both"/>
        <w:rPr>
          <w:rFonts w:ascii="Georgia" w:hAnsi="Georgia" w:cs="Georgia"/>
          <w:b/>
          <w:bCs/>
          <w:sz w:val="16"/>
          <w:szCs w:val="20"/>
        </w:rPr>
      </w:pPr>
      <w:r w:rsidRPr="00656374">
        <w:rPr>
          <w:rFonts w:ascii="Georgia" w:hAnsi="Georgia" w:cs="Georgia"/>
          <w:b/>
          <w:bCs/>
          <w:sz w:val="16"/>
          <w:szCs w:val="20"/>
        </w:rPr>
        <w:t xml:space="preserve">Pakiet nr </w:t>
      </w:r>
      <w:r w:rsidR="006B1F44">
        <w:rPr>
          <w:rFonts w:ascii="Georgia" w:hAnsi="Georgia" w:cs="Georgia"/>
          <w:b/>
          <w:bCs/>
          <w:sz w:val="16"/>
          <w:szCs w:val="20"/>
        </w:rPr>
        <w:t>2</w:t>
      </w:r>
    </w:p>
    <w:tbl>
      <w:tblPr>
        <w:tblW w:w="10824" w:type="dxa"/>
        <w:tblInd w:w="-481" w:type="dxa"/>
        <w:tblLayout w:type="fixed"/>
        <w:tblCellMar>
          <w:left w:w="70" w:type="dxa"/>
          <w:right w:w="70" w:type="dxa"/>
        </w:tblCellMar>
        <w:tblLook w:val="0000" w:firstRow="0" w:lastRow="0" w:firstColumn="0" w:lastColumn="0" w:noHBand="0" w:noVBand="0"/>
      </w:tblPr>
      <w:tblGrid>
        <w:gridCol w:w="538"/>
        <w:gridCol w:w="1340"/>
        <w:gridCol w:w="1116"/>
        <w:gridCol w:w="714"/>
        <w:gridCol w:w="1149"/>
        <w:gridCol w:w="903"/>
        <w:gridCol w:w="609"/>
        <w:gridCol w:w="940"/>
        <w:gridCol w:w="957"/>
        <w:gridCol w:w="1305"/>
        <w:gridCol w:w="1253"/>
      </w:tblGrid>
      <w:tr w:rsidR="00537AEB" w:rsidRPr="00FA3BF1" w:rsidTr="00537AEB">
        <w:trPr>
          <w:trHeight w:val="1003"/>
        </w:trPr>
        <w:tc>
          <w:tcPr>
            <w:tcW w:w="538" w:type="dxa"/>
            <w:tcBorders>
              <w:top w:val="single" w:sz="4" w:space="0" w:color="auto"/>
              <w:left w:val="single" w:sz="4" w:space="0" w:color="auto"/>
              <w:bottom w:val="single" w:sz="4" w:space="0" w:color="auto"/>
              <w:right w:val="single" w:sz="4" w:space="0" w:color="auto"/>
            </w:tcBorders>
            <w:vAlign w:val="center"/>
          </w:tcPr>
          <w:p w:rsidR="00537AEB" w:rsidRPr="00FA3BF1" w:rsidRDefault="00537AEB" w:rsidP="00537AEB">
            <w:pPr>
              <w:snapToGrid w:val="0"/>
              <w:spacing w:line="240" w:lineRule="auto"/>
              <w:jc w:val="center"/>
              <w:rPr>
                <w:rFonts w:ascii="Georgia" w:eastAsia="Lucida Sans Unicode" w:hAnsi="Georgia" w:cs="Tahoma"/>
                <w:sz w:val="18"/>
                <w:szCs w:val="18"/>
              </w:rPr>
            </w:pPr>
            <w:r w:rsidRPr="00FA3BF1">
              <w:rPr>
                <w:rFonts w:ascii="Georgia" w:eastAsia="Lucida Sans Unicode" w:hAnsi="Georgia" w:cs="Tahoma"/>
                <w:sz w:val="18"/>
                <w:szCs w:val="18"/>
              </w:rPr>
              <w:t>l.p.</w:t>
            </w:r>
          </w:p>
        </w:tc>
        <w:tc>
          <w:tcPr>
            <w:tcW w:w="1340" w:type="dxa"/>
            <w:tcBorders>
              <w:top w:val="single" w:sz="4" w:space="0" w:color="auto"/>
              <w:left w:val="single" w:sz="4" w:space="0" w:color="auto"/>
              <w:bottom w:val="single" w:sz="4" w:space="0" w:color="auto"/>
              <w:right w:val="single" w:sz="4" w:space="0" w:color="auto"/>
            </w:tcBorders>
            <w:vAlign w:val="center"/>
          </w:tcPr>
          <w:p w:rsidR="00537AEB" w:rsidRPr="00FA3BF1" w:rsidRDefault="00537AEB" w:rsidP="00537AEB">
            <w:pPr>
              <w:snapToGrid w:val="0"/>
              <w:spacing w:line="240" w:lineRule="auto"/>
              <w:jc w:val="center"/>
              <w:rPr>
                <w:rFonts w:ascii="Georgia" w:eastAsia="Lucida Sans Unicode" w:hAnsi="Georgia" w:cs="Tahoma"/>
                <w:sz w:val="18"/>
                <w:szCs w:val="18"/>
              </w:rPr>
            </w:pPr>
            <w:r w:rsidRPr="00FA3BF1">
              <w:rPr>
                <w:rFonts w:ascii="Georgia" w:eastAsia="Lucida Sans Unicode" w:hAnsi="Georgia" w:cs="Tahoma"/>
                <w:sz w:val="18"/>
                <w:szCs w:val="18"/>
              </w:rPr>
              <w:t>Nazwa asortymentu</w:t>
            </w:r>
          </w:p>
        </w:tc>
        <w:tc>
          <w:tcPr>
            <w:tcW w:w="1116" w:type="dxa"/>
            <w:tcBorders>
              <w:top w:val="single" w:sz="4" w:space="0" w:color="auto"/>
              <w:left w:val="single" w:sz="4" w:space="0" w:color="auto"/>
              <w:bottom w:val="single" w:sz="4" w:space="0" w:color="auto"/>
              <w:right w:val="single" w:sz="4" w:space="0" w:color="auto"/>
            </w:tcBorders>
            <w:vAlign w:val="center"/>
          </w:tcPr>
          <w:p w:rsidR="00537AEB" w:rsidRPr="00FA3BF1" w:rsidRDefault="00537AEB" w:rsidP="00537AEB">
            <w:pPr>
              <w:snapToGrid w:val="0"/>
              <w:spacing w:line="240" w:lineRule="auto"/>
              <w:jc w:val="center"/>
              <w:rPr>
                <w:rFonts w:ascii="Georgia" w:eastAsia="Lucida Sans Unicode" w:hAnsi="Georgia" w:cs="Tahoma"/>
                <w:sz w:val="18"/>
                <w:szCs w:val="18"/>
              </w:rPr>
            </w:pPr>
            <w:r w:rsidRPr="00FA3BF1">
              <w:rPr>
                <w:rFonts w:ascii="Georgia" w:eastAsia="Lucida Sans Unicode" w:hAnsi="Georgia" w:cs="Tahoma"/>
                <w:sz w:val="18"/>
                <w:szCs w:val="18"/>
              </w:rPr>
              <w:t xml:space="preserve">Nazwa handlowa </w:t>
            </w:r>
          </w:p>
        </w:tc>
        <w:tc>
          <w:tcPr>
            <w:tcW w:w="714" w:type="dxa"/>
            <w:tcBorders>
              <w:top w:val="single" w:sz="4" w:space="0" w:color="auto"/>
              <w:left w:val="single" w:sz="4" w:space="0" w:color="auto"/>
              <w:bottom w:val="single" w:sz="4" w:space="0" w:color="auto"/>
              <w:right w:val="single" w:sz="4" w:space="0" w:color="auto"/>
            </w:tcBorders>
            <w:vAlign w:val="center"/>
          </w:tcPr>
          <w:p w:rsidR="00537AEB" w:rsidRPr="00FA3BF1" w:rsidRDefault="00537AEB" w:rsidP="00537AEB">
            <w:pPr>
              <w:snapToGrid w:val="0"/>
              <w:spacing w:line="240" w:lineRule="auto"/>
              <w:jc w:val="center"/>
              <w:rPr>
                <w:rFonts w:ascii="Georgia" w:eastAsia="Lucida Sans Unicode" w:hAnsi="Georgia" w:cs="Tahoma"/>
                <w:sz w:val="18"/>
                <w:szCs w:val="18"/>
              </w:rPr>
            </w:pPr>
            <w:r w:rsidRPr="00FA3BF1">
              <w:rPr>
                <w:rFonts w:ascii="Georgia" w:eastAsia="Lucida Sans Unicode" w:hAnsi="Georgia" w:cs="Tahoma"/>
                <w:sz w:val="18"/>
                <w:szCs w:val="18"/>
              </w:rPr>
              <w:t xml:space="preserve">Ilość/j.m. </w:t>
            </w:r>
          </w:p>
        </w:tc>
        <w:tc>
          <w:tcPr>
            <w:tcW w:w="1149" w:type="dxa"/>
            <w:tcBorders>
              <w:top w:val="single" w:sz="4" w:space="0" w:color="auto"/>
              <w:left w:val="single" w:sz="4" w:space="0" w:color="auto"/>
              <w:bottom w:val="single" w:sz="4" w:space="0" w:color="auto"/>
              <w:right w:val="single" w:sz="4" w:space="0" w:color="auto"/>
            </w:tcBorders>
            <w:vAlign w:val="center"/>
          </w:tcPr>
          <w:p w:rsidR="00537AEB" w:rsidRPr="00FA3BF1" w:rsidRDefault="00537AEB" w:rsidP="00537AEB">
            <w:pPr>
              <w:pStyle w:val="Tekstpodstawowy"/>
              <w:snapToGrid w:val="0"/>
              <w:spacing w:after="0" w:line="240" w:lineRule="auto"/>
              <w:jc w:val="center"/>
              <w:rPr>
                <w:rFonts w:ascii="Georgia" w:hAnsi="Georgia"/>
                <w:b w:val="0"/>
                <w:bCs w:val="0"/>
                <w:i w:val="0"/>
                <w:iCs w:val="0"/>
                <w:color w:val="auto"/>
                <w:sz w:val="18"/>
                <w:szCs w:val="18"/>
                <w:lang w:val="pl-PL"/>
              </w:rPr>
            </w:pPr>
            <w:r w:rsidRPr="00FA3BF1">
              <w:rPr>
                <w:rFonts w:ascii="Georgia" w:hAnsi="Georgia"/>
                <w:b w:val="0"/>
                <w:bCs w:val="0"/>
                <w:i w:val="0"/>
                <w:iCs w:val="0"/>
                <w:color w:val="auto"/>
                <w:sz w:val="18"/>
                <w:szCs w:val="18"/>
                <w:lang w:val="pl-PL"/>
              </w:rPr>
              <w:t>Cena jednostkowa netto</w:t>
            </w:r>
          </w:p>
        </w:tc>
        <w:tc>
          <w:tcPr>
            <w:tcW w:w="903" w:type="dxa"/>
            <w:tcBorders>
              <w:top w:val="single" w:sz="4" w:space="0" w:color="auto"/>
              <w:left w:val="single" w:sz="4" w:space="0" w:color="auto"/>
              <w:bottom w:val="single" w:sz="4" w:space="0" w:color="auto"/>
              <w:right w:val="single" w:sz="4" w:space="0" w:color="auto"/>
            </w:tcBorders>
            <w:vAlign w:val="center"/>
          </w:tcPr>
          <w:p w:rsidR="00537AEB" w:rsidRPr="00FA3BF1" w:rsidRDefault="00537AEB" w:rsidP="00537AEB">
            <w:pPr>
              <w:pStyle w:val="Nagwektabeli"/>
              <w:snapToGrid w:val="0"/>
              <w:spacing w:line="240" w:lineRule="auto"/>
              <w:rPr>
                <w:rFonts w:ascii="Georgia" w:hAnsi="Georgia"/>
                <w:b w:val="0"/>
                <w:bCs w:val="0"/>
                <w:iCs/>
                <w:sz w:val="18"/>
                <w:szCs w:val="18"/>
              </w:rPr>
            </w:pPr>
            <w:r w:rsidRPr="00FA3BF1">
              <w:rPr>
                <w:rFonts w:ascii="Georgia" w:hAnsi="Georgia"/>
                <w:b w:val="0"/>
                <w:bCs w:val="0"/>
                <w:sz w:val="18"/>
                <w:szCs w:val="18"/>
              </w:rPr>
              <w:t>Wartość netto</w:t>
            </w:r>
          </w:p>
        </w:tc>
        <w:tc>
          <w:tcPr>
            <w:tcW w:w="609" w:type="dxa"/>
            <w:tcBorders>
              <w:top w:val="single" w:sz="4" w:space="0" w:color="auto"/>
              <w:left w:val="single" w:sz="4" w:space="0" w:color="auto"/>
              <w:bottom w:val="single" w:sz="4" w:space="0" w:color="auto"/>
              <w:right w:val="single" w:sz="4" w:space="0" w:color="auto"/>
            </w:tcBorders>
            <w:vAlign w:val="center"/>
          </w:tcPr>
          <w:p w:rsidR="00537AEB" w:rsidRPr="00FA3BF1" w:rsidRDefault="00537AEB" w:rsidP="00537AEB">
            <w:pPr>
              <w:pStyle w:val="Nagwektabeli"/>
              <w:snapToGrid w:val="0"/>
              <w:spacing w:line="240" w:lineRule="auto"/>
              <w:rPr>
                <w:rFonts w:ascii="Georgia" w:hAnsi="Georgia"/>
                <w:b w:val="0"/>
                <w:bCs w:val="0"/>
                <w:iCs/>
                <w:sz w:val="18"/>
                <w:szCs w:val="18"/>
              </w:rPr>
            </w:pPr>
            <w:r w:rsidRPr="00FA3BF1">
              <w:rPr>
                <w:rFonts w:ascii="Georgia" w:hAnsi="Georgia"/>
                <w:b w:val="0"/>
                <w:bCs w:val="0"/>
                <w:sz w:val="18"/>
                <w:szCs w:val="18"/>
              </w:rPr>
              <w:t>% VAT</w:t>
            </w:r>
          </w:p>
        </w:tc>
        <w:tc>
          <w:tcPr>
            <w:tcW w:w="940" w:type="dxa"/>
            <w:tcBorders>
              <w:top w:val="single" w:sz="4" w:space="0" w:color="auto"/>
              <w:left w:val="single" w:sz="4" w:space="0" w:color="auto"/>
              <w:bottom w:val="single" w:sz="4" w:space="0" w:color="auto"/>
              <w:right w:val="single" w:sz="4" w:space="0" w:color="auto"/>
            </w:tcBorders>
            <w:vAlign w:val="center"/>
          </w:tcPr>
          <w:p w:rsidR="00537AEB" w:rsidRPr="00FA3BF1" w:rsidRDefault="00537AEB" w:rsidP="00537AEB">
            <w:pPr>
              <w:pStyle w:val="Nagwektabeli"/>
              <w:snapToGrid w:val="0"/>
              <w:spacing w:line="240" w:lineRule="auto"/>
              <w:rPr>
                <w:rFonts w:ascii="Georgia" w:hAnsi="Georgia"/>
                <w:b w:val="0"/>
                <w:bCs w:val="0"/>
                <w:iCs/>
                <w:sz w:val="18"/>
                <w:szCs w:val="18"/>
              </w:rPr>
            </w:pPr>
            <w:r w:rsidRPr="00FA3BF1">
              <w:rPr>
                <w:rFonts w:ascii="Georgia" w:hAnsi="Georgia"/>
                <w:b w:val="0"/>
                <w:bCs w:val="0"/>
                <w:sz w:val="18"/>
                <w:szCs w:val="18"/>
              </w:rPr>
              <w:t>Wartość VAT</w:t>
            </w:r>
          </w:p>
        </w:tc>
        <w:tc>
          <w:tcPr>
            <w:tcW w:w="957" w:type="dxa"/>
            <w:tcBorders>
              <w:top w:val="single" w:sz="4" w:space="0" w:color="auto"/>
              <w:left w:val="single" w:sz="4" w:space="0" w:color="auto"/>
              <w:bottom w:val="single" w:sz="4" w:space="0" w:color="auto"/>
              <w:right w:val="single" w:sz="4" w:space="0" w:color="auto"/>
            </w:tcBorders>
            <w:vAlign w:val="center"/>
          </w:tcPr>
          <w:p w:rsidR="00537AEB" w:rsidRPr="00FA3BF1" w:rsidRDefault="00537AEB" w:rsidP="00537AEB">
            <w:pPr>
              <w:pStyle w:val="Nagwektabeli"/>
              <w:snapToGrid w:val="0"/>
              <w:spacing w:line="240" w:lineRule="auto"/>
              <w:rPr>
                <w:rFonts w:ascii="Georgia" w:hAnsi="Georgia"/>
                <w:b w:val="0"/>
                <w:bCs w:val="0"/>
                <w:iCs/>
                <w:sz w:val="18"/>
                <w:szCs w:val="18"/>
              </w:rPr>
            </w:pPr>
            <w:r w:rsidRPr="00FA3BF1">
              <w:rPr>
                <w:rFonts w:ascii="Georgia" w:hAnsi="Georgia"/>
                <w:b w:val="0"/>
                <w:bCs w:val="0"/>
                <w:sz w:val="18"/>
                <w:szCs w:val="18"/>
              </w:rPr>
              <w:t>Wartość brutto</w:t>
            </w:r>
          </w:p>
        </w:tc>
        <w:tc>
          <w:tcPr>
            <w:tcW w:w="1305" w:type="dxa"/>
            <w:tcBorders>
              <w:top w:val="single" w:sz="4" w:space="0" w:color="auto"/>
              <w:left w:val="single" w:sz="4" w:space="0" w:color="auto"/>
              <w:bottom w:val="single" w:sz="4" w:space="0" w:color="auto"/>
              <w:right w:val="single" w:sz="4" w:space="0" w:color="auto"/>
            </w:tcBorders>
            <w:vAlign w:val="center"/>
          </w:tcPr>
          <w:p w:rsidR="00537AEB" w:rsidRPr="00FA3BF1" w:rsidRDefault="00537AEB" w:rsidP="00537AEB">
            <w:pPr>
              <w:pStyle w:val="Nagwektabeli"/>
              <w:snapToGrid w:val="0"/>
              <w:spacing w:line="240" w:lineRule="auto"/>
              <w:rPr>
                <w:rFonts w:ascii="Georgia" w:hAnsi="Georgia"/>
                <w:b w:val="0"/>
                <w:bCs w:val="0"/>
                <w:iCs/>
                <w:sz w:val="18"/>
                <w:szCs w:val="18"/>
              </w:rPr>
            </w:pPr>
            <w:r w:rsidRPr="00FA3BF1">
              <w:rPr>
                <w:rFonts w:ascii="Georgia" w:hAnsi="Georgia"/>
                <w:b w:val="0"/>
                <w:bCs w:val="0"/>
                <w:sz w:val="18"/>
                <w:szCs w:val="18"/>
              </w:rPr>
              <w:t>Numer katalogowy</w:t>
            </w:r>
          </w:p>
        </w:tc>
        <w:tc>
          <w:tcPr>
            <w:tcW w:w="1253" w:type="dxa"/>
            <w:tcBorders>
              <w:top w:val="single" w:sz="4" w:space="0" w:color="auto"/>
              <w:left w:val="single" w:sz="4" w:space="0" w:color="auto"/>
              <w:bottom w:val="single" w:sz="4" w:space="0" w:color="auto"/>
              <w:right w:val="single" w:sz="4" w:space="0" w:color="auto"/>
            </w:tcBorders>
            <w:vAlign w:val="center"/>
          </w:tcPr>
          <w:p w:rsidR="00537AEB" w:rsidRPr="00FA3BF1" w:rsidRDefault="00537AEB" w:rsidP="00537AEB">
            <w:pPr>
              <w:pStyle w:val="Nagwektabeli"/>
              <w:snapToGrid w:val="0"/>
              <w:spacing w:line="240" w:lineRule="auto"/>
              <w:rPr>
                <w:rFonts w:ascii="Georgia" w:hAnsi="Georgia"/>
                <w:b w:val="0"/>
                <w:bCs w:val="0"/>
                <w:iCs/>
                <w:sz w:val="18"/>
                <w:szCs w:val="18"/>
              </w:rPr>
            </w:pPr>
            <w:r w:rsidRPr="00FA3BF1">
              <w:rPr>
                <w:rFonts w:ascii="Georgia" w:hAnsi="Georgia"/>
                <w:b w:val="0"/>
                <w:bCs w:val="0"/>
                <w:sz w:val="18"/>
                <w:szCs w:val="18"/>
              </w:rPr>
              <w:t>Nazwa producenta</w:t>
            </w:r>
          </w:p>
        </w:tc>
      </w:tr>
      <w:tr w:rsidR="00537AEB" w:rsidRPr="00FA3BF1" w:rsidTr="00537AEB">
        <w:trPr>
          <w:trHeight w:val="247"/>
        </w:trPr>
        <w:tc>
          <w:tcPr>
            <w:tcW w:w="538" w:type="dxa"/>
            <w:tcBorders>
              <w:top w:val="single" w:sz="4" w:space="0" w:color="auto"/>
              <w:left w:val="single" w:sz="4" w:space="0" w:color="auto"/>
              <w:bottom w:val="single" w:sz="4" w:space="0" w:color="auto"/>
              <w:right w:val="single" w:sz="4" w:space="0" w:color="auto"/>
            </w:tcBorders>
          </w:tcPr>
          <w:p w:rsidR="00537AEB" w:rsidRPr="00FA3BF1" w:rsidRDefault="00537AEB" w:rsidP="00537AEB">
            <w:pPr>
              <w:snapToGrid w:val="0"/>
              <w:spacing w:line="240" w:lineRule="auto"/>
              <w:jc w:val="center"/>
              <w:rPr>
                <w:rFonts w:ascii="Georgia" w:eastAsia="Lucida Sans Unicode" w:hAnsi="Georgia" w:cs="Tahoma"/>
                <w:sz w:val="18"/>
                <w:szCs w:val="18"/>
              </w:rPr>
            </w:pPr>
            <w:r w:rsidRPr="00FA3BF1">
              <w:rPr>
                <w:rFonts w:ascii="Georgia" w:eastAsia="Lucida Sans Unicode" w:hAnsi="Georgia" w:cs="Tahoma"/>
                <w:sz w:val="18"/>
                <w:szCs w:val="18"/>
              </w:rPr>
              <w:t>1</w:t>
            </w:r>
          </w:p>
        </w:tc>
        <w:tc>
          <w:tcPr>
            <w:tcW w:w="1340" w:type="dxa"/>
            <w:tcBorders>
              <w:top w:val="single" w:sz="4" w:space="0" w:color="auto"/>
              <w:left w:val="single" w:sz="4" w:space="0" w:color="auto"/>
              <w:bottom w:val="single" w:sz="4" w:space="0" w:color="auto"/>
              <w:right w:val="single" w:sz="4" w:space="0" w:color="auto"/>
            </w:tcBorders>
            <w:vAlign w:val="center"/>
          </w:tcPr>
          <w:p w:rsidR="00537AEB" w:rsidRPr="00FA3BF1" w:rsidRDefault="00537AEB" w:rsidP="00537AEB">
            <w:pPr>
              <w:snapToGrid w:val="0"/>
              <w:spacing w:line="240" w:lineRule="auto"/>
              <w:jc w:val="center"/>
              <w:rPr>
                <w:rFonts w:ascii="Georgia" w:hAnsi="Georgia" w:cs="Tahoma"/>
                <w:sz w:val="18"/>
                <w:szCs w:val="18"/>
              </w:rPr>
            </w:pPr>
          </w:p>
        </w:tc>
        <w:tc>
          <w:tcPr>
            <w:tcW w:w="1116" w:type="dxa"/>
            <w:tcBorders>
              <w:top w:val="single" w:sz="4" w:space="0" w:color="auto"/>
              <w:left w:val="single" w:sz="4" w:space="0" w:color="auto"/>
              <w:bottom w:val="single" w:sz="4" w:space="0" w:color="auto"/>
              <w:right w:val="single" w:sz="4" w:space="0" w:color="auto"/>
            </w:tcBorders>
            <w:vAlign w:val="center"/>
          </w:tcPr>
          <w:p w:rsidR="00537AEB" w:rsidRPr="00FA3BF1" w:rsidRDefault="00537AEB" w:rsidP="00537AEB">
            <w:pPr>
              <w:snapToGrid w:val="0"/>
              <w:spacing w:line="240" w:lineRule="auto"/>
              <w:jc w:val="center"/>
              <w:rPr>
                <w:rFonts w:ascii="Georgia" w:hAnsi="Georgia" w:cs="Tahoma"/>
                <w:sz w:val="18"/>
                <w:szCs w:val="18"/>
              </w:rPr>
            </w:pPr>
          </w:p>
        </w:tc>
        <w:tc>
          <w:tcPr>
            <w:tcW w:w="714" w:type="dxa"/>
            <w:tcBorders>
              <w:top w:val="single" w:sz="4" w:space="0" w:color="auto"/>
              <w:left w:val="single" w:sz="4" w:space="0" w:color="auto"/>
              <w:bottom w:val="single" w:sz="4" w:space="0" w:color="auto"/>
              <w:right w:val="single" w:sz="4" w:space="0" w:color="auto"/>
            </w:tcBorders>
          </w:tcPr>
          <w:p w:rsidR="00537AEB" w:rsidRPr="00FA3BF1" w:rsidRDefault="00537AEB" w:rsidP="00537AEB">
            <w:pPr>
              <w:pStyle w:val="Nagwektabeli"/>
              <w:snapToGrid w:val="0"/>
              <w:spacing w:line="240" w:lineRule="auto"/>
              <w:rPr>
                <w:rFonts w:ascii="Georgia" w:hAnsi="Georgia"/>
                <w:b w:val="0"/>
                <w:bCs w:val="0"/>
                <w:sz w:val="18"/>
                <w:szCs w:val="18"/>
              </w:rPr>
            </w:pPr>
          </w:p>
        </w:tc>
        <w:tc>
          <w:tcPr>
            <w:tcW w:w="1149" w:type="dxa"/>
            <w:tcBorders>
              <w:top w:val="single" w:sz="4" w:space="0" w:color="auto"/>
              <w:left w:val="single" w:sz="4" w:space="0" w:color="auto"/>
              <w:bottom w:val="single" w:sz="4" w:space="0" w:color="auto"/>
              <w:right w:val="single" w:sz="4" w:space="0" w:color="auto"/>
            </w:tcBorders>
            <w:vAlign w:val="center"/>
          </w:tcPr>
          <w:p w:rsidR="00537AEB" w:rsidRPr="00FA3BF1" w:rsidRDefault="00537AEB" w:rsidP="00537AEB">
            <w:pPr>
              <w:snapToGrid w:val="0"/>
              <w:spacing w:line="240" w:lineRule="auto"/>
              <w:jc w:val="center"/>
              <w:rPr>
                <w:rFonts w:ascii="Georgia" w:hAnsi="Georgia" w:cs="Tahoma"/>
                <w:sz w:val="18"/>
                <w:szCs w:val="18"/>
              </w:rPr>
            </w:pPr>
          </w:p>
        </w:tc>
        <w:tc>
          <w:tcPr>
            <w:tcW w:w="903" w:type="dxa"/>
            <w:tcBorders>
              <w:top w:val="single" w:sz="4" w:space="0" w:color="auto"/>
              <w:left w:val="single" w:sz="4" w:space="0" w:color="auto"/>
              <w:bottom w:val="single" w:sz="4" w:space="0" w:color="auto"/>
              <w:right w:val="single" w:sz="4" w:space="0" w:color="auto"/>
            </w:tcBorders>
          </w:tcPr>
          <w:p w:rsidR="00537AEB" w:rsidRPr="00FA3BF1" w:rsidRDefault="00537AEB" w:rsidP="00537AEB">
            <w:pPr>
              <w:pStyle w:val="Nagwektabeli"/>
              <w:snapToGrid w:val="0"/>
              <w:spacing w:line="240" w:lineRule="auto"/>
              <w:rPr>
                <w:rFonts w:ascii="Georgia" w:hAnsi="Georgia"/>
                <w:b w:val="0"/>
                <w:bCs w:val="0"/>
                <w:sz w:val="18"/>
                <w:szCs w:val="18"/>
              </w:rPr>
            </w:pPr>
          </w:p>
        </w:tc>
        <w:tc>
          <w:tcPr>
            <w:tcW w:w="609" w:type="dxa"/>
            <w:tcBorders>
              <w:top w:val="single" w:sz="4" w:space="0" w:color="auto"/>
              <w:left w:val="single" w:sz="4" w:space="0" w:color="auto"/>
              <w:bottom w:val="single" w:sz="4" w:space="0" w:color="auto"/>
              <w:right w:val="single" w:sz="4" w:space="0" w:color="auto"/>
            </w:tcBorders>
          </w:tcPr>
          <w:p w:rsidR="00537AEB" w:rsidRPr="00FA3BF1" w:rsidRDefault="00537AEB" w:rsidP="00537AEB">
            <w:pPr>
              <w:pStyle w:val="Nagwektabeli"/>
              <w:snapToGrid w:val="0"/>
              <w:spacing w:line="240" w:lineRule="auto"/>
              <w:rPr>
                <w:rFonts w:ascii="Georgia" w:hAnsi="Georgia"/>
                <w:b w:val="0"/>
                <w:bCs w:val="0"/>
                <w:sz w:val="18"/>
                <w:szCs w:val="18"/>
              </w:rPr>
            </w:pPr>
          </w:p>
        </w:tc>
        <w:tc>
          <w:tcPr>
            <w:tcW w:w="940" w:type="dxa"/>
            <w:tcBorders>
              <w:top w:val="single" w:sz="4" w:space="0" w:color="auto"/>
              <w:left w:val="single" w:sz="4" w:space="0" w:color="auto"/>
              <w:bottom w:val="single" w:sz="4" w:space="0" w:color="auto"/>
              <w:right w:val="single" w:sz="4" w:space="0" w:color="auto"/>
            </w:tcBorders>
          </w:tcPr>
          <w:p w:rsidR="00537AEB" w:rsidRPr="00FA3BF1" w:rsidRDefault="00537AEB" w:rsidP="00537AEB">
            <w:pPr>
              <w:pStyle w:val="Nagwektabeli"/>
              <w:snapToGrid w:val="0"/>
              <w:spacing w:line="240" w:lineRule="auto"/>
              <w:rPr>
                <w:rFonts w:ascii="Georgia" w:hAnsi="Georgia"/>
                <w:b w:val="0"/>
                <w:bCs w:val="0"/>
                <w:iCs/>
                <w:sz w:val="18"/>
                <w:szCs w:val="18"/>
              </w:rPr>
            </w:pPr>
          </w:p>
        </w:tc>
        <w:tc>
          <w:tcPr>
            <w:tcW w:w="957" w:type="dxa"/>
            <w:tcBorders>
              <w:top w:val="single" w:sz="4" w:space="0" w:color="auto"/>
              <w:left w:val="single" w:sz="4" w:space="0" w:color="auto"/>
              <w:bottom w:val="single" w:sz="4" w:space="0" w:color="auto"/>
              <w:right w:val="single" w:sz="4" w:space="0" w:color="auto"/>
            </w:tcBorders>
          </w:tcPr>
          <w:p w:rsidR="00537AEB" w:rsidRPr="00FA3BF1" w:rsidRDefault="00537AEB" w:rsidP="00537AEB">
            <w:pPr>
              <w:pStyle w:val="Nagwektabeli"/>
              <w:snapToGrid w:val="0"/>
              <w:spacing w:line="240" w:lineRule="auto"/>
              <w:rPr>
                <w:rFonts w:ascii="Georgia" w:hAnsi="Georgia"/>
                <w:b w:val="0"/>
                <w:bCs w:val="0"/>
                <w:iCs/>
                <w:sz w:val="18"/>
                <w:szCs w:val="18"/>
              </w:rPr>
            </w:pPr>
          </w:p>
        </w:tc>
        <w:tc>
          <w:tcPr>
            <w:tcW w:w="1305" w:type="dxa"/>
            <w:tcBorders>
              <w:top w:val="single" w:sz="4" w:space="0" w:color="auto"/>
              <w:left w:val="single" w:sz="4" w:space="0" w:color="auto"/>
              <w:bottom w:val="single" w:sz="4" w:space="0" w:color="auto"/>
              <w:right w:val="single" w:sz="4" w:space="0" w:color="auto"/>
            </w:tcBorders>
          </w:tcPr>
          <w:p w:rsidR="00537AEB" w:rsidRPr="00FA3BF1" w:rsidRDefault="00537AEB" w:rsidP="00537AEB">
            <w:pPr>
              <w:pStyle w:val="Nagwektabeli"/>
              <w:snapToGrid w:val="0"/>
              <w:spacing w:line="240" w:lineRule="auto"/>
              <w:rPr>
                <w:rFonts w:ascii="Georgia" w:hAnsi="Georgia"/>
                <w:b w:val="0"/>
                <w:bCs w:val="0"/>
                <w:iCs/>
                <w:sz w:val="18"/>
                <w:szCs w:val="18"/>
              </w:rPr>
            </w:pPr>
          </w:p>
        </w:tc>
        <w:tc>
          <w:tcPr>
            <w:tcW w:w="1253" w:type="dxa"/>
            <w:tcBorders>
              <w:top w:val="single" w:sz="4" w:space="0" w:color="auto"/>
              <w:left w:val="single" w:sz="4" w:space="0" w:color="auto"/>
              <w:bottom w:val="single" w:sz="4" w:space="0" w:color="auto"/>
              <w:right w:val="single" w:sz="4" w:space="0" w:color="auto"/>
            </w:tcBorders>
          </w:tcPr>
          <w:p w:rsidR="00537AEB" w:rsidRPr="00FA3BF1" w:rsidRDefault="00537AEB" w:rsidP="00537AEB">
            <w:pPr>
              <w:pStyle w:val="Nagwektabeli"/>
              <w:snapToGrid w:val="0"/>
              <w:spacing w:line="240" w:lineRule="auto"/>
              <w:rPr>
                <w:rFonts w:ascii="Georgia" w:hAnsi="Georgia"/>
                <w:b w:val="0"/>
                <w:bCs w:val="0"/>
                <w:iCs/>
                <w:sz w:val="18"/>
                <w:szCs w:val="18"/>
              </w:rPr>
            </w:pPr>
          </w:p>
        </w:tc>
      </w:tr>
      <w:tr w:rsidR="00537AEB" w:rsidRPr="00FA3BF1" w:rsidTr="00537AEB">
        <w:trPr>
          <w:trHeight w:val="495"/>
        </w:trPr>
        <w:tc>
          <w:tcPr>
            <w:tcW w:w="538" w:type="dxa"/>
            <w:tcBorders>
              <w:top w:val="single" w:sz="4" w:space="0" w:color="auto"/>
              <w:left w:val="single" w:sz="4" w:space="0" w:color="auto"/>
              <w:bottom w:val="single" w:sz="4" w:space="0" w:color="auto"/>
              <w:right w:val="single" w:sz="4" w:space="0" w:color="auto"/>
            </w:tcBorders>
          </w:tcPr>
          <w:p w:rsidR="00537AEB" w:rsidRPr="00FA3BF1" w:rsidRDefault="00537AEB" w:rsidP="00537AEB">
            <w:pPr>
              <w:snapToGrid w:val="0"/>
              <w:spacing w:line="240" w:lineRule="auto"/>
              <w:jc w:val="center"/>
              <w:rPr>
                <w:rFonts w:ascii="Georgia" w:eastAsia="Lucida Sans Unicode" w:hAnsi="Georgia" w:cs="Tahoma"/>
                <w:sz w:val="18"/>
                <w:szCs w:val="18"/>
              </w:rPr>
            </w:pPr>
            <w:r w:rsidRPr="00FA3BF1">
              <w:rPr>
                <w:rFonts w:ascii="Georgia" w:eastAsia="Lucida Sans Unicode" w:hAnsi="Georgia" w:cs="Tahoma"/>
                <w:sz w:val="18"/>
                <w:szCs w:val="18"/>
              </w:rPr>
              <w:t>2 itd</w:t>
            </w:r>
          </w:p>
        </w:tc>
        <w:tc>
          <w:tcPr>
            <w:tcW w:w="1340" w:type="dxa"/>
            <w:tcBorders>
              <w:top w:val="single" w:sz="4" w:space="0" w:color="auto"/>
              <w:left w:val="single" w:sz="4" w:space="0" w:color="auto"/>
              <w:bottom w:val="single" w:sz="4" w:space="0" w:color="auto"/>
              <w:right w:val="single" w:sz="4" w:space="0" w:color="auto"/>
            </w:tcBorders>
            <w:vAlign w:val="center"/>
          </w:tcPr>
          <w:p w:rsidR="00537AEB" w:rsidRPr="00FA3BF1" w:rsidRDefault="00537AEB" w:rsidP="00537AEB">
            <w:pPr>
              <w:snapToGrid w:val="0"/>
              <w:spacing w:line="240" w:lineRule="auto"/>
              <w:jc w:val="center"/>
              <w:rPr>
                <w:rFonts w:ascii="Georgia" w:hAnsi="Georgia" w:cs="Tahoma"/>
                <w:sz w:val="18"/>
                <w:szCs w:val="18"/>
              </w:rPr>
            </w:pPr>
          </w:p>
        </w:tc>
        <w:tc>
          <w:tcPr>
            <w:tcW w:w="1116" w:type="dxa"/>
            <w:tcBorders>
              <w:top w:val="single" w:sz="4" w:space="0" w:color="auto"/>
              <w:left w:val="single" w:sz="4" w:space="0" w:color="auto"/>
              <w:bottom w:val="single" w:sz="4" w:space="0" w:color="auto"/>
              <w:right w:val="single" w:sz="4" w:space="0" w:color="auto"/>
            </w:tcBorders>
            <w:vAlign w:val="center"/>
          </w:tcPr>
          <w:p w:rsidR="00537AEB" w:rsidRPr="00FA3BF1" w:rsidRDefault="00537AEB" w:rsidP="00537AEB">
            <w:pPr>
              <w:snapToGrid w:val="0"/>
              <w:spacing w:line="240" w:lineRule="auto"/>
              <w:jc w:val="center"/>
              <w:rPr>
                <w:rFonts w:ascii="Georgia" w:hAnsi="Georgia" w:cs="Tahoma"/>
                <w:sz w:val="18"/>
                <w:szCs w:val="18"/>
              </w:rPr>
            </w:pPr>
          </w:p>
        </w:tc>
        <w:tc>
          <w:tcPr>
            <w:tcW w:w="714" w:type="dxa"/>
            <w:tcBorders>
              <w:top w:val="single" w:sz="4" w:space="0" w:color="auto"/>
              <w:left w:val="single" w:sz="4" w:space="0" w:color="auto"/>
              <w:bottom w:val="single" w:sz="4" w:space="0" w:color="auto"/>
              <w:right w:val="single" w:sz="4" w:space="0" w:color="auto"/>
            </w:tcBorders>
          </w:tcPr>
          <w:p w:rsidR="00537AEB" w:rsidRPr="00FA3BF1" w:rsidRDefault="00537AEB" w:rsidP="00537AEB">
            <w:pPr>
              <w:pStyle w:val="Nagwektabeli"/>
              <w:snapToGrid w:val="0"/>
              <w:spacing w:line="240" w:lineRule="auto"/>
              <w:rPr>
                <w:rFonts w:ascii="Georgia" w:hAnsi="Georgia"/>
                <w:b w:val="0"/>
                <w:bCs w:val="0"/>
                <w:sz w:val="18"/>
                <w:szCs w:val="18"/>
              </w:rPr>
            </w:pPr>
          </w:p>
        </w:tc>
        <w:tc>
          <w:tcPr>
            <w:tcW w:w="1149" w:type="dxa"/>
            <w:tcBorders>
              <w:top w:val="single" w:sz="4" w:space="0" w:color="auto"/>
              <w:left w:val="single" w:sz="4" w:space="0" w:color="auto"/>
              <w:bottom w:val="single" w:sz="4" w:space="0" w:color="auto"/>
              <w:right w:val="single" w:sz="4" w:space="0" w:color="auto"/>
            </w:tcBorders>
            <w:vAlign w:val="center"/>
          </w:tcPr>
          <w:p w:rsidR="00537AEB" w:rsidRPr="00FA3BF1" w:rsidRDefault="00537AEB" w:rsidP="00537AEB">
            <w:pPr>
              <w:snapToGrid w:val="0"/>
              <w:spacing w:line="240" w:lineRule="auto"/>
              <w:jc w:val="center"/>
              <w:rPr>
                <w:rFonts w:ascii="Georgia" w:hAnsi="Georgia" w:cs="Tahoma"/>
                <w:sz w:val="18"/>
                <w:szCs w:val="18"/>
              </w:rPr>
            </w:pPr>
          </w:p>
        </w:tc>
        <w:tc>
          <w:tcPr>
            <w:tcW w:w="903" w:type="dxa"/>
            <w:tcBorders>
              <w:top w:val="single" w:sz="4" w:space="0" w:color="auto"/>
              <w:left w:val="single" w:sz="4" w:space="0" w:color="auto"/>
              <w:bottom w:val="single" w:sz="4" w:space="0" w:color="auto"/>
              <w:right w:val="single" w:sz="4" w:space="0" w:color="auto"/>
            </w:tcBorders>
          </w:tcPr>
          <w:p w:rsidR="00537AEB" w:rsidRPr="00FA3BF1" w:rsidRDefault="00537AEB" w:rsidP="00537AEB">
            <w:pPr>
              <w:pStyle w:val="Nagwektabeli"/>
              <w:snapToGrid w:val="0"/>
              <w:spacing w:line="240" w:lineRule="auto"/>
              <w:rPr>
                <w:rFonts w:ascii="Georgia" w:hAnsi="Georgia"/>
                <w:b w:val="0"/>
                <w:bCs w:val="0"/>
                <w:sz w:val="18"/>
                <w:szCs w:val="18"/>
              </w:rPr>
            </w:pPr>
          </w:p>
        </w:tc>
        <w:tc>
          <w:tcPr>
            <w:tcW w:w="609" w:type="dxa"/>
            <w:tcBorders>
              <w:top w:val="single" w:sz="4" w:space="0" w:color="auto"/>
              <w:left w:val="single" w:sz="4" w:space="0" w:color="auto"/>
              <w:bottom w:val="single" w:sz="4" w:space="0" w:color="auto"/>
              <w:right w:val="single" w:sz="4" w:space="0" w:color="auto"/>
            </w:tcBorders>
          </w:tcPr>
          <w:p w:rsidR="00537AEB" w:rsidRPr="00FA3BF1" w:rsidRDefault="00537AEB" w:rsidP="00537AEB">
            <w:pPr>
              <w:pStyle w:val="Nagwektabeli"/>
              <w:snapToGrid w:val="0"/>
              <w:spacing w:line="240" w:lineRule="auto"/>
              <w:rPr>
                <w:rFonts w:ascii="Georgia" w:hAnsi="Georgia"/>
                <w:b w:val="0"/>
                <w:bCs w:val="0"/>
                <w:sz w:val="18"/>
                <w:szCs w:val="18"/>
              </w:rPr>
            </w:pPr>
          </w:p>
        </w:tc>
        <w:tc>
          <w:tcPr>
            <w:tcW w:w="940" w:type="dxa"/>
            <w:tcBorders>
              <w:top w:val="single" w:sz="4" w:space="0" w:color="auto"/>
              <w:left w:val="single" w:sz="4" w:space="0" w:color="auto"/>
              <w:bottom w:val="single" w:sz="4" w:space="0" w:color="auto"/>
              <w:right w:val="single" w:sz="4" w:space="0" w:color="auto"/>
            </w:tcBorders>
          </w:tcPr>
          <w:p w:rsidR="00537AEB" w:rsidRPr="00FA3BF1" w:rsidRDefault="00537AEB" w:rsidP="00537AEB">
            <w:pPr>
              <w:pStyle w:val="Nagwektabeli"/>
              <w:snapToGrid w:val="0"/>
              <w:spacing w:line="240" w:lineRule="auto"/>
              <w:rPr>
                <w:rFonts w:ascii="Georgia" w:hAnsi="Georgia"/>
                <w:b w:val="0"/>
                <w:bCs w:val="0"/>
                <w:iCs/>
                <w:sz w:val="18"/>
                <w:szCs w:val="18"/>
              </w:rPr>
            </w:pPr>
          </w:p>
        </w:tc>
        <w:tc>
          <w:tcPr>
            <w:tcW w:w="957" w:type="dxa"/>
            <w:tcBorders>
              <w:top w:val="single" w:sz="4" w:space="0" w:color="auto"/>
              <w:left w:val="single" w:sz="4" w:space="0" w:color="auto"/>
              <w:bottom w:val="single" w:sz="4" w:space="0" w:color="auto"/>
              <w:right w:val="single" w:sz="4" w:space="0" w:color="auto"/>
            </w:tcBorders>
          </w:tcPr>
          <w:p w:rsidR="00537AEB" w:rsidRPr="00FA3BF1" w:rsidRDefault="00537AEB" w:rsidP="00537AEB">
            <w:pPr>
              <w:pStyle w:val="Nagwektabeli"/>
              <w:snapToGrid w:val="0"/>
              <w:spacing w:line="240" w:lineRule="auto"/>
              <w:rPr>
                <w:rFonts w:ascii="Georgia" w:hAnsi="Georgia"/>
                <w:b w:val="0"/>
                <w:bCs w:val="0"/>
                <w:iCs/>
                <w:sz w:val="18"/>
                <w:szCs w:val="18"/>
              </w:rPr>
            </w:pPr>
          </w:p>
        </w:tc>
        <w:tc>
          <w:tcPr>
            <w:tcW w:w="1305" w:type="dxa"/>
            <w:tcBorders>
              <w:top w:val="single" w:sz="4" w:space="0" w:color="auto"/>
              <w:left w:val="single" w:sz="4" w:space="0" w:color="auto"/>
              <w:bottom w:val="single" w:sz="4" w:space="0" w:color="auto"/>
              <w:right w:val="single" w:sz="4" w:space="0" w:color="auto"/>
            </w:tcBorders>
          </w:tcPr>
          <w:p w:rsidR="00537AEB" w:rsidRPr="00FA3BF1" w:rsidRDefault="00537AEB" w:rsidP="00537AEB">
            <w:pPr>
              <w:pStyle w:val="Nagwektabeli"/>
              <w:snapToGrid w:val="0"/>
              <w:spacing w:line="240" w:lineRule="auto"/>
              <w:rPr>
                <w:rFonts w:ascii="Georgia" w:hAnsi="Georgia"/>
                <w:b w:val="0"/>
                <w:bCs w:val="0"/>
                <w:iCs/>
                <w:sz w:val="18"/>
                <w:szCs w:val="18"/>
              </w:rPr>
            </w:pPr>
          </w:p>
        </w:tc>
        <w:tc>
          <w:tcPr>
            <w:tcW w:w="1253" w:type="dxa"/>
            <w:tcBorders>
              <w:top w:val="single" w:sz="4" w:space="0" w:color="auto"/>
              <w:left w:val="single" w:sz="4" w:space="0" w:color="auto"/>
              <w:bottom w:val="single" w:sz="4" w:space="0" w:color="auto"/>
              <w:right w:val="single" w:sz="4" w:space="0" w:color="auto"/>
            </w:tcBorders>
          </w:tcPr>
          <w:p w:rsidR="00537AEB" w:rsidRPr="00FA3BF1" w:rsidRDefault="00537AEB" w:rsidP="00537AEB">
            <w:pPr>
              <w:pStyle w:val="Nagwektabeli"/>
              <w:snapToGrid w:val="0"/>
              <w:spacing w:line="240" w:lineRule="auto"/>
              <w:rPr>
                <w:rFonts w:ascii="Georgia" w:hAnsi="Georgia"/>
                <w:b w:val="0"/>
                <w:bCs w:val="0"/>
                <w:iCs/>
                <w:sz w:val="18"/>
                <w:szCs w:val="18"/>
              </w:rPr>
            </w:pPr>
          </w:p>
        </w:tc>
      </w:tr>
      <w:tr w:rsidR="00537AEB" w:rsidRPr="00FA3BF1" w:rsidTr="00537AEB">
        <w:trPr>
          <w:trHeight w:val="261"/>
        </w:trPr>
        <w:tc>
          <w:tcPr>
            <w:tcW w:w="4857" w:type="dxa"/>
            <w:gridSpan w:val="5"/>
            <w:tcBorders>
              <w:top w:val="single" w:sz="4" w:space="0" w:color="auto"/>
              <w:left w:val="single" w:sz="4" w:space="0" w:color="auto"/>
              <w:bottom w:val="single" w:sz="4" w:space="0" w:color="auto"/>
              <w:right w:val="single" w:sz="4" w:space="0" w:color="auto"/>
            </w:tcBorders>
          </w:tcPr>
          <w:p w:rsidR="00537AEB" w:rsidRPr="00FA3BF1" w:rsidRDefault="00537AEB" w:rsidP="00537AEB">
            <w:pPr>
              <w:snapToGrid w:val="0"/>
              <w:spacing w:line="240" w:lineRule="auto"/>
              <w:jc w:val="right"/>
              <w:rPr>
                <w:rFonts w:ascii="Georgia" w:eastAsia="Lucida Sans Unicode" w:hAnsi="Georgia" w:cs="Tahoma"/>
                <w:bCs/>
                <w:sz w:val="18"/>
                <w:szCs w:val="18"/>
              </w:rPr>
            </w:pPr>
            <w:r w:rsidRPr="00FA3BF1">
              <w:rPr>
                <w:rFonts w:ascii="Georgia" w:eastAsia="Lucida Sans Unicode" w:hAnsi="Georgia" w:cs="Tahoma"/>
                <w:bCs/>
                <w:sz w:val="18"/>
                <w:szCs w:val="18"/>
              </w:rPr>
              <w:t>RAZEM:</w:t>
            </w:r>
          </w:p>
        </w:tc>
        <w:tc>
          <w:tcPr>
            <w:tcW w:w="903" w:type="dxa"/>
            <w:tcBorders>
              <w:top w:val="single" w:sz="4" w:space="0" w:color="auto"/>
              <w:left w:val="single" w:sz="4" w:space="0" w:color="auto"/>
              <w:bottom w:val="single" w:sz="4" w:space="0" w:color="auto"/>
              <w:right w:val="single" w:sz="4" w:space="0" w:color="auto"/>
            </w:tcBorders>
          </w:tcPr>
          <w:p w:rsidR="00537AEB" w:rsidRPr="00FA3BF1" w:rsidRDefault="00537AEB" w:rsidP="00537AEB">
            <w:pPr>
              <w:pStyle w:val="Nagwektabeli"/>
              <w:snapToGrid w:val="0"/>
              <w:spacing w:line="240" w:lineRule="auto"/>
              <w:rPr>
                <w:rFonts w:ascii="Georgia" w:hAnsi="Georgia"/>
                <w:b w:val="0"/>
                <w:sz w:val="18"/>
                <w:szCs w:val="18"/>
              </w:rPr>
            </w:pPr>
          </w:p>
        </w:tc>
        <w:tc>
          <w:tcPr>
            <w:tcW w:w="609" w:type="dxa"/>
            <w:tcBorders>
              <w:top w:val="single" w:sz="4" w:space="0" w:color="auto"/>
              <w:left w:val="single" w:sz="4" w:space="0" w:color="auto"/>
              <w:bottom w:val="single" w:sz="4" w:space="0" w:color="auto"/>
              <w:right w:val="single" w:sz="4" w:space="0" w:color="auto"/>
            </w:tcBorders>
          </w:tcPr>
          <w:p w:rsidR="00537AEB" w:rsidRPr="00FA3BF1" w:rsidRDefault="00537AEB" w:rsidP="00537AEB">
            <w:pPr>
              <w:pStyle w:val="Nagwektabeli"/>
              <w:snapToGrid w:val="0"/>
              <w:spacing w:line="240" w:lineRule="auto"/>
              <w:rPr>
                <w:rFonts w:ascii="Georgia" w:hAnsi="Georgia"/>
                <w:b w:val="0"/>
                <w:sz w:val="18"/>
                <w:szCs w:val="18"/>
              </w:rPr>
            </w:pPr>
            <w:r w:rsidRPr="00FA3BF1">
              <w:rPr>
                <w:rFonts w:ascii="Georgia" w:hAnsi="Georgia"/>
                <w:b w:val="0"/>
                <w:sz w:val="18"/>
                <w:szCs w:val="18"/>
              </w:rPr>
              <w:t>X</w:t>
            </w:r>
          </w:p>
        </w:tc>
        <w:tc>
          <w:tcPr>
            <w:tcW w:w="940" w:type="dxa"/>
            <w:tcBorders>
              <w:top w:val="single" w:sz="4" w:space="0" w:color="auto"/>
              <w:left w:val="single" w:sz="4" w:space="0" w:color="auto"/>
              <w:bottom w:val="single" w:sz="4" w:space="0" w:color="auto"/>
              <w:right w:val="single" w:sz="4" w:space="0" w:color="auto"/>
            </w:tcBorders>
          </w:tcPr>
          <w:p w:rsidR="00537AEB" w:rsidRPr="00FA3BF1" w:rsidRDefault="00537AEB" w:rsidP="00537AEB">
            <w:pPr>
              <w:pStyle w:val="Nagwektabeli"/>
              <w:snapToGrid w:val="0"/>
              <w:spacing w:line="240" w:lineRule="auto"/>
              <w:rPr>
                <w:rFonts w:ascii="Georgia" w:hAnsi="Georgia"/>
                <w:b w:val="0"/>
                <w:iCs/>
                <w:sz w:val="18"/>
                <w:szCs w:val="18"/>
              </w:rPr>
            </w:pPr>
          </w:p>
        </w:tc>
        <w:tc>
          <w:tcPr>
            <w:tcW w:w="957" w:type="dxa"/>
            <w:tcBorders>
              <w:top w:val="single" w:sz="4" w:space="0" w:color="auto"/>
              <w:left w:val="single" w:sz="4" w:space="0" w:color="auto"/>
              <w:bottom w:val="single" w:sz="4" w:space="0" w:color="auto"/>
              <w:right w:val="single" w:sz="4" w:space="0" w:color="auto"/>
            </w:tcBorders>
          </w:tcPr>
          <w:p w:rsidR="00537AEB" w:rsidRPr="00FA3BF1" w:rsidRDefault="00537AEB" w:rsidP="00537AEB">
            <w:pPr>
              <w:pStyle w:val="Nagwektabeli"/>
              <w:snapToGrid w:val="0"/>
              <w:spacing w:line="240" w:lineRule="auto"/>
              <w:rPr>
                <w:rFonts w:ascii="Georgia" w:hAnsi="Georgia"/>
                <w:b w:val="0"/>
                <w:iCs/>
                <w:sz w:val="18"/>
                <w:szCs w:val="18"/>
              </w:rPr>
            </w:pPr>
          </w:p>
        </w:tc>
        <w:tc>
          <w:tcPr>
            <w:tcW w:w="1305" w:type="dxa"/>
            <w:tcBorders>
              <w:top w:val="single" w:sz="4" w:space="0" w:color="auto"/>
              <w:left w:val="single" w:sz="4" w:space="0" w:color="auto"/>
              <w:bottom w:val="single" w:sz="4" w:space="0" w:color="auto"/>
              <w:right w:val="single" w:sz="4" w:space="0" w:color="auto"/>
            </w:tcBorders>
          </w:tcPr>
          <w:p w:rsidR="00537AEB" w:rsidRPr="00FA3BF1" w:rsidRDefault="00537AEB" w:rsidP="00537AEB">
            <w:pPr>
              <w:pStyle w:val="Nagwektabeli"/>
              <w:snapToGrid w:val="0"/>
              <w:spacing w:line="240" w:lineRule="auto"/>
              <w:rPr>
                <w:rFonts w:ascii="Georgia" w:hAnsi="Georgia"/>
                <w:b w:val="0"/>
                <w:iCs/>
                <w:sz w:val="18"/>
                <w:szCs w:val="18"/>
              </w:rPr>
            </w:pPr>
            <w:r w:rsidRPr="00FA3BF1">
              <w:rPr>
                <w:rFonts w:ascii="Georgia" w:hAnsi="Georgia"/>
                <w:b w:val="0"/>
                <w:sz w:val="18"/>
                <w:szCs w:val="18"/>
              </w:rPr>
              <w:t>X</w:t>
            </w:r>
          </w:p>
        </w:tc>
        <w:tc>
          <w:tcPr>
            <w:tcW w:w="1253" w:type="dxa"/>
            <w:tcBorders>
              <w:top w:val="single" w:sz="4" w:space="0" w:color="auto"/>
              <w:left w:val="single" w:sz="4" w:space="0" w:color="auto"/>
              <w:bottom w:val="single" w:sz="4" w:space="0" w:color="auto"/>
              <w:right w:val="single" w:sz="4" w:space="0" w:color="auto"/>
            </w:tcBorders>
          </w:tcPr>
          <w:p w:rsidR="00537AEB" w:rsidRPr="00FA3BF1" w:rsidRDefault="00537AEB" w:rsidP="00537AEB">
            <w:pPr>
              <w:pStyle w:val="Nagwektabeli"/>
              <w:snapToGrid w:val="0"/>
              <w:spacing w:line="240" w:lineRule="auto"/>
              <w:rPr>
                <w:rFonts w:ascii="Georgia" w:hAnsi="Georgia"/>
                <w:b w:val="0"/>
                <w:iCs/>
                <w:sz w:val="18"/>
                <w:szCs w:val="18"/>
              </w:rPr>
            </w:pPr>
          </w:p>
        </w:tc>
      </w:tr>
    </w:tbl>
    <w:p w:rsidR="00537AEB" w:rsidRDefault="00537AEB" w:rsidP="00537AEB">
      <w:pPr>
        <w:pStyle w:val="Tekstpodstawowy"/>
        <w:tabs>
          <w:tab w:val="left" w:pos="600"/>
        </w:tabs>
        <w:spacing w:after="0" w:line="360" w:lineRule="auto"/>
        <w:rPr>
          <w:rFonts w:ascii="Georgia" w:hAnsi="Georgia"/>
          <w:b w:val="0"/>
          <w:bCs w:val="0"/>
          <w:i w:val="0"/>
          <w:iCs w:val="0"/>
          <w:sz w:val="20"/>
          <w:lang w:val="pl-PL"/>
        </w:rPr>
      </w:pPr>
      <w:r>
        <w:rPr>
          <w:rFonts w:ascii="Georgia" w:hAnsi="Georgia"/>
          <w:b w:val="0"/>
          <w:bCs w:val="0"/>
          <w:i w:val="0"/>
          <w:iCs w:val="0"/>
          <w:sz w:val="20"/>
          <w:lang w:val="pl-PL"/>
        </w:rPr>
        <w:t>UWAGA !!! Na</w:t>
      </w:r>
      <w:r w:rsidR="00591590">
        <w:rPr>
          <w:rFonts w:ascii="Georgia" w:hAnsi="Georgia"/>
          <w:b w:val="0"/>
          <w:bCs w:val="0"/>
          <w:i w:val="0"/>
          <w:iCs w:val="0"/>
          <w:sz w:val="20"/>
          <w:lang w:val="pl-PL"/>
        </w:rPr>
        <w:t>l</w:t>
      </w:r>
      <w:r>
        <w:rPr>
          <w:rFonts w:ascii="Georgia" w:hAnsi="Georgia"/>
          <w:b w:val="0"/>
          <w:bCs w:val="0"/>
          <w:i w:val="0"/>
          <w:iCs w:val="0"/>
          <w:sz w:val="20"/>
          <w:lang w:val="pl-PL"/>
        </w:rPr>
        <w:t xml:space="preserve">eży wpisać każdą pozycję ze Szczegółowego opisu przedmiotu zamówienia. </w:t>
      </w:r>
    </w:p>
    <w:p w:rsidR="006B1F44" w:rsidRDefault="006B1F44" w:rsidP="00537AEB">
      <w:pPr>
        <w:pStyle w:val="Tekstpodstawowy"/>
        <w:tabs>
          <w:tab w:val="left" w:pos="600"/>
        </w:tabs>
        <w:spacing w:after="0" w:line="360" w:lineRule="auto"/>
        <w:rPr>
          <w:rFonts w:ascii="Georgia" w:hAnsi="Georgia"/>
          <w:b w:val="0"/>
          <w:bCs w:val="0"/>
          <w:i w:val="0"/>
          <w:iCs w:val="0"/>
          <w:sz w:val="20"/>
          <w:lang w:val="pl-PL"/>
        </w:rPr>
      </w:pPr>
    </w:p>
    <w:p w:rsidR="006B1F44" w:rsidRPr="00656374" w:rsidRDefault="006B1F44" w:rsidP="006B1F44">
      <w:pPr>
        <w:autoSpaceDE w:val="0"/>
        <w:spacing w:line="240" w:lineRule="auto"/>
        <w:jc w:val="both"/>
        <w:rPr>
          <w:rFonts w:ascii="Georgia" w:hAnsi="Georgia"/>
          <w:kern w:val="2"/>
        </w:rPr>
      </w:pPr>
      <w:r w:rsidRPr="00656374">
        <w:rPr>
          <w:rFonts w:ascii="Georgia" w:hAnsi="Georgia" w:cs="Georgia"/>
          <w:b/>
          <w:bCs/>
          <w:sz w:val="16"/>
          <w:szCs w:val="20"/>
        </w:rPr>
        <w:t xml:space="preserve">Pakiet nr </w:t>
      </w:r>
      <w:r>
        <w:rPr>
          <w:rFonts w:ascii="Georgia" w:hAnsi="Georgia" w:cs="Georgia"/>
          <w:b/>
          <w:bCs/>
          <w:sz w:val="16"/>
          <w:szCs w:val="20"/>
        </w:rPr>
        <w:t>3</w:t>
      </w:r>
    </w:p>
    <w:tbl>
      <w:tblPr>
        <w:tblW w:w="10118" w:type="dxa"/>
        <w:tblInd w:w="-11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02"/>
        <w:gridCol w:w="2038"/>
        <w:gridCol w:w="689"/>
        <w:gridCol w:w="676"/>
        <w:gridCol w:w="937"/>
        <w:gridCol w:w="746"/>
        <w:gridCol w:w="937"/>
        <w:gridCol w:w="937"/>
        <w:gridCol w:w="794"/>
        <w:gridCol w:w="867"/>
        <w:gridCol w:w="1195"/>
      </w:tblGrid>
      <w:tr w:rsidR="006B1F44" w:rsidRPr="00656374" w:rsidTr="006B1F44">
        <w:trPr>
          <w:trHeight w:val="255"/>
        </w:trPr>
        <w:tc>
          <w:tcPr>
            <w:tcW w:w="302"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108" w:firstLine="38"/>
              <w:jc w:val="center"/>
              <w:rPr>
                <w:rFonts w:ascii="Georgia" w:hAnsi="Georgia"/>
                <w:bCs/>
                <w:kern w:val="2"/>
                <w:sz w:val="16"/>
                <w:szCs w:val="16"/>
              </w:rPr>
            </w:pPr>
            <w:r w:rsidRPr="00656374">
              <w:rPr>
                <w:rFonts w:ascii="Georgia" w:hAnsi="Georgia"/>
                <w:bCs/>
                <w:sz w:val="16"/>
                <w:szCs w:val="16"/>
              </w:rPr>
              <w:t>Lp.</w:t>
            </w:r>
          </w:p>
        </w:tc>
        <w:tc>
          <w:tcPr>
            <w:tcW w:w="2038" w:type="dxa"/>
            <w:tcBorders>
              <w:top w:val="single" w:sz="4" w:space="0" w:color="auto"/>
              <w:left w:val="single" w:sz="4" w:space="0" w:color="auto"/>
              <w:bottom w:val="single" w:sz="4" w:space="0" w:color="auto"/>
              <w:right w:val="single" w:sz="4" w:space="0" w:color="auto"/>
            </w:tcBorders>
            <w:noWrap/>
            <w:vAlign w:val="center"/>
          </w:tcPr>
          <w:p w:rsidR="006B1F44" w:rsidRPr="00656374" w:rsidRDefault="006B1F44" w:rsidP="005E4BCB">
            <w:pPr>
              <w:spacing w:line="240" w:lineRule="auto"/>
              <w:ind w:left="7" w:right="110"/>
              <w:jc w:val="center"/>
              <w:rPr>
                <w:rFonts w:ascii="Georgia" w:hAnsi="Georgia"/>
                <w:kern w:val="2"/>
                <w:sz w:val="16"/>
                <w:szCs w:val="16"/>
              </w:rPr>
            </w:pPr>
            <w:r w:rsidRPr="00656374">
              <w:rPr>
                <w:rFonts w:ascii="Georgia" w:hAnsi="Georgia"/>
                <w:sz w:val="16"/>
                <w:szCs w:val="16"/>
              </w:rPr>
              <w:t>Nazwa</w:t>
            </w:r>
          </w:p>
        </w:tc>
        <w:tc>
          <w:tcPr>
            <w:tcW w:w="689"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Ilość (szt)</w:t>
            </w:r>
          </w:p>
        </w:tc>
        <w:tc>
          <w:tcPr>
            <w:tcW w:w="676"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Cena jedn. netto</w:t>
            </w: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Wartość netto</w:t>
            </w:r>
          </w:p>
        </w:tc>
        <w:tc>
          <w:tcPr>
            <w:tcW w:w="746"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%VAT</w:t>
            </w: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Wartość VAT</w:t>
            </w: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Wartość brutto</w:t>
            </w:r>
          </w:p>
        </w:tc>
        <w:tc>
          <w:tcPr>
            <w:tcW w:w="794"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 xml:space="preserve">Nazwa </w:t>
            </w:r>
            <w:proofErr w:type="spellStart"/>
            <w:r w:rsidRPr="00656374">
              <w:rPr>
                <w:rFonts w:ascii="Georgia" w:hAnsi="Georgia"/>
                <w:bCs/>
                <w:sz w:val="16"/>
                <w:szCs w:val="16"/>
              </w:rPr>
              <w:t>handl</w:t>
            </w:r>
            <w:proofErr w:type="spellEnd"/>
            <w:r w:rsidRPr="00656374">
              <w:rPr>
                <w:rFonts w:ascii="Georgia" w:hAnsi="Georgia"/>
                <w:bCs/>
                <w:sz w:val="16"/>
                <w:szCs w:val="16"/>
              </w:rPr>
              <w:t>.</w:t>
            </w:r>
          </w:p>
        </w:tc>
        <w:tc>
          <w:tcPr>
            <w:tcW w:w="86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Typ/ model – jeśli dotyczy</w:t>
            </w:r>
          </w:p>
        </w:tc>
        <w:tc>
          <w:tcPr>
            <w:tcW w:w="1195"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right="99"/>
              <w:jc w:val="center"/>
              <w:rPr>
                <w:rFonts w:ascii="Georgia" w:hAnsi="Georgia"/>
                <w:bCs/>
                <w:kern w:val="2"/>
                <w:sz w:val="16"/>
                <w:szCs w:val="16"/>
              </w:rPr>
            </w:pPr>
            <w:r w:rsidRPr="00656374">
              <w:rPr>
                <w:rFonts w:ascii="Georgia" w:hAnsi="Georgia"/>
                <w:bCs/>
                <w:sz w:val="16"/>
                <w:szCs w:val="16"/>
              </w:rPr>
              <w:t>Nazwa Producenta</w:t>
            </w:r>
          </w:p>
        </w:tc>
      </w:tr>
      <w:tr w:rsidR="006B1F44" w:rsidRPr="00656374" w:rsidTr="006B1F44">
        <w:trPr>
          <w:trHeight w:val="255"/>
        </w:trPr>
        <w:tc>
          <w:tcPr>
            <w:tcW w:w="302"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rPr>
                <w:rFonts w:ascii="Georgia" w:hAnsi="Georgia"/>
                <w:bCs/>
                <w:kern w:val="2"/>
                <w:sz w:val="16"/>
                <w:szCs w:val="16"/>
              </w:rPr>
            </w:pPr>
            <w:r w:rsidRPr="00656374">
              <w:rPr>
                <w:rFonts w:ascii="Georgia" w:hAnsi="Georgia"/>
                <w:bCs/>
                <w:kern w:val="2"/>
                <w:sz w:val="16"/>
                <w:szCs w:val="16"/>
              </w:rPr>
              <w:t>1</w:t>
            </w:r>
          </w:p>
        </w:tc>
        <w:tc>
          <w:tcPr>
            <w:tcW w:w="2038" w:type="dxa"/>
            <w:tcBorders>
              <w:top w:val="single" w:sz="4" w:space="0" w:color="auto"/>
              <w:left w:val="single" w:sz="4" w:space="0" w:color="auto"/>
              <w:bottom w:val="single" w:sz="4" w:space="0" w:color="auto"/>
              <w:right w:val="single" w:sz="4" w:space="0" w:color="auto"/>
            </w:tcBorders>
            <w:noWrap/>
            <w:vAlign w:val="center"/>
          </w:tcPr>
          <w:p w:rsidR="006B1F44" w:rsidRPr="00656374" w:rsidRDefault="006B1F44" w:rsidP="005E4BCB">
            <w:pPr>
              <w:spacing w:line="240" w:lineRule="auto"/>
              <w:ind w:left="7" w:right="99"/>
              <w:rPr>
                <w:rFonts w:ascii="Georgia" w:hAnsi="Georgia"/>
                <w:bCs/>
                <w:kern w:val="2"/>
                <w:sz w:val="16"/>
                <w:szCs w:val="16"/>
              </w:rPr>
            </w:pPr>
            <w:r>
              <w:rPr>
                <w:rFonts w:ascii="Georgia" w:hAnsi="Georgia"/>
                <w:bCs/>
                <w:kern w:val="2"/>
                <w:sz w:val="16"/>
                <w:szCs w:val="16"/>
              </w:rPr>
              <w:t>Przyrząd hemostatyczny</w:t>
            </w:r>
          </w:p>
        </w:tc>
        <w:tc>
          <w:tcPr>
            <w:tcW w:w="689"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r w:rsidRPr="00656374">
              <w:rPr>
                <w:rFonts w:ascii="Georgia" w:hAnsi="Georgia"/>
                <w:bCs/>
                <w:kern w:val="2"/>
                <w:sz w:val="16"/>
                <w:szCs w:val="16"/>
              </w:rPr>
              <w:t>1</w:t>
            </w:r>
          </w:p>
        </w:tc>
        <w:tc>
          <w:tcPr>
            <w:tcW w:w="676"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746"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794"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86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r>
      <w:tr w:rsidR="006B1F44" w:rsidRPr="00656374" w:rsidTr="006B1F44">
        <w:trPr>
          <w:trHeight w:val="255"/>
        </w:trPr>
        <w:tc>
          <w:tcPr>
            <w:tcW w:w="302"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rPr>
                <w:rFonts w:ascii="Georgia" w:hAnsi="Georgia"/>
                <w:bCs/>
                <w:kern w:val="2"/>
                <w:sz w:val="16"/>
                <w:szCs w:val="16"/>
              </w:rPr>
            </w:pPr>
            <w:r w:rsidRPr="00656374">
              <w:rPr>
                <w:rFonts w:ascii="Georgia" w:hAnsi="Georgia"/>
                <w:bCs/>
                <w:kern w:val="2"/>
                <w:sz w:val="16"/>
                <w:szCs w:val="16"/>
              </w:rPr>
              <w:t>2</w:t>
            </w:r>
          </w:p>
        </w:tc>
        <w:tc>
          <w:tcPr>
            <w:tcW w:w="2038" w:type="dxa"/>
            <w:tcBorders>
              <w:top w:val="single" w:sz="4" w:space="0" w:color="auto"/>
              <w:left w:val="single" w:sz="4" w:space="0" w:color="auto"/>
              <w:bottom w:val="single" w:sz="4" w:space="0" w:color="auto"/>
              <w:right w:val="single" w:sz="4" w:space="0" w:color="auto"/>
            </w:tcBorders>
            <w:noWrap/>
            <w:vAlign w:val="center"/>
          </w:tcPr>
          <w:p w:rsidR="006B1F44" w:rsidRPr="00656374" w:rsidRDefault="006B1F44" w:rsidP="005E4BCB">
            <w:pPr>
              <w:spacing w:line="240" w:lineRule="auto"/>
              <w:ind w:left="7" w:right="99"/>
              <w:rPr>
                <w:rFonts w:ascii="Georgia" w:hAnsi="Georgia"/>
                <w:bCs/>
                <w:kern w:val="2"/>
                <w:sz w:val="16"/>
                <w:szCs w:val="16"/>
              </w:rPr>
            </w:pPr>
            <w:r>
              <w:rPr>
                <w:rFonts w:ascii="Georgia" w:hAnsi="Georgia"/>
                <w:bCs/>
                <w:kern w:val="2"/>
                <w:sz w:val="16"/>
                <w:szCs w:val="16"/>
              </w:rPr>
              <w:t>Pistolet do czyszczenia i suszenia sprężonym powietrzem</w:t>
            </w:r>
          </w:p>
        </w:tc>
        <w:tc>
          <w:tcPr>
            <w:tcW w:w="689"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r w:rsidRPr="00656374">
              <w:rPr>
                <w:rFonts w:ascii="Georgia" w:hAnsi="Georgia"/>
                <w:bCs/>
                <w:kern w:val="2"/>
                <w:sz w:val="16"/>
                <w:szCs w:val="16"/>
              </w:rPr>
              <w:t>1</w:t>
            </w:r>
          </w:p>
        </w:tc>
        <w:tc>
          <w:tcPr>
            <w:tcW w:w="676"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746"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794"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86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r>
      <w:tr w:rsidR="006B1F44" w:rsidRPr="00656374" w:rsidTr="006B1F44">
        <w:trPr>
          <w:trHeight w:val="255"/>
        </w:trPr>
        <w:tc>
          <w:tcPr>
            <w:tcW w:w="302"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rPr>
                <w:rFonts w:ascii="Georgia" w:hAnsi="Georgia"/>
                <w:bCs/>
                <w:kern w:val="2"/>
                <w:sz w:val="16"/>
                <w:szCs w:val="16"/>
              </w:rPr>
            </w:pPr>
            <w:r>
              <w:rPr>
                <w:rFonts w:ascii="Georgia" w:hAnsi="Georgia"/>
                <w:bCs/>
                <w:kern w:val="2"/>
                <w:sz w:val="16"/>
                <w:szCs w:val="16"/>
              </w:rPr>
              <w:t>3</w:t>
            </w:r>
          </w:p>
        </w:tc>
        <w:tc>
          <w:tcPr>
            <w:tcW w:w="2038" w:type="dxa"/>
            <w:tcBorders>
              <w:top w:val="single" w:sz="4" w:space="0" w:color="auto"/>
              <w:left w:val="single" w:sz="4" w:space="0" w:color="auto"/>
              <w:bottom w:val="single" w:sz="4" w:space="0" w:color="auto"/>
              <w:right w:val="single" w:sz="4" w:space="0" w:color="auto"/>
            </w:tcBorders>
            <w:noWrap/>
            <w:vAlign w:val="center"/>
          </w:tcPr>
          <w:p w:rsidR="006B1F44" w:rsidRDefault="006B1F44" w:rsidP="005E4BCB">
            <w:pPr>
              <w:spacing w:line="240" w:lineRule="auto"/>
              <w:ind w:left="7" w:right="99"/>
              <w:rPr>
                <w:rFonts w:ascii="Georgia" w:hAnsi="Georgia"/>
                <w:bCs/>
                <w:kern w:val="2"/>
                <w:sz w:val="16"/>
                <w:szCs w:val="16"/>
              </w:rPr>
            </w:pPr>
            <w:r>
              <w:rPr>
                <w:rFonts w:ascii="Georgia" w:hAnsi="Georgia"/>
                <w:bCs/>
                <w:kern w:val="2"/>
                <w:sz w:val="16"/>
                <w:szCs w:val="16"/>
              </w:rPr>
              <w:t>Wanna do dezynfekcji</w:t>
            </w:r>
          </w:p>
        </w:tc>
        <w:tc>
          <w:tcPr>
            <w:tcW w:w="689"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r>
              <w:rPr>
                <w:rFonts w:ascii="Georgia" w:hAnsi="Georgia"/>
                <w:bCs/>
                <w:kern w:val="2"/>
                <w:sz w:val="16"/>
                <w:szCs w:val="16"/>
              </w:rPr>
              <w:t>1</w:t>
            </w:r>
          </w:p>
        </w:tc>
        <w:tc>
          <w:tcPr>
            <w:tcW w:w="676"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746"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794"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86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r>
      <w:tr w:rsidR="006B1F44" w:rsidRPr="00656374" w:rsidTr="006B1F44">
        <w:trPr>
          <w:trHeight w:val="255"/>
        </w:trPr>
        <w:tc>
          <w:tcPr>
            <w:tcW w:w="3705" w:type="dxa"/>
            <w:gridSpan w:val="4"/>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uppressAutoHyphens w:val="0"/>
              <w:spacing w:line="240" w:lineRule="auto"/>
              <w:jc w:val="right"/>
              <w:rPr>
                <w:rFonts w:ascii="Georgia" w:hAnsi="Georgia"/>
                <w:kern w:val="0"/>
                <w:sz w:val="16"/>
                <w:szCs w:val="16"/>
                <w:lang w:eastAsia="pl-PL"/>
              </w:rPr>
            </w:pPr>
            <w:r w:rsidRPr="00656374">
              <w:rPr>
                <w:rFonts w:ascii="Georgia" w:hAnsi="Georgia"/>
                <w:kern w:val="0"/>
                <w:sz w:val="16"/>
                <w:szCs w:val="16"/>
                <w:lang w:eastAsia="pl-PL"/>
              </w:rPr>
              <w:t>RAZEM:</w:t>
            </w: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p>
        </w:tc>
        <w:tc>
          <w:tcPr>
            <w:tcW w:w="746"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x</w:t>
            </w: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p>
        </w:tc>
        <w:tc>
          <w:tcPr>
            <w:tcW w:w="794"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x</w:t>
            </w:r>
          </w:p>
        </w:tc>
        <w:tc>
          <w:tcPr>
            <w:tcW w:w="86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x</w:t>
            </w:r>
          </w:p>
        </w:tc>
        <w:tc>
          <w:tcPr>
            <w:tcW w:w="1195"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x</w:t>
            </w:r>
          </w:p>
        </w:tc>
      </w:tr>
    </w:tbl>
    <w:p w:rsidR="006B1F44" w:rsidRDefault="006B1F44" w:rsidP="006B1F44">
      <w:pPr>
        <w:autoSpaceDE w:val="0"/>
        <w:spacing w:line="240" w:lineRule="auto"/>
        <w:jc w:val="both"/>
        <w:rPr>
          <w:rFonts w:ascii="Georgia" w:hAnsi="Georgia" w:cs="Georgia"/>
          <w:b/>
          <w:bCs/>
          <w:sz w:val="16"/>
          <w:szCs w:val="20"/>
        </w:rPr>
      </w:pPr>
    </w:p>
    <w:p w:rsidR="006B1F44" w:rsidRPr="00656374" w:rsidRDefault="006B1F44" w:rsidP="006B1F44">
      <w:pPr>
        <w:autoSpaceDE w:val="0"/>
        <w:spacing w:line="240" w:lineRule="auto"/>
        <w:jc w:val="both"/>
        <w:rPr>
          <w:rFonts w:ascii="Georgia" w:hAnsi="Georgia"/>
          <w:kern w:val="2"/>
        </w:rPr>
      </w:pPr>
      <w:r w:rsidRPr="00656374">
        <w:rPr>
          <w:rFonts w:ascii="Georgia" w:hAnsi="Georgia" w:cs="Georgia"/>
          <w:b/>
          <w:bCs/>
          <w:sz w:val="16"/>
          <w:szCs w:val="20"/>
        </w:rPr>
        <w:t xml:space="preserve">Pakiet nr </w:t>
      </w:r>
      <w:r>
        <w:rPr>
          <w:rFonts w:ascii="Georgia" w:hAnsi="Georgia" w:cs="Georgia"/>
          <w:b/>
          <w:bCs/>
          <w:sz w:val="16"/>
          <w:szCs w:val="20"/>
        </w:rPr>
        <w:t>4</w:t>
      </w:r>
    </w:p>
    <w:tbl>
      <w:tblPr>
        <w:tblW w:w="10118" w:type="dxa"/>
        <w:tblInd w:w="-11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02"/>
        <w:gridCol w:w="2038"/>
        <w:gridCol w:w="689"/>
        <w:gridCol w:w="676"/>
        <w:gridCol w:w="937"/>
        <w:gridCol w:w="746"/>
        <w:gridCol w:w="937"/>
        <w:gridCol w:w="937"/>
        <w:gridCol w:w="794"/>
        <w:gridCol w:w="867"/>
        <w:gridCol w:w="1195"/>
      </w:tblGrid>
      <w:tr w:rsidR="006B1F44" w:rsidRPr="00656374" w:rsidTr="006B1F44">
        <w:trPr>
          <w:trHeight w:val="255"/>
        </w:trPr>
        <w:tc>
          <w:tcPr>
            <w:tcW w:w="302"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108" w:firstLine="38"/>
              <w:jc w:val="center"/>
              <w:rPr>
                <w:rFonts w:ascii="Georgia" w:hAnsi="Georgia"/>
                <w:bCs/>
                <w:kern w:val="2"/>
                <w:sz w:val="16"/>
                <w:szCs w:val="16"/>
              </w:rPr>
            </w:pPr>
            <w:r w:rsidRPr="00656374">
              <w:rPr>
                <w:rFonts w:ascii="Georgia" w:hAnsi="Georgia"/>
                <w:bCs/>
                <w:sz w:val="16"/>
                <w:szCs w:val="16"/>
              </w:rPr>
              <w:t>Lp.</w:t>
            </w:r>
          </w:p>
        </w:tc>
        <w:tc>
          <w:tcPr>
            <w:tcW w:w="2038" w:type="dxa"/>
            <w:tcBorders>
              <w:top w:val="single" w:sz="4" w:space="0" w:color="auto"/>
              <w:left w:val="single" w:sz="4" w:space="0" w:color="auto"/>
              <w:bottom w:val="single" w:sz="4" w:space="0" w:color="auto"/>
              <w:right w:val="single" w:sz="4" w:space="0" w:color="auto"/>
            </w:tcBorders>
            <w:noWrap/>
            <w:vAlign w:val="center"/>
          </w:tcPr>
          <w:p w:rsidR="006B1F44" w:rsidRPr="00656374" w:rsidRDefault="006B1F44" w:rsidP="005E4BCB">
            <w:pPr>
              <w:spacing w:line="240" w:lineRule="auto"/>
              <w:ind w:left="7" w:right="110"/>
              <w:jc w:val="center"/>
              <w:rPr>
                <w:rFonts w:ascii="Georgia" w:hAnsi="Georgia"/>
                <w:kern w:val="2"/>
                <w:sz w:val="16"/>
                <w:szCs w:val="16"/>
              </w:rPr>
            </w:pPr>
            <w:r w:rsidRPr="00656374">
              <w:rPr>
                <w:rFonts w:ascii="Georgia" w:hAnsi="Georgia"/>
                <w:sz w:val="16"/>
                <w:szCs w:val="16"/>
              </w:rPr>
              <w:t>Nazwa</w:t>
            </w:r>
          </w:p>
        </w:tc>
        <w:tc>
          <w:tcPr>
            <w:tcW w:w="689"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Ilość (szt)</w:t>
            </w:r>
          </w:p>
        </w:tc>
        <w:tc>
          <w:tcPr>
            <w:tcW w:w="676"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Cena jedn. netto</w:t>
            </w: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Wartość netto</w:t>
            </w:r>
          </w:p>
        </w:tc>
        <w:tc>
          <w:tcPr>
            <w:tcW w:w="746"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%VAT</w:t>
            </w: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Wartość VAT</w:t>
            </w: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Wartość brutto</w:t>
            </w:r>
          </w:p>
        </w:tc>
        <w:tc>
          <w:tcPr>
            <w:tcW w:w="794"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 xml:space="preserve">Nazwa </w:t>
            </w:r>
            <w:proofErr w:type="spellStart"/>
            <w:r w:rsidRPr="00656374">
              <w:rPr>
                <w:rFonts w:ascii="Georgia" w:hAnsi="Georgia"/>
                <w:bCs/>
                <w:sz w:val="16"/>
                <w:szCs w:val="16"/>
              </w:rPr>
              <w:t>handl</w:t>
            </w:r>
            <w:proofErr w:type="spellEnd"/>
            <w:r w:rsidRPr="00656374">
              <w:rPr>
                <w:rFonts w:ascii="Georgia" w:hAnsi="Georgia"/>
                <w:bCs/>
                <w:sz w:val="16"/>
                <w:szCs w:val="16"/>
              </w:rPr>
              <w:t>.</w:t>
            </w:r>
          </w:p>
        </w:tc>
        <w:tc>
          <w:tcPr>
            <w:tcW w:w="86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Typ/ model – jeśli dotyczy</w:t>
            </w:r>
          </w:p>
        </w:tc>
        <w:tc>
          <w:tcPr>
            <w:tcW w:w="1195"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right="99"/>
              <w:jc w:val="center"/>
              <w:rPr>
                <w:rFonts w:ascii="Georgia" w:hAnsi="Georgia"/>
                <w:bCs/>
                <w:kern w:val="2"/>
                <w:sz w:val="16"/>
                <w:szCs w:val="16"/>
              </w:rPr>
            </w:pPr>
            <w:r w:rsidRPr="00656374">
              <w:rPr>
                <w:rFonts w:ascii="Georgia" w:hAnsi="Georgia"/>
                <w:bCs/>
                <w:sz w:val="16"/>
                <w:szCs w:val="16"/>
              </w:rPr>
              <w:t>Nazwa Producenta</w:t>
            </w:r>
          </w:p>
        </w:tc>
      </w:tr>
      <w:tr w:rsidR="006B1F44" w:rsidRPr="00656374" w:rsidTr="006B1F44">
        <w:trPr>
          <w:trHeight w:val="255"/>
        </w:trPr>
        <w:tc>
          <w:tcPr>
            <w:tcW w:w="302"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rPr>
                <w:rFonts w:ascii="Georgia" w:hAnsi="Georgia"/>
                <w:bCs/>
                <w:kern w:val="2"/>
                <w:sz w:val="16"/>
                <w:szCs w:val="16"/>
              </w:rPr>
            </w:pPr>
            <w:r w:rsidRPr="00656374">
              <w:rPr>
                <w:rFonts w:ascii="Georgia" w:hAnsi="Georgia"/>
                <w:bCs/>
                <w:kern w:val="2"/>
                <w:sz w:val="16"/>
                <w:szCs w:val="16"/>
              </w:rPr>
              <w:t>1</w:t>
            </w:r>
          </w:p>
        </w:tc>
        <w:tc>
          <w:tcPr>
            <w:tcW w:w="2038" w:type="dxa"/>
            <w:tcBorders>
              <w:top w:val="single" w:sz="4" w:space="0" w:color="auto"/>
              <w:left w:val="single" w:sz="4" w:space="0" w:color="auto"/>
              <w:bottom w:val="single" w:sz="4" w:space="0" w:color="auto"/>
              <w:right w:val="single" w:sz="4" w:space="0" w:color="auto"/>
            </w:tcBorders>
            <w:noWrap/>
            <w:vAlign w:val="center"/>
          </w:tcPr>
          <w:p w:rsidR="006B1F44" w:rsidRPr="00656374" w:rsidRDefault="006B1F44" w:rsidP="005E4BCB">
            <w:pPr>
              <w:spacing w:line="240" w:lineRule="auto"/>
              <w:ind w:left="7" w:right="99"/>
              <w:rPr>
                <w:rFonts w:ascii="Georgia" w:hAnsi="Georgia"/>
                <w:bCs/>
                <w:kern w:val="2"/>
                <w:sz w:val="16"/>
                <w:szCs w:val="16"/>
              </w:rPr>
            </w:pPr>
            <w:r>
              <w:rPr>
                <w:rFonts w:ascii="Georgia" w:hAnsi="Georgia"/>
                <w:bCs/>
                <w:kern w:val="2"/>
                <w:sz w:val="16"/>
                <w:szCs w:val="16"/>
              </w:rPr>
              <w:t>Sprężarka bezolejowa</w:t>
            </w:r>
          </w:p>
        </w:tc>
        <w:tc>
          <w:tcPr>
            <w:tcW w:w="689"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r w:rsidRPr="00656374">
              <w:rPr>
                <w:rFonts w:ascii="Georgia" w:hAnsi="Georgia"/>
                <w:bCs/>
                <w:kern w:val="2"/>
                <w:sz w:val="16"/>
                <w:szCs w:val="16"/>
              </w:rPr>
              <w:t>1</w:t>
            </w:r>
          </w:p>
        </w:tc>
        <w:tc>
          <w:tcPr>
            <w:tcW w:w="676"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746"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794"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86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r>
      <w:tr w:rsidR="006B1F44" w:rsidRPr="00656374" w:rsidTr="006B1F44">
        <w:trPr>
          <w:trHeight w:val="255"/>
        </w:trPr>
        <w:tc>
          <w:tcPr>
            <w:tcW w:w="3705" w:type="dxa"/>
            <w:gridSpan w:val="4"/>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uppressAutoHyphens w:val="0"/>
              <w:spacing w:line="240" w:lineRule="auto"/>
              <w:jc w:val="right"/>
              <w:rPr>
                <w:rFonts w:ascii="Georgia" w:hAnsi="Georgia"/>
                <w:kern w:val="0"/>
                <w:sz w:val="16"/>
                <w:szCs w:val="16"/>
                <w:lang w:eastAsia="pl-PL"/>
              </w:rPr>
            </w:pPr>
            <w:r w:rsidRPr="00656374">
              <w:rPr>
                <w:rFonts w:ascii="Georgia" w:hAnsi="Georgia"/>
                <w:kern w:val="0"/>
                <w:sz w:val="16"/>
                <w:szCs w:val="16"/>
                <w:lang w:eastAsia="pl-PL"/>
              </w:rPr>
              <w:t>RAZEM:</w:t>
            </w: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p>
        </w:tc>
        <w:tc>
          <w:tcPr>
            <w:tcW w:w="746"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x</w:t>
            </w: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p>
        </w:tc>
        <w:tc>
          <w:tcPr>
            <w:tcW w:w="794"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x</w:t>
            </w:r>
          </w:p>
        </w:tc>
        <w:tc>
          <w:tcPr>
            <w:tcW w:w="86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x</w:t>
            </w:r>
          </w:p>
        </w:tc>
        <w:tc>
          <w:tcPr>
            <w:tcW w:w="1195"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x</w:t>
            </w:r>
          </w:p>
        </w:tc>
      </w:tr>
    </w:tbl>
    <w:p w:rsidR="006B1F44" w:rsidRPr="00656374" w:rsidRDefault="006B1F44" w:rsidP="006B1F44">
      <w:pPr>
        <w:rPr>
          <w:rFonts w:ascii="Georgia" w:hAnsi="Georgia"/>
          <w:kern w:val="2"/>
        </w:rPr>
      </w:pPr>
    </w:p>
    <w:p w:rsidR="006B1F44" w:rsidRPr="00656374" w:rsidRDefault="006B1F44" w:rsidP="006B1F44">
      <w:pPr>
        <w:autoSpaceDE w:val="0"/>
        <w:spacing w:line="240" w:lineRule="auto"/>
        <w:jc w:val="both"/>
        <w:rPr>
          <w:rFonts w:ascii="Georgia" w:hAnsi="Georgia"/>
          <w:kern w:val="2"/>
        </w:rPr>
      </w:pPr>
      <w:r w:rsidRPr="00656374">
        <w:rPr>
          <w:rFonts w:ascii="Georgia" w:hAnsi="Georgia" w:cs="Georgia"/>
          <w:b/>
          <w:bCs/>
          <w:sz w:val="16"/>
          <w:szCs w:val="20"/>
        </w:rPr>
        <w:t xml:space="preserve">Pakiet nr </w:t>
      </w:r>
      <w:r>
        <w:rPr>
          <w:rFonts w:ascii="Georgia" w:hAnsi="Georgia" w:cs="Georgia"/>
          <w:b/>
          <w:bCs/>
          <w:sz w:val="16"/>
          <w:szCs w:val="20"/>
        </w:rPr>
        <w:t>5</w:t>
      </w:r>
    </w:p>
    <w:tbl>
      <w:tblPr>
        <w:tblW w:w="10118" w:type="dxa"/>
        <w:tblInd w:w="-11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03"/>
        <w:gridCol w:w="2726"/>
        <w:gridCol w:w="607"/>
        <w:gridCol w:w="626"/>
        <w:gridCol w:w="850"/>
        <w:gridCol w:w="700"/>
        <w:gridCol w:w="850"/>
        <w:gridCol w:w="850"/>
        <w:gridCol w:w="732"/>
        <w:gridCol w:w="796"/>
        <w:gridCol w:w="1078"/>
      </w:tblGrid>
      <w:tr w:rsidR="006B1F44" w:rsidRPr="00656374" w:rsidTr="005E4BCB">
        <w:trPr>
          <w:trHeight w:val="255"/>
        </w:trPr>
        <w:tc>
          <w:tcPr>
            <w:tcW w:w="302"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108" w:firstLine="38"/>
              <w:jc w:val="center"/>
              <w:rPr>
                <w:rFonts w:ascii="Georgia" w:hAnsi="Georgia"/>
                <w:bCs/>
                <w:kern w:val="2"/>
                <w:sz w:val="16"/>
                <w:szCs w:val="16"/>
              </w:rPr>
            </w:pPr>
            <w:r w:rsidRPr="00656374">
              <w:rPr>
                <w:rFonts w:ascii="Georgia" w:hAnsi="Georgia"/>
                <w:bCs/>
                <w:sz w:val="16"/>
                <w:szCs w:val="16"/>
              </w:rPr>
              <w:t>Lp.</w:t>
            </w:r>
          </w:p>
        </w:tc>
        <w:tc>
          <w:tcPr>
            <w:tcW w:w="2038" w:type="dxa"/>
            <w:tcBorders>
              <w:top w:val="single" w:sz="4" w:space="0" w:color="auto"/>
              <w:left w:val="single" w:sz="4" w:space="0" w:color="auto"/>
              <w:bottom w:val="single" w:sz="4" w:space="0" w:color="auto"/>
              <w:right w:val="single" w:sz="4" w:space="0" w:color="auto"/>
            </w:tcBorders>
            <w:noWrap/>
            <w:vAlign w:val="center"/>
          </w:tcPr>
          <w:p w:rsidR="006B1F44" w:rsidRPr="00656374" w:rsidRDefault="006B1F44" w:rsidP="005E4BCB">
            <w:pPr>
              <w:spacing w:line="240" w:lineRule="auto"/>
              <w:ind w:left="7" w:right="110"/>
              <w:jc w:val="center"/>
              <w:rPr>
                <w:rFonts w:ascii="Georgia" w:hAnsi="Georgia"/>
                <w:kern w:val="2"/>
                <w:sz w:val="16"/>
                <w:szCs w:val="16"/>
              </w:rPr>
            </w:pPr>
            <w:r w:rsidRPr="00656374">
              <w:rPr>
                <w:rFonts w:ascii="Georgia" w:hAnsi="Georgia"/>
                <w:sz w:val="16"/>
                <w:szCs w:val="16"/>
              </w:rPr>
              <w:t>Nazwa</w:t>
            </w:r>
          </w:p>
        </w:tc>
        <w:tc>
          <w:tcPr>
            <w:tcW w:w="689"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Ilość (</w:t>
            </w:r>
            <w:proofErr w:type="spellStart"/>
            <w:r>
              <w:rPr>
                <w:rFonts w:ascii="Georgia" w:hAnsi="Georgia"/>
                <w:bCs/>
                <w:sz w:val="16"/>
                <w:szCs w:val="16"/>
              </w:rPr>
              <w:t>kpl</w:t>
            </w:r>
            <w:proofErr w:type="spellEnd"/>
            <w:r w:rsidRPr="00656374">
              <w:rPr>
                <w:rFonts w:ascii="Georgia" w:hAnsi="Georgia"/>
                <w:bCs/>
                <w:sz w:val="16"/>
                <w:szCs w:val="16"/>
              </w:rPr>
              <w:t>)</w:t>
            </w:r>
          </w:p>
        </w:tc>
        <w:tc>
          <w:tcPr>
            <w:tcW w:w="676"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Cena jedn. netto</w:t>
            </w: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Wartość netto</w:t>
            </w:r>
          </w:p>
        </w:tc>
        <w:tc>
          <w:tcPr>
            <w:tcW w:w="746"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%VAT</w:t>
            </w: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Wartość VAT</w:t>
            </w: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Wartość brutto</w:t>
            </w:r>
          </w:p>
        </w:tc>
        <w:tc>
          <w:tcPr>
            <w:tcW w:w="794"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 xml:space="preserve">Nazwa </w:t>
            </w:r>
            <w:proofErr w:type="spellStart"/>
            <w:r w:rsidRPr="00656374">
              <w:rPr>
                <w:rFonts w:ascii="Georgia" w:hAnsi="Georgia"/>
                <w:bCs/>
                <w:sz w:val="16"/>
                <w:szCs w:val="16"/>
              </w:rPr>
              <w:t>handl</w:t>
            </w:r>
            <w:proofErr w:type="spellEnd"/>
            <w:r w:rsidRPr="00656374">
              <w:rPr>
                <w:rFonts w:ascii="Georgia" w:hAnsi="Georgia"/>
                <w:bCs/>
                <w:sz w:val="16"/>
                <w:szCs w:val="16"/>
              </w:rPr>
              <w:t>.</w:t>
            </w:r>
          </w:p>
        </w:tc>
        <w:tc>
          <w:tcPr>
            <w:tcW w:w="86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Typ/ model – jeśli dotyczy</w:t>
            </w:r>
          </w:p>
        </w:tc>
        <w:tc>
          <w:tcPr>
            <w:tcW w:w="1195"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right="99"/>
              <w:jc w:val="center"/>
              <w:rPr>
                <w:rFonts w:ascii="Georgia" w:hAnsi="Georgia"/>
                <w:bCs/>
                <w:kern w:val="2"/>
                <w:sz w:val="16"/>
                <w:szCs w:val="16"/>
              </w:rPr>
            </w:pPr>
            <w:r w:rsidRPr="00656374">
              <w:rPr>
                <w:rFonts w:ascii="Georgia" w:hAnsi="Georgia"/>
                <w:bCs/>
                <w:sz w:val="16"/>
                <w:szCs w:val="16"/>
              </w:rPr>
              <w:t>Nazwa Producenta</w:t>
            </w:r>
          </w:p>
        </w:tc>
      </w:tr>
      <w:tr w:rsidR="006B1F44" w:rsidRPr="00656374" w:rsidTr="005E4BCB">
        <w:trPr>
          <w:trHeight w:val="255"/>
        </w:trPr>
        <w:tc>
          <w:tcPr>
            <w:tcW w:w="302"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rPr>
                <w:rFonts w:ascii="Georgia" w:hAnsi="Georgia"/>
                <w:bCs/>
                <w:kern w:val="2"/>
                <w:sz w:val="16"/>
                <w:szCs w:val="16"/>
              </w:rPr>
            </w:pPr>
            <w:r w:rsidRPr="00656374">
              <w:rPr>
                <w:rFonts w:ascii="Georgia" w:hAnsi="Georgia"/>
                <w:bCs/>
                <w:kern w:val="2"/>
                <w:sz w:val="16"/>
                <w:szCs w:val="16"/>
              </w:rPr>
              <w:t>1</w:t>
            </w:r>
          </w:p>
        </w:tc>
        <w:tc>
          <w:tcPr>
            <w:tcW w:w="2038" w:type="dxa"/>
            <w:tcBorders>
              <w:top w:val="single" w:sz="4" w:space="0" w:color="auto"/>
              <w:left w:val="single" w:sz="4" w:space="0" w:color="auto"/>
              <w:bottom w:val="single" w:sz="4" w:space="0" w:color="auto"/>
              <w:right w:val="single" w:sz="4" w:space="0" w:color="auto"/>
            </w:tcBorders>
            <w:noWrap/>
            <w:vAlign w:val="center"/>
          </w:tcPr>
          <w:p w:rsidR="006B1F44" w:rsidRPr="00656374" w:rsidRDefault="006B1F44" w:rsidP="005E4BCB">
            <w:pPr>
              <w:spacing w:line="240" w:lineRule="auto"/>
              <w:ind w:left="7" w:right="99"/>
              <w:rPr>
                <w:rFonts w:ascii="Georgia" w:hAnsi="Georgia"/>
                <w:bCs/>
                <w:kern w:val="2"/>
                <w:sz w:val="16"/>
                <w:szCs w:val="16"/>
              </w:rPr>
            </w:pPr>
            <w:r>
              <w:rPr>
                <w:rFonts w:ascii="Georgia" w:hAnsi="Georgia"/>
                <w:bCs/>
                <w:kern w:val="2"/>
                <w:sz w:val="16"/>
                <w:szCs w:val="16"/>
              </w:rPr>
              <w:t>Zestaw napędu wiertarskiego bezprzewodowego/ortopedycznego</w:t>
            </w:r>
          </w:p>
        </w:tc>
        <w:tc>
          <w:tcPr>
            <w:tcW w:w="689"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r w:rsidRPr="00656374">
              <w:rPr>
                <w:rFonts w:ascii="Georgia" w:hAnsi="Georgia"/>
                <w:bCs/>
                <w:kern w:val="2"/>
                <w:sz w:val="16"/>
                <w:szCs w:val="16"/>
              </w:rPr>
              <w:t>1</w:t>
            </w:r>
          </w:p>
        </w:tc>
        <w:tc>
          <w:tcPr>
            <w:tcW w:w="676"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746"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794"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86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r>
      <w:tr w:rsidR="006B1F44" w:rsidRPr="00656374" w:rsidTr="005E4BCB">
        <w:trPr>
          <w:trHeight w:val="255"/>
        </w:trPr>
        <w:tc>
          <w:tcPr>
            <w:tcW w:w="3705" w:type="dxa"/>
            <w:gridSpan w:val="4"/>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uppressAutoHyphens w:val="0"/>
              <w:spacing w:line="240" w:lineRule="auto"/>
              <w:jc w:val="right"/>
              <w:rPr>
                <w:rFonts w:ascii="Georgia" w:hAnsi="Georgia"/>
                <w:kern w:val="0"/>
                <w:sz w:val="16"/>
                <w:szCs w:val="16"/>
                <w:lang w:eastAsia="pl-PL"/>
              </w:rPr>
            </w:pPr>
            <w:r w:rsidRPr="00656374">
              <w:rPr>
                <w:rFonts w:ascii="Georgia" w:hAnsi="Georgia"/>
                <w:kern w:val="0"/>
                <w:sz w:val="16"/>
                <w:szCs w:val="16"/>
                <w:lang w:eastAsia="pl-PL"/>
              </w:rPr>
              <w:t>RAZEM:</w:t>
            </w: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p>
        </w:tc>
        <w:tc>
          <w:tcPr>
            <w:tcW w:w="746"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x</w:t>
            </w: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p>
        </w:tc>
        <w:tc>
          <w:tcPr>
            <w:tcW w:w="794"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x</w:t>
            </w:r>
          </w:p>
        </w:tc>
        <w:tc>
          <w:tcPr>
            <w:tcW w:w="86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x</w:t>
            </w:r>
          </w:p>
        </w:tc>
        <w:tc>
          <w:tcPr>
            <w:tcW w:w="1195"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x</w:t>
            </w:r>
          </w:p>
        </w:tc>
      </w:tr>
    </w:tbl>
    <w:p w:rsidR="006B1F44" w:rsidRDefault="006B1F44" w:rsidP="00537AEB">
      <w:pPr>
        <w:pStyle w:val="Tekstpodstawowy"/>
        <w:tabs>
          <w:tab w:val="left" w:pos="600"/>
        </w:tabs>
        <w:spacing w:after="0" w:line="360" w:lineRule="auto"/>
        <w:rPr>
          <w:rFonts w:ascii="Georgia" w:hAnsi="Georgia"/>
          <w:b w:val="0"/>
          <w:bCs w:val="0"/>
          <w:i w:val="0"/>
          <w:iCs w:val="0"/>
          <w:sz w:val="20"/>
          <w:lang w:val="pl-PL"/>
        </w:rPr>
      </w:pPr>
    </w:p>
    <w:p w:rsidR="006B1F44" w:rsidRPr="00656374" w:rsidRDefault="006B1F44" w:rsidP="006B1F44">
      <w:pPr>
        <w:autoSpaceDE w:val="0"/>
        <w:spacing w:line="240" w:lineRule="auto"/>
        <w:jc w:val="both"/>
        <w:rPr>
          <w:rFonts w:ascii="Georgia" w:hAnsi="Georgia"/>
          <w:kern w:val="2"/>
        </w:rPr>
      </w:pPr>
      <w:r w:rsidRPr="00656374">
        <w:rPr>
          <w:rFonts w:ascii="Georgia" w:hAnsi="Georgia" w:cs="Georgia"/>
          <w:b/>
          <w:bCs/>
          <w:sz w:val="16"/>
          <w:szCs w:val="20"/>
        </w:rPr>
        <w:t xml:space="preserve">Pakiet nr </w:t>
      </w:r>
      <w:r>
        <w:rPr>
          <w:rFonts w:ascii="Georgia" w:hAnsi="Georgia" w:cs="Georgia"/>
          <w:b/>
          <w:bCs/>
          <w:sz w:val="16"/>
          <w:szCs w:val="20"/>
        </w:rPr>
        <w:t>6</w:t>
      </w:r>
    </w:p>
    <w:tbl>
      <w:tblPr>
        <w:tblW w:w="10118" w:type="dxa"/>
        <w:tblInd w:w="-11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02"/>
        <w:gridCol w:w="2038"/>
        <w:gridCol w:w="689"/>
        <w:gridCol w:w="676"/>
        <w:gridCol w:w="937"/>
        <w:gridCol w:w="746"/>
        <w:gridCol w:w="937"/>
        <w:gridCol w:w="937"/>
        <w:gridCol w:w="794"/>
        <w:gridCol w:w="867"/>
        <w:gridCol w:w="1195"/>
      </w:tblGrid>
      <w:tr w:rsidR="006B1F44" w:rsidRPr="00656374" w:rsidTr="005E4BCB">
        <w:trPr>
          <w:trHeight w:val="255"/>
        </w:trPr>
        <w:tc>
          <w:tcPr>
            <w:tcW w:w="302"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108" w:firstLine="38"/>
              <w:jc w:val="center"/>
              <w:rPr>
                <w:rFonts w:ascii="Georgia" w:hAnsi="Georgia"/>
                <w:bCs/>
                <w:kern w:val="2"/>
                <w:sz w:val="16"/>
                <w:szCs w:val="16"/>
              </w:rPr>
            </w:pPr>
            <w:r w:rsidRPr="00656374">
              <w:rPr>
                <w:rFonts w:ascii="Georgia" w:hAnsi="Georgia"/>
                <w:bCs/>
                <w:sz w:val="16"/>
                <w:szCs w:val="16"/>
              </w:rPr>
              <w:t>Lp.</w:t>
            </w:r>
          </w:p>
        </w:tc>
        <w:tc>
          <w:tcPr>
            <w:tcW w:w="2038" w:type="dxa"/>
            <w:tcBorders>
              <w:top w:val="single" w:sz="4" w:space="0" w:color="auto"/>
              <w:left w:val="single" w:sz="4" w:space="0" w:color="auto"/>
              <w:bottom w:val="single" w:sz="4" w:space="0" w:color="auto"/>
              <w:right w:val="single" w:sz="4" w:space="0" w:color="auto"/>
            </w:tcBorders>
            <w:noWrap/>
            <w:vAlign w:val="center"/>
          </w:tcPr>
          <w:p w:rsidR="006B1F44" w:rsidRPr="00656374" w:rsidRDefault="006B1F44" w:rsidP="005E4BCB">
            <w:pPr>
              <w:spacing w:line="240" w:lineRule="auto"/>
              <w:ind w:left="7" w:right="110"/>
              <w:jc w:val="center"/>
              <w:rPr>
                <w:rFonts w:ascii="Georgia" w:hAnsi="Georgia"/>
                <w:kern w:val="2"/>
                <w:sz w:val="16"/>
                <w:szCs w:val="16"/>
              </w:rPr>
            </w:pPr>
            <w:r w:rsidRPr="00656374">
              <w:rPr>
                <w:rFonts w:ascii="Georgia" w:hAnsi="Georgia"/>
                <w:sz w:val="16"/>
                <w:szCs w:val="16"/>
              </w:rPr>
              <w:t>Nazwa</w:t>
            </w:r>
          </w:p>
        </w:tc>
        <w:tc>
          <w:tcPr>
            <w:tcW w:w="689"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Ilość (</w:t>
            </w:r>
            <w:r>
              <w:rPr>
                <w:rFonts w:ascii="Georgia" w:hAnsi="Georgia"/>
                <w:bCs/>
                <w:sz w:val="16"/>
                <w:szCs w:val="16"/>
              </w:rPr>
              <w:t>szt</w:t>
            </w:r>
            <w:r w:rsidRPr="00656374">
              <w:rPr>
                <w:rFonts w:ascii="Georgia" w:hAnsi="Georgia"/>
                <w:bCs/>
                <w:sz w:val="16"/>
                <w:szCs w:val="16"/>
              </w:rPr>
              <w:t>)</w:t>
            </w:r>
          </w:p>
        </w:tc>
        <w:tc>
          <w:tcPr>
            <w:tcW w:w="676"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Cena jedn. netto</w:t>
            </w: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Wartość netto</w:t>
            </w:r>
          </w:p>
        </w:tc>
        <w:tc>
          <w:tcPr>
            <w:tcW w:w="746"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%VAT</w:t>
            </w: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Wartość VAT</w:t>
            </w: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Wartość brutto</w:t>
            </w:r>
          </w:p>
        </w:tc>
        <w:tc>
          <w:tcPr>
            <w:tcW w:w="794"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 xml:space="preserve">Nazwa </w:t>
            </w:r>
            <w:proofErr w:type="spellStart"/>
            <w:r w:rsidRPr="00656374">
              <w:rPr>
                <w:rFonts w:ascii="Georgia" w:hAnsi="Georgia"/>
                <w:bCs/>
                <w:sz w:val="16"/>
                <w:szCs w:val="16"/>
              </w:rPr>
              <w:t>handl</w:t>
            </w:r>
            <w:proofErr w:type="spellEnd"/>
            <w:r w:rsidRPr="00656374">
              <w:rPr>
                <w:rFonts w:ascii="Georgia" w:hAnsi="Georgia"/>
                <w:bCs/>
                <w:sz w:val="16"/>
                <w:szCs w:val="16"/>
              </w:rPr>
              <w:t>.</w:t>
            </w:r>
          </w:p>
        </w:tc>
        <w:tc>
          <w:tcPr>
            <w:tcW w:w="86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Typ/ model – jeśli dotyczy</w:t>
            </w:r>
          </w:p>
        </w:tc>
        <w:tc>
          <w:tcPr>
            <w:tcW w:w="1195"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right="99"/>
              <w:jc w:val="center"/>
              <w:rPr>
                <w:rFonts w:ascii="Georgia" w:hAnsi="Georgia"/>
                <w:bCs/>
                <w:kern w:val="2"/>
                <w:sz w:val="16"/>
                <w:szCs w:val="16"/>
              </w:rPr>
            </w:pPr>
            <w:r w:rsidRPr="00656374">
              <w:rPr>
                <w:rFonts w:ascii="Georgia" w:hAnsi="Georgia"/>
                <w:bCs/>
                <w:sz w:val="16"/>
                <w:szCs w:val="16"/>
              </w:rPr>
              <w:t>Nazwa Producenta</w:t>
            </w:r>
          </w:p>
        </w:tc>
      </w:tr>
      <w:tr w:rsidR="006B1F44" w:rsidRPr="00656374" w:rsidTr="005E4BCB">
        <w:trPr>
          <w:trHeight w:val="255"/>
        </w:trPr>
        <w:tc>
          <w:tcPr>
            <w:tcW w:w="302"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rPr>
                <w:rFonts w:ascii="Georgia" w:hAnsi="Georgia"/>
                <w:bCs/>
                <w:kern w:val="2"/>
                <w:sz w:val="16"/>
                <w:szCs w:val="16"/>
              </w:rPr>
            </w:pPr>
            <w:r w:rsidRPr="00656374">
              <w:rPr>
                <w:rFonts w:ascii="Georgia" w:hAnsi="Georgia"/>
                <w:bCs/>
                <w:kern w:val="2"/>
                <w:sz w:val="16"/>
                <w:szCs w:val="16"/>
              </w:rPr>
              <w:t>1</w:t>
            </w:r>
          </w:p>
        </w:tc>
        <w:tc>
          <w:tcPr>
            <w:tcW w:w="2038" w:type="dxa"/>
            <w:tcBorders>
              <w:top w:val="single" w:sz="4" w:space="0" w:color="auto"/>
              <w:left w:val="single" w:sz="4" w:space="0" w:color="auto"/>
              <w:bottom w:val="single" w:sz="4" w:space="0" w:color="auto"/>
              <w:right w:val="single" w:sz="4" w:space="0" w:color="auto"/>
            </w:tcBorders>
            <w:noWrap/>
            <w:vAlign w:val="center"/>
          </w:tcPr>
          <w:p w:rsidR="006B1F44" w:rsidRPr="00656374" w:rsidRDefault="006B1F44" w:rsidP="005E4BCB">
            <w:pPr>
              <w:spacing w:line="240" w:lineRule="auto"/>
              <w:ind w:left="7" w:right="99"/>
              <w:rPr>
                <w:rFonts w:ascii="Georgia" w:hAnsi="Georgia"/>
                <w:bCs/>
                <w:kern w:val="2"/>
                <w:sz w:val="16"/>
                <w:szCs w:val="16"/>
              </w:rPr>
            </w:pPr>
            <w:r>
              <w:rPr>
                <w:rFonts w:ascii="Georgia" w:hAnsi="Georgia"/>
                <w:bCs/>
                <w:kern w:val="2"/>
                <w:sz w:val="16"/>
                <w:szCs w:val="16"/>
              </w:rPr>
              <w:t>Aparat do przerywalnego ucisku pneumatycznego</w:t>
            </w:r>
          </w:p>
        </w:tc>
        <w:tc>
          <w:tcPr>
            <w:tcW w:w="689"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r w:rsidRPr="00656374">
              <w:rPr>
                <w:rFonts w:ascii="Georgia" w:hAnsi="Georgia"/>
                <w:bCs/>
                <w:kern w:val="2"/>
                <w:sz w:val="16"/>
                <w:szCs w:val="16"/>
              </w:rPr>
              <w:t>1</w:t>
            </w:r>
          </w:p>
        </w:tc>
        <w:tc>
          <w:tcPr>
            <w:tcW w:w="676"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746"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794"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86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r>
      <w:tr w:rsidR="006B1F44" w:rsidRPr="00656374" w:rsidTr="005E4BCB">
        <w:trPr>
          <w:trHeight w:val="255"/>
        </w:trPr>
        <w:tc>
          <w:tcPr>
            <w:tcW w:w="3705" w:type="dxa"/>
            <w:gridSpan w:val="4"/>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uppressAutoHyphens w:val="0"/>
              <w:spacing w:line="240" w:lineRule="auto"/>
              <w:jc w:val="right"/>
              <w:rPr>
                <w:rFonts w:ascii="Georgia" w:hAnsi="Georgia"/>
                <w:kern w:val="0"/>
                <w:sz w:val="16"/>
                <w:szCs w:val="16"/>
                <w:lang w:eastAsia="pl-PL"/>
              </w:rPr>
            </w:pPr>
            <w:r w:rsidRPr="00656374">
              <w:rPr>
                <w:rFonts w:ascii="Georgia" w:hAnsi="Georgia"/>
                <w:kern w:val="0"/>
                <w:sz w:val="16"/>
                <w:szCs w:val="16"/>
                <w:lang w:eastAsia="pl-PL"/>
              </w:rPr>
              <w:t>RAZEM:</w:t>
            </w: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p>
        </w:tc>
        <w:tc>
          <w:tcPr>
            <w:tcW w:w="746"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x</w:t>
            </w: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p>
        </w:tc>
        <w:tc>
          <w:tcPr>
            <w:tcW w:w="794"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x</w:t>
            </w:r>
          </w:p>
        </w:tc>
        <w:tc>
          <w:tcPr>
            <w:tcW w:w="86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x</w:t>
            </w:r>
          </w:p>
        </w:tc>
        <w:tc>
          <w:tcPr>
            <w:tcW w:w="1195"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x</w:t>
            </w:r>
          </w:p>
        </w:tc>
      </w:tr>
    </w:tbl>
    <w:p w:rsidR="00537AEB" w:rsidRDefault="00537AEB" w:rsidP="00537AEB">
      <w:pPr>
        <w:pStyle w:val="Tekstpodstawowy"/>
        <w:tabs>
          <w:tab w:val="left" w:pos="600"/>
        </w:tabs>
        <w:spacing w:after="0" w:line="360" w:lineRule="auto"/>
        <w:rPr>
          <w:rFonts w:ascii="Georgia" w:hAnsi="Georgia"/>
          <w:b w:val="0"/>
          <w:bCs w:val="0"/>
          <w:i w:val="0"/>
          <w:iCs w:val="0"/>
          <w:sz w:val="20"/>
          <w:lang w:val="pl-PL"/>
        </w:rPr>
      </w:pPr>
    </w:p>
    <w:p w:rsidR="006B1F44" w:rsidRPr="00656374" w:rsidRDefault="006B1F44" w:rsidP="006B1F44">
      <w:pPr>
        <w:autoSpaceDE w:val="0"/>
        <w:spacing w:line="240" w:lineRule="auto"/>
        <w:jc w:val="both"/>
        <w:rPr>
          <w:rFonts w:ascii="Georgia" w:hAnsi="Georgia"/>
          <w:kern w:val="2"/>
        </w:rPr>
      </w:pPr>
      <w:r w:rsidRPr="00656374">
        <w:rPr>
          <w:rFonts w:ascii="Georgia" w:hAnsi="Georgia" w:cs="Georgia"/>
          <w:b/>
          <w:bCs/>
          <w:sz w:val="16"/>
          <w:szCs w:val="20"/>
        </w:rPr>
        <w:t xml:space="preserve">Pakiet nr </w:t>
      </w:r>
      <w:r w:rsidR="00591590">
        <w:rPr>
          <w:rFonts w:ascii="Georgia" w:hAnsi="Georgia" w:cs="Georgia"/>
          <w:b/>
          <w:bCs/>
          <w:sz w:val="16"/>
          <w:szCs w:val="20"/>
        </w:rPr>
        <w:t>7</w:t>
      </w:r>
    </w:p>
    <w:tbl>
      <w:tblPr>
        <w:tblW w:w="10118" w:type="dxa"/>
        <w:tblInd w:w="-11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02"/>
        <w:gridCol w:w="2038"/>
        <w:gridCol w:w="689"/>
        <w:gridCol w:w="676"/>
        <w:gridCol w:w="937"/>
        <w:gridCol w:w="746"/>
        <w:gridCol w:w="937"/>
        <w:gridCol w:w="937"/>
        <w:gridCol w:w="794"/>
        <w:gridCol w:w="867"/>
        <w:gridCol w:w="1195"/>
      </w:tblGrid>
      <w:tr w:rsidR="006B1F44" w:rsidRPr="00656374" w:rsidTr="005E4BCB">
        <w:trPr>
          <w:trHeight w:val="255"/>
        </w:trPr>
        <w:tc>
          <w:tcPr>
            <w:tcW w:w="302"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108" w:firstLine="38"/>
              <w:jc w:val="center"/>
              <w:rPr>
                <w:rFonts w:ascii="Georgia" w:hAnsi="Georgia"/>
                <w:bCs/>
                <w:kern w:val="2"/>
                <w:sz w:val="16"/>
                <w:szCs w:val="16"/>
              </w:rPr>
            </w:pPr>
            <w:r w:rsidRPr="00656374">
              <w:rPr>
                <w:rFonts w:ascii="Georgia" w:hAnsi="Georgia"/>
                <w:bCs/>
                <w:sz w:val="16"/>
                <w:szCs w:val="16"/>
              </w:rPr>
              <w:t>Lp.</w:t>
            </w:r>
          </w:p>
        </w:tc>
        <w:tc>
          <w:tcPr>
            <w:tcW w:w="2038" w:type="dxa"/>
            <w:tcBorders>
              <w:top w:val="single" w:sz="4" w:space="0" w:color="auto"/>
              <w:left w:val="single" w:sz="4" w:space="0" w:color="auto"/>
              <w:bottom w:val="single" w:sz="4" w:space="0" w:color="auto"/>
              <w:right w:val="single" w:sz="4" w:space="0" w:color="auto"/>
            </w:tcBorders>
            <w:noWrap/>
            <w:vAlign w:val="center"/>
          </w:tcPr>
          <w:p w:rsidR="006B1F44" w:rsidRPr="00656374" w:rsidRDefault="006B1F44" w:rsidP="005E4BCB">
            <w:pPr>
              <w:spacing w:line="240" w:lineRule="auto"/>
              <w:ind w:left="7" w:right="110"/>
              <w:jc w:val="center"/>
              <w:rPr>
                <w:rFonts w:ascii="Georgia" w:hAnsi="Georgia"/>
                <w:kern w:val="2"/>
                <w:sz w:val="16"/>
                <w:szCs w:val="16"/>
              </w:rPr>
            </w:pPr>
            <w:r w:rsidRPr="00656374">
              <w:rPr>
                <w:rFonts w:ascii="Georgia" w:hAnsi="Georgia"/>
                <w:sz w:val="16"/>
                <w:szCs w:val="16"/>
              </w:rPr>
              <w:t>Nazwa</w:t>
            </w:r>
          </w:p>
        </w:tc>
        <w:tc>
          <w:tcPr>
            <w:tcW w:w="689"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Ilość (</w:t>
            </w:r>
            <w:r>
              <w:rPr>
                <w:rFonts w:ascii="Georgia" w:hAnsi="Georgia"/>
                <w:bCs/>
                <w:sz w:val="16"/>
                <w:szCs w:val="16"/>
              </w:rPr>
              <w:t>szt</w:t>
            </w:r>
            <w:r w:rsidRPr="00656374">
              <w:rPr>
                <w:rFonts w:ascii="Georgia" w:hAnsi="Georgia"/>
                <w:bCs/>
                <w:sz w:val="16"/>
                <w:szCs w:val="16"/>
              </w:rPr>
              <w:t>)</w:t>
            </w:r>
          </w:p>
        </w:tc>
        <w:tc>
          <w:tcPr>
            <w:tcW w:w="676"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Cena jedn. netto</w:t>
            </w: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Wartość netto</w:t>
            </w:r>
          </w:p>
        </w:tc>
        <w:tc>
          <w:tcPr>
            <w:tcW w:w="746"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%VAT</w:t>
            </w: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Wartość VAT</w:t>
            </w: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Wartość brutto</w:t>
            </w:r>
          </w:p>
        </w:tc>
        <w:tc>
          <w:tcPr>
            <w:tcW w:w="794"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 xml:space="preserve">Nazwa </w:t>
            </w:r>
            <w:proofErr w:type="spellStart"/>
            <w:r w:rsidRPr="00656374">
              <w:rPr>
                <w:rFonts w:ascii="Georgia" w:hAnsi="Georgia"/>
                <w:bCs/>
                <w:sz w:val="16"/>
                <w:szCs w:val="16"/>
              </w:rPr>
              <w:t>handl</w:t>
            </w:r>
            <w:proofErr w:type="spellEnd"/>
            <w:r w:rsidRPr="00656374">
              <w:rPr>
                <w:rFonts w:ascii="Georgia" w:hAnsi="Georgia"/>
                <w:bCs/>
                <w:sz w:val="16"/>
                <w:szCs w:val="16"/>
              </w:rPr>
              <w:t>.</w:t>
            </w:r>
          </w:p>
        </w:tc>
        <w:tc>
          <w:tcPr>
            <w:tcW w:w="86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Typ/ model – jeśli dotyczy</w:t>
            </w:r>
          </w:p>
        </w:tc>
        <w:tc>
          <w:tcPr>
            <w:tcW w:w="1195"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right="99"/>
              <w:jc w:val="center"/>
              <w:rPr>
                <w:rFonts w:ascii="Georgia" w:hAnsi="Georgia"/>
                <w:bCs/>
                <w:kern w:val="2"/>
                <w:sz w:val="16"/>
                <w:szCs w:val="16"/>
              </w:rPr>
            </w:pPr>
            <w:r w:rsidRPr="00656374">
              <w:rPr>
                <w:rFonts w:ascii="Georgia" w:hAnsi="Georgia"/>
                <w:bCs/>
                <w:sz w:val="16"/>
                <w:szCs w:val="16"/>
              </w:rPr>
              <w:t>Nazwa Producenta</w:t>
            </w:r>
          </w:p>
        </w:tc>
      </w:tr>
      <w:tr w:rsidR="006B1F44" w:rsidRPr="00656374" w:rsidTr="005E4BCB">
        <w:trPr>
          <w:trHeight w:val="255"/>
        </w:trPr>
        <w:tc>
          <w:tcPr>
            <w:tcW w:w="302"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rPr>
                <w:rFonts w:ascii="Georgia" w:hAnsi="Georgia"/>
                <w:bCs/>
                <w:kern w:val="2"/>
                <w:sz w:val="16"/>
                <w:szCs w:val="16"/>
              </w:rPr>
            </w:pPr>
            <w:r w:rsidRPr="00656374">
              <w:rPr>
                <w:rFonts w:ascii="Georgia" w:hAnsi="Georgia"/>
                <w:bCs/>
                <w:kern w:val="2"/>
                <w:sz w:val="16"/>
                <w:szCs w:val="16"/>
              </w:rPr>
              <w:t>1</w:t>
            </w:r>
          </w:p>
        </w:tc>
        <w:tc>
          <w:tcPr>
            <w:tcW w:w="2038" w:type="dxa"/>
            <w:tcBorders>
              <w:top w:val="single" w:sz="4" w:space="0" w:color="auto"/>
              <w:left w:val="single" w:sz="4" w:space="0" w:color="auto"/>
              <w:bottom w:val="single" w:sz="4" w:space="0" w:color="auto"/>
              <w:right w:val="single" w:sz="4" w:space="0" w:color="auto"/>
            </w:tcBorders>
            <w:noWrap/>
            <w:vAlign w:val="center"/>
          </w:tcPr>
          <w:p w:rsidR="006B1F44" w:rsidRPr="00656374" w:rsidRDefault="006B1F44" w:rsidP="005E4BCB">
            <w:pPr>
              <w:spacing w:line="240" w:lineRule="auto"/>
              <w:ind w:left="7" w:right="99"/>
              <w:rPr>
                <w:rFonts w:ascii="Georgia" w:hAnsi="Georgia"/>
                <w:bCs/>
                <w:kern w:val="2"/>
                <w:sz w:val="16"/>
                <w:szCs w:val="16"/>
              </w:rPr>
            </w:pPr>
            <w:r>
              <w:rPr>
                <w:rFonts w:ascii="Georgia" w:hAnsi="Georgia"/>
                <w:bCs/>
                <w:kern w:val="2"/>
                <w:sz w:val="16"/>
                <w:szCs w:val="16"/>
              </w:rPr>
              <w:t>Wyparzacz do naczyń/zmywarka</w:t>
            </w:r>
          </w:p>
        </w:tc>
        <w:tc>
          <w:tcPr>
            <w:tcW w:w="689"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r w:rsidRPr="00656374">
              <w:rPr>
                <w:rFonts w:ascii="Georgia" w:hAnsi="Georgia"/>
                <w:bCs/>
                <w:kern w:val="2"/>
                <w:sz w:val="16"/>
                <w:szCs w:val="16"/>
              </w:rPr>
              <w:t>1</w:t>
            </w:r>
          </w:p>
        </w:tc>
        <w:tc>
          <w:tcPr>
            <w:tcW w:w="676"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746"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794"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86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r>
      <w:tr w:rsidR="006B1F44" w:rsidRPr="00656374" w:rsidTr="005E4BCB">
        <w:trPr>
          <w:trHeight w:val="255"/>
        </w:trPr>
        <w:tc>
          <w:tcPr>
            <w:tcW w:w="302"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rPr>
                <w:rFonts w:ascii="Georgia" w:hAnsi="Georgia"/>
                <w:bCs/>
                <w:kern w:val="2"/>
                <w:sz w:val="16"/>
                <w:szCs w:val="16"/>
              </w:rPr>
            </w:pPr>
            <w:r>
              <w:rPr>
                <w:rFonts w:ascii="Georgia" w:hAnsi="Georgia"/>
                <w:bCs/>
                <w:kern w:val="2"/>
                <w:sz w:val="16"/>
                <w:szCs w:val="16"/>
              </w:rPr>
              <w:t>2</w:t>
            </w:r>
          </w:p>
        </w:tc>
        <w:tc>
          <w:tcPr>
            <w:tcW w:w="2038" w:type="dxa"/>
            <w:tcBorders>
              <w:top w:val="single" w:sz="4" w:space="0" w:color="auto"/>
              <w:left w:val="single" w:sz="4" w:space="0" w:color="auto"/>
              <w:bottom w:val="single" w:sz="4" w:space="0" w:color="auto"/>
              <w:right w:val="single" w:sz="4" w:space="0" w:color="auto"/>
            </w:tcBorders>
            <w:noWrap/>
            <w:vAlign w:val="center"/>
          </w:tcPr>
          <w:p w:rsidR="006B1F44" w:rsidRDefault="006B1F44" w:rsidP="005E4BCB">
            <w:pPr>
              <w:spacing w:line="240" w:lineRule="auto"/>
              <w:ind w:left="7" w:right="99"/>
              <w:rPr>
                <w:rFonts w:ascii="Georgia" w:hAnsi="Georgia"/>
                <w:bCs/>
                <w:kern w:val="2"/>
                <w:sz w:val="16"/>
                <w:szCs w:val="16"/>
              </w:rPr>
            </w:pPr>
            <w:r>
              <w:rPr>
                <w:rFonts w:ascii="Georgia" w:hAnsi="Georgia"/>
                <w:bCs/>
                <w:kern w:val="2"/>
                <w:sz w:val="16"/>
                <w:szCs w:val="16"/>
              </w:rPr>
              <w:t xml:space="preserve">Wózek podgrzewany do transportu </w:t>
            </w:r>
            <w:r w:rsidR="001F6E89">
              <w:rPr>
                <w:rFonts w:ascii="Georgia" w:hAnsi="Georgia"/>
                <w:bCs/>
                <w:kern w:val="2"/>
                <w:sz w:val="16"/>
                <w:szCs w:val="16"/>
              </w:rPr>
              <w:t>żywności</w:t>
            </w:r>
          </w:p>
        </w:tc>
        <w:tc>
          <w:tcPr>
            <w:tcW w:w="689"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r>
              <w:rPr>
                <w:rFonts w:ascii="Georgia" w:hAnsi="Georgia"/>
                <w:bCs/>
                <w:kern w:val="2"/>
                <w:sz w:val="16"/>
                <w:szCs w:val="16"/>
              </w:rPr>
              <w:t>1</w:t>
            </w:r>
          </w:p>
        </w:tc>
        <w:tc>
          <w:tcPr>
            <w:tcW w:w="676"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746"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794"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86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rPr>
                <w:rFonts w:ascii="Georgia" w:hAnsi="Georgia"/>
                <w:bCs/>
                <w:kern w:val="2"/>
                <w:sz w:val="16"/>
                <w:szCs w:val="16"/>
              </w:rPr>
            </w:pPr>
          </w:p>
        </w:tc>
      </w:tr>
      <w:tr w:rsidR="006B1F44" w:rsidRPr="00656374" w:rsidTr="005E4BCB">
        <w:trPr>
          <w:trHeight w:val="255"/>
        </w:trPr>
        <w:tc>
          <w:tcPr>
            <w:tcW w:w="3705" w:type="dxa"/>
            <w:gridSpan w:val="4"/>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uppressAutoHyphens w:val="0"/>
              <w:spacing w:line="240" w:lineRule="auto"/>
              <w:jc w:val="right"/>
              <w:rPr>
                <w:rFonts w:ascii="Georgia" w:hAnsi="Georgia"/>
                <w:kern w:val="0"/>
                <w:sz w:val="16"/>
                <w:szCs w:val="16"/>
                <w:lang w:eastAsia="pl-PL"/>
              </w:rPr>
            </w:pPr>
            <w:r w:rsidRPr="00656374">
              <w:rPr>
                <w:rFonts w:ascii="Georgia" w:hAnsi="Georgia"/>
                <w:kern w:val="0"/>
                <w:sz w:val="16"/>
                <w:szCs w:val="16"/>
                <w:lang w:eastAsia="pl-PL"/>
              </w:rPr>
              <w:t>RAZEM:</w:t>
            </w: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p>
        </w:tc>
        <w:tc>
          <w:tcPr>
            <w:tcW w:w="746"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x</w:t>
            </w: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p>
        </w:tc>
        <w:tc>
          <w:tcPr>
            <w:tcW w:w="93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p>
        </w:tc>
        <w:tc>
          <w:tcPr>
            <w:tcW w:w="794"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x</w:t>
            </w:r>
          </w:p>
        </w:tc>
        <w:tc>
          <w:tcPr>
            <w:tcW w:w="867"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x</w:t>
            </w:r>
          </w:p>
        </w:tc>
        <w:tc>
          <w:tcPr>
            <w:tcW w:w="1195" w:type="dxa"/>
            <w:tcBorders>
              <w:top w:val="single" w:sz="4" w:space="0" w:color="auto"/>
              <w:left w:val="single" w:sz="4" w:space="0" w:color="auto"/>
              <w:bottom w:val="single" w:sz="4" w:space="0" w:color="auto"/>
              <w:right w:val="single" w:sz="4" w:space="0" w:color="auto"/>
            </w:tcBorders>
            <w:vAlign w:val="center"/>
          </w:tcPr>
          <w:p w:rsidR="006B1F44" w:rsidRPr="00656374" w:rsidRDefault="006B1F44" w:rsidP="005E4BCB">
            <w:pPr>
              <w:spacing w:line="240" w:lineRule="auto"/>
              <w:ind w:left="7" w:right="99"/>
              <w:jc w:val="center"/>
              <w:rPr>
                <w:rFonts w:ascii="Georgia" w:hAnsi="Georgia"/>
                <w:bCs/>
                <w:kern w:val="2"/>
                <w:sz w:val="16"/>
                <w:szCs w:val="16"/>
              </w:rPr>
            </w:pPr>
            <w:r w:rsidRPr="00656374">
              <w:rPr>
                <w:rFonts w:ascii="Georgia" w:hAnsi="Georgia"/>
                <w:bCs/>
                <w:sz w:val="16"/>
                <w:szCs w:val="16"/>
              </w:rPr>
              <w:t>x</w:t>
            </w:r>
          </w:p>
        </w:tc>
      </w:tr>
    </w:tbl>
    <w:p w:rsidR="006B1F44" w:rsidRDefault="006B1F44" w:rsidP="00537AEB">
      <w:pPr>
        <w:pStyle w:val="Tekstpodstawowy"/>
        <w:tabs>
          <w:tab w:val="left" w:pos="600"/>
        </w:tabs>
        <w:spacing w:after="0" w:line="360" w:lineRule="auto"/>
        <w:rPr>
          <w:rFonts w:ascii="Georgia" w:hAnsi="Georgia"/>
          <w:b w:val="0"/>
          <w:bCs w:val="0"/>
          <w:i w:val="0"/>
          <w:iCs w:val="0"/>
          <w:sz w:val="20"/>
          <w:lang w:val="pl-PL"/>
        </w:rPr>
      </w:pPr>
    </w:p>
    <w:p w:rsidR="00537AEB" w:rsidRPr="00E60300" w:rsidRDefault="00537AEB" w:rsidP="003540EE">
      <w:pPr>
        <w:pStyle w:val="Tekstpodstawowy"/>
        <w:numPr>
          <w:ilvl w:val="0"/>
          <w:numId w:val="30"/>
        </w:numPr>
        <w:tabs>
          <w:tab w:val="left" w:pos="600"/>
        </w:tabs>
        <w:spacing w:after="0" w:line="360" w:lineRule="auto"/>
        <w:ind w:left="0" w:firstLine="0"/>
        <w:rPr>
          <w:rFonts w:ascii="Georgia" w:hAnsi="Georgia"/>
          <w:b w:val="0"/>
          <w:bCs w:val="0"/>
          <w:i w:val="0"/>
          <w:iCs w:val="0"/>
          <w:sz w:val="20"/>
          <w:lang w:val="pl-PL"/>
        </w:rPr>
      </w:pPr>
      <w:r w:rsidRPr="00E60300">
        <w:rPr>
          <w:rFonts w:ascii="Georgia" w:hAnsi="Georgia"/>
          <w:b w:val="0"/>
          <w:bCs w:val="0"/>
          <w:i w:val="0"/>
          <w:iCs w:val="0"/>
          <w:sz w:val="20"/>
          <w:lang w:val="pl-PL"/>
        </w:rPr>
        <w:t>Wartość oferty netto:................ zł, brutto:................. zł (słownie brutto:.................................),</w:t>
      </w:r>
    </w:p>
    <w:p w:rsidR="00537AEB" w:rsidRPr="00E60300" w:rsidRDefault="00537AEB" w:rsidP="00537AEB">
      <w:pPr>
        <w:pStyle w:val="Tekstpodstawowy"/>
        <w:tabs>
          <w:tab w:val="left" w:pos="600"/>
        </w:tabs>
        <w:spacing w:after="0" w:line="360" w:lineRule="auto"/>
        <w:rPr>
          <w:rFonts w:ascii="Georgia" w:hAnsi="Georgia" w:cs="Georgia"/>
          <w:i w:val="0"/>
          <w:iCs w:val="0"/>
          <w:sz w:val="20"/>
          <w:szCs w:val="20"/>
          <w:lang w:val="pl-PL"/>
        </w:rPr>
      </w:pPr>
      <w:r w:rsidRPr="00E60300">
        <w:rPr>
          <w:rFonts w:ascii="Georgia" w:hAnsi="Georgia" w:cs="Georgia"/>
          <w:b w:val="0"/>
          <w:bCs w:val="0"/>
          <w:i w:val="0"/>
          <w:iCs w:val="0"/>
          <w:sz w:val="20"/>
          <w:szCs w:val="20"/>
          <w:lang w:val="pl-PL"/>
        </w:rPr>
        <w:t>w tym dla Pakietu nr.........</w:t>
      </w:r>
      <w:r w:rsidRPr="00E60300">
        <w:rPr>
          <w:rFonts w:ascii="Georgia" w:hAnsi="Georgia" w:cs="Georgia"/>
          <w:b w:val="0"/>
          <w:bCs w:val="0"/>
          <w:i w:val="0"/>
          <w:iCs w:val="0"/>
          <w:sz w:val="20"/>
          <w:szCs w:val="20"/>
          <w:vertAlign w:val="superscript"/>
          <w:lang w:val="pl-PL"/>
        </w:rPr>
        <w:t>*</w:t>
      </w:r>
      <w:r w:rsidRPr="00E60300">
        <w:rPr>
          <w:rFonts w:ascii="Georgia" w:hAnsi="Georgia" w:cs="Georgia"/>
          <w:b w:val="0"/>
          <w:bCs w:val="0"/>
          <w:i w:val="0"/>
          <w:iCs w:val="0"/>
          <w:sz w:val="20"/>
          <w:szCs w:val="20"/>
          <w:lang w:val="pl-PL"/>
        </w:rPr>
        <w:t xml:space="preserve"> netto:................ zł, brutto: ..................... zł</w:t>
      </w:r>
      <w:r w:rsidRPr="00E60300">
        <w:rPr>
          <w:rFonts w:ascii="Georgia" w:hAnsi="Georgia" w:cs="Georgia"/>
          <w:i w:val="0"/>
          <w:iCs w:val="0"/>
          <w:sz w:val="20"/>
          <w:szCs w:val="20"/>
          <w:lang w:val="pl-PL"/>
        </w:rPr>
        <w:t xml:space="preserve"> *</w:t>
      </w:r>
    </w:p>
    <w:p w:rsidR="00537AEB" w:rsidRPr="00E60300" w:rsidRDefault="00537AEB" w:rsidP="00537AEB">
      <w:pPr>
        <w:pStyle w:val="Tekstpodstawowy"/>
        <w:tabs>
          <w:tab w:val="left" w:pos="600"/>
        </w:tabs>
        <w:spacing w:after="0" w:line="360" w:lineRule="auto"/>
        <w:rPr>
          <w:rFonts w:ascii="Georgia" w:hAnsi="Georgia" w:cs="Georgia"/>
          <w:b w:val="0"/>
          <w:bCs w:val="0"/>
          <w:sz w:val="20"/>
          <w:szCs w:val="20"/>
          <w:lang w:val="pl-PL"/>
        </w:rPr>
      </w:pPr>
      <w:r w:rsidRPr="00E60300">
        <w:rPr>
          <w:rFonts w:ascii="Georgia" w:hAnsi="Georgia" w:cs="Georgia"/>
          <w:b w:val="0"/>
          <w:bCs w:val="0"/>
          <w:sz w:val="20"/>
          <w:szCs w:val="20"/>
          <w:lang w:val="pl-PL"/>
        </w:rPr>
        <w:t>* powtórzyć dla każdego oferowanego pakietu</w:t>
      </w:r>
    </w:p>
    <w:p w:rsidR="00537AEB" w:rsidRPr="00947657" w:rsidRDefault="00537AEB" w:rsidP="003540EE">
      <w:pPr>
        <w:numPr>
          <w:ilvl w:val="0"/>
          <w:numId w:val="41"/>
        </w:numPr>
        <w:tabs>
          <w:tab w:val="left" w:pos="0"/>
        </w:tabs>
        <w:spacing w:line="360" w:lineRule="auto"/>
        <w:ind w:left="0" w:firstLine="0"/>
        <w:jc w:val="both"/>
        <w:textAlignment w:val="auto"/>
        <w:rPr>
          <w:rFonts w:ascii="Georgia" w:hAnsi="Georgia"/>
          <w:sz w:val="20"/>
          <w:szCs w:val="20"/>
        </w:rPr>
      </w:pPr>
      <w:r w:rsidRPr="00947657">
        <w:rPr>
          <w:rFonts w:ascii="Georgia" w:hAnsi="Georgia"/>
          <w:b/>
          <w:bCs/>
          <w:color w:val="000000"/>
          <w:sz w:val="20"/>
          <w:szCs w:val="20"/>
        </w:rPr>
        <w:t>Termin realizacji zamówienia: …</w:t>
      </w:r>
      <w:r w:rsidR="00067D50">
        <w:rPr>
          <w:rFonts w:ascii="Georgia" w:hAnsi="Georgia"/>
          <w:b/>
          <w:bCs/>
          <w:color w:val="000000"/>
          <w:sz w:val="20"/>
          <w:szCs w:val="20"/>
        </w:rPr>
        <w:t>….</w:t>
      </w:r>
      <w:r w:rsidRPr="00947657">
        <w:rPr>
          <w:rFonts w:ascii="Georgia" w:hAnsi="Georgia"/>
          <w:b/>
          <w:bCs/>
          <w:color w:val="000000"/>
          <w:sz w:val="20"/>
          <w:szCs w:val="20"/>
        </w:rPr>
        <w:t xml:space="preserve">…(max </w:t>
      </w:r>
      <w:r w:rsidR="00067D50">
        <w:rPr>
          <w:rFonts w:ascii="Georgia" w:hAnsi="Georgia"/>
          <w:b/>
          <w:bCs/>
          <w:color w:val="000000"/>
          <w:sz w:val="20"/>
          <w:szCs w:val="20"/>
        </w:rPr>
        <w:t>2</w:t>
      </w:r>
      <w:r w:rsidRPr="00947657">
        <w:rPr>
          <w:rFonts w:ascii="Georgia" w:hAnsi="Georgia"/>
          <w:b/>
          <w:bCs/>
          <w:color w:val="000000"/>
          <w:sz w:val="20"/>
          <w:szCs w:val="20"/>
        </w:rPr>
        <w:t>) tygodni od dnia zawarcia umowy</w:t>
      </w:r>
      <w:r>
        <w:rPr>
          <w:rFonts w:ascii="Georgia" w:hAnsi="Georgia"/>
          <w:b/>
          <w:bCs/>
          <w:color w:val="000000"/>
          <w:sz w:val="20"/>
          <w:szCs w:val="20"/>
        </w:rPr>
        <w:t>.*</w:t>
      </w:r>
    </w:p>
    <w:p w:rsidR="00537AEB" w:rsidRPr="00067D50" w:rsidRDefault="00537AEB" w:rsidP="003540EE">
      <w:pPr>
        <w:numPr>
          <w:ilvl w:val="0"/>
          <w:numId w:val="41"/>
        </w:numPr>
        <w:tabs>
          <w:tab w:val="left" w:pos="0"/>
        </w:tabs>
        <w:spacing w:line="360" w:lineRule="auto"/>
        <w:ind w:left="0" w:firstLine="0"/>
        <w:jc w:val="both"/>
        <w:textAlignment w:val="auto"/>
        <w:rPr>
          <w:rFonts w:ascii="Georgia" w:hAnsi="Georgia"/>
          <w:sz w:val="20"/>
          <w:szCs w:val="20"/>
        </w:rPr>
      </w:pPr>
      <w:r w:rsidRPr="00947657">
        <w:rPr>
          <w:rFonts w:ascii="Georgia" w:hAnsi="Georgia"/>
          <w:color w:val="000000"/>
          <w:sz w:val="20"/>
          <w:lang w:eastAsia="pl-PL"/>
        </w:rPr>
        <w:t xml:space="preserve">Okres gwarancji: …......… (min. </w:t>
      </w:r>
      <w:r w:rsidR="00067D50">
        <w:rPr>
          <w:rFonts w:ascii="Georgia" w:hAnsi="Georgia"/>
          <w:color w:val="000000"/>
          <w:sz w:val="20"/>
          <w:lang w:eastAsia="pl-PL"/>
        </w:rPr>
        <w:t>12</w:t>
      </w:r>
      <w:r w:rsidRPr="00947657">
        <w:rPr>
          <w:rFonts w:ascii="Georgia" w:hAnsi="Georgia"/>
          <w:color w:val="000000"/>
          <w:sz w:val="20"/>
          <w:lang w:eastAsia="pl-PL"/>
        </w:rPr>
        <w:t>) miesięcy od podpisania protokołu odbiorczego na warunkach nie gorszych niż w Kodeksie Cywilny</w:t>
      </w:r>
      <w:r w:rsidRPr="00947657">
        <w:rPr>
          <w:rFonts w:ascii="Georgia" w:hAnsi="Georgia" w:cs="Georgia"/>
          <w:color w:val="000000"/>
          <w:sz w:val="20"/>
          <w:szCs w:val="20"/>
          <w:lang w:eastAsia="pl-PL"/>
        </w:rPr>
        <w:t>m.*</w:t>
      </w:r>
      <w:r w:rsidR="00067D50">
        <w:rPr>
          <w:rFonts w:ascii="Georgia" w:hAnsi="Georgia" w:cs="Georgia"/>
          <w:color w:val="000000"/>
          <w:sz w:val="20"/>
          <w:szCs w:val="20"/>
          <w:lang w:eastAsia="pl-PL"/>
        </w:rPr>
        <w:t xml:space="preserve">- </w:t>
      </w:r>
      <w:r w:rsidR="00067D50" w:rsidRPr="00067D50">
        <w:rPr>
          <w:rFonts w:ascii="Georgia" w:hAnsi="Georgia" w:cs="Georgia"/>
          <w:i/>
          <w:iCs/>
          <w:color w:val="000000"/>
          <w:sz w:val="20"/>
          <w:szCs w:val="20"/>
          <w:lang w:eastAsia="pl-PL"/>
        </w:rPr>
        <w:t>dotyczy Pakietu nr 1, 3, 4, 5, 6, 7</w:t>
      </w:r>
    </w:p>
    <w:p w:rsidR="00067D50" w:rsidRPr="00067D50" w:rsidRDefault="00067D50" w:rsidP="00067D50">
      <w:pPr>
        <w:numPr>
          <w:ilvl w:val="0"/>
          <w:numId w:val="41"/>
        </w:numPr>
        <w:tabs>
          <w:tab w:val="left" w:pos="0"/>
        </w:tabs>
        <w:spacing w:line="360" w:lineRule="auto"/>
        <w:ind w:left="0" w:firstLine="0"/>
        <w:jc w:val="both"/>
        <w:textAlignment w:val="auto"/>
        <w:rPr>
          <w:rFonts w:ascii="Georgia" w:hAnsi="Georgia"/>
          <w:sz w:val="20"/>
          <w:szCs w:val="20"/>
        </w:rPr>
      </w:pPr>
      <w:r w:rsidRPr="00947657">
        <w:rPr>
          <w:rFonts w:ascii="Georgia" w:hAnsi="Georgia"/>
          <w:color w:val="000000"/>
          <w:sz w:val="20"/>
          <w:lang w:eastAsia="pl-PL"/>
        </w:rPr>
        <w:t>Okres gwarancji: …......… (min. 24) miesięcy od podpisania protokołu odbiorczego na warunkach nie gorszych niż w Kodeksie Cywilny</w:t>
      </w:r>
      <w:r w:rsidRPr="00947657">
        <w:rPr>
          <w:rFonts w:ascii="Georgia" w:hAnsi="Georgia" w:cs="Georgia"/>
          <w:color w:val="000000"/>
          <w:sz w:val="20"/>
          <w:szCs w:val="20"/>
          <w:lang w:eastAsia="pl-PL"/>
        </w:rPr>
        <w:t>m.*</w:t>
      </w:r>
      <w:r w:rsidRPr="00067D50">
        <w:rPr>
          <w:rFonts w:ascii="Georgia" w:hAnsi="Georgia" w:cs="Georgia"/>
          <w:i/>
          <w:iCs/>
          <w:color w:val="000000"/>
          <w:sz w:val="20"/>
          <w:szCs w:val="20"/>
          <w:lang w:eastAsia="pl-PL"/>
        </w:rPr>
        <w:t xml:space="preserve"> dotyczy Pakietu nr </w:t>
      </w:r>
      <w:r>
        <w:rPr>
          <w:rFonts w:ascii="Georgia" w:hAnsi="Georgia" w:cs="Georgia"/>
          <w:i/>
          <w:iCs/>
          <w:color w:val="000000"/>
          <w:sz w:val="20"/>
          <w:szCs w:val="20"/>
          <w:lang w:eastAsia="pl-PL"/>
        </w:rPr>
        <w:t>2</w:t>
      </w:r>
    </w:p>
    <w:p w:rsidR="007260A5" w:rsidRPr="007260A5" w:rsidRDefault="00537AEB" w:rsidP="00537AEB">
      <w:pPr>
        <w:pStyle w:val="Tekstpodstawowy"/>
        <w:spacing w:after="0" w:line="360" w:lineRule="auto"/>
        <w:jc w:val="both"/>
        <w:rPr>
          <w:rFonts w:ascii="Georgia" w:hAnsi="Georgia"/>
          <w:b w:val="0"/>
          <w:bCs w:val="0"/>
          <w:iCs w:val="0"/>
          <w:kern w:val="2"/>
          <w:sz w:val="20"/>
          <w:szCs w:val="20"/>
          <w:lang w:val="pl-PL"/>
        </w:rPr>
      </w:pPr>
      <w:r w:rsidRPr="00E60300">
        <w:rPr>
          <w:rFonts w:ascii="Georgia" w:hAnsi="Georgia"/>
          <w:b w:val="0"/>
          <w:bCs w:val="0"/>
          <w:iCs w:val="0"/>
          <w:kern w:val="2"/>
          <w:sz w:val="18"/>
          <w:szCs w:val="18"/>
          <w:lang w:val="pl-PL"/>
        </w:rPr>
        <w:t xml:space="preserve">*UWAGA! </w:t>
      </w:r>
      <w:r w:rsidRPr="00D71CE3">
        <w:rPr>
          <w:rFonts w:ascii="Georgia" w:hAnsi="Georgia"/>
          <w:b w:val="0"/>
          <w:bCs w:val="0"/>
          <w:iCs w:val="0"/>
          <w:kern w:val="2"/>
          <w:sz w:val="20"/>
          <w:szCs w:val="20"/>
          <w:lang w:val="pl-PL"/>
        </w:rPr>
        <w:t>Brak wpisania ocenianego parametru nie dyskwalifikuje oferty –powoduje jedynie brak dodatkowych punktów.</w:t>
      </w:r>
    </w:p>
    <w:p w:rsidR="007260A5" w:rsidRPr="007260A5" w:rsidRDefault="007260A5" w:rsidP="007260A5">
      <w:pPr>
        <w:numPr>
          <w:ilvl w:val="0"/>
          <w:numId w:val="41"/>
        </w:numPr>
        <w:tabs>
          <w:tab w:val="left" w:pos="0"/>
        </w:tabs>
        <w:spacing w:line="360" w:lineRule="auto"/>
        <w:ind w:left="0" w:firstLine="0"/>
        <w:jc w:val="both"/>
        <w:textAlignment w:val="auto"/>
        <w:rPr>
          <w:rStyle w:val="Domylnaczcionkaakapitu2"/>
          <w:rFonts w:ascii="Georgia" w:hAnsi="Georgia"/>
          <w:sz w:val="20"/>
          <w:szCs w:val="20"/>
        </w:rPr>
      </w:pPr>
      <w:r w:rsidRPr="00E60300">
        <w:rPr>
          <w:rFonts w:ascii="Georgia" w:hAnsi="Georgia"/>
          <w:sz w:val="20"/>
          <w:szCs w:val="20"/>
        </w:rPr>
        <w:t>Termin płatności: 60 dni od daty dostarczenia do siedziby Zamawiającego faktury VAT w formie przelewu.</w:t>
      </w:r>
    </w:p>
    <w:p w:rsidR="003E1C47" w:rsidRPr="003E1C47" w:rsidRDefault="00537AEB" w:rsidP="003E1C47">
      <w:pPr>
        <w:numPr>
          <w:ilvl w:val="0"/>
          <w:numId w:val="41"/>
        </w:numPr>
        <w:overflowPunct w:val="0"/>
        <w:autoSpaceDE w:val="0"/>
        <w:spacing w:line="360" w:lineRule="auto"/>
        <w:ind w:left="0" w:firstLine="0"/>
        <w:jc w:val="both"/>
        <w:rPr>
          <w:rStyle w:val="Domylnaczcionkaakapitu2"/>
          <w:rFonts w:ascii="Georgia" w:hAnsi="Georgia"/>
          <w:color w:val="000000"/>
          <w:sz w:val="20"/>
          <w:szCs w:val="20"/>
        </w:rPr>
      </w:pPr>
      <w:r w:rsidRPr="00D71CE3">
        <w:rPr>
          <w:rStyle w:val="Domylnaczcionkaakapitu2"/>
          <w:rFonts w:ascii="Georgia" w:hAnsi="Georgia"/>
          <w:color w:val="000000"/>
          <w:sz w:val="20"/>
          <w:szCs w:val="20"/>
        </w:rPr>
        <w:t>Oświadczam/ y, że zapoznałem/ liśmy się z warunkami określonymi w specyfikacji istotnych warunków zamówienia i przyjmuję/ emy je bez zastrzeżeń</w:t>
      </w:r>
      <w:r w:rsidRPr="00D71CE3">
        <w:rPr>
          <w:rStyle w:val="Domylnaczcionkaakapitu2"/>
          <w:rFonts w:ascii="Georgia" w:hAnsi="Georgia"/>
          <w:smallCaps/>
          <w:color w:val="000000"/>
          <w:sz w:val="20"/>
          <w:szCs w:val="20"/>
        </w:rPr>
        <w:t>.</w:t>
      </w:r>
    </w:p>
    <w:p w:rsidR="000F6F8F" w:rsidRDefault="003E1C47" w:rsidP="000F6F8F">
      <w:pPr>
        <w:numPr>
          <w:ilvl w:val="0"/>
          <w:numId w:val="41"/>
        </w:numPr>
        <w:overflowPunct w:val="0"/>
        <w:autoSpaceDE w:val="0"/>
        <w:spacing w:line="360" w:lineRule="auto"/>
        <w:ind w:left="0" w:firstLine="0"/>
        <w:jc w:val="both"/>
        <w:rPr>
          <w:rFonts w:ascii="Georgia" w:hAnsi="Georgia"/>
          <w:color w:val="000000"/>
          <w:sz w:val="20"/>
          <w:szCs w:val="20"/>
        </w:rPr>
      </w:pPr>
      <w:r w:rsidRPr="003E1C47">
        <w:rPr>
          <w:rFonts w:ascii="Georgia" w:hAnsi="Georgia"/>
          <w:sz w:val="20"/>
          <w:szCs w:val="20"/>
        </w:rPr>
        <w:t>Oświadczam, że wartość oferty jest ceną ostateczną do zapłaty z uwzględnieniem wszystkich czynników określonych w SIWZ oraz w projekcie umowy</w:t>
      </w:r>
      <w:r w:rsidRPr="003E1C47">
        <w:rPr>
          <w:rFonts w:ascii="Georgia" w:hAnsi="Georgia"/>
          <w:bCs/>
          <w:iCs/>
          <w:sz w:val="20"/>
          <w:szCs w:val="20"/>
        </w:rPr>
        <w:t>.</w:t>
      </w:r>
    </w:p>
    <w:p w:rsidR="000F6F8F" w:rsidRPr="000F6F8F" w:rsidRDefault="000F6F8F" w:rsidP="000F6F8F">
      <w:pPr>
        <w:numPr>
          <w:ilvl w:val="0"/>
          <w:numId w:val="41"/>
        </w:numPr>
        <w:overflowPunct w:val="0"/>
        <w:autoSpaceDE w:val="0"/>
        <w:spacing w:line="360" w:lineRule="auto"/>
        <w:ind w:left="0" w:firstLine="0"/>
        <w:jc w:val="both"/>
        <w:rPr>
          <w:rStyle w:val="Domylnaczcionkaakapitu2"/>
          <w:rFonts w:ascii="Georgia" w:hAnsi="Georgia"/>
          <w:color w:val="000000"/>
          <w:sz w:val="20"/>
          <w:szCs w:val="20"/>
        </w:rPr>
      </w:pPr>
      <w:r w:rsidRPr="000F6F8F">
        <w:rPr>
          <w:rStyle w:val="Domylnaczcionkaakapitu2"/>
          <w:rFonts w:ascii="Georgia" w:hAnsi="Georgia"/>
          <w:color w:val="000000"/>
          <w:sz w:val="20"/>
          <w:szCs w:val="20"/>
        </w:rPr>
        <w:t>Oświadczam/ y, że w przypadku uznania mojej/ naszej oferty za najkorzystniejszą zobowiązuję/ emy się do</w:t>
      </w:r>
      <w:r w:rsidRPr="000F6F8F">
        <w:rPr>
          <w:rStyle w:val="Domylnaczcionkaakapitu2"/>
          <w:rFonts w:ascii="Georgia" w:hAnsi="Georgia"/>
          <w:smallCaps/>
          <w:color w:val="000000"/>
          <w:sz w:val="20"/>
          <w:szCs w:val="20"/>
        </w:rPr>
        <w:t xml:space="preserve"> </w:t>
      </w:r>
      <w:r w:rsidRPr="000F6F8F">
        <w:rPr>
          <w:rStyle w:val="Domylnaczcionkaakapitu2"/>
          <w:rFonts w:ascii="Georgia" w:hAnsi="Georgia"/>
          <w:color w:val="000000"/>
          <w:sz w:val="20"/>
          <w:szCs w:val="20"/>
        </w:rPr>
        <w:t>dostarczenia przedmiotu zamówienia na warunkach zawartych w specyfikacji istotnych warunków zamówienia</w:t>
      </w:r>
      <w:r w:rsidRPr="000F6F8F">
        <w:rPr>
          <w:rStyle w:val="Domylnaczcionkaakapitu2"/>
          <w:rFonts w:ascii="Georgia" w:hAnsi="Georgia"/>
          <w:smallCaps/>
          <w:color w:val="000000"/>
          <w:sz w:val="20"/>
          <w:szCs w:val="20"/>
        </w:rPr>
        <w:t xml:space="preserve"> </w:t>
      </w:r>
      <w:r w:rsidRPr="000F6F8F">
        <w:rPr>
          <w:rStyle w:val="Domylnaczcionkaakapitu2"/>
          <w:rFonts w:ascii="Georgia" w:hAnsi="Georgia"/>
          <w:color w:val="000000"/>
          <w:sz w:val="20"/>
          <w:szCs w:val="20"/>
        </w:rPr>
        <w:t>wraz z załączonym do niej projektem umowy.</w:t>
      </w:r>
    </w:p>
    <w:p w:rsidR="00537AEB" w:rsidRPr="00762630" w:rsidRDefault="00537AEB" w:rsidP="003540EE">
      <w:pPr>
        <w:numPr>
          <w:ilvl w:val="0"/>
          <w:numId w:val="41"/>
        </w:numPr>
        <w:overflowPunct w:val="0"/>
        <w:autoSpaceDE w:val="0"/>
        <w:spacing w:line="360" w:lineRule="auto"/>
        <w:ind w:left="0" w:firstLine="0"/>
        <w:jc w:val="both"/>
        <w:rPr>
          <w:rFonts w:ascii="Georgia" w:hAnsi="Georgia"/>
          <w:color w:val="000000"/>
          <w:sz w:val="20"/>
          <w:szCs w:val="20"/>
        </w:rPr>
      </w:pPr>
      <w:r w:rsidRPr="00CC19C4">
        <w:rPr>
          <w:rFonts w:ascii="Georgia" w:hAnsi="Georgia"/>
          <w:sz w:val="20"/>
          <w:szCs w:val="20"/>
        </w:rPr>
        <w:t xml:space="preserve">Oświadczam/y, że wraz z pierwszą dostawą dostarczymy instrukcję postępowania ze szczególnym uwzględnieniem warunków dezynfekcji i sterylizacji – 2 szt. </w:t>
      </w:r>
      <w:r>
        <w:rPr>
          <w:rFonts w:ascii="Georgia" w:hAnsi="Georgia"/>
          <w:sz w:val="20"/>
          <w:szCs w:val="20"/>
        </w:rPr>
        <w:t xml:space="preserve">– </w:t>
      </w:r>
      <w:r w:rsidRPr="001729FA">
        <w:rPr>
          <w:rFonts w:ascii="Georgia" w:hAnsi="Georgia"/>
          <w:i/>
          <w:sz w:val="20"/>
          <w:szCs w:val="20"/>
        </w:rPr>
        <w:t xml:space="preserve">dotyczy Pakietu nr </w:t>
      </w:r>
      <w:r w:rsidR="00067D50">
        <w:rPr>
          <w:rFonts w:ascii="Georgia" w:hAnsi="Georgia"/>
          <w:i/>
          <w:sz w:val="20"/>
          <w:szCs w:val="20"/>
        </w:rPr>
        <w:t>2</w:t>
      </w:r>
      <w:r w:rsidRPr="001729FA">
        <w:rPr>
          <w:rFonts w:ascii="Georgia" w:hAnsi="Georgia"/>
          <w:i/>
          <w:sz w:val="20"/>
          <w:szCs w:val="20"/>
        </w:rPr>
        <w:t>.</w:t>
      </w:r>
    </w:p>
    <w:p w:rsidR="00537AEB" w:rsidRPr="00762630" w:rsidRDefault="00537AEB" w:rsidP="003540EE">
      <w:pPr>
        <w:numPr>
          <w:ilvl w:val="0"/>
          <w:numId w:val="41"/>
        </w:numPr>
        <w:overflowPunct w:val="0"/>
        <w:autoSpaceDE w:val="0"/>
        <w:spacing w:line="360" w:lineRule="auto"/>
        <w:ind w:left="0" w:firstLine="0"/>
        <w:jc w:val="both"/>
        <w:rPr>
          <w:rStyle w:val="Domylnaczcionkaakapitu2"/>
          <w:rFonts w:ascii="Georgia" w:hAnsi="Georgia"/>
          <w:color w:val="000000"/>
          <w:sz w:val="20"/>
          <w:szCs w:val="20"/>
        </w:rPr>
      </w:pPr>
      <w:r w:rsidRPr="00762630">
        <w:rPr>
          <w:rFonts w:ascii="Georgia" w:hAnsi="Georgia" w:cs="Georgia"/>
          <w:sz w:val="20"/>
          <w:szCs w:val="20"/>
        </w:rPr>
        <w:t xml:space="preserve">Oświadczam/y, że </w:t>
      </w:r>
      <w:r w:rsidRPr="00762630">
        <w:rPr>
          <w:rFonts w:ascii="Georgia" w:hAnsi="Georgia"/>
          <w:sz w:val="20"/>
          <w:szCs w:val="20"/>
        </w:rPr>
        <w:t>narzędzia są dostosowane do automatyczn</w:t>
      </w:r>
      <w:r>
        <w:rPr>
          <w:rFonts w:ascii="Georgia" w:hAnsi="Georgia"/>
          <w:sz w:val="20"/>
          <w:szCs w:val="20"/>
        </w:rPr>
        <w:t xml:space="preserve">ego mycia w </w:t>
      </w:r>
      <w:proofErr w:type="spellStart"/>
      <w:r>
        <w:rPr>
          <w:rFonts w:ascii="Georgia" w:hAnsi="Georgia"/>
          <w:sz w:val="20"/>
          <w:szCs w:val="20"/>
        </w:rPr>
        <w:t>myjni-dezynfektorze</w:t>
      </w:r>
      <w:proofErr w:type="spellEnd"/>
      <w:r>
        <w:rPr>
          <w:rFonts w:ascii="Georgia" w:hAnsi="Georgia"/>
          <w:sz w:val="20"/>
          <w:szCs w:val="20"/>
        </w:rPr>
        <w:br/>
      </w:r>
      <w:r w:rsidRPr="00762630">
        <w:rPr>
          <w:rFonts w:ascii="Georgia" w:hAnsi="Georgia"/>
          <w:sz w:val="20"/>
          <w:szCs w:val="20"/>
        </w:rPr>
        <w:t>z możliwością wytrzymałości sprzętu na dezynfekcję termiczną i sterylizację parą wodną.</w:t>
      </w:r>
      <w:r>
        <w:rPr>
          <w:rFonts w:ascii="Georgia" w:hAnsi="Georgia"/>
          <w:color w:val="000000"/>
          <w:sz w:val="20"/>
          <w:szCs w:val="20"/>
        </w:rPr>
        <w:t>-</w:t>
      </w:r>
      <w:r>
        <w:rPr>
          <w:rStyle w:val="Domylnaczcionkaakapitu2"/>
          <w:rFonts w:ascii="Georgia" w:hAnsi="Georgia"/>
          <w:color w:val="000000"/>
          <w:sz w:val="20"/>
          <w:szCs w:val="20"/>
        </w:rPr>
        <w:t xml:space="preserve"> </w:t>
      </w:r>
      <w:r w:rsidRPr="001729FA">
        <w:rPr>
          <w:rFonts w:ascii="Georgia" w:hAnsi="Georgia"/>
          <w:i/>
          <w:sz w:val="20"/>
          <w:szCs w:val="20"/>
        </w:rPr>
        <w:t xml:space="preserve">dotyczy Pakietu nr </w:t>
      </w:r>
      <w:r w:rsidR="00067D50">
        <w:rPr>
          <w:rFonts w:ascii="Georgia" w:hAnsi="Georgia"/>
          <w:i/>
          <w:sz w:val="20"/>
          <w:szCs w:val="20"/>
        </w:rPr>
        <w:t>2</w:t>
      </w:r>
      <w:r w:rsidRPr="001729FA">
        <w:rPr>
          <w:rFonts w:ascii="Georgia" w:hAnsi="Georgia"/>
          <w:i/>
          <w:sz w:val="20"/>
          <w:szCs w:val="20"/>
        </w:rPr>
        <w:t>.</w:t>
      </w:r>
    </w:p>
    <w:p w:rsidR="00537AEB" w:rsidRPr="00E60300" w:rsidRDefault="00537AEB" w:rsidP="003540EE">
      <w:pPr>
        <w:numPr>
          <w:ilvl w:val="0"/>
          <w:numId w:val="41"/>
        </w:numPr>
        <w:overflowPunct w:val="0"/>
        <w:autoSpaceDE w:val="0"/>
        <w:spacing w:line="360" w:lineRule="auto"/>
        <w:ind w:left="0" w:firstLine="0"/>
        <w:jc w:val="both"/>
        <w:rPr>
          <w:rFonts w:ascii="Georgia" w:hAnsi="Georgia"/>
          <w:color w:val="000000"/>
          <w:sz w:val="20"/>
          <w:szCs w:val="20"/>
        </w:rPr>
      </w:pPr>
      <w:r w:rsidRPr="00E60300">
        <w:rPr>
          <w:rFonts w:ascii="Georgia" w:hAnsi="Georgia"/>
          <w:color w:val="000000"/>
          <w:sz w:val="20"/>
        </w:rPr>
        <w:t xml:space="preserve">Oświadczam/y, że przeszkolimy </w:t>
      </w:r>
      <w:r w:rsidRPr="00E60300">
        <w:rPr>
          <w:rFonts w:ascii="Georgia" w:hAnsi="Georgia" w:cs="Georgia"/>
          <w:color w:val="000000"/>
          <w:sz w:val="20"/>
          <w:szCs w:val="20"/>
          <w:lang w:eastAsia="pl-PL"/>
        </w:rPr>
        <w:t>personel w zakresie właściwej obsługi wyposażenia/sprzętu*.</w:t>
      </w:r>
    </w:p>
    <w:p w:rsidR="00537AEB" w:rsidRPr="00E60300" w:rsidRDefault="00537AEB" w:rsidP="003540EE">
      <w:pPr>
        <w:numPr>
          <w:ilvl w:val="0"/>
          <w:numId w:val="41"/>
        </w:numPr>
        <w:overflowPunct w:val="0"/>
        <w:autoSpaceDE w:val="0"/>
        <w:spacing w:line="360" w:lineRule="auto"/>
        <w:ind w:left="0" w:firstLine="0"/>
        <w:jc w:val="both"/>
        <w:rPr>
          <w:rFonts w:ascii="Georgia" w:hAnsi="Georgia"/>
          <w:color w:val="000000"/>
          <w:sz w:val="20"/>
          <w:szCs w:val="20"/>
        </w:rPr>
      </w:pPr>
      <w:r w:rsidRPr="00E60300">
        <w:rPr>
          <w:rFonts w:ascii="Georgia" w:hAnsi="Georgia"/>
          <w:color w:val="000000"/>
          <w:sz w:val="20"/>
        </w:rPr>
        <w:t>Oświadczam/y, że oferowane wyposażenie</w:t>
      </w:r>
      <w:r w:rsidR="008071FF">
        <w:rPr>
          <w:rFonts w:ascii="Georgia" w:hAnsi="Georgia"/>
          <w:color w:val="000000"/>
          <w:sz w:val="20"/>
        </w:rPr>
        <w:t>/sprzęt</w:t>
      </w:r>
      <w:r w:rsidRPr="00E60300">
        <w:rPr>
          <w:rFonts w:ascii="Georgia" w:hAnsi="Georgia"/>
          <w:color w:val="000000"/>
          <w:sz w:val="20"/>
        </w:rPr>
        <w:t>* będzie</w:t>
      </w:r>
      <w:r w:rsidRPr="00E60300">
        <w:rPr>
          <w:rFonts w:ascii="Georgia" w:hAnsi="Georgia"/>
          <w:color w:val="000000"/>
          <w:sz w:val="20"/>
          <w:szCs w:val="20"/>
        </w:rPr>
        <w:t xml:space="preserve"> kompletne do użytkowania bez żadnych dodatkowych zakupów i inwestycji.</w:t>
      </w:r>
    </w:p>
    <w:p w:rsidR="00537AEB" w:rsidRPr="00E60300" w:rsidRDefault="00537AEB" w:rsidP="003540EE">
      <w:pPr>
        <w:pStyle w:val="Akapitzlist"/>
        <w:numPr>
          <w:ilvl w:val="0"/>
          <w:numId w:val="41"/>
        </w:numPr>
        <w:tabs>
          <w:tab w:val="left" w:pos="540"/>
        </w:tabs>
        <w:spacing w:line="360" w:lineRule="auto"/>
        <w:ind w:left="0" w:firstLine="0"/>
        <w:jc w:val="both"/>
        <w:rPr>
          <w:rFonts w:ascii="Georgia" w:hAnsi="Georgia" w:cs="Georgia"/>
          <w:sz w:val="20"/>
          <w:szCs w:val="20"/>
        </w:rPr>
      </w:pPr>
      <w:r w:rsidRPr="00E60300">
        <w:rPr>
          <w:rFonts w:ascii="Georgia" w:hAnsi="Georgia" w:cs="Georgia"/>
          <w:sz w:val="20"/>
          <w:szCs w:val="20"/>
        </w:rPr>
        <w:t>Wykonawca informuje, że:*</w:t>
      </w:r>
    </w:p>
    <w:p w:rsidR="00537AEB" w:rsidRPr="00E60300" w:rsidRDefault="00537AEB" w:rsidP="003540EE">
      <w:pPr>
        <w:pStyle w:val="Tekstpodstawowy32"/>
        <w:numPr>
          <w:ilvl w:val="1"/>
          <w:numId w:val="41"/>
        </w:numPr>
        <w:tabs>
          <w:tab w:val="left" w:pos="540"/>
        </w:tabs>
        <w:suppressAutoHyphens/>
        <w:textAlignment w:val="baseline"/>
      </w:pPr>
      <w:r w:rsidRPr="00E60300">
        <w:rPr>
          <w:lang w:eastAsia="ar-SA"/>
        </w:rPr>
        <w:t>wybór oferty nie będzie prowadzić do powstania u Zamawiającego obowiązku podatkowego.</w:t>
      </w:r>
    </w:p>
    <w:p w:rsidR="00537AEB" w:rsidRPr="00E60300" w:rsidRDefault="00537AEB" w:rsidP="003540EE">
      <w:pPr>
        <w:pStyle w:val="Tekstpodstawowy32"/>
        <w:numPr>
          <w:ilvl w:val="1"/>
          <w:numId w:val="41"/>
        </w:numPr>
        <w:tabs>
          <w:tab w:val="left" w:pos="540"/>
        </w:tabs>
        <w:suppressAutoHyphens/>
        <w:textAlignment w:val="baseline"/>
      </w:pPr>
      <w:r w:rsidRPr="00E60300">
        <w:t xml:space="preserve">wybór oferty będzie prowadzić do powstania u Zamawiającego obowiązku podatkowego w odniesieniu do następujących usług ...................................................., </w:t>
      </w:r>
      <w:r w:rsidRPr="00E60300">
        <w:rPr>
          <w:color w:val="000000"/>
        </w:rPr>
        <w:t>których usługa będzie prowadzić do jego powstania.</w:t>
      </w:r>
      <w:r w:rsidRPr="00E60300">
        <w:t xml:space="preserve"> Wartość usług powodująca obowiązek podatkowy u Zamawiającego to ............ zł netto.**</w:t>
      </w:r>
    </w:p>
    <w:p w:rsidR="00537AEB" w:rsidRPr="00E60300" w:rsidRDefault="00537AEB" w:rsidP="003540EE">
      <w:pPr>
        <w:numPr>
          <w:ilvl w:val="0"/>
          <w:numId w:val="42"/>
        </w:numPr>
        <w:tabs>
          <w:tab w:val="left" w:pos="0"/>
          <w:tab w:val="left" w:pos="540"/>
        </w:tabs>
        <w:spacing w:line="360" w:lineRule="auto"/>
        <w:jc w:val="both"/>
        <w:rPr>
          <w:rFonts w:ascii="Georgia" w:hAnsi="Georgia" w:cs="Georgia"/>
          <w:sz w:val="20"/>
          <w:szCs w:val="20"/>
        </w:rPr>
      </w:pPr>
      <w:r w:rsidRPr="00E60300">
        <w:rPr>
          <w:rFonts w:ascii="Georgia" w:hAnsi="Georgia"/>
          <w:color w:val="000000"/>
          <w:sz w:val="20"/>
          <w:szCs w:val="20"/>
        </w:rPr>
        <w:t>Wymienione niżej dokumenty stanowią tajemnicę przedsiębiorstwa i nie mogą być udostępniane osobom trzecim:</w:t>
      </w:r>
    </w:p>
    <w:p w:rsidR="00537AEB" w:rsidRPr="00E60300" w:rsidRDefault="00537AEB" w:rsidP="003540EE">
      <w:pPr>
        <w:pStyle w:val="Tekstpodstawowy22"/>
        <w:numPr>
          <w:ilvl w:val="1"/>
          <w:numId w:val="42"/>
        </w:numPr>
        <w:tabs>
          <w:tab w:val="left" w:pos="540"/>
        </w:tabs>
        <w:suppressAutoHyphens w:val="0"/>
        <w:spacing w:before="0" w:after="0"/>
        <w:rPr>
          <w:rFonts w:cs="Arial"/>
          <w:b w:val="0"/>
          <w:i w:val="0"/>
          <w:iCs w:val="0"/>
          <w:color w:val="000000"/>
          <w:lang w:val="pl-PL" w:eastAsia="pl-PL"/>
        </w:rPr>
      </w:pPr>
      <w:r w:rsidRPr="00E60300">
        <w:rPr>
          <w:b w:val="0"/>
          <w:i w:val="0"/>
          <w:iCs w:val="0"/>
          <w:color w:val="000000"/>
          <w:lang w:val="pl-PL"/>
        </w:rPr>
        <w:t>…………………………………………………..</w:t>
      </w:r>
    </w:p>
    <w:p w:rsidR="00537AEB" w:rsidRPr="00E60300" w:rsidRDefault="00537AEB" w:rsidP="003540EE">
      <w:pPr>
        <w:pStyle w:val="Tekstpodstawowy22"/>
        <w:numPr>
          <w:ilvl w:val="1"/>
          <w:numId w:val="42"/>
        </w:numPr>
        <w:tabs>
          <w:tab w:val="left" w:pos="540"/>
        </w:tabs>
        <w:suppressAutoHyphens w:val="0"/>
        <w:spacing w:before="0" w:after="0"/>
        <w:rPr>
          <w:b w:val="0"/>
          <w:i w:val="0"/>
          <w:iCs w:val="0"/>
          <w:color w:val="000000"/>
          <w:lang w:val="pl-PL"/>
        </w:rPr>
      </w:pPr>
      <w:r w:rsidRPr="00E60300">
        <w:rPr>
          <w:b w:val="0"/>
          <w:i w:val="0"/>
          <w:iCs w:val="0"/>
          <w:color w:val="000000"/>
          <w:lang w:val="pl-PL"/>
        </w:rPr>
        <w:t>………………………………………………….</w:t>
      </w:r>
    </w:p>
    <w:p w:rsidR="00537AEB" w:rsidRPr="00E60300" w:rsidRDefault="00537AEB" w:rsidP="003540EE">
      <w:pPr>
        <w:pStyle w:val="NormalnyWeb"/>
        <w:numPr>
          <w:ilvl w:val="0"/>
          <w:numId w:val="42"/>
        </w:numPr>
        <w:tabs>
          <w:tab w:val="left" w:pos="540"/>
        </w:tabs>
        <w:spacing w:before="0" w:after="0" w:line="360" w:lineRule="auto"/>
        <w:rPr>
          <w:rFonts w:ascii="Georgia" w:hAnsi="Georgia" w:cs="Georgia"/>
          <w:color w:val="000000"/>
          <w:sz w:val="20"/>
          <w:szCs w:val="20"/>
        </w:rPr>
      </w:pPr>
      <w:r w:rsidRPr="00E60300">
        <w:rPr>
          <w:rFonts w:ascii="Georgia" w:hAnsi="Georgia" w:cs="Georgia"/>
          <w:color w:val="000000"/>
          <w:sz w:val="20"/>
          <w:szCs w:val="20"/>
          <w:lang w:eastAsia="pl-PL"/>
        </w:rPr>
        <w:t xml:space="preserve">Oświadczam/y,  że przewiduję/emy powierzenie zamówienia podwykonawcom  …………………………………………………….. </w:t>
      </w:r>
      <w:r w:rsidRPr="00E60300">
        <w:rPr>
          <w:rFonts w:ascii="Georgia" w:hAnsi="Georgia" w:cs="Georgia"/>
          <w:i/>
          <w:color w:val="000000"/>
          <w:sz w:val="20"/>
          <w:szCs w:val="20"/>
          <w:lang w:eastAsia="pl-PL"/>
        </w:rPr>
        <w:t>(podać nazwę firmy podwykonawcy)</w:t>
      </w:r>
      <w:r w:rsidRPr="00E60300">
        <w:rPr>
          <w:rFonts w:ascii="Georgia" w:hAnsi="Georgia" w:cs="Georgia"/>
          <w:color w:val="000000"/>
          <w:sz w:val="20"/>
          <w:szCs w:val="20"/>
        </w:rPr>
        <w:t xml:space="preserve"> </w:t>
      </w:r>
      <w:r w:rsidRPr="00E60300">
        <w:rPr>
          <w:rFonts w:ascii="Georgia" w:hAnsi="Georgia" w:cs="Georgia"/>
          <w:i/>
          <w:color w:val="000000"/>
          <w:sz w:val="20"/>
          <w:szCs w:val="20"/>
        </w:rPr>
        <w:t>……………………………………….(podać z</w:t>
      </w:r>
      <w:r w:rsidRPr="00E60300">
        <w:rPr>
          <w:rFonts w:ascii="Georgia" w:hAnsi="Georgia"/>
          <w:i/>
          <w:sz w:val="20"/>
          <w:szCs w:val="20"/>
        </w:rPr>
        <w:t>akres powierzonych prac) ………………………………………….. (podać wartość powierzanych prac (brutto)) ………………………………………………………………………(podać % udział (brutto) w cenie oferty)</w:t>
      </w:r>
    </w:p>
    <w:p w:rsidR="00537AEB" w:rsidRPr="00E60300" w:rsidRDefault="00537AEB" w:rsidP="003540EE">
      <w:pPr>
        <w:pStyle w:val="NormalnyWeb"/>
        <w:numPr>
          <w:ilvl w:val="0"/>
          <w:numId w:val="42"/>
        </w:numPr>
        <w:tabs>
          <w:tab w:val="left" w:pos="540"/>
        </w:tabs>
        <w:spacing w:before="0" w:after="0" w:line="360" w:lineRule="auto"/>
        <w:rPr>
          <w:rFonts w:ascii="Georgia" w:hAnsi="Georgia" w:cs="Georgia"/>
          <w:color w:val="000000"/>
          <w:sz w:val="20"/>
          <w:szCs w:val="20"/>
        </w:rPr>
      </w:pPr>
      <w:r w:rsidRPr="00E60300">
        <w:rPr>
          <w:rFonts w:ascii="Georgia" w:hAnsi="Georgia" w:cs="Georgia"/>
          <w:color w:val="000000"/>
          <w:sz w:val="20"/>
          <w:szCs w:val="20"/>
          <w:lang w:eastAsia="pl-PL"/>
        </w:rPr>
        <w:t>Części realizacji zamówienia jakie powierzam/y podwykonawcy:</w:t>
      </w:r>
    </w:p>
    <w:p w:rsidR="00537AEB" w:rsidRPr="00E60300" w:rsidRDefault="00537AEB" w:rsidP="003540EE">
      <w:pPr>
        <w:pStyle w:val="NormalnyWeb"/>
        <w:numPr>
          <w:ilvl w:val="1"/>
          <w:numId w:val="42"/>
        </w:numPr>
        <w:tabs>
          <w:tab w:val="left" w:pos="540"/>
        </w:tabs>
        <w:spacing w:before="0" w:after="0" w:line="360" w:lineRule="auto"/>
        <w:rPr>
          <w:rFonts w:ascii="Georgia" w:hAnsi="Georgia" w:cs="Georgia"/>
          <w:color w:val="000000"/>
          <w:sz w:val="20"/>
          <w:szCs w:val="20"/>
        </w:rPr>
      </w:pPr>
      <w:r w:rsidRPr="00E60300">
        <w:rPr>
          <w:rFonts w:ascii="Georgia" w:hAnsi="Georgia" w:cs="Georgia"/>
          <w:color w:val="000000"/>
          <w:sz w:val="20"/>
          <w:szCs w:val="20"/>
          <w:lang w:eastAsia="pl-PL"/>
        </w:rPr>
        <w:t>…………………………………………………..</w:t>
      </w:r>
    </w:p>
    <w:p w:rsidR="00537AEB" w:rsidRPr="00E60300" w:rsidRDefault="00537AEB" w:rsidP="003540EE">
      <w:pPr>
        <w:pStyle w:val="NormalnyWeb"/>
        <w:numPr>
          <w:ilvl w:val="1"/>
          <w:numId w:val="42"/>
        </w:numPr>
        <w:tabs>
          <w:tab w:val="left" w:pos="540"/>
        </w:tabs>
        <w:spacing w:before="0" w:after="0" w:line="360" w:lineRule="auto"/>
        <w:rPr>
          <w:rFonts w:ascii="Georgia" w:hAnsi="Georgia" w:cs="Georgia"/>
          <w:color w:val="000000"/>
          <w:sz w:val="20"/>
          <w:szCs w:val="20"/>
        </w:rPr>
      </w:pPr>
      <w:r w:rsidRPr="00E60300">
        <w:rPr>
          <w:rFonts w:ascii="Georgia" w:hAnsi="Georgia" w:cs="Georgia"/>
          <w:color w:val="000000"/>
          <w:sz w:val="20"/>
          <w:szCs w:val="20"/>
          <w:lang w:eastAsia="pl-PL"/>
        </w:rPr>
        <w:t>…………………………………………………..</w:t>
      </w:r>
    </w:p>
    <w:p w:rsidR="00B94BE3" w:rsidRPr="008071FF" w:rsidRDefault="00537AEB" w:rsidP="008071FF">
      <w:pPr>
        <w:pStyle w:val="Normalny1"/>
        <w:numPr>
          <w:ilvl w:val="0"/>
          <w:numId w:val="42"/>
        </w:numPr>
        <w:tabs>
          <w:tab w:val="left" w:pos="540"/>
        </w:tabs>
        <w:autoSpaceDE w:val="0"/>
        <w:spacing w:line="360" w:lineRule="auto"/>
        <w:jc w:val="both"/>
        <w:rPr>
          <w:bCs/>
          <w:color w:val="000000"/>
          <w:sz w:val="18"/>
        </w:rPr>
      </w:pPr>
      <w:r w:rsidRPr="00E60300">
        <w:rPr>
          <w:color w:val="000000"/>
          <w:sz w:val="20"/>
          <w:szCs w:val="20"/>
          <w:lang w:eastAsia="pl-PL"/>
        </w:rPr>
        <w:t>Oświadczam/y, że nie przewiduję/emy powierzenia podwykonawcom realizacji części zamówienia*.</w:t>
      </w:r>
    </w:p>
    <w:p w:rsidR="00537AEB" w:rsidRPr="00E60300" w:rsidRDefault="00537AEB" w:rsidP="003540EE">
      <w:pPr>
        <w:numPr>
          <w:ilvl w:val="0"/>
          <w:numId w:val="42"/>
        </w:numPr>
        <w:tabs>
          <w:tab w:val="left" w:pos="600"/>
        </w:tabs>
        <w:overflowPunct w:val="0"/>
        <w:autoSpaceDE w:val="0"/>
        <w:spacing w:line="360" w:lineRule="auto"/>
        <w:jc w:val="both"/>
        <w:rPr>
          <w:rFonts w:ascii="Georgia" w:hAnsi="Georgia"/>
          <w:color w:val="000000"/>
          <w:sz w:val="20"/>
          <w:szCs w:val="20"/>
        </w:rPr>
      </w:pPr>
      <w:r w:rsidRPr="00E60300">
        <w:rPr>
          <w:rFonts w:ascii="Georgia" w:hAnsi="Georgia"/>
          <w:color w:val="000000"/>
          <w:sz w:val="20"/>
          <w:szCs w:val="20"/>
        </w:rPr>
        <w:t xml:space="preserve">Oświadczam/y, że przedmiot zamówienia spełnia n/w warunki graniczne: </w:t>
      </w:r>
      <w:r>
        <w:rPr>
          <w:rFonts w:ascii="Georgia" w:hAnsi="Georgia"/>
          <w:color w:val="000000"/>
          <w:sz w:val="20"/>
          <w:szCs w:val="20"/>
        </w:rPr>
        <w:t xml:space="preserve">- </w:t>
      </w:r>
      <w:r w:rsidRPr="001729FA">
        <w:rPr>
          <w:rFonts w:ascii="Georgia" w:hAnsi="Georgia"/>
          <w:i/>
          <w:color w:val="000000"/>
          <w:sz w:val="20"/>
          <w:szCs w:val="20"/>
        </w:rPr>
        <w:t>dotyczy Pakietu nr 1</w:t>
      </w:r>
      <w:r w:rsidR="008071FF">
        <w:rPr>
          <w:rFonts w:ascii="Georgia" w:hAnsi="Georgia"/>
          <w:i/>
          <w:color w:val="000000"/>
          <w:sz w:val="20"/>
          <w:szCs w:val="20"/>
        </w:rPr>
        <w:t>, 3, 4, 5, 6, 7</w:t>
      </w:r>
      <w:r>
        <w:rPr>
          <w:rFonts w:ascii="Georgia" w:hAnsi="Georgia"/>
          <w:color w:val="000000"/>
          <w:sz w:val="20"/>
          <w:szCs w:val="20"/>
        </w:rPr>
        <w:t>.</w:t>
      </w:r>
    </w:p>
    <w:p w:rsidR="00537AEB" w:rsidRPr="00E60300" w:rsidRDefault="00537AEB" w:rsidP="00537AEB">
      <w:pPr>
        <w:pStyle w:val="Normalny1"/>
        <w:widowControl/>
        <w:tabs>
          <w:tab w:val="num" w:pos="600"/>
        </w:tabs>
        <w:suppressAutoHyphens w:val="0"/>
        <w:autoSpaceDE w:val="0"/>
        <w:spacing w:line="360" w:lineRule="auto"/>
        <w:jc w:val="both"/>
        <w:textAlignment w:val="auto"/>
        <w:rPr>
          <w:color w:val="000000"/>
          <w:sz w:val="20"/>
          <w:szCs w:val="20"/>
        </w:rPr>
      </w:pPr>
      <w:r w:rsidRPr="00E60300">
        <w:rPr>
          <w:color w:val="000000"/>
          <w:sz w:val="20"/>
          <w:szCs w:val="20"/>
        </w:rPr>
        <w:t>Nazwa wyposażenia ..........</w:t>
      </w:r>
      <w:r>
        <w:rPr>
          <w:color w:val="000000"/>
          <w:sz w:val="20"/>
          <w:szCs w:val="20"/>
        </w:rPr>
        <w:t>..............</w:t>
      </w:r>
      <w:r w:rsidRPr="00E60300">
        <w:rPr>
          <w:color w:val="000000"/>
          <w:sz w:val="20"/>
          <w:szCs w:val="20"/>
        </w:rPr>
        <w:t>....................</w:t>
      </w:r>
    </w:p>
    <w:p w:rsidR="00537AEB" w:rsidRPr="00E60300" w:rsidRDefault="00537AEB" w:rsidP="00537AEB">
      <w:pPr>
        <w:pStyle w:val="Normalny1"/>
        <w:widowControl/>
        <w:tabs>
          <w:tab w:val="num" w:pos="600"/>
        </w:tabs>
        <w:suppressAutoHyphens w:val="0"/>
        <w:autoSpaceDE w:val="0"/>
        <w:spacing w:line="360" w:lineRule="auto"/>
        <w:jc w:val="both"/>
        <w:textAlignment w:val="auto"/>
        <w:rPr>
          <w:color w:val="000000"/>
          <w:sz w:val="20"/>
          <w:szCs w:val="20"/>
        </w:rPr>
      </w:pPr>
      <w:r w:rsidRPr="00E60300">
        <w:rPr>
          <w:color w:val="000000"/>
          <w:sz w:val="20"/>
          <w:szCs w:val="20"/>
        </w:rPr>
        <w:t>Producent ………………………………………........…….</w:t>
      </w:r>
      <w:r w:rsidRPr="00F46411">
        <w:rPr>
          <w:i/>
          <w:color w:val="000000"/>
          <w:sz w:val="20"/>
          <w:szCs w:val="20"/>
        </w:rPr>
        <w:t xml:space="preserve"> </w:t>
      </w:r>
    </w:p>
    <w:p w:rsidR="00537AEB" w:rsidRPr="00E60300" w:rsidRDefault="00537AEB" w:rsidP="00537AEB">
      <w:pPr>
        <w:pStyle w:val="Normalny1"/>
        <w:widowControl/>
        <w:tabs>
          <w:tab w:val="num" w:pos="600"/>
        </w:tabs>
        <w:suppressAutoHyphens w:val="0"/>
        <w:autoSpaceDE w:val="0"/>
        <w:spacing w:line="360" w:lineRule="auto"/>
        <w:jc w:val="both"/>
        <w:textAlignment w:val="auto"/>
        <w:rPr>
          <w:color w:val="000000"/>
          <w:sz w:val="20"/>
          <w:szCs w:val="20"/>
        </w:rPr>
      </w:pPr>
      <w:r w:rsidRPr="00E60300">
        <w:rPr>
          <w:color w:val="000000"/>
          <w:sz w:val="20"/>
          <w:szCs w:val="20"/>
        </w:rPr>
        <w:t>Model/ Typ …………………………………………………</w:t>
      </w:r>
      <w:r w:rsidRPr="00F46411">
        <w:rPr>
          <w:i/>
          <w:color w:val="000000"/>
          <w:sz w:val="20"/>
          <w:szCs w:val="20"/>
        </w:rPr>
        <w:t xml:space="preserve"> </w:t>
      </w:r>
    </w:p>
    <w:p w:rsidR="00537AEB" w:rsidRPr="000B2A91" w:rsidRDefault="00537AEB" w:rsidP="00537AEB">
      <w:pPr>
        <w:pStyle w:val="Normalny1"/>
        <w:widowControl/>
        <w:tabs>
          <w:tab w:val="num" w:pos="600"/>
        </w:tabs>
        <w:suppressAutoHyphens w:val="0"/>
        <w:autoSpaceDE w:val="0"/>
        <w:spacing w:line="360" w:lineRule="auto"/>
        <w:jc w:val="both"/>
        <w:textAlignment w:val="auto"/>
        <w:rPr>
          <w:i/>
          <w:color w:val="000000"/>
          <w:sz w:val="20"/>
          <w:szCs w:val="20"/>
        </w:rPr>
      </w:pPr>
      <w:r w:rsidRPr="00E60300">
        <w:rPr>
          <w:color w:val="000000"/>
          <w:sz w:val="20"/>
          <w:szCs w:val="20"/>
        </w:rPr>
        <w:t>Rok produkcji ………………………………………………..</w:t>
      </w:r>
      <w:r w:rsidRPr="00F46411">
        <w:rPr>
          <w:i/>
          <w:color w:val="000000"/>
          <w:sz w:val="20"/>
          <w:szCs w:val="20"/>
        </w:rPr>
        <w:t xml:space="preserve"> </w:t>
      </w:r>
    </w:p>
    <w:tbl>
      <w:tblPr>
        <w:tblW w:w="10320" w:type="dxa"/>
        <w:tblInd w:w="108" w:type="dxa"/>
        <w:tblLayout w:type="fixed"/>
        <w:tblLook w:val="0000" w:firstRow="0" w:lastRow="0" w:firstColumn="0" w:lastColumn="0" w:noHBand="0" w:noVBand="0"/>
      </w:tblPr>
      <w:tblGrid>
        <w:gridCol w:w="600"/>
        <w:gridCol w:w="4200"/>
        <w:gridCol w:w="5520"/>
      </w:tblGrid>
      <w:tr w:rsidR="00537AEB" w:rsidRPr="00E60300" w:rsidTr="00537AEB">
        <w:tc>
          <w:tcPr>
            <w:tcW w:w="600" w:type="dxa"/>
            <w:tcBorders>
              <w:top w:val="single" w:sz="4" w:space="0" w:color="000000"/>
              <w:left w:val="single" w:sz="4" w:space="0" w:color="000000"/>
              <w:bottom w:val="single" w:sz="4" w:space="0" w:color="000000"/>
              <w:right w:val="single" w:sz="4" w:space="0" w:color="000000"/>
            </w:tcBorders>
            <w:vAlign w:val="center"/>
          </w:tcPr>
          <w:p w:rsidR="00537AEB" w:rsidRPr="00E60300" w:rsidRDefault="00537AEB" w:rsidP="00537AEB">
            <w:pPr>
              <w:pStyle w:val="Normalny1"/>
              <w:spacing w:line="240" w:lineRule="auto"/>
              <w:jc w:val="center"/>
              <w:rPr>
                <w:b/>
                <w:bCs/>
                <w:color w:val="000000"/>
                <w:sz w:val="20"/>
                <w:szCs w:val="20"/>
              </w:rPr>
            </w:pPr>
            <w:r w:rsidRPr="00E60300">
              <w:rPr>
                <w:b/>
                <w:bCs/>
                <w:color w:val="000000"/>
                <w:sz w:val="20"/>
                <w:szCs w:val="20"/>
              </w:rPr>
              <w:t>lp</w:t>
            </w:r>
          </w:p>
        </w:tc>
        <w:tc>
          <w:tcPr>
            <w:tcW w:w="4200" w:type="dxa"/>
            <w:tcBorders>
              <w:top w:val="single" w:sz="4" w:space="0" w:color="000000"/>
              <w:left w:val="single" w:sz="4" w:space="0" w:color="000000"/>
              <w:bottom w:val="single" w:sz="4" w:space="0" w:color="000000"/>
              <w:right w:val="single" w:sz="4" w:space="0" w:color="000000"/>
            </w:tcBorders>
            <w:vAlign w:val="center"/>
          </w:tcPr>
          <w:p w:rsidR="00537AEB" w:rsidRPr="00E60300" w:rsidRDefault="00537AEB" w:rsidP="00537AEB">
            <w:pPr>
              <w:pStyle w:val="Normalny1"/>
              <w:spacing w:line="240" w:lineRule="auto"/>
              <w:jc w:val="center"/>
              <w:rPr>
                <w:b/>
                <w:bCs/>
                <w:color w:val="000000"/>
                <w:sz w:val="20"/>
                <w:szCs w:val="20"/>
              </w:rPr>
            </w:pPr>
            <w:r w:rsidRPr="00E60300">
              <w:rPr>
                <w:b/>
                <w:bCs/>
                <w:color w:val="000000"/>
                <w:sz w:val="20"/>
                <w:szCs w:val="20"/>
              </w:rPr>
              <w:t>Wymagane parametry</w:t>
            </w:r>
          </w:p>
        </w:tc>
        <w:tc>
          <w:tcPr>
            <w:tcW w:w="5520" w:type="dxa"/>
            <w:tcBorders>
              <w:top w:val="single" w:sz="4" w:space="0" w:color="000000"/>
              <w:left w:val="single" w:sz="4" w:space="0" w:color="000000"/>
              <w:bottom w:val="single" w:sz="4" w:space="0" w:color="000000"/>
              <w:right w:val="single" w:sz="4" w:space="0" w:color="000000"/>
            </w:tcBorders>
            <w:vAlign w:val="center"/>
          </w:tcPr>
          <w:p w:rsidR="00537AEB" w:rsidRPr="00510AF7" w:rsidRDefault="00537AEB" w:rsidP="00537AEB">
            <w:pPr>
              <w:pStyle w:val="Normalny1"/>
              <w:spacing w:line="240" w:lineRule="auto"/>
              <w:jc w:val="center"/>
              <w:rPr>
                <w:rStyle w:val="Domylnaczcionkaakapitu2"/>
                <w:color w:val="000000"/>
                <w:sz w:val="20"/>
                <w:szCs w:val="20"/>
              </w:rPr>
            </w:pPr>
            <w:r w:rsidRPr="00510AF7">
              <w:rPr>
                <w:rStyle w:val="Domylnaczcionkaakapitu2"/>
                <w:color w:val="000000"/>
                <w:sz w:val="20"/>
                <w:szCs w:val="20"/>
              </w:rPr>
              <w:t>Podać oferowany parametr i opis oraz typ/model/producent –jeśli dotyczy</w:t>
            </w:r>
          </w:p>
        </w:tc>
      </w:tr>
      <w:tr w:rsidR="00537AEB" w:rsidRPr="00E60300" w:rsidTr="00537AEB">
        <w:trPr>
          <w:trHeight w:val="455"/>
        </w:trPr>
        <w:tc>
          <w:tcPr>
            <w:tcW w:w="600" w:type="dxa"/>
            <w:tcBorders>
              <w:top w:val="single" w:sz="4" w:space="0" w:color="000000"/>
              <w:left w:val="single" w:sz="4" w:space="0" w:color="000000"/>
              <w:bottom w:val="single" w:sz="4" w:space="0" w:color="000000"/>
              <w:right w:val="single" w:sz="4" w:space="0" w:color="000000"/>
            </w:tcBorders>
          </w:tcPr>
          <w:p w:rsidR="00537AEB" w:rsidRPr="00E60300" w:rsidRDefault="00537AEB" w:rsidP="00537AEB">
            <w:pPr>
              <w:pStyle w:val="Normalny1"/>
              <w:autoSpaceDE w:val="0"/>
              <w:spacing w:line="240" w:lineRule="auto"/>
              <w:jc w:val="both"/>
              <w:rPr>
                <w:color w:val="000000"/>
                <w:sz w:val="20"/>
                <w:szCs w:val="20"/>
              </w:rPr>
            </w:pPr>
          </w:p>
        </w:tc>
        <w:tc>
          <w:tcPr>
            <w:tcW w:w="4200" w:type="dxa"/>
            <w:tcBorders>
              <w:top w:val="single" w:sz="4" w:space="0" w:color="000000"/>
              <w:left w:val="single" w:sz="4" w:space="0" w:color="000000"/>
              <w:bottom w:val="single" w:sz="4" w:space="0" w:color="000000"/>
              <w:right w:val="single" w:sz="4" w:space="0" w:color="000000"/>
            </w:tcBorders>
          </w:tcPr>
          <w:p w:rsidR="00537AEB" w:rsidRPr="00E60300" w:rsidRDefault="00537AEB" w:rsidP="00537AEB">
            <w:pPr>
              <w:pStyle w:val="Normalny1"/>
              <w:autoSpaceDE w:val="0"/>
              <w:spacing w:line="240" w:lineRule="auto"/>
              <w:jc w:val="both"/>
              <w:rPr>
                <w:color w:val="000000"/>
                <w:sz w:val="20"/>
                <w:szCs w:val="20"/>
              </w:rPr>
            </w:pPr>
          </w:p>
        </w:tc>
        <w:tc>
          <w:tcPr>
            <w:tcW w:w="5520" w:type="dxa"/>
            <w:tcBorders>
              <w:top w:val="single" w:sz="4" w:space="0" w:color="000000"/>
              <w:left w:val="single" w:sz="4" w:space="0" w:color="000000"/>
              <w:bottom w:val="single" w:sz="4" w:space="0" w:color="000000"/>
              <w:right w:val="single" w:sz="4" w:space="0" w:color="000000"/>
            </w:tcBorders>
          </w:tcPr>
          <w:p w:rsidR="00537AEB" w:rsidRPr="00E60300" w:rsidRDefault="00537AEB" w:rsidP="00537AEB">
            <w:pPr>
              <w:pStyle w:val="Normalny1"/>
              <w:autoSpaceDE w:val="0"/>
              <w:spacing w:line="240" w:lineRule="auto"/>
              <w:jc w:val="both"/>
              <w:rPr>
                <w:color w:val="000000"/>
                <w:sz w:val="20"/>
                <w:szCs w:val="20"/>
              </w:rPr>
            </w:pPr>
          </w:p>
        </w:tc>
      </w:tr>
      <w:tr w:rsidR="00537AEB" w:rsidRPr="00E60300" w:rsidTr="00537AEB">
        <w:trPr>
          <w:trHeight w:val="339"/>
        </w:trPr>
        <w:tc>
          <w:tcPr>
            <w:tcW w:w="600" w:type="dxa"/>
            <w:tcBorders>
              <w:top w:val="single" w:sz="4" w:space="0" w:color="000000"/>
              <w:left w:val="single" w:sz="4" w:space="0" w:color="000000"/>
              <w:bottom w:val="single" w:sz="4" w:space="0" w:color="000000"/>
              <w:right w:val="single" w:sz="4" w:space="0" w:color="000000"/>
            </w:tcBorders>
          </w:tcPr>
          <w:p w:rsidR="00537AEB" w:rsidRPr="00E60300" w:rsidRDefault="00537AEB" w:rsidP="00537AEB">
            <w:pPr>
              <w:pStyle w:val="Normalny1"/>
              <w:autoSpaceDE w:val="0"/>
              <w:spacing w:line="240" w:lineRule="auto"/>
              <w:jc w:val="both"/>
              <w:rPr>
                <w:color w:val="000000"/>
                <w:sz w:val="20"/>
                <w:szCs w:val="20"/>
              </w:rPr>
            </w:pPr>
          </w:p>
        </w:tc>
        <w:tc>
          <w:tcPr>
            <w:tcW w:w="4200" w:type="dxa"/>
            <w:tcBorders>
              <w:top w:val="single" w:sz="4" w:space="0" w:color="000000"/>
              <w:left w:val="single" w:sz="4" w:space="0" w:color="000000"/>
              <w:bottom w:val="single" w:sz="4" w:space="0" w:color="000000"/>
              <w:right w:val="single" w:sz="4" w:space="0" w:color="000000"/>
            </w:tcBorders>
          </w:tcPr>
          <w:p w:rsidR="00537AEB" w:rsidRPr="00E60300" w:rsidRDefault="00537AEB" w:rsidP="00537AEB">
            <w:pPr>
              <w:pStyle w:val="Normalny1"/>
              <w:autoSpaceDE w:val="0"/>
              <w:spacing w:line="240" w:lineRule="auto"/>
              <w:jc w:val="both"/>
              <w:rPr>
                <w:color w:val="000000"/>
                <w:sz w:val="20"/>
                <w:szCs w:val="20"/>
              </w:rPr>
            </w:pPr>
            <w:r w:rsidRPr="00E60300">
              <w:rPr>
                <w:color w:val="000000"/>
                <w:sz w:val="20"/>
                <w:szCs w:val="20"/>
              </w:rPr>
              <w:t>Itd.</w:t>
            </w:r>
          </w:p>
        </w:tc>
        <w:tc>
          <w:tcPr>
            <w:tcW w:w="5520" w:type="dxa"/>
            <w:tcBorders>
              <w:top w:val="single" w:sz="4" w:space="0" w:color="000000"/>
              <w:left w:val="single" w:sz="4" w:space="0" w:color="000000"/>
              <w:bottom w:val="single" w:sz="4" w:space="0" w:color="000000"/>
              <w:right w:val="single" w:sz="4" w:space="0" w:color="000000"/>
            </w:tcBorders>
          </w:tcPr>
          <w:p w:rsidR="00537AEB" w:rsidRPr="00E60300" w:rsidRDefault="00537AEB" w:rsidP="00537AEB">
            <w:pPr>
              <w:pStyle w:val="Normalny1"/>
              <w:autoSpaceDE w:val="0"/>
              <w:spacing w:line="240" w:lineRule="auto"/>
              <w:jc w:val="both"/>
              <w:rPr>
                <w:color w:val="000000"/>
                <w:sz w:val="20"/>
                <w:szCs w:val="20"/>
              </w:rPr>
            </w:pPr>
          </w:p>
        </w:tc>
      </w:tr>
    </w:tbl>
    <w:p w:rsidR="00537AEB" w:rsidRPr="00E60300" w:rsidRDefault="00537AEB" w:rsidP="00537AEB">
      <w:pPr>
        <w:pStyle w:val="Normalny1"/>
        <w:tabs>
          <w:tab w:val="num" w:pos="0"/>
          <w:tab w:val="num" w:pos="360"/>
        </w:tabs>
        <w:autoSpaceDE w:val="0"/>
        <w:spacing w:line="360" w:lineRule="auto"/>
        <w:jc w:val="both"/>
        <w:rPr>
          <w:b/>
          <w:bCs/>
          <w:color w:val="000000"/>
          <w:sz w:val="18"/>
          <w:szCs w:val="20"/>
        </w:rPr>
      </w:pPr>
      <w:r w:rsidRPr="00E60300">
        <w:rPr>
          <w:b/>
          <w:bCs/>
          <w:color w:val="000000"/>
          <w:sz w:val="18"/>
          <w:szCs w:val="20"/>
        </w:rPr>
        <w:t xml:space="preserve">Uwaga: W przypadku braku uzupełnienia w/w tabeli potwierdzającej oferowane parametry </w:t>
      </w:r>
      <w:r>
        <w:rPr>
          <w:b/>
          <w:bCs/>
          <w:color w:val="000000"/>
          <w:sz w:val="18"/>
          <w:szCs w:val="20"/>
        </w:rPr>
        <w:t>wyposażenia</w:t>
      </w:r>
      <w:r w:rsidRPr="00E60300">
        <w:rPr>
          <w:b/>
          <w:bCs/>
          <w:color w:val="000000"/>
          <w:sz w:val="18"/>
          <w:szCs w:val="20"/>
        </w:rPr>
        <w:t>, oferta Wykonawcy zostanie odrzucona na podstawie art. 89 ust. 1 pkt. 2 ustawy Prawo zamówień publicznych.</w:t>
      </w:r>
    </w:p>
    <w:p w:rsidR="00537AEB" w:rsidRPr="00E60300" w:rsidRDefault="00537AEB" w:rsidP="00537AEB">
      <w:pPr>
        <w:autoSpaceDE w:val="0"/>
        <w:jc w:val="both"/>
        <w:rPr>
          <w:rFonts w:ascii="Georgia" w:hAnsi="Georgia"/>
          <w:i/>
          <w:sz w:val="18"/>
          <w:szCs w:val="18"/>
        </w:rPr>
      </w:pPr>
    </w:p>
    <w:p w:rsidR="00537AEB" w:rsidRDefault="00537AEB" w:rsidP="00537AEB">
      <w:pPr>
        <w:autoSpaceDE w:val="0"/>
        <w:jc w:val="both"/>
        <w:rPr>
          <w:rFonts w:ascii="Georgia" w:hAnsi="Georgia"/>
          <w:i/>
          <w:sz w:val="18"/>
          <w:szCs w:val="18"/>
        </w:rPr>
      </w:pPr>
    </w:p>
    <w:p w:rsidR="000B2A91" w:rsidRDefault="000B2A91" w:rsidP="00537AEB">
      <w:pPr>
        <w:autoSpaceDE w:val="0"/>
        <w:jc w:val="both"/>
        <w:rPr>
          <w:rFonts w:ascii="Georgia" w:hAnsi="Georgia"/>
          <w:i/>
          <w:sz w:val="18"/>
          <w:szCs w:val="18"/>
        </w:rPr>
      </w:pPr>
    </w:p>
    <w:p w:rsidR="000B2A91" w:rsidRPr="00E60300" w:rsidRDefault="000B2A91" w:rsidP="00537AEB">
      <w:pPr>
        <w:autoSpaceDE w:val="0"/>
        <w:jc w:val="both"/>
        <w:rPr>
          <w:rFonts w:ascii="Georgia" w:hAnsi="Georgia"/>
          <w:i/>
          <w:sz w:val="18"/>
          <w:szCs w:val="18"/>
        </w:rPr>
      </w:pPr>
    </w:p>
    <w:p w:rsidR="00537AEB" w:rsidRPr="00E60300" w:rsidRDefault="00537AEB" w:rsidP="00537AEB">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r w:rsidRPr="00E60300">
        <w:rPr>
          <w:rFonts w:ascii="Georgia" w:hAnsi="Georgia" w:cs="Georgia"/>
          <w:b w:val="0"/>
          <w:bCs w:val="0"/>
          <w:sz w:val="20"/>
          <w:szCs w:val="20"/>
          <w:lang w:val="pl-PL"/>
        </w:rPr>
        <w:t>................................................. ,</w:t>
      </w:r>
    </w:p>
    <w:p w:rsidR="00537AEB" w:rsidRPr="00E60300" w:rsidRDefault="00537AEB" w:rsidP="00537AEB">
      <w:pPr>
        <w:spacing w:line="240" w:lineRule="auto"/>
        <w:textAlignment w:val="auto"/>
        <w:rPr>
          <w:rFonts w:ascii="Georgia" w:hAnsi="Georgia" w:cs="Georgia"/>
          <w:i/>
          <w:iCs/>
          <w:color w:val="000000"/>
          <w:sz w:val="20"/>
          <w:szCs w:val="20"/>
        </w:rPr>
      </w:pPr>
      <w:r w:rsidRPr="00E60300">
        <w:rPr>
          <w:rFonts w:ascii="Georgia" w:hAnsi="Georgia" w:cs="Georgia"/>
          <w:i/>
          <w:iCs/>
          <w:color w:val="000000"/>
          <w:sz w:val="20"/>
          <w:szCs w:val="20"/>
        </w:rPr>
        <w:t xml:space="preserve">        (miejscowość, data)</w:t>
      </w:r>
    </w:p>
    <w:p w:rsidR="00537AEB" w:rsidRPr="00E60300" w:rsidRDefault="00537AEB" w:rsidP="00537AEB">
      <w:pPr>
        <w:ind w:left="4962"/>
        <w:rPr>
          <w:rFonts w:ascii="Georgia" w:hAnsi="Georgia" w:cs="Georgia"/>
          <w:i/>
          <w:iCs/>
          <w:color w:val="000000"/>
          <w:sz w:val="20"/>
          <w:szCs w:val="20"/>
        </w:rPr>
      </w:pPr>
      <w:r w:rsidRPr="00E60300">
        <w:rPr>
          <w:rFonts w:ascii="Georgia" w:hAnsi="Georgia" w:cs="Georgia"/>
          <w:i/>
          <w:iCs/>
          <w:color w:val="000000"/>
          <w:sz w:val="20"/>
          <w:szCs w:val="20"/>
        </w:rPr>
        <w:t>…………………………………………………………………………</w:t>
      </w:r>
    </w:p>
    <w:p w:rsidR="00537AEB" w:rsidRPr="00E60300" w:rsidRDefault="00537AEB" w:rsidP="00537AEB">
      <w:pPr>
        <w:pStyle w:val="Tekstpodstawowywcity21"/>
        <w:ind w:left="5040"/>
        <w:rPr>
          <w:sz w:val="20"/>
          <w:szCs w:val="20"/>
          <w:lang w:val="pl-PL"/>
        </w:rPr>
      </w:pPr>
      <w:r w:rsidRPr="00E60300">
        <w:rPr>
          <w:sz w:val="20"/>
          <w:szCs w:val="20"/>
          <w:lang w:val="pl-PL"/>
        </w:rPr>
        <w:t>data i podpis(y) osób(y) upoważnionej(ych) do reprezentowania Wykonawcy</w:t>
      </w:r>
    </w:p>
    <w:p w:rsidR="00537AEB" w:rsidRDefault="00537AEB" w:rsidP="00537AEB">
      <w:pPr>
        <w:autoSpaceDE w:val="0"/>
        <w:jc w:val="both"/>
        <w:rPr>
          <w:rFonts w:ascii="Georgia" w:hAnsi="Georgia"/>
          <w:i/>
          <w:sz w:val="18"/>
          <w:szCs w:val="18"/>
        </w:rPr>
      </w:pPr>
    </w:p>
    <w:p w:rsidR="00537AEB" w:rsidRDefault="00537AEB" w:rsidP="00537AEB">
      <w:pPr>
        <w:autoSpaceDE w:val="0"/>
        <w:jc w:val="both"/>
        <w:rPr>
          <w:rFonts w:ascii="Georgia" w:hAnsi="Georgia"/>
          <w:i/>
          <w:sz w:val="18"/>
          <w:szCs w:val="18"/>
        </w:rPr>
      </w:pPr>
    </w:p>
    <w:p w:rsidR="00537AEB" w:rsidRDefault="00537AEB" w:rsidP="00537AEB">
      <w:pPr>
        <w:autoSpaceDE w:val="0"/>
        <w:jc w:val="both"/>
        <w:rPr>
          <w:rFonts w:ascii="Georgia" w:hAnsi="Georgia"/>
          <w:i/>
          <w:sz w:val="18"/>
          <w:szCs w:val="18"/>
        </w:rPr>
      </w:pPr>
    </w:p>
    <w:p w:rsidR="00537AEB" w:rsidRDefault="00537AEB" w:rsidP="00537AEB">
      <w:pPr>
        <w:autoSpaceDE w:val="0"/>
        <w:jc w:val="both"/>
        <w:rPr>
          <w:rFonts w:ascii="Georgia" w:hAnsi="Georgia"/>
          <w:i/>
          <w:sz w:val="18"/>
          <w:szCs w:val="18"/>
        </w:rPr>
      </w:pPr>
    </w:p>
    <w:p w:rsidR="00537AEB" w:rsidRDefault="00537AEB" w:rsidP="00537AEB">
      <w:pPr>
        <w:autoSpaceDE w:val="0"/>
        <w:jc w:val="both"/>
        <w:rPr>
          <w:rFonts w:ascii="Georgia" w:hAnsi="Georgia"/>
          <w:i/>
          <w:sz w:val="18"/>
          <w:szCs w:val="18"/>
        </w:rPr>
      </w:pPr>
    </w:p>
    <w:p w:rsidR="00537AEB" w:rsidRDefault="00537AEB" w:rsidP="00537AEB">
      <w:pPr>
        <w:autoSpaceDE w:val="0"/>
        <w:jc w:val="both"/>
        <w:rPr>
          <w:rFonts w:ascii="Georgia" w:hAnsi="Georgia"/>
          <w:i/>
          <w:sz w:val="18"/>
          <w:szCs w:val="18"/>
        </w:rPr>
      </w:pPr>
    </w:p>
    <w:p w:rsidR="00537AEB" w:rsidRDefault="00537AEB" w:rsidP="00537AEB">
      <w:pPr>
        <w:autoSpaceDE w:val="0"/>
        <w:jc w:val="both"/>
        <w:rPr>
          <w:rFonts w:ascii="Georgia" w:hAnsi="Georgia"/>
          <w:i/>
          <w:sz w:val="18"/>
          <w:szCs w:val="18"/>
        </w:rPr>
      </w:pPr>
    </w:p>
    <w:p w:rsidR="00537AEB" w:rsidRDefault="00537AEB" w:rsidP="00537AEB">
      <w:pPr>
        <w:autoSpaceDE w:val="0"/>
        <w:jc w:val="both"/>
        <w:rPr>
          <w:rFonts w:ascii="Georgia" w:hAnsi="Georgia"/>
          <w:i/>
          <w:sz w:val="18"/>
          <w:szCs w:val="18"/>
        </w:rPr>
      </w:pPr>
    </w:p>
    <w:p w:rsidR="00537AEB" w:rsidRDefault="00537AEB" w:rsidP="00537AEB">
      <w:pPr>
        <w:autoSpaceDE w:val="0"/>
        <w:jc w:val="both"/>
        <w:rPr>
          <w:rFonts w:ascii="Georgia" w:hAnsi="Georgia"/>
          <w:i/>
          <w:sz w:val="18"/>
          <w:szCs w:val="18"/>
        </w:rPr>
      </w:pPr>
    </w:p>
    <w:p w:rsidR="00537AEB" w:rsidRDefault="00537AEB" w:rsidP="00537AEB">
      <w:pPr>
        <w:autoSpaceDE w:val="0"/>
        <w:jc w:val="both"/>
        <w:rPr>
          <w:rFonts w:ascii="Georgia" w:hAnsi="Georgia"/>
          <w:i/>
          <w:sz w:val="18"/>
          <w:szCs w:val="18"/>
        </w:rPr>
      </w:pPr>
    </w:p>
    <w:p w:rsidR="00537AEB" w:rsidRDefault="00537AEB" w:rsidP="00537AEB">
      <w:pPr>
        <w:autoSpaceDE w:val="0"/>
        <w:jc w:val="both"/>
        <w:rPr>
          <w:rFonts w:ascii="Georgia" w:hAnsi="Georgia"/>
          <w:i/>
          <w:sz w:val="18"/>
          <w:szCs w:val="18"/>
        </w:rPr>
      </w:pPr>
    </w:p>
    <w:p w:rsidR="00537AEB" w:rsidRDefault="00537AEB" w:rsidP="00537AEB">
      <w:pPr>
        <w:autoSpaceDE w:val="0"/>
        <w:jc w:val="both"/>
        <w:rPr>
          <w:rFonts w:ascii="Georgia" w:hAnsi="Georgia"/>
          <w:i/>
          <w:sz w:val="18"/>
          <w:szCs w:val="18"/>
        </w:rPr>
      </w:pPr>
    </w:p>
    <w:p w:rsidR="00537AEB" w:rsidRDefault="00537AEB" w:rsidP="00537AEB">
      <w:pPr>
        <w:autoSpaceDE w:val="0"/>
        <w:jc w:val="both"/>
        <w:rPr>
          <w:rFonts w:ascii="Georgia" w:hAnsi="Georgia"/>
          <w:i/>
          <w:sz w:val="18"/>
          <w:szCs w:val="18"/>
        </w:rPr>
      </w:pPr>
    </w:p>
    <w:p w:rsidR="00537AEB" w:rsidRDefault="00537AEB" w:rsidP="00537AEB">
      <w:pPr>
        <w:autoSpaceDE w:val="0"/>
        <w:jc w:val="both"/>
        <w:rPr>
          <w:rFonts w:ascii="Georgia" w:hAnsi="Georgia"/>
          <w:i/>
          <w:sz w:val="18"/>
          <w:szCs w:val="18"/>
        </w:rPr>
      </w:pPr>
    </w:p>
    <w:p w:rsidR="00537AEB" w:rsidRPr="00E60300" w:rsidRDefault="00537AEB" w:rsidP="00537AEB">
      <w:pPr>
        <w:autoSpaceDE w:val="0"/>
        <w:jc w:val="both"/>
        <w:rPr>
          <w:rFonts w:ascii="Georgia" w:hAnsi="Georgia"/>
          <w:i/>
          <w:sz w:val="18"/>
          <w:szCs w:val="18"/>
        </w:rPr>
      </w:pPr>
    </w:p>
    <w:p w:rsidR="00537AEB" w:rsidRPr="00E60300" w:rsidRDefault="00537AEB" w:rsidP="00537AEB">
      <w:pPr>
        <w:tabs>
          <w:tab w:val="left" w:pos="360"/>
        </w:tabs>
        <w:autoSpaceDE w:val="0"/>
        <w:spacing w:line="360" w:lineRule="auto"/>
        <w:jc w:val="both"/>
        <w:rPr>
          <w:rFonts w:ascii="Georgia" w:hAnsi="Georgia"/>
          <w:i/>
          <w:color w:val="000000"/>
          <w:sz w:val="16"/>
        </w:rPr>
      </w:pPr>
      <w:r w:rsidRPr="00E60300">
        <w:rPr>
          <w:rFonts w:ascii="Georgia" w:hAnsi="Georgia"/>
          <w:i/>
          <w:color w:val="000000"/>
          <w:sz w:val="16"/>
        </w:rPr>
        <w:t>*niepotrzebne skreślić</w:t>
      </w:r>
    </w:p>
    <w:p w:rsidR="00537AEB" w:rsidRPr="00E60300" w:rsidRDefault="00537AEB" w:rsidP="00537AEB">
      <w:pPr>
        <w:tabs>
          <w:tab w:val="left" w:pos="360"/>
        </w:tabs>
        <w:overflowPunct w:val="0"/>
        <w:autoSpaceDE w:val="0"/>
        <w:spacing w:line="36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rsidR="00537AEB" w:rsidRPr="00E60300" w:rsidRDefault="00537AEB" w:rsidP="003540EE">
      <w:pPr>
        <w:numPr>
          <w:ilvl w:val="0"/>
          <w:numId w:val="21"/>
        </w:numPr>
        <w:overflowPunct w:val="0"/>
        <w:autoSpaceDE w:val="0"/>
        <w:spacing w:line="360" w:lineRule="auto"/>
        <w:ind w:left="180"/>
        <w:jc w:val="both"/>
        <w:rPr>
          <w:rFonts w:ascii="Georgia" w:hAnsi="Georgia"/>
          <w:i/>
          <w:iCs/>
          <w:sz w:val="16"/>
          <w:szCs w:val="20"/>
        </w:rPr>
      </w:pPr>
      <w:r w:rsidRPr="00E60300">
        <w:rPr>
          <w:rFonts w:ascii="Georgia" w:hAnsi="Georgia"/>
          <w:i/>
          <w:iCs/>
          <w:sz w:val="16"/>
          <w:szCs w:val="20"/>
        </w:rPr>
        <w:t>wewnątrzwspólnotowego nabycia towarów</w:t>
      </w:r>
    </w:p>
    <w:p w:rsidR="00537AEB" w:rsidRPr="00F46411" w:rsidRDefault="00537AEB" w:rsidP="003540EE">
      <w:pPr>
        <w:numPr>
          <w:ilvl w:val="0"/>
          <w:numId w:val="21"/>
        </w:numPr>
        <w:overflowPunct w:val="0"/>
        <w:autoSpaceDE w:val="0"/>
        <w:spacing w:line="360" w:lineRule="auto"/>
        <w:ind w:left="180"/>
        <w:jc w:val="both"/>
        <w:rPr>
          <w:rFonts w:ascii="Georgia" w:hAnsi="Georgia"/>
          <w:i/>
          <w:iCs/>
          <w:sz w:val="16"/>
          <w:szCs w:val="20"/>
        </w:rPr>
        <w:sectPr w:rsidR="00537AEB" w:rsidRPr="00F46411" w:rsidSect="000B2A91">
          <w:pgSz w:w="11906" w:h="16838" w:code="9"/>
          <w:pgMar w:top="1797" w:right="851" w:bottom="567" w:left="851" w:header="709" w:footer="709" w:gutter="0"/>
          <w:cols w:space="708"/>
        </w:sectPr>
      </w:pPr>
      <w:r w:rsidRPr="00E60300">
        <w:rPr>
          <w:rFonts w:ascii="Georgia" w:hAnsi="Georgia"/>
          <w:i/>
          <w:iCs/>
          <w:sz w:val="16"/>
          <w:szCs w:val="20"/>
        </w:rPr>
        <w:t>mechanizmu odwróconego obciążenia, o którym mowa w art. 17 ust. 1 pkt 7 ustawy o podatku od towarów i usług,</w:t>
      </w:r>
      <w:r w:rsidR="00591590">
        <w:rPr>
          <w:rFonts w:ascii="Georgia" w:hAnsi="Georgia"/>
          <w:i/>
          <w:iCs/>
          <w:sz w:val="16"/>
          <w:szCs w:val="20"/>
        </w:rPr>
        <w:t xml:space="preserve"> </w:t>
      </w:r>
      <w:r w:rsidRPr="00F46411">
        <w:rPr>
          <w:rFonts w:ascii="Georgia" w:hAnsi="Georgia"/>
          <w:i/>
          <w:iCs/>
          <w:sz w:val="16"/>
          <w:szCs w:val="20"/>
        </w:rPr>
        <w:t>importu usług lub importu towarów, z którymi wiąże się obowiązek doliczenia przez zamawiającego przy porównywaniu cen ofertowych podatku VAT</w:t>
      </w:r>
    </w:p>
    <w:p w:rsidR="00537AEB" w:rsidRPr="003C4F91" w:rsidRDefault="00537AEB" w:rsidP="00537AEB">
      <w:pPr>
        <w:pStyle w:val="Nagwek1"/>
        <w:jc w:val="right"/>
        <w:rPr>
          <w:rFonts w:ascii="Georgia" w:hAnsi="Georgia"/>
          <w:b/>
          <w:i/>
          <w:sz w:val="20"/>
          <w:szCs w:val="20"/>
        </w:rPr>
      </w:pPr>
      <w:bookmarkStart w:id="83" w:name="_Toc19700259"/>
      <w:r>
        <w:rPr>
          <w:rFonts w:ascii="Georgia" w:hAnsi="Georgia"/>
          <w:b/>
          <w:i/>
          <w:sz w:val="20"/>
          <w:szCs w:val="20"/>
        </w:rPr>
        <w:t>Załącznik nr 7</w:t>
      </w:r>
      <w:r w:rsidRPr="003C4F91">
        <w:rPr>
          <w:rFonts w:ascii="Georgia" w:hAnsi="Georgia"/>
          <w:b/>
          <w:i/>
          <w:sz w:val="20"/>
          <w:szCs w:val="20"/>
        </w:rPr>
        <w:t xml:space="preserve"> do SIWZ</w:t>
      </w:r>
      <w:bookmarkEnd w:id="83"/>
    </w:p>
    <w:p w:rsidR="00537AEB" w:rsidRPr="00E60300" w:rsidRDefault="00537AEB" w:rsidP="00537AEB">
      <w:pPr>
        <w:rPr>
          <w:rFonts w:ascii="Georgia" w:hAnsi="Georgia"/>
        </w:rPr>
      </w:pPr>
    </w:p>
    <w:p w:rsidR="00537AEB" w:rsidRPr="00E60300" w:rsidRDefault="00537AEB" w:rsidP="00537AEB">
      <w:pPr>
        <w:pStyle w:val="Nagwek8"/>
        <w:spacing w:before="0" w:after="0" w:line="360" w:lineRule="auto"/>
        <w:ind w:left="0" w:firstLine="0"/>
        <w:jc w:val="center"/>
        <w:rPr>
          <w:rFonts w:ascii="Georgia" w:hAnsi="Georgia" w:cs="Georgia"/>
          <w:b/>
          <w:bCs w:val="0"/>
        </w:rPr>
      </w:pPr>
      <w:bookmarkStart w:id="84" w:name="_Toc509198"/>
      <w:bookmarkStart w:id="85" w:name="_Toc869769"/>
      <w:bookmarkStart w:id="86" w:name="_Toc19700260"/>
      <w:r w:rsidRPr="00E60300">
        <w:rPr>
          <w:rFonts w:ascii="Georgia" w:hAnsi="Georgia" w:cs="Georgia"/>
          <w:b/>
          <w:bCs w:val="0"/>
        </w:rPr>
        <w:t>Projekt umowy</w:t>
      </w:r>
      <w:bookmarkEnd w:id="84"/>
      <w:bookmarkEnd w:id="85"/>
      <w:r w:rsidR="00C3276F">
        <w:rPr>
          <w:rFonts w:ascii="Georgia" w:hAnsi="Georgia" w:cs="Georgia"/>
          <w:b/>
          <w:bCs w:val="0"/>
        </w:rPr>
        <w:t>- dotyczy Pakietu nr 1, 2, 3, 4, 7</w:t>
      </w:r>
      <w:bookmarkEnd w:id="86"/>
    </w:p>
    <w:p w:rsidR="00537AEB" w:rsidRPr="00E60300" w:rsidRDefault="00537AEB" w:rsidP="00537AEB">
      <w:pPr>
        <w:pStyle w:val="WW-Tekstpodstawowy2"/>
        <w:suppressAutoHyphens w:val="0"/>
        <w:spacing w:before="0" w:after="0" w:line="360" w:lineRule="auto"/>
        <w:jc w:val="right"/>
        <w:rPr>
          <w:rFonts w:ascii="Georgia" w:hAnsi="Georgia" w:cs="Georgia"/>
          <w:b w:val="0"/>
          <w:bCs w:val="0"/>
          <w:i w:val="0"/>
          <w:iCs w:val="0"/>
          <w:sz w:val="4"/>
          <w:szCs w:val="4"/>
          <w:lang w:val="pl-PL"/>
        </w:rPr>
      </w:pPr>
    </w:p>
    <w:p w:rsidR="00537AEB" w:rsidRPr="00E60300" w:rsidRDefault="00537AEB" w:rsidP="00537AEB">
      <w:pPr>
        <w:spacing w:line="360" w:lineRule="auto"/>
        <w:jc w:val="both"/>
        <w:rPr>
          <w:rFonts w:ascii="Georgia" w:hAnsi="Georgia" w:cs="Georgia"/>
          <w:sz w:val="20"/>
          <w:szCs w:val="20"/>
        </w:rPr>
      </w:pPr>
      <w:r w:rsidRPr="00E60300">
        <w:rPr>
          <w:rFonts w:ascii="Georgia" w:hAnsi="Georgia" w:cs="Georgia"/>
          <w:sz w:val="20"/>
          <w:szCs w:val="20"/>
        </w:rPr>
        <w:t>zawarta w dniu ............................. w Wadowicach pomiędzy:</w:t>
      </w:r>
    </w:p>
    <w:p w:rsidR="00537AEB" w:rsidRPr="00E60300" w:rsidRDefault="00537AEB" w:rsidP="00537AEB">
      <w:pPr>
        <w:spacing w:line="360" w:lineRule="auto"/>
        <w:jc w:val="both"/>
        <w:rPr>
          <w:rFonts w:ascii="Georgia" w:hAnsi="Georgia" w:cs="Georgia"/>
          <w:sz w:val="20"/>
          <w:szCs w:val="20"/>
        </w:rPr>
      </w:pPr>
      <w:r w:rsidRPr="00E60300">
        <w:rPr>
          <w:rFonts w:ascii="Georgia" w:hAnsi="Georgia" w:cs="Georgia"/>
          <w:b/>
          <w:bCs/>
          <w:sz w:val="20"/>
          <w:szCs w:val="20"/>
        </w:rPr>
        <w:t>Zespołem Zakładów Opieki Zdrowotnej w Wadowicach</w:t>
      </w:r>
      <w:r w:rsidRPr="00E60300">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E60300">
        <w:rPr>
          <w:rFonts w:ascii="Georgia" w:hAnsi="Georgia" w:cs="Georgia"/>
          <w:b/>
          <w:bCs/>
          <w:sz w:val="20"/>
          <w:szCs w:val="20"/>
        </w:rPr>
        <w:t>„Zamawiającym”</w:t>
      </w:r>
      <w:r w:rsidRPr="00E60300">
        <w:rPr>
          <w:rFonts w:ascii="Georgia" w:hAnsi="Georgia" w:cs="Georgia"/>
          <w:sz w:val="20"/>
          <w:szCs w:val="20"/>
        </w:rPr>
        <w:t xml:space="preserve"> reprezentowanym przez:</w:t>
      </w:r>
    </w:p>
    <w:p w:rsidR="00537AEB" w:rsidRPr="00E60300" w:rsidRDefault="00537AEB" w:rsidP="00537AEB">
      <w:pPr>
        <w:spacing w:line="360" w:lineRule="auto"/>
        <w:jc w:val="both"/>
        <w:rPr>
          <w:rFonts w:ascii="Georgia" w:hAnsi="Georgia" w:cs="Georgia"/>
          <w:sz w:val="20"/>
          <w:szCs w:val="20"/>
        </w:rPr>
      </w:pPr>
      <w:r w:rsidRPr="00E60300">
        <w:rPr>
          <w:rFonts w:ascii="Georgia" w:hAnsi="Georgia" w:cs="Georgia"/>
          <w:sz w:val="20"/>
          <w:szCs w:val="20"/>
        </w:rPr>
        <w:t>Dyrektora</w:t>
      </w:r>
      <w:r w:rsidRPr="00E60300">
        <w:rPr>
          <w:rFonts w:ascii="Georgia" w:hAnsi="Georgia" w:cs="Georgia"/>
          <w:sz w:val="20"/>
          <w:szCs w:val="20"/>
        </w:rPr>
        <w:tab/>
      </w:r>
      <w:r w:rsidRPr="00E60300">
        <w:rPr>
          <w:rFonts w:ascii="Georgia" w:hAnsi="Georgia" w:cs="Georgia"/>
          <w:sz w:val="20"/>
          <w:szCs w:val="20"/>
        </w:rPr>
        <w:tab/>
      </w:r>
      <w:r w:rsidRPr="00E60300">
        <w:rPr>
          <w:rFonts w:ascii="Georgia" w:hAnsi="Georgia" w:cs="Georgia"/>
          <w:sz w:val="20"/>
          <w:szCs w:val="20"/>
        </w:rPr>
        <w:tab/>
        <w:t>Beata Szafraniec</w:t>
      </w:r>
    </w:p>
    <w:p w:rsidR="00537AEB" w:rsidRPr="00E60300" w:rsidRDefault="00537AEB" w:rsidP="00537AEB">
      <w:pPr>
        <w:spacing w:line="360" w:lineRule="auto"/>
        <w:jc w:val="both"/>
        <w:rPr>
          <w:rFonts w:ascii="Georgia" w:hAnsi="Georgia" w:cs="Georgia"/>
          <w:sz w:val="10"/>
          <w:szCs w:val="10"/>
        </w:rPr>
      </w:pPr>
    </w:p>
    <w:p w:rsidR="00537AEB" w:rsidRPr="00E60300" w:rsidRDefault="00537AEB" w:rsidP="00537AEB">
      <w:pPr>
        <w:pStyle w:val="Tekstpodstawowy3"/>
        <w:spacing w:line="360" w:lineRule="auto"/>
        <w:textAlignment w:val="baseline"/>
        <w:rPr>
          <w:rFonts w:ascii="Georgia" w:hAnsi="Georgia" w:cs="Georgia"/>
          <w:sz w:val="20"/>
          <w:lang w:eastAsia="ar-SA"/>
        </w:rPr>
      </w:pPr>
      <w:r w:rsidRPr="00E60300">
        <w:rPr>
          <w:rFonts w:ascii="Georgia" w:hAnsi="Georgia" w:cs="Georgia"/>
          <w:sz w:val="20"/>
          <w:lang w:eastAsia="ar-SA"/>
        </w:rPr>
        <w:t>a ..................................................... Regon: .............................</w:t>
      </w:r>
      <w:r w:rsidRPr="00E60300">
        <w:rPr>
          <w:rFonts w:ascii="Georgia" w:hAnsi="Georgia" w:cs="Georgia"/>
          <w:sz w:val="20"/>
          <w:lang w:eastAsia="ar-SA"/>
        </w:rPr>
        <w:tab/>
        <w:t xml:space="preserve"> NIP: ................................, zwanym w treści umowy </w:t>
      </w:r>
      <w:r w:rsidRPr="00E60300">
        <w:rPr>
          <w:rFonts w:ascii="Georgia" w:hAnsi="Georgia" w:cs="Georgia"/>
          <w:b/>
          <w:bCs/>
          <w:sz w:val="20"/>
          <w:lang w:eastAsia="ar-SA"/>
        </w:rPr>
        <w:t>„Dostawcą”,</w:t>
      </w:r>
      <w:r w:rsidRPr="00E60300">
        <w:rPr>
          <w:rFonts w:ascii="Georgia" w:hAnsi="Georgia" w:cs="Georgia"/>
          <w:sz w:val="20"/>
          <w:lang w:eastAsia="ar-SA"/>
        </w:rPr>
        <w:t xml:space="preserve"> reprezentowanym przez: .................................................................................</w:t>
      </w:r>
    </w:p>
    <w:p w:rsidR="00537AEB" w:rsidRPr="00E60300" w:rsidRDefault="00537AEB" w:rsidP="00537AEB">
      <w:pPr>
        <w:pStyle w:val="Wcicietrecitekstu"/>
        <w:spacing w:after="0" w:line="360" w:lineRule="auto"/>
        <w:ind w:left="0"/>
        <w:jc w:val="center"/>
        <w:rPr>
          <w:b w:val="0"/>
          <w:bCs w:val="0"/>
          <w:sz w:val="18"/>
          <w:szCs w:val="20"/>
        </w:rPr>
      </w:pPr>
    </w:p>
    <w:p w:rsidR="00537AEB" w:rsidRPr="00E60300" w:rsidRDefault="00537AEB" w:rsidP="00537AEB">
      <w:pPr>
        <w:pStyle w:val="Wcicietrecitekstu"/>
        <w:spacing w:after="0" w:line="360" w:lineRule="auto"/>
        <w:ind w:left="0"/>
        <w:jc w:val="center"/>
        <w:rPr>
          <w:b w:val="0"/>
          <w:bCs w:val="0"/>
          <w:sz w:val="18"/>
          <w:szCs w:val="20"/>
        </w:rPr>
      </w:pPr>
      <w:r w:rsidRPr="00E60300">
        <w:rPr>
          <w:b w:val="0"/>
          <w:bCs w:val="0"/>
          <w:sz w:val="18"/>
          <w:szCs w:val="20"/>
        </w:rPr>
        <w:t>W rezultacie dokonania wyboru Dostawcy w postępowaniu o zamówienie publiczne prowadzonym</w:t>
      </w:r>
      <w:r w:rsidRPr="00E60300">
        <w:rPr>
          <w:b w:val="0"/>
          <w:bCs w:val="0"/>
          <w:sz w:val="18"/>
          <w:szCs w:val="20"/>
        </w:rPr>
        <w:br/>
        <w:t>w trybie przetargu nieograniczonego na podstawie ustawy z dnia 29 stycznia 2004 r.</w:t>
      </w:r>
    </w:p>
    <w:p w:rsidR="00537AEB" w:rsidRPr="00E60300" w:rsidRDefault="00537AEB" w:rsidP="00537AEB">
      <w:pPr>
        <w:pStyle w:val="Wcicietrecitekstu"/>
        <w:spacing w:after="0" w:line="360" w:lineRule="auto"/>
        <w:ind w:left="0"/>
        <w:jc w:val="center"/>
        <w:rPr>
          <w:b w:val="0"/>
          <w:bCs w:val="0"/>
          <w:sz w:val="18"/>
          <w:szCs w:val="20"/>
        </w:rPr>
      </w:pPr>
      <w:r w:rsidRPr="00E60300">
        <w:rPr>
          <w:b w:val="0"/>
          <w:bCs w:val="0"/>
          <w:sz w:val="18"/>
          <w:szCs w:val="20"/>
        </w:rPr>
        <w:t>Prawo zamówień publiczny</w:t>
      </w:r>
      <w:r>
        <w:rPr>
          <w:b w:val="0"/>
          <w:bCs w:val="0"/>
          <w:sz w:val="18"/>
          <w:szCs w:val="20"/>
        </w:rPr>
        <w:t>ch (tj. Dz. U z 2018</w:t>
      </w:r>
      <w:r w:rsidRPr="00E60300">
        <w:rPr>
          <w:b w:val="0"/>
          <w:bCs w:val="0"/>
          <w:sz w:val="18"/>
          <w:szCs w:val="20"/>
        </w:rPr>
        <w:t xml:space="preserve"> r, poz. 19</w:t>
      </w:r>
      <w:r>
        <w:rPr>
          <w:b w:val="0"/>
          <w:bCs w:val="0"/>
          <w:sz w:val="18"/>
          <w:szCs w:val="20"/>
        </w:rPr>
        <w:t>86</w:t>
      </w:r>
      <w:r w:rsidRPr="00E60300">
        <w:rPr>
          <w:b w:val="0"/>
          <w:bCs w:val="0"/>
          <w:sz w:val="18"/>
          <w:szCs w:val="20"/>
        </w:rPr>
        <w:t xml:space="preserve"> ze zm.), znak ZP/PRZET/UE/</w:t>
      </w:r>
      <w:r w:rsidR="00A80CED">
        <w:rPr>
          <w:b w:val="0"/>
          <w:bCs w:val="0"/>
          <w:sz w:val="18"/>
          <w:szCs w:val="20"/>
        </w:rPr>
        <w:t>4</w:t>
      </w:r>
      <w:r>
        <w:rPr>
          <w:b w:val="0"/>
          <w:bCs w:val="0"/>
          <w:sz w:val="18"/>
          <w:szCs w:val="20"/>
        </w:rPr>
        <w:t>/2019</w:t>
      </w:r>
      <w:r w:rsidRPr="00E60300">
        <w:rPr>
          <w:b w:val="0"/>
          <w:bCs w:val="0"/>
          <w:sz w:val="18"/>
          <w:szCs w:val="20"/>
        </w:rPr>
        <w:t>,</w:t>
      </w:r>
    </w:p>
    <w:p w:rsidR="00537AEB" w:rsidRPr="00E60300" w:rsidRDefault="00537AEB" w:rsidP="00537AEB">
      <w:pPr>
        <w:pStyle w:val="Wcicietrecitekstu"/>
        <w:spacing w:after="0" w:line="360" w:lineRule="auto"/>
        <w:ind w:left="0"/>
        <w:jc w:val="center"/>
        <w:rPr>
          <w:i w:val="0"/>
          <w:iCs w:val="0"/>
          <w:sz w:val="20"/>
        </w:rPr>
      </w:pPr>
      <w:r w:rsidRPr="00E60300">
        <w:rPr>
          <w:b w:val="0"/>
          <w:bCs w:val="0"/>
          <w:sz w:val="18"/>
        </w:rPr>
        <w:t xml:space="preserve"> strony zawierają umowę o następującej treści:</w:t>
      </w:r>
    </w:p>
    <w:p w:rsidR="00537AEB" w:rsidRPr="00E60300" w:rsidRDefault="00537AEB" w:rsidP="00537AEB">
      <w:pPr>
        <w:pStyle w:val="Tretekstu"/>
        <w:spacing w:after="0" w:line="360" w:lineRule="auto"/>
        <w:jc w:val="center"/>
        <w:rPr>
          <w:rFonts w:ascii="Georgia" w:hAnsi="Georgia"/>
          <w:sz w:val="20"/>
          <w:szCs w:val="20"/>
        </w:rPr>
      </w:pPr>
    </w:p>
    <w:p w:rsidR="00537AEB" w:rsidRPr="00E60300" w:rsidRDefault="00537AEB" w:rsidP="00537AEB">
      <w:pPr>
        <w:pStyle w:val="Tretekstu"/>
        <w:spacing w:after="0" w:line="360" w:lineRule="auto"/>
        <w:jc w:val="center"/>
        <w:rPr>
          <w:rFonts w:ascii="Georgia" w:hAnsi="Georgia"/>
          <w:b/>
          <w:i/>
          <w:iCs/>
          <w:sz w:val="20"/>
          <w:szCs w:val="20"/>
        </w:rPr>
      </w:pPr>
      <w:r w:rsidRPr="00E60300">
        <w:rPr>
          <w:rFonts w:ascii="Georgia" w:hAnsi="Georgia"/>
          <w:b/>
          <w:sz w:val="20"/>
          <w:szCs w:val="20"/>
        </w:rPr>
        <w:t>§ 1</w:t>
      </w:r>
    </w:p>
    <w:p w:rsidR="00537AEB" w:rsidRPr="00E60300" w:rsidRDefault="00537AEB" w:rsidP="003540EE">
      <w:pPr>
        <w:pStyle w:val="Akapitzlist"/>
        <w:numPr>
          <w:ilvl w:val="1"/>
          <w:numId w:val="3"/>
        </w:numPr>
        <w:tabs>
          <w:tab w:val="clear" w:pos="1080"/>
          <w:tab w:val="left" w:pos="426"/>
          <w:tab w:val="num" w:pos="567"/>
        </w:tabs>
        <w:spacing w:line="360" w:lineRule="auto"/>
        <w:ind w:left="0" w:firstLine="0"/>
        <w:jc w:val="both"/>
        <w:rPr>
          <w:rFonts w:ascii="Georgia" w:hAnsi="Georgia"/>
          <w:color w:val="000000"/>
          <w:sz w:val="20"/>
          <w:szCs w:val="20"/>
        </w:rPr>
      </w:pPr>
      <w:r w:rsidRPr="00E60300">
        <w:rPr>
          <w:rFonts w:ascii="Georgia" w:hAnsi="Georgia"/>
          <w:color w:val="000000"/>
          <w:sz w:val="20"/>
          <w:szCs w:val="20"/>
        </w:rPr>
        <w:t xml:space="preserve">Przedmiotem umowy jest </w:t>
      </w:r>
      <w:r w:rsidRPr="00E60300">
        <w:rPr>
          <w:rFonts w:ascii="Georgia" w:hAnsi="Georgia" w:cs="Georgia"/>
          <w:b/>
          <w:bCs/>
          <w:sz w:val="20"/>
          <w:szCs w:val="20"/>
        </w:rPr>
        <w:t>dostawa</w:t>
      </w:r>
      <w:r>
        <w:rPr>
          <w:rFonts w:ascii="Georgia" w:hAnsi="Georgia" w:cs="Georgia"/>
          <w:b/>
          <w:bCs/>
          <w:sz w:val="20"/>
          <w:szCs w:val="20"/>
        </w:rPr>
        <w:t xml:space="preserve"> wyposażenia</w:t>
      </w:r>
      <w:r w:rsidRPr="00E60300">
        <w:rPr>
          <w:rFonts w:ascii="Georgia" w:hAnsi="Georgia" w:cs="Georgia"/>
          <w:b/>
          <w:bCs/>
          <w:sz w:val="20"/>
          <w:szCs w:val="20"/>
        </w:rPr>
        <w:t xml:space="preserve"> medycznego dla</w:t>
      </w:r>
      <w:r w:rsidRPr="00E60300">
        <w:rPr>
          <w:rFonts w:ascii="Georgia" w:hAnsi="Georgia"/>
          <w:b/>
          <w:sz w:val="20"/>
          <w:szCs w:val="20"/>
        </w:rPr>
        <w:t xml:space="preserve"> </w:t>
      </w:r>
      <w:r w:rsidRPr="00E60300">
        <w:rPr>
          <w:rFonts w:ascii="Georgia" w:hAnsi="Georgia" w:cs="Georgia"/>
          <w:b/>
          <w:bCs/>
          <w:sz w:val="20"/>
          <w:szCs w:val="20"/>
        </w:rPr>
        <w:t xml:space="preserve">ZZOZ w Wadowicach </w:t>
      </w:r>
      <w:r w:rsidRPr="00E60300">
        <w:rPr>
          <w:rFonts w:ascii="Georgia" w:eastAsia="Lucida Sans Unicode" w:hAnsi="Georgia"/>
          <w:b/>
          <w:bCs/>
          <w:color w:val="000000"/>
          <w:sz w:val="20"/>
          <w:szCs w:val="20"/>
        </w:rPr>
        <w:t xml:space="preserve">wg Pakietu nr …….. </w:t>
      </w:r>
      <w:r w:rsidRPr="00E60300">
        <w:rPr>
          <w:rFonts w:ascii="Georgia" w:hAnsi="Georgia"/>
          <w:color w:val="000000"/>
          <w:sz w:val="20"/>
          <w:szCs w:val="20"/>
        </w:rPr>
        <w:t>zwanego w dalszej części umowy „sprzętem” zgodnie z ofertą z dnia ………………….. stanowiącą załącznik nr 1, będącą integralną częścią niniejszej umowy.</w:t>
      </w:r>
    </w:p>
    <w:p w:rsidR="00537AEB" w:rsidRPr="00E60300" w:rsidRDefault="00537AEB" w:rsidP="003540EE">
      <w:pPr>
        <w:pStyle w:val="Akapitzlist"/>
        <w:numPr>
          <w:ilvl w:val="1"/>
          <w:numId w:val="3"/>
        </w:numPr>
        <w:tabs>
          <w:tab w:val="clear" w:pos="1080"/>
          <w:tab w:val="left" w:pos="426"/>
          <w:tab w:val="num" w:pos="567"/>
        </w:tabs>
        <w:spacing w:line="360" w:lineRule="auto"/>
        <w:ind w:left="0" w:firstLine="0"/>
        <w:jc w:val="both"/>
        <w:rPr>
          <w:rFonts w:ascii="Georgia" w:hAnsi="Georgia"/>
          <w:color w:val="000000"/>
          <w:sz w:val="20"/>
          <w:szCs w:val="20"/>
        </w:rPr>
      </w:pPr>
      <w:r w:rsidRPr="00E60300">
        <w:rPr>
          <w:rFonts w:ascii="Georgia" w:hAnsi="Georgia"/>
          <w:color w:val="000000"/>
          <w:sz w:val="20"/>
          <w:szCs w:val="20"/>
        </w:rPr>
        <w:t xml:space="preserve">Zakup </w:t>
      </w:r>
      <w:r>
        <w:rPr>
          <w:rFonts w:ascii="Georgia" w:hAnsi="Georgia"/>
          <w:color w:val="000000"/>
          <w:sz w:val="20"/>
          <w:szCs w:val="20"/>
        </w:rPr>
        <w:t>wyposażenia</w:t>
      </w:r>
      <w:r w:rsidRPr="00E60300">
        <w:rPr>
          <w:rFonts w:ascii="Georgia" w:hAnsi="Georgia"/>
          <w:color w:val="000000"/>
          <w:sz w:val="20"/>
          <w:szCs w:val="20"/>
        </w:rPr>
        <w:t xml:space="preserve"> współfinansowany jest ze środków UE w</w:t>
      </w:r>
      <w:r w:rsidRPr="00E60300">
        <w:rPr>
          <w:rFonts w:ascii="Georgia" w:hAnsi="Georgia"/>
          <w:sz w:val="20"/>
          <w:szCs w:val="20"/>
        </w:rPr>
        <w:t xml:space="preserve"> </w:t>
      </w:r>
      <w:r>
        <w:rPr>
          <w:rFonts w:ascii="Georgia" w:hAnsi="Georgia"/>
          <w:sz w:val="20"/>
          <w:szCs w:val="20"/>
        </w:rPr>
        <w:t>ramach projektu pn „Wyposażenie</w:t>
      </w:r>
      <w:r>
        <w:rPr>
          <w:rFonts w:ascii="Georgia" w:hAnsi="Georgia"/>
          <w:sz w:val="20"/>
          <w:szCs w:val="20"/>
        </w:rPr>
        <w:br/>
      </w:r>
      <w:r w:rsidRPr="00E60300">
        <w:rPr>
          <w:rFonts w:ascii="Georgia" w:hAnsi="Georgia"/>
          <w:sz w:val="20"/>
          <w:szCs w:val="20"/>
        </w:rPr>
        <w:t>w sprzęt medyczny oraz modernizację obiektów infrastruktury Zes</w:t>
      </w:r>
      <w:r>
        <w:rPr>
          <w:rFonts w:ascii="Georgia" w:hAnsi="Georgia"/>
          <w:sz w:val="20"/>
          <w:szCs w:val="20"/>
        </w:rPr>
        <w:t>połu Zakładów Opieki Zdrowotnej</w:t>
      </w:r>
      <w:r>
        <w:rPr>
          <w:rFonts w:ascii="Georgia" w:hAnsi="Georgia"/>
          <w:sz w:val="20"/>
          <w:szCs w:val="20"/>
        </w:rPr>
        <w:br/>
      </w:r>
      <w:r w:rsidRPr="00E60300">
        <w:rPr>
          <w:rFonts w:ascii="Georgia" w:hAnsi="Georgia"/>
          <w:sz w:val="20"/>
          <w:szCs w:val="20"/>
        </w:rPr>
        <w:t xml:space="preserve">w Wadowicach” w ramach Regionalnego Programu Operacyjnego Województwa Małopolskiego na lata 2014-2020, Oś Priorytetowa 12. Infrastruktura Społeczna, Działanie 12.1 Infrastruktura ochrony zdrowia, </w:t>
      </w:r>
      <w:proofErr w:type="spellStart"/>
      <w:r w:rsidRPr="00E60300">
        <w:rPr>
          <w:rFonts w:ascii="Georgia" w:hAnsi="Georgia"/>
          <w:sz w:val="20"/>
          <w:szCs w:val="20"/>
        </w:rPr>
        <w:t>Poddziałane</w:t>
      </w:r>
      <w:proofErr w:type="spellEnd"/>
      <w:r w:rsidRPr="00E60300">
        <w:rPr>
          <w:rFonts w:ascii="Georgia" w:hAnsi="Georgia"/>
          <w:sz w:val="20"/>
          <w:szCs w:val="20"/>
        </w:rPr>
        <w:t xml:space="preserve"> 12.1.3 Infrastruktura ochrony zdrowia o znaczeniu </w:t>
      </w:r>
      <w:proofErr w:type="spellStart"/>
      <w:r w:rsidRPr="00E60300">
        <w:rPr>
          <w:rFonts w:ascii="Georgia" w:hAnsi="Georgia"/>
          <w:sz w:val="20"/>
          <w:szCs w:val="20"/>
        </w:rPr>
        <w:t>subregionalnym</w:t>
      </w:r>
      <w:proofErr w:type="spellEnd"/>
      <w:r w:rsidRPr="00E60300">
        <w:rPr>
          <w:rFonts w:ascii="Georgia" w:hAnsi="Georgia"/>
          <w:sz w:val="20"/>
          <w:szCs w:val="20"/>
        </w:rPr>
        <w:t xml:space="preserve"> – SPR.</w:t>
      </w:r>
    </w:p>
    <w:p w:rsidR="00537AEB" w:rsidRDefault="00537AEB" w:rsidP="00537AEB">
      <w:pPr>
        <w:tabs>
          <w:tab w:val="left" w:pos="0"/>
        </w:tabs>
        <w:spacing w:line="360" w:lineRule="auto"/>
        <w:jc w:val="center"/>
        <w:rPr>
          <w:rFonts w:ascii="Georgia" w:hAnsi="Georgia"/>
          <w:b/>
          <w:color w:val="000000"/>
          <w:sz w:val="20"/>
          <w:szCs w:val="20"/>
        </w:rPr>
      </w:pPr>
      <w:r w:rsidRPr="00E60300">
        <w:rPr>
          <w:rFonts w:ascii="Georgia" w:hAnsi="Georgia"/>
          <w:b/>
          <w:color w:val="000000"/>
          <w:sz w:val="20"/>
          <w:szCs w:val="20"/>
        </w:rPr>
        <w:t>§2</w:t>
      </w:r>
    </w:p>
    <w:p w:rsidR="00537AEB" w:rsidRPr="00440C17" w:rsidRDefault="00537AEB" w:rsidP="003540EE">
      <w:pPr>
        <w:numPr>
          <w:ilvl w:val="0"/>
          <w:numId w:val="49"/>
        </w:numPr>
        <w:tabs>
          <w:tab w:val="left" w:pos="0"/>
          <w:tab w:val="left" w:pos="360"/>
        </w:tabs>
        <w:spacing w:line="360" w:lineRule="auto"/>
        <w:ind w:left="0" w:firstLine="0"/>
        <w:jc w:val="both"/>
        <w:textAlignment w:val="auto"/>
        <w:rPr>
          <w:rFonts w:ascii="Georgia" w:hAnsi="Georgia" w:cs="Georgia"/>
          <w:b/>
          <w:bCs/>
          <w:i/>
          <w:iCs/>
          <w:sz w:val="20"/>
          <w:szCs w:val="20"/>
        </w:rPr>
      </w:pPr>
      <w:r w:rsidRPr="00440C17">
        <w:rPr>
          <w:rFonts w:ascii="Georgia" w:hAnsi="Georgia" w:cs="Georgia"/>
          <w:sz w:val="20"/>
          <w:szCs w:val="20"/>
        </w:rPr>
        <w:t>Dostawca zobowiązuje się do dostarczenia na swój koszt i ryzyko sprzętu</w:t>
      </w:r>
      <w:r>
        <w:rPr>
          <w:rFonts w:ascii="Georgia" w:hAnsi="Georgia" w:cs="Georgia"/>
          <w:sz w:val="20"/>
          <w:szCs w:val="20"/>
        </w:rPr>
        <w:t xml:space="preserve"> do siedziby ZZOZ</w:t>
      </w:r>
      <w:r>
        <w:rPr>
          <w:rFonts w:ascii="Georgia" w:hAnsi="Georgia" w:cs="Georgia"/>
          <w:sz w:val="20"/>
          <w:szCs w:val="20"/>
        </w:rPr>
        <w:br/>
      </w:r>
      <w:r w:rsidRPr="00440C17">
        <w:rPr>
          <w:rFonts w:ascii="Georgia" w:hAnsi="Georgia" w:cs="Georgia"/>
          <w:sz w:val="20"/>
          <w:szCs w:val="20"/>
        </w:rPr>
        <w:t xml:space="preserve">w Wadowicach w terminie </w:t>
      </w:r>
      <w:r>
        <w:rPr>
          <w:rFonts w:ascii="Georgia" w:hAnsi="Georgia" w:cs="Georgia"/>
          <w:b/>
          <w:bCs/>
          <w:sz w:val="20"/>
          <w:szCs w:val="20"/>
        </w:rPr>
        <w:t xml:space="preserve">………. tygodni </w:t>
      </w:r>
      <w:r w:rsidRPr="00440C17">
        <w:rPr>
          <w:rFonts w:ascii="Georgia" w:hAnsi="Georgia" w:cs="Georgia"/>
          <w:b/>
          <w:bCs/>
          <w:color w:val="000000"/>
          <w:sz w:val="20"/>
          <w:szCs w:val="20"/>
        </w:rPr>
        <w:t>od</w:t>
      </w:r>
      <w:r w:rsidRPr="00440C17">
        <w:rPr>
          <w:rFonts w:ascii="Georgia" w:hAnsi="Georgia" w:cs="Georgia"/>
          <w:b/>
          <w:bCs/>
          <w:sz w:val="20"/>
          <w:szCs w:val="20"/>
        </w:rPr>
        <w:t xml:space="preserve"> dnia zawarcia umowy.</w:t>
      </w:r>
      <w:r w:rsidRPr="00440C17">
        <w:rPr>
          <w:rFonts w:ascii="Georgia" w:hAnsi="Georgia" w:cs="Georgia"/>
          <w:sz w:val="20"/>
          <w:szCs w:val="20"/>
        </w:rPr>
        <w:t xml:space="preserve"> </w:t>
      </w:r>
    </w:p>
    <w:p w:rsidR="00537AEB" w:rsidRPr="00440C17" w:rsidRDefault="00537AEB" w:rsidP="003540EE">
      <w:pPr>
        <w:pStyle w:val="Normalny1"/>
        <w:numPr>
          <w:ilvl w:val="0"/>
          <w:numId w:val="49"/>
        </w:numPr>
        <w:tabs>
          <w:tab w:val="left" w:pos="0"/>
          <w:tab w:val="left" w:pos="360"/>
        </w:tabs>
        <w:spacing w:line="360" w:lineRule="auto"/>
        <w:ind w:left="0" w:firstLine="0"/>
        <w:jc w:val="both"/>
        <w:rPr>
          <w:sz w:val="20"/>
          <w:szCs w:val="20"/>
        </w:rPr>
      </w:pPr>
      <w:r w:rsidRPr="00440C17">
        <w:rPr>
          <w:sz w:val="20"/>
          <w:szCs w:val="20"/>
        </w:rPr>
        <w:t>Odbiór przedmiotu zamówienia zostanie potwierdzony przez upoważnionych przedstawicieli stron „protokołem odbioru”.</w:t>
      </w:r>
    </w:p>
    <w:p w:rsidR="00537AEB" w:rsidRPr="00440C17" w:rsidRDefault="00537AEB" w:rsidP="003540EE">
      <w:pPr>
        <w:pStyle w:val="Normalny1"/>
        <w:numPr>
          <w:ilvl w:val="0"/>
          <w:numId w:val="49"/>
        </w:numPr>
        <w:tabs>
          <w:tab w:val="left" w:pos="0"/>
          <w:tab w:val="left" w:pos="360"/>
        </w:tabs>
        <w:spacing w:line="360" w:lineRule="auto"/>
        <w:ind w:left="0" w:firstLine="0"/>
        <w:jc w:val="both"/>
        <w:rPr>
          <w:sz w:val="20"/>
          <w:szCs w:val="20"/>
        </w:rPr>
      </w:pPr>
      <w:r w:rsidRPr="00440C17">
        <w:rPr>
          <w:sz w:val="20"/>
          <w:szCs w:val="20"/>
        </w:rPr>
        <w:t>Odbiór, o którym mowa w ust 2, obejmuje stwierdzenie wykonania:</w:t>
      </w:r>
    </w:p>
    <w:p w:rsidR="00537AEB" w:rsidRDefault="00537AEB" w:rsidP="003540EE">
      <w:pPr>
        <w:pStyle w:val="Normalny1"/>
        <w:numPr>
          <w:ilvl w:val="1"/>
          <w:numId w:val="49"/>
        </w:numPr>
        <w:tabs>
          <w:tab w:val="clear" w:pos="792"/>
          <w:tab w:val="left" w:pos="0"/>
          <w:tab w:val="left" w:pos="540"/>
        </w:tabs>
        <w:spacing w:line="360" w:lineRule="auto"/>
        <w:ind w:left="0" w:firstLine="0"/>
        <w:jc w:val="both"/>
        <w:rPr>
          <w:sz w:val="20"/>
          <w:szCs w:val="20"/>
        </w:rPr>
      </w:pPr>
      <w:r w:rsidRPr="00440C17">
        <w:rPr>
          <w:sz w:val="20"/>
          <w:szCs w:val="20"/>
        </w:rPr>
        <w:t xml:space="preserve">dostawy sprzętu </w:t>
      </w:r>
      <w:r>
        <w:rPr>
          <w:sz w:val="20"/>
          <w:szCs w:val="20"/>
        </w:rPr>
        <w:t>,</w:t>
      </w:r>
    </w:p>
    <w:p w:rsidR="00537AEB" w:rsidRPr="00440C17" w:rsidRDefault="00537AEB" w:rsidP="003540EE">
      <w:pPr>
        <w:pStyle w:val="Normalny1"/>
        <w:numPr>
          <w:ilvl w:val="1"/>
          <w:numId w:val="49"/>
        </w:numPr>
        <w:tabs>
          <w:tab w:val="clear" w:pos="792"/>
          <w:tab w:val="left" w:pos="0"/>
          <w:tab w:val="left" w:pos="540"/>
        </w:tabs>
        <w:spacing w:line="360" w:lineRule="auto"/>
        <w:ind w:left="0" w:firstLine="0"/>
        <w:jc w:val="both"/>
        <w:rPr>
          <w:sz w:val="20"/>
          <w:szCs w:val="20"/>
        </w:rPr>
      </w:pPr>
      <w:r w:rsidRPr="00440C17">
        <w:rPr>
          <w:sz w:val="20"/>
          <w:szCs w:val="20"/>
        </w:rPr>
        <w:t>przekazania Zamawiającemu w dniu odbioru:</w:t>
      </w:r>
    </w:p>
    <w:p w:rsidR="00537AEB" w:rsidRPr="00440C17" w:rsidRDefault="00537AEB" w:rsidP="003540EE">
      <w:pPr>
        <w:pStyle w:val="Normalny1"/>
        <w:numPr>
          <w:ilvl w:val="2"/>
          <w:numId w:val="49"/>
        </w:numPr>
        <w:tabs>
          <w:tab w:val="clear" w:pos="1440"/>
          <w:tab w:val="left" w:pos="0"/>
          <w:tab w:val="left" w:pos="540"/>
        </w:tabs>
        <w:spacing w:line="360" w:lineRule="auto"/>
        <w:ind w:left="0" w:firstLine="0"/>
        <w:jc w:val="both"/>
        <w:rPr>
          <w:rStyle w:val="Domylnaczcionkaakapitu2"/>
          <w:rFonts w:eastAsia="Microsoft YaHei"/>
          <w:sz w:val="20"/>
          <w:szCs w:val="20"/>
        </w:rPr>
      </w:pPr>
      <w:r w:rsidRPr="00440C17">
        <w:rPr>
          <w:rStyle w:val="Domylnaczcionkaakapitu2"/>
          <w:rFonts w:eastAsia="Microsoft YaHei"/>
          <w:sz w:val="20"/>
          <w:szCs w:val="20"/>
        </w:rPr>
        <w:t>kart gwarancyjn</w:t>
      </w:r>
      <w:r>
        <w:rPr>
          <w:rStyle w:val="Domylnaczcionkaakapitu2"/>
          <w:rFonts w:eastAsia="Microsoft YaHei"/>
          <w:sz w:val="20"/>
          <w:szCs w:val="20"/>
        </w:rPr>
        <w:t>ych</w:t>
      </w:r>
      <w:r w:rsidRPr="00440C17">
        <w:rPr>
          <w:rStyle w:val="Domylnaczcionkaakapitu2"/>
          <w:rFonts w:eastAsia="Microsoft YaHei"/>
          <w:sz w:val="20"/>
          <w:szCs w:val="20"/>
        </w:rPr>
        <w:t>,</w:t>
      </w:r>
    </w:p>
    <w:p w:rsidR="00537AEB" w:rsidRPr="00F33050" w:rsidRDefault="00537AEB" w:rsidP="003540EE">
      <w:pPr>
        <w:pStyle w:val="Normalny1"/>
        <w:numPr>
          <w:ilvl w:val="2"/>
          <w:numId w:val="49"/>
        </w:numPr>
        <w:tabs>
          <w:tab w:val="clear" w:pos="1440"/>
          <w:tab w:val="left" w:pos="0"/>
          <w:tab w:val="left" w:pos="540"/>
        </w:tabs>
        <w:spacing w:line="360" w:lineRule="auto"/>
        <w:ind w:left="0" w:firstLine="0"/>
        <w:jc w:val="both"/>
        <w:rPr>
          <w:rStyle w:val="Domylnaczcionkaakapitu2"/>
          <w:rFonts w:cs="Times New Roman"/>
          <w:sz w:val="20"/>
          <w:szCs w:val="20"/>
        </w:rPr>
      </w:pPr>
      <w:r w:rsidRPr="00440C17">
        <w:rPr>
          <w:rStyle w:val="Domylnaczcionkaakapitu2"/>
          <w:rFonts w:eastAsia="Microsoft YaHei"/>
          <w:sz w:val="20"/>
          <w:szCs w:val="20"/>
        </w:rPr>
        <w:t>instrukcji obsługi w języku polskim</w:t>
      </w:r>
      <w:r>
        <w:rPr>
          <w:rStyle w:val="Domylnaczcionkaakapitu2"/>
          <w:rFonts w:eastAsia="Microsoft YaHei"/>
          <w:sz w:val="20"/>
          <w:szCs w:val="20"/>
        </w:rPr>
        <w:t>,</w:t>
      </w:r>
    </w:p>
    <w:p w:rsidR="002B7D97" w:rsidRPr="002B7D97" w:rsidRDefault="00537AEB" w:rsidP="002B7D97">
      <w:pPr>
        <w:pStyle w:val="Normalny1"/>
        <w:numPr>
          <w:ilvl w:val="2"/>
          <w:numId w:val="49"/>
        </w:numPr>
        <w:tabs>
          <w:tab w:val="clear" w:pos="1440"/>
          <w:tab w:val="left" w:pos="0"/>
          <w:tab w:val="left" w:pos="540"/>
        </w:tabs>
        <w:spacing w:line="360" w:lineRule="auto"/>
        <w:ind w:left="0" w:firstLine="0"/>
        <w:jc w:val="both"/>
        <w:rPr>
          <w:rFonts w:cs="Times New Roman"/>
          <w:i/>
          <w:sz w:val="20"/>
          <w:szCs w:val="20"/>
        </w:rPr>
      </w:pPr>
      <w:r w:rsidRPr="00574E96">
        <w:rPr>
          <w:sz w:val="20"/>
          <w:szCs w:val="20"/>
        </w:rPr>
        <w:t xml:space="preserve">instrukcji postępowania ze szczególnym uwzględnieniem warunków dezynfekcji i sterylizacji – 2 szt.- </w:t>
      </w:r>
      <w:r w:rsidRPr="00574E96">
        <w:rPr>
          <w:i/>
          <w:sz w:val="20"/>
          <w:szCs w:val="20"/>
        </w:rPr>
        <w:t xml:space="preserve">dotyczy Pakiet nr </w:t>
      </w:r>
      <w:r w:rsidR="00BC04C4">
        <w:rPr>
          <w:i/>
          <w:sz w:val="20"/>
          <w:szCs w:val="20"/>
        </w:rPr>
        <w:t>2</w:t>
      </w:r>
    </w:p>
    <w:p w:rsidR="002B7D97" w:rsidRPr="002B7D97" w:rsidRDefault="002B7D97" w:rsidP="002B7D97">
      <w:pPr>
        <w:pStyle w:val="Normalny1"/>
        <w:numPr>
          <w:ilvl w:val="2"/>
          <w:numId w:val="49"/>
        </w:numPr>
        <w:tabs>
          <w:tab w:val="clear" w:pos="1440"/>
          <w:tab w:val="left" w:pos="0"/>
          <w:tab w:val="left" w:pos="540"/>
        </w:tabs>
        <w:spacing w:line="360" w:lineRule="auto"/>
        <w:ind w:left="0" w:firstLine="0"/>
        <w:jc w:val="both"/>
        <w:rPr>
          <w:rFonts w:cs="Times New Roman"/>
          <w:i/>
          <w:sz w:val="20"/>
          <w:szCs w:val="20"/>
        </w:rPr>
      </w:pPr>
      <w:r w:rsidRPr="002B7D97">
        <w:rPr>
          <w:color w:val="000000"/>
          <w:sz w:val="20"/>
          <w:szCs w:val="20"/>
        </w:rPr>
        <w:t>deklaracji zgodności dla oferowanego wyrobu lub deklaracji zgodności dla oferowanego wyrobu z certyfikatem zgodności lub oświadczenia o braku obowiązku posiadania wyżej wymienionych dokumentów- jeśli dotyczy</w:t>
      </w:r>
    </w:p>
    <w:p w:rsidR="002B7D97" w:rsidRPr="002B7D97" w:rsidRDefault="002B7D97" w:rsidP="002B7D97">
      <w:pPr>
        <w:pStyle w:val="Normalny1"/>
        <w:numPr>
          <w:ilvl w:val="2"/>
          <w:numId w:val="49"/>
        </w:numPr>
        <w:tabs>
          <w:tab w:val="clear" w:pos="1440"/>
          <w:tab w:val="left" w:pos="0"/>
          <w:tab w:val="left" w:pos="540"/>
        </w:tabs>
        <w:spacing w:line="360" w:lineRule="auto"/>
        <w:ind w:left="0" w:firstLine="0"/>
        <w:jc w:val="both"/>
        <w:rPr>
          <w:rFonts w:cs="Times New Roman"/>
          <w:i/>
          <w:sz w:val="20"/>
          <w:szCs w:val="20"/>
        </w:rPr>
      </w:pPr>
      <w:r w:rsidRPr="002B7D97">
        <w:rPr>
          <w:color w:val="000000"/>
          <w:sz w:val="20"/>
          <w:szCs w:val="20"/>
        </w:rPr>
        <w:t>paszportu technicznego- jeśli dotyczy</w:t>
      </w:r>
    </w:p>
    <w:p w:rsidR="00537AEB" w:rsidRPr="00440C17" w:rsidRDefault="00537AEB" w:rsidP="003540EE">
      <w:pPr>
        <w:pStyle w:val="Normalny1"/>
        <w:numPr>
          <w:ilvl w:val="1"/>
          <w:numId w:val="49"/>
        </w:numPr>
        <w:tabs>
          <w:tab w:val="clear" w:pos="792"/>
          <w:tab w:val="left" w:pos="0"/>
          <w:tab w:val="left" w:pos="360"/>
        </w:tabs>
        <w:spacing w:line="360" w:lineRule="auto"/>
        <w:ind w:left="0" w:firstLine="0"/>
        <w:jc w:val="both"/>
        <w:rPr>
          <w:sz w:val="20"/>
          <w:szCs w:val="20"/>
        </w:rPr>
      </w:pPr>
      <w:r w:rsidRPr="00440C17">
        <w:rPr>
          <w:sz w:val="20"/>
          <w:szCs w:val="20"/>
        </w:rPr>
        <w:t>do wszystkich dokumentów sporządzonych w języku obcym muszą być dołączone ich tłumaczenia na język polski, poświadczone przez Dostawcę.</w:t>
      </w:r>
    </w:p>
    <w:p w:rsidR="00537AEB" w:rsidRDefault="00537AEB" w:rsidP="003540EE">
      <w:pPr>
        <w:pStyle w:val="Normalny1"/>
        <w:numPr>
          <w:ilvl w:val="0"/>
          <w:numId w:val="49"/>
        </w:numPr>
        <w:tabs>
          <w:tab w:val="left" w:pos="0"/>
          <w:tab w:val="left" w:pos="360"/>
        </w:tabs>
        <w:spacing w:line="360" w:lineRule="auto"/>
        <w:ind w:left="0" w:firstLine="0"/>
        <w:jc w:val="both"/>
        <w:rPr>
          <w:sz w:val="20"/>
          <w:szCs w:val="20"/>
        </w:rPr>
      </w:pPr>
      <w:r w:rsidRPr="00440C17">
        <w:rPr>
          <w:sz w:val="20"/>
          <w:szCs w:val="20"/>
        </w:rPr>
        <w:t>Niewykonanie przez Dostawcę jakiejkolwiek czynności określonej w ust. 3 będzie traktowane jako opóźnienie w wykonaniu umowy oraz będzie stanowić podstawę do odmowy podpisania protokołu odbioru sprzętu przez osoby upoważnione przez Zamawiającego</w:t>
      </w:r>
    </w:p>
    <w:p w:rsidR="00537AEB" w:rsidRPr="00C93DE7" w:rsidRDefault="00537AEB" w:rsidP="003540EE">
      <w:pPr>
        <w:pStyle w:val="Normalny1"/>
        <w:numPr>
          <w:ilvl w:val="0"/>
          <w:numId w:val="49"/>
        </w:numPr>
        <w:tabs>
          <w:tab w:val="clear" w:pos="360"/>
          <w:tab w:val="left" w:pos="0"/>
          <w:tab w:val="left" w:pos="426"/>
        </w:tabs>
        <w:spacing w:line="360" w:lineRule="auto"/>
        <w:ind w:left="0" w:firstLine="0"/>
        <w:jc w:val="both"/>
        <w:rPr>
          <w:rFonts w:cs="Times New Roman"/>
          <w:i/>
          <w:sz w:val="20"/>
          <w:szCs w:val="20"/>
        </w:rPr>
      </w:pPr>
      <w:r>
        <w:rPr>
          <w:sz w:val="20"/>
          <w:szCs w:val="20"/>
        </w:rPr>
        <w:t xml:space="preserve">Dostawca zobowiązuje się </w:t>
      </w:r>
      <w:r>
        <w:rPr>
          <w:rStyle w:val="Domylnaczcionkaakapitu2"/>
          <w:rFonts w:eastAsia="Microsoft YaHei"/>
          <w:sz w:val="20"/>
          <w:szCs w:val="20"/>
        </w:rPr>
        <w:t xml:space="preserve">przeszkolenie pracowników </w:t>
      </w:r>
      <w:r w:rsidRPr="00E60300">
        <w:rPr>
          <w:color w:val="000000"/>
          <w:sz w:val="20"/>
          <w:szCs w:val="20"/>
        </w:rPr>
        <w:t xml:space="preserve">ZZOZ w Wadowicach w zakresie </w:t>
      </w:r>
      <w:r>
        <w:rPr>
          <w:color w:val="000000"/>
          <w:sz w:val="20"/>
          <w:szCs w:val="20"/>
        </w:rPr>
        <w:t xml:space="preserve">przygotowania, konserwacji, dezynfekcji, sterylizacji przechowywania i obiegu instrumentarium chirurgicznego – </w:t>
      </w:r>
      <w:r w:rsidRPr="00F33050">
        <w:rPr>
          <w:i/>
          <w:color w:val="000000"/>
          <w:sz w:val="20"/>
          <w:szCs w:val="20"/>
        </w:rPr>
        <w:t xml:space="preserve">dotyczy Pakietu nr </w:t>
      </w:r>
      <w:r w:rsidR="00BC04C4">
        <w:rPr>
          <w:i/>
          <w:color w:val="000000"/>
          <w:sz w:val="20"/>
          <w:szCs w:val="20"/>
        </w:rPr>
        <w:t>2</w:t>
      </w:r>
      <w:r>
        <w:rPr>
          <w:i/>
          <w:color w:val="000000"/>
          <w:sz w:val="20"/>
          <w:szCs w:val="20"/>
        </w:rPr>
        <w:t>,</w:t>
      </w:r>
    </w:p>
    <w:p w:rsidR="00537AEB" w:rsidRPr="00440C17" w:rsidRDefault="00537AEB" w:rsidP="003540EE">
      <w:pPr>
        <w:numPr>
          <w:ilvl w:val="0"/>
          <w:numId w:val="49"/>
        </w:numPr>
        <w:tabs>
          <w:tab w:val="clear" w:pos="360"/>
          <w:tab w:val="left" w:pos="0"/>
          <w:tab w:val="left" w:pos="180"/>
        </w:tabs>
        <w:spacing w:line="360" w:lineRule="auto"/>
        <w:ind w:left="0" w:firstLine="0"/>
        <w:jc w:val="both"/>
        <w:textAlignment w:val="auto"/>
        <w:rPr>
          <w:rFonts w:ascii="Georgia" w:hAnsi="Georgia" w:cs="Georgia"/>
          <w:sz w:val="20"/>
          <w:szCs w:val="20"/>
        </w:rPr>
      </w:pPr>
      <w:r w:rsidRPr="00440C17">
        <w:rPr>
          <w:rFonts w:ascii="Georgia" w:hAnsi="Georgia" w:cs="Georgia"/>
          <w:sz w:val="20"/>
          <w:szCs w:val="20"/>
        </w:rPr>
        <w:t>Osobami odpowiedzialnymi za realizację niniejszej umowy są:</w:t>
      </w:r>
    </w:p>
    <w:p w:rsidR="00537AEB" w:rsidRPr="00440C17" w:rsidRDefault="00537AEB" w:rsidP="003540EE">
      <w:pPr>
        <w:numPr>
          <w:ilvl w:val="1"/>
          <w:numId w:val="49"/>
        </w:numPr>
        <w:tabs>
          <w:tab w:val="clear" w:pos="792"/>
          <w:tab w:val="left" w:pos="0"/>
          <w:tab w:val="left" w:pos="540"/>
        </w:tabs>
        <w:spacing w:line="360" w:lineRule="auto"/>
        <w:ind w:left="0" w:firstLine="0"/>
        <w:jc w:val="both"/>
        <w:textAlignment w:val="auto"/>
        <w:rPr>
          <w:rFonts w:ascii="Georgia" w:hAnsi="Georgia" w:cs="Georgia"/>
          <w:sz w:val="20"/>
          <w:szCs w:val="20"/>
        </w:rPr>
      </w:pPr>
      <w:r w:rsidRPr="00440C17">
        <w:rPr>
          <w:rFonts w:ascii="Georgia" w:hAnsi="Georgia" w:cs="Georgia"/>
          <w:sz w:val="20"/>
          <w:szCs w:val="20"/>
        </w:rPr>
        <w:t>ze strony Zamawiającego: Kierownik Działu Technicznego lub osoba przez niego upoważniona oraz</w:t>
      </w:r>
    </w:p>
    <w:p w:rsidR="00537AEB" w:rsidRPr="00440C17" w:rsidRDefault="00537AEB" w:rsidP="003540EE">
      <w:pPr>
        <w:numPr>
          <w:ilvl w:val="1"/>
          <w:numId w:val="49"/>
        </w:numPr>
        <w:tabs>
          <w:tab w:val="clear" w:pos="792"/>
          <w:tab w:val="left" w:pos="0"/>
          <w:tab w:val="left" w:pos="540"/>
        </w:tabs>
        <w:spacing w:line="360" w:lineRule="auto"/>
        <w:ind w:left="0" w:firstLine="0"/>
        <w:jc w:val="both"/>
        <w:textAlignment w:val="auto"/>
        <w:rPr>
          <w:rStyle w:val="Domylnaczcionkaakapitu2"/>
          <w:rFonts w:eastAsia="Microsoft YaHei" w:cs="Georgia"/>
          <w:sz w:val="20"/>
          <w:szCs w:val="20"/>
        </w:rPr>
      </w:pPr>
      <w:r w:rsidRPr="00440C17">
        <w:rPr>
          <w:rFonts w:ascii="Georgia" w:hAnsi="Georgia" w:cs="Georgia"/>
          <w:sz w:val="20"/>
          <w:szCs w:val="20"/>
        </w:rPr>
        <w:t>Ze strony Dostawcy: ……………………………………. lub osoba przez niego (nią) upoważniona.</w:t>
      </w:r>
    </w:p>
    <w:p w:rsidR="00537AEB" w:rsidRPr="006822AD" w:rsidRDefault="00537AEB" w:rsidP="00537AEB">
      <w:pPr>
        <w:widowControl w:val="0"/>
        <w:spacing w:line="360" w:lineRule="auto"/>
        <w:jc w:val="center"/>
        <w:rPr>
          <w:rFonts w:ascii="Georgia" w:hAnsi="Georgia" w:cs="Georgia"/>
          <w:b/>
          <w:bCs/>
          <w:color w:val="000000"/>
          <w:sz w:val="20"/>
          <w:szCs w:val="20"/>
        </w:rPr>
      </w:pPr>
      <w:r>
        <w:rPr>
          <w:rFonts w:ascii="Georgia" w:hAnsi="Georgia" w:cs="Georgia"/>
          <w:b/>
          <w:bCs/>
          <w:color w:val="000000"/>
          <w:sz w:val="20"/>
          <w:szCs w:val="20"/>
        </w:rPr>
        <w:t>§ 3 *</w:t>
      </w:r>
    </w:p>
    <w:p w:rsidR="00537AEB" w:rsidRPr="00E60300" w:rsidRDefault="00537AEB" w:rsidP="003540EE">
      <w:pPr>
        <w:widowControl w:val="0"/>
        <w:numPr>
          <w:ilvl w:val="0"/>
          <w:numId w:val="31"/>
        </w:numPr>
        <w:tabs>
          <w:tab w:val="num" w:pos="0"/>
          <w:tab w:val="left" w:pos="426"/>
        </w:tabs>
        <w:spacing w:line="360" w:lineRule="auto"/>
        <w:ind w:left="0" w:firstLine="0"/>
        <w:jc w:val="both"/>
        <w:rPr>
          <w:rFonts w:ascii="Georgia" w:hAnsi="Georgia"/>
          <w:kern w:val="2"/>
          <w:sz w:val="20"/>
          <w:szCs w:val="20"/>
        </w:rPr>
      </w:pPr>
      <w:r w:rsidRPr="00E60300">
        <w:rPr>
          <w:rFonts w:ascii="Georgia" w:hAnsi="Georgia"/>
          <w:sz w:val="20"/>
          <w:szCs w:val="20"/>
        </w:rPr>
        <w:t>Dostawca oświadcza, że powierzy Podwykonawcy wykonanie następującej części zamówienia: ....................</w:t>
      </w:r>
    </w:p>
    <w:p w:rsidR="00537AEB" w:rsidRPr="00E60300" w:rsidRDefault="00537AEB" w:rsidP="003540EE">
      <w:pPr>
        <w:widowControl w:val="0"/>
        <w:numPr>
          <w:ilvl w:val="0"/>
          <w:numId w:val="31"/>
        </w:numPr>
        <w:tabs>
          <w:tab w:val="num" w:pos="0"/>
          <w:tab w:val="left" w:pos="426"/>
        </w:tabs>
        <w:spacing w:line="360" w:lineRule="auto"/>
        <w:ind w:left="0" w:firstLine="0"/>
        <w:jc w:val="both"/>
        <w:rPr>
          <w:rFonts w:ascii="Georgia" w:hAnsi="Georgia"/>
          <w:kern w:val="2"/>
          <w:sz w:val="20"/>
          <w:szCs w:val="20"/>
        </w:rPr>
      </w:pPr>
      <w:r w:rsidRPr="00E60300">
        <w:rPr>
          <w:rFonts w:ascii="Georgia" w:eastAsia="TimesNewRoman" w:hAnsi="Georgia"/>
          <w:sz w:val="20"/>
          <w:szCs w:val="20"/>
          <w:lang w:eastAsia="en-US"/>
        </w:rPr>
        <w:t>W przypadku zatrudniania podwykonawców Wykonawca zobowiązany jest do przedkładania Zamawiającemu projektów umów o podwykonawstwo, której p</w:t>
      </w:r>
      <w:r>
        <w:rPr>
          <w:rFonts w:ascii="Georgia" w:eastAsia="TimesNewRoman" w:hAnsi="Georgia"/>
          <w:sz w:val="20"/>
          <w:szCs w:val="20"/>
          <w:lang w:eastAsia="en-US"/>
        </w:rPr>
        <w:t>rzedmiotem są dostawy</w:t>
      </w:r>
      <w:r w:rsidR="00BC04C4">
        <w:rPr>
          <w:rFonts w:ascii="Georgia" w:eastAsia="TimesNewRoman" w:hAnsi="Georgia"/>
          <w:sz w:val="20"/>
          <w:szCs w:val="20"/>
          <w:lang w:eastAsia="en-US"/>
        </w:rPr>
        <w:t xml:space="preserve"> </w:t>
      </w:r>
      <w:r w:rsidRPr="00E60300">
        <w:rPr>
          <w:rFonts w:ascii="Georgia" w:eastAsia="TimesNewRoman" w:hAnsi="Georgia"/>
          <w:sz w:val="20"/>
          <w:szCs w:val="20"/>
          <w:lang w:eastAsia="en-US"/>
        </w:rPr>
        <w:t>o których mowa w § 2 ust. 1, a także projektów ich zmiany,</w:t>
      </w:r>
      <w:r>
        <w:rPr>
          <w:rFonts w:ascii="Georgia" w:eastAsia="TimesNewRoman" w:hAnsi="Georgia"/>
          <w:sz w:val="20"/>
          <w:szCs w:val="20"/>
          <w:lang w:eastAsia="en-US"/>
        </w:rPr>
        <w:t xml:space="preserve"> oraz poświadczonej za zgodność</w:t>
      </w:r>
      <w:r w:rsidR="00BC04C4">
        <w:rPr>
          <w:rFonts w:ascii="Georgia" w:eastAsia="TimesNewRoman" w:hAnsi="Georgia"/>
          <w:sz w:val="20"/>
          <w:szCs w:val="20"/>
          <w:lang w:eastAsia="en-US"/>
        </w:rPr>
        <w:t xml:space="preserve"> </w:t>
      </w:r>
      <w:r w:rsidRPr="00E60300">
        <w:rPr>
          <w:rFonts w:ascii="Georgia" w:eastAsia="TimesNewRoman" w:hAnsi="Georgia"/>
          <w:sz w:val="20"/>
          <w:szCs w:val="20"/>
          <w:lang w:eastAsia="en-US"/>
        </w:rPr>
        <w:t>z oryginałem kopii zawartych umów o podwykonawstwo ( w terminie 7 dni od daty jej zawarcia), której przedmiotem są dostawy</w:t>
      </w:r>
      <w:r w:rsidR="00570CAE">
        <w:rPr>
          <w:rFonts w:ascii="Georgia" w:eastAsia="TimesNewRoman" w:hAnsi="Georgia"/>
          <w:sz w:val="20"/>
          <w:szCs w:val="20"/>
          <w:lang w:eastAsia="en-US"/>
        </w:rPr>
        <w:br/>
      </w:r>
      <w:r w:rsidRPr="00E60300">
        <w:rPr>
          <w:rFonts w:ascii="Georgia" w:eastAsia="TimesNewRoman" w:hAnsi="Georgia"/>
          <w:sz w:val="20"/>
          <w:szCs w:val="20"/>
          <w:lang w:eastAsia="en-US"/>
        </w:rPr>
        <w:t>i usługi objęte niniejsza umową.</w:t>
      </w:r>
    </w:p>
    <w:p w:rsidR="00537AEB" w:rsidRPr="00E60300" w:rsidRDefault="00537AEB" w:rsidP="003540EE">
      <w:pPr>
        <w:widowControl w:val="0"/>
        <w:numPr>
          <w:ilvl w:val="0"/>
          <w:numId w:val="31"/>
        </w:numPr>
        <w:tabs>
          <w:tab w:val="num" w:pos="0"/>
          <w:tab w:val="left" w:pos="426"/>
        </w:tabs>
        <w:spacing w:line="360" w:lineRule="auto"/>
        <w:ind w:left="0" w:firstLine="0"/>
        <w:jc w:val="both"/>
        <w:rPr>
          <w:rFonts w:ascii="Georgia" w:hAnsi="Georgia"/>
          <w:kern w:val="2"/>
          <w:sz w:val="20"/>
          <w:szCs w:val="20"/>
        </w:rPr>
      </w:pPr>
      <w:r w:rsidRPr="00E60300">
        <w:rPr>
          <w:rFonts w:ascii="Georgia" w:eastAsia="TimesNewRoman" w:hAnsi="Georgia"/>
          <w:sz w:val="20"/>
          <w:szCs w:val="20"/>
          <w:lang w:eastAsia="en-US"/>
        </w:rPr>
        <w:t>Zamawiający w terminie 7 dni od otrzymania kopii umowy o podwykonawstwo może zgłosić uzasadniony sprzeciw do jej treści i do jej zmiany.</w:t>
      </w:r>
    </w:p>
    <w:p w:rsidR="00537AEB" w:rsidRPr="00E60300" w:rsidRDefault="00537AEB" w:rsidP="003540EE">
      <w:pPr>
        <w:widowControl w:val="0"/>
        <w:numPr>
          <w:ilvl w:val="0"/>
          <w:numId w:val="31"/>
        </w:numPr>
        <w:tabs>
          <w:tab w:val="num" w:pos="0"/>
          <w:tab w:val="left" w:pos="426"/>
        </w:tabs>
        <w:spacing w:line="360" w:lineRule="auto"/>
        <w:ind w:left="0" w:firstLine="0"/>
        <w:jc w:val="both"/>
        <w:rPr>
          <w:rFonts w:ascii="Georgia" w:hAnsi="Georgia"/>
          <w:kern w:val="2"/>
          <w:sz w:val="20"/>
          <w:szCs w:val="20"/>
        </w:rPr>
      </w:pPr>
      <w:r w:rsidRPr="00E60300">
        <w:rPr>
          <w:rFonts w:ascii="Georgia" w:hAnsi="Georgia"/>
          <w:sz w:val="20"/>
          <w:szCs w:val="20"/>
        </w:rPr>
        <w:t>Dostawca jest odpowiedzialny za działania, zaniechanie działań, uchybienia i zaniedbania Podwykonawcy i ich pracowników (działania zawinione i niezawinione), jak za własne na zasadzie art. 474 kodeksu cywilnego.</w:t>
      </w:r>
    </w:p>
    <w:p w:rsidR="00537AEB" w:rsidRPr="00E60300" w:rsidRDefault="00537AEB" w:rsidP="00537AEB">
      <w:pPr>
        <w:widowControl w:val="0"/>
        <w:spacing w:line="360" w:lineRule="auto"/>
        <w:jc w:val="both"/>
        <w:rPr>
          <w:rFonts w:ascii="Georgia" w:hAnsi="Georgia"/>
          <w:kern w:val="2"/>
          <w:sz w:val="20"/>
          <w:szCs w:val="20"/>
        </w:rPr>
      </w:pPr>
      <w:r w:rsidRPr="00E60300">
        <w:rPr>
          <w:rFonts w:ascii="Georgia" w:hAnsi="Georgia"/>
          <w:i/>
          <w:iCs/>
          <w:sz w:val="20"/>
          <w:szCs w:val="20"/>
        </w:rPr>
        <w:t xml:space="preserve">* w przypadku zadeklarowania w ofercie, że Dostawca nie powierzy podwykonawcom żadnej części zamówienia </w:t>
      </w:r>
      <w:r w:rsidRPr="00E60300">
        <w:rPr>
          <w:rFonts w:ascii="Georgia" w:hAnsi="Georgia"/>
          <w:b/>
          <w:i/>
          <w:iCs/>
          <w:sz w:val="20"/>
          <w:szCs w:val="20"/>
        </w:rPr>
        <w:t xml:space="preserve">§ </w:t>
      </w:r>
      <w:r>
        <w:rPr>
          <w:rFonts w:ascii="Georgia" w:hAnsi="Georgia"/>
          <w:b/>
          <w:i/>
          <w:iCs/>
          <w:sz w:val="20"/>
          <w:szCs w:val="20"/>
        </w:rPr>
        <w:t>3</w:t>
      </w:r>
      <w:r w:rsidRPr="00E60300">
        <w:rPr>
          <w:rFonts w:ascii="Georgia" w:hAnsi="Georgia"/>
          <w:b/>
          <w:i/>
          <w:iCs/>
          <w:sz w:val="20"/>
          <w:szCs w:val="20"/>
        </w:rPr>
        <w:t xml:space="preserve"> </w:t>
      </w:r>
      <w:r w:rsidRPr="00E60300">
        <w:rPr>
          <w:rFonts w:ascii="Georgia" w:hAnsi="Georgia"/>
          <w:bCs/>
          <w:i/>
          <w:iCs/>
          <w:sz w:val="20"/>
          <w:szCs w:val="20"/>
        </w:rPr>
        <w:t>zostanie usunięty.</w:t>
      </w:r>
    </w:p>
    <w:p w:rsidR="00537AEB" w:rsidRPr="00440C17" w:rsidRDefault="00537AEB" w:rsidP="00537AEB">
      <w:pPr>
        <w:tabs>
          <w:tab w:val="left" w:pos="0"/>
        </w:tabs>
        <w:spacing w:line="360" w:lineRule="auto"/>
        <w:jc w:val="center"/>
        <w:rPr>
          <w:rFonts w:ascii="Georgia" w:hAnsi="Georgia" w:cs="Georgia"/>
          <w:b/>
          <w:bCs/>
          <w:i/>
          <w:iCs/>
          <w:sz w:val="20"/>
          <w:szCs w:val="20"/>
        </w:rPr>
      </w:pPr>
      <w:r w:rsidRPr="00440C17">
        <w:rPr>
          <w:rFonts w:ascii="Georgia" w:hAnsi="Georgia" w:cs="Georgia"/>
          <w:b/>
          <w:bCs/>
          <w:sz w:val="20"/>
          <w:szCs w:val="20"/>
        </w:rPr>
        <w:t>§3</w:t>
      </w:r>
    </w:p>
    <w:p w:rsidR="00537AEB" w:rsidRPr="00440C17" w:rsidRDefault="00537AEB" w:rsidP="003540EE">
      <w:pPr>
        <w:numPr>
          <w:ilvl w:val="0"/>
          <w:numId w:val="50"/>
        </w:numPr>
        <w:tabs>
          <w:tab w:val="clear" w:pos="360"/>
          <w:tab w:val="left" w:pos="0"/>
          <w:tab w:val="left" w:pos="284"/>
        </w:tabs>
        <w:spacing w:line="360" w:lineRule="auto"/>
        <w:ind w:left="0" w:firstLine="0"/>
        <w:jc w:val="both"/>
        <w:textAlignment w:val="auto"/>
        <w:rPr>
          <w:rFonts w:ascii="Georgia" w:hAnsi="Georgia" w:cs="Georgia"/>
          <w:b/>
          <w:bCs/>
          <w:i/>
          <w:iCs/>
          <w:sz w:val="20"/>
          <w:szCs w:val="20"/>
        </w:rPr>
      </w:pPr>
      <w:r w:rsidRPr="00440C17">
        <w:rPr>
          <w:rFonts w:ascii="Georgia" w:hAnsi="Georgia" w:cs="Georgia"/>
          <w:sz w:val="20"/>
          <w:szCs w:val="20"/>
        </w:rPr>
        <w:t xml:space="preserve">Dostawca odpowiada za jakość dostarczonego </w:t>
      </w:r>
      <w:r>
        <w:rPr>
          <w:rFonts w:ascii="Georgia" w:hAnsi="Georgia" w:cs="Georgia"/>
          <w:sz w:val="20"/>
          <w:szCs w:val="20"/>
        </w:rPr>
        <w:t>wyposażenia</w:t>
      </w:r>
      <w:r w:rsidRPr="00440C17">
        <w:rPr>
          <w:rFonts w:ascii="Georgia" w:hAnsi="Georgia" w:cs="Georgia"/>
          <w:sz w:val="20"/>
          <w:szCs w:val="20"/>
        </w:rPr>
        <w:t>.</w:t>
      </w:r>
    </w:p>
    <w:p w:rsidR="00537AEB" w:rsidRDefault="00537AEB" w:rsidP="003540EE">
      <w:pPr>
        <w:numPr>
          <w:ilvl w:val="0"/>
          <w:numId w:val="50"/>
        </w:numPr>
        <w:tabs>
          <w:tab w:val="left" w:pos="0"/>
          <w:tab w:val="left" w:pos="360"/>
        </w:tabs>
        <w:spacing w:line="360" w:lineRule="auto"/>
        <w:ind w:left="0" w:firstLine="0"/>
        <w:jc w:val="both"/>
        <w:textAlignment w:val="auto"/>
        <w:rPr>
          <w:rFonts w:ascii="Georgia" w:hAnsi="Georgia" w:cs="Georgia"/>
          <w:b/>
          <w:bCs/>
          <w:i/>
          <w:iCs/>
          <w:sz w:val="20"/>
          <w:szCs w:val="20"/>
        </w:rPr>
      </w:pPr>
      <w:r w:rsidRPr="00440C17">
        <w:rPr>
          <w:rFonts w:ascii="Georgia" w:hAnsi="Georgia" w:cs="Georgia"/>
          <w:sz w:val="20"/>
          <w:szCs w:val="20"/>
        </w:rPr>
        <w:t xml:space="preserve">Dostawca udziela </w:t>
      </w:r>
      <w:r>
        <w:rPr>
          <w:rFonts w:ascii="Georgia" w:hAnsi="Georgia" w:cs="Georgia"/>
          <w:sz w:val="20"/>
          <w:szCs w:val="20"/>
        </w:rPr>
        <w:t xml:space="preserve">…… </w:t>
      </w:r>
      <w:r w:rsidRPr="00440C17">
        <w:rPr>
          <w:rFonts w:ascii="Georgia" w:hAnsi="Georgia" w:cs="Georgia"/>
          <w:sz w:val="20"/>
          <w:szCs w:val="20"/>
        </w:rPr>
        <w:t xml:space="preserve">miesiące gwarancji na </w:t>
      </w:r>
      <w:r>
        <w:rPr>
          <w:rFonts w:ascii="Georgia" w:hAnsi="Georgia" w:cs="Georgia"/>
          <w:sz w:val="20"/>
          <w:szCs w:val="20"/>
        </w:rPr>
        <w:t>wyposażenie</w:t>
      </w:r>
      <w:r w:rsidRPr="00440C17">
        <w:rPr>
          <w:rFonts w:ascii="Georgia" w:hAnsi="Georgia" w:cs="Georgia"/>
          <w:sz w:val="20"/>
          <w:szCs w:val="20"/>
        </w:rPr>
        <w:t>. Gwarancja biegnie od daty podpisania przez strony protokołu odbioru, zgodnie z przedłożonymi kartam</w:t>
      </w:r>
      <w:r>
        <w:rPr>
          <w:rFonts w:ascii="Georgia" w:hAnsi="Georgia" w:cs="Georgia"/>
          <w:sz w:val="20"/>
          <w:szCs w:val="20"/>
        </w:rPr>
        <w:t>i gwarancyjnymi, o których mowa</w:t>
      </w:r>
      <w:r>
        <w:rPr>
          <w:rFonts w:ascii="Georgia" w:hAnsi="Georgia" w:cs="Georgia"/>
          <w:sz w:val="20"/>
          <w:szCs w:val="20"/>
        </w:rPr>
        <w:br/>
      </w:r>
      <w:r w:rsidRPr="00440C17">
        <w:rPr>
          <w:rFonts w:ascii="Georgia" w:hAnsi="Georgia" w:cs="Georgia"/>
          <w:sz w:val="20"/>
          <w:szCs w:val="20"/>
        </w:rPr>
        <w:t>w §2 ust 3 niniejszej umowy.</w:t>
      </w:r>
    </w:p>
    <w:p w:rsidR="00537AEB" w:rsidRPr="006822AD" w:rsidRDefault="00537AEB" w:rsidP="003540EE">
      <w:pPr>
        <w:numPr>
          <w:ilvl w:val="0"/>
          <w:numId w:val="50"/>
        </w:numPr>
        <w:tabs>
          <w:tab w:val="left" w:pos="0"/>
          <w:tab w:val="left" w:pos="360"/>
        </w:tabs>
        <w:spacing w:line="360" w:lineRule="auto"/>
        <w:ind w:left="0" w:firstLine="0"/>
        <w:jc w:val="both"/>
        <w:textAlignment w:val="auto"/>
        <w:rPr>
          <w:rFonts w:ascii="Georgia" w:hAnsi="Georgia" w:cs="Georgia"/>
          <w:b/>
          <w:bCs/>
          <w:i/>
          <w:iCs/>
          <w:sz w:val="20"/>
          <w:szCs w:val="20"/>
        </w:rPr>
      </w:pPr>
      <w:r w:rsidRPr="006822AD">
        <w:rPr>
          <w:rFonts w:ascii="Georgia" w:hAnsi="Georgia"/>
          <w:color w:val="000000"/>
          <w:sz w:val="20"/>
          <w:szCs w:val="20"/>
        </w:rPr>
        <w:t>Dostawca zapewni w okresie obowiązywania gwarancji sprawne funkcjonowanie dostarczonego wyposażenia, w sposób zapewniający osiągnięcie założonych przez Zamawiającego w umowie celów</w:t>
      </w:r>
      <w:r w:rsidRPr="006822AD">
        <w:rPr>
          <w:rFonts w:ascii="Georgia" w:hAnsi="Georgia"/>
          <w:color w:val="000000"/>
          <w:sz w:val="20"/>
          <w:szCs w:val="20"/>
        </w:rPr>
        <w:br/>
        <w:t xml:space="preserve">i parametrów. </w:t>
      </w:r>
    </w:p>
    <w:p w:rsidR="00537AEB" w:rsidRPr="006822AD" w:rsidRDefault="00537AEB" w:rsidP="003540EE">
      <w:pPr>
        <w:numPr>
          <w:ilvl w:val="0"/>
          <w:numId w:val="50"/>
        </w:numPr>
        <w:tabs>
          <w:tab w:val="left" w:pos="0"/>
          <w:tab w:val="left" w:pos="360"/>
        </w:tabs>
        <w:spacing w:line="360" w:lineRule="auto"/>
        <w:ind w:left="0" w:firstLine="0"/>
        <w:jc w:val="both"/>
        <w:textAlignment w:val="auto"/>
        <w:rPr>
          <w:rFonts w:ascii="Georgia" w:hAnsi="Georgia" w:cs="Georgia"/>
          <w:b/>
          <w:bCs/>
          <w:i/>
          <w:iCs/>
          <w:sz w:val="20"/>
          <w:szCs w:val="20"/>
        </w:rPr>
      </w:pPr>
      <w:r w:rsidRPr="00440C17">
        <w:rPr>
          <w:rFonts w:ascii="Georgia" w:hAnsi="Georgia" w:cs="Georgia"/>
          <w:sz w:val="20"/>
          <w:szCs w:val="20"/>
        </w:rPr>
        <w:t>Dostawca zapewnia dostarczenie sprzętu</w:t>
      </w:r>
      <w:r>
        <w:rPr>
          <w:rFonts w:ascii="Georgia" w:hAnsi="Georgia" w:cs="Georgia"/>
          <w:sz w:val="20"/>
          <w:szCs w:val="20"/>
        </w:rPr>
        <w:t xml:space="preserve"> </w:t>
      </w:r>
      <w:r w:rsidRPr="00440C17">
        <w:rPr>
          <w:rFonts w:ascii="Georgia" w:hAnsi="Georgia" w:cs="Georgia"/>
          <w:sz w:val="20"/>
          <w:szCs w:val="20"/>
        </w:rPr>
        <w:t xml:space="preserve">wolnego od wad prawnych i fizycznych. Wady ujawnione w okresie gwarancji zostaną usunięte w terminie nie dłuższym niż 14 dni licząc od daty pisemnego lub </w:t>
      </w:r>
      <w:r w:rsidRPr="006822AD">
        <w:rPr>
          <w:rFonts w:ascii="Georgia" w:hAnsi="Georgia" w:cs="Georgia"/>
          <w:sz w:val="20"/>
          <w:szCs w:val="20"/>
        </w:rPr>
        <w:t>telefonicznego powiadomienia.</w:t>
      </w:r>
    </w:p>
    <w:p w:rsidR="00537AEB" w:rsidRPr="006822AD" w:rsidRDefault="00537AEB" w:rsidP="003540EE">
      <w:pPr>
        <w:numPr>
          <w:ilvl w:val="0"/>
          <w:numId w:val="50"/>
        </w:numPr>
        <w:tabs>
          <w:tab w:val="left" w:pos="0"/>
          <w:tab w:val="left" w:pos="360"/>
        </w:tabs>
        <w:spacing w:line="360" w:lineRule="auto"/>
        <w:ind w:left="0" w:firstLine="0"/>
        <w:jc w:val="both"/>
        <w:textAlignment w:val="auto"/>
        <w:rPr>
          <w:rFonts w:ascii="Georgia" w:hAnsi="Georgia" w:cs="Georgia"/>
          <w:b/>
          <w:bCs/>
          <w:i/>
          <w:iCs/>
          <w:sz w:val="20"/>
          <w:szCs w:val="20"/>
        </w:rPr>
      </w:pPr>
      <w:r w:rsidRPr="006822AD">
        <w:rPr>
          <w:rFonts w:ascii="Georgia" w:hAnsi="Georgia" w:cs="Georgia"/>
          <w:sz w:val="20"/>
          <w:szCs w:val="20"/>
        </w:rPr>
        <w:t>Jeżeli w okresie gwarancji okaże się, że</w:t>
      </w:r>
      <w:r w:rsidRPr="006822AD">
        <w:rPr>
          <w:rStyle w:val="Domylnaczcionkaakapitu2"/>
          <w:rFonts w:ascii="Georgia" w:eastAsia="Microsoft YaHei" w:hAnsi="Georgia" w:cs="Georgia"/>
          <w:sz w:val="20"/>
          <w:szCs w:val="20"/>
        </w:rPr>
        <w:t xml:space="preserve"> wyposażenie</w:t>
      </w:r>
      <w:r w:rsidRPr="006822AD">
        <w:rPr>
          <w:rFonts w:ascii="Georgia" w:hAnsi="Georgia" w:cs="Georgia"/>
          <w:sz w:val="20"/>
          <w:szCs w:val="20"/>
        </w:rPr>
        <w:t xml:space="preserve"> posiada wady ukryte, Dostawca wymieni go na wolny od wad. Jeżeli wymiana pociągać będzie za sobą dodatkowe koszty – koszty te poniesie Dostawca.</w:t>
      </w:r>
    </w:p>
    <w:p w:rsidR="00537AEB" w:rsidRPr="006822AD" w:rsidRDefault="00537AEB" w:rsidP="003540EE">
      <w:pPr>
        <w:numPr>
          <w:ilvl w:val="0"/>
          <w:numId w:val="50"/>
        </w:numPr>
        <w:tabs>
          <w:tab w:val="left" w:pos="0"/>
          <w:tab w:val="left" w:pos="360"/>
        </w:tabs>
        <w:spacing w:line="360" w:lineRule="auto"/>
        <w:ind w:left="0" w:firstLine="0"/>
        <w:jc w:val="both"/>
        <w:textAlignment w:val="auto"/>
        <w:rPr>
          <w:rStyle w:val="Domylnaczcionkaakapitu2"/>
          <w:rFonts w:ascii="Georgia" w:hAnsi="Georgia" w:cs="Georgia"/>
          <w:b/>
          <w:bCs/>
          <w:i/>
          <w:iCs/>
          <w:sz w:val="20"/>
          <w:szCs w:val="20"/>
        </w:rPr>
      </w:pPr>
      <w:r w:rsidRPr="006822AD">
        <w:rPr>
          <w:rStyle w:val="Domylnaczcionkaakapitu2"/>
          <w:rFonts w:ascii="Georgia" w:eastAsia="Microsoft YaHei" w:hAnsi="Georgia"/>
          <w:sz w:val="20"/>
          <w:szCs w:val="20"/>
        </w:rPr>
        <w:t xml:space="preserve">Uprawnienia Zamawiającego z tytułu rękojmi za wady fizyczne dostarczonego sprzętu wygasają w stosunku do Dostawcy po upływie 1 roku licząc od końca roku kalendarzowego, w którym dokonano odbioru sprzętu, tj. podpisano bez uwag końcowy protokół odbioru </w:t>
      </w:r>
      <w:r>
        <w:rPr>
          <w:rStyle w:val="Domylnaczcionkaakapitu2"/>
          <w:rFonts w:ascii="Georgia" w:eastAsia="Microsoft YaHei" w:hAnsi="Georgia"/>
          <w:sz w:val="20"/>
          <w:szCs w:val="20"/>
        </w:rPr>
        <w:t>wyposażenia</w:t>
      </w:r>
      <w:r w:rsidRPr="006822AD">
        <w:rPr>
          <w:rStyle w:val="Domylnaczcionkaakapitu2"/>
          <w:rFonts w:ascii="Georgia" w:eastAsia="Microsoft YaHei" w:hAnsi="Georgia"/>
          <w:sz w:val="20"/>
          <w:szCs w:val="20"/>
        </w:rPr>
        <w:t>.</w:t>
      </w:r>
    </w:p>
    <w:p w:rsidR="00537AEB" w:rsidRPr="00C3276F" w:rsidRDefault="00537AEB" w:rsidP="003540EE">
      <w:pPr>
        <w:numPr>
          <w:ilvl w:val="0"/>
          <w:numId w:val="50"/>
        </w:numPr>
        <w:tabs>
          <w:tab w:val="left" w:pos="0"/>
          <w:tab w:val="left" w:pos="426"/>
        </w:tabs>
        <w:spacing w:line="360" w:lineRule="auto"/>
        <w:jc w:val="both"/>
        <w:rPr>
          <w:rFonts w:ascii="Georgia" w:hAnsi="Georgia"/>
          <w:color w:val="000000"/>
          <w:kern w:val="2"/>
          <w:sz w:val="20"/>
          <w:szCs w:val="20"/>
        </w:rPr>
      </w:pPr>
      <w:r w:rsidRPr="00C3276F">
        <w:rPr>
          <w:rFonts w:ascii="Georgia" w:hAnsi="Georgia"/>
          <w:color w:val="000000"/>
          <w:sz w:val="20"/>
          <w:szCs w:val="20"/>
        </w:rPr>
        <w:t>Dostawca w szczególności zobowiązuje się do:</w:t>
      </w:r>
    </w:p>
    <w:p w:rsidR="00537AEB" w:rsidRPr="00C3276F" w:rsidRDefault="00537AEB" w:rsidP="00537AEB">
      <w:pPr>
        <w:suppressAutoHyphens w:val="0"/>
        <w:spacing w:line="360" w:lineRule="auto"/>
        <w:jc w:val="both"/>
        <w:rPr>
          <w:rFonts w:ascii="Georgia" w:hAnsi="Georgia"/>
          <w:color w:val="000000"/>
          <w:sz w:val="20"/>
          <w:szCs w:val="20"/>
        </w:rPr>
      </w:pPr>
      <w:r w:rsidRPr="00C3276F">
        <w:rPr>
          <w:rFonts w:ascii="Georgia" w:hAnsi="Georgia"/>
          <w:color w:val="000000"/>
          <w:sz w:val="20"/>
          <w:szCs w:val="20"/>
        </w:rPr>
        <w:t>7.2 całkowicie bezpłatnego serwisu i naprawy w okresie gwarancji przez osoby posiadające wymagane uprawnienia chyba, że usterka wynikła z nieprawidłowego użytkowania wyposażenie.</w:t>
      </w:r>
    </w:p>
    <w:p w:rsidR="00591590" w:rsidRDefault="00537AEB" w:rsidP="00591590">
      <w:pPr>
        <w:suppressAutoHyphens w:val="0"/>
        <w:spacing w:line="360" w:lineRule="auto"/>
        <w:jc w:val="both"/>
        <w:rPr>
          <w:rFonts w:ascii="Georgia" w:hAnsi="Georgia"/>
          <w:i/>
          <w:color w:val="000000"/>
          <w:sz w:val="20"/>
          <w:szCs w:val="20"/>
        </w:rPr>
      </w:pPr>
      <w:r w:rsidRPr="00C3276F">
        <w:rPr>
          <w:rFonts w:ascii="Georgia" w:hAnsi="Georgia"/>
          <w:color w:val="000000"/>
          <w:sz w:val="20"/>
          <w:szCs w:val="20"/>
        </w:rPr>
        <w:t>7.3. bezpłatnych przeglądów serwisowych w okresie gwarancji wykonywanych zgodnie z zaleceniami producenta i zakończonych wpisem do paszportu technicznego. -</w:t>
      </w:r>
      <w:r w:rsidRPr="00C3276F">
        <w:rPr>
          <w:rFonts w:ascii="Georgia" w:hAnsi="Georgia"/>
          <w:i/>
          <w:color w:val="000000"/>
          <w:sz w:val="20"/>
          <w:szCs w:val="20"/>
        </w:rPr>
        <w:t xml:space="preserve">dotyczy Pakietu nr </w:t>
      </w:r>
      <w:r w:rsidR="00E10D19" w:rsidRPr="00C3276F">
        <w:rPr>
          <w:rFonts w:ascii="Georgia" w:hAnsi="Georgia"/>
          <w:i/>
          <w:color w:val="000000"/>
          <w:sz w:val="20"/>
          <w:szCs w:val="20"/>
        </w:rPr>
        <w:t>2</w:t>
      </w:r>
      <w:r w:rsidRPr="00C3276F">
        <w:rPr>
          <w:rFonts w:ascii="Georgia" w:hAnsi="Georgia"/>
          <w:i/>
          <w:color w:val="000000"/>
          <w:sz w:val="20"/>
          <w:szCs w:val="20"/>
        </w:rPr>
        <w:t>.</w:t>
      </w:r>
    </w:p>
    <w:p w:rsidR="00580B7A" w:rsidRPr="00E60300" w:rsidRDefault="00580B7A" w:rsidP="00580B7A">
      <w:pPr>
        <w:widowControl w:val="0"/>
        <w:numPr>
          <w:ilvl w:val="0"/>
          <w:numId w:val="50"/>
        </w:numPr>
        <w:tabs>
          <w:tab w:val="left" w:pos="426"/>
        </w:tabs>
        <w:spacing w:line="360" w:lineRule="auto"/>
        <w:jc w:val="both"/>
        <w:rPr>
          <w:rFonts w:ascii="Georgia" w:hAnsi="Georgia"/>
          <w:color w:val="000000"/>
          <w:kern w:val="2"/>
          <w:sz w:val="20"/>
          <w:szCs w:val="20"/>
        </w:rPr>
      </w:pPr>
      <w:r w:rsidRPr="00E60300">
        <w:rPr>
          <w:rFonts w:ascii="Georgia" w:hAnsi="Georgia"/>
          <w:color w:val="000000"/>
          <w:sz w:val="20"/>
          <w:szCs w:val="20"/>
        </w:rPr>
        <w:t>Dostawca zobowiązuje się przy wykonaniu przedmiotu umowy do zachowania procedur</w:t>
      </w:r>
      <w:r w:rsidRPr="00E60300">
        <w:rPr>
          <w:rFonts w:ascii="Georgia" w:hAnsi="Georgia"/>
          <w:color w:val="000000"/>
          <w:sz w:val="20"/>
          <w:szCs w:val="20"/>
        </w:rPr>
        <w:br/>
        <w:t xml:space="preserve">i instrukcji obowiązujących w ZZOZ w Wadowicach wynikających z wymogów norm </w:t>
      </w:r>
      <w:r w:rsidRPr="00E60300">
        <w:rPr>
          <w:rFonts w:ascii="Georgia" w:hAnsi="Georgia" w:cs="Georgia"/>
          <w:sz w:val="20"/>
          <w:szCs w:val="20"/>
        </w:rPr>
        <w:t>ISO 9001:2015.</w:t>
      </w:r>
    </w:p>
    <w:p w:rsidR="00580B7A" w:rsidRPr="00E60300" w:rsidRDefault="00580B7A" w:rsidP="00580B7A">
      <w:pPr>
        <w:widowControl w:val="0"/>
        <w:numPr>
          <w:ilvl w:val="0"/>
          <w:numId w:val="50"/>
        </w:numPr>
        <w:tabs>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Dostawca winien przestrzegać wymagań określonych w systemie zarządzania środowiskowego wg normy ISO 9001:2015, w szczególności:</w:t>
      </w:r>
    </w:p>
    <w:p w:rsidR="00580B7A" w:rsidRPr="00E60300" w:rsidRDefault="00580B7A" w:rsidP="00580B7A">
      <w:pPr>
        <w:widowControl w:val="0"/>
        <w:tabs>
          <w:tab w:val="left" w:pos="426"/>
        </w:tabs>
        <w:spacing w:line="360" w:lineRule="auto"/>
        <w:jc w:val="both"/>
        <w:rPr>
          <w:rFonts w:ascii="Georgia" w:hAnsi="Georgia"/>
          <w:color w:val="000000"/>
          <w:kern w:val="2"/>
          <w:sz w:val="20"/>
          <w:szCs w:val="20"/>
        </w:rPr>
      </w:pPr>
      <w:r w:rsidRPr="00E60300">
        <w:rPr>
          <w:rFonts w:ascii="Georgia" w:hAnsi="Georgia"/>
          <w:color w:val="000000"/>
          <w:sz w:val="20"/>
          <w:szCs w:val="20"/>
        </w:rPr>
        <w:t>9.1.minimalizować zużycie nośników energii i surowców naturalnych podczas realizacji umowy,</w:t>
      </w:r>
    </w:p>
    <w:p w:rsidR="00580B7A" w:rsidRPr="00E60300" w:rsidRDefault="00580B7A" w:rsidP="00580B7A">
      <w:pPr>
        <w:widowControl w:val="0"/>
        <w:tabs>
          <w:tab w:val="left" w:pos="426"/>
        </w:tabs>
        <w:spacing w:line="360" w:lineRule="auto"/>
        <w:jc w:val="both"/>
        <w:rPr>
          <w:rFonts w:ascii="Georgia" w:hAnsi="Georgia"/>
          <w:color w:val="000000"/>
          <w:kern w:val="2"/>
          <w:sz w:val="20"/>
          <w:szCs w:val="20"/>
        </w:rPr>
      </w:pPr>
      <w:r w:rsidRPr="00E60300">
        <w:rPr>
          <w:rFonts w:ascii="Georgia" w:hAnsi="Georgia"/>
          <w:color w:val="000000"/>
          <w:kern w:val="2"/>
          <w:sz w:val="20"/>
          <w:szCs w:val="20"/>
        </w:rPr>
        <w:t>9.2.</w:t>
      </w:r>
      <w:r w:rsidRPr="00E60300">
        <w:rPr>
          <w:rFonts w:ascii="Georgia" w:hAnsi="Georgia"/>
          <w:color w:val="000000"/>
          <w:sz w:val="20"/>
          <w:szCs w:val="20"/>
        </w:rPr>
        <w:t>minimalizować ilość wytwarzanych odpadów komunalnych i niebezpiecznych,</w:t>
      </w:r>
    </w:p>
    <w:p w:rsidR="00580B7A" w:rsidRPr="00E60300" w:rsidRDefault="00580B7A" w:rsidP="00580B7A">
      <w:pPr>
        <w:widowControl w:val="0"/>
        <w:tabs>
          <w:tab w:val="left" w:pos="426"/>
        </w:tabs>
        <w:spacing w:line="360" w:lineRule="auto"/>
        <w:jc w:val="both"/>
        <w:rPr>
          <w:rFonts w:ascii="Georgia" w:hAnsi="Georgia"/>
          <w:color w:val="000000"/>
          <w:kern w:val="2"/>
          <w:sz w:val="20"/>
          <w:szCs w:val="20"/>
        </w:rPr>
      </w:pPr>
      <w:r w:rsidRPr="00E60300">
        <w:rPr>
          <w:rFonts w:ascii="Georgia" w:hAnsi="Georgia"/>
          <w:color w:val="000000"/>
          <w:sz w:val="20"/>
          <w:szCs w:val="20"/>
        </w:rPr>
        <w:t>9.3.segregować odpady i przekazywać je uprawnionemu podmiotowi, z którym ZZOZ w Wadowicach ma podpisaną umowę.</w:t>
      </w:r>
    </w:p>
    <w:p w:rsidR="00580B7A" w:rsidRPr="00E60300" w:rsidRDefault="00580B7A" w:rsidP="00580B7A">
      <w:pPr>
        <w:widowControl w:val="0"/>
        <w:numPr>
          <w:ilvl w:val="0"/>
          <w:numId w:val="50"/>
        </w:numPr>
        <w:tabs>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Dostawcy nie wolno:</w:t>
      </w:r>
    </w:p>
    <w:p w:rsidR="00580B7A" w:rsidRPr="00E60300" w:rsidRDefault="00580B7A" w:rsidP="00580B7A">
      <w:pPr>
        <w:widowControl w:val="0"/>
        <w:tabs>
          <w:tab w:val="left" w:pos="426"/>
        </w:tabs>
        <w:spacing w:line="360" w:lineRule="auto"/>
        <w:jc w:val="both"/>
        <w:rPr>
          <w:rFonts w:ascii="Georgia" w:hAnsi="Georgia"/>
          <w:color w:val="000000"/>
          <w:kern w:val="2"/>
          <w:sz w:val="20"/>
          <w:szCs w:val="20"/>
        </w:rPr>
      </w:pPr>
      <w:r>
        <w:rPr>
          <w:rFonts w:ascii="Georgia" w:hAnsi="Georgia"/>
          <w:color w:val="000000"/>
          <w:sz w:val="20"/>
          <w:szCs w:val="20"/>
        </w:rPr>
        <w:t>1</w:t>
      </w:r>
      <w:r w:rsidRPr="00E60300">
        <w:rPr>
          <w:rFonts w:ascii="Georgia" w:hAnsi="Georgia"/>
          <w:color w:val="000000"/>
          <w:sz w:val="20"/>
          <w:szCs w:val="20"/>
        </w:rPr>
        <w:t>0.1.wwozić na teren ZZOZ w Wadowicach jakichkolwiek odpadów komunalnych i niebezpiecznych,</w:t>
      </w:r>
    </w:p>
    <w:p w:rsidR="00580B7A" w:rsidRPr="00E60300" w:rsidRDefault="00580B7A" w:rsidP="00580B7A">
      <w:pPr>
        <w:widowControl w:val="0"/>
        <w:tabs>
          <w:tab w:val="left" w:pos="426"/>
        </w:tabs>
        <w:spacing w:line="360" w:lineRule="auto"/>
        <w:jc w:val="both"/>
        <w:rPr>
          <w:rFonts w:ascii="Georgia" w:hAnsi="Georgia"/>
          <w:color w:val="000000"/>
          <w:kern w:val="2"/>
          <w:sz w:val="20"/>
          <w:szCs w:val="20"/>
        </w:rPr>
      </w:pPr>
      <w:r>
        <w:rPr>
          <w:rFonts w:ascii="Georgia" w:hAnsi="Georgia"/>
          <w:color w:val="000000"/>
          <w:sz w:val="20"/>
          <w:szCs w:val="20"/>
        </w:rPr>
        <w:t>1</w:t>
      </w:r>
      <w:r w:rsidRPr="00E60300">
        <w:rPr>
          <w:rFonts w:ascii="Georgia" w:hAnsi="Georgia"/>
          <w:color w:val="000000"/>
          <w:sz w:val="20"/>
          <w:szCs w:val="20"/>
        </w:rPr>
        <w:t>0.2.składować żadnych substancji niebezpiecznych mogących zanieczyścić powietrze atmosferyczne, wodę, glebę,</w:t>
      </w:r>
    </w:p>
    <w:p w:rsidR="00580B7A" w:rsidRPr="00E60300" w:rsidRDefault="00580B7A" w:rsidP="00580B7A">
      <w:pPr>
        <w:widowControl w:val="0"/>
        <w:tabs>
          <w:tab w:val="left" w:pos="426"/>
        </w:tabs>
        <w:spacing w:line="360" w:lineRule="auto"/>
        <w:jc w:val="both"/>
        <w:rPr>
          <w:rFonts w:ascii="Georgia" w:hAnsi="Georgia"/>
          <w:color w:val="000000"/>
          <w:kern w:val="2"/>
          <w:sz w:val="20"/>
          <w:szCs w:val="20"/>
        </w:rPr>
      </w:pPr>
      <w:r>
        <w:rPr>
          <w:rFonts w:ascii="Georgia" w:hAnsi="Georgia"/>
          <w:color w:val="000000"/>
          <w:sz w:val="20"/>
          <w:szCs w:val="20"/>
        </w:rPr>
        <w:t>1</w:t>
      </w:r>
      <w:r w:rsidRPr="00E60300">
        <w:rPr>
          <w:rFonts w:ascii="Georgia" w:hAnsi="Georgia"/>
          <w:color w:val="000000"/>
          <w:sz w:val="20"/>
          <w:szCs w:val="20"/>
        </w:rPr>
        <w:t>0.3.spalać odpadów komunalnych i niebezpiecznych,</w:t>
      </w:r>
    </w:p>
    <w:p w:rsidR="00580B7A" w:rsidRPr="00E60300" w:rsidRDefault="00580B7A" w:rsidP="00580B7A">
      <w:pPr>
        <w:widowControl w:val="0"/>
        <w:tabs>
          <w:tab w:val="left" w:pos="426"/>
        </w:tabs>
        <w:spacing w:line="360" w:lineRule="auto"/>
        <w:jc w:val="both"/>
        <w:rPr>
          <w:rFonts w:ascii="Georgia" w:hAnsi="Georgia"/>
          <w:color w:val="000000"/>
          <w:kern w:val="2"/>
          <w:sz w:val="20"/>
          <w:szCs w:val="20"/>
        </w:rPr>
      </w:pPr>
      <w:r>
        <w:rPr>
          <w:rFonts w:ascii="Georgia" w:hAnsi="Georgia"/>
          <w:color w:val="000000"/>
          <w:sz w:val="20"/>
          <w:szCs w:val="20"/>
        </w:rPr>
        <w:t>1</w:t>
      </w:r>
      <w:r w:rsidRPr="00E60300">
        <w:rPr>
          <w:rFonts w:ascii="Georgia" w:hAnsi="Georgia"/>
          <w:color w:val="000000"/>
          <w:sz w:val="20"/>
          <w:szCs w:val="20"/>
        </w:rPr>
        <w:t>0.4.wylewać jakichkolwiek substancji do gleby lub kanalizacji deszczowej.</w:t>
      </w:r>
    </w:p>
    <w:p w:rsidR="00580B7A" w:rsidRPr="00E60300" w:rsidRDefault="00580B7A" w:rsidP="00580B7A">
      <w:pPr>
        <w:widowControl w:val="0"/>
        <w:numPr>
          <w:ilvl w:val="0"/>
          <w:numId w:val="50"/>
        </w:numPr>
        <w:tabs>
          <w:tab w:val="left" w:pos="426"/>
        </w:tabs>
        <w:spacing w:line="360" w:lineRule="auto"/>
        <w:ind w:left="0" w:firstLine="0"/>
        <w:jc w:val="both"/>
        <w:rPr>
          <w:rFonts w:ascii="Georgia" w:hAnsi="Georgia"/>
          <w:kern w:val="2"/>
          <w:sz w:val="20"/>
          <w:szCs w:val="20"/>
        </w:rPr>
      </w:pPr>
      <w:r w:rsidRPr="00E60300">
        <w:rPr>
          <w:rFonts w:ascii="Georgia" w:hAnsi="Georgia"/>
          <w:sz w:val="20"/>
          <w:szCs w:val="20"/>
        </w:rPr>
        <w:t>Dostawca jest zobowiązany do przestrzegania obowiązujących w ZZOZ w Wadowicach wymagań w zakresie bezpieczeństwa i higieny pracy.</w:t>
      </w:r>
    </w:p>
    <w:p w:rsidR="00580B7A" w:rsidRPr="00580B7A" w:rsidRDefault="00580B7A" w:rsidP="00580B7A">
      <w:pPr>
        <w:widowControl w:val="0"/>
        <w:numPr>
          <w:ilvl w:val="0"/>
          <w:numId w:val="50"/>
        </w:numPr>
        <w:tabs>
          <w:tab w:val="left" w:pos="426"/>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Uprawnienia Zamawiającego z tytułu rękojmi za wady fizyczne dostarczonego sprzętu wygasają w stosunku do Dostawcy po upływie 2 lat licząc od końca roku kalendarzowego, w którym dokonano odbioru sprzętu, tj. podpisano bez uwag końcowy protokół odbioru sprzętu.</w:t>
      </w:r>
    </w:p>
    <w:p w:rsidR="00537AEB" w:rsidRPr="00440C17" w:rsidRDefault="00537AEB" w:rsidP="00537AEB">
      <w:pPr>
        <w:tabs>
          <w:tab w:val="left" w:pos="0"/>
        </w:tabs>
        <w:spacing w:line="360" w:lineRule="auto"/>
        <w:jc w:val="center"/>
        <w:rPr>
          <w:rFonts w:ascii="Georgia" w:hAnsi="Georgia" w:cs="Georgia"/>
          <w:b/>
          <w:bCs/>
          <w:i/>
          <w:iCs/>
          <w:sz w:val="20"/>
          <w:szCs w:val="20"/>
        </w:rPr>
      </w:pPr>
      <w:r w:rsidRPr="00440C17">
        <w:rPr>
          <w:rFonts w:ascii="Georgia" w:hAnsi="Georgia" w:cs="Georgia"/>
          <w:b/>
          <w:bCs/>
          <w:sz w:val="20"/>
          <w:szCs w:val="20"/>
        </w:rPr>
        <w:t>§4</w:t>
      </w:r>
    </w:p>
    <w:p w:rsidR="00537AEB" w:rsidRPr="00440C17" w:rsidRDefault="00537AEB" w:rsidP="00537AEB">
      <w:pPr>
        <w:pStyle w:val="Tekstblokowy"/>
        <w:tabs>
          <w:tab w:val="clear" w:pos="10915"/>
          <w:tab w:val="num" w:pos="0"/>
          <w:tab w:val="left" w:pos="360"/>
        </w:tabs>
        <w:ind w:left="0" w:right="0" w:firstLine="0"/>
      </w:pPr>
      <w:r w:rsidRPr="00440C17">
        <w:t>1</w:t>
      </w:r>
      <w:r>
        <w:t>.</w:t>
      </w:r>
      <w:r w:rsidRPr="00440C17">
        <w:tab/>
        <w:t>W przypadku niewykonania lub nienależytego wykonania umowy Dostawca zobowiązany jest do zapłaty na rzecz Zamawiającego kary umownej:</w:t>
      </w:r>
    </w:p>
    <w:p w:rsidR="00537AEB" w:rsidRPr="00440C17" w:rsidRDefault="00537AEB" w:rsidP="003540EE">
      <w:pPr>
        <w:pStyle w:val="Normalny1"/>
        <w:numPr>
          <w:ilvl w:val="1"/>
          <w:numId w:val="51"/>
        </w:numPr>
        <w:tabs>
          <w:tab w:val="clear" w:pos="792"/>
          <w:tab w:val="num" w:pos="0"/>
          <w:tab w:val="num" w:pos="360"/>
        </w:tabs>
        <w:spacing w:line="360" w:lineRule="auto"/>
        <w:ind w:left="0" w:firstLine="0"/>
        <w:jc w:val="both"/>
        <w:rPr>
          <w:sz w:val="20"/>
          <w:szCs w:val="20"/>
        </w:rPr>
      </w:pPr>
      <w:r w:rsidRPr="00440C17">
        <w:rPr>
          <w:sz w:val="20"/>
          <w:szCs w:val="20"/>
        </w:rPr>
        <w:t>za opóźnienie w wykonaniu umowy, w wysokości 2% wynagrodzenia brutto określonego w § 5 ust. 1, za każdy dzień opóźnienia, liczonego od upływu terminu o którym mowa w § 2 ust 1.</w:t>
      </w:r>
    </w:p>
    <w:p w:rsidR="00537AEB" w:rsidRPr="00556414" w:rsidRDefault="00537AEB" w:rsidP="003540EE">
      <w:pPr>
        <w:pStyle w:val="Normalny1"/>
        <w:numPr>
          <w:ilvl w:val="1"/>
          <w:numId w:val="51"/>
        </w:numPr>
        <w:tabs>
          <w:tab w:val="clear" w:pos="792"/>
          <w:tab w:val="num" w:pos="0"/>
          <w:tab w:val="num" w:pos="360"/>
        </w:tabs>
        <w:spacing w:line="360" w:lineRule="auto"/>
        <w:ind w:left="0" w:firstLine="0"/>
        <w:jc w:val="both"/>
        <w:rPr>
          <w:rFonts w:cs="Times New Roman"/>
          <w:sz w:val="20"/>
          <w:szCs w:val="20"/>
        </w:rPr>
      </w:pPr>
      <w:r w:rsidRPr="00440C17">
        <w:rPr>
          <w:sz w:val="20"/>
          <w:szCs w:val="20"/>
        </w:rPr>
        <w:t>za odstąpienie od umowy z przyczyn zale</w:t>
      </w:r>
      <w:r>
        <w:rPr>
          <w:sz w:val="20"/>
          <w:szCs w:val="20"/>
        </w:rPr>
        <w:t>żnych od Dostawcy, w wysokości 1</w:t>
      </w:r>
      <w:r w:rsidRPr="00440C17">
        <w:rPr>
          <w:sz w:val="20"/>
          <w:szCs w:val="20"/>
        </w:rPr>
        <w:t>0% wynagrodzenia brutto określonego w § 5 ust. 1.</w:t>
      </w:r>
    </w:p>
    <w:p w:rsidR="00537AEB" w:rsidRPr="00556414" w:rsidRDefault="00537AEB" w:rsidP="003540EE">
      <w:pPr>
        <w:pStyle w:val="Normalny1"/>
        <w:numPr>
          <w:ilvl w:val="1"/>
          <w:numId w:val="51"/>
        </w:numPr>
        <w:tabs>
          <w:tab w:val="clear" w:pos="792"/>
          <w:tab w:val="num" w:pos="0"/>
          <w:tab w:val="num" w:pos="360"/>
        </w:tabs>
        <w:spacing w:line="360" w:lineRule="auto"/>
        <w:ind w:left="0" w:firstLine="0"/>
        <w:jc w:val="both"/>
        <w:rPr>
          <w:rFonts w:cs="Times New Roman"/>
          <w:sz w:val="20"/>
          <w:szCs w:val="20"/>
        </w:rPr>
      </w:pPr>
      <w:r w:rsidRPr="00556414">
        <w:rPr>
          <w:color w:val="000000"/>
          <w:sz w:val="20"/>
          <w:szCs w:val="20"/>
        </w:rPr>
        <w:t xml:space="preserve">za opóźnienia w wykonywaniu przeglądów o których mowa w § 3 ust 7 w wysokości 2% wynagrodzenia naliczanego od wartości brutto </w:t>
      </w:r>
      <w:r>
        <w:rPr>
          <w:color w:val="000000"/>
          <w:sz w:val="20"/>
          <w:szCs w:val="20"/>
        </w:rPr>
        <w:t>wyposażenia</w:t>
      </w:r>
      <w:r w:rsidRPr="00556414">
        <w:rPr>
          <w:color w:val="000000"/>
          <w:sz w:val="20"/>
          <w:szCs w:val="20"/>
        </w:rPr>
        <w:t>, którego przeglądy zostały wykonane nieterminowo, za każdy dzień opóźnienia</w:t>
      </w:r>
      <w:r>
        <w:rPr>
          <w:color w:val="000000"/>
          <w:sz w:val="20"/>
          <w:szCs w:val="20"/>
        </w:rPr>
        <w:t>. –</w:t>
      </w:r>
      <w:r w:rsidRPr="00556414">
        <w:rPr>
          <w:i/>
          <w:color w:val="000000"/>
          <w:sz w:val="20"/>
          <w:szCs w:val="20"/>
        </w:rPr>
        <w:t xml:space="preserve">dotyczy Pakietu nr </w:t>
      </w:r>
      <w:r w:rsidR="00E10D19">
        <w:rPr>
          <w:i/>
          <w:color w:val="000000"/>
          <w:sz w:val="20"/>
          <w:szCs w:val="20"/>
        </w:rPr>
        <w:t>2</w:t>
      </w:r>
    </w:p>
    <w:p w:rsidR="00537AEB" w:rsidRPr="00E60300" w:rsidRDefault="00537AEB" w:rsidP="003540EE">
      <w:pPr>
        <w:widowControl w:val="0"/>
        <w:numPr>
          <w:ilvl w:val="0"/>
          <w:numId w:val="51"/>
        </w:numPr>
        <w:tabs>
          <w:tab w:val="clear" w:pos="360"/>
          <w:tab w:val="left" w:pos="-30"/>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Zamawiający zastrzega sobie prawo do odszkodowania uzupełniającego na zasadach ogólnych kodeksu cywilnego przenoszącego wysokość zastrzeżonych kar umownych do wysokości poniesionej szkody.</w:t>
      </w:r>
    </w:p>
    <w:p w:rsidR="00537AEB" w:rsidRPr="00E60300" w:rsidRDefault="00537AEB" w:rsidP="003540EE">
      <w:pPr>
        <w:widowControl w:val="0"/>
        <w:numPr>
          <w:ilvl w:val="0"/>
          <w:numId w:val="51"/>
        </w:numPr>
        <w:tabs>
          <w:tab w:val="clear" w:pos="360"/>
          <w:tab w:val="left" w:pos="-3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Zamawiający uprawniony jest do potrącania zastrzeżonych kar umownych z wynagrodzenia Dostawcy, po uprzednim wezwaniu do zapłacenia kary. </w:t>
      </w:r>
    </w:p>
    <w:p w:rsidR="00537AEB" w:rsidRPr="00E60300" w:rsidRDefault="00537AEB" w:rsidP="003540EE">
      <w:pPr>
        <w:widowControl w:val="0"/>
        <w:numPr>
          <w:ilvl w:val="0"/>
          <w:numId w:val="51"/>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Dostawca, zrzeka się do prawa naliczania odsetek ustawowych w przypadku opóźnienia z zapłatą należności wynikających z niniejszej umowy.</w:t>
      </w:r>
    </w:p>
    <w:p w:rsidR="00537AEB" w:rsidRPr="00440C17" w:rsidRDefault="00537AEB" w:rsidP="003540EE">
      <w:pPr>
        <w:pStyle w:val="Normalny1"/>
        <w:numPr>
          <w:ilvl w:val="0"/>
          <w:numId w:val="51"/>
        </w:numPr>
        <w:tabs>
          <w:tab w:val="left" w:pos="0"/>
          <w:tab w:val="left" w:pos="360"/>
        </w:tabs>
        <w:spacing w:line="360" w:lineRule="auto"/>
        <w:ind w:left="0" w:firstLine="0"/>
        <w:jc w:val="both"/>
        <w:rPr>
          <w:sz w:val="20"/>
          <w:szCs w:val="20"/>
        </w:rPr>
      </w:pPr>
      <w:r w:rsidRPr="00440C17">
        <w:rPr>
          <w:sz w:val="20"/>
          <w:szCs w:val="20"/>
        </w:rPr>
        <w:t>Zamawiający oprócz wypadków wymienionych w przepisach Kodeksu Cy</w:t>
      </w:r>
      <w:r>
        <w:rPr>
          <w:sz w:val="20"/>
          <w:szCs w:val="20"/>
        </w:rPr>
        <w:t xml:space="preserve">wilnego, może odstąpić od umowy </w:t>
      </w:r>
      <w:r w:rsidRPr="00440C17">
        <w:rPr>
          <w:sz w:val="20"/>
          <w:szCs w:val="20"/>
        </w:rPr>
        <w:t>w przypadku:</w:t>
      </w:r>
    </w:p>
    <w:p w:rsidR="00537AEB" w:rsidRPr="00440C17" w:rsidRDefault="00537AEB" w:rsidP="003540EE">
      <w:pPr>
        <w:pStyle w:val="Normalny1"/>
        <w:numPr>
          <w:ilvl w:val="1"/>
          <w:numId w:val="51"/>
        </w:numPr>
        <w:tabs>
          <w:tab w:val="clear" w:pos="792"/>
          <w:tab w:val="left" w:pos="0"/>
        </w:tabs>
        <w:spacing w:line="360" w:lineRule="auto"/>
        <w:ind w:left="0" w:firstLine="0"/>
        <w:jc w:val="both"/>
        <w:rPr>
          <w:sz w:val="20"/>
          <w:szCs w:val="20"/>
        </w:rPr>
      </w:pPr>
      <w:r w:rsidRPr="00440C17">
        <w:rPr>
          <w:sz w:val="20"/>
          <w:szCs w:val="20"/>
        </w:rPr>
        <w:t xml:space="preserve">niezrealizowania dostawy </w:t>
      </w:r>
      <w:r>
        <w:rPr>
          <w:sz w:val="20"/>
          <w:szCs w:val="20"/>
        </w:rPr>
        <w:t xml:space="preserve">wyposażenia </w:t>
      </w:r>
      <w:r w:rsidRPr="00440C17">
        <w:rPr>
          <w:sz w:val="20"/>
          <w:szCs w:val="20"/>
        </w:rPr>
        <w:t>w terminie, o którym mowa w §2 ust.1</w:t>
      </w:r>
    </w:p>
    <w:p w:rsidR="00537AEB" w:rsidRPr="002A4DAA" w:rsidRDefault="00537AEB" w:rsidP="003540EE">
      <w:pPr>
        <w:pStyle w:val="Normalny1"/>
        <w:numPr>
          <w:ilvl w:val="1"/>
          <w:numId w:val="51"/>
        </w:numPr>
        <w:tabs>
          <w:tab w:val="clear" w:pos="792"/>
          <w:tab w:val="left" w:pos="0"/>
        </w:tabs>
        <w:spacing w:line="360" w:lineRule="auto"/>
        <w:ind w:left="0" w:firstLine="0"/>
        <w:jc w:val="both"/>
        <w:rPr>
          <w:rFonts w:cs="Times New Roman"/>
          <w:sz w:val="20"/>
          <w:szCs w:val="20"/>
        </w:rPr>
      </w:pPr>
      <w:r w:rsidRPr="00440C17">
        <w:rPr>
          <w:sz w:val="20"/>
          <w:szCs w:val="20"/>
        </w:rPr>
        <w:t xml:space="preserve">nie przekazania Zamawiającemu w dniu odbioru </w:t>
      </w:r>
      <w:r>
        <w:rPr>
          <w:sz w:val="20"/>
          <w:szCs w:val="20"/>
        </w:rPr>
        <w:t xml:space="preserve">wyposażenia </w:t>
      </w:r>
      <w:r w:rsidRPr="00440C17">
        <w:rPr>
          <w:sz w:val="20"/>
          <w:szCs w:val="20"/>
        </w:rPr>
        <w:t xml:space="preserve">dokumentów, o których mowa </w:t>
      </w:r>
      <w:r w:rsidRPr="00440C17">
        <w:rPr>
          <w:sz w:val="20"/>
          <w:szCs w:val="20"/>
        </w:rPr>
        <w:br/>
        <w:t>w  §2 ust.</w:t>
      </w:r>
      <w:r>
        <w:rPr>
          <w:sz w:val="20"/>
          <w:szCs w:val="20"/>
        </w:rPr>
        <w:t xml:space="preserve"> </w:t>
      </w:r>
      <w:r w:rsidRPr="00440C17">
        <w:rPr>
          <w:sz w:val="20"/>
          <w:szCs w:val="20"/>
        </w:rPr>
        <w:t>3.</w:t>
      </w:r>
    </w:p>
    <w:p w:rsidR="00537AEB" w:rsidRPr="002A4DAA" w:rsidRDefault="00537AEB" w:rsidP="003540EE">
      <w:pPr>
        <w:pStyle w:val="Normalny1"/>
        <w:numPr>
          <w:ilvl w:val="1"/>
          <w:numId w:val="51"/>
        </w:numPr>
        <w:tabs>
          <w:tab w:val="clear" w:pos="792"/>
          <w:tab w:val="left" w:pos="0"/>
        </w:tabs>
        <w:spacing w:line="360" w:lineRule="auto"/>
        <w:ind w:left="0" w:firstLine="0"/>
        <w:jc w:val="both"/>
        <w:rPr>
          <w:rFonts w:cs="Times New Roman"/>
          <w:sz w:val="20"/>
          <w:szCs w:val="20"/>
        </w:rPr>
      </w:pPr>
      <w:r w:rsidRPr="002A4DAA">
        <w:rPr>
          <w:color w:val="000000"/>
          <w:sz w:val="20"/>
          <w:szCs w:val="20"/>
        </w:rPr>
        <w:t>w razie istotnej zmiany okoliczności, powodującej że wykonanie umowy zagraża bezpieczeństwu publicznemu, a czego nie można było przewidzieć w chwili zawarcia umowy. Odstąpienie od umowy</w:t>
      </w:r>
      <w:r w:rsidR="00446E75">
        <w:rPr>
          <w:color w:val="000000"/>
          <w:sz w:val="20"/>
          <w:szCs w:val="20"/>
        </w:rPr>
        <w:br/>
      </w:r>
      <w:r w:rsidRPr="002A4DAA">
        <w:rPr>
          <w:color w:val="000000"/>
          <w:sz w:val="20"/>
          <w:szCs w:val="20"/>
        </w:rPr>
        <w:t>w tym wypadku może nastąpić w trybie i na zasadach określonych w art. 145 ustawy - Prawo zamówień publicznych.</w:t>
      </w:r>
    </w:p>
    <w:p w:rsidR="00537AEB" w:rsidRPr="00440C17" w:rsidRDefault="00537AEB" w:rsidP="003540EE">
      <w:pPr>
        <w:pStyle w:val="Normalny1"/>
        <w:numPr>
          <w:ilvl w:val="0"/>
          <w:numId w:val="51"/>
        </w:numPr>
        <w:tabs>
          <w:tab w:val="left" w:pos="0"/>
        </w:tabs>
        <w:spacing w:line="360" w:lineRule="auto"/>
        <w:ind w:left="0" w:firstLine="0"/>
        <w:jc w:val="both"/>
        <w:rPr>
          <w:rFonts w:cs="Times New Roman"/>
          <w:sz w:val="20"/>
          <w:szCs w:val="20"/>
        </w:rPr>
      </w:pPr>
      <w:r w:rsidRPr="00A44553">
        <w:rPr>
          <w:sz w:val="20"/>
          <w:szCs w:val="20"/>
        </w:rPr>
        <w:t xml:space="preserve">Odstąpienie </w:t>
      </w:r>
      <w:r>
        <w:rPr>
          <w:sz w:val="20"/>
          <w:szCs w:val="20"/>
        </w:rPr>
        <w:t xml:space="preserve">od umowy, o którym mowa w ust. </w:t>
      </w:r>
      <w:r w:rsidR="004E36E9">
        <w:rPr>
          <w:sz w:val="20"/>
          <w:szCs w:val="20"/>
        </w:rPr>
        <w:t>5</w:t>
      </w:r>
      <w:r>
        <w:rPr>
          <w:sz w:val="20"/>
          <w:szCs w:val="20"/>
        </w:rPr>
        <w:t xml:space="preserve"> pkt </w:t>
      </w:r>
      <w:r w:rsidR="004E36E9">
        <w:rPr>
          <w:sz w:val="20"/>
          <w:szCs w:val="20"/>
        </w:rPr>
        <w:t>5.</w:t>
      </w:r>
      <w:r>
        <w:rPr>
          <w:sz w:val="20"/>
          <w:szCs w:val="20"/>
        </w:rPr>
        <w:t xml:space="preserve">1. i </w:t>
      </w:r>
      <w:r w:rsidR="004E36E9">
        <w:rPr>
          <w:sz w:val="20"/>
          <w:szCs w:val="20"/>
        </w:rPr>
        <w:t>5</w:t>
      </w:r>
      <w:r>
        <w:rPr>
          <w:sz w:val="20"/>
          <w:szCs w:val="20"/>
        </w:rPr>
        <w:t xml:space="preserve">.2. </w:t>
      </w:r>
      <w:r w:rsidRPr="00A44553">
        <w:rPr>
          <w:sz w:val="20"/>
          <w:szCs w:val="20"/>
        </w:rPr>
        <w:t>powinno być zrealizowane w ciągu 14 dni od dnia zaistnienia zdarzeń stanowiących podstawy do odstąpienia od umowy.</w:t>
      </w:r>
    </w:p>
    <w:p w:rsidR="00537AEB" w:rsidRDefault="00537AEB" w:rsidP="003540EE">
      <w:pPr>
        <w:pStyle w:val="Normalny1"/>
        <w:numPr>
          <w:ilvl w:val="0"/>
          <w:numId w:val="51"/>
        </w:numPr>
        <w:tabs>
          <w:tab w:val="clear" w:pos="360"/>
          <w:tab w:val="num" w:pos="0"/>
        </w:tabs>
        <w:spacing w:line="360" w:lineRule="auto"/>
        <w:ind w:left="0" w:firstLine="0"/>
        <w:jc w:val="both"/>
        <w:rPr>
          <w:rFonts w:cs="Times New Roman"/>
          <w:sz w:val="20"/>
          <w:szCs w:val="20"/>
        </w:rPr>
      </w:pPr>
      <w:r w:rsidRPr="00440C17">
        <w:rPr>
          <w:sz w:val="20"/>
          <w:szCs w:val="20"/>
        </w:rPr>
        <w:t>Zamawiającemu przysługuje prawo wypowiedzenia um</w:t>
      </w:r>
      <w:r>
        <w:rPr>
          <w:sz w:val="20"/>
          <w:szCs w:val="20"/>
        </w:rPr>
        <w:t>owy ze skutkiem natychmiastowym</w:t>
      </w:r>
      <w:r>
        <w:rPr>
          <w:sz w:val="20"/>
          <w:szCs w:val="20"/>
        </w:rPr>
        <w:br/>
      </w:r>
      <w:r w:rsidRPr="00440C17">
        <w:rPr>
          <w:sz w:val="20"/>
          <w:szCs w:val="20"/>
        </w:rPr>
        <w:t>i naliczenie kar umownych w wysokości 10% kwoty brutto przedmiotu umowy, jeżeli w terminie 3 dni od zmiany lub rezygnacji p</w:t>
      </w:r>
      <w:r>
        <w:rPr>
          <w:sz w:val="20"/>
          <w:szCs w:val="20"/>
        </w:rPr>
        <w:t>odmiotu trzeciego</w:t>
      </w:r>
      <w:r w:rsidRPr="00440C17">
        <w:rPr>
          <w:sz w:val="20"/>
          <w:szCs w:val="20"/>
        </w:rPr>
        <w:t xml:space="preserve">, na którego zasoby Wykonawca się powoływał nie wykaże, że nowy </w:t>
      </w:r>
      <w:r>
        <w:rPr>
          <w:sz w:val="20"/>
          <w:szCs w:val="20"/>
        </w:rPr>
        <w:t>podmiot trzeci</w:t>
      </w:r>
      <w:r w:rsidRPr="00440C17">
        <w:rPr>
          <w:sz w:val="20"/>
          <w:szCs w:val="20"/>
        </w:rPr>
        <w:t xml:space="preserve"> lub sam Wykonawca spełnia wymagania stawiane w trakcie</w:t>
      </w:r>
      <w:r>
        <w:rPr>
          <w:sz w:val="20"/>
          <w:szCs w:val="20"/>
        </w:rPr>
        <w:t xml:space="preserve"> postępowania </w:t>
      </w:r>
      <w:r w:rsidRPr="00440C17">
        <w:rPr>
          <w:sz w:val="20"/>
          <w:szCs w:val="20"/>
        </w:rPr>
        <w:t>o udzielenie zamówienia</w:t>
      </w:r>
      <w:r>
        <w:rPr>
          <w:sz w:val="20"/>
          <w:szCs w:val="20"/>
        </w:rPr>
        <w:t>*</w:t>
      </w:r>
    </w:p>
    <w:p w:rsidR="00537AEB" w:rsidRPr="00D412F0" w:rsidRDefault="00537AEB" w:rsidP="00537AEB">
      <w:pPr>
        <w:widowControl w:val="0"/>
        <w:spacing w:line="360" w:lineRule="auto"/>
        <w:jc w:val="both"/>
        <w:rPr>
          <w:rFonts w:ascii="Georgia" w:hAnsi="Georgia"/>
          <w:color w:val="000000"/>
          <w:kern w:val="2"/>
          <w:sz w:val="20"/>
          <w:szCs w:val="20"/>
        </w:rPr>
      </w:pPr>
      <w:r w:rsidRPr="00D412F0">
        <w:rPr>
          <w:rFonts w:ascii="Georgia" w:hAnsi="Georgia"/>
          <w:i/>
          <w:iCs/>
          <w:color w:val="000000"/>
          <w:sz w:val="20"/>
          <w:szCs w:val="20"/>
        </w:rPr>
        <w:t xml:space="preserve">* w przypadku zadeklarowania w ofercie, że Dostawca nie powierzy podwykonawcom żadnej części zamówienia </w:t>
      </w:r>
      <w:r w:rsidRPr="00D412F0">
        <w:rPr>
          <w:rFonts w:ascii="Georgia" w:hAnsi="Georgia"/>
          <w:b/>
          <w:i/>
          <w:iCs/>
          <w:color w:val="000000"/>
          <w:sz w:val="20"/>
          <w:szCs w:val="20"/>
        </w:rPr>
        <w:t>§ 4</w:t>
      </w:r>
      <w:r>
        <w:rPr>
          <w:rFonts w:ascii="Georgia" w:hAnsi="Georgia"/>
          <w:b/>
          <w:i/>
          <w:iCs/>
          <w:color w:val="000000"/>
          <w:sz w:val="20"/>
          <w:szCs w:val="20"/>
        </w:rPr>
        <w:t xml:space="preserve"> ust. 7</w:t>
      </w:r>
      <w:r w:rsidRPr="00D412F0">
        <w:rPr>
          <w:rFonts w:ascii="Georgia" w:hAnsi="Georgia"/>
          <w:b/>
          <w:i/>
          <w:iCs/>
          <w:color w:val="000000"/>
          <w:sz w:val="20"/>
          <w:szCs w:val="20"/>
        </w:rPr>
        <w:t xml:space="preserve"> </w:t>
      </w:r>
      <w:r w:rsidRPr="00D412F0">
        <w:rPr>
          <w:rFonts w:ascii="Georgia" w:hAnsi="Georgia"/>
          <w:bCs/>
          <w:i/>
          <w:iCs/>
          <w:color w:val="000000"/>
          <w:sz w:val="20"/>
          <w:szCs w:val="20"/>
        </w:rPr>
        <w:t>zostanie usunięty.</w:t>
      </w:r>
    </w:p>
    <w:p w:rsidR="00537AEB" w:rsidRPr="00440C17" w:rsidRDefault="00537AEB" w:rsidP="00537AEB">
      <w:pPr>
        <w:tabs>
          <w:tab w:val="left" w:pos="0"/>
        </w:tabs>
        <w:spacing w:line="360" w:lineRule="auto"/>
        <w:jc w:val="center"/>
        <w:rPr>
          <w:rStyle w:val="Domylnaczcionkaakapitu2"/>
          <w:rFonts w:eastAsia="Microsoft YaHei" w:cs="Georgia"/>
          <w:b/>
          <w:bCs/>
          <w:sz w:val="20"/>
          <w:szCs w:val="20"/>
        </w:rPr>
      </w:pPr>
      <w:r w:rsidRPr="00440C17">
        <w:rPr>
          <w:rFonts w:ascii="Georgia" w:hAnsi="Georgia" w:cs="Georgia"/>
          <w:b/>
          <w:bCs/>
          <w:sz w:val="20"/>
          <w:szCs w:val="20"/>
        </w:rPr>
        <w:t>§5</w:t>
      </w:r>
    </w:p>
    <w:p w:rsidR="00537AEB" w:rsidRPr="00E60300" w:rsidRDefault="00537AEB" w:rsidP="003540EE">
      <w:pPr>
        <w:widowControl w:val="0"/>
        <w:numPr>
          <w:ilvl w:val="0"/>
          <w:numId w:val="32"/>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Należność z tytułu realizacji umowy określono w oparciu o złożoną ofertę i ustala się ją na kwotę netto ....................., brutto .............. (słownie.................................... /100), w tym dla:</w:t>
      </w:r>
    </w:p>
    <w:p w:rsidR="00537AEB" w:rsidRPr="00E60300" w:rsidRDefault="00537AEB" w:rsidP="00537AEB">
      <w:pPr>
        <w:widowControl w:val="0"/>
        <w:spacing w:line="360" w:lineRule="auto"/>
        <w:jc w:val="both"/>
        <w:rPr>
          <w:rFonts w:ascii="Georgia" w:hAnsi="Georgia"/>
          <w:color w:val="000000"/>
          <w:kern w:val="2"/>
          <w:sz w:val="20"/>
          <w:szCs w:val="20"/>
        </w:rPr>
      </w:pPr>
      <w:r w:rsidRPr="00E60300">
        <w:rPr>
          <w:rFonts w:ascii="Georgia" w:hAnsi="Georgia"/>
          <w:color w:val="000000"/>
          <w:sz w:val="20"/>
          <w:szCs w:val="20"/>
        </w:rPr>
        <w:t>1.1</w:t>
      </w:r>
      <w:r w:rsidRPr="00E60300">
        <w:rPr>
          <w:rFonts w:ascii="Georgia" w:hAnsi="Georgia"/>
          <w:color w:val="000000"/>
          <w:sz w:val="20"/>
          <w:szCs w:val="20"/>
        </w:rPr>
        <w:tab/>
        <w:t>Pakietu nr .......: .................. zł netto, .................... zł brutto, itd</w:t>
      </w:r>
    </w:p>
    <w:p w:rsidR="00537AEB" w:rsidRPr="00E60300" w:rsidRDefault="00537AEB" w:rsidP="003540EE">
      <w:pPr>
        <w:widowControl w:val="0"/>
        <w:numPr>
          <w:ilvl w:val="0"/>
          <w:numId w:val="33"/>
        </w:numPr>
        <w:tabs>
          <w:tab w:val="clear" w:pos="360"/>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Należność będzie płatna w ciągu 60 dni od dnia dostarczenia faktury VAT do siedziby Zamawiającego. Dostawca jest zobowiązany do wykazania na fakturze sprzęt zgodnie z formularzem ofertowym. J</w:t>
      </w:r>
      <w:r w:rsidRPr="00E60300">
        <w:rPr>
          <w:rFonts w:ascii="Georgia" w:hAnsi="Georgia" w:cs="Courier New"/>
          <w:kern w:val="0"/>
          <w:sz w:val="20"/>
          <w:szCs w:val="20"/>
          <w:lang w:eastAsia="pl-PL"/>
        </w:rPr>
        <w:t>ednakże Zamawiający zastrzega, że w przypadku braku środków na koncie Projektu w wymaganym terminie płatności, zapłata nastąpi niezwłocznie po otrzymaniu kolejnej transzy dotacji rozwojowej. Płatność uzależniona będzie od otrzymania ś</w:t>
      </w:r>
      <w:r>
        <w:rPr>
          <w:rFonts w:ascii="Georgia" w:hAnsi="Georgia" w:cs="Courier New"/>
          <w:kern w:val="0"/>
          <w:sz w:val="20"/>
          <w:szCs w:val="20"/>
          <w:lang w:eastAsia="pl-PL"/>
        </w:rPr>
        <w:t>rodków z Funduszu Europejskiego</w:t>
      </w:r>
      <w:r w:rsidR="00591590">
        <w:rPr>
          <w:rFonts w:ascii="Georgia" w:hAnsi="Georgia" w:cs="Courier New"/>
          <w:kern w:val="0"/>
          <w:sz w:val="20"/>
          <w:szCs w:val="20"/>
          <w:lang w:eastAsia="pl-PL"/>
        </w:rPr>
        <w:br/>
      </w:r>
      <w:r w:rsidRPr="00E60300">
        <w:rPr>
          <w:rFonts w:ascii="Georgia" w:hAnsi="Georgia" w:cs="Courier New"/>
          <w:kern w:val="0"/>
          <w:sz w:val="20"/>
          <w:szCs w:val="20"/>
          <w:lang w:eastAsia="pl-PL"/>
        </w:rPr>
        <w:t xml:space="preserve">z zastrzeżeniem braku możliwości naliczenia odsetek w wyniku opóźnienia wynikającego z przekazania kolejnej transzy środków z Instytucji Zarządzającej. </w:t>
      </w:r>
    </w:p>
    <w:p w:rsidR="00537AEB" w:rsidRPr="00E60300" w:rsidRDefault="00537AEB" w:rsidP="003540EE">
      <w:pPr>
        <w:widowControl w:val="0"/>
        <w:numPr>
          <w:ilvl w:val="0"/>
          <w:numId w:val="33"/>
        </w:numPr>
        <w:tabs>
          <w:tab w:val="clear" w:pos="360"/>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Podstawą wystawienia faktury VAT jest protokół końcowy odbioru, o którym mowa w § 2 ust. 2 niniejszej umowy.</w:t>
      </w:r>
    </w:p>
    <w:p w:rsidR="00537AEB" w:rsidRPr="00E60300" w:rsidRDefault="00537AEB" w:rsidP="003540EE">
      <w:pPr>
        <w:widowControl w:val="0"/>
        <w:numPr>
          <w:ilvl w:val="0"/>
          <w:numId w:val="33"/>
        </w:numPr>
        <w:tabs>
          <w:tab w:val="clear" w:pos="360"/>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Dopuszcza się zmianę ceny przed</w:t>
      </w:r>
      <w:r>
        <w:rPr>
          <w:rFonts w:ascii="Georgia" w:hAnsi="Georgia"/>
          <w:color w:val="000000"/>
          <w:sz w:val="20"/>
          <w:szCs w:val="20"/>
        </w:rPr>
        <w:t>miotu umowy, z zastrzeżeniem § 6</w:t>
      </w:r>
      <w:r w:rsidRPr="00E60300">
        <w:rPr>
          <w:rFonts w:ascii="Georgia" w:hAnsi="Georgia"/>
          <w:color w:val="000000"/>
          <w:sz w:val="20"/>
          <w:szCs w:val="20"/>
        </w:rPr>
        <w:t xml:space="preserve"> ust. 3.2, 3.4, 3.5, 3.6, jedynie w przypadku zmiany obowiązującej stawki VAT.</w:t>
      </w:r>
    </w:p>
    <w:p w:rsidR="00537AEB" w:rsidRPr="00E60300" w:rsidRDefault="00537AEB" w:rsidP="003540EE">
      <w:pPr>
        <w:widowControl w:val="0"/>
        <w:numPr>
          <w:ilvl w:val="0"/>
          <w:numId w:val="33"/>
        </w:numPr>
        <w:tabs>
          <w:tab w:val="clear" w:pos="360"/>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Zmiana stawki podatku VAT następuje z mocy prawa, przy czym cena jednostkowa netto nie ulega zmianie.</w:t>
      </w:r>
    </w:p>
    <w:p w:rsidR="00537AEB" w:rsidRPr="00E60300" w:rsidRDefault="00537AEB" w:rsidP="00537AEB">
      <w:pPr>
        <w:suppressAutoHyphens w:val="0"/>
        <w:spacing w:line="360" w:lineRule="auto"/>
        <w:jc w:val="center"/>
        <w:textAlignment w:val="auto"/>
        <w:rPr>
          <w:rFonts w:ascii="Georgia" w:hAnsi="Georgia"/>
          <w:b/>
          <w:color w:val="000000"/>
          <w:kern w:val="0"/>
          <w:sz w:val="20"/>
          <w:szCs w:val="20"/>
          <w:lang w:eastAsia="pl-PL"/>
        </w:rPr>
      </w:pPr>
      <w:r w:rsidRPr="00E60300">
        <w:rPr>
          <w:rFonts w:ascii="Georgia" w:hAnsi="Georgia"/>
          <w:b/>
          <w:color w:val="000000"/>
          <w:kern w:val="0"/>
          <w:sz w:val="20"/>
          <w:szCs w:val="20"/>
          <w:lang w:eastAsia="pl-PL"/>
        </w:rPr>
        <w:sym w:font="Times New Roman" w:char="00A7"/>
      </w:r>
      <w:r>
        <w:rPr>
          <w:rFonts w:ascii="Georgia" w:hAnsi="Georgia"/>
          <w:b/>
          <w:color w:val="000000"/>
          <w:kern w:val="0"/>
          <w:sz w:val="20"/>
          <w:szCs w:val="20"/>
          <w:lang w:eastAsia="pl-PL"/>
        </w:rPr>
        <w:t xml:space="preserve"> 6</w:t>
      </w:r>
    </w:p>
    <w:p w:rsidR="00537AEB" w:rsidRPr="00E60300" w:rsidRDefault="00537AEB" w:rsidP="003540EE">
      <w:pPr>
        <w:numPr>
          <w:ilvl w:val="0"/>
          <w:numId w:val="38"/>
        </w:numPr>
        <w:tabs>
          <w:tab w:val="clear" w:pos="397"/>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Wszelkie zmiany umowy wymagają zgody obu stron wyrażonej w formie pisemnej pod rygorem nieważności.</w:t>
      </w:r>
    </w:p>
    <w:p w:rsidR="00537AEB" w:rsidRPr="00E60300" w:rsidRDefault="00537AEB" w:rsidP="003540EE">
      <w:pPr>
        <w:numPr>
          <w:ilvl w:val="0"/>
          <w:numId w:val="38"/>
        </w:numPr>
        <w:tabs>
          <w:tab w:val="num" w:pos="-142"/>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 xml:space="preserve">Zmiany umowy są dopuszczalne bez ograniczeń w zakresie dozwolonym przez art. 144 ustawy -Prawo zamówień publicznych. </w:t>
      </w:r>
    </w:p>
    <w:p w:rsidR="00537AEB" w:rsidRPr="00E60300" w:rsidRDefault="00537AEB" w:rsidP="003540EE">
      <w:pPr>
        <w:numPr>
          <w:ilvl w:val="0"/>
          <w:numId w:val="38"/>
        </w:numPr>
        <w:tabs>
          <w:tab w:val="num" w:pos="-142"/>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Zamawiający, zgodnie z art. 144 ust. 1 pkt 1 ustawy Prawo zamówień publicznych przewiduje możliwość zmiany – z zastrzeżeniem formy przewidzianej w ust. 1 – postanowień niniejszej umowy  w stosunku do treści oferty, na podstawie której dokonano wyboru Wykonawcy w następującym zakresie:</w:t>
      </w:r>
    </w:p>
    <w:p w:rsidR="00537AEB" w:rsidRPr="00E60300" w:rsidRDefault="00537AEB" w:rsidP="003540EE">
      <w:pPr>
        <w:numPr>
          <w:ilvl w:val="1"/>
          <w:numId w:val="36"/>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zmiany terminu (wydłużenie terminu realizacji) dostawy wyposażenia w związku wystąpieniem okoliczności i zdarzeń, których Zamawiający nie był w stanie przewidzieć w chwili prowadzenia postępowania przetargowego;</w:t>
      </w:r>
    </w:p>
    <w:p w:rsidR="00537AEB" w:rsidRPr="00E60300" w:rsidRDefault="00537AEB" w:rsidP="003540EE">
      <w:pPr>
        <w:numPr>
          <w:ilvl w:val="1"/>
          <w:numId w:val="36"/>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konieczności zmian umowy na skutek działania organów administracji lub instytucji upoważnionych do wydania decyzji albo innych aktów władc</w:t>
      </w:r>
      <w:r>
        <w:rPr>
          <w:rFonts w:ascii="Georgia" w:hAnsi="Georgia"/>
          <w:color w:val="000000"/>
          <w:sz w:val="20"/>
          <w:szCs w:val="20"/>
        </w:rPr>
        <w:t>zych lub nadzorczych związanych</w:t>
      </w:r>
      <w:r>
        <w:rPr>
          <w:rFonts w:ascii="Georgia" w:hAnsi="Georgia"/>
          <w:color w:val="000000"/>
          <w:sz w:val="20"/>
          <w:szCs w:val="20"/>
        </w:rPr>
        <w:br/>
      </w:r>
      <w:r w:rsidRPr="00E60300">
        <w:rPr>
          <w:rFonts w:ascii="Georgia" w:hAnsi="Georgia"/>
          <w:color w:val="000000"/>
          <w:sz w:val="20"/>
          <w:szCs w:val="20"/>
        </w:rPr>
        <w:t>z realizacją przedmiotu umowy;</w:t>
      </w:r>
    </w:p>
    <w:p w:rsidR="00537AEB" w:rsidRPr="00E60300" w:rsidRDefault="00537AEB" w:rsidP="003540EE">
      <w:pPr>
        <w:numPr>
          <w:ilvl w:val="1"/>
          <w:numId w:val="36"/>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konieczności wprowadzenia zapisów do umowy, które za</w:t>
      </w:r>
      <w:r>
        <w:rPr>
          <w:rFonts w:ascii="Georgia" w:hAnsi="Georgia"/>
          <w:color w:val="000000"/>
          <w:sz w:val="20"/>
          <w:szCs w:val="20"/>
        </w:rPr>
        <w:t>staną narzucone warunkami umowy</w:t>
      </w:r>
      <w:r>
        <w:rPr>
          <w:rFonts w:ascii="Georgia" w:hAnsi="Georgia"/>
          <w:color w:val="000000"/>
          <w:sz w:val="20"/>
          <w:szCs w:val="20"/>
        </w:rPr>
        <w:br/>
      </w:r>
      <w:r w:rsidRPr="00E60300">
        <w:rPr>
          <w:rFonts w:ascii="Georgia" w:hAnsi="Georgia"/>
          <w:color w:val="000000"/>
          <w:sz w:val="20"/>
          <w:szCs w:val="20"/>
        </w:rPr>
        <w:t>o dofinansowanie lub jej zmianami;</w:t>
      </w:r>
    </w:p>
    <w:p w:rsidR="00537AEB" w:rsidRPr="00E60300" w:rsidRDefault="00537AEB" w:rsidP="003540EE">
      <w:pPr>
        <w:numPr>
          <w:ilvl w:val="1"/>
          <w:numId w:val="36"/>
        </w:numPr>
        <w:tabs>
          <w:tab w:val="left" w:pos="426"/>
        </w:tabs>
        <w:suppressAutoHyphens w:val="0"/>
        <w:spacing w:line="360" w:lineRule="auto"/>
        <w:ind w:left="0" w:firstLine="0"/>
        <w:jc w:val="both"/>
        <w:textAlignment w:val="auto"/>
        <w:rPr>
          <w:rFonts w:ascii="Georgia" w:hAnsi="Georgia"/>
          <w:sz w:val="20"/>
          <w:szCs w:val="20"/>
        </w:rPr>
      </w:pPr>
      <w:r w:rsidRPr="00E60300">
        <w:rPr>
          <w:rFonts w:ascii="Georgia" w:hAnsi="Georgia"/>
          <w:color w:val="000000"/>
          <w:sz w:val="20"/>
          <w:szCs w:val="20"/>
        </w:rPr>
        <w:t>obniżenia</w:t>
      </w:r>
      <w:r>
        <w:rPr>
          <w:rFonts w:ascii="Georgia" w:hAnsi="Georgia"/>
          <w:sz w:val="20"/>
          <w:szCs w:val="20"/>
        </w:rPr>
        <w:t xml:space="preserve"> kwoty, o której mowa w § 5</w:t>
      </w:r>
      <w:r w:rsidRPr="00E60300">
        <w:rPr>
          <w:rFonts w:ascii="Georgia" w:hAnsi="Georgia"/>
          <w:sz w:val="20"/>
          <w:szCs w:val="20"/>
        </w:rPr>
        <w:t xml:space="preserve"> ust. 1, w przypadku niezamówienia całości towaru określonego w </w:t>
      </w:r>
      <w:r w:rsidRPr="00E60300">
        <w:rPr>
          <w:rFonts w:ascii="Georgia" w:hAnsi="Georgia"/>
          <w:sz w:val="20"/>
          <w:szCs w:val="20"/>
          <w:u w:val="single"/>
        </w:rPr>
        <w:t>załączniku nr 1</w:t>
      </w:r>
      <w:r w:rsidRPr="00E60300">
        <w:rPr>
          <w:rFonts w:ascii="Georgia" w:hAnsi="Georgia"/>
          <w:sz w:val="20"/>
          <w:szCs w:val="20"/>
        </w:rPr>
        <w:t>, lub w przypadku obniżenia cen jednostkowych towaru, lub w przypadku zaistnienia okoliczności, których nie można było przewidzi</w:t>
      </w:r>
      <w:r>
        <w:rPr>
          <w:rFonts w:ascii="Georgia" w:hAnsi="Georgia"/>
          <w:sz w:val="20"/>
          <w:szCs w:val="20"/>
        </w:rPr>
        <w:t>eć w chwili zawarcia umowy, lub</w:t>
      </w:r>
      <w:r w:rsidR="00F22080">
        <w:rPr>
          <w:rFonts w:ascii="Georgia" w:hAnsi="Georgia"/>
          <w:sz w:val="20"/>
          <w:szCs w:val="20"/>
        </w:rPr>
        <w:t xml:space="preserve"> </w:t>
      </w:r>
      <w:r w:rsidRPr="00E60300">
        <w:rPr>
          <w:rFonts w:ascii="Georgia" w:hAnsi="Georgia"/>
          <w:sz w:val="20"/>
          <w:szCs w:val="20"/>
        </w:rPr>
        <w:t xml:space="preserve">w przypadku </w:t>
      </w:r>
      <w:r w:rsidRPr="00E60300">
        <w:rPr>
          <w:rFonts w:ascii="Georgia" w:hAnsi="Georgia"/>
          <w:bCs/>
          <w:sz w:val="20"/>
          <w:szCs w:val="20"/>
        </w:rPr>
        <w:t>obniżenia stawki podatku od towarów i usług</w:t>
      </w:r>
      <w:r w:rsidRPr="00E60300">
        <w:rPr>
          <w:rFonts w:ascii="Georgia" w:hAnsi="Georgia"/>
          <w:sz w:val="20"/>
          <w:szCs w:val="20"/>
        </w:rPr>
        <w:t>;</w:t>
      </w:r>
    </w:p>
    <w:p w:rsidR="00537AEB" w:rsidRPr="00E60300" w:rsidRDefault="00537AEB" w:rsidP="003540EE">
      <w:pPr>
        <w:numPr>
          <w:ilvl w:val="1"/>
          <w:numId w:val="36"/>
        </w:numPr>
        <w:tabs>
          <w:tab w:val="left" w:pos="426"/>
        </w:tabs>
        <w:suppressAutoHyphens w:val="0"/>
        <w:spacing w:line="360" w:lineRule="auto"/>
        <w:ind w:left="0" w:firstLine="0"/>
        <w:jc w:val="both"/>
        <w:textAlignment w:val="auto"/>
        <w:rPr>
          <w:rFonts w:ascii="Georgia" w:hAnsi="Georgia"/>
          <w:sz w:val="20"/>
          <w:szCs w:val="20"/>
        </w:rPr>
      </w:pPr>
      <w:r w:rsidRPr="00E60300">
        <w:rPr>
          <w:rFonts w:ascii="Georgia" w:hAnsi="Georgia"/>
          <w:sz w:val="20"/>
          <w:szCs w:val="20"/>
        </w:rPr>
        <w:t>zmiany osób odpowiedzialnych za realizację umowy, o których mowa w § 2 ust 5, w przypadku zaistnienia okoliczności, których nie można było przewidzieć w chwili zawarcia umowy;</w:t>
      </w:r>
    </w:p>
    <w:p w:rsidR="00537AEB" w:rsidRPr="00E60300" w:rsidRDefault="00537AEB" w:rsidP="003540EE">
      <w:pPr>
        <w:numPr>
          <w:ilvl w:val="1"/>
          <w:numId w:val="36"/>
        </w:numPr>
        <w:tabs>
          <w:tab w:val="left" w:pos="426"/>
        </w:tabs>
        <w:suppressAutoHyphens w:val="0"/>
        <w:spacing w:line="360" w:lineRule="auto"/>
        <w:ind w:left="0" w:firstLine="0"/>
        <w:jc w:val="both"/>
        <w:textAlignment w:val="auto"/>
        <w:rPr>
          <w:rFonts w:ascii="Georgia" w:hAnsi="Georgia"/>
          <w:sz w:val="20"/>
          <w:szCs w:val="20"/>
        </w:rPr>
      </w:pPr>
      <w:r w:rsidRPr="00E60300">
        <w:rPr>
          <w:rFonts w:ascii="Georgia" w:hAnsi="Georgia"/>
          <w:sz w:val="20"/>
          <w:szCs w:val="20"/>
        </w:rPr>
        <w:t xml:space="preserve">obniżenia cen jednostkowych sprzętu, o których mowa w </w:t>
      </w:r>
      <w:r w:rsidRPr="00E60300">
        <w:rPr>
          <w:rFonts w:ascii="Georgia" w:hAnsi="Georgia"/>
          <w:sz w:val="20"/>
          <w:szCs w:val="20"/>
          <w:u w:val="single"/>
        </w:rPr>
        <w:t>załączniku nr 1</w:t>
      </w:r>
      <w:r w:rsidRPr="00E60300">
        <w:rPr>
          <w:rFonts w:ascii="Georgia" w:hAnsi="Georgia"/>
          <w:sz w:val="20"/>
          <w:szCs w:val="20"/>
        </w:rPr>
        <w:t xml:space="preserve">, w przypadku zaistnienia okoliczności, których nie można było przewidzieć w chwili zawarcia umowy, </w:t>
      </w:r>
      <w:r w:rsidRPr="00E60300">
        <w:rPr>
          <w:rFonts w:ascii="Georgia" w:hAnsi="Georgia"/>
          <w:bCs/>
          <w:sz w:val="20"/>
          <w:szCs w:val="20"/>
        </w:rPr>
        <w:t>a także w przypadku obniżenia stawki podatku od towarów i usług</w:t>
      </w:r>
      <w:r w:rsidRPr="00E60300">
        <w:rPr>
          <w:rFonts w:ascii="Georgia" w:hAnsi="Georgia"/>
          <w:sz w:val="20"/>
          <w:szCs w:val="20"/>
        </w:rPr>
        <w:t>;</w:t>
      </w:r>
    </w:p>
    <w:p w:rsidR="00537AEB" w:rsidRPr="00E60300" w:rsidRDefault="00537AEB" w:rsidP="003540EE">
      <w:pPr>
        <w:numPr>
          <w:ilvl w:val="1"/>
          <w:numId w:val="36"/>
        </w:numPr>
        <w:tabs>
          <w:tab w:val="left" w:pos="426"/>
        </w:tabs>
        <w:suppressAutoHyphens w:val="0"/>
        <w:spacing w:line="360" w:lineRule="auto"/>
        <w:ind w:left="0" w:firstLine="0"/>
        <w:jc w:val="both"/>
        <w:textAlignment w:val="auto"/>
        <w:rPr>
          <w:rFonts w:ascii="Georgia" w:hAnsi="Georgia"/>
          <w:sz w:val="20"/>
          <w:szCs w:val="20"/>
        </w:rPr>
      </w:pPr>
      <w:r w:rsidRPr="00E60300">
        <w:rPr>
          <w:rFonts w:ascii="Georgia" w:hAnsi="Georgia"/>
          <w:sz w:val="20"/>
          <w:szCs w:val="20"/>
        </w:rPr>
        <w:t>zastąpienia towaru dotychczas dostarczanego w ramach realizacji niniejszej umowy, towarem nowym, posiadającym co najmniej takie same parametry jakie posiadał towar będący podstawą wyboru oferty Wykonawcy, w przypadku wycofania lub wstrzymania produkcji dotychczas dostarczanego towaru, pod warunkiem, iż cena wprowadzonego towaru nie ulegnie zwiększeniu;</w:t>
      </w:r>
    </w:p>
    <w:p w:rsidR="00537AEB" w:rsidRPr="00E60300" w:rsidRDefault="00537AEB" w:rsidP="003540EE">
      <w:pPr>
        <w:numPr>
          <w:ilvl w:val="1"/>
          <w:numId w:val="36"/>
        </w:numPr>
        <w:tabs>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zastąpienia towaru dotychczas dostarczanego w ramach reali</w:t>
      </w:r>
      <w:r>
        <w:rPr>
          <w:rFonts w:ascii="Georgia" w:hAnsi="Georgia"/>
          <w:color w:val="000000"/>
          <w:sz w:val="20"/>
          <w:szCs w:val="20"/>
        </w:rPr>
        <w:t>zacji niniejszej umowy, towarem</w:t>
      </w:r>
      <w:r w:rsidR="00F22080">
        <w:rPr>
          <w:rFonts w:ascii="Georgia" w:hAnsi="Georgia"/>
          <w:color w:val="000000"/>
          <w:sz w:val="20"/>
          <w:szCs w:val="20"/>
        </w:rPr>
        <w:br/>
      </w:r>
      <w:r w:rsidRPr="00E60300">
        <w:rPr>
          <w:rFonts w:ascii="Georgia" w:hAnsi="Georgia"/>
          <w:color w:val="000000"/>
          <w:sz w:val="20"/>
          <w:szCs w:val="20"/>
        </w:rPr>
        <w:t>o wyższej jakości, w przypadku zaistnienia okoliczności, których nie można było przewidzieć w chwili zawierania umowy, pod warunkiem, iż cena wprowadzonego towaru nie ulegnie zwiększeniu;</w:t>
      </w:r>
    </w:p>
    <w:p w:rsidR="00537AEB" w:rsidRPr="00E60300" w:rsidRDefault="00537AEB" w:rsidP="003540EE">
      <w:pPr>
        <w:widowControl w:val="0"/>
        <w:numPr>
          <w:ilvl w:val="1"/>
          <w:numId w:val="36"/>
        </w:numPr>
        <w:tabs>
          <w:tab w:val="left" w:pos="0"/>
          <w:tab w:val="left" w:pos="426"/>
        </w:tabs>
        <w:spacing w:line="360" w:lineRule="auto"/>
        <w:ind w:left="0" w:firstLine="0"/>
        <w:jc w:val="both"/>
        <w:rPr>
          <w:rFonts w:ascii="Georgia" w:hAnsi="Georgia"/>
          <w:color w:val="000000"/>
          <w:sz w:val="20"/>
          <w:szCs w:val="20"/>
        </w:rPr>
      </w:pPr>
      <w:r w:rsidRPr="00E60300">
        <w:rPr>
          <w:rFonts w:ascii="Georgia" w:hAnsi="Georgia"/>
          <w:color w:val="000000"/>
          <w:sz w:val="20"/>
          <w:szCs w:val="20"/>
        </w:rPr>
        <w:t>strony dopuszczają także możliwość zmiany w umowie w zakresie danych identyfikujących strony umowy, takich jak np. firma, adres siedziby lub inne zapisy dotyczące wskazania stron.</w:t>
      </w:r>
    </w:p>
    <w:p w:rsidR="00537AEB" w:rsidRPr="00E60300" w:rsidRDefault="00537AEB" w:rsidP="003540EE">
      <w:pPr>
        <w:widowControl w:val="0"/>
        <w:numPr>
          <w:ilvl w:val="0"/>
          <w:numId w:val="36"/>
        </w:numPr>
        <w:tabs>
          <w:tab w:val="left" w:pos="426"/>
        </w:tabs>
        <w:spacing w:line="360" w:lineRule="auto"/>
        <w:ind w:left="0" w:firstLine="0"/>
        <w:jc w:val="both"/>
        <w:rPr>
          <w:rFonts w:ascii="Georgia" w:hAnsi="Georgia"/>
          <w:color w:val="000000"/>
          <w:sz w:val="20"/>
          <w:szCs w:val="20"/>
        </w:rPr>
      </w:pPr>
      <w:r w:rsidRPr="00E60300">
        <w:rPr>
          <w:rFonts w:ascii="Georgia" w:hAnsi="Georgia"/>
          <w:color w:val="000000"/>
          <w:sz w:val="20"/>
          <w:szCs w:val="20"/>
        </w:rPr>
        <w:t>Powyższe zmiany nie mogą skutkować zwiększeniem ceny jednostkowej, wartości umowy i nie mogą być niekorzystne dla Zamawiającego</w:t>
      </w:r>
    </w:p>
    <w:p w:rsidR="00537AEB" w:rsidRPr="00E60300" w:rsidRDefault="00537AEB" w:rsidP="00537AEB">
      <w:pPr>
        <w:widowControl w:val="0"/>
        <w:tabs>
          <w:tab w:val="left" w:pos="0"/>
        </w:tabs>
        <w:spacing w:line="360" w:lineRule="auto"/>
        <w:jc w:val="center"/>
        <w:rPr>
          <w:rFonts w:ascii="Georgia" w:hAnsi="Georgia"/>
          <w:b/>
          <w:bCs/>
          <w:color w:val="000000"/>
          <w:kern w:val="2"/>
          <w:sz w:val="20"/>
          <w:szCs w:val="20"/>
        </w:rPr>
      </w:pPr>
      <w:r w:rsidRPr="00E60300">
        <w:rPr>
          <w:rFonts w:ascii="Georgia" w:hAnsi="Georgia"/>
          <w:b/>
          <w:color w:val="000000"/>
          <w:sz w:val="20"/>
          <w:szCs w:val="20"/>
        </w:rPr>
        <w:t xml:space="preserve">§ </w:t>
      </w:r>
      <w:r>
        <w:rPr>
          <w:rFonts w:ascii="Georgia" w:hAnsi="Georgia"/>
          <w:b/>
          <w:color w:val="000000"/>
          <w:sz w:val="20"/>
          <w:szCs w:val="20"/>
        </w:rPr>
        <w:t>7</w:t>
      </w:r>
    </w:p>
    <w:p w:rsidR="00537AEB" w:rsidRPr="00FA22CF" w:rsidRDefault="00537AEB" w:rsidP="00537AEB">
      <w:pPr>
        <w:tabs>
          <w:tab w:val="left" w:pos="284"/>
        </w:tabs>
        <w:spacing w:line="360" w:lineRule="auto"/>
        <w:jc w:val="both"/>
        <w:rPr>
          <w:rFonts w:ascii="Georgia" w:hAnsi="Georgia"/>
          <w:b/>
          <w:bCs/>
          <w:i/>
          <w:iCs/>
          <w:color w:val="000000"/>
          <w:kern w:val="2"/>
          <w:sz w:val="20"/>
          <w:szCs w:val="20"/>
        </w:rPr>
      </w:pPr>
      <w:r w:rsidRPr="00FA22CF">
        <w:rPr>
          <w:rFonts w:ascii="Georgia" w:hAnsi="Georgia"/>
          <w:color w:val="000000"/>
          <w:sz w:val="20"/>
          <w:szCs w:val="20"/>
        </w:rPr>
        <w:t>Dostawca oświadcza, że:</w:t>
      </w:r>
    </w:p>
    <w:p w:rsidR="00537AEB" w:rsidRPr="00FA22CF" w:rsidRDefault="00537AEB" w:rsidP="003540EE">
      <w:pPr>
        <w:numPr>
          <w:ilvl w:val="0"/>
          <w:numId w:val="37"/>
        </w:numPr>
        <w:tabs>
          <w:tab w:val="num" w:pos="426"/>
        </w:tabs>
        <w:spacing w:line="360" w:lineRule="auto"/>
        <w:ind w:left="426" w:hanging="426"/>
        <w:jc w:val="both"/>
        <w:rPr>
          <w:rFonts w:ascii="Georgia" w:hAnsi="Georgia"/>
          <w:bCs/>
          <w:iCs/>
          <w:color w:val="000000"/>
          <w:kern w:val="2"/>
          <w:sz w:val="20"/>
          <w:szCs w:val="20"/>
        </w:rPr>
      </w:pPr>
      <w:r w:rsidRPr="00FA22CF">
        <w:rPr>
          <w:rFonts w:ascii="Georgia" w:hAnsi="Georgia"/>
          <w:color w:val="000000"/>
          <w:sz w:val="20"/>
          <w:szCs w:val="20"/>
        </w:rPr>
        <w:t>posiada niezbędną wiedzę i doświadczenie oraz potencjał techniczny, a także dysponuje pracownikami zdolnymi do wykonywania zamówienia.</w:t>
      </w:r>
    </w:p>
    <w:p w:rsidR="00537AEB" w:rsidRPr="00FA22CF" w:rsidRDefault="00537AEB" w:rsidP="003540EE">
      <w:pPr>
        <w:numPr>
          <w:ilvl w:val="0"/>
          <w:numId w:val="37"/>
        </w:numPr>
        <w:tabs>
          <w:tab w:val="num" w:pos="426"/>
        </w:tabs>
        <w:spacing w:line="360" w:lineRule="auto"/>
        <w:ind w:left="426" w:hanging="426"/>
        <w:jc w:val="both"/>
        <w:rPr>
          <w:rFonts w:ascii="Georgia" w:hAnsi="Georgia"/>
          <w:bCs/>
          <w:iCs/>
          <w:color w:val="000000"/>
          <w:kern w:val="2"/>
          <w:sz w:val="20"/>
          <w:szCs w:val="20"/>
        </w:rPr>
      </w:pPr>
      <w:r w:rsidRPr="00FA22CF">
        <w:rPr>
          <w:rFonts w:ascii="Georgia" w:hAnsi="Georgia"/>
          <w:color w:val="000000"/>
          <w:sz w:val="20"/>
          <w:szCs w:val="20"/>
        </w:rPr>
        <w:t>posiada uprawnienia i kwalifikacje do wykonania dostawy objętej niniejszą umową.</w:t>
      </w:r>
    </w:p>
    <w:p w:rsidR="00537AEB" w:rsidRPr="00FA22CF" w:rsidRDefault="00537AEB" w:rsidP="003540EE">
      <w:pPr>
        <w:widowControl w:val="0"/>
        <w:numPr>
          <w:ilvl w:val="0"/>
          <w:numId w:val="37"/>
        </w:numPr>
        <w:tabs>
          <w:tab w:val="num" w:pos="426"/>
        </w:tabs>
        <w:autoSpaceDN w:val="0"/>
        <w:spacing w:line="360" w:lineRule="auto"/>
        <w:ind w:left="426" w:hanging="426"/>
        <w:jc w:val="both"/>
        <w:rPr>
          <w:rFonts w:ascii="Georgia" w:hAnsi="Georgia"/>
          <w:bCs/>
          <w:iCs/>
          <w:color w:val="000000"/>
          <w:kern w:val="2"/>
          <w:sz w:val="20"/>
          <w:szCs w:val="20"/>
        </w:rPr>
      </w:pPr>
      <w:r w:rsidRPr="00FA22CF">
        <w:rPr>
          <w:rFonts w:ascii="Georgia" w:hAnsi="Georgia"/>
          <w:color w:val="000000"/>
          <w:sz w:val="20"/>
          <w:szCs w:val="20"/>
        </w:rPr>
        <w:t>znajduje się w sytuacji ekonomicznej i finansowej zapewniającej wykonanie zamówienia.</w:t>
      </w:r>
    </w:p>
    <w:p w:rsidR="00537AEB" w:rsidRPr="00E60300" w:rsidRDefault="00537AEB" w:rsidP="00537AEB">
      <w:pPr>
        <w:tabs>
          <w:tab w:val="left" w:pos="0"/>
          <w:tab w:val="left" w:pos="249"/>
        </w:tabs>
        <w:spacing w:line="360" w:lineRule="auto"/>
        <w:jc w:val="center"/>
        <w:rPr>
          <w:rFonts w:ascii="Georgia" w:hAnsi="Georgia"/>
          <w:b/>
          <w:i/>
          <w:iCs/>
          <w:color w:val="000000"/>
          <w:kern w:val="2"/>
          <w:sz w:val="20"/>
          <w:szCs w:val="20"/>
        </w:rPr>
      </w:pPr>
      <w:r w:rsidRPr="00E60300">
        <w:rPr>
          <w:rFonts w:ascii="Georgia" w:hAnsi="Georgia"/>
          <w:b/>
          <w:color w:val="000000"/>
          <w:sz w:val="20"/>
          <w:szCs w:val="20"/>
        </w:rPr>
        <w:t xml:space="preserve">§ </w:t>
      </w:r>
      <w:r>
        <w:rPr>
          <w:rFonts w:ascii="Georgia" w:hAnsi="Georgia"/>
          <w:b/>
          <w:color w:val="000000"/>
          <w:sz w:val="20"/>
          <w:szCs w:val="20"/>
        </w:rPr>
        <w:t>8</w:t>
      </w:r>
    </w:p>
    <w:p w:rsidR="00537AEB" w:rsidRPr="00E60300" w:rsidRDefault="00537AEB" w:rsidP="003540EE">
      <w:pPr>
        <w:widowControl w:val="0"/>
        <w:numPr>
          <w:ilvl w:val="0"/>
          <w:numId w:val="34"/>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Dostawca nie może przenieść wierzytelności na osobę trzecią bez zgody Zamawiającego wyrażonej</w:t>
      </w:r>
      <w:r w:rsidRPr="00E60300">
        <w:rPr>
          <w:rFonts w:ascii="Georgia" w:hAnsi="Georgia"/>
          <w:color w:val="000000"/>
          <w:sz w:val="20"/>
          <w:szCs w:val="20"/>
        </w:rPr>
        <w:br/>
        <w:t xml:space="preserve">w formie pisemnej pod rygorem nieważności.  </w:t>
      </w:r>
    </w:p>
    <w:p w:rsidR="00537AEB" w:rsidRPr="00E60300" w:rsidRDefault="00537AEB" w:rsidP="003540EE">
      <w:pPr>
        <w:widowControl w:val="0"/>
        <w:numPr>
          <w:ilvl w:val="0"/>
          <w:numId w:val="34"/>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rsidR="00537AEB" w:rsidRPr="00E60300" w:rsidRDefault="00537AEB" w:rsidP="003540EE">
      <w:pPr>
        <w:widowControl w:val="0"/>
        <w:numPr>
          <w:ilvl w:val="0"/>
          <w:numId w:val="34"/>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Wyklucza się udzielenie przez Dostawcę upoważnienia, które skutkowałoby uprawnieniem podmiotu trzeciego do administrowania wierzytelnością, w tym dochodzenia wierzytelności wynikających z niniejszej umowy.</w:t>
      </w:r>
    </w:p>
    <w:p w:rsidR="00537AEB" w:rsidRPr="00E60300" w:rsidRDefault="00537AEB" w:rsidP="00537AEB">
      <w:pPr>
        <w:widowControl w:val="0"/>
        <w:tabs>
          <w:tab w:val="left" w:pos="0"/>
          <w:tab w:val="left" w:pos="720"/>
        </w:tabs>
        <w:spacing w:line="360" w:lineRule="auto"/>
        <w:jc w:val="center"/>
        <w:rPr>
          <w:rFonts w:ascii="Georgia" w:hAnsi="Georgia"/>
          <w:b/>
          <w:bCs/>
          <w:color w:val="000000"/>
          <w:kern w:val="2"/>
          <w:sz w:val="20"/>
          <w:szCs w:val="20"/>
        </w:rPr>
      </w:pPr>
      <w:r w:rsidRPr="00E60300">
        <w:rPr>
          <w:rFonts w:ascii="Georgia" w:hAnsi="Georgia"/>
          <w:b/>
          <w:bCs/>
          <w:color w:val="000000"/>
          <w:sz w:val="20"/>
          <w:szCs w:val="20"/>
        </w:rPr>
        <w:t xml:space="preserve">§ </w:t>
      </w:r>
      <w:r>
        <w:rPr>
          <w:rFonts w:ascii="Georgia" w:hAnsi="Georgia"/>
          <w:b/>
          <w:bCs/>
          <w:color w:val="000000"/>
          <w:sz w:val="20"/>
          <w:szCs w:val="20"/>
        </w:rPr>
        <w:t>9</w:t>
      </w:r>
    </w:p>
    <w:p w:rsidR="00537AEB" w:rsidRPr="00E60300" w:rsidRDefault="00537AEB" w:rsidP="003540EE">
      <w:pPr>
        <w:widowControl w:val="0"/>
        <w:numPr>
          <w:ilvl w:val="0"/>
          <w:numId w:val="35"/>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Wszelkie zmiany niniejszej umowy wymagają dla swej ważności formy pisemnej.</w:t>
      </w:r>
    </w:p>
    <w:p w:rsidR="00537AEB" w:rsidRPr="00E60300" w:rsidRDefault="00537AEB" w:rsidP="003540EE">
      <w:pPr>
        <w:widowControl w:val="0"/>
        <w:numPr>
          <w:ilvl w:val="0"/>
          <w:numId w:val="35"/>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 sprawach nieuregulowanych w umowie mają zastosowanie przepisy Kodeksu Cywilnego, Ustawy Prawo Zamówień Publicznych.</w:t>
      </w:r>
    </w:p>
    <w:p w:rsidR="00537AEB" w:rsidRPr="00E60300" w:rsidRDefault="00537AEB" w:rsidP="003540EE">
      <w:pPr>
        <w:widowControl w:val="0"/>
        <w:numPr>
          <w:ilvl w:val="0"/>
          <w:numId w:val="35"/>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Ewentualne spory powstałe na tle realizacji tej umowy, strony poddają rozstrzygnięciu właściwego dla siedziby Zamawiającego sądu powszechnego. </w:t>
      </w:r>
    </w:p>
    <w:p w:rsidR="00537AEB" w:rsidRPr="00E60300" w:rsidRDefault="00537AEB" w:rsidP="00537AEB">
      <w:pPr>
        <w:widowControl w:val="0"/>
        <w:tabs>
          <w:tab w:val="left" w:pos="0"/>
        </w:tabs>
        <w:spacing w:line="360" w:lineRule="auto"/>
        <w:jc w:val="center"/>
        <w:rPr>
          <w:rFonts w:ascii="Georgia" w:hAnsi="Georgia"/>
          <w:color w:val="000000"/>
          <w:kern w:val="2"/>
          <w:sz w:val="20"/>
          <w:szCs w:val="20"/>
        </w:rPr>
      </w:pPr>
      <w:r w:rsidRPr="00E60300">
        <w:rPr>
          <w:rFonts w:ascii="Georgia" w:hAnsi="Georgia" w:cs="Georgia"/>
          <w:b/>
          <w:color w:val="000000"/>
          <w:sz w:val="20"/>
          <w:szCs w:val="20"/>
        </w:rPr>
        <w:t>§ 1</w:t>
      </w:r>
      <w:r>
        <w:rPr>
          <w:rFonts w:ascii="Georgia" w:hAnsi="Georgia" w:cs="Georgia"/>
          <w:b/>
          <w:color w:val="000000"/>
          <w:sz w:val="20"/>
          <w:szCs w:val="20"/>
        </w:rPr>
        <w:t>0</w:t>
      </w:r>
    </w:p>
    <w:p w:rsidR="00537AEB" w:rsidRPr="00E60300" w:rsidRDefault="00537AEB" w:rsidP="00537AEB">
      <w:pPr>
        <w:tabs>
          <w:tab w:val="left" w:pos="0"/>
        </w:tabs>
        <w:spacing w:line="360" w:lineRule="auto"/>
        <w:jc w:val="both"/>
        <w:rPr>
          <w:rFonts w:ascii="Georgia" w:hAnsi="Georgia"/>
          <w:color w:val="000000"/>
          <w:sz w:val="20"/>
          <w:szCs w:val="20"/>
        </w:rPr>
      </w:pPr>
      <w:r w:rsidRPr="00E60300">
        <w:rPr>
          <w:rFonts w:ascii="Georgia" w:hAnsi="Georgia"/>
          <w:color w:val="000000"/>
          <w:sz w:val="20"/>
          <w:szCs w:val="20"/>
        </w:rPr>
        <w:t>Umowę niniejszą sporządzono w 3 jednobrzmiących egzemplarzach; 2 egzemplarze dla Zamawiającego;  1 egzemplarz dla Dostawcy.</w:t>
      </w:r>
    </w:p>
    <w:p w:rsidR="00537AEB" w:rsidRPr="00E60300" w:rsidRDefault="00537AEB" w:rsidP="00537AEB">
      <w:pPr>
        <w:tabs>
          <w:tab w:val="left" w:pos="0"/>
        </w:tabs>
        <w:spacing w:line="360" w:lineRule="auto"/>
        <w:jc w:val="both"/>
        <w:rPr>
          <w:rFonts w:ascii="Georgia" w:hAnsi="Georgia"/>
          <w:b/>
          <w:bCs/>
          <w:i/>
          <w:iCs/>
          <w:color w:val="000000"/>
          <w:kern w:val="2"/>
          <w:sz w:val="20"/>
          <w:szCs w:val="20"/>
        </w:rPr>
      </w:pPr>
    </w:p>
    <w:p w:rsidR="00537AEB" w:rsidRPr="00E60300" w:rsidRDefault="00537AEB" w:rsidP="00537AEB">
      <w:pPr>
        <w:tabs>
          <w:tab w:val="left" w:pos="0"/>
        </w:tabs>
        <w:spacing w:line="360" w:lineRule="auto"/>
        <w:jc w:val="center"/>
        <w:rPr>
          <w:rFonts w:ascii="Georgia" w:hAnsi="Georgia"/>
          <w:b/>
          <w:bCs/>
          <w:color w:val="000000"/>
          <w:kern w:val="2"/>
          <w:sz w:val="20"/>
          <w:szCs w:val="20"/>
        </w:rPr>
      </w:pPr>
      <w:r w:rsidRPr="00E60300">
        <w:rPr>
          <w:rFonts w:ascii="Georgia" w:hAnsi="Georgia"/>
          <w:b/>
          <w:bCs/>
          <w:color w:val="000000"/>
          <w:sz w:val="20"/>
          <w:szCs w:val="20"/>
        </w:rPr>
        <w:t xml:space="preserve">DOSTAWCA: </w:t>
      </w:r>
      <w:r w:rsidRPr="00E60300">
        <w:rPr>
          <w:rFonts w:ascii="Georgia" w:hAnsi="Georgia"/>
          <w:b/>
          <w:bCs/>
          <w:color w:val="000000"/>
          <w:sz w:val="20"/>
          <w:szCs w:val="20"/>
        </w:rPr>
        <w:tab/>
      </w:r>
      <w:r w:rsidRPr="00E60300">
        <w:rPr>
          <w:rFonts w:ascii="Georgia" w:hAnsi="Georgia"/>
          <w:b/>
          <w:bCs/>
          <w:color w:val="000000"/>
          <w:sz w:val="20"/>
          <w:szCs w:val="20"/>
        </w:rPr>
        <w:tab/>
      </w:r>
      <w:r w:rsidRPr="00E60300">
        <w:rPr>
          <w:rFonts w:ascii="Georgia" w:hAnsi="Georgia"/>
          <w:b/>
          <w:bCs/>
          <w:color w:val="000000"/>
          <w:sz w:val="20"/>
          <w:szCs w:val="20"/>
        </w:rPr>
        <w:tab/>
      </w:r>
      <w:r w:rsidRPr="00E60300">
        <w:rPr>
          <w:rFonts w:ascii="Georgia" w:hAnsi="Georgia"/>
          <w:b/>
          <w:bCs/>
          <w:color w:val="000000"/>
          <w:sz w:val="20"/>
          <w:szCs w:val="20"/>
        </w:rPr>
        <w:tab/>
      </w:r>
      <w:r w:rsidRPr="00E60300">
        <w:rPr>
          <w:rFonts w:ascii="Georgia" w:hAnsi="Georgia"/>
          <w:b/>
          <w:bCs/>
          <w:color w:val="000000"/>
          <w:sz w:val="20"/>
          <w:szCs w:val="20"/>
        </w:rPr>
        <w:tab/>
      </w:r>
      <w:r w:rsidRPr="00E60300">
        <w:rPr>
          <w:rFonts w:ascii="Georgia" w:hAnsi="Georgia"/>
          <w:b/>
          <w:bCs/>
          <w:color w:val="000000"/>
          <w:sz w:val="20"/>
          <w:szCs w:val="20"/>
        </w:rPr>
        <w:tab/>
      </w:r>
      <w:r w:rsidRPr="00E60300">
        <w:rPr>
          <w:rFonts w:ascii="Georgia" w:hAnsi="Georgia"/>
          <w:b/>
          <w:bCs/>
          <w:color w:val="000000"/>
          <w:sz w:val="20"/>
          <w:szCs w:val="20"/>
        </w:rPr>
        <w:tab/>
        <w:t>ZAMAWIAJĄCY:</w:t>
      </w:r>
    </w:p>
    <w:p w:rsidR="00537AEB" w:rsidRDefault="00537AEB" w:rsidP="00537AEB">
      <w:pPr>
        <w:pStyle w:val="Normalny1"/>
        <w:tabs>
          <w:tab w:val="left" w:pos="0"/>
        </w:tabs>
        <w:spacing w:line="240" w:lineRule="auto"/>
        <w:ind w:right="-28"/>
        <w:jc w:val="both"/>
        <w:rPr>
          <w:color w:val="000000"/>
          <w:sz w:val="20"/>
          <w:szCs w:val="20"/>
        </w:rPr>
      </w:pPr>
    </w:p>
    <w:p w:rsidR="00537AEB" w:rsidRDefault="00537AEB" w:rsidP="00537AEB">
      <w:pPr>
        <w:pStyle w:val="Normalny1"/>
        <w:tabs>
          <w:tab w:val="left" w:pos="0"/>
        </w:tabs>
        <w:spacing w:line="240" w:lineRule="auto"/>
        <w:ind w:right="-28"/>
        <w:jc w:val="both"/>
        <w:rPr>
          <w:color w:val="000000"/>
          <w:sz w:val="20"/>
          <w:szCs w:val="20"/>
        </w:rPr>
      </w:pPr>
    </w:p>
    <w:p w:rsidR="00537AEB" w:rsidRDefault="00537AEB" w:rsidP="00537AEB">
      <w:pPr>
        <w:pStyle w:val="Normalny1"/>
        <w:tabs>
          <w:tab w:val="left" w:pos="0"/>
        </w:tabs>
        <w:spacing w:line="240" w:lineRule="auto"/>
        <w:ind w:right="-28"/>
        <w:jc w:val="both"/>
        <w:rPr>
          <w:color w:val="000000"/>
          <w:sz w:val="20"/>
          <w:szCs w:val="20"/>
        </w:rPr>
      </w:pPr>
    </w:p>
    <w:p w:rsidR="00537AEB" w:rsidRDefault="00537AEB" w:rsidP="00537AEB">
      <w:pPr>
        <w:pStyle w:val="Normalny1"/>
        <w:tabs>
          <w:tab w:val="left" w:pos="0"/>
        </w:tabs>
        <w:spacing w:line="240" w:lineRule="auto"/>
        <w:ind w:right="-28"/>
        <w:jc w:val="both"/>
        <w:rPr>
          <w:color w:val="000000"/>
          <w:sz w:val="20"/>
          <w:szCs w:val="20"/>
        </w:rPr>
      </w:pPr>
    </w:p>
    <w:p w:rsidR="00537AEB" w:rsidRDefault="00537AEB" w:rsidP="00537AEB">
      <w:pPr>
        <w:pStyle w:val="Normalny1"/>
        <w:tabs>
          <w:tab w:val="left" w:pos="0"/>
        </w:tabs>
        <w:spacing w:line="240" w:lineRule="auto"/>
        <w:ind w:right="-28"/>
        <w:jc w:val="both"/>
        <w:rPr>
          <w:color w:val="000000"/>
          <w:sz w:val="20"/>
          <w:szCs w:val="20"/>
        </w:rPr>
      </w:pPr>
    </w:p>
    <w:p w:rsidR="00537AEB" w:rsidRDefault="00537AEB" w:rsidP="00537AEB">
      <w:pPr>
        <w:pStyle w:val="Normalny1"/>
        <w:tabs>
          <w:tab w:val="left" w:pos="0"/>
        </w:tabs>
        <w:spacing w:line="240" w:lineRule="auto"/>
        <w:ind w:right="-28"/>
        <w:jc w:val="both"/>
        <w:rPr>
          <w:color w:val="000000"/>
          <w:sz w:val="20"/>
          <w:szCs w:val="20"/>
        </w:rPr>
      </w:pPr>
    </w:p>
    <w:p w:rsidR="00537AEB" w:rsidRDefault="00537AEB" w:rsidP="00537AEB">
      <w:pPr>
        <w:pStyle w:val="Normalny1"/>
        <w:tabs>
          <w:tab w:val="left" w:pos="0"/>
        </w:tabs>
        <w:spacing w:line="240" w:lineRule="auto"/>
        <w:ind w:right="-28"/>
        <w:jc w:val="both"/>
        <w:rPr>
          <w:color w:val="000000"/>
          <w:sz w:val="20"/>
          <w:szCs w:val="20"/>
        </w:rPr>
      </w:pPr>
    </w:p>
    <w:p w:rsidR="00537AEB" w:rsidRPr="00E60300" w:rsidRDefault="00537AEB" w:rsidP="00537AEB">
      <w:pPr>
        <w:pStyle w:val="Normalny1"/>
        <w:tabs>
          <w:tab w:val="left" w:pos="0"/>
        </w:tabs>
        <w:spacing w:line="240" w:lineRule="auto"/>
        <w:ind w:right="-28"/>
        <w:jc w:val="both"/>
        <w:rPr>
          <w:color w:val="000000"/>
          <w:kern w:val="2"/>
          <w:sz w:val="20"/>
          <w:szCs w:val="20"/>
        </w:rPr>
      </w:pPr>
      <w:r w:rsidRPr="00E60300">
        <w:rPr>
          <w:color w:val="000000"/>
          <w:sz w:val="20"/>
          <w:szCs w:val="20"/>
        </w:rPr>
        <w:t>Załączniki:</w:t>
      </w:r>
    </w:p>
    <w:p w:rsidR="00537AEB" w:rsidRPr="0005417A" w:rsidRDefault="00537AEB" w:rsidP="00537AEB">
      <w:pPr>
        <w:pStyle w:val="Normalny1"/>
        <w:tabs>
          <w:tab w:val="left" w:pos="0"/>
        </w:tabs>
        <w:spacing w:line="240" w:lineRule="auto"/>
        <w:ind w:right="-28"/>
        <w:jc w:val="both"/>
        <w:rPr>
          <w:color w:val="000000"/>
          <w:sz w:val="20"/>
        </w:rPr>
      </w:pPr>
      <w:r w:rsidRPr="00E60300">
        <w:rPr>
          <w:color w:val="000000"/>
          <w:sz w:val="20"/>
        </w:rPr>
        <w:t>Załącznik nr 1 – Formularz ofertowy z dnia: ….....................</w:t>
      </w:r>
    </w:p>
    <w:p w:rsidR="00C3276F" w:rsidRPr="003C4F91" w:rsidRDefault="00C3276F" w:rsidP="002B7D97">
      <w:pPr>
        <w:pStyle w:val="Nagwek1"/>
        <w:jc w:val="right"/>
        <w:rPr>
          <w:rFonts w:ascii="Georgia" w:hAnsi="Georgia"/>
          <w:b/>
          <w:i/>
          <w:sz w:val="20"/>
          <w:szCs w:val="20"/>
        </w:rPr>
      </w:pPr>
      <w:r>
        <w:br w:type="page"/>
      </w:r>
      <w:bookmarkStart w:id="87" w:name="_Toc19700261"/>
      <w:r>
        <w:rPr>
          <w:rFonts w:ascii="Georgia" w:hAnsi="Georgia"/>
          <w:b/>
          <w:i/>
          <w:sz w:val="20"/>
          <w:szCs w:val="20"/>
        </w:rPr>
        <w:t>Załącznik nr 8</w:t>
      </w:r>
      <w:r w:rsidRPr="003C4F91">
        <w:rPr>
          <w:rFonts w:ascii="Georgia" w:hAnsi="Georgia"/>
          <w:b/>
          <w:i/>
          <w:sz w:val="20"/>
          <w:szCs w:val="20"/>
        </w:rPr>
        <w:t xml:space="preserve"> do SIWZ</w:t>
      </w:r>
      <w:bookmarkEnd w:id="87"/>
    </w:p>
    <w:p w:rsidR="00C3276F" w:rsidRPr="00E60300" w:rsidRDefault="00C3276F" w:rsidP="00C3276F">
      <w:pPr>
        <w:rPr>
          <w:rFonts w:ascii="Georgia" w:hAnsi="Georgia"/>
        </w:rPr>
      </w:pPr>
    </w:p>
    <w:p w:rsidR="00C3276F" w:rsidRPr="00E60300" w:rsidRDefault="00C3276F" w:rsidP="00C3276F">
      <w:pPr>
        <w:pStyle w:val="Nagwek8"/>
        <w:spacing w:before="0" w:after="0" w:line="360" w:lineRule="auto"/>
        <w:ind w:left="0" w:firstLine="0"/>
        <w:jc w:val="center"/>
        <w:rPr>
          <w:rFonts w:ascii="Georgia" w:hAnsi="Georgia" w:cs="Georgia"/>
          <w:b/>
          <w:bCs w:val="0"/>
        </w:rPr>
      </w:pPr>
      <w:bookmarkStart w:id="88" w:name="_Toc19700262"/>
      <w:r w:rsidRPr="00E60300">
        <w:rPr>
          <w:rFonts w:ascii="Georgia" w:hAnsi="Georgia" w:cs="Georgia"/>
          <w:b/>
          <w:bCs w:val="0"/>
        </w:rPr>
        <w:t>Projekt umowy</w:t>
      </w:r>
      <w:r>
        <w:rPr>
          <w:rFonts w:ascii="Georgia" w:hAnsi="Georgia" w:cs="Georgia"/>
          <w:b/>
          <w:bCs w:val="0"/>
        </w:rPr>
        <w:t>- dotyczy Pakietów nr 5, 6</w:t>
      </w:r>
      <w:bookmarkEnd w:id="88"/>
    </w:p>
    <w:p w:rsidR="00C3276F" w:rsidRPr="00E60300" w:rsidRDefault="00C3276F" w:rsidP="00C3276F">
      <w:pPr>
        <w:pStyle w:val="WW-Tekstpodstawowy2"/>
        <w:suppressAutoHyphens w:val="0"/>
        <w:spacing w:before="0" w:after="0" w:line="360" w:lineRule="auto"/>
        <w:jc w:val="right"/>
        <w:rPr>
          <w:rFonts w:ascii="Georgia" w:hAnsi="Georgia" w:cs="Georgia"/>
          <w:b w:val="0"/>
          <w:bCs w:val="0"/>
          <w:i w:val="0"/>
          <w:iCs w:val="0"/>
          <w:sz w:val="4"/>
          <w:szCs w:val="4"/>
          <w:lang w:val="pl-PL"/>
        </w:rPr>
      </w:pPr>
    </w:p>
    <w:p w:rsidR="00C3276F" w:rsidRPr="00E60300" w:rsidRDefault="00C3276F" w:rsidP="00C3276F">
      <w:pPr>
        <w:spacing w:line="360" w:lineRule="auto"/>
        <w:jc w:val="both"/>
        <w:rPr>
          <w:rFonts w:ascii="Georgia" w:hAnsi="Georgia" w:cs="Georgia"/>
          <w:sz w:val="20"/>
          <w:szCs w:val="20"/>
        </w:rPr>
      </w:pPr>
      <w:r w:rsidRPr="00E60300">
        <w:rPr>
          <w:rFonts w:ascii="Georgia" w:hAnsi="Georgia" w:cs="Georgia"/>
          <w:sz w:val="20"/>
          <w:szCs w:val="20"/>
        </w:rPr>
        <w:t>zawarta w dniu ............................. w Wadowicach pomiędzy:</w:t>
      </w:r>
    </w:p>
    <w:p w:rsidR="00C3276F" w:rsidRPr="00E60300" w:rsidRDefault="00C3276F" w:rsidP="00C3276F">
      <w:pPr>
        <w:spacing w:line="360" w:lineRule="auto"/>
        <w:jc w:val="both"/>
        <w:rPr>
          <w:rFonts w:ascii="Georgia" w:hAnsi="Georgia" w:cs="Georgia"/>
          <w:sz w:val="20"/>
          <w:szCs w:val="20"/>
        </w:rPr>
      </w:pPr>
      <w:r w:rsidRPr="00E60300">
        <w:rPr>
          <w:rFonts w:ascii="Georgia" w:hAnsi="Georgia" w:cs="Georgia"/>
          <w:b/>
          <w:bCs/>
          <w:sz w:val="20"/>
          <w:szCs w:val="20"/>
        </w:rPr>
        <w:t>Zespołem Zakładów Opieki Zdrowotnej w Wadowicach</w:t>
      </w:r>
      <w:r w:rsidRPr="00E60300">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E60300">
        <w:rPr>
          <w:rFonts w:ascii="Georgia" w:hAnsi="Georgia" w:cs="Georgia"/>
          <w:b/>
          <w:bCs/>
          <w:sz w:val="20"/>
          <w:szCs w:val="20"/>
        </w:rPr>
        <w:t>„Zamawiającym”</w:t>
      </w:r>
      <w:r w:rsidRPr="00E60300">
        <w:rPr>
          <w:rFonts w:ascii="Georgia" w:hAnsi="Georgia" w:cs="Georgia"/>
          <w:sz w:val="20"/>
          <w:szCs w:val="20"/>
        </w:rPr>
        <w:t xml:space="preserve"> reprezentowanym przez:</w:t>
      </w:r>
    </w:p>
    <w:p w:rsidR="00C3276F" w:rsidRPr="00E60300" w:rsidRDefault="00C3276F" w:rsidP="00C3276F">
      <w:pPr>
        <w:spacing w:line="360" w:lineRule="auto"/>
        <w:jc w:val="both"/>
        <w:rPr>
          <w:rFonts w:ascii="Georgia" w:hAnsi="Georgia" w:cs="Georgia"/>
          <w:sz w:val="20"/>
          <w:szCs w:val="20"/>
        </w:rPr>
      </w:pPr>
      <w:r w:rsidRPr="00E60300">
        <w:rPr>
          <w:rFonts w:ascii="Georgia" w:hAnsi="Georgia" w:cs="Georgia"/>
          <w:sz w:val="20"/>
          <w:szCs w:val="20"/>
        </w:rPr>
        <w:t>Dyrektora</w:t>
      </w:r>
      <w:r w:rsidRPr="00E60300">
        <w:rPr>
          <w:rFonts w:ascii="Georgia" w:hAnsi="Georgia" w:cs="Georgia"/>
          <w:sz w:val="20"/>
          <w:szCs w:val="20"/>
        </w:rPr>
        <w:tab/>
      </w:r>
      <w:r w:rsidRPr="00E60300">
        <w:rPr>
          <w:rFonts w:ascii="Georgia" w:hAnsi="Georgia" w:cs="Georgia"/>
          <w:sz w:val="20"/>
          <w:szCs w:val="20"/>
        </w:rPr>
        <w:tab/>
      </w:r>
      <w:r w:rsidRPr="00E60300">
        <w:rPr>
          <w:rFonts w:ascii="Georgia" w:hAnsi="Georgia" w:cs="Georgia"/>
          <w:sz w:val="20"/>
          <w:szCs w:val="20"/>
        </w:rPr>
        <w:tab/>
        <w:t>Beata Szafraniec</w:t>
      </w:r>
    </w:p>
    <w:p w:rsidR="00C3276F" w:rsidRPr="00E60300" w:rsidRDefault="00C3276F" w:rsidP="00C3276F">
      <w:pPr>
        <w:spacing w:line="360" w:lineRule="auto"/>
        <w:jc w:val="both"/>
        <w:rPr>
          <w:rFonts w:ascii="Georgia" w:hAnsi="Georgia" w:cs="Georgia"/>
          <w:sz w:val="10"/>
          <w:szCs w:val="10"/>
        </w:rPr>
      </w:pPr>
    </w:p>
    <w:p w:rsidR="00C3276F" w:rsidRPr="00E60300" w:rsidRDefault="00C3276F" w:rsidP="00C3276F">
      <w:pPr>
        <w:pStyle w:val="Tekstpodstawowy3"/>
        <w:spacing w:line="360" w:lineRule="auto"/>
        <w:textAlignment w:val="baseline"/>
        <w:rPr>
          <w:rFonts w:ascii="Georgia" w:hAnsi="Georgia" w:cs="Georgia"/>
          <w:sz w:val="20"/>
          <w:lang w:eastAsia="ar-SA"/>
        </w:rPr>
      </w:pPr>
      <w:r w:rsidRPr="00E60300">
        <w:rPr>
          <w:rFonts w:ascii="Georgia" w:hAnsi="Georgia" w:cs="Georgia"/>
          <w:sz w:val="20"/>
          <w:lang w:eastAsia="ar-SA"/>
        </w:rPr>
        <w:t>a ..................................................... Regon: .............................</w:t>
      </w:r>
      <w:r w:rsidRPr="00E60300">
        <w:rPr>
          <w:rFonts w:ascii="Georgia" w:hAnsi="Georgia" w:cs="Georgia"/>
          <w:sz w:val="20"/>
          <w:lang w:eastAsia="ar-SA"/>
        </w:rPr>
        <w:tab/>
        <w:t xml:space="preserve"> NIP: ................................, zwanym w treści umowy </w:t>
      </w:r>
      <w:r w:rsidRPr="00E60300">
        <w:rPr>
          <w:rFonts w:ascii="Georgia" w:hAnsi="Georgia" w:cs="Georgia"/>
          <w:b/>
          <w:bCs/>
          <w:sz w:val="20"/>
          <w:lang w:eastAsia="ar-SA"/>
        </w:rPr>
        <w:t>„Dostawcą”,</w:t>
      </w:r>
      <w:r w:rsidRPr="00E60300">
        <w:rPr>
          <w:rFonts w:ascii="Georgia" w:hAnsi="Georgia" w:cs="Georgia"/>
          <w:sz w:val="20"/>
          <w:lang w:eastAsia="ar-SA"/>
        </w:rPr>
        <w:t xml:space="preserve"> reprezentowanym przez: .................................................................................</w:t>
      </w:r>
    </w:p>
    <w:p w:rsidR="00C3276F" w:rsidRPr="00E60300" w:rsidRDefault="00C3276F" w:rsidP="00C3276F">
      <w:pPr>
        <w:pStyle w:val="Wcicietrecitekstu"/>
        <w:spacing w:after="0" w:line="360" w:lineRule="auto"/>
        <w:ind w:left="0"/>
        <w:jc w:val="center"/>
        <w:rPr>
          <w:b w:val="0"/>
          <w:bCs w:val="0"/>
          <w:sz w:val="18"/>
          <w:szCs w:val="20"/>
        </w:rPr>
      </w:pPr>
    </w:p>
    <w:p w:rsidR="00C3276F" w:rsidRPr="00E60300" w:rsidRDefault="00C3276F" w:rsidP="00C3276F">
      <w:pPr>
        <w:pStyle w:val="Wcicietrecitekstu"/>
        <w:spacing w:after="0" w:line="360" w:lineRule="auto"/>
        <w:ind w:left="0"/>
        <w:jc w:val="center"/>
        <w:rPr>
          <w:b w:val="0"/>
          <w:bCs w:val="0"/>
          <w:sz w:val="18"/>
          <w:szCs w:val="20"/>
        </w:rPr>
      </w:pPr>
      <w:r w:rsidRPr="00E60300">
        <w:rPr>
          <w:b w:val="0"/>
          <w:bCs w:val="0"/>
          <w:sz w:val="18"/>
          <w:szCs w:val="20"/>
        </w:rPr>
        <w:t>W rezultacie dokonania wyboru Dostawcy w postępowaniu o zamówienie publiczne prowadzonym</w:t>
      </w:r>
      <w:r w:rsidRPr="00E60300">
        <w:rPr>
          <w:b w:val="0"/>
          <w:bCs w:val="0"/>
          <w:sz w:val="18"/>
          <w:szCs w:val="20"/>
        </w:rPr>
        <w:br/>
        <w:t>w trybie przetargu nieograniczonego na podstawie ustawy z dnia 29 stycznia 2004 r.</w:t>
      </w:r>
    </w:p>
    <w:p w:rsidR="00C3276F" w:rsidRPr="00E60300" w:rsidRDefault="00C3276F" w:rsidP="00C3276F">
      <w:pPr>
        <w:pStyle w:val="Wcicietrecitekstu"/>
        <w:spacing w:after="0" w:line="360" w:lineRule="auto"/>
        <w:ind w:left="0"/>
        <w:jc w:val="center"/>
        <w:rPr>
          <w:b w:val="0"/>
          <w:bCs w:val="0"/>
          <w:sz w:val="18"/>
          <w:szCs w:val="20"/>
        </w:rPr>
      </w:pPr>
      <w:r w:rsidRPr="00E60300">
        <w:rPr>
          <w:b w:val="0"/>
          <w:bCs w:val="0"/>
          <w:sz w:val="18"/>
          <w:szCs w:val="20"/>
        </w:rPr>
        <w:t>Prawo zamówień publiczny</w:t>
      </w:r>
      <w:r>
        <w:rPr>
          <w:b w:val="0"/>
          <w:bCs w:val="0"/>
          <w:sz w:val="18"/>
          <w:szCs w:val="20"/>
        </w:rPr>
        <w:t>ch (tj. Dz. U z 2018</w:t>
      </w:r>
      <w:r w:rsidRPr="00E60300">
        <w:rPr>
          <w:b w:val="0"/>
          <w:bCs w:val="0"/>
          <w:sz w:val="18"/>
          <w:szCs w:val="20"/>
        </w:rPr>
        <w:t xml:space="preserve"> r, poz. 19</w:t>
      </w:r>
      <w:r>
        <w:rPr>
          <w:b w:val="0"/>
          <w:bCs w:val="0"/>
          <w:sz w:val="18"/>
          <w:szCs w:val="20"/>
        </w:rPr>
        <w:t>86</w:t>
      </w:r>
      <w:r w:rsidRPr="00E60300">
        <w:rPr>
          <w:b w:val="0"/>
          <w:bCs w:val="0"/>
          <w:sz w:val="18"/>
          <w:szCs w:val="20"/>
        </w:rPr>
        <w:t xml:space="preserve"> ze zm.), znak ZP/PRZET/UE/</w:t>
      </w:r>
      <w:r w:rsidR="002B7D97">
        <w:rPr>
          <w:b w:val="0"/>
          <w:bCs w:val="0"/>
          <w:sz w:val="18"/>
          <w:szCs w:val="20"/>
        </w:rPr>
        <w:t>4</w:t>
      </w:r>
      <w:r>
        <w:rPr>
          <w:b w:val="0"/>
          <w:bCs w:val="0"/>
          <w:sz w:val="18"/>
          <w:szCs w:val="20"/>
        </w:rPr>
        <w:t>/2019</w:t>
      </w:r>
      <w:r w:rsidRPr="00E60300">
        <w:rPr>
          <w:b w:val="0"/>
          <w:bCs w:val="0"/>
          <w:sz w:val="18"/>
          <w:szCs w:val="20"/>
        </w:rPr>
        <w:t>,</w:t>
      </w:r>
    </w:p>
    <w:p w:rsidR="00C3276F" w:rsidRPr="00E60300" w:rsidRDefault="00C3276F" w:rsidP="00C3276F">
      <w:pPr>
        <w:pStyle w:val="Wcicietrecitekstu"/>
        <w:spacing w:after="0" w:line="360" w:lineRule="auto"/>
        <w:ind w:left="0"/>
        <w:jc w:val="center"/>
        <w:rPr>
          <w:i w:val="0"/>
          <w:iCs w:val="0"/>
          <w:sz w:val="20"/>
        </w:rPr>
      </w:pPr>
      <w:r w:rsidRPr="00E60300">
        <w:rPr>
          <w:b w:val="0"/>
          <w:bCs w:val="0"/>
          <w:sz w:val="18"/>
        </w:rPr>
        <w:t xml:space="preserve"> strony zawierają umowę o następującej treści:</w:t>
      </w:r>
    </w:p>
    <w:p w:rsidR="00C3276F" w:rsidRPr="00E60300" w:rsidRDefault="00C3276F" w:rsidP="00C3276F">
      <w:pPr>
        <w:pStyle w:val="Tretekstu"/>
        <w:spacing w:after="0" w:line="360" w:lineRule="auto"/>
        <w:jc w:val="center"/>
        <w:rPr>
          <w:rFonts w:ascii="Georgia" w:hAnsi="Georgia"/>
          <w:sz w:val="20"/>
          <w:szCs w:val="20"/>
        </w:rPr>
      </w:pPr>
    </w:p>
    <w:p w:rsidR="00C3276F" w:rsidRPr="00E60300" w:rsidRDefault="00C3276F" w:rsidP="00C3276F">
      <w:pPr>
        <w:pStyle w:val="Tretekstu"/>
        <w:spacing w:after="0" w:line="360" w:lineRule="auto"/>
        <w:jc w:val="center"/>
        <w:rPr>
          <w:rFonts w:ascii="Georgia" w:hAnsi="Georgia"/>
          <w:b/>
          <w:i/>
          <w:iCs/>
          <w:sz w:val="20"/>
          <w:szCs w:val="20"/>
        </w:rPr>
      </w:pPr>
      <w:r w:rsidRPr="00E60300">
        <w:rPr>
          <w:rFonts w:ascii="Georgia" w:hAnsi="Georgia"/>
          <w:b/>
          <w:sz w:val="20"/>
          <w:szCs w:val="20"/>
        </w:rPr>
        <w:t>§ 1</w:t>
      </w:r>
    </w:p>
    <w:p w:rsidR="00C3276F" w:rsidRPr="00E60300" w:rsidRDefault="00C3276F" w:rsidP="00C3276F">
      <w:pPr>
        <w:pStyle w:val="Akapitzlist"/>
        <w:numPr>
          <w:ilvl w:val="1"/>
          <w:numId w:val="3"/>
        </w:numPr>
        <w:tabs>
          <w:tab w:val="clear" w:pos="1080"/>
          <w:tab w:val="left" w:pos="426"/>
          <w:tab w:val="num" w:pos="567"/>
        </w:tabs>
        <w:spacing w:line="360" w:lineRule="auto"/>
        <w:ind w:left="0" w:firstLine="0"/>
        <w:jc w:val="both"/>
        <w:rPr>
          <w:rFonts w:ascii="Georgia" w:hAnsi="Georgia"/>
          <w:color w:val="000000"/>
          <w:sz w:val="20"/>
          <w:szCs w:val="20"/>
        </w:rPr>
      </w:pPr>
      <w:r w:rsidRPr="00E60300">
        <w:rPr>
          <w:rFonts w:ascii="Georgia" w:hAnsi="Georgia"/>
          <w:color w:val="000000"/>
          <w:sz w:val="20"/>
          <w:szCs w:val="20"/>
        </w:rPr>
        <w:t xml:space="preserve">Przedmiotem umowy jest </w:t>
      </w:r>
      <w:r w:rsidRPr="00E60300">
        <w:rPr>
          <w:rFonts w:ascii="Georgia" w:hAnsi="Georgia" w:cs="Georgia"/>
          <w:b/>
          <w:bCs/>
          <w:sz w:val="20"/>
          <w:szCs w:val="20"/>
        </w:rPr>
        <w:t>dostawa</w:t>
      </w:r>
      <w:r w:rsidR="00904D90">
        <w:rPr>
          <w:rFonts w:ascii="Georgia" w:hAnsi="Georgia" w:cs="Georgia"/>
          <w:b/>
          <w:bCs/>
          <w:sz w:val="20"/>
          <w:szCs w:val="20"/>
        </w:rPr>
        <w:t xml:space="preserve"> wyposażenia medycznego </w:t>
      </w:r>
      <w:r w:rsidRPr="00E60300">
        <w:rPr>
          <w:rFonts w:ascii="Georgia" w:hAnsi="Georgia" w:cs="Georgia"/>
          <w:b/>
          <w:bCs/>
          <w:sz w:val="20"/>
          <w:szCs w:val="20"/>
        </w:rPr>
        <w:t>dla</w:t>
      </w:r>
      <w:r w:rsidRPr="00E60300">
        <w:rPr>
          <w:rFonts w:ascii="Georgia" w:hAnsi="Georgia"/>
          <w:b/>
          <w:sz w:val="20"/>
          <w:szCs w:val="20"/>
        </w:rPr>
        <w:t xml:space="preserve"> </w:t>
      </w:r>
      <w:r w:rsidRPr="00E60300">
        <w:rPr>
          <w:rFonts w:ascii="Georgia" w:hAnsi="Georgia" w:cs="Georgia"/>
          <w:b/>
          <w:bCs/>
          <w:sz w:val="20"/>
          <w:szCs w:val="20"/>
        </w:rPr>
        <w:t xml:space="preserve">ZZOZ w Wadowicach </w:t>
      </w:r>
      <w:r w:rsidRPr="00E60300">
        <w:rPr>
          <w:rFonts w:ascii="Georgia" w:eastAsia="Lucida Sans Unicode" w:hAnsi="Georgia"/>
          <w:b/>
          <w:bCs/>
          <w:color w:val="000000"/>
          <w:sz w:val="20"/>
          <w:szCs w:val="20"/>
        </w:rPr>
        <w:t>wg Pakietu nr ……..</w:t>
      </w:r>
      <w:r w:rsidRPr="00E60300">
        <w:rPr>
          <w:rFonts w:ascii="Georgia" w:hAnsi="Georgia"/>
          <w:color w:val="000000"/>
          <w:sz w:val="20"/>
          <w:szCs w:val="20"/>
        </w:rPr>
        <w:t xml:space="preserve"> zgodnie z ofertą z dnia ………………….. stanowiącą załącznik nr 1, będącą integralną częścią niniejszej umowy.</w:t>
      </w:r>
    </w:p>
    <w:p w:rsidR="00C3276F" w:rsidRPr="00E60300" w:rsidRDefault="00C3276F" w:rsidP="00C3276F">
      <w:pPr>
        <w:pStyle w:val="Akapitzlist"/>
        <w:numPr>
          <w:ilvl w:val="1"/>
          <w:numId w:val="3"/>
        </w:numPr>
        <w:tabs>
          <w:tab w:val="clear" w:pos="1080"/>
          <w:tab w:val="left" w:pos="426"/>
          <w:tab w:val="num" w:pos="567"/>
        </w:tabs>
        <w:spacing w:line="360" w:lineRule="auto"/>
        <w:ind w:left="0" w:firstLine="0"/>
        <w:jc w:val="both"/>
        <w:rPr>
          <w:rFonts w:ascii="Georgia" w:hAnsi="Georgia"/>
          <w:color w:val="000000"/>
          <w:sz w:val="20"/>
          <w:szCs w:val="20"/>
        </w:rPr>
      </w:pPr>
      <w:r w:rsidRPr="00E60300">
        <w:rPr>
          <w:rFonts w:ascii="Georgia" w:hAnsi="Georgia"/>
          <w:color w:val="000000"/>
          <w:sz w:val="20"/>
          <w:szCs w:val="20"/>
        </w:rPr>
        <w:t>Zakup sprzętu współfinansowany jest ze środków UE w</w:t>
      </w:r>
      <w:r w:rsidRPr="00E60300">
        <w:rPr>
          <w:rFonts w:ascii="Georgia" w:hAnsi="Georgia"/>
          <w:sz w:val="20"/>
          <w:szCs w:val="20"/>
        </w:rPr>
        <w:t xml:space="preserve"> </w:t>
      </w:r>
      <w:r>
        <w:rPr>
          <w:rFonts w:ascii="Georgia" w:hAnsi="Georgia"/>
          <w:sz w:val="20"/>
          <w:szCs w:val="20"/>
        </w:rPr>
        <w:t>ramach projektu pn „Wyposażenie</w:t>
      </w:r>
      <w:r>
        <w:rPr>
          <w:rFonts w:ascii="Georgia" w:hAnsi="Georgia"/>
          <w:sz w:val="20"/>
          <w:szCs w:val="20"/>
        </w:rPr>
        <w:br/>
      </w:r>
      <w:r w:rsidRPr="00E60300">
        <w:rPr>
          <w:rFonts w:ascii="Georgia" w:hAnsi="Georgia"/>
          <w:sz w:val="20"/>
          <w:szCs w:val="20"/>
        </w:rPr>
        <w:t>w sprzęt medyczny oraz modernizację obiektów infrastruktury Zes</w:t>
      </w:r>
      <w:r>
        <w:rPr>
          <w:rFonts w:ascii="Georgia" w:hAnsi="Georgia"/>
          <w:sz w:val="20"/>
          <w:szCs w:val="20"/>
        </w:rPr>
        <w:t xml:space="preserve">połu Zakładów Opieki </w:t>
      </w:r>
      <w:proofErr w:type="spellStart"/>
      <w:r>
        <w:rPr>
          <w:rFonts w:ascii="Georgia" w:hAnsi="Georgia"/>
          <w:sz w:val="20"/>
          <w:szCs w:val="20"/>
        </w:rPr>
        <w:t>Zdrowotnej</w:t>
      </w:r>
      <w:proofErr w:type="spellEnd"/>
      <w:r>
        <w:rPr>
          <w:rFonts w:ascii="Georgia" w:hAnsi="Georgia"/>
          <w:sz w:val="20"/>
          <w:szCs w:val="20"/>
        </w:rPr>
        <w:br/>
      </w:r>
      <w:proofErr w:type="spellStart"/>
      <w:r w:rsidRPr="00E60300">
        <w:rPr>
          <w:rFonts w:ascii="Georgia" w:hAnsi="Georgia"/>
          <w:sz w:val="20"/>
          <w:szCs w:val="20"/>
        </w:rPr>
        <w:t>w</w:t>
      </w:r>
      <w:proofErr w:type="spellEnd"/>
      <w:r w:rsidRPr="00E60300">
        <w:rPr>
          <w:rFonts w:ascii="Georgia" w:hAnsi="Georgia"/>
          <w:sz w:val="20"/>
          <w:szCs w:val="20"/>
        </w:rPr>
        <w:t xml:space="preserve"> Wadowicach” w ramach Regionalnego Programu Operacyjnego Województwa Małopolskiego na lata 2014-2020, Oś Priorytetowa 12. Infrastruktura Społeczna, Działanie 12.1 Infrastruktura ochrony zdrowia, </w:t>
      </w:r>
      <w:proofErr w:type="spellStart"/>
      <w:r w:rsidRPr="00E60300">
        <w:rPr>
          <w:rFonts w:ascii="Georgia" w:hAnsi="Georgia"/>
          <w:sz w:val="20"/>
          <w:szCs w:val="20"/>
        </w:rPr>
        <w:t>Poddziałane</w:t>
      </w:r>
      <w:proofErr w:type="spellEnd"/>
      <w:r w:rsidRPr="00E60300">
        <w:rPr>
          <w:rFonts w:ascii="Georgia" w:hAnsi="Georgia"/>
          <w:sz w:val="20"/>
          <w:szCs w:val="20"/>
        </w:rPr>
        <w:t xml:space="preserve"> 12.1.3 Infrastruktura ochrony zdrowia o znaczeniu </w:t>
      </w:r>
      <w:proofErr w:type="spellStart"/>
      <w:r w:rsidRPr="00E60300">
        <w:rPr>
          <w:rFonts w:ascii="Georgia" w:hAnsi="Georgia"/>
          <w:sz w:val="20"/>
          <w:szCs w:val="20"/>
        </w:rPr>
        <w:t>subregionalnym</w:t>
      </w:r>
      <w:proofErr w:type="spellEnd"/>
      <w:r w:rsidRPr="00E60300">
        <w:rPr>
          <w:rFonts w:ascii="Georgia" w:hAnsi="Georgia"/>
          <w:sz w:val="20"/>
          <w:szCs w:val="20"/>
        </w:rPr>
        <w:t xml:space="preserve"> – SPR.</w:t>
      </w:r>
    </w:p>
    <w:p w:rsidR="00C3276F" w:rsidRPr="00E60300" w:rsidRDefault="00C3276F" w:rsidP="00C3276F">
      <w:pPr>
        <w:tabs>
          <w:tab w:val="left" w:pos="0"/>
        </w:tabs>
        <w:spacing w:line="360" w:lineRule="auto"/>
        <w:jc w:val="center"/>
        <w:rPr>
          <w:rFonts w:ascii="Georgia" w:hAnsi="Georgia"/>
          <w:iCs/>
          <w:color w:val="000000"/>
          <w:kern w:val="2"/>
          <w:sz w:val="20"/>
          <w:szCs w:val="20"/>
        </w:rPr>
      </w:pPr>
      <w:r w:rsidRPr="00E60300">
        <w:rPr>
          <w:rFonts w:ascii="Georgia" w:hAnsi="Georgia"/>
          <w:b/>
          <w:color w:val="000000"/>
          <w:sz w:val="20"/>
          <w:szCs w:val="20"/>
        </w:rPr>
        <w:t>§2</w:t>
      </w:r>
    </w:p>
    <w:p w:rsidR="00C3276F" w:rsidRPr="00E60300" w:rsidRDefault="00C3276F" w:rsidP="00C3276F">
      <w:pPr>
        <w:numPr>
          <w:ilvl w:val="0"/>
          <w:numId w:val="56"/>
        </w:numPr>
        <w:tabs>
          <w:tab w:val="num" w:pos="0"/>
          <w:tab w:val="left" w:pos="426"/>
        </w:tabs>
        <w:spacing w:line="360" w:lineRule="auto"/>
        <w:ind w:left="0" w:firstLine="0"/>
        <w:jc w:val="both"/>
        <w:rPr>
          <w:rFonts w:ascii="Georgia" w:hAnsi="Georgia"/>
          <w:bCs/>
          <w:iCs/>
          <w:color w:val="000000"/>
          <w:kern w:val="2"/>
          <w:sz w:val="20"/>
          <w:szCs w:val="20"/>
        </w:rPr>
      </w:pPr>
      <w:r w:rsidRPr="00E60300">
        <w:rPr>
          <w:rFonts w:ascii="Georgia" w:hAnsi="Georgia"/>
          <w:color w:val="000000"/>
          <w:sz w:val="20"/>
          <w:szCs w:val="20"/>
        </w:rPr>
        <w:t>Dostawca zobowiązuje się do dostarczenia, rozładunku, instalacji i uruchomienia na swój koszt i ryzyko sprzętu</w:t>
      </w:r>
      <w:r w:rsidR="00904D90">
        <w:rPr>
          <w:rFonts w:ascii="Georgia" w:hAnsi="Georgia"/>
          <w:color w:val="000000"/>
          <w:sz w:val="20"/>
          <w:szCs w:val="20"/>
        </w:rPr>
        <w:t>/wyposażenia</w:t>
      </w:r>
      <w:r w:rsidRPr="00E60300">
        <w:rPr>
          <w:rFonts w:ascii="Georgia" w:hAnsi="Georgia"/>
          <w:color w:val="000000"/>
          <w:sz w:val="20"/>
          <w:szCs w:val="20"/>
        </w:rPr>
        <w:t xml:space="preserve"> do siedziby ZZOZ w Wadowicach w terminie …………………… tygodni od dnia zawarcia umowy.</w:t>
      </w:r>
    </w:p>
    <w:p w:rsidR="00C3276F" w:rsidRPr="00E60300" w:rsidRDefault="00C3276F" w:rsidP="00C3276F">
      <w:pPr>
        <w:widowControl w:val="0"/>
        <w:numPr>
          <w:ilvl w:val="0"/>
          <w:numId w:val="56"/>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Odbiór przedmiotu zamówienia zostanie potwierdzony przez upoważnionych przedstawicieli stron „protokołem końcowym odbioru”.</w:t>
      </w:r>
    </w:p>
    <w:p w:rsidR="00C3276F" w:rsidRPr="00E60300" w:rsidRDefault="00C3276F" w:rsidP="00C3276F">
      <w:pPr>
        <w:widowControl w:val="0"/>
        <w:numPr>
          <w:ilvl w:val="0"/>
          <w:numId w:val="56"/>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Odbiór, o którym mowa w ust 2, obejmuje stwierdzenie wykonania:</w:t>
      </w:r>
    </w:p>
    <w:p w:rsidR="00C3276F" w:rsidRPr="00E60300" w:rsidRDefault="00C3276F" w:rsidP="00C3276F">
      <w:pPr>
        <w:widowControl w:val="0"/>
        <w:numPr>
          <w:ilvl w:val="1"/>
          <w:numId w:val="56"/>
        </w:numPr>
        <w:tabs>
          <w:tab w:val="num" w:pos="0"/>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dostawy, instalacji i uruchomienia oraz sprawdzenia poprawności działania sprzętu</w:t>
      </w:r>
      <w:r w:rsidR="00970865">
        <w:rPr>
          <w:rFonts w:ascii="Georgia" w:hAnsi="Georgia"/>
          <w:color w:val="000000"/>
          <w:sz w:val="20"/>
          <w:szCs w:val="20"/>
        </w:rPr>
        <w:t>/wyposażenia</w:t>
      </w:r>
      <w:r w:rsidRPr="00E60300">
        <w:rPr>
          <w:rFonts w:ascii="Georgia" w:hAnsi="Georgia"/>
          <w:color w:val="000000"/>
          <w:sz w:val="20"/>
          <w:szCs w:val="20"/>
        </w:rPr>
        <w:t>,</w:t>
      </w:r>
    </w:p>
    <w:p w:rsidR="00C3276F" w:rsidRPr="00E60300" w:rsidRDefault="00C3276F" w:rsidP="00C3276F">
      <w:pPr>
        <w:widowControl w:val="0"/>
        <w:numPr>
          <w:ilvl w:val="1"/>
          <w:numId w:val="56"/>
        </w:numPr>
        <w:tabs>
          <w:tab w:val="num" w:pos="0"/>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przeszkolenia pracowników ZZOZ w Wadowicach w zakresie właściwej obsługi sprzętu</w:t>
      </w:r>
      <w:r w:rsidR="00970865">
        <w:rPr>
          <w:rFonts w:ascii="Georgia" w:hAnsi="Georgia"/>
          <w:color w:val="000000"/>
          <w:sz w:val="20"/>
          <w:szCs w:val="20"/>
        </w:rPr>
        <w:t>/wyposażenia</w:t>
      </w:r>
      <w:r w:rsidRPr="00E60300">
        <w:rPr>
          <w:rFonts w:ascii="Georgia" w:hAnsi="Georgia"/>
          <w:color w:val="000000"/>
          <w:sz w:val="20"/>
          <w:szCs w:val="20"/>
        </w:rPr>
        <w:t xml:space="preserve"> w siedzibie Zamawiającego,</w:t>
      </w:r>
    </w:p>
    <w:p w:rsidR="00C3276F" w:rsidRPr="00E60300" w:rsidRDefault="00C3276F" w:rsidP="00C3276F">
      <w:pPr>
        <w:widowControl w:val="0"/>
        <w:numPr>
          <w:ilvl w:val="1"/>
          <w:numId w:val="56"/>
        </w:numPr>
        <w:tabs>
          <w:tab w:val="num" w:pos="0"/>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przekazania Zamawiającemu:</w:t>
      </w:r>
    </w:p>
    <w:p w:rsidR="00C3276F" w:rsidRPr="0021619C" w:rsidRDefault="00C3276F" w:rsidP="00C3276F">
      <w:pPr>
        <w:widowControl w:val="0"/>
        <w:numPr>
          <w:ilvl w:val="2"/>
          <w:numId w:val="56"/>
        </w:numPr>
        <w:tabs>
          <w:tab w:val="clear" w:pos="1440"/>
          <w:tab w:val="num" w:pos="0"/>
        </w:tabs>
        <w:spacing w:line="360" w:lineRule="auto"/>
        <w:ind w:left="0" w:firstLine="0"/>
        <w:jc w:val="both"/>
        <w:rPr>
          <w:rFonts w:ascii="Georgia" w:eastAsia="Arial Unicode MS" w:hAnsi="Georgia"/>
          <w:color w:val="000000"/>
          <w:sz w:val="20"/>
          <w:szCs w:val="20"/>
        </w:rPr>
      </w:pPr>
      <w:r w:rsidRPr="0021619C">
        <w:rPr>
          <w:rFonts w:ascii="Georgia" w:hAnsi="Georgia" w:cs="Georgia"/>
          <w:sz w:val="20"/>
        </w:rPr>
        <w:t>karty gwarancyjne</w:t>
      </w:r>
    </w:p>
    <w:p w:rsidR="00C3276F" w:rsidRPr="00E60300" w:rsidRDefault="00C3276F" w:rsidP="00C3276F">
      <w:pPr>
        <w:widowControl w:val="0"/>
        <w:numPr>
          <w:ilvl w:val="2"/>
          <w:numId w:val="56"/>
        </w:numPr>
        <w:tabs>
          <w:tab w:val="clear" w:pos="1440"/>
          <w:tab w:val="num" w:pos="0"/>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deklaracji zgodności dla oferowanego wyrobu lub deklaracji zg</w:t>
      </w:r>
      <w:r>
        <w:rPr>
          <w:rFonts w:ascii="Georgia" w:hAnsi="Georgia"/>
          <w:color w:val="000000"/>
          <w:sz w:val="20"/>
          <w:szCs w:val="20"/>
        </w:rPr>
        <w:t xml:space="preserve">odności dla oferowanego wyrobu </w:t>
      </w:r>
      <w:r w:rsidRPr="00E60300">
        <w:rPr>
          <w:rFonts w:ascii="Georgia" w:hAnsi="Georgia"/>
          <w:color w:val="000000"/>
          <w:sz w:val="20"/>
          <w:szCs w:val="20"/>
        </w:rPr>
        <w:t>z certyfikatem zgodności lub oświadczenia o braku obowiązku posiadania wyżej wymienionych dokumentów- jeśli dotyczy</w:t>
      </w:r>
    </w:p>
    <w:p w:rsidR="00C3276F" w:rsidRPr="00E60300" w:rsidRDefault="00C3276F" w:rsidP="00C3276F">
      <w:pPr>
        <w:widowControl w:val="0"/>
        <w:numPr>
          <w:ilvl w:val="2"/>
          <w:numId w:val="56"/>
        </w:numPr>
        <w:tabs>
          <w:tab w:val="clear" w:pos="1440"/>
          <w:tab w:val="num" w:pos="0"/>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instrukcji obsługi w języku polskim zawierającej inf</w:t>
      </w:r>
      <w:r>
        <w:rPr>
          <w:rFonts w:ascii="Georgia" w:hAnsi="Georgia"/>
          <w:color w:val="000000"/>
          <w:sz w:val="20"/>
          <w:szCs w:val="20"/>
        </w:rPr>
        <w:t>ormację o sposobie sterylizacji</w:t>
      </w:r>
      <w:r>
        <w:rPr>
          <w:rFonts w:ascii="Georgia" w:hAnsi="Georgia"/>
          <w:color w:val="000000"/>
          <w:sz w:val="20"/>
          <w:szCs w:val="20"/>
        </w:rPr>
        <w:br/>
      </w:r>
      <w:r w:rsidRPr="00E60300">
        <w:rPr>
          <w:rFonts w:ascii="Georgia" w:hAnsi="Georgia"/>
          <w:color w:val="000000"/>
          <w:sz w:val="20"/>
          <w:szCs w:val="20"/>
        </w:rPr>
        <w:t>i dezynfekcji- jeśli dotyczy</w:t>
      </w:r>
    </w:p>
    <w:p w:rsidR="00C3276F" w:rsidRPr="00E60300" w:rsidRDefault="00C3276F" w:rsidP="00C3276F">
      <w:pPr>
        <w:widowControl w:val="0"/>
        <w:numPr>
          <w:ilvl w:val="2"/>
          <w:numId w:val="56"/>
        </w:numPr>
        <w:tabs>
          <w:tab w:val="clear" w:pos="1440"/>
          <w:tab w:val="num" w:pos="0"/>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wykazu autoryzowanych punktów serwisujących przedmiot zamówienia na terenie Polski</w:t>
      </w:r>
    </w:p>
    <w:p w:rsidR="00C3276F" w:rsidRPr="00E60300" w:rsidRDefault="00C3276F" w:rsidP="00C3276F">
      <w:pPr>
        <w:widowControl w:val="0"/>
        <w:numPr>
          <w:ilvl w:val="2"/>
          <w:numId w:val="56"/>
        </w:numPr>
        <w:tabs>
          <w:tab w:val="clear" w:pos="1440"/>
          <w:tab w:val="num" w:pos="0"/>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paszportu technicznego- jeśli dotyczy</w:t>
      </w:r>
    </w:p>
    <w:p w:rsidR="00C3276F" w:rsidRPr="00E60300" w:rsidRDefault="00C3276F" w:rsidP="00C3276F">
      <w:pPr>
        <w:widowControl w:val="0"/>
        <w:numPr>
          <w:ilvl w:val="2"/>
          <w:numId w:val="56"/>
        </w:numPr>
        <w:tabs>
          <w:tab w:val="clear" w:pos="1440"/>
          <w:tab w:val="num" w:pos="0"/>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wykazu Dostawców części zamiennych, części zużywalnych i materiałów eksploatacyjnych</w:t>
      </w:r>
    </w:p>
    <w:p w:rsidR="00C3276F" w:rsidRPr="00E60300" w:rsidRDefault="00C3276F" w:rsidP="00C3276F">
      <w:pPr>
        <w:widowControl w:val="0"/>
        <w:numPr>
          <w:ilvl w:val="2"/>
          <w:numId w:val="56"/>
        </w:numPr>
        <w:tabs>
          <w:tab w:val="clear" w:pos="1440"/>
          <w:tab w:val="num" w:pos="0"/>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listę czynności konserwujących, które mogą być wykonane przez użytkownika samodzielnie -jeśli dotyczy</w:t>
      </w:r>
    </w:p>
    <w:p w:rsidR="00C3276F" w:rsidRPr="0021619C" w:rsidRDefault="00C3276F" w:rsidP="00C3276F">
      <w:pPr>
        <w:widowControl w:val="0"/>
        <w:numPr>
          <w:ilvl w:val="2"/>
          <w:numId w:val="56"/>
        </w:numPr>
        <w:tabs>
          <w:tab w:val="clear" w:pos="1440"/>
          <w:tab w:val="num" w:pos="0"/>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lang w:eastAsia="pl-PL"/>
        </w:rPr>
        <w:t>oświadczenia o częstotliwości wykonywania przeglądów gwarancyjnych i pogwarancyjnych (zgodni</w:t>
      </w:r>
      <w:r>
        <w:rPr>
          <w:rFonts w:ascii="Georgia" w:hAnsi="Georgia"/>
          <w:color w:val="000000"/>
          <w:sz w:val="20"/>
          <w:szCs w:val="20"/>
          <w:lang w:eastAsia="pl-PL"/>
        </w:rPr>
        <w:t xml:space="preserve">e </w:t>
      </w:r>
      <w:r w:rsidRPr="00E60300">
        <w:rPr>
          <w:rFonts w:ascii="Georgia" w:hAnsi="Georgia"/>
          <w:color w:val="000000"/>
          <w:sz w:val="20"/>
          <w:szCs w:val="20"/>
          <w:lang w:eastAsia="pl-PL"/>
        </w:rPr>
        <w:t>z instrukcją obsługi Producenta)</w:t>
      </w:r>
    </w:p>
    <w:p w:rsidR="00C3276F" w:rsidRPr="0021619C" w:rsidRDefault="00C3276F" w:rsidP="00C3276F">
      <w:pPr>
        <w:widowControl w:val="0"/>
        <w:numPr>
          <w:ilvl w:val="2"/>
          <w:numId w:val="56"/>
        </w:numPr>
        <w:tabs>
          <w:tab w:val="clear" w:pos="1440"/>
          <w:tab w:val="num" w:pos="0"/>
        </w:tabs>
        <w:spacing w:line="360" w:lineRule="auto"/>
        <w:ind w:left="0" w:firstLine="0"/>
        <w:jc w:val="both"/>
        <w:rPr>
          <w:rFonts w:ascii="Georgia" w:eastAsia="Arial Unicode MS" w:hAnsi="Georgia"/>
          <w:color w:val="000000"/>
          <w:sz w:val="20"/>
          <w:szCs w:val="20"/>
        </w:rPr>
      </w:pPr>
      <w:r w:rsidRPr="0021619C">
        <w:rPr>
          <w:rFonts w:ascii="Georgia" w:hAnsi="Georgia"/>
          <w:color w:val="000000" w:themeColor="text1"/>
          <w:sz w:val="20"/>
          <w:szCs w:val="20"/>
        </w:rPr>
        <w:t>niezbędną dokumentację/ oprogramowanie serwisowe konieczne do diagnozowania (regulowania) i napraw urządzenia.</w:t>
      </w:r>
    </w:p>
    <w:p w:rsidR="00C3276F" w:rsidRPr="00E60300" w:rsidRDefault="00C3276F" w:rsidP="00C3276F">
      <w:pPr>
        <w:widowControl w:val="0"/>
        <w:numPr>
          <w:ilvl w:val="0"/>
          <w:numId w:val="56"/>
        </w:numPr>
        <w:tabs>
          <w:tab w:val="num" w:pos="0"/>
          <w:tab w:val="left" w:pos="567"/>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Do wszystkich dokumentów sporządzonych w języku obcym muszą być dołączone ich tłumaczenia na język polski, poświadczone przez Dostawcę.</w:t>
      </w:r>
    </w:p>
    <w:p w:rsidR="00C3276F" w:rsidRPr="00E60300" w:rsidRDefault="00C3276F" w:rsidP="00C3276F">
      <w:pPr>
        <w:widowControl w:val="0"/>
        <w:numPr>
          <w:ilvl w:val="0"/>
          <w:numId w:val="56"/>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Niewykonanie przez Dostawcę jakiejkolwiek czynności określonej w ust. 3 będzie traktowane jako opóźnienie w wykonaniu umowy oraz będzie stanowić podstawę do odmowy podpisania protokołu odbioru sprzętu przez osoby upoważnione przez Zamawiającego</w:t>
      </w:r>
    </w:p>
    <w:p w:rsidR="00C3276F" w:rsidRPr="00E60300" w:rsidRDefault="00C3276F" w:rsidP="00C3276F">
      <w:pPr>
        <w:widowControl w:val="0"/>
        <w:numPr>
          <w:ilvl w:val="0"/>
          <w:numId w:val="56"/>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Dostawca zobowiązuje się do przeszkolenia personelu ZZOZ w Wadowicach w zakresie konserwacji </w:t>
      </w:r>
      <w:r w:rsidRPr="00E60300">
        <w:rPr>
          <w:rFonts w:ascii="Georgia" w:hAnsi="Georgia"/>
          <w:color w:val="000000"/>
          <w:sz w:val="20"/>
          <w:szCs w:val="20"/>
        </w:rPr>
        <w:br/>
        <w:t xml:space="preserve">i przeglądów sprzętu w przypadku gdy producent zaleca wykonanie tych czynności przez personel– szkolenie winno być potwierdzone certyfikatem, dyplomem lub zaświadczeniem. </w:t>
      </w:r>
    </w:p>
    <w:p w:rsidR="00C3276F" w:rsidRPr="00E60300" w:rsidRDefault="00C3276F" w:rsidP="00C3276F">
      <w:pPr>
        <w:numPr>
          <w:ilvl w:val="0"/>
          <w:numId w:val="56"/>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Osobami odpowiedzialnymi za realizację niniejszej umowy są</w:t>
      </w:r>
      <w:r w:rsidRPr="00E60300">
        <w:rPr>
          <w:rFonts w:ascii="Georgia" w:hAnsi="Georgia"/>
          <w:color w:val="000000"/>
          <w:kern w:val="2"/>
          <w:sz w:val="20"/>
          <w:szCs w:val="20"/>
        </w:rPr>
        <w:t>:</w:t>
      </w:r>
    </w:p>
    <w:p w:rsidR="00C3276F" w:rsidRPr="00E60300" w:rsidRDefault="00C3276F" w:rsidP="00C3276F">
      <w:pPr>
        <w:numPr>
          <w:ilvl w:val="1"/>
          <w:numId w:val="56"/>
        </w:numPr>
        <w:tabs>
          <w:tab w:val="clear" w:pos="792"/>
          <w:tab w:val="num"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ze strony Zamawiającego Kierownik Działu Technicznego ZZOZ w Wadowicach lub osoba przez niego upoważniona oraz Ordynator Oddziału ZZOZ w Wadowicach, do którego kierowany jest sprzęt lub osoba przez niego upoważniona, </w:t>
      </w:r>
    </w:p>
    <w:p w:rsidR="00C3276F" w:rsidRPr="00E60300" w:rsidRDefault="00C3276F" w:rsidP="00C3276F">
      <w:pPr>
        <w:numPr>
          <w:ilvl w:val="1"/>
          <w:numId w:val="56"/>
        </w:numPr>
        <w:tabs>
          <w:tab w:val="clear" w:pos="792"/>
          <w:tab w:val="num"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ze strony Dostawcy: ……………………………………. lub osoba przez niego (nią) upoważniona.</w:t>
      </w:r>
    </w:p>
    <w:p w:rsidR="00C3276F" w:rsidRPr="00E60300" w:rsidRDefault="00C3276F" w:rsidP="00C3276F">
      <w:pPr>
        <w:tabs>
          <w:tab w:val="left" w:pos="0"/>
        </w:tabs>
        <w:spacing w:line="360" w:lineRule="auto"/>
        <w:jc w:val="center"/>
        <w:rPr>
          <w:rFonts w:ascii="Georgia" w:hAnsi="Georgia"/>
          <w:b/>
          <w:i/>
          <w:iCs/>
          <w:color w:val="000000"/>
          <w:kern w:val="2"/>
          <w:sz w:val="20"/>
          <w:szCs w:val="20"/>
        </w:rPr>
      </w:pPr>
      <w:r w:rsidRPr="00E60300">
        <w:rPr>
          <w:rFonts w:ascii="Georgia" w:hAnsi="Georgia"/>
          <w:b/>
          <w:color w:val="000000"/>
          <w:sz w:val="20"/>
          <w:szCs w:val="20"/>
        </w:rPr>
        <w:t>§3</w:t>
      </w:r>
    </w:p>
    <w:p w:rsidR="00C3276F" w:rsidRPr="00E60300" w:rsidRDefault="00C3276F" w:rsidP="00C3276F">
      <w:pPr>
        <w:numPr>
          <w:ilvl w:val="0"/>
          <w:numId w:val="57"/>
        </w:numPr>
        <w:tabs>
          <w:tab w:val="left" w:pos="0"/>
          <w:tab w:val="left" w:pos="284"/>
        </w:tabs>
        <w:spacing w:line="360" w:lineRule="auto"/>
        <w:jc w:val="both"/>
        <w:rPr>
          <w:rFonts w:ascii="Georgia" w:hAnsi="Georgia"/>
          <w:b/>
          <w:bCs/>
          <w:i/>
          <w:iCs/>
          <w:color w:val="000000"/>
          <w:kern w:val="2"/>
          <w:sz w:val="20"/>
          <w:szCs w:val="20"/>
        </w:rPr>
      </w:pPr>
      <w:r w:rsidRPr="00E60300">
        <w:rPr>
          <w:rFonts w:ascii="Georgia" w:hAnsi="Georgia"/>
          <w:color w:val="000000"/>
          <w:sz w:val="20"/>
          <w:szCs w:val="20"/>
        </w:rPr>
        <w:t>Dostawca odpowiada za jakość dostarczonego sprzętu</w:t>
      </w:r>
    </w:p>
    <w:p w:rsidR="00C3276F" w:rsidRPr="00E60300" w:rsidRDefault="00C3276F" w:rsidP="00C3276F">
      <w:pPr>
        <w:tabs>
          <w:tab w:val="left" w:pos="0"/>
          <w:tab w:val="left" w:pos="426"/>
        </w:tabs>
        <w:spacing w:line="360" w:lineRule="auto"/>
        <w:jc w:val="both"/>
        <w:rPr>
          <w:rFonts w:ascii="Georgia" w:hAnsi="Georgia"/>
          <w:b/>
          <w:bCs/>
          <w:i/>
          <w:iCs/>
          <w:color w:val="000000"/>
          <w:kern w:val="2"/>
          <w:sz w:val="20"/>
          <w:szCs w:val="20"/>
          <w:highlight w:val="green"/>
        </w:rPr>
      </w:pPr>
      <w:r w:rsidRPr="00E60300">
        <w:rPr>
          <w:rFonts w:ascii="Georgia" w:hAnsi="Georgia"/>
          <w:color w:val="000000"/>
          <w:sz w:val="20"/>
          <w:szCs w:val="20"/>
        </w:rPr>
        <w:t xml:space="preserve">2. Dostawca udziela ……. miesiące gwarancji na </w:t>
      </w:r>
      <w:r>
        <w:rPr>
          <w:rFonts w:ascii="Georgia" w:hAnsi="Georgia"/>
          <w:color w:val="000000"/>
          <w:sz w:val="20"/>
          <w:szCs w:val="20"/>
        </w:rPr>
        <w:t>sprzęt</w:t>
      </w:r>
      <w:r w:rsidRPr="00E60300">
        <w:rPr>
          <w:rFonts w:ascii="Georgia" w:hAnsi="Georgia"/>
          <w:color w:val="000000"/>
          <w:sz w:val="20"/>
          <w:szCs w:val="20"/>
        </w:rPr>
        <w:t xml:space="preserve">, ale nie mniej niż gwarancja producenta. Gwarancja biegnie od daty podpisania przez strony protokołu odbioru końcowego. Gwarancja biegnie od daty podpisania przez strony protokołu odbioru </w:t>
      </w:r>
    </w:p>
    <w:p w:rsidR="00C3276F" w:rsidRPr="00E60300" w:rsidRDefault="00C3276F" w:rsidP="00C3276F">
      <w:pPr>
        <w:numPr>
          <w:ilvl w:val="0"/>
          <w:numId w:val="60"/>
        </w:numPr>
        <w:tabs>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Dostawca zapewni w okresie obowiązywania gwarancji sprawne funkcjonowanie dostarczonego sprzętu, w sposób zapewniający osiągnięcie założonych przez Zamawiającego w umowie celów i parametrów. </w:t>
      </w:r>
    </w:p>
    <w:p w:rsidR="00C3276F" w:rsidRPr="00E60300" w:rsidRDefault="00C3276F" w:rsidP="00C3276F">
      <w:pPr>
        <w:numPr>
          <w:ilvl w:val="0"/>
          <w:numId w:val="60"/>
        </w:numPr>
        <w:tabs>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Dostawca zapewnia dostarczenie sprzętu wolnego od wad prawnych i fizycznych. Wady ujawnione </w:t>
      </w:r>
      <w:r w:rsidRPr="00E60300">
        <w:rPr>
          <w:rFonts w:ascii="Georgia" w:hAnsi="Georgia"/>
          <w:color w:val="000000"/>
          <w:sz w:val="20"/>
          <w:szCs w:val="20"/>
        </w:rPr>
        <w:br/>
        <w:t>w okresie gwarancji zostaną usunięte w terminie nie dłuższym niż 14 dni licząc od daty pisemnego lub telefonicznego powiadomienia.</w:t>
      </w:r>
    </w:p>
    <w:p w:rsidR="00C3276F" w:rsidRPr="00E60300" w:rsidRDefault="00C3276F" w:rsidP="00C3276F">
      <w:pPr>
        <w:numPr>
          <w:ilvl w:val="0"/>
          <w:numId w:val="60"/>
        </w:numPr>
        <w:tabs>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Jeżeli w wykonywaniu obowiązków z tytułu gwarancji dostarczono Zamawiającemu zamiast rzeczy wadliwej rzecz wolną od wad objętą gwarancją, termin gwarancji biegnie na nowo od momentu dostarczenia rzeczy wolnej od wad. Jeżeli gwarant wymienił część rzeczy, przepis powyższy stosuje się odpowiednio do części wymienionej.</w:t>
      </w:r>
    </w:p>
    <w:p w:rsidR="00C3276F" w:rsidRPr="00E60300" w:rsidRDefault="00C3276F" w:rsidP="00C3276F">
      <w:pPr>
        <w:numPr>
          <w:ilvl w:val="0"/>
          <w:numId w:val="60"/>
        </w:numPr>
        <w:tabs>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Jeżeli w okresie gwarancji okaże się, że sprzęt posiada wady ukryte, Dostawca wymieni go na wolny od wad. Jeżeli wymiana pociągać będzie za sobą dodatkowe koszty – koszty te poniesie Dostawca.</w:t>
      </w:r>
    </w:p>
    <w:p w:rsidR="00C3276F" w:rsidRPr="00E60300" w:rsidRDefault="00C3276F" w:rsidP="00C3276F">
      <w:pPr>
        <w:numPr>
          <w:ilvl w:val="0"/>
          <w:numId w:val="60"/>
        </w:numPr>
        <w:tabs>
          <w:tab w:val="left" w:pos="0"/>
          <w:tab w:val="left" w:pos="426"/>
        </w:tabs>
        <w:spacing w:line="360" w:lineRule="auto"/>
        <w:ind w:hanging="720"/>
        <w:jc w:val="both"/>
        <w:rPr>
          <w:rFonts w:ascii="Georgia" w:hAnsi="Georgia"/>
          <w:color w:val="000000"/>
          <w:kern w:val="2"/>
          <w:sz w:val="20"/>
          <w:szCs w:val="20"/>
        </w:rPr>
      </w:pPr>
      <w:r w:rsidRPr="00E60300">
        <w:rPr>
          <w:rFonts w:ascii="Georgia" w:hAnsi="Georgia"/>
          <w:color w:val="000000"/>
          <w:sz w:val="20"/>
          <w:szCs w:val="20"/>
        </w:rPr>
        <w:t>Dostawca w szczególności zobowiązuje się do:</w:t>
      </w:r>
    </w:p>
    <w:p w:rsidR="00C3276F" w:rsidRPr="00E60300" w:rsidRDefault="00C3276F" w:rsidP="00C3276F">
      <w:pPr>
        <w:numPr>
          <w:ilvl w:val="1"/>
          <w:numId w:val="61"/>
        </w:numPr>
        <w:tabs>
          <w:tab w:val="left" w:pos="426"/>
        </w:tabs>
        <w:suppressAutoHyphens w:val="0"/>
        <w:spacing w:line="360" w:lineRule="auto"/>
        <w:ind w:hanging="1800"/>
        <w:jc w:val="both"/>
        <w:rPr>
          <w:rFonts w:ascii="Georgia" w:hAnsi="Georgia"/>
          <w:color w:val="000000"/>
          <w:sz w:val="20"/>
          <w:szCs w:val="20"/>
        </w:rPr>
      </w:pPr>
      <w:r w:rsidRPr="00E60300">
        <w:rPr>
          <w:rFonts w:ascii="Georgia" w:hAnsi="Georgia"/>
          <w:color w:val="000000"/>
          <w:sz w:val="20"/>
          <w:szCs w:val="20"/>
        </w:rPr>
        <w:t>zapewnienia dostępności części zamiennych przez okres 10 lat od dnia uruchomienia sprzętu,</w:t>
      </w:r>
    </w:p>
    <w:p w:rsidR="00C3276F" w:rsidRPr="00E60300" w:rsidRDefault="00C3276F" w:rsidP="00C3276F">
      <w:pPr>
        <w:suppressAutoHyphens w:val="0"/>
        <w:spacing w:line="360" w:lineRule="auto"/>
        <w:jc w:val="both"/>
        <w:rPr>
          <w:rFonts w:ascii="Georgia" w:hAnsi="Georgia"/>
          <w:color w:val="000000"/>
          <w:sz w:val="20"/>
          <w:szCs w:val="20"/>
        </w:rPr>
      </w:pPr>
      <w:r w:rsidRPr="00E60300">
        <w:rPr>
          <w:rFonts w:ascii="Georgia" w:hAnsi="Georgia"/>
          <w:color w:val="000000"/>
          <w:sz w:val="20"/>
          <w:szCs w:val="20"/>
        </w:rPr>
        <w:t>7.2 całkowicie bezpłatnego serwisu i naprawy w okresie gwarancji przez osoby posiadające wymagane uprawnienia chyba, że usterka wynikła z nieprawidłowego użytkowania sprzętu.</w:t>
      </w:r>
    </w:p>
    <w:p w:rsidR="00C3276F" w:rsidRPr="00E60300" w:rsidRDefault="00C3276F" w:rsidP="00C3276F">
      <w:pPr>
        <w:suppressAutoHyphens w:val="0"/>
        <w:spacing w:line="360" w:lineRule="auto"/>
        <w:jc w:val="both"/>
        <w:rPr>
          <w:rFonts w:ascii="Georgia" w:hAnsi="Georgia"/>
          <w:color w:val="000000"/>
          <w:sz w:val="20"/>
          <w:szCs w:val="20"/>
        </w:rPr>
      </w:pPr>
      <w:r w:rsidRPr="00E60300">
        <w:rPr>
          <w:rFonts w:ascii="Georgia" w:hAnsi="Georgia"/>
          <w:color w:val="000000"/>
          <w:sz w:val="20"/>
          <w:szCs w:val="20"/>
        </w:rPr>
        <w:t>7.3. bezpłatnych przeglądów serwisowych</w:t>
      </w:r>
      <w:r>
        <w:rPr>
          <w:rFonts w:ascii="Georgia" w:hAnsi="Georgia"/>
          <w:color w:val="000000"/>
          <w:sz w:val="20"/>
          <w:szCs w:val="20"/>
        </w:rPr>
        <w:t xml:space="preserve"> w okresie gwarancji</w:t>
      </w:r>
      <w:r w:rsidRPr="00E60300">
        <w:rPr>
          <w:rFonts w:ascii="Georgia" w:hAnsi="Georgia"/>
          <w:color w:val="000000"/>
          <w:sz w:val="20"/>
          <w:szCs w:val="20"/>
        </w:rPr>
        <w:t xml:space="preserve"> wykonywanych zgodnie z zaleceniami producenta i zakończonych wpisem do paszportu technicznego, </w:t>
      </w:r>
    </w:p>
    <w:p w:rsidR="00C3276F" w:rsidRPr="00E60300" w:rsidRDefault="00C3276F" w:rsidP="00C3276F">
      <w:pPr>
        <w:suppressAutoHyphens w:val="0"/>
        <w:spacing w:line="360" w:lineRule="auto"/>
        <w:jc w:val="both"/>
        <w:rPr>
          <w:rFonts w:ascii="Georgia" w:hAnsi="Georgia"/>
          <w:color w:val="000000"/>
          <w:sz w:val="20"/>
          <w:szCs w:val="20"/>
        </w:rPr>
      </w:pPr>
      <w:r w:rsidRPr="00E60300">
        <w:rPr>
          <w:rFonts w:ascii="Georgia" w:hAnsi="Georgia"/>
          <w:color w:val="000000"/>
          <w:sz w:val="20"/>
          <w:szCs w:val="20"/>
        </w:rPr>
        <w:t>7.4.wykonania, jeżeli producent wymaga przeglądów, bez względu na jego zalecenie dotyczące częstotliwości przeglądów, przeglądu w ostatnim miesiącu okresu gwarancji. Przegląd winien nastąpić w siedzibie ZZOZ w Wadowicach, termin przeglądu ustala Dostawca z min 14- dniowym wyprzedzeniem. W tym czasie w przypadku konieczności wykonania przeglądu poza siedzibą ZZOZ w Wadowicach Dostawca zobowiązany jest do dostarczenia do ZZOZ w Wadowicach sprawnego sprzętu zastępczego (z potwierdzeniem sprawności), o parametrach nie gorszych od naprawianego. Niewykonanie przeglądu w ostatnim miesiącu gwarancji automatycznie wydłuża okres gwarancji do ostatniego dnia miesiąca wykonania tego przeglądu.</w:t>
      </w:r>
    </w:p>
    <w:p w:rsidR="00C3276F" w:rsidRPr="00E60300" w:rsidRDefault="00C3276F" w:rsidP="00C3276F">
      <w:pPr>
        <w:numPr>
          <w:ilvl w:val="1"/>
          <w:numId w:val="28"/>
        </w:numPr>
        <w:tabs>
          <w:tab w:val="left" w:pos="426"/>
        </w:tabs>
        <w:suppressAutoHyphens w:val="0"/>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utrzymania ładu i porządku w miejscu dostawy i montażu sprzętu, tj. usuwania na bieżąco zbędnych materiałów i odpadów. Po zakończeniu montażu sprzętu zadaniem Dostawcy jest uporządkowanie miejsca dostawy i montażu.</w:t>
      </w:r>
    </w:p>
    <w:p w:rsidR="00C3276F" w:rsidRPr="00E60300" w:rsidRDefault="00C3276F" w:rsidP="00C3276F">
      <w:pPr>
        <w:numPr>
          <w:ilvl w:val="1"/>
          <w:numId w:val="28"/>
        </w:numPr>
        <w:tabs>
          <w:tab w:val="left" w:pos="426"/>
        </w:tabs>
        <w:suppressAutoHyphens w:val="0"/>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pokrycia kosztów naprawy uszkodzeń powstałych w wyniku działań Dostawcy, Podwykonawcy, pracowników oraz innych osób, za które ponosi odpowiedzialność (np. zniszczenie lub uszkodzenie drzwi, ścian oraz innych elementów obiektu).</w:t>
      </w:r>
    </w:p>
    <w:p w:rsidR="00C3276F" w:rsidRPr="00E60300" w:rsidRDefault="00C3276F" w:rsidP="00C3276F">
      <w:pPr>
        <w:tabs>
          <w:tab w:val="left" w:pos="426"/>
        </w:tabs>
        <w:suppressAutoHyphens w:val="0"/>
        <w:spacing w:line="360" w:lineRule="auto"/>
        <w:jc w:val="both"/>
        <w:rPr>
          <w:rFonts w:ascii="Georgia" w:hAnsi="Georgia"/>
          <w:color w:val="000000"/>
          <w:kern w:val="2"/>
          <w:sz w:val="20"/>
          <w:szCs w:val="20"/>
        </w:rPr>
      </w:pPr>
      <w:r w:rsidRPr="00E60300">
        <w:rPr>
          <w:rFonts w:ascii="Georgia" w:hAnsi="Georgia"/>
          <w:color w:val="000000"/>
          <w:kern w:val="2"/>
          <w:sz w:val="20"/>
          <w:szCs w:val="20"/>
        </w:rPr>
        <w:t xml:space="preserve">8.  </w:t>
      </w:r>
      <w:r w:rsidRPr="00E60300">
        <w:rPr>
          <w:rFonts w:ascii="Georgia" w:hAnsi="Georgia"/>
          <w:color w:val="000000"/>
          <w:sz w:val="20"/>
          <w:szCs w:val="20"/>
        </w:rPr>
        <w:t>Trzy naprawy tego samego elementu w okresie gwarancji powodują wymianę tego elementu na nowy.</w:t>
      </w:r>
    </w:p>
    <w:p w:rsidR="00C3276F" w:rsidRPr="00E60300" w:rsidRDefault="00C3276F" w:rsidP="00580B7A">
      <w:pPr>
        <w:pStyle w:val="Akapitzlist"/>
        <w:numPr>
          <w:ilvl w:val="0"/>
          <w:numId w:val="50"/>
        </w:numPr>
        <w:tabs>
          <w:tab w:val="left" w:pos="426"/>
        </w:tabs>
        <w:spacing w:line="360" w:lineRule="auto"/>
        <w:ind w:left="0" w:firstLine="0"/>
        <w:jc w:val="both"/>
        <w:rPr>
          <w:rFonts w:ascii="Georgia" w:hAnsi="Georgia"/>
          <w:b/>
          <w:bCs/>
          <w:i/>
          <w:iCs/>
          <w:color w:val="000000"/>
          <w:kern w:val="2"/>
          <w:sz w:val="20"/>
          <w:szCs w:val="20"/>
        </w:rPr>
      </w:pPr>
      <w:r w:rsidRPr="00E60300">
        <w:rPr>
          <w:rFonts w:ascii="Georgia" w:hAnsi="Georgia"/>
          <w:color w:val="000000"/>
          <w:sz w:val="20"/>
          <w:szCs w:val="20"/>
        </w:rPr>
        <w:t>Każda naprawa gwarancyjna powoduje przedłużenie okresu gwarancji o czas przestoju sprzętu oraz o czas naprawy.</w:t>
      </w:r>
    </w:p>
    <w:p w:rsidR="00C3276F" w:rsidRPr="00E60300" w:rsidRDefault="00C3276F" w:rsidP="00580B7A">
      <w:pPr>
        <w:numPr>
          <w:ilvl w:val="0"/>
          <w:numId w:val="50"/>
        </w:numPr>
        <w:tabs>
          <w:tab w:val="left" w:pos="426"/>
        </w:tabs>
        <w:spacing w:line="360" w:lineRule="auto"/>
        <w:ind w:left="0" w:firstLine="0"/>
        <w:jc w:val="both"/>
        <w:rPr>
          <w:rFonts w:ascii="Georgia" w:hAnsi="Georgia"/>
          <w:b/>
          <w:bCs/>
          <w:i/>
          <w:iCs/>
          <w:color w:val="000000"/>
          <w:kern w:val="2"/>
          <w:sz w:val="20"/>
          <w:szCs w:val="20"/>
        </w:rPr>
      </w:pPr>
      <w:r w:rsidRPr="00E60300">
        <w:rPr>
          <w:rFonts w:ascii="Georgia" w:hAnsi="Georgia"/>
          <w:color w:val="000000"/>
          <w:sz w:val="20"/>
          <w:szCs w:val="20"/>
        </w:rPr>
        <w:t>Czas reakcji serwisu max 48 godzin (w dni robocze od poniedziałku do piątku) od zgłoszenia. Czas reakcji serwisu to czas, w którym Dostawca od momentu powiadomienia o usterce sprzętu przyjedzie do siedziby Zamawiającego w celu jej zdiagnozowania</w:t>
      </w:r>
    </w:p>
    <w:p w:rsidR="00C3276F" w:rsidRPr="00E60300" w:rsidRDefault="00C3276F" w:rsidP="00580B7A">
      <w:pPr>
        <w:numPr>
          <w:ilvl w:val="0"/>
          <w:numId w:val="50"/>
        </w:numPr>
        <w:tabs>
          <w:tab w:val="left" w:pos="426"/>
        </w:tabs>
        <w:spacing w:line="360" w:lineRule="auto"/>
        <w:ind w:left="0" w:firstLine="0"/>
        <w:jc w:val="both"/>
        <w:rPr>
          <w:rFonts w:ascii="Georgia" w:hAnsi="Georgia"/>
          <w:b/>
          <w:bCs/>
          <w:i/>
          <w:iCs/>
          <w:color w:val="000000"/>
          <w:kern w:val="2"/>
          <w:sz w:val="20"/>
          <w:szCs w:val="20"/>
        </w:rPr>
      </w:pPr>
      <w:r w:rsidRPr="00E60300">
        <w:rPr>
          <w:rFonts w:ascii="Georgia" w:hAnsi="Georgia"/>
          <w:color w:val="000000"/>
          <w:sz w:val="20"/>
          <w:szCs w:val="20"/>
        </w:rPr>
        <w:t>W przypadku nie przystąpienia do usunięcia wady dostarczonego sprzętu, albo wymiany wadliwej części sprzętu w terminie 48 godzin (w dni robocze od poniedziałku do piątku) od zgłoszenia, ZZOZ w Wadowicach ma prawo zlecenia wykonania usługi osobie trzeciej na koszt i ryzyko Dostawcy. Zatrudnienie osoby trzeciej nie powoduje utraty uprawnień z tytułu gwarancji jakości.</w:t>
      </w:r>
    </w:p>
    <w:p w:rsidR="00C3276F" w:rsidRPr="00E60300" w:rsidRDefault="00C3276F" w:rsidP="00580B7A">
      <w:pPr>
        <w:numPr>
          <w:ilvl w:val="0"/>
          <w:numId w:val="50"/>
        </w:numPr>
        <w:tabs>
          <w:tab w:val="left" w:pos="426"/>
        </w:tabs>
        <w:spacing w:line="360" w:lineRule="auto"/>
        <w:ind w:left="0" w:firstLine="0"/>
        <w:jc w:val="both"/>
        <w:rPr>
          <w:rFonts w:ascii="Georgia" w:hAnsi="Georgia"/>
          <w:b/>
          <w:bCs/>
          <w:i/>
          <w:iCs/>
          <w:color w:val="000000"/>
          <w:kern w:val="2"/>
          <w:sz w:val="20"/>
          <w:szCs w:val="20"/>
        </w:rPr>
      </w:pPr>
      <w:r w:rsidRPr="00E60300">
        <w:rPr>
          <w:rFonts w:ascii="Georgia" w:hAnsi="Georgia"/>
          <w:color w:val="000000"/>
          <w:sz w:val="20"/>
          <w:szCs w:val="20"/>
        </w:rPr>
        <w:t>Naprawa uszkodzonego sprzętu powinna nastąpić w terminie do 14 dni roboczych od daty otrzymania zgłoszenia.</w:t>
      </w:r>
    </w:p>
    <w:p w:rsidR="00C3276F" w:rsidRPr="00E60300" w:rsidRDefault="00C3276F" w:rsidP="00580B7A">
      <w:pPr>
        <w:numPr>
          <w:ilvl w:val="0"/>
          <w:numId w:val="50"/>
        </w:numPr>
        <w:tabs>
          <w:tab w:val="left" w:pos="426"/>
        </w:tabs>
        <w:spacing w:line="360" w:lineRule="auto"/>
        <w:ind w:left="0" w:firstLine="0"/>
        <w:jc w:val="both"/>
        <w:rPr>
          <w:rFonts w:ascii="Georgia" w:hAnsi="Georgia"/>
          <w:b/>
          <w:bCs/>
          <w:i/>
          <w:iCs/>
          <w:color w:val="000000"/>
          <w:kern w:val="2"/>
          <w:sz w:val="20"/>
          <w:szCs w:val="20"/>
        </w:rPr>
      </w:pPr>
      <w:r w:rsidRPr="00E60300">
        <w:rPr>
          <w:rFonts w:ascii="Georgia" w:hAnsi="Georgia"/>
          <w:color w:val="000000"/>
          <w:sz w:val="20"/>
          <w:szCs w:val="20"/>
        </w:rPr>
        <w:t>W przypadku naprawy trwającej dłużej niż 10 dni roboczych Dostawca dostarczy Zamawiającemu w ciągu 72 godzin roboczych (od poniedziałku do piątku) od daty wysłania zgłoszenia sprawny sprzęt zastępczy (z potwierdzeniem sprawności), o parametrach nie gorszych od naprawianego.</w:t>
      </w:r>
    </w:p>
    <w:p w:rsidR="00C3276F" w:rsidRPr="00E60300" w:rsidRDefault="00C3276F" w:rsidP="00580B7A">
      <w:pPr>
        <w:numPr>
          <w:ilvl w:val="0"/>
          <w:numId w:val="50"/>
        </w:numPr>
        <w:tabs>
          <w:tab w:val="left" w:pos="426"/>
        </w:tabs>
        <w:spacing w:line="360" w:lineRule="auto"/>
        <w:ind w:left="0" w:firstLine="0"/>
        <w:jc w:val="both"/>
        <w:rPr>
          <w:rFonts w:ascii="Georgia" w:hAnsi="Georgia"/>
          <w:b/>
          <w:bCs/>
          <w:i/>
          <w:iCs/>
          <w:color w:val="000000"/>
          <w:kern w:val="2"/>
          <w:sz w:val="20"/>
          <w:szCs w:val="20"/>
        </w:rPr>
      </w:pPr>
      <w:r w:rsidRPr="00E60300">
        <w:rPr>
          <w:rFonts w:ascii="Georgia" w:hAnsi="Georgia"/>
          <w:bCs/>
          <w:iCs/>
          <w:color w:val="000000"/>
          <w:sz w:val="20"/>
          <w:szCs w:val="20"/>
        </w:rPr>
        <w:t xml:space="preserve">Sprzęt o wadze do 15 kg, którego przegląd lub naprawa mają być poza siedzibą </w:t>
      </w:r>
      <w:r>
        <w:rPr>
          <w:rFonts w:ascii="Georgia" w:hAnsi="Georgia"/>
          <w:color w:val="000000"/>
          <w:sz w:val="20"/>
          <w:szCs w:val="20"/>
        </w:rPr>
        <w:t>ZZOZ</w:t>
      </w:r>
      <w:r>
        <w:rPr>
          <w:rFonts w:ascii="Georgia" w:hAnsi="Georgia"/>
          <w:color w:val="000000"/>
          <w:sz w:val="20"/>
          <w:szCs w:val="20"/>
        </w:rPr>
        <w:br/>
      </w:r>
      <w:r w:rsidRPr="00E60300">
        <w:rPr>
          <w:rFonts w:ascii="Georgia" w:hAnsi="Georgia"/>
          <w:color w:val="000000"/>
          <w:sz w:val="20"/>
          <w:szCs w:val="20"/>
        </w:rPr>
        <w:t>w Wadowicach</w:t>
      </w:r>
      <w:r w:rsidRPr="00E60300">
        <w:rPr>
          <w:rFonts w:ascii="Georgia" w:hAnsi="Georgia"/>
          <w:bCs/>
          <w:iCs/>
          <w:color w:val="000000"/>
          <w:sz w:val="20"/>
          <w:szCs w:val="20"/>
        </w:rPr>
        <w:t>, na wniosek Dostawcy będzie wysłany na jego koszt.</w:t>
      </w:r>
      <w:r w:rsidRPr="00E60300">
        <w:rPr>
          <w:rFonts w:ascii="Georgia" w:hAnsi="Georgia"/>
          <w:color w:val="000000"/>
          <w:sz w:val="20"/>
          <w:szCs w:val="20"/>
        </w:rPr>
        <w:t xml:space="preserve"> Dostawca zapewni odbiór osobisty sprzętu</w:t>
      </w:r>
      <w:r w:rsidRPr="00E60300">
        <w:rPr>
          <w:rFonts w:ascii="Georgia" w:hAnsi="Georgia"/>
          <w:bCs/>
          <w:iCs/>
          <w:color w:val="000000"/>
          <w:sz w:val="20"/>
          <w:szCs w:val="20"/>
        </w:rPr>
        <w:t xml:space="preserve"> </w:t>
      </w:r>
      <w:r w:rsidRPr="00E60300">
        <w:rPr>
          <w:rFonts w:ascii="Georgia" w:hAnsi="Georgia"/>
          <w:color w:val="000000"/>
          <w:sz w:val="20"/>
          <w:szCs w:val="20"/>
        </w:rPr>
        <w:t>o nietypowych wymiarach, wadze powyżej 15kg, wrażliwego na wstrząsy nieprzeznaczonego do transportu firmą kurierską.</w:t>
      </w:r>
    </w:p>
    <w:p w:rsidR="00C3276F" w:rsidRPr="00E60300" w:rsidRDefault="00C3276F" w:rsidP="00580B7A">
      <w:pPr>
        <w:widowControl w:val="0"/>
        <w:numPr>
          <w:ilvl w:val="0"/>
          <w:numId w:val="50"/>
        </w:numPr>
        <w:tabs>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Gwarancją nie są objęte:</w:t>
      </w:r>
    </w:p>
    <w:p w:rsidR="00C3276F" w:rsidRPr="00E60300" w:rsidRDefault="00C3276F" w:rsidP="00C3276F">
      <w:pPr>
        <w:pStyle w:val="Akapitzlist"/>
        <w:widowControl w:val="0"/>
        <w:numPr>
          <w:ilvl w:val="1"/>
          <w:numId w:val="62"/>
        </w:numPr>
        <w:tabs>
          <w:tab w:val="left" w:pos="426"/>
        </w:tabs>
        <w:spacing w:line="360" w:lineRule="auto"/>
        <w:jc w:val="both"/>
        <w:rPr>
          <w:rFonts w:ascii="Georgia" w:hAnsi="Georgia"/>
          <w:color w:val="000000"/>
          <w:kern w:val="2"/>
          <w:sz w:val="20"/>
          <w:szCs w:val="20"/>
        </w:rPr>
      </w:pPr>
      <w:r w:rsidRPr="00E60300">
        <w:rPr>
          <w:rFonts w:ascii="Georgia" w:hAnsi="Georgia"/>
          <w:color w:val="000000"/>
          <w:sz w:val="20"/>
          <w:szCs w:val="20"/>
        </w:rPr>
        <w:t>uszkodzenia i wady wynikłe na skutek:</w:t>
      </w:r>
    </w:p>
    <w:p w:rsidR="00C3276F" w:rsidRPr="00E60300" w:rsidRDefault="00C3276F" w:rsidP="00C3276F">
      <w:pPr>
        <w:widowControl w:val="0"/>
        <w:spacing w:line="360" w:lineRule="auto"/>
        <w:ind w:left="2160" w:hanging="1593"/>
        <w:jc w:val="both"/>
        <w:rPr>
          <w:rFonts w:ascii="Georgia" w:hAnsi="Georgia"/>
          <w:color w:val="000000"/>
          <w:kern w:val="2"/>
          <w:sz w:val="20"/>
          <w:szCs w:val="20"/>
        </w:rPr>
      </w:pPr>
      <w:r w:rsidRPr="00E60300">
        <w:rPr>
          <w:rFonts w:ascii="Georgia" w:hAnsi="Georgia"/>
          <w:color w:val="000000"/>
          <w:sz w:val="20"/>
          <w:szCs w:val="20"/>
        </w:rPr>
        <w:t>- mechanicznego uszkodzenia powstałego z winy Użytkownika i wywołane nim wady;</w:t>
      </w:r>
    </w:p>
    <w:p w:rsidR="00C3276F" w:rsidRPr="00E60300" w:rsidRDefault="00C3276F" w:rsidP="00C3276F">
      <w:pPr>
        <w:widowControl w:val="0"/>
        <w:spacing w:line="360" w:lineRule="auto"/>
        <w:ind w:left="2160" w:hanging="1593"/>
        <w:jc w:val="both"/>
        <w:rPr>
          <w:rFonts w:ascii="Georgia" w:hAnsi="Georgia"/>
          <w:color w:val="000000"/>
          <w:kern w:val="2"/>
          <w:sz w:val="20"/>
          <w:szCs w:val="20"/>
        </w:rPr>
      </w:pPr>
      <w:r w:rsidRPr="00E60300">
        <w:rPr>
          <w:rFonts w:ascii="Georgia" w:hAnsi="Georgia"/>
          <w:color w:val="000000"/>
          <w:sz w:val="20"/>
          <w:szCs w:val="20"/>
        </w:rPr>
        <w:t>- niewłaściwego lub niezgodnego z instrukcją użytkowania, przechowywania, konserwacji;</w:t>
      </w:r>
    </w:p>
    <w:p w:rsidR="00C3276F" w:rsidRPr="00E60300" w:rsidRDefault="00C3276F" w:rsidP="00C3276F">
      <w:pPr>
        <w:pStyle w:val="Akapitzlist"/>
        <w:widowControl w:val="0"/>
        <w:numPr>
          <w:ilvl w:val="1"/>
          <w:numId w:val="62"/>
        </w:numPr>
        <w:spacing w:line="360" w:lineRule="auto"/>
        <w:jc w:val="both"/>
        <w:rPr>
          <w:rFonts w:ascii="Georgia" w:hAnsi="Georgia"/>
          <w:color w:val="000000"/>
          <w:kern w:val="2"/>
          <w:sz w:val="20"/>
          <w:szCs w:val="20"/>
        </w:rPr>
      </w:pPr>
      <w:r w:rsidRPr="00E60300">
        <w:rPr>
          <w:rFonts w:ascii="Georgia" w:hAnsi="Georgia"/>
          <w:color w:val="000000"/>
          <w:sz w:val="20"/>
          <w:szCs w:val="20"/>
        </w:rPr>
        <w:t>materiały eksploatacyjne oraz materiały podlegające normalnemu zużyciu w trakcie eksploatacji (np. żele, żarówki, kable, folie, paski itp.).</w:t>
      </w:r>
    </w:p>
    <w:p w:rsidR="00C3276F" w:rsidRPr="00E60300" w:rsidRDefault="00C3276F" w:rsidP="00C3276F">
      <w:pPr>
        <w:widowControl w:val="0"/>
        <w:numPr>
          <w:ilvl w:val="1"/>
          <w:numId w:val="62"/>
        </w:numPr>
        <w:spacing w:line="360" w:lineRule="auto"/>
        <w:ind w:left="426" w:hanging="426"/>
        <w:jc w:val="both"/>
        <w:rPr>
          <w:rFonts w:ascii="Georgia" w:hAnsi="Georgia"/>
          <w:color w:val="000000"/>
          <w:kern w:val="2"/>
          <w:sz w:val="20"/>
          <w:szCs w:val="20"/>
        </w:rPr>
      </w:pPr>
      <w:r w:rsidRPr="00E60300">
        <w:rPr>
          <w:rFonts w:ascii="Georgia" w:hAnsi="Georgia"/>
          <w:color w:val="000000"/>
          <w:sz w:val="20"/>
          <w:szCs w:val="20"/>
        </w:rPr>
        <w:t>uszkodzenia spowodowane zdarzeniami losowymi tzw. siła wyższa (np. pożar, powódź, zalanie itp.)</w:t>
      </w:r>
    </w:p>
    <w:p w:rsidR="00C3276F" w:rsidRPr="00E60300" w:rsidRDefault="00C3276F" w:rsidP="00580B7A">
      <w:pPr>
        <w:widowControl w:val="0"/>
        <w:numPr>
          <w:ilvl w:val="0"/>
          <w:numId w:val="50"/>
        </w:numPr>
        <w:tabs>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Strony umowy nie są odpowiedzialne za skutki wynikające ze zdarzeń zewnętrznych, nie dających się przewidzieć, których skutkom normalnie istniejącymi środkami nie da się zapobiec. O przypadkach zaistnienia siły wyższej strony bezzwłocznie przekażą sobie związane z tym informacje</w:t>
      </w:r>
    </w:p>
    <w:p w:rsidR="00C3276F" w:rsidRPr="00E60300" w:rsidRDefault="00C3276F" w:rsidP="00580B7A">
      <w:pPr>
        <w:widowControl w:val="0"/>
        <w:numPr>
          <w:ilvl w:val="0"/>
          <w:numId w:val="50"/>
        </w:numPr>
        <w:tabs>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Dostawca zobowiązuje się przy wykonaniu przedmiotu umowy do zachowania procedur</w:t>
      </w:r>
      <w:r w:rsidRPr="00E60300">
        <w:rPr>
          <w:rFonts w:ascii="Georgia" w:hAnsi="Georgia"/>
          <w:color w:val="000000"/>
          <w:sz w:val="20"/>
          <w:szCs w:val="20"/>
        </w:rPr>
        <w:br/>
        <w:t xml:space="preserve">i instrukcji obowiązujących w ZZOZ w Wadowicach wynikających z wymogów norm </w:t>
      </w:r>
      <w:r w:rsidRPr="00E60300">
        <w:rPr>
          <w:rFonts w:ascii="Georgia" w:hAnsi="Georgia" w:cs="Georgia"/>
          <w:sz w:val="20"/>
          <w:szCs w:val="20"/>
        </w:rPr>
        <w:t>ISO 9001:2015.</w:t>
      </w:r>
    </w:p>
    <w:p w:rsidR="00C3276F" w:rsidRPr="00E60300" w:rsidRDefault="00C3276F" w:rsidP="00580B7A">
      <w:pPr>
        <w:widowControl w:val="0"/>
        <w:numPr>
          <w:ilvl w:val="0"/>
          <w:numId w:val="50"/>
        </w:numPr>
        <w:tabs>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Dostawca winien przestrzegać wymagań określonych w systemie zarządzania środowiskowego wg normy ISO 9001:2015, w szczególności:</w:t>
      </w:r>
    </w:p>
    <w:p w:rsidR="00C3276F" w:rsidRPr="00E60300" w:rsidRDefault="00C3276F" w:rsidP="00C3276F">
      <w:pPr>
        <w:widowControl w:val="0"/>
        <w:tabs>
          <w:tab w:val="left" w:pos="426"/>
        </w:tabs>
        <w:spacing w:line="360" w:lineRule="auto"/>
        <w:jc w:val="both"/>
        <w:rPr>
          <w:rFonts w:ascii="Georgia" w:hAnsi="Georgia"/>
          <w:color w:val="000000"/>
          <w:kern w:val="2"/>
          <w:sz w:val="20"/>
          <w:szCs w:val="20"/>
        </w:rPr>
      </w:pPr>
      <w:r w:rsidRPr="00E60300">
        <w:rPr>
          <w:rFonts w:ascii="Georgia" w:hAnsi="Georgia"/>
          <w:color w:val="000000"/>
          <w:sz w:val="20"/>
          <w:szCs w:val="20"/>
        </w:rPr>
        <w:t>19.1.minimalizować zużycie nośników energii i surowców naturalnych podczas realizacji umowy,</w:t>
      </w:r>
    </w:p>
    <w:p w:rsidR="00C3276F" w:rsidRPr="00E60300" w:rsidRDefault="00C3276F" w:rsidP="00C3276F">
      <w:pPr>
        <w:widowControl w:val="0"/>
        <w:tabs>
          <w:tab w:val="left" w:pos="426"/>
        </w:tabs>
        <w:spacing w:line="360" w:lineRule="auto"/>
        <w:jc w:val="both"/>
        <w:rPr>
          <w:rFonts w:ascii="Georgia" w:hAnsi="Georgia"/>
          <w:color w:val="000000"/>
          <w:kern w:val="2"/>
          <w:sz w:val="20"/>
          <w:szCs w:val="20"/>
        </w:rPr>
      </w:pPr>
      <w:r w:rsidRPr="00E60300">
        <w:rPr>
          <w:rFonts w:ascii="Georgia" w:hAnsi="Georgia"/>
          <w:color w:val="000000"/>
          <w:kern w:val="2"/>
          <w:sz w:val="20"/>
          <w:szCs w:val="20"/>
        </w:rPr>
        <w:t>19.2.</w:t>
      </w:r>
      <w:r w:rsidRPr="00E60300">
        <w:rPr>
          <w:rFonts w:ascii="Georgia" w:hAnsi="Georgia"/>
          <w:color w:val="000000"/>
          <w:sz w:val="20"/>
          <w:szCs w:val="20"/>
        </w:rPr>
        <w:t>minimalizować ilość wytwarzanych odpadów komunalnych i niebezpiecznych,</w:t>
      </w:r>
    </w:p>
    <w:p w:rsidR="00C3276F" w:rsidRPr="00E60300" w:rsidRDefault="00C3276F" w:rsidP="00C3276F">
      <w:pPr>
        <w:widowControl w:val="0"/>
        <w:tabs>
          <w:tab w:val="left" w:pos="426"/>
        </w:tabs>
        <w:spacing w:line="360" w:lineRule="auto"/>
        <w:jc w:val="both"/>
        <w:rPr>
          <w:rFonts w:ascii="Georgia" w:hAnsi="Georgia"/>
          <w:color w:val="000000"/>
          <w:kern w:val="2"/>
          <w:sz w:val="20"/>
          <w:szCs w:val="20"/>
        </w:rPr>
      </w:pPr>
      <w:r w:rsidRPr="00E60300">
        <w:rPr>
          <w:rFonts w:ascii="Georgia" w:hAnsi="Georgia"/>
          <w:color w:val="000000"/>
          <w:sz w:val="20"/>
          <w:szCs w:val="20"/>
        </w:rPr>
        <w:t>19.3.segregować odpady i przekazywać je uprawnionemu podmiotowi, z którym ZZOZ w Wadowicach ma podpisaną umowę.</w:t>
      </w:r>
    </w:p>
    <w:p w:rsidR="00C3276F" w:rsidRPr="00E60300" w:rsidRDefault="00C3276F" w:rsidP="00580B7A">
      <w:pPr>
        <w:widowControl w:val="0"/>
        <w:numPr>
          <w:ilvl w:val="0"/>
          <w:numId w:val="50"/>
        </w:numPr>
        <w:tabs>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Dostawcy nie wolno:</w:t>
      </w:r>
    </w:p>
    <w:p w:rsidR="00C3276F" w:rsidRPr="00E60300" w:rsidRDefault="00C3276F" w:rsidP="00C3276F">
      <w:pPr>
        <w:widowControl w:val="0"/>
        <w:tabs>
          <w:tab w:val="left" w:pos="426"/>
        </w:tabs>
        <w:spacing w:line="360" w:lineRule="auto"/>
        <w:jc w:val="both"/>
        <w:rPr>
          <w:rFonts w:ascii="Georgia" w:hAnsi="Georgia"/>
          <w:color w:val="000000"/>
          <w:kern w:val="2"/>
          <w:sz w:val="20"/>
          <w:szCs w:val="20"/>
        </w:rPr>
      </w:pPr>
      <w:r w:rsidRPr="00E60300">
        <w:rPr>
          <w:rFonts w:ascii="Georgia" w:hAnsi="Georgia"/>
          <w:color w:val="000000"/>
          <w:sz w:val="20"/>
          <w:szCs w:val="20"/>
        </w:rPr>
        <w:t>20.1.wwozić na teren ZZOZ w Wadowicach jakichkolwiek odpadów komunalnych i niebezpiecznych,</w:t>
      </w:r>
    </w:p>
    <w:p w:rsidR="00C3276F" w:rsidRPr="00E60300" w:rsidRDefault="00C3276F" w:rsidP="00C3276F">
      <w:pPr>
        <w:widowControl w:val="0"/>
        <w:tabs>
          <w:tab w:val="left" w:pos="426"/>
        </w:tabs>
        <w:spacing w:line="360" w:lineRule="auto"/>
        <w:jc w:val="both"/>
        <w:rPr>
          <w:rFonts w:ascii="Georgia" w:hAnsi="Georgia"/>
          <w:color w:val="000000"/>
          <w:kern w:val="2"/>
          <w:sz w:val="20"/>
          <w:szCs w:val="20"/>
        </w:rPr>
      </w:pPr>
      <w:r w:rsidRPr="00E60300">
        <w:rPr>
          <w:rFonts w:ascii="Georgia" w:hAnsi="Georgia"/>
          <w:color w:val="000000"/>
          <w:sz w:val="20"/>
          <w:szCs w:val="20"/>
        </w:rPr>
        <w:t>20.2.składować żadnych substancji niebezpiecznych mogących zanieczyścić powietrze atmosferyczne, wodę, glebę,</w:t>
      </w:r>
    </w:p>
    <w:p w:rsidR="00C3276F" w:rsidRPr="00E60300" w:rsidRDefault="00C3276F" w:rsidP="00C3276F">
      <w:pPr>
        <w:widowControl w:val="0"/>
        <w:tabs>
          <w:tab w:val="left" w:pos="426"/>
        </w:tabs>
        <w:spacing w:line="360" w:lineRule="auto"/>
        <w:jc w:val="both"/>
        <w:rPr>
          <w:rFonts w:ascii="Georgia" w:hAnsi="Georgia"/>
          <w:color w:val="000000"/>
          <w:kern w:val="2"/>
          <w:sz w:val="20"/>
          <w:szCs w:val="20"/>
        </w:rPr>
      </w:pPr>
      <w:r w:rsidRPr="00E60300">
        <w:rPr>
          <w:rFonts w:ascii="Georgia" w:hAnsi="Georgia"/>
          <w:color w:val="000000"/>
          <w:sz w:val="20"/>
          <w:szCs w:val="20"/>
        </w:rPr>
        <w:t>20.3.spalać odpadów komunalnych i niebezpiecznych,</w:t>
      </w:r>
    </w:p>
    <w:p w:rsidR="00C3276F" w:rsidRPr="00E60300" w:rsidRDefault="00C3276F" w:rsidP="00C3276F">
      <w:pPr>
        <w:widowControl w:val="0"/>
        <w:tabs>
          <w:tab w:val="left" w:pos="426"/>
        </w:tabs>
        <w:spacing w:line="360" w:lineRule="auto"/>
        <w:jc w:val="both"/>
        <w:rPr>
          <w:rFonts w:ascii="Georgia" w:hAnsi="Georgia"/>
          <w:color w:val="000000"/>
          <w:kern w:val="2"/>
          <w:sz w:val="20"/>
          <w:szCs w:val="20"/>
        </w:rPr>
      </w:pPr>
      <w:r w:rsidRPr="00E60300">
        <w:rPr>
          <w:rFonts w:ascii="Georgia" w:hAnsi="Georgia"/>
          <w:color w:val="000000"/>
          <w:sz w:val="20"/>
          <w:szCs w:val="20"/>
        </w:rPr>
        <w:t>20.4.wylewać jakichkolwiek substancji do gleby lub kanalizacji deszczowej.</w:t>
      </w:r>
    </w:p>
    <w:p w:rsidR="00C3276F" w:rsidRPr="00E60300" w:rsidRDefault="00C3276F" w:rsidP="00580B7A">
      <w:pPr>
        <w:widowControl w:val="0"/>
        <w:numPr>
          <w:ilvl w:val="0"/>
          <w:numId w:val="50"/>
        </w:numPr>
        <w:tabs>
          <w:tab w:val="left" w:pos="426"/>
        </w:tabs>
        <w:spacing w:line="360" w:lineRule="auto"/>
        <w:ind w:left="0" w:firstLine="0"/>
        <w:jc w:val="both"/>
        <w:rPr>
          <w:rFonts w:ascii="Georgia" w:hAnsi="Georgia"/>
          <w:kern w:val="2"/>
          <w:sz w:val="20"/>
          <w:szCs w:val="20"/>
        </w:rPr>
      </w:pPr>
      <w:r w:rsidRPr="00E60300">
        <w:rPr>
          <w:rFonts w:ascii="Georgia" w:hAnsi="Georgia"/>
          <w:sz w:val="20"/>
          <w:szCs w:val="20"/>
        </w:rPr>
        <w:t>Dostawca jest zobowiązany do przestrzegania obowiązujących w ZZOZ w Wadowicach wymagań w zakresie bezpieczeństwa i higieny pracy.</w:t>
      </w:r>
    </w:p>
    <w:p w:rsidR="00C3276F" w:rsidRPr="00E60300" w:rsidRDefault="00C3276F" w:rsidP="00580B7A">
      <w:pPr>
        <w:widowControl w:val="0"/>
        <w:numPr>
          <w:ilvl w:val="0"/>
          <w:numId w:val="50"/>
        </w:numPr>
        <w:tabs>
          <w:tab w:val="left" w:pos="426"/>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Uprawnienia Zamawiającego z tytułu rękojmi za wady fizyczne dostarczonego sprzętu wygasają w stosunku do Dostawcy po upływie 2 lat licząc od końca roku kalendarzowego, w którym dokonano odbioru sprzętu, tj. podpisano bez uwag końcowy protokół odbioru sprzętu.</w:t>
      </w:r>
    </w:p>
    <w:p w:rsidR="00C3276F" w:rsidRPr="00E60300" w:rsidRDefault="00C3276F" w:rsidP="00C3276F">
      <w:pPr>
        <w:widowControl w:val="0"/>
        <w:spacing w:line="360" w:lineRule="auto"/>
        <w:jc w:val="center"/>
        <w:rPr>
          <w:rFonts w:ascii="Georgia" w:hAnsi="Georgia"/>
          <w:b/>
          <w:color w:val="000000"/>
          <w:kern w:val="2"/>
          <w:sz w:val="20"/>
          <w:szCs w:val="20"/>
        </w:rPr>
      </w:pPr>
      <w:r w:rsidRPr="00E60300">
        <w:rPr>
          <w:rFonts w:ascii="Georgia" w:hAnsi="Georgia"/>
          <w:b/>
          <w:color w:val="000000"/>
          <w:sz w:val="20"/>
          <w:szCs w:val="20"/>
        </w:rPr>
        <w:t>§ 4 *</w:t>
      </w:r>
    </w:p>
    <w:p w:rsidR="00C3276F" w:rsidRPr="00E60300" w:rsidRDefault="00C3276F" w:rsidP="00C3276F">
      <w:pPr>
        <w:widowControl w:val="0"/>
        <w:numPr>
          <w:ilvl w:val="0"/>
          <w:numId w:val="31"/>
        </w:numPr>
        <w:tabs>
          <w:tab w:val="num" w:pos="0"/>
          <w:tab w:val="left" w:pos="426"/>
        </w:tabs>
        <w:spacing w:line="360" w:lineRule="auto"/>
        <w:ind w:left="0" w:firstLine="0"/>
        <w:jc w:val="both"/>
        <w:rPr>
          <w:rFonts w:ascii="Georgia" w:hAnsi="Georgia"/>
          <w:kern w:val="2"/>
          <w:sz w:val="20"/>
          <w:szCs w:val="20"/>
        </w:rPr>
      </w:pPr>
      <w:r w:rsidRPr="00E60300">
        <w:rPr>
          <w:rFonts w:ascii="Georgia" w:hAnsi="Georgia"/>
          <w:sz w:val="20"/>
          <w:szCs w:val="20"/>
        </w:rPr>
        <w:t>Dostawca oświadcza, że powierzy Podwykonawcy wykonanie następującej części zamówienia: ....................</w:t>
      </w:r>
    </w:p>
    <w:p w:rsidR="00C3276F" w:rsidRPr="00E60300" w:rsidRDefault="00C3276F" w:rsidP="00C3276F">
      <w:pPr>
        <w:widowControl w:val="0"/>
        <w:numPr>
          <w:ilvl w:val="0"/>
          <w:numId w:val="31"/>
        </w:numPr>
        <w:tabs>
          <w:tab w:val="num" w:pos="0"/>
          <w:tab w:val="left" w:pos="426"/>
        </w:tabs>
        <w:spacing w:line="360" w:lineRule="auto"/>
        <w:ind w:left="0" w:firstLine="0"/>
        <w:jc w:val="both"/>
        <w:rPr>
          <w:rFonts w:ascii="Georgia" w:hAnsi="Georgia"/>
          <w:kern w:val="2"/>
          <w:sz w:val="20"/>
          <w:szCs w:val="20"/>
        </w:rPr>
      </w:pPr>
      <w:r w:rsidRPr="00E60300">
        <w:rPr>
          <w:rFonts w:ascii="Georgia" w:eastAsia="TimesNewRoman" w:hAnsi="Georgia"/>
          <w:sz w:val="20"/>
          <w:szCs w:val="20"/>
          <w:lang w:eastAsia="en-US"/>
        </w:rPr>
        <w:t>W przypadku zatrudniania podwykonawców Wykonawca zobowiązany jest do przedkładania Zamawiającemu projektów umów o podwykonawstwo, której p</w:t>
      </w:r>
      <w:r>
        <w:rPr>
          <w:rFonts w:ascii="Georgia" w:eastAsia="TimesNewRoman" w:hAnsi="Georgia"/>
          <w:sz w:val="20"/>
          <w:szCs w:val="20"/>
          <w:lang w:eastAsia="en-US"/>
        </w:rPr>
        <w:t>rzedmiotem są dostawy i usługi,</w:t>
      </w:r>
      <w:r>
        <w:rPr>
          <w:rFonts w:ascii="Georgia" w:eastAsia="TimesNewRoman" w:hAnsi="Georgia"/>
          <w:sz w:val="20"/>
          <w:szCs w:val="20"/>
          <w:lang w:eastAsia="en-US"/>
        </w:rPr>
        <w:br/>
      </w:r>
      <w:r w:rsidRPr="00E60300">
        <w:rPr>
          <w:rFonts w:ascii="Georgia" w:eastAsia="TimesNewRoman" w:hAnsi="Georgia"/>
          <w:sz w:val="20"/>
          <w:szCs w:val="20"/>
          <w:lang w:eastAsia="en-US"/>
        </w:rPr>
        <w:t>o których mowa w § 2 ust. 1 i 3.2, a także projektów ich zmiany,</w:t>
      </w:r>
      <w:r>
        <w:rPr>
          <w:rFonts w:ascii="Georgia" w:eastAsia="TimesNewRoman" w:hAnsi="Georgia"/>
          <w:sz w:val="20"/>
          <w:szCs w:val="20"/>
          <w:lang w:eastAsia="en-US"/>
        </w:rPr>
        <w:t xml:space="preserve"> oraz poświadczonej za zgodność</w:t>
      </w:r>
      <w:r>
        <w:rPr>
          <w:rFonts w:ascii="Georgia" w:eastAsia="TimesNewRoman" w:hAnsi="Georgia"/>
          <w:sz w:val="20"/>
          <w:szCs w:val="20"/>
          <w:lang w:eastAsia="en-US"/>
        </w:rPr>
        <w:br/>
      </w:r>
      <w:r w:rsidRPr="00E60300">
        <w:rPr>
          <w:rFonts w:ascii="Georgia" w:eastAsia="TimesNewRoman" w:hAnsi="Georgia"/>
          <w:sz w:val="20"/>
          <w:szCs w:val="20"/>
          <w:lang w:eastAsia="en-US"/>
        </w:rPr>
        <w:t>z oryginałem kopii zawartych umów o podwykonawstwo ( w terminie 7 dni od daty jej zawarcia), której przedmiotem są dostawy i usługi objęte niniejsza umową.</w:t>
      </w:r>
    </w:p>
    <w:p w:rsidR="00C3276F" w:rsidRPr="00E60300" w:rsidRDefault="00C3276F" w:rsidP="00C3276F">
      <w:pPr>
        <w:widowControl w:val="0"/>
        <w:numPr>
          <w:ilvl w:val="0"/>
          <w:numId w:val="31"/>
        </w:numPr>
        <w:tabs>
          <w:tab w:val="num" w:pos="0"/>
          <w:tab w:val="left" w:pos="426"/>
        </w:tabs>
        <w:spacing w:line="360" w:lineRule="auto"/>
        <w:ind w:left="0" w:firstLine="0"/>
        <w:jc w:val="both"/>
        <w:rPr>
          <w:rFonts w:ascii="Georgia" w:hAnsi="Georgia"/>
          <w:kern w:val="2"/>
          <w:sz w:val="20"/>
          <w:szCs w:val="20"/>
        </w:rPr>
      </w:pPr>
      <w:r w:rsidRPr="00E60300">
        <w:rPr>
          <w:rFonts w:ascii="Georgia" w:eastAsia="TimesNewRoman" w:hAnsi="Georgia"/>
          <w:sz w:val="20"/>
          <w:szCs w:val="20"/>
          <w:lang w:eastAsia="en-US"/>
        </w:rPr>
        <w:t>Zamawiający w terminie 7 dni od otrzymania kopii umowy o podwykonawstwo może zgłosić uzasadniony sprzeciw do jej treści i do jej zmiany.</w:t>
      </w:r>
    </w:p>
    <w:p w:rsidR="00C3276F" w:rsidRPr="00E60300" w:rsidRDefault="00C3276F" w:rsidP="00C3276F">
      <w:pPr>
        <w:widowControl w:val="0"/>
        <w:numPr>
          <w:ilvl w:val="0"/>
          <w:numId w:val="31"/>
        </w:numPr>
        <w:tabs>
          <w:tab w:val="num" w:pos="0"/>
          <w:tab w:val="left" w:pos="426"/>
        </w:tabs>
        <w:spacing w:line="360" w:lineRule="auto"/>
        <w:ind w:left="0" w:firstLine="0"/>
        <w:jc w:val="both"/>
        <w:rPr>
          <w:rFonts w:ascii="Georgia" w:hAnsi="Georgia"/>
          <w:kern w:val="2"/>
          <w:sz w:val="20"/>
          <w:szCs w:val="20"/>
        </w:rPr>
      </w:pPr>
      <w:r w:rsidRPr="00E60300">
        <w:rPr>
          <w:rFonts w:ascii="Georgia" w:hAnsi="Georgia"/>
          <w:sz w:val="20"/>
          <w:szCs w:val="20"/>
        </w:rPr>
        <w:t>Dostawca jest odpowiedzialny za działania, zaniechanie działań, uchybienia i zaniedbania Podwykonawcy i ich pracowników (działania zawinione i niezawinione), jak za własne na zasadzie art. 474 kodeksu cywilnego.</w:t>
      </w:r>
    </w:p>
    <w:p w:rsidR="00C3276F" w:rsidRPr="00E60300" w:rsidRDefault="00C3276F" w:rsidP="00C3276F">
      <w:pPr>
        <w:widowControl w:val="0"/>
        <w:spacing w:line="360" w:lineRule="auto"/>
        <w:jc w:val="both"/>
        <w:rPr>
          <w:rFonts w:ascii="Georgia" w:hAnsi="Georgia"/>
          <w:kern w:val="2"/>
          <w:sz w:val="20"/>
          <w:szCs w:val="20"/>
        </w:rPr>
      </w:pPr>
      <w:r w:rsidRPr="00E60300">
        <w:rPr>
          <w:rFonts w:ascii="Georgia" w:hAnsi="Georgia"/>
          <w:i/>
          <w:iCs/>
          <w:sz w:val="20"/>
          <w:szCs w:val="20"/>
        </w:rPr>
        <w:t xml:space="preserve">* w przypadku zadeklarowania w ofercie, że Dostawca nie powierzy podwykonawcom żadnej części zamówienia </w:t>
      </w:r>
      <w:r w:rsidRPr="00E60300">
        <w:rPr>
          <w:rFonts w:ascii="Georgia" w:hAnsi="Georgia"/>
          <w:b/>
          <w:i/>
          <w:iCs/>
          <w:sz w:val="20"/>
          <w:szCs w:val="20"/>
        </w:rPr>
        <w:t xml:space="preserve">§ 4 </w:t>
      </w:r>
      <w:r w:rsidRPr="00E60300">
        <w:rPr>
          <w:rFonts w:ascii="Georgia" w:hAnsi="Georgia"/>
          <w:bCs/>
          <w:i/>
          <w:iCs/>
          <w:sz w:val="20"/>
          <w:szCs w:val="20"/>
        </w:rPr>
        <w:t>zostanie usunięty.</w:t>
      </w:r>
    </w:p>
    <w:p w:rsidR="00C3276F" w:rsidRPr="00E60300" w:rsidRDefault="00C3276F" w:rsidP="00C3276F">
      <w:pPr>
        <w:tabs>
          <w:tab w:val="left" w:pos="0"/>
        </w:tabs>
        <w:spacing w:line="360" w:lineRule="auto"/>
        <w:jc w:val="center"/>
        <w:rPr>
          <w:rFonts w:ascii="Georgia" w:hAnsi="Georgia"/>
          <w:b/>
          <w:i/>
          <w:iCs/>
          <w:color w:val="000000"/>
          <w:kern w:val="2"/>
          <w:sz w:val="20"/>
          <w:szCs w:val="20"/>
        </w:rPr>
      </w:pPr>
      <w:r w:rsidRPr="00E60300">
        <w:rPr>
          <w:rFonts w:ascii="Georgia" w:hAnsi="Georgia"/>
          <w:b/>
          <w:color w:val="000000"/>
          <w:sz w:val="20"/>
          <w:szCs w:val="20"/>
        </w:rPr>
        <w:t xml:space="preserve">§ </w:t>
      </w:r>
      <w:r>
        <w:rPr>
          <w:rFonts w:ascii="Georgia" w:hAnsi="Georgia"/>
          <w:b/>
          <w:color w:val="000000"/>
          <w:sz w:val="20"/>
          <w:szCs w:val="20"/>
        </w:rPr>
        <w:t>4</w:t>
      </w:r>
    </w:p>
    <w:p w:rsidR="00C3276F" w:rsidRPr="00C27F73" w:rsidRDefault="00C3276F" w:rsidP="00C3276F">
      <w:pPr>
        <w:tabs>
          <w:tab w:val="left" w:pos="426"/>
          <w:tab w:val="left" w:pos="840"/>
          <w:tab w:val="left" w:pos="10915"/>
        </w:tabs>
        <w:spacing w:line="360" w:lineRule="auto"/>
        <w:jc w:val="both"/>
        <w:rPr>
          <w:rFonts w:ascii="Georgia" w:hAnsi="Georgia"/>
          <w:color w:val="000000"/>
          <w:sz w:val="20"/>
          <w:szCs w:val="20"/>
        </w:rPr>
      </w:pPr>
      <w:r w:rsidRPr="00C27F73">
        <w:rPr>
          <w:rFonts w:ascii="Georgia" w:hAnsi="Georgia"/>
          <w:color w:val="000000"/>
          <w:sz w:val="20"/>
          <w:szCs w:val="20"/>
        </w:rPr>
        <w:t>1. W przypadku niewykonania lub nienależytego wykonania umowy Dostawca zobowiązany jest do zapłaty na rzecz Zamawiającego kary umownej:</w:t>
      </w:r>
    </w:p>
    <w:p w:rsidR="00C3276F" w:rsidRPr="00C27F73" w:rsidRDefault="00C3276F" w:rsidP="00C3276F">
      <w:pPr>
        <w:widowControl w:val="0"/>
        <w:numPr>
          <w:ilvl w:val="1"/>
          <w:numId w:val="58"/>
        </w:numPr>
        <w:tabs>
          <w:tab w:val="num" w:pos="0"/>
          <w:tab w:val="left" w:pos="426"/>
        </w:tabs>
        <w:spacing w:line="360" w:lineRule="auto"/>
        <w:ind w:left="0" w:firstLine="0"/>
        <w:jc w:val="both"/>
        <w:rPr>
          <w:rFonts w:ascii="Georgia" w:hAnsi="Georgia"/>
          <w:color w:val="000000"/>
          <w:kern w:val="2"/>
          <w:sz w:val="20"/>
          <w:szCs w:val="20"/>
        </w:rPr>
      </w:pPr>
      <w:r w:rsidRPr="00C27F73">
        <w:rPr>
          <w:rFonts w:ascii="Georgia" w:hAnsi="Georgia"/>
          <w:color w:val="000000"/>
          <w:sz w:val="20"/>
          <w:szCs w:val="20"/>
        </w:rPr>
        <w:t xml:space="preserve">za opóźnienie </w:t>
      </w:r>
      <w:r>
        <w:rPr>
          <w:rFonts w:ascii="Georgia" w:hAnsi="Georgia"/>
          <w:color w:val="000000"/>
          <w:sz w:val="20"/>
          <w:szCs w:val="20"/>
        </w:rPr>
        <w:t xml:space="preserve">w wykonaniu umowy, w wysokości 2 </w:t>
      </w:r>
      <w:r w:rsidRPr="00C27F73">
        <w:rPr>
          <w:rFonts w:ascii="Georgia" w:hAnsi="Georgia"/>
          <w:color w:val="000000"/>
          <w:sz w:val="20"/>
          <w:szCs w:val="20"/>
        </w:rPr>
        <w:t>% wynagr</w:t>
      </w:r>
      <w:r>
        <w:rPr>
          <w:rFonts w:ascii="Georgia" w:hAnsi="Georgia"/>
          <w:color w:val="000000"/>
          <w:sz w:val="20"/>
          <w:szCs w:val="20"/>
        </w:rPr>
        <w:t>odzenia brutto określonego w § 5</w:t>
      </w:r>
      <w:r w:rsidRPr="00C27F73">
        <w:rPr>
          <w:rFonts w:ascii="Georgia" w:hAnsi="Georgia"/>
          <w:color w:val="000000"/>
          <w:sz w:val="20"/>
          <w:szCs w:val="20"/>
        </w:rPr>
        <w:t xml:space="preserve"> ust. 1, za każdy dzień opóźnienia niedostarczonego sprzętu, liczonego od upływu terminu o którym mowa w § 2 ust 1.</w:t>
      </w:r>
    </w:p>
    <w:p w:rsidR="00C3276F" w:rsidRPr="00C27F73" w:rsidRDefault="00C3276F" w:rsidP="00C3276F">
      <w:pPr>
        <w:widowControl w:val="0"/>
        <w:numPr>
          <w:ilvl w:val="1"/>
          <w:numId w:val="58"/>
        </w:numPr>
        <w:tabs>
          <w:tab w:val="num" w:pos="0"/>
          <w:tab w:val="left" w:pos="426"/>
        </w:tabs>
        <w:spacing w:line="360" w:lineRule="auto"/>
        <w:ind w:left="0" w:firstLine="0"/>
        <w:jc w:val="both"/>
        <w:rPr>
          <w:rFonts w:ascii="Georgia" w:hAnsi="Georgia"/>
          <w:color w:val="000000"/>
          <w:kern w:val="2"/>
          <w:sz w:val="20"/>
          <w:szCs w:val="20"/>
        </w:rPr>
      </w:pPr>
      <w:r w:rsidRPr="00C27F73">
        <w:rPr>
          <w:rFonts w:ascii="Georgia" w:hAnsi="Georgia"/>
          <w:color w:val="000000"/>
          <w:sz w:val="20"/>
          <w:szCs w:val="20"/>
        </w:rPr>
        <w:t xml:space="preserve">za opóźnienie w dostarczeniu sprzętu zamiennego o którym mowa w </w:t>
      </w:r>
      <w:r w:rsidRPr="00C27F73">
        <w:rPr>
          <w:rFonts w:ascii="Georgia" w:hAnsi="Georgia"/>
          <w:bCs/>
          <w:color w:val="000000"/>
          <w:sz w:val="20"/>
          <w:szCs w:val="20"/>
        </w:rPr>
        <w:t>§ 3 ust 13,</w:t>
      </w:r>
      <w:r w:rsidRPr="00C27F73">
        <w:rPr>
          <w:rFonts w:ascii="Georgia" w:hAnsi="Georgia"/>
          <w:color w:val="000000"/>
          <w:sz w:val="20"/>
          <w:szCs w:val="20"/>
        </w:rPr>
        <w:t xml:space="preserve"> w wysokości 0,5 % wynagrodzenia naliczanego do wartości brutto sprzętu, który uległ awarii, za każdy dzień roboczy opóźnienia, </w:t>
      </w:r>
    </w:p>
    <w:p w:rsidR="00C3276F" w:rsidRPr="00C27F73" w:rsidRDefault="00C3276F" w:rsidP="00C3276F">
      <w:pPr>
        <w:widowControl w:val="0"/>
        <w:numPr>
          <w:ilvl w:val="1"/>
          <w:numId w:val="58"/>
        </w:numPr>
        <w:tabs>
          <w:tab w:val="num" w:pos="0"/>
          <w:tab w:val="left" w:pos="284"/>
          <w:tab w:val="left" w:pos="426"/>
        </w:tabs>
        <w:spacing w:line="360" w:lineRule="auto"/>
        <w:ind w:left="0" w:firstLine="0"/>
        <w:jc w:val="both"/>
        <w:rPr>
          <w:rFonts w:ascii="Georgia" w:hAnsi="Georgia"/>
          <w:color w:val="000000"/>
          <w:kern w:val="2"/>
          <w:sz w:val="20"/>
          <w:szCs w:val="20"/>
        </w:rPr>
      </w:pPr>
      <w:r w:rsidRPr="00C27F73">
        <w:rPr>
          <w:rFonts w:ascii="Georgia" w:hAnsi="Georgia"/>
          <w:color w:val="000000"/>
          <w:sz w:val="20"/>
          <w:szCs w:val="20"/>
        </w:rPr>
        <w:t xml:space="preserve"> za opóźnienia w wykonywaniu przeglądów o których mowa w § 3 ust</w:t>
      </w:r>
      <w:r>
        <w:rPr>
          <w:rFonts w:ascii="Georgia" w:hAnsi="Georgia"/>
          <w:color w:val="000000"/>
          <w:sz w:val="20"/>
          <w:szCs w:val="20"/>
        </w:rPr>
        <w:t xml:space="preserve"> 7 pkt. 7.3 i 7.4, w wysokości 2</w:t>
      </w:r>
      <w:r w:rsidRPr="00C27F73">
        <w:rPr>
          <w:rFonts w:ascii="Georgia" w:hAnsi="Georgia"/>
          <w:color w:val="000000"/>
          <w:sz w:val="20"/>
          <w:szCs w:val="20"/>
        </w:rPr>
        <w:t xml:space="preserve">% wynagrodzenia naliczanego od wartości brutto sprzętu, którego przeglądy zostały wykonane nieterminowo, za każdy dzień opóźnienia, </w:t>
      </w:r>
    </w:p>
    <w:p w:rsidR="00C3276F" w:rsidRPr="00C27F73" w:rsidRDefault="00C3276F" w:rsidP="00C3276F">
      <w:pPr>
        <w:widowControl w:val="0"/>
        <w:numPr>
          <w:ilvl w:val="1"/>
          <w:numId w:val="58"/>
        </w:numPr>
        <w:tabs>
          <w:tab w:val="num" w:pos="0"/>
          <w:tab w:val="left" w:pos="426"/>
        </w:tabs>
        <w:spacing w:line="360" w:lineRule="auto"/>
        <w:ind w:left="0" w:firstLine="0"/>
        <w:jc w:val="both"/>
        <w:rPr>
          <w:rFonts w:ascii="Georgia" w:hAnsi="Georgia"/>
          <w:color w:val="000000"/>
          <w:kern w:val="2"/>
          <w:sz w:val="20"/>
          <w:szCs w:val="20"/>
        </w:rPr>
      </w:pPr>
      <w:r w:rsidRPr="00C27F73">
        <w:rPr>
          <w:rFonts w:ascii="Georgia" w:hAnsi="Georgia"/>
          <w:color w:val="000000"/>
          <w:sz w:val="20"/>
          <w:szCs w:val="20"/>
        </w:rPr>
        <w:t>za opóźnienie w reakcji serwisu, w wysokości 0,5% wynagrodzenia naliczanego od wartości brutto sprzętu, którego reakcja serwisowa dotyczy, za każdy dzień roboczy opóźnienia, liczonego od upływu terminu o którym mowa w § 3 ust 10.</w:t>
      </w:r>
    </w:p>
    <w:p w:rsidR="00C3276F" w:rsidRPr="00C27F73" w:rsidRDefault="00C3276F" w:rsidP="00C3276F">
      <w:pPr>
        <w:widowControl w:val="0"/>
        <w:numPr>
          <w:ilvl w:val="1"/>
          <w:numId w:val="58"/>
        </w:numPr>
        <w:tabs>
          <w:tab w:val="num" w:pos="0"/>
          <w:tab w:val="left" w:pos="426"/>
        </w:tabs>
        <w:spacing w:line="360" w:lineRule="auto"/>
        <w:ind w:left="0" w:firstLine="0"/>
        <w:jc w:val="both"/>
        <w:rPr>
          <w:rFonts w:ascii="Georgia" w:hAnsi="Georgia"/>
          <w:color w:val="000000"/>
          <w:kern w:val="2"/>
          <w:sz w:val="20"/>
          <w:szCs w:val="20"/>
        </w:rPr>
      </w:pPr>
      <w:r w:rsidRPr="00C27F73">
        <w:rPr>
          <w:rFonts w:ascii="Georgia" w:hAnsi="Georgia"/>
          <w:color w:val="000000"/>
          <w:sz w:val="20"/>
          <w:szCs w:val="20"/>
        </w:rPr>
        <w:t>za odstąpienie od umowy z przyczyn zależnych od Dostawcy, w wysokości 15% wynagr</w:t>
      </w:r>
      <w:r>
        <w:rPr>
          <w:rFonts w:ascii="Georgia" w:hAnsi="Georgia"/>
          <w:color w:val="000000"/>
          <w:sz w:val="20"/>
          <w:szCs w:val="20"/>
        </w:rPr>
        <w:t>odzenia brutto określonego w § 5</w:t>
      </w:r>
      <w:r w:rsidRPr="00C27F73">
        <w:rPr>
          <w:rFonts w:ascii="Georgia" w:hAnsi="Georgia"/>
          <w:color w:val="000000"/>
          <w:sz w:val="20"/>
          <w:szCs w:val="20"/>
        </w:rPr>
        <w:t xml:space="preserve"> ust. 1.</w:t>
      </w:r>
    </w:p>
    <w:p w:rsidR="00C3276F" w:rsidRPr="00E60300" w:rsidRDefault="00C3276F" w:rsidP="00C3276F">
      <w:pPr>
        <w:widowControl w:val="0"/>
        <w:numPr>
          <w:ilvl w:val="0"/>
          <w:numId w:val="58"/>
        </w:numPr>
        <w:tabs>
          <w:tab w:val="left" w:pos="-30"/>
          <w:tab w:val="left"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Zamawiający zastrzega sobie prawo do odszkodowania uzupełniającego na zasadach ogólnych kodeksu cywilnego przenoszącego wysokość zastrzeżonych kar umownych do wysokości poniesionej szkody.</w:t>
      </w:r>
    </w:p>
    <w:p w:rsidR="00C3276F" w:rsidRPr="00E60300" w:rsidRDefault="00C3276F" w:rsidP="00C3276F">
      <w:pPr>
        <w:widowControl w:val="0"/>
        <w:numPr>
          <w:ilvl w:val="0"/>
          <w:numId w:val="58"/>
        </w:numPr>
        <w:tabs>
          <w:tab w:val="left" w:pos="-30"/>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Zamawiający uprawniony jest do potrącania zastrzeżonych kar umownych z wynagrodzenia Dostawcy, po uprzednim wezwaniu do zapłacenia kary. </w:t>
      </w:r>
    </w:p>
    <w:p w:rsidR="00C3276F" w:rsidRPr="00E60300" w:rsidRDefault="00C3276F" w:rsidP="00C3276F">
      <w:pPr>
        <w:widowControl w:val="0"/>
        <w:numPr>
          <w:ilvl w:val="0"/>
          <w:numId w:val="58"/>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Dostawca, zrzeka się do prawa naliczania odsetek ustawowych w przypadku opóźnienia z zapłatą należności wynikających z niniejszej umowy.</w:t>
      </w:r>
    </w:p>
    <w:p w:rsidR="00C3276F" w:rsidRPr="00E60300" w:rsidRDefault="00C3276F" w:rsidP="00C3276F">
      <w:pPr>
        <w:widowControl w:val="0"/>
        <w:numPr>
          <w:ilvl w:val="0"/>
          <w:numId w:val="58"/>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Zamawiający oprócz wypadków wymienionych w przepisach Kodeksu Cywilnego, może odstąpić od umowy w przypadku:</w:t>
      </w:r>
    </w:p>
    <w:p w:rsidR="00C3276F" w:rsidRPr="00E60300" w:rsidRDefault="00C3276F" w:rsidP="00C3276F">
      <w:pPr>
        <w:widowControl w:val="0"/>
        <w:numPr>
          <w:ilvl w:val="1"/>
          <w:numId w:val="58"/>
        </w:numPr>
        <w:tabs>
          <w:tab w:val="clear" w:pos="1440"/>
          <w:tab w:val="num" w:pos="0"/>
          <w:tab w:val="num" w:pos="851"/>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niezrealizowania dostawy sprzętu w terminie, o którym mowa w § 2 ust.1</w:t>
      </w:r>
    </w:p>
    <w:p w:rsidR="00C3276F" w:rsidRPr="00E60300" w:rsidRDefault="00C3276F" w:rsidP="00C3276F">
      <w:pPr>
        <w:widowControl w:val="0"/>
        <w:numPr>
          <w:ilvl w:val="1"/>
          <w:numId w:val="58"/>
        </w:numPr>
        <w:tabs>
          <w:tab w:val="clear" w:pos="1440"/>
          <w:tab w:val="num" w:pos="0"/>
          <w:tab w:val="num" w:pos="851"/>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nie przekazania Zamawiającemu w dniu odbioru sprzętu dokumentów, o których mowa w § 2 ust.3.</w:t>
      </w:r>
    </w:p>
    <w:p w:rsidR="00C3276F" w:rsidRPr="00E60300" w:rsidRDefault="00C3276F" w:rsidP="00C3276F">
      <w:pPr>
        <w:widowControl w:val="0"/>
        <w:numPr>
          <w:ilvl w:val="1"/>
          <w:numId w:val="58"/>
        </w:numPr>
        <w:tabs>
          <w:tab w:val="clear" w:pos="1440"/>
          <w:tab w:val="num" w:pos="0"/>
          <w:tab w:val="num" w:pos="851"/>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 razie istotnej zmiany okoliczności, powodującej że wykonanie umowy zagraża bezpieczeństwu publicznemu, a czego nie można było przewidzieć w chwili zawarcia umowy. Odstąpienie od umowy w tym wypadku może nastąpić w trybie i na zasadach określonych w art. 145 ustawy - Prawo zamówień publicznych.</w:t>
      </w:r>
    </w:p>
    <w:p w:rsidR="00C3276F" w:rsidRPr="00E60300" w:rsidRDefault="00C3276F" w:rsidP="00C3276F">
      <w:pPr>
        <w:widowControl w:val="0"/>
        <w:numPr>
          <w:ilvl w:val="0"/>
          <w:numId w:val="58"/>
        </w:numPr>
        <w:tabs>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Odstąpienie od umowy, o którym mowa w ust. 5.1, 5.2 powinno być zrealizowane w ciągu 14 dni od dnia zaistnienia zdarzeń stanowiących podstawy do odstąpienia od umowy.</w:t>
      </w:r>
    </w:p>
    <w:p w:rsidR="00C3276F" w:rsidRPr="00E60300" w:rsidRDefault="00C3276F" w:rsidP="00C3276F">
      <w:pPr>
        <w:widowControl w:val="0"/>
        <w:numPr>
          <w:ilvl w:val="0"/>
          <w:numId w:val="58"/>
        </w:numPr>
        <w:tabs>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Zamawiającemu przysługuje prawo wypowiedzenia um</w:t>
      </w:r>
      <w:r>
        <w:rPr>
          <w:rFonts w:ascii="Georgia" w:hAnsi="Georgia"/>
          <w:color w:val="000000"/>
          <w:sz w:val="20"/>
          <w:szCs w:val="20"/>
        </w:rPr>
        <w:t>owy ze skutkiem natychmiastowym</w:t>
      </w:r>
      <w:r>
        <w:rPr>
          <w:rFonts w:ascii="Georgia" w:hAnsi="Georgia"/>
          <w:color w:val="000000"/>
          <w:sz w:val="20"/>
          <w:szCs w:val="20"/>
        </w:rPr>
        <w:br/>
      </w:r>
      <w:r w:rsidRPr="00E60300">
        <w:rPr>
          <w:rFonts w:ascii="Georgia" w:hAnsi="Georgia"/>
          <w:color w:val="000000"/>
          <w:sz w:val="20"/>
          <w:szCs w:val="20"/>
        </w:rPr>
        <w:t>i naliczenia kar umownych w wysokości 10% kwoty brutto przedmiotu umowy, jeżeli w terminie 3 dni od zmiany lub rezygnacji podwykonawcy, na którego zasoby Dostawca się powoływał nie wykaże, że nowy podwykonawca lub sam Wykonawca spełnia wymagania stawiane w trakcie postępowania o udzielenie zamówienia.</w:t>
      </w:r>
      <w:r>
        <w:rPr>
          <w:rFonts w:ascii="Georgia" w:hAnsi="Georgia"/>
          <w:color w:val="000000"/>
          <w:sz w:val="20"/>
          <w:szCs w:val="20"/>
        </w:rPr>
        <w:t>*</w:t>
      </w:r>
    </w:p>
    <w:p w:rsidR="00C3276F" w:rsidRPr="00E60300" w:rsidRDefault="00C3276F" w:rsidP="00C3276F">
      <w:pPr>
        <w:widowControl w:val="0"/>
        <w:spacing w:line="360" w:lineRule="auto"/>
        <w:jc w:val="both"/>
        <w:rPr>
          <w:rFonts w:ascii="Georgia" w:hAnsi="Georgia"/>
          <w:color w:val="000000"/>
          <w:kern w:val="2"/>
          <w:sz w:val="20"/>
          <w:szCs w:val="20"/>
        </w:rPr>
      </w:pPr>
      <w:r w:rsidRPr="00E60300">
        <w:rPr>
          <w:rFonts w:ascii="Georgia" w:hAnsi="Georgia"/>
          <w:i/>
          <w:iCs/>
          <w:color w:val="000000"/>
          <w:sz w:val="20"/>
          <w:szCs w:val="20"/>
        </w:rPr>
        <w:t xml:space="preserve">* w przypadku zadeklarowania w ofercie, że Dostawca nie powierzy podwykonawcom żadnej części zamówienia </w:t>
      </w:r>
      <w:r>
        <w:rPr>
          <w:rFonts w:ascii="Georgia" w:hAnsi="Georgia"/>
          <w:b/>
          <w:i/>
          <w:iCs/>
          <w:color w:val="000000"/>
          <w:sz w:val="20"/>
          <w:szCs w:val="20"/>
        </w:rPr>
        <w:t>§ 4</w:t>
      </w:r>
      <w:r w:rsidRPr="00E60300">
        <w:rPr>
          <w:rFonts w:ascii="Georgia" w:hAnsi="Georgia"/>
          <w:b/>
          <w:i/>
          <w:iCs/>
          <w:color w:val="000000"/>
          <w:sz w:val="20"/>
          <w:szCs w:val="20"/>
        </w:rPr>
        <w:t xml:space="preserve"> ust.7 </w:t>
      </w:r>
      <w:r w:rsidRPr="00E60300">
        <w:rPr>
          <w:rFonts w:ascii="Georgia" w:hAnsi="Georgia"/>
          <w:bCs/>
          <w:i/>
          <w:iCs/>
          <w:color w:val="000000"/>
          <w:sz w:val="20"/>
          <w:szCs w:val="20"/>
        </w:rPr>
        <w:t>zostanie usunięty.</w:t>
      </w:r>
    </w:p>
    <w:p w:rsidR="00C3276F" w:rsidRPr="00E60300" w:rsidRDefault="00C3276F" w:rsidP="00C3276F">
      <w:pPr>
        <w:tabs>
          <w:tab w:val="left" w:pos="0"/>
        </w:tabs>
        <w:spacing w:line="360" w:lineRule="auto"/>
        <w:jc w:val="center"/>
        <w:rPr>
          <w:rFonts w:ascii="Georgia" w:hAnsi="Georgia"/>
          <w:b/>
          <w:bCs/>
          <w:color w:val="000000"/>
          <w:sz w:val="20"/>
          <w:szCs w:val="20"/>
        </w:rPr>
      </w:pPr>
      <w:r>
        <w:rPr>
          <w:rFonts w:ascii="Georgia" w:hAnsi="Georgia"/>
          <w:b/>
          <w:bCs/>
          <w:color w:val="000000"/>
          <w:sz w:val="20"/>
          <w:szCs w:val="20"/>
        </w:rPr>
        <w:t>§ 5</w:t>
      </w:r>
    </w:p>
    <w:p w:rsidR="00C3276F" w:rsidRPr="00E60300" w:rsidRDefault="00C3276F" w:rsidP="00C3276F">
      <w:pPr>
        <w:widowControl w:val="0"/>
        <w:numPr>
          <w:ilvl w:val="0"/>
          <w:numId w:val="32"/>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Należność z tytułu realizacji umowy określono w oparciu o złożoną ofertę i ustala się ją na kwotę netto ....................., brutto .............. (słownie.................................... /100), w tym dla:</w:t>
      </w:r>
    </w:p>
    <w:p w:rsidR="00C3276F" w:rsidRPr="00E60300" w:rsidRDefault="00C3276F" w:rsidP="00C3276F">
      <w:pPr>
        <w:widowControl w:val="0"/>
        <w:spacing w:line="360" w:lineRule="auto"/>
        <w:jc w:val="both"/>
        <w:rPr>
          <w:rFonts w:ascii="Georgia" w:hAnsi="Georgia"/>
          <w:color w:val="000000"/>
          <w:kern w:val="2"/>
          <w:sz w:val="20"/>
          <w:szCs w:val="20"/>
        </w:rPr>
      </w:pPr>
      <w:r w:rsidRPr="00E60300">
        <w:rPr>
          <w:rFonts w:ascii="Georgia" w:hAnsi="Georgia"/>
          <w:color w:val="000000"/>
          <w:sz w:val="20"/>
          <w:szCs w:val="20"/>
        </w:rPr>
        <w:t>1.1</w:t>
      </w:r>
      <w:r w:rsidRPr="00E60300">
        <w:rPr>
          <w:rFonts w:ascii="Georgia" w:hAnsi="Georgia"/>
          <w:color w:val="000000"/>
          <w:sz w:val="20"/>
          <w:szCs w:val="20"/>
        </w:rPr>
        <w:tab/>
        <w:t>Pakietu nr .......: .................. zł netto, .................... zł brutto, itd</w:t>
      </w:r>
    </w:p>
    <w:p w:rsidR="00C3276F" w:rsidRPr="00E60300" w:rsidRDefault="00C3276F" w:rsidP="00C3276F">
      <w:pPr>
        <w:widowControl w:val="0"/>
        <w:numPr>
          <w:ilvl w:val="0"/>
          <w:numId w:val="33"/>
        </w:numPr>
        <w:tabs>
          <w:tab w:val="clear" w:pos="360"/>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Należność będzie płatna w ciągu 60 dni od dnia dostarczenia faktury VAT do siedziby Zamawiającego. Dostawca jest zobowiązany do wykazania na fakturze sprzęt zgodnie z formularzem ofertowym. J</w:t>
      </w:r>
      <w:r w:rsidRPr="00E60300">
        <w:rPr>
          <w:rFonts w:ascii="Georgia" w:hAnsi="Georgia" w:cs="Courier New"/>
          <w:kern w:val="0"/>
          <w:sz w:val="20"/>
          <w:szCs w:val="20"/>
          <w:lang w:eastAsia="pl-PL"/>
        </w:rPr>
        <w:t>ednakże Zamawiający zastrzega, że w przypadku braku środków na koncie Projektu w wymaganym terminie płatności, zapłata nastąpi niezwłocznie po otrzymaniu kolejnej transzy dotacji rozwojowej. Płatność uzależniona będzie od otrzymania ś</w:t>
      </w:r>
      <w:r>
        <w:rPr>
          <w:rFonts w:ascii="Georgia" w:hAnsi="Georgia" w:cs="Courier New"/>
          <w:kern w:val="0"/>
          <w:sz w:val="20"/>
          <w:szCs w:val="20"/>
          <w:lang w:eastAsia="pl-PL"/>
        </w:rPr>
        <w:t>rodków z Funduszu Europejskiego</w:t>
      </w:r>
      <w:r>
        <w:rPr>
          <w:rFonts w:ascii="Georgia" w:hAnsi="Georgia" w:cs="Courier New"/>
          <w:kern w:val="0"/>
          <w:sz w:val="20"/>
          <w:szCs w:val="20"/>
          <w:lang w:eastAsia="pl-PL"/>
        </w:rPr>
        <w:br/>
      </w:r>
      <w:r w:rsidRPr="00E60300">
        <w:rPr>
          <w:rFonts w:ascii="Georgia" w:hAnsi="Georgia" w:cs="Courier New"/>
          <w:kern w:val="0"/>
          <w:sz w:val="20"/>
          <w:szCs w:val="20"/>
          <w:lang w:eastAsia="pl-PL"/>
        </w:rPr>
        <w:t xml:space="preserve">z zastrzeżeniem braku możliwości naliczenia odsetek w wyniku opóźnienia wynikającego z przekazania kolejnej transzy środków z Instytucji Zarządzającej. </w:t>
      </w:r>
    </w:p>
    <w:p w:rsidR="00C3276F" w:rsidRPr="00E60300" w:rsidRDefault="00C3276F" w:rsidP="00C3276F">
      <w:pPr>
        <w:widowControl w:val="0"/>
        <w:numPr>
          <w:ilvl w:val="0"/>
          <w:numId w:val="33"/>
        </w:numPr>
        <w:tabs>
          <w:tab w:val="clear" w:pos="360"/>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Podstawą wystawienia faktury VAT jest protokół końcowy odbioru, o którym mowa w § 2 ust. 2 niniejszej umowy.</w:t>
      </w:r>
    </w:p>
    <w:p w:rsidR="00C3276F" w:rsidRPr="00E60300" w:rsidRDefault="00C3276F" w:rsidP="00C3276F">
      <w:pPr>
        <w:widowControl w:val="0"/>
        <w:numPr>
          <w:ilvl w:val="0"/>
          <w:numId w:val="33"/>
        </w:numPr>
        <w:tabs>
          <w:tab w:val="clear" w:pos="360"/>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Dopuszcza się zmianę ceny przed</w:t>
      </w:r>
      <w:r>
        <w:rPr>
          <w:rFonts w:ascii="Georgia" w:hAnsi="Georgia"/>
          <w:color w:val="000000"/>
          <w:sz w:val="20"/>
          <w:szCs w:val="20"/>
        </w:rPr>
        <w:t>miotu umowy, z zastrzeżeniem § 6</w:t>
      </w:r>
      <w:r w:rsidRPr="00E60300">
        <w:rPr>
          <w:rFonts w:ascii="Georgia" w:hAnsi="Georgia"/>
          <w:color w:val="000000"/>
          <w:sz w:val="20"/>
          <w:szCs w:val="20"/>
        </w:rPr>
        <w:t xml:space="preserve"> ust. 3.2, 3.4, 3.5, 3.6, jedynie w przypadku zmiany obowiązującej stawki VAT.</w:t>
      </w:r>
    </w:p>
    <w:p w:rsidR="00C3276F" w:rsidRPr="00E60300" w:rsidRDefault="00C3276F" w:rsidP="00C3276F">
      <w:pPr>
        <w:widowControl w:val="0"/>
        <w:numPr>
          <w:ilvl w:val="0"/>
          <w:numId w:val="33"/>
        </w:numPr>
        <w:tabs>
          <w:tab w:val="clear" w:pos="360"/>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Zmiana stawki podatku VAT następuje z mocy prawa, przy czym cena jednostkowa netto nie ulega zmianie.</w:t>
      </w:r>
    </w:p>
    <w:p w:rsidR="00C3276F" w:rsidRPr="00E60300" w:rsidRDefault="00C3276F" w:rsidP="00C3276F">
      <w:pPr>
        <w:suppressAutoHyphens w:val="0"/>
        <w:spacing w:line="360" w:lineRule="auto"/>
        <w:jc w:val="center"/>
        <w:textAlignment w:val="auto"/>
        <w:rPr>
          <w:rFonts w:ascii="Georgia" w:hAnsi="Georgia"/>
          <w:b/>
          <w:color w:val="000000"/>
          <w:kern w:val="0"/>
          <w:sz w:val="20"/>
          <w:szCs w:val="20"/>
          <w:lang w:eastAsia="pl-PL"/>
        </w:rPr>
      </w:pPr>
      <w:r w:rsidRPr="00E60300">
        <w:rPr>
          <w:rFonts w:ascii="Georgia" w:hAnsi="Georgia"/>
          <w:b/>
          <w:color w:val="000000"/>
          <w:kern w:val="0"/>
          <w:sz w:val="20"/>
          <w:szCs w:val="20"/>
          <w:lang w:eastAsia="pl-PL"/>
        </w:rPr>
        <w:sym w:font="Times New Roman" w:char="00A7"/>
      </w:r>
      <w:r>
        <w:rPr>
          <w:rFonts w:ascii="Georgia" w:hAnsi="Georgia"/>
          <w:b/>
          <w:color w:val="000000"/>
          <w:kern w:val="0"/>
          <w:sz w:val="20"/>
          <w:szCs w:val="20"/>
          <w:lang w:eastAsia="pl-PL"/>
        </w:rPr>
        <w:t xml:space="preserve"> 6</w:t>
      </w:r>
    </w:p>
    <w:p w:rsidR="00C3276F" w:rsidRPr="00E60300" w:rsidRDefault="00C3276F" w:rsidP="00C3276F">
      <w:pPr>
        <w:numPr>
          <w:ilvl w:val="0"/>
          <w:numId w:val="38"/>
        </w:numPr>
        <w:tabs>
          <w:tab w:val="clear" w:pos="397"/>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Wszelkie zmiany umowy wymagają zgody obu stron wyrażonej w formie pisemnej pod rygorem nieważności.</w:t>
      </w:r>
    </w:p>
    <w:p w:rsidR="00C3276F" w:rsidRPr="00E60300" w:rsidRDefault="00C3276F" w:rsidP="00C3276F">
      <w:pPr>
        <w:numPr>
          <w:ilvl w:val="0"/>
          <w:numId w:val="38"/>
        </w:numPr>
        <w:tabs>
          <w:tab w:val="num" w:pos="-142"/>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 xml:space="preserve">Zmiany umowy są dopuszczalne bez ograniczeń w zakresie dozwolonym przez art. 144 ustawy -Prawo zamówień publicznych. </w:t>
      </w:r>
    </w:p>
    <w:p w:rsidR="00C3276F" w:rsidRPr="00E60300" w:rsidRDefault="00C3276F" w:rsidP="00C3276F">
      <w:pPr>
        <w:numPr>
          <w:ilvl w:val="0"/>
          <w:numId w:val="38"/>
        </w:numPr>
        <w:tabs>
          <w:tab w:val="num" w:pos="-142"/>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Zamawiający, zgodnie z art. 144 ust. 1 pkt 1 ustawy Prawo zamówień publicznych przewiduje możliwość zmiany – z zastrzeżeniem formy przewidzianej w ust. 1 – postanowień niniejszej umowy  w stosunku do treści oferty, na podstawie której dokonano wyboru Wykonawcy w następującym zakresie:</w:t>
      </w:r>
    </w:p>
    <w:p w:rsidR="00C3276F" w:rsidRPr="00E60300" w:rsidRDefault="00C3276F" w:rsidP="00C3276F">
      <w:pPr>
        <w:numPr>
          <w:ilvl w:val="1"/>
          <w:numId w:val="36"/>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zmiany terminu (wydłużenie terminu realizacji) dostawy wyposażenia w związku wystąpieniem okoliczności i zdarzeń, których Zamawiający nie był w stanie przewidzieć w chwili prowadzenia postępowania przetargowego;</w:t>
      </w:r>
    </w:p>
    <w:p w:rsidR="00C3276F" w:rsidRPr="00E60300" w:rsidRDefault="00C3276F" w:rsidP="00C3276F">
      <w:pPr>
        <w:numPr>
          <w:ilvl w:val="1"/>
          <w:numId w:val="36"/>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konieczności zmian umowy na skutek działania organów administracji lub instytucji upoważnionych do wydania decyzji albo innych aktów władc</w:t>
      </w:r>
      <w:r>
        <w:rPr>
          <w:rFonts w:ascii="Georgia" w:hAnsi="Georgia"/>
          <w:color w:val="000000"/>
          <w:sz w:val="20"/>
          <w:szCs w:val="20"/>
        </w:rPr>
        <w:t>zych lub nadzorczych związanych</w:t>
      </w:r>
      <w:r>
        <w:rPr>
          <w:rFonts w:ascii="Georgia" w:hAnsi="Georgia"/>
          <w:color w:val="000000"/>
          <w:sz w:val="20"/>
          <w:szCs w:val="20"/>
        </w:rPr>
        <w:br/>
      </w:r>
      <w:r w:rsidRPr="00E60300">
        <w:rPr>
          <w:rFonts w:ascii="Georgia" w:hAnsi="Georgia"/>
          <w:color w:val="000000"/>
          <w:sz w:val="20"/>
          <w:szCs w:val="20"/>
        </w:rPr>
        <w:t>z realizacją przedmiotu umowy;</w:t>
      </w:r>
    </w:p>
    <w:p w:rsidR="00C3276F" w:rsidRPr="00E60300" w:rsidRDefault="00C3276F" w:rsidP="00C3276F">
      <w:pPr>
        <w:numPr>
          <w:ilvl w:val="1"/>
          <w:numId w:val="36"/>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konieczności wprowadzenia zapisów do umowy, które za</w:t>
      </w:r>
      <w:r>
        <w:rPr>
          <w:rFonts w:ascii="Georgia" w:hAnsi="Georgia"/>
          <w:color w:val="000000"/>
          <w:sz w:val="20"/>
          <w:szCs w:val="20"/>
        </w:rPr>
        <w:t>staną narzucone warunkami umowy</w:t>
      </w:r>
      <w:r>
        <w:rPr>
          <w:rFonts w:ascii="Georgia" w:hAnsi="Georgia"/>
          <w:color w:val="000000"/>
          <w:sz w:val="20"/>
          <w:szCs w:val="20"/>
        </w:rPr>
        <w:br/>
      </w:r>
      <w:r w:rsidRPr="00E60300">
        <w:rPr>
          <w:rFonts w:ascii="Georgia" w:hAnsi="Georgia"/>
          <w:color w:val="000000"/>
          <w:sz w:val="20"/>
          <w:szCs w:val="20"/>
        </w:rPr>
        <w:t>o dofinansowanie lub jej zmianami;</w:t>
      </w:r>
    </w:p>
    <w:p w:rsidR="00C3276F" w:rsidRPr="00E60300" w:rsidRDefault="00C3276F" w:rsidP="00C3276F">
      <w:pPr>
        <w:numPr>
          <w:ilvl w:val="1"/>
          <w:numId w:val="36"/>
        </w:numPr>
        <w:tabs>
          <w:tab w:val="left" w:pos="426"/>
        </w:tabs>
        <w:suppressAutoHyphens w:val="0"/>
        <w:spacing w:line="360" w:lineRule="auto"/>
        <w:ind w:left="0" w:firstLine="0"/>
        <w:jc w:val="both"/>
        <w:textAlignment w:val="auto"/>
        <w:rPr>
          <w:rFonts w:ascii="Georgia" w:hAnsi="Georgia"/>
          <w:sz w:val="20"/>
          <w:szCs w:val="20"/>
        </w:rPr>
      </w:pPr>
      <w:r w:rsidRPr="00E60300">
        <w:rPr>
          <w:rFonts w:ascii="Georgia" w:hAnsi="Georgia"/>
          <w:color w:val="000000"/>
          <w:sz w:val="20"/>
          <w:szCs w:val="20"/>
        </w:rPr>
        <w:t>obniżenia</w:t>
      </w:r>
      <w:r>
        <w:rPr>
          <w:rFonts w:ascii="Georgia" w:hAnsi="Georgia"/>
          <w:sz w:val="20"/>
          <w:szCs w:val="20"/>
        </w:rPr>
        <w:t xml:space="preserve"> kwoty, o której mowa w § 5</w:t>
      </w:r>
      <w:r w:rsidRPr="00E60300">
        <w:rPr>
          <w:rFonts w:ascii="Georgia" w:hAnsi="Georgia"/>
          <w:sz w:val="20"/>
          <w:szCs w:val="20"/>
        </w:rPr>
        <w:t xml:space="preserve"> ust. 1, w przypadku niezamówienia całości towaru określonego w </w:t>
      </w:r>
      <w:r w:rsidRPr="00E60300">
        <w:rPr>
          <w:rFonts w:ascii="Georgia" w:hAnsi="Georgia"/>
          <w:sz w:val="20"/>
          <w:szCs w:val="20"/>
          <w:u w:val="single"/>
        </w:rPr>
        <w:t>załączniku nr 1</w:t>
      </w:r>
      <w:r w:rsidRPr="00E60300">
        <w:rPr>
          <w:rFonts w:ascii="Georgia" w:hAnsi="Georgia"/>
          <w:sz w:val="20"/>
          <w:szCs w:val="20"/>
        </w:rPr>
        <w:t>, lub w przypadku obniżenia cen jednostkowych towaru, lub w przypadku zaistnienia okoliczności, których nie można było przewidzi</w:t>
      </w:r>
      <w:r>
        <w:rPr>
          <w:rFonts w:ascii="Georgia" w:hAnsi="Georgia"/>
          <w:sz w:val="20"/>
          <w:szCs w:val="20"/>
        </w:rPr>
        <w:t>eć w chwili zawarcia umowy, lub</w:t>
      </w:r>
      <w:r>
        <w:rPr>
          <w:rFonts w:ascii="Georgia" w:hAnsi="Georgia"/>
          <w:sz w:val="20"/>
          <w:szCs w:val="20"/>
        </w:rPr>
        <w:br/>
      </w:r>
      <w:r w:rsidRPr="00E60300">
        <w:rPr>
          <w:rFonts w:ascii="Georgia" w:hAnsi="Georgia"/>
          <w:sz w:val="20"/>
          <w:szCs w:val="20"/>
        </w:rPr>
        <w:t xml:space="preserve">w przypadku </w:t>
      </w:r>
      <w:r w:rsidRPr="00E60300">
        <w:rPr>
          <w:rFonts w:ascii="Georgia" w:hAnsi="Georgia"/>
          <w:bCs/>
          <w:sz w:val="20"/>
          <w:szCs w:val="20"/>
        </w:rPr>
        <w:t>obniżenia stawki podatku od towarów i usług</w:t>
      </w:r>
      <w:r w:rsidRPr="00E60300">
        <w:rPr>
          <w:rFonts w:ascii="Georgia" w:hAnsi="Georgia"/>
          <w:sz w:val="20"/>
          <w:szCs w:val="20"/>
        </w:rPr>
        <w:t>;</w:t>
      </w:r>
    </w:p>
    <w:p w:rsidR="00C3276F" w:rsidRPr="00E60300" w:rsidRDefault="00C3276F" w:rsidP="00C3276F">
      <w:pPr>
        <w:numPr>
          <w:ilvl w:val="1"/>
          <w:numId w:val="36"/>
        </w:numPr>
        <w:tabs>
          <w:tab w:val="left" w:pos="426"/>
        </w:tabs>
        <w:suppressAutoHyphens w:val="0"/>
        <w:spacing w:line="360" w:lineRule="auto"/>
        <w:ind w:left="0" w:firstLine="0"/>
        <w:jc w:val="both"/>
        <w:textAlignment w:val="auto"/>
        <w:rPr>
          <w:rFonts w:ascii="Georgia" w:hAnsi="Georgia"/>
          <w:sz w:val="20"/>
          <w:szCs w:val="20"/>
        </w:rPr>
      </w:pPr>
      <w:r w:rsidRPr="00E60300">
        <w:rPr>
          <w:rFonts w:ascii="Georgia" w:hAnsi="Georgia"/>
          <w:sz w:val="20"/>
          <w:szCs w:val="20"/>
        </w:rPr>
        <w:t>zmiany osób odpowiedzialnych za realizację umowy, o których mowa w § 2 ust 5, w przypadku zaistnienia okoliczności, których nie można było przewidzieć w chwili zawarcia umowy;</w:t>
      </w:r>
    </w:p>
    <w:p w:rsidR="00C3276F" w:rsidRPr="00E60300" w:rsidRDefault="00C3276F" w:rsidP="00C3276F">
      <w:pPr>
        <w:numPr>
          <w:ilvl w:val="1"/>
          <w:numId w:val="36"/>
        </w:numPr>
        <w:tabs>
          <w:tab w:val="left" w:pos="426"/>
        </w:tabs>
        <w:suppressAutoHyphens w:val="0"/>
        <w:spacing w:line="360" w:lineRule="auto"/>
        <w:ind w:left="0" w:firstLine="0"/>
        <w:jc w:val="both"/>
        <w:textAlignment w:val="auto"/>
        <w:rPr>
          <w:rFonts w:ascii="Georgia" w:hAnsi="Georgia"/>
          <w:sz w:val="20"/>
          <w:szCs w:val="20"/>
        </w:rPr>
      </w:pPr>
      <w:r w:rsidRPr="00E60300">
        <w:rPr>
          <w:rFonts w:ascii="Georgia" w:hAnsi="Georgia"/>
          <w:sz w:val="20"/>
          <w:szCs w:val="20"/>
        </w:rPr>
        <w:t xml:space="preserve">obniżenia cen jednostkowych sprzętu, o których mowa w </w:t>
      </w:r>
      <w:r w:rsidRPr="00E60300">
        <w:rPr>
          <w:rFonts w:ascii="Georgia" w:hAnsi="Georgia"/>
          <w:sz w:val="20"/>
          <w:szCs w:val="20"/>
          <w:u w:val="single"/>
        </w:rPr>
        <w:t>załączniku nr 1</w:t>
      </w:r>
      <w:r w:rsidRPr="00E60300">
        <w:rPr>
          <w:rFonts w:ascii="Georgia" w:hAnsi="Georgia"/>
          <w:sz w:val="20"/>
          <w:szCs w:val="20"/>
        </w:rPr>
        <w:t xml:space="preserve">, w przypadku zaistnienia okoliczności, których nie można było przewidzieć w chwili zawarcia umowy, </w:t>
      </w:r>
      <w:r w:rsidRPr="00E60300">
        <w:rPr>
          <w:rFonts w:ascii="Georgia" w:hAnsi="Georgia"/>
          <w:bCs/>
          <w:sz w:val="20"/>
          <w:szCs w:val="20"/>
        </w:rPr>
        <w:t>a także w przypadku obniżenia stawki podatku od towarów i usług</w:t>
      </w:r>
      <w:r w:rsidRPr="00E60300">
        <w:rPr>
          <w:rFonts w:ascii="Georgia" w:hAnsi="Georgia"/>
          <w:sz w:val="20"/>
          <w:szCs w:val="20"/>
        </w:rPr>
        <w:t>;</w:t>
      </w:r>
    </w:p>
    <w:p w:rsidR="00C3276F" w:rsidRPr="00E60300" w:rsidRDefault="00C3276F" w:rsidP="00C3276F">
      <w:pPr>
        <w:numPr>
          <w:ilvl w:val="1"/>
          <w:numId w:val="36"/>
        </w:numPr>
        <w:tabs>
          <w:tab w:val="left" w:pos="426"/>
        </w:tabs>
        <w:suppressAutoHyphens w:val="0"/>
        <w:spacing w:line="360" w:lineRule="auto"/>
        <w:ind w:left="0" w:firstLine="0"/>
        <w:jc w:val="both"/>
        <w:textAlignment w:val="auto"/>
        <w:rPr>
          <w:rFonts w:ascii="Georgia" w:hAnsi="Georgia"/>
          <w:sz w:val="20"/>
          <w:szCs w:val="20"/>
        </w:rPr>
      </w:pPr>
      <w:r w:rsidRPr="00E60300">
        <w:rPr>
          <w:rFonts w:ascii="Georgia" w:hAnsi="Georgia"/>
          <w:sz w:val="20"/>
          <w:szCs w:val="20"/>
        </w:rPr>
        <w:t>zastąpienia towaru dotychczas dostarczanego w ramach realizacji niniejszej umowy, towarem nowym, posiadającym co najmniej takie same parametry jakie posiadał towar będący podstawą wyboru oferty Wykonawcy, w przypadku wycofania lub wstrzymania produkcji dotychczas dostarczanego towaru, pod warunkiem, iż cena wprowadzonego towaru nie ulegnie zwiększeniu;</w:t>
      </w:r>
    </w:p>
    <w:p w:rsidR="00C3276F" w:rsidRPr="00E60300" w:rsidRDefault="00C3276F" w:rsidP="00C3276F">
      <w:pPr>
        <w:numPr>
          <w:ilvl w:val="1"/>
          <w:numId w:val="36"/>
        </w:numPr>
        <w:tabs>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zastąpienia towaru dotychczas dostarczanego w ramach reali</w:t>
      </w:r>
      <w:r>
        <w:rPr>
          <w:rFonts w:ascii="Georgia" w:hAnsi="Georgia"/>
          <w:color w:val="000000"/>
          <w:sz w:val="20"/>
          <w:szCs w:val="20"/>
        </w:rPr>
        <w:t>zacji niniejszej umowy, towarem</w:t>
      </w:r>
      <w:r>
        <w:rPr>
          <w:rFonts w:ascii="Georgia" w:hAnsi="Georgia"/>
          <w:color w:val="000000"/>
          <w:sz w:val="20"/>
          <w:szCs w:val="20"/>
        </w:rPr>
        <w:br/>
      </w:r>
      <w:r w:rsidRPr="00E60300">
        <w:rPr>
          <w:rFonts w:ascii="Georgia" w:hAnsi="Georgia"/>
          <w:color w:val="000000"/>
          <w:sz w:val="20"/>
          <w:szCs w:val="20"/>
        </w:rPr>
        <w:t>o wyższej jakości, w przypadku zaistnienia okoliczności, których nie można było przewidzieć w chwili zawierania umowy, pod warunkiem, iż cena wprowadzonego towaru nie ulegnie zwiększeniu;</w:t>
      </w:r>
    </w:p>
    <w:p w:rsidR="00C3276F" w:rsidRPr="00E60300" w:rsidRDefault="00C3276F" w:rsidP="00C3276F">
      <w:pPr>
        <w:widowControl w:val="0"/>
        <w:numPr>
          <w:ilvl w:val="1"/>
          <w:numId w:val="36"/>
        </w:numPr>
        <w:tabs>
          <w:tab w:val="left" w:pos="0"/>
          <w:tab w:val="left" w:pos="426"/>
        </w:tabs>
        <w:spacing w:line="360" w:lineRule="auto"/>
        <w:ind w:left="0" w:firstLine="0"/>
        <w:jc w:val="both"/>
        <w:rPr>
          <w:rFonts w:ascii="Georgia" w:hAnsi="Georgia"/>
          <w:color w:val="000000"/>
          <w:sz w:val="20"/>
          <w:szCs w:val="20"/>
        </w:rPr>
      </w:pPr>
      <w:r w:rsidRPr="00E60300">
        <w:rPr>
          <w:rFonts w:ascii="Georgia" w:hAnsi="Georgia"/>
          <w:color w:val="000000"/>
          <w:sz w:val="20"/>
          <w:szCs w:val="20"/>
        </w:rPr>
        <w:t>strony dopuszczają także możliwość zmiany w umowie w zakresie danych identyfikujących strony umowy, takich jak np. firma, adres siedziby lub inne zapisy dotyczące wskazania stron.</w:t>
      </w:r>
    </w:p>
    <w:p w:rsidR="00C3276F" w:rsidRPr="00E60300" w:rsidRDefault="00C3276F" w:rsidP="00C3276F">
      <w:pPr>
        <w:widowControl w:val="0"/>
        <w:numPr>
          <w:ilvl w:val="0"/>
          <w:numId w:val="36"/>
        </w:numPr>
        <w:tabs>
          <w:tab w:val="left" w:pos="426"/>
        </w:tabs>
        <w:spacing w:line="360" w:lineRule="auto"/>
        <w:ind w:left="0" w:firstLine="0"/>
        <w:jc w:val="both"/>
        <w:rPr>
          <w:rFonts w:ascii="Georgia" w:hAnsi="Georgia"/>
          <w:color w:val="000000"/>
          <w:sz w:val="20"/>
          <w:szCs w:val="20"/>
        </w:rPr>
      </w:pPr>
      <w:r w:rsidRPr="00E60300">
        <w:rPr>
          <w:rFonts w:ascii="Georgia" w:hAnsi="Georgia"/>
          <w:color w:val="000000"/>
          <w:sz w:val="20"/>
          <w:szCs w:val="20"/>
        </w:rPr>
        <w:t>Powyższe zmiany nie mogą skutkować zwiększeniem ceny jednostkowej, wartości umowy i nie mogą być niekorzystne dla Zamawiającego</w:t>
      </w:r>
    </w:p>
    <w:p w:rsidR="00C3276F" w:rsidRPr="00E60300" w:rsidRDefault="00C3276F" w:rsidP="00C3276F">
      <w:pPr>
        <w:widowControl w:val="0"/>
        <w:tabs>
          <w:tab w:val="left" w:pos="0"/>
        </w:tabs>
        <w:spacing w:line="360" w:lineRule="auto"/>
        <w:jc w:val="center"/>
        <w:rPr>
          <w:rFonts w:ascii="Georgia" w:hAnsi="Georgia"/>
          <w:b/>
          <w:bCs/>
          <w:color w:val="000000"/>
          <w:kern w:val="2"/>
          <w:sz w:val="20"/>
          <w:szCs w:val="20"/>
        </w:rPr>
      </w:pPr>
      <w:r w:rsidRPr="00E60300">
        <w:rPr>
          <w:rFonts w:ascii="Georgia" w:hAnsi="Georgia"/>
          <w:b/>
          <w:color w:val="000000"/>
          <w:sz w:val="20"/>
          <w:szCs w:val="20"/>
        </w:rPr>
        <w:t xml:space="preserve">§ </w:t>
      </w:r>
      <w:r>
        <w:rPr>
          <w:rFonts w:ascii="Georgia" w:hAnsi="Georgia"/>
          <w:b/>
          <w:color w:val="000000"/>
          <w:sz w:val="20"/>
          <w:szCs w:val="20"/>
        </w:rPr>
        <w:t>7</w:t>
      </w:r>
    </w:p>
    <w:p w:rsidR="00C3276F" w:rsidRPr="00FA22CF" w:rsidRDefault="00C3276F" w:rsidP="00C3276F">
      <w:pPr>
        <w:tabs>
          <w:tab w:val="left" w:pos="284"/>
        </w:tabs>
        <w:spacing w:line="360" w:lineRule="auto"/>
        <w:jc w:val="both"/>
        <w:rPr>
          <w:rFonts w:ascii="Georgia" w:hAnsi="Georgia"/>
          <w:b/>
          <w:bCs/>
          <w:i/>
          <w:iCs/>
          <w:color w:val="000000"/>
          <w:kern w:val="2"/>
          <w:sz w:val="20"/>
          <w:szCs w:val="20"/>
        </w:rPr>
      </w:pPr>
      <w:r w:rsidRPr="00FA22CF">
        <w:rPr>
          <w:rFonts w:ascii="Georgia" w:hAnsi="Georgia"/>
          <w:color w:val="000000"/>
          <w:sz w:val="20"/>
          <w:szCs w:val="20"/>
        </w:rPr>
        <w:t>Dostawca oświadcza, że:</w:t>
      </w:r>
    </w:p>
    <w:p w:rsidR="00C3276F" w:rsidRPr="00FA22CF" w:rsidRDefault="00C3276F" w:rsidP="00C3276F">
      <w:pPr>
        <w:numPr>
          <w:ilvl w:val="0"/>
          <w:numId w:val="37"/>
        </w:numPr>
        <w:tabs>
          <w:tab w:val="num" w:pos="426"/>
        </w:tabs>
        <w:spacing w:line="360" w:lineRule="auto"/>
        <w:ind w:left="426" w:hanging="426"/>
        <w:jc w:val="both"/>
        <w:rPr>
          <w:rFonts w:ascii="Georgia" w:hAnsi="Georgia"/>
          <w:bCs/>
          <w:iCs/>
          <w:color w:val="000000"/>
          <w:kern w:val="2"/>
          <w:sz w:val="20"/>
          <w:szCs w:val="20"/>
        </w:rPr>
      </w:pPr>
      <w:r w:rsidRPr="00FA22CF">
        <w:rPr>
          <w:rFonts w:ascii="Georgia" w:hAnsi="Georgia"/>
          <w:color w:val="000000"/>
          <w:sz w:val="20"/>
          <w:szCs w:val="20"/>
        </w:rPr>
        <w:t>posiada niezbędną wiedzę i doświadczenie oraz potencjał techniczny, a także dysponuje pracownikami zdolnymi do wykonywania zamówienia.</w:t>
      </w:r>
    </w:p>
    <w:p w:rsidR="00C3276F" w:rsidRPr="00FA22CF" w:rsidRDefault="00C3276F" w:rsidP="00C3276F">
      <w:pPr>
        <w:numPr>
          <w:ilvl w:val="0"/>
          <w:numId w:val="37"/>
        </w:numPr>
        <w:tabs>
          <w:tab w:val="num" w:pos="426"/>
        </w:tabs>
        <w:spacing w:line="360" w:lineRule="auto"/>
        <w:ind w:left="426" w:hanging="426"/>
        <w:jc w:val="both"/>
        <w:rPr>
          <w:rFonts w:ascii="Georgia" w:hAnsi="Georgia"/>
          <w:bCs/>
          <w:iCs/>
          <w:color w:val="000000"/>
          <w:kern w:val="2"/>
          <w:sz w:val="20"/>
          <w:szCs w:val="20"/>
        </w:rPr>
      </w:pPr>
      <w:r w:rsidRPr="00FA22CF">
        <w:rPr>
          <w:rFonts w:ascii="Georgia" w:hAnsi="Georgia"/>
          <w:color w:val="000000"/>
          <w:sz w:val="20"/>
          <w:szCs w:val="20"/>
        </w:rPr>
        <w:t>posiada uprawnienia i kwalifikacje do wykonania dostawy objętej niniejszą umową.</w:t>
      </w:r>
    </w:p>
    <w:p w:rsidR="00C3276F" w:rsidRPr="00FA22CF" w:rsidRDefault="00C3276F" w:rsidP="00C3276F">
      <w:pPr>
        <w:widowControl w:val="0"/>
        <w:numPr>
          <w:ilvl w:val="0"/>
          <w:numId w:val="37"/>
        </w:numPr>
        <w:tabs>
          <w:tab w:val="num" w:pos="426"/>
        </w:tabs>
        <w:autoSpaceDN w:val="0"/>
        <w:spacing w:line="360" w:lineRule="auto"/>
        <w:ind w:left="426" w:hanging="426"/>
        <w:jc w:val="both"/>
        <w:rPr>
          <w:rFonts w:ascii="Georgia" w:hAnsi="Georgia"/>
          <w:bCs/>
          <w:iCs/>
          <w:color w:val="000000"/>
          <w:kern w:val="2"/>
          <w:sz w:val="20"/>
          <w:szCs w:val="20"/>
        </w:rPr>
      </w:pPr>
      <w:r w:rsidRPr="00FA22CF">
        <w:rPr>
          <w:rFonts w:ascii="Georgia" w:hAnsi="Georgia"/>
          <w:color w:val="000000"/>
          <w:sz w:val="20"/>
          <w:szCs w:val="20"/>
        </w:rPr>
        <w:t>znajduje się w sytuacji ekonomicznej i finansowej zapewniającej wykonanie zamówienia.</w:t>
      </w:r>
    </w:p>
    <w:p w:rsidR="00C3276F" w:rsidRPr="00E60300" w:rsidRDefault="00C3276F" w:rsidP="00C3276F">
      <w:pPr>
        <w:tabs>
          <w:tab w:val="left" w:pos="0"/>
          <w:tab w:val="left" w:pos="249"/>
        </w:tabs>
        <w:spacing w:line="360" w:lineRule="auto"/>
        <w:jc w:val="center"/>
        <w:rPr>
          <w:rFonts w:ascii="Georgia" w:hAnsi="Georgia"/>
          <w:b/>
          <w:i/>
          <w:iCs/>
          <w:color w:val="000000"/>
          <w:kern w:val="2"/>
          <w:sz w:val="20"/>
          <w:szCs w:val="20"/>
        </w:rPr>
      </w:pPr>
      <w:r w:rsidRPr="00E60300">
        <w:rPr>
          <w:rFonts w:ascii="Georgia" w:hAnsi="Georgia"/>
          <w:b/>
          <w:color w:val="000000"/>
          <w:sz w:val="20"/>
          <w:szCs w:val="20"/>
        </w:rPr>
        <w:t xml:space="preserve">§ </w:t>
      </w:r>
      <w:r>
        <w:rPr>
          <w:rFonts w:ascii="Georgia" w:hAnsi="Georgia"/>
          <w:b/>
          <w:color w:val="000000"/>
          <w:sz w:val="20"/>
          <w:szCs w:val="20"/>
        </w:rPr>
        <w:t>8</w:t>
      </w:r>
    </w:p>
    <w:p w:rsidR="00C3276F" w:rsidRPr="00E60300" w:rsidRDefault="00C3276F" w:rsidP="00C3276F">
      <w:pPr>
        <w:widowControl w:val="0"/>
        <w:numPr>
          <w:ilvl w:val="0"/>
          <w:numId w:val="34"/>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Dostawca nie może przenieść wierzytelności na osobę trzecią bez zgody Zamawiającego wyrażonej</w:t>
      </w:r>
      <w:r w:rsidRPr="00E60300">
        <w:rPr>
          <w:rFonts w:ascii="Georgia" w:hAnsi="Georgia"/>
          <w:color w:val="000000"/>
          <w:sz w:val="20"/>
          <w:szCs w:val="20"/>
        </w:rPr>
        <w:br/>
        <w:t xml:space="preserve">w formie pisemnej pod rygorem nieważności.  </w:t>
      </w:r>
    </w:p>
    <w:p w:rsidR="00C3276F" w:rsidRPr="00E60300" w:rsidRDefault="00C3276F" w:rsidP="00C3276F">
      <w:pPr>
        <w:widowControl w:val="0"/>
        <w:numPr>
          <w:ilvl w:val="0"/>
          <w:numId w:val="34"/>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rsidR="00C3276F" w:rsidRPr="00E60300" w:rsidRDefault="00C3276F" w:rsidP="00C3276F">
      <w:pPr>
        <w:widowControl w:val="0"/>
        <w:numPr>
          <w:ilvl w:val="0"/>
          <w:numId w:val="34"/>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Wyklucza się udzielenie przez Dostawcę upoważnienia, które skutkowałoby uprawnieniem podmiotu trzeciego do administrowania wierzytelnością, w tym dochodzenia wierzytelności wynikających  z niniejszej umowy.</w:t>
      </w:r>
    </w:p>
    <w:p w:rsidR="00C3276F" w:rsidRPr="00E60300" w:rsidRDefault="00C3276F" w:rsidP="00C3276F">
      <w:pPr>
        <w:widowControl w:val="0"/>
        <w:tabs>
          <w:tab w:val="left" w:pos="0"/>
          <w:tab w:val="left" w:pos="720"/>
        </w:tabs>
        <w:spacing w:line="360" w:lineRule="auto"/>
        <w:jc w:val="center"/>
        <w:rPr>
          <w:rFonts w:ascii="Georgia" w:hAnsi="Georgia"/>
          <w:b/>
          <w:bCs/>
          <w:color w:val="000000"/>
          <w:kern w:val="2"/>
          <w:sz w:val="20"/>
          <w:szCs w:val="20"/>
        </w:rPr>
      </w:pPr>
      <w:r w:rsidRPr="00E60300">
        <w:rPr>
          <w:rFonts w:ascii="Georgia" w:hAnsi="Georgia"/>
          <w:b/>
          <w:bCs/>
          <w:color w:val="000000"/>
          <w:sz w:val="20"/>
          <w:szCs w:val="20"/>
        </w:rPr>
        <w:t xml:space="preserve">§ </w:t>
      </w:r>
      <w:r>
        <w:rPr>
          <w:rFonts w:ascii="Georgia" w:hAnsi="Georgia"/>
          <w:b/>
          <w:bCs/>
          <w:color w:val="000000"/>
          <w:sz w:val="20"/>
          <w:szCs w:val="20"/>
        </w:rPr>
        <w:t>9</w:t>
      </w:r>
    </w:p>
    <w:p w:rsidR="00C3276F" w:rsidRPr="00E60300" w:rsidRDefault="00C3276F" w:rsidP="00C3276F">
      <w:pPr>
        <w:widowControl w:val="0"/>
        <w:numPr>
          <w:ilvl w:val="0"/>
          <w:numId w:val="35"/>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Wszelkie zmiany niniejszej umowy wymagają dla swej ważności formy pisemnej.</w:t>
      </w:r>
    </w:p>
    <w:p w:rsidR="00C3276F" w:rsidRPr="00E60300" w:rsidRDefault="00C3276F" w:rsidP="00C3276F">
      <w:pPr>
        <w:widowControl w:val="0"/>
        <w:numPr>
          <w:ilvl w:val="0"/>
          <w:numId w:val="35"/>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 sprawach nieuregulowanych w umowie mają zastosowanie przepisy Kodeksu Cywilnego, Ustawy Prawo Zamówień Publicznych.</w:t>
      </w:r>
    </w:p>
    <w:p w:rsidR="00C3276F" w:rsidRPr="00E60300" w:rsidRDefault="00C3276F" w:rsidP="00C3276F">
      <w:pPr>
        <w:widowControl w:val="0"/>
        <w:numPr>
          <w:ilvl w:val="0"/>
          <w:numId w:val="35"/>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Ewentualne spory powstałe na tle realizacji tej umowy, strony poddają rozstrzygnięciu właściwego dla siedziby Zamawiającego sądu powszechnego. </w:t>
      </w:r>
    </w:p>
    <w:p w:rsidR="00C3276F" w:rsidRPr="00E60300" w:rsidRDefault="00C3276F" w:rsidP="00C3276F">
      <w:pPr>
        <w:widowControl w:val="0"/>
        <w:tabs>
          <w:tab w:val="left" w:pos="0"/>
        </w:tabs>
        <w:spacing w:line="360" w:lineRule="auto"/>
        <w:jc w:val="center"/>
        <w:rPr>
          <w:rFonts w:ascii="Georgia" w:hAnsi="Georgia"/>
          <w:color w:val="000000"/>
          <w:kern w:val="2"/>
          <w:sz w:val="20"/>
          <w:szCs w:val="20"/>
        </w:rPr>
      </w:pPr>
      <w:r w:rsidRPr="00E60300">
        <w:rPr>
          <w:rFonts w:ascii="Georgia" w:hAnsi="Georgia" w:cs="Georgia"/>
          <w:b/>
          <w:color w:val="000000"/>
          <w:sz w:val="20"/>
          <w:szCs w:val="20"/>
        </w:rPr>
        <w:t>§ 1</w:t>
      </w:r>
      <w:r>
        <w:rPr>
          <w:rFonts w:ascii="Georgia" w:hAnsi="Georgia" w:cs="Georgia"/>
          <w:b/>
          <w:color w:val="000000"/>
          <w:sz w:val="20"/>
          <w:szCs w:val="20"/>
        </w:rPr>
        <w:t>0</w:t>
      </w:r>
    </w:p>
    <w:p w:rsidR="00C3276F" w:rsidRPr="00E60300" w:rsidRDefault="00C3276F" w:rsidP="00C3276F">
      <w:pPr>
        <w:tabs>
          <w:tab w:val="left" w:pos="0"/>
        </w:tabs>
        <w:spacing w:line="360" w:lineRule="auto"/>
        <w:jc w:val="both"/>
        <w:rPr>
          <w:rFonts w:ascii="Georgia" w:hAnsi="Georgia"/>
          <w:color w:val="000000"/>
          <w:sz w:val="20"/>
          <w:szCs w:val="20"/>
        </w:rPr>
      </w:pPr>
      <w:r w:rsidRPr="00E60300">
        <w:rPr>
          <w:rFonts w:ascii="Georgia" w:hAnsi="Georgia"/>
          <w:color w:val="000000"/>
          <w:sz w:val="20"/>
          <w:szCs w:val="20"/>
        </w:rPr>
        <w:t>Umowę niniejszą sporządzono w 3 jednobrzmiących egzemplarzach; 2 egzemplarze dla Zamawiającego;  1 egzemplarz dla Dostawcy.</w:t>
      </w:r>
    </w:p>
    <w:p w:rsidR="00C3276F" w:rsidRPr="00E60300" w:rsidRDefault="00C3276F" w:rsidP="00C3276F">
      <w:pPr>
        <w:tabs>
          <w:tab w:val="left" w:pos="0"/>
        </w:tabs>
        <w:spacing w:line="360" w:lineRule="auto"/>
        <w:jc w:val="both"/>
        <w:rPr>
          <w:rFonts w:ascii="Georgia" w:hAnsi="Georgia"/>
          <w:b/>
          <w:bCs/>
          <w:i/>
          <w:iCs/>
          <w:color w:val="000000"/>
          <w:kern w:val="2"/>
          <w:sz w:val="20"/>
          <w:szCs w:val="20"/>
        </w:rPr>
      </w:pPr>
    </w:p>
    <w:p w:rsidR="00C3276F" w:rsidRPr="00E60300" w:rsidRDefault="00C3276F" w:rsidP="00C3276F">
      <w:pPr>
        <w:tabs>
          <w:tab w:val="left" w:pos="0"/>
        </w:tabs>
        <w:spacing w:line="360" w:lineRule="auto"/>
        <w:jc w:val="both"/>
        <w:rPr>
          <w:rFonts w:ascii="Georgia" w:hAnsi="Georgia"/>
          <w:b/>
          <w:bCs/>
          <w:color w:val="000000"/>
          <w:kern w:val="2"/>
          <w:sz w:val="20"/>
          <w:szCs w:val="20"/>
        </w:rPr>
      </w:pPr>
      <w:r w:rsidRPr="00E60300">
        <w:rPr>
          <w:rFonts w:ascii="Georgia" w:hAnsi="Georgia"/>
          <w:color w:val="000000"/>
          <w:sz w:val="20"/>
          <w:szCs w:val="20"/>
        </w:rPr>
        <w:tab/>
      </w:r>
      <w:r w:rsidRPr="00E60300">
        <w:rPr>
          <w:rFonts w:ascii="Georgia" w:hAnsi="Georgia"/>
          <w:color w:val="000000"/>
          <w:sz w:val="20"/>
          <w:szCs w:val="20"/>
        </w:rPr>
        <w:tab/>
      </w:r>
      <w:r w:rsidRPr="00E60300">
        <w:rPr>
          <w:rFonts w:ascii="Georgia" w:hAnsi="Georgia"/>
          <w:b/>
          <w:bCs/>
          <w:color w:val="000000"/>
          <w:sz w:val="20"/>
          <w:szCs w:val="20"/>
        </w:rPr>
        <w:t xml:space="preserve">DOSTAWCA: </w:t>
      </w:r>
      <w:r w:rsidRPr="00E60300">
        <w:rPr>
          <w:rFonts w:ascii="Georgia" w:hAnsi="Georgia"/>
          <w:b/>
          <w:bCs/>
          <w:color w:val="000000"/>
          <w:sz w:val="20"/>
          <w:szCs w:val="20"/>
        </w:rPr>
        <w:tab/>
      </w:r>
      <w:r w:rsidRPr="00E60300">
        <w:rPr>
          <w:rFonts w:ascii="Georgia" w:hAnsi="Georgia"/>
          <w:b/>
          <w:bCs/>
          <w:color w:val="000000"/>
          <w:sz w:val="20"/>
          <w:szCs w:val="20"/>
        </w:rPr>
        <w:tab/>
      </w:r>
      <w:r w:rsidRPr="00E60300">
        <w:rPr>
          <w:rFonts w:ascii="Georgia" w:hAnsi="Georgia"/>
          <w:b/>
          <w:bCs/>
          <w:color w:val="000000"/>
          <w:sz w:val="20"/>
          <w:szCs w:val="20"/>
        </w:rPr>
        <w:tab/>
      </w:r>
      <w:r w:rsidRPr="00E60300">
        <w:rPr>
          <w:rFonts w:ascii="Georgia" w:hAnsi="Georgia"/>
          <w:b/>
          <w:bCs/>
          <w:color w:val="000000"/>
          <w:sz w:val="20"/>
          <w:szCs w:val="20"/>
        </w:rPr>
        <w:tab/>
      </w:r>
      <w:r w:rsidRPr="00E60300">
        <w:rPr>
          <w:rFonts w:ascii="Georgia" w:hAnsi="Georgia"/>
          <w:b/>
          <w:bCs/>
          <w:color w:val="000000"/>
          <w:sz w:val="20"/>
          <w:szCs w:val="20"/>
        </w:rPr>
        <w:tab/>
      </w:r>
      <w:r w:rsidRPr="00E60300">
        <w:rPr>
          <w:rFonts w:ascii="Georgia" w:hAnsi="Georgia"/>
          <w:b/>
          <w:bCs/>
          <w:color w:val="000000"/>
          <w:sz w:val="20"/>
          <w:szCs w:val="20"/>
        </w:rPr>
        <w:tab/>
      </w:r>
      <w:r w:rsidRPr="00E60300">
        <w:rPr>
          <w:rFonts w:ascii="Georgia" w:hAnsi="Georgia"/>
          <w:b/>
          <w:bCs/>
          <w:color w:val="000000"/>
          <w:sz w:val="20"/>
          <w:szCs w:val="20"/>
        </w:rPr>
        <w:tab/>
        <w:t>ZAMAWIAJĄCY:</w:t>
      </w:r>
    </w:p>
    <w:p w:rsidR="00C3276F" w:rsidRDefault="00C3276F" w:rsidP="00C3276F">
      <w:pPr>
        <w:pStyle w:val="Normalny1"/>
        <w:tabs>
          <w:tab w:val="left" w:pos="0"/>
        </w:tabs>
        <w:spacing w:line="240" w:lineRule="auto"/>
        <w:ind w:right="-28"/>
        <w:jc w:val="both"/>
        <w:rPr>
          <w:color w:val="000000"/>
          <w:sz w:val="20"/>
          <w:szCs w:val="20"/>
        </w:rPr>
      </w:pPr>
    </w:p>
    <w:p w:rsidR="00580B7A" w:rsidRDefault="00580B7A" w:rsidP="00C3276F">
      <w:pPr>
        <w:pStyle w:val="Normalny1"/>
        <w:tabs>
          <w:tab w:val="left" w:pos="0"/>
        </w:tabs>
        <w:spacing w:line="240" w:lineRule="auto"/>
        <w:ind w:right="-28"/>
        <w:jc w:val="both"/>
        <w:rPr>
          <w:color w:val="000000"/>
          <w:sz w:val="20"/>
          <w:szCs w:val="20"/>
        </w:rPr>
      </w:pPr>
    </w:p>
    <w:p w:rsidR="00580B7A" w:rsidRDefault="00580B7A" w:rsidP="00C3276F">
      <w:pPr>
        <w:pStyle w:val="Normalny1"/>
        <w:tabs>
          <w:tab w:val="left" w:pos="0"/>
        </w:tabs>
        <w:spacing w:line="240" w:lineRule="auto"/>
        <w:ind w:right="-28"/>
        <w:jc w:val="both"/>
        <w:rPr>
          <w:color w:val="000000"/>
          <w:sz w:val="20"/>
          <w:szCs w:val="20"/>
        </w:rPr>
      </w:pPr>
    </w:p>
    <w:p w:rsidR="00580B7A" w:rsidRDefault="00580B7A" w:rsidP="00C3276F">
      <w:pPr>
        <w:pStyle w:val="Normalny1"/>
        <w:tabs>
          <w:tab w:val="left" w:pos="0"/>
        </w:tabs>
        <w:spacing w:line="240" w:lineRule="auto"/>
        <w:ind w:right="-28"/>
        <w:jc w:val="both"/>
        <w:rPr>
          <w:color w:val="000000"/>
          <w:sz w:val="20"/>
          <w:szCs w:val="20"/>
        </w:rPr>
      </w:pPr>
    </w:p>
    <w:p w:rsidR="00580B7A" w:rsidRDefault="00580B7A" w:rsidP="00C3276F">
      <w:pPr>
        <w:pStyle w:val="Normalny1"/>
        <w:tabs>
          <w:tab w:val="left" w:pos="0"/>
        </w:tabs>
        <w:spacing w:line="240" w:lineRule="auto"/>
        <w:ind w:right="-28"/>
        <w:jc w:val="both"/>
        <w:rPr>
          <w:color w:val="000000"/>
          <w:sz w:val="20"/>
          <w:szCs w:val="20"/>
        </w:rPr>
      </w:pPr>
    </w:p>
    <w:p w:rsidR="00580B7A" w:rsidRDefault="00580B7A" w:rsidP="00C3276F">
      <w:pPr>
        <w:pStyle w:val="Normalny1"/>
        <w:tabs>
          <w:tab w:val="left" w:pos="0"/>
        </w:tabs>
        <w:spacing w:line="240" w:lineRule="auto"/>
        <w:ind w:right="-28"/>
        <w:jc w:val="both"/>
        <w:rPr>
          <w:color w:val="000000"/>
          <w:sz w:val="20"/>
          <w:szCs w:val="20"/>
        </w:rPr>
      </w:pPr>
    </w:p>
    <w:p w:rsidR="00580B7A" w:rsidRDefault="00580B7A" w:rsidP="00C3276F">
      <w:pPr>
        <w:pStyle w:val="Normalny1"/>
        <w:tabs>
          <w:tab w:val="left" w:pos="0"/>
        </w:tabs>
        <w:spacing w:line="240" w:lineRule="auto"/>
        <w:ind w:right="-28"/>
        <w:jc w:val="both"/>
        <w:rPr>
          <w:color w:val="000000"/>
          <w:sz w:val="20"/>
          <w:szCs w:val="20"/>
        </w:rPr>
      </w:pPr>
    </w:p>
    <w:p w:rsidR="00C3276F" w:rsidRPr="00E60300" w:rsidRDefault="00C3276F" w:rsidP="00C3276F">
      <w:pPr>
        <w:pStyle w:val="Normalny1"/>
        <w:tabs>
          <w:tab w:val="left" w:pos="0"/>
        </w:tabs>
        <w:spacing w:line="240" w:lineRule="auto"/>
        <w:ind w:right="-28"/>
        <w:jc w:val="both"/>
        <w:rPr>
          <w:color w:val="000000"/>
          <w:kern w:val="2"/>
          <w:sz w:val="20"/>
          <w:szCs w:val="20"/>
        </w:rPr>
      </w:pPr>
      <w:r w:rsidRPr="00E60300">
        <w:rPr>
          <w:color w:val="000000"/>
          <w:sz w:val="20"/>
          <w:szCs w:val="20"/>
        </w:rPr>
        <w:t>Załączniki:</w:t>
      </w:r>
    </w:p>
    <w:p w:rsidR="009D5A5A" w:rsidRPr="00580B7A" w:rsidRDefault="00C3276F" w:rsidP="00580B7A">
      <w:pPr>
        <w:pStyle w:val="Normalny1"/>
        <w:tabs>
          <w:tab w:val="left" w:pos="0"/>
        </w:tabs>
        <w:spacing w:line="240" w:lineRule="auto"/>
        <w:ind w:right="-28"/>
        <w:jc w:val="both"/>
        <w:rPr>
          <w:color w:val="000000"/>
          <w:sz w:val="20"/>
        </w:rPr>
      </w:pPr>
      <w:r w:rsidRPr="00E60300">
        <w:rPr>
          <w:color w:val="000000"/>
          <w:sz w:val="20"/>
        </w:rPr>
        <w:t>Załącznik nr 1 – Formularz ofertowy z dnia: ….....................</w:t>
      </w:r>
    </w:p>
    <w:p w:rsidR="00580B7A" w:rsidRDefault="00580B7A">
      <w:pPr>
        <w:suppressAutoHyphens w:val="0"/>
        <w:spacing w:after="160" w:line="259" w:lineRule="auto"/>
        <w:textAlignment w:val="auto"/>
        <w:rPr>
          <w:rFonts w:ascii="Georgia" w:hAnsi="Georgia" w:cs="Georgia"/>
          <w:b/>
          <w:bCs/>
          <w:i/>
          <w:iCs/>
          <w:sz w:val="20"/>
        </w:rPr>
      </w:pPr>
      <w:bookmarkStart w:id="89" w:name="_Toc8723299"/>
      <w:bookmarkStart w:id="90" w:name="_Toc8813873"/>
      <w:bookmarkStart w:id="91" w:name="_Toc10012930"/>
      <w:r>
        <w:rPr>
          <w:rFonts w:ascii="Georgia" w:hAnsi="Georgia" w:cs="Georgia"/>
          <w:b/>
          <w:i/>
        </w:rPr>
        <w:br w:type="page"/>
      </w:r>
    </w:p>
    <w:p w:rsidR="009D5A5A" w:rsidRPr="00EA36BC" w:rsidRDefault="009D5A5A" w:rsidP="009D5A5A">
      <w:pPr>
        <w:pStyle w:val="Nagwek8"/>
        <w:spacing w:before="0" w:after="0" w:line="360" w:lineRule="auto"/>
        <w:ind w:left="0" w:firstLine="0"/>
        <w:textAlignment w:val="auto"/>
        <w:rPr>
          <w:rFonts w:ascii="Georgia" w:hAnsi="Georgia" w:cs="Georgia"/>
          <w:b/>
          <w:bCs w:val="0"/>
          <w:i/>
          <w:iCs w:val="0"/>
        </w:rPr>
      </w:pPr>
      <w:bookmarkStart w:id="92" w:name="_Toc19700263"/>
      <w:r w:rsidRPr="00EA36BC">
        <w:rPr>
          <w:rFonts w:ascii="Georgia" w:hAnsi="Georgia" w:cs="Georgia"/>
          <w:b/>
          <w:i/>
        </w:rPr>
        <w:t>Załącznik nr</w:t>
      </w:r>
      <w:r>
        <w:rPr>
          <w:rFonts w:ascii="Georgia" w:hAnsi="Georgia" w:cs="Georgia"/>
          <w:b/>
          <w:i/>
        </w:rPr>
        <w:t xml:space="preserve"> </w:t>
      </w:r>
      <w:r w:rsidR="00C3276F">
        <w:rPr>
          <w:rFonts w:ascii="Georgia" w:hAnsi="Georgia" w:cs="Georgia"/>
          <w:b/>
          <w:i/>
        </w:rPr>
        <w:t>9</w:t>
      </w:r>
      <w:r w:rsidRPr="00EA36BC">
        <w:rPr>
          <w:rFonts w:ascii="Georgia" w:hAnsi="Georgia" w:cs="Georgia"/>
          <w:b/>
          <w:i/>
        </w:rPr>
        <w:t xml:space="preserve"> do </w:t>
      </w:r>
      <w:r>
        <w:rPr>
          <w:rFonts w:ascii="Georgia" w:hAnsi="Georgia" w:cs="Georgia"/>
          <w:b/>
          <w:i/>
        </w:rPr>
        <w:t>SIWZ</w:t>
      </w:r>
      <w:bookmarkEnd w:id="89"/>
      <w:bookmarkEnd w:id="90"/>
      <w:bookmarkEnd w:id="91"/>
      <w:bookmarkEnd w:id="92"/>
    </w:p>
    <w:p w:rsidR="009D5A5A" w:rsidRDefault="009D5A5A" w:rsidP="009D5A5A">
      <w:pPr>
        <w:spacing w:line="360" w:lineRule="auto"/>
        <w:jc w:val="right"/>
        <w:rPr>
          <w:rFonts w:ascii="Georgia" w:hAnsi="Georgia" w:cs="Georgia"/>
          <w:b/>
          <w:bCs/>
          <w:i/>
          <w:iCs/>
          <w:sz w:val="20"/>
          <w:szCs w:val="20"/>
        </w:rPr>
      </w:pPr>
    </w:p>
    <w:p w:rsidR="009D5A5A" w:rsidRPr="00EA773D" w:rsidRDefault="009D5A5A" w:rsidP="009D5A5A">
      <w:pPr>
        <w:spacing w:line="360" w:lineRule="auto"/>
        <w:rPr>
          <w:rFonts w:ascii="Georgia" w:hAnsi="Georgia" w:cs="Arial"/>
          <w:i/>
          <w:sz w:val="20"/>
          <w:szCs w:val="20"/>
        </w:rPr>
      </w:pPr>
    </w:p>
    <w:p w:rsidR="009D5A5A" w:rsidRPr="00EA773D" w:rsidRDefault="009D5A5A" w:rsidP="009D5A5A">
      <w:pPr>
        <w:spacing w:line="360" w:lineRule="auto"/>
        <w:jc w:val="center"/>
        <w:rPr>
          <w:rFonts w:ascii="Georgia" w:hAnsi="Georgia" w:cs="Arial"/>
          <w:b/>
          <w:sz w:val="20"/>
          <w:szCs w:val="20"/>
        </w:rPr>
      </w:pPr>
      <w:r w:rsidRPr="00EA773D">
        <w:rPr>
          <w:rFonts w:ascii="Georgia" w:hAnsi="Georgia" w:cs="Arial"/>
          <w:b/>
          <w:sz w:val="20"/>
          <w:szCs w:val="20"/>
        </w:rPr>
        <w:t>Klauzula informacyjna</w:t>
      </w:r>
    </w:p>
    <w:p w:rsidR="009D5A5A" w:rsidRPr="009D5A5A" w:rsidRDefault="009D5A5A" w:rsidP="009D5A5A">
      <w:pPr>
        <w:spacing w:line="360" w:lineRule="auto"/>
        <w:jc w:val="center"/>
        <w:rPr>
          <w:rFonts w:ascii="Georgia" w:hAnsi="Georgia" w:cs="Arial"/>
          <w:b/>
          <w:sz w:val="20"/>
          <w:szCs w:val="20"/>
        </w:rPr>
      </w:pPr>
      <w:r w:rsidRPr="00EA773D">
        <w:rPr>
          <w:rFonts w:ascii="Georgia" w:hAnsi="Georgia" w:cs="Arial"/>
          <w:b/>
          <w:sz w:val="20"/>
          <w:szCs w:val="20"/>
        </w:rPr>
        <w:t xml:space="preserve">- w przypadku pozyskiwania danych od osoby, której dane dotyczą zgodnie z art. 13 RODO -  </w:t>
      </w:r>
      <w:r>
        <w:rPr>
          <w:rFonts w:ascii="Georgia" w:hAnsi="Georgia" w:cs="Arial"/>
          <w:b/>
          <w:sz w:val="20"/>
          <w:szCs w:val="20"/>
        </w:rPr>
        <w:t xml:space="preserve"> </w:t>
      </w:r>
      <w:r w:rsidRPr="00EA773D">
        <w:rPr>
          <w:rFonts w:ascii="Georgia" w:hAnsi="Georgia" w:cs="Arial"/>
          <w:b/>
          <w:sz w:val="20"/>
          <w:szCs w:val="20"/>
        </w:rPr>
        <w:t>przetwarzanie danych na podstawie wypełnienia obowiązku prawnego ciążącego na administratorze</w:t>
      </w:r>
    </w:p>
    <w:p w:rsidR="009D5A5A" w:rsidRPr="00EA773D" w:rsidRDefault="009D5A5A" w:rsidP="009D5A5A">
      <w:pPr>
        <w:spacing w:line="360" w:lineRule="auto"/>
        <w:jc w:val="center"/>
        <w:rPr>
          <w:rFonts w:ascii="Georgia" w:hAnsi="Georgia" w:cs="Arial"/>
          <w:sz w:val="20"/>
          <w:szCs w:val="20"/>
        </w:rPr>
      </w:pPr>
    </w:p>
    <w:p w:rsidR="009D5A5A" w:rsidRPr="00EA773D" w:rsidRDefault="009D5A5A" w:rsidP="009D5A5A">
      <w:pPr>
        <w:spacing w:line="360" w:lineRule="auto"/>
        <w:jc w:val="both"/>
        <w:rPr>
          <w:rFonts w:ascii="Georgia" w:hAnsi="Georgia" w:cs="Arial"/>
          <w:sz w:val="20"/>
          <w:szCs w:val="20"/>
        </w:rPr>
      </w:pPr>
      <w:r w:rsidRPr="00EA773D">
        <w:rPr>
          <w:rFonts w:ascii="Georgia" w:hAnsi="Georgia" w:cs="Arial"/>
          <w:sz w:val="20"/>
          <w:szCs w:val="20"/>
        </w:rPr>
        <w:t>podstawa z art. 6 ust. 1 lit. c Rozporządzenia Parlamentu Europejskiego i Rady (UE) 2016/679 z 27.04.2016 r. w sprawie ochrony osób fizycznych w związku z przetwarzaniem danych osobowych i w sprawie swobodnego przepływu takich danych oraz uchylenia dyrektywy 95/46/WE (ogólne rozporządzenie o ochronie danych)</w:t>
      </w:r>
    </w:p>
    <w:p w:rsidR="009D5A5A" w:rsidRPr="00EA773D" w:rsidRDefault="009D5A5A" w:rsidP="009D5A5A">
      <w:pPr>
        <w:pStyle w:val="Akapitzlist"/>
        <w:spacing w:line="360" w:lineRule="auto"/>
        <w:ind w:left="0"/>
        <w:jc w:val="both"/>
        <w:rPr>
          <w:rFonts w:ascii="Georgia" w:hAnsi="Georgia" w:cs="Arial"/>
          <w:b/>
          <w:sz w:val="20"/>
          <w:szCs w:val="20"/>
          <w:u w:val="single"/>
        </w:rPr>
      </w:pPr>
      <w:r w:rsidRPr="00EA773D">
        <w:rPr>
          <w:rFonts w:ascii="Georgia" w:hAnsi="Georgia" w:cs="Arial"/>
          <w:b/>
          <w:sz w:val="20"/>
          <w:szCs w:val="20"/>
          <w:u w:val="single"/>
        </w:rPr>
        <w:t>Informacje podawane w przypadku pozyskiwania danych od osoby, której dane dotyczą:</w:t>
      </w:r>
    </w:p>
    <w:p w:rsidR="009D5A5A" w:rsidRPr="00EA773D" w:rsidRDefault="009D5A5A" w:rsidP="009D5A5A">
      <w:pPr>
        <w:pStyle w:val="Akapitzlist"/>
        <w:spacing w:line="360" w:lineRule="auto"/>
        <w:ind w:left="0"/>
        <w:jc w:val="both"/>
        <w:rPr>
          <w:rFonts w:ascii="Georgia" w:hAnsi="Georgia" w:cs="Arial"/>
          <w:sz w:val="20"/>
          <w:szCs w:val="20"/>
        </w:rPr>
      </w:pPr>
      <w:r w:rsidRPr="00EA773D">
        <w:rPr>
          <w:rFonts w:ascii="Georgia" w:hAnsi="Georgia" w:cs="Arial"/>
          <w:sz w:val="20"/>
          <w:szCs w:val="20"/>
        </w:rPr>
        <w:t xml:space="preserve">Zgodnie z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informuje się, że: </w:t>
      </w:r>
    </w:p>
    <w:p w:rsidR="009D5A5A" w:rsidRPr="00EA773D" w:rsidRDefault="009D5A5A" w:rsidP="009D5A5A">
      <w:pPr>
        <w:spacing w:line="360" w:lineRule="auto"/>
        <w:jc w:val="both"/>
        <w:rPr>
          <w:rFonts w:ascii="Georgia" w:hAnsi="Georgia" w:cs="Arial"/>
          <w:b/>
          <w:sz w:val="20"/>
          <w:szCs w:val="20"/>
        </w:rPr>
      </w:pPr>
      <w:r w:rsidRPr="00EA773D">
        <w:rPr>
          <w:rFonts w:ascii="Georgia" w:hAnsi="Georgia" w:cs="Arial"/>
          <w:b/>
          <w:sz w:val="20"/>
          <w:szCs w:val="20"/>
        </w:rPr>
        <w:t>I. Administrator danych osobowych</w:t>
      </w:r>
    </w:p>
    <w:p w:rsidR="009D5A5A" w:rsidRDefault="009D5A5A" w:rsidP="009D5A5A">
      <w:pPr>
        <w:spacing w:line="360" w:lineRule="auto"/>
        <w:jc w:val="both"/>
        <w:rPr>
          <w:rFonts w:ascii="Georgia" w:hAnsi="Georgia"/>
          <w:bCs/>
          <w:sz w:val="20"/>
          <w:szCs w:val="20"/>
          <w:lang w:val="de-DE"/>
        </w:rPr>
      </w:pPr>
      <w:r w:rsidRPr="00F306AA">
        <w:rPr>
          <w:rFonts w:ascii="Georgia" w:hAnsi="Georgia" w:cs="Arial"/>
          <w:sz w:val="20"/>
          <w:szCs w:val="20"/>
        </w:rPr>
        <w:t xml:space="preserve">Administratorem Pani/Pana danych osobowych jest </w:t>
      </w:r>
      <w:r w:rsidRPr="00F306AA">
        <w:rPr>
          <w:rFonts w:ascii="Georgia" w:hAnsi="Georgia"/>
          <w:bCs/>
          <w:sz w:val="20"/>
          <w:szCs w:val="20"/>
        </w:rPr>
        <w:t xml:space="preserve">Zespół Zakładów Opieki Zdrowotnej w Wadowicach </w:t>
      </w:r>
      <w:r w:rsidRPr="00F306AA">
        <w:rPr>
          <w:rFonts w:ascii="Georgia" w:hAnsi="Georgia" w:cs="Arial"/>
          <w:sz w:val="20"/>
          <w:szCs w:val="20"/>
        </w:rPr>
        <w:t xml:space="preserve">, z siedzibą w Wadowicach, </w:t>
      </w:r>
      <w:r w:rsidRPr="00F306AA">
        <w:rPr>
          <w:rFonts w:ascii="Georgia" w:hAnsi="Georgia"/>
          <w:bCs/>
          <w:sz w:val="20"/>
          <w:szCs w:val="20"/>
        </w:rPr>
        <w:t xml:space="preserve">ul. </w:t>
      </w:r>
      <w:r w:rsidRPr="00F306AA">
        <w:rPr>
          <w:rFonts w:ascii="Georgia" w:hAnsi="Georgia"/>
          <w:bCs/>
          <w:sz w:val="20"/>
          <w:szCs w:val="20"/>
          <w:lang w:val="de-DE"/>
        </w:rPr>
        <w:t>Karmelicka 5 34-100 Wadowice</w:t>
      </w:r>
      <w:r>
        <w:rPr>
          <w:rFonts w:ascii="Georgia" w:hAnsi="Georgia"/>
          <w:bCs/>
          <w:sz w:val="20"/>
          <w:szCs w:val="20"/>
          <w:lang w:val="de-DE"/>
        </w:rPr>
        <w:t xml:space="preserve"> </w:t>
      </w:r>
    </w:p>
    <w:p w:rsidR="009D5A5A" w:rsidRPr="00EA773D" w:rsidRDefault="009D5A5A" w:rsidP="009D5A5A">
      <w:pPr>
        <w:spacing w:line="360" w:lineRule="auto"/>
        <w:jc w:val="both"/>
        <w:rPr>
          <w:rFonts w:ascii="Georgia" w:hAnsi="Georgia" w:cs="Arial"/>
          <w:b/>
          <w:sz w:val="20"/>
          <w:szCs w:val="20"/>
        </w:rPr>
      </w:pPr>
      <w:r w:rsidRPr="00EA773D">
        <w:rPr>
          <w:rFonts w:ascii="Georgia" w:hAnsi="Georgia" w:cs="Arial"/>
          <w:b/>
          <w:sz w:val="20"/>
          <w:szCs w:val="20"/>
        </w:rPr>
        <w:t>II. Inspektor Ochrony Danych*</w:t>
      </w:r>
    </w:p>
    <w:p w:rsidR="009D5A5A" w:rsidRPr="00F306AA" w:rsidRDefault="009D5A5A" w:rsidP="009D5A5A">
      <w:pPr>
        <w:spacing w:line="360" w:lineRule="auto"/>
        <w:jc w:val="both"/>
        <w:rPr>
          <w:rFonts w:ascii="Georgia" w:hAnsi="Georgia"/>
          <w:bCs/>
          <w:sz w:val="20"/>
          <w:szCs w:val="20"/>
          <w:lang w:val="de-DE"/>
        </w:rPr>
      </w:pPr>
      <w:r w:rsidRPr="002F2B2A">
        <w:rPr>
          <w:rFonts w:ascii="Georgia" w:hAnsi="Georgia" w:cs="Arial"/>
          <w:sz w:val="20"/>
          <w:szCs w:val="20"/>
        </w:rPr>
        <w:t xml:space="preserve">Dane kontaktowe Inspektora Ochrony Danych – adres do korespondencji: Inspektor Ochrony Danych </w:t>
      </w:r>
      <w:r w:rsidRPr="002F2B2A">
        <w:rPr>
          <w:rFonts w:ascii="Georgia" w:hAnsi="Georgia"/>
          <w:bCs/>
          <w:sz w:val="20"/>
          <w:szCs w:val="20"/>
        </w:rPr>
        <w:t xml:space="preserve">Zespołu Zakładów Opieki Zdrowotnej w Wadowicach </w:t>
      </w:r>
      <w:r w:rsidRPr="002F2B2A">
        <w:rPr>
          <w:rFonts w:ascii="Georgia" w:hAnsi="Georgia" w:cs="Arial"/>
          <w:sz w:val="20"/>
          <w:szCs w:val="20"/>
        </w:rPr>
        <w:t xml:space="preserve">, </w:t>
      </w:r>
      <w:r w:rsidRPr="002F2B2A">
        <w:rPr>
          <w:rFonts w:ascii="Georgia" w:hAnsi="Georgia"/>
          <w:bCs/>
          <w:sz w:val="20"/>
          <w:szCs w:val="20"/>
        </w:rPr>
        <w:t xml:space="preserve">ul. </w:t>
      </w:r>
      <w:r w:rsidRPr="002F2B2A">
        <w:rPr>
          <w:rFonts w:ascii="Georgia" w:hAnsi="Georgia"/>
          <w:bCs/>
          <w:sz w:val="20"/>
          <w:szCs w:val="20"/>
          <w:lang w:val="de-DE"/>
        </w:rPr>
        <w:t>Karmelicka 5 34-100 Wadowice</w:t>
      </w:r>
      <w:r w:rsidRPr="002F2B2A">
        <w:rPr>
          <w:rFonts w:ascii="Georgia" w:hAnsi="Georgia" w:cs="Arial"/>
          <w:sz w:val="20"/>
          <w:szCs w:val="20"/>
        </w:rPr>
        <w:t>; email: iod@.zzozwadowice.pl</w:t>
      </w:r>
    </w:p>
    <w:p w:rsidR="009D5A5A" w:rsidRPr="00EA773D" w:rsidRDefault="009D5A5A" w:rsidP="009D5A5A">
      <w:pPr>
        <w:spacing w:line="360" w:lineRule="auto"/>
        <w:jc w:val="both"/>
        <w:rPr>
          <w:rFonts w:ascii="Georgia" w:hAnsi="Georgia" w:cs="Arial"/>
          <w:b/>
          <w:sz w:val="20"/>
          <w:szCs w:val="20"/>
        </w:rPr>
      </w:pPr>
      <w:r w:rsidRPr="00EA773D">
        <w:rPr>
          <w:rFonts w:ascii="Georgia" w:hAnsi="Georgia" w:cs="Arial"/>
          <w:b/>
          <w:sz w:val="20"/>
          <w:szCs w:val="20"/>
        </w:rPr>
        <w:t xml:space="preserve">III. Cele przetwarzania danych </w:t>
      </w:r>
    </w:p>
    <w:p w:rsidR="009D5A5A" w:rsidRDefault="009D5A5A" w:rsidP="009D5A5A">
      <w:pPr>
        <w:pStyle w:val="Akapitzlist"/>
        <w:spacing w:line="360" w:lineRule="auto"/>
        <w:ind w:left="0"/>
        <w:jc w:val="both"/>
        <w:rPr>
          <w:rFonts w:ascii="Georgia" w:hAnsi="Georgia" w:cs="Arial"/>
          <w:sz w:val="20"/>
          <w:szCs w:val="20"/>
        </w:rPr>
      </w:pPr>
      <w:r w:rsidRPr="00EA773D">
        <w:rPr>
          <w:rFonts w:ascii="Georgia" w:hAnsi="Georgia" w:cs="Arial"/>
          <w:sz w:val="20"/>
          <w:szCs w:val="20"/>
        </w:rPr>
        <w:t>Administrator będzie przetwarzać Pani/Pana dane w celu związanym z prowadzonym postępowaniem o udzielenie zamówienia publicznego oraz zawarciem i realizacją umowy</w:t>
      </w:r>
      <w:r w:rsidRPr="00EA773D">
        <w:rPr>
          <w:rStyle w:val="Odwoanieprzypisudolnego"/>
          <w:rFonts w:ascii="Georgia" w:hAnsi="Georgia" w:cs="Arial"/>
          <w:sz w:val="20"/>
          <w:szCs w:val="20"/>
        </w:rPr>
        <w:footnoteReference w:id="1"/>
      </w:r>
      <w:r w:rsidRPr="00EA773D">
        <w:rPr>
          <w:rFonts w:ascii="Georgia" w:hAnsi="Georgia" w:cs="Arial"/>
          <w:sz w:val="20"/>
          <w:szCs w:val="20"/>
        </w:rPr>
        <w:t>.</w:t>
      </w:r>
    </w:p>
    <w:p w:rsidR="009D5A5A" w:rsidRPr="00EA773D" w:rsidRDefault="009D5A5A" w:rsidP="009D5A5A">
      <w:pPr>
        <w:pStyle w:val="Akapitzlist"/>
        <w:spacing w:line="360" w:lineRule="auto"/>
        <w:ind w:left="0"/>
        <w:jc w:val="both"/>
        <w:rPr>
          <w:rFonts w:ascii="Georgia" w:hAnsi="Georgia" w:cs="Arial"/>
          <w:sz w:val="20"/>
          <w:szCs w:val="20"/>
        </w:rPr>
      </w:pPr>
      <w:r w:rsidRPr="00EA773D">
        <w:rPr>
          <w:rFonts w:ascii="Georgia" w:hAnsi="Georgia" w:cs="Arial"/>
          <w:b/>
          <w:sz w:val="20"/>
          <w:szCs w:val="20"/>
        </w:rPr>
        <w:t>IV. Informacja o wymogu podania danych wynikających z przepisu prawa</w:t>
      </w:r>
    </w:p>
    <w:p w:rsidR="009D5A5A" w:rsidRPr="00EA773D" w:rsidRDefault="009D5A5A" w:rsidP="009D5A5A">
      <w:pPr>
        <w:pStyle w:val="Akapitzlist"/>
        <w:spacing w:line="360" w:lineRule="auto"/>
        <w:ind w:left="0"/>
        <w:jc w:val="both"/>
        <w:rPr>
          <w:rFonts w:ascii="Georgia" w:hAnsi="Georgia" w:cs="Arial"/>
          <w:sz w:val="20"/>
          <w:szCs w:val="20"/>
        </w:rPr>
      </w:pPr>
      <w:r w:rsidRPr="00EA773D">
        <w:rPr>
          <w:rFonts w:ascii="Georgia" w:hAnsi="Georgia" w:cs="Arial"/>
          <w:sz w:val="20"/>
          <w:szCs w:val="20"/>
        </w:rPr>
        <w:t xml:space="preserve">Obowiązek podania przez Panią/Pana danych, o których mowa jest wymogiem ustawowym określonym w przepisach ustawy Pzp, związanym z udziałem w postępowaniu o udzielenie zamówienia publicznego. </w:t>
      </w:r>
    </w:p>
    <w:p w:rsidR="009D5A5A" w:rsidRPr="00EA773D" w:rsidRDefault="009D5A5A" w:rsidP="009D5A5A">
      <w:pPr>
        <w:spacing w:line="360" w:lineRule="auto"/>
        <w:jc w:val="both"/>
        <w:rPr>
          <w:rFonts w:ascii="Georgia" w:hAnsi="Georgia" w:cs="Arial"/>
          <w:b/>
          <w:sz w:val="20"/>
          <w:szCs w:val="20"/>
        </w:rPr>
      </w:pPr>
      <w:r w:rsidRPr="00EA773D">
        <w:rPr>
          <w:rFonts w:ascii="Georgia" w:hAnsi="Georgia" w:cs="Arial"/>
          <w:b/>
          <w:sz w:val="20"/>
          <w:szCs w:val="20"/>
        </w:rPr>
        <w:t>V. Konsekwencje niepodania danych osobowych</w:t>
      </w:r>
    </w:p>
    <w:p w:rsidR="009D5A5A" w:rsidRPr="00EA773D" w:rsidRDefault="009D5A5A" w:rsidP="009D5A5A">
      <w:pPr>
        <w:pStyle w:val="Akapitzlist"/>
        <w:spacing w:line="360" w:lineRule="auto"/>
        <w:ind w:left="0"/>
        <w:jc w:val="both"/>
        <w:rPr>
          <w:rFonts w:ascii="Georgia" w:hAnsi="Georgia" w:cs="Arial"/>
          <w:sz w:val="20"/>
          <w:szCs w:val="20"/>
        </w:rPr>
      </w:pPr>
      <w:r w:rsidRPr="00EA773D">
        <w:rPr>
          <w:rFonts w:ascii="Georgia" w:hAnsi="Georgia" w:cs="Arial"/>
          <w:sz w:val="20"/>
          <w:szCs w:val="20"/>
        </w:rPr>
        <w:t>Konsekwencje niepodania określonych danych wynikają z ustawy Pzp.</w:t>
      </w:r>
    </w:p>
    <w:p w:rsidR="009D5A5A" w:rsidRPr="00EA773D" w:rsidRDefault="009D5A5A" w:rsidP="009D5A5A">
      <w:pPr>
        <w:pStyle w:val="Akapitzlist"/>
        <w:spacing w:line="360" w:lineRule="auto"/>
        <w:ind w:left="0"/>
        <w:jc w:val="both"/>
        <w:rPr>
          <w:rFonts w:ascii="Georgia" w:hAnsi="Georgia" w:cs="Arial"/>
          <w:b/>
          <w:sz w:val="20"/>
          <w:szCs w:val="20"/>
        </w:rPr>
      </w:pPr>
      <w:r w:rsidRPr="00EA773D">
        <w:rPr>
          <w:rFonts w:ascii="Georgia" w:hAnsi="Georgia" w:cs="Arial"/>
          <w:b/>
          <w:sz w:val="20"/>
          <w:szCs w:val="20"/>
        </w:rPr>
        <w:t>VI. Okres przechowywania danych</w:t>
      </w:r>
    </w:p>
    <w:p w:rsidR="009D5A5A" w:rsidRPr="00EA773D" w:rsidRDefault="009D5A5A" w:rsidP="009D5A5A">
      <w:pPr>
        <w:spacing w:line="360" w:lineRule="auto"/>
        <w:jc w:val="both"/>
        <w:rPr>
          <w:rFonts w:ascii="Georgia" w:hAnsi="Georgia" w:cs="Arial"/>
          <w:sz w:val="20"/>
          <w:szCs w:val="20"/>
        </w:rPr>
      </w:pPr>
      <w:r w:rsidRPr="00EA773D">
        <w:rPr>
          <w:rFonts w:ascii="Georgia" w:hAnsi="Georgia" w:cs="Arial"/>
          <w:sz w:val="20"/>
          <w:szCs w:val="20"/>
        </w:rPr>
        <w:t xml:space="preserve">Pani/Pana dane osobowe będą przechowywane przez okres odpowiedni dla dokumentacji zamówień publicznych i zgodny z jednolitym rzeczowym wykazem akt urzędów marszałkowskich w zakresie działania archiwów zakładowych </w:t>
      </w:r>
    </w:p>
    <w:p w:rsidR="009D5A5A" w:rsidRPr="00EA773D" w:rsidRDefault="009D5A5A" w:rsidP="009D5A5A">
      <w:pPr>
        <w:spacing w:line="360" w:lineRule="auto"/>
        <w:jc w:val="both"/>
        <w:rPr>
          <w:rFonts w:ascii="Georgia" w:hAnsi="Georgia" w:cs="Arial"/>
          <w:b/>
          <w:sz w:val="20"/>
          <w:szCs w:val="20"/>
        </w:rPr>
      </w:pPr>
      <w:r w:rsidRPr="00EA773D">
        <w:rPr>
          <w:rFonts w:ascii="Georgia" w:hAnsi="Georgia" w:cs="Arial"/>
          <w:b/>
          <w:sz w:val="20"/>
          <w:szCs w:val="20"/>
        </w:rPr>
        <w:t>VII. Prawa osób, których dane dotyczą</w:t>
      </w:r>
    </w:p>
    <w:p w:rsidR="009D5A5A" w:rsidRPr="00EA773D" w:rsidRDefault="009D5A5A" w:rsidP="009D5A5A">
      <w:pPr>
        <w:spacing w:line="360" w:lineRule="auto"/>
        <w:jc w:val="both"/>
        <w:rPr>
          <w:rFonts w:ascii="Georgia" w:hAnsi="Georgia" w:cs="Arial"/>
          <w:sz w:val="20"/>
          <w:szCs w:val="20"/>
        </w:rPr>
      </w:pPr>
      <w:r w:rsidRPr="00EA773D">
        <w:rPr>
          <w:rFonts w:ascii="Georgia" w:hAnsi="Georgia" w:cs="Arial"/>
          <w:sz w:val="20"/>
          <w:szCs w:val="20"/>
        </w:rPr>
        <w:t>Posiada Pani/Pan prawo:</w:t>
      </w:r>
    </w:p>
    <w:p w:rsidR="009D5A5A" w:rsidRPr="00EA773D" w:rsidRDefault="009D5A5A" w:rsidP="003540EE">
      <w:pPr>
        <w:pStyle w:val="Akapitzlist"/>
        <w:numPr>
          <w:ilvl w:val="0"/>
          <w:numId w:val="39"/>
        </w:numPr>
        <w:suppressAutoHyphens w:val="0"/>
        <w:spacing w:line="360" w:lineRule="auto"/>
        <w:ind w:left="709" w:hanging="283"/>
        <w:contextualSpacing/>
        <w:jc w:val="both"/>
        <w:textAlignment w:val="auto"/>
        <w:rPr>
          <w:rFonts w:ascii="Georgia" w:hAnsi="Georgia" w:cs="Arial"/>
          <w:sz w:val="20"/>
          <w:szCs w:val="20"/>
        </w:rPr>
      </w:pPr>
      <w:r w:rsidRPr="00EA773D">
        <w:rPr>
          <w:rFonts w:ascii="Georgia" w:hAnsi="Georgia" w:cs="Arial"/>
          <w:sz w:val="20"/>
          <w:szCs w:val="20"/>
        </w:rPr>
        <w:t>na podstawie art. 15 RODO prawo dostępu do danych osobowych Pani/Pana dotyczących;</w:t>
      </w:r>
    </w:p>
    <w:p w:rsidR="009D5A5A" w:rsidRPr="00EA773D" w:rsidRDefault="009D5A5A" w:rsidP="003540EE">
      <w:pPr>
        <w:pStyle w:val="Akapitzlist"/>
        <w:numPr>
          <w:ilvl w:val="0"/>
          <w:numId w:val="39"/>
        </w:numPr>
        <w:suppressAutoHyphens w:val="0"/>
        <w:spacing w:line="360" w:lineRule="auto"/>
        <w:ind w:left="709" w:hanging="283"/>
        <w:contextualSpacing/>
        <w:jc w:val="both"/>
        <w:textAlignment w:val="auto"/>
        <w:rPr>
          <w:rFonts w:ascii="Georgia" w:hAnsi="Georgia" w:cs="Arial"/>
          <w:sz w:val="20"/>
          <w:szCs w:val="20"/>
        </w:rPr>
      </w:pPr>
      <w:r w:rsidRPr="00EA773D">
        <w:rPr>
          <w:rFonts w:ascii="Georgia" w:hAnsi="Georgia" w:cs="Arial"/>
          <w:sz w:val="20"/>
          <w:szCs w:val="20"/>
        </w:rPr>
        <w:t xml:space="preserve">na podstawie art. 16 RODO prawo do sprostowania Pani/Pana danych osobowych </w:t>
      </w:r>
      <w:r w:rsidRPr="00EA773D">
        <w:rPr>
          <w:rFonts w:ascii="Georgia" w:hAnsi="Georgia" w:cs="Arial"/>
          <w:b/>
          <w:sz w:val="20"/>
          <w:szCs w:val="20"/>
          <w:vertAlign w:val="superscript"/>
        </w:rPr>
        <w:t>**</w:t>
      </w:r>
      <w:r w:rsidRPr="00EA773D">
        <w:rPr>
          <w:rFonts w:ascii="Georgia" w:hAnsi="Georgia" w:cs="Arial"/>
          <w:sz w:val="20"/>
          <w:szCs w:val="20"/>
        </w:rPr>
        <w:t>;</w:t>
      </w:r>
    </w:p>
    <w:p w:rsidR="009D5A5A" w:rsidRPr="00EA773D" w:rsidRDefault="009D5A5A" w:rsidP="003540EE">
      <w:pPr>
        <w:pStyle w:val="Akapitzlist"/>
        <w:numPr>
          <w:ilvl w:val="0"/>
          <w:numId w:val="39"/>
        </w:numPr>
        <w:suppressAutoHyphens w:val="0"/>
        <w:spacing w:line="360" w:lineRule="auto"/>
        <w:ind w:left="709" w:hanging="283"/>
        <w:contextualSpacing/>
        <w:jc w:val="both"/>
        <w:textAlignment w:val="auto"/>
        <w:rPr>
          <w:rFonts w:ascii="Georgia" w:hAnsi="Georgia" w:cs="Arial"/>
          <w:sz w:val="20"/>
          <w:szCs w:val="20"/>
        </w:rPr>
      </w:pPr>
      <w:r w:rsidRPr="00EA773D">
        <w:rPr>
          <w:rFonts w:ascii="Georgia" w:hAnsi="Georgia" w:cs="Arial"/>
          <w:sz w:val="20"/>
          <w:szCs w:val="20"/>
        </w:rPr>
        <w:t xml:space="preserve">na podstawie art. 18 RODO prawo żądania od administratora ograniczenia przetwarzania danych osobowych z zastrzeżeniem przypadków, o których mowa w art. 18 ust. 2 RODO ***;  </w:t>
      </w:r>
    </w:p>
    <w:p w:rsidR="009D5A5A" w:rsidRPr="00EA773D" w:rsidRDefault="009D5A5A" w:rsidP="003540EE">
      <w:pPr>
        <w:pStyle w:val="Akapitzlist"/>
        <w:numPr>
          <w:ilvl w:val="0"/>
          <w:numId w:val="39"/>
        </w:numPr>
        <w:suppressAutoHyphens w:val="0"/>
        <w:spacing w:line="360" w:lineRule="auto"/>
        <w:ind w:left="709" w:hanging="283"/>
        <w:contextualSpacing/>
        <w:jc w:val="both"/>
        <w:textAlignment w:val="auto"/>
        <w:rPr>
          <w:rFonts w:ascii="Georgia" w:hAnsi="Georgia" w:cs="Arial"/>
          <w:sz w:val="20"/>
          <w:szCs w:val="20"/>
        </w:rPr>
      </w:pPr>
      <w:r w:rsidRPr="00EA773D">
        <w:rPr>
          <w:rFonts w:ascii="Georgia" w:hAnsi="Georgia" w:cs="Arial"/>
          <w:sz w:val="20"/>
          <w:szCs w:val="20"/>
        </w:rPr>
        <w:t>prawo do wniesienia skargi do Prezesa Urzędu Ochrony Danych Osobowych, gdy uzna Pani/Pan, że przetwarzanie danych osobowych Pani/Pana dotyczących narusza przepisy RODO.</w:t>
      </w:r>
    </w:p>
    <w:p w:rsidR="009D5A5A" w:rsidRPr="00EA773D" w:rsidRDefault="009D5A5A" w:rsidP="009D5A5A">
      <w:pPr>
        <w:spacing w:line="360" w:lineRule="auto"/>
        <w:jc w:val="both"/>
        <w:rPr>
          <w:rFonts w:ascii="Georgia" w:hAnsi="Georgia" w:cs="Arial"/>
          <w:b/>
          <w:sz w:val="20"/>
          <w:szCs w:val="20"/>
        </w:rPr>
      </w:pPr>
    </w:p>
    <w:p w:rsidR="009D5A5A" w:rsidRPr="00EA773D" w:rsidRDefault="009D5A5A" w:rsidP="009D5A5A">
      <w:pPr>
        <w:spacing w:line="360" w:lineRule="auto"/>
        <w:jc w:val="both"/>
        <w:rPr>
          <w:rFonts w:ascii="Georgia" w:hAnsi="Georgia" w:cs="Arial"/>
          <w:b/>
          <w:sz w:val="20"/>
          <w:szCs w:val="20"/>
        </w:rPr>
      </w:pPr>
      <w:r w:rsidRPr="00EA773D">
        <w:rPr>
          <w:rFonts w:ascii="Georgia" w:hAnsi="Georgia" w:cs="Arial"/>
          <w:b/>
          <w:sz w:val="20"/>
          <w:szCs w:val="20"/>
        </w:rPr>
        <w:t>VIII. Prawo wniesienia skargi do organu nadzorczego</w:t>
      </w:r>
    </w:p>
    <w:p w:rsidR="009D5A5A" w:rsidRPr="00EA773D" w:rsidRDefault="009D5A5A" w:rsidP="009D5A5A">
      <w:pPr>
        <w:spacing w:line="360" w:lineRule="auto"/>
        <w:jc w:val="both"/>
        <w:rPr>
          <w:rFonts w:ascii="Georgia" w:hAnsi="Georgia" w:cs="Arial"/>
          <w:bCs/>
          <w:sz w:val="20"/>
          <w:szCs w:val="20"/>
        </w:rPr>
      </w:pPr>
      <w:r w:rsidRPr="00EA773D">
        <w:rPr>
          <w:rFonts w:ascii="Georgia" w:hAnsi="Georgia" w:cs="Arial"/>
          <w:sz w:val="20"/>
          <w:szCs w:val="20"/>
        </w:rPr>
        <w:t>Ma Pani/Pan prawo wniesienia skargi do organu nadzorczego, którym w Polsce jest Prezes</w:t>
      </w:r>
      <w:r w:rsidRPr="00EA773D">
        <w:rPr>
          <w:rStyle w:val="Pogrubienie"/>
          <w:rFonts w:ascii="Georgia" w:hAnsi="Georgia" w:cs="Arial"/>
          <w:sz w:val="20"/>
          <w:szCs w:val="20"/>
        </w:rPr>
        <w:t xml:space="preserve"> Urzędu Ochrony Danych Osobowych.</w:t>
      </w:r>
    </w:p>
    <w:p w:rsidR="009D5A5A" w:rsidRPr="00EA773D" w:rsidRDefault="009D5A5A" w:rsidP="009D5A5A">
      <w:pPr>
        <w:pStyle w:val="Tekstprzypisudolnego"/>
        <w:spacing w:line="360" w:lineRule="auto"/>
        <w:jc w:val="both"/>
        <w:rPr>
          <w:rFonts w:ascii="Georgia" w:hAnsi="Georgia" w:cs="Arial"/>
          <w:bCs/>
        </w:rPr>
      </w:pPr>
      <w:r w:rsidRPr="00EA773D">
        <w:rPr>
          <w:rFonts w:ascii="Georgia" w:hAnsi="Georgia" w:cs="Arial"/>
          <w:b/>
          <w:bCs/>
        </w:rPr>
        <w:t>IX.</w:t>
      </w:r>
      <w:r w:rsidRPr="00EA773D">
        <w:rPr>
          <w:rFonts w:ascii="Georgia" w:hAnsi="Georgia" w:cs="Arial"/>
          <w:b/>
        </w:rPr>
        <w:t xml:space="preserve"> Odbiorcy danych</w:t>
      </w:r>
    </w:p>
    <w:p w:rsidR="009D5A5A" w:rsidRPr="00EA773D" w:rsidRDefault="009D5A5A" w:rsidP="009D5A5A">
      <w:pPr>
        <w:pStyle w:val="Akapitzlist"/>
        <w:spacing w:line="360" w:lineRule="auto"/>
        <w:ind w:left="0"/>
        <w:jc w:val="both"/>
        <w:rPr>
          <w:rFonts w:ascii="Georgia" w:hAnsi="Georgia" w:cs="Arial"/>
          <w:strike/>
          <w:sz w:val="20"/>
          <w:szCs w:val="20"/>
        </w:rPr>
      </w:pPr>
      <w:r w:rsidRPr="00EA773D">
        <w:rPr>
          <w:rFonts w:ascii="Georgia" w:hAnsi="Georgia" w:cs="Arial"/>
          <w:sz w:val="20"/>
          <w:szCs w:val="20"/>
        </w:rPr>
        <w:t xml:space="preserve">Pani/Pana dane osobowe mogą zostać ujawnione innym podmiotom upoważnionym na podstawie przepisów prawa. </w:t>
      </w:r>
    </w:p>
    <w:p w:rsidR="009D5A5A" w:rsidRPr="00EA773D" w:rsidRDefault="009D5A5A" w:rsidP="009D5A5A">
      <w:pPr>
        <w:pStyle w:val="Tekstprzypisudolnego"/>
        <w:spacing w:line="360" w:lineRule="auto"/>
        <w:jc w:val="both"/>
        <w:rPr>
          <w:rFonts w:ascii="Georgia" w:hAnsi="Georgia" w:cs="Arial"/>
          <w:b/>
          <w:bCs/>
        </w:rPr>
      </w:pPr>
      <w:r w:rsidRPr="00EA773D">
        <w:rPr>
          <w:rFonts w:ascii="Georgia" w:hAnsi="Georgia" w:cs="Arial"/>
          <w:b/>
          <w:bCs/>
        </w:rPr>
        <w:t>X.  Informacja dotycząca zautomatyzowanego przetwarzania danych osobowych</w:t>
      </w:r>
    </w:p>
    <w:p w:rsidR="009D5A5A" w:rsidRPr="00EA773D" w:rsidRDefault="009D5A5A" w:rsidP="009D5A5A">
      <w:pPr>
        <w:pStyle w:val="Akapitzlist"/>
        <w:spacing w:line="360" w:lineRule="auto"/>
        <w:ind w:left="0"/>
        <w:jc w:val="both"/>
        <w:rPr>
          <w:rFonts w:ascii="Georgia" w:hAnsi="Georgia" w:cs="Arial"/>
          <w:bCs/>
          <w:sz w:val="20"/>
          <w:szCs w:val="20"/>
        </w:rPr>
      </w:pPr>
      <w:r w:rsidRPr="00EA773D">
        <w:rPr>
          <w:rFonts w:ascii="Georgia" w:hAnsi="Georgia" w:cs="Arial"/>
          <w:sz w:val="20"/>
          <w:szCs w:val="20"/>
        </w:rPr>
        <w:t>Pani</w:t>
      </w:r>
      <w:r w:rsidRPr="00EA773D">
        <w:rPr>
          <w:rFonts w:ascii="Georgia" w:hAnsi="Georgia" w:cs="Arial"/>
          <w:bCs/>
          <w:sz w:val="20"/>
          <w:szCs w:val="20"/>
        </w:rPr>
        <w:t xml:space="preserve">/Pana dane nie będą przetwarzane w sposób zautomatyzowany. </w:t>
      </w:r>
    </w:p>
    <w:p w:rsidR="009D5A5A" w:rsidRPr="00EA773D" w:rsidRDefault="009D5A5A" w:rsidP="009D5A5A">
      <w:pPr>
        <w:pStyle w:val="Tekstprzypisudolnego"/>
        <w:spacing w:line="360" w:lineRule="auto"/>
        <w:jc w:val="both"/>
        <w:rPr>
          <w:rFonts w:ascii="Georgia" w:hAnsi="Georgia" w:cs="Arial"/>
          <w:b/>
          <w:bCs/>
        </w:rPr>
      </w:pPr>
      <w:r w:rsidRPr="00EA773D">
        <w:rPr>
          <w:rFonts w:ascii="Georgia" w:hAnsi="Georgia" w:cs="Arial"/>
          <w:b/>
          <w:bCs/>
        </w:rPr>
        <w:t>XI</w:t>
      </w:r>
      <w:r w:rsidRPr="00EA773D">
        <w:rPr>
          <w:rFonts w:ascii="Georgia" w:hAnsi="Georgia" w:cs="Arial"/>
          <w:bCs/>
        </w:rPr>
        <w:t xml:space="preserve">.  </w:t>
      </w:r>
      <w:r w:rsidRPr="00EA773D">
        <w:rPr>
          <w:rFonts w:ascii="Georgia" w:hAnsi="Georgia" w:cs="Arial"/>
          <w:b/>
          <w:bCs/>
        </w:rPr>
        <w:t>Dodatkowe</w:t>
      </w:r>
      <w:r w:rsidRPr="00EA773D">
        <w:rPr>
          <w:rFonts w:ascii="Georgia" w:hAnsi="Georgia" w:cs="Arial"/>
          <w:bCs/>
        </w:rPr>
        <w:t xml:space="preserve"> i</w:t>
      </w:r>
      <w:r w:rsidRPr="00EA773D">
        <w:rPr>
          <w:rFonts w:ascii="Georgia" w:hAnsi="Georgia" w:cs="Arial"/>
          <w:b/>
          <w:bCs/>
        </w:rPr>
        <w:t xml:space="preserve">nformacje </w:t>
      </w:r>
    </w:p>
    <w:p w:rsidR="009D5A5A" w:rsidRPr="00EA773D" w:rsidRDefault="009D5A5A" w:rsidP="009D5A5A">
      <w:pPr>
        <w:spacing w:line="360" w:lineRule="auto"/>
        <w:jc w:val="both"/>
        <w:rPr>
          <w:rFonts w:ascii="Georgia" w:hAnsi="Georgia" w:cs="Arial"/>
          <w:i/>
          <w:sz w:val="20"/>
          <w:szCs w:val="20"/>
        </w:rPr>
      </w:pPr>
      <w:r w:rsidRPr="00EA773D">
        <w:rPr>
          <w:rFonts w:ascii="Georgia" w:hAnsi="Georgia" w:cs="Arial"/>
          <w:sz w:val="20"/>
          <w:szCs w:val="20"/>
        </w:rPr>
        <w:t>Nie przysługuje Pani/Panu:</w:t>
      </w:r>
    </w:p>
    <w:p w:rsidR="009D5A5A" w:rsidRPr="00EA773D" w:rsidRDefault="009D5A5A" w:rsidP="003540EE">
      <w:pPr>
        <w:pStyle w:val="Akapitzlist"/>
        <w:numPr>
          <w:ilvl w:val="0"/>
          <w:numId w:val="40"/>
        </w:numPr>
        <w:suppressAutoHyphens w:val="0"/>
        <w:spacing w:line="360" w:lineRule="auto"/>
        <w:ind w:left="709" w:hanging="283"/>
        <w:contextualSpacing/>
        <w:jc w:val="both"/>
        <w:textAlignment w:val="auto"/>
        <w:rPr>
          <w:rFonts w:ascii="Georgia" w:hAnsi="Georgia" w:cs="Arial"/>
          <w:i/>
          <w:sz w:val="20"/>
          <w:szCs w:val="20"/>
        </w:rPr>
      </w:pPr>
      <w:r w:rsidRPr="00EA773D">
        <w:rPr>
          <w:rFonts w:ascii="Georgia" w:hAnsi="Georgia" w:cs="Arial"/>
          <w:sz w:val="20"/>
          <w:szCs w:val="20"/>
        </w:rPr>
        <w:t>w związku z art. 17 ust. 3 lit. b, d lub e RODO prawo do usunięcia danych osobowych;</w:t>
      </w:r>
    </w:p>
    <w:p w:rsidR="009D5A5A" w:rsidRPr="00EA773D" w:rsidRDefault="009D5A5A" w:rsidP="003540EE">
      <w:pPr>
        <w:pStyle w:val="Akapitzlist"/>
        <w:numPr>
          <w:ilvl w:val="0"/>
          <w:numId w:val="40"/>
        </w:numPr>
        <w:suppressAutoHyphens w:val="0"/>
        <w:spacing w:line="360" w:lineRule="auto"/>
        <w:ind w:left="709" w:hanging="283"/>
        <w:contextualSpacing/>
        <w:jc w:val="both"/>
        <w:textAlignment w:val="auto"/>
        <w:rPr>
          <w:rFonts w:ascii="Georgia" w:hAnsi="Georgia" w:cs="Arial"/>
          <w:b/>
          <w:i/>
          <w:sz w:val="20"/>
          <w:szCs w:val="20"/>
        </w:rPr>
      </w:pPr>
      <w:r w:rsidRPr="00EA773D">
        <w:rPr>
          <w:rFonts w:ascii="Georgia" w:hAnsi="Georgia" w:cs="Arial"/>
          <w:sz w:val="20"/>
          <w:szCs w:val="20"/>
        </w:rPr>
        <w:t>prawo do przenoszenia danych osobowych, o którym mowa w art. 20 RODO;</w:t>
      </w:r>
    </w:p>
    <w:p w:rsidR="009D5A5A" w:rsidRPr="00EA773D" w:rsidRDefault="009D5A5A" w:rsidP="003540EE">
      <w:pPr>
        <w:pStyle w:val="Akapitzlist"/>
        <w:numPr>
          <w:ilvl w:val="0"/>
          <w:numId w:val="40"/>
        </w:numPr>
        <w:suppressAutoHyphens w:val="0"/>
        <w:spacing w:line="360" w:lineRule="auto"/>
        <w:ind w:left="709" w:hanging="283"/>
        <w:contextualSpacing/>
        <w:jc w:val="both"/>
        <w:textAlignment w:val="auto"/>
        <w:rPr>
          <w:rFonts w:ascii="Georgia" w:hAnsi="Georgia" w:cs="Arial"/>
          <w:b/>
          <w:i/>
          <w:sz w:val="20"/>
          <w:szCs w:val="20"/>
        </w:rPr>
      </w:pPr>
      <w:r w:rsidRPr="00EA773D">
        <w:rPr>
          <w:rFonts w:ascii="Georgia" w:hAnsi="Georgia" w:cs="Arial"/>
          <w:b/>
          <w:sz w:val="20"/>
          <w:szCs w:val="20"/>
        </w:rPr>
        <w:t>na podstawie art. 21 RODO prawo sprzeciwu, wobec przetwarzania danych osobowych, gdyż podstawą prawną przetwarzania Pani/Pana danych osobowych jest art. 6 ust. 1 lit. c RODO</w:t>
      </w:r>
      <w:r w:rsidRPr="00EA773D">
        <w:rPr>
          <w:rFonts w:ascii="Georgia" w:hAnsi="Georgia" w:cs="Arial"/>
          <w:sz w:val="20"/>
          <w:szCs w:val="20"/>
        </w:rPr>
        <w:t>.</w:t>
      </w:r>
      <w:r w:rsidRPr="00EA773D">
        <w:rPr>
          <w:rFonts w:ascii="Georgia" w:hAnsi="Georgia" w:cs="Arial"/>
          <w:b/>
          <w:sz w:val="20"/>
          <w:szCs w:val="20"/>
        </w:rPr>
        <w:t xml:space="preserve"> </w:t>
      </w:r>
    </w:p>
    <w:p w:rsidR="009D5A5A" w:rsidRDefault="009D5A5A" w:rsidP="009D5A5A">
      <w:pPr>
        <w:pStyle w:val="Tekstprzypisudolnego"/>
        <w:spacing w:line="360" w:lineRule="auto"/>
        <w:jc w:val="both"/>
        <w:rPr>
          <w:rFonts w:ascii="Georgia" w:hAnsi="Georgia" w:cs="Arial"/>
          <w:bCs/>
        </w:rPr>
      </w:pPr>
    </w:p>
    <w:p w:rsidR="009D5A5A" w:rsidRDefault="009D5A5A" w:rsidP="009D5A5A">
      <w:pPr>
        <w:pStyle w:val="Tekstprzypisudolnego"/>
        <w:spacing w:line="360" w:lineRule="auto"/>
        <w:jc w:val="both"/>
        <w:rPr>
          <w:rFonts w:ascii="Georgia" w:hAnsi="Georgia" w:cs="Arial"/>
          <w:bCs/>
        </w:rPr>
      </w:pPr>
    </w:p>
    <w:p w:rsidR="009D5A5A" w:rsidRDefault="009D5A5A" w:rsidP="009D5A5A">
      <w:pPr>
        <w:pStyle w:val="Tekstprzypisudolnego"/>
        <w:spacing w:line="360" w:lineRule="auto"/>
        <w:jc w:val="both"/>
        <w:rPr>
          <w:rFonts w:ascii="Georgia" w:hAnsi="Georgia" w:cs="Arial"/>
          <w:bCs/>
        </w:rPr>
      </w:pPr>
    </w:p>
    <w:p w:rsidR="009D5A5A" w:rsidRDefault="009D5A5A" w:rsidP="009D5A5A">
      <w:pPr>
        <w:pStyle w:val="Tekstprzypisudolnego"/>
        <w:spacing w:line="360" w:lineRule="auto"/>
        <w:jc w:val="both"/>
        <w:rPr>
          <w:rFonts w:ascii="Georgia" w:hAnsi="Georgia" w:cs="Arial"/>
          <w:bCs/>
        </w:rPr>
      </w:pPr>
    </w:p>
    <w:p w:rsidR="009D5A5A" w:rsidRDefault="009D5A5A" w:rsidP="009D5A5A">
      <w:pPr>
        <w:pStyle w:val="Tekstprzypisudolnego"/>
        <w:spacing w:line="360" w:lineRule="auto"/>
        <w:jc w:val="both"/>
        <w:rPr>
          <w:rFonts w:ascii="Georgia" w:hAnsi="Georgia" w:cs="Arial"/>
          <w:bCs/>
        </w:rPr>
      </w:pPr>
    </w:p>
    <w:p w:rsidR="009D5A5A" w:rsidRDefault="009D5A5A" w:rsidP="009D5A5A">
      <w:pPr>
        <w:pStyle w:val="Tekstprzypisudolnego"/>
        <w:spacing w:line="360" w:lineRule="auto"/>
        <w:jc w:val="both"/>
        <w:rPr>
          <w:rFonts w:ascii="Georgia" w:hAnsi="Georgia" w:cs="Arial"/>
          <w:bCs/>
        </w:rPr>
      </w:pPr>
    </w:p>
    <w:p w:rsidR="009D5A5A" w:rsidRDefault="009D5A5A" w:rsidP="009D5A5A">
      <w:pPr>
        <w:pStyle w:val="Tekstprzypisudolnego"/>
        <w:spacing w:line="360" w:lineRule="auto"/>
        <w:jc w:val="both"/>
        <w:rPr>
          <w:rFonts w:ascii="Georgia" w:hAnsi="Georgia" w:cs="Arial"/>
          <w:bCs/>
        </w:rPr>
      </w:pPr>
    </w:p>
    <w:p w:rsidR="009D5A5A" w:rsidRDefault="009D5A5A" w:rsidP="009D5A5A">
      <w:pPr>
        <w:pStyle w:val="Tekstprzypisudolnego"/>
        <w:spacing w:line="360" w:lineRule="auto"/>
        <w:jc w:val="both"/>
        <w:rPr>
          <w:rFonts w:ascii="Georgia" w:hAnsi="Georgia" w:cs="Arial"/>
          <w:bCs/>
        </w:rPr>
      </w:pPr>
    </w:p>
    <w:p w:rsidR="009D5A5A" w:rsidRDefault="009D5A5A" w:rsidP="009D5A5A">
      <w:pPr>
        <w:pStyle w:val="Tekstprzypisudolnego"/>
        <w:spacing w:line="360" w:lineRule="auto"/>
        <w:jc w:val="both"/>
        <w:rPr>
          <w:rFonts w:ascii="Georgia" w:hAnsi="Georgia" w:cs="Arial"/>
          <w:bCs/>
        </w:rPr>
      </w:pPr>
    </w:p>
    <w:p w:rsidR="009D5A5A" w:rsidRDefault="009D5A5A" w:rsidP="009D5A5A">
      <w:pPr>
        <w:pStyle w:val="Tekstprzypisudolnego"/>
        <w:spacing w:line="360" w:lineRule="auto"/>
        <w:jc w:val="both"/>
        <w:rPr>
          <w:rFonts w:ascii="Georgia" w:hAnsi="Georgia" w:cs="Arial"/>
          <w:bCs/>
        </w:rPr>
      </w:pPr>
    </w:p>
    <w:p w:rsidR="009D5A5A" w:rsidRDefault="009D5A5A" w:rsidP="009D5A5A">
      <w:pPr>
        <w:pStyle w:val="Tekstprzypisudolnego"/>
        <w:spacing w:line="360" w:lineRule="auto"/>
        <w:jc w:val="both"/>
        <w:rPr>
          <w:rFonts w:ascii="Georgia" w:hAnsi="Georgia" w:cs="Arial"/>
          <w:bCs/>
        </w:rPr>
      </w:pPr>
    </w:p>
    <w:p w:rsidR="009D5A5A" w:rsidRDefault="009D5A5A" w:rsidP="009D5A5A">
      <w:pPr>
        <w:pStyle w:val="Tekstprzypisudolnego"/>
        <w:spacing w:line="360" w:lineRule="auto"/>
        <w:jc w:val="both"/>
        <w:rPr>
          <w:rFonts w:ascii="Georgia" w:hAnsi="Georgia" w:cs="Arial"/>
          <w:bCs/>
        </w:rPr>
      </w:pPr>
    </w:p>
    <w:p w:rsidR="009D5A5A" w:rsidRPr="009D5A5A" w:rsidRDefault="009D5A5A" w:rsidP="009D5A5A">
      <w:pPr>
        <w:spacing w:line="240" w:lineRule="auto"/>
        <w:jc w:val="both"/>
        <w:rPr>
          <w:rFonts w:ascii="Georgia" w:hAnsi="Georgia" w:cs="Arial"/>
          <w:i/>
          <w:sz w:val="18"/>
          <w:szCs w:val="18"/>
        </w:rPr>
      </w:pPr>
      <w:r w:rsidRPr="009D5A5A">
        <w:rPr>
          <w:rFonts w:ascii="Georgia" w:hAnsi="Georgia" w:cs="Arial"/>
          <w:sz w:val="18"/>
          <w:szCs w:val="18"/>
        </w:rPr>
        <w:t>*</w:t>
      </w:r>
      <w:r w:rsidRPr="009D5A5A">
        <w:rPr>
          <w:rFonts w:ascii="Georgia" w:hAnsi="Georgia" w:cs="Arial"/>
          <w:b/>
          <w:i/>
          <w:sz w:val="18"/>
          <w:szCs w:val="18"/>
        </w:rPr>
        <w:t>Wyjaśnienie:</w:t>
      </w:r>
      <w:r w:rsidRPr="009D5A5A">
        <w:rPr>
          <w:rFonts w:ascii="Georgia" w:hAnsi="Georgia" w:cs="Arial"/>
          <w:i/>
          <w:sz w:val="18"/>
          <w:szCs w:val="18"/>
        </w:rPr>
        <w:t xml:space="preserve"> informacja w tym zakresie jest wymagana, jeżeli w odniesieniu do danego administratora lub podmiotu przetwarzającego istnieje obowiązek wyznaczenia inspektora ochrony danych osobowych.</w:t>
      </w:r>
    </w:p>
    <w:p w:rsidR="009D5A5A" w:rsidRPr="009D5A5A" w:rsidRDefault="009D5A5A" w:rsidP="009D5A5A">
      <w:pPr>
        <w:pStyle w:val="Akapitzlist"/>
        <w:spacing w:line="240" w:lineRule="auto"/>
        <w:ind w:left="0"/>
        <w:jc w:val="both"/>
        <w:rPr>
          <w:rFonts w:ascii="Georgia" w:hAnsi="Georgia" w:cs="Arial"/>
          <w:i/>
          <w:sz w:val="18"/>
          <w:szCs w:val="18"/>
        </w:rPr>
      </w:pPr>
      <w:r w:rsidRPr="009D5A5A">
        <w:rPr>
          <w:rFonts w:ascii="Georgia" w:hAnsi="Georgia" w:cs="Arial"/>
          <w:b/>
          <w:i/>
          <w:sz w:val="18"/>
          <w:szCs w:val="18"/>
          <w:vertAlign w:val="superscript"/>
        </w:rPr>
        <w:t xml:space="preserve">** </w:t>
      </w:r>
      <w:r w:rsidRPr="009D5A5A">
        <w:rPr>
          <w:rFonts w:ascii="Georgia" w:hAnsi="Georgia" w:cs="Arial"/>
          <w:b/>
          <w:i/>
          <w:sz w:val="18"/>
          <w:szCs w:val="18"/>
        </w:rPr>
        <w:t>Wyjaśnienie:</w:t>
      </w:r>
      <w:r w:rsidRPr="009D5A5A">
        <w:rPr>
          <w:rFonts w:ascii="Georgia" w:hAnsi="Georgia" w:cs="Arial"/>
          <w:i/>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9D5A5A" w:rsidRPr="009D5A5A" w:rsidRDefault="009D5A5A" w:rsidP="009D5A5A">
      <w:pPr>
        <w:spacing w:line="240" w:lineRule="auto"/>
        <w:jc w:val="both"/>
        <w:rPr>
          <w:rFonts w:ascii="Georgia" w:hAnsi="Georgia" w:cs="Arial"/>
          <w:i/>
          <w:sz w:val="18"/>
          <w:szCs w:val="18"/>
        </w:rPr>
      </w:pPr>
      <w:r w:rsidRPr="009D5A5A">
        <w:rPr>
          <w:rFonts w:ascii="Georgia" w:hAnsi="Georgia" w:cs="Arial"/>
          <w:b/>
          <w:i/>
          <w:sz w:val="18"/>
          <w:szCs w:val="18"/>
          <w:vertAlign w:val="superscript"/>
        </w:rPr>
        <w:t xml:space="preserve">*** </w:t>
      </w:r>
      <w:r w:rsidRPr="009D5A5A">
        <w:rPr>
          <w:rFonts w:ascii="Georgia" w:hAnsi="Georgia" w:cs="Arial"/>
          <w:b/>
          <w:i/>
          <w:sz w:val="18"/>
          <w:szCs w:val="18"/>
        </w:rPr>
        <w:t>Wyjaśnienie:</w:t>
      </w:r>
      <w:r w:rsidRPr="009D5A5A">
        <w:rPr>
          <w:rFonts w:ascii="Georgia" w:hAnsi="Georgia"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9D5A5A" w:rsidRDefault="009D5A5A" w:rsidP="009D5A5A">
      <w:pPr>
        <w:pStyle w:val="Textbody"/>
      </w:pPr>
      <w:r>
        <w:br w:type="page"/>
      </w:r>
    </w:p>
    <w:p w:rsidR="009D5A5A" w:rsidRPr="00EA773D" w:rsidRDefault="009D5A5A" w:rsidP="009D5A5A">
      <w:pPr>
        <w:spacing w:line="360" w:lineRule="auto"/>
        <w:jc w:val="center"/>
        <w:rPr>
          <w:rFonts w:ascii="Georgia" w:hAnsi="Georgia" w:cs="Arial"/>
          <w:i/>
          <w:sz w:val="20"/>
          <w:szCs w:val="20"/>
        </w:rPr>
      </w:pPr>
      <w:r w:rsidRPr="00EA773D">
        <w:rPr>
          <w:rFonts w:ascii="Georgia" w:hAnsi="Georgia" w:cs="Arial"/>
          <w:b/>
          <w:sz w:val="20"/>
          <w:szCs w:val="20"/>
        </w:rPr>
        <w:t xml:space="preserve">Wzór klauzuli informacyjnej - w przypadku pozyskiwania danych w sposób </w:t>
      </w:r>
      <w:r w:rsidRPr="00EA773D">
        <w:rPr>
          <w:rFonts w:ascii="Georgia" w:hAnsi="Georgia" w:cs="Arial"/>
          <w:b/>
          <w:sz w:val="20"/>
          <w:szCs w:val="20"/>
          <w:u w:val="single"/>
        </w:rPr>
        <w:t>inny</w:t>
      </w:r>
      <w:r w:rsidRPr="00EA773D">
        <w:rPr>
          <w:rFonts w:ascii="Georgia" w:hAnsi="Georgia" w:cs="Arial"/>
          <w:b/>
          <w:sz w:val="20"/>
          <w:szCs w:val="20"/>
        </w:rPr>
        <w:t xml:space="preserve"> niż od osoby, której dane dotyczą zgodnie z art. 14 RODO - przetwarzanie danych na podstawie wypełnienia obowiązku prawnego ciążącego na administratorze</w:t>
      </w:r>
    </w:p>
    <w:p w:rsidR="009D5A5A" w:rsidRPr="00EA773D" w:rsidRDefault="009D5A5A" w:rsidP="009D5A5A">
      <w:pPr>
        <w:spacing w:line="360" w:lineRule="auto"/>
        <w:jc w:val="center"/>
        <w:rPr>
          <w:rFonts w:ascii="Georgia" w:hAnsi="Georgia" w:cs="Calibri"/>
          <w:sz w:val="20"/>
          <w:szCs w:val="20"/>
        </w:rPr>
      </w:pPr>
    </w:p>
    <w:p w:rsidR="009D5A5A" w:rsidRPr="00EA773D" w:rsidRDefault="009D5A5A" w:rsidP="009D5A5A">
      <w:pPr>
        <w:spacing w:line="360" w:lineRule="auto"/>
        <w:jc w:val="both"/>
        <w:rPr>
          <w:rFonts w:ascii="Georgia" w:hAnsi="Georgia" w:cs="Arial"/>
          <w:sz w:val="20"/>
          <w:szCs w:val="20"/>
        </w:rPr>
      </w:pPr>
      <w:r w:rsidRPr="00EA773D">
        <w:rPr>
          <w:rFonts w:ascii="Georgia" w:hAnsi="Georgia" w:cs="Arial"/>
          <w:sz w:val="20"/>
          <w:szCs w:val="20"/>
        </w:rPr>
        <w:t>podstawa z art. 6 ust. 1 lit. c Rozporządzenia Parlamentu Europejskiego i Rady (UE) 2016/679 z 27.04.2016 r. w sprawie ochrony osób fizycznych w związku z przetwarzaniem danych osobowych i w sprawie swobodnego przepływu takich danych oraz uchylenia dyrektywy 95/46/WE (ogólne rozporządzenie o ochronie danych)</w:t>
      </w:r>
    </w:p>
    <w:p w:rsidR="009D5A5A" w:rsidRPr="00EA773D" w:rsidRDefault="009D5A5A" w:rsidP="009D5A5A">
      <w:pPr>
        <w:spacing w:line="360" w:lineRule="auto"/>
        <w:jc w:val="both"/>
        <w:rPr>
          <w:rFonts w:ascii="Georgia" w:hAnsi="Georgia" w:cs="Arial"/>
          <w:b/>
          <w:sz w:val="20"/>
          <w:szCs w:val="20"/>
          <w:u w:val="single"/>
        </w:rPr>
      </w:pPr>
    </w:p>
    <w:p w:rsidR="009D5A5A" w:rsidRPr="00EA773D" w:rsidRDefault="009D5A5A" w:rsidP="009D5A5A">
      <w:pPr>
        <w:spacing w:line="360" w:lineRule="auto"/>
        <w:jc w:val="both"/>
        <w:rPr>
          <w:rFonts w:ascii="Georgia" w:hAnsi="Georgia" w:cs="Arial"/>
          <w:b/>
          <w:sz w:val="20"/>
          <w:szCs w:val="20"/>
          <w:u w:val="single"/>
        </w:rPr>
      </w:pPr>
      <w:r w:rsidRPr="00EA773D">
        <w:rPr>
          <w:rFonts w:ascii="Georgia" w:hAnsi="Georgia" w:cs="Arial"/>
          <w:b/>
          <w:sz w:val="20"/>
          <w:szCs w:val="20"/>
          <w:u w:val="single"/>
        </w:rPr>
        <w:t>Informacje podawane w przypadku pozyskiwania danych w sposób inny niż od osoby, której dane dotyczą:</w:t>
      </w:r>
    </w:p>
    <w:p w:rsidR="009D5A5A" w:rsidRPr="00EA773D" w:rsidRDefault="009D5A5A" w:rsidP="009D5A5A">
      <w:pPr>
        <w:spacing w:line="360" w:lineRule="auto"/>
        <w:jc w:val="both"/>
        <w:rPr>
          <w:rFonts w:ascii="Georgia" w:hAnsi="Georgia" w:cs="Arial"/>
          <w:sz w:val="20"/>
          <w:szCs w:val="20"/>
        </w:rPr>
      </w:pPr>
      <w:r w:rsidRPr="00EA773D">
        <w:rPr>
          <w:rFonts w:ascii="Georgia" w:hAnsi="Georgia" w:cs="Arial"/>
          <w:sz w:val="20"/>
          <w:szCs w:val="20"/>
        </w:rPr>
        <w:t xml:space="preserve">Zgodnie z art. 14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 informuje się, że:  </w:t>
      </w:r>
    </w:p>
    <w:p w:rsidR="009D5A5A" w:rsidRPr="00EA773D" w:rsidRDefault="009D5A5A" w:rsidP="009D5A5A">
      <w:pPr>
        <w:spacing w:line="360" w:lineRule="auto"/>
        <w:jc w:val="both"/>
        <w:rPr>
          <w:rFonts w:ascii="Georgia" w:hAnsi="Georgia" w:cs="Arial"/>
          <w:b/>
          <w:sz w:val="20"/>
          <w:szCs w:val="20"/>
        </w:rPr>
      </w:pPr>
      <w:r w:rsidRPr="00EA773D">
        <w:rPr>
          <w:rFonts w:ascii="Georgia" w:hAnsi="Georgia" w:cs="Arial"/>
          <w:b/>
          <w:sz w:val="20"/>
          <w:szCs w:val="20"/>
        </w:rPr>
        <w:t>I. Administrator danych osobowych</w:t>
      </w:r>
    </w:p>
    <w:p w:rsidR="009D5A5A" w:rsidRDefault="009D5A5A" w:rsidP="009D5A5A">
      <w:pPr>
        <w:spacing w:line="360" w:lineRule="auto"/>
        <w:jc w:val="both"/>
        <w:rPr>
          <w:rFonts w:ascii="Georgia" w:hAnsi="Georgia"/>
          <w:bCs/>
          <w:sz w:val="20"/>
          <w:szCs w:val="20"/>
          <w:lang w:val="de-DE"/>
        </w:rPr>
      </w:pPr>
      <w:r w:rsidRPr="00F306AA">
        <w:rPr>
          <w:rFonts w:ascii="Georgia" w:hAnsi="Georgia" w:cs="Arial"/>
          <w:sz w:val="20"/>
          <w:szCs w:val="20"/>
        </w:rPr>
        <w:t xml:space="preserve">Administratorem Pani/Pana danych osobowych jest </w:t>
      </w:r>
      <w:r w:rsidRPr="00F306AA">
        <w:rPr>
          <w:rFonts w:ascii="Georgia" w:hAnsi="Georgia"/>
          <w:bCs/>
          <w:sz w:val="20"/>
          <w:szCs w:val="20"/>
        </w:rPr>
        <w:t xml:space="preserve">Zespół Zakładów Opieki Zdrowotnej w Wadowicach </w:t>
      </w:r>
      <w:r w:rsidRPr="00F306AA">
        <w:rPr>
          <w:rFonts w:ascii="Georgia" w:hAnsi="Georgia" w:cs="Arial"/>
          <w:sz w:val="20"/>
          <w:szCs w:val="20"/>
        </w:rPr>
        <w:t xml:space="preserve">, z siedzibą w Wadowicach, </w:t>
      </w:r>
      <w:r w:rsidRPr="00F306AA">
        <w:rPr>
          <w:rFonts w:ascii="Georgia" w:hAnsi="Georgia"/>
          <w:bCs/>
          <w:sz w:val="20"/>
          <w:szCs w:val="20"/>
        </w:rPr>
        <w:t xml:space="preserve">ul. </w:t>
      </w:r>
      <w:r w:rsidRPr="00F306AA">
        <w:rPr>
          <w:rFonts w:ascii="Georgia" w:hAnsi="Georgia"/>
          <w:bCs/>
          <w:sz w:val="20"/>
          <w:szCs w:val="20"/>
          <w:lang w:val="de-DE"/>
        </w:rPr>
        <w:t>Karmelicka 5 34-100 Wadowice</w:t>
      </w:r>
      <w:r>
        <w:rPr>
          <w:rFonts w:ascii="Georgia" w:hAnsi="Georgia"/>
          <w:bCs/>
          <w:sz w:val="20"/>
          <w:szCs w:val="20"/>
          <w:lang w:val="de-DE"/>
        </w:rPr>
        <w:t xml:space="preserve"> </w:t>
      </w:r>
    </w:p>
    <w:p w:rsidR="009D5A5A" w:rsidRPr="00EA773D" w:rsidRDefault="009D5A5A" w:rsidP="009D5A5A">
      <w:pPr>
        <w:spacing w:line="360" w:lineRule="auto"/>
        <w:jc w:val="both"/>
        <w:rPr>
          <w:rFonts w:ascii="Georgia" w:hAnsi="Georgia" w:cs="Arial"/>
          <w:b/>
          <w:sz w:val="20"/>
          <w:szCs w:val="20"/>
        </w:rPr>
      </w:pPr>
      <w:r w:rsidRPr="00EA773D">
        <w:rPr>
          <w:rFonts w:ascii="Georgia" w:hAnsi="Georgia" w:cs="Arial"/>
          <w:b/>
          <w:sz w:val="20"/>
          <w:szCs w:val="20"/>
        </w:rPr>
        <w:t>II. Inspektor Ochrony Danych*</w:t>
      </w:r>
    </w:p>
    <w:p w:rsidR="009D5A5A" w:rsidRPr="00F306AA" w:rsidRDefault="009D5A5A" w:rsidP="009D5A5A">
      <w:pPr>
        <w:spacing w:line="360" w:lineRule="auto"/>
        <w:jc w:val="both"/>
        <w:rPr>
          <w:rFonts w:ascii="Georgia" w:hAnsi="Georgia"/>
          <w:bCs/>
          <w:sz w:val="20"/>
          <w:szCs w:val="20"/>
          <w:lang w:val="de-DE"/>
        </w:rPr>
      </w:pPr>
      <w:r w:rsidRPr="002F2B2A">
        <w:rPr>
          <w:rFonts w:ascii="Georgia" w:hAnsi="Georgia" w:cs="Arial"/>
          <w:sz w:val="20"/>
          <w:szCs w:val="20"/>
        </w:rPr>
        <w:t xml:space="preserve">Dane kontaktowe Inspektora Ochrony Danych – adres do korespondencji: Inspektor Ochrony Danych </w:t>
      </w:r>
      <w:r w:rsidRPr="002F2B2A">
        <w:rPr>
          <w:rFonts w:ascii="Georgia" w:hAnsi="Georgia"/>
          <w:bCs/>
          <w:sz w:val="20"/>
          <w:szCs w:val="20"/>
        </w:rPr>
        <w:t xml:space="preserve">Zespołu Zakładów Opieki Zdrowotnej w Wadowicach </w:t>
      </w:r>
      <w:r w:rsidRPr="002F2B2A">
        <w:rPr>
          <w:rFonts w:ascii="Georgia" w:hAnsi="Georgia" w:cs="Arial"/>
          <w:sz w:val="20"/>
          <w:szCs w:val="20"/>
        </w:rPr>
        <w:t xml:space="preserve">, </w:t>
      </w:r>
      <w:r w:rsidRPr="002F2B2A">
        <w:rPr>
          <w:rFonts w:ascii="Georgia" w:hAnsi="Georgia"/>
          <w:bCs/>
          <w:sz w:val="20"/>
          <w:szCs w:val="20"/>
        </w:rPr>
        <w:t xml:space="preserve">ul. </w:t>
      </w:r>
      <w:r w:rsidRPr="002F2B2A">
        <w:rPr>
          <w:rFonts w:ascii="Georgia" w:hAnsi="Georgia"/>
          <w:bCs/>
          <w:sz w:val="20"/>
          <w:szCs w:val="20"/>
          <w:lang w:val="de-DE"/>
        </w:rPr>
        <w:t>Karmelicka 5 34-100 Wadowice</w:t>
      </w:r>
      <w:r w:rsidRPr="002F2B2A">
        <w:rPr>
          <w:rFonts w:ascii="Georgia" w:hAnsi="Georgia" w:cs="Arial"/>
          <w:sz w:val="20"/>
          <w:szCs w:val="20"/>
        </w:rPr>
        <w:t>; email: iod@.zzozwadowice.pl</w:t>
      </w:r>
    </w:p>
    <w:p w:rsidR="009D5A5A" w:rsidRPr="00EA773D" w:rsidRDefault="009D5A5A" w:rsidP="009D5A5A">
      <w:pPr>
        <w:spacing w:line="360" w:lineRule="auto"/>
        <w:jc w:val="both"/>
        <w:rPr>
          <w:rFonts w:ascii="Georgia" w:hAnsi="Georgia" w:cs="Arial"/>
          <w:b/>
          <w:sz w:val="20"/>
          <w:szCs w:val="20"/>
        </w:rPr>
      </w:pPr>
      <w:r w:rsidRPr="00EA773D">
        <w:rPr>
          <w:rFonts w:ascii="Georgia" w:hAnsi="Georgia" w:cs="Arial"/>
          <w:b/>
          <w:sz w:val="20"/>
          <w:szCs w:val="20"/>
        </w:rPr>
        <w:t>III. Cele przetwarzania danych i  podstawy prawne przetwarzania</w:t>
      </w:r>
    </w:p>
    <w:p w:rsidR="009D5A5A" w:rsidRPr="00EA773D" w:rsidRDefault="009D5A5A" w:rsidP="009D5A5A">
      <w:pPr>
        <w:spacing w:line="360" w:lineRule="auto"/>
        <w:jc w:val="both"/>
        <w:rPr>
          <w:rFonts w:ascii="Georgia" w:hAnsi="Georgia" w:cs="Arial"/>
          <w:sz w:val="20"/>
          <w:szCs w:val="20"/>
        </w:rPr>
      </w:pPr>
      <w:r w:rsidRPr="00EA773D">
        <w:rPr>
          <w:rFonts w:ascii="Georgia" w:hAnsi="Georgia" w:cs="Arial"/>
          <w:sz w:val="20"/>
          <w:szCs w:val="20"/>
        </w:rPr>
        <w:t>Administrator będzie przetwarzać Pani/Pana dane w celu związanym z prowadzonym postępowaniem o udzielenie zamówienia publicznego oraz zawarciem i realizacją umowy</w:t>
      </w:r>
      <w:r w:rsidRPr="00EA773D">
        <w:rPr>
          <w:rFonts w:ascii="Georgia" w:hAnsi="Georgia" w:cs="Arial"/>
          <w:sz w:val="20"/>
          <w:szCs w:val="20"/>
          <w:vertAlign w:val="superscript"/>
        </w:rPr>
        <w:footnoteReference w:id="2"/>
      </w:r>
      <w:r w:rsidRPr="00EA773D">
        <w:rPr>
          <w:rFonts w:ascii="Georgia" w:hAnsi="Georgia" w:cs="Arial"/>
          <w:sz w:val="20"/>
          <w:szCs w:val="20"/>
        </w:rPr>
        <w:t>.</w:t>
      </w:r>
    </w:p>
    <w:p w:rsidR="009D5A5A" w:rsidRPr="00EA773D" w:rsidRDefault="009D5A5A" w:rsidP="009D5A5A">
      <w:pPr>
        <w:spacing w:line="360" w:lineRule="auto"/>
        <w:jc w:val="both"/>
        <w:rPr>
          <w:rFonts w:ascii="Georgia" w:hAnsi="Georgia" w:cs="Arial"/>
          <w:b/>
          <w:sz w:val="20"/>
          <w:szCs w:val="20"/>
        </w:rPr>
      </w:pPr>
      <w:r w:rsidRPr="00EA773D">
        <w:rPr>
          <w:rFonts w:ascii="Georgia" w:hAnsi="Georgia" w:cs="Arial"/>
          <w:b/>
          <w:sz w:val="20"/>
          <w:szCs w:val="20"/>
        </w:rPr>
        <w:t xml:space="preserve">IV. Okres przechowywania danych </w:t>
      </w:r>
    </w:p>
    <w:p w:rsidR="009D5A5A" w:rsidRPr="00EA773D" w:rsidRDefault="009D5A5A" w:rsidP="009D5A5A">
      <w:pPr>
        <w:spacing w:line="360" w:lineRule="auto"/>
        <w:jc w:val="both"/>
        <w:rPr>
          <w:rFonts w:ascii="Georgia" w:hAnsi="Georgia" w:cs="Arial"/>
          <w:sz w:val="20"/>
          <w:szCs w:val="20"/>
        </w:rPr>
      </w:pPr>
      <w:r w:rsidRPr="00EA773D">
        <w:rPr>
          <w:rFonts w:ascii="Georgia" w:hAnsi="Georgia" w:cs="Arial"/>
          <w:sz w:val="20"/>
          <w:szCs w:val="20"/>
        </w:rPr>
        <w:t>Pani/Pana dane osobowe będą przechowywane przez okres odpowiedni dla dokumentacji zamówień publicznych i zgodny z jednolitym rzeczowym wykazem akt urzędów marszałkowskich w zakresie działania archiwów zakładowych.</w:t>
      </w:r>
    </w:p>
    <w:p w:rsidR="009D5A5A" w:rsidRPr="00EA773D" w:rsidRDefault="009D5A5A" w:rsidP="009D5A5A">
      <w:pPr>
        <w:spacing w:line="360" w:lineRule="auto"/>
        <w:jc w:val="both"/>
        <w:rPr>
          <w:rFonts w:ascii="Georgia" w:hAnsi="Georgia" w:cs="Arial"/>
          <w:b/>
          <w:sz w:val="20"/>
          <w:szCs w:val="20"/>
        </w:rPr>
      </w:pPr>
      <w:r w:rsidRPr="00EA773D">
        <w:rPr>
          <w:rFonts w:ascii="Georgia" w:hAnsi="Georgia" w:cs="Arial"/>
          <w:b/>
          <w:sz w:val="20"/>
          <w:szCs w:val="20"/>
        </w:rPr>
        <w:t>V. Kategorie danych osobowych</w:t>
      </w:r>
    </w:p>
    <w:p w:rsidR="009D5A5A" w:rsidRPr="00EA773D" w:rsidRDefault="009D5A5A" w:rsidP="009D5A5A">
      <w:pPr>
        <w:spacing w:line="360" w:lineRule="auto"/>
        <w:jc w:val="both"/>
        <w:rPr>
          <w:rFonts w:ascii="Georgia" w:hAnsi="Georgia" w:cs="Arial"/>
          <w:sz w:val="20"/>
          <w:szCs w:val="20"/>
        </w:rPr>
      </w:pPr>
      <w:r w:rsidRPr="00EA773D">
        <w:rPr>
          <w:rFonts w:ascii="Georgia" w:hAnsi="Georgia" w:cs="Arial"/>
          <w:sz w:val="20"/>
          <w:szCs w:val="20"/>
        </w:rPr>
        <w:t>Administrator będzie przetwarzać następujące kategorie Pani/Pana danych: dane zawarte w złożonej ofercie -  imię i nazwisko oraz dane kontaktowe (nr tel. stacjonarnego i komórkowego, nr faxu, e-mail).</w:t>
      </w:r>
    </w:p>
    <w:p w:rsidR="009D5A5A" w:rsidRPr="00EA773D" w:rsidRDefault="009D5A5A" w:rsidP="009D5A5A">
      <w:pPr>
        <w:spacing w:line="360" w:lineRule="auto"/>
        <w:jc w:val="both"/>
        <w:rPr>
          <w:rFonts w:ascii="Georgia" w:hAnsi="Georgia" w:cs="Arial"/>
          <w:b/>
          <w:sz w:val="20"/>
          <w:szCs w:val="20"/>
          <w:highlight w:val="yellow"/>
        </w:rPr>
      </w:pPr>
      <w:r w:rsidRPr="00EA773D">
        <w:rPr>
          <w:rFonts w:ascii="Georgia" w:hAnsi="Georgia" w:cs="Arial"/>
          <w:b/>
          <w:sz w:val="20"/>
          <w:szCs w:val="20"/>
        </w:rPr>
        <w:t>VI. Prawa osób, których dane dotyczą</w:t>
      </w:r>
    </w:p>
    <w:p w:rsidR="009D5A5A" w:rsidRPr="00EA773D" w:rsidRDefault="009D5A5A" w:rsidP="009D5A5A">
      <w:pPr>
        <w:spacing w:line="360" w:lineRule="auto"/>
        <w:jc w:val="both"/>
        <w:rPr>
          <w:rFonts w:ascii="Georgia" w:hAnsi="Georgia" w:cs="Arial"/>
          <w:sz w:val="20"/>
          <w:szCs w:val="20"/>
        </w:rPr>
      </w:pPr>
      <w:r w:rsidRPr="00EA773D">
        <w:rPr>
          <w:rFonts w:ascii="Georgia" w:hAnsi="Georgia" w:cs="Arial"/>
          <w:sz w:val="20"/>
          <w:szCs w:val="20"/>
        </w:rPr>
        <w:t>Posiada Pani/Pan prawo:</w:t>
      </w:r>
    </w:p>
    <w:p w:rsidR="009D5A5A" w:rsidRPr="00EA773D" w:rsidRDefault="009D5A5A" w:rsidP="003540EE">
      <w:pPr>
        <w:numPr>
          <w:ilvl w:val="0"/>
          <w:numId w:val="39"/>
        </w:numPr>
        <w:suppressAutoHyphens w:val="0"/>
        <w:spacing w:line="360" w:lineRule="auto"/>
        <w:ind w:left="709" w:hanging="283"/>
        <w:contextualSpacing/>
        <w:jc w:val="both"/>
        <w:textAlignment w:val="auto"/>
        <w:rPr>
          <w:rFonts w:ascii="Georgia" w:hAnsi="Georgia" w:cs="Arial"/>
          <w:sz w:val="20"/>
          <w:szCs w:val="20"/>
        </w:rPr>
      </w:pPr>
      <w:r w:rsidRPr="00EA773D">
        <w:rPr>
          <w:rFonts w:ascii="Georgia" w:hAnsi="Georgia" w:cs="Arial"/>
          <w:sz w:val="20"/>
          <w:szCs w:val="20"/>
        </w:rPr>
        <w:t>na podstawie art. 15 RODO prawo dostępu do danych osobowych Pani/Pana dotyczących;</w:t>
      </w:r>
    </w:p>
    <w:p w:rsidR="009D5A5A" w:rsidRPr="00EA773D" w:rsidRDefault="009D5A5A" w:rsidP="003540EE">
      <w:pPr>
        <w:numPr>
          <w:ilvl w:val="0"/>
          <w:numId w:val="39"/>
        </w:numPr>
        <w:suppressAutoHyphens w:val="0"/>
        <w:spacing w:line="360" w:lineRule="auto"/>
        <w:ind w:left="709" w:hanging="283"/>
        <w:contextualSpacing/>
        <w:jc w:val="both"/>
        <w:textAlignment w:val="auto"/>
        <w:rPr>
          <w:rFonts w:ascii="Georgia" w:hAnsi="Georgia" w:cs="Arial"/>
          <w:sz w:val="20"/>
          <w:szCs w:val="20"/>
        </w:rPr>
      </w:pPr>
      <w:r w:rsidRPr="00EA773D">
        <w:rPr>
          <w:rFonts w:ascii="Georgia" w:hAnsi="Georgia" w:cs="Arial"/>
          <w:sz w:val="20"/>
          <w:szCs w:val="20"/>
        </w:rPr>
        <w:t xml:space="preserve">na podstawie art. 16 RODO prawo do sprostowania Pani/Pana danych osobowych </w:t>
      </w:r>
      <w:r w:rsidRPr="00EA773D">
        <w:rPr>
          <w:rFonts w:ascii="Georgia" w:hAnsi="Georgia" w:cs="Arial"/>
          <w:b/>
          <w:sz w:val="20"/>
          <w:szCs w:val="20"/>
          <w:vertAlign w:val="superscript"/>
        </w:rPr>
        <w:t>**</w:t>
      </w:r>
      <w:r w:rsidRPr="00EA773D">
        <w:rPr>
          <w:rFonts w:ascii="Georgia" w:hAnsi="Georgia" w:cs="Arial"/>
          <w:sz w:val="20"/>
          <w:szCs w:val="20"/>
        </w:rPr>
        <w:t>;</w:t>
      </w:r>
    </w:p>
    <w:p w:rsidR="009D5A5A" w:rsidRPr="00EA773D" w:rsidRDefault="009D5A5A" w:rsidP="003540EE">
      <w:pPr>
        <w:numPr>
          <w:ilvl w:val="0"/>
          <w:numId w:val="39"/>
        </w:numPr>
        <w:suppressAutoHyphens w:val="0"/>
        <w:spacing w:line="360" w:lineRule="auto"/>
        <w:ind w:left="709" w:hanging="283"/>
        <w:contextualSpacing/>
        <w:jc w:val="both"/>
        <w:textAlignment w:val="auto"/>
        <w:rPr>
          <w:rFonts w:ascii="Georgia" w:hAnsi="Georgia" w:cs="Arial"/>
          <w:sz w:val="20"/>
          <w:szCs w:val="20"/>
        </w:rPr>
      </w:pPr>
      <w:r w:rsidRPr="00EA773D">
        <w:rPr>
          <w:rFonts w:ascii="Georgia" w:hAnsi="Georgia" w:cs="Arial"/>
          <w:sz w:val="20"/>
          <w:szCs w:val="20"/>
        </w:rPr>
        <w:t xml:space="preserve">na podstawie art. 18 RODO prawo żądania od administratora ograniczenia przetwarzania danych osobowych z zastrzeżeniem przypadków, o których mowa w art. 18 ust. 2 RODO ***;  </w:t>
      </w:r>
    </w:p>
    <w:p w:rsidR="009D5A5A" w:rsidRPr="00EA773D" w:rsidRDefault="009D5A5A" w:rsidP="003540EE">
      <w:pPr>
        <w:numPr>
          <w:ilvl w:val="0"/>
          <w:numId w:val="39"/>
        </w:numPr>
        <w:suppressAutoHyphens w:val="0"/>
        <w:spacing w:line="360" w:lineRule="auto"/>
        <w:ind w:left="709" w:hanging="283"/>
        <w:contextualSpacing/>
        <w:jc w:val="both"/>
        <w:textAlignment w:val="auto"/>
        <w:rPr>
          <w:rFonts w:ascii="Georgia" w:hAnsi="Georgia" w:cs="Arial"/>
          <w:sz w:val="20"/>
          <w:szCs w:val="20"/>
        </w:rPr>
      </w:pPr>
      <w:r w:rsidRPr="00EA773D">
        <w:rPr>
          <w:rFonts w:ascii="Georgia" w:hAnsi="Georgia" w:cs="Arial"/>
          <w:sz w:val="20"/>
          <w:szCs w:val="20"/>
        </w:rPr>
        <w:t>prawo do wniesienia skargi do Prezesa Urzędu Ochrony Danych Osobowych, gdy uzna Pani/Pan, że przetwarzanie danych osobowych Pani/Pana dotyczących narusza przepisy RODO.</w:t>
      </w:r>
    </w:p>
    <w:p w:rsidR="009D5A5A" w:rsidRPr="00EA773D" w:rsidRDefault="009D5A5A" w:rsidP="009D5A5A">
      <w:pPr>
        <w:spacing w:line="360" w:lineRule="auto"/>
        <w:jc w:val="both"/>
        <w:rPr>
          <w:rFonts w:ascii="Georgia" w:hAnsi="Georgia" w:cs="Arial"/>
          <w:b/>
          <w:sz w:val="20"/>
          <w:szCs w:val="20"/>
        </w:rPr>
      </w:pPr>
    </w:p>
    <w:p w:rsidR="009D5A5A" w:rsidRPr="00EA773D" w:rsidRDefault="009D5A5A" w:rsidP="009D5A5A">
      <w:pPr>
        <w:spacing w:line="360" w:lineRule="auto"/>
        <w:jc w:val="both"/>
        <w:rPr>
          <w:rFonts w:ascii="Georgia" w:hAnsi="Georgia" w:cs="Arial"/>
          <w:b/>
          <w:sz w:val="20"/>
          <w:szCs w:val="20"/>
        </w:rPr>
      </w:pPr>
    </w:p>
    <w:p w:rsidR="009D5A5A" w:rsidRPr="00EA773D" w:rsidRDefault="009D5A5A" w:rsidP="009D5A5A">
      <w:pPr>
        <w:spacing w:line="360" w:lineRule="auto"/>
        <w:jc w:val="both"/>
        <w:rPr>
          <w:rFonts w:ascii="Georgia" w:hAnsi="Georgia" w:cs="Arial"/>
          <w:b/>
          <w:sz w:val="20"/>
          <w:szCs w:val="20"/>
        </w:rPr>
      </w:pPr>
      <w:r w:rsidRPr="00EA773D">
        <w:rPr>
          <w:rFonts w:ascii="Georgia" w:hAnsi="Georgia" w:cs="Arial"/>
          <w:b/>
          <w:sz w:val="20"/>
          <w:szCs w:val="20"/>
        </w:rPr>
        <w:t>VII. Prawo wniesienia skargi do organu nadzorczego</w:t>
      </w:r>
    </w:p>
    <w:p w:rsidR="009D5A5A" w:rsidRPr="00EA773D" w:rsidRDefault="009D5A5A" w:rsidP="009D5A5A">
      <w:pPr>
        <w:spacing w:line="360" w:lineRule="auto"/>
        <w:jc w:val="both"/>
        <w:rPr>
          <w:rFonts w:ascii="Georgia" w:hAnsi="Georgia" w:cs="Arial"/>
          <w:b/>
          <w:sz w:val="20"/>
          <w:szCs w:val="20"/>
        </w:rPr>
      </w:pPr>
      <w:r w:rsidRPr="00EA773D">
        <w:rPr>
          <w:rFonts w:ascii="Georgia" w:hAnsi="Georgia" w:cs="Arial"/>
          <w:sz w:val="20"/>
          <w:szCs w:val="20"/>
        </w:rPr>
        <w:t>Ma Pani/Pan prawo wniesienia skargi do organu nadzorczego, którym w Polsce jest Prezes</w:t>
      </w:r>
      <w:r w:rsidRPr="00EA773D">
        <w:rPr>
          <w:rFonts w:ascii="Georgia" w:hAnsi="Georgia" w:cs="Arial"/>
          <w:b/>
          <w:bCs/>
          <w:sz w:val="20"/>
          <w:szCs w:val="20"/>
        </w:rPr>
        <w:t xml:space="preserve"> Urzędu Ochrony Danych Osobowych.</w:t>
      </w:r>
    </w:p>
    <w:p w:rsidR="009D5A5A" w:rsidRPr="00EA773D" w:rsidRDefault="009D5A5A" w:rsidP="009D5A5A">
      <w:pPr>
        <w:spacing w:line="360" w:lineRule="auto"/>
        <w:jc w:val="both"/>
        <w:rPr>
          <w:rFonts w:ascii="Georgia" w:hAnsi="Georgia" w:cs="Arial"/>
          <w:sz w:val="20"/>
          <w:szCs w:val="20"/>
        </w:rPr>
      </w:pPr>
      <w:r w:rsidRPr="00EA773D">
        <w:rPr>
          <w:rFonts w:ascii="Georgia" w:hAnsi="Georgia" w:cs="Arial"/>
          <w:b/>
          <w:sz w:val="20"/>
          <w:szCs w:val="20"/>
        </w:rPr>
        <w:t>VIII. Odbiorcy danych</w:t>
      </w:r>
    </w:p>
    <w:p w:rsidR="009D5A5A" w:rsidRPr="00EA773D" w:rsidRDefault="009D5A5A" w:rsidP="009D5A5A">
      <w:pPr>
        <w:spacing w:line="360" w:lineRule="auto"/>
        <w:jc w:val="both"/>
        <w:rPr>
          <w:rFonts w:ascii="Georgia" w:hAnsi="Georgia" w:cs="Arial"/>
          <w:strike/>
          <w:sz w:val="20"/>
          <w:szCs w:val="20"/>
        </w:rPr>
      </w:pPr>
      <w:r w:rsidRPr="00EA773D">
        <w:rPr>
          <w:rFonts w:ascii="Georgia" w:hAnsi="Georgia" w:cs="Arial"/>
          <w:sz w:val="20"/>
          <w:szCs w:val="20"/>
        </w:rPr>
        <w:t>Pani/Pana dane osobowe mogą zostać ujawnione podmiotom upoważnionym na podstawie przepisów prawa.</w:t>
      </w:r>
    </w:p>
    <w:p w:rsidR="009D5A5A" w:rsidRPr="00EA773D" w:rsidRDefault="009D5A5A" w:rsidP="009D5A5A">
      <w:pPr>
        <w:spacing w:line="360" w:lineRule="auto"/>
        <w:jc w:val="both"/>
        <w:rPr>
          <w:rFonts w:ascii="Georgia" w:hAnsi="Georgia" w:cs="Arial"/>
          <w:sz w:val="20"/>
          <w:szCs w:val="20"/>
        </w:rPr>
      </w:pPr>
      <w:r w:rsidRPr="00EA773D">
        <w:rPr>
          <w:rFonts w:ascii="Georgia" w:hAnsi="Georgia" w:cs="Arial"/>
          <w:b/>
          <w:bCs/>
          <w:sz w:val="20"/>
          <w:szCs w:val="20"/>
        </w:rPr>
        <w:t>IX. Źródło danych</w:t>
      </w:r>
    </w:p>
    <w:p w:rsidR="009D5A5A" w:rsidRPr="00EA773D" w:rsidRDefault="009D5A5A" w:rsidP="009D5A5A">
      <w:pPr>
        <w:spacing w:line="360" w:lineRule="auto"/>
        <w:jc w:val="both"/>
        <w:rPr>
          <w:rFonts w:ascii="Georgia" w:hAnsi="Georgia" w:cs="Arial"/>
          <w:sz w:val="20"/>
          <w:szCs w:val="20"/>
        </w:rPr>
      </w:pPr>
      <w:r w:rsidRPr="00EA773D">
        <w:rPr>
          <w:rFonts w:ascii="Georgia" w:hAnsi="Georgia" w:cs="Arial"/>
          <w:sz w:val="20"/>
          <w:szCs w:val="20"/>
        </w:rPr>
        <w:t>Pani/Pana dane osobowe pochodzą od Wykonawcy.</w:t>
      </w:r>
    </w:p>
    <w:p w:rsidR="009D5A5A" w:rsidRPr="00EA773D" w:rsidRDefault="009D5A5A" w:rsidP="009D5A5A">
      <w:pPr>
        <w:spacing w:line="360" w:lineRule="auto"/>
        <w:jc w:val="both"/>
        <w:rPr>
          <w:rFonts w:ascii="Georgia" w:hAnsi="Georgia" w:cs="Arial"/>
          <w:b/>
          <w:bCs/>
          <w:sz w:val="20"/>
          <w:szCs w:val="20"/>
          <w:lang w:val="x-none"/>
        </w:rPr>
      </w:pPr>
      <w:r w:rsidRPr="00EA773D">
        <w:rPr>
          <w:rFonts w:ascii="Georgia" w:hAnsi="Georgia" w:cs="Arial"/>
          <w:b/>
          <w:bCs/>
          <w:sz w:val="20"/>
          <w:szCs w:val="20"/>
          <w:lang w:val="x-none"/>
        </w:rPr>
        <w:t>X.  Informacja dotycząca zautomatyzowanego przetwarzania danych osobowych</w:t>
      </w:r>
    </w:p>
    <w:p w:rsidR="009D5A5A" w:rsidRPr="00EA773D" w:rsidRDefault="009D5A5A" w:rsidP="009D5A5A">
      <w:pPr>
        <w:spacing w:line="360" w:lineRule="auto"/>
        <w:jc w:val="both"/>
        <w:rPr>
          <w:rFonts w:ascii="Georgia" w:hAnsi="Georgia" w:cs="Arial"/>
          <w:bCs/>
          <w:sz w:val="20"/>
          <w:szCs w:val="20"/>
        </w:rPr>
      </w:pPr>
      <w:r w:rsidRPr="00EA773D">
        <w:rPr>
          <w:rFonts w:ascii="Georgia" w:hAnsi="Georgia" w:cs="Arial"/>
          <w:sz w:val="20"/>
          <w:szCs w:val="20"/>
        </w:rPr>
        <w:t>Pani</w:t>
      </w:r>
      <w:r w:rsidRPr="00EA773D">
        <w:rPr>
          <w:rFonts w:ascii="Georgia" w:hAnsi="Georgia" w:cs="Arial"/>
          <w:bCs/>
          <w:sz w:val="20"/>
          <w:szCs w:val="20"/>
        </w:rPr>
        <w:t>/</w:t>
      </w:r>
      <w:r w:rsidRPr="00EA773D">
        <w:rPr>
          <w:rFonts w:ascii="Georgia" w:hAnsi="Georgia" w:cs="Arial"/>
          <w:sz w:val="20"/>
          <w:szCs w:val="20"/>
        </w:rPr>
        <w:t>Pana</w:t>
      </w:r>
      <w:r w:rsidRPr="00EA773D">
        <w:rPr>
          <w:rFonts w:ascii="Georgia" w:hAnsi="Georgia" w:cs="Arial"/>
          <w:bCs/>
          <w:sz w:val="20"/>
          <w:szCs w:val="20"/>
        </w:rPr>
        <w:t xml:space="preserve"> dane nie będą przetwarzane w sposób zautomatyzowany.</w:t>
      </w:r>
    </w:p>
    <w:p w:rsidR="009D5A5A" w:rsidRPr="00EA773D" w:rsidRDefault="009D5A5A" w:rsidP="009D5A5A">
      <w:pPr>
        <w:spacing w:line="360" w:lineRule="auto"/>
        <w:jc w:val="both"/>
        <w:rPr>
          <w:rFonts w:ascii="Georgia" w:hAnsi="Georgia" w:cs="Arial"/>
          <w:b/>
          <w:bCs/>
          <w:sz w:val="20"/>
          <w:szCs w:val="20"/>
          <w:lang w:val="x-none"/>
        </w:rPr>
      </w:pPr>
      <w:r w:rsidRPr="00EA773D">
        <w:rPr>
          <w:rFonts w:ascii="Georgia" w:hAnsi="Georgia" w:cs="Arial"/>
          <w:b/>
          <w:bCs/>
          <w:sz w:val="20"/>
          <w:szCs w:val="20"/>
          <w:lang w:val="x-none"/>
        </w:rPr>
        <w:t>XI</w:t>
      </w:r>
      <w:r w:rsidRPr="00EA773D">
        <w:rPr>
          <w:rFonts w:ascii="Georgia" w:hAnsi="Georgia" w:cs="Arial"/>
          <w:bCs/>
          <w:sz w:val="20"/>
          <w:szCs w:val="20"/>
          <w:lang w:val="x-none"/>
        </w:rPr>
        <w:t xml:space="preserve">.  </w:t>
      </w:r>
      <w:r w:rsidRPr="00EA773D">
        <w:rPr>
          <w:rFonts w:ascii="Georgia" w:hAnsi="Georgia" w:cs="Arial"/>
          <w:b/>
          <w:bCs/>
          <w:sz w:val="20"/>
          <w:szCs w:val="20"/>
          <w:lang w:val="x-none"/>
        </w:rPr>
        <w:t>Dodatkowe</w:t>
      </w:r>
      <w:r w:rsidRPr="00EA773D">
        <w:rPr>
          <w:rFonts w:ascii="Georgia" w:hAnsi="Georgia" w:cs="Arial"/>
          <w:bCs/>
          <w:sz w:val="20"/>
          <w:szCs w:val="20"/>
          <w:lang w:val="x-none"/>
        </w:rPr>
        <w:t xml:space="preserve"> i</w:t>
      </w:r>
      <w:r w:rsidRPr="00EA773D">
        <w:rPr>
          <w:rFonts w:ascii="Georgia" w:hAnsi="Georgia" w:cs="Arial"/>
          <w:b/>
          <w:bCs/>
          <w:sz w:val="20"/>
          <w:szCs w:val="20"/>
          <w:lang w:val="x-none"/>
        </w:rPr>
        <w:t xml:space="preserve">nformacje </w:t>
      </w:r>
    </w:p>
    <w:p w:rsidR="009D5A5A" w:rsidRPr="00EA773D" w:rsidRDefault="009D5A5A" w:rsidP="009D5A5A">
      <w:pPr>
        <w:spacing w:line="360" w:lineRule="auto"/>
        <w:jc w:val="both"/>
        <w:rPr>
          <w:rFonts w:ascii="Georgia" w:hAnsi="Georgia" w:cs="Arial"/>
          <w:i/>
          <w:sz w:val="20"/>
          <w:szCs w:val="20"/>
        </w:rPr>
      </w:pPr>
      <w:r w:rsidRPr="00EA773D">
        <w:rPr>
          <w:rFonts w:ascii="Georgia" w:hAnsi="Georgia" w:cs="Arial"/>
          <w:sz w:val="20"/>
          <w:szCs w:val="20"/>
        </w:rPr>
        <w:t>Nie przysługuje Pani/Panu:</w:t>
      </w:r>
    </w:p>
    <w:p w:rsidR="009D5A5A" w:rsidRPr="00EA773D" w:rsidRDefault="009D5A5A" w:rsidP="003540EE">
      <w:pPr>
        <w:numPr>
          <w:ilvl w:val="0"/>
          <w:numId w:val="40"/>
        </w:numPr>
        <w:suppressAutoHyphens w:val="0"/>
        <w:spacing w:line="360" w:lineRule="auto"/>
        <w:ind w:left="709" w:hanging="283"/>
        <w:contextualSpacing/>
        <w:jc w:val="both"/>
        <w:textAlignment w:val="auto"/>
        <w:rPr>
          <w:rFonts w:ascii="Georgia" w:hAnsi="Georgia" w:cs="Arial"/>
          <w:i/>
          <w:sz w:val="20"/>
          <w:szCs w:val="20"/>
        </w:rPr>
      </w:pPr>
      <w:r w:rsidRPr="00EA773D">
        <w:rPr>
          <w:rFonts w:ascii="Georgia" w:hAnsi="Georgia" w:cs="Arial"/>
          <w:sz w:val="20"/>
          <w:szCs w:val="20"/>
        </w:rPr>
        <w:t>w związku z art. 17 ust. 3 lit. b, d lub e RODO prawo do usunięcia danych osobowych;</w:t>
      </w:r>
    </w:p>
    <w:p w:rsidR="009D5A5A" w:rsidRPr="00EA773D" w:rsidRDefault="009D5A5A" w:rsidP="003540EE">
      <w:pPr>
        <w:numPr>
          <w:ilvl w:val="0"/>
          <w:numId w:val="40"/>
        </w:numPr>
        <w:suppressAutoHyphens w:val="0"/>
        <w:spacing w:line="360" w:lineRule="auto"/>
        <w:ind w:left="709" w:hanging="283"/>
        <w:contextualSpacing/>
        <w:jc w:val="both"/>
        <w:textAlignment w:val="auto"/>
        <w:rPr>
          <w:rFonts w:ascii="Georgia" w:hAnsi="Georgia" w:cs="Arial"/>
          <w:b/>
          <w:i/>
          <w:sz w:val="20"/>
          <w:szCs w:val="20"/>
        </w:rPr>
      </w:pPr>
      <w:r w:rsidRPr="00EA773D">
        <w:rPr>
          <w:rFonts w:ascii="Georgia" w:hAnsi="Georgia" w:cs="Arial"/>
          <w:sz w:val="20"/>
          <w:szCs w:val="20"/>
        </w:rPr>
        <w:t>prawo do przenoszenia danych osobowych, o którym mowa w art. 20 RODO;</w:t>
      </w:r>
    </w:p>
    <w:p w:rsidR="009D5A5A" w:rsidRPr="00EA773D" w:rsidRDefault="009D5A5A" w:rsidP="003540EE">
      <w:pPr>
        <w:numPr>
          <w:ilvl w:val="0"/>
          <w:numId w:val="40"/>
        </w:numPr>
        <w:suppressAutoHyphens w:val="0"/>
        <w:spacing w:line="360" w:lineRule="auto"/>
        <w:ind w:left="709" w:hanging="283"/>
        <w:contextualSpacing/>
        <w:jc w:val="both"/>
        <w:textAlignment w:val="auto"/>
        <w:rPr>
          <w:rFonts w:ascii="Georgia" w:hAnsi="Georgia" w:cs="Arial"/>
          <w:b/>
          <w:i/>
          <w:sz w:val="20"/>
          <w:szCs w:val="20"/>
        </w:rPr>
      </w:pPr>
      <w:r w:rsidRPr="00EA773D">
        <w:rPr>
          <w:rFonts w:ascii="Georgia" w:hAnsi="Georgia" w:cs="Arial"/>
          <w:b/>
          <w:sz w:val="20"/>
          <w:szCs w:val="20"/>
        </w:rPr>
        <w:t>na podstawie art. 21 RODO prawo sprzeciwu, wobec przetwarzania danych osobowych, gdyż podstawą prawną przetwarzania Pani/Pana danych osobowych jest art. 6 ust. 1 lit. c RODO</w:t>
      </w:r>
      <w:r w:rsidRPr="00EA773D">
        <w:rPr>
          <w:rFonts w:ascii="Georgia" w:hAnsi="Georgia" w:cs="Arial"/>
          <w:sz w:val="20"/>
          <w:szCs w:val="20"/>
        </w:rPr>
        <w:t>.</w:t>
      </w:r>
      <w:r w:rsidRPr="00EA773D">
        <w:rPr>
          <w:rFonts w:ascii="Georgia" w:hAnsi="Georgia" w:cs="Arial"/>
          <w:b/>
          <w:sz w:val="20"/>
          <w:szCs w:val="20"/>
        </w:rPr>
        <w:t xml:space="preserve"> </w:t>
      </w:r>
    </w:p>
    <w:p w:rsidR="009D5A5A" w:rsidRDefault="009D5A5A" w:rsidP="009D5A5A">
      <w:pPr>
        <w:spacing w:line="360" w:lineRule="auto"/>
        <w:jc w:val="both"/>
        <w:rPr>
          <w:rFonts w:ascii="Georgia" w:hAnsi="Georgia" w:cs="Arial"/>
          <w:b/>
          <w:i/>
          <w:sz w:val="20"/>
          <w:szCs w:val="20"/>
        </w:rPr>
      </w:pPr>
    </w:p>
    <w:p w:rsidR="009D5A5A" w:rsidRDefault="009D5A5A" w:rsidP="009D5A5A">
      <w:pPr>
        <w:spacing w:line="360" w:lineRule="auto"/>
        <w:jc w:val="both"/>
        <w:rPr>
          <w:rFonts w:ascii="Georgia" w:hAnsi="Georgia" w:cs="Arial"/>
          <w:b/>
          <w:i/>
          <w:sz w:val="20"/>
          <w:szCs w:val="20"/>
        </w:rPr>
      </w:pPr>
    </w:p>
    <w:p w:rsidR="009D5A5A" w:rsidRDefault="009D5A5A" w:rsidP="009D5A5A">
      <w:pPr>
        <w:spacing w:line="360" w:lineRule="auto"/>
        <w:jc w:val="both"/>
        <w:rPr>
          <w:rFonts w:ascii="Georgia" w:hAnsi="Georgia" w:cs="Arial"/>
          <w:b/>
          <w:i/>
          <w:sz w:val="20"/>
          <w:szCs w:val="20"/>
        </w:rPr>
      </w:pPr>
    </w:p>
    <w:p w:rsidR="009D5A5A" w:rsidRDefault="009D5A5A" w:rsidP="009D5A5A">
      <w:pPr>
        <w:spacing w:line="360" w:lineRule="auto"/>
        <w:jc w:val="both"/>
        <w:rPr>
          <w:rFonts w:ascii="Georgia" w:hAnsi="Georgia" w:cs="Arial"/>
          <w:b/>
          <w:i/>
          <w:sz w:val="20"/>
          <w:szCs w:val="20"/>
        </w:rPr>
      </w:pPr>
    </w:p>
    <w:p w:rsidR="009D5A5A" w:rsidRDefault="009D5A5A" w:rsidP="009D5A5A">
      <w:pPr>
        <w:spacing w:line="360" w:lineRule="auto"/>
        <w:jc w:val="both"/>
        <w:rPr>
          <w:rFonts w:ascii="Georgia" w:hAnsi="Georgia" w:cs="Arial"/>
          <w:b/>
          <w:i/>
          <w:sz w:val="20"/>
          <w:szCs w:val="20"/>
        </w:rPr>
      </w:pPr>
    </w:p>
    <w:p w:rsidR="009D5A5A" w:rsidRDefault="009D5A5A" w:rsidP="009D5A5A">
      <w:pPr>
        <w:spacing w:line="360" w:lineRule="auto"/>
        <w:jc w:val="both"/>
        <w:rPr>
          <w:rFonts w:ascii="Georgia" w:hAnsi="Georgia" w:cs="Arial"/>
          <w:b/>
          <w:i/>
          <w:sz w:val="20"/>
          <w:szCs w:val="20"/>
        </w:rPr>
      </w:pPr>
    </w:p>
    <w:p w:rsidR="009E45BB" w:rsidRDefault="009E45BB" w:rsidP="009D5A5A">
      <w:pPr>
        <w:spacing w:line="360" w:lineRule="auto"/>
        <w:jc w:val="both"/>
        <w:rPr>
          <w:rFonts w:ascii="Georgia" w:hAnsi="Georgia" w:cs="Arial"/>
          <w:b/>
          <w:i/>
          <w:sz w:val="20"/>
          <w:szCs w:val="20"/>
        </w:rPr>
      </w:pPr>
    </w:p>
    <w:p w:rsidR="009E45BB" w:rsidRDefault="009E45BB" w:rsidP="009D5A5A">
      <w:pPr>
        <w:spacing w:line="360" w:lineRule="auto"/>
        <w:jc w:val="both"/>
        <w:rPr>
          <w:rFonts w:ascii="Georgia" w:hAnsi="Georgia" w:cs="Arial"/>
          <w:b/>
          <w:i/>
          <w:sz w:val="20"/>
          <w:szCs w:val="20"/>
        </w:rPr>
      </w:pPr>
    </w:p>
    <w:p w:rsidR="009D5A5A" w:rsidRDefault="009D5A5A" w:rsidP="009D5A5A">
      <w:pPr>
        <w:spacing w:line="360" w:lineRule="auto"/>
        <w:jc w:val="both"/>
        <w:rPr>
          <w:rFonts w:ascii="Georgia" w:hAnsi="Georgia" w:cs="Arial"/>
          <w:b/>
          <w:i/>
          <w:sz w:val="20"/>
          <w:szCs w:val="20"/>
        </w:rPr>
      </w:pPr>
    </w:p>
    <w:p w:rsidR="009D5A5A" w:rsidRDefault="009D5A5A" w:rsidP="009D5A5A">
      <w:pPr>
        <w:spacing w:line="360" w:lineRule="auto"/>
        <w:jc w:val="both"/>
        <w:rPr>
          <w:rFonts w:ascii="Georgia" w:hAnsi="Georgia" w:cs="Arial"/>
          <w:b/>
          <w:i/>
          <w:sz w:val="20"/>
          <w:szCs w:val="20"/>
        </w:rPr>
      </w:pPr>
    </w:p>
    <w:p w:rsidR="009D5A5A" w:rsidRPr="00EA773D" w:rsidRDefault="009D5A5A" w:rsidP="009D5A5A">
      <w:pPr>
        <w:spacing w:line="360" w:lineRule="auto"/>
        <w:jc w:val="both"/>
        <w:rPr>
          <w:rFonts w:ascii="Georgia" w:hAnsi="Georgia" w:cs="Arial"/>
          <w:b/>
          <w:i/>
          <w:sz w:val="20"/>
          <w:szCs w:val="20"/>
        </w:rPr>
      </w:pPr>
    </w:p>
    <w:p w:rsidR="009D5A5A" w:rsidRPr="009D5A5A" w:rsidRDefault="009D5A5A" w:rsidP="009D5A5A">
      <w:pPr>
        <w:spacing w:line="240" w:lineRule="auto"/>
        <w:jc w:val="both"/>
        <w:rPr>
          <w:rFonts w:ascii="Georgia" w:hAnsi="Georgia" w:cs="Arial"/>
          <w:i/>
          <w:sz w:val="18"/>
          <w:szCs w:val="18"/>
        </w:rPr>
      </w:pPr>
      <w:r w:rsidRPr="009D5A5A">
        <w:rPr>
          <w:rFonts w:ascii="Georgia" w:hAnsi="Georgia" w:cs="Arial"/>
          <w:b/>
          <w:i/>
          <w:sz w:val="18"/>
          <w:szCs w:val="18"/>
        </w:rPr>
        <w:t xml:space="preserve">UWAGA: </w:t>
      </w:r>
      <w:r w:rsidRPr="009D5A5A">
        <w:rPr>
          <w:rFonts w:ascii="Georgia" w:hAnsi="Georgia" w:cs="Arial"/>
          <w:i/>
          <w:sz w:val="18"/>
          <w:szCs w:val="18"/>
        </w:rPr>
        <w:t>Podczas wypełniania tzw. obowiązku informacyjnego każdorazowa analiza i ocena powyższego powinna być dokonywana przez departament merytoryczny na etapie projektu. Jeżeli na etapie tej oceny powstaną wątpliwości, uzasadnione będzie ewentualne skorzystanie z konsultacji z Zespołem Radców Prawnych.</w:t>
      </w:r>
    </w:p>
    <w:p w:rsidR="009D5A5A" w:rsidRPr="009D5A5A" w:rsidRDefault="009D5A5A" w:rsidP="009D5A5A">
      <w:pPr>
        <w:spacing w:line="240" w:lineRule="auto"/>
        <w:jc w:val="both"/>
        <w:rPr>
          <w:rFonts w:ascii="Georgia" w:hAnsi="Georgia" w:cs="Arial"/>
          <w:i/>
          <w:sz w:val="18"/>
          <w:szCs w:val="18"/>
        </w:rPr>
      </w:pPr>
      <w:r w:rsidRPr="009D5A5A">
        <w:rPr>
          <w:rFonts w:ascii="Georgia" w:hAnsi="Georgia" w:cs="Arial"/>
          <w:sz w:val="18"/>
          <w:szCs w:val="18"/>
        </w:rPr>
        <w:t xml:space="preserve">* </w:t>
      </w:r>
      <w:r w:rsidRPr="009D5A5A">
        <w:rPr>
          <w:rFonts w:ascii="Georgia" w:hAnsi="Georgia" w:cs="Arial"/>
          <w:b/>
          <w:i/>
          <w:sz w:val="18"/>
          <w:szCs w:val="18"/>
        </w:rPr>
        <w:t>Wyjaśnienie:</w:t>
      </w:r>
      <w:r w:rsidRPr="009D5A5A">
        <w:rPr>
          <w:rFonts w:ascii="Georgia" w:hAnsi="Georgia" w:cs="Arial"/>
          <w:i/>
          <w:sz w:val="18"/>
          <w:szCs w:val="18"/>
        </w:rPr>
        <w:t xml:space="preserve"> informacja w tym zakresie jest wymagana, jeżeli w odniesieniu do danego administratora lub podmiotu przetwarzającego istnieje obowiązek wyznaczenia inspektora ochrony danych osobowych.</w:t>
      </w:r>
    </w:p>
    <w:p w:rsidR="009D5A5A" w:rsidRPr="009D5A5A" w:rsidRDefault="009D5A5A" w:rsidP="009D5A5A">
      <w:pPr>
        <w:spacing w:line="240" w:lineRule="auto"/>
        <w:jc w:val="both"/>
        <w:rPr>
          <w:rFonts w:ascii="Georgia" w:hAnsi="Georgia" w:cs="Arial"/>
          <w:i/>
          <w:sz w:val="18"/>
          <w:szCs w:val="18"/>
        </w:rPr>
      </w:pPr>
      <w:r w:rsidRPr="009D5A5A">
        <w:rPr>
          <w:rFonts w:ascii="Georgia" w:hAnsi="Georgia" w:cs="Arial"/>
          <w:b/>
          <w:i/>
          <w:sz w:val="18"/>
          <w:szCs w:val="18"/>
          <w:vertAlign w:val="superscript"/>
        </w:rPr>
        <w:t xml:space="preserve">** </w:t>
      </w:r>
      <w:r w:rsidRPr="009D5A5A">
        <w:rPr>
          <w:rFonts w:ascii="Georgia" w:hAnsi="Georgia" w:cs="Arial"/>
          <w:b/>
          <w:i/>
          <w:sz w:val="18"/>
          <w:szCs w:val="18"/>
        </w:rPr>
        <w:t>Wyjaśnienie:</w:t>
      </w:r>
      <w:r w:rsidRPr="009D5A5A">
        <w:rPr>
          <w:rFonts w:ascii="Georgia" w:hAnsi="Georgia" w:cs="Arial"/>
          <w:i/>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9D5A5A" w:rsidRPr="009D5A5A" w:rsidRDefault="009D5A5A" w:rsidP="009D5A5A">
      <w:pPr>
        <w:spacing w:line="240" w:lineRule="auto"/>
        <w:jc w:val="both"/>
        <w:rPr>
          <w:rFonts w:ascii="Georgia" w:hAnsi="Georgia" w:cs="Arial"/>
          <w:i/>
          <w:sz w:val="18"/>
          <w:szCs w:val="18"/>
        </w:rPr>
      </w:pPr>
      <w:r w:rsidRPr="009D5A5A">
        <w:rPr>
          <w:rFonts w:ascii="Georgia" w:hAnsi="Georgia" w:cs="Arial"/>
          <w:b/>
          <w:i/>
          <w:sz w:val="18"/>
          <w:szCs w:val="18"/>
          <w:vertAlign w:val="superscript"/>
        </w:rPr>
        <w:t xml:space="preserve">*** </w:t>
      </w:r>
      <w:r w:rsidRPr="009D5A5A">
        <w:rPr>
          <w:rFonts w:ascii="Georgia" w:hAnsi="Georgia" w:cs="Arial"/>
          <w:b/>
          <w:i/>
          <w:sz w:val="18"/>
          <w:szCs w:val="18"/>
        </w:rPr>
        <w:t>Wyjaśnienie:</w:t>
      </w:r>
      <w:r w:rsidRPr="009D5A5A">
        <w:rPr>
          <w:rFonts w:ascii="Georgia" w:hAnsi="Georgia"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356D11" w:rsidRPr="009D5A5A" w:rsidRDefault="00356D11" w:rsidP="009D5A5A">
      <w:pPr>
        <w:spacing w:line="240" w:lineRule="auto"/>
        <w:rPr>
          <w:sz w:val="18"/>
          <w:szCs w:val="18"/>
        </w:rPr>
      </w:pPr>
    </w:p>
    <w:sectPr w:rsidR="00356D11" w:rsidRPr="009D5A5A" w:rsidSect="00537AEB">
      <w:headerReference w:type="default" r:id="rId30"/>
      <w:pgSz w:w="11905" w:h="16837"/>
      <w:pgMar w:top="1276" w:right="1418" w:bottom="709"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2DD" w:rsidRDefault="009A02DD" w:rsidP="00B94BE3">
      <w:pPr>
        <w:spacing w:line="240" w:lineRule="auto"/>
      </w:pPr>
      <w:r>
        <w:separator/>
      </w:r>
    </w:p>
  </w:endnote>
  <w:endnote w:type="continuationSeparator" w:id="0">
    <w:p w:rsidR="009A02DD" w:rsidRDefault="009A02DD" w:rsidP="00B94B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altName w:val="Times New Roman"/>
    <w:charset w:val="00"/>
    <w:family w:val="auto"/>
    <w:pitch w:val="default"/>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OpenSymbol">
    <w:altName w:val="Times New Roman"/>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EE"/>
    <w:family w:val="auto"/>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Open Sans">
    <w:charset w:val="EE"/>
    <w:family w:val="swiss"/>
    <w:pitch w:val="variable"/>
  </w:font>
  <w:font w:name="Garamond">
    <w:panose1 w:val="02020404030301010803"/>
    <w:charset w:val="EE"/>
    <w:family w:val="roman"/>
    <w:pitch w:val="variable"/>
    <w:sig w:usb0="00000287" w:usb1="00000000" w:usb2="00000000" w:usb3="00000000" w:csb0="0000009F" w:csb1="00000000"/>
  </w:font>
  <w:font w:name="Helvetica Neue">
    <w:altName w:val="Arial"/>
    <w:charset w:val="00"/>
    <w:family w:val="swiss"/>
    <w:pitch w:val="default"/>
  </w:font>
  <w:font w:name="EUAlbertina">
    <w:panose1 w:val="00000000000000000000"/>
    <w:charset w:val="EE"/>
    <w:family w:val="auto"/>
    <w:notTrueType/>
    <w:pitch w:val="default"/>
    <w:sig w:usb0="00000005" w:usb1="00000000" w:usb2="00000000" w:usb3="00000000" w:csb0="00000002" w:csb1="00000000"/>
  </w:font>
  <w:font w:name="EUAlbertina+01">
    <w:panose1 w:val="00000000000000000000"/>
    <w:charset w:val="EE"/>
    <w:family w:val="auto"/>
    <w:notTrueType/>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1" w:usb1="08070000" w:usb2="00000010" w:usb3="00000000" w:csb0="00020000" w:csb1="00000000"/>
  </w:font>
  <w:font w:name="ArialMT">
    <w:altName w:val="Arial"/>
    <w:charset w:val="00"/>
    <w:family w:val="swiss"/>
    <w:pitch w:val="default"/>
  </w:font>
  <w:font w:name="TimesNewRoman,Bold">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 w:name="Georgia-BoldItalic">
    <w:altName w:val="Georgi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BCB" w:rsidRDefault="005E4B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E4BCB" w:rsidRDefault="005E4BC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BCB" w:rsidRDefault="005E4BCB">
    <w:pPr>
      <w:pStyle w:val="Stopka"/>
      <w:framePr w:wrap="around" w:vAnchor="text" w:hAnchor="margin" w:xAlign="right" w:y="1"/>
      <w:rPr>
        <w:rStyle w:val="Numerstrony"/>
        <w:sz w:val="18"/>
        <w:szCs w:val="18"/>
      </w:rPr>
    </w:pPr>
    <w:r>
      <w:rPr>
        <w:rStyle w:val="Numerstrony"/>
        <w:sz w:val="18"/>
        <w:szCs w:val="18"/>
      </w:rPr>
      <w:fldChar w:fldCharType="begin"/>
    </w:r>
    <w:r>
      <w:rPr>
        <w:rStyle w:val="Numerstrony"/>
        <w:sz w:val="18"/>
        <w:szCs w:val="18"/>
      </w:rPr>
      <w:instrText xml:space="preserve">PAGE  </w:instrText>
    </w:r>
    <w:r>
      <w:rPr>
        <w:rStyle w:val="Numerstrony"/>
        <w:sz w:val="18"/>
        <w:szCs w:val="18"/>
      </w:rPr>
      <w:fldChar w:fldCharType="separate"/>
    </w:r>
    <w:r>
      <w:rPr>
        <w:rStyle w:val="Numerstrony"/>
        <w:noProof/>
        <w:sz w:val="18"/>
        <w:szCs w:val="18"/>
      </w:rPr>
      <w:t>23</w:t>
    </w:r>
    <w:r>
      <w:rPr>
        <w:rStyle w:val="Numerstrony"/>
        <w:sz w:val="18"/>
        <w:szCs w:val="18"/>
      </w:rPr>
      <w:fldChar w:fldCharType="end"/>
    </w:r>
  </w:p>
  <w:p w:rsidR="005E4BCB" w:rsidRDefault="005E4BC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2DD" w:rsidRDefault="009A02DD" w:rsidP="00B94BE3">
      <w:pPr>
        <w:spacing w:line="240" w:lineRule="auto"/>
      </w:pPr>
      <w:r>
        <w:separator/>
      </w:r>
    </w:p>
  </w:footnote>
  <w:footnote w:type="continuationSeparator" w:id="0">
    <w:p w:rsidR="009A02DD" w:rsidRDefault="009A02DD" w:rsidP="00B94BE3">
      <w:pPr>
        <w:spacing w:line="240" w:lineRule="auto"/>
      </w:pPr>
      <w:r>
        <w:continuationSeparator/>
      </w:r>
    </w:p>
  </w:footnote>
  <w:footnote w:id="1">
    <w:p w:rsidR="005E4BCB" w:rsidRDefault="005E4BCB" w:rsidP="009D5A5A">
      <w:pPr>
        <w:pStyle w:val="Tekstprzypisudolnego"/>
      </w:pPr>
      <w:r>
        <w:rPr>
          <w:rStyle w:val="Odwoanieprzypisudolnego"/>
        </w:rPr>
        <w:footnoteRef/>
      </w:r>
      <w:r>
        <w:t xml:space="preserve"> Dotyczy wykonawcy, którego oferta zostanie wybrana jako najkorzystniejsza i z którym zostanie zawarta umowa </w:t>
      </w:r>
    </w:p>
  </w:footnote>
  <w:footnote w:id="2">
    <w:p w:rsidR="005E4BCB" w:rsidRDefault="005E4BCB" w:rsidP="009D5A5A">
      <w:pPr>
        <w:pStyle w:val="Tekstprzypisudolnego"/>
      </w:pPr>
      <w:r>
        <w:rPr>
          <w:rStyle w:val="Odwoanieprzypisudolnego"/>
        </w:rPr>
        <w:footnoteRef/>
      </w:r>
      <w:r>
        <w:t xml:space="preserve">   Dotyczy osób fizycznych, których dane osobowe pozyskał wykonawca, którego oferta zostanie wybrana jako najkorzystniejsza i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BCB" w:rsidRDefault="005E4BCB" w:rsidP="00537AEB">
    <w:pPr>
      <w:pStyle w:val="Nagwek"/>
      <w:pageBreakBefore/>
      <w:jc w:val="center"/>
      <w:rPr>
        <w:rFonts w:ascii="Georgia" w:hAnsi="Georgia"/>
        <w:sz w:val="18"/>
        <w:szCs w:val="18"/>
      </w:rPr>
    </w:pPr>
    <w:r>
      <w:rPr>
        <w:rFonts w:ascii="Georgia" w:hAnsi="Georgia"/>
        <w:noProof/>
        <w:sz w:val="18"/>
        <w:szCs w:val="18"/>
        <w:lang w:eastAsia="pl-PL"/>
      </w:rPr>
      <w:drawing>
        <wp:inline distT="0" distB="0" distL="0" distR="0" wp14:anchorId="7220503F" wp14:editId="5CB36B95">
          <wp:extent cx="6671896" cy="694592"/>
          <wp:effectExtent l="19050" t="0" r="0" b="0"/>
          <wp:docPr id="4" name="Obraz 49" descr="C:\Documents and Settings\ZP\Pulpit\UNIA\EFRR\EFRR_mono-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9" descr="C:\Documents and Settings\ZP\Pulpit\UNIA\EFRR\EFRR_mono-300dpi.jpg"/>
                  <pic:cNvPicPr>
                    <a:picLocks noChangeAspect="1" noChangeArrowheads="1"/>
                  </pic:cNvPicPr>
                </pic:nvPicPr>
                <pic:blipFill>
                  <a:blip r:embed="rId1"/>
                  <a:srcRect/>
                  <a:stretch>
                    <a:fillRect/>
                  </a:stretch>
                </pic:blipFill>
                <pic:spPr bwMode="auto">
                  <a:xfrm>
                    <a:off x="0" y="0"/>
                    <a:ext cx="6688312" cy="696301"/>
                  </a:xfrm>
                  <a:prstGeom prst="rect">
                    <a:avLst/>
                  </a:prstGeom>
                  <a:noFill/>
                  <a:ln w="9525">
                    <a:noFill/>
                    <a:miter lim="800000"/>
                    <a:headEnd/>
                    <a:tailEnd/>
                  </a:ln>
                </pic:spPr>
              </pic:pic>
            </a:graphicData>
          </a:graphic>
        </wp:inline>
      </w:drawing>
    </w:r>
  </w:p>
  <w:p w:rsidR="005E4BCB" w:rsidRDefault="005E4BCB" w:rsidP="00537AEB">
    <w:pPr>
      <w:pStyle w:val="Nagwek"/>
      <w:pageBreakBefore/>
      <w:rPr>
        <w:rFonts w:ascii="Georgia" w:hAnsi="Georgi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BCB" w:rsidRDefault="005E4BCB" w:rsidP="00537AEB">
    <w:pPr>
      <w:pStyle w:val="Nagwek"/>
      <w:jc w:val="center"/>
    </w:pPr>
    <w:r w:rsidRPr="00E60300">
      <w:rPr>
        <w:noProof/>
        <w:szCs w:val="22"/>
        <w:lang w:eastAsia="pl-PL"/>
      </w:rPr>
      <w:drawing>
        <wp:inline distT="0" distB="0" distL="0" distR="0" wp14:anchorId="29EFCEDB" wp14:editId="6FDF8092">
          <wp:extent cx="5758815" cy="599534"/>
          <wp:effectExtent l="19050" t="0" r="0" b="0"/>
          <wp:docPr id="6" name="Obraz 49" descr="C:\Documents and Settings\ZP\Pulpit\UNIA\EFRR\EFRR_mono-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9" descr="C:\Documents and Settings\ZP\Pulpit\UNIA\EFRR\EFRR_mono-300dpi.jpg"/>
                  <pic:cNvPicPr>
                    <a:picLocks noChangeAspect="1" noChangeArrowheads="1"/>
                  </pic:cNvPicPr>
                </pic:nvPicPr>
                <pic:blipFill>
                  <a:blip r:embed="rId1"/>
                  <a:srcRect/>
                  <a:stretch>
                    <a:fillRect/>
                  </a:stretch>
                </pic:blipFill>
                <pic:spPr bwMode="auto">
                  <a:xfrm>
                    <a:off x="0" y="0"/>
                    <a:ext cx="5758815" cy="59953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tabs>
          <w:tab w:val="num" w:pos="576"/>
        </w:tabs>
        <w:ind w:left="576" w:hanging="576"/>
      </w:pPr>
      <w:rPr>
        <w:rFonts w:ascii="Times New Roman" w:hAnsi="Times New Roman" w:cs="Times New Roman"/>
      </w:rPr>
    </w:lvl>
    <w:lvl w:ilvl="2">
      <w:start w:val="1"/>
      <w:numFmt w:val="none"/>
      <w:suff w:val="nothing"/>
      <w:lvlText w:val=""/>
      <w:lvlJc w:val="left"/>
      <w:pPr>
        <w:tabs>
          <w:tab w:val="num" w:pos="72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rPr>
        <w:rFonts w:ascii="Times New Roman" w:hAnsi="Times New Roman" w:cs="Times New Roman"/>
      </w:rPr>
    </w:lvl>
    <w:lvl w:ilvl="4">
      <w:start w:val="1"/>
      <w:numFmt w:val="none"/>
      <w:suff w:val="nothing"/>
      <w:lvlText w:val=""/>
      <w:lvlJc w:val="left"/>
      <w:pPr>
        <w:tabs>
          <w:tab w:val="num" w:pos="1008"/>
        </w:tabs>
        <w:ind w:left="1008" w:hanging="1008"/>
      </w:pPr>
      <w:rPr>
        <w:rFonts w:ascii="Times New Roman" w:hAnsi="Times New Roman" w:cs="Times New Roman"/>
      </w:rPr>
    </w:lvl>
    <w:lvl w:ilvl="5">
      <w:start w:val="1"/>
      <w:numFmt w:val="none"/>
      <w:pStyle w:val="Nagwek6"/>
      <w:suff w:val="nothing"/>
      <w:lvlText w:val=""/>
      <w:lvlJc w:val="left"/>
      <w:pPr>
        <w:tabs>
          <w:tab w:val="num" w:pos="0"/>
        </w:tabs>
      </w:pPr>
      <w:rPr>
        <w:rFonts w:ascii="Times New Roman" w:hAnsi="Times New Roman" w:cs="Times New Roman"/>
      </w:rPr>
    </w:lvl>
    <w:lvl w:ilvl="6">
      <w:start w:val="1"/>
      <w:numFmt w:val="none"/>
      <w:pStyle w:val="Nagwek7"/>
      <w:suff w:val="nothing"/>
      <w:lvlText w:val=""/>
      <w:lvlJc w:val="left"/>
      <w:pPr>
        <w:tabs>
          <w:tab w:val="num" w:pos="1296"/>
        </w:tabs>
        <w:ind w:left="1296" w:hanging="1296"/>
      </w:pPr>
      <w:rPr>
        <w:rFonts w:ascii="Times New Roman" w:hAnsi="Times New Roman" w:cs="Times New Roman"/>
      </w:rPr>
    </w:lvl>
    <w:lvl w:ilvl="7">
      <w:start w:val="1"/>
      <w:numFmt w:val="none"/>
      <w:suff w:val="nothing"/>
      <w:lvlText w:val=""/>
      <w:lvlJc w:val="left"/>
      <w:pPr>
        <w:tabs>
          <w:tab w:val="num" w:pos="1440"/>
        </w:tabs>
        <w:ind w:left="1440" w:hanging="1440"/>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2" w15:restartNumberingAfterBreak="0">
    <w:nsid w:val="00000002"/>
    <w:multiLevelType w:val="multilevel"/>
    <w:tmpl w:val="856E535C"/>
    <w:name w:val="WW8Num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 w15:restartNumberingAfterBreak="0">
    <w:nsid w:val="00000007"/>
    <w:multiLevelType w:val="multilevel"/>
    <w:tmpl w:val="00000007"/>
    <w:name w:val="WWNum6"/>
    <w:lvl w:ilvl="0">
      <w:start w:val="1"/>
      <w:numFmt w:val="bullet"/>
      <w:lvlText w:val=""/>
      <w:lvlJc w:val="left"/>
      <w:pPr>
        <w:tabs>
          <w:tab w:val="num" w:pos="0"/>
        </w:tabs>
        <w:ind w:left="611"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D"/>
    <w:multiLevelType w:val="multilevel"/>
    <w:tmpl w:val="0000000D"/>
    <w:lvl w:ilvl="0">
      <w:start w:val="1"/>
      <w:numFmt w:val="decimal"/>
      <w:lvlText w:val="%1."/>
      <w:lvlJc w:val="left"/>
      <w:pPr>
        <w:tabs>
          <w:tab w:val="num" w:pos="720"/>
        </w:tabs>
        <w:ind w:left="720" w:hanging="360"/>
      </w:pPr>
      <w:rPr>
        <w:rFonts w:ascii="Georgia" w:hAnsi="Georgia" w:cs="Georgia"/>
        <w:b w:val="0"/>
        <w:bCs w:val="0"/>
        <w:sz w:val="20"/>
        <w:szCs w:val="20"/>
      </w:rPr>
    </w:lvl>
    <w:lvl w:ilvl="1">
      <w:start w:val="1"/>
      <w:numFmt w:val="decimal"/>
      <w:lvlText w:val="%2."/>
      <w:lvlJc w:val="left"/>
      <w:pPr>
        <w:tabs>
          <w:tab w:val="num" w:pos="1080"/>
        </w:tabs>
        <w:ind w:left="1080" w:hanging="360"/>
      </w:pPr>
      <w:rPr>
        <w:rFonts w:ascii="Georgia" w:hAnsi="Georgia" w:cs="Georgia"/>
        <w:b w:val="0"/>
        <w:bCs w:val="0"/>
        <w:sz w:val="20"/>
        <w:szCs w:val="20"/>
      </w:rPr>
    </w:lvl>
    <w:lvl w:ilvl="2">
      <w:start w:val="1"/>
      <w:numFmt w:val="decimal"/>
      <w:lvlText w:val="%3."/>
      <w:lvlJc w:val="left"/>
      <w:pPr>
        <w:tabs>
          <w:tab w:val="num" w:pos="1440"/>
        </w:tabs>
        <w:ind w:left="1440" w:hanging="360"/>
      </w:pPr>
      <w:rPr>
        <w:rFonts w:ascii="Georgia" w:hAnsi="Georgia" w:cs="Georgia"/>
        <w:b w:val="0"/>
        <w:bCs w:val="0"/>
        <w:sz w:val="20"/>
        <w:szCs w:val="20"/>
      </w:rPr>
    </w:lvl>
    <w:lvl w:ilvl="3">
      <w:start w:val="1"/>
      <w:numFmt w:val="decimal"/>
      <w:lvlText w:val="%4."/>
      <w:lvlJc w:val="left"/>
      <w:pPr>
        <w:tabs>
          <w:tab w:val="num" w:pos="1800"/>
        </w:tabs>
        <w:ind w:left="1800" w:hanging="360"/>
      </w:pPr>
      <w:rPr>
        <w:rFonts w:ascii="Georgia" w:hAnsi="Georgia" w:cs="Georgia"/>
        <w:b w:val="0"/>
        <w:bCs w:val="0"/>
        <w:sz w:val="20"/>
        <w:szCs w:val="20"/>
      </w:rPr>
    </w:lvl>
    <w:lvl w:ilvl="4">
      <w:start w:val="1"/>
      <w:numFmt w:val="decimal"/>
      <w:lvlText w:val="%5."/>
      <w:lvlJc w:val="left"/>
      <w:pPr>
        <w:tabs>
          <w:tab w:val="num" w:pos="2160"/>
        </w:tabs>
        <w:ind w:left="2160" w:hanging="360"/>
      </w:pPr>
      <w:rPr>
        <w:rFonts w:ascii="Georgia" w:hAnsi="Georgia" w:cs="Georgia"/>
        <w:b w:val="0"/>
        <w:bCs w:val="0"/>
        <w:sz w:val="20"/>
        <w:szCs w:val="20"/>
      </w:rPr>
    </w:lvl>
    <w:lvl w:ilvl="5">
      <w:start w:val="1"/>
      <w:numFmt w:val="decimal"/>
      <w:lvlText w:val="%6."/>
      <w:lvlJc w:val="left"/>
      <w:pPr>
        <w:tabs>
          <w:tab w:val="num" w:pos="2520"/>
        </w:tabs>
        <w:ind w:left="2520" w:hanging="360"/>
      </w:pPr>
      <w:rPr>
        <w:rFonts w:ascii="Georgia" w:hAnsi="Georgia" w:cs="Georgia"/>
        <w:b w:val="0"/>
        <w:bCs w:val="0"/>
        <w:sz w:val="20"/>
        <w:szCs w:val="20"/>
      </w:rPr>
    </w:lvl>
    <w:lvl w:ilvl="6">
      <w:start w:val="1"/>
      <w:numFmt w:val="decimal"/>
      <w:lvlText w:val="%7."/>
      <w:lvlJc w:val="left"/>
      <w:pPr>
        <w:tabs>
          <w:tab w:val="num" w:pos="2880"/>
        </w:tabs>
        <w:ind w:left="2880" w:hanging="360"/>
      </w:pPr>
      <w:rPr>
        <w:rFonts w:ascii="Georgia" w:hAnsi="Georgia" w:cs="Georgia"/>
        <w:b w:val="0"/>
        <w:bCs w:val="0"/>
        <w:sz w:val="20"/>
        <w:szCs w:val="20"/>
      </w:rPr>
    </w:lvl>
    <w:lvl w:ilvl="7">
      <w:start w:val="1"/>
      <w:numFmt w:val="decimal"/>
      <w:lvlText w:val="%8."/>
      <w:lvlJc w:val="left"/>
      <w:pPr>
        <w:tabs>
          <w:tab w:val="num" w:pos="3240"/>
        </w:tabs>
        <w:ind w:left="3240" w:hanging="360"/>
      </w:pPr>
      <w:rPr>
        <w:rFonts w:ascii="Georgia" w:hAnsi="Georgia" w:cs="Georgia"/>
        <w:b w:val="0"/>
        <w:bCs w:val="0"/>
        <w:sz w:val="20"/>
        <w:szCs w:val="20"/>
      </w:rPr>
    </w:lvl>
    <w:lvl w:ilvl="8">
      <w:start w:val="1"/>
      <w:numFmt w:val="decimal"/>
      <w:lvlText w:val="%9."/>
      <w:lvlJc w:val="left"/>
      <w:pPr>
        <w:tabs>
          <w:tab w:val="num" w:pos="3600"/>
        </w:tabs>
        <w:ind w:left="3600" w:hanging="360"/>
      </w:pPr>
      <w:rPr>
        <w:rFonts w:ascii="Georgia" w:hAnsi="Georgia" w:cs="Georgia"/>
        <w:b w:val="0"/>
        <w:bCs w:val="0"/>
        <w:sz w:val="20"/>
        <w:szCs w:val="20"/>
      </w:rPr>
    </w:lvl>
  </w:abstractNum>
  <w:abstractNum w:abstractNumId="5" w15:restartNumberingAfterBreak="0">
    <w:nsid w:val="0000000F"/>
    <w:multiLevelType w:val="multilevel"/>
    <w:tmpl w:val="1EE454A0"/>
    <w:lvl w:ilvl="0">
      <w:start w:val="6"/>
      <w:numFmt w:val="decimal"/>
      <w:lvlText w:val="%1."/>
      <w:lvlJc w:val="left"/>
      <w:pPr>
        <w:tabs>
          <w:tab w:val="num" w:pos="928"/>
        </w:tabs>
        <w:ind w:left="928" w:hanging="360"/>
      </w:pPr>
      <w:rPr>
        <w:rFonts w:ascii="Georgia" w:hAnsi="Georgia" w:cs="Georgia" w:hint="default"/>
        <w:b w:val="0"/>
        <w:bCs w:val="0"/>
        <w:sz w:val="20"/>
        <w:szCs w:val="20"/>
      </w:rPr>
    </w:lvl>
    <w:lvl w:ilvl="1">
      <w:start w:val="1"/>
      <w:numFmt w:val="decimal"/>
      <w:lvlText w:val="%2."/>
      <w:lvlJc w:val="left"/>
      <w:pPr>
        <w:tabs>
          <w:tab w:val="num" w:pos="1080"/>
        </w:tabs>
        <w:ind w:left="1080" w:hanging="360"/>
      </w:pPr>
      <w:rPr>
        <w:rFonts w:ascii="Georgia" w:hAnsi="Georgia" w:cs="Times New Roman" w:hint="default"/>
        <w:b w:val="0"/>
      </w:rPr>
    </w:lvl>
    <w:lvl w:ilvl="2">
      <w:start w:val="1"/>
      <w:numFmt w:val="decimal"/>
      <w:lvlText w:val="%3."/>
      <w:lvlJc w:val="left"/>
      <w:pPr>
        <w:tabs>
          <w:tab w:val="num" w:pos="1440"/>
        </w:tabs>
        <w:ind w:left="1440" w:hanging="360"/>
      </w:pPr>
      <w:rPr>
        <w:rFonts w:ascii="Times New Roman" w:hAnsi="Times New Roman" w:cs="Times New Roman" w:hint="default"/>
      </w:rPr>
    </w:lvl>
    <w:lvl w:ilvl="3">
      <w:start w:val="1"/>
      <w:numFmt w:val="decimal"/>
      <w:lvlText w:val="%4."/>
      <w:lvlJc w:val="left"/>
      <w:pPr>
        <w:tabs>
          <w:tab w:val="num" w:pos="1800"/>
        </w:tabs>
        <w:ind w:left="1800" w:hanging="360"/>
      </w:pPr>
      <w:rPr>
        <w:rFonts w:ascii="Times New Roman" w:hAnsi="Times New Roman" w:cs="Times New Roman" w:hint="default"/>
      </w:rPr>
    </w:lvl>
    <w:lvl w:ilvl="4">
      <w:start w:val="1"/>
      <w:numFmt w:val="decimal"/>
      <w:lvlText w:val="%5."/>
      <w:lvlJc w:val="left"/>
      <w:pPr>
        <w:tabs>
          <w:tab w:val="num" w:pos="2160"/>
        </w:tabs>
        <w:ind w:left="2160" w:hanging="360"/>
      </w:pPr>
      <w:rPr>
        <w:rFonts w:ascii="Times New Roman" w:hAnsi="Times New Roman" w:cs="Times New Roman" w:hint="default"/>
      </w:rPr>
    </w:lvl>
    <w:lvl w:ilvl="5">
      <w:start w:val="1"/>
      <w:numFmt w:val="decimal"/>
      <w:lvlText w:val="%6."/>
      <w:lvlJc w:val="left"/>
      <w:pPr>
        <w:tabs>
          <w:tab w:val="num" w:pos="2520"/>
        </w:tabs>
        <w:ind w:left="2520" w:hanging="360"/>
      </w:pPr>
      <w:rPr>
        <w:rFonts w:ascii="Times New Roman" w:hAnsi="Times New Roman" w:cs="Times New Roman" w:hint="default"/>
      </w:rPr>
    </w:lvl>
    <w:lvl w:ilvl="6">
      <w:start w:val="1"/>
      <w:numFmt w:val="decimal"/>
      <w:lvlText w:val="%7."/>
      <w:lvlJc w:val="left"/>
      <w:pPr>
        <w:tabs>
          <w:tab w:val="num" w:pos="2880"/>
        </w:tabs>
        <w:ind w:left="2880" w:hanging="360"/>
      </w:pPr>
      <w:rPr>
        <w:rFonts w:ascii="Times New Roman" w:hAnsi="Times New Roman" w:cs="Times New Roman" w:hint="default"/>
      </w:rPr>
    </w:lvl>
    <w:lvl w:ilvl="7">
      <w:start w:val="1"/>
      <w:numFmt w:val="decimal"/>
      <w:lvlText w:val="%8."/>
      <w:lvlJc w:val="left"/>
      <w:pPr>
        <w:tabs>
          <w:tab w:val="num" w:pos="3240"/>
        </w:tabs>
        <w:ind w:left="3240" w:hanging="360"/>
      </w:pPr>
      <w:rPr>
        <w:rFonts w:ascii="Times New Roman" w:hAnsi="Times New Roman" w:cs="Times New Roman" w:hint="default"/>
      </w:rPr>
    </w:lvl>
    <w:lvl w:ilvl="8">
      <w:start w:val="1"/>
      <w:numFmt w:val="decimal"/>
      <w:lvlText w:val="%9."/>
      <w:lvlJc w:val="left"/>
      <w:pPr>
        <w:tabs>
          <w:tab w:val="num" w:pos="3600"/>
        </w:tabs>
        <w:ind w:left="3600" w:hanging="360"/>
      </w:pPr>
      <w:rPr>
        <w:rFonts w:ascii="Times New Roman" w:hAnsi="Times New Roman" w:cs="Times New Roman" w:hint="default"/>
      </w:rPr>
    </w:lvl>
  </w:abstractNum>
  <w:abstractNum w:abstractNumId="6" w15:restartNumberingAfterBreak="0">
    <w:nsid w:val="00000024"/>
    <w:multiLevelType w:val="multilevel"/>
    <w:tmpl w:val="12EE869A"/>
    <w:name w:val="WW8Num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2D"/>
    <w:multiLevelType w:val="multilevel"/>
    <w:tmpl w:val="2886E7FE"/>
    <w:lvl w:ilvl="0">
      <w:start w:val="1"/>
      <w:numFmt w:val="decimal"/>
      <w:suff w:val="nothing"/>
      <w:lvlText w:val="%1."/>
      <w:lvlJc w:val="left"/>
      <w:pPr>
        <w:tabs>
          <w:tab w:val="num" w:pos="0"/>
        </w:tabs>
      </w:pPr>
      <w:rPr>
        <w:rFonts w:ascii="Georgia" w:hAnsi="Georgia" w:cs="Times New Roman" w:hint="default"/>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8" w15:restartNumberingAfterBreak="0">
    <w:nsid w:val="015A1B44"/>
    <w:multiLevelType w:val="hybridMultilevel"/>
    <w:tmpl w:val="60F89186"/>
    <w:name w:val="WW8Num1432222223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9" w15:restartNumberingAfterBreak="0">
    <w:nsid w:val="06470E02"/>
    <w:multiLevelType w:val="multilevel"/>
    <w:tmpl w:val="15F82FCE"/>
    <w:lvl w:ilvl="0">
      <w:start w:val="8"/>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sz w:val="20"/>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0" w15:restartNumberingAfterBreak="0">
    <w:nsid w:val="06534EA7"/>
    <w:multiLevelType w:val="multilevel"/>
    <w:tmpl w:val="1A9C473E"/>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1" w15:restartNumberingAfterBreak="0">
    <w:nsid w:val="08932B0F"/>
    <w:multiLevelType w:val="hybridMultilevel"/>
    <w:tmpl w:val="4E4633DA"/>
    <w:lvl w:ilvl="0" w:tplc="D5B62880">
      <w:start w:val="1"/>
      <w:numFmt w:val="decimal"/>
      <w:lvlText w:val="%1."/>
      <w:lvlJc w:val="left"/>
      <w:pPr>
        <w:ind w:left="360" w:hanging="360"/>
      </w:pPr>
      <w:rPr>
        <w:rFonts w:cs="Times New Roman"/>
        <w:b w:val="0"/>
        <w:i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B445AF9"/>
    <w:multiLevelType w:val="multilevel"/>
    <w:tmpl w:val="C81435F6"/>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sz w:val="20"/>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13" w15:restartNumberingAfterBreak="0">
    <w:nsid w:val="0DA2356A"/>
    <w:multiLevelType w:val="hybridMultilevel"/>
    <w:tmpl w:val="C05E7740"/>
    <w:lvl w:ilvl="0" w:tplc="D944B23E">
      <w:start w:val="1"/>
      <w:numFmt w:val="bullet"/>
      <w:lvlText w:val="−"/>
      <w:lvlJc w:val="left"/>
      <w:pPr>
        <w:ind w:left="1206" w:hanging="360"/>
      </w:pPr>
      <w:rPr>
        <w:rFonts w:ascii="Times New Roman" w:hAnsi="Times New Roman" w:cs="Times New Roman" w:hint="default"/>
        <w:color w:val="auto"/>
      </w:rPr>
    </w:lvl>
    <w:lvl w:ilvl="1" w:tplc="04150003" w:tentative="1">
      <w:start w:val="1"/>
      <w:numFmt w:val="bullet"/>
      <w:lvlText w:val="o"/>
      <w:lvlJc w:val="left"/>
      <w:pPr>
        <w:ind w:left="1926" w:hanging="360"/>
      </w:pPr>
      <w:rPr>
        <w:rFonts w:ascii="Courier New" w:hAnsi="Courier New" w:cs="Courier New" w:hint="default"/>
      </w:rPr>
    </w:lvl>
    <w:lvl w:ilvl="2" w:tplc="04150005" w:tentative="1">
      <w:start w:val="1"/>
      <w:numFmt w:val="bullet"/>
      <w:lvlText w:val=""/>
      <w:lvlJc w:val="left"/>
      <w:pPr>
        <w:ind w:left="2646" w:hanging="360"/>
      </w:pPr>
      <w:rPr>
        <w:rFonts w:ascii="Wingdings" w:hAnsi="Wingdings" w:hint="default"/>
      </w:rPr>
    </w:lvl>
    <w:lvl w:ilvl="3" w:tplc="04150001" w:tentative="1">
      <w:start w:val="1"/>
      <w:numFmt w:val="bullet"/>
      <w:lvlText w:val=""/>
      <w:lvlJc w:val="left"/>
      <w:pPr>
        <w:ind w:left="3366" w:hanging="360"/>
      </w:pPr>
      <w:rPr>
        <w:rFonts w:ascii="Symbol" w:hAnsi="Symbol" w:hint="default"/>
      </w:rPr>
    </w:lvl>
    <w:lvl w:ilvl="4" w:tplc="04150003" w:tentative="1">
      <w:start w:val="1"/>
      <w:numFmt w:val="bullet"/>
      <w:lvlText w:val="o"/>
      <w:lvlJc w:val="left"/>
      <w:pPr>
        <w:ind w:left="4086" w:hanging="360"/>
      </w:pPr>
      <w:rPr>
        <w:rFonts w:ascii="Courier New" w:hAnsi="Courier New" w:cs="Courier New" w:hint="default"/>
      </w:rPr>
    </w:lvl>
    <w:lvl w:ilvl="5" w:tplc="04150005" w:tentative="1">
      <w:start w:val="1"/>
      <w:numFmt w:val="bullet"/>
      <w:lvlText w:val=""/>
      <w:lvlJc w:val="left"/>
      <w:pPr>
        <w:ind w:left="4806" w:hanging="360"/>
      </w:pPr>
      <w:rPr>
        <w:rFonts w:ascii="Wingdings" w:hAnsi="Wingdings" w:hint="default"/>
      </w:rPr>
    </w:lvl>
    <w:lvl w:ilvl="6" w:tplc="04150001" w:tentative="1">
      <w:start w:val="1"/>
      <w:numFmt w:val="bullet"/>
      <w:lvlText w:val=""/>
      <w:lvlJc w:val="left"/>
      <w:pPr>
        <w:ind w:left="5526" w:hanging="360"/>
      </w:pPr>
      <w:rPr>
        <w:rFonts w:ascii="Symbol" w:hAnsi="Symbol" w:hint="default"/>
      </w:rPr>
    </w:lvl>
    <w:lvl w:ilvl="7" w:tplc="04150003" w:tentative="1">
      <w:start w:val="1"/>
      <w:numFmt w:val="bullet"/>
      <w:lvlText w:val="o"/>
      <w:lvlJc w:val="left"/>
      <w:pPr>
        <w:ind w:left="6246" w:hanging="360"/>
      </w:pPr>
      <w:rPr>
        <w:rFonts w:ascii="Courier New" w:hAnsi="Courier New" w:cs="Courier New" w:hint="default"/>
      </w:rPr>
    </w:lvl>
    <w:lvl w:ilvl="8" w:tplc="04150005" w:tentative="1">
      <w:start w:val="1"/>
      <w:numFmt w:val="bullet"/>
      <w:lvlText w:val=""/>
      <w:lvlJc w:val="left"/>
      <w:pPr>
        <w:ind w:left="6966" w:hanging="360"/>
      </w:pPr>
      <w:rPr>
        <w:rFonts w:ascii="Wingdings" w:hAnsi="Wingdings" w:hint="default"/>
      </w:rPr>
    </w:lvl>
  </w:abstractNum>
  <w:abstractNum w:abstractNumId="14" w15:restartNumberingAfterBreak="0">
    <w:nsid w:val="0F4A4738"/>
    <w:multiLevelType w:val="hybridMultilevel"/>
    <w:tmpl w:val="1CA2C2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3531E6"/>
    <w:multiLevelType w:val="multilevel"/>
    <w:tmpl w:val="EA345698"/>
    <w:lvl w:ilvl="0">
      <w:start w:val="7"/>
      <w:numFmt w:val="decimal"/>
      <w:lvlText w:val="%1."/>
      <w:lvlJc w:val="left"/>
      <w:pPr>
        <w:ind w:left="495" w:hanging="495"/>
      </w:pPr>
      <w:rPr>
        <w:rFonts w:cs="Times New Roman" w:hint="default"/>
        <w:color w:val="auto"/>
      </w:rPr>
    </w:lvl>
    <w:lvl w:ilvl="1">
      <w:start w:val="2"/>
      <w:numFmt w:val="decimal"/>
      <w:lvlText w:val="%1.%2."/>
      <w:lvlJc w:val="left"/>
      <w:pPr>
        <w:ind w:left="720" w:hanging="720"/>
      </w:pPr>
      <w:rPr>
        <w:rFonts w:cs="Times New Roman" w:hint="default"/>
        <w:color w:val="auto"/>
      </w:rPr>
    </w:lvl>
    <w:lvl w:ilvl="2">
      <w:start w:val="3"/>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16"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179F6E71"/>
    <w:multiLevelType w:val="multilevel"/>
    <w:tmpl w:val="9A0E7D6E"/>
    <w:lvl w:ilvl="0">
      <w:start w:val="1"/>
      <w:numFmt w:val="decimal"/>
      <w:lvlText w:val="%1."/>
      <w:lvlJc w:val="left"/>
      <w:pPr>
        <w:ind w:left="360" w:hanging="360"/>
      </w:pPr>
      <w:rPr>
        <w:rFonts w:ascii="Georgia" w:hAnsi="Georgia" w:cs="Times New Roman" w:hint="default"/>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15:restartNumberingAfterBreak="0">
    <w:nsid w:val="1E9044C1"/>
    <w:multiLevelType w:val="hybridMultilevel"/>
    <w:tmpl w:val="2D52F51A"/>
    <w:lvl w:ilvl="0" w:tplc="FAD0A8F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700DA2"/>
    <w:multiLevelType w:val="multilevel"/>
    <w:tmpl w:val="65084660"/>
    <w:lvl w:ilvl="0">
      <w:start w:val="1"/>
      <w:numFmt w:val="decimal"/>
      <w:lvlText w:val="%1."/>
      <w:lvlJc w:val="left"/>
      <w:pPr>
        <w:tabs>
          <w:tab w:val="num" w:pos="360"/>
        </w:tabs>
        <w:ind w:left="0" w:firstLine="0"/>
      </w:pPr>
      <w:rPr>
        <w:rFonts w:ascii="Georgia" w:hAnsi="Georgia" w:cs="Georgia" w:hint="default"/>
        <w:b w:val="0"/>
        <w:bCs w:val="0"/>
        <w:sz w:val="20"/>
        <w:szCs w:val="20"/>
      </w:rPr>
    </w:lvl>
    <w:lvl w:ilvl="1">
      <w:start w:val="1"/>
      <w:numFmt w:val="decimal"/>
      <w:lvlText w:val="%2."/>
      <w:lvlJc w:val="left"/>
      <w:pPr>
        <w:tabs>
          <w:tab w:val="num" w:pos="360"/>
        </w:tabs>
        <w:ind w:left="0" w:firstLine="0"/>
      </w:pPr>
      <w:rPr>
        <w:rFonts w:ascii="Georgia" w:hAnsi="Georgia" w:cs="Georgia" w:hint="default"/>
        <w:b w:val="0"/>
        <w:bCs w:val="0"/>
        <w:sz w:val="20"/>
        <w:szCs w:val="20"/>
      </w:rPr>
    </w:lvl>
    <w:lvl w:ilvl="2">
      <w:start w:val="1"/>
      <w:numFmt w:val="decimal"/>
      <w:lvlText w:val="%3."/>
      <w:lvlJc w:val="left"/>
      <w:pPr>
        <w:tabs>
          <w:tab w:val="num" w:pos="1440"/>
        </w:tabs>
        <w:ind w:left="1440" w:hanging="360"/>
      </w:pPr>
      <w:rPr>
        <w:rFonts w:ascii="Georgia" w:hAnsi="Georgia" w:cs="Georgia" w:hint="default"/>
        <w:b w:val="0"/>
        <w:bCs w:val="0"/>
        <w:sz w:val="20"/>
        <w:szCs w:val="20"/>
      </w:rPr>
    </w:lvl>
    <w:lvl w:ilvl="3">
      <w:start w:val="1"/>
      <w:numFmt w:val="decimal"/>
      <w:lvlText w:val="%4."/>
      <w:lvlJc w:val="left"/>
      <w:pPr>
        <w:tabs>
          <w:tab w:val="num" w:pos="1800"/>
        </w:tabs>
        <w:ind w:left="1800" w:hanging="360"/>
      </w:pPr>
      <w:rPr>
        <w:rFonts w:ascii="Georgia" w:hAnsi="Georgia" w:cs="Georgia" w:hint="default"/>
        <w:b w:val="0"/>
        <w:bCs w:val="0"/>
        <w:sz w:val="20"/>
        <w:szCs w:val="20"/>
      </w:rPr>
    </w:lvl>
    <w:lvl w:ilvl="4">
      <w:start w:val="1"/>
      <w:numFmt w:val="decimal"/>
      <w:lvlText w:val="%5."/>
      <w:lvlJc w:val="left"/>
      <w:pPr>
        <w:tabs>
          <w:tab w:val="num" w:pos="2160"/>
        </w:tabs>
        <w:ind w:left="2160" w:hanging="360"/>
      </w:pPr>
      <w:rPr>
        <w:rFonts w:ascii="Georgia" w:hAnsi="Georgia" w:cs="Georgia" w:hint="default"/>
        <w:b w:val="0"/>
        <w:bCs w:val="0"/>
        <w:sz w:val="20"/>
        <w:szCs w:val="20"/>
      </w:rPr>
    </w:lvl>
    <w:lvl w:ilvl="5">
      <w:start w:val="1"/>
      <w:numFmt w:val="decimal"/>
      <w:lvlText w:val="%6."/>
      <w:lvlJc w:val="left"/>
      <w:pPr>
        <w:tabs>
          <w:tab w:val="num" w:pos="2520"/>
        </w:tabs>
        <w:ind w:left="2520" w:hanging="360"/>
      </w:pPr>
      <w:rPr>
        <w:rFonts w:ascii="Georgia" w:hAnsi="Georgia" w:cs="Georgia" w:hint="default"/>
        <w:b w:val="0"/>
        <w:bCs w:val="0"/>
        <w:sz w:val="20"/>
        <w:szCs w:val="20"/>
      </w:rPr>
    </w:lvl>
    <w:lvl w:ilvl="6">
      <w:start w:val="1"/>
      <w:numFmt w:val="decimal"/>
      <w:lvlText w:val="%7."/>
      <w:lvlJc w:val="left"/>
      <w:pPr>
        <w:tabs>
          <w:tab w:val="num" w:pos="2880"/>
        </w:tabs>
        <w:ind w:left="2880" w:hanging="360"/>
      </w:pPr>
      <w:rPr>
        <w:rFonts w:ascii="Georgia" w:hAnsi="Georgia" w:cs="Georgia" w:hint="default"/>
        <w:b w:val="0"/>
        <w:bCs w:val="0"/>
        <w:sz w:val="20"/>
        <w:szCs w:val="20"/>
      </w:rPr>
    </w:lvl>
    <w:lvl w:ilvl="7">
      <w:start w:val="1"/>
      <w:numFmt w:val="decimal"/>
      <w:lvlText w:val="%8."/>
      <w:lvlJc w:val="left"/>
      <w:pPr>
        <w:tabs>
          <w:tab w:val="num" w:pos="3240"/>
        </w:tabs>
        <w:ind w:left="3240" w:hanging="360"/>
      </w:pPr>
      <w:rPr>
        <w:rFonts w:ascii="Georgia" w:hAnsi="Georgia" w:cs="Georgia" w:hint="default"/>
        <w:b w:val="0"/>
        <w:bCs w:val="0"/>
        <w:sz w:val="20"/>
        <w:szCs w:val="20"/>
      </w:rPr>
    </w:lvl>
    <w:lvl w:ilvl="8">
      <w:start w:val="1"/>
      <w:numFmt w:val="decimal"/>
      <w:lvlText w:val="%9."/>
      <w:lvlJc w:val="left"/>
      <w:pPr>
        <w:tabs>
          <w:tab w:val="num" w:pos="3600"/>
        </w:tabs>
        <w:ind w:left="3600" w:hanging="360"/>
      </w:pPr>
      <w:rPr>
        <w:rFonts w:ascii="Georgia" w:hAnsi="Georgia" w:cs="Georgia" w:hint="default"/>
        <w:b w:val="0"/>
        <w:bCs w:val="0"/>
        <w:sz w:val="20"/>
        <w:szCs w:val="20"/>
      </w:rPr>
    </w:lvl>
  </w:abstractNum>
  <w:abstractNum w:abstractNumId="22" w15:restartNumberingAfterBreak="0">
    <w:nsid w:val="22391CCE"/>
    <w:multiLevelType w:val="multilevel"/>
    <w:tmpl w:val="85A21FB8"/>
    <w:lvl w:ilvl="0">
      <w:start w:val="1"/>
      <w:numFmt w:val="decimal"/>
      <w:lvlText w:val="%1."/>
      <w:lvlJc w:val="left"/>
      <w:pPr>
        <w:ind w:left="360" w:hanging="360"/>
      </w:pPr>
      <w:rPr>
        <w:b w:val="0"/>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62921A3"/>
    <w:multiLevelType w:val="multilevel"/>
    <w:tmpl w:val="EA821072"/>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4" w15:restartNumberingAfterBreak="0">
    <w:nsid w:val="29740834"/>
    <w:multiLevelType w:val="multilevel"/>
    <w:tmpl w:val="BA50196E"/>
    <w:lvl w:ilvl="0">
      <w:start w:val="1"/>
      <w:numFmt w:val="decimal"/>
      <w:lvlText w:val="%1."/>
      <w:lvlJc w:val="left"/>
      <w:pPr>
        <w:ind w:left="502" w:hanging="360"/>
      </w:pPr>
      <w:rPr>
        <w:rFonts w:ascii="Georgia" w:eastAsia="Times New Roman" w:hAnsi="Georgia" w:cs="Times New Roman"/>
        <w:i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5" w15:restartNumberingAfterBreak="0">
    <w:nsid w:val="29AA2877"/>
    <w:multiLevelType w:val="multilevel"/>
    <w:tmpl w:val="1D4C420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2AB0665C"/>
    <w:multiLevelType w:val="multilevel"/>
    <w:tmpl w:val="1BFC0C4A"/>
    <w:lvl w:ilvl="0">
      <w:start w:val="1"/>
      <w:numFmt w:val="decimal"/>
      <w:lvlText w:val="%1."/>
      <w:lvlJc w:val="left"/>
      <w:pPr>
        <w:tabs>
          <w:tab w:val="num" w:pos="360"/>
        </w:tabs>
        <w:ind w:left="284" w:hanging="284"/>
      </w:pPr>
      <w:rPr>
        <w:rFonts w:ascii="Georgia" w:hAnsi="Georgia" w:hint="default"/>
        <w:b w:val="0"/>
        <w:i w:val="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2C434080"/>
    <w:multiLevelType w:val="hybridMultilevel"/>
    <w:tmpl w:val="40AECF90"/>
    <w:lvl w:ilvl="0" w:tplc="ED8A6976">
      <w:start w:val="9"/>
      <w:numFmt w:val="decimal"/>
      <w:lvlText w:val="%1."/>
      <w:lvlJc w:val="left"/>
      <w:pPr>
        <w:ind w:left="720" w:hanging="360"/>
      </w:pPr>
      <w:rPr>
        <w:rFonts w:hint="default"/>
        <w:b w:val="0"/>
        <w:i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F3250C"/>
    <w:multiLevelType w:val="multilevel"/>
    <w:tmpl w:val="4092B688"/>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1E14DAC"/>
    <w:multiLevelType w:val="hybridMultilevel"/>
    <w:tmpl w:val="0D4C9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7AD1C86"/>
    <w:multiLevelType w:val="multilevel"/>
    <w:tmpl w:val="874005F2"/>
    <w:name w:val="WW8Num14322222232222222"/>
    <w:lvl w:ilvl="0">
      <w:start w:val="1"/>
      <w:numFmt w:val="decimal"/>
      <w:lvlText w:val="%1."/>
      <w:lvlJc w:val="left"/>
      <w:pPr>
        <w:tabs>
          <w:tab w:val="num" w:pos="290"/>
        </w:tabs>
        <w:ind w:left="214" w:hanging="284"/>
      </w:pPr>
      <w:rPr>
        <w:rFonts w:ascii="Georgia" w:hAnsi="Georgia" w:hint="default"/>
        <w:b w:val="0"/>
        <w:i w:val="0"/>
        <w:sz w:val="20"/>
      </w:rPr>
    </w:lvl>
    <w:lvl w:ilvl="1">
      <w:start w:val="1"/>
      <w:numFmt w:val="decimal"/>
      <w:isLgl/>
      <w:lvlText w:val="%1.%2"/>
      <w:lvlJc w:val="left"/>
      <w:pPr>
        <w:ind w:left="375" w:hanging="375"/>
      </w:pPr>
      <w:rPr>
        <w:rFonts w:hint="default"/>
      </w:rPr>
    </w:lvl>
    <w:lvl w:ilvl="2">
      <w:start w:val="1"/>
      <w:numFmt w:val="decimal"/>
      <w:isLgl/>
      <w:lvlText w:val="%1.%2.%3"/>
      <w:lvlJc w:val="left"/>
      <w:pPr>
        <w:ind w:left="790" w:hanging="720"/>
      </w:pPr>
      <w:rPr>
        <w:rFonts w:hint="default"/>
      </w:rPr>
    </w:lvl>
    <w:lvl w:ilvl="3">
      <w:start w:val="1"/>
      <w:numFmt w:val="decimal"/>
      <w:isLgl/>
      <w:lvlText w:val="%1.%2.%3.%4"/>
      <w:lvlJc w:val="left"/>
      <w:pPr>
        <w:ind w:left="86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360" w:hanging="1080"/>
      </w:pPr>
      <w:rPr>
        <w:rFonts w:hint="default"/>
      </w:rPr>
    </w:lvl>
    <w:lvl w:ilvl="6">
      <w:start w:val="1"/>
      <w:numFmt w:val="decimal"/>
      <w:isLgl/>
      <w:lvlText w:val="%1.%2.%3.%4.%5.%6.%7"/>
      <w:lvlJc w:val="left"/>
      <w:pPr>
        <w:ind w:left="179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90" w:hanging="1800"/>
      </w:pPr>
      <w:rPr>
        <w:rFonts w:hint="default"/>
      </w:rPr>
    </w:lvl>
  </w:abstractNum>
  <w:abstractNum w:abstractNumId="32" w15:restartNumberingAfterBreak="0">
    <w:nsid w:val="3A370CE6"/>
    <w:multiLevelType w:val="multilevel"/>
    <w:tmpl w:val="1A9C473E"/>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3" w15:restartNumberingAfterBreak="0">
    <w:nsid w:val="3BE50259"/>
    <w:multiLevelType w:val="hybridMultilevel"/>
    <w:tmpl w:val="7728A4F4"/>
    <w:lvl w:ilvl="0" w:tplc="D478941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3F692F"/>
    <w:multiLevelType w:val="multilevel"/>
    <w:tmpl w:val="39D05CC8"/>
    <w:lvl w:ilvl="0">
      <w:start w:val="10"/>
      <w:numFmt w:val="decimal"/>
      <w:lvlText w:val="%1."/>
      <w:lvlJc w:val="left"/>
      <w:pPr>
        <w:ind w:left="420" w:hanging="420"/>
      </w:pPr>
      <w:rPr>
        <w:rFonts w:ascii="Georgia" w:hAnsi="Georgia"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5" w15:restartNumberingAfterBreak="0">
    <w:nsid w:val="437F2F04"/>
    <w:multiLevelType w:val="multilevel"/>
    <w:tmpl w:val="F6FEFBB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4"/>
      <w:numFmt w:val="decimal"/>
      <w:lvlText w:val="%1.%2."/>
      <w:lvlJc w:val="left"/>
      <w:pPr>
        <w:tabs>
          <w:tab w:val="num" w:pos="720"/>
        </w:tabs>
        <w:ind w:left="0" w:firstLine="0"/>
      </w:pPr>
      <w:rPr>
        <w:rFonts w:ascii="Georgia" w:hAnsi="Georgia" w:cs="Times New Roman" w:hint="default"/>
        <w:b w:val="0"/>
        <w:i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6" w15:restartNumberingAfterBreak="0">
    <w:nsid w:val="43E31BD9"/>
    <w:multiLevelType w:val="multilevel"/>
    <w:tmpl w:val="2292B28E"/>
    <w:lvl w:ilvl="0">
      <w:start w:val="7"/>
      <w:numFmt w:val="decimal"/>
      <w:lvlText w:val="%1"/>
      <w:lvlJc w:val="left"/>
      <w:pPr>
        <w:ind w:left="360" w:hanging="360"/>
      </w:pPr>
      <w:rPr>
        <w:rFonts w:cs="Times New Roman" w:hint="default"/>
        <w:color w:val="auto"/>
      </w:rPr>
    </w:lvl>
    <w:lvl w:ilvl="1">
      <w:start w:val="2"/>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7" w15:restartNumberingAfterBreak="0">
    <w:nsid w:val="48466F82"/>
    <w:multiLevelType w:val="multilevel"/>
    <w:tmpl w:val="85E4FAA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4F2D37CB"/>
    <w:multiLevelType w:val="multilevel"/>
    <w:tmpl w:val="9BA48A02"/>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1BE2C8E"/>
    <w:multiLevelType w:val="multilevel"/>
    <w:tmpl w:val="6D306582"/>
    <w:lvl w:ilvl="0">
      <w:start w:val="1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1" w15:restartNumberingAfterBreak="0">
    <w:nsid w:val="52362ABD"/>
    <w:multiLevelType w:val="multilevel"/>
    <w:tmpl w:val="7E68F3D8"/>
    <w:lvl w:ilvl="0">
      <w:start w:val="6"/>
      <w:numFmt w:val="decimal"/>
      <w:lvlText w:val="%1."/>
      <w:lvlJc w:val="left"/>
      <w:pPr>
        <w:ind w:left="360" w:hanging="360"/>
      </w:pPr>
      <w:rPr>
        <w:rFonts w:eastAsia="Calibri" w:cs="Arial" w:hint="default"/>
      </w:rPr>
    </w:lvl>
    <w:lvl w:ilvl="1">
      <w:start w:val="1"/>
      <w:numFmt w:val="decimal"/>
      <w:lvlText w:val="%1.%2."/>
      <w:lvlJc w:val="left"/>
      <w:pPr>
        <w:ind w:left="720" w:hanging="720"/>
      </w:pPr>
      <w:rPr>
        <w:rFonts w:eastAsia="Calibri" w:cs="Arial" w:hint="default"/>
      </w:rPr>
    </w:lvl>
    <w:lvl w:ilvl="2">
      <w:start w:val="1"/>
      <w:numFmt w:val="decimal"/>
      <w:lvlText w:val="%1.%2.%3."/>
      <w:lvlJc w:val="left"/>
      <w:pPr>
        <w:ind w:left="720" w:hanging="720"/>
      </w:pPr>
      <w:rPr>
        <w:rFonts w:eastAsia="Calibri" w:cs="Arial" w:hint="default"/>
      </w:rPr>
    </w:lvl>
    <w:lvl w:ilvl="3">
      <w:start w:val="1"/>
      <w:numFmt w:val="decimal"/>
      <w:lvlText w:val="%1.%2.%3.%4."/>
      <w:lvlJc w:val="left"/>
      <w:pPr>
        <w:ind w:left="1080" w:hanging="1080"/>
      </w:pPr>
      <w:rPr>
        <w:rFonts w:eastAsia="Calibri" w:cs="Arial" w:hint="default"/>
      </w:rPr>
    </w:lvl>
    <w:lvl w:ilvl="4">
      <w:start w:val="1"/>
      <w:numFmt w:val="decimal"/>
      <w:lvlText w:val="%1.%2.%3.%4.%5."/>
      <w:lvlJc w:val="left"/>
      <w:pPr>
        <w:ind w:left="1080" w:hanging="1080"/>
      </w:pPr>
      <w:rPr>
        <w:rFonts w:eastAsia="Calibri" w:cs="Arial" w:hint="default"/>
      </w:rPr>
    </w:lvl>
    <w:lvl w:ilvl="5">
      <w:start w:val="1"/>
      <w:numFmt w:val="decimal"/>
      <w:lvlText w:val="%1.%2.%3.%4.%5.%6."/>
      <w:lvlJc w:val="left"/>
      <w:pPr>
        <w:ind w:left="1440" w:hanging="1440"/>
      </w:pPr>
      <w:rPr>
        <w:rFonts w:eastAsia="Calibri" w:cs="Arial" w:hint="default"/>
      </w:rPr>
    </w:lvl>
    <w:lvl w:ilvl="6">
      <w:start w:val="1"/>
      <w:numFmt w:val="decimal"/>
      <w:lvlText w:val="%1.%2.%3.%4.%5.%6.%7."/>
      <w:lvlJc w:val="left"/>
      <w:pPr>
        <w:ind w:left="1440" w:hanging="1440"/>
      </w:pPr>
      <w:rPr>
        <w:rFonts w:eastAsia="Calibri" w:cs="Arial" w:hint="default"/>
      </w:rPr>
    </w:lvl>
    <w:lvl w:ilvl="7">
      <w:start w:val="1"/>
      <w:numFmt w:val="decimal"/>
      <w:lvlText w:val="%1.%2.%3.%4.%5.%6.%7.%8."/>
      <w:lvlJc w:val="left"/>
      <w:pPr>
        <w:ind w:left="1800" w:hanging="1800"/>
      </w:pPr>
      <w:rPr>
        <w:rFonts w:eastAsia="Calibri" w:cs="Arial" w:hint="default"/>
      </w:rPr>
    </w:lvl>
    <w:lvl w:ilvl="8">
      <w:start w:val="1"/>
      <w:numFmt w:val="decimal"/>
      <w:lvlText w:val="%1.%2.%3.%4.%5.%6.%7.%8.%9."/>
      <w:lvlJc w:val="left"/>
      <w:pPr>
        <w:ind w:left="1800" w:hanging="1800"/>
      </w:pPr>
      <w:rPr>
        <w:rFonts w:eastAsia="Calibri" w:cs="Arial" w:hint="default"/>
      </w:rPr>
    </w:lvl>
  </w:abstractNum>
  <w:abstractNum w:abstractNumId="42"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535063CB"/>
    <w:multiLevelType w:val="multilevel"/>
    <w:tmpl w:val="589CF272"/>
    <w:lvl w:ilvl="0">
      <w:start w:val="1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3F940C0"/>
    <w:multiLevelType w:val="multilevel"/>
    <w:tmpl w:val="8146F7EE"/>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5" w15:restartNumberingAfterBreak="0">
    <w:nsid w:val="588A7D67"/>
    <w:multiLevelType w:val="multilevel"/>
    <w:tmpl w:val="1624D424"/>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Times New Roman" w:hAnsi="Times New Roman"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6"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2E41972"/>
    <w:multiLevelType w:val="multilevel"/>
    <w:tmpl w:val="64244CA8"/>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Georgia" w:hAnsi="Georgia"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9" w15:restartNumberingAfterBreak="0">
    <w:nsid w:val="66953DBF"/>
    <w:multiLevelType w:val="hybridMultilevel"/>
    <w:tmpl w:val="7F98524A"/>
    <w:lvl w:ilvl="0" w:tplc="B72E0D8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9401389"/>
    <w:multiLevelType w:val="multilevel"/>
    <w:tmpl w:val="AD3A14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A7A20C2"/>
    <w:multiLevelType w:val="hybridMultilevel"/>
    <w:tmpl w:val="EF5E74E4"/>
    <w:lvl w:ilvl="0" w:tplc="17DA609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4627AB"/>
    <w:multiLevelType w:val="hybridMultilevel"/>
    <w:tmpl w:val="B3BEF5C6"/>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D2311C"/>
    <w:multiLevelType w:val="multilevel"/>
    <w:tmpl w:val="7034F720"/>
    <w:lvl w:ilvl="0">
      <w:start w:val="9"/>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Georgia" w:hAnsi="Georgia"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54" w15:restartNumberingAfterBreak="0">
    <w:nsid w:val="6D866C23"/>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5" w15:restartNumberingAfterBreak="0">
    <w:nsid w:val="6E090F85"/>
    <w:multiLevelType w:val="multilevel"/>
    <w:tmpl w:val="19AAF2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32B7D2E"/>
    <w:multiLevelType w:val="multilevel"/>
    <w:tmpl w:val="F5FC6446"/>
    <w:lvl w:ilvl="0">
      <w:start w:val="1"/>
      <w:numFmt w:val="decimal"/>
      <w:lvlText w:val="%1."/>
      <w:lvlJc w:val="left"/>
      <w:pPr>
        <w:tabs>
          <w:tab w:val="num" w:pos="360"/>
        </w:tabs>
        <w:ind w:left="360" w:hanging="360"/>
      </w:pPr>
      <w:rPr>
        <w:rFonts w:ascii="Georgia" w:hAnsi="Georgia" w:cs="Times New Roman" w:hint="default"/>
        <w:color w:val="000000"/>
        <w:sz w:val="20"/>
        <w:szCs w:val="20"/>
      </w:rPr>
    </w:lvl>
    <w:lvl w:ilvl="1">
      <w:start w:val="1"/>
      <w:numFmt w:val="decimal"/>
      <w:isLgl/>
      <w:lvlText w:val="%1.%2."/>
      <w:lvlJc w:val="left"/>
      <w:pPr>
        <w:ind w:left="720" w:hanging="72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1080" w:hanging="108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440" w:hanging="144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800" w:hanging="1800"/>
      </w:pPr>
      <w:rPr>
        <w:rFonts w:ascii="Times New Roman" w:hAnsi="Times New Roman" w:cs="Times New Roman" w:hint="default"/>
      </w:rPr>
    </w:lvl>
    <w:lvl w:ilvl="8">
      <w:start w:val="1"/>
      <w:numFmt w:val="decimal"/>
      <w:isLgl/>
      <w:lvlText w:val="%1.%2.%3.%4.%5.%6.%7.%8.%9."/>
      <w:lvlJc w:val="left"/>
      <w:pPr>
        <w:ind w:left="1800" w:hanging="1800"/>
      </w:pPr>
      <w:rPr>
        <w:rFonts w:ascii="Times New Roman" w:hAnsi="Times New Roman" w:cs="Times New Roman" w:hint="default"/>
      </w:rPr>
    </w:lvl>
  </w:abstractNum>
  <w:abstractNum w:abstractNumId="57" w15:restartNumberingAfterBreak="0">
    <w:nsid w:val="76C668B0"/>
    <w:multiLevelType w:val="multilevel"/>
    <w:tmpl w:val="AB44DA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8" w15:restartNumberingAfterBreak="0">
    <w:nsid w:val="789A7370"/>
    <w:multiLevelType w:val="multilevel"/>
    <w:tmpl w:val="1A9C473E"/>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59" w15:restartNumberingAfterBreak="0">
    <w:nsid w:val="7AB3098C"/>
    <w:multiLevelType w:val="multilevel"/>
    <w:tmpl w:val="51D60016"/>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0"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1" w15:restartNumberingAfterBreak="0">
    <w:nsid w:val="7C370B75"/>
    <w:multiLevelType w:val="multilevel"/>
    <w:tmpl w:val="8E62BA2C"/>
    <w:lvl w:ilvl="0">
      <w:start w:val="3"/>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i w:val="0"/>
        <w:strike w:val="0"/>
        <w:dstrike w:val="0"/>
        <w:color w:val="auto"/>
        <w:sz w:val="20"/>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num w:numId="1">
    <w:abstractNumId w:val="1"/>
  </w:num>
  <w:num w:numId="2">
    <w:abstractNumId w:val="4"/>
  </w:num>
  <w:num w:numId="3">
    <w:abstractNumId w:val="5"/>
  </w:num>
  <w:num w:numId="4">
    <w:abstractNumId w:val="7"/>
  </w:num>
  <w:num w:numId="5">
    <w:abstractNumId w:val="56"/>
  </w:num>
  <w:num w:numId="6">
    <w:abstractNumId w:val="34"/>
  </w:num>
  <w:num w:numId="7">
    <w:abstractNumId w:val="53"/>
  </w:num>
  <w:num w:numId="8">
    <w:abstractNumId w:val="12"/>
  </w:num>
  <w:num w:numId="9">
    <w:abstractNumId w:val="10"/>
  </w:num>
  <w:num w:numId="10">
    <w:abstractNumId w:val="35"/>
  </w:num>
  <w:num w:numId="11">
    <w:abstractNumId w:val="37"/>
  </w:num>
  <w:num w:numId="12">
    <w:abstractNumId w:val="39"/>
  </w:num>
  <w:num w:numId="13">
    <w:abstractNumId w:val="50"/>
  </w:num>
  <w:num w:numId="14">
    <w:abstractNumId w:val="41"/>
  </w:num>
  <w:num w:numId="15">
    <w:abstractNumId w:val="57"/>
  </w:num>
  <w:num w:numId="16">
    <w:abstractNumId w:val="21"/>
  </w:num>
  <w:num w:numId="17">
    <w:abstractNumId w:val="32"/>
  </w:num>
  <w:num w:numId="18">
    <w:abstractNumId w:val="58"/>
  </w:num>
  <w:num w:numId="19">
    <w:abstractNumId w:val="61"/>
  </w:num>
  <w:num w:numId="20">
    <w:abstractNumId w:val="9"/>
  </w:num>
  <w:num w:numId="21">
    <w:abstractNumId w:val="47"/>
  </w:num>
  <w:num w:numId="22">
    <w:abstractNumId w:val="6"/>
  </w:num>
  <w:num w:numId="23">
    <w:abstractNumId w:val="46"/>
  </w:num>
  <w:num w:numId="24">
    <w:abstractNumId w:val="42"/>
  </w:num>
  <w:num w:numId="25">
    <w:abstractNumId w:val="16"/>
  </w:num>
  <w:num w:numId="26">
    <w:abstractNumId w:val="38"/>
  </w:num>
  <w:num w:numId="27">
    <w:abstractNumId w:val="36"/>
  </w:num>
  <w:num w:numId="28">
    <w:abstractNumId w:val="15"/>
  </w:num>
  <w:num w:numId="29">
    <w:abstractNumId w:val="60"/>
  </w:num>
  <w:num w:numId="30">
    <w:abstractNumId w:val="20"/>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5"/>
  </w:num>
  <w:num w:numId="37">
    <w:abstractNumId w:val="29"/>
  </w:num>
  <w:num w:numId="38">
    <w:abstractNumId w:val="33"/>
  </w:num>
  <w:num w:numId="39">
    <w:abstractNumId w:val="18"/>
  </w:num>
  <w:num w:numId="40">
    <w:abstractNumId w:val="30"/>
  </w:num>
  <w:num w:numId="41">
    <w:abstractNumId w:val="24"/>
  </w:num>
  <w:num w:numId="42">
    <w:abstractNumId w:val="40"/>
  </w:num>
  <w:num w:numId="43">
    <w:abstractNumId w:val="8"/>
  </w:num>
  <w:num w:numId="44">
    <w:abstractNumId w:val="28"/>
  </w:num>
  <w:num w:numId="45">
    <w:abstractNumId w:val="13"/>
  </w:num>
  <w:num w:numId="46">
    <w:abstractNumId w:val="22"/>
  </w:num>
  <w:num w:numId="47">
    <w:abstractNumId w:val="0"/>
  </w:num>
  <w:num w:numId="48">
    <w:abstractNumId w:val="14"/>
  </w:num>
  <w:num w:numId="49">
    <w:abstractNumId w:val="48"/>
  </w:num>
  <w:num w:numId="50">
    <w:abstractNumId w:val="45"/>
  </w:num>
  <w:num w:numId="51">
    <w:abstractNumId w:val="23"/>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num>
  <w:num w:numId="54">
    <w:abstractNumId w:val="51"/>
  </w:num>
  <w:num w:numId="55">
    <w:abstractNumId w:val="49"/>
  </w:num>
  <w:num w:numId="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4"/>
  </w:num>
  <w:num w:numId="59">
    <w:abstractNumId w:val="27"/>
  </w:num>
  <w:num w:numId="60">
    <w:abstractNumId w:val="52"/>
  </w:num>
  <w:num w:numId="61">
    <w:abstractNumId w:val="44"/>
  </w:num>
  <w:num w:numId="62">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AEB"/>
    <w:rsid w:val="00067D50"/>
    <w:rsid w:val="000B2A91"/>
    <w:rsid w:val="000B4FE5"/>
    <w:rsid w:val="000F6F8F"/>
    <w:rsid w:val="001D0DCB"/>
    <w:rsid w:val="001F6E89"/>
    <w:rsid w:val="00215465"/>
    <w:rsid w:val="0028037F"/>
    <w:rsid w:val="00296065"/>
    <w:rsid w:val="002A0CB8"/>
    <w:rsid w:val="002B7D97"/>
    <w:rsid w:val="002D38DF"/>
    <w:rsid w:val="003010AA"/>
    <w:rsid w:val="0031021C"/>
    <w:rsid w:val="00322AAB"/>
    <w:rsid w:val="003540EE"/>
    <w:rsid w:val="00356D11"/>
    <w:rsid w:val="0036116A"/>
    <w:rsid w:val="003C3F27"/>
    <w:rsid w:val="003C5189"/>
    <w:rsid w:val="003E1C47"/>
    <w:rsid w:val="003F6DCC"/>
    <w:rsid w:val="0041675E"/>
    <w:rsid w:val="00446E75"/>
    <w:rsid w:val="004470D1"/>
    <w:rsid w:val="00484A6E"/>
    <w:rsid w:val="00484F5C"/>
    <w:rsid w:val="004C1117"/>
    <w:rsid w:val="004E36E9"/>
    <w:rsid w:val="004F6089"/>
    <w:rsid w:val="00507880"/>
    <w:rsid w:val="005126CC"/>
    <w:rsid w:val="005229FB"/>
    <w:rsid w:val="00537AEB"/>
    <w:rsid w:val="00570CAE"/>
    <w:rsid w:val="00580287"/>
    <w:rsid w:val="00580B7A"/>
    <w:rsid w:val="00591590"/>
    <w:rsid w:val="005C2C42"/>
    <w:rsid w:val="005C348A"/>
    <w:rsid w:val="005E4BCB"/>
    <w:rsid w:val="006455E6"/>
    <w:rsid w:val="006B1F44"/>
    <w:rsid w:val="006C76F3"/>
    <w:rsid w:val="006D53F6"/>
    <w:rsid w:val="00702A6B"/>
    <w:rsid w:val="007056F2"/>
    <w:rsid w:val="007260A5"/>
    <w:rsid w:val="007A000D"/>
    <w:rsid w:val="008071FF"/>
    <w:rsid w:val="0081185D"/>
    <w:rsid w:val="00904D90"/>
    <w:rsid w:val="00926DF2"/>
    <w:rsid w:val="00947220"/>
    <w:rsid w:val="00970865"/>
    <w:rsid w:val="009A02DD"/>
    <w:rsid w:val="009D3C26"/>
    <w:rsid w:val="009D5A5A"/>
    <w:rsid w:val="009E45BB"/>
    <w:rsid w:val="00A03CB1"/>
    <w:rsid w:val="00A14DAE"/>
    <w:rsid w:val="00A6242B"/>
    <w:rsid w:val="00A80CED"/>
    <w:rsid w:val="00A84E0C"/>
    <w:rsid w:val="00B10494"/>
    <w:rsid w:val="00B94BE3"/>
    <w:rsid w:val="00BC04C4"/>
    <w:rsid w:val="00BC6C7A"/>
    <w:rsid w:val="00C3276F"/>
    <w:rsid w:val="00D4684B"/>
    <w:rsid w:val="00DD21CC"/>
    <w:rsid w:val="00E06937"/>
    <w:rsid w:val="00E10D19"/>
    <w:rsid w:val="00E4636F"/>
    <w:rsid w:val="00EE0E4A"/>
    <w:rsid w:val="00F22080"/>
    <w:rsid w:val="00F33255"/>
    <w:rsid w:val="00F51D01"/>
    <w:rsid w:val="00F571FA"/>
    <w:rsid w:val="00F72BE6"/>
    <w:rsid w:val="00F76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C53D6"/>
  <w15:chartTrackingRefBased/>
  <w15:docId w15:val="{E57E6768-8512-43F4-BBFA-A4099813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537AEB"/>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537AEB"/>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537AEB"/>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537AEB"/>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537AEB"/>
    <w:pPr>
      <w:keepNext/>
      <w:spacing w:line="360" w:lineRule="auto"/>
      <w:jc w:val="both"/>
      <w:outlineLvl w:val="3"/>
    </w:pPr>
    <w:rPr>
      <w:iCs/>
      <w:sz w:val="20"/>
      <w:szCs w:val="21"/>
    </w:rPr>
  </w:style>
  <w:style w:type="paragraph" w:styleId="Nagwek5">
    <w:name w:val="heading 5"/>
    <w:basedOn w:val="Normalny"/>
    <w:next w:val="Normalny"/>
    <w:link w:val="Nagwek5Znak"/>
    <w:qFormat/>
    <w:rsid w:val="00537AEB"/>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537AEB"/>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537AEB"/>
    <w:pPr>
      <w:numPr>
        <w:ilvl w:val="6"/>
        <w:numId w:val="1"/>
      </w:numPr>
      <w:spacing w:before="240" w:after="60"/>
      <w:outlineLvl w:val="6"/>
    </w:pPr>
  </w:style>
  <w:style w:type="paragraph" w:styleId="Nagwek8">
    <w:name w:val="heading 8"/>
    <w:basedOn w:val="Normalny"/>
    <w:next w:val="Normalny"/>
    <w:link w:val="Nagwek8Znak"/>
    <w:qFormat/>
    <w:rsid w:val="00537AEB"/>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537AEB"/>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37AEB"/>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537AEB"/>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537AEB"/>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537AEB"/>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537AEB"/>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537AEB"/>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537AEB"/>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537AEB"/>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537AEB"/>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
    <w:basedOn w:val="Normalny"/>
    <w:link w:val="AkapitzlistZnak"/>
    <w:uiPriority w:val="34"/>
    <w:qFormat/>
    <w:rsid w:val="00537AEB"/>
    <w:pPr>
      <w:ind w:left="720"/>
    </w:pPr>
  </w:style>
  <w:style w:type="paragraph" w:styleId="Nagwek">
    <w:name w:val="header"/>
    <w:aliases w:val=" Znak3,Znak3"/>
    <w:basedOn w:val="Normalny"/>
    <w:link w:val="NagwekZnak"/>
    <w:uiPriority w:val="99"/>
    <w:unhideWhenUsed/>
    <w:rsid w:val="00537AEB"/>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uiPriority w:val="99"/>
    <w:rsid w:val="00537AEB"/>
    <w:rPr>
      <w:rFonts w:ascii="Times New Roman" w:eastAsia="Times New Roman" w:hAnsi="Times New Roman" w:cs="Times New Roman"/>
      <w:kern w:val="1"/>
      <w:sz w:val="24"/>
      <w:szCs w:val="24"/>
      <w:lang w:eastAsia="ar-SA"/>
    </w:rPr>
  </w:style>
  <w:style w:type="paragraph" w:styleId="Stopka">
    <w:name w:val="footer"/>
    <w:basedOn w:val="Normalny"/>
    <w:link w:val="StopkaZnak"/>
    <w:uiPriority w:val="99"/>
    <w:unhideWhenUsed/>
    <w:rsid w:val="00537AEB"/>
    <w:pPr>
      <w:tabs>
        <w:tab w:val="center" w:pos="4536"/>
        <w:tab w:val="right" w:pos="9072"/>
      </w:tabs>
      <w:spacing w:line="240" w:lineRule="auto"/>
    </w:pPr>
  </w:style>
  <w:style w:type="character" w:customStyle="1" w:styleId="StopkaZnak">
    <w:name w:val="Stopka Znak"/>
    <w:basedOn w:val="Domylnaczcionkaakapitu"/>
    <w:link w:val="Stopka"/>
    <w:uiPriority w:val="99"/>
    <w:rsid w:val="00537AEB"/>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iPriority w:val="99"/>
    <w:semiHidden/>
    <w:unhideWhenUsed/>
    <w:rsid w:val="00537AE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7AEB"/>
    <w:rPr>
      <w:rFonts w:ascii="Tahoma" w:eastAsia="Times New Roman" w:hAnsi="Tahoma" w:cs="Tahoma"/>
      <w:kern w:val="1"/>
      <w:sz w:val="16"/>
      <w:szCs w:val="16"/>
      <w:lang w:eastAsia="ar-SA"/>
    </w:rPr>
  </w:style>
  <w:style w:type="character" w:customStyle="1" w:styleId="Heading1Char">
    <w:name w:val="Heading 1 Char"/>
    <w:rsid w:val="00537AEB"/>
    <w:rPr>
      <w:rFonts w:ascii="Cambria" w:hAnsi="Cambria" w:cs="Cambria"/>
      <w:b/>
      <w:bCs/>
      <w:i/>
      <w:iCs/>
      <w:kern w:val="1"/>
      <w:sz w:val="32"/>
      <w:szCs w:val="32"/>
      <w:lang w:eastAsia="ar-SA" w:bidi="ar-SA"/>
    </w:rPr>
  </w:style>
  <w:style w:type="character" w:customStyle="1" w:styleId="Heading2Char">
    <w:name w:val="Heading 2 Char"/>
    <w:rsid w:val="00537AEB"/>
    <w:rPr>
      <w:rFonts w:ascii="Cambria" w:hAnsi="Cambria" w:cs="Cambria"/>
      <w:sz w:val="28"/>
      <w:szCs w:val="28"/>
      <w:lang w:eastAsia="ar-SA" w:bidi="ar-SA"/>
    </w:rPr>
  </w:style>
  <w:style w:type="character" w:customStyle="1" w:styleId="Heading3Char">
    <w:name w:val="Heading 3 Char"/>
    <w:rsid w:val="00537AEB"/>
    <w:rPr>
      <w:rFonts w:ascii="Georgia" w:eastAsia="Times New Roman" w:hAnsi="Georgia" w:cs="Georgia"/>
      <w:i/>
      <w:iCs/>
      <w:color w:val="000000"/>
      <w:sz w:val="24"/>
      <w:szCs w:val="24"/>
      <w:lang w:val="en-US"/>
    </w:rPr>
  </w:style>
  <w:style w:type="character" w:customStyle="1" w:styleId="Heading4Char">
    <w:name w:val="Heading 4 Char"/>
    <w:rsid w:val="00537AEB"/>
    <w:rPr>
      <w:rFonts w:ascii="Georgia" w:eastAsia="Times New Roman" w:hAnsi="Georgia" w:cs="Georgia"/>
      <w:b/>
      <w:bCs/>
      <w:sz w:val="21"/>
      <w:szCs w:val="21"/>
      <w:lang w:eastAsia="ar-SA" w:bidi="ar-SA"/>
    </w:rPr>
  </w:style>
  <w:style w:type="character" w:customStyle="1" w:styleId="Heading5Char">
    <w:name w:val="Heading 5 Char"/>
    <w:rsid w:val="00537AEB"/>
    <w:rPr>
      <w:rFonts w:ascii="Georgia" w:eastAsia="Times New Roman" w:hAnsi="Georgia" w:cs="Georgia"/>
      <w:sz w:val="20"/>
      <w:szCs w:val="20"/>
      <w:lang w:eastAsia="ar-SA" w:bidi="ar-SA"/>
    </w:rPr>
  </w:style>
  <w:style w:type="character" w:customStyle="1" w:styleId="Heading6Char">
    <w:name w:val="Heading 6 Char"/>
    <w:rsid w:val="00537AEB"/>
    <w:rPr>
      <w:rFonts w:ascii="Georgia" w:hAnsi="Georgia" w:cs="Georgia"/>
      <w:b/>
      <w:bCs/>
      <w:i/>
      <w:iCs/>
      <w:kern w:val="1"/>
      <w:sz w:val="20"/>
      <w:szCs w:val="20"/>
      <w:lang w:eastAsia="ar-SA" w:bidi="ar-SA"/>
    </w:rPr>
  </w:style>
  <w:style w:type="character" w:customStyle="1" w:styleId="Heading7Char">
    <w:name w:val="Heading 7 Char"/>
    <w:rsid w:val="00537AEB"/>
    <w:rPr>
      <w:rFonts w:ascii="Times New Roman" w:hAnsi="Times New Roman" w:cs="Times New Roman"/>
      <w:kern w:val="1"/>
      <w:sz w:val="24"/>
      <w:szCs w:val="24"/>
      <w:lang w:eastAsia="ar-SA" w:bidi="ar-SA"/>
    </w:rPr>
  </w:style>
  <w:style w:type="character" w:customStyle="1" w:styleId="Heading8Char">
    <w:name w:val="Heading 8 Char"/>
    <w:rsid w:val="00537AEB"/>
    <w:rPr>
      <w:rFonts w:ascii="Georgia" w:hAnsi="Georgia" w:cs="Georgia"/>
      <w:b/>
      <w:bCs/>
      <w:i/>
      <w:iCs/>
      <w:sz w:val="24"/>
      <w:szCs w:val="24"/>
      <w:lang w:eastAsia="ar-SA" w:bidi="ar-SA"/>
    </w:rPr>
  </w:style>
  <w:style w:type="character" w:customStyle="1" w:styleId="Heading9Char">
    <w:name w:val="Heading 9 Char"/>
    <w:rsid w:val="00537AEB"/>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537AEB"/>
    <w:pPr>
      <w:ind w:left="720"/>
    </w:pPr>
  </w:style>
  <w:style w:type="character" w:customStyle="1" w:styleId="Domylnaczcionkaakapitu2">
    <w:name w:val="Domyślna czcionka akapitu2"/>
    <w:uiPriority w:val="99"/>
    <w:rsid w:val="00537AEB"/>
  </w:style>
  <w:style w:type="character" w:customStyle="1" w:styleId="Znakinumeracji">
    <w:name w:val="Znaki numeracji"/>
    <w:rsid w:val="00537AEB"/>
    <w:rPr>
      <w:rFonts w:ascii="Georgia" w:hAnsi="Georgia" w:cs="Georgia"/>
      <w:sz w:val="20"/>
      <w:szCs w:val="20"/>
    </w:rPr>
  </w:style>
  <w:style w:type="character" w:customStyle="1" w:styleId="WW8Num18z0">
    <w:name w:val="WW8Num18z0"/>
    <w:rsid w:val="00537AEB"/>
    <w:rPr>
      <w:rFonts w:ascii="Georgia" w:hAnsi="Georgia" w:cs="Georgia"/>
    </w:rPr>
  </w:style>
  <w:style w:type="character" w:customStyle="1" w:styleId="Symbolewypunktowania">
    <w:name w:val="Symbole wypunktowania"/>
    <w:rsid w:val="00537AEB"/>
    <w:rPr>
      <w:rFonts w:ascii="OpenSymbol" w:eastAsia="Times New Roman" w:hAnsi="OpenSymbol" w:cs="OpenSymbol"/>
    </w:rPr>
  </w:style>
  <w:style w:type="character" w:styleId="Pogrubienie">
    <w:name w:val="Strong"/>
    <w:uiPriority w:val="22"/>
    <w:qFormat/>
    <w:rsid w:val="00537AEB"/>
    <w:rPr>
      <w:b/>
      <w:bCs/>
    </w:rPr>
  </w:style>
  <w:style w:type="character" w:customStyle="1" w:styleId="WWCharLFO18LVL1">
    <w:name w:val="WW_CharLFO18LVL1"/>
    <w:rsid w:val="00537AEB"/>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537AEB"/>
    <w:rPr>
      <w:rFonts w:ascii="Times New Roman" w:hAnsi="Times New Roman" w:cs="Times New Roman"/>
      <w:kern w:val="1"/>
      <w:sz w:val="24"/>
      <w:szCs w:val="24"/>
    </w:rPr>
  </w:style>
  <w:style w:type="character" w:customStyle="1" w:styleId="WW8Num1z1">
    <w:name w:val="WW8Num1z1"/>
    <w:rsid w:val="00537AEB"/>
    <w:rPr>
      <w:rFonts w:ascii="Times New Roman" w:hAnsi="Times New Roman" w:cs="Times New Roman"/>
    </w:rPr>
  </w:style>
  <w:style w:type="character" w:customStyle="1" w:styleId="WW8Num2z0">
    <w:name w:val="WW8Num2z0"/>
    <w:rsid w:val="00537AEB"/>
    <w:rPr>
      <w:rFonts w:ascii="Times New Roman" w:hAnsi="Times New Roman" w:cs="Times New Roman"/>
    </w:rPr>
  </w:style>
  <w:style w:type="character" w:customStyle="1" w:styleId="WW8Num3z0">
    <w:name w:val="WW8Num3z0"/>
    <w:rsid w:val="00537AEB"/>
    <w:rPr>
      <w:rFonts w:ascii="Times New Roman" w:hAnsi="Times New Roman" w:cs="Times New Roman"/>
    </w:rPr>
  </w:style>
  <w:style w:type="character" w:customStyle="1" w:styleId="Absatz-Standardschriftart">
    <w:name w:val="Absatz-Standardschriftart"/>
    <w:rsid w:val="00537AEB"/>
  </w:style>
  <w:style w:type="character" w:customStyle="1" w:styleId="WW-Absatz-Standardschriftart">
    <w:name w:val="WW-Absatz-Standardschriftart"/>
    <w:rsid w:val="00537AEB"/>
  </w:style>
  <w:style w:type="character" w:customStyle="1" w:styleId="WW-Absatz-Standardschriftart1">
    <w:name w:val="WW-Absatz-Standardschriftart1"/>
    <w:rsid w:val="00537AEB"/>
  </w:style>
  <w:style w:type="character" w:customStyle="1" w:styleId="WW-Absatz-Standardschriftart11">
    <w:name w:val="WW-Absatz-Standardschriftart11"/>
    <w:rsid w:val="00537AEB"/>
  </w:style>
  <w:style w:type="character" w:customStyle="1" w:styleId="WW-Absatz-Standardschriftart111">
    <w:name w:val="WW-Absatz-Standardschriftart111"/>
    <w:rsid w:val="00537AEB"/>
  </w:style>
  <w:style w:type="character" w:customStyle="1" w:styleId="WW-Absatz-Standardschriftart1111">
    <w:name w:val="WW-Absatz-Standardschriftart1111"/>
    <w:rsid w:val="00537AEB"/>
  </w:style>
  <w:style w:type="character" w:customStyle="1" w:styleId="WW-Absatz-Standardschriftart11111">
    <w:name w:val="WW-Absatz-Standardschriftart11111"/>
    <w:rsid w:val="00537AEB"/>
  </w:style>
  <w:style w:type="character" w:customStyle="1" w:styleId="WW-Absatz-Standardschriftart111111">
    <w:name w:val="WW-Absatz-Standardschriftart111111"/>
    <w:rsid w:val="00537AEB"/>
  </w:style>
  <w:style w:type="character" w:customStyle="1" w:styleId="WW-Absatz-Standardschriftart1111111">
    <w:name w:val="WW-Absatz-Standardschriftart1111111"/>
    <w:rsid w:val="00537AEB"/>
  </w:style>
  <w:style w:type="character" w:customStyle="1" w:styleId="WW-Absatz-Standardschriftart11111111">
    <w:name w:val="WW-Absatz-Standardschriftart11111111"/>
    <w:rsid w:val="00537AEB"/>
  </w:style>
  <w:style w:type="character" w:customStyle="1" w:styleId="WW-Absatz-Standardschriftart111111111">
    <w:name w:val="WW-Absatz-Standardschriftart111111111"/>
    <w:rsid w:val="00537AEB"/>
  </w:style>
  <w:style w:type="character" w:customStyle="1" w:styleId="WW-Absatz-Standardschriftart1111111111">
    <w:name w:val="WW-Absatz-Standardschriftart1111111111"/>
    <w:rsid w:val="00537AEB"/>
  </w:style>
  <w:style w:type="character" w:customStyle="1" w:styleId="WW-Absatz-Standardschriftart11111111111">
    <w:name w:val="WW-Absatz-Standardschriftart11111111111"/>
    <w:rsid w:val="00537AEB"/>
  </w:style>
  <w:style w:type="character" w:customStyle="1" w:styleId="WW-Absatz-Standardschriftart111111111111">
    <w:name w:val="WW-Absatz-Standardschriftart111111111111"/>
    <w:rsid w:val="00537AEB"/>
  </w:style>
  <w:style w:type="character" w:customStyle="1" w:styleId="WW-Absatz-Standardschriftart1111111111111">
    <w:name w:val="WW-Absatz-Standardschriftart1111111111111"/>
    <w:rsid w:val="00537AEB"/>
  </w:style>
  <w:style w:type="character" w:customStyle="1" w:styleId="WW-Absatz-Standardschriftart11111111111111">
    <w:name w:val="WW-Absatz-Standardschriftart11111111111111"/>
    <w:rsid w:val="00537AEB"/>
  </w:style>
  <w:style w:type="character" w:customStyle="1" w:styleId="WW-Absatz-Standardschriftart111111111111111">
    <w:name w:val="WW-Absatz-Standardschriftart111111111111111"/>
    <w:rsid w:val="00537AEB"/>
  </w:style>
  <w:style w:type="character" w:customStyle="1" w:styleId="WW8Num2z1">
    <w:name w:val="WW8Num2z1"/>
    <w:rsid w:val="00537AEB"/>
    <w:rPr>
      <w:rFonts w:ascii="Times New Roman" w:hAnsi="Times New Roman" w:cs="Times New Roman"/>
    </w:rPr>
  </w:style>
  <w:style w:type="character" w:customStyle="1" w:styleId="WW8Num4z0">
    <w:name w:val="WW8Num4z0"/>
    <w:rsid w:val="00537AEB"/>
    <w:rPr>
      <w:rFonts w:ascii="Times New Roman" w:hAnsi="Times New Roman" w:cs="Times New Roman"/>
    </w:rPr>
  </w:style>
  <w:style w:type="character" w:customStyle="1" w:styleId="WW8NumSt1z0">
    <w:name w:val="WW8NumSt1z0"/>
    <w:rsid w:val="00537AEB"/>
    <w:rPr>
      <w:rFonts w:ascii="Symbol" w:hAnsi="Symbol" w:cs="Symbol"/>
    </w:rPr>
  </w:style>
  <w:style w:type="character" w:customStyle="1" w:styleId="Domylnaczcionkaakapitu1">
    <w:name w:val="Domyślna czcionka akapitu1"/>
    <w:rsid w:val="00537AEB"/>
  </w:style>
  <w:style w:type="character" w:customStyle="1" w:styleId="Hipercze1">
    <w:name w:val="Hiperłącze1"/>
    <w:rsid w:val="00537AEB"/>
    <w:rPr>
      <w:rFonts w:ascii="Times New Roman" w:hAnsi="Times New Roman" w:cs="Times New Roman"/>
      <w:color w:val="0000FF"/>
      <w:u w:val="single"/>
    </w:rPr>
  </w:style>
  <w:style w:type="character" w:customStyle="1" w:styleId="UyteHipercze1">
    <w:name w:val="UżyteHiperłącze1"/>
    <w:rsid w:val="00537AEB"/>
    <w:rPr>
      <w:rFonts w:ascii="Times New Roman" w:hAnsi="Times New Roman" w:cs="Times New Roman"/>
      <w:color w:val="800080"/>
      <w:u w:val="single"/>
    </w:rPr>
  </w:style>
  <w:style w:type="character" w:customStyle="1" w:styleId="MagorzataGrabowska">
    <w:name w:val="Małgorzata Grabowska"/>
    <w:rsid w:val="00537AEB"/>
    <w:rPr>
      <w:rFonts w:ascii="Arial" w:hAnsi="Arial" w:cs="Arial"/>
      <w:color w:val="000080"/>
      <w:sz w:val="20"/>
      <w:szCs w:val="20"/>
    </w:rPr>
  </w:style>
  <w:style w:type="character" w:customStyle="1" w:styleId="apple-style-span">
    <w:name w:val="apple-style-span"/>
    <w:rsid w:val="00537AEB"/>
    <w:rPr>
      <w:rFonts w:ascii="Times New Roman" w:hAnsi="Times New Roman" w:cs="Times New Roman"/>
    </w:rPr>
  </w:style>
  <w:style w:type="character" w:customStyle="1" w:styleId="apple-converted-space">
    <w:name w:val="apple-converted-space"/>
    <w:rsid w:val="00537AEB"/>
    <w:rPr>
      <w:rFonts w:ascii="Times New Roman" w:hAnsi="Times New Roman" w:cs="Times New Roman"/>
    </w:rPr>
  </w:style>
  <w:style w:type="character" w:customStyle="1" w:styleId="FontStyle77">
    <w:name w:val="Font Style77"/>
    <w:rsid w:val="00537AEB"/>
    <w:rPr>
      <w:rFonts w:ascii="Times New Roman" w:hAnsi="Times New Roman" w:cs="Times New Roman"/>
      <w:sz w:val="20"/>
      <w:szCs w:val="20"/>
    </w:rPr>
  </w:style>
  <w:style w:type="character" w:customStyle="1" w:styleId="WWCharLFO37LVL1">
    <w:name w:val="WW_CharLFO37LVL1"/>
    <w:rsid w:val="00537AEB"/>
    <w:rPr>
      <w:rFonts w:ascii="Georgia" w:hAnsi="Georgia" w:cs="Georgia"/>
      <w:sz w:val="20"/>
      <w:szCs w:val="20"/>
    </w:rPr>
  </w:style>
  <w:style w:type="character" w:customStyle="1" w:styleId="WWCharLFO46LVL1">
    <w:name w:val="WW_CharLFO46LVL1"/>
    <w:rsid w:val="00537AEB"/>
  </w:style>
  <w:style w:type="character" w:customStyle="1" w:styleId="WWCharLFO55LVL2">
    <w:name w:val="WW_CharLFO55LVL2"/>
    <w:rsid w:val="00537AEB"/>
    <w:rPr>
      <w:rFonts w:ascii="Georgia" w:hAnsi="Georgia" w:cs="Georgia"/>
    </w:rPr>
  </w:style>
  <w:style w:type="character" w:customStyle="1" w:styleId="WWCharLFO57LVL1">
    <w:name w:val="WW_CharLFO57LVL1"/>
    <w:rsid w:val="00537AEB"/>
    <w:rPr>
      <w:rFonts w:ascii="Georgia" w:eastAsia="Times New Roman" w:hAnsi="Georgia" w:cs="Georgia"/>
    </w:rPr>
  </w:style>
  <w:style w:type="character" w:customStyle="1" w:styleId="WWCharLFO58LVL1">
    <w:name w:val="WW_CharLFO58LVL1"/>
    <w:rsid w:val="00537AEB"/>
    <w:rPr>
      <w:rFonts w:ascii="Symbol" w:hAnsi="Symbol" w:cs="Symbol"/>
    </w:rPr>
  </w:style>
  <w:style w:type="character" w:customStyle="1" w:styleId="WWCharLFO58LVL2">
    <w:name w:val="WW_CharLFO58LVL2"/>
    <w:rsid w:val="00537AEB"/>
    <w:rPr>
      <w:rFonts w:ascii="Courier New" w:hAnsi="Courier New" w:cs="Courier New"/>
    </w:rPr>
  </w:style>
  <w:style w:type="character" w:customStyle="1" w:styleId="WWCharLFO58LVL3">
    <w:name w:val="WW_CharLFO58LVL3"/>
    <w:rsid w:val="00537AEB"/>
    <w:rPr>
      <w:rFonts w:ascii="Wingdings" w:hAnsi="Wingdings" w:cs="Wingdings"/>
    </w:rPr>
  </w:style>
  <w:style w:type="character" w:customStyle="1" w:styleId="WWCharLFO58LVL4">
    <w:name w:val="WW_CharLFO58LVL4"/>
    <w:rsid w:val="00537AEB"/>
    <w:rPr>
      <w:rFonts w:ascii="Symbol" w:hAnsi="Symbol" w:cs="Symbol"/>
    </w:rPr>
  </w:style>
  <w:style w:type="character" w:customStyle="1" w:styleId="WWCharLFO58LVL5">
    <w:name w:val="WW_CharLFO58LVL5"/>
    <w:rsid w:val="00537AEB"/>
    <w:rPr>
      <w:rFonts w:ascii="Courier New" w:hAnsi="Courier New" w:cs="Courier New"/>
    </w:rPr>
  </w:style>
  <w:style w:type="character" w:customStyle="1" w:styleId="WWCharLFO58LVL6">
    <w:name w:val="WW_CharLFO58LVL6"/>
    <w:rsid w:val="00537AEB"/>
    <w:rPr>
      <w:rFonts w:ascii="Wingdings" w:hAnsi="Wingdings" w:cs="Wingdings"/>
    </w:rPr>
  </w:style>
  <w:style w:type="character" w:customStyle="1" w:styleId="WWCharLFO58LVL7">
    <w:name w:val="WW_CharLFO58LVL7"/>
    <w:rsid w:val="00537AEB"/>
    <w:rPr>
      <w:rFonts w:ascii="Symbol" w:hAnsi="Symbol" w:cs="Symbol"/>
    </w:rPr>
  </w:style>
  <w:style w:type="character" w:customStyle="1" w:styleId="WWCharLFO58LVL8">
    <w:name w:val="WW_CharLFO58LVL8"/>
    <w:rsid w:val="00537AEB"/>
    <w:rPr>
      <w:rFonts w:ascii="Courier New" w:hAnsi="Courier New" w:cs="Courier New"/>
    </w:rPr>
  </w:style>
  <w:style w:type="character" w:customStyle="1" w:styleId="WWCharLFO58LVL9">
    <w:name w:val="WW_CharLFO58LVL9"/>
    <w:rsid w:val="00537AEB"/>
    <w:rPr>
      <w:rFonts w:ascii="Wingdings" w:hAnsi="Wingdings" w:cs="Wingdings"/>
    </w:rPr>
  </w:style>
  <w:style w:type="character" w:customStyle="1" w:styleId="WWCharLFO61LVL3">
    <w:name w:val="WW_CharLFO61LVL3"/>
    <w:rsid w:val="00537AEB"/>
    <w:rPr>
      <w:rFonts w:ascii="Georgia" w:eastAsia="Times New Roman" w:hAnsi="Georgia" w:cs="Georgia"/>
    </w:rPr>
  </w:style>
  <w:style w:type="character" w:customStyle="1" w:styleId="WWCharLFO66LVL2">
    <w:name w:val="WW_CharLFO66LVL2"/>
    <w:rsid w:val="00537AEB"/>
    <w:rPr>
      <w:rFonts w:ascii="Times New Roman" w:hAnsi="Times New Roman" w:cs="Times New Roman"/>
    </w:rPr>
  </w:style>
  <w:style w:type="character" w:customStyle="1" w:styleId="WWCharLFO71LVL1">
    <w:name w:val="WW_CharLFO71LVL1"/>
    <w:rsid w:val="00537AEB"/>
    <w:rPr>
      <w:rFonts w:ascii="Symbol" w:hAnsi="Symbol" w:cs="Symbol"/>
    </w:rPr>
  </w:style>
  <w:style w:type="character" w:customStyle="1" w:styleId="WWCharLFO71LVL2">
    <w:name w:val="WW_CharLFO71LVL2"/>
    <w:rsid w:val="00537AEB"/>
    <w:rPr>
      <w:rFonts w:ascii="Symbol" w:hAnsi="Symbol" w:cs="Symbol"/>
    </w:rPr>
  </w:style>
  <w:style w:type="character" w:customStyle="1" w:styleId="WWCharLFO71LVL3">
    <w:name w:val="WW_CharLFO71LVL3"/>
    <w:rsid w:val="00537AEB"/>
    <w:rPr>
      <w:rFonts w:ascii="Symbol" w:hAnsi="Symbol" w:cs="Symbol"/>
    </w:rPr>
  </w:style>
  <w:style w:type="character" w:customStyle="1" w:styleId="WWCharLFO71LVL4">
    <w:name w:val="WW_CharLFO71LVL4"/>
    <w:rsid w:val="00537AEB"/>
    <w:rPr>
      <w:rFonts w:ascii="Symbol" w:hAnsi="Symbol" w:cs="Symbol"/>
    </w:rPr>
  </w:style>
  <w:style w:type="character" w:customStyle="1" w:styleId="WWCharLFO71LVL5">
    <w:name w:val="WW_CharLFO71LVL5"/>
    <w:rsid w:val="00537AEB"/>
    <w:rPr>
      <w:rFonts w:ascii="Symbol" w:hAnsi="Symbol" w:cs="Symbol"/>
    </w:rPr>
  </w:style>
  <w:style w:type="character" w:customStyle="1" w:styleId="WWCharLFO71LVL6">
    <w:name w:val="WW_CharLFO71LVL6"/>
    <w:rsid w:val="00537AEB"/>
    <w:rPr>
      <w:rFonts w:ascii="Symbol" w:hAnsi="Symbol" w:cs="Symbol"/>
    </w:rPr>
  </w:style>
  <w:style w:type="character" w:customStyle="1" w:styleId="WWCharLFO71LVL7">
    <w:name w:val="WW_CharLFO71LVL7"/>
    <w:rsid w:val="00537AEB"/>
    <w:rPr>
      <w:rFonts w:ascii="Symbol" w:hAnsi="Symbol" w:cs="Symbol"/>
    </w:rPr>
  </w:style>
  <w:style w:type="character" w:customStyle="1" w:styleId="WWCharLFO71LVL8">
    <w:name w:val="WW_CharLFO71LVL8"/>
    <w:rsid w:val="00537AEB"/>
    <w:rPr>
      <w:rFonts w:ascii="Symbol" w:hAnsi="Symbol" w:cs="Symbol"/>
    </w:rPr>
  </w:style>
  <w:style w:type="character" w:customStyle="1" w:styleId="WWCharLFO71LVL9">
    <w:name w:val="WW_CharLFO71LVL9"/>
    <w:rsid w:val="00537AEB"/>
    <w:rPr>
      <w:rFonts w:ascii="Symbol" w:hAnsi="Symbol" w:cs="Symbol"/>
    </w:rPr>
  </w:style>
  <w:style w:type="character" w:customStyle="1" w:styleId="WWCharLFO72LVL1">
    <w:name w:val="WW_CharLFO72LVL1"/>
    <w:rsid w:val="00537AEB"/>
    <w:rPr>
      <w:rFonts w:ascii="Symbol" w:hAnsi="Symbol" w:cs="Symbol"/>
    </w:rPr>
  </w:style>
  <w:style w:type="character" w:customStyle="1" w:styleId="WWCharLFO72LVL2">
    <w:name w:val="WW_CharLFO72LVL2"/>
    <w:rsid w:val="00537AEB"/>
    <w:rPr>
      <w:rFonts w:ascii="Symbol" w:hAnsi="Symbol" w:cs="Symbol"/>
    </w:rPr>
  </w:style>
  <w:style w:type="character" w:customStyle="1" w:styleId="WWCharLFO72LVL3">
    <w:name w:val="WW_CharLFO72LVL3"/>
    <w:rsid w:val="00537AEB"/>
    <w:rPr>
      <w:rFonts w:ascii="Symbol" w:hAnsi="Symbol" w:cs="Symbol"/>
    </w:rPr>
  </w:style>
  <w:style w:type="character" w:customStyle="1" w:styleId="WWCharLFO72LVL4">
    <w:name w:val="WW_CharLFO72LVL4"/>
    <w:rsid w:val="00537AEB"/>
    <w:rPr>
      <w:rFonts w:ascii="Symbol" w:hAnsi="Symbol" w:cs="Symbol"/>
    </w:rPr>
  </w:style>
  <w:style w:type="character" w:customStyle="1" w:styleId="WWCharLFO72LVL5">
    <w:name w:val="WW_CharLFO72LVL5"/>
    <w:rsid w:val="00537AEB"/>
    <w:rPr>
      <w:rFonts w:ascii="Symbol" w:hAnsi="Symbol" w:cs="Symbol"/>
    </w:rPr>
  </w:style>
  <w:style w:type="character" w:customStyle="1" w:styleId="WWCharLFO72LVL6">
    <w:name w:val="WW_CharLFO72LVL6"/>
    <w:rsid w:val="00537AEB"/>
    <w:rPr>
      <w:rFonts w:ascii="Symbol" w:hAnsi="Symbol" w:cs="Symbol"/>
    </w:rPr>
  </w:style>
  <w:style w:type="character" w:customStyle="1" w:styleId="WWCharLFO72LVL7">
    <w:name w:val="WW_CharLFO72LVL7"/>
    <w:rsid w:val="00537AEB"/>
    <w:rPr>
      <w:rFonts w:ascii="Symbol" w:hAnsi="Symbol" w:cs="Symbol"/>
    </w:rPr>
  </w:style>
  <w:style w:type="character" w:customStyle="1" w:styleId="WWCharLFO72LVL8">
    <w:name w:val="WW_CharLFO72LVL8"/>
    <w:rsid w:val="00537AEB"/>
    <w:rPr>
      <w:rFonts w:ascii="Symbol" w:hAnsi="Symbol" w:cs="Symbol"/>
    </w:rPr>
  </w:style>
  <w:style w:type="character" w:customStyle="1" w:styleId="WWCharLFO72LVL9">
    <w:name w:val="WW_CharLFO72LVL9"/>
    <w:rsid w:val="00537AEB"/>
    <w:rPr>
      <w:rFonts w:ascii="Symbol" w:hAnsi="Symbol" w:cs="Symbol"/>
    </w:rPr>
  </w:style>
  <w:style w:type="character" w:customStyle="1" w:styleId="WWCharLFO75LVL1">
    <w:name w:val="WW_CharLFO75LVL1"/>
    <w:rsid w:val="00537AEB"/>
    <w:rPr>
      <w:b/>
      <w:bCs/>
    </w:rPr>
  </w:style>
  <w:style w:type="character" w:customStyle="1" w:styleId="NagwekZnak1">
    <w:name w:val="Nagłówek Znak1"/>
    <w:aliases w:val=" Znak3 Znak"/>
    <w:basedOn w:val="Domylnaczcionkaakapitu"/>
    <w:rsid w:val="00537AEB"/>
    <w:rPr>
      <w:rFonts w:ascii="Arial" w:eastAsia="Microsoft YaHei" w:hAnsi="Arial" w:cs="Arial"/>
      <w:color w:val="000000"/>
      <w:kern w:val="1"/>
      <w:sz w:val="24"/>
      <w:szCs w:val="28"/>
      <w:lang w:eastAsia="ar-SA"/>
    </w:rPr>
  </w:style>
  <w:style w:type="paragraph" w:customStyle="1" w:styleId="Normalny1">
    <w:name w:val="Normalny1"/>
    <w:rsid w:val="00537AEB"/>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
    <w:basedOn w:val="Normalny"/>
    <w:link w:val="TekstpodstawowyZnak1"/>
    <w:rsid w:val="00537AEB"/>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
    <w:basedOn w:val="Domylnaczcionkaakapitu"/>
    <w:link w:val="Tekstpodstawowy"/>
    <w:rsid w:val="00537AEB"/>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537AEB"/>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537AEB"/>
    <w:rPr>
      <w:rFonts w:ascii="Georgia" w:eastAsia="Times New Roman" w:hAnsi="Georgia" w:cs="Georgia"/>
      <w:kern w:val="1"/>
      <w:sz w:val="24"/>
      <w:szCs w:val="24"/>
      <w:lang w:eastAsia="ar-SA" w:bidi="ar-SA"/>
    </w:rPr>
  </w:style>
  <w:style w:type="character" w:customStyle="1" w:styleId="BodyTextChar">
    <w:name w:val="Body Text Char"/>
    <w:rsid w:val="00537AEB"/>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537AEB"/>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537AEB"/>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537AEB"/>
    <w:rPr>
      <w:rFonts w:ascii="Georgia" w:eastAsia="Times New Roman" w:hAnsi="Georgia" w:cs="Georgia"/>
      <w:b/>
      <w:bCs/>
      <w:i/>
      <w:iCs/>
      <w:kern w:val="1"/>
      <w:lang w:eastAsia="ar-SA"/>
    </w:rPr>
  </w:style>
  <w:style w:type="character" w:customStyle="1" w:styleId="BodyTextIndentChar">
    <w:name w:val="Body Text Indent Char"/>
    <w:rsid w:val="00537AEB"/>
    <w:rPr>
      <w:rFonts w:ascii="Georgia" w:hAnsi="Georgia" w:cs="Georgia"/>
      <w:b/>
      <w:bCs/>
      <w:i/>
      <w:iCs/>
      <w:kern w:val="1"/>
      <w:lang w:eastAsia="ar-SA" w:bidi="ar-SA"/>
    </w:rPr>
  </w:style>
  <w:style w:type="paragraph" w:customStyle="1" w:styleId="Podpis2">
    <w:name w:val="Podpis2"/>
    <w:basedOn w:val="Normalny"/>
    <w:rsid w:val="00537AEB"/>
    <w:pPr>
      <w:suppressLineNumbers/>
      <w:spacing w:before="120" w:after="120"/>
    </w:pPr>
    <w:rPr>
      <w:rFonts w:ascii="Georgia" w:hAnsi="Georgia" w:cs="Georgia"/>
      <w:i/>
      <w:iCs/>
    </w:rPr>
  </w:style>
  <w:style w:type="character" w:customStyle="1" w:styleId="StopkaZnak1">
    <w:name w:val="Stopka Znak1"/>
    <w:basedOn w:val="Domylnaczcionkaakapitu"/>
    <w:uiPriority w:val="99"/>
    <w:rsid w:val="00537AEB"/>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537AEB"/>
    <w:rPr>
      <w:rFonts w:ascii="Georgia" w:eastAsia="Times New Roman" w:hAnsi="Georgia" w:cs="Georgia"/>
      <w:kern w:val="1"/>
      <w:sz w:val="24"/>
      <w:szCs w:val="24"/>
      <w:lang w:eastAsia="ar-SA"/>
    </w:rPr>
  </w:style>
  <w:style w:type="character" w:customStyle="1" w:styleId="FooterChar">
    <w:name w:val="Footer Char"/>
    <w:rsid w:val="00537AEB"/>
    <w:rPr>
      <w:rFonts w:ascii="Georgia" w:eastAsia="Times New Roman" w:hAnsi="Georgia" w:cs="Georgia"/>
      <w:kern w:val="1"/>
      <w:sz w:val="24"/>
      <w:szCs w:val="24"/>
      <w:lang w:eastAsia="ar-SA" w:bidi="ar-SA"/>
    </w:rPr>
  </w:style>
  <w:style w:type="paragraph" w:customStyle="1" w:styleId="Zawartotabeli">
    <w:name w:val="Zawartość tabeli"/>
    <w:basedOn w:val="Normalny1"/>
    <w:rsid w:val="00537AEB"/>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537AEB"/>
    <w:pPr>
      <w:jc w:val="center"/>
    </w:pPr>
    <w:rPr>
      <w:b/>
      <w:bCs/>
    </w:rPr>
  </w:style>
  <w:style w:type="paragraph" w:customStyle="1" w:styleId="Zawartoramki">
    <w:name w:val="Zawartość ramki"/>
    <w:basedOn w:val="Tekstpodstawowy"/>
    <w:rsid w:val="00537AEB"/>
  </w:style>
  <w:style w:type="paragraph" w:customStyle="1" w:styleId="Indeks">
    <w:name w:val="Indeks"/>
    <w:basedOn w:val="Normalny1"/>
    <w:rsid w:val="00537AEB"/>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537AEB"/>
  </w:style>
  <w:style w:type="paragraph" w:styleId="Spistreci8">
    <w:name w:val="toc 8"/>
    <w:basedOn w:val="Normalny"/>
    <w:next w:val="Normalny"/>
    <w:autoRedefine/>
    <w:uiPriority w:val="39"/>
    <w:rsid w:val="00537AEB"/>
    <w:pPr>
      <w:ind w:left="1680"/>
    </w:pPr>
  </w:style>
  <w:style w:type="paragraph" w:customStyle="1" w:styleId="Spistreci10">
    <w:name w:val="Spis treści 10"/>
    <w:basedOn w:val="Indeks"/>
    <w:rsid w:val="00537AEB"/>
    <w:pPr>
      <w:tabs>
        <w:tab w:val="right" w:leader="dot" w:pos="7090"/>
      </w:tabs>
      <w:ind w:left="2547"/>
    </w:pPr>
  </w:style>
  <w:style w:type="paragraph" w:customStyle="1" w:styleId="Tekstpodstawowywcity22">
    <w:name w:val="Tekst podstawowy wcięty 22"/>
    <w:basedOn w:val="Normalny"/>
    <w:rsid w:val="00537AEB"/>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537AEB"/>
    <w:pPr>
      <w:spacing w:line="360" w:lineRule="auto"/>
    </w:pPr>
    <w:rPr>
      <w:rFonts w:ascii="Georgia" w:hAnsi="Georgia" w:cs="Georgia"/>
      <w:sz w:val="20"/>
      <w:szCs w:val="20"/>
    </w:rPr>
  </w:style>
  <w:style w:type="paragraph" w:customStyle="1" w:styleId="WW-Tekstpodstawowy2">
    <w:name w:val="WW-Tekst podstawowy 2"/>
    <w:basedOn w:val="Normalny"/>
    <w:rsid w:val="00537AEB"/>
    <w:pPr>
      <w:widowControl w:val="0"/>
      <w:spacing w:before="60" w:after="60" w:line="288" w:lineRule="auto"/>
    </w:pPr>
    <w:rPr>
      <w:b/>
      <w:bCs/>
      <w:i/>
      <w:iCs/>
      <w:color w:val="000000"/>
      <w:lang w:val="en-US"/>
    </w:rPr>
  </w:style>
  <w:style w:type="paragraph" w:customStyle="1" w:styleId="Tekstpodstawowy31">
    <w:name w:val="Tekst podstawowy 31"/>
    <w:basedOn w:val="Normalny"/>
    <w:rsid w:val="00537AEB"/>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537AEB"/>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rsid w:val="00537AEB"/>
    <w:pPr>
      <w:widowControl w:val="0"/>
      <w:spacing w:before="280" w:after="280"/>
    </w:pPr>
  </w:style>
  <w:style w:type="paragraph" w:customStyle="1" w:styleId="Legenda1">
    <w:name w:val="Legenda1"/>
    <w:basedOn w:val="Normalny"/>
    <w:next w:val="Normalny"/>
    <w:rsid w:val="00537AEB"/>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537AEB"/>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537AEB"/>
    <w:pPr>
      <w:keepNext/>
      <w:widowControl w:val="0"/>
      <w:spacing w:before="240" w:after="120"/>
    </w:pPr>
    <w:rPr>
      <w:rFonts w:ascii="Arial" w:hAnsi="Arial" w:cs="Arial"/>
      <w:b/>
      <w:bCs/>
      <w:sz w:val="21"/>
      <w:szCs w:val="21"/>
    </w:rPr>
  </w:style>
  <w:style w:type="paragraph" w:customStyle="1" w:styleId="western">
    <w:name w:val="western"/>
    <w:basedOn w:val="Normalny"/>
    <w:rsid w:val="00537AEB"/>
    <w:pPr>
      <w:spacing w:before="280" w:after="119"/>
    </w:pPr>
    <w:rPr>
      <w:color w:val="000000"/>
    </w:rPr>
  </w:style>
  <w:style w:type="paragraph" w:customStyle="1" w:styleId="Indeks41">
    <w:name w:val="Indeks 41"/>
    <w:basedOn w:val="Normalny"/>
    <w:next w:val="Normalny"/>
    <w:rsid w:val="00537AEB"/>
    <w:pPr>
      <w:ind w:left="960" w:hanging="240"/>
    </w:pPr>
  </w:style>
  <w:style w:type="paragraph" w:customStyle="1" w:styleId="Indeks51">
    <w:name w:val="Indeks 51"/>
    <w:basedOn w:val="Normalny"/>
    <w:next w:val="Normalny"/>
    <w:rsid w:val="00537AEB"/>
    <w:pPr>
      <w:ind w:left="1200" w:hanging="240"/>
    </w:pPr>
  </w:style>
  <w:style w:type="paragraph" w:customStyle="1" w:styleId="Indeks61">
    <w:name w:val="Indeks 61"/>
    <w:basedOn w:val="Normalny"/>
    <w:next w:val="Normalny"/>
    <w:rsid w:val="00537AEB"/>
    <w:pPr>
      <w:ind w:left="1440" w:hanging="240"/>
    </w:pPr>
  </w:style>
  <w:style w:type="paragraph" w:customStyle="1" w:styleId="Indeks71">
    <w:name w:val="Indeks 71"/>
    <w:basedOn w:val="Normalny"/>
    <w:next w:val="Normalny"/>
    <w:rsid w:val="00537AEB"/>
    <w:pPr>
      <w:ind w:left="1680" w:hanging="240"/>
    </w:pPr>
  </w:style>
  <w:style w:type="paragraph" w:customStyle="1" w:styleId="Indeks81">
    <w:name w:val="Indeks 81"/>
    <w:basedOn w:val="Normalny"/>
    <w:next w:val="Normalny"/>
    <w:rsid w:val="00537AEB"/>
    <w:pPr>
      <w:ind w:left="1920" w:hanging="240"/>
    </w:pPr>
  </w:style>
  <w:style w:type="paragraph" w:customStyle="1" w:styleId="Indeks91">
    <w:name w:val="Indeks 91"/>
    <w:basedOn w:val="Normalny"/>
    <w:next w:val="Normalny"/>
    <w:rsid w:val="00537AEB"/>
    <w:pPr>
      <w:ind w:left="2160" w:hanging="240"/>
    </w:pPr>
  </w:style>
  <w:style w:type="paragraph" w:customStyle="1" w:styleId="Tekstpodstawowywcity31">
    <w:name w:val="Tekst podstawowy wcięty 31"/>
    <w:basedOn w:val="Normalny"/>
    <w:rsid w:val="00537AEB"/>
    <w:pPr>
      <w:tabs>
        <w:tab w:val="left" w:pos="0"/>
      </w:tabs>
      <w:spacing w:line="360" w:lineRule="auto"/>
      <w:ind w:left="295"/>
      <w:jc w:val="both"/>
    </w:pPr>
    <w:rPr>
      <w:sz w:val="20"/>
      <w:szCs w:val="20"/>
    </w:rPr>
  </w:style>
  <w:style w:type="paragraph" w:customStyle="1" w:styleId="Tekstdymka1">
    <w:name w:val="Tekst dymka1"/>
    <w:basedOn w:val="Normalny1"/>
    <w:rsid w:val="00537AEB"/>
    <w:rPr>
      <w:rFonts w:ascii="Tahoma" w:hAnsi="Tahoma" w:cs="Tahoma"/>
      <w:sz w:val="16"/>
      <w:szCs w:val="16"/>
    </w:rPr>
  </w:style>
  <w:style w:type="character" w:customStyle="1" w:styleId="BalloonTextChar">
    <w:name w:val="Balloon Text Char"/>
    <w:aliases w:val="Znak Znak Znak Char,Znak Znak Char"/>
    <w:rsid w:val="00537AEB"/>
    <w:rPr>
      <w:rFonts w:ascii="Tahoma" w:eastAsia="Times New Roman" w:hAnsi="Tahoma" w:cs="Tahoma"/>
      <w:kern w:val="1"/>
      <w:sz w:val="16"/>
      <w:szCs w:val="16"/>
      <w:lang w:eastAsia="ar-SA" w:bidi="ar-SA"/>
    </w:rPr>
  </w:style>
  <w:style w:type="paragraph" w:customStyle="1" w:styleId="Tekstpodstawowy1">
    <w:name w:val="Tekst podstawowy1"/>
    <w:basedOn w:val="Normalny1"/>
    <w:rsid w:val="00537AEB"/>
    <w:pPr>
      <w:spacing w:after="120"/>
    </w:pPr>
  </w:style>
  <w:style w:type="paragraph" w:customStyle="1" w:styleId="Nagwek12">
    <w:name w:val="Nagłówek1"/>
    <w:basedOn w:val="Normalny1"/>
    <w:next w:val="Tekstpodstawowy1"/>
    <w:rsid w:val="00537AEB"/>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537AEB"/>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537AEB"/>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537AEB"/>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537AEB"/>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537AEB"/>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537AEB"/>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537AEB"/>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537AEB"/>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537AEB"/>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537AEB"/>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537AEB"/>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537AEB"/>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537AEB"/>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537AEB"/>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537AEB"/>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537AEB"/>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537AEB"/>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537AEB"/>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537AEB"/>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537AEB"/>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537AEB"/>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537AEB"/>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537AEB"/>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537AEB"/>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537AEB"/>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537AEB"/>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537AEB"/>
    <w:pPr>
      <w:widowControl/>
      <w:spacing w:before="280" w:after="280"/>
      <w:textAlignment w:val="auto"/>
    </w:pPr>
    <w:rPr>
      <w:rFonts w:ascii="Century" w:hAnsi="Century" w:cs="Century"/>
      <w:b/>
      <w:bCs/>
      <w:kern w:val="0"/>
    </w:rPr>
  </w:style>
  <w:style w:type="paragraph" w:customStyle="1" w:styleId="xl91">
    <w:name w:val="xl91"/>
    <w:basedOn w:val="Normalny1"/>
    <w:rsid w:val="00537AEB"/>
    <w:pPr>
      <w:widowControl/>
      <w:spacing w:before="280" w:after="280"/>
      <w:textAlignment w:val="auto"/>
    </w:pPr>
    <w:rPr>
      <w:rFonts w:ascii="Century" w:hAnsi="Century" w:cs="Century"/>
      <w:b/>
      <w:bCs/>
      <w:kern w:val="0"/>
    </w:rPr>
  </w:style>
  <w:style w:type="paragraph" w:customStyle="1" w:styleId="xl92">
    <w:name w:val="xl92"/>
    <w:basedOn w:val="Normalny1"/>
    <w:rsid w:val="00537AEB"/>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537AEB"/>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537AEB"/>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537AEB"/>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537AEB"/>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537AEB"/>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rsid w:val="00537AE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uiPriority w:val="99"/>
    <w:rsid w:val="00537AEB"/>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537AEB"/>
    <w:pPr>
      <w:spacing w:after="0" w:line="240" w:lineRule="auto"/>
    </w:pPr>
    <w:rPr>
      <w:rFonts w:ascii="Arial" w:eastAsia="Times New Roman" w:hAnsi="Arial" w:cs="Arial"/>
    </w:rPr>
  </w:style>
  <w:style w:type="paragraph" w:customStyle="1" w:styleId="Textbody">
    <w:name w:val="Text body"/>
    <w:basedOn w:val="Normalny"/>
    <w:rsid w:val="00537AEB"/>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537AEB"/>
    <w:rPr>
      <w:rFonts w:ascii="Times New Roman" w:hAnsi="Times New Roman" w:cs="Times New Roman"/>
    </w:rPr>
  </w:style>
  <w:style w:type="character" w:customStyle="1" w:styleId="luchili">
    <w:name w:val="luc_hili"/>
    <w:rsid w:val="00537AEB"/>
    <w:rPr>
      <w:rFonts w:ascii="Times New Roman" w:hAnsi="Times New Roman" w:cs="Times New Roman"/>
    </w:rPr>
  </w:style>
  <w:style w:type="character" w:customStyle="1" w:styleId="text1">
    <w:name w:val="text1"/>
    <w:rsid w:val="00537AEB"/>
    <w:rPr>
      <w:rFonts w:ascii="Verdana" w:hAnsi="Verdana" w:cs="Verdana"/>
      <w:color w:val="000000"/>
      <w:sz w:val="20"/>
      <w:szCs w:val="20"/>
    </w:rPr>
  </w:style>
  <w:style w:type="paragraph" w:customStyle="1" w:styleId="Akapitzlist2">
    <w:name w:val="Akapit z listą2"/>
    <w:basedOn w:val="Normalny"/>
    <w:qFormat/>
    <w:rsid w:val="00537AEB"/>
    <w:pPr>
      <w:spacing w:line="240" w:lineRule="auto"/>
      <w:ind w:left="720"/>
      <w:textAlignment w:val="auto"/>
    </w:pPr>
    <w:rPr>
      <w:kern w:val="0"/>
    </w:rPr>
  </w:style>
  <w:style w:type="paragraph" w:customStyle="1" w:styleId="Akapitzlist3">
    <w:name w:val="Akapit z listą3"/>
    <w:basedOn w:val="Normalny"/>
    <w:rsid w:val="00537AEB"/>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537AEB"/>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537AEB"/>
    <w:pPr>
      <w:spacing w:after="120" w:line="480" w:lineRule="auto"/>
    </w:pPr>
  </w:style>
  <w:style w:type="character" w:customStyle="1" w:styleId="Tekstpodstawowy2Znak">
    <w:name w:val="Tekst podstawowy 2 Znak"/>
    <w:basedOn w:val="Domylnaczcionkaakapitu"/>
    <w:link w:val="Tekstpodstawowy2"/>
    <w:rsid w:val="00537AEB"/>
    <w:rPr>
      <w:rFonts w:ascii="Times New Roman" w:eastAsia="Times New Roman" w:hAnsi="Times New Roman" w:cs="Times New Roman"/>
      <w:kern w:val="1"/>
      <w:sz w:val="24"/>
      <w:szCs w:val="24"/>
      <w:lang w:eastAsia="ar-SA"/>
    </w:rPr>
  </w:style>
  <w:style w:type="character" w:customStyle="1" w:styleId="BodyText2Char">
    <w:name w:val="Body Text 2 Char"/>
    <w:rsid w:val="00537AEB"/>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uiPriority w:val="99"/>
    <w:rsid w:val="00537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rsid w:val="00537AEB"/>
    <w:rPr>
      <w:rFonts w:ascii="Courier New" w:eastAsia="Courier New" w:hAnsi="Courier New" w:cs="Courier New"/>
      <w:sz w:val="20"/>
      <w:szCs w:val="20"/>
      <w:lang w:eastAsia="pl-PL"/>
    </w:rPr>
  </w:style>
  <w:style w:type="paragraph" w:styleId="Tytu">
    <w:name w:val="Title"/>
    <w:basedOn w:val="Normalny"/>
    <w:next w:val="Podtytu"/>
    <w:link w:val="TytuZnak"/>
    <w:qFormat/>
    <w:rsid w:val="00537AEB"/>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537AEB"/>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537AEB"/>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537AEB"/>
    <w:rPr>
      <w:rFonts w:ascii="Times New Roman" w:eastAsia="Times New Roman" w:hAnsi="Times New Roman" w:cs="Times New Roman"/>
      <w:sz w:val="28"/>
      <w:szCs w:val="20"/>
      <w:lang w:eastAsia="ar-SA"/>
    </w:rPr>
  </w:style>
  <w:style w:type="paragraph" w:customStyle="1" w:styleId="Tekstblokowy1">
    <w:name w:val="Tekst blokowy1"/>
    <w:basedOn w:val="Normalny"/>
    <w:rsid w:val="00537AEB"/>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semiHidden/>
    <w:rsid w:val="00537AEB"/>
  </w:style>
  <w:style w:type="paragraph" w:styleId="Tekstpodstawowy3">
    <w:name w:val="Body Text 3"/>
    <w:basedOn w:val="Normalny"/>
    <w:link w:val="Tekstpodstawowy3Znak"/>
    <w:semiHidden/>
    <w:rsid w:val="00537AEB"/>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537AEB"/>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537AEB"/>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537AEB"/>
    <w:rPr>
      <w:rFonts w:ascii="Georgia" w:eastAsia="Times New Roman" w:hAnsi="Georgia" w:cs="Times New Roman"/>
      <w:kern w:val="1"/>
      <w:sz w:val="20"/>
      <w:szCs w:val="20"/>
      <w:lang w:eastAsia="ar-SA"/>
    </w:rPr>
  </w:style>
  <w:style w:type="paragraph" w:customStyle="1" w:styleId="TableHeading">
    <w:name w:val="Table Heading"/>
    <w:basedOn w:val="Normalny"/>
    <w:rsid w:val="00537AEB"/>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537AEB"/>
    <w:rPr>
      <w:rFonts w:ascii="Georgia" w:hAnsi="Georgia" w:cs="Georgia"/>
      <w:b/>
      <w:bCs/>
      <w:sz w:val="24"/>
      <w:szCs w:val="24"/>
      <w:lang w:eastAsia="pl-PL"/>
    </w:rPr>
  </w:style>
  <w:style w:type="paragraph" w:styleId="Bezodstpw">
    <w:name w:val="No Spacing"/>
    <w:qFormat/>
    <w:rsid w:val="00537AEB"/>
    <w:pPr>
      <w:spacing w:after="0" w:line="240" w:lineRule="auto"/>
    </w:pPr>
    <w:rPr>
      <w:rFonts w:ascii="Arial" w:eastAsia="Calibri" w:hAnsi="Arial" w:cs="Times New Roman"/>
    </w:rPr>
  </w:style>
  <w:style w:type="paragraph" w:customStyle="1" w:styleId="TableContents">
    <w:name w:val="Table Contents"/>
    <w:basedOn w:val="Standard"/>
    <w:rsid w:val="00537AEB"/>
    <w:pPr>
      <w:suppressLineNumbers/>
    </w:pPr>
    <w:rPr>
      <w:bCs w:val="0"/>
      <w:iCs w:val="0"/>
    </w:rPr>
  </w:style>
  <w:style w:type="paragraph" w:styleId="Tekstpodstawowywcity3">
    <w:name w:val="Body Text Indent 3"/>
    <w:basedOn w:val="Normalny"/>
    <w:link w:val="Tekstpodstawowywcity3Znak"/>
    <w:semiHidden/>
    <w:rsid w:val="00537AEB"/>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537AEB"/>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537AEB"/>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rsid w:val="00537AEB"/>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537AEB"/>
    <w:rPr>
      <w:rFonts w:ascii="Georgia" w:hAnsi="Georgia" w:cs="Georgia"/>
      <w:b/>
      <w:bCs/>
      <w:i/>
      <w:iCs/>
      <w:sz w:val="24"/>
      <w:szCs w:val="24"/>
      <w:lang w:eastAsia="pl-PL"/>
    </w:rPr>
  </w:style>
  <w:style w:type="character" w:customStyle="1" w:styleId="A7">
    <w:name w:val="A7"/>
    <w:rsid w:val="00537AEB"/>
    <w:rPr>
      <w:rFonts w:cs="Ubuntu"/>
      <w:color w:val="000000"/>
      <w:sz w:val="18"/>
      <w:szCs w:val="18"/>
    </w:rPr>
  </w:style>
  <w:style w:type="paragraph" w:customStyle="1" w:styleId="xl28">
    <w:name w:val="xl28"/>
    <w:basedOn w:val="Normalny"/>
    <w:rsid w:val="00537AE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537AEB"/>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537AEB"/>
    <w:pPr>
      <w:suppressAutoHyphens w:val="0"/>
      <w:spacing w:line="240" w:lineRule="auto"/>
      <w:textAlignment w:val="auto"/>
    </w:pPr>
    <w:rPr>
      <w:rFonts w:ascii="Arial" w:hAnsi="Arial" w:cs="Arial"/>
      <w:kern w:val="0"/>
      <w:lang w:eastAsia="pl-PL"/>
    </w:rPr>
  </w:style>
  <w:style w:type="paragraph" w:customStyle="1" w:styleId="Domylnie">
    <w:name w:val="Domyślnie"/>
    <w:rsid w:val="00537AEB"/>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rsid w:val="00537AEB"/>
    <w:pPr>
      <w:suppressAutoHyphens w:val="0"/>
    </w:pPr>
    <w:rPr>
      <w:rFonts w:cs="Calibri"/>
      <w:color w:val="00000A"/>
      <w:sz w:val="22"/>
      <w:szCs w:val="22"/>
    </w:rPr>
  </w:style>
  <w:style w:type="character" w:customStyle="1" w:styleId="WW8Num3z1">
    <w:name w:val="WW8Num3z1"/>
    <w:rsid w:val="00537AEB"/>
  </w:style>
  <w:style w:type="character" w:customStyle="1" w:styleId="WW8Num3z2">
    <w:name w:val="WW8Num3z2"/>
    <w:rsid w:val="00537AEB"/>
  </w:style>
  <w:style w:type="character" w:customStyle="1" w:styleId="WW8Num3z3">
    <w:name w:val="WW8Num3z3"/>
    <w:rsid w:val="00537AEB"/>
  </w:style>
  <w:style w:type="character" w:customStyle="1" w:styleId="WW8Num5z0">
    <w:name w:val="WW8Num5z0"/>
    <w:rsid w:val="00537AEB"/>
    <w:rPr>
      <w:rFonts w:ascii="Symbol" w:hAnsi="Symbol" w:cs="OpenSymbol"/>
    </w:rPr>
  </w:style>
  <w:style w:type="character" w:customStyle="1" w:styleId="WW8Num6z0">
    <w:name w:val="WW8Num6z0"/>
    <w:rsid w:val="00537AEB"/>
    <w:rPr>
      <w:b/>
      <w:sz w:val="20"/>
      <w:szCs w:val="20"/>
    </w:rPr>
  </w:style>
  <w:style w:type="character" w:customStyle="1" w:styleId="WW8Num7z0">
    <w:name w:val="WW8Num7z0"/>
    <w:rsid w:val="00537AEB"/>
    <w:rPr>
      <w:rFonts w:ascii="Symbol" w:hAnsi="Symbol" w:cs="OpenSymbol"/>
    </w:rPr>
  </w:style>
  <w:style w:type="character" w:customStyle="1" w:styleId="WW8Num2z2">
    <w:name w:val="WW8Num2z2"/>
    <w:rsid w:val="00537AEB"/>
    <w:rPr>
      <w:rFonts w:ascii="Wingdings" w:hAnsi="Wingdings"/>
    </w:rPr>
  </w:style>
  <w:style w:type="character" w:customStyle="1" w:styleId="WW8Num2z3">
    <w:name w:val="WW8Num2z3"/>
    <w:rsid w:val="00537AEB"/>
    <w:rPr>
      <w:rFonts w:ascii="Symbol" w:hAnsi="Symbol"/>
    </w:rPr>
  </w:style>
  <w:style w:type="character" w:customStyle="1" w:styleId="WW8Num5z1">
    <w:name w:val="WW8Num5z1"/>
    <w:rsid w:val="00537AEB"/>
    <w:rPr>
      <w:rFonts w:ascii="OpenSymbol" w:hAnsi="OpenSymbol" w:cs="OpenSymbol"/>
    </w:rPr>
  </w:style>
  <w:style w:type="character" w:customStyle="1" w:styleId="WW8Num6z1">
    <w:name w:val="WW8Num6z1"/>
    <w:rsid w:val="00537AEB"/>
    <w:rPr>
      <w:b/>
    </w:rPr>
  </w:style>
  <w:style w:type="character" w:customStyle="1" w:styleId="WW8Num8z0">
    <w:name w:val="WW8Num8z0"/>
    <w:rsid w:val="00537AEB"/>
    <w:rPr>
      <w:b/>
    </w:rPr>
  </w:style>
  <w:style w:type="character" w:customStyle="1" w:styleId="ListLabel1">
    <w:name w:val="ListLabel 1"/>
    <w:rsid w:val="00537AEB"/>
    <w:rPr>
      <w:b/>
      <w:sz w:val="20"/>
      <w:szCs w:val="20"/>
    </w:rPr>
  </w:style>
  <w:style w:type="character" w:customStyle="1" w:styleId="ListLabel2">
    <w:name w:val="ListLabel 2"/>
    <w:rsid w:val="00537AEB"/>
    <w:rPr>
      <w:rFonts w:eastAsia="Times New Roman" w:cs="Times New Roman"/>
    </w:rPr>
  </w:style>
  <w:style w:type="character" w:customStyle="1" w:styleId="ListLabel3">
    <w:name w:val="ListLabel 3"/>
    <w:rsid w:val="00537AEB"/>
    <w:rPr>
      <w:rFonts w:cs="Courier New"/>
    </w:rPr>
  </w:style>
  <w:style w:type="character" w:customStyle="1" w:styleId="ListLabel4">
    <w:name w:val="ListLabel 4"/>
    <w:rsid w:val="00537AEB"/>
    <w:rPr>
      <w:rFonts w:cs="Wingdings"/>
    </w:rPr>
  </w:style>
  <w:style w:type="character" w:customStyle="1" w:styleId="ListLabel5">
    <w:name w:val="ListLabel 5"/>
    <w:rsid w:val="00537AEB"/>
    <w:rPr>
      <w:rFonts w:cs="Symbol"/>
    </w:rPr>
  </w:style>
  <w:style w:type="character" w:customStyle="1" w:styleId="ListLabel6">
    <w:name w:val="ListLabel 6"/>
    <w:rsid w:val="00537AEB"/>
    <w:rPr>
      <w:rFonts w:cs="Tahoma"/>
      <w:sz w:val="16"/>
    </w:rPr>
  </w:style>
  <w:style w:type="character" w:customStyle="1" w:styleId="ListLabel7">
    <w:name w:val="ListLabel 7"/>
    <w:rsid w:val="00537AEB"/>
    <w:rPr>
      <w:b/>
    </w:rPr>
  </w:style>
  <w:style w:type="character" w:customStyle="1" w:styleId="ListLabel8">
    <w:name w:val="ListLabel 8"/>
    <w:rsid w:val="00537AEB"/>
    <w:rPr>
      <w:rFonts w:eastAsia="OpenSymbol" w:cs="OpenSymbol"/>
    </w:rPr>
  </w:style>
  <w:style w:type="character" w:customStyle="1" w:styleId="Domylnaczcionkaakapitu3">
    <w:name w:val="Domyślna czcionka akapitu3"/>
    <w:rsid w:val="00537AEB"/>
  </w:style>
  <w:style w:type="character" w:customStyle="1" w:styleId="WW8Num1z0">
    <w:name w:val="WW8Num1z0"/>
    <w:rsid w:val="00537AEB"/>
  </w:style>
  <w:style w:type="character" w:customStyle="1" w:styleId="WW8Num1z2">
    <w:name w:val="WW8Num1z2"/>
    <w:rsid w:val="00537AEB"/>
  </w:style>
  <w:style w:type="character" w:customStyle="1" w:styleId="WW8Num4z1">
    <w:name w:val="WW8Num4z1"/>
    <w:rsid w:val="00537AEB"/>
  </w:style>
  <w:style w:type="character" w:customStyle="1" w:styleId="WW8Num4z2">
    <w:name w:val="WW8Num4z2"/>
    <w:rsid w:val="00537AEB"/>
  </w:style>
  <w:style w:type="paragraph" w:customStyle="1" w:styleId="Tekstblokowy2">
    <w:name w:val="Tekst blokowy2"/>
    <w:basedOn w:val="Normalny"/>
    <w:rsid w:val="00537AEB"/>
    <w:pPr>
      <w:spacing w:line="240" w:lineRule="auto"/>
      <w:textAlignment w:val="auto"/>
    </w:pPr>
    <w:rPr>
      <w:rFonts w:ascii="Verdana" w:hAnsi="Verdana"/>
      <w:sz w:val="22"/>
      <w:szCs w:val="20"/>
    </w:rPr>
  </w:style>
  <w:style w:type="paragraph" w:customStyle="1" w:styleId="Domylnie0">
    <w:name w:val="Domy?lnie"/>
    <w:rsid w:val="00537AEB"/>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537AEB"/>
  </w:style>
  <w:style w:type="paragraph" w:customStyle="1" w:styleId="Nagwektabeli0">
    <w:name w:val="Nag?ówek tabeli"/>
    <w:basedOn w:val="Zawartotabeli0"/>
    <w:rsid w:val="00537AEB"/>
  </w:style>
  <w:style w:type="paragraph" w:customStyle="1" w:styleId="NormalTable1">
    <w:name w:val="Normal Table1"/>
    <w:rsid w:val="00537AEB"/>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537AEB"/>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537AEB"/>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537AEB"/>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537AEB"/>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537AEB"/>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537AE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537AE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537AE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537AEB"/>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537AEB"/>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537AEB"/>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537AE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537AE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537AEB"/>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537AEB"/>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537AEB"/>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537AEB"/>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537AEB"/>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537AEB"/>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537AEB"/>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537AE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537AE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537AE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537AE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537AEB"/>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537AEB"/>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537AEB"/>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537AEB"/>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537AEB"/>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537AEB"/>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537AEB"/>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537AE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537AE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537AEB"/>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537AEB"/>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537AE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537AEB"/>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537AEB"/>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537AEB"/>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537AEB"/>
  </w:style>
  <w:style w:type="paragraph" w:customStyle="1" w:styleId="Normalny2">
    <w:name w:val="Normalny2"/>
    <w:rsid w:val="00537AE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537AEB"/>
    <w:pPr>
      <w:spacing w:after="120"/>
    </w:pPr>
    <w:rPr>
      <w:sz w:val="20"/>
      <w:szCs w:val="20"/>
    </w:rPr>
  </w:style>
  <w:style w:type="paragraph" w:customStyle="1" w:styleId="standard0">
    <w:name w:val="standard"/>
    <w:basedOn w:val="Normalny"/>
    <w:rsid w:val="00537AEB"/>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537AEB"/>
    <w:pPr>
      <w:suppressAutoHyphens w:val="0"/>
      <w:spacing w:line="240" w:lineRule="auto"/>
      <w:textAlignment w:val="auto"/>
    </w:pPr>
    <w:rPr>
      <w:kern w:val="0"/>
      <w:szCs w:val="20"/>
      <w:lang w:eastAsia="pl-PL"/>
    </w:rPr>
  </w:style>
  <w:style w:type="character" w:styleId="Hipercze">
    <w:name w:val="Hyperlink"/>
    <w:basedOn w:val="Domylnaczcionkaakapitu2"/>
    <w:rsid w:val="00537AEB"/>
    <w:rPr>
      <w:rFonts w:ascii="Times New Roman" w:hAnsi="Times New Roman" w:cs="Times New Roman"/>
      <w:color w:val="0000FF"/>
      <w:u w:val="single"/>
    </w:rPr>
  </w:style>
  <w:style w:type="paragraph" w:customStyle="1" w:styleId="Akapitzlist4">
    <w:name w:val="Akapit z listą4"/>
    <w:basedOn w:val="Normalny"/>
    <w:qFormat/>
    <w:rsid w:val="00537AEB"/>
    <w:pPr>
      <w:ind w:left="720"/>
    </w:pPr>
  </w:style>
  <w:style w:type="character" w:customStyle="1" w:styleId="domylnaczcionkaakapitu20">
    <w:name w:val="domylnaczcionkaakapitu2"/>
    <w:basedOn w:val="Domylnaczcionkaakapitu"/>
    <w:rsid w:val="00537AEB"/>
  </w:style>
  <w:style w:type="paragraph" w:customStyle="1" w:styleId="Tekstwstpniesformatowany">
    <w:name w:val="Tekst wstępnie sformatowany"/>
    <w:basedOn w:val="Normalny"/>
    <w:rsid w:val="00537AEB"/>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537AEB"/>
    <w:rPr>
      <w:rFonts w:ascii="Cambria" w:hAnsi="Cambria" w:cs="Cambria"/>
      <w:kern w:val="1"/>
      <w:sz w:val="32"/>
      <w:szCs w:val="32"/>
      <w:lang w:eastAsia="ar-SA" w:bidi="ar-SA"/>
    </w:rPr>
  </w:style>
  <w:style w:type="character" w:customStyle="1" w:styleId="Heading2Char1">
    <w:name w:val="Heading 2 Char1"/>
    <w:basedOn w:val="Domylnaczcionkaakapitu"/>
    <w:rsid w:val="00537AEB"/>
    <w:rPr>
      <w:rFonts w:ascii="Cambria" w:hAnsi="Cambria" w:cs="Cambria"/>
      <w:kern w:val="1"/>
      <w:sz w:val="28"/>
      <w:szCs w:val="28"/>
      <w:lang w:eastAsia="ar-SA" w:bidi="ar-SA"/>
    </w:rPr>
  </w:style>
  <w:style w:type="character" w:customStyle="1" w:styleId="Heading3Char1">
    <w:name w:val="Heading 3 Char1"/>
    <w:basedOn w:val="Domylnaczcionkaakapitu"/>
    <w:rsid w:val="00537AEB"/>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537AEB"/>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537AEB"/>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537AEB"/>
    <w:rPr>
      <w:rFonts w:ascii="Georgia" w:hAnsi="Georgia" w:cs="Georgia"/>
      <w:b/>
      <w:bCs/>
      <w:i/>
      <w:iCs/>
      <w:kern w:val="1"/>
      <w:lang w:eastAsia="ar-SA" w:bidi="ar-SA"/>
    </w:rPr>
  </w:style>
  <w:style w:type="character" w:customStyle="1" w:styleId="Heading7Char1">
    <w:name w:val="Heading 7 Char1"/>
    <w:basedOn w:val="Domylnaczcionkaakapitu"/>
    <w:rsid w:val="00537AEB"/>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537AEB"/>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537AEB"/>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537AEB"/>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537AEB"/>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537AEB"/>
    <w:rPr>
      <w:rFonts w:ascii="Georgia" w:hAnsi="Georgia" w:cs="Georgia"/>
      <w:b/>
      <w:bCs/>
      <w:i/>
      <w:iCs/>
      <w:kern w:val="1"/>
      <w:lang w:eastAsia="ar-SA" w:bidi="ar-SA"/>
    </w:rPr>
  </w:style>
  <w:style w:type="character" w:customStyle="1" w:styleId="FooterChar1">
    <w:name w:val="Footer Char1"/>
    <w:aliases w:val="Znak Char1"/>
    <w:basedOn w:val="Domylnaczcionkaakapitu"/>
    <w:rsid w:val="00537AEB"/>
    <w:rPr>
      <w:rFonts w:ascii="Georgia" w:hAnsi="Georgia" w:cs="Georgia"/>
      <w:kern w:val="1"/>
      <w:sz w:val="24"/>
      <w:szCs w:val="24"/>
      <w:lang w:eastAsia="ar-SA" w:bidi="ar-SA"/>
    </w:rPr>
  </w:style>
  <w:style w:type="character" w:customStyle="1" w:styleId="BodyText2Char1">
    <w:name w:val="Body Text 2 Char1"/>
    <w:basedOn w:val="Domylnaczcionkaakapitu"/>
    <w:rsid w:val="00537AEB"/>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537AEB"/>
    <w:rPr>
      <w:rFonts w:ascii="Courier New" w:hAnsi="Courier New" w:cs="Courier New"/>
      <w:sz w:val="20"/>
      <w:szCs w:val="20"/>
      <w:lang w:eastAsia="pl-PL"/>
    </w:rPr>
  </w:style>
  <w:style w:type="character" w:customStyle="1" w:styleId="SubtitleChar1">
    <w:name w:val="Subtitle Char1"/>
    <w:basedOn w:val="Domylnaczcionkaakapitu"/>
    <w:rsid w:val="00537AEB"/>
    <w:rPr>
      <w:rFonts w:ascii="Times New Roman" w:hAnsi="Times New Roman" w:cs="Times New Roman"/>
      <w:sz w:val="20"/>
      <w:szCs w:val="20"/>
      <w:lang w:eastAsia="ar-SA" w:bidi="ar-SA"/>
    </w:rPr>
  </w:style>
  <w:style w:type="character" w:customStyle="1" w:styleId="TitleChar1">
    <w:name w:val="Title Char1"/>
    <w:basedOn w:val="Domylnaczcionkaakapitu"/>
    <w:rsid w:val="00537AEB"/>
    <w:rPr>
      <w:rFonts w:ascii="Arial" w:hAnsi="Arial" w:cs="Arial"/>
      <w:b/>
      <w:bCs/>
      <w:sz w:val="20"/>
      <w:szCs w:val="20"/>
      <w:lang w:eastAsia="ar-SA" w:bidi="ar-SA"/>
    </w:rPr>
  </w:style>
  <w:style w:type="character" w:customStyle="1" w:styleId="BodyText3Char">
    <w:name w:val="Body Text 3 Char"/>
    <w:basedOn w:val="Domylnaczcionkaakapitu"/>
    <w:rsid w:val="00537AEB"/>
    <w:rPr>
      <w:rFonts w:ascii="Times New Roman" w:hAnsi="Times New Roman" w:cs="Times New Roman"/>
      <w:sz w:val="16"/>
      <w:szCs w:val="16"/>
      <w:lang w:eastAsia="zh-CN"/>
    </w:rPr>
  </w:style>
  <w:style w:type="paragraph" w:customStyle="1" w:styleId="Bezodstpw2">
    <w:name w:val="Bez odstępów2"/>
    <w:qFormat/>
    <w:rsid w:val="00537AEB"/>
    <w:pPr>
      <w:spacing w:after="0" w:line="240" w:lineRule="auto"/>
    </w:pPr>
    <w:rPr>
      <w:rFonts w:ascii="Arial" w:eastAsia="Times New Roman" w:hAnsi="Arial" w:cs="Arial"/>
    </w:rPr>
  </w:style>
  <w:style w:type="paragraph" w:customStyle="1" w:styleId="Akapitzlist5">
    <w:name w:val="Akapit z listą5"/>
    <w:basedOn w:val="Normalny"/>
    <w:qFormat/>
    <w:rsid w:val="00537AEB"/>
    <w:pPr>
      <w:ind w:left="720"/>
    </w:pPr>
  </w:style>
  <w:style w:type="character" w:customStyle="1" w:styleId="BodyTextIndent3Char">
    <w:name w:val="Body Text Indent 3 Char"/>
    <w:basedOn w:val="Domylnaczcionkaakapitu"/>
    <w:rsid w:val="00537AEB"/>
    <w:rPr>
      <w:rFonts w:ascii="Georgia" w:hAnsi="Georgia" w:cs="Georgia"/>
      <w:i/>
      <w:iCs/>
      <w:sz w:val="16"/>
      <w:szCs w:val="16"/>
      <w:lang w:eastAsia="pl-PL"/>
    </w:rPr>
  </w:style>
  <w:style w:type="paragraph" w:customStyle="1" w:styleId="ListParagraph1">
    <w:name w:val="List Paragraph1"/>
    <w:basedOn w:val="Normalny"/>
    <w:rsid w:val="00537AEB"/>
    <w:pPr>
      <w:ind w:left="720"/>
    </w:pPr>
  </w:style>
  <w:style w:type="paragraph" w:customStyle="1" w:styleId="Tretekstu">
    <w:name w:val="Treść tekstu"/>
    <w:basedOn w:val="Domylnie"/>
    <w:rsid w:val="00537AEB"/>
    <w:pPr>
      <w:widowControl/>
      <w:spacing w:after="120"/>
    </w:pPr>
    <w:rPr>
      <w:rFonts w:ascii="Verdana" w:hAnsi="Verdana" w:cs="Verdana"/>
      <w:lang w:val="pl-PL" w:eastAsia="pl-PL"/>
    </w:rPr>
  </w:style>
  <w:style w:type="paragraph" w:styleId="Lista">
    <w:name w:val="List"/>
    <w:basedOn w:val="Tretekstu"/>
    <w:rsid w:val="00537AEB"/>
    <w:rPr>
      <w:rFonts w:cs="Mangal"/>
    </w:rPr>
  </w:style>
  <w:style w:type="paragraph" w:styleId="Podpis">
    <w:name w:val="Signature"/>
    <w:basedOn w:val="Domylnie"/>
    <w:link w:val="PodpisZnak"/>
    <w:semiHidden/>
    <w:rsid w:val="00537AEB"/>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537AEB"/>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semiHidden/>
    <w:rsid w:val="00537AEB"/>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semiHidden/>
    <w:rsid w:val="00537AEB"/>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537AEB"/>
    <w:rPr>
      <w:rFonts w:ascii="Calibri" w:hAnsi="Calibri" w:cs="Calibri"/>
      <w:kern w:val="1"/>
      <w:sz w:val="21"/>
      <w:szCs w:val="21"/>
      <w:lang w:val="pl-PL" w:eastAsia="pl-PL" w:bidi="ar-SA"/>
    </w:rPr>
  </w:style>
  <w:style w:type="paragraph" w:styleId="Legenda">
    <w:name w:val="caption"/>
    <w:basedOn w:val="Normalny"/>
    <w:qFormat/>
    <w:rsid w:val="00537AEB"/>
    <w:pPr>
      <w:suppressLineNumbers/>
      <w:spacing w:before="120" w:after="120"/>
    </w:pPr>
    <w:rPr>
      <w:i/>
      <w:iCs/>
      <w:lang w:eastAsia="zh-CN"/>
    </w:rPr>
  </w:style>
  <w:style w:type="paragraph" w:customStyle="1" w:styleId="Tekstpodstawowy32">
    <w:name w:val="Tekst podstawowy 32"/>
    <w:basedOn w:val="Normalny"/>
    <w:rsid w:val="00537AEB"/>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537AEB"/>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537AEB"/>
    <w:pPr>
      <w:ind w:left="720"/>
    </w:pPr>
  </w:style>
  <w:style w:type="paragraph" w:customStyle="1" w:styleId="Akapitzlist6">
    <w:name w:val="Akapit z listą6"/>
    <w:basedOn w:val="Normalny"/>
    <w:rsid w:val="00537AEB"/>
    <w:pPr>
      <w:ind w:left="720"/>
    </w:pPr>
  </w:style>
  <w:style w:type="character" w:styleId="UyteHipercze">
    <w:name w:val="FollowedHyperlink"/>
    <w:basedOn w:val="Domylnaczcionkaakapitu"/>
    <w:semiHidden/>
    <w:rsid w:val="00537AEB"/>
    <w:rPr>
      <w:color w:val="800080"/>
      <w:u w:val="single"/>
    </w:rPr>
  </w:style>
  <w:style w:type="character" w:styleId="Numerwiersza">
    <w:name w:val="line number"/>
    <w:basedOn w:val="Domylnaczcionkaakapitu"/>
    <w:rsid w:val="00537AEB"/>
    <w:rPr>
      <w:rFonts w:ascii="Times New Roman" w:hAnsi="Times New Roman" w:cs="Times New Roman"/>
    </w:rPr>
  </w:style>
  <w:style w:type="paragraph" w:styleId="Indeks1">
    <w:name w:val="index 1"/>
    <w:basedOn w:val="Normalny"/>
    <w:next w:val="Normalny"/>
    <w:autoRedefine/>
    <w:semiHidden/>
    <w:rsid w:val="00537AEB"/>
    <w:pPr>
      <w:spacing w:line="240" w:lineRule="auto"/>
      <w:ind w:left="240" w:hanging="240"/>
      <w:textAlignment w:val="auto"/>
    </w:pPr>
    <w:rPr>
      <w:kern w:val="0"/>
    </w:rPr>
  </w:style>
  <w:style w:type="paragraph" w:styleId="Nagwekindeksu">
    <w:name w:val="index heading"/>
    <w:basedOn w:val="Normalny"/>
    <w:next w:val="Indeks1"/>
    <w:semiHidden/>
    <w:rsid w:val="00537AEB"/>
    <w:pPr>
      <w:spacing w:before="240" w:after="120" w:line="240" w:lineRule="auto"/>
      <w:jc w:val="center"/>
      <w:textAlignment w:val="auto"/>
    </w:pPr>
    <w:rPr>
      <w:b/>
      <w:bCs/>
      <w:kern w:val="0"/>
    </w:rPr>
  </w:style>
  <w:style w:type="paragraph" w:styleId="Indeks2">
    <w:name w:val="index 2"/>
    <w:basedOn w:val="Normalny"/>
    <w:next w:val="Normalny"/>
    <w:autoRedefine/>
    <w:semiHidden/>
    <w:rsid w:val="00537AEB"/>
    <w:pPr>
      <w:spacing w:line="240" w:lineRule="auto"/>
      <w:ind w:left="480" w:hanging="240"/>
      <w:textAlignment w:val="auto"/>
    </w:pPr>
    <w:rPr>
      <w:kern w:val="0"/>
    </w:rPr>
  </w:style>
  <w:style w:type="paragraph" w:styleId="Indeks3">
    <w:name w:val="index 3"/>
    <w:basedOn w:val="Normalny"/>
    <w:next w:val="Normalny"/>
    <w:autoRedefine/>
    <w:semiHidden/>
    <w:rsid w:val="00537AEB"/>
    <w:pPr>
      <w:spacing w:line="240" w:lineRule="auto"/>
      <w:ind w:left="720" w:hanging="240"/>
      <w:textAlignment w:val="auto"/>
    </w:pPr>
    <w:rPr>
      <w:kern w:val="0"/>
    </w:rPr>
  </w:style>
  <w:style w:type="paragraph" w:styleId="Spistreci2">
    <w:name w:val="toc 2"/>
    <w:basedOn w:val="Normalny"/>
    <w:next w:val="Normalny"/>
    <w:autoRedefine/>
    <w:uiPriority w:val="39"/>
    <w:rsid w:val="00537AEB"/>
    <w:pPr>
      <w:spacing w:line="240" w:lineRule="auto"/>
      <w:ind w:left="240"/>
      <w:textAlignment w:val="auto"/>
    </w:pPr>
    <w:rPr>
      <w:kern w:val="0"/>
    </w:rPr>
  </w:style>
  <w:style w:type="paragraph" w:styleId="Spistreci3">
    <w:name w:val="toc 3"/>
    <w:basedOn w:val="Normalny"/>
    <w:next w:val="Normalny"/>
    <w:autoRedefine/>
    <w:uiPriority w:val="39"/>
    <w:rsid w:val="00537AEB"/>
    <w:pPr>
      <w:spacing w:line="240" w:lineRule="auto"/>
      <w:ind w:left="480"/>
      <w:textAlignment w:val="auto"/>
    </w:pPr>
    <w:rPr>
      <w:kern w:val="0"/>
    </w:rPr>
  </w:style>
  <w:style w:type="paragraph" w:styleId="Spistreci5">
    <w:name w:val="toc 5"/>
    <w:basedOn w:val="Normalny"/>
    <w:next w:val="Normalny"/>
    <w:autoRedefine/>
    <w:rsid w:val="00537AEB"/>
    <w:pPr>
      <w:spacing w:line="240" w:lineRule="auto"/>
      <w:ind w:left="960"/>
      <w:textAlignment w:val="auto"/>
    </w:pPr>
    <w:rPr>
      <w:kern w:val="0"/>
    </w:rPr>
  </w:style>
  <w:style w:type="paragraph" w:styleId="Spistreci6">
    <w:name w:val="toc 6"/>
    <w:basedOn w:val="Normalny"/>
    <w:next w:val="Normalny"/>
    <w:autoRedefine/>
    <w:uiPriority w:val="39"/>
    <w:rsid w:val="00537AEB"/>
    <w:pPr>
      <w:spacing w:line="240" w:lineRule="auto"/>
      <w:ind w:left="1200"/>
      <w:textAlignment w:val="auto"/>
    </w:pPr>
    <w:rPr>
      <w:kern w:val="0"/>
    </w:rPr>
  </w:style>
  <w:style w:type="paragraph" w:styleId="Spistreci7">
    <w:name w:val="toc 7"/>
    <w:basedOn w:val="Normalny"/>
    <w:next w:val="Normalny"/>
    <w:autoRedefine/>
    <w:rsid w:val="00537AEB"/>
    <w:pPr>
      <w:spacing w:line="240" w:lineRule="auto"/>
      <w:ind w:left="1440"/>
      <w:textAlignment w:val="auto"/>
    </w:pPr>
    <w:rPr>
      <w:kern w:val="0"/>
    </w:rPr>
  </w:style>
  <w:style w:type="paragraph" w:styleId="Spistreci9">
    <w:name w:val="toc 9"/>
    <w:basedOn w:val="Normalny"/>
    <w:next w:val="Normalny"/>
    <w:autoRedefine/>
    <w:rsid w:val="00537AEB"/>
    <w:pPr>
      <w:spacing w:line="240" w:lineRule="auto"/>
      <w:ind w:left="1920"/>
      <w:textAlignment w:val="auto"/>
    </w:pPr>
    <w:rPr>
      <w:kern w:val="0"/>
    </w:rPr>
  </w:style>
  <w:style w:type="character" w:customStyle="1" w:styleId="BodyTextIndent2Char">
    <w:name w:val="Body Text Indent 2 Char"/>
    <w:basedOn w:val="Domylnaczcionkaakapitu"/>
    <w:rsid w:val="00537AEB"/>
    <w:rPr>
      <w:rFonts w:ascii="Times New Roman" w:hAnsi="Times New Roman" w:cs="Times New Roman"/>
      <w:sz w:val="24"/>
      <w:szCs w:val="24"/>
      <w:lang w:eastAsia="ar-SA" w:bidi="ar-SA"/>
    </w:rPr>
  </w:style>
  <w:style w:type="paragraph" w:customStyle="1" w:styleId="Heading11">
    <w:name w:val="Heading 11"/>
    <w:basedOn w:val="Standard"/>
    <w:next w:val="Standard"/>
    <w:rsid w:val="00537AEB"/>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rsid w:val="00537AEB"/>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537AEB"/>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537AEB"/>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537AEB"/>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537AEB"/>
    <w:pPr>
      <w:numPr>
        <w:numId w:val="23"/>
      </w:numPr>
    </w:pPr>
  </w:style>
  <w:style w:type="paragraph" w:customStyle="1" w:styleId="Nagwek11">
    <w:name w:val="Nagłówek 11"/>
    <w:basedOn w:val="Standard"/>
    <w:next w:val="Standard"/>
    <w:rsid w:val="00537AEB"/>
    <w:pPr>
      <w:keepNext/>
      <w:numPr>
        <w:numId w:val="23"/>
      </w:numPr>
      <w:spacing w:before="240" w:after="60"/>
      <w:jc w:val="right"/>
      <w:outlineLvl w:val="0"/>
    </w:pPr>
    <w:rPr>
      <w:rFonts w:cs="Times New Roman"/>
      <w:sz w:val="20"/>
      <w:szCs w:val="20"/>
    </w:rPr>
  </w:style>
  <w:style w:type="numbering" w:customStyle="1" w:styleId="WW8Num1">
    <w:name w:val="WW8Num1"/>
    <w:basedOn w:val="Bezlisty"/>
    <w:rsid w:val="00537AEB"/>
    <w:pPr>
      <w:numPr>
        <w:numId w:val="24"/>
      </w:numPr>
    </w:pPr>
  </w:style>
  <w:style w:type="paragraph" w:customStyle="1" w:styleId="Nagwek10">
    <w:name w:val="Nagłówek 10"/>
    <w:basedOn w:val="Nagwek"/>
    <w:next w:val="Tekstpodstawowy"/>
    <w:rsid w:val="00537AEB"/>
    <w:pPr>
      <w:keepNext/>
      <w:widowControl w:val="0"/>
      <w:numPr>
        <w:numId w:val="24"/>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537AE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537AEB"/>
    <w:pPr>
      <w:numPr>
        <w:numId w:val="25"/>
      </w:numPr>
    </w:pPr>
  </w:style>
  <w:style w:type="numbering" w:customStyle="1" w:styleId="WW8Num2">
    <w:name w:val="WW8Num2"/>
    <w:basedOn w:val="Bezlisty"/>
    <w:rsid w:val="00537AEB"/>
    <w:pPr>
      <w:numPr>
        <w:numId w:val="26"/>
      </w:numPr>
    </w:pPr>
  </w:style>
  <w:style w:type="paragraph" w:styleId="Tekstprzypisudolnego">
    <w:name w:val="footnote text"/>
    <w:basedOn w:val="Normalny"/>
    <w:link w:val="TekstprzypisudolnegoZnak"/>
    <w:uiPriority w:val="99"/>
    <w:unhideWhenUsed/>
    <w:rsid w:val="00537AEB"/>
    <w:pPr>
      <w:spacing w:line="240" w:lineRule="auto"/>
      <w:textAlignment w:val="auto"/>
    </w:pPr>
    <w:rPr>
      <w:kern w:val="0"/>
      <w:sz w:val="20"/>
      <w:szCs w:val="20"/>
    </w:rPr>
  </w:style>
  <w:style w:type="character" w:customStyle="1" w:styleId="TekstprzypisudolnegoZnak">
    <w:name w:val="Tekst przypisu dolnego Znak"/>
    <w:basedOn w:val="Domylnaczcionkaakapitu"/>
    <w:link w:val="Tekstprzypisudolnego"/>
    <w:uiPriority w:val="99"/>
    <w:rsid w:val="00537AEB"/>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537AEB"/>
    <w:rPr>
      <w:vertAlign w:val="superscript"/>
    </w:rPr>
  </w:style>
  <w:style w:type="character" w:customStyle="1" w:styleId="TekstdymkaZnak1">
    <w:name w:val="Tekst dymka Znak1"/>
    <w:basedOn w:val="Domylnaczcionkaakapitu"/>
    <w:uiPriority w:val="99"/>
    <w:rsid w:val="00537AEB"/>
    <w:rPr>
      <w:rFonts w:ascii="Tahoma" w:eastAsia="Times New Roman" w:hAnsi="Tahoma" w:cs="Tahoma"/>
      <w:kern w:val="1"/>
      <w:sz w:val="16"/>
      <w:szCs w:val="16"/>
      <w:lang w:eastAsia="ar-SA"/>
    </w:rPr>
  </w:style>
  <w:style w:type="paragraph" w:customStyle="1" w:styleId="Wcicietrecitekstu">
    <w:name w:val="Wcięcie treści tekstu"/>
    <w:basedOn w:val="Normalny"/>
    <w:rsid w:val="00537AEB"/>
    <w:pPr>
      <w:spacing w:after="120" w:line="276" w:lineRule="auto"/>
      <w:ind w:left="283"/>
    </w:pPr>
    <w:rPr>
      <w:rFonts w:ascii="Georgia" w:hAnsi="Georgia" w:cs="Georgia"/>
      <w:b/>
      <w:bCs/>
      <w:i/>
      <w:iCs/>
      <w:kern w:val="0"/>
      <w:sz w:val="22"/>
      <w:szCs w:val="22"/>
    </w:rPr>
  </w:style>
  <w:style w:type="paragraph" w:customStyle="1" w:styleId="Standarduser">
    <w:name w:val="Standard (user)"/>
    <w:rsid w:val="00537AEB"/>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537AE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
    <w:basedOn w:val="Domylnaczcionkaakapitu"/>
    <w:link w:val="Akapitzlist"/>
    <w:uiPriority w:val="34"/>
    <w:rsid w:val="00537AEB"/>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537AEB"/>
    <w:pPr>
      <w:spacing w:line="240" w:lineRule="auto"/>
      <w:ind w:left="720"/>
      <w:textAlignment w:val="auto"/>
    </w:pPr>
    <w:rPr>
      <w:kern w:val="0"/>
    </w:rPr>
  </w:style>
  <w:style w:type="paragraph" w:customStyle="1" w:styleId="Nagwek30">
    <w:name w:val="Nagłówek3"/>
    <w:basedOn w:val="Standard"/>
    <w:next w:val="Textbody"/>
    <w:rsid w:val="00537AEB"/>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537AEB"/>
  </w:style>
  <w:style w:type="character" w:customStyle="1" w:styleId="WW8Num1z4">
    <w:name w:val="WW8Num1z4"/>
    <w:rsid w:val="00537AEB"/>
  </w:style>
  <w:style w:type="character" w:customStyle="1" w:styleId="WW8Num1z5">
    <w:name w:val="WW8Num1z5"/>
    <w:rsid w:val="00537AEB"/>
  </w:style>
  <w:style w:type="character" w:customStyle="1" w:styleId="WW8Num1z6">
    <w:name w:val="WW8Num1z6"/>
    <w:rsid w:val="00537AEB"/>
  </w:style>
  <w:style w:type="character" w:customStyle="1" w:styleId="WW8Num1z7">
    <w:name w:val="WW8Num1z7"/>
    <w:rsid w:val="00537AEB"/>
  </w:style>
  <w:style w:type="character" w:customStyle="1" w:styleId="WW8Num1z8">
    <w:name w:val="WW8Num1z8"/>
    <w:rsid w:val="00537AEB"/>
  </w:style>
  <w:style w:type="character" w:customStyle="1" w:styleId="WW8Num3z4">
    <w:name w:val="WW8Num3z4"/>
    <w:rsid w:val="00537AEB"/>
  </w:style>
  <w:style w:type="character" w:customStyle="1" w:styleId="WW8Num3z5">
    <w:name w:val="WW8Num3z5"/>
    <w:rsid w:val="00537AEB"/>
  </w:style>
  <w:style w:type="character" w:customStyle="1" w:styleId="WW8Num3z6">
    <w:name w:val="WW8Num3z6"/>
    <w:rsid w:val="00537AEB"/>
  </w:style>
  <w:style w:type="character" w:customStyle="1" w:styleId="WW8Num3z7">
    <w:name w:val="WW8Num3z7"/>
    <w:rsid w:val="00537AEB"/>
  </w:style>
  <w:style w:type="character" w:customStyle="1" w:styleId="WW8Num3z8">
    <w:name w:val="WW8Num3z8"/>
    <w:rsid w:val="00537AEB"/>
  </w:style>
  <w:style w:type="character" w:customStyle="1" w:styleId="WW8Num5z2">
    <w:name w:val="WW8Num5z2"/>
    <w:rsid w:val="00537AEB"/>
  </w:style>
  <w:style w:type="character" w:customStyle="1" w:styleId="WW8Num5z3">
    <w:name w:val="WW8Num5z3"/>
    <w:rsid w:val="00537AEB"/>
  </w:style>
  <w:style w:type="character" w:customStyle="1" w:styleId="WW8Num5z4">
    <w:name w:val="WW8Num5z4"/>
    <w:rsid w:val="00537AEB"/>
  </w:style>
  <w:style w:type="character" w:customStyle="1" w:styleId="WW8Num5z5">
    <w:name w:val="WW8Num5z5"/>
    <w:rsid w:val="00537AEB"/>
  </w:style>
  <w:style w:type="character" w:customStyle="1" w:styleId="WW8Num5z6">
    <w:name w:val="WW8Num5z6"/>
    <w:rsid w:val="00537AEB"/>
  </w:style>
  <w:style w:type="character" w:customStyle="1" w:styleId="WW8Num5z7">
    <w:name w:val="WW8Num5z7"/>
    <w:rsid w:val="00537AEB"/>
  </w:style>
  <w:style w:type="character" w:customStyle="1" w:styleId="WW8Num5z8">
    <w:name w:val="WW8Num5z8"/>
    <w:rsid w:val="00537AEB"/>
  </w:style>
  <w:style w:type="character" w:customStyle="1" w:styleId="WW8Num6z2">
    <w:name w:val="WW8Num6z2"/>
    <w:rsid w:val="00537AEB"/>
  </w:style>
  <w:style w:type="character" w:customStyle="1" w:styleId="WW8Num6z3">
    <w:name w:val="WW8Num6z3"/>
    <w:rsid w:val="00537AEB"/>
  </w:style>
  <w:style w:type="character" w:customStyle="1" w:styleId="WW8Num6z4">
    <w:name w:val="WW8Num6z4"/>
    <w:rsid w:val="00537AEB"/>
  </w:style>
  <w:style w:type="character" w:customStyle="1" w:styleId="WW8Num6z5">
    <w:name w:val="WW8Num6z5"/>
    <w:rsid w:val="00537AEB"/>
  </w:style>
  <w:style w:type="character" w:customStyle="1" w:styleId="WW8Num6z6">
    <w:name w:val="WW8Num6z6"/>
    <w:rsid w:val="00537AEB"/>
  </w:style>
  <w:style w:type="character" w:customStyle="1" w:styleId="WW8Num6z7">
    <w:name w:val="WW8Num6z7"/>
    <w:rsid w:val="00537AEB"/>
  </w:style>
  <w:style w:type="character" w:customStyle="1" w:styleId="WW8Num6z8">
    <w:name w:val="WW8Num6z8"/>
    <w:rsid w:val="00537AEB"/>
  </w:style>
  <w:style w:type="character" w:customStyle="1" w:styleId="WW8Num7z1">
    <w:name w:val="WW8Num7z1"/>
    <w:rsid w:val="00537AEB"/>
    <w:rPr>
      <w:rFonts w:ascii="Courier New" w:hAnsi="Courier New" w:cs="Courier New"/>
    </w:rPr>
  </w:style>
  <w:style w:type="character" w:customStyle="1" w:styleId="WW8Num7z2">
    <w:name w:val="WW8Num7z2"/>
    <w:rsid w:val="00537AEB"/>
    <w:rPr>
      <w:rFonts w:ascii="Wingdings" w:hAnsi="Wingdings" w:cs="Wingdings"/>
    </w:rPr>
  </w:style>
  <w:style w:type="character" w:customStyle="1" w:styleId="WW8Num8z1">
    <w:name w:val="WW8Num8z1"/>
    <w:rsid w:val="00537AEB"/>
    <w:rPr>
      <w:rFonts w:ascii="Courier New" w:hAnsi="Courier New" w:cs="Courier New"/>
    </w:rPr>
  </w:style>
  <w:style w:type="character" w:customStyle="1" w:styleId="WW8Num8z2">
    <w:name w:val="WW8Num8z2"/>
    <w:rsid w:val="00537AEB"/>
    <w:rPr>
      <w:rFonts w:ascii="Wingdings" w:hAnsi="Wingdings" w:cs="Wingdings"/>
    </w:rPr>
  </w:style>
  <w:style w:type="character" w:customStyle="1" w:styleId="WW8Num9z0">
    <w:name w:val="WW8Num9z0"/>
    <w:rsid w:val="00537AEB"/>
    <w:rPr>
      <w:rFonts w:ascii="Calibri" w:eastAsia="Calibri" w:hAnsi="Calibri" w:cs="Times New Roman"/>
    </w:rPr>
  </w:style>
  <w:style w:type="character" w:customStyle="1" w:styleId="WW8Num9z1">
    <w:name w:val="WW8Num9z1"/>
    <w:rsid w:val="00537AEB"/>
    <w:rPr>
      <w:rFonts w:ascii="Calibri" w:hAnsi="Calibri" w:cs="Calibri"/>
      <w:sz w:val="22"/>
      <w:szCs w:val="22"/>
    </w:rPr>
  </w:style>
  <w:style w:type="character" w:customStyle="1" w:styleId="WW8Num9z2">
    <w:name w:val="WW8Num9z2"/>
    <w:rsid w:val="00537AEB"/>
  </w:style>
  <w:style w:type="character" w:customStyle="1" w:styleId="WW8Num9z3">
    <w:name w:val="WW8Num9z3"/>
    <w:rsid w:val="00537AEB"/>
  </w:style>
  <w:style w:type="character" w:customStyle="1" w:styleId="WW8Num9z4">
    <w:name w:val="WW8Num9z4"/>
    <w:rsid w:val="00537AEB"/>
  </w:style>
  <w:style w:type="character" w:customStyle="1" w:styleId="WW8Num9z5">
    <w:name w:val="WW8Num9z5"/>
    <w:rsid w:val="00537AEB"/>
  </w:style>
  <w:style w:type="character" w:customStyle="1" w:styleId="WW8Num9z6">
    <w:name w:val="WW8Num9z6"/>
    <w:rsid w:val="00537AEB"/>
  </w:style>
  <w:style w:type="character" w:customStyle="1" w:styleId="WW8Num9z7">
    <w:name w:val="WW8Num9z7"/>
    <w:rsid w:val="00537AEB"/>
  </w:style>
  <w:style w:type="character" w:customStyle="1" w:styleId="WW8Num9z8">
    <w:name w:val="WW8Num9z8"/>
    <w:rsid w:val="00537AEB"/>
  </w:style>
  <w:style w:type="character" w:customStyle="1" w:styleId="WW8Num10z0">
    <w:name w:val="WW8Num10z0"/>
    <w:rsid w:val="00537AEB"/>
  </w:style>
  <w:style w:type="character" w:customStyle="1" w:styleId="WW8Num10z1">
    <w:name w:val="WW8Num10z1"/>
    <w:rsid w:val="00537AEB"/>
  </w:style>
  <w:style w:type="character" w:customStyle="1" w:styleId="WW8Num10z2">
    <w:name w:val="WW8Num10z2"/>
    <w:rsid w:val="00537AEB"/>
  </w:style>
  <w:style w:type="character" w:customStyle="1" w:styleId="WW8Num10z3">
    <w:name w:val="WW8Num10z3"/>
    <w:rsid w:val="00537AEB"/>
  </w:style>
  <w:style w:type="character" w:customStyle="1" w:styleId="WW8Num10z4">
    <w:name w:val="WW8Num10z4"/>
    <w:rsid w:val="00537AEB"/>
  </w:style>
  <w:style w:type="character" w:customStyle="1" w:styleId="WW8Num10z5">
    <w:name w:val="WW8Num10z5"/>
    <w:rsid w:val="00537AEB"/>
  </w:style>
  <w:style w:type="character" w:customStyle="1" w:styleId="WW8Num10z6">
    <w:name w:val="WW8Num10z6"/>
    <w:rsid w:val="00537AEB"/>
  </w:style>
  <w:style w:type="character" w:customStyle="1" w:styleId="WW8Num10z7">
    <w:name w:val="WW8Num10z7"/>
    <w:rsid w:val="00537AEB"/>
  </w:style>
  <w:style w:type="character" w:customStyle="1" w:styleId="WW8Num10z8">
    <w:name w:val="WW8Num10z8"/>
    <w:rsid w:val="00537AEB"/>
  </w:style>
  <w:style w:type="character" w:customStyle="1" w:styleId="WW8Num11z0">
    <w:name w:val="WW8Num11z0"/>
    <w:rsid w:val="00537AEB"/>
  </w:style>
  <w:style w:type="character" w:customStyle="1" w:styleId="WW8Num11z1">
    <w:name w:val="WW8Num11z1"/>
    <w:rsid w:val="00537AEB"/>
  </w:style>
  <w:style w:type="character" w:customStyle="1" w:styleId="WW8Num11z2">
    <w:name w:val="WW8Num11z2"/>
    <w:rsid w:val="00537AEB"/>
  </w:style>
  <w:style w:type="character" w:customStyle="1" w:styleId="WW8Num11z3">
    <w:name w:val="WW8Num11z3"/>
    <w:rsid w:val="00537AEB"/>
  </w:style>
  <w:style w:type="character" w:customStyle="1" w:styleId="WW8Num11z4">
    <w:name w:val="WW8Num11z4"/>
    <w:rsid w:val="00537AEB"/>
  </w:style>
  <w:style w:type="character" w:customStyle="1" w:styleId="WW8Num11z5">
    <w:name w:val="WW8Num11z5"/>
    <w:rsid w:val="00537AEB"/>
  </w:style>
  <w:style w:type="character" w:customStyle="1" w:styleId="WW8Num11z6">
    <w:name w:val="WW8Num11z6"/>
    <w:rsid w:val="00537AEB"/>
  </w:style>
  <w:style w:type="character" w:customStyle="1" w:styleId="WW8Num11z7">
    <w:name w:val="WW8Num11z7"/>
    <w:rsid w:val="00537AEB"/>
  </w:style>
  <w:style w:type="character" w:customStyle="1" w:styleId="WW8Num11z8">
    <w:name w:val="WW8Num11z8"/>
    <w:rsid w:val="00537AEB"/>
  </w:style>
  <w:style w:type="character" w:customStyle="1" w:styleId="WW8Num12z0">
    <w:name w:val="WW8Num12z0"/>
    <w:rsid w:val="00537AEB"/>
  </w:style>
  <w:style w:type="character" w:customStyle="1" w:styleId="WW8Num12z1">
    <w:name w:val="WW8Num12z1"/>
    <w:rsid w:val="00537AEB"/>
  </w:style>
  <w:style w:type="character" w:customStyle="1" w:styleId="WW8Num12z2">
    <w:name w:val="WW8Num12z2"/>
    <w:rsid w:val="00537AEB"/>
  </w:style>
  <w:style w:type="character" w:customStyle="1" w:styleId="WW8Num12z3">
    <w:name w:val="WW8Num12z3"/>
    <w:rsid w:val="00537AEB"/>
  </w:style>
  <w:style w:type="character" w:customStyle="1" w:styleId="WW8Num12z4">
    <w:name w:val="WW8Num12z4"/>
    <w:rsid w:val="00537AEB"/>
  </w:style>
  <w:style w:type="character" w:customStyle="1" w:styleId="WW8Num12z5">
    <w:name w:val="WW8Num12z5"/>
    <w:rsid w:val="00537AEB"/>
  </w:style>
  <w:style w:type="character" w:customStyle="1" w:styleId="WW8Num12z6">
    <w:name w:val="WW8Num12z6"/>
    <w:rsid w:val="00537AEB"/>
  </w:style>
  <w:style w:type="character" w:customStyle="1" w:styleId="WW8Num12z7">
    <w:name w:val="WW8Num12z7"/>
    <w:rsid w:val="00537AEB"/>
  </w:style>
  <w:style w:type="character" w:customStyle="1" w:styleId="WW8Num12z8">
    <w:name w:val="WW8Num12z8"/>
    <w:rsid w:val="00537AEB"/>
  </w:style>
  <w:style w:type="character" w:customStyle="1" w:styleId="WW8Num13z0">
    <w:name w:val="WW8Num13z0"/>
    <w:rsid w:val="00537AEB"/>
  </w:style>
  <w:style w:type="character" w:customStyle="1" w:styleId="WW8Num13z1">
    <w:name w:val="WW8Num13z1"/>
    <w:rsid w:val="00537AEB"/>
  </w:style>
  <w:style w:type="character" w:customStyle="1" w:styleId="WW8Num13z2">
    <w:name w:val="WW8Num13z2"/>
    <w:rsid w:val="00537AEB"/>
  </w:style>
  <w:style w:type="character" w:customStyle="1" w:styleId="WW8Num13z3">
    <w:name w:val="WW8Num13z3"/>
    <w:rsid w:val="00537AEB"/>
  </w:style>
  <w:style w:type="character" w:customStyle="1" w:styleId="WW8Num13z4">
    <w:name w:val="WW8Num13z4"/>
    <w:rsid w:val="00537AEB"/>
  </w:style>
  <w:style w:type="character" w:customStyle="1" w:styleId="WW8Num13z5">
    <w:name w:val="WW8Num13z5"/>
    <w:rsid w:val="00537AEB"/>
  </w:style>
  <w:style w:type="character" w:customStyle="1" w:styleId="WW8Num13z6">
    <w:name w:val="WW8Num13z6"/>
    <w:rsid w:val="00537AEB"/>
  </w:style>
  <w:style w:type="character" w:customStyle="1" w:styleId="WW8Num13z7">
    <w:name w:val="WW8Num13z7"/>
    <w:rsid w:val="00537AEB"/>
  </w:style>
  <w:style w:type="character" w:customStyle="1" w:styleId="WW8Num13z8">
    <w:name w:val="WW8Num13z8"/>
    <w:rsid w:val="00537AEB"/>
  </w:style>
  <w:style w:type="character" w:customStyle="1" w:styleId="WW8Num14z0">
    <w:name w:val="WW8Num14z0"/>
    <w:rsid w:val="00537AEB"/>
  </w:style>
  <w:style w:type="character" w:customStyle="1" w:styleId="WW8Num14z1">
    <w:name w:val="WW8Num14z1"/>
    <w:rsid w:val="00537AEB"/>
  </w:style>
  <w:style w:type="character" w:customStyle="1" w:styleId="WW8Num14z2">
    <w:name w:val="WW8Num14z2"/>
    <w:rsid w:val="00537AEB"/>
  </w:style>
  <w:style w:type="character" w:customStyle="1" w:styleId="WW8Num14z3">
    <w:name w:val="WW8Num14z3"/>
    <w:rsid w:val="00537AEB"/>
  </w:style>
  <w:style w:type="character" w:customStyle="1" w:styleId="WW8Num14z4">
    <w:name w:val="WW8Num14z4"/>
    <w:rsid w:val="00537AEB"/>
  </w:style>
  <w:style w:type="character" w:customStyle="1" w:styleId="WW8Num14z5">
    <w:name w:val="WW8Num14z5"/>
    <w:rsid w:val="00537AEB"/>
  </w:style>
  <w:style w:type="character" w:customStyle="1" w:styleId="WW8Num14z6">
    <w:name w:val="WW8Num14z6"/>
    <w:rsid w:val="00537AEB"/>
  </w:style>
  <w:style w:type="character" w:customStyle="1" w:styleId="WW8Num14z7">
    <w:name w:val="WW8Num14z7"/>
    <w:rsid w:val="00537AEB"/>
  </w:style>
  <w:style w:type="character" w:customStyle="1" w:styleId="WW8Num14z8">
    <w:name w:val="WW8Num14z8"/>
    <w:rsid w:val="00537AEB"/>
  </w:style>
  <w:style w:type="character" w:customStyle="1" w:styleId="WW8Num15z0">
    <w:name w:val="WW8Num15z0"/>
    <w:rsid w:val="00537AEB"/>
  </w:style>
  <w:style w:type="character" w:customStyle="1" w:styleId="WW8Num15z1">
    <w:name w:val="WW8Num15z1"/>
    <w:rsid w:val="00537AEB"/>
  </w:style>
  <w:style w:type="character" w:customStyle="1" w:styleId="WW8Num15z2">
    <w:name w:val="WW8Num15z2"/>
    <w:rsid w:val="00537AEB"/>
  </w:style>
  <w:style w:type="character" w:customStyle="1" w:styleId="WW8Num15z3">
    <w:name w:val="WW8Num15z3"/>
    <w:rsid w:val="00537AEB"/>
  </w:style>
  <w:style w:type="character" w:customStyle="1" w:styleId="WW8Num15z4">
    <w:name w:val="WW8Num15z4"/>
    <w:rsid w:val="00537AEB"/>
  </w:style>
  <w:style w:type="character" w:customStyle="1" w:styleId="WW8Num15z5">
    <w:name w:val="WW8Num15z5"/>
    <w:rsid w:val="00537AEB"/>
  </w:style>
  <w:style w:type="character" w:customStyle="1" w:styleId="WW8Num15z6">
    <w:name w:val="WW8Num15z6"/>
    <w:rsid w:val="00537AEB"/>
  </w:style>
  <w:style w:type="character" w:customStyle="1" w:styleId="WW8Num15z7">
    <w:name w:val="WW8Num15z7"/>
    <w:rsid w:val="00537AEB"/>
  </w:style>
  <w:style w:type="character" w:customStyle="1" w:styleId="WW8Num15z8">
    <w:name w:val="WW8Num15z8"/>
    <w:rsid w:val="00537AEB"/>
  </w:style>
  <w:style w:type="character" w:customStyle="1" w:styleId="WW8Num16z0">
    <w:name w:val="WW8Num16z0"/>
    <w:rsid w:val="00537AEB"/>
  </w:style>
  <w:style w:type="character" w:customStyle="1" w:styleId="WW8Num16z1">
    <w:name w:val="WW8Num16z1"/>
    <w:rsid w:val="00537AEB"/>
  </w:style>
  <w:style w:type="character" w:customStyle="1" w:styleId="WW8Num16z2">
    <w:name w:val="WW8Num16z2"/>
    <w:rsid w:val="00537AEB"/>
  </w:style>
  <w:style w:type="character" w:customStyle="1" w:styleId="WW8Num16z3">
    <w:name w:val="WW8Num16z3"/>
    <w:rsid w:val="00537AEB"/>
  </w:style>
  <w:style w:type="character" w:customStyle="1" w:styleId="WW8Num16z4">
    <w:name w:val="WW8Num16z4"/>
    <w:rsid w:val="00537AEB"/>
  </w:style>
  <w:style w:type="character" w:customStyle="1" w:styleId="WW8Num16z5">
    <w:name w:val="WW8Num16z5"/>
    <w:rsid w:val="00537AEB"/>
  </w:style>
  <w:style w:type="character" w:customStyle="1" w:styleId="WW8Num16z6">
    <w:name w:val="WW8Num16z6"/>
    <w:rsid w:val="00537AEB"/>
  </w:style>
  <w:style w:type="character" w:customStyle="1" w:styleId="WW8Num16z7">
    <w:name w:val="WW8Num16z7"/>
    <w:rsid w:val="00537AEB"/>
  </w:style>
  <w:style w:type="character" w:customStyle="1" w:styleId="WW8Num16z8">
    <w:name w:val="WW8Num16z8"/>
    <w:rsid w:val="00537AEB"/>
  </w:style>
  <w:style w:type="character" w:customStyle="1" w:styleId="WW8Num17z0">
    <w:name w:val="WW8Num17z0"/>
    <w:rsid w:val="00537AEB"/>
  </w:style>
  <w:style w:type="character" w:customStyle="1" w:styleId="WW8Num17z1">
    <w:name w:val="WW8Num17z1"/>
    <w:rsid w:val="00537AEB"/>
  </w:style>
  <w:style w:type="character" w:customStyle="1" w:styleId="WW8Num17z2">
    <w:name w:val="WW8Num17z2"/>
    <w:rsid w:val="00537AEB"/>
  </w:style>
  <w:style w:type="character" w:customStyle="1" w:styleId="WW8Num17z3">
    <w:name w:val="WW8Num17z3"/>
    <w:rsid w:val="00537AEB"/>
  </w:style>
  <w:style w:type="character" w:customStyle="1" w:styleId="WW8Num17z4">
    <w:name w:val="WW8Num17z4"/>
    <w:rsid w:val="00537AEB"/>
  </w:style>
  <w:style w:type="character" w:customStyle="1" w:styleId="WW8Num17z5">
    <w:name w:val="WW8Num17z5"/>
    <w:rsid w:val="00537AEB"/>
  </w:style>
  <w:style w:type="character" w:customStyle="1" w:styleId="WW8Num17z6">
    <w:name w:val="WW8Num17z6"/>
    <w:rsid w:val="00537AEB"/>
  </w:style>
  <w:style w:type="character" w:customStyle="1" w:styleId="WW8Num17z7">
    <w:name w:val="WW8Num17z7"/>
    <w:rsid w:val="00537AEB"/>
  </w:style>
  <w:style w:type="character" w:customStyle="1" w:styleId="WW8Num17z8">
    <w:name w:val="WW8Num17z8"/>
    <w:rsid w:val="00537AEB"/>
  </w:style>
  <w:style w:type="character" w:customStyle="1" w:styleId="WW8Num18z1">
    <w:name w:val="WW8Num18z1"/>
    <w:rsid w:val="00537AEB"/>
  </w:style>
  <w:style w:type="character" w:customStyle="1" w:styleId="WW8Num18z2">
    <w:name w:val="WW8Num18z2"/>
    <w:rsid w:val="00537AEB"/>
  </w:style>
  <w:style w:type="character" w:customStyle="1" w:styleId="WW8Num18z3">
    <w:name w:val="WW8Num18z3"/>
    <w:rsid w:val="00537AEB"/>
  </w:style>
  <w:style w:type="character" w:customStyle="1" w:styleId="WW8Num18z4">
    <w:name w:val="WW8Num18z4"/>
    <w:rsid w:val="00537AEB"/>
  </w:style>
  <w:style w:type="character" w:customStyle="1" w:styleId="WW8Num18z5">
    <w:name w:val="WW8Num18z5"/>
    <w:rsid w:val="00537AEB"/>
  </w:style>
  <w:style w:type="character" w:customStyle="1" w:styleId="WW8Num18z6">
    <w:name w:val="WW8Num18z6"/>
    <w:rsid w:val="00537AEB"/>
  </w:style>
  <w:style w:type="character" w:customStyle="1" w:styleId="WW8Num18z7">
    <w:name w:val="WW8Num18z7"/>
    <w:rsid w:val="00537AEB"/>
  </w:style>
  <w:style w:type="character" w:customStyle="1" w:styleId="WW8Num18z8">
    <w:name w:val="WW8Num18z8"/>
    <w:rsid w:val="00537AEB"/>
  </w:style>
  <w:style w:type="character" w:customStyle="1" w:styleId="WW8Num19z0">
    <w:name w:val="WW8Num19z0"/>
    <w:rsid w:val="00537AEB"/>
    <w:rPr>
      <w:rFonts w:eastAsia="Calibri"/>
    </w:rPr>
  </w:style>
  <w:style w:type="character" w:customStyle="1" w:styleId="WW8Num19z1">
    <w:name w:val="WW8Num19z1"/>
    <w:rsid w:val="00537AEB"/>
  </w:style>
  <w:style w:type="character" w:customStyle="1" w:styleId="WW8Num19z2">
    <w:name w:val="WW8Num19z2"/>
    <w:rsid w:val="00537AEB"/>
  </w:style>
  <w:style w:type="character" w:customStyle="1" w:styleId="WW8Num19z3">
    <w:name w:val="WW8Num19z3"/>
    <w:rsid w:val="00537AEB"/>
  </w:style>
  <w:style w:type="character" w:customStyle="1" w:styleId="WW8Num19z4">
    <w:name w:val="WW8Num19z4"/>
    <w:rsid w:val="00537AEB"/>
  </w:style>
  <w:style w:type="character" w:customStyle="1" w:styleId="WW8Num19z5">
    <w:name w:val="WW8Num19z5"/>
    <w:rsid w:val="00537AEB"/>
  </w:style>
  <w:style w:type="character" w:customStyle="1" w:styleId="WW8Num19z6">
    <w:name w:val="WW8Num19z6"/>
    <w:rsid w:val="00537AEB"/>
  </w:style>
  <w:style w:type="character" w:customStyle="1" w:styleId="WW8Num19z7">
    <w:name w:val="WW8Num19z7"/>
    <w:rsid w:val="00537AEB"/>
  </w:style>
  <w:style w:type="character" w:customStyle="1" w:styleId="WW8Num19z8">
    <w:name w:val="WW8Num19z8"/>
    <w:rsid w:val="00537AEB"/>
  </w:style>
  <w:style w:type="character" w:customStyle="1" w:styleId="WW8Num20z0">
    <w:name w:val="WW8Num20z0"/>
    <w:rsid w:val="00537AEB"/>
  </w:style>
  <w:style w:type="character" w:customStyle="1" w:styleId="WW8Num20z1">
    <w:name w:val="WW8Num20z1"/>
    <w:rsid w:val="00537AEB"/>
  </w:style>
  <w:style w:type="character" w:customStyle="1" w:styleId="WW8Num20z2">
    <w:name w:val="WW8Num20z2"/>
    <w:rsid w:val="00537AEB"/>
  </w:style>
  <w:style w:type="character" w:customStyle="1" w:styleId="WW8Num20z3">
    <w:name w:val="WW8Num20z3"/>
    <w:rsid w:val="00537AEB"/>
  </w:style>
  <w:style w:type="character" w:customStyle="1" w:styleId="WW8Num20z4">
    <w:name w:val="WW8Num20z4"/>
    <w:rsid w:val="00537AEB"/>
  </w:style>
  <w:style w:type="character" w:customStyle="1" w:styleId="WW8Num20z5">
    <w:name w:val="WW8Num20z5"/>
    <w:rsid w:val="00537AEB"/>
  </w:style>
  <w:style w:type="character" w:customStyle="1" w:styleId="WW8Num20z6">
    <w:name w:val="WW8Num20z6"/>
    <w:rsid w:val="00537AEB"/>
  </w:style>
  <w:style w:type="character" w:customStyle="1" w:styleId="WW8Num20z7">
    <w:name w:val="WW8Num20z7"/>
    <w:rsid w:val="00537AEB"/>
  </w:style>
  <w:style w:type="character" w:customStyle="1" w:styleId="WW8Num20z8">
    <w:name w:val="WW8Num20z8"/>
    <w:rsid w:val="00537AEB"/>
  </w:style>
  <w:style w:type="character" w:customStyle="1" w:styleId="WW8Num21z0">
    <w:name w:val="WW8Num21z0"/>
    <w:rsid w:val="00537AEB"/>
    <w:rPr>
      <w:rFonts w:ascii="Calibri" w:hAnsi="Calibri" w:cs="Calibri"/>
      <w:sz w:val="22"/>
      <w:szCs w:val="22"/>
    </w:rPr>
  </w:style>
  <w:style w:type="character" w:customStyle="1" w:styleId="WW8Num21z1">
    <w:name w:val="WW8Num21z1"/>
    <w:rsid w:val="00537AEB"/>
  </w:style>
  <w:style w:type="character" w:customStyle="1" w:styleId="WW8Num21z2">
    <w:name w:val="WW8Num21z2"/>
    <w:rsid w:val="00537AEB"/>
  </w:style>
  <w:style w:type="character" w:customStyle="1" w:styleId="WW8Num21z3">
    <w:name w:val="WW8Num21z3"/>
    <w:rsid w:val="00537AEB"/>
  </w:style>
  <w:style w:type="character" w:customStyle="1" w:styleId="WW8Num21z4">
    <w:name w:val="WW8Num21z4"/>
    <w:rsid w:val="00537AEB"/>
  </w:style>
  <w:style w:type="character" w:customStyle="1" w:styleId="WW8Num21z5">
    <w:name w:val="WW8Num21z5"/>
    <w:rsid w:val="00537AEB"/>
  </w:style>
  <w:style w:type="character" w:customStyle="1" w:styleId="WW8Num21z6">
    <w:name w:val="WW8Num21z6"/>
    <w:rsid w:val="00537AEB"/>
  </w:style>
  <w:style w:type="character" w:customStyle="1" w:styleId="WW8Num21z7">
    <w:name w:val="WW8Num21z7"/>
    <w:rsid w:val="00537AEB"/>
  </w:style>
  <w:style w:type="character" w:customStyle="1" w:styleId="WW8Num21z8">
    <w:name w:val="WW8Num21z8"/>
    <w:rsid w:val="00537AEB"/>
  </w:style>
  <w:style w:type="character" w:customStyle="1" w:styleId="tabulatory">
    <w:name w:val="tabulatory"/>
    <w:basedOn w:val="Domylnaczcionkaakapitu1"/>
    <w:rsid w:val="00537AEB"/>
  </w:style>
  <w:style w:type="character" w:customStyle="1" w:styleId="TekstprzypisukocowegoZnak">
    <w:name w:val="Tekst przypisu końcowego Znak"/>
    <w:basedOn w:val="Domylnaczcionkaakapitu1"/>
    <w:uiPriority w:val="99"/>
    <w:rsid w:val="00537AEB"/>
  </w:style>
  <w:style w:type="character" w:customStyle="1" w:styleId="Znakiprzypiswkocowych">
    <w:name w:val="Znaki przypisów końcowych"/>
    <w:rsid w:val="00537AEB"/>
    <w:rPr>
      <w:vertAlign w:val="superscript"/>
    </w:rPr>
  </w:style>
  <w:style w:type="paragraph" w:customStyle="1" w:styleId="Styl">
    <w:name w:val="Styl"/>
    <w:rsid w:val="00537AEB"/>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uiPriority w:val="99"/>
    <w:rsid w:val="00537AEB"/>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uiPriority w:val="99"/>
    <w:rsid w:val="00537AEB"/>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537AEB"/>
  </w:style>
  <w:style w:type="character" w:customStyle="1" w:styleId="A4">
    <w:name w:val="A4"/>
    <w:rsid w:val="00537AEB"/>
    <w:rPr>
      <w:rFonts w:ascii="Open Sans" w:hAnsi="Open Sans" w:cs="Open Sans"/>
      <w:color w:val="000000"/>
    </w:rPr>
  </w:style>
  <w:style w:type="paragraph" w:customStyle="1" w:styleId="Akapitzlist8">
    <w:name w:val="Akapit z listą8"/>
    <w:basedOn w:val="Normalny"/>
    <w:rsid w:val="00537AEB"/>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537AEB"/>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537AEB"/>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537AEB"/>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537AEB"/>
  </w:style>
  <w:style w:type="character" w:styleId="Uwydatnienie">
    <w:name w:val="Emphasis"/>
    <w:basedOn w:val="Domylnaczcionkaakapitu"/>
    <w:uiPriority w:val="20"/>
    <w:qFormat/>
    <w:rsid w:val="00537AEB"/>
    <w:rPr>
      <w:i/>
      <w:iCs/>
    </w:rPr>
  </w:style>
  <w:style w:type="character" w:customStyle="1" w:styleId="alb">
    <w:name w:val="a_lb"/>
    <w:basedOn w:val="Domylnaczcionkaakapitu"/>
    <w:rsid w:val="00537AEB"/>
  </w:style>
  <w:style w:type="paragraph" w:customStyle="1" w:styleId="text-justify">
    <w:name w:val="text-justify"/>
    <w:basedOn w:val="Normalny"/>
    <w:rsid w:val="00537AEB"/>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537AEB"/>
    <w:pPr>
      <w:widowControl w:val="0"/>
      <w:spacing w:line="240" w:lineRule="auto"/>
      <w:textAlignment w:val="auto"/>
    </w:pPr>
    <w:rPr>
      <w:rFonts w:eastAsia="Lucida Sans Unicode" w:cs="Tahoma"/>
      <w:lang w:eastAsia="hi-IN" w:bidi="hi-IN"/>
    </w:rPr>
  </w:style>
  <w:style w:type="paragraph" w:customStyle="1" w:styleId="Domynie">
    <w:name w:val="Domy徑nie"/>
    <w:rsid w:val="00537AEB"/>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537AEB"/>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537AEB"/>
    <w:pPr>
      <w:ind w:firstLine="0"/>
    </w:pPr>
  </w:style>
  <w:style w:type="paragraph" w:customStyle="1" w:styleId="Style10">
    <w:name w:val="Style10"/>
    <w:basedOn w:val="Normalny"/>
    <w:rsid w:val="00537AEB"/>
    <w:pPr>
      <w:widowControl w:val="0"/>
      <w:spacing w:line="240" w:lineRule="auto"/>
      <w:textAlignment w:val="auto"/>
    </w:pPr>
    <w:rPr>
      <w:rFonts w:eastAsia="Lucida Sans Unicode" w:cs="Tahoma"/>
      <w:lang w:eastAsia="hi-IN" w:bidi="hi-IN"/>
    </w:rPr>
  </w:style>
  <w:style w:type="paragraph" w:customStyle="1" w:styleId="Domylne">
    <w:name w:val="Domyślne"/>
    <w:rsid w:val="00537AEB"/>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537AEB"/>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537AEB"/>
  </w:style>
  <w:style w:type="character" w:customStyle="1" w:styleId="WW-Absatz-Standardschriftart111111111111111111">
    <w:name w:val="WW-Absatz-Standardschriftart111111111111111111"/>
    <w:rsid w:val="00537AEB"/>
  </w:style>
  <w:style w:type="character" w:customStyle="1" w:styleId="WW-Absatz-Standardschriftart1111111111111111111">
    <w:name w:val="WW-Absatz-Standardschriftart1111111111111111111"/>
    <w:rsid w:val="00537AEB"/>
  </w:style>
  <w:style w:type="paragraph" w:customStyle="1" w:styleId="Akapitzlist10">
    <w:name w:val="Akapit z listą10"/>
    <w:basedOn w:val="Normalny"/>
    <w:rsid w:val="00537AEB"/>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537AEB"/>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537AEB"/>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537AEB"/>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537AEB"/>
    <w:rPr>
      <w:rFonts w:cs="OpenSymbol"/>
    </w:rPr>
  </w:style>
  <w:style w:type="character" w:customStyle="1" w:styleId="ListLabel10">
    <w:name w:val="ListLabel 10"/>
    <w:rsid w:val="00537AEB"/>
    <w:rPr>
      <w:sz w:val="20"/>
      <w:szCs w:val="20"/>
    </w:rPr>
  </w:style>
  <w:style w:type="character" w:customStyle="1" w:styleId="ListLabel11">
    <w:name w:val="ListLabel 11"/>
    <w:rsid w:val="00537AEB"/>
    <w:rPr>
      <w:b/>
    </w:rPr>
  </w:style>
  <w:style w:type="character" w:customStyle="1" w:styleId="ListLabel12">
    <w:name w:val="ListLabel 12"/>
    <w:rsid w:val="00537AEB"/>
    <w:rPr>
      <w:rFonts w:eastAsia="Times New Roman" w:cs="Georgia"/>
    </w:rPr>
  </w:style>
  <w:style w:type="character" w:customStyle="1" w:styleId="ListLabel13">
    <w:name w:val="ListLabel 13"/>
    <w:rsid w:val="00537AEB"/>
    <w:rPr>
      <w:rFonts w:eastAsia="Times New Roman" w:cs="Times New Roman"/>
    </w:rPr>
  </w:style>
  <w:style w:type="character" w:customStyle="1" w:styleId="ListLabel14">
    <w:name w:val="ListLabel 14"/>
    <w:rsid w:val="00537AEB"/>
    <w:rPr>
      <w:rFonts w:eastAsia="Lucida Sans Unicode" w:cs="Tahoma"/>
      <w:b/>
    </w:rPr>
  </w:style>
  <w:style w:type="character" w:customStyle="1" w:styleId="ListLabel15">
    <w:name w:val="ListLabel 15"/>
    <w:rsid w:val="00537AEB"/>
    <w:rPr>
      <w:rFonts w:cs="OpenSymbol"/>
    </w:rPr>
  </w:style>
  <w:style w:type="character" w:customStyle="1" w:styleId="ListLabel16">
    <w:name w:val="ListLabel 16"/>
    <w:rsid w:val="00537AEB"/>
    <w:rPr>
      <w:b/>
      <w:bCs/>
      <w:sz w:val="20"/>
      <w:szCs w:val="20"/>
    </w:rPr>
  </w:style>
  <w:style w:type="character" w:customStyle="1" w:styleId="ListLabel17">
    <w:name w:val="ListLabel 17"/>
    <w:rsid w:val="00537AEB"/>
    <w:rPr>
      <w:rFonts w:cs="Times New Roman"/>
      <w:b/>
      <w:dstrike/>
      <w:color w:val="00000A"/>
    </w:rPr>
  </w:style>
  <w:style w:type="character" w:customStyle="1" w:styleId="ListLabel18">
    <w:name w:val="ListLabel 18"/>
    <w:rsid w:val="00537AEB"/>
    <w:rPr>
      <w:rFonts w:cs="Times New Roman"/>
      <w:b/>
    </w:rPr>
  </w:style>
  <w:style w:type="character" w:customStyle="1" w:styleId="WW-Absatz-Standardschriftart11111111111111111111">
    <w:name w:val="WW-Absatz-Standardschriftart11111111111111111111"/>
    <w:rsid w:val="00537AEB"/>
  </w:style>
  <w:style w:type="character" w:customStyle="1" w:styleId="WW-Absatz-Standardschriftart111111111111111111111">
    <w:name w:val="WW-Absatz-Standardschriftart111111111111111111111"/>
    <w:rsid w:val="00537AEB"/>
  </w:style>
  <w:style w:type="character" w:customStyle="1" w:styleId="Numerstrony1">
    <w:name w:val="Numer strony1"/>
    <w:basedOn w:val="Domylnaczcionkaakapitu1"/>
    <w:rsid w:val="00537AEB"/>
  </w:style>
  <w:style w:type="character" w:customStyle="1" w:styleId="UyteHipercze2">
    <w:name w:val="UżyteHiperłącze2"/>
    <w:basedOn w:val="Domylnaczcionkaakapitu1"/>
    <w:rsid w:val="00537AEB"/>
  </w:style>
  <w:style w:type="character" w:customStyle="1" w:styleId="Numerwiersza1">
    <w:name w:val="Numer wiersza1"/>
    <w:basedOn w:val="Domylnaczcionkaakapitu1"/>
    <w:rsid w:val="00537AEB"/>
  </w:style>
  <w:style w:type="character" w:customStyle="1" w:styleId="Odwoanieprzypisudolnego1">
    <w:name w:val="Odwołanie przypisu dolnego1"/>
    <w:basedOn w:val="Domylnaczcionkaakapitu1"/>
    <w:rsid w:val="00537AEB"/>
  </w:style>
  <w:style w:type="character" w:customStyle="1" w:styleId="WW-Absatz-Standardschriftart1111111111111111111111">
    <w:name w:val="WW-Absatz-Standardschriftart1111111111111111111111"/>
    <w:rsid w:val="00537AEB"/>
  </w:style>
  <w:style w:type="character" w:customStyle="1" w:styleId="WW-Absatz-Standardschriftart11111111111111111111111">
    <w:name w:val="WW-Absatz-Standardschriftart11111111111111111111111"/>
    <w:rsid w:val="00537AEB"/>
  </w:style>
  <w:style w:type="character" w:customStyle="1" w:styleId="WW-Absatz-Standardschriftart111111111111111111111111">
    <w:name w:val="WW-Absatz-Standardschriftart111111111111111111111111"/>
    <w:rsid w:val="00537AEB"/>
  </w:style>
  <w:style w:type="character" w:customStyle="1" w:styleId="WW-Absatz-Standardschriftart1111111111111111111111111">
    <w:name w:val="WW-Absatz-Standardschriftart1111111111111111111111111"/>
    <w:rsid w:val="00537AEB"/>
  </w:style>
  <w:style w:type="paragraph" w:customStyle="1" w:styleId="Podpis3">
    <w:name w:val="Podpis3"/>
    <w:basedOn w:val="Normalny"/>
    <w:rsid w:val="00537AEB"/>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537AEB"/>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537AEB"/>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537AEB"/>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537AEB"/>
    <w:pPr>
      <w:spacing w:after="200"/>
      <w:textAlignment w:val="auto"/>
    </w:pPr>
    <w:rPr>
      <w:rFonts w:ascii="Georgia" w:hAnsi="Georgia" w:cs="Tahoma"/>
      <w:b/>
      <w:bCs/>
      <w:i/>
      <w:iCs/>
      <w:color w:val="000000"/>
      <w:lang w:val="en-US"/>
    </w:rPr>
  </w:style>
  <w:style w:type="paragraph" w:customStyle="1" w:styleId="Legenda2">
    <w:name w:val="Legenda2"/>
    <w:basedOn w:val="Normalny"/>
    <w:rsid w:val="00537AEB"/>
    <w:pPr>
      <w:spacing w:after="200"/>
      <w:textAlignment w:val="auto"/>
    </w:pPr>
    <w:rPr>
      <w:rFonts w:ascii="Georgia" w:hAnsi="Georgia" w:cs="Tahoma"/>
      <w:b/>
      <w:bCs/>
      <w:i/>
      <w:iCs/>
      <w:color w:val="000000"/>
      <w:lang w:val="en-US"/>
    </w:rPr>
  </w:style>
  <w:style w:type="paragraph" w:customStyle="1" w:styleId="Indeks11">
    <w:name w:val="Indeks 11"/>
    <w:basedOn w:val="Normalny"/>
    <w:rsid w:val="00537AEB"/>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537AEB"/>
    <w:pPr>
      <w:spacing w:after="200"/>
      <w:textAlignment w:val="auto"/>
    </w:pPr>
    <w:rPr>
      <w:rFonts w:ascii="Georgia" w:hAnsi="Georgia" w:cs="Tahoma"/>
      <w:b/>
      <w:bCs/>
      <w:i/>
      <w:iCs/>
      <w:color w:val="000000"/>
      <w:lang w:val="en-US"/>
    </w:rPr>
  </w:style>
  <w:style w:type="paragraph" w:customStyle="1" w:styleId="Indeks21">
    <w:name w:val="Indeks 21"/>
    <w:basedOn w:val="Normalny"/>
    <w:rsid w:val="00537AEB"/>
    <w:pPr>
      <w:spacing w:after="200"/>
      <w:textAlignment w:val="auto"/>
    </w:pPr>
    <w:rPr>
      <w:rFonts w:ascii="Georgia" w:hAnsi="Georgia" w:cs="Tahoma"/>
      <w:b/>
      <w:bCs/>
      <w:i/>
      <w:iCs/>
      <w:color w:val="000000"/>
      <w:lang w:val="en-US"/>
    </w:rPr>
  </w:style>
  <w:style w:type="paragraph" w:customStyle="1" w:styleId="Indeks31">
    <w:name w:val="Indeks 31"/>
    <w:basedOn w:val="Normalny"/>
    <w:rsid w:val="00537AEB"/>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537AEB"/>
    <w:pPr>
      <w:spacing w:after="200"/>
      <w:textAlignment w:val="auto"/>
    </w:pPr>
    <w:rPr>
      <w:rFonts w:ascii="Georgia" w:hAnsi="Georgia" w:cs="Tahoma"/>
      <w:b/>
      <w:bCs/>
      <w:i/>
      <w:iCs/>
      <w:color w:val="000000"/>
      <w:lang w:val="en-US"/>
    </w:rPr>
  </w:style>
  <w:style w:type="paragraph" w:customStyle="1" w:styleId="Tekstdymka2">
    <w:name w:val="Tekst dymka2"/>
    <w:basedOn w:val="Normalny"/>
    <w:rsid w:val="00537AEB"/>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537AEB"/>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537AEB"/>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537AEB"/>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537AEB"/>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537AEB"/>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537AEB"/>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537AEB"/>
    <w:rPr>
      <w:rFonts w:ascii="Times New Roman" w:eastAsia="Times New Roman" w:hAnsi="Times New Roman" w:cs="Times New Roman"/>
      <w:sz w:val="20"/>
      <w:szCs w:val="20"/>
      <w:lang w:eastAsia="pl-PL"/>
    </w:rPr>
  </w:style>
  <w:style w:type="paragraph" w:customStyle="1" w:styleId="BodyText21">
    <w:name w:val="Body Text 21"/>
    <w:basedOn w:val="Normalny"/>
    <w:rsid w:val="00537AEB"/>
    <w:pPr>
      <w:widowControl w:val="0"/>
      <w:spacing w:line="360" w:lineRule="auto"/>
      <w:jc w:val="center"/>
      <w:textAlignment w:val="auto"/>
    </w:pPr>
    <w:rPr>
      <w:b/>
      <w:bCs/>
      <w:kern w:val="0"/>
    </w:rPr>
  </w:style>
  <w:style w:type="paragraph" w:customStyle="1" w:styleId="Styltabeli2">
    <w:name w:val="Styl tabeli 2"/>
    <w:rsid w:val="00537AEB"/>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537AEB"/>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537AEB"/>
    <w:pPr>
      <w:numPr>
        <w:numId w:val="47"/>
      </w:numPr>
      <w:contextualSpacing/>
    </w:pPr>
  </w:style>
  <w:style w:type="character" w:customStyle="1" w:styleId="ilfuvd">
    <w:name w:val="ilfuvd"/>
    <w:basedOn w:val="Domylnaczcionkaakapitu"/>
    <w:rsid w:val="00537AEB"/>
  </w:style>
  <w:style w:type="character" w:styleId="Odwoanieprzypisukocowego">
    <w:name w:val="endnote reference"/>
    <w:basedOn w:val="Domylnaczcionkaakapitu"/>
    <w:uiPriority w:val="99"/>
    <w:semiHidden/>
    <w:unhideWhenUsed/>
    <w:rsid w:val="00537A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zozwadowice.pl/" TargetMode="External"/><Relationship Id="rId18" Type="http://schemas.openxmlformats.org/officeDocument/2006/relationships/hyperlink" Target="http://www.platformazakupowa.pl/pn/zzozwadowice%20" TargetMode="External"/><Relationship Id="rId26" Type="http://schemas.openxmlformats.org/officeDocument/2006/relationships/hyperlink" Target="https://www.platformazakupowa.pl/wszz_torun" TargetMode="External"/><Relationship Id="rId3" Type="http://schemas.openxmlformats.org/officeDocument/2006/relationships/styles" Target="styles.xml"/><Relationship Id="rId21" Type="http://schemas.openxmlformats.org/officeDocument/2006/relationships/hyperlink" Target="https://www.platformazakupowa.pl/wszz_toru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platformazakupowa.pl/pn/zzozwadowice%20" TargetMode="External"/><Relationship Id="rId25" Type="http://schemas.openxmlformats.org/officeDocument/2006/relationships/hyperlink" Target="http://www.platformazakupowa.pl" TargetMode="External"/><Relationship Id="rId2" Type="http://schemas.openxmlformats.org/officeDocument/2006/relationships/numbering" Target="numbering.xml"/><Relationship Id="rId16" Type="http://schemas.openxmlformats.org/officeDocument/2006/relationships/hyperlink" Target="http://www.platformazakupowa.pl/pn/zzozwadowice%20" TargetMode="External"/><Relationship Id="rId20" Type="http://schemas.openxmlformats.org/officeDocument/2006/relationships/hyperlink" Target="http://www.platformazakupowa.pl" TargetMode="External"/><Relationship Id="rId29" Type="http://schemas.openxmlformats.org/officeDocument/2006/relationships/hyperlink" Target="https://www.platformazakupowa.pl/pn/zzozwadow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tformazakupowa.pl/pn/zzozwadowice" TargetMode="External"/><Relationship Id="rId23" Type="http://schemas.openxmlformats.org/officeDocument/2006/relationships/hyperlink" Target="http://www.platformazakupowa.pl" TargetMode="External"/><Relationship Id="rId28" Type="http://schemas.openxmlformats.org/officeDocument/2006/relationships/hyperlink" Target="https://www.platformazakupowa.pl/pn/zzozwadowice%20" TargetMode="External"/><Relationship Id="rId10" Type="http://schemas.openxmlformats.org/officeDocument/2006/relationships/header" Target="header1.xml"/><Relationship Id="rId19" Type="http://schemas.openxmlformats.org/officeDocument/2006/relationships/hyperlink" Target="http://www.platformazakupowa.pl/pn/zzozwadowice%2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s://platformazakupowa.pl/pn/zzozwadowic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www.platformazakupowa.pl/pn/zzozwadowice%20"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E9966-7987-468F-9115-0CC8BC0A2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59</Pages>
  <Words>21820</Words>
  <Characters>136161</Characters>
  <Application>Microsoft Office Word</Application>
  <DocSecurity>0</DocSecurity>
  <Lines>3890</Lines>
  <Paragraphs>2633</Paragraphs>
  <ScaleCrop>false</ScaleCrop>
  <HeadingPairs>
    <vt:vector size="4" baseType="variant">
      <vt:variant>
        <vt:lpstr>Tytuł</vt:lpstr>
      </vt:variant>
      <vt:variant>
        <vt:i4>1</vt:i4>
      </vt:variant>
      <vt:variant>
        <vt:lpstr>Nagłówki</vt:lpstr>
      </vt:variant>
      <vt:variant>
        <vt:i4>24</vt:i4>
      </vt:variant>
    </vt:vector>
  </HeadingPairs>
  <TitlesOfParts>
    <vt:vector size="25" baseType="lpstr">
      <vt:lpstr/>
      <vt:lpstr>I. Nazwa oraz adres Zamawiającego:</vt:lpstr>
      <vt:lpstr>II. Tryb udzielenia zamówienia:</vt:lpstr>
      <vt:lpstr>III. Informacja o przewidywanych zamówieniach uzupełniających</vt:lpstr>
      <vt:lpstr>IV. Opis przedmiotu zamówienia</vt:lpstr>
      <vt:lpstr>V. Termin wykonania zamówienia</vt:lpstr>
      <vt:lpstr>VI. Warunki udziału w postępowaniu oraz opis sposobu dokonywania oceny spełniani</vt:lpstr>
      <vt:lpstr>VII. Wykaz oświadczeń i dokumentów, jakie mają dostarczyć Wykonawcy w celu potwi</vt:lpstr>
      <vt:lpstr>VIII. Informacja dla Wykonawców polegających na zasobach innych podmiotów, na za</vt:lpstr>
      <vt:lpstr>IX. Informacja dla Wykonawców wspólnie ubiegających się o udzielnie zmówienia (s</vt:lpstr>
      <vt:lpstr>X. Informacja o sposobie porozumiewania się Zamawiającego z wykonawcami oraz prz</vt:lpstr>
      <vt:lpstr>XI. Wymagania dotyczące wadium.</vt:lpstr>
      <vt:lpstr>XII. Termin związania ofertą.</vt:lpstr>
      <vt:lpstr>XIII. Opis sposobu przygotowania ofert.</vt:lpstr>
      <vt:lpstr>XIV. Miejsce oraz termin składania i otwarcia ofert.</vt:lpstr>
      <vt:lpstr>XV. Opis sposobu obliczenia ceny:</vt:lpstr>
      <vt:lpstr>XVI. Opis kryteriów, którymi Zamawiający będzie się kierował przy wyborze oferty</vt:lpstr>
      <vt:lpstr>XVII. Informacje o formalnościach, jakie powinny zostać dopełnione po wyborze of</vt:lpstr>
      <vt:lpstr>XVIII. Wymagania dotyczące zabezpieczenia należytego wykonania umowy.</vt:lpstr>
      <vt:lpstr>XIX. Pouczenie o środkach ochrony prawnej przysługujących Wykonawcy w toku postę</vt:lpstr>
      <vt:lpstr>XX. Informacje dotyczące przetwarzania danych osobowych zgodnie z RODO</vt:lpstr>
      <vt:lpstr>XXI. Inne informacje.</vt:lpstr>
      <vt:lpstr>XXII. Załączniki:</vt:lpstr>
      <vt:lpstr/>
      <vt:lpstr>Załącznik nr 1 do SIWZ</vt:lpstr>
    </vt:vector>
  </TitlesOfParts>
  <Company/>
  <LinksUpToDate>false</LinksUpToDate>
  <CharactersWithSpaces>155348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 Wadowice</cp:lastModifiedBy>
  <cp:revision>73</cp:revision>
  <cp:lastPrinted>2019-09-18T09:57:00Z</cp:lastPrinted>
  <dcterms:created xsi:type="dcterms:W3CDTF">2019-09-13T07:01:00Z</dcterms:created>
  <dcterms:modified xsi:type="dcterms:W3CDTF">2019-09-18T09:59:00Z</dcterms:modified>
</cp:coreProperties>
</file>