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zawarty w opisie przedmiotu zamówienia.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9.Termin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łozenia oferty do dnia 07.06.2024 r.                  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Kryterium oceny: Najni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ższa cena - 100%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