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0B3E24F8" w:rsidR="00BE2BFA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r w:rsidR="00BB294A" w:rsidRPr="00BB294A">
        <w:rPr>
          <w:rFonts w:ascii="Times New Roman" w:hAnsi="Times New Roman" w:cs="Times New Roman"/>
          <w:b/>
          <w:sz w:val="22"/>
          <w:szCs w:val="22"/>
        </w:rPr>
        <w:t xml:space="preserve">„Zamówienie publiczne polegające na realizacji robót budowlanych dla potrzeb budynku Specjalnego Ośrodka </w:t>
      </w:r>
      <w:proofErr w:type="spellStart"/>
      <w:r w:rsidR="00BB294A" w:rsidRPr="00BB294A">
        <w:rPr>
          <w:rFonts w:ascii="Times New Roman" w:hAnsi="Times New Roman" w:cs="Times New Roman"/>
          <w:b/>
          <w:sz w:val="22"/>
          <w:szCs w:val="22"/>
        </w:rPr>
        <w:t>Szkolno</w:t>
      </w:r>
      <w:proofErr w:type="spellEnd"/>
      <w:r w:rsidR="00BB294A" w:rsidRPr="00BB294A">
        <w:rPr>
          <w:rFonts w:ascii="Times New Roman" w:hAnsi="Times New Roman" w:cs="Times New Roman"/>
          <w:b/>
          <w:sz w:val="22"/>
          <w:szCs w:val="22"/>
        </w:rPr>
        <w:t xml:space="preserve"> -Wychowawczego im. Kornela Makuszyńskiego w Zgierzu przy ul. Parzęczewskiej 46 (zwanego dalej SOSW  w Zgierzu) w celu realizacji dwóch zadań inwestycyjnych w szczególności:</w:t>
      </w:r>
      <w:r w:rsidR="00BB294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" w:name="_Hlk105751975"/>
      <w:r w:rsidR="00BB294A" w:rsidRPr="00BB294A">
        <w:rPr>
          <w:rFonts w:ascii="Times New Roman" w:hAnsi="Times New Roman" w:cs="Times New Roman"/>
          <w:b/>
          <w:sz w:val="22"/>
          <w:szCs w:val="22"/>
        </w:rPr>
        <w:t>Zadanie Nr 1. Dostosowanie pomieszczeń do potrzeb osób z niepełnosprawnościami oraz modernizacja instalacji elektrycznej w budynku SOSW w Zgierzu</w:t>
      </w:r>
      <w:r w:rsidR="00BB294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B294A" w:rsidRPr="00BB294A">
        <w:rPr>
          <w:rFonts w:ascii="Times New Roman" w:hAnsi="Times New Roman" w:cs="Times New Roman"/>
          <w:b/>
          <w:sz w:val="22"/>
          <w:szCs w:val="22"/>
        </w:rPr>
        <w:t>Zadanie Nr 2. Poprawa efektywności energetycznej Specjalnego Ośrodka Szkolno-Wychowawczego w Zgierzu”</w:t>
      </w:r>
      <w:r w:rsidR="00BB294A">
        <w:rPr>
          <w:rFonts w:ascii="Times New Roman" w:hAnsi="Times New Roman" w:cs="Times New Roman"/>
          <w:b/>
          <w:sz w:val="22"/>
          <w:szCs w:val="22"/>
        </w:rPr>
        <w:t xml:space="preserve">, </w:t>
      </w:r>
      <w:bookmarkEnd w:id="0"/>
      <w:bookmarkEnd w:id="1"/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</w:t>
      </w:r>
      <w:r w:rsidR="00BB294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5BB65456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B8558B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55A74391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B294A">
      <w:rPr>
        <w:rFonts w:ascii="Times New Roman" w:hAnsi="Times New Roman" w:cs="Times New Roman"/>
        <w:b/>
        <w:bCs/>
        <w:sz w:val="22"/>
        <w:szCs w:val="22"/>
      </w:rPr>
      <w:t>9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4733">
    <w:abstractNumId w:val="0"/>
  </w:num>
  <w:num w:numId="2" w16cid:durableId="1885216331">
    <w:abstractNumId w:val="0"/>
    <w:lvlOverride w:ilvl="0">
      <w:startOverride w:val="1"/>
    </w:lvlOverride>
  </w:num>
  <w:num w:numId="3" w16cid:durableId="1327778898">
    <w:abstractNumId w:val="4"/>
  </w:num>
  <w:num w:numId="4" w16cid:durableId="981346047">
    <w:abstractNumId w:val="1"/>
  </w:num>
  <w:num w:numId="5" w16cid:durableId="1607737657">
    <w:abstractNumId w:val="3"/>
  </w:num>
  <w:num w:numId="6" w16cid:durableId="490295842">
    <w:abstractNumId w:val="7"/>
  </w:num>
  <w:num w:numId="7" w16cid:durableId="933246349">
    <w:abstractNumId w:val="5"/>
  </w:num>
  <w:num w:numId="8" w16cid:durableId="181359891">
    <w:abstractNumId w:val="2"/>
  </w:num>
  <w:num w:numId="9" w16cid:durableId="45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15</cp:revision>
  <cp:lastPrinted>2022-03-16T08:38:00Z</cp:lastPrinted>
  <dcterms:created xsi:type="dcterms:W3CDTF">2021-11-26T08:50:00Z</dcterms:created>
  <dcterms:modified xsi:type="dcterms:W3CDTF">2022-06-12T19:33:00Z</dcterms:modified>
</cp:coreProperties>
</file>