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A44F"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68B443D"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07C5B453"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46A397AA"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41AA7AF3" wp14:editId="443B8110">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55599D06" w14:textId="5C59B8D9" w:rsidR="00291373" w:rsidRPr="000C7661" w:rsidRDefault="00F80EC7" w:rsidP="00291373">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446DA3">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 dalej </w:t>
      </w:r>
      <w:r w:rsidR="00465F49">
        <w:rPr>
          <w:rFonts w:ascii="Arial" w:hAnsi="Arial" w:cs="Arial"/>
          <w:sz w:val="20"/>
          <w:szCs w:val="20"/>
        </w:rPr>
        <w:t xml:space="preserve">p.z.p.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r w:rsidR="00291373">
        <w:rPr>
          <w:rFonts w:ascii="Arial" w:hAnsi="Arial" w:cs="Arial"/>
          <w:sz w:val="20"/>
          <w:szCs w:val="20"/>
        </w:rPr>
        <w:br/>
      </w:r>
    </w:p>
    <w:p w14:paraId="3F668DE3" w14:textId="77777777" w:rsidR="00AE7054" w:rsidRDefault="00465F49" w:rsidP="00557A63">
      <w:pPr>
        <w:spacing w:before="120" w:after="120" w:line="360" w:lineRule="auto"/>
        <w:jc w:val="center"/>
        <w:rPr>
          <w:rFonts w:ascii="Arial" w:hAnsi="Arial" w:cs="Arial"/>
          <w:b/>
        </w:rPr>
      </w:pPr>
      <w:r>
        <w:rPr>
          <w:rFonts w:ascii="Arial" w:hAnsi="Arial" w:cs="Arial"/>
          <w:b/>
        </w:rPr>
        <w:t>"</w:t>
      </w:r>
      <w:r w:rsidR="00931925" w:rsidRPr="00931925">
        <w:t xml:space="preserve"> </w:t>
      </w:r>
      <w:r w:rsidR="00291373">
        <w:rPr>
          <w:rFonts w:ascii="Arial" w:hAnsi="Arial" w:cs="Arial"/>
          <w:b/>
        </w:rPr>
        <w:t>Modernizacja</w:t>
      </w:r>
      <w:r w:rsidR="00A16D8B">
        <w:rPr>
          <w:rFonts w:ascii="Arial" w:hAnsi="Arial" w:cs="Arial"/>
          <w:b/>
        </w:rPr>
        <w:t xml:space="preserve"> </w:t>
      </w:r>
      <w:r w:rsidR="00364C1E">
        <w:rPr>
          <w:rFonts w:ascii="Arial" w:hAnsi="Arial" w:cs="Arial"/>
          <w:b/>
        </w:rPr>
        <w:t>dróg gminnych w Gminie Wiskitki</w:t>
      </w:r>
      <w:r w:rsidR="00AE7054">
        <w:rPr>
          <w:rFonts w:ascii="Arial" w:hAnsi="Arial" w:cs="Arial"/>
          <w:b/>
        </w:rPr>
        <w:t>”</w:t>
      </w:r>
    </w:p>
    <w:p w14:paraId="59BA6F03" w14:textId="2042D809" w:rsidR="00364C1E" w:rsidRPr="00AE7054" w:rsidRDefault="00364C1E" w:rsidP="00557A63">
      <w:pPr>
        <w:spacing w:before="120" w:after="120" w:line="360" w:lineRule="auto"/>
        <w:jc w:val="center"/>
        <w:rPr>
          <w:rFonts w:ascii="Arial" w:hAnsi="Arial" w:cs="Arial"/>
          <w:b/>
          <w:sz w:val="20"/>
          <w:szCs w:val="20"/>
        </w:rPr>
      </w:pPr>
      <w:r w:rsidRPr="00AE7054">
        <w:rPr>
          <w:rFonts w:ascii="Arial" w:hAnsi="Arial" w:cs="Arial"/>
          <w:b/>
          <w:sz w:val="20"/>
          <w:szCs w:val="20"/>
        </w:rPr>
        <w:t xml:space="preserve"> w podziale na następujące części:</w:t>
      </w:r>
      <w:r w:rsidR="003A4EC7" w:rsidRPr="00AE7054">
        <w:rPr>
          <w:rFonts w:ascii="Arial" w:hAnsi="Arial" w:cs="Arial"/>
          <w:b/>
          <w:sz w:val="20"/>
          <w:szCs w:val="20"/>
        </w:rPr>
        <w:t xml:space="preserve"> </w:t>
      </w:r>
    </w:p>
    <w:p w14:paraId="00F81CF1" w14:textId="015595CF" w:rsidR="007B678E" w:rsidRPr="00AE7054" w:rsidRDefault="00364C1E" w:rsidP="00EC6DD5">
      <w:pPr>
        <w:pStyle w:val="Akapitzlist"/>
        <w:numPr>
          <w:ilvl w:val="0"/>
          <w:numId w:val="24"/>
        </w:numPr>
        <w:spacing w:before="120" w:after="120" w:line="360" w:lineRule="auto"/>
        <w:jc w:val="center"/>
        <w:rPr>
          <w:rFonts w:ascii="Arial" w:hAnsi="Arial" w:cs="Arial"/>
          <w:bCs/>
          <w:sz w:val="18"/>
          <w:szCs w:val="18"/>
        </w:rPr>
      </w:pPr>
      <w:r w:rsidRPr="00AE7054">
        <w:rPr>
          <w:rFonts w:ascii="Arial" w:hAnsi="Arial" w:cs="Arial"/>
          <w:bCs/>
          <w:sz w:val="18"/>
          <w:szCs w:val="18"/>
        </w:rPr>
        <w:t>Część 1</w:t>
      </w:r>
      <w:r w:rsidR="008649B9" w:rsidRPr="00AE7054">
        <w:rPr>
          <w:rFonts w:ascii="Arial" w:hAnsi="Arial" w:cs="Arial"/>
          <w:bCs/>
          <w:sz w:val="18"/>
          <w:szCs w:val="18"/>
        </w:rPr>
        <w:t>: „</w:t>
      </w:r>
      <w:r w:rsidR="00577D24">
        <w:rPr>
          <w:rFonts w:ascii="Arial" w:hAnsi="Arial" w:cs="Arial"/>
          <w:bCs/>
          <w:sz w:val="18"/>
          <w:szCs w:val="18"/>
        </w:rPr>
        <w:t>Modernizacja wybranych dróg na terenie Gminy Wiskitki</w:t>
      </w:r>
      <w:r w:rsidR="007B678E" w:rsidRPr="00AE7054">
        <w:rPr>
          <w:rFonts w:ascii="Arial" w:hAnsi="Arial" w:cs="Arial"/>
          <w:bCs/>
          <w:sz w:val="18"/>
          <w:szCs w:val="18"/>
        </w:rPr>
        <w:t>”</w:t>
      </w:r>
    </w:p>
    <w:p w14:paraId="29BA9BF2" w14:textId="7AD641A2" w:rsidR="00364C1E" w:rsidRPr="00AE7054" w:rsidRDefault="00364C1E" w:rsidP="00EC6DD5">
      <w:pPr>
        <w:pStyle w:val="Akapitzlist"/>
        <w:numPr>
          <w:ilvl w:val="0"/>
          <w:numId w:val="24"/>
        </w:numPr>
        <w:spacing w:before="120" w:after="120" w:line="360" w:lineRule="auto"/>
        <w:jc w:val="center"/>
        <w:rPr>
          <w:rFonts w:ascii="Arial" w:hAnsi="Arial" w:cs="Arial"/>
          <w:bCs/>
          <w:sz w:val="18"/>
          <w:szCs w:val="18"/>
        </w:rPr>
      </w:pPr>
      <w:r w:rsidRPr="00AE7054">
        <w:rPr>
          <w:rFonts w:ascii="Arial" w:hAnsi="Arial" w:cs="Arial"/>
          <w:bCs/>
          <w:sz w:val="18"/>
          <w:szCs w:val="18"/>
        </w:rPr>
        <w:t>Cz</w:t>
      </w:r>
      <w:r w:rsidR="00AE7054">
        <w:rPr>
          <w:rFonts w:ascii="Arial" w:hAnsi="Arial" w:cs="Arial"/>
          <w:bCs/>
          <w:sz w:val="18"/>
          <w:szCs w:val="18"/>
        </w:rPr>
        <w:t>ę</w:t>
      </w:r>
      <w:r w:rsidRPr="00AE7054">
        <w:rPr>
          <w:rFonts w:ascii="Arial" w:hAnsi="Arial" w:cs="Arial"/>
          <w:bCs/>
          <w:sz w:val="18"/>
          <w:szCs w:val="18"/>
        </w:rPr>
        <w:t>ść 2</w:t>
      </w:r>
      <w:r w:rsidR="008649B9" w:rsidRPr="00AE7054">
        <w:rPr>
          <w:rFonts w:ascii="Arial" w:hAnsi="Arial" w:cs="Arial"/>
          <w:bCs/>
          <w:sz w:val="18"/>
          <w:szCs w:val="18"/>
        </w:rPr>
        <w:t>: „Modernizacja</w:t>
      </w:r>
      <w:r w:rsidR="007B678E" w:rsidRPr="00AE7054">
        <w:rPr>
          <w:rFonts w:ascii="Arial" w:hAnsi="Arial" w:cs="Arial"/>
          <w:bCs/>
          <w:sz w:val="18"/>
          <w:szCs w:val="18"/>
        </w:rPr>
        <w:t xml:space="preserve"> </w:t>
      </w:r>
      <w:r w:rsidR="00577D24">
        <w:rPr>
          <w:rFonts w:ascii="Arial" w:hAnsi="Arial" w:cs="Arial"/>
          <w:bCs/>
          <w:sz w:val="18"/>
          <w:szCs w:val="18"/>
        </w:rPr>
        <w:t>drogi – ul. Róży Sybiru w miejscowości Guzów</w:t>
      </w:r>
      <w:r w:rsidR="008649B9" w:rsidRPr="00AE7054">
        <w:rPr>
          <w:rFonts w:ascii="Arial" w:hAnsi="Arial" w:cs="Arial"/>
          <w:bCs/>
          <w:sz w:val="18"/>
          <w:szCs w:val="18"/>
        </w:rPr>
        <w:t>”</w:t>
      </w:r>
    </w:p>
    <w:p w14:paraId="6DEE3AF2" w14:textId="77777777" w:rsidR="00291373" w:rsidRPr="00291373" w:rsidRDefault="00465F49" w:rsidP="00291373">
      <w:pPr>
        <w:tabs>
          <w:tab w:val="center" w:pos="4536"/>
          <w:tab w:val="left" w:pos="6945"/>
        </w:tabs>
        <w:spacing w:before="40" w:line="360" w:lineRule="auto"/>
        <w:jc w:val="center"/>
        <w:rPr>
          <w:rFonts w:ascii="Arial" w:hAnsi="Arial" w:cs="Arial"/>
          <w:b/>
          <w:color w:val="FF0000"/>
          <w:sz w:val="18"/>
          <w:szCs w:val="18"/>
        </w:rPr>
      </w:pPr>
      <w:r w:rsidRPr="00291373">
        <w:rPr>
          <w:rFonts w:ascii="Arial" w:hAnsi="Arial" w:cs="Arial"/>
          <w:b/>
          <w:color w:val="FF0000"/>
          <w:sz w:val="18"/>
          <w:szCs w:val="18"/>
        </w:rPr>
        <w:t>Przedmiotowe postępowanie prowadzone jest przy użyciu środków komunikacji elektronicznej. Składanie ofert następuje za pośrednictwem platformy zakupowej dost</w:t>
      </w:r>
      <w:r w:rsidR="00716392" w:rsidRPr="00291373">
        <w:rPr>
          <w:rFonts w:ascii="Arial" w:hAnsi="Arial" w:cs="Arial"/>
          <w:b/>
          <w:color w:val="FF0000"/>
          <w:sz w:val="18"/>
          <w:szCs w:val="18"/>
        </w:rPr>
        <w:t xml:space="preserve">ępnej pod adresem internetowym: </w:t>
      </w:r>
      <w:hyperlink r:id="rId9" w:history="1">
        <w:r w:rsidR="00291373" w:rsidRPr="00291373">
          <w:rPr>
            <w:rStyle w:val="Hipercze"/>
            <w:rFonts w:ascii="Arial" w:hAnsi="Arial" w:cs="Arial"/>
            <w:b/>
            <w:sz w:val="18"/>
            <w:szCs w:val="18"/>
          </w:rPr>
          <w:t>https://platformazakupowa.pl/pn/wiskitki</w:t>
        </w:r>
      </w:hyperlink>
      <w:r w:rsidR="00291373" w:rsidRPr="00291373">
        <w:rPr>
          <w:rFonts w:ascii="Arial" w:hAnsi="Arial" w:cs="Arial"/>
          <w:b/>
          <w:color w:val="FF0000"/>
          <w:sz w:val="18"/>
          <w:szCs w:val="18"/>
        </w:rPr>
        <w:br/>
      </w:r>
    </w:p>
    <w:p w14:paraId="4C6F50F4" w14:textId="08A0D825" w:rsidR="00921836" w:rsidRDefault="00465F49" w:rsidP="00921836">
      <w:pPr>
        <w:tabs>
          <w:tab w:val="center" w:pos="4536"/>
          <w:tab w:val="left" w:pos="6945"/>
        </w:tabs>
        <w:spacing w:before="40" w:line="360" w:lineRule="auto"/>
        <w:jc w:val="center"/>
        <w:rPr>
          <w:rFonts w:ascii="Arial" w:hAnsi="Arial" w:cs="Arial"/>
          <w:color w:val="000000" w:themeColor="text1"/>
          <w:sz w:val="22"/>
          <w:szCs w:val="22"/>
        </w:rPr>
      </w:pPr>
      <w:r w:rsidRPr="00921836">
        <w:rPr>
          <w:rFonts w:ascii="Arial" w:hAnsi="Arial" w:cs="Arial"/>
          <w:sz w:val="22"/>
          <w:szCs w:val="22"/>
        </w:rPr>
        <w:t>Nr postępowania</w:t>
      </w:r>
      <w:r w:rsidRPr="00921836">
        <w:rPr>
          <w:rFonts w:ascii="Arial" w:hAnsi="Arial" w:cs="Arial"/>
          <w:color w:val="000000" w:themeColor="text1"/>
          <w:sz w:val="22"/>
          <w:szCs w:val="22"/>
        </w:rPr>
        <w:t>:</w:t>
      </w:r>
      <w:r w:rsidR="00716392" w:rsidRPr="00921836">
        <w:rPr>
          <w:rFonts w:ascii="Arial" w:hAnsi="Arial" w:cs="Arial"/>
          <w:color w:val="000000" w:themeColor="text1"/>
          <w:sz w:val="22"/>
          <w:szCs w:val="22"/>
        </w:rPr>
        <w:t xml:space="preserve"> IZRK.271.</w:t>
      </w:r>
      <w:r w:rsidR="00364C1E" w:rsidRPr="00921836">
        <w:rPr>
          <w:rFonts w:ascii="Arial" w:hAnsi="Arial" w:cs="Arial"/>
          <w:color w:val="000000" w:themeColor="text1"/>
          <w:sz w:val="22"/>
          <w:szCs w:val="22"/>
        </w:rPr>
        <w:t>2</w:t>
      </w:r>
      <w:r w:rsidR="00577D24">
        <w:rPr>
          <w:rFonts w:ascii="Arial" w:hAnsi="Arial" w:cs="Arial"/>
          <w:color w:val="000000" w:themeColor="text1"/>
          <w:sz w:val="22"/>
          <w:szCs w:val="22"/>
        </w:rPr>
        <w:t>4</w:t>
      </w:r>
      <w:r w:rsidR="00716392" w:rsidRPr="00921836">
        <w:rPr>
          <w:rFonts w:ascii="Arial" w:hAnsi="Arial" w:cs="Arial"/>
          <w:color w:val="000000" w:themeColor="text1"/>
          <w:sz w:val="22"/>
          <w:szCs w:val="22"/>
        </w:rPr>
        <w:t>.202</w:t>
      </w:r>
      <w:r w:rsidR="00364C1E" w:rsidRPr="00921836">
        <w:rPr>
          <w:rFonts w:ascii="Arial" w:hAnsi="Arial" w:cs="Arial"/>
          <w:color w:val="000000" w:themeColor="text1"/>
          <w:sz w:val="22"/>
          <w:szCs w:val="22"/>
        </w:rPr>
        <w:t>3</w:t>
      </w:r>
    </w:p>
    <w:p w14:paraId="122D7E12" w14:textId="76CCB4A4" w:rsidR="00C63065" w:rsidRPr="00921836" w:rsidRDefault="00577D24" w:rsidP="00921836">
      <w:pPr>
        <w:tabs>
          <w:tab w:val="center" w:pos="4536"/>
          <w:tab w:val="left" w:pos="6945"/>
        </w:tabs>
        <w:spacing w:before="40" w:line="360" w:lineRule="auto"/>
        <w:jc w:val="center"/>
        <w:rPr>
          <w:rFonts w:ascii="Arial" w:hAnsi="Arial" w:cs="Arial"/>
          <w:color w:val="000000" w:themeColor="text1"/>
          <w:sz w:val="22"/>
          <w:szCs w:val="22"/>
        </w:rPr>
        <w:sectPr w:rsidR="00C63065" w:rsidRPr="00921836" w:rsidSect="00291373">
          <w:footerReference w:type="default" r:id="rId10"/>
          <w:footerReference w:type="first" r:id="rId11"/>
          <w:pgSz w:w="11906" w:h="16838"/>
          <w:pgMar w:top="1418"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Pr>
          <w:b/>
          <w:szCs w:val="20"/>
        </w:rPr>
        <w:t>PAŹDZIERNIK</w:t>
      </w:r>
      <w:r w:rsidR="00291373" w:rsidRPr="00921836">
        <w:rPr>
          <w:b/>
          <w:szCs w:val="20"/>
        </w:rPr>
        <w:t xml:space="preserve"> 2023</w:t>
      </w:r>
    </w:p>
    <w:p w14:paraId="764A3621" w14:textId="3BF42E51" w:rsidR="00BD11A4" w:rsidRPr="00171095" w:rsidRDefault="00927FE7" w:rsidP="00887031">
      <w:pPr>
        <w:pStyle w:val="NagwekSWZ"/>
        <w:numPr>
          <w:ilvl w:val="0"/>
          <w:numId w:val="29"/>
        </w:numPr>
      </w:pPr>
      <w:r w:rsidRPr="00171095">
        <w:lastRenderedPageBreak/>
        <w:t>NAZWA ORAZ ADRES ZAMAWIAJĄCEGO</w:t>
      </w:r>
    </w:p>
    <w:p w14:paraId="180B75AB" w14:textId="77777777" w:rsidR="006204E8" w:rsidRPr="00B50DEF" w:rsidRDefault="00B50DEF" w:rsidP="00345F29">
      <w:pPr>
        <w:spacing w:before="240" w:line="360" w:lineRule="auto"/>
        <w:ind w:left="284"/>
        <w:jc w:val="both"/>
        <w:rPr>
          <w:b/>
          <w:szCs w:val="20"/>
        </w:rPr>
      </w:pPr>
      <w:r w:rsidRPr="00B50DEF">
        <w:rPr>
          <w:b/>
          <w:szCs w:val="20"/>
        </w:rPr>
        <w:t>Gmina Wiskitki</w:t>
      </w:r>
    </w:p>
    <w:p w14:paraId="0AADE755"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4C9062EC"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5A2FD6AB" w14:textId="77777777" w:rsidR="001B2E05" w:rsidRPr="00364C1E" w:rsidRDefault="001B2E05" w:rsidP="00171095">
      <w:pPr>
        <w:spacing w:line="360" w:lineRule="auto"/>
        <w:ind w:left="284"/>
        <w:jc w:val="both"/>
        <w:rPr>
          <w:szCs w:val="20"/>
          <w:lang w:val="en-US"/>
        </w:rPr>
      </w:pPr>
      <w:r w:rsidRPr="00364C1E">
        <w:rPr>
          <w:szCs w:val="20"/>
          <w:lang w:val="en-US"/>
        </w:rPr>
        <w:t xml:space="preserve">NIP: </w:t>
      </w:r>
      <w:r w:rsidR="00B50DEF" w:rsidRPr="00364C1E">
        <w:rPr>
          <w:szCs w:val="20"/>
          <w:lang w:val="en-US"/>
        </w:rPr>
        <w:t>8381426466</w:t>
      </w:r>
    </w:p>
    <w:p w14:paraId="784B3D47" w14:textId="77777777" w:rsidR="00614013" w:rsidRPr="00364C1E" w:rsidRDefault="0042601D" w:rsidP="00345F29">
      <w:pPr>
        <w:spacing w:before="240" w:line="360" w:lineRule="auto"/>
        <w:ind w:left="284"/>
        <w:jc w:val="both"/>
        <w:rPr>
          <w:szCs w:val="20"/>
          <w:lang w:val="en-US"/>
        </w:rPr>
      </w:pPr>
      <w:r w:rsidRPr="00364C1E">
        <w:rPr>
          <w:szCs w:val="20"/>
          <w:lang w:val="en-US"/>
        </w:rPr>
        <w:t>A</w:t>
      </w:r>
      <w:r w:rsidR="001B2E05" w:rsidRPr="00364C1E">
        <w:rPr>
          <w:szCs w:val="20"/>
          <w:lang w:val="en-US"/>
        </w:rPr>
        <w:t xml:space="preserve">dres e-mail: </w:t>
      </w:r>
      <w:r w:rsidR="00B50DEF" w:rsidRPr="00364C1E">
        <w:rPr>
          <w:szCs w:val="20"/>
          <w:lang w:val="en-US"/>
        </w:rPr>
        <w:t xml:space="preserve">sekretariat@wiskitki.pl / konrad.gruza@wiskitki.pl </w:t>
      </w:r>
    </w:p>
    <w:p w14:paraId="797AC0DB"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5457955" w14:textId="77777777" w:rsidR="00B50DEF" w:rsidRDefault="00000000" w:rsidP="00B50DEF">
      <w:pPr>
        <w:pStyle w:val="Akapitzlist"/>
        <w:numPr>
          <w:ilvl w:val="0"/>
          <w:numId w:val="20"/>
        </w:numPr>
        <w:spacing w:before="240" w:line="360" w:lineRule="auto"/>
        <w:jc w:val="both"/>
        <w:rPr>
          <w:szCs w:val="20"/>
        </w:rPr>
      </w:pPr>
      <w:hyperlink r:id="rId12" w:history="1">
        <w:r w:rsidR="00B50DEF" w:rsidRPr="00661413">
          <w:rPr>
            <w:rStyle w:val="Hipercze"/>
            <w:szCs w:val="20"/>
          </w:rPr>
          <w:t>https://platformazakupowa.pl/pn/wiskitki</w:t>
        </w:r>
      </w:hyperlink>
    </w:p>
    <w:p w14:paraId="054CA1C0" w14:textId="77777777" w:rsidR="00B50DEF" w:rsidRPr="00B50DEF" w:rsidRDefault="00000000" w:rsidP="00B50DEF">
      <w:pPr>
        <w:pStyle w:val="Akapitzlist"/>
        <w:numPr>
          <w:ilvl w:val="0"/>
          <w:numId w:val="20"/>
        </w:numPr>
        <w:spacing w:before="240" w:line="360" w:lineRule="auto"/>
        <w:jc w:val="both"/>
        <w:rPr>
          <w:szCs w:val="20"/>
        </w:rPr>
      </w:pPr>
      <w:hyperlink r:id="rId13" w:history="1">
        <w:r w:rsidR="00B50DEF" w:rsidRPr="00661413">
          <w:rPr>
            <w:rStyle w:val="Hipercze"/>
            <w:szCs w:val="20"/>
          </w:rPr>
          <w:t>https://wiskitki.bip.net.pl/?c=210</w:t>
        </w:r>
      </w:hyperlink>
      <w:r w:rsidR="00B50DEF">
        <w:rPr>
          <w:szCs w:val="20"/>
        </w:rPr>
        <w:t xml:space="preserve"> </w:t>
      </w:r>
    </w:p>
    <w:p w14:paraId="67E5FD91"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7D3D9411" w14:textId="77777777" w:rsidR="00B50DEF" w:rsidRDefault="00B50DEF" w:rsidP="00345F29">
      <w:pPr>
        <w:spacing w:before="240" w:line="360" w:lineRule="auto"/>
        <w:ind w:left="284"/>
        <w:jc w:val="both"/>
        <w:rPr>
          <w:szCs w:val="20"/>
        </w:rPr>
      </w:pPr>
      <w:r>
        <w:rPr>
          <w:szCs w:val="20"/>
        </w:rPr>
        <w:t>wtorki – 8:00 – 17:00</w:t>
      </w:r>
    </w:p>
    <w:p w14:paraId="3E663BB3" w14:textId="77777777" w:rsidR="00B50DEF" w:rsidRPr="00171095" w:rsidRDefault="00B50DEF" w:rsidP="00345F29">
      <w:pPr>
        <w:spacing w:before="240" w:line="360" w:lineRule="auto"/>
        <w:ind w:left="284"/>
        <w:jc w:val="both"/>
        <w:rPr>
          <w:szCs w:val="20"/>
        </w:rPr>
      </w:pPr>
      <w:r>
        <w:rPr>
          <w:szCs w:val="20"/>
        </w:rPr>
        <w:t>piątki – 8:00 – 15:00</w:t>
      </w:r>
    </w:p>
    <w:p w14:paraId="730D0EAD" w14:textId="77777777" w:rsidR="00651132" w:rsidRPr="00171095" w:rsidRDefault="00171095" w:rsidP="00C4508B">
      <w:pPr>
        <w:pStyle w:val="NagwekSWZ"/>
      </w:pPr>
      <w:r w:rsidRPr="00171095">
        <w:t>II.</w:t>
      </w:r>
      <w:r w:rsidRPr="00171095">
        <w:tab/>
      </w:r>
      <w:r w:rsidR="007A3EC3" w:rsidRPr="00171095">
        <w:t>OCHRONA DANYCH OSOBOWYCH</w:t>
      </w:r>
    </w:p>
    <w:p w14:paraId="56F8FC15"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28EB8793"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EBCD2FD"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4" w:history="1">
        <w:r w:rsidR="00B50DEF" w:rsidRPr="00661413">
          <w:rPr>
            <w:rStyle w:val="Hipercze"/>
          </w:rPr>
          <w:t>jrkdoradztwo@gmail.com</w:t>
        </w:r>
      </w:hyperlink>
      <w:r w:rsidR="00B50DEF">
        <w:t xml:space="preserve"> </w:t>
      </w:r>
      <w:r w:rsidR="006204E8" w:rsidRPr="00171095">
        <w:t>.</w:t>
      </w:r>
    </w:p>
    <w:p w14:paraId="5CF723C7"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r w:rsidR="002307C6">
        <w:br/>
      </w:r>
      <w:r w:rsidR="00A816A6" w:rsidRPr="00171095">
        <w:t xml:space="preserve">w celu związanym z przedmiotowym postępowaniem o udzielenie zamówienia publicznego, prowadzonym w trybie </w:t>
      </w:r>
      <w:r w:rsidR="00B50DEF">
        <w:t>podstawowym</w:t>
      </w:r>
      <w:r w:rsidR="006204E8" w:rsidRPr="00171095">
        <w:t>.</w:t>
      </w:r>
    </w:p>
    <w:p w14:paraId="10246A7A"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60159459"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36E905DB"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24926F23"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2307C6">
        <w:br/>
      </w:r>
      <w:r w:rsidR="00800EFF" w:rsidRPr="00171095">
        <w:t>w sposób zautomatyzowany, stosownie do art. 22 RODO</w:t>
      </w:r>
      <w:r w:rsidR="006204E8" w:rsidRPr="00171095">
        <w:t>.</w:t>
      </w:r>
    </w:p>
    <w:p w14:paraId="20BE5D9F"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421A5050"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687E5B5"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2683FFA9"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30F3C4FF"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12D932DF"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31814C63"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485C2E5B"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136B4256"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14DC9897"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6DD686EF" w14:textId="77777777" w:rsidR="007B7462" w:rsidRPr="00171095" w:rsidRDefault="00171095" w:rsidP="00C4508B">
      <w:pPr>
        <w:pStyle w:val="NagwekSWZ"/>
      </w:pPr>
      <w:r w:rsidRPr="00171095">
        <w:t>III.</w:t>
      </w:r>
      <w:r w:rsidRPr="00171095">
        <w:tab/>
      </w:r>
      <w:r w:rsidR="007B7462" w:rsidRPr="00171095">
        <w:t>TRYB UDZIELENIA ZAMÓWIENIA</w:t>
      </w:r>
    </w:p>
    <w:p w14:paraId="5A0373DC"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5180B4A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519E9267"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446DA3">
        <w:br/>
      </w:r>
      <w:r w:rsidR="006204E8" w:rsidRPr="00171095">
        <w:t xml:space="preserve">o jakich mowa w art. 3 ustawy </w:t>
      </w:r>
      <w:r w:rsidR="008A3A90" w:rsidRPr="00171095">
        <w:t xml:space="preserve">p.z.p. </w:t>
      </w:r>
      <w:r w:rsidR="006204E8" w:rsidRPr="00171095">
        <w:t xml:space="preserve"> </w:t>
      </w:r>
    </w:p>
    <w:p w14:paraId="4B63544E"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3CA61AD7"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4B60702A" w14:textId="27FFA57A"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r w:rsidR="00B13A77">
        <w:t xml:space="preserve"> Postępowanie natomiast jest podzielone na części. Wykonawca może złożyć ofertę na jedną lub większą ilość części lub maksymalną. Zamawiający nie ogranicza Wykonawców co do wyboru części.</w:t>
      </w:r>
    </w:p>
    <w:p w14:paraId="4DBBCEBA"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38F69CBF"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67E829CB"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50984BDA" w14:textId="77777777" w:rsidR="004836E1" w:rsidRPr="00171095" w:rsidRDefault="001C26EA" w:rsidP="0019688F">
      <w:pPr>
        <w:pStyle w:val="pkt"/>
        <w:spacing w:before="0" w:after="0" w:line="360" w:lineRule="auto"/>
        <w:ind w:left="426" w:hanging="426"/>
      </w:pPr>
      <w:r>
        <w:rPr>
          <w:b/>
        </w:rPr>
        <w:lastRenderedPageBreak/>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7DA2D4BD" w14:textId="77777777"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6AC86219"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4685AA3" w14:textId="33359926"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w:t>
      </w:r>
    </w:p>
    <w:p w14:paraId="5269D4F0"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446DA3">
        <w:br/>
      </w:r>
      <w:r w:rsidR="004836E1" w:rsidRPr="00171095">
        <w:t>o których mowa w art. 96 ust. 2 pkt 2</w:t>
      </w:r>
      <w:r w:rsidR="006418E5" w:rsidRPr="00171095">
        <w:t xml:space="preserve"> p.z.p. </w:t>
      </w:r>
    </w:p>
    <w:p w14:paraId="411ADE18"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 xml:space="preserve">powinien zostać zrealizowany zgodnie z dołączoną dokumentacją projektową oraz specyfikacją techniczną wykonania i odbioru robót (stwior). </w:t>
      </w:r>
      <w:r>
        <w:t>Zamawiający zastrzega, że w przypadku wątpliwości interpretacyjnych pierwszeństwo będą miały zapisy SWZ, a następnie zapisy wzoru  umowy.</w:t>
      </w:r>
    </w:p>
    <w:p w14:paraId="3EC70F91"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775E283B" w14:textId="77777777" w:rsidR="00CC5AAD" w:rsidRPr="00CC5AAD" w:rsidRDefault="00205720" w:rsidP="00CF0F53">
      <w:pPr>
        <w:pStyle w:val="pkt"/>
        <w:numPr>
          <w:ilvl w:val="0"/>
          <w:numId w:val="26"/>
        </w:numPr>
        <w:spacing w:line="360" w:lineRule="auto"/>
        <w:ind w:left="425" w:hanging="425"/>
        <w:rPr>
          <w:rFonts w:ascii="Arial" w:hAnsi="Arial" w:cs="Arial"/>
          <w:bCs/>
          <w:sz w:val="18"/>
          <w:szCs w:val="18"/>
        </w:rPr>
      </w:pPr>
      <w:r>
        <w:t>Przedmiotem zamówienia jest modernizacja dróg gminnych z podziałem na następujące części:</w:t>
      </w:r>
    </w:p>
    <w:p w14:paraId="64767223" w14:textId="77777777" w:rsidR="00CC5AAD" w:rsidRDefault="00CC5AAD" w:rsidP="00CC5AAD">
      <w:pPr>
        <w:pStyle w:val="pkt"/>
        <w:spacing w:line="360" w:lineRule="auto"/>
        <w:ind w:left="425" w:firstLine="0"/>
        <w:rPr>
          <w:rFonts w:ascii="Arial" w:hAnsi="Arial" w:cs="Arial"/>
          <w:bCs/>
          <w:sz w:val="18"/>
          <w:szCs w:val="18"/>
        </w:rPr>
      </w:pPr>
      <w:r w:rsidRPr="00CC5AAD">
        <w:rPr>
          <w:rFonts w:ascii="Arial" w:hAnsi="Arial" w:cs="Arial"/>
          <w:bCs/>
          <w:sz w:val="18"/>
          <w:szCs w:val="18"/>
        </w:rPr>
        <w:t>Część 1: „Modernizacja wybranych dróg na terenie Gminy Wiskitki”</w:t>
      </w:r>
    </w:p>
    <w:p w14:paraId="7D17B7AA" w14:textId="366F3CA6" w:rsidR="00CC5AAD" w:rsidRDefault="00CC5AAD" w:rsidP="00CC5AAD">
      <w:pPr>
        <w:pStyle w:val="pkt"/>
        <w:spacing w:line="360" w:lineRule="auto"/>
        <w:ind w:left="425" w:firstLine="0"/>
        <w:rPr>
          <w:rFonts w:ascii="Arial" w:hAnsi="Arial" w:cs="Arial"/>
          <w:bCs/>
          <w:sz w:val="18"/>
          <w:szCs w:val="18"/>
        </w:rPr>
      </w:pPr>
      <w:r w:rsidRPr="00CC5AAD">
        <w:rPr>
          <w:rFonts w:ascii="Arial" w:hAnsi="Arial" w:cs="Arial"/>
          <w:bCs/>
          <w:sz w:val="18"/>
          <w:szCs w:val="18"/>
        </w:rPr>
        <w:t>Część 2: „Modernizacja drogi – ul. Róży Sybiru w miejscowości Guzów”</w:t>
      </w:r>
    </w:p>
    <w:p w14:paraId="09F7C546" w14:textId="4E786DC3" w:rsidR="001C26EA" w:rsidRDefault="00171095" w:rsidP="00CC5AAD">
      <w:pPr>
        <w:pStyle w:val="pkt"/>
        <w:spacing w:before="0" w:after="0" w:line="360" w:lineRule="auto"/>
        <w:ind w:left="425" w:hanging="426"/>
      </w:pPr>
      <w:r w:rsidRPr="00171095">
        <w:rPr>
          <w:b/>
        </w:rPr>
        <w:t>2.</w:t>
      </w:r>
      <w:r w:rsidRPr="00171095">
        <w:rPr>
          <w:b/>
        </w:rPr>
        <w:tab/>
      </w:r>
      <w:r w:rsidR="00E766A4">
        <w:t>Wspólny Słownik Zamówień CPV:</w:t>
      </w:r>
    </w:p>
    <w:p w14:paraId="0157D624" w14:textId="7F100D0D" w:rsidR="00F92F3B" w:rsidRPr="00F92F3B" w:rsidRDefault="009157A2" w:rsidP="001959CE">
      <w:pPr>
        <w:pStyle w:val="pkt"/>
        <w:spacing w:line="360" w:lineRule="auto"/>
        <w:ind w:left="425" w:hanging="426"/>
      </w:pPr>
      <w:r>
        <w:tab/>
        <w:t>45233000-9 – Roboty w zakresie konstruowania, fundamentowania oraz wykonywania nawierzchni autostrad, dróg.</w:t>
      </w:r>
    </w:p>
    <w:p w14:paraId="21BED00A" w14:textId="03418850" w:rsidR="001A561B" w:rsidRDefault="001C26EA" w:rsidP="00042831">
      <w:pPr>
        <w:pStyle w:val="pkt"/>
        <w:spacing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w:t>
      </w:r>
      <w:r w:rsidR="00205720">
        <w:t xml:space="preserve">w podziale na poszczególne </w:t>
      </w:r>
      <w:r w:rsidR="00D131C7">
        <w:t>części</w:t>
      </w:r>
      <w:r w:rsidR="00205720">
        <w:t xml:space="preserve"> </w:t>
      </w:r>
      <w:r w:rsidR="00FF7653" w:rsidRPr="00171095">
        <w:t xml:space="preserve">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303FC283" w14:textId="34677CAA" w:rsidR="008736B4" w:rsidRDefault="00E766A4" w:rsidP="001A561B">
      <w:pPr>
        <w:pStyle w:val="pkt"/>
        <w:spacing w:before="0" w:after="0" w:line="360" w:lineRule="auto"/>
        <w:ind w:left="425" w:hanging="426"/>
      </w:pPr>
      <w:r>
        <w:rPr>
          <w:b/>
        </w:rPr>
        <w:t>4</w:t>
      </w:r>
      <w:r w:rsidR="008736B4">
        <w:rPr>
          <w:b/>
        </w:rPr>
        <w:t>.</w:t>
      </w:r>
      <w:r w:rsidR="008736B4">
        <w:tab/>
        <w:t>Zamawiający wymaga, aby Wykonawcy</w:t>
      </w:r>
      <w:r w:rsidR="00205720">
        <w:t xml:space="preserve"> dla każdej z części zamówienia</w:t>
      </w:r>
      <w:r w:rsidR="008736B4">
        <w:t xml:space="preserve"> zagwarantowali co najmniej 36 miesięczny okres gwarancji na wykonane roboty budowlane, licząc od dnia podpisania przez obydwie strony umowy protokołu końcowego odbioru robót.</w:t>
      </w:r>
    </w:p>
    <w:p w14:paraId="78F24AAA" w14:textId="3F07B256" w:rsidR="00291373" w:rsidRDefault="00ED353C" w:rsidP="00205720">
      <w:pPr>
        <w:pStyle w:val="pkt"/>
        <w:spacing w:line="360" w:lineRule="auto"/>
        <w:ind w:left="425" w:hanging="426"/>
      </w:pPr>
      <w:r w:rsidRPr="00B071D7">
        <w:rPr>
          <w:b/>
          <w:bCs/>
        </w:rPr>
        <w:lastRenderedPageBreak/>
        <w:t>5.</w:t>
      </w:r>
      <w:r w:rsidRPr="00B071D7">
        <w:rPr>
          <w:b/>
          <w:bCs/>
        </w:rPr>
        <w:tab/>
      </w:r>
      <w:bookmarkStart w:id="0" w:name="_Hlk127790395"/>
      <w:r w:rsidR="00205720" w:rsidRPr="00B071D7">
        <w:t xml:space="preserve">Zadanie finansowane jest ze środków budżetu Gminy Wiskitki </w:t>
      </w:r>
      <w:bookmarkStart w:id="1" w:name="_Hlk97281786"/>
      <w:r w:rsidR="00205720" w:rsidRPr="00B071D7">
        <w:t>przy współudziale środków Rządowego Funduszu Inwestycji Strategicznych – POLSKI ŁAD.</w:t>
      </w:r>
      <w:bookmarkEnd w:id="1"/>
      <w:r w:rsidR="00205720" w:rsidRPr="00B071D7">
        <w:t xml:space="preserve"> Nr promesy: </w:t>
      </w:r>
      <w:r w:rsidR="00B071D7" w:rsidRPr="00B071D7">
        <w:br/>
        <w:t xml:space="preserve">NR </w:t>
      </w:r>
      <w:r w:rsidR="00CC5AAD" w:rsidRPr="00CC5AAD">
        <w:t>Edycja8/2023/25/PolskiLad</w:t>
      </w:r>
      <w:r w:rsidR="005B5A9B">
        <w:t xml:space="preserve">. </w:t>
      </w:r>
      <w:bookmarkEnd w:id="0"/>
      <w:r w:rsidR="00205720" w:rsidRPr="00B071D7">
        <w:t>Promesę Zamawiający publikuje na stronie postępowania.</w:t>
      </w:r>
    </w:p>
    <w:tbl>
      <w:tblPr>
        <w:tblStyle w:val="Tabela-Siatka"/>
        <w:tblpPr w:leftFromText="141" w:rightFromText="141" w:vertAnchor="text" w:horzAnchor="margin" w:tblpY="43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6228"/>
      </w:tblGrid>
      <w:tr w:rsidR="00291373" w14:paraId="584B6090" w14:textId="77777777" w:rsidTr="00291373">
        <w:trPr>
          <w:trHeight w:val="1985"/>
        </w:trPr>
        <w:tc>
          <w:tcPr>
            <w:tcW w:w="1567" w:type="pct"/>
            <w:vAlign w:val="center"/>
          </w:tcPr>
          <w:p w14:paraId="3C76E686" w14:textId="77777777" w:rsidR="00291373" w:rsidRDefault="00291373" w:rsidP="00291373">
            <w:pPr>
              <w:pStyle w:val="Nagwek"/>
              <w:jc w:val="center"/>
            </w:pPr>
            <w:r>
              <w:rPr>
                <w:noProof/>
              </w:rPr>
              <w:drawing>
                <wp:inline distT="0" distB="0" distL="0" distR="0" wp14:anchorId="5EC45A4A" wp14:editId="2DC8AAE4">
                  <wp:extent cx="523875" cy="582252"/>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38767999" w14:textId="77777777" w:rsidR="00291373" w:rsidRPr="00745792" w:rsidRDefault="00291373" w:rsidP="00291373">
            <w:pPr>
              <w:pStyle w:val="Nagwek"/>
              <w:jc w:val="center"/>
              <w:rPr>
                <w:rFonts w:ascii="Arial" w:hAnsi="Arial" w:cs="Arial"/>
              </w:rPr>
            </w:pPr>
            <w:r w:rsidRPr="00745792">
              <w:rPr>
                <w:rFonts w:ascii="Arial" w:hAnsi="Arial" w:cs="Arial"/>
              </w:rPr>
              <w:t>Gmina Wiskitki</w:t>
            </w:r>
          </w:p>
        </w:tc>
        <w:tc>
          <w:tcPr>
            <w:tcW w:w="3433" w:type="pct"/>
            <w:vAlign w:val="center"/>
          </w:tcPr>
          <w:p w14:paraId="3423B108" w14:textId="77777777" w:rsidR="00291373" w:rsidRDefault="00291373" w:rsidP="00291373">
            <w:pPr>
              <w:pStyle w:val="Nagwek"/>
              <w:jc w:val="center"/>
            </w:pPr>
            <w:r>
              <w:rPr>
                <w:noProof/>
              </w:rPr>
              <w:drawing>
                <wp:inline distT="0" distB="0" distL="0" distR="0" wp14:anchorId="0650B6C9" wp14:editId="6180FB35">
                  <wp:extent cx="3817620" cy="966188"/>
                  <wp:effectExtent l="0" t="0" r="0" b="5715"/>
                  <wp:docPr id="6" name="Obraz 6"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9225" cy="971656"/>
                          </a:xfrm>
                          <a:prstGeom prst="rect">
                            <a:avLst/>
                          </a:prstGeom>
                          <a:noFill/>
                          <a:ln>
                            <a:noFill/>
                          </a:ln>
                        </pic:spPr>
                      </pic:pic>
                    </a:graphicData>
                  </a:graphic>
                </wp:inline>
              </w:drawing>
            </w:r>
          </w:p>
        </w:tc>
      </w:tr>
    </w:tbl>
    <w:p w14:paraId="19A4827D" w14:textId="3369B284" w:rsidR="00ED353C" w:rsidRDefault="00ED353C" w:rsidP="00ED353C">
      <w:pPr>
        <w:pStyle w:val="pkt"/>
        <w:spacing w:line="360" w:lineRule="auto"/>
        <w:ind w:left="425" w:hanging="426"/>
      </w:pPr>
    </w:p>
    <w:p w14:paraId="373F598A" w14:textId="7996A1FF" w:rsidR="00ED353C" w:rsidRDefault="00ED353C" w:rsidP="00AD5E8B">
      <w:pPr>
        <w:pStyle w:val="pkt"/>
        <w:spacing w:line="360" w:lineRule="auto"/>
        <w:ind w:left="425" w:hanging="426"/>
        <w:jc w:val="right"/>
      </w:pPr>
    </w:p>
    <w:p w14:paraId="3CC3E7BE" w14:textId="2C321751" w:rsidR="006204E8" w:rsidRPr="00171095" w:rsidRDefault="00171095" w:rsidP="00C4508B">
      <w:pPr>
        <w:pStyle w:val="NagwekSWZ"/>
      </w:pPr>
      <w:r w:rsidRPr="00171095">
        <w:t>V</w:t>
      </w:r>
      <w:r w:rsidR="00291373">
        <w:t xml:space="preserve">. </w:t>
      </w:r>
      <w:r w:rsidR="006204E8" w:rsidRPr="00171095">
        <w:t>WIZJA LOKALNA</w:t>
      </w:r>
    </w:p>
    <w:p w14:paraId="429E38C4" w14:textId="77777777"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34DB3">
        <w:br/>
      </w:r>
      <w:r w:rsidR="006204E8" w:rsidRPr="00171095">
        <w:t xml:space="preserve">w dyspozycji Zamawiającego. </w:t>
      </w:r>
      <w:r w:rsidR="001A561B">
        <w:t>Wykonawca jednakże ma możliwość dokonania wizji lokalnej dla własnych potrzeb.</w:t>
      </w:r>
    </w:p>
    <w:p w14:paraId="4AF4A1C0"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25EE27D5"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3C7ACB21"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4DCF8608"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2D55C0F7"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C34DB3">
        <w:t xml:space="preserve"> mu znane</w:t>
      </w:r>
      <w:r w:rsidR="00582C38" w:rsidRPr="00171095">
        <w:t xml:space="preserve"> na tym etapie) nazwy (firmy) tych podwykonawców.</w:t>
      </w:r>
    </w:p>
    <w:p w14:paraId="4DD89853" w14:textId="77777777" w:rsidR="00E8086A" w:rsidRPr="00171095" w:rsidRDefault="00171095" w:rsidP="00C4508B">
      <w:pPr>
        <w:pStyle w:val="NagwekSWZ"/>
      </w:pPr>
      <w:r w:rsidRPr="00171095">
        <w:t>VII.</w:t>
      </w:r>
      <w:r w:rsidRPr="00171095">
        <w:tab/>
      </w:r>
      <w:r w:rsidR="00E8086A" w:rsidRPr="00171095">
        <w:t>TERMIN WYKONANIA ZAMÓWIENIA</w:t>
      </w:r>
    </w:p>
    <w:p w14:paraId="095884C4" w14:textId="786C62B8" w:rsidR="006204E8" w:rsidRPr="00446DA3" w:rsidRDefault="00171095" w:rsidP="00D01D95">
      <w:pPr>
        <w:pStyle w:val="pkt"/>
        <w:spacing w:before="240" w:after="0" w:line="360" w:lineRule="auto"/>
        <w:ind w:left="426" w:hanging="426"/>
        <w:rPr>
          <w:b/>
        </w:rPr>
      </w:pPr>
      <w:r w:rsidRPr="00171095">
        <w:rPr>
          <w:b/>
        </w:rPr>
        <w:lastRenderedPageBreak/>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F8421E">
        <w:t xml:space="preserve">: </w:t>
      </w:r>
      <w:r w:rsidR="00CC5AAD">
        <w:t>8 grudnia</w:t>
      </w:r>
      <w:r w:rsidR="00C1067A" w:rsidRPr="00F8421E">
        <w:t xml:space="preserve"> 202</w:t>
      </w:r>
      <w:r w:rsidR="00887031" w:rsidRPr="00F8421E">
        <w:t>3</w:t>
      </w:r>
      <w:r w:rsidR="00B0463C">
        <w:t xml:space="preserve"> </w:t>
      </w:r>
      <w:r w:rsidR="00C1067A" w:rsidRPr="00F8421E">
        <w:t>r</w:t>
      </w:r>
      <w:r w:rsidR="001A561B" w:rsidRPr="00F8421E">
        <w:t>.</w:t>
      </w:r>
    </w:p>
    <w:p w14:paraId="23EA1A2A"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w:t>
      </w:r>
      <w:r w:rsidR="00446DA3">
        <w:br/>
      </w:r>
      <w:r w:rsidR="006204E8" w:rsidRPr="00171095">
        <w:t xml:space="preserve">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66FA7142" w14:textId="77777777" w:rsidR="00E37F70" w:rsidRPr="00171095" w:rsidRDefault="00171095" w:rsidP="00C4508B">
      <w:pPr>
        <w:pStyle w:val="NagwekSWZ"/>
      </w:pPr>
      <w:r w:rsidRPr="00171095">
        <w:t>VIII.</w:t>
      </w:r>
      <w:r w:rsidRPr="00171095">
        <w:tab/>
      </w:r>
      <w:r w:rsidR="005B5095" w:rsidRPr="00171095">
        <w:t>WARUNKI UDZIAŁU W POSTĘPOWANIU</w:t>
      </w:r>
    </w:p>
    <w:p w14:paraId="452F386C" w14:textId="52D725C8" w:rsidR="00887031" w:rsidRPr="00887031" w:rsidRDefault="00887031" w:rsidP="00887031">
      <w:pPr>
        <w:pStyle w:val="pkt"/>
        <w:numPr>
          <w:ilvl w:val="0"/>
          <w:numId w:val="30"/>
        </w:numPr>
        <w:spacing w:before="0" w:after="0" w:line="360" w:lineRule="auto"/>
        <w:ind w:left="426" w:hanging="426"/>
        <w:rPr>
          <w:bCs/>
        </w:rPr>
      </w:pPr>
      <w:r>
        <w:t xml:space="preserve">O </w:t>
      </w:r>
      <w:r w:rsidR="003544E7" w:rsidRPr="00171095">
        <w:t>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887031">
        <w:rPr>
          <w:b/>
          <w:bCs/>
        </w:rPr>
        <w:t xml:space="preserve"> </w:t>
      </w:r>
      <w:r w:rsidR="003544E7" w:rsidRPr="00887031">
        <w:rPr>
          <w:bCs/>
        </w:rPr>
        <w:t>udziału w postępowaniu.</w:t>
      </w:r>
      <w:bookmarkStart w:id="2" w:name="bookmark3"/>
    </w:p>
    <w:p w14:paraId="0678A416" w14:textId="77777777" w:rsidR="00887031" w:rsidRDefault="00887031" w:rsidP="00504D25">
      <w:pPr>
        <w:pStyle w:val="pkt"/>
        <w:numPr>
          <w:ilvl w:val="0"/>
          <w:numId w:val="30"/>
        </w:numPr>
        <w:spacing w:before="0" w:after="0" w:line="360" w:lineRule="auto"/>
        <w:ind w:left="426" w:hanging="426"/>
      </w:pPr>
      <w:r>
        <w:t>Zamawiający dopuszcza składanie ofert częściowych, zgodnie z podziałem przedmiotu zamówienia określonym w rozdziale IV.</w:t>
      </w:r>
    </w:p>
    <w:p w14:paraId="61E2C1B7" w14:textId="6627230D" w:rsidR="008539CF" w:rsidRPr="00171095" w:rsidRDefault="00171095" w:rsidP="00504D25">
      <w:pPr>
        <w:pStyle w:val="pkt"/>
        <w:numPr>
          <w:ilvl w:val="0"/>
          <w:numId w:val="30"/>
        </w:numPr>
        <w:spacing w:before="0" w:after="0" w:line="360" w:lineRule="auto"/>
        <w:ind w:left="426" w:hanging="426"/>
      </w:pPr>
      <w:r w:rsidRPr="00887031">
        <w:rPr>
          <w:b/>
        </w:rPr>
        <w:tab/>
      </w:r>
      <w:r w:rsidR="00374B1F" w:rsidRPr="00171095">
        <w:t>O udzielenie zamówienia mogą ubiegać się Wykonawcy, którzy spełniają warunki dotyczące:</w:t>
      </w:r>
      <w:bookmarkEnd w:id="2"/>
    </w:p>
    <w:p w14:paraId="532E80B1"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3A0BDFC4"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74943765"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751E0BAF"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CB32B4B"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20909352" w14:textId="578A10D1"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ED353C">
        <w:rPr>
          <w:rFonts w:ascii="Times New Roman" w:hAnsi="Times New Roman" w:cs="Times New Roman"/>
          <w:sz w:val="24"/>
          <w:szCs w:val="20"/>
          <w:lang w:val="pl-PL"/>
        </w:rPr>
        <w:t>1 500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657077AB"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26ABD4E2" w14:textId="3E1D900A"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C33EE2">
        <w:rPr>
          <w:rFonts w:ascii="Times New Roman" w:hAnsi="Times New Roman" w:cs="Times New Roman"/>
          <w:sz w:val="24"/>
          <w:szCs w:val="20"/>
          <w:lang w:val="pl-PL"/>
        </w:rPr>
        <w:t>3</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F92F3B">
        <w:rPr>
          <w:rFonts w:ascii="Times New Roman" w:hAnsi="Times New Roman" w:cs="Times New Roman"/>
          <w:sz w:val="24"/>
          <w:szCs w:val="20"/>
          <w:lang w:val="pl-PL"/>
        </w:rPr>
        <w:t xml:space="preserve">budowie lub przebudowie dróg wewnętrznych lub dróg publicznych, przy czym każde takie świadczenie powinno swoim zakresem obejmować roboty budowlane na obszarze co najmniej </w:t>
      </w:r>
      <w:r w:rsidR="00F8421E" w:rsidRPr="002D579F">
        <w:rPr>
          <w:rFonts w:ascii="Times New Roman" w:hAnsi="Times New Roman" w:cs="Times New Roman"/>
          <w:sz w:val="24"/>
          <w:szCs w:val="20"/>
          <w:lang w:val="pl-PL"/>
        </w:rPr>
        <w:t>500</w:t>
      </w:r>
      <w:r w:rsidR="00F92F3B" w:rsidRPr="002D579F">
        <w:rPr>
          <w:rFonts w:ascii="Times New Roman" w:hAnsi="Times New Roman" w:cs="Times New Roman"/>
          <w:sz w:val="24"/>
          <w:szCs w:val="20"/>
          <w:lang w:val="pl-PL"/>
        </w:rPr>
        <w:t xml:space="preserve"> metrów</w:t>
      </w:r>
      <w:r w:rsidR="00F92F3B">
        <w:rPr>
          <w:rFonts w:ascii="Times New Roman" w:hAnsi="Times New Roman" w:cs="Times New Roman"/>
          <w:sz w:val="24"/>
          <w:szCs w:val="20"/>
          <w:lang w:val="pl-PL"/>
        </w:rPr>
        <w:t xml:space="preserve"> z wykorzystaniem </w:t>
      </w:r>
      <w:r w:rsidR="00EA3121">
        <w:rPr>
          <w:rFonts w:ascii="Times New Roman" w:hAnsi="Times New Roman" w:cs="Times New Roman"/>
          <w:sz w:val="24"/>
          <w:szCs w:val="20"/>
          <w:lang w:val="pl-PL"/>
        </w:rPr>
        <w:t>warstwy ścieralnej oraz warstwy wiążącej z betonu asfaltowego</w:t>
      </w:r>
      <w:r w:rsidR="0003628A" w:rsidRPr="00171095">
        <w:rPr>
          <w:rFonts w:ascii="Times New Roman" w:hAnsi="Times New Roman" w:cs="Times New Roman"/>
          <w:sz w:val="24"/>
          <w:szCs w:val="20"/>
          <w:lang w:val="pl-PL"/>
        </w:rPr>
        <w:t xml:space="preserve">. </w:t>
      </w:r>
    </w:p>
    <w:p w14:paraId="29129BF3"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49F57572" w14:textId="77777777" w:rsidR="00505F53" w:rsidRDefault="00171095" w:rsidP="0019688F">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C34DB3">
        <w:t>etapie postępowania</w:t>
      </w:r>
      <w:r w:rsidR="00751997" w:rsidRPr="00171095">
        <w:t xml:space="preserve"> uznać, </w:t>
      </w:r>
      <w:r w:rsidR="00505F53" w:rsidRPr="00171095">
        <w:t xml:space="preserve">że wykonawca nie posiada wymaganych zdolności, jeżeli posiadanie przez wykonawcę sprzecznych interesów, </w:t>
      </w:r>
      <w:r w:rsidR="00C34DB3">
        <w:br/>
      </w:r>
      <w:r w:rsidR="00505F53" w:rsidRPr="00171095">
        <w:lastRenderedPageBreak/>
        <w:t xml:space="preserve">w szczególności zaangażowanie zasobów technicznych lub zawodowych wykonawcy </w:t>
      </w:r>
      <w:r w:rsidR="00C34DB3">
        <w:br/>
      </w:r>
      <w:r w:rsidR="00505F53" w:rsidRPr="00171095">
        <w:t>w inne przedsięwzięcia gospodarcze wykonawcy może mieć negatywny wpływ na realizację zamówienia.</w:t>
      </w:r>
    </w:p>
    <w:p w14:paraId="68A76AC8"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273D1E3A" w14:textId="77777777" w:rsidR="00633053" w:rsidRPr="00171095" w:rsidRDefault="00633053" w:rsidP="00633053">
      <w:pPr>
        <w:pStyle w:val="pkt"/>
        <w:spacing w:before="240" w:after="0" w:line="360" w:lineRule="auto"/>
        <w:ind w:left="426" w:hanging="426"/>
      </w:pPr>
      <w:r w:rsidRPr="00171095">
        <w:rPr>
          <w:b/>
        </w:rPr>
        <w:t>1.</w:t>
      </w:r>
      <w:r w:rsidRPr="00171095">
        <w:rPr>
          <w:b/>
        </w:rPr>
        <w:tab/>
      </w:r>
      <w:r w:rsidRPr="00171095">
        <w:t>Z postępowania o udzielenie zamówienia wyklucza się Wykonawców, w stosunku do których zachodzi którakolwiek z okoliczności wskazanych:</w:t>
      </w:r>
    </w:p>
    <w:p w14:paraId="6EBD5D0D" w14:textId="77777777" w:rsidR="00633053" w:rsidRPr="00171095" w:rsidRDefault="00633053" w:rsidP="00633053">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Pr="00171095">
        <w:rPr>
          <w:rFonts w:ascii="Times New Roman" w:hAnsi="Times New Roman" w:cs="Times New Roman"/>
          <w:sz w:val="24"/>
          <w:szCs w:val="20"/>
          <w:lang w:val="pl-PL"/>
        </w:rPr>
        <w:t>w art. 108 ust. 1 p.z.p.;</w:t>
      </w:r>
    </w:p>
    <w:p w14:paraId="71A7AE96" w14:textId="77777777" w:rsidR="00633053" w:rsidRPr="00171095" w:rsidRDefault="00633053" w:rsidP="00633053">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Pr="00171095">
        <w:rPr>
          <w:rFonts w:ascii="Times New Roman" w:hAnsi="Times New Roman" w:cs="Times New Roman"/>
          <w:sz w:val="24"/>
          <w:szCs w:val="20"/>
          <w:lang w:val="pl-PL"/>
        </w:rPr>
        <w:t>w art. 109 ust. 1 pkt. 4, 5, 7 p.z.p., tj.:</w:t>
      </w:r>
    </w:p>
    <w:p w14:paraId="48E19BDD" w14:textId="77777777" w:rsidR="00633053" w:rsidRPr="00171095" w:rsidRDefault="00633053" w:rsidP="00633053">
      <w:pPr>
        <w:pStyle w:val="pkt"/>
        <w:spacing w:line="360" w:lineRule="auto"/>
        <w:ind w:left="1278" w:hanging="425"/>
        <w:rPr>
          <w:bCs/>
          <w:kern w:val="32"/>
        </w:rPr>
      </w:pPr>
      <w:r w:rsidRPr="00171095">
        <w:rPr>
          <w:b/>
          <w:kern w:val="32"/>
        </w:rPr>
        <w:t>a)</w:t>
      </w:r>
      <w:r w:rsidRPr="00171095">
        <w:rPr>
          <w:b/>
          <w:kern w:val="32"/>
        </w:rPr>
        <w:tab/>
      </w:r>
      <w:r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25525E" w14:textId="77777777" w:rsidR="00633053" w:rsidRPr="00171095" w:rsidRDefault="00633053" w:rsidP="00633053">
      <w:pPr>
        <w:pStyle w:val="pkt"/>
        <w:spacing w:before="0" w:after="0" w:line="360" w:lineRule="auto"/>
        <w:ind w:left="1278" w:hanging="425"/>
        <w:rPr>
          <w:b/>
          <w:bCs/>
          <w:kern w:val="32"/>
        </w:rPr>
      </w:pPr>
      <w:r w:rsidRPr="00171095">
        <w:rPr>
          <w:b/>
          <w:kern w:val="32"/>
        </w:rPr>
        <w:t>b)</w:t>
      </w:r>
      <w:r w:rsidRPr="00171095">
        <w:rPr>
          <w:b/>
          <w:kern w:val="32"/>
        </w:rPr>
        <w:tab/>
      </w:r>
      <w:r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00B503" w14:textId="77777777" w:rsidR="00633053" w:rsidRDefault="00633053" w:rsidP="00633053">
      <w:pPr>
        <w:pStyle w:val="pkt"/>
        <w:spacing w:before="0" w:after="0" w:line="360" w:lineRule="auto"/>
        <w:ind w:left="1278" w:hanging="425"/>
        <w:rPr>
          <w:bCs/>
          <w:kern w:val="32"/>
        </w:rPr>
      </w:pPr>
      <w:r w:rsidRPr="00171095">
        <w:rPr>
          <w:b/>
          <w:kern w:val="32"/>
        </w:rPr>
        <w:t>c)</w:t>
      </w:r>
      <w:r w:rsidRPr="00171095">
        <w:rPr>
          <w:b/>
          <w:kern w:val="32"/>
        </w:rPr>
        <w:tab/>
      </w:r>
      <w:r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BE1099" w14:textId="3884681A" w:rsidR="00633053" w:rsidRPr="00633053" w:rsidRDefault="00633053" w:rsidP="00633053">
      <w:pPr>
        <w:pStyle w:val="pkt"/>
        <w:spacing w:before="240" w:after="0" w:line="360" w:lineRule="auto"/>
        <w:ind w:left="426" w:hanging="426"/>
        <w:rPr>
          <w:b/>
        </w:rPr>
      </w:pPr>
      <w:r w:rsidRPr="00633053">
        <w:rPr>
          <w:b/>
        </w:rPr>
        <w:t>2.</w:t>
      </w:r>
      <w:r w:rsidRPr="00633053">
        <w:rPr>
          <w:b/>
        </w:rPr>
        <w:tab/>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5E8F9DA3" w14:textId="77777777" w:rsidR="00633053" w:rsidRDefault="00633053" w:rsidP="00633053">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69F712C" w14:textId="77777777" w:rsidR="00633053" w:rsidRDefault="00633053" w:rsidP="00633053">
      <w:pPr>
        <w:pStyle w:val="pkt"/>
        <w:spacing w:before="0" w:after="0" w:line="360" w:lineRule="auto"/>
        <w:ind w:left="855" w:firstLine="0"/>
        <w:rPr>
          <w:bCs/>
          <w:kern w:val="32"/>
        </w:rPr>
      </w:pPr>
      <w:r>
        <w:rPr>
          <w:b/>
          <w:kern w:val="32"/>
        </w:rPr>
        <w:lastRenderedPageBreak/>
        <w:t xml:space="preserve">2) </w:t>
      </w:r>
      <w:r w:rsidRPr="00922F9B">
        <w:rPr>
          <w:bCs/>
          <w:kern w:val="3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DC58198" w14:textId="77777777" w:rsidR="00633053" w:rsidRPr="00922F9B" w:rsidRDefault="00633053" w:rsidP="00633053">
      <w:pPr>
        <w:pStyle w:val="pkt"/>
        <w:spacing w:before="0" w:after="0" w:line="360" w:lineRule="auto"/>
        <w:ind w:left="855" w:firstLine="0"/>
        <w:rPr>
          <w:bCs/>
          <w:kern w:val="32"/>
        </w:rPr>
      </w:pPr>
      <w:r>
        <w:rPr>
          <w:b/>
          <w:kern w:val="32"/>
        </w:rPr>
        <w:t xml:space="preserve">3) </w:t>
      </w:r>
      <w:r w:rsidRPr="00922F9B">
        <w:rPr>
          <w:bCs/>
          <w:kern w:val="3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09918A" w14:textId="77777777" w:rsidR="00633053" w:rsidRDefault="00633053" w:rsidP="00633053">
      <w:pPr>
        <w:pStyle w:val="pkt"/>
        <w:spacing w:before="0" w:after="0" w:line="360" w:lineRule="auto"/>
        <w:ind w:left="426" w:hanging="426"/>
        <w:rPr>
          <w:b/>
          <w:bCs/>
        </w:rPr>
      </w:pPr>
      <w:r>
        <w:rPr>
          <w:b/>
        </w:rPr>
        <w:t>3</w:t>
      </w:r>
      <w:r w:rsidRPr="00171095">
        <w:rPr>
          <w:b/>
        </w:rPr>
        <w:t>.</w:t>
      </w:r>
      <w:r w:rsidRPr="00171095">
        <w:rPr>
          <w:b/>
        </w:rPr>
        <w:tab/>
      </w:r>
      <w:r w:rsidRPr="00171095">
        <w:t xml:space="preserve">Wykluczenie Wykonawcy następuje zgodnie z art. 111 p.z.p. </w:t>
      </w:r>
    </w:p>
    <w:p w14:paraId="792AAE22"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75674D94"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17181117"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705C42">
        <w:br/>
      </w:r>
      <w:r w:rsidR="00881CE8" w:rsidRPr="00171095">
        <w:t>w postępowaniu.</w:t>
      </w:r>
    </w:p>
    <w:p w14:paraId="11546F9B"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BE17E8" w:rsidRPr="00171095">
        <w:lastRenderedPageBreak/>
        <w:t xml:space="preserve">dokumentach zamówienia, aktualnych na dzień </w:t>
      </w:r>
      <w:r w:rsidR="004C2EEB" w:rsidRPr="00171095">
        <w:t xml:space="preserve">złożenia </w:t>
      </w:r>
      <w:r w:rsidR="00BE17E8" w:rsidRPr="00171095">
        <w:t>podmiotowych środków dowodowych.</w:t>
      </w:r>
    </w:p>
    <w:p w14:paraId="6F4A5563"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11BAAD21"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705C42">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41908FB3"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61E58F28"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ppkt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705C42">
        <w:rPr>
          <w:szCs w:val="20"/>
        </w:rPr>
        <w:br/>
      </w:r>
      <w:r w:rsidR="000F4F5C" w:rsidRPr="00171095">
        <w:rPr>
          <w:szCs w:val="20"/>
        </w:rPr>
        <w:t xml:space="preserve">z przepisami prawa budowlanego i prawidłowo ukończone, przy czym dowodami, </w:t>
      </w:r>
      <w:r w:rsidR="00705C42">
        <w:rPr>
          <w:szCs w:val="20"/>
        </w:rPr>
        <w:br/>
      </w:r>
      <w:r w:rsidR="000F4F5C" w:rsidRPr="00171095">
        <w:rPr>
          <w:szCs w:val="20"/>
        </w:rPr>
        <w:t xml:space="preserve">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3EB1D629"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ppkt 3 SWZ).</w:t>
      </w:r>
    </w:p>
    <w:p w14:paraId="4771BA8F"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w:t>
      </w:r>
      <w:r w:rsidR="0070502E" w:rsidRPr="00171095">
        <w:lastRenderedPageBreak/>
        <w:t>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710EEDB7"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4C289A7"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1627B565"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705C42">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705C42">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0C66A27C"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8742AC3"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0DE7D28F" w14:textId="07B00ED5" w:rsidR="00615683" w:rsidRPr="00171095" w:rsidRDefault="001B30F8" w:rsidP="00C240A5">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t>
      </w:r>
      <w:r w:rsidR="008108D8">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11857CD0"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4911E844"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4F085517" w14:textId="77777777" w:rsidR="00F82107" w:rsidRPr="00171095" w:rsidRDefault="00171095" w:rsidP="0019688F">
      <w:pPr>
        <w:pStyle w:val="pkt"/>
        <w:spacing w:before="0" w:after="0" w:line="360" w:lineRule="auto"/>
        <w:ind w:left="426" w:hanging="426"/>
      </w:pPr>
      <w:r w:rsidRPr="00171095">
        <w:rPr>
          <w:b/>
        </w:rPr>
        <w:lastRenderedPageBreak/>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0DB52BC6"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7A5D0B4A"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E871735"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108D8">
        <w:br/>
      </w:r>
      <w:r w:rsidR="002272B0" w:rsidRPr="00171095">
        <w:t>w postępowaniu.</w:t>
      </w:r>
    </w:p>
    <w:p w14:paraId="7F9239DF"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8108D8">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27C31640"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02396102"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w:t>
      </w:r>
      <w:r w:rsidR="0055240B" w:rsidRPr="00171095">
        <w:lastRenderedPageBreak/>
        <w:t>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6E4B2F57"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563FD7D"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78008FEE" w14:textId="192A997C"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3" w:name="bookmark11"/>
    </w:p>
    <w:p w14:paraId="489E9067"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3"/>
      <w:r w:rsidR="00D16134" w:rsidRPr="00171095">
        <w:t>WYJAŚNIENIA TREŚCI SWZ</w:t>
      </w:r>
    </w:p>
    <w:p w14:paraId="06168B79"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8108D8">
        <w:rPr>
          <w:bCs/>
        </w:rPr>
        <w:br/>
      </w:r>
      <w:r w:rsidR="001560B9" w:rsidRPr="00171095">
        <w:rPr>
          <w:bCs/>
        </w:rPr>
        <w:t xml:space="preserve">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89327E">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29F16272"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89327E">
        <w:rPr>
          <w:bCs/>
        </w:rPr>
        <w:br/>
      </w:r>
      <w:r w:rsidR="00F32503" w:rsidRPr="00171095">
        <w:rPr>
          <w:bCs/>
        </w:rPr>
        <w:t xml:space="preserve">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2C5A7FD0"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26E62495" w14:textId="743C484C"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r w:rsidR="00CC5AAD" w:rsidRPr="00CC5AAD">
        <w:rPr>
          <w:szCs w:val="20"/>
          <w:u w:color="FF0000"/>
        </w:rPr>
        <w:t>konrad.gruza</w:t>
      </w:r>
      <w:r w:rsidR="00AB1383" w:rsidRPr="00CC5AAD">
        <w:rPr>
          <w:szCs w:val="20"/>
          <w:u w:color="FF0000"/>
        </w:rPr>
        <w:t>@wiskitki.pl</w:t>
      </w:r>
      <w:r w:rsidR="00254DD8">
        <w:rPr>
          <w:szCs w:val="20"/>
        </w:rPr>
        <w:t xml:space="preserve"> </w:t>
      </w:r>
      <w:r w:rsidR="00D16134" w:rsidRPr="00171095">
        <w:rPr>
          <w:szCs w:val="20"/>
        </w:rPr>
        <w:t>;</w:t>
      </w:r>
    </w:p>
    <w:p w14:paraId="66162FAF" w14:textId="4928FCCB"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r w:rsidR="00CC5AAD" w:rsidRPr="00CC5AAD">
        <w:rPr>
          <w:szCs w:val="20"/>
          <w:u w:color="FF0000"/>
        </w:rPr>
        <w:t>https://platformazakupowa.pl/pn/wiskitki</w:t>
      </w:r>
      <w:r w:rsidR="00254DD8">
        <w:rPr>
          <w:szCs w:val="20"/>
        </w:rPr>
        <w:t xml:space="preserve"> </w:t>
      </w:r>
    </w:p>
    <w:p w14:paraId="7C303851" w14:textId="77777777" w:rsidR="0074518B" w:rsidRDefault="0074518B" w:rsidP="0074518B">
      <w:pPr>
        <w:pStyle w:val="pkt"/>
        <w:spacing w:line="360" w:lineRule="auto"/>
        <w:ind w:left="426" w:hanging="426"/>
        <w:rPr>
          <w:rFonts w:eastAsia="Times New Roman"/>
          <w:szCs w:val="19"/>
        </w:rPr>
      </w:pPr>
      <w:r>
        <w:rPr>
          <w:rFonts w:eastAsia="Times New Roman"/>
          <w:b/>
          <w:szCs w:val="19"/>
        </w:rPr>
        <w:lastRenderedPageBreak/>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60ED8345"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12D1D40C"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16C08C0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73C7CC51"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52F623FB"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47CF2508"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w:t>
      </w:r>
      <w:r w:rsidR="00312498">
        <w:rPr>
          <w:rFonts w:eastAsia="Times New Roman"/>
          <w:szCs w:val="19"/>
        </w:rPr>
        <w:t xml:space="preserve"> obsługujący format plików .pdf.</w:t>
      </w:r>
    </w:p>
    <w:p w14:paraId="70CC7D5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6FF27AB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445A3976"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E84ECA">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545B3743"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w:t>
      </w:r>
      <w:r w:rsidRPr="0074518B">
        <w:rPr>
          <w:rFonts w:eastAsia="Times New Roman"/>
          <w:szCs w:val="19"/>
        </w:rPr>
        <w:lastRenderedPageBreak/>
        <w:t xml:space="preserve">zamawiający zapozna się z treścią oferty przed upływem terminu składania ofert (np. złożenie oferty w zakładce „Wyślij wiadomość do zamawiającego”). Taka oferta zostanie uznana przez Zamawiającego za ofertę handlową i nie będzie brana pod uwagę </w:t>
      </w:r>
      <w:r w:rsidR="00E84ECA">
        <w:rPr>
          <w:rFonts w:eastAsia="Times New Roman"/>
          <w:szCs w:val="19"/>
        </w:rPr>
        <w:br/>
      </w:r>
      <w:r w:rsidRPr="0074518B">
        <w:rPr>
          <w:rFonts w:eastAsia="Times New Roman"/>
          <w:szCs w:val="19"/>
        </w:rPr>
        <w:t xml:space="preserve">w przedmiotowym postępowaniu ponieważ nie został spełniony obowiązek narzucony </w:t>
      </w:r>
      <w:r w:rsidR="00E84ECA">
        <w:rPr>
          <w:rFonts w:eastAsia="Times New Roman"/>
          <w:szCs w:val="19"/>
        </w:rPr>
        <w:br/>
      </w:r>
      <w:r w:rsidRPr="0074518B">
        <w:rPr>
          <w:rFonts w:eastAsia="Times New Roman"/>
          <w:szCs w:val="19"/>
        </w:rPr>
        <w:t>w art. 221 Ustawy Prawo Zamówień Publicznych.</w:t>
      </w:r>
    </w:p>
    <w:p w14:paraId="4A63E58C"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E84ECA">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756A0E63"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00B6E6B4"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03BD28E3" w14:textId="20D36296" w:rsidR="006F1582" w:rsidRPr="00171095" w:rsidRDefault="00CC5AAD"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sidR="0074518B">
        <w:rPr>
          <w:szCs w:val="20"/>
        </w:rPr>
        <w:t xml:space="preserve">46 854 50 </w:t>
      </w:r>
      <w:r>
        <w:rPr>
          <w:szCs w:val="20"/>
        </w:rPr>
        <w:t>37</w:t>
      </w:r>
      <w:r w:rsidR="004B5982" w:rsidRPr="00171095">
        <w:rPr>
          <w:szCs w:val="20"/>
        </w:rPr>
        <w:t>;</w:t>
      </w:r>
    </w:p>
    <w:p w14:paraId="0AD6475D"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597C70EA" w14:textId="77777777" w:rsidR="0074518B" w:rsidRPr="00171095" w:rsidRDefault="00E259BF" w:rsidP="0074518B">
      <w:pPr>
        <w:pStyle w:val="Akapitzlist"/>
        <w:spacing w:line="360" w:lineRule="auto"/>
        <w:ind w:left="709" w:right="92"/>
        <w:jc w:val="both"/>
        <w:rPr>
          <w:szCs w:val="20"/>
        </w:rPr>
      </w:pPr>
      <w:r>
        <w:rPr>
          <w:szCs w:val="20"/>
        </w:rPr>
        <w:t>Błażej Zawadzki</w:t>
      </w:r>
      <w:r w:rsidR="0074518B" w:rsidRPr="00171095">
        <w:rPr>
          <w:szCs w:val="20"/>
        </w:rPr>
        <w:t xml:space="preserve">, tel. </w:t>
      </w:r>
      <w:r w:rsidR="0074518B">
        <w:rPr>
          <w:szCs w:val="20"/>
        </w:rPr>
        <w:t xml:space="preserve">46 854 50 </w:t>
      </w:r>
      <w:r>
        <w:rPr>
          <w:szCs w:val="20"/>
        </w:rPr>
        <w:t>26</w:t>
      </w:r>
      <w:r w:rsidR="0074518B" w:rsidRPr="00171095">
        <w:rPr>
          <w:szCs w:val="20"/>
        </w:rPr>
        <w:t>;</w:t>
      </w:r>
    </w:p>
    <w:p w14:paraId="1604AF70"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4CCB0CFD"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24BE33AF"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w:t>
      </w:r>
      <w:r w:rsidR="00E84ECA">
        <w:br/>
      </w:r>
      <w:r w:rsidR="00371F60" w:rsidRPr="00171095">
        <w:t>o wyjaśnienie treści SWZ wpłynął do zamawiającego nie później niż na 4 dni przed upływem terminu składania odpowiednio ofert</w:t>
      </w:r>
      <w:r w:rsidR="00A23336" w:rsidRPr="00171095">
        <w:t xml:space="preserve">. </w:t>
      </w:r>
    </w:p>
    <w:p w14:paraId="2FD17806"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11F6418B"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2F3D304A" w14:textId="77777777" w:rsidR="0034764B" w:rsidRPr="00171095" w:rsidRDefault="00171095" w:rsidP="00C4508B">
      <w:pPr>
        <w:pStyle w:val="NagwekSWZ"/>
      </w:pPr>
      <w:bookmarkStart w:id="4" w:name="bookmark12"/>
      <w:r w:rsidRPr="00171095">
        <w:lastRenderedPageBreak/>
        <w:t>XIV.</w:t>
      </w:r>
      <w:r w:rsidRPr="00171095">
        <w:tab/>
      </w:r>
      <w:r w:rsidR="0034764B" w:rsidRPr="00171095">
        <w:t>OPIS SPOSOBU PRZYGOTOWANIA OFER</w:t>
      </w:r>
      <w:bookmarkEnd w:id="4"/>
      <w:r w:rsidR="00641EB7" w:rsidRPr="00171095">
        <w:t xml:space="preserve">T ORAZ WYMAGANIA FORMALNE DOTYCZĄCE SKŁADANYCH OŚWIADCZEŃ </w:t>
      </w:r>
      <w:r w:rsidR="00E84ECA">
        <w:br/>
      </w:r>
      <w:r w:rsidR="00641EB7" w:rsidRPr="00171095">
        <w:t>I DOKUMENTÓW</w:t>
      </w:r>
    </w:p>
    <w:p w14:paraId="59724299"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0F71DEDF"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1E7FCB15"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79EB5B4"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0EAD8266"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31704BE3"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3C1C0C39"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1B0DA87F"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7605D60B"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58F14FE4"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3C92CD3F"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66D8C78C"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256C21A6"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lastRenderedPageBreak/>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4053A456"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733FB9">
        <w:rPr>
          <w:rFonts w:eastAsia="Times New Roman"/>
        </w:rPr>
        <w:br/>
      </w:r>
      <w:r w:rsidR="00A16ADB" w:rsidRPr="00171095">
        <w:rPr>
          <w:rFonts w:eastAsia="Times New Roman"/>
        </w:rPr>
        <w:t>z tłumaczeniem na język polski.</w:t>
      </w:r>
    </w:p>
    <w:p w14:paraId="63D45892"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733FB9">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6456D75E"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7291146D"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42C98D49"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493E14BE"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w:t>
      </w:r>
      <w:r w:rsidR="00733FB9">
        <w:br/>
      </w:r>
      <w:r w:rsidR="00CC38C5" w:rsidRPr="00171095">
        <w:t xml:space="preserve">i wyczerpującą wszelkie należności Wykonawcy wobec Zamawiającego związane </w:t>
      </w:r>
      <w:r w:rsidR="00733FB9">
        <w:br/>
      </w:r>
      <w:r w:rsidR="00CC38C5" w:rsidRPr="00171095">
        <w:t>z realizacją przedmiotu zamówienia.</w:t>
      </w:r>
    </w:p>
    <w:p w14:paraId="6DAE9416"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5D7412BE"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48FFDB83"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A951E4A"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65B7AD5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52829044" w14:textId="77777777" w:rsidR="00166665" w:rsidRPr="00171095" w:rsidRDefault="00166665" w:rsidP="001353AD">
      <w:pPr>
        <w:suppressAutoHyphens/>
        <w:spacing w:line="360" w:lineRule="auto"/>
        <w:ind w:left="852" w:hanging="426"/>
        <w:jc w:val="both"/>
        <w:rPr>
          <w:szCs w:val="20"/>
        </w:rPr>
      </w:pPr>
      <w:r w:rsidRPr="00171095">
        <w:rPr>
          <w:szCs w:val="20"/>
        </w:rPr>
        <w:lastRenderedPageBreak/>
        <w:t>2)</w:t>
      </w:r>
      <w:r w:rsidRPr="00171095">
        <w:rPr>
          <w:szCs w:val="20"/>
        </w:rPr>
        <w:tab/>
        <w:t>wskazania nazwy (rodzaju) towaru lub usługi, których dostawa lub świadczenie będą prowadziły do powstania obowiązku podatkowego;</w:t>
      </w:r>
    </w:p>
    <w:p w14:paraId="75E5657B"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7C730548"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1F88B2AE" w14:textId="2316686E" w:rsidR="008649B9" w:rsidRPr="00745959" w:rsidRDefault="00171095" w:rsidP="00745959">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B55FE" w14:textId="77777777" w:rsidR="00552FBA" w:rsidRPr="00171095" w:rsidRDefault="00171095" w:rsidP="00C4508B">
      <w:pPr>
        <w:pStyle w:val="NagwekSWZ"/>
      </w:pPr>
      <w:r w:rsidRPr="00171095">
        <w:t>XVI.</w:t>
      </w:r>
      <w:r w:rsidRPr="00171095">
        <w:tab/>
      </w:r>
      <w:r w:rsidR="00C80F47" w:rsidRPr="00171095">
        <w:t>WYMAGANIA DOTYCZĄCE WADIUM</w:t>
      </w:r>
    </w:p>
    <w:p w14:paraId="0E9EDAED" w14:textId="0C958E78"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2D579F">
        <w:t xml:space="preserve">– </w:t>
      </w:r>
      <w:r w:rsidR="002D579F" w:rsidRPr="00B0463C">
        <w:rPr>
          <w:b/>
          <w:bCs/>
        </w:rPr>
        <w:t xml:space="preserve">osobno  dla każdej z części zamówienia </w:t>
      </w:r>
      <w:r w:rsidR="002D579F">
        <w:t xml:space="preserve">- </w:t>
      </w:r>
      <w:r w:rsidR="003F402D" w:rsidRPr="00171095">
        <w:t>w wysokości</w:t>
      </w:r>
      <w:r w:rsidR="004E392C" w:rsidRPr="00171095">
        <w:t>:</w:t>
      </w:r>
      <w:r w:rsidR="006204E8" w:rsidRPr="00171095">
        <w:t xml:space="preserve"> </w:t>
      </w:r>
      <w:r w:rsidR="00CC5AAD">
        <w:t>1</w:t>
      </w:r>
      <w:r w:rsidR="001270CC" w:rsidRPr="00745959">
        <w:t> 0</w:t>
      </w:r>
      <w:r w:rsidR="00976AD0" w:rsidRPr="00745959">
        <w:t>00,00</w:t>
      </w:r>
      <w:r w:rsidR="00DF7F86" w:rsidRPr="00745959">
        <w:t xml:space="preserve"> zł</w:t>
      </w:r>
      <w:r w:rsidR="006204E8" w:rsidRPr="00745959">
        <w:t xml:space="preserve"> </w:t>
      </w:r>
      <w:r w:rsidR="003E42FE" w:rsidRPr="00745959">
        <w:t xml:space="preserve">(słownie: </w:t>
      </w:r>
      <w:r w:rsidR="00CC5AAD">
        <w:t>jeden tysiąc</w:t>
      </w:r>
      <w:r w:rsidR="00365526" w:rsidRPr="00745959">
        <w:t xml:space="preserve"> </w:t>
      </w:r>
      <w:r w:rsidR="004E392C" w:rsidRPr="00745959">
        <w:t>złotych);</w:t>
      </w:r>
    </w:p>
    <w:p w14:paraId="7F416DEA"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0C22B694"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2AC2F5F4"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14624F3C"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1A86701D"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3287CEAB"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1F105090" w14:textId="564A1ADA"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w:t>
      </w:r>
      <w:r w:rsidR="00446DA3">
        <w:br/>
      </w:r>
      <w:r w:rsidR="00DF7F86">
        <w:t xml:space="preserve">–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002D579F">
        <w:rPr>
          <w:i/>
        </w:rPr>
        <w:t>/ nazwa części zamówienia</w:t>
      </w:r>
      <w:r w:rsidRPr="00171095">
        <w:t>"</w:t>
      </w:r>
      <w:r w:rsidR="00543FAE" w:rsidRPr="00171095">
        <w:t>.</w:t>
      </w:r>
    </w:p>
    <w:p w14:paraId="4FEF6101"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2D69422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3A1B7D07"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4B984B7C" w14:textId="77777777" w:rsidR="00E84975" w:rsidRPr="00171095" w:rsidRDefault="00DF7F86" w:rsidP="001353AD">
      <w:pPr>
        <w:spacing w:line="360" w:lineRule="auto"/>
        <w:ind w:left="852" w:hanging="426"/>
        <w:jc w:val="both"/>
        <w:rPr>
          <w:szCs w:val="20"/>
        </w:rPr>
      </w:pPr>
      <w:r>
        <w:rPr>
          <w:b/>
          <w:szCs w:val="20"/>
        </w:rPr>
        <w:lastRenderedPageBreak/>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2C94BB00"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60D6B881"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28710DF9"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225BA6">
        <w:rPr>
          <w:szCs w:val="20"/>
        </w:rPr>
        <w:br/>
      </w:r>
      <w:r>
        <w:rPr>
          <w:szCs w:val="20"/>
        </w:rPr>
        <w:t>w Wiskitkach, przy ul. Kościuszki 1, 96-315 Wiskitki;</w:t>
      </w:r>
      <w:r w:rsidR="006204E8" w:rsidRPr="00171095">
        <w:rPr>
          <w:szCs w:val="20"/>
        </w:rPr>
        <w:t xml:space="preserve"> </w:t>
      </w:r>
    </w:p>
    <w:p w14:paraId="1431CC85"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225BA6">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557FD398"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r w:rsidR="003655FE" w:rsidRPr="00171095">
        <w:t>p.z.p.</w:t>
      </w:r>
      <w:r w:rsidR="00225BA6">
        <w:t>,</w:t>
      </w:r>
      <w:r w:rsidR="003655FE" w:rsidRPr="00171095">
        <w:t xml:space="preserve"> </w:t>
      </w:r>
      <w:r w:rsidR="00552FBA" w:rsidRPr="00171095">
        <w:t>zostanie odrzucona.</w:t>
      </w:r>
    </w:p>
    <w:p w14:paraId="23E560C9"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31BECE72" w14:textId="77777777" w:rsidR="00552FBA" w:rsidRPr="00171095" w:rsidRDefault="00171095" w:rsidP="00C4508B">
      <w:pPr>
        <w:pStyle w:val="NagwekSWZ"/>
      </w:pPr>
      <w:r w:rsidRPr="00171095">
        <w:t>XVII.</w:t>
      </w:r>
      <w:r w:rsidRPr="00171095">
        <w:tab/>
      </w:r>
      <w:r w:rsidR="005B5095" w:rsidRPr="00171095">
        <w:t>TERMIN ZWIĄZANIA OFERTĄ</w:t>
      </w:r>
    </w:p>
    <w:p w14:paraId="0002B393" w14:textId="2FD3411E"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w:t>
      </w:r>
      <w:r w:rsidR="006204E8" w:rsidRPr="00745959">
        <w:t xml:space="preserve">dnia </w:t>
      </w:r>
      <w:r w:rsidR="00CC5AAD">
        <w:t>10 grudnia</w:t>
      </w:r>
      <w:r w:rsidR="002D579F" w:rsidRPr="00745959">
        <w:t xml:space="preserve"> 2023</w:t>
      </w:r>
      <w:r w:rsidR="006204E8" w:rsidRPr="00745959">
        <w:t xml:space="preserve"> r</w:t>
      </w:r>
      <w:r w:rsidR="006204E8" w:rsidRPr="00171095">
        <w:t>.</w:t>
      </w:r>
      <w:r w:rsidR="00552FBA" w:rsidRPr="00171095">
        <w:t xml:space="preserve"> Bieg terminu związania ofertą rozpoczyna się wraz z up</w:t>
      </w:r>
      <w:r w:rsidR="00AF7093" w:rsidRPr="00171095">
        <w:t>ływem terminu składania ofert.</w:t>
      </w:r>
    </w:p>
    <w:p w14:paraId="02AFBEC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w:t>
      </w:r>
      <w:r w:rsidR="00615683">
        <w:t xml:space="preserve">uższy niż 30 dni. </w:t>
      </w:r>
      <w:r w:rsidR="00615683">
        <w:tab/>
        <w:t xml:space="preserve">Przedłużenie </w:t>
      </w:r>
      <w:r w:rsidR="006204E8" w:rsidRPr="00171095">
        <w:t xml:space="preserve">terminu związania ofertą wymaga złożenia przez wykonawcę pisemnego oświadczenia </w:t>
      </w:r>
      <w:r w:rsidR="00225BA6">
        <w:br/>
      </w:r>
      <w:r w:rsidR="006204E8" w:rsidRPr="00171095">
        <w:t>o wyrażeniu zgody na przedłużenie terminu związania ofertą.</w:t>
      </w:r>
    </w:p>
    <w:p w14:paraId="2B37CBB7" w14:textId="77777777"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168EFBDB"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0660BFCD" w14:textId="4040DFCE" w:rsidR="00B5063F" w:rsidRPr="00171095" w:rsidRDefault="00171095" w:rsidP="008C69C2">
      <w:pPr>
        <w:pStyle w:val="pkt"/>
        <w:spacing w:before="240" w:after="0" w:line="360" w:lineRule="auto"/>
        <w:ind w:left="426" w:hanging="426"/>
        <w:rPr>
          <w:b/>
        </w:rPr>
      </w:pPr>
      <w:r w:rsidRPr="00171095">
        <w:rPr>
          <w:b/>
        </w:rPr>
        <w:lastRenderedPageBreak/>
        <w:t>1.</w:t>
      </w:r>
      <w:r w:rsidRPr="00171095">
        <w:rPr>
          <w:b/>
        </w:rPr>
        <w:tab/>
      </w:r>
      <w:r w:rsidR="00B5063F" w:rsidRPr="00171095">
        <w:t xml:space="preserve">Ofertę należy złożyć poprzez Platformę </w:t>
      </w:r>
      <w:r w:rsidR="00B5063F" w:rsidRPr="002D579F">
        <w:rPr>
          <w:b/>
        </w:rPr>
        <w:t xml:space="preserve">do dnia </w:t>
      </w:r>
      <w:r w:rsidR="00CC5AAD">
        <w:rPr>
          <w:b/>
        </w:rPr>
        <w:t>10 listopada</w:t>
      </w:r>
      <w:r w:rsidR="00887031" w:rsidRPr="002D579F">
        <w:rPr>
          <w:b/>
        </w:rPr>
        <w:t xml:space="preserve"> 2023</w:t>
      </w:r>
      <w:r w:rsidR="00B5063F" w:rsidRPr="002D579F">
        <w:rPr>
          <w:b/>
        </w:rPr>
        <w:t xml:space="preserve"> r. do godziny </w:t>
      </w:r>
      <w:r w:rsidR="00DF7F86" w:rsidRPr="002D579F">
        <w:rPr>
          <w:b/>
        </w:rPr>
        <w:t>10</w:t>
      </w:r>
      <w:r w:rsidR="00B5063F" w:rsidRPr="002D579F">
        <w:rPr>
          <w:b/>
        </w:rPr>
        <w:t>:00</w:t>
      </w:r>
      <w:r w:rsidR="00B5063F" w:rsidRPr="002D579F">
        <w:t>.</w:t>
      </w:r>
    </w:p>
    <w:p w14:paraId="48AADAA3"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5D927DC6" w14:textId="10DF5415"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w:t>
      </w:r>
      <w:r w:rsidR="00115F5C" w:rsidRPr="002D579F">
        <w:t>dniu</w:t>
      </w:r>
      <w:r w:rsidR="00115F5C" w:rsidRPr="002D579F">
        <w:rPr>
          <w:b/>
        </w:rPr>
        <w:t xml:space="preserve"> </w:t>
      </w:r>
      <w:r w:rsidR="00CC5AAD">
        <w:rPr>
          <w:b/>
        </w:rPr>
        <w:t>10 listopada</w:t>
      </w:r>
      <w:r w:rsidR="00C72867" w:rsidRPr="002D579F">
        <w:rPr>
          <w:b/>
        </w:rPr>
        <w:t xml:space="preserve"> 202</w:t>
      </w:r>
      <w:r w:rsidR="00887031" w:rsidRPr="002D579F">
        <w:rPr>
          <w:b/>
        </w:rPr>
        <w:t>3</w:t>
      </w:r>
      <w:r w:rsidR="00C72867" w:rsidRPr="002D579F">
        <w:rPr>
          <w:b/>
        </w:rPr>
        <w:t xml:space="preserve"> </w:t>
      </w:r>
      <w:r w:rsidR="00115F5C" w:rsidRPr="002D579F">
        <w:rPr>
          <w:b/>
        </w:rPr>
        <w:t xml:space="preserve">r. o godzinie </w:t>
      </w:r>
      <w:r w:rsidR="00DF7F86" w:rsidRPr="002D579F">
        <w:rPr>
          <w:b/>
        </w:rPr>
        <w:t>10</w:t>
      </w:r>
      <w:r w:rsidR="00115F5C" w:rsidRPr="002D579F">
        <w:rPr>
          <w:b/>
        </w:rPr>
        <w:t>:30</w:t>
      </w:r>
      <w:r w:rsidR="002D579F" w:rsidRPr="002D579F">
        <w:t>.</w:t>
      </w:r>
    </w:p>
    <w:p w14:paraId="57EFF79C"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2BFAFDFB"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56EE45A6"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DF2C561"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358AC613"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27DD8458" w14:textId="0F9BB920"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w:t>
      </w:r>
      <w:r w:rsidR="002D579F">
        <w:t xml:space="preserve"> </w:t>
      </w:r>
      <w:r w:rsidR="008649B9">
        <w:t xml:space="preserve">- osobno dla każdej </w:t>
      </w:r>
      <w:r w:rsidR="00887031">
        <w:t>z części zamówienia</w:t>
      </w:r>
      <w:r w:rsidR="008649B9">
        <w:t xml:space="preserve"> - </w:t>
      </w:r>
      <w:r w:rsidR="00D36AE2" w:rsidRPr="00171095">
        <w:t>Zamawiający będzie się kierował następującymi kryteriami oceny ofert:</w:t>
      </w:r>
    </w:p>
    <w:p w14:paraId="782AFBB5"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2407437F"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45B5129D"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4E97E2B5"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33E11325"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5CA840AA"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3DC5ABE0"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635F7C5A"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61326993"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66092748"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0834F12B"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7214A355" w14:textId="77777777" w:rsidR="008736B4" w:rsidRDefault="008736B4" w:rsidP="008736B4">
      <w:pPr>
        <w:spacing w:line="360" w:lineRule="auto"/>
        <w:ind w:left="852" w:hanging="426"/>
        <w:contextualSpacing/>
        <w:jc w:val="both"/>
        <w:rPr>
          <w:szCs w:val="20"/>
        </w:rPr>
      </w:pPr>
      <w:r>
        <w:rPr>
          <w:szCs w:val="20"/>
        </w:rPr>
        <w:lastRenderedPageBreak/>
        <w:tab/>
        <w:t>Minimalny okres gwarancji wymagany przez Zamawiającego to 36 miesięcy. Wykonawca oferuje okres gwarancji w formularzu ofertowym, przy czym za oferowany okres gwarancji otrzyma ilość punktów według następujących zasad:</w:t>
      </w:r>
    </w:p>
    <w:p w14:paraId="1CCAF43C"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31085B1E"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289C6604"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1302724F"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5FE805C8"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6332B5A0"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2B6EB183"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09CC821"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29B67627"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57DF79AD"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334BD4F0"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7F34D506"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28DD3F37"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585E02">
        <w:br/>
      </w:r>
      <w:r w:rsidR="00407499" w:rsidRPr="00171095">
        <w:t>w celu ulepszenia treści ofert.</w:t>
      </w:r>
    </w:p>
    <w:p w14:paraId="4ACEFA8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 xml:space="preserve">Żadna ze stron nie może, bez zgody drugiej strony, ujawniać informacji technicznych i handlowych związanych </w:t>
      </w:r>
      <w:r w:rsidR="00585E02">
        <w:br/>
      </w:r>
      <w:r w:rsidR="00FD7C82" w:rsidRPr="00171095">
        <w:t>z negocjacjami. Zgoda jest udzielana w odniesieniu do konkretnych informacji i przed ich ujawnieniem.</w:t>
      </w:r>
    </w:p>
    <w:p w14:paraId="016D9C7B"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6518DE31" w14:textId="77777777" w:rsidR="00090988" w:rsidRPr="00171095" w:rsidRDefault="00171095" w:rsidP="0019688F">
      <w:pPr>
        <w:pStyle w:val="pkt"/>
        <w:spacing w:before="0" w:after="0" w:line="360" w:lineRule="auto"/>
        <w:ind w:left="426" w:hanging="426"/>
      </w:pPr>
      <w:r w:rsidRPr="00171095">
        <w:rPr>
          <w:b/>
          <w:bCs/>
        </w:rPr>
        <w:lastRenderedPageBreak/>
        <w:t>6.</w:t>
      </w:r>
      <w:r w:rsidRPr="00171095">
        <w:rPr>
          <w:b/>
          <w:bCs/>
        </w:rPr>
        <w:tab/>
      </w:r>
      <w:r w:rsidR="00090988" w:rsidRPr="00171095">
        <w:t>Zaproszenie do złożenia ofert dodatkowych będzie zawierać co najmniej:</w:t>
      </w:r>
    </w:p>
    <w:p w14:paraId="0610F0E5"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2F64021"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4C072201"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48B06F68"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33AEC9F7"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5386D2C2" w14:textId="77777777" w:rsidR="00A67F80"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65047FF"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00E6F495"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37419DD2"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w:t>
      </w:r>
      <w:r w:rsidR="00585E02">
        <w:t xml:space="preserve">którym mowa w ust. 1, jeżeli w </w:t>
      </w:r>
      <w:r w:rsidR="00EC2888" w:rsidRPr="00171095">
        <w:t>postępowaniu o udzielenie zamówienia prowadzonym w trybie</w:t>
      </w:r>
      <w:r w:rsidR="00EC2888" w:rsidRPr="00171095">
        <w:tab/>
        <w:t>podstawowym złożono tylko jedną ofertę.</w:t>
      </w:r>
    </w:p>
    <w:p w14:paraId="6B5042C6"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011EA829"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w:t>
      </w:r>
      <w:r w:rsidR="00585E02">
        <w:br/>
      </w:r>
      <w:r w:rsidR="00552FBA" w:rsidRPr="00171095">
        <w:t xml:space="preserve">o udzielenie zamówienia Zamawiający </w:t>
      </w:r>
      <w:r w:rsidR="001D28CC" w:rsidRPr="00171095">
        <w:t>zastrzega sobie prawo żądania przed zawarciem umowy w sprawie zamówienia publicznego umowy regulującej współpracę tych Wykonawców.</w:t>
      </w:r>
    </w:p>
    <w:p w14:paraId="1025D4AF" w14:textId="77777777" w:rsidR="00383FED" w:rsidRDefault="00171095" w:rsidP="00383FED">
      <w:pPr>
        <w:pStyle w:val="pkt"/>
        <w:spacing w:before="0" w:after="0" w:line="360" w:lineRule="auto"/>
        <w:ind w:left="426" w:hanging="426"/>
      </w:pPr>
      <w:r w:rsidRPr="00171095">
        <w:rPr>
          <w:b/>
        </w:rPr>
        <w:lastRenderedPageBreak/>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165D025D" w14:textId="0BA70EFC"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 uproszczonego kosztorysu ofertowego oraz do złożenia harmonogramu robót.</w:t>
      </w:r>
      <w:r w:rsidR="00ED353C">
        <w:t xml:space="preserve"> </w:t>
      </w:r>
    </w:p>
    <w:p w14:paraId="09305F06"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08947B80" w14:textId="3BD4AFB3" w:rsidR="00383FED" w:rsidRPr="00383FED" w:rsidRDefault="00383FED" w:rsidP="00CC5AAD">
      <w:pPr>
        <w:spacing w:line="360" w:lineRule="auto"/>
        <w:ind w:left="426" w:hanging="426"/>
        <w:jc w:val="both"/>
        <w:rPr>
          <w:szCs w:val="20"/>
        </w:rPr>
      </w:pPr>
      <w:r w:rsidRPr="00383FED">
        <w:rPr>
          <w:szCs w:val="20"/>
        </w:rPr>
        <w:t xml:space="preserve">Zamawiający </w:t>
      </w:r>
      <w:r w:rsidR="00CC5AAD">
        <w:rPr>
          <w:szCs w:val="20"/>
        </w:rPr>
        <w:t xml:space="preserve">nie </w:t>
      </w:r>
      <w:r w:rsidRPr="00383FED">
        <w:rPr>
          <w:szCs w:val="20"/>
        </w:rPr>
        <w:t>będzie wymagał od Wykonawcy, którego oferta zostanie uznana</w:t>
      </w:r>
      <w:r>
        <w:rPr>
          <w:szCs w:val="20"/>
        </w:rPr>
        <w:t xml:space="preserve"> </w:t>
      </w:r>
      <w:r w:rsidRPr="00383FED">
        <w:rPr>
          <w:szCs w:val="20"/>
        </w:rPr>
        <w:t>za najkorzystniejszą, złożenia zabezpieczenia nale</w:t>
      </w:r>
      <w:r>
        <w:rPr>
          <w:szCs w:val="20"/>
        </w:rPr>
        <w:t>żytego wykonania umowy.</w:t>
      </w:r>
    </w:p>
    <w:p w14:paraId="43528EBA"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513A5C5F"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46F68A71"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7B29FA66"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147803BC"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5B33ED55"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7224ABE5"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03E35E1D"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w:t>
      </w:r>
      <w:r w:rsidR="006204E8" w:rsidRPr="00171095">
        <w:lastRenderedPageBreak/>
        <w:t xml:space="preserve">również organizacjom wpisanym na listę, o której mowa w art. 469 pkt 15 </w:t>
      </w:r>
      <w:r w:rsidR="00033137" w:rsidRPr="00171095">
        <w:t xml:space="preserve">p.z.p. </w:t>
      </w:r>
      <w:r w:rsidR="006204E8" w:rsidRPr="00171095">
        <w:t>oraz Rzecznikowi Małych i Średnich Przedsiębiorców.</w:t>
      </w:r>
    </w:p>
    <w:p w14:paraId="449E43F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06A34FBA"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2364DF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385ABE53"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C4440B6"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31732F54"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2AEB7F9C"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278B5233"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26DD2FCB"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0E7F3A3E"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41EA188B"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4CBC52EE"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FC64468"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lastRenderedPageBreak/>
        <w:t>p.z.p.</w:t>
      </w:r>
      <w:r w:rsidR="006204E8" w:rsidRPr="00171095">
        <w:t xml:space="preserve">, przesyłając jednocześnie jej odpis przeciwnikowi skargi. Złożenie skargi </w:t>
      </w:r>
      <w:r w:rsidR="000D31F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243B42B8"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107B46EB"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70A71F0B" w14:textId="77777777" w:rsidTr="00206A27">
        <w:tc>
          <w:tcPr>
            <w:tcW w:w="2835" w:type="dxa"/>
            <w:vAlign w:val="center"/>
          </w:tcPr>
          <w:p w14:paraId="645C5014"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4478FDA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7DDDDDB6" w14:textId="77777777" w:rsidTr="00206A27">
        <w:tc>
          <w:tcPr>
            <w:tcW w:w="2835" w:type="dxa"/>
            <w:vAlign w:val="center"/>
          </w:tcPr>
          <w:p w14:paraId="565ED81D"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0F95B8C4"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05B56DCB" w14:textId="77777777" w:rsidTr="00206A27">
        <w:tc>
          <w:tcPr>
            <w:tcW w:w="2835" w:type="dxa"/>
            <w:vAlign w:val="center"/>
          </w:tcPr>
          <w:p w14:paraId="438F9D42"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7790B67A"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32D4FE3" w14:textId="77777777" w:rsidTr="00206A27">
        <w:tc>
          <w:tcPr>
            <w:tcW w:w="2835" w:type="dxa"/>
            <w:vAlign w:val="center"/>
          </w:tcPr>
          <w:p w14:paraId="1C41C7CF"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229B197B"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C51BA63" w14:textId="77777777" w:rsidTr="00206A27">
        <w:tc>
          <w:tcPr>
            <w:tcW w:w="2835" w:type="dxa"/>
            <w:vAlign w:val="center"/>
          </w:tcPr>
          <w:p w14:paraId="6C5E86E3"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0169A0FD"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6A1F8AC9" w14:textId="77777777" w:rsidTr="00206A27">
        <w:tc>
          <w:tcPr>
            <w:tcW w:w="2835" w:type="dxa"/>
            <w:vAlign w:val="center"/>
          </w:tcPr>
          <w:p w14:paraId="766855CF"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1BB0D672"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0B58DD39" w14:textId="77777777" w:rsidTr="00206A27">
        <w:tc>
          <w:tcPr>
            <w:tcW w:w="2835" w:type="dxa"/>
            <w:vAlign w:val="center"/>
          </w:tcPr>
          <w:p w14:paraId="571C23C6" w14:textId="77777777" w:rsidR="00760056" w:rsidRDefault="00760056" w:rsidP="00206A27">
            <w:pPr>
              <w:suppressAutoHyphens/>
              <w:spacing w:line="360" w:lineRule="auto"/>
              <w:jc w:val="right"/>
              <w:rPr>
                <w:sz w:val="24"/>
              </w:rPr>
            </w:pPr>
            <w:r w:rsidRPr="00171095">
              <w:rPr>
                <w:sz w:val="24"/>
              </w:rPr>
              <w:t>Załącznik nr 7</w:t>
            </w:r>
          </w:p>
          <w:p w14:paraId="6D954C34"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1399489A" w14:textId="77777777" w:rsidR="002829CC" w:rsidRDefault="00760056" w:rsidP="00171095">
            <w:pPr>
              <w:suppressAutoHyphens/>
              <w:spacing w:line="360" w:lineRule="auto"/>
              <w:rPr>
                <w:sz w:val="24"/>
              </w:rPr>
            </w:pPr>
            <w:r w:rsidRPr="00171095">
              <w:rPr>
                <w:sz w:val="24"/>
              </w:rPr>
              <w:t>Opis Przedmiotu Zamówienia (OPZ)</w:t>
            </w:r>
          </w:p>
          <w:p w14:paraId="7A82EA06" w14:textId="1FE8537A" w:rsidR="002829CC" w:rsidRPr="00171095" w:rsidRDefault="00785C01" w:rsidP="00171095">
            <w:pPr>
              <w:suppressAutoHyphens/>
              <w:spacing w:line="360" w:lineRule="auto"/>
              <w:rPr>
                <w:sz w:val="24"/>
              </w:rPr>
            </w:pPr>
            <w:r>
              <w:rPr>
                <w:sz w:val="24"/>
              </w:rPr>
              <w:t>Dokumentacja opisowo-przedmiarowo-rysunkowa</w:t>
            </w:r>
          </w:p>
        </w:tc>
      </w:tr>
    </w:tbl>
    <w:p w14:paraId="6B2B7CB1" w14:textId="77777777" w:rsidR="00752DEB" w:rsidRDefault="00752DEB" w:rsidP="00171095">
      <w:pPr>
        <w:suppressAutoHyphens/>
        <w:spacing w:after="40" w:line="360" w:lineRule="auto"/>
        <w:ind w:left="709" w:hanging="709"/>
        <w:jc w:val="right"/>
        <w:rPr>
          <w:b/>
          <w:szCs w:val="20"/>
        </w:rPr>
      </w:pPr>
    </w:p>
    <w:p w14:paraId="7E5B79D9" w14:textId="77777777" w:rsidR="00752DEB" w:rsidRDefault="00752DEB" w:rsidP="00171095">
      <w:pPr>
        <w:suppressAutoHyphens/>
        <w:spacing w:after="40" w:line="360" w:lineRule="auto"/>
        <w:ind w:left="709" w:hanging="709"/>
        <w:jc w:val="right"/>
        <w:rPr>
          <w:b/>
          <w:szCs w:val="20"/>
        </w:rPr>
      </w:pPr>
    </w:p>
    <w:p w14:paraId="165E7B3C"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0072" w14:textId="77777777" w:rsidR="00D11F82" w:rsidRDefault="00D11F82">
      <w:r>
        <w:separator/>
      </w:r>
    </w:p>
  </w:endnote>
  <w:endnote w:type="continuationSeparator" w:id="0">
    <w:p w14:paraId="781CE1C4" w14:textId="77777777" w:rsidR="00D11F82" w:rsidRDefault="00D1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8C66"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D5462E">
      <w:rPr>
        <w:rFonts w:ascii="Times New Roman" w:hAnsi="Times New Roman"/>
        <w:noProof/>
        <w:sz w:val="16"/>
      </w:rPr>
      <w:t>2</w:t>
    </w:r>
    <w:r w:rsidRPr="00B50DEF">
      <w:rPr>
        <w:rFonts w:ascii="Times New Roman"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pPr w:leftFromText="141" w:rightFromText="141" w:vertAnchor="text" w:horzAnchor="margin" w:tblpY="-80"/>
      <w:tblW w:w="48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6228"/>
    </w:tblGrid>
    <w:tr w:rsidR="00291373" w14:paraId="1E765A08" w14:textId="77777777" w:rsidTr="00921836">
      <w:trPr>
        <w:trHeight w:val="1742"/>
      </w:trPr>
      <w:tc>
        <w:tcPr>
          <w:tcW w:w="1567" w:type="pct"/>
          <w:vAlign w:val="center"/>
        </w:tcPr>
        <w:p w14:paraId="6C62B565" w14:textId="77777777" w:rsidR="00291373" w:rsidRDefault="00291373" w:rsidP="00291373">
          <w:pPr>
            <w:pStyle w:val="Nagwek"/>
            <w:jc w:val="center"/>
          </w:pPr>
          <w:r>
            <w:rPr>
              <w:noProof/>
            </w:rPr>
            <w:drawing>
              <wp:inline distT="0" distB="0" distL="0" distR="0" wp14:anchorId="3D68AC9D" wp14:editId="73B2D65A">
                <wp:extent cx="523875" cy="582252"/>
                <wp:effectExtent l="0" t="0" r="0" b="889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21D5C4BA" w14:textId="77777777" w:rsidR="00291373" w:rsidRPr="00745792" w:rsidRDefault="00291373" w:rsidP="00291373">
          <w:pPr>
            <w:pStyle w:val="Nagwek"/>
            <w:jc w:val="center"/>
            <w:rPr>
              <w:rFonts w:ascii="Arial" w:hAnsi="Arial" w:cs="Arial"/>
            </w:rPr>
          </w:pPr>
          <w:r w:rsidRPr="00745792">
            <w:rPr>
              <w:rFonts w:ascii="Arial" w:hAnsi="Arial" w:cs="Arial"/>
            </w:rPr>
            <w:t>Gmina Wiskitki</w:t>
          </w:r>
        </w:p>
      </w:tc>
      <w:tc>
        <w:tcPr>
          <w:tcW w:w="3433" w:type="pct"/>
          <w:vAlign w:val="center"/>
        </w:tcPr>
        <w:p w14:paraId="20E8CFBD" w14:textId="77777777" w:rsidR="00291373" w:rsidRDefault="00291373" w:rsidP="00291373">
          <w:pPr>
            <w:pStyle w:val="Nagwek"/>
            <w:jc w:val="center"/>
          </w:pPr>
          <w:r>
            <w:rPr>
              <w:noProof/>
            </w:rPr>
            <w:drawing>
              <wp:inline distT="0" distB="0" distL="0" distR="0" wp14:anchorId="2ED63A4D" wp14:editId="6B875C55">
                <wp:extent cx="3817620" cy="966188"/>
                <wp:effectExtent l="0" t="0" r="0" b="5715"/>
                <wp:docPr id="9" name="Obraz 9"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9225" cy="971656"/>
                        </a:xfrm>
                        <a:prstGeom prst="rect">
                          <a:avLst/>
                        </a:prstGeom>
                        <a:noFill/>
                        <a:ln>
                          <a:noFill/>
                        </a:ln>
                      </pic:spPr>
                    </pic:pic>
                  </a:graphicData>
                </a:graphic>
              </wp:inline>
            </w:drawing>
          </w:r>
        </w:p>
      </w:tc>
    </w:tr>
  </w:tbl>
  <w:p w14:paraId="2018A445" w14:textId="77777777" w:rsidR="00291373" w:rsidRPr="00291373" w:rsidRDefault="00291373" w:rsidP="002913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AC60" w14:textId="77777777" w:rsidR="00D11F82" w:rsidRDefault="00D11F82">
      <w:r>
        <w:separator/>
      </w:r>
    </w:p>
  </w:footnote>
  <w:footnote w:type="continuationSeparator" w:id="0">
    <w:p w14:paraId="162A86FC" w14:textId="77777777" w:rsidR="00D11F82" w:rsidRDefault="00D11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95178B"/>
    <w:multiLevelType w:val="hybridMultilevel"/>
    <w:tmpl w:val="653ABCB0"/>
    <w:lvl w:ilvl="0" w:tplc="FA6230A4">
      <w:start w:val="1"/>
      <w:numFmt w:val="decimal"/>
      <w:lvlText w:val="%1."/>
      <w:lvlJc w:val="left"/>
      <w:pPr>
        <w:ind w:left="419" w:hanging="420"/>
      </w:pPr>
      <w:rPr>
        <w:rFonts w:hint="default"/>
        <w:b/>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960B3E"/>
    <w:multiLevelType w:val="hybridMultilevel"/>
    <w:tmpl w:val="3FBEBF40"/>
    <w:lvl w:ilvl="0" w:tplc="37308F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AC962CE"/>
    <w:multiLevelType w:val="hybridMultilevel"/>
    <w:tmpl w:val="F8266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B0123C"/>
    <w:multiLevelType w:val="hybridMultilevel"/>
    <w:tmpl w:val="60EA57F8"/>
    <w:lvl w:ilvl="0" w:tplc="850E0A10">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662891"/>
    <w:multiLevelType w:val="hybridMultilevel"/>
    <w:tmpl w:val="AC781C2E"/>
    <w:lvl w:ilvl="0" w:tplc="F8D2255C">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564D71"/>
    <w:multiLevelType w:val="hybridMultilevel"/>
    <w:tmpl w:val="E6ECB2EE"/>
    <w:lvl w:ilvl="0" w:tplc="041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187331"/>
    <w:multiLevelType w:val="hybridMultilevel"/>
    <w:tmpl w:val="02E0C708"/>
    <w:lvl w:ilvl="0" w:tplc="0D329FE0">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5"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91411604">
    <w:abstractNumId w:val="2"/>
  </w:num>
  <w:num w:numId="2" w16cid:durableId="1382288903">
    <w:abstractNumId w:val="1"/>
  </w:num>
  <w:num w:numId="3" w16cid:durableId="1471242346">
    <w:abstractNumId w:val="0"/>
  </w:num>
  <w:num w:numId="4" w16cid:durableId="1858499597">
    <w:abstractNumId w:val="2"/>
  </w:num>
  <w:num w:numId="5" w16cid:durableId="1365523260">
    <w:abstractNumId w:val="1"/>
  </w:num>
  <w:num w:numId="6" w16cid:durableId="815681202">
    <w:abstractNumId w:val="0"/>
  </w:num>
  <w:num w:numId="7" w16cid:durableId="538981514">
    <w:abstractNumId w:val="2"/>
  </w:num>
  <w:num w:numId="8" w16cid:durableId="959914231">
    <w:abstractNumId w:val="1"/>
  </w:num>
  <w:num w:numId="9" w16cid:durableId="1594702542">
    <w:abstractNumId w:val="0"/>
  </w:num>
  <w:num w:numId="10" w16cid:durableId="576283224">
    <w:abstractNumId w:val="0"/>
  </w:num>
  <w:num w:numId="11" w16cid:durableId="2034189520">
    <w:abstractNumId w:val="2"/>
  </w:num>
  <w:num w:numId="12" w16cid:durableId="1307778107">
    <w:abstractNumId w:val="1"/>
  </w:num>
  <w:num w:numId="13" w16cid:durableId="2082828705">
    <w:abstractNumId w:val="23"/>
  </w:num>
  <w:num w:numId="14" w16cid:durableId="243029650">
    <w:abstractNumId w:val="16"/>
  </w:num>
  <w:num w:numId="15" w16cid:durableId="420495932">
    <w:abstractNumId w:val="22"/>
  </w:num>
  <w:num w:numId="16" w16cid:durableId="1320184659">
    <w:abstractNumId w:val="20"/>
  </w:num>
  <w:num w:numId="17" w16cid:durableId="1552376193">
    <w:abstractNumId w:val="19"/>
    <w:lvlOverride w:ilvl="0">
      <w:startOverride w:val="1"/>
    </w:lvlOverride>
  </w:num>
  <w:num w:numId="18" w16cid:durableId="917711365">
    <w:abstractNumId w:val="15"/>
    <w:lvlOverride w:ilvl="0">
      <w:startOverride w:val="1"/>
    </w:lvlOverride>
  </w:num>
  <w:num w:numId="19" w16cid:durableId="927495655">
    <w:abstractNumId w:val="12"/>
  </w:num>
  <w:num w:numId="20" w16cid:durableId="1141390207">
    <w:abstractNumId w:val="25"/>
  </w:num>
  <w:num w:numId="21" w16cid:durableId="901213127">
    <w:abstractNumId w:val="11"/>
  </w:num>
  <w:num w:numId="22" w16cid:durableId="313722179">
    <w:abstractNumId w:val="9"/>
  </w:num>
  <w:num w:numId="23" w16cid:durableId="258610098">
    <w:abstractNumId w:val="17"/>
  </w:num>
  <w:num w:numId="24" w16cid:durableId="686174007">
    <w:abstractNumId w:val="13"/>
  </w:num>
  <w:num w:numId="25" w16cid:durableId="6104409">
    <w:abstractNumId w:val="8"/>
  </w:num>
  <w:num w:numId="26" w16cid:durableId="777066944">
    <w:abstractNumId w:val="24"/>
  </w:num>
  <w:num w:numId="27" w16cid:durableId="1176189630">
    <w:abstractNumId w:val="14"/>
  </w:num>
  <w:num w:numId="28" w16cid:durableId="116997970">
    <w:abstractNumId w:val="18"/>
  </w:num>
  <w:num w:numId="29" w16cid:durableId="1666124944">
    <w:abstractNumId w:val="10"/>
  </w:num>
  <w:num w:numId="30" w16cid:durableId="60955750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467C0"/>
    <w:rsid w:val="000511FC"/>
    <w:rsid w:val="000514C4"/>
    <w:rsid w:val="0005155B"/>
    <w:rsid w:val="00052E07"/>
    <w:rsid w:val="0005369C"/>
    <w:rsid w:val="00055167"/>
    <w:rsid w:val="00055CF1"/>
    <w:rsid w:val="000561DE"/>
    <w:rsid w:val="00056EE8"/>
    <w:rsid w:val="00060E1E"/>
    <w:rsid w:val="000611DC"/>
    <w:rsid w:val="00061581"/>
    <w:rsid w:val="00061611"/>
    <w:rsid w:val="00063415"/>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31FA"/>
    <w:rsid w:val="000D4767"/>
    <w:rsid w:val="000D510C"/>
    <w:rsid w:val="000D51FB"/>
    <w:rsid w:val="000D56F0"/>
    <w:rsid w:val="000D648C"/>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0CC"/>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59CE"/>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36E"/>
    <w:rsid w:val="001C26EA"/>
    <w:rsid w:val="001C3360"/>
    <w:rsid w:val="001C37CD"/>
    <w:rsid w:val="001C51E6"/>
    <w:rsid w:val="001D1107"/>
    <w:rsid w:val="001D1310"/>
    <w:rsid w:val="001D1713"/>
    <w:rsid w:val="001D28CC"/>
    <w:rsid w:val="001D28F0"/>
    <w:rsid w:val="001D2B2E"/>
    <w:rsid w:val="001D2B44"/>
    <w:rsid w:val="001D3387"/>
    <w:rsid w:val="001E117E"/>
    <w:rsid w:val="001E1653"/>
    <w:rsid w:val="001E35F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720"/>
    <w:rsid w:val="00205D79"/>
    <w:rsid w:val="00206A27"/>
    <w:rsid w:val="0020757B"/>
    <w:rsid w:val="002122D1"/>
    <w:rsid w:val="00213158"/>
    <w:rsid w:val="00213EB8"/>
    <w:rsid w:val="00215D36"/>
    <w:rsid w:val="00217753"/>
    <w:rsid w:val="00217DE2"/>
    <w:rsid w:val="0022144E"/>
    <w:rsid w:val="0022155B"/>
    <w:rsid w:val="00225683"/>
    <w:rsid w:val="00225784"/>
    <w:rsid w:val="00225BA6"/>
    <w:rsid w:val="00226C84"/>
    <w:rsid w:val="002272B0"/>
    <w:rsid w:val="002307A6"/>
    <w:rsid w:val="002307C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1BC7"/>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373"/>
    <w:rsid w:val="00291857"/>
    <w:rsid w:val="00291C20"/>
    <w:rsid w:val="00292068"/>
    <w:rsid w:val="00292291"/>
    <w:rsid w:val="002932F2"/>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D579F"/>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249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1A60"/>
    <w:rsid w:val="00364C1E"/>
    <w:rsid w:val="00365526"/>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4EC7"/>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6DA3"/>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67C7"/>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6B8F"/>
    <w:rsid w:val="00507370"/>
    <w:rsid w:val="00507771"/>
    <w:rsid w:val="0051160C"/>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57A63"/>
    <w:rsid w:val="005613E7"/>
    <w:rsid w:val="0056177B"/>
    <w:rsid w:val="005626E8"/>
    <w:rsid w:val="00562913"/>
    <w:rsid w:val="005648FA"/>
    <w:rsid w:val="005668D7"/>
    <w:rsid w:val="00570081"/>
    <w:rsid w:val="00570559"/>
    <w:rsid w:val="00570717"/>
    <w:rsid w:val="00573E5B"/>
    <w:rsid w:val="00574042"/>
    <w:rsid w:val="0057488A"/>
    <w:rsid w:val="005762D9"/>
    <w:rsid w:val="00576AEC"/>
    <w:rsid w:val="00577D24"/>
    <w:rsid w:val="00581E46"/>
    <w:rsid w:val="00582C38"/>
    <w:rsid w:val="0058369C"/>
    <w:rsid w:val="00583BC6"/>
    <w:rsid w:val="005849DB"/>
    <w:rsid w:val="00584B7F"/>
    <w:rsid w:val="00584D8B"/>
    <w:rsid w:val="005851F8"/>
    <w:rsid w:val="00585E02"/>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5A9B"/>
    <w:rsid w:val="005B759D"/>
    <w:rsid w:val="005B7AD0"/>
    <w:rsid w:val="005C0ADD"/>
    <w:rsid w:val="005C1197"/>
    <w:rsid w:val="005C2A6C"/>
    <w:rsid w:val="005C428E"/>
    <w:rsid w:val="005C478C"/>
    <w:rsid w:val="005C51E8"/>
    <w:rsid w:val="005C5ED8"/>
    <w:rsid w:val="005C6758"/>
    <w:rsid w:val="005C6C06"/>
    <w:rsid w:val="005D31B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68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053"/>
    <w:rsid w:val="00633E3F"/>
    <w:rsid w:val="00633F84"/>
    <w:rsid w:val="0063555D"/>
    <w:rsid w:val="00637338"/>
    <w:rsid w:val="00640E5A"/>
    <w:rsid w:val="006418E5"/>
    <w:rsid w:val="00641EB7"/>
    <w:rsid w:val="0064415A"/>
    <w:rsid w:val="00644944"/>
    <w:rsid w:val="00644D49"/>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B76"/>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65C"/>
    <w:rsid w:val="006F6862"/>
    <w:rsid w:val="007010F1"/>
    <w:rsid w:val="00701C68"/>
    <w:rsid w:val="00702504"/>
    <w:rsid w:val="0070345D"/>
    <w:rsid w:val="00704176"/>
    <w:rsid w:val="0070502E"/>
    <w:rsid w:val="00705C42"/>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0DC2"/>
    <w:rsid w:val="00732E2B"/>
    <w:rsid w:val="00733DCB"/>
    <w:rsid w:val="00733FB9"/>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5959"/>
    <w:rsid w:val="00747581"/>
    <w:rsid w:val="00750AE6"/>
    <w:rsid w:val="007511BF"/>
    <w:rsid w:val="00751997"/>
    <w:rsid w:val="00752DEB"/>
    <w:rsid w:val="00752FF9"/>
    <w:rsid w:val="007539A3"/>
    <w:rsid w:val="00755680"/>
    <w:rsid w:val="00755FAD"/>
    <w:rsid w:val="007568AF"/>
    <w:rsid w:val="00760056"/>
    <w:rsid w:val="00760AAB"/>
    <w:rsid w:val="00760D2C"/>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5C01"/>
    <w:rsid w:val="00786A21"/>
    <w:rsid w:val="00790653"/>
    <w:rsid w:val="0079771E"/>
    <w:rsid w:val="007A262E"/>
    <w:rsid w:val="007A2C63"/>
    <w:rsid w:val="007A3385"/>
    <w:rsid w:val="007A3EC3"/>
    <w:rsid w:val="007A4362"/>
    <w:rsid w:val="007A4A89"/>
    <w:rsid w:val="007A4E10"/>
    <w:rsid w:val="007A6DC8"/>
    <w:rsid w:val="007A7AB7"/>
    <w:rsid w:val="007B091C"/>
    <w:rsid w:val="007B1160"/>
    <w:rsid w:val="007B17EA"/>
    <w:rsid w:val="007B42EF"/>
    <w:rsid w:val="007B5CCF"/>
    <w:rsid w:val="007B6080"/>
    <w:rsid w:val="007B6766"/>
    <w:rsid w:val="007B678E"/>
    <w:rsid w:val="007B7462"/>
    <w:rsid w:val="007B7530"/>
    <w:rsid w:val="007B7670"/>
    <w:rsid w:val="007B7CDB"/>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32E7"/>
    <w:rsid w:val="00804A12"/>
    <w:rsid w:val="00805351"/>
    <w:rsid w:val="0080620A"/>
    <w:rsid w:val="00807141"/>
    <w:rsid w:val="008108D8"/>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9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031"/>
    <w:rsid w:val="0088767F"/>
    <w:rsid w:val="00887F9D"/>
    <w:rsid w:val="00890390"/>
    <w:rsid w:val="00892C4D"/>
    <w:rsid w:val="0089327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0C"/>
    <w:rsid w:val="008B3AD8"/>
    <w:rsid w:val="008B671E"/>
    <w:rsid w:val="008B698C"/>
    <w:rsid w:val="008B7862"/>
    <w:rsid w:val="008C2FE2"/>
    <w:rsid w:val="008C3006"/>
    <w:rsid w:val="008C374C"/>
    <w:rsid w:val="008C3BCF"/>
    <w:rsid w:val="008C4E97"/>
    <w:rsid w:val="008C509F"/>
    <w:rsid w:val="008C53B7"/>
    <w:rsid w:val="008C64DA"/>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43F3"/>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157A2"/>
    <w:rsid w:val="00920DBE"/>
    <w:rsid w:val="00920F67"/>
    <w:rsid w:val="009216F9"/>
    <w:rsid w:val="00921836"/>
    <w:rsid w:val="00921D2A"/>
    <w:rsid w:val="00922441"/>
    <w:rsid w:val="00922802"/>
    <w:rsid w:val="00923252"/>
    <w:rsid w:val="00924C10"/>
    <w:rsid w:val="00924F4B"/>
    <w:rsid w:val="009273CF"/>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263"/>
    <w:rsid w:val="009B2BE1"/>
    <w:rsid w:val="009B31B1"/>
    <w:rsid w:val="009B3311"/>
    <w:rsid w:val="009B48E2"/>
    <w:rsid w:val="009B5DCB"/>
    <w:rsid w:val="009B6F33"/>
    <w:rsid w:val="009B7B93"/>
    <w:rsid w:val="009C0E0C"/>
    <w:rsid w:val="009C163D"/>
    <w:rsid w:val="009C21FF"/>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6D8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1383"/>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5E8B"/>
    <w:rsid w:val="00AD6801"/>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E7054"/>
    <w:rsid w:val="00AF0B54"/>
    <w:rsid w:val="00AF10CB"/>
    <w:rsid w:val="00AF42F7"/>
    <w:rsid w:val="00AF6182"/>
    <w:rsid w:val="00AF7093"/>
    <w:rsid w:val="00B00D39"/>
    <w:rsid w:val="00B010B2"/>
    <w:rsid w:val="00B011C3"/>
    <w:rsid w:val="00B0229A"/>
    <w:rsid w:val="00B02C6B"/>
    <w:rsid w:val="00B04572"/>
    <w:rsid w:val="00B0463C"/>
    <w:rsid w:val="00B071D7"/>
    <w:rsid w:val="00B07FC3"/>
    <w:rsid w:val="00B10046"/>
    <w:rsid w:val="00B1075F"/>
    <w:rsid w:val="00B11876"/>
    <w:rsid w:val="00B11FD6"/>
    <w:rsid w:val="00B13A77"/>
    <w:rsid w:val="00B155A9"/>
    <w:rsid w:val="00B15D85"/>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0F1"/>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4D9"/>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D0B"/>
    <w:rsid w:val="00BA67ED"/>
    <w:rsid w:val="00BA73FC"/>
    <w:rsid w:val="00BB0249"/>
    <w:rsid w:val="00BB0D99"/>
    <w:rsid w:val="00BB226D"/>
    <w:rsid w:val="00BB22C0"/>
    <w:rsid w:val="00BB2FD0"/>
    <w:rsid w:val="00BB30FA"/>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6A4"/>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067A"/>
    <w:rsid w:val="00C135CB"/>
    <w:rsid w:val="00C138F1"/>
    <w:rsid w:val="00C14757"/>
    <w:rsid w:val="00C14C8E"/>
    <w:rsid w:val="00C14DCC"/>
    <w:rsid w:val="00C15290"/>
    <w:rsid w:val="00C15F45"/>
    <w:rsid w:val="00C160BE"/>
    <w:rsid w:val="00C22631"/>
    <w:rsid w:val="00C22B87"/>
    <w:rsid w:val="00C23F9E"/>
    <w:rsid w:val="00C240A5"/>
    <w:rsid w:val="00C24865"/>
    <w:rsid w:val="00C270B9"/>
    <w:rsid w:val="00C27F59"/>
    <w:rsid w:val="00C30359"/>
    <w:rsid w:val="00C31ED0"/>
    <w:rsid w:val="00C33EE2"/>
    <w:rsid w:val="00C34DB3"/>
    <w:rsid w:val="00C4206A"/>
    <w:rsid w:val="00C42E9B"/>
    <w:rsid w:val="00C4373F"/>
    <w:rsid w:val="00C43B58"/>
    <w:rsid w:val="00C44124"/>
    <w:rsid w:val="00C443A9"/>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95D"/>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AA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788"/>
    <w:rsid w:val="00D028AC"/>
    <w:rsid w:val="00D0299E"/>
    <w:rsid w:val="00D02E57"/>
    <w:rsid w:val="00D0522A"/>
    <w:rsid w:val="00D05F80"/>
    <w:rsid w:val="00D07418"/>
    <w:rsid w:val="00D1038F"/>
    <w:rsid w:val="00D109E0"/>
    <w:rsid w:val="00D109F9"/>
    <w:rsid w:val="00D10E4D"/>
    <w:rsid w:val="00D1131D"/>
    <w:rsid w:val="00D11F82"/>
    <w:rsid w:val="00D120F3"/>
    <w:rsid w:val="00D13075"/>
    <w:rsid w:val="00D131C7"/>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62E"/>
    <w:rsid w:val="00D54CB9"/>
    <w:rsid w:val="00D554F8"/>
    <w:rsid w:val="00D55929"/>
    <w:rsid w:val="00D56368"/>
    <w:rsid w:val="00D57350"/>
    <w:rsid w:val="00D57F25"/>
    <w:rsid w:val="00D60108"/>
    <w:rsid w:val="00D6014F"/>
    <w:rsid w:val="00D62767"/>
    <w:rsid w:val="00D638EC"/>
    <w:rsid w:val="00D6429E"/>
    <w:rsid w:val="00D65F98"/>
    <w:rsid w:val="00D66C61"/>
    <w:rsid w:val="00D70730"/>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6111"/>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BF"/>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47C4E"/>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4ECA"/>
    <w:rsid w:val="00E859D0"/>
    <w:rsid w:val="00E87622"/>
    <w:rsid w:val="00E90539"/>
    <w:rsid w:val="00E9185F"/>
    <w:rsid w:val="00E92219"/>
    <w:rsid w:val="00E93362"/>
    <w:rsid w:val="00E934BC"/>
    <w:rsid w:val="00E95D90"/>
    <w:rsid w:val="00EA0C2A"/>
    <w:rsid w:val="00EA19CD"/>
    <w:rsid w:val="00EA1A05"/>
    <w:rsid w:val="00EA3121"/>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015"/>
    <w:rsid w:val="00EC736A"/>
    <w:rsid w:val="00EC7832"/>
    <w:rsid w:val="00ED1AE0"/>
    <w:rsid w:val="00ED1FB2"/>
    <w:rsid w:val="00ED30DD"/>
    <w:rsid w:val="00ED353C"/>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1ED"/>
    <w:rsid w:val="00F02F57"/>
    <w:rsid w:val="00F03E7A"/>
    <w:rsid w:val="00F0424B"/>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62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69EA"/>
    <w:rsid w:val="00F80EC7"/>
    <w:rsid w:val="00F8117E"/>
    <w:rsid w:val="00F82107"/>
    <w:rsid w:val="00F83806"/>
    <w:rsid w:val="00F8421E"/>
    <w:rsid w:val="00F87442"/>
    <w:rsid w:val="00F90BE8"/>
    <w:rsid w:val="00F92ED9"/>
    <w:rsid w:val="00F92F3B"/>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1B5DF0"/>
  <w14:defaultImageDpi w14:val="0"/>
  <w15:docId w15:val="{B54E95F2-3EB5-477F-A323-58C71342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F02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40292189">
      <w:bodyDiv w:val="1"/>
      <w:marLeft w:val="0"/>
      <w:marRight w:val="0"/>
      <w:marTop w:val="0"/>
      <w:marBottom w:val="0"/>
      <w:divBdr>
        <w:top w:val="none" w:sz="0" w:space="0" w:color="auto"/>
        <w:left w:val="none" w:sz="0" w:space="0" w:color="auto"/>
        <w:bottom w:val="none" w:sz="0" w:space="0" w:color="auto"/>
        <w:right w:val="none" w:sz="0" w:space="0" w:color="auto"/>
      </w:divBdr>
      <w:divsChild>
        <w:div w:id="2033799540">
          <w:marLeft w:val="0"/>
          <w:marRight w:val="0"/>
          <w:marTop w:val="0"/>
          <w:marBottom w:val="0"/>
          <w:divBdr>
            <w:top w:val="none" w:sz="0" w:space="0" w:color="auto"/>
            <w:left w:val="none" w:sz="0" w:space="0" w:color="auto"/>
            <w:bottom w:val="none" w:sz="0" w:space="0" w:color="auto"/>
            <w:right w:val="none" w:sz="0" w:space="0" w:color="auto"/>
          </w:divBdr>
        </w:div>
        <w:div w:id="1559390853">
          <w:marLeft w:val="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382">
      <w:bodyDiv w:val="1"/>
      <w:marLeft w:val="0"/>
      <w:marRight w:val="0"/>
      <w:marTop w:val="0"/>
      <w:marBottom w:val="0"/>
      <w:divBdr>
        <w:top w:val="none" w:sz="0" w:space="0" w:color="auto"/>
        <w:left w:val="none" w:sz="0" w:space="0" w:color="auto"/>
        <w:bottom w:val="none" w:sz="0" w:space="0" w:color="auto"/>
        <w:right w:val="none" w:sz="0" w:space="0" w:color="auto"/>
      </w:divBdr>
      <w:divsChild>
        <w:div w:id="1672173040">
          <w:marLeft w:val="0"/>
          <w:marRight w:val="0"/>
          <w:marTop w:val="0"/>
          <w:marBottom w:val="0"/>
          <w:divBdr>
            <w:top w:val="none" w:sz="0" w:space="0" w:color="auto"/>
            <w:left w:val="none" w:sz="0" w:space="0" w:color="auto"/>
            <w:bottom w:val="none" w:sz="0" w:space="0" w:color="auto"/>
            <w:right w:val="none" w:sz="0" w:space="0" w:color="auto"/>
          </w:divBdr>
        </w:div>
        <w:div w:id="90056445">
          <w:marLeft w:val="0"/>
          <w:marRight w:val="0"/>
          <w:marTop w:val="0"/>
          <w:marBottom w:val="0"/>
          <w:divBdr>
            <w:top w:val="none" w:sz="0" w:space="0" w:color="auto"/>
            <w:left w:val="none" w:sz="0" w:space="0" w:color="auto"/>
            <w:bottom w:val="none" w:sz="0" w:space="0" w:color="auto"/>
            <w:right w:val="none" w:sz="0" w:space="0" w:color="auto"/>
          </w:divBdr>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619069540">
      <w:bodyDiv w:val="1"/>
      <w:marLeft w:val="0"/>
      <w:marRight w:val="0"/>
      <w:marTop w:val="0"/>
      <w:marBottom w:val="0"/>
      <w:divBdr>
        <w:top w:val="none" w:sz="0" w:space="0" w:color="auto"/>
        <w:left w:val="none" w:sz="0" w:space="0" w:color="auto"/>
        <w:bottom w:val="none" w:sz="0" w:space="0" w:color="auto"/>
        <w:right w:val="none" w:sz="0" w:space="0" w:color="auto"/>
      </w:divBdr>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skitki.bip.net.pl/?c=2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wiskitki" TargetMode="External"/><Relationship Id="rId14" Type="http://schemas.openxmlformats.org/officeDocument/2006/relationships/hyperlink" Target="mailto:jrkdoradztwo@gmail.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F8DA-A691-4E11-B67F-DCE117F6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6891</Words>
  <Characters>41351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6</cp:revision>
  <cp:lastPrinted>2021-08-05T08:45:00Z</cp:lastPrinted>
  <dcterms:created xsi:type="dcterms:W3CDTF">2023-02-28T19:11:00Z</dcterms:created>
  <dcterms:modified xsi:type="dcterms:W3CDTF">2023-10-26T20:19:00Z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