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FCA1" w14:textId="2325B484" w:rsidR="005B4814" w:rsidRPr="00B673A3" w:rsidRDefault="005B4814" w:rsidP="005B4814">
      <w:pPr>
        <w:keepNext/>
        <w:tabs>
          <w:tab w:val="left" w:pos="0"/>
        </w:tabs>
        <w:spacing w:after="0"/>
        <w:jc w:val="right"/>
        <w:rPr>
          <w:lang w:eastAsia="zh-CN"/>
        </w:rPr>
      </w:pPr>
      <w:r w:rsidRPr="00B673A3">
        <w:rPr>
          <w:lang w:eastAsia="zh-CN"/>
        </w:rPr>
        <w:t xml:space="preserve">Lublin, </w:t>
      </w:r>
      <w:r w:rsidR="00B673A3">
        <w:rPr>
          <w:lang w:eastAsia="zh-CN"/>
        </w:rPr>
        <w:t>7 października</w:t>
      </w:r>
      <w:r w:rsidRPr="00B673A3">
        <w:rPr>
          <w:lang w:eastAsia="zh-CN"/>
        </w:rPr>
        <w:t xml:space="preserve"> 2021 r.</w:t>
      </w:r>
    </w:p>
    <w:p w14:paraId="4EDCD025" w14:textId="174F2BA8" w:rsidR="00A04C85" w:rsidRPr="00486BF1" w:rsidRDefault="00A04C85" w:rsidP="00A04C85">
      <w:pPr>
        <w:keepNext/>
        <w:tabs>
          <w:tab w:val="left" w:pos="0"/>
        </w:tabs>
        <w:spacing w:after="0"/>
        <w:rPr>
          <w:lang w:eastAsia="zh-CN"/>
        </w:rPr>
      </w:pPr>
      <w:r w:rsidRPr="00486BF1">
        <w:rPr>
          <w:b/>
          <w:lang w:eastAsia="zh-CN"/>
        </w:rPr>
        <w:t>Nr sprawy</w:t>
      </w:r>
      <w:r>
        <w:rPr>
          <w:b/>
          <w:lang w:eastAsia="zh-CN"/>
        </w:rPr>
        <w:t>:</w:t>
      </w:r>
      <w:r w:rsidRPr="00486BF1">
        <w:rPr>
          <w:b/>
          <w:lang w:eastAsia="zh-CN"/>
        </w:rPr>
        <w:t xml:space="preserve"> </w:t>
      </w:r>
      <w:r w:rsidRPr="00BE36DE">
        <w:rPr>
          <w:b/>
        </w:rPr>
        <w:t>KP-272-PNU-</w:t>
      </w:r>
      <w:r w:rsidR="00B673A3">
        <w:rPr>
          <w:b/>
        </w:rPr>
        <w:t>69</w:t>
      </w:r>
      <w:r w:rsidRPr="00BE36DE">
        <w:rPr>
          <w:b/>
        </w:rPr>
        <w:t>/202</w:t>
      </w:r>
      <w:r>
        <w:rPr>
          <w:b/>
        </w:rPr>
        <w:t>1</w:t>
      </w:r>
    </w:p>
    <w:p w14:paraId="0F8B6606" w14:textId="0F0246EE" w:rsidR="007852B7" w:rsidRDefault="007852B7"/>
    <w:p w14:paraId="6567C019" w14:textId="1E096D45" w:rsidR="00A04C85" w:rsidRDefault="00A04C85" w:rsidP="00A04C85">
      <w:pPr>
        <w:jc w:val="both"/>
        <w:rPr>
          <w:b/>
          <w:bCs/>
          <w:i/>
          <w:iCs/>
        </w:rPr>
      </w:pPr>
      <w:r>
        <w:t>Postępowanie o udzielenie zamówienia publicznego prowadzonego  w trybie przetargu nieograniczonego na dostawy o wartości zamówienia przekraczającej progi unijne, o jakich stanowi art. 3 ustawy z 11 września 2019 r. - Prawo zamówień publicznych (Dz. U. z 20</w:t>
      </w:r>
      <w:r w:rsidR="00B673A3">
        <w:t xml:space="preserve">21 </w:t>
      </w:r>
      <w:r>
        <w:t xml:space="preserve">r. poz. </w:t>
      </w:r>
      <w:r w:rsidR="00B673A3">
        <w:t>1129</w:t>
      </w:r>
      <w:r>
        <w:t xml:space="preserve"> z </w:t>
      </w:r>
      <w:proofErr w:type="spellStart"/>
      <w:r>
        <w:t>późn</w:t>
      </w:r>
      <w:proofErr w:type="spellEnd"/>
      <w:r>
        <w:t xml:space="preserve">. zm.) - zwaną dalej ustawą </w:t>
      </w:r>
      <w:proofErr w:type="spellStart"/>
      <w:r>
        <w:t>Pzp</w:t>
      </w:r>
      <w:proofErr w:type="spellEnd"/>
      <w:r>
        <w:t xml:space="preserve"> pn.: </w:t>
      </w:r>
      <w:r w:rsidR="00B673A3" w:rsidRPr="00B673A3">
        <w:rPr>
          <w:b/>
        </w:rPr>
        <w:t>Dostawa sprzętu komputerowego finansowana z projektów zewnętrznych</w:t>
      </w:r>
    </w:p>
    <w:p w14:paraId="420EABB6" w14:textId="629E9988" w:rsidR="00A04C85" w:rsidRDefault="00A04C85" w:rsidP="00A04C85">
      <w:pPr>
        <w:jc w:val="center"/>
        <w:rPr>
          <w:b/>
          <w:bCs/>
          <w:sz w:val="26"/>
          <w:szCs w:val="26"/>
        </w:rPr>
      </w:pPr>
      <w:r w:rsidRPr="00A04C85">
        <w:rPr>
          <w:b/>
          <w:bCs/>
          <w:sz w:val="26"/>
          <w:szCs w:val="26"/>
        </w:rPr>
        <w:t>Modyfikacja treści SWZ</w:t>
      </w:r>
    </w:p>
    <w:p w14:paraId="7974EFDD" w14:textId="5886FDCD" w:rsidR="00A04C85" w:rsidRDefault="005B4814" w:rsidP="00A04C85">
      <w:pPr>
        <w:jc w:val="both"/>
      </w:pPr>
      <w:r w:rsidRPr="005B4814">
        <w:t xml:space="preserve">Politechnika Lubelska, działając na podstawie art. 286 ust. 1 ustawy </w:t>
      </w:r>
      <w:proofErr w:type="spellStart"/>
      <w:r w:rsidRPr="005B4814">
        <w:t>Pzp</w:t>
      </w:r>
      <w:proofErr w:type="spellEnd"/>
      <w:r w:rsidRPr="005B4814">
        <w:t xml:space="preserve"> zmienia treść SWZ  w zakresie</w:t>
      </w:r>
      <w:r>
        <w:t>:</w:t>
      </w:r>
    </w:p>
    <w:p w14:paraId="1AB3C45B" w14:textId="07E446A2" w:rsidR="00B673A3" w:rsidRDefault="00B673A3" w:rsidP="00A04C85">
      <w:pPr>
        <w:jc w:val="both"/>
        <w:rPr>
          <w:b/>
          <w:bCs/>
        </w:rPr>
      </w:pPr>
      <w:r>
        <w:rPr>
          <w:b/>
          <w:bCs/>
        </w:rPr>
        <w:t>Załącznik nr 1 do SWZ: Szczegółowy opis przedmiotu zamówienia:</w:t>
      </w:r>
    </w:p>
    <w:p w14:paraId="5516EDD2" w14:textId="38CA2E1E" w:rsidR="00AD6CCD" w:rsidRDefault="00B673A3" w:rsidP="00A04C85">
      <w:pPr>
        <w:jc w:val="both"/>
        <w:rPr>
          <w:b/>
          <w:bCs/>
        </w:rPr>
      </w:pPr>
      <w:r>
        <w:rPr>
          <w:b/>
          <w:bCs/>
        </w:rPr>
        <w:t>Obecnie jest:</w:t>
      </w: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6"/>
        <w:gridCol w:w="2792"/>
        <w:gridCol w:w="1114"/>
        <w:gridCol w:w="3507"/>
      </w:tblGrid>
      <w:tr w:rsidR="00B673A3" w:rsidRPr="00F947CA" w14:paraId="3D7F9C34" w14:textId="77777777" w:rsidTr="00A3194E">
        <w:tc>
          <w:tcPr>
            <w:tcW w:w="4588" w:type="dxa"/>
            <w:gridSpan w:val="2"/>
          </w:tcPr>
          <w:p w14:paraId="2C9F83D9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6</w:t>
            </w:r>
            <w:r w:rsidRPr="00F947CA">
              <w:rPr>
                <w:rFonts w:cstheme="minorHAnsi"/>
              </w:rPr>
              <w:t>. Komputer mobilny z osprzętem</w:t>
            </w:r>
          </w:p>
        </w:tc>
        <w:tc>
          <w:tcPr>
            <w:tcW w:w="4621" w:type="dxa"/>
            <w:gridSpan w:val="2"/>
          </w:tcPr>
          <w:p w14:paraId="7E91E15D" w14:textId="77777777" w:rsidR="00B673A3" w:rsidRPr="00F947CA" w:rsidRDefault="00B673A3" w:rsidP="00A3194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B673A3" w:rsidRPr="00F947CA" w14:paraId="44D88103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639854A0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Typ</w:t>
            </w:r>
          </w:p>
        </w:tc>
        <w:tc>
          <w:tcPr>
            <w:tcW w:w="7413" w:type="dxa"/>
            <w:gridSpan w:val="3"/>
          </w:tcPr>
          <w:p w14:paraId="65F360E1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Komputer przenośny laptop wraz z osprzętem do projektowania uniwersalnego </w:t>
            </w:r>
          </w:p>
        </w:tc>
      </w:tr>
      <w:tr w:rsidR="00B673A3" w:rsidRPr="00F947CA" w14:paraId="7B879D42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40DA31CC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Zastosowanie </w:t>
            </w:r>
          </w:p>
        </w:tc>
        <w:tc>
          <w:tcPr>
            <w:tcW w:w="7413" w:type="dxa"/>
            <w:gridSpan w:val="3"/>
          </w:tcPr>
          <w:p w14:paraId="0DB5338F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Cs/>
              </w:rPr>
              <w:t xml:space="preserve">Komputer będzie wykorzystywany dla potrzeb aplikacji biurowych, aplikacji edukacyjnych, dostępu do Internetu, prezentacji multimedialnych, obliczeń, lokalna baza danych. </w:t>
            </w:r>
            <w:r w:rsidRPr="00F947CA">
              <w:rPr>
                <w:rFonts w:cstheme="minorHAnsi"/>
              </w:rPr>
              <w:t>Wspomaganie projektowania uniwersalnego w szczególności dla studentów z niepełnosprawnościami.</w:t>
            </w:r>
          </w:p>
        </w:tc>
      </w:tr>
      <w:tr w:rsidR="00B673A3" w:rsidRPr="00F947CA" w14:paraId="3DD7DF63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1CA8E28B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Procesor</w:t>
            </w:r>
          </w:p>
        </w:tc>
        <w:tc>
          <w:tcPr>
            <w:tcW w:w="7413" w:type="dxa"/>
            <w:gridSpan w:val="3"/>
          </w:tcPr>
          <w:p w14:paraId="1607A1D3" w14:textId="77777777" w:rsidR="00B673A3" w:rsidRPr="00F947CA" w:rsidRDefault="00B673A3" w:rsidP="00A3194E">
            <w:pPr>
              <w:pStyle w:val="Bezodstpw"/>
              <w:rPr>
                <w:rFonts w:cstheme="minorHAnsi"/>
                <w:bCs/>
              </w:rPr>
            </w:pPr>
            <w:r w:rsidRPr="00F947CA">
              <w:rPr>
                <w:rFonts w:cstheme="minorHAnsi"/>
              </w:rPr>
              <w:t xml:space="preserve">Osiągający w teście </w:t>
            </w:r>
            <w:proofErr w:type="spellStart"/>
            <w:r w:rsidRPr="00F947CA">
              <w:rPr>
                <w:rFonts w:cstheme="minorHAnsi"/>
              </w:rPr>
              <w:t>PassMark</w:t>
            </w:r>
            <w:proofErr w:type="spellEnd"/>
            <w:r w:rsidRPr="00F947CA">
              <w:rPr>
                <w:rFonts w:cstheme="minorHAnsi"/>
              </w:rPr>
              <w:t xml:space="preserve"> wynik min. 10000 punktów na dzień 02.08.2021r zgodnie z plikiem pasmark_02_08_2021</w:t>
            </w:r>
          </w:p>
        </w:tc>
      </w:tr>
      <w:tr w:rsidR="00B673A3" w:rsidRPr="00F947CA" w14:paraId="35190B3F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1DA1BA99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</w:t>
            </w:r>
          </w:p>
        </w:tc>
        <w:tc>
          <w:tcPr>
            <w:tcW w:w="7413" w:type="dxa"/>
            <w:gridSpan w:val="3"/>
          </w:tcPr>
          <w:p w14:paraId="60804D0E" w14:textId="77777777" w:rsidR="00B673A3" w:rsidRPr="00F947CA" w:rsidRDefault="00B673A3" w:rsidP="00A3194E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Min. 16GB RAM </w:t>
            </w:r>
          </w:p>
        </w:tc>
      </w:tr>
      <w:tr w:rsidR="00B673A3" w:rsidRPr="00F947CA" w14:paraId="4AECF3FC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1CD13EB7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masowa</w:t>
            </w:r>
          </w:p>
        </w:tc>
        <w:tc>
          <w:tcPr>
            <w:tcW w:w="7413" w:type="dxa"/>
            <w:gridSpan w:val="3"/>
          </w:tcPr>
          <w:p w14:paraId="225FA941" w14:textId="77777777" w:rsidR="00B673A3" w:rsidRPr="00F947CA" w:rsidRDefault="00B673A3" w:rsidP="00A3194E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SSD min, 512GB</w:t>
            </w:r>
          </w:p>
        </w:tc>
      </w:tr>
      <w:tr w:rsidR="00B673A3" w:rsidRPr="00F947CA" w14:paraId="00F562F5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7F58EE6C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Ekran</w:t>
            </w:r>
          </w:p>
        </w:tc>
        <w:tc>
          <w:tcPr>
            <w:tcW w:w="7413" w:type="dxa"/>
            <w:gridSpan w:val="3"/>
          </w:tcPr>
          <w:p w14:paraId="11BFAA4F" w14:textId="77777777" w:rsidR="00B673A3" w:rsidRPr="00F947CA" w:rsidRDefault="00B673A3" w:rsidP="00A3194E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przekątna ekranu min. 15,6’’, rozdzielczość min. FHD (1920x1080), matryca matowa, LED IPS</w:t>
            </w:r>
          </w:p>
        </w:tc>
      </w:tr>
      <w:tr w:rsidR="00B673A3" w:rsidRPr="00F947CA" w14:paraId="4F1526D3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60E204B4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Grafika</w:t>
            </w:r>
          </w:p>
        </w:tc>
        <w:tc>
          <w:tcPr>
            <w:tcW w:w="7413" w:type="dxa"/>
            <w:gridSpan w:val="3"/>
          </w:tcPr>
          <w:p w14:paraId="59DB53F8" w14:textId="77777777" w:rsidR="00B673A3" w:rsidRPr="00F947CA" w:rsidRDefault="00B673A3" w:rsidP="00A3194E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Zintegrowana z procesorem osiągająca w teście </w:t>
            </w:r>
            <w:proofErr w:type="spellStart"/>
            <w:r w:rsidRPr="00F947CA">
              <w:rPr>
                <w:rFonts w:cstheme="minorHAnsi"/>
                <w:bCs/>
              </w:rPr>
              <w:t>PassMark</w:t>
            </w:r>
            <w:proofErr w:type="spellEnd"/>
            <w:r w:rsidRPr="00F947CA">
              <w:rPr>
                <w:rFonts w:cstheme="minorHAnsi"/>
                <w:bCs/>
              </w:rPr>
              <w:t xml:space="preserve"> - G3D</w:t>
            </w:r>
          </w:p>
          <w:p w14:paraId="4E312995" w14:textId="77777777" w:rsidR="00B673A3" w:rsidRPr="00F947CA" w:rsidRDefault="00B673A3" w:rsidP="00A3194E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Mark wynik min. 1300 pkt </w:t>
            </w:r>
            <w:r w:rsidRPr="00F947CA">
              <w:rPr>
                <w:rFonts w:cstheme="minorHAnsi"/>
              </w:rPr>
              <w:t>na dzień 02.08.2021r zgodnie z plikiem pasmark_02_08_2021</w:t>
            </w:r>
          </w:p>
        </w:tc>
      </w:tr>
      <w:tr w:rsidR="00B673A3" w:rsidRPr="00F947CA" w14:paraId="4CE3DFAC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797F437E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 minimalne</w:t>
            </w:r>
          </w:p>
        </w:tc>
        <w:tc>
          <w:tcPr>
            <w:tcW w:w="7413" w:type="dxa"/>
            <w:gridSpan w:val="3"/>
          </w:tcPr>
          <w:p w14:paraId="224D269F" w14:textId="77777777" w:rsidR="00B673A3" w:rsidRPr="00F947CA" w:rsidRDefault="00B673A3" w:rsidP="00A3194E">
            <w:pPr>
              <w:jc w:val="both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Wyposażenie multimedialne: Karta dźwiękowa zintegrowana z płytą główną, zgodna z High Definition, wbudowane dwa głośniki;</w:t>
            </w:r>
          </w:p>
          <w:p w14:paraId="04CF6055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  <w:lang w:val="en-GB"/>
              </w:rPr>
            </w:pPr>
            <w:r w:rsidRPr="00F947CA">
              <w:rPr>
                <w:rFonts w:cstheme="minorHAnsi"/>
                <w:color w:val="000000"/>
                <w:lang w:val="en-GB"/>
              </w:rPr>
              <w:t xml:space="preserve">1xRJ-45 LAN 10/100/1000 Ethernet </w:t>
            </w:r>
          </w:p>
          <w:p w14:paraId="22AF43B2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  <w:lang w:val="en-GB"/>
              </w:rPr>
            </w:pPr>
            <w:r w:rsidRPr="00F947CA">
              <w:rPr>
                <w:rFonts w:cstheme="minorHAnsi"/>
                <w:color w:val="000000"/>
                <w:lang w:val="en-GB"/>
              </w:rPr>
              <w:t>1x HDMI;</w:t>
            </w:r>
          </w:p>
          <w:p w14:paraId="38C4BA96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  <w:lang w:val="en-GB"/>
              </w:rPr>
            </w:pPr>
            <w:r w:rsidRPr="00F947CA">
              <w:rPr>
                <w:rFonts w:cstheme="minorHAnsi"/>
                <w:color w:val="000000"/>
                <w:lang w:val="en-GB"/>
              </w:rPr>
              <w:lastRenderedPageBreak/>
              <w:t xml:space="preserve">1x USB 3.1 Gen. 1 (USB 3.0) </w:t>
            </w:r>
            <w:proofErr w:type="spellStart"/>
            <w:r w:rsidRPr="00F947CA">
              <w:rPr>
                <w:rFonts w:cstheme="minorHAnsi"/>
                <w:color w:val="000000"/>
                <w:lang w:val="en-GB"/>
              </w:rPr>
              <w:t>typu</w:t>
            </w:r>
            <w:proofErr w:type="spellEnd"/>
            <w:r w:rsidRPr="00F947CA">
              <w:rPr>
                <w:rFonts w:cstheme="minorHAnsi"/>
                <w:color w:val="000000"/>
                <w:lang w:val="en-GB"/>
              </w:rPr>
              <w:t xml:space="preserve"> A</w:t>
            </w:r>
          </w:p>
          <w:p w14:paraId="6E36EBCC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1x USB 2.0 typu A</w:t>
            </w:r>
          </w:p>
          <w:p w14:paraId="4C00F31C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1x USB Typu-C (z obsługą </w:t>
            </w:r>
            <w:proofErr w:type="spellStart"/>
            <w:r w:rsidRPr="00F947CA">
              <w:rPr>
                <w:rFonts w:cstheme="minorHAnsi"/>
                <w:color w:val="000000"/>
              </w:rPr>
              <w:t>DisplayPort</w:t>
            </w:r>
            <w:proofErr w:type="spellEnd"/>
            <w:r w:rsidRPr="00F947CA">
              <w:rPr>
                <w:rFonts w:cstheme="minorHAnsi"/>
                <w:color w:val="000000"/>
              </w:rPr>
              <w:t>)</w:t>
            </w:r>
          </w:p>
          <w:p w14:paraId="5B7B58B4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1x połączone wejście słuchawkowe i mikrofonowe</w:t>
            </w:r>
          </w:p>
          <w:p w14:paraId="2606E1EF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Karta sieci WLAN obsługująca co najmniej  standardy IEEE 802.11 a/b/g/n/</w:t>
            </w:r>
            <w:proofErr w:type="spellStart"/>
            <w:r w:rsidRPr="00F947CA">
              <w:rPr>
                <w:rFonts w:cstheme="minorHAnsi"/>
                <w:color w:val="000000"/>
              </w:rPr>
              <w:t>ac</w:t>
            </w:r>
            <w:proofErr w:type="spellEnd"/>
            <w:r w:rsidRPr="00F947CA">
              <w:rPr>
                <w:rFonts w:cstheme="minorHAnsi"/>
                <w:color w:val="000000"/>
              </w:rPr>
              <w:t>/</w:t>
            </w:r>
            <w:proofErr w:type="spellStart"/>
            <w:r w:rsidRPr="00F947CA">
              <w:rPr>
                <w:rFonts w:cstheme="minorHAnsi"/>
                <w:color w:val="000000"/>
              </w:rPr>
              <w:t>ax</w:t>
            </w:r>
            <w:proofErr w:type="spellEnd"/>
          </w:p>
          <w:p w14:paraId="711660EB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Wielodotykowy, intuicyjny </w:t>
            </w:r>
            <w:proofErr w:type="spellStart"/>
            <w:r w:rsidRPr="00F947CA">
              <w:rPr>
                <w:rFonts w:cstheme="minorHAnsi"/>
                <w:color w:val="000000"/>
              </w:rPr>
              <w:t>touchpad</w:t>
            </w:r>
            <w:proofErr w:type="spellEnd"/>
          </w:p>
          <w:p w14:paraId="02910213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Bluetooth </w:t>
            </w:r>
          </w:p>
          <w:p w14:paraId="10093932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Klawiatura układ QWERTY z wydzielonym blokiem klawiatury numerycznej;</w:t>
            </w:r>
          </w:p>
        </w:tc>
      </w:tr>
      <w:tr w:rsidR="00B673A3" w:rsidRPr="00F947CA" w14:paraId="37B4B661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5D08B647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System operacyjny</w:t>
            </w:r>
          </w:p>
        </w:tc>
        <w:tc>
          <w:tcPr>
            <w:tcW w:w="7413" w:type="dxa"/>
            <w:gridSpan w:val="3"/>
          </w:tcPr>
          <w:p w14:paraId="3245B81B" w14:textId="77777777" w:rsidR="00B673A3" w:rsidRPr="00F947CA" w:rsidRDefault="00B673A3" w:rsidP="00A3194E">
            <w:pPr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bCs/>
              </w:rPr>
              <w:t>Windows 10 pro PL lub równoważny;</w:t>
            </w:r>
          </w:p>
        </w:tc>
      </w:tr>
      <w:tr w:rsidR="00B673A3" w:rsidRPr="00F947CA" w14:paraId="490CF5B4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2AC58786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Bezpieczeństwo</w:t>
            </w:r>
          </w:p>
        </w:tc>
        <w:tc>
          <w:tcPr>
            <w:tcW w:w="7413" w:type="dxa"/>
            <w:gridSpan w:val="3"/>
          </w:tcPr>
          <w:p w14:paraId="76ECE2D0" w14:textId="77777777" w:rsidR="00B673A3" w:rsidRPr="00F947CA" w:rsidRDefault="00B673A3" w:rsidP="00A3194E">
            <w:pPr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Możliwość zabezpieczenia linką metalową</w:t>
            </w:r>
          </w:p>
          <w:p w14:paraId="78C63C2C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Moduł szyfrowania TPM </w:t>
            </w:r>
          </w:p>
          <w:p w14:paraId="67FF5280" w14:textId="77777777" w:rsidR="00B673A3" w:rsidRPr="00F947CA" w:rsidRDefault="00B673A3" w:rsidP="00A3194E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Wbudowany czytnik linii papilarnych</w:t>
            </w:r>
          </w:p>
        </w:tc>
      </w:tr>
      <w:tr w:rsidR="00B673A3" w:rsidRPr="00F947CA" w14:paraId="4E2A2F01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113AE83D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Masa</w:t>
            </w:r>
          </w:p>
        </w:tc>
        <w:tc>
          <w:tcPr>
            <w:tcW w:w="7413" w:type="dxa"/>
            <w:gridSpan w:val="3"/>
          </w:tcPr>
          <w:p w14:paraId="1BEC2A94" w14:textId="77777777" w:rsidR="00B673A3" w:rsidRPr="00F947CA" w:rsidRDefault="00B673A3" w:rsidP="00A3194E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Max 1,9kg z baterią</w:t>
            </w:r>
          </w:p>
        </w:tc>
      </w:tr>
      <w:tr w:rsidR="00B673A3" w:rsidRPr="00F947CA" w14:paraId="426F8BA5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435A1EE4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color w:val="000000"/>
              </w:rPr>
              <w:t xml:space="preserve">Gwarancja </w:t>
            </w:r>
          </w:p>
        </w:tc>
        <w:tc>
          <w:tcPr>
            <w:tcW w:w="7413" w:type="dxa"/>
            <w:gridSpan w:val="3"/>
          </w:tcPr>
          <w:p w14:paraId="735FEF63" w14:textId="77777777" w:rsidR="00B673A3" w:rsidRPr="00F947CA" w:rsidRDefault="00B673A3" w:rsidP="00A3194E">
            <w:pPr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na okres  co najmniej  24 miesięcy </w:t>
            </w:r>
          </w:p>
        </w:tc>
      </w:tr>
      <w:tr w:rsidR="00B673A3" w:rsidRPr="00F947CA" w14:paraId="79ED2418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4C4D1B52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Osprzęt</w:t>
            </w:r>
          </w:p>
        </w:tc>
        <w:tc>
          <w:tcPr>
            <w:tcW w:w="7413" w:type="dxa"/>
            <w:gridSpan w:val="3"/>
          </w:tcPr>
          <w:p w14:paraId="451E0596" w14:textId="77777777" w:rsidR="00B673A3" w:rsidRPr="00F947CA" w:rsidRDefault="00B673A3" w:rsidP="00A3194E">
            <w:pPr>
              <w:jc w:val="both"/>
              <w:rPr>
                <w:rStyle w:val="dyszka2"/>
                <w:rFonts w:cstheme="minorHAnsi"/>
              </w:rPr>
            </w:pPr>
            <w:r w:rsidRPr="00F947CA">
              <w:rPr>
                <w:rStyle w:val="dyszka2"/>
                <w:rFonts w:cstheme="minorHAnsi"/>
              </w:rPr>
              <w:t>Tablet graficzny:</w:t>
            </w:r>
          </w:p>
          <w:p w14:paraId="2BC91B71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Aktywny obszar roboczy min. 250 x 155 mm</w:t>
            </w:r>
          </w:p>
          <w:p w14:paraId="5D2E909F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min. 5080lpi</w:t>
            </w:r>
          </w:p>
          <w:p w14:paraId="5E6F040B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Poziomy nacisku min. 8120</w:t>
            </w:r>
          </w:p>
          <w:p w14:paraId="63FB037E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USB</w:t>
            </w:r>
          </w:p>
          <w:p w14:paraId="2FC1EF63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Piórko czułe na nacisk, bezprzewodowe, rozpoznające nachylenie</w:t>
            </w:r>
          </w:p>
          <w:p w14:paraId="3E09710C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Programowalne przyciski</w:t>
            </w:r>
          </w:p>
          <w:p w14:paraId="0B42A929" w14:textId="77777777" w:rsidR="00B673A3" w:rsidRPr="00F947CA" w:rsidRDefault="00B673A3" w:rsidP="00B673A3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47CA">
              <w:rPr>
                <w:rFonts w:asciiTheme="minorHAnsi" w:hAnsiTheme="minorHAnsi" w:cstheme="minorHAnsi"/>
                <w:sz w:val="22"/>
                <w:szCs w:val="22"/>
              </w:rPr>
              <w:t>Podstawka pod pióro i wkłady w zestawie</w:t>
            </w:r>
          </w:p>
          <w:p w14:paraId="17604E88" w14:textId="77777777" w:rsidR="00B673A3" w:rsidRPr="00F947CA" w:rsidRDefault="00B673A3" w:rsidP="00A3194E">
            <w:pPr>
              <w:jc w:val="both"/>
              <w:rPr>
                <w:rStyle w:val="dyszka2"/>
                <w:rFonts w:cstheme="minorHAnsi"/>
              </w:rPr>
            </w:pPr>
            <w:r w:rsidRPr="00F947CA">
              <w:rPr>
                <w:rStyle w:val="dyszka2"/>
                <w:rFonts w:cstheme="minorHAnsi"/>
              </w:rPr>
              <w:t>Manipulator 3D:</w:t>
            </w:r>
          </w:p>
          <w:p w14:paraId="64B17991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2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Czujnik z technologią 6 stopni swobody ruchu</w:t>
            </w:r>
          </w:p>
          <w:p w14:paraId="0791986E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2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bezprzewodowa</w:t>
            </w:r>
          </w:p>
          <w:p w14:paraId="779164E3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2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przycisków min. 2</w:t>
            </w:r>
          </w:p>
          <w:p w14:paraId="1FD849C2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2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Możliwość programowania przycisków</w:t>
            </w:r>
          </w:p>
          <w:p w14:paraId="47926387" w14:textId="77777777" w:rsidR="00B673A3" w:rsidRPr="00F947CA" w:rsidRDefault="00B673A3" w:rsidP="00B673A3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47CA">
              <w:rPr>
                <w:rFonts w:asciiTheme="minorHAnsi" w:hAnsiTheme="minorHAnsi" w:cstheme="minorHAnsi"/>
                <w:sz w:val="22"/>
                <w:szCs w:val="22"/>
              </w:rPr>
              <w:t>Wbudowany akumulator</w:t>
            </w:r>
          </w:p>
          <w:p w14:paraId="560119E4" w14:textId="77777777" w:rsidR="00B673A3" w:rsidRPr="00F947CA" w:rsidRDefault="00B673A3" w:rsidP="00A3194E">
            <w:pPr>
              <w:jc w:val="both"/>
              <w:rPr>
                <w:rStyle w:val="dyszka2"/>
                <w:rFonts w:cstheme="minorHAnsi"/>
              </w:rPr>
            </w:pPr>
            <w:r w:rsidRPr="00F947CA">
              <w:rPr>
                <w:rStyle w:val="dyszka2"/>
                <w:rFonts w:cstheme="minorHAnsi"/>
              </w:rPr>
              <w:t>Kamera internetowa dodatkowa:</w:t>
            </w:r>
          </w:p>
          <w:p w14:paraId="034B3698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 xml:space="preserve">Rozdzielczość połączeń wideo min. 1920x1080 </w:t>
            </w:r>
            <w:proofErr w:type="spellStart"/>
            <w:r w:rsidRPr="00F947CA">
              <w:rPr>
                <w:rFonts w:cstheme="minorHAnsi"/>
              </w:rPr>
              <w:t>FullHD</w:t>
            </w:r>
            <w:proofErr w:type="spellEnd"/>
          </w:p>
          <w:p w14:paraId="777A14DF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Rozdzielczość nagrań wideo min. 1920x1080 </w:t>
            </w:r>
            <w:proofErr w:type="spellStart"/>
            <w:r w:rsidRPr="00F947CA">
              <w:rPr>
                <w:rFonts w:cstheme="minorHAnsi"/>
              </w:rPr>
              <w:t>FullHD</w:t>
            </w:r>
            <w:proofErr w:type="spellEnd"/>
          </w:p>
          <w:p w14:paraId="217F9CF0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zdjęć min. 10Mpix</w:t>
            </w:r>
          </w:p>
          <w:p w14:paraId="37B45936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Wbudowany mikrofon stereo</w:t>
            </w:r>
          </w:p>
          <w:p w14:paraId="1CCF4509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USB</w:t>
            </w:r>
          </w:p>
          <w:p w14:paraId="56982AA2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Automatyczne ustawienie ostrości</w:t>
            </w:r>
          </w:p>
          <w:p w14:paraId="26A863D1" w14:textId="77777777" w:rsidR="00B673A3" w:rsidRPr="00F947CA" w:rsidRDefault="00B673A3" w:rsidP="00B673A3">
            <w:pPr>
              <w:pStyle w:val="Bezodstpw"/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Mikrofon z funkcją redukcji szumów</w:t>
            </w:r>
          </w:p>
          <w:p w14:paraId="250A1009" w14:textId="77777777" w:rsidR="00B673A3" w:rsidRPr="00F947CA" w:rsidRDefault="00B673A3" w:rsidP="00B673A3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47CA">
              <w:rPr>
                <w:rFonts w:asciiTheme="minorHAnsi" w:hAnsiTheme="minorHAnsi" w:cstheme="minorHAnsi"/>
                <w:sz w:val="22"/>
                <w:szCs w:val="22"/>
              </w:rPr>
              <w:t>Kabel USB w zestawie</w:t>
            </w:r>
          </w:p>
          <w:p w14:paraId="0E15EB36" w14:textId="77777777" w:rsidR="00B673A3" w:rsidRPr="00F947CA" w:rsidRDefault="00B673A3" w:rsidP="00A3194E">
            <w:pPr>
              <w:pStyle w:val="Akapitzlist"/>
              <w:suppressAutoHyphens w:val="0"/>
              <w:spacing w:after="160" w:line="259" w:lineRule="auto"/>
              <w:jc w:val="both"/>
              <w:rPr>
                <w:rStyle w:val="dyszka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3A3" w:rsidRPr="00F947CA" w14:paraId="4AA67D97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14:paraId="198EB6BD" w14:textId="77777777" w:rsidR="00B673A3" w:rsidRPr="00F947CA" w:rsidRDefault="00B673A3" w:rsidP="00A3194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lastRenderedPageBreak/>
              <w:t>Kryteria oceny</w:t>
            </w:r>
          </w:p>
        </w:tc>
        <w:tc>
          <w:tcPr>
            <w:tcW w:w="7413" w:type="dxa"/>
            <w:gridSpan w:val="3"/>
          </w:tcPr>
          <w:p w14:paraId="13053A9E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B673A3" w:rsidRPr="00F947CA" w14:paraId="14CC51CA" w14:textId="77777777" w:rsidTr="00A3194E">
        <w:tc>
          <w:tcPr>
            <w:tcW w:w="4588" w:type="dxa"/>
            <w:gridSpan w:val="2"/>
          </w:tcPr>
          <w:p w14:paraId="702CDA8D" w14:textId="77777777" w:rsidR="00B673A3" w:rsidRPr="00F947CA" w:rsidRDefault="00B673A3" w:rsidP="00A3194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14" w:type="dxa"/>
          </w:tcPr>
          <w:p w14:paraId="03C9451E" w14:textId="77777777" w:rsidR="00B673A3" w:rsidRPr="00F947CA" w:rsidRDefault="00B673A3" w:rsidP="00A319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14:paraId="5B6D46F8" w14:textId="77777777" w:rsidR="00B673A3" w:rsidRPr="00F947CA" w:rsidRDefault="00B673A3" w:rsidP="00A319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14:paraId="0A488558" w14:textId="77777777" w:rsidR="00B673A3" w:rsidRPr="00F947CA" w:rsidRDefault="00B673A3" w:rsidP="00A3194E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07" w:type="dxa"/>
          </w:tcPr>
          <w:p w14:paraId="1B302E01" w14:textId="77777777" w:rsidR="00B673A3" w:rsidRPr="00F947CA" w:rsidRDefault="00B673A3" w:rsidP="00A3194E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14:paraId="22619636" w14:textId="77777777" w:rsidR="00B673A3" w:rsidRPr="00F947CA" w:rsidRDefault="00B673A3" w:rsidP="00A3194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B673A3" w:rsidRPr="00F947CA" w14:paraId="3C691A0B" w14:textId="77777777" w:rsidTr="00A3194E">
        <w:tc>
          <w:tcPr>
            <w:tcW w:w="4588" w:type="dxa"/>
            <w:gridSpan w:val="2"/>
          </w:tcPr>
          <w:p w14:paraId="7D6A6063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Wyposażenie minimalne laptopa: </w:t>
            </w:r>
            <w:proofErr w:type="spellStart"/>
            <w:r w:rsidRPr="00F947CA">
              <w:rPr>
                <w:rFonts w:cstheme="minorHAnsi"/>
              </w:rPr>
              <w:t>Trackpoint</w:t>
            </w:r>
            <w:proofErr w:type="spellEnd"/>
          </w:p>
        </w:tc>
        <w:tc>
          <w:tcPr>
            <w:tcW w:w="1114" w:type="dxa"/>
          </w:tcPr>
          <w:p w14:paraId="7500A408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</w:p>
        </w:tc>
        <w:tc>
          <w:tcPr>
            <w:tcW w:w="3507" w:type="dxa"/>
            <w:vAlign w:val="center"/>
          </w:tcPr>
          <w:p w14:paraId="34A1C0AA" w14:textId="77777777" w:rsidR="00B673A3" w:rsidRPr="00F947CA" w:rsidRDefault="00B673A3" w:rsidP="00A319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B673A3" w:rsidRPr="00F947CA" w14:paraId="0AA8377F" w14:textId="77777777" w:rsidTr="00A3194E">
        <w:tc>
          <w:tcPr>
            <w:tcW w:w="4588" w:type="dxa"/>
            <w:gridSpan w:val="2"/>
          </w:tcPr>
          <w:p w14:paraId="2718DB22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– minimum 36 miesięcy</w:t>
            </w:r>
          </w:p>
        </w:tc>
        <w:tc>
          <w:tcPr>
            <w:tcW w:w="1114" w:type="dxa"/>
          </w:tcPr>
          <w:p w14:paraId="7F9B7799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</w:p>
        </w:tc>
        <w:tc>
          <w:tcPr>
            <w:tcW w:w="3507" w:type="dxa"/>
            <w:vAlign w:val="center"/>
          </w:tcPr>
          <w:p w14:paraId="0A481708" w14:textId="77777777" w:rsidR="00B673A3" w:rsidRPr="00F947CA" w:rsidRDefault="00B673A3" w:rsidP="00A319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B673A3" w:rsidRPr="00F947CA" w14:paraId="46F7B7D3" w14:textId="77777777" w:rsidTr="00A3194E">
        <w:tc>
          <w:tcPr>
            <w:tcW w:w="5702" w:type="dxa"/>
            <w:gridSpan w:val="3"/>
          </w:tcPr>
          <w:p w14:paraId="7265AF57" w14:textId="77777777" w:rsidR="00B673A3" w:rsidRPr="00F947CA" w:rsidRDefault="00B673A3" w:rsidP="00A3194E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507" w:type="dxa"/>
          </w:tcPr>
          <w:p w14:paraId="4204A340" w14:textId="77777777" w:rsidR="00B673A3" w:rsidRPr="00F947CA" w:rsidRDefault="00B673A3" w:rsidP="00A3194E">
            <w:pPr>
              <w:pStyle w:val="Bezodstpw"/>
              <w:rPr>
                <w:rFonts w:cstheme="minorHAnsi"/>
              </w:rPr>
            </w:pPr>
          </w:p>
        </w:tc>
      </w:tr>
      <w:tr w:rsidR="00B673A3" w:rsidRPr="00F947CA" w14:paraId="374C5EF9" w14:textId="77777777" w:rsidTr="00A3194E">
        <w:tc>
          <w:tcPr>
            <w:tcW w:w="9209" w:type="dxa"/>
            <w:gridSpan w:val="4"/>
          </w:tcPr>
          <w:p w14:paraId="2853F0DF" w14:textId="77777777" w:rsidR="00B673A3" w:rsidRPr="00F947CA" w:rsidRDefault="00B673A3" w:rsidP="00A319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14:paraId="3F57F6B0" w14:textId="6A9858A6" w:rsidR="00B673A3" w:rsidRDefault="00B673A3" w:rsidP="00A04C85">
      <w:pPr>
        <w:jc w:val="both"/>
      </w:pPr>
    </w:p>
    <w:p w14:paraId="667BEA24" w14:textId="68012955" w:rsidR="00B673A3" w:rsidRDefault="00B673A3" w:rsidP="00B673A3">
      <w:pPr>
        <w:jc w:val="both"/>
        <w:rPr>
          <w:b/>
          <w:bCs/>
        </w:rPr>
      </w:pPr>
      <w:r>
        <w:rPr>
          <w:b/>
          <w:bCs/>
        </w:rPr>
        <w:t>Powinno być:</w:t>
      </w: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2566"/>
        <w:gridCol w:w="119"/>
        <w:gridCol w:w="1119"/>
        <w:gridCol w:w="3588"/>
      </w:tblGrid>
      <w:tr w:rsidR="00B673A3" w:rsidRPr="006B46E5" w14:paraId="6F15DF18" w14:textId="77777777" w:rsidTr="00A3194E">
        <w:tc>
          <w:tcPr>
            <w:tcW w:w="4383" w:type="dxa"/>
            <w:gridSpan w:val="2"/>
          </w:tcPr>
          <w:p w14:paraId="5E678803" w14:textId="77777777" w:rsidR="00B673A3" w:rsidRPr="006B46E5" w:rsidRDefault="00B673A3" w:rsidP="00A3194E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/>
              </w:rPr>
              <w:t>Część 6</w:t>
            </w:r>
            <w:r w:rsidRPr="006B46E5">
              <w:rPr>
                <w:rFonts w:cstheme="minorHAnsi"/>
              </w:rPr>
              <w:t xml:space="preserve">. Komputer mobilny </w:t>
            </w:r>
            <w:r>
              <w:rPr>
                <w:rFonts w:cstheme="minorHAnsi"/>
              </w:rPr>
              <w:t>z osprzętem</w:t>
            </w:r>
          </w:p>
        </w:tc>
        <w:tc>
          <w:tcPr>
            <w:tcW w:w="4826" w:type="dxa"/>
            <w:gridSpan w:val="3"/>
          </w:tcPr>
          <w:p w14:paraId="44D9B587" w14:textId="77777777" w:rsidR="00B673A3" w:rsidRPr="006B46E5" w:rsidRDefault="00B673A3" w:rsidP="00A3194E">
            <w:pPr>
              <w:pStyle w:val="Bezodstpw"/>
              <w:rPr>
                <w:rFonts w:cstheme="minorHAnsi"/>
                <w:b/>
              </w:rPr>
            </w:pPr>
            <w:r w:rsidRPr="006B46E5">
              <w:rPr>
                <w:rFonts w:cstheme="minorHAnsi"/>
                <w:b/>
              </w:rPr>
              <w:t>1 sztuka</w:t>
            </w:r>
          </w:p>
        </w:tc>
      </w:tr>
      <w:tr w:rsidR="00B673A3" w:rsidRPr="006B46E5" w14:paraId="07A661D4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14:paraId="351CA0DE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Typ</w:t>
            </w:r>
          </w:p>
        </w:tc>
        <w:tc>
          <w:tcPr>
            <w:tcW w:w="7392" w:type="dxa"/>
            <w:gridSpan w:val="4"/>
            <w:hideMark/>
          </w:tcPr>
          <w:p w14:paraId="265435F3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Komputer mobilny (laptop)</w:t>
            </w:r>
          </w:p>
        </w:tc>
      </w:tr>
      <w:tr w:rsidR="00B673A3" w:rsidRPr="006B46E5" w14:paraId="22BFB5AF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14:paraId="1503BE7C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Zastosowanie</w:t>
            </w:r>
          </w:p>
        </w:tc>
        <w:tc>
          <w:tcPr>
            <w:tcW w:w="7392" w:type="dxa"/>
            <w:gridSpan w:val="4"/>
            <w:hideMark/>
          </w:tcPr>
          <w:p w14:paraId="4BAF64ED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 xml:space="preserve">Komputer będzie połączony z monitorem zewnętrznym oraz </w:t>
            </w:r>
            <w:proofErr w:type="spellStart"/>
            <w:r w:rsidRPr="006B46E5">
              <w:rPr>
                <w:rFonts w:cstheme="minorHAnsi"/>
              </w:rPr>
              <w:t>eyetrackerem</w:t>
            </w:r>
            <w:proofErr w:type="spellEnd"/>
            <w:r w:rsidRPr="006B46E5">
              <w:rPr>
                <w:rFonts w:cstheme="minorHAnsi"/>
              </w:rPr>
              <w:t xml:space="preserve"> i będzie wykorzystywany do realizacji badań </w:t>
            </w:r>
            <w:proofErr w:type="spellStart"/>
            <w:r w:rsidRPr="006B46E5">
              <w:rPr>
                <w:rFonts w:cstheme="minorHAnsi"/>
              </w:rPr>
              <w:t>eyetrackingowych</w:t>
            </w:r>
            <w:proofErr w:type="spellEnd"/>
            <w:r w:rsidRPr="006B46E5">
              <w:rPr>
                <w:rFonts w:cstheme="minorHAnsi"/>
              </w:rPr>
              <w:t xml:space="preserve"> i analizy danych</w:t>
            </w:r>
          </w:p>
        </w:tc>
      </w:tr>
      <w:tr w:rsidR="00B673A3" w:rsidRPr="006B46E5" w14:paraId="54A6DF6D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14:paraId="2FA9CF65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6B46E5">
              <w:rPr>
                <w:rFonts w:cstheme="minorHAnsi"/>
              </w:rPr>
              <w:t>Procesor</w:t>
            </w:r>
          </w:p>
        </w:tc>
        <w:tc>
          <w:tcPr>
            <w:tcW w:w="7392" w:type="dxa"/>
            <w:gridSpan w:val="4"/>
            <w:hideMark/>
          </w:tcPr>
          <w:p w14:paraId="208620D9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 xml:space="preserve">Osiągający w teście </w:t>
            </w:r>
            <w:proofErr w:type="spellStart"/>
            <w:r w:rsidRPr="006B46E5">
              <w:rPr>
                <w:rFonts w:cstheme="minorHAnsi"/>
              </w:rPr>
              <w:t>PassMark</w:t>
            </w:r>
            <w:proofErr w:type="spellEnd"/>
            <w:r w:rsidRPr="006B46E5">
              <w:rPr>
                <w:rFonts w:cstheme="minorHAnsi"/>
              </w:rPr>
              <w:t xml:space="preserve"> wynik min. </w:t>
            </w:r>
            <w:r>
              <w:rPr>
                <w:rFonts w:cstheme="minorHAnsi"/>
              </w:rPr>
              <w:t>12500</w:t>
            </w:r>
            <w:r w:rsidRPr="006B46E5">
              <w:rPr>
                <w:rFonts w:cstheme="minorHAnsi"/>
              </w:rPr>
              <w:t xml:space="preserve"> punktów na dzień </w:t>
            </w:r>
            <w:r>
              <w:rPr>
                <w:rFonts w:cstheme="minorHAnsi"/>
              </w:rPr>
              <w:t>02.08.2021r zgodnie z plikiem pasmark_02_08_2021</w:t>
            </w:r>
          </w:p>
        </w:tc>
      </w:tr>
      <w:tr w:rsidR="00B673A3" w:rsidRPr="006B46E5" w14:paraId="0CDBF069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14:paraId="20D63416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6B46E5">
              <w:rPr>
                <w:rFonts w:cstheme="minorHAnsi"/>
              </w:rPr>
              <w:t>Pamięć RAM</w:t>
            </w:r>
          </w:p>
        </w:tc>
        <w:tc>
          <w:tcPr>
            <w:tcW w:w="7392" w:type="dxa"/>
            <w:gridSpan w:val="4"/>
            <w:hideMark/>
          </w:tcPr>
          <w:p w14:paraId="54990183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Zainstalowana min. 32 GB</w:t>
            </w:r>
          </w:p>
        </w:tc>
      </w:tr>
      <w:tr w:rsidR="00B673A3" w:rsidRPr="006B46E5" w14:paraId="019CA6B7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14:paraId="6CA29C3F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Pamięć masowa</w:t>
            </w:r>
          </w:p>
        </w:tc>
        <w:tc>
          <w:tcPr>
            <w:tcW w:w="7392" w:type="dxa"/>
            <w:gridSpan w:val="4"/>
            <w:hideMark/>
          </w:tcPr>
          <w:p w14:paraId="35510E41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 xml:space="preserve">Dysk SSD min. 500 GB, Interfejs M.2 </w:t>
            </w:r>
            <w:proofErr w:type="spellStart"/>
            <w:r w:rsidRPr="006B46E5">
              <w:rPr>
                <w:rFonts w:cstheme="minorHAnsi"/>
              </w:rPr>
              <w:t>PCIe</w:t>
            </w:r>
            <w:proofErr w:type="spellEnd"/>
          </w:p>
        </w:tc>
      </w:tr>
      <w:tr w:rsidR="00B673A3" w:rsidRPr="006B46E5" w14:paraId="70B96B25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14:paraId="71B45873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Grafika i ekran</w:t>
            </w:r>
          </w:p>
        </w:tc>
        <w:tc>
          <w:tcPr>
            <w:tcW w:w="7392" w:type="dxa"/>
            <w:gridSpan w:val="4"/>
            <w:hideMark/>
          </w:tcPr>
          <w:p w14:paraId="2EB226CB" w14:textId="77777777" w:rsidR="00B673A3" w:rsidRPr="0066596F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6596F">
              <w:rPr>
                <w:rFonts w:cstheme="minorHAnsi"/>
              </w:rPr>
              <w:t>Przekątna ekranu 15”–18”, rozdzielczość min. FHD (1920x1080), matryca matowa</w:t>
            </w:r>
          </w:p>
          <w:p w14:paraId="0387183C" w14:textId="77777777" w:rsidR="00B673A3" w:rsidRPr="0066596F" w:rsidRDefault="00B673A3" w:rsidP="00A3194E">
            <w:pPr>
              <w:pStyle w:val="Nagwek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659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Karta graficzna osiągająca w teście </w:t>
            </w:r>
            <w:proofErr w:type="spellStart"/>
            <w:r w:rsidRPr="006659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PassMark</w:t>
            </w:r>
            <w:proofErr w:type="spellEnd"/>
            <w:r w:rsidRPr="006659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G3D Mark min. 12 240 punktów na dzień 02.08.2021r zgodnie z plikiem pasmark_02_08_2021</w:t>
            </w:r>
          </w:p>
        </w:tc>
      </w:tr>
      <w:tr w:rsidR="00B673A3" w:rsidRPr="006B46E5" w14:paraId="0FD1D459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14:paraId="145050DF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6B46E5">
              <w:rPr>
                <w:rFonts w:cstheme="minorHAnsi"/>
              </w:rPr>
              <w:t>Wyposażenie minimalne</w:t>
            </w:r>
          </w:p>
        </w:tc>
        <w:tc>
          <w:tcPr>
            <w:tcW w:w="7392" w:type="dxa"/>
            <w:gridSpan w:val="4"/>
            <w:hideMark/>
          </w:tcPr>
          <w:p w14:paraId="683B3A2D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Karta dźwiękowa zintegrowana z płytą główną</w:t>
            </w:r>
          </w:p>
          <w:p w14:paraId="4333AEE8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Wbudowane głośniki i mikrofon</w:t>
            </w:r>
          </w:p>
          <w:p w14:paraId="30C9DCF7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Wbudowana kamera internetowa</w:t>
            </w:r>
          </w:p>
          <w:p w14:paraId="4B2EABAC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Złącza:</w:t>
            </w:r>
          </w:p>
          <w:p w14:paraId="587CCB50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min. 1 x USB typu C</w:t>
            </w:r>
          </w:p>
          <w:p w14:paraId="46909022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min. 2 x USB typu A min. 3.0</w:t>
            </w:r>
          </w:p>
          <w:p w14:paraId="32F63A8D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- 1 x HDMI</w:t>
            </w:r>
          </w:p>
          <w:p w14:paraId="2B30F0AA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- 1 x RJ-45 (LAN)</w:t>
            </w:r>
          </w:p>
          <w:p w14:paraId="0F8D8181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lastRenderedPageBreak/>
              <w:t>- połączone wejście słuchawkowe i mikrofonowe</w:t>
            </w:r>
          </w:p>
          <w:p w14:paraId="42ADD9E0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 xml:space="preserve">Łączność: </w:t>
            </w:r>
          </w:p>
          <w:p w14:paraId="228C4011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6B46E5">
              <w:rPr>
                <w:rFonts w:cstheme="minorHAnsi"/>
              </w:rPr>
              <w:t xml:space="preserve">- LAN 10/100/1000 </w:t>
            </w:r>
            <w:proofErr w:type="spellStart"/>
            <w:r w:rsidRPr="006B46E5">
              <w:rPr>
                <w:rFonts w:cstheme="minorHAnsi"/>
              </w:rPr>
              <w:t>Mbps</w:t>
            </w:r>
            <w:proofErr w:type="spellEnd"/>
          </w:p>
          <w:p w14:paraId="79828FE8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Wi-Fi 6 (802.11 a/b/g/n/</w:t>
            </w:r>
            <w:proofErr w:type="spellStart"/>
            <w:r w:rsidRPr="006B46E5">
              <w:rPr>
                <w:rFonts w:cstheme="minorHAnsi"/>
              </w:rPr>
              <w:t>ac</w:t>
            </w:r>
            <w:proofErr w:type="spellEnd"/>
            <w:r w:rsidRPr="006B46E5">
              <w:rPr>
                <w:rFonts w:cstheme="minorHAnsi"/>
              </w:rPr>
              <w:t>/</w:t>
            </w:r>
            <w:proofErr w:type="spellStart"/>
            <w:r w:rsidRPr="006B46E5">
              <w:rPr>
                <w:rFonts w:cstheme="minorHAnsi"/>
              </w:rPr>
              <w:t>ax</w:t>
            </w:r>
            <w:proofErr w:type="spellEnd"/>
            <w:r w:rsidRPr="006B46E5">
              <w:rPr>
                <w:rFonts w:cstheme="minorHAnsi"/>
              </w:rPr>
              <w:t>)</w:t>
            </w:r>
          </w:p>
          <w:p w14:paraId="20D7BF47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moduł Bluetooth</w:t>
            </w:r>
          </w:p>
        </w:tc>
      </w:tr>
      <w:tr w:rsidR="00B673A3" w:rsidRPr="006B46E5" w14:paraId="3D67CD96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14:paraId="7FCC0DBB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lastRenderedPageBreak/>
              <w:t>Waga</w:t>
            </w:r>
          </w:p>
        </w:tc>
        <w:tc>
          <w:tcPr>
            <w:tcW w:w="7392" w:type="dxa"/>
            <w:gridSpan w:val="4"/>
            <w:hideMark/>
          </w:tcPr>
          <w:p w14:paraId="5237B000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Do 3,5 kg</w:t>
            </w:r>
          </w:p>
        </w:tc>
      </w:tr>
      <w:tr w:rsidR="00B673A3" w:rsidRPr="006B46E5" w14:paraId="3400CEF0" w14:textId="77777777" w:rsidTr="00A3194E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14:paraId="5246C84F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Gwarancja</w:t>
            </w:r>
          </w:p>
        </w:tc>
        <w:tc>
          <w:tcPr>
            <w:tcW w:w="7392" w:type="dxa"/>
            <w:gridSpan w:val="4"/>
            <w:hideMark/>
          </w:tcPr>
          <w:p w14:paraId="007F7038" w14:textId="77777777" w:rsidR="00B673A3" w:rsidRPr="006B46E5" w:rsidRDefault="00B673A3" w:rsidP="00A3194E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Na okres min. 24 miesięcy</w:t>
            </w:r>
          </w:p>
        </w:tc>
      </w:tr>
      <w:tr w:rsidR="00B673A3" w:rsidRPr="006B46E5" w14:paraId="3B6E321D" w14:textId="77777777" w:rsidTr="00A3194E">
        <w:tc>
          <w:tcPr>
            <w:tcW w:w="1817" w:type="dxa"/>
          </w:tcPr>
          <w:p w14:paraId="1E0FA8AE" w14:textId="77777777" w:rsidR="00B673A3" w:rsidRPr="006B46E5" w:rsidRDefault="00B673A3" w:rsidP="00A3194E">
            <w:pPr>
              <w:pStyle w:val="Bezodstpw"/>
              <w:rPr>
                <w:rFonts w:cstheme="minorHAnsi"/>
                <w:b/>
              </w:rPr>
            </w:pPr>
            <w:r w:rsidRPr="006B46E5">
              <w:rPr>
                <w:rFonts w:cstheme="minorHAnsi"/>
                <w:b/>
              </w:rPr>
              <w:t>Kryteria oceny</w:t>
            </w:r>
          </w:p>
        </w:tc>
        <w:tc>
          <w:tcPr>
            <w:tcW w:w="7392" w:type="dxa"/>
            <w:gridSpan w:val="4"/>
          </w:tcPr>
          <w:p w14:paraId="59C6D1DF" w14:textId="77777777" w:rsidR="00B673A3" w:rsidRPr="006B46E5" w:rsidRDefault="00B673A3" w:rsidP="00A3194E">
            <w:pPr>
              <w:pStyle w:val="Bezodstpw"/>
              <w:rPr>
                <w:rFonts w:cstheme="minorHAnsi"/>
              </w:rPr>
            </w:pPr>
            <w:r w:rsidRPr="006B46E5">
              <w:rPr>
                <w:rFonts w:cstheme="minorHAnsi"/>
                <w:b/>
              </w:rPr>
              <w:t>Za każdy spełniony Parametr oferta Wykonawcy uzyskuję określoną w tabeli liczbę punktów. Do oferty należy dołączyć szczegółowy opis oferowanych Parametrów Technicznych, jeśli oferowana dostawa je spełnia.</w:t>
            </w:r>
          </w:p>
        </w:tc>
      </w:tr>
      <w:tr w:rsidR="00B673A3" w:rsidRPr="006B46E5" w14:paraId="169DC799" w14:textId="77777777" w:rsidTr="00A3194E">
        <w:tc>
          <w:tcPr>
            <w:tcW w:w="4502" w:type="dxa"/>
            <w:gridSpan w:val="3"/>
          </w:tcPr>
          <w:p w14:paraId="0D855975" w14:textId="77777777" w:rsidR="00B673A3" w:rsidRPr="006B46E5" w:rsidRDefault="00B673A3" w:rsidP="00A3194E">
            <w:pPr>
              <w:spacing w:after="0"/>
              <w:rPr>
                <w:rFonts w:cstheme="minorHAnsi"/>
              </w:rPr>
            </w:pPr>
            <w:r w:rsidRPr="006B46E5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19" w:type="dxa"/>
          </w:tcPr>
          <w:p w14:paraId="4FC58597" w14:textId="77777777" w:rsidR="00B673A3" w:rsidRPr="006B46E5" w:rsidRDefault="00B673A3" w:rsidP="00A319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B46E5">
              <w:rPr>
                <w:rFonts w:cstheme="minorHAnsi"/>
                <w:b/>
                <w:color w:val="000000"/>
              </w:rPr>
              <w:t>Dostawa</w:t>
            </w:r>
          </w:p>
          <w:p w14:paraId="67A2D283" w14:textId="77777777" w:rsidR="00B673A3" w:rsidRPr="006B46E5" w:rsidRDefault="00B673A3" w:rsidP="00A319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B46E5">
              <w:rPr>
                <w:rFonts w:cstheme="minorHAnsi"/>
                <w:b/>
                <w:color w:val="000000"/>
              </w:rPr>
              <w:t>spełnia</w:t>
            </w:r>
          </w:p>
          <w:p w14:paraId="6C72D191" w14:textId="77777777" w:rsidR="00B673A3" w:rsidRPr="006B46E5" w:rsidRDefault="00B673A3" w:rsidP="00A3194E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6B46E5">
              <w:rPr>
                <w:rFonts w:cstheme="minorHAnsi"/>
                <w:b/>
                <w:color w:val="000000"/>
              </w:rPr>
              <w:t>TAK/NIE</w:t>
            </w:r>
            <w:r w:rsidRPr="006B46E5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88" w:type="dxa"/>
          </w:tcPr>
          <w:p w14:paraId="0BDE89AF" w14:textId="77777777" w:rsidR="00B673A3" w:rsidRPr="006B46E5" w:rsidRDefault="00B673A3" w:rsidP="00A3194E">
            <w:pPr>
              <w:spacing w:after="0"/>
              <w:rPr>
                <w:rFonts w:cstheme="minorHAnsi"/>
                <w:b/>
                <w:color w:val="000000"/>
              </w:rPr>
            </w:pPr>
            <w:r w:rsidRPr="006B46E5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14:paraId="7354C887" w14:textId="77777777" w:rsidR="00B673A3" w:rsidRPr="006B46E5" w:rsidRDefault="00B673A3" w:rsidP="00A3194E">
            <w:pPr>
              <w:spacing w:after="0"/>
              <w:rPr>
                <w:rFonts w:cstheme="minorHAnsi"/>
              </w:rPr>
            </w:pPr>
            <w:r w:rsidRPr="006B46E5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6B46E5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B673A3" w:rsidRPr="006B46E5" w14:paraId="05CB5F75" w14:textId="77777777" w:rsidTr="00A3194E">
        <w:tc>
          <w:tcPr>
            <w:tcW w:w="4502" w:type="dxa"/>
            <w:gridSpan w:val="3"/>
          </w:tcPr>
          <w:p w14:paraId="3DFF096E" w14:textId="77777777" w:rsidR="00B673A3" w:rsidRPr="006B46E5" w:rsidRDefault="00B673A3" w:rsidP="00A3194E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46E5">
              <w:rPr>
                <w:rFonts w:cstheme="minorHAnsi"/>
                <w:bCs/>
                <w:sz w:val="20"/>
                <w:szCs w:val="20"/>
              </w:rPr>
              <w:t xml:space="preserve">wielkość ekranu powyżej 17 cali </w:t>
            </w:r>
          </w:p>
        </w:tc>
        <w:tc>
          <w:tcPr>
            <w:tcW w:w="1119" w:type="dxa"/>
          </w:tcPr>
          <w:p w14:paraId="7C199A6C" w14:textId="77777777" w:rsidR="00B673A3" w:rsidRPr="006B46E5" w:rsidRDefault="00B673A3" w:rsidP="00A319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7D461CCA" w14:textId="77777777" w:rsidR="00B673A3" w:rsidRPr="006B46E5" w:rsidRDefault="00B673A3" w:rsidP="00A3194E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10</w:t>
            </w:r>
          </w:p>
        </w:tc>
      </w:tr>
      <w:tr w:rsidR="00B673A3" w:rsidRPr="006B46E5" w14:paraId="03201D12" w14:textId="77777777" w:rsidTr="00A3194E">
        <w:tc>
          <w:tcPr>
            <w:tcW w:w="4502" w:type="dxa"/>
            <w:gridSpan w:val="3"/>
          </w:tcPr>
          <w:p w14:paraId="6619B889" w14:textId="4CACB243" w:rsidR="00B673A3" w:rsidRPr="00C30E8E" w:rsidRDefault="00B673A3" w:rsidP="00A3194E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30E8E">
              <w:rPr>
                <w:rFonts w:cstheme="minorHAnsi"/>
              </w:rPr>
              <w:t>pamięć masowa 1TB</w:t>
            </w:r>
            <w:r w:rsidR="00C30E8E" w:rsidRPr="00C30E8E">
              <w:rPr>
                <w:rFonts w:cstheme="minorHAnsi"/>
              </w:rPr>
              <w:t xml:space="preserve"> SSD</w:t>
            </w:r>
          </w:p>
        </w:tc>
        <w:tc>
          <w:tcPr>
            <w:tcW w:w="1119" w:type="dxa"/>
          </w:tcPr>
          <w:p w14:paraId="03C93FFB" w14:textId="77777777" w:rsidR="00B673A3" w:rsidRPr="006B46E5" w:rsidRDefault="00B673A3" w:rsidP="00A319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5AA83C5A" w14:textId="77777777" w:rsidR="00B673A3" w:rsidRPr="006B46E5" w:rsidRDefault="00B673A3" w:rsidP="00A3194E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10</w:t>
            </w:r>
          </w:p>
        </w:tc>
      </w:tr>
      <w:tr w:rsidR="00B673A3" w:rsidRPr="006B46E5" w14:paraId="28AA7FEB" w14:textId="77777777" w:rsidTr="00A3194E">
        <w:tc>
          <w:tcPr>
            <w:tcW w:w="4502" w:type="dxa"/>
            <w:gridSpan w:val="3"/>
          </w:tcPr>
          <w:p w14:paraId="0207DCE3" w14:textId="5BF3BB53" w:rsidR="00B673A3" w:rsidRPr="00C30E8E" w:rsidRDefault="00B673A3" w:rsidP="00A3194E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30E8E">
              <w:rPr>
                <w:rFonts w:cstheme="minorHAnsi"/>
                <w:sz w:val="20"/>
                <w:szCs w:val="20"/>
              </w:rPr>
              <w:t>pamięć operacyjna powyżej 32GB</w:t>
            </w:r>
            <w:r w:rsidR="00760EA0" w:rsidRPr="00C30E8E">
              <w:rPr>
                <w:rFonts w:cstheme="minorHAnsi"/>
                <w:sz w:val="20"/>
                <w:szCs w:val="20"/>
              </w:rPr>
              <w:t xml:space="preserve"> RAM</w:t>
            </w:r>
          </w:p>
        </w:tc>
        <w:tc>
          <w:tcPr>
            <w:tcW w:w="1119" w:type="dxa"/>
          </w:tcPr>
          <w:p w14:paraId="02B19D6E" w14:textId="77777777" w:rsidR="00B673A3" w:rsidRPr="006B46E5" w:rsidRDefault="00B673A3" w:rsidP="00A319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72F12878" w14:textId="77777777" w:rsidR="00B673A3" w:rsidRPr="006B46E5" w:rsidRDefault="00B673A3" w:rsidP="00A3194E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5</w:t>
            </w:r>
          </w:p>
        </w:tc>
      </w:tr>
      <w:tr w:rsidR="00B673A3" w:rsidRPr="006B46E5" w14:paraId="450280CD" w14:textId="77777777" w:rsidTr="00A3194E">
        <w:tc>
          <w:tcPr>
            <w:tcW w:w="4502" w:type="dxa"/>
            <w:gridSpan w:val="3"/>
          </w:tcPr>
          <w:p w14:paraId="2FFA2287" w14:textId="1A1595F5" w:rsidR="00B673A3" w:rsidRPr="00C30E8E" w:rsidRDefault="00B673A3" w:rsidP="002266E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30E8E">
              <w:rPr>
                <w:rFonts w:cstheme="minorHAnsi"/>
                <w:sz w:val="20"/>
                <w:szCs w:val="20"/>
              </w:rPr>
              <w:t>dodatkowe złącze USB</w:t>
            </w:r>
            <w:r w:rsidR="00C30E8E" w:rsidRPr="00C30E8E">
              <w:rPr>
                <w:rFonts w:cstheme="minorHAnsi"/>
                <w:sz w:val="20"/>
                <w:szCs w:val="20"/>
              </w:rPr>
              <w:t xml:space="preserve"> typu A min. </w:t>
            </w:r>
            <w:r w:rsidR="002266E0">
              <w:rPr>
                <w:rFonts w:cs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="00C30E8E" w:rsidRPr="00C30E8E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1119" w:type="dxa"/>
          </w:tcPr>
          <w:p w14:paraId="2A0B6BD0" w14:textId="77777777" w:rsidR="00B673A3" w:rsidRPr="006B46E5" w:rsidRDefault="00B673A3" w:rsidP="00A319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1333CB14" w14:textId="77777777" w:rsidR="00B673A3" w:rsidRPr="006B46E5" w:rsidRDefault="00B673A3" w:rsidP="00A3194E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5</w:t>
            </w:r>
          </w:p>
        </w:tc>
      </w:tr>
      <w:tr w:rsidR="00B673A3" w:rsidRPr="006B46E5" w14:paraId="569ADD11" w14:textId="77777777" w:rsidTr="00A3194E">
        <w:tc>
          <w:tcPr>
            <w:tcW w:w="5621" w:type="dxa"/>
            <w:gridSpan w:val="4"/>
          </w:tcPr>
          <w:p w14:paraId="0C141DB4" w14:textId="77777777" w:rsidR="00B673A3" w:rsidRPr="006B46E5" w:rsidRDefault="00B673A3" w:rsidP="00A3194E">
            <w:pPr>
              <w:pStyle w:val="Bezodstpw"/>
              <w:rPr>
                <w:rFonts w:cstheme="minorHAnsi"/>
              </w:rPr>
            </w:pPr>
            <w:r w:rsidRPr="006B46E5">
              <w:rPr>
                <w:rFonts w:cstheme="minorHAnsi"/>
              </w:rPr>
              <w:t>okres gwarancji min. 3 lata</w:t>
            </w:r>
          </w:p>
        </w:tc>
        <w:tc>
          <w:tcPr>
            <w:tcW w:w="3588" w:type="dxa"/>
          </w:tcPr>
          <w:p w14:paraId="7AC44513" w14:textId="77777777" w:rsidR="00B673A3" w:rsidRPr="006B46E5" w:rsidRDefault="00B673A3" w:rsidP="00A3194E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10</w:t>
            </w:r>
          </w:p>
        </w:tc>
      </w:tr>
      <w:tr w:rsidR="00B673A3" w:rsidRPr="006B46E5" w14:paraId="76C1CCBC" w14:textId="77777777" w:rsidTr="00A3194E">
        <w:tc>
          <w:tcPr>
            <w:tcW w:w="5621" w:type="dxa"/>
            <w:gridSpan w:val="4"/>
          </w:tcPr>
          <w:p w14:paraId="0E1FB610" w14:textId="77777777" w:rsidR="00B673A3" w:rsidRPr="006B46E5" w:rsidRDefault="00B673A3" w:rsidP="00A3194E">
            <w:pPr>
              <w:pStyle w:val="Bezodstpw"/>
              <w:jc w:val="right"/>
              <w:rPr>
                <w:rFonts w:cstheme="minorHAnsi"/>
              </w:rPr>
            </w:pPr>
            <w:r w:rsidRPr="006B46E5">
              <w:rPr>
                <w:rFonts w:cstheme="minorHAnsi"/>
              </w:rPr>
              <w:t>Suma:</w:t>
            </w:r>
          </w:p>
        </w:tc>
        <w:tc>
          <w:tcPr>
            <w:tcW w:w="3588" w:type="dxa"/>
          </w:tcPr>
          <w:p w14:paraId="719831F7" w14:textId="77777777" w:rsidR="00B673A3" w:rsidRPr="006B46E5" w:rsidRDefault="00B673A3" w:rsidP="00A3194E">
            <w:pPr>
              <w:pStyle w:val="Bezodstpw"/>
              <w:rPr>
                <w:rFonts w:cstheme="minorHAnsi"/>
              </w:rPr>
            </w:pPr>
          </w:p>
        </w:tc>
      </w:tr>
      <w:tr w:rsidR="00B673A3" w:rsidRPr="006B46E5" w14:paraId="192EC199" w14:textId="77777777" w:rsidTr="00A3194E">
        <w:tc>
          <w:tcPr>
            <w:tcW w:w="9209" w:type="dxa"/>
            <w:gridSpan w:val="5"/>
          </w:tcPr>
          <w:p w14:paraId="03D839D1" w14:textId="77777777" w:rsidR="00B673A3" w:rsidRPr="006B46E5" w:rsidRDefault="00B673A3" w:rsidP="00A3194E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14:paraId="718DC2ED" w14:textId="77777777" w:rsidR="00B673A3" w:rsidRDefault="00B673A3" w:rsidP="00A04C85">
      <w:pPr>
        <w:jc w:val="both"/>
      </w:pPr>
    </w:p>
    <w:p w14:paraId="0B63A841" w14:textId="2EAC198D" w:rsidR="00B673A3" w:rsidRPr="0031778B" w:rsidRDefault="00B673A3" w:rsidP="00B673A3">
      <w:pPr>
        <w:autoSpaceDE w:val="0"/>
        <w:jc w:val="both"/>
        <w:rPr>
          <w:rFonts w:ascii="Cambria" w:hAnsi="Cambria"/>
        </w:rPr>
      </w:pPr>
      <w:r w:rsidRPr="0031778B">
        <w:rPr>
          <w:rFonts w:ascii="Cambria" w:hAnsi="Cambria"/>
          <w:b/>
          <w:bCs/>
        </w:rPr>
        <w:t>ROZDZIAŁ XIV</w:t>
      </w:r>
      <w:r>
        <w:rPr>
          <w:rFonts w:ascii="Cambria" w:hAnsi="Cambria"/>
          <w:b/>
          <w:bCs/>
        </w:rPr>
        <w:t xml:space="preserve"> SWZ</w:t>
      </w:r>
      <w:r w:rsidRPr="0031778B">
        <w:rPr>
          <w:rFonts w:ascii="Cambria" w:hAnsi="Cambria"/>
          <w:b/>
          <w:bCs/>
        </w:rPr>
        <w:t>. Opis kryteriów, którymi Zamawiający będzie kierował się przy wyborze oferty wraz z podaniem wag tych kryteriów oraz sposobu oceny ofert</w:t>
      </w:r>
      <w:r>
        <w:rPr>
          <w:rFonts w:ascii="Cambria" w:hAnsi="Cambria"/>
          <w:b/>
          <w:bCs/>
        </w:rPr>
        <w:t>:</w:t>
      </w:r>
    </w:p>
    <w:p w14:paraId="0FA60533" w14:textId="52B4A37E" w:rsidR="00AD6CCD" w:rsidRPr="00B673A3" w:rsidRDefault="00B673A3" w:rsidP="00A04C85">
      <w:pPr>
        <w:jc w:val="both"/>
        <w:rPr>
          <w:b/>
        </w:rPr>
      </w:pPr>
      <w:r w:rsidRPr="00B673A3">
        <w:rPr>
          <w:b/>
        </w:rPr>
        <w:t>Obecnie są kryteria oceny ofert dla części 6: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739"/>
        <w:gridCol w:w="1823"/>
        <w:gridCol w:w="5055"/>
      </w:tblGrid>
      <w:tr w:rsidR="00B673A3" w:rsidRPr="0031778B" w14:paraId="34F0E373" w14:textId="77777777" w:rsidTr="00A3194E">
        <w:trPr>
          <w:trHeight w:val="745"/>
          <w:jc w:val="center"/>
        </w:trPr>
        <w:tc>
          <w:tcPr>
            <w:tcW w:w="1781" w:type="dxa"/>
            <w:shd w:val="clear" w:color="auto" w:fill="D9D9D9"/>
            <w:vAlign w:val="center"/>
          </w:tcPr>
          <w:p w14:paraId="4A636B60" w14:textId="77777777" w:rsidR="00B673A3" w:rsidRPr="0031778B" w:rsidRDefault="00B673A3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631B1DA9" w14:textId="77777777" w:rsidR="00B673A3" w:rsidRPr="0031778B" w:rsidRDefault="00B673A3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224DC9CB" w14:textId="77777777" w:rsidR="00B673A3" w:rsidRPr="0031778B" w:rsidRDefault="00B673A3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1D432BB8" w14:textId="77777777" w:rsidR="00B673A3" w:rsidRPr="0031778B" w:rsidRDefault="00B673A3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B673A3" w:rsidRPr="0031778B" w14:paraId="1889A186" w14:textId="77777777" w:rsidTr="00A3194E">
        <w:trPr>
          <w:trHeight w:val="290"/>
          <w:jc w:val="center"/>
        </w:trPr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18526FB2" w14:textId="77777777" w:rsidR="00B673A3" w:rsidRPr="0031778B" w:rsidRDefault="00B673A3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Cena  brutto przedmiotu zamówienia</w:t>
            </w:r>
          </w:p>
          <w:p w14:paraId="2D93CCFE" w14:textId="77777777" w:rsidR="00B673A3" w:rsidRPr="0031778B" w:rsidRDefault="00B673A3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1A2BF123" w14:textId="77777777" w:rsidR="00B673A3" w:rsidRPr="0031778B" w:rsidRDefault="00B673A3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6</w:t>
            </w: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22CE7C6C" w14:textId="77777777" w:rsidR="00B673A3" w:rsidRPr="0031778B" w:rsidRDefault="00B673A3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6</w:t>
            </w: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14:paraId="6687F141" w14:textId="77777777" w:rsidR="00B673A3" w:rsidRPr="0031778B" w:rsidRDefault="00B673A3" w:rsidP="00A3194E">
            <w:pPr>
              <w:jc w:val="both"/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>C = (</w:t>
            </w:r>
            <w:proofErr w:type="spellStart"/>
            <w:r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>Cn</w:t>
            </w:r>
            <w:proofErr w:type="spellEnd"/>
            <w:r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 xml:space="preserve"> / Co) x 60</w:t>
            </w:r>
            <w:r w:rsidRPr="0031778B"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 xml:space="preserve"> pkt</w:t>
            </w:r>
          </w:p>
          <w:p w14:paraId="083F4965" w14:textId="77777777" w:rsidR="00B673A3" w:rsidRPr="0031778B" w:rsidRDefault="00B673A3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gdzie:</w:t>
            </w:r>
          </w:p>
          <w:p w14:paraId="7EEF680D" w14:textId="77777777" w:rsidR="00B673A3" w:rsidRPr="0031778B" w:rsidRDefault="00B673A3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 xml:space="preserve">C – ocena punktowa </w:t>
            </w:r>
            <w:r w:rsidRPr="0031778B">
              <w:rPr>
                <w:rFonts w:ascii="Cambria" w:eastAsia="Times New Roman" w:hAnsi="Cambria"/>
                <w:bCs/>
                <w:sz w:val="18"/>
                <w:szCs w:val="18"/>
                <w:lang w:eastAsia="ar-SA"/>
              </w:rPr>
              <w:t>za oceniane kryterium ceny</w:t>
            </w: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;</w:t>
            </w:r>
          </w:p>
          <w:p w14:paraId="4177BC0D" w14:textId="77777777" w:rsidR="00B673A3" w:rsidRPr="0031778B" w:rsidRDefault="00B673A3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proofErr w:type="spellStart"/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Cn</w:t>
            </w:r>
            <w:proofErr w:type="spellEnd"/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 xml:space="preserve"> – najniższa cena ofertowa (brutto) spośród wszystkich podlegających ocenie ofert;</w:t>
            </w:r>
          </w:p>
          <w:p w14:paraId="297605FB" w14:textId="77777777" w:rsidR="00B673A3" w:rsidRPr="0031778B" w:rsidRDefault="00B673A3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Co – cena oferty ocenianej (brutto).</w:t>
            </w:r>
          </w:p>
          <w:p w14:paraId="2FD03E0F" w14:textId="77777777" w:rsidR="00B673A3" w:rsidRPr="0031778B" w:rsidRDefault="00B673A3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</w:p>
          <w:p w14:paraId="62E9910D" w14:textId="77777777" w:rsidR="00B673A3" w:rsidRPr="0031778B" w:rsidRDefault="00B673A3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356E8421" w14:textId="77777777" w:rsidR="00B673A3" w:rsidRPr="00375FAC" w:rsidRDefault="00B673A3" w:rsidP="00A3194E">
            <w:pPr>
              <w:jc w:val="both"/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</w:pPr>
            <w:r w:rsidRPr="00375FAC"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lastRenderedPageBreak/>
              <w:t xml:space="preserve">Maksymalna ilość punktów, jaką Zamawiający może przyznać w tym kryterium to </w:t>
            </w:r>
            <w:r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>6</w:t>
            </w:r>
            <w:r w:rsidRPr="00375FAC"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>0 pkt.</w:t>
            </w:r>
          </w:p>
          <w:p w14:paraId="6BCFA8BF" w14:textId="77777777" w:rsidR="00B673A3" w:rsidRPr="0031778B" w:rsidRDefault="00B673A3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</w:p>
        </w:tc>
      </w:tr>
      <w:tr w:rsidR="00B673A3" w:rsidRPr="0031778B" w14:paraId="615AEF2C" w14:textId="77777777" w:rsidTr="00A3194E">
        <w:trPr>
          <w:cantSplit/>
          <w:trHeight w:val="4416"/>
          <w:jc w:val="center"/>
        </w:trPr>
        <w:tc>
          <w:tcPr>
            <w:tcW w:w="1781" w:type="dxa"/>
            <w:vAlign w:val="center"/>
          </w:tcPr>
          <w:p w14:paraId="73064826" w14:textId="77777777" w:rsidR="00B673A3" w:rsidRPr="0031778B" w:rsidRDefault="00B673A3" w:rsidP="00A3194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Kryteria techniczne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14:paraId="530ADC07" w14:textId="77777777" w:rsidR="00B673A3" w:rsidRPr="0031778B" w:rsidRDefault="00B673A3" w:rsidP="00A3194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1778B">
              <w:rPr>
                <w:rFonts w:ascii="Cambria" w:hAnsi="Cambria"/>
                <w:b/>
                <w:sz w:val="18"/>
                <w:szCs w:val="18"/>
              </w:rPr>
              <w:t>„Pt”</w:t>
            </w:r>
          </w:p>
          <w:p w14:paraId="62A7ED0E" w14:textId="77777777" w:rsidR="00B673A3" w:rsidRPr="0031778B" w:rsidRDefault="00B673A3" w:rsidP="00A3194E">
            <w:pPr>
              <w:jc w:val="center"/>
              <w:textAlignment w:val="baseline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1D3B" w14:textId="77777777" w:rsidR="00B673A3" w:rsidRPr="0031778B" w:rsidRDefault="00B673A3" w:rsidP="00A3194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0%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456E5" w14:textId="77777777" w:rsidR="00B673A3" w:rsidRPr="0031778B" w:rsidRDefault="00B673A3" w:rsidP="00A3194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14:paraId="74B66FB2" w14:textId="77777777" w:rsidR="00B673A3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D51B9D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Wyposażenie minimalne laptopa: </w:t>
            </w:r>
            <w:proofErr w:type="spellStart"/>
            <w:r w:rsidRPr="00D51B9D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>Trackpoint</w:t>
            </w:r>
            <w:proofErr w:type="spellEnd"/>
            <w:r w:rsidRPr="00D51B9D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15E7FE12" w14:textId="77777777" w:rsidR="00B673A3" w:rsidRPr="0031778B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Pt= 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lub 3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pkt</w:t>
            </w:r>
          </w:p>
          <w:p w14:paraId="000ABC81" w14:textId="77777777" w:rsidR="00B673A3" w:rsidRPr="0031778B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</w:p>
          <w:p w14:paraId="36EE4AAD" w14:textId="77777777" w:rsidR="00B673A3" w:rsidRPr="00375FAC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nie zaoferuje ww. parametrów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punktów.</w:t>
            </w:r>
          </w:p>
          <w:p w14:paraId="6EB38FF6" w14:textId="77777777" w:rsidR="00B673A3" w:rsidRPr="0031778B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zaoferuje ww. parametry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3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0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punktów.</w:t>
            </w:r>
          </w:p>
          <w:p w14:paraId="79A6B1EC" w14:textId="77777777" w:rsidR="00B673A3" w:rsidRPr="0031778B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  <w:t>Oferty, w których Wykonawca nie zaznaczy odpowiedzi TAK lub NIE Zamawiający uzna, że go nie oferuje i otrzyma 0 punktów.</w:t>
            </w:r>
          </w:p>
          <w:p w14:paraId="0B0497C2" w14:textId="77777777" w:rsidR="00B673A3" w:rsidRPr="0031778B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</w:p>
          <w:p w14:paraId="4A3EAC0B" w14:textId="77777777" w:rsidR="00B673A3" w:rsidRPr="009B0DFA" w:rsidRDefault="00B673A3" w:rsidP="00A3194E">
            <w:pPr>
              <w:autoSpaceDE w:val="0"/>
              <w:autoSpaceDN w:val="0"/>
              <w:adjustRightInd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 nim deklaracji Wykonawcy.</w:t>
            </w:r>
          </w:p>
        </w:tc>
      </w:tr>
      <w:tr w:rsidR="00B673A3" w:rsidRPr="0031778B" w14:paraId="49B8DC6A" w14:textId="77777777" w:rsidTr="0067335E">
        <w:trPr>
          <w:cantSplit/>
          <w:trHeight w:val="3788"/>
          <w:jc w:val="center"/>
        </w:trPr>
        <w:tc>
          <w:tcPr>
            <w:tcW w:w="1781" w:type="dxa"/>
            <w:vAlign w:val="center"/>
          </w:tcPr>
          <w:p w14:paraId="78964844" w14:textId="77777777" w:rsidR="00B673A3" w:rsidRPr="0031778B" w:rsidRDefault="00B673A3" w:rsidP="00A3194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Kryteria techniczne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14:paraId="385F5E60" w14:textId="77777777" w:rsidR="00B673A3" w:rsidRPr="0031778B" w:rsidRDefault="00B673A3" w:rsidP="00A3194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1778B">
              <w:rPr>
                <w:rFonts w:ascii="Cambria" w:hAnsi="Cambria"/>
                <w:b/>
                <w:sz w:val="18"/>
                <w:szCs w:val="18"/>
              </w:rPr>
              <w:t>„Pt”</w:t>
            </w:r>
          </w:p>
          <w:p w14:paraId="3DB46483" w14:textId="77777777" w:rsidR="00B673A3" w:rsidRDefault="00B673A3" w:rsidP="00A3194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0D50C" w14:textId="77777777" w:rsidR="00B673A3" w:rsidRDefault="00B673A3" w:rsidP="00A3194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0%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A16F0" w14:textId="77777777" w:rsidR="00B673A3" w:rsidRDefault="00B673A3" w:rsidP="00A3194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14:paraId="37CEA60B" w14:textId="77777777" w:rsidR="00B673A3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D51B9D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Gwarancja – minimum 36 miesięcy </w:t>
            </w:r>
          </w:p>
          <w:p w14:paraId="4ED2022D" w14:textId="09B6C05E" w:rsidR="00B673A3" w:rsidRPr="0067335E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Pt= 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lub 1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pkt</w:t>
            </w:r>
          </w:p>
          <w:p w14:paraId="69AA5FD2" w14:textId="77777777" w:rsidR="00B673A3" w:rsidRPr="00375FAC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nie zaoferuje ww. parametrów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punktów.</w:t>
            </w:r>
          </w:p>
          <w:p w14:paraId="482AF592" w14:textId="77777777" w:rsidR="00B673A3" w:rsidRPr="0031778B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zaoferuje ww. parametry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1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0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punktów.</w:t>
            </w:r>
          </w:p>
          <w:p w14:paraId="4C875B71" w14:textId="3B935E0C" w:rsidR="00B673A3" w:rsidRPr="0067335E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  <w:t>Oferty, w których Wykonawca nie zaznaczy odpowiedzi TAK lub NIE Zamawiający uzna, że go nie oferuje i otrzyma 0 punktów.</w:t>
            </w:r>
          </w:p>
          <w:p w14:paraId="7FCBD50A" w14:textId="77777777" w:rsidR="00B673A3" w:rsidRPr="00375FAC" w:rsidRDefault="00B673A3" w:rsidP="00A3194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 nim deklaracji Wykonawcy.</w:t>
            </w:r>
          </w:p>
        </w:tc>
      </w:tr>
    </w:tbl>
    <w:p w14:paraId="76F10AD0" w14:textId="43A76813" w:rsidR="00B673A3" w:rsidRDefault="00B673A3" w:rsidP="00A04C85">
      <w:pPr>
        <w:jc w:val="both"/>
      </w:pPr>
    </w:p>
    <w:p w14:paraId="08508370" w14:textId="13CF0DB2" w:rsidR="0067335E" w:rsidRDefault="0067335E" w:rsidP="00A04C85">
      <w:pPr>
        <w:jc w:val="both"/>
      </w:pPr>
    </w:p>
    <w:p w14:paraId="094D2D60" w14:textId="70D268D4" w:rsidR="0067335E" w:rsidRDefault="0067335E" w:rsidP="00A04C85">
      <w:pPr>
        <w:jc w:val="both"/>
      </w:pPr>
    </w:p>
    <w:p w14:paraId="530C8C9E" w14:textId="5E8A5ED1" w:rsidR="0067335E" w:rsidRDefault="0067335E" w:rsidP="00A04C85">
      <w:pPr>
        <w:jc w:val="both"/>
      </w:pPr>
    </w:p>
    <w:p w14:paraId="7D6451C3" w14:textId="0CA19DE1" w:rsidR="0067335E" w:rsidRDefault="0067335E" w:rsidP="00A04C85">
      <w:pPr>
        <w:jc w:val="both"/>
      </w:pPr>
    </w:p>
    <w:p w14:paraId="2F3273EA" w14:textId="77777777" w:rsidR="0067335E" w:rsidRDefault="0067335E" w:rsidP="00A04C85">
      <w:pPr>
        <w:jc w:val="both"/>
      </w:pPr>
    </w:p>
    <w:p w14:paraId="396AAB59" w14:textId="6275267B" w:rsidR="00B673A3" w:rsidRPr="00B673A3" w:rsidRDefault="00B673A3" w:rsidP="00A04C85">
      <w:pPr>
        <w:jc w:val="both"/>
        <w:rPr>
          <w:b/>
        </w:rPr>
      </w:pPr>
      <w:r w:rsidRPr="00B673A3">
        <w:rPr>
          <w:b/>
        </w:rPr>
        <w:lastRenderedPageBreak/>
        <w:t>Powinno być: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739"/>
        <w:gridCol w:w="1823"/>
        <w:gridCol w:w="5055"/>
      </w:tblGrid>
      <w:tr w:rsidR="0067335E" w:rsidRPr="0031778B" w14:paraId="5BCC31B0" w14:textId="77777777" w:rsidTr="00A3194E">
        <w:trPr>
          <w:trHeight w:val="745"/>
          <w:jc w:val="center"/>
        </w:trPr>
        <w:tc>
          <w:tcPr>
            <w:tcW w:w="1781" w:type="dxa"/>
            <w:shd w:val="clear" w:color="auto" w:fill="D9D9D9"/>
            <w:vAlign w:val="center"/>
          </w:tcPr>
          <w:p w14:paraId="78A78452" w14:textId="77777777" w:rsidR="0067335E" w:rsidRPr="0031778B" w:rsidRDefault="0067335E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4D8C2663" w14:textId="77777777" w:rsidR="0067335E" w:rsidRPr="0031778B" w:rsidRDefault="0067335E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14A993B0" w14:textId="77777777" w:rsidR="0067335E" w:rsidRPr="0031778B" w:rsidRDefault="0067335E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489373BF" w14:textId="77777777" w:rsidR="0067335E" w:rsidRPr="0031778B" w:rsidRDefault="0067335E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67335E" w:rsidRPr="0031778B" w14:paraId="381845A8" w14:textId="77777777" w:rsidTr="00A3194E">
        <w:trPr>
          <w:trHeight w:val="290"/>
          <w:jc w:val="center"/>
        </w:trPr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439B1BD5" w14:textId="77777777" w:rsidR="0067335E" w:rsidRPr="0031778B" w:rsidRDefault="0067335E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Cena  brutto przedmiotu zamówienia</w:t>
            </w:r>
          </w:p>
          <w:p w14:paraId="30878DA0" w14:textId="77777777" w:rsidR="0067335E" w:rsidRPr="0031778B" w:rsidRDefault="0067335E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B510565" w14:textId="77777777" w:rsidR="0067335E" w:rsidRPr="0031778B" w:rsidRDefault="0067335E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6</w:t>
            </w: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4E48DE77" w14:textId="77777777" w:rsidR="0067335E" w:rsidRPr="0031778B" w:rsidRDefault="0067335E" w:rsidP="00A3194E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6</w:t>
            </w:r>
            <w:r w:rsidRPr="0031778B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14:paraId="5C8B4ED9" w14:textId="77777777" w:rsidR="0067335E" w:rsidRPr="0031778B" w:rsidRDefault="0067335E" w:rsidP="00A3194E">
            <w:pPr>
              <w:jc w:val="both"/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>C = (</w:t>
            </w:r>
            <w:proofErr w:type="spellStart"/>
            <w:r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>Cn</w:t>
            </w:r>
            <w:proofErr w:type="spellEnd"/>
            <w:r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 xml:space="preserve"> / Co) x 60</w:t>
            </w:r>
            <w:r w:rsidRPr="0031778B"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 xml:space="preserve"> pkt</w:t>
            </w:r>
          </w:p>
          <w:p w14:paraId="675CCFF1" w14:textId="77777777" w:rsidR="0067335E" w:rsidRPr="0031778B" w:rsidRDefault="0067335E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gdzie:</w:t>
            </w:r>
          </w:p>
          <w:p w14:paraId="6EA24D14" w14:textId="77777777" w:rsidR="0067335E" w:rsidRPr="0031778B" w:rsidRDefault="0067335E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 xml:space="preserve">C – ocena punktowa </w:t>
            </w:r>
            <w:r w:rsidRPr="0031778B">
              <w:rPr>
                <w:rFonts w:ascii="Cambria" w:eastAsia="Times New Roman" w:hAnsi="Cambria"/>
                <w:bCs/>
                <w:sz w:val="18"/>
                <w:szCs w:val="18"/>
                <w:lang w:eastAsia="ar-SA"/>
              </w:rPr>
              <w:t>za oceniane kryterium ceny</w:t>
            </w: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;</w:t>
            </w:r>
          </w:p>
          <w:p w14:paraId="6373F41F" w14:textId="77777777" w:rsidR="0067335E" w:rsidRPr="0031778B" w:rsidRDefault="0067335E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proofErr w:type="spellStart"/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Cn</w:t>
            </w:r>
            <w:proofErr w:type="spellEnd"/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 xml:space="preserve"> – najniższa cena ofertowa (brutto) spośród wszystkich podlegających ocenie ofert;</w:t>
            </w:r>
          </w:p>
          <w:p w14:paraId="47EA1D4E" w14:textId="2E73AEDF" w:rsidR="0067335E" w:rsidRPr="0031778B" w:rsidRDefault="0067335E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Co – cena oferty ocenianej (brutto).</w:t>
            </w:r>
          </w:p>
          <w:p w14:paraId="7B731412" w14:textId="77777777" w:rsidR="0067335E" w:rsidRPr="0031778B" w:rsidRDefault="0067335E" w:rsidP="00A3194E">
            <w:pPr>
              <w:jc w:val="both"/>
              <w:rPr>
                <w:rFonts w:ascii="Cambria" w:eastAsia="MS Mincho" w:hAnsi="Cambria"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1336CB0C" w14:textId="07BD58A5" w:rsidR="0067335E" w:rsidRPr="0067335E" w:rsidRDefault="0067335E" w:rsidP="00A3194E">
            <w:pPr>
              <w:jc w:val="both"/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</w:pPr>
            <w:r w:rsidRPr="00375FAC"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>6</w:t>
            </w:r>
            <w:r w:rsidRPr="00375FAC">
              <w:rPr>
                <w:rFonts w:ascii="Cambria" w:eastAsia="MS Mincho" w:hAnsi="Cambria"/>
                <w:b/>
                <w:sz w:val="18"/>
                <w:szCs w:val="18"/>
                <w:lang w:eastAsia="ar-SA"/>
              </w:rPr>
              <w:t>0 pkt.</w:t>
            </w:r>
          </w:p>
        </w:tc>
      </w:tr>
      <w:tr w:rsidR="0067335E" w:rsidRPr="0031778B" w14:paraId="70CAF26C" w14:textId="77777777" w:rsidTr="00A3194E">
        <w:trPr>
          <w:cantSplit/>
          <w:trHeight w:val="4416"/>
          <w:jc w:val="center"/>
        </w:trPr>
        <w:tc>
          <w:tcPr>
            <w:tcW w:w="1781" w:type="dxa"/>
            <w:vAlign w:val="center"/>
          </w:tcPr>
          <w:p w14:paraId="30677C6E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Kryteria techniczne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14:paraId="0D1D5C42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1778B">
              <w:rPr>
                <w:rFonts w:ascii="Cambria" w:hAnsi="Cambria"/>
                <w:b/>
                <w:sz w:val="18"/>
                <w:szCs w:val="18"/>
              </w:rPr>
              <w:t>„Pt”</w:t>
            </w:r>
          </w:p>
          <w:p w14:paraId="5E40283B" w14:textId="77777777" w:rsidR="0067335E" w:rsidRPr="0031778B" w:rsidRDefault="0067335E" w:rsidP="0067335E">
            <w:pPr>
              <w:jc w:val="center"/>
              <w:textAlignment w:val="baseline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443FC" w14:textId="6BB313EB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0%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1119B" w14:textId="154C60E9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14:paraId="47366D9E" w14:textId="77777777" w:rsid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67335E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wielkość ekranu powyżej 17 cali </w:t>
            </w:r>
          </w:p>
          <w:p w14:paraId="4DB6800C" w14:textId="02BCAB26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Pt= 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lub 1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pkt</w:t>
            </w:r>
          </w:p>
          <w:p w14:paraId="6D5B3867" w14:textId="77777777" w:rsidR="0067335E" w:rsidRPr="00375FAC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nie zaoferuje ww. parametrów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punktów.</w:t>
            </w:r>
          </w:p>
          <w:p w14:paraId="5F8FC4C5" w14:textId="77777777" w:rsidR="0067335E" w:rsidRPr="0031778B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zaoferuje ww. parametry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1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0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punktów.</w:t>
            </w:r>
          </w:p>
          <w:p w14:paraId="3048D3BE" w14:textId="21CAD76F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  <w:t>Oferty, w których Wykonawca nie zaznaczy odpowiedzi TAK lub NIE Zamawiający uzna, że go nie oferuje i otrzyma 0 punktów.</w:t>
            </w:r>
          </w:p>
          <w:p w14:paraId="478913D7" w14:textId="74EFDBE3" w:rsidR="0067335E" w:rsidRPr="009B0DFA" w:rsidRDefault="0067335E" w:rsidP="0067335E">
            <w:pPr>
              <w:autoSpaceDE w:val="0"/>
              <w:autoSpaceDN w:val="0"/>
              <w:adjustRightInd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 nim deklaracji Wykonawcy.</w:t>
            </w:r>
          </w:p>
        </w:tc>
      </w:tr>
      <w:tr w:rsidR="0067335E" w:rsidRPr="0031778B" w14:paraId="274CAD77" w14:textId="77777777" w:rsidTr="0067335E">
        <w:trPr>
          <w:cantSplit/>
          <w:trHeight w:val="3733"/>
          <w:jc w:val="center"/>
        </w:trPr>
        <w:tc>
          <w:tcPr>
            <w:tcW w:w="1781" w:type="dxa"/>
            <w:vAlign w:val="center"/>
          </w:tcPr>
          <w:p w14:paraId="330AA86F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Kryteria techniczne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14:paraId="3AEC6FC9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1778B">
              <w:rPr>
                <w:rFonts w:ascii="Cambria" w:hAnsi="Cambria"/>
                <w:b/>
                <w:sz w:val="18"/>
                <w:szCs w:val="18"/>
              </w:rPr>
              <w:t>„Pt”</w:t>
            </w:r>
          </w:p>
          <w:p w14:paraId="052AC690" w14:textId="77777777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230E" w14:textId="79A0D196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0%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B862" w14:textId="63F4469E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14:paraId="5032425C" w14:textId="77777777" w:rsid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67335E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pamięć masowa 1TB </w:t>
            </w:r>
          </w:p>
          <w:p w14:paraId="323329D5" w14:textId="39EC1094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Pt= 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lub 1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pkt</w:t>
            </w:r>
          </w:p>
          <w:p w14:paraId="6FD88BDF" w14:textId="77777777" w:rsidR="0067335E" w:rsidRPr="00375FAC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nie zaoferuje ww. parametrów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punktów.</w:t>
            </w:r>
          </w:p>
          <w:p w14:paraId="617ACC64" w14:textId="77777777" w:rsidR="0067335E" w:rsidRPr="0031778B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zaoferuje ww. parametry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1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0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punktów.</w:t>
            </w:r>
          </w:p>
          <w:p w14:paraId="7ED44C71" w14:textId="75773C54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  <w:t>Oferty, w których Wykonawca nie zaznaczy odpowiedzi TAK lub NIE Zamawiający uzna, że go nie oferuje i otrzyma 0 punktów.</w:t>
            </w:r>
          </w:p>
          <w:p w14:paraId="044D5F46" w14:textId="31857FDD" w:rsidR="0067335E" w:rsidRPr="00375FAC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 nim deklaracji Wykonawcy.</w:t>
            </w:r>
          </w:p>
        </w:tc>
      </w:tr>
      <w:tr w:rsidR="0067335E" w:rsidRPr="0031778B" w14:paraId="449CA9E4" w14:textId="77777777" w:rsidTr="00A3194E">
        <w:trPr>
          <w:cantSplit/>
          <w:trHeight w:val="4416"/>
          <w:jc w:val="center"/>
        </w:trPr>
        <w:tc>
          <w:tcPr>
            <w:tcW w:w="1781" w:type="dxa"/>
            <w:vAlign w:val="center"/>
          </w:tcPr>
          <w:p w14:paraId="62840294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Kryteria techniczne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14:paraId="7D63D994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1778B">
              <w:rPr>
                <w:rFonts w:ascii="Cambria" w:hAnsi="Cambria"/>
                <w:b/>
                <w:sz w:val="18"/>
                <w:szCs w:val="18"/>
              </w:rPr>
              <w:t>„Pt”</w:t>
            </w:r>
          </w:p>
          <w:p w14:paraId="7958C827" w14:textId="77777777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38444" w14:textId="5D3F3B8E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60789" w14:textId="505B7DDB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14:paraId="071E3D19" w14:textId="77777777" w:rsid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67335E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pamięć operacyjna powyżej 32GB </w:t>
            </w:r>
          </w:p>
          <w:p w14:paraId="1BF0B1DC" w14:textId="61F90FA1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Pt= 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lub 5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pkt</w:t>
            </w:r>
          </w:p>
          <w:p w14:paraId="7BE410BF" w14:textId="77777777" w:rsidR="0067335E" w:rsidRPr="00375FAC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nie zaoferuje ww. parametrów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punktów.</w:t>
            </w:r>
          </w:p>
          <w:p w14:paraId="776368B1" w14:textId="6A16E248" w:rsidR="0067335E" w:rsidRPr="0031778B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zaoferuje ww. parametry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5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punktów.</w:t>
            </w:r>
          </w:p>
          <w:p w14:paraId="3BB45180" w14:textId="77777777" w:rsidR="0067335E" w:rsidRPr="0031778B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  <w:t>Oferty, w których Wykonawca nie zaznaczy odpowiedzi TAK lub NIE Zamawiający uzna, że go nie oferuje i otrzyma 0 punktów.</w:t>
            </w:r>
          </w:p>
          <w:p w14:paraId="0FA77771" w14:textId="77777777" w:rsidR="0067335E" w:rsidRPr="0031778B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</w:p>
          <w:p w14:paraId="448BDCA6" w14:textId="269DD8A8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 nim deklaracji Wykonawcy.</w:t>
            </w:r>
          </w:p>
        </w:tc>
      </w:tr>
      <w:tr w:rsidR="0067335E" w:rsidRPr="0031778B" w14:paraId="3ED48FE7" w14:textId="77777777" w:rsidTr="0067335E">
        <w:trPr>
          <w:cantSplit/>
          <w:trHeight w:val="3733"/>
          <w:jc w:val="center"/>
        </w:trPr>
        <w:tc>
          <w:tcPr>
            <w:tcW w:w="1781" w:type="dxa"/>
            <w:vAlign w:val="center"/>
          </w:tcPr>
          <w:p w14:paraId="4FBE6ECC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Kryteria techniczne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14:paraId="57AD574F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1778B">
              <w:rPr>
                <w:rFonts w:ascii="Cambria" w:hAnsi="Cambria"/>
                <w:b/>
                <w:sz w:val="18"/>
                <w:szCs w:val="18"/>
              </w:rPr>
              <w:t>„Pt”</w:t>
            </w:r>
          </w:p>
          <w:p w14:paraId="02FC3212" w14:textId="77777777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99EC2" w14:textId="2ACE40B9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C49B0" w14:textId="203000A3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14:paraId="06B873BD" w14:textId="77777777" w:rsid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67335E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dodatkowe złącze USB </w:t>
            </w:r>
          </w:p>
          <w:p w14:paraId="7A3EFA40" w14:textId="1F80DC71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Pt= 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lub 5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 pkt</w:t>
            </w:r>
          </w:p>
          <w:p w14:paraId="5D13730B" w14:textId="77777777" w:rsidR="0067335E" w:rsidRPr="00375FAC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nie zaoferuje ww. parametrów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punktów.</w:t>
            </w:r>
          </w:p>
          <w:p w14:paraId="4E314855" w14:textId="320261BB" w:rsidR="0067335E" w:rsidRPr="0031778B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zaoferuje ww. parametry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5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punktów.</w:t>
            </w:r>
          </w:p>
          <w:p w14:paraId="40FB6EB6" w14:textId="0458A777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  <w:t>Oferty, w których Wykonawca nie zaznaczy odpowiedzi TAK lub NIE Zamawiający uzna, że go nie oferuje i otrzyma 0 punktów.</w:t>
            </w:r>
          </w:p>
          <w:p w14:paraId="30D38CFD" w14:textId="08D311D7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 nim deklaracji Wykonawcy.</w:t>
            </w:r>
          </w:p>
        </w:tc>
      </w:tr>
      <w:tr w:rsidR="0067335E" w:rsidRPr="0031778B" w14:paraId="14479729" w14:textId="77777777" w:rsidTr="0067335E">
        <w:trPr>
          <w:cantSplit/>
          <w:trHeight w:val="3874"/>
          <w:jc w:val="center"/>
        </w:trPr>
        <w:tc>
          <w:tcPr>
            <w:tcW w:w="1781" w:type="dxa"/>
            <w:vAlign w:val="center"/>
          </w:tcPr>
          <w:p w14:paraId="6890B7B0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Kryteria techniczne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14:paraId="12E3D633" w14:textId="77777777" w:rsidR="0067335E" w:rsidRPr="0031778B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1778B">
              <w:rPr>
                <w:rFonts w:ascii="Cambria" w:hAnsi="Cambria"/>
                <w:b/>
                <w:sz w:val="18"/>
                <w:szCs w:val="18"/>
              </w:rPr>
              <w:t>„Pt”</w:t>
            </w:r>
          </w:p>
          <w:p w14:paraId="2074D4F8" w14:textId="77777777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AF4AD" w14:textId="499D0E49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0%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96EBB" w14:textId="2939E35B" w:rsidR="0067335E" w:rsidRDefault="0067335E" w:rsidP="006733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31778B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14:paraId="2CD3F5EC" w14:textId="332DBF7F" w:rsid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>okres gwarancji min. 3 lata</w:t>
            </w:r>
          </w:p>
          <w:p w14:paraId="1B570583" w14:textId="73225626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Pt= 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lub 1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pkt</w:t>
            </w:r>
          </w:p>
          <w:p w14:paraId="747B2490" w14:textId="77777777" w:rsidR="0067335E" w:rsidRPr="00375FAC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nie zaoferuje ww. parametrów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0 punktów.</w:t>
            </w:r>
          </w:p>
          <w:p w14:paraId="3336AE6F" w14:textId="77777777" w:rsidR="0067335E" w:rsidRPr="0031778B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 xml:space="preserve">Jeżeli Wykonawca zaoferuje ww. parametry otrzyma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1</w:t>
            </w:r>
            <w:r w:rsidRPr="0031778B"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 xml:space="preserve">0 </w:t>
            </w:r>
            <w:r>
              <w:rPr>
                <w:rFonts w:ascii="Cambria" w:eastAsia="MS Mincho" w:hAnsi="Cambria" w:cs="Times New Roman"/>
                <w:b/>
                <w:bCs/>
                <w:sz w:val="18"/>
                <w:szCs w:val="18"/>
                <w:lang w:eastAsia="ar-SA"/>
              </w:rPr>
              <w:t>punktów.</w:t>
            </w:r>
          </w:p>
          <w:p w14:paraId="3C64BD9E" w14:textId="2A3D30F7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i/>
                <w:sz w:val="18"/>
                <w:szCs w:val="18"/>
                <w:lang w:eastAsia="ar-SA"/>
              </w:rPr>
              <w:t>Oferty, w których Wykonawca nie zaznaczy odpowiedzi TAK lub NIE Zamawiający uzna, że go nie oferuje i otrzyma 0 punktów.</w:t>
            </w:r>
          </w:p>
          <w:p w14:paraId="2689ECA1" w14:textId="7FCB39F9" w:rsidR="0067335E" w:rsidRPr="0067335E" w:rsidRDefault="0067335E" w:rsidP="0067335E">
            <w:pPr>
              <w:autoSpaceDE w:val="0"/>
              <w:jc w:val="both"/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</w:pPr>
            <w:r w:rsidRPr="0031778B">
              <w:rPr>
                <w:rFonts w:ascii="Cambria" w:eastAsia="MS Mincho" w:hAnsi="Cambria" w:cs="Times New Roman"/>
                <w:b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 nim deklaracji Wykonawcy.</w:t>
            </w:r>
          </w:p>
        </w:tc>
      </w:tr>
    </w:tbl>
    <w:p w14:paraId="43521D91" w14:textId="77777777" w:rsidR="00B673A3" w:rsidRDefault="00B673A3" w:rsidP="00A04C85">
      <w:pPr>
        <w:jc w:val="both"/>
      </w:pPr>
    </w:p>
    <w:p w14:paraId="28227319" w14:textId="0E6FF0DF" w:rsidR="0025552D" w:rsidRDefault="0025552D" w:rsidP="00A04C85">
      <w:pPr>
        <w:jc w:val="both"/>
      </w:pPr>
      <w:r>
        <w:t>Modyfikacja SWZ</w:t>
      </w:r>
      <w:r w:rsidR="0067335E">
        <w:t xml:space="preserve"> nie</w:t>
      </w:r>
      <w:r>
        <w:t xml:space="preserve"> wprowadza zmiany w ogłoszeniu o zamówieniu.</w:t>
      </w:r>
    </w:p>
    <w:p w14:paraId="3CC4279E" w14:textId="77777777" w:rsidR="0025552D" w:rsidRDefault="0025552D" w:rsidP="00A04C85">
      <w:pPr>
        <w:jc w:val="both"/>
      </w:pPr>
    </w:p>
    <w:p w14:paraId="1F5402F3" w14:textId="77777777" w:rsidR="00AD6CCD" w:rsidRDefault="00AD6CCD" w:rsidP="00AD6CCD">
      <w:pPr>
        <w:shd w:val="clear" w:color="auto" w:fill="FFFFFF"/>
        <w:spacing w:after="0"/>
        <w:ind w:left="2832" w:firstLine="708"/>
        <w:jc w:val="center"/>
        <w:rPr>
          <w:sz w:val="24"/>
          <w:szCs w:val="24"/>
        </w:rPr>
      </w:pPr>
      <w:r w:rsidRPr="00B3117C">
        <w:rPr>
          <w:b/>
          <w:sz w:val="24"/>
          <w:szCs w:val="24"/>
        </w:rPr>
        <w:t xml:space="preserve">                   </w:t>
      </w:r>
      <w:r w:rsidRPr="00B3117C">
        <w:rPr>
          <w:sz w:val="24"/>
          <w:szCs w:val="24"/>
        </w:rPr>
        <w:t>Rektor Politechniki Lubelskiej</w:t>
      </w:r>
    </w:p>
    <w:p w14:paraId="7501EF0E" w14:textId="3671D691" w:rsidR="00AD6CCD" w:rsidRDefault="00AD6CCD" w:rsidP="00AD6CCD">
      <w:pPr>
        <w:shd w:val="clear" w:color="auto" w:fill="FFFFFF"/>
        <w:spacing w:after="0"/>
        <w:ind w:left="2832" w:firstLine="708"/>
        <w:jc w:val="center"/>
        <w:rPr>
          <w:i/>
          <w:sz w:val="24"/>
          <w:szCs w:val="24"/>
        </w:rPr>
      </w:pPr>
    </w:p>
    <w:p w14:paraId="484140FB" w14:textId="77777777" w:rsidR="008727D1" w:rsidRPr="00B3117C" w:rsidRDefault="008727D1" w:rsidP="00AD6CCD">
      <w:pPr>
        <w:shd w:val="clear" w:color="auto" w:fill="FFFFFF"/>
        <w:spacing w:after="0"/>
        <w:ind w:left="2832" w:firstLine="708"/>
        <w:jc w:val="center"/>
        <w:rPr>
          <w:i/>
          <w:sz w:val="24"/>
          <w:szCs w:val="24"/>
        </w:rPr>
      </w:pPr>
    </w:p>
    <w:p w14:paraId="663CD090" w14:textId="77777777" w:rsidR="00AD6CCD" w:rsidRPr="00B3117C" w:rsidRDefault="00AD6CCD" w:rsidP="00AD6CCD">
      <w:pPr>
        <w:shd w:val="clear" w:color="auto" w:fill="FFFFFF"/>
        <w:spacing w:after="0"/>
        <w:ind w:left="3540" w:firstLine="708"/>
        <w:jc w:val="center"/>
        <w:rPr>
          <w:b/>
          <w:sz w:val="24"/>
          <w:szCs w:val="24"/>
        </w:rPr>
      </w:pPr>
      <w:r w:rsidRPr="00B3117C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</w:t>
      </w:r>
      <w:r w:rsidRPr="00B3117C">
        <w:rPr>
          <w:b/>
          <w:sz w:val="24"/>
          <w:szCs w:val="24"/>
        </w:rPr>
        <w:t xml:space="preserve">Prof. dr hab. inż. </w:t>
      </w:r>
      <w:r>
        <w:rPr>
          <w:b/>
          <w:sz w:val="24"/>
          <w:szCs w:val="24"/>
        </w:rPr>
        <w:t>Zbigniew Pater</w:t>
      </w:r>
      <w:r w:rsidRPr="00B3117C">
        <w:rPr>
          <w:b/>
          <w:sz w:val="24"/>
          <w:szCs w:val="24"/>
        </w:rPr>
        <w:t xml:space="preserve"> </w:t>
      </w:r>
    </w:p>
    <w:p w14:paraId="7BF8F6CC" w14:textId="77777777" w:rsidR="00AD6CCD" w:rsidRPr="00A04C85" w:rsidRDefault="00AD6CCD" w:rsidP="00A04C85">
      <w:pPr>
        <w:jc w:val="both"/>
      </w:pPr>
    </w:p>
    <w:sectPr w:rsidR="00AD6CCD" w:rsidRPr="00A04C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B1604" w14:textId="77777777" w:rsidR="00616A72" w:rsidRDefault="00616A72" w:rsidP="00A04C85">
      <w:pPr>
        <w:spacing w:after="0" w:line="240" w:lineRule="auto"/>
      </w:pPr>
      <w:r>
        <w:separator/>
      </w:r>
    </w:p>
  </w:endnote>
  <w:endnote w:type="continuationSeparator" w:id="0">
    <w:p w14:paraId="2036FED7" w14:textId="77777777" w:rsidR="00616A72" w:rsidRDefault="00616A72" w:rsidP="00A0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BA86" w14:textId="77777777" w:rsidR="00616A72" w:rsidRDefault="00616A72" w:rsidP="00A04C85">
      <w:pPr>
        <w:spacing w:after="0" w:line="240" w:lineRule="auto"/>
      </w:pPr>
      <w:r>
        <w:separator/>
      </w:r>
    </w:p>
  </w:footnote>
  <w:footnote w:type="continuationSeparator" w:id="0">
    <w:p w14:paraId="1E6375E7" w14:textId="77777777" w:rsidR="00616A72" w:rsidRDefault="00616A72" w:rsidP="00A0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04C85" w:rsidRPr="00114207" w14:paraId="52306E47" w14:textId="77777777" w:rsidTr="00A204BB">
      <w:trPr>
        <w:trHeight w:hRule="exact" w:val="1565"/>
      </w:trPr>
      <w:tc>
        <w:tcPr>
          <w:tcW w:w="1762" w:type="dxa"/>
          <w:vAlign w:val="center"/>
        </w:tcPr>
        <w:p w14:paraId="0129111A" w14:textId="1033915A" w:rsidR="00A04C85" w:rsidRPr="00A04C85" w:rsidRDefault="00A04C85" w:rsidP="00A04C85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04C85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20DE09C2" wp14:editId="644D9AAB">
                <wp:extent cx="904875" cy="9144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81B9B6" w14:textId="77777777" w:rsidR="00A04C85" w:rsidRDefault="00A04C85" w:rsidP="00A04C85">
          <w:pPr>
            <w:rPr>
              <w:sz w:val="20"/>
              <w:szCs w:val="20"/>
            </w:rPr>
          </w:pPr>
        </w:p>
        <w:p w14:paraId="4EBE357D" w14:textId="77777777" w:rsidR="00A04C85" w:rsidRPr="00AF41A6" w:rsidRDefault="00A04C85" w:rsidP="00A04C85">
          <w:pPr>
            <w:rPr>
              <w:sz w:val="20"/>
              <w:szCs w:val="20"/>
            </w:rPr>
          </w:pPr>
        </w:p>
        <w:p w14:paraId="7216CE7E" w14:textId="77777777" w:rsidR="00A04C85" w:rsidRPr="00AF41A6" w:rsidRDefault="00A04C85" w:rsidP="00A04C85">
          <w:pPr>
            <w:rPr>
              <w:sz w:val="20"/>
              <w:szCs w:val="20"/>
            </w:rPr>
          </w:pPr>
        </w:p>
        <w:p w14:paraId="6FFCA444" w14:textId="77777777" w:rsidR="00A04C85" w:rsidRPr="00AF41A6" w:rsidRDefault="00A04C85" w:rsidP="00A04C85">
          <w:pPr>
            <w:rPr>
              <w:sz w:val="20"/>
              <w:szCs w:val="20"/>
            </w:rPr>
          </w:pPr>
        </w:p>
        <w:p w14:paraId="4A36C581" w14:textId="77777777" w:rsidR="00A04C85" w:rsidRPr="00AF41A6" w:rsidRDefault="00A04C85" w:rsidP="00A04C85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3243C8FF" w14:textId="77777777" w:rsidR="00A04C85" w:rsidRPr="00AF41A6" w:rsidRDefault="00A04C85" w:rsidP="00A04C85">
          <w:pPr>
            <w:keepNext/>
            <w:snapToGrid w:val="0"/>
            <w:spacing w:after="0"/>
            <w:ind w:left="221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Politechnika Lubelska</w:t>
          </w:r>
        </w:p>
        <w:p w14:paraId="6D829E06" w14:textId="77777777" w:rsidR="00A04C85" w:rsidRPr="00AF41A6" w:rsidRDefault="00A04C85" w:rsidP="00A04C85">
          <w:pPr>
            <w:keepNext/>
            <w:spacing w:after="0"/>
            <w:ind w:left="221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Biuro Zamówień Publicznych</w:t>
          </w:r>
        </w:p>
        <w:p w14:paraId="46F53FA5" w14:textId="77777777" w:rsidR="00A04C85" w:rsidRPr="00AF41A6" w:rsidRDefault="00A04C85" w:rsidP="00A04C85">
          <w:pPr>
            <w:spacing w:after="0"/>
            <w:ind w:left="221"/>
            <w:rPr>
              <w:sz w:val="20"/>
              <w:szCs w:val="20"/>
              <w:lang w:val="de-DE"/>
            </w:rPr>
          </w:pPr>
          <w:r w:rsidRPr="00AF41A6">
            <w:rPr>
              <w:sz w:val="20"/>
              <w:szCs w:val="20"/>
            </w:rPr>
            <w:t>20-</w:t>
          </w:r>
          <w:r>
            <w:rPr>
              <w:sz w:val="20"/>
              <w:szCs w:val="20"/>
            </w:rPr>
            <w:t>618</w:t>
          </w:r>
          <w:r w:rsidRPr="00AF41A6">
            <w:rPr>
              <w:sz w:val="20"/>
              <w:szCs w:val="20"/>
            </w:rPr>
            <w:t xml:space="preserve"> Lublin, </w:t>
          </w:r>
          <w:r>
            <w:rPr>
              <w:sz w:val="20"/>
              <w:szCs w:val="20"/>
            </w:rPr>
            <w:t>ul. Nadbystrzycka 40A</w:t>
          </w:r>
        </w:p>
        <w:p w14:paraId="49977355" w14:textId="77777777" w:rsidR="00A04C85" w:rsidRPr="00AF41A6" w:rsidRDefault="00A04C85" w:rsidP="00A04C85">
          <w:pPr>
            <w:ind w:left="221"/>
            <w:rPr>
              <w:sz w:val="20"/>
              <w:szCs w:val="20"/>
            </w:rPr>
          </w:pPr>
          <w:r w:rsidRPr="00AF41A6">
            <w:rPr>
              <w:sz w:val="20"/>
              <w:szCs w:val="20"/>
              <w:lang w:val="de-DE"/>
            </w:rPr>
            <w:t>tel. +48 81</w:t>
          </w:r>
          <w:r>
            <w:rPr>
              <w:sz w:val="20"/>
              <w:szCs w:val="20"/>
              <w:lang w:val="de-DE"/>
            </w:rPr>
            <w:t> 538 46 32</w:t>
          </w:r>
          <w:r w:rsidRPr="00AF41A6">
            <w:rPr>
              <w:sz w:val="20"/>
              <w:szCs w:val="20"/>
              <w:lang w:val="de-DE"/>
            </w:rPr>
            <w:t xml:space="preserve">, </w:t>
          </w:r>
          <w:proofErr w:type="spellStart"/>
          <w:r w:rsidRPr="00AF41A6">
            <w:rPr>
              <w:sz w:val="20"/>
              <w:szCs w:val="20"/>
              <w:lang w:val="de-DE"/>
            </w:rPr>
            <w:t>e-mail</w:t>
          </w:r>
          <w:proofErr w:type="spellEnd"/>
          <w:r w:rsidRPr="00AF41A6">
            <w:rPr>
              <w:sz w:val="20"/>
              <w:szCs w:val="20"/>
              <w:lang w:val="de-DE"/>
            </w:rPr>
            <w:t>:</w:t>
          </w:r>
          <w:r>
            <w:rPr>
              <w:sz w:val="20"/>
              <w:szCs w:val="20"/>
              <w:lang w:val="de-DE"/>
            </w:rPr>
            <w:t xml:space="preserve"> </w:t>
          </w:r>
          <w:hyperlink r:id="rId2" w:history="1">
            <w:r w:rsidRPr="001454E5">
              <w:rPr>
                <w:rStyle w:val="Hipercze"/>
                <w:sz w:val="20"/>
                <w:szCs w:val="20"/>
                <w:lang w:val="de-DE"/>
              </w:rPr>
              <w:t>bzp@pollub.pl</w:t>
            </w:r>
          </w:hyperlink>
          <w:r>
            <w:rPr>
              <w:sz w:val="20"/>
              <w:szCs w:val="20"/>
              <w:lang w:val="de-DE"/>
            </w:rPr>
            <w:t xml:space="preserve"> </w:t>
          </w:r>
          <w:r w:rsidRPr="00AF41A6">
            <w:rPr>
              <w:sz w:val="20"/>
              <w:szCs w:val="20"/>
              <w:lang w:val="de-DE"/>
            </w:rPr>
            <w:t xml:space="preserve"> </w:t>
          </w:r>
        </w:p>
      </w:tc>
    </w:tr>
  </w:tbl>
  <w:p w14:paraId="270370F0" w14:textId="77777777" w:rsidR="00A04C85" w:rsidRPr="00AF41A6" w:rsidRDefault="00A04C85" w:rsidP="00A04C85">
    <w:pPr>
      <w:pStyle w:val="Nagwek"/>
      <w:pBdr>
        <w:bottom w:val="single" w:sz="4" w:space="0" w:color="auto"/>
      </w:pBdr>
      <w:rPr>
        <w:sz w:val="18"/>
        <w:szCs w:val="18"/>
      </w:rPr>
    </w:pPr>
  </w:p>
  <w:p w14:paraId="174172FE" w14:textId="77777777" w:rsidR="00A04C85" w:rsidRPr="00A04C85" w:rsidRDefault="00A04C85" w:rsidP="00A04C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96E"/>
    <w:multiLevelType w:val="hybridMultilevel"/>
    <w:tmpl w:val="D706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C87"/>
    <w:multiLevelType w:val="hybridMultilevel"/>
    <w:tmpl w:val="790E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41D1D"/>
    <w:multiLevelType w:val="hybridMultilevel"/>
    <w:tmpl w:val="2FB0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2266E0"/>
    <w:rsid w:val="0025552D"/>
    <w:rsid w:val="005B4814"/>
    <w:rsid w:val="00616A72"/>
    <w:rsid w:val="0067335E"/>
    <w:rsid w:val="006C5198"/>
    <w:rsid w:val="00760EA0"/>
    <w:rsid w:val="007852B7"/>
    <w:rsid w:val="008727D1"/>
    <w:rsid w:val="00A04C85"/>
    <w:rsid w:val="00AD645B"/>
    <w:rsid w:val="00AD6CCD"/>
    <w:rsid w:val="00B673A3"/>
    <w:rsid w:val="00C30E8E"/>
    <w:rsid w:val="00D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B313"/>
  <w15:chartTrackingRefBased/>
  <w15:docId w15:val="{5C11FDA2-92A5-43DB-A439-3B7D442B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7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C85"/>
  </w:style>
  <w:style w:type="paragraph" w:styleId="Stopka">
    <w:name w:val="footer"/>
    <w:basedOn w:val="Normalny"/>
    <w:link w:val="StopkaZnak"/>
    <w:uiPriority w:val="99"/>
    <w:unhideWhenUsed/>
    <w:rsid w:val="00A0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C85"/>
  </w:style>
  <w:style w:type="character" w:styleId="Hipercze">
    <w:name w:val="Hyperlink"/>
    <w:rsid w:val="00A04C85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73A3"/>
    <w:pPr>
      <w:suppressAutoHyphens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73A3"/>
    <w:pPr>
      <w:suppressAutoHyphens/>
      <w:spacing w:after="0" w:line="240" w:lineRule="auto"/>
      <w:ind w:left="720"/>
      <w:contextualSpacing/>
    </w:pPr>
    <w:rPr>
      <w:rFonts w:cs="Mangal"/>
      <w:sz w:val="20"/>
      <w:szCs w:val="18"/>
      <w:lang w:eastAsia="zh-CN" w:bidi="hi-IN"/>
    </w:rPr>
  </w:style>
  <w:style w:type="character" w:customStyle="1" w:styleId="dyszka2">
    <w:name w:val="dyszka2"/>
    <w:rsid w:val="00B673A3"/>
  </w:style>
  <w:style w:type="character" w:customStyle="1" w:styleId="Nagwek2Znak">
    <w:name w:val="Nagłówek 2 Znak"/>
    <w:basedOn w:val="Domylnaczcionkaakapitu"/>
    <w:link w:val="Nagwek2"/>
    <w:uiPriority w:val="9"/>
    <w:rsid w:val="00B67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Damian</cp:lastModifiedBy>
  <cp:revision>5</cp:revision>
  <dcterms:created xsi:type="dcterms:W3CDTF">2021-10-07T06:02:00Z</dcterms:created>
  <dcterms:modified xsi:type="dcterms:W3CDTF">2021-10-07T07:58:00Z</dcterms:modified>
</cp:coreProperties>
</file>