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7BDA" w14:textId="5DEC6EEF" w:rsidR="002405FE" w:rsidRPr="005F7240" w:rsidRDefault="006C2F4B" w:rsidP="006B7724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b/>
          <w:color w:val="000000"/>
          <w:sz w:val="20"/>
          <w:szCs w:val="20"/>
        </w:rPr>
      </w:pPr>
      <w:r w:rsidRPr="005F7240">
        <w:rPr>
          <w:rStyle w:val="Pogrubienie"/>
          <w:rFonts w:ascii="Trebuchet MS" w:hAnsi="Trebuchet MS" w:cs="Segoe UI"/>
          <w:bCs w:val="0"/>
          <w:color w:val="000000"/>
          <w:sz w:val="20"/>
          <w:szCs w:val="20"/>
        </w:rPr>
        <w:t>Ogłoszenie o przetargu</w:t>
      </w:r>
      <w:r w:rsidR="005F7240">
        <w:rPr>
          <w:rStyle w:val="Pogrubienie"/>
          <w:rFonts w:ascii="Trebuchet MS" w:hAnsi="Trebuchet MS" w:cs="Segoe UI"/>
          <w:bCs w:val="0"/>
          <w:color w:val="000000"/>
          <w:sz w:val="20"/>
          <w:szCs w:val="20"/>
        </w:rPr>
        <w:t xml:space="preserve"> </w:t>
      </w:r>
      <w:r w:rsidR="005F7240" w:rsidRPr="00531F74">
        <w:rPr>
          <w:rStyle w:val="Pogrubienie"/>
          <w:rFonts w:ascii="Trebuchet MS" w:hAnsi="Trebuchet MS" w:cs="Segoe UI"/>
          <w:b w:val="0"/>
          <w:color w:val="000000"/>
          <w:sz w:val="20"/>
          <w:szCs w:val="20"/>
        </w:rPr>
        <w:t>(n</w:t>
      </w:r>
      <w:r w:rsidR="00D35751" w:rsidRPr="00531F74">
        <w:rPr>
          <w:rFonts w:ascii="Trebuchet MS" w:hAnsi="Trebuchet MS" w:cs="Segoe UI"/>
          <w:b/>
          <w:color w:val="000000"/>
          <w:sz w:val="20"/>
          <w:szCs w:val="20"/>
        </w:rPr>
        <w:t>r</w:t>
      </w:r>
      <w:r w:rsidR="00D35751" w:rsidRPr="005F7240">
        <w:rPr>
          <w:rFonts w:ascii="Trebuchet MS" w:hAnsi="Trebuchet MS" w:cs="Segoe UI"/>
          <w:color w:val="000000"/>
          <w:sz w:val="20"/>
          <w:szCs w:val="20"/>
        </w:rPr>
        <w:t xml:space="preserve"> postępowania - </w:t>
      </w:r>
      <w:bookmarkStart w:id="0" w:name="_Hlk163042317"/>
      <w:r w:rsidR="009E0A9A">
        <w:rPr>
          <w:rFonts w:ascii="Trebuchet MS" w:hAnsi="Trebuchet MS" w:cs="Segoe UI"/>
          <w:color w:val="000000"/>
          <w:sz w:val="20"/>
          <w:szCs w:val="20"/>
        </w:rPr>
        <w:t>O</w:t>
      </w:r>
      <w:r w:rsidR="004B706E">
        <w:rPr>
          <w:rFonts w:ascii="Trebuchet MS" w:hAnsi="Trebuchet MS" w:cs="Segoe UI"/>
          <w:color w:val="000000"/>
          <w:sz w:val="20"/>
          <w:szCs w:val="20"/>
        </w:rPr>
        <w:t>Z/26</w:t>
      </w:r>
      <w:r w:rsidR="00281B2D">
        <w:rPr>
          <w:rFonts w:ascii="Trebuchet MS" w:hAnsi="Trebuchet MS" w:cs="Segoe UI"/>
          <w:color w:val="000000"/>
          <w:sz w:val="20"/>
          <w:szCs w:val="20"/>
        </w:rPr>
        <w:t>1</w:t>
      </w:r>
      <w:r w:rsidR="004B706E">
        <w:rPr>
          <w:rFonts w:ascii="Trebuchet MS" w:hAnsi="Trebuchet MS" w:cs="Segoe UI"/>
          <w:color w:val="000000"/>
          <w:sz w:val="20"/>
          <w:szCs w:val="20"/>
        </w:rPr>
        <w:t>/</w:t>
      </w:r>
      <w:r w:rsidR="00CD3778">
        <w:rPr>
          <w:rFonts w:ascii="Trebuchet MS" w:hAnsi="Trebuchet MS" w:cs="Segoe UI"/>
          <w:color w:val="000000"/>
          <w:sz w:val="20"/>
          <w:szCs w:val="20"/>
        </w:rPr>
        <w:t>15</w:t>
      </w:r>
      <w:r w:rsidR="00C11722" w:rsidRPr="005F7240">
        <w:rPr>
          <w:rFonts w:ascii="Trebuchet MS" w:hAnsi="Trebuchet MS" w:cs="Segoe UI"/>
          <w:color w:val="000000"/>
          <w:sz w:val="20"/>
          <w:szCs w:val="20"/>
        </w:rPr>
        <w:t>-</w:t>
      </w:r>
      <w:r w:rsidR="004B706E">
        <w:rPr>
          <w:rFonts w:ascii="Trebuchet MS" w:hAnsi="Trebuchet MS" w:cs="Segoe UI"/>
          <w:color w:val="000000"/>
          <w:sz w:val="20"/>
          <w:szCs w:val="20"/>
        </w:rPr>
        <w:t>OZ</w:t>
      </w:r>
      <w:r w:rsidR="00C11722" w:rsidRPr="005F7240">
        <w:rPr>
          <w:rFonts w:ascii="Trebuchet MS" w:hAnsi="Trebuchet MS" w:cs="Segoe UI"/>
          <w:color w:val="000000"/>
          <w:sz w:val="20"/>
          <w:szCs w:val="20"/>
        </w:rPr>
        <w:t>/</w:t>
      </w:r>
      <w:r w:rsidR="00CD3778">
        <w:rPr>
          <w:rFonts w:ascii="Trebuchet MS" w:hAnsi="Trebuchet MS" w:cs="Segoe UI"/>
          <w:color w:val="000000"/>
          <w:sz w:val="20"/>
          <w:szCs w:val="20"/>
        </w:rPr>
        <w:t>ZO/</w:t>
      </w:r>
      <w:r w:rsidR="00C11722" w:rsidRPr="005F7240">
        <w:rPr>
          <w:rFonts w:ascii="Trebuchet MS" w:hAnsi="Trebuchet MS" w:cs="Segoe UI"/>
          <w:color w:val="000000"/>
          <w:sz w:val="20"/>
          <w:szCs w:val="20"/>
        </w:rPr>
        <w:t>202</w:t>
      </w:r>
      <w:r w:rsidR="009E0A9A">
        <w:rPr>
          <w:rFonts w:ascii="Trebuchet MS" w:hAnsi="Trebuchet MS" w:cs="Segoe UI"/>
          <w:color w:val="000000"/>
          <w:sz w:val="20"/>
          <w:szCs w:val="20"/>
        </w:rPr>
        <w:t>4</w:t>
      </w:r>
      <w:r w:rsidR="005F7240">
        <w:rPr>
          <w:rFonts w:ascii="Trebuchet MS" w:hAnsi="Trebuchet MS" w:cs="Segoe UI"/>
          <w:color w:val="000000"/>
          <w:sz w:val="20"/>
          <w:szCs w:val="20"/>
        </w:rPr>
        <w:t>)</w:t>
      </w:r>
      <w:bookmarkEnd w:id="0"/>
    </w:p>
    <w:p w14:paraId="3D5E8031" w14:textId="77777777" w:rsidR="007B60EA" w:rsidRPr="00D263CB" w:rsidRDefault="007B60EA" w:rsidP="006452A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Trebuchet MS" w:hAnsi="Trebuchet MS" w:cs="Segoe UI"/>
          <w:color w:val="000000"/>
          <w:sz w:val="14"/>
          <w:szCs w:val="20"/>
        </w:rPr>
      </w:pPr>
    </w:p>
    <w:p w14:paraId="2579EA58" w14:textId="3A9A8D89" w:rsidR="000352D6" w:rsidRDefault="006C2F4B" w:rsidP="00EA7188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>Przedsiębiorstwo Wodociągów i Kanalizacji Spółka z o.o. w Rudzie Śląskiej (ul. Pokoju 13, 41-709 Ruda Śląska) zawia</w:t>
      </w:r>
      <w:r w:rsidR="001D551B" w:rsidRPr="005F7240">
        <w:rPr>
          <w:rFonts w:ascii="Trebuchet MS" w:hAnsi="Trebuchet MS" w:cs="Segoe UI"/>
          <w:color w:val="000000"/>
          <w:sz w:val="20"/>
          <w:szCs w:val="20"/>
        </w:rPr>
        <w:t xml:space="preserve">damia, że </w:t>
      </w:r>
      <w:r w:rsidR="000352D6">
        <w:rPr>
          <w:rFonts w:ascii="Trebuchet MS" w:hAnsi="Trebuchet MS" w:cs="Segoe UI"/>
          <w:color w:val="000000"/>
          <w:sz w:val="20"/>
          <w:szCs w:val="20"/>
        </w:rPr>
        <w:t>posiada do sprzedaży następujący środek trwały</w:t>
      </w:r>
      <w:r w:rsidR="006B3ABA" w:rsidRPr="005F7240">
        <w:rPr>
          <w:rFonts w:ascii="Trebuchet MS" w:hAnsi="Trebuchet MS" w:cs="Segoe UI"/>
          <w:color w:val="000000"/>
          <w:sz w:val="20"/>
          <w:szCs w:val="20"/>
        </w:rPr>
        <w:t>:</w:t>
      </w:r>
    </w:p>
    <w:p w14:paraId="3FA969AB" w14:textId="77777777" w:rsidR="00D263CB" w:rsidRDefault="00D263CB" w:rsidP="00EA7188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Trebuchet MS" w:hAnsi="Trebuchet MS" w:cs="Segoe UI"/>
          <w:color w:val="000000"/>
          <w:sz w:val="20"/>
          <w:szCs w:val="20"/>
        </w:rPr>
      </w:pPr>
    </w:p>
    <w:p w14:paraId="7A3BA3F7" w14:textId="2060D365" w:rsidR="000352D6" w:rsidRDefault="000352D6" w:rsidP="00DA3F43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rFonts w:ascii="Trebuchet MS" w:hAnsi="Trebuchet MS" w:cs="Segoe UI"/>
          <w:color w:val="000000"/>
          <w:sz w:val="20"/>
          <w:szCs w:val="20"/>
        </w:rPr>
      </w:pPr>
      <w:r w:rsidRPr="000352D6">
        <w:rPr>
          <w:rFonts w:ascii="Trebuchet MS" w:hAnsi="Trebuchet MS" w:cs="Segoe UI"/>
          <w:b/>
          <w:i/>
          <w:color w:val="000000"/>
          <w:sz w:val="20"/>
          <w:szCs w:val="20"/>
        </w:rPr>
        <w:t>Nazwa środka trwałego:</w:t>
      </w:r>
      <w:r w:rsidR="008C13D0">
        <w:rPr>
          <w:rFonts w:ascii="Trebuchet MS" w:hAnsi="Trebuchet MS" w:cs="Segoe UI"/>
          <w:color w:val="000000"/>
          <w:sz w:val="20"/>
          <w:szCs w:val="20"/>
        </w:rPr>
        <w:t xml:space="preserve"> </w:t>
      </w:r>
      <w:r w:rsidR="008C13D0">
        <w:rPr>
          <w:rFonts w:ascii="Trebuchet MS" w:hAnsi="Trebuchet MS" w:cs="Segoe UI"/>
          <w:color w:val="000000"/>
          <w:sz w:val="20"/>
          <w:szCs w:val="20"/>
        </w:rPr>
        <w:tab/>
      </w:r>
      <w:r w:rsidR="008C13D0">
        <w:rPr>
          <w:rFonts w:ascii="Trebuchet MS" w:hAnsi="Trebuchet MS" w:cs="Segoe UI"/>
          <w:color w:val="000000"/>
          <w:sz w:val="20"/>
          <w:szCs w:val="20"/>
        </w:rPr>
        <w:tab/>
        <w:t>Frezarka Dolno</w:t>
      </w:r>
      <w:r>
        <w:rPr>
          <w:rFonts w:ascii="Trebuchet MS" w:hAnsi="Trebuchet MS" w:cs="Segoe UI"/>
          <w:color w:val="000000"/>
          <w:sz w:val="20"/>
          <w:szCs w:val="20"/>
        </w:rPr>
        <w:t xml:space="preserve">wrzecionowa </w:t>
      </w:r>
    </w:p>
    <w:p w14:paraId="6706FB20" w14:textId="1A9CE1E8" w:rsidR="000352D6" w:rsidRDefault="000352D6" w:rsidP="00DA3F43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rFonts w:ascii="Trebuchet MS" w:hAnsi="Trebuchet MS" w:cs="Segoe UI"/>
          <w:color w:val="000000"/>
          <w:sz w:val="20"/>
          <w:szCs w:val="20"/>
        </w:rPr>
      </w:pPr>
      <w:r w:rsidRPr="000352D6">
        <w:rPr>
          <w:rFonts w:ascii="Trebuchet MS" w:hAnsi="Trebuchet MS" w:cs="Segoe UI"/>
          <w:b/>
          <w:i/>
          <w:color w:val="000000"/>
          <w:sz w:val="20"/>
          <w:szCs w:val="20"/>
        </w:rPr>
        <w:t>Marka, typ, model:</w:t>
      </w:r>
      <w:r>
        <w:rPr>
          <w:rFonts w:ascii="Trebuchet MS" w:hAnsi="Trebuchet MS" w:cs="Segoe UI"/>
          <w:color w:val="000000"/>
          <w:sz w:val="20"/>
          <w:szCs w:val="20"/>
        </w:rPr>
        <w:t xml:space="preserve"> </w:t>
      </w:r>
      <w:r>
        <w:rPr>
          <w:rFonts w:ascii="Trebuchet MS" w:hAnsi="Trebuchet MS" w:cs="Segoe UI"/>
          <w:color w:val="000000"/>
          <w:sz w:val="20"/>
          <w:szCs w:val="20"/>
        </w:rPr>
        <w:tab/>
      </w:r>
      <w:r>
        <w:rPr>
          <w:rFonts w:ascii="Trebuchet MS" w:hAnsi="Trebuchet MS" w:cs="Segoe UI"/>
          <w:color w:val="000000"/>
          <w:sz w:val="20"/>
          <w:szCs w:val="20"/>
        </w:rPr>
        <w:tab/>
      </w:r>
      <w:r>
        <w:rPr>
          <w:rFonts w:ascii="Trebuchet MS" w:hAnsi="Trebuchet MS" w:cs="Segoe UI"/>
          <w:color w:val="000000"/>
          <w:sz w:val="20"/>
          <w:szCs w:val="20"/>
        </w:rPr>
        <w:tab/>
        <w:t>FR-100</w:t>
      </w:r>
    </w:p>
    <w:p w14:paraId="764F913D" w14:textId="2800D3C4" w:rsidR="000352D6" w:rsidRDefault="000352D6" w:rsidP="00DA3F43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rFonts w:ascii="Trebuchet MS" w:hAnsi="Trebuchet MS" w:cs="Segoe UI"/>
          <w:color w:val="000000"/>
          <w:sz w:val="20"/>
          <w:szCs w:val="20"/>
        </w:rPr>
      </w:pPr>
      <w:r>
        <w:rPr>
          <w:rFonts w:ascii="Trebuchet MS" w:hAnsi="Trebuchet MS" w:cs="Segoe UI"/>
          <w:b/>
          <w:i/>
          <w:color w:val="000000"/>
          <w:sz w:val="20"/>
          <w:szCs w:val="20"/>
        </w:rPr>
        <w:t>Rok produkcji:</w:t>
      </w:r>
      <w:r>
        <w:rPr>
          <w:rFonts w:ascii="Trebuchet MS" w:hAnsi="Trebuchet MS" w:cs="Segoe UI"/>
          <w:color w:val="000000"/>
          <w:sz w:val="20"/>
          <w:szCs w:val="20"/>
        </w:rPr>
        <w:tab/>
      </w:r>
      <w:r>
        <w:rPr>
          <w:rFonts w:ascii="Trebuchet MS" w:hAnsi="Trebuchet MS" w:cs="Segoe UI"/>
          <w:color w:val="000000"/>
          <w:sz w:val="20"/>
          <w:szCs w:val="20"/>
        </w:rPr>
        <w:tab/>
      </w:r>
      <w:r>
        <w:rPr>
          <w:rFonts w:ascii="Trebuchet MS" w:hAnsi="Trebuchet MS" w:cs="Segoe UI"/>
          <w:color w:val="000000"/>
          <w:sz w:val="20"/>
          <w:szCs w:val="20"/>
        </w:rPr>
        <w:tab/>
      </w:r>
      <w:r>
        <w:rPr>
          <w:rFonts w:ascii="Trebuchet MS" w:hAnsi="Trebuchet MS" w:cs="Segoe UI"/>
          <w:color w:val="000000"/>
          <w:sz w:val="20"/>
          <w:szCs w:val="20"/>
        </w:rPr>
        <w:tab/>
        <w:t>1987</w:t>
      </w:r>
      <w:r w:rsidR="002A16C5">
        <w:rPr>
          <w:rFonts w:ascii="Trebuchet MS" w:hAnsi="Trebuchet MS" w:cs="Segoe UI"/>
          <w:color w:val="000000"/>
          <w:sz w:val="20"/>
          <w:szCs w:val="20"/>
        </w:rPr>
        <w:t xml:space="preserve"> r. </w:t>
      </w:r>
    </w:p>
    <w:p w14:paraId="18F2BFBC" w14:textId="4DA5BAE6" w:rsidR="000352D6" w:rsidRDefault="000352D6" w:rsidP="00DA3F43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rFonts w:ascii="Trebuchet MS" w:hAnsi="Trebuchet MS" w:cs="Segoe UI"/>
          <w:color w:val="000000"/>
          <w:sz w:val="20"/>
          <w:szCs w:val="20"/>
        </w:rPr>
      </w:pPr>
      <w:r>
        <w:rPr>
          <w:rFonts w:ascii="Trebuchet MS" w:hAnsi="Trebuchet MS" w:cs="Segoe UI"/>
          <w:b/>
          <w:i/>
          <w:color w:val="000000"/>
          <w:sz w:val="20"/>
          <w:szCs w:val="20"/>
        </w:rPr>
        <w:t>Data rozpoczęcia eksploatacji:</w:t>
      </w:r>
      <w:r>
        <w:rPr>
          <w:rFonts w:ascii="Trebuchet MS" w:hAnsi="Trebuchet MS" w:cs="Segoe UI"/>
          <w:color w:val="000000"/>
          <w:sz w:val="20"/>
          <w:szCs w:val="20"/>
        </w:rPr>
        <w:t xml:space="preserve"> </w:t>
      </w:r>
      <w:r>
        <w:rPr>
          <w:rFonts w:ascii="Trebuchet MS" w:hAnsi="Trebuchet MS" w:cs="Segoe UI"/>
          <w:color w:val="000000"/>
          <w:sz w:val="20"/>
          <w:szCs w:val="20"/>
        </w:rPr>
        <w:tab/>
        <w:t xml:space="preserve">21.05.1987 r. </w:t>
      </w:r>
    </w:p>
    <w:p w14:paraId="7180553C" w14:textId="786C6EAC" w:rsidR="00F373B9" w:rsidRDefault="006452A6" w:rsidP="00DA3F43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rFonts w:ascii="Trebuchet MS" w:hAnsi="Trebuchet MS" w:cs="Segoe UI"/>
          <w:color w:val="000000"/>
          <w:sz w:val="20"/>
          <w:szCs w:val="20"/>
        </w:rPr>
      </w:pPr>
      <w:r>
        <w:rPr>
          <w:rFonts w:ascii="Trebuchet MS" w:hAnsi="Trebuchet MS" w:cs="Segoe UI"/>
          <w:b/>
          <w:i/>
          <w:color w:val="000000"/>
          <w:sz w:val="20"/>
          <w:szCs w:val="20"/>
        </w:rPr>
        <w:t>Nr fabryczny:</w:t>
      </w:r>
      <w:r>
        <w:rPr>
          <w:rFonts w:ascii="Trebuchet MS" w:hAnsi="Trebuchet MS" w:cs="Segoe UI"/>
          <w:color w:val="000000"/>
          <w:sz w:val="20"/>
          <w:szCs w:val="20"/>
        </w:rPr>
        <w:tab/>
      </w:r>
      <w:r>
        <w:rPr>
          <w:rFonts w:ascii="Trebuchet MS" w:hAnsi="Trebuchet MS" w:cs="Segoe UI"/>
          <w:color w:val="000000"/>
          <w:sz w:val="20"/>
          <w:szCs w:val="20"/>
        </w:rPr>
        <w:tab/>
      </w:r>
      <w:r>
        <w:rPr>
          <w:rFonts w:ascii="Trebuchet MS" w:hAnsi="Trebuchet MS" w:cs="Segoe UI"/>
          <w:color w:val="000000"/>
          <w:sz w:val="20"/>
          <w:szCs w:val="20"/>
        </w:rPr>
        <w:tab/>
      </w:r>
      <w:r>
        <w:rPr>
          <w:rFonts w:ascii="Trebuchet MS" w:hAnsi="Trebuchet MS" w:cs="Segoe UI"/>
          <w:color w:val="000000"/>
          <w:sz w:val="20"/>
          <w:szCs w:val="20"/>
        </w:rPr>
        <w:tab/>
        <w:t>4507</w:t>
      </w:r>
    </w:p>
    <w:p w14:paraId="5634A45A" w14:textId="77777777" w:rsidR="00DA3F43" w:rsidRPr="00DA3F43" w:rsidRDefault="004C3D28" w:rsidP="00DA3F43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rFonts w:ascii="Trebuchet MS" w:hAnsi="Trebuchet MS" w:cs="Segoe UI"/>
          <w:color w:val="000000"/>
          <w:sz w:val="20"/>
          <w:szCs w:val="20"/>
        </w:rPr>
      </w:pPr>
      <w:r>
        <w:rPr>
          <w:rFonts w:ascii="Trebuchet MS" w:hAnsi="Trebuchet MS" w:cs="Segoe UI"/>
          <w:b/>
          <w:i/>
          <w:color w:val="000000"/>
          <w:sz w:val="20"/>
          <w:szCs w:val="20"/>
        </w:rPr>
        <w:t>Uwagi:</w:t>
      </w:r>
      <w:r>
        <w:rPr>
          <w:rFonts w:ascii="Trebuchet MS" w:hAnsi="Trebuchet MS" w:cs="Segoe UI"/>
          <w:b/>
          <w:i/>
          <w:color w:val="000000"/>
          <w:sz w:val="20"/>
          <w:szCs w:val="20"/>
        </w:rPr>
        <w:tab/>
      </w:r>
      <w:r>
        <w:rPr>
          <w:rFonts w:ascii="Trebuchet MS" w:hAnsi="Trebuchet MS" w:cs="Segoe UI"/>
          <w:b/>
          <w:i/>
          <w:color w:val="000000"/>
          <w:sz w:val="20"/>
          <w:szCs w:val="20"/>
        </w:rPr>
        <w:tab/>
      </w:r>
      <w:r>
        <w:rPr>
          <w:rFonts w:ascii="Trebuchet MS" w:hAnsi="Trebuchet MS" w:cs="Segoe UI"/>
          <w:b/>
          <w:i/>
          <w:color w:val="000000"/>
          <w:sz w:val="20"/>
          <w:szCs w:val="20"/>
        </w:rPr>
        <w:tab/>
      </w:r>
      <w:r>
        <w:rPr>
          <w:rFonts w:ascii="Trebuchet MS" w:hAnsi="Trebuchet MS" w:cs="Segoe UI"/>
          <w:b/>
          <w:i/>
          <w:color w:val="000000"/>
          <w:sz w:val="20"/>
          <w:szCs w:val="20"/>
        </w:rPr>
        <w:tab/>
      </w:r>
      <w:r>
        <w:rPr>
          <w:rFonts w:ascii="Trebuchet MS" w:hAnsi="Trebuchet MS" w:cs="Segoe UI"/>
          <w:b/>
          <w:i/>
          <w:color w:val="000000"/>
          <w:sz w:val="20"/>
          <w:szCs w:val="20"/>
        </w:rPr>
        <w:tab/>
      </w:r>
      <w:r w:rsidRPr="004C3D28">
        <w:rPr>
          <w:rFonts w:ascii="Trebuchet MS" w:hAnsi="Trebuchet MS" w:cs="Segoe UI"/>
          <w:i/>
          <w:color w:val="000000"/>
          <w:sz w:val="20"/>
          <w:szCs w:val="20"/>
        </w:rPr>
        <w:t>Nie działa w</w:t>
      </w:r>
      <w:r w:rsidR="00291CB8" w:rsidRPr="004C3D28">
        <w:rPr>
          <w:rFonts w:ascii="Trebuchet MS" w:hAnsi="Trebuchet MS" w:cs="Segoe UI"/>
          <w:i/>
          <w:color w:val="000000"/>
          <w:sz w:val="20"/>
          <w:szCs w:val="20"/>
        </w:rPr>
        <w:t>yłącznik awaryjny</w:t>
      </w:r>
      <w:r>
        <w:rPr>
          <w:rFonts w:ascii="Trebuchet MS" w:hAnsi="Trebuchet MS" w:cs="Segoe UI"/>
          <w:i/>
          <w:color w:val="000000"/>
          <w:sz w:val="20"/>
          <w:szCs w:val="20"/>
        </w:rPr>
        <w:t>.</w:t>
      </w:r>
      <w:r w:rsidR="00291CB8">
        <w:rPr>
          <w:rFonts w:ascii="Trebuchet MS" w:hAnsi="Trebuchet MS" w:cs="Segoe UI"/>
          <w:b/>
          <w:i/>
          <w:color w:val="000000"/>
          <w:sz w:val="20"/>
          <w:szCs w:val="20"/>
        </w:rPr>
        <w:tab/>
      </w:r>
    </w:p>
    <w:p w14:paraId="3C573F51" w14:textId="3C91E1EB" w:rsidR="006B7724" w:rsidRPr="00DA3F43" w:rsidRDefault="00291CB8" w:rsidP="00DA3F43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rPr>
          <w:rFonts w:ascii="Trebuchet MS" w:hAnsi="Trebuchet MS" w:cs="Segoe UI"/>
          <w:color w:val="000000"/>
          <w:sz w:val="20"/>
          <w:szCs w:val="20"/>
        </w:rPr>
      </w:pPr>
      <w:r>
        <w:rPr>
          <w:rFonts w:ascii="Trebuchet MS" w:hAnsi="Trebuchet MS" w:cs="Segoe UI"/>
          <w:b/>
          <w:i/>
          <w:color w:val="000000"/>
          <w:sz w:val="20"/>
          <w:szCs w:val="20"/>
        </w:rPr>
        <w:tab/>
      </w:r>
    </w:p>
    <w:p w14:paraId="22BB355A" w14:textId="04D70A47" w:rsidR="000352D6" w:rsidRPr="00C36F69" w:rsidRDefault="00F373B9" w:rsidP="006B7724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b/>
          <w:bCs/>
          <w:color w:val="000000"/>
          <w:sz w:val="20"/>
          <w:szCs w:val="20"/>
        </w:rPr>
      </w:pPr>
      <w:r w:rsidRPr="00C36F69">
        <w:rPr>
          <w:rFonts w:ascii="Trebuchet MS" w:hAnsi="Trebuchet MS" w:cs="Segoe UI"/>
          <w:b/>
          <w:bCs/>
          <w:color w:val="000000"/>
          <w:sz w:val="20"/>
          <w:szCs w:val="20"/>
        </w:rPr>
        <w:t>Cena wywoławcza (netto)</w:t>
      </w:r>
      <w:r w:rsidR="006452A6" w:rsidRPr="00C36F69">
        <w:rPr>
          <w:rFonts w:ascii="Trebuchet MS" w:hAnsi="Trebuchet MS" w:cs="Segoe UI"/>
          <w:b/>
          <w:bCs/>
          <w:color w:val="000000"/>
          <w:sz w:val="20"/>
          <w:szCs w:val="20"/>
        </w:rPr>
        <w:t>:</w:t>
      </w:r>
      <w:r w:rsidR="00291CB8" w:rsidRPr="00C36F69">
        <w:rPr>
          <w:rFonts w:ascii="Trebuchet MS" w:hAnsi="Trebuchet MS" w:cs="Segoe UI"/>
          <w:b/>
          <w:bCs/>
          <w:color w:val="000000"/>
          <w:sz w:val="20"/>
          <w:szCs w:val="20"/>
        </w:rPr>
        <w:t xml:space="preserve">  </w:t>
      </w:r>
      <w:r w:rsidR="002A4382" w:rsidRPr="00C36F69">
        <w:rPr>
          <w:rFonts w:ascii="Trebuchet MS" w:hAnsi="Trebuchet MS" w:cs="Segoe UI"/>
          <w:b/>
          <w:bCs/>
          <w:color w:val="000000"/>
          <w:sz w:val="20"/>
          <w:szCs w:val="20"/>
        </w:rPr>
        <w:t>1</w:t>
      </w:r>
      <w:r w:rsidR="004C3D28" w:rsidRPr="00C36F69">
        <w:rPr>
          <w:rFonts w:ascii="Trebuchet MS" w:hAnsi="Trebuchet MS" w:cs="Segoe UI"/>
          <w:b/>
          <w:bCs/>
          <w:color w:val="000000"/>
          <w:sz w:val="20"/>
          <w:szCs w:val="20"/>
        </w:rPr>
        <w:t>.</w:t>
      </w:r>
      <w:r w:rsidR="00CD3778">
        <w:rPr>
          <w:rFonts w:ascii="Trebuchet MS" w:hAnsi="Trebuchet MS" w:cs="Segoe UI"/>
          <w:b/>
          <w:bCs/>
          <w:color w:val="000000"/>
          <w:sz w:val="20"/>
          <w:szCs w:val="20"/>
        </w:rPr>
        <w:t>125,00</w:t>
      </w:r>
      <w:r w:rsidR="004C3D28" w:rsidRPr="00C36F69">
        <w:rPr>
          <w:rFonts w:ascii="Trebuchet MS" w:hAnsi="Trebuchet MS" w:cs="Segoe UI"/>
          <w:b/>
          <w:bCs/>
          <w:color w:val="000000"/>
          <w:sz w:val="20"/>
          <w:szCs w:val="20"/>
        </w:rPr>
        <w:t>zł.</w:t>
      </w:r>
    </w:p>
    <w:p w14:paraId="2622A9A0" w14:textId="77777777" w:rsidR="009E2EB3" w:rsidRDefault="00870113" w:rsidP="0079637D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>Do w/w środk</w:t>
      </w:r>
      <w:r w:rsidR="002540E0">
        <w:rPr>
          <w:rFonts w:ascii="Trebuchet MS" w:hAnsi="Trebuchet MS" w:cs="Segoe UI"/>
          <w:color w:val="000000"/>
          <w:sz w:val="20"/>
          <w:szCs w:val="20"/>
        </w:rPr>
        <w:t>a</w:t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 trwał</w:t>
      </w:r>
      <w:r w:rsidR="002540E0">
        <w:rPr>
          <w:rFonts w:ascii="Trebuchet MS" w:hAnsi="Trebuchet MS" w:cs="Segoe UI"/>
          <w:color w:val="000000"/>
          <w:sz w:val="20"/>
          <w:szCs w:val="20"/>
        </w:rPr>
        <w:t>ego</w:t>
      </w:r>
      <w:r w:rsidR="006C2F4B" w:rsidRPr="005F7240">
        <w:rPr>
          <w:rFonts w:ascii="Trebuchet MS" w:hAnsi="Trebuchet MS" w:cs="Segoe UI"/>
          <w:color w:val="000000"/>
          <w:sz w:val="20"/>
          <w:szCs w:val="20"/>
        </w:rPr>
        <w:t xml:space="preserve"> będzie naliczany podatek VAT w wysokości 23%</w:t>
      </w:r>
      <w:r w:rsidR="004C0DA6">
        <w:rPr>
          <w:rFonts w:ascii="Trebuchet MS" w:hAnsi="Trebuchet MS" w:cs="Segoe UI"/>
          <w:color w:val="000000"/>
          <w:sz w:val="20"/>
          <w:szCs w:val="20"/>
        </w:rPr>
        <w:t>.</w:t>
      </w:r>
    </w:p>
    <w:p w14:paraId="0B8D282D" w14:textId="77777777" w:rsidR="009E2EB3" w:rsidRDefault="009E2EB3" w:rsidP="0079637D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</w:p>
    <w:p w14:paraId="330B791E" w14:textId="29AB6F31" w:rsidR="00A51C33" w:rsidRPr="00055515" w:rsidRDefault="009E2EB3" w:rsidP="0079637D">
      <w:pPr>
        <w:spacing w:after="0" w:line="240" w:lineRule="auto"/>
        <w:rPr>
          <w:rFonts w:ascii="Trebuchet MS" w:hAnsi="Trebuchet MS" w:cs="Segoe UI"/>
          <w:b/>
          <w:color w:val="000000"/>
          <w:sz w:val="20"/>
          <w:szCs w:val="20"/>
          <w:u w:val="single"/>
        </w:rPr>
      </w:pPr>
      <w:r>
        <w:rPr>
          <w:rFonts w:ascii="Trebuchet MS" w:hAnsi="Trebuchet MS" w:cs="Segoe UI"/>
          <w:color w:val="000000"/>
          <w:sz w:val="20"/>
          <w:szCs w:val="20"/>
        </w:rPr>
        <w:t xml:space="preserve">Na zakupiony sprzęt zostanie wystawiona faktura. Odbiór frezarki dolnowrzecionowej na koszt Kupującego, niezwłocznie po zapłaceniu faktury. </w:t>
      </w:r>
      <w:r w:rsidR="004C0DA6">
        <w:rPr>
          <w:rFonts w:ascii="Trebuchet MS" w:hAnsi="Trebuchet MS" w:cs="Segoe UI"/>
          <w:color w:val="000000"/>
          <w:sz w:val="20"/>
          <w:szCs w:val="20"/>
        </w:rPr>
        <w:br/>
      </w:r>
      <w:r w:rsidR="004C0DA6">
        <w:rPr>
          <w:rFonts w:ascii="Trebuchet MS" w:hAnsi="Trebuchet MS" w:cs="Segoe UI"/>
          <w:color w:val="000000"/>
          <w:sz w:val="20"/>
          <w:szCs w:val="20"/>
        </w:rPr>
        <w:br/>
      </w:r>
      <w:r w:rsidR="006C2F4B" w:rsidRPr="005F7240">
        <w:rPr>
          <w:rFonts w:ascii="Trebuchet MS" w:hAnsi="Trebuchet MS" w:cs="Segoe UI"/>
          <w:b/>
          <w:color w:val="000000"/>
          <w:sz w:val="20"/>
          <w:szCs w:val="20"/>
        </w:rPr>
        <w:t>Jeżeli jesteście Państwo zainteresowani zakupem,</w:t>
      </w:r>
      <w:r w:rsidR="00A51C33" w:rsidRPr="005F7240">
        <w:rPr>
          <w:rFonts w:ascii="Trebuchet MS" w:hAnsi="Trebuchet MS" w:cs="Segoe UI"/>
          <w:b/>
          <w:color w:val="000000"/>
          <w:sz w:val="20"/>
          <w:szCs w:val="20"/>
        </w:rPr>
        <w:t xml:space="preserve"> prosimy o przedstawienie ofert</w:t>
      </w:r>
      <w:r w:rsidR="002540E0">
        <w:rPr>
          <w:rFonts w:ascii="Trebuchet MS" w:hAnsi="Trebuchet MS" w:cs="Segoe UI"/>
          <w:b/>
          <w:color w:val="000000"/>
          <w:sz w:val="20"/>
          <w:szCs w:val="20"/>
        </w:rPr>
        <w:t>y</w:t>
      </w:r>
      <w:r w:rsidR="00A51C33" w:rsidRPr="005F7240">
        <w:rPr>
          <w:rFonts w:ascii="Trebuchet MS" w:hAnsi="Trebuchet MS" w:cs="Segoe UI"/>
          <w:b/>
          <w:color w:val="000000"/>
          <w:sz w:val="20"/>
          <w:szCs w:val="20"/>
        </w:rPr>
        <w:t xml:space="preserve"> c</w:t>
      </w:r>
      <w:r w:rsidR="00B11DF7" w:rsidRPr="005F7240">
        <w:rPr>
          <w:rFonts w:ascii="Trebuchet MS" w:hAnsi="Trebuchet MS" w:cs="Segoe UI"/>
          <w:b/>
          <w:color w:val="000000"/>
          <w:sz w:val="20"/>
          <w:szCs w:val="20"/>
        </w:rPr>
        <w:t>enow</w:t>
      </w:r>
      <w:r w:rsidR="002540E0">
        <w:rPr>
          <w:rFonts w:ascii="Trebuchet MS" w:hAnsi="Trebuchet MS" w:cs="Segoe UI"/>
          <w:b/>
          <w:color w:val="000000"/>
          <w:sz w:val="20"/>
          <w:szCs w:val="20"/>
        </w:rPr>
        <w:t>ej</w:t>
      </w:r>
      <w:r w:rsidR="00B11DF7" w:rsidRPr="005F7240">
        <w:rPr>
          <w:rFonts w:ascii="Trebuchet MS" w:hAnsi="Trebuchet MS" w:cs="Segoe UI"/>
          <w:b/>
          <w:color w:val="000000"/>
          <w:sz w:val="20"/>
          <w:szCs w:val="20"/>
        </w:rPr>
        <w:t> netto (w PLN) </w:t>
      </w:r>
      <w:r w:rsidR="00B11DF7" w:rsidRPr="00055515">
        <w:rPr>
          <w:rFonts w:ascii="Trebuchet MS" w:hAnsi="Trebuchet MS" w:cs="Segoe UI"/>
          <w:b/>
          <w:color w:val="000000"/>
          <w:sz w:val="20"/>
          <w:szCs w:val="20"/>
          <w:u w:val="single"/>
        </w:rPr>
        <w:t xml:space="preserve">do dnia </w:t>
      </w:r>
      <w:r w:rsidR="00CD3778">
        <w:rPr>
          <w:rFonts w:ascii="Trebuchet MS" w:hAnsi="Trebuchet MS" w:cs="Segoe UI"/>
          <w:b/>
          <w:color w:val="000000"/>
          <w:sz w:val="20"/>
          <w:szCs w:val="20"/>
          <w:u w:val="single"/>
        </w:rPr>
        <w:t>06</w:t>
      </w:r>
      <w:r w:rsidR="006452A6" w:rsidRPr="00055515">
        <w:rPr>
          <w:rFonts w:ascii="Trebuchet MS" w:hAnsi="Trebuchet MS" w:cs="Segoe UI"/>
          <w:b/>
          <w:color w:val="000000"/>
          <w:sz w:val="20"/>
          <w:szCs w:val="20"/>
          <w:u w:val="single"/>
        </w:rPr>
        <w:t>.0</w:t>
      </w:r>
      <w:r w:rsidR="00CD3778">
        <w:rPr>
          <w:rFonts w:ascii="Trebuchet MS" w:hAnsi="Trebuchet MS" w:cs="Segoe UI"/>
          <w:b/>
          <w:color w:val="000000"/>
          <w:sz w:val="20"/>
          <w:szCs w:val="20"/>
          <w:u w:val="single"/>
        </w:rPr>
        <w:t>9</w:t>
      </w:r>
      <w:r w:rsidR="00D114B9" w:rsidRPr="00055515">
        <w:rPr>
          <w:rFonts w:ascii="Trebuchet MS" w:hAnsi="Trebuchet MS" w:cs="Segoe UI"/>
          <w:b/>
          <w:color w:val="000000"/>
          <w:sz w:val="20"/>
          <w:szCs w:val="20"/>
          <w:u w:val="single"/>
        </w:rPr>
        <w:t>.</w:t>
      </w:r>
      <w:r w:rsidR="00EA12C0" w:rsidRPr="00055515">
        <w:rPr>
          <w:rFonts w:ascii="Trebuchet MS" w:hAnsi="Trebuchet MS" w:cs="Segoe UI"/>
          <w:b/>
          <w:color w:val="000000"/>
          <w:sz w:val="20"/>
          <w:szCs w:val="20"/>
          <w:u w:val="single"/>
        </w:rPr>
        <w:t>202</w:t>
      </w:r>
      <w:r w:rsidR="00F26D57" w:rsidRPr="00055515">
        <w:rPr>
          <w:rFonts w:ascii="Trebuchet MS" w:hAnsi="Trebuchet MS" w:cs="Segoe UI"/>
          <w:b/>
          <w:color w:val="000000"/>
          <w:sz w:val="20"/>
          <w:szCs w:val="20"/>
          <w:u w:val="single"/>
        </w:rPr>
        <w:t>4</w:t>
      </w:r>
      <w:r w:rsidR="006C2F4B" w:rsidRPr="00055515">
        <w:rPr>
          <w:rFonts w:ascii="Trebuchet MS" w:hAnsi="Trebuchet MS" w:cs="Segoe UI"/>
          <w:b/>
          <w:color w:val="000000"/>
          <w:sz w:val="20"/>
          <w:szCs w:val="20"/>
          <w:u w:val="single"/>
        </w:rPr>
        <w:t>r. do godz. 11.00.</w:t>
      </w:r>
    </w:p>
    <w:p w14:paraId="4EB071B2" w14:textId="57ABD6ED" w:rsidR="00680B35" w:rsidRPr="005F7240" w:rsidRDefault="00680B35" w:rsidP="006B7724">
      <w:pPr>
        <w:spacing w:after="0" w:line="240" w:lineRule="auto"/>
        <w:jc w:val="both"/>
        <w:rPr>
          <w:rFonts w:ascii="Trebuchet MS" w:hAnsi="Trebuchet MS" w:cs="Segoe UI"/>
          <w:b/>
          <w:color w:val="000000"/>
          <w:sz w:val="20"/>
          <w:szCs w:val="20"/>
        </w:rPr>
      </w:pPr>
      <w:r>
        <w:rPr>
          <w:rFonts w:ascii="Trebuchet MS" w:hAnsi="Trebuchet MS" w:cs="Segoe UI"/>
          <w:b/>
          <w:color w:val="000000"/>
          <w:sz w:val="20"/>
          <w:szCs w:val="20"/>
        </w:rPr>
        <w:t>Wzór oferty – w załączeniu.</w:t>
      </w:r>
    </w:p>
    <w:p w14:paraId="5A3231B7" w14:textId="77777777" w:rsidR="006B7724" w:rsidRPr="005F7240" w:rsidRDefault="006B7724" w:rsidP="006B7724">
      <w:pPr>
        <w:spacing w:after="0" w:line="240" w:lineRule="auto"/>
        <w:jc w:val="both"/>
        <w:rPr>
          <w:rFonts w:ascii="Trebuchet MS" w:hAnsi="Trebuchet MS" w:cs="Segoe UI"/>
          <w:b/>
          <w:color w:val="000000"/>
          <w:sz w:val="20"/>
          <w:szCs w:val="20"/>
        </w:rPr>
      </w:pPr>
    </w:p>
    <w:p w14:paraId="52AA0DB3" w14:textId="54CC3336" w:rsidR="00A51C33" w:rsidRPr="005F7240" w:rsidRDefault="00A51C33" w:rsidP="006B7724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>O</w:t>
      </w:r>
      <w:r w:rsidR="006C2F4B" w:rsidRPr="005F7240">
        <w:rPr>
          <w:rFonts w:ascii="Trebuchet MS" w:hAnsi="Trebuchet MS" w:cs="Segoe UI"/>
          <w:color w:val="000000"/>
          <w:sz w:val="20"/>
          <w:szCs w:val="20"/>
        </w:rPr>
        <w:t xml:space="preserve">twarcie ofert odbędzie się w dniu </w:t>
      </w:r>
      <w:r w:rsidR="00CD3778">
        <w:rPr>
          <w:rFonts w:ascii="Trebuchet MS" w:hAnsi="Trebuchet MS" w:cs="Segoe UI"/>
          <w:color w:val="000000"/>
          <w:sz w:val="20"/>
          <w:szCs w:val="20"/>
        </w:rPr>
        <w:t>06</w:t>
      </w:r>
      <w:r w:rsidR="006452A6">
        <w:rPr>
          <w:rFonts w:ascii="Trebuchet MS" w:hAnsi="Trebuchet MS" w:cs="Segoe UI"/>
          <w:color w:val="000000"/>
          <w:sz w:val="20"/>
          <w:szCs w:val="20"/>
        </w:rPr>
        <w:t>.0</w:t>
      </w:r>
      <w:r w:rsidR="00CD3778">
        <w:rPr>
          <w:rFonts w:ascii="Trebuchet MS" w:hAnsi="Trebuchet MS" w:cs="Segoe UI"/>
          <w:color w:val="000000"/>
          <w:sz w:val="20"/>
          <w:szCs w:val="20"/>
        </w:rPr>
        <w:t>9</w:t>
      </w:r>
      <w:r w:rsidR="00D114B9">
        <w:rPr>
          <w:rFonts w:ascii="Trebuchet MS" w:hAnsi="Trebuchet MS" w:cs="Segoe UI"/>
          <w:color w:val="000000"/>
          <w:sz w:val="20"/>
          <w:szCs w:val="20"/>
        </w:rPr>
        <w:t>.</w:t>
      </w:r>
      <w:r w:rsidR="00EA12C0" w:rsidRPr="005F7240">
        <w:rPr>
          <w:rFonts w:ascii="Trebuchet MS" w:hAnsi="Trebuchet MS" w:cs="Segoe UI"/>
          <w:color w:val="000000"/>
          <w:sz w:val="20"/>
          <w:szCs w:val="20"/>
        </w:rPr>
        <w:t>202</w:t>
      </w:r>
      <w:r w:rsidR="00F26D57">
        <w:rPr>
          <w:rFonts w:ascii="Trebuchet MS" w:hAnsi="Trebuchet MS" w:cs="Segoe UI"/>
          <w:color w:val="000000"/>
          <w:sz w:val="20"/>
          <w:szCs w:val="20"/>
        </w:rPr>
        <w:t>4</w:t>
      </w:r>
      <w:r w:rsidR="006B7724" w:rsidRPr="005F7240">
        <w:rPr>
          <w:rFonts w:ascii="Trebuchet MS" w:hAnsi="Trebuchet MS" w:cs="Segoe UI"/>
          <w:color w:val="000000"/>
          <w:sz w:val="20"/>
          <w:szCs w:val="20"/>
        </w:rPr>
        <w:t>r.</w:t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 o</w:t>
      </w:r>
      <w:r w:rsidR="006C2F4B" w:rsidRPr="005F7240">
        <w:rPr>
          <w:rFonts w:ascii="Trebuchet MS" w:hAnsi="Trebuchet MS" w:cs="Segoe UI"/>
          <w:color w:val="000000"/>
          <w:sz w:val="20"/>
          <w:szCs w:val="20"/>
        </w:rPr>
        <w:t xml:space="preserve"> godz. 11.15 </w:t>
      </w:r>
      <w:r w:rsidR="006C2F4B" w:rsidRPr="00531F74">
        <w:rPr>
          <w:rFonts w:ascii="Trebuchet MS" w:hAnsi="Trebuchet MS" w:cs="Segoe UI"/>
          <w:sz w:val="20"/>
          <w:szCs w:val="20"/>
        </w:rPr>
        <w:t xml:space="preserve">w budynku nr 2, </w:t>
      </w:r>
      <w:r w:rsidR="00055515">
        <w:rPr>
          <w:rFonts w:ascii="Trebuchet MS" w:hAnsi="Trebuchet MS" w:cs="Segoe UI"/>
          <w:sz w:val="20"/>
          <w:szCs w:val="20"/>
        </w:rPr>
        <w:t>pokój nr 10</w:t>
      </w:r>
      <w:r w:rsidR="005C3A5B">
        <w:rPr>
          <w:rFonts w:ascii="Trebuchet MS" w:hAnsi="Trebuchet MS" w:cs="Segoe UI"/>
          <w:sz w:val="20"/>
          <w:szCs w:val="20"/>
        </w:rPr>
        <w:t>.</w:t>
      </w:r>
    </w:p>
    <w:p w14:paraId="6584867D" w14:textId="059CCF50" w:rsidR="009F0FFA" w:rsidRDefault="006C2F4B" w:rsidP="00291CB8">
      <w:pPr>
        <w:spacing w:after="0" w:line="360" w:lineRule="auto"/>
        <w:rPr>
          <w:rFonts w:ascii="Trebuchet MS" w:hAnsi="Trebuchet MS" w:cs="Segoe UI"/>
          <w:b/>
          <w:color w:val="000000"/>
          <w:sz w:val="20"/>
          <w:szCs w:val="20"/>
          <w:u w:val="single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br/>
      </w:r>
      <w:r w:rsidRPr="00291CB8">
        <w:rPr>
          <w:rFonts w:ascii="Trebuchet MS" w:hAnsi="Trebuchet MS" w:cs="Segoe UI"/>
          <w:b/>
          <w:color w:val="000000"/>
          <w:sz w:val="20"/>
          <w:szCs w:val="20"/>
          <w:u w:val="single"/>
        </w:rPr>
        <w:t xml:space="preserve">Oferty należy </w:t>
      </w:r>
      <w:r w:rsidR="009E2EB3">
        <w:rPr>
          <w:rFonts w:ascii="Trebuchet MS" w:hAnsi="Trebuchet MS" w:cs="Segoe UI"/>
          <w:b/>
          <w:color w:val="000000"/>
          <w:sz w:val="20"/>
          <w:szCs w:val="20"/>
          <w:u w:val="single"/>
        </w:rPr>
        <w:t>składać</w:t>
      </w:r>
      <w:r w:rsidRPr="00291CB8">
        <w:rPr>
          <w:rFonts w:ascii="Trebuchet MS" w:hAnsi="Trebuchet MS" w:cs="Segoe UI"/>
          <w:b/>
          <w:color w:val="000000"/>
          <w:sz w:val="20"/>
          <w:szCs w:val="20"/>
          <w:u w:val="single"/>
        </w:rPr>
        <w:t>:</w:t>
      </w:r>
      <w:r w:rsidR="00055515">
        <w:rPr>
          <w:rFonts w:ascii="Trebuchet MS" w:hAnsi="Trebuchet MS" w:cs="Segoe UI"/>
          <w:b/>
          <w:color w:val="000000"/>
          <w:sz w:val="20"/>
          <w:szCs w:val="20"/>
          <w:u w:val="single"/>
        </w:rPr>
        <w:br/>
        <w:t>- za pośrednictwem platformy zakupowej OPEN NEXUS</w:t>
      </w:r>
      <w:r w:rsidR="009F0FFA">
        <w:rPr>
          <w:rFonts w:ascii="Trebuchet MS" w:hAnsi="Trebuchet MS" w:cs="Segoe UI"/>
          <w:b/>
          <w:color w:val="000000"/>
          <w:sz w:val="20"/>
          <w:szCs w:val="20"/>
          <w:u w:val="single"/>
        </w:rPr>
        <w:t xml:space="preserve"> </w:t>
      </w:r>
    </w:p>
    <w:p w14:paraId="5D14F9F8" w14:textId="5FA30D5A" w:rsidR="006B3ABA" w:rsidRPr="00291CB8" w:rsidRDefault="00055515" w:rsidP="00291CB8">
      <w:pPr>
        <w:spacing w:after="0" w:line="360" w:lineRule="auto"/>
        <w:rPr>
          <w:rFonts w:ascii="Trebuchet MS" w:hAnsi="Trebuchet MS" w:cs="Segoe UI"/>
          <w:b/>
          <w:color w:val="000000"/>
          <w:sz w:val="20"/>
          <w:szCs w:val="20"/>
          <w:u w:val="single"/>
        </w:rPr>
      </w:pPr>
      <w:r>
        <w:rPr>
          <w:rFonts w:ascii="Trebuchet MS" w:hAnsi="Trebuchet MS" w:cs="Segoe UI"/>
          <w:b/>
          <w:color w:val="000000"/>
          <w:sz w:val="20"/>
          <w:szCs w:val="20"/>
          <w:u w:val="single"/>
        </w:rPr>
        <w:t>lub</w:t>
      </w:r>
    </w:p>
    <w:p w14:paraId="08C68CF1" w14:textId="7F4E64D6" w:rsidR="00870113" w:rsidRPr="00DA3F43" w:rsidRDefault="006C2F4B" w:rsidP="00291CB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Trebuchet MS" w:hAnsi="Trebuchet MS" w:cs="Segoe UI"/>
          <w:sz w:val="20"/>
          <w:szCs w:val="20"/>
        </w:rPr>
      </w:pPr>
      <w:r w:rsidRPr="00055515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 xml:space="preserve">- </w:t>
      </w:r>
      <w:r w:rsidR="00055515" w:rsidRPr="00055515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 xml:space="preserve">pisemnie </w:t>
      </w:r>
      <w:r w:rsidRPr="00055515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w trwale zamkniętej kopercie</w:t>
      </w:r>
      <w:r w:rsidR="00291CB8">
        <w:rPr>
          <w:rFonts w:ascii="Trebuchet MS" w:hAnsi="Trebuchet MS" w:cs="Segoe UI"/>
          <w:color w:val="000000"/>
          <w:sz w:val="20"/>
          <w:szCs w:val="20"/>
        </w:rPr>
        <w:t>,</w:t>
      </w:r>
      <w:r w:rsidRPr="005F7240">
        <w:rPr>
          <w:rFonts w:ascii="Trebuchet MS" w:hAnsi="Trebuchet MS" w:cs="Segoe UI"/>
          <w:color w:val="000000"/>
          <w:sz w:val="20"/>
          <w:szCs w:val="20"/>
        </w:rPr>
        <w:br/>
        <w:t xml:space="preserve">koperta powinna być </w:t>
      </w:r>
      <w:r w:rsidR="00055515">
        <w:rPr>
          <w:rFonts w:ascii="Trebuchet MS" w:hAnsi="Trebuchet MS" w:cs="Segoe UI"/>
          <w:color w:val="000000"/>
          <w:sz w:val="20"/>
          <w:szCs w:val="20"/>
        </w:rPr>
        <w:t>zaadresowana i opisana w następujący sposób</w:t>
      </w:r>
      <w:r w:rsidRPr="005F7240">
        <w:rPr>
          <w:rFonts w:ascii="Trebuchet MS" w:hAnsi="Trebuchet MS" w:cs="Segoe UI"/>
          <w:color w:val="000000"/>
          <w:sz w:val="20"/>
          <w:szCs w:val="20"/>
        </w:rPr>
        <w:t>:</w:t>
      </w:r>
      <w:r w:rsidRPr="005F7240">
        <w:rPr>
          <w:rFonts w:ascii="Trebuchet MS" w:hAnsi="Trebuchet MS" w:cs="Segoe UI"/>
          <w:color w:val="000000"/>
          <w:sz w:val="20"/>
          <w:szCs w:val="20"/>
        </w:rPr>
        <w:br/>
      </w:r>
      <w:r w:rsidRPr="007B60EA">
        <w:rPr>
          <w:rFonts w:ascii="Trebuchet MS" w:hAnsi="Trebuchet MS" w:cs="Segoe UI"/>
          <w:sz w:val="20"/>
          <w:szCs w:val="20"/>
        </w:rPr>
        <w:t>Przedsiębiorstwo Wodociągów i Kanalizacji S</w:t>
      </w:r>
      <w:r w:rsidR="00DA3F43">
        <w:rPr>
          <w:rFonts w:ascii="Trebuchet MS" w:hAnsi="Trebuchet MS" w:cs="Segoe UI"/>
          <w:sz w:val="20"/>
          <w:szCs w:val="20"/>
        </w:rPr>
        <w:t>półka z o.o. w Rudzie Śląskiej </w:t>
      </w:r>
      <w:r w:rsidR="00DA3F43">
        <w:rPr>
          <w:rFonts w:ascii="Trebuchet MS" w:hAnsi="Trebuchet MS" w:cs="Segoe UI"/>
          <w:sz w:val="20"/>
          <w:szCs w:val="20"/>
        </w:rPr>
        <w:br/>
      </w:r>
      <w:r w:rsidRPr="007B60EA">
        <w:rPr>
          <w:rFonts w:ascii="Trebuchet MS" w:hAnsi="Trebuchet MS" w:cs="Segoe UI"/>
          <w:sz w:val="20"/>
          <w:szCs w:val="20"/>
        </w:rPr>
        <w:t xml:space="preserve">ul. Pokoju 13 , 41-709 Ruda Śląska (budynek nr 2, pok. nr </w:t>
      </w:r>
      <w:r w:rsidR="003775A8" w:rsidRPr="007B60EA">
        <w:rPr>
          <w:rFonts w:ascii="Trebuchet MS" w:hAnsi="Trebuchet MS" w:cs="Segoe UI"/>
          <w:sz w:val="20"/>
          <w:szCs w:val="20"/>
        </w:rPr>
        <w:t>10</w:t>
      </w:r>
      <w:r w:rsidRPr="007B60EA">
        <w:rPr>
          <w:rFonts w:ascii="Trebuchet MS" w:hAnsi="Trebuchet MS" w:cs="Segoe UI"/>
          <w:sz w:val="20"/>
          <w:szCs w:val="20"/>
        </w:rPr>
        <w:t>)</w:t>
      </w:r>
      <w:r w:rsidRPr="005F7240">
        <w:rPr>
          <w:rFonts w:ascii="Trebuchet MS" w:hAnsi="Trebuchet MS" w:cs="Segoe UI"/>
          <w:color w:val="000000"/>
          <w:sz w:val="20"/>
          <w:szCs w:val="20"/>
        </w:rPr>
        <w:br/>
      </w:r>
      <w:bookmarkStart w:id="1" w:name="_Hlk168569598"/>
      <w:r w:rsidRPr="002540E0">
        <w:rPr>
          <w:rFonts w:ascii="Trebuchet MS" w:hAnsi="Trebuchet MS" w:cs="Segoe UI"/>
          <w:b/>
          <w:bCs/>
          <w:color w:val="000000"/>
          <w:sz w:val="20"/>
          <w:szCs w:val="20"/>
        </w:rPr>
        <w:t xml:space="preserve">Przetarg na </w:t>
      </w:r>
      <w:r w:rsidR="00680B35" w:rsidRPr="002540E0">
        <w:rPr>
          <w:rFonts w:ascii="Trebuchet MS" w:hAnsi="Trebuchet MS" w:cs="Segoe UI"/>
          <w:b/>
          <w:bCs/>
          <w:color w:val="000000"/>
          <w:sz w:val="20"/>
          <w:szCs w:val="20"/>
        </w:rPr>
        <w:t>zakup</w:t>
      </w:r>
      <w:r w:rsidR="00091F30" w:rsidRPr="002540E0">
        <w:rPr>
          <w:rFonts w:ascii="Trebuchet MS" w:hAnsi="Trebuchet MS" w:cs="Segoe UI"/>
          <w:b/>
          <w:bCs/>
          <w:color w:val="000000"/>
          <w:sz w:val="20"/>
          <w:szCs w:val="20"/>
        </w:rPr>
        <w:t>:</w:t>
      </w:r>
      <w:r w:rsidRPr="002540E0">
        <w:rPr>
          <w:rFonts w:ascii="Trebuchet MS" w:hAnsi="Trebuchet MS" w:cs="Segoe UI"/>
          <w:b/>
          <w:bCs/>
          <w:color w:val="000000"/>
          <w:sz w:val="20"/>
          <w:szCs w:val="20"/>
        </w:rPr>
        <w:t xml:space="preserve"> </w:t>
      </w:r>
      <w:r w:rsidR="00091F30" w:rsidRPr="002540E0">
        <w:rPr>
          <w:rFonts w:ascii="Trebuchet MS" w:hAnsi="Trebuchet MS" w:cs="Segoe UI"/>
          <w:b/>
          <w:bCs/>
          <w:color w:val="000000"/>
          <w:sz w:val="20"/>
          <w:szCs w:val="20"/>
        </w:rPr>
        <w:t>Frezark</w:t>
      </w:r>
      <w:r w:rsidR="002540E0" w:rsidRPr="002540E0">
        <w:rPr>
          <w:rFonts w:ascii="Trebuchet MS" w:hAnsi="Trebuchet MS" w:cs="Segoe UI"/>
          <w:b/>
          <w:bCs/>
          <w:color w:val="000000"/>
          <w:sz w:val="20"/>
          <w:szCs w:val="20"/>
        </w:rPr>
        <w:t>i</w:t>
      </w:r>
      <w:r w:rsidR="00091F30" w:rsidRPr="002540E0">
        <w:rPr>
          <w:rFonts w:ascii="Trebuchet MS" w:hAnsi="Trebuchet MS" w:cs="Segoe UI"/>
          <w:b/>
          <w:bCs/>
          <w:color w:val="000000"/>
          <w:sz w:val="20"/>
          <w:szCs w:val="20"/>
        </w:rPr>
        <w:t xml:space="preserve"> Dolnowrzecionow</w:t>
      </w:r>
      <w:r w:rsidR="002540E0" w:rsidRPr="002540E0">
        <w:rPr>
          <w:rFonts w:ascii="Trebuchet MS" w:hAnsi="Trebuchet MS" w:cs="Segoe UI"/>
          <w:b/>
          <w:bCs/>
          <w:color w:val="000000"/>
          <w:sz w:val="20"/>
          <w:szCs w:val="20"/>
        </w:rPr>
        <w:t>ej</w:t>
      </w:r>
      <w:r w:rsidR="00091F30" w:rsidRPr="002540E0">
        <w:rPr>
          <w:rFonts w:ascii="Trebuchet MS" w:hAnsi="Trebuchet MS" w:cs="Segoe UI"/>
          <w:b/>
          <w:bCs/>
          <w:color w:val="000000"/>
          <w:sz w:val="20"/>
          <w:szCs w:val="20"/>
        </w:rPr>
        <w:t xml:space="preserve"> FR-100, nr fabryczny: 4507</w:t>
      </w:r>
      <w:r w:rsidR="00870113" w:rsidRPr="006452A6">
        <w:rPr>
          <w:rFonts w:ascii="Trebuchet MS" w:hAnsi="Trebuchet MS" w:cs="Segoe UI"/>
          <w:bCs/>
          <w:color w:val="000000"/>
          <w:sz w:val="20"/>
          <w:szCs w:val="20"/>
        </w:rPr>
        <w:t xml:space="preserve"> </w:t>
      </w:r>
      <w:bookmarkEnd w:id="1"/>
    </w:p>
    <w:p w14:paraId="4419B7F7" w14:textId="6A514F7A" w:rsidR="006C2F4B" w:rsidRPr="007B60EA" w:rsidRDefault="006C2F4B" w:rsidP="00870113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</w:pPr>
      <w:r w:rsidRPr="007B60EA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nie otwierać prze</w:t>
      </w:r>
      <w:r w:rsidR="004D59D5" w:rsidRPr="007B60EA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 xml:space="preserve">d terminem otwarcia ofert tj. </w:t>
      </w:r>
      <w:r w:rsidR="00CD3778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06</w:t>
      </w:r>
      <w:r w:rsidR="006452A6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.0</w:t>
      </w:r>
      <w:r w:rsidR="00CD3778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9</w:t>
      </w:r>
      <w:r w:rsidR="00D114B9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.</w:t>
      </w:r>
      <w:r w:rsidR="00EA12C0" w:rsidRPr="007B60EA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202</w:t>
      </w:r>
      <w:r w:rsidR="00F26D57" w:rsidRPr="007B60EA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4</w:t>
      </w:r>
      <w:r w:rsidRPr="007B60EA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r. godz.11.15</w:t>
      </w:r>
    </w:p>
    <w:p w14:paraId="29B36456" w14:textId="77777777" w:rsidR="00384071" w:rsidRPr="005F7240" w:rsidRDefault="00384071" w:rsidP="006B772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621CF668" w14:textId="55A220E2" w:rsidR="006C2F4B" w:rsidRDefault="006C2F4B" w:rsidP="006B7724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>Na kopercie powinny być podane również informacje dotyczące Oferenta tj. nazwa, adres.</w:t>
      </w:r>
    </w:p>
    <w:p w14:paraId="0B0D8624" w14:textId="77777777" w:rsidR="004C0DA6" w:rsidRDefault="004C0DA6" w:rsidP="006B7724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01B5B2B7" w14:textId="77777777" w:rsidR="004C0DA6" w:rsidRDefault="004C0DA6" w:rsidP="004C0DA6">
      <w:pPr>
        <w:spacing w:after="0" w:line="240" w:lineRule="auto"/>
        <w:rPr>
          <w:rFonts w:ascii="Trebuchet MS" w:hAnsi="Trebuchet MS" w:cs="Segoe UI"/>
          <w:b/>
          <w:color w:val="000000"/>
          <w:sz w:val="20"/>
          <w:szCs w:val="20"/>
          <w:u w:val="single"/>
        </w:rPr>
      </w:pPr>
      <w:r w:rsidRPr="005F7240">
        <w:rPr>
          <w:rFonts w:ascii="Trebuchet MS" w:hAnsi="Trebuchet MS" w:cs="Segoe UI"/>
          <w:b/>
          <w:color w:val="000000"/>
          <w:sz w:val="20"/>
          <w:szCs w:val="20"/>
        </w:rPr>
        <w:t xml:space="preserve">Wybrana zostanie oferta </w:t>
      </w:r>
      <w:r w:rsidRPr="005F7240">
        <w:rPr>
          <w:rFonts w:ascii="Trebuchet MS" w:hAnsi="Trebuchet MS" w:cs="Segoe UI"/>
          <w:b/>
          <w:color w:val="000000"/>
          <w:sz w:val="20"/>
          <w:szCs w:val="20"/>
          <w:u w:val="single"/>
        </w:rPr>
        <w:t>z najwyższą ceną.</w:t>
      </w:r>
    </w:p>
    <w:p w14:paraId="45FBCE4C" w14:textId="77777777" w:rsidR="004C0DA6" w:rsidRPr="005F7240" w:rsidRDefault="004C0DA6" w:rsidP="006B7724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2203364A" w14:textId="153C79DA" w:rsidR="00045BF3" w:rsidRPr="005F7240" w:rsidRDefault="006C2F4B" w:rsidP="006B7724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Sprawę prowadzi Dział </w:t>
      </w:r>
      <w:r w:rsidR="00F26D57">
        <w:rPr>
          <w:rFonts w:ascii="Trebuchet MS" w:hAnsi="Trebuchet MS" w:cs="Segoe UI"/>
          <w:color w:val="000000"/>
          <w:sz w:val="20"/>
          <w:szCs w:val="20"/>
        </w:rPr>
        <w:t xml:space="preserve">Administracji i Organizacji Zasobów – osoba do kontaktu: Pani Aleksandra Dubiel tel. </w:t>
      </w:r>
      <w:r w:rsidR="00531F74">
        <w:rPr>
          <w:rFonts w:ascii="Trebuchet MS" w:hAnsi="Trebuchet MS" w:cs="Segoe UI"/>
          <w:color w:val="000000"/>
          <w:sz w:val="20"/>
          <w:szCs w:val="20"/>
        </w:rPr>
        <w:t>695-950-100.</w:t>
      </w:r>
    </w:p>
    <w:p w14:paraId="704670D3" w14:textId="77777777" w:rsidR="00BD7260" w:rsidRPr="00D263CB" w:rsidRDefault="00BD7260" w:rsidP="006B7724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6"/>
          <w:szCs w:val="20"/>
        </w:rPr>
      </w:pPr>
    </w:p>
    <w:p w14:paraId="4DE126D4" w14:textId="4394CA50" w:rsidR="007A1C66" w:rsidRPr="005F7240" w:rsidRDefault="006C2F4B" w:rsidP="00DA3F4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>Złożenie oferty jest równoznaczne ze zgodą składającego ofertę na podanie do publicznej informacji po terminie składania ofert i dacie otwarcia ofert jego danych (nazwa firmy bądź imię i nazwisko osoby fizycznej) oraz oferowanej przez niego ceny. </w:t>
      </w:r>
    </w:p>
    <w:p w14:paraId="519B6C2E" w14:textId="77777777" w:rsidR="00045BF3" w:rsidRPr="005F7240" w:rsidRDefault="006C2F4B" w:rsidP="00DA3F4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>Jeżeli wybrany Oferent wycofa swoją ofertę, wybór ofert zostanie przeprowadzony ponownie, spośród ofert złożonych, o ile nie zostaną one odrzucone.</w:t>
      </w:r>
    </w:p>
    <w:p w14:paraId="52920065" w14:textId="77777777" w:rsidR="006C2F4B" w:rsidRPr="005F7240" w:rsidRDefault="006C2F4B" w:rsidP="00DA3F4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br/>
        <w:t>Zamawiający zastrzega sobie prawo do zamknięcia / unieważnienia postępowania bez podania przyczyn.</w:t>
      </w:r>
    </w:p>
    <w:p w14:paraId="247AA1F0" w14:textId="77777777" w:rsidR="007F5A95" w:rsidRDefault="007F5A95" w:rsidP="007F5A95">
      <w:pPr>
        <w:pStyle w:val="NormalnyWeb"/>
        <w:shd w:val="clear" w:color="auto" w:fill="FFFFFF"/>
        <w:spacing w:before="0" w:beforeAutospacing="0" w:after="0" w:afterAutospacing="0"/>
        <w:ind w:left="3540"/>
        <w:rPr>
          <w:rFonts w:ascii="Trebuchet MS" w:hAnsi="Trebuchet MS"/>
          <w:sz w:val="16"/>
          <w:szCs w:val="16"/>
        </w:rPr>
      </w:pPr>
    </w:p>
    <w:p w14:paraId="566FB717" w14:textId="77777777" w:rsidR="002540E0" w:rsidRDefault="002540E0" w:rsidP="00DA3F43">
      <w:pPr>
        <w:pStyle w:val="NormalnyWeb"/>
        <w:shd w:val="clear" w:color="auto" w:fill="FFFFFF"/>
        <w:spacing w:before="0" w:beforeAutospacing="0" w:after="0" w:afterAutospacing="0"/>
        <w:ind w:left="2124"/>
        <w:rPr>
          <w:rFonts w:ascii="Trebuchet MS" w:hAnsi="Trebuchet MS"/>
          <w:sz w:val="16"/>
          <w:szCs w:val="16"/>
        </w:rPr>
      </w:pPr>
    </w:p>
    <w:p w14:paraId="0C7C0C08" w14:textId="77777777" w:rsidR="008743A1" w:rsidRDefault="008743A1" w:rsidP="008743A1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0DE6484E" w14:textId="77777777" w:rsidR="008743A1" w:rsidRDefault="008743A1" w:rsidP="008743A1">
      <w:pPr>
        <w:pStyle w:val="NormalnyWeb"/>
        <w:shd w:val="clear" w:color="auto" w:fill="FFFFFF"/>
        <w:spacing w:before="0" w:beforeAutospacing="0" w:after="0" w:afterAutospacing="0"/>
        <w:ind w:left="2124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Dokument podpisany przez:   </w:t>
      </w:r>
    </w:p>
    <w:p w14:paraId="5670910E" w14:textId="77777777" w:rsidR="008743A1" w:rsidRDefault="008743A1" w:rsidP="008743A1">
      <w:pPr>
        <w:pStyle w:val="NormalnyWeb"/>
        <w:shd w:val="clear" w:color="auto" w:fill="FFFFFF"/>
        <w:spacing w:before="0" w:beforeAutospacing="0" w:after="0" w:afterAutospacing="0"/>
        <w:ind w:left="2124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Maciej Lesiak PREZES ZARZĄDU PWiK Sp. z o.o. w Rudzie Śląskiej   </w:t>
      </w:r>
    </w:p>
    <w:p w14:paraId="3779B32F" w14:textId="77777777" w:rsidR="008743A1" w:rsidRDefault="008743A1" w:rsidP="008743A1">
      <w:pPr>
        <w:pStyle w:val="NormalnyWeb"/>
        <w:shd w:val="clear" w:color="auto" w:fill="FFFFFF"/>
        <w:spacing w:before="0" w:beforeAutospacing="0" w:after="0" w:afterAutospacing="0"/>
        <w:ind w:left="2124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Zygmunt Grzybek DYREKTOR ORGANIZACYJNY PROKURENT PWiK Sp. z o.o. w Rudzie Śląskiej</w:t>
      </w:r>
    </w:p>
    <w:p w14:paraId="0AD6E6AF" w14:textId="77777777" w:rsidR="00CD3778" w:rsidRDefault="00CD3778" w:rsidP="00DA3F43">
      <w:pPr>
        <w:pStyle w:val="NormalnyWeb"/>
        <w:shd w:val="clear" w:color="auto" w:fill="FFFFFF"/>
        <w:spacing w:before="0" w:beforeAutospacing="0" w:after="0" w:afterAutospacing="0"/>
        <w:ind w:left="2124"/>
        <w:rPr>
          <w:rFonts w:ascii="Trebuchet MS" w:hAnsi="Trebuchet MS"/>
          <w:sz w:val="16"/>
          <w:szCs w:val="16"/>
        </w:rPr>
      </w:pPr>
    </w:p>
    <w:p w14:paraId="061CDA0D" w14:textId="77777777" w:rsidR="00CD3778" w:rsidRDefault="00CD3778" w:rsidP="00DA3F43">
      <w:pPr>
        <w:pStyle w:val="NormalnyWeb"/>
        <w:shd w:val="clear" w:color="auto" w:fill="FFFFFF"/>
        <w:spacing w:before="0" w:beforeAutospacing="0" w:after="0" w:afterAutospacing="0"/>
        <w:ind w:left="2124"/>
        <w:rPr>
          <w:rStyle w:val="Hipercze"/>
          <w:rFonts w:ascii="Trebuchet MS" w:hAnsi="Trebuchet MS" w:cs="Segoe UI"/>
          <w:color w:val="auto"/>
          <w:sz w:val="18"/>
          <w:szCs w:val="18"/>
          <w:u w:val="none"/>
        </w:rPr>
      </w:pPr>
    </w:p>
    <w:p w14:paraId="2602785F" w14:textId="47D0A1FD" w:rsidR="00091F30" w:rsidRPr="004D59D5" w:rsidRDefault="00872499" w:rsidP="006B7724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8"/>
          <w:szCs w:val="18"/>
          <w:u w:val="single"/>
        </w:rPr>
      </w:pPr>
      <w:r w:rsidRPr="004D59D5">
        <w:rPr>
          <w:rFonts w:ascii="Trebuchet MS" w:hAnsi="Trebuchet MS"/>
          <w:sz w:val="18"/>
          <w:szCs w:val="18"/>
          <w:u w:val="single"/>
        </w:rPr>
        <w:t>Załączniki:</w:t>
      </w:r>
    </w:p>
    <w:p w14:paraId="6681EDF9" w14:textId="5C3EC4F1" w:rsidR="00872499" w:rsidRDefault="00D047DF" w:rsidP="006B7724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- </w:t>
      </w:r>
      <w:r w:rsidR="00A92F91">
        <w:rPr>
          <w:rFonts w:ascii="Trebuchet MS" w:hAnsi="Trebuchet MS"/>
          <w:sz w:val="18"/>
          <w:szCs w:val="18"/>
        </w:rPr>
        <w:t>D</w:t>
      </w:r>
      <w:r w:rsidR="00872499" w:rsidRPr="004D59D5">
        <w:rPr>
          <w:rFonts w:ascii="Trebuchet MS" w:hAnsi="Trebuchet MS"/>
          <w:sz w:val="18"/>
          <w:szCs w:val="18"/>
        </w:rPr>
        <w:t>okumentacj</w:t>
      </w:r>
      <w:r w:rsidR="0071112F">
        <w:rPr>
          <w:rFonts w:ascii="Trebuchet MS" w:hAnsi="Trebuchet MS"/>
          <w:sz w:val="18"/>
          <w:szCs w:val="18"/>
        </w:rPr>
        <w:t>a</w:t>
      </w:r>
      <w:r w:rsidR="00872499" w:rsidRPr="004D59D5">
        <w:rPr>
          <w:rFonts w:ascii="Trebuchet MS" w:hAnsi="Trebuchet MS"/>
          <w:sz w:val="18"/>
          <w:szCs w:val="18"/>
        </w:rPr>
        <w:t xml:space="preserve"> fotograficzn</w:t>
      </w:r>
      <w:r w:rsidR="0071112F">
        <w:rPr>
          <w:rFonts w:ascii="Trebuchet MS" w:hAnsi="Trebuchet MS"/>
          <w:sz w:val="18"/>
          <w:szCs w:val="18"/>
        </w:rPr>
        <w:t>a</w:t>
      </w:r>
      <w:r w:rsidR="00527EE3">
        <w:rPr>
          <w:rFonts w:ascii="Trebuchet MS" w:hAnsi="Trebuchet MS"/>
          <w:sz w:val="18"/>
          <w:szCs w:val="18"/>
        </w:rPr>
        <w:br/>
        <w:t xml:space="preserve">- </w:t>
      </w:r>
      <w:r w:rsidR="00A92F91">
        <w:rPr>
          <w:rFonts w:ascii="Trebuchet MS" w:hAnsi="Trebuchet MS"/>
          <w:sz w:val="18"/>
          <w:szCs w:val="18"/>
        </w:rPr>
        <w:t>W</w:t>
      </w:r>
      <w:r w:rsidR="00527EE3">
        <w:rPr>
          <w:rFonts w:ascii="Trebuchet MS" w:hAnsi="Trebuchet MS"/>
          <w:sz w:val="18"/>
          <w:szCs w:val="18"/>
        </w:rPr>
        <w:t>zór oferty</w:t>
      </w:r>
    </w:p>
    <w:p w14:paraId="632B2B9C" w14:textId="6E8BC925" w:rsidR="00E86B71" w:rsidRPr="00201A6D" w:rsidRDefault="00D047DF" w:rsidP="00D047DF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- </w:t>
      </w:r>
      <w:bookmarkStart w:id="2" w:name="_Hlk163042112"/>
      <w:r>
        <w:fldChar w:fldCharType="begin"/>
      </w:r>
      <w:r>
        <w:instrText>HYPERLINK "https://pwik.com.pl/download_file/view/530/748"</w:instrText>
      </w:r>
      <w:r>
        <w:fldChar w:fldCharType="separate"/>
      </w:r>
      <w:r w:rsidR="006C2F4B" w:rsidRPr="004D59D5">
        <w:rPr>
          <w:rStyle w:val="Hipercze"/>
          <w:rFonts w:ascii="Trebuchet MS" w:hAnsi="Trebuchet MS" w:cs="Segoe UI"/>
          <w:color w:val="auto"/>
          <w:sz w:val="18"/>
          <w:szCs w:val="18"/>
          <w:u w:val="none"/>
        </w:rPr>
        <w:t>Informacja o przetwarzaniu danych osobowych </w:t>
      </w:r>
      <w:r>
        <w:rPr>
          <w:rStyle w:val="Hipercze"/>
          <w:rFonts w:ascii="Trebuchet MS" w:hAnsi="Trebuchet MS" w:cs="Segoe UI"/>
          <w:color w:val="auto"/>
          <w:sz w:val="18"/>
          <w:szCs w:val="18"/>
          <w:u w:val="none"/>
        </w:rPr>
        <w:fldChar w:fldCharType="end"/>
      </w:r>
      <w:bookmarkEnd w:id="2"/>
    </w:p>
    <w:sectPr w:rsidR="00E86B71" w:rsidRPr="00201A6D" w:rsidSect="0035584A">
      <w:footerReference w:type="default" r:id="rId8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C1B04" w14:textId="77777777" w:rsidR="00A00EDC" w:rsidRDefault="00A00EDC" w:rsidP="00912544">
      <w:pPr>
        <w:spacing w:after="0" w:line="240" w:lineRule="auto"/>
      </w:pPr>
      <w:r>
        <w:separator/>
      </w:r>
    </w:p>
  </w:endnote>
  <w:endnote w:type="continuationSeparator" w:id="0">
    <w:p w14:paraId="3F863FDE" w14:textId="77777777" w:rsidR="00A00EDC" w:rsidRDefault="00A00EDC" w:rsidP="0091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77052" w14:textId="77777777" w:rsidR="00912544" w:rsidRDefault="00912544">
    <w:pPr>
      <w:pStyle w:val="Stopka"/>
      <w:jc w:val="center"/>
    </w:pPr>
  </w:p>
  <w:p w14:paraId="479CEB3B" w14:textId="77777777" w:rsidR="00912544" w:rsidRDefault="00912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7E371" w14:textId="77777777" w:rsidR="00A00EDC" w:rsidRDefault="00A00EDC" w:rsidP="00912544">
      <w:pPr>
        <w:spacing w:after="0" w:line="240" w:lineRule="auto"/>
      </w:pPr>
      <w:r>
        <w:separator/>
      </w:r>
    </w:p>
  </w:footnote>
  <w:footnote w:type="continuationSeparator" w:id="0">
    <w:p w14:paraId="64B2B3EE" w14:textId="77777777" w:rsidR="00A00EDC" w:rsidRDefault="00A00EDC" w:rsidP="0091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112AFA6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2B61683"/>
    <w:multiLevelType w:val="hybridMultilevel"/>
    <w:tmpl w:val="0EF87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0E6D"/>
    <w:multiLevelType w:val="hybridMultilevel"/>
    <w:tmpl w:val="4A90D372"/>
    <w:lvl w:ilvl="0" w:tplc="5894B5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807E2"/>
    <w:multiLevelType w:val="hybridMultilevel"/>
    <w:tmpl w:val="FBDCD9DC"/>
    <w:lvl w:ilvl="0" w:tplc="7242F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5DDE"/>
    <w:multiLevelType w:val="hybridMultilevel"/>
    <w:tmpl w:val="C0867518"/>
    <w:lvl w:ilvl="0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</w:abstractNum>
  <w:abstractNum w:abstractNumId="5" w15:restartNumberingAfterBreak="0">
    <w:nsid w:val="36087C53"/>
    <w:multiLevelType w:val="hybridMultilevel"/>
    <w:tmpl w:val="B7BAE5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222E76"/>
    <w:multiLevelType w:val="hybridMultilevel"/>
    <w:tmpl w:val="4C3E5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742C"/>
    <w:multiLevelType w:val="hybridMultilevel"/>
    <w:tmpl w:val="0BDC4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123A5B"/>
    <w:multiLevelType w:val="hybridMultilevel"/>
    <w:tmpl w:val="7F08E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93C29"/>
    <w:multiLevelType w:val="hybridMultilevel"/>
    <w:tmpl w:val="6CC0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143ED"/>
    <w:multiLevelType w:val="hybridMultilevel"/>
    <w:tmpl w:val="B28670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5B2AD8"/>
    <w:multiLevelType w:val="hybridMultilevel"/>
    <w:tmpl w:val="D452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D340A"/>
    <w:multiLevelType w:val="hybridMultilevel"/>
    <w:tmpl w:val="3FCE2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5850373">
    <w:abstractNumId w:val="12"/>
  </w:num>
  <w:num w:numId="2" w16cid:durableId="1557622834">
    <w:abstractNumId w:val="0"/>
  </w:num>
  <w:num w:numId="3" w16cid:durableId="1892375285">
    <w:abstractNumId w:val="10"/>
  </w:num>
  <w:num w:numId="4" w16cid:durableId="1996565913">
    <w:abstractNumId w:val="1"/>
  </w:num>
  <w:num w:numId="5" w16cid:durableId="1977101469">
    <w:abstractNumId w:val="8"/>
  </w:num>
  <w:num w:numId="6" w16cid:durableId="126628341">
    <w:abstractNumId w:val="11"/>
  </w:num>
  <w:num w:numId="7" w16cid:durableId="1767187699">
    <w:abstractNumId w:val="4"/>
  </w:num>
  <w:num w:numId="8" w16cid:durableId="1649630131">
    <w:abstractNumId w:val="2"/>
  </w:num>
  <w:num w:numId="9" w16cid:durableId="408163855">
    <w:abstractNumId w:val="7"/>
  </w:num>
  <w:num w:numId="10" w16cid:durableId="747382559">
    <w:abstractNumId w:val="5"/>
  </w:num>
  <w:num w:numId="11" w16cid:durableId="714699392">
    <w:abstractNumId w:val="6"/>
  </w:num>
  <w:num w:numId="12" w16cid:durableId="499470643">
    <w:abstractNumId w:val="3"/>
  </w:num>
  <w:num w:numId="13" w16cid:durableId="1782993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AF"/>
    <w:rsid w:val="00016A01"/>
    <w:rsid w:val="00024E47"/>
    <w:rsid w:val="000352D6"/>
    <w:rsid w:val="00045BF3"/>
    <w:rsid w:val="00045EF9"/>
    <w:rsid w:val="00055515"/>
    <w:rsid w:val="000639A9"/>
    <w:rsid w:val="00091F30"/>
    <w:rsid w:val="000C30E8"/>
    <w:rsid w:val="000F1BE5"/>
    <w:rsid w:val="000F4994"/>
    <w:rsid w:val="000F7380"/>
    <w:rsid w:val="00117A09"/>
    <w:rsid w:val="00144B7C"/>
    <w:rsid w:val="00147E1D"/>
    <w:rsid w:val="001B5CC4"/>
    <w:rsid w:val="001C226F"/>
    <w:rsid w:val="001C5A0F"/>
    <w:rsid w:val="001D551B"/>
    <w:rsid w:val="00201A6D"/>
    <w:rsid w:val="0022544A"/>
    <w:rsid w:val="002405FE"/>
    <w:rsid w:val="002540E0"/>
    <w:rsid w:val="00261621"/>
    <w:rsid w:val="00281B2D"/>
    <w:rsid w:val="00291CB8"/>
    <w:rsid w:val="002967A0"/>
    <w:rsid w:val="002A16C5"/>
    <w:rsid w:val="002A4382"/>
    <w:rsid w:val="002A60DD"/>
    <w:rsid w:val="002F45F7"/>
    <w:rsid w:val="00305513"/>
    <w:rsid w:val="00306963"/>
    <w:rsid w:val="0035584A"/>
    <w:rsid w:val="00367B36"/>
    <w:rsid w:val="003775A8"/>
    <w:rsid w:val="00384071"/>
    <w:rsid w:val="003847CD"/>
    <w:rsid w:val="00387636"/>
    <w:rsid w:val="003A6AC9"/>
    <w:rsid w:val="003A7FDA"/>
    <w:rsid w:val="003B1A42"/>
    <w:rsid w:val="003E3BB9"/>
    <w:rsid w:val="00413282"/>
    <w:rsid w:val="0043066E"/>
    <w:rsid w:val="00436389"/>
    <w:rsid w:val="00471FD3"/>
    <w:rsid w:val="00475D93"/>
    <w:rsid w:val="004B706E"/>
    <w:rsid w:val="004C0DA6"/>
    <w:rsid w:val="004C3D28"/>
    <w:rsid w:val="004D59D5"/>
    <w:rsid w:val="00516306"/>
    <w:rsid w:val="005274B7"/>
    <w:rsid w:val="00527EE3"/>
    <w:rsid w:val="00531F74"/>
    <w:rsid w:val="00555B3D"/>
    <w:rsid w:val="00580969"/>
    <w:rsid w:val="00581B73"/>
    <w:rsid w:val="005A1AFD"/>
    <w:rsid w:val="005A258A"/>
    <w:rsid w:val="005C3A5B"/>
    <w:rsid w:val="005F7240"/>
    <w:rsid w:val="00641B4D"/>
    <w:rsid w:val="006452A6"/>
    <w:rsid w:val="0067663D"/>
    <w:rsid w:val="00680B35"/>
    <w:rsid w:val="00687342"/>
    <w:rsid w:val="006B3ABA"/>
    <w:rsid w:val="006B7724"/>
    <w:rsid w:val="006C2F4B"/>
    <w:rsid w:val="0071112F"/>
    <w:rsid w:val="007274C4"/>
    <w:rsid w:val="00757858"/>
    <w:rsid w:val="007731D5"/>
    <w:rsid w:val="00785E0C"/>
    <w:rsid w:val="0079637D"/>
    <w:rsid w:val="007A1C66"/>
    <w:rsid w:val="007A7439"/>
    <w:rsid w:val="007B4991"/>
    <w:rsid w:val="007B60EA"/>
    <w:rsid w:val="007E0B9F"/>
    <w:rsid w:val="007F5A95"/>
    <w:rsid w:val="00807825"/>
    <w:rsid w:val="00831EDE"/>
    <w:rsid w:val="00856BC4"/>
    <w:rsid w:val="00870113"/>
    <w:rsid w:val="00872499"/>
    <w:rsid w:val="008743A1"/>
    <w:rsid w:val="008903F6"/>
    <w:rsid w:val="008A0078"/>
    <w:rsid w:val="008B027C"/>
    <w:rsid w:val="008C13D0"/>
    <w:rsid w:val="008F5250"/>
    <w:rsid w:val="00912544"/>
    <w:rsid w:val="00927264"/>
    <w:rsid w:val="009471F3"/>
    <w:rsid w:val="009618E0"/>
    <w:rsid w:val="00974CF1"/>
    <w:rsid w:val="00993BA6"/>
    <w:rsid w:val="009E0A9A"/>
    <w:rsid w:val="009E2EB3"/>
    <w:rsid w:val="009F0FFA"/>
    <w:rsid w:val="009F2D02"/>
    <w:rsid w:val="00A00EDC"/>
    <w:rsid w:val="00A51C33"/>
    <w:rsid w:val="00A87DF6"/>
    <w:rsid w:val="00A92F91"/>
    <w:rsid w:val="00B00446"/>
    <w:rsid w:val="00B11DF7"/>
    <w:rsid w:val="00B413F3"/>
    <w:rsid w:val="00B76FEA"/>
    <w:rsid w:val="00BB34FE"/>
    <w:rsid w:val="00BD7260"/>
    <w:rsid w:val="00C11722"/>
    <w:rsid w:val="00C25D78"/>
    <w:rsid w:val="00C36F69"/>
    <w:rsid w:val="00CA0FB9"/>
    <w:rsid w:val="00CA50BC"/>
    <w:rsid w:val="00CD3778"/>
    <w:rsid w:val="00CE639B"/>
    <w:rsid w:val="00CF11D8"/>
    <w:rsid w:val="00D047DF"/>
    <w:rsid w:val="00D114B9"/>
    <w:rsid w:val="00D263CB"/>
    <w:rsid w:val="00D35751"/>
    <w:rsid w:val="00D76EB2"/>
    <w:rsid w:val="00D857AF"/>
    <w:rsid w:val="00DA1825"/>
    <w:rsid w:val="00DA3F43"/>
    <w:rsid w:val="00DA6B57"/>
    <w:rsid w:val="00DB4943"/>
    <w:rsid w:val="00DB7AB9"/>
    <w:rsid w:val="00DD3D89"/>
    <w:rsid w:val="00DF6AC7"/>
    <w:rsid w:val="00E074FA"/>
    <w:rsid w:val="00E24D5C"/>
    <w:rsid w:val="00E86B71"/>
    <w:rsid w:val="00EA12C0"/>
    <w:rsid w:val="00EA7188"/>
    <w:rsid w:val="00F26D57"/>
    <w:rsid w:val="00F32865"/>
    <w:rsid w:val="00F373B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DC7"/>
  <w15:chartTrackingRefBased/>
  <w15:docId w15:val="{FBDAA82E-BA9A-4DAF-BDF3-8F1CFBB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2F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6C2F4B"/>
    <w:rPr>
      <w:color w:val="0000FF"/>
      <w:u w:val="single"/>
    </w:rPr>
  </w:style>
  <w:style w:type="table" w:styleId="Tabela-Siatka">
    <w:name w:val="Table Grid"/>
    <w:basedOn w:val="Standardowy"/>
    <w:uiPriority w:val="39"/>
    <w:rsid w:val="001D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1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12544"/>
  </w:style>
  <w:style w:type="paragraph" w:styleId="Stopka">
    <w:name w:val="footer"/>
    <w:basedOn w:val="Normalny"/>
    <w:link w:val="StopkaZnak"/>
    <w:uiPriority w:val="99"/>
    <w:unhideWhenUsed/>
    <w:rsid w:val="0091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544"/>
  </w:style>
  <w:style w:type="paragraph" w:styleId="Akapitzlist">
    <w:name w:val="List Paragraph"/>
    <w:basedOn w:val="Normalny"/>
    <w:uiPriority w:val="34"/>
    <w:qFormat/>
    <w:rsid w:val="00B004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1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D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540E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076C-51DF-440D-AA7D-8D40E5FE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Foik</dc:creator>
  <cp:keywords/>
  <dc:description/>
  <cp:lastModifiedBy>Monika Mikoszek</cp:lastModifiedBy>
  <cp:revision>21</cp:revision>
  <cp:lastPrinted>2024-08-12T12:31:00Z</cp:lastPrinted>
  <dcterms:created xsi:type="dcterms:W3CDTF">2024-06-06T10:38:00Z</dcterms:created>
  <dcterms:modified xsi:type="dcterms:W3CDTF">2024-08-13T06:28:00Z</dcterms:modified>
</cp:coreProperties>
</file>