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75A9B9C2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830D33">
        <w:rPr>
          <w:rFonts w:ascii="Arial" w:hAnsi="Arial" w:cs="Arial"/>
          <w:b w:val="0"/>
          <w:bCs w:val="0"/>
          <w:sz w:val="24"/>
          <w:szCs w:val="24"/>
        </w:rPr>
        <w:t>02</w:t>
      </w:r>
      <w:r w:rsidR="009D3AC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30D33">
        <w:rPr>
          <w:rFonts w:ascii="Arial" w:hAnsi="Arial" w:cs="Arial"/>
          <w:b w:val="0"/>
          <w:bCs w:val="0"/>
          <w:sz w:val="24"/>
          <w:szCs w:val="24"/>
        </w:rPr>
        <w:t>lutego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FA5E41">
        <w:rPr>
          <w:rFonts w:ascii="Arial" w:hAnsi="Arial" w:cs="Arial"/>
          <w:b w:val="0"/>
          <w:bCs w:val="0"/>
          <w:sz w:val="24"/>
          <w:szCs w:val="24"/>
        </w:rPr>
        <w:t>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DA1E9C4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006AE">
        <w:rPr>
          <w:rFonts w:ascii="Arial" w:hAnsi="Arial" w:cs="Arial"/>
          <w:sz w:val="24"/>
          <w:szCs w:val="24"/>
        </w:rPr>
        <w:t>4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FA5E41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40697D16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Wyjaśnienie i z</w:t>
      </w:r>
      <w:r w:rsidR="00DC494D">
        <w:rPr>
          <w:rFonts w:ascii="Arial" w:hAnsi="Arial" w:cs="Arial"/>
          <w:sz w:val="24"/>
          <w:szCs w:val="24"/>
        </w:rPr>
        <w:t>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nr </w:t>
      </w:r>
      <w:r w:rsidR="009D3A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30616AF3" w:rsidR="00A62220" w:rsidRPr="00A62220" w:rsidRDefault="00BD557E" w:rsidP="00A6222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Pzp)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225C61">
        <w:rPr>
          <w:rFonts w:ascii="Arial" w:hAnsi="Arial" w:cs="Arial"/>
          <w:sz w:val="24"/>
          <w:szCs w:val="24"/>
          <w:u w:val="single"/>
        </w:rPr>
        <w:t>„</w:t>
      </w:r>
      <w:r w:rsidR="00FA5E41" w:rsidRPr="00FA5E41">
        <w:rPr>
          <w:rFonts w:ascii="Arial" w:hAnsi="Arial" w:cs="Arial"/>
          <w:sz w:val="24"/>
          <w:szCs w:val="24"/>
          <w:u w:val="single"/>
        </w:rPr>
        <w:t>Poprawa bezpieczeństwa infrastruktury drogowej na terenie gminy Wronki</w:t>
      </w:r>
      <w:r w:rsidR="00225C61">
        <w:rPr>
          <w:rFonts w:ascii="Arial" w:hAnsi="Arial" w:cs="Arial"/>
          <w:sz w:val="24"/>
          <w:szCs w:val="24"/>
          <w:u w:val="single"/>
        </w:rPr>
        <w:t>”</w:t>
      </w:r>
      <w:r w:rsidR="00FA5E41" w:rsidRPr="00FA5E41">
        <w:rPr>
          <w:rFonts w:ascii="Arial" w:hAnsi="Arial" w:cs="Arial"/>
          <w:sz w:val="24"/>
          <w:szCs w:val="24"/>
          <w:u w:val="single"/>
        </w:rPr>
        <w:t>.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4B232827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FA5E41">
        <w:rPr>
          <w:rFonts w:ascii="Arial" w:hAnsi="Arial" w:cs="Arial"/>
        </w:rPr>
        <w:t>31</w:t>
      </w:r>
      <w:r w:rsidR="009D3AC6">
        <w:rPr>
          <w:rFonts w:ascii="Arial" w:hAnsi="Arial" w:cs="Arial"/>
        </w:rPr>
        <w:t xml:space="preserve"> </w:t>
      </w:r>
      <w:r w:rsidR="00FA5E41">
        <w:rPr>
          <w:rFonts w:ascii="Arial" w:hAnsi="Arial" w:cs="Arial"/>
        </w:rPr>
        <w:t>stycznia 2024</w:t>
      </w:r>
      <w:r w:rsidR="006A21C7">
        <w:rPr>
          <w:rFonts w:ascii="Arial" w:hAnsi="Arial" w:cs="Arial"/>
        </w:rPr>
        <w:t>r. wpłynęło do Zamawiającego pyta</w:t>
      </w:r>
      <w:r w:rsidR="009D3AC6">
        <w:rPr>
          <w:rFonts w:ascii="Arial" w:hAnsi="Arial" w:cs="Arial"/>
        </w:rPr>
        <w:t>nie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 ustawy z dnia 11 września 2019 r. - Prawo zamówień publicznych (t.j. Dz. U. 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 xml:space="preserve">r. </w:t>
      </w:r>
      <w:r w:rsidR="00E006AE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poz.</w:t>
      </w:r>
      <w:r w:rsidR="009D3AC6">
        <w:rPr>
          <w:rFonts w:ascii="Arial" w:hAnsi="Arial" w:cs="Arial"/>
        </w:rPr>
        <w:t xml:space="preserve"> 1605</w:t>
      </w:r>
      <w:r w:rsidR="00FA5E41">
        <w:rPr>
          <w:rFonts w:ascii="Arial" w:hAnsi="Arial" w:cs="Arial"/>
        </w:rPr>
        <w:t xml:space="preserve"> z</w:t>
      </w:r>
      <w:r w:rsidR="00225C61">
        <w:rPr>
          <w:rFonts w:ascii="Arial" w:hAnsi="Arial" w:cs="Arial"/>
        </w:rPr>
        <w:t xml:space="preserve"> późn.</w:t>
      </w:r>
      <w:r w:rsidR="00FA5E41">
        <w:rPr>
          <w:rFonts w:ascii="Arial" w:hAnsi="Arial" w:cs="Arial"/>
        </w:rPr>
        <w:t xml:space="preserve"> zm.</w:t>
      </w:r>
      <w:r w:rsidR="00D977D3" w:rsidRPr="00D977D3">
        <w:rPr>
          <w:rFonts w:ascii="Arial" w:hAnsi="Arial" w:cs="Arial"/>
        </w:rPr>
        <w:t>) udziela poniższ</w:t>
      </w:r>
      <w:r w:rsidR="009D3AC6">
        <w:rPr>
          <w:rFonts w:ascii="Arial" w:hAnsi="Arial" w:cs="Arial"/>
        </w:rPr>
        <w:t>ej</w:t>
      </w:r>
      <w:r w:rsidR="00D977D3" w:rsidRPr="00D977D3">
        <w:rPr>
          <w:rFonts w:ascii="Arial" w:hAnsi="Arial" w:cs="Arial"/>
        </w:rPr>
        <w:t xml:space="preserve"> odpowiedzi. </w:t>
      </w:r>
    </w:p>
    <w:p w14:paraId="61276C36" w14:textId="77777777" w:rsidR="009D3AC6" w:rsidRDefault="009D3AC6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4686A0AA" w14:textId="406F4A27" w:rsidR="00D977D3" w:rsidRPr="00D977D3" w:rsidRDefault="00D977D3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Pytanie:</w:t>
      </w:r>
    </w:p>
    <w:p w14:paraId="39D89910" w14:textId="7D8ADE33" w:rsidR="00FA5E41" w:rsidRPr="00FA5E41" w:rsidRDefault="00FA5E41" w:rsidP="00D62DEF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proszę o informację czy Zamawiający ma jakieś szczególne wymagania lub wykluczenia odnośnie pozycji</w:t>
      </w:r>
      <w:r>
        <w:rPr>
          <w:rFonts w:ascii="Arial" w:hAnsi="Arial" w:cs="Arial"/>
          <w:bCs/>
          <w:u w:val="none"/>
        </w:rPr>
        <w:t xml:space="preserve"> </w:t>
      </w:r>
      <w:r w:rsidRPr="00FA5E41">
        <w:rPr>
          <w:rFonts w:ascii="Arial" w:hAnsi="Arial" w:cs="Arial"/>
          <w:bCs/>
          <w:u w:val="none"/>
        </w:rPr>
        <w:t xml:space="preserve">"Warstwa podbudowy z kruszywa łamanego </w:t>
      </w:r>
      <w:r>
        <w:rPr>
          <w:rFonts w:ascii="Arial" w:hAnsi="Arial" w:cs="Arial"/>
          <w:bCs/>
          <w:u w:val="none"/>
        </w:rPr>
        <w:br/>
      </w:r>
      <w:r w:rsidRPr="00FA5E41">
        <w:rPr>
          <w:rFonts w:ascii="Arial" w:hAnsi="Arial" w:cs="Arial"/>
          <w:bCs/>
          <w:u w:val="none"/>
        </w:rPr>
        <w:t>(0-31,5mm)"? W SST jest informacja, że jako mieszanka</w:t>
      </w:r>
      <w:r>
        <w:rPr>
          <w:rFonts w:ascii="Arial" w:hAnsi="Arial" w:cs="Arial"/>
          <w:bCs/>
          <w:u w:val="none"/>
        </w:rPr>
        <w:t xml:space="preserve"> </w:t>
      </w:r>
      <w:r w:rsidR="00D62DEF">
        <w:rPr>
          <w:rFonts w:ascii="Arial" w:hAnsi="Arial" w:cs="Arial"/>
          <w:bCs/>
          <w:u w:val="none"/>
        </w:rPr>
        <w:t>może być</w:t>
      </w:r>
      <w:r w:rsidRPr="00FA5E41">
        <w:rPr>
          <w:rFonts w:ascii="Arial" w:hAnsi="Arial" w:cs="Arial"/>
          <w:bCs/>
          <w:u w:val="none"/>
        </w:rPr>
        <w:t>:</w:t>
      </w:r>
    </w:p>
    <w:p w14:paraId="4574CB49" w14:textId="77777777" w:rsidR="00FA5E41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a) kruszywo naturalne lub sztuczne</w:t>
      </w:r>
    </w:p>
    <w:p w14:paraId="2CA78C82" w14:textId="77777777" w:rsidR="00FA5E41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b) kruszywo z recyklingu</w:t>
      </w:r>
    </w:p>
    <w:p w14:paraId="32C61AAA" w14:textId="77777777" w:rsidR="00FA5E41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Pytanie brzmi czy Zamawiający dopuszcza zastosowanie :</w:t>
      </w:r>
    </w:p>
    <w:p w14:paraId="74F9B183" w14:textId="53EE0C1D" w:rsidR="00FA5E41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a)</w:t>
      </w:r>
      <w:r>
        <w:rPr>
          <w:rFonts w:ascii="Arial" w:hAnsi="Arial" w:cs="Arial"/>
          <w:bCs/>
          <w:u w:val="none"/>
        </w:rPr>
        <w:t xml:space="preserve"> </w:t>
      </w:r>
      <w:r w:rsidRPr="00FA5E41">
        <w:rPr>
          <w:rFonts w:ascii="Arial" w:hAnsi="Arial" w:cs="Arial"/>
          <w:bCs/>
          <w:u w:val="none"/>
        </w:rPr>
        <w:t>gruz ceglano-betonowy (kruszywo z recyklingu)</w:t>
      </w:r>
    </w:p>
    <w:p w14:paraId="2A1BF2EA" w14:textId="5AF0DBF5" w:rsidR="00FA5E41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b)</w:t>
      </w:r>
      <w:r>
        <w:rPr>
          <w:rFonts w:ascii="Arial" w:hAnsi="Arial" w:cs="Arial"/>
          <w:bCs/>
          <w:u w:val="none"/>
        </w:rPr>
        <w:t xml:space="preserve"> </w:t>
      </w:r>
      <w:r w:rsidRPr="00FA5E41">
        <w:rPr>
          <w:rFonts w:ascii="Arial" w:hAnsi="Arial" w:cs="Arial"/>
          <w:bCs/>
          <w:u w:val="none"/>
        </w:rPr>
        <w:t>gruz betonowy (kruszywo z recyklingu)</w:t>
      </w:r>
    </w:p>
    <w:p w14:paraId="4B0A93B4" w14:textId="1D4DC128" w:rsidR="00D977D3" w:rsidRPr="00FA5E41" w:rsidRDefault="00FA5E41" w:rsidP="00FA5E41">
      <w:pPr>
        <w:pStyle w:val="Tekstpodstawowy3"/>
        <w:spacing w:line="360" w:lineRule="auto"/>
        <w:jc w:val="both"/>
        <w:rPr>
          <w:rFonts w:ascii="Arial" w:hAnsi="Arial" w:cs="Arial"/>
          <w:bCs/>
          <w:u w:val="none"/>
        </w:rPr>
      </w:pPr>
      <w:r w:rsidRPr="00FA5E41">
        <w:rPr>
          <w:rFonts w:ascii="Arial" w:hAnsi="Arial" w:cs="Arial"/>
          <w:bCs/>
          <w:u w:val="none"/>
        </w:rPr>
        <w:t>c)</w:t>
      </w:r>
      <w:r>
        <w:rPr>
          <w:rFonts w:ascii="Arial" w:hAnsi="Arial" w:cs="Arial"/>
          <w:bCs/>
          <w:u w:val="none"/>
        </w:rPr>
        <w:t xml:space="preserve"> </w:t>
      </w:r>
      <w:r w:rsidRPr="00FA5E41">
        <w:rPr>
          <w:rFonts w:ascii="Arial" w:hAnsi="Arial" w:cs="Arial"/>
          <w:bCs/>
          <w:u w:val="none"/>
        </w:rPr>
        <w:t>mieszanka kruszywa naturalnego (otaczaki kruszone ) z zawartością gliny</w:t>
      </w:r>
    </w:p>
    <w:p w14:paraId="6FD1405F" w14:textId="30520ADD" w:rsidR="00D977D3" w:rsidRPr="00ED1700" w:rsidRDefault="00D977D3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  <w:r w:rsidRPr="00ED1700">
        <w:rPr>
          <w:rFonts w:ascii="Arial" w:hAnsi="Arial" w:cs="Arial"/>
          <w:b/>
          <w:bCs/>
          <w:u w:val="none"/>
        </w:rPr>
        <w:t>Odpowiedź na pytanie</w:t>
      </w:r>
      <w:r w:rsidR="009D3AC6" w:rsidRPr="00ED1700">
        <w:rPr>
          <w:rFonts w:ascii="Arial" w:hAnsi="Arial" w:cs="Arial"/>
          <w:b/>
          <w:bCs/>
          <w:u w:val="none"/>
        </w:rPr>
        <w:t>:</w:t>
      </w:r>
    </w:p>
    <w:p w14:paraId="499F7080" w14:textId="3089C490" w:rsid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ED1700">
        <w:rPr>
          <w:rFonts w:ascii="Arial" w:hAnsi="Arial" w:cs="Arial"/>
          <w:u w:val="none"/>
        </w:rPr>
        <w:t xml:space="preserve">Zamawiający informuje, że </w:t>
      </w:r>
      <w:r w:rsidR="00124049" w:rsidRPr="00ED1700">
        <w:rPr>
          <w:rFonts w:ascii="Arial" w:hAnsi="Arial" w:cs="Arial"/>
          <w:u w:val="none"/>
        </w:rPr>
        <w:t>do warstwy</w:t>
      </w:r>
      <w:r w:rsidR="00124049" w:rsidRPr="00124049">
        <w:rPr>
          <w:rFonts w:ascii="Arial" w:hAnsi="Arial" w:cs="Arial"/>
          <w:u w:val="none"/>
        </w:rPr>
        <w:t xml:space="preserve"> podbudowy należy zastosować mieszankę kruszywa łamanego naturalnego niezwiązanego 0/31,5mm C90/3 zgodnie </w:t>
      </w:r>
      <w:r w:rsidR="00124049">
        <w:rPr>
          <w:rFonts w:ascii="Arial" w:hAnsi="Arial" w:cs="Arial"/>
          <w:u w:val="none"/>
        </w:rPr>
        <w:br/>
      </w:r>
      <w:r w:rsidR="00124049" w:rsidRPr="00124049">
        <w:rPr>
          <w:rFonts w:ascii="Arial" w:hAnsi="Arial" w:cs="Arial"/>
          <w:u w:val="none"/>
        </w:rPr>
        <w:t xml:space="preserve">z wymaganiami ST.  Nie dopuszcza się zastosowania gruzu ceglanego betonowego </w:t>
      </w:r>
      <w:r w:rsidR="00124049">
        <w:rPr>
          <w:rFonts w:ascii="Arial" w:hAnsi="Arial" w:cs="Arial"/>
          <w:u w:val="none"/>
        </w:rPr>
        <w:br/>
      </w:r>
      <w:r w:rsidR="00124049" w:rsidRPr="00124049">
        <w:rPr>
          <w:rFonts w:ascii="Arial" w:hAnsi="Arial" w:cs="Arial"/>
          <w:u w:val="none"/>
        </w:rPr>
        <w:t>i kruszywa z zawartością gliny.</w:t>
      </w:r>
    </w:p>
    <w:p w14:paraId="0AFF3302" w14:textId="06A87422" w:rsidR="00225C61" w:rsidRPr="003D42FA" w:rsidRDefault="00D003CD" w:rsidP="00225C61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  <w:r w:rsidRPr="003D42FA">
        <w:rPr>
          <w:rFonts w:ascii="Arial" w:hAnsi="Arial" w:cs="Arial"/>
          <w:color w:val="000000" w:themeColor="text1"/>
          <w:u w:val="none"/>
        </w:rPr>
        <w:lastRenderedPageBreak/>
        <w:t xml:space="preserve">Zamawiający </w:t>
      </w:r>
      <w:r w:rsidR="00225C61">
        <w:rPr>
          <w:rFonts w:ascii="Arial" w:hAnsi="Arial" w:cs="Arial"/>
          <w:color w:val="000000" w:themeColor="text1"/>
          <w:u w:val="none"/>
        </w:rPr>
        <w:t xml:space="preserve">informuje ponadto, że </w:t>
      </w:r>
      <w:r w:rsidRPr="003D42FA">
        <w:rPr>
          <w:rFonts w:ascii="Arial" w:hAnsi="Arial" w:cs="Arial"/>
          <w:color w:val="000000" w:themeColor="text1"/>
          <w:u w:val="none"/>
        </w:rPr>
        <w:t xml:space="preserve">zgodnie z art. 286 ust. 1 ustawy z dnia </w:t>
      </w:r>
      <w:r w:rsidR="00225C61">
        <w:rPr>
          <w:rFonts w:ascii="Arial" w:hAnsi="Arial" w:cs="Arial"/>
          <w:color w:val="000000" w:themeColor="text1"/>
          <w:u w:val="none"/>
        </w:rPr>
        <w:br/>
      </w:r>
      <w:r w:rsidRPr="003D42FA">
        <w:rPr>
          <w:rFonts w:ascii="Arial" w:hAnsi="Arial" w:cs="Arial"/>
          <w:color w:val="000000" w:themeColor="text1"/>
          <w:u w:val="none"/>
        </w:rPr>
        <w:t xml:space="preserve">11 września 2019 r. - Prawo zamówień publicznych (t.j. Dz. U. z 2023 r. poz. 1605 </w:t>
      </w:r>
      <w:r w:rsidR="00225C61">
        <w:rPr>
          <w:rFonts w:ascii="Arial" w:hAnsi="Arial" w:cs="Arial"/>
          <w:color w:val="000000" w:themeColor="text1"/>
          <w:u w:val="none"/>
        </w:rPr>
        <w:br/>
      </w:r>
      <w:r w:rsidRPr="003D42FA">
        <w:rPr>
          <w:rFonts w:ascii="Arial" w:hAnsi="Arial" w:cs="Arial"/>
          <w:color w:val="000000" w:themeColor="text1"/>
          <w:u w:val="none"/>
        </w:rPr>
        <w:t>z</w:t>
      </w:r>
      <w:r w:rsidR="00225C61">
        <w:rPr>
          <w:rFonts w:ascii="Arial" w:hAnsi="Arial" w:cs="Arial"/>
          <w:color w:val="000000" w:themeColor="text1"/>
          <w:u w:val="none"/>
        </w:rPr>
        <w:t xml:space="preserve"> późn. zm.) dokonuje zmiany treści</w:t>
      </w:r>
      <w:r w:rsidRPr="003D42FA">
        <w:rPr>
          <w:rFonts w:ascii="Arial" w:hAnsi="Arial" w:cs="Arial"/>
          <w:color w:val="000000" w:themeColor="text1"/>
          <w:u w:val="none"/>
        </w:rPr>
        <w:t xml:space="preserve"> Specyfikacji warunków zamówienia poprzez </w:t>
      </w:r>
      <w:r w:rsidR="00225C61">
        <w:rPr>
          <w:rFonts w:ascii="Arial" w:hAnsi="Arial" w:cs="Arial"/>
          <w:color w:val="000000" w:themeColor="text1"/>
          <w:u w:val="none"/>
        </w:rPr>
        <w:t xml:space="preserve">modyfikację kosztorysów ofertowych, które stanowią załączniki nr </w:t>
      </w:r>
      <w:r w:rsidR="00225C61" w:rsidRPr="003D42FA">
        <w:rPr>
          <w:rFonts w:ascii="Arial" w:hAnsi="Arial" w:cs="Arial"/>
          <w:color w:val="000000" w:themeColor="text1"/>
          <w:u w:val="none"/>
        </w:rPr>
        <w:t xml:space="preserve">13a, 15a i 16a </w:t>
      </w:r>
      <w:r w:rsidR="00225C61">
        <w:rPr>
          <w:rFonts w:ascii="Arial" w:hAnsi="Arial" w:cs="Arial"/>
          <w:color w:val="000000" w:themeColor="text1"/>
          <w:u w:val="none"/>
        </w:rPr>
        <w:br/>
      </w:r>
      <w:r w:rsidR="00225C61" w:rsidRPr="003D42FA">
        <w:rPr>
          <w:rFonts w:ascii="Arial" w:hAnsi="Arial" w:cs="Arial"/>
          <w:color w:val="000000" w:themeColor="text1"/>
          <w:u w:val="none"/>
        </w:rPr>
        <w:t>do SWZ</w:t>
      </w:r>
      <w:r w:rsidR="007D69FF">
        <w:rPr>
          <w:rFonts w:ascii="Arial" w:hAnsi="Arial" w:cs="Arial"/>
          <w:color w:val="000000" w:themeColor="text1"/>
          <w:u w:val="none"/>
        </w:rPr>
        <w:t>:</w:t>
      </w:r>
    </w:p>
    <w:p w14:paraId="55D6DE54" w14:textId="29DE4431" w:rsidR="007D69FF" w:rsidRDefault="007D69FF" w:rsidP="004A600A">
      <w:pPr>
        <w:pStyle w:val="Tekstpodstawowy3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 xml:space="preserve">w kosztorysie ofertowym stanowiącym załącznik nr 13a do SWZ </w:t>
      </w:r>
      <w:r w:rsidR="00DE5362">
        <w:rPr>
          <w:rFonts w:ascii="Arial" w:hAnsi="Arial" w:cs="Arial"/>
          <w:color w:val="000000" w:themeColor="text1"/>
          <w:u w:val="none"/>
        </w:rPr>
        <w:t>na „</w:t>
      </w:r>
      <w:r w:rsidR="00DE5362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>U</w:t>
      </w:r>
      <w:r w:rsidR="00DE5362" w:rsidRPr="005F3978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>twardzenie poboczy na ul. Powstańców Wlkp. w m. Wronki</w:t>
      </w:r>
      <w:r w:rsidR="00DE5362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>”</w:t>
      </w:r>
      <w:r w:rsidR="00DE5362" w:rsidRPr="005F3978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u w:val="none"/>
        </w:rPr>
        <w:t>zmianie uległ opis pozycji kosztorysowej oraz obmiar pozycji kosztorysowej,</w:t>
      </w:r>
    </w:p>
    <w:p w14:paraId="00E1019A" w14:textId="573B00EC" w:rsidR="007D69FF" w:rsidRDefault="007D69FF" w:rsidP="004A600A">
      <w:pPr>
        <w:pStyle w:val="Tekstpodstawowy3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>w kosztorysie ofertowym stanowiącym załącznik nr 15a do SWZ</w:t>
      </w:r>
      <w:r w:rsidR="00DE5362">
        <w:rPr>
          <w:rFonts w:ascii="Arial" w:hAnsi="Arial" w:cs="Arial"/>
          <w:color w:val="000000" w:themeColor="text1"/>
          <w:u w:val="none"/>
        </w:rPr>
        <w:t xml:space="preserve"> na „</w:t>
      </w:r>
      <w:r w:rsidR="00DE5362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>U</w:t>
      </w:r>
      <w:r w:rsidR="00DE5362" w:rsidRPr="005F3978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>twardzenie poboczy na ul. Orzechowej w m. Wronki</w:t>
      </w:r>
      <w:r w:rsidR="00DE5362">
        <w:rPr>
          <w:rFonts w:ascii="Arial" w:eastAsiaTheme="minorHAnsi" w:hAnsi="Arial" w:cs="Arial"/>
          <w:iCs/>
          <w:color w:val="000000" w:themeColor="text1"/>
          <w:u w:val="none"/>
          <w:lang w:eastAsia="en-US"/>
        </w:rPr>
        <w:t xml:space="preserve">”, </w:t>
      </w:r>
      <w:r w:rsidR="00DE5362">
        <w:rPr>
          <w:rFonts w:ascii="Arial" w:hAnsi="Arial" w:cs="Arial"/>
          <w:color w:val="000000" w:themeColor="text1"/>
          <w:u w:val="none"/>
        </w:rPr>
        <w:t>m.in.</w:t>
      </w:r>
      <w:r>
        <w:rPr>
          <w:rFonts w:ascii="Arial" w:hAnsi="Arial" w:cs="Arial"/>
          <w:color w:val="000000" w:themeColor="text1"/>
          <w:u w:val="none"/>
        </w:rPr>
        <w:t>: usunięto pozycję kosztorysową,</w:t>
      </w:r>
      <w:r w:rsidR="0062174B" w:rsidRPr="0062174B">
        <w:rPr>
          <w:rFonts w:ascii="Arial" w:hAnsi="Arial" w:cs="Arial"/>
          <w:color w:val="000000" w:themeColor="text1"/>
          <w:u w:val="none"/>
        </w:rPr>
        <w:t xml:space="preserve"> </w:t>
      </w:r>
      <w:r w:rsidR="0062174B">
        <w:rPr>
          <w:rFonts w:ascii="Arial" w:hAnsi="Arial" w:cs="Arial"/>
          <w:color w:val="000000" w:themeColor="text1"/>
          <w:u w:val="none"/>
        </w:rPr>
        <w:t>zmianie uległ opis pozycji kosztorysowej,</w:t>
      </w:r>
      <w:r>
        <w:rPr>
          <w:rFonts w:ascii="Arial" w:hAnsi="Arial" w:cs="Arial"/>
          <w:color w:val="000000" w:themeColor="text1"/>
          <w:u w:val="none"/>
        </w:rPr>
        <w:t xml:space="preserve"> </w:t>
      </w:r>
      <w:r w:rsidR="00DE5362">
        <w:rPr>
          <w:rFonts w:ascii="Arial" w:hAnsi="Arial" w:cs="Arial"/>
          <w:color w:val="000000" w:themeColor="text1"/>
          <w:u w:val="none"/>
        </w:rPr>
        <w:t>scalono dwie pozycje kosztorysowe w jedną, zmniejszono obmiary w pozycjach kosztorysowych,</w:t>
      </w:r>
      <w:r>
        <w:rPr>
          <w:rFonts w:ascii="Arial" w:hAnsi="Arial" w:cs="Arial"/>
          <w:color w:val="000000" w:themeColor="text1"/>
          <w:u w:val="none"/>
        </w:rPr>
        <w:t xml:space="preserve"> </w:t>
      </w:r>
    </w:p>
    <w:p w14:paraId="4D5601D1" w14:textId="5BC42221" w:rsidR="007D69FF" w:rsidRPr="004A600A" w:rsidRDefault="007D69FF" w:rsidP="004A600A">
      <w:pPr>
        <w:pStyle w:val="Tekstpodstawowy3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u w:val="none"/>
        </w:rPr>
      </w:pPr>
      <w:r w:rsidRPr="004A600A">
        <w:rPr>
          <w:rFonts w:ascii="Arial" w:hAnsi="Arial" w:cs="Arial"/>
          <w:color w:val="000000" w:themeColor="text1"/>
          <w:u w:val="none"/>
        </w:rPr>
        <w:t xml:space="preserve">w kosztorysie ofertowym stanowiącym załącznik nr 16a do SWZ </w:t>
      </w:r>
      <w:r w:rsidR="00DE5362" w:rsidRPr="004A600A">
        <w:rPr>
          <w:rFonts w:ascii="Arial" w:hAnsi="Arial" w:cs="Arial"/>
          <w:color w:val="000000" w:themeColor="text1"/>
          <w:u w:val="none"/>
        </w:rPr>
        <w:t xml:space="preserve">na „Budowę drogi wewnętrznej w m. Popowo” </w:t>
      </w:r>
      <w:r w:rsidRPr="004A600A">
        <w:rPr>
          <w:rFonts w:ascii="Arial" w:hAnsi="Arial" w:cs="Arial"/>
          <w:color w:val="000000" w:themeColor="text1"/>
          <w:u w:val="none"/>
        </w:rPr>
        <w:t>zmianie uległ opis pozycji kosztorysowej.</w:t>
      </w:r>
      <w:r w:rsidR="004A600A">
        <w:rPr>
          <w:rFonts w:ascii="Arial" w:hAnsi="Arial" w:cs="Arial"/>
          <w:color w:val="000000" w:themeColor="text1"/>
          <w:u w:val="none"/>
        </w:rPr>
        <w:br/>
      </w:r>
    </w:p>
    <w:p w14:paraId="61640F5D" w14:textId="3C562D1C" w:rsidR="00485289" w:rsidRPr="0090580A" w:rsidRDefault="00270E37" w:rsidP="00DE5362">
      <w:pPr>
        <w:pStyle w:val="Tekstpodstawowy3"/>
        <w:spacing w:line="360" w:lineRule="auto"/>
        <w:ind w:firstLine="360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W związku z powyższym do niniejszego Wyjaśnienia i zmiany</w:t>
      </w:r>
      <w:r w:rsidR="003D42FA" w:rsidRPr="0090580A">
        <w:rPr>
          <w:rFonts w:ascii="Arial" w:hAnsi="Arial" w:cs="Arial"/>
          <w:u w:val="none"/>
        </w:rPr>
        <w:t xml:space="preserve"> nr 1 do SWZ   załączone zostały</w:t>
      </w:r>
      <w:r w:rsidRPr="0090580A">
        <w:rPr>
          <w:rFonts w:ascii="Arial" w:hAnsi="Arial" w:cs="Arial"/>
          <w:u w:val="none"/>
        </w:rPr>
        <w:t>:</w:t>
      </w:r>
    </w:p>
    <w:p w14:paraId="27D268ED" w14:textId="55643209" w:rsidR="00270E37" w:rsidRPr="0090580A" w:rsidRDefault="005F3978" w:rsidP="00270E37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 xml:space="preserve">Zmodyfikowany załącznik nr 13a Kosztorys ofertowy </w:t>
      </w:r>
      <w:r w:rsidR="003D42FA" w:rsidRPr="0090580A">
        <w:rPr>
          <w:rFonts w:ascii="Arial" w:hAnsi="Arial" w:cs="Arial"/>
          <w:u w:val="none"/>
        </w:rPr>
        <w:t>(ul.</w:t>
      </w:r>
      <w:r w:rsidR="004A600A">
        <w:rPr>
          <w:rFonts w:ascii="Arial" w:hAnsi="Arial" w:cs="Arial"/>
          <w:u w:val="none"/>
        </w:rPr>
        <w:t xml:space="preserve"> </w:t>
      </w:r>
      <w:r w:rsidR="003D42FA" w:rsidRPr="0090580A">
        <w:rPr>
          <w:rFonts w:ascii="Arial" w:hAnsi="Arial" w:cs="Arial"/>
          <w:u w:val="none"/>
        </w:rPr>
        <w:t>Powstańców Wlkp.)</w:t>
      </w:r>
    </w:p>
    <w:p w14:paraId="6013D853" w14:textId="0BEAA516" w:rsidR="003D42FA" w:rsidRPr="0090580A" w:rsidRDefault="003D42FA" w:rsidP="003D42FA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Zmodyfikowany załącznik nr 15a Kosztorys ofertowy (ul. Orzechowa)</w:t>
      </w:r>
    </w:p>
    <w:p w14:paraId="184FE970" w14:textId="44C920F9" w:rsidR="003D42FA" w:rsidRPr="0090580A" w:rsidRDefault="003D42FA" w:rsidP="003D42FA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Zmodyfikowany załącznik nr 16a Kosztorys ofertowy (Popowo)</w:t>
      </w:r>
    </w:p>
    <w:p w14:paraId="3BC7DF3C" w14:textId="1248B912" w:rsidR="00270E37" w:rsidRPr="0090580A" w:rsidRDefault="00270E37" w:rsidP="00270E37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Ogłoszenie o zmian</w:t>
      </w:r>
      <w:r w:rsidR="003D42FA" w:rsidRPr="0090580A">
        <w:rPr>
          <w:rFonts w:ascii="Arial" w:hAnsi="Arial" w:cs="Arial"/>
          <w:u w:val="none"/>
        </w:rPr>
        <w:t xml:space="preserve">ie ogłoszenia </w:t>
      </w:r>
      <w:r w:rsidR="00F137DC" w:rsidRPr="00F137DC">
        <w:rPr>
          <w:rFonts w:ascii="Arial" w:hAnsi="Arial" w:cs="Arial"/>
          <w:u w:val="none"/>
        </w:rPr>
        <w:t xml:space="preserve">2024/BZP 00088290/01 </w:t>
      </w:r>
      <w:r w:rsidR="003D42FA" w:rsidRPr="0090580A">
        <w:rPr>
          <w:rFonts w:ascii="Arial" w:hAnsi="Arial" w:cs="Arial"/>
          <w:u w:val="none"/>
        </w:rPr>
        <w:t>z dnia 0</w:t>
      </w:r>
      <w:r w:rsidR="004A600A">
        <w:rPr>
          <w:rFonts w:ascii="Arial" w:hAnsi="Arial" w:cs="Arial"/>
          <w:u w:val="none"/>
        </w:rPr>
        <w:t>2</w:t>
      </w:r>
      <w:r w:rsidR="003D42FA" w:rsidRPr="0090580A">
        <w:rPr>
          <w:rFonts w:ascii="Arial" w:hAnsi="Arial" w:cs="Arial"/>
          <w:u w:val="none"/>
        </w:rPr>
        <w:t>.02</w:t>
      </w:r>
      <w:r w:rsidRPr="0090580A">
        <w:rPr>
          <w:rFonts w:ascii="Arial" w:hAnsi="Arial" w:cs="Arial"/>
          <w:u w:val="none"/>
        </w:rPr>
        <w:t>.2024</w:t>
      </w:r>
      <w:r w:rsidR="00DE5362">
        <w:rPr>
          <w:rFonts w:ascii="Arial" w:hAnsi="Arial" w:cs="Arial"/>
          <w:u w:val="none"/>
        </w:rPr>
        <w:t xml:space="preserve"> r.</w:t>
      </w:r>
    </w:p>
    <w:p w14:paraId="5660904C" w14:textId="77777777" w:rsidR="00270E37" w:rsidRPr="00D977D3" w:rsidRDefault="00270E37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0098BC1A" w14:textId="0D26707D" w:rsidR="00C44933" w:rsidRDefault="00C44933" w:rsidP="00C44933">
      <w:pPr>
        <w:spacing w:line="360" w:lineRule="auto"/>
        <w:ind w:firstLine="426"/>
        <w:jc w:val="both"/>
        <w:rPr>
          <w:rFonts w:ascii="Arial" w:hAnsi="Arial" w:cs="Arial"/>
        </w:rPr>
      </w:pPr>
      <w:r w:rsidRPr="00C44933">
        <w:rPr>
          <w:rFonts w:ascii="Arial" w:hAnsi="Arial" w:cs="Arial"/>
        </w:rPr>
        <w:t>Zgodnie z art. 286 ust. 1 i 9 ustawy z dnia 11 września 2019 r. - Prawo zamówień publicznych (t.j. Dz. U. z 202</w:t>
      </w:r>
      <w:r w:rsidR="00BB23A5">
        <w:rPr>
          <w:rFonts w:ascii="Arial" w:hAnsi="Arial" w:cs="Arial"/>
        </w:rPr>
        <w:t>3</w:t>
      </w:r>
      <w:r w:rsidRPr="00C44933">
        <w:rPr>
          <w:rFonts w:ascii="Arial" w:hAnsi="Arial" w:cs="Arial"/>
        </w:rPr>
        <w:t xml:space="preserve"> r.</w:t>
      </w:r>
      <w:r w:rsidR="00DE5362">
        <w:rPr>
          <w:rFonts w:ascii="Arial" w:hAnsi="Arial" w:cs="Arial"/>
        </w:rPr>
        <w:t>,</w:t>
      </w:r>
      <w:r w:rsidRPr="00C44933">
        <w:rPr>
          <w:rFonts w:ascii="Arial" w:hAnsi="Arial" w:cs="Arial"/>
        </w:rPr>
        <w:t xml:space="preserve"> poz. </w:t>
      </w:r>
      <w:r w:rsidR="00BB23A5">
        <w:rPr>
          <w:rFonts w:ascii="Arial" w:hAnsi="Arial" w:cs="Arial"/>
        </w:rPr>
        <w:t>1605</w:t>
      </w:r>
      <w:r w:rsidR="00FA5E41">
        <w:rPr>
          <w:rFonts w:ascii="Arial" w:hAnsi="Arial" w:cs="Arial"/>
        </w:rPr>
        <w:t xml:space="preserve"> z</w:t>
      </w:r>
      <w:r w:rsidR="00DE5362">
        <w:rPr>
          <w:rFonts w:ascii="Arial" w:hAnsi="Arial" w:cs="Arial"/>
        </w:rPr>
        <w:t xml:space="preserve"> późn.</w:t>
      </w:r>
      <w:r w:rsidR="00FA5E41">
        <w:rPr>
          <w:rFonts w:ascii="Arial" w:hAnsi="Arial" w:cs="Arial"/>
        </w:rPr>
        <w:t xml:space="preserve"> zm.</w:t>
      </w:r>
      <w:r w:rsidRPr="00C44933">
        <w:rPr>
          <w:rFonts w:ascii="Arial" w:hAnsi="Arial" w:cs="Arial"/>
        </w:rPr>
        <w:t>) informuję, że dokonana została zmiana treści specyfikacji warunków zamówienia również w innym zakresie:</w:t>
      </w:r>
    </w:p>
    <w:p w14:paraId="7E74D70E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967694C" w14:textId="2055B3EB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 ust. </w:t>
      </w:r>
      <w:r w:rsidR="00BB23A5">
        <w:rPr>
          <w:rFonts w:ascii="Arial" w:hAnsi="Arial" w:cs="Arial"/>
          <w:u w:val="none"/>
        </w:rPr>
        <w:t>1</w:t>
      </w:r>
      <w:r w:rsidRPr="00C44933">
        <w:rPr>
          <w:rFonts w:ascii="Arial" w:hAnsi="Arial" w:cs="Arial"/>
          <w:u w:val="none"/>
        </w:rPr>
        <w:t xml:space="preserve"> SWZ dokonano zmiany terminu związania ofertą:</w:t>
      </w:r>
    </w:p>
    <w:p w14:paraId="0F3F8CC9" w14:textId="3DDC96EA" w:rsidR="00C44933" w:rsidRPr="002C77D5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0070C0"/>
          <w:sz w:val="24"/>
          <w:szCs w:val="24"/>
        </w:rPr>
        <w:t>14</w:t>
      </w:r>
      <w:r w:rsidR="00FA5E41">
        <w:rPr>
          <w:rFonts w:ascii="Arial" w:hAnsi="Arial" w:cs="Arial"/>
          <w:b/>
          <w:bCs/>
          <w:color w:val="0070C0"/>
          <w:sz w:val="24"/>
          <w:szCs w:val="24"/>
        </w:rPr>
        <w:t xml:space="preserve"> marca 2024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1408BE62" w14:textId="4C0DF197" w:rsidR="00C44933" w:rsidRPr="00C44933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2C77D5">
        <w:rPr>
          <w:rFonts w:ascii="Arial" w:hAnsi="Arial" w:cs="Arial"/>
          <w:b/>
          <w:sz w:val="24"/>
          <w:szCs w:val="24"/>
        </w:rPr>
        <w:t>30 dni</w:t>
      </w:r>
      <w:r w:rsidRPr="002C77D5">
        <w:rPr>
          <w:rFonts w:ascii="Arial" w:hAnsi="Arial" w:cs="Arial"/>
          <w:sz w:val="24"/>
          <w:szCs w:val="24"/>
        </w:rPr>
        <w:t xml:space="preserve">, tj. do dnia </w:t>
      </w:r>
      <w:r w:rsidRPr="002C77D5"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124049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BB23A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24049">
        <w:rPr>
          <w:rFonts w:ascii="Arial" w:hAnsi="Arial" w:cs="Arial"/>
          <w:b/>
          <w:bCs/>
          <w:color w:val="FF0000"/>
          <w:sz w:val="24"/>
          <w:szCs w:val="24"/>
        </w:rPr>
        <w:t>marca</w:t>
      </w:r>
      <w:r w:rsidRPr="002C77D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</w:t>
      </w:r>
      <w:r w:rsidRPr="00C44933">
        <w:rPr>
          <w:rFonts w:ascii="Arial" w:hAnsi="Arial" w:cs="Arial"/>
          <w:sz w:val="24"/>
          <w:szCs w:val="24"/>
        </w:rPr>
        <w:t xml:space="preserve"> związania ofertą rozpoczyna się wraz z upływem terminu składania ofert,</w:t>
      </w:r>
    </w:p>
    <w:p w14:paraId="2E7C7465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78A0268" w14:textId="5A947AC3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XVIII ust. </w:t>
      </w:r>
      <w:r>
        <w:rPr>
          <w:rFonts w:ascii="Arial" w:hAnsi="Arial" w:cs="Arial"/>
          <w:u w:val="none"/>
        </w:rPr>
        <w:t>2</w:t>
      </w:r>
      <w:r w:rsidRPr="00C44933">
        <w:rPr>
          <w:rFonts w:ascii="Arial" w:hAnsi="Arial" w:cs="Arial"/>
          <w:u w:val="none"/>
        </w:rPr>
        <w:t xml:space="preserve"> SWZ dokonano zmiany terminu składania ofert:</w:t>
      </w:r>
    </w:p>
    <w:p w14:paraId="048B4712" w14:textId="5064ABB1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było: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D62DEF">
        <w:rPr>
          <w:rFonts w:ascii="Arial" w:eastAsia="Times New Roman" w:hAnsi="Arial" w:cs="Arial"/>
          <w:b/>
          <w:color w:val="0070C0"/>
          <w:sz w:val="24"/>
          <w:szCs w:val="24"/>
        </w:rPr>
        <w:t>14 lutego 2024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roku do godziny 08:00,</w:t>
      </w:r>
    </w:p>
    <w:p w14:paraId="6E32379B" w14:textId="187D538C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D62DEF">
        <w:rPr>
          <w:rFonts w:ascii="Arial" w:eastAsia="Times New Roman" w:hAnsi="Arial" w:cs="Arial"/>
          <w:b/>
          <w:color w:val="FF0000"/>
          <w:sz w:val="24"/>
          <w:szCs w:val="24"/>
        </w:rPr>
        <w:t>16 lutego</w:t>
      </w:r>
      <w:r w:rsidRPr="002C77D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D62DEF">
        <w:rPr>
          <w:rFonts w:ascii="Arial" w:eastAsia="Times New Roman" w:hAnsi="Arial" w:cs="Arial"/>
          <w:b/>
          <w:color w:val="0070C0"/>
          <w:sz w:val="24"/>
          <w:szCs w:val="24"/>
        </w:rPr>
        <w:t>2024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roku do godziny 08:00.</w:t>
      </w:r>
    </w:p>
    <w:p w14:paraId="595CC12A" w14:textId="77777777" w:rsidR="008B6B8A" w:rsidRPr="00C44933" w:rsidRDefault="008B6B8A" w:rsidP="00C44933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79D638A" w14:textId="77777777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XIX ust. 1 SWZ dokonano zmiany terminu otwarcia ofert:</w:t>
      </w:r>
    </w:p>
    <w:p w14:paraId="6C00A243" w14:textId="1767BD8A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C44933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 w:rsidRPr="00C44933">
        <w:rPr>
          <w:rFonts w:ascii="Arial" w:hAnsi="Arial" w:cs="Arial"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D62DEF">
        <w:rPr>
          <w:rFonts w:ascii="Arial" w:hAnsi="Arial" w:cs="Arial"/>
          <w:b/>
          <w:bCs/>
          <w:color w:val="0070C0"/>
          <w:u w:val="none"/>
        </w:rPr>
        <w:t>14 lutego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 202</w:t>
      </w:r>
      <w:r w:rsidR="00D62DEF">
        <w:rPr>
          <w:rFonts w:ascii="Arial" w:hAnsi="Arial" w:cs="Arial"/>
          <w:b/>
          <w:bCs/>
          <w:color w:val="0070C0"/>
          <w:u w:val="none"/>
        </w:rPr>
        <w:t>4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</w:p>
    <w:p w14:paraId="6F5DCB5D" w14:textId="74B5565B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>
        <w:rPr>
          <w:rFonts w:ascii="Arial" w:hAnsi="Arial" w:cs="Arial"/>
          <w:b/>
          <w:bCs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D62DEF">
        <w:rPr>
          <w:rFonts w:ascii="Arial" w:hAnsi="Arial" w:cs="Arial"/>
          <w:b/>
          <w:bCs/>
          <w:color w:val="FF0000"/>
          <w:u w:val="none"/>
        </w:rPr>
        <w:t>16</w:t>
      </w:r>
      <w:r w:rsidR="00BB23A5">
        <w:rPr>
          <w:rFonts w:ascii="Arial" w:hAnsi="Arial" w:cs="Arial"/>
          <w:b/>
          <w:bCs/>
          <w:color w:val="FF0000"/>
          <w:u w:val="none"/>
        </w:rPr>
        <w:t xml:space="preserve"> </w:t>
      </w:r>
      <w:r w:rsidR="00D62DEF">
        <w:rPr>
          <w:rFonts w:ascii="Arial" w:hAnsi="Arial" w:cs="Arial"/>
          <w:b/>
          <w:bCs/>
          <w:color w:val="FF0000"/>
          <w:u w:val="none"/>
        </w:rPr>
        <w:t>lutego</w:t>
      </w:r>
      <w:r w:rsidRPr="00C44933"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>202</w:t>
      </w:r>
      <w:r>
        <w:rPr>
          <w:rFonts w:ascii="Arial" w:hAnsi="Arial" w:cs="Arial"/>
          <w:b/>
          <w:bCs/>
          <w:color w:val="0070C0"/>
          <w:u w:val="none"/>
        </w:rPr>
        <w:t>3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C44933">
        <w:rPr>
          <w:rFonts w:ascii="Arial" w:hAnsi="Arial" w:cs="Arial"/>
          <w:b/>
          <w:color w:val="0070C0"/>
          <w:u w:val="none"/>
        </w:rPr>
        <w:t>.</w:t>
      </w:r>
    </w:p>
    <w:bookmarkEnd w:id="3"/>
    <w:p w14:paraId="15C5BC32" w14:textId="77777777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768FC179" w:rsidR="00C44933" w:rsidRPr="001E2474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e zmiany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>
        <w:rPr>
          <w:rFonts w:ascii="Arial" w:hAnsi="Arial" w:cs="Arial"/>
          <w:u w:val="none"/>
        </w:rPr>
        <w:t>ą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A4DEE2A" w14:textId="77777777" w:rsidR="00C44933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05D0CF54" w14:textId="44A54876" w:rsidR="002A019B" w:rsidRDefault="00C44933" w:rsidP="009A35C0">
      <w:pPr>
        <w:pStyle w:val="Tekstpodstawowy3"/>
        <w:spacing w:line="360" w:lineRule="auto"/>
        <w:ind w:firstLine="426"/>
        <w:jc w:val="both"/>
        <w:rPr>
          <w:rFonts w:ascii="Arial" w:hAnsi="Arial" w:cs="Arial"/>
        </w:rPr>
      </w:pPr>
      <w:r w:rsidRPr="002A019B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Pr="002A019B">
        <w:rPr>
          <w:rFonts w:ascii="Arial" w:hAnsi="Arial" w:cs="Arial"/>
          <w:u w:val="none"/>
        </w:rPr>
        <w:br/>
        <w:t xml:space="preserve">w </w:t>
      </w:r>
      <w:r w:rsidRPr="00F137DC">
        <w:rPr>
          <w:rFonts w:ascii="Arial" w:hAnsi="Arial" w:cs="Arial"/>
          <w:u w:val="none"/>
        </w:rPr>
        <w:t xml:space="preserve">dniu </w:t>
      </w:r>
      <w:r w:rsidR="00F137DC" w:rsidRPr="00F137DC">
        <w:rPr>
          <w:rFonts w:ascii="Arial" w:hAnsi="Arial" w:cs="Arial"/>
          <w:u w:val="none"/>
        </w:rPr>
        <w:t>02.02</w:t>
      </w:r>
      <w:r w:rsidR="00D62DEF" w:rsidRPr="00F137DC">
        <w:rPr>
          <w:rFonts w:ascii="Arial" w:hAnsi="Arial" w:cs="Arial"/>
          <w:u w:val="none"/>
        </w:rPr>
        <w:t>.2024</w:t>
      </w:r>
      <w:r w:rsidRPr="00F137DC">
        <w:rPr>
          <w:rFonts w:ascii="Arial" w:hAnsi="Arial" w:cs="Arial"/>
          <w:u w:val="none"/>
        </w:rPr>
        <w:t xml:space="preserve"> r.</w:t>
      </w:r>
      <w:r w:rsidRPr="002A019B">
        <w:rPr>
          <w:rFonts w:ascii="Arial" w:hAnsi="Arial" w:cs="Arial"/>
          <w:u w:val="none"/>
        </w:rPr>
        <w:t xml:space="preserve"> pod numerem </w:t>
      </w:r>
      <w:r w:rsidR="00F137DC" w:rsidRPr="00F137DC">
        <w:rPr>
          <w:rFonts w:ascii="Arial" w:hAnsi="Arial" w:cs="Arial"/>
          <w:u w:val="none"/>
        </w:rPr>
        <w:t xml:space="preserve">2024/BZP 00088290/01 </w:t>
      </w:r>
      <w:r w:rsidRPr="002A019B">
        <w:rPr>
          <w:rFonts w:ascii="Arial" w:hAnsi="Arial" w:cs="Arial"/>
          <w:u w:val="none"/>
        </w:rPr>
        <w:t xml:space="preserve">opublikowane zostało </w:t>
      </w:r>
      <w:r w:rsidRPr="002A019B">
        <w:rPr>
          <w:rFonts w:ascii="Arial" w:hAnsi="Arial" w:cs="Arial"/>
          <w:u w:val="none"/>
        </w:rPr>
        <w:br/>
        <w:t>w Biuletynie Zamówień Publicznych ogłoszenie o zmianie ogłoszenia, które stanowi załącznik do niniejsze</w:t>
      </w:r>
      <w:r w:rsidR="00300C36">
        <w:rPr>
          <w:rFonts w:ascii="Arial" w:hAnsi="Arial" w:cs="Arial"/>
          <w:u w:val="none"/>
        </w:rPr>
        <w:t>go Wyjaśnienia i z</w:t>
      </w:r>
      <w:r w:rsidRPr="002A019B">
        <w:rPr>
          <w:rFonts w:ascii="Arial" w:hAnsi="Arial" w:cs="Arial"/>
          <w:u w:val="none"/>
        </w:rPr>
        <w:t xml:space="preserve">miany nr </w:t>
      </w:r>
      <w:r w:rsidR="00300C36">
        <w:rPr>
          <w:rFonts w:ascii="Arial" w:hAnsi="Arial" w:cs="Arial"/>
          <w:u w:val="none"/>
        </w:rPr>
        <w:t>1</w:t>
      </w:r>
      <w:r w:rsidRPr="002A019B">
        <w:rPr>
          <w:rFonts w:ascii="Arial" w:hAnsi="Arial" w:cs="Arial"/>
          <w:u w:val="none"/>
        </w:rPr>
        <w:t xml:space="preserve"> do treści Specyfikacji warunków zamówienia.</w:t>
      </w:r>
      <w:bookmarkStart w:id="4" w:name="_GoBack"/>
      <w:bookmarkEnd w:id="4"/>
    </w:p>
    <w:p w14:paraId="077417AD" w14:textId="77777777" w:rsidR="002A019B" w:rsidRPr="002A019B" w:rsidRDefault="002A019B" w:rsidP="00C44933">
      <w:pPr>
        <w:spacing w:line="360" w:lineRule="auto"/>
        <w:jc w:val="both"/>
        <w:rPr>
          <w:rFonts w:ascii="Arial" w:hAnsi="Arial" w:cs="Arial"/>
        </w:rPr>
      </w:pPr>
    </w:p>
    <w:p w14:paraId="19DCD585" w14:textId="77777777" w:rsidR="009A35C0" w:rsidRPr="000A3A52" w:rsidRDefault="009A35C0" w:rsidP="009A35C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47F81500" w14:textId="77777777" w:rsidR="009A35C0" w:rsidRPr="000A3A52" w:rsidRDefault="009A35C0" w:rsidP="009A35C0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134A77FF" w14:textId="77777777" w:rsidR="009A35C0" w:rsidRPr="00C7611F" w:rsidRDefault="009A35C0" w:rsidP="009A35C0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</w:p>
    <w:p w14:paraId="33E7347A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42D7CD7D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583D5BFC" w14:textId="48C7BD6C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31BAC3C2" w14:textId="5F04BFF8" w:rsidR="00830D33" w:rsidRDefault="00830D33" w:rsidP="005C3909">
      <w:pPr>
        <w:spacing w:line="276" w:lineRule="auto"/>
        <w:jc w:val="both"/>
        <w:rPr>
          <w:rFonts w:ascii="Arial" w:hAnsi="Arial" w:cs="Arial"/>
        </w:rPr>
      </w:pPr>
    </w:p>
    <w:p w14:paraId="544587E6" w14:textId="5AB45566" w:rsidR="00830D33" w:rsidRDefault="00830D33" w:rsidP="005C3909">
      <w:pPr>
        <w:spacing w:line="276" w:lineRule="auto"/>
        <w:jc w:val="both"/>
        <w:rPr>
          <w:rFonts w:ascii="Arial" w:hAnsi="Arial" w:cs="Arial"/>
        </w:rPr>
      </w:pPr>
    </w:p>
    <w:p w14:paraId="533D1880" w14:textId="77777777" w:rsidR="00830D33" w:rsidRDefault="00830D33" w:rsidP="005C3909">
      <w:pPr>
        <w:spacing w:line="276" w:lineRule="auto"/>
        <w:jc w:val="both"/>
        <w:rPr>
          <w:rFonts w:ascii="Arial" w:hAnsi="Arial" w:cs="Arial"/>
        </w:rPr>
      </w:pPr>
    </w:p>
    <w:p w14:paraId="01EECDAA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06A51981" w14:textId="14F24AFD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2E339903" w14:textId="6582B967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630F8885" w14:textId="45021E4A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7D50D1D9" w14:textId="4AF5ED8F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57A75DA4" w14:textId="20E9EDF2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495A157C" w14:textId="2CE85739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6866EC83" w14:textId="3277F36C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3EC24FD9" w14:textId="77777777" w:rsidR="0092723A" w:rsidRDefault="0092723A" w:rsidP="005C3909">
      <w:pPr>
        <w:spacing w:line="276" w:lineRule="auto"/>
        <w:jc w:val="both"/>
        <w:rPr>
          <w:rFonts w:ascii="Arial" w:hAnsi="Arial" w:cs="Arial"/>
        </w:rPr>
      </w:pPr>
    </w:p>
    <w:p w14:paraId="4F4ECC2A" w14:textId="13A02DA8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030449FF" w14:textId="77777777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72475B58" w14:textId="089E85EC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44846D3A" w14:textId="488E3F7C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1426600D" w14:textId="67C1DD79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135A549C" w14:textId="0D79CD68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14C9B72C" w14:textId="6C69A504" w:rsidR="00AC11E8" w:rsidRDefault="00AC11E8" w:rsidP="005C3909">
      <w:pPr>
        <w:spacing w:line="276" w:lineRule="auto"/>
        <w:jc w:val="both"/>
        <w:rPr>
          <w:rFonts w:ascii="Arial" w:hAnsi="Arial" w:cs="Arial"/>
        </w:rPr>
      </w:pPr>
    </w:p>
    <w:p w14:paraId="2BEC6EEF" w14:textId="43D9069A" w:rsidR="00AC11E8" w:rsidRDefault="00AC11E8" w:rsidP="005C3909">
      <w:pPr>
        <w:spacing w:line="276" w:lineRule="auto"/>
        <w:jc w:val="both"/>
        <w:rPr>
          <w:rFonts w:ascii="Arial" w:hAnsi="Arial" w:cs="Arial"/>
        </w:rPr>
      </w:pPr>
    </w:p>
    <w:p w14:paraId="77DF2A9E" w14:textId="77777777" w:rsidR="00AC11E8" w:rsidRDefault="00AC11E8" w:rsidP="005C3909">
      <w:pPr>
        <w:spacing w:line="276" w:lineRule="auto"/>
        <w:jc w:val="both"/>
        <w:rPr>
          <w:rFonts w:ascii="Arial" w:hAnsi="Arial" w:cs="Arial"/>
        </w:rPr>
      </w:pPr>
    </w:p>
    <w:p w14:paraId="279FE0C2" w14:textId="02CECEA7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52DA9922" w14:textId="77777777" w:rsidR="0067139D" w:rsidRDefault="0067139D" w:rsidP="005C3909">
      <w:pPr>
        <w:spacing w:line="276" w:lineRule="auto"/>
        <w:jc w:val="both"/>
        <w:rPr>
          <w:rFonts w:ascii="Arial" w:hAnsi="Arial" w:cs="Arial"/>
        </w:rPr>
      </w:pPr>
    </w:p>
    <w:p w14:paraId="0861F49F" w14:textId="3F17BDD2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5A456A27" w14:textId="77777777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</w:p>
    <w:p w14:paraId="5452B416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41B4C15D" w14:textId="77777777" w:rsidR="00270E37" w:rsidRDefault="00C44933" w:rsidP="005C3909">
      <w:pPr>
        <w:spacing w:line="276" w:lineRule="auto"/>
        <w:jc w:val="both"/>
        <w:rPr>
          <w:rFonts w:ascii="Arial" w:hAnsi="Arial" w:cs="Arial"/>
        </w:rPr>
      </w:pPr>
      <w:r w:rsidRPr="002A019B">
        <w:rPr>
          <w:rFonts w:ascii="Arial" w:hAnsi="Arial" w:cs="Arial"/>
        </w:rPr>
        <w:t xml:space="preserve">Załącznik: </w:t>
      </w:r>
    </w:p>
    <w:bookmarkEnd w:id="2"/>
    <w:p w14:paraId="037C9B33" w14:textId="77777777" w:rsidR="004A600A" w:rsidRPr="0090580A" w:rsidRDefault="004A600A" w:rsidP="004849F3">
      <w:pPr>
        <w:pStyle w:val="Tekstpodstawowy3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Zmodyfikowany załącznik nr 13a Kosztorys ofertowy (ul.Powstańców Wlkp.)</w:t>
      </w:r>
    </w:p>
    <w:p w14:paraId="5E5A976B" w14:textId="77777777" w:rsidR="004A600A" w:rsidRPr="0090580A" w:rsidRDefault="004A600A" w:rsidP="004849F3">
      <w:pPr>
        <w:pStyle w:val="Tekstpodstawowy3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Zmodyfikowany załącznik nr 15a Kosztorys ofertowy (ul. Orzechowa)</w:t>
      </w:r>
    </w:p>
    <w:p w14:paraId="546FBDEF" w14:textId="77777777" w:rsidR="004A600A" w:rsidRPr="0090580A" w:rsidRDefault="004A600A" w:rsidP="004849F3">
      <w:pPr>
        <w:pStyle w:val="Tekstpodstawowy3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Zmodyfikowany załącznik nr 16a Kosztorys ofertowy (Popowo)</w:t>
      </w:r>
    </w:p>
    <w:p w14:paraId="5DD66066" w14:textId="3039F1B7" w:rsidR="004A600A" w:rsidRPr="0090580A" w:rsidRDefault="004A600A" w:rsidP="004849F3">
      <w:pPr>
        <w:pStyle w:val="Tekstpodstawowy3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u w:val="none"/>
        </w:rPr>
      </w:pPr>
      <w:r w:rsidRPr="0090580A">
        <w:rPr>
          <w:rFonts w:ascii="Arial" w:hAnsi="Arial" w:cs="Arial"/>
          <w:u w:val="none"/>
        </w:rPr>
        <w:t>Ogłoszenie o zmian</w:t>
      </w:r>
      <w:r>
        <w:rPr>
          <w:rFonts w:ascii="Arial" w:hAnsi="Arial" w:cs="Arial"/>
          <w:u w:val="none"/>
        </w:rPr>
        <w:t xml:space="preserve">ie ogłoszenia </w:t>
      </w:r>
      <w:r w:rsidR="004849F3">
        <w:rPr>
          <w:rFonts w:ascii="Arial" w:hAnsi="Arial" w:cs="Arial"/>
          <w:u w:val="none"/>
        </w:rPr>
        <w:t xml:space="preserve">Nr </w:t>
      </w:r>
      <w:r w:rsidR="00F137DC" w:rsidRPr="00F137DC">
        <w:rPr>
          <w:rFonts w:ascii="Arial" w:hAnsi="Arial" w:cs="Arial"/>
          <w:u w:val="none"/>
        </w:rPr>
        <w:t xml:space="preserve">2024/BZP 00088290/01 </w:t>
      </w:r>
      <w:r>
        <w:rPr>
          <w:rFonts w:ascii="Arial" w:hAnsi="Arial" w:cs="Arial"/>
          <w:u w:val="none"/>
        </w:rPr>
        <w:t>z dnia 02</w:t>
      </w:r>
      <w:r w:rsidRPr="0090580A">
        <w:rPr>
          <w:rFonts w:ascii="Arial" w:hAnsi="Arial" w:cs="Arial"/>
          <w:u w:val="none"/>
        </w:rPr>
        <w:t>.02.2024</w:t>
      </w:r>
      <w:r>
        <w:rPr>
          <w:rFonts w:ascii="Arial" w:hAnsi="Arial" w:cs="Arial"/>
          <w:u w:val="none"/>
        </w:rPr>
        <w:t xml:space="preserve"> r.</w:t>
      </w:r>
    </w:p>
    <w:p w14:paraId="66719CC7" w14:textId="77777777" w:rsidR="00614511" w:rsidRPr="002A019B" w:rsidRDefault="00614511" w:rsidP="005C3909">
      <w:pPr>
        <w:spacing w:line="276" w:lineRule="auto"/>
        <w:jc w:val="both"/>
        <w:rPr>
          <w:rFonts w:ascii="Arial" w:hAnsi="Arial" w:cs="Arial"/>
        </w:rPr>
      </w:pPr>
    </w:p>
    <w:sectPr w:rsidR="00614511" w:rsidRPr="002A019B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1B9333C5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C0">
          <w:rPr>
            <w:noProof/>
          </w:rPr>
          <w:t>4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ED3D" w14:textId="77777777" w:rsidR="00FA5E41" w:rsidRDefault="00FA5E41" w:rsidP="00FA5E41">
    <w:pPr>
      <w:tabs>
        <w:tab w:val="left" w:pos="2100"/>
      </w:tabs>
    </w:pPr>
    <w:r>
      <w:tab/>
    </w:r>
  </w:p>
  <w:tbl>
    <w:tblPr>
      <w:tblStyle w:val="Tabela-Siatka"/>
      <w:tblW w:w="5254" w:type="pct"/>
      <w:jc w:val="center"/>
      <w:tblLook w:val="04A0" w:firstRow="1" w:lastRow="0" w:firstColumn="1" w:lastColumn="0" w:noHBand="0" w:noVBand="1"/>
    </w:tblPr>
    <w:tblGrid>
      <w:gridCol w:w="4349"/>
      <w:gridCol w:w="5171"/>
    </w:tblGrid>
    <w:tr w:rsidR="00FA5E41" w:rsidRPr="00FA5E41" w14:paraId="29197961" w14:textId="77777777" w:rsidTr="00AC11E8">
      <w:trPr>
        <w:trHeight w:val="1009"/>
        <w:jc w:val="center"/>
      </w:trPr>
      <w:tc>
        <w:tcPr>
          <w:tcW w:w="2284" w:type="pct"/>
          <w:vAlign w:val="center"/>
        </w:tcPr>
        <w:p w14:paraId="494B4341" w14:textId="77777777" w:rsidR="00FA5E41" w:rsidRPr="00FA5E41" w:rsidRDefault="00FA5E41" w:rsidP="00FA5E41">
          <w:pPr>
            <w:tabs>
              <w:tab w:val="left" w:pos="1244"/>
            </w:tabs>
            <w:rPr>
              <w:sz w:val="2"/>
              <w:szCs w:val="2"/>
            </w:rPr>
          </w:pPr>
        </w:p>
        <w:p w14:paraId="675FFC50" w14:textId="77777777" w:rsidR="00FA5E41" w:rsidRPr="00FA5E41" w:rsidRDefault="00FA5E41" w:rsidP="00FA5E41">
          <w:pPr>
            <w:tabs>
              <w:tab w:val="left" w:pos="1244"/>
            </w:tabs>
            <w:rPr>
              <w:sz w:val="2"/>
              <w:szCs w:val="2"/>
            </w:rPr>
          </w:pPr>
        </w:p>
        <w:p w14:paraId="685F71E3" w14:textId="77777777" w:rsidR="00FA5E41" w:rsidRPr="00FA5E41" w:rsidRDefault="00FA5E41" w:rsidP="00FA5E41">
          <w:pPr>
            <w:tabs>
              <w:tab w:val="left" w:pos="1244"/>
            </w:tabs>
            <w:jc w:val="center"/>
            <w:rPr>
              <w:szCs w:val="20"/>
            </w:rPr>
          </w:pPr>
          <w:r w:rsidRPr="00FA5E41">
            <w:rPr>
              <w:noProof/>
              <w:szCs w:val="20"/>
            </w:rPr>
            <w:drawing>
              <wp:inline distT="0" distB="0" distL="0" distR="0" wp14:anchorId="51524AAA" wp14:editId="5D074016">
                <wp:extent cx="1137313" cy="47625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A5E41">
            <w:rPr>
              <w:noProof/>
              <w:szCs w:val="20"/>
            </w:rPr>
            <w:drawing>
              <wp:inline distT="0" distB="0" distL="0" distR="0" wp14:anchorId="7A326E25" wp14:editId="7BB87FB1">
                <wp:extent cx="651053" cy="5105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30A0EFBA" w14:textId="77777777" w:rsidR="00FA5E41" w:rsidRPr="00FA5E41" w:rsidRDefault="00FA5E41" w:rsidP="00FA5E4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FA5E41">
            <w:rPr>
              <w:rFonts w:ascii="Arial" w:hAnsi="Arial" w:cs="Arial"/>
              <w:b/>
              <w:bCs/>
            </w:rPr>
            <w:t>„Poprawa bezpieczeństwa infrastruktury drogowej na terenie gminy Wronki”</w:t>
          </w:r>
        </w:p>
      </w:tc>
    </w:tr>
  </w:tbl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415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568"/>
    <w:multiLevelType w:val="hybridMultilevel"/>
    <w:tmpl w:val="F494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A3DD3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746F0"/>
    <w:multiLevelType w:val="hybridMultilevel"/>
    <w:tmpl w:val="F48C3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45FCF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20"/>
  </w:num>
  <w:num w:numId="9">
    <w:abstractNumId w:val="7"/>
  </w:num>
  <w:num w:numId="10">
    <w:abstractNumId w:val="4"/>
  </w:num>
  <w:num w:numId="11">
    <w:abstractNumId w:val="25"/>
  </w:num>
  <w:num w:numId="12">
    <w:abstractNumId w:val="9"/>
  </w:num>
  <w:num w:numId="13">
    <w:abstractNumId w:val="16"/>
  </w:num>
  <w:num w:numId="14">
    <w:abstractNumId w:val="22"/>
  </w:num>
  <w:num w:numId="15">
    <w:abstractNumId w:val="0"/>
  </w:num>
  <w:num w:numId="16">
    <w:abstractNumId w:val="21"/>
  </w:num>
  <w:num w:numId="17">
    <w:abstractNumId w:val="19"/>
  </w:num>
  <w:num w:numId="18">
    <w:abstractNumId w:val="26"/>
  </w:num>
  <w:num w:numId="19">
    <w:abstractNumId w:val="6"/>
  </w:num>
  <w:num w:numId="20">
    <w:abstractNumId w:val="14"/>
  </w:num>
  <w:num w:numId="21">
    <w:abstractNumId w:val="2"/>
  </w:num>
  <w:num w:numId="22">
    <w:abstractNumId w:val="18"/>
  </w:num>
  <w:num w:numId="23">
    <w:abstractNumId w:val="24"/>
  </w:num>
  <w:num w:numId="24">
    <w:abstractNumId w:val="15"/>
  </w:num>
  <w:num w:numId="25">
    <w:abstractNumId w:val="1"/>
  </w:num>
  <w:num w:numId="26">
    <w:abstractNumId w:val="3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0653C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E367D"/>
    <w:rsid w:val="00107543"/>
    <w:rsid w:val="00111034"/>
    <w:rsid w:val="0011321E"/>
    <w:rsid w:val="001161CA"/>
    <w:rsid w:val="00124049"/>
    <w:rsid w:val="0012425D"/>
    <w:rsid w:val="00127440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5C61"/>
    <w:rsid w:val="002278A7"/>
    <w:rsid w:val="0023701E"/>
    <w:rsid w:val="002400F8"/>
    <w:rsid w:val="00247F54"/>
    <w:rsid w:val="00256088"/>
    <w:rsid w:val="00265946"/>
    <w:rsid w:val="00270E37"/>
    <w:rsid w:val="00271B0A"/>
    <w:rsid w:val="0027681B"/>
    <w:rsid w:val="00276F88"/>
    <w:rsid w:val="002810CA"/>
    <w:rsid w:val="0028477D"/>
    <w:rsid w:val="00285BA5"/>
    <w:rsid w:val="002860EA"/>
    <w:rsid w:val="00286624"/>
    <w:rsid w:val="002869DC"/>
    <w:rsid w:val="00295E16"/>
    <w:rsid w:val="00296EC2"/>
    <w:rsid w:val="002A019B"/>
    <w:rsid w:val="002A0A2E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D42FA"/>
    <w:rsid w:val="003E30B6"/>
    <w:rsid w:val="003E4DB1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44F1"/>
    <w:rsid w:val="004556FD"/>
    <w:rsid w:val="00455CA0"/>
    <w:rsid w:val="00476CE2"/>
    <w:rsid w:val="00482FD1"/>
    <w:rsid w:val="00483557"/>
    <w:rsid w:val="004849F3"/>
    <w:rsid w:val="00485289"/>
    <w:rsid w:val="004857D3"/>
    <w:rsid w:val="004868F6"/>
    <w:rsid w:val="00486F63"/>
    <w:rsid w:val="004950D7"/>
    <w:rsid w:val="004A600A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5F3978"/>
    <w:rsid w:val="00600B0C"/>
    <w:rsid w:val="0061173D"/>
    <w:rsid w:val="00614511"/>
    <w:rsid w:val="0062174B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39D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69FF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0D33"/>
    <w:rsid w:val="00835F67"/>
    <w:rsid w:val="00841F7D"/>
    <w:rsid w:val="008477F9"/>
    <w:rsid w:val="00851618"/>
    <w:rsid w:val="008552F3"/>
    <w:rsid w:val="0088172B"/>
    <w:rsid w:val="00884297"/>
    <w:rsid w:val="008A3B50"/>
    <w:rsid w:val="008B6B8A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580A"/>
    <w:rsid w:val="00906D8E"/>
    <w:rsid w:val="0092723A"/>
    <w:rsid w:val="00933687"/>
    <w:rsid w:val="009425BE"/>
    <w:rsid w:val="0094439A"/>
    <w:rsid w:val="0095577A"/>
    <w:rsid w:val="009640AF"/>
    <w:rsid w:val="009729BE"/>
    <w:rsid w:val="009738A7"/>
    <w:rsid w:val="009744E6"/>
    <w:rsid w:val="00976CBD"/>
    <w:rsid w:val="009808A2"/>
    <w:rsid w:val="009A35C0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C11E8"/>
    <w:rsid w:val="00AE6DA5"/>
    <w:rsid w:val="00AF5066"/>
    <w:rsid w:val="00B07B7A"/>
    <w:rsid w:val="00B13EA9"/>
    <w:rsid w:val="00B257FE"/>
    <w:rsid w:val="00B26273"/>
    <w:rsid w:val="00B30550"/>
    <w:rsid w:val="00B34DD8"/>
    <w:rsid w:val="00B77D1C"/>
    <w:rsid w:val="00B8178D"/>
    <w:rsid w:val="00B8197B"/>
    <w:rsid w:val="00B83AFB"/>
    <w:rsid w:val="00B857DC"/>
    <w:rsid w:val="00BA407B"/>
    <w:rsid w:val="00BA596D"/>
    <w:rsid w:val="00BA6C6A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003C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62DE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E5362"/>
    <w:rsid w:val="00DF1C3C"/>
    <w:rsid w:val="00DF6D8A"/>
    <w:rsid w:val="00E006AE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1700"/>
    <w:rsid w:val="00ED34EE"/>
    <w:rsid w:val="00ED3CD1"/>
    <w:rsid w:val="00ED64D9"/>
    <w:rsid w:val="00EF09A4"/>
    <w:rsid w:val="00EF2995"/>
    <w:rsid w:val="00EF2AFE"/>
    <w:rsid w:val="00F137DC"/>
    <w:rsid w:val="00F1786F"/>
    <w:rsid w:val="00F47E2F"/>
    <w:rsid w:val="00F51991"/>
    <w:rsid w:val="00F56775"/>
    <w:rsid w:val="00F818C6"/>
    <w:rsid w:val="00F969CE"/>
    <w:rsid w:val="00FA2002"/>
    <w:rsid w:val="00FA41C5"/>
    <w:rsid w:val="00FA5E41"/>
    <w:rsid w:val="00FB07DB"/>
    <w:rsid w:val="00FB6D0E"/>
    <w:rsid w:val="00FC3817"/>
    <w:rsid w:val="00FD1F5D"/>
    <w:rsid w:val="00FD68EC"/>
    <w:rsid w:val="00FE4BD1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FA5E4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E2D3-5587-4E9E-AE9E-A9F8A5B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197</cp:revision>
  <cp:lastPrinted>2024-02-02T10:22:00Z</cp:lastPrinted>
  <dcterms:created xsi:type="dcterms:W3CDTF">2020-01-29T13:45:00Z</dcterms:created>
  <dcterms:modified xsi:type="dcterms:W3CDTF">2024-02-02T12:41:00Z</dcterms:modified>
</cp:coreProperties>
</file>