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9AB897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9332AE" w:rsidRPr="009332AE">
        <w:rPr>
          <w:rFonts w:ascii="Cambria" w:hAnsi="Cambria" w:cs="Arial"/>
          <w:b/>
          <w:bCs/>
          <w:sz w:val="21"/>
          <w:szCs w:val="21"/>
          <w:lang w:eastAsia="pl-PL"/>
        </w:rPr>
        <w:t>„Usługa wytworzenia pelletu z udostępnionego suro</w:t>
      </w:r>
      <w:r w:rsidR="009332AE">
        <w:rPr>
          <w:rFonts w:ascii="Cambria" w:hAnsi="Cambria" w:cs="Arial"/>
          <w:b/>
          <w:bCs/>
          <w:sz w:val="21"/>
          <w:szCs w:val="21"/>
          <w:lang w:eastAsia="pl-PL"/>
        </w:rPr>
        <w:t>wca drzewnego –II postępowanie”.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CD92A1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46AF1">
        <w:rPr>
          <w:rFonts w:ascii="Cambria" w:hAnsi="Cambria" w:cs="Arial"/>
          <w:sz w:val="22"/>
          <w:szCs w:val="22"/>
          <w:lang w:eastAsia="pl-PL"/>
        </w:rPr>
      </w:r>
      <w:r w:rsidR="00B46AF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61A04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46AF1">
        <w:rPr>
          <w:rFonts w:ascii="Cambria" w:hAnsi="Cambria" w:cs="Arial"/>
          <w:sz w:val="22"/>
          <w:szCs w:val="22"/>
          <w:lang w:eastAsia="pl-PL"/>
        </w:rPr>
      </w:r>
      <w:r w:rsidR="00B46AF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94508" w14:textId="77777777" w:rsidR="00B46AF1" w:rsidRDefault="00B46AF1">
      <w:r>
        <w:separator/>
      </w:r>
    </w:p>
  </w:endnote>
  <w:endnote w:type="continuationSeparator" w:id="0">
    <w:p w14:paraId="59F29139" w14:textId="77777777" w:rsidR="00B46AF1" w:rsidRDefault="00B4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7701EE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5C5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6039" w14:textId="77777777" w:rsidR="00B46AF1" w:rsidRDefault="00B46AF1">
      <w:r>
        <w:separator/>
      </w:r>
    </w:p>
  </w:footnote>
  <w:footnote w:type="continuationSeparator" w:id="0">
    <w:p w14:paraId="152C2034" w14:textId="77777777" w:rsidR="00B46AF1" w:rsidRDefault="00B4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5194" w14:textId="6A6F377E" w:rsidR="002770F4" w:rsidRDefault="002770F4" w:rsidP="002770F4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Załącznik nr 5 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1012E9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SA.270.1.12.2022 </w:t>
    </w:r>
  </w:p>
  <w:p w14:paraId="6598CF23" w14:textId="03863D77" w:rsidR="002770F4" w:rsidRDefault="009332AE">
    <w:pPr>
      <w:pStyle w:val="Nagwek"/>
    </w:pPr>
    <w:r w:rsidRPr="009332AE">
      <w:rPr>
        <w:rFonts w:ascii="Arial" w:hAnsi="Arial" w:cs="Arial"/>
        <w:b/>
        <w:bCs/>
        <w:color w:val="000000" w:themeColor="text1"/>
        <w:sz w:val="14"/>
        <w:szCs w:val="22"/>
      </w:rPr>
      <w:t>„Usługa wytworzenia pelletu z udostępnionego suro</w:t>
    </w:r>
    <w:r>
      <w:rPr>
        <w:rFonts w:ascii="Arial" w:hAnsi="Arial" w:cs="Arial"/>
        <w:b/>
        <w:bCs/>
        <w:color w:val="000000" w:themeColor="text1"/>
        <w:sz w:val="14"/>
        <w:szCs w:val="22"/>
      </w:rPr>
      <w:t>wca drzewnego –II postępowanie”</w:t>
    </w:r>
  </w:p>
  <w:p w14:paraId="3EB62141" w14:textId="77777777" w:rsidR="002770F4" w:rsidRDefault="00277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70A"/>
    <w:rsid w:val="00020A45"/>
    <w:rsid w:val="00021365"/>
    <w:rsid w:val="00021779"/>
    <w:rsid w:val="00021C4A"/>
    <w:rsid w:val="0002205D"/>
    <w:rsid w:val="0002255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9E9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2E9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BEF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0F4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25D7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2AE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1A9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1A89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C5D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AF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325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2022-10-28T07:44:00Z</dcterms:created>
  <dcterms:modified xsi:type="dcterms:W3CDTF">2022-10-28T07:44:00Z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