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A78E" w14:textId="77777777" w:rsidR="00791D88" w:rsidRPr="00625C4F" w:rsidRDefault="00791D88" w:rsidP="00791D88">
      <w:pPr>
        <w:spacing w:after="40" w:line="240" w:lineRule="auto"/>
        <w:jc w:val="right"/>
        <w:rPr>
          <w:rFonts w:ascii="Verdana" w:hAnsi="Verdana" w:cs="Tahoma"/>
          <w:bCs/>
          <w:color w:val="auto"/>
          <w:sz w:val="18"/>
          <w:szCs w:val="18"/>
          <w:lang w:val="de-DE"/>
        </w:rPr>
      </w:pPr>
      <w:proofErr w:type="spellStart"/>
      <w:r w:rsidRPr="00625C4F">
        <w:rPr>
          <w:rFonts w:ascii="Verdana" w:hAnsi="Verdana" w:cs="Tahoma"/>
          <w:bCs/>
          <w:color w:val="auto"/>
          <w:sz w:val="18"/>
          <w:szCs w:val="18"/>
          <w:lang w:val="de-DE"/>
        </w:rPr>
        <w:t>Załącznik</w:t>
      </w:r>
      <w:proofErr w:type="spellEnd"/>
      <w:r w:rsidRPr="00625C4F">
        <w:rPr>
          <w:rFonts w:ascii="Verdana" w:hAnsi="Verdana" w:cs="Tahoma"/>
          <w:bCs/>
          <w:color w:val="auto"/>
          <w:sz w:val="18"/>
          <w:szCs w:val="18"/>
          <w:lang w:val="de-DE"/>
        </w:rPr>
        <w:t xml:space="preserve"> </w:t>
      </w:r>
      <w:proofErr w:type="spellStart"/>
      <w:r w:rsidRPr="00625C4F">
        <w:rPr>
          <w:rFonts w:ascii="Verdana" w:hAnsi="Verdana" w:cs="Tahoma"/>
          <w:bCs/>
          <w:color w:val="auto"/>
          <w:sz w:val="18"/>
          <w:szCs w:val="18"/>
          <w:lang w:val="de-DE"/>
        </w:rPr>
        <w:t>nr</w:t>
      </w:r>
      <w:proofErr w:type="spellEnd"/>
      <w:r w:rsidRPr="00625C4F">
        <w:rPr>
          <w:rFonts w:ascii="Verdana" w:hAnsi="Verdana" w:cs="Tahoma"/>
          <w:bCs/>
          <w:color w:val="auto"/>
          <w:sz w:val="18"/>
          <w:szCs w:val="18"/>
          <w:lang w:val="de-DE"/>
        </w:rPr>
        <w:t xml:space="preserve"> 1 do SWZ</w:t>
      </w:r>
    </w:p>
    <w:p w14:paraId="36D1F1F7" w14:textId="3662B0D2" w:rsidR="00791D88" w:rsidRPr="00625C4F" w:rsidRDefault="00791D88" w:rsidP="00791D88">
      <w:pPr>
        <w:spacing w:after="40" w:line="240" w:lineRule="auto"/>
        <w:jc w:val="right"/>
        <w:rPr>
          <w:rFonts w:ascii="Verdana" w:eastAsia="Times New Roman" w:hAnsi="Verdana" w:cs="Tahoma"/>
          <w:bCs/>
          <w:color w:val="auto"/>
          <w:sz w:val="18"/>
          <w:szCs w:val="18"/>
          <w:lang w:eastAsia="pl-PL"/>
        </w:rPr>
      </w:pPr>
      <w:proofErr w:type="spellStart"/>
      <w:r w:rsidRPr="00625C4F">
        <w:rPr>
          <w:rFonts w:ascii="Verdana" w:hAnsi="Verdana" w:cs="Tahoma"/>
          <w:bCs/>
          <w:color w:val="auto"/>
          <w:sz w:val="18"/>
          <w:szCs w:val="18"/>
          <w:lang w:val="de-DE"/>
        </w:rPr>
        <w:t>Nr</w:t>
      </w:r>
      <w:proofErr w:type="spellEnd"/>
      <w:r w:rsidRPr="00625C4F">
        <w:rPr>
          <w:rFonts w:ascii="Verdana" w:hAnsi="Verdana" w:cs="Tahoma"/>
          <w:bCs/>
          <w:color w:val="auto"/>
          <w:sz w:val="18"/>
          <w:szCs w:val="18"/>
          <w:lang w:val="de-DE"/>
        </w:rPr>
        <w:t xml:space="preserve"> </w:t>
      </w:r>
      <w:proofErr w:type="spellStart"/>
      <w:r w:rsidRPr="00625C4F">
        <w:rPr>
          <w:rFonts w:ascii="Verdana" w:hAnsi="Verdana" w:cs="Tahoma"/>
          <w:bCs/>
          <w:color w:val="auto"/>
          <w:sz w:val="18"/>
          <w:szCs w:val="18"/>
          <w:lang w:val="de-DE"/>
        </w:rPr>
        <w:t>Sprawy</w:t>
      </w:r>
      <w:proofErr w:type="spellEnd"/>
      <w:r w:rsidRPr="00625C4F">
        <w:rPr>
          <w:rFonts w:ascii="Verdana" w:hAnsi="Verdana" w:cs="Tahoma"/>
          <w:bCs/>
          <w:color w:val="auto"/>
          <w:sz w:val="18"/>
          <w:szCs w:val="18"/>
          <w:lang w:val="de-DE"/>
        </w:rPr>
        <w:t xml:space="preserve">: </w:t>
      </w:r>
      <w:r>
        <w:rPr>
          <w:rFonts w:ascii="Verdana" w:hAnsi="Verdana" w:cs="Tahoma"/>
          <w:bCs/>
          <w:color w:val="auto"/>
          <w:sz w:val="18"/>
          <w:szCs w:val="18"/>
          <w:lang w:val="de-DE"/>
        </w:rPr>
        <w:t>PO.271.</w:t>
      </w:r>
      <w:r w:rsidR="00CA3EA1">
        <w:rPr>
          <w:rFonts w:ascii="Verdana" w:hAnsi="Verdana" w:cs="Tahoma"/>
          <w:bCs/>
          <w:color w:val="auto"/>
          <w:sz w:val="18"/>
          <w:szCs w:val="18"/>
          <w:lang w:val="de-DE"/>
        </w:rPr>
        <w:t>87</w:t>
      </w:r>
      <w:r>
        <w:rPr>
          <w:rFonts w:ascii="Verdana" w:hAnsi="Verdana" w:cs="Tahoma"/>
          <w:bCs/>
          <w:color w:val="auto"/>
          <w:sz w:val="18"/>
          <w:szCs w:val="18"/>
          <w:lang w:val="de-DE"/>
        </w:rPr>
        <w:t>.2023</w:t>
      </w:r>
    </w:p>
    <w:p w14:paraId="2F3C627B" w14:textId="77777777" w:rsidR="00791D88" w:rsidRPr="00544A6D" w:rsidRDefault="00791D88" w:rsidP="00791D88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</w:p>
    <w:p w14:paraId="3A9AC2AE" w14:textId="77777777" w:rsidR="00791D88" w:rsidRPr="00544A6D" w:rsidRDefault="00791D88" w:rsidP="00791D88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  <w:r w:rsidRPr="00544A6D"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  <w:t>FORMULARZ OFERTY</w:t>
      </w:r>
    </w:p>
    <w:p w14:paraId="5E2B5750" w14:textId="77777777" w:rsidR="00791D88" w:rsidRPr="00544A6D" w:rsidRDefault="00791D88" w:rsidP="00791D88">
      <w:pPr>
        <w:tabs>
          <w:tab w:val="right" w:leader="dot" w:pos="8505"/>
        </w:tabs>
        <w:spacing w:after="0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  <w:r w:rsidRPr="00544A6D"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  <w:t>W CELU ZAWARCIA UMOWY RAMOWEJ</w:t>
      </w:r>
    </w:p>
    <w:p w14:paraId="3FC18A8E" w14:textId="77777777" w:rsidR="00791D88" w:rsidRPr="00544A6D" w:rsidRDefault="00791D88" w:rsidP="00791D88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</w:p>
    <w:p w14:paraId="7EED320A" w14:textId="77777777" w:rsidR="00791D88" w:rsidRPr="00544A6D" w:rsidRDefault="00791D88" w:rsidP="00791D88">
      <w:pPr>
        <w:pStyle w:val="Akapitzlist"/>
        <w:numPr>
          <w:ilvl w:val="0"/>
          <w:numId w:val="11"/>
        </w:numPr>
        <w:contextualSpacing/>
        <w:rPr>
          <w:rFonts w:ascii="Verdana" w:hAnsi="Verdana" w:cs="Tahoma"/>
          <w:b/>
          <w:sz w:val="18"/>
          <w:szCs w:val="18"/>
        </w:rPr>
      </w:pPr>
      <w:r w:rsidRPr="00544A6D">
        <w:rPr>
          <w:rFonts w:ascii="Verdana" w:hAnsi="Verdana" w:cs="Tahoma"/>
          <w:b/>
          <w:sz w:val="18"/>
          <w:szCs w:val="18"/>
        </w:rPr>
        <w:t>ZAMAWIAJACY:</w:t>
      </w:r>
    </w:p>
    <w:p w14:paraId="6CA59C45" w14:textId="77777777" w:rsidR="00791D88" w:rsidRPr="00544A6D" w:rsidRDefault="00791D88" w:rsidP="00791D88">
      <w:pPr>
        <w:suppressAutoHyphens/>
        <w:spacing w:after="0" w:line="240" w:lineRule="auto"/>
        <w:ind w:left="709"/>
        <w:rPr>
          <w:rFonts w:ascii="Verdana" w:hAnsi="Verdana" w:cs="Tahoma"/>
          <w:b/>
          <w:color w:val="auto"/>
          <w:sz w:val="18"/>
          <w:szCs w:val="18"/>
        </w:rPr>
      </w:pPr>
      <w:r w:rsidRPr="00544A6D">
        <w:rPr>
          <w:rFonts w:ascii="Verdana" w:hAnsi="Verdana" w:cs="Tahoma"/>
          <w:b/>
          <w:color w:val="auto"/>
          <w:sz w:val="18"/>
          <w:szCs w:val="18"/>
        </w:rPr>
        <w:t xml:space="preserve">Sieć Badawcza ŁUKASIEWICZ – PORT Polski Ośrodek Rozwoju Technologii </w:t>
      </w:r>
    </w:p>
    <w:p w14:paraId="2868FFF9" w14:textId="77777777" w:rsidR="00791D88" w:rsidRPr="00544A6D" w:rsidRDefault="00791D88" w:rsidP="00791D88">
      <w:pPr>
        <w:suppressAutoHyphens/>
        <w:spacing w:after="0" w:line="240" w:lineRule="auto"/>
        <w:ind w:left="709"/>
        <w:rPr>
          <w:rFonts w:ascii="Verdana" w:hAnsi="Verdana" w:cs="Tahoma"/>
          <w:color w:val="auto"/>
          <w:sz w:val="18"/>
          <w:szCs w:val="18"/>
        </w:rPr>
      </w:pPr>
      <w:r w:rsidRPr="00544A6D">
        <w:rPr>
          <w:rFonts w:ascii="Verdana" w:hAnsi="Verdana" w:cs="Tahoma"/>
          <w:color w:val="auto"/>
          <w:sz w:val="18"/>
          <w:szCs w:val="18"/>
        </w:rPr>
        <w:t xml:space="preserve">ul. </w:t>
      </w:r>
      <w:proofErr w:type="spellStart"/>
      <w:r w:rsidRPr="00544A6D">
        <w:rPr>
          <w:rFonts w:ascii="Verdana" w:hAnsi="Verdana" w:cs="Tahoma"/>
          <w:color w:val="auto"/>
          <w:sz w:val="18"/>
          <w:szCs w:val="18"/>
        </w:rPr>
        <w:t>Stabłowicka</w:t>
      </w:r>
      <w:proofErr w:type="spellEnd"/>
      <w:r w:rsidRPr="00544A6D">
        <w:rPr>
          <w:rFonts w:ascii="Verdana" w:hAnsi="Verdana" w:cs="Tahoma"/>
          <w:color w:val="auto"/>
          <w:sz w:val="18"/>
          <w:szCs w:val="18"/>
        </w:rPr>
        <w:t xml:space="preserve"> 147</w:t>
      </w:r>
    </w:p>
    <w:p w14:paraId="5F30C580" w14:textId="77777777" w:rsidR="00791D88" w:rsidRPr="00544A6D" w:rsidRDefault="00791D88" w:rsidP="00791D88">
      <w:pPr>
        <w:suppressAutoHyphens/>
        <w:spacing w:after="0" w:line="240" w:lineRule="auto"/>
        <w:ind w:left="709"/>
        <w:rPr>
          <w:rFonts w:ascii="Verdana" w:hAnsi="Verdana" w:cs="Tahoma"/>
          <w:color w:val="auto"/>
          <w:sz w:val="18"/>
          <w:szCs w:val="18"/>
        </w:rPr>
      </w:pPr>
      <w:r w:rsidRPr="00544A6D">
        <w:rPr>
          <w:rFonts w:ascii="Verdana" w:hAnsi="Verdana" w:cs="Tahoma"/>
          <w:color w:val="auto"/>
          <w:sz w:val="18"/>
          <w:szCs w:val="18"/>
        </w:rPr>
        <w:t>54-066 Wrocław</w:t>
      </w:r>
    </w:p>
    <w:p w14:paraId="6D15BBBB" w14:textId="77777777" w:rsidR="00791D88" w:rsidRPr="00544A6D" w:rsidRDefault="00791D88" w:rsidP="00791D88">
      <w:pPr>
        <w:spacing w:after="0" w:line="24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75CFD4EA" w14:textId="77777777" w:rsidR="00791D88" w:rsidRPr="00544A6D" w:rsidRDefault="00791D88" w:rsidP="00791D88">
      <w:pPr>
        <w:pStyle w:val="Akapitzlist"/>
        <w:numPr>
          <w:ilvl w:val="0"/>
          <w:numId w:val="11"/>
        </w:numPr>
        <w:contextualSpacing/>
        <w:rPr>
          <w:rFonts w:ascii="Verdana" w:hAnsi="Verdana" w:cs="Tahoma"/>
          <w:b/>
          <w:sz w:val="18"/>
          <w:szCs w:val="18"/>
        </w:rPr>
      </w:pPr>
      <w:r w:rsidRPr="00544A6D">
        <w:rPr>
          <w:rFonts w:ascii="Verdana" w:hAnsi="Verdana" w:cs="Tahoma"/>
          <w:b/>
          <w:sz w:val="18"/>
          <w:szCs w:val="18"/>
        </w:rPr>
        <w:t>WYKONAWCA:</w:t>
      </w:r>
    </w:p>
    <w:p w14:paraId="41280912" w14:textId="77777777" w:rsidR="00791D88" w:rsidRPr="00544A6D" w:rsidRDefault="00791D88" w:rsidP="00791D88">
      <w:pPr>
        <w:pStyle w:val="Akapitzlist"/>
        <w:rPr>
          <w:rFonts w:ascii="Verdana" w:hAnsi="Verdana" w:cs="Tahoma"/>
          <w:b/>
          <w:sz w:val="18"/>
          <w:szCs w:val="18"/>
        </w:rPr>
      </w:pPr>
      <w:r w:rsidRPr="00544A6D">
        <w:rPr>
          <w:rFonts w:ascii="Verdana" w:hAnsi="Verdana" w:cs="Tahoma"/>
          <w:b/>
          <w:sz w:val="18"/>
          <w:szCs w:val="18"/>
        </w:rPr>
        <w:t>Niniejsza oferta została złożona przez:</w:t>
      </w:r>
    </w:p>
    <w:p w14:paraId="37F0DF51" w14:textId="77777777" w:rsidR="00791D88" w:rsidRPr="00544A6D" w:rsidRDefault="00791D88" w:rsidP="00791D88">
      <w:pPr>
        <w:pStyle w:val="Akapitzlist"/>
        <w:rPr>
          <w:rFonts w:ascii="Verdana" w:hAnsi="Verdana" w:cs="Tahoma"/>
          <w:b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356"/>
        <w:gridCol w:w="2373"/>
        <w:gridCol w:w="2082"/>
      </w:tblGrid>
      <w:tr w:rsidR="00791D88" w:rsidRPr="00544A6D" w14:paraId="0C4BA468" w14:textId="77777777" w:rsidTr="00BB2E03">
        <w:tc>
          <w:tcPr>
            <w:tcW w:w="660" w:type="dxa"/>
            <w:shd w:val="clear" w:color="auto" w:fill="D9D9D9"/>
            <w:vAlign w:val="center"/>
          </w:tcPr>
          <w:p w14:paraId="2EB3EFDB" w14:textId="77777777" w:rsidR="00791D88" w:rsidRPr="00544A6D" w:rsidRDefault="00791D88" w:rsidP="00BB2E03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L.p.</w:t>
            </w:r>
          </w:p>
        </w:tc>
        <w:tc>
          <w:tcPr>
            <w:tcW w:w="2660" w:type="dxa"/>
            <w:shd w:val="clear" w:color="auto" w:fill="D9D9D9"/>
            <w:vAlign w:val="center"/>
          </w:tcPr>
          <w:p w14:paraId="48057EB2" w14:textId="77777777" w:rsidR="00791D88" w:rsidRPr="00544A6D" w:rsidRDefault="00791D88" w:rsidP="00BB2E03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NAZWA WYKONAWCY/ÓW</w:t>
            </w:r>
          </w:p>
        </w:tc>
        <w:tc>
          <w:tcPr>
            <w:tcW w:w="2696" w:type="dxa"/>
            <w:shd w:val="clear" w:color="auto" w:fill="D9D9D9"/>
            <w:vAlign w:val="center"/>
          </w:tcPr>
          <w:p w14:paraId="15DA6036" w14:textId="77777777" w:rsidR="00791D88" w:rsidRPr="00544A6D" w:rsidRDefault="00791D88" w:rsidP="00BB2E03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ADRES/Y WYKONAWCY/ÓW</w:t>
            </w:r>
          </w:p>
        </w:tc>
        <w:tc>
          <w:tcPr>
            <w:tcW w:w="1644" w:type="dxa"/>
            <w:shd w:val="clear" w:color="auto" w:fill="D9D9D9"/>
          </w:tcPr>
          <w:p w14:paraId="75A9C085" w14:textId="77777777" w:rsidR="00791D88" w:rsidRPr="00544A6D" w:rsidRDefault="00791D88" w:rsidP="00BB2E03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NIP, REGON, KRS WYKONAWCY/ÓW</w:t>
            </w:r>
          </w:p>
        </w:tc>
      </w:tr>
      <w:tr w:rsidR="00791D88" w:rsidRPr="00544A6D" w14:paraId="73238F5C" w14:textId="77777777" w:rsidTr="00BB2E03">
        <w:tc>
          <w:tcPr>
            <w:tcW w:w="660" w:type="dxa"/>
            <w:shd w:val="clear" w:color="auto" w:fill="auto"/>
          </w:tcPr>
          <w:p w14:paraId="4CEEE772" w14:textId="77777777" w:rsidR="00791D88" w:rsidRPr="00544A6D" w:rsidRDefault="00791D88" w:rsidP="00BB2E03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auto"/>
          </w:tcPr>
          <w:p w14:paraId="0431ED10" w14:textId="77777777" w:rsidR="00791D88" w:rsidRPr="00544A6D" w:rsidRDefault="00791D88" w:rsidP="00BB2E03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</w:p>
          <w:p w14:paraId="0A6040D4" w14:textId="77777777" w:rsidR="00791D88" w:rsidRPr="00544A6D" w:rsidRDefault="00791D88" w:rsidP="00BB2E03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2696" w:type="dxa"/>
            <w:shd w:val="clear" w:color="auto" w:fill="auto"/>
          </w:tcPr>
          <w:p w14:paraId="29A3B978" w14:textId="77777777" w:rsidR="00791D88" w:rsidRPr="00544A6D" w:rsidRDefault="00791D88" w:rsidP="00BB2E03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644" w:type="dxa"/>
          </w:tcPr>
          <w:p w14:paraId="090EE9C5" w14:textId="77777777" w:rsidR="00791D88" w:rsidRPr="00544A6D" w:rsidRDefault="00791D88" w:rsidP="00BB2E03">
            <w:pPr>
              <w:spacing w:after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auto"/>
                <w:sz w:val="18"/>
                <w:szCs w:val="18"/>
              </w:rPr>
              <w:t>NIP:</w:t>
            </w:r>
          </w:p>
          <w:p w14:paraId="1C2ACE62" w14:textId="77777777" w:rsidR="00791D88" w:rsidRPr="00544A6D" w:rsidRDefault="00791D88" w:rsidP="00BB2E03">
            <w:pPr>
              <w:spacing w:after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auto"/>
                <w:sz w:val="18"/>
                <w:szCs w:val="18"/>
              </w:rPr>
              <w:t>REGON:</w:t>
            </w:r>
          </w:p>
          <w:p w14:paraId="313C58B3" w14:textId="77777777" w:rsidR="00791D88" w:rsidRPr="00544A6D" w:rsidRDefault="00791D88" w:rsidP="00BB2E03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sz w:val="18"/>
                <w:szCs w:val="18"/>
              </w:rPr>
              <w:t>KRS</w:t>
            </w:r>
            <w:r w:rsidRPr="00544A6D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1"/>
            </w:r>
            <w:r w:rsidRPr="00544A6D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</w:tbl>
    <w:p w14:paraId="363FAF70" w14:textId="77777777" w:rsidR="00791D88" w:rsidRPr="00544A6D" w:rsidRDefault="00791D88" w:rsidP="00791D88">
      <w:pPr>
        <w:pStyle w:val="Akapitzlist"/>
        <w:numPr>
          <w:ilvl w:val="0"/>
          <w:numId w:val="11"/>
        </w:numPr>
        <w:spacing w:after="200" w:line="276" w:lineRule="auto"/>
        <w:contextualSpacing/>
        <w:rPr>
          <w:rFonts w:ascii="Verdana" w:hAnsi="Verdana" w:cs="Tahoma"/>
          <w:b/>
          <w:sz w:val="18"/>
          <w:szCs w:val="18"/>
        </w:rPr>
      </w:pPr>
      <w:r w:rsidRPr="00544A6D">
        <w:rPr>
          <w:rFonts w:ascii="Verdana" w:hAnsi="Verdana" w:cs="Tahoma"/>
          <w:b/>
          <w:sz w:val="18"/>
          <w:szCs w:val="18"/>
        </w:rPr>
        <w:t>OSOBA UPRAWNIONA DO KONTAKTÓW:</w:t>
      </w:r>
    </w:p>
    <w:p w14:paraId="443A2EA2" w14:textId="77777777" w:rsidR="00791D88" w:rsidRPr="00544A6D" w:rsidRDefault="00791D88" w:rsidP="00791D88">
      <w:pPr>
        <w:pStyle w:val="Akapitzlist"/>
        <w:spacing w:after="200" w:line="276" w:lineRule="auto"/>
        <w:ind w:left="720"/>
        <w:contextualSpacing/>
        <w:rPr>
          <w:rFonts w:ascii="Verdana" w:hAnsi="Verdana" w:cs="Tahoma"/>
          <w:b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4837"/>
      </w:tblGrid>
      <w:tr w:rsidR="00791D88" w:rsidRPr="00544A6D" w14:paraId="67F9EC95" w14:textId="77777777" w:rsidTr="00BB2E03">
        <w:tc>
          <w:tcPr>
            <w:tcW w:w="2649" w:type="dxa"/>
            <w:shd w:val="clear" w:color="auto" w:fill="D9D9D9"/>
            <w:vAlign w:val="center"/>
          </w:tcPr>
          <w:p w14:paraId="071BD99E" w14:textId="77777777" w:rsidR="00791D88" w:rsidRPr="00544A6D" w:rsidRDefault="00791D88" w:rsidP="00BB2E03">
            <w:pPr>
              <w:pStyle w:val="Akapitzlist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5011" w:type="dxa"/>
            <w:shd w:val="clear" w:color="auto" w:fill="auto"/>
          </w:tcPr>
          <w:p w14:paraId="527830EE" w14:textId="77777777" w:rsidR="00791D88" w:rsidRPr="00544A6D" w:rsidRDefault="00791D88" w:rsidP="00BB2E03">
            <w:pPr>
              <w:pStyle w:val="Akapitzlist"/>
              <w:spacing w:line="36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791D88" w:rsidRPr="00544A6D" w14:paraId="48ADE45E" w14:textId="77777777" w:rsidTr="00BB2E03">
        <w:trPr>
          <w:trHeight w:val="446"/>
        </w:trPr>
        <w:tc>
          <w:tcPr>
            <w:tcW w:w="2649" w:type="dxa"/>
            <w:shd w:val="clear" w:color="auto" w:fill="D9D9D9"/>
            <w:vAlign w:val="center"/>
          </w:tcPr>
          <w:p w14:paraId="79F5ECF6" w14:textId="77777777" w:rsidR="00791D88" w:rsidRPr="00544A6D" w:rsidRDefault="00791D88" w:rsidP="00BB2E03">
            <w:pPr>
              <w:pStyle w:val="Akapitzlist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Adres e-mailowy</w:t>
            </w:r>
          </w:p>
        </w:tc>
        <w:tc>
          <w:tcPr>
            <w:tcW w:w="5011" w:type="dxa"/>
            <w:shd w:val="clear" w:color="auto" w:fill="auto"/>
          </w:tcPr>
          <w:p w14:paraId="6A909B97" w14:textId="77777777" w:rsidR="00791D88" w:rsidRPr="00544A6D" w:rsidRDefault="00791D88" w:rsidP="00BB2E03">
            <w:pPr>
              <w:pStyle w:val="Akapitzlist"/>
              <w:spacing w:line="36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521ED54C" w14:textId="77777777" w:rsidR="00791D88" w:rsidRPr="00544A6D" w:rsidRDefault="00791D88" w:rsidP="00791D88">
      <w:pPr>
        <w:pStyle w:val="Akapitzlist"/>
        <w:rPr>
          <w:rFonts w:ascii="Verdana" w:hAnsi="Verdana" w:cs="Tahoma"/>
          <w:b/>
          <w:sz w:val="18"/>
          <w:szCs w:val="18"/>
        </w:rPr>
      </w:pPr>
    </w:p>
    <w:p w14:paraId="03E994B6" w14:textId="0F021746" w:rsidR="00791D88" w:rsidRPr="00A162E0" w:rsidRDefault="00791D88" w:rsidP="00A162E0">
      <w:pPr>
        <w:pStyle w:val="Akapitzlist"/>
        <w:numPr>
          <w:ilvl w:val="0"/>
          <w:numId w:val="11"/>
        </w:numPr>
        <w:suppressAutoHyphens/>
        <w:spacing w:after="200" w:line="276" w:lineRule="auto"/>
        <w:contextualSpacing/>
        <w:jc w:val="both"/>
        <w:rPr>
          <w:rFonts w:ascii="Verdana" w:hAnsi="Verdana" w:cs="Tahoma"/>
          <w:b/>
          <w:bCs/>
          <w:color w:val="000000"/>
          <w:sz w:val="18"/>
          <w:szCs w:val="18"/>
          <w:lang w:val="pl-PL"/>
        </w:rPr>
      </w:pPr>
      <w:r w:rsidRPr="00544A6D">
        <w:rPr>
          <w:rFonts w:ascii="Verdana" w:hAnsi="Verdana" w:cs="Tahoma"/>
          <w:sz w:val="18"/>
          <w:szCs w:val="18"/>
          <w:lang w:val="pl-PL"/>
        </w:rPr>
        <w:t xml:space="preserve">Nawiązując do postępowania o prowadzonego w trybie przetargu nieograniczonego w </w:t>
      </w:r>
      <w:r w:rsidRPr="00544A6D">
        <w:rPr>
          <w:rFonts w:ascii="Verdana" w:hAnsi="Verdana" w:cs="Tahoma"/>
          <w:b/>
          <w:bCs/>
          <w:sz w:val="18"/>
          <w:szCs w:val="18"/>
          <w:lang w:val="pl-PL"/>
        </w:rPr>
        <w:t xml:space="preserve">celu zawarcia umowy ramowej </w:t>
      </w:r>
      <w:r w:rsidR="00A162E0">
        <w:rPr>
          <w:rFonts w:ascii="Verdana" w:hAnsi="Verdana" w:cs="Tahoma"/>
          <w:b/>
          <w:bCs/>
          <w:sz w:val="18"/>
          <w:szCs w:val="18"/>
          <w:lang w:val="pl-PL"/>
        </w:rPr>
        <w:t>pn.</w:t>
      </w:r>
      <w:r w:rsidRPr="00544A6D">
        <w:rPr>
          <w:rFonts w:ascii="Verdana" w:hAnsi="Verdana" w:cs="Tahoma"/>
          <w:b/>
          <w:bCs/>
          <w:sz w:val="18"/>
          <w:szCs w:val="18"/>
          <w:lang w:val="pl-PL"/>
        </w:rPr>
        <w:t xml:space="preserve"> </w:t>
      </w:r>
      <w:r w:rsidR="002D419F" w:rsidRPr="002D419F">
        <w:rPr>
          <w:rFonts w:ascii="Verdana" w:hAnsi="Verdana" w:cs="Tahoma"/>
          <w:b/>
          <w:bCs/>
          <w:sz w:val="18"/>
          <w:szCs w:val="18"/>
          <w:lang w:val="pl-PL"/>
        </w:rPr>
        <w:t xml:space="preserve">Dostawa materiałów zużywalnych z podziałem na 5 części na podstawie umowy ramowej dla Laboratorium </w:t>
      </w:r>
      <w:proofErr w:type="spellStart"/>
      <w:r w:rsidR="002D419F" w:rsidRPr="002D419F">
        <w:rPr>
          <w:rFonts w:ascii="Verdana" w:hAnsi="Verdana" w:cs="Tahoma"/>
          <w:b/>
          <w:bCs/>
          <w:sz w:val="18"/>
          <w:szCs w:val="18"/>
          <w:lang w:val="pl-PL"/>
        </w:rPr>
        <w:t>Bioobrazowania</w:t>
      </w:r>
      <w:proofErr w:type="spellEnd"/>
      <w:r w:rsidR="002D419F" w:rsidRPr="002D419F">
        <w:rPr>
          <w:rFonts w:ascii="Verdana" w:hAnsi="Verdana" w:cs="Tahoma"/>
          <w:b/>
          <w:bCs/>
          <w:sz w:val="18"/>
          <w:szCs w:val="18"/>
          <w:lang w:val="pl-PL"/>
        </w:rPr>
        <w:t xml:space="preserve"> </w:t>
      </w:r>
      <w:r w:rsidRPr="00A162E0">
        <w:rPr>
          <w:rFonts w:ascii="Verdana" w:hAnsi="Verdana" w:cs="Tahoma"/>
          <w:sz w:val="18"/>
          <w:szCs w:val="18"/>
        </w:rPr>
        <w:t>oferuję/my wykonanie przedmiotu zamówienia na następujących warunkach</w:t>
      </w:r>
      <w:r w:rsidRPr="00A162E0">
        <w:rPr>
          <w:rFonts w:ascii="Verdana" w:hAnsi="Verdana" w:cs="Tahoma"/>
          <w:sz w:val="18"/>
          <w:szCs w:val="18"/>
          <w:lang w:eastAsia="pl-PL"/>
        </w:rPr>
        <w:t>: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119"/>
        <w:gridCol w:w="1985"/>
      </w:tblGrid>
      <w:tr w:rsidR="00791D88" w:rsidRPr="00B5311B" w14:paraId="4301919E" w14:textId="77777777" w:rsidTr="00DC71C3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2FAC443" w14:textId="21E27278" w:rsidR="00791D88" w:rsidRPr="00B5311B" w:rsidRDefault="00791D88" w:rsidP="00A1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11B">
              <w:rPr>
                <w:rFonts w:ascii="Calibri" w:eastAsia="Times New Roman" w:hAnsi="Calibri" w:cs="Calibri"/>
                <w:color w:val="000000"/>
                <w:lang w:eastAsia="pl-PL"/>
              </w:rPr>
              <w:t>Nr części</w:t>
            </w:r>
          </w:p>
        </w:tc>
        <w:tc>
          <w:tcPr>
            <w:tcW w:w="4119" w:type="dxa"/>
            <w:shd w:val="clear" w:color="auto" w:fill="auto"/>
            <w:noWrap/>
            <w:vAlign w:val="center"/>
            <w:hideMark/>
          </w:tcPr>
          <w:p w14:paraId="59481661" w14:textId="074E3AA4" w:rsidR="00791D88" w:rsidRPr="00B5311B" w:rsidRDefault="00791D88" w:rsidP="00A1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11B">
              <w:rPr>
                <w:rFonts w:ascii="Calibri" w:eastAsia="Times New Roman" w:hAnsi="Calibri" w:cs="Calibri"/>
                <w:color w:val="000000"/>
                <w:lang w:eastAsia="pl-PL"/>
              </w:rPr>
              <w:t>Nazwa Pakietu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D8F717D" w14:textId="1C17EED4" w:rsidR="00791D88" w:rsidRPr="00B5311B" w:rsidRDefault="00791D88" w:rsidP="00A1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Cena brutto</w:t>
            </w:r>
            <w:r w:rsidR="0056451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[PLN]</w:t>
            </w:r>
          </w:p>
        </w:tc>
      </w:tr>
      <w:tr w:rsidR="00CA3EA1" w:rsidRPr="00B5311B" w14:paraId="2576C108" w14:textId="77777777" w:rsidTr="00741251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2E3C1FA2" w14:textId="77777777" w:rsidR="00CA3EA1" w:rsidRPr="00B5311B" w:rsidRDefault="00CA3EA1" w:rsidP="00CA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11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DBDBDB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65D65" w14:textId="1F5A8D3F" w:rsidR="00CA3EA1" w:rsidRPr="0056451E" w:rsidRDefault="00CA3EA1" w:rsidP="00CA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867CA">
              <w:t>Operacje_jednorazowe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A89D9D6" w14:textId="77777777" w:rsidR="00CA3EA1" w:rsidRPr="00B5311B" w:rsidRDefault="00CA3EA1" w:rsidP="00CA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A3EA1" w:rsidRPr="00B5311B" w14:paraId="7AA8878E" w14:textId="77777777" w:rsidTr="00741251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57D82506" w14:textId="77777777" w:rsidR="00CA3EA1" w:rsidRPr="00B5311B" w:rsidRDefault="00CA3EA1" w:rsidP="00CA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11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DBDBDB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13E35" w14:textId="6A3EC175" w:rsidR="00CA3EA1" w:rsidRPr="0056451E" w:rsidRDefault="00CA3EA1" w:rsidP="00CA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867CA">
              <w:t>Operacje_wielorazowe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28C47BB" w14:textId="77777777" w:rsidR="00CA3EA1" w:rsidRPr="00B5311B" w:rsidRDefault="00CA3EA1" w:rsidP="00CA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A3EA1" w:rsidRPr="00B5311B" w14:paraId="4131FD12" w14:textId="77777777" w:rsidTr="00741251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2E653C63" w14:textId="77777777" w:rsidR="00CA3EA1" w:rsidRPr="00B5311B" w:rsidRDefault="00CA3EA1" w:rsidP="00CA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11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A67B8" w14:textId="3BD5E691" w:rsidR="00CA3EA1" w:rsidRPr="0056451E" w:rsidRDefault="00CA3EA1" w:rsidP="00CA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867CA">
              <w:t>Transgeny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BFA022A" w14:textId="77777777" w:rsidR="00CA3EA1" w:rsidRPr="00B5311B" w:rsidRDefault="00CA3EA1" w:rsidP="00CA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A3EA1" w:rsidRPr="00B5311B" w14:paraId="110B54EA" w14:textId="77777777" w:rsidTr="00741251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5C66019" w14:textId="77777777" w:rsidR="00CA3EA1" w:rsidRPr="00B5311B" w:rsidRDefault="00CA3EA1" w:rsidP="00CA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11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DBDBDB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180A4" w14:textId="151AD9A6" w:rsidR="00CA3EA1" w:rsidRPr="0056451E" w:rsidRDefault="00CA3EA1" w:rsidP="00CA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67CA">
              <w:t>Probówki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590DA16" w14:textId="77777777" w:rsidR="00CA3EA1" w:rsidRPr="00B5311B" w:rsidRDefault="00CA3EA1" w:rsidP="00CA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A3EA1" w:rsidRPr="00B5311B" w14:paraId="7592A704" w14:textId="77777777" w:rsidTr="00741251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7AC53D17" w14:textId="77777777" w:rsidR="00CA3EA1" w:rsidRPr="00B5311B" w:rsidRDefault="00CA3EA1" w:rsidP="00CA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11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5A25F" w14:textId="5A33EC90" w:rsidR="00CA3EA1" w:rsidRPr="0056451E" w:rsidRDefault="00CA3EA1" w:rsidP="00CA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67CA">
              <w:t>Biurowe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7F32300" w14:textId="77777777" w:rsidR="00CA3EA1" w:rsidRPr="00B5311B" w:rsidRDefault="00CA3EA1" w:rsidP="00CA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997D43D" w14:textId="77777777" w:rsidR="00791D88" w:rsidRDefault="00791D88" w:rsidP="00791D88">
      <w:pPr>
        <w:suppressAutoHyphens/>
        <w:spacing w:after="0"/>
        <w:contextualSpacing/>
        <w:rPr>
          <w:rFonts w:ascii="Verdana" w:eastAsia="Times New Roman" w:hAnsi="Verdana" w:cs="Tahoma"/>
          <w:color w:val="auto"/>
          <w:sz w:val="18"/>
          <w:szCs w:val="18"/>
          <w:lang w:eastAsia="pl-PL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 xml:space="preserve">*(obliczonej na podstawie </w:t>
      </w:r>
      <w:bookmarkStart w:id="0" w:name="_Hlk525718730"/>
      <w:r w:rsidRPr="00544A6D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formularza wyceny w ramach danej części).</w:t>
      </w:r>
      <w:bookmarkEnd w:id="0"/>
    </w:p>
    <w:p w14:paraId="60B615EE" w14:textId="77777777" w:rsidR="00791D88" w:rsidRPr="002813AA" w:rsidRDefault="00791D88" w:rsidP="00791D88">
      <w:pPr>
        <w:suppressAutoHyphens/>
        <w:spacing w:after="0"/>
        <w:contextualSpacing/>
        <w:rPr>
          <w:rFonts w:ascii="Verdana" w:eastAsia="Times New Roman" w:hAnsi="Verdana" w:cs="Tahoma"/>
          <w:color w:val="auto"/>
          <w:sz w:val="18"/>
          <w:szCs w:val="18"/>
          <w:lang w:eastAsia="pl-PL"/>
        </w:rPr>
      </w:pPr>
    </w:p>
    <w:p w14:paraId="7E969B88" w14:textId="153F3627" w:rsidR="00791D88" w:rsidRPr="00544A6D" w:rsidRDefault="00791D88" w:rsidP="00791D88">
      <w:pPr>
        <w:numPr>
          <w:ilvl w:val="0"/>
          <w:numId w:val="11"/>
        </w:numPr>
        <w:spacing w:after="200" w:line="276" w:lineRule="auto"/>
        <w:jc w:val="left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 xml:space="preserve">W ramach kryterium nr </w:t>
      </w:r>
      <w:r w:rsidR="00CA3EA1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2</w:t>
      </w: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 xml:space="preserve">. </w:t>
      </w:r>
    </w:p>
    <w:p w14:paraId="72D9B8D9" w14:textId="651DB171" w:rsidR="00791D88" w:rsidRPr="00544A6D" w:rsidRDefault="00791D88" w:rsidP="00791D88">
      <w:pPr>
        <w:suppressAutoHyphens/>
        <w:ind w:left="720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lastRenderedPageBreak/>
        <w:t>Oświadczam, że termin dostawy przedmiotu zamówienia w zakresie części nr …………… do SWZ wynosi ………… dni roboczych (</w:t>
      </w:r>
      <w:r w:rsidR="008D6EBC">
        <w:rPr>
          <w:rFonts w:ascii="Verdana" w:eastAsia="Times New Roman" w:hAnsi="Verdana" w:cs="Tahoma"/>
          <w:bCs/>
          <w:i/>
          <w:iCs/>
          <w:color w:val="auto"/>
          <w:sz w:val="18"/>
          <w:szCs w:val="18"/>
          <w:lang w:eastAsia="x-none"/>
        </w:rPr>
        <w:t>W</w:t>
      </w:r>
      <w:r w:rsidRPr="008D6EBC">
        <w:rPr>
          <w:rFonts w:ascii="Verdana" w:eastAsia="Times New Roman" w:hAnsi="Verdana" w:cs="Tahoma"/>
          <w:bCs/>
          <w:i/>
          <w:iCs/>
          <w:color w:val="auto"/>
          <w:sz w:val="18"/>
          <w:szCs w:val="18"/>
          <w:lang w:eastAsia="x-none"/>
        </w:rPr>
        <w:t>ykonawca określa termin dostawy</w:t>
      </w:r>
      <w:r w:rsidR="00D7490F">
        <w:rPr>
          <w:rFonts w:ascii="Verdana" w:eastAsia="Times New Roman" w:hAnsi="Verdana" w:cs="Tahoma"/>
          <w:bCs/>
          <w:i/>
          <w:iCs/>
          <w:color w:val="auto"/>
          <w:sz w:val="18"/>
          <w:szCs w:val="18"/>
          <w:lang w:eastAsia="x-none"/>
        </w:rPr>
        <w:t>.</w:t>
      </w:r>
      <w:r w:rsidR="008D6EBC" w:rsidRPr="008D6EBC">
        <w:rPr>
          <w:i/>
          <w:iCs/>
        </w:rPr>
        <w:t xml:space="preserve"> </w:t>
      </w:r>
      <w:r w:rsidR="00D7490F">
        <w:rPr>
          <w:i/>
          <w:iCs/>
        </w:rPr>
        <w:t>T</w:t>
      </w:r>
      <w:r w:rsidR="008D6EBC" w:rsidRPr="008D6EBC">
        <w:rPr>
          <w:rFonts w:ascii="Verdana" w:eastAsia="Times New Roman" w:hAnsi="Verdana" w:cs="Tahoma"/>
          <w:bCs/>
          <w:i/>
          <w:iCs/>
          <w:color w:val="auto"/>
          <w:sz w:val="18"/>
          <w:szCs w:val="18"/>
          <w:lang w:eastAsia="x-none"/>
        </w:rPr>
        <w:t>ermin dostawy musi być liczbą całkowitą</w:t>
      </w: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>), licząc od dnia udzielenia zamówienia.</w:t>
      </w:r>
    </w:p>
    <w:p w14:paraId="25955432" w14:textId="77777777" w:rsidR="00791D88" w:rsidRDefault="00791D88" w:rsidP="00791D8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Oświadczenia wykonawcy:</w:t>
      </w:r>
    </w:p>
    <w:p w14:paraId="6CCBC346" w14:textId="77777777" w:rsidR="00791D88" w:rsidRPr="00544A6D" w:rsidRDefault="00791D88" w:rsidP="00791D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</w:p>
    <w:p w14:paraId="17BBFFD6" w14:textId="6470F9A0" w:rsidR="00743463" w:rsidRDefault="00743463" w:rsidP="00791D88">
      <w:pPr>
        <w:numPr>
          <w:ilvl w:val="1"/>
          <w:numId w:val="11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B87A7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Oświadczam/y, że nie podlegam/y wykluczeniu z udziału w niniejszym postępowania na podstawie art. 7 ust. 1 ustawy z dnia 13 kwietnia 2022 r. o szczególnych rozwiązaniach w zakresie przeciwdziałania wspieraniu agresji na Ukrainę oraz służących ochronie bezpieczeństwa narodowego oraz nie zachodzą w stosunku do mnie, w tym także do podwykonawców, dostawców lub podmiotów, na których zdolności polegam (w przypadku gdy przypada na nich ponad 10% wartości zamówienia), przesłanki, o których mowa w art. 5k ust. 1 rozporządzenia rady (UE) nr 833/2014 z dnia 31 lipca 2014 r. dotyczące środków ograniczających w związku z działaniami Rosji destabilizującymi sytuację na Ukrainie</w:t>
      </w:r>
      <w:r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.</w:t>
      </w:r>
    </w:p>
    <w:p w14:paraId="464B86BD" w14:textId="4F0F444C" w:rsidR="00791D88" w:rsidRPr="00544A6D" w:rsidRDefault="00791D88" w:rsidP="00791D88">
      <w:pPr>
        <w:numPr>
          <w:ilvl w:val="1"/>
          <w:numId w:val="11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Oświadczam/y, że wykonam/y zamówienie w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e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wskazanym terminie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, z uwzględnieniem postanowień SWZ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.</w:t>
      </w:r>
    </w:p>
    <w:p w14:paraId="5A7CECB5" w14:textId="77777777" w:rsidR="00791D88" w:rsidRPr="00544A6D" w:rsidRDefault="00791D88" w:rsidP="00791D88">
      <w:pPr>
        <w:numPr>
          <w:ilvl w:val="1"/>
          <w:numId w:val="11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Oświadczam/y, że uważamy się za związanych niniejszą ofertą przez czas wskazany w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SWZ.  </w:t>
      </w:r>
    </w:p>
    <w:p w14:paraId="0591B2C0" w14:textId="77777777" w:rsidR="00791D88" w:rsidRPr="00544A6D" w:rsidRDefault="00791D88" w:rsidP="00791D88">
      <w:pPr>
        <w:numPr>
          <w:ilvl w:val="1"/>
          <w:numId w:val="11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Oświadczamy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/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y, że:</w:t>
      </w:r>
    </w:p>
    <w:p w14:paraId="41831ECE" w14:textId="77777777" w:rsidR="00791D88" w:rsidRPr="00544A6D" w:rsidRDefault="00791D88" w:rsidP="0013563E">
      <w:pPr>
        <w:numPr>
          <w:ilvl w:val="0"/>
          <w:numId w:val="12"/>
        </w:numPr>
        <w:suppressAutoHyphens/>
        <w:spacing w:after="0" w:line="360" w:lineRule="auto"/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  <w:t xml:space="preserve">Nie zamierzam (-y)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zlecać wykonania części usług podwykonawcom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(należy skreślić jeżeli nie dotyczy)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.</w:t>
      </w:r>
    </w:p>
    <w:p w14:paraId="5E41A15F" w14:textId="77777777" w:rsidR="00791D88" w:rsidRPr="00544A6D" w:rsidRDefault="00791D88" w:rsidP="00791D88">
      <w:pPr>
        <w:numPr>
          <w:ilvl w:val="0"/>
          <w:numId w:val="12"/>
        </w:numPr>
        <w:suppressAutoHyphens/>
        <w:spacing w:after="0" w:line="360" w:lineRule="auto"/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  <w:t xml:space="preserve">Zamierzam (-y)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zlecić podwykonawcom wykonanie następującego zakresu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dostaw (należy wypełnić poniższą tabelę, jeżeli dotyczy lub skreślić jeżeli nie dotyczy):</w:t>
      </w:r>
    </w:p>
    <w:tbl>
      <w:tblPr>
        <w:tblW w:w="7824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3919"/>
        <w:gridCol w:w="3226"/>
      </w:tblGrid>
      <w:tr w:rsidR="00791D88" w:rsidRPr="00544A6D" w14:paraId="459A4FCC" w14:textId="77777777" w:rsidTr="00BB2E03">
        <w:trPr>
          <w:trHeight w:val="47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89FDE" w14:textId="77777777" w:rsidR="00791D88" w:rsidRPr="00544A6D" w:rsidRDefault="00791D88" w:rsidP="00BB2E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  <w:r w:rsidRPr="00544A6D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>L.p.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9BFC6" w14:textId="77777777" w:rsidR="00791D88" w:rsidRPr="00544A6D" w:rsidRDefault="00791D88" w:rsidP="00BB2E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  <w:r w:rsidRPr="00544A6D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>Części zamówienia - zakres dostaw, jakie Wykonawca zamierza powierzyć podwykonawcom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EC447" w14:textId="77777777" w:rsidR="00791D88" w:rsidRPr="00544A6D" w:rsidRDefault="00791D88" w:rsidP="00BB2E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</w:p>
          <w:p w14:paraId="4D7CBE38" w14:textId="77777777" w:rsidR="00791D88" w:rsidRPr="00544A6D" w:rsidRDefault="00791D88" w:rsidP="00BB2E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  <w:r w:rsidRPr="00544A6D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 xml:space="preserve">Firma (nazwa) podwykonawcy </w:t>
            </w:r>
          </w:p>
        </w:tc>
      </w:tr>
      <w:tr w:rsidR="00791D88" w:rsidRPr="00544A6D" w14:paraId="0D774857" w14:textId="77777777" w:rsidTr="00BB2E03">
        <w:trPr>
          <w:trHeight w:val="29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41CB3" w14:textId="77777777" w:rsidR="00791D88" w:rsidRPr="00544A6D" w:rsidRDefault="00791D88" w:rsidP="00BB2E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  <w:r w:rsidRPr="00544A6D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DE5D4" w14:textId="77777777" w:rsidR="00791D88" w:rsidRPr="00544A6D" w:rsidRDefault="00791D88" w:rsidP="00BB2E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6D7F3" w14:textId="77777777" w:rsidR="00791D88" w:rsidRPr="00544A6D" w:rsidRDefault="00791D88" w:rsidP="00BB2E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</w:p>
        </w:tc>
      </w:tr>
    </w:tbl>
    <w:p w14:paraId="341EFAE3" w14:textId="77777777" w:rsidR="00791D88" w:rsidRPr="00544A6D" w:rsidRDefault="00791D88" w:rsidP="00791D88">
      <w:pPr>
        <w:widowControl w:val="0"/>
        <w:suppressAutoHyphens/>
        <w:spacing w:after="0" w:line="240" w:lineRule="auto"/>
        <w:rPr>
          <w:rFonts w:ascii="Verdana" w:eastAsia="Times New Roman" w:hAnsi="Verdana"/>
          <w:color w:val="auto"/>
          <w:sz w:val="18"/>
          <w:szCs w:val="18"/>
          <w:lang w:val="x-none" w:eastAsia="x-none"/>
        </w:rPr>
      </w:pPr>
    </w:p>
    <w:p w14:paraId="238BA2AB" w14:textId="77777777" w:rsidR="00791D88" w:rsidRPr="00544A6D" w:rsidRDefault="00791D88" w:rsidP="00791D88">
      <w:pPr>
        <w:numPr>
          <w:ilvl w:val="1"/>
          <w:numId w:val="11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Oświadczam/my, że podan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e w formularzu wyceny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cen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y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ryczałtow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e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obejmują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maksymalny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koszt wykonania przedmiotu zamówienia, określonym w SWZ.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</w:p>
    <w:p w14:paraId="3EEC498C" w14:textId="77777777" w:rsidR="00791D88" w:rsidRPr="00544A6D" w:rsidRDefault="00791D88" w:rsidP="00791D88">
      <w:pPr>
        <w:numPr>
          <w:ilvl w:val="1"/>
          <w:numId w:val="11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/my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, że zapoznałem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/liśmy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się z treścią wzoru umowy (załącznik nr 3 do SWZ) i akceptujemy jego treść.</w:t>
      </w:r>
    </w:p>
    <w:p w14:paraId="09CE4805" w14:textId="77777777" w:rsidR="00791D88" w:rsidRPr="00544A6D" w:rsidRDefault="00791D88" w:rsidP="00791D88">
      <w:pPr>
        <w:numPr>
          <w:ilvl w:val="1"/>
          <w:numId w:val="11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W przypadku wygrania postępowania podpiszę umowę na warunkach określonych w SWZ w terminie wskazanym przez Zamawiającego.</w:t>
      </w:r>
    </w:p>
    <w:p w14:paraId="49AD9838" w14:textId="77777777" w:rsidR="00791D88" w:rsidRPr="00DA3F69" w:rsidRDefault="00791D88" w:rsidP="00791D88">
      <w:pPr>
        <w:numPr>
          <w:ilvl w:val="1"/>
          <w:numId w:val="11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Oświadczam/my,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że wypełniłem/liśmy obowiązki informacyjne przewidziane w art. 13 lub art. 14 RODO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*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wobec osób fizycznych, od których dane osobowe bezpośrednio lub pośrednio pozyskałem/liśmy w celu ubiegania się o udzielenie zamówienia publicznego w przedmiotowym postępowaniu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**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.</w:t>
      </w:r>
    </w:p>
    <w:p w14:paraId="23B58339" w14:textId="77777777" w:rsidR="00791D88" w:rsidRPr="00DA3F69" w:rsidRDefault="00791D88" w:rsidP="00791D88">
      <w:pPr>
        <w:numPr>
          <w:ilvl w:val="1"/>
          <w:numId w:val="11"/>
        </w:numPr>
        <w:spacing w:after="0" w:line="240" w:lineRule="auto"/>
        <w:rPr>
          <w:rFonts w:ascii="Verdana" w:eastAsia="Times New Roman" w:hAnsi="Verdana" w:cs="Tahoma"/>
          <w:color w:val="auto"/>
          <w:szCs w:val="20"/>
          <w:lang w:val="x-none" w:eastAsia="x-none"/>
        </w:rPr>
      </w:pPr>
      <w:r w:rsidRPr="00DA3F69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lastRenderedPageBreak/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zCs w:val="20"/>
          <w:lang w:eastAsia="x-none"/>
        </w:rPr>
        <w:footnoteReference w:id="2"/>
      </w:r>
    </w:p>
    <w:p w14:paraId="0577E43F" w14:textId="7959E68E" w:rsidR="00791D88" w:rsidRPr="00544A6D" w:rsidRDefault="00791D88" w:rsidP="0013563E">
      <w:pPr>
        <w:numPr>
          <w:ilvl w:val="1"/>
          <w:numId w:val="11"/>
        </w:numPr>
        <w:spacing w:after="0" w:line="240" w:lineRule="auto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Oświadczam/y, że oferta i załączniki zawierają/ nie zawierają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(niepotrzebne skreślić)</w:t>
      </w:r>
      <w:r w:rsidRPr="00544A6D">
        <w:rPr>
          <w:rFonts w:ascii="Verdana" w:eastAsia="Times New Roman" w:hAnsi="Verdana" w:cs="Tahoma"/>
          <w:color w:val="auto"/>
          <w:sz w:val="18"/>
          <w:szCs w:val="18"/>
          <w:vertAlign w:val="superscript"/>
          <w:lang w:val="x-none" w:eastAsia="x-none"/>
        </w:rPr>
        <w:t xml:space="preserve">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następujące informacje, które stanowią tajemnicę przedsiębiorstwa w rozumieniu przepisów ustawy z dnia 16 kwietnia 1993 roku o zwalczaniu nieuczciwej konkurencji: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…………………………………………………</w:t>
      </w:r>
    </w:p>
    <w:p w14:paraId="637C03C0" w14:textId="77777777" w:rsidR="00791D88" w:rsidRPr="00544A6D" w:rsidRDefault="00791D88" w:rsidP="00791D88">
      <w:pPr>
        <w:spacing w:after="0" w:line="240" w:lineRule="auto"/>
        <w:ind w:left="709"/>
        <w:rPr>
          <w:rFonts w:ascii="Verdana" w:eastAsia="Times New Roman" w:hAnsi="Verdana" w:cs="Arial"/>
          <w:color w:val="auto"/>
          <w:sz w:val="18"/>
          <w:szCs w:val="18"/>
          <w:lang w:eastAsia="x-none"/>
        </w:rPr>
      </w:pPr>
    </w:p>
    <w:p w14:paraId="27A8C5CD" w14:textId="4111403D" w:rsidR="00791D88" w:rsidRPr="0013563E" w:rsidRDefault="00743463" w:rsidP="00791D88">
      <w:pPr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7</w:t>
      </w:r>
      <w:r w:rsidR="00791D88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. </w:t>
      </w:r>
      <w:r w:rsidR="00791D88"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Oświadczam/my, że jako wykonawca jestem/</w:t>
      </w:r>
      <w:proofErr w:type="spellStart"/>
      <w:r w:rsidR="00791D88"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śmy</w:t>
      </w:r>
      <w:proofErr w:type="spellEnd"/>
      <w:r w:rsidR="00791D88"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:</w:t>
      </w:r>
    </w:p>
    <w:p w14:paraId="10B91647" w14:textId="77777777" w:rsidR="00791D88" w:rsidRPr="0013563E" w:rsidRDefault="00791D88" w:rsidP="00791D88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- mikro przedsiębiorstwem</w:t>
      </w:r>
    </w:p>
    <w:p w14:paraId="27985C3D" w14:textId="77777777" w:rsidR="00791D88" w:rsidRPr="0013563E" w:rsidRDefault="00791D88" w:rsidP="00791D88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- małym przedsiębiorstwem</w:t>
      </w:r>
    </w:p>
    <w:p w14:paraId="1B175DB7" w14:textId="77777777" w:rsidR="00791D88" w:rsidRPr="00DA3F69" w:rsidRDefault="00791D88" w:rsidP="00791D88">
      <w:pPr>
        <w:ind w:left="720"/>
        <w:contextualSpacing/>
        <w:rPr>
          <w:rFonts w:ascii="Verdana" w:eastAsia="Times New Roman" w:hAnsi="Verdana" w:cs="Tahoma"/>
          <w:color w:val="auto"/>
          <w:szCs w:val="20"/>
          <w:lang w:eastAsia="x-none"/>
        </w:rPr>
      </w:pPr>
      <w:r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- średnim przedsiębiorstwem</w:t>
      </w:r>
      <w:r w:rsidRPr="00DA3F69">
        <w:rPr>
          <w:rFonts w:ascii="Verdana" w:eastAsia="Times New Roman" w:hAnsi="Verdana" w:cs="Tahoma"/>
          <w:color w:val="auto"/>
          <w:szCs w:val="20"/>
          <w:lang w:eastAsia="x-none"/>
        </w:rPr>
        <w:t xml:space="preserve"> </w:t>
      </w:r>
      <w:r w:rsidRPr="00DA3F69">
        <w:rPr>
          <w:rStyle w:val="Odwoanieprzypisudolnego"/>
          <w:rFonts w:ascii="Verdana" w:eastAsia="Times New Roman" w:hAnsi="Verdana" w:cs="Tahoma"/>
          <w:color w:val="auto"/>
          <w:szCs w:val="20"/>
          <w:lang w:eastAsia="x-none"/>
        </w:rPr>
        <w:footnoteReference w:id="3"/>
      </w:r>
    </w:p>
    <w:p w14:paraId="6A72E8E1" w14:textId="77777777" w:rsidR="00791D88" w:rsidRPr="0013563E" w:rsidRDefault="00791D88" w:rsidP="00791D88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Informacje są wymagane wyłącznie do celów statystycznych. </w:t>
      </w:r>
    </w:p>
    <w:p w14:paraId="555CF0CE" w14:textId="77777777" w:rsidR="00791D88" w:rsidRPr="0013563E" w:rsidRDefault="00791D88" w:rsidP="00791D88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- Mikroprzedsiębiorstwo: przedsiębiorstwo, które zatrudnia mniej niż 10 osób i którego roczny obrót lub roczna suma bilansowa nie przekracza 2 milionów EUR.</w:t>
      </w:r>
    </w:p>
    <w:p w14:paraId="698EEC58" w14:textId="77777777" w:rsidR="00791D88" w:rsidRPr="0013563E" w:rsidRDefault="00791D88" w:rsidP="00791D88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- Małe przedsiębiorstwo: przedsiębiorstwo, które zatrudnia mniej niż 50 osób i którego roczny obrót lub roczna suma bilansowa nie przekracza 10 milionów EUR.</w:t>
      </w:r>
    </w:p>
    <w:p w14:paraId="2B0DE02F" w14:textId="77777777" w:rsidR="00791D88" w:rsidRPr="0013563E" w:rsidRDefault="00791D88" w:rsidP="00791D88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3BEBD6A" w14:textId="639CCD78" w:rsidR="00743463" w:rsidRPr="0013563E" w:rsidRDefault="00743463" w:rsidP="00743463">
      <w:pPr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8. </w:t>
      </w:r>
      <w:r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Wskazuję, że Zamawiający może uzyskać za pomocą bezpłatnych i ogólnodostępnych baz danych, (</w:t>
      </w:r>
      <w:hyperlink r:id="rId8" w:history="1">
        <w:r w:rsidRPr="0013563E">
          <w:rPr>
            <w:rStyle w:val="Hipercze"/>
            <w:rFonts w:ascii="Verdana" w:eastAsia="Times New Roman" w:hAnsi="Verdana" w:cs="Tahoma"/>
            <w:sz w:val="18"/>
            <w:szCs w:val="18"/>
            <w:lang w:eastAsia="x-none"/>
          </w:rPr>
          <w:t>https://ekrs.ms.gov.pl/</w:t>
        </w:r>
      </w:hyperlink>
      <w:r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 lub </w:t>
      </w:r>
      <w:hyperlink r:id="rId9" w:history="1">
        <w:r w:rsidRPr="0013563E">
          <w:rPr>
            <w:rStyle w:val="Hipercze"/>
            <w:rFonts w:ascii="Verdana" w:eastAsia="Times New Roman" w:hAnsi="Verdana" w:cs="Tahoma"/>
            <w:sz w:val="18"/>
            <w:szCs w:val="18"/>
            <w:lang w:eastAsia="x-none"/>
          </w:rPr>
          <w:t>https://prod.ceidg.gov.pl/ceidg/ceidg.public.ui/Search.aspx</w:t>
        </w:r>
      </w:hyperlink>
      <w:r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Pr="0013563E">
        <w:rPr>
          <w:rStyle w:val="Odwoanieprzypisudolnego"/>
          <w:rFonts w:ascii="Verdana" w:eastAsia="Times New Roman" w:hAnsi="Verdana" w:cs="Tahoma"/>
          <w:color w:val="auto"/>
          <w:sz w:val="18"/>
          <w:szCs w:val="18"/>
          <w:lang w:eastAsia="x-none"/>
        </w:rPr>
        <w:footnoteReference w:id="4"/>
      </w:r>
      <w:r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) </w:t>
      </w:r>
      <w:r w:rsidRPr="0013563E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odpis lub informację z Krajowego Rejestru Sądowego / Centralnej Ewidencji i Informacji o Działalności Gospodarczej</w:t>
      </w:r>
      <w:r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 lub innego właściwego rejestru pod adresem: http//: ……………………………………………………..……………….………. (wskazać adres strony internetowej).</w:t>
      </w:r>
    </w:p>
    <w:p w14:paraId="36871805" w14:textId="12B35EDA" w:rsidR="00791D88" w:rsidRDefault="00791D88" w:rsidP="00CA3EA1">
      <w:pPr>
        <w:contextualSpacing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</w:p>
    <w:p w14:paraId="77B13794" w14:textId="77777777" w:rsidR="00791D88" w:rsidRPr="00544A6D" w:rsidRDefault="00791D88" w:rsidP="00791D88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</w:p>
    <w:p w14:paraId="05F6BFFC" w14:textId="6A1D645C" w:rsidR="00791D88" w:rsidRPr="002B6ED2" w:rsidRDefault="00546F3F" w:rsidP="00546F3F">
      <w:pPr>
        <w:spacing w:after="0" w:line="360" w:lineRule="auto"/>
        <w:jc w:val="center"/>
        <w:rPr>
          <w:rFonts w:cs="Arial"/>
          <w:szCs w:val="20"/>
        </w:rPr>
      </w:pPr>
      <w:r>
        <w:rPr>
          <w:rFonts w:cs="Arial"/>
          <w:color w:val="FF0000"/>
          <w:sz w:val="18"/>
          <w:szCs w:val="18"/>
          <w:u w:val="single"/>
        </w:rPr>
        <w:t>Formularz ofertowy</w:t>
      </w:r>
      <w:r w:rsidRPr="00C2615E">
        <w:rPr>
          <w:rFonts w:cs="Arial"/>
          <w:color w:val="FF0000"/>
          <w:sz w:val="18"/>
          <w:szCs w:val="18"/>
          <w:u w:val="single"/>
        </w:rPr>
        <w:t xml:space="preserve"> win</w:t>
      </w:r>
      <w:r>
        <w:rPr>
          <w:rFonts w:cs="Arial"/>
          <w:color w:val="FF0000"/>
          <w:sz w:val="18"/>
          <w:szCs w:val="18"/>
          <w:u w:val="single"/>
        </w:rPr>
        <w:t>ien</w:t>
      </w:r>
      <w:r w:rsidRPr="00C2615E">
        <w:rPr>
          <w:rFonts w:cs="Arial"/>
          <w:color w:val="FF0000"/>
          <w:sz w:val="18"/>
          <w:szCs w:val="18"/>
          <w:u w:val="single"/>
        </w:rPr>
        <w:t xml:space="preserve"> zostać sporządzon</w:t>
      </w:r>
      <w:r>
        <w:rPr>
          <w:rFonts w:cs="Arial"/>
          <w:color w:val="FF0000"/>
          <w:sz w:val="18"/>
          <w:szCs w:val="18"/>
          <w:u w:val="single"/>
        </w:rPr>
        <w:t>y</w:t>
      </w:r>
      <w:r w:rsidRPr="00C2615E">
        <w:rPr>
          <w:rFonts w:cs="Arial"/>
          <w:color w:val="FF0000"/>
          <w:sz w:val="18"/>
          <w:szCs w:val="18"/>
          <w:u w:val="single"/>
        </w:rPr>
        <w:t xml:space="preserve"> w formie elektronicznej lub w postaci elektronicznej opatrzonej podpisem </w:t>
      </w:r>
      <w:r>
        <w:rPr>
          <w:rFonts w:cs="Arial"/>
          <w:color w:val="FF0000"/>
          <w:sz w:val="18"/>
          <w:szCs w:val="18"/>
          <w:u w:val="single"/>
        </w:rPr>
        <w:t>kwalifikowalnym</w:t>
      </w:r>
      <w:r w:rsidRPr="00C2615E">
        <w:rPr>
          <w:rFonts w:cs="Arial"/>
          <w:color w:val="FF0000"/>
          <w:sz w:val="18"/>
          <w:szCs w:val="18"/>
          <w:u w:val="single"/>
        </w:rPr>
        <w:t>.</w:t>
      </w:r>
    </w:p>
    <w:p w14:paraId="7F32C7E8" w14:textId="5A2C13AE" w:rsidR="009A6B63" w:rsidRPr="009A6B63" w:rsidRDefault="009A6B63" w:rsidP="009A6B63"/>
    <w:p w14:paraId="67FBD28D" w14:textId="42C94AFB" w:rsidR="009A6B63" w:rsidRPr="009A6B63" w:rsidRDefault="009A6B63" w:rsidP="009A6B63"/>
    <w:p w14:paraId="3F4E5E45" w14:textId="3C8343CD" w:rsidR="009A6B63" w:rsidRPr="009A6B63" w:rsidRDefault="009A6B63" w:rsidP="009A6B63"/>
    <w:p w14:paraId="12CCD4EF" w14:textId="571196E9" w:rsidR="009A6B63" w:rsidRPr="009A6B63" w:rsidRDefault="009A6B63" w:rsidP="009A6B63"/>
    <w:p w14:paraId="58D74A6D" w14:textId="564F1302" w:rsidR="009A6B63" w:rsidRPr="009A6B63" w:rsidRDefault="009A6B63" w:rsidP="009A6B63"/>
    <w:p w14:paraId="329924A5" w14:textId="381F9D84" w:rsidR="009A6B63" w:rsidRPr="009A6B63" w:rsidRDefault="009A6B63" w:rsidP="009A6B63"/>
    <w:p w14:paraId="4C119F9A" w14:textId="2BAC5790" w:rsidR="009A6B63" w:rsidRPr="009A6B63" w:rsidRDefault="009A6B63" w:rsidP="009A6B63">
      <w:pPr>
        <w:tabs>
          <w:tab w:val="left" w:pos="4695"/>
        </w:tabs>
      </w:pPr>
    </w:p>
    <w:sectPr w:rsidR="009A6B63" w:rsidRPr="009A6B63" w:rsidSect="0099379C">
      <w:headerReference w:type="default" r:id="rId10"/>
      <w:footerReference w:type="defaul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080E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31552447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bookmarkStart w:id="1" w:name="_Hlk128481655" w:displacedByCustomXml="next"/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84F833C" w14:textId="6AF1988B" w:rsidR="0044697B" w:rsidRDefault="009C646B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585755D5" wp14:editId="75EEF31D">
                  <wp:extent cx="4580890" cy="390525"/>
                  <wp:effectExtent l="0" t="0" r="0" b="9525"/>
                  <wp:docPr id="131917396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089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bookmarkEnd w:id="1"/>
          <w:p w14:paraId="3877718F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3D406E3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8427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1C341DD" w14:textId="77777777" w:rsidR="005D102F" w:rsidRDefault="005D102F" w:rsidP="006747BD">
      <w:pPr>
        <w:spacing w:after="0" w:line="240" w:lineRule="auto"/>
      </w:pPr>
      <w:r>
        <w:continuationSeparator/>
      </w:r>
    </w:p>
  </w:footnote>
  <w:footnote w:id="1">
    <w:p w14:paraId="662FCD0F" w14:textId="12078017" w:rsidR="00791D88" w:rsidRDefault="00791D88" w:rsidP="00791D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37A28">
        <w:rPr>
          <w:sz w:val="18"/>
          <w:szCs w:val="18"/>
        </w:rPr>
        <w:t>Jeżeli dotyczy</w:t>
      </w:r>
      <w:r>
        <w:t>.</w:t>
      </w:r>
    </w:p>
  </w:footnote>
  <w:footnote w:id="2">
    <w:p w14:paraId="28419A80" w14:textId="77777777" w:rsidR="00791D88" w:rsidRPr="002813AA" w:rsidRDefault="00791D88" w:rsidP="00791D88">
      <w:pPr>
        <w:pStyle w:val="Tekstprzypisudolnego"/>
        <w:rPr>
          <w:sz w:val="14"/>
          <w:szCs w:val="14"/>
        </w:rPr>
      </w:pPr>
      <w:r w:rsidRPr="002813AA">
        <w:rPr>
          <w:rStyle w:val="Odwoanieprzypisudolnego"/>
          <w:sz w:val="14"/>
          <w:szCs w:val="14"/>
        </w:rPr>
        <w:footnoteRef/>
      </w:r>
      <w:r w:rsidRPr="002813AA">
        <w:rPr>
          <w:sz w:val="14"/>
          <w:szCs w:val="14"/>
        </w:rPr>
        <w:t xml:space="preserve"> 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77D0FAA3" w14:textId="77777777" w:rsidR="00791D88" w:rsidRPr="002813AA" w:rsidRDefault="00791D88" w:rsidP="00791D88">
      <w:pPr>
        <w:pStyle w:val="Tekstprzypisudolnego"/>
        <w:rPr>
          <w:sz w:val="14"/>
          <w:szCs w:val="14"/>
        </w:rPr>
      </w:pPr>
      <w:r w:rsidRPr="002813AA">
        <w:rPr>
          <w:sz w:val="14"/>
          <w:szCs w:val="14"/>
        </w:rPr>
        <w:t>1)     wskazać nazwę (rodzaj) towaru lub usługi, których dostawa lub świadczenie będą prowadziły do powstania obowiązku podatkowego,</w:t>
      </w:r>
    </w:p>
    <w:p w14:paraId="272C2CC3" w14:textId="77777777" w:rsidR="00791D88" w:rsidRPr="002813AA" w:rsidRDefault="00791D88" w:rsidP="00791D88">
      <w:pPr>
        <w:pStyle w:val="Tekstprzypisudolnego"/>
        <w:rPr>
          <w:sz w:val="14"/>
          <w:szCs w:val="14"/>
        </w:rPr>
      </w:pPr>
      <w:r w:rsidRPr="002813AA">
        <w:rPr>
          <w:sz w:val="14"/>
          <w:szCs w:val="14"/>
        </w:rPr>
        <w:t>2)     wskazać wartość towaru lub usługi objętego obowiązkiem podatkowym Zamawiającego, bez kwoty podatku,</w:t>
      </w:r>
    </w:p>
    <w:p w14:paraId="64BDFDE5" w14:textId="77777777" w:rsidR="00791D88" w:rsidRPr="002813AA" w:rsidRDefault="00791D88" w:rsidP="00791D88">
      <w:pPr>
        <w:pStyle w:val="Tekstprzypisudolnego"/>
        <w:rPr>
          <w:sz w:val="14"/>
          <w:szCs w:val="14"/>
        </w:rPr>
      </w:pPr>
      <w:r w:rsidRPr="002813AA">
        <w:rPr>
          <w:sz w:val="14"/>
          <w:szCs w:val="14"/>
        </w:rPr>
        <w:t>3)     wskazać stawkę podatku od towarów i usług, która zgodnie z wiedzą Wykonawcy, będzie miała zastosowanie.</w:t>
      </w:r>
    </w:p>
    <w:p w14:paraId="67C217DA" w14:textId="77777777" w:rsidR="00791D88" w:rsidRPr="002813AA" w:rsidRDefault="00791D88" w:rsidP="00791D88">
      <w:pPr>
        <w:pStyle w:val="Tekstprzypisudolnego"/>
        <w:rPr>
          <w:sz w:val="14"/>
          <w:szCs w:val="14"/>
        </w:rPr>
      </w:pPr>
      <w:r w:rsidRPr="002813AA">
        <w:rPr>
          <w:sz w:val="14"/>
          <w:szCs w:val="14"/>
        </w:rPr>
        <w:t>4)     w pkt. 4 formularza oferty wskazać cenę bez podatku od towarów i usług (cena netto).</w:t>
      </w:r>
    </w:p>
  </w:footnote>
  <w:footnote w:id="3">
    <w:p w14:paraId="1C19E1FC" w14:textId="77777777" w:rsidR="00791D88" w:rsidRPr="002813AA" w:rsidRDefault="00791D88" w:rsidP="00791D88">
      <w:pPr>
        <w:pStyle w:val="Tekstprzypisudolnego"/>
        <w:rPr>
          <w:sz w:val="14"/>
          <w:szCs w:val="14"/>
          <w:lang w:val="pl-PL"/>
        </w:rPr>
      </w:pPr>
      <w:r w:rsidRPr="002813AA">
        <w:rPr>
          <w:rStyle w:val="Odwoanieprzypisudolnego"/>
          <w:sz w:val="14"/>
          <w:szCs w:val="14"/>
        </w:rPr>
        <w:footnoteRef/>
      </w:r>
      <w:r w:rsidRPr="002813AA">
        <w:rPr>
          <w:sz w:val="14"/>
          <w:szCs w:val="14"/>
        </w:rPr>
        <w:t xml:space="preserve"> </w:t>
      </w:r>
      <w:r w:rsidRPr="002813AA">
        <w:rPr>
          <w:sz w:val="14"/>
          <w:szCs w:val="14"/>
          <w:lang w:val="pl-PL"/>
        </w:rPr>
        <w:t>Niepotrzebne skreślić</w:t>
      </w:r>
    </w:p>
  </w:footnote>
  <w:footnote w:id="4">
    <w:p w14:paraId="77758DCE" w14:textId="77777777" w:rsidR="00743463" w:rsidRPr="007F4D84" w:rsidRDefault="00743463" w:rsidP="00743463">
      <w:pPr>
        <w:pStyle w:val="Tekstprzypisudolnego"/>
        <w:rPr>
          <w:lang w:val="pl-PL"/>
        </w:rPr>
      </w:pPr>
      <w:r w:rsidRPr="002813AA">
        <w:rPr>
          <w:rStyle w:val="Odwoanieprzypisudolnego"/>
          <w:sz w:val="14"/>
          <w:szCs w:val="14"/>
        </w:rPr>
        <w:footnoteRef/>
      </w:r>
      <w:r w:rsidRPr="002813AA">
        <w:rPr>
          <w:sz w:val="14"/>
          <w:szCs w:val="14"/>
        </w:rPr>
        <w:t xml:space="preserve"> </w:t>
      </w:r>
      <w:r w:rsidRPr="002813AA">
        <w:rPr>
          <w:sz w:val="14"/>
          <w:szCs w:val="14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80B7E07"/>
    <w:multiLevelType w:val="multilevel"/>
    <w:tmpl w:val="2B6AE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1730567184">
    <w:abstractNumId w:val="9"/>
  </w:num>
  <w:num w:numId="2" w16cid:durableId="864295167">
    <w:abstractNumId w:val="8"/>
  </w:num>
  <w:num w:numId="3" w16cid:durableId="829369935">
    <w:abstractNumId w:val="3"/>
  </w:num>
  <w:num w:numId="4" w16cid:durableId="1209025984">
    <w:abstractNumId w:val="2"/>
  </w:num>
  <w:num w:numId="5" w16cid:durableId="789937785">
    <w:abstractNumId w:val="1"/>
  </w:num>
  <w:num w:numId="6" w16cid:durableId="452335788">
    <w:abstractNumId w:val="0"/>
  </w:num>
  <w:num w:numId="7" w16cid:durableId="2030638126">
    <w:abstractNumId w:val="7"/>
  </w:num>
  <w:num w:numId="8" w16cid:durableId="1660380251">
    <w:abstractNumId w:val="6"/>
  </w:num>
  <w:num w:numId="9" w16cid:durableId="390617258">
    <w:abstractNumId w:val="5"/>
  </w:num>
  <w:num w:numId="10" w16cid:durableId="423648551">
    <w:abstractNumId w:val="4"/>
  </w:num>
  <w:num w:numId="11" w16cid:durableId="692460663">
    <w:abstractNumId w:val="11"/>
  </w:num>
  <w:num w:numId="12" w16cid:durableId="11495204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12F47"/>
    <w:rsid w:val="00070438"/>
    <w:rsid w:val="00077647"/>
    <w:rsid w:val="000A3276"/>
    <w:rsid w:val="000D2F0F"/>
    <w:rsid w:val="00134929"/>
    <w:rsid w:val="0013563E"/>
    <w:rsid w:val="00165A3A"/>
    <w:rsid w:val="001A0BD2"/>
    <w:rsid w:val="001A5AFE"/>
    <w:rsid w:val="001D6404"/>
    <w:rsid w:val="00231524"/>
    <w:rsid w:val="002C43B8"/>
    <w:rsid w:val="002C5CFA"/>
    <w:rsid w:val="002D419F"/>
    <w:rsid w:val="002D48BE"/>
    <w:rsid w:val="002F4540"/>
    <w:rsid w:val="003123AC"/>
    <w:rsid w:val="003317CA"/>
    <w:rsid w:val="00335F9F"/>
    <w:rsid w:val="00346C00"/>
    <w:rsid w:val="00354A18"/>
    <w:rsid w:val="003F4BA3"/>
    <w:rsid w:val="0044697B"/>
    <w:rsid w:val="004F5805"/>
    <w:rsid w:val="00526CDD"/>
    <w:rsid w:val="00546F3F"/>
    <w:rsid w:val="0056451E"/>
    <w:rsid w:val="005823F1"/>
    <w:rsid w:val="005D102F"/>
    <w:rsid w:val="005D1495"/>
    <w:rsid w:val="005E65BB"/>
    <w:rsid w:val="00623116"/>
    <w:rsid w:val="006747BD"/>
    <w:rsid w:val="006919BD"/>
    <w:rsid w:val="006D6DE5"/>
    <w:rsid w:val="006E5990"/>
    <w:rsid w:val="006F645A"/>
    <w:rsid w:val="00743463"/>
    <w:rsid w:val="00764305"/>
    <w:rsid w:val="00791C1D"/>
    <w:rsid w:val="00791D88"/>
    <w:rsid w:val="007C4BB5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D6EBC"/>
    <w:rsid w:val="008F027B"/>
    <w:rsid w:val="008F0B16"/>
    <w:rsid w:val="008F209D"/>
    <w:rsid w:val="00942ADA"/>
    <w:rsid w:val="0099379C"/>
    <w:rsid w:val="009A6B63"/>
    <w:rsid w:val="009C646B"/>
    <w:rsid w:val="009D4C4D"/>
    <w:rsid w:val="00A162E0"/>
    <w:rsid w:val="00A34B19"/>
    <w:rsid w:val="00A36F46"/>
    <w:rsid w:val="00A4666C"/>
    <w:rsid w:val="00A52C29"/>
    <w:rsid w:val="00B61F8A"/>
    <w:rsid w:val="00C736D5"/>
    <w:rsid w:val="00CA3EA1"/>
    <w:rsid w:val="00D005B3"/>
    <w:rsid w:val="00D06D36"/>
    <w:rsid w:val="00D40690"/>
    <w:rsid w:val="00D7490F"/>
    <w:rsid w:val="00DA52A1"/>
    <w:rsid w:val="00DC71C3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uiPriority w:val="99"/>
    <w:unhideWhenUsed/>
    <w:rsid w:val="00791D88"/>
    <w:rPr>
      <w:color w:val="2F5C99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91D88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791D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791D88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791D88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91D88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64</TotalTime>
  <Pages>4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Marzena Krzymińska | Łukasiewicz - PORT</cp:lastModifiedBy>
  <cp:revision>14</cp:revision>
  <cp:lastPrinted>2020-02-10T12:13:00Z</cp:lastPrinted>
  <dcterms:created xsi:type="dcterms:W3CDTF">2023-02-28T12:50:00Z</dcterms:created>
  <dcterms:modified xsi:type="dcterms:W3CDTF">2023-09-15T06:10:00Z</dcterms:modified>
</cp:coreProperties>
</file>