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37A0" w14:textId="3C8A036C" w:rsidR="00621062" w:rsidRPr="002C32B2" w:rsidRDefault="009C5BAF" w:rsidP="002C32B2">
      <w:pPr>
        <w:spacing w:before="240"/>
        <w:rPr>
          <w:rFonts w:ascii="Arial" w:hAnsi="Arial" w:cs="Arial"/>
          <w:sz w:val="24"/>
          <w:szCs w:val="24"/>
        </w:rPr>
      </w:pPr>
      <w:r w:rsidRPr="002C32B2">
        <w:rPr>
          <w:rFonts w:ascii="Arial" w:hAnsi="Arial" w:cs="Arial"/>
          <w:sz w:val="24"/>
          <w:szCs w:val="24"/>
        </w:rPr>
        <w:t>MUK.271.2.2023</w:t>
      </w:r>
    </w:p>
    <w:p w14:paraId="15B228EB" w14:textId="03E681FD" w:rsidR="009C5BAF" w:rsidRPr="002C32B2" w:rsidRDefault="009C5BAF" w:rsidP="009C5BAF">
      <w:pPr>
        <w:jc w:val="right"/>
        <w:rPr>
          <w:rFonts w:ascii="Arial" w:hAnsi="Arial" w:cs="Arial"/>
          <w:sz w:val="24"/>
          <w:szCs w:val="24"/>
        </w:rPr>
      </w:pPr>
      <w:r w:rsidRPr="002C32B2">
        <w:rPr>
          <w:rFonts w:ascii="Arial" w:hAnsi="Arial" w:cs="Arial"/>
          <w:sz w:val="24"/>
          <w:szCs w:val="24"/>
        </w:rPr>
        <w:t>Zgierz, 30.11.2023r.</w:t>
      </w:r>
    </w:p>
    <w:p w14:paraId="3D156A34" w14:textId="60447E27" w:rsidR="009C5BAF" w:rsidRPr="002C32B2" w:rsidRDefault="00184EB0" w:rsidP="009C5BAF">
      <w:pPr>
        <w:jc w:val="center"/>
        <w:rPr>
          <w:rFonts w:ascii="Arial" w:hAnsi="Arial" w:cs="Arial"/>
          <w:sz w:val="24"/>
          <w:szCs w:val="24"/>
        </w:rPr>
      </w:pPr>
      <w:r w:rsidRPr="002C32B2">
        <w:rPr>
          <w:rFonts w:ascii="Arial" w:hAnsi="Arial" w:cs="Arial"/>
          <w:sz w:val="24"/>
          <w:szCs w:val="24"/>
        </w:rPr>
        <w:t>INFORMACJA</w:t>
      </w:r>
    </w:p>
    <w:p w14:paraId="7797C693" w14:textId="078FFF36" w:rsidR="009C5BAF" w:rsidRPr="002C32B2" w:rsidRDefault="009C5BAF" w:rsidP="009C5BAF">
      <w:pPr>
        <w:rPr>
          <w:rFonts w:ascii="Arial" w:hAnsi="Arial" w:cs="Arial"/>
          <w:sz w:val="24"/>
          <w:szCs w:val="24"/>
        </w:rPr>
      </w:pPr>
      <w:r w:rsidRPr="002C32B2">
        <w:rPr>
          <w:rFonts w:ascii="Arial" w:hAnsi="Arial" w:cs="Arial"/>
          <w:sz w:val="24"/>
          <w:szCs w:val="24"/>
        </w:rPr>
        <w:t xml:space="preserve">Zamawiający informuje, iż </w:t>
      </w:r>
      <w:r w:rsidRPr="002C32B2">
        <w:rPr>
          <w:rFonts w:ascii="Arial" w:hAnsi="Arial" w:cs="Arial"/>
          <w:sz w:val="24"/>
          <w:szCs w:val="24"/>
        </w:rPr>
        <w:t>§ 4</w:t>
      </w:r>
      <w:r w:rsidRPr="002C32B2">
        <w:rPr>
          <w:rFonts w:ascii="Arial" w:hAnsi="Arial" w:cs="Arial"/>
          <w:sz w:val="24"/>
          <w:szCs w:val="24"/>
        </w:rPr>
        <w:t xml:space="preserve"> ust. 2 Projektowanych postanowień umowy otrzymuje zapis:</w:t>
      </w:r>
    </w:p>
    <w:p w14:paraId="3A3E5E6F" w14:textId="7F35AD18" w:rsidR="009C5BAF" w:rsidRPr="002C32B2" w:rsidRDefault="009C5BAF" w:rsidP="009C5BAF">
      <w:pPr>
        <w:rPr>
          <w:rFonts w:ascii="Arial" w:hAnsi="Arial" w:cs="Arial"/>
          <w:sz w:val="24"/>
          <w:szCs w:val="24"/>
        </w:rPr>
      </w:pPr>
      <w:r w:rsidRPr="002C32B2">
        <w:rPr>
          <w:rFonts w:ascii="Arial" w:hAnsi="Arial" w:cs="Arial"/>
          <w:sz w:val="24"/>
          <w:szCs w:val="24"/>
        </w:rPr>
        <w:t>„</w:t>
      </w:r>
      <w:r w:rsidRPr="002C32B2">
        <w:rPr>
          <w:rFonts w:ascii="Arial" w:hAnsi="Arial" w:cs="Arial"/>
          <w:sz w:val="24"/>
          <w:szCs w:val="24"/>
        </w:rPr>
        <w:t>Wykonawca zobowiązany jest do posiadania ubezpieczenia w zakresie</w:t>
      </w:r>
      <w:r w:rsidR="002C32B2">
        <w:rPr>
          <w:rFonts w:ascii="Arial" w:hAnsi="Arial" w:cs="Arial"/>
          <w:sz w:val="24"/>
          <w:szCs w:val="24"/>
        </w:rPr>
        <w:t> </w:t>
      </w:r>
      <w:r w:rsidRPr="002C32B2">
        <w:rPr>
          <w:rFonts w:ascii="Arial" w:hAnsi="Arial" w:cs="Arial"/>
          <w:sz w:val="24"/>
          <w:szCs w:val="24"/>
        </w:rPr>
        <w:t xml:space="preserve">odpowiedzialności  cywilnej z tytułu świadczonych usług na kwotę minimum </w:t>
      </w:r>
      <w:r w:rsidRPr="002C32B2">
        <w:rPr>
          <w:rFonts w:ascii="Arial" w:hAnsi="Arial" w:cs="Arial"/>
          <w:sz w:val="24"/>
          <w:szCs w:val="24"/>
        </w:rPr>
        <w:t>1</w:t>
      </w:r>
      <w:r w:rsidRPr="002C32B2">
        <w:rPr>
          <w:rFonts w:ascii="Arial" w:hAnsi="Arial" w:cs="Arial"/>
          <w:sz w:val="24"/>
          <w:szCs w:val="24"/>
        </w:rPr>
        <w:t>20 000,00 zł.</w:t>
      </w:r>
      <w:r w:rsidRPr="002C32B2">
        <w:rPr>
          <w:rFonts w:ascii="Arial" w:hAnsi="Arial" w:cs="Arial"/>
          <w:sz w:val="24"/>
          <w:szCs w:val="24"/>
        </w:rPr>
        <w:t>”</w:t>
      </w:r>
    </w:p>
    <w:p w14:paraId="457DFFF8" w14:textId="06C797B9" w:rsidR="009C5BAF" w:rsidRPr="002C32B2" w:rsidRDefault="009C5BAF" w:rsidP="009C5BAF">
      <w:pPr>
        <w:rPr>
          <w:rFonts w:ascii="Arial" w:hAnsi="Arial" w:cs="Arial"/>
          <w:sz w:val="24"/>
          <w:szCs w:val="24"/>
        </w:rPr>
      </w:pPr>
      <w:r w:rsidRPr="002C32B2">
        <w:rPr>
          <w:rFonts w:ascii="Arial" w:hAnsi="Arial" w:cs="Arial"/>
          <w:sz w:val="24"/>
          <w:szCs w:val="24"/>
        </w:rPr>
        <w:t>Pozostałe zapisy bez zmian.</w:t>
      </w:r>
    </w:p>
    <w:sectPr w:rsidR="009C5BAF" w:rsidRPr="002C32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13A1" w14:textId="77777777" w:rsidR="006050C5" w:rsidRDefault="006050C5" w:rsidP="009C5BAF">
      <w:pPr>
        <w:spacing w:after="0" w:line="240" w:lineRule="auto"/>
      </w:pPr>
      <w:r>
        <w:separator/>
      </w:r>
    </w:p>
  </w:endnote>
  <w:endnote w:type="continuationSeparator" w:id="0">
    <w:p w14:paraId="6D4E5D5B" w14:textId="77777777" w:rsidR="006050C5" w:rsidRDefault="006050C5" w:rsidP="009C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4C8F" w14:textId="77777777" w:rsidR="006050C5" w:rsidRDefault="006050C5" w:rsidP="009C5BAF">
      <w:pPr>
        <w:spacing w:after="0" w:line="240" w:lineRule="auto"/>
      </w:pPr>
      <w:r>
        <w:separator/>
      </w:r>
    </w:p>
  </w:footnote>
  <w:footnote w:type="continuationSeparator" w:id="0">
    <w:p w14:paraId="4F5A809B" w14:textId="77777777" w:rsidR="006050C5" w:rsidRDefault="006050C5" w:rsidP="009C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C92F" w14:textId="4B1FEB87" w:rsidR="009C5BAF" w:rsidRDefault="009C5BAF" w:rsidP="009C5BAF">
    <w:pPr>
      <w:pStyle w:val="Nagwek"/>
      <w:jc w:val="center"/>
    </w:pPr>
    <w:r>
      <w:rPr>
        <w:noProof/>
      </w:rPr>
      <w:drawing>
        <wp:inline distT="0" distB="0" distL="0" distR="0" wp14:anchorId="4E1E5B98" wp14:editId="0B86BD7C">
          <wp:extent cx="1908175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FE"/>
    <w:rsid w:val="00184EB0"/>
    <w:rsid w:val="002C32B2"/>
    <w:rsid w:val="006050C5"/>
    <w:rsid w:val="00621062"/>
    <w:rsid w:val="009C5BAF"/>
    <w:rsid w:val="00C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A1F91"/>
  <w15:chartTrackingRefBased/>
  <w15:docId w15:val="{72168A75-D391-406C-974C-C897A26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AF"/>
  </w:style>
  <w:style w:type="paragraph" w:styleId="Stopka">
    <w:name w:val="footer"/>
    <w:basedOn w:val="Normalny"/>
    <w:link w:val="StopkaZnak"/>
    <w:uiPriority w:val="99"/>
    <w:unhideWhenUsed/>
    <w:rsid w:val="009C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Roszuk</dc:creator>
  <cp:keywords/>
  <dc:description/>
  <cp:lastModifiedBy>Anna Roszuk</cp:lastModifiedBy>
  <cp:revision>4</cp:revision>
  <dcterms:created xsi:type="dcterms:W3CDTF">2023-11-30T08:30:00Z</dcterms:created>
  <dcterms:modified xsi:type="dcterms:W3CDTF">2023-11-30T08:38:00Z</dcterms:modified>
</cp:coreProperties>
</file>