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3424F31"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16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 w14:paraId="0316C5FB"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 w14:paraId="2DBFF84B"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 w14:paraId="64622810"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5CF6570B"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7A163E9">
      <w:pPr>
        <w:pStyle w:val="4"/>
        <w:numPr>
          <w:ilvl w:val="0"/>
          <w:numId w:val="1"/>
        </w:numPr>
        <w:rPr>
          <w:rFonts w:ascii="Trebuchet MS" w:hAnsi="Trebuchet MS" w:eastAsia="SimSun" w:cs="Mangal"/>
          <w:kern w:val="1"/>
          <w:sz w:val="20"/>
          <w:lang w:eastAsia="zh-CN" w:bidi="hi-IN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podstawowym pn.:</w:t>
      </w:r>
      <w:r>
        <w:rPr>
          <w:rFonts w:hint="default" w:ascii="Trebuchet MS" w:hAnsi="Trebuchet MS" w:cs="Trebuchet MS"/>
          <w:b/>
          <w:sz w:val="20"/>
          <w:szCs w:val="20"/>
        </w:rPr>
        <w:t xml:space="preserve"> </w:t>
      </w:r>
      <w:r>
        <w:rPr>
          <w:rFonts w:hint="default" w:ascii="Trebuchet MS" w:hAnsi="Trebuchet MS" w:cs="Trebuchet MS" w:eastAsiaTheme="minorHAnsi"/>
          <w:b/>
          <w:bCs/>
          <w:sz w:val="20"/>
          <w:szCs w:val="20"/>
          <w:lang w:eastAsia="en-US"/>
        </w:rPr>
        <w:t>„</w:t>
      </w:r>
      <w:r>
        <w:rPr>
          <w:rFonts w:hint="default" w:ascii="Trebuchet MS" w:hAnsi="Trebuchet MS" w:cs="Trebuchet MS" w:eastAsiaTheme="minorHAnsi"/>
          <w:b/>
          <w:bCs/>
          <w:sz w:val="20"/>
          <w:szCs w:val="20"/>
          <w:lang w:val="en-US" w:eastAsia="en-US"/>
        </w:rPr>
        <w:t>Modernizacja drogi gminnej nr 120706K w miejscowości Lgota Wielka</w:t>
      </w:r>
      <w:r>
        <w:rPr>
          <w:rFonts w:hint="default" w:ascii="Trebuchet MS" w:hAnsi="Trebuchet MS" w:cs="Trebuchet MS" w:eastAsiaTheme="minorHAnsi"/>
          <w:b/>
          <w:bCs/>
          <w:sz w:val="20"/>
          <w:szCs w:val="20"/>
          <w:lang w:eastAsia="en-US"/>
        </w:rPr>
        <w:t>”</w:t>
      </w:r>
      <w:r>
        <w:rPr>
          <w:rFonts w:hint="default" w:ascii="Trebuchet MS" w:hAnsi="Trebuchet MS" w:cs="Trebuchet MS" w:eastAsiaTheme="minorHAnsi"/>
          <w:b/>
          <w:bCs/>
          <w:sz w:val="20"/>
          <w:szCs w:val="20"/>
          <w:lang w:val="pl-PL" w:eastAsia="en-US"/>
        </w:rPr>
        <w:t>.</w:t>
      </w:r>
    </w:p>
    <w:p w14:paraId="2C86CBE9">
      <w:pPr>
        <w:pStyle w:val="4"/>
        <w:rPr>
          <w:rFonts w:ascii="Trebuchet MS" w:hAnsi="Trebuchet MS" w:cs="Arial"/>
          <w:b/>
          <w:sz w:val="22"/>
          <w:szCs w:val="22"/>
        </w:rPr>
      </w:pPr>
    </w:p>
    <w:p w14:paraId="712734B7"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 w14:paraId="495AEBBB"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 w14:paraId="6850C4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764477B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36766A90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56A59F1E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1E5A3F9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16B5B091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11327FD8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14:paraId="22C601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FE2C1D0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096C0C4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48FAF4AB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56355552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1C91EF4D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632D6064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0FD289AF"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 w14:paraId="5280BE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35113BC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749CFCF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845A411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C472356"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14:paraId="3DAC7A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AC2C77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3B8883EC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5BDA6244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3D118FF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7659FAD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53DD13C2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B18BD4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00BDEC51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6272ADEB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1A8094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1A19AA88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203313F5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 w14:paraId="179058F4"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716F7FA5">
      <w:pPr>
        <w:pStyle w:val="4"/>
        <w:rPr>
          <w:rFonts w:hint="default" w:ascii="Trebuchet MS" w:hAnsi="Trebuchet MS" w:cs="Arial"/>
          <w:sz w:val="16"/>
          <w:szCs w:val="16"/>
          <w:lang w:val="pl-PL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  <w:r>
        <w:rPr>
          <w:rFonts w:hint="default" w:ascii="Trebuchet MS" w:hAnsi="Trebuchet MS" w:cs="Arial"/>
          <w:sz w:val="16"/>
          <w:szCs w:val="16"/>
          <w:lang w:val="pl-PL"/>
        </w:rPr>
        <w:t xml:space="preserve">  </w:t>
      </w:r>
    </w:p>
    <w:p w14:paraId="399D76EE">
      <w:pPr>
        <w:pStyle w:val="4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 w14:paraId="2477F08F">
      <w:pPr>
        <w:pStyle w:val="4"/>
        <w:rPr>
          <w:rFonts w:hint="default" w:ascii="Trebuchet MS" w:hAnsi="Trebuchet MS" w:cs="Arial"/>
          <w:sz w:val="20"/>
          <w:lang w:val="pl-PL"/>
        </w:rPr>
      </w:pPr>
    </w:p>
    <w:p w14:paraId="3039E1DD"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38582351">
      <w:pPr>
        <w:pStyle w:val="4"/>
        <w:numPr>
          <w:ilvl w:val="0"/>
          <w:numId w:val="0"/>
        </w:numPr>
        <w:spacing w:line="276" w:lineRule="auto"/>
        <w:rPr>
          <w:rFonts w:ascii="Trebuchet MS" w:hAnsi="Trebuchet MS" w:cs="Arial"/>
          <w:b/>
          <w:bCs/>
          <w:sz w:val="20"/>
        </w:rPr>
      </w:pPr>
      <w:r>
        <w:rPr>
          <w:rFonts w:hint="default" w:ascii="Trebuchet MS" w:hAnsi="Trebuchet MS" w:cs="Arial"/>
          <w:b/>
          <w:sz w:val="20"/>
          <w:lang w:val="pl-PL"/>
        </w:rPr>
        <w:t>Z</w:t>
      </w:r>
      <w:r>
        <w:rPr>
          <w:rFonts w:ascii="Trebuchet MS" w:hAnsi="Trebuchet MS" w:cs="Arial"/>
          <w:b/>
          <w:sz w:val="20"/>
        </w:rPr>
        <w:t>obowiązuję</w:t>
      </w:r>
      <w:r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149298EA"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cenę brutto: ..........................................................................</w:t>
      </w:r>
      <w:r>
        <w:rPr>
          <w:rFonts w:hint="default" w:ascii="Trebuchet MS" w:hAnsi="Trebuchet MS" w:cs="Arial"/>
          <w:sz w:val="20"/>
          <w:lang w:val="pl-PL"/>
        </w:rPr>
        <w:t>............</w:t>
      </w:r>
      <w:r>
        <w:rPr>
          <w:rFonts w:ascii="Trebuchet MS" w:hAnsi="Trebuchet MS" w:cs="Arial"/>
          <w:sz w:val="20"/>
        </w:rPr>
        <w:t>................... zł</w:t>
      </w:r>
    </w:p>
    <w:p w14:paraId="19D895E2">
      <w:pPr>
        <w:pStyle w:val="4"/>
        <w:spacing w:line="276" w:lineRule="auto"/>
        <w:rPr>
          <w:rFonts w:hint="default" w:ascii="Trebuchet MS" w:hAnsi="Trebuchet MS" w:cs="Arial"/>
          <w:sz w:val="20"/>
          <w:lang w:val="pl-PL"/>
        </w:rPr>
      </w:pPr>
      <w:r>
        <w:rPr>
          <w:rFonts w:ascii="Trebuchet MS" w:hAnsi="Trebuchet MS" w:cs="Arial"/>
          <w:sz w:val="20"/>
        </w:rPr>
        <w:t>w tym należny podatek VAT w wysokości ............ %</w:t>
      </w:r>
      <w:r>
        <w:rPr>
          <w:rFonts w:hint="default" w:ascii="Trebuchet MS" w:hAnsi="Trebuchet MS" w:cs="Arial"/>
          <w:sz w:val="20"/>
          <w:lang w:val="pl-PL"/>
        </w:rPr>
        <w:t>, zgodnie z załączonym/i kosztorysem/ami.</w:t>
      </w:r>
    </w:p>
    <w:p w14:paraId="6F51A3D9"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 w14:paraId="49232574"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 w14:paraId="247FEED3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4697DDB5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</w:t>
      </w:r>
    </w:p>
    <w:p w14:paraId="1BCE7201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5471E1D9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none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none"/>
        </w:rPr>
        <w:br w:type="textWrapping"/>
      </w:r>
      <w:r>
        <w:rPr>
          <w:rFonts w:ascii="Trebuchet MS" w:hAnsi="Trebuchet MS"/>
          <w:i/>
          <w:sz w:val="16"/>
          <w:szCs w:val="16"/>
          <w:highlight w:val="none"/>
        </w:rPr>
        <w:t xml:space="preserve">o podatku od towaru i usług </w:t>
      </w:r>
      <w:r>
        <w:rPr>
          <w:rFonts w:ascii="Trebuchet MS" w:hAnsi="Trebuchet MS"/>
          <w:i/>
          <w:sz w:val="16"/>
          <w:szCs w:val="16"/>
          <w:highlight w:val="yellow"/>
          <w:u w:val="single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 w14:paraId="414B351A">
      <w:pPr>
        <w:ind w:right="28"/>
        <w:jc w:val="both"/>
        <w:rPr>
          <w:rFonts w:ascii="Trebuchet MS" w:hAnsi="Trebuchet MS" w:cs="Arial"/>
          <w:highlight w:val="yellow"/>
        </w:rPr>
      </w:pPr>
    </w:p>
    <w:p w14:paraId="16DACCA1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 w14:paraId="6EFA5401"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5E6DD8AC"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 w14:paraId="66B9DAE3"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 w14:paraId="28EEB511"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999369D"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64CD5060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7C0FEE1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332795A6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211BC46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4F55A136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59EEE9C6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79B416F7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55FF4D54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221AB6E6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25B005EC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3B15F067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4EDA1BBF"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53BEDD67"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2B52C743"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1CDD47FF">
      <w:pPr>
        <w:wordWrap w:val="0"/>
        <w:jc w:val="right"/>
        <w:rPr>
          <w:rFonts w:ascii="Trebuchet MS" w:hAnsi="Trebuchet MS"/>
          <w:lang w:eastAsia="zh-CN"/>
        </w:rPr>
      </w:pPr>
      <w:bookmarkStart w:id="0" w:name="_GoBack"/>
      <w:bookmarkEnd w:id="0"/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 w14:paraId="1EDF8C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3C17AA46">
            <w:pPr>
              <w:wordWrap w:val="0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sym w:font="Wingdings 2" w:char="00A3"/>
            </w: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5" w:shapeid="_x0000_i1025"/>
              </w:object>
            </w:r>
          </w:p>
        </w:tc>
        <w:tc>
          <w:tcPr>
            <w:tcW w:w="8106" w:type="dxa"/>
          </w:tcPr>
          <w:p w14:paraId="23ACA63E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 w14:paraId="5C612F6C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14:paraId="1B062B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21470DD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sym w:font="Wingdings 2" w:char="00A3"/>
            </w: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121" w:shapeid="_x0000_i1026"/>
              </w:object>
            </w:r>
          </w:p>
        </w:tc>
        <w:tc>
          <w:tcPr>
            <w:tcW w:w="8106" w:type="dxa"/>
          </w:tcPr>
          <w:p w14:paraId="29B02FED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14:paraId="18471230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14:paraId="6AD93F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41" w:type="dxa"/>
          </w:tcPr>
          <w:p w14:paraId="1C32971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sym w:font="Wingdings 2" w:char="00A3"/>
            </w: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1211" w:shapeid="_x0000_i1027"/>
              </w:object>
            </w:r>
          </w:p>
        </w:tc>
        <w:tc>
          <w:tcPr>
            <w:tcW w:w="8106" w:type="dxa"/>
          </w:tcPr>
          <w:p w14:paraId="02627478"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14:paraId="78B06893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14:paraId="6F25C1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55CAD8D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 2" w:char="00A3"/>
            </w:r>
          </w:p>
        </w:tc>
        <w:tc>
          <w:tcPr>
            <w:tcW w:w="8106" w:type="dxa"/>
          </w:tcPr>
          <w:p w14:paraId="74F06FF2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hint="default" w:ascii="Trebuchet MS" w:hAnsi="Trebuchet MS"/>
                <w:lang w:val="pl-PL"/>
              </w:rPr>
              <w:t xml:space="preserve"> </w:t>
            </w: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14:paraId="0378CA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40B3F54F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 2" w:char="00A3"/>
            </w:r>
          </w:p>
        </w:tc>
        <w:tc>
          <w:tcPr>
            <w:tcW w:w="8106" w:type="dxa"/>
          </w:tcPr>
          <w:p w14:paraId="1D4E7A8B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14:paraId="175B3E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41" w:type="dxa"/>
          </w:tcPr>
          <w:p w14:paraId="7904D9C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 w:type="textWrapping"/>
            </w:r>
            <w:r>
              <w:rPr>
                <w:rFonts w:ascii="Trebuchet MS" w:hAnsi="Trebuchet MS"/>
              </w:rPr>
              <w:sym w:font="Wingdings 2" w:char="00A3"/>
            </w:r>
            <w:r>
              <w:rPr>
                <w:rFonts w:hint="default" w:ascii="Trebuchet MS" w:hAnsi="Trebuchet MS"/>
                <w:lang w:val="pl-PL"/>
              </w:rPr>
              <w:t xml:space="preserve"> </w:t>
            </w:r>
          </w:p>
        </w:tc>
        <w:tc>
          <w:tcPr>
            <w:tcW w:w="8106" w:type="dxa"/>
          </w:tcPr>
          <w:p w14:paraId="0CDAACC5">
            <w:pPr>
              <w:spacing w:after="120" w:line="288" w:lineRule="auto"/>
              <w:ind w:firstLine="100" w:firstLineChars="50"/>
              <w:rPr>
                <w:rFonts w:ascii="Trebuchet MS" w:hAnsi="Trebuchet MS"/>
              </w:rPr>
            </w:pPr>
            <w:r>
              <w:rPr>
                <w:rFonts w:hint="default" w:ascii="Trebuchet MS" w:hAnsi="Trebuchet MS"/>
                <w:lang w:val="pl-PL"/>
              </w:rPr>
              <w:t xml:space="preserve"> </w:t>
            </w:r>
            <w:r>
              <w:rPr>
                <w:rFonts w:ascii="Trebuchet MS" w:hAnsi="Trebuchet MS"/>
                <w:lang w:eastAsia="zh-CN"/>
              </w:rPr>
              <w:object>
                <v:shape id="_x0000_i1031" o:spt="201" type="#_x0000_t201" style="height:18pt;width:0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1214" w:shapeid="_x0000_i1031"/>
              </w:object>
            </w: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00000AFB">
      <w:pPr>
        <w:ind w:right="28"/>
        <w:jc w:val="both"/>
        <w:rPr>
          <w:rFonts w:ascii="Trebuchet MS" w:hAnsi="Trebuchet MS"/>
        </w:rPr>
      </w:pPr>
    </w:p>
    <w:p w14:paraId="68DED15A"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20C781F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30CAA52F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5B3F9C4A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6E9621F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 w14:paraId="58CA98E2"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4BA6DAF2"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863064B"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5B5EC0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5A2EFA1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CA509B1"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 w14:paraId="6AEDAEC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12D908ED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467ECBB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14:paraId="187F8468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14:paraId="6527E86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5324EB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37378735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14:paraId="79C02F56">
            <w:pPr>
              <w:ind w:right="28"/>
              <w:rPr>
                <w:rFonts w:ascii="Trebuchet MS" w:hAnsi="Trebuchet MS" w:cs="Arial"/>
              </w:rPr>
            </w:pPr>
          </w:p>
        </w:tc>
      </w:tr>
      <w:tr w14:paraId="18E7526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937C82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14:paraId="7A51EA3E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14:paraId="2EE5FAE5">
            <w:pPr>
              <w:ind w:right="28"/>
              <w:rPr>
                <w:rFonts w:ascii="Trebuchet MS" w:hAnsi="Trebuchet MS" w:cs="Arial"/>
              </w:rPr>
            </w:pPr>
          </w:p>
        </w:tc>
      </w:tr>
      <w:tr w14:paraId="7F1AC0E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7348DC9D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14:paraId="53FEECC5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14:paraId="070E2BB6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11CE71A2">
      <w:pPr>
        <w:rPr>
          <w:rFonts w:ascii="Trebuchet MS" w:hAnsi="Trebuchet MS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 w14:paraId="24F7FA76"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56AF95A"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A21254A">
    <w:pPr>
      <w:pStyle w:val="6"/>
    </w:pPr>
    <w:r>
      <w:drawing>
        <wp:inline distT="0" distB="0" distL="0" distR="0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  <w:rsid w:val="0F7F1712"/>
    <w:rsid w:val="1A2D0C54"/>
    <w:rsid w:val="275C73CC"/>
    <w:rsid w:val="38C129E0"/>
    <w:rsid w:val="543E67C8"/>
    <w:rsid w:val="58B7659B"/>
    <w:rsid w:val="70D734BF"/>
    <w:rsid w:val="792F40B6"/>
    <w:rsid w:val="7B3D3B9A"/>
    <w:rsid w:val="7B4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3860</Characters>
  <Lines>32</Lines>
  <Paragraphs>8</Paragraphs>
  <TotalTime>4</TotalTime>
  <ScaleCrop>false</ScaleCrop>
  <LinksUpToDate>false</LinksUpToDate>
  <CharactersWithSpaces>4495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WPS_1704352880</cp:lastModifiedBy>
  <cp:lastPrinted>2021-03-08T10:44:00Z</cp:lastPrinted>
  <dcterms:modified xsi:type="dcterms:W3CDTF">2024-06-18T08:44:31Z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6954F2EA84E5408A9A466DC723F87CD7_12</vt:lpwstr>
  </property>
</Properties>
</file>