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F754" w14:textId="77777777" w:rsidR="00A94453" w:rsidRPr="007B6DAF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Cs w:val="24"/>
          <w:lang w:val="pl-PL"/>
        </w:rPr>
      </w:pPr>
      <w:r w:rsidRPr="007B6DAF">
        <w:rPr>
          <w:rFonts w:ascii="Arial" w:hAnsi="Arial" w:cs="Arial"/>
          <w:b/>
          <w:szCs w:val="24"/>
          <w:lang w:val="pl-PL"/>
        </w:rPr>
        <w:t>ZATWIERDZAM</w:t>
      </w:r>
    </w:p>
    <w:p w14:paraId="27C13027" w14:textId="77777777" w:rsidR="00A94453" w:rsidRPr="007B6DAF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Cs w:val="24"/>
          <w:lang w:val="pl-PL"/>
        </w:rPr>
      </w:pPr>
    </w:p>
    <w:p w14:paraId="39610B74" w14:textId="77777777" w:rsidR="00A94453" w:rsidRPr="007B6DAF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Cs w:val="24"/>
          <w:lang w:val="pl-PL"/>
        </w:rPr>
      </w:pPr>
    </w:p>
    <w:p w14:paraId="5B013F5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B6DAF">
        <w:rPr>
          <w:rFonts w:ascii="Arial" w:hAnsi="Arial" w:cs="Arial"/>
          <w:b/>
          <w:szCs w:val="24"/>
          <w:lang w:val="pl-PL"/>
        </w:rPr>
        <w:t>ZAMAWIAJĄCY:</w:t>
      </w:r>
    </w:p>
    <w:p w14:paraId="59E7395A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1690289C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3372A644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50613E04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3D950BF3" w14:textId="222A40BE" w:rsidR="00A94453" w:rsidRPr="00C37E5D" w:rsidRDefault="00C37E5D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Cs w:val="24"/>
          <w:lang w:val="pl-PL"/>
        </w:rPr>
      </w:pPr>
      <w:r w:rsidRPr="00C37E5D">
        <w:rPr>
          <w:rFonts w:ascii="Arial" w:hAnsi="Arial" w:cs="Arial"/>
          <w:b/>
          <w:szCs w:val="24"/>
          <w:lang w:val="pl-PL"/>
        </w:rPr>
        <w:t>KOMENDA WOJEWÓDZKA</w:t>
      </w:r>
    </w:p>
    <w:p w14:paraId="19F843B8" w14:textId="699702C1" w:rsidR="00A94453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Cs w:val="24"/>
          <w:lang w:val="pl-PL"/>
        </w:rPr>
      </w:pPr>
      <w:r w:rsidRPr="00C37E5D">
        <w:rPr>
          <w:rFonts w:ascii="Arial" w:hAnsi="Arial" w:cs="Arial"/>
          <w:b/>
          <w:szCs w:val="24"/>
          <w:lang w:val="pl-PL"/>
        </w:rPr>
        <w:t>PAŃSTWOWEJ</w:t>
      </w:r>
      <w:r w:rsidR="00C37E5D" w:rsidRPr="00C37E5D">
        <w:rPr>
          <w:rFonts w:ascii="Arial" w:hAnsi="Arial" w:cs="Arial"/>
          <w:b/>
          <w:szCs w:val="24"/>
          <w:lang w:val="pl-PL"/>
        </w:rPr>
        <w:t xml:space="preserve"> </w:t>
      </w:r>
      <w:r w:rsidRPr="00C37E5D">
        <w:rPr>
          <w:rFonts w:ascii="Arial" w:hAnsi="Arial" w:cs="Arial"/>
          <w:b/>
          <w:szCs w:val="24"/>
          <w:lang w:val="pl-PL"/>
        </w:rPr>
        <w:t>STRAŻY</w:t>
      </w:r>
      <w:r w:rsidR="00C37E5D" w:rsidRPr="00C37E5D">
        <w:rPr>
          <w:rFonts w:ascii="Arial" w:hAnsi="Arial" w:cs="Arial"/>
          <w:b/>
          <w:szCs w:val="24"/>
          <w:lang w:val="pl-PL"/>
        </w:rPr>
        <w:t xml:space="preserve"> </w:t>
      </w:r>
      <w:r w:rsidRPr="00C37E5D">
        <w:rPr>
          <w:rFonts w:ascii="Arial" w:hAnsi="Arial" w:cs="Arial"/>
          <w:b/>
          <w:szCs w:val="24"/>
          <w:lang w:val="pl-PL"/>
        </w:rPr>
        <w:t>POŻARNEJ</w:t>
      </w:r>
    </w:p>
    <w:p w14:paraId="61518D37" w14:textId="1A0145C5" w:rsidR="007C2ED0" w:rsidRPr="00C37E5D" w:rsidRDefault="007C2ED0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Cs w:val="24"/>
          <w:lang w:val="pl-PL"/>
        </w:rPr>
        <w:t>W GDAŃSKU</w:t>
      </w:r>
    </w:p>
    <w:p w14:paraId="644AA689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EE3B48E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20927CCF" w14:textId="69CAE7F6" w:rsidR="00A94453" w:rsidRPr="007B6DAF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Cs w:val="24"/>
          <w:lang w:val="pl-PL"/>
        </w:rPr>
      </w:pPr>
      <w:r w:rsidRPr="007B6DAF">
        <w:rPr>
          <w:rFonts w:ascii="Arial" w:hAnsi="Arial" w:cs="Arial"/>
          <w:b/>
          <w:szCs w:val="24"/>
          <w:lang w:val="pl-PL"/>
        </w:rPr>
        <w:t xml:space="preserve">ul. </w:t>
      </w:r>
      <w:r w:rsidR="00C37E5D" w:rsidRPr="007B6DAF">
        <w:rPr>
          <w:rFonts w:ascii="Arial" w:hAnsi="Arial" w:cs="Arial"/>
          <w:b/>
          <w:szCs w:val="24"/>
          <w:lang w:val="pl-PL"/>
        </w:rPr>
        <w:t>SOSNOWA 2</w:t>
      </w:r>
    </w:p>
    <w:p w14:paraId="2ECAE725" w14:textId="3AC5A70A" w:rsidR="00A94453" w:rsidRPr="007B6DAF" w:rsidRDefault="00C37E5D" w:rsidP="00361E4E">
      <w:pPr>
        <w:pStyle w:val="Tekstpodstawowy"/>
        <w:spacing w:before="20" w:after="20" w:line="276" w:lineRule="auto"/>
        <w:rPr>
          <w:rFonts w:ascii="Arial" w:hAnsi="Arial" w:cs="Arial"/>
          <w:b/>
          <w:szCs w:val="24"/>
          <w:lang w:val="pl-PL"/>
        </w:rPr>
      </w:pPr>
      <w:r w:rsidRPr="007B6DAF">
        <w:rPr>
          <w:rFonts w:ascii="Arial" w:hAnsi="Arial" w:cs="Arial"/>
          <w:b/>
          <w:szCs w:val="24"/>
          <w:lang w:val="pl-PL"/>
        </w:rPr>
        <w:t>80 – 251 GDAŃSK</w:t>
      </w:r>
    </w:p>
    <w:p w14:paraId="39123708" w14:textId="77777777" w:rsidR="00A94453" w:rsidRPr="007B6DAF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Cs w:val="24"/>
          <w:lang w:val="pl-PL"/>
        </w:rPr>
      </w:pPr>
    </w:p>
    <w:p w14:paraId="0AD5F76A" w14:textId="7E84A83D" w:rsidR="00A94453" w:rsidRPr="007B6DAF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Cs w:val="24"/>
          <w:lang w:val="pl-PL"/>
        </w:rPr>
      </w:pPr>
      <w:r w:rsidRPr="007B6DAF">
        <w:rPr>
          <w:rFonts w:ascii="Arial" w:hAnsi="Arial" w:cs="Arial"/>
          <w:b/>
          <w:szCs w:val="24"/>
          <w:lang w:val="pl-PL"/>
        </w:rPr>
        <w:t>REGON:</w:t>
      </w:r>
      <w:r w:rsidR="00C37E5D" w:rsidRPr="007B6DAF">
        <w:rPr>
          <w:rFonts w:ascii="Arial" w:hAnsi="Arial" w:cs="Arial"/>
          <w:b/>
          <w:szCs w:val="24"/>
          <w:lang w:val="pl-PL"/>
        </w:rPr>
        <w:t xml:space="preserve"> 000173568</w:t>
      </w:r>
    </w:p>
    <w:p w14:paraId="4D815840" w14:textId="75574776" w:rsidR="00A94453" w:rsidRPr="007B6DAF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Cs w:val="24"/>
          <w:lang w:val="pl-PL"/>
        </w:rPr>
      </w:pPr>
      <w:r w:rsidRPr="007B6DAF">
        <w:rPr>
          <w:rFonts w:ascii="Arial" w:hAnsi="Arial" w:cs="Arial"/>
          <w:b/>
          <w:szCs w:val="24"/>
          <w:lang w:val="pl-PL"/>
        </w:rPr>
        <w:t>NIP:</w:t>
      </w:r>
      <w:r w:rsidR="00C37E5D" w:rsidRPr="007B6DAF">
        <w:rPr>
          <w:rFonts w:ascii="Arial" w:hAnsi="Arial" w:cs="Arial"/>
          <w:b/>
          <w:szCs w:val="24"/>
          <w:lang w:val="pl-PL"/>
        </w:rPr>
        <w:t xml:space="preserve"> 957-00-17-261</w:t>
      </w:r>
    </w:p>
    <w:p w14:paraId="762378AC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49D94E21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30971457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2EF42AF8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68212C01" w14:textId="4FAA52EE" w:rsidR="00A94453" w:rsidRPr="00260F18" w:rsidRDefault="00A94453" w:rsidP="00361E4E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60F18">
        <w:rPr>
          <w:rFonts w:ascii="Arial" w:hAnsi="Arial" w:cs="Arial"/>
          <w:b/>
          <w:sz w:val="28"/>
          <w:szCs w:val="28"/>
        </w:rPr>
        <w:t xml:space="preserve">Specyfikacja warunków zamówienia (SWZ) </w:t>
      </w:r>
      <w:r w:rsidRPr="00260F18">
        <w:rPr>
          <w:rFonts w:ascii="Arial" w:hAnsi="Arial" w:cs="Arial"/>
          <w:b/>
          <w:sz w:val="28"/>
          <w:szCs w:val="28"/>
        </w:rPr>
        <w:br/>
      </w:r>
      <w:r w:rsidR="00260F18" w:rsidRPr="00260F18">
        <w:rPr>
          <w:rFonts w:ascii="Arial" w:hAnsi="Arial" w:cs="Arial"/>
          <w:b/>
          <w:sz w:val="28"/>
          <w:szCs w:val="28"/>
        </w:rPr>
        <w:t>postępowani</w:t>
      </w:r>
      <w:r w:rsidR="00260F18">
        <w:rPr>
          <w:rFonts w:ascii="Arial" w:hAnsi="Arial" w:cs="Arial"/>
          <w:b/>
          <w:sz w:val="28"/>
          <w:szCs w:val="28"/>
        </w:rPr>
        <w:t>a</w:t>
      </w:r>
      <w:r w:rsidR="00260F18" w:rsidRPr="00260F18">
        <w:rPr>
          <w:rFonts w:ascii="Arial" w:hAnsi="Arial" w:cs="Arial"/>
          <w:b/>
          <w:sz w:val="28"/>
          <w:szCs w:val="28"/>
        </w:rPr>
        <w:t xml:space="preserve"> o udzielenie zamówienia klasycznego o wartości mniejszej niż progi unijne, prowadzone</w:t>
      </w:r>
      <w:r w:rsidR="00260F18">
        <w:rPr>
          <w:rFonts w:ascii="Arial" w:hAnsi="Arial" w:cs="Arial"/>
          <w:b/>
          <w:sz w:val="28"/>
          <w:szCs w:val="28"/>
        </w:rPr>
        <w:t xml:space="preserve">go </w:t>
      </w:r>
      <w:r w:rsidR="00260F18" w:rsidRPr="00260F18">
        <w:rPr>
          <w:rFonts w:ascii="Arial" w:hAnsi="Arial" w:cs="Arial"/>
          <w:b/>
          <w:sz w:val="28"/>
          <w:szCs w:val="28"/>
        </w:rPr>
        <w:t xml:space="preserve">w trybie podstawowym </w:t>
      </w:r>
      <w:r w:rsidR="00260F18">
        <w:rPr>
          <w:rFonts w:ascii="Arial" w:hAnsi="Arial" w:cs="Arial"/>
          <w:b/>
          <w:sz w:val="28"/>
          <w:szCs w:val="28"/>
        </w:rPr>
        <w:br/>
      </w:r>
      <w:r w:rsidR="00260F18" w:rsidRPr="00260F18">
        <w:rPr>
          <w:rFonts w:ascii="Arial" w:hAnsi="Arial" w:cs="Arial"/>
          <w:b/>
          <w:sz w:val="28"/>
          <w:szCs w:val="28"/>
        </w:rPr>
        <w:t>bez negocjacji</w:t>
      </w:r>
      <w:r w:rsidR="00260F18" w:rsidRPr="00260F18" w:rsidDel="00260F18">
        <w:rPr>
          <w:rFonts w:ascii="Arial" w:hAnsi="Arial" w:cs="Arial"/>
          <w:b/>
          <w:sz w:val="28"/>
          <w:szCs w:val="28"/>
        </w:rPr>
        <w:t xml:space="preserve"> </w:t>
      </w:r>
      <w:r w:rsidRPr="00260F18">
        <w:rPr>
          <w:rFonts w:ascii="Arial" w:eastAsia="Calibri" w:hAnsi="Arial" w:cs="Arial"/>
          <w:b/>
          <w:sz w:val="28"/>
          <w:szCs w:val="28"/>
          <w:lang w:eastAsia="en-US"/>
        </w:rPr>
        <w:t xml:space="preserve">na </w:t>
      </w:r>
      <w:r w:rsidR="00C37E5D" w:rsidRPr="00260F18">
        <w:rPr>
          <w:rFonts w:ascii="Arial" w:eastAsia="Calibri" w:hAnsi="Arial" w:cs="Arial"/>
          <w:b/>
          <w:sz w:val="28"/>
          <w:szCs w:val="28"/>
          <w:lang w:eastAsia="en-US"/>
        </w:rPr>
        <w:br/>
      </w:r>
      <w:r w:rsidR="007C2ED0" w:rsidRPr="00260F18">
        <w:rPr>
          <w:rFonts w:ascii="Arial" w:eastAsia="Calibri" w:hAnsi="Arial" w:cs="Arial"/>
          <w:b/>
          <w:sz w:val="28"/>
          <w:szCs w:val="28"/>
          <w:lang w:eastAsia="en-US"/>
        </w:rPr>
        <w:t>„D</w:t>
      </w:r>
      <w:r w:rsidRPr="00260F18">
        <w:rPr>
          <w:rFonts w:ascii="Arial" w:eastAsia="Calibri" w:hAnsi="Arial" w:cs="Arial"/>
          <w:b/>
          <w:sz w:val="28"/>
          <w:szCs w:val="28"/>
          <w:lang w:eastAsia="en-US"/>
        </w:rPr>
        <w:t>ostaw</w:t>
      </w:r>
      <w:r w:rsidR="009D474C" w:rsidRPr="00260F18">
        <w:rPr>
          <w:rFonts w:ascii="Arial" w:eastAsia="Calibri" w:hAnsi="Arial" w:cs="Arial"/>
          <w:b/>
          <w:sz w:val="28"/>
          <w:szCs w:val="28"/>
          <w:lang w:eastAsia="en-US"/>
        </w:rPr>
        <w:t>ę</w:t>
      </w:r>
      <w:r w:rsidRPr="00260F18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="007C2ED0" w:rsidRPr="00260F18">
        <w:rPr>
          <w:rFonts w:ascii="Arial" w:eastAsia="Calibri" w:hAnsi="Arial" w:cs="Arial"/>
          <w:b/>
          <w:sz w:val="28"/>
          <w:szCs w:val="28"/>
          <w:lang w:eastAsia="en-US"/>
        </w:rPr>
        <w:t xml:space="preserve">specjalnego </w:t>
      </w:r>
      <w:r w:rsidR="00C37E5D" w:rsidRPr="00260F18">
        <w:rPr>
          <w:rFonts w:ascii="Arial" w:eastAsia="Calibri" w:hAnsi="Arial" w:cs="Arial"/>
          <w:b/>
          <w:sz w:val="28"/>
          <w:szCs w:val="28"/>
          <w:lang w:eastAsia="en-US"/>
        </w:rPr>
        <w:t>lekkiego</w:t>
      </w:r>
      <w:r w:rsidR="00640D16" w:rsidRPr="00260F18">
        <w:rPr>
          <w:rFonts w:ascii="Arial" w:eastAsia="Calibri" w:hAnsi="Arial" w:cs="Arial"/>
          <w:b/>
          <w:sz w:val="28"/>
          <w:szCs w:val="28"/>
          <w:lang w:eastAsia="en-US"/>
        </w:rPr>
        <w:t xml:space="preserve"> samochod</w:t>
      </w:r>
      <w:r w:rsidR="00C37E5D" w:rsidRPr="00260F18">
        <w:rPr>
          <w:rFonts w:ascii="Arial" w:eastAsia="Calibri" w:hAnsi="Arial" w:cs="Arial"/>
          <w:b/>
          <w:sz w:val="28"/>
          <w:szCs w:val="28"/>
          <w:lang w:eastAsia="en-US"/>
        </w:rPr>
        <w:t>u</w:t>
      </w:r>
      <w:r w:rsidR="00640D16" w:rsidRPr="00260F18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="00574475">
        <w:rPr>
          <w:rFonts w:ascii="Arial" w:eastAsia="Calibri" w:hAnsi="Arial" w:cs="Arial"/>
          <w:b/>
          <w:sz w:val="28"/>
          <w:szCs w:val="28"/>
          <w:lang w:eastAsia="en-US"/>
        </w:rPr>
        <w:t>operacyjnego</w:t>
      </w:r>
      <w:r w:rsidR="007C2ED0" w:rsidRPr="00260F18">
        <w:rPr>
          <w:rFonts w:ascii="Arial" w:eastAsia="Calibri" w:hAnsi="Arial" w:cs="Arial"/>
          <w:b/>
          <w:sz w:val="28"/>
          <w:szCs w:val="28"/>
          <w:lang w:eastAsia="en-US"/>
        </w:rPr>
        <w:t xml:space="preserve"> – 1 sztuka”</w:t>
      </w:r>
    </w:p>
    <w:p w14:paraId="5BA2203E" w14:textId="515C16BC" w:rsidR="00A94453" w:rsidRPr="00260F18" w:rsidRDefault="00A94453" w:rsidP="00361E4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60F18">
        <w:rPr>
          <w:rFonts w:ascii="Arial" w:hAnsi="Arial" w:cs="Arial"/>
          <w:b/>
          <w:sz w:val="28"/>
          <w:szCs w:val="28"/>
        </w:rPr>
        <w:br/>
        <w:t xml:space="preserve">nr sprawy: </w:t>
      </w:r>
      <w:r w:rsidR="00C37E5D" w:rsidRPr="00260F18">
        <w:rPr>
          <w:rFonts w:ascii="Arial" w:hAnsi="Arial" w:cs="Arial"/>
          <w:b/>
          <w:sz w:val="28"/>
          <w:szCs w:val="28"/>
        </w:rPr>
        <w:t>WT.2370.</w:t>
      </w:r>
      <w:r w:rsidR="006F2BC7">
        <w:rPr>
          <w:rFonts w:ascii="Arial" w:hAnsi="Arial" w:cs="Arial"/>
          <w:b/>
          <w:sz w:val="28"/>
          <w:szCs w:val="28"/>
        </w:rPr>
        <w:t>5</w:t>
      </w:r>
      <w:r w:rsidR="00C37E5D" w:rsidRPr="00260F18">
        <w:rPr>
          <w:rFonts w:ascii="Arial" w:hAnsi="Arial" w:cs="Arial"/>
          <w:b/>
          <w:sz w:val="28"/>
          <w:szCs w:val="28"/>
        </w:rPr>
        <w:t>.2021</w:t>
      </w:r>
    </w:p>
    <w:p w14:paraId="75BBCA5B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404EEB1C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E9E7A4C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D228BC6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158EAEC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B3917DB" w14:textId="77777777" w:rsidR="00613399" w:rsidRPr="00727C55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F63BD71" w14:textId="10678FA4" w:rsidR="00C37E5D" w:rsidRDefault="00C37E5D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FFE3628" w14:textId="63D57708" w:rsidR="00C37E5D" w:rsidRPr="00F176CC" w:rsidRDefault="00F176CC" w:rsidP="00F176CC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bCs/>
          <w:szCs w:val="24"/>
          <w:lang w:val="pl-PL"/>
        </w:rPr>
      </w:pPr>
      <w:r w:rsidRPr="00F176CC">
        <w:rPr>
          <w:rFonts w:ascii="Arial" w:hAnsi="Arial" w:cs="Arial"/>
          <w:b/>
          <w:bCs/>
          <w:szCs w:val="24"/>
          <w:lang w:val="pl-PL"/>
        </w:rPr>
        <w:t>10 grudnia 2021 roku</w:t>
      </w:r>
    </w:p>
    <w:p w14:paraId="212B30F6" w14:textId="566DAE3A" w:rsidR="00A94453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8C1D8E3" w14:textId="77777777" w:rsidR="00574475" w:rsidRPr="00727C55" w:rsidRDefault="00574475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3FFF6DF" w14:textId="77777777" w:rsidR="007B6DAF" w:rsidRDefault="007B6DAF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sz w:val="20"/>
          <w:lang w:val="pl-PL"/>
        </w:rPr>
      </w:pPr>
    </w:p>
    <w:p w14:paraId="11020471" w14:textId="2BA40341" w:rsidR="00A94453" w:rsidRPr="00297DFB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0"/>
          <w:lang w:val="pl-PL"/>
        </w:rPr>
      </w:pPr>
      <w:r w:rsidRPr="00297DFB">
        <w:rPr>
          <w:rFonts w:ascii="Arial" w:hAnsi="Arial" w:cs="Arial"/>
          <w:b/>
          <w:bCs/>
          <w:sz w:val="20"/>
          <w:lang w:val="pl-PL"/>
        </w:rPr>
        <w:t xml:space="preserve">Postępowanie jest prowadzone zgodnie z przepisami ustawy z dnia </w:t>
      </w:r>
      <w:r w:rsidR="009D474C" w:rsidRPr="00297DFB">
        <w:rPr>
          <w:rFonts w:ascii="Arial" w:hAnsi="Arial" w:cs="Arial"/>
          <w:b/>
          <w:bCs/>
          <w:sz w:val="20"/>
          <w:lang w:val="pl-PL"/>
        </w:rPr>
        <w:t>11</w:t>
      </w:r>
      <w:r w:rsidRPr="00297DFB">
        <w:rPr>
          <w:rFonts w:ascii="Arial" w:hAnsi="Arial" w:cs="Arial"/>
          <w:b/>
          <w:bCs/>
          <w:sz w:val="20"/>
          <w:lang w:val="pl-PL"/>
        </w:rPr>
        <w:t xml:space="preserve"> </w:t>
      </w:r>
      <w:r w:rsidR="009D474C" w:rsidRPr="00297DFB">
        <w:rPr>
          <w:rFonts w:ascii="Arial" w:hAnsi="Arial" w:cs="Arial"/>
          <w:b/>
          <w:bCs/>
          <w:sz w:val="20"/>
          <w:lang w:val="pl-PL"/>
        </w:rPr>
        <w:t>września 2019</w:t>
      </w:r>
      <w:r w:rsidRPr="00297DFB">
        <w:rPr>
          <w:rFonts w:ascii="Arial" w:hAnsi="Arial" w:cs="Arial"/>
          <w:b/>
          <w:bCs/>
          <w:sz w:val="20"/>
          <w:lang w:val="pl-PL"/>
        </w:rPr>
        <w:t xml:space="preserve"> r. Prawo zamówień publicznych </w:t>
      </w:r>
      <w:r w:rsidRPr="00297DFB">
        <w:rPr>
          <w:rFonts w:ascii="Arial" w:hAnsi="Arial" w:cs="Arial"/>
          <w:b/>
          <w:sz w:val="20"/>
        </w:rPr>
        <w:t>(</w:t>
      </w:r>
      <w:r w:rsidR="00C37E5D" w:rsidRPr="00297DFB">
        <w:rPr>
          <w:rFonts w:ascii="Arial" w:hAnsi="Arial" w:cs="Arial"/>
          <w:b/>
          <w:sz w:val="20"/>
        </w:rPr>
        <w:t xml:space="preserve">Tekst jednolity: </w:t>
      </w:r>
      <w:r w:rsidRPr="00297DFB">
        <w:rPr>
          <w:rFonts w:ascii="Arial" w:hAnsi="Arial" w:cs="Arial"/>
          <w:b/>
          <w:sz w:val="20"/>
        </w:rPr>
        <w:t>Dz. U. z 20</w:t>
      </w:r>
      <w:r w:rsidR="00C37E5D" w:rsidRPr="00297DFB">
        <w:rPr>
          <w:rFonts w:ascii="Arial" w:hAnsi="Arial" w:cs="Arial"/>
          <w:b/>
          <w:sz w:val="20"/>
        </w:rPr>
        <w:t>21</w:t>
      </w:r>
      <w:r w:rsidRPr="00297DFB">
        <w:rPr>
          <w:rFonts w:ascii="Arial" w:hAnsi="Arial" w:cs="Arial"/>
          <w:b/>
          <w:sz w:val="20"/>
        </w:rPr>
        <w:t xml:space="preserve"> r. poz. </w:t>
      </w:r>
      <w:r w:rsidR="00C37E5D" w:rsidRPr="00297DFB">
        <w:rPr>
          <w:rFonts w:ascii="Arial" w:hAnsi="Arial" w:cs="Arial"/>
          <w:b/>
          <w:sz w:val="20"/>
        </w:rPr>
        <w:t>1129</w:t>
      </w:r>
      <w:r w:rsidR="009D474C" w:rsidRPr="00297DFB">
        <w:rPr>
          <w:rFonts w:ascii="Arial" w:hAnsi="Arial" w:cs="Arial"/>
          <w:b/>
          <w:sz w:val="20"/>
        </w:rPr>
        <w:t xml:space="preserve"> ze</w:t>
      </w:r>
      <w:r w:rsidRPr="00297DFB">
        <w:rPr>
          <w:rFonts w:ascii="Arial" w:hAnsi="Arial" w:cs="Arial"/>
          <w:b/>
          <w:sz w:val="20"/>
        </w:rPr>
        <w:t xml:space="preserve"> zm.)</w:t>
      </w:r>
      <w:r w:rsidRPr="00297DFB">
        <w:rPr>
          <w:rFonts w:ascii="Arial" w:hAnsi="Arial" w:cs="Arial"/>
          <w:b/>
          <w:bCs/>
          <w:color w:val="auto"/>
          <w:sz w:val="20"/>
        </w:rPr>
        <w:t>,</w:t>
      </w:r>
      <w:r w:rsidRPr="00297DFB">
        <w:rPr>
          <w:rFonts w:ascii="Arial" w:hAnsi="Arial" w:cs="Arial"/>
          <w:bCs/>
          <w:color w:val="auto"/>
          <w:sz w:val="20"/>
        </w:rPr>
        <w:t xml:space="preserve"> </w:t>
      </w:r>
      <w:r w:rsidRPr="00297DFB">
        <w:rPr>
          <w:rFonts w:ascii="Arial" w:hAnsi="Arial" w:cs="Arial"/>
          <w:b/>
          <w:bCs/>
          <w:color w:val="auto"/>
          <w:sz w:val="20"/>
          <w:lang w:val="pl-PL"/>
        </w:rPr>
        <w:t>zwanej dalej „</w:t>
      </w:r>
      <w:r w:rsidR="007C4D6E">
        <w:rPr>
          <w:rFonts w:ascii="Arial" w:hAnsi="Arial" w:cs="Arial"/>
          <w:b/>
          <w:bCs/>
          <w:color w:val="auto"/>
          <w:sz w:val="20"/>
          <w:lang w:val="pl-PL"/>
        </w:rPr>
        <w:t>u</w:t>
      </w:r>
      <w:r w:rsidRPr="00297DFB">
        <w:rPr>
          <w:rFonts w:ascii="Arial" w:hAnsi="Arial" w:cs="Arial"/>
          <w:b/>
          <w:bCs/>
          <w:color w:val="auto"/>
          <w:sz w:val="20"/>
          <w:lang w:val="pl-PL"/>
        </w:rPr>
        <w:t>stawą</w:t>
      </w:r>
      <w:r w:rsidR="007C4D6E">
        <w:rPr>
          <w:rFonts w:ascii="Arial" w:hAnsi="Arial" w:cs="Arial"/>
          <w:b/>
          <w:bCs/>
          <w:color w:val="auto"/>
          <w:sz w:val="20"/>
          <w:lang w:val="pl-PL"/>
        </w:rPr>
        <w:t xml:space="preserve"> Pzp</w:t>
      </w:r>
      <w:r w:rsidRPr="00297DFB">
        <w:rPr>
          <w:rFonts w:ascii="Arial" w:hAnsi="Arial" w:cs="Arial"/>
          <w:b/>
          <w:bCs/>
          <w:color w:val="auto"/>
          <w:sz w:val="20"/>
          <w:lang w:val="pl-PL"/>
        </w:rPr>
        <w:t>”</w:t>
      </w:r>
      <w:r w:rsidR="007C4D6E">
        <w:rPr>
          <w:rFonts w:ascii="Arial" w:hAnsi="Arial" w:cs="Arial"/>
          <w:b/>
          <w:bCs/>
          <w:color w:val="auto"/>
          <w:sz w:val="20"/>
          <w:lang w:val="pl-PL"/>
        </w:rPr>
        <w:t>)</w:t>
      </w:r>
      <w:r w:rsidRPr="00297DFB">
        <w:rPr>
          <w:rFonts w:ascii="Arial" w:hAnsi="Arial" w:cs="Arial"/>
          <w:b/>
          <w:bCs/>
          <w:color w:val="auto"/>
          <w:sz w:val="20"/>
          <w:lang w:val="pl-PL"/>
        </w:rPr>
        <w:t>.</w:t>
      </w:r>
      <w:r w:rsidR="00297DFB" w:rsidRPr="00297DFB">
        <w:rPr>
          <w:rFonts w:ascii="Arial" w:hAnsi="Arial" w:cs="Arial"/>
          <w:b/>
          <w:bCs/>
          <w:color w:val="auto"/>
          <w:sz w:val="20"/>
          <w:lang w:val="pl-PL"/>
        </w:rPr>
        <w:t xml:space="preserve"> Wartość zamówienia nie przekracza progów unijnych określonych na podstawie art. 3 </w:t>
      </w:r>
      <w:r w:rsidR="007C4D6E">
        <w:rPr>
          <w:rFonts w:ascii="Arial" w:hAnsi="Arial" w:cs="Arial"/>
          <w:b/>
          <w:bCs/>
          <w:color w:val="auto"/>
          <w:sz w:val="20"/>
          <w:lang w:val="pl-PL"/>
        </w:rPr>
        <w:t>u</w:t>
      </w:r>
      <w:r w:rsidR="00297DFB" w:rsidRPr="00297DFB">
        <w:rPr>
          <w:rFonts w:ascii="Arial" w:hAnsi="Arial" w:cs="Arial"/>
          <w:b/>
          <w:bCs/>
          <w:color w:val="auto"/>
          <w:sz w:val="20"/>
          <w:lang w:val="pl-PL"/>
        </w:rPr>
        <w:t>stawy</w:t>
      </w:r>
      <w:r w:rsidR="007C4D6E">
        <w:rPr>
          <w:rFonts w:ascii="Arial" w:hAnsi="Arial" w:cs="Arial"/>
          <w:b/>
          <w:bCs/>
          <w:color w:val="auto"/>
          <w:sz w:val="20"/>
          <w:lang w:val="pl-PL"/>
        </w:rPr>
        <w:t xml:space="preserve"> Pzp</w:t>
      </w:r>
      <w:r w:rsidR="00297DFB" w:rsidRPr="00297DFB">
        <w:rPr>
          <w:rFonts w:ascii="Arial" w:hAnsi="Arial" w:cs="Arial"/>
          <w:b/>
          <w:bCs/>
          <w:color w:val="auto"/>
          <w:sz w:val="20"/>
          <w:lang w:val="pl-PL"/>
        </w:rPr>
        <w:t>.</w:t>
      </w:r>
    </w:p>
    <w:p w14:paraId="19D0A4C2" w14:textId="19B58BD8" w:rsidR="00FB30FB" w:rsidRPr="007B6DAF" w:rsidRDefault="00270ACE" w:rsidP="007B6DAF">
      <w:pPr>
        <w:pStyle w:val="Teksttreci0"/>
        <w:shd w:val="clear" w:color="auto" w:fill="auto"/>
        <w:spacing w:line="276" w:lineRule="auto"/>
        <w:ind w:right="67"/>
        <w:jc w:val="center"/>
        <w:rPr>
          <w:rFonts w:ascii="Arial" w:hAnsi="Arial" w:cs="Arial"/>
          <w:sz w:val="24"/>
          <w:szCs w:val="24"/>
        </w:rPr>
      </w:pPr>
      <w:r w:rsidRPr="007B6DAF">
        <w:rPr>
          <w:rFonts w:ascii="Arial" w:hAnsi="Arial" w:cs="Arial"/>
          <w:sz w:val="24"/>
          <w:szCs w:val="24"/>
        </w:rPr>
        <w:lastRenderedPageBreak/>
        <w:t>S</w:t>
      </w:r>
      <w:r w:rsidR="001D5340" w:rsidRPr="007B6DAF">
        <w:rPr>
          <w:rFonts w:ascii="Arial" w:hAnsi="Arial" w:cs="Arial"/>
          <w:sz w:val="24"/>
          <w:szCs w:val="24"/>
        </w:rPr>
        <w:t xml:space="preserve">PECYFIKACJA WARUNKÓW ZAMÓWIENIA, </w:t>
      </w:r>
      <w:r w:rsidR="00C37E5D" w:rsidRPr="007B6DAF">
        <w:rPr>
          <w:rFonts w:ascii="Arial" w:hAnsi="Arial" w:cs="Arial"/>
          <w:sz w:val="24"/>
          <w:szCs w:val="24"/>
        </w:rPr>
        <w:br/>
      </w:r>
      <w:r w:rsidR="001D5340" w:rsidRPr="007B6DAF">
        <w:rPr>
          <w:rFonts w:ascii="Arial" w:hAnsi="Arial" w:cs="Arial"/>
          <w:sz w:val="24"/>
          <w:szCs w:val="24"/>
        </w:rPr>
        <w:t>zwana dalej „SWZ”,</w:t>
      </w:r>
      <w:r w:rsidR="00BA228A" w:rsidRPr="007B6DAF">
        <w:rPr>
          <w:rFonts w:ascii="Arial" w:hAnsi="Arial" w:cs="Arial"/>
          <w:sz w:val="24"/>
          <w:szCs w:val="24"/>
        </w:rPr>
        <w:t xml:space="preserve"> </w:t>
      </w:r>
      <w:r w:rsidR="001D5340" w:rsidRPr="007B6DAF">
        <w:rPr>
          <w:rFonts w:ascii="Arial" w:hAnsi="Arial" w:cs="Arial"/>
          <w:sz w:val="24"/>
          <w:szCs w:val="24"/>
        </w:rPr>
        <w:t>zawiera:</w:t>
      </w:r>
    </w:p>
    <w:p w14:paraId="64C2A805" w14:textId="1AB4BDC2" w:rsidR="00BA228A" w:rsidRPr="007B6DAF" w:rsidRDefault="00BA228A" w:rsidP="00C37E5D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4"/>
          <w:szCs w:val="24"/>
        </w:rPr>
      </w:pPr>
    </w:p>
    <w:p w14:paraId="6C411FEB" w14:textId="7E585BCA" w:rsidR="00BA228A" w:rsidRPr="007B6DAF" w:rsidRDefault="00BA228A" w:rsidP="00BA228A">
      <w:pPr>
        <w:pStyle w:val="Teksttreci0"/>
        <w:shd w:val="clear" w:color="auto" w:fill="auto"/>
        <w:tabs>
          <w:tab w:val="left" w:pos="1701"/>
        </w:tabs>
        <w:spacing w:line="276" w:lineRule="auto"/>
        <w:ind w:left="1701" w:right="67" w:hanging="1701"/>
        <w:rPr>
          <w:rFonts w:ascii="Arial" w:hAnsi="Arial" w:cs="Arial"/>
          <w:sz w:val="24"/>
          <w:szCs w:val="24"/>
        </w:rPr>
      </w:pPr>
      <w:r w:rsidRPr="007B6DAF">
        <w:rPr>
          <w:rFonts w:ascii="Arial" w:hAnsi="Arial" w:cs="Arial"/>
          <w:sz w:val="24"/>
          <w:szCs w:val="24"/>
        </w:rPr>
        <w:t>Rozdział I</w:t>
      </w:r>
      <w:r w:rsidRPr="007B6DAF">
        <w:rPr>
          <w:rFonts w:ascii="Arial" w:hAnsi="Arial" w:cs="Arial"/>
          <w:sz w:val="24"/>
          <w:szCs w:val="24"/>
        </w:rPr>
        <w:tab/>
        <w:t>Informacje o Zamawiającym</w:t>
      </w:r>
    </w:p>
    <w:p w14:paraId="1EC6453A" w14:textId="375A8AD4" w:rsidR="00BA228A" w:rsidRPr="007B6DAF" w:rsidRDefault="00BA228A" w:rsidP="00BA228A">
      <w:pPr>
        <w:pStyle w:val="Teksttreci0"/>
        <w:shd w:val="clear" w:color="auto" w:fill="auto"/>
        <w:tabs>
          <w:tab w:val="left" w:pos="1701"/>
        </w:tabs>
        <w:spacing w:line="276" w:lineRule="auto"/>
        <w:ind w:left="1701" w:right="67" w:hanging="1701"/>
        <w:rPr>
          <w:rFonts w:ascii="Arial" w:hAnsi="Arial" w:cs="Arial"/>
          <w:sz w:val="24"/>
          <w:szCs w:val="24"/>
        </w:rPr>
      </w:pPr>
    </w:p>
    <w:p w14:paraId="278CA8CE" w14:textId="2E732BD6" w:rsidR="00BA228A" w:rsidRPr="007B6DAF" w:rsidRDefault="00BA228A" w:rsidP="00BA228A">
      <w:pPr>
        <w:pStyle w:val="Teksttreci0"/>
        <w:shd w:val="clear" w:color="auto" w:fill="auto"/>
        <w:tabs>
          <w:tab w:val="left" w:pos="1701"/>
        </w:tabs>
        <w:spacing w:line="276" w:lineRule="auto"/>
        <w:ind w:left="1701" w:right="67" w:hanging="1701"/>
        <w:rPr>
          <w:rFonts w:ascii="Arial" w:hAnsi="Arial" w:cs="Arial"/>
          <w:sz w:val="24"/>
          <w:szCs w:val="24"/>
        </w:rPr>
      </w:pPr>
      <w:r w:rsidRPr="007B6DAF">
        <w:rPr>
          <w:rFonts w:ascii="Arial" w:hAnsi="Arial" w:cs="Arial"/>
          <w:sz w:val="24"/>
          <w:szCs w:val="24"/>
        </w:rPr>
        <w:t>Rozdział II</w:t>
      </w:r>
      <w:r w:rsidRPr="007B6DAF">
        <w:rPr>
          <w:rFonts w:ascii="Arial" w:hAnsi="Arial" w:cs="Arial"/>
          <w:sz w:val="24"/>
          <w:szCs w:val="24"/>
        </w:rPr>
        <w:tab/>
      </w:r>
      <w:r w:rsidR="004F51AC" w:rsidRPr="007B6DAF">
        <w:rPr>
          <w:rFonts w:ascii="Arial" w:hAnsi="Arial" w:cs="Arial"/>
          <w:sz w:val="24"/>
          <w:szCs w:val="24"/>
        </w:rPr>
        <w:t>Tryb udzielenia zamówienia</w:t>
      </w:r>
    </w:p>
    <w:p w14:paraId="4605DC0D" w14:textId="69D7C00D" w:rsidR="00BA228A" w:rsidRPr="007B6DAF" w:rsidRDefault="00BA228A" w:rsidP="00BA228A">
      <w:pPr>
        <w:pStyle w:val="Teksttreci0"/>
        <w:shd w:val="clear" w:color="auto" w:fill="auto"/>
        <w:tabs>
          <w:tab w:val="left" w:pos="1701"/>
        </w:tabs>
        <w:spacing w:line="276" w:lineRule="auto"/>
        <w:ind w:left="1701" w:right="67" w:hanging="1701"/>
        <w:rPr>
          <w:rFonts w:ascii="Arial" w:hAnsi="Arial" w:cs="Arial"/>
          <w:sz w:val="24"/>
          <w:szCs w:val="24"/>
        </w:rPr>
      </w:pPr>
    </w:p>
    <w:p w14:paraId="14EFB10E" w14:textId="7A8C918D" w:rsidR="00BA228A" w:rsidRPr="007B6DAF" w:rsidRDefault="00BA228A" w:rsidP="00BA228A">
      <w:pPr>
        <w:pStyle w:val="Teksttreci0"/>
        <w:shd w:val="clear" w:color="auto" w:fill="auto"/>
        <w:tabs>
          <w:tab w:val="left" w:pos="1701"/>
        </w:tabs>
        <w:spacing w:line="276" w:lineRule="auto"/>
        <w:ind w:left="1701" w:right="67" w:hanging="1701"/>
        <w:rPr>
          <w:rFonts w:ascii="Arial" w:hAnsi="Arial" w:cs="Arial"/>
          <w:sz w:val="24"/>
          <w:szCs w:val="24"/>
        </w:rPr>
      </w:pPr>
      <w:r w:rsidRPr="007B6DAF">
        <w:rPr>
          <w:rFonts w:ascii="Arial" w:hAnsi="Arial" w:cs="Arial"/>
          <w:sz w:val="24"/>
          <w:szCs w:val="24"/>
        </w:rPr>
        <w:t>Rozdział III</w:t>
      </w:r>
      <w:r w:rsidRPr="007B6DAF">
        <w:rPr>
          <w:rFonts w:ascii="Arial" w:hAnsi="Arial" w:cs="Arial"/>
          <w:sz w:val="24"/>
          <w:szCs w:val="24"/>
        </w:rPr>
        <w:tab/>
      </w:r>
      <w:r w:rsidR="004F51AC" w:rsidRPr="007B6DAF">
        <w:rPr>
          <w:rFonts w:ascii="Arial" w:hAnsi="Arial" w:cs="Arial"/>
          <w:sz w:val="24"/>
          <w:szCs w:val="24"/>
        </w:rPr>
        <w:t>Opis przedmiotu zamówienia</w:t>
      </w:r>
    </w:p>
    <w:p w14:paraId="0F6DB4F7" w14:textId="7EC41DC0" w:rsidR="00BA228A" w:rsidRPr="007B6DAF" w:rsidRDefault="00BA228A" w:rsidP="00BA228A">
      <w:pPr>
        <w:pStyle w:val="Teksttreci0"/>
        <w:shd w:val="clear" w:color="auto" w:fill="auto"/>
        <w:tabs>
          <w:tab w:val="left" w:pos="1701"/>
        </w:tabs>
        <w:spacing w:line="276" w:lineRule="auto"/>
        <w:ind w:left="1701" w:right="67" w:hanging="1701"/>
        <w:rPr>
          <w:rFonts w:ascii="Arial" w:hAnsi="Arial" w:cs="Arial"/>
          <w:sz w:val="24"/>
          <w:szCs w:val="24"/>
        </w:rPr>
      </w:pPr>
    </w:p>
    <w:p w14:paraId="44B64D87" w14:textId="714E5DDF" w:rsidR="00BA228A" w:rsidRPr="007B6DAF" w:rsidRDefault="00BA228A" w:rsidP="00BA228A">
      <w:pPr>
        <w:pStyle w:val="Teksttreci0"/>
        <w:shd w:val="clear" w:color="auto" w:fill="auto"/>
        <w:tabs>
          <w:tab w:val="left" w:pos="1701"/>
        </w:tabs>
        <w:spacing w:line="276" w:lineRule="auto"/>
        <w:ind w:left="1701" w:right="67" w:hanging="1701"/>
        <w:rPr>
          <w:rFonts w:ascii="Arial" w:hAnsi="Arial" w:cs="Arial"/>
          <w:sz w:val="24"/>
          <w:szCs w:val="24"/>
        </w:rPr>
      </w:pPr>
      <w:r w:rsidRPr="007B6DAF">
        <w:rPr>
          <w:rFonts w:ascii="Arial" w:hAnsi="Arial" w:cs="Arial"/>
          <w:sz w:val="24"/>
          <w:szCs w:val="24"/>
        </w:rPr>
        <w:t>Rozdział IV</w:t>
      </w:r>
      <w:r w:rsidRPr="007B6DAF">
        <w:rPr>
          <w:rFonts w:ascii="Arial" w:hAnsi="Arial" w:cs="Arial"/>
          <w:sz w:val="24"/>
          <w:szCs w:val="24"/>
        </w:rPr>
        <w:tab/>
      </w:r>
      <w:r w:rsidR="004F51AC" w:rsidRPr="007B6DAF">
        <w:rPr>
          <w:rFonts w:ascii="Arial" w:hAnsi="Arial" w:cs="Arial"/>
          <w:sz w:val="24"/>
          <w:szCs w:val="24"/>
        </w:rPr>
        <w:t>Termin wykonania zamówienia</w:t>
      </w:r>
    </w:p>
    <w:p w14:paraId="4D7EF3E4" w14:textId="1A5F45AD" w:rsidR="00BA228A" w:rsidRPr="007B6DAF" w:rsidRDefault="00BA228A" w:rsidP="00BA228A">
      <w:pPr>
        <w:pStyle w:val="Teksttreci0"/>
        <w:shd w:val="clear" w:color="auto" w:fill="auto"/>
        <w:tabs>
          <w:tab w:val="left" w:pos="1701"/>
        </w:tabs>
        <w:spacing w:line="276" w:lineRule="auto"/>
        <w:ind w:left="1701" w:right="67" w:hanging="1701"/>
        <w:rPr>
          <w:rFonts w:ascii="Arial" w:hAnsi="Arial" w:cs="Arial"/>
          <w:sz w:val="24"/>
          <w:szCs w:val="24"/>
        </w:rPr>
      </w:pPr>
    </w:p>
    <w:p w14:paraId="5400BB23" w14:textId="67813B3E" w:rsidR="00BA228A" w:rsidRPr="007B6DAF" w:rsidRDefault="00BA228A" w:rsidP="00BA228A">
      <w:pPr>
        <w:pStyle w:val="Teksttreci0"/>
        <w:shd w:val="clear" w:color="auto" w:fill="auto"/>
        <w:tabs>
          <w:tab w:val="left" w:pos="1701"/>
        </w:tabs>
        <w:spacing w:line="276" w:lineRule="auto"/>
        <w:ind w:left="1701" w:right="67" w:hanging="1701"/>
        <w:rPr>
          <w:rFonts w:ascii="Arial" w:hAnsi="Arial" w:cs="Arial"/>
          <w:sz w:val="24"/>
          <w:szCs w:val="24"/>
        </w:rPr>
      </w:pPr>
      <w:r w:rsidRPr="007B6DAF">
        <w:rPr>
          <w:rFonts w:ascii="Arial" w:hAnsi="Arial" w:cs="Arial"/>
          <w:sz w:val="24"/>
          <w:szCs w:val="24"/>
        </w:rPr>
        <w:t>Rozdział V</w:t>
      </w:r>
      <w:r w:rsidRPr="007B6DAF">
        <w:rPr>
          <w:rFonts w:ascii="Arial" w:hAnsi="Arial" w:cs="Arial"/>
          <w:sz w:val="24"/>
          <w:szCs w:val="24"/>
        </w:rPr>
        <w:tab/>
      </w:r>
      <w:r w:rsidR="002B48D2" w:rsidRPr="007B6DAF">
        <w:rPr>
          <w:rFonts w:ascii="Arial" w:hAnsi="Arial" w:cs="Arial"/>
          <w:sz w:val="24"/>
          <w:szCs w:val="24"/>
        </w:rPr>
        <w:t>Informacje o środkach komunikacji elektronicznej, przy użyciu których Zamawiający będzie komunikował się z Wykonawcami oraz informacje                      o wymaganiach technicznych i organizacyjnych sporządzania, wysyłania                     i odbierania korespondencji elektronicznej</w:t>
      </w:r>
    </w:p>
    <w:p w14:paraId="7C6BADCB" w14:textId="49F74F97" w:rsidR="00BA228A" w:rsidRPr="007B6DAF" w:rsidRDefault="00BA228A" w:rsidP="00BA228A">
      <w:pPr>
        <w:pStyle w:val="Teksttreci0"/>
        <w:shd w:val="clear" w:color="auto" w:fill="auto"/>
        <w:tabs>
          <w:tab w:val="left" w:pos="1701"/>
        </w:tabs>
        <w:spacing w:line="276" w:lineRule="auto"/>
        <w:ind w:left="1701" w:right="67" w:hanging="1701"/>
        <w:rPr>
          <w:rFonts w:ascii="Arial" w:hAnsi="Arial" w:cs="Arial"/>
          <w:sz w:val="24"/>
          <w:szCs w:val="24"/>
        </w:rPr>
      </w:pPr>
    </w:p>
    <w:p w14:paraId="2FB51DA9" w14:textId="32A5D0AC" w:rsidR="00BA228A" w:rsidRPr="007B6DAF" w:rsidRDefault="00BA228A" w:rsidP="00BA228A">
      <w:pPr>
        <w:pStyle w:val="Teksttreci0"/>
        <w:shd w:val="clear" w:color="auto" w:fill="auto"/>
        <w:tabs>
          <w:tab w:val="left" w:pos="1701"/>
        </w:tabs>
        <w:spacing w:line="276" w:lineRule="auto"/>
        <w:ind w:left="1701" w:right="67" w:hanging="1701"/>
        <w:rPr>
          <w:rFonts w:ascii="Arial" w:hAnsi="Arial" w:cs="Arial"/>
          <w:sz w:val="24"/>
          <w:szCs w:val="24"/>
        </w:rPr>
      </w:pPr>
      <w:r w:rsidRPr="007B6DAF">
        <w:rPr>
          <w:rFonts w:ascii="Arial" w:hAnsi="Arial" w:cs="Arial"/>
          <w:sz w:val="24"/>
          <w:szCs w:val="24"/>
        </w:rPr>
        <w:t>Rozdział VI</w:t>
      </w:r>
      <w:r w:rsidRPr="007B6DAF">
        <w:rPr>
          <w:rFonts w:ascii="Arial" w:hAnsi="Arial" w:cs="Arial"/>
          <w:sz w:val="24"/>
          <w:szCs w:val="24"/>
        </w:rPr>
        <w:tab/>
      </w:r>
      <w:r w:rsidR="007B6DAF" w:rsidRPr="007B6DAF">
        <w:rPr>
          <w:rFonts w:ascii="Arial" w:hAnsi="Arial" w:cs="Arial"/>
          <w:sz w:val="24"/>
          <w:szCs w:val="24"/>
        </w:rPr>
        <w:t>Informacje o warunkach udziału w postępowaniu</w:t>
      </w:r>
    </w:p>
    <w:p w14:paraId="2D6D3234" w14:textId="512BCC8E" w:rsidR="00BA228A" w:rsidRPr="007B6DAF" w:rsidRDefault="00BA228A" w:rsidP="00BA228A">
      <w:pPr>
        <w:pStyle w:val="Teksttreci0"/>
        <w:shd w:val="clear" w:color="auto" w:fill="auto"/>
        <w:tabs>
          <w:tab w:val="left" w:pos="1701"/>
        </w:tabs>
        <w:spacing w:line="276" w:lineRule="auto"/>
        <w:ind w:left="1701" w:right="67" w:hanging="1701"/>
        <w:rPr>
          <w:rFonts w:ascii="Arial" w:hAnsi="Arial" w:cs="Arial"/>
          <w:sz w:val="24"/>
          <w:szCs w:val="24"/>
        </w:rPr>
      </w:pPr>
    </w:p>
    <w:p w14:paraId="1853515C" w14:textId="18662AF5" w:rsidR="00BA228A" w:rsidRPr="007B6DAF" w:rsidRDefault="00BA228A" w:rsidP="00BA228A">
      <w:pPr>
        <w:pStyle w:val="Teksttreci0"/>
        <w:shd w:val="clear" w:color="auto" w:fill="auto"/>
        <w:tabs>
          <w:tab w:val="left" w:pos="1701"/>
        </w:tabs>
        <w:spacing w:line="276" w:lineRule="auto"/>
        <w:ind w:left="1701" w:right="67" w:hanging="1701"/>
        <w:rPr>
          <w:rFonts w:ascii="Arial" w:hAnsi="Arial" w:cs="Arial"/>
          <w:sz w:val="24"/>
          <w:szCs w:val="24"/>
        </w:rPr>
      </w:pPr>
      <w:r w:rsidRPr="007B6DAF">
        <w:rPr>
          <w:rFonts w:ascii="Arial" w:hAnsi="Arial" w:cs="Arial"/>
          <w:sz w:val="24"/>
          <w:szCs w:val="24"/>
        </w:rPr>
        <w:t>Rozdział VII</w:t>
      </w:r>
      <w:r w:rsidRPr="007B6DAF">
        <w:rPr>
          <w:rFonts w:ascii="Arial" w:hAnsi="Arial" w:cs="Arial"/>
          <w:sz w:val="24"/>
          <w:szCs w:val="24"/>
        </w:rPr>
        <w:tab/>
      </w:r>
      <w:r w:rsidR="007B6DAF" w:rsidRPr="007B6DAF">
        <w:rPr>
          <w:rFonts w:ascii="Arial" w:hAnsi="Arial" w:cs="Arial"/>
          <w:sz w:val="24"/>
          <w:szCs w:val="24"/>
        </w:rPr>
        <w:t>Podstawy wykluczenia Wykonawcy z postępowania</w:t>
      </w:r>
    </w:p>
    <w:p w14:paraId="794017FC" w14:textId="2AE523C6" w:rsidR="00BA228A" w:rsidRPr="007B6DAF" w:rsidRDefault="00BA228A" w:rsidP="00BA228A">
      <w:pPr>
        <w:pStyle w:val="Teksttreci0"/>
        <w:shd w:val="clear" w:color="auto" w:fill="auto"/>
        <w:tabs>
          <w:tab w:val="left" w:pos="1701"/>
        </w:tabs>
        <w:spacing w:line="276" w:lineRule="auto"/>
        <w:ind w:left="1701" w:right="67" w:hanging="1701"/>
        <w:rPr>
          <w:rFonts w:ascii="Arial" w:hAnsi="Arial" w:cs="Arial"/>
          <w:sz w:val="24"/>
          <w:szCs w:val="24"/>
        </w:rPr>
      </w:pPr>
    </w:p>
    <w:p w14:paraId="339A2BD6" w14:textId="56F06445" w:rsidR="00BA228A" w:rsidRPr="007B6DAF" w:rsidRDefault="00BA228A" w:rsidP="00BA228A">
      <w:pPr>
        <w:pStyle w:val="Teksttreci0"/>
        <w:shd w:val="clear" w:color="auto" w:fill="auto"/>
        <w:tabs>
          <w:tab w:val="left" w:pos="1701"/>
        </w:tabs>
        <w:spacing w:line="276" w:lineRule="auto"/>
        <w:ind w:left="1701" w:right="67" w:hanging="1701"/>
        <w:rPr>
          <w:rFonts w:ascii="Arial" w:hAnsi="Arial" w:cs="Arial"/>
          <w:sz w:val="24"/>
          <w:szCs w:val="24"/>
        </w:rPr>
      </w:pPr>
      <w:r w:rsidRPr="007B6DAF">
        <w:rPr>
          <w:rFonts w:ascii="Arial" w:hAnsi="Arial" w:cs="Arial"/>
          <w:sz w:val="24"/>
          <w:szCs w:val="24"/>
        </w:rPr>
        <w:t>Rozdział VIII</w:t>
      </w:r>
      <w:r w:rsidRPr="007B6DAF">
        <w:rPr>
          <w:rFonts w:ascii="Arial" w:hAnsi="Arial" w:cs="Arial"/>
          <w:sz w:val="24"/>
          <w:szCs w:val="24"/>
        </w:rPr>
        <w:tab/>
      </w:r>
      <w:r w:rsidR="007B6DAF" w:rsidRPr="007B6DAF">
        <w:rPr>
          <w:rFonts w:ascii="Arial" w:hAnsi="Arial" w:cs="Arial"/>
          <w:sz w:val="24"/>
          <w:szCs w:val="24"/>
        </w:rPr>
        <w:t>Informacja o podmiotowych środkach dowodowych</w:t>
      </w:r>
    </w:p>
    <w:p w14:paraId="4289F5DA" w14:textId="41A993D2" w:rsidR="00BA228A" w:rsidRPr="007B6DAF" w:rsidRDefault="00BA228A" w:rsidP="00BA228A">
      <w:pPr>
        <w:pStyle w:val="Teksttreci0"/>
        <w:shd w:val="clear" w:color="auto" w:fill="auto"/>
        <w:tabs>
          <w:tab w:val="left" w:pos="1701"/>
        </w:tabs>
        <w:spacing w:line="276" w:lineRule="auto"/>
        <w:ind w:left="1701" w:right="67" w:hanging="1701"/>
        <w:rPr>
          <w:rFonts w:ascii="Arial" w:hAnsi="Arial" w:cs="Arial"/>
          <w:sz w:val="24"/>
          <w:szCs w:val="24"/>
        </w:rPr>
      </w:pPr>
    </w:p>
    <w:p w14:paraId="2198C126" w14:textId="400B517A" w:rsidR="00BA228A" w:rsidRPr="007B6DAF" w:rsidRDefault="00BA228A" w:rsidP="00BA228A">
      <w:pPr>
        <w:pStyle w:val="Teksttreci0"/>
        <w:shd w:val="clear" w:color="auto" w:fill="auto"/>
        <w:tabs>
          <w:tab w:val="left" w:pos="1701"/>
        </w:tabs>
        <w:spacing w:line="276" w:lineRule="auto"/>
        <w:ind w:left="1701" w:right="67" w:hanging="1701"/>
        <w:rPr>
          <w:rFonts w:ascii="Arial" w:hAnsi="Arial" w:cs="Arial"/>
          <w:sz w:val="24"/>
          <w:szCs w:val="24"/>
        </w:rPr>
      </w:pPr>
      <w:r w:rsidRPr="007B6DAF">
        <w:rPr>
          <w:rFonts w:ascii="Arial" w:hAnsi="Arial" w:cs="Arial"/>
          <w:sz w:val="24"/>
          <w:szCs w:val="24"/>
        </w:rPr>
        <w:t>Rozdział IX</w:t>
      </w:r>
      <w:r w:rsidRPr="007B6DAF">
        <w:rPr>
          <w:rFonts w:ascii="Arial" w:hAnsi="Arial" w:cs="Arial"/>
          <w:sz w:val="24"/>
          <w:szCs w:val="24"/>
        </w:rPr>
        <w:tab/>
      </w:r>
      <w:r w:rsidR="007B6DAF" w:rsidRPr="007B6DAF">
        <w:rPr>
          <w:rFonts w:ascii="Arial" w:hAnsi="Arial" w:cs="Arial"/>
          <w:sz w:val="24"/>
          <w:szCs w:val="24"/>
        </w:rPr>
        <w:t>Termin związania ofertą</w:t>
      </w:r>
    </w:p>
    <w:p w14:paraId="1259BE20" w14:textId="17DF8B8C" w:rsidR="00BA228A" w:rsidRPr="007B6DAF" w:rsidRDefault="00BA228A" w:rsidP="00BA228A">
      <w:pPr>
        <w:pStyle w:val="Teksttreci0"/>
        <w:shd w:val="clear" w:color="auto" w:fill="auto"/>
        <w:tabs>
          <w:tab w:val="left" w:pos="1701"/>
        </w:tabs>
        <w:spacing w:line="276" w:lineRule="auto"/>
        <w:ind w:left="1701" w:right="67" w:hanging="1701"/>
        <w:rPr>
          <w:rFonts w:ascii="Arial" w:hAnsi="Arial" w:cs="Arial"/>
          <w:sz w:val="24"/>
          <w:szCs w:val="24"/>
        </w:rPr>
      </w:pPr>
    </w:p>
    <w:p w14:paraId="5CDED3B2" w14:textId="2A622356" w:rsidR="00BA228A" w:rsidRPr="007B6DAF" w:rsidRDefault="00BA228A" w:rsidP="00BA228A">
      <w:pPr>
        <w:pStyle w:val="Teksttreci0"/>
        <w:shd w:val="clear" w:color="auto" w:fill="auto"/>
        <w:tabs>
          <w:tab w:val="left" w:pos="1701"/>
        </w:tabs>
        <w:spacing w:line="276" w:lineRule="auto"/>
        <w:ind w:left="1701" w:right="67" w:hanging="1701"/>
        <w:rPr>
          <w:rFonts w:ascii="Arial" w:hAnsi="Arial" w:cs="Arial"/>
          <w:sz w:val="24"/>
          <w:szCs w:val="24"/>
        </w:rPr>
      </w:pPr>
      <w:r w:rsidRPr="007B6DAF">
        <w:rPr>
          <w:rFonts w:ascii="Arial" w:hAnsi="Arial" w:cs="Arial"/>
          <w:sz w:val="24"/>
          <w:szCs w:val="24"/>
        </w:rPr>
        <w:t>Rozdział X</w:t>
      </w:r>
      <w:r w:rsidRPr="007B6DAF">
        <w:rPr>
          <w:rFonts w:ascii="Arial" w:hAnsi="Arial" w:cs="Arial"/>
          <w:sz w:val="24"/>
          <w:szCs w:val="24"/>
        </w:rPr>
        <w:tab/>
      </w:r>
      <w:r w:rsidR="007B6DAF" w:rsidRPr="007B6DAF">
        <w:rPr>
          <w:rFonts w:ascii="Arial" w:hAnsi="Arial" w:cs="Arial"/>
          <w:sz w:val="24"/>
          <w:szCs w:val="24"/>
        </w:rPr>
        <w:t>Opis sposobu przygotowania oferty</w:t>
      </w:r>
    </w:p>
    <w:p w14:paraId="3422711C" w14:textId="77777777" w:rsidR="00BA228A" w:rsidRPr="007B6DAF" w:rsidRDefault="00BA228A" w:rsidP="00BA228A">
      <w:pPr>
        <w:pStyle w:val="Teksttreci0"/>
        <w:shd w:val="clear" w:color="auto" w:fill="auto"/>
        <w:tabs>
          <w:tab w:val="left" w:pos="1701"/>
        </w:tabs>
        <w:spacing w:line="276" w:lineRule="auto"/>
        <w:ind w:left="1701" w:right="67" w:hanging="1701"/>
        <w:rPr>
          <w:rFonts w:ascii="Arial" w:hAnsi="Arial" w:cs="Arial"/>
          <w:sz w:val="24"/>
          <w:szCs w:val="24"/>
        </w:rPr>
      </w:pPr>
    </w:p>
    <w:p w14:paraId="1AC96FAF" w14:textId="395D7C93" w:rsidR="004F51AC" w:rsidRPr="007B6DAF" w:rsidRDefault="00BA228A" w:rsidP="00BA228A">
      <w:pPr>
        <w:pStyle w:val="Teksttreci0"/>
        <w:shd w:val="clear" w:color="auto" w:fill="auto"/>
        <w:tabs>
          <w:tab w:val="left" w:pos="1701"/>
        </w:tabs>
        <w:spacing w:line="276" w:lineRule="auto"/>
        <w:ind w:left="1701" w:right="67" w:hanging="1701"/>
        <w:rPr>
          <w:rFonts w:ascii="Arial" w:hAnsi="Arial" w:cs="Arial"/>
          <w:sz w:val="24"/>
          <w:szCs w:val="24"/>
        </w:rPr>
      </w:pPr>
      <w:r w:rsidRPr="007B6DAF">
        <w:rPr>
          <w:rFonts w:ascii="Arial" w:hAnsi="Arial" w:cs="Arial"/>
          <w:sz w:val="24"/>
          <w:szCs w:val="24"/>
        </w:rPr>
        <w:t xml:space="preserve">Rozdział </w:t>
      </w:r>
      <w:r w:rsidR="004F51AC" w:rsidRPr="007B6DAF">
        <w:rPr>
          <w:rFonts w:ascii="Arial" w:hAnsi="Arial" w:cs="Arial"/>
          <w:sz w:val="24"/>
          <w:szCs w:val="24"/>
        </w:rPr>
        <w:t>X</w:t>
      </w:r>
      <w:r w:rsidRPr="007B6DAF">
        <w:rPr>
          <w:rFonts w:ascii="Arial" w:hAnsi="Arial" w:cs="Arial"/>
          <w:sz w:val="24"/>
          <w:szCs w:val="24"/>
        </w:rPr>
        <w:t>I</w:t>
      </w:r>
      <w:r w:rsidR="004F51AC" w:rsidRPr="007B6DAF">
        <w:rPr>
          <w:rFonts w:ascii="Arial" w:hAnsi="Arial" w:cs="Arial"/>
          <w:sz w:val="24"/>
          <w:szCs w:val="24"/>
        </w:rPr>
        <w:tab/>
      </w:r>
      <w:r w:rsidR="007B6DAF" w:rsidRPr="007B6DAF">
        <w:rPr>
          <w:rFonts w:ascii="Arial" w:hAnsi="Arial" w:cs="Arial"/>
          <w:sz w:val="24"/>
          <w:szCs w:val="24"/>
        </w:rPr>
        <w:t>Wymagania dotyczące wadium</w:t>
      </w:r>
    </w:p>
    <w:p w14:paraId="50539AB2" w14:textId="77777777" w:rsidR="004F51AC" w:rsidRPr="007B6DAF" w:rsidRDefault="004F51AC" w:rsidP="00BA228A">
      <w:pPr>
        <w:pStyle w:val="Teksttreci0"/>
        <w:shd w:val="clear" w:color="auto" w:fill="auto"/>
        <w:tabs>
          <w:tab w:val="left" w:pos="1701"/>
        </w:tabs>
        <w:spacing w:line="276" w:lineRule="auto"/>
        <w:ind w:left="1701" w:right="67" w:hanging="1701"/>
        <w:rPr>
          <w:rFonts w:ascii="Arial" w:hAnsi="Arial" w:cs="Arial"/>
          <w:sz w:val="24"/>
          <w:szCs w:val="24"/>
        </w:rPr>
      </w:pPr>
    </w:p>
    <w:p w14:paraId="2B226706" w14:textId="1DAF0482" w:rsidR="004F51AC" w:rsidRPr="007B6DAF" w:rsidRDefault="004F51AC" w:rsidP="00BA228A">
      <w:pPr>
        <w:pStyle w:val="Teksttreci0"/>
        <w:shd w:val="clear" w:color="auto" w:fill="auto"/>
        <w:tabs>
          <w:tab w:val="left" w:pos="1701"/>
        </w:tabs>
        <w:spacing w:line="276" w:lineRule="auto"/>
        <w:ind w:left="1701" w:right="67" w:hanging="1701"/>
        <w:rPr>
          <w:rFonts w:ascii="Arial" w:hAnsi="Arial" w:cs="Arial"/>
          <w:sz w:val="24"/>
          <w:szCs w:val="24"/>
        </w:rPr>
      </w:pPr>
      <w:r w:rsidRPr="007B6DAF">
        <w:rPr>
          <w:rFonts w:ascii="Arial" w:hAnsi="Arial" w:cs="Arial"/>
          <w:sz w:val="24"/>
          <w:szCs w:val="24"/>
        </w:rPr>
        <w:t>Rozdział XII</w:t>
      </w:r>
      <w:r w:rsidRPr="007B6DAF">
        <w:rPr>
          <w:rFonts w:ascii="Arial" w:hAnsi="Arial" w:cs="Arial"/>
          <w:sz w:val="24"/>
          <w:szCs w:val="24"/>
        </w:rPr>
        <w:tab/>
      </w:r>
      <w:r w:rsidR="007B6DAF" w:rsidRPr="007B6DAF">
        <w:rPr>
          <w:rFonts w:ascii="Arial" w:hAnsi="Arial" w:cs="Arial"/>
          <w:sz w:val="24"/>
          <w:szCs w:val="24"/>
        </w:rPr>
        <w:t>Sposób oraz termin składania ofert</w:t>
      </w:r>
    </w:p>
    <w:p w14:paraId="15B9FA94" w14:textId="77777777" w:rsidR="004F51AC" w:rsidRPr="007B6DAF" w:rsidRDefault="004F51AC" w:rsidP="00BA228A">
      <w:pPr>
        <w:pStyle w:val="Teksttreci0"/>
        <w:shd w:val="clear" w:color="auto" w:fill="auto"/>
        <w:tabs>
          <w:tab w:val="left" w:pos="1701"/>
        </w:tabs>
        <w:spacing w:line="276" w:lineRule="auto"/>
        <w:ind w:left="1701" w:right="67" w:hanging="1701"/>
        <w:rPr>
          <w:rFonts w:ascii="Arial" w:hAnsi="Arial" w:cs="Arial"/>
          <w:sz w:val="24"/>
          <w:szCs w:val="24"/>
        </w:rPr>
      </w:pPr>
    </w:p>
    <w:p w14:paraId="686411EE" w14:textId="769F6CBC" w:rsidR="004F51AC" w:rsidRPr="007B6DAF" w:rsidRDefault="004F51AC" w:rsidP="00BA228A">
      <w:pPr>
        <w:pStyle w:val="Teksttreci0"/>
        <w:shd w:val="clear" w:color="auto" w:fill="auto"/>
        <w:tabs>
          <w:tab w:val="left" w:pos="1701"/>
        </w:tabs>
        <w:spacing w:line="276" w:lineRule="auto"/>
        <w:ind w:left="1701" w:right="67" w:hanging="1701"/>
        <w:rPr>
          <w:rFonts w:ascii="Arial" w:hAnsi="Arial" w:cs="Arial"/>
          <w:sz w:val="24"/>
          <w:szCs w:val="24"/>
        </w:rPr>
      </w:pPr>
      <w:r w:rsidRPr="007B6DAF">
        <w:rPr>
          <w:rFonts w:ascii="Arial" w:hAnsi="Arial" w:cs="Arial"/>
          <w:sz w:val="24"/>
          <w:szCs w:val="24"/>
        </w:rPr>
        <w:t>Rozdział XIII</w:t>
      </w:r>
      <w:r w:rsidRPr="007B6DAF">
        <w:rPr>
          <w:rFonts w:ascii="Arial" w:hAnsi="Arial" w:cs="Arial"/>
          <w:sz w:val="24"/>
          <w:szCs w:val="24"/>
        </w:rPr>
        <w:tab/>
      </w:r>
      <w:r w:rsidR="007B6DAF" w:rsidRPr="007B6DAF">
        <w:rPr>
          <w:rFonts w:ascii="Arial" w:hAnsi="Arial" w:cs="Arial"/>
          <w:sz w:val="24"/>
          <w:szCs w:val="24"/>
        </w:rPr>
        <w:t>Termin otwarcia ofert</w:t>
      </w:r>
    </w:p>
    <w:p w14:paraId="37968FD1" w14:textId="77777777" w:rsidR="004F51AC" w:rsidRPr="007B6DAF" w:rsidRDefault="004F51AC" w:rsidP="00BA228A">
      <w:pPr>
        <w:pStyle w:val="Teksttreci0"/>
        <w:shd w:val="clear" w:color="auto" w:fill="auto"/>
        <w:tabs>
          <w:tab w:val="left" w:pos="1701"/>
        </w:tabs>
        <w:spacing w:line="276" w:lineRule="auto"/>
        <w:ind w:left="1701" w:right="67" w:hanging="1701"/>
        <w:rPr>
          <w:rFonts w:ascii="Arial" w:hAnsi="Arial" w:cs="Arial"/>
          <w:sz w:val="24"/>
          <w:szCs w:val="24"/>
        </w:rPr>
      </w:pPr>
    </w:p>
    <w:p w14:paraId="0740E3A5" w14:textId="165BD3F2" w:rsidR="004F51AC" w:rsidRPr="007B6DAF" w:rsidRDefault="004F51AC" w:rsidP="00BA228A">
      <w:pPr>
        <w:pStyle w:val="Teksttreci0"/>
        <w:shd w:val="clear" w:color="auto" w:fill="auto"/>
        <w:tabs>
          <w:tab w:val="left" w:pos="1701"/>
        </w:tabs>
        <w:spacing w:line="276" w:lineRule="auto"/>
        <w:ind w:left="1701" w:right="67" w:hanging="1701"/>
        <w:rPr>
          <w:rFonts w:ascii="Arial" w:hAnsi="Arial" w:cs="Arial"/>
          <w:sz w:val="24"/>
          <w:szCs w:val="24"/>
        </w:rPr>
      </w:pPr>
      <w:r w:rsidRPr="007B6DAF">
        <w:rPr>
          <w:rFonts w:ascii="Arial" w:hAnsi="Arial" w:cs="Arial"/>
          <w:sz w:val="24"/>
          <w:szCs w:val="24"/>
        </w:rPr>
        <w:t>Rozdział XIV</w:t>
      </w:r>
      <w:r w:rsidRPr="007B6DAF">
        <w:rPr>
          <w:rFonts w:ascii="Arial" w:hAnsi="Arial" w:cs="Arial"/>
          <w:sz w:val="24"/>
          <w:szCs w:val="24"/>
        </w:rPr>
        <w:tab/>
      </w:r>
      <w:r w:rsidR="007B6DAF" w:rsidRPr="007B6DAF">
        <w:rPr>
          <w:rFonts w:ascii="Arial" w:hAnsi="Arial" w:cs="Arial"/>
          <w:sz w:val="24"/>
          <w:szCs w:val="24"/>
        </w:rPr>
        <w:t>Sposób obliczenia ceny</w:t>
      </w:r>
    </w:p>
    <w:p w14:paraId="7E83567C" w14:textId="77777777" w:rsidR="004F51AC" w:rsidRPr="007B6DAF" w:rsidRDefault="004F51AC" w:rsidP="00BA228A">
      <w:pPr>
        <w:pStyle w:val="Teksttreci0"/>
        <w:shd w:val="clear" w:color="auto" w:fill="auto"/>
        <w:tabs>
          <w:tab w:val="left" w:pos="1701"/>
        </w:tabs>
        <w:spacing w:line="276" w:lineRule="auto"/>
        <w:ind w:left="1701" w:right="67" w:hanging="1701"/>
        <w:rPr>
          <w:rFonts w:ascii="Arial" w:hAnsi="Arial" w:cs="Arial"/>
          <w:sz w:val="24"/>
          <w:szCs w:val="24"/>
        </w:rPr>
      </w:pPr>
    </w:p>
    <w:p w14:paraId="6A70068D" w14:textId="1FE1EB49" w:rsidR="004F51AC" w:rsidRPr="007B6DAF" w:rsidRDefault="004F51AC" w:rsidP="00BA228A">
      <w:pPr>
        <w:pStyle w:val="Teksttreci0"/>
        <w:shd w:val="clear" w:color="auto" w:fill="auto"/>
        <w:tabs>
          <w:tab w:val="left" w:pos="1701"/>
        </w:tabs>
        <w:spacing w:line="276" w:lineRule="auto"/>
        <w:ind w:left="1701" w:right="67" w:hanging="1701"/>
        <w:rPr>
          <w:rFonts w:ascii="Arial" w:hAnsi="Arial" w:cs="Arial"/>
          <w:sz w:val="24"/>
          <w:szCs w:val="24"/>
        </w:rPr>
      </w:pPr>
      <w:r w:rsidRPr="007B6DAF">
        <w:rPr>
          <w:rFonts w:ascii="Arial" w:hAnsi="Arial" w:cs="Arial"/>
          <w:sz w:val="24"/>
          <w:szCs w:val="24"/>
        </w:rPr>
        <w:t>Rozdział XV</w:t>
      </w:r>
      <w:r w:rsidRPr="007B6DAF">
        <w:rPr>
          <w:rFonts w:ascii="Arial" w:hAnsi="Arial" w:cs="Arial"/>
          <w:sz w:val="24"/>
          <w:szCs w:val="24"/>
        </w:rPr>
        <w:tab/>
      </w:r>
      <w:r w:rsidR="007B6DAF" w:rsidRPr="007B6DAF">
        <w:rPr>
          <w:rFonts w:ascii="Arial" w:hAnsi="Arial" w:cs="Arial"/>
          <w:sz w:val="24"/>
          <w:szCs w:val="24"/>
        </w:rPr>
        <w:t>Opis kryteriów oceny ofert wraz z podaniem wag tych kryteriów i sposobu oceny</w:t>
      </w:r>
    </w:p>
    <w:p w14:paraId="43A16A40" w14:textId="77777777" w:rsidR="004F51AC" w:rsidRPr="007B6DAF" w:rsidRDefault="004F51AC" w:rsidP="00BA228A">
      <w:pPr>
        <w:pStyle w:val="Teksttreci0"/>
        <w:shd w:val="clear" w:color="auto" w:fill="auto"/>
        <w:tabs>
          <w:tab w:val="left" w:pos="1701"/>
        </w:tabs>
        <w:spacing w:line="276" w:lineRule="auto"/>
        <w:ind w:left="1701" w:right="67" w:hanging="1701"/>
        <w:rPr>
          <w:rFonts w:ascii="Arial" w:hAnsi="Arial" w:cs="Arial"/>
          <w:sz w:val="24"/>
          <w:szCs w:val="24"/>
        </w:rPr>
      </w:pPr>
    </w:p>
    <w:p w14:paraId="0D3492A1" w14:textId="3C459F2D" w:rsidR="004F51AC" w:rsidRPr="007B6DAF" w:rsidRDefault="004F51AC" w:rsidP="00BA228A">
      <w:pPr>
        <w:pStyle w:val="Teksttreci0"/>
        <w:shd w:val="clear" w:color="auto" w:fill="auto"/>
        <w:tabs>
          <w:tab w:val="left" w:pos="1701"/>
        </w:tabs>
        <w:spacing w:line="276" w:lineRule="auto"/>
        <w:ind w:left="1701" w:right="67" w:hanging="1701"/>
        <w:rPr>
          <w:rFonts w:ascii="Arial" w:hAnsi="Arial" w:cs="Arial"/>
          <w:sz w:val="24"/>
          <w:szCs w:val="24"/>
        </w:rPr>
      </w:pPr>
      <w:r w:rsidRPr="007B6DAF">
        <w:rPr>
          <w:rFonts w:ascii="Arial" w:hAnsi="Arial" w:cs="Arial"/>
          <w:sz w:val="24"/>
          <w:szCs w:val="24"/>
        </w:rPr>
        <w:t>Rozdział XVI</w:t>
      </w:r>
      <w:r w:rsidRPr="007B6DAF">
        <w:rPr>
          <w:rFonts w:ascii="Arial" w:hAnsi="Arial" w:cs="Arial"/>
          <w:sz w:val="24"/>
          <w:szCs w:val="24"/>
        </w:rPr>
        <w:tab/>
      </w:r>
      <w:r w:rsidR="007B6DAF" w:rsidRPr="007B6DAF">
        <w:rPr>
          <w:rFonts w:ascii="Arial" w:hAnsi="Arial" w:cs="Arial"/>
          <w:sz w:val="24"/>
          <w:szCs w:val="24"/>
        </w:rPr>
        <w:t>Informacje dotyczące zabezpieczenia należytego wykonania umowy</w:t>
      </w:r>
    </w:p>
    <w:p w14:paraId="0B59B9E1" w14:textId="77777777" w:rsidR="004F51AC" w:rsidRPr="007B6DAF" w:rsidRDefault="004F51AC" w:rsidP="00BA228A">
      <w:pPr>
        <w:pStyle w:val="Teksttreci0"/>
        <w:shd w:val="clear" w:color="auto" w:fill="auto"/>
        <w:tabs>
          <w:tab w:val="left" w:pos="1701"/>
        </w:tabs>
        <w:spacing w:line="276" w:lineRule="auto"/>
        <w:ind w:left="1701" w:right="67" w:hanging="1701"/>
        <w:rPr>
          <w:rFonts w:ascii="Arial" w:hAnsi="Arial" w:cs="Arial"/>
          <w:sz w:val="24"/>
          <w:szCs w:val="24"/>
        </w:rPr>
      </w:pPr>
    </w:p>
    <w:p w14:paraId="13BCFC67" w14:textId="6E7224F2" w:rsidR="004F51AC" w:rsidRPr="007B6DAF" w:rsidRDefault="004F51AC" w:rsidP="00BA228A">
      <w:pPr>
        <w:pStyle w:val="Teksttreci0"/>
        <w:shd w:val="clear" w:color="auto" w:fill="auto"/>
        <w:tabs>
          <w:tab w:val="left" w:pos="1701"/>
        </w:tabs>
        <w:spacing w:line="276" w:lineRule="auto"/>
        <w:ind w:left="1701" w:right="67" w:hanging="1701"/>
        <w:rPr>
          <w:rFonts w:ascii="Arial" w:hAnsi="Arial" w:cs="Arial"/>
          <w:sz w:val="24"/>
          <w:szCs w:val="24"/>
        </w:rPr>
      </w:pPr>
      <w:r w:rsidRPr="007B6DAF">
        <w:rPr>
          <w:rFonts w:ascii="Arial" w:hAnsi="Arial" w:cs="Arial"/>
          <w:sz w:val="24"/>
          <w:szCs w:val="24"/>
        </w:rPr>
        <w:t>Rozdział XVII</w:t>
      </w:r>
      <w:r w:rsidRPr="007B6DAF">
        <w:rPr>
          <w:rFonts w:ascii="Arial" w:hAnsi="Arial" w:cs="Arial"/>
          <w:sz w:val="24"/>
          <w:szCs w:val="24"/>
        </w:rPr>
        <w:tab/>
      </w:r>
      <w:r w:rsidR="007B6DAF" w:rsidRPr="007B6DAF">
        <w:rPr>
          <w:rFonts w:ascii="Arial" w:hAnsi="Arial" w:cs="Arial"/>
          <w:sz w:val="24"/>
          <w:szCs w:val="24"/>
        </w:rPr>
        <w:t>Informacje o formalnościach, jakie muszą zostać dopełnione po wyborze oferty</w:t>
      </w:r>
      <w:r w:rsidR="002216A8">
        <w:rPr>
          <w:rFonts w:ascii="Arial" w:hAnsi="Arial" w:cs="Arial"/>
          <w:sz w:val="24"/>
          <w:szCs w:val="24"/>
        </w:rPr>
        <w:t xml:space="preserve"> </w:t>
      </w:r>
      <w:r w:rsidR="007B6DAF" w:rsidRPr="007B6DAF">
        <w:rPr>
          <w:rFonts w:ascii="Arial" w:hAnsi="Arial" w:cs="Arial"/>
          <w:sz w:val="24"/>
          <w:szCs w:val="24"/>
        </w:rPr>
        <w:t>w celu zawarcia umowy w sprawie zamówienia publicznego</w:t>
      </w:r>
    </w:p>
    <w:p w14:paraId="2A433FFA" w14:textId="77777777" w:rsidR="004F51AC" w:rsidRPr="007B6DAF" w:rsidRDefault="004F51AC" w:rsidP="00BA228A">
      <w:pPr>
        <w:pStyle w:val="Teksttreci0"/>
        <w:shd w:val="clear" w:color="auto" w:fill="auto"/>
        <w:tabs>
          <w:tab w:val="left" w:pos="1701"/>
        </w:tabs>
        <w:spacing w:line="276" w:lineRule="auto"/>
        <w:ind w:left="1701" w:right="67" w:hanging="1701"/>
        <w:rPr>
          <w:rFonts w:ascii="Arial" w:hAnsi="Arial" w:cs="Arial"/>
          <w:sz w:val="24"/>
          <w:szCs w:val="24"/>
        </w:rPr>
      </w:pPr>
    </w:p>
    <w:p w14:paraId="75F93CFE" w14:textId="4E020277" w:rsidR="00BA228A" w:rsidRPr="007B6DAF" w:rsidRDefault="004F51AC" w:rsidP="007B6DAF">
      <w:pPr>
        <w:pStyle w:val="Teksttreci0"/>
        <w:shd w:val="clear" w:color="auto" w:fill="auto"/>
        <w:tabs>
          <w:tab w:val="left" w:pos="1701"/>
        </w:tabs>
        <w:spacing w:line="276" w:lineRule="auto"/>
        <w:ind w:left="1701" w:right="67" w:hanging="1701"/>
        <w:rPr>
          <w:rFonts w:ascii="Arial" w:hAnsi="Arial" w:cs="Arial"/>
          <w:sz w:val="24"/>
          <w:szCs w:val="24"/>
        </w:rPr>
      </w:pPr>
      <w:r w:rsidRPr="007B6DAF">
        <w:rPr>
          <w:rFonts w:ascii="Arial" w:hAnsi="Arial" w:cs="Arial"/>
          <w:sz w:val="24"/>
          <w:szCs w:val="24"/>
        </w:rPr>
        <w:t>Rozdział XVIII</w:t>
      </w:r>
      <w:r w:rsidR="00BA228A" w:rsidRPr="007B6DAF">
        <w:rPr>
          <w:rFonts w:ascii="Arial" w:hAnsi="Arial" w:cs="Arial"/>
          <w:sz w:val="24"/>
          <w:szCs w:val="24"/>
        </w:rPr>
        <w:tab/>
      </w:r>
      <w:r w:rsidR="007B6DAF" w:rsidRPr="007B6DAF">
        <w:rPr>
          <w:rFonts w:ascii="Arial" w:hAnsi="Arial" w:cs="Arial"/>
          <w:sz w:val="24"/>
          <w:szCs w:val="24"/>
        </w:rPr>
        <w:t>Pouczenie o środkach ochrony prawnej przysługujących Wykonawcy</w:t>
      </w:r>
      <w:r w:rsidRPr="007B6DAF">
        <w:rPr>
          <w:rFonts w:ascii="Arial" w:hAnsi="Arial" w:cs="Arial"/>
          <w:sz w:val="24"/>
          <w:szCs w:val="24"/>
        </w:rPr>
        <w:tab/>
      </w:r>
    </w:p>
    <w:p w14:paraId="28968897" w14:textId="3202CFAA" w:rsidR="004F51AC" w:rsidRPr="007B6DAF" w:rsidRDefault="004F51AC" w:rsidP="00BA228A">
      <w:pPr>
        <w:pStyle w:val="Teksttreci0"/>
        <w:shd w:val="clear" w:color="auto" w:fill="auto"/>
        <w:tabs>
          <w:tab w:val="left" w:pos="1701"/>
        </w:tabs>
        <w:spacing w:line="276" w:lineRule="auto"/>
        <w:ind w:left="1701" w:right="67" w:hanging="1701"/>
        <w:rPr>
          <w:rFonts w:ascii="Arial" w:hAnsi="Arial" w:cs="Arial"/>
          <w:sz w:val="24"/>
          <w:szCs w:val="24"/>
        </w:rPr>
      </w:pPr>
    </w:p>
    <w:p w14:paraId="30E57930" w14:textId="0044C485" w:rsidR="004F51AC" w:rsidRPr="007B6DAF" w:rsidRDefault="004F51AC" w:rsidP="00BA228A">
      <w:pPr>
        <w:pStyle w:val="Teksttreci0"/>
        <w:shd w:val="clear" w:color="auto" w:fill="auto"/>
        <w:tabs>
          <w:tab w:val="left" w:pos="1701"/>
        </w:tabs>
        <w:spacing w:line="276" w:lineRule="auto"/>
        <w:ind w:left="1701" w:right="67" w:hanging="1701"/>
        <w:rPr>
          <w:rFonts w:ascii="Arial" w:hAnsi="Arial" w:cs="Arial"/>
          <w:sz w:val="24"/>
          <w:szCs w:val="24"/>
        </w:rPr>
      </w:pPr>
      <w:r w:rsidRPr="007B6DAF">
        <w:rPr>
          <w:rFonts w:ascii="Arial" w:hAnsi="Arial" w:cs="Arial"/>
          <w:sz w:val="24"/>
          <w:szCs w:val="24"/>
        </w:rPr>
        <w:t>Rozdział XIX</w:t>
      </w:r>
      <w:r w:rsidR="007B6DAF" w:rsidRPr="007B6DAF">
        <w:rPr>
          <w:rFonts w:ascii="Arial" w:hAnsi="Arial" w:cs="Arial"/>
          <w:sz w:val="24"/>
          <w:szCs w:val="24"/>
        </w:rPr>
        <w:tab/>
        <w:t>Klauzulę informacyjną dotyczącą przetwarzania danych osobowych</w:t>
      </w:r>
    </w:p>
    <w:p w14:paraId="510FF576" w14:textId="77777777" w:rsidR="006E7D73" w:rsidRPr="00907C66" w:rsidRDefault="006E7D73" w:rsidP="00B64F9C">
      <w:pPr>
        <w:pStyle w:val="Nagwek10"/>
        <w:keepNext/>
        <w:keepLines/>
        <w:numPr>
          <w:ilvl w:val="0"/>
          <w:numId w:val="1"/>
        </w:numPr>
        <w:shd w:val="clear" w:color="auto" w:fill="auto"/>
        <w:spacing w:line="276" w:lineRule="auto"/>
        <w:ind w:left="567" w:hanging="567"/>
        <w:rPr>
          <w:rFonts w:ascii="Arial" w:hAnsi="Arial" w:cs="Arial"/>
          <w:sz w:val="28"/>
          <w:szCs w:val="28"/>
        </w:rPr>
      </w:pPr>
      <w:r w:rsidRPr="00907C66">
        <w:rPr>
          <w:rFonts w:ascii="Arial" w:hAnsi="Arial" w:cs="Arial"/>
          <w:sz w:val="28"/>
          <w:szCs w:val="28"/>
        </w:rPr>
        <w:lastRenderedPageBreak/>
        <w:t>Informacje o Zamawiającym</w:t>
      </w:r>
    </w:p>
    <w:p w14:paraId="6C488CB3" w14:textId="7453D4F8" w:rsidR="006E7D73" w:rsidRPr="00B64F9C" w:rsidRDefault="006E7D73" w:rsidP="00B64F9C">
      <w:pPr>
        <w:pStyle w:val="Teksttreci0"/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sz w:val="24"/>
          <w:szCs w:val="24"/>
        </w:rPr>
        <w:t>1.</w:t>
      </w:r>
      <w:r w:rsidR="002216A8" w:rsidRPr="00B64F9C">
        <w:rPr>
          <w:rFonts w:ascii="Arial" w:hAnsi="Arial" w:cs="Arial"/>
          <w:sz w:val="24"/>
          <w:szCs w:val="24"/>
        </w:rPr>
        <w:tab/>
      </w:r>
      <w:r w:rsidRPr="00B64F9C">
        <w:rPr>
          <w:rFonts w:ascii="Arial" w:hAnsi="Arial" w:cs="Arial"/>
          <w:sz w:val="24"/>
          <w:szCs w:val="24"/>
        </w:rPr>
        <w:t xml:space="preserve">Zamawiający: </w:t>
      </w:r>
      <w:r w:rsidR="007C4D6E" w:rsidRPr="00260F18">
        <w:rPr>
          <w:rFonts w:ascii="Arial" w:hAnsi="Arial" w:cs="Arial"/>
          <w:b/>
          <w:sz w:val="24"/>
          <w:szCs w:val="24"/>
        </w:rPr>
        <w:t xml:space="preserve">Skarb </w:t>
      </w:r>
      <w:r w:rsidR="007C4D6E">
        <w:rPr>
          <w:rFonts w:ascii="Arial" w:hAnsi="Arial" w:cs="Arial"/>
          <w:b/>
          <w:sz w:val="24"/>
          <w:szCs w:val="24"/>
        </w:rPr>
        <w:t>P</w:t>
      </w:r>
      <w:r w:rsidR="007C4D6E" w:rsidRPr="00260F18">
        <w:rPr>
          <w:rFonts w:ascii="Arial" w:hAnsi="Arial" w:cs="Arial"/>
          <w:b/>
          <w:sz w:val="24"/>
          <w:szCs w:val="24"/>
        </w:rPr>
        <w:t>aństwa – Pomorski</w:t>
      </w:r>
      <w:r w:rsidR="007C4D6E">
        <w:rPr>
          <w:rFonts w:ascii="Arial" w:hAnsi="Arial" w:cs="Arial"/>
          <w:sz w:val="24"/>
          <w:szCs w:val="24"/>
        </w:rPr>
        <w:t xml:space="preserve"> </w:t>
      </w:r>
      <w:r w:rsidR="007C4D6E">
        <w:rPr>
          <w:rFonts w:ascii="Arial" w:hAnsi="Arial" w:cs="Arial"/>
          <w:b/>
          <w:bCs/>
          <w:sz w:val="24"/>
          <w:szCs w:val="24"/>
        </w:rPr>
        <w:t>Komendant</w:t>
      </w:r>
      <w:r w:rsidR="007C4D6E" w:rsidRPr="00B64F9C">
        <w:rPr>
          <w:rFonts w:ascii="Arial" w:hAnsi="Arial" w:cs="Arial"/>
          <w:b/>
          <w:bCs/>
          <w:sz w:val="24"/>
          <w:szCs w:val="24"/>
        </w:rPr>
        <w:t xml:space="preserve"> </w:t>
      </w:r>
      <w:r w:rsidR="007C4D6E">
        <w:rPr>
          <w:rFonts w:ascii="Arial" w:hAnsi="Arial" w:cs="Arial"/>
          <w:b/>
          <w:bCs/>
          <w:sz w:val="24"/>
          <w:szCs w:val="24"/>
        </w:rPr>
        <w:t>Wojewódzki</w:t>
      </w:r>
      <w:r w:rsidR="007C4D6E" w:rsidRPr="00B64F9C">
        <w:rPr>
          <w:rFonts w:ascii="Arial" w:hAnsi="Arial" w:cs="Arial"/>
          <w:b/>
          <w:bCs/>
          <w:sz w:val="24"/>
          <w:szCs w:val="24"/>
        </w:rPr>
        <w:t xml:space="preserve"> </w:t>
      </w:r>
      <w:r w:rsidR="007C4D6E">
        <w:rPr>
          <w:rFonts w:ascii="Arial" w:hAnsi="Arial" w:cs="Arial"/>
          <w:b/>
          <w:bCs/>
          <w:sz w:val="24"/>
          <w:szCs w:val="24"/>
        </w:rPr>
        <w:t xml:space="preserve">Państwowej Straży Pożarnej, </w:t>
      </w:r>
      <w:r w:rsidR="007C4D6E">
        <w:rPr>
          <w:rFonts w:ascii="Arial" w:hAnsi="Arial" w:cs="Arial"/>
          <w:bCs/>
          <w:sz w:val="24"/>
          <w:szCs w:val="24"/>
        </w:rPr>
        <w:t>reprezentowany przez st. bryg. Piotra Sochę</w:t>
      </w:r>
      <w:r w:rsidR="007C4D6E">
        <w:rPr>
          <w:rFonts w:ascii="Arial" w:hAnsi="Arial" w:cs="Arial"/>
          <w:b/>
          <w:bCs/>
          <w:sz w:val="24"/>
          <w:szCs w:val="24"/>
        </w:rPr>
        <w:t xml:space="preserve"> </w:t>
      </w:r>
      <w:r w:rsidR="002216A8" w:rsidRPr="00B64F9C">
        <w:rPr>
          <w:rFonts w:ascii="Arial" w:hAnsi="Arial" w:cs="Arial"/>
          <w:b/>
          <w:bCs/>
          <w:sz w:val="24"/>
          <w:szCs w:val="24"/>
        </w:rPr>
        <w:t>.</w:t>
      </w:r>
    </w:p>
    <w:p w14:paraId="364AB141" w14:textId="5CE025E3" w:rsidR="00FB30FB" w:rsidRPr="00B64F9C" w:rsidRDefault="001D5340" w:rsidP="00B64F9C">
      <w:pPr>
        <w:pStyle w:val="Teksttreci0"/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sz w:val="24"/>
          <w:szCs w:val="24"/>
        </w:rPr>
        <w:t>2.</w:t>
      </w:r>
      <w:r w:rsidR="002216A8" w:rsidRPr="00B64F9C">
        <w:rPr>
          <w:rFonts w:ascii="Arial" w:hAnsi="Arial" w:cs="Arial"/>
          <w:sz w:val="24"/>
          <w:szCs w:val="24"/>
        </w:rPr>
        <w:tab/>
      </w:r>
      <w:r w:rsidRPr="00B64F9C">
        <w:rPr>
          <w:rFonts w:ascii="Arial" w:hAnsi="Arial" w:cs="Arial"/>
          <w:sz w:val="24"/>
          <w:szCs w:val="24"/>
        </w:rPr>
        <w:t xml:space="preserve">Adres Zamawiającego: </w:t>
      </w:r>
      <w:r w:rsidR="007C4D6E" w:rsidRPr="00260F18">
        <w:rPr>
          <w:rFonts w:ascii="Arial" w:hAnsi="Arial" w:cs="Arial"/>
          <w:b/>
          <w:sz w:val="24"/>
          <w:szCs w:val="24"/>
        </w:rPr>
        <w:t>Komenda Wojewódzka w Gdańsku,</w:t>
      </w:r>
      <w:r w:rsidR="007C4D6E">
        <w:rPr>
          <w:rFonts w:ascii="Arial" w:hAnsi="Arial" w:cs="Arial"/>
          <w:sz w:val="24"/>
          <w:szCs w:val="24"/>
        </w:rPr>
        <w:t xml:space="preserve"> </w:t>
      </w:r>
      <w:r w:rsidRPr="00B64F9C">
        <w:rPr>
          <w:rFonts w:ascii="Arial" w:hAnsi="Arial" w:cs="Arial"/>
          <w:b/>
          <w:bCs/>
          <w:sz w:val="24"/>
          <w:szCs w:val="24"/>
        </w:rPr>
        <w:t xml:space="preserve">ul. </w:t>
      </w:r>
      <w:r w:rsidR="002216A8" w:rsidRPr="00B64F9C">
        <w:rPr>
          <w:rFonts w:ascii="Arial" w:hAnsi="Arial" w:cs="Arial"/>
          <w:b/>
          <w:bCs/>
          <w:sz w:val="24"/>
          <w:szCs w:val="24"/>
        </w:rPr>
        <w:t>Sosnowa 2</w:t>
      </w:r>
      <w:r w:rsidR="004C7707" w:rsidRPr="00B64F9C">
        <w:rPr>
          <w:rFonts w:ascii="Arial" w:hAnsi="Arial" w:cs="Arial"/>
          <w:b/>
          <w:bCs/>
          <w:sz w:val="24"/>
          <w:szCs w:val="24"/>
        </w:rPr>
        <w:t xml:space="preserve">, </w:t>
      </w:r>
      <w:r w:rsidR="00260F18">
        <w:rPr>
          <w:rFonts w:ascii="Arial" w:hAnsi="Arial" w:cs="Arial"/>
          <w:b/>
          <w:bCs/>
          <w:sz w:val="24"/>
          <w:szCs w:val="24"/>
        </w:rPr>
        <w:t xml:space="preserve">   </w:t>
      </w:r>
      <w:r w:rsidR="002216A8" w:rsidRPr="00B64F9C">
        <w:rPr>
          <w:rFonts w:ascii="Arial" w:hAnsi="Arial" w:cs="Arial"/>
          <w:b/>
          <w:bCs/>
          <w:sz w:val="24"/>
          <w:szCs w:val="24"/>
        </w:rPr>
        <w:t>80-251 Gdańsk</w:t>
      </w:r>
      <w:r w:rsidRPr="00B64F9C">
        <w:rPr>
          <w:rFonts w:ascii="Arial" w:hAnsi="Arial" w:cs="Arial"/>
          <w:b/>
          <w:bCs/>
          <w:sz w:val="24"/>
          <w:szCs w:val="24"/>
        </w:rPr>
        <w:t>.</w:t>
      </w:r>
    </w:p>
    <w:p w14:paraId="6A7ED8C3" w14:textId="77777777" w:rsidR="00FB30FB" w:rsidRPr="00B64F9C" w:rsidRDefault="001D5340" w:rsidP="00B64F9C">
      <w:pPr>
        <w:pStyle w:val="Teksttreci0"/>
        <w:numPr>
          <w:ilvl w:val="0"/>
          <w:numId w:val="2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sz w:val="24"/>
          <w:szCs w:val="24"/>
        </w:rPr>
        <w:t>Dane kontaktowe:</w:t>
      </w:r>
    </w:p>
    <w:p w14:paraId="1F4E9BFD" w14:textId="5A970D70" w:rsidR="00FB30FB" w:rsidRPr="00B64F9C" w:rsidRDefault="001D5340" w:rsidP="00B64F9C">
      <w:pPr>
        <w:pStyle w:val="Teksttreci0"/>
        <w:numPr>
          <w:ilvl w:val="0"/>
          <w:numId w:val="3"/>
        </w:numPr>
        <w:shd w:val="clear" w:color="auto" w:fill="auto"/>
        <w:tabs>
          <w:tab w:val="left" w:pos="1701"/>
        </w:tabs>
        <w:spacing w:line="276" w:lineRule="auto"/>
        <w:ind w:left="1701" w:hanging="567"/>
        <w:jc w:val="left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sz w:val="24"/>
          <w:szCs w:val="24"/>
        </w:rPr>
        <w:t xml:space="preserve">nr telefonu: </w:t>
      </w:r>
      <w:r w:rsidR="002216A8" w:rsidRPr="00B64F9C">
        <w:rPr>
          <w:rFonts w:ascii="Arial" w:hAnsi="Arial" w:cs="Arial"/>
          <w:sz w:val="24"/>
          <w:szCs w:val="24"/>
        </w:rPr>
        <w:t>58 347 78 40</w:t>
      </w:r>
      <w:r w:rsidR="00BE41A5" w:rsidRPr="00B64F9C">
        <w:rPr>
          <w:rFonts w:ascii="Arial" w:hAnsi="Arial" w:cs="Arial"/>
          <w:sz w:val="24"/>
          <w:szCs w:val="24"/>
        </w:rPr>
        <w:t xml:space="preserve">, </w:t>
      </w:r>
      <w:r w:rsidR="002216A8" w:rsidRPr="00B64F9C">
        <w:rPr>
          <w:rFonts w:ascii="Arial" w:hAnsi="Arial" w:cs="Arial"/>
          <w:sz w:val="24"/>
          <w:szCs w:val="24"/>
        </w:rPr>
        <w:t>58 347 78 60</w:t>
      </w:r>
      <w:r w:rsidRPr="00B64F9C">
        <w:rPr>
          <w:rFonts w:ascii="Arial" w:hAnsi="Arial" w:cs="Arial"/>
          <w:bCs/>
          <w:sz w:val="24"/>
          <w:szCs w:val="24"/>
        </w:rPr>
        <w:t>;</w:t>
      </w:r>
    </w:p>
    <w:p w14:paraId="25C30903" w14:textId="76C57955" w:rsidR="00FB30FB" w:rsidRPr="00B64F9C" w:rsidRDefault="001D5340" w:rsidP="00B64F9C">
      <w:pPr>
        <w:pStyle w:val="Teksttreci0"/>
        <w:numPr>
          <w:ilvl w:val="0"/>
          <w:numId w:val="3"/>
        </w:numPr>
        <w:shd w:val="clear" w:color="auto" w:fill="auto"/>
        <w:tabs>
          <w:tab w:val="left" w:pos="1073"/>
          <w:tab w:val="left" w:pos="1701"/>
        </w:tabs>
        <w:spacing w:line="276" w:lineRule="auto"/>
        <w:ind w:left="1701" w:hanging="567"/>
        <w:jc w:val="left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sz w:val="24"/>
          <w:szCs w:val="24"/>
        </w:rPr>
        <w:t>adres poczty elektronicznej:</w:t>
      </w:r>
      <w:r w:rsidR="002216A8" w:rsidRPr="00B64F9C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2216A8" w:rsidRPr="00B64F9C">
          <w:rPr>
            <w:rStyle w:val="Hipercze"/>
            <w:rFonts w:ascii="Arial" w:hAnsi="Arial" w:cs="Arial"/>
            <w:sz w:val="24"/>
            <w:szCs w:val="24"/>
          </w:rPr>
          <w:t>sekretariat@straz.gda.pl</w:t>
        </w:r>
      </w:hyperlink>
      <w:r w:rsidR="002216A8" w:rsidRPr="00B64F9C">
        <w:rPr>
          <w:rFonts w:ascii="Arial" w:hAnsi="Arial" w:cs="Arial"/>
          <w:sz w:val="24"/>
          <w:szCs w:val="24"/>
        </w:rPr>
        <w:t xml:space="preserve"> </w:t>
      </w:r>
      <w:r w:rsidR="00EA5AA9" w:rsidRPr="00B64F9C">
        <w:rPr>
          <w:rFonts w:ascii="Arial" w:hAnsi="Arial" w:cs="Arial"/>
          <w:sz w:val="24"/>
          <w:szCs w:val="24"/>
        </w:rPr>
        <w:t>- w przypadku awarii Platformy zakupowej</w:t>
      </w:r>
      <w:r w:rsidR="002216A8" w:rsidRPr="00B64F9C">
        <w:rPr>
          <w:rFonts w:ascii="Arial" w:hAnsi="Arial" w:cs="Arial"/>
          <w:sz w:val="24"/>
          <w:szCs w:val="24"/>
        </w:rPr>
        <w:t>.</w:t>
      </w:r>
    </w:p>
    <w:p w14:paraId="463D723C" w14:textId="2D32F97F" w:rsidR="00FB30FB" w:rsidRPr="00B64F9C" w:rsidRDefault="001D5340" w:rsidP="00B64F9C">
      <w:pPr>
        <w:pStyle w:val="Teksttreci0"/>
        <w:numPr>
          <w:ilvl w:val="0"/>
          <w:numId w:val="2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sz w:val="24"/>
          <w:szCs w:val="24"/>
        </w:rPr>
        <w:t>Adres strony internetowej prowadzonego postępowania</w:t>
      </w:r>
      <w:r w:rsidR="002216A8" w:rsidRPr="00B64F9C">
        <w:rPr>
          <w:rFonts w:ascii="Arial" w:hAnsi="Arial" w:cs="Arial"/>
          <w:sz w:val="24"/>
          <w:szCs w:val="24"/>
        </w:rPr>
        <w:t xml:space="preserve"> o udzielenie </w:t>
      </w:r>
      <w:r w:rsidR="00B64F9C" w:rsidRPr="00B64F9C">
        <w:rPr>
          <w:rFonts w:ascii="Arial" w:hAnsi="Arial" w:cs="Arial"/>
          <w:sz w:val="24"/>
          <w:szCs w:val="24"/>
        </w:rPr>
        <w:t xml:space="preserve">   </w:t>
      </w:r>
      <w:r w:rsidR="002216A8" w:rsidRPr="00B64F9C">
        <w:rPr>
          <w:rFonts w:ascii="Arial" w:hAnsi="Arial" w:cs="Arial"/>
          <w:sz w:val="24"/>
          <w:szCs w:val="24"/>
        </w:rPr>
        <w:t>zamówienia</w:t>
      </w:r>
      <w:r w:rsidRPr="00B64F9C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2216A8" w:rsidRPr="00B64F9C">
          <w:rPr>
            <w:rStyle w:val="Hipercze"/>
            <w:rFonts w:ascii="Arial" w:hAnsi="Arial" w:cs="Arial"/>
            <w:sz w:val="24"/>
            <w:szCs w:val="24"/>
          </w:rPr>
          <w:t>https://platformazakupowa.pl/pn/kwpsp_gdansk</w:t>
        </w:r>
      </w:hyperlink>
      <w:r w:rsidR="00B64F9C" w:rsidRPr="00B64F9C">
        <w:rPr>
          <w:rStyle w:val="Hipercze"/>
          <w:rFonts w:ascii="Arial" w:hAnsi="Arial" w:cs="Arial"/>
          <w:sz w:val="24"/>
          <w:szCs w:val="24"/>
          <w:u w:val="none"/>
        </w:rPr>
        <w:t xml:space="preserve"> </w:t>
      </w:r>
      <w:r w:rsidR="00B64F9C" w:rsidRPr="00B64F9C">
        <w:rPr>
          <w:rStyle w:val="Hipercze"/>
          <w:rFonts w:ascii="Arial" w:hAnsi="Arial" w:cs="Arial"/>
          <w:color w:val="auto"/>
          <w:sz w:val="24"/>
          <w:szCs w:val="24"/>
          <w:u w:val="none"/>
        </w:rPr>
        <w:t>oraz</w:t>
      </w:r>
      <w:r w:rsidR="00B64F9C" w:rsidRPr="00B64F9C">
        <w:rPr>
          <w:rStyle w:val="Hipercze"/>
          <w:rFonts w:ascii="Arial" w:hAnsi="Arial" w:cs="Arial"/>
          <w:sz w:val="24"/>
          <w:szCs w:val="24"/>
          <w:u w:val="none"/>
        </w:rPr>
        <w:t xml:space="preserve"> </w:t>
      </w:r>
      <w:hyperlink r:id="rId10" w:history="1">
        <w:r w:rsidR="00B64F9C" w:rsidRPr="00B64F9C">
          <w:rPr>
            <w:rStyle w:val="Hipercze"/>
            <w:rFonts w:ascii="Arial" w:hAnsi="Arial" w:cs="Arial"/>
            <w:sz w:val="24"/>
            <w:szCs w:val="24"/>
          </w:rPr>
          <w:t>https://www.gov.pl/web/kwpsp-gdansk/zamowienia-publiczne</w:t>
        </w:r>
      </w:hyperlink>
      <w:r w:rsidR="00B64F9C" w:rsidRPr="00B64F9C">
        <w:rPr>
          <w:rStyle w:val="Hipercze"/>
          <w:rFonts w:ascii="Arial" w:hAnsi="Arial" w:cs="Arial"/>
          <w:sz w:val="24"/>
          <w:szCs w:val="24"/>
          <w:u w:val="none"/>
        </w:rPr>
        <w:t xml:space="preserve"> </w:t>
      </w:r>
      <w:r w:rsidR="002216A8" w:rsidRPr="00B64F9C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</w:t>
      </w:r>
    </w:p>
    <w:p w14:paraId="3E543FD7" w14:textId="22ACD78C" w:rsidR="00FB30FB" w:rsidRPr="00B64F9C" w:rsidRDefault="001D5340" w:rsidP="00B64F9C">
      <w:pPr>
        <w:pStyle w:val="Teksttreci0"/>
        <w:numPr>
          <w:ilvl w:val="0"/>
          <w:numId w:val="2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sz w:val="24"/>
          <w:szCs w:val="24"/>
        </w:rPr>
        <w:t xml:space="preserve">Adres strony internetowej, na której udostępniane będą zmiany </w:t>
      </w:r>
      <w:r w:rsidR="002216A8" w:rsidRPr="00B64F9C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B64F9C">
        <w:rPr>
          <w:rFonts w:ascii="Arial" w:hAnsi="Arial" w:cs="Arial"/>
          <w:sz w:val="24"/>
          <w:szCs w:val="24"/>
        </w:rPr>
        <w:t xml:space="preserve">i wyjaśnienia treści SWZ oraz inne dokumenty zamówienia </w:t>
      </w:r>
      <w:r w:rsidR="002216A8" w:rsidRPr="00B64F9C">
        <w:rPr>
          <w:rFonts w:ascii="Arial" w:hAnsi="Arial" w:cs="Arial"/>
          <w:sz w:val="24"/>
          <w:szCs w:val="24"/>
        </w:rPr>
        <w:t xml:space="preserve">                     </w:t>
      </w:r>
      <w:r w:rsidRPr="00B64F9C">
        <w:rPr>
          <w:rFonts w:ascii="Arial" w:hAnsi="Arial" w:cs="Arial"/>
          <w:sz w:val="24"/>
          <w:szCs w:val="24"/>
        </w:rPr>
        <w:t>bezpośrednio związane</w:t>
      </w:r>
      <w:r w:rsidR="002216A8" w:rsidRPr="00B64F9C">
        <w:rPr>
          <w:rFonts w:ascii="Arial" w:hAnsi="Arial" w:cs="Arial"/>
          <w:sz w:val="24"/>
          <w:szCs w:val="24"/>
        </w:rPr>
        <w:t xml:space="preserve"> </w:t>
      </w:r>
      <w:r w:rsidRPr="00B64F9C">
        <w:rPr>
          <w:rFonts w:ascii="Arial" w:hAnsi="Arial" w:cs="Arial"/>
          <w:sz w:val="24"/>
          <w:szCs w:val="24"/>
        </w:rPr>
        <w:t>z postępowaniem o udzielenie zamówienia:</w:t>
      </w:r>
      <w:r w:rsidR="002216A8" w:rsidRPr="00B64F9C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2216A8" w:rsidRPr="00B64F9C">
          <w:rPr>
            <w:rStyle w:val="Hipercze"/>
            <w:rFonts w:ascii="Arial" w:hAnsi="Arial" w:cs="Arial"/>
            <w:sz w:val="24"/>
            <w:szCs w:val="24"/>
          </w:rPr>
          <w:t>https://platformazakupowa.pl/pn/kwpsp_gdansk</w:t>
        </w:r>
      </w:hyperlink>
      <w:r w:rsidR="002216A8" w:rsidRPr="00B64F9C">
        <w:rPr>
          <w:rStyle w:val="Hipercze"/>
          <w:rFonts w:ascii="Arial" w:hAnsi="Arial" w:cs="Arial"/>
          <w:sz w:val="24"/>
          <w:szCs w:val="24"/>
          <w:u w:val="none"/>
        </w:rPr>
        <w:t xml:space="preserve"> </w:t>
      </w:r>
      <w:r w:rsidR="002216A8" w:rsidRPr="00B64F9C">
        <w:rPr>
          <w:rFonts w:ascii="Arial" w:hAnsi="Arial" w:cs="Arial"/>
          <w:bCs/>
          <w:color w:val="auto"/>
          <w:sz w:val="24"/>
          <w:szCs w:val="24"/>
        </w:rPr>
        <w:t>.</w:t>
      </w:r>
    </w:p>
    <w:p w14:paraId="4121DEFE" w14:textId="77777777" w:rsidR="00FB30FB" w:rsidRPr="00B64F9C" w:rsidRDefault="001D5340" w:rsidP="00B64F9C">
      <w:pPr>
        <w:pStyle w:val="Teksttreci0"/>
        <w:numPr>
          <w:ilvl w:val="0"/>
          <w:numId w:val="2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sz w:val="24"/>
          <w:szCs w:val="24"/>
        </w:rPr>
        <w:t>Osobami uprawnionymi do komunikowania się z Wykonawcami są:</w:t>
      </w:r>
    </w:p>
    <w:p w14:paraId="4B747F7A" w14:textId="18BB53BC" w:rsidR="00FB30FB" w:rsidRDefault="00574475" w:rsidP="00B64F9C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701"/>
        </w:tabs>
        <w:spacing w:line="276" w:lineRule="auto"/>
        <w:ind w:left="1701" w:hanging="567"/>
        <w:jc w:val="left"/>
        <w:rPr>
          <w:rFonts w:ascii="Arial" w:hAnsi="Arial" w:cs="Arial"/>
          <w:b w:val="0"/>
          <w:sz w:val="24"/>
          <w:szCs w:val="24"/>
        </w:rPr>
      </w:pPr>
      <w:bookmarkStart w:id="0" w:name="bookmark2"/>
      <w:r>
        <w:rPr>
          <w:rFonts w:ascii="Arial" w:hAnsi="Arial" w:cs="Arial"/>
          <w:b w:val="0"/>
          <w:sz w:val="24"/>
          <w:szCs w:val="24"/>
        </w:rPr>
        <w:t>mł. bryg. Jarosław Jałoza</w:t>
      </w:r>
      <w:r w:rsidRPr="00B64F9C">
        <w:rPr>
          <w:rFonts w:ascii="Arial" w:hAnsi="Arial" w:cs="Arial"/>
          <w:b w:val="0"/>
          <w:sz w:val="24"/>
          <w:szCs w:val="24"/>
        </w:rPr>
        <w:t xml:space="preserve"> – naczelnik </w:t>
      </w:r>
      <w:r>
        <w:rPr>
          <w:rFonts w:ascii="Arial" w:hAnsi="Arial" w:cs="Arial"/>
          <w:b w:val="0"/>
          <w:sz w:val="24"/>
          <w:szCs w:val="24"/>
        </w:rPr>
        <w:t>W</w:t>
      </w:r>
      <w:r w:rsidRPr="00B64F9C">
        <w:rPr>
          <w:rFonts w:ascii="Arial" w:hAnsi="Arial" w:cs="Arial"/>
          <w:b w:val="0"/>
          <w:sz w:val="24"/>
          <w:szCs w:val="24"/>
        </w:rPr>
        <w:t>ydziału</w:t>
      </w:r>
      <w:r>
        <w:rPr>
          <w:rFonts w:ascii="Arial" w:hAnsi="Arial" w:cs="Arial"/>
          <w:b w:val="0"/>
          <w:sz w:val="24"/>
          <w:szCs w:val="24"/>
        </w:rPr>
        <w:t xml:space="preserve"> Kwatermistrzowskie</w:t>
      </w:r>
      <w:r w:rsidR="001D5340" w:rsidRPr="00B64F9C">
        <w:rPr>
          <w:rFonts w:ascii="Arial" w:hAnsi="Arial" w:cs="Arial"/>
          <w:b w:val="0"/>
          <w:sz w:val="24"/>
          <w:szCs w:val="24"/>
        </w:rPr>
        <w:t>,</w:t>
      </w:r>
      <w:bookmarkEnd w:id="0"/>
    </w:p>
    <w:p w14:paraId="1757B0CE" w14:textId="36CE0BB6" w:rsidR="007C2ED0" w:rsidRPr="00B64F9C" w:rsidRDefault="007C2ED0" w:rsidP="00B64F9C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701"/>
        </w:tabs>
        <w:spacing w:line="276" w:lineRule="auto"/>
        <w:ind w:left="1701" w:hanging="567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kpt. Paweł Roman – </w:t>
      </w:r>
      <w:r w:rsidR="0027444D">
        <w:rPr>
          <w:rFonts w:ascii="Arial" w:hAnsi="Arial" w:cs="Arial"/>
          <w:b w:val="0"/>
          <w:sz w:val="24"/>
          <w:szCs w:val="24"/>
        </w:rPr>
        <w:t>p.</w:t>
      </w:r>
      <w:r w:rsidR="0061431B">
        <w:rPr>
          <w:rFonts w:ascii="Arial" w:hAnsi="Arial" w:cs="Arial"/>
          <w:b w:val="0"/>
          <w:sz w:val="24"/>
          <w:szCs w:val="24"/>
        </w:rPr>
        <w:t xml:space="preserve">o. </w:t>
      </w:r>
      <w:r>
        <w:rPr>
          <w:rFonts w:ascii="Arial" w:hAnsi="Arial" w:cs="Arial"/>
          <w:b w:val="0"/>
          <w:sz w:val="24"/>
          <w:szCs w:val="24"/>
        </w:rPr>
        <w:t xml:space="preserve">naczelnik Wydziału </w:t>
      </w:r>
      <w:r w:rsidR="007B7E0E">
        <w:rPr>
          <w:rFonts w:ascii="Arial" w:hAnsi="Arial" w:cs="Arial"/>
          <w:b w:val="0"/>
          <w:sz w:val="24"/>
          <w:szCs w:val="24"/>
        </w:rPr>
        <w:t>Technicznego</w:t>
      </w:r>
      <w:r>
        <w:rPr>
          <w:rFonts w:ascii="Arial" w:hAnsi="Arial" w:cs="Arial"/>
          <w:b w:val="0"/>
          <w:sz w:val="24"/>
          <w:szCs w:val="24"/>
        </w:rPr>
        <w:t>,</w:t>
      </w:r>
    </w:p>
    <w:p w14:paraId="185248EB" w14:textId="7435C2DB" w:rsidR="00B90BA2" w:rsidRPr="00B64F9C" w:rsidRDefault="00B90BA2" w:rsidP="00297DFB">
      <w:pPr>
        <w:pStyle w:val="Nagwek20"/>
        <w:keepNext/>
        <w:keepLines/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b w:val="0"/>
          <w:sz w:val="24"/>
          <w:szCs w:val="24"/>
        </w:rPr>
      </w:pPr>
      <w:r w:rsidRPr="00B64F9C">
        <w:rPr>
          <w:rFonts w:ascii="Arial" w:hAnsi="Arial" w:cs="Arial"/>
          <w:b w:val="0"/>
          <w:sz w:val="24"/>
          <w:szCs w:val="24"/>
        </w:rPr>
        <w:t xml:space="preserve">7. </w:t>
      </w:r>
      <w:r w:rsidR="00297DFB">
        <w:rPr>
          <w:rFonts w:ascii="Arial" w:hAnsi="Arial" w:cs="Arial"/>
          <w:b w:val="0"/>
          <w:sz w:val="24"/>
          <w:szCs w:val="24"/>
        </w:rPr>
        <w:tab/>
      </w:r>
      <w:r w:rsidRPr="00B64F9C">
        <w:rPr>
          <w:rFonts w:ascii="Arial" w:hAnsi="Arial" w:cs="Arial"/>
          <w:b w:val="0"/>
          <w:sz w:val="24"/>
          <w:szCs w:val="24"/>
        </w:rPr>
        <w:t xml:space="preserve">Komunikacja ustna jest dopuszczalna w odniesieniu do informacji </w:t>
      </w:r>
      <w:r w:rsidR="009F0716" w:rsidRPr="00B64F9C">
        <w:rPr>
          <w:rFonts w:ascii="Arial" w:hAnsi="Arial" w:cs="Arial"/>
          <w:b w:val="0"/>
          <w:sz w:val="24"/>
          <w:szCs w:val="24"/>
        </w:rPr>
        <w:t>nieistotnych</w:t>
      </w:r>
      <w:r w:rsidR="009F0716">
        <w:rPr>
          <w:rFonts w:ascii="Arial" w:hAnsi="Arial" w:cs="Arial"/>
          <w:b w:val="0"/>
          <w:sz w:val="24"/>
          <w:szCs w:val="24"/>
        </w:rPr>
        <w:t>,</w:t>
      </w:r>
      <w:r w:rsidR="009F0716" w:rsidRPr="00B64F9C">
        <w:rPr>
          <w:rFonts w:ascii="Arial" w:hAnsi="Arial" w:cs="Arial"/>
          <w:b w:val="0"/>
          <w:sz w:val="24"/>
          <w:szCs w:val="24"/>
        </w:rPr>
        <w:t xml:space="preserve"> </w:t>
      </w:r>
      <w:r w:rsidR="009F0716">
        <w:rPr>
          <w:rFonts w:ascii="Arial" w:hAnsi="Arial" w:cs="Arial"/>
          <w:b w:val="0"/>
          <w:sz w:val="24"/>
          <w:szCs w:val="24"/>
        </w:rPr>
        <w:t xml:space="preserve">   </w:t>
      </w:r>
      <w:r w:rsidR="009F0716" w:rsidRPr="00B64F9C">
        <w:rPr>
          <w:rFonts w:ascii="Arial" w:hAnsi="Arial" w:cs="Arial"/>
          <w:b w:val="0"/>
          <w:sz w:val="24"/>
          <w:szCs w:val="24"/>
        </w:rPr>
        <w:t>tj.</w:t>
      </w:r>
      <w:r w:rsidRPr="00B64F9C">
        <w:rPr>
          <w:rFonts w:ascii="Arial" w:hAnsi="Arial" w:cs="Arial"/>
          <w:b w:val="0"/>
          <w:sz w:val="24"/>
          <w:szCs w:val="24"/>
        </w:rPr>
        <w:t xml:space="preserve"> technicznych lub porządkowych. Nie obejmuje informacji zawartych w SWZ </w:t>
      </w:r>
      <w:r w:rsidR="00297DFB">
        <w:rPr>
          <w:rFonts w:ascii="Arial" w:hAnsi="Arial" w:cs="Arial"/>
          <w:b w:val="0"/>
          <w:sz w:val="24"/>
          <w:szCs w:val="24"/>
        </w:rPr>
        <w:t xml:space="preserve">        </w:t>
      </w:r>
      <w:r w:rsidRPr="00B64F9C">
        <w:rPr>
          <w:rFonts w:ascii="Arial" w:hAnsi="Arial" w:cs="Arial"/>
          <w:b w:val="0"/>
          <w:sz w:val="24"/>
          <w:szCs w:val="24"/>
        </w:rPr>
        <w:t>i Ogłoszeniu.</w:t>
      </w:r>
    </w:p>
    <w:p w14:paraId="27C42727" w14:textId="77777777" w:rsidR="00F76329" w:rsidRPr="00B64F9C" w:rsidRDefault="00F76329" w:rsidP="00B64F9C">
      <w:pPr>
        <w:pStyle w:val="Nagwek20"/>
        <w:keepNext/>
        <w:keepLines/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sz w:val="24"/>
          <w:szCs w:val="24"/>
        </w:rPr>
      </w:pPr>
    </w:p>
    <w:p w14:paraId="2B1EDD75" w14:textId="77777777" w:rsidR="00FB30FB" w:rsidRPr="00907C66" w:rsidRDefault="001D5340" w:rsidP="00297DFB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line="276" w:lineRule="auto"/>
        <w:ind w:left="567" w:hanging="567"/>
        <w:rPr>
          <w:rFonts w:ascii="Arial" w:hAnsi="Arial" w:cs="Arial"/>
          <w:sz w:val="28"/>
          <w:szCs w:val="28"/>
        </w:rPr>
      </w:pPr>
      <w:bookmarkStart w:id="1" w:name="bookmark5"/>
      <w:r w:rsidRPr="00907C66">
        <w:rPr>
          <w:rFonts w:ascii="Arial" w:hAnsi="Arial" w:cs="Arial"/>
          <w:sz w:val="28"/>
          <w:szCs w:val="28"/>
        </w:rPr>
        <w:t>Tryb udzielenia zamówienia</w:t>
      </w:r>
      <w:bookmarkEnd w:id="1"/>
    </w:p>
    <w:p w14:paraId="5A22A69F" w14:textId="1E1A5CCB" w:rsidR="00FB30FB" w:rsidRPr="000C386B" w:rsidRDefault="001D5340" w:rsidP="00297DFB">
      <w:pPr>
        <w:pStyle w:val="Teksttreci0"/>
        <w:numPr>
          <w:ilvl w:val="0"/>
          <w:numId w:val="5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sz w:val="24"/>
          <w:szCs w:val="24"/>
        </w:rPr>
        <w:t xml:space="preserve">Postępowanie o udzielenie zamówienia prowadzone jest w </w:t>
      </w:r>
      <w:r w:rsidRPr="00B64F9C">
        <w:rPr>
          <w:rFonts w:ascii="Arial" w:hAnsi="Arial" w:cs="Arial"/>
          <w:bCs/>
          <w:sz w:val="24"/>
          <w:szCs w:val="24"/>
        </w:rPr>
        <w:t>trybie podstawowym</w:t>
      </w:r>
      <w:r w:rsidR="00E465CB" w:rsidRPr="00B64F9C">
        <w:rPr>
          <w:rFonts w:ascii="Arial" w:hAnsi="Arial" w:cs="Arial"/>
          <w:bCs/>
          <w:sz w:val="24"/>
          <w:szCs w:val="24"/>
        </w:rPr>
        <w:t xml:space="preserve"> bez negocjacji</w:t>
      </w:r>
      <w:r w:rsidRPr="00B64F9C">
        <w:rPr>
          <w:rFonts w:ascii="Arial" w:hAnsi="Arial" w:cs="Arial"/>
          <w:bCs/>
          <w:sz w:val="24"/>
          <w:szCs w:val="24"/>
        </w:rPr>
        <w:t>, na podstawie art. 275</w:t>
      </w:r>
      <w:r w:rsidR="00B77D29" w:rsidRPr="00B64F9C">
        <w:rPr>
          <w:rFonts w:ascii="Arial" w:hAnsi="Arial" w:cs="Arial"/>
          <w:bCs/>
          <w:sz w:val="24"/>
          <w:szCs w:val="24"/>
        </w:rPr>
        <w:t xml:space="preserve"> </w:t>
      </w:r>
      <w:r w:rsidR="00E465CB" w:rsidRPr="00B64F9C">
        <w:rPr>
          <w:rFonts w:ascii="Arial" w:hAnsi="Arial" w:cs="Arial"/>
          <w:bCs/>
          <w:sz w:val="24"/>
          <w:szCs w:val="24"/>
        </w:rPr>
        <w:t xml:space="preserve">pkt 1 </w:t>
      </w:r>
      <w:r w:rsidR="007C4D6E">
        <w:rPr>
          <w:rFonts w:ascii="Arial" w:hAnsi="Arial" w:cs="Arial"/>
          <w:bCs/>
          <w:sz w:val="24"/>
          <w:szCs w:val="24"/>
        </w:rPr>
        <w:t>u</w:t>
      </w:r>
      <w:r w:rsidRPr="00B64F9C">
        <w:rPr>
          <w:rFonts w:ascii="Arial" w:hAnsi="Arial" w:cs="Arial"/>
          <w:bCs/>
          <w:sz w:val="24"/>
          <w:szCs w:val="24"/>
        </w:rPr>
        <w:t>stawy</w:t>
      </w:r>
      <w:r w:rsidR="007C4D6E">
        <w:rPr>
          <w:rFonts w:ascii="Arial" w:hAnsi="Arial" w:cs="Arial"/>
          <w:bCs/>
          <w:sz w:val="24"/>
          <w:szCs w:val="24"/>
        </w:rPr>
        <w:t xml:space="preserve"> Pzp</w:t>
      </w:r>
      <w:r w:rsidRPr="00B64F9C">
        <w:rPr>
          <w:rFonts w:ascii="Arial" w:hAnsi="Arial" w:cs="Arial"/>
          <w:bCs/>
          <w:sz w:val="24"/>
          <w:szCs w:val="24"/>
        </w:rPr>
        <w:t>.</w:t>
      </w:r>
    </w:p>
    <w:p w14:paraId="60D8E7D4" w14:textId="74669DBA" w:rsidR="000C386B" w:rsidRPr="002A7FFD" w:rsidRDefault="000C386B" w:rsidP="00297DFB">
      <w:pPr>
        <w:pStyle w:val="Teksttreci0"/>
        <w:numPr>
          <w:ilvl w:val="0"/>
          <w:numId w:val="5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b/>
          <w:sz w:val="24"/>
          <w:szCs w:val="24"/>
          <w:u w:val="single"/>
        </w:rPr>
      </w:pPr>
      <w:r w:rsidRPr="002A7FFD">
        <w:rPr>
          <w:rFonts w:ascii="Arial" w:hAnsi="Arial" w:cs="Arial"/>
          <w:b/>
          <w:sz w:val="24"/>
          <w:szCs w:val="24"/>
          <w:u w:val="single"/>
        </w:rPr>
        <w:t xml:space="preserve">Zgodnie z art. 310 pkt. 1 </w:t>
      </w:r>
      <w:r w:rsidR="007C4D6E" w:rsidRPr="002A7FFD">
        <w:rPr>
          <w:rFonts w:ascii="Arial" w:hAnsi="Arial" w:cs="Arial"/>
          <w:b/>
          <w:sz w:val="24"/>
          <w:szCs w:val="24"/>
          <w:u w:val="single"/>
        </w:rPr>
        <w:t>u</w:t>
      </w:r>
      <w:r w:rsidRPr="002A7FFD">
        <w:rPr>
          <w:rFonts w:ascii="Arial" w:hAnsi="Arial" w:cs="Arial"/>
          <w:b/>
          <w:sz w:val="24"/>
          <w:szCs w:val="24"/>
          <w:u w:val="single"/>
        </w:rPr>
        <w:t xml:space="preserve">stawy </w:t>
      </w:r>
      <w:r w:rsidR="007C4D6E" w:rsidRPr="002A7FFD">
        <w:rPr>
          <w:rFonts w:ascii="Arial" w:hAnsi="Arial" w:cs="Arial"/>
          <w:b/>
          <w:sz w:val="24"/>
          <w:szCs w:val="24"/>
          <w:u w:val="single"/>
        </w:rPr>
        <w:t xml:space="preserve">Pzp </w:t>
      </w:r>
      <w:r w:rsidRPr="002A7FFD">
        <w:rPr>
          <w:rFonts w:ascii="Arial" w:hAnsi="Arial" w:cs="Arial"/>
          <w:b/>
          <w:sz w:val="24"/>
          <w:szCs w:val="24"/>
          <w:u w:val="single"/>
        </w:rPr>
        <w:t>Zamawiający przewiduje możliwość unieważnienia przedmiotowego postępowania, jeśli środki, które Zamawiający zamierzał przeznaczyć na sfinansowanie całości lub części zamówienia, nie zostały mu przyznane.</w:t>
      </w:r>
    </w:p>
    <w:p w14:paraId="7E5F08C9" w14:textId="1809F3D6" w:rsidR="00FB30FB" w:rsidRDefault="001D5340" w:rsidP="00297DFB">
      <w:pPr>
        <w:pStyle w:val="Teksttreci0"/>
        <w:numPr>
          <w:ilvl w:val="0"/>
          <w:numId w:val="5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sz w:val="24"/>
          <w:szCs w:val="24"/>
        </w:rPr>
        <w:t>Zamawiający nie przewiduje wyboru najkorzystniejszej oferty z możliwością prowadzenia negocjacji</w:t>
      </w:r>
      <w:r w:rsidR="00E240BD" w:rsidRPr="00B64F9C">
        <w:rPr>
          <w:rFonts w:ascii="Arial" w:hAnsi="Arial" w:cs="Arial"/>
          <w:sz w:val="24"/>
          <w:szCs w:val="24"/>
        </w:rPr>
        <w:t>.</w:t>
      </w:r>
    </w:p>
    <w:p w14:paraId="1EE0FDDC" w14:textId="77777777" w:rsidR="00866E2E" w:rsidRPr="00B64F9C" w:rsidRDefault="00866E2E" w:rsidP="00297DFB">
      <w:pPr>
        <w:pStyle w:val="Teksttreci0"/>
        <w:numPr>
          <w:ilvl w:val="0"/>
          <w:numId w:val="5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B64F9C">
        <w:rPr>
          <w:rFonts w:ascii="Arial" w:hAnsi="Arial" w:cs="Arial"/>
          <w:color w:val="000000" w:themeColor="text1"/>
          <w:sz w:val="24"/>
          <w:szCs w:val="24"/>
        </w:rPr>
        <w:t>Zamawiający nie przewiduje aukcji elektronicznej.</w:t>
      </w:r>
    </w:p>
    <w:p w14:paraId="387797B2" w14:textId="77777777" w:rsidR="00866E2E" w:rsidRPr="00B64F9C" w:rsidRDefault="00866E2E" w:rsidP="00297DFB">
      <w:pPr>
        <w:pStyle w:val="Teksttreci0"/>
        <w:numPr>
          <w:ilvl w:val="0"/>
          <w:numId w:val="5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B64F9C">
        <w:rPr>
          <w:rFonts w:ascii="Arial" w:hAnsi="Arial" w:cs="Arial"/>
          <w:color w:val="000000" w:themeColor="text1"/>
          <w:sz w:val="24"/>
          <w:szCs w:val="24"/>
        </w:rPr>
        <w:t>Zamawiający nie przewiduje złożenia oferty w postaci katalogów elektronicznych.</w:t>
      </w:r>
    </w:p>
    <w:p w14:paraId="5F035909" w14:textId="1AE3B9EA" w:rsidR="00866E2E" w:rsidRDefault="00866E2E" w:rsidP="00EE6B59">
      <w:pPr>
        <w:pStyle w:val="Teksttreci0"/>
        <w:numPr>
          <w:ilvl w:val="0"/>
          <w:numId w:val="5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B64F9C">
        <w:rPr>
          <w:rFonts w:ascii="Arial" w:hAnsi="Arial" w:cs="Arial"/>
          <w:color w:val="000000" w:themeColor="text1"/>
          <w:sz w:val="24"/>
          <w:szCs w:val="24"/>
        </w:rPr>
        <w:t>Zamawiający nie prowadzi postępowania w celu zawarcia umowy ramowej.</w:t>
      </w:r>
    </w:p>
    <w:p w14:paraId="04D889E3" w14:textId="045088EC" w:rsidR="00EE6B59" w:rsidRDefault="00EE6B59" w:rsidP="00297DFB">
      <w:pPr>
        <w:pStyle w:val="Teksttreci0"/>
        <w:numPr>
          <w:ilvl w:val="0"/>
          <w:numId w:val="5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EE6B59">
        <w:rPr>
          <w:rFonts w:ascii="Arial" w:hAnsi="Arial" w:cs="Arial"/>
          <w:color w:val="000000" w:themeColor="text1"/>
          <w:sz w:val="24"/>
          <w:szCs w:val="24"/>
        </w:rPr>
        <w:t xml:space="preserve">Zamawiający nie przewiduje udzielania zamówień na podstawie art. 214 ust. 1 pkt 8 </w:t>
      </w:r>
      <w:r w:rsidR="007C4D6E">
        <w:rPr>
          <w:rFonts w:ascii="Arial" w:hAnsi="Arial" w:cs="Arial"/>
          <w:color w:val="000000" w:themeColor="text1"/>
          <w:sz w:val="24"/>
          <w:szCs w:val="24"/>
        </w:rPr>
        <w:t>u</w:t>
      </w:r>
      <w:r w:rsidRPr="00EE6B59">
        <w:rPr>
          <w:rFonts w:ascii="Arial" w:hAnsi="Arial" w:cs="Arial"/>
          <w:color w:val="000000" w:themeColor="text1"/>
          <w:sz w:val="24"/>
          <w:szCs w:val="24"/>
        </w:rPr>
        <w:t>stawy</w:t>
      </w:r>
      <w:r w:rsidR="007C4D6E">
        <w:rPr>
          <w:rFonts w:ascii="Arial" w:hAnsi="Arial" w:cs="Arial"/>
          <w:color w:val="000000" w:themeColor="text1"/>
          <w:sz w:val="24"/>
          <w:szCs w:val="24"/>
        </w:rPr>
        <w:t xml:space="preserve"> Pzp</w:t>
      </w:r>
      <w:r w:rsidRPr="00EE6B5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1E7B9227" w14:textId="20A16C53" w:rsidR="00866E2E" w:rsidRDefault="00866E2E" w:rsidP="00297DFB">
      <w:pPr>
        <w:pStyle w:val="Teksttreci0"/>
        <w:numPr>
          <w:ilvl w:val="0"/>
          <w:numId w:val="5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EE6B59">
        <w:rPr>
          <w:rFonts w:ascii="Arial" w:hAnsi="Arial" w:cs="Arial"/>
          <w:color w:val="000000" w:themeColor="text1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r w:rsidR="007C4D6E">
        <w:rPr>
          <w:rFonts w:ascii="Arial" w:hAnsi="Arial" w:cs="Arial"/>
          <w:color w:val="000000" w:themeColor="text1"/>
          <w:sz w:val="24"/>
          <w:szCs w:val="24"/>
        </w:rPr>
        <w:t>u</w:t>
      </w:r>
      <w:r w:rsidRPr="00EE6B59">
        <w:rPr>
          <w:rFonts w:ascii="Arial" w:hAnsi="Arial" w:cs="Arial"/>
          <w:color w:val="000000" w:themeColor="text1"/>
          <w:sz w:val="24"/>
          <w:szCs w:val="24"/>
        </w:rPr>
        <w:t>stawy</w:t>
      </w:r>
      <w:r w:rsidR="007C4D6E">
        <w:rPr>
          <w:rFonts w:ascii="Arial" w:hAnsi="Arial" w:cs="Arial"/>
          <w:color w:val="000000" w:themeColor="text1"/>
          <w:sz w:val="24"/>
          <w:szCs w:val="24"/>
        </w:rPr>
        <w:t xml:space="preserve"> Pzp</w:t>
      </w:r>
      <w:r w:rsidRPr="00EE6B5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12110F8" w14:textId="6E75601D" w:rsidR="00EE6B59" w:rsidRDefault="00EE6B59" w:rsidP="00297DFB">
      <w:pPr>
        <w:pStyle w:val="Teksttreci0"/>
        <w:numPr>
          <w:ilvl w:val="0"/>
          <w:numId w:val="5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EE6B59">
        <w:rPr>
          <w:rFonts w:ascii="Arial" w:hAnsi="Arial" w:cs="Arial"/>
          <w:color w:val="000000" w:themeColor="text1"/>
          <w:sz w:val="24"/>
          <w:szCs w:val="24"/>
        </w:rPr>
        <w:t>Zamawiający nie dopuszcza składania ofert wariantowych.</w:t>
      </w:r>
    </w:p>
    <w:p w14:paraId="27F53405" w14:textId="1D8D3620" w:rsidR="00D369E3" w:rsidRDefault="00D369E3" w:rsidP="00297DFB">
      <w:pPr>
        <w:pStyle w:val="Teksttreci0"/>
        <w:numPr>
          <w:ilvl w:val="0"/>
          <w:numId w:val="5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D369E3">
        <w:rPr>
          <w:rFonts w:ascii="Arial" w:hAnsi="Arial" w:cs="Arial"/>
          <w:color w:val="000000" w:themeColor="text1"/>
          <w:sz w:val="24"/>
          <w:szCs w:val="24"/>
        </w:rPr>
        <w:t>Zamawiający nie przewiduje rozliczania w walutach obcych.</w:t>
      </w:r>
    </w:p>
    <w:p w14:paraId="4D6220FF" w14:textId="5CC04145" w:rsidR="00D369E3" w:rsidRDefault="00D369E3" w:rsidP="00297DFB">
      <w:pPr>
        <w:pStyle w:val="Teksttreci0"/>
        <w:numPr>
          <w:ilvl w:val="0"/>
          <w:numId w:val="5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D369E3">
        <w:rPr>
          <w:rFonts w:ascii="Arial" w:hAnsi="Arial" w:cs="Arial"/>
          <w:color w:val="000000" w:themeColor="text1"/>
          <w:sz w:val="24"/>
          <w:szCs w:val="24"/>
        </w:rPr>
        <w:t>Zamawiający nie przewiduje zwrotu kosztów udziału w postępowaniu.</w:t>
      </w:r>
    </w:p>
    <w:p w14:paraId="064EE67E" w14:textId="31F1214C" w:rsidR="00D369E3" w:rsidRDefault="00D369E3" w:rsidP="00297DFB">
      <w:pPr>
        <w:pStyle w:val="Teksttreci0"/>
        <w:numPr>
          <w:ilvl w:val="0"/>
          <w:numId w:val="5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D369E3">
        <w:rPr>
          <w:rFonts w:ascii="Arial" w:hAnsi="Arial" w:cs="Arial"/>
          <w:color w:val="000000" w:themeColor="text1"/>
          <w:sz w:val="24"/>
          <w:szCs w:val="24"/>
        </w:rPr>
        <w:t xml:space="preserve">Zamawiający nie przewiduje udzielenia zaliczek na poczet wykonania zamówienia. </w:t>
      </w:r>
    </w:p>
    <w:p w14:paraId="05A29A85" w14:textId="6BC57488" w:rsidR="00866E2E" w:rsidRPr="00D369E3" w:rsidRDefault="00866E2E" w:rsidP="00297DFB">
      <w:pPr>
        <w:pStyle w:val="Teksttreci0"/>
        <w:numPr>
          <w:ilvl w:val="0"/>
          <w:numId w:val="5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D369E3">
        <w:rPr>
          <w:rFonts w:ascii="Arial" w:hAnsi="Arial" w:cs="Arial"/>
          <w:color w:val="000000" w:themeColor="text1"/>
          <w:sz w:val="24"/>
          <w:szCs w:val="24"/>
        </w:rPr>
        <w:t xml:space="preserve">Zamawiający nie określa dodatkowych wymagań związanych z zatrudnianiem </w:t>
      </w:r>
      <w:r w:rsidRPr="00D369E3">
        <w:rPr>
          <w:rFonts w:ascii="Arial" w:hAnsi="Arial" w:cs="Arial"/>
          <w:color w:val="000000" w:themeColor="text1"/>
          <w:sz w:val="24"/>
          <w:szCs w:val="24"/>
        </w:rPr>
        <w:lastRenderedPageBreak/>
        <w:t>osób,</w:t>
      </w:r>
      <w:r w:rsidR="002213E6" w:rsidRPr="00D369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369E3">
        <w:rPr>
          <w:rFonts w:ascii="Arial" w:hAnsi="Arial" w:cs="Arial"/>
          <w:color w:val="000000" w:themeColor="text1"/>
          <w:sz w:val="24"/>
          <w:szCs w:val="24"/>
        </w:rPr>
        <w:t xml:space="preserve">o których mowa w art. 96 ust. 2 pkt 2 </w:t>
      </w:r>
      <w:r w:rsidR="007C4D6E">
        <w:rPr>
          <w:rFonts w:ascii="Arial" w:hAnsi="Arial" w:cs="Arial"/>
          <w:color w:val="000000" w:themeColor="text1"/>
          <w:sz w:val="24"/>
          <w:szCs w:val="24"/>
        </w:rPr>
        <w:t>u</w:t>
      </w:r>
      <w:r w:rsidRPr="00D369E3">
        <w:rPr>
          <w:rFonts w:ascii="Arial" w:hAnsi="Arial" w:cs="Arial"/>
          <w:color w:val="000000" w:themeColor="text1"/>
          <w:sz w:val="24"/>
          <w:szCs w:val="24"/>
        </w:rPr>
        <w:t>stawy</w:t>
      </w:r>
      <w:r w:rsidR="007C4D6E">
        <w:rPr>
          <w:rFonts w:ascii="Arial" w:hAnsi="Arial" w:cs="Arial"/>
          <w:color w:val="000000" w:themeColor="text1"/>
          <w:sz w:val="24"/>
          <w:szCs w:val="24"/>
        </w:rPr>
        <w:t xml:space="preserve"> Pzp</w:t>
      </w:r>
      <w:r w:rsidRPr="00D369E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D872D85" w14:textId="77777777" w:rsidR="007C2ED0" w:rsidRPr="00B64F9C" w:rsidRDefault="007C2ED0" w:rsidP="00B64F9C">
      <w:pPr>
        <w:pStyle w:val="Teksttreci0"/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FF0000"/>
          <w:sz w:val="24"/>
          <w:szCs w:val="24"/>
        </w:rPr>
      </w:pPr>
    </w:p>
    <w:p w14:paraId="29F2BF52" w14:textId="607CF427" w:rsidR="00FB30FB" w:rsidRPr="00907C66" w:rsidRDefault="001D5340" w:rsidP="00297DFB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line="276" w:lineRule="auto"/>
        <w:ind w:left="567" w:hanging="567"/>
        <w:rPr>
          <w:rFonts w:ascii="Arial" w:hAnsi="Arial" w:cs="Arial"/>
          <w:sz w:val="28"/>
          <w:szCs w:val="28"/>
        </w:rPr>
      </w:pPr>
      <w:bookmarkStart w:id="2" w:name="bookmark6"/>
      <w:r w:rsidRPr="00907C66">
        <w:rPr>
          <w:rFonts w:ascii="Arial" w:hAnsi="Arial" w:cs="Arial"/>
          <w:sz w:val="28"/>
          <w:szCs w:val="28"/>
        </w:rPr>
        <w:t>Opis przedmiotu zamówienia</w:t>
      </w:r>
      <w:bookmarkEnd w:id="2"/>
    </w:p>
    <w:p w14:paraId="77E2A7AD" w14:textId="21EDFDE4" w:rsidR="001D0724" w:rsidRPr="00D369E3" w:rsidRDefault="0053683C" w:rsidP="00297DFB">
      <w:pPr>
        <w:pStyle w:val="Teksttreci0"/>
        <w:numPr>
          <w:ilvl w:val="0"/>
          <w:numId w:val="6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D369E3">
        <w:rPr>
          <w:rFonts w:ascii="Arial" w:hAnsi="Arial" w:cs="Arial"/>
          <w:sz w:val="24"/>
          <w:szCs w:val="24"/>
        </w:rPr>
        <w:t>Przedmiotem zamówienia jest dostawa</w:t>
      </w:r>
      <w:r w:rsidR="001D5340" w:rsidRPr="00D369E3">
        <w:rPr>
          <w:rFonts w:ascii="Arial" w:hAnsi="Arial" w:cs="Arial"/>
          <w:sz w:val="24"/>
          <w:szCs w:val="24"/>
        </w:rPr>
        <w:t xml:space="preserve"> </w:t>
      </w:r>
      <w:r w:rsidR="00260F18">
        <w:rPr>
          <w:rFonts w:ascii="Arial" w:hAnsi="Arial" w:cs="Arial"/>
          <w:sz w:val="24"/>
          <w:szCs w:val="24"/>
        </w:rPr>
        <w:t xml:space="preserve">specjalnego </w:t>
      </w:r>
      <w:r w:rsidR="00297DFB" w:rsidRPr="00D369E3">
        <w:rPr>
          <w:rFonts w:ascii="Arial" w:hAnsi="Arial" w:cs="Arial"/>
          <w:sz w:val="24"/>
          <w:szCs w:val="24"/>
        </w:rPr>
        <w:t>lekkiego</w:t>
      </w:r>
      <w:r w:rsidR="00866E2E" w:rsidRPr="00D369E3">
        <w:rPr>
          <w:rFonts w:ascii="Arial" w:hAnsi="Arial" w:cs="Arial"/>
          <w:sz w:val="24"/>
          <w:szCs w:val="24"/>
        </w:rPr>
        <w:t xml:space="preserve"> samochod</w:t>
      </w:r>
      <w:r w:rsidR="00297DFB" w:rsidRPr="00D369E3">
        <w:rPr>
          <w:rFonts w:ascii="Arial" w:hAnsi="Arial" w:cs="Arial"/>
          <w:sz w:val="24"/>
          <w:szCs w:val="24"/>
        </w:rPr>
        <w:t>u</w:t>
      </w:r>
      <w:r w:rsidR="00866E2E" w:rsidRPr="00D369E3">
        <w:rPr>
          <w:rFonts w:ascii="Arial" w:hAnsi="Arial" w:cs="Arial"/>
          <w:sz w:val="24"/>
          <w:szCs w:val="24"/>
        </w:rPr>
        <w:t xml:space="preserve"> </w:t>
      </w:r>
      <w:r w:rsidR="00D64EC6">
        <w:rPr>
          <w:rFonts w:ascii="Arial" w:hAnsi="Arial" w:cs="Arial"/>
          <w:sz w:val="24"/>
          <w:szCs w:val="24"/>
        </w:rPr>
        <w:t>operacyjnego</w:t>
      </w:r>
      <w:r w:rsidR="00260F18">
        <w:rPr>
          <w:rFonts w:ascii="Arial" w:hAnsi="Arial" w:cs="Arial"/>
          <w:sz w:val="24"/>
          <w:szCs w:val="24"/>
        </w:rPr>
        <w:t xml:space="preserve"> – 1 sztuka</w:t>
      </w:r>
      <w:r w:rsidRPr="00D369E3">
        <w:rPr>
          <w:rFonts w:ascii="Arial" w:hAnsi="Arial" w:cs="Arial"/>
          <w:sz w:val="24"/>
          <w:szCs w:val="24"/>
        </w:rPr>
        <w:t>,</w:t>
      </w:r>
      <w:r w:rsidR="001D0724" w:rsidRPr="00D369E3">
        <w:rPr>
          <w:rFonts w:ascii="Arial" w:hAnsi="Arial" w:cs="Arial"/>
          <w:sz w:val="24"/>
          <w:szCs w:val="24"/>
        </w:rPr>
        <w:t xml:space="preserve"> </w:t>
      </w:r>
      <w:r w:rsidR="00067E37" w:rsidRPr="00D369E3">
        <w:rPr>
          <w:rFonts w:ascii="Arial" w:hAnsi="Arial" w:cs="Arial"/>
          <w:sz w:val="24"/>
          <w:szCs w:val="24"/>
        </w:rPr>
        <w:t>zwan</w:t>
      </w:r>
      <w:r w:rsidR="00D369E3" w:rsidRPr="00D369E3">
        <w:rPr>
          <w:rFonts w:ascii="Arial" w:hAnsi="Arial" w:cs="Arial"/>
          <w:sz w:val="24"/>
          <w:szCs w:val="24"/>
        </w:rPr>
        <w:t>y</w:t>
      </w:r>
      <w:r w:rsidR="00067E37" w:rsidRPr="00D369E3">
        <w:rPr>
          <w:rFonts w:ascii="Arial" w:hAnsi="Arial" w:cs="Arial"/>
          <w:sz w:val="24"/>
          <w:szCs w:val="24"/>
        </w:rPr>
        <w:t xml:space="preserve"> dalej </w:t>
      </w:r>
      <w:r w:rsidR="00D369E3" w:rsidRPr="00D369E3">
        <w:rPr>
          <w:rFonts w:ascii="Arial" w:hAnsi="Arial" w:cs="Arial"/>
          <w:sz w:val="24"/>
          <w:szCs w:val="24"/>
        </w:rPr>
        <w:t>„</w:t>
      </w:r>
      <w:r w:rsidR="00067E37" w:rsidRPr="00D369E3">
        <w:rPr>
          <w:rFonts w:ascii="Arial" w:hAnsi="Arial" w:cs="Arial"/>
          <w:sz w:val="24"/>
          <w:szCs w:val="24"/>
        </w:rPr>
        <w:t>samoc</w:t>
      </w:r>
      <w:r w:rsidR="00D369E3" w:rsidRPr="00D369E3">
        <w:rPr>
          <w:rFonts w:ascii="Arial" w:hAnsi="Arial" w:cs="Arial"/>
          <w:sz w:val="24"/>
          <w:szCs w:val="24"/>
        </w:rPr>
        <w:t>hodem</w:t>
      </w:r>
      <w:r w:rsidR="00067E37" w:rsidRPr="00D369E3">
        <w:rPr>
          <w:rFonts w:ascii="Arial" w:hAnsi="Arial" w:cs="Arial"/>
          <w:sz w:val="24"/>
          <w:szCs w:val="24"/>
        </w:rPr>
        <w:t>”</w:t>
      </w:r>
      <w:r w:rsidR="001D0724" w:rsidRPr="00D369E3">
        <w:rPr>
          <w:rFonts w:ascii="Arial" w:hAnsi="Arial" w:cs="Arial"/>
          <w:sz w:val="24"/>
          <w:szCs w:val="24"/>
        </w:rPr>
        <w:t>.</w:t>
      </w:r>
    </w:p>
    <w:p w14:paraId="4D477F66" w14:textId="7A531DB5" w:rsidR="001D0724" w:rsidRPr="00B64F9C" w:rsidRDefault="001D0724" w:rsidP="00D369E3">
      <w:pPr>
        <w:pStyle w:val="Teksttreci0"/>
        <w:numPr>
          <w:ilvl w:val="0"/>
          <w:numId w:val="6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sz w:val="24"/>
          <w:szCs w:val="24"/>
        </w:rPr>
        <w:t>Szczegółow</w:t>
      </w:r>
      <w:r w:rsidR="00D369E3">
        <w:rPr>
          <w:rFonts w:ascii="Arial" w:hAnsi="Arial" w:cs="Arial"/>
          <w:sz w:val="24"/>
          <w:szCs w:val="24"/>
        </w:rPr>
        <w:t>y</w:t>
      </w:r>
      <w:r w:rsidRPr="00B64F9C">
        <w:rPr>
          <w:rFonts w:ascii="Arial" w:hAnsi="Arial" w:cs="Arial"/>
          <w:sz w:val="24"/>
          <w:szCs w:val="24"/>
        </w:rPr>
        <w:t xml:space="preserve"> opisy przedmiotu zamówienia zawiera załącznik nr 1</w:t>
      </w:r>
      <w:r w:rsidR="00D369E3">
        <w:rPr>
          <w:rFonts w:ascii="Arial" w:hAnsi="Arial" w:cs="Arial"/>
          <w:sz w:val="24"/>
          <w:szCs w:val="24"/>
        </w:rPr>
        <w:t xml:space="preserve"> do SWZ</w:t>
      </w:r>
      <w:r w:rsidRPr="00B64F9C">
        <w:rPr>
          <w:rFonts w:ascii="Arial" w:hAnsi="Arial" w:cs="Arial"/>
          <w:sz w:val="24"/>
          <w:szCs w:val="24"/>
        </w:rPr>
        <w:t>.</w:t>
      </w:r>
    </w:p>
    <w:p w14:paraId="4AEF4718" w14:textId="6BD1CC9B" w:rsidR="004C2C01" w:rsidRPr="00B64F9C" w:rsidRDefault="001D0724" w:rsidP="00B675B8">
      <w:pPr>
        <w:pStyle w:val="Teksttreci0"/>
        <w:numPr>
          <w:ilvl w:val="0"/>
          <w:numId w:val="6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sz w:val="24"/>
          <w:szCs w:val="24"/>
        </w:rPr>
        <w:t>Wspólny Słownik Zamówień CPV:</w:t>
      </w:r>
    </w:p>
    <w:p w14:paraId="558E1CED" w14:textId="33DC351A" w:rsidR="00866E2E" w:rsidRPr="00B64F9C" w:rsidRDefault="003649F7" w:rsidP="00D64EC6">
      <w:pPr>
        <w:pStyle w:val="Teksttreci0"/>
        <w:shd w:val="clear" w:color="auto" w:fill="auto"/>
        <w:tabs>
          <w:tab w:val="left" w:pos="1701"/>
        </w:tabs>
        <w:spacing w:line="276" w:lineRule="auto"/>
        <w:ind w:left="1701" w:hanging="567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sz w:val="24"/>
          <w:szCs w:val="24"/>
        </w:rPr>
        <w:t xml:space="preserve">- </w:t>
      </w:r>
      <w:r w:rsidR="00D369E3">
        <w:rPr>
          <w:rFonts w:ascii="Arial" w:hAnsi="Arial" w:cs="Arial"/>
          <w:sz w:val="24"/>
          <w:szCs w:val="24"/>
        </w:rPr>
        <w:tab/>
      </w:r>
      <w:r w:rsidR="00866E2E" w:rsidRPr="00B64F9C">
        <w:rPr>
          <w:rFonts w:ascii="Arial" w:hAnsi="Arial" w:cs="Arial"/>
          <w:sz w:val="24"/>
          <w:szCs w:val="24"/>
        </w:rPr>
        <w:t>34110000-1</w:t>
      </w:r>
      <w:r w:rsidRPr="00B64F9C">
        <w:rPr>
          <w:rFonts w:ascii="Arial" w:hAnsi="Arial" w:cs="Arial"/>
          <w:sz w:val="24"/>
          <w:szCs w:val="24"/>
        </w:rPr>
        <w:t xml:space="preserve"> </w:t>
      </w:r>
      <w:r w:rsidR="00866E2E" w:rsidRPr="00B64F9C">
        <w:rPr>
          <w:rFonts w:ascii="Arial" w:hAnsi="Arial" w:cs="Arial"/>
          <w:sz w:val="24"/>
          <w:szCs w:val="24"/>
        </w:rPr>
        <w:t>Samochody osobowe.</w:t>
      </w:r>
    </w:p>
    <w:p w14:paraId="23F8F790" w14:textId="00910566" w:rsidR="00067E37" w:rsidRPr="00D369E3" w:rsidRDefault="00D369E3" w:rsidP="00D369E3">
      <w:pPr>
        <w:pStyle w:val="Teksttreci0"/>
        <w:numPr>
          <w:ilvl w:val="0"/>
          <w:numId w:val="6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D369E3">
        <w:rPr>
          <w:rFonts w:ascii="Arial" w:hAnsi="Arial" w:cs="Arial"/>
          <w:sz w:val="24"/>
          <w:szCs w:val="24"/>
        </w:rPr>
        <w:t>Zamawiający dopuszcza powierzenie wykonania części zamówienia Podwykonawcy</w:t>
      </w:r>
      <w:r w:rsidR="00067E37" w:rsidRPr="00D369E3">
        <w:rPr>
          <w:rFonts w:ascii="Arial" w:hAnsi="Arial" w:cs="Arial"/>
          <w:sz w:val="24"/>
          <w:szCs w:val="24"/>
        </w:rPr>
        <w:t>.</w:t>
      </w:r>
    </w:p>
    <w:p w14:paraId="3F7582D6" w14:textId="77777777" w:rsidR="00D369E3" w:rsidRDefault="00D369E3" w:rsidP="00D369E3">
      <w:pPr>
        <w:pStyle w:val="Teksttreci0"/>
        <w:numPr>
          <w:ilvl w:val="0"/>
          <w:numId w:val="6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D369E3">
        <w:rPr>
          <w:rFonts w:ascii="Arial" w:hAnsi="Arial" w:cs="Arial"/>
          <w:sz w:val="24"/>
          <w:szCs w:val="24"/>
        </w:rPr>
        <w:t xml:space="preserve">Zamawiający wymaga, aby w przypadku powierzenia części zamówienia podwykonawcy/om, Wykonawca wskazał w ofercie części zamówienia, których wykonanie zamierza powierzyć podwykonawcy/om oraz podał (o ile są mu wiadome na tym etapie) nazwy (firmy) tego/tych podwykonawcy/ów. </w:t>
      </w:r>
    </w:p>
    <w:p w14:paraId="7EEA4E35" w14:textId="38F24706" w:rsidR="00BC5A51" w:rsidRPr="00D369E3" w:rsidRDefault="00BC5A51" w:rsidP="00D369E3">
      <w:pPr>
        <w:pStyle w:val="Teksttreci0"/>
        <w:numPr>
          <w:ilvl w:val="0"/>
          <w:numId w:val="6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D369E3">
        <w:rPr>
          <w:rFonts w:ascii="Arial" w:hAnsi="Arial" w:cs="Arial"/>
          <w:sz w:val="24"/>
          <w:szCs w:val="24"/>
        </w:rPr>
        <w:t xml:space="preserve">Realizacja zamówienia nastąpi na </w:t>
      </w:r>
      <w:r w:rsidR="00A27E73" w:rsidRPr="00D369E3">
        <w:rPr>
          <w:rFonts w:ascii="Arial" w:hAnsi="Arial" w:cs="Arial"/>
          <w:sz w:val="24"/>
          <w:szCs w:val="24"/>
        </w:rPr>
        <w:t xml:space="preserve">zasadach określonych w projekcie </w:t>
      </w:r>
      <w:r w:rsidR="0053683C" w:rsidRPr="00D369E3">
        <w:rPr>
          <w:rFonts w:ascii="Arial" w:hAnsi="Arial" w:cs="Arial"/>
          <w:sz w:val="24"/>
          <w:szCs w:val="24"/>
        </w:rPr>
        <w:t>umowy, który stanowi</w:t>
      </w:r>
      <w:r w:rsidR="00BA1A29" w:rsidRPr="00D369E3">
        <w:rPr>
          <w:rFonts w:ascii="Arial" w:hAnsi="Arial" w:cs="Arial"/>
          <w:sz w:val="24"/>
          <w:szCs w:val="24"/>
        </w:rPr>
        <w:t xml:space="preserve"> z</w:t>
      </w:r>
      <w:r w:rsidR="00DD7312" w:rsidRPr="00D369E3">
        <w:rPr>
          <w:rFonts w:ascii="Arial" w:hAnsi="Arial" w:cs="Arial"/>
          <w:sz w:val="24"/>
          <w:szCs w:val="24"/>
        </w:rPr>
        <w:t xml:space="preserve">ałącznik nr </w:t>
      </w:r>
      <w:r w:rsidR="00D369E3">
        <w:rPr>
          <w:rFonts w:ascii="Arial" w:hAnsi="Arial" w:cs="Arial"/>
          <w:sz w:val="24"/>
          <w:szCs w:val="24"/>
        </w:rPr>
        <w:t>2</w:t>
      </w:r>
      <w:r w:rsidR="00DD7312" w:rsidRPr="00D369E3">
        <w:rPr>
          <w:rFonts w:ascii="Arial" w:hAnsi="Arial" w:cs="Arial"/>
          <w:sz w:val="24"/>
          <w:szCs w:val="24"/>
        </w:rPr>
        <w:t xml:space="preserve"> do niniejszej SWZ.</w:t>
      </w:r>
    </w:p>
    <w:p w14:paraId="7DC73518" w14:textId="77777777" w:rsidR="00942491" w:rsidRPr="00B64F9C" w:rsidRDefault="00942491" w:rsidP="00B64F9C">
      <w:pPr>
        <w:spacing w:line="276" w:lineRule="auto"/>
        <w:ind w:left="851" w:hanging="425"/>
        <w:jc w:val="both"/>
        <w:rPr>
          <w:rFonts w:ascii="Arial" w:hAnsi="Arial" w:cs="Arial"/>
        </w:rPr>
      </w:pPr>
    </w:p>
    <w:p w14:paraId="5E4CE502" w14:textId="60D3DD92" w:rsidR="00942491" w:rsidRPr="00907C66" w:rsidRDefault="00942491" w:rsidP="00D369E3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/>
          <w:sz w:val="28"/>
          <w:szCs w:val="28"/>
        </w:rPr>
      </w:pPr>
      <w:r w:rsidRPr="00907C66">
        <w:rPr>
          <w:rFonts w:ascii="Arial" w:hAnsi="Arial" w:cs="Arial"/>
          <w:b/>
          <w:sz w:val="28"/>
          <w:szCs w:val="28"/>
        </w:rPr>
        <w:t xml:space="preserve">IV. </w:t>
      </w:r>
      <w:r w:rsidR="00D369E3" w:rsidRPr="00907C66">
        <w:rPr>
          <w:rFonts w:ascii="Arial" w:hAnsi="Arial" w:cs="Arial"/>
          <w:b/>
          <w:sz w:val="28"/>
          <w:szCs w:val="28"/>
        </w:rPr>
        <w:tab/>
      </w:r>
      <w:r w:rsidRPr="00907C66">
        <w:rPr>
          <w:rFonts w:ascii="Arial" w:hAnsi="Arial" w:cs="Arial"/>
          <w:b/>
          <w:sz w:val="28"/>
          <w:szCs w:val="28"/>
        </w:rPr>
        <w:t>Termin wykonania zamówienia</w:t>
      </w:r>
    </w:p>
    <w:p w14:paraId="46FA7157" w14:textId="44D03D47" w:rsidR="00942491" w:rsidRPr="00B64F9C" w:rsidRDefault="00F76329" w:rsidP="00D369E3">
      <w:pPr>
        <w:spacing w:line="276" w:lineRule="auto"/>
        <w:ind w:left="567"/>
        <w:jc w:val="both"/>
        <w:rPr>
          <w:rFonts w:ascii="Arial" w:hAnsi="Arial" w:cs="Arial"/>
        </w:rPr>
      </w:pPr>
      <w:r w:rsidRPr="00B64F9C">
        <w:rPr>
          <w:rFonts w:ascii="Arial" w:hAnsi="Arial" w:cs="Arial"/>
        </w:rPr>
        <w:t xml:space="preserve"> </w:t>
      </w:r>
      <w:r w:rsidR="00942491" w:rsidRPr="00B64F9C">
        <w:rPr>
          <w:rFonts w:ascii="Arial" w:hAnsi="Arial" w:cs="Arial"/>
        </w:rPr>
        <w:t>Termin wykonania zamówienia</w:t>
      </w:r>
      <w:r w:rsidR="00D369E3">
        <w:rPr>
          <w:rFonts w:ascii="Arial" w:hAnsi="Arial" w:cs="Arial"/>
        </w:rPr>
        <w:t>:</w:t>
      </w:r>
      <w:r w:rsidR="00942491" w:rsidRPr="00B64F9C">
        <w:rPr>
          <w:rFonts w:ascii="Arial" w:hAnsi="Arial" w:cs="Arial"/>
        </w:rPr>
        <w:t xml:space="preserve"> do </w:t>
      </w:r>
      <w:r w:rsidR="00F176CC">
        <w:rPr>
          <w:rFonts w:ascii="Arial" w:hAnsi="Arial" w:cs="Arial"/>
        </w:rPr>
        <w:t>40</w:t>
      </w:r>
      <w:r w:rsidR="00D64EC6" w:rsidRPr="00B64F9C">
        <w:rPr>
          <w:rFonts w:ascii="Arial" w:hAnsi="Arial" w:cs="Arial"/>
        </w:rPr>
        <w:t xml:space="preserve"> </w:t>
      </w:r>
      <w:r w:rsidR="00942491" w:rsidRPr="00B64F9C">
        <w:rPr>
          <w:rFonts w:ascii="Arial" w:hAnsi="Arial" w:cs="Arial"/>
        </w:rPr>
        <w:t>dni od dnia zawarcia umowy.</w:t>
      </w:r>
    </w:p>
    <w:p w14:paraId="10DAFADD" w14:textId="77777777" w:rsidR="00942491" w:rsidRPr="00B64F9C" w:rsidRDefault="00942491" w:rsidP="00B64F9C">
      <w:pPr>
        <w:spacing w:line="276" w:lineRule="auto"/>
        <w:ind w:firstLine="284"/>
        <w:jc w:val="both"/>
        <w:rPr>
          <w:rFonts w:ascii="Arial" w:hAnsi="Arial" w:cs="Arial"/>
        </w:rPr>
      </w:pPr>
    </w:p>
    <w:p w14:paraId="3BD6A51C" w14:textId="6D591A0E" w:rsidR="00FB30FB" w:rsidRPr="00671CAB" w:rsidRDefault="001D5340" w:rsidP="00777C25">
      <w:pPr>
        <w:pStyle w:val="Teksttreci0"/>
        <w:numPr>
          <w:ilvl w:val="0"/>
          <w:numId w:val="30"/>
        </w:numPr>
        <w:shd w:val="clear" w:color="auto" w:fill="auto"/>
        <w:tabs>
          <w:tab w:val="left" w:pos="567"/>
        </w:tabs>
        <w:spacing w:line="276" w:lineRule="auto"/>
        <w:ind w:left="567" w:hanging="567"/>
        <w:rPr>
          <w:rFonts w:ascii="Arial" w:hAnsi="Arial" w:cs="Arial"/>
          <w:sz w:val="28"/>
          <w:szCs w:val="28"/>
        </w:rPr>
      </w:pPr>
      <w:r w:rsidRPr="00671CAB">
        <w:rPr>
          <w:rFonts w:ascii="Arial" w:hAnsi="Arial" w:cs="Arial"/>
          <w:b/>
          <w:bCs/>
          <w:sz w:val="28"/>
          <w:szCs w:val="28"/>
        </w:rPr>
        <w:t xml:space="preserve">Informacja o środkach komunikacji elektronicznej, przy użyciu których Zamawiający będzie komunikował się z Wykonawcami, oraz informacje </w:t>
      </w:r>
      <w:r w:rsidR="00671CAB">
        <w:rPr>
          <w:rFonts w:ascii="Arial" w:hAnsi="Arial" w:cs="Arial"/>
          <w:b/>
          <w:bCs/>
          <w:sz w:val="28"/>
          <w:szCs w:val="28"/>
        </w:rPr>
        <w:t>o</w:t>
      </w:r>
      <w:r w:rsidRPr="00671CAB">
        <w:rPr>
          <w:rFonts w:ascii="Arial" w:hAnsi="Arial" w:cs="Arial"/>
          <w:b/>
          <w:bCs/>
          <w:sz w:val="28"/>
          <w:szCs w:val="28"/>
        </w:rPr>
        <w:t xml:space="preserve"> wymaganiach technicznych</w:t>
      </w:r>
      <w:r w:rsidR="00777C25" w:rsidRPr="00671CAB">
        <w:rPr>
          <w:rFonts w:ascii="Arial" w:hAnsi="Arial" w:cs="Arial"/>
          <w:b/>
          <w:bCs/>
          <w:sz w:val="28"/>
          <w:szCs w:val="28"/>
        </w:rPr>
        <w:t xml:space="preserve"> </w:t>
      </w:r>
      <w:r w:rsidRPr="00671CAB">
        <w:rPr>
          <w:rFonts w:ascii="Arial" w:hAnsi="Arial" w:cs="Arial"/>
          <w:b/>
          <w:bCs/>
          <w:sz w:val="28"/>
          <w:szCs w:val="28"/>
        </w:rPr>
        <w:t>i organizacyjnych sporządzania, wysyłania i odbierania korespondencji elektronicznej</w:t>
      </w:r>
    </w:p>
    <w:p w14:paraId="7EF15990" w14:textId="77777777" w:rsidR="00CF0EDC" w:rsidRPr="00CF0EDC" w:rsidRDefault="00CF0EDC" w:rsidP="00CF0EDC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eastAsia="Century Gothic" w:hAnsi="Arial" w:cs="Arial"/>
          <w:color w:val="auto"/>
        </w:rPr>
      </w:pPr>
      <w:r w:rsidRPr="00CF0EDC">
        <w:rPr>
          <w:rFonts w:ascii="Arial" w:eastAsia="Century Gothic" w:hAnsi="Arial" w:cs="Arial"/>
          <w:color w:val="auto"/>
        </w:rPr>
        <w:t>Postępowanie prowadzone jest w języku polskim w formie elektronicznej za pośrednictwem Platformy zakupowej zwanej dalej „Platformą”, pod adresem:</w:t>
      </w:r>
    </w:p>
    <w:p w14:paraId="0C05E3C0" w14:textId="774E8BF8" w:rsidR="00CF0EDC" w:rsidRPr="00CF0EDC" w:rsidRDefault="00F17B00" w:rsidP="00CF0EDC">
      <w:pPr>
        <w:spacing w:line="276" w:lineRule="auto"/>
        <w:ind w:left="1134"/>
        <w:jc w:val="both"/>
        <w:rPr>
          <w:rFonts w:ascii="Arial" w:eastAsia="Century Gothic" w:hAnsi="Arial" w:cs="Arial"/>
          <w:color w:val="auto"/>
        </w:rPr>
      </w:pPr>
      <w:hyperlink r:id="rId12" w:history="1">
        <w:r w:rsidR="00CF0EDC" w:rsidRPr="00B64F9C">
          <w:rPr>
            <w:rStyle w:val="Hipercze"/>
            <w:rFonts w:ascii="Arial" w:hAnsi="Arial" w:cs="Arial"/>
          </w:rPr>
          <w:t>https://platformazakupowa.pl/pn/kwpsp_gdansk</w:t>
        </w:r>
      </w:hyperlink>
      <w:r w:rsidR="00CF0EDC" w:rsidRPr="00CF0EDC">
        <w:rPr>
          <w:rStyle w:val="Hipercze"/>
          <w:rFonts w:ascii="Arial" w:hAnsi="Arial" w:cs="Arial"/>
          <w:color w:val="auto"/>
          <w:u w:val="none"/>
        </w:rPr>
        <w:t xml:space="preserve"> .</w:t>
      </w:r>
    </w:p>
    <w:p w14:paraId="58FEE8BB" w14:textId="70605E4A" w:rsidR="00CF0EDC" w:rsidRPr="00CF0EDC" w:rsidRDefault="00CF0EDC" w:rsidP="00CF0EDC">
      <w:pPr>
        <w:keepNext/>
        <w:keepLines/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eastAsia="Century Gothic" w:hAnsi="Arial" w:cs="Arial"/>
          <w:color w:val="00B050"/>
        </w:rPr>
      </w:pPr>
      <w:r w:rsidRPr="00CF0EDC">
        <w:rPr>
          <w:rFonts w:ascii="Arial" w:eastAsia="Century Gothic" w:hAnsi="Arial" w:cs="Arial"/>
          <w:color w:val="auto"/>
        </w:rPr>
        <w:t xml:space="preserve">Wykonawca zamierzający wziąć udział w niniejszym postępowaniu o udzielenie zamówienia publicznego, musi posiadać konto na Platformie. Korzystanie </w:t>
      </w:r>
      <w:r>
        <w:rPr>
          <w:rFonts w:ascii="Arial" w:eastAsia="Century Gothic" w:hAnsi="Arial" w:cs="Arial"/>
          <w:color w:val="auto"/>
        </w:rPr>
        <w:t xml:space="preserve">                </w:t>
      </w:r>
      <w:r w:rsidRPr="00CF0EDC">
        <w:rPr>
          <w:rFonts w:ascii="Arial" w:eastAsia="Century Gothic" w:hAnsi="Arial" w:cs="Arial"/>
          <w:color w:val="auto"/>
        </w:rPr>
        <w:t>z Platformy przez Wykonawcę jest bezpłatne.</w:t>
      </w:r>
      <w:r w:rsidRPr="00CF0EDC">
        <w:rPr>
          <w:rFonts w:ascii="Arial" w:eastAsia="Century Gothic" w:hAnsi="Arial" w:cs="Arial"/>
          <w:color w:val="00B050"/>
        </w:rPr>
        <w:t xml:space="preserve"> </w:t>
      </w:r>
    </w:p>
    <w:p w14:paraId="46333FAD" w14:textId="77777777" w:rsidR="00CF0EDC" w:rsidRPr="00CF0EDC" w:rsidRDefault="00CF0EDC" w:rsidP="00CF0EDC">
      <w:pPr>
        <w:keepNext/>
        <w:keepLines/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eastAsia="Century Gothic" w:hAnsi="Arial" w:cs="Arial"/>
          <w:color w:val="000000" w:themeColor="text1"/>
        </w:rPr>
      </w:pPr>
      <w:r w:rsidRPr="00CF0EDC">
        <w:rPr>
          <w:rFonts w:ascii="Arial" w:eastAsia="Century Gothic" w:hAnsi="Arial" w:cs="Arial"/>
          <w:color w:val="000000" w:themeColor="text1"/>
        </w:rPr>
        <w:t>Wszelkie oświadczenia, wnioski, zawiadomienia oraz informacje (z wyjątkiem ofert) przekazywane są przy użyciu środków komunikacji elektronicznej z</w:t>
      </w:r>
      <w:r w:rsidRPr="00CF0EDC">
        <w:rPr>
          <w:rFonts w:ascii="Arial" w:eastAsia="Century Gothic" w:hAnsi="Arial" w:cs="Arial"/>
          <w:bCs/>
          <w:color w:val="000000" w:themeColor="text1"/>
        </w:rPr>
        <w:t>a</w:t>
      </w:r>
      <w:r w:rsidRPr="00CF0EDC">
        <w:rPr>
          <w:rFonts w:ascii="Arial" w:eastAsia="Century Gothic" w:hAnsi="Arial" w:cs="Arial"/>
          <w:color w:val="000000" w:themeColor="text1"/>
        </w:rPr>
        <w:t xml:space="preserve"> </w:t>
      </w:r>
      <w:bookmarkStart w:id="3" w:name="bookmark7"/>
      <w:r w:rsidRPr="00CF0EDC">
        <w:rPr>
          <w:rFonts w:ascii="Arial" w:eastAsia="Century Gothic" w:hAnsi="Arial" w:cs="Arial"/>
          <w:color w:val="000000" w:themeColor="text1"/>
        </w:rPr>
        <w:t xml:space="preserve">pośrednictwem </w:t>
      </w:r>
      <w:bookmarkEnd w:id="3"/>
      <w:r w:rsidRPr="00CF0EDC">
        <w:rPr>
          <w:rFonts w:ascii="Arial" w:eastAsia="Century Gothic" w:hAnsi="Arial" w:cs="Arial"/>
          <w:color w:val="000000" w:themeColor="text1"/>
        </w:rPr>
        <w:t>formularza na Platformie: „wyślij wiadomość do zamawiającego”.</w:t>
      </w:r>
    </w:p>
    <w:p w14:paraId="371E9F59" w14:textId="57A9B05C" w:rsidR="00CF0EDC" w:rsidRPr="00CF0EDC" w:rsidRDefault="00CF0EDC" w:rsidP="00CF0EDC">
      <w:pPr>
        <w:keepNext/>
        <w:keepLines/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eastAsia="Century Gothic" w:hAnsi="Arial" w:cs="Arial"/>
          <w:color w:val="00B050"/>
        </w:rPr>
      </w:pPr>
      <w:r w:rsidRPr="00CF0EDC">
        <w:rPr>
          <w:rFonts w:ascii="Arial" w:eastAsia="Cambria" w:hAnsi="Arial" w:cs="Arial"/>
          <w:color w:val="auto"/>
        </w:rPr>
        <w:t xml:space="preserve">Ofertę należy złożyć na platformie pod adresem: </w:t>
      </w:r>
      <w:hyperlink r:id="rId13" w:history="1">
        <w:r w:rsidRPr="00B64F9C">
          <w:rPr>
            <w:rStyle w:val="Hipercze"/>
            <w:rFonts w:ascii="Arial" w:hAnsi="Arial" w:cs="Arial"/>
          </w:rPr>
          <w:t>https://platformazakupowa.pl/pn/kwpsp_gdansk</w:t>
        </w:r>
      </w:hyperlink>
      <w:r w:rsidRPr="00CF0EDC">
        <w:rPr>
          <w:rStyle w:val="Hipercze"/>
          <w:rFonts w:ascii="Arial" w:hAnsi="Arial" w:cs="Arial"/>
          <w:color w:val="auto"/>
          <w:u w:val="none"/>
        </w:rPr>
        <w:t xml:space="preserve"> .</w:t>
      </w:r>
    </w:p>
    <w:p w14:paraId="2CD3E875" w14:textId="2A9E9A1D" w:rsidR="00CF0EDC" w:rsidRPr="00CF0EDC" w:rsidRDefault="00CF0EDC" w:rsidP="00CF0EDC">
      <w:pPr>
        <w:keepNext/>
        <w:keepLines/>
        <w:tabs>
          <w:tab w:val="left" w:pos="1134"/>
        </w:tabs>
        <w:spacing w:line="276" w:lineRule="auto"/>
        <w:ind w:left="1134"/>
        <w:jc w:val="both"/>
        <w:rPr>
          <w:rFonts w:ascii="Arial" w:eastAsia="Century Gothic" w:hAnsi="Arial" w:cs="Arial"/>
          <w:color w:val="00B050"/>
        </w:rPr>
      </w:pPr>
      <w:r w:rsidRPr="00CF0EDC">
        <w:rPr>
          <w:rFonts w:ascii="Arial" w:eastAsia="Century Gothic" w:hAnsi="Arial" w:cs="Arial"/>
          <w:color w:val="auto"/>
        </w:rPr>
        <w:t>Za datę przekazania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889A326" w14:textId="70D4E4FE" w:rsidR="00CF0EDC" w:rsidRPr="00CF0EDC" w:rsidRDefault="00CF0EDC" w:rsidP="00CF0EDC">
      <w:pPr>
        <w:numPr>
          <w:ilvl w:val="0"/>
          <w:numId w:val="7"/>
        </w:numPr>
        <w:tabs>
          <w:tab w:val="left" w:pos="743"/>
          <w:tab w:val="left" w:pos="1134"/>
        </w:tabs>
        <w:spacing w:line="276" w:lineRule="auto"/>
        <w:ind w:left="1134" w:hanging="567"/>
        <w:jc w:val="both"/>
        <w:rPr>
          <w:rStyle w:val="Hipercze"/>
          <w:rFonts w:ascii="Arial" w:eastAsia="Century Gothic" w:hAnsi="Arial" w:cs="Arial"/>
        </w:rPr>
      </w:pPr>
      <w:r w:rsidRPr="00CF0EDC">
        <w:rPr>
          <w:rFonts w:ascii="Arial" w:eastAsia="Century Gothic" w:hAnsi="Arial" w:cs="Arial"/>
          <w:color w:val="000000" w:themeColor="text1"/>
          <w:lang w:val="pl"/>
        </w:rPr>
        <w:t xml:space="preserve">Zamawiający informuje, że instrukcje korzystania z Platformy dotyczące </w:t>
      </w:r>
      <w:r>
        <w:rPr>
          <w:rFonts w:ascii="Arial" w:eastAsia="Century Gothic" w:hAnsi="Arial" w:cs="Arial"/>
          <w:color w:val="000000" w:themeColor="text1"/>
          <w:lang w:val="pl"/>
        </w:rPr>
        <w:t xml:space="preserve">                  </w:t>
      </w:r>
      <w:r w:rsidRPr="00CF0EDC">
        <w:rPr>
          <w:rFonts w:ascii="Arial" w:eastAsia="Century Gothic" w:hAnsi="Arial" w:cs="Arial"/>
          <w:color w:val="000000" w:themeColor="text1"/>
          <w:lang w:val="pl"/>
        </w:rPr>
        <w:t xml:space="preserve">w szczególności logowania, składania wniosków o wyjaśnienie treści SWZ, składania ofert, zmiany i wycofania oferty oraz innych czynności podejmowanych w niniejszym postępowaniu przy użyciu Platformy zakupowej znajdują się </w:t>
      </w:r>
      <w:r>
        <w:rPr>
          <w:rFonts w:ascii="Arial" w:eastAsia="Century Gothic" w:hAnsi="Arial" w:cs="Arial"/>
          <w:color w:val="000000" w:themeColor="text1"/>
          <w:lang w:val="pl"/>
        </w:rPr>
        <w:t xml:space="preserve">              </w:t>
      </w:r>
      <w:r w:rsidRPr="00CF0EDC">
        <w:rPr>
          <w:rFonts w:ascii="Arial" w:eastAsia="Century Gothic" w:hAnsi="Arial" w:cs="Arial"/>
          <w:color w:val="000000" w:themeColor="text1"/>
          <w:lang w:val="pl"/>
        </w:rPr>
        <w:t xml:space="preserve">w zakładce „Instrukcje dla Wykonawców" na stronie internetowej pod adresem: </w:t>
      </w:r>
      <w:r w:rsidRPr="00CF0EDC">
        <w:rPr>
          <w:rFonts w:ascii="Arial" w:eastAsia="Century Gothic" w:hAnsi="Arial" w:cs="Arial"/>
          <w:color w:val="000000" w:themeColor="text1"/>
          <w:u w:val="single"/>
          <w:lang w:val="pl"/>
        </w:rPr>
        <w:fldChar w:fldCharType="begin"/>
      </w:r>
      <w:r w:rsidRPr="00CF0EDC">
        <w:rPr>
          <w:rFonts w:ascii="Arial" w:eastAsia="Century Gothic" w:hAnsi="Arial" w:cs="Arial"/>
          <w:color w:val="000000" w:themeColor="text1"/>
          <w:u w:val="single"/>
          <w:lang w:val="pl"/>
        </w:rPr>
        <w:instrText xml:space="preserve"> HYPERLINK "https://platformazakupowa.pl/strona/45-instrukcje" </w:instrText>
      </w:r>
      <w:r w:rsidRPr="00CF0EDC">
        <w:rPr>
          <w:rFonts w:ascii="Arial" w:eastAsia="Century Gothic" w:hAnsi="Arial" w:cs="Arial"/>
          <w:color w:val="000000" w:themeColor="text1"/>
          <w:u w:val="single"/>
          <w:lang w:val="pl"/>
        </w:rPr>
        <w:fldChar w:fldCharType="separate"/>
      </w:r>
      <w:r w:rsidRPr="00CF0EDC">
        <w:rPr>
          <w:rStyle w:val="Hipercze"/>
          <w:rFonts w:ascii="Arial" w:eastAsia="Century Gothic" w:hAnsi="Arial" w:cs="Arial"/>
          <w:lang w:val="pl"/>
        </w:rPr>
        <w:t>https://platformazakupowa.pl/strona/45-instrukcje.</w:t>
      </w:r>
    </w:p>
    <w:p w14:paraId="3344D00F" w14:textId="205A47B8" w:rsidR="00CF0EDC" w:rsidRPr="00CF0EDC" w:rsidRDefault="00CF0EDC" w:rsidP="00CF0EDC">
      <w:pPr>
        <w:numPr>
          <w:ilvl w:val="0"/>
          <w:numId w:val="7"/>
        </w:numPr>
        <w:tabs>
          <w:tab w:val="left" w:pos="743"/>
          <w:tab w:val="left" w:pos="1134"/>
        </w:tabs>
        <w:spacing w:line="276" w:lineRule="auto"/>
        <w:ind w:left="1134" w:hanging="567"/>
        <w:jc w:val="both"/>
        <w:rPr>
          <w:rFonts w:ascii="Arial" w:eastAsia="Century Gothic" w:hAnsi="Arial" w:cs="Arial"/>
          <w:strike/>
          <w:color w:val="000000" w:themeColor="text1"/>
        </w:rPr>
      </w:pPr>
      <w:r w:rsidRPr="00CF0EDC">
        <w:rPr>
          <w:rFonts w:ascii="Arial" w:eastAsia="Century Gothic" w:hAnsi="Arial" w:cs="Arial"/>
          <w:color w:val="000000" w:themeColor="text1"/>
          <w:u w:val="single"/>
          <w:lang w:val="pl"/>
        </w:rPr>
        <w:lastRenderedPageBreak/>
        <w:fldChar w:fldCharType="end"/>
      </w:r>
      <w:r w:rsidRPr="00CF0EDC">
        <w:rPr>
          <w:rFonts w:ascii="Arial" w:eastAsia="Century Gothic" w:hAnsi="Arial" w:cs="Arial"/>
          <w:color w:val="000000" w:themeColor="text1"/>
          <w:lang w:val="pl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</w:t>
      </w:r>
      <w:r w:rsidR="007B7E0E" w:rsidRPr="00CF0EDC">
        <w:rPr>
          <w:rFonts w:ascii="Arial" w:eastAsia="Century Gothic" w:hAnsi="Arial" w:cs="Arial"/>
          <w:color w:val="000000" w:themeColor="text1"/>
          <w:lang w:val="pl"/>
        </w:rPr>
        <w:t>postępowaniu o</w:t>
      </w:r>
      <w:r w:rsidRPr="00CF0EDC">
        <w:rPr>
          <w:rFonts w:ascii="Arial" w:eastAsia="Century Gothic" w:hAnsi="Arial" w:cs="Arial"/>
          <w:color w:val="000000" w:themeColor="text1"/>
          <w:lang w:val="pl"/>
        </w:rPr>
        <w:t xml:space="preserve"> udzielenie zamówienia publicznego lub konkursie (Dz. U. </w:t>
      </w:r>
      <w:r w:rsidR="007C4D6E">
        <w:rPr>
          <w:rFonts w:ascii="Arial" w:eastAsia="Century Gothic" w:hAnsi="Arial" w:cs="Arial"/>
          <w:color w:val="000000" w:themeColor="text1"/>
          <w:lang w:val="pl"/>
        </w:rPr>
        <w:t xml:space="preserve">z 2020 r., </w:t>
      </w:r>
      <w:r w:rsidRPr="00CF0EDC">
        <w:rPr>
          <w:rFonts w:ascii="Arial" w:eastAsia="Century Gothic" w:hAnsi="Arial" w:cs="Arial"/>
          <w:color w:val="000000" w:themeColor="text1"/>
          <w:lang w:val="pl"/>
        </w:rPr>
        <w:t xml:space="preserve">poz. 2452) zwane dalej: “Rozporządzenie </w:t>
      </w:r>
      <w:r w:rsidR="00B675B8">
        <w:rPr>
          <w:rFonts w:ascii="Arial" w:eastAsia="Century Gothic" w:hAnsi="Arial" w:cs="Arial"/>
          <w:color w:val="000000" w:themeColor="text1"/>
          <w:lang w:val="pl"/>
        </w:rPr>
        <w:t xml:space="preserve">                </w:t>
      </w:r>
      <w:r w:rsidRPr="00CF0EDC">
        <w:rPr>
          <w:rFonts w:ascii="Arial" w:eastAsia="Century Gothic" w:hAnsi="Arial" w:cs="Arial"/>
          <w:color w:val="000000" w:themeColor="text1"/>
          <w:lang w:val="pl"/>
        </w:rPr>
        <w:t>w sprawie środków komunikacji”, określa niezbędne wymagania sprzętowo - aplikacyjne umożliwiające pracę na platformie zakupowej, tj.:</w:t>
      </w:r>
    </w:p>
    <w:p w14:paraId="71EE8E76" w14:textId="77777777" w:rsidR="00CF0EDC" w:rsidRPr="00CF0EDC" w:rsidRDefault="00CF0EDC" w:rsidP="00CF0EDC">
      <w:pPr>
        <w:widowControl/>
        <w:numPr>
          <w:ilvl w:val="1"/>
          <w:numId w:val="32"/>
        </w:numPr>
        <w:tabs>
          <w:tab w:val="left" w:pos="1701"/>
        </w:tabs>
        <w:spacing w:line="276" w:lineRule="auto"/>
        <w:ind w:left="1701" w:hanging="567"/>
        <w:jc w:val="both"/>
        <w:rPr>
          <w:rFonts w:ascii="Arial" w:hAnsi="Arial" w:cs="Arial"/>
          <w:color w:val="000000" w:themeColor="text1"/>
          <w:lang w:val="pl"/>
        </w:rPr>
      </w:pPr>
      <w:r w:rsidRPr="00CF0EDC">
        <w:rPr>
          <w:rFonts w:ascii="Arial" w:hAnsi="Arial" w:cs="Arial"/>
          <w:color w:val="000000" w:themeColor="text1"/>
          <w:lang w:val="pl"/>
        </w:rPr>
        <w:t>stały dostęp do sieci Internet o gwarantowanej przepustowości nie mniejszej niż 512 kb/s,</w:t>
      </w:r>
    </w:p>
    <w:p w14:paraId="67DC3BDA" w14:textId="77777777" w:rsidR="00CF0EDC" w:rsidRPr="00CF0EDC" w:rsidRDefault="00CF0EDC" w:rsidP="00CF0EDC">
      <w:pPr>
        <w:widowControl/>
        <w:numPr>
          <w:ilvl w:val="1"/>
          <w:numId w:val="32"/>
        </w:numPr>
        <w:tabs>
          <w:tab w:val="left" w:pos="1701"/>
        </w:tabs>
        <w:spacing w:line="276" w:lineRule="auto"/>
        <w:ind w:left="1701" w:hanging="567"/>
        <w:jc w:val="both"/>
        <w:rPr>
          <w:rFonts w:ascii="Arial" w:hAnsi="Arial" w:cs="Arial"/>
          <w:color w:val="000000" w:themeColor="text1"/>
          <w:lang w:val="pl"/>
        </w:rPr>
      </w:pPr>
      <w:r w:rsidRPr="00CF0EDC">
        <w:rPr>
          <w:rFonts w:ascii="Arial" w:hAnsi="Arial" w:cs="Arial"/>
          <w:color w:val="000000" w:themeColor="text1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6F1051F" w14:textId="77777777" w:rsidR="00CF0EDC" w:rsidRPr="00CF0EDC" w:rsidRDefault="00CF0EDC" w:rsidP="00CF0EDC">
      <w:pPr>
        <w:widowControl/>
        <w:numPr>
          <w:ilvl w:val="1"/>
          <w:numId w:val="32"/>
        </w:numPr>
        <w:tabs>
          <w:tab w:val="left" w:pos="1701"/>
        </w:tabs>
        <w:spacing w:line="276" w:lineRule="auto"/>
        <w:ind w:left="1701" w:hanging="567"/>
        <w:jc w:val="both"/>
        <w:rPr>
          <w:rFonts w:ascii="Arial" w:hAnsi="Arial" w:cs="Arial"/>
          <w:color w:val="000000" w:themeColor="text1"/>
          <w:lang w:val="pl"/>
        </w:rPr>
      </w:pPr>
      <w:r w:rsidRPr="00CF0EDC">
        <w:rPr>
          <w:rFonts w:ascii="Arial" w:hAnsi="Arial" w:cs="Arial"/>
          <w:color w:val="000000" w:themeColor="text1"/>
          <w:lang w:val="pl"/>
        </w:rPr>
        <w:t>zainstalowana dowolna przeglądarka internetowa, w przypadku Internet Explorer minimalnie wersja 10 0.,</w:t>
      </w:r>
    </w:p>
    <w:p w14:paraId="675E3174" w14:textId="77777777" w:rsidR="00CF0EDC" w:rsidRPr="00CF0EDC" w:rsidRDefault="00CF0EDC" w:rsidP="00CF0EDC">
      <w:pPr>
        <w:widowControl/>
        <w:numPr>
          <w:ilvl w:val="1"/>
          <w:numId w:val="32"/>
        </w:numPr>
        <w:tabs>
          <w:tab w:val="left" w:pos="1701"/>
        </w:tabs>
        <w:spacing w:line="276" w:lineRule="auto"/>
        <w:ind w:left="1701" w:hanging="567"/>
        <w:jc w:val="both"/>
        <w:rPr>
          <w:rFonts w:ascii="Arial" w:hAnsi="Arial" w:cs="Arial"/>
          <w:color w:val="000000" w:themeColor="text1"/>
          <w:lang w:val="pl"/>
        </w:rPr>
      </w:pPr>
      <w:r w:rsidRPr="00CF0EDC">
        <w:rPr>
          <w:rFonts w:ascii="Arial" w:hAnsi="Arial" w:cs="Arial"/>
          <w:color w:val="000000" w:themeColor="text1"/>
          <w:lang w:val="pl"/>
        </w:rPr>
        <w:t>włączona obsługa JavaScript,</w:t>
      </w:r>
    </w:p>
    <w:p w14:paraId="239C1C03" w14:textId="77777777" w:rsidR="00CF0EDC" w:rsidRPr="00CF0EDC" w:rsidRDefault="00CF0EDC" w:rsidP="00CF0EDC">
      <w:pPr>
        <w:widowControl/>
        <w:numPr>
          <w:ilvl w:val="1"/>
          <w:numId w:val="32"/>
        </w:numPr>
        <w:tabs>
          <w:tab w:val="left" w:pos="1701"/>
        </w:tabs>
        <w:spacing w:line="276" w:lineRule="auto"/>
        <w:ind w:left="1701" w:hanging="567"/>
        <w:jc w:val="both"/>
        <w:rPr>
          <w:rFonts w:ascii="Arial" w:hAnsi="Arial" w:cs="Arial"/>
          <w:color w:val="000000" w:themeColor="text1"/>
          <w:lang w:val="pl"/>
        </w:rPr>
      </w:pPr>
      <w:r w:rsidRPr="00CF0EDC">
        <w:rPr>
          <w:rFonts w:ascii="Arial" w:hAnsi="Arial" w:cs="Arial"/>
          <w:color w:val="000000" w:themeColor="text1"/>
          <w:lang w:val="pl"/>
        </w:rPr>
        <w:t>zainstalowany program Adobe Acrobat Reader lub inny obsługujący format plików .pdf,</w:t>
      </w:r>
    </w:p>
    <w:p w14:paraId="36EB7602" w14:textId="77777777" w:rsidR="00CF0EDC" w:rsidRPr="00CF0EDC" w:rsidRDefault="00CF0EDC" w:rsidP="00CF0EDC">
      <w:pPr>
        <w:widowControl/>
        <w:numPr>
          <w:ilvl w:val="1"/>
          <w:numId w:val="32"/>
        </w:numPr>
        <w:tabs>
          <w:tab w:val="left" w:pos="1701"/>
        </w:tabs>
        <w:spacing w:line="276" w:lineRule="auto"/>
        <w:ind w:left="1701" w:hanging="567"/>
        <w:jc w:val="both"/>
        <w:rPr>
          <w:rFonts w:ascii="Arial" w:hAnsi="Arial" w:cs="Arial"/>
          <w:color w:val="000000" w:themeColor="text1"/>
          <w:lang w:val="pl"/>
        </w:rPr>
      </w:pPr>
      <w:r w:rsidRPr="00CF0EDC">
        <w:rPr>
          <w:rFonts w:ascii="Arial" w:hAnsi="Arial" w:cs="Arial"/>
          <w:color w:val="000000" w:themeColor="text1"/>
          <w:lang w:val="pl"/>
        </w:rPr>
        <w:t>Platforma działa według standardu przyjętego w komunikacji sieciowej - kodowanie UTF8,</w:t>
      </w:r>
    </w:p>
    <w:p w14:paraId="021AF92E" w14:textId="5D77ED46" w:rsidR="00CF0EDC" w:rsidRPr="00CF0EDC" w:rsidRDefault="00CF0EDC" w:rsidP="00CF0EDC">
      <w:pPr>
        <w:widowControl/>
        <w:numPr>
          <w:ilvl w:val="1"/>
          <w:numId w:val="32"/>
        </w:numPr>
        <w:tabs>
          <w:tab w:val="left" w:pos="1701"/>
        </w:tabs>
        <w:spacing w:line="276" w:lineRule="auto"/>
        <w:ind w:left="1701" w:hanging="567"/>
        <w:jc w:val="both"/>
        <w:rPr>
          <w:rFonts w:ascii="Arial" w:hAnsi="Arial" w:cs="Arial"/>
          <w:color w:val="000000" w:themeColor="text1"/>
          <w:lang w:val="pl"/>
        </w:rPr>
      </w:pPr>
      <w:r w:rsidRPr="00CF0EDC">
        <w:rPr>
          <w:rFonts w:ascii="Arial" w:hAnsi="Arial" w:cs="Arial"/>
          <w:color w:val="000000" w:themeColor="text1"/>
          <w:lang w:val="pl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5FD61401" w14:textId="707248E6" w:rsidR="00CF0EDC" w:rsidRPr="00CF0EDC" w:rsidRDefault="00CF0EDC" w:rsidP="00CF0EDC">
      <w:pPr>
        <w:tabs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  <w:color w:val="000000" w:themeColor="text1"/>
          <w:lang w:val="pl"/>
        </w:rPr>
      </w:pPr>
      <w:r w:rsidRPr="00CF0EDC">
        <w:rPr>
          <w:rFonts w:ascii="Arial" w:hAnsi="Arial" w:cs="Arial"/>
          <w:color w:val="000000" w:themeColor="text1"/>
          <w:lang w:val="pl"/>
        </w:rPr>
        <w:t>7.</w:t>
      </w:r>
      <w:r>
        <w:rPr>
          <w:rFonts w:ascii="Arial" w:hAnsi="Arial" w:cs="Arial"/>
          <w:color w:val="000000" w:themeColor="text1"/>
          <w:lang w:val="pl"/>
        </w:rPr>
        <w:tab/>
      </w:r>
      <w:r w:rsidRPr="00CF0EDC">
        <w:rPr>
          <w:rFonts w:ascii="Arial" w:hAnsi="Arial" w:cs="Arial"/>
          <w:color w:val="000000" w:themeColor="text1"/>
          <w:lang w:val="pl"/>
        </w:rPr>
        <w:t>Wykonawca, przystępując do niniejszego postępowania o udzielenie zamówienia publicznego:</w:t>
      </w:r>
    </w:p>
    <w:p w14:paraId="32CA5058" w14:textId="086B5CC0" w:rsidR="00CF0EDC" w:rsidRPr="00CF0EDC" w:rsidRDefault="00CF0EDC" w:rsidP="00CF0EDC">
      <w:pPr>
        <w:widowControl/>
        <w:numPr>
          <w:ilvl w:val="0"/>
          <w:numId w:val="33"/>
        </w:numPr>
        <w:tabs>
          <w:tab w:val="left" w:pos="1701"/>
        </w:tabs>
        <w:spacing w:line="276" w:lineRule="auto"/>
        <w:ind w:left="1701" w:hanging="567"/>
        <w:jc w:val="both"/>
        <w:rPr>
          <w:rFonts w:ascii="Arial" w:hAnsi="Arial" w:cs="Arial"/>
          <w:color w:val="000000" w:themeColor="text1"/>
          <w:lang w:val="pl"/>
        </w:rPr>
      </w:pPr>
      <w:r w:rsidRPr="00CF0EDC">
        <w:rPr>
          <w:rFonts w:ascii="Arial" w:hAnsi="Arial" w:cs="Arial"/>
          <w:color w:val="000000" w:themeColor="text1"/>
          <w:lang w:val="pl"/>
        </w:rPr>
        <w:t xml:space="preserve">akceptuje warunki korzystania z </w:t>
      </w:r>
      <w:hyperlink r:id="rId14">
        <w:r w:rsidRPr="00CF0EDC">
          <w:rPr>
            <w:rFonts w:ascii="Arial" w:hAnsi="Arial" w:cs="Arial"/>
            <w:color w:val="000000" w:themeColor="text1"/>
            <w:u w:val="single"/>
            <w:lang w:val="pl"/>
          </w:rPr>
          <w:t>platformazakupowa.pl</w:t>
        </w:r>
      </w:hyperlink>
      <w:r w:rsidRPr="00CF0EDC">
        <w:rPr>
          <w:rFonts w:ascii="Arial" w:hAnsi="Arial" w:cs="Arial"/>
          <w:color w:val="000000" w:themeColor="text1"/>
          <w:lang w:val="pl"/>
        </w:rPr>
        <w:t xml:space="preserve"> określone </w:t>
      </w:r>
      <w:r>
        <w:rPr>
          <w:rFonts w:ascii="Arial" w:hAnsi="Arial" w:cs="Arial"/>
          <w:color w:val="000000" w:themeColor="text1"/>
          <w:lang w:val="pl"/>
        </w:rPr>
        <w:t xml:space="preserve">                    </w:t>
      </w:r>
      <w:r w:rsidRPr="00CF0EDC">
        <w:rPr>
          <w:rFonts w:ascii="Arial" w:hAnsi="Arial" w:cs="Arial"/>
          <w:color w:val="000000" w:themeColor="text1"/>
          <w:lang w:val="pl"/>
        </w:rPr>
        <w:t xml:space="preserve">w Regulaminie zamieszczonym na stronie internetowej </w:t>
      </w:r>
      <w:hyperlink r:id="rId15" w:history="1">
        <w:r w:rsidRPr="00CF0EDC">
          <w:rPr>
            <w:rStyle w:val="Hipercze"/>
            <w:rFonts w:ascii="Arial" w:hAnsi="Arial" w:cs="Arial"/>
            <w:lang w:val="pl"/>
          </w:rPr>
          <w:t>https://platformazakupowa.pl/strona/1-regulamin</w:t>
        </w:r>
      </w:hyperlink>
      <w:r w:rsidRPr="00CF0EDC">
        <w:rPr>
          <w:rFonts w:ascii="Arial" w:hAnsi="Arial" w:cs="Arial"/>
          <w:color w:val="000000" w:themeColor="text1"/>
          <w:lang w:val="pl"/>
        </w:rPr>
        <w:t xml:space="preserve">  w zakładce „Regulamin" oraz uznaje go za wiążący,</w:t>
      </w:r>
    </w:p>
    <w:p w14:paraId="1679129E" w14:textId="77777777" w:rsidR="00CF0EDC" w:rsidRPr="00CF0EDC" w:rsidRDefault="00CF0EDC" w:rsidP="00CF0EDC">
      <w:pPr>
        <w:widowControl/>
        <w:numPr>
          <w:ilvl w:val="0"/>
          <w:numId w:val="33"/>
        </w:numPr>
        <w:tabs>
          <w:tab w:val="left" w:pos="298"/>
          <w:tab w:val="left" w:pos="1701"/>
        </w:tabs>
        <w:spacing w:line="276" w:lineRule="auto"/>
        <w:ind w:left="1701" w:hanging="567"/>
        <w:jc w:val="both"/>
        <w:rPr>
          <w:rFonts w:ascii="Arial" w:hAnsi="Arial" w:cs="Arial"/>
          <w:color w:val="000000" w:themeColor="text1"/>
          <w:lang w:val="pl"/>
        </w:rPr>
      </w:pPr>
      <w:r w:rsidRPr="00CF0EDC">
        <w:rPr>
          <w:rFonts w:ascii="Arial" w:hAnsi="Arial" w:cs="Arial"/>
          <w:color w:val="000000" w:themeColor="text1"/>
          <w:lang w:val="pl"/>
        </w:rPr>
        <w:t xml:space="preserve">zapoznał i stosuje się do Instrukcji obsługi Platformy dostępnej </w:t>
      </w:r>
      <w:hyperlink r:id="rId16" w:history="1">
        <w:r w:rsidRPr="00CF0EDC">
          <w:rPr>
            <w:rStyle w:val="Hipercze"/>
            <w:rFonts w:ascii="Arial" w:hAnsi="Arial" w:cs="Arial"/>
            <w:lang w:val="pl"/>
          </w:rPr>
          <w:t>https://platformazakupowa.pl/strona/45-instrukcje</w:t>
        </w:r>
      </w:hyperlink>
      <w:r w:rsidRPr="00CF0EDC">
        <w:rPr>
          <w:rFonts w:ascii="Arial" w:hAnsi="Arial" w:cs="Arial"/>
          <w:color w:val="000000" w:themeColor="text1"/>
          <w:lang w:val="pl"/>
        </w:rPr>
        <w:t xml:space="preserve">.  </w:t>
      </w:r>
    </w:p>
    <w:p w14:paraId="3DCBF849" w14:textId="7BBFB2C3" w:rsidR="00CF0EDC" w:rsidRPr="00CF0EDC" w:rsidRDefault="00CF0EDC" w:rsidP="00CF0EDC">
      <w:pPr>
        <w:tabs>
          <w:tab w:val="left" w:pos="298"/>
          <w:tab w:val="left" w:pos="1701"/>
        </w:tabs>
        <w:spacing w:before="120" w:line="276" w:lineRule="auto"/>
        <w:ind w:left="1701" w:right="-6" w:hanging="567"/>
        <w:jc w:val="both"/>
        <w:rPr>
          <w:rFonts w:ascii="Arial" w:hAnsi="Arial" w:cs="Arial"/>
          <w:color w:val="auto"/>
        </w:rPr>
      </w:pPr>
      <w:r w:rsidRPr="00CF0EDC">
        <w:rPr>
          <w:rFonts w:ascii="Arial" w:hAnsi="Arial" w:cs="Arial"/>
          <w:color w:val="000000" w:themeColor="text1"/>
          <w:lang w:val="pl"/>
        </w:rPr>
        <w:t xml:space="preserve">    </w:t>
      </w:r>
      <w:r w:rsidRPr="00CF0EDC">
        <w:rPr>
          <w:rFonts w:ascii="Arial" w:hAnsi="Arial" w:cs="Arial"/>
          <w:color w:val="000000" w:themeColor="text1"/>
          <w:lang w:val="pl"/>
        </w:rPr>
        <w:tab/>
      </w:r>
      <w:r w:rsidRPr="00CF0EDC">
        <w:rPr>
          <w:rFonts w:ascii="Arial" w:hAnsi="Arial" w:cs="Arial"/>
          <w:color w:val="000000" w:themeColor="text1"/>
          <w:u w:val="single"/>
          <w:lang w:val="pl"/>
        </w:rPr>
        <w:t xml:space="preserve">Zaleca </w:t>
      </w:r>
      <w:r w:rsidR="007B7E0E" w:rsidRPr="00CF0EDC">
        <w:rPr>
          <w:rFonts w:ascii="Arial" w:hAnsi="Arial" w:cs="Arial"/>
          <w:color w:val="000000" w:themeColor="text1"/>
          <w:u w:val="single"/>
          <w:lang w:val="pl"/>
        </w:rPr>
        <w:t>się,</w:t>
      </w:r>
      <w:r w:rsidRPr="00CF0EDC">
        <w:rPr>
          <w:rFonts w:ascii="Arial" w:hAnsi="Arial" w:cs="Arial"/>
          <w:color w:val="000000" w:themeColor="text1"/>
          <w:lang w:val="pl"/>
        </w:rPr>
        <w:t xml:space="preserve"> aby formaty plików wykorzystywanych przez wykonawców były zgodne z </w:t>
      </w:r>
      <w:r w:rsidRPr="00CF0EDC">
        <w:rPr>
          <w:rFonts w:ascii="Arial" w:hAnsi="Arial" w:cs="Arial"/>
          <w:color w:val="auto"/>
        </w:rPr>
        <w:t xml:space="preserve">Rozporządzeniem Rady Ministrów z dnia 12 kwietnia 2012 r. </w:t>
      </w:r>
      <w:r w:rsidR="00517E1D">
        <w:rPr>
          <w:rFonts w:ascii="Arial" w:hAnsi="Arial" w:cs="Arial"/>
          <w:color w:val="auto"/>
        </w:rPr>
        <w:t xml:space="preserve">           </w:t>
      </w:r>
      <w:r w:rsidRPr="00CF0EDC">
        <w:rPr>
          <w:rFonts w:ascii="Arial" w:hAnsi="Arial" w:cs="Arial"/>
          <w:color w:val="auto"/>
        </w:rPr>
        <w:t>w sprawie Krajowych Ram Interoperacyjności, minimalnych wymagań rejestrów publicznych i wymiany informacji</w:t>
      </w:r>
      <w:r w:rsidR="00517E1D">
        <w:rPr>
          <w:rFonts w:ascii="Arial" w:hAnsi="Arial" w:cs="Arial"/>
          <w:color w:val="auto"/>
        </w:rPr>
        <w:t xml:space="preserve"> </w:t>
      </w:r>
      <w:r w:rsidRPr="00CF0EDC">
        <w:rPr>
          <w:rFonts w:ascii="Arial" w:hAnsi="Arial" w:cs="Arial"/>
          <w:color w:val="auto"/>
        </w:rPr>
        <w:t>w postaci elektronicznej oraz minimalnych wymagań dla systemów teleinformatycznych (</w:t>
      </w:r>
      <w:r w:rsidR="00F433ED">
        <w:rPr>
          <w:rFonts w:ascii="Arial" w:hAnsi="Arial" w:cs="Arial"/>
          <w:color w:val="auto"/>
        </w:rPr>
        <w:t>Tekst jednolity:</w:t>
      </w:r>
      <w:r w:rsidRPr="00CF0EDC">
        <w:rPr>
          <w:rFonts w:ascii="Arial" w:hAnsi="Arial" w:cs="Arial"/>
          <w:color w:val="auto"/>
        </w:rPr>
        <w:t xml:space="preserve"> Dz. U. z 2017 r. </w:t>
      </w:r>
      <w:r w:rsidR="00F433ED">
        <w:rPr>
          <w:rFonts w:ascii="Arial" w:hAnsi="Arial" w:cs="Arial"/>
          <w:color w:val="auto"/>
        </w:rPr>
        <w:t>p</w:t>
      </w:r>
      <w:r w:rsidRPr="00CF0EDC">
        <w:rPr>
          <w:rFonts w:ascii="Arial" w:hAnsi="Arial" w:cs="Arial"/>
          <w:color w:val="auto"/>
        </w:rPr>
        <w:t xml:space="preserve">oz. 2247). </w:t>
      </w:r>
    </w:p>
    <w:p w14:paraId="5500EDE6" w14:textId="77777777" w:rsidR="00CF0EDC" w:rsidRPr="00CF0EDC" w:rsidRDefault="00CF0EDC" w:rsidP="00CF0EDC">
      <w:pPr>
        <w:numPr>
          <w:ilvl w:val="0"/>
          <w:numId w:val="34"/>
        </w:numPr>
        <w:tabs>
          <w:tab w:val="left" w:pos="743"/>
          <w:tab w:val="left" w:pos="1134"/>
        </w:tabs>
        <w:spacing w:line="276" w:lineRule="auto"/>
        <w:ind w:left="1134" w:hanging="567"/>
        <w:jc w:val="both"/>
        <w:rPr>
          <w:rFonts w:ascii="Arial" w:eastAsia="Century Gothic" w:hAnsi="Arial" w:cs="Arial"/>
          <w:color w:val="auto"/>
        </w:rPr>
      </w:pPr>
      <w:r w:rsidRPr="00CF0EDC">
        <w:rPr>
          <w:rFonts w:ascii="Arial" w:eastAsia="Century Gothic" w:hAnsi="Arial" w:cs="Arial"/>
          <w:color w:val="auto"/>
        </w:rPr>
        <w:t xml:space="preserve">Maksymalny rozmiar plików przesyłanych za pośrednictwem Platformy </w:t>
      </w:r>
      <w:r w:rsidRPr="00CF0EDC">
        <w:rPr>
          <w:rFonts w:ascii="Arial" w:eastAsia="Century Gothic" w:hAnsi="Arial" w:cs="Arial"/>
          <w:b/>
          <w:bCs/>
          <w:color w:val="auto"/>
        </w:rPr>
        <w:t>wynosi 150 MB.</w:t>
      </w:r>
    </w:p>
    <w:p w14:paraId="1FB3612E" w14:textId="77777777" w:rsidR="00CF0EDC" w:rsidRPr="00CF0EDC" w:rsidRDefault="00CF0EDC" w:rsidP="00CF0EDC">
      <w:pPr>
        <w:numPr>
          <w:ilvl w:val="0"/>
          <w:numId w:val="34"/>
        </w:numPr>
        <w:tabs>
          <w:tab w:val="left" w:pos="743"/>
          <w:tab w:val="left" w:pos="1134"/>
        </w:tabs>
        <w:spacing w:line="276" w:lineRule="auto"/>
        <w:ind w:left="1134" w:hanging="567"/>
        <w:jc w:val="both"/>
        <w:rPr>
          <w:rFonts w:ascii="Arial" w:eastAsia="Century Gothic" w:hAnsi="Arial" w:cs="Arial"/>
          <w:color w:val="auto"/>
        </w:rPr>
      </w:pPr>
      <w:r w:rsidRPr="00CF0EDC">
        <w:rPr>
          <w:rFonts w:ascii="Arial" w:eastAsia="Century Gothic" w:hAnsi="Arial" w:cs="Arial"/>
          <w:color w:val="auto"/>
        </w:rPr>
        <w:t>Za datę:</w:t>
      </w:r>
    </w:p>
    <w:p w14:paraId="3FA3E645" w14:textId="77777777" w:rsidR="00CF0EDC" w:rsidRPr="00CF0EDC" w:rsidRDefault="00CF0EDC" w:rsidP="00517E1D">
      <w:pPr>
        <w:numPr>
          <w:ilvl w:val="0"/>
          <w:numId w:val="8"/>
        </w:numPr>
        <w:tabs>
          <w:tab w:val="left" w:pos="1701"/>
        </w:tabs>
        <w:spacing w:line="276" w:lineRule="auto"/>
        <w:ind w:left="1701" w:hanging="567"/>
        <w:jc w:val="both"/>
        <w:rPr>
          <w:rFonts w:ascii="Arial" w:eastAsia="Century Gothic" w:hAnsi="Arial" w:cs="Arial"/>
          <w:color w:val="auto"/>
        </w:rPr>
      </w:pPr>
      <w:r w:rsidRPr="00CF0EDC">
        <w:rPr>
          <w:rFonts w:ascii="Arial" w:eastAsia="Century Gothic" w:hAnsi="Arial" w:cs="Arial"/>
          <w:color w:val="auto"/>
        </w:rPr>
        <w:t xml:space="preserve">przekazania oferty przyjmuje się datę jej przekazania w systemie Platformy poprzez kliknięcie przycisku </w:t>
      </w:r>
      <w:r w:rsidRPr="00CF0EDC">
        <w:rPr>
          <w:rFonts w:ascii="Arial" w:eastAsia="Century Gothic" w:hAnsi="Arial" w:cs="Arial"/>
          <w:b/>
          <w:bCs/>
          <w:color w:val="auto"/>
        </w:rPr>
        <w:t xml:space="preserve">Złóż ofertę </w:t>
      </w:r>
      <w:r w:rsidRPr="00CF0EDC">
        <w:rPr>
          <w:rFonts w:ascii="Arial" w:eastAsia="Century Gothic" w:hAnsi="Arial" w:cs="Arial"/>
          <w:color w:val="auto"/>
        </w:rPr>
        <w:t>w drugim kroku i wyświetlaniu komunikatu, że oferta została złożona.</w:t>
      </w:r>
    </w:p>
    <w:p w14:paraId="0DC5C6A0" w14:textId="77777777" w:rsidR="00CF0EDC" w:rsidRPr="00CF0EDC" w:rsidRDefault="00CF0EDC" w:rsidP="00517E1D">
      <w:pPr>
        <w:numPr>
          <w:ilvl w:val="0"/>
          <w:numId w:val="8"/>
        </w:numPr>
        <w:tabs>
          <w:tab w:val="left" w:pos="1701"/>
        </w:tabs>
        <w:spacing w:line="276" w:lineRule="auto"/>
        <w:ind w:left="1701" w:hanging="567"/>
        <w:jc w:val="both"/>
        <w:rPr>
          <w:rFonts w:ascii="Arial" w:eastAsia="Century Gothic" w:hAnsi="Arial" w:cs="Arial"/>
          <w:color w:val="auto"/>
        </w:rPr>
      </w:pPr>
      <w:r w:rsidRPr="00CF0EDC">
        <w:rPr>
          <w:rFonts w:ascii="Arial" w:eastAsia="Century Gothic" w:hAnsi="Arial" w:cs="Arial"/>
          <w:color w:val="auto"/>
        </w:rPr>
        <w:t xml:space="preserve">zawiadomień, dokumentów lub oświadczeń elektronicznych, podmiotowych środków dowodowych lub cyfrowego odwzorowania podmiotowych środków dowodowych oraz innych informacji sporządzonych pierwotnie w postaci </w:t>
      </w:r>
      <w:r w:rsidRPr="00CF0EDC">
        <w:rPr>
          <w:rFonts w:ascii="Arial" w:eastAsia="Century Gothic" w:hAnsi="Arial" w:cs="Arial"/>
          <w:color w:val="auto"/>
        </w:rPr>
        <w:lastRenderedPageBreak/>
        <w:t xml:space="preserve">papierowej, przyjmuje się datę kliknięcia przycisku </w:t>
      </w:r>
      <w:r w:rsidRPr="00CF0EDC">
        <w:rPr>
          <w:rFonts w:ascii="Arial" w:eastAsia="Century Gothic" w:hAnsi="Arial" w:cs="Arial"/>
          <w:b/>
          <w:bCs/>
          <w:color w:val="auto"/>
        </w:rPr>
        <w:t xml:space="preserve">Wyślij wiadomość </w:t>
      </w:r>
      <w:r w:rsidRPr="00CF0EDC">
        <w:rPr>
          <w:rFonts w:ascii="Arial" w:eastAsia="Century Gothic" w:hAnsi="Arial" w:cs="Arial"/>
          <w:color w:val="auto"/>
        </w:rPr>
        <w:t>po których pojawi się komunikat, że wiadomość została wysłana do Zamawiającego.</w:t>
      </w:r>
    </w:p>
    <w:p w14:paraId="0782D0EE" w14:textId="05ABE12D" w:rsidR="00FB30FB" w:rsidRPr="00517E1D" w:rsidRDefault="00CF0EDC" w:rsidP="00517E1D">
      <w:pPr>
        <w:pStyle w:val="Teksttreci0"/>
        <w:numPr>
          <w:ilvl w:val="0"/>
          <w:numId w:val="34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CF0EDC">
        <w:rPr>
          <w:rFonts w:ascii="Arial" w:hAnsi="Arial" w:cs="Arial"/>
          <w:color w:val="auto"/>
          <w:sz w:val="24"/>
          <w:szCs w:val="24"/>
        </w:rPr>
        <w:t xml:space="preserve">Wykonawca może zwrócić się do Zamawiającego za pośrednictwem Platformy </w:t>
      </w:r>
      <w:r w:rsidR="00517E1D">
        <w:rPr>
          <w:rFonts w:ascii="Arial" w:hAnsi="Arial" w:cs="Arial"/>
          <w:color w:val="auto"/>
          <w:sz w:val="24"/>
          <w:szCs w:val="24"/>
        </w:rPr>
        <w:t xml:space="preserve">     </w:t>
      </w:r>
      <w:r w:rsidRPr="00CF0EDC">
        <w:rPr>
          <w:rFonts w:ascii="Arial" w:hAnsi="Arial" w:cs="Arial"/>
          <w:color w:val="auto"/>
          <w:sz w:val="24"/>
          <w:szCs w:val="24"/>
        </w:rPr>
        <w:t xml:space="preserve">z wnioskiem o wyjaśnienie treści SWZ. Zamawiający udzieli wyjaśnień niezwłocznie, </w:t>
      </w:r>
      <w:r w:rsidRPr="007C2ED0">
        <w:rPr>
          <w:rFonts w:ascii="Arial" w:hAnsi="Arial" w:cs="Arial"/>
          <w:b/>
          <w:bCs/>
          <w:color w:val="auto"/>
          <w:sz w:val="24"/>
          <w:szCs w:val="24"/>
        </w:rPr>
        <w:t>jednak nie później niż na 2 dni przed upływem terminu składania ofert</w:t>
      </w:r>
      <w:r w:rsidRPr="00CF0EDC">
        <w:rPr>
          <w:rFonts w:ascii="Arial" w:hAnsi="Arial" w:cs="Arial"/>
          <w:color w:val="auto"/>
          <w:sz w:val="24"/>
          <w:szCs w:val="24"/>
        </w:rPr>
        <w:t xml:space="preserve"> (udostępniając je na stronie internetowej prowadzonego postępowania (Platformie), pod </w:t>
      </w:r>
      <w:r w:rsidR="007B7E0E" w:rsidRPr="00CF0EDC">
        <w:rPr>
          <w:rFonts w:ascii="Arial" w:hAnsi="Arial" w:cs="Arial"/>
          <w:color w:val="auto"/>
          <w:sz w:val="24"/>
          <w:szCs w:val="24"/>
        </w:rPr>
        <w:t>warunkiem,</w:t>
      </w:r>
      <w:r w:rsidRPr="00CF0EDC">
        <w:rPr>
          <w:rFonts w:ascii="Arial" w:hAnsi="Arial" w:cs="Arial"/>
          <w:color w:val="auto"/>
          <w:sz w:val="24"/>
          <w:szCs w:val="24"/>
        </w:rPr>
        <w:t xml:space="preserve"> że wniosek o wyjaśnienie treści SWZ wpłynął do Zamawiającego </w:t>
      </w:r>
      <w:r w:rsidRPr="007C2ED0">
        <w:rPr>
          <w:rFonts w:ascii="Arial" w:hAnsi="Arial" w:cs="Arial"/>
          <w:b/>
          <w:bCs/>
          <w:color w:val="auto"/>
          <w:sz w:val="24"/>
          <w:szCs w:val="24"/>
        </w:rPr>
        <w:t>nie później niż na 4 dni przed upływem terminu składania ofert</w:t>
      </w:r>
      <w:r w:rsidRPr="00CF0EDC">
        <w:rPr>
          <w:rFonts w:ascii="Arial" w:hAnsi="Arial" w:cs="Arial"/>
          <w:color w:val="auto"/>
          <w:sz w:val="24"/>
          <w:szCs w:val="24"/>
        </w:rPr>
        <w:t>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0F253D98" w14:textId="77777777" w:rsidR="00517E1D" w:rsidRPr="00B64F9C" w:rsidRDefault="00517E1D" w:rsidP="00517E1D">
      <w:pPr>
        <w:pStyle w:val="Teksttreci0"/>
        <w:shd w:val="clear" w:color="auto" w:fill="auto"/>
        <w:tabs>
          <w:tab w:val="left" w:pos="1134"/>
        </w:tabs>
        <w:spacing w:line="276" w:lineRule="auto"/>
        <w:ind w:left="567"/>
        <w:rPr>
          <w:rFonts w:ascii="Arial" w:hAnsi="Arial" w:cs="Arial"/>
          <w:sz w:val="24"/>
          <w:szCs w:val="24"/>
        </w:rPr>
      </w:pPr>
    </w:p>
    <w:p w14:paraId="4095FF3F" w14:textId="77777777" w:rsidR="00FB30FB" w:rsidRPr="00671CAB" w:rsidRDefault="001D5340" w:rsidP="00517E1D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567"/>
        </w:tabs>
        <w:spacing w:line="276" w:lineRule="auto"/>
        <w:ind w:left="567" w:hanging="567"/>
        <w:rPr>
          <w:rFonts w:ascii="Arial" w:hAnsi="Arial" w:cs="Arial"/>
          <w:sz w:val="28"/>
          <w:szCs w:val="28"/>
        </w:rPr>
      </w:pPr>
      <w:bookmarkStart w:id="4" w:name="bookmark8"/>
      <w:r w:rsidRPr="00671CAB">
        <w:rPr>
          <w:rFonts w:ascii="Arial" w:hAnsi="Arial" w:cs="Arial"/>
          <w:sz w:val="28"/>
          <w:szCs w:val="28"/>
        </w:rPr>
        <w:t>Informacja o warunkach udziału w postępowaniu</w:t>
      </w:r>
      <w:bookmarkEnd w:id="4"/>
    </w:p>
    <w:p w14:paraId="556DE3FC" w14:textId="77777777" w:rsidR="00FB30FB" w:rsidRPr="00B64F9C" w:rsidRDefault="001D5340" w:rsidP="00517E1D">
      <w:pPr>
        <w:pStyle w:val="Teksttreci0"/>
        <w:numPr>
          <w:ilvl w:val="0"/>
          <w:numId w:val="9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sz w:val="24"/>
          <w:szCs w:val="24"/>
        </w:rPr>
        <w:t>O udzielenie zamówienia mogą ubiegać się Wykonawcy, którzy:</w:t>
      </w:r>
    </w:p>
    <w:p w14:paraId="73D01B0D" w14:textId="77777777" w:rsidR="00FB30FB" w:rsidRPr="00B64F9C" w:rsidRDefault="001D5340" w:rsidP="00517E1D">
      <w:pPr>
        <w:pStyle w:val="Teksttreci0"/>
        <w:numPr>
          <w:ilvl w:val="0"/>
          <w:numId w:val="10"/>
        </w:numPr>
        <w:shd w:val="clear" w:color="auto" w:fill="auto"/>
        <w:tabs>
          <w:tab w:val="left" w:pos="1701"/>
        </w:tabs>
        <w:spacing w:line="276" w:lineRule="auto"/>
        <w:ind w:left="1701" w:hanging="567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sz w:val="24"/>
          <w:szCs w:val="24"/>
        </w:rPr>
        <w:t>nie podlegają wykluczeniu;</w:t>
      </w:r>
    </w:p>
    <w:p w14:paraId="11AAC021" w14:textId="77777777" w:rsidR="00F12603" w:rsidRPr="00B64F9C" w:rsidRDefault="001D5340" w:rsidP="00517E1D">
      <w:pPr>
        <w:pStyle w:val="Teksttreci0"/>
        <w:widowControl/>
        <w:numPr>
          <w:ilvl w:val="0"/>
          <w:numId w:val="10"/>
        </w:numPr>
        <w:shd w:val="clear" w:color="auto" w:fill="auto"/>
        <w:tabs>
          <w:tab w:val="left" w:pos="1701"/>
        </w:tabs>
        <w:spacing w:line="276" w:lineRule="auto"/>
        <w:ind w:left="1701" w:right="20" w:hanging="567"/>
        <w:rPr>
          <w:rFonts w:ascii="Arial" w:eastAsia="Times New Roman" w:hAnsi="Arial" w:cs="Arial"/>
          <w:color w:val="auto"/>
          <w:sz w:val="24"/>
          <w:szCs w:val="24"/>
          <w:lang w:bidi="ar-SA"/>
        </w:rPr>
      </w:pPr>
      <w:r w:rsidRPr="00B64F9C">
        <w:rPr>
          <w:rFonts w:ascii="Arial" w:hAnsi="Arial" w:cs="Arial"/>
          <w:sz w:val="24"/>
          <w:szCs w:val="24"/>
        </w:rPr>
        <w:t>spełniają warunki udziału w postępowaniu określone przez Zamawiającego</w:t>
      </w:r>
      <w:r w:rsidR="00F12603" w:rsidRPr="00B64F9C">
        <w:rPr>
          <w:rFonts w:ascii="Arial" w:hAnsi="Arial" w:cs="Arial"/>
          <w:sz w:val="24"/>
          <w:szCs w:val="24"/>
        </w:rPr>
        <w:br/>
      </w:r>
      <w:r w:rsidRPr="00B64F9C">
        <w:rPr>
          <w:rFonts w:ascii="Arial" w:hAnsi="Arial" w:cs="Arial"/>
          <w:sz w:val="24"/>
          <w:szCs w:val="24"/>
        </w:rPr>
        <w:t>w ogłoszeniu o zamówieniu i niniejszej SWZ.</w:t>
      </w:r>
    </w:p>
    <w:p w14:paraId="5E9975F2" w14:textId="6C197B7C" w:rsidR="001B2B8F" w:rsidRPr="00B64F9C" w:rsidRDefault="00F12603" w:rsidP="00517E1D">
      <w:pPr>
        <w:widowControl/>
        <w:tabs>
          <w:tab w:val="left" w:pos="1134"/>
        </w:tabs>
        <w:spacing w:line="276" w:lineRule="auto"/>
        <w:ind w:left="1134" w:right="20" w:hanging="567"/>
        <w:jc w:val="both"/>
        <w:rPr>
          <w:rFonts w:ascii="Arial" w:eastAsia="Times New Roman" w:hAnsi="Arial" w:cs="Arial"/>
          <w:color w:val="auto"/>
          <w:lang w:bidi="ar-SA"/>
        </w:rPr>
      </w:pPr>
      <w:r w:rsidRPr="00B64F9C">
        <w:rPr>
          <w:rFonts w:ascii="Arial" w:eastAsia="Times New Roman" w:hAnsi="Arial" w:cs="Arial"/>
          <w:color w:val="auto"/>
          <w:lang w:bidi="ar-SA"/>
        </w:rPr>
        <w:t xml:space="preserve">2. </w:t>
      </w:r>
      <w:r w:rsidR="00517E1D">
        <w:rPr>
          <w:rFonts w:ascii="Arial" w:eastAsia="Times New Roman" w:hAnsi="Arial" w:cs="Arial"/>
          <w:color w:val="auto"/>
          <w:lang w:bidi="ar-SA"/>
        </w:rPr>
        <w:tab/>
      </w:r>
      <w:r w:rsidR="001B2B8F" w:rsidRPr="00B64F9C">
        <w:rPr>
          <w:rFonts w:ascii="Arial" w:eastAsia="Times New Roman" w:hAnsi="Arial" w:cs="Arial"/>
          <w:color w:val="auto"/>
          <w:lang w:bidi="ar-SA"/>
        </w:rPr>
        <w:t xml:space="preserve">Zamawiający nie precyzuje żadnych wymagań, których spełnienie Wykonawca jest zobowiązany wykazać w sposób szczególny. Wykonawca złoży oświadczenie o spełnieniu warunków w trybie 125 ust. 1 ustawy </w:t>
      </w:r>
      <w:r w:rsidR="007C4D6E">
        <w:rPr>
          <w:rFonts w:ascii="Arial" w:eastAsia="Times New Roman" w:hAnsi="Arial" w:cs="Arial"/>
          <w:color w:val="auto"/>
          <w:lang w:bidi="ar-SA"/>
        </w:rPr>
        <w:t>Pzp</w:t>
      </w:r>
      <w:r w:rsidR="00260F18">
        <w:rPr>
          <w:rFonts w:ascii="Arial" w:eastAsia="Times New Roman" w:hAnsi="Arial" w:cs="Arial"/>
          <w:color w:val="auto"/>
          <w:lang w:bidi="ar-SA"/>
        </w:rPr>
        <w:t xml:space="preserve"> </w:t>
      </w:r>
      <w:r w:rsidR="001B2B8F" w:rsidRPr="00B64F9C">
        <w:rPr>
          <w:rFonts w:ascii="Arial" w:eastAsia="Times New Roman" w:hAnsi="Arial" w:cs="Arial"/>
          <w:color w:val="auto"/>
          <w:lang w:bidi="ar-SA"/>
        </w:rPr>
        <w:t xml:space="preserve">– załącznik nr </w:t>
      </w:r>
      <w:r w:rsidRPr="00B64F9C">
        <w:rPr>
          <w:rFonts w:ascii="Arial" w:eastAsia="Times New Roman" w:hAnsi="Arial" w:cs="Arial"/>
          <w:color w:val="auto"/>
          <w:lang w:bidi="ar-SA"/>
        </w:rPr>
        <w:t>4</w:t>
      </w:r>
      <w:r w:rsidR="001B2B8F" w:rsidRPr="00B64F9C">
        <w:rPr>
          <w:rFonts w:ascii="Arial" w:eastAsia="Times New Roman" w:hAnsi="Arial" w:cs="Arial"/>
          <w:color w:val="auto"/>
          <w:lang w:bidi="ar-SA"/>
        </w:rPr>
        <w:t xml:space="preserve"> do SWZ.</w:t>
      </w:r>
    </w:p>
    <w:p w14:paraId="404EBB73" w14:textId="77777777" w:rsidR="001B2B8F" w:rsidRPr="00B64F9C" w:rsidRDefault="001B2B8F" w:rsidP="00B64F9C">
      <w:pPr>
        <w:pStyle w:val="Teksttreci0"/>
        <w:shd w:val="clear" w:color="auto" w:fill="auto"/>
        <w:tabs>
          <w:tab w:val="left" w:pos="729"/>
        </w:tabs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14:paraId="277A1241" w14:textId="77777777" w:rsidR="00FB30FB" w:rsidRPr="00671CAB" w:rsidRDefault="001D5340" w:rsidP="00517E1D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567"/>
        </w:tabs>
        <w:spacing w:line="276" w:lineRule="auto"/>
        <w:ind w:left="567" w:hanging="567"/>
        <w:rPr>
          <w:rFonts w:ascii="Arial" w:hAnsi="Arial" w:cs="Arial"/>
          <w:sz w:val="28"/>
          <w:szCs w:val="28"/>
        </w:rPr>
      </w:pPr>
      <w:bookmarkStart w:id="5" w:name="bookmark9"/>
      <w:r w:rsidRPr="00671CAB">
        <w:rPr>
          <w:rFonts w:ascii="Arial" w:hAnsi="Arial" w:cs="Arial"/>
          <w:sz w:val="28"/>
          <w:szCs w:val="28"/>
        </w:rPr>
        <w:t>Podstawy wykluczenia Wykonawcy z postępowania</w:t>
      </w:r>
      <w:bookmarkEnd w:id="5"/>
    </w:p>
    <w:p w14:paraId="111B1B89" w14:textId="28A33F61" w:rsidR="00FB30FB" w:rsidRPr="00B64F9C" w:rsidRDefault="001D5340" w:rsidP="00517E1D">
      <w:pPr>
        <w:pStyle w:val="Teksttreci0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sz w:val="24"/>
          <w:szCs w:val="24"/>
        </w:rPr>
        <w:t xml:space="preserve">O udzielenie przedmiotowego zamówienia mogą ubiegać się </w:t>
      </w:r>
      <w:r w:rsidRPr="00B64F9C">
        <w:rPr>
          <w:rFonts w:ascii="Arial" w:hAnsi="Arial" w:cs="Arial"/>
          <w:b/>
          <w:bCs/>
          <w:sz w:val="24"/>
          <w:szCs w:val="24"/>
        </w:rPr>
        <w:t xml:space="preserve">Wykonawcy, </w:t>
      </w:r>
      <w:r w:rsidRPr="00B64F9C">
        <w:rPr>
          <w:rFonts w:ascii="Arial" w:hAnsi="Arial" w:cs="Arial"/>
          <w:sz w:val="24"/>
          <w:szCs w:val="24"/>
        </w:rPr>
        <w:t>którzy nie podlegają wykluczeniu na p</w:t>
      </w:r>
      <w:r w:rsidR="00660412" w:rsidRPr="00B64F9C">
        <w:rPr>
          <w:rFonts w:ascii="Arial" w:hAnsi="Arial" w:cs="Arial"/>
          <w:sz w:val="24"/>
          <w:szCs w:val="24"/>
        </w:rPr>
        <w:t xml:space="preserve">odstawie art. 108 ust. 1 </w:t>
      </w:r>
      <w:r w:rsidR="007C4D6E">
        <w:rPr>
          <w:rFonts w:ascii="Arial" w:hAnsi="Arial" w:cs="Arial"/>
          <w:sz w:val="24"/>
          <w:szCs w:val="24"/>
        </w:rPr>
        <w:t>u</w:t>
      </w:r>
      <w:r w:rsidR="00660412" w:rsidRPr="00B64F9C">
        <w:rPr>
          <w:rFonts w:ascii="Arial" w:hAnsi="Arial" w:cs="Arial"/>
          <w:sz w:val="24"/>
          <w:szCs w:val="24"/>
        </w:rPr>
        <w:t>stawy</w:t>
      </w:r>
      <w:r w:rsidR="007C4D6E">
        <w:rPr>
          <w:rFonts w:ascii="Arial" w:hAnsi="Arial" w:cs="Arial"/>
          <w:sz w:val="24"/>
          <w:szCs w:val="24"/>
        </w:rPr>
        <w:t xml:space="preserve"> Pzp</w:t>
      </w:r>
      <w:r w:rsidRPr="00B64F9C">
        <w:rPr>
          <w:rFonts w:ascii="Arial" w:hAnsi="Arial" w:cs="Arial"/>
          <w:sz w:val="24"/>
          <w:szCs w:val="24"/>
        </w:rPr>
        <w:t>.</w:t>
      </w:r>
    </w:p>
    <w:p w14:paraId="57FC1B07" w14:textId="6197E45A" w:rsidR="00FB30FB" w:rsidRPr="00B64F9C" w:rsidRDefault="001D5340" w:rsidP="00517E1D">
      <w:pPr>
        <w:pStyle w:val="Teksttreci0"/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sz w:val="24"/>
          <w:szCs w:val="24"/>
        </w:rPr>
        <w:t>2.</w:t>
      </w:r>
      <w:r w:rsidR="00517E1D">
        <w:rPr>
          <w:rFonts w:ascii="Arial" w:hAnsi="Arial" w:cs="Arial"/>
          <w:sz w:val="24"/>
          <w:szCs w:val="24"/>
        </w:rPr>
        <w:tab/>
      </w:r>
      <w:r w:rsidRPr="00B64F9C">
        <w:rPr>
          <w:rFonts w:ascii="Arial" w:hAnsi="Arial" w:cs="Arial"/>
          <w:sz w:val="24"/>
          <w:szCs w:val="24"/>
        </w:rPr>
        <w:t xml:space="preserve">Jeżeli Wykonawca </w:t>
      </w:r>
      <w:r w:rsidRPr="00B64F9C">
        <w:rPr>
          <w:rFonts w:ascii="Arial" w:hAnsi="Arial" w:cs="Arial"/>
          <w:b/>
          <w:bCs/>
          <w:sz w:val="24"/>
          <w:szCs w:val="24"/>
        </w:rPr>
        <w:t xml:space="preserve">polega na zdolnościach lub sytuacji podmiotów </w:t>
      </w:r>
      <w:r w:rsidRPr="00B64F9C">
        <w:rPr>
          <w:rFonts w:ascii="Arial" w:hAnsi="Arial" w:cs="Arial"/>
          <w:sz w:val="24"/>
          <w:szCs w:val="24"/>
        </w:rPr>
        <w:t xml:space="preserve">udostępniających zasoby Zamawiający zbada, czy nie </w:t>
      </w:r>
      <w:r w:rsidR="007B7E0E" w:rsidRPr="00B64F9C">
        <w:rPr>
          <w:rFonts w:ascii="Arial" w:hAnsi="Arial" w:cs="Arial"/>
          <w:sz w:val="24"/>
          <w:szCs w:val="24"/>
        </w:rPr>
        <w:t>zachodzą,</w:t>
      </w:r>
      <w:r w:rsidRPr="00B64F9C">
        <w:rPr>
          <w:rFonts w:ascii="Arial" w:hAnsi="Arial" w:cs="Arial"/>
          <w:sz w:val="24"/>
          <w:szCs w:val="24"/>
        </w:rPr>
        <w:t xml:space="preserve"> wobec tego podmiotu podstawy wykluczenia, które zostały przewidziane względem Wykonawcy.</w:t>
      </w:r>
    </w:p>
    <w:p w14:paraId="7DA5C796" w14:textId="2E0FC63E" w:rsidR="00FB30FB" w:rsidRPr="00B64F9C" w:rsidRDefault="001D5340" w:rsidP="00517E1D">
      <w:pPr>
        <w:pStyle w:val="Teksttreci0"/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sz w:val="24"/>
          <w:szCs w:val="24"/>
        </w:rPr>
        <w:t>3.</w:t>
      </w:r>
      <w:r w:rsidR="00517E1D">
        <w:rPr>
          <w:rFonts w:ascii="Arial" w:hAnsi="Arial" w:cs="Arial"/>
          <w:sz w:val="24"/>
          <w:szCs w:val="24"/>
        </w:rPr>
        <w:tab/>
      </w:r>
      <w:r w:rsidRPr="00B64F9C">
        <w:rPr>
          <w:rFonts w:ascii="Arial" w:hAnsi="Arial" w:cs="Arial"/>
          <w:sz w:val="24"/>
          <w:szCs w:val="24"/>
        </w:rPr>
        <w:t xml:space="preserve">W przypadku </w:t>
      </w:r>
      <w:r w:rsidRPr="00B64F9C">
        <w:rPr>
          <w:rFonts w:ascii="Arial" w:hAnsi="Arial" w:cs="Arial"/>
          <w:b/>
          <w:bCs/>
          <w:sz w:val="24"/>
          <w:szCs w:val="24"/>
        </w:rPr>
        <w:t xml:space="preserve">wspólnego ubiegania się Wykonawców </w:t>
      </w:r>
      <w:r w:rsidRPr="00B64F9C">
        <w:rPr>
          <w:rFonts w:ascii="Arial" w:hAnsi="Arial" w:cs="Arial"/>
          <w:sz w:val="24"/>
          <w:szCs w:val="24"/>
        </w:rPr>
        <w:t xml:space="preserve">o udzielenie zamówienia Zamawiający bada, czy nie zachodzą podstawy wykluczenia wobec każdego </w:t>
      </w:r>
      <w:r w:rsidR="00517E1D">
        <w:rPr>
          <w:rFonts w:ascii="Arial" w:hAnsi="Arial" w:cs="Arial"/>
          <w:sz w:val="24"/>
          <w:szCs w:val="24"/>
        </w:rPr>
        <w:t xml:space="preserve">        </w:t>
      </w:r>
      <w:r w:rsidRPr="00B64F9C">
        <w:rPr>
          <w:rFonts w:ascii="Arial" w:hAnsi="Arial" w:cs="Arial"/>
          <w:sz w:val="24"/>
          <w:szCs w:val="24"/>
        </w:rPr>
        <w:t>z tych Wykonawców.</w:t>
      </w:r>
    </w:p>
    <w:p w14:paraId="5BE6C2D9" w14:textId="77777777" w:rsidR="00FB30FB" w:rsidRPr="00B64F9C" w:rsidRDefault="00660412" w:rsidP="00B64F9C">
      <w:pPr>
        <w:pStyle w:val="Teksttreci0"/>
        <w:shd w:val="clear" w:color="auto" w:fill="auto"/>
        <w:tabs>
          <w:tab w:val="left" w:pos="743"/>
        </w:tabs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sz w:val="24"/>
          <w:szCs w:val="24"/>
        </w:rPr>
        <w:t xml:space="preserve"> </w:t>
      </w:r>
    </w:p>
    <w:p w14:paraId="3ECDD453" w14:textId="77777777" w:rsidR="00FB30FB" w:rsidRPr="00671CAB" w:rsidRDefault="001D5340" w:rsidP="00517E1D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567"/>
        </w:tabs>
        <w:spacing w:line="276" w:lineRule="auto"/>
        <w:ind w:left="567" w:hanging="567"/>
        <w:rPr>
          <w:rFonts w:ascii="Arial" w:hAnsi="Arial" w:cs="Arial"/>
          <w:sz w:val="28"/>
          <w:szCs w:val="28"/>
        </w:rPr>
      </w:pPr>
      <w:bookmarkStart w:id="6" w:name="bookmark10"/>
      <w:r w:rsidRPr="00671CAB">
        <w:rPr>
          <w:rFonts w:ascii="Arial" w:hAnsi="Arial" w:cs="Arial"/>
          <w:sz w:val="28"/>
          <w:szCs w:val="28"/>
        </w:rPr>
        <w:t>Informacja o podmiotowych</w:t>
      </w:r>
      <w:r w:rsidR="006C2468" w:rsidRPr="00671CAB">
        <w:rPr>
          <w:rFonts w:ascii="Arial" w:hAnsi="Arial" w:cs="Arial"/>
          <w:sz w:val="28"/>
          <w:szCs w:val="28"/>
        </w:rPr>
        <w:t xml:space="preserve"> </w:t>
      </w:r>
      <w:r w:rsidRPr="00671CAB">
        <w:rPr>
          <w:rFonts w:ascii="Arial" w:hAnsi="Arial" w:cs="Arial"/>
          <w:sz w:val="28"/>
          <w:szCs w:val="28"/>
        </w:rPr>
        <w:t>środkach dowodowych</w:t>
      </w:r>
      <w:bookmarkEnd w:id="6"/>
    </w:p>
    <w:p w14:paraId="795757A7" w14:textId="615849A4" w:rsidR="006C2468" w:rsidRDefault="00715273" w:rsidP="00517E1D">
      <w:pPr>
        <w:pStyle w:val="Teksttreci0"/>
        <w:shd w:val="clear" w:color="auto" w:fill="auto"/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sz w:val="24"/>
          <w:szCs w:val="24"/>
        </w:rPr>
        <w:t>Zamawiający nie wymaga od Wykonawców złożenia podmiotowych środków dowodowych.</w:t>
      </w:r>
    </w:p>
    <w:p w14:paraId="4D376EFA" w14:textId="77777777" w:rsidR="00517E1D" w:rsidRPr="00B64F9C" w:rsidRDefault="00517E1D" w:rsidP="00517E1D">
      <w:pPr>
        <w:pStyle w:val="Teksttreci0"/>
        <w:shd w:val="clear" w:color="auto" w:fill="auto"/>
        <w:spacing w:line="276" w:lineRule="auto"/>
        <w:ind w:left="567"/>
        <w:rPr>
          <w:rFonts w:ascii="Arial" w:hAnsi="Arial" w:cs="Arial"/>
          <w:sz w:val="24"/>
          <w:szCs w:val="24"/>
        </w:rPr>
      </w:pPr>
    </w:p>
    <w:p w14:paraId="26CAAA44" w14:textId="77777777" w:rsidR="00FB30FB" w:rsidRPr="00671CAB" w:rsidRDefault="001D5340" w:rsidP="00517E1D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543"/>
        </w:tabs>
        <w:spacing w:line="276" w:lineRule="auto"/>
        <w:ind w:left="567" w:hanging="567"/>
        <w:rPr>
          <w:rFonts w:ascii="Arial" w:hAnsi="Arial" w:cs="Arial"/>
          <w:sz w:val="28"/>
          <w:szCs w:val="28"/>
        </w:rPr>
      </w:pPr>
      <w:bookmarkStart w:id="7" w:name="bookmark11"/>
      <w:r w:rsidRPr="00671CAB">
        <w:rPr>
          <w:rFonts w:ascii="Arial" w:hAnsi="Arial" w:cs="Arial"/>
          <w:sz w:val="28"/>
          <w:szCs w:val="28"/>
        </w:rPr>
        <w:t>Termin związania ofertą</w:t>
      </w:r>
      <w:bookmarkEnd w:id="7"/>
    </w:p>
    <w:p w14:paraId="47F2AB46" w14:textId="1EACF044" w:rsidR="00FB30FB" w:rsidRPr="00B64F9C" w:rsidRDefault="001D5340" w:rsidP="00517E1D">
      <w:pPr>
        <w:pStyle w:val="Teksttreci0"/>
        <w:numPr>
          <w:ilvl w:val="0"/>
          <w:numId w:val="13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b/>
          <w:sz w:val="24"/>
          <w:szCs w:val="24"/>
          <w:u w:val="single"/>
        </w:rPr>
      </w:pPr>
      <w:r w:rsidRPr="00B64F9C">
        <w:rPr>
          <w:rFonts w:ascii="Arial" w:hAnsi="Arial" w:cs="Arial"/>
          <w:sz w:val="24"/>
          <w:szCs w:val="24"/>
        </w:rPr>
        <w:t>Wykonawca jest związany ofertą 30 dni od upływu terminu składania ofert, przy czym pierwszym dniem związania ofertą jest dzień, w którym upływ</w:t>
      </w:r>
      <w:r w:rsidR="00C24349" w:rsidRPr="00B64F9C">
        <w:rPr>
          <w:rFonts w:ascii="Arial" w:hAnsi="Arial" w:cs="Arial"/>
          <w:sz w:val="24"/>
          <w:szCs w:val="24"/>
        </w:rPr>
        <w:t xml:space="preserve">a termin składania ofert, tj. </w:t>
      </w:r>
      <w:r w:rsidR="00850AD0" w:rsidRPr="00517E1D">
        <w:rPr>
          <w:rFonts w:ascii="Arial" w:hAnsi="Arial" w:cs="Arial"/>
          <w:b/>
          <w:sz w:val="24"/>
          <w:szCs w:val="24"/>
          <w:u w:val="single"/>
        </w:rPr>
        <w:t xml:space="preserve">do </w:t>
      </w:r>
      <w:r w:rsidRPr="00517E1D">
        <w:rPr>
          <w:rFonts w:ascii="Arial" w:hAnsi="Arial" w:cs="Arial"/>
          <w:b/>
          <w:sz w:val="24"/>
          <w:szCs w:val="24"/>
          <w:u w:val="single"/>
        </w:rPr>
        <w:t xml:space="preserve">dnia </w:t>
      </w:r>
      <w:r w:rsidR="00DD0503">
        <w:rPr>
          <w:rFonts w:ascii="Arial" w:hAnsi="Arial" w:cs="Arial"/>
          <w:b/>
          <w:sz w:val="24"/>
          <w:szCs w:val="24"/>
          <w:u w:val="single"/>
        </w:rPr>
        <w:t>20 stycznia 2022</w:t>
      </w:r>
      <w:r w:rsidR="003F2394">
        <w:rPr>
          <w:rFonts w:ascii="Arial" w:hAnsi="Arial" w:cs="Arial"/>
          <w:b/>
          <w:sz w:val="24"/>
          <w:szCs w:val="24"/>
          <w:u w:val="single"/>
        </w:rPr>
        <w:t xml:space="preserve"> roku</w:t>
      </w:r>
      <w:r w:rsidR="00517E1D" w:rsidRPr="00517E1D">
        <w:rPr>
          <w:rFonts w:ascii="Arial" w:hAnsi="Arial" w:cs="Arial"/>
          <w:b/>
          <w:sz w:val="24"/>
          <w:szCs w:val="24"/>
          <w:u w:val="single"/>
        </w:rPr>
        <w:t>.</w:t>
      </w:r>
      <w:r w:rsidR="00D27593" w:rsidRPr="00B64F9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A17B97" w14:textId="090723BB" w:rsidR="00FB30FB" w:rsidRPr="00B64F9C" w:rsidRDefault="001D5340" w:rsidP="00517E1D">
      <w:pPr>
        <w:pStyle w:val="Teksttreci0"/>
        <w:numPr>
          <w:ilvl w:val="0"/>
          <w:numId w:val="13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sz w:val="24"/>
          <w:szCs w:val="24"/>
        </w:rPr>
        <w:t>W przypadku</w:t>
      </w:r>
      <w:r w:rsidR="007C4D6E">
        <w:rPr>
          <w:rFonts w:ascii="Arial" w:hAnsi="Arial" w:cs="Arial"/>
          <w:sz w:val="24"/>
          <w:szCs w:val="24"/>
        </w:rPr>
        <w:t>,</w:t>
      </w:r>
      <w:r w:rsidRPr="00B64F9C">
        <w:rPr>
          <w:rFonts w:ascii="Arial" w:hAnsi="Arial" w:cs="Arial"/>
          <w:sz w:val="24"/>
          <w:szCs w:val="24"/>
        </w:rPr>
        <w:t xml:space="preserve"> gdy wybór najkorzystniejszej oferty nie nastąpi przed upływem </w:t>
      </w:r>
      <w:r w:rsidRPr="00B64F9C">
        <w:rPr>
          <w:rFonts w:ascii="Arial" w:hAnsi="Arial" w:cs="Arial"/>
          <w:sz w:val="24"/>
          <w:szCs w:val="24"/>
        </w:rPr>
        <w:lastRenderedPageBreak/>
        <w:t xml:space="preserve">terminu związania ofertą określonego w dokumentach zamówienia, </w:t>
      </w:r>
      <w:r w:rsidR="007C4D6E">
        <w:rPr>
          <w:rFonts w:ascii="Arial" w:hAnsi="Arial" w:cs="Arial"/>
          <w:sz w:val="24"/>
          <w:szCs w:val="24"/>
        </w:rPr>
        <w:t>Z</w:t>
      </w:r>
      <w:r w:rsidRPr="00B64F9C">
        <w:rPr>
          <w:rFonts w:ascii="Arial" w:hAnsi="Arial" w:cs="Arial"/>
          <w:sz w:val="24"/>
          <w:szCs w:val="24"/>
        </w:rPr>
        <w:t>amawiający przed upływem</w:t>
      </w:r>
      <w:r w:rsidR="00D27593" w:rsidRPr="00B64F9C">
        <w:rPr>
          <w:rFonts w:ascii="Arial" w:hAnsi="Arial" w:cs="Arial"/>
          <w:sz w:val="24"/>
          <w:szCs w:val="24"/>
        </w:rPr>
        <w:t xml:space="preserve"> </w:t>
      </w:r>
      <w:r w:rsidRPr="00B64F9C">
        <w:rPr>
          <w:rFonts w:ascii="Arial" w:hAnsi="Arial" w:cs="Arial"/>
          <w:sz w:val="24"/>
          <w:szCs w:val="24"/>
        </w:rPr>
        <w:t xml:space="preserve">terminu związania ofertą zwraca się jednokrotnie do </w:t>
      </w:r>
      <w:r w:rsidR="007C4D6E">
        <w:rPr>
          <w:rFonts w:ascii="Arial" w:hAnsi="Arial" w:cs="Arial"/>
          <w:sz w:val="24"/>
          <w:szCs w:val="24"/>
        </w:rPr>
        <w:t>W</w:t>
      </w:r>
      <w:r w:rsidRPr="00B64F9C">
        <w:rPr>
          <w:rFonts w:ascii="Arial" w:hAnsi="Arial" w:cs="Arial"/>
          <w:sz w:val="24"/>
          <w:szCs w:val="24"/>
        </w:rPr>
        <w:t>ykonawców o wyrażenie zgody na przedłużenie tego terminu o wskazywany przez niego okres</w:t>
      </w:r>
      <w:r w:rsidR="00D32A98" w:rsidRPr="00B64F9C">
        <w:rPr>
          <w:rFonts w:ascii="Arial" w:hAnsi="Arial" w:cs="Arial"/>
          <w:sz w:val="24"/>
          <w:szCs w:val="24"/>
        </w:rPr>
        <w:t>.</w:t>
      </w:r>
    </w:p>
    <w:p w14:paraId="250F1D8F" w14:textId="71F267DD" w:rsidR="00FB30FB" w:rsidRPr="00B64F9C" w:rsidRDefault="001D5340" w:rsidP="00517E1D">
      <w:pPr>
        <w:pStyle w:val="Teksttreci0"/>
        <w:numPr>
          <w:ilvl w:val="0"/>
          <w:numId w:val="13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sz w:val="24"/>
          <w:szCs w:val="24"/>
        </w:rPr>
        <w:t xml:space="preserve">Przedłużenie terminu związania ofertą, o którym mowa w ust. 2, wymaga złożenia przez </w:t>
      </w:r>
      <w:r w:rsidR="007C4D6E">
        <w:rPr>
          <w:rFonts w:ascii="Arial" w:hAnsi="Arial" w:cs="Arial"/>
          <w:sz w:val="24"/>
          <w:szCs w:val="24"/>
        </w:rPr>
        <w:t>W</w:t>
      </w:r>
      <w:r w:rsidRPr="00B64F9C">
        <w:rPr>
          <w:rFonts w:ascii="Arial" w:hAnsi="Arial" w:cs="Arial"/>
          <w:sz w:val="24"/>
          <w:szCs w:val="24"/>
        </w:rPr>
        <w:t>ykonawcę pisemnego oświadczenia o wyrażeniu zgody na przedłużenie terminu związania ofertą.</w:t>
      </w:r>
    </w:p>
    <w:p w14:paraId="4FEDB849" w14:textId="6E212575" w:rsidR="00FB30FB" w:rsidRPr="00B64F9C" w:rsidRDefault="001D5340" w:rsidP="00517E1D">
      <w:pPr>
        <w:pStyle w:val="Teksttreci0"/>
        <w:numPr>
          <w:ilvl w:val="0"/>
          <w:numId w:val="13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sz w:val="24"/>
          <w:szCs w:val="24"/>
        </w:rPr>
        <w:t>W przypadku</w:t>
      </w:r>
      <w:r w:rsidR="007C4D6E">
        <w:rPr>
          <w:rFonts w:ascii="Arial" w:hAnsi="Arial" w:cs="Arial"/>
          <w:sz w:val="24"/>
          <w:szCs w:val="24"/>
        </w:rPr>
        <w:t>,</w:t>
      </w:r>
      <w:r w:rsidRPr="00B64F9C">
        <w:rPr>
          <w:rFonts w:ascii="Arial" w:hAnsi="Arial" w:cs="Arial"/>
          <w:sz w:val="24"/>
          <w:szCs w:val="24"/>
        </w:rPr>
        <w:t xml:space="preserve"> gdy Zamawiający żąda wniesienia wadium, przedłużenie terminu związania ofertą, o którym mowa w ust. 2, następuje wraz z przedłużeniem okresu ważności wadium </w:t>
      </w:r>
      <w:r w:rsidR="007B7E0E" w:rsidRPr="00B64F9C">
        <w:rPr>
          <w:rFonts w:ascii="Arial" w:hAnsi="Arial" w:cs="Arial"/>
          <w:sz w:val="24"/>
          <w:szCs w:val="24"/>
        </w:rPr>
        <w:t>albo</w:t>
      </w:r>
      <w:r w:rsidRPr="00B64F9C">
        <w:rPr>
          <w:rFonts w:ascii="Arial" w:hAnsi="Arial" w:cs="Arial"/>
          <w:sz w:val="24"/>
          <w:szCs w:val="24"/>
        </w:rPr>
        <w:t xml:space="preserve"> jeżeli nie jest to możliwe, z wniesieniem nowego wadium na przedłużony okres związania ofertą.</w:t>
      </w:r>
    </w:p>
    <w:p w14:paraId="6DC3B157" w14:textId="36B7B99F" w:rsidR="00FB30FB" w:rsidRDefault="001D5340" w:rsidP="00517E1D">
      <w:pPr>
        <w:pStyle w:val="Teksttreci0"/>
        <w:numPr>
          <w:ilvl w:val="0"/>
          <w:numId w:val="13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sz w:val="24"/>
          <w:szCs w:val="24"/>
        </w:rPr>
        <w:t xml:space="preserve">Jeżeli termin związania ofertą upłynie przed wyborem najkorzystniejszej oferty, </w:t>
      </w:r>
      <w:r w:rsidR="007C4D6E">
        <w:rPr>
          <w:rFonts w:ascii="Arial" w:hAnsi="Arial" w:cs="Arial"/>
          <w:sz w:val="24"/>
          <w:szCs w:val="24"/>
        </w:rPr>
        <w:t>Z</w:t>
      </w:r>
      <w:r w:rsidRPr="00B64F9C">
        <w:rPr>
          <w:rFonts w:ascii="Arial" w:hAnsi="Arial" w:cs="Arial"/>
          <w:sz w:val="24"/>
          <w:szCs w:val="24"/>
        </w:rPr>
        <w:t xml:space="preserve">amawiający wzywa </w:t>
      </w:r>
      <w:r w:rsidR="007C4D6E">
        <w:rPr>
          <w:rFonts w:ascii="Arial" w:hAnsi="Arial" w:cs="Arial"/>
          <w:sz w:val="24"/>
          <w:szCs w:val="24"/>
        </w:rPr>
        <w:t>W</w:t>
      </w:r>
      <w:r w:rsidRPr="00B64F9C">
        <w:rPr>
          <w:rFonts w:ascii="Arial" w:hAnsi="Arial" w:cs="Arial"/>
          <w:sz w:val="24"/>
          <w:szCs w:val="24"/>
        </w:rPr>
        <w:t>ykonawcę, którego oferta otrzymała najwyższą ocenę, do wyrażenia</w:t>
      </w:r>
      <w:r w:rsidR="00517E1D">
        <w:rPr>
          <w:rFonts w:ascii="Arial" w:hAnsi="Arial" w:cs="Arial"/>
          <w:sz w:val="24"/>
          <w:szCs w:val="24"/>
        </w:rPr>
        <w:t xml:space="preserve"> </w:t>
      </w:r>
      <w:r w:rsidRPr="00B64F9C">
        <w:rPr>
          <w:rFonts w:ascii="Arial" w:hAnsi="Arial" w:cs="Arial"/>
          <w:sz w:val="24"/>
          <w:szCs w:val="24"/>
        </w:rPr>
        <w:t xml:space="preserve">w wyznaczonym przez </w:t>
      </w:r>
      <w:r w:rsidR="007C4D6E">
        <w:rPr>
          <w:rFonts w:ascii="Arial" w:hAnsi="Arial" w:cs="Arial"/>
          <w:sz w:val="24"/>
          <w:szCs w:val="24"/>
        </w:rPr>
        <w:t>Z</w:t>
      </w:r>
      <w:r w:rsidRPr="00B64F9C">
        <w:rPr>
          <w:rFonts w:ascii="Arial" w:hAnsi="Arial" w:cs="Arial"/>
          <w:sz w:val="24"/>
          <w:szCs w:val="24"/>
        </w:rPr>
        <w:t xml:space="preserve">amawiającego terminie pisemnej zgody na wybór jego oferty. W przypadku braku zgody Zamawiający zwraca się o wyrażenie takiej zgody do kolejnego </w:t>
      </w:r>
      <w:r w:rsidR="007C4D6E">
        <w:rPr>
          <w:rFonts w:ascii="Arial" w:hAnsi="Arial" w:cs="Arial"/>
          <w:sz w:val="24"/>
          <w:szCs w:val="24"/>
        </w:rPr>
        <w:t>W</w:t>
      </w:r>
      <w:r w:rsidRPr="00B64F9C">
        <w:rPr>
          <w:rFonts w:ascii="Arial" w:hAnsi="Arial" w:cs="Arial"/>
          <w:sz w:val="24"/>
          <w:szCs w:val="24"/>
        </w:rPr>
        <w:t>ykonawcy, którego oferta została najwyżej oceniona, chyba że zachodzą przesłanki</w:t>
      </w:r>
      <w:r w:rsidR="00517E1D">
        <w:rPr>
          <w:rFonts w:ascii="Arial" w:hAnsi="Arial" w:cs="Arial"/>
          <w:sz w:val="24"/>
          <w:szCs w:val="24"/>
        </w:rPr>
        <w:t xml:space="preserve"> </w:t>
      </w:r>
      <w:r w:rsidRPr="00B64F9C">
        <w:rPr>
          <w:rFonts w:ascii="Arial" w:hAnsi="Arial" w:cs="Arial"/>
          <w:sz w:val="24"/>
          <w:szCs w:val="24"/>
        </w:rPr>
        <w:t>do unieważnienia postępowania.</w:t>
      </w:r>
    </w:p>
    <w:p w14:paraId="0BA3AD6C" w14:textId="77777777" w:rsidR="00517E1D" w:rsidRPr="00B64F9C" w:rsidRDefault="00517E1D" w:rsidP="00517E1D">
      <w:pPr>
        <w:pStyle w:val="Teksttreci0"/>
        <w:shd w:val="clear" w:color="auto" w:fill="auto"/>
        <w:tabs>
          <w:tab w:val="left" w:pos="1134"/>
        </w:tabs>
        <w:spacing w:line="276" w:lineRule="auto"/>
        <w:ind w:left="567"/>
        <w:rPr>
          <w:rFonts w:ascii="Arial" w:hAnsi="Arial" w:cs="Arial"/>
          <w:sz w:val="24"/>
          <w:szCs w:val="24"/>
        </w:rPr>
      </w:pPr>
    </w:p>
    <w:p w14:paraId="07775B3B" w14:textId="77777777" w:rsidR="00FB30FB" w:rsidRPr="00671CAB" w:rsidRDefault="001D5340" w:rsidP="00517E1D">
      <w:pPr>
        <w:pStyle w:val="Nagwek20"/>
        <w:keepNext/>
        <w:keepLines/>
        <w:numPr>
          <w:ilvl w:val="0"/>
          <w:numId w:val="30"/>
        </w:numPr>
        <w:shd w:val="clear" w:color="auto" w:fill="auto"/>
        <w:tabs>
          <w:tab w:val="left" w:pos="567"/>
        </w:tabs>
        <w:spacing w:line="276" w:lineRule="auto"/>
        <w:ind w:left="567" w:hanging="567"/>
        <w:jc w:val="left"/>
        <w:rPr>
          <w:rFonts w:ascii="Arial" w:hAnsi="Arial" w:cs="Arial"/>
          <w:sz w:val="28"/>
          <w:szCs w:val="28"/>
        </w:rPr>
      </w:pPr>
      <w:bookmarkStart w:id="8" w:name="bookmark12"/>
      <w:r w:rsidRPr="00671CAB">
        <w:rPr>
          <w:rFonts w:ascii="Arial" w:hAnsi="Arial" w:cs="Arial"/>
          <w:sz w:val="28"/>
          <w:szCs w:val="28"/>
        </w:rPr>
        <w:t>Opis sposobu przygotowania oferty</w:t>
      </w:r>
      <w:bookmarkEnd w:id="8"/>
    </w:p>
    <w:p w14:paraId="124A03FB" w14:textId="72071084" w:rsidR="00085CAC" w:rsidRPr="00085CAC" w:rsidRDefault="00085CAC" w:rsidP="00085CAC">
      <w:pPr>
        <w:pStyle w:val="Teksttreci0"/>
        <w:numPr>
          <w:ilvl w:val="0"/>
          <w:numId w:val="14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085CAC">
        <w:rPr>
          <w:rFonts w:ascii="Arial" w:hAnsi="Arial" w:cs="Arial"/>
          <w:sz w:val="24"/>
          <w:szCs w:val="24"/>
        </w:rPr>
        <w:t>Oferta musi być sporządzona w języku polskim, w formie elektronicznej opatrzonej kwalifikowanym podpisem elektronicznym lub w postaci elektronicznej opatrzonej podpisem zaufanym lub podpisem osobistym, w ogólnie dostępnych formatach danych,</w:t>
      </w:r>
      <w:r>
        <w:rPr>
          <w:rFonts w:ascii="Arial" w:hAnsi="Arial" w:cs="Arial"/>
          <w:sz w:val="24"/>
          <w:szCs w:val="24"/>
        </w:rPr>
        <w:t xml:space="preserve"> </w:t>
      </w:r>
      <w:r w:rsidRPr="00085CAC">
        <w:rPr>
          <w:rFonts w:ascii="Arial" w:hAnsi="Arial" w:cs="Arial"/>
          <w:sz w:val="24"/>
          <w:szCs w:val="24"/>
        </w:rPr>
        <w:t xml:space="preserve">w szczególności w formatach: .txt, .rtf, .pdf, .doc, .docx, .odt. Do przygotowania oferty zaleca się skorzystanie z Formularza oferty, stanowiącego Załącznik nr 3 do SWZ oraz załącznika nr 1 do SWZ – Opisu przedmiotu zamówienia (OPZ). W przypadku gdy Wykonawca nie korzysta </w:t>
      </w:r>
      <w:r w:rsidR="00465A8F">
        <w:rPr>
          <w:rFonts w:ascii="Arial" w:hAnsi="Arial" w:cs="Arial"/>
          <w:sz w:val="24"/>
          <w:szCs w:val="24"/>
        </w:rPr>
        <w:t xml:space="preserve">            </w:t>
      </w:r>
      <w:r w:rsidRPr="00085CAC">
        <w:rPr>
          <w:rFonts w:ascii="Arial" w:hAnsi="Arial" w:cs="Arial"/>
          <w:sz w:val="24"/>
          <w:szCs w:val="24"/>
        </w:rPr>
        <w:t>z przygotowanych przez Zamawiającego wzorów Formularza oferty oraz OPZ, oferta powinna zawierać wszystkie informacje wymagane w wyżej wymienionych wzorach.</w:t>
      </w:r>
    </w:p>
    <w:p w14:paraId="3C877C6A" w14:textId="77777777" w:rsidR="00085CAC" w:rsidRPr="00085CAC" w:rsidRDefault="00085CAC" w:rsidP="00085CAC">
      <w:pPr>
        <w:pStyle w:val="Teksttreci0"/>
        <w:spacing w:line="276" w:lineRule="auto"/>
        <w:ind w:left="1134"/>
        <w:rPr>
          <w:rFonts w:ascii="Arial" w:hAnsi="Arial" w:cs="Arial"/>
          <w:b/>
          <w:sz w:val="24"/>
          <w:szCs w:val="24"/>
          <w:u w:val="single"/>
        </w:rPr>
      </w:pPr>
      <w:r w:rsidRPr="00085CAC">
        <w:rPr>
          <w:rFonts w:ascii="Arial" w:hAnsi="Arial" w:cs="Arial"/>
          <w:b/>
          <w:sz w:val="24"/>
          <w:szCs w:val="24"/>
          <w:u w:val="single"/>
        </w:rPr>
        <w:t>Uwaga:</w:t>
      </w:r>
    </w:p>
    <w:p w14:paraId="34BCCC3E" w14:textId="4F58D769" w:rsidR="00085CAC" w:rsidRPr="00085CAC" w:rsidRDefault="00085CAC" w:rsidP="00085CAC">
      <w:pPr>
        <w:pStyle w:val="Teksttreci0"/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085CAC">
        <w:rPr>
          <w:rFonts w:ascii="Arial" w:hAnsi="Arial" w:cs="Arial"/>
          <w:sz w:val="24"/>
          <w:szCs w:val="24"/>
        </w:rPr>
        <w:t xml:space="preserve">Podpisy kwalifikowane wykorzystywane przez wykonawców do podpisywania wszelkich plików muszą spełniać “Rozporządzenie Parlamentu Europejskiego </w:t>
      </w:r>
      <w:r w:rsidR="00465A8F">
        <w:rPr>
          <w:rFonts w:ascii="Arial" w:hAnsi="Arial" w:cs="Arial"/>
          <w:sz w:val="24"/>
          <w:szCs w:val="24"/>
        </w:rPr>
        <w:t xml:space="preserve">       </w:t>
      </w:r>
      <w:r w:rsidRPr="00085CAC">
        <w:rPr>
          <w:rFonts w:ascii="Arial" w:hAnsi="Arial" w:cs="Arial"/>
          <w:sz w:val="24"/>
          <w:szCs w:val="24"/>
        </w:rPr>
        <w:t>i Rady w sprawie identyfikacji elektronicznej i usług zaufania w odniesieniu do transakcji elektronicznych na rynku wewnętrznym (eIDAS) (UE) nr 910/2014 - od 1 lipca 2016 roku”.</w:t>
      </w:r>
    </w:p>
    <w:p w14:paraId="49F44947" w14:textId="77777777" w:rsidR="00085CAC" w:rsidRPr="00085CAC" w:rsidRDefault="00085CAC" w:rsidP="00085CAC">
      <w:pPr>
        <w:pStyle w:val="Teksttreci0"/>
        <w:shd w:val="clear" w:color="auto" w:fill="auto"/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085CAC">
        <w:rPr>
          <w:rFonts w:ascii="Arial" w:hAnsi="Arial" w:cs="Arial"/>
          <w:sz w:val="24"/>
          <w:szCs w:val="24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3BAC1211" w14:textId="3DD80817" w:rsidR="00085CAC" w:rsidRPr="00085CAC" w:rsidRDefault="00085CAC" w:rsidP="00465A8F">
      <w:pPr>
        <w:pStyle w:val="Teksttreci0"/>
        <w:widowControl/>
        <w:numPr>
          <w:ilvl w:val="0"/>
          <w:numId w:val="14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085CAC">
        <w:rPr>
          <w:rFonts w:ascii="Arial" w:hAnsi="Arial" w:cs="Arial"/>
          <w:sz w:val="24"/>
          <w:szCs w:val="24"/>
        </w:rPr>
        <w:t xml:space="preserve">Wykonawca </w:t>
      </w:r>
      <w:r w:rsidRPr="00085CAC">
        <w:rPr>
          <w:rFonts w:ascii="Arial" w:hAnsi="Arial" w:cs="Arial"/>
          <w:b/>
          <w:bCs/>
          <w:sz w:val="24"/>
          <w:szCs w:val="24"/>
        </w:rPr>
        <w:t>dołącza do oferty oświadczenie</w:t>
      </w:r>
      <w:r w:rsidRPr="00085CAC">
        <w:rPr>
          <w:rFonts w:ascii="Arial" w:hAnsi="Arial" w:cs="Arial"/>
          <w:sz w:val="24"/>
          <w:szCs w:val="24"/>
        </w:rPr>
        <w:t xml:space="preserve">, o którym mowa w art. 125 ust. 1 </w:t>
      </w:r>
      <w:r w:rsidR="007C4D6E">
        <w:rPr>
          <w:rFonts w:ascii="Arial" w:hAnsi="Arial" w:cs="Arial"/>
          <w:sz w:val="24"/>
          <w:szCs w:val="24"/>
        </w:rPr>
        <w:t>u</w:t>
      </w:r>
      <w:r w:rsidRPr="00085CAC">
        <w:rPr>
          <w:rFonts w:ascii="Arial" w:hAnsi="Arial" w:cs="Arial"/>
          <w:sz w:val="24"/>
          <w:szCs w:val="24"/>
        </w:rPr>
        <w:t>stawy</w:t>
      </w:r>
      <w:r w:rsidR="007C4D6E">
        <w:rPr>
          <w:rFonts w:ascii="Arial" w:hAnsi="Arial" w:cs="Arial"/>
          <w:sz w:val="24"/>
          <w:szCs w:val="24"/>
        </w:rPr>
        <w:t xml:space="preserve"> Pzp</w:t>
      </w:r>
      <w:r w:rsidRPr="00085CAC">
        <w:rPr>
          <w:rFonts w:ascii="Arial" w:hAnsi="Arial" w:cs="Arial"/>
          <w:sz w:val="24"/>
          <w:szCs w:val="24"/>
        </w:rPr>
        <w:t xml:space="preserve">, którego wzór stanowi załącznik nr 4 do SWZ. Oświadczenie stanowi dowód potwierdzający brak podstaw wykluczenia, spełnianie warunków </w:t>
      </w:r>
      <w:r w:rsidR="00465A8F" w:rsidRPr="00085CAC">
        <w:rPr>
          <w:rFonts w:ascii="Arial" w:hAnsi="Arial" w:cs="Arial"/>
          <w:sz w:val="24"/>
          <w:szCs w:val="24"/>
        </w:rPr>
        <w:t xml:space="preserve">udziału </w:t>
      </w:r>
      <w:r w:rsidR="00465A8F">
        <w:rPr>
          <w:rFonts w:ascii="Arial" w:hAnsi="Arial" w:cs="Arial"/>
          <w:sz w:val="24"/>
          <w:szCs w:val="24"/>
        </w:rPr>
        <w:t xml:space="preserve"> w</w:t>
      </w:r>
      <w:r w:rsidRPr="00085CAC">
        <w:rPr>
          <w:rFonts w:ascii="Arial" w:hAnsi="Arial" w:cs="Arial"/>
          <w:sz w:val="24"/>
          <w:szCs w:val="24"/>
        </w:rPr>
        <w:t xml:space="preserve"> postępowaniu na dzień składania ofert.</w:t>
      </w:r>
    </w:p>
    <w:p w14:paraId="533DF7E2" w14:textId="25BD8F24" w:rsidR="00085CAC" w:rsidRPr="00085CAC" w:rsidRDefault="00085CAC" w:rsidP="00085CAC">
      <w:pPr>
        <w:pStyle w:val="Teksttreci0"/>
        <w:numPr>
          <w:ilvl w:val="0"/>
          <w:numId w:val="14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085CAC">
        <w:rPr>
          <w:rFonts w:ascii="Arial" w:hAnsi="Arial" w:cs="Arial"/>
          <w:sz w:val="24"/>
          <w:szCs w:val="24"/>
        </w:rPr>
        <w:t xml:space="preserve">W przypadku wspólnego ubiegania się o zamówienie przez Wykonawców </w:t>
      </w:r>
      <w:r w:rsidRPr="00085CAC">
        <w:rPr>
          <w:rFonts w:ascii="Arial" w:hAnsi="Arial" w:cs="Arial"/>
          <w:b/>
          <w:bCs/>
          <w:sz w:val="24"/>
          <w:szCs w:val="24"/>
        </w:rPr>
        <w:t xml:space="preserve">oświadczenie, </w:t>
      </w:r>
      <w:r w:rsidRPr="00085CAC">
        <w:rPr>
          <w:rFonts w:ascii="Arial" w:hAnsi="Arial" w:cs="Arial"/>
          <w:sz w:val="24"/>
          <w:szCs w:val="24"/>
        </w:rPr>
        <w:t xml:space="preserve">o którym mowa w ust. 2 – załącznik nr 4 do SWZ, składa każdy </w:t>
      </w:r>
      <w:r w:rsidR="00465A8F">
        <w:rPr>
          <w:rFonts w:ascii="Arial" w:hAnsi="Arial" w:cs="Arial"/>
          <w:sz w:val="24"/>
          <w:szCs w:val="24"/>
        </w:rPr>
        <w:t xml:space="preserve">  </w:t>
      </w:r>
      <w:r w:rsidRPr="00085CAC">
        <w:rPr>
          <w:rFonts w:ascii="Arial" w:hAnsi="Arial" w:cs="Arial"/>
          <w:sz w:val="24"/>
          <w:szCs w:val="24"/>
        </w:rPr>
        <w:t xml:space="preserve">z Wykonawców. Oświadczenie to potwierdza brak podstaw wykluczenia oraz </w:t>
      </w:r>
      <w:r w:rsidRPr="00085CAC">
        <w:rPr>
          <w:rFonts w:ascii="Arial" w:hAnsi="Arial" w:cs="Arial"/>
          <w:sz w:val="24"/>
          <w:szCs w:val="24"/>
        </w:rPr>
        <w:lastRenderedPageBreak/>
        <w:t>spełnianie warunków udziału</w:t>
      </w:r>
      <w:r w:rsidR="001D1C5D">
        <w:rPr>
          <w:rFonts w:ascii="Arial" w:hAnsi="Arial" w:cs="Arial"/>
          <w:sz w:val="24"/>
          <w:szCs w:val="24"/>
        </w:rPr>
        <w:t xml:space="preserve"> </w:t>
      </w:r>
      <w:r w:rsidRPr="00085CAC">
        <w:rPr>
          <w:rFonts w:ascii="Arial" w:hAnsi="Arial" w:cs="Arial"/>
          <w:sz w:val="24"/>
          <w:szCs w:val="24"/>
        </w:rPr>
        <w:t xml:space="preserve">w postępowaniu w zakresie, w jakim każdy </w:t>
      </w:r>
      <w:r w:rsidR="00465A8F">
        <w:rPr>
          <w:rFonts w:ascii="Arial" w:hAnsi="Arial" w:cs="Arial"/>
          <w:sz w:val="24"/>
          <w:szCs w:val="24"/>
        </w:rPr>
        <w:t xml:space="preserve">                  </w:t>
      </w:r>
      <w:r w:rsidRPr="00085CAC">
        <w:rPr>
          <w:rFonts w:ascii="Arial" w:hAnsi="Arial" w:cs="Arial"/>
          <w:sz w:val="24"/>
          <w:szCs w:val="24"/>
        </w:rPr>
        <w:t xml:space="preserve">z Wykonawców wykazuje spełnianie warunków udziału w postępowaniu. </w:t>
      </w:r>
    </w:p>
    <w:p w14:paraId="0B5B6D8D" w14:textId="77777777" w:rsidR="00085CAC" w:rsidRPr="00085CAC" w:rsidRDefault="00085CAC" w:rsidP="00085CAC">
      <w:pPr>
        <w:pStyle w:val="Nagwek20"/>
        <w:keepNext/>
        <w:keepLines/>
        <w:numPr>
          <w:ilvl w:val="0"/>
          <w:numId w:val="14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b w:val="0"/>
          <w:sz w:val="24"/>
          <w:szCs w:val="24"/>
        </w:rPr>
      </w:pPr>
      <w:bookmarkStart w:id="9" w:name="bookmark13"/>
      <w:r w:rsidRPr="00085CAC">
        <w:rPr>
          <w:rFonts w:ascii="Arial" w:hAnsi="Arial" w:cs="Arial"/>
          <w:sz w:val="24"/>
          <w:szCs w:val="24"/>
        </w:rPr>
        <w:t>Oświadczenie, o którym mowa w ust. 2-3, składa się wraz z ofertą</w:t>
      </w:r>
      <w:r w:rsidRPr="00085CAC">
        <w:rPr>
          <w:rFonts w:ascii="Arial" w:hAnsi="Arial" w:cs="Arial"/>
          <w:b w:val="0"/>
          <w:bCs w:val="0"/>
          <w:sz w:val="24"/>
          <w:szCs w:val="24"/>
        </w:rPr>
        <w:t>, pod rygorem</w:t>
      </w:r>
      <w:bookmarkEnd w:id="9"/>
      <w:r w:rsidRPr="00085CA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85CAC">
        <w:rPr>
          <w:rFonts w:ascii="Arial" w:hAnsi="Arial" w:cs="Arial"/>
          <w:b w:val="0"/>
          <w:sz w:val="24"/>
          <w:szCs w:val="24"/>
        </w:rPr>
        <w:t xml:space="preserve">nieważności, formie elektronicznej opatrzonej kwalifikowanym podpisem elektronicznym lub w postaci elektronicznej opatrzonej podpisem zaufanym lub podpisem osobistym. </w:t>
      </w:r>
    </w:p>
    <w:p w14:paraId="4D866289" w14:textId="77777777" w:rsidR="00085CAC" w:rsidRPr="00085CAC" w:rsidRDefault="00085CAC" w:rsidP="00085CAC">
      <w:pPr>
        <w:pStyle w:val="Nagwek20"/>
        <w:keepNext/>
        <w:keepLines/>
        <w:numPr>
          <w:ilvl w:val="0"/>
          <w:numId w:val="14"/>
        </w:numPr>
        <w:shd w:val="clear" w:color="auto" w:fill="auto"/>
        <w:tabs>
          <w:tab w:val="left" w:pos="1134"/>
        </w:tabs>
        <w:spacing w:after="60" w:line="276" w:lineRule="auto"/>
        <w:ind w:left="1134" w:hanging="567"/>
        <w:rPr>
          <w:rFonts w:ascii="Arial" w:hAnsi="Arial" w:cs="Arial"/>
          <w:sz w:val="24"/>
          <w:szCs w:val="24"/>
        </w:rPr>
      </w:pPr>
      <w:bookmarkStart w:id="10" w:name="bookmark14"/>
      <w:r w:rsidRPr="00085CAC">
        <w:rPr>
          <w:rFonts w:ascii="Arial" w:hAnsi="Arial" w:cs="Arial"/>
          <w:sz w:val="24"/>
          <w:szCs w:val="24"/>
        </w:rPr>
        <w:t>Na ofertę składają się wypełnione i podpisane odpowiednio:</w:t>
      </w:r>
    </w:p>
    <w:p w14:paraId="377EF0F8" w14:textId="77777777" w:rsidR="00085CAC" w:rsidRPr="00085CAC" w:rsidRDefault="00085CAC" w:rsidP="00085CAC">
      <w:pPr>
        <w:pStyle w:val="Nagwek20"/>
        <w:keepNext/>
        <w:keepLines/>
        <w:numPr>
          <w:ilvl w:val="0"/>
          <w:numId w:val="36"/>
        </w:numPr>
        <w:shd w:val="clear" w:color="auto" w:fill="auto"/>
        <w:tabs>
          <w:tab w:val="left" w:pos="1701"/>
        </w:tabs>
        <w:spacing w:after="60" w:line="276" w:lineRule="auto"/>
        <w:ind w:left="1701" w:hanging="567"/>
        <w:rPr>
          <w:rFonts w:ascii="Arial" w:hAnsi="Arial" w:cs="Arial"/>
          <w:b w:val="0"/>
          <w:sz w:val="24"/>
          <w:szCs w:val="24"/>
        </w:rPr>
      </w:pPr>
      <w:r w:rsidRPr="00085CAC">
        <w:rPr>
          <w:rFonts w:ascii="Arial" w:hAnsi="Arial" w:cs="Arial"/>
          <w:b w:val="0"/>
          <w:sz w:val="24"/>
          <w:szCs w:val="24"/>
        </w:rPr>
        <w:t>Formularz Ofertowy (Załącznik nr 3 do SWZ) oraz</w:t>
      </w:r>
    </w:p>
    <w:p w14:paraId="1BEF33B6" w14:textId="77777777" w:rsidR="00085CAC" w:rsidRPr="00085CAC" w:rsidRDefault="00085CAC" w:rsidP="00085CAC">
      <w:pPr>
        <w:pStyle w:val="Nagwek20"/>
        <w:keepNext/>
        <w:keepLines/>
        <w:numPr>
          <w:ilvl w:val="0"/>
          <w:numId w:val="36"/>
        </w:numPr>
        <w:shd w:val="clear" w:color="auto" w:fill="auto"/>
        <w:tabs>
          <w:tab w:val="left" w:pos="1701"/>
        </w:tabs>
        <w:spacing w:after="60" w:line="276" w:lineRule="auto"/>
        <w:ind w:left="1701" w:hanging="567"/>
        <w:rPr>
          <w:rFonts w:ascii="Arial" w:hAnsi="Arial" w:cs="Arial"/>
          <w:b w:val="0"/>
          <w:sz w:val="24"/>
          <w:szCs w:val="24"/>
        </w:rPr>
      </w:pPr>
      <w:r w:rsidRPr="00085CAC">
        <w:rPr>
          <w:rFonts w:ascii="Arial" w:hAnsi="Arial" w:cs="Arial"/>
          <w:b w:val="0"/>
          <w:sz w:val="24"/>
          <w:szCs w:val="24"/>
        </w:rPr>
        <w:t>Opis przedmiotu zamówienia (Załącznik nr 1 do SWZ/umowy).</w:t>
      </w:r>
    </w:p>
    <w:p w14:paraId="429F89E2" w14:textId="77777777" w:rsidR="00085CAC" w:rsidRPr="00085CAC" w:rsidRDefault="00085CAC" w:rsidP="00085CAC">
      <w:pPr>
        <w:pStyle w:val="Nagwek20"/>
        <w:keepNext/>
        <w:keepLines/>
        <w:shd w:val="clear" w:color="auto" w:fill="auto"/>
        <w:spacing w:after="60" w:line="276" w:lineRule="auto"/>
        <w:ind w:left="1134"/>
        <w:rPr>
          <w:rFonts w:ascii="Arial" w:hAnsi="Arial" w:cs="Arial"/>
          <w:sz w:val="24"/>
          <w:szCs w:val="24"/>
        </w:rPr>
      </w:pPr>
      <w:r w:rsidRPr="00085CAC">
        <w:rPr>
          <w:rFonts w:ascii="Arial" w:hAnsi="Arial" w:cs="Arial"/>
          <w:sz w:val="24"/>
          <w:szCs w:val="24"/>
        </w:rPr>
        <w:t>Wraz z ofertą Wykonawca zobowiązany jest złożyć:</w:t>
      </w:r>
      <w:bookmarkEnd w:id="10"/>
    </w:p>
    <w:p w14:paraId="7D7988DA" w14:textId="48E8281F" w:rsidR="00085CAC" w:rsidRPr="00085CAC" w:rsidRDefault="00085CAC" w:rsidP="00085CAC">
      <w:pPr>
        <w:pStyle w:val="Teksttreci0"/>
        <w:numPr>
          <w:ilvl w:val="0"/>
          <w:numId w:val="15"/>
        </w:numPr>
        <w:shd w:val="clear" w:color="auto" w:fill="auto"/>
        <w:tabs>
          <w:tab w:val="left" w:pos="1701"/>
        </w:tabs>
        <w:spacing w:after="60" w:line="276" w:lineRule="auto"/>
        <w:ind w:left="1701" w:hanging="567"/>
        <w:rPr>
          <w:rFonts w:ascii="Arial" w:hAnsi="Arial" w:cs="Arial"/>
          <w:sz w:val="24"/>
          <w:szCs w:val="24"/>
        </w:rPr>
      </w:pPr>
      <w:r w:rsidRPr="00085CAC">
        <w:rPr>
          <w:rFonts w:ascii="Arial" w:hAnsi="Arial" w:cs="Arial"/>
          <w:sz w:val="24"/>
          <w:szCs w:val="24"/>
        </w:rPr>
        <w:t xml:space="preserve">Oświadczenie składane na podstawie art. 125 ust. 1 </w:t>
      </w:r>
      <w:r w:rsidR="007C4D6E">
        <w:rPr>
          <w:rFonts w:ascii="Arial" w:hAnsi="Arial" w:cs="Arial"/>
          <w:sz w:val="24"/>
          <w:szCs w:val="24"/>
        </w:rPr>
        <w:t>u</w:t>
      </w:r>
      <w:r w:rsidRPr="00085CAC">
        <w:rPr>
          <w:rFonts w:ascii="Arial" w:hAnsi="Arial" w:cs="Arial"/>
          <w:sz w:val="24"/>
          <w:szCs w:val="24"/>
        </w:rPr>
        <w:t xml:space="preserve">stawy </w:t>
      </w:r>
      <w:r w:rsidR="007C4D6E">
        <w:rPr>
          <w:rFonts w:ascii="Arial" w:hAnsi="Arial" w:cs="Arial"/>
          <w:sz w:val="24"/>
          <w:szCs w:val="24"/>
        </w:rPr>
        <w:t xml:space="preserve">Pzp </w:t>
      </w:r>
      <w:r w:rsidR="00B675B8">
        <w:rPr>
          <w:rFonts w:ascii="Arial" w:hAnsi="Arial" w:cs="Arial"/>
          <w:sz w:val="24"/>
          <w:szCs w:val="24"/>
        </w:rPr>
        <w:t xml:space="preserve">                       </w:t>
      </w:r>
      <w:r w:rsidRPr="00085CAC">
        <w:rPr>
          <w:rFonts w:ascii="Arial" w:hAnsi="Arial" w:cs="Arial"/>
          <w:sz w:val="24"/>
          <w:szCs w:val="24"/>
        </w:rPr>
        <w:t xml:space="preserve">o niepodleganiu wykluczeniu oraz spełnianiu warunków udziału </w:t>
      </w:r>
      <w:r w:rsidR="00B675B8">
        <w:rPr>
          <w:rFonts w:ascii="Arial" w:hAnsi="Arial" w:cs="Arial"/>
          <w:sz w:val="24"/>
          <w:szCs w:val="24"/>
        </w:rPr>
        <w:t xml:space="preserve">                        </w:t>
      </w:r>
      <w:r w:rsidRPr="00085CAC">
        <w:rPr>
          <w:rFonts w:ascii="Arial" w:hAnsi="Arial" w:cs="Arial"/>
          <w:sz w:val="24"/>
          <w:szCs w:val="24"/>
        </w:rPr>
        <w:t>w postępowaniu – załącznik nr 4 do SWZ;</w:t>
      </w:r>
    </w:p>
    <w:p w14:paraId="3A8406A9" w14:textId="30676919" w:rsidR="00085CAC" w:rsidRPr="00085CAC" w:rsidRDefault="00085CAC" w:rsidP="00085CAC">
      <w:pPr>
        <w:pStyle w:val="Teksttreci0"/>
        <w:numPr>
          <w:ilvl w:val="0"/>
          <w:numId w:val="15"/>
        </w:numPr>
        <w:shd w:val="clear" w:color="auto" w:fill="auto"/>
        <w:tabs>
          <w:tab w:val="left" w:pos="1701"/>
        </w:tabs>
        <w:spacing w:after="60" w:line="276" w:lineRule="auto"/>
        <w:ind w:left="1701" w:hanging="567"/>
        <w:rPr>
          <w:rFonts w:ascii="Arial" w:hAnsi="Arial" w:cs="Arial"/>
          <w:sz w:val="24"/>
          <w:szCs w:val="24"/>
        </w:rPr>
      </w:pPr>
      <w:r w:rsidRPr="00085CAC">
        <w:rPr>
          <w:rFonts w:ascii="Arial" w:hAnsi="Arial" w:cs="Arial"/>
          <w:sz w:val="24"/>
          <w:szCs w:val="24"/>
        </w:rPr>
        <w:t xml:space="preserve">pełnomocnictwo w formie zgodnej z wymaganiem określonym w Rozdz. XII pkt 5 </w:t>
      </w:r>
      <w:r w:rsidR="007B7E0E" w:rsidRPr="00085CAC">
        <w:rPr>
          <w:rFonts w:ascii="Arial" w:hAnsi="Arial" w:cs="Arial"/>
          <w:sz w:val="24"/>
          <w:szCs w:val="24"/>
        </w:rPr>
        <w:t>SWZ,</w:t>
      </w:r>
      <w:r w:rsidRPr="00085CAC">
        <w:rPr>
          <w:rFonts w:ascii="Arial" w:hAnsi="Arial" w:cs="Arial"/>
          <w:sz w:val="24"/>
          <w:szCs w:val="24"/>
        </w:rPr>
        <w:t xml:space="preserve"> jeżeli ustanowiono pełnomocnika oraz wypis z KRS w celu weryfikacji prawidłowości ustanowienia pełnomocnika;</w:t>
      </w:r>
    </w:p>
    <w:p w14:paraId="760057C9" w14:textId="77777777" w:rsidR="00085CAC" w:rsidRPr="00085CAC" w:rsidRDefault="00085CAC" w:rsidP="00085CAC">
      <w:pPr>
        <w:pStyle w:val="Teksttreci0"/>
        <w:numPr>
          <w:ilvl w:val="0"/>
          <w:numId w:val="15"/>
        </w:numPr>
        <w:shd w:val="clear" w:color="auto" w:fill="auto"/>
        <w:tabs>
          <w:tab w:val="left" w:pos="1701"/>
        </w:tabs>
        <w:spacing w:after="60" w:line="276" w:lineRule="auto"/>
        <w:ind w:left="1701" w:hanging="567"/>
        <w:rPr>
          <w:rFonts w:ascii="Arial" w:hAnsi="Arial" w:cs="Arial"/>
          <w:sz w:val="24"/>
          <w:szCs w:val="24"/>
        </w:rPr>
      </w:pPr>
      <w:r w:rsidRPr="00085CAC">
        <w:rPr>
          <w:rFonts w:ascii="Arial" w:hAnsi="Arial" w:cs="Arial"/>
          <w:sz w:val="24"/>
          <w:szCs w:val="24"/>
        </w:rPr>
        <w:t>oświadczenie dotyczące utajnienia informacji – załącznik nr 5 do SWZ (jeżeli dotyczy).</w:t>
      </w:r>
    </w:p>
    <w:p w14:paraId="0634A46C" w14:textId="77777777" w:rsidR="00085CAC" w:rsidRPr="00085CAC" w:rsidRDefault="00085CAC" w:rsidP="00085CAC">
      <w:pPr>
        <w:pStyle w:val="Nagwek20"/>
        <w:keepNext/>
        <w:keepLines/>
        <w:numPr>
          <w:ilvl w:val="0"/>
          <w:numId w:val="14"/>
        </w:numPr>
        <w:shd w:val="clear" w:color="auto" w:fill="auto"/>
        <w:tabs>
          <w:tab w:val="left" w:pos="1134"/>
        </w:tabs>
        <w:spacing w:after="60" w:line="276" w:lineRule="auto"/>
        <w:ind w:left="1134" w:hanging="567"/>
        <w:rPr>
          <w:rFonts w:ascii="Arial" w:hAnsi="Arial" w:cs="Arial"/>
          <w:sz w:val="24"/>
          <w:szCs w:val="24"/>
        </w:rPr>
      </w:pPr>
      <w:bookmarkStart w:id="11" w:name="bookmark15"/>
      <w:r w:rsidRPr="00085CAC">
        <w:rPr>
          <w:rFonts w:ascii="Arial" w:hAnsi="Arial" w:cs="Arial"/>
          <w:sz w:val="24"/>
          <w:szCs w:val="24"/>
        </w:rPr>
        <w:t>Wykonawcy wspólnie ubiegający się o udzielenie zamówienia za pośrednictwem Platformy wraz z wypełnionym Formularzem Ofertowym (Załącznik nr 3 do SWZ) i Załącznikiem nr 1 – Opisem przedmiotu zamówienia składają wypełnione i podpisane odpowiednio:</w:t>
      </w:r>
      <w:bookmarkEnd w:id="11"/>
    </w:p>
    <w:p w14:paraId="2C947404" w14:textId="72658D97" w:rsidR="00085CAC" w:rsidRPr="00085CAC" w:rsidRDefault="00085CAC" w:rsidP="00085CAC">
      <w:pPr>
        <w:pStyle w:val="Teksttreci0"/>
        <w:numPr>
          <w:ilvl w:val="0"/>
          <w:numId w:val="17"/>
        </w:numPr>
        <w:shd w:val="clear" w:color="auto" w:fill="auto"/>
        <w:tabs>
          <w:tab w:val="left" w:pos="1701"/>
        </w:tabs>
        <w:spacing w:after="60" w:line="276" w:lineRule="auto"/>
        <w:ind w:left="1701" w:hanging="567"/>
        <w:rPr>
          <w:rFonts w:ascii="Arial" w:hAnsi="Arial" w:cs="Arial"/>
          <w:sz w:val="24"/>
          <w:szCs w:val="24"/>
        </w:rPr>
      </w:pPr>
      <w:r w:rsidRPr="00085CAC">
        <w:rPr>
          <w:rFonts w:ascii="Arial" w:hAnsi="Arial" w:cs="Arial"/>
          <w:sz w:val="24"/>
          <w:szCs w:val="24"/>
        </w:rPr>
        <w:t xml:space="preserve">Oświadczenie składane na podstawie art. 125 ust. 1 </w:t>
      </w:r>
      <w:r w:rsidR="007C4D6E">
        <w:rPr>
          <w:rFonts w:ascii="Arial" w:hAnsi="Arial" w:cs="Arial"/>
          <w:sz w:val="24"/>
          <w:szCs w:val="24"/>
        </w:rPr>
        <w:t>u</w:t>
      </w:r>
      <w:r w:rsidRPr="00085CAC">
        <w:rPr>
          <w:rFonts w:ascii="Arial" w:hAnsi="Arial" w:cs="Arial"/>
          <w:sz w:val="24"/>
          <w:szCs w:val="24"/>
        </w:rPr>
        <w:t xml:space="preserve">stawy </w:t>
      </w:r>
      <w:r w:rsidR="007C4D6E">
        <w:rPr>
          <w:rFonts w:ascii="Arial" w:hAnsi="Arial" w:cs="Arial"/>
          <w:sz w:val="24"/>
          <w:szCs w:val="24"/>
        </w:rPr>
        <w:t xml:space="preserve">Pzp </w:t>
      </w:r>
      <w:r w:rsidR="00B675B8">
        <w:rPr>
          <w:rFonts w:ascii="Arial" w:hAnsi="Arial" w:cs="Arial"/>
          <w:sz w:val="24"/>
          <w:szCs w:val="24"/>
        </w:rPr>
        <w:t xml:space="preserve">                       </w:t>
      </w:r>
      <w:r w:rsidRPr="00085CAC">
        <w:rPr>
          <w:rFonts w:ascii="Arial" w:hAnsi="Arial" w:cs="Arial"/>
          <w:sz w:val="24"/>
          <w:szCs w:val="24"/>
        </w:rPr>
        <w:t xml:space="preserve">o </w:t>
      </w:r>
      <w:r w:rsidR="00465A8F" w:rsidRPr="00085CAC">
        <w:rPr>
          <w:rFonts w:ascii="Arial" w:hAnsi="Arial" w:cs="Arial"/>
          <w:sz w:val="24"/>
          <w:szCs w:val="24"/>
        </w:rPr>
        <w:t>niepodleganiu wykluczeniu</w:t>
      </w:r>
      <w:r w:rsidRPr="00085CAC">
        <w:rPr>
          <w:rFonts w:ascii="Arial" w:hAnsi="Arial" w:cs="Arial"/>
          <w:sz w:val="24"/>
          <w:szCs w:val="24"/>
        </w:rPr>
        <w:t xml:space="preserve"> oraz spełnianiu warunków udziału </w:t>
      </w:r>
      <w:r w:rsidR="00B675B8">
        <w:rPr>
          <w:rFonts w:ascii="Arial" w:hAnsi="Arial" w:cs="Arial"/>
          <w:sz w:val="24"/>
          <w:szCs w:val="24"/>
        </w:rPr>
        <w:t xml:space="preserve">                        </w:t>
      </w:r>
      <w:r w:rsidRPr="00085CAC">
        <w:rPr>
          <w:rFonts w:ascii="Arial" w:hAnsi="Arial" w:cs="Arial"/>
          <w:sz w:val="24"/>
          <w:szCs w:val="24"/>
        </w:rPr>
        <w:t>w postępowaniu – załącznik nr 4 do SWZ,</w:t>
      </w:r>
    </w:p>
    <w:p w14:paraId="56337A72" w14:textId="77777777" w:rsidR="00085CAC" w:rsidRPr="00085CAC" w:rsidRDefault="00085CAC" w:rsidP="00085CAC">
      <w:pPr>
        <w:pStyle w:val="Teksttreci0"/>
        <w:numPr>
          <w:ilvl w:val="0"/>
          <w:numId w:val="17"/>
        </w:numPr>
        <w:shd w:val="clear" w:color="auto" w:fill="auto"/>
        <w:tabs>
          <w:tab w:val="left" w:pos="1701"/>
        </w:tabs>
        <w:spacing w:after="60" w:line="276" w:lineRule="auto"/>
        <w:ind w:left="1701" w:hanging="567"/>
        <w:jc w:val="left"/>
        <w:rPr>
          <w:rFonts w:ascii="Arial" w:hAnsi="Arial" w:cs="Arial"/>
          <w:sz w:val="24"/>
          <w:szCs w:val="24"/>
        </w:rPr>
      </w:pPr>
      <w:r w:rsidRPr="00085CAC">
        <w:rPr>
          <w:rFonts w:ascii="Arial" w:hAnsi="Arial" w:cs="Arial"/>
          <w:sz w:val="24"/>
          <w:szCs w:val="24"/>
        </w:rPr>
        <w:t>wspólnie:</w:t>
      </w:r>
    </w:p>
    <w:p w14:paraId="27D2E93D" w14:textId="7B586A5D" w:rsidR="00085CAC" w:rsidRDefault="00085CAC" w:rsidP="00085CAC">
      <w:pPr>
        <w:pStyle w:val="Teksttreci0"/>
        <w:numPr>
          <w:ilvl w:val="0"/>
          <w:numId w:val="18"/>
        </w:numPr>
        <w:shd w:val="clear" w:color="auto" w:fill="auto"/>
        <w:tabs>
          <w:tab w:val="left" w:pos="2268"/>
        </w:tabs>
        <w:spacing w:after="60" w:line="276" w:lineRule="auto"/>
        <w:ind w:left="2268" w:hanging="567"/>
        <w:rPr>
          <w:rFonts w:ascii="Arial" w:hAnsi="Arial" w:cs="Arial"/>
          <w:sz w:val="24"/>
          <w:szCs w:val="24"/>
        </w:rPr>
      </w:pPr>
      <w:r w:rsidRPr="00085CAC">
        <w:rPr>
          <w:rFonts w:ascii="Arial" w:hAnsi="Arial" w:cs="Arial"/>
          <w:sz w:val="24"/>
          <w:szCs w:val="24"/>
        </w:rPr>
        <w:t xml:space="preserve">pełnomocnictwo w formie zgodnej z wymaganiem określonym </w:t>
      </w:r>
      <w:r w:rsidR="00465A8F">
        <w:rPr>
          <w:rFonts w:ascii="Arial" w:hAnsi="Arial" w:cs="Arial"/>
          <w:sz w:val="24"/>
          <w:szCs w:val="24"/>
        </w:rPr>
        <w:t xml:space="preserve">                </w:t>
      </w:r>
      <w:r w:rsidRPr="00085CAC">
        <w:rPr>
          <w:rFonts w:ascii="Arial" w:hAnsi="Arial" w:cs="Arial"/>
          <w:sz w:val="24"/>
          <w:szCs w:val="24"/>
        </w:rPr>
        <w:t xml:space="preserve">w Rozdz. XII pkt 5 SWZ; </w:t>
      </w:r>
    </w:p>
    <w:p w14:paraId="40114BB6" w14:textId="59583415" w:rsidR="00FB30FB" w:rsidRPr="00085CAC" w:rsidRDefault="00085CAC" w:rsidP="00085CAC">
      <w:pPr>
        <w:pStyle w:val="Teksttreci0"/>
        <w:numPr>
          <w:ilvl w:val="0"/>
          <w:numId w:val="18"/>
        </w:numPr>
        <w:shd w:val="clear" w:color="auto" w:fill="auto"/>
        <w:tabs>
          <w:tab w:val="left" w:pos="2268"/>
        </w:tabs>
        <w:spacing w:after="60" w:line="276" w:lineRule="auto"/>
        <w:ind w:left="2268" w:hanging="567"/>
        <w:rPr>
          <w:rFonts w:ascii="Arial" w:hAnsi="Arial" w:cs="Arial"/>
          <w:sz w:val="24"/>
          <w:szCs w:val="24"/>
        </w:rPr>
      </w:pPr>
      <w:r w:rsidRPr="00085CAC">
        <w:rPr>
          <w:rFonts w:ascii="Arial" w:hAnsi="Arial" w:cs="Arial"/>
          <w:sz w:val="24"/>
          <w:szCs w:val="24"/>
        </w:rPr>
        <w:t>oświadczenie dotyczące utajnienia informacji – załącznik nr 5 do SWZ (jeżeli dotyczy).</w:t>
      </w:r>
    </w:p>
    <w:p w14:paraId="729250DE" w14:textId="77777777" w:rsidR="00A03D89" w:rsidRPr="00085CAC" w:rsidRDefault="00A03D89" w:rsidP="00B64F9C">
      <w:pPr>
        <w:pStyle w:val="Teksttreci0"/>
        <w:shd w:val="clear" w:color="auto" w:fill="auto"/>
        <w:spacing w:line="276" w:lineRule="auto"/>
        <w:ind w:left="993" w:hanging="284"/>
        <w:rPr>
          <w:rFonts w:ascii="Arial" w:hAnsi="Arial" w:cs="Arial"/>
          <w:sz w:val="24"/>
          <w:szCs w:val="24"/>
        </w:rPr>
      </w:pPr>
    </w:p>
    <w:p w14:paraId="723546FC" w14:textId="77777777" w:rsidR="00FB30FB" w:rsidRPr="00671CAB" w:rsidRDefault="001D5340" w:rsidP="00A16D06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567"/>
        </w:tabs>
        <w:spacing w:line="276" w:lineRule="auto"/>
        <w:ind w:left="567" w:hanging="567"/>
        <w:rPr>
          <w:rFonts w:ascii="Arial" w:hAnsi="Arial" w:cs="Arial"/>
          <w:sz w:val="28"/>
          <w:szCs w:val="28"/>
        </w:rPr>
      </w:pPr>
      <w:bookmarkStart w:id="12" w:name="bookmark16"/>
      <w:r w:rsidRPr="00671CAB">
        <w:rPr>
          <w:rFonts w:ascii="Arial" w:hAnsi="Arial" w:cs="Arial"/>
          <w:sz w:val="28"/>
          <w:szCs w:val="28"/>
        </w:rPr>
        <w:t>Wymagania dotyczące wadium</w:t>
      </w:r>
      <w:bookmarkEnd w:id="12"/>
    </w:p>
    <w:p w14:paraId="00F138F2" w14:textId="77777777" w:rsidR="00A03D89" w:rsidRPr="00B64F9C" w:rsidRDefault="00A03D89" w:rsidP="00A16D06">
      <w:pPr>
        <w:pStyle w:val="Nagwek10"/>
        <w:keepNext/>
        <w:keepLines/>
        <w:shd w:val="clear" w:color="auto" w:fill="auto"/>
        <w:spacing w:line="276" w:lineRule="auto"/>
        <w:ind w:left="567"/>
        <w:rPr>
          <w:rFonts w:ascii="Arial" w:hAnsi="Arial" w:cs="Arial"/>
          <w:b w:val="0"/>
          <w:sz w:val="24"/>
          <w:szCs w:val="24"/>
        </w:rPr>
      </w:pPr>
      <w:r w:rsidRPr="00B64F9C">
        <w:rPr>
          <w:rFonts w:ascii="Arial" w:hAnsi="Arial" w:cs="Arial"/>
          <w:b w:val="0"/>
          <w:sz w:val="24"/>
          <w:szCs w:val="24"/>
        </w:rPr>
        <w:t>Zamawiający nie wymaga wniesienia wadium.</w:t>
      </w:r>
    </w:p>
    <w:p w14:paraId="41225815" w14:textId="77777777" w:rsidR="00A03D89" w:rsidRPr="00B64F9C" w:rsidRDefault="00A03D89" w:rsidP="00B64F9C">
      <w:pPr>
        <w:pStyle w:val="Nagwek10"/>
        <w:keepNext/>
        <w:keepLines/>
        <w:shd w:val="clear" w:color="auto" w:fill="auto"/>
        <w:tabs>
          <w:tab w:val="left" w:pos="427"/>
        </w:tabs>
        <w:spacing w:line="276" w:lineRule="auto"/>
        <w:ind w:left="426"/>
        <w:rPr>
          <w:rFonts w:ascii="Arial" w:hAnsi="Arial" w:cs="Arial"/>
          <w:b w:val="0"/>
          <w:sz w:val="24"/>
          <w:szCs w:val="24"/>
        </w:rPr>
      </w:pPr>
    </w:p>
    <w:p w14:paraId="5D99F1FF" w14:textId="77777777" w:rsidR="00FB30FB" w:rsidRPr="00671CAB" w:rsidRDefault="001D5340" w:rsidP="00085CAC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567"/>
        </w:tabs>
        <w:spacing w:line="276" w:lineRule="auto"/>
        <w:ind w:left="567" w:hanging="567"/>
        <w:rPr>
          <w:rFonts w:ascii="Arial" w:hAnsi="Arial" w:cs="Arial"/>
          <w:sz w:val="28"/>
          <w:szCs w:val="28"/>
        </w:rPr>
      </w:pPr>
      <w:bookmarkStart w:id="13" w:name="bookmark17"/>
      <w:r w:rsidRPr="00671CAB">
        <w:rPr>
          <w:rFonts w:ascii="Arial" w:hAnsi="Arial" w:cs="Arial"/>
          <w:sz w:val="28"/>
          <w:szCs w:val="28"/>
        </w:rPr>
        <w:t>Sposób oraz termin składania ofert</w:t>
      </w:r>
      <w:bookmarkEnd w:id="13"/>
    </w:p>
    <w:p w14:paraId="5282438C" w14:textId="77777777" w:rsidR="00085CAC" w:rsidRPr="00085CAC" w:rsidRDefault="00085CAC" w:rsidP="00085CAC">
      <w:pPr>
        <w:pStyle w:val="Teksttreci0"/>
        <w:numPr>
          <w:ilvl w:val="0"/>
          <w:numId w:val="19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085CAC">
        <w:rPr>
          <w:rFonts w:ascii="Arial" w:hAnsi="Arial" w:cs="Arial"/>
          <w:sz w:val="24"/>
          <w:szCs w:val="24"/>
        </w:rPr>
        <w:t>Wykonawca może złożyć tylko jedną ofertę.</w:t>
      </w:r>
    </w:p>
    <w:p w14:paraId="6A6625ED" w14:textId="6F8D7828" w:rsidR="00085CAC" w:rsidRPr="00085CAC" w:rsidRDefault="00085CAC" w:rsidP="00085CAC">
      <w:pPr>
        <w:pStyle w:val="Teksttreci0"/>
        <w:numPr>
          <w:ilvl w:val="0"/>
          <w:numId w:val="37"/>
        </w:numPr>
        <w:shd w:val="clear" w:color="auto" w:fill="auto"/>
        <w:tabs>
          <w:tab w:val="left" w:pos="709"/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085CAC">
        <w:rPr>
          <w:rFonts w:ascii="Arial" w:hAnsi="Arial" w:cs="Arial"/>
          <w:sz w:val="24"/>
          <w:szCs w:val="24"/>
        </w:rPr>
        <w:t xml:space="preserve">Wykonawca składa ofertę, pod rygorem nieważności, w formie </w:t>
      </w:r>
      <w:r w:rsidR="00465A8F" w:rsidRPr="00085CAC">
        <w:rPr>
          <w:rFonts w:ascii="Arial" w:hAnsi="Arial" w:cs="Arial"/>
          <w:sz w:val="24"/>
          <w:szCs w:val="24"/>
        </w:rPr>
        <w:t xml:space="preserve">elektronicznej </w:t>
      </w:r>
      <w:r w:rsidR="00465A8F">
        <w:rPr>
          <w:rFonts w:ascii="Arial" w:hAnsi="Arial" w:cs="Arial"/>
          <w:sz w:val="24"/>
          <w:szCs w:val="24"/>
        </w:rPr>
        <w:t xml:space="preserve">     (</w:t>
      </w:r>
      <w:r w:rsidRPr="00085CAC">
        <w:rPr>
          <w:rFonts w:ascii="Arial" w:hAnsi="Arial" w:cs="Arial"/>
          <w:sz w:val="24"/>
          <w:szCs w:val="24"/>
        </w:rPr>
        <w:t>tj. w postaci elektronicznej opatrzonej kwalifikowanym podpisem elektronicznym) lub w postaci elektronicznej opatrzonej podpisem zaufanym lub podpisem osobistym.</w:t>
      </w:r>
    </w:p>
    <w:p w14:paraId="6BC9EDA8" w14:textId="77777777" w:rsidR="00085CAC" w:rsidRPr="00085CAC" w:rsidRDefault="00085CAC" w:rsidP="00085CAC">
      <w:pPr>
        <w:pStyle w:val="Teksttreci0"/>
        <w:numPr>
          <w:ilvl w:val="0"/>
          <w:numId w:val="37"/>
        </w:numPr>
        <w:shd w:val="clear" w:color="auto" w:fill="auto"/>
        <w:tabs>
          <w:tab w:val="left" w:pos="709"/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085CAC">
        <w:rPr>
          <w:rFonts w:ascii="Arial" w:hAnsi="Arial" w:cs="Arial"/>
          <w:sz w:val="24"/>
          <w:szCs w:val="24"/>
        </w:rPr>
        <w:t>Oferta powinna być podpisana przez osobę upoważnioną/osoby upoważnione do reprezentowania Wykonawcy.</w:t>
      </w:r>
    </w:p>
    <w:p w14:paraId="3CAF29D6" w14:textId="77777777" w:rsidR="00085CAC" w:rsidRPr="00085CAC" w:rsidRDefault="00085CAC" w:rsidP="00085CAC">
      <w:pPr>
        <w:pStyle w:val="Teksttreci0"/>
        <w:numPr>
          <w:ilvl w:val="0"/>
          <w:numId w:val="19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085CAC">
        <w:rPr>
          <w:rFonts w:ascii="Arial" w:hAnsi="Arial" w:cs="Arial"/>
          <w:sz w:val="24"/>
          <w:szCs w:val="24"/>
        </w:rPr>
        <w:lastRenderedPageBreak/>
        <w:t>Jeżeli w imieniu Wykonawcy działa osoba, której umocowanie do jego reprezentowania nie wynika z dokumentów rejestrowych (KRS, CEiDG lub innego właściwego rejestru), Wykonawca dołącza do oferty pełnomocnictwo.</w:t>
      </w:r>
    </w:p>
    <w:p w14:paraId="26E4CE7C" w14:textId="35C8321E" w:rsidR="00085CAC" w:rsidRPr="00085CAC" w:rsidRDefault="00085CAC" w:rsidP="00085CAC">
      <w:pPr>
        <w:pStyle w:val="Akapitzlist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eastAsia="Century Gothic" w:hAnsi="Arial" w:cs="Arial"/>
          <w:color w:val="000000"/>
          <w:spacing w:val="0"/>
          <w:sz w:val="24"/>
          <w:szCs w:val="24"/>
          <w:lang w:eastAsia="pl-PL" w:bidi="pl-PL"/>
        </w:rPr>
      </w:pPr>
      <w:r w:rsidRPr="00085CAC">
        <w:rPr>
          <w:rFonts w:ascii="Arial" w:eastAsia="Century Gothic" w:hAnsi="Arial" w:cs="Arial"/>
          <w:color w:val="000000"/>
          <w:spacing w:val="0"/>
          <w:sz w:val="24"/>
          <w:szCs w:val="24"/>
          <w:lang w:eastAsia="pl-PL" w:bidi="pl-PL"/>
        </w:rPr>
        <w:t xml:space="preserve">Pełnomocnictwo do złożenia oferty lub oświadczenia, o którym mowa w art. 125 ust. 1 </w:t>
      </w:r>
      <w:r w:rsidR="007C4D6E">
        <w:rPr>
          <w:rFonts w:ascii="Arial" w:eastAsia="Century Gothic" w:hAnsi="Arial" w:cs="Arial"/>
          <w:color w:val="000000"/>
          <w:spacing w:val="0"/>
          <w:sz w:val="24"/>
          <w:szCs w:val="24"/>
          <w:lang w:eastAsia="pl-PL" w:bidi="pl-PL"/>
        </w:rPr>
        <w:t>u</w:t>
      </w:r>
      <w:r w:rsidRPr="00085CAC">
        <w:rPr>
          <w:rFonts w:ascii="Arial" w:eastAsia="Century Gothic" w:hAnsi="Arial" w:cs="Arial"/>
          <w:color w:val="000000"/>
          <w:spacing w:val="0"/>
          <w:sz w:val="24"/>
          <w:szCs w:val="24"/>
          <w:lang w:eastAsia="pl-PL" w:bidi="pl-PL"/>
        </w:rPr>
        <w:t xml:space="preserve">stawy </w:t>
      </w:r>
      <w:r w:rsidR="007C4D6E">
        <w:rPr>
          <w:rFonts w:ascii="Arial" w:eastAsia="Century Gothic" w:hAnsi="Arial" w:cs="Arial"/>
          <w:color w:val="000000"/>
          <w:spacing w:val="0"/>
          <w:sz w:val="24"/>
          <w:szCs w:val="24"/>
          <w:lang w:eastAsia="pl-PL" w:bidi="pl-PL"/>
        </w:rPr>
        <w:t xml:space="preserve">Pzp </w:t>
      </w:r>
      <w:r w:rsidRPr="00085CAC">
        <w:rPr>
          <w:rFonts w:ascii="Arial" w:eastAsia="Century Gothic" w:hAnsi="Arial" w:cs="Arial"/>
          <w:color w:val="000000"/>
          <w:spacing w:val="0"/>
          <w:sz w:val="24"/>
          <w:szCs w:val="24"/>
          <w:lang w:eastAsia="pl-PL" w:bidi="pl-PL"/>
        </w:rPr>
        <w:t xml:space="preserve">przekazuje się w postaci elektronicznej i opatruje się kwalifikowanym podpisem elektronicznym, podpisem zaufanym lub podpisem osobistym. </w:t>
      </w:r>
    </w:p>
    <w:p w14:paraId="32D2396C" w14:textId="59F84ED0" w:rsidR="00085CAC" w:rsidRPr="00085CAC" w:rsidRDefault="00085CAC" w:rsidP="00085CAC">
      <w:pPr>
        <w:pStyle w:val="Teksttreci0"/>
        <w:numPr>
          <w:ilvl w:val="0"/>
          <w:numId w:val="19"/>
        </w:numPr>
        <w:shd w:val="clear" w:color="auto" w:fill="auto"/>
        <w:tabs>
          <w:tab w:val="left" w:pos="440"/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085CAC">
        <w:rPr>
          <w:rFonts w:ascii="Arial" w:hAnsi="Arial" w:cs="Arial"/>
          <w:sz w:val="24"/>
          <w:szCs w:val="24"/>
        </w:rPr>
        <w:t>W przypadku</w:t>
      </w:r>
      <w:r w:rsidR="007C4D6E">
        <w:rPr>
          <w:rFonts w:ascii="Arial" w:hAnsi="Arial" w:cs="Arial"/>
          <w:sz w:val="24"/>
          <w:szCs w:val="24"/>
        </w:rPr>
        <w:t>,</w:t>
      </w:r>
      <w:r w:rsidRPr="00085CAC">
        <w:rPr>
          <w:rFonts w:ascii="Arial" w:hAnsi="Arial" w:cs="Arial"/>
          <w:sz w:val="24"/>
          <w:szCs w:val="24"/>
        </w:rPr>
        <w:t xml:space="preserve"> gdy pełnomocnictwo do złożenia oferty lub oświadczenia, o którym mowa w art. 125 ust. 1 </w:t>
      </w:r>
      <w:r w:rsidR="007C4D6E">
        <w:rPr>
          <w:rFonts w:ascii="Arial" w:hAnsi="Arial" w:cs="Arial"/>
          <w:sz w:val="24"/>
          <w:szCs w:val="24"/>
        </w:rPr>
        <w:t>u</w:t>
      </w:r>
      <w:r w:rsidRPr="00085CAC">
        <w:rPr>
          <w:rFonts w:ascii="Arial" w:hAnsi="Arial" w:cs="Arial"/>
          <w:sz w:val="24"/>
          <w:szCs w:val="24"/>
        </w:rPr>
        <w:t>stawy</w:t>
      </w:r>
      <w:r w:rsidR="007C4D6E">
        <w:rPr>
          <w:rFonts w:ascii="Arial" w:hAnsi="Arial" w:cs="Arial"/>
          <w:sz w:val="24"/>
          <w:szCs w:val="24"/>
        </w:rPr>
        <w:t xml:space="preserve"> Pzp</w:t>
      </w:r>
      <w:r w:rsidRPr="00085CAC">
        <w:rPr>
          <w:rFonts w:ascii="Arial" w:hAnsi="Arial" w:cs="Arial"/>
          <w:sz w:val="24"/>
          <w:szCs w:val="24"/>
        </w:rPr>
        <w:t>, zostało sporządzone jako dokument w postaci papierowej</w:t>
      </w:r>
      <w:r>
        <w:rPr>
          <w:rFonts w:ascii="Arial" w:hAnsi="Arial" w:cs="Arial"/>
          <w:sz w:val="24"/>
          <w:szCs w:val="24"/>
        </w:rPr>
        <w:t xml:space="preserve"> </w:t>
      </w:r>
      <w:r w:rsidRPr="00085CAC">
        <w:rPr>
          <w:rFonts w:ascii="Arial" w:hAnsi="Arial" w:cs="Arial"/>
          <w:sz w:val="24"/>
          <w:szCs w:val="24"/>
        </w:rPr>
        <w:t xml:space="preserve">i opatrzone własnoręcznym podpisem, przekazuje się cyfrowe odwzorowanie tego dokumentu opatrzone kwalifikowanym podpisem elektronicznym lub podpisem zaufanym lub podpisem osobistym -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</w:t>
      </w:r>
      <w:r w:rsidR="007C4D6E">
        <w:rPr>
          <w:rFonts w:ascii="Arial" w:hAnsi="Arial" w:cs="Arial"/>
          <w:sz w:val="24"/>
          <w:szCs w:val="24"/>
        </w:rPr>
        <w:t>u</w:t>
      </w:r>
      <w:r w:rsidRPr="00085CAC">
        <w:rPr>
          <w:rFonts w:ascii="Arial" w:hAnsi="Arial" w:cs="Arial"/>
          <w:sz w:val="24"/>
          <w:szCs w:val="24"/>
        </w:rPr>
        <w:t>stawy</w:t>
      </w:r>
      <w:r w:rsidR="007C4D6E">
        <w:rPr>
          <w:rFonts w:ascii="Arial" w:hAnsi="Arial" w:cs="Arial"/>
          <w:sz w:val="24"/>
          <w:szCs w:val="24"/>
        </w:rPr>
        <w:t xml:space="preserve"> Pzp</w:t>
      </w:r>
      <w:r w:rsidRPr="00085CAC">
        <w:rPr>
          <w:rFonts w:ascii="Arial" w:hAnsi="Arial" w:cs="Arial"/>
          <w:sz w:val="24"/>
          <w:szCs w:val="24"/>
        </w:rPr>
        <w:t>.</w:t>
      </w:r>
    </w:p>
    <w:p w14:paraId="45F1BDEC" w14:textId="714AAF0A" w:rsidR="00085CAC" w:rsidRPr="00085CAC" w:rsidRDefault="00085CAC" w:rsidP="00085CAC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085CAC">
        <w:rPr>
          <w:rFonts w:ascii="Arial" w:hAnsi="Arial" w:cs="Arial"/>
          <w:sz w:val="24"/>
          <w:szCs w:val="24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</w:t>
      </w:r>
      <w:r w:rsidR="00465A8F">
        <w:rPr>
          <w:rFonts w:ascii="Arial" w:hAnsi="Arial" w:cs="Arial"/>
          <w:sz w:val="24"/>
          <w:szCs w:val="24"/>
        </w:rPr>
        <w:t xml:space="preserve">                     </w:t>
      </w:r>
      <w:r w:rsidRPr="00085CAC">
        <w:rPr>
          <w:rFonts w:ascii="Arial" w:hAnsi="Arial" w:cs="Arial"/>
          <w:sz w:val="24"/>
          <w:szCs w:val="24"/>
        </w:rPr>
        <w:t>w postępowaniu i zawarcia umowy w sprawie zamówienia publicznego.</w:t>
      </w:r>
    </w:p>
    <w:p w14:paraId="0C96FD04" w14:textId="71EEE57D" w:rsidR="00085CAC" w:rsidRPr="00047CB1" w:rsidRDefault="00085CAC" w:rsidP="00085CAC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  <w:tab w:val="left" w:pos="1134"/>
          <w:tab w:val="left" w:pos="2701"/>
          <w:tab w:val="left" w:pos="4126"/>
          <w:tab w:val="left" w:pos="5466"/>
          <w:tab w:val="left" w:pos="6450"/>
          <w:tab w:val="left" w:pos="87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047CB1">
        <w:rPr>
          <w:rFonts w:ascii="Arial" w:hAnsi="Arial" w:cs="Arial"/>
          <w:sz w:val="24"/>
          <w:szCs w:val="24"/>
        </w:rPr>
        <w:t>Wykonawca</w:t>
      </w:r>
      <w:r w:rsidRPr="00047CB1">
        <w:rPr>
          <w:rFonts w:ascii="Arial" w:hAnsi="Arial" w:cs="Arial"/>
          <w:sz w:val="24"/>
          <w:szCs w:val="24"/>
        </w:rPr>
        <w:tab/>
        <w:t>składa</w:t>
      </w:r>
      <w:r w:rsidRPr="00047CB1">
        <w:rPr>
          <w:rFonts w:ascii="Arial" w:hAnsi="Arial" w:cs="Arial"/>
          <w:sz w:val="24"/>
          <w:szCs w:val="24"/>
        </w:rPr>
        <w:tab/>
        <w:t>ofertę</w:t>
      </w:r>
      <w:r w:rsidRPr="00047CB1">
        <w:rPr>
          <w:rFonts w:ascii="Arial" w:hAnsi="Arial" w:cs="Arial"/>
          <w:sz w:val="24"/>
          <w:szCs w:val="24"/>
        </w:rPr>
        <w:tab/>
        <w:t>za</w:t>
      </w:r>
      <w:r w:rsidRPr="00047CB1">
        <w:rPr>
          <w:rFonts w:ascii="Arial" w:hAnsi="Arial" w:cs="Arial"/>
          <w:sz w:val="24"/>
          <w:szCs w:val="24"/>
        </w:rPr>
        <w:tab/>
        <w:t>pośrednictwem</w:t>
      </w:r>
      <w:r w:rsidR="00047CB1" w:rsidRPr="00047CB1">
        <w:rPr>
          <w:rFonts w:ascii="Arial" w:hAnsi="Arial" w:cs="Arial"/>
          <w:sz w:val="24"/>
          <w:szCs w:val="24"/>
        </w:rPr>
        <w:t xml:space="preserve"> </w:t>
      </w:r>
      <w:r w:rsidRPr="00047CB1">
        <w:rPr>
          <w:rFonts w:ascii="Arial" w:hAnsi="Arial" w:cs="Arial"/>
          <w:sz w:val="24"/>
          <w:szCs w:val="24"/>
        </w:rPr>
        <w:t>Platformy</w:t>
      </w:r>
      <w:r w:rsidR="00047CB1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="00047CB1" w:rsidRPr="00B64F9C">
          <w:rPr>
            <w:rStyle w:val="Hipercze"/>
            <w:rFonts w:ascii="Arial" w:hAnsi="Arial" w:cs="Arial"/>
            <w:sz w:val="24"/>
            <w:szCs w:val="24"/>
          </w:rPr>
          <w:t>https://platformazakupowa.pl/pn/kwpsp_gdansk</w:t>
        </w:r>
      </w:hyperlink>
      <w:r w:rsidR="00047CB1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.</w:t>
      </w:r>
    </w:p>
    <w:p w14:paraId="17752992" w14:textId="77777777" w:rsidR="00085CAC" w:rsidRPr="007C4D6E" w:rsidRDefault="00085CAC" w:rsidP="00085CAC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7C4D6E">
        <w:rPr>
          <w:rFonts w:ascii="Arial" w:hAnsi="Arial" w:cs="Arial"/>
          <w:sz w:val="24"/>
          <w:szCs w:val="24"/>
        </w:rPr>
        <w:t>Sposób złożenia oferty został opisany w Regulaminie.</w:t>
      </w:r>
    </w:p>
    <w:p w14:paraId="04C8727A" w14:textId="4A2826C0" w:rsidR="00085CAC" w:rsidRPr="00085CAC" w:rsidRDefault="00085CAC" w:rsidP="00085CAC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085CAC">
        <w:rPr>
          <w:rFonts w:ascii="Arial" w:hAnsi="Arial" w:cs="Arial"/>
          <w:sz w:val="24"/>
          <w:szCs w:val="24"/>
        </w:rPr>
        <w:t>Wszelkie informacje stanowiące tajemnicę przedsiębiorstwa w rozumieniu ustawy                        z 16 kwietnia 1993 r. o zwalczaniu nieuczciwej konkurencji (</w:t>
      </w:r>
      <w:r w:rsidR="007C4D6E">
        <w:rPr>
          <w:rFonts w:ascii="Arial" w:hAnsi="Arial" w:cs="Arial"/>
          <w:sz w:val="24"/>
          <w:szCs w:val="24"/>
        </w:rPr>
        <w:t>t</w:t>
      </w:r>
      <w:r w:rsidR="00465A8F">
        <w:rPr>
          <w:rFonts w:ascii="Arial" w:hAnsi="Arial" w:cs="Arial"/>
          <w:sz w:val="24"/>
          <w:szCs w:val="24"/>
        </w:rPr>
        <w:t>ekst jednolity:</w:t>
      </w:r>
      <w:r w:rsidRPr="00085CAC">
        <w:rPr>
          <w:rFonts w:ascii="Arial" w:hAnsi="Arial" w:cs="Arial"/>
          <w:sz w:val="24"/>
          <w:szCs w:val="24"/>
        </w:rPr>
        <w:t xml:space="preserve"> Dz.U. z 2020 r. poz. 1913</w:t>
      </w:r>
      <w:r w:rsidR="007C4D6E">
        <w:rPr>
          <w:rFonts w:ascii="Arial" w:hAnsi="Arial" w:cs="Arial"/>
          <w:sz w:val="24"/>
          <w:szCs w:val="24"/>
        </w:rPr>
        <w:t xml:space="preserve"> ze zm.</w:t>
      </w:r>
      <w:r w:rsidRPr="00085CAC">
        <w:rPr>
          <w:rFonts w:ascii="Arial" w:hAnsi="Arial" w:cs="Arial"/>
          <w:sz w:val="24"/>
          <w:szCs w:val="24"/>
        </w:rPr>
        <w:t>), które Wykonawca zastrzeże jako tajemnicę przedsiębiorstwa, powinny zostać przekazane w wydzielonym i odpowiednio oznaczonym pliku. Wykonawca zobowiązany jest wraz</w:t>
      </w:r>
      <w:r w:rsidR="00047CB1">
        <w:rPr>
          <w:rFonts w:ascii="Arial" w:hAnsi="Arial" w:cs="Arial"/>
          <w:sz w:val="24"/>
          <w:szCs w:val="24"/>
        </w:rPr>
        <w:t xml:space="preserve"> </w:t>
      </w:r>
      <w:r w:rsidRPr="00085CAC">
        <w:rPr>
          <w:rFonts w:ascii="Arial" w:hAnsi="Arial" w:cs="Arial"/>
          <w:sz w:val="24"/>
          <w:szCs w:val="24"/>
        </w:rPr>
        <w:t xml:space="preserve">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</w:t>
      </w:r>
      <w:r w:rsidR="007C4D6E">
        <w:rPr>
          <w:rFonts w:ascii="Arial" w:hAnsi="Arial" w:cs="Arial"/>
          <w:sz w:val="24"/>
          <w:szCs w:val="24"/>
        </w:rPr>
        <w:t>u</w:t>
      </w:r>
      <w:r w:rsidRPr="00085CAC">
        <w:rPr>
          <w:rFonts w:ascii="Arial" w:hAnsi="Arial" w:cs="Arial"/>
          <w:sz w:val="24"/>
          <w:szCs w:val="24"/>
        </w:rPr>
        <w:t>stawy</w:t>
      </w:r>
      <w:r w:rsidR="007C4D6E">
        <w:rPr>
          <w:rFonts w:ascii="Arial" w:hAnsi="Arial" w:cs="Arial"/>
          <w:sz w:val="24"/>
          <w:szCs w:val="24"/>
        </w:rPr>
        <w:t xml:space="preserve"> Pzp</w:t>
      </w:r>
      <w:r w:rsidRPr="00085CAC">
        <w:rPr>
          <w:rFonts w:ascii="Arial" w:hAnsi="Arial" w:cs="Arial"/>
          <w:sz w:val="24"/>
          <w:szCs w:val="24"/>
        </w:rPr>
        <w:t>.</w:t>
      </w:r>
    </w:p>
    <w:p w14:paraId="18DC5AC9" w14:textId="77777777" w:rsidR="00085CAC" w:rsidRPr="00085CAC" w:rsidRDefault="00085CAC" w:rsidP="00047CB1">
      <w:pPr>
        <w:pStyle w:val="Teksttreci0"/>
        <w:tabs>
          <w:tab w:val="left" w:pos="1134"/>
        </w:tabs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085CAC">
        <w:rPr>
          <w:rFonts w:ascii="Arial" w:hAnsi="Arial" w:cs="Arial"/>
          <w:sz w:val="24"/>
          <w:szCs w:val="24"/>
        </w:rPr>
        <w:t>Zamawiający zapewni ochronę prawną informacji po złożeniu przez Wykonawcę stosownego oświadczenia w tym zakresie (załącznik nr 5 do SWZ).</w:t>
      </w:r>
    </w:p>
    <w:p w14:paraId="589387CA" w14:textId="1B9FC0DE" w:rsidR="00085CAC" w:rsidRPr="00085CAC" w:rsidRDefault="00085CAC" w:rsidP="00047CB1">
      <w:pPr>
        <w:pStyle w:val="Teksttreci0"/>
        <w:shd w:val="clear" w:color="auto" w:fill="auto"/>
        <w:tabs>
          <w:tab w:val="left" w:pos="1134"/>
        </w:tabs>
        <w:spacing w:line="276" w:lineRule="auto"/>
        <w:ind w:left="1134"/>
        <w:rPr>
          <w:rFonts w:ascii="Arial" w:hAnsi="Arial" w:cs="Arial"/>
          <w:b/>
          <w:sz w:val="24"/>
          <w:szCs w:val="24"/>
        </w:rPr>
      </w:pPr>
      <w:r w:rsidRPr="00085CAC">
        <w:rPr>
          <w:rFonts w:ascii="Arial" w:hAnsi="Arial" w:cs="Arial"/>
          <w:b/>
          <w:sz w:val="24"/>
          <w:szCs w:val="24"/>
        </w:rPr>
        <w:t xml:space="preserve">Załącznik nr 5 do SWZ do oferty dołączają tylko Wykonawcy, którzy chcą </w:t>
      </w:r>
      <w:r w:rsidR="00B675B8" w:rsidRPr="00085CAC">
        <w:rPr>
          <w:rFonts w:ascii="Arial" w:hAnsi="Arial" w:cs="Arial"/>
          <w:b/>
          <w:sz w:val="24"/>
          <w:szCs w:val="24"/>
        </w:rPr>
        <w:t>skorzystać z</w:t>
      </w:r>
      <w:r w:rsidRPr="00085CAC">
        <w:rPr>
          <w:rFonts w:ascii="Arial" w:hAnsi="Arial" w:cs="Arial"/>
          <w:b/>
          <w:sz w:val="24"/>
          <w:szCs w:val="24"/>
        </w:rPr>
        <w:t xml:space="preserve"> prawa do utajnienia informacji.  </w:t>
      </w:r>
    </w:p>
    <w:p w14:paraId="2ECD481F" w14:textId="0B21A143" w:rsidR="00085CAC" w:rsidRPr="00085CAC" w:rsidRDefault="00085CAC" w:rsidP="00047CB1">
      <w:pPr>
        <w:pStyle w:val="Teksttreci0"/>
        <w:shd w:val="clear" w:color="auto" w:fill="auto"/>
        <w:tabs>
          <w:tab w:val="left" w:pos="1134"/>
        </w:tabs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085CAC">
        <w:rPr>
          <w:rFonts w:ascii="Arial" w:hAnsi="Arial" w:cs="Arial"/>
          <w:sz w:val="24"/>
          <w:szCs w:val="24"/>
        </w:rPr>
        <w:t>Wykonawca nie może zastrzec informacji, o których mowa w art. 222 ust. 5</w:t>
      </w:r>
      <w:r w:rsidR="007C4D6E">
        <w:rPr>
          <w:rFonts w:ascii="Arial" w:hAnsi="Arial" w:cs="Arial"/>
          <w:sz w:val="24"/>
          <w:szCs w:val="24"/>
        </w:rPr>
        <w:t xml:space="preserve"> ustawy Pzp</w:t>
      </w:r>
      <w:r w:rsidRPr="00085CAC">
        <w:rPr>
          <w:rFonts w:ascii="Arial" w:hAnsi="Arial" w:cs="Arial"/>
          <w:sz w:val="24"/>
          <w:szCs w:val="24"/>
        </w:rPr>
        <w:t>.</w:t>
      </w:r>
    </w:p>
    <w:p w14:paraId="14548AC8" w14:textId="68C92CBA" w:rsidR="00085CAC" w:rsidRPr="00085CAC" w:rsidRDefault="00085CAC" w:rsidP="00085CAC">
      <w:pPr>
        <w:pStyle w:val="Teksttreci0"/>
        <w:numPr>
          <w:ilvl w:val="0"/>
          <w:numId w:val="19"/>
        </w:numPr>
        <w:shd w:val="clear" w:color="auto" w:fill="auto"/>
        <w:tabs>
          <w:tab w:val="left" w:pos="858"/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085CAC">
        <w:rPr>
          <w:rFonts w:ascii="Arial" w:hAnsi="Arial" w:cs="Arial"/>
          <w:b/>
          <w:bCs/>
          <w:sz w:val="24"/>
          <w:szCs w:val="24"/>
        </w:rPr>
        <w:t xml:space="preserve">Termin składania ofert upływa w dniu </w:t>
      </w:r>
      <w:r w:rsidR="00DD0503">
        <w:rPr>
          <w:rFonts w:ascii="Arial" w:hAnsi="Arial" w:cs="Arial"/>
          <w:b/>
          <w:bCs/>
          <w:color w:val="000000" w:themeColor="text1"/>
          <w:sz w:val="24"/>
          <w:szCs w:val="24"/>
        </w:rPr>
        <w:t>22 grudnia</w:t>
      </w:r>
      <w:r w:rsidRPr="00085CA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85CAC">
        <w:rPr>
          <w:rFonts w:ascii="Arial" w:hAnsi="Arial" w:cs="Arial"/>
          <w:b/>
          <w:bCs/>
          <w:sz w:val="24"/>
          <w:szCs w:val="24"/>
        </w:rPr>
        <w:t>2021</w:t>
      </w:r>
      <w:r w:rsidR="001D1C5D">
        <w:rPr>
          <w:rFonts w:ascii="Arial" w:hAnsi="Arial" w:cs="Arial"/>
          <w:b/>
          <w:bCs/>
          <w:sz w:val="24"/>
          <w:szCs w:val="24"/>
        </w:rPr>
        <w:t xml:space="preserve"> roku</w:t>
      </w:r>
      <w:r w:rsidRPr="00085CAC">
        <w:rPr>
          <w:rFonts w:ascii="Arial" w:hAnsi="Arial" w:cs="Arial"/>
          <w:b/>
          <w:bCs/>
          <w:sz w:val="24"/>
          <w:szCs w:val="24"/>
        </w:rPr>
        <w:t xml:space="preserve">, o godz. </w:t>
      </w:r>
      <w:r w:rsidR="001D1C5D">
        <w:rPr>
          <w:rFonts w:ascii="Arial" w:hAnsi="Arial" w:cs="Arial"/>
          <w:b/>
          <w:bCs/>
          <w:sz w:val="24"/>
          <w:szCs w:val="24"/>
        </w:rPr>
        <w:t>10:00.</w:t>
      </w:r>
      <w:r w:rsidRPr="00085CA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85CAC">
        <w:rPr>
          <w:rFonts w:ascii="Arial" w:hAnsi="Arial" w:cs="Arial"/>
          <w:sz w:val="24"/>
          <w:szCs w:val="24"/>
        </w:rPr>
        <w:t>Decyduje data oraz dokładny czas (hh:mm:ss) generowany wg czasu lokalnego serwera synchronizowanego zegarem Głównego Urzędu Miar.</w:t>
      </w:r>
    </w:p>
    <w:p w14:paraId="0A5CD302" w14:textId="0D168622" w:rsidR="00085CAC" w:rsidRPr="00085CAC" w:rsidRDefault="00085CAC" w:rsidP="00085CAC">
      <w:pPr>
        <w:pStyle w:val="Teksttreci0"/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085CAC">
        <w:rPr>
          <w:rFonts w:ascii="Arial" w:hAnsi="Arial" w:cs="Arial"/>
          <w:sz w:val="24"/>
          <w:szCs w:val="24"/>
        </w:rPr>
        <w:lastRenderedPageBreak/>
        <w:t xml:space="preserve">12. </w:t>
      </w:r>
      <w:r w:rsidR="00047CB1">
        <w:rPr>
          <w:rFonts w:ascii="Arial" w:hAnsi="Arial" w:cs="Arial"/>
          <w:sz w:val="24"/>
          <w:szCs w:val="24"/>
        </w:rPr>
        <w:tab/>
      </w:r>
      <w:r w:rsidRPr="00085CAC">
        <w:rPr>
          <w:rFonts w:ascii="Arial" w:hAnsi="Arial" w:cs="Arial"/>
          <w:sz w:val="24"/>
          <w:szCs w:val="24"/>
        </w:rPr>
        <w:t xml:space="preserve">Oferta złożona po terminie zostanie odrzucona na podstawie art. 226 ust. 1 pkt 1 </w:t>
      </w:r>
      <w:r w:rsidR="007C4D6E">
        <w:rPr>
          <w:rFonts w:ascii="Arial" w:hAnsi="Arial" w:cs="Arial"/>
          <w:sz w:val="24"/>
          <w:szCs w:val="24"/>
        </w:rPr>
        <w:t>u</w:t>
      </w:r>
      <w:r w:rsidRPr="00085CAC">
        <w:rPr>
          <w:rFonts w:ascii="Arial" w:hAnsi="Arial" w:cs="Arial"/>
          <w:sz w:val="24"/>
          <w:szCs w:val="24"/>
        </w:rPr>
        <w:t>stawy</w:t>
      </w:r>
      <w:r w:rsidR="007C4D6E">
        <w:rPr>
          <w:rFonts w:ascii="Arial" w:hAnsi="Arial" w:cs="Arial"/>
          <w:sz w:val="24"/>
          <w:szCs w:val="24"/>
        </w:rPr>
        <w:t xml:space="preserve"> Pzp</w:t>
      </w:r>
      <w:r w:rsidRPr="00085CAC">
        <w:rPr>
          <w:rFonts w:ascii="Arial" w:hAnsi="Arial" w:cs="Arial"/>
          <w:sz w:val="24"/>
          <w:szCs w:val="24"/>
        </w:rPr>
        <w:t>.</w:t>
      </w:r>
    </w:p>
    <w:p w14:paraId="2617979E" w14:textId="77777777" w:rsidR="00085CAC" w:rsidRPr="00085CAC" w:rsidRDefault="00085CAC" w:rsidP="00085CAC">
      <w:pPr>
        <w:pStyle w:val="Teksttreci0"/>
        <w:numPr>
          <w:ilvl w:val="0"/>
          <w:numId w:val="21"/>
        </w:numPr>
        <w:shd w:val="clear" w:color="auto" w:fill="auto"/>
        <w:tabs>
          <w:tab w:val="left" w:pos="858"/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085CAC">
        <w:rPr>
          <w:rFonts w:ascii="Arial" w:hAnsi="Arial" w:cs="Arial"/>
          <w:sz w:val="24"/>
          <w:szCs w:val="24"/>
        </w:rPr>
        <w:t xml:space="preserve">Wykonawca przed upływem terminu do składania ofert może zmienić lub wycofać ofertę. </w:t>
      </w:r>
      <w:r w:rsidRPr="007C4D6E">
        <w:rPr>
          <w:rFonts w:ascii="Arial" w:hAnsi="Arial" w:cs="Arial"/>
          <w:sz w:val="24"/>
          <w:szCs w:val="24"/>
        </w:rPr>
        <w:t>Zasady wycofania lub zmiany oferty określa Regulamin.</w:t>
      </w:r>
    </w:p>
    <w:p w14:paraId="65765A12" w14:textId="4ECEB32B" w:rsidR="00FB30FB" w:rsidRDefault="00085CAC" w:rsidP="00047CB1">
      <w:pPr>
        <w:pStyle w:val="Teksttreci0"/>
        <w:numPr>
          <w:ilvl w:val="0"/>
          <w:numId w:val="21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085CAC">
        <w:rPr>
          <w:rFonts w:ascii="Arial" w:hAnsi="Arial" w:cs="Arial"/>
          <w:sz w:val="24"/>
          <w:szCs w:val="24"/>
        </w:rPr>
        <w:t>Wykonawca nie może skutecznie wycofać oferty ani wprowadzić zmian w treści oferty po upływie terminu składania ofert.</w:t>
      </w:r>
    </w:p>
    <w:p w14:paraId="6ABC5F1F" w14:textId="77777777" w:rsidR="00047CB1" w:rsidRPr="00085CAC" w:rsidRDefault="00047CB1" w:rsidP="00047CB1">
      <w:pPr>
        <w:pStyle w:val="Teksttreci0"/>
        <w:shd w:val="clear" w:color="auto" w:fill="auto"/>
        <w:tabs>
          <w:tab w:val="left" w:pos="1134"/>
        </w:tabs>
        <w:spacing w:line="276" w:lineRule="auto"/>
        <w:ind w:left="567"/>
        <w:rPr>
          <w:rFonts w:ascii="Arial" w:hAnsi="Arial" w:cs="Arial"/>
          <w:sz w:val="24"/>
          <w:szCs w:val="24"/>
        </w:rPr>
      </w:pPr>
    </w:p>
    <w:p w14:paraId="086A4A12" w14:textId="77777777" w:rsidR="00FB30FB" w:rsidRPr="00671CAB" w:rsidRDefault="001D5340" w:rsidP="00047CB1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567"/>
        </w:tabs>
        <w:spacing w:line="276" w:lineRule="auto"/>
        <w:ind w:left="567" w:hanging="567"/>
        <w:rPr>
          <w:rFonts w:ascii="Arial" w:hAnsi="Arial" w:cs="Arial"/>
          <w:sz w:val="28"/>
          <w:szCs w:val="28"/>
        </w:rPr>
      </w:pPr>
      <w:bookmarkStart w:id="14" w:name="bookmark18"/>
      <w:r w:rsidRPr="00671CAB">
        <w:rPr>
          <w:rFonts w:ascii="Arial" w:hAnsi="Arial" w:cs="Arial"/>
          <w:sz w:val="28"/>
          <w:szCs w:val="28"/>
        </w:rPr>
        <w:t>Termin otwarcia ofert</w:t>
      </w:r>
      <w:bookmarkEnd w:id="14"/>
    </w:p>
    <w:p w14:paraId="70A84CBC" w14:textId="14D569A3" w:rsidR="00FB30FB" w:rsidRPr="00B64F9C" w:rsidRDefault="001D5340" w:rsidP="00047CB1">
      <w:pPr>
        <w:pStyle w:val="Teksttreci0"/>
        <w:numPr>
          <w:ilvl w:val="0"/>
          <w:numId w:val="22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b/>
          <w:bCs/>
          <w:sz w:val="24"/>
          <w:szCs w:val="24"/>
        </w:rPr>
        <w:t>Otwarcie ofert nastąpi niezwłocznie po upływie terminu składania ofert,</w:t>
      </w:r>
      <w:r w:rsidR="001D1C5D">
        <w:rPr>
          <w:rFonts w:ascii="Arial" w:hAnsi="Arial" w:cs="Arial"/>
          <w:b/>
          <w:bCs/>
          <w:sz w:val="24"/>
          <w:szCs w:val="24"/>
        </w:rPr>
        <w:t xml:space="preserve"> nie później niż następnego dnia po dniu, w którym upłynął termin składania ofert</w:t>
      </w:r>
      <w:r w:rsidR="007C4D6E">
        <w:rPr>
          <w:rFonts w:ascii="Arial" w:hAnsi="Arial" w:cs="Arial"/>
          <w:b/>
          <w:bCs/>
          <w:sz w:val="24"/>
          <w:szCs w:val="24"/>
        </w:rPr>
        <w:t>,</w:t>
      </w:r>
      <w:r w:rsidRPr="00B64F9C">
        <w:rPr>
          <w:rFonts w:ascii="Arial" w:hAnsi="Arial" w:cs="Arial"/>
          <w:b/>
          <w:bCs/>
          <w:sz w:val="24"/>
          <w:szCs w:val="24"/>
        </w:rPr>
        <w:t xml:space="preserve"> tj. w dniu</w:t>
      </w:r>
      <w:r w:rsidR="00B84736" w:rsidRPr="00B64F9C">
        <w:rPr>
          <w:rFonts w:ascii="Arial" w:hAnsi="Arial" w:cs="Arial"/>
          <w:b/>
          <w:bCs/>
          <w:sz w:val="24"/>
          <w:szCs w:val="24"/>
        </w:rPr>
        <w:t xml:space="preserve"> </w:t>
      </w:r>
      <w:r w:rsidR="00DD0503">
        <w:rPr>
          <w:rFonts w:ascii="Arial" w:hAnsi="Arial" w:cs="Arial"/>
          <w:b/>
          <w:bCs/>
          <w:sz w:val="24"/>
          <w:szCs w:val="24"/>
        </w:rPr>
        <w:t>22 grudnia</w:t>
      </w:r>
      <w:r w:rsidR="001D1C5D">
        <w:rPr>
          <w:rFonts w:ascii="Arial" w:hAnsi="Arial" w:cs="Arial"/>
          <w:b/>
          <w:bCs/>
          <w:sz w:val="24"/>
          <w:szCs w:val="24"/>
        </w:rPr>
        <w:t xml:space="preserve"> 2021 roku, o</w:t>
      </w:r>
      <w:r w:rsidR="00E82CEB" w:rsidRPr="00B64F9C">
        <w:rPr>
          <w:rFonts w:ascii="Arial" w:hAnsi="Arial" w:cs="Arial"/>
          <w:b/>
          <w:bCs/>
          <w:sz w:val="24"/>
          <w:szCs w:val="24"/>
        </w:rPr>
        <w:t xml:space="preserve"> godz. </w:t>
      </w:r>
      <w:r w:rsidR="001D1C5D">
        <w:rPr>
          <w:rFonts w:ascii="Arial" w:hAnsi="Arial" w:cs="Arial"/>
          <w:b/>
          <w:bCs/>
          <w:sz w:val="24"/>
          <w:szCs w:val="24"/>
        </w:rPr>
        <w:t>1</w:t>
      </w:r>
      <w:r w:rsidR="007B207E">
        <w:rPr>
          <w:rFonts w:ascii="Arial" w:hAnsi="Arial" w:cs="Arial"/>
          <w:b/>
          <w:bCs/>
          <w:sz w:val="24"/>
          <w:szCs w:val="24"/>
        </w:rPr>
        <w:t>1</w:t>
      </w:r>
      <w:r w:rsidR="001D1C5D">
        <w:rPr>
          <w:rFonts w:ascii="Arial" w:hAnsi="Arial" w:cs="Arial"/>
          <w:b/>
          <w:bCs/>
          <w:sz w:val="24"/>
          <w:szCs w:val="24"/>
        </w:rPr>
        <w:t>:00.</w:t>
      </w:r>
      <w:r w:rsidRPr="00B64F9C">
        <w:rPr>
          <w:rFonts w:ascii="Arial" w:hAnsi="Arial" w:cs="Arial"/>
          <w:b/>
          <w:bCs/>
          <w:sz w:val="24"/>
          <w:szCs w:val="24"/>
        </w:rPr>
        <w:t xml:space="preserve"> </w:t>
      </w:r>
      <w:r w:rsidRPr="00B64F9C">
        <w:rPr>
          <w:rFonts w:ascii="Arial" w:hAnsi="Arial" w:cs="Arial"/>
          <w:sz w:val="24"/>
          <w:szCs w:val="24"/>
        </w:rPr>
        <w:t>Otwarcie ofert dokonywane jest przez odszyfrowanie i otwarcie ofert.</w:t>
      </w:r>
    </w:p>
    <w:p w14:paraId="0394AAFB" w14:textId="77777777" w:rsidR="00FB30FB" w:rsidRPr="001D1C5D" w:rsidRDefault="001D5340" w:rsidP="00047CB1">
      <w:pPr>
        <w:pStyle w:val="Teksttreci0"/>
        <w:numPr>
          <w:ilvl w:val="0"/>
          <w:numId w:val="22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b/>
          <w:bCs/>
          <w:sz w:val="24"/>
          <w:szCs w:val="24"/>
        </w:rPr>
      </w:pPr>
      <w:r w:rsidRPr="001D1C5D">
        <w:rPr>
          <w:rFonts w:ascii="Arial" w:hAnsi="Arial" w:cs="Arial"/>
          <w:b/>
          <w:bCs/>
          <w:sz w:val="24"/>
          <w:szCs w:val="24"/>
        </w:rPr>
        <w:t>Zamawiający, najpóźniej przed otwarciem ofert, udostępni na stronie internetowej prowadzonego postępowania (Platformie) informację o kwocie, jaką zamierza przeznaczyć na sfinansowanie zamówienia.</w:t>
      </w:r>
    </w:p>
    <w:p w14:paraId="79701B33" w14:textId="20BF8E07" w:rsidR="00FB30FB" w:rsidRPr="00B64F9C" w:rsidRDefault="008C35EA" w:rsidP="00047CB1">
      <w:pPr>
        <w:pStyle w:val="Teksttreci0"/>
        <w:numPr>
          <w:ilvl w:val="0"/>
          <w:numId w:val="22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D5340" w:rsidRPr="00B64F9C">
        <w:rPr>
          <w:rFonts w:ascii="Arial" w:hAnsi="Arial" w:cs="Arial"/>
          <w:sz w:val="24"/>
          <w:szCs w:val="24"/>
        </w:rPr>
        <w:t xml:space="preserve">twarcie ofert następuje przy użyciu systemu </w:t>
      </w:r>
      <w:r w:rsidR="00F15C37" w:rsidRPr="00B64F9C">
        <w:rPr>
          <w:rFonts w:ascii="Arial" w:hAnsi="Arial" w:cs="Arial"/>
          <w:sz w:val="24"/>
          <w:szCs w:val="24"/>
        </w:rPr>
        <w:t>teleinformatycznego</w:t>
      </w:r>
      <w:r w:rsidR="00F15C37">
        <w:rPr>
          <w:rFonts w:ascii="Arial" w:hAnsi="Arial" w:cs="Arial"/>
          <w:sz w:val="24"/>
          <w:szCs w:val="24"/>
        </w:rPr>
        <w:t xml:space="preserve">, </w:t>
      </w:r>
      <w:r w:rsidR="001D5340" w:rsidRPr="00B64F9C">
        <w:rPr>
          <w:rFonts w:ascii="Arial" w:hAnsi="Arial" w:cs="Arial"/>
          <w:sz w:val="24"/>
          <w:szCs w:val="24"/>
        </w:rPr>
        <w:t>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5CD06052" w14:textId="77777777" w:rsidR="00FB30FB" w:rsidRPr="00B64F9C" w:rsidRDefault="001D5340" w:rsidP="00047CB1">
      <w:pPr>
        <w:pStyle w:val="Teksttreci0"/>
        <w:numPr>
          <w:ilvl w:val="0"/>
          <w:numId w:val="22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sz w:val="24"/>
          <w:szCs w:val="24"/>
        </w:rPr>
        <w:t>Niezwłocznie po otwarciu ofert Zamawiający udostępni na stronie internetowej prowadzonego postępowania (Platformie) informacje o:</w:t>
      </w:r>
    </w:p>
    <w:p w14:paraId="410C201A" w14:textId="77777777" w:rsidR="00FB30FB" w:rsidRPr="00B64F9C" w:rsidRDefault="001D5340" w:rsidP="00047CB1">
      <w:pPr>
        <w:pStyle w:val="Teksttreci0"/>
        <w:numPr>
          <w:ilvl w:val="0"/>
          <w:numId w:val="23"/>
        </w:numPr>
        <w:shd w:val="clear" w:color="auto" w:fill="auto"/>
        <w:tabs>
          <w:tab w:val="left" w:pos="1701"/>
        </w:tabs>
        <w:spacing w:line="276" w:lineRule="auto"/>
        <w:ind w:left="1701" w:hanging="567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9385805" w14:textId="2FC3C649" w:rsidR="00FB30FB" w:rsidRDefault="001D5340" w:rsidP="00047CB1">
      <w:pPr>
        <w:pStyle w:val="Teksttreci0"/>
        <w:numPr>
          <w:ilvl w:val="0"/>
          <w:numId w:val="23"/>
        </w:numPr>
        <w:shd w:val="clear" w:color="auto" w:fill="auto"/>
        <w:tabs>
          <w:tab w:val="left" w:pos="1701"/>
        </w:tabs>
        <w:spacing w:line="276" w:lineRule="auto"/>
        <w:ind w:left="1701" w:hanging="567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sz w:val="24"/>
          <w:szCs w:val="24"/>
        </w:rPr>
        <w:t>cenach lub kosztach zawartych w ofertach.</w:t>
      </w:r>
    </w:p>
    <w:p w14:paraId="049AA987" w14:textId="77777777" w:rsidR="00047CB1" w:rsidRPr="00B64F9C" w:rsidRDefault="00047CB1" w:rsidP="00047CB1">
      <w:pPr>
        <w:pStyle w:val="Teksttreci0"/>
        <w:shd w:val="clear" w:color="auto" w:fill="auto"/>
        <w:tabs>
          <w:tab w:val="left" w:pos="1701"/>
        </w:tabs>
        <w:spacing w:line="276" w:lineRule="auto"/>
        <w:ind w:left="1134"/>
        <w:rPr>
          <w:rFonts w:ascii="Arial" w:hAnsi="Arial" w:cs="Arial"/>
          <w:sz w:val="24"/>
          <w:szCs w:val="24"/>
        </w:rPr>
      </w:pPr>
    </w:p>
    <w:p w14:paraId="519571BC" w14:textId="77777777" w:rsidR="00FB30FB" w:rsidRPr="00671CAB" w:rsidRDefault="001D5340" w:rsidP="00047CB1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538"/>
        </w:tabs>
        <w:spacing w:line="276" w:lineRule="auto"/>
        <w:ind w:left="567" w:hanging="567"/>
        <w:rPr>
          <w:rFonts w:ascii="Arial" w:hAnsi="Arial" w:cs="Arial"/>
          <w:sz w:val="28"/>
          <w:szCs w:val="28"/>
        </w:rPr>
      </w:pPr>
      <w:bookmarkStart w:id="15" w:name="bookmark19"/>
      <w:r w:rsidRPr="00671CAB">
        <w:rPr>
          <w:rFonts w:ascii="Arial" w:hAnsi="Arial" w:cs="Arial"/>
          <w:sz w:val="28"/>
          <w:szCs w:val="28"/>
        </w:rPr>
        <w:t>Sposób obliczenia ceny</w:t>
      </w:r>
      <w:bookmarkEnd w:id="15"/>
    </w:p>
    <w:p w14:paraId="6D3922CB" w14:textId="0A76CE27" w:rsidR="001F729A" w:rsidRPr="00B64F9C" w:rsidRDefault="001D5340" w:rsidP="00047CB1">
      <w:pPr>
        <w:pStyle w:val="Teksttreci0"/>
        <w:numPr>
          <w:ilvl w:val="0"/>
          <w:numId w:val="24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sz w:val="24"/>
          <w:szCs w:val="24"/>
        </w:rPr>
        <w:t xml:space="preserve">Cena oferty stanowi wartość umowy za wykonanie przedmiotu zamówienia </w:t>
      </w:r>
      <w:r w:rsidR="00465A8F">
        <w:rPr>
          <w:rFonts w:ascii="Arial" w:hAnsi="Arial" w:cs="Arial"/>
          <w:sz w:val="24"/>
          <w:szCs w:val="24"/>
        </w:rPr>
        <w:t xml:space="preserve">            </w:t>
      </w:r>
      <w:r w:rsidRPr="00B64F9C">
        <w:rPr>
          <w:rFonts w:ascii="Arial" w:hAnsi="Arial" w:cs="Arial"/>
          <w:sz w:val="24"/>
          <w:szCs w:val="24"/>
        </w:rPr>
        <w:t>w całym zakresie.</w:t>
      </w:r>
    </w:p>
    <w:p w14:paraId="43F8BC5C" w14:textId="77777777" w:rsidR="001F729A" w:rsidRPr="00B64F9C" w:rsidRDefault="001F729A" w:rsidP="00047CB1">
      <w:pPr>
        <w:pStyle w:val="Teksttreci0"/>
        <w:numPr>
          <w:ilvl w:val="0"/>
          <w:numId w:val="24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sz w:val="24"/>
          <w:szCs w:val="24"/>
        </w:rPr>
        <w:t>Cena winna być obliczona zgodnie z algorytmem cena brutto = cena netto + VAT i wpisana do druku „Formularz ofert</w:t>
      </w:r>
      <w:r w:rsidR="00680E3E" w:rsidRPr="00B64F9C">
        <w:rPr>
          <w:rFonts w:ascii="Arial" w:hAnsi="Arial" w:cs="Arial"/>
          <w:sz w:val="24"/>
          <w:szCs w:val="24"/>
        </w:rPr>
        <w:t>y</w:t>
      </w:r>
      <w:r w:rsidRPr="00B64F9C">
        <w:rPr>
          <w:rFonts w:ascii="Arial" w:hAnsi="Arial" w:cs="Arial"/>
          <w:sz w:val="24"/>
          <w:szCs w:val="24"/>
        </w:rPr>
        <w:t>” – załącznik nr 3 do SWZ.</w:t>
      </w:r>
    </w:p>
    <w:p w14:paraId="385EDD94" w14:textId="7DEA6C4A" w:rsidR="00FB30FB" w:rsidRPr="00B64F9C" w:rsidRDefault="00465A8F" w:rsidP="00047CB1">
      <w:pPr>
        <w:pStyle w:val="Teksttreci0"/>
        <w:numPr>
          <w:ilvl w:val="0"/>
          <w:numId w:val="24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sz w:val="24"/>
          <w:szCs w:val="24"/>
        </w:rPr>
        <w:t>Cena wskazana przez Wykonawcę musi być</w:t>
      </w:r>
      <w:r w:rsidR="001D5340" w:rsidRPr="00B64F9C">
        <w:rPr>
          <w:rFonts w:ascii="Arial" w:hAnsi="Arial" w:cs="Arial"/>
          <w:sz w:val="24"/>
          <w:szCs w:val="24"/>
        </w:rPr>
        <w:t xml:space="preserve"> podan</w:t>
      </w:r>
      <w:r w:rsidR="001F729A" w:rsidRPr="00B64F9C">
        <w:rPr>
          <w:rFonts w:ascii="Arial" w:hAnsi="Arial" w:cs="Arial"/>
          <w:sz w:val="24"/>
          <w:szCs w:val="24"/>
        </w:rPr>
        <w:t>a</w:t>
      </w:r>
      <w:r w:rsidR="001D5340" w:rsidRPr="00B64F9C">
        <w:rPr>
          <w:rFonts w:ascii="Arial" w:hAnsi="Arial" w:cs="Arial"/>
          <w:sz w:val="24"/>
          <w:szCs w:val="24"/>
        </w:rPr>
        <w:t xml:space="preserve"> w PLN cyfrowo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1D5340" w:rsidRPr="00B64F9C">
        <w:rPr>
          <w:rFonts w:ascii="Arial" w:hAnsi="Arial" w:cs="Arial"/>
          <w:sz w:val="24"/>
          <w:szCs w:val="24"/>
        </w:rPr>
        <w:t>w zaokrągleniu do</w:t>
      </w:r>
      <w:r w:rsidR="006C3FF7" w:rsidRPr="00B64F9C">
        <w:rPr>
          <w:rFonts w:ascii="Arial" w:hAnsi="Arial" w:cs="Arial"/>
          <w:sz w:val="24"/>
          <w:szCs w:val="24"/>
        </w:rPr>
        <w:t xml:space="preserve"> </w:t>
      </w:r>
      <w:r w:rsidR="001D5340" w:rsidRPr="00B64F9C">
        <w:rPr>
          <w:rFonts w:ascii="Arial" w:hAnsi="Arial" w:cs="Arial"/>
          <w:sz w:val="24"/>
          <w:szCs w:val="24"/>
        </w:rPr>
        <w:t>dwóch miejsc po przecinku (groszy). Zasada zaokrąglenia - poniżej 5 należy końcówkę pominąć, powyżej i równe 5 należy zaokrąglić w górę.</w:t>
      </w:r>
    </w:p>
    <w:p w14:paraId="2A674D89" w14:textId="77777777" w:rsidR="006C6AE2" w:rsidRPr="00B64F9C" w:rsidRDefault="001D5340" w:rsidP="00047CB1">
      <w:pPr>
        <w:pStyle w:val="Teksttreci0"/>
        <w:numPr>
          <w:ilvl w:val="0"/>
          <w:numId w:val="24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sz w:val="24"/>
          <w:szCs w:val="24"/>
        </w:rPr>
        <w:t>Rozliczenia pomiędzy Wykonawcą, a Zamawiającym będą dokonywane w złotych</w:t>
      </w:r>
      <w:r w:rsidR="00925F8E" w:rsidRPr="00B64F9C">
        <w:rPr>
          <w:rFonts w:ascii="Arial" w:hAnsi="Arial" w:cs="Arial"/>
          <w:sz w:val="24"/>
          <w:szCs w:val="24"/>
        </w:rPr>
        <w:t xml:space="preserve">         </w:t>
      </w:r>
      <w:r w:rsidRPr="00B64F9C">
        <w:rPr>
          <w:rFonts w:ascii="Arial" w:hAnsi="Arial" w:cs="Arial"/>
          <w:sz w:val="24"/>
          <w:szCs w:val="24"/>
        </w:rPr>
        <w:t xml:space="preserve"> polskich</w:t>
      </w:r>
      <w:r w:rsidR="00925F8E" w:rsidRPr="00B64F9C">
        <w:rPr>
          <w:rFonts w:ascii="Arial" w:hAnsi="Arial" w:cs="Arial"/>
          <w:sz w:val="24"/>
          <w:szCs w:val="24"/>
        </w:rPr>
        <w:t xml:space="preserve"> </w:t>
      </w:r>
      <w:r w:rsidRPr="00B64F9C">
        <w:rPr>
          <w:rFonts w:ascii="Arial" w:hAnsi="Arial" w:cs="Arial"/>
          <w:sz w:val="24"/>
          <w:szCs w:val="24"/>
        </w:rPr>
        <w:t>(PLN).</w:t>
      </w:r>
    </w:p>
    <w:p w14:paraId="44811DF8" w14:textId="412E4A64" w:rsidR="00047CB1" w:rsidRPr="00047CB1" w:rsidRDefault="00047CB1" w:rsidP="00047CB1">
      <w:pPr>
        <w:pStyle w:val="Teksttreci0"/>
        <w:numPr>
          <w:ilvl w:val="0"/>
          <w:numId w:val="24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b/>
          <w:i/>
          <w:sz w:val="24"/>
          <w:szCs w:val="24"/>
          <w:u w:val="single"/>
        </w:rPr>
      </w:pPr>
      <w:r w:rsidRPr="00047CB1">
        <w:rPr>
          <w:rFonts w:ascii="Arial" w:hAnsi="Arial" w:cs="Arial"/>
          <w:sz w:val="24"/>
          <w:szCs w:val="24"/>
        </w:rPr>
        <w:t xml:space="preserve">Jeżeli została złożona oferta, której wybór prowadziłby do powstania </w:t>
      </w:r>
      <w:r w:rsidR="00465A8F">
        <w:rPr>
          <w:rFonts w:ascii="Arial" w:hAnsi="Arial" w:cs="Arial"/>
          <w:sz w:val="24"/>
          <w:szCs w:val="24"/>
        </w:rPr>
        <w:t xml:space="preserve">                          </w:t>
      </w:r>
      <w:r w:rsidRPr="00047CB1">
        <w:rPr>
          <w:rFonts w:ascii="Arial" w:hAnsi="Arial" w:cs="Arial"/>
          <w:sz w:val="24"/>
          <w:szCs w:val="24"/>
        </w:rPr>
        <w:t>u Zamawiającego obowiązku podatkowego zgodnie z ustawą z dnia 11 marca 2004 r. o podatku od towarów i usług (</w:t>
      </w:r>
      <w:r w:rsidR="002A7FFD">
        <w:rPr>
          <w:rFonts w:ascii="Arial" w:hAnsi="Arial" w:cs="Arial"/>
          <w:sz w:val="24"/>
          <w:szCs w:val="24"/>
        </w:rPr>
        <w:t xml:space="preserve">tekst jednolity: </w:t>
      </w:r>
      <w:r w:rsidRPr="00047CB1">
        <w:rPr>
          <w:rFonts w:ascii="Arial" w:hAnsi="Arial" w:cs="Arial"/>
          <w:sz w:val="24"/>
          <w:szCs w:val="24"/>
        </w:rPr>
        <w:t>Dz. U. z 2021 r. poz. 685 z</w:t>
      </w:r>
      <w:r w:rsidR="007C4D6E">
        <w:rPr>
          <w:rFonts w:ascii="Arial" w:hAnsi="Arial" w:cs="Arial"/>
          <w:sz w:val="24"/>
          <w:szCs w:val="24"/>
        </w:rPr>
        <w:t xml:space="preserve">e </w:t>
      </w:r>
      <w:r w:rsidRPr="00047CB1">
        <w:rPr>
          <w:rFonts w:ascii="Arial" w:hAnsi="Arial" w:cs="Arial"/>
          <w:sz w:val="24"/>
          <w:szCs w:val="24"/>
        </w:rPr>
        <w:t xml:space="preserve">zm.), dla celów zastosowania kryterium ceny lub kosztu Zamawiający dolicza do przedstawionej w tej ofercie ceny kwotę podatku od towarów i usług, którą miałby obowiązek rozliczyć zgodnie z art. 225 </w:t>
      </w:r>
      <w:r w:rsidR="007C4D6E">
        <w:rPr>
          <w:rFonts w:ascii="Arial" w:hAnsi="Arial" w:cs="Arial"/>
          <w:sz w:val="24"/>
          <w:szCs w:val="24"/>
        </w:rPr>
        <w:t>u</w:t>
      </w:r>
      <w:r w:rsidRPr="00047CB1">
        <w:rPr>
          <w:rFonts w:ascii="Arial" w:hAnsi="Arial" w:cs="Arial"/>
          <w:sz w:val="24"/>
          <w:szCs w:val="24"/>
        </w:rPr>
        <w:t>stawy</w:t>
      </w:r>
      <w:r w:rsidR="007C4D6E">
        <w:rPr>
          <w:rFonts w:ascii="Arial" w:hAnsi="Arial" w:cs="Arial"/>
          <w:sz w:val="24"/>
          <w:szCs w:val="24"/>
        </w:rPr>
        <w:t xml:space="preserve"> Pzp</w:t>
      </w:r>
      <w:r w:rsidRPr="00047CB1">
        <w:rPr>
          <w:rFonts w:ascii="Arial" w:hAnsi="Arial" w:cs="Arial"/>
          <w:sz w:val="24"/>
          <w:szCs w:val="24"/>
        </w:rPr>
        <w:t>. W ofercie wykonawca ma obowiązek:</w:t>
      </w:r>
    </w:p>
    <w:p w14:paraId="28678E95" w14:textId="520C674A" w:rsidR="00047CB1" w:rsidRPr="00047CB1" w:rsidRDefault="00047CB1" w:rsidP="00047CB1">
      <w:pPr>
        <w:pStyle w:val="Teksttreci0"/>
        <w:numPr>
          <w:ilvl w:val="0"/>
          <w:numId w:val="29"/>
        </w:numPr>
        <w:shd w:val="clear" w:color="auto" w:fill="auto"/>
        <w:tabs>
          <w:tab w:val="left" w:pos="1701"/>
        </w:tabs>
        <w:spacing w:line="276" w:lineRule="auto"/>
        <w:ind w:left="1701" w:hanging="567"/>
        <w:rPr>
          <w:rFonts w:ascii="Arial" w:hAnsi="Arial" w:cs="Arial"/>
          <w:b/>
          <w:i/>
          <w:sz w:val="24"/>
          <w:szCs w:val="24"/>
          <w:u w:val="single"/>
        </w:rPr>
      </w:pPr>
      <w:r w:rsidRPr="00047CB1">
        <w:rPr>
          <w:rFonts w:ascii="Arial" w:hAnsi="Arial" w:cs="Arial"/>
          <w:sz w:val="24"/>
          <w:szCs w:val="24"/>
        </w:rPr>
        <w:t xml:space="preserve">poinformowania Zamawiającego, że wybór jego oferty będzie prowadził do </w:t>
      </w:r>
      <w:r w:rsidR="00465A8F" w:rsidRPr="00047CB1">
        <w:rPr>
          <w:rFonts w:ascii="Arial" w:hAnsi="Arial" w:cs="Arial"/>
          <w:sz w:val="24"/>
          <w:szCs w:val="24"/>
        </w:rPr>
        <w:lastRenderedPageBreak/>
        <w:t>powstania u</w:t>
      </w:r>
      <w:r w:rsidRPr="00047CB1">
        <w:rPr>
          <w:rFonts w:ascii="Arial" w:hAnsi="Arial" w:cs="Arial"/>
          <w:sz w:val="24"/>
          <w:szCs w:val="24"/>
        </w:rPr>
        <w:t xml:space="preserve"> zamawiającego obowiązku podatkowego;</w:t>
      </w:r>
    </w:p>
    <w:p w14:paraId="27D5BBA7" w14:textId="77777777" w:rsidR="00047CB1" w:rsidRPr="00047CB1" w:rsidRDefault="00047CB1" w:rsidP="00047CB1">
      <w:pPr>
        <w:pStyle w:val="Teksttreci0"/>
        <w:numPr>
          <w:ilvl w:val="0"/>
          <w:numId w:val="29"/>
        </w:numPr>
        <w:shd w:val="clear" w:color="auto" w:fill="auto"/>
        <w:tabs>
          <w:tab w:val="left" w:pos="851"/>
          <w:tab w:val="left" w:pos="1701"/>
        </w:tabs>
        <w:spacing w:line="276" w:lineRule="auto"/>
        <w:ind w:left="1701" w:hanging="567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047CB1">
        <w:rPr>
          <w:rFonts w:ascii="Arial" w:hAnsi="Arial" w:cs="Arial"/>
          <w:sz w:val="24"/>
          <w:szCs w:val="24"/>
        </w:rPr>
        <w:t xml:space="preserve">wskazania nazwy (rodzaju) towaru lub usługi, których dostawa lub świadczenie będą prowadziły do powstania obowiązku podatkowego; </w:t>
      </w:r>
    </w:p>
    <w:p w14:paraId="4D8CC11F" w14:textId="6C45A542" w:rsidR="00047CB1" w:rsidRPr="00047CB1" w:rsidRDefault="00047CB1" w:rsidP="00047CB1">
      <w:pPr>
        <w:pStyle w:val="Teksttreci0"/>
        <w:numPr>
          <w:ilvl w:val="0"/>
          <w:numId w:val="29"/>
        </w:numPr>
        <w:shd w:val="clear" w:color="auto" w:fill="auto"/>
        <w:tabs>
          <w:tab w:val="left" w:pos="851"/>
          <w:tab w:val="left" w:pos="1701"/>
        </w:tabs>
        <w:spacing w:line="276" w:lineRule="auto"/>
        <w:ind w:left="1701" w:hanging="567"/>
        <w:rPr>
          <w:rFonts w:ascii="Arial" w:hAnsi="Arial" w:cs="Arial"/>
          <w:b/>
          <w:i/>
          <w:sz w:val="24"/>
          <w:szCs w:val="24"/>
          <w:u w:val="single"/>
        </w:rPr>
      </w:pPr>
      <w:r w:rsidRPr="00047CB1">
        <w:rPr>
          <w:rFonts w:ascii="Arial" w:hAnsi="Arial" w:cs="Arial"/>
          <w:sz w:val="24"/>
          <w:szCs w:val="24"/>
        </w:rPr>
        <w:t xml:space="preserve">wskazania    wartości   towaru   </w:t>
      </w:r>
      <w:r w:rsidR="00465A8F" w:rsidRPr="00047CB1">
        <w:rPr>
          <w:rFonts w:ascii="Arial" w:hAnsi="Arial" w:cs="Arial"/>
          <w:sz w:val="24"/>
          <w:szCs w:val="24"/>
        </w:rPr>
        <w:t>lub usługi</w:t>
      </w:r>
      <w:r w:rsidRPr="00047CB1">
        <w:rPr>
          <w:rFonts w:ascii="Arial" w:hAnsi="Arial" w:cs="Arial"/>
          <w:sz w:val="24"/>
          <w:szCs w:val="24"/>
        </w:rPr>
        <w:t xml:space="preserve">   objętego   obowiązkiem podatkowym Zamawiającego, bez kwoty podatku; </w:t>
      </w:r>
    </w:p>
    <w:p w14:paraId="5146ED46" w14:textId="6FDD998E" w:rsidR="00214C4A" w:rsidRDefault="00047CB1" w:rsidP="00B64F9C">
      <w:pPr>
        <w:pStyle w:val="Teksttreci0"/>
        <w:numPr>
          <w:ilvl w:val="0"/>
          <w:numId w:val="29"/>
        </w:numPr>
        <w:shd w:val="clear" w:color="auto" w:fill="auto"/>
        <w:tabs>
          <w:tab w:val="left" w:pos="851"/>
          <w:tab w:val="left" w:pos="1134"/>
          <w:tab w:val="left" w:pos="1701"/>
        </w:tabs>
        <w:spacing w:line="276" w:lineRule="auto"/>
        <w:ind w:left="1701" w:hanging="567"/>
        <w:rPr>
          <w:rFonts w:ascii="Arial" w:hAnsi="Arial" w:cs="Arial"/>
          <w:sz w:val="24"/>
          <w:szCs w:val="24"/>
        </w:rPr>
      </w:pPr>
      <w:r w:rsidRPr="00047CB1">
        <w:rPr>
          <w:rFonts w:ascii="Arial" w:hAnsi="Arial" w:cs="Arial"/>
          <w:sz w:val="24"/>
          <w:szCs w:val="24"/>
        </w:rPr>
        <w:t xml:space="preserve">wskazania stawki podatku od towarów i usług, która zgodnie z wiedzą wykonawcy, będzie miała zastosowanie. </w:t>
      </w:r>
    </w:p>
    <w:p w14:paraId="2358BEE5" w14:textId="573C3CFB" w:rsidR="00DB347D" w:rsidRPr="005D4893" w:rsidRDefault="00DB347D" w:rsidP="00DB347D">
      <w:pPr>
        <w:pStyle w:val="Teksttreci0"/>
        <w:numPr>
          <w:ilvl w:val="0"/>
          <w:numId w:val="24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b/>
          <w:bCs/>
          <w:sz w:val="24"/>
          <w:szCs w:val="24"/>
          <w:u w:val="single"/>
        </w:rPr>
      </w:pPr>
      <w:r w:rsidRPr="005D4893">
        <w:rPr>
          <w:rFonts w:ascii="Arial" w:hAnsi="Arial" w:cs="Arial"/>
          <w:b/>
          <w:bCs/>
          <w:sz w:val="24"/>
          <w:szCs w:val="24"/>
          <w:u w:val="single"/>
        </w:rPr>
        <w:t xml:space="preserve">W związku z art. 225 ustawy Pzp, Zamawiający informuję, </w:t>
      </w:r>
      <w:r w:rsidR="005D4893" w:rsidRPr="005D4893">
        <w:rPr>
          <w:rFonts w:ascii="Arial" w:hAnsi="Arial" w:cs="Arial"/>
          <w:b/>
          <w:bCs/>
          <w:sz w:val="24"/>
          <w:szCs w:val="24"/>
          <w:u w:val="single"/>
        </w:rPr>
        <w:t>ż</w:t>
      </w:r>
      <w:r w:rsidRPr="005D4893">
        <w:rPr>
          <w:rFonts w:ascii="Arial" w:hAnsi="Arial" w:cs="Arial"/>
          <w:b/>
          <w:bCs/>
          <w:sz w:val="24"/>
          <w:szCs w:val="24"/>
          <w:u w:val="single"/>
        </w:rPr>
        <w:t>e zgodnie z art. 15 ust. 6 ustawy z dnia 11 marca 2004 r. o podatku od towarów i usług (tekst jednolity: Dz. U. z 2021 r. poz. 685 ze zmianami)</w:t>
      </w:r>
      <w:r w:rsidR="005D4893" w:rsidRPr="005D4893">
        <w:rPr>
          <w:rFonts w:ascii="Arial" w:hAnsi="Arial" w:cs="Arial"/>
          <w:b/>
          <w:bCs/>
          <w:sz w:val="24"/>
          <w:szCs w:val="24"/>
          <w:u w:val="single"/>
        </w:rPr>
        <w:t xml:space="preserve"> nie jest podatnikiem, </w:t>
      </w:r>
      <w:r w:rsidR="005D4893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</w:t>
      </w:r>
      <w:r w:rsidR="005D4893" w:rsidRPr="005D4893">
        <w:rPr>
          <w:rFonts w:ascii="Arial" w:hAnsi="Arial" w:cs="Arial"/>
          <w:b/>
          <w:bCs/>
          <w:sz w:val="24"/>
          <w:szCs w:val="24"/>
          <w:u w:val="single"/>
        </w:rPr>
        <w:t xml:space="preserve">o którym mowa w art. 15 ww. ustawy.  W związku z powyższym </w:t>
      </w:r>
      <w:r w:rsidR="005D4893">
        <w:rPr>
          <w:rFonts w:ascii="Arial" w:hAnsi="Arial" w:cs="Arial"/>
          <w:b/>
          <w:bCs/>
          <w:sz w:val="24"/>
          <w:szCs w:val="24"/>
          <w:u w:val="single"/>
        </w:rPr>
        <w:t>n</w:t>
      </w:r>
      <w:r w:rsidR="005D4893" w:rsidRPr="005D4893">
        <w:rPr>
          <w:rFonts w:ascii="Arial" w:hAnsi="Arial" w:cs="Arial"/>
          <w:b/>
          <w:bCs/>
          <w:sz w:val="24"/>
          <w:szCs w:val="24"/>
          <w:u w:val="single"/>
        </w:rPr>
        <w:t xml:space="preserve">ie dotyczy go mechanizm odwrotnego obciążenia podatkiem VAT, o którym mowa </w:t>
      </w:r>
      <w:r w:rsidR="005D4893">
        <w:rPr>
          <w:rFonts w:ascii="Arial" w:hAnsi="Arial" w:cs="Arial"/>
          <w:b/>
          <w:bCs/>
          <w:sz w:val="24"/>
          <w:szCs w:val="24"/>
          <w:u w:val="single"/>
        </w:rPr>
        <w:t xml:space="preserve">         </w:t>
      </w:r>
      <w:r w:rsidR="005D4893" w:rsidRPr="005D4893">
        <w:rPr>
          <w:rFonts w:ascii="Arial" w:hAnsi="Arial" w:cs="Arial"/>
          <w:b/>
          <w:bCs/>
          <w:sz w:val="24"/>
          <w:szCs w:val="24"/>
          <w:u w:val="single"/>
        </w:rPr>
        <w:t>w art. 225 ustawy Pzp.</w:t>
      </w:r>
    </w:p>
    <w:p w14:paraId="29097045" w14:textId="77777777" w:rsidR="004E2FCF" w:rsidRPr="00B64F9C" w:rsidRDefault="004E2FCF" w:rsidP="00B64F9C">
      <w:pPr>
        <w:pStyle w:val="Teksttreci0"/>
        <w:shd w:val="clear" w:color="auto" w:fill="auto"/>
        <w:tabs>
          <w:tab w:val="left" w:pos="851"/>
        </w:tabs>
        <w:spacing w:line="276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B64F9C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14:paraId="6A24D8BC" w14:textId="733EE6E2" w:rsidR="00FB30FB" w:rsidRPr="00671CAB" w:rsidRDefault="001D5340" w:rsidP="00047CB1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bookmarkStart w:id="16" w:name="bookmark20"/>
      <w:r w:rsidRPr="00671CAB">
        <w:rPr>
          <w:rFonts w:ascii="Arial" w:hAnsi="Arial" w:cs="Arial"/>
          <w:sz w:val="28"/>
          <w:szCs w:val="28"/>
        </w:rPr>
        <w:t xml:space="preserve">Opis kryteriów oceny ofert wraz z podaniem wag tych kryteriów </w:t>
      </w:r>
      <w:r w:rsidR="00671CAB">
        <w:rPr>
          <w:rFonts w:ascii="Arial" w:hAnsi="Arial" w:cs="Arial"/>
          <w:sz w:val="28"/>
          <w:szCs w:val="28"/>
        </w:rPr>
        <w:t xml:space="preserve">             </w:t>
      </w:r>
      <w:r w:rsidRPr="00671CAB">
        <w:rPr>
          <w:rFonts w:ascii="Arial" w:hAnsi="Arial" w:cs="Arial"/>
          <w:sz w:val="28"/>
          <w:szCs w:val="28"/>
        </w:rPr>
        <w:t>i sposobu oceny ofert</w:t>
      </w:r>
      <w:bookmarkEnd w:id="16"/>
    </w:p>
    <w:p w14:paraId="229BA40D" w14:textId="04FD3A4D" w:rsidR="00FB30FB" w:rsidRDefault="001D5340" w:rsidP="00047CB1">
      <w:pPr>
        <w:pStyle w:val="Teksttreci0"/>
        <w:numPr>
          <w:ilvl w:val="0"/>
          <w:numId w:val="25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sz w:val="24"/>
          <w:szCs w:val="24"/>
        </w:rPr>
        <w:t>Przy wyborze oferty najkorzystniejszej Zamawiający będzie kierował się następującymi</w:t>
      </w:r>
      <w:r w:rsidR="00214C4A" w:rsidRPr="00B64F9C">
        <w:rPr>
          <w:rFonts w:ascii="Arial" w:hAnsi="Arial" w:cs="Arial"/>
          <w:sz w:val="24"/>
          <w:szCs w:val="24"/>
        </w:rPr>
        <w:t xml:space="preserve"> </w:t>
      </w:r>
      <w:r w:rsidRPr="00B64F9C">
        <w:rPr>
          <w:rFonts w:ascii="Arial" w:hAnsi="Arial" w:cs="Arial"/>
          <w:sz w:val="24"/>
          <w:szCs w:val="24"/>
        </w:rPr>
        <w:t>kryteriami, z przypisaniem im odpowiednio wag</w:t>
      </w:r>
      <w:r w:rsidR="00687C3E" w:rsidRPr="00B64F9C">
        <w:rPr>
          <w:rFonts w:ascii="Arial" w:hAnsi="Arial" w:cs="Arial"/>
          <w:sz w:val="24"/>
          <w:szCs w:val="24"/>
        </w:rPr>
        <w:t>:</w:t>
      </w:r>
    </w:p>
    <w:p w14:paraId="01B24F87" w14:textId="77777777" w:rsidR="00047CB1" w:rsidRPr="00B64F9C" w:rsidRDefault="00047CB1" w:rsidP="00047CB1">
      <w:pPr>
        <w:pStyle w:val="Teksttreci0"/>
        <w:shd w:val="clear" w:color="auto" w:fill="auto"/>
        <w:tabs>
          <w:tab w:val="left" w:pos="1134"/>
        </w:tabs>
        <w:spacing w:line="276" w:lineRule="auto"/>
        <w:ind w:left="567"/>
        <w:rPr>
          <w:rFonts w:ascii="Arial" w:hAnsi="Arial" w:cs="Arial"/>
          <w:sz w:val="24"/>
          <w:szCs w:val="24"/>
        </w:rPr>
      </w:pPr>
    </w:p>
    <w:tbl>
      <w:tblPr>
        <w:tblW w:w="8788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522"/>
        <w:gridCol w:w="1734"/>
      </w:tblGrid>
      <w:tr w:rsidR="00687C3E" w:rsidRPr="00B64F9C" w14:paraId="50DBAE11" w14:textId="77777777" w:rsidTr="005F627F">
        <w:trPr>
          <w:trHeight w:val="4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54F3" w14:textId="77777777" w:rsidR="00687C3E" w:rsidRPr="00B64F9C" w:rsidRDefault="00687C3E" w:rsidP="00B64F9C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B64F9C">
              <w:rPr>
                <w:rFonts w:ascii="Arial" w:eastAsia="Times New Roman" w:hAnsi="Arial" w:cs="Arial"/>
                <w:b/>
                <w:bCs/>
                <w:lang w:bidi="ar-SA"/>
              </w:rPr>
              <w:t>Lp.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BA08" w14:textId="77777777" w:rsidR="00687C3E" w:rsidRPr="00B64F9C" w:rsidRDefault="00687C3E" w:rsidP="00B64F9C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aps/>
                <w:lang w:bidi="ar-SA"/>
              </w:rPr>
            </w:pPr>
            <w:r w:rsidRPr="00B64F9C">
              <w:rPr>
                <w:rFonts w:ascii="Arial" w:eastAsia="Times New Roman" w:hAnsi="Arial" w:cs="Arial"/>
                <w:b/>
                <w:bCs/>
                <w:caps/>
                <w:lang w:bidi="ar-SA"/>
              </w:rPr>
              <w:t>Opis kryteriów oceny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90E3" w14:textId="77777777" w:rsidR="00687C3E" w:rsidRPr="00B64F9C" w:rsidRDefault="00687C3E" w:rsidP="00B64F9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B64F9C">
              <w:rPr>
                <w:rFonts w:ascii="Arial" w:eastAsia="Times New Roman" w:hAnsi="Arial" w:cs="Arial"/>
                <w:b/>
                <w:lang w:bidi="ar-SA"/>
              </w:rPr>
              <w:t>ZNACZENIE</w:t>
            </w:r>
          </w:p>
          <w:p w14:paraId="28D00EFC" w14:textId="77777777" w:rsidR="00687C3E" w:rsidRPr="00B64F9C" w:rsidRDefault="00687C3E" w:rsidP="00B64F9C">
            <w:pPr>
              <w:widowControl/>
              <w:spacing w:line="276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aps/>
                <w:color w:val="auto"/>
                <w:lang w:bidi="ar-SA"/>
              </w:rPr>
            </w:pPr>
            <w:r w:rsidRPr="00B64F9C">
              <w:rPr>
                <w:rFonts w:ascii="Arial" w:eastAsia="Times New Roman" w:hAnsi="Arial" w:cs="Arial"/>
                <w:bCs/>
                <w:color w:val="auto"/>
                <w:lang w:bidi="ar-SA"/>
              </w:rPr>
              <w:t>(W</w:t>
            </w:r>
            <w:r w:rsidRPr="00B64F9C">
              <w:rPr>
                <w:rFonts w:ascii="Arial" w:eastAsia="Times New Roman" w:hAnsi="Arial" w:cs="Arial"/>
                <w:bCs/>
                <w:color w:val="auto"/>
                <w:vertAlign w:val="subscript"/>
                <w:lang w:bidi="ar-SA"/>
              </w:rPr>
              <w:t>max</w:t>
            </w:r>
            <w:r w:rsidRPr="00B64F9C">
              <w:rPr>
                <w:rFonts w:ascii="Arial" w:eastAsia="Times New Roman" w:hAnsi="Arial" w:cs="Arial"/>
                <w:bCs/>
                <w:color w:val="auto"/>
                <w:lang w:bidi="ar-SA"/>
              </w:rPr>
              <w:t>*)</w:t>
            </w:r>
          </w:p>
        </w:tc>
      </w:tr>
      <w:tr w:rsidR="00687C3E" w:rsidRPr="00B64F9C" w14:paraId="1822DC53" w14:textId="77777777" w:rsidTr="005F627F">
        <w:trPr>
          <w:trHeight w:val="4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97D2" w14:textId="77777777" w:rsidR="00687C3E" w:rsidRPr="00B64F9C" w:rsidRDefault="00687C3E" w:rsidP="00B64F9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64F9C">
              <w:rPr>
                <w:rFonts w:ascii="Arial" w:eastAsia="Times New Roman" w:hAnsi="Arial" w:cs="Arial"/>
                <w:lang w:bidi="ar-SA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1E5E" w14:textId="77777777" w:rsidR="00687C3E" w:rsidRPr="00B64F9C" w:rsidRDefault="00687C3E" w:rsidP="00B64F9C">
            <w:pPr>
              <w:keepNext/>
              <w:widowControl/>
              <w:spacing w:line="276" w:lineRule="auto"/>
              <w:outlineLvl w:val="7"/>
              <w:rPr>
                <w:rFonts w:ascii="Arial" w:eastAsia="Times New Roman" w:hAnsi="Arial" w:cs="Arial"/>
                <w:lang w:bidi="ar-SA"/>
              </w:rPr>
            </w:pPr>
            <w:r w:rsidRPr="00B64F9C">
              <w:rPr>
                <w:rFonts w:ascii="Arial" w:hAnsi="Arial" w:cs="Arial"/>
              </w:rPr>
              <w:t>Cena oferty brutto (A)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D624" w14:textId="77777777" w:rsidR="00687C3E" w:rsidRPr="00B64F9C" w:rsidRDefault="00687C3E" w:rsidP="00B64F9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64F9C">
              <w:rPr>
                <w:rFonts w:ascii="Arial" w:eastAsia="Times New Roman" w:hAnsi="Arial" w:cs="Arial"/>
                <w:lang w:bidi="ar-SA"/>
              </w:rPr>
              <w:t>60 pkt</w:t>
            </w:r>
          </w:p>
        </w:tc>
      </w:tr>
      <w:tr w:rsidR="00687C3E" w:rsidRPr="00B64F9C" w14:paraId="4039620A" w14:textId="77777777" w:rsidTr="005F627F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2D4E" w14:textId="77777777" w:rsidR="00687C3E" w:rsidRPr="00B64F9C" w:rsidRDefault="00687C3E" w:rsidP="00B64F9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64F9C">
              <w:rPr>
                <w:rFonts w:ascii="Arial" w:eastAsia="Times New Roman" w:hAnsi="Arial" w:cs="Arial"/>
                <w:lang w:bidi="ar-SA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B1F3" w14:textId="11982348" w:rsidR="00687C3E" w:rsidRPr="00B64F9C" w:rsidRDefault="001D1C5D" w:rsidP="00B64F9C">
            <w:pPr>
              <w:keepNext/>
              <w:widowControl/>
              <w:spacing w:line="276" w:lineRule="auto"/>
              <w:outlineLvl w:val="7"/>
              <w:rPr>
                <w:rFonts w:ascii="Arial" w:eastAsia="Times New Roman" w:hAnsi="Arial" w:cs="Arial"/>
                <w:lang w:bidi="ar-SA"/>
              </w:rPr>
            </w:pPr>
            <w:r>
              <w:rPr>
                <w:rFonts w:ascii="Arial" w:hAnsi="Arial" w:cs="Arial"/>
              </w:rPr>
              <w:t>Rodzaj silnika</w:t>
            </w:r>
            <w:r w:rsidR="00687C3E" w:rsidRPr="00B64F9C">
              <w:rPr>
                <w:rFonts w:ascii="Arial" w:hAnsi="Arial" w:cs="Arial"/>
              </w:rPr>
              <w:t xml:space="preserve"> (B)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7BFE" w14:textId="77777777" w:rsidR="00687C3E" w:rsidRPr="00B64F9C" w:rsidRDefault="00687C3E" w:rsidP="00B64F9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64F9C">
              <w:rPr>
                <w:rFonts w:ascii="Arial" w:eastAsia="Times New Roman" w:hAnsi="Arial" w:cs="Arial"/>
                <w:lang w:bidi="ar-SA"/>
              </w:rPr>
              <w:t>20 pkt</w:t>
            </w:r>
          </w:p>
        </w:tc>
      </w:tr>
      <w:tr w:rsidR="00687C3E" w:rsidRPr="00B64F9C" w14:paraId="1E5061FB" w14:textId="77777777" w:rsidTr="005F627F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FE42" w14:textId="77777777" w:rsidR="00687C3E" w:rsidRPr="00B64F9C" w:rsidRDefault="00687C3E" w:rsidP="00B64F9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64F9C">
              <w:rPr>
                <w:rFonts w:ascii="Arial" w:eastAsia="Times New Roman" w:hAnsi="Arial" w:cs="Arial"/>
                <w:lang w:bidi="ar-SA"/>
              </w:rPr>
              <w:t>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2801" w14:textId="3C2858E1" w:rsidR="00687C3E" w:rsidRPr="00B64F9C" w:rsidRDefault="001D1C5D" w:rsidP="00B64F9C">
            <w:pPr>
              <w:keepNext/>
              <w:widowControl/>
              <w:spacing w:line="276" w:lineRule="auto"/>
              <w:outlineLvl w:val="7"/>
              <w:rPr>
                <w:rFonts w:ascii="Arial" w:eastAsia="Times New Roman" w:hAnsi="Arial" w:cs="Arial"/>
                <w:lang w:bidi="ar-SA"/>
              </w:rPr>
            </w:pPr>
            <w:r>
              <w:rPr>
                <w:rFonts w:ascii="Arial" w:eastAsia="Times New Roman" w:hAnsi="Arial" w:cs="Arial"/>
                <w:lang w:bidi="ar-SA"/>
              </w:rPr>
              <w:t>Moc silnika</w:t>
            </w:r>
            <w:r w:rsidR="00386577">
              <w:rPr>
                <w:rFonts w:ascii="Arial" w:eastAsia="Times New Roman" w:hAnsi="Arial" w:cs="Arial"/>
                <w:lang w:bidi="ar-SA"/>
              </w:rPr>
              <w:t xml:space="preserve"> spalinowego</w:t>
            </w:r>
            <w:r w:rsidR="00687C3E" w:rsidRPr="00B64F9C">
              <w:rPr>
                <w:rFonts w:ascii="Arial" w:eastAsia="Times New Roman" w:hAnsi="Arial" w:cs="Arial"/>
                <w:lang w:bidi="ar-SA"/>
              </w:rPr>
              <w:t xml:space="preserve"> (C)</w:t>
            </w:r>
            <w:r w:rsidR="00D443F3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="00D443F3">
              <w:rPr>
                <w:rFonts w:ascii="Arial" w:eastAsia="Times New Roman" w:hAnsi="Arial" w:cs="Arial"/>
                <w:lang w:bidi="ar-SA"/>
              </w:rPr>
              <w:br/>
              <w:t>(również w przypadku zaoferowania silnika hybrydowego)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9C49" w14:textId="77777777" w:rsidR="00687C3E" w:rsidRPr="00B64F9C" w:rsidRDefault="00687C3E" w:rsidP="00B64F9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64F9C">
              <w:rPr>
                <w:rFonts w:ascii="Arial" w:eastAsia="Times New Roman" w:hAnsi="Arial" w:cs="Arial"/>
                <w:lang w:bidi="ar-SA"/>
              </w:rPr>
              <w:t>20 pkt</w:t>
            </w:r>
          </w:p>
        </w:tc>
      </w:tr>
      <w:tr w:rsidR="00687C3E" w:rsidRPr="00B64F9C" w14:paraId="4E3F1F71" w14:textId="77777777" w:rsidTr="005F627F">
        <w:trPr>
          <w:trHeight w:val="2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CB9C46" w14:textId="77777777" w:rsidR="00687C3E" w:rsidRPr="00B64F9C" w:rsidRDefault="00687C3E" w:rsidP="00B64F9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6E4D8" w14:textId="77777777" w:rsidR="00687C3E" w:rsidRPr="00B64F9C" w:rsidRDefault="00687C3E" w:rsidP="00B64F9C">
            <w:pPr>
              <w:keepNext/>
              <w:widowControl/>
              <w:spacing w:line="276" w:lineRule="auto"/>
              <w:outlineLvl w:val="7"/>
              <w:rPr>
                <w:rFonts w:ascii="Arial" w:eastAsia="Times New Roman" w:hAnsi="Arial" w:cs="Arial"/>
                <w:lang w:bidi="ar-SA"/>
              </w:rPr>
            </w:pPr>
            <w:r w:rsidRPr="00B64F9C">
              <w:rPr>
                <w:rFonts w:ascii="Arial" w:eastAsia="Times New Roman" w:hAnsi="Arial" w:cs="Arial"/>
                <w:lang w:bidi="ar-SA"/>
              </w:rPr>
              <w:t>Razem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43F" w14:textId="77777777" w:rsidR="00687C3E" w:rsidRPr="00B64F9C" w:rsidRDefault="00687C3E" w:rsidP="00B64F9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64F9C">
              <w:rPr>
                <w:rFonts w:ascii="Arial" w:eastAsia="Times New Roman" w:hAnsi="Arial" w:cs="Arial"/>
                <w:lang w:bidi="ar-SA"/>
              </w:rPr>
              <w:t>100 pkt</w:t>
            </w:r>
          </w:p>
        </w:tc>
      </w:tr>
    </w:tbl>
    <w:p w14:paraId="66A6019F" w14:textId="5D85FC72" w:rsidR="00687C3E" w:rsidRPr="00B64F9C" w:rsidRDefault="00687C3E" w:rsidP="00B64F9C">
      <w:pPr>
        <w:widowControl/>
        <w:tabs>
          <w:tab w:val="left" w:pos="567"/>
          <w:tab w:val="left" w:pos="1276"/>
        </w:tabs>
        <w:spacing w:line="276" w:lineRule="auto"/>
        <w:ind w:left="1276" w:hanging="850"/>
        <w:jc w:val="both"/>
        <w:rPr>
          <w:rFonts w:ascii="Arial" w:eastAsia="Times New Roman" w:hAnsi="Arial" w:cs="Arial"/>
          <w:b/>
          <w:lang w:bidi="ar-SA"/>
        </w:rPr>
      </w:pPr>
      <w:r w:rsidRPr="00B64F9C">
        <w:rPr>
          <w:rFonts w:ascii="Arial" w:eastAsia="Times New Roman" w:hAnsi="Arial" w:cs="Arial"/>
          <w:b/>
          <w:bCs/>
          <w:caps/>
          <w:lang w:bidi="ar-SA"/>
        </w:rPr>
        <w:t>*</w:t>
      </w:r>
      <w:r w:rsidRPr="00B64F9C">
        <w:rPr>
          <w:rFonts w:ascii="Arial" w:eastAsia="Times New Roman" w:hAnsi="Arial" w:cs="Arial"/>
          <w:b/>
          <w:lang w:bidi="ar-SA"/>
        </w:rPr>
        <w:t xml:space="preserve"> W</w:t>
      </w:r>
      <w:r w:rsidRPr="00B64F9C">
        <w:rPr>
          <w:rFonts w:ascii="Arial" w:eastAsia="Times New Roman" w:hAnsi="Arial" w:cs="Arial"/>
          <w:b/>
          <w:vertAlign w:val="subscript"/>
          <w:lang w:bidi="ar-SA"/>
        </w:rPr>
        <w:t>max</w:t>
      </w:r>
      <w:r w:rsidRPr="00B64F9C">
        <w:rPr>
          <w:rFonts w:ascii="Arial" w:eastAsia="Times New Roman" w:hAnsi="Arial" w:cs="Arial"/>
          <w:b/>
          <w:lang w:bidi="ar-SA"/>
        </w:rPr>
        <w:t xml:space="preserve"> – waga kryterium – maksymalna liczba punktów, która może </w:t>
      </w:r>
      <w:r w:rsidR="00465A8F" w:rsidRPr="00B64F9C">
        <w:rPr>
          <w:rFonts w:ascii="Arial" w:eastAsia="Times New Roman" w:hAnsi="Arial" w:cs="Arial"/>
          <w:b/>
          <w:lang w:bidi="ar-SA"/>
        </w:rPr>
        <w:t>być przyznana</w:t>
      </w:r>
      <w:r w:rsidRPr="00B64F9C">
        <w:rPr>
          <w:rFonts w:ascii="Arial" w:eastAsia="Times New Roman" w:hAnsi="Arial" w:cs="Arial"/>
          <w:b/>
          <w:lang w:bidi="ar-SA"/>
        </w:rPr>
        <w:br/>
        <w:t xml:space="preserve"> w danym kryterium</w:t>
      </w:r>
    </w:p>
    <w:p w14:paraId="09992D39" w14:textId="77777777" w:rsidR="00687C3E" w:rsidRPr="00B64F9C" w:rsidRDefault="00687C3E" w:rsidP="00B64F9C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14:paraId="54688BDE" w14:textId="77777777" w:rsidR="00FB30FB" w:rsidRPr="00B64F9C" w:rsidRDefault="001D5340" w:rsidP="00047CB1">
      <w:pPr>
        <w:pStyle w:val="Teksttreci0"/>
        <w:numPr>
          <w:ilvl w:val="0"/>
          <w:numId w:val="25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sz w:val="24"/>
          <w:szCs w:val="24"/>
        </w:rPr>
        <w:t>Sposób obliczania punktów dla poszczególnych kryteriów:</w:t>
      </w:r>
    </w:p>
    <w:p w14:paraId="49CAAB46" w14:textId="0F0D356A" w:rsidR="00960867" w:rsidRPr="00B64F9C" w:rsidRDefault="00960867" w:rsidP="00047CB1">
      <w:pPr>
        <w:pStyle w:val="Tekstpodstawowy"/>
        <w:tabs>
          <w:tab w:val="left" w:pos="1701"/>
        </w:tabs>
        <w:spacing w:line="276" w:lineRule="auto"/>
        <w:ind w:left="1701" w:hanging="567"/>
        <w:rPr>
          <w:rFonts w:ascii="Arial" w:hAnsi="Arial" w:cs="Arial"/>
          <w:szCs w:val="24"/>
          <w:lang w:val="pl-PL"/>
        </w:rPr>
      </w:pPr>
      <w:r w:rsidRPr="00B64F9C">
        <w:rPr>
          <w:rFonts w:ascii="Arial" w:hAnsi="Arial" w:cs="Arial"/>
          <w:b/>
          <w:szCs w:val="24"/>
          <w:lang w:val="pl-PL"/>
        </w:rPr>
        <w:t>A</w:t>
      </w:r>
      <w:r w:rsidRPr="00B64F9C">
        <w:rPr>
          <w:rFonts w:ascii="Arial" w:hAnsi="Arial" w:cs="Arial"/>
          <w:szCs w:val="24"/>
          <w:lang w:val="pl-PL"/>
        </w:rPr>
        <w:t xml:space="preserve">. </w:t>
      </w:r>
      <w:r w:rsidR="00047CB1">
        <w:rPr>
          <w:rFonts w:ascii="Arial" w:hAnsi="Arial" w:cs="Arial"/>
          <w:szCs w:val="24"/>
          <w:lang w:val="pl-PL"/>
        </w:rPr>
        <w:tab/>
      </w:r>
      <w:r w:rsidRPr="00B64F9C">
        <w:rPr>
          <w:rFonts w:ascii="Arial" w:hAnsi="Arial" w:cs="Arial"/>
          <w:szCs w:val="24"/>
          <w:lang w:val="pl-PL"/>
        </w:rPr>
        <w:t>Cena - proporcjonalnie wg wzoru: 60 pkt.</w:t>
      </w:r>
    </w:p>
    <w:p w14:paraId="7F197E48" w14:textId="77777777" w:rsidR="00960867" w:rsidRPr="00B64F9C" w:rsidRDefault="00960867" w:rsidP="00B64F9C">
      <w:pPr>
        <w:pStyle w:val="Tekstpodstawowy"/>
        <w:tabs>
          <w:tab w:val="left" w:pos="567"/>
        </w:tabs>
        <w:spacing w:line="276" w:lineRule="auto"/>
        <w:jc w:val="center"/>
        <w:rPr>
          <w:rFonts w:ascii="Arial" w:hAnsi="Arial" w:cs="Arial"/>
          <w:szCs w:val="24"/>
          <w:lang w:val="pl-PL"/>
        </w:rPr>
      </w:pPr>
    </w:p>
    <w:p w14:paraId="1B0C9C6E" w14:textId="77777777" w:rsidR="00960867" w:rsidRPr="00B64F9C" w:rsidRDefault="00960867" w:rsidP="00B64F9C">
      <w:pPr>
        <w:pStyle w:val="Tekstpodstawowy"/>
        <w:spacing w:line="276" w:lineRule="auto"/>
        <w:jc w:val="center"/>
        <w:rPr>
          <w:rFonts w:ascii="Arial" w:hAnsi="Arial" w:cs="Arial"/>
          <w:szCs w:val="24"/>
          <w:lang w:val="pl-PL"/>
        </w:rPr>
      </w:pPr>
      <w:r w:rsidRPr="00B64F9C">
        <w:rPr>
          <w:rFonts w:ascii="Arial" w:hAnsi="Arial" w:cs="Arial"/>
          <w:szCs w:val="24"/>
          <w:lang w:val="pl-PL"/>
        </w:rPr>
        <w:t>najniższa cena brutto z ofert</w:t>
      </w:r>
    </w:p>
    <w:p w14:paraId="4DD9D884" w14:textId="5F3EE333" w:rsidR="00960867" w:rsidRPr="00B64F9C" w:rsidRDefault="00465A8F" w:rsidP="00B64F9C">
      <w:pPr>
        <w:pStyle w:val="Tekstpodstawowy"/>
        <w:spacing w:line="276" w:lineRule="auto"/>
        <w:jc w:val="center"/>
        <w:rPr>
          <w:rFonts w:ascii="Arial" w:hAnsi="Arial" w:cs="Arial"/>
          <w:i/>
          <w:szCs w:val="24"/>
          <w:lang w:val="pl-PL"/>
        </w:rPr>
      </w:pPr>
      <w:r w:rsidRPr="00B64F9C">
        <w:rPr>
          <w:rFonts w:ascii="Arial" w:hAnsi="Arial" w:cs="Arial"/>
          <w:b/>
          <w:szCs w:val="24"/>
          <w:lang w:val="pl-PL"/>
        </w:rPr>
        <w:t>A =</w:t>
      </w:r>
      <w:r w:rsidRPr="00B64F9C">
        <w:rPr>
          <w:rFonts w:ascii="Arial" w:hAnsi="Arial" w:cs="Arial"/>
          <w:szCs w:val="24"/>
          <w:lang w:val="pl-PL"/>
        </w:rPr>
        <w:t xml:space="preserve"> -----------------------------------------------</w:t>
      </w:r>
      <w:r w:rsidR="00960867" w:rsidRPr="00B64F9C">
        <w:rPr>
          <w:rFonts w:ascii="Arial" w:hAnsi="Arial" w:cs="Arial"/>
          <w:szCs w:val="24"/>
          <w:lang w:val="pl-PL"/>
        </w:rPr>
        <w:t xml:space="preserve">   x W</w:t>
      </w:r>
      <w:r w:rsidR="00960867" w:rsidRPr="00B64F9C">
        <w:rPr>
          <w:rFonts w:ascii="Arial" w:hAnsi="Arial" w:cs="Arial"/>
          <w:szCs w:val="24"/>
          <w:vertAlign w:val="subscript"/>
          <w:lang w:val="pl-PL"/>
        </w:rPr>
        <w:t>max</w:t>
      </w:r>
    </w:p>
    <w:p w14:paraId="39540E67" w14:textId="77777777" w:rsidR="00960867" w:rsidRPr="00B64F9C" w:rsidRDefault="00960867" w:rsidP="00B64F9C">
      <w:pPr>
        <w:pStyle w:val="Tekstpodstawowy"/>
        <w:spacing w:line="276" w:lineRule="auto"/>
        <w:jc w:val="center"/>
        <w:rPr>
          <w:rFonts w:ascii="Arial" w:hAnsi="Arial" w:cs="Arial"/>
          <w:szCs w:val="24"/>
          <w:lang w:val="pl-PL"/>
        </w:rPr>
      </w:pPr>
      <w:r w:rsidRPr="00B64F9C">
        <w:rPr>
          <w:rFonts w:ascii="Arial" w:hAnsi="Arial" w:cs="Arial"/>
          <w:szCs w:val="24"/>
          <w:lang w:val="pl-PL"/>
        </w:rPr>
        <w:t>cena brutto oferty badanej</w:t>
      </w:r>
    </w:p>
    <w:p w14:paraId="68B96613" w14:textId="77777777" w:rsidR="00960867" w:rsidRPr="00B64F9C" w:rsidRDefault="00960867" w:rsidP="00B64F9C">
      <w:pPr>
        <w:pStyle w:val="Tekstpodstawowy"/>
        <w:tabs>
          <w:tab w:val="left" w:pos="567"/>
        </w:tabs>
        <w:spacing w:line="276" w:lineRule="auto"/>
        <w:jc w:val="center"/>
        <w:rPr>
          <w:rFonts w:ascii="Arial" w:hAnsi="Arial" w:cs="Arial"/>
          <w:szCs w:val="24"/>
          <w:lang w:val="pl-PL"/>
        </w:rPr>
      </w:pPr>
    </w:p>
    <w:p w14:paraId="78AF8DEA" w14:textId="0944EA22" w:rsidR="00960867" w:rsidRDefault="00960867" w:rsidP="001D1C5D">
      <w:pPr>
        <w:pStyle w:val="Tekstpodstawowy"/>
        <w:tabs>
          <w:tab w:val="left" w:pos="1701"/>
        </w:tabs>
        <w:spacing w:line="276" w:lineRule="auto"/>
        <w:ind w:left="1701" w:hanging="567"/>
        <w:jc w:val="both"/>
        <w:rPr>
          <w:rFonts w:ascii="Arial" w:hAnsi="Arial" w:cs="Arial"/>
          <w:szCs w:val="24"/>
          <w:lang w:val="pl-PL"/>
        </w:rPr>
      </w:pPr>
      <w:r w:rsidRPr="00B64F9C">
        <w:rPr>
          <w:rFonts w:ascii="Arial" w:hAnsi="Arial" w:cs="Arial"/>
          <w:b/>
          <w:szCs w:val="24"/>
          <w:lang w:val="pl-PL"/>
        </w:rPr>
        <w:t>B.</w:t>
      </w:r>
      <w:r w:rsidR="00047CB1">
        <w:rPr>
          <w:rFonts w:ascii="Arial" w:hAnsi="Arial" w:cs="Arial"/>
          <w:szCs w:val="24"/>
          <w:lang w:val="pl-PL"/>
        </w:rPr>
        <w:tab/>
      </w:r>
      <w:r w:rsidR="001D1C5D">
        <w:rPr>
          <w:rFonts w:ascii="Arial" w:hAnsi="Arial" w:cs="Arial"/>
          <w:szCs w:val="24"/>
          <w:lang w:val="pl-PL"/>
        </w:rPr>
        <w:t>Rodzaj silnika (</w:t>
      </w:r>
      <w:r w:rsidR="000E7E98">
        <w:rPr>
          <w:rFonts w:ascii="Arial" w:hAnsi="Arial" w:cs="Arial"/>
          <w:szCs w:val="24"/>
          <w:lang w:val="pl-PL"/>
        </w:rPr>
        <w:t>silnik hybrydowy</w:t>
      </w:r>
      <w:r w:rsidR="001D1C5D">
        <w:rPr>
          <w:rFonts w:ascii="Arial" w:hAnsi="Arial" w:cs="Arial"/>
          <w:szCs w:val="24"/>
          <w:lang w:val="pl-PL"/>
        </w:rPr>
        <w:t xml:space="preserve"> – </w:t>
      </w:r>
      <w:r w:rsidR="000E7E98">
        <w:rPr>
          <w:rFonts w:ascii="Arial" w:hAnsi="Arial" w:cs="Arial"/>
          <w:szCs w:val="24"/>
          <w:lang w:val="pl-PL"/>
        </w:rPr>
        <w:t>20</w:t>
      </w:r>
      <w:r w:rsidR="001D1C5D">
        <w:rPr>
          <w:rFonts w:ascii="Arial" w:hAnsi="Arial" w:cs="Arial"/>
          <w:szCs w:val="24"/>
          <w:lang w:val="pl-PL"/>
        </w:rPr>
        <w:t xml:space="preserve"> pkt, </w:t>
      </w:r>
      <w:r w:rsidR="000E7E98">
        <w:rPr>
          <w:rFonts w:ascii="Arial" w:hAnsi="Arial" w:cs="Arial"/>
          <w:szCs w:val="24"/>
          <w:lang w:val="pl-PL"/>
        </w:rPr>
        <w:t>silnik o zapłonie iskrowym</w:t>
      </w:r>
      <w:r w:rsidR="001D1C5D">
        <w:rPr>
          <w:rFonts w:ascii="Arial" w:hAnsi="Arial" w:cs="Arial"/>
          <w:szCs w:val="24"/>
          <w:lang w:val="pl-PL"/>
        </w:rPr>
        <w:t xml:space="preserve"> – 10 pkt)</w:t>
      </w:r>
      <w:r w:rsidRPr="00B64F9C">
        <w:rPr>
          <w:rFonts w:ascii="Arial" w:hAnsi="Arial" w:cs="Arial"/>
          <w:szCs w:val="24"/>
          <w:lang w:val="pl-PL"/>
        </w:rPr>
        <w:t xml:space="preserve"> </w:t>
      </w:r>
    </w:p>
    <w:p w14:paraId="44E06422" w14:textId="77777777" w:rsidR="001D1C5D" w:rsidRPr="00B64F9C" w:rsidRDefault="001D1C5D" w:rsidP="001D1C5D">
      <w:pPr>
        <w:pStyle w:val="Tekstpodstawowy"/>
        <w:tabs>
          <w:tab w:val="left" w:pos="1701"/>
        </w:tabs>
        <w:spacing w:line="276" w:lineRule="auto"/>
        <w:ind w:left="1701" w:hanging="567"/>
        <w:jc w:val="both"/>
        <w:rPr>
          <w:rFonts w:ascii="Arial" w:hAnsi="Arial" w:cs="Arial"/>
          <w:szCs w:val="24"/>
          <w:lang w:val="pl-PL"/>
        </w:rPr>
      </w:pPr>
    </w:p>
    <w:p w14:paraId="74A46AAC" w14:textId="77777777" w:rsidR="001D1C5D" w:rsidRPr="007F689B" w:rsidRDefault="00960867" w:rsidP="00047CB1">
      <w:pPr>
        <w:pStyle w:val="Tekstpodstawowy"/>
        <w:tabs>
          <w:tab w:val="left" w:pos="567"/>
        </w:tabs>
        <w:spacing w:line="276" w:lineRule="auto"/>
        <w:ind w:left="1134"/>
        <w:jc w:val="both"/>
        <w:rPr>
          <w:rFonts w:ascii="Arial" w:hAnsi="Arial" w:cs="Arial"/>
          <w:b/>
          <w:szCs w:val="24"/>
          <w:u w:val="single"/>
          <w:lang w:val="pl-PL"/>
        </w:rPr>
      </w:pPr>
      <w:r w:rsidRPr="007F689B">
        <w:rPr>
          <w:rFonts w:ascii="Arial" w:hAnsi="Arial" w:cs="Arial"/>
          <w:b/>
          <w:szCs w:val="24"/>
          <w:u w:val="single"/>
          <w:lang w:val="pl-PL"/>
        </w:rPr>
        <w:t>Uwaga:</w:t>
      </w:r>
    </w:p>
    <w:p w14:paraId="01E4341C" w14:textId="730CB5A5" w:rsidR="00E82CEB" w:rsidRPr="007F689B" w:rsidRDefault="00960867" w:rsidP="00047CB1">
      <w:pPr>
        <w:pStyle w:val="Tekstpodstawowy"/>
        <w:tabs>
          <w:tab w:val="left" w:pos="567"/>
        </w:tabs>
        <w:spacing w:line="276" w:lineRule="auto"/>
        <w:ind w:left="1134"/>
        <w:jc w:val="both"/>
        <w:rPr>
          <w:rFonts w:ascii="Arial" w:hAnsi="Arial" w:cs="Arial"/>
          <w:b/>
          <w:bCs/>
          <w:szCs w:val="24"/>
          <w:lang w:val="pl-PL"/>
        </w:rPr>
      </w:pPr>
      <w:r w:rsidRPr="007F689B">
        <w:rPr>
          <w:rFonts w:ascii="Arial" w:hAnsi="Arial" w:cs="Arial"/>
          <w:b/>
          <w:bCs/>
          <w:szCs w:val="24"/>
          <w:lang w:val="pl-PL"/>
        </w:rPr>
        <w:t xml:space="preserve">Jeżeli Wykonawca </w:t>
      </w:r>
      <w:r w:rsidR="001D1C5D" w:rsidRPr="007F689B">
        <w:rPr>
          <w:rFonts w:ascii="Arial" w:hAnsi="Arial" w:cs="Arial"/>
          <w:b/>
          <w:bCs/>
          <w:szCs w:val="24"/>
          <w:lang w:val="pl-PL"/>
        </w:rPr>
        <w:t xml:space="preserve">w swojej ofercie nie zaznaczy </w:t>
      </w:r>
      <w:r w:rsidR="007F689B" w:rsidRPr="007F689B">
        <w:rPr>
          <w:rFonts w:ascii="Arial" w:hAnsi="Arial" w:cs="Arial"/>
          <w:b/>
          <w:bCs/>
          <w:szCs w:val="24"/>
          <w:lang w:val="pl-PL"/>
        </w:rPr>
        <w:t xml:space="preserve">pozycji dotyczącej rodzaju silnika, wówczas Zamawiający </w:t>
      </w:r>
      <w:r w:rsidR="007C4D6E">
        <w:rPr>
          <w:rFonts w:ascii="Arial" w:hAnsi="Arial" w:cs="Arial"/>
          <w:b/>
          <w:bCs/>
          <w:szCs w:val="24"/>
          <w:lang w:val="pl-PL"/>
        </w:rPr>
        <w:t>uzna, że proponowany przedmiot posiada</w:t>
      </w:r>
      <w:r w:rsidR="00D443F3" w:rsidRPr="00D443F3">
        <w:rPr>
          <w:rFonts w:ascii="Arial" w:hAnsi="Arial" w:cs="Arial"/>
          <w:szCs w:val="24"/>
          <w:lang w:val="pl-PL"/>
        </w:rPr>
        <w:t xml:space="preserve"> </w:t>
      </w:r>
      <w:r w:rsidR="00D443F3" w:rsidRPr="00D443F3">
        <w:rPr>
          <w:rFonts w:ascii="Arial" w:hAnsi="Arial" w:cs="Arial"/>
          <w:b/>
          <w:bCs/>
          <w:szCs w:val="24"/>
          <w:lang w:val="pl-PL"/>
        </w:rPr>
        <w:t>silnik o zapłonie iskrowym</w:t>
      </w:r>
      <w:r w:rsidR="007C4D6E" w:rsidRPr="00D443F3">
        <w:rPr>
          <w:rFonts w:ascii="Arial" w:hAnsi="Arial" w:cs="Arial"/>
          <w:b/>
          <w:bCs/>
          <w:szCs w:val="24"/>
          <w:lang w:val="pl-PL"/>
        </w:rPr>
        <w:t>.</w:t>
      </w:r>
      <w:r w:rsidR="007C4D6E">
        <w:rPr>
          <w:rFonts w:ascii="Arial" w:hAnsi="Arial" w:cs="Arial"/>
          <w:b/>
          <w:bCs/>
          <w:szCs w:val="24"/>
          <w:lang w:val="pl-PL"/>
        </w:rPr>
        <w:t xml:space="preserve"> </w:t>
      </w:r>
    </w:p>
    <w:p w14:paraId="2947C02C" w14:textId="2D6A947F" w:rsidR="00FC033B" w:rsidRPr="00FC033B" w:rsidRDefault="00687C3E" w:rsidP="00FC033B">
      <w:pPr>
        <w:pStyle w:val="Tekstpodstawowy"/>
        <w:tabs>
          <w:tab w:val="left" w:pos="1701"/>
        </w:tabs>
        <w:ind w:left="1701" w:hanging="567"/>
        <w:jc w:val="both"/>
        <w:rPr>
          <w:rFonts w:ascii="Arial" w:hAnsi="Arial" w:cs="Arial"/>
          <w:szCs w:val="24"/>
          <w:lang w:val="pl-PL"/>
        </w:rPr>
      </w:pPr>
      <w:r w:rsidRPr="00FC033B">
        <w:rPr>
          <w:rFonts w:ascii="Arial" w:hAnsi="Arial" w:cs="Arial"/>
          <w:b/>
          <w:szCs w:val="24"/>
          <w:lang w:val="pl-PL"/>
        </w:rPr>
        <w:t>C.</w:t>
      </w:r>
      <w:r w:rsidR="00047CB1" w:rsidRPr="00FC033B">
        <w:rPr>
          <w:rFonts w:ascii="Arial" w:hAnsi="Arial" w:cs="Arial"/>
          <w:b/>
          <w:szCs w:val="24"/>
          <w:lang w:val="pl-PL"/>
        </w:rPr>
        <w:tab/>
      </w:r>
      <w:r w:rsidR="007F689B">
        <w:rPr>
          <w:rFonts w:ascii="Arial" w:hAnsi="Arial" w:cs="Arial"/>
          <w:szCs w:val="24"/>
          <w:lang w:val="pl-PL"/>
        </w:rPr>
        <w:t>Moc silnika</w:t>
      </w:r>
      <w:r w:rsidR="00386577">
        <w:rPr>
          <w:rFonts w:ascii="Arial" w:hAnsi="Arial" w:cs="Arial"/>
          <w:szCs w:val="24"/>
          <w:lang w:val="pl-PL"/>
        </w:rPr>
        <w:t xml:space="preserve"> spalinowego</w:t>
      </w:r>
      <w:r w:rsidR="007F689B">
        <w:rPr>
          <w:rFonts w:ascii="Arial" w:hAnsi="Arial" w:cs="Arial"/>
          <w:szCs w:val="24"/>
          <w:lang w:val="pl-PL"/>
        </w:rPr>
        <w:t xml:space="preserve"> – proporcjonalnie wg wzoru</w:t>
      </w:r>
      <w:r w:rsidR="00FC033B" w:rsidRPr="00FC033B">
        <w:rPr>
          <w:rFonts w:ascii="Arial" w:hAnsi="Arial" w:cs="Arial"/>
          <w:szCs w:val="24"/>
          <w:lang w:val="pl-PL"/>
        </w:rPr>
        <w:t>: 20 pkt.</w:t>
      </w:r>
    </w:p>
    <w:p w14:paraId="727AA6F7" w14:textId="6CABA4B8" w:rsidR="00FC033B" w:rsidRPr="00FC033B" w:rsidRDefault="00FC033B" w:rsidP="00FC033B">
      <w:pPr>
        <w:pStyle w:val="Tekstpodstawowy"/>
        <w:ind w:left="1134"/>
        <w:rPr>
          <w:rFonts w:ascii="Arial" w:hAnsi="Arial" w:cs="Arial"/>
          <w:b/>
          <w:szCs w:val="24"/>
          <w:lang w:val="pl-PL"/>
        </w:rPr>
      </w:pPr>
      <w:r>
        <w:rPr>
          <w:rFonts w:ascii="Arial" w:hAnsi="Arial" w:cs="Arial"/>
          <w:szCs w:val="24"/>
          <w:lang w:val="pl-PL"/>
        </w:rPr>
        <w:lastRenderedPageBreak/>
        <w:t xml:space="preserve">                           </w:t>
      </w:r>
      <w:r w:rsidR="007F689B">
        <w:rPr>
          <w:rFonts w:ascii="Arial" w:hAnsi="Arial" w:cs="Arial"/>
          <w:szCs w:val="24"/>
          <w:lang w:val="pl-PL"/>
        </w:rPr>
        <w:t>moc silnika</w:t>
      </w:r>
      <w:r w:rsidR="00D443F3">
        <w:rPr>
          <w:rFonts w:ascii="Arial" w:hAnsi="Arial" w:cs="Arial"/>
          <w:szCs w:val="24"/>
          <w:lang w:val="pl-PL"/>
        </w:rPr>
        <w:t xml:space="preserve"> spalinowego</w:t>
      </w:r>
      <w:r w:rsidRPr="00FC033B">
        <w:rPr>
          <w:rFonts w:ascii="Arial" w:hAnsi="Arial" w:cs="Arial"/>
          <w:szCs w:val="24"/>
          <w:lang w:val="pl-PL"/>
        </w:rPr>
        <w:t xml:space="preserve"> w ofercie badanej</w:t>
      </w:r>
    </w:p>
    <w:p w14:paraId="666441BF" w14:textId="11E12A2C" w:rsidR="00FC033B" w:rsidRPr="00FC033B" w:rsidRDefault="00FC033B" w:rsidP="00FC033B">
      <w:pPr>
        <w:pStyle w:val="Tekstpodstawowy"/>
        <w:tabs>
          <w:tab w:val="left" w:pos="567"/>
        </w:tabs>
        <w:spacing w:line="200" w:lineRule="exact"/>
        <w:ind w:left="1134"/>
        <w:jc w:val="center"/>
        <w:rPr>
          <w:rFonts w:ascii="Arial" w:hAnsi="Arial" w:cs="Arial"/>
          <w:i/>
          <w:szCs w:val="24"/>
          <w:lang w:val="pl-PL"/>
        </w:rPr>
      </w:pPr>
      <w:r w:rsidRPr="00FC033B">
        <w:rPr>
          <w:rFonts w:ascii="Arial" w:hAnsi="Arial" w:cs="Arial"/>
          <w:b/>
          <w:szCs w:val="24"/>
          <w:lang w:val="pl-PL"/>
        </w:rPr>
        <w:t>C</w:t>
      </w:r>
      <w:r w:rsidRPr="00FC033B">
        <w:rPr>
          <w:rFonts w:ascii="Arial" w:hAnsi="Arial" w:cs="Arial"/>
          <w:szCs w:val="24"/>
          <w:lang w:val="pl-PL"/>
        </w:rPr>
        <w:t xml:space="preserve"> =</w:t>
      </w:r>
      <w:r>
        <w:rPr>
          <w:rFonts w:ascii="Arial" w:hAnsi="Arial" w:cs="Arial"/>
          <w:szCs w:val="24"/>
          <w:lang w:val="pl-PL"/>
        </w:rPr>
        <w:t xml:space="preserve"> </w:t>
      </w:r>
      <w:r w:rsidR="00465A8F" w:rsidRPr="00FC033B">
        <w:rPr>
          <w:rFonts w:ascii="Arial" w:hAnsi="Arial" w:cs="Arial"/>
          <w:szCs w:val="24"/>
          <w:lang w:val="pl-PL"/>
        </w:rPr>
        <w:t>-------------------------------------------------------------------------- x</w:t>
      </w:r>
      <w:r w:rsidRPr="00FC033B">
        <w:rPr>
          <w:rFonts w:ascii="Arial" w:hAnsi="Arial" w:cs="Arial"/>
          <w:szCs w:val="24"/>
          <w:lang w:val="pl-PL"/>
        </w:rPr>
        <w:t xml:space="preserve"> W</w:t>
      </w:r>
      <w:r w:rsidRPr="00FC033B">
        <w:rPr>
          <w:rFonts w:ascii="Arial" w:hAnsi="Arial" w:cs="Arial"/>
          <w:szCs w:val="24"/>
          <w:vertAlign w:val="subscript"/>
          <w:lang w:val="pl-PL"/>
        </w:rPr>
        <w:t>max</w:t>
      </w:r>
    </w:p>
    <w:p w14:paraId="2F3B2B82" w14:textId="50C51770" w:rsidR="00FC033B" w:rsidRPr="00FC033B" w:rsidRDefault="00FC033B" w:rsidP="00FC033B">
      <w:pPr>
        <w:pStyle w:val="Tekstpodstawowy"/>
        <w:ind w:left="1134"/>
        <w:rPr>
          <w:rFonts w:ascii="Arial" w:hAnsi="Arial" w:cs="Arial"/>
          <w:b/>
          <w:szCs w:val="24"/>
          <w:lang w:val="pl-PL"/>
        </w:rPr>
      </w:pPr>
      <w:r>
        <w:rPr>
          <w:rFonts w:ascii="Arial" w:hAnsi="Arial" w:cs="Arial"/>
          <w:szCs w:val="24"/>
          <w:lang w:val="pl-PL"/>
        </w:rPr>
        <w:t xml:space="preserve">                           </w:t>
      </w:r>
      <w:r w:rsidRPr="00FC033B">
        <w:rPr>
          <w:rFonts w:ascii="Arial" w:hAnsi="Arial" w:cs="Arial"/>
          <w:szCs w:val="24"/>
          <w:lang w:val="pl-PL"/>
        </w:rPr>
        <w:t xml:space="preserve">największa </w:t>
      </w:r>
      <w:r w:rsidR="007F689B">
        <w:rPr>
          <w:rFonts w:ascii="Arial" w:hAnsi="Arial" w:cs="Arial"/>
          <w:szCs w:val="24"/>
          <w:lang w:val="pl-PL"/>
        </w:rPr>
        <w:t>moc silnika</w:t>
      </w:r>
      <w:r w:rsidR="00D443F3">
        <w:rPr>
          <w:rFonts w:ascii="Arial" w:hAnsi="Arial" w:cs="Arial"/>
          <w:szCs w:val="24"/>
          <w:lang w:val="pl-PL"/>
        </w:rPr>
        <w:t xml:space="preserve"> spalinowego</w:t>
      </w:r>
      <w:r w:rsidRPr="00FC033B">
        <w:rPr>
          <w:rFonts w:ascii="Arial" w:hAnsi="Arial" w:cs="Arial"/>
          <w:szCs w:val="24"/>
          <w:lang w:val="pl-PL"/>
        </w:rPr>
        <w:t xml:space="preserve"> z ofert</w:t>
      </w:r>
    </w:p>
    <w:p w14:paraId="0C00DC04" w14:textId="77777777" w:rsidR="00FC033B" w:rsidRPr="00FC033B" w:rsidRDefault="00FC033B" w:rsidP="00FC033B">
      <w:pPr>
        <w:pStyle w:val="Tekstpodstawowy"/>
        <w:ind w:left="1134"/>
        <w:jc w:val="both"/>
        <w:rPr>
          <w:rFonts w:ascii="Arial" w:hAnsi="Arial" w:cs="Arial"/>
          <w:szCs w:val="24"/>
          <w:lang w:val="pl-PL"/>
        </w:rPr>
      </w:pPr>
    </w:p>
    <w:p w14:paraId="4C20AB80" w14:textId="2A8156DE" w:rsidR="007F689B" w:rsidRDefault="00FC033B" w:rsidP="00FC033B">
      <w:pPr>
        <w:pStyle w:val="Tekstpodstawowy"/>
        <w:tabs>
          <w:tab w:val="left" w:pos="567"/>
        </w:tabs>
        <w:ind w:left="1134"/>
        <w:jc w:val="both"/>
        <w:rPr>
          <w:rFonts w:ascii="Arial" w:hAnsi="Arial" w:cs="Arial"/>
          <w:szCs w:val="24"/>
          <w:lang w:val="pl-PL"/>
        </w:rPr>
      </w:pPr>
      <w:r w:rsidRPr="007F689B">
        <w:rPr>
          <w:rFonts w:ascii="Arial" w:hAnsi="Arial" w:cs="Arial"/>
          <w:b/>
          <w:szCs w:val="24"/>
          <w:u w:val="single"/>
          <w:lang w:val="pl-PL"/>
        </w:rPr>
        <w:t>Uwaga:</w:t>
      </w:r>
      <w:r w:rsidRPr="00FC033B">
        <w:rPr>
          <w:rFonts w:ascii="Arial" w:hAnsi="Arial" w:cs="Arial"/>
          <w:szCs w:val="24"/>
          <w:lang w:val="pl-PL"/>
        </w:rPr>
        <w:t xml:space="preserve"> </w:t>
      </w:r>
    </w:p>
    <w:p w14:paraId="18054B5D" w14:textId="05BEFB99" w:rsidR="00FC033B" w:rsidRPr="00FC033B" w:rsidRDefault="007F689B" w:rsidP="00FC033B">
      <w:pPr>
        <w:pStyle w:val="Tekstpodstawowy"/>
        <w:tabs>
          <w:tab w:val="left" w:pos="567"/>
        </w:tabs>
        <w:ind w:left="1134"/>
        <w:jc w:val="both"/>
        <w:rPr>
          <w:rFonts w:ascii="Arial" w:hAnsi="Arial" w:cs="Arial"/>
          <w:szCs w:val="24"/>
          <w:lang w:val="pl-PL"/>
        </w:rPr>
      </w:pPr>
      <w:r w:rsidRPr="007F689B">
        <w:rPr>
          <w:rFonts w:ascii="Arial" w:hAnsi="Arial" w:cs="Arial"/>
          <w:b/>
          <w:bCs/>
          <w:szCs w:val="24"/>
          <w:lang w:val="pl-PL"/>
        </w:rPr>
        <w:t xml:space="preserve">Jeżeli Wykonawca w swojej ofercie nie </w:t>
      </w:r>
      <w:r>
        <w:rPr>
          <w:rFonts w:ascii="Arial" w:hAnsi="Arial" w:cs="Arial"/>
          <w:b/>
          <w:bCs/>
          <w:szCs w:val="24"/>
          <w:lang w:val="pl-PL"/>
        </w:rPr>
        <w:t>wskaże mocy silnika</w:t>
      </w:r>
      <w:r w:rsidR="00386577">
        <w:rPr>
          <w:rFonts w:ascii="Arial" w:hAnsi="Arial" w:cs="Arial"/>
          <w:b/>
          <w:bCs/>
          <w:szCs w:val="24"/>
          <w:lang w:val="pl-PL"/>
        </w:rPr>
        <w:t xml:space="preserve"> spalinowego</w:t>
      </w:r>
      <w:r w:rsidRPr="007F689B">
        <w:rPr>
          <w:rFonts w:ascii="Arial" w:hAnsi="Arial" w:cs="Arial"/>
          <w:b/>
          <w:bCs/>
          <w:szCs w:val="24"/>
          <w:lang w:val="pl-PL"/>
        </w:rPr>
        <w:t>, wówczas Zamawiający przyzna 0 pkt.</w:t>
      </w:r>
    </w:p>
    <w:p w14:paraId="777469B4" w14:textId="77777777" w:rsidR="00C30A9E" w:rsidRDefault="00C30A9E" w:rsidP="00FC033B">
      <w:pPr>
        <w:pStyle w:val="Tekstpodstawowy"/>
        <w:tabs>
          <w:tab w:val="left" w:pos="567"/>
        </w:tabs>
        <w:ind w:left="1134"/>
        <w:jc w:val="both"/>
        <w:rPr>
          <w:rFonts w:ascii="Arial" w:hAnsi="Arial" w:cs="Arial"/>
          <w:szCs w:val="24"/>
          <w:lang w:val="pl-PL"/>
        </w:rPr>
      </w:pPr>
    </w:p>
    <w:p w14:paraId="22405A22" w14:textId="54AFCDBB" w:rsidR="00FC033B" w:rsidRPr="00FC033B" w:rsidRDefault="00FC033B" w:rsidP="00FC033B">
      <w:pPr>
        <w:pStyle w:val="Tekstpodstawowy"/>
        <w:tabs>
          <w:tab w:val="left" w:pos="567"/>
        </w:tabs>
        <w:ind w:left="1134"/>
        <w:jc w:val="both"/>
        <w:rPr>
          <w:rFonts w:ascii="Arial" w:hAnsi="Arial" w:cs="Arial"/>
          <w:b/>
          <w:szCs w:val="24"/>
          <w:lang w:val="pl-PL"/>
        </w:rPr>
      </w:pPr>
      <w:r w:rsidRPr="00FC033B">
        <w:rPr>
          <w:rFonts w:ascii="Arial" w:hAnsi="Arial" w:cs="Arial"/>
          <w:szCs w:val="24"/>
          <w:lang w:val="pl-PL"/>
        </w:rPr>
        <w:t xml:space="preserve">następnie wg wzoru: </w:t>
      </w:r>
      <w:r w:rsidRPr="00FC033B">
        <w:rPr>
          <w:rFonts w:ascii="Arial" w:hAnsi="Arial" w:cs="Arial"/>
          <w:b/>
          <w:szCs w:val="24"/>
          <w:lang w:val="pl-PL"/>
        </w:rPr>
        <w:t>S</w:t>
      </w:r>
      <w:r w:rsidRPr="00FC033B">
        <w:rPr>
          <w:rFonts w:ascii="Arial" w:hAnsi="Arial" w:cs="Arial"/>
          <w:b/>
          <w:szCs w:val="24"/>
          <w:vertAlign w:val="subscript"/>
          <w:lang w:val="pl-PL"/>
        </w:rPr>
        <w:t>n</w:t>
      </w:r>
      <w:r w:rsidRPr="00FC033B">
        <w:rPr>
          <w:rFonts w:ascii="Arial" w:hAnsi="Arial" w:cs="Arial"/>
          <w:b/>
          <w:szCs w:val="24"/>
          <w:lang w:val="pl-PL"/>
        </w:rPr>
        <w:t xml:space="preserve"> = A + B + C </w:t>
      </w:r>
    </w:p>
    <w:p w14:paraId="19CE7FC7" w14:textId="77777777" w:rsidR="00FC033B" w:rsidRPr="00FC033B" w:rsidRDefault="00FC033B" w:rsidP="00FC033B">
      <w:pPr>
        <w:pStyle w:val="Tekstpodstawowy"/>
        <w:tabs>
          <w:tab w:val="left" w:pos="567"/>
        </w:tabs>
        <w:ind w:left="1134"/>
        <w:jc w:val="both"/>
        <w:rPr>
          <w:rFonts w:ascii="Arial" w:hAnsi="Arial" w:cs="Arial"/>
          <w:szCs w:val="24"/>
          <w:lang w:val="pl-PL"/>
        </w:rPr>
      </w:pPr>
    </w:p>
    <w:p w14:paraId="2208BC54" w14:textId="77777777" w:rsidR="00FC033B" w:rsidRPr="00FC033B" w:rsidRDefault="00FC033B" w:rsidP="00FC033B">
      <w:pPr>
        <w:pStyle w:val="Tekstpodstawowy"/>
        <w:tabs>
          <w:tab w:val="left" w:pos="567"/>
        </w:tabs>
        <w:ind w:left="1134"/>
        <w:jc w:val="both"/>
        <w:rPr>
          <w:rFonts w:ascii="Arial" w:hAnsi="Arial" w:cs="Arial"/>
          <w:szCs w:val="24"/>
          <w:lang w:val="pl-PL"/>
        </w:rPr>
      </w:pPr>
      <w:r w:rsidRPr="00FC033B">
        <w:rPr>
          <w:rFonts w:ascii="Arial" w:hAnsi="Arial" w:cs="Arial"/>
          <w:szCs w:val="24"/>
          <w:lang w:val="pl-PL"/>
        </w:rPr>
        <w:t xml:space="preserve">gdzie: </w:t>
      </w:r>
    </w:p>
    <w:p w14:paraId="442D9D7C" w14:textId="77777777" w:rsidR="00FC033B" w:rsidRPr="00FC033B" w:rsidRDefault="00FC033B" w:rsidP="00FC033B">
      <w:pPr>
        <w:pStyle w:val="Tekstpodstawowy"/>
        <w:tabs>
          <w:tab w:val="left" w:pos="567"/>
        </w:tabs>
        <w:ind w:left="1134"/>
        <w:jc w:val="both"/>
        <w:rPr>
          <w:rFonts w:ascii="Arial" w:hAnsi="Arial" w:cs="Arial"/>
          <w:szCs w:val="24"/>
          <w:lang w:val="pl-PL"/>
        </w:rPr>
      </w:pPr>
    </w:p>
    <w:p w14:paraId="24FF7604" w14:textId="731DBC87" w:rsidR="00FC033B" w:rsidRPr="00FC033B" w:rsidRDefault="00465A8F" w:rsidP="00FC033B">
      <w:pPr>
        <w:pStyle w:val="Tekstpodstawowy"/>
        <w:tabs>
          <w:tab w:val="left" w:pos="567"/>
        </w:tabs>
        <w:ind w:left="1134"/>
        <w:jc w:val="both"/>
        <w:rPr>
          <w:rFonts w:ascii="Arial" w:hAnsi="Arial" w:cs="Arial"/>
          <w:szCs w:val="24"/>
          <w:lang w:val="pl-PL"/>
        </w:rPr>
      </w:pPr>
      <w:r w:rsidRPr="00FC033B">
        <w:rPr>
          <w:rFonts w:ascii="Arial" w:hAnsi="Arial" w:cs="Arial"/>
          <w:szCs w:val="24"/>
          <w:lang w:val="pl-PL"/>
        </w:rPr>
        <w:t>S</w:t>
      </w:r>
      <w:r w:rsidRPr="00FC033B">
        <w:rPr>
          <w:rFonts w:ascii="Arial" w:hAnsi="Arial" w:cs="Arial"/>
          <w:szCs w:val="24"/>
          <w:vertAlign w:val="subscript"/>
          <w:lang w:val="pl-PL"/>
        </w:rPr>
        <w:t xml:space="preserve">n </w:t>
      </w:r>
      <w:r w:rsidRPr="00FC033B">
        <w:rPr>
          <w:rFonts w:ascii="Arial" w:hAnsi="Arial" w:cs="Arial"/>
          <w:szCs w:val="24"/>
          <w:lang w:val="pl-PL"/>
        </w:rPr>
        <w:t>-</w:t>
      </w:r>
      <w:r w:rsidR="00FC033B" w:rsidRPr="00FC033B">
        <w:rPr>
          <w:rFonts w:ascii="Arial" w:hAnsi="Arial" w:cs="Arial"/>
          <w:szCs w:val="24"/>
          <w:lang w:val="pl-PL"/>
        </w:rPr>
        <w:t xml:space="preserve"> </w:t>
      </w:r>
      <w:r w:rsidRPr="00FC033B">
        <w:rPr>
          <w:rFonts w:ascii="Arial" w:hAnsi="Arial" w:cs="Arial"/>
          <w:szCs w:val="24"/>
          <w:lang w:val="pl-PL"/>
        </w:rPr>
        <w:t>bilans punktów</w:t>
      </w:r>
      <w:r w:rsidR="00FC033B" w:rsidRPr="00FC033B">
        <w:rPr>
          <w:rFonts w:ascii="Arial" w:hAnsi="Arial" w:cs="Arial"/>
          <w:szCs w:val="24"/>
          <w:lang w:val="pl-PL"/>
        </w:rPr>
        <w:t xml:space="preserve"> oferty „n”.</w:t>
      </w:r>
    </w:p>
    <w:p w14:paraId="775F345E" w14:textId="77777777" w:rsidR="00FC033B" w:rsidRPr="00FC033B" w:rsidRDefault="00FC033B" w:rsidP="00FC033B">
      <w:pPr>
        <w:pStyle w:val="Teksttreci0"/>
        <w:shd w:val="clear" w:color="auto" w:fill="auto"/>
        <w:tabs>
          <w:tab w:val="left" w:pos="808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67915F7" w14:textId="77777777" w:rsidR="00FC033B" w:rsidRPr="00FC033B" w:rsidRDefault="00FC033B" w:rsidP="00FC033B">
      <w:pPr>
        <w:pStyle w:val="Teksttreci0"/>
        <w:numPr>
          <w:ilvl w:val="0"/>
          <w:numId w:val="25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FC033B">
        <w:rPr>
          <w:rFonts w:ascii="Arial" w:hAnsi="Arial" w:cs="Arial"/>
          <w:sz w:val="24"/>
          <w:szCs w:val="24"/>
        </w:rPr>
        <w:t>Zamawiający będzie zaokrąglał punkty do dwóch miejsc po przecinku w każdym wskaźniku. Zasada zaokrąglenia dotyczy trzeciego miejsca po przecinku – poniżej 5 końcówkę pominie, powyżej i równe 5 zaokrągli w górę.</w:t>
      </w:r>
    </w:p>
    <w:p w14:paraId="2E4C7BCC" w14:textId="33F5C133" w:rsidR="00FC033B" w:rsidRPr="00FC033B" w:rsidRDefault="00FC033B" w:rsidP="00FC033B">
      <w:pPr>
        <w:pStyle w:val="Teksttreci0"/>
        <w:numPr>
          <w:ilvl w:val="0"/>
          <w:numId w:val="25"/>
        </w:numPr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FC033B">
        <w:rPr>
          <w:rFonts w:ascii="Arial" w:hAnsi="Arial" w:cs="Arial"/>
          <w:sz w:val="24"/>
          <w:szCs w:val="24"/>
        </w:rPr>
        <w:t xml:space="preserve"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</w:t>
      </w:r>
      <w:r w:rsidR="00465A8F">
        <w:rPr>
          <w:rFonts w:ascii="Arial" w:hAnsi="Arial" w:cs="Arial"/>
          <w:sz w:val="24"/>
          <w:szCs w:val="24"/>
        </w:rPr>
        <w:t xml:space="preserve">            </w:t>
      </w:r>
      <w:r w:rsidRPr="00FC033B">
        <w:rPr>
          <w:rFonts w:ascii="Arial" w:hAnsi="Arial" w:cs="Arial"/>
          <w:sz w:val="24"/>
          <w:szCs w:val="24"/>
        </w:rPr>
        <w:t>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 lub koszt.</w:t>
      </w:r>
    </w:p>
    <w:p w14:paraId="45E33BBE" w14:textId="7D9B94FE" w:rsidR="00CD4CB9" w:rsidRPr="00C30A9E" w:rsidRDefault="00C30A9E" w:rsidP="00FC033B">
      <w:pPr>
        <w:pStyle w:val="Teksttreci0"/>
        <w:numPr>
          <w:ilvl w:val="0"/>
          <w:numId w:val="25"/>
        </w:numPr>
        <w:shd w:val="clear" w:color="auto" w:fill="auto"/>
        <w:tabs>
          <w:tab w:val="left" w:pos="1134"/>
          <w:tab w:val="left" w:pos="1701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C30A9E">
        <w:rPr>
          <w:rFonts w:ascii="Arial" w:hAnsi="Arial" w:cs="Arial"/>
          <w:b/>
          <w:bCs/>
          <w:color w:val="auto"/>
          <w:sz w:val="24"/>
          <w:szCs w:val="24"/>
        </w:rPr>
        <w:t xml:space="preserve">Zamawiający </w:t>
      </w:r>
      <w:r>
        <w:rPr>
          <w:rFonts w:ascii="Arial" w:hAnsi="Arial" w:cs="Arial"/>
          <w:b/>
          <w:bCs/>
          <w:color w:val="auto"/>
          <w:sz w:val="24"/>
          <w:szCs w:val="24"/>
        </w:rPr>
        <w:t>z</w:t>
      </w:r>
      <w:r w:rsidR="00FC033B" w:rsidRPr="00C30A9E">
        <w:rPr>
          <w:rFonts w:ascii="Arial" w:hAnsi="Arial" w:cs="Arial"/>
          <w:b/>
          <w:bCs/>
          <w:color w:val="auto"/>
          <w:sz w:val="24"/>
          <w:szCs w:val="24"/>
        </w:rPr>
        <w:t>a najkorzystniejszą ofert</w:t>
      </w:r>
      <w:r>
        <w:rPr>
          <w:rFonts w:ascii="Arial" w:hAnsi="Arial" w:cs="Arial"/>
          <w:b/>
          <w:bCs/>
          <w:color w:val="auto"/>
          <w:sz w:val="24"/>
          <w:szCs w:val="24"/>
        </w:rPr>
        <w:t>ę uzna tą</w:t>
      </w:r>
      <w:r w:rsidR="00FC033B" w:rsidRPr="00C30A9E">
        <w:rPr>
          <w:rFonts w:ascii="Arial" w:hAnsi="Arial" w:cs="Arial"/>
          <w:b/>
          <w:bCs/>
          <w:color w:val="auto"/>
          <w:sz w:val="24"/>
          <w:szCs w:val="24"/>
        </w:rPr>
        <w:t>, która łącznie uzyska największą liczbę punktów</w:t>
      </w:r>
      <w:r w:rsidR="00FC033B" w:rsidRPr="00C30A9E">
        <w:rPr>
          <w:rFonts w:ascii="Arial" w:hAnsi="Arial" w:cs="Arial"/>
          <w:sz w:val="24"/>
          <w:szCs w:val="24"/>
        </w:rPr>
        <w:t>.</w:t>
      </w:r>
    </w:p>
    <w:p w14:paraId="3977B37A" w14:textId="77777777" w:rsidR="00A20C29" w:rsidRPr="00B64F9C" w:rsidRDefault="00A20C29" w:rsidP="00B64F9C">
      <w:pPr>
        <w:pStyle w:val="Teksttreci0"/>
        <w:shd w:val="clear" w:color="auto" w:fill="auto"/>
        <w:tabs>
          <w:tab w:val="left" w:pos="776"/>
        </w:tabs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14:paraId="402D25CA" w14:textId="77777777" w:rsidR="00FB30FB" w:rsidRPr="00671CAB" w:rsidRDefault="001D5340" w:rsidP="005972E1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709"/>
        </w:tabs>
        <w:spacing w:line="276" w:lineRule="auto"/>
        <w:ind w:left="709" w:hanging="709"/>
        <w:rPr>
          <w:rFonts w:ascii="Arial" w:hAnsi="Arial" w:cs="Arial"/>
          <w:sz w:val="28"/>
          <w:szCs w:val="28"/>
        </w:rPr>
      </w:pPr>
      <w:bookmarkStart w:id="17" w:name="bookmark46"/>
      <w:r w:rsidRPr="00671CAB">
        <w:rPr>
          <w:rFonts w:ascii="Arial" w:hAnsi="Arial" w:cs="Arial"/>
          <w:sz w:val="28"/>
          <w:szCs w:val="28"/>
        </w:rPr>
        <w:t>Informacje dotyczące zabezpieczenia należytego wykonania umowy</w:t>
      </w:r>
      <w:bookmarkEnd w:id="17"/>
    </w:p>
    <w:p w14:paraId="1F0F8163" w14:textId="48BEDB49" w:rsidR="00FB30FB" w:rsidRDefault="001D5340" w:rsidP="005972E1">
      <w:pPr>
        <w:pStyle w:val="Teksttreci0"/>
        <w:shd w:val="clear" w:color="auto" w:fill="auto"/>
        <w:spacing w:line="276" w:lineRule="auto"/>
        <w:ind w:left="709" w:hanging="13"/>
        <w:jc w:val="left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sz w:val="24"/>
          <w:szCs w:val="24"/>
        </w:rPr>
        <w:t xml:space="preserve">Zamawiający nie wymaga </w:t>
      </w:r>
      <w:r w:rsidR="00496394" w:rsidRPr="00B64F9C">
        <w:rPr>
          <w:rFonts w:ascii="Arial" w:hAnsi="Arial" w:cs="Arial"/>
          <w:sz w:val="24"/>
          <w:szCs w:val="24"/>
        </w:rPr>
        <w:t xml:space="preserve">wniesienia </w:t>
      </w:r>
      <w:r w:rsidRPr="00B64F9C">
        <w:rPr>
          <w:rFonts w:ascii="Arial" w:hAnsi="Arial" w:cs="Arial"/>
          <w:sz w:val="24"/>
          <w:szCs w:val="24"/>
        </w:rPr>
        <w:t>zabezpieczenia należytego wykonania umowy.</w:t>
      </w:r>
    </w:p>
    <w:p w14:paraId="5CEF4919" w14:textId="77777777" w:rsidR="00FC033B" w:rsidRPr="00B64F9C" w:rsidRDefault="00FC033B" w:rsidP="00FC033B">
      <w:pPr>
        <w:pStyle w:val="Teksttreci0"/>
        <w:shd w:val="clear" w:color="auto" w:fill="auto"/>
        <w:spacing w:line="276" w:lineRule="auto"/>
        <w:ind w:left="580" w:hanging="13"/>
        <w:jc w:val="left"/>
        <w:rPr>
          <w:rFonts w:ascii="Arial" w:hAnsi="Arial" w:cs="Arial"/>
          <w:sz w:val="24"/>
          <w:szCs w:val="24"/>
        </w:rPr>
      </w:pPr>
    </w:p>
    <w:p w14:paraId="30E385FD" w14:textId="4BD39532" w:rsidR="00FB30FB" w:rsidRPr="00671CAB" w:rsidRDefault="001D5340" w:rsidP="005972E1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709"/>
        </w:tabs>
        <w:spacing w:line="276" w:lineRule="auto"/>
        <w:ind w:left="709" w:hanging="709"/>
        <w:jc w:val="both"/>
        <w:rPr>
          <w:rFonts w:ascii="Arial" w:hAnsi="Arial" w:cs="Arial"/>
          <w:sz w:val="28"/>
          <w:szCs w:val="28"/>
        </w:rPr>
      </w:pPr>
      <w:bookmarkStart w:id="18" w:name="bookmark47"/>
      <w:r w:rsidRPr="00671CAB">
        <w:rPr>
          <w:rFonts w:ascii="Arial" w:hAnsi="Arial" w:cs="Arial"/>
          <w:sz w:val="28"/>
          <w:szCs w:val="28"/>
        </w:rPr>
        <w:t>Informacje o formalnościach, jakie muszą zostać dopełnione po wyborze oferty</w:t>
      </w:r>
      <w:r w:rsidR="00E82CEB" w:rsidRPr="00671CAB">
        <w:rPr>
          <w:rFonts w:ascii="Arial" w:hAnsi="Arial" w:cs="Arial"/>
          <w:sz w:val="28"/>
          <w:szCs w:val="28"/>
        </w:rPr>
        <w:t xml:space="preserve"> </w:t>
      </w:r>
      <w:r w:rsidRPr="00671CAB">
        <w:rPr>
          <w:rFonts w:ascii="Arial" w:hAnsi="Arial" w:cs="Arial"/>
          <w:sz w:val="28"/>
          <w:szCs w:val="28"/>
        </w:rPr>
        <w:t>w celu zawarcia umowy w sprawie zamówienia publicznego</w:t>
      </w:r>
      <w:bookmarkEnd w:id="18"/>
    </w:p>
    <w:p w14:paraId="2397F847" w14:textId="1D6F257C" w:rsidR="00FB30FB" w:rsidRPr="00B64F9C" w:rsidRDefault="001D5340" w:rsidP="005972E1">
      <w:pPr>
        <w:pStyle w:val="Teksttreci0"/>
        <w:numPr>
          <w:ilvl w:val="0"/>
          <w:numId w:val="26"/>
        </w:numPr>
        <w:shd w:val="clear" w:color="auto" w:fill="auto"/>
        <w:tabs>
          <w:tab w:val="left" w:pos="1134"/>
        </w:tabs>
        <w:spacing w:line="276" w:lineRule="auto"/>
        <w:ind w:left="1134" w:hanging="425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sz w:val="24"/>
          <w:szCs w:val="24"/>
        </w:rPr>
        <w:t xml:space="preserve">Jeżeli zostanie wybrana oferta Wykonawców wspólnie ubiegających się </w:t>
      </w:r>
      <w:r w:rsidR="00465A8F">
        <w:rPr>
          <w:rFonts w:ascii="Arial" w:hAnsi="Arial" w:cs="Arial"/>
          <w:sz w:val="24"/>
          <w:szCs w:val="24"/>
        </w:rPr>
        <w:t xml:space="preserve">                   </w:t>
      </w:r>
      <w:r w:rsidRPr="00B64F9C">
        <w:rPr>
          <w:rFonts w:ascii="Arial" w:hAnsi="Arial" w:cs="Arial"/>
          <w:sz w:val="24"/>
          <w:szCs w:val="24"/>
        </w:rPr>
        <w:t xml:space="preserve">o udzielenie zamówienia, Zamawiający może żądać przed zawarciem umowy </w:t>
      </w:r>
      <w:r w:rsidR="00465A8F">
        <w:rPr>
          <w:rFonts w:ascii="Arial" w:hAnsi="Arial" w:cs="Arial"/>
          <w:sz w:val="24"/>
          <w:szCs w:val="24"/>
        </w:rPr>
        <w:t xml:space="preserve">       </w:t>
      </w:r>
      <w:r w:rsidRPr="00B64F9C">
        <w:rPr>
          <w:rFonts w:ascii="Arial" w:hAnsi="Arial" w:cs="Arial"/>
          <w:sz w:val="24"/>
          <w:szCs w:val="24"/>
        </w:rPr>
        <w:t>w sprawie zamówienia publicznego kopii umowy regulującej współpracę tych Wykonawców.</w:t>
      </w:r>
    </w:p>
    <w:p w14:paraId="181C8C92" w14:textId="3ADA623E" w:rsidR="00340B43" w:rsidRPr="00B64F9C" w:rsidRDefault="00340B43" w:rsidP="005972E1">
      <w:pPr>
        <w:pStyle w:val="Teksttreci0"/>
        <w:numPr>
          <w:ilvl w:val="0"/>
          <w:numId w:val="26"/>
        </w:numPr>
        <w:shd w:val="clear" w:color="auto" w:fill="auto"/>
        <w:tabs>
          <w:tab w:val="left" w:pos="1134"/>
        </w:tabs>
        <w:spacing w:line="276" w:lineRule="auto"/>
        <w:ind w:left="1134" w:hanging="425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sz w:val="24"/>
          <w:szCs w:val="24"/>
        </w:rPr>
        <w:t xml:space="preserve">Zamawiający powiadomi wybranego Wykonawcę o terminie podpisania umowy </w:t>
      </w:r>
      <w:r w:rsidR="00465A8F">
        <w:rPr>
          <w:rFonts w:ascii="Arial" w:hAnsi="Arial" w:cs="Arial"/>
          <w:sz w:val="24"/>
          <w:szCs w:val="24"/>
        </w:rPr>
        <w:t xml:space="preserve"> </w:t>
      </w:r>
      <w:r w:rsidRPr="00B64F9C">
        <w:rPr>
          <w:rFonts w:ascii="Arial" w:hAnsi="Arial" w:cs="Arial"/>
          <w:sz w:val="24"/>
          <w:szCs w:val="24"/>
        </w:rPr>
        <w:t>w sprawie zamówienia publicznego.</w:t>
      </w:r>
    </w:p>
    <w:p w14:paraId="03C67AF9" w14:textId="6BF1E35D" w:rsidR="00FC033B" w:rsidRDefault="00340B43" w:rsidP="005972E1">
      <w:pPr>
        <w:pStyle w:val="Teksttreci0"/>
        <w:numPr>
          <w:ilvl w:val="0"/>
          <w:numId w:val="26"/>
        </w:numPr>
        <w:shd w:val="clear" w:color="auto" w:fill="auto"/>
        <w:tabs>
          <w:tab w:val="left" w:pos="1134"/>
        </w:tabs>
        <w:spacing w:line="276" w:lineRule="auto"/>
        <w:ind w:left="1134" w:hanging="425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sz w:val="24"/>
          <w:szCs w:val="24"/>
        </w:rPr>
        <w:t>W przypadku</w:t>
      </w:r>
      <w:r w:rsidR="007C4D6E">
        <w:rPr>
          <w:rFonts w:ascii="Arial" w:hAnsi="Arial" w:cs="Arial"/>
          <w:sz w:val="24"/>
          <w:szCs w:val="24"/>
        </w:rPr>
        <w:t>,</w:t>
      </w:r>
      <w:r w:rsidRPr="00B64F9C">
        <w:rPr>
          <w:rFonts w:ascii="Arial" w:hAnsi="Arial" w:cs="Arial"/>
          <w:sz w:val="24"/>
          <w:szCs w:val="24"/>
        </w:rPr>
        <w:t xml:space="preserve"> gdy Wykonawca, którego oferta została wybrana jako najkorzystniejsza, uchyla się od zawarcia umowy w sprawie zamówienia publicznego, zamawiający może dokonać ponownego badania i oceny ofert spośród ofert pozostałych w postępowaniu Wykonawców oraz wybrać</w:t>
      </w:r>
      <w:r w:rsidR="00496394" w:rsidRPr="00B64F9C">
        <w:rPr>
          <w:rFonts w:ascii="Arial" w:hAnsi="Arial" w:cs="Arial"/>
          <w:sz w:val="24"/>
          <w:szCs w:val="24"/>
        </w:rPr>
        <w:t xml:space="preserve"> </w:t>
      </w:r>
      <w:r w:rsidRPr="00B64F9C">
        <w:rPr>
          <w:rFonts w:ascii="Arial" w:hAnsi="Arial" w:cs="Arial"/>
          <w:sz w:val="24"/>
          <w:szCs w:val="24"/>
        </w:rPr>
        <w:lastRenderedPageBreak/>
        <w:t>najkorzystniejszą</w:t>
      </w:r>
      <w:r w:rsidR="00496394" w:rsidRPr="00B64F9C">
        <w:rPr>
          <w:rFonts w:ascii="Arial" w:hAnsi="Arial" w:cs="Arial"/>
          <w:sz w:val="24"/>
          <w:szCs w:val="24"/>
        </w:rPr>
        <w:t xml:space="preserve"> </w:t>
      </w:r>
      <w:r w:rsidRPr="00B64F9C">
        <w:rPr>
          <w:rFonts w:ascii="Arial" w:hAnsi="Arial" w:cs="Arial"/>
          <w:sz w:val="24"/>
          <w:szCs w:val="24"/>
        </w:rPr>
        <w:t>ofertę</w:t>
      </w:r>
      <w:r w:rsidR="00496394" w:rsidRPr="00B64F9C">
        <w:rPr>
          <w:rFonts w:ascii="Arial" w:hAnsi="Arial" w:cs="Arial"/>
          <w:sz w:val="24"/>
          <w:szCs w:val="24"/>
        </w:rPr>
        <w:t xml:space="preserve"> albo </w:t>
      </w:r>
      <w:r w:rsidRPr="00B64F9C">
        <w:rPr>
          <w:rFonts w:ascii="Arial" w:hAnsi="Arial" w:cs="Arial"/>
          <w:sz w:val="24"/>
          <w:szCs w:val="24"/>
        </w:rPr>
        <w:t>unieważnić</w:t>
      </w:r>
      <w:r w:rsidR="00496394" w:rsidRPr="00B64F9C">
        <w:rPr>
          <w:rFonts w:ascii="Arial" w:hAnsi="Arial" w:cs="Arial"/>
          <w:sz w:val="24"/>
          <w:szCs w:val="24"/>
        </w:rPr>
        <w:t xml:space="preserve"> postępowanie.</w:t>
      </w:r>
      <w:r w:rsidR="00FC033B">
        <w:rPr>
          <w:rFonts w:ascii="Arial" w:hAnsi="Arial" w:cs="Arial"/>
          <w:sz w:val="24"/>
          <w:szCs w:val="24"/>
        </w:rPr>
        <w:t xml:space="preserve"> </w:t>
      </w:r>
    </w:p>
    <w:p w14:paraId="1A49692D" w14:textId="7D496577" w:rsidR="00616774" w:rsidRDefault="00616774" w:rsidP="005972E1">
      <w:pPr>
        <w:pStyle w:val="Teksttreci0"/>
        <w:numPr>
          <w:ilvl w:val="0"/>
          <w:numId w:val="26"/>
        </w:numPr>
        <w:shd w:val="clear" w:color="auto" w:fill="auto"/>
        <w:tabs>
          <w:tab w:val="left" w:pos="1134"/>
        </w:tabs>
        <w:spacing w:line="276" w:lineRule="auto"/>
        <w:ind w:left="1134" w:hanging="425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sz w:val="24"/>
          <w:szCs w:val="24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5A4E25A9" w14:textId="77777777" w:rsidR="00F15C37" w:rsidRPr="00B64F9C" w:rsidRDefault="00F15C37" w:rsidP="00FC033B">
      <w:pPr>
        <w:pStyle w:val="Teksttreci0"/>
        <w:shd w:val="clear" w:color="auto" w:fill="auto"/>
        <w:tabs>
          <w:tab w:val="left" w:pos="440"/>
        </w:tabs>
        <w:spacing w:line="276" w:lineRule="auto"/>
        <w:ind w:left="440"/>
        <w:rPr>
          <w:rFonts w:ascii="Arial" w:hAnsi="Arial" w:cs="Arial"/>
          <w:sz w:val="24"/>
          <w:szCs w:val="24"/>
        </w:rPr>
      </w:pPr>
    </w:p>
    <w:p w14:paraId="0D54964D" w14:textId="77777777" w:rsidR="00FB30FB" w:rsidRPr="005972E1" w:rsidRDefault="001D5340" w:rsidP="005972E1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  <w:sz w:val="28"/>
          <w:szCs w:val="28"/>
        </w:rPr>
      </w:pPr>
      <w:bookmarkStart w:id="19" w:name="bookmark48"/>
      <w:r w:rsidRPr="005972E1">
        <w:rPr>
          <w:rFonts w:ascii="Arial" w:hAnsi="Arial" w:cs="Arial"/>
          <w:sz w:val="28"/>
          <w:szCs w:val="28"/>
        </w:rPr>
        <w:t>Pouczenie o środkach ochrony prawnej przysługujących Wykonawcy</w:t>
      </w:r>
      <w:bookmarkEnd w:id="19"/>
    </w:p>
    <w:p w14:paraId="0116CF3C" w14:textId="6E3E3E40" w:rsidR="00FB30FB" w:rsidRDefault="001D5340" w:rsidP="005972E1">
      <w:pPr>
        <w:pStyle w:val="Teksttreci0"/>
        <w:shd w:val="clear" w:color="auto" w:fill="auto"/>
        <w:spacing w:line="276" w:lineRule="auto"/>
        <w:ind w:left="851"/>
        <w:rPr>
          <w:rFonts w:ascii="Arial" w:hAnsi="Arial" w:cs="Arial"/>
          <w:sz w:val="24"/>
          <w:szCs w:val="24"/>
        </w:rPr>
      </w:pPr>
      <w:r w:rsidRPr="00B64F9C">
        <w:rPr>
          <w:rFonts w:ascii="Arial" w:hAnsi="Arial" w:cs="Arial"/>
          <w:sz w:val="24"/>
          <w:szCs w:val="24"/>
        </w:rPr>
        <w:t xml:space="preserve">Wykonawcy oraz innemu podmiotowi, jeżeli ma lub miał interes w uzyskaniu zamówienia oraz poniósł lub może ponieść szkodę w wyniku naruszenia przez Zamawiającego przepisów Ustawy, przysługują środki ochrony prawnej określone </w:t>
      </w:r>
      <w:r w:rsidR="00465A8F">
        <w:rPr>
          <w:rFonts w:ascii="Arial" w:hAnsi="Arial" w:cs="Arial"/>
          <w:sz w:val="24"/>
          <w:szCs w:val="24"/>
        </w:rPr>
        <w:t xml:space="preserve">      </w:t>
      </w:r>
      <w:r w:rsidRPr="00B64F9C">
        <w:rPr>
          <w:rFonts w:ascii="Arial" w:hAnsi="Arial" w:cs="Arial"/>
          <w:sz w:val="24"/>
          <w:szCs w:val="24"/>
        </w:rPr>
        <w:t xml:space="preserve">w dziale IX </w:t>
      </w:r>
      <w:r w:rsidR="007C4D6E">
        <w:rPr>
          <w:rFonts w:ascii="Arial" w:hAnsi="Arial" w:cs="Arial"/>
          <w:sz w:val="24"/>
          <w:szCs w:val="24"/>
        </w:rPr>
        <w:t>u</w:t>
      </w:r>
      <w:r w:rsidRPr="00B64F9C">
        <w:rPr>
          <w:rFonts w:ascii="Arial" w:hAnsi="Arial" w:cs="Arial"/>
          <w:sz w:val="24"/>
          <w:szCs w:val="24"/>
        </w:rPr>
        <w:t>stawy</w:t>
      </w:r>
      <w:r w:rsidR="007C4D6E">
        <w:rPr>
          <w:rFonts w:ascii="Arial" w:hAnsi="Arial" w:cs="Arial"/>
          <w:sz w:val="24"/>
          <w:szCs w:val="24"/>
        </w:rPr>
        <w:t xml:space="preserve"> Pzp</w:t>
      </w:r>
      <w:r w:rsidRPr="00B64F9C">
        <w:rPr>
          <w:rFonts w:ascii="Arial" w:hAnsi="Arial" w:cs="Arial"/>
          <w:sz w:val="24"/>
          <w:szCs w:val="24"/>
        </w:rPr>
        <w:t>.</w:t>
      </w:r>
    </w:p>
    <w:p w14:paraId="1BC15F32" w14:textId="77777777" w:rsidR="00FC033B" w:rsidRPr="00B64F9C" w:rsidRDefault="00FC033B" w:rsidP="00FC033B">
      <w:pPr>
        <w:pStyle w:val="Teksttreci0"/>
        <w:shd w:val="clear" w:color="auto" w:fill="auto"/>
        <w:spacing w:line="276" w:lineRule="auto"/>
        <w:ind w:left="709"/>
        <w:rPr>
          <w:rFonts w:ascii="Arial" w:hAnsi="Arial" w:cs="Arial"/>
          <w:sz w:val="24"/>
          <w:szCs w:val="24"/>
        </w:rPr>
      </w:pPr>
    </w:p>
    <w:p w14:paraId="6318DA4E" w14:textId="77777777" w:rsidR="00FB30FB" w:rsidRPr="005972E1" w:rsidRDefault="001D5340" w:rsidP="005972E1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567"/>
        </w:tabs>
        <w:spacing w:line="276" w:lineRule="auto"/>
        <w:ind w:left="567" w:hanging="567"/>
        <w:rPr>
          <w:rFonts w:ascii="Arial" w:hAnsi="Arial" w:cs="Arial"/>
          <w:sz w:val="28"/>
          <w:szCs w:val="28"/>
        </w:rPr>
      </w:pPr>
      <w:bookmarkStart w:id="20" w:name="bookmark49"/>
      <w:r w:rsidRPr="005972E1">
        <w:rPr>
          <w:rFonts w:ascii="Arial" w:hAnsi="Arial" w:cs="Arial"/>
          <w:sz w:val="28"/>
          <w:szCs w:val="28"/>
        </w:rPr>
        <w:t>Klauzula informacyjna dotycząca przetwarzania danych osobowych</w:t>
      </w:r>
      <w:bookmarkEnd w:id="20"/>
    </w:p>
    <w:p w14:paraId="14532512" w14:textId="170CB6D9" w:rsidR="00FC033B" w:rsidRPr="00FC033B" w:rsidRDefault="00FC033B" w:rsidP="00FC033B">
      <w:pPr>
        <w:pStyle w:val="Teksttreci0"/>
        <w:tabs>
          <w:tab w:val="left" w:pos="1134"/>
        </w:tabs>
        <w:spacing w:line="276" w:lineRule="auto"/>
        <w:ind w:left="1134" w:hanging="567"/>
        <w:rPr>
          <w:rFonts w:ascii="Arial" w:eastAsia="Times New Roman" w:hAnsi="Arial" w:cs="Arial"/>
          <w:color w:val="auto"/>
          <w:sz w:val="24"/>
          <w:szCs w:val="24"/>
          <w:lang w:bidi="ar-SA"/>
        </w:rPr>
      </w:pP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1. </w:t>
      </w:r>
      <w:r>
        <w:rPr>
          <w:rFonts w:ascii="Arial" w:eastAsia="Times New Roman" w:hAnsi="Arial" w:cs="Arial"/>
          <w:color w:val="auto"/>
          <w:sz w:val="24"/>
          <w:szCs w:val="24"/>
          <w:lang w:bidi="ar-SA"/>
        </w:rPr>
        <w:tab/>
      </w: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 s. 1 oraz L 127 z 2018 r., s. 2), dalej „RODO", Zamawiający informuje, że: administratorem Pani/Pana danych osobowych jest Komendant </w:t>
      </w:r>
      <w:r>
        <w:rPr>
          <w:rFonts w:ascii="Arial" w:eastAsia="Times New Roman" w:hAnsi="Arial" w:cs="Arial"/>
          <w:color w:val="auto"/>
          <w:sz w:val="24"/>
          <w:szCs w:val="24"/>
          <w:lang w:bidi="ar-SA"/>
        </w:rPr>
        <w:t>Wojewódzka</w:t>
      </w: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 Państwowej Straży Pożarnej </w:t>
      </w:r>
      <w:r w:rsidR="002A7FFD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               </w:t>
      </w: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>(</w:t>
      </w:r>
      <w:r>
        <w:rPr>
          <w:rFonts w:ascii="Arial" w:eastAsia="Times New Roman" w:hAnsi="Arial" w:cs="Arial"/>
          <w:color w:val="auto"/>
          <w:sz w:val="24"/>
          <w:szCs w:val="24"/>
          <w:lang w:bidi="ar-SA"/>
        </w:rPr>
        <w:t>80-251</w:t>
      </w: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  <w:lang w:bidi="ar-SA"/>
        </w:rPr>
        <w:t>Gdańsk</w:t>
      </w: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, ul. </w:t>
      </w:r>
      <w:r w:rsidR="00C7540B">
        <w:rPr>
          <w:rFonts w:ascii="Arial" w:eastAsia="Times New Roman" w:hAnsi="Arial" w:cs="Arial"/>
          <w:color w:val="auto"/>
          <w:sz w:val="24"/>
          <w:szCs w:val="24"/>
          <w:lang w:bidi="ar-SA"/>
        </w:rPr>
        <w:t>Sosnowa 2</w:t>
      </w: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, tel. </w:t>
      </w:r>
      <w:r w:rsidR="00C7540B">
        <w:rPr>
          <w:rFonts w:ascii="Arial" w:eastAsia="Times New Roman" w:hAnsi="Arial" w:cs="Arial"/>
          <w:color w:val="auto"/>
          <w:sz w:val="24"/>
          <w:szCs w:val="24"/>
          <w:lang w:bidi="ar-SA"/>
        </w:rPr>
        <w:t>58</w:t>
      </w:r>
      <w:r w:rsidR="00B222DB">
        <w:rPr>
          <w:rFonts w:ascii="Arial" w:eastAsia="Times New Roman" w:hAnsi="Arial" w:cs="Arial"/>
          <w:color w:val="auto"/>
          <w:sz w:val="24"/>
          <w:szCs w:val="24"/>
          <w:lang w:bidi="ar-SA"/>
        </w:rPr>
        <w:t> 347 78 00</w:t>
      </w: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, fax. </w:t>
      </w:r>
      <w:r w:rsidR="00B222DB">
        <w:rPr>
          <w:rFonts w:ascii="Arial" w:eastAsia="Times New Roman" w:hAnsi="Arial" w:cs="Arial"/>
          <w:color w:val="auto"/>
          <w:sz w:val="24"/>
          <w:szCs w:val="24"/>
          <w:lang w:bidi="ar-SA"/>
        </w:rPr>
        <w:t>58 347 78 33</w:t>
      </w: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, </w:t>
      </w:r>
      <w:r w:rsidR="002A7FFD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                         </w:t>
      </w: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e-mail: </w:t>
      </w:r>
      <w:hyperlink r:id="rId18" w:history="1">
        <w:r w:rsidR="00B222DB" w:rsidRPr="00B64F9C">
          <w:rPr>
            <w:rStyle w:val="Hipercze"/>
            <w:rFonts w:ascii="Arial" w:hAnsi="Arial" w:cs="Arial"/>
            <w:sz w:val="24"/>
            <w:szCs w:val="24"/>
          </w:rPr>
          <w:t>sekretariat@straz.gda.pl</w:t>
        </w:r>
      </w:hyperlink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); W Komendzie </w:t>
      </w:r>
      <w:r w:rsidR="00B222DB">
        <w:rPr>
          <w:rFonts w:ascii="Arial" w:eastAsia="Times New Roman" w:hAnsi="Arial" w:cs="Arial"/>
          <w:color w:val="auto"/>
          <w:sz w:val="24"/>
          <w:szCs w:val="24"/>
          <w:lang w:bidi="ar-SA"/>
        </w:rPr>
        <w:t>Wojewódzkiej</w:t>
      </w: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 Państwowej Straży Pożarnej </w:t>
      </w:r>
      <w:r w:rsidR="00B222DB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w Gdańsku </w:t>
      </w: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wyznaczony został Inspektor Ochrony Danych, </w:t>
      </w:r>
      <w:r w:rsidR="002A7FFD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      </w:t>
      </w: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>(</w:t>
      </w:r>
      <w:r w:rsidR="00B222DB">
        <w:rPr>
          <w:rFonts w:ascii="Arial" w:eastAsia="Times New Roman" w:hAnsi="Arial" w:cs="Arial"/>
          <w:color w:val="auto"/>
          <w:sz w:val="24"/>
          <w:szCs w:val="24"/>
          <w:lang w:bidi="ar-SA"/>
        </w:rPr>
        <w:t>80-251</w:t>
      </w:r>
      <w:r w:rsidR="00B222DB"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 </w:t>
      </w:r>
      <w:r w:rsidR="00B222DB">
        <w:rPr>
          <w:rFonts w:ascii="Arial" w:eastAsia="Times New Roman" w:hAnsi="Arial" w:cs="Arial"/>
          <w:color w:val="auto"/>
          <w:sz w:val="24"/>
          <w:szCs w:val="24"/>
          <w:lang w:bidi="ar-SA"/>
        </w:rPr>
        <w:t>Gdańsk</w:t>
      </w:r>
      <w:r w:rsidR="00B222DB"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, ul. </w:t>
      </w:r>
      <w:r w:rsidR="00B222DB">
        <w:rPr>
          <w:rFonts w:ascii="Arial" w:eastAsia="Times New Roman" w:hAnsi="Arial" w:cs="Arial"/>
          <w:color w:val="auto"/>
          <w:sz w:val="24"/>
          <w:szCs w:val="24"/>
          <w:lang w:bidi="ar-SA"/>
        </w:rPr>
        <w:t>Sosnowa 2</w:t>
      </w:r>
      <w:r w:rsidR="00B222DB"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, tel. </w:t>
      </w:r>
      <w:r w:rsidR="00B222DB">
        <w:rPr>
          <w:rFonts w:ascii="Arial" w:eastAsia="Times New Roman" w:hAnsi="Arial" w:cs="Arial"/>
          <w:color w:val="auto"/>
          <w:sz w:val="24"/>
          <w:szCs w:val="24"/>
          <w:lang w:bidi="ar-SA"/>
        </w:rPr>
        <w:t>58 347 78 00</w:t>
      </w:r>
      <w:r w:rsidR="00B222DB"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, fax. </w:t>
      </w:r>
      <w:r w:rsidR="00B222DB">
        <w:rPr>
          <w:rFonts w:ascii="Arial" w:eastAsia="Times New Roman" w:hAnsi="Arial" w:cs="Arial"/>
          <w:color w:val="auto"/>
          <w:sz w:val="24"/>
          <w:szCs w:val="24"/>
          <w:lang w:bidi="ar-SA"/>
        </w:rPr>
        <w:t>58 347 78 33</w:t>
      </w:r>
      <w:r w:rsidR="00B222DB"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, </w:t>
      </w:r>
      <w:r w:rsidR="002A7FFD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                         </w:t>
      </w:r>
      <w:r w:rsidR="00B222DB"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e-mail: </w:t>
      </w:r>
      <w:hyperlink r:id="rId19" w:history="1">
        <w:r w:rsidR="00B222DB" w:rsidRPr="00990CFB">
          <w:rPr>
            <w:rStyle w:val="Hipercze"/>
            <w:rFonts w:ascii="Arial" w:hAnsi="Arial" w:cs="Arial"/>
            <w:sz w:val="24"/>
            <w:szCs w:val="24"/>
          </w:rPr>
          <w:t>iod@straz.gda.pl</w:t>
        </w:r>
      </w:hyperlink>
      <w:r w:rsidRPr="00B222DB">
        <w:rPr>
          <w:rFonts w:ascii="Arial" w:eastAsia="Times New Roman" w:hAnsi="Arial" w:cs="Arial"/>
          <w:color w:val="auto"/>
          <w:sz w:val="24"/>
          <w:szCs w:val="24"/>
          <w:u w:val="single"/>
          <w:lang w:bidi="ar-SA"/>
        </w:rPr>
        <w:t>)</w:t>
      </w: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; Pani/Pana dane osobowe przetwarzane będą na podstawie art. 6 ust. 1 lit. c RODO w celu związanym z postępowaniem </w:t>
      </w:r>
      <w:r w:rsidR="002A7FFD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                     </w:t>
      </w: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o udzielenie zamówienia publicznego prowadzonego przez Komendę </w:t>
      </w:r>
      <w:r w:rsidR="00B222DB">
        <w:rPr>
          <w:rFonts w:ascii="Arial" w:eastAsia="Times New Roman" w:hAnsi="Arial" w:cs="Arial"/>
          <w:color w:val="auto"/>
          <w:sz w:val="24"/>
          <w:szCs w:val="24"/>
          <w:lang w:bidi="ar-SA"/>
        </w:rPr>
        <w:t>Wojewódzkiej</w:t>
      </w: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 Państwowej Straży Pożarnej, </w:t>
      </w:r>
      <w:r w:rsidR="00B222DB">
        <w:rPr>
          <w:rFonts w:ascii="Arial" w:eastAsia="Times New Roman" w:hAnsi="Arial" w:cs="Arial"/>
          <w:color w:val="auto"/>
          <w:sz w:val="24"/>
          <w:szCs w:val="24"/>
          <w:lang w:bidi="ar-SA"/>
        </w:rPr>
        <w:t>80-251</w:t>
      </w:r>
      <w:r w:rsidR="00B222DB"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 </w:t>
      </w:r>
      <w:r w:rsidR="00B222DB">
        <w:rPr>
          <w:rFonts w:ascii="Arial" w:eastAsia="Times New Roman" w:hAnsi="Arial" w:cs="Arial"/>
          <w:color w:val="auto"/>
          <w:sz w:val="24"/>
          <w:szCs w:val="24"/>
          <w:lang w:bidi="ar-SA"/>
        </w:rPr>
        <w:t>Gdańsk</w:t>
      </w:r>
      <w:r w:rsidR="00B222DB"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, ul. </w:t>
      </w:r>
      <w:r w:rsidR="00B222DB">
        <w:rPr>
          <w:rFonts w:ascii="Arial" w:eastAsia="Times New Roman" w:hAnsi="Arial" w:cs="Arial"/>
          <w:color w:val="auto"/>
          <w:sz w:val="24"/>
          <w:szCs w:val="24"/>
          <w:lang w:bidi="ar-SA"/>
        </w:rPr>
        <w:t>Sosnowa 2</w:t>
      </w: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; odbiorcami danych są: organy administracji rządowej, podmioty biorące udział </w:t>
      </w:r>
      <w:r w:rsidR="002A7FFD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     </w:t>
      </w: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w postępowaniu; Administrator nie będzie przekazywał Pani/Pana danych osobowych do państwa trzeciego lub organizacji międzynarodowej; dane osobowe podlegają przeglądowi, nie rzadziej niż co 5 lat od dnia ich uzyskania, </w:t>
      </w:r>
      <w:r w:rsidR="002A7FFD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 </w:t>
      </w: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>a także są przechowywane wyłącznie przez okres niezbędny do realizacji zadań wynikających z ustaw lub wskazany w jednolitym rzeczowym wykazie akt dla jednostek PSP dla poszczególnych kategorii spraw; obowiązek podania przez Panią/Pana danych osobowych bezpośrednio Pani/Pana dotyczących jest wymogiem, związanym z udziałem w postępowaniu o udzielenie zamówienia publicznego; przetwarzanie podanych przez Panią/Pana danych osobowych nie będzie podlegało zautomatyzowanemu podejmowaniu decyzji, w tym profilowaniu, o którym mowa w art. 22 ust. 1 i 4 RODO.</w:t>
      </w:r>
    </w:p>
    <w:p w14:paraId="54C1EF24" w14:textId="3A100F0B" w:rsidR="00FC033B" w:rsidRPr="00FC033B" w:rsidRDefault="00B222DB" w:rsidP="00B222DB">
      <w:pPr>
        <w:pStyle w:val="Teksttreci0"/>
        <w:spacing w:line="276" w:lineRule="auto"/>
        <w:ind w:left="1134"/>
        <w:rPr>
          <w:rFonts w:ascii="Arial" w:eastAsia="Times New Roman" w:hAnsi="Arial" w:cs="Arial"/>
          <w:color w:val="auto"/>
          <w:sz w:val="24"/>
          <w:szCs w:val="24"/>
          <w:lang w:bidi="ar-SA"/>
        </w:rPr>
      </w:pPr>
      <w:r>
        <w:rPr>
          <w:rFonts w:ascii="Arial" w:eastAsia="Times New Roman" w:hAnsi="Arial" w:cs="Arial"/>
          <w:color w:val="auto"/>
          <w:sz w:val="24"/>
          <w:szCs w:val="24"/>
          <w:lang w:bidi="ar-SA"/>
        </w:rPr>
        <w:t>P</w:t>
      </w:r>
      <w:r w:rsidR="00FC033B"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>osiada Pani/Pan:</w:t>
      </w:r>
    </w:p>
    <w:p w14:paraId="2F001C7C" w14:textId="771D9A62" w:rsidR="00FC033B" w:rsidRPr="00FC033B" w:rsidRDefault="00FC033B" w:rsidP="00B222DB">
      <w:pPr>
        <w:pStyle w:val="Teksttreci0"/>
        <w:tabs>
          <w:tab w:val="left" w:pos="1701"/>
        </w:tabs>
        <w:spacing w:line="276" w:lineRule="auto"/>
        <w:ind w:left="1701" w:hanging="567"/>
        <w:rPr>
          <w:rFonts w:ascii="Arial" w:eastAsia="Times New Roman" w:hAnsi="Arial" w:cs="Arial"/>
          <w:color w:val="auto"/>
          <w:sz w:val="24"/>
          <w:szCs w:val="24"/>
          <w:lang w:bidi="ar-SA"/>
        </w:rPr>
      </w:pP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>-</w:t>
      </w:r>
      <w:r w:rsidR="00B222DB">
        <w:rPr>
          <w:rFonts w:ascii="Arial" w:eastAsia="Times New Roman" w:hAnsi="Arial" w:cs="Arial"/>
          <w:color w:val="auto"/>
          <w:sz w:val="24"/>
          <w:szCs w:val="24"/>
          <w:lang w:bidi="ar-SA"/>
        </w:rPr>
        <w:tab/>
      </w: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>na podstawie art. 15 RODO prawo dostępu do danych osobowych Pani/Pana dotyczących;</w:t>
      </w:r>
    </w:p>
    <w:p w14:paraId="325183CF" w14:textId="53AED56A" w:rsidR="00FC033B" w:rsidRPr="00FC033B" w:rsidRDefault="00FC033B" w:rsidP="00B222DB">
      <w:pPr>
        <w:pStyle w:val="Teksttreci0"/>
        <w:tabs>
          <w:tab w:val="left" w:pos="1701"/>
        </w:tabs>
        <w:spacing w:line="276" w:lineRule="auto"/>
        <w:ind w:left="1701" w:hanging="567"/>
        <w:rPr>
          <w:rFonts w:ascii="Arial" w:eastAsia="Times New Roman" w:hAnsi="Arial" w:cs="Arial"/>
          <w:color w:val="auto"/>
          <w:sz w:val="24"/>
          <w:szCs w:val="24"/>
          <w:lang w:bidi="ar-SA"/>
        </w:rPr>
      </w:pP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lastRenderedPageBreak/>
        <w:t>-</w:t>
      </w:r>
      <w:r w:rsidR="00B222DB">
        <w:rPr>
          <w:rFonts w:ascii="Arial" w:eastAsia="Times New Roman" w:hAnsi="Arial" w:cs="Arial"/>
          <w:color w:val="auto"/>
          <w:sz w:val="24"/>
          <w:szCs w:val="24"/>
          <w:lang w:bidi="ar-SA"/>
        </w:rPr>
        <w:tab/>
      </w: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>na podstawie art. 16 RODO prawo do sprostowania Pani/Pana danych osobowych;</w:t>
      </w:r>
    </w:p>
    <w:p w14:paraId="7C3A6FF7" w14:textId="6C71400F" w:rsidR="00FC033B" w:rsidRPr="00FC033B" w:rsidRDefault="00FC033B" w:rsidP="00B222DB">
      <w:pPr>
        <w:pStyle w:val="Teksttreci0"/>
        <w:tabs>
          <w:tab w:val="left" w:pos="1701"/>
        </w:tabs>
        <w:spacing w:line="276" w:lineRule="auto"/>
        <w:ind w:left="1701" w:hanging="567"/>
        <w:rPr>
          <w:rFonts w:ascii="Arial" w:eastAsia="Times New Roman" w:hAnsi="Arial" w:cs="Arial"/>
          <w:color w:val="auto"/>
          <w:sz w:val="24"/>
          <w:szCs w:val="24"/>
          <w:lang w:bidi="ar-SA"/>
        </w:rPr>
      </w:pP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>-</w:t>
      </w:r>
      <w:r w:rsidR="00B222DB">
        <w:rPr>
          <w:rFonts w:ascii="Arial" w:eastAsia="Times New Roman" w:hAnsi="Arial" w:cs="Arial"/>
          <w:color w:val="auto"/>
          <w:sz w:val="24"/>
          <w:szCs w:val="24"/>
          <w:lang w:bidi="ar-SA"/>
        </w:rPr>
        <w:tab/>
      </w: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>na podstawie art. 18 RODO prawo żądania od administratora ograniczenia przetwarzania danych osobowych z zastrzeżeniem przypadków, o których mowa w art. 18 ust. 2 RODO;</w:t>
      </w:r>
    </w:p>
    <w:p w14:paraId="68E659C7" w14:textId="2AD5B025" w:rsidR="00FC033B" w:rsidRPr="00FC033B" w:rsidRDefault="00FC033B" w:rsidP="00B222DB">
      <w:pPr>
        <w:pStyle w:val="Teksttreci0"/>
        <w:tabs>
          <w:tab w:val="left" w:pos="1701"/>
        </w:tabs>
        <w:spacing w:line="276" w:lineRule="auto"/>
        <w:ind w:left="1701" w:hanging="567"/>
        <w:rPr>
          <w:rFonts w:ascii="Arial" w:eastAsia="Times New Roman" w:hAnsi="Arial" w:cs="Arial"/>
          <w:color w:val="auto"/>
          <w:sz w:val="24"/>
          <w:szCs w:val="24"/>
          <w:lang w:bidi="ar-SA"/>
        </w:rPr>
      </w:pP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>-</w:t>
      </w:r>
      <w:r w:rsidR="00B222DB">
        <w:rPr>
          <w:rFonts w:ascii="Arial" w:eastAsia="Times New Roman" w:hAnsi="Arial" w:cs="Arial"/>
          <w:color w:val="auto"/>
          <w:sz w:val="24"/>
          <w:szCs w:val="24"/>
          <w:lang w:bidi="ar-SA"/>
        </w:rPr>
        <w:tab/>
      </w: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>prawo do wniesienia skargi do Prezesa Urzędu Ochrony Danych Osobowych, gdy uzna Pani/Pan, że przetwarzanie danych osobowych Pani/Pana dotyczących narusza przepisy RODO;</w:t>
      </w:r>
      <w:r w:rsidR="00B222DB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 </w:t>
      </w: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>nie przysługuje Pani/Panu:</w:t>
      </w:r>
    </w:p>
    <w:p w14:paraId="680F1BA8" w14:textId="5B7696A3" w:rsidR="00FC033B" w:rsidRPr="00FC033B" w:rsidRDefault="00FC033B" w:rsidP="00B222DB">
      <w:pPr>
        <w:pStyle w:val="Teksttreci0"/>
        <w:tabs>
          <w:tab w:val="left" w:pos="1701"/>
        </w:tabs>
        <w:spacing w:line="276" w:lineRule="auto"/>
        <w:ind w:left="1701" w:hanging="567"/>
        <w:rPr>
          <w:rFonts w:ascii="Arial" w:eastAsia="Times New Roman" w:hAnsi="Arial" w:cs="Arial"/>
          <w:color w:val="auto"/>
          <w:sz w:val="24"/>
          <w:szCs w:val="24"/>
          <w:lang w:bidi="ar-SA"/>
        </w:rPr>
      </w:pP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>-</w:t>
      </w:r>
      <w:r w:rsidR="00B222DB">
        <w:rPr>
          <w:rFonts w:ascii="Arial" w:eastAsia="Times New Roman" w:hAnsi="Arial" w:cs="Arial"/>
          <w:color w:val="auto"/>
          <w:sz w:val="24"/>
          <w:szCs w:val="24"/>
          <w:lang w:bidi="ar-SA"/>
        </w:rPr>
        <w:tab/>
      </w: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>w związku z art. 17 ust. 3 lit. b, d lub e RODO prawo do usunięcia danych osobowych;</w:t>
      </w:r>
    </w:p>
    <w:p w14:paraId="26A4D93E" w14:textId="47061B5F" w:rsidR="00FC033B" w:rsidRPr="00FC033B" w:rsidRDefault="00FC033B" w:rsidP="00B222DB">
      <w:pPr>
        <w:pStyle w:val="Teksttreci0"/>
        <w:tabs>
          <w:tab w:val="left" w:pos="1701"/>
        </w:tabs>
        <w:spacing w:line="276" w:lineRule="auto"/>
        <w:ind w:left="1701" w:hanging="567"/>
        <w:rPr>
          <w:rFonts w:ascii="Arial" w:eastAsia="Times New Roman" w:hAnsi="Arial" w:cs="Arial"/>
          <w:color w:val="auto"/>
          <w:sz w:val="24"/>
          <w:szCs w:val="24"/>
          <w:lang w:bidi="ar-SA"/>
        </w:rPr>
      </w:pP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>-</w:t>
      </w:r>
      <w:r w:rsidR="00B222DB">
        <w:rPr>
          <w:rFonts w:ascii="Arial" w:eastAsia="Times New Roman" w:hAnsi="Arial" w:cs="Arial"/>
          <w:color w:val="auto"/>
          <w:sz w:val="24"/>
          <w:szCs w:val="24"/>
          <w:lang w:bidi="ar-SA"/>
        </w:rPr>
        <w:tab/>
      </w: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>prawo do przenoszenia danych osobowych, o którym mowa w art. 20 RODO;</w:t>
      </w:r>
    </w:p>
    <w:p w14:paraId="1D2EF7DE" w14:textId="6206D55A" w:rsidR="00FC033B" w:rsidRPr="00FC033B" w:rsidRDefault="00FC033B" w:rsidP="00B222DB">
      <w:pPr>
        <w:pStyle w:val="Teksttreci0"/>
        <w:tabs>
          <w:tab w:val="left" w:pos="1701"/>
        </w:tabs>
        <w:spacing w:line="276" w:lineRule="auto"/>
        <w:ind w:left="1701" w:hanging="567"/>
        <w:rPr>
          <w:rFonts w:ascii="Arial" w:eastAsia="Times New Roman" w:hAnsi="Arial" w:cs="Arial"/>
          <w:color w:val="auto"/>
          <w:sz w:val="24"/>
          <w:szCs w:val="24"/>
          <w:lang w:bidi="ar-SA"/>
        </w:rPr>
      </w:pP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>-</w:t>
      </w:r>
      <w:r w:rsidR="00B222DB">
        <w:rPr>
          <w:rFonts w:ascii="Arial" w:eastAsia="Times New Roman" w:hAnsi="Arial" w:cs="Arial"/>
          <w:color w:val="auto"/>
          <w:sz w:val="24"/>
          <w:szCs w:val="24"/>
          <w:lang w:bidi="ar-SA"/>
        </w:rPr>
        <w:tab/>
      </w: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>na podstawie art. 21 RODO prawo sprzeciwu, wobec przetwarzania danych osobowych, gdyż podstawą prawną przetwarzania Pani/Pana danych osobowych jest art. 6 ust. 1 lit. c RODO.</w:t>
      </w:r>
    </w:p>
    <w:p w14:paraId="2DE7B90C" w14:textId="4B84C3E3" w:rsidR="00FC033B" w:rsidRPr="00FC033B" w:rsidRDefault="00B222DB" w:rsidP="00B222DB">
      <w:pPr>
        <w:pStyle w:val="Teksttreci0"/>
        <w:tabs>
          <w:tab w:val="left" w:pos="1701"/>
        </w:tabs>
        <w:spacing w:line="276" w:lineRule="auto"/>
        <w:ind w:left="1701" w:hanging="567"/>
        <w:rPr>
          <w:rFonts w:ascii="Arial" w:eastAsia="Times New Roman" w:hAnsi="Arial" w:cs="Arial"/>
          <w:color w:val="auto"/>
          <w:sz w:val="24"/>
          <w:szCs w:val="24"/>
          <w:lang w:bidi="ar-SA"/>
        </w:rPr>
      </w:pPr>
      <w:r>
        <w:rPr>
          <w:rFonts w:ascii="Arial" w:eastAsia="Times New Roman" w:hAnsi="Arial" w:cs="Arial"/>
          <w:color w:val="auto"/>
          <w:sz w:val="24"/>
          <w:szCs w:val="24"/>
          <w:lang w:bidi="ar-SA"/>
        </w:rPr>
        <w:t>N</w:t>
      </w:r>
      <w:r w:rsidR="00FC033B"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>ie przysługuje Zamawiającemu:</w:t>
      </w:r>
    </w:p>
    <w:p w14:paraId="2DB2BA15" w14:textId="7BA574F2" w:rsidR="00FC033B" w:rsidRPr="00FC033B" w:rsidRDefault="00FC033B" w:rsidP="00B222DB">
      <w:pPr>
        <w:pStyle w:val="Teksttreci0"/>
        <w:tabs>
          <w:tab w:val="left" w:pos="1701"/>
        </w:tabs>
        <w:spacing w:line="276" w:lineRule="auto"/>
        <w:ind w:left="1701" w:hanging="567"/>
        <w:rPr>
          <w:rFonts w:ascii="Arial" w:eastAsia="Times New Roman" w:hAnsi="Arial" w:cs="Arial"/>
          <w:color w:val="auto"/>
          <w:sz w:val="24"/>
          <w:szCs w:val="24"/>
          <w:lang w:bidi="ar-SA"/>
        </w:rPr>
      </w:pP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- </w:t>
      </w:r>
      <w:r w:rsidR="00B222DB">
        <w:rPr>
          <w:rFonts w:ascii="Arial" w:eastAsia="Times New Roman" w:hAnsi="Arial" w:cs="Arial"/>
          <w:color w:val="auto"/>
          <w:sz w:val="24"/>
          <w:szCs w:val="24"/>
          <w:lang w:bidi="ar-SA"/>
        </w:rPr>
        <w:tab/>
      </w: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możliwości żądania od wykonawcy, który skorzystał z prawa do uzyskania potwierdzenia, czy przetwarzane są dotyczące go dane osobowe, dodatkowych informacji precyzujących </w:t>
      </w:r>
      <w:r w:rsidR="00465A8F"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>żądanie (</w:t>
      </w: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np. nazwy lub daty postępowania o udzielenie zamówienia); </w:t>
      </w:r>
    </w:p>
    <w:p w14:paraId="3C997E5D" w14:textId="14F56269" w:rsidR="00FC033B" w:rsidRPr="00FC033B" w:rsidRDefault="00FC033B" w:rsidP="00B222DB">
      <w:pPr>
        <w:pStyle w:val="Teksttreci0"/>
        <w:tabs>
          <w:tab w:val="left" w:pos="1701"/>
        </w:tabs>
        <w:spacing w:line="276" w:lineRule="auto"/>
        <w:ind w:left="1701" w:hanging="567"/>
        <w:rPr>
          <w:rFonts w:ascii="Arial" w:eastAsia="Times New Roman" w:hAnsi="Arial" w:cs="Arial"/>
          <w:color w:val="auto"/>
          <w:sz w:val="24"/>
          <w:szCs w:val="24"/>
          <w:lang w:bidi="ar-SA"/>
        </w:rPr>
      </w:pP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- </w:t>
      </w:r>
      <w:r w:rsidR="00B222DB">
        <w:rPr>
          <w:rFonts w:ascii="Arial" w:eastAsia="Times New Roman" w:hAnsi="Arial" w:cs="Arial"/>
          <w:color w:val="auto"/>
          <w:sz w:val="24"/>
          <w:szCs w:val="24"/>
          <w:lang w:bidi="ar-SA"/>
        </w:rPr>
        <w:tab/>
      </w: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zawężenie prawa wykonawcy do żądania od </w:t>
      </w:r>
      <w:r w:rsidR="007C4D6E">
        <w:rPr>
          <w:rFonts w:ascii="Arial" w:eastAsia="Times New Roman" w:hAnsi="Arial" w:cs="Arial"/>
          <w:color w:val="auto"/>
          <w:sz w:val="24"/>
          <w:szCs w:val="24"/>
          <w:lang w:bidi="ar-SA"/>
        </w:rPr>
        <w:t>Z</w:t>
      </w: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>amawiającego, by ten ograniczył przetwarzanie jego danych osobowych do czasu zakończenia postępowania o udzielenie zamówienia publicznego lub konkursu.</w:t>
      </w:r>
    </w:p>
    <w:p w14:paraId="67917B3E" w14:textId="1FD53DE9" w:rsidR="00FC033B" w:rsidRPr="00FC033B" w:rsidRDefault="00FC033B" w:rsidP="00B222DB">
      <w:pPr>
        <w:pStyle w:val="Teksttreci0"/>
        <w:shd w:val="clear" w:color="auto" w:fill="auto"/>
        <w:tabs>
          <w:tab w:val="left" w:pos="1134"/>
        </w:tabs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>2.</w:t>
      </w:r>
      <w:r w:rsidR="00B222DB">
        <w:rPr>
          <w:rFonts w:ascii="Arial" w:eastAsia="Times New Roman" w:hAnsi="Arial" w:cs="Arial"/>
          <w:color w:val="auto"/>
          <w:sz w:val="24"/>
          <w:szCs w:val="24"/>
          <w:lang w:bidi="ar-SA"/>
        </w:rPr>
        <w:tab/>
      </w:r>
      <w:r w:rsidRPr="00FC033B">
        <w:rPr>
          <w:rFonts w:ascii="Arial" w:eastAsia="Times New Roman" w:hAnsi="Arial" w:cs="Arial"/>
          <w:color w:val="auto"/>
          <w:sz w:val="24"/>
          <w:szCs w:val="24"/>
          <w:lang w:bidi="ar-SA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5331E1F9" w14:textId="77777777" w:rsidR="00FC033B" w:rsidRPr="00FC033B" w:rsidRDefault="00FC033B" w:rsidP="00FC033B">
      <w:pPr>
        <w:pStyle w:val="Podpistabeli0"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</w:p>
    <w:p w14:paraId="3BB6EF3D" w14:textId="77777777" w:rsidR="00FC033B" w:rsidRPr="00B222DB" w:rsidRDefault="00FC033B" w:rsidP="00FC033B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222DB">
        <w:rPr>
          <w:rFonts w:ascii="Arial" w:hAnsi="Arial" w:cs="Arial"/>
          <w:b/>
          <w:bCs/>
          <w:sz w:val="24"/>
          <w:szCs w:val="24"/>
          <w:u w:val="single"/>
        </w:rPr>
        <w:t>Załączniki do SWZ:</w:t>
      </w:r>
    </w:p>
    <w:p w14:paraId="7404D292" w14:textId="129B443C" w:rsidR="00FC033B" w:rsidRPr="00FC033B" w:rsidRDefault="00FC033B" w:rsidP="00B222DB">
      <w:pPr>
        <w:pStyle w:val="Podpistabeli0"/>
        <w:numPr>
          <w:ilvl w:val="0"/>
          <w:numId w:val="28"/>
        </w:numPr>
        <w:shd w:val="clear" w:color="auto" w:fill="auto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C033B">
        <w:rPr>
          <w:rFonts w:ascii="Arial" w:hAnsi="Arial" w:cs="Arial"/>
          <w:sz w:val="24"/>
          <w:szCs w:val="24"/>
        </w:rPr>
        <w:t xml:space="preserve">Załącznik nr 1 </w:t>
      </w:r>
      <w:r w:rsidR="00465A8F" w:rsidRPr="00FC033B">
        <w:rPr>
          <w:rFonts w:ascii="Arial" w:hAnsi="Arial" w:cs="Arial"/>
          <w:sz w:val="24"/>
          <w:szCs w:val="24"/>
        </w:rPr>
        <w:t>– Opis</w:t>
      </w:r>
      <w:r w:rsidRPr="00FC033B">
        <w:rPr>
          <w:rFonts w:ascii="Arial" w:hAnsi="Arial" w:cs="Arial"/>
          <w:sz w:val="24"/>
          <w:szCs w:val="24"/>
        </w:rPr>
        <w:t xml:space="preserve"> przedmiotu zamówienia,</w:t>
      </w:r>
    </w:p>
    <w:p w14:paraId="780F1BF4" w14:textId="22D9A5EC" w:rsidR="00FC033B" w:rsidRPr="00FC033B" w:rsidRDefault="00FC033B" w:rsidP="00B222DB">
      <w:pPr>
        <w:pStyle w:val="Podpistabeli0"/>
        <w:numPr>
          <w:ilvl w:val="0"/>
          <w:numId w:val="28"/>
        </w:numPr>
        <w:shd w:val="clear" w:color="auto" w:fill="auto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C033B">
        <w:rPr>
          <w:rFonts w:ascii="Arial" w:hAnsi="Arial" w:cs="Arial"/>
          <w:sz w:val="24"/>
          <w:szCs w:val="24"/>
        </w:rPr>
        <w:t xml:space="preserve">Załącznik nr 2 </w:t>
      </w:r>
      <w:r w:rsidR="00465A8F" w:rsidRPr="00FC033B">
        <w:rPr>
          <w:rFonts w:ascii="Arial" w:hAnsi="Arial" w:cs="Arial"/>
          <w:sz w:val="24"/>
          <w:szCs w:val="24"/>
        </w:rPr>
        <w:t>– Projekt</w:t>
      </w:r>
      <w:r w:rsidRPr="00FC033B">
        <w:rPr>
          <w:rFonts w:ascii="Arial" w:hAnsi="Arial" w:cs="Arial"/>
          <w:sz w:val="24"/>
          <w:szCs w:val="24"/>
        </w:rPr>
        <w:t xml:space="preserve"> umowy,</w:t>
      </w:r>
    </w:p>
    <w:p w14:paraId="76B055A6" w14:textId="497ECCD8" w:rsidR="00FC033B" w:rsidRPr="00FC033B" w:rsidRDefault="00FC033B" w:rsidP="00B222DB">
      <w:pPr>
        <w:pStyle w:val="Podpistabeli0"/>
        <w:numPr>
          <w:ilvl w:val="0"/>
          <w:numId w:val="28"/>
        </w:numPr>
        <w:shd w:val="clear" w:color="auto" w:fill="auto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C033B">
        <w:rPr>
          <w:rFonts w:ascii="Arial" w:hAnsi="Arial" w:cs="Arial"/>
          <w:sz w:val="24"/>
          <w:szCs w:val="24"/>
        </w:rPr>
        <w:t xml:space="preserve">Załącznik nr 3 </w:t>
      </w:r>
      <w:r w:rsidR="00465A8F" w:rsidRPr="00FC033B">
        <w:rPr>
          <w:rFonts w:ascii="Arial" w:hAnsi="Arial" w:cs="Arial"/>
          <w:sz w:val="24"/>
          <w:szCs w:val="24"/>
        </w:rPr>
        <w:t>– Formularz</w:t>
      </w:r>
      <w:r w:rsidRPr="00FC033B">
        <w:rPr>
          <w:rFonts w:ascii="Arial" w:hAnsi="Arial" w:cs="Arial"/>
          <w:sz w:val="24"/>
          <w:szCs w:val="24"/>
        </w:rPr>
        <w:t xml:space="preserve"> oferty,</w:t>
      </w:r>
    </w:p>
    <w:p w14:paraId="65D2C4CD" w14:textId="206B0522" w:rsidR="00FC033B" w:rsidRPr="00FC033B" w:rsidRDefault="00FC033B" w:rsidP="00B222DB">
      <w:pPr>
        <w:pStyle w:val="Podpistabeli0"/>
        <w:numPr>
          <w:ilvl w:val="0"/>
          <w:numId w:val="28"/>
        </w:numPr>
        <w:shd w:val="clear" w:color="auto" w:fill="auto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C033B">
        <w:rPr>
          <w:rFonts w:ascii="Arial" w:hAnsi="Arial" w:cs="Arial"/>
          <w:sz w:val="24"/>
          <w:szCs w:val="24"/>
        </w:rPr>
        <w:t xml:space="preserve">Załącznik nr 4 </w:t>
      </w:r>
      <w:r w:rsidR="00465A8F" w:rsidRPr="00FC033B">
        <w:rPr>
          <w:rFonts w:ascii="Arial" w:hAnsi="Arial" w:cs="Arial"/>
          <w:sz w:val="24"/>
          <w:szCs w:val="24"/>
        </w:rPr>
        <w:t>– Oświadczenie</w:t>
      </w:r>
      <w:r w:rsidRPr="00FC033B">
        <w:rPr>
          <w:rFonts w:ascii="Arial" w:hAnsi="Arial" w:cs="Arial"/>
          <w:sz w:val="24"/>
          <w:szCs w:val="24"/>
        </w:rPr>
        <w:t xml:space="preserve"> składane na podstawie art. 125 ust. 1 Ustawy                       niepodleganiu wykluczeniu oraz spełnianiu warunków udziału w postępowaniu,</w:t>
      </w:r>
    </w:p>
    <w:p w14:paraId="2F7548C9" w14:textId="61D4E448" w:rsidR="00FB6887" w:rsidRPr="00FC033B" w:rsidRDefault="00FC033B" w:rsidP="00B222DB">
      <w:pPr>
        <w:pStyle w:val="Podpistabeli0"/>
        <w:numPr>
          <w:ilvl w:val="0"/>
          <w:numId w:val="28"/>
        </w:numPr>
        <w:shd w:val="clear" w:color="auto" w:fill="auto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C033B">
        <w:rPr>
          <w:rFonts w:ascii="Arial" w:hAnsi="Arial" w:cs="Arial"/>
          <w:sz w:val="24"/>
          <w:szCs w:val="24"/>
        </w:rPr>
        <w:t>Załącznik nr 5 – Oświadczenie dotyczące utajnienia informacji, które stanowią tajemnicę przedsiębiorstwa (jeżeli dotyczy).</w:t>
      </w:r>
      <w:r w:rsidR="00214C4A" w:rsidRPr="00FC033B">
        <w:rPr>
          <w:rFonts w:ascii="Arial" w:hAnsi="Arial" w:cs="Arial"/>
          <w:sz w:val="24"/>
          <w:szCs w:val="24"/>
        </w:rPr>
        <w:t xml:space="preserve"> </w:t>
      </w:r>
    </w:p>
    <w:p w14:paraId="417601D7" w14:textId="77777777" w:rsidR="003A73C0" w:rsidRPr="00B64F9C" w:rsidRDefault="003A73C0" w:rsidP="00B64F9C">
      <w:pPr>
        <w:pStyle w:val="Nagwek10"/>
        <w:keepNext/>
        <w:keepLines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</w:p>
    <w:sectPr w:rsidR="003A73C0" w:rsidRPr="00B64F9C" w:rsidSect="00F47819">
      <w:headerReference w:type="even" r:id="rId20"/>
      <w:headerReference w:type="default" r:id="rId21"/>
      <w:footerReference w:type="even" r:id="rId22"/>
      <w:footerReference w:type="default" r:id="rId23"/>
      <w:footnotePr>
        <w:numRestart w:val="eachPage"/>
      </w:footnotePr>
      <w:pgSz w:w="11900" w:h="16840"/>
      <w:pgMar w:top="1671" w:right="969" w:bottom="627" w:left="1225" w:header="340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4C5D" w14:textId="77777777" w:rsidR="00F17B00" w:rsidRDefault="00F17B00">
      <w:r>
        <w:separator/>
      </w:r>
    </w:p>
  </w:endnote>
  <w:endnote w:type="continuationSeparator" w:id="0">
    <w:p w14:paraId="1B6F4D27" w14:textId="77777777" w:rsidR="00F17B00" w:rsidRDefault="00F1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381592"/>
      <w:docPartObj>
        <w:docPartGallery w:val="Page Numbers (Bottom of Page)"/>
        <w:docPartUnique/>
      </w:docPartObj>
    </w:sdtPr>
    <w:sdtEndPr/>
    <w:sdtContent>
      <w:p w14:paraId="12E6B43F" w14:textId="77777777" w:rsidR="00C47CB0" w:rsidRDefault="00C47CB0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79D93FA" w14:textId="77777777" w:rsidR="00C47CB0" w:rsidRDefault="00C47CB0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1107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13663F3" w14:textId="77777777" w:rsidR="00C47CB0" w:rsidRPr="00640D16" w:rsidRDefault="00C47CB0">
        <w:pPr>
          <w:pStyle w:val="Stopka0"/>
          <w:jc w:val="center"/>
          <w:rPr>
            <w:rFonts w:ascii="Arial" w:hAnsi="Arial" w:cs="Arial"/>
            <w:sz w:val="20"/>
            <w:szCs w:val="20"/>
          </w:rPr>
        </w:pPr>
        <w:r w:rsidRPr="00640D16">
          <w:rPr>
            <w:rFonts w:ascii="Arial" w:hAnsi="Arial" w:cs="Arial"/>
            <w:sz w:val="20"/>
            <w:szCs w:val="20"/>
          </w:rPr>
          <w:fldChar w:fldCharType="begin"/>
        </w:r>
        <w:r w:rsidRPr="00640D16">
          <w:rPr>
            <w:rFonts w:ascii="Arial" w:hAnsi="Arial" w:cs="Arial"/>
            <w:sz w:val="20"/>
            <w:szCs w:val="20"/>
          </w:rPr>
          <w:instrText>PAGE   \* MERGEFORMAT</w:instrText>
        </w:r>
        <w:r w:rsidRPr="00640D16">
          <w:rPr>
            <w:rFonts w:ascii="Arial" w:hAnsi="Arial" w:cs="Arial"/>
            <w:sz w:val="20"/>
            <w:szCs w:val="20"/>
          </w:rPr>
          <w:fldChar w:fldCharType="separate"/>
        </w:r>
        <w:r w:rsidR="00B84736">
          <w:rPr>
            <w:rFonts w:ascii="Arial" w:hAnsi="Arial" w:cs="Arial"/>
            <w:noProof/>
            <w:sz w:val="20"/>
            <w:szCs w:val="20"/>
          </w:rPr>
          <w:t>1</w:t>
        </w:r>
        <w:r w:rsidRPr="00640D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EA51CD9" w14:textId="77777777" w:rsidR="00C47CB0" w:rsidRDefault="00C47CB0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36220" w14:textId="77777777" w:rsidR="00F17B00" w:rsidRDefault="00F17B00">
      <w:r>
        <w:separator/>
      </w:r>
    </w:p>
  </w:footnote>
  <w:footnote w:type="continuationSeparator" w:id="0">
    <w:p w14:paraId="5361418E" w14:textId="77777777" w:rsidR="00F17B00" w:rsidRDefault="00F17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B075" w14:textId="77777777" w:rsidR="00C47CB0" w:rsidRDefault="00C47CB0">
    <w:pPr>
      <w:pStyle w:val="Nagwek"/>
    </w:pPr>
    <w:r>
      <w:t xml:space="preserve">                                         Nr sprawy: BF-IV-2370/1/21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1FBF" w14:textId="77777777" w:rsidR="00C47CB0" w:rsidRDefault="00C47CB0">
    <w:pPr>
      <w:pStyle w:val="Nagwek"/>
    </w:pPr>
  </w:p>
  <w:p w14:paraId="6DA4AEBC" w14:textId="7053A03F" w:rsidR="00C47CB0" w:rsidRPr="00F47819" w:rsidRDefault="00F17B00" w:rsidP="00F47819">
    <w:pPr>
      <w:pStyle w:val="Nagwek"/>
      <w:jc w:val="right"/>
      <w:rPr>
        <w:color w:val="000000" w:themeColor="text1"/>
      </w:rPr>
    </w:pPr>
    <w:sdt>
      <w:sdtPr>
        <w:rPr>
          <w:rFonts w:ascii="Arial" w:hAnsi="Arial" w:cs="Arial"/>
          <w:color w:val="000000" w:themeColor="text1"/>
          <w:sz w:val="20"/>
          <w:szCs w:val="20"/>
        </w:rPr>
        <w:alias w:val="Autor"/>
        <w:tag w:val=""/>
        <w:id w:val="-1677181147"/>
        <w:placeholder>
          <w:docPart w:val="D88C7B2068F341C3B83A2C7D73AB6FE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574475" w:rsidRPr="008E6FE6">
          <w:rPr>
            <w:rFonts w:ascii="Arial" w:hAnsi="Arial" w:cs="Arial"/>
            <w:color w:val="000000" w:themeColor="text1"/>
            <w:sz w:val="20"/>
            <w:szCs w:val="20"/>
          </w:rPr>
          <w:t xml:space="preserve">Nr sprawy: </w:t>
        </w:r>
        <w:r w:rsidR="00574475">
          <w:rPr>
            <w:rFonts w:ascii="Arial" w:hAnsi="Arial" w:cs="Arial"/>
            <w:color w:val="000000" w:themeColor="text1"/>
            <w:sz w:val="20"/>
            <w:szCs w:val="20"/>
          </w:rPr>
          <w:t>WT.2370.</w:t>
        </w:r>
        <w:r w:rsidR="00F176CC">
          <w:rPr>
            <w:rFonts w:ascii="Arial" w:hAnsi="Arial" w:cs="Arial"/>
            <w:color w:val="000000" w:themeColor="text1"/>
            <w:sz w:val="20"/>
            <w:szCs w:val="20"/>
          </w:rPr>
          <w:t>5</w:t>
        </w:r>
        <w:r w:rsidR="00574475">
          <w:rPr>
            <w:rFonts w:ascii="Arial" w:hAnsi="Arial" w:cs="Arial"/>
            <w:color w:val="000000" w:themeColor="text1"/>
            <w:sz w:val="20"/>
            <w:szCs w:val="20"/>
          </w:rPr>
          <w:t>.2021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516"/>
    <w:multiLevelType w:val="multilevel"/>
    <w:tmpl w:val="CE24F3C4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81978"/>
    <w:multiLevelType w:val="multilevel"/>
    <w:tmpl w:val="371A656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F0A85"/>
    <w:multiLevelType w:val="multilevel"/>
    <w:tmpl w:val="62D2A23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7710D"/>
    <w:multiLevelType w:val="multilevel"/>
    <w:tmpl w:val="E37A447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BE489E"/>
    <w:multiLevelType w:val="multilevel"/>
    <w:tmpl w:val="E3EA2814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01735C"/>
    <w:multiLevelType w:val="multilevel"/>
    <w:tmpl w:val="277E5DE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724AE"/>
    <w:multiLevelType w:val="multilevel"/>
    <w:tmpl w:val="CD0A8674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F35A5C"/>
    <w:multiLevelType w:val="multilevel"/>
    <w:tmpl w:val="EC1C7E8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9924A3"/>
    <w:multiLevelType w:val="multilevel"/>
    <w:tmpl w:val="AE10154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143E71"/>
    <w:multiLevelType w:val="multilevel"/>
    <w:tmpl w:val="983E2CE6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B255C04"/>
    <w:multiLevelType w:val="hybridMultilevel"/>
    <w:tmpl w:val="514A04A8"/>
    <w:lvl w:ilvl="0" w:tplc="12C4547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F93554C"/>
    <w:multiLevelType w:val="multilevel"/>
    <w:tmpl w:val="2C286580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FD52E03"/>
    <w:multiLevelType w:val="multilevel"/>
    <w:tmpl w:val="85384AF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B702EB"/>
    <w:multiLevelType w:val="multilevel"/>
    <w:tmpl w:val="E99CAAC0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F85431"/>
    <w:multiLevelType w:val="multilevel"/>
    <w:tmpl w:val="57F60620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684F74"/>
    <w:multiLevelType w:val="multilevel"/>
    <w:tmpl w:val="588A1D8C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267EC7"/>
    <w:multiLevelType w:val="multilevel"/>
    <w:tmpl w:val="E7C4088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486C99"/>
    <w:multiLevelType w:val="multilevel"/>
    <w:tmpl w:val="66044816"/>
    <w:lvl w:ilvl="0">
      <w:start w:val="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8274985"/>
    <w:multiLevelType w:val="multilevel"/>
    <w:tmpl w:val="CA0E0486"/>
    <w:lvl w:ilvl="0">
      <w:start w:val="1"/>
      <w:numFmt w:val="lowerLetter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D832BB"/>
    <w:multiLevelType w:val="multilevel"/>
    <w:tmpl w:val="5BDC62EC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BB385F"/>
    <w:multiLevelType w:val="multilevel"/>
    <w:tmpl w:val="F79EE8E4"/>
    <w:lvl w:ilvl="0">
      <w:start w:val="1"/>
      <w:numFmt w:val="decimal"/>
      <w:lvlText w:val="%1)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6D4496"/>
    <w:multiLevelType w:val="multilevel"/>
    <w:tmpl w:val="6AB29838"/>
    <w:lvl w:ilvl="0">
      <w:start w:val="5"/>
      <w:numFmt w:val="upperRoman"/>
      <w:lvlText w:val="%1."/>
      <w:lvlJc w:val="left"/>
      <w:pPr>
        <w:ind w:left="0" w:firstLine="0"/>
      </w:pPr>
      <w:rPr>
        <w:rFonts w:ascii="Arial" w:eastAsia="Century Gothic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37F6B18"/>
    <w:multiLevelType w:val="multilevel"/>
    <w:tmpl w:val="0A8E6010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6A7E73"/>
    <w:multiLevelType w:val="multilevel"/>
    <w:tmpl w:val="DEC6E4EE"/>
    <w:lvl w:ilvl="0">
      <w:start w:val="1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8905E5"/>
    <w:multiLevelType w:val="multilevel"/>
    <w:tmpl w:val="17D24F92"/>
    <w:lvl w:ilvl="0">
      <w:start w:val="1"/>
      <w:numFmt w:val="upperRoman"/>
      <w:lvlText w:val="%1."/>
      <w:lvlJc w:val="left"/>
      <w:rPr>
        <w:rFonts w:ascii="Arial" w:eastAsia="Century Gothic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8967C1"/>
    <w:multiLevelType w:val="multilevel"/>
    <w:tmpl w:val="6E16A48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FF5637"/>
    <w:multiLevelType w:val="hybridMultilevel"/>
    <w:tmpl w:val="F6304CA4"/>
    <w:lvl w:ilvl="0" w:tplc="C0646A2A">
      <w:start w:val="2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4719C"/>
    <w:multiLevelType w:val="multilevel"/>
    <w:tmpl w:val="D9E8303C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5DF3725"/>
    <w:multiLevelType w:val="multilevel"/>
    <w:tmpl w:val="9B5A3B0C"/>
    <w:lvl w:ilvl="0">
      <w:start w:val="2"/>
      <w:numFmt w:val="decimal"/>
      <w:lvlText w:val="%1."/>
      <w:lvlJc w:val="left"/>
      <w:rPr>
        <w:rFonts w:ascii="Arial" w:eastAsia="Trebuchet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D13EC5"/>
    <w:multiLevelType w:val="multilevel"/>
    <w:tmpl w:val="C6567518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B203ACD"/>
    <w:multiLevelType w:val="multilevel"/>
    <w:tmpl w:val="98F0995C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966A70"/>
    <w:multiLevelType w:val="multilevel"/>
    <w:tmpl w:val="7A00CD0C"/>
    <w:lvl w:ilvl="0">
      <w:start w:val="1"/>
      <w:numFmt w:val="lowerLetter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8"/>
  </w:num>
  <w:num w:numId="3">
    <w:abstractNumId w:val="22"/>
  </w:num>
  <w:num w:numId="4">
    <w:abstractNumId w:val="1"/>
  </w:num>
  <w:num w:numId="5">
    <w:abstractNumId w:val="13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33"/>
  </w:num>
  <w:num w:numId="11">
    <w:abstractNumId w:val="8"/>
  </w:num>
  <w:num w:numId="12">
    <w:abstractNumId w:val="28"/>
  </w:num>
  <w:num w:numId="13">
    <w:abstractNumId w:val="16"/>
  </w:num>
  <w:num w:numId="14">
    <w:abstractNumId w:val="14"/>
  </w:num>
  <w:num w:numId="15">
    <w:abstractNumId w:val="25"/>
  </w:num>
  <w:num w:numId="16">
    <w:abstractNumId w:val="20"/>
  </w:num>
  <w:num w:numId="17">
    <w:abstractNumId w:val="17"/>
  </w:num>
  <w:num w:numId="18">
    <w:abstractNumId w:val="35"/>
  </w:num>
  <w:num w:numId="19">
    <w:abstractNumId w:val="34"/>
  </w:num>
  <w:num w:numId="20">
    <w:abstractNumId w:val="5"/>
  </w:num>
  <w:num w:numId="21">
    <w:abstractNumId w:val="26"/>
  </w:num>
  <w:num w:numId="22">
    <w:abstractNumId w:val="15"/>
  </w:num>
  <w:num w:numId="23">
    <w:abstractNumId w:val="4"/>
  </w:num>
  <w:num w:numId="24">
    <w:abstractNumId w:val="21"/>
  </w:num>
  <w:num w:numId="25">
    <w:abstractNumId w:val="2"/>
  </w:num>
  <w:num w:numId="26">
    <w:abstractNumId w:val="31"/>
  </w:num>
  <w:num w:numId="27">
    <w:abstractNumId w:val="32"/>
  </w:num>
  <w:num w:numId="28">
    <w:abstractNumId w:val="30"/>
  </w:num>
  <w:num w:numId="29">
    <w:abstractNumId w:val="3"/>
  </w:num>
  <w:num w:numId="30">
    <w:abstractNumId w:val="23"/>
  </w:num>
  <w:num w:numId="31">
    <w:abstractNumId w:val="34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entury Gothic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24"/>
  </w:num>
  <w:num w:numId="33">
    <w:abstractNumId w:val="19"/>
  </w:num>
  <w:num w:numId="34">
    <w:abstractNumId w:val="10"/>
  </w:num>
  <w:num w:numId="35">
    <w:abstractNumId w:val="12"/>
  </w:num>
  <w:num w:numId="36">
    <w:abstractNumId w:val="11"/>
  </w:num>
  <w:num w:numId="37">
    <w:abstractNumId w:val="34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entury Gothic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FB"/>
    <w:rsid w:val="00006BF0"/>
    <w:rsid w:val="00011EDD"/>
    <w:rsid w:val="00014B5C"/>
    <w:rsid w:val="000205E4"/>
    <w:rsid w:val="000224D8"/>
    <w:rsid w:val="00023D07"/>
    <w:rsid w:val="0002742E"/>
    <w:rsid w:val="000375A8"/>
    <w:rsid w:val="00041925"/>
    <w:rsid w:val="00043802"/>
    <w:rsid w:val="00047CB1"/>
    <w:rsid w:val="00051368"/>
    <w:rsid w:val="0005614A"/>
    <w:rsid w:val="0006515E"/>
    <w:rsid w:val="0006634E"/>
    <w:rsid w:val="00067E37"/>
    <w:rsid w:val="000845A0"/>
    <w:rsid w:val="00085CAC"/>
    <w:rsid w:val="00093816"/>
    <w:rsid w:val="00094B31"/>
    <w:rsid w:val="000A2551"/>
    <w:rsid w:val="000A4464"/>
    <w:rsid w:val="000A6DDC"/>
    <w:rsid w:val="000B0898"/>
    <w:rsid w:val="000B5CCB"/>
    <w:rsid w:val="000C386B"/>
    <w:rsid w:val="000C7B6E"/>
    <w:rsid w:val="000D3217"/>
    <w:rsid w:val="000E7E98"/>
    <w:rsid w:val="000F2557"/>
    <w:rsid w:val="000F4EFC"/>
    <w:rsid w:val="000F5C76"/>
    <w:rsid w:val="00132E42"/>
    <w:rsid w:val="00141BB0"/>
    <w:rsid w:val="001A1D98"/>
    <w:rsid w:val="001A38A7"/>
    <w:rsid w:val="001B2B8F"/>
    <w:rsid w:val="001B4857"/>
    <w:rsid w:val="001B5691"/>
    <w:rsid w:val="001D0724"/>
    <w:rsid w:val="001D1C5D"/>
    <w:rsid w:val="001D5340"/>
    <w:rsid w:val="001D6AF0"/>
    <w:rsid w:val="001D7867"/>
    <w:rsid w:val="001E7396"/>
    <w:rsid w:val="001F4334"/>
    <w:rsid w:val="001F729A"/>
    <w:rsid w:val="00214C4A"/>
    <w:rsid w:val="00214FF6"/>
    <w:rsid w:val="002213E6"/>
    <w:rsid w:val="002216A8"/>
    <w:rsid w:val="00223012"/>
    <w:rsid w:val="002260D4"/>
    <w:rsid w:val="00245B9B"/>
    <w:rsid w:val="00254A14"/>
    <w:rsid w:val="00260F18"/>
    <w:rsid w:val="00263347"/>
    <w:rsid w:val="00265A95"/>
    <w:rsid w:val="00270ACE"/>
    <w:rsid w:val="00270E4C"/>
    <w:rsid w:val="0027444D"/>
    <w:rsid w:val="00276829"/>
    <w:rsid w:val="0029280B"/>
    <w:rsid w:val="00293BA3"/>
    <w:rsid w:val="00297DFB"/>
    <w:rsid w:val="002A741C"/>
    <w:rsid w:val="002A7FFD"/>
    <w:rsid w:val="002B0593"/>
    <w:rsid w:val="002B23D3"/>
    <w:rsid w:val="002B48D2"/>
    <w:rsid w:val="002C6C3C"/>
    <w:rsid w:val="002D08E6"/>
    <w:rsid w:val="002D4285"/>
    <w:rsid w:val="002F680C"/>
    <w:rsid w:val="002F6B2D"/>
    <w:rsid w:val="003001A5"/>
    <w:rsid w:val="00312F14"/>
    <w:rsid w:val="00314920"/>
    <w:rsid w:val="003213CA"/>
    <w:rsid w:val="00340B43"/>
    <w:rsid w:val="00343695"/>
    <w:rsid w:val="003534DE"/>
    <w:rsid w:val="00356EED"/>
    <w:rsid w:val="00361E4E"/>
    <w:rsid w:val="00362FFB"/>
    <w:rsid w:val="003649F7"/>
    <w:rsid w:val="00366F1F"/>
    <w:rsid w:val="0036758F"/>
    <w:rsid w:val="00367DBE"/>
    <w:rsid w:val="003761FF"/>
    <w:rsid w:val="0038641E"/>
    <w:rsid w:val="00386577"/>
    <w:rsid w:val="00391A9C"/>
    <w:rsid w:val="003A6708"/>
    <w:rsid w:val="003A73C0"/>
    <w:rsid w:val="003B01BF"/>
    <w:rsid w:val="003C09D9"/>
    <w:rsid w:val="003C2795"/>
    <w:rsid w:val="003D35FE"/>
    <w:rsid w:val="003D6785"/>
    <w:rsid w:val="003D7781"/>
    <w:rsid w:val="003F0D88"/>
    <w:rsid w:val="003F2394"/>
    <w:rsid w:val="00402309"/>
    <w:rsid w:val="004238D2"/>
    <w:rsid w:val="0042605B"/>
    <w:rsid w:val="00440B35"/>
    <w:rsid w:val="00441829"/>
    <w:rsid w:val="00442715"/>
    <w:rsid w:val="00465A8F"/>
    <w:rsid w:val="00493F86"/>
    <w:rsid w:val="00494C4E"/>
    <w:rsid w:val="00496394"/>
    <w:rsid w:val="004A4289"/>
    <w:rsid w:val="004A58DA"/>
    <w:rsid w:val="004C29B3"/>
    <w:rsid w:val="004C2C01"/>
    <w:rsid w:val="004C75E7"/>
    <w:rsid w:val="004C7707"/>
    <w:rsid w:val="004D5EAE"/>
    <w:rsid w:val="004E2FCF"/>
    <w:rsid w:val="004F51AC"/>
    <w:rsid w:val="00503EAC"/>
    <w:rsid w:val="005117A4"/>
    <w:rsid w:val="00517E1D"/>
    <w:rsid w:val="00524ABD"/>
    <w:rsid w:val="0053683C"/>
    <w:rsid w:val="00536F2C"/>
    <w:rsid w:val="00554FBC"/>
    <w:rsid w:val="00555328"/>
    <w:rsid w:val="0056435F"/>
    <w:rsid w:val="00566801"/>
    <w:rsid w:val="00572B3E"/>
    <w:rsid w:val="00574475"/>
    <w:rsid w:val="00575B65"/>
    <w:rsid w:val="005972E1"/>
    <w:rsid w:val="005974B3"/>
    <w:rsid w:val="00597B09"/>
    <w:rsid w:val="005B4366"/>
    <w:rsid w:val="005D4893"/>
    <w:rsid w:val="005E297A"/>
    <w:rsid w:val="005F0E1A"/>
    <w:rsid w:val="005F2081"/>
    <w:rsid w:val="006043BE"/>
    <w:rsid w:val="0060562D"/>
    <w:rsid w:val="006079AD"/>
    <w:rsid w:val="006119E0"/>
    <w:rsid w:val="00613399"/>
    <w:rsid w:val="0061431B"/>
    <w:rsid w:val="00616774"/>
    <w:rsid w:val="00627073"/>
    <w:rsid w:val="00640D16"/>
    <w:rsid w:val="00643F07"/>
    <w:rsid w:val="00644F3A"/>
    <w:rsid w:val="00650618"/>
    <w:rsid w:val="00660412"/>
    <w:rsid w:val="00662851"/>
    <w:rsid w:val="00667C05"/>
    <w:rsid w:val="00671CAB"/>
    <w:rsid w:val="00680E3E"/>
    <w:rsid w:val="00687C3E"/>
    <w:rsid w:val="006966B4"/>
    <w:rsid w:val="006A7AFA"/>
    <w:rsid w:val="006A7EAC"/>
    <w:rsid w:val="006B0A2D"/>
    <w:rsid w:val="006C2468"/>
    <w:rsid w:val="006C3FF7"/>
    <w:rsid w:val="006C6AE2"/>
    <w:rsid w:val="006D00A7"/>
    <w:rsid w:val="006D51D2"/>
    <w:rsid w:val="006D75D9"/>
    <w:rsid w:val="006D7C73"/>
    <w:rsid w:val="006E4300"/>
    <w:rsid w:val="006E7D73"/>
    <w:rsid w:val="006F2BC7"/>
    <w:rsid w:val="00715273"/>
    <w:rsid w:val="00727C55"/>
    <w:rsid w:val="00730B4F"/>
    <w:rsid w:val="00732B3B"/>
    <w:rsid w:val="007366AC"/>
    <w:rsid w:val="00751817"/>
    <w:rsid w:val="00762D09"/>
    <w:rsid w:val="00766C6C"/>
    <w:rsid w:val="00771C95"/>
    <w:rsid w:val="007749D3"/>
    <w:rsid w:val="007770F7"/>
    <w:rsid w:val="00777C25"/>
    <w:rsid w:val="007A1273"/>
    <w:rsid w:val="007B207E"/>
    <w:rsid w:val="007B2AD7"/>
    <w:rsid w:val="007B6DAF"/>
    <w:rsid w:val="007B7E0E"/>
    <w:rsid w:val="007C2ED0"/>
    <w:rsid w:val="007C4D6E"/>
    <w:rsid w:val="007C4FB1"/>
    <w:rsid w:val="007D378C"/>
    <w:rsid w:val="007D7B48"/>
    <w:rsid w:val="007F689B"/>
    <w:rsid w:val="00810212"/>
    <w:rsid w:val="00815E23"/>
    <w:rsid w:val="00822E46"/>
    <w:rsid w:val="0084076D"/>
    <w:rsid w:val="00845286"/>
    <w:rsid w:val="00850AD0"/>
    <w:rsid w:val="00854A85"/>
    <w:rsid w:val="00862A50"/>
    <w:rsid w:val="00866E2E"/>
    <w:rsid w:val="00867362"/>
    <w:rsid w:val="008754FD"/>
    <w:rsid w:val="008B01A1"/>
    <w:rsid w:val="008B2890"/>
    <w:rsid w:val="008B49BE"/>
    <w:rsid w:val="008B7DAC"/>
    <w:rsid w:val="008C35EA"/>
    <w:rsid w:val="008E6FE6"/>
    <w:rsid w:val="008E7A85"/>
    <w:rsid w:val="00907C66"/>
    <w:rsid w:val="00925F8E"/>
    <w:rsid w:val="00942418"/>
    <w:rsid w:val="00942491"/>
    <w:rsid w:val="00947AE2"/>
    <w:rsid w:val="00953ABF"/>
    <w:rsid w:val="00960867"/>
    <w:rsid w:val="009643F4"/>
    <w:rsid w:val="009668C2"/>
    <w:rsid w:val="009733D5"/>
    <w:rsid w:val="00974AD0"/>
    <w:rsid w:val="00976DF0"/>
    <w:rsid w:val="00981315"/>
    <w:rsid w:val="00986D75"/>
    <w:rsid w:val="009A655A"/>
    <w:rsid w:val="009A7090"/>
    <w:rsid w:val="009B0251"/>
    <w:rsid w:val="009C2EA1"/>
    <w:rsid w:val="009D474C"/>
    <w:rsid w:val="009D4921"/>
    <w:rsid w:val="009E66F6"/>
    <w:rsid w:val="009F0716"/>
    <w:rsid w:val="009F232B"/>
    <w:rsid w:val="009F2EC9"/>
    <w:rsid w:val="00A03A69"/>
    <w:rsid w:val="00A03D89"/>
    <w:rsid w:val="00A06E5E"/>
    <w:rsid w:val="00A10B1E"/>
    <w:rsid w:val="00A16D06"/>
    <w:rsid w:val="00A20C29"/>
    <w:rsid w:val="00A27E73"/>
    <w:rsid w:val="00A41ED8"/>
    <w:rsid w:val="00A42265"/>
    <w:rsid w:val="00A44C82"/>
    <w:rsid w:val="00A6422D"/>
    <w:rsid w:val="00A66188"/>
    <w:rsid w:val="00A7055B"/>
    <w:rsid w:val="00A7353D"/>
    <w:rsid w:val="00A749BF"/>
    <w:rsid w:val="00A86222"/>
    <w:rsid w:val="00A94453"/>
    <w:rsid w:val="00AA4738"/>
    <w:rsid w:val="00AB7C54"/>
    <w:rsid w:val="00AC794A"/>
    <w:rsid w:val="00AE07D5"/>
    <w:rsid w:val="00AE1E7E"/>
    <w:rsid w:val="00AE2FCC"/>
    <w:rsid w:val="00AF41B9"/>
    <w:rsid w:val="00B00E59"/>
    <w:rsid w:val="00B1150C"/>
    <w:rsid w:val="00B222DB"/>
    <w:rsid w:val="00B306E3"/>
    <w:rsid w:val="00B31DB9"/>
    <w:rsid w:val="00B339AC"/>
    <w:rsid w:val="00B37215"/>
    <w:rsid w:val="00B40CD5"/>
    <w:rsid w:val="00B64F9C"/>
    <w:rsid w:val="00B675B8"/>
    <w:rsid w:val="00B70C4D"/>
    <w:rsid w:val="00B74183"/>
    <w:rsid w:val="00B74C83"/>
    <w:rsid w:val="00B77D29"/>
    <w:rsid w:val="00B84736"/>
    <w:rsid w:val="00B86267"/>
    <w:rsid w:val="00B87437"/>
    <w:rsid w:val="00B90BA2"/>
    <w:rsid w:val="00B91F5C"/>
    <w:rsid w:val="00BA1A29"/>
    <w:rsid w:val="00BA228A"/>
    <w:rsid w:val="00BA516D"/>
    <w:rsid w:val="00BC5A51"/>
    <w:rsid w:val="00BC71CE"/>
    <w:rsid w:val="00BD06DD"/>
    <w:rsid w:val="00BE41A5"/>
    <w:rsid w:val="00BF6355"/>
    <w:rsid w:val="00C0623C"/>
    <w:rsid w:val="00C23C79"/>
    <w:rsid w:val="00C24349"/>
    <w:rsid w:val="00C30A9E"/>
    <w:rsid w:val="00C3781E"/>
    <w:rsid w:val="00C37E5D"/>
    <w:rsid w:val="00C43A95"/>
    <w:rsid w:val="00C43E85"/>
    <w:rsid w:val="00C47CB0"/>
    <w:rsid w:val="00C5778F"/>
    <w:rsid w:val="00C70872"/>
    <w:rsid w:val="00C7540B"/>
    <w:rsid w:val="00C803FB"/>
    <w:rsid w:val="00C91554"/>
    <w:rsid w:val="00CB1A1D"/>
    <w:rsid w:val="00CC1413"/>
    <w:rsid w:val="00CC355B"/>
    <w:rsid w:val="00CD0181"/>
    <w:rsid w:val="00CD4CB9"/>
    <w:rsid w:val="00CD72A6"/>
    <w:rsid w:val="00CE62F0"/>
    <w:rsid w:val="00CE6336"/>
    <w:rsid w:val="00CE78BF"/>
    <w:rsid w:val="00CF0EDC"/>
    <w:rsid w:val="00D21B14"/>
    <w:rsid w:val="00D25B16"/>
    <w:rsid w:val="00D2666A"/>
    <w:rsid w:val="00D27593"/>
    <w:rsid w:val="00D32308"/>
    <w:rsid w:val="00D32A98"/>
    <w:rsid w:val="00D33440"/>
    <w:rsid w:val="00D369E3"/>
    <w:rsid w:val="00D443F3"/>
    <w:rsid w:val="00D60871"/>
    <w:rsid w:val="00D64EC6"/>
    <w:rsid w:val="00D660CB"/>
    <w:rsid w:val="00D67DEE"/>
    <w:rsid w:val="00D7089E"/>
    <w:rsid w:val="00D71BA0"/>
    <w:rsid w:val="00D726FD"/>
    <w:rsid w:val="00D82104"/>
    <w:rsid w:val="00D869A3"/>
    <w:rsid w:val="00D9002A"/>
    <w:rsid w:val="00D92B41"/>
    <w:rsid w:val="00DA3100"/>
    <w:rsid w:val="00DA6726"/>
    <w:rsid w:val="00DB347D"/>
    <w:rsid w:val="00DC3F85"/>
    <w:rsid w:val="00DC4845"/>
    <w:rsid w:val="00DC6F71"/>
    <w:rsid w:val="00DC72F7"/>
    <w:rsid w:val="00DD03B5"/>
    <w:rsid w:val="00DD0503"/>
    <w:rsid w:val="00DD2665"/>
    <w:rsid w:val="00DD54ED"/>
    <w:rsid w:val="00DD7312"/>
    <w:rsid w:val="00DE3B12"/>
    <w:rsid w:val="00DE4353"/>
    <w:rsid w:val="00DF3B08"/>
    <w:rsid w:val="00E0180E"/>
    <w:rsid w:val="00E118AA"/>
    <w:rsid w:val="00E16981"/>
    <w:rsid w:val="00E240BD"/>
    <w:rsid w:val="00E26B59"/>
    <w:rsid w:val="00E465CB"/>
    <w:rsid w:val="00E46C2F"/>
    <w:rsid w:val="00E62038"/>
    <w:rsid w:val="00E72DF0"/>
    <w:rsid w:val="00E72ECC"/>
    <w:rsid w:val="00E82CEB"/>
    <w:rsid w:val="00E83775"/>
    <w:rsid w:val="00EA1504"/>
    <w:rsid w:val="00EA5AA9"/>
    <w:rsid w:val="00EB0CCF"/>
    <w:rsid w:val="00EB3DAD"/>
    <w:rsid w:val="00EC37D7"/>
    <w:rsid w:val="00EE21F7"/>
    <w:rsid w:val="00EE6B59"/>
    <w:rsid w:val="00EF369D"/>
    <w:rsid w:val="00F12603"/>
    <w:rsid w:val="00F15C37"/>
    <w:rsid w:val="00F176CC"/>
    <w:rsid w:val="00F17B00"/>
    <w:rsid w:val="00F25C36"/>
    <w:rsid w:val="00F30451"/>
    <w:rsid w:val="00F309C5"/>
    <w:rsid w:val="00F4182F"/>
    <w:rsid w:val="00F433ED"/>
    <w:rsid w:val="00F47819"/>
    <w:rsid w:val="00F6134F"/>
    <w:rsid w:val="00F73E1D"/>
    <w:rsid w:val="00F76329"/>
    <w:rsid w:val="00F8278D"/>
    <w:rsid w:val="00F9208F"/>
    <w:rsid w:val="00F97E32"/>
    <w:rsid w:val="00FB0DE3"/>
    <w:rsid w:val="00FB30FB"/>
    <w:rsid w:val="00FB3661"/>
    <w:rsid w:val="00FB6887"/>
    <w:rsid w:val="00FB7F58"/>
    <w:rsid w:val="00FC033B"/>
    <w:rsid w:val="00FD6697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EC31F"/>
  <w15:docId w15:val="{62964CEB-AF7E-4EA0-91C8-E0C6B144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/>
      <w:iCs/>
      <w:smallCaps w:val="0"/>
      <w:strike w:val="0"/>
      <w:color w:val="FF000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8" w:lineRule="auto"/>
      <w:outlineLvl w:val="0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840"/>
      <w:ind w:left="720" w:hanging="280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0"/>
      <w:ind w:left="4910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styleId="Tekstpodstawowy">
    <w:name w:val="Body Text"/>
    <w:basedOn w:val="Normalny"/>
    <w:link w:val="TekstpodstawowyZnak"/>
    <w:unhideWhenUsed/>
    <w:rsid w:val="00A94453"/>
    <w:pPr>
      <w:widowControl/>
    </w:pPr>
    <w:rPr>
      <w:rFonts w:ascii="TimesNewRomanPS" w:eastAsia="Times New Roman" w:hAnsi="TimesNewRomanPS" w:cs="Times New Roman"/>
      <w:szCs w:val="20"/>
      <w:lang w:val="cs-CZ" w:bidi="ar-SA"/>
    </w:rPr>
  </w:style>
  <w:style w:type="character" w:customStyle="1" w:styleId="TekstpodstawowyZnak">
    <w:name w:val="Tekst podstawowy Znak"/>
    <w:basedOn w:val="Domylnaczcionkaakapitu"/>
    <w:link w:val="Tekstpodstawowy"/>
    <w:rsid w:val="00A94453"/>
    <w:rPr>
      <w:rFonts w:ascii="TimesNewRomanPS" w:eastAsia="Times New Roman" w:hAnsi="TimesNewRomanPS" w:cs="Times New Roman"/>
      <w:color w:val="000000"/>
      <w:szCs w:val="20"/>
      <w:lang w:val="cs-CZ" w:bidi="ar-SA"/>
    </w:rPr>
  </w:style>
  <w:style w:type="character" w:styleId="Hipercze">
    <w:name w:val="Hyperlink"/>
    <w:basedOn w:val="Domylnaczcionkaakapitu"/>
    <w:uiPriority w:val="99"/>
    <w:unhideWhenUsed/>
    <w:rsid w:val="004C770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0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E66F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10"/>
      <w:sz w:val="22"/>
      <w:szCs w:val="22"/>
      <w:lang w:eastAsia="en-US" w:bidi="ar-SA"/>
    </w:rPr>
  </w:style>
  <w:style w:type="paragraph" w:customStyle="1" w:styleId="Style3">
    <w:name w:val="Style3"/>
    <w:basedOn w:val="Normalny"/>
    <w:uiPriority w:val="99"/>
    <w:rsid w:val="009E66F6"/>
    <w:pPr>
      <w:autoSpaceDE w:val="0"/>
      <w:autoSpaceDN w:val="0"/>
      <w:adjustRightInd w:val="0"/>
      <w:spacing w:line="266" w:lineRule="exact"/>
      <w:jc w:val="both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paragraph" w:customStyle="1" w:styleId="Style9">
    <w:name w:val="Style9"/>
    <w:basedOn w:val="Normalny"/>
    <w:uiPriority w:val="99"/>
    <w:rsid w:val="009E66F6"/>
    <w:pPr>
      <w:autoSpaceDE w:val="0"/>
      <w:autoSpaceDN w:val="0"/>
      <w:adjustRightInd w:val="0"/>
      <w:spacing w:line="266" w:lineRule="exact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character" w:customStyle="1" w:styleId="FontStyle26">
    <w:name w:val="Font Style26"/>
    <w:uiPriority w:val="99"/>
    <w:rsid w:val="009E66F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9E66F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9E66F6"/>
    <w:rPr>
      <w:rFonts w:ascii="Calibri" w:eastAsia="Calibri" w:hAnsi="Calibri" w:cs="Times New Roman"/>
      <w:spacing w:val="10"/>
      <w:sz w:val="22"/>
      <w:szCs w:val="22"/>
      <w:lang w:eastAsia="en-US" w:bidi="ar-SA"/>
    </w:rPr>
  </w:style>
  <w:style w:type="character" w:customStyle="1" w:styleId="DeltaViewInsertion">
    <w:name w:val="DeltaView Insertion"/>
    <w:rsid w:val="006B0A2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0A2D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A2D"/>
    <w:rPr>
      <w:rFonts w:ascii="Times New Roman" w:eastAsia="Calibri" w:hAnsi="Times New Roman" w:cs="Times New Roman"/>
      <w:sz w:val="20"/>
      <w:szCs w:val="20"/>
      <w:lang w:val="x-none" w:eastAsia="en-GB" w:bidi="ar-SA"/>
    </w:rPr>
  </w:style>
  <w:style w:type="paragraph" w:styleId="Nagwek">
    <w:name w:val="header"/>
    <w:basedOn w:val="Normalny"/>
    <w:link w:val="Nagwek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3B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D03B5"/>
    <w:rPr>
      <w:color w:val="000000"/>
    </w:rPr>
  </w:style>
  <w:style w:type="paragraph" w:styleId="Bezodstpw">
    <w:name w:val="No Spacing"/>
    <w:uiPriority w:val="1"/>
    <w:qFormat/>
    <w:rsid w:val="00D67DEE"/>
    <w:pPr>
      <w:widowControl/>
    </w:pPr>
    <w:rPr>
      <w:rFonts w:asciiTheme="minorHAnsi" w:eastAsiaTheme="minorEastAsia" w:hAnsiTheme="minorHAnsi" w:cstheme="minorBidi"/>
      <w:color w:val="00000A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C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55"/>
    <w:rPr>
      <w:rFonts w:ascii="Segoe UI" w:hAnsi="Segoe UI" w:cs="Segoe UI"/>
      <w:color w:val="000000"/>
      <w:sz w:val="18"/>
      <w:szCs w:val="18"/>
    </w:rPr>
  </w:style>
  <w:style w:type="character" w:styleId="Odwoanieprzypisudolnego">
    <w:name w:val="footnote reference"/>
    <w:basedOn w:val="Domylnaczcionkaakapitu"/>
    <w:uiPriority w:val="99"/>
    <w:rsid w:val="00391A9C"/>
    <w:rPr>
      <w:rFonts w:cs="Times New Roman"/>
      <w:sz w:val="2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16A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68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68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689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8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689B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raz.gda.pl" TargetMode="External"/><Relationship Id="rId13" Type="http://schemas.openxmlformats.org/officeDocument/2006/relationships/hyperlink" Target="https://platformazakupowa.pl/pn/kwpsp_gdansk" TargetMode="External"/><Relationship Id="rId18" Type="http://schemas.openxmlformats.org/officeDocument/2006/relationships/hyperlink" Target="mailto:sekretariat@straz.gda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wpsp_gdansk" TargetMode="External"/><Relationship Id="rId17" Type="http://schemas.openxmlformats.org/officeDocument/2006/relationships/hyperlink" Target="https://platformazakupowa.pl/pn/kwpsp_gdansk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wpsp_gdans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gov.pl/web/kwpsp-gdansk/zamowienia-publiczne" TargetMode="External"/><Relationship Id="rId19" Type="http://schemas.openxmlformats.org/officeDocument/2006/relationships/hyperlink" Target="mailto:iod@straz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sp_gdansk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8C7B2068F341C3B83A2C7D73AB6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CB77A-8775-4E9D-8B01-C68BB79D1C6D}"/>
      </w:docPartPr>
      <w:docPartBody>
        <w:p w:rsidR="00DE7F36" w:rsidRDefault="00123340" w:rsidP="00123340">
          <w:pPr>
            <w:pStyle w:val="D88C7B2068F341C3B83A2C7D73AB6FE0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BD8"/>
    <w:rsid w:val="00041AB8"/>
    <w:rsid w:val="000474F9"/>
    <w:rsid w:val="000963DB"/>
    <w:rsid w:val="000B1102"/>
    <w:rsid w:val="000B3FF3"/>
    <w:rsid w:val="00123340"/>
    <w:rsid w:val="00152308"/>
    <w:rsid w:val="002A7AD6"/>
    <w:rsid w:val="00347561"/>
    <w:rsid w:val="00385A93"/>
    <w:rsid w:val="0039439F"/>
    <w:rsid w:val="00444BCB"/>
    <w:rsid w:val="004706F2"/>
    <w:rsid w:val="00494481"/>
    <w:rsid w:val="005B6310"/>
    <w:rsid w:val="00636401"/>
    <w:rsid w:val="006625A7"/>
    <w:rsid w:val="00681449"/>
    <w:rsid w:val="006C2A30"/>
    <w:rsid w:val="006F16A7"/>
    <w:rsid w:val="00726AB4"/>
    <w:rsid w:val="00746216"/>
    <w:rsid w:val="00751C17"/>
    <w:rsid w:val="00754592"/>
    <w:rsid w:val="007C0D0D"/>
    <w:rsid w:val="00842006"/>
    <w:rsid w:val="008D3E44"/>
    <w:rsid w:val="008E7F63"/>
    <w:rsid w:val="008F0362"/>
    <w:rsid w:val="00901677"/>
    <w:rsid w:val="009122DE"/>
    <w:rsid w:val="00931BD8"/>
    <w:rsid w:val="00A02DBA"/>
    <w:rsid w:val="00A471EF"/>
    <w:rsid w:val="00A95EAA"/>
    <w:rsid w:val="00B23AD0"/>
    <w:rsid w:val="00B95F2C"/>
    <w:rsid w:val="00BE7350"/>
    <w:rsid w:val="00BF0E80"/>
    <w:rsid w:val="00C2216E"/>
    <w:rsid w:val="00C44DA5"/>
    <w:rsid w:val="00CA282C"/>
    <w:rsid w:val="00CF09F0"/>
    <w:rsid w:val="00DB1D08"/>
    <w:rsid w:val="00DE7F36"/>
    <w:rsid w:val="00EF2F76"/>
    <w:rsid w:val="00EF5AB1"/>
    <w:rsid w:val="00F938AD"/>
    <w:rsid w:val="00FD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8C7B2068F341C3B83A2C7D73AB6FE0">
    <w:name w:val="D88C7B2068F341C3B83A2C7D73AB6FE0"/>
    <w:rsid w:val="00123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B2D6A-9C41-4044-93C4-4FB4D9A8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4703</Words>
  <Characters>28222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 sprawy: WT.2370.5.2021</dc:creator>
  <cp:lastModifiedBy>A.Michalak (KW Gdańsk)</cp:lastModifiedBy>
  <cp:revision>6</cp:revision>
  <cp:lastPrinted>2021-12-10T11:44:00Z</cp:lastPrinted>
  <dcterms:created xsi:type="dcterms:W3CDTF">2021-12-10T10:08:00Z</dcterms:created>
  <dcterms:modified xsi:type="dcterms:W3CDTF">2021-12-10T11:45:00Z</dcterms:modified>
</cp:coreProperties>
</file>