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01D" w:rsidRDefault="0068339B" w:rsidP="007661ED">
      <w:pPr>
        <w:suppressAutoHyphens/>
        <w:spacing w:after="0" w:line="264" w:lineRule="auto"/>
        <w:jc w:val="right"/>
        <w:rPr>
          <w:rFonts w:asciiTheme="majorHAnsi" w:hAnsiTheme="majorHAnsi" w:cstheme="majorHAnsi"/>
          <w:sz w:val="20"/>
          <w:szCs w:val="20"/>
        </w:rPr>
      </w:pPr>
      <w:r>
        <w:rPr>
          <w:rFonts w:ascii="Questrial" w:hAnsi="Questrial"/>
          <w:sz w:val="24"/>
          <w:szCs w:val="24"/>
        </w:rPr>
        <w:tab/>
      </w:r>
      <w:r>
        <w:rPr>
          <w:rFonts w:ascii="Questrial" w:hAnsi="Questrial"/>
          <w:sz w:val="24"/>
          <w:szCs w:val="24"/>
        </w:rPr>
        <w:tab/>
      </w:r>
      <w:r>
        <w:rPr>
          <w:rFonts w:ascii="Questrial" w:hAnsi="Questrial"/>
          <w:sz w:val="24"/>
          <w:szCs w:val="24"/>
        </w:rPr>
        <w:tab/>
      </w:r>
      <w:r>
        <w:rPr>
          <w:rFonts w:ascii="Questrial" w:hAnsi="Questrial"/>
          <w:sz w:val="24"/>
          <w:szCs w:val="24"/>
        </w:rPr>
        <w:tab/>
      </w:r>
      <w:r>
        <w:rPr>
          <w:rFonts w:ascii="Questrial" w:hAnsi="Questrial"/>
          <w:sz w:val="24"/>
          <w:szCs w:val="24"/>
        </w:rPr>
        <w:tab/>
      </w:r>
      <w:r>
        <w:rPr>
          <w:rFonts w:ascii="Questrial" w:hAnsi="Questrial"/>
          <w:sz w:val="24"/>
          <w:szCs w:val="24"/>
        </w:rPr>
        <w:tab/>
      </w:r>
      <w:r>
        <w:rPr>
          <w:rFonts w:ascii="Questrial" w:hAnsi="Questrial"/>
          <w:sz w:val="24"/>
          <w:szCs w:val="24"/>
        </w:rPr>
        <w:tab/>
      </w:r>
      <w:r>
        <w:rPr>
          <w:rFonts w:ascii="Questrial" w:hAnsi="Questrial"/>
          <w:sz w:val="24"/>
          <w:szCs w:val="24"/>
        </w:rPr>
        <w:tab/>
      </w:r>
      <w:r>
        <w:rPr>
          <w:rFonts w:ascii="Questrial" w:hAnsi="Questrial"/>
          <w:sz w:val="24"/>
          <w:szCs w:val="24"/>
        </w:rPr>
        <w:tab/>
      </w:r>
      <w:r w:rsidR="00A75141">
        <w:rPr>
          <w:rFonts w:asciiTheme="majorHAnsi" w:hAnsiTheme="majorHAnsi" w:cstheme="majorHAnsi"/>
          <w:sz w:val="20"/>
          <w:szCs w:val="20"/>
        </w:rPr>
        <w:t>Gdańsk, dnia 02</w:t>
      </w:r>
      <w:r w:rsidR="008025B7">
        <w:rPr>
          <w:rFonts w:asciiTheme="majorHAnsi" w:hAnsiTheme="majorHAnsi" w:cstheme="majorHAnsi"/>
          <w:sz w:val="20"/>
          <w:szCs w:val="20"/>
        </w:rPr>
        <w:t>.1</w:t>
      </w:r>
      <w:r w:rsidR="007D05E6">
        <w:rPr>
          <w:rFonts w:asciiTheme="majorHAnsi" w:hAnsiTheme="majorHAnsi" w:cstheme="majorHAnsi"/>
          <w:sz w:val="20"/>
          <w:szCs w:val="20"/>
        </w:rPr>
        <w:t>2</w:t>
      </w:r>
      <w:r w:rsidR="0029001D">
        <w:rPr>
          <w:rFonts w:asciiTheme="majorHAnsi" w:hAnsiTheme="majorHAnsi" w:cstheme="majorHAnsi"/>
          <w:sz w:val="20"/>
          <w:szCs w:val="20"/>
        </w:rPr>
        <w:t>.2021r.</w:t>
      </w:r>
    </w:p>
    <w:p w:rsidR="0029001D" w:rsidRDefault="008025B7" w:rsidP="007661ED">
      <w:pPr>
        <w:suppressAutoHyphens/>
        <w:spacing w:after="0" w:line="264" w:lineRule="auto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Nr postępowania: GUM2021ZP01</w:t>
      </w:r>
      <w:r w:rsidR="007D05E6">
        <w:rPr>
          <w:rFonts w:asciiTheme="majorHAnsi" w:hAnsiTheme="majorHAnsi" w:cstheme="majorHAnsi"/>
          <w:b/>
          <w:sz w:val="20"/>
          <w:szCs w:val="20"/>
        </w:rPr>
        <w:t>33</w:t>
      </w:r>
    </w:p>
    <w:p w:rsidR="0029001D" w:rsidRDefault="0029001D" w:rsidP="007661ED">
      <w:pPr>
        <w:spacing w:after="0" w:line="264" w:lineRule="auto"/>
        <w:rPr>
          <w:rFonts w:asciiTheme="majorHAnsi" w:hAnsiTheme="majorHAnsi" w:cstheme="majorHAnsi"/>
          <w:b/>
          <w:sz w:val="20"/>
          <w:szCs w:val="20"/>
        </w:rPr>
      </w:pPr>
    </w:p>
    <w:p w:rsidR="008025B7" w:rsidRDefault="008025B7" w:rsidP="007661ED">
      <w:pPr>
        <w:spacing w:after="0" w:line="264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03659F" w:rsidRDefault="0029001D" w:rsidP="007661ED">
      <w:pPr>
        <w:spacing w:after="0" w:line="264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Zawiadomienie o wyborze ofert</w:t>
      </w:r>
      <w:r w:rsidR="0003659F">
        <w:rPr>
          <w:rFonts w:asciiTheme="majorHAnsi" w:hAnsiTheme="majorHAnsi" w:cstheme="majorHAnsi"/>
          <w:b/>
          <w:sz w:val="20"/>
          <w:szCs w:val="20"/>
        </w:rPr>
        <w:t xml:space="preserve"> Pakiet 1 </w:t>
      </w:r>
      <w:r w:rsidR="00BD5FA6">
        <w:rPr>
          <w:rFonts w:asciiTheme="majorHAnsi" w:hAnsiTheme="majorHAnsi" w:cstheme="majorHAnsi"/>
          <w:b/>
          <w:sz w:val="20"/>
          <w:szCs w:val="20"/>
        </w:rPr>
        <w:t>- 3</w:t>
      </w:r>
    </w:p>
    <w:p w:rsidR="0029001D" w:rsidRDefault="0003659F" w:rsidP="007661ED">
      <w:pPr>
        <w:spacing w:after="0" w:line="264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i unieważnieniu post</w:t>
      </w:r>
      <w:r w:rsidR="007D05E6">
        <w:rPr>
          <w:rFonts w:asciiTheme="majorHAnsi" w:hAnsiTheme="majorHAnsi" w:cstheme="majorHAnsi"/>
          <w:b/>
          <w:sz w:val="20"/>
          <w:szCs w:val="20"/>
        </w:rPr>
        <w:t>ę</w:t>
      </w:r>
      <w:r>
        <w:rPr>
          <w:rFonts w:asciiTheme="majorHAnsi" w:hAnsiTheme="majorHAnsi" w:cstheme="majorHAnsi"/>
          <w:b/>
          <w:sz w:val="20"/>
          <w:szCs w:val="20"/>
        </w:rPr>
        <w:t>powania w zakresie Pakietu 4</w:t>
      </w:r>
    </w:p>
    <w:p w:rsidR="0029001D" w:rsidRDefault="0029001D" w:rsidP="007661ED">
      <w:pPr>
        <w:spacing w:after="0" w:line="264" w:lineRule="auto"/>
        <w:jc w:val="center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 xml:space="preserve"> (art. 253 ust. 1 ustawy z dnia 11 września 2019 r. Prawo Zamówień Publicznych - </w:t>
      </w:r>
      <w:r>
        <w:rPr>
          <w:rFonts w:asciiTheme="majorHAnsi" w:hAnsiTheme="majorHAnsi" w:cstheme="majorHAnsi"/>
          <w:color w:val="000000"/>
          <w:sz w:val="16"/>
          <w:szCs w:val="16"/>
        </w:rPr>
        <w:t xml:space="preserve">Dz. </w:t>
      </w:r>
      <w:r w:rsidR="008025B7">
        <w:rPr>
          <w:rFonts w:asciiTheme="majorHAnsi" w:hAnsiTheme="majorHAnsi" w:cstheme="majorHAnsi"/>
          <w:color w:val="000000"/>
          <w:sz w:val="16"/>
          <w:szCs w:val="16"/>
        </w:rPr>
        <w:t>U. z 2021 r. poz. 1129</w:t>
      </w:r>
      <w:r>
        <w:rPr>
          <w:rFonts w:asciiTheme="majorHAnsi" w:hAnsiTheme="majorHAnsi" w:cstheme="majorHAnsi"/>
          <w:sz w:val="16"/>
          <w:szCs w:val="16"/>
        </w:rPr>
        <w:t>)</w:t>
      </w:r>
    </w:p>
    <w:p w:rsidR="0029001D" w:rsidRDefault="0029001D" w:rsidP="007661ED">
      <w:pPr>
        <w:suppressAutoHyphens/>
        <w:spacing w:after="0" w:line="264" w:lineRule="auto"/>
        <w:rPr>
          <w:rFonts w:asciiTheme="majorHAnsi" w:hAnsiTheme="majorHAnsi" w:cstheme="majorHAnsi"/>
          <w:sz w:val="20"/>
          <w:szCs w:val="20"/>
        </w:rPr>
      </w:pPr>
    </w:p>
    <w:p w:rsidR="0029001D" w:rsidRPr="00BD5FA6" w:rsidRDefault="0029001D" w:rsidP="008025B7">
      <w:pPr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8025B7">
        <w:rPr>
          <w:rFonts w:asciiTheme="majorHAnsi" w:hAnsiTheme="majorHAnsi" w:cstheme="majorHAnsi"/>
          <w:sz w:val="20"/>
          <w:szCs w:val="20"/>
        </w:rPr>
        <w:t xml:space="preserve">Gdański Uniwersytet Medyczny, jako </w:t>
      </w:r>
      <w:r w:rsidRPr="007D05E6">
        <w:rPr>
          <w:rFonts w:asciiTheme="majorHAnsi" w:hAnsiTheme="majorHAnsi" w:cstheme="majorHAnsi"/>
          <w:sz w:val="20"/>
          <w:szCs w:val="20"/>
        </w:rPr>
        <w:t xml:space="preserve">Zamawiający w postępowaniu </w:t>
      </w:r>
      <w:r w:rsidR="007661ED" w:rsidRPr="007D05E6">
        <w:rPr>
          <w:rFonts w:asciiTheme="majorHAnsi" w:hAnsiTheme="majorHAnsi" w:cstheme="majorHAnsi"/>
          <w:sz w:val="20"/>
          <w:szCs w:val="20"/>
        </w:rPr>
        <w:t xml:space="preserve">na dostawę </w:t>
      </w:r>
      <w:r w:rsidR="007D05E6" w:rsidRPr="007D05E6">
        <w:rPr>
          <w:rFonts w:asciiTheme="majorHAnsi" w:hAnsiTheme="majorHAnsi" w:cstheme="majorHAnsi"/>
          <w:sz w:val="20"/>
          <w:szCs w:val="20"/>
        </w:rPr>
        <w:t>sprzętu laboratoryjnego, medycznego oraz analizatora cząstek  w 4 pakietach</w:t>
      </w:r>
      <w:r w:rsidRPr="007D05E6">
        <w:rPr>
          <w:rFonts w:asciiTheme="majorHAnsi" w:hAnsiTheme="majorHAnsi" w:cstheme="majorHAnsi"/>
          <w:sz w:val="20"/>
          <w:szCs w:val="20"/>
        </w:rPr>
        <w:t>,</w:t>
      </w:r>
      <w:r w:rsidRPr="007D05E6">
        <w:rPr>
          <w:rFonts w:asciiTheme="majorHAnsi" w:eastAsia="Calibri" w:hAnsiTheme="majorHAnsi" w:cstheme="majorHAnsi"/>
          <w:sz w:val="20"/>
          <w:szCs w:val="20"/>
        </w:rPr>
        <w:t xml:space="preserve"> </w:t>
      </w:r>
      <w:r w:rsidRPr="007D05E6">
        <w:rPr>
          <w:rFonts w:asciiTheme="majorHAnsi" w:hAnsiTheme="majorHAnsi" w:cstheme="majorHAnsi"/>
          <w:color w:val="000000"/>
          <w:sz w:val="20"/>
          <w:szCs w:val="20"/>
        </w:rPr>
        <w:t>zawiadamia</w:t>
      </w:r>
      <w:r w:rsidRPr="007D05E6">
        <w:rPr>
          <w:rFonts w:asciiTheme="majorHAnsi" w:hAnsiTheme="majorHAnsi" w:cstheme="majorHAnsi"/>
          <w:sz w:val="20"/>
          <w:szCs w:val="20"/>
        </w:rPr>
        <w:t xml:space="preserve"> że w termin</w:t>
      </w:r>
      <w:r w:rsidR="007661ED" w:rsidRPr="007D05E6">
        <w:rPr>
          <w:rFonts w:asciiTheme="majorHAnsi" w:hAnsiTheme="majorHAnsi" w:cstheme="majorHAnsi"/>
          <w:sz w:val="20"/>
          <w:szCs w:val="20"/>
        </w:rPr>
        <w:t>ie składania ofert tj. do dnia</w:t>
      </w:r>
      <w:r w:rsidR="007661ED" w:rsidRPr="008025B7">
        <w:rPr>
          <w:rFonts w:asciiTheme="majorHAnsi" w:hAnsiTheme="majorHAnsi" w:cstheme="majorHAnsi"/>
          <w:sz w:val="20"/>
          <w:szCs w:val="20"/>
        </w:rPr>
        <w:t xml:space="preserve"> </w:t>
      </w:r>
      <w:r w:rsidR="007D05E6">
        <w:rPr>
          <w:rFonts w:asciiTheme="majorHAnsi" w:hAnsiTheme="majorHAnsi" w:cstheme="majorHAnsi"/>
          <w:sz w:val="20"/>
          <w:szCs w:val="20"/>
        </w:rPr>
        <w:t>30</w:t>
      </w:r>
      <w:r w:rsidR="008025B7">
        <w:rPr>
          <w:rFonts w:asciiTheme="majorHAnsi" w:hAnsiTheme="majorHAnsi" w:cstheme="majorHAnsi"/>
          <w:sz w:val="20"/>
          <w:szCs w:val="20"/>
        </w:rPr>
        <w:t>.1</w:t>
      </w:r>
      <w:r w:rsidR="007D05E6">
        <w:rPr>
          <w:rFonts w:asciiTheme="majorHAnsi" w:hAnsiTheme="majorHAnsi" w:cstheme="majorHAnsi"/>
          <w:sz w:val="20"/>
          <w:szCs w:val="20"/>
        </w:rPr>
        <w:t>2</w:t>
      </w:r>
      <w:r w:rsidR="007661ED" w:rsidRPr="008025B7">
        <w:rPr>
          <w:rFonts w:asciiTheme="majorHAnsi" w:hAnsiTheme="majorHAnsi" w:cstheme="majorHAnsi"/>
          <w:sz w:val="20"/>
          <w:szCs w:val="20"/>
        </w:rPr>
        <w:t xml:space="preserve">.2021r. do </w:t>
      </w:r>
      <w:r w:rsidR="007661ED" w:rsidRPr="00BD5FA6">
        <w:rPr>
          <w:rFonts w:asciiTheme="majorHAnsi" w:hAnsiTheme="majorHAnsi" w:cstheme="majorHAnsi"/>
          <w:sz w:val="20"/>
          <w:szCs w:val="20"/>
        </w:rPr>
        <w:t xml:space="preserve">godz. 09:00 </w:t>
      </w:r>
      <w:r w:rsidR="008025B7" w:rsidRPr="00BD5FA6">
        <w:rPr>
          <w:rFonts w:asciiTheme="majorHAnsi" w:hAnsiTheme="majorHAnsi" w:cstheme="majorHAnsi"/>
          <w:sz w:val="20"/>
          <w:szCs w:val="20"/>
        </w:rPr>
        <w:t>wpłynęł</w:t>
      </w:r>
      <w:r w:rsidR="007D05E6" w:rsidRPr="00BD5FA6">
        <w:rPr>
          <w:rFonts w:asciiTheme="majorHAnsi" w:hAnsiTheme="majorHAnsi" w:cstheme="majorHAnsi"/>
          <w:sz w:val="20"/>
          <w:szCs w:val="20"/>
        </w:rPr>
        <w:t>y 4 oferty</w:t>
      </w:r>
      <w:r w:rsidRPr="00BD5FA6">
        <w:rPr>
          <w:rFonts w:asciiTheme="majorHAnsi" w:hAnsiTheme="majorHAnsi" w:cstheme="majorHAnsi"/>
          <w:sz w:val="20"/>
          <w:szCs w:val="20"/>
        </w:rPr>
        <w:t>.</w:t>
      </w:r>
    </w:p>
    <w:p w:rsidR="00DA4ED0" w:rsidRPr="00BD5FA6" w:rsidRDefault="0029001D" w:rsidP="008025B7">
      <w:pPr>
        <w:numPr>
          <w:ilvl w:val="0"/>
          <w:numId w:val="2"/>
        </w:numPr>
        <w:spacing w:after="0" w:line="264" w:lineRule="auto"/>
        <w:ind w:left="426" w:hanging="426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BD5FA6">
        <w:rPr>
          <w:rFonts w:asciiTheme="majorHAnsi" w:hAnsiTheme="majorHAnsi" w:cstheme="majorHAnsi"/>
          <w:b/>
          <w:sz w:val="20"/>
          <w:szCs w:val="20"/>
          <w:u w:val="single"/>
        </w:rPr>
        <w:t>Wykaz złożonych ofert wraz ze streszczeniem ich oceny i porównania:</w:t>
      </w:r>
    </w:p>
    <w:p w:rsidR="00223BB5" w:rsidRPr="00BD5FA6" w:rsidRDefault="00223BB5" w:rsidP="00223BB5">
      <w:pPr>
        <w:spacing w:after="0" w:line="264" w:lineRule="auto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:rsidR="00223BB5" w:rsidRPr="00BD5FA6" w:rsidRDefault="00223BB5" w:rsidP="00223BB5">
      <w:pPr>
        <w:spacing w:after="0" w:line="264" w:lineRule="auto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tbl>
      <w:tblPr>
        <w:tblW w:w="8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7"/>
        <w:gridCol w:w="3010"/>
        <w:gridCol w:w="780"/>
        <w:gridCol w:w="1110"/>
        <w:gridCol w:w="1120"/>
        <w:gridCol w:w="1120"/>
        <w:gridCol w:w="1113"/>
      </w:tblGrid>
      <w:tr w:rsidR="00223BB5" w:rsidRPr="00223BB5" w:rsidTr="00223BB5">
        <w:trPr>
          <w:trHeight w:val="34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23BB5" w:rsidRPr="00223BB5" w:rsidRDefault="00223BB5" w:rsidP="00223BB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23BB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23BB5" w:rsidRPr="00223BB5" w:rsidRDefault="00223BB5" w:rsidP="00223BB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23BB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23BB5" w:rsidRPr="00223BB5" w:rsidRDefault="00223BB5" w:rsidP="00223BB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23BB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8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223BB5" w:rsidRPr="00223BB5" w:rsidRDefault="00223BB5" w:rsidP="00223BB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23BB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Ilość uzyskanych punktów</w:t>
            </w:r>
          </w:p>
        </w:tc>
      </w:tr>
      <w:tr w:rsidR="00223BB5" w:rsidRPr="00223BB5" w:rsidTr="00223BB5">
        <w:trPr>
          <w:trHeight w:val="58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23BB5" w:rsidRPr="00223BB5" w:rsidRDefault="00223BB5" w:rsidP="00223BB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23BB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3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23BB5" w:rsidRPr="00223BB5" w:rsidRDefault="00223BB5" w:rsidP="00223BB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23BB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23BB5" w:rsidRPr="00223BB5" w:rsidRDefault="00223BB5" w:rsidP="00223BB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23BB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Nr pakietu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23BB5" w:rsidRPr="00223BB5" w:rsidRDefault="00223BB5" w:rsidP="00223BB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23BB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Cena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23BB5" w:rsidRPr="00223BB5" w:rsidRDefault="00223BB5" w:rsidP="00223BB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23BB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Parametry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23BB5" w:rsidRPr="00223BB5" w:rsidRDefault="00223BB5" w:rsidP="00223BB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23BB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Gwarancja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23BB5" w:rsidRPr="00223BB5" w:rsidRDefault="00223BB5" w:rsidP="00223BB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23BB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Razem</w:t>
            </w:r>
          </w:p>
        </w:tc>
      </w:tr>
      <w:tr w:rsidR="00223BB5" w:rsidRPr="00223BB5" w:rsidTr="00223BB5">
        <w:trPr>
          <w:trHeight w:val="6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BB5" w:rsidRPr="00223BB5" w:rsidRDefault="00223BB5" w:rsidP="00223BB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23BB5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BB5" w:rsidRPr="00223BB5" w:rsidRDefault="00223BB5" w:rsidP="00223BB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223BB5">
              <w:rPr>
                <w:rFonts w:asciiTheme="majorHAnsi" w:hAnsiTheme="majorHAnsi" w:cstheme="majorHAnsi"/>
                <w:sz w:val="20"/>
                <w:szCs w:val="20"/>
              </w:rPr>
              <w:t>Donserv</w:t>
            </w:r>
            <w:proofErr w:type="spellEnd"/>
            <w:r w:rsidRPr="00223BB5">
              <w:rPr>
                <w:rFonts w:asciiTheme="majorHAnsi" w:hAnsiTheme="majorHAnsi" w:cstheme="majorHAnsi"/>
                <w:sz w:val="20"/>
                <w:szCs w:val="20"/>
              </w:rPr>
              <w:t xml:space="preserve"> Wojciech Kaca ul. Michała </w:t>
            </w:r>
            <w:proofErr w:type="spellStart"/>
            <w:r w:rsidRPr="00223BB5">
              <w:rPr>
                <w:rFonts w:asciiTheme="majorHAnsi" w:hAnsiTheme="majorHAnsi" w:cstheme="majorHAnsi"/>
                <w:sz w:val="20"/>
                <w:szCs w:val="20"/>
              </w:rPr>
              <w:t>Spisaka</w:t>
            </w:r>
            <w:proofErr w:type="spellEnd"/>
            <w:r w:rsidRPr="00223BB5">
              <w:rPr>
                <w:rFonts w:asciiTheme="majorHAnsi" w:hAnsiTheme="majorHAnsi" w:cstheme="majorHAnsi"/>
                <w:sz w:val="20"/>
                <w:szCs w:val="20"/>
              </w:rPr>
              <w:t xml:space="preserve"> 31, 02-495 Warszawa   NIP 5220011445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BB5" w:rsidRPr="00223BB5" w:rsidRDefault="00223BB5" w:rsidP="00223BB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23BB5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BB5" w:rsidRPr="00223BB5" w:rsidRDefault="00223BB5" w:rsidP="00223BB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23BB5">
              <w:rPr>
                <w:rFonts w:asciiTheme="majorHAnsi" w:hAnsiTheme="majorHAnsi" w:cstheme="majorHAnsi"/>
                <w:sz w:val="20"/>
                <w:szCs w:val="20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BB5" w:rsidRPr="00223BB5" w:rsidRDefault="00223BB5" w:rsidP="00223BB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23BB5">
              <w:rPr>
                <w:rFonts w:asciiTheme="majorHAnsi" w:hAnsiTheme="majorHAnsi" w:cstheme="majorHAnsi"/>
                <w:sz w:val="20"/>
                <w:szCs w:val="20"/>
              </w:rPr>
              <w:t>___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BB5" w:rsidRPr="00223BB5" w:rsidRDefault="00223BB5" w:rsidP="00223BB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23BB5"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3BB5" w:rsidRPr="00223BB5" w:rsidRDefault="00223BB5" w:rsidP="00223BB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23BB5">
              <w:rPr>
                <w:rFonts w:asciiTheme="majorHAnsi" w:hAnsiTheme="majorHAnsi" w:cstheme="majorHAnsi"/>
                <w:sz w:val="20"/>
                <w:szCs w:val="20"/>
              </w:rPr>
              <w:t>75</w:t>
            </w:r>
          </w:p>
        </w:tc>
      </w:tr>
      <w:tr w:rsidR="00223BB5" w:rsidRPr="00223BB5" w:rsidTr="00223BB5">
        <w:trPr>
          <w:trHeight w:val="6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BB5" w:rsidRPr="00223BB5" w:rsidRDefault="00223BB5" w:rsidP="00223BB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D5FA6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BB5" w:rsidRPr="00223BB5" w:rsidRDefault="00223BB5" w:rsidP="00223BB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223BB5">
              <w:rPr>
                <w:rFonts w:asciiTheme="majorHAnsi" w:hAnsiTheme="majorHAnsi" w:cstheme="majorHAnsi"/>
                <w:sz w:val="20"/>
                <w:szCs w:val="20"/>
              </w:rPr>
              <w:t>Sygnis</w:t>
            </w:r>
            <w:proofErr w:type="spellEnd"/>
            <w:r w:rsidRPr="00223BB5">
              <w:rPr>
                <w:rFonts w:asciiTheme="majorHAnsi" w:hAnsiTheme="majorHAnsi" w:cstheme="majorHAnsi"/>
                <w:sz w:val="20"/>
                <w:szCs w:val="20"/>
              </w:rPr>
              <w:t xml:space="preserve"> New Technologies Sp. z o.o. </w:t>
            </w:r>
            <w:proofErr w:type="spellStart"/>
            <w:r w:rsidRPr="00223BB5">
              <w:rPr>
                <w:rFonts w:asciiTheme="majorHAnsi" w:hAnsiTheme="majorHAnsi" w:cstheme="majorHAnsi"/>
                <w:sz w:val="20"/>
                <w:szCs w:val="20"/>
              </w:rPr>
              <w:t>ul.Żwirki</w:t>
            </w:r>
            <w:proofErr w:type="spellEnd"/>
            <w:r w:rsidRPr="00223BB5">
              <w:rPr>
                <w:rFonts w:asciiTheme="majorHAnsi" w:hAnsiTheme="majorHAnsi" w:cstheme="majorHAnsi"/>
                <w:sz w:val="20"/>
                <w:szCs w:val="20"/>
              </w:rPr>
              <w:t xml:space="preserve"> i Wigury 101, 02-089 Warszawa  NIP 5272752308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BB5" w:rsidRPr="00223BB5" w:rsidRDefault="00223BB5" w:rsidP="00223BB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23BB5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BB5" w:rsidRPr="00223BB5" w:rsidRDefault="00223BB5" w:rsidP="00223BB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23BB5">
              <w:rPr>
                <w:rFonts w:asciiTheme="majorHAnsi" w:hAnsiTheme="majorHAnsi" w:cstheme="majorHAnsi"/>
                <w:sz w:val="20"/>
                <w:szCs w:val="20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BB5" w:rsidRPr="00223BB5" w:rsidRDefault="00223BB5" w:rsidP="00223BB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23BB5">
              <w:rPr>
                <w:rFonts w:asciiTheme="majorHAnsi" w:hAnsiTheme="majorHAnsi" w:cstheme="majorHAnsi"/>
                <w:sz w:val="20"/>
                <w:szCs w:val="20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BB5" w:rsidRPr="00223BB5" w:rsidRDefault="00223BB5" w:rsidP="00223BB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23BB5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BB5" w:rsidRPr="00223BB5" w:rsidRDefault="00223BB5" w:rsidP="00223BB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23BB5">
              <w:rPr>
                <w:rFonts w:asciiTheme="majorHAnsi" w:hAnsiTheme="majorHAnsi" w:cstheme="majorHAnsi"/>
                <w:sz w:val="20"/>
                <w:szCs w:val="20"/>
              </w:rPr>
              <w:t>80</w:t>
            </w:r>
          </w:p>
        </w:tc>
      </w:tr>
      <w:tr w:rsidR="00223BB5" w:rsidRPr="00223BB5" w:rsidTr="00223BB5">
        <w:trPr>
          <w:trHeight w:val="6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BB5" w:rsidRPr="00223BB5" w:rsidRDefault="00223BB5" w:rsidP="00223BB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D5FA6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BB5" w:rsidRPr="00223BB5" w:rsidRDefault="00223BB5" w:rsidP="00223BB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223BB5">
              <w:rPr>
                <w:rFonts w:asciiTheme="majorHAnsi" w:hAnsiTheme="majorHAnsi" w:cstheme="majorHAnsi"/>
                <w:sz w:val="20"/>
                <w:szCs w:val="20"/>
              </w:rPr>
              <w:t>ABChem</w:t>
            </w:r>
            <w:proofErr w:type="spellEnd"/>
            <w:r w:rsidRPr="00223BB5">
              <w:rPr>
                <w:rFonts w:asciiTheme="majorHAnsi" w:hAnsiTheme="majorHAnsi" w:cstheme="majorHAnsi"/>
                <w:sz w:val="20"/>
                <w:szCs w:val="20"/>
              </w:rPr>
              <w:t xml:space="preserve"> Agnieszka </w:t>
            </w:r>
            <w:proofErr w:type="spellStart"/>
            <w:r w:rsidRPr="00223BB5">
              <w:rPr>
                <w:rFonts w:asciiTheme="majorHAnsi" w:hAnsiTheme="majorHAnsi" w:cstheme="majorHAnsi"/>
                <w:sz w:val="20"/>
                <w:szCs w:val="20"/>
              </w:rPr>
              <w:t>Busler</w:t>
            </w:r>
            <w:proofErr w:type="spellEnd"/>
            <w:r w:rsidRPr="00223BB5">
              <w:rPr>
                <w:rFonts w:asciiTheme="majorHAnsi" w:hAnsiTheme="majorHAnsi" w:cstheme="majorHAnsi"/>
                <w:sz w:val="20"/>
                <w:szCs w:val="20"/>
              </w:rPr>
              <w:t xml:space="preserve"> ul. Janowicza 19, 10-686 Olsztyn   NIP 7391176668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BB5" w:rsidRPr="00223BB5" w:rsidRDefault="00223BB5" w:rsidP="00223BB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23BB5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BB5" w:rsidRPr="00223BB5" w:rsidRDefault="00223BB5" w:rsidP="00223BB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23BB5">
              <w:rPr>
                <w:rFonts w:asciiTheme="majorHAnsi" w:hAnsiTheme="majorHAnsi" w:cstheme="majorHAnsi"/>
                <w:sz w:val="20"/>
                <w:szCs w:val="20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BB5" w:rsidRPr="00223BB5" w:rsidRDefault="00223BB5" w:rsidP="00223BB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23BB5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BB5" w:rsidRPr="00223BB5" w:rsidRDefault="00223BB5" w:rsidP="00223BB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23BB5">
              <w:rPr>
                <w:rFonts w:asciiTheme="majorHAnsi" w:hAnsiTheme="majorHAnsi" w:cstheme="majorHAnsi"/>
                <w:sz w:val="20"/>
                <w:szCs w:val="20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BB5" w:rsidRPr="00223BB5" w:rsidRDefault="00223BB5" w:rsidP="00223BB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23BB5">
              <w:rPr>
                <w:rFonts w:asciiTheme="majorHAnsi" w:hAnsiTheme="majorHAnsi" w:cstheme="majorHAnsi"/>
                <w:sz w:val="20"/>
                <w:szCs w:val="20"/>
              </w:rPr>
              <w:t>100</w:t>
            </w:r>
          </w:p>
        </w:tc>
      </w:tr>
      <w:tr w:rsidR="00223BB5" w:rsidRPr="00223BB5" w:rsidTr="00223BB5">
        <w:trPr>
          <w:trHeight w:val="6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BB5" w:rsidRPr="00223BB5" w:rsidRDefault="00223BB5" w:rsidP="00223BB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D5FA6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BB5" w:rsidRPr="00223BB5" w:rsidRDefault="00223BB5" w:rsidP="00223BB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23BB5">
              <w:rPr>
                <w:rFonts w:asciiTheme="majorHAnsi" w:hAnsiTheme="majorHAnsi" w:cstheme="majorHAnsi"/>
                <w:sz w:val="20"/>
                <w:szCs w:val="20"/>
              </w:rPr>
              <w:t xml:space="preserve">Reynolds </w:t>
            </w:r>
            <w:proofErr w:type="spellStart"/>
            <w:r w:rsidRPr="00223BB5">
              <w:rPr>
                <w:rFonts w:asciiTheme="majorHAnsi" w:hAnsiTheme="majorHAnsi" w:cstheme="majorHAnsi"/>
                <w:sz w:val="20"/>
                <w:szCs w:val="20"/>
              </w:rPr>
              <w:t>Medical</w:t>
            </w:r>
            <w:proofErr w:type="spellEnd"/>
            <w:r w:rsidRPr="00223BB5">
              <w:rPr>
                <w:rFonts w:asciiTheme="majorHAnsi" w:hAnsiTheme="majorHAnsi" w:cstheme="majorHAnsi"/>
                <w:sz w:val="20"/>
                <w:szCs w:val="20"/>
              </w:rPr>
              <w:t xml:space="preserve"> Sp. z o.o. ul. Renesansowa 5A, 01-905 Warszawa  NIP 5272343030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BB5" w:rsidRPr="00223BB5" w:rsidRDefault="00223BB5" w:rsidP="00223BB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23BB5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BB5" w:rsidRPr="00223BB5" w:rsidRDefault="00223BB5" w:rsidP="00223BB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23BB5">
              <w:rPr>
                <w:rFonts w:asciiTheme="majorHAnsi" w:hAnsiTheme="majorHAnsi" w:cstheme="majorHAnsi"/>
                <w:sz w:val="20"/>
                <w:szCs w:val="20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BB5" w:rsidRPr="00223BB5" w:rsidRDefault="00223BB5" w:rsidP="00223BB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23BB5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BB5" w:rsidRPr="00223BB5" w:rsidRDefault="00223BB5" w:rsidP="00223BB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23BB5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BB5" w:rsidRPr="00223BB5" w:rsidRDefault="00223BB5" w:rsidP="00223BB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23BB5">
              <w:rPr>
                <w:rFonts w:asciiTheme="majorHAnsi" w:hAnsiTheme="majorHAnsi" w:cstheme="majorHAnsi"/>
                <w:sz w:val="20"/>
                <w:szCs w:val="20"/>
              </w:rPr>
              <w:t>70</w:t>
            </w:r>
          </w:p>
        </w:tc>
      </w:tr>
    </w:tbl>
    <w:p w:rsidR="00223BB5" w:rsidRPr="00BD5FA6" w:rsidRDefault="00223BB5" w:rsidP="00223BB5">
      <w:pPr>
        <w:spacing w:after="0" w:line="264" w:lineRule="auto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:rsidR="00BF1ABB" w:rsidRPr="00BD5FA6" w:rsidRDefault="00BF1ABB" w:rsidP="007661ED">
      <w:pPr>
        <w:tabs>
          <w:tab w:val="left" w:pos="0"/>
        </w:tabs>
        <w:spacing w:after="0" w:line="264" w:lineRule="auto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:rsidR="0029001D" w:rsidRPr="00BD5FA6" w:rsidRDefault="0029001D" w:rsidP="007661ED">
      <w:pPr>
        <w:pStyle w:val="Akapitzlist"/>
        <w:numPr>
          <w:ilvl w:val="0"/>
          <w:numId w:val="2"/>
        </w:numPr>
        <w:tabs>
          <w:tab w:val="left" w:pos="0"/>
        </w:tabs>
        <w:spacing w:line="264" w:lineRule="auto"/>
        <w:ind w:left="426" w:hanging="426"/>
        <w:contextualSpacing w:val="0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BD5FA6">
        <w:rPr>
          <w:rFonts w:asciiTheme="majorHAnsi" w:hAnsiTheme="majorHAnsi" w:cstheme="majorHAnsi"/>
          <w:b/>
          <w:sz w:val="20"/>
          <w:szCs w:val="20"/>
          <w:u w:val="single"/>
        </w:rPr>
        <w:t>Wybrano ofert</w:t>
      </w:r>
      <w:r w:rsidR="008025B7" w:rsidRPr="00BD5FA6">
        <w:rPr>
          <w:rFonts w:asciiTheme="majorHAnsi" w:hAnsiTheme="majorHAnsi" w:cstheme="majorHAnsi"/>
          <w:b/>
          <w:sz w:val="20"/>
          <w:szCs w:val="20"/>
          <w:u w:val="single"/>
        </w:rPr>
        <w:t>y</w:t>
      </w:r>
      <w:r w:rsidRPr="00BD5FA6">
        <w:rPr>
          <w:rFonts w:asciiTheme="majorHAnsi" w:hAnsiTheme="majorHAnsi" w:cstheme="majorHAnsi"/>
          <w:b/>
          <w:sz w:val="20"/>
          <w:szCs w:val="20"/>
          <w:u w:val="single"/>
        </w:rPr>
        <w:t>:</w:t>
      </w:r>
    </w:p>
    <w:p w:rsidR="0029001D" w:rsidRPr="00BD5FA6" w:rsidRDefault="0029001D" w:rsidP="007661ED">
      <w:pPr>
        <w:spacing w:after="0" w:line="264" w:lineRule="auto"/>
        <w:ind w:right="-2" w:firstLine="708"/>
        <w:rPr>
          <w:rFonts w:asciiTheme="majorHAnsi" w:hAnsiTheme="majorHAnsi" w:cstheme="majorHAnsi"/>
          <w:sz w:val="20"/>
          <w:szCs w:val="20"/>
        </w:rPr>
      </w:pPr>
    </w:p>
    <w:p w:rsidR="00BD5FA6" w:rsidRPr="00BD5FA6" w:rsidRDefault="0029001D" w:rsidP="008025B7">
      <w:pPr>
        <w:spacing w:after="0" w:line="264" w:lineRule="auto"/>
        <w:ind w:right="-2"/>
        <w:rPr>
          <w:rFonts w:asciiTheme="majorHAnsi" w:hAnsiTheme="majorHAnsi" w:cstheme="majorHAnsi"/>
          <w:sz w:val="20"/>
          <w:szCs w:val="20"/>
        </w:rPr>
      </w:pPr>
      <w:r w:rsidRPr="00BD5FA6">
        <w:rPr>
          <w:rFonts w:asciiTheme="majorHAnsi" w:hAnsiTheme="majorHAnsi" w:cstheme="majorHAnsi"/>
          <w:sz w:val="20"/>
          <w:szCs w:val="20"/>
        </w:rPr>
        <w:t xml:space="preserve">Pakiet 1 – </w:t>
      </w:r>
      <w:r w:rsidR="008025B7" w:rsidRPr="00BD5FA6">
        <w:rPr>
          <w:rFonts w:asciiTheme="majorHAnsi" w:hAnsiTheme="majorHAnsi" w:cstheme="majorHAnsi"/>
          <w:sz w:val="20"/>
          <w:szCs w:val="20"/>
        </w:rPr>
        <w:t xml:space="preserve">Oferta </w:t>
      </w:r>
      <w:r w:rsidR="00BD5FA6" w:rsidRPr="00BD5FA6">
        <w:rPr>
          <w:rFonts w:asciiTheme="majorHAnsi" w:hAnsiTheme="majorHAnsi" w:cstheme="majorHAnsi"/>
          <w:sz w:val="20"/>
          <w:szCs w:val="20"/>
        </w:rPr>
        <w:t>2</w:t>
      </w:r>
      <w:r w:rsidR="001D057C" w:rsidRPr="00BD5FA6">
        <w:rPr>
          <w:rFonts w:asciiTheme="majorHAnsi" w:hAnsiTheme="majorHAnsi" w:cstheme="majorHAnsi"/>
          <w:sz w:val="20"/>
          <w:szCs w:val="20"/>
        </w:rPr>
        <w:t xml:space="preserve"> - </w:t>
      </w:r>
      <w:proofErr w:type="spellStart"/>
      <w:r w:rsidR="00BD5FA6" w:rsidRPr="00223BB5">
        <w:rPr>
          <w:rFonts w:asciiTheme="majorHAnsi" w:hAnsiTheme="majorHAnsi" w:cstheme="majorHAnsi"/>
          <w:sz w:val="20"/>
          <w:szCs w:val="20"/>
        </w:rPr>
        <w:t>Sygnis</w:t>
      </w:r>
      <w:proofErr w:type="spellEnd"/>
      <w:r w:rsidR="00BD5FA6" w:rsidRPr="00223BB5">
        <w:rPr>
          <w:rFonts w:asciiTheme="majorHAnsi" w:hAnsiTheme="majorHAnsi" w:cstheme="majorHAnsi"/>
          <w:sz w:val="20"/>
          <w:szCs w:val="20"/>
        </w:rPr>
        <w:t xml:space="preserve"> New Technologies Sp. z o.o. </w:t>
      </w:r>
      <w:proofErr w:type="spellStart"/>
      <w:r w:rsidR="00BD5FA6" w:rsidRPr="00223BB5">
        <w:rPr>
          <w:rFonts w:asciiTheme="majorHAnsi" w:hAnsiTheme="majorHAnsi" w:cstheme="majorHAnsi"/>
          <w:sz w:val="20"/>
          <w:szCs w:val="20"/>
        </w:rPr>
        <w:t>ul.Żwirki</w:t>
      </w:r>
      <w:proofErr w:type="spellEnd"/>
      <w:r w:rsidR="00BD5FA6" w:rsidRPr="00223BB5">
        <w:rPr>
          <w:rFonts w:asciiTheme="majorHAnsi" w:hAnsiTheme="majorHAnsi" w:cstheme="majorHAnsi"/>
          <w:sz w:val="20"/>
          <w:szCs w:val="20"/>
        </w:rPr>
        <w:t xml:space="preserve"> i Wigury 101, 02-089 Warszawa  </w:t>
      </w:r>
    </w:p>
    <w:p w:rsidR="007661ED" w:rsidRPr="00BD5FA6" w:rsidRDefault="007661ED" w:rsidP="008025B7">
      <w:pPr>
        <w:spacing w:after="0" w:line="264" w:lineRule="auto"/>
        <w:ind w:right="-2"/>
        <w:rPr>
          <w:rFonts w:asciiTheme="majorHAnsi" w:hAnsiTheme="majorHAnsi" w:cstheme="majorHAnsi"/>
          <w:sz w:val="20"/>
          <w:szCs w:val="20"/>
        </w:rPr>
      </w:pPr>
      <w:r w:rsidRPr="00BD5FA6">
        <w:rPr>
          <w:rFonts w:asciiTheme="majorHAnsi" w:hAnsiTheme="majorHAnsi" w:cstheme="majorHAnsi"/>
          <w:sz w:val="20"/>
          <w:szCs w:val="20"/>
        </w:rPr>
        <w:t xml:space="preserve">Pakiet 2 – </w:t>
      </w:r>
      <w:r w:rsidR="008025B7" w:rsidRPr="00BD5FA6">
        <w:rPr>
          <w:rFonts w:asciiTheme="majorHAnsi" w:hAnsiTheme="majorHAnsi" w:cstheme="majorHAnsi"/>
          <w:sz w:val="20"/>
          <w:szCs w:val="20"/>
        </w:rPr>
        <w:t xml:space="preserve">Oferta 4 - </w:t>
      </w:r>
      <w:r w:rsidR="00BD5FA6" w:rsidRPr="00223BB5">
        <w:rPr>
          <w:rFonts w:asciiTheme="majorHAnsi" w:hAnsiTheme="majorHAnsi" w:cstheme="majorHAnsi"/>
          <w:sz w:val="20"/>
          <w:szCs w:val="20"/>
        </w:rPr>
        <w:t xml:space="preserve">Reynolds </w:t>
      </w:r>
      <w:proofErr w:type="spellStart"/>
      <w:r w:rsidR="00BD5FA6" w:rsidRPr="00223BB5">
        <w:rPr>
          <w:rFonts w:asciiTheme="majorHAnsi" w:hAnsiTheme="majorHAnsi" w:cstheme="majorHAnsi"/>
          <w:sz w:val="20"/>
          <w:szCs w:val="20"/>
        </w:rPr>
        <w:t>Medical</w:t>
      </w:r>
      <w:proofErr w:type="spellEnd"/>
      <w:r w:rsidR="00BD5FA6" w:rsidRPr="00223BB5">
        <w:rPr>
          <w:rFonts w:asciiTheme="majorHAnsi" w:hAnsiTheme="majorHAnsi" w:cstheme="majorHAnsi"/>
          <w:sz w:val="20"/>
          <w:szCs w:val="20"/>
        </w:rPr>
        <w:t xml:space="preserve"> Sp. z o.o. ul. Renesansowa 5A, 01-905 Warszawa</w:t>
      </w:r>
    </w:p>
    <w:p w:rsidR="008025B7" w:rsidRPr="00BD5FA6" w:rsidRDefault="008025B7" w:rsidP="008025B7">
      <w:pPr>
        <w:spacing w:after="0" w:line="264" w:lineRule="auto"/>
        <w:ind w:right="-2"/>
        <w:rPr>
          <w:rFonts w:asciiTheme="majorHAnsi" w:hAnsiTheme="majorHAnsi" w:cstheme="majorHAnsi"/>
          <w:sz w:val="20"/>
          <w:szCs w:val="20"/>
        </w:rPr>
      </w:pPr>
      <w:r w:rsidRPr="00BD5FA6">
        <w:rPr>
          <w:rFonts w:asciiTheme="majorHAnsi" w:hAnsiTheme="majorHAnsi" w:cstheme="majorHAnsi"/>
          <w:sz w:val="20"/>
          <w:szCs w:val="20"/>
        </w:rPr>
        <w:t xml:space="preserve">Pakiet 3 – Oferta 1 - </w:t>
      </w:r>
      <w:proofErr w:type="spellStart"/>
      <w:r w:rsidR="00BD5FA6" w:rsidRPr="00223BB5">
        <w:rPr>
          <w:rFonts w:asciiTheme="majorHAnsi" w:hAnsiTheme="majorHAnsi" w:cstheme="majorHAnsi"/>
          <w:sz w:val="20"/>
          <w:szCs w:val="20"/>
        </w:rPr>
        <w:t>Donserv</w:t>
      </w:r>
      <w:proofErr w:type="spellEnd"/>
      <w:r w:rsidR="00BD5FA6" w:rsidRPr="00223BB5">
        <w:rPr>
          <w:rFonts w:asciiTheme="majorHAnsi" w:hAnsiTheme="majorHAnsi" w:cstheme="majorHAnsi"/>
          <w:sz w:val="20"/>
          <w:szCs w:val="20"/>
        </w:rPr>
        <w:t xml:space="preserve"> Wojciech Kaca ul. Michała </w:t>
      </w:r>
      <w:proofErr w:type="spellStart"/>
      <w:r w:rsidR="00BD5FA6" w:rsidRPr="00223BB5">
        <w:rPr>
          <w:rFonts w:asciiTheme="majorHAnsi" w:hAnsiTheme="majorHAnsi" w:cstheme="majorHAnsi"/>
          <w:sz w:val="20"/>
          <w:szCs w:val="20"/>
        </w:rPr>
        <w:t>Spisaka</w:t>
      </w:r>
      <w:proofErr w:type="spellEnd"/>
      <w:r w:rsidR="00BD5FA6" w:rsidRPr="00223BB5">
        <w:rPr>
          <w:rFonts w:asciiTheme="majorHAnsi" w:hAnsiTheme="majorHAnsi" w:cstheme="majorHAnsi"/>
          <w:sz w:val="20"/>
          <w:szCs w:val="20"/>
        </w:rPr>
        <w:t xml:space="preserve"> 31, 02-495 Warszawa</w:t>
      </w:r>
    </w:p>
    <w:p w:rsidR="0029001D" w:rsidRPr="00BD5FA6" w:rsidRDefault="0029001D" w:rsidP="008025B7">
      <w:pPr>
        <w:tabs>
          <w:tab w:val="left" w:pos="1701"/>
        </w:tabs>
        <w:spacing w:after="0" w:line="264" w:lineRule="auto"/>
        <w:rPr>
          <w:rFonts w:asciiTheme="majorHAnsi" w:hAnsiTheme="majorHAnsi" w:cstheme="majorHAnsi"/>
          <w:sz w:val="20"/>
          <w:szCs w:val="20"/>
        </w:rPr>
      </w:pPr>
    </w:p>
    <w:p w:rsidR="0029001D" w:rsidRPr="00BD5FA6" w:rsidRDefault="0029001D" w:rsidP="008025B7">
      <w:pPr>
        <w:widowControl w:val="0"/>
        <w:autoSpaceDE w:val="0"/>
        <w:autoSpaceDN w:val="0"/>
        <w:adjustRightInd w:val="0"/>
        <w:spacing w:after="0" w:line="264" w:lineRule="auto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BD5FA6">
        <w:rPr>
          <w:rFonts w:asciiTheme="majorHAnsi" w:hAnsiTheme="majorHAnsi" w:cstheme="majorHAnsi"/>
          <w:b/>
          <w:sz w:val="20"/>
          <w:szCs w:val="20"/>
          <w:u w:val="single"/>
        </w:rPr>
        <w:t>Uzasadnienie wyboru:</w:t>
      </w:r>
    </w:p>
    <w:p w:rsidR="0029001D" w:rsidRPr="00BD5FA6" w:rsidRDefault="00BD5FA6" w:rsidP="008025B7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D5FA6">
        <w:rPr>
          <w:rFonts w:asciiTheme="majorHAnsi" w:hAnsiTheme="majorHAnsi" w:cstheme="majorHAnsi"/>
          <w:sz w:val="20"/>
          <w:szCs w:val="20"/>
        </w:rPr>
        <w:t>Na</w:t>
      </w:r>
      <w:r w:rsidR="007661ED" w:rsidRPr="00BD5FA6">
        <w:rPr>
          <w:rFonts w:asciiTheme="majorHAnsi" w:hAnsiTheme="majorHAnsi" w:cstheme="majorHAnsi"/>
          <w:sz w:val="20"/>
          <w:szCs w:val="20"/>
        </w:rPr>
        <w:t xml:space="preserve"> każdy z paki</w:t>
      </w:r>
      <w:r w:rsidR="008025B7" w:rsidRPr="00BD5FA6">
        <w:rPr>
          <w:rFonts w:asciiTheme="majorHAnsi" w:hAnsiTheme="majorHAnsi" w:cstheme="majorHAnsi"/>
          <w:sz w:val="20"/>
          <w:szCs w:val="20"/>
        </w:rPr>
        <w:t>etów wpłynęło po jednej ofercie niepodlegającej odrzuceniu.</w:t>
      </w:r>
    </w:p>
    <w:p w:rsidR="00461F58" w:rsidRPr="00BD5FA6" w:rsidRDefault="00461F58" w:rsidP="007661ED">
      <w:pPr>
        <w:spacing w:after="0" w:line="264" w:lineRule="auto"/>
        <w:ind w:right="-285"/>
        <w:jc w:val="both"/>
        <w:rPr>
          <w:rFonts w:asciiTheme="majorHAnsi" w:hAnsiTheme="majorHAnsi" w:cstheme="majorHAnsi"/>
          <w:sz w:val="20"/>
          <w:szCs w:val="20"/>
        </w:rPr>
      </w:pPr>
    </w:p>
    <w:p w:rsidR="00BD5FA6" w:rsidRPr="00BD5FA6" w:rsidRDefault="00BD5FA6" w:rsidP="007661ED">
      <w:pPr>
        <w:spacing w:after="0" w:line="264" w:lineRule="auto"/>
        <w:ind w:right="-285"/>
        <w:jc w:val="both"/>
        <w:rPr>
          <w:rFonts w:asciiTheme="majorHAnsi" w:hAnsiTheme="majorHAnsi" w:cstheme="majorHAnsi"/>
          <w:sz w:val="20"/>
          <w:szCs w:val="20"/>
        </w:rPr>
      </w:pPr>
    </w:p>
    <w:p w:rsidR="00BD5FA6" w:rsidRPr="00BD5FA6" w:rsidRDefault="00BD5FA6" w:rsidP="007661ED">
      <w:pPr>
        <w:spacing w:after="0" w:line="264" w:lineRule="auto"/>
        <w:ind w:right="-285"/>
        <w:jc w:val="both"/>
        <w:rPr>
          <w:rFonts w:asciiTheme="majorHAnsi" w:hAnsiTheme="majorHAnsi" w:cstheme="majorHAnsi"/>
          <w:sz w:val="20"/>
          <w:szCs w:val="20"/>
        </w:rPr>
      </w:pPr>
    </w:p>
    <w:p w:rsidR="00BD5FA6" w:rsidRPr="00BD5FA6" w:rsidRDefault="00BD5FA6" w:rsidP="007661ED">
      <w:pPr>
        <w:spacing w:after="0" w:line="264" w:lineRule="auto"/>
        <w:ind w:right="-285"/>
        <w:jc w:val="both"/>
        <w:rPr>
          <w:rFonts w:asciiTheme="majorHAnsi" w:hAnsiTheme="majorHAnsi" w:cstheme="majorHAnsi"/>
          <w:sz w:val="20"/>
          <w:szCs w:val="20"/>
        </w:rPr>
      </w:pPr>
    </w:p>
    <w:p w:rsidR="00BD5FA6" w:rsidRPr="00BD5FA6" w:rsidRDefault="00BD5FA6" w:rsidP="007661ED">
      <w:pPr>
        <w:spacing w:after="0" w:line="264" w:lineRule="auto"/>
        <w:ind w:right="-285"/>
        <w:jc w:val="both"/>
        <w:rPr>
          <w:rFonts w:asciiTheme="majorHAnsi" w:hAnsiTheme="majorHAnsi" w:cstheme="majorHAnsi"/>
          <w:sz w:val="20"/>
          <w:szCs w:val="20"/>
        </w:rPr>
      </w:pPr>
    </w:p>
    <w:p w:rsidR="00BD5FA6" w:rsidRPr="00BD5FA6" w:rsidRDefault="00BD5FA6" w:rsidP="007661ED">
      <w:pPr>
        <w:spacing w:after="0" w:line="264" w:lineRule="auto"/>
        <w:ind w:right="-285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:rsidR="0029001D" w:rsidRPr="00BD5FA6" w:rsidRDefault="00461F58" w:rsidP="007661ED">
      <w:pPr>
        <w:spacing w:after="0" w:line="264" w:lineRule="auto"/>
        <w:ind w:right="-285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BD5FA6">
        <w:rPr>
          <w:rFonts w:asciiTheme="majorHAnsi" w:hAnsiTheme="majorHAnsi" w:cstheme="majorHAnsi"/>
          <w:b/>
          <w:sz w:val="20"/>
          <w:szCs w:val="20"/>
          <w:u w:val="single"/>
        </w:rPr>
        <w:lastRenderedPageBreak/>
        <w:t>Unieważnienie postepowania:</w:t>
      </w:r>
    </w:p>
    <w:p w:rsidR="00461F58" w:rsidRPr="00BD5FA6" w:rsidRDefault="00461F58" w:rsidP="00461F58">
      <w:pPr>
        <w:tabs>
          <w:tab w:val="left" w:pos="284"/>
          <w:tab w:val="left" w:pos="1070"/>
          <w:tab w:val="left" w:pos="1418"/>
          <w:tab w:val="left" w:pos="1701"/>
          <w:tab w:val="left" w:pos="1985"/>
          <w:tab w:val="left" w:pos="2268"/>
        </w:tabs>
        <w:spacing w:after="120" w:line="288" w:lineRule="auto"/>
        <w:ind w:right="-11"/>
        <w:jc w:val="both"/>
        <w:rPr>
          <w:rFonts w:asciiTheme="majorHAnsi" w:hAnsiTheme="majorHAnsi" w:cstheme="majorHAnsi"/>
          <w:sz w:val="20"/>
          <w:szCs w:val="20"/>
        </w:rPr>
      </w:pPr>
      <w:r w:rsidRPr="00BD5FA6">
        <w:rPr>
          <w:rFonts w:asciiTheme="majorHAnsi" w:hAnsiTheme="majorHAnsi" w:cstheme="majorHAnsi"/>
          <w:sz w:val="20"/>
          <w:szCs w:val="20"/>
        </w:rPr>
        <w:t>Postępowanie w za</w:t>
      </w:r>
      <w:r w:rsidR="00D847A5" w:rsidRPr="00BD5FA6">
        <w:rPr>
          <w:rFonts w:asciiTheme="majorHAnsi" w:hAnsiTheme="majorHAnsi" w:cstheme="majorHAnsi"/>
          <w:sz w:val="20"/>
          <w:szCs w:val="20"/>
        </w:rPr>
        <w:t xml:space="preserve">kresie Pakietu 4 zostało unieważnione </w:t>
      </w:r>
      <w:r w:rsidRPr="00BD5FA6">
        <w:rPr>
          <w:rFonts w:asciiTheme="majorHAnsi" w:hAnsiTheme="majorHAnsi" w:cstheme="majorHAnsi"/>
          <w:sz w:val="20"/>
          <w:szCs w:val="20"/>
        </w:rPr>
        <w:t xml:space="preserve">na podstawie art. 255 pkt 3)  ustawy </w:t>
      </w:r>
      <w:r w:rsidRPr="00BD5FA6">
        <w:rPr>
          <w:rFonts w:asciiTheme="majorHAnsi" w:hAnsiTheme="majorHAnsi" w:cstheme="majorHAnsi"/>
          <w:color w:val="000000"/>
          <w:sz w:val="20"/>
          <w:szCs w:val="20"/>
        </w:rPr>
        <w:t xml:space="preserve">z dnia 11 września 2019r. - Prawo zamówień publicznych – </w:t>
      </w:r>
      <w:r w:rsidR="00D847A5" w:rsidRPr="00BD5FA6">
        <w:rPr>
          <w:rFonts w:asciiTheme="majorHAnsi" w:hAnsiTheme="majorHAnsi" w:cstheme="majorHAnsi"/>
          <w:color w:val="000000"/>
          <w:sz w:val="20"/>
          <w:szCs w:val="20"/>
        </w:rPr>
        <w:t xml:space="preserve">oferta z najniższą ceną przewyższa </w:t>
      </w:r>
      <w:r w:rsidRPr="00BD5FA6">
        <w:rPr>
          <w:rFonts w:asciiTheme="majorHAnsi" w:hAnsiTheme="majorHAnsi" w:cstheme="majorHAnsi"/>
          <w:color w:val="000000"/>
          <w:sz w:val="20"/>
          <w:szCs w:val="20"/>
        </w:rPr>
        <w:t xml:space="preserve"> kwotę, którą Zamawiający zamierza przeznaczyć na sfinansowanie zamówienia.</w:t>
      </w:r>
      <w:r w:rsidRPr="00BD5FA6">
        <w:rPr>
          <w:rFonts w:asciiTheme="majorHAnsi" w:hAnsiTheme="majorHAnsi" w:cstheme="majorHAnsi"/>
          <w:strike/>
          <w:color w:val="000000"/>
          <w:sz w:val="20"/>
          <w:szCs w:val="20"/>
        </w:rPr>
        <w:t xml:space="preserve">                                                                                                </w:t>
      </w:r>
    </w:p>
    <w:p w:rsidR="00461F58" w:rsidRDefault="00461F58" w:rsidP="007661ED">
      <w:pPr>
        <w:spacing w:after="0" w:line="264" w:lineRule="auto"/>
        <w:ind w:right="-285"/>
        <w:jc w:val="both"/>
        <w:rPr>
          <w:rFonts w:ascii="Calibri Light" w:hAnsi="Calibri Light" w:cs="Calibri Light"/>
          <w:sz w:val="20"/>
          <w:szCs w:val="20"/>
        </w:rPr>
      </w:pPr>
    </w:p>
    <w:p w:rsidR="0029001D" w:rsidRDefault="0029001D" w:rsidP="007661ED">
      <w:pPr>
        <w:spacing w:after="0" w:line="264" w:lineRule="auto"/>
        <w:rPr>
          <w:rFonts w:asciiTheme="majorHAnsi" w:hAnsiTheme="majorHAnsi" w:cstheme="majorHAnsi"/>
          <w:sz w:val="20"/>
          <w:szCs w:val="20"/>
        </w:rPr>
      </w:pPr>
    </w:p>
    <w:p w:rsidR="0029001D" w:rsidRDefault="0029001D" w:rsidP="007661ED">
      <w:pPr>
        <w:spacing w:after="0" w:line="240" w:lineRule="auto"/>
        <w:jc w:val="center"/>
        <w:rPr>
          <w:rFonts w:asciiTheme="majorHAnsi" w:hAnsiTheme="majorHAnsi" w:cstheme="majorHAnsi"/>
          <w:i/>
          <w:sz w:val="18"/>
          <w:szCs w:val="18"/>
        </w:rPr>
      </w:pPr>
      <w:r w:rsidRPr="007661ED">
        <w:rPr>
          <w:rFonts w:asciiTheme="majorHAnsi" w:hAnsiTheme="majorHAnsi" w:cstheme="majorHAnsi"/>
          <w:i/>
          <w:sz w:val="18"/>
          <w:szCs w:val="18"/>
        </w:rPr>
        <w:t xml:space="preserve">                                                                                                                              Kanclerz</w:t>
      </w:r>
    </w:p>
    <w:p w:rsidR="008025B7" w:rsidRPr="007661ED" w:rsidRDefault="00BF1ABB" w:rsidP="007661ED">
      <w:pPr>
        <w:spacing w:after="0" w:line="240" w:lineRule="auto"/>
        <w:jc w:val="center"/>
        <w:rPr>
          <w:rFonts w:asciiTheme="majorHAnsi" w:hAnsiTheme="majorHAnsi" w:cstheme="majorHAnsi"/>
          <w:i/>
          <w:sz w:val="18"/>
          <w:szCs w:val="18"/>
        </w:rPr>
      </w:pPr>
      <w:bookmarkStart w:id="0" w:name="_GoBack"/>
      <w:r>
        <w:rPr>
          <w:rFonts w:asciiTheme="majorHAnsi" w:hAnsiTheme="majorHAnsi" w:cstheme="majorHAnsi"/>
          <w:i/>
          <w:sz w:val="18"/>
          <w:szCs w:val="18"/>
        </w:rPr>
        <w:t xml:space="preserve">                                                                                                                            /-/</w:t>
      </w:r>
    </w:p>
    <w:bookmarkEnd w:id="0"/>
    <w:p w:rsidR="0029001D" w:rsidRPr="008025B7" w:rsidRDefault="0029001D" w:rsidP="008025B7">
      <w:pPr>
        <w:spacing w:after="0" w:line="240" w:lineRule="auto"/>
        <w:jc w:val="center"/>
        <w:rPr>
          <w:rFonts w:asciiTheme="majorHAnsi" w:hAnsiTheme="majorHAnsi" w:cstheme="majorHAnsi"/>
          <w:i/>
          <w:sz w:val="20"/>
          <w:szCs w:val="20"/>
        </w:rPr>
      </w:pPr>
      <w:r w:rsidRPr="007661ED">
        <w:rPr>
          <w:rFonts w:asciiTheme="majorHAnsi" w:hAnsiTheme="majorHAnsi" w:cstheme="majorHAnsi"/>
          <w:i/>
          <w:iCs/>
          <w:sz w:val="18"/>
          <w:szCs w:val="18"/>
        </w:rPr>
        <w:t xml:space="preserve">                                                                                                                             Marek Langowski</w:t>
      </w:r>
    </w:p>
    <w:p w:rsidR="00B31E84" w:rsidRPr="0068339B" w:rsidRDefault="00B31E84" w:rsidP="008025B7">
      <w:pPr>
        <w:spacing w:after="0" w:line="264" w:lineRule="auto"/>
        <w:rPr>
          <w:rFonts w:cs="Calibri"/>
        </w:rPr>
      </w:pPr>
    </w:p>
    <w:sectPr w:rsidR="00B31E84" w:rsidRPr="0068339B" w:rsidSect="005D6C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094" w:rsidRDefault="007B7094" w:rsidP="000A396A">
      <w:pPr>
        <w:spacing w:after="0" w:line="240" w:lineRule="auto"/>
      </w:pPr>
      <w:r>
        <w:separator/>
      </w:r>
    </w:p>
  </w:endnote>
  <w:endnote w:type="continuationSeparator" w:id="0">
    <w:p w:rsidR="007B7094" w:rsidRDefault="007B7094" w:rsidP="000A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Questrial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094" w:rsidRDefault="007B7094" w:rsidP="000A396A">
      <w:pPr>
        <w:spacing w:after="0" w:line="240" w:lineRule="auto"/>
      </w:pPr>
      <w:r>
        <w:separator/>
      </w:r>
    </w:p>
  </w:footnote>
  <w:footnote w:type="continuationSeparator" w:id="0">
    <w:p w:rsidR="007B7094" w:rsidRDefault="007B7094" w:rsidP="000A3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96A" w:rsidRDefault="005862F3" w:rsidP="000A396A">
    <w:pPr>
      <w:pStyle w:val="Nagwek"/>
      <w:ind w:left="-1417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9722B"/>
    <w:multiLevelType w:val="hybridMultilevel"/>
    <w:tmpl w:val="CB9E2A98"/>
    <w:lvl w:ilvl="0" w:tplc="0C124C48">
      <w:start w:val="1"/>
      <w:numFmt w:val="decimal"/>
      <w:lvlText w:val="%1)"/>
      <w:lvlJc w:val="left"/>
      <w:pPr>
        <w:tabs>
          <w:tab w:val="num" w:pos="3338"/>
        </w:tabs>
        <w:ind w:left="333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4058"/>
        </w:tabs>
        <w:ind w:left="405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778"/>
        </w:tabs>
        <w:ind w:left="4778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218"/>
        </w:tabs>
        <w:ind w:left="621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938"/>
        </w:tabs>
        <w:ind w:left="6938" w:hanging="180"/>
      </w:pPr>
    </w:lvl>
    <w:lvl w:ilvl="6" w:tplc="0415000F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378"/>
        </w:tabs>
        <w:ind w:left="837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98"/>
        </w:tabs>
        <w:ind w:left="9098" w:hanging="180"/>
      </w:pPr>
    </w:lvl>
  </w:abstractNum>
  <w:abstractNum w:abstractNumId="1" w15:restartNumberingAfterBreak="0">
    <w:nsid w:val="4E874FAD"/>
    <w:multiLevelType w:val="hybridMultilevel"/>
    <w:tmpl w:val="A51A4208"/>
    <w:lvl w:ilvl="0" w:tplc="BD62D4F6">
      <w:start w:val="1"/>
      <w:numFmt w:val="upperRoman"/>
      <w:lvlText w:val="%1."/>
      <w:lvlJc w:val="left"/>
      <w:pPr>
        <w:ind w:left="1080" w:hanging="72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46005A"/>
    <w:multiLevelType w:val="hybridMultilevel"/>
    <w:tmpl w:val="6478E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6A"/>
    <w:rsid w:val="0003659F"/>
    <w:rsid w:val="000A396A"/>
    <w:rsid w:val="001057C5"/>
    <w:rsid w:val="001518F7"/>
    <w:rsid w:val="00156D62"/>
    <w:rsid w:val="00176252"/>
    <w:rsid w:val="001C6021"/>
    <w:rsid w:val="001D057C"/>
    <w:rsid w:val="00223323"/>
    <w:rsid w:val="00223BB5"/>
    <w:rsid w:val="00245BC6"/>
    <w:rsid w:val="00262C04"/>
    <w:rsid w:val="0029001D"/>
    <w:rsid w:val="00365D10"/>
    <w:rsid w:val="003921AF"/>
    <w:rsid w:val="00392C41"/>
    <w:rsid w:val="003D298F"/>
    <w:rsid w:val="00461F58"/>
    <w:rsid w:val="00550603"/>
    <w:rsid w:val="00566180"/>
    <w:rsid w:val="005862F3"/>
    <w:rsid w:val="005D6C67"/>
    <w:rsid w:val="005E23AA"/>
    <w:rsid w:val="00615D95"/>
    <w:rsid w:val="0068339B"/>
    <w:rsid w:val="00691B20"/>
    <w:rsid w:val="006A4DF5"/>
    <w:rsid w:val="006D7D77"/>
    <w:rsid w:val="00703C45"/>
    <w:rsid w:val="00706D3E"/>
    <w:rsid w:val="00743BFA"/>
    <w:rsid w:val="007661ED"/>
    <w:rsid w:val="007B7094"/>
    <w:rsid w:val="007D05E6"/>
    <w:rsid w:val="008025B7"/>
    <w:rsid w:val="008358DE"/>
    <w:rsid w:val="008B47B3"/>
    <w:rsid w:val="008C39AE"/>
    <w:rsid w:val="00904FD2"/>
    <w:rsid w:val="00934119"/>
    <w:rsid w:val="009A69DE"/>
    <w:rsid w:val="009D486A"/>
    <w:rsid w:val="009F20EF"/>
    <w:rsid w:val="00A252C3"/>
    <w:rsid w:val="00A75141"/>
    <w:rsid w:val="00AD46FB"/>
    <w:rsid w:val="00AE273E"/>
    <w:rsid w:val="00B31E84"/>
    <w:rsid w:val="00B676E4"/>
    <w:rsid w:val="00B77CC9"/>
    <w:rsid w:val="00B844A3"/>
    <w:rsid w:val="00BC68AD"/>
    <w:rsid w:val="00BD5FA6"/>
    <w:rsid w:val="00BF1ABB"/>
    <w:rsid w:val="00D847A5"/>
    <w:rsid w:val="00DA4ED0"/>
    <w:rsid w:val="00DC46E4"/>
    <w:rsid w:val="00E02042"/>
    <w:rsid w:val="00E4349A"/>
    <w:rsid w:val="00E52D1D"/>
    <w:rsid w:val="00E60550"/>
    <w:rsid w:val="00E96E87"/>
    <w:rsid w:val="00EA3AF2"/>
    <w:rsid w:val="00F96B34"/>
    <w:rsid w:val="00FC4CF6"/>
    <w:rsid w:val="00FD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374127"/>
  <w15:chartTrackingRefBased/>
  <w15:docId w15:val="{9EB0A3E1-DBF4-4E03-A953-20D80775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411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119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29001D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9001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9001D"/>
    <w:pPr>
      <w:spacing w:after="0" w:line="240" w:lineRule="auto"/>
      <w:ind w:left="720"/>
      <w:contextualSpacing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AFDF3-A755-4A18-8DB1-7AB13AF6D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kchgr</dc:creator>
  <cp:keywords/>
  <dc:description/>
  <cp:lastModifiedBy>GUMed</cp:lastModifiedBy>
  <cp:revision>2</cp:revision>
  <cp:lastPrinted>2021-12-02T11:26:00Z</cp:lastPrinted>
  <dcterms:created xsi:type="dcterms:W3CDTF">2021-12-02T11:37:00Z</dcterms:created>
  <dcterms:modified xsi:type="dcterms:W3CDTF">2021-12-02T11:37:00Z</dcterms:modified>
</cp:coreProperties>
</file>